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04.xml" ContentType="application/vnd.openxmlformats-officedocument.wordprocessingml.footer+xml"/>
  <Override PartName="/word/footer305.xml" ContentType="application/vnd.openxmlformats-officedocument.wordprocessingml.footer+xml"/>
  <Override PartName="/word/footer306.xml" ContentType="application/vnd.openxmlformats-officedocument.wordprocessingml.footer+xml"/>
  <Override PartName="/word/footer307.xml" ContentType="application/vnd.openxmlformats-officedocument.wordprocessingml.footer+xml"/>
  <Override PartName="/word/footer308.xml" ContentType="application/vnd.openxmlformats-officedocument.wordprocessingml.footer+xml"/>
  <Override PartName="/word/footer309.xml" ContentType="application/vnd.openxmlformats-officedocument.wordprocessingml.footer+xml"/>
  <Override PartName="/word/footer310.xml" ContentType="application/vnd.openxmlformats-officedocument.wordprocessingml.footer+xml"/>
  <Override PartName="/word/footer311.xml" ContentType="application/vnd.openxmlformats-officedocument.wordprocessingml.footer+xml"/>
  <Override PartName="/word/footer312.xml" ContentType="application/vnd.openxmlformats-officedocument.wordprocessingml.footer+xml"/>
  <Override PartName="/word/footer313.xml" ContentType="application/vnd.openxmlformats-officedocument.wordprocessingml.footer+xml"/>
  <Override PartName="/word/footer314.xml" ContentType="application/vnd.openxmlformats-officedocument.wordprocessingml.footer+xml"/>
  <Override PartName="/word/footer315.xml" ContentType="application/vnd.openxmlformats-officedocument.wordprocessingml.footer+xml"/>
  <Override PartName="/word/footer316.xml" ContentType="application/vnd.openxmlformats-officedocument.wordprocessingml.footer+xml"/>
  <Override PartName="/word/footer317.xml" ContentType="application/vnd.openxmlformats-officedocument.wordprocessingml.footer+xml"/>
  <Override PartName="/word/footer318.xml" ContentType="application/vnd.openxmlformats-officedocument.wordprocessingml.footer+xml"/>
  <Override PartName="/word/footer319.xml" ContentType="application/vnd.openxmlformats-officedocument.wordprocessingml.footer+xml"/>
  <Override PartName="/word/footer320.xml" ContentType="application/vnd.openxmlformats-officedocument.wordprocessingml.footer+xml"/>
  <Override PartName="/word/footer321.xml" ContentType="application/vnd.openxmlformats-officedocument.wordprocessingml.footer+xml"/>
  <Override PartName="/word/footer322.xml" ContentType="application/vnd.openxmlformats-officedocument.wordprocessingml.footer+xml"/>
  <Override PartName="/word/footer323.xml" ContentType="application/vnd.openxmlformats-officedocument.wordprocessingml.footer+xml"/>
  <Override PartName="/word/footer324.xml" ContentType="application/vnd.openxmlformats-officedocument.wordprocessingml.footer+xml"/>
  <Override PartName="/word/footer325.xml" ContentType="application/vnd.openxmlformats-officedocument.wordprocessingml.footer+xml"/>
  <Override PartName="/word/footer326.xml" ContentType="application/vnd.openxmlformats-officedocument.wordprocessingml.footer+xml"/>
  <Override PartName="/word/footer327.xml" ContentType="application/vnd.openxmlformats-officedocument.wordprocessingml.footer+xml"/>
  <Override PartName="/word/footer328.xml" ContentType="application/vnd.openxmlformats-officedocument.wordprocessingml.footer+xml"/>
  <Override PartName="/word/footer329.xml" ContentType="application/vnd.openxmlformats-officedocument.wordprocessingml.footer+xml"/>
  <Override PartName="/word/footer330.xml" ContentType="application/vnd.openxmlformats-officedocument.wordprocessingml.footer+xml"/>
  <Override PartName="/word/footer331.xml" ContentType="application/vnd.openxmlformats-officedocument.wordprocessingml.footer+xml"/>
  <Override PartName="/word/footer332.xml" ContentType="application/vnd.openxmlformats-officedocument.wordprocessingml.footer+xml"/>
  <Override PartName="/word/footer333.xml" ContentType="application/vnd.openxmlformats-officedocument.wordprocessingml.footer+xml"/>
  <Override PartName="/word/footer334.xml" ContentType="application/vnd.openxmlformats-officedocument.wordprocessingml.footer+xml"/>
  <Override PartName="/word/footer335.xml" ContentType="application/vnd.openxmlformats-officedocument.wordprocessingml.footer+xml"/>
  <Override PartName="/word/footer336.xml" ContentType="application/vnd.openxmlformats-officedocument.wordprocessingml.footer+xml"/>
  <Override PartName="/word/footer337.xml" ContentType="application/vnd.openxmlformats-officedocument.wordprocessingml.footer+xml"/>
  <Override PartName="/word/footer338.xml" ContentType="application/vnd.openxmlformats-officedocument.wordprocessingml.footer+xml"/>
  <Override PartName="/word/footer339.xml" ContentType="application/vnd.openxmlformats-officedocument.wordprocessingml.footer+xml"/>
  <Override PartName="/word/footer340.xml" ContentType="application/vnd.openxmlformats-officedocument.wordprocessingml.footer+xml"/>
  <Override PartName="/word/footer341.xml" ContentType="application/vnd.openxmlformats-officedocument.wordprocessingml.footer+xml"/>
  <Override PartName="/word/footer342.xml" ContentType="application/vnd.openxmlformats-officedocument.wordprocessingml.footer+xml"/>
  <Override PartName="/word/footer343.xml" ContentType="application/vnd.openxmlformats-officedocument.wordprocessingml.footer+xml"/>
  <Override PartName="/word/footer344.xml" ContentType="application/vnd.openxmlformats-officedocument.wordprocessingml.footer+xml"/>
  <Override PartName="/word/footer345.xml" ContentType="application/vnd.openxmlformats-officedocument.wordprocessingml.footer+xml"/>
  <Override PartName="/word/footer346.xml" ContentType="application/vnd.openxmlformats-officedocument.wordprocessingml.footer+xml"/>
  <Override PartName="/word/footer347.xml" ContentType="application/vnd.openxmlformats-officedocument.wordprocessingml.footer+xml"/>
  <Override PartName="/word/footer348.xml" ContentType="application/vnd.openxmlformats-officedocument.wordprocessingml.footer+xml"/>
  <Override PartName="/word/footer349.xml" ContentType="application/vnd.openxmlformats-officedocument.wordprocessingml.footer+xml"/>
  <Override PartName="/word/footer350.xml" ContentType="application/vnd.openxmlformats-officedocument.wordprocessingml.footer+xml"/>
  <Override PartName="/word/footer351.xml" ContentType="application/vnd.openxmlformats-officedocument.wordprocessingml.footer+xml"/>
  <Override PartName="/word/footer352.xml" ContentType="application/vnd.openxmlformats-officedocument.wordprocessingml.footer+xml"/>
  <Override PartName="/word/footer353.xml" ContentType="application/vnd.openxmlformats-officedocument.wordprocessingml.footer+xml"/>
  <Override PartName="/word/footer354.xml" ContentType="application/vnd.openxmlformats-officedocument.wordprocessingml.footer+xml"/>
  <Override PartName="/word/footer355.xml" ContentType="application/vnd.openxmlformats-officedocument.wordprocessingml.footer+xml"/>
  <Override PartName="/word/footer356.xml" ContentType="application/vnd.openxmlformats-officedocument.wordprocessingml.footer+xml"/>
  <Override PartName="/word/footer357.xml" ContentType="application/vnd.openxmlformats-officedocument.wordprocessingml.footer+xml"/>
  <Override PartName="/word/footer358.xml" ContentType="application/vnd.openxmlformats-officedocument.wordprocessingml.footer+xml"/>
  <Override PartName="/word/footer359.xml" ContentType="application/vnd.openxmlformats-officedocument.wordprocessingml.footer+xml"/>
  <Override PartName="/word/footer360.xml" ContentType="application/vnd.openxmlformats-officedocument.wordprocessingml.footer+xml"/>
  <Override PartName="/word/footer361.xml" ContentType="application/vnd.openxmlformats-officedocument.wordprocessingml.footer+xml"/>
  <Override PartName="/word/footer362.xml" ContentType="application/vnd.openxmlformats-officedocument.wordprocessingml.footer+xml"/>
  <Override PartName="/word/footer363.xml" ContentType="application/vnd.openxmlformats-officedocument.wordprocessingml.footer+xml"/>
  <Override PartName="/word/footer364.xml" ContentType="application/vnd.openxmlformats-officedocument.wordprocessingml.footer+xml"/>
  <Override PartName="/word/footer365.xml" ContentType="application/vnd.openxmlformats-officedocument.wordprocessingml.footer+xml"/>
  <Override PartName="/word/footer366.xml" ContentType="application/vnd.openxmlformats-officedocument.wordprocessingml.footer+xml"/>
  <Override PartName="/word/footer367.xml" ContentType="application/vnd.openxmlformats-officedocument.wordprocessingml.footer+xml"/>
  <Override PartName="/word/footer368.xml" ContentType="application/vnd.openxmlformats-officedocument.wordprocessingml.footer+xml"/>
  <Override PartName="/word/footer369.xml" ContentType="application/vnd.openxmlformats-officedocument.wordprocessingml.footer+xml"/>
  <Override PartName="/word/footer370.xml" ContentType="application/vnd.openxmlformats-officedocument.wordprocessingml.footer+xml"/>
  <Override PartName="/word/footer371.xml" ContentType="application/vnd.openxmlformats-officedocument.wordprocessingml.footer+xml"/>
  <Override PartName="/word/footer372.xml" ContentType="application/vnd.openxmlformats-officedocument.wordprocessingml.footer+xml"/>
  <Override PartName="/word/footer373.xml" ContentType="application/vnd.openxmlformats-officedocument.wordprocessingml.footer+xml"/>
  <Override PartName="/word/footer374.xml" ContentType="application/vnd.openxmlformats-officedocument.wordprocessingml.footer+xml"/>
  <Override PartName="/word/footer375.xml" ContentType="application/vnd.openxmlformats-officedocument.wordprocessingml.footer+xml"/>
  <Override PartName="/word/footer376.xml" ContentType="application/vnd.openxmlformats-officedocument.wordprocessingml.footer+xml"/>
  <Override PartName="/word/footer377.xml" ContentType="application/vnd.openxmlformats-officedocument.wordprocessingml.footer+xml"/>
  <Override PartName="/word/footer378.xml" ContentType="application/vnd.openxmlformats-officedocument.wordprocessingml.footer+xml"/>
  <Override PartName="/word/footer379.xml" ContentType="application/vnd.openxmlformats-officedocument.wordprocessingml.footer+xml"/>
  <Override PartName="/word/footer380.xml" ContentType="application/vnd.openxmlformats-officedocument.wordprocessingml.footer+xml"/>
  <Override PartName="/word/footer381.xml" ContentType="application/vnd.openxmlformats-officedocument.wordprocessingml.footer+xml"/>
  <Override PartName="/word/footer382.xml" ContentType="application/vnd.openxmlformats-officedocument.wordprocessingml.footer+xml"/>
  <Override PartName="/word/footer383.xml" ContentType="application/vnd.openxmlformats-officedocument.wordprocessingml.footer+xml"/>
  <Override PartName="/word/footer384.xml" ContentType="application/vnd.openxmlformats-officedocument.wordprocessingml.footer+xml"/>
  <Override PartName="/word/footer385.xml" ContentType="application/vnd.openxmlformats-officedocument.wordprocessingml.footer+xml"/>
  <Override PartName="/word/footer386.xml" ContentType="application/vnd.openxmlformats-officedocument.wordprocessingml.footer+xml"/>
  <Override PartName="/word/footer387.xml" ContentType="application/vnd.openxmlformats-officedocument.wordprocessingml.footer+xml"/>
  <Override PartName="/word/footer388.xml" ContentType="application/vnd.openxmlformats-officedocument.wordprocessingml.footer+xml"/>
  <Override PartName="/word/footer389.xml" ContentType="application/vnd.openxmlformats-officedocument.wordprocessingml.footer+xml"/>
  <Override PartName="/word/footer390.xml" ContentType="application/vnd.openxmlformats-officedocument.wordprocessingml.footer+xml"/>
  <Override PartName="/word/footer391.xml" ContentType="application/vnd.openxmlformats-officedocument.wordprocessingml.footer+xml"/>
  <Override PartName="/word/footer392.xml" ContentType="application/vnd.openxmlformats-officedocument.wordprocessingml.footer+xml"/>
  <Override PartName="/word/footer393.xml" ContentType="application/vnd.openxmlformats-officedocument.wordprocessingml.footer+xml"/>
  <Override PartName="/word/footer39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001E4" w14:textId="77777777" w:rsidR="0091456F" w:rsidRDefault="00000000">
      <w:pPr>
        <w:jc w:val="center"/>
        <w:rPr>
          <w:sz w:val="2"/>
          <w:szCs w:val="2"/>
        </w:rPr>
        <w:sectPr w:rsidR="0091456F">
          <w:pgSz w:w="9885" w:h="15468"/>
          <w:pgMar w:top="150" w:right="97" w:bottom="150" w:left="97" w:header="0" w:footer="3" w:gutter="0"/>
          <w:pgNumType w:start="1"/>
          <w:cols w:space="720"/>
          <w:noEndnote/>
          <w:docGrid w:linePitch="360"/>
        </w:sectPr>
      </w:pPr>
      <w:r>
        <w:rPr>
          <w:noProof/>
        </w:rPr>
        <w:drawing>
          <wp:inline distT="0" distB="0" distL="0" distR="0" wp14:anchorId="1E74DC33" wp14:editId="04305AEF">
            <wp:extent cx="6153785" cy="9505315"/>
            <wp:effectExtent l="0" t="0" r="0" b="0"/>
            <wp:docPr id="1" name="Picut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stretch/>
                  </pic:blipFill>
                  <pic:spPr>
                    <a:xfrm>
                      <a:off x="0" y="0"/>
                      <a:ext cx="6153785" cy="9505315"/>
                    </a:xfrm>
                    <a:prstGeom prst="rect">
                      <a:avLst/>
                    </a:prstGeom>
                  </pic:spPr>
                </pic:pic>
              </a:graphicData>
            </a:graphic>
          </wp:inline>
        </w:drawing>
      </w:r>
    </w:p>
    <w:p w14:paraId="25055E26" w14:textId="77777777" w:rsidR="0091456F" w:rsidRDefault="00000000">
      <w:pPr>
        <w:pStyle w:val="1"/>
        <w:ind w:firstLine="0"/>
        <w:jc w:val="center"/>
      </w:pPr>
      <w:r>
        <w:rPr>
          <w:rStyle w:val="a3"/>
        </w:rPr>
        <w:lastRenderedPageBreak/>
        <w:t>ВСЕСОЮЗНЫЙ ГОСУДАРСТВЕННЫЙ ФОНД</w:t>
      </w:r>
    </w:p>
    <w:p w14:paraId="59F994DF" w14:textId="77777777" w:rsidR="0091456F" w:rsidRDefault="00000000">
      <w:pPr>
        <w:pStyle w:val="1"/>
        <w:spacing w:after="600"/>
        <w:ind w:firstLine="0"/>
        <w:jc w:val="center"/>
      </w:pPr>
      <w:r>
        <w:rPr>
          <w:rStyle w:val="a3"/>
        </w:rPr>
        <w:t>КИНОФИЛЬМОВ</w:t>
      </w:r>
    </w:p>
    <w:p w14:paraId="56D10A46" w14:textId="77777777" w:rsidR="0091456F" w:rsidRDefault="00000000">
      <w:pPr>
        <w:pStyle w:val="a5"/>
        <w:ind w:firstLine="0"/>
        <w:rPr>
          <w:sz w:val="118"/>
          <w:szCs w:val="118"/>
        </w:rPr>
      </w:pPr>
      <w:r>
        <w:rPr>
          <w:rStyle w:val="a4"/>
          <w:rFonts w:ascii="Lucida Sans Unicode" w:eastAsia="Lucida Sans Unicode" w:hAnsi="Lucida Sans Unicode" w:cs="Lucida Sans Unicode"/>
          <w:sz w:val="118"/>
          <w:szCs w:val="118"/>
        </w:rPr>
        <w:t>(СВЕТСКИ</w:t>
      </w:r>
    </w:p>
    <w:p w14:paraId="2C840269" w14:textId="77777777" w:rsidR="0091456F" w:rsidRDefault="00000000">
      <w:pPr>
        <w:pStyle w:val="a5"/>
        <w:spacing w:line="502" w:lineRule="auto"/>
        <w:ind w:firstLine="0"/>
        <w:rPr>
          <w:sz w:val="60"/>
          <w:szCs w:val="60"/>
        </w:rPr>
      </w:pPr>
      <w:r>
        <w:rPr>
          <w:rStyle w:val="a4"/>
          <w:sz w:val="60"/>
          <w:szCs w:val="60"/>
        </w:rPr>
        <w:t>ХУДОЖЕСТВЕННЫЕ фтьлы</w:t>
      </w:r>
    </w:p>
    <w:p w14:paraId="5F5D4DF5" w14:textId="77777777" w:rsidR="0091456F" w:rsidRDefault="00000000">
      <w:pPr>
        <w:pStyle w:val="a5"/>
        <w:ind w:firstLine="0"/>
        <w:jc w:val="center"/>
        <w:rPr>
          <w:sz w:val="50"/>
          <w:szCs w:val="50"/>
        </w:rPr>
      </w:pPr>
      <w:r>
        <w:rPr>
          <w:rStyle w:val="a4"/>
          <w:i/>
          <w:iCs/>
          <w:sz w:val="50"/>
          <w:szCs w:val="50"/>
        </w:rPr>
        <w:t>с/1ннотико&amp;анный</w:t>
      </w:r>
    </w:p>
    <w:p w14:paraId="1984ABB7" w14:textId="77777777" w:rsidR="0091456F" w:rsidRDefault="00000000">
      <w:pPr>
        <w:pStyle w:val="a5"/>
        <w:spacing w:after="220"/>
        <w:ind w:firstLine="0"/>
        <w:jc w:val="center"/>
        <w:rPr>
          <w:sz w:val="50"/>
          <w:szCs w:val="50"/>
        </w:rPr>
      </w:pPr>
      <w:r>
        <w:rPr>
          <w:rStyle w:val="a4"/>
          <w:b/>
          <w:bCs/>
          <w:sz w:val="36"/>
          <w:szCs w:val="36"/>
        </w:rPr>
        <w:t xml:space="preserve">К </w:t>
      </w:r>
      <w:r>
        <w:rPr>
          <w:rStyle w:val="a4"/>
          <w:i/>
          <w:iCs/>
          <w:sz w:val="50"/>
          <w:szCs w:val="50"/>
        </w:rPr>
        <w:t>а т’ а .л о 1</w:t>
      </w:r>
    </w:p>
    <w:p w14:paraId="11BC3AB0" w14:textId="77777777" w:rsidR="0091456F" w:rsidRDefault="00000000">
      <w:pPr>
        <w:pStyle w:val="a5"/>
        <w:spacing w:after="440"/>
        <w:ind w:firstLine="0"/>
        <w:jc w:val="center"/>
        <w:rPr>
          <w:sz w:val="26"/>
          <w:szCs w:val="26"/>
        </w:rPr>
      </w:pPr>
      <w:r>
        <w:rPr>
          <w:rStyle w:val="a4"/>
          <w:sz w:val="26"/>
          <w:szCs w:val="26"/>
        </w:rPr>
        <w:t>том</w:t>
      </w:r>
    </w:p>
    <w:p w14:paraId="7D24360B" w14:textId="77777777" w:rsidR="0091456F" w:rsidRDefault="00000000">
      <w:pPr>
        <w:pStyle w:val="20"/>
        <w:spacing w:line="314" w:lineRule="auto"/>
        <w:ind w:firstLine="0"/>
        <w:jc w:val="center"/>
      </w:pPr>
      <w:r>
        <w:rPr>
          <w:rStyle w:val="2"/>
          <w:b/>
          <w:bCs/>
          <w:i/>
          <w:iCs/>
        </w:rPr>
        <w:t>НЕМЫЕ ФИЛЬМЫ</w:t>
      </w:r>
    </w:p>
    <w:p w14:paraId="713A4877" w14:textId="77777777" w:rsidR="0091456F" w:rsidRDefault="00000000">
      <w:pPr>
        <w:pStyle w:val="a5"/>
        <w:spacing w:after="2720" w:line="314" w:lineRule="auto"/>
        <w:ind w:firstLine="0"/>
        <w:jc w:val="center"/>
        <w:rPr>
          <w:sz w:val="24"/>
          <w:szCs w:val="24"/>
        </w:rPr>
      </w:pPr>
      <w:r>
        <w:rPr>
          <w:rStyle w:val="a4"/>
          <w:b/>
          <w:bCs/>
          <w:sz w:val="24"/>
          <w:szCs w:val="24"/>
        </w:rPr>
        <w:t>(1918—1935)</w:t>
      </w:r>
    </w:p>
    <w:p w14:paraId="63FB02D3" w14:textId="77777777" w:rsidR="0091456F" w:rsidRDefault="00000000">
      <w:pPr>
        <w:pStyle w:val="1"/>
        <w:spacing w:after="340" w:line="353" w:lineRule="auto"/>
        <w:ind w:firstLine="0"/>
        <w:jc w:val="center"/>
        <w:rPr>
          <w:sz w:val="18"/>
          <w:szCs w:val="18"/>
        </w:rPr>
      </w:pPr>
      <w:r>
        <w:rPr>
          <w:rStyle w:val="a3"/>
        </w:rPr>
        <w:t>ГОСУДАРСТВЕННОЕ ИЗДАТЕЛЬСТВО</w:t>
      </w:r>
      <w:r>
        <w:rPr>
          <w:rStyle w:val="a3"/>
        </w:rPr>
        <w:br/>
      </w:r>
      <w:r>
        <w:rPr>
          <w:rStyle w:val="a3"/>
          <w:b/>
          <w:bCs/>
        </w:rPr>
        <w:t>«ИСКУССТВО»</w:t>
      </w:r>
      <w:r>
        <w:rPr>
          <w:rStyle w:val="a3"/>
          <w:b/>
          <w:bCs/>
        </w:rPr>
        <w:br/>
      </w:r>
      <w:r>
        <w:rPr>
          <w:rStyle w:val="a3"/>
          <w:sz w:val="18"/>
          <w:szCs w:val="18"/>
        </w:rPr>
        <w:lastRenderedPageBreak/>
        <w:t>МОСКВА 1961</w:t>
      </w:r>
    </w:p>
    <w:p w14:paraId="2FA853C3" w14:textId="77777777" w:rsidR="0091456F" w:rsidRDefault="00000000">
      <w:pPr>
        <w:pStyle w:val="20"/>
        <w:spacing w:after="100"/>
        <w:ind w:firstLine="0"/>
        <w:jc w:val="center"/>
      </w:pPr>
      <w:r>
        <w:rPr>
          <w:rStyle w:val="2"/>
        </w:rPr>
        <w:t>С О С Г А В;и ТЕЛИ</w:t>
      </w:r>
    </w:p>
    <w:p w14:paraId="67A22406" w14:textId="77777777" w:rsidR="0091456F" w:rsidRDefault="00000000">
      <w:pPr>
        <w:pStyle w:val="20"/>
        <w:spacing w:after="440" w:line="218" w:lineRule="auto"/>
        <w:ind w:firstLine="0"/>
        <w:jc w:val="center"/>
      </w:pPr>
      <w:r>
        <w:rPr>
          <w:rStyle w:val="2"/>
        </w:rPr>
        <w:t>ГЛАГОЛЕВА II. А., ЗАК М. X.,</w:t>
      </w:r>
      <w:r>
        <w:rPr>
          <w:rStyle w:val="2"/>
        </w:rPr>
        <w:br/>
        <w:t>МАЧЕРЕТ А. В., ПАРФЕНОВ^!. А.,</w:t>
      </w:r>
      <w:r>
        <w:rPr>
          <w:rStyle w:val="2"/>
        </w:rPr>
        <w:br/>
      </w:r>
      <w:r>
        <w:rPr>
          <w:rStyle w:val="2"/>
          <w:rFonts w:ascii="Courier New" w:eastAsia="Courier New" w:hAnsi="Courier New" w:cs="Courier New"/>
          <w:smallCaps/>
          <w:sz w:val="26"/>
          <w:szCs w:val="26"/>
        </w:rPr>
        <w:t>фионов</w:t>
      </w:r>
      <w:r>
        <w:rPr>
          <w:rStyle w:val="2"/>
        </w:rPr>
        <w:t xml:space="preserve"> п. в., </w:t>
      </w:r>
      <w:r>
        <w:rPr>
          <w:rStyle w:val="2"/>
          <w:rFonts w:ascii="Courier New" w:eastAsia="Courier New" w:hAnsi="Courier New" w:cs="Courier New"/>
          <w:smallCaps/>
          <w:sz w:val="26"/>
          <w:szCs w:val="26"/>
        </w:rPr>
        <w:t>якубович</w:t>
      </w:r>
      <w:r>
        <w:rPr>
          <w:rStyle w:val="2"/>
        </w:rPr>
        <w:t xml:space="preserve"> ;о. в.</w:t>
      </w:r>
    </w:p>
    <w:p w14:paraId="524CDF42" w14:textId="77777777" w:rsidR="0091456F" w:rsidRDefault="00000000">
      <w:pPr>
        <w:pStyle w:val="20"/>
        <w:spacing w:after="280" w:line="214" w:lineRule="auto"/>
        <w:ind w:firstLine="0"/>
        <w:jc w:val="center"/>
        <w:sectPr w:rsidR="0091456F">
          <w:pgSz w:w="7794" w:h="12884"/>
          <w:pgMar w:top="589" w:right="166" w:bottom="255" w:left="245" w:header="0" w:footer="3" w:gutter="0"/>
          <w:cols w:space="720"/>
          <w:noEndnote/>
          <w:docGrid w:linePitch="360"/>
        </w:sectPr>
      </w:pPr>
      <w:r>
        <w:rPr>
          <w:rStyle w:val="2"/>
          <w:i/>
          <w:iCs/>
          <w:sz w:val="20"/>
          <w:szCs w:val="20"/>
        </w:rPr>
        <w:t>Под редакцией</w:t>
      </w:r>
      <w:r>
        <w:rPr>
          <w:rStyle w:val="2"/>
        </w:rPr>
        <w:t xml:space="preserve"> А. в.^МАЧЕРЕГА /</w:t>
      </w:r>
      <w:r>
        <w:rPr>
          <w:rStyle w:val="2"/>
          <w:i/>
          <w:iCs/>
          <w:sz w:val="20"/>
          <w:szCs w:val="20"/>
        </w:rPr>
        <w:t>руководитель)^</w:t>
      </w:r>
      <w:r>
        <w:rPr>
          <w:rStyle w:val="2"/>
          <w:i/>
          <w:iCs/>
          <w:sz w:val="20"/>
          <w:szCs w:val="20"/>
        </w:rPr>
        <w:br/>
      </w:r>
      <w:r>
        <w:rPr>
          <w:rStyle w:val="2"/>
        </w:rPr>
        <w:t xml:space="preserve">Л. А. ПАРФЕНОВА, О.1В. ЯКУБОВИЧА </w:t>
      </w:r>
      <w:r>
        <w:rPr>
          <w:rStyle w:val="2"/>
          <w:i/>
          <w:iCs/>
          <w:sz w:val="20"/>
          <w:szCs w:val="20"/>
        </w:rPr>
        <w:t>и</w:t>
      </w:r>
      <w:r>
        <w:rPr>
          <w:rStyle w:val="2"/>
        </w:rPr>
        <w:t xml:space="preserve"> М. X. ЗАК.</w:t>
      </w:r>
    </w:p>
    <w:p w14:paraId="6A1DC216" w14:textId="77777777" w:rsidR="0091456F" w:rsidRDefault="00000000">
      <w:pPr>
        <w:pStyle w:val="20"/>
        <w:spacing w:after="340"/>
        <w:ind w:firstLine="0"/>
        <w:jc w:val="center"/>
      </w:pPr>
      <w:r>
        <w:rPr>
          <w:rStyle w:val="2"/>
          <w:b/>
          <w:bCs/>
        </w:rPr>
        <w:lastRenderedPageBreak/>
        <w:t>ОТ СОСТАВИТЕЛЕЙ</w:t>
      </w:r>
    </w:p>
    <w:p w14:paraId="12ABC167" w14:textId="77777777" w:rsidR="0091456F" w:rsidRDefault="00000000">
      <w:pPr>
        <w:pStyle w:val="20"/>
        <w:ind w:firstLine="500"/>
        <w:jc w:val="both"/>
      </w:pPr>
      <w:r>
        <w:rPr>
          <w:rStyle w:val="2"/>
        </w:rPr>
        <w:t>Настоящее издание является впервые предпринятой систематизацией фильмо</w:t>
      </w:r>
      <w:r>
        <w:rPr>
          <w:rStyle w:val="2"/>
        </w:rPr>
        <w:softHyphen/>
        <w:t>графических сведений о всех советских художественных фильмах — полнометражных и короткометражных, игровых и мультипликационных. Составители его стремились предоставить в распоряжение киноведов — историков и теоретиков кино — как можно более обширные материалы о каждом фильме, включая его подробное фильмо</w:t>
      </w:r>
      <w:r>
        <w:rPr>
          <w:rStyle w:val="2"/>
        </w:rPr>
        <w:softHyphen/>
        <w:t>графическое описание, краткое изложение содержания и библиографию. При этом не ставилась задача давать искусствоведческую оценку фильмов.</w:t>
      </w:r>
    </w:p>
    <w:p w14:paraId="6227461C" w14:textId="77777777" w:rsidR="0091456F" w:rsidRDefault="00000000">
      <w:pPr>
        <w:pStyle w:val="20"/>
        <w:ind w:firstLine="500"/>
        <w:jc w:val="both"/>
      </w:pPr>
      <w:r>
        <w:rPr>
          <w:rStyle w:val="2"/>
        </w:rPr>
        <w:t>Каталог охватывает сорокалетний период развития советской кинематографии, начиная с 1918 и по 1957 г.</w:t>
      </w:r>
    </w:p>
    <w:p w14:paraId="17B99B22" w14:textId="77777777" w:rsidR="0091456F" w:rsidRDefault="00000000">
      <w:pPr>
        <w:pStyle w:val="20"/>
        <w:ind w:firstLine="600"/>
        <w:jc w:val="both"/>
      </w:pPr>
      <w:r>
        <w:rPr>
          <w:rStyle w:val="2"/>
        </w:rPr>
        <w:t>В I том нключены советские немые художественные фильмы, во II том — совет</w:t>
      </w:r>
      <w:r>
        <w:rPr>
          <w:rStyle w:val="2"/>
        </w:rPr>
        <w:softHyphen/>
        <w:t>ские звуковые художественные фильмы.</w:t>
      </w:r>
    </w:p>
    <w:p w14:paraId="46811D99" w14:textId="77777777" w:rsidR="0091456F" w:rsidRDefault="00000000">
      <w:pPr>
        <w:pStyle w:val="20"/>
        <w:ind w:left="580" w:firstLine="20"/>
        <w:jc w:val="both"/>
      </w:pPr>
      <w:r>
        <w:rPr>
          <w:rStyle w:val="2"/>
        </w:rPr>
        <w:t>III том содержит общие указатели — .хронологический, алфавитный, посту- дийный, поименный. ’</w:t>
      </w:r>
    </w:p>
    <w:p w14:paraId="625963E7" w14:textId="77777777" w:rsidR="0091456F" w:rsidRDefault="00000000">
      <w:pPr>
        <w:pStyle w:val="20"/>
        <w:ind w:firstLine="500"/>
        <w:jc w:val="both"/>
      </w:pPr>
      <w:r>
        <w:rPr>
          <w:rStyle w:val="2"/>
        </w:rPr>
        <w:t>Для удобства пользования I и II тома соответственно снабжены хронологически-, ми и алфавитными указателями по немым и звуковым фильмам. В III томе помещено приложение, включающее снедения по фильмам частного производства (1917—1920). В алфавитных указателях (общем и приложенных к I и П томам) содержатся как основ</w:t>
      </w:r>
      <w:r>
        <w:rPr>
          <w:rStyle w:val="2"/>
        </w:rPr>
        <w:softHyphen/>
        <w:t>ные, так и дополнительные названия фильмов. Расположение материала в каждом томе справочника принято по годам производства фильмов, а внутри каждого года — по алфавиту названий. Играные и мультипликационные фильмы выделяются в само</w:t>
      </w:r>
      <w:r>
        <w:rPr>
          <w:rStyle w:val="2"/>
        </w:rPr>
        <w:softHyphen/>
        <w:t>стоятельные разделы по годам производства.</w:t>
      </w:r>
    </w:p>
    <w:p w14:paraId="1A5A6F49" w14:textId="77777777" w:rsidR="0091456F" w:rsidRDefault="00000000">
      <w:pPr>
        <w:pStyle w:val="20"/>
        <w:ind w:firstLine="500"/>
        <w:jc w:val="both"/>
      </w:pPr>
      <w:r>
        <w:rPr>
          <w:rStyle w:val="2"/>
        </w:rPr>
        <w:t>О каждом фильме в справочнике помещаются следующие данные; название, жанр, количество частей, метраж, киностудия, год производства и выпуска на экран; основной состав съемочной группы, фамилии актеров и исполняемые роли; аннотация: библиография; сведения о сохранности фильма. .</w:t>
      </w:r>
    </w:p>
    <w:p w14:paraId="1A6BF93F" w14:textId="77777777" w:rsidR="0091456F" w:rsidRDefault="00000000">
      <w:pPr>
        <w:pStyle w:val="20"/>
        <w:ind w:firstLine="500"/>
        <w:jc w:val="both"/>
      </w:pPr>
      <w:r>
        <w:rPr>
          <w:rStyle w:val="2"/>
        </w:rPr>
        <w:t>Фильмографические сведения составлялись главным образом па основе монтаж</w:t>
      </w:r>
      <w:r>
        <w:rPr>
          <w:rStyle w:val="2"/>
        </w:rPr>
        <w:softHyphen/>
        <w:t>ных листов. Ценным источником для уточнения сведений о картинах немого периода послужили материалы ныне покойных киноведов В. Е. Вишневского и Г. А. Авенариуса. '</w:t>
      </w:r>
    </w:p>
    <w:p w14:paraId="3B45A26E" w14:textId="77777777" w:rsidR="0091456F" w:rsidRDefault="00000000">
      <w:pPr>
        <w:pStyle w:val="20"/>
        <w:ind w:firstLine="500"/>
        <w:jc w:val="both"/>
      </w:pPr>
      <w:r>
        <w:rPr>
          <w:rStyle w:val="2"/>
        </w:rPr>
        <w:t>Жанрочая принадлежность фильма дается условно и имеет узко .подсобное назначение. Определение жанра опускается в случае, если картина является экрани</w:t>
      </w:r>
      <w:r>
        <w:rPr>
          <w:rStyle w:val="2"/>
        </w:rPr>
        <w:softHyphen/>
        <w:t>зацией, историческим, историко-революционным, биографическим, детским фильмом.</w:t>
      </w:r>
    </w:p>
    <w:p w14:paraId="797526CE" w14:textId="77777777" w:rsidR="0091456F" w:rsidRDefault="00000000">
      <w:pPr>
        <w:pStyle w:val="20"/>
        <w:ind w:firstLine="500"/>
        <w:jc w:val="both"/>
        <w:sectPr w:rsidR="0091456F">
          <w:footerReference w:type="even" r:id="rId8"/>
          <w:footerReference w:type="default" r:id="rId9"/>
          <w:pgSz w:w="7794" w:h="12884"/>
          <w:pgMar w:top="1749" w:right="231" w:bottom="1844" w:left="233" w:header="1321" w:footer="3" w:gutter="0"/>
          <w:pgNumType w:start="3"/>
          <w:cols w:space="720"/>
          <w:noEndnote/>
          <w:docGrid w:linePitch="360"/>
        </w:sectPr>
      </w:pPr>
      <w:r>
        <w:rPr>
          <w:rStyle w:val="2"/>
        </w:rPr>
        <w:t>Аннотация, как правило, включает определение основной темы фильма и изло жение содержания. Аннотирование проводилось на основе просмотров фильмов. В тех случаях, когда картины не сохранились, составители опирались на литературные и архивные материалы. Если фильм является экранизацией широко известного произ</w:t>
      </w:r>
      <w:r>
        <w:rPr>
          <w:rStyle w:val="2"/>
        </w:rPr>
        <w:softHyphen/>
        <w:t>ведения, формулировка темы отсутствует. Существенные отступления сюжета фильма от литературного первоисточника, как правило, оговариваются. По ряду несохрапив- шихся фильмов аннотации отсутствуют, так как не было обнаружено литературно</w:t>
      </w:r>
      <w:r>
        <w:rPr>
          <w:rStyle w:val="2"/>
        </w:rPr>
        <w:softHyphen/>
        <w:t>архивных материалов. В отдельных случаях приводятся снедения о начале творче-</w:t>
      </w:r>
    </w:p>
    <w:p w14:paraId="1E5EACAA" w14:textId="77777777" w:rsidR="0091456F" w:rsidRDefault="00000000">
      <w:pPr>
        <w:pStyle w:val="20"/>
        <w:ind w:firstLine="0"/>
        <w:jc w:val="both"/>
      </w:pPr>
      <w:r>
        <w:rPr>
          <w:rStyle w:val="2"/>
        </w:rPr>
        <w:lastRenderedPageBreak/>
        <w:t>скогопути известных мастеров кино. Сообщаются также данные о премировании картин в Советском.Союзе и за рубежом.</w:t>
      </w:r>
    </w:p>
    <w:p w14:paraId="3112CB1A" w14:textId="77777777" w:rsidR="0091456F" w:rsidRDefault="00000000">
      <w:pPr>
        <w:pStyle w:val="20"/>
        <w:jc w:val="both"/>
      </w:pPr>
      <w:r>
        <w:rPr>
          <w:rStyle w:val="2"/>
        </w:rPr>
        <w:t>В основу библиографии положены материалы В. Е. Вишневского (немое кино) и летописи газетных и журнальных статей с момента их появления. Публикуемая в справочнике библиография ио фильмам нс является исчерпывающей.</w:t>
      </w:r>
    </w:p>
    <w:p w14:paraId="39067A04" w14:textId="77777777" w:rsidR="0091456F" w:rsidRDefault="00000000">
      <w:pPr>
        <w:pStyle w:val="20"/>
        <w:jc w:val="both"/>
      </w:pPr>
      <w:r>
        <w:rPr>
          <w:rStyle w:val="2"/>
        </w:rPr>
        <w:t>Если фильмы сохранились, составители этого специально не оговаривают. В остальных случаях даются указания: фильм не сохранился, фильм сохранился неполностью.</w:t>
      </w:r>
    </w:p>
    <w:p w14:paraId="4883AF90" w14:textId="77777777" w:rsidR="0091456F" w:rsidRDefault="00000000">
      <w:pPr>
        <w:pStyle w:val="20"/>
        <w:jc w:val="both"/>
      </w:pPr>
      <w:r>
        <w:rPr>
          <w:rStyle w:val="2"/>
        </w:rPr>
        <w:t>Составителями принята следующая система сокращений: биографический — биогр.; детский—детск.; исторический —нет.; историко-революционный—ист.- рев.; приключенческий — ириключ.; экранизация — экраниз.; графическая мульти</w:t>
      </w:r>
      <w:r>
        <w:rPr>
          <w:rStyle w:val="2"/>
        </w:rPr>
        <w:softHyphen/>
        <w:t>пликация — графич.; комбинированная объемная мультипликация — комб. объемн. и т. д.</w:t>
      </w:r>
    </w:p>
    <w:p w14:paraId="7EF3056B" w14:textId="77777777" w:rsidR="0091456F" w:rsidRDefault="00000000">
      <w:pPr>
        <w:pStyle w:val="20"/>
        <w:jc w:val="both"/>
      </w:pPr>
      <w:r>
        <w:rPr>
          <w:rStyle w:val="2"/>
        </w:rPr>
        <w:t>Цветной фильм - цв. (черно-белые фильмы не оговариваются); количество частей — ч.; метраж — л; метраж неизвестен — мтр. неизв.; выпуск на экран — ВЭ; выпуск па экран неизвестен - ВЭ неизв.</w:t>
      </w:r>
    </w:p>
    <w:p w14:paraId="4C23DF78" w14:textId="77777777" w:rsidR="0091456F" w:rsidRDefault="00000000">
      <w:pPr>
        <w:pStyle w:val="20"/>
        <w:jc w:val="both"/>
      </w:pPr>
      <w:r>
        <w:rPr>
          <w:rStyle w:val="2"/>
        </w:rPr>
        <w:t>Автор сценария — авт. сцеи.; режиссер-постановщик — реж.-пост.; оператор— опер.; художник худ.; художник-гример — худ.-грим.; композитор — композ; звукооператор звукоопер.; монтажер — монтаж.; директор группы - дир. груп</w:t>
      </w:r>
      <w:r>
        <w:rPr>
          <w:rStyle w:val="2"/>
        </w:rPr>
        <w:softHyphen/>
        <w:t>пы и т. д.</w:t>
      </w:r>
    </w:p>
    <w:p w14:paraId="1740D357" w14:textId="77777777" w:rsidR="0091456F" w:rsidRDefault="00000000">
      <w:pPr>
        <w:pStyle w:val="20"/>
        <w:ind w:firstLine="460"/>
        <w:jc w:val="both"/>
      </w:pPr>
      <w:r>
        <w:rPr>
          <w:rStyle w:val="2"/>
        </w:rPr>
        <w:t>В большинстве случаев составители придерживались общепринятых сокращений.</w:t>
      </w:r>
    </w:p>
    <w:p w14:paraId="2CF874CB" w14:textId="77777777" w:rsidR="0091456F" w:rsidRDefault="00000000">
      <w:pPr>
        <w:pStyle w:val="20"/>
        <w:jc w:val="both"/>
      </w:pPr>
      <w:r>
        <w:rPr>
          <w:rStyle w:val="2"/>
        </w:rPr>
        <w:t>Настоящий справочник был подготовлен коллективом научных сотрудников Госфильмофонда под руководством заслуженного] деятеля искусств РСФСР А. В. Мачерета. Наряду с основным коллективом составителей в работе над каталогом принимали также участие: Елизаров Г. К-, Исаева К- М., Мсдвсдовский И. В., Ни</w:t>
      </w:r>
      <w:r>
        <w:rPr>
          <w:rStyle w:val="2"/>
        </w:rPr>
        <w:softHyphen/>
        <w:t>кольская В. С., Розина В. М. и Сосновский Э. Л. Указатели составлены Елизаровым Г. К- Составители выражают благодарность всем организациям и лицам, кото</w:t>
      </w:r>
      <w:r>
        <w:rPr>
          <w:rStyle w:val="2"/>
        </w:rPr>
        <w:softHyphen/>
        <w:t>рые на разных этапах помогли советом и делом довести эту работу до ее завер</w:t>
      </w:r>
      <w:r>
        <w:rPr>
          <w:rStyle w:val="2"/>
        </w:rPr>
        <w:softHyphen/>
        <w:t>шения.</w:t>
      </w:r>
    </w:p>
    <w:p w14:paraId="52A54E76" w14:textId="77777777" w:rsidR="0091456F" w:rsidRDefault="00000000">
      <w:pPr>
        <w:pStyle w:val="20"/>
        <w:jc w:val="both"/>
        <w:sectPr w:rsidR="0091456F">
          <w:footerReference w:type="even" r:id="rId10"/>
          <w:footerReference w:type="default" r:id="rId11"/>
          <w:pgSz w:w="7794" w:h="12884"/>
          <w:pgMar w:top="1749" w:right="231" w:bottom="1844" w:left="233" w:header="0" w:footer="1416" w:gutter="0"/>
          <w:pgNumType w:start="5"/>
          <w:cols w:space="720"/>
          <w:noEndnote/>
          <w:docGrid w:linePitch="360"/>
        </w:sectPr>
      </w:pPr>
      <w:r>
        <w:rPr>
          <w:rStyle w:val="2"/>
        </w:rPr>
        <w:t>Подобный справочник издается впервые Поэтому заранее можно предположить наличие в нем ряда погрешностей, неточностей, недостаточной полноты. Обо всех заме</w:t>
      </w:r>
      <w:r>
        <w:rPr>
          <w:rStyle w:val="2"/>
        </w:rPr>
        <w:softHyphen/>
        <w:t>ченных неточностях составители просят сообщить по адресу: ст. Белые Столбы, Московской области, Госфильмофонд.</w:t>
      </w:r>
    </w:p>
    <w:p w14:paraId="2ABFDFFB" w14:textId="77777777" w:rsidR="0091456F" w:rsidRDefault="00000000">
      <w:pPr>
        <w:pStyle w:val="11"/>
        <w:keepNext/>
        <w:keepLines/>
        <w:spacing w:before="1580" w:after="1000"/>
      </w:pPr>
      <w:bookmarkStart w:id="0" w:name="bookmark0"/>
      <w:r>
        <w:rPr>
          <w:rStyle w:val="10"/>
          <w:b/>
          <w:bCs/>
        </w:rPr>
        <w:lastRenderedPageBreak/>
        <w:t>1918</w:t>
      </w:r>
      <w:bookmarkEnd w:id="0"/>
    </w:p>
    <w:p w14:paraId="1E00753B" w14:textId="77777777" w:rsidR="0091456F" w:rsidRDefault="00000000">
      <w:pPr>
        <w:pStyle w:val="24"/>
        <w:keepNext/>
        <w:keepLines/>
        <w:spacing w:after="200" w:line="223" w:lineRule="auto"/>
      </w:pPr>
      <w:bookmarkStart w:id="1" w:name="bookmark2"/>
      <w:r>
        <w:rPr>
          <w:rStyle w:val="23"/>
          <w:b/>
          <w:bCs/>
        </w:rPr>
        <w:t>ИГРОВЫЕ ФИЛЬМЫ</w:t>
      </w:r>
      <w:bookmarkEnd w:id="1"/>
    </w:p>
    <w:p w14:paraId="129E1222" w14:textId="77777777" w:rsidR="0091456F" w:rsidRDefault="00000000">
      <w:pPr>
        <w:pStyle w:val="1"/>
        <w:numPr>
          <w:ilvl w:val="0"/>
          <w:numId w:val="1"/>
        </w:numPr>
        <w:tabs>
          <w:tab w:val="left" w:pos="291"/>
        </w:tabs>
        <w:spacing w:line="223" w:lineRule="auto"/>
        <w:ind w:firstLine="0"/>
        <w:jc w:val="both"/>
      </w:pPr>
      <w:r>
        <w:rPr>
          <w:rStyle w:val="a3"/>
        </w:rPr>
        <w:t>ВОССТАНИЕ. Агитфильм, 5 ч., мтр. неизв., Московский кинокомитет, 1918 г., ВЭ 7.Х1 1918 г.</w:t>
      </w:r>
    </w:p>
    <w:p w14:paraId="552A5095" w14:textId="77777777" w:rsidR="0091456F" w:rsidRDefault="00000000">
      <w:pPr>
        <w:pStyle w:val="1"/>
        <w:spacing w:line="223" w:lineRule="auto"/>
        <w:ind w:firstLine="420"/>
        <w:jc w:val="both"/>
      </w:pPr>
      <w:r>
        <w:rPr>
          <w:rStyle w:val="a3"/>
        </w:rPr>
        <w:t>Авт. сцен. В. Добровольский (Федорович); реж. А. Разумный; сореж. В. Карин;.опер. Н. Рудаков, А. Левицкий; худ. В. Егоров; ред. В. Брюсов.</w:t>
      </w:r>
    </w:p>
    <w:p w14:paraId="536240BD" w14:textId="77777777" w:rsidR="0091456F" w:rsidRDefault="00000000">
      <w:pPr>
        <w:pStyle w:val="1"/>
        <w:spacing w:line="223" w:lineRule="auto"/>
        <w:ind w:firstLine="420"/>
        <w:jc w:val="both"/>
      </w:pPr>
      <w:r>
        <w:rPr>
          <w:rStyle w:val="a3"/>
        </w:rPr>
        <w:t>В ролях: Б. Афонин (Летов, солдат-большевик), М. Волков (рабочий), М. Горичева (подпольщица),‘ К. Вадецкая (сестра милосердия), А. Сычев (Керенский), А. Франческетти.</w:t>
      </w:r>
    </w:p>
    <w:p w14:paraId="7B5A7FFA" w14:textId="77777777" w:rsidR="0091456F" w:rsidRDefault="00000000">
      <w:pPr>
        <w:pStyle w:val="1"/>
        <w:spacing w:line="223" w:lineRule="auto"/>
        <w:ind w:firstLine="420"/>
        <w:jc w:val="both"/>
      </w:pPr>
      <w:r>
        <w:rPr>
          <w:rStyle w:val="a3"/>
        </w:rPr>
        <w:t>Фильм воспроизводил революционные события 1917 г.</w:t>
      </w:r>
    </w:p>
    <w:p w14:paraId="59EC9A8C" w14:textId="77777777" w:rsidR="0091456F" w:rsidRDefault="00000000">
      <w:pPr>
        <w:pStyle w:val="1"/>
        <w:spacing w:line="223" w:lineRule="auto"/>
        <w:ind w:firstLine="420"/>
        <w:jc w:val="both"/>
      </w:pPr>
      <w:r>
        <w:rPr>
          <w:rStyle w:val="a3"/>
        </w:rPr>
        <w:t>Наряду с сюжетно-игровыми эпизодами картина включала ряд доку</w:t>
      </w:r>
      <w:r>
        <w:rPr>
          <w:rStyle w:val="a3"/>
        </w:rPr>
        <w:softHyphen/>
        <w:t>ментальных кинокадров. Постановка картины была осуществлена к первой годовщине Великой Октябрьской социалистической революции.</w:t>
      </w:r>
    </w:p>
    <w:p w14:paraId="64F1C918" w14:textId="77777777" w:rsidR="0091456F" w:rsidRDefault="00000000">
      <w:pPr>
        <w:pStyle w:val="1"/>
        <w:spacing w:after="200" w:line="223" w:lineRule="auto"/>
        <w:ind w:firstLine="420"/>
        <w:jc w:val="both"/>
      </w:pPr>
      <w:r>
        <w:rPr>
          <w:rStyle w:val="a3"/>
        </w:rPr>
        <w:t>Фильм нс сохранился.</w:t>
      </w:r>
    </w:p>
    <w:p w14:paraId="2ABC8E90" w14:textId="77777777" w:rsidR="0091456F" w:rsidRDefault="00000000">
      <w:pPr>
        <w:pStyle w:val="1"/>
        <w:numPr>
          <w:ilvl w:val="0"/>
          <w:numId w:val="1"/>
        </w:numPr>
        <w:tabs>
          <w:tab w:val="left" w:pos="305"/>
        </w:tabs>
        <w:spacing w:line="223" w:lineRule="auto"/>
        <w:ind w:firstLine="0"/>
        <w:jc w:val="both"/>
      </w:pPr>
      <w:r>
        <w:rPr>
          <w:rStyle w:val="a3"/>
        </w:rPr>
        <w:t xml:space="preserve">О ПОПЕ ПАНКРАТЕ, ТЕТКЕ ДОМНЕ И ЯВЛЕННОЙ ИКОНЕ В КОЛОМНЕ Экраниз., 4 ч., 1100 </w:t>
      </w:r>
      <w:r>
        <w:rPr>
          <w:rStyle w:val="a3"/>
          <w:i/>
          <w:iCs/>
        </w:rPr>
        <w:t>м,</w:t>
      </w:r>
      <w:r>
        <w:rPr>
          <w:rStyle w:val="a3"/>
        </w:rPr>
        <w:t xml:space="preserve"> Московский кииокомитет, 1918 г., ВЭ 7.Х1 1918 г.</w:t>
      </w:r>
    </w:p>
    <w:p w14:paraId="1EB5F2EC" w14:textId="77777777" w:rsidR="0091456F" w:rsidRDefault="00000000">
      <w:pPr>
        <w:pStyle w:val="1"/>
        <w:spacing w:line="223" w:lineRule="auto"/>
        <w:ind w:firstLine="420"/>
        <w:jc w:val="both"/>
      </w:pPr>
      <w:r>
        <w:rPr>
          <w:rStyle w:val="a3"/>
        </w:rPr>
        <w:t>Авт. сцен, и реж. Н. Преображенский, А. Аркатов; опер. А. Левицкий.</w:t>
      </w:r>
    </w:p>
    <w:p w14:paraId="4534FB96" w14:textId="77777777" w:rsidR="0091456F" w:rsidRDefault="00000000">
      <w:pPr>
        <w:pStyle w:val="1"/>
        <w:spacing w:line="223" w:lineRule="auto"/>
        <w:ind w:firstLine="420"/>
        <w:jc w:val="both"/>
      </w:pPr>
      <w:r>
        <w:rPr>
          <w:rStyle w:val="a3"/>
        </w:rPr>
        <w:t>В ролях: Н. Преображенский (поп Панкрат), Л. Сычева (тетка Домна).</w:t>
      </w:r>
    </w:p>
    <w:p w14:paraId="1CA477A5" w14:textId="77777777" w:rsidR="0091456F" w:rsidRDefault="00000000">
      <w:pPr>
        <w:pStyle w:val="1"/>
        <w:spacing w:line="223" w:lineRule="auto"/>
        <w:ind w:firstLine="420"/>
        <w:jc w:val="both"/>
      </w:pPr>
      <w:r>
        <w:rPr>
          <w:rStyle w:val="a3"/>
        </w:rPr>
        <w:t>По мотивам басни Д. Бедного «О попе Панкрате, тетке Домне и явлен</w:t>
      </w:r>
      <w:r>
        <w:rPr>
          <w:rStyle w:val="a3"/>
        </w:rPr>
        <w:softHyphen/>
        <w:t>ной иконе в Коломне».</w:t>
      </w:r>
    </w:p>
    <w:p w14:paraId="6C8EB9B9" w14:textId="77777777" w:rsidR="0091456F" w:rsidRDefault="00000000">
      <w:pPr>
        <w:pStyle w:val="1"/>
        <w:spacing w:line="223" w:lineRule="auto"/>
        <w:ind w:firstLine="420"/>
        <w:jc w:val="both"/>
      </w:pPr>
      <w:r>
        <w:rPr>
          <w:rStyle w:val="a3"/>
        </w:rPr>
        <w:t>Бедный приход достался попу Панкрату. Это причиняло ему постоян</w:t>
      </w:r>
      <w:r>
        <w:rPr>
          <w:rStyle w:val="a3"/>
        </w:rPr>
        <w:softHyphen/>
        <w:t>ные огорчения. И Панкрат решается на хитрость: он покупает на базаре старенькую икону и зарывает се в землю, а затем распускает слух о вещем сне тетки Домны. В присутствии прихожан икона извлекается из земли. Иконе приписываются целебные свойства. В результате резко увеличивает</w:t>
      </w:r>
      <w:r>
        <w:rPr>
          <w:rStyle w:val="a3"/>
        </w:rPr>
        <w:softHyphen/>
        <w:t>ся наплыв верующих за счет соседних приходов. Растут и доходы отца Пан- крата. Обеспокоенный этим, поп из соседней церкви обратился с жалобой к начальству. Узнав о «чудотворной» иконе, начальство забирает ее себе.</w:t>
      </w:r>
    </w:p>
    <w:p w14:paraId="3A77E4AB" w14:textId="77777777" w:rsidR="0091456F" w:rsidRDefault="00000000">
      <w:pPr>
        <w:pStyle w:val="1"/>
        <w:spacing w:after="200" w:line="223" w:lineRule="auto"/>
        <w:ind w:firstLine="420"/>
        <w:jc w:val="both"/>
      </w:pPr>
      <w:r>
        <w:rPr>
          <w:rStyle w:val="a3"/>
        </w:rPr>
        <w:t>Фильм сохранился неполностью.</w:t>
      </w:r>
    </w:p>
    <w:p w14:paraId="248C54B5" w14:textId="77777777" w:rsidR="0091456F" w:rsidRDefault="00000000">
      <w:pPr>
        <w:pStyle w:val="1"/>
        <w:numPr>
          <w:ilvl w:val="0"/>
          <w:numId w:val="1"/>
        </w:numPr>
        <w:tabs>
          <w:tab w:val="left" w:pos="298"/>
        </w:tabs>
        <w:spacing w:line="221" w:lineRule="auto"/>
        <w:ind w:firstLine="0"/>
        <w:jc w:val="both"/>
      </w:pPr>
      <w:r>
        <w:rPr>
          <w:rStyle w:val="a3"/>
        </w:rPr>
        <w:t xml:space="preserve">ПОДПОЛЬЕ («В подполье»). Агитфильм, 3 ч., 400 </w:t>
      </w:r>
      <w:r>
        <w:rPr>
          <w:rStyle w:val="a3"/>
          <w:i/>
          <w:iCs/>
        </w:rPr>
        <w:t>м.</w:t>
      </w:r>
      <w:r>
        <w:rPr>
          <w:rStyle w:val="a3"/>
        </w:rPr>
        <w:t xml:space="preserve"> Московский кино</w:t>
      </w:r>
      <w:r>
        <w:rPr>
          <w:rStyle w:val="a3"/>
        </w:rPr>
        <w:softHyphen/>
        <w:t>комитет, 1918 г., ВЭ 7.XI 1918 г.</w:t>
      </w:r>
    </w:p>
    <w:p w14:paraId="369A5C67" w14:textId="77777777" w:rsidR="0091456F" w:rsidRDefault="00000000">
      <w:pPr>
        <w:pStyle w:val="1"/>
        <w:spacing w:line="221" w:lineRule="auto"/>
        <w:ind w:firstLine="420"/>
        <w:jc w:val="both"/>
      </w:pPr>
      <w:r>
        <w:rPr>
          <w:rStyle w:val="a3"/>
        </w:rPr>
        <w:t>Авт. сцен. А. Серафимович, И. Виньяр; реж. В. Касьянов; опер. А. Левицкий.</w:t>
      </w:r>
    </w:p>
    <w:p w14:paraId="5AD79B2E" w14:textId="77777777" w:rsidR="0091456F" w:rsidRDefault="00000000">
      <w:pPr>
        <w:pStyle w:val="1"/>
        <w:spacing w:line="221" w:lineRule="auto"/>
        <w:ind w:firstLine="420"/>
        <w:jc w:val="both"/>
      </w:pPr>
      <w:r>
        <w:rPr>
          <w:rStyle w:val="a3"/>
        </w:rPr>
        <w:t>В ролях: Г. Хмара и др.</w:t>
      </w:r>
    </w:p>
    <w:p w14:paraId="1C6923A8" w14:textId="77777777" w:rsidR="0091456F" w:rsidRDefault="00000000">
      <w:pPr>
        <w:pStyle w:val="1"/>
        <w:spacing w:line="221" w:lineRule="auto"/>
        <w:ind w:firstLine="420"/>
        <w:jc w:val="both"/>
      </w:pPr>
      <w:r>
        <w:rPr>
          <w:rStyle w:val="a3"/>
        </w:rPr>
        <w:t>Эпизоды подпольной революционной борьбы большевиков в эпоху царизма.</w:t>
      </w:r>
    </w:p>
    <w:p w14:paraId="0889A5BF" w14:textId="77777777" w:rsidR="0091456F" w:rsidRDefault="00000000">
      <w:pPr>
        <w:pStyle w:val="1"/>
        <w:spacing w:after="200" w:line="221" w:lineRule="auto"/>
        <w:ind w:firstLine="420"/>
        <w:jc w:val="both"/>
        <w:sectPr w:rsidR="0091456F">
          <w:pgSz w:w="7794" w:h="12884"/>
          <w:pgMar w:top="237" w:right="210" w:bottom="462" w:left="225" w:header="0" w:footer="34" w:gutter="0"/>
          <w:cols w:space="720"/>
          <w:noEndnote/>
          <w:docGrid w:linePitch="360"/>
        </w:sectPr>
      </w:pPr>
      <w:r>
        <w:rPr>
          <w:rStyle w:val="a3"/>
        </w:rPr>
        <w:t>Картина была поставлена к первой годовщине Великой Октябрьской социалистической революции.</w:t>
      </w:r>
    </w:p>
    <w:p w14:paraId="23A84F54" w14:textId="77777777" w:rsidR="0091456F" w:rsidRDefault="00000000">
      <w:pPr>
        <w:pStyle w:val="1"/>
        <w:spacing w:after="260" w:line="226" w:lineRule="auto"/>
        <w:ind w:left="440" w:firstLine="40"/>
        <w:jc w:val="both"/>
      </w:pPr>
      <w:r>
        <w:rPr>
          <w:rStyle w:val="a3"/>
        </w:rPr>
        <w:lastRenderedPageBreak/>
        <w:t>Сценарий фильма явился первой работой в кино А. С. Серафимовича. Фильм не сохранился.</w:t>
      </w:r>
    </w:p>
    <w:p w14:paraId="0AF8132C" w14:textId="77777777" w:rsidR="0091456F" w:rsidRDefault="00000000">
      <w:pPr>
        <w:pStyle w:val="1"/>
        <w:numPr>
          <w:ilvl w:val="0"/>
          <w:numId w:val="1"/>
        </w:numPr>
        <w:tabs>
          <w:tab w:val="left" w:pos="298"/>
        </w:tabs>
        <w:ind w:firstLine="0"/>
        <w:jc w:val="both"/>
      </w:pPr>
      <w:r>
        <w:rPr>
          <w:rStyle w:val="a3"/>
          <w:b/>
          <w:bCs/>
        </w:rPr>
        <w:t xml:space="preserve">СИГНАЛ. </w:t>
      </w:r>
      <w:r>
        <w:rPr>
          <w:rStyle w:val="a3"/>
        </w:rPr>
        <w:t xml:space="preserve">Экраниз., 3 ч., 600 </w:t>
      </w:r>
      <w:r>
        <w:rPr>
          <w:rStyle w:val="a3"/>
          <w:i/>
          <w:iCs/>
        </w:rPr>
        <w:t>м,</w:t>
      </w:r>
      <w:r>
        <w:rPr>
          <w:rStyle w:val="a3"/>
        </w:rPr>
        <w:t xml:space="preserve"> Московский кинокомитет, 1918 г. ВЭ неизв.</w:t>
      </w:r>
    </w:p>
    <w:p w14:paraId="6A0447AA" w14:textId="77777777" w:rsidR="0091456F" w:rsidRDefault="00000000">
      <w:pPr>
        <w:pStyle w:val="1"/>
        <w:spacing w:line="230" w:lineRule="auto"/>
        <w:ind w:firstLine="440"/>
        <w:jc w:val="both"/>
      </w:pPr>
      <w:r>
        <w:rPr>
          <w:rStyle w:val="a3"/>
        </w:rPr>
        <w:t>Авт. сцен. И. Виньяр; реж. А. Аркатов; опер. Э. Тиссэ, И. Дорэд.</w:t>
      </w:r>
    </w:p>
    <w:p w14:paraId="413E25F1" w14:textId="77777777" w:rsidR="0091456F" w:rsidRDefault="00000000">
      <w:pPr>
        <w:pStyle w:val="1"/>
        <w:spacing w:line="230" w:lineRule="auto"/>
        <w:ind w:firstLine="440"/>
      </w:pPr>
      <w:r>
        <w:rPr>
          <w:rStyle w:val="a3"/>
        </w:rPr>
        <w:t>В ролях: В. Карин (стрелочник), Я. Волженин (злоумышленник).</w:t>
      </w:r>
    </w:p>
    <w:p w14:paraId="08425895" w14:textId="77777777" w:rsidR="0091456F" w:rsidRDefault="00000000">
      <w:pPr>
        <w:pStyle w:val="1"/>
        <w:spacing w:line="230" w:lineRule="auto"/>
        <w:ind w:firstLine="480"/>
        <w:jc w:val="both"/>
      </w:pPr>
      <w:r>
        <w:rPr>
          <w:rStyle w:val="a3"/>
        </w:rPr>
        <w:t>Экранизация одноименного рассказа В. Гаршина о 1сроизме стрелоч</w:t>
      </w:r>
      <w:r>
        <w:rPr>
          <w:rStyle w:val="a3"/>
        </w:rPr>
        <w:softHyphen/>
        <w:t>ника, предотвратившего крушение поезда.</w:t>
      </w:r>
    </w:p>
    <w:p w14:paraId="744D1149" w14:textId="77777777" w:rsidR="0091456F" w:rsidRDefault="00000000">
      <w:pPr>
        <w:pStyle w:val="1"/>
        <w:spacing w:after="260" w:line="230" w:lineRule="auto"/>
        <w:ind w:firstLine="440"/>
        <w:jc w:val="both"/>
      </w:pPr>
      <w:r>
        <w:rPr>
          <w:rStyle w:val="a3"/>
        </w:rPr>
        <w:t>Фильм не сохранился.</w:t>
      </w:r>
    </w:p>
    <w:p w14:paraId="4B9D1076" w14:textId="77777777" w:rsidR="0091456F" w:rsidRDefault="00000000">
      <w:pPr>
        <w:pStyle w:val="1"/>
        <w:numPr>
          <w:ilvl w:val="0"/>
          <w:numId w:val="1"/>
        </w:numPr>
        <w:tabs>
          <w:tab w:val="left" w:pos="288"/>
        </w:tabs>
        <w:spacing w:line="223" w:lineRule="auto"/>
        <w:ind w:firstLine="0"/>
        <w:jc w:val="both"/>
      </w:pPr>
      <w:r>
        <w:rPr>
          <w:rStyle w:val="a3"/>
        </w:rPr>
        <w:t xml:space="preserve">УПЛОТНЕНИЕ. Агитфильм, 4 ч., 1560 </w:t>
      </w:r>
      <w:r>
        <w:rPr>
          <w:rStyle w:val="a3"/>
          <w:i/>
          <w:iCs/>
        </w:rPr>
        <w:t>м,</w:t>
      </w:r>
      <w:r>
        <w:rPr>
          <w:rStyle w:val="a3"/>
        </w:rPr>
        <w:t xml:space="preserve"> Петроградский кинокомитет, 1918 г., ВЭ 7.XI 1918 г. (Петроград).</w:t>
      </w:r>
    </w:p>
    <w:p w14:paraId="638D4AEB" w14:textId="77777777" w:rsidR="0091456F" w:rsidRDefault="00000000">
      <w:pPr>
        <w:pStyle w:val="1"/>
        <w:spacing w:line="223" w:lineRule="auto"/>
        <w:ind w:firstLine="480"/>
        <w:jc w:val="both"/>
      </w:pPr>
      <w:r>
        <w:rPr>
          <w:rStyle w:val="a3"/>
        </w:rPr>
        <w:t>Авт. сцен. А. Луначарский, А. Пантелеев; реж. А. Пантелеев, Д. Пашковский, А. Долинов; опер. В. Лемке.</w:t>
      </w:r>
    </w:p>
    <w:p w14:paraId="3E800139" w14:textId="77777777" w:rsidR="0091456F" w:rsidRDefault="00000000">
      <w:pPr>
        <w:pStyle w:val="1"/>
        <w:spacing w:line="223" w:lineRule="auto"/>
        <w:ind w:firstLine="480"/>
        <w:jc w:val="both"/>
      </w:pPr>
      <w:r>
        <w:rPr>
          <w:rStyle w:val="a3"/>
        </w:rPr>
        <w:t>В ролях: И. Лерский (Пульников, слесарь), Д. Лещенко (Хрустин, профессор).</w:t>
      </w:r>
    </w:p>
    <w:p w14:paraId="4FBBB81B" w14:textId="77777777" w:rsidR="0091456F" w:rsidRDefault="00000000">
      <w:pPr>
        <w:pStyle w:val="1"/>
        <w:spacing w:line="223" w:lineRule="auto"/>
        <w:ind w:firstLine="480"/>
        <w:jc w:val="both"/>
      </w:pPr>
      <w:r>
        <w:rPr>
          <w:rStyle w:val="a3"/>
        </w:rPr>
        <w:t>О ломке старых общественных отношений под влиянием советской дей</w:t>
      </w:r>
      <w:r>
        <w:rPr>
          <w:rStyle w:val="a3"/>
        </w:rPr>
        <w:softHyphen/>
        <w:t>ствительности.</w:t>
      </w:r>
    </w:p>
    <w:p w14:paraId="6F92B9D3" w14:textId="77777777" w:rsidR="0091456F" w:rsidRDefault="00000000">
      <w:pPr>
        <w:pStyle w:val="1"/>
        <w:spacing w:line="223" w:lineRule="auto"/>
        <w:ind w:firstLine="480"/>
        <w:jc w:val="both"/>
      </w:pPr>
      <w:r>
        <w:rPr>
          <w:rStyle w:val="a3"/>
        </w:rPr>
        <w:t>Прошел год после свершения Великой Октябрьской социалистической революции. В Петроградском университете на кафедре химии читает лек</w:t>
      </w:r>
      <w:r>
        <w:rPr>
          <w:rStyle w:val="a3"/>
        </w:rPr>
        <w:softHyphen/>
        <w:t>ции старый, заслуженный профессор. Как и многие передовые русские интел- л и ренты, он с первых же дней революции стал на сторону народа. Но далеко не все окружающие профессора разделяют его взгляды. На иных позициях стоит его ученик, который утверждает, что наука должна находиться вне политики, а на деле ведет агитацию против большевиков. Старший сын профессора, в прошлом юнкер, - враг революции. Младший, гимна</w:t>
      </w:r>
      <w:r>
        <w:rPr>
          <w:rStyle w:val="a3"/>
        </w:rPr>
        <w:softHyphen/>
        <w:t>зист, стоит на перепутье. В порядке уплотнения в одну из комнат квартиры профессора переселяют из сырого подвала рабочего и его дочь. Члены семьи профессора по-разиому относятся к новым соседям. Но вскоре недобро</w:t>
      </w:r>
      <w:r>
        <w:rPr>
          <w:rStyle w:val="a3"/>
        </w:rPr>
        <w:softHyphen/>
        <w:t>желательное отношение к семье рабочего со стороны жены профессора и его сына-гимназиста проходит. Квартиру профессора начинают посещать рабочие завода. Вскоре она уже не может вместить всех желающих послушать профес</w:t>
      </w:r>
      <w:r>
        <w:rPr>
          <w:rStyle w:val="a3"/>
        </w:rPr>
        <w:softHyphen/>
        <w:t>сора, и он начинает читать популярные лекции в рабочем клубе. Младший сын профессора влюбляется в дочь рабочего, и они соединяют свои судьбы.</w:t>
      </w:r>
    </w:p>
    <w:p w14:paraId="6AEFC192" w14:textId="77777777" w:rsidR="0091456F" w:rsidRDefault="00000000">
      <w:pPr>
        <w:pStyle w:val="1"/>
        <w:spacing w:line="223" w:lineRule="auto"/>
        <w:ind w:firstLine="480"/>
        <w:jc w:val="both"/>
      </w:pPr>
      <w:r>
        <w:rPr>
          <w:rStyle w:val="a3"/>
        </w:rPr>
        <w:t>Картина была снята Петроградским кинокомитетом (первая постановка) в течение нескольких дней в служебных комнатах комитета.</w:t>
      </w:r>
    </w:p>
    <w:p w14:paraId="0AE1E9DD" w14:textId="77777777" w:rsidR="0091456F" w:rsidRDefault="00000000">
      <w:pPr>
        <w:pStyle w:val="1"/>
        <w:spacing w:line="223" w:lineRule="auto"/>
        <w:ind w:firstLine="0"/>
        <w:jc w:val="both"/>
      </w:pPr>
      <w:r>
        <w:rPr>
          <w:rStyle w:val="a3"/>
        </w:rPr>
        <w:t>. Первая сценарная работа А. В. Луначарского.</w:t>
      </w:r>
    </w:p>
    <w:p w14:paraId="17D58573" w14:textId="77777777" w:rsidR="0091456F" w:rsidRDefault="00000000">
      <w:pPr>
        <w:pStyle w:val="1"/>
        <w:spacing w:line="223" w:lineRule="auto"/>
        <w:ind w:firstLine="440"/>
        <w:jc w:val="both"/>
      </w:pPr>
      <w:r>
        <w:rPr>
          <w:rStyle w:val="a3"/>
        </w:rPr>
        <w:t>Фильм сохранился неполностью.</w:t>
      </w:r>
    </w:p>
    <w:p w14:paraId="756D4F29" w14:textId="77777777" w:rsidR="0091456F" w:rsidRDefault="00000000">
      <w:pPr>
        <w:pStyle w:val="1"/>
        <w:spacing w:after="260" w:line="223" w:lineRule="auto"/>
        <w:ind w:firstLine="480"/>
        <w:jc w:val="both"/>
      </w:pPr>
      <w:r>
        <w:rPr>
          <w:rStyle w:val="a3"/>
        </w:rPr>
        <w:t>Библиография: «Вестник народного просвещения», Петро</w:t>
      </w:r>
      <w:r>
        <w:rPr>
          <w:rStyle w:val="a3"/>
        </w:rPr>
        <w:softHyphen/>
        <w:t>град, 1918, № 6 -У.</w:t>
      </w:r>
    </w:p>
    <w:p w14:paraId="7D82D58C" w14:textId="77777777" w:rsidR="0091456F" w:rsidRDefault="00000000">
      <w:pPr>
        <w:pStyle w:val="1"/>
        <w:numPr>
          <w:ilvl w:val="0"/>
          <w:numId w:val="1"/>
        </w:numPr>
        <w:tabs>
          <w:tab w:val="left" w:pos="298"/>
        </w:tabs>
        <w:spacing w:line="221" w:lineRule="auto"/>
        <w:ind w:firstLine="0"/>
        <w:jc w:val="both"/>
      </w:pPr>
      <w:r>
        <w:rPr>
          <w:rStyle w:val="a3"/>
        </w:rPr>
        <w:t xml:space="preserve">ХЛЕБ. Драма, 4 ч., 1300 </w:t>
      </w:r>
      <w:r>
        <w:rPr>
          <w:rStyle w:val="a3"/>
          <w:i/>
          <w:iCs/>
        </w:rPr>
        <w:t>м,</w:t>
      </w:r>
      <w:r>
        <w:rPr>
          <w:rStyle w:val="a3"/>
        </w:rPr>
        <w:t xml:space="preserve"> Московский кинокомитет,. 1918 г., ВЭ 5. VIII 1923 г.</w:t>
      </w:r>
    </w:p>
    <w:p w14:paraId="1F474D3A" w14:textId="77777777" w:rsidR="0091456F" w:rsidRDefault="00000000">
      <w:pPr>
        <w:pStyle w:val="1"/>
        <w:spacing w:line="221" w:lineRule="auto"/>
        <w:ind w:firstLine="420"/>
        <w:jc w:val="both"/>
      </w:pPr>
      <w:r>
        <w:rPr>
          <w:rStyle w:val="a3"/>
        </w:rPr>
        <w:t>Авт. сцен. В. Добровольский (Федорович); реж. 'Б. Сушкевич; опер. Н. Рудаков.</w:t>
      </w:r>
    </w:p>
    <w:p w14:paraId="0D6A7D2B" w14:textId="77777777" w:rsidR="0091456F" w:rsidRDefault="00000000">
      <w:pPr>
        <w:pStyle w:val="1"/>
        <w:spacing w:line="221" w:lineRule="auto"/>
        <w:ind w:firstLine="420"/>
        <w:jc w:val="both"/>
      </w:pPr>
      <w:r>
        <w:rPr>
          <w:rStyle w:val="a3"/>
        </w:rPr>
        <w:t>В ролях: Л. Леонидов (владелец булочной), О. Бакланова (его дочь), Р. Болёславский (ее муж, «вождь-идеалист»), В. Готовцев (однорукий сол</w:t>
      </w:r>
      <w:r>
        <w:rPr>
          <w:rStyle w:val="a3"/>
        </w:rPr>
        <w:softHyphen/>
        <w:t>дат), Е. Вахтангов, А. Шахалов, А. Орочко.</w:t>
      </w:r>
    </w:p>
    <w:p w14:paraId="49509EF5" w14:textId="77777777" w:rsidR="0091456F" w:rsidRDefault="00000000">
      <w:pPr>
        <w:pStyle w:val="1"/>
        <w:spacing w:line="221" w:lineRule="auto"/>
        <w:ind w:firstLine="420"/>
        <w:jc w:val="both"/>
      </w:pPr>
      <w:r>
        <w:rPr>
          <w:rStyle w:val="a3"/>
        </w:rPr>
        <w:t>О победе идей большевизма в рабочем движении.</w:t>
      </w:r>
    </w:p>
    <w:p w14:paraId="34EEE9A8" w14:textId="77777777" w:rsidR="0091456F" w:rsidRDefault="00000000">
      <w:pPr>
        <w:pStyle w:val="1"/>
        <w:spacing w:line="221" w:lineRule="auto"/>
        <w:ind w:firstLine="420"/>
        <w:jc w:val="both"/>
      </w:pPr>
      <w:r>
        <w:rPr>
          <w:rStyle w:val="a3"/>
        </w:rPr>
        <w:t>Сюжет строился на противопоставлении двух героев — идеалиста и боль</w:t>
      </w:r>
      <w:r>
        <w:rPr>
          <w:rStyle w:val="a3"/>
        </w:rPr>
        <w:softHyphen/>
        <w:t>шевика. Фильм заканчивался вооруженным восстанием рабочих.</w:t>
      </w:r>
    </w:p>
    <w:p w14:paraId="4C86A4E7" w14:textId="77777777" w:rsidR="0091456F" w:rsidRDefault="00000000">
      <w:pPr>
        <w:pStyle w:val="1"/>
        <w:spacing w:line="221" w:lineRule="auto"/>
        <w:ind w:firstLine="420"/>
        <w:jc w:val="both"/>
      </w:pPr>
      <w:r>
        <w:rPr>
          <w:rStyle w:val="a3"/>
        </w:rPr>
        <w:t>Фильм демонстрировался в 1918 г. лишь на общественных просмотрах.</w:t>
      </w:r>
    </w:p>
    <w:p w14:paraId="647107B5" w14:textId="77777777" w:rsidR="0091456F" w:rsidRDefault="00000000">
      <w:pPr>
        <w:pStyle w:val="1"/>
        <w:spacing w:after="260" w:line="221" w:lineRule="auto"/>
        <w:ind w:firstLine="420"/>
        <w:jc w:val="both"/>
      </w:pPr>
      <w:r>
        <w:rPr>
          <w:rStyle w:val="a3"/>
        </w:rPr>
        <w:t>Фильм не сохранился.</w:t>
      </w:r>
    </w:p>
    <w:p w14:paraId="5F41AA21" w14:textId="77777777" w:rsidR="0091456F" w:rsidRDefault="00000000">
      <w:pPr>
        <w:pStyle w:val="11"/>
        <w:keepNext/>
        <w:keepLines/>
        <w:spacing w:before="0" w:after="960"/>
      </w:pPr>
      <w:bookmarkStart w:id="2" w:name="bookmark4"/>
      <w:r>
        <w:rPr>
          <w:rStyle w:val="10"/>
          <w:b/>
          <w:bCs/>
        </w:rPr>
        <w:lastRenderedPageBreak/>
        <w:t>1919</w:t>
      </w:r>
      <w:bookmarkEnd w:id="2"/>
    </w:p>
    <w:p w14:paraId="7528AC18" w14:textId="77777777" w:rsidR="0091456F" w:rsidRDefault="00000000">
      <w:pPr>
        <w:pStyle w:val="24"/>
        <w:keepNext/>
        <w:keepLines/>
        <w:spacing w:after="420" w:line="240" w:lineRule="auto"/>
      </w:pPr>
      <w:bookmarkStart w:id="3" w:name="bookmark6"/>
      <w:r>
        <w:rPr>
          <w:rStyle w:val="23"/>
          <w:b/>
          <w:bCs/>
        </w:rPr>
        <w:t>ИГРОВЫЕ ФИЛЬМЫ</w:t>
      </w:r>
      <w:bookmarkEnd w:id="3"/>
    </w:p>
    <w:p w14:paraId="345F1B71" w14:textId="77777777" w:rsidR="0091456F" w:rsidRDefault="00000000">
      <w:pPr>
        <w:pStyle w:val="1"/>
        <w:numPr>
          <w:ilvl w:val="0"/>
          <w:numId w:val="1"/>
        </w:numPr>
        <w:tabs>
          <w:tab w:val="left" w:pos="342"/>
        </w:tabs>
        <w:spacing w:line="218" w:lineRule="auto"/>
        <w:ind w:firstLine="0"/>
        <w:jc w:val="both"/>
      </w:pPr>
      <w:r>
        <w:rPr>
          <w:rStyle w:val="a3"/>
        </w:rPr>
        <w:t>АЗИАТСКАЯ ГОСТЬЯ. Культурфильм, мтр. неизв., Всеукраинский кинокомитет (Киев), 1919 г., ВЭ неизв.</w:t>
      </w:r>
    </w:p>
    <w:p w14:paraId="3FAC884E" w14:textId="77777777" w:rsidR="0091456F" w:rsidRDefault="00000000">
      <w:pPr>
        <w:pStyle w:val="1"/>
        <w:tabs>
          <w:tab w:val="left" w:pos="7164"/>
        </w:tabs>
        <w:spacing w:line="218" w:lineRule="auto"/>
        <w:jc w:val="both"/>
      </w:pPr>
      <w:r>
        <w:rPr>
          <w:rStyle w:val="a3"/>
        </w:rPr>
        <w:t>Авт. сцен. Я. Ядов; реж. М. Вернер; опер. А. Станке.</w:t>
      </w:r>
      <w:r>
        <w:rPr>
          <w:rStyle w:val="a3"/>
        </w:rPr>
        <w:tab/>
        <w:t>.</w:t>
      </w:r>
    </w:p>
    <w:p w14:paraId="58F5F266" w14:textId="77777777" w:rsidR="0091456F" w:rsidRDefault="00000000">
      <w:pPr>
        <w:pStyle w:val="1"/>
        <w:spacing w:line="218" w:lineRule="auto"/>
        <w:jc w:val="both"/>
      </w:pPr>
      <w:r>
        <w:rPr>
          <w:rStyle w:val="a3"/>
        </w:rPr>
        <w:t>В ролях: М. Незнамов (доктор), и др.</w:t>
      </w:r>
    </w:p>
    <w:p w14:paraId="6E6119A1" w14:textId="77777777" w:rsidR="0091456F" w:rsidRDefault="00000000">
      <w:pPr>
        <w:pStyle w:val="1"/>
        <w:spacing w:line="218" w:lineRule="auto"/>
        <w:jc w:val="both"/>
      </w:pPr>
      <w:r>
        <w:rPr>
          <w:rStyle w:val="a3"/>
        </w:rPr>
        <w:t>Пропаганда мер по борьбе с холерой.</w:t>
      </w:r>
    </w:p>
    <w:p w14:paraId="1E2128E1" w14:textId="77777777" w:rsidR="0091456F" w:rsidRDefault="00000000">
      <w:pPr>
        <w:pStyle w:val="1"/>
        <w:spacing w:after="220" w:line="218" w:lineRule="auto"/>
        <w:jc w:val="both"/>
      </w:pPr>
      <w:r>
        <w:rPr>
          <w:rStyle w:val="a3"/>
        </w:rPr>
        <w:t>Фильм не сохранился.</w:t>
      </w:r>
    </w:p>
    <w:p w14:paraId="792A0F16" w14:textId="77777777" w:rsidR="0091456F" w:rsidRDefault="00000000">
      <w:pPr>
        <w:pStyle w:val="1"/>
        <w:numPr>
          <w:ilvl w:val="0"/>
          <w:numId w:val="1"/>
        </w:numPr>
        <w:tabs>
          <w:tab w:val="left" w:pos="350"/>
        </w:tabs>
        <w:spacing w:line="221" w:lineRule="auto"/>
        <w:ind w:firstLine="0"/>
        <w:jc w:val="both"/>
      </w:pPr>
      <w:r>
        <w:rPr>
          <w:rStyle w:val="a3"/>
        </w:rPr>
        <w:t>АЛЕШИНА ДУДКА. 4 ч., «Буревестник», 1919 г.</w:t>
      </w:r>
    </w:p>
    <w:p w14:paraId="5D91A68B" w14:textId="77777777" w:rsidR="0091456F" w:rsidRDefault="00000000">
      <w:pPr>
        <w:pStyle w:val="1"/>
        <w:spacing w:line="221" w:lineRule="auto"/>
        <w:ind w:firstLine="420"/>
        <w:jc w:val="both"/>
      </w:pPr>
      <w:r>
        <w:rPr>
          <w:rStyle w:val="a3"/>
        </w:rPr>
        <w:t>Авт. сцен. И. Новиков; реж. В. Касьянов; опер. М. Налетный; худ. В. Егоров.</w:t>
      </w:r>
    </w:p>
    <w:p w14:paraId="37AEFD89" w14:textId="77777777" w:rsidR="0091456F" w:rsidRDefault="00000000">
      <w:pPr>
        <w:pStyle w:val="1"/>
        <w:spacing w:line="221" w:lineRule="auto"/>
        <w:ind w:firstLine="420"/>
        <w:jc w:val="both"/>
      </w:pPr>
      <w:r>
        <w:rPr>
          <w:rStyle w:val="a3"/>
        </w:rPr>
        <w:t>В ролях: А. Морозов (мельник), В. Павлова (его жена),</w:t>
      </w:r>
      <w:r>
        <w:rPr>
          <w:rStyle w:val="a3"/>
          <w:vertAlign w:val="superscript"/>
        </w:rPr>
        <w:t>1</w:t>
      </w:r>
      <w:r>
        <w:rPr>
          <w:rStyle w:val="a3"/>
        </w:rPr>
        <w:t xml:space="preserve"> Д. Зеланд, В. Грибунин.</w:t>
      </w:r>
    </w:p>
    <w:p w14:paraId="4F413ED8" w14:textId="77777777" w:rsidR="0091456F" w:rsidRDefault="00000000">
      <w:pPr>
        <w:pStyle w:val="1"/>
        <w:spacing w:line="221" w:lineRule="auto"/>
        <w:ind w:firstLine="420"/>
        <w:jc w:val="both"/>
      </w:pPr>
      <w:r>
        <w:rPr>
          <w:rStyle w:val="a3"/>
        </w:rPr>
        <w:t>Сюжет не установлен.</w:t>
      </w:r>
    </w:p>
    <w:p w14:paraId="1514C8A7" w14:textId="77777777" w:rsidR="0091456F" w:rsidRDefault="00000000">
      <w:pPr>
        <w:pStyle w:val="1"/>
        <w:spacing w:line="221" w:lineRule="auto"/>
        <w:ind w:firstLine="420"/>
        <w:jc w:val="both"/>
      </w:pPr>
      <w:r>
        <w:rPr>
          <w:rStyle w:val="a3"/>
        </w:rPr>
        <w:t>Картина принадлежала к числу четырех фильмов, выпущенных куль</w:t>
      </w:r>
      <w:r>
        <w:rPr>
          <w:rStyle w:val="a3"/>
        </w:rPr>
        <w:softHyphen/>
        <w:t>турно-просветительным отделом Московского Центрального рабочего коопе</w:t>
      </w:r>
      <w:r>
        <w:rPr>
          <w:rStyle w:val="a3"/>
        </w:rPr>
        <w:softHyphen/>
        <w:t>ратива. Три других фильма — «Хромой барин», «Чаша искупления», «Анд</w:t>
      </w:r>
      <w:r>
        <w:rPr>
          <w:rStyle w:val="a3"/>
        </w:rPr>
        <w:softHyphen/>
        <w:t>жело» ■— не были выпущены на экран из-за отсутствия кинопленки.</w:t>
      </w:r>
    </w:p>
    <w:p w14:paraId="59625C86" w14:textId="77777777" w:rsidR="0091456F" w:rsidRDefault="00000000">
      <w:pPr>
        <w:pStyle w:val="1"/>
        <w:spacing w:line="221" w:lineRule="auto"/>
        <w:ind w:firstLine="420"/>
        <w:jc w:val="both"/>
      </w:pPr>
      <w:r>
        <w:rPr>
          <w:rStyle w:val="a3"/>
        </w:rPr>
        <w:t>Фильм не сохранился.</w:t>
      </w:r>
    </w:p>
    <w:p w14:paraId="2D8460D0" w14:textId="77777777" w:rsidR="0091456F" w:rsidRDefault="00000000">
      <w:pPr>
        <w:pStyle w:val="1"/>
        <w:spacing w:after="220" w:line="221" w:lineRule="auto"/>
        <w:ind w:firstLine="420"/>
        <w:jc w:val="both"/>
      </w:pPr>
      <w:r>
        <w:rPr>
          <w:rStyle w:val="a3"/>
        </w:rPr>
        <w:t>Библиография: «Советское искусство», М., 192.5, № 7.</w:t>
      </w:r>
    </w:p>
    <w:p w14:paraId="4A82E720" w14:textId="77777777" w:rsidR="0091456F" w:rsidRDefault="00000000">
      <w:pPr>
        <w:pStyle w:val="1"/>
        <w:numPr>
          <w:ilvl w:val="0"/>
          <w:numId w:val="1"/>
        </w:numPr>
        <w:tabs>
          <w:tab w:val="left" w:pos="339"/>
        </w:tabs>
        <w:spacing w:line="221" w:lineRule="auto"/>
        <w:ind w:firstLine="0"/>
        <w:jc w:val="both"/>
      </w:pPr>
      <w:r>
        <w:rPr>
          <w:rStyle w:val="a3"/>
        </w:rPr>
        <w:t xml:space="preserve">БЕГЛЕЦ («Дезертир»). Агитфильм, 1 ч., 413 </w:t>
      </w:r>
      <w:r>
        <w:rPr>
          <w:rStyle w:val="a3"/>
          <w:i/>
          <w:iCs/>
        </w:rPr>
        <w:t>м,</w:t>
      </w:r>
      <w:r>
        <w:rPr>
          <w:rStyle w:val="a3"/>
        </w:rPr>
        <w:t xml:space="preserve"> ателье А. Ханжонкова (по заказу Московского кинокомитета), 1919 г;, ВЭ 23.11 1919 г.</w:t>
      </w:r>
    </w:p>
    <w:p w14:paraId="1AE98F1E" w14:textId="77777777" w:rsidR="0091456F" w:rsidRDefault="00000000">
      <w:pPr>
        <w:pStyle w:val="1"/>
        <w:spacing w:line="221" w:lineRule="auto"/>
        <w:ind w:firstLine="420"/>
        <w:jc w:val="both"/>
      </w:pPr>
      <w:r>
        <w:rPr>
          <w:rStyle w:val="a3"/>
        </w:rPr>
        <w:t>Авт. сцен. Г. Николаев (Перестиани); реж, Б. Чайковский; ред. мон</w:t>
      </w:r>
      <w:r>
        <w:rPr>
          <w:rStyle w:val="a3"/>
        </w:rPr>
        <w:softHyphen/>
        <w:t>тажа А. Анощен ко.</w:t>
      </w:r>
    </w:p>
    <w:p w14:paraId="0D24393C" w14:textId="77777777" w:rsidR="0091456F" w:rsidRDefault="00000000">
      <w:pPr>
        <w:pStyle w:val="1"/>
        <w:spacing w:line="221" w:lineRule="auto"/>
        <w:ind w:firstLine="420"/>
        <w:jc w:val="both"/>
      </w:pPr>
      <w:r>
        <w:rPr>
          <w:rStyle w:val="a3"/>
        </w:rPr>
        <w:t>Отсталый красноармеец дезертирует с фронта и возвращается в дерев</w:t>
      </w:r>
      <w:r>
        <w:rPr>
          <w:rStyle w:val="a3"/>
        </w:rPr>
        <w:softHyphen/>
        <w:t>ню. Брат беглеца — инвалид гражданской войны — выгоняет его из дома. Фронт подходит к деревне. Осознав, за что борется Красная Армия, дезер</w:t>
      </w:r>
      <w:r>
        <w:rPr>
          <w:rStyle w:val="a3"/>
        </w:rPr>
        <w:softHyphen/>
        <w:t>тир возвращается в ее ряды.</w:t>
      </w:r>
    </w:p>
    <w:p w14:paraId="41B46347" w14:textId="77777777" w:rsidR="0091456F" w:rsidRDefault="00000000">
      <w:pPr>
        <w:pStyle w:val="1"/>
        <w:spacing w:line="221" w:lineRule="auto"/>
        <w:ind w:firstLine="420"/>
        <w:jc w:val="both"/>
      </w:pPr>
      <w:r>
        <w:rPr>
          <w:rStyle w:val="a3"/>
        </w:rPr>
        <w:t>Постановка была приурочена к первой годовщине Красной Армии.</w:t>
      </w:r>
    </w:p>
    <w:p w14:paraId="40516246" w14:textId="77777777" w:rsidR="0091456F" w:rsidRDefault="00000000">
      <w:pPr>
        <w:pStyle w:val="1"/>
        <w:spacing w:after="280" w:line="221" w:lineRule="auto"/>
        <w:ind w:firstLine="420"/>
        <w:jc w:val="both"/>
      </w:pPr>
      <w:r>
        <w:rPr>
          <w:rStyle w:val="a3"/>
        </w:rPr>
        <w:t>Фильм не сохранился.</w:t>
      </w:r>
    </w:p>
    <w:p w14:paraId="0D33FC36" w14:textId="77777777" w:rsidR="0091456F" w:rsidRDefault="00000000">
      <w:pPr>
        <w:pStyle w:val="1"/>
        <w:numPr>
          <w:ilvl w:val="0"/>
          <w:numId w:val="1"/>
        </w:numPr>
        <w:tabs>
          <w:tab w:val="left" w:pos="454"/>
        </w:tabs>
        <w:spacing w:after="240" w:line="223" w:lineRule="auto"/>
        <w:ind w:firstLine="0"/>
        <w:jc w:val="both"/>
      </w:pPr>
      <w:r>
        <w:rPr>
          <w:rStyle w:val="a3"/>
        </w:rPr>
        <w:t>БОРЦЫ ЗА СВЕТЛОЕ ЦАРСТВО Ш ИНТЕРНАЦИОНАЛА («Спаси</w:t>
      </w:r>
      <w:r>
        <w:rPr>
          <w:rStyle w:val="a3"/>
        </w:rPr>
        <w:softHyphen/>
        <w:t>тели родины», «К светлому царству III Интернационала»), Агитфильм, 6 ч., мтр. неизв., Петроградский кипокомитет, 1919 г., ВЭ 18.XII 1919 г. (Петроград).</w:t>
      </w:r>
    </w:p>
    <w:p w14:paraId="1E5F62DC" w14:textId="77777777" w:rsidR="0091456F" w:rsidRDefault="00000000">
      <w:pPr>
        <w:pStyle w:val="1"/>
        <w:spacing w:line="223" w:lineRule="auto"/>
        <w:ind w:firstLine="440"/>
        <w:jc w:val="both"/>
      </w:pPr>
      <w:r>
        <w:rPr>
          <w:rStyle w:val="a3"/>
        </w:rPr>
        <w:t>Авт. сцен. 3. Гринберг; рсж. Б. Светлов; опер. Ф. Вериго-Даровский.</w:t>
      </w:r>
    </w:p>
    <w:p w14:paraId="4C605116" w14:textId="77777777" w:rsidR="0091456F" w:rsidRDefault="00000000">
      <w:pPr>
        <w:pStyle w:val="1"/>
        <w:spacing w:line="223" w:lineRule="auto"/>
        <w:ind w:firstLine="440"/>
        <w:jc w:val="both"/>
      </w:pPr>
      <w:r>
        <w:rPr>
          <w:rStyle w:val="a3"/>
        </w:rPr>
        <w:t>В ролях: М. Бараш, С. Перадовский, А. Панова, А. Разумный, Н. До- риян, Л. Добровольский, Чекрыгин.</w:t>
      </w:r>
    </w:p>
    <w:p w14:paraId="2613978E" w14:textId="77777777" w:rsidR="0091456F" w:rsidRDefault="00000000">
      <w:pPr>
        <w:pStyle w:val="1"/>
        <w:spacing w:line="223" w:lineRule="auto"/>
        <w:ind w:firstLine="440"/>
        <w:jc w:val="both"/>
      </w:pPr>
      <w:r>
        <w:rPr>
          <w:rStyle w:val="a3"/>
        </w:rPr>
        <w:t>Авторы фильма стремились дать представление о сущности классовой борьбы, о попытках буржуазии натравить одну национальность на дру</w:t>
      </w:r>
      <w:r>
        <w:rPr>
          <w:rStyle w:val="a3"/>
        </w:rPr>
        <w:softHyphen/>
        <w:t>гую с целью разобщения сил пролетариата.</w:t>
      </w:r>
    </w:p>
    <w:p w14:paraId="58A9DEE7" w14:textId="77777777" w:rsidR="0091456F" w:rsidRDefault="00000000">
      <w:pPr>
        <w:pStyle w:val="1"/>
        <w:spacing w:line="223" w:lineRule="auto"/>
        <w:ind w:firstLine="440"/>
        <w:jc w:val="both"/>
      </w:pPr>
      <w:r>
        <w:rPr>
          <w:rStyle w:val="a3"/>
        </w:rPr>
        <w:t>Сценарий фильма был написан в связи с объявлением ВФКО конкурса киносценариев на тему: «Борьба с реакционной пропагандой националь</w:t>
      </w:r>
      <w:r>
        <w:rPr>
          <w:rStyle w:val="a3"/>
        </w:rPr>
        <w:softHyphen/>
        <w:t>ной вражды и разъяснение контрреволюционного смысла антисемитизма».</w:t>
      </w:r>
    </w:p>
    <w:p w14:paraId="07D9263A" w14:textId="77777777" w:rsidR="0091456F" w:rsidRDefault="00000000">
      <w:pPr>
        <w:pStyle w:val="1"/>
        <w:spacing w:line="223" w:lineRule="auto"/>
        <w:ind w:firstLine="440"/>
        <w:jc w:val="both"/>
      </w:pPr>
      <w:r>
        <w:rPr>
          <w:rStyle w:val="a3"/>
        </w:rPr>
        <w:t>По-видимому, это был первый советский фильм, проданный для прока</w:t>
      </w:r>
      <w:r>
        <w:rPr>
          <w:rStyle w:val="a3"/>
        </w:rPr>
        <w:softHyphen/>
        <w:t>та за границей.</w:t>
      </w:r>
    </w:p>
    <w:p w14:paraId="309C3E89" w14:textId="77777777" w:rsidR="0091456F" w:rsidRDefault="00000000">
      <w:pPr>
        <w:pStyle w:val="1"/>
        <w:spacing w:line="223" w:lineRule="auto"/>
        <w:ind w:firstLine="440"/>
        <w:jc w:val="both"/>
      </w:pPr>
      <w:r>
        <w:rPr>
          <w:rStyle w:val="a3"/>
        </w:rPr>
        <w:t>Фильм не сохранился.</w:t>
      </w:r>
    </w:p>
    <w:p w14:paraId="7517E1D6" w14:textId="77777777" w:rsidR="0091456F" w:rsidRDefault="00000000">
      <w:pPr>
        <w:pStyle w:val="1"/>
        <w:spacing w:after="280" w:line="223" w:lineRule="auto"/>
        <w:ind w:firstLine="440"/>
        <w:jc w:val="both"/>
      </w:pPr>
      <w:r>
        <w:rPr>
          <w:rStyle w:val="a3"/>
        </w:rPr>
        <w:t>Библиография: «Ленинградская газета кино», 31.1 и 14.11 1928 г.; «Вестник литературы», 1919, № 7; «Жизнь искусства», Петроград, 2.XI и 27.ХП 1919 г</w:t>
      </w:r>
    </w:p>
    <w:p w14:paraId="303FC74E" w14:textId="77777777" w:rsidR="0091456F" w:rsidRDefault="00000000">
      <w:pPr>
        <w:pStyle w:val="1"/>
        <w:numPr>
          <w:ilvl w:val="0"/>
          <w:numId w:val="1"/>
        </w:numPr>
        <w:tabs>
          <w:tab w:val="left" w:pos="423"/>
        </w:tabs>
        <w:spacing w:line="223" w:lineRule="auto"/>
        <w:ind w:firstLine="0"/>
        <w:jc w:val="both"/>
      </w:pPr>
      <w:r>
        <w:rPr>
          <w:rStyle w:val="a3"/>
        </w:rPr>
        <w:lastRenderedPageBreak/>
        <w:t>В ЦАРСТВЕ ПАЛАЧА ДЕНИКИНА. Агитфильм, 1 ч., мтр. неизв.. Киносекция Наркомвосна Украины и «Красная звезда» (Киев), 1919 г., ВЭ VII 1919 г.</w:t>
      </w:r>
    </w:p>
    <w:p w14:paraId="19CDB8DB" w14:textId="77777777" w:rsidR="0091456F" w:rsidRDefault="00000000">
      <w:pPr>
        <w:pStyle w:val="1"/>
        <w:spacing w:line="223" w:lineRule="auto"/>
        <w:ind w:firstLine="440"/>
        <w:jc w:val="both"/>
      </w:pPr>
      <w:r>
        <w:rPr>
          <w:rStyle w:val="a3"/>
        </w:rPr>
        <w:t>Авт. сцен. Н. Наумов; реж. А. Лундин.</w:t>
      </w:r>
    </w:p>
    <w:p w14:paraId="043961E9" w14:textId="77777777" w:rsidR="0091456F" w:rsidRDefault="00000000">
      <w:pPr>
        <w:pStyle w:val="1"/>
        <w:spacing w:line="223" w:lineRule="auto"/>
        <w:ind w:firstLine="440"/>
        <w:jc w:val="both"/>
      </w:pPr>
      <w:r>
        <w:rPr>
          <w:rStyle w:val="a3"/>
        </w:rPr>
        <w:t>Фильм пропагандировал лозунг ЦК РКП (б) «Все на борьбу с Дени</w:t>
      </w:r>
      <w:r>
        <w:rPr>
          <w:rStyle w:val="a3"/>
        </w:rPr>
        <w:softHyphen/>
        <w:t>киным!»</w:t>
      </w:r>
    </w:p>
    <w:p w14:paraId="286DCB89" w14:textId="77777777" w:rsidR="0091456F" w:rsidRDefault="00000000">
      <w:pPr>
        <w:pStyle w:val="1"/>
        <w:spacing w:after="200" w:line="223" w:lineRule="auto"/>
        <w:ind w:firstLine="440"/>
        <w:jc w:val="both"/>
      </w:pPr>
      <w:r>
        <w:rPr>
          <w:rStyle w:val="a3"/>
        </w:rPr>
        <w:t>Фильм не сохранился.</w:t>
      </w:r>
    </w:p>
    <w:p w14:paraId="172620D6" w14:textId="77777777" w:rsidR="0091456F" w:rsidRDefault="00000000">
      <w:pPr>
        <w:pStyle w:val="1"/>
        <w:numPr>
          <w:ilvl w:val="0"/>
          <w:numId w:val="1"/>
        </w:numPr>
        <w:tabs>
          <w:tab w:val="left" w:pos="430"/>
        </w:tabs>
        <w:spacing w:line="218" w:lineRule="auto"/>
        <w:ind w:firstLine="0"/>
        <w:jc w:val="both"/>
      </w:pPr>
      <w:r>
        <w:rPr>
          <w:rStyle w:val="a3"/>
        </w:rPr>
        <w:t>ВОЛОДЯ И ВОЛОДЬКА. Агитфильм, мтр. неизв., «Буревестник» (по заказу Московского кинокомитета), 1919 г., ВЭ 1.У 1919 г.</w:t>
      </w:r>
    </w:p>
    <w:p w14:paraId="2CC671F5" w14:textId="77777777" w:rsidR="0091456F" w:rsidRDefault="00000000">
      <w:pPr>
        <w:pStyle w:val="1"/>
        <w:spacing w:line="218" w:lineRule="auto"/>
        <w:ind w:firstLine="420"/>
        <w:jc w:val="both"/>
      </w:pPr>
      <w:r>
        <w:rPr>
          <w:rStyle w:val="a3"/>
        </w:rPr>
        <w:t>Авт. сцен. И. Алексеев (Новиков); реж. М. Нароков.</w:t>
      </w:r>
    </w:p>
    <w:p w14:paraId="540E9107" w14:textId="77777777" w:rsidR="0091456F" w:rsidRDefault="00000000">
      <w:pPr>
        <w:pStyle w:val="1"/>
        <w:spacing w:line="218" w:lineRule="auto"/>
        <w:ind w:firstLine="420"/>
        <w:jc w:val="both"/>
      </w:pPr>
      <w:r>
        <w:rPr>
          <w:rStyle w:val="a3"/>
        </w:rPr>
        <w:t>В ролях: 3. Баранцсвич, Иванов.</w:t>
      </w:r>
    </w:p>
    <w:p w14:paraId="4DDEAF41" w14:textId="77777777" w:rsidR="0091456F" w:rsidRDefault="00000000">
      <w:pPr>
        <w:pStyle w:val="1"/>
        <w:spacing w:line="218" w:lineRule="auto"/>
        <w:ind w:firstLine="420"/>
        <w:jc w:val="both"/>
      </w:pPr>
      <w:r>
        <w:rPr>
          <w:rStyle w:val="a3"/>
        </w:rPr>
        <w:t>Содержание не установлено.</w:t>
      </w:r>
    </w:p>
    <w:p w14:paraId="72F63829" w14:textId="77777777" w:rsidR="0091456F" w:rsidRDefault="00000000">
      <w:pPr>
        <w:pStyle w:val="1"/>
        <w:spacing w:line="218" w:lineRule="auto"/>
        <w:ind w:firstLine="420"/>
        <w:jc w:val="both"/>
      </w:pPr>
      <w:r>
        <w:rPr>
          <w:rStyle w:val="a3"/>
        </w:rPr>
        <w:t>Один из первых фильмов, поставленных для детей.</w:t>
      </w:r>
    </w:p>
    <w:p w14:paraId="6AD57E25" w14:textId="77777777" w:rsidR="0091456F" w:rsidRDefault="00000000">
      <w:pPr>
        <w:pStyle w:val="1"/>
        <w:spacing w:after="140" w:line="218" w:lineRule="auto"/>
        <w:ind w:firstLine="420"/>
        <w:jc w:val="both"/>
      </w:pPr>
      <w:r>
        <w:rPr>
          <w:rStyle w:val="a3"/>
        </w:rPr>
        <w:t>Фильм не сохранился.</w:t>
      </w:r>
    </w:p>
    <w:p w14:paraId="1B553805" w14:textId="77777777" w:rsidR="0091456F" w:rsidRDefault="00000000">
      <w:pPr>
        <w:pStyle w:val="1"/>
        <w:numPr>
          <w:ilvl w:val="0"/>
          <w:numId w:val="1"/>
        </w:numPr>
        <w:tabs>
          <w:tab w:val="left" w:pos="430"/>
        </w:tabs>
        <w:spacing w:line="228" w:lineRule="auto"/>
        <w:ind w:firstLine="0"/>
        <w:jc w:val="both"/>
      </w:pPr>
      <w:r>
        <w:rPr>
          <w:rStyle w:val="a3"/>
        </w:rPr>
        <w:t xml:space="preserve">ВСЕВОБУЧ. Агитфильм, 1 ч., 150 </w:t>
      </w:r>
      <w:r>
        <w:rPr>
          <w:rStyle w:val="a3"/>
          <w:i/>
          <w:iCs/>
        </w:rPr>
        <w:t>м,</w:t>
      </w:r>
      <w:r>
        <w:rPr>
          <w:rStyle w:val="a3"/>
        </w:rPr>
        <w:t xml:space="preserve"> Киносекция агитпросвста Окрвоенкома Украины (Киев), 1919 г., ВЭ VII 1919 г.</w:t>
      </w:r>
    </w:p>
    <w:p w14:paraId="2F52E4EB" w14:textId="77777777" w:rsidR="0091456F" w:rsidRDefault="00000000">
      <w:pPr>
        <w:pStyle w:val="1"/>
        <w:spacing w:line="228" w:lineRule="auto"/>
        <w:ind w:firstLine="440"/>
        <w:jc w:val="both"/>
      </w:pPr>
      <w:r>
        <w:rPr>
          <w:rStyle w:val="a3"/>
        </w:rPr>
        <w:t>Авт. сцен, и надп. в стихах Я- Ядов; реж. А. Лундин; онер. В. Добржан- ский; худ. С. Зарицкий.</w:t>
      </w:r>
    </w:p>
    <w:p w14:paraId="1A24E1B1" w14:textId="77777777" w:rsidR="0091456F" w:rsidRDefault="00000000">
      <w:pPr>
        <w:pStyle w:val="1"/>
        <w:spacing w:line="228" w:lineRule="auto"/>
        <w:ind w:firstLine="440"/>
        <w:jc w:val="both"/>
      </w:pPr>
      <w:r>
        <w:rPr>
          <w:rStyle w:val="a3"/>
        </w:rPr>
        <w:t>Пропаганда всеобщего военного обучения.</w:t>
      </w:r>
    </w:p>
    <w:p w14:paraId="13F3005F" w14:textId="77777777" w:rsidR="0091456F" w:rsidRDefault="00000000">
      <w:pPr>
        <w:pStyle w:val="1"/>
        <w:spacing w:line="228" w:lineRule="auto"/>
        <w:ind w:firstLine="440"/>
        <w:jc w:val="both"/>
      </w:pPr>
      <w:r>
        <w:rPr>
          <w:rStyle w:val="a3"/>
        </w:rPr>
        <w:t>Кадры являлись иллюстрацией к надписям в стихах.</w:t>
      </w:r>
    </w:p>
    <w:p w14:paraId="6C61F169" w14:textId="77777777" w:rsidR="0091456F" w:rsidRDefault="00000000">
      <w:pPr>
        <w:pStyle w:val="1"/>
        <w:spacing w:line="228" w:lineRule="auto"/>
        <w:ind w:firstLine="440"/>
        <w:jc w:val="both"/>
      </w:pPr>
      <w:r>
        <w:rPr>
          <w:rStyle w:val="a3"/>
        </w:rPr>
        <w:t>Выпущен к первой годовщине празднования дня Всевобуча.</w:t>
      </w:r>
    </w:p>
    <w:p w14:paraId="04772C21" w14:textId="77777777" w:rsidR="0091456F" w:rsidRDefault="00000000">
      <w:pPr>
        <w:pStyle w:val="1"/>
        <w:spacing w:after="280" w:line="228" w:lineRule="auto"/>
        <w:ind w:firstLine="440"/>
        <w:jc w:val="both"/>
      </w:pPr>
      <w:r>
        <w:rPr>
          <w:rStyle w:val="a3"/>
        </w:rPr>
        <w:t>Фильм не сохранился.</w:t>
      </w:r>
    </w:p>
    <w:p w14:paraId="6AE49F83" w14:textId="77777777" w:rsidR="0091456F" w:rsidRDefault="00000000">
      <w:pPr>
        <w:pStyle w:val="1"/>
        <w:numPr>
          <w:ilvl w:val="0"/>
          <w:numId w:val="1"/>
        </w:numPr>
        <w:tabs>
          <w:tab w:val="left" w:pos="430"/>
        </w:tabs>
        <w:spacing w:line="226" w:lineRule="auto"/>
        <w:ind w:firstLine="0"/>
        <w:jc w:val="both"/>
      </w:pPr>
      <w:r>
        <w:rPr>
          <w:rStyle w:val="a3"/>
        </w:rPr>
        <w:t>ВСЕ ПОД РУЖЬЕ! («Не уступим Красного Петрограда!»). Агитфильм, мтр. неизв., Петроградский кинокомитет, 1919 г., ВЭ 16.XI 1919 г. (Петроград).</w:t>
      </w:r>
    </w:p>
    <w:p w14:paraId="5FC86743" w14:textId="77777777" w:rsidR="0091456F" w:rsidRDefault="00000000">
      <w:pPr>
        <w:pStyle w:val="1"/>
        <w:spacing w:line="226" w:lineRule="auto"/>
        <w:ind w:firstLine="420"/>
        <w:jc w:val="both"/>
      </w:pPr>
      <w:r>
        <w:rPr>
          <w:rStyle w:val="a3"/>
        </w:rPr>
        <w:t>Реж. Б. Светлов; опер. В. Лемке.</w:t>
      </w:r>
    </w:p>
    <w:p w14:paraId="262E6D27" w14:textId="77777777" w:rsidR="0091456F" w:rsidRDefault="00000000">
      <w:pPr>
        <w:pStyle w:val="1"/>
        <w:spacing w:line="226" w:lineRule="auto"/>
        <w:ind w:firstLine="440"/>
        <w:jc w:val="both"/>
      </w:pPr>
      <w:r>
        <w:rPr>
          <w:rStyle w:val="a3"/>
        </w:rPr>
        <w:t>В ролях: Буловский, Волхонский, Голубева, Диданср, Н. Дориян, Зей- лигер, Красавин, Красовский, Курганова, Е. Кякшт, Н. Ларин, Логинов, Лошак, Наров, Нежданов, Обневский, А. Панова, А. Петров, Петрова, Б. Пясецкий, Сахарова, Б. Светлов, Сперанский, Тригорин, Чернорудный.</w:t>
      </w:r>
    </w:p>
    <w:p w14:paraId="5E1E35A7" w14:textId="77777777" w:rsidR="0091456F" w:rsidRDefault="00000000">
      <w:pPr>
        <w:pStyle w:val="1"/>
        <w:spacing w:line="226" w:lineRule="auto"/>
        <w:ind w:firstLine="440"/>
        <w:jc w:val="both"/>
      </w:pPr>
      <w:r>
        <w:rPr>
          <w:rStyle w:val="a3"/>
        </w:rPr>
        <w:t>Картина призывала трудящихся оказать сокрушительный отпор вой</w:t>
      </w:r>
      <w:r>
        <w:rPr>
          <w:rStyle w:val="a3"/>
        </w:rPr>
        <w:softHyphen/>
        <w:t>скам генерала Юденича в дни наступления белогвардейцев на Петроград.</w:t>
      </w:r>
    </w:p>
    <w:p w14:paraId="47FD2242" w14:textId="77777777" w:rsidR="0091456F" w:rsidRDefault="00000000">
      <w:pPr>
        <w:pStyle w:val="1"/>
        <w:spacing w:line="226" w:lineRule="auto"/>
        <w:ind w:firstLine="440"/>
        <w:jc w:val="both"/>
      </w:pPr>
      <w:r>
        <w:rPr>
          <w:rStyle w:val="a3"/>
        </w:rPr>
        <w:t>Картина отличалась большим для своего времени постановочным размахом.</w:t>
      </w:r>
    </w:p>
    <w:p w14:paraId="5518089B" w14:textId="77777777" w:rsidR="0091456F" w:rsidRDefault="00000000">
      <w:pPr>
        <w:pStyle w:val="1"/>
        <w:spacing w:after="180" w:line="226" w:lineRule="auto"/>
        <w:ind w:firstLine="440"/>
        <w:jc w:val="both"/>
        <w:sectPr w:rsidR="0091456F">
          <w:footerReference w:type="even" r:id="rId12"/>
          <w:footerReference w:type="default" r:id="rId13"/>
          <w:pgSz w:w="7794" w:h="12884"/>
          <w:pgMar w:top="237" w:right="210" w:bottom="462" w:left="225" w:header="0" w:footer="3" w:gutter="0"/>
          <w:pgNumType w:start="6"/>
          <w:cols w:space="720"/>
          <w:noEndnote/>
          <w:docGrid w:linePitch="360"/>
        </w:sectPr>
      </w:pPr>
      <w:r>
        <w:rPr>
          <w:rStyle w:val="a3"/>
        </w:rPr>
        <w:t>Фильм не сохранился.</w:t>
      </w:r>
    </w:p>
    <w:p w14:paraId="160EF8DB" w14:textId="77777777" w:rsidR="0091456F" w:rsidRDefault="00000000">
      <w:pPr>
        <w:pStyle w:val="1"/>
        <w:numPr>
          <w:ilvl w:val="0"/>
          <w:numId w:val="1"/>
        </w:numPr>
        <w:tabs>
          <w:tab w:val="left" w:pos="415"/>
        </w:tabs>
        <w:spacing w:line="221" w:lineRule="auto"/>
        <w:ind w:firstLine="0"/>
        <w:jc w:val="both"/>
      </w:pPr>
      <w:r>
        <w:rPr>
          <w:rStyle w:val="a3"/>
        </w:rPr>
        <w:lastRenderedPageBreak/>
        <w:t>ВСТАВАЙ, ПРОКЛЯТЬЕМ ЗАКЛЕЙМЕННЫЙ! Агитфильм, мтр. неизв., Киносекция Наркомвоена Украины и «Красная звезда» (Киев), 1919 г., ВЭ неизв.</w:t>
      </w:r>
    </w:p>
    <w:p w14:paraId="576D952A" w14:textId="77777777" w:rsidR="0091456F" w:rsidRDefault="00000000">
      <w:pPr>
        <w:pStyle w:val="1"/>
        <w:spacing w:line="221" w:lineRule="auto"/>
        <w:ind w:firstLine="420"/>
        <w:jc w:val="both"/>
      </w:pPr>
      <w:r>
        <w:rPr>
          <w:rStyle w:val="a3"/>
        </w:rPr>
        <w:t>Реж. М. Бонч-Томашевский; опер. В. Добржанский.</w:t>
      </w:r>
    </w:p>
    <w:p w14:paraId="22006186" w14:textId="77777777" w:rsidR="0091456F" w:rsidRDefault="00000000">
      <w:pPr>
        <w:pStyle w:val="1"/>
        <w:tabs>
          <w:tab w:val="left" w:pos="5282"/>
        </w:tabs>
        <w:spacing w:line="221" w:lineRule="auto"/>
        <w:ind w:firstLine="420"/>
        <w:jc w:val="both"/>
      </w:pPr>
      <w:r>
        <w:rPr>
          <w:rStyle w:val="a3"/>
        </w:rPr>
        <w:t>Содержание не установлено.</w:t>
      </w:r>
      <w:r>
        <w:rPr>
          <w:rStyle w:val="a3"/>
        </w:rPr>
        <w:tab/>
        <w:t>•</w:t>
      </w:r>
    </w:p>
    <w:p w14:paraId="03AA0F6D" w14:textId="77777777" w:rsidR="0091456F" w:rsidRDefault="00000000">
      <w:pPr>
        <w:pStyle w:val="1"/>
        <w:spacing w:after="160" w:line="221" w:lineRule="auto"/>
        <w:ind w:firstLine="420"/>
        <w:jc w:val="both"/>
      </w:pPr>
      <w:r>
        <w:rPr>
          <w:rStyle w:val="a3"/>
        </w:rPr>
        <w:t>Фильм нс сохранился.</w:t>
      </w:r>
    </w:p>
    <w:p w14:paraId="2E1E6F7D" w14:textId="77777777" w:rsidR="0091456F" w:rsidRDefault="00000000">
      <w:pPr>
        <w:pStyle w:val="1"/>
        <w:numPr>
          <w:ilvl w:val="0"/>
          <w:numId w:val="1"/>
        </w:numPr>
        <w:tabs>
          <w:tab w:val="left" w:pos="433"/>
        </w:tabs>
        <w:spacing w:line="221" w:lineRule="auto"/>
        <w:ind w:firstLine="0"/>
        <w:jc w:val="both"/>
      </w:pPr>
      <w:r>
        <w:rPr>
          <w:rStyle w:val="a3"/>
        </w:rPr>
        <w:t xml:space="preserve">ГЕРАСИМ И МУМУ. Экрапиз., 4 ч., 926 </w:t>
      </w:r>
      <w:r>
        <w:rPr>
          <w:rStyle w:val="a3"/>
          <w:i/>
          <w:iCs/>
        </w:rPr>
        <w:t>м,</w:t>
      </w:r>
      <w:r>
        <w:rPr>
          <w:rStyle w:val="a3"/>
        </w:rPr>
        <w:t xml:space="preserve"> т-во «И. Ермольев» (по заказу Московского кинокомитета), 1919 г., ВЭ неизв.</w:t>
      </w:r>
    </w:p>
    <w:p w14:paraId="60A7CC4D" w14:textId="77777777" w:rsidR="0091456F" w:rsidRDefault="00000000">
      <w:pPr>
        <w:pStyle w:val="1"/>
        <w:spacing w:line="221" w:lineRule="auto"/>
        <w:ind w:firstLine="440"/>
        <w:jc w:val="both"/>
      </w:pPr>
      <w:r>
        <w:rPr>
          <w:rStyle w:val="a3"/>
        </w:rPr>
        <w:t>Автор сцен, и реж. Ч. Сабинский; опер. М. Владимирский.</w:t>
      </w:r>
    </w:p>
    <w:p w14:paraId="2055812A" w14:textId="77777777" w:rsidR="0091456F" w:rsidRDefault="00000000">
      <w:pPr>
        <w:pStyle w:val="1"/>
        <w:spacing w:line="221" w:lineRule="auto"/>
        <w:ind w:firstLine="440"/>
        <w:jc w:val="both"/>
      </w:pPr>
      <w:r>
        <w:rPr>
          <w:rStyle w:val="a3"/>
        </w:rPr>
        <w:t>В ролях: Е. Раевская (барыня), Н. Знаменский (Герасим), 3. Баранцс- вич (прачка), Н. Вашкевич (Капитон), И. Арканов (Гаврила).</w:t>
      </w:r>
    </w:p>
    <w:p w14:paraId="0B48DDE9" w14:textId="77777777" w:rsidR="0091456F" w:rsidRDefault="00000000">
      <w:pPr>
        <w:pStyle w:val="1"/>
        <w:spacing w:line="221" w:lineRule="auto"/>
        <w:ind w:firstLine="440"/>
        <w:jc w:val="both"/>
      </w:pPr>
      <w:r>
        <w:rPr>
          <w:rStyle w:val="a3"/>
        </w:rPr>
        <w:t>Экранизация рассказа И. С. Тургенева «Муму».</w:t>
      </w:r>
    </w:p>
    <w:p w14:paraId="0575E939" w14:textId="77777777" w:rsidR="0091456F" w:rsidRDefault="00000000">
      <w:pPr>
        <w:pStyle w:val="1"/>
        <w:spacing w:after="160" w:line="221" w:lineRule="auto"/>
        <w:ind w:firstLine="440"/>
        <w:jc w:val="both"/>
      </w:pPr>
      <w:r>
        <w:rPr>
          <w:rStyle w:val="a3"/>
        </w:rPr>
        <w:t>Фильм не сохранился.</w:t>
      </w:r>
    </w:p>
    <w:p w14:paraId="1780DE51" w14:textId="77777777" w:rsidR="0091456F" w:rsidRDefault="00000000">
      <w:pPr>
        <w:pStyle w:val="1"/>
        <w:numPr>
          <w:ilvl w:val="0"/>
          <w:numId w:val="1"/>
        </w:numPr>
        <w:tabs>
          <w:tab w:val="left" w:pos="408"/>
        </w:tabs>
        <w:spacing w:line="221" w:lineRule="auto"/>
        <w:ind w:firstLine="0"/>
        <w:jc w:val="both"/>
      </w:pPr>
      <w:r>
        <w:rPr>
          <w:rStyle w:val="a3"/>
        </w:rPr>
        <w:t xml:space="preserve">ГЛАЗА ОТКРЫЛИСЬ («За что гибнут?»). Агитфильм, 2 ч., 684 </w:t>
      </w:r>
      <w:r>
        <w:rPr>
          <w:rStyle w:val="a3"/>
          <w:i/>
          <w:iCs/>
        </w:rPr>
        <w:t>м,</w:t>
      </w:r>
      <w:r>
        <w:rPr>
          <w:rStyle w:val="a3"/>
        </w:rPr>
        <w:t xml:space="preserve"> т-во «И. Ермольев» (по заказу Московского кинокомитета), 1919 1'., ВЭ 23.11 1919 г.</w:t>
      </w:r>
    </w:p>
    <w:p w14:paraId="45DD7C27" w14:textId="77777777" w:rsidR="0091456F" w:rsidRDefault="00000000">
      <w:pPr>
        <w:pStyle w:val="1"/>
        <w:spacing w:line="221" w:lineRule="auto"/>
        <w:ind w:firstLine="440"/>
        <w:jc w:val="both"/>
      </w:pPr>
      <w:r>
        <w:rPr>
          <w:rStyle w:val="a3"/>
        </w:rPr>
        <w:t>Авт. сцен. Ф. Шип удинский; реж. Ч. Сабинский; опер? М. Владимир</w:t>
      </w:r>
      <w:r>
        <w:rPr>
          <w:rStyle w:val="a3"/>
        </w:rPr>
        <w:softHyphen/>
        <w:t>ский; худ. А. Разумный; монтаж, ред. М. Шнейдер.</w:t>
      </w:r>
    </w:p>
    <w:p w14:paraId="5CF0BCE2" w14:textId="77777777" w:rsidR="0091456F" w:rsidRDefault="00000000">
      <w:pPr>
        <w:pStyle w:val="1"/>
        <w:spacing w:line="221" w:lineRule="auto"/>
        <w:ind w:firstLine="440"/>
        <w:jc w:val="both"/>
      </w:pPr>
      <w:r>
        <w:rPr>
          <w:rStyle w:val="a3"/>
        </w:rPr>
        <w:t>В ролях: А. Франческетти, Д. Буховецкий.</w:t>
      </w:r>
    </w:p>
    <w:p w14:paraId="1A8B0657" w14:textId="77777777" w:rsidR="0091456F" w:rsidRDefault="00000000">
      <w:pPr>
        <w:pStyle w:val="1"/>
        <w:spacing w:line="221" w:lineRule="auto"/>
        <w:ind w:firstLine="440"/>
        <w:jc w:val="both"/>
      </w:pPr>
      <w:r>
        <w:rPr>
          <w:rStyle w:val="a3"/>
        </w:rPr>
        <w:t>О росте сознания отсталого рабочего.</w:t>
      </w:r>
    </w:p>
    <w:p w14:paraId="627F0215" w14:textId="77777777" w:rsidR="0091456F" w:rsidRDefault="00000000">
      <w:pPr>
        <w:pStyle w:val="1"/>
        <w:spacing w:line="221" w:lineRule="auto"/>
        <w:ind w:firstLine="440"/>
        <w:jc w:val="both"/>
      </w:pPr>
      <w:r>
        <w:rPr>
          <w:rStyle w:val="a3"/>
        </w:rPr>
        <w:t>Под влиянием революционных событий рабочий добровольно вступает в ряды Красной Армии.</w:t>
      </w:r>
    </w:p>
    <w:p w14:paraId="3D7FCE99" w14:textId="77777777" w:rsidR="0091456F" w:rsidRDefault="00000000">
      <w:pPr>
        <w:pStyle w:val="1"/>
        <w:spacing w:after="160" w:line="221" w:lineRule="auto"/>
        <w:ind w:left="420" w:firstLine="20"/>
        <w:jc w:val="both"/>
      </w:pPr>
      <w:r>
        <w:rPr>
          <w:rStyle w:val="a3"/>
        </w:rPr>
        <w:t>Постановка была приурочена к первой годовщине Красной Армии. Фильм не сохранился.</w:t>
      </w:r>
    </w:p>
    <w:p w14:paraId="6B259DCB" w14:textId="77777777" w:rsidR="0091456F" w:rsidRDefault="00000000">
      <w:pPr>
        <w:pStyle w:val="1"/>
        <w:numPr>
          <w:ilvl w:val="0"/>
          <w:numId w:val="1"/>
        </w:numPr>
        <w:tabs>
          <w:tab w:val="left" w:pos="422"/>
        </w:tabs>
        <w:spacing w:line="221" w:lineRule="auto"/>
        <w:ind w:firstLine="0"/>
        <w:jc w:val="both"/>
      </w:pPr>
      <w:r>
        <w:rPr>
          <w:rStyle w:val="a3"/>
        </w:rPr>
        <w:t>ДЕВОЧКА СО СПИЧКАМИ. Экраниз., 3 ч., мтр. неизв., Т/Д «Русь» (по заказу ВФКО), 1919 г., ВЭ неизв.</w:t>
      </w:r>
    </w:p>
    <w:p w14:paraId="1D236943" w14:textId="77777777" w:rsidR="0091456F" w:rsidRDefault="00000000">
      <w:pPr>
        <w:pStyle w:val="1"/>
        <w:spacing w:line="221" w:lineRule="auto"/>
        <w:ind w:firstLine="440"/>
        <w:jc w:val="both"/>
      </w:pPr>
      <w:r>
        <w:rPr>
          <w:rStyle w:val="a3"/>
        </w:rPr>
        <w:t>Авт. сцен., реж. и опер. Ю. Желябужский; худ. В. Баллюзек.</w:t>
      </w:r>
    </w:p>
    <w:p w14:paraId="7289F432" w14:textId="77777777" w:rsidR="0091456F" w:rsidRDefault="00000000">
      <w:pPr>
        <w:pStyle w:val="1"/>
        <w:spacing w:line="221" w:lineRule="auto"/>
        <w:ind w:firstLine="440"/>
        <w:jc w:val="both"/>
      </w:pPr>
      <w:r>
        <w:rPr>
          <w:rStyle w:val="a3"/>
        </w:rPr>
        <w:t>В ролях: А. Дмоховская (бабушка), Г. Сарматов (дедушка), Е. Гра- фова (девочка).</w:t>
      </w:r>
    </w:p>
    <w:p w14:paraId="316A1F98" w14:textId="77777777" w:rsidR="0091456F" w:rsidRDefault="00000000">
      <w:pPr>
        <w:pStyle w:val="1"/>
        <w:spacing w:line="221" w:lineRule="auto"/>
        <w:ind w:firstLine="440"/>
        <w:jc w:val="both"/>
      </w:pPr>
      <w:r>
        <w:rPr>
          <w:rStyle w:val="a3"/>
        </w:rPr>
        <w:t>Экранизация одноименной сказки Г. X. Андерсена.</w:t>
      </w:r>
    </w:p>
    <w:p w14:paraId="4F4AE6C1" w14:textId="77777777" w:rsidR="0091456F" w:rsidRDefault="00000000">
      <w:pPr>
        <w:pStyle w:val="1"/>
        <w:spacing w:after="160" w:line="221" w:lineRule="auto"/>
        <w:ind w:firstLine="440"/>
        <w:jc w:val="both"/>
      </w:pPr>
      <w:r>
        <w:rPr>
          <w:rStyle w:val="a3"/>
        </w:rPr>
        <w:t>Фильм не сохранился.</w:t>
      </w:r>
    </w:p>
    <w:p w14:paraId="07836078" w14:textId="77777777" w:rsidR="0091456F" w:rsidRDefault="00000000">
      <w:pPr>
        <w:pStyle w:val="1"/>
        <w:numPr>
          <w:ilvl w:val="0"/>
          <w:numId w:val="1"/>
        </w:numPr>
        <w:tabs>
          <w:tab w:val="left" w:pos="430"/>
        </w:tabs>
        <w:spacing w:line="223" w:lineRule="auto"/>
        <w:ind w:firstLine="0"/>
        <w:jc w:val="both"/>
      </w:pPr>
      <w:r>
        <w:rPr>
          <w:rStyle w:val="a3"/>
        </w:rPr>
        <w:t>ДЕВЯНОСТО ШЕСТЬ («Их было пятеро»). Агитфильм, 4 ч., мтр. неизв., ВФКО, 1919 г.</w:t>
      </w:r>
    </w:p>
    <w:p w14:paraId="561893B7" w14:textId="77777777" w:rsidR="0091456F" w:rsidRDefault="00000000">
      <w:pPr>
        <w:pStyle w:val="1"/>
        <w:spacing w:line="223" w:lineRule="auto"/>
        <w:ind w:firstLine="440"/>
        <w:jc w:val="both"/>
      </w:pPr>
      <w:r>
        <w:rPr>
          <w:rStyle w:val="a3"/>
        </w:rPr>
        <w:t>Авт. сцен. В. Ахрамович-Ашмарин; реж. В. Гардин; онер. А. Левиц</w:t>
      </w:r>
      <w:r>
        <w:rPr>
          <w:rStyle w:val="a3"/>
        </w:rPr>
        <w:softHyphen/>
        <w:t>кий, Н. Топорков.</w:t>
      </w:r>
    </w:p>
    <w:p w14:paraId="07E7AF32" w14:textId="77777777" w:rsidR="0091456F" w:rsidRDefault="00000000">
      <w:pPr>
        <w:pStyle w:val="1"/>
        <w:spacing w:line="223" w:lineRule="auto"/>
        <w:ind w:firstLine="440"/>
        <w:jc w:val="both"/>
      </w:pPr>
      <w:r>
        <w:rPr>
          <w:rStyle w:val="a3"/>
        </w:rPr>
        <w:t>В ролях: С. Тарасов (учитель), А. Морозов (художник), В. Карин (рабо</w:t>
      </w:r>
      <w:r>
        <w:rPr>
          <w:rStyle w:val="a3"/>
        </w:rPr>
        <w:softHyphen/>
        <w:t>чий), В. Рябцев (крестьянин), П. Леонтьев (красноармеец).</w:t>
      </w:r>
    </w:p>
    <w:p w14:paraId="5E38D13A" w14:textId="77777777" w:rsidR="0091456F" w:rsidRDefault="00000000">
      <w:pPr>
        <w:pStyle w:val="1"/>
        <w:spacing w:line="223" w:lineRule="auto"/>
        <w:ind w:firstLine="440"/>
        <w:jc w:val="both"/>
      </w:pPr>
      <w:r>
        <w:rPr>
          <w:rStyle w:val="a3"/>
        </w:rPr>
        <w:t>О роли всеобщего военного обучения в годы гражданской войны.</w:t>
      </w:r>
    </w:p>
    <w:p w14:paraId="44BF8386" w14:textId="77777777" w:rsidR="0091456F" w:rsidRDefault="00000000">
      <w:pPr>
        <w:pStyle w:val="1"/>
        <w:spacing w:line="223" w:lineRule="auto"/>
        <w:ind w:firstLine="440"/>
        <w:jc w:val="both"/>
      </w:pPr>
      <w:r>
        <w:rPr>
          <w:rStyle w:val="a3"/>
        </w:rPr>
        <w:t>Интеллигент-художник, случайно попав на Красную площадь, стано</w:t>
      </w:r>
      <w:r>
        <w:rPr>
          <w:rStyle w:val="a3"/>
        </w:rPr>
        <w:softHyphen/>
        <w:t>вится участником митинга. Будучи убежденным простой и доходчивой речью В. И. Ленина о значении Всевобуча, художник вступает в ряды слу</w:t>
      </w:r>
      <w:r>
        <w:rPr>
          <w:rStyle w:val="a3"/>
        </w:rPr>
        <w:softHyphen/>
        <w:t>шателей программы «96-часового военного обучения». Вместе с рабочими и крестьянами он проходит курс боевой подготовки, чтобы в любую минуту встать на защиту Республики Советов.</w:t>
      </w:r>
    </w:p>
    <w:p w14:paraId="02258346" w14:textId="77777777" w:rsidR="0091456F" w:rsidRDefault="00000000">
      <w:pPr>
        <w:pStyle w:val="1"/>
        <w:spacing w:line="223" w:lineRule="auto"/>
        <w:ind w:firstLine="440"/>
        <w:jc w:val="both"/>
      </w:pPr>
      <w:r>
        <w:rPr>
          <w:rStyle w:val="a3"/>
        </w:rPr>
        <w:t>Фильм, выпущенный к первой годовщине Всевобуча, содержал доку</w:t>
      </w:r>
      <w:r>
        <w:rPr>
          <w:rStyle w:val="a3"/>
        </w:rPr>
        <w:softHyphen/>
        <w:t>ментальные съемки В. И. Ленина, значительная часть которых впоследствии была утеряна. Из-за отсутствия пленки картина не была выпущена на экран.</w:t>
      </w:r>
    </w:p>
    <w:p w14:paraId="7429D4DD" w14:textId="77777777" w:rsidR="0091456F" w:rsidRDefault="00000000">
      <w:pPr>
        <w:pStyle w:val="1"/>
        <w:tabs>
          <w:tab w:val="left" w:pos="5262"/>
          <w:tab w:val="left" w:pos="6556"/>
        </w:tabs>
        <w:spacing w:line="223" w:lineRule="auto"/>
        <w:ind w:firstLine="440"/>
        <w:jc w:val="both"/>
      </w:pPr>
      <w:r>
        <w:rPr>
          <w:rStyle w:val="a3"/>
        </w:rPr>
        <w:t>Фильм не сохранился.</w:t>
      </w:r>
      <w:r>
        <w:rPr>
          <w:rStyle w:val="a3"/>
        </w:rPr>
        <w:tab/>
        <w:t>•»</w:t>
      </w:r>
      <w:r>
        <w:rPr>
          <w:rStyle w:val="a3"/>
        </w:rPr>
        <w:tab/>
        <w:t>V</w:t>
      </w:r>
    </w:p>
    <w:p w14:paraId="03D82A96" w14:textId="77777777" w:rsidR="0091456F" w:rsidRDefault="00000000">
      <w:pPr>
        <w:pStyle w:val="1"/>
        <w:spacing w:after="200" w:line="223" w:lineRule="auto"/>
        <w:ind w:firstLine="440"/>
        <w:jc w:val="both"/>
      </w:pPr>
      <w:r>
        <w:rPr>
          <w:rStyle w:val="a3"/>
        </w:rPr>
        <w:t>Библиография: «Кино-газета», М.^ГР 1933 г.</w:t>
      </w:r>
    </w:p>
    <w:p w14:paraId="16E6701F" w14:textId="77777777" w:rsidR="0091456F" w:rsidRDefault="00000000">
      <w:pPr>
        <w:pStyle w:val="1"/>
        <w:numPr>
          <w:ilvl w:val="0"/>
          <w:numId w:val="1"/>
        </w:numPr>
        <w:tabs>
          <w:tab w:val="left" w:pos="433"/>
        </w:tabs>
        <w:spacing w:line="226" w:lineRule="auto"/>
        <w:ind w:firstLine="0"/>
        <w:jc w:val="both"/>
      </w:pPr>
      <w:r>
        <w:rPr>
          <w:rStyle w:val="a3"/>
        </w:rPr>
        <w:t xml:space="preserve">ДЕЗЕРТИРЫ. Агитфильм, 1 ч., 264 </w:t>
      </w:r>
      <w:r>
        <w:rPr>
          <w:rStyle w:val="a3"/>
          <w:i/>
          <w:iCs/>
        </w:rPr>
        <w:t>м,</w:t>
      </w:r>
      <w:r>
        <w:rPr>
          <w:rStyle w:val="a3"/>
        </w:rPr>
        <w:t xml:space="preserve"> акц. о-вб «Йептун» (по заказу Московского кинокомитета), 1919 г., ^Э 23.11 1919 г.</w:t>
      </w:r>
    </w:p>
    <w:p w14:paraId="21680E82" w14:textId="77777777" w:rsidR="0091456F" w:rsidRDefault="00000000">
      <w:pPr>
        <w:pStyle w:val="1"/>
        <w:spacing w:line="226" w:lineRule="auto"/>
        <w:ind w:left="3300" w:firstLine="0"/>
      </w:pPr>
      <w:r>
        <w:rPr>
          <w:rStyle w:val="a3"/>
          <w:b/>
          <w:bCs/>
        </w:rPr>
        <w:t>в</w:t>
      </w:r>
    </w:p>
    <w:p w14:paraId="30016260" w14:textId="77777777" w:rsidR="0091456F" w:rsidRDefault="00000000">
      <w:pPr>
        <w:pStyle w:val="1"/>
        <w:spacing w:line="223" w:lineRule="auto"/>
        <w:ind w:firstLine="440"/>
        <w:jc w:val="both"/>
      </w:pPr>
      <w:r>
        <w:rPr>
          <w:rStyle w:val="a3"/>
        </w:rPr>
        <w:t>Реж и опер. Е. Славинский.</w:t>
      </w:r>
    </w:p>
    <w:p w14:paraId="4027CBDA" w14:textId="77777777" w:rsidR="0091456F" w:rsidRDefault="00000000">
      <w:pPr>
        <w:pStyle w:val="1"/>
        <w:spacing w:line="223" w:lineRule="auto"/>
        <w:ind w:firstLine="440"/>
        <w:jc w:val="both"/>
      </w:pPr>
      <w:r>
        <w:rPr>
          <w:rStyle w:val="a3"/>
        </w:rPr>
        <w:t>Иллюстрация лозунга «Темнота и несознательность — главные враги революции и Красной Армии».</w:t>
      </w:r>
    </w:p>
    <w:p w14:paraId="51C42EE7" w14:textId="77777777" w:rsidR="0091456F" w:rsidRDefault="00000000">
      <w:pPr>
        <w:pStyle w:val="1"/>
        <w:spacing w:line="223" w:lineRule="auto"/>
        <w:ind w:firstLine="440"/>
        <w:jc w:val="both"/>
      </w:pPr>
      <w:r>
        <w:rPr>
          <w:rStyle w:val="a3"/>
        </w:rPr>
        <w:t xml:space="preserve">Два брата-красноармейца, подстрекаемые провокатором, дезертируют из части. </w:t>
      </w:r>
      <w:r>
        <w:rPr>
          <w:rStyle w:val="a3"/>
        </w:rPr>
        <w:lastRenderedPageBreak/>
        <w:t>Встретившийся им на пути крестьянин рассказывает о том, как белогвардейцы расстреливали мирных жителей их родной деревни. Придя домой, братья видят убитого отца. Поклявшись мстить врагу, братья воз</w:t>
      </w:r>
      <w:r>
        <w:rPr>
          <w:rStyle w:val="a3"/>
        </w:rPr>
        <w:softHyphen/>
        <w:t>вращаются в строй.</w:t>
      </w:r>
    </w:p>
    <w:p w14:paraId="6E484369" w14:textId="77777777" w:rsidR="0091456F" w:rsidRDefault="00000000">
      <w:pPr>
        <w:pStyle w:val="1"/>
        <w:spacing w:after="100" w:line="223" w:lineRule="auto"/>
        <w:ind w:firstLine="440"/>
        <w:jc w:val="both"/>
      </w:pPr>
      <w:r>
        <w:rPr>
          <w:rStyle w:val="a3"/>
        </w:rPr>
        <w:t>Выпущен к первой годовщине Красной Армии.</w:t>
      </w:r>
    </w:p>
    <w:p w14:paraId="654EF7C5" w14:textId="77777777" w:rsidR="0091456F" w:rsidRDefault="00000000">
      <w:pPr>
        <w:pStyle w:val="1"/>
        <w:numPr>
          <w:ilvl w:val="0"/>
          <w:numId w:val="1"/>
        </w:numPr>
        <w:tabs>
          <w:tab w:val="left" w:pos="396"/>
        </w:tabs>
        <w:spacing w:line="223" w:lineRule="auto"/>
        <w:ind w:firstLine="0"/>
        <w:jc w:val="both"/>
      </w:pPr>
      <w:r>
        <w:rPr>
          <w:rStyle w:val="a3"/>
        </w:rPr>
        <w:t xml:space="preserve">ДЕТИ ЦВЕТЫ ЖИЗНИ. Культурфильм, 3 ч., 1246 </w:t>
      </w:r>
      <w:r>
        <w:rPr>
          <w:rStyle w:val="a3"/>
          <w:i/>
          <w:iCs/>
        </w:rPr>
        <w:t>м,</w:t>
      </w:r>
      <w:r>
        <w:rPr>
          <w:rStyle w:val="a3"/>
        </w:rPr>
        <w:t xml:space="preserve"> ВФКО (4-я ф-ка), 1919 г., ВЭ неизв.</w:t>
      </w:r>
    </w:p>
    <w:p w14:paraId="21843EAC" w14:textId="77777777" w:rsidR="0091456F" w:rsidRDefault="00000000">
      <w:pPr>
        <w:pStyle w:val="1"/>
        <w:spacing w:line="223" w:lineRule="auto"/>
        <w:ind w:firstLine="440"/>
        <w:jc w:val="both"/>
      </w:pPr>
      <w:r>
        <w:rPr>
          <w:rStyle w:val="a3"/>
        </w:rPr>
        <w:t>Авт. сцен., реж. и опер. Ю. Желябужский; худ. С. Козловский; ред. сцен. Н. Тихонов.</w:t>
      </w:r>
    </w:p>
    <w:p w14:paraId="69651ADB" w14:textId="77777777" w:rsidR="0091456F" w:rsidRDefault="00000000">
      <w:pPr>
        <w:pStyle w:val="1"/>
        <w:spacing w:line="223" w:lineRule="auto"/>
        <w:ind w:firstLine="440"/>
        <w:jc w:val="both"/>
      </w:pPr>
      <w:r>
        <w:rPr>
          <w:rStyle w:val="a3"/>
        </w:rPr>
        <w:t>В ролях: В. Освецимский (Зайцев, вагоновожатый), А. Дмоховская (Ан</w:t>
      </w:r>
      <w:r>
        <w:rPr>
          <w:rStyle w:val="a3"/>
        </w:rPr>
        <w:softHyphen/>
        <w:t>на, его жена, кондуктор трамвая), А. Нелидов (Кулешов, слесарь), Е. Исто</w:t>
      </w:r>
      <w:r>
        <w:rPr>
          <w:rStyle w:val="a3"/>
        </w:rPr>
        <w:softHyphen/>
        <w:t>мина (Вера, его жена), Л. Анохина (мать).</w:t>
      </w:r>
    </w:p>
    <w:p w14:paraId="66C4439C" w14:textId="77777777" w:rsidR="0091456F" w:rsidRDefault="00000000">
      <w:pPr>
        <w:pStyle w:val="1"/>
        <w:spacing w:line="223" w:lineRule="auto"/>
        <w:ind w:firstLine="440"/>
        <w:jc w:val="both"/>
      </w:pPr>
      <w:r>
        <w:rPr>
          <w:rStyle w:val="a3"/>
        </w:rPr>
        <w:t>О воспитании здорового поколения.</w:t>
      </w:r>
    </w:p>
    <w:p w14:paraId="1262A1C6" w14:textId="77777777" w:rsidR="0091456F" w:rsidRDefault="00000000">
      <w:pPr>
        <w:pStyle w:val="1"/>
        <w:spacing w:line="223" w:lineRule="auto"/>
        <w:ind w:firstLine="440"/>
        <w:jc w:val="both"/>
      </w:pPr>
      <w:r>
        <w:rPr>
          <w:rStyle w:val="a3"/>
        </w:rPr>
        <w:t>В семье слесаря Кулешова рождается болезненный ребенок. Молодая мать, не доверяя врачам, обращается за помощью к знахаркам, вмешатель</w:t>
      </w:r>
      <w:r>
        <w:rPr>
          <w:rStyle w:val="a3"/>
        </w:rPr>
        <w:softHyphen/>
        <w:t>ство которых приводит к трагической развязке. Смерть ребенка служит при</w:t>
      </w:r>
      <w:r>
        <w:rPr>
          <w:rStyle w:val="a3"/>
        </w:rPr>
        <w:softHyphen/>
        <w:t>чиной семейного раздора — молодожены расходятся. В то же время у другой матери, жены вагоновожатого, строго соблюдающей все предписания вра</w:t>
      </w:r>
      <w:r>
        <w:rPr>
          <w:rStyle w:val="a3"/>
        </w:rPr>
        <w:softHyphen/>
        <w:t>чей, ребенок растет крепким и здоровым. Это способствует укреплению семьи.</w:t>
      </w:r>
    </w:p>
    <w:p w14:paraId="6CE4E432" w14:textId="77777777" w:rsidR="0091456F" w:rsidRDefault="00000000">
      <w:pPr>
        <w:pStyle w:val="1"/>
        <w:tabs>
          <w:tab w:val="left" w:pos="5526"/>
        </w:tabs>
        <w:spacing w:after="100" w:line="223" w:lineRule="auto"/>
        <w:ind w:firstLine="440"/>
        <w:jc w:val="both"/>
      </w:pPr>
      <w:r>
        <w:rPr>
          <w:rStyle w:val="a3"/>
        </w:rPr>
        <w:t>Фильм явился одной из первых попыток средствами игрового кино решить научно-просветительную тему.</w:t>
      </w:r>
      <w:r>
        <w:rPr>
          <w:rStyle w:val="a3"/>
        </w:rPr>
        <w:tab/>
        <w:t>•</w:t>
      </w:r>
    </w:p>
    <w:p w14:paraId="24134601" w14:textId="77777777" w:rsidR="0091456F" w:rsidRDefault="00000000">
      <w:pPr>
        <w:pStyle w:val="1"/>
        <w:numPr>
          <w:ilvl w:val="0"/>
          <w:numId w:val="1"/>
        </w:numPr>
        <w:tabs>
          <w:tab w:val="left" w:pos="399"/>
        </w:tabs>
        <w:spacing w:line="223" w:lineRule="auto"/>
        <w:ind w:firstLine="0"/>
        <w:jc w:val="both"/>
      </w:pPr>
      <w:r>
        <w:rPr>
          <w:rStyle w:val="a3"/>
        </w:rPr>
        <w:t>ЕДИНАЯ МИРОВАЯ РЕСПУБЛИКА ТРУДА. Агитфильм, мтр. неизв., Теасекция политотдела 12-й армии (Киев), 1919 г., ВЭ неизв.</w:t>
      </w:r>
    </w:p>
    <w:p w14:paraId="12716750" w14:textId="77777777" w:rsidR="0091456F" w:rsidRDefault="00000000">
      <w:pPr>
        <w:pStyle w:val="1"/>
        <w:spacing w:line="223" w:lineRule="auto"/>
        <w:ind w:firstLine="440"/>
        <w:jc w:val="both"/>
      </w:pPr>
      <w:r>
        <w:rPr>
          <w:rStyle w:val="a3"/>
        </w:rPr>
        <w:t>Авт. сцеп, и реж. Я. Галицкий.</w:t>
      </w:r>
    </w:p>
    <w:p w14:paraId="23951E76" w14:textId="77777777" w:rsidR="0091456F" w:rsidRDefault="00000000">
      <w:pPr>
        <w:pStyle w:val="1"/>
        <w:spacing w:line="223" w:lineRule="auto"/>
        <w:ind w:firstLine="440"/>
        <w:jc w:val="both"/>
      </w:pPr>
      <w:r>
        <w:rPr>
          <w:rStyle w:val="a3"/>
        </w:rPr>
        <w:t>Экранизация «массового действа», посвященного теме пролетарской революции и освобожденного труда. Картина демонстрировалась в сопро</w:t>
      </w:r>
      <w:r>
        <w:rPr>
          <w:rStyle w:val="a3"/>
        </w:rPr>
        <w:softHyphen/>
        <w:t>вождении актера-чтеца или лектора.</w:t>
      </w:r>
    </w:p>
    <w:p w14:paraId="2ABE69C3" w14:textId="77777777" w:rsidR="0091456F" w:rsidRDefault="00000000">
      <w:pPr>
        <w:pStyle w:val="1"/>
        <w:spacing w:line="223" w:lineRule="auto"/>
        <w:ind w:firstLine="440"/>
        <w:jc w:val="both"/>
      </w:pPr>
      <w:r>
        <w:rPr>
          <w:rStyle w:val="a3"/>
        </w:rPr>
        <w:t>Фильм не сохранился. •</w:t>
      </w:r>
    </w:p>
    <w:p w14:paraId="65EC2FF6" w14:textId="77777777" w:rsidR="0091456F" w:rsidRDefault="00000000">
      <w:pPr>
        <w:pStyle w:val="1"/>
        <w:spacing w:after="100" w:line="223" w:lineRule="auto"/>
        <w:ind w:firstLine="420"/>
        <w:jc w:val="both"/>
      </w:pPr>
      <w:r>
        <w:rPr>
          <w:rStyle w:val="a3"/>
        </w:rPr>
        <w:t>Библиография: «Известия», 22.IV 1919 г.</w:t>
      </w:r>
    </w:p>
    <w:p w14:paraId="30F8CD34" w14:textId="77777777" w:rsidR="0091456F" w:rsidRDefault="00000000">
      <w:pPr>
        <w:pStyle w:val="1"/>
        <w:numPr>
          <w:ilvl w:val="0"/>
          <w:numId w:val="1"/>
        </w:numPr>
        <w:tabs>
          <w:tab w:val="left" w:pos="414"/>
        </w:tabs>
        <w:spacing w:line="223" w:lineRule="auto"/>
        <w:ind w:firstLine="0"/>
        <w:jc w:val="both"/>
      </w:pPr>
      <w:r>
        <w:rPr>
          <w:rStyle w:val="a3"/>
        </w:rPr>
        <w:t>ЖЕЛЕЗНАЯ ПЯТА. Экраниз., мтр. неизв., Госкиношкола и ВФКО, 1919 г., ВЭ 7.XI 1919 г.</w:t>
      </w:r>
    </w:p>
    <w:p w14:paraId="53E51FC0" w14:textId="77777777" w:rsidR="0091456F" w:rsidRDefault="00000000">
      <w:pPr>
        <w:pStyle w:val="1"/>
        <w:spacing w:line="223" w:lineRule="auto"/>
        <w:ind w:firstLine="440"/>
        <w:jc w:val="both"/>
      </w:pPr>
      <w:r>
        <w:rPr>
          <w:rStyle w:val="a3"/>
        </w:rPr>
        <w:t>Авт. сцен. В. Гардин, А. Луначарский; реж. В. Гардин, Л. Леонидов, Т. Глебова, Е. Иванов-Барков, О. Преображенская, А. Горчилин и др.; опер. А. Левицкий, Г. Гибер; худ. Т. Глебова.</w:t>
      </w:r>
    </w:p>
    <w:p w14:paraId="17FFFD1E" w14:textId="77777777" w:rsidR="0091456F" w:rsidRDefault="00000000">
      <w:pPr>
        <w:pStyle w:val="1"/>
        <w:spacing w:line="223" w:lineRule="auto"/>
        <w:ind w:firstLine="440"/>
        <w:jc w:val="both"/>
      </w:pPr>
      <w:r>
        <w:rPr>
          <w:rStyle w:val="a3"/>
        </w:rPr>
        <w:t>В ролях: А. Горчилин (Джексон, рабочий), О. Преображенская (Эвиз), Н, Знаменский (Эвергард), Л. Леонидов (Уиксон), А. Шахалов (профессор), И. Худолеев, О. Бонус и др.</w:t>
      </w:r>
    </w:p>
    <w:p w14:paraId="529E1EBF" w14:textId="77777777" w:rsidR="0091456F" w:rsidRDefault="00000000">
      <w:pPr>
        <w:pStyle w:val="1"/>
        <w:spacing w:line="223" w:lineRule="auto"/>
        <w:ind w:firstLine="440"/>
        <w:jc w:val="both"/>
      </w:pPr>
      <w:r>
        <w:rPr>
          <w:rStyle w:val="a3"/>
        </w:rPr>
        <w:t>Экранизация отрывков из одноименного романа Дж. Лондона, пред</w:t>
      </w:r>
      <w:r>
        <w:rPr>
          <w:rStyle w:val="a3"/>
        </w:rPr>
        <w:softHyphen/>
        <w:t>назначенная для сопровождения театрального спектакля. Кинофрагменты предполагалось чередовать сценическими эпизодами, разыгрываемыми теми же актерами.</w:t>
      </w:r>
    </w:p>
    <w:p w14:paraId="170E5DBB" w14:textId="77777777" w:rsidR="0091456F" w:rsidRDefault="00000000">
      <w:pPr>
        <w:pStyle w:val="1"/>
        <w:spacing w:line="223" w:lineRule="auto"/>
        <w:ind w:firstLine="440"/>
        <w:jc w:val="both"/>
      </w:pPr>
      <w:r>
        <w:rPr>
          <w:rStyle w:val="a3"/>
        </w:rPr>
        <w:t>Первая экспериментальная постановка класса кинонатурщиков Гос- киношколы. Осуществлена ко второй годовщине Великой Октябрьской социалистической революции.</w:t>
      </w:r>
    </w:p>
    <w:p w14:paraId="1D2E8855" w14:textId="77777777" w:rsidR="0091456F" w:rsidRDefault="00000000">
      <w:pPr>
        <w:pStyle w:val="1"/>
        <w:spacing w:line="223" w:lineRule="auto"/>
        <w:ind w:firstLine="440"/>
        <w:jc w:val="both"/>
      </w:pPr>
      <w:r>
        <w:rPr>
          <w:rStyle w:val="a3"/>
        </w:rPr>
        <w:t>Экранизация «Железной пяты» была положительно оценена прессой.</w:t>
      </w:r>
    </w:p>
    <w:p w14:paraId="1D30DD9A" w14:textId="77777777" w:rsidR="0091456F" w:rsidRDefault="00000000">
      <w:pPr>
        <w:pStyle w:val="1"/>
        <w:spacing w:line="223" w:lineRule="auto"/>
        <w:ind w:firstLine="440"/>
        <w:jc w:val="both"/>
      </w:pPr>
      <w:r>
        <w:rPr>
          <w:rStyle w:val="a3"/>
        </w:rPr>
        <w:t>Фильм не сохранился.’</w:t>
      </w:r>
    </w:p>
    <w:p w14:paraId="76B223AD" w14:textId="77777777" w:rsidR="0091456F" w:rsidRDefault="00000000">
      <w:pPr>
        <w:pStyle w:val="1"/>
        <w:spacing w:after="100" w:line="223" w:lineRule="auto"/>
        <w:ind w:firstLine="440"/>
        <w:jc w:val="both"/>
      </w:pPr>
      <w:r>
        <w:rPr>
          <w:rStyle w:val="a3"/>
        </w:rPr>
        <w:t>Библиогр а фи я: «Известия», 9. XI 1919 г.; «Вестник театра», М., 1919, № 40.</w:t>
      </w:r>
    </w:p>
    <w:p w14:paraId="2B0F8FAC" w14:textId="77777777" w:rsidR="0091456F" w:rsidRDefault="00000000">
      <w:pPr>
        <w:pStyle w:val="1"/>
        <w:numPr>
          <w:ilvl w:val="0"/>
          <w:numId w:val="1"/>
        </w:numPr>
        <w:tabs>
          <w:tab w:val="left" w:pos="406"/>
        </w:tabs>
        <w:spacing w:line="223" w:lineRule="auto"/>
        <w:ind w:firstLine="0"/>
        <w:jc w:val="both"/>
      </w:pPr>
      <w:r>
        <w:rPr>
          <w:rStyle w:val="a3"/>
        </w:rPr>
        <w:t>ЖЕРТВЫ ПОДВАЛА («Из подвалов в верхние этажи»). Культурфильм, мтр. неизв., Всеукраинский кинокомитет (Киев), 1919 г., ВЭ неизв.</w:t>
      </w:r>
    </w:p>
    <w:p w14:paraId="0F077BA6" w14:textId="77777777" w:rsidR="0091456F" w:rsidRDefault="00000000">
      <w:pPr>
        <w:pStyle w:val="1"/>
        <w:spacing w:line="223" w:lineRule="auto"/>
        <w:ind w:firstLine="420"/>
        <w:jc w:val="both"/>
      </w:pPr>
      <w:r>
        <w:rPr>
          <w:rStyle w:val="a3"/>
        </w:rPr>
        <w:t>Авт. сцен, и реж. Л. Замковой; опер. А. Станке.</w:t>
      </w:r>
    </w:p>
    <w:p w14:paraId="2D1F51B1" w14:textId="77777777" w:rsidR="0091456F" w:rsidRDefault="00000000">
      <w:pPr>
        <w:pStyle w:val="1"/>
        <w:spacing w:line="223" w:lineRule="auto"/>
        <w:ind w:firstLine="440"/>
        <w:jc w:val="both"/>
      </w:pPr>
      <w:r>
        <w:rPr>
          <w:rStyle w:val="a3"/>
        </w:rPr>
        <w:t>О первых шагах Советской власти в борьбе с тяжелым наследием про</w:t>
      </w:r>
      <w:r>
        <w:rPr>
          <w:rStyle w:val="a3"/>
        </w:rPr>
        <w:softHyphen/>
        <w:t>шлого — туберкулезом.</w:t>
      </w:r>
    </w:p>
    <w:p w14:paraId="258DCA98" w14:textId="77777777" w:rsidR="0091456F" w:rsidRDefault="00000000">
      <w:pPr>
        <w:pStyle w:val="1"/>
        <w:spacing w:line="223" w:lineRule="auto"/>
        <w:ind w:firstLine="440"/>
        <w:jc w:val="both"/>
      </w:pPr>
      <w:r>
        <w:rPr>
          <w:rStyle w:val="a3"/>
        </w:rPr>
        <w:t>Вслед за цифровыми данными, иллюстрировавшими число заболеваний туберкулезом при царизме, фильм воспроизводил тяжелые условия быта трудящихся дореволюционной России: сырые подвалы, перенаселенные рабочие квартиры, общежития, в которых отсутствовали элементарные усло</w:t>
      </w:r>
      <w:r>
        <w:rPr>
          <w:rStyle w:val="a3"/>
        </w:rPr>
        <w:softHyphen/>
        <w:t>вия гигиены. Фильм показывал также первые мероприятия Советской вла</w:t>
      </w:r>
      <w:r>
        <w:rPr>
          <w:rStyle w:val="a3"/>
        </w:rPr>
        <w:softHyphen/>
        <w:t xml:space="preserve">сти по переселению трудящихся </w:t>
      </w:r>
      <w:r>
        <w:rPr>
          <w:rStyle w:val="a3"/>
        </w:rPr>
        <w:lastRenderedPageBreak/>
        <w:t>из подвалов в особняки, принадлежавшие ранее буржуазии.</w:t>
      </w:r>
    </w:p>
    <w:p w14:paraId="4BA1F426" w14:textId="77777777" w:rsidR="0091456F" w:rsidRDefault="00000000">
      <w:pPr>
        <w:pStyle w:val="1"/>
        <w:spacing w:after="260" w:line="223" w:lineRule="auto"/>
        <w:ind w:firstLine="440"/>
        <w:jc w:val="both"/>
      </w:pPr>
      <w:r>
        <w:rPr>
          <w:rStyle w:val="a3"/>
        </w:rPr>
        <w:t>Фильм не сохранился.</w:t>
      </w:r>
    </w:p>
    <w:p w14:paraId="1F2021DC" w14:textId="77777777" w:rsidR="0091456F" w:rsidRDefault="00000000">
      <w:pPr>
        <w:pStyle w:val="1"/>
        <w:numPr>
          <w:ilvl w:val="0"/>
          <w:numId w:val="1"/>
        </w:numPr>
        <w:tabs>
          <w:tab w:val="left" w:pos="392"/>
        </w:tabs>
        <w:spacing w:line="223" w:lineRule="auto"/>
        <w:ind w:firstLine="0"/>
        <w:jc w:val="both"/>
      </w:pPr>
      <w:r>
        <w:rPr>
          <w:rStyle w:val="a3"/>
        </w:rPr>
        <w:t xml:space="preserve">ЗА КРАСНОЕ ЗНАМЯ- Агитфильм, 2 ч., 316 </w:t>
      </w:r>
      <w:r>
        <w:rPr>
          <w:rStyle w:val="a3"/>
          <w:i/>
          <w:iCs/>
        </w:rPr>
        <w:t>м,</w:t>
      </w:r>
      <w:r>
        <w:rPr>
          <w:rStyle w:val="a3"/>
        </w:rPr>
        <w:t xml:space="preserve"> акц. о-во «Нептун» (по заказу Московского кинокомитета), 1919 г., ВЭ 23.11 1919 г.</w:t>
      </w:r>
    </w:p>
    <w:p w14:paraId="2EBFB669" w14:textId="77777777" w:rsidR="0091456F" w:rsidRDefault="00000000">
      <w:pPr>
        <w:pStyle w:val="1"/>
        <w:spacing w:line="223" w:lineRule="auto"/>
        <w:ind w:firstLine="440"/>
        <w:jc w:val="both"/>
      </w:pPr>
      <w:r>
        <w:rPr>
          <w:rStyle w:val="a3"/>
        </w:rPr>
        <w:t>Авт. сцен. А. Смолдовский; реж. В. Касьянов; опер. С. Зебель; реж. монтажа В. Гардин.</w:t>
      </w:r>
    </w:p>
    <w:p w14:paraId="0BC5AA8C" w14:textId="77777777" w:rsidR="0091456F" w:rsidRDefault="00000000">
      <w:pPr>
        <w:pStyle w:val="1"/>
        <w:spacing w:line="223" w:lineRule="auto"/>
        <w:ind w:firstLine="440"/>
        <w:jc w:val="both"/>
      </w:pPr>
      <w:r>
        <w:rPr>
          <w:rStyle w:val="a3"/>
        </w:rPr>
        <w:t>В ролях: В. Островский (Меркулов, старый большевик), О. Фрелих (его сын), В. Васильев (рабочий), А. Касьянова.</w:t>
      </w:r>
    </w:p>
    <w:p w14:paraId="392C6C84" w14:textId="77777777" w:rsidR="0091456F" w:rsidRDefault="00000000">
      <w:pPr>
        <w:pStyle w:val="1"/>
        <w:spacing w:line="223" w:lineRule="auto"/>
        <w:ind w:firstLine="440"/>
        <w:jc w:val="both"/>
      </w:pPr>
      <w:r>
        <w:rPr>
          <w:rStyle w:val="a3"/>
        </w:rPr>
        <w:t>О росте революционного сознания молодого рабочего.</w:t>
      </w:r>
    </w:p>
    <w:p w14:paraId="784BCB82" w14:textId="77777777" w:rsidR="0091456F" w:rsidRDefault="00000000">
      <w:pPr>
        <w:pStyle w:val="1"/>
        <w:spacing w:line="223" w:lineRule="auto"/>
        <w:ind w:firstLine="440"/>
        <w:jc w:val="both"/>
      </w:pPr>
      <w:r>
        <w:rPr>
          <w:rStyle w:val="a3"/>
        </w:rPr>
        <w:t>Годы гражданской войны. Откликаясь на призыв вступать в ряды Крас</w:t>
      </w:r>
      <w:r>
        <w:rPr>
          <w:rStyle w:val="a3"/>
        </w:rPr>
        <w:softHyphen/>
        <w:t>ной Армии, в военкоматы приходят добровольцы. Среди них и молодой рабо</w:t>
      </w:r>
      <w:r>
        <w:rPr>
          <w:rStyle w:val="a3"/>
        </w:rPr>
        <w:softHyphen/>
        <w:t>чий Меркулов. Однако, получив направление на фронт, он начинает коле</w:t>
      </w:r>
      <w:r>
        <w:rPr>
          <w:rStyle w:val="a3"/>
        </w:rPr>
        <w:softHyphen/>
        <w:t>баться. Видя это, его отец, старый большевик, отправляется сам на фронт. Вдохновленный примером отца, приходите ряды бойцов и Меркулов. В труд</w:t>
      </w:r>
      <w:r>
        <w:rPr>
          <w:rStyle w:val="a3"/>
        </w:rPr>
        <w:softHyphen/>
        <w:t>ном бою с белогвардейцами старого большевика тяжело ранят. Умирая, он передает древко с красным знаменем сыну. Меркулова также ранят, но он успевает вручить красноармейцам знамя, обагренное своей и отцовской кровью.</w:t>
      </w:r>
    </w:p>
    <w:p w14:paraId="0ECB25FA" w14:textId="77777777" w:rsidR="0091456F" w:rsidRDefault="00000000">
      <w:pPr>
        <w:pStyle w:val="1"/>
        <w:spacing w:after="260" w:line="223" w:lineRule="auto"/>
        <w:ind w:firstLine="440"/>
        <w:jc w:val="both"/>
      </w:pPr>
      <w:r>
        <w:rPr>
          <w:rStyle w:val="a3"/>
        </w:rPr>
        <w:t>Фильм поставлен к первой годовщине Красной Армии.</w:t>
      </w:r>
    </w:p>
    <w:p w14:paraId="227CA317" w14:textId="77777777" w:rsidR="0091456F" w:rsidRDefault="00000000">
      <w:pPr>
        <w:pStyle w:val="1"/>
        <w:numPr>
          <w:ilvl w:val="0"/>
          <w:numId w:val="1"/>
        </w:numPr>
        <w:tabs>
          <w:tab w:val="left" w:pos="392"/>
        </w:tabs>
        <w:spacing w:line="223" w:lineRule="auto"/>
        <w:ind w:firstLine="0"/>
        <w:jc w:val="both"/>
      </w:pPr>
      <w:r>
        <w:rPr>
          <w:rStyle w:val="a3"/>
        </w:rPr>
        <w:t xml:space="preserve">ЗАПУГАННЫЙ БУРЖУЙ («Советское лекарство»). Комедия, 3 ч., 740 </w:t>
      </w:r>
      <w:r>
        <w:rPr>
          <w:rStyle w:val="a3"/>
          <w:i/>
          <w:iCs/>
        </w:rPr>
        <w:t>м,</w:t>
      </w:r>
      <w:r>
        <w:rPr>
          <w:rStyle w:val="a3"/>
        </w:rPr>
        <w:t xml:space="preserve"> Всеукраинский кивокомитет (Киев), 1919 г., ВЭ неизв.</w:t>
      </w:r>
    </w:p>
    <w:p w14:paraId="228976D5" w14:textId="77777777" w:rsidR="0091456F" w:rsidRDefault="00000000">
      <w:pPr>
        <w:pStyle w:val="1"/>
        <w:spacing w:line="223" w:lineRule="auto"/>
        <w:ind w:firstLine="440"/>
        <w:jc w:val="both"/>
      </w:pPr>
      <w:r>
        <w:rPr>
          <w:rStyle w:val="a3"/>
        </w:rPr>
        <w:t>Авт. сцен. Л. Никулин, Я. Ядов; реж. М. Вернер; опер. А. Станке.</w:t>
      </w:r>
    </w:p>
    <w:p w14:paraId="0EA09C2E" w14:textId="77777777" w:rsidR="0091456F" w:rsidRDefault="00000000">
      <w:pPr>
        <w:pStyle w:val="1"/>
        <w:spacing w:line="223" w:lineRule="auto"/>
        <w:ind w:firstLine="440"/>
        <w:jc w:val="both"/>
      </w:pPr>
      <w:r>
        <w:rPr>
          <w:rStyle w:val="a3"/>
        </w:rPr>
        <w:t>В ролях: Франк-Никольский (буржуй), Л. Триденская (его жена), А. Вернер (их сын), В. Градов (рабочий), Соловьев.</w:t>
      </w:r>
    </w:p>
    <w:p w14:paraId="4294392C" w14:textId="77777777" w:rsidR="0091456F" w:rsidRDefault="00000000">
      <w:pPr>
        <w:pStyle w:val="1"/>
        <w:spacing w:line="223" w:lineRule="auto"/>
        <w:ind w:firstLine="440"/>
        <w:jc w:val="both"/>
      </w:pPr>
      <w:r>
        <w:rPr>
          <w:rStyle w:val="a3"/>
        </w:rPr>
        <w:t>Осмеяние барских привычек.</w:t>
      </w:r>
    </w:p>
    <w:p w14:paraId="4B622A1F" w14:textId="77777777" w:rsidR="0091456F" w:rsidRDefault="00000000">
      <w:pPr>
        <w:pStyle w:val="1"/>
        <w:spacing w:line="223" w:lineRule="auto"/>
        <w:ind w:firstLine="440"/>
        <w:jc w:val="both"/>
      </w:pPr>
      <w:r>
        <w:rPr>
          <w:rStyle w:val="a3"/>
        </w:rPr>
        <w:t>После революции буржуй Недоплюев теряет аппетит и сон. Ему не помогают ни лекарства, ни режим, предписанный врачом. Недоплюева при</w:t>
      </w:r>
      <w:r>
        <w:rPr>
          <w:rStyle w:val="a3"/>
        </w:rPr>
        <w:softHyphen/>
        <w:t>зывают на трудовой фронт. Надев поверх домашнего халата парадный фрак, он отправляется работать. Вместе с другими буржуями ему приходится возить навоз, грузить камни. В следующий раз Недоплюев надевает уже рабочий костюм. Очень скоро он излечивается от своего недуга, становится здоровым, бодрым, ест за троих и курит только махорку. Увидев, что аппетит пропал и у его супруги, Недоплюев заставляет ее пилить дрова. Фильм завершается надписью: «Пропадут болезни барства от советского лекарства».</w:t>
      </w:r>
    </w:p>
    <w:p w14:paraId="0FF6B8A3" w14:textId="77777777" w:rsidR="0091456F" w:rsidRDefault="00000000">
      <w:pPr>
        <w:pStyle w:val="1"/>
        <w:spacing w:after="260" w:line="223" w:lineRule="auto"/>
        <w:ind w:firstLine="440"/>
        <w:jc w:val="both"/>
      </w:pPr>
      <w:r>
        <w:rPr>
          <w:rStyle w:val="a3"/>
        </w:rPr>
        <w:t>Фильм сохранился неполностью.</w:t>
      </w:r>
    </w:p>
    <w:p w14:paraId="071602BC" w14:textId="77777777" w:rsidR="0091456F" w:rsidRDefault="00000000">
      <w:pPr>
        <w:pStyle w:val="1"/>
        <w:numPr>
          <w:ilvl w:val="0"/>
          <w:numId w:val="1"/>
        </w:numPr>
        <w:tabs>
          <w:tab w:val="left" w:pos="399"/>
        </w:tabs>
        <w:spacing w:line="226" w:lineRule="auto"/>
        <w:ind w:firstLine="0"/>
        <w:jc w:val="both"/>
      </w:pPr>
      <w:r>
        <w:rPr>
          <w:rStyle w:val="a3"/>
        </w:rPr>
        <w:t>КОРНЕЙ ВАСИЛЬЕВ. Экраниз., 3 ч., мтр. неизв., т-во «И. Ермольев» (по заказу Московского кинокомитета), 1919 г., 11.XI 1919 г.</w:t>
      </w:r>
    </w:p>
    <w:p w14:paraId="72739EA4" w14:textId="77777777" w:rsidR="0091456F" w:rsidRDefault="00000000">
      <w:pPr>
        <w:pStyle w:val="1"/>
        <w:spacing w:line="226" w:lineRule="auto"/>
        <w:ind w:left="420" w:firstLine="20"/>
        <w:jc w:val="both"/>
      </w:pPr>
      <w:r>
        <w:rPr>
          <w:rStyle w:val="a3"/>
        </w:rPr>
        <w:t>Авт. сцен. Б. Чайковский; реж. Ч. Сабинский; опер. М. Владимирский Экранизация одноименной повести Л. Н. Толстого.</w:t>
      </w:r>
    </w:p>
    <w:p w14:paraId="5899EA32" w14:textId="77777777" w:rsidR="0091456F" w:rsidRDefault="00000000">
      <w:pPr>
        <w:pStyle w:val="1"/>
        <w:spacing w:after="260" w:line="226" w:lineRule="auto"/>
        <w:ind w:firstLine="420"/>
        <w:jc w:val="both"/>
        <w:sectPr w:rsidR="0091456F">
          <w:footerReference w:type="even" r:id="rId14"/>
          <w:footerReference w:type="default" r:id="rId15"/>
          <w:pgSz w:w="7794" w:h="12884"/>
          <w:pgMar w:top="237" w:right="210" w:bottom="462" w:left="225" w:header="0" w:footer="34" w:gutter="0"/>
          <w:pgNumType w:start="10"/>
          <w:cols w:space="720"/>
          <w:noEndnote/>
          <w:docGrid w:linePitch="360"/>
        </w:sectPr>
      </w:pPr>
      <w:r>
        <w:rPr>
          <w:rStyle w:val="a3"/>
        </w:rPr>
        <w:t>Фильм не сохранился.</w:t>
      </w:r>
    </w:p>
    <w:p w14:paraId="23BA5A4E" w14:textId="77777777" w:rsidR="0091456F" w:rsidRDefault="00000000">
      <w:pPr>
        <w:pStyle w:val="1"/>
        <w:numPr>
          <w:ilvl w:val="0"/>
          <w:numId w:val="1"/>
        </w:numPr>
        <w:tabs>
          <w:tab w:val="left" w:pos="452"/>
        </w:tabs>
        <w:spacing w:line="221" w:lineRule="auto"/>
        <w:ind w:firstLine="0"/>
        <w:jc w:val="both"/>
      </w:pPr>
      <w:r>
        <w:rPr>
          <w:rStyle w:val="a3"/>
        </w:rPr>
        <w:lastRenderedPageBreak/>
        <w:t>КРАСНАЯ ЗВЕЗДА. Агитфильм, мтр. неизв., акц. о-во «Нептун» (по заказу Московского кинокомитета), 1919 г., ВЭ 23.11 1919 г.</w:t>
      </w:r>
    </w:p>
    <w:p w14:paraId="3F272985" w14:textId="77777777" w:rsidR="0091456F" w:rsidRDefault="00000000">
      <w:pPr>
        <w:pStyle w:val="1"/>
        <w:spacing w:line="221" w:lineRule="auto"/>
        <w:jc w:val="both"/>
      </w:pPr>
      <w:r>
        <w:rPr>
          <w:rStyle w:val="a3"/>
        </w:rPr>
        <w:t>Авт. сцен. Павлович; реж. Н. Туркин (?).</w:t>
      </w:r>
    </w:p>
    <w:p w14:paraId="5C709C38" w14:textId="77777777" w:rsidR="0091456F" w:rsidRDefault="00000000">
      <w:pPr>
        <w:pStyle w:val="1"/>
        <w:spacing w:line="221" w:lineRule="auto"/>
        <w:jc w:val="both"/>
      </w:pPr>
      <w:r>
        <w:rPr>
          <w:rStyle w:val="a3"/>
        </w:rPr>
        <w:t>(Содержание не установлено.</w:t>
      </w:r>
    </w:p>
    <w:p w14:paraId="6726066E" w14:textId="77777777" w:rsidR="0091456F" w:rsidRDefault="00000000">
      <w:pPr>
        <w:pStyle w:val="1"/>
        <w:spacing w:line="221" w:lineRule="auto"/>
        <w:jc w:val="both"/>
      </w:pPr>
      <w:r>
        <w:rPr>
          <w:rStyle w:val="a3"/>
        </w:rPr>
        <w:t>Поставлен к первой годовщине Красной Армии.</w:t>
      </w:r>
    </w:p>
    <w:p w14:paraId="38D18DFE" w14:textId="77777777" w:rsidR="0091456F" w:rsidRDefault="00000000">
      <w:pPr>
        <w:pStyle w:val="1"/>
        <w:spacing w:after="200" w:line="221" w:lineRule="auto"/>
        <w:jc w:val="both"/>
      </w:pPr>
      <w:r>
        <w:rPr>
          <w:rStyle w:val="a3"/>
        </w:rPr>
        <w:t>Фильм не сохранился.</w:t>
      </w:r>
    </w:p>
    <w:p w14:paraId="5A410F8E" w14:textId="77777777" w:rsidR="0091456F" w:rsidRDefault="00000000">
      <w:pPr>
        <w:pStyle w:val="1"/>
        <w:numPr>
          <w:ilvl w:val="0"/>
          <w:numId w:val="1"/>
        </w:numPr>
        <w:tabs>
          <w:tab w:val="left" w:pos="456"/>
        </w:tabs>
        <w:spacing w:line="218" w:lineRule="auto"/>
        <w:ind w:firstLine="0"/>
        <w:jc w:val="both"/>
      </w:pPr>
      <w:r>
        <w:rPr>
          <w:rStyle w:val="a3"/>
        </w:rPr>
        <w:t>КРАСНАЯ ЗВЕЗДА. Агитфильм, 3 ч., мтр. неизв., Киносекция Поли</w:t>
      </w:r>
      <w:r>
        <w:rPr>
          <w:rStyle w:val="a3"/>
        </w:rPr>
        <w:softHyphen/>
        <w:t>ва 41 (Одесса), 1919 г., ВЭ неизв.</w:t>
      </w:r>
    </w:p>
    <w:p w14:paraId="0CFEA2F7" w14:textId="77777777" w:rsidR="0091456F" w:rsidRDefault="00000000">
      <w:pPr>
        <w:pStyle w:val="1"/>
        <w:spacing w:line="218" w:lineRule="auto"/>
        <w:ind w:firstLine="420"/>
        <w:jc w:val="both"/>
      </w:pPr>
      <w:r>
        <w:rPr>
          <w:rStyle w:val="a3"/>
        </w:rPr>
        <w:t>Реж. С. Цени»; опер. Е. Капитта.</w:t>
      </w:r>
    </w:p>
    <w:p w14:paraId="1FBE922F" w14:textId="77777777" w:rsidR="0091456F" w:rsidRDefault="00000000">
      <w:pPr>
        <w:pStyle w:val="1"/>
        <w:spacing w:line="218" w:lineRule="auto"/>
        <w:ind w:firstLine="420"/>
        <w:jc w:val="both"/>
      </w:pPr>
      <w:r>
        <w:rPr>
          <w:rStyle w:val="a3"/>
        </w:rPr>
        <w:t>В ролях: А. Мальский, Д. Гольдфаден, П. Великатов, А. Мурский, Г. Славатинская, А. Восторгов.</w:t>
      </w:r>
    </w:p>
    <w:p w14:paraId="6CFACE3E" w14:textId="77777777" w:rsidR="0091456F" w:rsidRDefault="00000000">
      <w:pPr>
        <w:pStyle w:val="1"/>
        <w:spacing w:line="218" w:lineRule="auto"/>
        <w:ind w:firstLine="420"/>
        <w:jc w:val="both"/>
      </w:pPr>
      <w:r>
        <w:rPr>
          <w:rStyle w:val="a3"/>
        </w:rPr>
        <w:t>Содержание не установлено.</w:t>
      </w:r>
    </w:p>
    <w:p w14:paraId="6CC71110" w14:textId="77777777" w:rsidR="0091456F" w:rsidRDefault="00000000">
      <w:pPr>
        <w:pStyle w:val="1"/>
        <w:spacing w:line="218" w:lineRule="auto"/>
        <w:ind w:firstLine="420"/>
        <w:jc w:val="both"/>
      </w:pPr>
      <w:r>
        <w:rPr>
          <w:rStyle w:val="a3"/>
        </w:rPr>
        <w:t>Негатив картины уничтожен осенью 1919 г. белогвардейской контр</w:t>
      </w:r>
      <w:r>
        <w:rPr>
          <w:rStyle w:val="a3"/>
        </w:rPr>
        <w:softHyphen/>
        <w:t>разведкой в Одессе.</w:t>
      </w:r>
    </w:p>
    <w:p w14:paraId="2BE68C6C" w14:textId="77777777" w:rsidR="0091456F" w:rsidRDefault="00000000">
      <w:pPr>
        <w:pStyle w:val="1"/>
        <w:spacing w:after="200" w:line="218" w:lineRule="auto"/>
        <w:ind w:firstLine="420"/>
        <w:jc w:val="both"/>
      </w:pPr>
      <w:r>
        <w:rPr>
          <w:rStyle w:val="a3"/>
        </w:rPr>
        <w:t>Фильм не сохранился.</w:t>
      </w:r>
    </w:p>
    <w:p w14:paraId="46A5DD95" w14:textId="77777777" w:rsidR="0091456F" w:rsidRDefault="00000000">
      <w:pPr>
        <w:pStyle w:val="1"/>
        <w:numPr>
          <w:ilvl w:val="0"/>
          <w:numId w:val="1"/>
        </w:numPr>
        <w:tabs>
          <w:tab w:val="left" w:pos="448"/>
        </w:tabs>
        <w:spacing w:line="221" w:lineRule="auto"/>
        <w:ind w:firstLine="0"/>
        <w:jc w:val="both"/>
      </w:pPr>
      <w:r>
        <w:rPr>
          <w:rStyle w:val="a3"/>
        </w:rPr>
        <w:t>КРАСНАЯ РЕПКА. Агитфильм, 1 ч., мтр. неизв., Киносскция Нарком- воена Украины и «Красная звезда» (Киев), 1919 г., ВЭ неизв.</w:t>
      </w:r>
    </w:p>
    <w:p w14:paraId="64326881" w14:textId="77777777" w:rsidR="0091456F" w:rsidRDefault="00000000">
      <w:pPr>
        <w:pStyle w:val="1"/>
        <w:spacing w:line="221" w:lineRule="auto"/>
        <w:ind w:firstLine="420"/>
        <w:jc w:val="both"/>
      </w:pPr>
      <w:r>
        <w:rPr>
          <w:rStyle w:val="a3"/>
        </w:rPr>
        <w:t>Авт. сцен, и реж. М. Бонч-Томашевский; опер. В. Добржанский.</w:t>
      </w:r>
    </w:p>
    <w:p w14:paraId="7CE012B9" w14:textId="77777777" w:rsidR="0091456F" w:rsidRDefault="00000000">
      <w:pPr>
        <w:pStyle w:val="1"/>
        <w:spacing w:line="221" w:lineRule="auto"/>
        <w:ind w:firstLine="420"/>
        <w:jc w:val="both"/>
      </w:pPr>
      <w:r>
        <w:rPr>
          <w:rStyle w:val="a3"/>
        </w:rPr>
        <w:t>В ролях: И. Огарева, Горшкова.</w:t>
      </w:r>
    </w:p>
    <w:p w14:paraId="3B3B38B2" w14:textId="77777777" w:rsidR="0091456F" w:rsidRDefault="00000000">
      <w:pPr>
        <w:pStyle w:val="1"/>
        <w:spacing w:line="221" w:lineRule="auto"/>
        <w:ind w:firstLine="420"/>
        <w:jc w:val="both"/>
      </w:pPr>
      <w:r>
        <w:rPr>
          <w:rStyle w:val="a3"/>
        </w:rPr>
        <w:t>Экранизация сатирического эстрадного номера.</w:t>
      </w:r>
    </w:p>
    <w:p w14:paraId="69FAD74F" w14:textId="77777777" w:rsidR="0091456F" w:rsidRDefault="00000000">
      <w:pPr>
        <w:pStyle w:val="1"/>
        <w:spacing w:line="221" w:lineRule="auto"/>
        <w:ind w:firstLine="420"/>
        <w:jc w:val="both"/>
      </w:pPr>
      <w:r>
        <w:rPr>
          <w:rStyle w:val="a3"/>
        </w:rPr>
        <w:t>Белогвардейские генералы безуспешно пытаются вырвать «Красную репку», которая символизирует Красную Армию.</w:t>
      </w:r>
    </w:p>
    <w:p w14:paraId="5722D8F3" w14:textId="77777777" w:rsidR="0091456F" w:rsidRDefault="00000000">
      <w:pPr>
        <w:pStyle w:val="1"/>
        <w:spacing w:after="200" w:line="221" w:lineRule="auto"/>
        <w:ind w:firstLine="420"/>
        <w:jc w:val="both"/>
      </w:pPr>
      <w:r>
        <w:rPr>
          <w:rStyle w:val="a3"/>
        </w:rPr>
        <w:t>Фильм не сохранился.</w:t>
      </w:r>
    </w:p>
    <w:p w14:paraId="6EE9C7A7" w14:textId="77777777" w:rsidR="0091456F" w:rsidRDefault="00000000">
      <w:pPr>
        <w:pStyle w:val="1"/>
        <w:numPr>
          <w:ilvl w:val="0"/>
          <w:numId w:val="1"/>
        </w:numPr>
        <w:tabs>
          <w:tab w:val="left" w:pos="445"/>
        </w:tabs>
        <w:spacing w:line="226" w:lineRule="auto"/>
        <w:ind w:firstLine="0"/>
        <w:jc w:val="both"/>
      </w:pPr>
      <w:r>
        <w:rPr>
          <w:rStyle w:val="a3"/>
        </w:rPr>
        <w:t>КРАСНОАРМЕЕЦ, КТО ТВОЙ ВРАГ? Агитфильм, 1 ч., мтр. неизв., Киносекция Наркомвоена Украины и «Красная звезда» (Киев), 1919 г., ВЭ неизв.</w:t>
      </w:r>
    </w:p>
    <w:p w14:paraId="199D48A8" w14:textId="77777777" w:rsidR="0091456F" w:rsidRDefault="00000000">
      <w:pPr>
        <w:pStyle w:val="1"/>
        <w:spacing w:line="226" w:lineRule="auto"/>
        <w:jc w:val="both"/>
      </w:pPr>
      <w:r>
        <w:rPr>
          <w:rStyle w:val="a3"/>
        </w:rPr>
        <w:t>Авторы фильма и его содержание не установлены.</w:t>
      </w:r>
    </w:p>
    <w:p w14:paraId="41F91997" w14:textId="77777777" w:rsidR="0091456F" w:rsidRDefault="00000000">
      <w:pPr>
        <w:pStyle w:val="1"/>
        <w:spacing w:after="200" w:line="226" w:lineRule="auto"/>
        <w:jc w:val="both"/>
      </w:pPr>
      <w:r>
        <w:rPr>
          <w:rStyle w:val="a3"/>
        </w:rPr>
        <w:t>Фильм не. сохранился. *</w:t>
      </w:r>
    </w:p>
    <w:p w14:paraId="0C57976A" w14:textId="77777777" w:rsidR="0091456F" w:rsidRDefault="00000000">
      <w:pPr>
        <w:pStyle w:val="1"/>
        <w:numPr>
          <w:ilvl w:val="0"/>
          <w:numId w:val="1"/>
        </w:numPr>
        <w:tabs>
          <w:tab w:val="left" w:pos="445"/>
        </w:tabs>
        <w:spacing w:line="226" w:lineRule="auto"/>
        <w:ind w:firstLine="0"/>
        <w:jc w:val="both"/>
      </w:pPr>
      <w:r>
        <w:rPr>
          <w:rStyle w:val="a3"/>
        </w:rPr>
        <w:t>КРАСНЫЕ ПО БЕЛЫМ. Агитфильм, 2 ч., мтр. неизв., Киносекция Подива 41 (Одесса), 1919 г., ВЭ неизв.</w:t>
      </w:r>
    </w:p>
    <w:p w14:paraId="17588405" w14:textId="77777777" w:rsidR="0091456F" w:rsidRDefault="00000000">
      <w:pPr>
        <w:pStyle w:val="1"/>
        <w:spacing w:line="226" w:lineRule="auto"/>
        <w:jc w:val="both"/>
      </w:pPr>
      <w:r>
        <w:rPr>
          <w:rStyle w:val="a3"/>
        </w:rPr>
        <w:t>Реж. Н. Салтыков; опер. Е. Капитта.</w:t>
      </w:r>
    </w:p>
    <w:p w14:paraId="39CD645F" w14:textId="77777777" w:rsidR="0091456F" w:rsidRDefault="00000000">
      <w:pPr>
        <w:pStyle w:val="1"/>
        <w:spacing w:line="226" w:lineRule="auto"/>
        <w:jc w:val="both"/>
      </w:pPr>
      <w:r>
        <w:rPr>
          <w:rStyle w:val="a3"/>
        </w:rPr>
        <w:t>В ролях: В. Сеглин и др.</w:t>
      </w:r>
    </w:p>
    <w:p w14:paraId="17905EF7" w14:textId="77777777" w:rsidR="0091456F" w:rsidRDefault="00000000">
      <w:pPr>
        <w:pStyle w:val="1"/>
        <w:spacing w:line="226" w:lineRule="auto"/>
        <w:jc w:val="both"/>
      </w:pPr>
      <w:r>
        <w:rPr>
          <w:rStyle w:val="a3"/>
        </w:rPr>
        <w:t>Содержание не установлено.</w:t>
      </w:r>
    </w:p>
    <w:p w14:paraId="1897E407" w14:textId="77777777" w:rsidR="0091456F" w:rsidRDefault="00000000">
      <w:pPr>
        <w:pStyle w:val="1"/>
        <w:spacing w:line="226" w:lineRule="auto"/>
        <w:ind w:firstLine="420"/>
        <w:jc w:val="both"/>
      </w:pPr>
      <w:r>
        <w:rPr>
          <w:rStyle w:val="a3"/>
        </w:rPr>
        <w:t>Негатив картины уничтожен осенью 1919 г. белогвардейской контрраз</w:t>
      </w:r>
      <w:r>
        <w:rPr>
          <w:rStyle w:val="a3"/>
        </w:rPr>
        <w:softHyphen/>
        <w:t>ведкой в Одессе.</w:t>
      </w:r>
    </w:p>
    <w:p w14:paraId="1613A029" w14:textId="77777777" w:rsidR="0091456F" w:rsidRDefault="00000000">
      <w:pPr>
        <w:pStyle w:val="1"/>
        <w:spacing w:after="200" w:line="226" w:lineRule="auto"/>
        <w:ind w:firstLine="420"/>
        <w:jc w:val="both"/>
      </w:pPr>
      <w:r>
        <w:rPr>
          <w:rStyle w:val="a3"/>
        </w:rPr>
        <w:t>Фильм не сохранился.</w:t>
      </w:r>
    </w:p>
    <w:p w14:paraId="09F4008B" w14:textId="77777777" w:rsidR="0091456F" w:rsidRDefault="00000000">
      <w:pPr>
        <w:pStyle w:val="1"/>
        <w:numPr>
          <w:ilvl w:val="0"/>
          <w:numId w:val="1"/>
        </w:numPr>
        <w:tabs>
          <w:tab w:val="left" w:pos="452"/>
        </w:tabs>
        <w:spacing w:line="228" w:lineRule="auto"/>
        <w:ind w:firstLine="0"/>
        <w:jc w:val="both"/>
      </w:pPr>
      <w:r>
        <w:rPr>
          <w:rStyle w:val="a3"/>
        </w:rPr>
        <w:t>КРАСНЫЙ КОМАНДИР. Агитфильм, мтр. неизв., Киносекция Нарком- восна Украины и «Красная звезда» (Киев), 1919 г., ВЭ неизв.</w:t>
      </w:r>
    </w:p>
    <w:p w14:paraId="70C57816" w14:textId="77777777" w:rsidR="0091456F" w:rsidRDefault="00000000">
      <w:pPr>
        <w:pStyle w:val="1"/>
        <w:spacing w:line="228" w:lineRule="auto"/>
        <w:ind w:firstLine="420"/>
        <w:jc w:val="both"/>
      </w:pPr>
      <w:r>
        <w:rPr>
          <w:rStyle w:val="a3"/>
        </w:rPr>
        <w:t>Реж. М. Бонч-Томашевский; опер. В. Добржанский.</w:t>
      </w:r>
    </w:p>
    <w:p w14:paraId="629CC88B" w14:textId="77777777" w:rsidR="0091456F" w:rsidRDefault="00000000">
      <w:pPr>
        <w:pStyle w:val="1"/>
        <w:spacing w:line="228" w:lineRule="auto"/>
        <w:ind w:firstLine="420"/>
        <w:jc w:val="both"/>
      </w:pPr>
      <w:r>
        <w:rPr>
          <w:rStyle w:val="a3"/>
        </w:rPr>
        <w:t>Киномонтаж для декламации. Содержание не установлено.</w:t>
      </w:r>
    </w:p>
    <w:p w14:paraId="33C673B5" w14:textId="77777777" w:rsidR="0091456F" w:rsidRDefault="00000000">
      <w:pPr>
        <w:pStyle w:val="1"/>
        <w:spacing w:line="228" w:lineRule="auto"/>
        <w:ind w:firstLine="420"/>
        <w:jc w:val="both"/>
      </w:pPr>
      <w:r>
        <w:rPr>
          <w:rStyle w:val="a3"/>
        </w:rPr>
        <w:t>Предположительно поставлен ко «Дню красного командира», проводив</w:t>
      </w:r>
      <w:r>
        <w:rPr>
          <w:rStyle w:val="a3"/>
        </w:rPr>
        <w:softHyphen/>
        <w:t>шемуся в Киеве 29 июня 1919 г.</w:t>
      </w:r>
    </w:p>
    <w:p w14:paraId="5F51C037" w14:textId="77777777" w:rsidR="0091456F" w:rsidRDefault="00000000">
      <w:pPr>
        <w:pStyle w:val="1"/>
        <w:spacing w:line="228" w:lineRule="auto"/>
        <w:ind w:firstLine="420"/>
        <w:jc w:val="both"/>
      </w:pPr>
      <w:r>
        <w:rPr>
          <w:rStyle w:val="a3"/>
        </w:rPr>
        <w:t>Фильм не сохранился.</w:t>
      </w:r>
    </w:p>
    <w:p w14:paraId="5E47F989" w14:textId="77777777" w:rsidR="0091456F" w:rsidRDefault="00000000">
      <w:pPr>
        <w:pStyle w:val="1"/>
        <w:tabs>
          <w:tab w:val="left" w:pos="6968"/>
        </w:tabs>
        <w:spacing w:line="228" w:lineRule="auto"/>
        <w:ind w:firstLine="420"/>
        <w:jc w:val="both"/>
      </w:pPr>
      <w:r>
        <w:rPr>
          <w:rStyle w:val="a3"/>
        </w:rPr>
        <w:t>Библиография: «Красная Армия», Киев, 29.VI 1919</w:t>
      </w:r>
      <w:r>
        <w:rPr>
          <w:rStyle w:val="a3"/>
        </w:rPr>
        <w:tab/>
        <w:t>г.;</w:t>
      </w:r>
    </w:p>
    <w:p w14:paraId="0A3CEAC5" w14:textId="77777777" w:rsidR="0091456F" w:rsidRDefault="00000000">
      <w:pPr>
        <w:pStyle w:val="1"/>
        <w:spacing w:after="200" w:line="228" w:lineRule="auto"/>
        <w:ind w:firstLine="0"/>
        <w:jc w:val="both"/>
      </w:pPr>
      <w:r>
        <w:rPr>
          <w:rStyle w:val="a3"/>
        </w:rPr>
        <w:t>«Театр», Киев, 1919, № 10.</w:t>
      </w:r>
    </w:p>
    <w:p w14:paraId="5E072D8E" w14:textId="77777777" w:rsidR="0091456F" w:rsidRDefault="00000000">
      <w:pPr>
        <w:pStyle w:val="1"/>
        <w:numPr>
          <w:ilvl w:val="0"/>
          <w:numId w:val="1"/>
        </w:numPr>
        <w:tabs>
          <w:tab w:val="left" w:pos="448"/>
        </w:tabs>
        <w:spacing w:line="230" w:lineRule="auto"/>
        <w:ind w:firstLine="0"/>
        <w:jc w:val="both"/>
      </w:pPr>
      <w:r>
        <w:rPr>
          <w:rStyle w:val="a3"/>
        </w:rPr>
        <w:t xml:space="preserve">МАТЬ. Экраниз., 6 ч., 1150 </w:t>
      </w:r>
      <w:r>
        <w:rPr>
          <w:rStyle w:val="a3"/>
          <w:i/>
          <w:iCs/>
        </w:rPr>
        <w:t>м</w:t>
      </w:r>
      <w:r>
        <w:rPr>
          <w:rStyle w:val="a3"/>
        </w:rPr>
        <w:t xml:space="preserve"> (без надп.), Московский кинокомитет,</w:t>
      </w:r>
    </w:p>
    <w:p w14:paraId="546B7DF2" w14:textId="77777777" w:rsidR="0091456F" w:rsidRDefault="00000000">
      <w:pPr>
        <w:pStyle w:val="1"/>
        <w:tabs>
          <w:tab w:val="left" w:pos="6131"/>
        </w:tabs>
        <w:spacing w:line="230" w:lineRule="auto"/>
        <w:ind w:firstLine="0"/>
        <w:jc w:val="both"/>
      </w:pPr>
      <w:r>
        <w:rPr>
          <w:rStyle w:val="a3"/>
        </w:rPr>
        <w:t>1919 г., ВЭ 1.У 1920 г.</w:t>
      </w:r>
      <w:r>
        <w:rPr>
          <w:rStyle w:val="a3"/>
        </w:rPr>
        <w:tab/>
      </w:r>
      <w:r>
        <w:rPr>
          <w:rStyle w:val="a3"/>
          <w:vertAlign w:val="subscript"/>
        </w:rPr>
        <w:t>о</w:t>
      </w:r>
    </w:p>
    <w:p w14:paraId="3ACB9331" w14:textId="77777777" w:rsidR="0091456F" w:rsidRDefault="00000000">
      <w:pPr>
        <w:pStyle w:val="1"/>
        <w:spacing w:after="200" w:line="230" w:lineRule="auto"/>
        <w:ind w:firstLine="420"/>
        <w:jc w:val="both"/>
      </w:pPr>
      <w:r>
        <w:rPr>
          <w:rStyle w:val="a3"/>
        </w:rPr>
        <w:t>Авт. сцен. М. Ступина; реж. А. Разумный; опер. А. Левицкий, Н. Руда</w:t>
      </w:r>
      <w:r>
        <w:rPr>
          <w:rStyle w:val="a3"/>
        </w:rPr>
        <w:softHyphen/>
        <w:t>ков; худ. В. Егоров; ред. В. Брюсов.</w:t>
      </w:r>
    </w:p>
    <w:p w14:paraId="2EDA9652" w14:textId="77777777" w:rsidR="0091456F" w:rsidRDefault="00000000">
      <w:pPr>
        <w:pStyle w:val="1"/>
        <w:spacing w:line="223" w:lineRule="auto"/>
        <w:ind w:firstLine="440"/>
        <w:jc w:val="both"/>
      </w:pPr>
      <w:r>
        <w:rPr>
          <w:rStyle w:val="a3"/>
        </w:rPr>
        <w:t>В ролях: Л. Сычева (Ниловна, мать), И. Берсенев (Павел), А. Чебан (отец), А. Орлов (Андрей Находка), В. Карин (Николай Иванович, револю</w:t>
      </w:r>
      <w:r>
        <w:rPr>
          <w:rStyle w:val="a3"/>
        </w:rPr>
        <w:softHyphen/>
        <w:t xml:space="preserve">ционер), Я- Волженин </w:t>
      </w:r>
      <w:r>
        <w:rPr>
          <w:rStyle w:val="a3"/>
        </w:rPr>
        <w:lastRenderedPageBreak/>
        <w:t>(Рыбин), Г. Сарматов (Егор Иванович), А. Франче- скетти (Саша), О. Оболенская (Людмила).</w:t>
      </w:r>
    </w:p>
    <w:p w14:paraId="12C58143" w14:textId="77777777" w:rsidR="0091456F" w:rsidRDefault="00000000">
      <w:pPr>
        <w:pStyle w:val="1"/>
        <w:spacing w:line="223" w:lineRule="auto"/>
        <w:ind w:firstLine="440"/>
        <w:jc w:val="both"/>
      </w:pPr>
      <w:r>
        <w:rPr>
          <w:rStyle w:val="a3"/>
        </w:rPr>
        <w:t>Первая экранизация одноименной повести М. Горького.</w:t>
      </w:r>
    </w:p>
    <w:p w14:paraId="3DFCA708" w14:textId="77777777" w:rsidR="0091456F" w:rsidRDefault="00000000">
      <w:pPr>
        <w:pStyle w:val="1"/>
        <w:spacing w:line="223" w:lineRule="auto"/>
        <w:ind w:firstLine="440"/>
        <w:jc w:val="both"/>
      </w:pPr>
      <w:r>
        <w:rPr>
          <w:rStyle w:val="a3"/>
        </w:rPr>
        <w:t>В сюжетную канву картины включены все основные эпизоды повести: болезнь и смерть отца; первая субботняя сходка на квартире Павла; обыск и арест Павла; распространение матерью листовок на фабрике; возвращение Андрея и Павла из тюрьмы; первомайская демонстрация; второй арест Павла и переезд матери в город к Николаю Ивановичу; посещение матерью и Софьей дегтярников; смерть и похороны Егора; последнее свидание матери с Павлом в тюрьме; суд; гибель матери на вокзале.</w:t>
      </w:r>
    </w:p>
    <w:p w14:paraId="20A0A085" w14:textId="77777777" w:rsidR="0091456F" w:rsidRDefault="00000000">
      <w:pPr>
        <w:pStyle w:val="1"/>
        <w:spacing w:line="223" w:lineRule="auto"/>
        <w:ind w:firstLine="440"/>
        <w:jc w:val="both"/>
      </w:pPr>
      <w:r>
        <w:rPr>
          <w:rStyle w:val="a3"/>
        </w:rPr>
        <w:t>Выпуск картины на экран задержался из-за отсутствия позитивной пленки. Впоследствии часть негатива была утеряна. Фильм демонстриро</w:t>
      </w:r>
      <w:r>
        <w:rPr>
          <w:rStyle w:val="a3"/>
        </w:rPr>
        <w:softHyphen/>
        <w:t>вался в 1920 г. в отрывках.</w:t>
      </w:r>
    </w:p>
    <w:p w14:paraId="4D3AD426" w14:textId="77777777" w:rsidR="0091456F" w:rsidRDefault="00000000">
      <w:pPr>
        <w:pStyle w:val="1"/>
        <w:spacing w:after="200" w:line="223" w:lineRule="auto"/>
        <w:ind w:firstLine="440"/>
        <w:jc w:val="both"/>
      </w:pPr>
      <w:r>
        <w:rPr>
          <w:rStyle w:val="a3"/>
        </w:rPr>
        <w:t>Фильм сохранился неполностью.</w:t>
      </w:r>
    </w:p>
    <w:p w14:paraId="64E99ABB" w14:textId="77777777" w:rsidR="0091456F" w:rsidRDefault="00000000">
      <w:pPr>
        <w:pStyle w:val="1"/>
        <w:numPr>
          <w:ilvl w:val="0"/>
          <w:numId w:val="1"/>
        </w:numPr>
        <w:tabs>
          <w:tab w:val="left" w:pos="411"/>
        </w:tabs>
        <w:spacing w:line="223" w:lineRule="auto"/>
        <w:ind w:firstLine="0"/>
        <w:jc w:val="both"/>
      </w:pPr>
      <w:r>
        <w:rPr>
          <w:rStyle w:val="a3"/>
        </w:rPr>
        <w:t>МИР — ХИЖИНАМ, ВОЙНА — ДВОРЦАМ. Агитфильм, Кипосскция Наркомвоена Украины и «Красная звезда» (Киев), 1919 г., ВЭ неизв.</w:t>
      </w:r>
    </w:p>
    <w:p w14:paraId="70E1EB78" w14:textId="77777777" w:rsidR="0091456F" w:rsidRDefault="00000000">
      <w:pPr>
        <w:pStyle w:val="1"/>
        <w:spacing w:line="223" w:lineRule="auto"/>
        <w:ind w:firstLine="440"/>
        <w:jc w:val="both"/>
      </w:pPr>
      <w:r>
        <w:rPr>
          <w:rStyle w:val="a3"/>
        </w:rPr>
        <w:t>Авт. сцен. Л. Никулин, Б. Леонидов; реж. М. Бонч-Томашевский; опер. В. Добржанский.</w:t>
      </w:r>
    </w:p>
    <w:p w14:paraId="26135E3F" w14:textId="77777777" w:rsidR="0091456F" w:rsidRDefault="00000000">
      <w:pPr>
        <w:pStyle w:val="1"/>
        <w:spacing w:line="223" w:lineRule="auto"/>
        <w:ind w:firstLine="440"/>
        <w:jc w:val="both"/>
      </w:pPr>
      <w:r>
        <w:rPr>
          <w:rStyle w:val="a3"/>
        </w:rPr>
        <w:t>Бывалый солдат, ставший большевиком, возвращается в деревню и возглавляет борьбу против кулаков.</w:t>
      </w:r>
    </w:p>
    <w:p w14:paraId="50134FE8" w14:textId="77777777" w:rsidR="0091456F" w:rsidRDefault="00000000">
      <w:pPr>
        <w:pStyle w:val="1"/>
        <w:spacing w:line="223" w:lineRule="auto"/>
        <w:ind w:firstLine="440"/>
        <w:jc w:val="both"/>
      </w:pPr>
      <w:r>
        <w:rPr>
          <w:rStyle w:val="a3"/>
        </w:rPr>
        <w:t>Фильм не сохранился.</w:t>
      </w:r>
    </w:p>
    <w:p w14:paraId="0FED59E4" w14:textId="77777777" w:rsidR="0091456F" w:rsidRDefault="00000000">
      <w:pPr>
        <w:pStyle w:val="1"/>
        <w:spacing w:after="200" w:line="223" w:lineRule="auto"/>
        <w:ind w:firstLine="440"/>
        <w:jc w:val="both"/>
      </w:pPr>
      <w:r>
        <w:rPr>
          <w:rStyle w:val="a3"/>
        </w:rPr>
        <w:t>Библиография: «Театр», Киев, 1919, № 10.</w:t>
      </w:r>
    </w:p>
    <w:p w14:paraId="1F9E34CE" w14:textId="77777777" w:rsidR="0091456F" w:rsidRDefault="00000000">
      <w:pPr>
        <w:pStyle w:val="1"/>
        <w:spacing w:line="223" w:lineRule="auto"/>
        <w:ind w:firstLine="0"/>
        <w:jc w:val="both"/>
      </w:pPr>
      <w:r>
        <w:rPr>
          <w:rStyle w:val="a3"/>
        </w:rPr>
        <w:t>■36. МЫ ВЫШЕ МЕСТИ («В дни борьбы»). Агитфильм, 3 ч., 625 л/, акц. о-во «Нептун» (по заказу Московского кинокомитста), 1919 г., ВЭ 23.11 1919 г.</w:t>
      </w:r>
    </w:p>
    <w:p w14:paraId="135C866D" w14:textId="77777777" w:rsidR="0091456F" w:rsidRDefault="00000000">
      <w:pPr>
        <w:pStyle w:val="1"/>
        <w:spacing w:line="223" w:lineRule="auto"/>
        <w:ind w:firstLine="420"/>
        <w:jc w:val="both"/>
      </w:pPr>
      <w:r>
        <w:rPr>
          <w:rStyle w:val="a3"/>
        </w:rPr>
        <w:t>Авт. сцен, и реж. Н. Туркин (?); опер. С. Зебсль.</w:t>
      </w:r>
    </w:p>
    <w:p w14:paraId="5F9DB0ED" w14:textId="77777777" w:rsidR="0091456F" w:rsidRDefault="00000000">
      <w:pPr>
        <w:pStyle w:val="1"/>
        <w:spacing w:line="223" w:lineRule="auto"/>
        <w:ind w:firstLine="420"/>
        <w:jc w:val="both"/>
      </w:pPr>
      <w:r>
        <w:rPr>
          <w:rStyle w:val="a3"/>
        </w:rPr>
        <w:t>В ролях: 3. Баранцевич (дочь генерала) и др.</w:t>
      </w:r>
    </w:p>
    <w:p w14:paraId="3F99702E" w14:textId="77777777" w:rsidR="0091456F" w:rsidRDefault="00000000">
      <w:pPr>
        <w:pStyle w:val="1"/>
        <w:spacing w:line="223" w:lineRule="auto"/>
        <w:ind w:firstLine="420"/>
        <w:jc w:val="both"/>
      </w:pPr>
      <w:r>
        <w:rPr>
          <w:rStyle w:val="a3"/>
        </w:rPr>
        <w:t>Эпизод из гражданской войны.</w:t>
      </w:r>
    </w:p>
    <w:p w14:paraId="7C7166C1" w14:textId="77777777" w:rsidR="0091456F" w:rsidRDefault="00000000">
      <w:pPr>
        <w:pStyle w:val="1"/>
        <w:spacing w:line="223" w:lineRule="auto"/>
        <w:ind w:firstLine="440"/>
        <w:jc w:val="both"/>
      </w:pPr>
      <w:r>
        <w:rPr>
          <w:rStyle w:val="a3"/>
        </w:rPr>
        <w:t>При освобождении Красной Армией от белогвардейцев Казани среди пленных оказывается генеральская дочь, служившая у белых сестрой милосердия. Девушка просит выслушать ес. Получив разрешение, девушка рассказывает историю своей жизни. Еще в ранней юности она порвала с родителями и стала студенткой медицинского факультета. Белые насильно мобилизовали ее и заставили работать сестрой милосердия. Воспользовав</w:t>
      </w:r>
      <w:r>
        <w:rPr>
          <w:rStyle w:val="a3"/>
        </w:rPr>
        <w:softHyphen/>
        <w:t>шись своим положением, она спасла жизнь красному командиру. После подтверждения рассказа девушки свидетелями ее освобождают.</w:t>
      </w:r>
    </w:p>
    <w:p w14:paraId="257FF659" w14:textId="77777777" w:rsidR="0091456F" w:rsidRDefault="00000000">
      <w:pPr>
        <w:pStyle w:val="1"/>
        <w:spacing w:line="223" w:lineRule="auto"/>
        <w:ind w:firstLine="440"/>
        <w:jc w:val="both"/>
      </w:pPr>
      <w:r>
        <w:rPr>
          <w:rStyle w:val="a3"/>
        </w:rPr>
        <w:t>Поставлен к первой годовщине Красной Армии.</w:t>
      </w:r>
    </w:p>
    <w:p w14:paraId="391A6E1A" w14:textId="77777777" w:rsidR="0091456F" w:rsidRDefault="00000000">
      <w:pPr>
        <w:pStyle w:val="1"/>
        <w:spacing w:after="200" w:line="223" w:lineRule="auto"/>
        <w:ind w:firstLine="440"/>
        <w:jc w:val="both"/>
      </w:pPr>
      <w:r>
        <w:rPr>
          <w:rStyle w:val="a3"/>
        </w:rPr>
        <w:t>Фильм не сохранился.</w:t>
      </w:r>
    </w:p>
    <w:p w14:paraId="45FEB702" w14:textId="77777777" w:rsidR="0091456F" w:rsidRDefault="00000000">
      <w:pPr>
        <w:pStyle w:val="1"/>
        <w:numPr>
          <w:ilvl w:val="0"/>
          <w:numId w:val="2"/>
        </w:numPr>
        <w:tabs>
          <w:tab w:val="left" w:pos="440"/>
        </w:tabs>
        <w:spacing w:line="223" w:lineRule="auto"/>
        <w:ind w:firstLine="0"/>
        <w:jc w:val="both"/>
      </w:pPr>
      <w:r>
        <w:rPr>
          <w:rStyle w:val="a3"/>
        </w:rPr>
        <w:t>НА ПОМОЩЬ КРАСНОМУ ХАРЬКОВУ. Агитфильм, 1 ч., мтр. неизв., Киносекция Наркомвоена Украины и «Красная звезда» (Киев), 1919 г., ВЭ VII 1919 г. (?).</w:t>
      </w:r>
    </w:p>
    <w:p w14:paraId="57BFA037" w14:textId="77777777" w:rsidR="0091456F" w:rsidRDefault="00000000">
      <w:pPr>
        <w:pStyle w:val="1"/>
        <w:spacing w:line="223" w:lineRule="auto"/>
        <w:ind w:firstLine="420"/>
        <w:jc w:val="both"/>
      </w:pPr>
      <w:r>
        <w:rPr>
          <w:rStyle w:val="a3"/>
        </w:rPr>
        <w:t>Авт. сцен. Б. Леонидов; реж. А. Лундин.</w:t>
      </w:r>
    </w:p>
    <w:p w14:paraId="6D724BAC" w14:textId="77777777" w:rsidR="0091456F" w:rsidRDefault="00000000">
      <w:pPr>
        <w:pStyle w:val="1"/>
        <w:spacing w:line="223" w:lineRule="auto"/>
        <w:ind w:firstLine="420"/>
        <w:jc w:val="both"/>
      </w:pPr>
      <w:r>
        <w:rPr>
          <w:rStyle w:val="a3"/>
        </w:rPr>
        <w:t>Содержание не установлено.</w:t>
      </w:r>
    </w:p>
    <w:p w14:paraId="54CE02B0" w14:textId="77777777" w:rsidR="0091456F" w:rsidRDefault="00000000">
      <w:pPr>
        <w:pStyle w:val="1"/>
        <w:spacing w:after="200" w:line="223" w:lineRule="auto"/>
        <w:ind w:firstLine="420"/>
        <w:jc w:val="both"/>
      </w:pPr>
      <w:r>
        <w:rPr>
          <w:rStyle w:val="a3"/>
        </w:rPr>
        <w:t>Фильм не сохранился,</w:t>
      </w:r>
    </w:p>
    <w:p w14:paraId="7E4A07DB" w14:textId="77777777" w:rsidR="0091456F" w:rsidRDefault="00000000">
      <w:pPr>
        <w:pStyle w:val="1"/>
        <w:numPr>
          <w:ilvl w:val="0"/>
          <w:numId w:val="2"/>
        </w:numPr>
        <w:tabs>
          <w:tab w:val="left" w:pos="433"/>
        </w:tabs>
        <w:spacing w:line="221" w:lineRule="auto"/>
        <w:ind w:firstLine="0"/>
        <w:jc w:val="both"/>
      </w:pPr>
      <w:r>
        <w:rPr>
          <w:rStyle w:val="a3"/>
        </w:rPr>
        <w:t xml:space="preserve">НОВОЕ ПЛАТЬЕ КОРОЛЯ. Экраниз., 2 ч., 800 </w:t>
      </w:r>
      <w:r>
        <w:rPr>
          <w:rStyle w:val="a3"/>
          <w:i/>
          <w:iCs/>
        </w:rPr>
        <w:t>м,</w:t>
      </w:r>
      <w:r>
        <w:rPr>
          <w:rStyle w:val="a3"/>
        </w:rPr>
        <w:t xml:space="preserve"> Т/Д «Русь» (но зака</w:t>
      </w:r>
      <w:r>
        <w:rPr>
          <w:rStyle w:val="a3"/>
        </w:rPr>
        <w:softHyphen/>
        <w:t>зу ВФКО), 1919 г., ВЭ неизв.</w:t>
      </w:r>
    </w:p>
    <w:p w14:paraId="791C484D" w14:textId="77777777" w:rsidR="0091456F" w:rsidRDefault="00000000">
      <w:pPr>
        <w:pStyle w:val="1"/>
        <w:spacing w:line="221" w:lineRule="auto"/>
        <w:ind w:firstLine="440"/>
        <w:jc w:val="both"/>
      </w:pPr>
      <w:r>
        <w:rPr>
          <w:rStyle w:val="a3"/>
        </w:rPr>
        <w:t>Авт. сцен., реж. и опер. Ю. Желябужский; худ. С. Козловский.</w:t>
      </w:r>
    </w:p>
    <w:p w14:paraId="4D0EB9F8" w14:textId="77777777" w:rsidR="0091456F" w:rsidRDefault="00000000">
      <w:pPr>
        <w:pStyle w:val="1"/>
        <w:spacing w:line="221" w:lineRule="auto"/>
        <w:ind w:firstLine="440"/>
        <w:jc w:val="both"/>
      </w:pPr>
      <w:r>
        <w:rPr>
          <w:rStyle w:val="a3"/>
        </w:rPr>
        <w:t>В ролях: А. Нелидов (король), В. Рябцев (главный портной), Д. Гунду- ров (приближенный короля), Витя Лазаренко (мальчик).</w:t>
      </w:r>
    </w:p>
    <w:p w14:paraId="49012CA5" w14:textId="77777777" w:rsidR="0091456F" w:rsidRDefault="00000000">
      <w:pPr>
        <w:pStyle w:val="1"/>
        <w:spacing w:after="200" w:line="221" w:lineRule="auto"/>
        <w:ind w:firstLine="440"/>
        <w:jc w:val="both"/>
      </w:pPr>
      <w:r>
        <w:rPr>
          <w:rStyle w:val="a3"/>
        </w:rPr>
        <w:t>Экранизация одноименной сказки Г. X. Андерсена.</w:t>
      </w:r>
    </w:p>
    <w:p w14:paraId="4D1A8FB4" w14:textId="77777777" w:rsidR="0091456F" w:rsidRDefault="00000000">
      <w:pPr>
        <w:pStyle w:val="1"/>
        <w:spacing w:after="160" w:line="221" w:lineRule="auto"/>
        <w:ind w:firstLine="420"/>
        <w:jc w:val="both"/>
      </w:pPr>
      <w:r>
        <w:rPr>
          <w:rStyle w:val="a3"/>
        </w:rPr>
        <w:t>Двое подмастерьев-мошенников взялись сшить королю новое платье, обладающее волшебным свойством — увидеть его мог только умный чело</w:t>
      </w:r>
      <w:r>
        <w:rPr>
          <w:rStyle w:val="a3"/>
        </w:rPr>
        <w:softHyphen/>
        <w:t xml:space="preserve">век, по праву занимающий свой пост. Король и его приближенные, боясь быть уличенными в невежестве, не решились признаться, что они ничего не видят. Нарядив короля в новое </w:t>
      </w:r>
      <w:r>
        <w:rPr>
          <w:rStyle w:val="a3"/>
        </w:rPr>
        <w:lastRenderedPageBreak/>
        <w:t>платье и получив награду, мошенники скрылись, а король в сопровождении пышной свиты вышел на улицу. Толь</w:t>
      </w:r>
      <w:r>
        <w:rPr>
          <w:rStyle w:val="a3"/>
        </w:rPr>
        <w:softHyphen/>
        <w:t>ко после того, как маленький мальчик крикнул: «Л король-то.голый»,— все поняли, что они обмануты. Под смех и улюлюканье толпы король поспе</w:t>
      </w:r>
      <w:r>
        <w:rPr>
          <w:rStyle w:val="a3"/>
        </w:rPr>
        <w:softHyphen/>
        <w:t>шил скрыться во дворце.</w:t>
      </w:r>
    </w:p>
    <w:p w14:paraId="0F07DD76" w14:textId="77777777" w:rsidR="0091456F" w:rsidRDefault="00000000">
      <w:pPr>
        <w:pStyle w:val="1"/>
        <w:numPr>
          <w:ilvl w:val="0"/>
          <w:numId w:val="2"/>
        </w:numPr>
        <w:tabs>
          <w:tab w:val="left" w:pos="424"/>
        </w:tabs>
        <w:spacing w:line="218" w:lineRule="auto"/>
        <w:ind w:firstLine="0"/>
        <w:jc w:val="both"/>
      </w:pPr>
      <w:r>
        <w:rPr>
          <w:rStyle w:val="a3"/>
        </w:rPr>
        <w:t xml:space="preserve">ОТЕЦ И СЫН («В Красную Армию»). Агитфильм, I ч., 358 </w:t>
      </w:r>
      <w:r>
        <w:rPr>
          <w:rStyle w:val="a3"/>
          <w:i/>
          <w:iCs/>
        </w:rPr>
        <w:t>м.</w:t>
      </w:r>
      <w:r>
        <w:rPr>
          <w:rStyle w:val="a3"/>
        </w:rPr>
        <w:t xml:space="preserve"> ателье А. Ханжонкова (по заказу Московского кинокомитета), 1919 г., ВЭ23.П 1919 г.</w:t>
      </w:r>
    </w:p>
    <w:p w14:paraId="3BC7AF04" w14:textId="77777777" w:rsidR="0091456F" w:rsidRDefault="00000000">
      <w:pPr>
        <w:pStyle w:val="1"/>
        <w:spacing w:line="218" w:lineRule="auto"/>
        <w:ind w:firstLine="420"/>
        <w:jc w:val="both"/>
      </w:pPr>
      <w:r>
        <w:rPr>
          <w:rStyle w:val="a3"/>
        </w:rPr>
        <w:t>Авт. сцен. А. Рублев; реж. И. Перестиани; ред. монтажа. М. Шнейдер.</w:t>
      </w:r>
    </w:p>
    <w:p w14:paraId="7691FA4D" w14:textId="77777777" w:rsidR="0091456F" w:rsidRDefault="00000000">
      <w:pPr>
        <w:pStyle w:val="1"/>
        <w:spacing w:line="218" w:lineRule="auto"/>
        <w:ind w:firstLine="420"/>
        <w:jc w:val="both"/>
      </w:pPr>
      <w:r>
        <w:rPr>
          <w:rStyle w:val="a3"/>
        </w:rPr>
        <w:t>В ролях: И. Перестиани (крестьянин), Т. Максимова (его жена).</w:t>
      </w:r>
    </w:p>
    <w:p w14:paraId="593C519C" w14:textId="77777777" w:rsidR="0091456F" w:rsidRDefault="00000000">
      <w:pPr>
        <w:pStyle w:val="1"/>
        <w:spacing w:line="218" w:lineRule="auto"/>
        <w:ind w:firstLine="420"/>
        <w:jc w:val="both"/>
      </w:pPr>
      <w:r>
        <w:rPr>
          <w:rStyle w:val="a3"/>
        </w:rPr>
        <w:t>Красноармеец попадает в плен к белогвардейцам. Приставленный к нему часовой оказывается его отцом. Сын убеждает отца, что он служит своим же врагам, и они вместе бегут к красным.</w:t>
      </w:r>
    </w:p>
    <w:p w14:paraId="7A13AE67" w14:textId="77777777" w:rsidR="0091456F" w:rsidRDefault="00000000">
      <w:pPr>
        <w:pStyle w:val="1"/>
        <w:spacing w:line="218" w:lineRule="auto"/>
        <w:ind w:firstLine="420"/>
        <w:jc w:val="both"/>
      </w:pPr>
      <w:r>
        <w:rPr>
          <w:rStyle w:val="a3"/>
        </w:rPr>
        <w:t>Поставлен к первой годовщине Красной Армии.</w:t>
      </w:r>
    </w:p>
    <w:p w14:paraId="6016925D" w14:textId="77777777" w:rsidR="0091456F" w:rsidRDefault="00000000">
      <w:pPr>
        <w:pStyle w:val="1"/>
        <w:spacing w:line="218" w:lineRule="auto"/>
        <w:ind w:firstLine="420"/>
        <w:jc w:val="both"/>
      </w:pPr>
      <w:r>
        <w:rPr>
          <w:rStyle w:val="a3"/>
        </w:rPr>
        <w:t>Фильм не сохранился.</w:t>
      </w:r>
    </w:p>
    <w:p w14:paraId="5CF9D7D2" w14:textId="77777777" w:rsidR="0091456F" w:rsidRDefault="00000000">
      <w:pPr>
        <w:pStyle w:val="1"/>
        <w:spacing w:after="160" w:line="218" w:lineRule="auto"/>
        <w:ind w:firstLine="420"/>
        <w:jc w:val="both"/>
      </w:pPr>
      <w:r>
        <w:rPr>
          <w:rStyle w:val="a3"/>
        </w:rPr>
        <w:t>Библиография: «Красноармейское кино», М., 1931, № 4.</w:t>
      </w:r>
    </w:p>
    <w:p w14:paraId="77D96B8D" w14:textId="77777777" w:rsidR="0091456F" w:rsidRDefault="00000000">
      <w:pPr>
        <w:pStyle w:val="1"/>
        <w:numPr>
          <w:ilvl w:val="0"/>
          <w:numId w:val="2"/>
        </w:numPr>
        <w:tabs>
          <w:tab w:val="left" w:pos="424"/>
        </w:tabs>
        <w:spacing w:line="216" w:lineRule="auto"/>
        <w:ind w:firstLine="0"/>
        <w:jc w:val="both"/>
      </w:pPr>
      <w:r>
        <w:rPr>
          <w:rStyle w:val="a3"/>
        </w:rPr>
        <w:t>ПАРАЗИТ. Агитфильм, мтр. неизв., Киносекция Подива 41 (Одесса), 1919 г., ВЭ неизв.</w:t>
      </w:r>
    </w:p>
    <w:p w14:paraId="6AFFFF60" w14:textId="77777777" w:rsidR="0091456F" w:rsidRDefault="00000000">
      <w:pPr>
        <w:pStyle w:val="1"/>
        <w:spacing w:line="216" w:lineRule="auto"/>
        <w:ind w:firstLine="420"/>
        <w:jc w:val="both"/>
      </w:pPr>
      <w:r>
        <w:rPr>
          <w:rStyle w:val="a3"/>
        </w:rPr>
        <w:t>Авт. сцен. Э. Пухальский; реж. Э. Пухальский, А. Аркатов; опер. Г. Дробин, А. Гринберг.</w:t>
      </w:r>
    </w:p>
    <w:p w14:paraId="79F4E927" w14:textId="77777777" w:rsidR="0091456F" w:rsidRDefault="00000000">
      <w:pPr>
        <w:pStyle w:val="1"/>
        <w:spacing w:line="216" w:lineRule="auto"/>
        <w:ind w:firstLine="420"/>
        <w:jc w:val="both"/>
      </w:pPr>
      <w:r>
        <w:rPr>
          <w:rStyle w:val="a3"/>
        </w:rPr>
        <w:t>В ролях: А. Никитин, Аристова, В. Черневский.</w:t>
      </w:r>
    </w:p>
    <w:p w14:paraId="43A170EF" w14:textId="77777777" w:rsidR="0091456F" w:rsidRDefault="00000000">
      <w:pPr>
        <w:pStyle w:val="1"/>
        <w:spacing w:line="216" w:lineRule="auto"/>
        <w:ind w:firstLine="420"/>
        <w:jc w:val="both"/>
      </w:pPr>
      <w:r>
        <w:rPr>
          <w:rStyle w:val="a3"/>
        </w:rPr>
        <w:t>Содержание не установлено.</w:t>
      </w:r>
    </w:p>
    <w:p w14:paraId="23764CBB" w14:textId="77777777" w:rsidR="0091456F" w:rsidRDefault="00000000">
      <w:pPr>
        <w:pStyle w:val="1"/>
        <w:spacing w:line="216" w:lineRule="auto"/>
        <w:ind w:firstLine="420"/>
        <w:jc w:val="both"/>
      </w:pPr>
      <w:r>
        <w:rPr>
          <w:rStyle w:val="a3"/>
        </w:rPr>
        <w:t>Негатив картины уничтожен белогвардейской контрразведкой в Одес</w:t>
      </w:r>
      <w:r>
        <w:rPr>
          <w:rStyle w:val="a3"/>
        </w:rPr>
        <w:softHyphen/>
        <w:t>се осенью 1919 г.</w:t>
      </w:r>
    </w:p>
    <w:p w14:paraId="0C6A557D" w14:textId="77777777" w:rsidR="0091456F" w:rsidRDefault="00000000">
      <w:pPr>
        <w:pStyle w:val="1"/>
        <w:spacing w:after="160" w:line="216" w:lineRule="auto"/>
        <w:ind w:firstLine="420"/>
        <w:jc w:val="both"/>
      </w:pPr>
      <w:r>
        <w:rPr>
          <w:rStyle w:val="a3"/>
        </w:rPr>
        <w:t>Фильм не сохранился.</w:t>
      </w:r>
    </w:p>
    <w:p w14:paraId="665E4EAF" w14:textId="77777777" w:rsidR="0091456F" w:rsidRDefault="00000000">
      <w:pPr>
        <w:pStyle w:val="1"/>
        <w:numPr>
          <w:ilvl w:val="0"/>
          <w:numId w:val="2"/>
        </w:numPr>
        <w:tabs>
          <w:tab w:val="left" w:pos="424"/>
        </w:tabs>
        <w:spacing w:line="221" w:lineRule="auto"/>
        <w:ind w:firstLine="0"/>
        <w:jc w:val="both"/>
      </w:pPr>
      <w:r>
        <w:rPr>
          <w:rStyle w:val="a3"/>
        </w:rPr>
        <w:t>НАУКИ И МУХИ. Агитфильм, 2 ч., мтр. неизв., Киносекция Подива 41 (Одесса), 1919 г., ВЭ неизв.</w:t>
      </w:r>
    </w:p>
    <w:p w14:paraId="4AFD8B35" w14:textId="77777777" w:rsidR="0091456F" w:rsidRDefault="00000000">
      <w:pPr>
        <w:pStyle w:val="1"/>
        <w:spacing w:line="221" w:lineRule="auto"/>
        <w:ind w:firstLine="320"/>
        <w:jc w:val="both"/>
      </w:pPr>
      <w:r>
        <w:rPr>
          <w:rStyle w:val="a3"/>
        </w:rPr>
        <w:t>Авт. сцен. В. Ссглин; реж. В. Черноблер; опер. Г. Дробин.</w:t>
      </w:r>
    </w:p>
    <w:p w14:paraId="7BD23EDA" w14:textId="77777777" w:rsidR="0091456F" w:rsidRDefault="00000000">
      <w:pPr>
        <w:pStyle w:val="1"/>
        <w:spacing w:line="221" w:lineRule="auto"/>
        <w:ind w:firstLine="420"/>
        <w:jc w:val="both"/>
      </w:pPr>
      <w:r>
        <w:rPr>
          <w:rStyle w:val="a3"/>
        </w:rPr>
        <w:t>В ролях: А. Аркатов, В. Ссглин, Ермаков, Кугинец.</w:t>
      </w:r>
    </w:p>
    <w:p w14:paraId="4BC21FCA" w14:textId="77777777" w:rsidR="0091456F" w:rsidRDefault="00000000">
      <w:pPr>
        <w:pStyle w:val="1"/>
        <w:spacing w:line="221" w:lineRule="auto"/>
        <w:ind w:firstLine="420"/>
        <w:jc w:val="both"/>
      </w:pPr>
      <w:r>
        <w:rPr>
          <w:rStyle w:val="a3"/>
        </w:rPr>
        <w:t>Содержание не установлено.</w:t>
      </w:r>
    </w:p>
    <w:p w14:paraId="714A661E" w14:textId="77777777" w:rsidR="0091456F" w:rsidRDefault="00000000">
      <w:pPr>
        <w:pStyle w:val="1"/>
        <w:spacing w:line="221" w:lineRule="auto"/>
        <w:ind w:firstLine="420"/>
        <w:jc w:val="both"/>
      </w:pPr>
      <w:r>
        <w:rPr>
          <w:rStyle w:val="a3"/>
        </w:rPr>
        <w:t>Негатив картины уничтожен белогвардейской контрразведкой в Одессе осенью 1919 г.</w:t>
      </w:r>
    </w:p>
    <w:p w14:paraId="4E3C6FA7" w14:textId="77777777" w:rsidR="0091456F" w:rsidRDefault="00000000">
      <w:pPr>
        <w:pStyle w:val="1"/>
        <w:spacing w:after="160" w:line="221" w:lineRule="auto"/>
        <w:ind w:firstLine="420"/>
        <w:jc w:val="both"/>
      </w:pPr>
      <w:r>
        <w:rPr>
          <w:rStyle w:val="a3"/>
        </w:rPr>
        <w:t>Фильм не сохранился.</w:t>
      </w:r>
    </w:p>
    <w:p w14:paraId="7F944317" w14:textId="77777777" w:rsidR="0091456F" w:rsidRDefault="00000000">
      <w:pPr>
        <w:pStyle w:val="1"/>
        <w:numPr>
          <w:ilvl w:val="0"/>
          <w:numId w:val="2"/>
        </w:numPr>
        <w:tabs>
          <w:tab w:val="left" w:pos="432"/>
        </w:tabs>
        <w:spacing w:line="223" w:lineRule="auto"/>
        <w:ind w:firstLine="0"/>
        <w:jc w:val="both"/>
      </w:pPr>
      <w:r>
        <w:rPr>
          <w:rStyle w:val="a3"/>
        </w:rPr>
        <w:t>ПЕРВОЕ МАЯ. Агитфильм, мтр. неизв., Ноарм-13 (Киев), 1919 г.,. ВЭ неизв.</w:t>
      </w:r>
    </w:p>
    <w:p w14:paraId="75DEB8FF" w14:textId="77777777" w:rsidR="0091456F" w:rsidRDefault="00000000">
      <w:pPr>
        <w:pStyle w:val="1"/>
        <w:spacing w:line="223" w:lineRule="auto"/>
        <w:ind w:firstLine="380"/>
        <w:jc w:val="both"/>
      </w:pPr>
      <w:r>
        <w:rPr>
          <w:rStyle w:val="a3"/>
        </w:rPr>
        <w:t>Авт. сцен. Л. Никулин; реж. М. Вернер; опер. А. Станке.</w:t>
      </w:r>
    </w:p>
    <w:p w14:paraId="7C6C0159" w14:textId="77777777" w:rsidR="0091456F" w:rsidRDefault="00000000">
      <w:pPr>
        <w:pStyle w:val="1"/>
        <w:spacing w:after="160" w:line="223" w:lineRule="auto"/>
        <w:ind w:left="380" w:firstLine="40"/>
        <w:jc w:val="both"/>
      </w:pPr>
      <w:r>
        <w:rPr>
          <w:rStyle w:val="a3"/>
        </w:rPr>
        <w:t>Фильм являлся заснятым на пленку «Первомайским массовым действом». Фильм не сохранился.</w:t>
      </w:r>
    </w:p>
    <w:p w14:paraId="567CB721" w14:textId="77777777" w:rsidR="0091456F" w:rsidRDefault="00000000">
      <w:pPr>
        <w:pStyle w:val="1"/>
        <w:numPr>
          <w:ilvl w:val="0"/>
          <w:numId w:val="2"/>
        </w:numPr>
        <w:tabs>
          <w:tab w:val="left" w:pos="432"/>
        </w:tabs>
        <w:spacing w:line="221" w:lineRule="auto"/>
        <w:ind w:firstLine="0"/>
        <w:jc w:val="both"/>
      </w:pPr>
      <w:r>
        <w:rPr>
          <w:rStyle w:val="a3"/>
        </w:rPr>
        <w:t xml:space="preserve">ПОБЕДА МАЯ. Агитфильм, 2 ч., 458 </w:t>
      </w:r>
      <w:r>
        <w:rPr>
          <w:rStyle w:val="a3"/>
          <w:i/>
          <w:iCs/>
        </w:rPr>
        <w:t>м,</w:t>
      </w:r>
      <w:r>
        <w:rPr>
          <w:rStyle w:val="a3"/>
        </w:rPr>
        <w:t xml:space="preserve"> Петроградский кинокомитет, 1919 г., ВЭ 18.V 1919 г. (Петроград).</w:t>
      </w:r>
    </w:p>
    <w:p w14:paraId="098A5A50" w14:textId="77777777" w:rsidR="0091456F" w:rsidRDefault="00000000">
      <w:pPr>
        <w:pStyle w:val="1"/>
        <w:spacing w:line="221" w:lineRule="auto"/>
        <w:ind w:firstLine="420"/>
        <w:jc w:val="both"/>
      </w:pPr>
      <w:r>
        <w:rPr>
          <w:rStyle w:val="a3"/>
        </w:rPr>
        <w:t>Авт. сцен. П. Сепп; реж. Б. Светлов; опер. В. Лемке.</w:t>
      </w:r>
    </w:p>
    <w:p w14:paraId="1BB76311" w14:textId="77777777" w:rsidR="0091456F" w:rsidRDefault="00000000">
      <w:pPr>
        <w:pStyle w:val="1"/>
        <w:spacing w:line="221" w:lineRule="auto"/>
        <w:ind w:firstLine="420"/>
        <w:jc w:val="both"/>
      </w:pPr>
      <w:r>
        <w:rPr>
          <w:rStyle w:val="a3"/>
        </w:rPr>
        <w:t>О великих завоеваниях Октября.</w:t>
      </w:r>
    </w:p>
    <w:p w14:paraId="656038E6" w14:textId="77777777" w:rsidR="0091456F" w:rsidRDefault="00000000">
      <w:pPr>
        <w:pStyle w:val="1"/>
        <w:spacing w:after="80" w:line="221" w:lineRule="auto"/>
        <w:ind w:firstLine="420"/>
        <w:jc w:val="both"/>
        <w:rPr>
          <w:sz w:val="19"/>
          <w:szCs w:val="19"/>
        </w:rPr>
      </w:pPr>
      <w:r>
        <w:rPr>
          <w:rStyle w:val="a3"/>
        </w:rPr>
        <w:t>Содержание картины построено на противопоставлении свободной жизни молодой Советской республики и жандармского режима царской России. Показывая трудовые будни молодой Советской страны, авторы стре</w:t>
      </w:r>
      <w:r>
        <w:rPr>
          <w:rStyle w:val="a3"/>
        </w:rPr>
        <w:softHyphen/>
        <w:t xml:space="preserve">мились придать им поэтическое звучание, подчеркивая красоту и величие первой весны в жизни победившего </w:t>
      </w:r>
      <w:r>
        <w:rPr>
          <w:rStyle w:val="a3"/>
          <w:sz w:val="19"/>
          <w:szCs w:val="19"/>
        </w:rPr>
        <w:t>пролетариата.</w:t>
      </w:r>
    </w:p>
    <w:p w14:paraId="3773B276" w14:textId="77777777" w:rsidR="0091456F" w:rsidRDefault="00000000">
      <w:pPr>
        <w:pStyle w:val="1"/>
        <w:spacing w:line="226" w:lineRule="auto"/>
        <w:ind w:firstLine="380"/>
        <w:jc w:val="both"/>
      </w:pPr>
      <w:r>
        <w:rPr>
          <w:rStyle w:val="a3"/>
        </w:rPr>
        <w:t>Некоторые съемки были сделаны в Петропавловской крепости.</w:t>
      </w:r>
    </w:p>
    <w:p w14:paraId="6C9229B6" w14:textId="77777777" w:rsidR="0091456F" w:rsidRDefault="00000000">
      <w:pPr>
        <w:pStyle w:val="1"/>
        <w:tabs>
          <w:tab w:val="left" w:pos="6151"/>
        </w:tabs>
        <w:spacing w:line="226" w:lineRule="auto"/>
        <w:ind w:firstLine="380"/>
        <w:jc w:val="both"/>
      </w:pPr>
      <w:r>
        <w:rPr>
          <w:rStyle w:val="a3"/>
        </w:rPr>
        <w:t>Фильм не сохранился.</w:t>
      </w:r>
      <w:r>
        <w:rPr>
          <w:rStyle w:val="a3"/>
        </w:rPr>
        <w:tab/>
        <w:t>.</w:t>
      </w:r>
    </w:p>
    <w:p w14:paraId="3E572AF2" w14:textId="77777777" w:rsidR="0091456F" w:rsidRDefault="00000000">
      <w:pPr>
        <w:pStyle w:val="1"/>
        <w:spacing w:after="100" w:line="226" w:lineRule="auto"/>
        <w:ind w:firstLine="380"/>
        <w:jc w:val="both"/>
      </w:pPr>
      <w:r>
        <w:rPr>
          <w:rStyle w:val="a3"/>
        </w:rPr>
        <w:t>Библиография: «Жизнь искусства», Петроград, 29.IV 1919 г.</w:t>
      </w:r>
    </w:p>
    <w:p w14:paraId="31175B42" w14:textId="77777777" w:rsidR="0091456F" w:rsidRDefault="00000000">
      <w:pPr>
        <w:pStyle w:val="1"/>
        <w:numPr>
          <w:ilvl w:val="0"/>
          <w:numId w:val="2"/>
        </w:numPr>
        <w:tabs>
          <w:tab w:val="left" w:pos="414"/>
        </w:tabs>
        <w:spacing w:line="228" w:lineRule="auto"/>
        <w:ind w:firstLine="0"/>
        <w:jc w:val="both"/>
      </w:pPr>
      <w:r>
        <w:rPr>
          <w:rStyle w:val="a3"/>
        </w:rPr>
        <w:t>ПОСЛЕДНИЙ ПАТРОН. Агитфильм, 1 ч., 310 л, акц. о-во «Нептун» (по заказу Московского кинокомитета), 1919 г., ВЭ 23.11 1919 г.</w:t>
      </w:r>
    </w:p>
    <w:p w14:paraId="6814C88B" w14:textId="77777777" w:rsidR="0091456F" w:rsidRDefault="00000000">
      <w:pPr>
        <w:pStyle w:val="1"/>
        <w:spacing w:line="228" w:lineRule="auto"/>
        <w:ind w:firstLine="380"/>
        <w:jc w:val="both"/>
      </w:pPr>
      <w:r>
        <w:rPr>
          <w:rStyle w:val="a3"/>
        </w:rPr>
        <w:t>Авт. сцен. А. Смолдовский; реж. Н. Туркин (?); ред. монтажа. В. Гардин.</w:t>
      </w:r>
    </w:p>
    <w:p w14:paraId="005E66F9" w14:textId="77777777" w:rsidR="0091456F" w:rsidRDefault="00000000">
      <w:pPr>
        <w:pStyle w:val="1"/>
        <w:spacing w:line="228" w:lineRule="auto"/>
        <w:ind w:firstLine="440"/>
        <w:jc w:val="both"/>
      </w:pPr>
      <w:r>
        <w:rPr>
          <w:rStyle w:val="a3"/>
        </w:rPr>
        <w:t xml:space="preserve">Фильм являлся иллюстрацией к плакату «Граждане, сдавайте оружие!», выпущенному в годы гражданской войны. Поставлен к первой годовщине Красной </w:t>
      </w:r>
      <w:r>
        <w:rPr>
          <w:rStyle w:val="a3"/>
        </w:rPr>
        <w:lastRenderedPageBreak/>
        <w:t>Армии.</w:t>
      </w:r>
    </w:p>
    <w:p w14:paraId="40A11634" w14:textId="77777777" w:rsidR="0091456F" w:rsidRDefault="00000000">
      <w:pPr>
        <w:pStyle w:val="1"/>
        <w:spacing w:after="140" w:line="228" w:lineRule="auto"/>
        <w:ind w:firstLine="380"/>
        <w:jc w:val="both"/>
      </w:pPr>
      <w:r>
        <w:rPr>
          <w:rStyle w:val="a3"/>
        </w:rPr>
        <w:t>Фильм не сохранился.</w:t>
      </w:r>
    </w:p>
    <w:p w14:paraId="7EDDA81F" w14:textId="77777777" w:rsidR="0091456F" w:rsidRDefault="00000000">
      <w:pPr>
        <w:pStyle w:val="1"/>
        <w:numPr>
          <w:ilvl w:val="0"/>
          <w:numId w:val="2"/>
        </w:numPr>
        <w:tabs>
          <w:tab w:val="left" w:pos="410"/>
        </w:tabs>
        <w:spacing w:line="226" w:lineRule="auto"/>
        <w:ind w:firstLine="0"/>
        <w:jc w:val="both"/>
      </w:pPr>
      <w:r>
        <w:rPr>
          <w:rStyle w:val="a3"/>
        </w:rPr>
        <w:t>ПРОЗРЕВШИЙ. Агитфильм, мтр. неизв., Всеукраинский кинокомитст (Киев), 1919 г., ВЭ 29. VI 1919 г.</w:t>
      </w:r>
    </w:p>
    <w:p w14:paraId="1887B6AF" w14:textId="77777777" w:rsidR="0091456F" w:rsidRDefault="00000000">
      <w:pPr>
        <w:pStyle w:val="1"/>
        <w:spacing w:line="226" w:lineRule="auto"/>
        <w:ind w:firstLine="380"/>
        <w:jc w:val="both"/>
      </w:pPr>
      <w:r>
        <w:rPr>
          <w:rStyle w:val="a3"/>
        </w:rPr>
        <w:t>Авт. сцен. В. Лидин; реж. Л. Замковой; опер. А. Станке.</w:t>
      </w:r>
    </w:p>
    <w:p w14:paraId="29781026" w14:textId="77777777" w:rsidR="0091456F" w:rsidRDefault="00000000">
      <w:pPr>
        <w:pStyle w:val="1"/>
        <w:spacing w:line="226" w:lineRule="auto"/>
        <w:ind w:firstLine="380"/>
        <w:jc w:val="both"/>
      </w:pPr>
      <w:r>
        <w:rPr>
          <w:rStyle w:val="a3"/>
        </w:rPr>
        <w:t>В ролях: П. Ильин, Л. Замковой.</w:t>
      </w:r>
    </w:p>
    <w:p w14:paraId="7E103A99" w14:textId="77777777" w:rsidR="0091456F" w:rsidRDefault="00000000">
      <w:pPr>
        <w:pStyle w:val="1"/>
        <w:tabs>
          <w:tab w:val="left" w:pos="4266"/>
        </w:tabs>
        <w:spacing w:line="226" w:lineRule="auto"/>
        <w:ind w:firstLine="440"/>
        <w:jc w:val="both"/>
      </w:pPr>
      <w:r>
        <w:rPr>
          <w:rStyle w:val="a3"/>
        </w:rPr>
        <w:t>О политическом прозрении царского офицера и переходе его на сторону революционного народа.</w:t>
      </w:r>
      <w:r>
        <w:rPr>
          <w:rStyle w:val="a3"/>
        </w:rPr>
        <w:tab/>
        <w:t>■</w:t>
      </w:r>
    </w:p>
    <w:p w14:paraId="4FA4F3A5" w14:textId="77777777" w:rsidR="0091456F" w:rsidRDefault="00000000">
      <w:pPr>
        <w:pStyle w:val="1"/>
        <w:spacing w:line="226" w:lineRule="auto"/>
        <w:ind w:firstLine="440"/>
        <w:jc w:val="both"/>
      </w:pPr>
      <w:r>
        <w:rPr>
          <w:rStyle w:val="a3"/>
        </w:rPr>
        <w:t>Офицер царской армии, наблюдавший бесправное положение русских солдат, осознает полную бессмысленность дальнейшей «защиты отечества». Порвав со.своим прошлым, он вступает в ряды молодой Красной Армии.</w:t>
      </w:r>
    </w:p>
    <w:p w14:paraId="0623E8B9" w14:textId="77777777" w:rsidR="0091456F" w:rsidRDefault="00000000">
      <w:pPr>
        <w:pStyle w:val="1"/>
        <w:spacing w:line="226" w:lineRule="auto"/>
        <w:ind w:firstLine="440"/>
        <w:jc w:val="both"/>
      </w:pPr>
      <w:r>
        <w:rPr>
          <w:rStyle w:val="a3"/>
        </w:rPr>
        <w:t>Постановка была приурочена ко «Дню красного командира», прово</w:t>
      </w:r>
      <w:r>
        <w:rPr>
          <w:rStyle w:val="a3"/>
        </w:rPr>
        <w:softHyphen/>
        <w:t>дившемуся в Киеве 29 июня 1919 г.</w:t>
      </w:r>
    </w:p>
    <w:p w14:paraId="2AA3A446" w14:textId="77777777" w:rsidR="0091456F" w:rsidRDefault="00000000">
      <w:pPr>
        <w:pStyle w:val="1"/>
        <w:spacing w:after="140" w:line="226" w:lineRule="auto"/>
        <w:ind w:firstLine="380"/>
        <w:jc w:val="both"/>
      </w:pPr>
      <w:r>
        <w:rPr>
          <w:rStyle w:val="a3"/>
        </w:rPr>
        <w:t>Фильм не сохранился.</w:t>
      </w:r>
    </w:p>
    <w:p w14:paraId="62E1EB91" w14:textId="77777777" w:rsidR="0091456F" w:rsidRDefault="00000000">
      <w:pPr>
        <w:pStyle w:val="1"/>
        <w:numPr>
          <w:ilvl w:val="0"/>
          <w:numId w:val="2"/>
        </w:numPr>
        <w:tabs>
          <w:tab w:val="left" w:pos="410"/>
        </w:tabs>
        <w:spacing w:line="226" w:lineRule="auto"/>
        <w:ind w:firstLine="0"/>
        <w:jc w:val="both"/>
      </w:pPr>
      <w:r>
        <w:rPr>
          <w:rStyle w:val="a3"/>
        </w:rPr>
        <w:t xml:space="preserve">ПРОЛЕТАРГРАД НА СТРАЖЕ РЕВОЛЮЦИИ («Что принесут нам белые?»). Агитфильм, 3 ч., 600 </w:t>
      </w:r>
      <w:r>
        <w:rPr>
          <w:rStyle w:val="a3"/>
          <w:i/>
          <w:iCs/>
        </w:rPr>
        <w:t>м,</w:t>
      </w:r>
      <w:r>
        <w:rPr>
          <w:rStyle w:val="a3"/>
        </w:rPr>
        <w:t xml:space="preserve"> Петроградский кинокомитет, 1919 г., ВЭ неизв.</w:t>
      </w:r>
    </w:p>
    <w:p w14:paraId="10170739" w14:textId="77777777" w:rsidR="0091456F" w:rsidRDefault="00000000">
      <w:pPr>
        <w:pStyle w:val="1"/>
        <w:spacing w:line="226" w:lineRule="auto"/>
        <w:ind w:firstLine="380"/>
        <w:jc w:val="both"/>
      </w:pPr>
      <w:r>
        <w:rPr>
          <w:rStyle w:val="a3"/>
        </w:rPr>
        <w:t>Реж. Б. Светлов; опер. В. Лемке.</w:t>
      </w:r>
    </w:p>
    <w:p w14:paraId="5E7CDE9C" w14:textId="77777777" w:rsidR="0091456F" w:rsidRDefault="00000000">
      <w:pPr>
        <w:pStyle w:val="1"/>
        <w:spacing w:line="226" w:lineRule="auto"/>
        <w:ind w:firstLine="440"/>
        <w:jc w:val="both"/>
      </w:pPr>
      <w:r>
        <w:rPr>
          <w:rStyle w:val="a3"/>
        </w:rPr>
        <w:t>Фильм был поставлен в форме доклада на тему: «Что принесут нам белые?» Отдельные тезисы иллюстрировались картинами из жизни рабочих и буржуазии.</w:t>
      </w:r>
    </w:p>
    <w:p w14:paraId="7774FCC1" w14:textId="77777777" w:rsidR="0091456F" w:rsidRDefault="00000000">
      <w:pPr>
        <w:pStyle w:val="1"/>
        <w:spacing w:after="140" w:line="226" w:lineRule="auto"/>
        <w:ind w:left="380" w:firstLine="60"/>
        <w:jc w:val="both"/>
      </w:pPr>
      <w:r>
        <w:rPr>
          <w:rStyle w:val="a3"/>
        </w:rPr>
        <w:t>Выпущен в связи с наступлением генерала Юденича на Петроград. Фильм не сохранился.</w:t>
      </w:r>
    </w:p>
    <w:p w14:paraId="5E118281" w14:textId="77777777" w:rsidR="0091456F" w:rsidRDefault="00000000">
      <w:pPr>
        <w:pStyle w:val="1"/>
        <w:numPr>
          <w:ilvl w:val="0"/>
          <w:numId w:val="2"/>
        </w:numPr>
        <w:tabs>
          <w:tab w:val="left" w:pos="407"/>
        </w:tabs>
        <w:spacing w:line="223" w:lineRule="auto"/>
        <w:ind w:firstLine="0"/>
        <w:jc w:val="both"/>
      </w:pPr>
      <w:r>
        <w:rPr>
          <w:rStyle w:val="a3"/>
        </w:rPr>
        <w:t xml:space="preserve">ПРОЛЕТАРИИ ВСЕХ СТРАН, СОЕДИНЯЙТЕСЬ! Агитфильм, 3 ч., 600 </w:t>
      </w:r>
      <w:r>
        <w:rPr>
          <w:rStyle w:val="a3"/>
          <w:i/>
          <w:iCs/>
        </w:rPr>
        <w:t>м,</w:t>
      </w:r>
      <w:r>
        <w:rPr>
          <w:rStyle w:val="a3"/>
        </w:rPr>
        <w:t xml:space="preserve"> Московский кинокомитет, 1919 г., ВЭ 1 .V 1919 г.</w:t>
      </w:r>
    </w:p>
    <w:p w14:paraId="60C87B95" w14:textId="77777777" w:rsidR="0091456F" w:rsidRDefault="00000000">
      <w:pPr>
        <w:pStyle w:val="1"/>
        <w:spacing w:line="223" w:lineRule="auto"/>
        <w:ind w:firstLine="440"/>
        <w:jc w:val="both"/>
      </w:pPr>
      <w:r>
        <w:rPr>
          <w:rStyle w:val="a3"/>
        </w:rPr>
        <w:t>Авт. сцен. В. Добровольский (Федорович); реж. Б. Сушкевич (?). Фильм посвящен истории международного революционного движения. Состоит из ряда эпизодов, сюжетно не связанных между собой. Сцены из истории французской буржуазной революции сменяются кадрами, пока</w:t>
      </w:r>
      <w:r>
        <w:rPr>
          <w:rStyle w:val="a3"/>
        </w:rPr>
        <w:softHyphen/>
        <w:t>зывающими Карла Маркса, который призывает к объединению пролетариев всех стран. Вдохновленные призывом, трудящиеся встают на борьбу за свободу. Организуется побег из крепости политзаключенных. Революционе</w:t>
      </w:r>
      <w:r>
        <w:rPr>
          <w:rStyle w:val="a3"/>
        </w:rPr>
        <w:softHyphen/>
        <w:t>ры печатают и распространяют листовки. Их преследуют, арестовывают. Но борьба не прекращается.</w:t>
      </w:r>
    </w:p>
    <w:p w14:paraId="0639F27A" w14:textId="77777777" w:rsidR="0091456F" w:rsidRDefault="00000000">
      <w:pPr>
        <w:pStyle w:val="1"/>
        <w:spacing w:line="223" w:lineRule="auto"/>
        <w:ind w:firstLine="440"/>
        <w:jc w:val="both"/>
      </w:pPr>
      <w:r>
        <w:rPr>
          <w:rStyle w:val="a3"/>
        </w:rPr>
        <w:t>Изобразительный материал фильма служит иллюстрацией к надписям, представляющим собой краткие тезисы истории революционного движения. В картине впервые сделана попытка создать экранный портрет К. Маркса.</w:t>
      </w:r>
    </w:p>
    <w:p w14:paraId="7817E2A5" w14:textId="77777777" w:rsidR="0091456F" w:rsidRDefault="00000000">
      <w:pPr>
        <w:pStyle w:val="1"/>
        <w:spacing w:after="140" w:line="223" w:lineRule="auto"/>
        <w:ind w:firstLine="380"/>
        <w:jc w:val="both"/>
      </w:pPr>
      <w:r>
        <w:rPr>
          <w:rStyle w:val="a3"/>
        </w:rPr>
        <w:t>Фильм сохранился неполностью.</w:t>
      </w:r>
    </w:p>
    <w:p w14:paraId="475EDA36" w14:textId="77777777" w:rsidR="0091456F" w:rsidRDefault="00000000">
      <w:pPr>
        <w:pStyle w:val="1"/>
        <w:numPr>
          <w:ilvl w:val="0"/>
          <w:numId w:val="2"/>
        </w:numPr>
        <w:tabs>
          <w:tab w:val="left" w:pos="410"/>
        </w:tabs>
        <w:spacing w:line="221" w:lineRule="auto"/>
        <w:ind w:firstLine="0"/>
        <w:jc w:val="both"/>
      </w:pPr>
      <w:r>
        <w:rPr>
          <w:rStyle w:val="a3"/>
        </w:rPr>
        <w:t>ПУНИН И БАБУРИН. Экраниз., т-во «И.</w:t>
      </w:r>
      <w:r>
        <w:rPr>
          <w:rStyle w:val="a3"/>
          <w:vertAlign w:val="superscript"/>
        </w:rPr>
        <w:t>1</w:t>
      </w:r>
      <w:r>
        <w:rPr>
          <w:rStyle w:val="a3"/>
        </w:rPr>
        <w:t xml:space="preserve"> Ермольев» 4 ч., и ВФКО</w:t>
      </w:r>
      <w:r>
        <w:rPr>
          <w:rStyle w:val="a3"/>
          <w:vertAlign w:val="subscript"/>
        </w:rPr>
        <w:t xml:space="preserve">Г </w:t>
      </w:r>
      <w:r>
        <w:rPr>
          <w:rStyle w:val="a3"/>
        </w:rPr>
        <w:t>1919 г., ВЭ 18.Х 1919 г.</w:t>
      </w:r>
    </w:p>
    <w:p w14:paraId="1CE636A4" w14:textId="77777777" w:rsidR="0091456F" w:rsidRDefault="00000000">
      <w:pPr>
        <w:pStyle w:val="1"/>
        <w:spacing w:line="221" w:lineRule="auto"/>
        <w:ind w:firstLine="380"/>
        <w:jc w:val="both"/>
      </w:pPr>
      <w:r>
        <w:rPr>
          <w:rStyle w:val="a3"/>
        </w:rPr>
        <w:t>Реж. А. Ивановский; опер. Л1. Владимирский.</w:t>
      </w:r>
    </w:p>
    <w:p w14:paraId="46CAF011" w14:textId="77777777" w:rsidR="0091456F" w:rsidRDefault="00000000">
      <w:pPr>
        <w:pStyle w:val="1"/>
        <w:spacing w:after="140" w:line="221" w:lineRule="auto"/>
        <w:ind w:left="380" w:firstLine="60"/>
        <w:jc w:val="both"/>
      </w:pPr>
      <w:r>
        <w:rPr>
          <w:rStyle w:val="a3"/>
        </w:rPr>
        <w:t>В ролях: Н. Панов (Пунин), Б. Тамарин (Бабурин), В. Орлова (Муза). Экранизация одноименной повести И. С. Тургенева.</w:t>
      </w:r>
    </w:p>
    <w:p w14:paraId="7268A8BE" w14:textId="77777777" w:rsidR="0091456F" w:rsidRDefault="00000000">
      <w:pPr>
        <w:pStyle w:val="1"/>
        <w:spacing w:line="223" w:lineRule="auto"/>
        <w:ind w:firstLine="440"/>
        <w:jc w:val="both"/>
      </w:pPr>
      <w:r>
        <w:rPr>
          <w:rStyle w:val="a3"/>
        </w:rPr>
        <w:t>В имении богатой помещицы поселяются два друга—Пунин и Бабурин. Бабурин поступает в контору имения писцом. Престарелый Пунин целые дни проводит с внуком барыни, гуляет с ним, читает ему книги. Казалось, жизнь друзей, до сих пор нигде не уживавшихся, налаживается. Но как-то Бабурин упрекнул барыню в том, что она несправедливо обидела крестья</w:t>
      </w:r>
      <w:r>
        <w:rPr>
          <w:rStyle w:val="a3"/>
        </w:rPr>
        <w:softHyphen/>
        <w:t>нина. Тут же, к огорчению барчука, Пунин и Бабурин вынуждены были покинуть имение. Проходит несколько лет. Пунин и Бабурин поселяются в Москве. Вместе с ними живет воспитанница Бабурина — девушка Муза. Бабурин собирается на ней жениться. Однако неожиданно Муза покидает дом и становится любовницей молодого повесы Тархова. Вскоре брошенная любовником девушка возвращается к Бабурину и выходит за него замуж. Умирает старик Пунин. В последние минуты жизни он горячо благодарит Бабурина за все хорошее, что он для него сделал.</w:t>
      </w:r>
    </w:p>
    <w:p w14:paraId="341E88CB" w14:textId="77777777" w:rsidR="0091456F" w:rsidRDefault="00000000">
      <w:pPr>
        <w:pStyle w:val="1"/>
        <w:spacing w:line="223" w:lineRule="auto"/>
        <w:ind w:firstLine="440"/>
        <w:jc w:val="both"/>
      </w:pPr>
      <w:r>
        <w:rPr>
          <w:rStyle w:val="a3"/>
        </w:rPr>
        <w:t>Картина воспроизводит первую половину повести.</w:t>
      </w:r>
    </w:p>
    <w:p w14:paraId="1272B2AF" w14:textId="77777777" w:rsidR="0091456F" w:rsidRDefault="00000000">
      <w:pPr>
        <w:pStyle w:val="1"/>
        <w:spacing w:after="140" w:line="223" w:lineRule="auto"/>
        <w:ind w:firstLine="440"/>
        <w:jc w:val="both"/>
      </w:pPr>
      <w:r>
        <w:rPr>
          <w:rStyle w:val="a3"/>
        </w:rPr>
        <w:lastRenderedPageBreak/>
        <w:t>Библиография: «Жизнь искусства», Петроград, 11. X11 1919 г.</w:t>
      </w:r>
    </w:p>
    <w:p w14:paraId="553D9C5E" w14:textId="77777777" w:rsidR="0091456F" w:rsidRDefault="00000000">
      <w:pPr>
        <w:pStyle w:val="1"/>
        <w:numPr>
          <w:ilvl w:val="0"/>
          <w:numId w:val="2"/>
        </w:numPr>
        <w:tabs>
          <w:tab w:val="left" w:pos="410"/>
        </w:tabs>
        <w:spacing w:line="223" w:lineRule="auto"/>
        <w:ind w:firstLine="0"/>
        <w:jc w:val="both"/>
      </w:pPr>
      <w:r>
        <w:rPr>
          <w:rStyle w:val="a3"/>
        </w:rPr>
        <w:t xml:space="preserve">РАБОЧИЙ ШЕВЫРЕВ. Экраниз., 5ч., 1607 </w:t>
      </w:r>
      <w:r>
        <w:rPr>
          <w:rStyle w:val="a3"/>
          <w:i/>
          <w:iCs/>
        </w:rPr>
        <w:t>м,</w:t>
      </w:r>
      <w:r>
        <w:rPr>
          <w:rStyle w:val="a3"/>
        </w:rPr>
        <w:t xml:space="preserve"> акц. о-во «Нептун» (по заказу ВФКО), 1919 г., ВЭ 1.У 1919 г.</w:t>
      </w:r>
    </w:p>
    <w:p w14:paraId="37A4B637" w14:textId="77777777" w:rsidR="0091456F" w:rsidRDefault="00000000">
      <w:pPr>
        <w:pStyle w:val="1"/>
        <w:spacing w:line="223" w:lineRule="auto"/>
        <w:ind w:firstLine="440"/>
        <w:jc w:val="both"/>
      </w:pPr>
      <w:r>
        <w:rPr>
          <w:rStyle w:val="a3"/>
        </w:rPr>
        <w:t>Авт. сцен. О. Блажевич; реж. Ч. Сабинский; опер. М. Владимирский; худ. А. Разумный.</w:t>
      </w:r>
    </w:p>
    <w:p w14:paraId="44EF1D51" w14:textId="77777777" w:rsidR="0091456F" w:rsidRDefault="00000000">
      <w:pPr>
        <w:pStyle w:val="1"/>
        <w:spacing w:line="223" w:lineRule="auto"/>
        <w:ind w:firstLine="440"/>
        <w:jc w:val="both"/>
      </w:pPr>
      <w:r>
        <w:rPr>
          <w:rStyle w:val="a3"/>
        </w:rPr>
        <w:t>В ролях: П. Бакшеев (Шевырсв, рабочий), В. Орлова, П. Павлов, Н. Панов, В. Струкова, И. Горский, И. Арканов.</w:t>
      </w:r>
    </w:p>
    <w:p w14:paraId="24449541" w14:textId="77777777" w:rsidR="0091456F" w:rsidRDefault="00000000">
      <w:pPr>
        <w:pStyle w:val="1"/>
        <w:spacing w:line="223" w:lineRule="auto"/>
        <w:ind w:firstLine="440"/>
        <w:jc w:val="both"/>
      </w:pPr>
      <w:r>
        <w:rPr>
          <w:rStyle w:val="a3"/>
        </w:rPr>
        <w:t>Экранизация одноименного рассказа М. Арцыбашева.</w:t>
      </w:r>
    </w:p>
    <w:p w14:paraId="761E9682" w14:textId="77777777" w:rsidR="0091456F" w:rsidRDefault="00000000">
      <w:pPr>
        <w:pStyle w:val="1"/>
        <w:tabs>
          <w:tab w:val="left" w:pos="5641"/>
        </w:tabs>
        <w:spacing w:after="140" w:line="223" w:lineRule="auto"/>
        <w:ind w:firstLine="440"/>
        <w:jc w:val="both"/>
      </w:pPr>
      <w:r>
        <w:rPr>
          <w:rStyle w:val="a3"/>
        </w:rPr>
        <w:t>Рабочий Шевырев становится свидетелем страданий окружающего его бедного люда: учитель по может заплатить за комнату, где он живег со сво</w:t>
      </w:r>
      <w:r>
        <w:rPr>
          <w:rStyle w:val="a3"/>
        </w:rPr>
        <w:softHyphen/>
        <w:t>ими многочисленными детьми и тяжелобольной женой; девушка - швея, влюбленная в студента, должна идти на содержание к богатому лавочнику; крестьяне, пришедшие в город, чтобы получить работу, сталкиваются с гру</w:t>
      </w:r>
      <w:r>
        <w:rPr>
          <w:rStyle w:val="a3"/>
        </w:rPr>
        <w:softHyphen/>
        <w:t>бостью и оскорблениями хозяев; жандармы убивают соседа Шевырсва — студента-революционера. Спасаясь от преследования полиции, Шевырев попадает в театр, где его окружают расфранченные, самодовольные люди. Возмущенный социальной несправедливостью, одинокий, затравленный человек стреляет в толпу «хозяев жизни». Пуля жандарма кладет конец бунту анархиста.</w:t>
      </w:r>
      <w:r>
        <w:rPr>
          <w:rStyle w:val="a3"/>
        </w:rPr>
        <w:tab/>
        <w:t>•</w:t>
      </w:r>
    </w:p>
    <w:p w14:paraId="0E80E667" w14:textId="77777777" w:rsidR="0091456F" w:rsidRDefault="00000000">
      <w:pPr>
        <w:pStyle w:val="1"/>
        <w:numPr>
          <w:ilvl w:val="0"/>
          <w:numId w:val="2"/>
        </w:numPr>
        <w:tabs>
          <w:tab w:val="left" w:pos="403"/>
        </w:tabs>
        <w:spacing w:line="221" w:lineRule="auto"/>
        <w:ind w:firstLine="0"/>
        <w:jc w:val="both"/>
      </w:pPr>
      <w:r>
        <w:rPr>
          <w:rStyle w:val="a3"/>
        </w:rPr>
        <w:t>РЕВОЛЮЦИОННЫЙ ДЕРЖИТЕ ШАГ! Агитфильм, мтр. неизв., Кино</w:t>
      </w:r>
      <w:r>
        <w:rPr>
          <w:rStyle w:val="a3"/>
        </w:rPr>
        <w:softHyphen/>
        <w:t>секция Наркомвоена Украины и «Красная звезда» (Киев), 1919 г., ВЭ неизв,</w:t>
      </w:r>
    </w:p>
    <w:p w14:paraId="0213A390" w14:textId="77777777" w:rsidR="0091456F" w:rsidRDefault="00000000">
      <w:pPr>
        <w:pStyle w:val="1"/>
        <w:spacing w:line="221" w:lineRule="auto"/>
        <w:ind w:firstLine="420"/>
        <w:jc w:val="both"/>
      </w:pPr>
      <w:r>
        <w:rPr>
          <w:rStyle w:val="a3"/>
        </w:rPr>
        <w:t>Реж. А. Лундин; опер. В. Добржанский.</w:t>
      </w:r>
    </w:p>
    <w:p w14:paraId="467669E2" w14:textId="77777777" w:rsidR="0091456F" w:rsidRDefault="00000000">
      <w:pPr>
        <w:pStyle w:val="1"/>
        <w:spacing w:line="221" w:lineRule="auto"/>
        <w:ind w:firstLine="420"/>
        <w:jc w:val="both"/>
      </w:pPr>
      <w:r>
        <w:rPr>
          <w:rStyle w:val="a3"/>
        </w:rPr>
        <w:t>Содержание нс установлено.</w:t>
      </w:r>
    </w:p>
    <w:p w14:paraId="47C8E124" w14:textId="77777777" w:rsidR="0091456F" w:rsidRDefault="00000000">
      <w:pPr>
        <w:pStyle w:val="1"/>
        <w:spacing w:after="140" w:line="221" w:lineRule="auto"/>
        <w:ind w:firstLine="420"/>
        <w:jc w:val="both"/>
      </w:pPr>
      <w:r>
        <w:rPr>
          <w:rStyle w:val="a3"/>
        </w:rPr>
        <w:t>Фильм не сохранился.</w:t>
      </w:r>
    </w:p>
    <w:p w14:paraId="0071EAFD" w14:textId="77777777" w:rsidR="0091456F" w:rsidRDefault="00000000">
      <w:pPr>
        <w:pStyle w:val="1"/>
        <w:numPr>
          <w:ilvl w:val="0"/>
          <w:numId w:val="2"/>
        </w:numPr>
        <w:tabs>
          <w:tab w:val="left" w:pos="403"/>
        </w:tabs>
        <w:spacing w:line="230" w:lineRule="auto"/>
        <w:ind w:firstLine="0"/>
        <w:jc w:val="both"/>
      </w:pPr>
      <w:r>
        <w:rPr>
          <w:rStyle w:val="a3"/>
        </w:rPr>
        <w:t xml:space="preserve">САВВА. Экраниз., 6ч., 1000 </w:t>
      </w:r>
      <w:r>
        <w:rPr>
          <w:rStyle w:val="a3"/>
          <w:i/>
          <w:iCs/>
        </w:rPr>
        <w:t>м,</w:t>
      </w:r>
      <w:r>
        <w:rPr>
          <w:rStyle w:val="a3"/>
        </w:rPr>
        <w:t xml:space="preserve"> т-во «И. Ермольев» (по заказу ВФКО) 1919 г., ВЭ 1.У 1919 г.</w:t>
      </w:r>
    </w:p>
    <w:p w14:paraId="2D509546" w14:textId="77777777" w:rsidR="0091456F" w:rsidRDefault="00000000">
      <w:pPr>
        <w:pStyle w:val="1"/>
        <w:spacing w:line="230" w:lineRule="auto"/>
        <w:ind w:firstLine="420"/>
        <w:jc w:val="both"/>
      </w:pPr>
      <w:r>
        <w:rPr>
          <w:rStyle w:val="a3"/>
        </w:rPr>
        <w:t>Авт. сцен, и реж. Ч. Сабинский; опер. М. Владимирский.</w:t>
      </w:r>
    </w:p>
    <w:p w14:paraId="077B5C1A" w14:textId="77777777" w:rsidR="0091456F" w:rsidRDefault="00000000">
      <w:pPr>
        <w:pStyle w:val="1"/>
        <w:spacing w:line="230" w:lineRule="auto"/>
        <w:ind w:firstLine="420"/>
        <w:jc w:val="both"/>
      </w:pPr>
      <w:r>
        <w:rPr>
          <w:rStyle w:val="a3"/>
        </w:rPr>
        <w:t>Экранизация одноименной пьесы Л. Андреева.</w:t>
      </w:r>
    </w:p>
    <w:p w14:paraId="2288FCDE" w14:textId="77777777" w:rsidR="0091456F" w:rsidRDefault="00000000">
      <w:pPr>
        <w:pStyle w:val="1"/>
        <w:spacing w:after="140" w:line="230" w:lineRule="auto"/>
        <w:ind w:firstLine="420"/>
        <w:jc w:val="both"/>
      </w:pPr>
      <w:r>
        <w:rPr>
          <w:rStyle w:val="a3"/>
        </w:rPr>
        <w:t>Фильм нс сохранился.</w:t>
      </w:r>
    </w:p>
    <w:p w14:paraId="7C59A14E" w14:textId="77777777" w:rsidR="0091456F" w:rsidRDefault="00000000">
      <w:pPr>
        <w:pStyle w:val="1"/>
        <w:numPr>
          <w:ilvl w:val="0"/>
          <w:numId w:val="2"/>
        </w:numPr>
        <w:tabs>
          <w:tab w:val="left" w:pos="399"/>
        </w:tabs>
        <w:ind w:firstLine="0"/>
        <w:jc w:val="both"/>
      </w:pPr>
      <w:r>
        <w:rPr>
          <w:rStyle w:val="a3"/>
        </w:rPr>
        <w:t xml:space="preserve">СИЛЬНЫМ СЛАВА. Агитфильм, 3 ч,, 700 </w:t>
      </w:r>
      <w:r>
        <w:rPr>
          <w:rStyle w:val="a3"/>
          <w:i/>
          <w:iCs/>
        </w:rPr>
        <w:t>м,</w:t>
      </w:r>
      <w:r>
        <w:rPr>
          <w:rStyle w:val="a3"/>
        </w:rPr>
        <w:t xml:space="preserve"> Московский кинокомитет, 1919 г., ВЭ 23.11 1919 г.</w:t>
      </w:r>
    </w:p>
    <w:p w14:paraId="158E2EED" w14:textId="77777777" w:rsidR="0091456F" w:rsidRDefault="00000000">
      <w:pPr>
        <w:pStyle w:val="1"/>
        <w:spacing w:line="226" w:lineRule="auto"/>
        <w:ind w:firstLine="440"/>
        <w:jc w:val="both"/>
      </w:pPr>
      <w:r>
        <w:rPr>
          <w:rStyle w:val="a3"/>
        </w:rPr>
        <w:t>Авт. сцен. В. Добровольский (Федорович); реж. Н. Маликов.</w:t>
      </w:r>
    </w:p>
    <w:p w14:paraId="0AAB0674" w14:textId="77777777" w:rsidR="0091456F" w:rsidRDefault="00000000">
      <w:pPr>
        <w:pStyle w:val="1"/>
        <w:spacing w:line="226" w:lineRule="auto"/>
        <w:ind w:firstLine="440"/>
        <w:jc w:val="both"/>
      </w:pPr>
      <w:r>
        <w:rPr>
          <w:rStyle w:val="a3"/>
        </w:rPr>
        <w:t>В ролях: Г. Хмара, М. Незнамов, Журавлева, Е. Франциссон.</w:t>
      </w:r>
    </w:p>
    <w:p w14:paraId="5E234723" w14:textId="77777777" w:rsidR="0091456F" w:rsidRDefault="00000000">
      <w:pPr>
        <w:pStyle w:val="1"/>
        <w:spacing w:line="226" w:lineRule="auto"/>
        <w:ind w:firstLine="440"/>
        <w:jc w:val="both"/>
      </w:pPr>
      <w:r>
        <w:rPr>
          <w:rStyle w:val="a3"/>
        </w:rPr>
        <w:t>Фильм: являлся капитальным перемонтажом картины «Слава сильным, гибель слабым», поставленной режиссером В. Гардиным в 1916 г.</w:t>
      </w:r>
    </w:p>
    <w:p w14:paraId="0A6CEFFF" w14:textId="77777777" w:rsidR="0091456F" w:rsidRDefault="00000000">
      <w:pPr>
        <w:pStyle w:val="1"/>
        <w:spacing w:line="226" w:lineRule="auto"/>
        <w:ind w:firstLine="440"/>
        <w:jc w:val="both"/>
      </w:pPr>
      <w:r>
        <w:rPr>
          <w:rStyle w:val="a3"/>
        </w:rPr>
        <w:t>Фильм не сохранился.</w:t>
      </w:r>
    </w:p>
    <w:p w14:paraId="103FBACB" w14:textId="77777777" w:rsidR="0091456F" w:rsidRDefault="00000000">
      <w:pPr>
        <w:pStyle w:val="1"/>
        <w:spacing w:after="140" w:line="226" w:lineRule="auto"/>
        <w:ind w:firstLine="440"/>
        <w:jc w:val="both"/>
        <w:sectPr w:rsidR="0091456F">
          <w:footerReference w:type="even" r:id="rId16"/>
          <w:footerReference w:type="default" r:id="rId17"/>
          <w:pgSz w:w="7794" w:h="12884"/>
          <w:pgMar w:top="237" w:right="210" w:bottom="462" w:left="225" w:header="0" w:footer="3" w:gutter="0"/>
          <w:pgNumType w:start="12"/>
          <w:cols w:space="720"/>
          <w:noEndnote/>
          <w:docGrid w:linePitch="360"/>
        </w:sectPr>
      </w:pPr>
      <w:r>
        <w:rPr>
          <w:rStyle w:val="a3"/>
        </w:rPr>
        <w:t>Библиография: «Художественные фильмы дореволюционной России», справочник, М., 1945.</w:t>
      </w:r>
    </w:p>
    <w:p w14:paraId="77EDB737" w14:textId="77777777" w:rsidR="0091456F" w:rsidRDefault="00000000">
      <w:pPr>
        <w:pStyle w:val="1"/>
        <w:numPr>
          <w:ilvl w:val="0"/>
          <w:numId w:val="2"/>
        </w:numPr>
        <w:tabs>
          <w:tab w:val="left" w:pos="403"/>
        </w:tabs>
        <w:spacing w:line="218" w:lineRule="auto"/>
        <w:ind w:firstLine="0"/>
        <w:jc w:val="both"/>
      </w:pPr>
      <w:r>
        <w:rPr>
          <w:rStyle w:val="a3"/>
        </w:rPr>
        <w:lastRenderedPageBreak/>
        <w:t>СЛУШАЙТЕ, БРАТЬЯ. Агитфильм, мтр. неизв., Киносекция Нарком- воена Украины и «Красная звезда» (Киев), 1919 г., ВЭ неизв.</w:t>
      </w:r>
    </w:p>
    <w:p w14:paraId="759A9F08" w14:textId="77777777" w:rsidR="0091456F" w:rsidRDefault="00000000">
      <w:pPr>
        <w:pStyle w:val="1"/>
        <w:spacing w:line="218" w:lineRule="auto"/>
        <w:ind w:firstLine="420"/>
        <w:jc w:val="both"/>
      </w:pPr>
      <w:r>
        <w:rPr>
          <w:rStyle w:val="a3"/>
        </w:rPr>
        <w:t>Авт. сцен. А. Вознесенский; реж. М. Бонч-Томашевский; опер. В. Добр- жанский.</w:t>
      </w:r>
    </w:p>
    <w:p w14:paraId="47D3DF08" w14:textId="77777777" w:rsidR="0091456F" w:rsidRDefault="00000000">
      <w:pPr>
        <w:pStyle w:val="1"/>
        <w:spacing w:line="218" w:lineRule="auto"/>
        <w:ind w:firstLine="420"/>
        <w:jc w:val="both"/>
      </w:pPr>
      <w:r>
        <w:rPr>
          <w:rStyle w:val="a3"/>
        </w:rPr>
        <w:t>Содержание не установлено.</w:t>
      </w:r>
    </w:p>
    <w:p w14:paraId="262009C1" w14:textId="77777777" w:rsidR="0091456F" w:rsidRDefault="00000000">
      <w:pPr>
        <w:pStyle w:val="1"/>
        <w:spacing w:line="218" w:lineRule="auto"/>
        <w:ind w:firstLine="420"/>
        <w:jc w:val="both"/>
      </w:pPr>
      <w:r>
        <w:rPr>
          <w:rStyle w:val="a3"/>
        </w:rPr>
        <w:t>Фильм не сохранился.</w:t>
      </w:r>
    </w:p>
    <w:p w14:paraId="3622EE68" w14:textId="77777777" w:rsidR="0091456F" w:rsidRDefault="00000000">
      <w:pPr>
        <w:pStyle w:val="1"/>
        <w:spacing w:after="260" w:line="218" w:lineRule="auto"/>
        <w:ind w:firstLine="420"/>
        <w:jc w:val="both"/>
      </w:pPr>
      <w:r>
        <w:rPr>
          <w:rStyle w:val="a3"/>
        </w:rPr>
        <w:t>Библиография: «Красная Армия», Киев, 17 и 18.IV 1919 г.</w:t>
      </w:r>
    </w:p>
    <w:p w14:paraId="7520D595" w14:textId="77777777" w:rsidR="0091456F" w:rsidRDefault="00000000">
      <w:pPr>
        <w:pStyle w:val="1"/>
        <w:numPr>
          <w:ilvl w:val="0"/>
          <w:numId w:val="2"/>
        </w:numPr>
        <w:tabs>
          <w:tab w:val="left" w:pos="410"/>
        </w:tabs>
        <w:spacing w:line="223" w:lineRule="auto"/>
        <w:ind w:firstLine="0"/>
        <w:jc w:val="both"/>
      </w:pPr>
      <w:r>
        <w:rPr>
          <w:rStyle w:val="a3"/>
        </w:rPr>
        <w:t xml:space="preserve">СМЕЛЬЧАК- Агитфильм, 4 ч., 1045 </w:t>
      </w:r>
      <w:r>
        <w:rPr>
          <w:rStyle w:val="a3"/>
          <w:i/>
          <w:iCs/>
        </w:rPr>
        <w:t>м,</w:t>
      </w:r>
      <w:r>
        <w:rPr>
          <w:rStyle w:val="a3"/>
        </w:rPr>
        <w:t xml:space="preserve"> акц. о-во «Нептун» (по заказу Московского кинокомитета), 1919 г., ВЭ 23.11 1919 г.</w:t>
      </w:r>
    </w:p>
    <w:p w14:paraId="07AEB21D" w14:textId="77777777" w:rsidR="0091456F" w:rsidRDefault="00000000">
      <w:pPr>
        <w:pStyle w:val="1"/>
        <w:spacing w:line="223" w:lineRule="auto"/>
        <w:ind w:firstLine="420"/>
        <w:jc w:val="both"/>
      </w:pPr>
      <w:r>
        <w:rPr>
          <w:rStyle w:val="a3"/>
        </w:rPr>
        <w:t>Авт. сцен. А. Луначарский; реж. М. Нароков, Н. Туркин; опер. Е. Сла</w:t>
      </w:r>
      <w:r>
        <w:rPr>
          <w:rStyle w:val="a3"/>
        </w:rPr>
        <w:softHyphen/>
        <w:t>винский; ред. монтажаМ. Шнейдер, Л. Кулешов.</w:t>
      </w:r>
    </w:p>
    <w:p w14:paraId="53F3B51C" w14:textId="77777777" w:rsidR="0091456F" w:rsidRDefault="00000000">
      <w:pPr>
        <w:pStyle w:val="1"/>
        <w:spacing w:line="223" w:lineRule="auto"/>
        <w:ind w:firstLine="420"/>
        <w:jc w:val="both"/>
      </w:pPr>
      <w:r>
        <w:rPr>
          <w:rStyle w:val="a3"/>
        </w:rPr>
        <w:t>В ролях: Альперов (Ваня Баев, цирковой акробат) и др.</w:t>
      </w:r>
    </w:p>
    <w:p w14:paraId="4777E450" w14:textId="77777777" w:rsidR="0091456F" w:rsidRDefault="00000000">
      <w:pPr>
        <w:pStyle w:val="1"/>
        <w:spacing w:line="223" w:lineRule="auto"/>
        <w:ind w:firstLine="420"/>
        <w:jc w:val="both"/>
      </w:pPr>
      <w:r>
        <w:rPr>
          <w:rStyle w:val="a3"/>
        </w:rPr>
        <w:t>Эпизод из гражданской войны.</w:t>
      </w:r>
    </w:p>
    <w:p w14:paraId="5D7EB58A" w14:textId="77777777" w:rsidR="0091456F" w:rsidRDefault="00000000">
      <w:pPr>
        <w:pStyle w:val="1"/>
        <w:spacing w:line="223" w:lineRule="auto"/>
        <w:ind w:firstLine="420"/>
        <w:jc w:val="both"/>
      </w:pPr>
      <w:r>
        <w:rPr>
          <w:rStyle w:val="a3"/>
        </w:rPr>
        <w:t>В застенках у белых томятся попавшие в их руки революционеры. Цир</w:t>
      </w:r>
      <w:r>
        <w:rPr>
          <w:rStyle w:val="a3"/>
        </w:rPr>
        <w:softHyphen/>
        <w:t>ковой акробат Баев помогает узникам бежать.</w:t>
      </w:r>
    </w:p>
    <w:p w14:paraId="61075F39" w14:textId="77777777" w:rsidR="0091456F" w:rsidRDefault="00000000">
      <w:pPr>
        <w:pStyle w:val="1"/>
        <w:spacing w:line="223" w:lineRule="auto"/>
        <w:ind w:firstLine="420"/>
        <w:jc w:val="both"/>
      </w:pPr>
      <w:r>
        <w:rPr>
          <w:rStyle w:val="a3"/>
        </w:rPr>
        <w:t>Поставлен к первой годовщине Красной Армии.</w:t>
      </w:r>
    </w:p>
    <w:p w14:paraId="72DD03B7" w14:textId="77777777" w:rsidR="0091456F" w:rsidRDefault="00000000">
      <w:pPr>
        <w:pStyle w:val="1"/>
        <w:spacing w:after="260" w:line="223" w:lineRule="auto"/>
        <w:ind w:firstLine="420"/>
        <w:jc w:val="both"/>
      </w:pPr>
      <w:r>
        <w:rPr>
          <w:rStyle w:val="a3"/>
        </w:rPr>
        <w:t>Фильм сохранился неполностью.</w:t>
      </w:r>
    </w:p>
    <w:p w14:paraId="23E486E8" w14:textId="77777777" w:rsidR="0091456F" w:rsidRDefault="00000000">
      <w:pPr>
        <w:pStyle w:val="1"/>
        <w:numPr>
          <w:ilvl w:val="0"/>
          <w:numId w:val="2"/>
        </w:numPr>
        <w:tabs>
          <w:tab w:val="left" w:pos="407"/>
        </w:tabs>
        <w:spacing w:line="221" w:lineRule="auto"/>
        <w:ind w:firstLine="0"/>
        <w:jc w:val="both"/>
      </w:pPr>
      <w:r>
        <w:rPr>
          <w:rStyle w:val="a3"/>
        </w:rPr>
        <w:t xml:space="preserve">СОН ТАРАСА. Агитфильм, 1 ч., 336 </w:t>
      </w:r>
      <w:r>
        <w:rPr>
          <w:rStyle w:val="a3"/>
          <w:i/>
          <w:iCs/>
        </w:rPr>
        <w:t>м,</w:t>
      </w:r>
      <w:r>
        <w:rPr>
          <w:rStyle w:val="a3"/>
        </w:rPr>
        <w:t xml:space="preserve"> Т/Д «Русь» (по заказу Москов</w:t>
      </w:r>
      <w:r>
        <w:rPr>
          <w:rStyle w:val="a3"/>
        </w:rPr>
        <w:softHyphen/>
        <w:t>ского кинокомитета), 1919 г., ВЭ 23.11 1919 г.</w:t>
      </w:r>
    </w:p>
    <w:p w14:paraId="11183CD7" w14:textId="77777777" w:rsidR="0091456F" w:rsidRDefault="00000000">
      <w:pPr>
        <w:pStyle w:val="1"/>
        <w:spacing w:line="221" w:lineRule="auto"/>
        <w:ind w:firstLine="420"/>
        <w:jc w:val="both"/>
      </w:pPr>
      <w:r>
        <w:rPr>
          <w:rStyle w:val="a3"/>
        </w:rPr>
        <w:t>Авт. сцен. Зорин (М. Алейников); реж. и опер. Ю. Желябужский; худ. С. Козловский; монтаж. Л. Кулешов.</w:t>
      </w:r>
    </w:p>
    <w:p w14:paraId="69E2AD50" w14:textId="77777777" w:rsidR="0091456F" w:rsidRDefault="00000000">
      <w:pPr>
        <w:pStyle w:val="1"/>
        <w:spacing w:line="221" w:lineRule="auto"/>
        <w:ind w:firstLine="500"/>
        <w:jc w:val="both"/>
      </w:pPr>
      <w:r>
        <w:rPr>
          <w:rStyle w:val="a3"/>
        </w:rPr>
        <w:t>В ролях: В. Рябцов (Тарас), И. Шевченко (красный командир), Д. Гун- дуров (генерал), А. Нелидов (фельдфебель), Л. Данилов (унтер-офицер).</w:t>
      </w:r>
    </w:p>
    <w:p w14:paraId="381FD285" w14:textId="77777777" w:rsidR="0091456F" w:rsidRDefault="00000000">
      <w:pPr>
        <w:pStyle w:val="1"/>
        <w:spacing w:line="221" w:lineRule="auto"/>
        <w:ind w:firstLine="500"/>
        <w:jc w:val="both"/>
      </w:pPr>
      <w:r>
        <w:rPr>
          <w:rStyle w:val="a3"/>
        </w:rPr>
        <w:t>Противопоставление жестоких порядков царской армии условиям службы в Красной Армии.</w:t>
      </w:r>
    </w:p>
    <w:p w14:paraId="37DC06D8" w14:textId="77777777" w:rsidR="0091456F" w:rsidRDefault="00000000">
      <w:pPr>
        <w:pStyle w:val="1"/>
        <w:spacing w:after="320" w:line="221" w:lineRule="auto"/>
        <w:ind w:firstLine="500"/>
        <w:jc w:val="both"/>
      </w:pPr>
      <w:r>
        <w:rPr>
          <w:rStyle w:val="a3"/>
        </w:rPr>
        <w:t>Красноармеец Тарас, будучи часовым, случайно находит бутылку с самогоном. Поддавшись соблазну, он напивается и засыпает. Во сне Тарас видит себя солдатом царской армии. Самовольно покинув пост, он оказы</w:t>
      </w:r>
      <w:r>
        <w:rPr>
          <w:rStyle w:val="a3"/>
        </w:rPr>
        <w:softHyphen/>
        <w:t>вается на квартире у легкомысленной девицы и здесь встречается с генера</w:t>
      </w:r>
      <w:r>
        <w:rPr>
          <w:rStyle w:val="a3"/>
        </w:rPr>
        <w:softHyphen/>
        <w:t>лом. По приказанию генерала Тараса арестовывают и приговаривают к рас</w:t>
      </w:r>
      <w:r>
        <w:rPr>
          <w:rStyle w:val="a3"/>
        </w:rPr>
        <w:softHyphen/>
        <w:t>стрелу. В ужасе он просыпается. Товарищи по части, которым Тарас рас</w:t>
      </w:r>
      <w:r>
        <w:rPr>
          <w:rStyle w:val="a3"/>
        </w:rPr>
        <w:softHyphen/>
        <w:t>сказал о своем сне, поздравляют его с тем, что служит он не в царской, а в Красной Армии.</w:t>
      </w:r>
    </w:p>
    <w:p w14:paraId="0EFF4DBC" w14:textId="77777777" w:rsidR="0091456F" w:rsidRDefault="00000000">
      <w:pPr>
        <w:pStyle w:val="1"/>
        <w:numPr>
          <w:ilvl w:val="0"/>
          <w:numId w:val="2"/>
        </w:numPr>
        <w:tabs>
          <w:tab w:val="left" w:pos="410"/>
        </w:tabs>
        <w:spacing w:line="223" w:lineRule="auto"/>
        <w:ind w:firstLine="0"/>
        <w:jc w:val="both"/>
      </w:pPr>
      <w:r>
        <w:rPr>
          <w:rStyle w:val="a3"/>
        </w:rPr>
        <w:t xml:space="preserve">ТОВАРИЩ АБРАМ. Агитфильм, 2 ч., 533 </w:t>
      </w:r>
      <w:r>
        <w:rPr>
          <w:rStyle w:val="a3"/>
          <w:i/>
          <w:iCs/>
        </w:rPr>
        <w:t>м,</w:t>
      </w:r>
      <w:r>
        <w:rPr>
          <w:rStyle w:val="a3"/>
        </w:rPr>
        <w:t xml:space="preserve"> т-во «И. Ермольев» (по заказу Московского кинокомитста), 1919 г., ВЭ 23.II 1919 г.</w:t>
      </w:r>
    </w:p>
    <w:p w14:paraId="7355E0CA" w14:textId="77777777" w:rsidR="0091456F" w:rsidRDefault="00000000">
      <w:pPr>
        <w:pStyle w:val="1"/>
        <w:spacing w:line="223" w:lineRule="auto"/>
        <w:ind w:firstLine="500"/>
        <w:jc w:val="both"/>
      </w:pPr>
      <w:r>
        <w:rPr>
          <w:rStyle w:val="a3"/>
        </w:rPr>
        <w:t>Авт. сцен. Ф. Шипулинский; реж. и худ. А. Разумный; монтаж. М. Шнейдер.</w:t>
      </w:r>
    </w:p>
    <w:p w14:paraId="409D87C4" w14:textId="77777777" w:rsidR="0091456F" w:rsidRDefault="00000000">
      <w:pPr>
        <w:pStyle w:val="1"/>
        <w:spacing w:line="223" w:lineRule="auto"/>
        <w:ind w:firstLine="500"/>
        <w:jc w:val="both"/>
      </w:pPr>
      <w:r>
        <w:rPr>
          <w:rStyle w:val="a3"/>
        </w:rPr>
        <w:t>В ролях: Д. Буховецкий, П. Бакшеев, П. Павлов, В. Орлова.</w:t>
      </w:r>
    </w:p>
    <w:p w14:paraId="766E30B5" w14:textId="77777777" w:rsidR="0091456F" w:rsidRDefault="00000000">
      <w:pPr>
        <w:pStyle w:val="1"/>
        <w:spacing w:line="223" w:lineRule="auto"/>
        <w:ind w:firstLine="500"/>
        <w:jc w:val="both"/>
      </w:pPr>
      <w:r>
        <w:rPr>
          <w:rStyle w:val="a3"/>
        </w:rPr>
        <w:t>О росте революционного сознания еврейского паренька.</w:t>
      </w:r>
    </w:p>
    <w:p w14:paraId="7C4F8D08" w14:textId="77777777" w:rsidR="0091456F" w:rsidRDefault="00000000">
      <w:pPr>
        <w:pStyle w:val="1"/>
        <w:spacing w:after="320" w:line="223" w:lineRule="auto"/>
        <w:ind w:firstLine="500"/>
        <w:jc w:val="both"/>
      </w:pPr>
      <w:r>
        <w:rPr>
          <w:rStyle w:val="a3"/>
        </w:rPr>
        <w:t>Во время империалистической войны семья Абрама спасает раненого русского офицера. Впоследствии благодарный офицер помогает Абраму устроиться на работу в типографию. Здесь Абрам встречается с революцион</w:t>
      </w:r>
      <w:r>
        <w:rPr>
          <w:rStyle w:val="a3"/>
        </w:rPr>
        <w:softHyphen/>
        <w:t>но настроенными рабочими. В период Великой Октябрьской социалистиче</w:t>
      </w:r>
      <w:r>
        <w:rPr>
          <w:rStyle w:val="a3"/>
        </w:rPr>
        <w:softHyphen/>
        <w:t>ской революции Абрам вступает в ряды Красной Армии и вскоре становится командиром отряда.</w:t>
      </w:r>
    </w:p>
    <w:p w14:paraId="12E260B9" w14:textId="77777777" w:rsidR="0091456F" w:rsidRDefault="00000000">
      <w:pPr>
        <w:pStyle w:val="1"/>
        <w:numPr>
          <w:ilvl w:val="0"/>
          <w:numId w:val="2"/>
        </w:numPr>
        <w:tabs>
          <w:tab w:val="left" w:pos="399"/>
        </w:tabs>
        <w:spacing w:line="223" w:lineRule="auto"/>
        <w:ind w:firstLine="0"/>
        <w:jc w:val="both"/>
      </w:pPr>
      <w:r>
        <w:rPr>
          <w:rStyle w:val="a3"/>
        </w:rPr>
        <w:t xml:space="preserve">ТРИ ПОРТРЕТА. Экраниз., 5 ч., 1700 </w:t>
      </w:r>
      <w:r>
        <w:rPr>
          <w:rStyle w:val="a3"/>
          <w:i/>
          <w:iCs/>
        </w:rPr>
        <w:t>м,</w:t>
      </w:r>
      <w:r>
        <w:rPr>
          <w:rStyle w:val="a3"/>
        </w:rPr>
        <w:t xml:space="preserve"> т-во «И. Ермольев» (по заказу ВФКО), 1919 г., ВЭ 6.ХI 1919 г.</w:t>
      </w:r>
    </w:p>
    <w:p w14:paraId="11A55394" w14:textId="77777777" w:rsidR="0091456F" w:rsidRDefault="00000000">
      <w:pPr>
        <w:pStyle w:val="1"/>
        <w:spacing w:after="140" w:line="223" w:lineRule="auto"/>
        <w:ind w:firstLine="500"/>
        <w:jc w:val="both"/>
      </w:pPr>
      <w:r>
        <w:rPr>
          <w:noProof/>
        </w:rPr>
        <mc:AlternateContent>
          <mc:Choice Requires="wps">
            <w:drawing>
              <wp:anchor distT="0" distB="0" distL="114300" distR="114300" simplePos="0" relativeHeight="125829378" behindDoc="0" locked="0" layoutInCell="1" allowOverlap="1" wp14:anchorId="4E1D4476" wp14:editId="53D84133">
                <wp:simplePos x="0" y="0"/>
                <wp:positionH relativeFrom="page">
                  <wp:posOffset>4678045</wp:posOffset>
                </wp:positionH>
                <wp:positionV relativeFrom="paragraph">
                  <wp:posOffset>368300</wp:posOffset>
                </wp:positionV>
                <wp:extent cx="130175" cy="146050"/>
                <wp:effectExtent l="0" t="0" r="0" b="0"/>
                <wp:wrapSquare wrapText="left"/>
                <wp:docPr id="14" name="Shape 14"/>
                <wp:cNvGraphicFramePr/>
                <a:graphic xmlns:a="http://schemas.openxmlformats.org/drawingml/2006/main">
                  <a:graphicData uri="http://schemas.microsoft.com/office/word/2010/wordprocessingShape">
                    <wps:wsp>
                      <wps:cNvSpPr txBox="1"/>
                      <wps:spPr>
                        <a:xfrm>
                          <a:off x="0" y="0"/>
                          <a:ext cx="130175" cy="146050"/>
                        </a:xfrm>
                        <a:prstGeom prst="rect">
                          <a:avLst/>
                        </a:prstGeom>
                        <a:noFill/>
                      </wps:spPr>
                      <wps:txbx>
                        <w:txbxContent>
                          <w:p w14:paraId="0AA882E0" w14:textId="77777777" w:rsidR="0091456F" w:rsidRDefault="00000000">
                            <w:pPr>
                              <w:pStyle w:val="20"/>
                              <w:ind w:firstLine="0"/>
                            </w:pPr>
                            <w:r>
                              <w:rPr>
                                <w:rStyle w:val="2"/>
                              </w:rPr>
                              <w:t>17</w:t>
                            </w:r>
                          </w:p>
                        </w:txbxContent>
                      </wps:txbx>
                      <wps:bodyPr wrap="none" lIns="0" tIns="0" rIns="0" bIns="0"/>
                    </wps:wsp>
                  </a:graphicData>
                </a:graphic>
              </wp:anchor>
            </w:drawing>
          </mc:Choice>
          <mc:Fallback>
            <w:pict>
              <v:shapetype w14:anchorId="4E1D4476" id="_x0000_t202" coordsize="21600,21600" o:spt="202" path="m,l,21600r21600,l21600,xe">
                <v:stroke joinstyle="miter"/>
                <v:path gradientshapeok="t" o:connecttype="rect"/>
              </v:shapetype>
              <v:shape id="Shape 14" o:spid="_x0000_s1026" type="#_x0000_t202" style="position:absolute;left:0;text-align:left;margin-left:368.35pt;margin-top:29pt;width:10.25pt;height:11.5pt;z-index:125829378;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1bedQEAAOUCAAAOAAAAZHJzL2Uyb0RvYy54bWysUtFOwyAUfTfxHwjvru100zRrl5hlxsSo&#10;yfQDKIW1SeESwLX7ey/YbkbfjC+XCxfOPfccVutBdeQgrGtBFzSbpZQIzaFu9b6g72/bqztKnGe6&#10;Zh1oUdCjcHRdXl6sepOLOTTQ1cISBNEu701BG+9NniSON0IxNwMjNBYlWMU8bu0+qS3rEV11yTxN&#10;l0kPtjYWuHAOTzdfRVpGfCkF9y9SOuFJV1Dk5mO0MVYhJuWK5XvLTNPykQb7AwvFWo1NT1Ab5hn5&#10;sO0vKNVyCw6kn3FQCUjZchFnwGmy9Mc0u4YZEWdBcZw5yeT+D5Y/H3bm1RI/3MOABgZBeuNyh4dh&#10;nkFaFVZkSrCOEh5PsonBEx4eXafZ7YISjqXsZpkuoqzJ+bGxzj8IUCQkBbXoShSLHZ6cx4Z4dboS&#10;emnYtl0Xzs9MQuaHahjpVVAfkXWPxhVU48+ipHvUqEvweErslFRjMkGilrHp6Hsw6/s+Nj7/zvIT&#10;AAD//wMAUEsDBBQABgAIAAAAIQBZxj/33gAAAAkBAAAPAAAAZHJzL2Rvd25yZXYueG1sTI/BTsMw&#10;EETvSPyDtUjcqJ2iNlHIpkIIjlRq4cLNibdJ2tiOYqcNf89yao+rfZp5U2xm24szjaHzDiFZKBDk&#10;am861yB8f308ZSBC1M7o3jtC+KUAm/L+rtC58Re3o/M+NoJDXMg1QhvjkEsZ6pasDgs/kOPfwY9W&#10;Rz7HRppRXzjc9nKp1Fpa3TluaPVAby3Vp/1kEQ6f29PxfdqpY6My+klGmqtki/j4ML++gIg0xysM&#10;//qsDiU7VX5yJogeIX1ep4wirDLexEC6SpcgKoQsUSDLQt4uKP8AAAD//wMAUEsBAi0AFAAGAAgA&#10;AAAhALaDOJL+AAAA4QEAABMAAAAAAAAAAAAAAAAAAAAAAFtDb250ZW50X1R5cGVzXS54bWxQSwEC&#10;LQAUAAYACAAAACEAOP0h/9YAAACUAQAACwAAAAAAAAAAAAAAAAAvAQAAX3JlbHMvLnJlbHNQSwEC&#10;LQAUAAYACAAAACEAHhtW3nUBAADlAgAADgAAAAAAAAAAAAAAAAAuAgAAZHJzL2Uyb0RvYy54bWxQ&#10;SwECLQAUAAYACAAAACEAWcY/994AAAAJAQAADwAAAAAAAAAAAAAAAADPAwAAZHJzL2Rvd25yZXYu&#10;eG1sUEsFBgAAAAAEAAQA8wAAANoEAAAAAA==&#10;" filled="f" stroked="f">
                <v:textbox inset="0,0,0,0">
                  <w:txbxContent>
                    <w:p w14:paraId="0AA882E0" w14:textId="77777777" w:rsidR="0091456F" w:rsidRDefault="00000000">
                      <w:pPr>
                        <w:pStyle w:val="20"/>
                        <w:ind w:firstLine="0"/>
                      </w:pPr>
                      <w:r>
                        <w:rPr>
                          <w:rStyle w:val="2"/>
                        </w:rPr>
                        <w:t>17</w:t>
                      </w:r>
                    </w:p>
                  </w:txbxContent>
                </v:textbox>
                <w10:wrap type="square" side="left" anchorx="page"/>
              </v:shape>
            </w:pict>
          </mc:Fallback>
        </mc:AlternateContent>
      </w:r>
      <w:r>
        <w:rPr>
          <w:rStyle w:val="a3"/>
        </w:rPr>
        <w:t>Авт. сцен, и реж. А. Ивановский; опер. М. Владимирский; худ. И. Федоров.</w:t>
      </w:r>
    </w:p>
    <w:p w14:paraId="0E841B5A" w14:textId="77777777" w:rsidR="0091456F" w:rsidRDefault="00000000">
      <w:pPr>
        <w:pStyle w:val="a5"/>
        <w:spacing w:after="260"/>
        <w:ind w:firstLine="0"/>
        <w:jc w:val="both"/>
        <w:rPr>
          <w:sz w:val="13"/>
          <w:szCs w:val="13"/>
        </w:rPr>
        <w:sectPr w:rsidR="0091456F">
          <w:footerReference w:type="even" r:id="rId18"/>
          <w:footerReference w:type="default" r:id="rId19"/>
          <w:pgSz w:w="7794" w:h="12884"/>
          <w:pgMar w:top="436" w:right="214" w:bottom="184" w:left="225" w:header="8" w:footer="3" w:gutter="0"/>
          <w:pgNumType w:start="18"/>
          <w:cols w:space="720"/>
          <w:noEndnote/>
          <w:docGrid w:linePitch="360"/>
        </w:sectPr>
      </w:pPr>
      <w:r>
        <w:rPr>
          <w:rStyle w:val="a4"/>
          <w:sz w:val="18"/>
          <w:szCs w:val="18"/>
        </w:rPr>
        <w:t xml:space="preserve">2 </w:t>
      </w:r>
      <w:r>
        <w:rPr>
          <w:rStyle w:val="a4"/>
          <w:rFonts w:ascii="Consolas" w:eastAsia="Consolas" w:hAnsi="Consolas" w:cs="Consolas"/>
          <w:sz w:val="13"/>
          <w:szCs w:val="13"/>
        </w:rPr>
        <w:t>Заказ № 735</w:t>
      </w:r>
    </w:p>
    <w:p w14:paraId="7D1A0337" w14:textId="77777777" w:rsidR="0091456F" w:rsidRDefault="00000000">
      <w:pPr>
        <w:pStyle w:val="1"/>
        <w:spacing w:line="221" w:lineRule="auto"/>
        <w:ind w:firstLine="460"/>
        <w:jc w:val="both"/>
      </w:pPr>
      <w:r>
        <w:rPr>
          <w:rStyle w:val="a3"/>
        </w:rPr>
        <w:lastRenderedPageBreak/>
        <w:t>В ролях: Н. Знаменский (Иван Андреевич Лучинов), Ю. Васильева (его жена), Н. Рыбников (Василий, их сын), В. Дженеева (Ольга, их прием</w:t>
      </w:r>
      <w:r>
        <w:rPr>
          <w:rStyle w:val="a3"/>
        </w:rPr>
        <w:softHyphen/>
        <w:t>ная дочь), М. Массин (Афанасий Лукич Рогачев), Н. Вашкевич (Павел, его сын), Б. Тамарин, Н. Панов, П. Павлов.</w:t>
      </w:r>
    </w:p>
    <w:p w14:paraId="69FA45AC" w14:textId="77777777" w:rsidR="0091456F" w:rsidRDefault="00000000">
      <w:pPr>
        <w:pStyle w:val="1"/>
        <w:spacing w:line="221" w:lineRule="auto"/>
        <w:jc w:val="both"/>
      </w:pPr>
      <w:r>
        <w:rPr>
          <w:rStyle w:val="a3"/>
        </w:rPr>
        <w:t>Экранизация одноименного рассказа И. С. Тургенева.</w:t>
      </w:r>
    </w:p>
    <w:p w14:paraId="414FB884" w14:textId="77777777" w:rsidR="0091456F" w:rsidRDefault="00000000">
      <w:pPr>
        <w:pStyle w:val="1"/>
        <w:spacing w:line="221" w:lineRule="auto"/>
        <w:jc w:val="both"/>
      </w:pPr>
      <w:r>
        <w:rPr>
          <w:rStyle w:val="a3"/>
        </w:rPr>
        <w:t>Фильм не сохранился.</w:t>
      </w:r>
    </w:p>
    <w:p w14:paraId="2A668269" w14:textId="77777777" w:rsidR="0091456F" w:rsidRDefault="00000000">
      <w:pPr>
        <w:pStyle w:val="1"/>
        <w:spacing w:after="160" w:line="221" w:lineRule="auto"/>
        <w:jc w:val="both"/>
      </w:pPr>
      <w:r>
        <w:rPr>
          <w:rStyle w:val="a3"/>
        </w:rPr>
        <w:t>Библиография: «Жизнь искусства», Петроград, 19.XII 1919 г.</w:t>
      </w:r>
    </w:p>
    <w:p w14:paraId="39A5C38C" w14:textId="77777777" w:rsidR="0091456F" w:rsidRDefault="00000000">
      <w:pPr>
        <w:pStyle w:val="1"/>
        <w:numPr>
          <w:ilvl w:val="0"/>
          <w:numId w:val="2"/>
        </w:numPr>
        <w:tabs>
          <w:tab w:val="left" w:pos="418"/>
        </w:tabs>
        <w:spacing w:line="223" w:lineRule="auto"/>
        <w:ind w:firstLine="0"/>
        <w:jc w:val="both"/>
      </w:pPr>
      <w:r>
        <w:rPr>
          <w:rStyle w:val="a3"/>
        </w:rPr>
        <w:t xml:space="preserve">ТРОЕ. Экраниз., 6 ч., 2020 </w:t>
      </w:r>
      <w:r>
        <w:rPr>
          <w:rStyle w:val="a3"/>
          <w:i/>
          <w:iCs/>
        </w:rPr>
        <w:t>м^</w:t>
      </w:r>
      <w:r>
        <w:rPr>
          <w:rStyle w:val="a3"/>
        </w:rPr>
        <w:t xml:space="preserve"> акц. о-во «Нептун» и ВФКО, 1919 г., ВЭ 13.71 1922 г.</w:t>
      </w:r>
    </w:p>
    <w:p w14:paraId="274B9DB0" w14:textId="77777777" w:rsidR="0091456F" w:rsidRDefault="00000000">
      <w:pPr>
        <w:pStyle w:val="1"/>
        <w:spacing w:line="223" w:lineRule="auto"/>
        <w:jc w:val="both"/>
      </w:pPr>
      <w:r>
        <w:rPr>
          <w:rStyle w:val="a3"/>
        </w:rPr>
        <w:t>Авт. сцен. А. Смолдовский; реж. М. Нароков.</w:t>
      </w:r>
    </w:p>
    <w:p w14:paraId="1AED3BE3" w14:textId="77777777" w:rsidR="0091456F" w:rsidRDefault="00000000">
      <w:pPr>
        <w:pStyle w:val="1"/>
        <w:spacing w:line="223" w:lineRule="auto"/>
        <w:ind w:firstLine="460"/>
        <w:jc w:val="both"/>
      </w:pPr>
      <w:r>
        <w:rPr>
          <w:rStyle w:val="a3"/>
        </w:rPr>
        <w:t>В ролях: В. Освецимский (Илья Лунев), В. Васильев-Комаровский (Пашка), Кель (Яков), В. Грибунин (Петруха Филин), Соскин (Терентий), Б. Снегирев (Парфишка), А. Бибиков (Еремей), П. Островский (Полуэктов), Ф. Дунаев (Артамонов), Е. Чайка (Маша), Аста Грай (Олимпиада), Л. Лео</w:t>
      </w:r>
      <w:r>
        <w:rPr>
          <w:rStyle w:val="a3"/>
        </w:rPr>
        <w:softHyphen/>
        <w:t>нидова (Вера), Я- Мирато (Елена), Волконская.</w:t>
      </w:r>
    </w:p>
    <w:p w14:paraId="1A1F29DE" w14:textId="77777777" w:rsidR="0091456F" w:rsidRDefault="00000000">
      <w:pPr>
        <w:pStyle w:val="1"/>
        <w:spacing w:line="223" w:lineRule="auto"/>
        <w:jc w:val="both"/>
      </w:pPr>
      <w:r>
        <w:rPr>
          <w:rStyle w:val="a3"/>
        </w:rPr>
        <w:t>Экранизация одноименной повести М. Горького.</w:t>
      </w:r>
    </w:p>
    <w:p w14:paraId="3895D82E" w14:textId="77777777" w:rsidR="0091456F" w:rsidRDefault="00000000">
      <w:pPr>
        <w:pStyle w:val="1"/>
        <w:spacing w:line="223" w:lineRule="auto"/>
        <w:ind w:firstLine="460"/>
        <w:jc w:val="both"/>
      </w:pPr>
      <w:r>
        <w:rPr>
          <w:rStyle w:val="a3"/>
        </w:rPr>
        <w:t>Первый просмотр состоялся 26. IX 1919 г. Из-за отсутствия пленки кар</w:t>
      </w:r>
      <w:r>
        <w:rPr>
          <w:rStyle w:val="a3"/>
        </w:rPr>
        <w:softHyphen/>
        <w:t>тина была выпущена на экран лишь в 1922 г.</w:t>
      </w:r>
    </w:p>
    <w:p w14:paraId="67932ED5" w14:textId="77777777" w:rsidR="0091456F" w:rsidRDefault="00000000">
      <w:pPr>
        <w:pStyle w:val="1"/>
        <w:spacing w:line="223" w:lineRule="auto"/>
        <w:jc w:val="both"/>
      </w:pPr>
      <w:r>
        <w:rPr>
          <w:rStyle w:val="a3"/>
        </w:rPr>
        <w:t>Фильм не сохранился.</w:t>
      </w:r>
    </w:p>
    <w:p w14:paraId="14787E38" w14:textId="77777777" w:rsidR="0091456F" w:rsidRDefault="00000000">
      <w:pPr>
        <w:pStyle w:val="1"/>
        <w:spacing w:after="160" w:line="223" w:lineRule="auto"/>
        <w:jc w:val="both"/>
      </w:pPr>
      <w:r>
        <w:rPr>
          <w:rStyle w:val="a3"/>
        </w:rPr>
        <w:t>Библиография: «Театральная Москва», М., 1922, № 53.</w:t>
      </w:r>
    </w:p>
    <w:p w14:paraId="6D8EDFD7" w14:textId="77777777" w:rsidR="0091456F" w:rsidRDefault="00000000">
      <w:pPr>
        <w:pStyle w:val="1"/>
        <w:numPr>
          <w:ilvl w:val="0"/>
          <w:numId w:val="2"/>
        </w:numPr>
        <w:tabs>
          <w:tab w:val="left" w:pos="418"/>
        </w:tabs>
        <w:spacing w:line="223" w:lineRule="auto"/>
        <w:ind w:firstLine="0"/>
        <w:jc w:val="both"/>
      </w:pPr>
      <w:r>
        <w:rPr>
          <w:rStyle w:val="a3"/>
        </w:rPr>
        <w:t>ЧАША ИСКУПЛЕНИЯ. Экраниз., 5 ч., мтр. неизв., «Буревестник», 1919 г., ВЭ неизв.</w:t>
      </w:r>
    </w:p>
    <w:p w14:paraId="1D2E2F79" w14:textId="77777777" w:rsidR="0091456F" w:rsidRDefault="00000000">
      <w:pPr>
        <w:pStyle w:val="1"/>
        <w:spacing w:line="223" w:lineRule="auto"/>
        <w:jc w:val="both"/>
      </w:pPr>
      <w:r>
        <w:rPr>
          <w:rStyle w:val="a3"/>
        </w:rPr>
        <w:t>Авт. сцен. А. Соболь; реж. М. Нароков; опер. Л. Форестье.</w:t>
      </w:r>
    </w:p>
    <w:p w14:paraId="0FDFEBE2" w14:textId="77777777" w:rsidR="0091456F" w:rsidRDefault="00000000">
      <w:pPr>
        <w:pStyle w:val="1"/>
        <w:spacing w:line="223" w:lineRule="auto"/>
        <w:ind w:firstLine="460"/>
        <w:jc w:val="both"/>
      </w:pPr>
      <w:r>
        <w:rPr>
          <w:rStyle w:val="a3"/>
        </w:rPr>
        <w:t>В ролях: А. Бек-Назаров (Яков Арис), Н. Рыбников (его друг, Сергей Таланцев, художник), Ю. Тарич (Примеров, их товарищ), 3. Баранцевич (Евгения Александровна), А.Смирнов(Москульский, вор), Паутенис (Петька Шкворень, его приятель), Аста Грай (Зинаида Спотыкач, их сообщница), В. Красильников, Ладомирская (Костя и Верочка Шелапутины, дети часо</w:t>
      </w:r>
      <w:r>
        <w:rPr>
          <w:rStyle w:val="a3"/>
        </w:rPr>
        <w:softHyphen/>
        <w:t>вого мастера), Зябкин, Костромина, Решилов.</w:t>
      </w:r>
    </w:p>
    <w:p w14:paraId="1C68F60D" w14:textId="77777777" w:rsidR="0091456F" w:rsidRDefault="00000000">
      <w:pPr>
        <w:pStyle w:val="1"/>
        <w:spacing w:line="223" w:lineRule="auto"/>
        <w:jc w:val="both"/>
      </w:pPr>
      <w:r>
        <w:rPr>
          <w:rStyle w:val="a3"/>
        </w:rPr>
        <w:t>По мотивам романа Шолом Алейхема «Кровавая шутка».</w:t>
      </w:r>
    </w:p>
    <w:p w14:paraId="01B40600" w14:textId="77777777" w:rsidR="0091456F" w:rsidRDefault="00000000">
      <w:pPr>
        <w:pStyle w:val="1"/>
        <w:spacing w:line="223" w:lineRule="auto"/>
        <w:ind w:firstLine="460"/>
        <w:jc w:val="both"/>
      </w:pPr>
      <w:r>
        <w:rPr>
          <w:rStyle w:val="a3"/>
        </w:rPr>
        <w:t>На советский экран фильм не был выпущен из-за отсутствия пленки, (см. «Алешина дудка»).</w:t>
      </w:r>
    </w:p>
    <w:p w14:paraId="7256E718" w14:textId="77777777" w:rsidR="0091456F" w:rsidRDefault="00000000">
      <w:pPr>
        <w:pStyle w:val="1"/>
        <w:spacing w:after="160" w:line="223" w:lineRule="auto"/>
        <w:jc w:val="both"/>
      </w:pPr>
      <w:r>
        <w:rPr>
          <w:rStyle w:val="a3"/>
        </w:rPr>
        <w:t>Фильм не сохранился.</w:t>
      </w:r>
    </w:p>
    <w:p w14:paraId="0AEC6D4C" w14:textId="77777777" w:rsidR="0091456F" w:rsidRDefault="00000000">
      <w:pPr>
        <w:pStyle w:val="1"/>
        <w:numPr>
          <w:ilvl w:val="0"/>
          <w:numId w:val="2"/>
        </w:numPr>
        <w:tabs>
          <w:tab w:val="left" w:pos="418"/>
        </w:tabs>
        <w:spacing w:line="223" w:lineRule="auto"/>
        <w:ind w:firstLine="0"/>
        <w:jc w:val="both"/>
      </w:pPr>
      <w:r>
        <w:rPr>
          <w:rStyle w:val="a3"/>
        </w:rPr>
        <w:t xml:space="preserve">ЧЕМ ТЫ БЫЛ? («За новый мир»). Агитфильм, 2 ч., 440 </w:t>
      </w:r>
      <w:r>
        <w:rPr>
          <w:rStyle w:val="a3"/>
          <w:i/>
          <w:iCs/>
        </w:rPr>
        <w:t>м,</w:t>
      </w:r>
      <w:r>
        <w:rPr>
          <w:rStyle w:val="a3"/>
        </w:rPr>
        <w:t xml:space="preserve"> Т/Д «Русь» (по заказу Московского кинокомитета), 1919 г., ВЭ 23.11 1919 г.</w:t>
      </w:r>
    </w:p>
    <w:p w14:paraId="2B29C478" w14:textId="77777777" w:rsidR="0091456F" w:rsidRDefault="00000000">
      <w:pPr>
        <w:pStyle w:val="1"/>
        <w:spacing w:line="223" w:lineRule="auto"/>
        <w:ind w:firstLine="460"/>
        <w:jc w:val="both"/>
      </w:pPr>
      <w:r>
        <w:rPr>
          <w:rStyle w:val="a3"/>
        </w:rPr>
        <w:t>Авт. сцен. В. Добровольский (Федорович); реж. и опер. Ю. Желябуж</w:t>
      </w:r>
      <w:r>
        <w:rPr>
          <w:rStyle w:val="a3"/>
        </w:rPr>
        <w:softHyphen/>
        <w:t>ский; худ. С. Козловский.</w:t>
      </w:r>
    </w:p>
    <w:p w14:paraId="7C62EA7C" w14:textId="77777777" w:rsidR="0091456F" w:rsidRDefault="00000000">
      <w:pPr>
        <w:pStyle w:val="1"/>
        <w:spacing w:line="223" w:lineRule="auto"/>
        <w:ind w:firstLine="460"/>
        <w:jc w:val="both"/>
      </w:pPr>
      <w:r>
        <w:rPr>
          <w:rStyle w:val="a3"/>
        </w:rPr>
        <w:t>В ролях: А. Дикий (Иван Сотый, барабанщик царской армии), Д. Гун- дуров (его отец), А. Дмрховская (Матрена, жена Ивана), А. Нелидов (староста).</w:t>
      </w:r>
    </w:p>
    <w:p w14:paraId="79CA8E68" w14:textId="77777777" w:rsidR="0091456F" w:rsidRDefault="00000000">
      <w:pPr>
        <w:pStyle w:val="1"/>
        <w:spacing w:line="223" w:lineRule="auto"/>
        <w:jc w:val="both"/>
      </w:pPr>
      <w:r>
        <w:rPr>
          <w:rStyle w:val="a3"/>
        </w:rPr>
        <w:t>О горькой доле крестьянина-бедняка.</w:t>
      </w:r>
    </w:p>
    <w:p w14:paraId="6AC61341" w14:textId="77777777" w:rsidR="0091456F" w:rsidRDefault="00000000">
      <w:pPr>
        <w:pStyle w:val="1"/>
        <w:spacing w:line="223" w:lineRule="auto"/>
        <w:ind w:firstLine="460"/>
        <w:jc w:val="both"/>
      </w:pPr>
      <w:r>
        <w:rPr>
          <w:rStyle w:val="a3"/>
        </w:rPr>
        <w:t>Кулак разорил хозяйство бедняка. Остальное довершила солдатчина. С приходом революции разоренный крестьянин встал на защиту завоеваний Октября.</w:t>
      </w:r>
    </w:p>
    <w:p w14:paraId="4BDD9EF9" w14:textId="77777777" w:rsidR="0091456F" w:rsidRDefault="00000000">
      <w:pPr>
        <w:pStyle w:val="1"/>
        <w:spacing w:line="223" w:lineRule="auto"/>
        <w:jc w:val="both"/>
      </w:pPr>
      <w:r>
        <w:rPr>
          <w:rStyle w:val="a3"/>
        </w:rPr>
        <w:t>Первое выступление в кино А. Дикого.</w:t>
      </w:r>
    </w:p>
    <w:p w14:paraId="102881C3" w14:textId="77777777" w:rsidR="0091456F" w:rsidRDefault="00000000">
      <w:pPr>
        <w:pStyle w:val="1"/>
        <w:spacing w:after="160" w:line="223" w:lineRule="auto"/>
        <w:jc w:val="both"/>
      </w:pPr>
      <w:r>
        <w:rPr>
          <w:rStyle w:val="a3"/>
        </w:rPr>
        <w:t>Фильм не сохранился.</w:t>
      </w:r>
    </w:p>
    <w:p w14:paraId="7D06DE5E" w14:textId="77777777" w:rsidR="0091456F" w:rsidRDefault="00000000">
      <w:pPr>
        <w:pStyle w:val="1"/>
        <w:numPr>
          <w:ilvl w:val="0"/>
          <w:numId w:val="2"/>
        </w:numPr>
        <w:tabs>
          <w:tab w:val="left" w:pos="418"/>
        </w:tabs>
        <w:spacing w:line="226" w:lineRule="auto"/>
        <w:ind w:firstLine="0"/>
        <w:jc w:val="both"/>
      </w:pPr>
      <w:r>
        <w:rPr>
          <w:rStyle w:val="a3"/>
        </w:rPr>
        <w:t>ЧЕТЫРЕ МЕСЯЦА У ДЕНИКИНА. Агитфильм, мтр. неизв., Киносек</w:t>
      </w:r>
      <w:r>
        <w:rPr>
          <w:rStyle w:val="a3"/>
        </w:rPr>
        <w:softHyphen/>
        <w:t>ция Подива 41 (Одесса), 1919 г., ВЭ неизв.</w:t>
      </w:r>
    </w:p>
    <w:p w14:paraId="0B8DB5C3" w14:textId="77777777" w:rsidR="0091456F" w:rsidRDefault="00000000">
      <w:pPr>
        <w:pStyle w:val="1"/>
        <w:spacing w:line="226" w:lineRule="auto"/>
        <w:jc w:val="both"/>
      </w:pPr>
      <w:r>
        <w:rPr>
          <w:rStyle w:val="a3"/>
        </w:rPr>
        <w:t>Реж. Э. Пухальский. А. Аркатов; опер. Г. Дробин, А. Гринберг.</w:t>
      </w:r>
    </w:p>
    <w:p w14:paraId="5682A5D2" w14:textId="77777777" w:rsidR="0091456F" w:rsidRDefault="00000000">
      <w:pPr>
        <w:pStyle w:val="1"/>
        <w:spacing w:after="160" w:line="226" w:lineRule="auto"/>
        <w:ind w:left="400" w:firstLine="60"/>
        <w:jc w:val="both"/>
        <w:sectPr w:rsidR="0091456F">
          <w:footerReference w:type="even" r:id="rId20"/>
          <w:footerReference w:type="default" r:id="rId21"/>
          <w:pgSz w:w="7794" w:h="12884"/>
          <w:pgMar w:top="473" w:right="231" w:bottom="572" w:left="238" w:header="45" w:footer="3" w:gutter="0"/>
          <w:pgNumType w:start="18"/>
          <w:cols w:space="720"/>
          <w:noEndnote/>
          <w:docGrid w:linePitch="360"/>
        </w:sectPr>
      </w:pPr>
      <w:r>
        <w:rPr>
          <w:rStyle w:val="a3"/>
        </w:rPr>
        <w:t>В ролях: В. Сеглин, Г. Славатинская, Н. Ар, Данилов, Никитин. Содержание не установлено.</w:t>
      </w:r>
    </w:p>
    <w:p w14:paraId="6D205B07" w14:textId="77777777" w:rsidR="0091456F" w:rsidRDefault="00000000">
      <w:pPr>
        <w:pStyle w:val="1"/>
        <w:spacing w:line="223" w:lineRule="auto"/>
        <w:jc w:val="both"/>
      </w:pPr>
      <w:r>
        <w:rPr>
          <w:rStyle w:val="a3"/>
        </w:rPr>
        <w:lastRenderedPageBreak/>
        <w:t>Негатив картины уничтожен белогвардейской контрразведкой в Одессе осенью 1919 г.</w:t>
      </w:r>
    </w:p>
    <w:p w14:paraId="0D511169" w14:textId="77777777" w:rsidR="0091456F" w:rsidRDefault="00000000">
      <w:pPr>
        <w:pStyle w:val="1"/>
        <w:spacing w:line="223" w:lineRule="auto"/>
        <w:jc w:val="both"/>
      </w:pPr>
      <w:r>
        <w:rPr>
          <w:rStyle w:val="a3"/>
        </w:rPr>
        <w:t>Фильм не сохранился.</w:t>
      </w:r>
    </w:p>
    <w:p w14:paraId="7A1591FA" w14:textId="77777777" w:rsidR="0091456F" w:rsidRDefault="00000000">
      <w:pPr>
        <w:pStyle w:val="1"/>
        <w:numPr>
          <w:ilvl w:val="0"/>
          <w:numId w:val="2"/>
        </w:numPr>
        <w:tabs>
          <w:tab w:val="left" w:pos="428"/>
        </w:tabs>
        <w:spacing w:line="223" w:lineRule="auto"/>
        <w:ind w:firstLine="0"/>
        <w:jc w:val="both"/>
      </w:pPr>
      <w:r>
        <w:rPr>
          <w:rStyle w:val="a3"/>
        </w:rPr>
        <w:t xml:space="preserve">ЧИНИТЕ ПАРОВОЗЫ. Агитфильм, 1 ч., 218 </w:t>
      </w:r>
      <w:r>
        <w:rPr>
          <w:rStyle w:val="a3"/>
          <w:i/>
          <w:iCs/>
        </w:rPr>
        <w:t>м,</w:t>
      </w:r>
      <w:r>
        <w:rPr>
          <w:rStyle w:val="a3"/>
        </w:rPr>
        <w:t xml:space="preserve"> Московский кинокоми</w:t>
      </w:r>
      <w:r>
        <w:rPr>
          <w:rStyle w:val="a3"/>
        </w:rPr>
        <w:softHyphen/>
        <w:t>тет, 1919 г., ВЭ неизв.</w:t>
      </w:r>
    </w:p>
    <w:p w14:paraId="288E23CD" w14:textId="77777777" w:rsidR="0091456F" w:rsidRDefault="00000000">
      <w:pPr>
        <w:pStyle w:val="1"/>
        <w:spacing w:line="223" w:lineRule="auto"/>
        <w:jc w:val="both"/>
      </w:pPr>
      <w:r>
        <w:rPr>
          <w:rStyle w:val="a3"/>
        </w:rPr>
        <w:t>Содержание фильма и его авторы не установлены. Вероятно, фильм был посвящен восстановлению разрушенного в годы гражданской войны железнодорожного хозяйства.</w:t>
      </w:r>
    </w:p>
    <w:p w14:paraId="70002C3D" w14:textId="77777777" w:rsidR="0091456F" w:rsidRDefault="00000000">
      <w:pPr>
        <w:pStyle w:val="1"/>
        <w:spacing w:after="100" w:line="223" w:lineRule="auto"/>
        <w:jc w:val="both"/>
      </w:pPr>
      <w:r>
        <w:rPr>
          <w:rStyle w:val="a3"/>
        </w:rPr>
        <w:t>Фильм не сохранился.</w:t>
      </w:r>
    </w:p>
    <w:p w14:paraId="51AE05E9" w14:textId="77777777" w:rsidR="0091456F" w:rsidRDefault="00000000">
      <w:pPr>
        <w:pStyle w:val="1"/>
        <w:numPr>
          <w:ilvl w:val="0"/>
          <w:numId w:val="2"/>
        </w:numPr>
        <w:tabs>
          <w:tab w:val="left" w:pos="428"/>
        </w:tabs>
        <w:spacing w:line="221" w:lineRule="auto"/>
        <w:ind w:firstLine="0"/>
        <w:jc w:val="both"/>
      </w:pPr>
      <w:r>
        <w:rPr>
          <w:rStyle w:val="a3"/>
        </w:rPr>
        <w:t>ЭТО БУДЕТ ПОСЛЕДНИЙ И РЕШИТЕЛЬНЫЙ БОЙ. Агитфильм, мтр. неизв.. Киносекция Наркомвоена Украины и «Красная звезда» (Киев), 1919 г., ВЭ неизв.</w:t>
      </w:r>
    </w:p>
    <w:p w14:paraId="1C25AF43" w14:textId="77777777" w:rsidR="0091456F" w:rsidRDefault="00000000">
      <w:pPr>
        <w:pStyle w:val="1"/>
        <w:spacing w:line="221" w:lineRule="auto"/>
        <w:jc w:val="both"/>
      </w:pPr>
      <w:r>
        <w:rPr>
          <w:rStyle w:val="a3"/>
        </w:rPr>
        <w:t>Авт. сцен. Н. Наумов; реж. М. Бонч-Томашевский; опер. В. Добржан- ский.</w:t>
      </w:r>
    </w:p>
    <w:p w14:paraId="6CC15B3A" w14:textId="77777777" w:rsidR="0091456F" w:rsidRDefault="00000000">
      <w:pPr>
        <w:pStyle w:val="1"/>
        <w:spacing w:line="221" w:lineRule="auto"/>
        <w:jc w:val="both"/>
      </w:pPr>
      <w:r>
        <w:rPr>
          <w:rStyle w:val="a3"/>
        </w:rPr>
        <w:t>Содержание не установлено.</w:t>
      </w:r>
    </w:p>
    <w:p w14:paraId="50D5C19F" w14:textId="77777777" w:rsidR="0091456F" w:rsidRDefault="00000000">
      <w:pPr>
        <w:pStyle w:val="1"/>
        <w:spacing w:after="40" w:line="221" w:lineRule="auto"/>
        <w:jc w:val="both"/>
        <w:sectPr w:rsidR="0091456F">
          <w:footerReference w:type="even" r:id="rId22"/>
          <w:footerReference w:type="default" r:id="rId23"/>
          <w:pgSz w:w="7794" w:h="12884"/>
          <w:pgMar w:top="473" w:right="231" w:bottom="572" w:left="238" w:header="45" w:footer="144" w:gutter="0"/>
          <w:pgNumType w:start="20"/>
          <w:cols w:space="720"/>
          <w:noEndnote/>
          <w:docGrid w:linePitch="360"/>
        </w:sectPr>
      </w:pPr>
      <w:r>
        <w:rPr>
          <w:rStyle w:val="a3"/>
        </w:rPr>
        <w:t>Фильм не сохранился.</w:t>
      </w:r>
    </w:p>
    <w:p w14:paraId="3371CCDA" w14:textId="77777777" w:rsidR="0091456F" w:rsidRDefault="00000000">
      <w:pPr>
        <w:pStyle w:val="11"/>
        <w:keepNext/>
        <w:keepLines/>
        <w:spacing w:before="1680" w:after="980"/>
      </w:pPr>
      <w:bookmarkStart w:id="4" w:name="bookmark8"/>
      <w:r>
        <w:rPr>
          <w:rStyle w:val="10"/>
          <w:b/>
          <w:bCs/>
        </w:rPr>
        <w:lastRenderedPageBreak/>
        <w:t>1920</w:t>
      </w:r>
      <w:bookmarkEnd w:id="4"/>
    </w:p>
    <w:p w14:paraId="2FCC83BD" w14:textId="77777777" w:rsidR="0091456F" w:rsidRDefault="00000000">
      <w:pPr>
        <w:pStyle w:val="24"/>
        <w:keepNext/>
        <w:keepLines/>
        <w:spacing w:after="500" w:line="240" w:lineRule="auto"/>
      </w:pPr>
      <w:bookmarkStart w:id="5" w:name="bookmark10"/>
      <w:r>
        <w:rPr>
          <w:rStyle w:val="23"/>
          <w:b/>
          <w:bCs/>
        </w:rPr>
        <w:t>ИГРОВЫЕ ФИЛЬМЫ</w:t>
      </w:r>
      <w:bookmarkEnd w:id="5"/>
    </w:p>
    <w:p w14:paraId="53E6BA82" w14:textId="77777777" w:rsidR="0091456F" w:rsidRDefault="00000000">
      <w:pPr>
        <w:pStyle w:val="1"/>
        <w:numPr>
          <w:ilvl w:val="0"/>
          <w:numId w:val="2"/>
        </w:numPr>
        <w:tabs>
          <w:tab w:val="left" w:pos="436"/>
        </w:tabs>
        <w:spacing w:line="218" w:lineRule="auto"/>
        <w:ind w:firstLine="0"/>
        <w:jc w:val="both"/>
      </w:pPr>
      <w:r>
        <w:rPr>
          <w:rStyle w:val="a3"/>
        </w:rPr>
        <w:t>АНДЖЕЛО. Экраниз., 5 ч., мтр. неизв., «Буревестник», 1920 г.» ВЭ неизв.</w:t>
      </w:r>
    </w:p>
    <w:p w14:paraId="558DE6B1" w14:textId="77777777" w:rsidR="0091456F" w:rsidRDefault="00000000">
      <w:pPr>
        <w:pStyle w:val="1"/>
        <w:spacing w:line="218" w:lineRule="auto"/>
        <w:jc w:val="both"/>
      </w:pPr>
      <w:r>
        <w:rPr>
          <w:rStyle w:val="a3"/>
        </w:rPr>
        <w:t>Реж. М. Нароков; опер. Л. Форестье; худ. В. Егоров.</w:t>
      </w:r>
    </w:p>
    <w:p w14:paraId="3FD7E97F" w14:textId="77777777" w:rsidR="0091456F" w:rsidRDefault="00000000">
      <w:pPr>
        <w:pStyle w:val="1"/>
        <w:spacing w:line="218" w:lineRule="auto"/>
        <w:jc w:val="both"/>
      </w:pPr>
      <w:r>
        <w:rPr>
          <w:rStyle w:val="a3"/>
        </w:rPr>
        <w:t>В ролях: О. Фрелих, Н. Знаменский, С. Головин, Е. Гоголева.</w:t>
      </w:r>
    </w:p>
    <w:p w14:paraId="592574C4" w14:textId="77777777" w:rsidR="0091456F" w:rsidRDefault="00000000">
      <w:pPr>
        <w:pStyle w:val="1"/>
        <w:spacing w:line="218" w:lineRule="auto"/>
        <w:jc w:val="both"/>
      </w:pPr>
      <w:r>
        <w:rPr>
          <w:rStyle w:val="a3"/>
        </w:rPr>
        <w:t>По мотивам драмы В. Гюго «Анджело, тиран Падуанский».</w:t>
      </w:r>
    </w:p>
    <w:p w14:paraId="0CFD75EC" w14:textId="77777777" w:rsidR="0091456F" w:rsidRDefault="00000000">
      <w:pPr>
        <w:pStyle w:val="1"/>
        <w:spacing w:line="218" w:lineRule="auto"/>
        <w:ind w:firstLine="440"/>
        <w:jc w:val="both"/>
      </w:pPr>
      <w:r>
        <w:rPr>
          <w:rStyle w:val="a3"/>
        </w:rPr>
        <w:t>Из-за отсутствия пленки фильм па экран выпущен не был (см. «Але</w:t>
      </w:r>
      <w:r>
        <w:rPr>
          <w:rStyle w:val="a3"/>
        </w:rPr>
        <w:softHyphen/>
        <w:t>шина дудка»).</w:t>
      </w:r>
    </w:p>
    <w:p w14:paraId="72A195BB" w14:textId="77777777" w:rsidR="0091456F" w:rsidRDefault="00000000">
      <w:pPr>
        <w:pStyle w:val="1"/>
        <w:spacing w:line="218" w:lineRule="auto"/>
        <w:jc w:val="both"/>
      </w:pPr>
      <w:r>
        <w:rPr>
          <w:rStyle w:val="a3"/>
        </w:rPr>
        <w:t>Фильм не сохранился.</w:t>
      </w:r>
    </w:p>
    <w:p w14:paraId="3BFA0D36" w14:textId="77777777" w:rsidR="0091456F" w:rsidRDefault="00000000">
      <w:pPr>
        <w:pStyle w:val="1"/>
        <w:spacing w:after="200" w:line="218" w:lineRule="auto"/>
        <w:jc w:val="both"/>
      </w:pPr>
      <w:r>
        <w:rPr>
          <w:rStyle w:val="a3"/>
        </w:rPr>
        <w:t>Библиография: «Советское искусство», М., 1925, № 7.</w:t>
      </w:r>
    </w:p>
    <w:p w14:paraId="02D9A836" w14:textId="77777777" w:rsidR="0091456F" w:rsidRDefault="00000000">
      <w:pPr>
        <w:pStyle w:val="1"/>
        <w:numPr>
          <w:ilvl w:val="0"/>
          <w:numId w:val="2"/>
        </w:numPr>
        <w:tabs>
          <w:tab w:val="left" w:pos="436"/>
        </w:tabs>
        <w:spacing w:line="223" w:lineRule="auto"/>
        <w:ind w:firstLine="0"/>
        <w:jc w:val="both"/>
      </w:pPr>
      <w:r>
        <w:rPr>
          <w:rStyle w:val="a3"/>
        </w:rPr>
        <w:t xml:space="preserve">В ДНИ БОРЬБЫ («Борьба за мир»), Агитфильм, 3 ч., 600 </w:t>
      </w:r>
      <w:r>
        <w:rPr>
          <w:rStyle w:val="a3"/>
          <w:i/>
          <w:iCs/>
        </w:rPr>
        <w:t>м,</w:t>
      </w:r>
      <w:r>
        <w:rPr>
          <w:rStyle w:val="a3"/>
        </w:rPr>
        <w:t xml:space="preserve"> Госкино- школа и ВФКО, 1920 г., ВЭ VI 1920 г.</w:t>
      </w:r>
    </w:p>
    <w:p w14:paraId="7316E00D" w14:textId="77777777" w:rsidR="0091456F" w:rsidRDefault="00000000">
      <w:pPr>
        <w:pStyle w:val="1"/>
        <w:spacing w:line="223" w:lineRule="auto"/>
        <w:jc w:val="both"/>
      </w:pPr>
      <w:r>
        <w:rPr>
          <w:rStyle w:val="a3"/>
        </w:rPr>
        <w:t>Авт. сцен, и реж. И. Перестиапи; опер. Н. Козловский.</w:t>
      </w:r>
    </w:p>
    <w:p w14:paraId="4F9E5B05" w14:textId="77777777" w:rsidR="0091456F" w:rsidRDefault="00000000">
      <w:pPr>
        <w:pStyle w:val="1"/>
        <w:spacing w:line="223" w:lineRule="auto"/>
        <w:ind w:firstLine="440"/>
        <w:jc w:val="both"/>
      </w:pPr>
      <w:r>
        <w:rPr>
          <w:rStyle w:val="a3"/>
        </w:rPr>
        <w:t>В ролях: А. Горчилин (кузнец), Н. Шатерникова (его дочь), В. Пудов</w:t>
      </w:r>
      <w:r>
        <w:rPr>
          <w:rStyle w:val="a3"/>
        </w:rPr>
        <w:softHyphen/>
        <w:t>кин (красный командир), И. Капралов (польский офицер), Н. Вишняк (бандит), Ф. Шипулинский (польский помещик), А. Чекулаева (девушка- еврейка), С. Шишко (бандурист).</w:t>
      </w:r>
    </w:p>
    <w:p w14:paraId="0916A8CF" w14:textId="77777777" w:rsidR="0091456F" w:rsidRDefault="00000000">
      <w:pPr>
        <w:pStyle w:val="1"/>
        <w:spacing w:line="223" w:lineRule="auto"/>
        <w:ind w:firstLine="440"/>
        <w:jc w:val="both"/>
      </w:pPr>
      <w:r>
        <w:rPr>
          <w:rStyle w:val="a3"/>
        </w:rPr>
        <w:t>О борьбе украинских крестьян с белополяками.</w:t>
      </w:r>
    </w:p>
    <w:p w14:paraId="4556C672" w14:textId="77777777" w:rsidR="0091456F" w:rsidRDefault="00000000">
      <w:pPr>
        <w:pStyle w:val="1"/>
        <w:spacing w:line="223" w:lineRule="auto"/>
        <w:ind w:firstLine="440"/>
        <w:jc w:val="both"/>
      </w:pPr>
      <w:r>
        <w:rPr>
          <w:rStyle w:val="a3"/>
        </w:rPr>
        <w:t>Девушка, дочь кузнеца, взятого в плен белополяками, и красный коман</w:t>
      </w:r>
      <w:r>
        <w:rPr>
          <w:rStyle w:val="a3"/>
        </w:rPr>
        <w:softHyphen/>
        <w:t>дир организовывают партизанский отряд.</w:t>
      </w:r>
    </w:p>
    <w:p w14:paraId="2D07D490" w14:textId="77777777" w:rsidR="0091456F" w:rsidRDefault="00000000">
      <w:pPr>
        <w:pStyle w:val="1"/>
        <w:spacing w:line="223" w:lineRule="auto"/>
        <w:ind w:firstLine="440"/>
        <w:jc w:val="both"/>
      </w:pPr>
      <w:r>
        <w:rPr>
          <w:rStyle w:val="a3"/>
        </w:rPr>
        <w:t>Одним из эпизодов являлась поимка пытавшегося удрать польского помещика. Он прятался от красноармейцев в бочке. Крестьяне заколотили ее и, сделав надпись: «В Варшаву — пану Пилсудскому»,— бросили в Днепр.</w:t>
      </w:r>
    </w:p>
    <w:p w14:paraId="2072674A" w14:textId="77777777" w:rsidR="0091456F" w:rsidRDefault="00000000">
      <w:pPr>
        <w:pStyle w:val="1"/>
        <w:spacing w:line="223" w:lineRule="auto"/>
        <w:ind w:firstLine="440"/>
        <w:jc w:val="both"/>
      </w:pPr>
      <w:r>
        <w:rPr>
          <w:rStyle w:val="a3"/>
        </w:rPr>
        <w:t>Роль красного командира была первой работой в кино В. И. Пудовкина.</w:t>
      </w:r>
    </w:p>
    <w:p w14:paraId="5FF14697" w14:textId="77777777" w:rsidR="0091456F" w:rsidRDefault="00000000">
      <w:pPr>
        <w:pStyle w:val="1"/>
        <w:spacing w:line="223" w:lineRule="auto"/>
        <w:ind w:firstLine="440"/>
        <w:jc w:val="both"/>
      </w:pPr>
      <w:r>
        <w:rPr>
          <w:rStyle w:val="a3"/>
        </w:rPr>
        <w:t>Постановка осуществлена группой студийцев Госкиношколы по кон</w:t>
      </w:r>
      <w:r>
        <w:rPr>
          <w:rStyle w:val="a3"/>
        </w:rPr>
        <w:softHyphen/>
        <w:t>курсу ВФКО.</w:t>
      </w:r>
    </w:p>
    <w:p w14:paraId="462DFE59" w14:textId="77777777" w:rsidR="0091456F" w:rsidRDefault="00000000">
      <w:pPr>
        <w:pStyle w:val="1"/>
        <w:spacing w:line="223" w:lineRule="auto"/>
        <w:ind w:firstLine="440"/>
        <w:jc w:val="both"/>
      </w:pPr>
      <w:r>
        <w:rPr>
          <w:rStyle w:val="a3"/>
        </w:rPr>
        <w:t>Фильм не сохранился.</w:t>
      </w:r>
    </w:p>
    <w:p w14:paraId="6D8380F5" w14:textId="77777777" w:rsidR="0091456F" w:rsidRDefault="00000000">
      <w:pPr>
        <w:pStyle w:val="1"/>
        <w:spacing w:after="200" w:line="223" w:lineRule="auto"/>
        <w:ind w:firstLine="440"/>
        <w:jc w:val="both"/>
      </w:pPr>
      <w:r>
        <w:rPr>
          <w:rStyle w:val="a3"/>
        </w:rPr>
        <w:t>Библиография: «Советский экран», М., 1927, № 26; «Красно</w:t>
      </w:r>
      <w:r>
        <w:rPr>
          <w:rStyle w:val="a3"/>
        </w:rPr>
        <w:softHyphen/>
        <w:t>армейское кино», М., 1931, № 4.</w:t>
      </w:r>
    </w:p>
    <w:p w14:paraId="68F73508" w14:textId="77777777" w:rsidR="0091456F" w:rsidRDefault="00000000">
      <w:pPr>
        <w:pStyle w:val="1"/>
        <w:numPr>
          <w:ilvl w:val="0"/>
          <w:numId w:val="2"/>
        </w:numPr>
        <w:tabs>
          <w:tab w:val="left" w:pos="436"/>
        </w:tabs>
        <w:spacing w:line="221" w:lineRule="auto"/>
        <w:ind w:firstLine="0"/>
        <w:jc w:val="both"/>
      </w:pPr>
      <w:r>
        <w:rPr>
          <w:rStyle w:val="a3"/>
        </w:rPr>
        <w:t>ВЗЯТИЕ ЗИМНЕГО ДВОРЦА. Агитфильм, мтр. неизв., ПОФКО, 1920 г., ВЭ неизв.</w:t>
      </w:r>
    </w:p>
    <w:p w14:paraId="6EBA61D3" w14:textId="77777777" w:rsidR="0091456F" w:rsidRDefault="00000000">
      <w:pPr>
        <w:pStyle w:val="1"/>
        <w:spacing w:line="221" w:lineRule="auto"/>
        <w:ind w:firstLine="440"/>
        <w:jc w:val="both"/>
      </w:pPr>
      <w:r>
        <w:rPr>
          <w:rStyle w:val="a3"/>
        </w:rPr>
        <w:t>Реж. инсценировки Н. Евреинов, Е. Державин, А. Кугель, Н. Петров, Л. Вивьен, Н. Мишеев; худ. инсценировки Ю. Анненков; рук. съемок Б. Светлов.</w:t>
      </w:r>
    </w:p>
    <w:p w14:paraId="7F47C765" w14:textId="77777777" w:rsidR="0091456F" w:rsidRDefault="00000000">
      <w:pPr>
        <w:pStyle w:val="1"/>
        <w:spacing w:after="360" w:line="221" w:lineRule="auto"/>
        <w:ind w:firstLine="440"/>
        <w:jc w:val="both"/>
      </w:pPr>
      <w:r>
        <w:rPr>
          <w:rStyle w:val="a3"/>
        </w:rPr>
        <w:t>Экранизация массового представления, состоявшегося 7 ноября 1920 г. с участием артистов «Пролеткульта» и массовки из нескольких тысяч человек.</w:t>
      </w:r>
    </w:p>
    <w:p w14:paraId="7FB975AF" w14:textId="77777777" w:rsidR="0091456F" w:rsidRDefault="00000000">
      <w:pPr>
        <w:pStyle w:val="1"/>
        <w:spacing w:line="223" w:lineRule="auto"/>
        <w:ind w:firstLine="440"/>
        <w:jc w:val="both"/>
      </w:pPr>
      <w:r>
        <w:rPr>
          <w:rStyle w:val="a3"/>
        </w:rPr>
        <w:t>Представление воспроизводило события Октябрьского революционного переворота.</w:t>
      </w:r>
    </w:p>
    <w:p w14:paraId="08E4AE7E" w14:textId="77777777" w:rsidR="0091456F" w:rsidRDefault="00000000">
      <w:pPr>
        <w:pStyle w:val="1"/>
        <w:spacing w:line="223" w:lineRule="auto"/>
        <w:ind w:firstLine="440"/>
        <w:jc w:val="both"/>
      </w:pPr>
      <w:r>
        <w:rPr>
          <w:rStyle w:val="a3"/>
        </w:rPr>
        <w:t xml:space="preserve">На Дворцовой площади были сооружены две площадки — «белая» и «красная». </w:t>
      </w:r>
      <w:r>
        <w:rPr>
          <w:rStyle w:val="a3"/>
        </w:rPr>
        <w:lastRenderedPageBreak/>
        <w:t>На «белой» площадке в комедийно-сатирической и пародийной форме инсценировались действия Временного правительства и буржуазии, а на «красной» протекала подготовка к Октябрьскому революционному пере</w:t>
      </w:r>
      <w:r>
        <w:rPr>
          <w:rStyle w:val="a3"/>
        </w:rPr>
        <w:softHyphen/>
        <w:t>вороту. По окончании представления на площадках действие переносилось непосредственно на Дворцовую площадь. Она заполнялась участниками массового представления, революционными солдатами, моряками и проле</w:t>
      </w:r>
      <w:r>
        <w:rPr>
          <w:rStyle w:val="a3"/>
        </w:rPr>
        <w:softHyphen/>
        <w:t>тариями, которые воспроизводили штурм Зимнего дворца.</w:t>
      </w:r>
    </w:p>
    <w:p w14:paraId="4806CB40" w14:textId="77777777" w:rsidR="0091456F" w:rsidRDefault="00000000">
      <w:pPr>
        <w:pStyle w:val="1"/>
        <w:spacing w:line="223" w:lineRule="auto"/>
        <w:jc w:val="both"/>
      </w:pPr>
      <w:r>
        <w:rPr>
          <w:rStyle w:val="a3"/>
        </w:rPr>
        <w:t>Фильм не сохранился.</w:t>
      </w:r>
    </w:p>
    <w:p w14:paraId="47B027EC" w14:textId="77777777" w:rsidR="0091456F" w:rsidRDefault="00000000">
      <w:pPr>
        <w:pStyle w:val="1"/>
        <w:spacing w:after="160" w:line="223" w:lineRule="auto"/>
        <w:jc w:val="both"/>
      </w:pPr>
      <w:r>
        <w:rPr>
          <w:rStyle w:val="a3"/>
        </w:rPr>
        <w:t>Библиография: «Жизнь искусства», Л., 1924, № 45.</w:t>
      </w:r>
    </w:p>
    <w:p w14:paraId="4BF86220" w14:textId="77777777" w:rsidR="0091456F" w:rsidRDefault="00000000">
      <w:pPr>
        <w:pStyle w:val="1"/>
        <w:numPr>
          <w:ilvl w:val="0"/>
          <w:numId w:val="2"/>
        </w:numPr>
        <w:tabs>
          <w:tab w:val="left" w:pos="436"/>
        </w:tabs>
        <w:spacing w:line="221" w:lineRule="auto"/>
        <w:ind w:firstLine="0"/>
        <w:jc w:val="both"/>
      </w:pPr>
      <w:r>
        <w:rPr>
          <w:rStyle w:val="a3"/>
        </w:rPr>
        <w:t xml:space="preserve">ВОЙНА ВОЙНЕ («Война за мир»). Агитфильм, 1 ч., 140 </w:t>
      </w:r>
      <w:r>
        <w:rPr>
          <w:rStyle w:val="a3"/>
          <w:i/>
          <w:iCs/>
        </w:rPr>
        <w:t>м,</w:t>
      </w:r>
      <w:r>
        <w:rPr>
          <w:rStyle w:val="a3"/>
        </w:rPr>
        <w:t xml:space="preserve"> худ. коллек</w:t>
      </w:r>
      <w:r>
        <w:rPr>
          <w:rStyle w:val="a3"/>
        </w:rPr>
        <w:softHyphen/>
        <w:t>тив «Русь» и ВФКО, 1920 I*., ВЭ VI 1920 г.</w:t>
      </w:r>
    </w:p>
    <w:p w14:paraId="12D933DA" w14:textId="77777777" w:rsidR="0091456F" w:rsidRDefault="00000000">
      <w:pPr>
        <w:pStyle w:val="1"/>
        <w:spacing w:line="221" w:lineRule="auto"/>
        <w:ind w:firstLine="440"/>
        <w:jc w:val="both"/>
      </w:pPr>
      <w:r>
        <w:rPr>
          <w:rStyle w:val="a3"/>
        </w:rPr>
        <w:t>Авт. сцен., реж. и опер. Ю. Желябужский; худ. С. Козловский; мон</w:t>
      </w:r>
      <w:r>
        <w:rPr>
          <w:rStyle w:val="a3"/>
        </w:rPr>
        <w:softHyphen/>
        <w:t>таж. Е. Свилова.</w:t>
      </w:r>
    </w:p>
    <w:p w14:paraId="31A6FDF3" w14:textId="77777777" w:rsidR="0091456F" w:rsidRDefault="00000000">
      <w:pPr>
        <w:pStyle w:val="1"/>
        <w:spacing w:line="221" w:lineRule="auto"/>
        <w:ind w:firstLine="440"/>
        <w:jc w:val="both"/>
      </w:pPr>
      <w:r>
        <w:rPr>
          <w:rStyle w:val="a3"/>
        </w:rPr>
        <w:t>В ролях: Д. Воржевский и др.</w:t>
      </w:r>
    </w:p>
    <w:p w14:paraId="6E691F41" w14:textId="77777777" w:rsidR="0091456F" w:rsidRDefault="00000000">
      <w:pPr>
        <w:pStyle w:val="1"/>
        <w:spacing w:line="221" w:lineRule="auto"/>
        <w:ind w:firstLine="440"/>
        <w:jc w:val="both"/>
      </w:pPr>
      <w:r>
        <w:rPr>
          <w:rStyle w:val="a3"/>
        </w:rPr>
        <w:t>О борьбе с белополяками.</w:t>
      </w:r>
    </w:p>
    <w:p w14:paraId="51E0E17F" w14:textId="77777777" w:rsidR="0091456F" w:rsidRDefault="00000000">
      <w:pPr>
        <w:pStyle w:val="1"/>
        <w:spacing w:line="221" w:lineRule="auto"/>
        <w:ind w:firstLine="440"/>
        <w:jc w:val="both"/>
      </w:pPr>
      <w:r>
        <w:rPr>
          <w:rStyle w:val="a3"/>
        </w:rPr>
        <w:t>Фильм состоял в основном из документальных кадров хроники, засня</w:t>
      </w:r>
      <w:r>
        <w:rPr>
          <w:rStyle w:val="a3"/>
        </w:rPr>
        <w:softHyphen/>
        <w:t>той на фронте и в тылу, а также из ряда инсценировок.</w:t>
      </w:r>
    </w:p>
    <w:p w14:paraId="3B3799BB" w14:textId="77777777" w:rsidR="0091456F" w:rsidRDefault="00000000">
      <w:pPr>
        <w:pStyle w:val="1"/>
        <w:spacing w:line="221" w:lineRule="auto"/>
        <w:jc w:val="both"/>
      </w:pPr>
      <w:r>
        <w:rPr>
          <w:rStyle w:val="a3"/>
        </w:rPr>
        <w:t>Поставлен по конкурсу ВФКО.</w:t>
      </w:r>
    </w:p>
    <w:p w14:paraId="5F11778B" w14:textId="77777777" w:rsidR="0091456F" w:rsidRDefault="00000000">
      <w:pPr>
        <w:pStyle w:val="1"/>
        <w:spacing w:line="221" w:lineRule="auto"/>
        <w:jc w:val="both"/>
      </w:pPr>
      <w:r>
        <w:rPr>
          <w:rStyle w:val="a3"/>
        </w:rPr>
        <w:t>Фильм не сохранился.</w:t>
      </w:r>
    </w:p>
    <w:p w14:paraId="3C23FCD1" w14:textId="77777777" w:rsidR="0091456F" w:rsidRDefault="00000000">
      <w:pPr>
        <w:pStyle w:val="1"/>
        <w:spacing w:after="160" w:line="221" w:lineRule="auto"/>
        <w:jc w:val="both"/>
      </w:pPr>
      <w:r>
        <w:rPr>
          <w:rStyle w:val="a3"/>
        </w:rPr>
        <w:t>Библиография: «Вестник театра», М., 1920, № 69.</w:t>
      </w:r>
    </w:p>
    <w:p w14:paraId="4BA6B84A" w14:textId="77777777" w:rsidR="0091456F" w:rsidRDefault="00000000">
      <w:pPr>
        <w:pStyle w:val="1"/>
        <w:numPr>
          <w:ilvl w:val="0"/>
          <w:numId w:val="2"/>
        </w:numPr>
        <w:tabs>
          <w:tab w:val="left" w:pos="429"/>
        </w:tabs>
        <w:spacing w:line="221" w:lineRule="auto"/>
        <w:ind w:firstLine="0"/>
        <w:jc w:val="both"/>
      </w:pPr>
      <w:r>
        <w:rPr>
          <w:rStyle w:val="a3"/>
        </w:rPr>
        <w:t>ВСЕ ДЛЯ ФРОНТА. Киноплакат, мтр. неизв., Киносекция Всеукррев- кома (Киев), 1920.</w:t>
      </w:r>
    </w:p>
    <w:p w14:paraId="55F8CAF8" w14:textId="77777777" w:rsidR="0091456F" w:rsidRDefault="00000000">
      <w:pPr>
        <w:pStyle w:val="1"/>
        <w:spacing w:line="221" w:lineRule="auto"/>
        <w:ind w:firstLine="440"/>
        <w:jc w:val="both"/>
      </w:pPr>
      <w:r>
        <w:rPr>
          <w:rStyle w:val="a3"/>
        </w:rPr>
        <w:t>Авт. сцен. А. Вознесенский; реж. М. Вернер; опер. А. Станке.</w:t>
      </w:r>
    </w:p>
    <w:p w14:paraId="448F6F00" w14:textId="77777777" w:rsidR="0091456F" w:rsidRDefault="00000000">
      <w:pPr>
        <w:pStyle w:val="1"/>
        <w:spacing w:line="221" w:lineRule="auto"/>
        <w:ind w:firstLine="440"/>
        <w:jc w:val="both"/>
      </w:pPr>
      <w:r>
        <w:rPr>
          <w:rStyle w:val="a3"/>
        </w:rPr>
        <w:t>В ролях: В. Владиславский (буржуй), М. Незнамов (старый рабочий).</w:t>
      </w:r>
    </w:p>
    <w:p w14:paraId="4DA223D9" w14:textId="77777777" w:rsidR="0091456F" w:rsidRDefault="00000000">
      <w:pPr>
        <w:pStyle w:val="1"/>
        <w:spacing w:line="221" w:lineRule="auto"/>
        <w:ind w:firstLine="440"/>
        <w:jc w:val="both"/>
      </w:pPr>
      <w:r>
        <w:rPr>
          <w:rStyle w:val="a3"/>
        </w:rPr>
        <w:t>Фильм агитировал за сбор среди населения теплых вещей и обуви для фронтовиков.</w:t>
      </w:r>
    </w:p>
    <w:p w14:paraId="6046154B" w14:textId="77777777" w:rsidR="0091456F" w:rsidRDefault="00000000">
      <w:pPr>
        <w:pStyle w:val="1"/>
        <w:spacing w:after="160" w:line="221" w:lineRule="auto"/>
        <w:ind w:firstLine="440"/>
        <w:jc w:val="both"/>
      </w:pPr>
      <w:r>
        <w:rPr>
          <w:rStyle w:val="a3"/>
        </w:rPr>
        <w:t>Фильм не сохранился.</w:t>
      </w:r>
    </w:p>
    <w:p w14:paraId="7BABD9CD" w14:textId="77777777" w:rsidR="0091456F" w:rsidRDefault="00000000">
      <w:pPr>
        <w:pStyle w:val="1"/>
        <w:numPr>
          <w:ilvl w:val="0"/>
          <w:numId w:val="2"/>
        </w:numPr>
        <w:tabs>
          <w:tab w:val="left" w:pos="429"/>
        </w:tabs>
        <w:spacing w:line="221" w:lineRule="auto"/>
        <w:ind w:firstLine="0"/>
        <w:jc w:val="both"/>
      </w:pPr>
      <w:r>
        <w:rPr>
          <w:rStyle w:val="a3"/>
        </w:rPr>
        <w:t>ГИМН ОСВОБОЖДЕННОМУ ТРУДУ («Мистерия освобожденного тру</w:t>
      </w:r>
      <w:r>
        <w:rPr>
          <w:rStyle w:val="a3"/>
        </w:rPr>
        <w:softHyphen/>
        <w:t>да»). Агитфильм, мтр. неизв., ПОФКО, 1920 г., ВЭ неизв.</w:t>
      </w:r>
    </w:p>
    <w:p w14:paraId="0ACF7B79" w14:textId="77777777" w:rsidR="0091456F" w:rsidRDefault="00000000">
      <w:pPr>
        <w:pStyle w:val="1"/>
        <w:spacing w:line="221" w:lineRule="auto"/>
        <w:ind w:firstLine="440"/>
        <w:jc w:val="both"/>
      </w:pPr>
      <w:r>
        <w:rPr>
          <w:rStyle w:val="a3"/>
        </w:rPr>
        <w:t>Реж. А. Кугель,' С. Маслов; худ. М. Добужинский, Ю. Анненков; рук. съемок Б. Светлов (?).</w:t>
      </w:r>
    </w:p>
    <w:p w14:paraId="54C076F2" w14:textId="77777777" w:rsidR="0091456F" w:rsidRDefault="00000000">
      <w:pPr>
        <w:pStyle w:val="1"/>
        <w:spacing w:line="221" w:lineRule="auto"/>
        <w:ind w:firstLine="440"/>
        <w:jc w:val="both"/>
      </w:pPr>
      <w:r>
        <w:rPr>
          <w:rStyle w:val="a3"/>
        </w:rPr>
        <w:t>Экранизация одноименной массовой пантомимы, состоявшейся 1 мая 1920 г. в Петрограде у здания бывшей фондовой биржи. В представлении участвовало свыше четырех тысяч человек.</w:t>
      </w:r>
    </w:p>
    <w:p w14:paraId="769FFF46" w14:textId="77777777" w:rsidR="0091456F" w:rsidRDefault="00000000">
      <w:pPr>
        <w:pStyle w:val="1"/>
        <w:spacing w:line="221" w:lineRule="auto"/>
        <w:ind w:firstLine="440"/>
        <w:jc w:val="both"/>
      </w:pPr>
      <w:r>
        <w:rPr>
          <w:rStyle w:val="a3"/>
        </w:rPr>
        <w:t>Фильм не сохранился.</w:t>
      </w:r>
    </w:p>
    <w:p w14:paraId="731106B4" w14:textId="77777777" w:rsidR="0091456F" w:rsidRDefault="00000000">
      <w:pPr>
        <w:pStyle w:val="1"/>
        <w:spacing w:after="160" w:line="221" w:lineRule="auto"/>
        <w:ind w:firstLine="440"/>
        <w:jc w:val="both"/>
      </w:pPr>
      <w:r>
        <w:rPr>
          <w:rStyle w:val="a3"/>
        </w:rPr>
        <w:t>Библиография: «Жизнь искусства», Петроград, 21.IV, З.У, 4 и 5. VI 1920 г.</w:t>
      </w:r>
    </w:p>
    <w:p w14:paraId="6F3B2558" w14:textId="77777777" w:rsidR="0091456F" w:rsidRDefault="00000000">
      <w:pPr>
        <w:pStyle w:val="1"/>
        <w:numPr>
          <w:ilvl w:val="0"/>
          <w:numId w:val="2"/>
        </w:numPr>
        <w:tabs>
          <w:tab w:val="left" w:pos="429"/>
        </w:tabs>
        <w:spacing w:line="214" w:lineRule="auto"/>
        <w:ind w:firstLine="0"/>
        <w:jc w:val="both"/>
      </w:pPr>
      <w:r>
        <w:rPr>
          <w:rStyle w:val="a3"/>
        </w:rPr>
        <w:t>ДА ЗДРАВСТВУЕТ РАБОЧЕ-КРЕСТЬЯНСКАЯ ПОЛЬША. Агит</w:t>
      </w:r>
      <w:r>
        <w:rPr>
          <w:rStyle w:val="a3"/>
        </w:rPr>
        <w:softHyphen/>
        <w:t xml:space="preserve">фильм, 2 ч., 483 </w:t>
      </w:r>
      <w:r>
        <w:rPr>
          <w:rStyle w:val="a3"/>
          <w:i/>
          <w:iCs/>
        </w:rPr>
        <w:t>м,</w:t>
      </w:r>
      <w:r>
        <w:rPr>
          <w:rStyle w:val="a3"/>
        </w:rPr>
        <w:t xml:space="preserve"> Слонфильм и ВФКО, 1920 г., ВЭ VI 1920 г.</w:t>
      </w:r>
    </w:p>
    <w:p w14:paraId="4B1487D8" w14:textId="77777777" w:rsidR="0091456F" w:rsidRDefault="00000000">
      <w:pPr>
        <w:pStyle w:val="1"/>
        <w:spacing w:line="214" w:lineRule="auto"/>
        <w:jc w:val="both"/>
      </w:pPr>
      <w:r>
        <w:rPr>
          <w:rStyle w:val="a3"/>
        </w:rPr>
        <w:t>Авт. сцен. Конин; реж. Ч. Сабинский.</w:t>
      </w:r>
    </w:p>
    <w:p w14:paraId="6DAC5271" w14:textId="77777777" w:rsidR="0091456F" w:rsidRDefault="00000000">
      <w:pPr>
        <w:pStyle w:val="1"/>
        <w:spacing w:line="214" w:lineRule="auto"/>
        <w:jc w:val="both"/>
      </w:pPr>
      <w:r>
        <w:rPr>
          <w:rStyle w:val="a3"/>
        </w:rPr>
        <w:t>О борьбе с белопанской Польшей.</w:t>
      </w:r>
    </w:p>
    <w:p w14:paraId="06E3A540" w14:textId="77777777" w:rsidR="0091456F" w:rsidRDefault="00000000">
      <w:pPr>
        <w:pStyle w:val="1"/>
        <w:spacing w:line="214" w:lineRule="auto"/>
        <w:jc w:val="both"/>
      </w:pPr>
      <w:r>
        <w:rPr>
          <w:rStyle w:val="a3"/>
        </w:rPr>
        <w:t>Поставлен по сценарию, отмеченному на конкурсе ВФКО.</w:t>
      </w:r>
    </w:p>
    <w:p w14:paraId="664746D0" w14:textId="77777777" w:rsidR="0091456F" w:rsidRDefault="00000000">
      <w:pPr>
        <w:pStyle w:val="1"/>
        <w:spacing w:line="214" w:lineRule="auto"/>
        <w:jc w:val="both"/>
      </w:pPr>
      <w:r>
        <w:rPr>
          <w:rStyle w:val="a3"/>
        </w:rPr>
        <w:t>Фильм не сохранился.</w:t>
      </w:r>
    </w:p>
    <w:p w14:paraId="57748D1A" w14:textId="77777777" w:rsidR="0091456F" w:rsidRDefault="00000000">
      <w:pPr>
        <w:pStyle w:val="1"/>
        <w:spacing w:after="160" w:line="214" w:lineRule="auto"/>
        <w:jc w:val="both"/>
      </w:pPr>
      <w:r>
        <w:rPr>
          <w:rStyle w:val="a3"/>
        </w:rPr>
        <w:t>Библиография: «Вестник театра», М., 1920, № 69 и 75.</w:t>
      </w:r>
    </w:p>
    <w:p w14:paraId="2D55FBBC" w14:textId="77777777" w:rsidR="0091456F" w:rsidRDefault="00000000">
      <w:pPr>
        <w:pStyle w:val="1"/>
        <w:numPr>
          <w:ilvl w:val="0"/>
          <w:numId w:val="2"/>
        </w:numPr>
        <w:tabs>
          <w:tab w:val="left" w:pos="425"/>
        </w:tabs>
        <w:spacing w:line="221" w:lineRule="auto"/>
        <w:ind w:firstLine="0"/>
        <w:jc w:val="both"/>
      </w:pPr>
      <w:r>
        <w:rPr>
          <w:rStyle w:val="a3"/>
        </w:rPr>
        <w:t xml:space="preserve">ДВА МИРА. Экраниз., 4 ч., 900 </w:t>
      </w:r>
      <w:r>
        <w:rPr>
          <w:rStyle w:val="a3"/>
          <w:i/>
          <w:iCs/>
        </w:rPr>
        <w:t>м,</w:t>
      </w:r>
      <w:r>
        <w:rPr>
          <w:rStyle w:val="a3"/>
        </w:rPr>
        <w:t xml:space="preserve"> Всеукраинский кинокомитет (Одесса), 1920 г., ВЭ неизв.</w:t>
      </w:r>
    </w:p>
    <w:p w14:paraId="56A7143E" w14:textId="77777777" w:rsidR="0091456F" w:rsidRDefault="00000000">
      <w:pPr>
        <w:pStyle w:val="1"/>
        <w:spacing w:after="160" w:line="221" w:lineRule="auto"/>
        <w:ind w:firstLine="440"/>
        <w:jc w:val="both"/>
      </w:pPr>
      <w:r>
        <w:rPr>
          <w:rStyle w:val="a3"/>
        </w:rPr>
        <w:t>Авт. сцен. Копилиевич; реж. А. Аркатов, В. Черноблер; опер. А. Грин</w:t>
      </w:r>
      <w:r>
        <w:rPr>
          <w:rStyle w:val="a3"/>
        </w:rPr>
        <w:softHyphen/>
        <w:t>берг.</w:t>
      </w:r>
    </w:p>
    <w:p w14:paraId="62C06A29" w14:textId="77777777" w:rsidR="0091456F" w:rsidRDefault="00000000">
      <w:pPr>
        <w:pStyle w:val="1"/>
        <w:spacing w:line="221" w:lineRule="auto"/>
        <w:ind w:firstLine="440"/>
        <w:jc w:val="both"/>
      </w:pPr>
      <w:r>
        <w:rPr>
          <w:rStyle w:val="a3"/>
        </w:rPr>
        <w:t>В ролях: В. Сеглин, Д. Гольдфаден, С. Ценин, Д. Чигорина, Я- Мо</w:t>
      </w:r>
      <w:r>
        <w:rPr>
          <w:rStyle w:val="a3"/>
        </w:rPr>
        <w:softHyphen/>
        <w:t>рин, Л. Фердинандова.</w:t>
      </w:r>
    </w:p>
    <w:p w14:paraId="0AB5865B" w14:textId="77777777" w:rsidR="0091456F" w:rsidRDefault="00000000">
      <w:pPr>
        <w:pStyle w:val="1"/>
        <w:spacing w:line="221" w:lineRule="auto"/>
        <w:ind w:firstLine="440"/>
        <w:jc w:val="both"/>
      </w:pPr>
      <w:r>
        <w:rPr>
          <w:rStyle w:val="a3"/>
        </w:rPr>
        <w:t>Экранизация популярной в период гражданской войны одноименной театральной агитпьесы неизвестного автора.</w:t>
      </w:r>
    </w:p>
    <w:p w14:paraId="70F01444" w14:textId="77777777" w:rsidR="0091456F" w:rsidRDefault="00000000">
      <w:pPr>
        <w:pStyle w:val="1"/>
        <w:spacing w:after="200" w:line="221" w:lineRule="auto"/>
        <w:ind w:firstLine="440"/>
        <w:jc w:val="both"/>
      </w:pPr>
      <w:r>
        <w:rPr>
          <w:rStyle w:val="a3"/>
        </w:rPr>
        <w:t>Фильм не сохранился.</w:t>
      </w:r>
    </w:p>
    <w:p w14:paraId="45467248" w14:textId="77777777" w:rsidR="0091456F" w:rsidRDefault="00000000">
      <w:pPr>
        <w:pStyle w:val="1"/>
        <w:numPr>
          <w:ilvl w:val="0"/>
          <w:numId w:val="2"/>
        </w:numPr>
        <w:tabs>
          <w:tab w:val="left" w:pos="388"/>
        </w:tabs>
        <w:spacing w:line="223" w:lineRule="auto"/>
        <w:ind w:firstLine="0"/>
        <w:jc w:val="both"/>
      </w:pPr>
      <w:r>
        <w:rPr>
          <w:rStyle w:val="a3"/>
        </w:rPr>
        <w:lastRenderedPageBreak/>
        <w:t>ДВА ПОЛЯКА. Агитфильм, 4 ч., мтр. неизв., ВФКО, 1920 г., ВЭ неизв.</w:t>
      </w:r>
    </w:p>
    <w:p w14:paraId="3A9B1E7B" w14:textId="77777777" w:rsidR="0091456F" w:rsidRDefault="00000000">
      <w:pPr>
        <w:pStyle w:val="1"/>
        <w:spacing w:line="223" w:lineRule="auto"/>
        <w:jc w:val="both"/>
      </w:pPr>
      <w:r>
        <w:rPr>
          <w:rStyle w:val="a3"/>
        </w:rPr>
        <w:t>Реж. А. Разумный.</w:t>
      </w:r>
    </w:p>
    <w:p w14:paraId="6BED24DB" w14:textId="77777777" w:rsidR="0091456F" w:rsidRDefault="00000000">
      <w:pPr>
        <w:pStyle w:val="1"/>
        <w:spacing w:line="223" w:lineRule="auto"/>
        <w:jc w:val="both"/>
      </w:pPr>
      <w:r>
        <w:rPr>
          <w:rStyle w:val="a3"/>
        </w:rPr>
        <w:t>О революционной борьбе польского пролетариата.</w:t>
      </w:r>
    </w:p>
    <w:p w14:paraId="03ABCD0A" w14:textId="77777777" w:rsidR="0091456F" w:rsidRDefault="00000000">
      <w:pPr>
        <w:pStyle w:val="1"/>
        <w:spacing w:line="223" w:lineRule="auto"/>
        <w:ind w:firstLine="440"/>
        <w:jc w:val="both"/>
      </w:pPr>
      <w:r>
        <w:rPr>
          <w:rStyle w:val="a3"/>
        </w:rPr>
        <w:t>1920 год. Правители панской Польши мечтают о восстановлении границ 1772 г. Готовясь к войне против (Советской республики, они безжалостно эксплуатируют трудящихся.</w:t>
      </w:r>
    </w:p>
    <w:p w14:paraId="70E5A643" w14:textId="77777777" w:rsidR="0091456F" w:rsidRDefault="00000000">
      <w:pPr>
        <w:pStyle w:val="1"/>
        <w:spacing w:line="223" w:lineRule="auto"/>
        <w:ind w:firstLine="440"/>
        <w:jc w:val="both"/>
      </w:pPr>
      <w:r>
        <w:rPr>
          <w:rStyle w:val="a3"/>
        </w:rPr>
        <w:t>На одном из заводов вспыхивает забастовка. Перепуганная админи</w:t>
      </w:r>
      <w:r>
        <w:rPr>
          <w:rStyle w:val="a3"/>
        </w:rPr>
        <w:softHyphen/>
        <w:t>страция вызывает войска. Плохо вооруженные рабочие после жаркой схват</w:t>
      </w:r>
      <w:r>
        <w:rPr>
          <w:rStyle w:val="a3"/>
        </w:rPr>
        <w:softHyphen/>
        <w:t>ки терпят поражение. Пуля сражает рабочего, водрузившего над баррикадой знамя с лозунгом «Пролетарии всех стран, соединяйтесь’». Горничной завод</w:t>
      </w:r>
      <w:r>
        <w:rPr>
          <w:rStyle w:val="a3"/>
        </w:rPr>
        <w:softHyphen/>
        <w:t>чика удается подобрать и сберечь боевое красное знамя.</w:t>
      </w:r>
    </w:p>
    <w:p w14:paraId="352849EF" w14:textId="77777777" w:rsidR="0091456F" w:rsidRDefault="00000000">
      <w:pPr>
        <w:pStyle w:val="1"/>
        <w:spacing w:after="200" w:line="223" w:lineRule="auto"/>
        <w:ind w:firstLine="440"/>
        <w:jc w:val="both"/>
      </w:pPr>
      <w:r>
        <w:rPr>
          <w:rStyle w:val="a3"/>
        </w:rPr>
        <w:t>Польские войска вторгаются на советскую территорию. В числе сол</w:t>
      </w:r>
      <w:r>
        <w:rPr>
          <w:rStyle w:val="a3"/>
        </w:rPr>
        <w:softHyphen/>
        <w:t>дат — мобилизованный в армию рабочий, служивший на заводе, где про</w:t>
      </w:r>
      <w:r>
        <w:rPr>
          <w:rStyle w:val="a3"/>
        </w:rPr>
        <w:softHyphen/>
        <w:t>изошли кровавые события. Окне принимал в них участия, но многое понял. Видя издевательства белопольских офицеров над солдатами, рабочий сры</w:t>
      </w:r>
      <w:r>
        <w:rPr>
          <w:rStyle w:val="a3"/>
        </w:rPr>
        <w:softHyphen/>
        <w:t>вает с себя погоны и дезертирует. Встреча с подпольщиками определяет его дальнейший жизненный путь путь активной революционной борьбы. На митинге в одной из деревень его арестовывает белопольский военный отряд. Но дни белопольских вояк сочтены. Красная Армия освобождает аресто</w:t>
      </w:r>
      <w:r>
        <w:rPr>
          <w:rStyle w:val="a3"/>
        </w:rPr>
        <w:softHyphen/>
        <w:t>ванных. Гордо реет бережно сохраненное красное знамя, некогда разверну</w:t>
      </w:r>
      <w:r>
        <w:rPr>
          <w:rStyle w:val="a3"/>
        </w:rPr>
        <w:softHyphen/>
        <w:t>тое польскими рабочими на баррикаде.</w:t>
      </w:r>
    </w:p>
    <w:p w14:paraId="65A91762" w14:textId="77777777" w:rsidR="0091456F" w:rsidRDefault="00000000">
      <w:pPr>
        <w:pStyle w:val="1"/>
        <w:numPr>
          <w:ilvl w:val="0"/>
          <w:numId w:val="2"/>
        </w:numPr>
        <w:tabs>
          <w:tab w:val="left" w:pos="388"/>
        </w:tabs>
        <w:spacing w:line="221" w:lineRule="auto"/>
        <w:ind w:firstLine="0"/>
        <w:jc w:val="both"/>
      </w:pPr>
      <w:r>
        <w:rPr>
          <w:rStyle w:val="a3"/>
        </w:rPr>
        <w:t>ДВЕ ДУШИ («По ту сторону щели»). Экраниз., 7 ч., мтр. неизв., худ. коллектив «Русь» и ВФКО, 1920 г., ВЭ неизв.</w:t>
      </w:r>
    </w:p>
    <w:p w14:paraId="22F30855" w14:textId="77777777" w:rsidR="0091456F" w:rsidRDefault="00000000">
      <w:pPr>
        <w:pStyle w:val="1"/>
        <w:spacing w:line="221" w:lineRule="auto"/>
        <w:ind w:firstLine="440"/>
        <w:jc w:val="both"/>
      </w:pPr>
      <w:r>
        <w:rPr>
          <w:rStyle w:val="a3"/>
        </w:rPr>
        <w:t>Авт. сцен. В. Добровольский (Федорович); реж. и опер. Ю. Желябуж</w:t>
      </w:r>
      <w:r>
        <w:rPr>
          <w:rStyle w:val="a3"/>
        </w:rPr>
        <w:softHyphen/>
        <w:t>ский; худ. С. Козловский.</w:t>
      </w:r>
    </w:p>
    <w:p w14:paraId="609376C6" w14:textId="77777777" w:rsidR="0091456F" w:rsidRDefault="00000000">
      <w:pPr>
        <w:pStyle w:val="1"/>
        <w:spacing w:line="221" w:lineRule="auto"/>
        <w:ind w:firstLine="440"/>
        <w:jc w:val="both"/>
      </w:pPr>
      <w:r>
        <w:rPr>
          <w:rStyle w:val="a3"/>
        </w:rPr>
        <w:t>В ролях: Н. Подгорный (профессор), М. Жданова (его невеста, богатая американка), А. Дмоховская (работница Мэри), Ефремов (ее муж), В. Михай</w:t>
      </w:r>
      <w:r>
        <w:rPr>
          <w:rStyle w:val="a3"/>
        </w:rPr>
        <w:softHyphen/>
        <w:t>лов (старый рабочий), П. Нартов-Куркин (возчик), А. Миссан (портниха), Н. Писарев, В. Лазаренко.</w:t>
      </w:r>
    </w:p>
    <w:p w14:paraId="1440783A" w14:textId="77777777" w:rsidR="0091456F" w:rsidRDefault="00000000">
      <w:pPr>
        <w:pStyle w:val="1"/>
        <w:spacing w:line="221" w:lineRule="auto"/>
        <w:jc w:val="both"/>
      </w:pPr>
      <w:r>
        <w:rPr>
          <w:rStyle w:val="a3"/>
        </w:rPr>
        <w:t>Экранизация повести Дж. Лондона «По ту сторону щели».</w:t>
      </w:r>
    </w:p>
    <w:p w14:paraId="08510AF0" w14:textId="77777777" w:rsidR="0091456F" w:rsidRDefault="00000000">
      <w:pPr>
        <w:pStyle w:val="1"/>
        <w:spacing w:after="200" w:line="221" w:lineRule="auto"/>
        <w:jc w:val="both"/>
      </w:pPr>
      <w:r>
        <w:rPr>
          <w:rStyle w:val="a3"/>
        </w:rPr>
        <w:t>Фильм не сохранился.</w:t>
      </w:r>
    </w:p>
    <w:p w14:paraId="281D3FB4" w14:textId="77777777" w:rsidR="0091456F" w:rsidRDefault="00000000">
      <w:pPr>
        <w:pStyle w:val="1"/>
        <w:numPr>
          <w:ilvl w:val="0"/>
          <w:numId w:val="2"/>
        </w:numPr>
        <w:tabs>
          <w:tab w:val="left" w:pos="385"/>
        </w:tabs>
        <w:spacing w:line="221" w:lineRule="auto"/>
        <w:ind w:firstLine="0"/>
        <w:jc w:val="both"/>
      </w:pPr>
      <w:r>
        <w:rPr>
          <w:rStyle w:val="a3"/>
        </w:rPr>
        <w:t xml:space="preserve">ДЕТИ УЧАТ СТАРИКОВ («Епископ Гаттон»). Агитфильм, 3 ч., 850 </w:t>
      </w:r>
      <w:r>
        <w:rPr>
          <w:rStyle w:val="a3"/>
          <w:i/>
          <w:iCs/>
        </w:rPr>
        <w:t xml:space="preserve">м, </w:t>
      </w:r>
      <w:r>
        <w:rPr>
          <w:rStyle w:val="a3"/>
        </w:rPr>
        <w:t>ВФКО (Гл ф-ка), 1920 г., ВЭ неизв.</w:t>
      </w:r>
    </w:p>
    <w:p w14:paraId="05219DCF" w14:textId="77777777" w:rsidR="0091456F" w:rsidRDefault="00000000">
      <w:pPr>
        <w:pStyle w:val="1"/>
        <w:spacing w:line="221" w:lineRule="auto"/>
        <w:ind w:firstLine="440"/>
        <w:jc w:val="both"/>
      </w:pPr>
      <w:r>
        <w:rPr>
          <w:rStyle w:val="a3"/>
        </w:rPr>
        <w:t>Авт. сцен. И. Новиков; реж. А. Ивановский; опер. А. Левицкий; худ. В. Баллюзек.</w:t>
      </w:r>
    </w:p>
    <w:p w14:paraId="75AFB143" w14:textId="77777777" w:rsidR="0091456F" w:rsidRDefault="00000000">
      <w:pPr>
        <w:pStyle w:val="1"/>
        <w:spacing w:line="221" w:lineRule="auto"/>
        <w:ind w:firstLine="440"/>
        <w:jc w:val="both"/>
      </w:pPr>
      <w:r>
        <w:rPr>
          <w:rStyle w:val="a3"/>
        </w:rPr>
        <w:t>В ролях: Г. Хмара (епископ Гаттон; вторая роль — зажиточный крестья</w:t>
      </w:r>
      <w:r>
        <w:rPr>
          <w:rStyle w:val="a3"/>
        </w:rPr>
        <w:softHyphen/>
        <w:t>нин Петр), Ф. Шевченко (Анна, жена Петра), Н. Шатерникова (Наташа, их дочь), В. Михайлов (отец Петр а), Э. Кульганек (приближенный епископа).</w:t>
      </w:r>
    </w:p>
    <w:p w14:paraId="703057D7" w14:textId="77777777" w:rsidR="0091456F" w:rsidRDefault="00000000">
      <w:pPr>
        <w:pStyle w:val="1"/>
        <w:spacing w:line="221" w:lineRule="auto"/>
        <w:ind w:firstLine="440"/>
        <w:jc w:val="both"/>
      </w:pPr>
      <w:r>
        <w:rPr>
          <w:rStyle w:val="a3"/>
        </w:rPr>
        <w:t>Агитация за своевременную сдачу крестьянами хлеба.</w:t>
      </w:r>
    </w:p>
    <w:p w14:paraId="09A6C0BB" w14:textId="77777777" w:rsidR="0091456F" w:rsidRDefault="00000000">
      <w:pPr>
        <w:pStyle w:val="1"/>
        <w:spacing w:after="200" w:line="221" w:lineRule="auto"/>
        <w:ind w:firstLine="440"/>
        <w:jc w:val="both"/>
      </w:pPr>
      <w:r>
        <w:rPr>
          <w:rStyle w:val="a3"/>
        </w:rPr>
        <w:t>Гражданская война. Усилия молодой Советской республики направле</w:t>
      </w:r>
      <w:r>
        <w:rPr>
          <w:rStyle w:val="a3"/>
        </w:rPr>
        <w:softHyphen/>
        <w:t>ны на борьбу с интервенцией и контрреволюцией. В городах голод и раз</w:t>
      </w:r>
      <w:r>
        <w:rPr>
          <w:rStyle w:val="a3"/>
        </w:rPr>
        <w:softHyphen/>
        <w:t>руха. В одной из деревень зажиточный крестьянин уклоняется от сдачи хлеба, не считаясь с лишениями, которые испытывают трудящиеся города. Однажды дочь крестьянина читает ему легенду о скупом и жестоком еписко</w:t>
      </w:r>
      <w:r>
        <w:rPr>
          <w:rStyle w:val="a3"/>
        </w:rPr>
        <w:softHyphen/>
        <w:t>пе Гаттоне. В подвалах и закромах епископа хранились огромные запасы зерна, но он отказался помочь голодающим, за что понес заслуженную кару — нашествие крыс и мышей уничтожило все его богатство. При этом</w:t>
      </w:r>
    </w:p>
    <w:p w14:paraId="5D3C6F84" w14:textId="77777777" w:rsidR="0091456F" w:rsidRDefault="00000000">
      <w:pPr>
        <w:pStyle w:val="1"/>
        <w:spacing w:line="221" w:lineRule="auto"/>
        <w:ind w:firstLine="0"/>
        <w:jc w:val="both"/>
      </w:pPr>
      <w:r>
        <w:rPr>
          <w:rStyle w:val="a3"/>
        </w:rPr>
        <w:t>погиб и он сам. Легенда производит на крестьянина огромное впечатление. Ночью во сне он видит картины голода, царящёго в городе. Кошмарные виде</w:t>
      </w:r>
      <w:r>
        <w:rPr>
          <w:rStyle w:val="a3"/>
        </w:rPr>
        <w:softHyphen/>
        <w:t>ния терзают его. Ему кажется, что дочь его погибает, став жертвой скаред</w:t>
      </w:r>
      <w:r>
        <w:rPr>
          <w:rStyle w:val="a3"/>
        </w:rPr>
        <w:softHyphen/>
        <w:t>ности отца. Под впечатлением виденного во сне крестьянин решает сдать государству излишки хлеба.</w:t>
      </w:r>
    </w:p>
    <w:p w14:paraId="728F13E2" w14:textId="77777777" w:rsidR="0091456F" w:rsidRDefault="00000000">
      <w:pPr>
        <w:pStyle w:val="1"/>
        <w:spacing w:after="200" w:line="221" w:lineRule="auto"/>
        <w:ind w:firstLine="440"/>
        <w:jc w:val="both"/>
      </w:pPr>
      <w:r>
        <w:rPr>
          <w:rStyle w:val="a3"/>
        </w:rPr>
        <w:t>Сценарий фильма получил первую премию на конкурсе ВФКО осенью 1920 г.</w:t>
      </w:r>
    </w:p>
    <w:p w14:paraId="75FACBBF" w14:textId="77777777" w:rsidR="0091456F" w:rsidRDefault="00000000">
      <w:pPr>
        <w:pStyle w:val="1"/>
        <w:numPr>
          <w:ilvl w:val="0"/>
          <w:numId w:val="2"/>
        </w:numPr>
        <w:tabs>
          <w:tab w:val="left" w:pos="388"/>
        </w:tabs>
        <w:spacing w:line="223" w:lineRule="auto"/>
        <w:ind w:firstLine="0"/>
        <w:jc w:val="both"/>
      </w:pPr>
      <w:r>
        <w:rPr>
          <w:rStyle w:val="a3"/>
        </w:rPr>
        <w:t xml:space="preserve">ДОМОВОЙ-АГИТАТОР. Агитфильм, 3 ч., 1000 </w:t>
      </w:r>
      <w:r>
        <w:rPr>
          <w:rStyle w:val="a3"/>
          <w:i/>
          <w:iCs/>
        </w:rPr>
        <w:t>м,</w:t>
      </w:r>
      <w:r>
        <w:rPr>
          <w:rStyle w:val="a3"/>
        </w:rPr>
        <w:t xml:space="preserve"> ВФКО (1-я ф-ка), 1920 г., ВЭ неизв.</w:t>
      </w:r>
    </w:p>
    <w:p w14:paraId="316747F6" w14:textId="77777777" w:rsidR="0091456F" w:rsidRDefault="00000000">
      <w:pPr>
        <w:pStyle w:val="1"/>
        <w:spacing w:line="223" w:lineRule="auto"/>
        <w:ind w:firstLine="440"/>
        <w:jc w:val="both"/>
      </w:pPr>
      <w:r>
        <w:rPr>
          <w:rStyle w:val="a3"/>
        </w:rPr>
        <w:lastRenderedPageBreak/>
        <w:t>Авт. сцен. И. Новиков (Алексеев); реж. и опер. Ю. Желябужский; худ. В. Егоров; грим. М. Фалеев, Я. Гремиславский.</w:t>
      </w:r>
    </w:p>
    <w:p w14:paraId="62407FA8" w14:textId="77777777" w:rsidR="0091456F" w:rsidRDefault="00000000">
      <w:pPr>
        <w:pStyle w:val="1"/>
        <w:spacing w:line="223" w:lineRule="auto"/>
        <w:ind w:firstLine="440"/>
        <w:jc w:val="both"/>
      </w:pPr>
      <w:r>
        <w:rPr>
          <w:rStyle w:val="a3"/>
        </w:rPr>
        <w:t>В ролях: Г. Бурджалов (деревенский домовой), А. Соловьев (городской домовой), Н. Костромской (Андрей, крестьянин), Е. Соколова (его жена), М. Куделько (их дочь), Н. Хмелев (ее жених), Б. Добронравов (Степан, батрак), И. Лавин (староста), А. Карцев (городовой), Добрицкая.</w:t>
      </w:r>
    </w:p>
    <w:p w14:paraId="5F6E4152" w14:textId="77777777" w:rsidR="0091456F" w:rsidRDefault="00000000">
      <w:pPr>
        <w:pStyle w:val="1"/>
        <w:spacing w:line="223" w:lineRule="auto"/>
        <w:ind w:firstLine="440"/>
        <w:jc w:val="both"/>
      </w:pPr>
      <w:r>
        <w:rPr>
          <w:rStyle w:val="a3"/>
        </w:rPr>
        <w:t>О необходимости смычки между трудящимися города и деревни.</w:t>
      </w:r>
    </w:p>
    <w:p w14:paraId="23CCD935" w14:textId="77777777" w:rsidR="0091456F" w:rsidRDefault="00000000">
      <w:pPr>
        <w:pStyle w:val="1"/>
        <w:spacing w:line="223" w:lineRule="auto"/>
        <w:ind w:firstLine="440"/>
        <w:jc w:val="both"/>
      </w:pPr>
      <w:r>
        <w:rPr>
          <w:rStyle w:val="a3"/>
        </w:rPr>
        <w:t>Годы гражданской войны. В Москве топливный кризис. Ветхие деревян</w:t>
      </w:r>
      <w:r>
        <w:rPr>
          <w:rStyle w:val="a3"/>
        </w:rPr>
        <w:softHyphen/>
        <w:t>ные дома разбираются на дрова. Один из чертей •— «домовой», лишенный жилья,— становится безработным. Он обращается к рабочему с предложе</w:t>
      </w:r>
      <w:r>
        <w:rPr>
          <w:rStyle w:val="a3"/>
        </w:rPr>
        <w:softHyphen/>
        <w:t>нием оставить на время Москву и отправиться в деревню — там сытней и теплей. Рабочий соглашается. «Домовой» доставляет его в одну из деревень, где живет брат рабочего — Андрей. Тот неприветливо встречает москвича, хотя имеет излишки хлеба. «Домовой», рассерженный таким приемом, переносит Андрея в Москву, на завод. Здесь Андрей воочию убеждается, насколько трудно живется пролетариату, голодающему из-за того,' что многие крестьяне не поставляют в город хлеб. Андрей возвращается в де</w:t>
      </w:r>
      <w:r>
        <w:rPr>
          <w:rStyle w:val="a3"/>
        </w:rPr>
        <w:softHyphen/>
        <w:t>ревню, осознав необходимость смычки между трудящимися города и де</w:t>
      </w:r>
      <w:r>
        <w:rPr>
          <w:rStyle w:val="a3"/>
        </w:rPr>
        <w:softHyphen/>
        <w:t>ревни.</w:t>
      </w:r>
    </w:p>
    <w:p w14:paraId="04B587BF" w14:textId="77777777" w:rsidR="0091456F" w:rsidRDefault="00000000">
      <w:pPr>
        <w:pStyle w:val="1"/>
        <w:spacing w:line="223" w:lineRule="auto"/>
        <w:ind w:firstLine="440"/>
        <w:jc w:val="both"/>
      </w:pPr>
      <w:r>
        <w:rPr>
          <w:rStyle w:val="a3"/>
        </w:rPr>
        <w:t>Сценарий картины получил первую премию на конкурсе, объявленном ВФКО с целью способствовать средствами кино борьбе с продовольствен</w:t>
      </w:r>
      <w:r>
        <w:rPr>
          <w:rStyle w:val="a3"/>
        </w:rPr>
        <w:softHyphen/>
        <w:t>ным кризисом.</w:t>
      </w:r>
    </w:p>
    <w:p w14:paraId="4325546C" w14:textId="77777777" w:rsidR="0091456F" w:rsidRDefault="00000000">
      <w:pPr>
        <w:pStyle w:val="1"/>
        <w:spacing w:line="223" w:lineRule="auto"/>
        <w:ind w:firstLine="440"/>
        <w:jc w:val="both"/>
      </w:pPr>
      <w:r>
        <w:rPr>
          <w:rStyle w:val="a3"/>
        </w:rPr>
        <w:t>В картине впервые снимались артисты МХАТ Н. П. Хмелев, Б. Г. Доб</w:t>
      </w:r>
      <w:r>
        <w:rPr>
          <w:rStyle w:val="a3"/>
        </w:rPr>
        <w:softHyphen/>
        <w:t>ронравов, Г. С. Бурджалов и др.</w:t>
      </w:r>
    </w:p>
    <w:p w14:paraId="0A248941" w14:textId="77777777" w:rsidR="0091456F" w:rsidRDefault="00000000">
      <w:pPr>
        <w:pStyle w:val="1"/>
        <w:spacing w:after="200" w:line="223" w:lineRule="auto"/>
        <w:ind w:firstLine="440"/>
        <w:jc w:val="both"/>
      </w:pPr>
      <w:r>
        <w:rPr>
          <w:rStyle w:val="a3"/>
        </w:rPr>
        <w:t>Фильм не сохранился.</w:t>
      </w:r>
    </w:p>
    <w:p w14:paraId="36B24A2C" w14:textId="77777777" w:rsidR="0091456F" w:rsidRDefault="00000000">
      <w:pPr>
        <w:pStyle w:val="1"/>
        <w:numPr>
          <w:ilvl w:val="0"/>
          <w:numId w:val="2"/>
        </w:numPr>
        <w:tabs>
          <w:tab w:val="left" w:pos="388"/>
        </w:tabs>
        <w:spacing w:line="218" w:lineRule="auto"/>
        <w:ind w:firstLine="0"/>
        <w:jc w:val="both"/>
      </w:pPr>
      <w:r>
        <w:rPr>
          <w:rStyle w:val="a3"/>
        </w:rPr>
        <w:t>КРАСНЫЙ КАСЬЯН. Агитфильм, 6 ч., мтр. неизв., Всеукраинский кинокомитет (Одесса), 1920 г., ВЭ неизв.</w:t>
      </w:r>
    </w:p>
    <w:p w14:paraId="70D43F5E" w14:textId="77777777" w:rsidR="0091456F" w:rsidRDefault="00000000">
      <w:pPr>
        <w:pStyle w:val="1"/>
        <w:spacing w:line="218" w:lineRule="auto"/>
        <w:ind w:firstLine="420"/>
        <w:jc w:val="both"/>
      </w:pPr>
      <w:r>
        <w:rPr>
          <w:rStyle w:val="a3"/>
        </w:rPr>
        <w:t>Авт. сцен, и реж. П. Чардынин; опер. А. Гринберг.</w:t>
      </w:r>
    </w:p>
    <w:p w14:paraId="198FDAA2" w14:textId="77777777" w:rsidR="0091456F" w:rsidRDefault="00000000">
      <w:pPr>
        <w:pStyle w:val="1"/>
        <w:spacing w:line="218" w:lineRule="auto"/>
        <w:ind w:firstLine="420"/>
        <w:jc w:val="both"/>
      </w:pPr>
      <w:r>
        <w:rPr>
          <w:rStyle w:val="a3"/>
        </w:rPr>
        <w:t>В ролях: Я- Морин, К. Томский.</w:t>
      </w:r>
    </w:p>
    <w:p w14:paraId="3EC33877" w14:textId="77777777" w:rsidR="0091456F" w:rsidRDefault="00000000">
      <w:pPr>
        <w:pStyle w:val="1"/>
        <w:spacing w:line="218" w:lineRule="auto"/>
        <w:ind w:firstLine="420"/>
        <w:jc w:val="both"/>
      </w:pPr>
      <w:r>
        <w:rPr>
          <w:rStyle w:val="a3"/>
        </w:rPr>
        <w:t>Содержание не установлено.</w:t>
      </w:r>
    </w:p>
    <w:p w14:paraId="625A0F3C" w14:textId="77777777" w:rsidR="0091456F" w:rsidRDefault="00000000">
      <w:pPr>
        <w:pStyle w:val="1"/>
        <w:spacing w:after="200" w:line="218" w:lineRule="auto"/>
        <w:ind w:firstLine="420"/>
        <w:jc w:val="both"/>
      </w:pPr>
      <w:r>
        <w:rPr>
          <w:rStyle w:val="a3"/>
        </w:rPr>
        <w:t>Фильм не сохранился.</w:t>
      </w:r>
    </w:p>
    <w:p w14:paraId="3407611E" w14:textId="77777777" w:rsidR="0091456F" w:rsidRDefault="00000000">
      <w:pPr>
        <w:pStyle w:val="1"/>
        <w:numPr>
          <w:ilvl w:val="0"/>
          <w:numId w:val="2"/>
        </w:numPr>
        <w:tabs>
          <w:tab w:val="left" w:pos="388"/>
        </w:tabs>
        <w:spacing w:line="221" w:lineRule="auto"/>
        <w:ind w:firstLine="0"/>
        <w:jc w:val="both"/>
      </w:pPr>
      <w:r>
        <w:rPr>
          <w:rStyle w:val="a3"/>
        </w:rPr>
        <w:t>МИТЬКА-БЕГУНЕЦ. Агитфильм, мтр. неизв., Всеукраинский кино</w:t>
      </w:r>
      <w:r>
        <w:rPr>
          <w:rStyle w:val="a3"/>
        </w:rPr>
        <w:softHyphen/>
        <w:t>комитет (Одесса), 1920 г., ВЭ неизв.</w:t>
      </w:r>
    </w:p>
    <w:p w14:paraId="1A257A17" w14:textId="77777777" w:rsidR="0091456F" w:rsidRDefault="00000000">
      <w:pPr>
        <w:pStyle w:val="1"/>
        <w:spacing w:line="221" w:lineRule="auto"/>
        <w:ind w:firstLine="440"/>
        <w:jc w:val="both"/>
      </w:pPr>
      <w:r>
        <w:rPr>
          <w:rStyle w:val="a3"/>
        </w:rPr>
        <w:t>Авт. сцен, и реж. Н. Салтыков.</w:t>
      </w:r>
    </w:p>
    <w:p w14:paraId="2AC9950E" w14:textId="77777777" w:rsidR="0091456F" w:rsidRDefault="00000000">
      <w:pPr>
        <w:pStyle w:val="1"/>
        <w:spacing w:line="221" w:lineRule="auto"/>
        <w:ind w:firstLine="440"/>
        <w:jc w:val="both"/>
      </w:pPr>
      <w:r>
        <w:rPr>
          <w:rStyle w:val="a3"/>
        </w:rPr>
        <w:t>Сценарий написан по мотивам басни Демьяна Бедного «О Митьке- бегунце и его конце».</w:t>
      </w:r>
    </w:p>
    <w:p w14:paraId="1268059E" w14:textId="77777777" w:rsidR="0091456F" w:rsidRDefault="00000000">
      <w:pPr>
        <w:pStyle w:val="1"/>
        <w:spacing w:line="221" w:lineRule="auto"/>
        <w:ind w:firstLine="440"/>
        <w:jc w:val="both"/>
      </w:pPr>
      <w:r>
        <w:rPr>
          <w:rStyle w:val="a3"/>
        </w:rPr>
        <w:t>Крестьянин Кузьма Перфильев — противник коммуны. Когда приходит в деревню приказ о мобилизации, Кузьма скрывает своего сына Митьку, а сам сожительствует с его женой. Между отцом и сыном возникает ссора. Митька-бегунец, ставший дезертиром, погибает от руки отца.</w:t>
      </w:r>
    </w:p>
    <w:p w14:paraId="3BAC3579" w14:textId="77777777" w:rsidR="0091456F" w:rsidRDefault="00000000">
      <w:pPr>
        <w:pStyle w:val="1"/>
        <w:spacing w:line="221" w:lineRule="auto"/>
        <w:ind w:firstLine="440"/>
        <w:jc w:val="both"/>
      </w:pPr>
      <w:r>
        <w:rPr>
          <w:rStyle w:val="a3"/>
        </w:rPr>
        <w:t>Предположительно фильм был выпущен к Неделе фронта и тыла, проводившейся в феврале 1920 г. в Киеве.</w:t>
      </w:r>
    </w:p>
    <w:p w14:paraId="588C29D7" w14:textId="77777777" w:rsidR="0091456F" w:rsidRDefault="00000000">
      <w:pPr>
        <w:pStyle w:val="1"/>
        <w:spacing w:after="200" w:line="221" w:lineRule="auto"/>
        <w:ind w:firstLine="440"/>
        <w:jc w:val="both"/>
      </w:pPr>
      <w:r>
        <w:rPr>
          <w:rStyle w:val="a3"/>
        </w:rPr>
        <w:t>Фильм не сохранился.</w:t>
      </w:r>
    </w:p>
    <w:p w14:paraId="142DF081" w14:textId="77777777" w:rsidR="0091456F" w:rsidRDefault="00000000">
      <w:pPr>
        <w:pStyle w:val="1"/>
        <w:numPr>
          <w:ilvl w:val="0"/>
          <w:numId w:val="2"/>
        </w:numPr>
        <w:tabs>
          <w:tab w:val="left" w:pos="388"/>
        </w:tabs>
        <w:spacing w:line="226" w:lineRule="auto"/>
        <w:ind w:firstLine="0"/>
      </w:pPr>
      <w:r>
        <w:rPr>
          <w:rStyle w:val="a3"/>
        </w:rPr>
        <w:t>МЫ ПОБЕДИМ. Агитфильм, мтр.неизв., Всеукраинский кинокомитет (Одесса), 1920 г., ВЭ неизв.</w:t>
      </w:r>
    </w:p>
    <w:p w14:paraId="41703EB5" w14:textId="77777777" w:rsidR="0091456F" w:rsidRDefault="00000000">
      <w:pPr>
        <w:pStyle w:val="1"/>
        <w:spacing w:line="226" w:lineRule="auto"/>
        <w:ind w:firstLine="440"/>
        <w:jc w:val="both"/>
      </w:pPr>
      <w:r>
        <w:rPr>
          <w:rStyle w:val="a3"/>
        </w:rPr>
        <w:t>Авт. сцен, и реж. Н. Салтыков; опер. А. Гринберг.</w:t>
      </w:r>
    </w:p>
    <w:p w14:paraId="0A22884A" w14:textId="77777777" w:rsidR="0091456F" w:rsidRDefault="00000000">
      <w:pPr>
        <w:pStyle w:val="1"/>
        <w:spacing w:line="226" w:lineRule="auto"/>
        <w:ind w:firstLine="440"/>
        <w:jc w:val="both"/>
      </w:pPr>
      <w:r>
        <w:rPr>
          <w:rStyle w:val="a3"/>
        </w:rPr>
        <w:t>Содержание не установлено.</w:t>
      </w:r>
    </w:p>
    <w:p w14:paraId="69D32CE3" w14:textId="77777777" w:rsidR="0091456F" w:rsidRDefault="00000000">
      <w:pPr>
        <w:pStyle w:val="1"/>
        <w:spacing w:after="180" w:line="226" w:lineRule="auto"/>
        <w:ind w:firstLine="440"/>
        <w:jc w:val="both"/>
      </w:pPr>
      <w:r>
        <w:rPr>
          <w:rStyle w:val="a3"/>
        </w:rPr>
        <w:t>Фильм не сохранился.</w:t>
      </w:r>
    </w:p>
    <w:p w14:paraId="656DEE88" w14:textId="77777777" w:rsidR="0091456F" w:rsidRDefault="00000000">
      <w:pPr>
        <w:pStyle w:val="1"/>
        <w:numPr>
          <w:ilvl w:val="0"/>
          <w:numId w:val="2"/>
        </w:numPr>
        <w:tabs>
          <w:tab w:val="left" w:pos="388"/>
        </w:tabs>
        <w:spacing w:line="230" w:lineRule="auto"/>
        <w:ind w:firstLine="0"/>
        <w:jc w:val="both"/>
      </w:pPr>
      <w:r>
        <w:rPr>
          <w:rStyle w:val="a3"/>
          <w:b/>
          <w:bCs/>
        </w:rPr>
        <w:t xml:space="preserve">НА </w:t>
      </w:r>
      <w:r>
        <w:rPr>
          <w:rStyle w:val="a3"/>
        </w:rPr>
        <w:t>ЗАРЕ. Агитфильм, мтр. неизв., Всеукраинский кинокомитет (Одес</w:t>
      </w:r>
      <w:r>
        <w:rPr>
          <w:rStyle w:val="a3"/>
        </w:rPr>
        <w:softHyphen/>
        <w:t>са), 1920 г., ВЭ неизв.</w:t>
      </w:r>
    </w:p>
    <w:p w14:paraId="4564D117" w14:textId="77777777" w:rsidR="0091456F" w:rsidRDefault="00000000">
      <w:pPr>
        <w:pStyle w:val="1"/>
        <w:spacing w:line="230" w:lineRule="auto"/>
        <w:ind w:firstLine="440"/>
        <w:jc w:val="both"/>
      </w:pPr>
      <w:r>
        <w:rPr>
          <w:rStyle w:val="a3"/>
        </w:rPr>
        <w:t>Авт. сцен, и реж. П. Чардынин; онер. А. Гринберг.</w:t>
      </w:r>
    </w:p>
    <w:p w14:paraId="47B63898" w14:textId="77777777" w:rsidR="0091456F" w:rsidRDefault="00000000">
      <w:pPr>
        <w:pStyle w:val="1"/>
        <w:spacing w:line="230" w:lineRule="auto"/>
        <w:ind w:firstLine="440"/>
        <w:jc w:val="both"/>
      </w:pPr>
      <w:r>
        <w:rPr>
          <w:rStyle w:val="a3"/>
        </w:rPr>
        <w:t>В ролях: Н. Салтыков, Я- Морин.</w:t>
      </w:r>
    </w:p>
    <w:p w14:paraId="34A605DF" w14:textId="77777777" w:rsidR="0091456F" w:rsidRDefault="00000000">
      <w:pPr>
        <w:pStyle w:val="1"/>
        <w:spacing w:line="230" w:lineRule="auto"/>
        <w:ind w:firstLine="440"/>
        <w:jc w:val="both"/>
      </w:pPr>
      <w:r>
        <w:rPr>
          <w:rStyle w:val="a3"/>
        </w:rPr>
        <w:t>Содержание не установлено.</w:t>
      </w:r>
    </w:p>
    <w:p w14:paraId="603C1001" w14:textId="77777777" w:rsidR="0091456F" w:rsidRDefault="00000000">
      <w:pPr>
        <w:pStyle w:val="1"/>
        <w:spacing w:after="180" w:line="230" w:lineRule="auto"/>
        <w:ind w:firstLine="440"/>
        <w:jc w:val="both"/>
      </w:pPr>
      <w:r>
        <w:rPr>
          <w:rStyle w:val="a3"/>
        </w:rPr>
        <w:t>Фильм не сохранился.</w:t>
      </w:r>
    </w:p>
    <w:p w14:paraId="7B3EE7F4" w14:textId="77777777" w:rsidR="0091456F" w:rsidRDefault="00000000">
      <w:pPr>
        <w:pStyle w:val="1"/>
        <w:numPr>
          <w:ilvl w:val="0"/>
          <w:numId w:val="2"/>
        </w:numPr>
        <w:tabs>
          <w:tab w:val="left" w:pos="403"/>
        </w:tabs>
        <w:spacing w:line="223" w:lineRule="auto"/>
        <w:ind w:firstLine="0"/>
        <w:jc w:val="both"/>
      </w:pPr>
      <w:r>
        <w:rPr>
          <w:rStyle w:val="a3"/>
        </w:rPr>
        <w:lastRenderedPageBreak/>
        <w:t xml:space="preserve">НА КРАСНОМ ФРОНТЕ («Красный фронт»). Приключ., 2 ч., 700 </w:t>
      </w:r>
      <w:r>
        <w:rPr>
          <w:rStyle w:val="a3"/>
          <w:i/>
          <w:iCs/>
        </w:rPr>
        <w:t xml:space="preserve">м. </w:t>
      </w:r>
      <w:r>
        <w:rPr>
          <w:rStyle w:val="a3"/>
        </w:rPr>
        <w:t>Киносекция Моссовета, 1920 г., ВЭ неизв.</w:t>
      </w:r>
    </w:p>
    <w:p w14:paraId="37556391" w14:textId="77777777" w:rsidR="0091456F" w:rsidRDefault="00000000">
      <w:pPr>
        <w:pStyle w:val="1"/>
        <w:spacing w:line="223" w:lineRule="auto"/>
        <w:ind w:firstLine="440"/>
        <w:jc w:val="both"/>
      </w:pPr>
      <w:r>
        <w:rPr>
          <w:rStyle w:val="a3"/>
        </w:rPr>
        <w:t>Авт. сцен, и реж. Л. Кулешов; опер. П. Ермолов.</w:t>
      </w:r>
    </w:p>
    <w:p w14:paraId="61D9891E" w14:textId="77777777" w:rsidR="0091456F" w:rsidRDefault="00000000">
      <w:pPr>
        <w:pStyle w:val="1"/>
        <w:spacing w:line="223" w:lineRule="auto"/>
        <w:ind w:firstLine="480"/>
        <w:jc w:val="both"/>
      </w:pPr>
      <w:r>
        <w:rPr>
          <w:rStyle w:val="a3"/>
        </w:rPr>
        <w:t>В ролях: Л. Оболенский (красноармеец), А. Рейх (польский шпион), А. Хохлова, Л. Кулешов (жители прифронтовой полосы).</w:t>
      </w:r>
    </w:p>
    <w:p w14:paraId="716E1CC3" w14:textId="77777777" w:rsidR="0091456F" w:rsidRDefault="00000000">
      <w:pPr>
        <w:pStyle w:val="1"/>
        <w:spacing w:line="223" w:lineRule="auto"/>
        <w:ind w:firstLine="480"/>
        <w:jc w:val="both"/>
      </w:pPr>
      <w:r>
        <w:rPr>
          <w:rStyle w:val="a3"/>
        </w:rPr>
        <w:t>О героизме красноармейца, сумевшего выполнить ответственное зада</w:t>
      </w:r>
      <w:r>
        <w:rPr>
          <w:rStyle w:val="a3"/>
        </w:rPr>
        <w:softHyphen/>
        <w:t>ние, несмотря на козни белопольского шпиона.</w:t>
      </w:r>
    </w:p>
    <w:p w14:paraId="28524F04" w14:textId="77777777" w:rsidR="0091456F" w:rsidRDefault="00000000">
      <w:pPr>
        <w:pStyle w:val="1"/>
        <w:spacing w:line="223" w:lineRule="auto"/>
        <w:ind w:firstLine="480"/>
        <w:jc w:val="both"/>
      </w:pPr>
      <w:r>
        <w:rPr>
          <w:rStyle w:val="a3"/>
        </w:rPr>
        <w:t>В ходе борьбы Красной Армии против белополяков оказывается пре</w:t>
      </w:r>
      <w:r>
        <w:rPr>
          <w:rStyle w:val="a3"/>
        </w:rPr>
        <w:softHyphen/>
        <w:t>рванной телефонная связь одной из красноармейских частей со штабом. Командир части направляет донесение в штаб с нарочным. По дороге нароч</w:t>
      </w:r>
      <w:r>
        <w:rPr>
          <w:rStyle w:val="a3"/>
        </w:rPr>
        <w:softHyphen/>
        <w:t>ный становится жертвой предательского нападения белопольского шпио</w:t>
      </w:r>
      <w:r>
        <w:rPr>
          <w:rStyle w:val="a3"/>
        </w:rPr>
        <w:softHyphen/>
        <w:t>на, который ранит красноармейца и завладевает донесением. Невзирая на ранение, красноармеец устремляется в погоню за шпионом. Попутная маши</w:t>
      </w:r>
      <w:r>
        <w:rPr>
          <w:rStyle w:val="a3"/>
        </w:rPr>
        <w:softHyphen/>
        <w:t>на дает ему возможность нагнать поезд, в котором укрылся шпион. Почув</w:t>
      </w:r>
      <w:r>
        <w:rPr>
          <w:rStyle w:val="a3"/>
        </w:rPr>
        <w:softHyphen/>
        <w:t>ствовав опасность, тот взбирается на крышу вагона. Здесь его и настигает красноармеец. Шпион падает с крыши, а красноармеец доставляет донесе</w:t>
      </w:r>
      <w:r>
        <w:rPr>
          <w:rStyle w:val="a3"/>
        </w:rPr>
        <w:softHyphen/>
        <w:t>ние в штаб. Боевая операция приносит успех’ Красной Армии. В финале показан парад красноармейских частей.</w:t>
      </w:r>
    </w:p>
    <w:p w14:paraId="78AE0EC3" w14:textId="77777777" w:rsidR="0091456F" w:rsidRDefault="00000000">
      <w:pPr>
        <w:pStyle w:val="1"/>
        <w:spacing w:line="223" w:lineRule="auto"/>
        <w:ind w:firstLine="480"/>
        <w:jc w:val="both"/>
      </w:pPr>
      <w:r>
        <w:rPr>
          <w:rStyle w:val="a3"/>
        </w:rPr>
        <w:t>Фильм был поставлен на фронте группой студийцев Госкиношколы при содействии Киносекции Моссовета и Реввоенсовета.</w:t>
      </w:r>
    </w:p>
    <w:p w14:paraId="48794587" w14:textId="77777777" w:rsidR="0091456F" w:rsidRDefault="00000000">
      <w:pPr>
        <w:pStyle w:val="1"/>
        <w:spacing w:line="223" w:lineRule="auto"/>
        <w:ind w:firstLine="440"/>
        <w:jc w:val="both"/>
      </w:pPr>
      <w:r>
        <w:rPr>
          <w:rStyle w:val="a3"/>
        </w:rPr>
        <w:t>Фильм не сохранился.</w:t>
      </w:r>
    </w:p>
    <w:p w14:paraId="6F6D1B17" w14:textId="77777777" w:rsidR="0091456F" w:rsidRDefault="00000000">
      <w:pPr>
        <w:pStyle w:val="1"/>
        <w:spacing w:after="180" w:line="223" w:lineRule="auto"/>
        <w:ind w:firstLine="480"/>
        <w:jc w:val="both"/>
      </w:pPr>
      <w:r>
        <w:rPr>
          <w:rStyle w:val="a3"/>
        </w:rPr>
        <w:t>Библиография: «Кино-Фот», М., 1922, № 4; «Советский экран», М., 1928, № 46.</w:t>
      </w:r>
    </w:p>
    <w:p w14:paraId="47B53365" w14:textId="77777777" w:rsidR="0091456F" w:rsidRDefault="00000000">
      <w:pPr>
        <w:pStyle w:val="1"/>
        <w:numPr>
          <w:ilvl w:val="0"/>
          <w:numId w:val="2"/>
        </w:numPr>
        <w:tabs>
          <w:tab w:val="left" w:pos="388"/>
        </w:tabs>
        <w:spacing w:line="223" w:lineRule="auto"/>
        <w:ind w:firstLine="0"/>
        <w:jc w:val="both"/>
      </w:pPr>
      <w:r>
        <w:rPr>
          <w:rStyle w:val="a3"/>
        </w:rPr>
        <w:t>НА МУЖИЦКОЙ ЗЕМЛЕ. Агитфильм, 3 ч., мтр. неизв., худ. коллектив «Творчество» и ВФКО, 1920 г., ВЭ VI 1920 г.</w:t>
      </w:r>
    </w:p>
    <w:p w14:paraId="0D819538" w14:textId="77777777" w:rsidR="0091456F" w:rsidRDefault="00000000">
      <w:pPr>
        <w:pStyle w:val="1"/>
        <w:spacing w:line="223" w:lineRule="auto"/>
        <w:ind w:firstLine="380"/>
        <w:jc w:val="both"/>
      </w:pPr>
      <w:r>
        <w:rPr>
          <w:rStyle w:val="a3"/>
        </w:rPr>
        <w:t>Авт. сцен. 3. Вершинина; реж. Б. Чайковский; опер. Э. Тиссэ.</w:t>
      </w:r>
    </w:p>
    <w:p w14:paraId="3F462B8F" w14:textId="77777777" w:rsidR="0091456F" w:rsidRDefault="00000000">
      <w:pPr>
        <w:pStyle w:val="1"/>
        <w:spacing w:line="223" w:lineRule="auto"/>
        <w:ind w:firstLine="420"/>
        <w:jc w:val="both"/>
      </w:pPr>
      <w:r>
        <w:rPr>
          <w:rStyle w:val="a3"/>
        </w:rPr>
        <w:t>В ролях: 3. Баранцевич, А. Бахметьев, Токаржевич, Н. Вашкевич. О борьбе украинских крестьян и Красной Армии против белополяков. Украинская деревня. Кругом идут бои между частями Красной Армии и вторгнувшимися на землю Советской Украины белополяками. Вечером на деревенских посиделках старый дед рассказывает собравшимся о гнете польских панов. Рассказ деда иллюстрируется кадрами. Еще не успевает рассеяться впечатление от горестного повествования, как белополяки вры</w:t>
      </w:r>
      <w:r>
        <w:rPr>
          <w:rStyle w:val="a3"/>
        </w:rPr>
        <w:softHyphen/>
        <w:t>ваются в деревню и начинают творить суд и расправу над ее жителями. В лапы белонольских палачей попадает красноармеец-отпускник. Но его возлюбленной удается, подпоив охрану, освободить пленника. Он бежит, по дороге встречает свою часть и вместе с ней врывается в занятую белополя</w:t>
      </w:r>
      <w:r>
        <w:rPr>
          <w:rStyle w:val="a3"/>
        </w:rPr>
        <w:softHyphen/>
        <w:t>ками деревню. Враг разгромлен.</w:t>
      </w:r>
    </w:p>
    <w:p w14:paraId="0201D8DB" w14:textId="77777777" w:rsidR="0091456F" w:rsidRDefault="00000000">
      <w:pPr>
        <w:pStyle w:val="1"/>
        <w:spacing w:line="223" w:lineRule="auto"/>
        <w:ind w:firstLine="420"/>
        <w:jc w:val="both"/>
      </w:pPr>
      <w:r>
        <w:rPr>
          <w:rStyle w:val="a3"/>
        </w:rPr>
        <w:t>Сценарий фильма получил вторую премию на конкурсе, объявленном ВФКО весной 1920 г.</w:t>
      </w:r>
    </w:p>
    <w:p w14:paraId="1BE8FD1D" w14:textId="77777777" w:rsidR="0091456F" w:rsidRDefault="00000000">
      <w:pPr>
        <w:pStyle w:val="1"/>
        <w:spacing w:after="180" w:line="223" w:lineRule="auto"/>
        <w:ind w:firstLine="380"/>
      </w:pPr>
      <w:r>
        <w:rPr>
          <w:rStyle w:val="a3"/>
        </w:rPr>
        <w:t>Библиография: «Вестник театра», М., 1920, № 69 и 75.</w:t>
      </w:r>
    </w:p>
    <w:p w14:paraId="5442F3D0" w14:textId="77777777" w:rsidR="0091456F" w:rsidRDefault="00000000">
      <w:pPr>
        <w:pStyle w:val="1"/>
        <w:numPr>
          <w:ilvl w:val="0"/>
          <w:numId w:val="2"/>
        </w:numPr>
        <w:tabs>
          <w:tab w:val="left" w:pos="434"/>
        </w:tabs>
        <w:spacing w:line="223" w:lineRule="auto"/>
        <w:ind w:firstLine="0"/>
        <w:jc w:val="both"/>
      </w:pPr>
      <w:r>
        <w:rPr>
          <w:rStyle w:val="a3"/>
        </w:rPr>
        <w:t>НА ФРОНТ! Агитфильм, мтр. неизв., ВФКО, 1920 г., ВЭ неизв.</w:t>
      </w:r>
    </w:p>
    <w:p w14:paraId="27905ED6" w14:textId="77777777" w:rsidR="0091456F" w:rsidRDefault="00000000">
      <w:pPr>
        <w:pStyle w:val="1"/>
        <w:spacing w:line="223" w:lineRule="auto"/>
        <w:ind w:firstLine="420"/>
        <w:jc w:val="both"/>
      </w:pPr>
      <w:r>
        <w:rPr>
          <w:rStyle w:val="a3"/>
        </w:rPr>
        <w:t>Авт. сцен. В. Маяковский.</w:t>
      </w:r>
    </w:p>
    <w:p w14:paraId="6892FD46" w14:textId="77777777" w:rsidR="0091456F" w:rsidRDefault="00000000">
      <w:pPr>
        <w:pStyle w:val="1"/>
        <w:spacing w:line="223" w:lineRule="auto"/>
        <w:ind w:firstLine="460"/>
        <w:jc w:val="both"/>
      </w:pPr>
      <w:r>
        <w:rPr>
          <w:rStyle w:val="a3"/>
        </w:rPr>
        <w:t>По воспоминаниям В. В. Маяковского, фильм являлся «агиткартиной, исполненной в кратчайший срок и двинутой в кино, обслуживавшее армии, дравшиеся на польском фронте».</w:t>
      </w:r>
    </w:p>
    <w:p w14:paraId="6A0B55D9" w14:textId="77777777" w:rsidR="0091456F" w:rsidRDefault="00000000">
      <w:pPr>
        <w:pStyle w:val="1"/>
        <w:spacing w:line="223" w:lineRule="auto"/>
        <w:ind w:firstLine="460"/>
        <w:jc w:val="both"/>
      </w:pPr>
      <w:r>
        <w:rPr>
          <w:rStyle w:val="a3"/>
        </w:rPr>
        <w:t>Фильм не сохранился.</w:t>
      </w:r>
    </w:p>
    <w:p w14:paraId="4FE9437E" w14:textId="77777777" w:rsidR="0091456F" w:rsidRDefault="00000000">
      <w:pPr>
        <w:pStyle w:val="1"/>
        <w:spacing w:after="240" w:line="223" w:lineRule="auto"/>
        <w:ind w:firstLine="420"/>
        <w:jc w:val="both"/>
      </w:pPr>
      <w:r>
        <w:rPr>
          <w:rStyle w:val="a3"/>
        </w:rPr>
        <w:t>Библиография: «Кино», сб., Госкиноиздат, М., 1940, стр. 307.</w:t>
      </w:r>
    </w:p>
    <w:p w14:paraId="42CF1490" w14:textId="77777777" w:rsidR="0091456F" w:rsidRDefault="00000000">
      <w:pPr>
        <w:pStyle w:val="1"/>
        <w:numPr>
          <w:ilvl w:val="0"/>
          <w:numId w:val="2"/>
        </w:numPr>
        <w:tabs>
          <w:tab w:val="left" w:pos="434"/>
        </w:tabs>
        <w:spacing w:line="228" w:lineRule="auto"/>
        <w:ind w:firstLine="0"/>
        <w:jc w:val="both"/>
      </w:pPr>
      <w:r>
        <w:rPr>
          <w:rStyle w:val="a3"/>
        </w:rPr>
        <w:t xml:space="preserve">НАРОД — САМ КУЗНЕЦ СВОЕГО СЧАСТЬЯ- Агитфильм, 2 ч., 727 </w:t>
      </w:r>
      <w:r>
        <w:rPr>
          <w:rStyle w:val="a3"/>
          <w:i/>
          <w:iCs/>
        </w:rPr>
        <w:t xml:space="preserve">м, </w:t>
      </w:r>
      <w:r>
        <w:rPr>
          <w:rStyle w:val="a3"/>
        </w:rPr>
        <w:t>худ. коллектив «Русь» и ВФКО (4-я ф-ка), 1920 г., ВЭ VI 1920 г.</w:t>
      </w:r>
    </w:p>
    <w:p w14:paraId="1D549F59" w14:textId="77777777" w:rsidR="0091456F" w:rsidRDefault="00000000">
      <w:pPr>
        <w:pStyle w:val="1"/>
        <w:spacing w:line="228" w:lineRule="auto"/>
        <w:ind w:firstLine="460"/>
        <w:jc w:val="both"/>
      </w:pPr>
      <w:r>
        <w:rPr>
          <w:rStyle w:val="a3"/>
        </w:rPr>
        <w:t>Авт. сцен. В. Добровольский (Федорович); реж. и опер. Ю. Желябуж</w:t>
      </w:r>
      <w:r>
        <w:rPr>
          <w:rStyle w:val="a3"/>
        </w:rPr>
        <w:softHyphen/>
        <w:t>ский; худ. С. Козловский.</w:t>
      </w:r>
    </w:p>
    <w:p w14:paraId="5271D44D" w14:textId="77777777" w:rsidR="0091456F" w:rsidRDefault="00000000">
      <w:pPr>
        <w:pStyle w:val="1"/>
        <w:spacing w:line="228" w:lineRule="auto"/>
        <w:ind w:firstLine="460"/>
        <w:jc w:val="both"/>
      </w:pPr>
      <w:r>
        <w:rPr>
          <w:rStyle w:val="a3"/>
        </w:rPr>
        <w:t>В ролях: А. Грызунов (кузнец-парубок), 3. Баранцевич (его невеста), Л. Данилов.</w:t>
      </w:r>
    </w:p>
    <w:p w14:paraId="73EA65F0" w14:textId="77777777" w:rsidR="0091456F" w:rsidRDefault="00000000">
      <w:pPr>
        <w:pStyle w:val="1"/>
        <w:spacing w:line="228" w:lineRule="auto"/>
        <w:ind w:firstLine="460"/>
        <w:jc w:val="both"/>
      </w:pPr>
      <w:r>
        <w:rPr>
          <w:rStyle w:val="a3"/>
        </w:rPr>
        <w:t>О борьбе Красной Армии и трудового украинского народа против белополяков и белогвардейских банд.</w:t>
      </w:r>
    </w:p>
    <w:p w14:paraId="02558B79" w14:textId="77777777" w:rsidR="0091456F" w:rsidRDefault="00000000">
      <w:pPr>
        <w:pStyle w:val="1"/>
        <w:spacing w:line="228" w:lineRule="auto"/>
        <w:ind w:firstLine="460"/>
        <w:jc w:val="both"/>
      </w:pPr>
      <w:r>
        <w:rPr>
          <w:rStyle w:val="a3"/>
        </w:rPr>
        <w:t xml:space="preserve">Сценарий картины был представлен на конкурс, объявленный ВФКО весной </w:t>
      </w:r>
      <w:r>
        <w:rPr>
          <w:rStyle w:val="a3"/>
        </w:rPr>
        <w:lastRenderedPageBreak/>
        <w:t>1920 г.</w:t>
      </w:r>
    </w:p>
    <w:p w14:paraId="26D447FF" w14:textId="77777777" w:rsidR="0091456F" w:rsidRDefault="00000000">
      <w:pPr>
        <w:pStyle w:val="1"/>
        <w:spacing w:after="240" w:line="228" w:lineRule="auto"/>
        <w:ind w:firstLine="420"/>
        <w:jc w:val="both"/>
      </w:pPr>
      <w:r>
        <w:rPr>
          <w:rStyle w:val="a3"/>
        </w:rPr>
        <w:t>Фильм не сохранился.</w:t>
      </w:r>
    </w:p>
    <w:p w14:paraId="38DACD78" w14:textId="77777777" w:rsidR="0091456F" w:rsidRDefault="00000000">
      <w:pPr>
        <w:pStyle w:val="1"/>
        <w:numPr>
          <w:ilvl w:val="0"/>
          <w:numId w:val="2"/>
        </w:numPr>
        <w:tabs>
          <w:tab w:val="left" w:pos="438"/>
        </w:tabs>
        <w:spacing w:line="223" w:lineRule="auto"/>
        <w:ind w:firstLine="0"/>
        <w:jc w:val="both"/>
      </w:pPr>
      <w:r>
        <w:rPr>
          <w:rStyle w:val="a3"/>
        </w:rPr>
        <w:t xml:space="preserve">ПАН ИЛИ ПРОПАЛ. Агитфильм, 2 ч., 500 </w:t>
      </w:r>
      <w:r>
        <w:rPr>
          <w:rStyle w:val="a3"/>
          <w:i/>
          <w:iCs/>
        </w:rPr>
        <w:t>м,</w:t>
      </w:r>
      <w:r>
        <w:rPr>
          <w:rStyle w:val="a3"/>
        </w:rPr>
        <w:t xml:space="preserve"> ВФКО (ателье «Нептун»), 1920 г., ВЭ неизв.</w:t>
      </w:r>
    </w:p>
    <w:p w14:paraId="3D09382E" w14:textId="77777777" w:rsidR="0091456F" w:rsidRDefault="00000000">
      <w:pPr>
        <w:pStyle w:val="1"/>
        <w:spacing w:line="223" w:lineRule="auto"/>
        <w:ind w:firstLine="420"/>
        <w:jc w:val="both"/>
      </w:pPr>
      <w:r>
        <w:rPr>
          <w:rStyle w:val="a3"/>
        </w:rPr>
        <w:t>Авторы и содержание фильма не установлены.</w:t>
      </w:r>
    </w:p>
    <w:p w14:paraId="25BD1068" w14:textId="77777777" w:rsidR="0091456F" w:rsidRDefault="00000000">
      <w:pPr>
        <w:pStyle w:val="1"/>
        <w:spacing w:line="223" w:lineRule="auto"/>
        <w:ind w:firstLine="460"/>
        <w:jc w:val="both"/>
      </w:pPr>
      <w:r>
        <w:rPr>
          <w:rStyle w:val="a3"/>
        </w:rPr>
        <w:t>Предположительно фильм был поставлен в связи с нападением на Советскую республику белопанской Польши.</w:t>
      </w:r>
    </w:p>
    <w:p w14:paraId="612B3B7F" w14:textId="77777777" w:rsidR="0091456F" w:rsidRDefault="00000000">
      <w:pPr>
        <w:pStyle w:val="1"/>
        <w:spacing w:after="240" w:line="223" w:lineRule="auto"/>
        <w:ind w:firstLine="420"/>
        <w:jc w:val="both"/>
      </w:pPr>
      <w:r>
        <w:rPr>
          <w:rStyle w:val="a3"/>
        </w:rPr>
        <w:t>Фильм не сохранился.</w:t>
      </w:r>
    </w:p>
    <w:p w14:paraId="52966F8C" w14:textId="77777777" w:rsidR="0091456F" w:rsidRDefault="00000000">
      <w:pPr>
        <w:pStyle w:val="1"/>
        <w:numPr>
          <w:ilvl w:val="0"/>
          <w:numId w:val="2"/>
        </w:numPr>
        <w:tabs>
          <w:tab w:val="left" w:pos="442"/>
        </w:tabs>
        <w:spacing w:line="221" w:lineRule="auto"/>
        <w:ind w:firstLine="0"/>
        <w:jc w:val="both"/>
      </w:pPr>
      <w:r>
        <w:rPr>
          <w:rStyle w:val="a3"/>
        </w:rPr>
        <w:t>ПАНЫ-НАЛЕТЧИКИ («Грех деревни»). Агитфильм, 2 ч., 745 л/, худ. коллектив «Русь» и ВФКО (4-я ф-ка), 1920 г., ВЭ VI 1920 г.</w:t>
      </w:r>
    </w:p>
    <w:p w14:paraId="704223B9" w14:textId="77777777" w:rsidR="0091456F" w:rsidRDefault="00000000">
      <w:pPr>
        <w:pStyle w:val="1"/>
        <w:spacing w:line="221" w:lineRule="auto"/>
        <w:ind w:firstLine="460"/>
        <w:jc w:val="both"/>
      </w:pPr>
      <w:r>
        <w:rPr>
          <w:rStyle w:val="a3"/>
        </w:rPr>
        <w:t>Авт. сцен. И. Жилкин; реж. и опер. Ю. Желябужский; худ. С. Коз</w:t>
      </w:r>
      <w:r>
        <w:rPr>
          <w:rStyle w:val="a3"/>
        </w:rPr>
        <w:softHyphen/>
        <w:t>ловский.</w:t>
      </w:r>
    </w:p>
    <w:p w14:paraId="3461768E" w14:textId="77777777" w:rsidR="0091456F" w:rsidRDefault="00000000">
      <w:pPr>
        <w:pStyle w:val="1"/>
        <w:spacing w:line="221" w:lineRule="auto"/>
        <w:ind w:firstLine="460"/>
        <w:jc w:val="both"/>
      </w:pPr>
      <w:r>
        <w:rPr>
          <w:rStyle w:val="a3"/>
        </w:rPr>
        <w:t>В ролях: Д. Гундуров (Павло Корчмарь), П. Нартов-Куркин (помещик), Г. Малахов (его сын, белый офицер), Ефремов (офицер), А. Грилль (управляющий), Г. Крицма (Грешко), Д. Ворожевский (пан-сосед), И. Соловьев (поп), С. Козловский (сапожник, старый еврей), Дживилегова (Сарра, его дочь), В. Эльский, В. Освецимский, Волгина.</w:t>
      </w:r>
    </w:p>
    <w:p w14:paraId="1A0DF34A" w14:textId="77777777" w:rsidR="0091456F" w:rsidRDefault="00000000">
      <w:pPr>
        <w:pStyle w:val="1"/>
        <w:spacing w:line="221" w:lineRule="auto"/>
        <w:ind w:firstLine="460"/>
        <w:jc w:val="both"/>
      </w:pPr>
      <w:r>
        <w:rPr>
          <w:rStyle w:val="a3"/>
        </w:rPr>
        <w:t>Фильм повествовал о том, как попытки белополяков восстановить в занятых ими местностях старые дореволюционные порядки вызвали мас</w:t>
      </w:r>
      <w:r>
        <w:rPr>
          <w:rStyle w:val="a3"/>
        </w:rPr>
        <w:softHyphen/>
        <w:t>совое сопротивление украинского крестьянства и партизанское движение.</w:t>
      </w:r>
    </w:p>
    <w:p w14:paraId="243B1F39" w14:textId="77777777" w:rsidR="0091456F" w:rsidRDefault="00000000">
      <w:pPr>
        <w:pStyle w:val="1"/>
        <w:spacing w:line="221" w:lineRule="auto"/>
        <w:ind w:firstLine="460"/>
        <w:jc w:val="both"/>
      </w:pPr>
      <w:r>
        <w:rPr>
          <w:rStyle w:val="a3"/>
        </w:rPr>
        <w:t>Сценарий написан по конкурсу ВФКО, объявленному весной 1920 г.</w:t>
      </w:r>
    </w:p>
    <w:p w14:paraId="0B29902C" w14:textId="77777777" w:rsidR="0091456F" w:rsidRDefault="00000000">
      <w:pPr>
        <w:pStyle w:val="1"/>
        <w:spacing w:after="240" w:line="221" w:lineRule="auto"/>
        <w:ind w:firstLine="460"/>
        <w:jc w:val="both"/>
      </w:pPr>
      <w:r>
        <w:rPr>
          <w:rStyle w:val="a3"/>
        </w:rPr>
        <w:t>Фильм не сохранился.</w:t>
      </w:r>
    </w:p>
    <w:p w14:paraId="548C9FE1" w14:textId="77777777" w:rsidR="0091456F" w:rsidRDefault="00000000">
      <w:pPr>
        <w:pStyle w:val="1"/>
        <w:numPr>
          <w:ilvl w:val="0"/>
          <w:numId w:val="2"/>
        </w:numPr>
        <w:tabs>
          <w:tab w:val="left" w:pos="438"/>
        </w:tabs>
        <w:spacing w:line="221" w:lineRule="auto"/>
        <w:ind w:firstLine="0"/>
        <w:jc w:val="both"/>
      </w:pPr>
      <w:r>
        <w:rPr>
          <w:rStyle w:val="a3"/>
        </w:rPr>
        <w:t>ПЕРВОЕ МАЯ- Агитфильм, мтр. неизв., Всеукраинский кинокомитет (Одесса), 1920 г., ВЭ неизв.</w:t>
      </w:r>
    </w:p>
    <w:p w14:paraId="31DE67E9" w14:textId="77777777" w:rsidR="0091456F" w:rsidRDefault="00000000">
      <w:pPr>
        <w:pStyle w:val="1"/>
        <w:spacing w:line="221" w:lineRule="auto"/>
        <w:ind w:firstLine="420"/>
        <w:jc w:val="both"/>
      </w:pPr>
      <w:r>
        <w:rPr>
          <w:rStyle w:val="a3"/>
        </w:rPr>
        <w:t>Авт. сцен, и реж. А. Аркатов.</w:t>
      </w:r>
    </w:p>
    <w:p w14:paraId="3C452212" w14:textId="77777777" w:rsidR="0091456F" w:rsidRDefault="00000000">
      <w:pPr>
        <w:pStyle w:val="1"/>
        <w:spacing w:line="221" w:lineRule="auto"/>
        <w:ind w:firstLine="420"/>
        <w:jc w:val="both"/>
      </w:pPr>
      <w:r>
        <w:rPr>
          <w:rStyle w:val="a3"/>
        </w:rPr>
        <w:t>В ролях: Я- Морин, К. Томский.</w:t>
      </w:r>
    </w:p>
    <w:p w14:paraId="4338F0DE" w14:textId="77777777" w:rsidR="0091456F" w:rsidRDefault="00000000">
      <w:pPr>
        <w:pStyle w:val="1"/>
        <w:spacing w:line="221" w:lineRule="auto"/>
        <w:ind w:firstLine="420"/>
        <w:jc w:val="both"/>
      </w:pPr>
      <w:r>
        <w:rPr>
          <w:rStyle w:val="a3"/>
        </w:rPr>
        <w:t>Содержание не установлено.</w:t>
      </w:r>
    </w:p>
    <w:p w14:paraId="7A7D56CD" w14:textId="77777777" w:rsidR="0091456F" w:rsidRDefault="00000000">
      <w:pPr>
        <w:pStyle w:val="1"/>
        <w:spacing w:after="240" w:line="221" w:lineRule="auto"/>
        <w:ind w:firstLine="420"/>
        <w:jc w:val="both"/>
      </w:pPr>
      <w:r>
        <w:rPr>
          <w:rStyle w:val="a3"/>
        </w:rPr>
        <w:t>Фильм не сохранился.</w:t>
      </w:r>
    </w:p>
    <w:p w14:paraId="3577F4BA" w14:textId="77777777" w:rsidR="0091456F" w:rsidRDefault="00000000">
      <w:pPr>
        <w:pStyle w:val="1"/>
        <w:numPr>
          <w:ilvl w:val="0"/>
          <w:numId w:val="2"/>
        </w:numPr>
        <w:tabs>
          <w:tab w:val="left" w:pos="442"/>
        </w:tabs>
        <w:spacing w:line="214" w:lineRule="auto"/>
        <w:ind w:firstLine="0"/>
        <w:jc w:val="both"/>
      </w:pPr>
      <w:r>
        <w:rPr>
          <w:rStyle w:val="a3"/>
        </w:rPr>
        <w:t xml:space="preserve">ПОЛЬСКАЯ ШЛЯХТА. Агитфильм, 300 </w:t>
      </w:r>
      <w:r>
        <w:rPr>
          <w:rStyle w:val="a3"/>
          <w:i/>
          <w:iCs/>
        </w:rPr>
        <w:t>м,</w:t>
      </w:r>
      <w:r>
        <w:rPr>
          <w:rStyle w:val="a3"/>
        </w:rPr>
        <w:t xml:space="preserve"> Всеукраинский кинокомитет (Одесса), 1920 г., ВЭ неизв.</w:t>
      </w:r>
    </w:p>
    <w:p w14:paraId="55F45FF5" w14:textId="77777777" w:rsidR="0091456F" w:rsidRDefault="00000000">
      <w:pPr>
        <w:pStyle w:val="1"/>
        <w:spacing w:line="214" w:lineRule="auto"/>
        <w:jc w:val="both"/>
      </w:pPr>
      <w:r>
        <w:rPr>
          <w:rStyle w:val="a3"/>
        </w:rPr>
        <w:t>Авт. сцен, и реж. Н. Салтыков.</w:t>
      </w:r>
    </w:p>
    <w:p w14:paraId="1B12126C" w14:textId="77777777" w:rsidR="0091456F" w:rsidRDefault="00000000">
      <w:pPr>
        <w:pStyle w:val="1"/>
        <w:spacing w:line="214" w:lineRule="auto"/>
        <w:jc w:val="both"/>
      </w:pPr>
      <w:r>
        <w:rPr>
          <w:rStyle w:val="a3"/>
        </w:rPr>
        <w:t>Содержание не установлено.</w:t>
      </w:r>
    </w:p>
    <w:p w14:paraId="1F59799A" w14:textId="77777777" w:rsidR="0091456F" w:rsidRDefault="00000000">
      <w:pPr>
        <w:pStyle w:val="1"/>
        <w:spacing w:after="240" w:line="214" w:lineRule="auto"/>
        <w:jc w:val="both"/>
        <w:sectPr w:rsidR="0091456F">
          <w:footerReference w:type="even" r:id="rId24"/>
          <w:footerReference w:type="default" r:id="rId25"/>
          <w:pgSz w:w="7794" w:h="12884"/>
          <w:pgMar w:top="311" w:right="225" w:bottom="576" w:left="242" w:header="0" w:footer="3" w:gutter="0"/>
          <w:pgNumType w:start="20"/>
          <w:cols w:space="720"/>
          <w:noEndnote/>
          <w:docGrid w:linePitch="360"/>
        </w:sectPr>
      </w:pPr>
      <w:r>
        <w:rPr>
          <w:rStyle w:val="a3"/>
        </w:rPr>
        <w:t>Фильм не сохранился.</w:t>
      </w:r>
    </w:p>
    <w:p w14:paraId="469ABD8B" w14:textId="77777777" w:rsidR="0091456F" w:rsidRDefault="00000000">
      <w:pPr>
        <w:pStyle w:val="1"/>
        <w:numPr>
          <w:ilvl w:val="0"/>
          <w:numId w:val="2"/>
        </w:numPr>
        <w:tabs>
          <w:tab w:val="left" w:pos="438"/>
        </w:tabs>
        <w:spacing w:line="218" w:lineRule="auto"/>
        <w:ind w:firstLine="0"/>
        <w:jc w:val="both"/>
      </w:pPr>
      <w:r>
        <w:rPr>
          <w:rStyle w:val="a3"/>
        </w:rPr>
        <w:lastRenderedPageBreak/>
        <w:t xml:space="preserve">РАССКАЗ О СЕМИ ПОВЕШЕННЫХ («Семь повешенных»). Экраниз., 10 ч., 2350 </w:t>
      </w:r>
      <w:r>
        <w:rPr>
          <w:rStyle w:val="a3"/>
          <w:i/>
          <w:iCs/>
        </w:rPr>
        <w:t>м,</w:t>
      </w:r>
      <w:r>
        <w:rPr>
          <w:rStyle w:val="a3"/>
        </w:rPr>
        <w:t xml:space="preserve"> 2 серии, Всеукраинский кинокомитет (Одесса), 1920 г., ВЭ 10.111 1924 г. (Москва).</w:t>
      </w:r>
    </w:p>
    <w:p w14:paraId="39666AF8" w14:textId="77777777" w:rsidR="0091456F" w:rsidRDefault="00000000">
      <w:pPr>
        <w:pStyle w:val="1"/>
        <w:spacing w:line="218" w:lineRule="auto"/>
        <w:ind w:firstLine="420"/>
        <w:jc w:val="both"/>
      </w:pPr>
      <w:r>
        <w:rPr>
          <w:rStyle w:val="a3"/>
        </w:rPr>
        <w:t>Авт. сцен. А. Аркатов; реж. П. Чардынин, Н. Салтыков; опер. А. Грин</w:t>
      </w:r>
      <w:r>
        <w:rPr>
          <w:rStyle w:val="a3"/>
        </w:rPr>
        <w:softHyphen/>
        <w:t>берг, Е. Капитта, Г. Дробин; худ. И. Суворов, А. Уткин.</w:t>
      </w:r>
    </w:p>
    <w:p w14:paraId="29226E08" w14:textId="77777777" w:rsidR="0091456F" w:rsidRDefault="00000000">
      <w:pPr>
        <w:pStyle w:val="1"/>
        <w:spacing w:line="218" w:lineRule="auto"/>
        <w:ind w:firstLine="420"/>
        <w:jc w:val="both"/>
      </w:pPr>
      <w:r>
        <w:rPr>
          <w:rStyle w:val="a3"/>
        </w:rPr>
        <w:t>В ролях: Н. Салтыков (Иван Янсен), С. Ценин (Цыганок, конокрад), Э. Лоренцо (неизвестный, по прозвищу Вернер), П. Инсаров (Василий Каши</w:t>
      </w:r>
      <w:r>
        <w:rPr>
          <w:rStyle w:val="a3"/>
        </w:rPr>
        <w:softHyphen/>
        <w:t>рин), Восторгов (Сергей Головин), Д. Читорина (Муся), Лорен (Таня Ковальчук), П. Великатов, Я. Морин, К. Томский.</w:t>
      </w:r>
    </w:p>
    <w:p w14:paraId="28E3FCC1" w14:textId="77777777" w:rsidR="0091456F" w:rsidRDefault="00000000">
      <w:pPr>
        <w:pStyle w:val="1"/>
        <w:spacing w:line="218" w:lineRule="auto"/>
        <w:ind w:firstLine="420"/>
        <w:jc w:val="both"/>
      </w:pPr>
      <w:r>
        <w:rPr>
          <w:rStyle w:val="a3"/>
        </w:rPr>
        <w:t>Экранизация одноименного рассказа Л. Андреева.</w:t>
      </w:r>
    </w:p>
    <w:p w14:paraId="4D643567" w14:textId="77777777" w:rsidR="0091456F" w:rsidRDefault="00000000">
      <w:pPr>
        <w:pStyle w:val="1"/>
        <w:spacing w:line="218" w:lineRule="auto"/>
        <w:ind w:firstLine="420"/>
        <w:jc w:val="both"/>
      </w:pPr>
      <w:r>
        <w:rPr>
          <w:rStyle w:val="a3"/>
        </w:rPr>
        <w:t>В основу фильма легла история о группе революционеров-террористов, арестованных и приговоренных к смертной казни.</w:t>
      </w:r>
    </w:p>
    <w:p w14:paraId="1861A097" w14:textId="77777777" w:rsidR="0091456F" w:rsidRDefault="00000000">
      <w:pPr>
        <w:pStyle w:val="1"/>
        <w:spacing w:line="218" w:lineRule="auto"/>
        <w:ind w:firstLine="420"/>
        <w:jc w:val="both"/>
      </w:pPr>
      <w:r>
        <w:rPr>
          <w:rStyle w:val="a3"/>
        </w:rPr>
        <w:t>Фильм не сохранился.</w:t>
      </w:r>
    </w:p>
    <w:p w14:paraId="745A711B" w14:textId="77777777" w:rsidR="0091456F" w:rsidRDefault="00000000">
      <w:pPr>
        <w:pStyle w:val="1"/>
        <w:spacing w:after="200" w:line="218" w:lineRule="auto"/>
        <w:ind w:firstLine="420"/>
        <w:jc w:val="both"/>
      </w:pPr>
      <w:r>
        <w:rPr>
          <w:rStyle w:val="a3"/>
        </w:rPr>
        <w:t>Библиография: «Пролеткино», М., 1924, № 2; «Рабочий зри</w:t>
      </w:r>
      <w:r>
        <w:rPr>
          <w:rStyle w:val="a3"/>
        </w:rPr>
        <w:softHyphen/>
        <w:t>тель», М., 1924, № 12 и 14.</w:t>
      </w:r>
    </w:p>
    <w:p w14:paraId="4CB2181C" w14:textId="77777777" w:rsidR="0091456F" w:rsidRDefault="00000000">
      <w:pPr>
        <w:pStyle w:val="1"/>
        <w:numPr>
          <w:ilvl w:val="0"/>
          <w:numId w:val="2"/>
        </w:numPr>
        <w:tabs>
          <w:tab w:val="left" w:pos="445"/>
        </w:tabs>
        <w:spacing w:line="221" w:lineRule="auto"/>
        <w:ind w:firstLine="0"/>
        <w:jc w:val="both"/>
      </w:pPr>
      <w:r>
        <w:rPr>
          <w:rStyle w:val="a3"/>
        </w:rPr>
        <w:t>СОРОКА-ВОРОВКА («Трагедия крепостной актрисы»). Экраниз., мтр. неизв., худ. коллектив «Русь» и ВФКО (4-я ф-ка), 1920 г., ВЭ неизв.</w:t>
      </w:r>
    </w:p>
    <w:p w14:paraId="6753DB63" w14:textId="77777777" w:rsidR="0091456F" w:rsidRDefault="00000000">
      <w:pPr>
        <w:pStyle w:val="1"/>
        <w:spacing w:line="221" w:lineRule="auto"/>
        <w:ind w:firstLine="420"/>
        <w:jc w:val="both"/>
      </w:pPr>
      <w:r>
        <w:rPr>
          <w:rStyle w:val="a3"/>
        </w:rPr>
        <w:t>Авт. сцен. Н. Эфрос; реж. А. Санин; опер. А. Левицкий.</w:t>
      </w:r>
    </w:p>
    <w:p w14:paraId="1714506A" w14:textId="77777777" w:rsidR="0091456F" w:rsidRDefault="00000000">
      <w:pPr>
        <w:pStyle w:val="1"/>
        <w:spacing w:line="221" w:lineRule="auto"/>
        <w:ind w:firstLine="420"/>
        <w:jc w:val="both"/>
      </w:pPr>
      <w:r>
        <w:rPr>
          <w:rStyle w:val="a3"/>
        </w:rPr>
        <w:t>В ролях: К. Хохлов, О. Гзовская, В. Освецимский, Лидин, Н. Кост</w:t>
      </w:r>
      <w:r>
        <w:rPr>
          <w:rStyle w:val="a3"/>
        </w:rPr>
        <w:softHyphen/>
        <w:t>ромской, Н. Румянцев.</w:t>
      </w:r>
    </w:p>
    <w:p w14:paraId="015DB81F" w14:textId="77777777" w:rsidR="0091456F" w:rsidRDefault="00000000">
      <w:pPr>
        <w:pStyle w:val="1"/>
        <w:spacing w:line="221" w:lineRule="auto"/>
        <w:ind w:firstLine="420"/>
        <w:jc w:val="both"/>
      </w:pPr>
      <w:r>
        <w:rPr>
          <w:rStyle w:val="a3"/>
        </w:rPr>
        <w:t>Экранизация одноименной повести А. И. Герцена.</w:t>
      </w:r>
    </w:p>
    <w:p w14:paraId="036D26ED" w14:textId="77777777" w:rsidR="0091456F" w:rsidRDefault="00000000">
      <w:pPr>
        <w:pStyle w:val="1"/>
        <w:spacing w:after="200" w:line="221" w:lineRule="auto"/>
        <w:ind w:firstLine="420"/>
        <w:jc w:val="both"/>
      </w:pPr>
      <w:r>
        <w:rPr>
          <w:rStyle w:val="a3"/>
        </w:rPr>
        <w:t>Фильм не сохранился.</w:t>
      </w:r>
    </w:p>
    <w:p w14:paraId="0D7B0547" w14:textId="77777777" w:rsidR="0091456F" w:rsidRDefault="00000000">
      <w:pPr>
        <w:pStyle w:val="1"/>
        <w:numPr>
          <w:ilvl w:val="0"/>
          <w:numId w:val="2"/>
        </w:numPr>
        <w:tabs>
          <w:tab w:val="left" w:pos="430"/>
        </w:tabs>
        <w:spacing w:line="223" w:lineRule="auto"/>
        <w:ind w:firstLine="0"/>
        <w:jc w:val="both"/>
      </w:pPr>
      <w:r>
        <w:rPr>
          <w:rStyle w:val="a3"/>
        </w:rPr>
        <w:t>ТАК БЫТЬ НЕ ДОЛЖНО. Агитфильм, мтр. неизв., худ. коллектив «Творчество» и ВФКО, 1920 г., ВЭ неизв.</w:t>
      </w:r>
    </w:p>
    <w:p w14:paraId="43863617" w14:textId="77777777" w:rsidR="0091456F" w:rsidRDefault="00000000">
      <w:pPr>
        <w:pStyle w:val="1"/>
        <w:spacing w:line="223" w:lineRule="auto"/>
        <w:ind w:firstLine="420"/>
        <w:jc w:val="both"/>
      </w:pPr>
      <w:r>
        <w:rPr>
          <w:rStyle w:val="a3"/>
        </w:rPr>
        <w:t>Авт. сцен, и реж. Б. Чайковский; опер. Э. Тиссэ.</w:t>
      </w:r>
    </w:p>
    <w:p w14:paraId="0ED5DAE5" w14:textId="77777777" w:rsidR="0091456F" w:rsidRDefault="00000000">
      <w:pPr>
        <w:pStyle w:val="1"/>
        <w:spacing w:line="223" w:lineRule="auto"/>
        <w:ind w:firstLine="420"/>
        <w:jc w:val="both"/>
      </w:pPr>
      <w:r>
        <w:rPr>
          <w:rStyle w:val="a3"/>
        </w:rPr>
        <w:t>Содержание не установлено.</w:t>
      </w:r>
    </w:p>
    <w:p w14:paraId="3D3B3445" w14:textId="77777777" w:rsidR="0091456F" w:rsidRDefault="00000000">
      <w:pPr>
        <w:pStyle w:val="1"/>
        <w:spacing w:line="223" w:lineRule="auto"/>
        <w:ind w:firstLine="420"/>
        <w:jc w:val="both"/>
      </w:pPr>
      <w:r>
        <w:rPr>
          <w:rStyle w:val="a3"/>
        </w:rPr>
        <w:t>Сценарий фильма поступил на конкурс ВФКО, объявленный вес</w:t>
      </w:r>
      <w:r>
        <w:rPr>
          <w:rStyle w:val="a3"/>
        </w:rPr>
        <w:softHyphen/>
        <w:t>ной 1920 г.</w:t>
      </w:r>
    </w:p>
    <w:p w14:paraId="235113EF" w14:textId="77777777" w:rsidR="0091456F" w:rsidRDefault="00000000">
      <w:pPr>
        <w:pStyle w:val="1"/>
        <w:spacing w:line="223" w:lineRule="auto"/>
        <w:ind w:firstLine="420"/>
        <w:jc w:val="both"/>
      </w:pPr>
      <w:r>
        <w:rPr>
          <w:rStyle w:val="a3"/>
        </w:rPr>
        <w:t>Фильм не сохранился.</w:t>
      </w:r>
    </w:p>
    <w:p w14:paraId="78767BA2" w14:textId="77777777" w:rsidR="0091456F" w:rsidRDefault="00000000">
      <w:pPr>
        <w:pStyle w:val="1"/>
        <w:spacing w:after="200" w:line="223" w:lineRule="auto"/>
        <w:jc w:val="both"/>
      </w:pPr>
      <w:r>
        <w:rPr>
          <w:rStyle w:val="a3"/>
        </w:rPr>
        <w:t>Библиография: «Вестник театра», М., 1920, № 69.</w:t>
      </w:r>
    </w:p>
    <w:p w14:paraId="7471DE73" w14:textId="77777777" w:rsidR="0091456F" w:rsidRDefault="00000000">
      <w:pPr>
        <w:pStyle w:val="1"/>
        <w:numPr>
          <w:ilvl w:val="0"/>
          <w:numId w:val="2"/>
        </w:numPr>
        <w:tabs>
          <w:tab w:val="left" w:pos="456"/>
        </w:tabs>
        <w:spacing w:line="226" w:lineRule="auto"/>
        <w:ind w:firstLine="0"/>
        <w:jc w:val="both"/>
      </w:pPr>
      <w:r>
        <w:rPr>
          <w:rStyle w:val="a3"/>
        </w:rPr>
        <w:t xml:space="preserve">ХВЕСЬКА («Больничный сторож Хвеська»). Экраниз., 3 ч., 754 </w:t>
      </w:r>
      <w:r>
        <w:rPr>
          <w:rStyle w:val="a3"/>
          <w:i/>
          <w:iCs/>
        </w:rPr>
        <w:t>м,</w:t>
      </w:r>
      <w:r>
        <w:rPr>
          <w:rStyle w:val="a3"/>
        </w:rPr>
        <w:t xml:space="preserve"> худ. коллектив «Русь» и ВФКО (4-я ф-ка), 1920 г., ВЭ 5.IX 1923 г. (повторно).</w:t>
      </w:r>
    </w:p>
    <w:p w14:paraId="4F6FD17F" w14:textId="77777777" w:rsidR="0091456F" w:rsidRDefault="00000000">
      <w:pPr>
        <w:pStyle w:val="1"/>
        <w:spacing w:line="226" w:lineRule="auto"/>
        <w:ind w:firstLine="420"/>
        <w:jc w:val="both"/>
      </w:pPr>
      <w:r>
        <w:rPr>
          <w:rStyle w:val="a3"/>
        </w:rPr>
        <w:t>Авт. сцен. Ф. Шипулинский; реж. А. Ивановский; опер. А. Левицкий.</w:t>
      </w:r>
    </w:p>
    <w:p w14:paraId="0FC4C863" w14:textId="77777777" w:rsidR="0091456F" w:rsidRDefault="00000000">
      <w:pPr>
        <w:pStyle w:val="1"/>
        <w:spacing w:line="226" w:lineRule="auto"/>
        <w:ind w:firstLine="420"/>
        <w:jc w:val="both"/>
      </w:pPr>
      <w:r>
        <w:rPr>
          <w:rStyle w:val="a3"/>
        </w:rPr>
        <w:t>В ролях: Н. Шатерникова (Хвеська), И. Перестиани (доктор), Д. Гру</w:t>
      </w:r>
      <w:r>
        <w:rPr>
          <w:rStyle w:val="a3"/>
        </w:rPr>
        <w:softHyphen/>
        <w:t>зинский (фельдшер), М. Успенская (жена фельдшера), Е. Елина (фельд</w:t>
      </w:r>
      <w:r>
        <w:rPr>
          <w:rStyle w:val="a3"/>
        </w:rPr>
        <w:softHyphen/>
        <w:t>шерица).</w:t>
      </w:r>
    </w:p>
    <w:p w14:paraId="0B4829E0" w14:textId="77777777" w:rsidR="0091456F" w:rsidRDefault="00000000">
      <w:pPr>
        <w:pStyle w:val="1"/>
        <w:spacing w:line="226" w:lineRule="auto"/>
        <w:jc w:val="both"/>
      </w:pPr>
      <w:r>
        <w:rPr>
          <w:rStyle w:val="a3"/>
        </w:rPr>
        <w:t>Экранизация рассказа В. Дмитриевой «Больничный сторож Хвеська».</w:t>
      </w:r>
    </w:p>
    <w:p w14:paraId="6A7B3AC8" w14:textId="77777777" w:rsidR="0091456F" w:rsidRDefault="00000000">
      <w:pPr>
        <w:pStyle w:val="1"/>
        <w:spacing w:line="226" w:lineRule="auto"/>
        <w:jc w:val="both"/>
      </w:pPr>
      <w:r>
        <w:rPr>
          <w:rStyle w:val="a3"/>
        </w:rPr>
        <w:t>Поставлен (предположительно) к Неделе просвещения.</w:t>
      </w:r>
    </w:p>
    <w:p w14:paraId="148B04A4" w14:textId="77777777" w:rsidR="0091456F" w:rsidRDefault="00000000">
      <w:pPr>
        <w:pStyle w:val="1"/>
        <w:spacing w:line="226" w:lineRule="auto"/>
        <w:jc w:val="both"/>
      </w:pPr>
      <w:r>
        <w:rPr>
          <w:rStyle w:val="a3"/>
        </w:rPr>
        <w:t>Фильм не сохранился.</w:t>
      </w:r>
    </w:p>
    <w:p w14:paraId="343DD654" w14:textId="77777777" w:rsidR="0091456F" w:rsidRDefault="00000000">
      <w:pPr>
        <w:pStyle w:val="1"/>
        <w:spacing w:after="200" w:line="226" w:lineRule="auto"/>
        <w:jc w:val="both"/>
      </w:pPr>
      <w:r>
        <w:rPr>
          <w:rStyle w:val="a3"/>
        </w:rPr>
        <w:t>Библиография: «Вестник театра», М., 1920, № 69.</w:t>
      </w:r>
    </w:p>
    <w:p w14:paraId="43542AAF" w14:textId="77777777" w:rsidR="0091456F" w:rsidRDefault="00000000">
      <w:pPr>
        <w:pStyle w:val="1"/>
        <w:numPr>
          <w:ilvl w:val="0"/>
          <w:numId w:val="2"/>
        </w:numPr>
        <w:tabs>
          <w:tab w:val="left" w:pos="441"/>
        </w:tabs>
        <w:spacing w:line="223" w:lineRule="auto"/>
        <w:ind w:left="400" w:hanging="400"/>
        <w:jc w:val="both"/>
      </w:pPr>
      <w:r>
        <w:rPr>
          <w:rStyle w:val="a3"/>
        </w:rPr>
        <w:t>ХРОМОЙ БАРИН. Экраниз., 4 ч., мтр. неизв., «Буревестник», 1920 г., Авт. сцен. А. Смолдовский; реж. В. Касьянов; опер. Л. Форестье.</w:t>
      </w:r>
    </w:p>
    <w:p w14:paraId="0EF65112" w14:textId="77777777" w:rsidR="0091456F" w:rsidRDefault="00000000">
      <w:pPr>
        <w:pStyle w:val="1"/>
        <w:spacing w:line="223" w:lineRule="auto"/>
        <w:ind w:firstLine="420"/>
        <w:jc w:val="both"/>
      </w:pPr>
      <w:r>
        <w:rPr>
          <w:rStyle w:val="a3"/>
        </w:rPr>
        <w:t>В ролях: Н. Асланов (Краснопольский, князь), В. Павлова (Катенька), В. Грибунин (помещик Волков, ее отец), В. Пашенная (Мордвинская), Д. Зеланд, А. Морозов.</w:t>
      </w:r>
    </w:p>
    <w:p w14:paraId="1A90DCAF" w14:textId="77777777" w:rsidR="0091456F" w:rsidRDefault="00000000">
      <w:pPr>
        <w:pStyle w:val="1"/>
        <w:spacing w:line="223" w:lineRule="auto"/>
        <w:ind w:firstLine="420"/>
        <w:jc w:val="both"/>
      </w:pPr>
      <w:r>
        <w:rPr>
          <w:rStyle w:val="a3"/>
        </w:rPr>
        <w:t>Экранизация одноименной повести А. Толстого. На советский экран не выпущен из-за отсутствия пленки (см. «Алешина дудка»).</w:t>
      </w:r>
    </w:p>
    <w:p w14:paraId="426EE171" w14:textId="77777777" w:rsidR="0091456F" w:rsidRDefault="00000000">
      <w:pPr>
        <w:pStyle w:val="1"/>
        <w:spacing w:line="223" w:lineRule="auto"/>
        <w:ind w:firstLine="420"/>
        <w:jc w:val="both"/>
      </w:pPr>
      <w:r>
        <w:rPr>
          <w:rStyle w:val="a3"/>
        </w:rPr>
        <w:t>Фильм не сохранился.</w:t>
      </w:r>
    </w:p>
    <w:p w14:paraId="32CB8AE9" w14:textId="77777777" w:rsidR="0091456F" w:rsidRDefault="00000000">
      <w:pPr>
        <w:pStyle w:val="1"/>
        <w:spacing w:after="200" w:line="223" w:lineRule="auto"/>
        <w:ind w:firstLine="420"/>
        <w:jc w:val="both"/>
        <w:sectPr w:rsidR="0091456F">
          <w:footerReference w:type="even" r:id="rId26"/>
          <w:footerReference w:type="default" r:id="rId27"/>
          <w:pgSz w:w="7794" w:h="12884"/>
          <w:pgMar w:top="311" w:right="225" w:bottom="576" w:left="242" w:header="0" w:footer="148" w:gutter="0"/>
          <w:pgNumType w:start="27"/>
          <w:cols w:space="720"/>
          <w:noEndnote/>
          <w:docGrid w:linePitch="360"/>
        </w:sectPr>
      </w:pPr>
      <w:r>
        <w:rPr>
          <w:rStyle w:val="a3"/>
        </w:rPr>
        <w:t>Библиография: «Советское искусство», М., 1925, № 7.</w:t>
      </w:r>
    </w:p>
    <w:p w14:paraId="459CE4D6" w14:textId="77777777" w:rsidR="0091456F" w:rsidRDefault="00000000">
      <w:pPr>
        <w:pStyle w:val="11"/>
        <w:keepNext/>
        <w:keepLines/>
        <w:spacing w:before="0" w:after="1000"/>
      </w:pPr>
      <w:bookmarkStart w:id="6" w:name="bookmark12"/>
      <w:r>
        <w:rPr>
          <w:rStyle w:val="10"/>
          <w:b/>
          <w:bCs/>
        </w:rPr>
        <w:lastRenderedPageBreak/>
        <w:t>1921</w:t>
      </w:r>
      <w:bookmarkEnd w:id="6"/>
    </w:p>
    <w:p w14:paraId="2F03B791" w14:textId="77777777" w:rsidR="0091456F" w:rsidRDefault="00000000">
      <w:pPr>
        <w:pStyle w:val="24"/>
        <w:keepNext/>
        <w:keepLines/>
        <w:spacing w:after="400" w:line="221" w:lineRule="auto"/>
      </w:pPr>
      <w:bookmarkStart w:id="7" w:name="bookmark14"/>
      <w:r>
        <w:rPr>
          <w:rStyle w:val="23"/>
          <w:b/>
          <w:bCs/>
        </w:rPr>
        <w:t>ИГРОВЫЕ ФИЛЬМЫ</w:t>
      </w:r>
      <w:bookmarkEnd w:id="7"/>
    </w:p>
    <w:p w14:paraId="3CA5F6A4" w14:textId="77777777" w:rsidR="0091456F" w:rsidRDefault="00000000">
      <w:pPr>
        <w:pStyle w:val="1"/>
        <w:numPr>
          <w:ilvl w:val="0"/>
          <w:numId w:val="2"/>
        </w:numPr>
        <w:tabs>
          <w:tab w:val="left" w:pos="410"/>
        </w:tabs>
        <w:spacing w:line="221" w:lineRule="auto"/>
        <w:ind w:firstLine="0"/>
        <w:jc w:val="both"/>
      </w:pPr>
      <w:r>
        <w:rPr>
          <w:rStyle w:val="a3"/>
        </w:rPr>
        <w:t xml:space="preserve">АНДРЕЙ ГУДОК. Агитфильм, 3 ч., 900 </w:t>
      </w:r>
      <w:r>
        <w:rPr>
          <w:rStyle w:val="a3"/>
          <w:i/>
          <w:iCs/>
        </w:rPr>
        <w:t>м,</w:t>
      </w:r>
      <w:r>
        <w:rPr>
          <w:rStyle w:val="a3"/>
        </w:rPr>
        <w:t xml:space="preserve"> Слонфильм и ВФКО (4-я ф-ка), 1921 г., ВЭ 10.Х 1923 г.</w:t>
      </w:r>
    </w:p>
    <w:p w14:paraId="45F3B790" w14:textId="77777777" w:rsidR="0091456F" w:rsidRDefault="00000000">
      <w:pPr>
        <w:pStyle w:val="1"/>
        <w:spacing w:line="221" w:lineRule="auto"/>
        <w:ind w:firstLine="440"/>
        <w:jc w:val="both"/>
      </w:pPr>
      <w:r>
        <w:rPr>
          <w:rStyle w:val="a3"/>
        </w:rPr>
        <w:t>Авт. сцен. И. Новиков (Алексеев); реж. И. Андреев.</w:t>
      </w:r>
    </w:p>
    <w:p w14:paraId="31D5DBD1" w14:textId="77777777" w:rsidR="0091456F" w:rsidRDefault="00000000">
      <w:pPr>
        <w:pStyle w:val="1"/>
        <w:spacing w:line="221" w:lineRule="auto"/>
        <w:ind w:firstLine="440"/>
        <w:jc w:val="both"/>
      </w:pPr>
      <w:r>
        <w:rPr>
          <w:rStyle w:val="a3"/>
        </w:rPr>
        <w:t>В ролях: А. Дикий (Андрей, молодой рабочий), В. Истрии (его отец), О. Бонус (его мать), Т. Малиновская (Дашутка).</w:t>
      </w:r>
    </w:p>
    <w:p w14:paraId="745EA5DB" w14:textId="77777777" w:rsidR="0091456F" w:rsidRDefault="00000000">
      <w:pPr>
        <w:pStyle w:val="1"/>
        <w:spacing w:line="221" w:lineRule="auto"/>
        <w:ind w:firstLine="440"/>
        <w:jc w:val="both"/>
      </w:pPr>
      <w:r>
        <w:rPr>
          <w:rStyle w:val="a3"/>
        </w:rPr>
        <w:t>О судьбе крестьянского парня, ставшего после Октября директором завода.</w:t>
      </w:r>
    </w:p>
    <w:p w14:paraId="6E0DC6F4" w14:textId="77777777" w:rsidR="0091456F" w:rsidRDefault="00000000">
      <w:pPr>
        <w:pStyle w:val="1"/>
        <w:spacing w:line="221" w:lineRule="auto"/>
        <w:ind w:firstLine="440"/>
        <w:jc w:val="both"/>
      </w:pPr>
      <w:r>
        <w:rPr>
          <w:rStyle w:val="a3"/>
        </w:rPr>
        <w:t>Крестьянский мальчик Андрей с детства обнаруживал большие способ</w:t>
      </w:r>
      <w:r>
        <w:rPr>
          <w:rStyle w:val="a3"/>
        </w:rPr>
        <w:softHyphen/>
        <w:t>ности к ремеслам. В дореволюционные годы он поступил на завод и стал квалифицированным рабочим. После Октябрьской революции Андрей был выдвинут на пост директора завода.</w:t>
      </w:r>
    </w:p>
    <w:p w14:paraId="21967D59" w14:textId="77777777" w:rsidR="0091456F" w:rsidRDefault="00000000">
      <w:pPr>
        <w:pStyle w:val="1"/>
        <w:spacing w:after="200" w:line="221" w:lineRule="auto"/>
        <w:ind w:firstLine="440"/>
        <w:jc w:val="both"/>
      </w:pPr>
      <w:r>
        <w:rPr>
          <w:rStyle w:val="a3"/>
        </w:rPr>
        <w:t>Фильм не сохранился.</w:t>
      </w:r>
    </w:p>
    <w:p w14:paraId="255378CE" w14:textId="77777777" w:rsidR="0091456F" w:rsidRDefault="00000000">
      <w:pPr>
        <w:pStyle w:val="1"/>
        <w:numPr>
          <w:ilvl w:val="0"/>
          <w:numId w:val="2"/>
        </w:numPr>
        <w:tabs>
          <w:tab w:val="left" w:pos="392"/>
        </w:tabs>
        <w:spacing w:line="221" w:lineRule="auto"/>
        <w:ind w:firstLine="0"/>
        <w:jc w:val="both"/>
      </w:pPr>
      <w:r>
        <w:rPr>
          <w:rStyle w:val="a3"/>
        </w:rPr>
        <w:t xml:space="preserve">АРСЕН ДЖОРДЖИАШВИЛИ («Убийство генерала Грязнова», «Жизнь в смерти», «Смерть во имя жизни»). Драма, 6 ч., 1350 </w:t>
      </w:r>
      <w:r>
        <w:rPr>
          <w:rStyle w:val="a3"/>
          <w:i/>
          <w:iCs/>
        </w:rPr>
        <w:t>м,</w:t>
      </w:r>
      <w:r>
        <w:rPr>
          <w:rStyle w:val="a3"/>
        </w:rPr>
        <w:t xml:space="preserve"> Киносекция Нар- компроса Грузии, 1921 г., ВЭ 1.Х 1921 г. (Тифлис), 19.11 1922 г. (М.). Пере- монт. вар., 5 ч., 1200 </w:t>
      </w:r>
      <w:r>
        <w:rPr>
          <w:rStyle w:val="a3"/>
          <w:i/>
          <w:iCs/>
        </w:rPr>
        <w:t>м.</w:t>
      </w:r>
    </w:p>
    <w:p w14:paraId="0E4E3687" w14:textId="77777777" w:rsidR="0091456F" w:rsidRDefault="00000000">
      <w:pPr>
        <w:pStyle w:val="1"/>
        <w:spacing w:line="221" w:lineRule="auto"/>
        <w:ind w:firstLine="440"/>
        <w:jc w:val="both"/>
      </w:pPr>
      <w:r>
        <w:rPr>
          <w:rStyle w:val="a3"/>
        </w:rPr>
        <w:t>Авт. сцен. Ш. Дадиани (тема И. Перестиани); реж. И. Перестиани; сореж. А. Никедзе; опер. А. Дигмелов; худ. Ф. Пуш.</w:t>
      </w:r>
    </w:p>
    <w:p w14:paraId="698E9BA7" w14:textId="77777777" w:rsidR="0091456F" w:rsidRDefault="00000000">
      <w:pPr>
        <w:pStyle w:val="1"/>
        <w:spacing w:line="221" w:lineRule="auto"/>
        <w:ind w:firstLine="440"/>
        <w:jc w:val="both"/>
      </w:pPr>
      <w:r>
        <w:rPr>
          <w:rStyle w:val="a3"/>
        </w:rPr>
        <w:t>В ролях: М. Чиаурели (Арсен Джорджиашвили), И. Перестиани (Воронцов-Дашков), А. Кикодзе (Нино), Н. Ячменов (генерал Грязнов), Н. Долидзе (сестра Арсена), Е. Черкезова (мать Арсена), Я Кручинин (Тимофеев), Окуджева (девушка), М. Диевский (Мартынов, полицмейстер), В. Бровцын (предатель), В. Гуния, В. Абашидзе, К. Микаберидзе (гене</w:t>
      </w:r>
      <w:r>
        <w:rPr>
          <w:rStyle w:val="a3"/>
        </w:rPr>
        <w:softHyphen/>
        <w:t>ралы), А. Имедашвили, Г. Котиладзе (рабочие), Д. Погромский (сыщик), В. Чавчавадзе, Градетский.</w:t>
      </w:r>
    </w:p>
    <w:p w14:paraId="1EF641DE" w14:textId="77777777" w:rsidR="0091456F" w:rsidRDefault="00000000">
      <w:pPr>
        <w:pStyle w:val="1"/>
        <w:spacing w:line="221" w:lineRule="auto"/>
        <w:ind w:firstLine="440"/>
        <w:jc w:val="both"/>
      </w:pPr>
      <w:r>
        <w:rPr>
          <w:rStyle w:val="a3"/>
        </w:rPr>
        <w:t>О героизме грузинского революционера.</w:t>
      </w:r>
    </w:p>
    <w:p w14:paraId="6849A036" w14:textId="77777777" w:rsidR="0091456F" w:rsidRDefault="00000000">
      <w:pPr>
        <w:pStyle w:val="1"/>
        <w:spacing w:after="400" w:line="221" w:lineRule="auto"/>
        <w:ind w:firstLine="440"/>
        <w:jc w:val="both"/>
      </w:pPr>
      <w:r>
        <w:rPr>
          <w:rStyle w:val="a3"/>
        </w:rPr>
        <w:t>1905 год. Вести о поражении царизма в русско-японской войне застави</w:t>
      </w:r>
      <w:r>
        <w:rPr>
          <w:rStyle w:val="a3"/>
        </w:rPr>
        <w:softHyphen/>
        <w:t>ли грузинский пролетариат сплотить свои ряды для борьбы с самодержавием. В железнодорожном депо вспыхивает забастовка, поддержанная рабочими других предприятий. Генерал Грязнов на экстренном совещании у намест</w:t>
      </w:r>
      <w:r>
        <w:rPr>
          <w:rStyle w:val="a3"/>
        </w:rPr>
        <w:softHyphen/>
        <w:t>ника предлагает вывезти из города благонадежную часть населения и полу</w:t>
      </w:r>
      <w:r>
        <w:rPr>
          <w:rStyle w:val="a3"/>
        </w:rPr>
        <w:softHyphen/>
        <w:t>чает свободу действий для расправы с рабочими. С помощью провокатора арестовываются руководители центра революционного движения. Их под</w:t>
      </w:r>
      <w:r>
        <w:rPr>
          <w:rStyle w:val="a3"/>
        </w:rPr>
        <w:softHyphen/>
        <w:t>вергают истязаниям. Рабочие решают отомстить за арестованных товари</w:t>
      </w:r>
      <w:r>
        <w:rPr>
          <w:rStyle w:val="a3"/>
        </w:rPr>
        <w:softHyphen/>
        <w:t>щей, убив царского сатрапа генерала Грязнова. Акт мести должен осущест</w:t>
      </w:r>
      <w:r>
        <w:rPr>
          <w:rStyle w:val="a3"/>
        </w:rPr>
        <w:softHyphen/>
        <w:t>вить Арсен Джорджиашвили. Арсен убивает Грязнова. Его арестовывают</w:t>
      </w:r>
    </w:p>
    <w:p w14:paraId="6B942B27" w14:textId="77777777" w:rsidR="0091456F" w:rsidRDefault="00000000">
      <w:pPr>
        <w:pStyle w:val="1"/>
        <w:spacing w:line="230" w:lineRule="auto"/>
        <w:ind w:firstLine="0"/>
        <w:jc w:val="both"/>
      </w:pPr>
      <w:r>
        <w:rPr>
          <w:rStyle w:val="a3"/>
        </w:rPr>
        <w:t>и приговаривают к смерти. Смертный приговор не сломил духа революционе</w:t>
      </w:r>
      <w:r>
        <w:rPr>
          <w:rStyle w:val="a3"/>
        </w:rPr>
        <w:softHyphen/>
        <w:t>ра — он идет на казнь с верой в победу трудового народа.</w:t>
      </w:r>
    </w:p>
    <w:p w14:paraId="2E487AD2" w14:textId="77777777" w:rsidR="0091456F" w:rsidRDefault="00000000">
      <w:pPr>
        <w:pStyle w:val="1"/>
        <w:spacing w:line="230" w:lineRule="auto"/>
        <w:ind w:firstLine="440"/>
        <w:jc w:val="both"/>
      </w:pPr>
      <w:r>
        <w:rPr>
          <w:rStyle w:val="a3"/>
        </w:rPr>
        <w:t>Первая художественная кинопостановка на грузинском материале с участием грузинских актеров.</w:t>
      </w:r>
    </w:p>
    <w:p w14:paraId="2D9C8350" w14:textId="77777777" w:rsidR="0091456F" w:rsidRDefault="00000000">
      <w:pPr>
        <w:pStyle w:val="1"/>
        <w:tabs>
          <w:tab w:val="left" w:pos="3057"/>
        </w:tabs>
        <w:spacing w:line="230" w:lineRule="auto"/>
        <w:ind w:firstLine="440"/>
        <w:jc w:val="both"/>
      </w:pPr>
      <w:r>
        <w:rPr>
          <w:rStyle w:val="a3"/>
        </w:rPr>
        <w:t>Библиография:</w:t>
      </w:r>
      <w:r>
        <w:rPr>
          <w:rStyle w:val="a3"/>
        </w:rPr>
        <w:tab/>
        <w:t>«Известия», 20.11 1922 г.; «Экран», М.,</w:t>
      </w:r>
    </w:p>
    <w:p w14:paraId="6866504D" w14:textId="77777777" w:rsidR="0091456F" w:rsidRDefault="00000000">
      <w:pPr>
        <w:pStyle w:val="1"/>
        <w:spacing w:after="180" w:line="230" w:lineRule="auto"/>
        <w:ind w:firstLine="0"/>
        <w:jc w:val="both"/>
      </w:pPr>
      <w:r>
        <w:rPr>
          <w:rStyle w:val="a3"/>
        </w:rPr>
        <w:t>1922, № 20.</w:t>
      </w:r>
    </w:p>
    <w:p w14:paraId="38239BAD" w14:textId="77777777" w:rsidR="0091456F" w:rsidRDefault="00000000">
      <w:pPr>
        <w:pStyle w:val="1"/>
        <w:numPr>
          <w:ilvl w:val="0"/>
          <w:numId w:val="2"/>
        </w:numPr>
        <w:tabs>
          <w:tab w:val="left" w:pos="388"/>
        </w:tabs>
        <w:spacing w:line="221" w:lineRule="auto"/>
        <w:ind w:firstLine="0"/>
        <w:jc w:val="both"/>
      </w:pPr>
      <w:r>
        <w:rPr>
          <w:rStyle w:val="a3"/>
        </w:rPr>
        <w:t xml:space="preserve">ВОЛЧИЙ ДОЛ («За жизнь исвободу»). Драма, 5 ч., 1789 </w:t>
      </w:r>
      <w:r>
        <w:rPr>
          <w:rStyle w:val="a3"/>
          <w:i/>
          <w:iCs/>
        </w:rPr>
        <w:t>м,</w:t>
      </w:r>
      <w:r>
        <w:rPr>
          <w:rStyle w:val="a3"/>
        </w:rPr>
        <w:t xml:space="preserve"> Всеукрайн</w:t>
      </w:r>
      <w:r>
        <w:rPr>
          <w:rStyle w:val="a3"/>
        </w:rPr>
        <w:softHyphen/>
        <w:t>ский кинокомитет (Одесса), 1921 г., ВЭ 28.1 1925 г. (М.).</w:t>
      </w:r>
    </w:p>
    <w:p w14:paraId="4917FF6F" w14:textId="77777777" w:rsidR="0091456F" w:rsidRDefault="00000000">
      <w:pPr>
        <w:pStyle w:val="1"/>
        <w:spacing w:line="221" w:lineRule="auto"/>
        <w:ind w:firstLine="420"/>
        <w:jc w:val="both"/>
      </w:pPr>
      <w:r>
        <w:rPr>
          <w:rStyle w:val="a3"/>
        </w:rPr>
        <w:t>Авт. сцен. Станчинский; реж. С. Ценин; опер. А. Станке.</w:t>
      </w:r>
    </w:p>
    <w:p w14:paraId="38AF1905" w14:textId="77777777" w:rsidR="0091456F" w:rsidRDefault="00000000">
      <w:pPr>
        <w:pStyle w:val="1"/>
        <w:spacing w:line="221" w:lineRule="auto"/>
        <w:ind w:firstLine="440"/>
        <w:jc w:val="both"/>
      </w:pPr>
      <w:r>
        <w:rPr>
          <w:rStyle w:val="a3"/>
        </w:rPr>
        <w:lastRenderedPageBreak/>
        <w:t>В ролях: С. Ценин (Никита Ковтун, кулак), Л. Ценина-Фердинандо- ва (его жена), Н. Ар (Игнат, его сын), Ермаков (кулак-лавочник), А. Ники</w:t>
      </w:r>
      <w:r>
        <w:rPr>
          <w:rStyle w:val="a3"/>
        </w:rPr>
        <w:softHyphen/>
        <w:t>тин (кулак), Н. Иенер (Павло Макаров, молодой крестьянин), Аристова (Мотря, его невеста), Данилов (старый крестьянин), В. Черневский (красный командир), Л. Хазанов, Ледов (его товарищи), Рахманов (Рахманов, офицер- белогвардеец), А. Мальский (прапорщик), К. Томский, Эмский (арестован</w:t>
      </w:r>
      <w:r>
        <w:rPr>
          <w:rStyle w:val="a3"/>
        </w:rPr>
        <w:softHyphen/>
        <w:t>ные комсомольцы), П. Гороховский (крестьянин).</w:t>
      </w:r>
    </w:p>
    <w:p w14:paraId="305FAA89" w14:textId="77777777" w:rsidR="0091456F" w:rsidRDefault="00000000">
      <w:pPr>
        <w:pStyle w:val="1"/>
        <w:spacing w:line="221" w:lineRule="auto"/>
        <w:ind w:firstLine="440"/>
        <w:jc w:val="both"/>
      </w:pPr>
      <w:r>
        <w:rPr>
          <w:rStyle w:val="a3"/>
        </w:rPr>
        <w:t>О гражданской войне на Украине.</w:t>
      </w:r>
    </w:p>
    <w:p w14:paraId="611E1BD0" w14:textId="77777777" w:rsidR="0091456F" w:rsidRDefault="00000000">
      <w:pPr>
        <w:pStyle w:val="1"/>
        <w:spacing w:line="221" w:lineRule="auto"/>
        <w:ind w:firstLine="440"/>
        <w:jc w:val="both"/>
      </w:pPr>
      <w:r>
        <w:rPr>
          <w:rStyle w:val="a3"/>
        </w:rPr>
        <w:t>В журнале «Кино-неделя» следующим образом был описан сюжет фильма: .</w:t>
      </w:r>
    </w:p>
    <w:p w14:paraId="5B1DF6CB" w14:textId="77777777" w:rsidR="0091456F" w:rsidRDefault="00000000">
      <w:pPr>
        <w:pStyle w:val="1"/>
        <w:spacing w:line="221" w:lineRule="auto"/>
        <w:ind w:firstLine="360"/>
        <w:jc w:val="both"/>
      </w:pPr>
      <w:r>
        <w:rPr>
          <w:rStyle w:val="a3"/>
        </w:rPr>
        <w:t>«Перед нами — украинская деревня, переживающая последние дни власти гетмана, кратковременную власть Петлюры, приход Красной Армии, бандитские налеты, их ликвидацию и возвращение Советской власти. В клубке этих событий развертывается история батрака Павло, ставшего председателем сельсовета, лавочника Ковтуна, его сына Игната, мстящего Павло за то, что красавица Мотря отвергла богатого лавочника и ответи</w:t>
      </w:r>
      <w:r>
        <w:rPr>
          <w:rStyle w:val="a3"/>
        </w:rPr>
        <w:softHyphen/>
        <w:t>ла взаимностью на любовь Павло».</w:t>
      </w:r>
    </w:p>
    <w:p w14:paraId="2791A9BB" w14:textId="77777777" w:rsidR="0091456F" w:rsidRDefault="00000000">
      <w:pPr>
        <w:pStyle w:val="1"/>
        <w:spacing w:line="221" w:lineRule="auto"/>
        <w:ind w:firstLine="440"/>
        <w:jc w:val="both"/>
      </w:pPr>
      <w:r>
        <w:rPr>
          <w:rStyle w:val="a3"/>
        </w:rPr>
        <w:t>Фильм не сохранился.</w:t>
      </w:r>
    </w:p>
    <w:p w14:paraId="1A293890" w14:textId="77777777" w:rsidR="0091456F" w:rsidRDefault="00000000">
      <w:pPr>
        <w:pStyle w:val="1"/>
        <w:spacing w:after="180" w:line="221" w:lineRule="auto"/>
        <w:ind w:firstLine="440"/>
        <w:jc w:val="both"/>
      </w:pPr>
      <w:r>
        <w:rPr>
          <w:rStyle w:val="a3"/>
        </w:rPr>
        <w:t>Библиография: «Кино-неделя», Л.—М., 1924, № 38; «Рабочий и театр», Л., 1924,№5; «Жизнь искусства», Л., 1924, №43; «Путь коммуниз</w:t>
      </w:r>
      <w:r>
        <w:rPr>
          <w:rStyle w:val="a3"/>
        </w:rPr>
        <w:softHyphen/>
        <w:t>ма», Харьков, 1922, № 5.</w:t>
      </w:r>
    </w:p>
    <w:p w14:paraId="3A6BA6AF" w14:textId="77777777" w:rsidR="0091456F" w:rsidRDefault="00000000">
      <w:pPr>
        <w:pStyle w:val="1"/>
        <w:numPr>
          <w:ilvl w:val="0"/>
          <w:numId w:val="2"/>
        </w:numPr>
        <w:tabs>
          <w:tab w:val="left" w:pos="385"/>
        </w:tabs>
        <w:spacing w:line="223" w:lineRule="auto"/>
        <w:ind w:firstLine="0"/>
        <w:jc w:val="both"/>
      </w:pPr>
      <w:r>
        <w:rPr>
          <w:rStyle w:val="a3"/>
        </w:rPr>
        <w:t xml:space="preserve">ВСЕ В НАШИХ РУКАХ («В голодный год»). Агитфильм, 4 ч., 875 </w:t>
      </w:r>
      <w:r>
        <w:rPr>
          <w:rStyle w:val="a3"/>
          <w:b/>
          <w:bCs/>
        </w:rPr>
        <w:t xml:space="preserve">ж, </w:t>
      </w:r>
      <w:r>
        <w:rPr>
          <w:rStyle w:val="a3"/>
        </w:rPr>
        <w:t>ВФКО (3-я ф-ка), 1921 г., ВЭ 21.XI 1921 г.</w:t>
      </w:r>
    </w:p>
    <w:p w14:paraId="4EE64E28" w14:textId="77777777" w:rsidR="0091456F" w:rsidRDefault="00000000">
      <w:pPr>
        <w:pStyle w:val="1"/>
        <w:spacing w:line="223" w:lineRule="auto"/>
        <w:ind w:firstLine="440"/>
        <w:jc w:val="both"/>
      </w:pPr>
      <w:r>
        <w:rPr>
          <w:rStyle w:val="a3"/>
        </w:rPr>
        <w:t>Авт. сцен. И, Новиков (Алексеев); реж. Б. Чайковский; опер. М. Вла</w:t>
      </w:r>
      <w:r>
        <w:rPr>
          <w:rStyle w:val="a3"/>
        </w:rPr>
        <w:softHyphen/>
        <w:t>димирский.</w:t>
      </w:r>
    </w:p>
    <w:p w14:paraId="7451326A" w14:textId="77777777" w:rsidR="0091456F" w:rsidRDefault="00000000">
      <w:pPr>
        <w:pStyle w:val="1"/>
        <w:spacing w:line="223" w:lineRule="auto"/>
        <w:ind w:firstLine="440"/>
        <w:jc w:val="both"/>
      </w:pPr>
      <w:r>
        <w:rPr>
          <w:rStyle w:val="a3"/>
        </w:rPr>
        <w:t>В ролях: С. Головин (Демьян Кологривов), 3. Баранцевич (его жена), М. Чехов (Иван, ее брат).</w:t>
      </w:r>
    </w:p>
    <w:p w14:paraId="6A07FD33" w14:textId="77777777" w:rsidR="0091456F" w:rsidRDefault="00000000">
      <w:pPr>
        <w:pStyle w:val="1"/>
        <w:spacing w:line="223" w:lineRule="auto"/>
        <w:ind w:firstLine="440"/>
        <w:jc w:val="both"/>
      </w:pPr>
      <w:r>
        <w:rPr>
          <w:rStyle w:val="a3"/>
        </w:rPr>
        <w:t>Призыв усилить помощь голодающим Поволжья.</w:t>
      </w:r>
    </w:p>
    <w:p w14:paraId="4F896E8F" w14:textId="77777777" w:rsidR="0091456F" w:rsidRDefault="00000000">
      <w:pPr>
        <w:pStyle w:val="1"/>
        <w:spacing w:line="223" w:lineRule="auto"/>
        <w:ind w:firstLine="440"/>
        <w:jc w:val="both"/>
      </w:pPr>
      <w:r>
        <w:rPr>
          <w:rStyle w:val="a3"/>
        </w:rPr>
        <w:t>Действие происходит в 1920—1921 гг. К крестьянину Демьяну Коло- гривову, жителю хлебородного края, в голодный год приехал за помощью брат жены Иван. Рассказ родственника о бедствиях земляков глубоко взвол</w:t>
      </w:r>
      <w:r>
        <w:rPr>
          <w:rStyle w:val="a3"/>
        </w:rPr>
        <w:softHyphen/>
        <w:t>новал Демьяна. Кологривов выступил на деревенской сходке с призывом собрать хлеб для голодающих крестьян. Дружно откликнулись односельча</w:t>
      </w:r>
      <w:r>
        <w:rPr>
          <w:rStyle w:val="a3"/>
        </w:rPr>
        <w:softHyphen/>
        <w:t>не: в пострадавшие от засухи районы потянулись поезда с зерном. Вскоре, однако, деревню, где жил Демьян, постиг неурожай. Пришла очередь Демьяна обратиться за помощью к брату жены. Но благоденствующий Иван наотрез отказал ему в хлебе. Картина заканчивается эпизодом, где Демьяк Кологривов обращается в зрительный зал: «Братья, помогите нам!»</w:t>
      </w:r>
    </w:p>
    <w:p w14:paraId="66634667" w14:textId="77777777" w:rsidR="0091456F" w:rsidRDefault="00000000">
      <w:pPr>
        <w:pStyle w:val="1"/>
        <w:spacing w:line="223" w:lineRule="auto"/>
        <w:ind w:firstLine="440"/>
        <w:jc w:val="both"/>
      </w:pPr>
      <w:r>
        <w:rPr>
          <w:rStyle w:val="a3"/>
        </w:rPr>
        <w:t>Фильм не сохранился.</w:t>
      </w:r>
    </w:p>
    <w:p w14:paraId="0990D130" w14:textId="77777777" w:rsidR="0091456F" w:rsidRDefault="00000000">
      <w:pPr>
        <w:pStyle w:val="1"/>
        <w:spacing w:after="180" w:line="223" w:lineRule="auto"/>
        <w:ind w:firstLine="440"/>
        <w:jc w:val="both"/>
      </w:pPr>
      <w:r>
        <w:rPr>
          <w:rStyle w:val="a3"/>
        </w:rPr>
        <w:t>Библиография: «Экран», М., 1921, № 18.</w:t>
      </w:r>
    </w:p>
    <w:p w14:paraId="13B5C3E8" w14:textId="77777777" w:rsidR="0091456F" w:rsidRDefault="00000000">
      <w:pPr>
        <w:pStyle w:val="1"/>
        <w:numPr>
          <w:ilvl w:val="0"/>
          <w:numId w:val="2"/>
        </w:numPr>
        <w:tabs>
          <w:tab w:val="left" w:pos="403"/>
        </w:tabs>
        <w:spacing w:line="221" w:lineRule="auto"/>
        <w:ind w:firstLine="0"/>
        <w:jc w:val="both"/>
      </w:pPr>
      <w:r>
        <w:rPr>
          <w:rStyle w:val="a3"/>
        </w:rPr>
        <w:t>ГЕРОИ И МУЧЕНИКИ ПАРИЖСКОЙ КОММУНЫ. Агитфильм, мтр. неизв., Всеукраинский кинокомитет (Киев), 1921 г., ВЭ неизв.</w:t>
      </w:r>
    </w:p>
    <w:p w14:paraId="3F2947DD" w14:textId="77777777" w:rsidR="0091456F" w:rsidRDefault="00000000">
      <w:pPr>
        <w:pStyle w:val="1"/>
        <w:spacing w:after="180" w:line="221" w:lineRule="auto"/>
        <w:ind w:firstLine="420"/>
        <w:jc w:val="both"/>
      </w:pPr>
      <w:r>
        <w:rPr>
          <w:rStyle w:val="a3"/>
        </w:rPr>
        <w:t>Авт. сцен. Г. Тасин; реж. А. Лундин; опер. А. Станке.</w:t>
      </w:r>
    </w:p>
    <w:p w14:paraId="2DB6C60C" w14:textId="77777777" w:rsidR="0091456F" w:rsidRDefault="00000000">
      <w:pPr>
        <w:pStyle w:val="1"/>
        <w:spacing w:line="221" w:lineRule="auto"/>
        <w:ind w:firstLine="420"/>
        <w:jc w:val="both"/>
      </w:pPr>
      <w:r>
        <w:rPr>
          <w:rStyle w:val="a3"/>
        </w:rPr>
        <w:t>В ролях; Я. Вурманский, Днепровский.</w:t>
      </w:r>
    </w:p>
    <w:p w14:paraId="57D88F41" w14:textId="77777777" w:rsidR="0091456F" w:rsidRDefault="00000000">
      <w:pPr>
        <w:pStyle w:val="1"/>
        <w:spacing w:line="221" w:lineRule="auto"/>
        <w:ind w:firstLine="420"/>
        <w:jc w:val="both"/>
      </w:pPr>
      <w:r>
        <w:rPr>
          <w:rStyle w:val="a3"/>
        </w:rPr>
        <w:t>Содержание не установлено.</w:t>
      </w:r>
    </w:p>
    <w:p w14:paraId="29FC82BD" w14:textId="77777777" w:rsidR="0091456F" w:rsidRDefault="00000000">
      <w:pPr>
        <w:pStyle w:val="1"/>
        <w:spacing w:line="221" w:lineRule="auto"/>
        <w:ind w:firstLine="420"/>
        <w:jc w:val="both"/>
      </w:pPr>
      <w:r>
        <w:rPr>
          <w:rStyle w:val="a3"/>
        </w:rPr>
        <w:t>Выпущен ко дню Парижской коммуны.</w:t>
      </w:r>
    </w:p>
    <w:p w14:paraId="57304322" w14:textId="77777777" w:rsidR="0091456F" w:rsidRDefault="00000000">
      <w:pPr>
        <w:pStyle w:val="1"/>
        <w:spacing w:after="200" w:line="221" w:lineRule="auto"/>
        <w:ind w:firstLine="420"/>
        <w:jc w:val="both"/>
      </w:pPr>
      <w:r>
        <w:rPr>
          <w:rStyle w:val="a3"/>
        </w:rPr>
        <w:t>Фильм не сохранился.</w:t>
      </w:r>
    </w:p>
    <w:p w14:paraId="718C4B36" w14:textId="77777777" w:rsidR="0091456F" w:rsidRDefault="00000000">
      <w:pPr>
        <w:pStyle w:val="1"/>
        <w:spacing w:line="223" w:lineRule="auto"/>
        <w:ind w:firstLine="0"/>
        <w:jc w:val="both"/>
      </w:pPr>
      <w:r>
        <w:rPr>
          <w:rStyle w:val="a3"/>
        </w:rPr>
        <w:t>Я8. ГОЛОД («На службу народу», «Царь-голод»). Агитфильм, 4 ч., мтр. яеизв., ПОФКО, 1921 г., ВЭ 19.XI 1921 г. (Петроград).</w:t>
      </w:r>
    </w:p>
    <w:p w14:paraId="2E2E4AFB" w14:textId="77777777" w:rsidR="0091456F" w:rsidRDefault="00000000">
      <w:pPr>
        <w:pStyle w:val="1"/>
        <w:spacing w:line="223" w:lineRule="auto"/>
        <w:ind w:firstLine="440"/>
        <w:jc w:val="both"/>
      </w:pPr>
      <w:r>
        <w:rPr>
          <w:rStyle w:val="a3"/>
        </w:rPr>
        <w:t>Авт. сцен, и реж. А. Иванов-Гай; опер. Н. Козловский.</w:t>
      </w:r>
    </w:p>
    <w:p w14:paraId="40FF5C78" w14:textId="77777777" w:rsidR="0091456F" w:rsidRDefault="00000000">
      <w:pPr>
        <w:pStyle w:val="1"/>
        <w:spacing w:line="223" w:lineRule="auto"/>
        <w:ind w:firstLine="440"/>
        <w:jc w:val="both"/>
      </w:pPr>
      <w:r>
        <w:rPr>
          <w:rStyle w:val="a3"/>
        </w:rPr>
        <w:t>В ролях: В. Викулин («царь-голод»), С. Шкляревский (сумасшедший), Е. Тиме, К. Яковлев, А. Лешков, Мартынов, У. Круг, Г. Федоров.</w:t>
      </w:r>
    </w:p>
    <w:p w14:paraId="1F8B46E8" w14:textId="77777777" w:rsidR="0091456F" w:rsidRDefault="00000000">
      <w:pPr>
        <w:pStyle w:val="1"/>
        <w:spacing w:line="223" w:lineRule="auto"/>
        <w:ind w:firstLine="440"/>
        <w:jc w:val="both"/>
      </w:pPr>
      <w:r>
        <w:rPr>
          <w:rStyle w:val="a3"/>
        </w:rPr>
        <w:t>О классовой борьбе в деревне в 1920—1921 гг.</w:t>
      </w:r>
    </w:p>
    <w:p w14:paraId="3D2BE78E" w14:textId="77777777" w:rsidR="0091456F" w:rsidRDefault="00000000">
      <w:pPr>
        <w:pStyle w:val="1"/>
        <w:spacing w:line="223" w:lineRule="auto"/>
        <w:ind w:firstLine="440"/>
        <w:jc w:val="both"/>
      </w:pPr>
      <w:r>
        <w:rPr>
          <w:rStyle w:val="a3"/>
        </w:rPr>
        <w:t>Сельские активисты с помощью молодого рабочего, присланного из города, активно борются за создание коммуны. Этому стремится помешать кулак, окруживший себя группой приспешников. Он решает убрать с доро</w:t>
      </w:r>
      <w:r>
        <w:rPr>
          <w:rStyle w:val="a3"/>
        </w:rPr>
        <w:softHyphen/>
        <w:t>ги рабочего, видя в нем главного виновника своих бед. При содействии доче</w:t>
      </w:r>
      <w:r>
        <w:rPr>
          <w:rStyle w:val="a3"/>
        </w:rPr>
        <w:softHyphen/>
        <w:t xml:space="preserve">ри закабаленного им </w:t>
      </w:r>
      <w:r>
        <w:rPr>
          <w:rStyle w:val="a3"/>
        </w:rPr>
        <w:lastRenderedPageBreak/>
        <w:t>крестьянина кулак заманивает рабочего в лес, где подкулачники его убивают. На выстрел прибегают крестьяне. Преступники изобличены и арестованы.</w:t>
      </w:r>
    </w:p>
    <w:p w14:paraId="585F120B" w14:textId="77777777" w:rsidR="0091456F" w:rsidRDefault="00000000">
      <w:pPr>
        <w:pStyle w:val="1"/>
        <w:spacing w:line="223" w:lineRule="auto"/>
        <w:ind w:firstLine="440"/>
        <w:jc w:val="both"/>
      </w:pPr>
      <w:r>
        <w:rPr>
          <w:rStyle w:val="a3"/>
        </w:rPr>
        <w:t>Первоначальной основой сценария послужила пьеса Л. Андреева «Царь- голод». В дальнейшем сценарий подвергся полной переработке и потерял связь со своим первоисточником, сохранив ее лишь в обрамлении, где голод ■был олицетворен символической фигурой кащея.</w:t>
      </w:r>
    </w:p>
    <w:p w14:paraId="52441992" w14:textId="77777777" w:rsidR="0091456F" w:rsidRDefault="00000000">
      <w:pPr>
        <w:pStyle w:val="1"/>
        <w:spacing w:line="223" w:lineRule="auto"/>
        <w:ind w:firstLine="440"/>
        <w:jc w:val="both"/>
      </w:pPr>
      <w:r>
        <w:rPr>
          <w:rStyle w:val="a3"/>
        </w:rPr>
        <w:t>Фильм сохранился неполностью.</w:t>
      </w:r>
    </w:p>
    <w:p w14:paraId="1995CD42" w14:textId="77777777" w:rsidR="0091456F" w:rsidRDefault="00000000">
      <w:pPr>
        <w:pStyle w:val="1"/>
        <w:spacing w:after="200" w:line="223" w:lineRule="auto"/>
        <w:ind w:firstLine="440"/>
        <w:jc w:val="both"/>
      </w:pPr>
      <w:r>
        <w:rPr>
          <w:rStyle w:val="a3"/>
        </w:rPr>
        <w:t>Библиография: «Экран», М., 1921, № 7; «Вестник театра и искус</w:t>
      </w:r>
      <w:r>
        <w:rPr>
          <w:rStyle w:val="a3"/>
        </w:rPr>
        <w:softHyphen/>
        <w:t>ства», Петроград, 1921, № 6.</w:t>
      </w:r>
    </w:p>
    <w:p w14:paraId="22F020F0" w14:textId="77777777" w:rsidR="0091456F" w:rsidRDefault="00000000">
      <w:pPr>
        <w:pStyle w:val="1"/>
        <w:numPr>
          <w:ilvl w:val="0"/>
          <w:numId w:val="3"/>
        </w:numPr>
        <w:tabs>
          <w:tab w:val="left" w:pos="431"/>
        </w:tabs>
        <w:spacing w:line="221" w:lineRule="auto"/>
        <w:ind w:firstLine="0"/>
        <w:jc w:val="both"/>
      </w:pPr>
      <w:r>
        <w:rPr>
          <w:rStyle w:val="a3"/>
        </w:rPr>
        <w:t xml:space="preserve">ГОЛОД... ГОЛОД... ГОЛОД... Агитфильм, 2 ч., 500 </w:t>
      </w:r>
      <w:r>
        <w:rPr>
          <w:rStyle w:val="a3"/>
          <w:i/>
          <w:iCs/>
        </w:rPr>
        <w:t>м,</w:t>
      </w:r>
      <w:r>
        <w:rPr>
          <w:rStyle w:val="a3"/>
        </w:rPr>
        <w:t xml:space="preserve"> 1-я Госкино- школа и ВФКО, 1921 г., ВЭ неизв.</w:t>
      </w:r>
    </w:p>
    <w:p w14:paraId="712C675C" w14:textId="77777777" w:rsidR="0091456F" w:rsidRDefault="00000000">
      <w:pPr>
        <w:pStyle w:val="1"/>
        <w:spacing w:line="221" w:lineRule="auto"/>
        <w:ind w:firstLine="420"/>
        <w:jc w:val="both"/>
      </w:pPr>
      <w:r>
        <w:rPr>
          <w:rStyle w:val="a3"/>
        </w:rPr>
        <w:t>Авт. сцен, и реж. В. Гардин, В. Пудовкин; опер. Э. Тиссэ.</w:t>
      </w:r>
    </w:p>
    <w:p w14:paraId="4F861BE6" w14:textId="77777777" w:rsidR="0091456F" w:rsidRDefault="00000000">
      <w:pPr>
        <w:pStyle w:val="1"/>
        <w:spacing w:line="221" w:lineRule="auto"/>
        <w:ind w:firstLine="420"/>
        <w:jc w:val="both"/>
      </w:pPr>
      <w:r>
        <w:rPr>
          <w:rStyle w:val="a3"/>
        </w:rPr>
        <w:t>В ролях: Н. Вишняк, А. Громов.</w:t>
      </w:r>
    </w:p>
    <w:p w14:paraId="66E91A8C" w14:textId="77777777" w:rsidR="0091456F" w:rsidRDefault="00000000">
      <w:pPr>
        <w:pStyle w:val="1"/>
        <w:spacing w:line="221" w:lineRule="auto"/>
        <w:ind w:firstLine="420"/>
        <w:jc w:val="both"/>
      </w:pPr>
      <w:r>
        <w:rPr>
          <w:rStyle w:val="a3"/>
        </w:rPr>
        <w:t>О борьбе с голодом в 1920 г.</w:t>
      </w:r>
    </w:p>
    <w:p w14:paraId="17AC5E74" w14:textId="77777777" w:rsidR="0091456F" w:rsidRDefault="00000000">
      <w:pPr>
        <w:pStyle w:val="1"/>
        <w:spacing w:line="221" w:lineRule="auto"/>
        <w:ind w:firstLine="440"/>
        <w:jc w:val="both"/>
      </w:pPr>
      <w:r>
        <w:rPr>
          <w:rStyle w:val="a3"/>
        </w:rPr>
        <w:t>Фильм, представлявший собой агитационный плакат, был смонтирован из документальных кадров, заснятых оператором Э. Тиссэ в Поволжье. Основным объектом съемок явились пункты прибытия эшелонов с голодающи</w:t>
      </w:r>
      <w:r>
        <w:rPr>
          <w:rStyle w:val="a3"/>
        </w:rPr>
        <w:softHyphen/>
        <w:t>ми. Были показаны люди, вывезенные из объятых голодом местностей.</w:t>
      </w:r>
    </w:p>
    <w:p w14:paraId="4AB049B4" w14:textId="77777777" w:rsidR="0091456F" w:rsidRDefault="00000000">
      <w:pPr>
        <w:pStyle w:val="1"/>
        <w:spacing w:line="221" w:lineRule="auto"/>
        <w:ind w:firstLine="440"/>
        <w:jc w:val="both"/>
      </w:pPr>
      <w:r>
        <w:rPr>
          <w:rStyle w:val="a3"/>
        </w:rPr>
        <w:t>Цель фильма — призыв оказать помощь голодающим.</w:t>
      </w:r>
    </w:p>
    <w:p w14:paraId="680855C1" w14:textId="77777777" w:rsidR="0091456F" w:rsidRDefault="00000000">
      <w:pPr>
        <w:pStyle w:val="1"/>
        <w:spacing w:line="221" w:lineRule="auto"/>
        <w:ind w:firstLine="440"/>
        <w:jc w:val="both"/>
      </w:pPr>
      <w:r>
        <w:rPr>
          <w:rStyle w:val="a3"/>
        </w:rPr>
        <w:t>Приобретенный американским обществом АРА, фильм демонстрировал</w:t>
      </w:r>
      <w:r>
        <w:rPr>
          <w:rStyle w:val="a3"/>
        </w:rPr>
        <w:softHyphen/>
        <w:t>ся на зарубежных экранах, содействуя сбору средств в помощь голодающим Поволжья.</w:t>
      </w:r>
    </w:p>
    <w:p w14:paraId="22CEC560" w14:textId="77777777" w:rsidR="0091456F" w:rsidRDefault="00000000">
      <w:pPr>
        <w:pStyle w:val="1"/>
        <w:spacing w:line="221" w:lineRule="auto"/>
        <w:ind w:firstLine="440"/>
        <w:jc w:val="both"/>
      </w:pPr>
      <w:r>
        <w:rPr>
          <w:rStyle w:val="a3"/>
        </w:rPr>
        <w:t>Фильм не сохранился.</w:t>
      </w:r>
    </w:p>
    <w:p w14:paraId="7176BBCE" w14:textId="77777777" w:rsidR="0091456F" w:rsidRDefault="00000000">
      <w:pPr>
        <w:pStyle w:val="1"/>
        <w:spacing w:after="200" w:line="221" w:lineRule="auto"/>
        <w:ind w:firstLine="440"/>
        <w:jc w:val="both"/>
      </w:pPr>
      <w:r>
        <w:rPr>
          <w:rStyle w:val="a3"/>
        </w:rPr>
        <w:t>Библиография: «Экран», М., 1921, № 9.</w:t>
      </w:r>
    </w:p>
    <w:p w14:paraId="730FB60F" w14:textId="77777777" w:rsidR="0091456F" w:rsidRDefault="00000000">
      <w:pPr>
        <w:pStyle w:val="1"/>
        <w:numPr>
          <w:ilvl w:val="0"/>
          <w:numId w:val="3"/>
        </w:numPr>
        <w:tabs>
          <w:tab w:val="left" w:pos="525"/>
        </w:tabs>
        <w:spacing w:line="218" w:lineRule="auto"/>
        <w:ind w:firstLine="0"/>
        <w:jc w:val="both"/>
      </w:pPr>
      <w:r>
        <w:rPr>
          <w:rStyle w:val="a3"/>
        </w:rPr>
        <w:t>ДЕРЕВНЯ НА ПЕРЕЛОМЕ («Засевайте поля», «Долг платежом кра</w:t>
      </w:r>
      <w:r>
        <w:rPr>
          <w:rStyle w:val="a3"/>
        </w:rPr>
        <w:softHyphen/>
        <w:t xml:space="preserve">сен», «Хлеб»). Агитфильм, 4 ч., 1200 </w:t>
      </w:r>
      <w:r>
        <w:rPr>
          <w:rStyle w:val="a3"/>
          <w:i/>
          <w:iCs/>
        </w:rPr>
        <w:t>м,</w:t>
      </w:r>
      <w:r>
        <w:rPr>
          <w:rStyle w:val="a3"/>
        </w:rPr>
        <w:t xml:space="preserve"> Слонфильм и ВФКО (3-я ф-ка), 1921 г., ВЭ неизв.</w:t>
      </w:r>
    </w:p>
    <w:p w14:paraId="3CC850C4" w14:textId="77777777" w:rsidR="0091456F" w:rsidRDefault="00000000">
      <w:pPr>
        <w:pStyle w:val="1"/>
        <w:spacing w:line="218" w:lineRule="auto"/>
        <w:ind w:firstLine="440"/>
        <w:jc w:val="both"/>
      </w:pPr>
      <w:r>
        <w:rPr>
          <w:rStyle w:val="a3"/>
        </w:rPr>
        <w:t>Авт. сцен. И. Новиков (Алексеев); реж. Ч. Сабинский; опер. А. Рылло; худ. В. Баллюзек.</w:t>
      </w:r>
    </w:p>
    <w:p w14:paraId="6BCF37A8" w14:textId="77777777" w:rsidR="0091456F" w:rsidRDefault="00000000">
      <w:pPr>
        <w:pStyle w:val="1"/>
        <w:spacing w:line="218" w:lineRule="auto"/>
        <w:ind w:firstLine="440"/>
        <w:jc w:val="both"/>
      </w:pPr>
      <w:r>
        <w:rPr>
          <w:rStyle w:val="a3"/>
        </w:rPr>
        <w:t>В ролях: Н. Маликов (мельник-кулак), В. Градов (Игнат), А. Михай</w:t>
      </w:r>
      <w:r>
        <w:rPr>
          <w:rStyle w:val="a3"/>
        </w:rPr>
        <w:softHyphen/>
        <w:t>лов (горбун), С. Комаров (комиссар), Е. Каверина, С. Гудков.</w:t>
      </w:r>
    </w:p>
    <w:p w14:paraId="07971AAD" w14:textId="77777777" w:rsidR="0091456F" w:rsidRDefault="00000000">
      <w:pPr>
        <w:pStyle w:val="1"/>
        <w:spacing w:line="218" w:lineRule="auto"/>
        <w:ind w:firstLine="440"/>
        <w:jc w:val="both"/>
      </w:pPr>
      <w:r>
        <w:rPr>
          <w:rStyle w:val="a3"/>
        </w:rPr>
        <w:t>О первых попытках организации коллективного хозяйства в деревне в 20-х годах и о борьбе трудового крестьянства с кулачеством.</w:t>
      </w:r>
    </w:p>
    <w:p w14:paraId="4AE70F07" w14:textId="77777777" w:rsidR="0091456F" w:rsidRDefault="00000000">
      <w:pPr>
        <w:pStyle w:val="1"/>
        <w:spacing w:after="100" w:line="218" w:lineRule="auto"/>
        <w:ind w:firstLine="440"/>
        <w:jc w:val="both"/>
      </w:pPr>
      <w:r>
        <w:rPr>
          <w:rStyle w:val="a3"/>
        </w:rPr>
        <w:t>В селе, где бедняки подвергались жестокой эксплуатации кулака- мельника, создается коммуна. В нес вступает наиболее сознательная часть трудового крестьянства. Другие, не веря в преимущества коллективного хозяйства, все еще продолжают ходить на поклон к кулаку. Приходит</w:t>
      </w:r>
    </w:p>
    <w:p w14:paraId="1D385184" w14:textId="77777777" w:rsidR="0091456F" w:rsidRDefault="00000000">
      <w:pPr>
        <w:pStyle w:val="1"/>
        <w:spacing w:after="200" w:line="223" w:lineRule="auto"/>
        <w:ind w:firstLine="0"/>
        <w:jc w:val="both"/>
      </w:pPr>
      <w:r>
        <w:rPr>
          <w:rStyle w:val="a3"/>
        </w:rPr>
        <w:t>к кулаку обменять платок на картофель для голодных ребятишек и Катя — старшая дочь бедняка. Привлеченный ее красотой, кулак пытается овла</w:t>
      </w:r>
      <w:r>
        <w:rPr>
          <w:rStyle w:val="a3"/>
        </w:rPr>
        <w:softHyphen/>
        <w:t>деть девушкой, но Кате удается бежать. Обозленный горбун-подкулачник распространяет о ней грязные слухи. Поверив клевете, от Кати отворачи</w:t>
      </w:r>
      <w:r>
        <w:rPr>
          <w:rStyle w:val="a3"/>
        </w:rPr>
        <w:softHyphen/>
        <w:t>ваются односельчане и даже ее возлюбленный. Девушка покушается на самоубийство. В это время в село приезжает комиссия по изъятию излишков хлеба у кулаков. Мельник меняет тактику и, демонстрируя «сочувствие» мероприятиям Советской власти, добровольно сдает «излишки». Однако Катя разоблачает кулака, указывая место, где мельник скрывает хлеб. Его арестовывают. Фильм заканчивается примирением между Катей и ее возлюб</w:t>
      </w:r>
      <w:r>
        <w:rPr>
          <w:rStyle w:val="a3"/>
        </w:rPr>
        <w:softHyphen/>
        <w:t>ленным. Вместе с отцом она вступает в коммуну.</w:t>
      </w:r>
    </w:p>
    <w:p w14:paraId="149C03DB" w14:textId="77777777" w:rsidR="0091456F" w:rsidRDefault="00000000">
      <w:pPr>
        <w:pStyle w:val="1"/>
        <w:numPr>
          <w:ilvl w:val="0"/>
          <w:numId w:val="3"/>
        </w:numPr>
        <w:tabs>
          <w:tab w:val="left" w:pos="478"/>
        </w:tabs>
        <w:spacing w:line="218" w:lineRule="auto"/>
        <w:ind w:left="400" w:hanging="400"/>
        <w:jc w:val="both"/>
      </w:pPr>
      <w:r>
        <w:rPr>
          <w:rStyle w:val="a3"/>
        </w:rPr>
        <w:t>ЛЕСНЫЕ БРАТЬЯ. Экраниз.» 3 ч„ ПОФКО, 1921 г., ВЭ неизв. Реж. Б. Светлов; опер. В. Лемке (?).</w:t>
      </w:r>
    </w:p>
    <w:p w14:paraId="404CA64D" w14:textId="77777777" w:rsidR="0091456F" w:rsidRDefault="00000000">
      <w:pPr>
        <w:pStyle w:val="1"/>
        <w:spacing w:line="218" w:lineRule="auto"/>
        <w:ind w:firstLine="440"/>
        <w:jc w:val="both"/>
      </w:pPr>
      <w:r>
        <w:rPr>
          <w:rStyle w:val="a3"/>
        </w:rPr>
        <w:t>Экранизация одноименного рассказа А. А. Будилева, посвященного революционной борьбе латышей в 1905 г.</w:t>
      </w:r>
    </w:p>
    <w:p w14:paraId="5794A539" w14:textId="77777777" w:rsidR="0091456F" w:rsidRDefault="00000000">
      <w:pPr>
        <w:pStyle w:val="1"/>
        <w:spacing w:line="218" w:lineRule="auto"/>
        <w:ind w:left="400" w:firstLine="40"/>
        <w:jc w:val="both"/>
      </w:pPr>
      <w:r>
        <w:rPr>
          <w:rStyle w:val="a3"/>
        </w:rPr>
        <w:t>Из-за недостатка пленки картина была выпущена в одном экземпляре. Фильм нс сохранился.</w:t>
      </w:r>
    </w:p>
    <w:p w14:paraId="7C935FF5" w14:textId="77777777" w:rsidR="0091456F" w:rsidRDefault="00000000">
      <w:pPr>
        <w:pStyle w:val="1"/>
        <w:spacing w:after="200" w:line="218" w:lineRule="auto"/>
        <w:ind w:firstLine="440"/>
        <w:jc w:val="both"/>
      </w:pPr>
      <w:r>
        <w:rPr>
          <w:rStyle w:val="a3"/>
        </w:rPr>
        <w:t>Библиография: «Жизнь искусства», Петроград, 26—31. VII 1921 г.</w:t>
      </w:r>
    </w:p>
    <w:p w14:paraId="3CD53B8E" w14:textId="77777777" w:rsidR="0091456F" w:rsidRDefault="00000000">
      <w:pPr>
        <w:pStyle w:val="1"/>
        <w:numPr>
          <w:ilvl w:val="0"/>
          <w:numId w:val="3"/>
        </w:numPr>
        <w:tabs>
          <w:tab w:val="left" w:pos="482"/>
        </w:tabs>
        <w:spacing w:line="223" w:lineRule="auto"/>
        <w:ind w:firstLine="0"/>
        <w:jc w:val="both"/>
      </w:pPr>
      <w:r>
        <w:rPr>
          <w:rStyle w:val="a3"/>
        </w:rPr>
        <w:lastRenderedPageBreak/>
        <w:t xml:space="preserve">СЕРП И МОЛОТ («В трудные дни», «Две семьи»). Драма, 5 ч., 1500 </w:t>
      </w:r>
      <w:r>
        <w:rPr>
          <w:rStyle w:val="a3"/>
          <w:i/>
          <w:iCs/>
        </w:rPr>
        <w:t>м</w:t>
      </w:r>
      <w:r>
        <w:rPr>
          <w:rStyle w:val="a3"/>
          <w:i/>
          <w:iCs/>
          <w:vertAlign w:val="subscript"/>
        </w:rPr>
        <w:t xml:space="preserve">г </w:t>
      </w:r>
      <w:r>
        <w:rPr>
          <w:rStyle w:val="a3"/>
        </w:rPr>
        <w:t>Госкиношкола и ВФКО (3-я ф-ка), 1921 г., ВЭ неизв.</w:t>
      </w:r>
    </w:p>
    <w:p w14:paraId="5B5A92AC" w14:textId="77777777" w:rsidR="0091456F" w:rsidRDefault="00000000">
      <w:pPr>
        <w:pStyle w:val="1"/>
        <w:spacing w:line="223" w:lineRule="auto"/>
        <w:ind w:firstLine="440"/>
        <w:jc w:val="both"/>
      </w:pPr>
      <w:r>
        <w:rPr>
          <w:rStyle w:val="a3"/>
        </w:rPr>
        <w:t>Авт. сцен. А. Горчилин, Ф. Шипулинский; реж. В. Гардин; сореж. В. Пудовкин; опер. Э. Тиссэ.</w:t>
      </w:r>
    </w:p>
    <w:p w14:paraId="3CB9B364" w14:textId="77777777" w:rsidR="0091456F" w:rsidRDefault="00000000">
      <w:pPr>
        <w:pStyle w:val="1"/>
        <w:spacing w:line="223" w:lineRule="auto"/>
        <w:ind w:firstLine="440"/>
        <w:jc w:val="both"/>
      </w:pPr>
      <w:r>
        <w:rPr>
          <w:rStyle w:val="a3"/>
        </w:rPr>
        <w:t>В ролях: А. Громов (Иван Горбов, крестьянин-бедняк), А. Горчилин (Петр, его сын), Н. Зубова (Агаша, его дочь), В. Пудовкин (Андрей), А. Голо</w:t>
      </w:r>
      <w:r>
        <w:rPr>
          <w:rStyle w:val="a3"/>
        </w:rPr>
        <w:softHyphen/>
        <w:t>ванов (Пахом Кривцов, кулак), Н. Вишняк, Н. Беляков (его сыновья), Е. Бедункевич, Е. Каверина, А. Чекулаева, М. Куделько (дочери Пахома), Ф. Шипулинский (поп), С. Комаров (начальник продотряда).</w:t>
      </w:r>
    </w:p>
    <w:p w14:paraId="3B23D42D" w14:textId="77777777" w:rsidR="0091456F" w:rsidRDefault="00000000">
      <w:pPr>
        <w:pStyle w:val="1"/>
        <w:spacing w:line="223" w:lineRule="auto"/>
        <w:ind w:firstLine="440"/>
        <w:jc w:val="both"/>
      </w:pPr>
      <w:r>
        <w:rPr>
          <w:rStyle w:val="a3"/>
        </w:rPr>
        <w:t>О положении бедняцкого крестьянства и борьбе против кулачества до и после Великой Октябрьской социалистической революции.</w:t>
      </w:r>
    </w:p>
    <w:p w14:paraId="688F9BCF" w14:textId="77777777" w:rsidR="0091456F" w:rsidRDefault="00000000">
      <w:pPr>
        <w:pStyle w:val="1"/>
        <w:spacing w:line="223" w:lineRule="auto"/>
        <w:ind w:firstLine="440"/>
        <w:jc w:val="both"/>
      </w:pPr>
      <w:r>
        <w:rPr>
          <w:rStyle w:val="a3"/>
        </w:rPr>
        <w:t>В одном из подмосковных сел живет крестьян ин-бедняк Иван Горбов со своими детьми Агашей и Петром. Сын кулака Кривцова, Захар, преследует Агашу. Но ей приглянулся батрак Андрей, работающий у Кривцова-стар</w:t>
      </w:r>
      <w:r>
        <w:rPr>
          <w:rStyle w:val="a3"/>
        </w:rPr>
        <w:softHyphen/>
        <w:t>шего. За непокорность Кривцов прогоняет Андрея. К этому времени бед</w:t>
      </w:r>
      <w:r>
        <w:rPr>
          <w:rStyle w:val="a3"/>
        </w:rPr>
        <w:softHyphen/>
        <w:t>няцкое хозяйство Горбовых окончательно расстраивается. Агаша, Петр и Андрей уходят на заработки в Москву. Здесь Андрей, став рабочим, женится на Агаше. Идут годы. Свершается Великая Октябрьская социалистическая революция. В результате блокады и интервенции в стране начинается голод. У Андрея и Агаши от голода умирает их младший ребенок.</w:t>
      </w:r>
    </w:p>
    <w:p w14:paraId="68594FC1" w14:textId="77777777" w:rsidR="0091456F" w:rsidRDefault="00000000">
      <w:pPr>
        <w:pStyle w:val="1"/>
        <w:spacing w:line="223" w:lineRule="auto"/>
        <w:ind w:firstLine="440"/>
        <w:jc w:val="both"/>
      </w:pPr>
      <w:r>
        <w:rPr>
          <w:rStyle w:val="a3"/>
        </w:rPr>
        <w:t>В то время как рабочие голодают, кулаки спекулируют хлебом, скрывая его от продотрядов. Прячет хлеб и кулак Кривцов.</w:t>
      </w:r>
    </w:p>
    <w:p w14:paraId="45558D1C" w14:textId="77777777" w:rsidR="0091456F" w:rsidRDefault="00000000">
      <w:pPr>
        <w:pStyle w:val="1"/>
        <w:spacing w:line="223" w:lineRule="auto"/>
        <w:ind w:firstLine="440"/>
        <w:jc w:val="both"/>
      </w:pPr>
      <w:r>
        <w:rPr>
          <w:rStyle w:val="a3"/>
        </w:rPr>
        <w:t>После ухода мужа и брата на фронт Агаша уезжает к отцу в деревню. Узнав о бедственном положении семьи Горбовых, кулацкий сын Захар пред</w:t>
      </w:r>
      <w:r>
        <w:rPr>
          <w:rStyle w:val="a3"/>
        </w:rPr>
        <w:softHyphen/>
        <w:t>лагает Агаше свою помощь. Но когда Агаша приходит за обещанным хле</w:t>
      </w:r>
      <w:r>
        <w:rPr>
          <w:rStyle w:val="a3"/>
        </w:rPr>
        <w:softHyphen/>
        <w:t>бом, Захар пытается насильно овладеть ею. Женщину спасает возвратив</w:t>
      </w:r>
      <w:r>
        <w:rPr>
          <w:rStyle w:val="a3"/>
        </w:rPr>
        <w:softHyphen/>
        <w:t>шийся после ранения в село Андрей.</w:t>
      </w:r>
    </w:p>
    <w:p w14:paraId="7E133785" w14:textId="77777777" w:rsidR="0091456F" w:rsidRDefault="00000000">
      <w:pPr>
        <w:pStyle w:val="1"/>
        <w:spacing w:line="223" w:lineRule="auto"/>
        <w:ind w:firstLine="440"/>
        <w:jc w:val="both"/>
      </w:pPr>
      <w:r>
        <w:rPr>
          <w:rStyle w:val="a3"/>
        </w:rPr>
        <w:t>Прибывший в село продотряд обнаруживает и отбирает у кулака Крив</w:t>
      </w:r>
      <w:r>
        <w:rPr>
          <w:rStyle w:val="a3"/>
        </w:rPr>
        <w:softHyphen/>
        <w:t>цова припрятанный хлеб. Кривцова и его сына арестовывают.</w:t>
      </w:r>
    </w:p>
    <w:p w14:paraId="4245ED0A" w14:textId="77777777" w:rsidR="0091456F" w:rsidRDefault="00000000">
      <w:pPr>
        <w:pStyle w:val="1"/>
        <w:spacing w:after="200" w:line="223" w:lineRule="auto"/>
        <w:jc w:val="both"/>
      </w:pPr>
      <w:r>
        <w:rPr>
          <w:rStyle w:val="a3"/>
        </w:rPr>
        <w:t>Фильм сохранился без 1-й части.</w:t>
      </w:r>
    </w:p>
    <w:p w14:paraId="0FA37F10" w14:textId="77777777" w:rsidR="0091456F" w:rsidRDefault="00000000">
      <w:pPr>
        <w:pStyle w:val="1"/>
        <w:numPr>
          <w:ilvl w:val="0"/>
          <w:numId w:val="3"/>
        </w:numPr>
        <w:tabs>
          <w:tab w:val="left" w:pos="482"/>
        </w:tabs>
        <w:spacing w:line="230" w:lineRule="auto"/>
        <w:ind w:firstLine="0"/>
        <w:jc w:val="both"/>
      </w:pPr>
      <w:r>
        <w:rPr>
          <w:rStyle w:val="a3"/>
        </w:rPr>
        <w:t>СНОВА НА ЗЕМЛЕ. Экраниз., 4 ч., мтр. неизв., Всеукраинский кино</w:t>
      </w:r>
      <w:r>
        <w:rPr>
          <w:rStyle w:val="a3"/>
        </w:rPr>
        <w:softHyphen/>
        <w:t>комитет (Одесса), 1921 г., ВЭ неизв.</w:t>
      </w:r>
    </w:p>
    <w:p w14:paraId="0E4E47E8" w14:textId="77777777" w:rsidR="0091456F" w:rsidRDefault="00000000">
      <w:pPr>
        <w:pStyle w:val="1"/>
        <w:spacing w:after="200" w:line="230" w:lineRule="auto"/>
        <w:jc w:val="both"/>
        <w:sectPr w:rsidR="0091456F">
          <w:footerReference w:type="even" r:id="rId28"/>
          <w:footerReference w:type="default" r:id="rId29"/>
          <w:pgSz w:w="7794" w:h="12884"/>
          <w:pgMar w:top="311" w:right="225" w:bottom="576" w:left="242" w:header="0" w:footer="3" w:gutter="0"/>
          <w:pgNumType w:start="27"/>
          <w:cols w:space="720"/>
          <w:noEndnote/>
          <w:docGrid w:linePitch="360"/>
        </w:sectPr>
      </w:pPr>
      <w:r>
        <w:rPr>
          <w:rStyle w:val="a3"/>
        </w:rPr>
        <w:t>Авт. сцен, и реж. Б. Глаголин; опер. А. Станке; худ. В. Мюллер.</w:t>
      </w:r>
    </w:p>
    <w:p w14:paraId="6C294082" w14:textId="77777777" w:rsidR="0091456F" w:rsidRDefault="00000000">
      <w:pPr>
        <w:pStyle w:val="1"/>
        <w:spacing w:line="223" w:lineRule="auto"/>
        <w:ind w:firstLine="440"/>
        <w:jc w:val="both"/>
      </w:pPr>
      <w:r>
        <w:rPr>
          <w:rStyle w:val="a3"/>
        </w:rPr>
        <w:lastRenderedPageBreak/>
        <w:t>В ролях: Б. Глаголин («Христос»), К. Валерская («Богоматерь»), А. Грибунина (помещица), С. Ценин (ее управляющий), Д. Зеркалова (эксцентрическая девица), Н. Салтыков (рабочий), К. Томский.</w:t>
      </w:r>
    </w:p>
    <w:p w14:paraId="059CA208" w14:textId="77777777" w:rsidR="0091456F" w:rsidRDefault="00000000">
      <w:pPr>
        <w:pStyle w:val="1"/>
        <w:spacing w:line="223" w:lineRule="auto"/>
        <w:ind w:firstLine="440"/>
        <w:jc w:val="both"/>
      </w:pPr>
      <w:r>
        <w:rPr>
          <w:rStyle w:val="a3"/>
        </w:rPr>
        <w:t>Фильм поставлен по мотивам пьесы французского поэта С.-Ж- де Буэлье «Король без венца». Позже, в 1924 г., эта же пьеса послужила материалом для пьесы Б. Глаголица «Моб».</w:t>
      </w:r>
    </w:p>
    <w:p w14:paraId="6500C879" w14:textId="77777777" w:rsidR="0091456F" w:rsidRDefault="00000000">
      <w:pPr>
        <w:pStyle w:val="1"/>
        <w:spacing w:line="223" w:lineRule="auto"/>
        <w:ind w:firstLine="440"/>
        <w:jc w:val="both"/>
      </w:pPr>
      <w:r>
        <w:rPr>
          <w:rStyle w:val="a3"/>
        </w:rPr>
        <w:t>Фильм не сохранился.</w:t>
      </w:r>
    </w:p>
    <w:p w14:paraId="6A17B34E" w14:textId="77777777" w:rsidR="0091456F" w:rsidRDefault="00000000">
      <w:pPr>
        <w:pStyle w:val="1"/>
        <w:spacing w:after="180" w:line="223" w:lineRule="auto"/>
        <w:ind w:firstLine="440"/>
        <w:jc w:val="both"/>
      </w:pPr>
      <w:r>
        <w:rPr>
          <w:rStyle w:val="a3"/>
        </w:rPr>
        <w:t>Библиография: «Жизнь искусства», Петроград, 13.1 X 1921.</w:t>
      </w:r>
    </w:p>
    <w:p w14:paraId="2A46A003" w14:textId="77777777" w:rsidR="0091456F" w:rsidRDefault="00000000">
      <w:pPr>
        <w:pStyle w:val="1"/>
        <w:numPr>
          <w:ilvl w:val="0"/>
          <w:numId w:val="3"/>
        </w:numPr>
        <w:tabs>
          <w:tab w:val="left" w:pos="482"/>
        </w:tabs>
        <w:spacing w:line="223" w:lineRule="auto"/>
        <w:ind w:firstLine="0"/>
        <w:jc w:val="both"/>
      </w:pPr>
      <w:r>
        <w:rPr>
          <w:rStyle w:val="a3"/>
        </w:rPr>
        <w:t xml:space="preserve">ЦВЕТЫ НА КАМНЯХ («Великое зло»). Агитфильм, 4 ч., 680 </w:t>
      </w:r>
      <w:r>
        <w:rPr>
          <w:rStyle w:val="a3"/>
          <w:i/>
          <w:iCs/>
        </w:rPr>
        <w:t>м,</w:t>
      </w:r>
      <w:r>
        <w:rPr>
          <w:rStyle w:val="a3"/>
        </w:rPr>
        <w:t xml:space="preserve"> Все- украинский кинокомитет (Киев), 1921 г., ВЭ 1922 г.</w:t>
      </w:r>
    </w:p>
    <w:p w14:paraId="72756369" w14:textId="77777777" w:rsidR="0091456F" w:rsidRDefault="00000000">
      <w:pPr>
        <w:pStyle w:val="1"/>
        <w:spacing w:line="223" w:lineRule="auto"/>
        <w:ind w:firstLine="440"/>
        <w:jc w:val="both"/>
      </w:pPr>
      <w:r>
        <w:rPr>
          <w:rStyle w:val="a3"/>
        </w:rPr>
        <w:t>Авт. сцен. Г. Тасин; реж. А. Лундин; опер. А. Станке.</w:t>
      </w:r>
    </w:p>
    <w:p w14:paraId="1C73A88F" w14:textId="77777777" w:rsidR="0091456F" w:rsidRDefault="00000000">
      <w:pPr>
        <w:pStyle w:val="1"/>
        <w:spacing w:line="223" w:lineRule="auto"/>
        <w:ind w:firstLine="440"/>
        <w:jc w:val="both"/>
      </w:pPr>
      <w:r>
        <w:rPr>
          <w:rStyle w:val="a3"/>
        </w:rPr>
        <w:t>В ролях: Я. Вурманский (помещик), Днепровский (Михайло Бойченко, украинский крестьянин), Казарин (Юрко, молодой крестьянин), Л. Нордт- Лундина (Гандзя, его возлюбленная),. Волков (голодающий с Поволжья), Т. Дынник, М. Офенгейм.</w:t>
      </w:r>
    </w:p>
    <w:p w14:paraId="1C1641B4" w14:textId="77777777" w:rsidR="0091456F" w:rsidRDefault="00000000">
      <w:pPr>
        <w:pStyle w:val="1"/>
        <w:spacing w:line="223" w:lineRule="auto"/>
        <w:ind w:firstLine="440"/>
        <w:jc w:val="both"/>
      </w:pPr>
      <w:r>
        <w:rPr>
          <w:rStyle w:val="a3"/>
        </w:rPr>
        <w:t>Об оказании помощи голодающим Поволжья.</w:t>
      </w:r>
    </w:p>
    <w:p w14:paraId="1CE3625F" w14:textId="77777777" w:rsidR="0091456F" w:rsidRDefault="00000000">
      <w:pPr>
        <w:pStyle w:val="1"/>
        <w:spacing w:line="223" w:lineRule="auto"/>
        <w:ind w:firstLine="440"/>
        <w:jc w:val="both"/>
      </w:pPr>
      <w:r>
        <w:rPr>
          <w:rStyle w:val="a3"/>
        </w:rPr>
        <w:t>Осень 1921 г. В одно из сел Украины, где крестьянами собран богатый урожай, приходит весть о голоде в Поволжье. Весть эта вызывает среди украинских крестьян глубокое волнение. На сельском сходе принимается решение помочь голодающим. Однако кое-кто пытается не выполнить его. Михайло Бойченко везет хлеб для продажи на рынок. Здесь он случайно встречает своего брата Ивана, еще до империалистической войны переселив</w:t>
      </w:r>
      <w:r>
        <w:rPr>
          <w:rStyle w:val="a3"/>
        </w:rPr>
        <w:softHyphen/>
        <w:t>шегося в Поволжье и теперь приехавшего за помощью к брату. Иван рас</w:t>
      </w:r>
      <w:r>
        <w:rPr>
          <w:rStyle w:val="a3"/>
        </w:rPr>
        <w:softHyphen/>
        <w:t>сказывает Михайло о бедственном положении крестьян Поволжья, и тот понимает, что он обязан выполнить свой долг и помочь голодающим.</w:t>
      </w:r>
    </w:p>
    <w:p w14:paraId="5A419108" w14:textId="77777777" w:rsidR="0091456F" w:rsidRDefault="00000000">
      <w:pPr>
        <w:pStyle w:val="1"/>
        <w:spacing w:line="223" w:lineRule="auto"/>
        <w:ind w:firstLine="440"/>
        <w:jc w:val="both"/>
      </w:pPr>
      <w:r>
        <w:rPr>
          <w:rStyle w:val="a3"/>
        </w:rPr>
        <w:t>В сюжет фильма включена история любви сельского активиста Юрко и дочери Михайлы — Гандзи.</w:t>
      </w:r>
    </w:p>
    <w:p w14:paraId="2065B46D" w14:textId="77777777" w:rsidR="0091456F" w:rsidRDefault="00000000">
      <w:pPr>
        <w:pStyle w:val="1"/>
        <w:spacing w:line="223" w:lineRule="auto"/>
        <w:ind w:firstLine="440"/>
        <w:jc w:val="both"/>
      </w:pPr>
      <w:r>
        <w:rPr>
          <w:rStyle w:val="a3"/>
        </w:rPr>
        <w:t>Фильм не сохранился.</w:t>
      </w:r>
    </w:p>
    <w:p w14:paraId="78C78F3D" w14:textId="77777777" w:rsidR="0091456F" w:rsidRDefault="00000000">
      <w:pPr>
        <w:pStyle w:val="1"/>
        <w:spacing w:line="223" w:lineRule="auto"/>
        <w:ind w:firstLine="420"/>
        <w:jc w:val="both"/>
        <w:sectPr w:rsidR="0091456F">
          <w:footerReference w:type="even" r:id="rId30"/>
          <w:footerReference w:type="default" r:id="rId31"/>
          <w:pgSz w:w="7794" w:h="12884"/>
          <w:pgMar w:top="311" w:right="225" w:bottom="576" w:left="242" w:header="0" w:footer="148" w:gutter="0"/>
          <w:pgNumType w:start="32"/>
          <w:cols w:space="720"/>
          <w:noEndnote/>
          <w:docGrid w:linePitch="360"/>
        </w:sectPr>
      </w:pPr>
      <w:r>
        <w:rPr>
          <w:rStyle w:val="a3"/>
        </w:rPr>
        <w:t>Библиография: «Путь коммунизма», Харьков, 1922, № 5.</w:t>
      </w:r>
    </w:p>
    <w:p w14:paraId="1ACF089B" w14:textId="77777777" w:rsidR="0091456F" w:rsidRDefault="00000000">
      <w:pPr>
        <w:pStyle w:val="11"/>
        <w:keepNext/>
        <w:keepLines/>
        <w:spacing w:before="0" w:after="980"/>
      </w:pPr>
      <w:bookmarkStart w:id="8" w:name="bookmark16"/>
      <w:r>
        <w:rPr>
          <w:rStyle w:val="10"/>
          <w:b/>
          <w:bCs/>
        </w:rPr>
        <w:lastRenderedPageBreak/>
        <w:t>1922</w:t>
      </w:r>
      <w:bookmarkEnd w:id="8"/>
    </w:p>
    <w:p w14:paraId="1389D616" w14:textId="77777777" w:rsidR="0091456F" w:rsidRDefault="00000000">
      <w:pPr>
        <w:pStyle w:val="24"/>
        <w:keepNext/>
        <w:keepLines/>
        <w:spacing w:after="400" w:line="240" w:lineRule="auto"/>
      </w:pPr>
      <w:bookmarkStart w:id="9" w:name="bookmark18"/>
      <w:r>
        <w:rPr>
          <w:rStyle w:val="23"/>
          <w:b/>
          <w:bCs/>
        </w:rPr>
        <w:t>ИГРОВЫЕ ФИЛЬМЫ</w:t>
      </w:r>
      <w:bookmarkEnd w:id="9"/>
    </w:p>
    <w:p w14:paraId="29E6D12D" w14:textId="77777777" w:rsidR="0091456F" w:rsidRDefault="00000000">
      <w:pPr>
        <w:pStyle w:val="1"/>
        <w:numPr>
          <w:ilvl w:val="0"/>
          <w:numId w:val="3"/>
        </w:numPr>
        <w:tabs>
          <w:tab w:val="left" w:pos="523"/>
        </w:tabs>
        <w:spacing w:line="221" w:lineRule="auto"/>
        <w:ind w:firstLine="0"/>
        <w:jc w:val="both"/>
      </w:pPr>
      <w:r>
        <w:rPr>
          <w:rStyle w:val="a3"/>
          <w:b/>
          <w:bCs/>
        </w:rPr>
        <w:t xml:space="preserve">А </w:t>
      </w:r>
      <w:r>
        <w:rPr>
          <w:rStyle w:val="a3"/>
        </w:rPr>
        <w:t>ТАМ... Агитфильм, 1ч., мтр. неизв., 1-й петроградский коллектив артистов экрана и Севзапкино, 1922 г., ВЭ неизв.</w:t>
      </w:r>
    </w:p>
    <w:p w14:paraId="16F37441" w14:textId="77777777" w:rsidR="0091456F" w:rsidRDefault="00000000">
      <w:pPr>
        <w:pStyle w:val="1"/>
        <w:spacing w:line="221" w:lineRule="auto"/>
        <w:jc w:val="both"/>
      </w:pPr>
      <w:r>
        <w:rPr>
          <w:rStyle w:val="a3"/>
        </w:rPr>
        <w:t>Авт. сцен, и реж. В. Максимов; опер. Н. Козловский.</w:t>
      </w:r>
    </w:p>
    <w:p w14:paraId="14BFB157" w14:textId="77777777" w:rsidR="0091456F" w:rsidRDefault="00000000">
      <w:pPr>
        <w:pStyle w:val="1"/>
        <w:spacing w:line="221" w:lineRule="auto"/>
        <w:jc w:val="both"/>
      </w:pPr>
      <w:r>
        <w:rPr>
          <w:rStyle w:val="a3"/>
        </w:rPr>
        <w:t>Демонстрация фильма сопровождалась декламацией актера.</w:t>
      </w:r>
    </w:p>
    <w:p w14:paraId="19031446" w14:textId="77777777" w:rsidR="0091456F" w:rsidRDefault="00000000">
      <w:pPr>
        <w:pStyle w:val="1"/>
        <w:spacing w:line="221" w:lineRule="auto"/>
        <w:jc w:val="both"/>
      </w:pPr>
      <w:r>
        <w:rPr>
          <w:rStyle w:val="a3"/>
        </w:rPr>
        <w:t>Содержание не установлено. Фильм не сохранился.</w:t>
      </w:r>
    </w:p>
    <w:p w14:paraId="262D87B7" w14:textId="77777777" w:rsidR="0091456F" w:rsidRDefault="00000000">
      <w:pPr>
        <w:pStyle w:val="1"/>
        <w:spacing w:after="200" w:line="221" w:lineRule="auto"/>
        <w:ind w:firstLine="440"/>
        <w:jc w:val="both"/>
      </w:pPr>
      <w:r>
        <w:rPr>
          <w:rStyle w:val="a3"/>
        </w:rPr>
        <w:t>Библиография: «Вестник театра и искусства», Петроград, 1922, № 20.</w:t>
      </w:r>
    </w:p>
    <w:p w14:paraId="3BBC397E" w14:textId="77777777" w:rsidR="0091456F" w:rsidRDefault="00000000">
      <w:pPr>
        <w:pStyle w:val="1"/>
        <w:numPr>
          <w:ilvl w:val="0"/>
          <w:numId w:val="3"/>
        </w:numPr>
        <w:tabs>
          <w:tab w:val="left" w:pos="495"/>
        </w:tabs>
        <w:spacing w:line="223" w:lineRule="auto"/>
        <w:ind w:firstLine="0"/>
        <w:jc w:val="both"/>
      </w:pPr>
      <w:r>
        <w:rPr>
          <w:rStyle w:val="a3"/>
        </w:rPr>
        <w:t>В ВИХРЕ РЕВОЛЮЦИИ. Драма, 7ч., 1750л/, ВФКО, 1922 г., ВЭнеизв.</w:t>
      </w:r>
    </w:p>
    <w:p w14:paraId="3EF67196" w14:textId="77777777" w:rsidR="0091456F" w:rsidRDefault="00000000">
      <w:pPr>
        <w:pStyle w:val="1"/>
        <w:spacing w:line="223" w:lineRule="auto"/>
        <w:ind w:firstLine="440"/>
        <w:jc w:val="both"/>
      </w:pPr>
      <w:r>
        <w:rPr>
          <w:rStyle w:val="a3"/>
        </w:rPr>
        <w:t>Авт. сцен. П. Воеводин (тема Троекурова); реж. А. Чаргонин; опер. Ю. Желябужский; худ. В. Баллюзек.</w:t>
      </w:r>
    </w:p>
    <w:p w14:paraId="0F706707" w14:textId="77777777" w:rsidR="0091456F" w:rsidRDefault="00000000">
      <w:pPr>
        <w:pStyle w:val="1"/>
        <w:spacing w:line="223" w:lineRule="auto"/>
        <w:ind w:firstLine="440"/>
        <w:jc w:val="both"/>
      </w:pPr>
      <w:r>
        <w:rPr>
          <w:rStyle w:val="a3"/>
        </w:rPr>
        <w:t>В ролях: Н. Вишняк (Вилопов, слесарь), О. Бонус (его мать), С. Шишко (Буданов, кузнец), П. Нартов-Куркин (Абаканов, директор), 3. Баранцевич (Клавдия Сергеевна, его дочь), А. Ребикова (Катя Верхотурская, ее подру</w:t>
      </w:r>
      <w:r>
        <w:rPr>
          <w:rStyle w:val="a3"/>
        </w:rPr>
        <w:softHyphen/>
        <w:t>га), Л. Бибиков (Стоянов, инженер), А. Дмоховская.</w:t>
      </w:r>
    </w:p>
    <w:p w14:paraId="662D41B8" w14:textId="77777777" w:rsidR="0091456F" w:rsidRDefault="00000000">
      <w:pPr>
        <w:pStyle w:val="1"/>
        <w:spacing w:line="223" w:lineRule="auto"/>
        <w:jc w:val="both"/>
      </w:pPr>
      <w:r>
        <w:rPr>
          <w:rStyle w:val="a3"/>
        </w:rPr>
        <w:t>О борьбе шахтеров царской России против тяжелых условий труда.</w:t>
      </w:r>
    </w:p>
    <w:p w14:paraId="713F294D" w14:textId="77777777" w:rsidR="0091456F" w:rsidRDefault="00000000">
      <w:pPr>
        <w:pStyle w:val="1"/>
        <w:spacing w:line="223" w:lineRule="auto"/>
        <w:ind w:firstLine="440"/>
        <w:jc w:val="both"/>
      </w:pPr>
      <w:r>
        <w:rPr>
          <w:rStyle w:val="a3"/>
        </w:rPr>
        <w:t>Во время обвала в забое гибнет старый рабочий. Возмущенные шахтеры посылают делегацию к хозяину шахты с требованием улучшить условия труда. Отказ хозяина вызывает забастовку. Семьи рабочих голодают, но шахтеры держатся стойко. На фоне этих событий развертывается роман между руководителем рабочих и девушкой из богатой семьи. Фильм закан</w:t>
      </w:r>
      <w:r>
        <w:rPr>
          <w:rStyle w:val="a3"/>
        </w:rPr>
        <w:softHyphen/>
        <w:t>чивается победой Великой Октябрьской социалистической революции и кад- драми прохода рабочих, направляющихся к шахтам с пением «Интерна</w:t>
      </w:r>
      <w:r>
        <w:rPr>
          <w:rStyle w:val="a3"/>
        </w:rPr>
        <w:softHyphen/>
        <w:t>ционала».</w:t>
      </w:r>
    </w:p>
    <w:p w14:paraId="1F2059AC" w14:textId="77777777" w:rsidR="0091456F" w:rsidRDefault="00000000">
      <w:pPr>
        <w:pStyle w:val="1"/>
        <w:spacing w:line="223" w:lineRule="auto"/>
        <w:ind w:firstLine="440"/>
        <w:jc w:val="both"/>
      </w:pPr>
      <w:r>
        <w:rPr>
          <w:rStyle w:val="a3"/>
        </w:rPr>
        <w:t>В апреле 1922 г. фильм демонстрировался делегатам XI съезда РКП(б) и получил отрицательную оценку.</w:t>
      </w:r>
    </w:p>
    <w:p w14:paraId="371CE823" w14:textId="77777777" w:rsidR="0091456F" w:rsidRDefault="00000000">
      <w:pPr>
        <w:pStyle w:val="1"/>
        <w:spacing w:line="223" w:lineRule="auto"/>
        <w:ind w:firstLine="440"/>
        <w:jc w:val="both"/>
      </w:pPr>
      <w:r>
        <w:rPr>
          <w:rStyle w:val="a3"/>
        </w:rPr>
        <w:t>Фильм сохранился неполностью.</w:t>
      </w:r>
    </w:p>
    <w:p w14:paraId="6B025995" w14:textId="77777777" w:rsidR="0091456F" w:rsidRDefault="00000000">
      <w:pPr>
        <w:pStyle w:val="1"/>
        <w:spacing w:after="200" w:line="223" w:lineRule="auto"/>
        <w:jc w:val="both"/>
      </w:pPr>
      <w:r>
        <w:rPr>
          <w:rStyle w:val="a3"/>
        </w:rPr>
        <w:t>Библиография: «Экран», М., 1922, № 29 и 31.</w:t>
      </w:r>
    </w:p>
    <w:p w14:paraId="5433A549" w14:textId="77777777" w:rsidR="0091456F" w:rsidRDefault="00000000">
      <w:pPr>
        <w:pStyle w:val="1"/>
        <w:numPr>
          <w:ilvl w:val="0"/>
          <w:numId w:val="3"/>
        </w:numPr>
        <w:tabs>
          <w:tab w:val="left" w:pos="498"/>
        </w:tabs>
        <w:spacing w:line="226" w:lineRule="auto"/>
        <w:ind w:firstLine="0"/>
        <w:jc w:val="both"/>
      </w:pPr>
      <w:r>
        <w:rPr>
          <w:rStyle w:val="a3"/>
        </w:rPr>
        <w:t>ГОЛОД И БОРЬБА С НИМ. Агитфильм, мтр. неизв., ВУФКУ (Одесса), 1922 г., ВЭ неизв.</w:t>
      </w:r>
    </w:p>
    <w:p w14:paraId="5C58BA9C" w14:textId="77777777" w:rsidR="0091456F" w:rsidRDefault="00000000">
      <w:pPr>
        <w:pStyle w:val="1"/>
        <w:spacing w:line="226" w:lineRule="auto"/>
        <w:ind w:firstLine="440"/>
        <w:jc w:val="both"/>
      </w:pPr>
      <w:r>
        <w:rPr>
          <w:rStyle w:val="a3"/>
        </w:rPr>
        <w:t>Реж. Н. Салтыков; опер. Л. Форестье.</w:t>
      </w:r>
    </w:p>
    <w:p w14:paraId="52FBCB63" w14:textId="77777777" w:rsidR="0091456F" w:rsidRDefault="00000000">
      <w:pPr>
        <w:pStyle w:val="1"/>
        <w:spacing w:line="226" w:lineRule="auto"/>
        <w:ind w:firstLine="440"/>
        <w:jc w:val="both"/>
      </w:pPr>
      <w:r>
        <w:rPr>
          <w:rStyle w:val="a3"/>
        </w:rPr>
        <w:t>В ролях: Л. Чембарский, А. Мальский, Б. Белецкая.</w:t>
      </w:r>
    </w:p>
    <w:p w14:paraId="20B67134" w14:textId="77777777" w:rsidR="0091456F" w:rsidRDefault="00000000">
      <w:pPr>
        <w:pStyle w:val="1"/>
        <w:spacing w:line="226" w:lineRule="auto"/>
        <w:ind w:firstLine="440"/>
        <w:jc w:val="both"/>
      </w:pPr>
      <w:r>
        <w:rPr>
          <w:rStyle w:val="a3"/>
        </w:rPr>
        <w:t>Фильм рассказывал о борьбе с голодом, охватившим молодую Советскую республику в 1920—1921 гг. в связи с неурожаем и хозяйственной разрухой. Картина была построена в основном на документальном материале; вклю</w:t>
      </w:r>
      <w:r>
        <w:rPr>
          <w:rStyle w:val="a3"/>
        </w:rPr>
        <w:softHyphen/>
        <w:t>чала и ряд инсценированных эпизодов.</w:t>
      </w:r>
    </w:p>
    <w:p w14:paraId="1221A25F" w14:textId="77777777" w:rsidR="0091456F" w:rsidRDefault="00000000">
      <w:pPr>
        <w:pStyle w:val="1"/>
        <w:spacing w:after="300" w:line="226" w:lineRule="auto"/>
        <w:ind w:firstLine="440"/>
        <w:jc w:val="both"/>
        <w:sectPr w:rsidR="0091456F">
          <w:footerReference w:type="even" r:id="rId32"/>
          <w:footerReference w:type="default" r:id="rId33"/>
          <w:pgSz w:w="7794" w:h="12884"/>
          <w:pgMar w:top="2025" w:right="236" w:bottom="450" w:left="247" w:header="1597" w:footer="3" w:gutter="0"/>
          <w:pgNumType w:start="32"/>
          <w:cols w:space="720"/>
          <w:noEndnote/>
          <w:docGrid w:linePitch="360"/>
        </w:sectPr>
      </w:pPr>
      <w:r>
        <w:rPr>
          <w:rStyle w:val="a3"/>
        </w:rPr>
        <w:t>Фильм не сохранился.</w:t>
      </w:r>
    </w:p>
    <w:p w14:paraId="2F5EDF1E" w14:textId="77777777" w:rsidR="0091456F" w:rsidRDefault="00000000">
      <w:pPr>
        <w:pStyle w:val="1"/>
        <w:numPr>
          <w:ilvl w:val="0"/>
          <w:numId w:val="3"/>
        </w:numPr>
        <w:tabs>
          <w:tab w:val="left" w:pos="486"/>
        </w:tabs>
        <w:spacing w:line="221" w:lineRule="auto"/>
        <w:ind w:firstLine="0"/>
        <w:jc w:val="both"/>
      </w:pPr>
      <w:r>
        <w:rPr>
          <w:rStyle w:val="a3"/>
        </w:rPr>
        <w:lastRenderedPageBreak/>
        <w:t>ДОЛЯ ты РУССКАЯ, ДОЛЮШКА ЖЕНСКАЯ («Из тьмы прошлого»). Мелодрама, 5 ч., 1500 л, 1-й петроградский коллектив артистов экрана и Севзапкино, 1922 г., ВЭ 1.1Х 1922 г.</w:t>
      </w:r>
    </w:p>
    <w:p w14:paraId="65A25C1C" w14:textId="77777777" w:rsidR="0091456F" w:rsidRDefault="00000000">
      <w:pPr>
        <w:pStyle w:val="1"/>
        <w:spacing w:line="221" w:lineRule="auto"/>
        <w:ind w:firstLine="440"/>
        <w:jc w:val="both"/>
      </w:pPr>
      <w:r>
        <w:rPr>
          <w:rStyle w:val="a3"/>
        </w:rPr>
        <w:t>Авт. сцен. М. Сверчкова; реж. Б. Светлов; опер. Ы. Козловский.</w:t>
      </w:r>
    </w:p>
    <w:p w14:paraId="20B492B0" w14:textId="77777777" w:rsidR="0091456F" w:rsidRDefault="00000000">
      <w:pPr>
        <w:pStyle w:val="1"/>
        <w:spacing w:line="221" w:lineRule="auto"/>
        <w:ind w:firstLine="440"/>
        <w:jc w:val="both"/>
      </w:pPr>
      <w:r>
        <w:rPr>
          <w:rStyle w:val="a3"/>
        </w:rPr>
        <w:t>В ролях: Н. Гасилов (Егор, зажиточный крестьянин), У. Круг (Анна, его жена), Е. Чайка (Мариша, их дочь), Г. Александров (Василий, их сын), В. Бужинская (Марья, его жена), В. Кожура (Яков, кучер помещика), Ф. Мишин (отецМефодий, сельский священник), Д. Броневицкий (помещик), М. Багильдз (его жена), Л. Анци-Половский (Пантелеймон, собутыльник Егора), А. Рудин (молодой цыган), Е. Клименко (старая цыганка).</w:t>
      </w:r>
    </w:p>
    <w:p w14:paraId="4A6C2EB9" w14:textId="77777777" w:rsidR="0091456F" w:rsidRDefault="00000000">
      <w:pPr>
        <w:pStyle w:val="1"/>
        <w:spacing w:line="221" w:lineRule="auto"/>
        <w:ind w:firstLine="440"/>
        <w:jc w:val="both"/>
      </w:pPr>
      <w:r>
        <w:rPr>
          <w:rStyle w:val="a3"/>
        </w:rPr>
        <w:t>О бесправном положении женщины-крестьянки до Великой Октябрь</w:t>
      </w:r>
      <w:r>
        <w:rPr>
          <w:rStyle w:val="a3"/>
        </w:rPr>
        <w:softHyphen/>
        <w:t>ской социалистической революции.</w:t>
      </w:r>
    </w:p>
    <w:p w14:paraId="33493F4E" w14:textId="77777777" w:rsidR="0091456F" w:rsidRDefault="00000000">
      <w:pPr>
        <w:pStyle w:val="1"/>
        <w:spacing w:line="221" w:lineRule="auto"/>
        <w:ind w:firstLine="440"/>
        <w:jc w:val="both"/>
      </w:pPr>
      <w:r>
        <w:rPr>
          <w:rStyle w:val="a3"/>
        </w:rPr>
        <w:t>Деревенская девушка Мариша любит кучера Якова, находящегося в услужении у помещика. Отец Мариши, зажиточный крестьянин, не согла</w:t>
      </w:r>
      <w:r>
        <w:rPr>
          <w:rStyle w:val="a3"/>
        </w:rPr>
        <w:softHyphen/>
        <w:t>шается на брак своей дочери с кучером. Влюбленным приходится тайком видеться друг с другом. Вскоре у Мариши рождается ребенок, и тогда кучер покидает свою возлюбленную. Затравленная деревенскими обывателями, Мариша бросается с сыном в реку.</w:t>
      </w:r>
    </w:p>
    <w:p w14:paraId="1C0E73D9" w14:textId="77777777" w:rsidR="0091456F" w:rsidRDefault="00000000">
      <w:pPr>
        <w:pStyle w:val="1"/>
        <w:spacing w:line="221" w:lineRule="auto"/>
        <w:jc w:val="both"/>
      </w:pPr>
      <w:r>
        <w:rPr>
          <w:rStyle w:val="a3"/>
        </w:rPr>
        <w:t>Фильм не сохранился.</w:t>
      </w:r>
    </w:p>
    <w:p w14:paraId="717EFD82" w14:textId="77777777" w:rsidR="0091456F" w:rsidRDefault="00000000">
      <w:pPr>
        <w:pStyle w:val="1"/>
        <w:spacing w:after="200" w:line="221" w:lineRule="auto"/>
        <w:jc w:val="both"/>
      </w:pPr>
      <w:r>
        <w:rPr>
          <w:rStyle w:val="a3"/>
        </w:rPr>
        <w:t>Библиогр афия: «Кино»,М., 1922, №4; «Театр и музыка»,М., 1923, №3.</w:t>
      </w:r>
    </w:p>
    <w:p w14:paraId="2FD04E7A" w14:textId="77777777" w:rsidR="0091456F" w:rsidRDefault="00000000">
      <w:pPr>
        <w:pStyle w:val="1"/>
        <w:numPr>
          <w:ilvl w:val="0"/>
          <w:numId w:val="3"/>
        </w:numPr>
        <w:tabs>
          <w:tab w:val="left" w:pos="486"/>
        </w:tabs>
        <w:spacing w:line="223" w:lineRule="auto"/>
        <w:ind w:firstLine="0"/>
        <w:jc w:val="both"/>
      </w:pPr>
      <w:r>
        <w:rPr>
          <w:rStyle w:val="a3"/>
        </w:rPr>
        <w:t>ИЗГНАННИК («Маквалла», «Духовник», «Хевсурская быль»). Дра</w:t>
      </w:r>
      <w:r>
        <w:rPr>
          <w:rStyle w:val="a3"/>
        </w:rPr>
        <w:softHyphen/>
        <w:t>ма, 6 ч., 1500 л, Киносекция Наркомпроса Грузии, 1922 г., ВЭ 1.1Х 1922 г. (Тифлис), 26.IV 1926 г. (М.)</w:t>
      </w:r>
    </w:p>
    <w:p w14:paraId="655F67AC" w14:textId="77777777" w:rsidR="0091456F" w:rsidRDefault="00000000">
      <w:pPr>
        <w:pStyle w:val="1"/>
        <w:spacing w:line="223" w:lineRule="auto"/>
        <w:jc w:val="both"/>
      </w:pPr>
      <w:r>
        <w:rPr>
          <w:rStyle w:val="a3"/>
        </w:rPr>
        <w:t>Авт. сцен. Ш. Дадиани; реж. В. Барский; опер. А. Дигмелов.</w:t>
      </w:r>
    </w:p>
    <w:p w14:paraId="18192B05" w14:textId="77777777" w:rsidR="0091456F" w:rsidRDefault="00000000">
      <w:pPr>
        <w:pStyle w:val="1"/>
        <w:spacing w:line="223" w:lineRule="auto"/>
        <w:ind w:firstLine="440"/>
        <w:jc w:val="both"/>
      </w:pPr>
      <w:r>
        <w:rPr>
          <w:rStyle w:val="a3"/>
        </w:rPr>
        <w:t>В ролях: Ш. Дадиани (изгнанник), Г. Давидашвили (Онисе, молодой пастух), Е. Чарская (Джатия, его сестра), М. Алибегова (Маквалла), В. Гуния (Нико, ее отец), М. Барская (ее мать), А. Имедашвили (Гела, муж Макваллы), И. Зардалишвили.</w:t>
      </w:r>
    </w:p>
    <w:p w14:paraId="18942A1F" w14:textId="77777777" w:rsidR="0091456F" w:rsidRDefault="00000000">
      <w:pPr>
        <w:pStyle w:val="1"/>
        <w:spacing w:line="223" w:lineRule="auto"/>
        <w:ind w:firstLine="440"/>
        <w:jc w:val="both"/>
      </w:pPr>
      <w:r>
        <w:rPr>
          <w:rStyle w:val="a3"/>
        </w:rPr>
        <w:t>О преследовании духовенством священника, борющегося с невежеством своих земляков.</w:t>
      </w:r>
    </w:p>
    <w:p w14:paraId="0720AFCC" w14:textId="77777777" w:rsidR="0091456F" w:rsidRDefault="00000000">
      <w:pPr>
        <w:pStyle w:val="1"/>
        <w:spacing w:line="223" w:lineRule="auto"/>
        <w:ind w:firstLine="440"/>
        <w:jc w:val="both"/>
      </w:pPr>
      <w:r>
        <w:rPr>
          <w:rStyle w:val="a3"/>
        </w:rPr>
        <w:t>В сценарии использованы мотивы романа А. Казбеги «Духовник».</w:t>
      </w:r>
    </w:p>
    <w:p w14:paraId="0C04D1FF" w14:textId="77777777" w:rsidR="0091456F" w:rsidRDefault="00000000">
      <w:pPr>
        <w:pStyle w:val="1"/>
        <w:spacing w:line="223" w:lineRule="auto"/>
        <w:ind w:firstLine="440"/>
        <w:jc w:val="both"/>
      </w:pPr>
      <w:r>
        <w:rPr>
          <w:rStyle w:val="a3"/>
        </w:rPr>
        <w:t>Хевсурия 70-х годов прошлого столетия. Пролог фильма знакомит зрителя со священником, выступающим против социальной несправедливо</w:t>
      </w:r>
      <w:r>
        <w:rPr>
          <w:rStyle w:val="a3"/>
        </w:rPr>
        <w:softHyphen/>
        <w:t>сти. Реакционные церковники лишают его прихода и подвергают гонениям.</w:t>
      </w:r>
    </w:p>
    <w:p w14:paraId="2FF8CF8C" w14:textId="77777777" w:rsidR="0091456F" w:rsidRDefault="00000000">
      <w:pPr>
        <w:pStyle w:val="1"/>
        <w:spacing w:line="223" w:lineRule="auto"/>
        <w:ind w:firstLine="440"/>
        <w:jc w:val="both"/>
      </w:pPr>
      <w:r>
        <w:rPr>
          <w:rStyle w:val="a3"/>
        </w:rPr>
        <w:t>... В одной из хевсурских деревень живет девушка по имени Маквалла. В нее влюблен молодой крестьянин Онисе. Девушка отвечает ему взаимно</w:t>
      </w:r>
      <w:r>
        <w:rPr>
          <w:rStyle w:val="a3"/>
        </w:rPr>
        <w:softHyphen/>
        <w:t>стью. Но родители Макваллы отдают ее замуж за более богатого претенден</w:t>
      </w:r>
      <w:r>
        <w:rPr>
          <w:rStyle w:val="a3"/>
        </w:rPr>
        <w:softHyphen/>
        <w:t>та — Гелу, который, зная о былой привязанности жены, ревнует ее к Онисе. Между двумя родами вспыхивает вражда. Ее виновников — Макваллу, Гелу и Онисе, — как велит обычай, изгоняют из родных мест. Во время скитаний Маквалла попадает к живущему в горах священнику, который приобщает ее к своему образу мыслей. Гела, считая, что священ</w:t>
      </w:r>
      <w:r>
        <w:rPr>
          <w:rStyle w:val="a3"/>
        </w:rPr>
        <w:softHyphen/>
        <w:t>ник соблазнил Макваллу, убивает ее. Убийство приписывают священнику, его судят и присуждают к каторге. Но и на каторге бывший духовник ведет пропаганду прогрессивных идей.</w:t>
      </w:r>
    </w:p>
    <w:p w14:paraId="773EF244" w14:textId="77777777" w:rsidR="0091456F" w:rsidRDefault="00000000">
      <w:pPr>
        <w:pStyle w:val="1"/>
        <w:spacing w:after="200" w:line="223" w:lineRule="auto"/>
        <w:ind w:firstLine="440"/>
        <w:jc w:val="both"/>
      </w:pPr>
      <w:r>
        <w:rPr>
          <w:rStyle w:val="a3"/>
        </w:rPr>
        <w:t>Библиография: «Ленинградская газета кино», 27.IV 1926 г.</w:t>
      </w:r>
    </w:p>
    <w:p w14:paraId="44E114B0" w14:textId="77777777" w:rsidR="0091456F" w:rsidRDefault="00000000">
      <w:pPr>
        <w:pStyle w:val="1"/>
        <w:numPr>
          <w:ilvl w:val="0"/>
          <w:numId w:val="3"/>
        </w:numPr>
        <w:tabs>
          <w:tab w:val="left" w:pos="482"/>
        </w:tabs>
        <w:spacing w:line="221" w:lineRule="auto"/>
        <w:ind w:firstLine="0"/>
        <w:jc w:val="both"/>
      </w:pPr>
      <w:r>
        <w:rPr>
          <w:rStyle w:val="a3"/>
        </w:rPr>
        <w:t>ИСТОРИЯ ПЕРВОГО МАЯ («Три интернационала)». Агитфильм, мтр. неизв., Всеукраинский кинокомитет (Одесса), 1922 г., ВЭ 1.У 1922 г.</w:t>
      </w:r>
    </w:p>
    <w:p w14:paraId="09E372B1" w14:textId="77777777" w:rsidR="0091456F" w:rsidRDefault="00000000">
      <w:pPr>
        <w:pStyle w:val="1"/>
        <w:spacing w:line="221" w:lineRule="auto"/>
        <w:ind w:firstLine="440"/>
        <w:jc w:val="both"/>
      </w:pPr>
      <w:r>
        <w:rPr>
          <w:rStyle w:val="a3"/>
        </w:rPr>
        <w:t>Реж. С. Ценин; опер. А. Станке.</w:t>
      </w:r>
    </w:p>
    <w:p w14:paraId="75B3A01A" w14:textId="77777777" w:rsidR="0091456F" w:rsidRDefault="00000000">
      <w:pPr>
        <w:pStyle w:val="1"/>
        <w:spacing w:line="221" w:lineRule="auto"/>
        <w:ind w:firstLine="440"/>
        <w:jc w:val="both"/>
      </w:pPr>
      <w:r>
        <w:rPr>
          <w:rStyle w:val="a3"/>
        </w:rPr>
        <w:t>В фильме воспроизводился ряд эпизодов из истории революционного прошлого на Западе. В картине была сделана попытка создания экранного портрета Карла Маркса.</w:t>
      </w:r>
    </w:p>
    <w:p w14:paraId="0712014E" w14:textId="77777777" w:rsidR="0091456F" w:rsidRDefault="00000000">
      <w:pPr>
        <w:pStyle w:val="1"/>
        <w:spacing w:after="140" w:line="221" w:lineRule="auto"/>
        <w:ind w:firstLine="440"/>
        <w:jc w:val="both"/>
      </w:pPr>
      <w:r>
        <w:rPr>
          <w:rStyle w:val="a3"/>
        </w:rPr>
        <w:t>Фильм не сохранился.</w:t>
      </w:r>
    </w:p>
    <w:p w14:paraId="58C8CA8D" w14:textId="77777777" w:rsidR="0091456F" w:rsidRDefault="00000000">
      <w:pPr>
        <w:pStyle w:val="20"/>
        <w:spacing w:after="200"/>
        <w:ind w:firstLine="0"/>
        <w:jc w:val="both"/>
        <w:sectPr w:rsidR="0091456F">
          <w:footerReference w:type="even" r:id="rId34"/>
          <w:footerReference w:type="default" r:id="rId35"/>
          <w:pgSz w:w="7794" w:h="12884"/>
          <w:pgMar w:top="361" w:right="228" w:bottom="188" w:left="232" w:header="0" w:footer="3" w:gutter="0"/>
          <w:pgNumType w:start="34"/>
          <w:cols w:space="720"/>
          <w:noEndnote/>
          <w:docGrid w:linePitch="360"/>
        </w:sectPr>
      </w:pPr>
      <w:r>
        <w:rPr>
          <w:noProof/>
        </w:rPr>
        <mc:AlternateContent>
          <mc:Choice Requires="wps">
            <w:drawing>
              <wp:anchor distT="0" distB="0" distL="114300" distR="114300" simplePos="0" relativeHeight="125829380" behindDoc="0" locked="0" layoutInCell="1" allowOverlap="1" wp14:anchorId="2A4A35AB" wp14:editId="7BF9A96C">
                <wp:simplePos x="0" y="0"/>
                <wp:positionH relativeFrom="page">
                  <wp:posOffset>4660265</wp:posOffset>
                </wp:positionH>
                <wp:positionV relativeFrom="paragraph">
                  <wp:posOffset>12700</wp:posOffset>
                </wp:positionV>
                <wp:extent cx="139700" cy="146050"/>
                <wp:effectExtent l="0" t="0" r="0" b="0"/>
                <wp:wrapSquare wrapText="left"/>
                <wp:docPr id="32" name="Shape 32"/>
                <wp:cNvGraphicFramePr/>
                <a:graphic xmlns:a="http://schemas.openxmlformats.org/drawingml/2006/main">
                  <a:graphicData uri="http://schemas.microsoft.com/office/word/2010/wordprocessingShape">
                    <wps:wsp>
                      <wps:cNvSpPr txBox="1"/>
                      <wps:spPr>
                        <a:xfrm>
                          <a:off x="0" y="0"/>
                          <a:ext cx="139700" cy="146050"/>
                        </a:xfrm>
                        <a:prstGeom prst="rect">
                          <a:avLst/>
                        </a:prstGeom>
                        <a:noFill/>
                      </wps:spPr>
                      <wps:txbx>
                        <w:txbxContent>
                          <w:p w14:paraId="20A67CFA" w14:textId="77777777" w:rsidR="0091456F" w:rsidRDefault="00000000">
                            <w:pPr>
                              <w:pStyle w:val="20"/>
                              <w:ind w:firstLine="0"/>
                            </w:pPr>
                            <w:r>
                              <w:rPr>
                                <w:rStyle w:val="2"/>
                              </w:rPr>
                              <w:t>33</w:t>
                            </w:r>
                          </w:p>
                        </w:txbxContent>
                      </wps:txbx>
                      <wps:bodyPr wrap="none" lIns="0" tIns="0" rIns="0" bIns="0"/>
                    </wps:wsp>
                  </a:graphicData>
                </a:graphic>
              </wp:anchor>
            </w:drawing>
          </mc:Choice>
          <mc:Fallback>
            <w:pict>
              <v:shape w14:anchorId="2A4A35AB" id="Shape 32" o:spid="_x0000_s1027" type="#_x0000_t202" style="position:absolute;left:0;text-align:left;margin-left:366.95pt;margin-top:1pt;width:11pt;height:11.5pt;z-index:125829380;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sTodwEAAOwCAAAOAAAAZHJzL2Uyb0RvYy54bWysUl1PwyAUfTfxPxDeXbv53axdYpYZE6Mm&#10;0x9AKawkhUsA1+7fe8F1W/TN+HK5cOHcc89hvhh0R7bCeQWmpNNJTokwHBplNiX9eF9d3FHiAzMN&#10;68CIku6Ep4vq/Gze20LMoIWuEY4giPFFb0vahmCLLPO8FZr5CVhhsCjBaRZw6zZZ41iP6LrLZnl+&#10;k/XgGuuAC+/xdPldpFXCl1Lw8CqlF4F0JUVuIUWXYh1jVs1ZsXHMtorvabA/sNBMGWx6gFqywMin&#10;U7+gtOIOPMgw4aAzkFJxkWbAaab5j2nWLbMizYLieHuQyf8fLH/Zru2bI2F4gAENjIL01hceD+M8&#10;g3Q6rsiUYB0l3B1kE0MgPD66vL/NscKxNL26ya+TrNnxsXU+PArQJCYldehKEottn33Ahnh1vBJ7&#10;GViprovnRyYxC0M9ENWcsKyh2SH5Hv0rqcEPRkn3ZFCeaPWYuDGp98mIjJKm3nv7o2en+9T/+Emr&#10;LwAAAP//AwBQSwMEFAAGAAgAAAAhAGb94DrcAAAACAEAAA8AAABkcnMvZG93bnJldi54bWxMj81O&#10;wzAQhO9IvIO1lbhRO61CSxqnQgiOVGrhws2Jt0naeB3FThvenuVEj59mND/5dnKduOAQWk8akrkC&#10;gVR521Kt4evz/XENIkRD1nSeUMMPBtgW93e5yay/0h4vh1gLDqGQGQ1NjH0mZagadCbMfY/E2tEP&#10;zkTGoZZ2MFcOd51cKPUknWmJGxrT42uD1fkwOg3Hj9359Dbu1alWa/xOBpzKZKf1w2x62YCIOMV/&#10;M/zN5+lQ8KbSj2SD6DSslstntmpY8CXWV2nKXDKnCmSRy9sDxS8AAAD//wMAUEsBAi0AFAAGAAgA&#10;AAAhALaDOJL+AAAA4QEAABMAAAAAAAAAAAAAAAAAAAAAAFtDb250ZW50X1R5cGVzXS54bWxQSwEC&#10;LQAUAAYACAAAACEAOP0h/9YAAACUAQAACwAAAAAAAAAAAAAAAAAvAQAAX3JlbHMvLnJlbHNQSwEC&#10;LQAUAAYACAAAACEAQVLE6HcBAADsAgAADgAAAAAAAAAAAAAAAAAuAgAAZHJzL2Uyb0RvYy54bWxQ&#10;SwECLQAUAAYACAAAACEAZv3gOtwAAAAIAQAADwAAAAAAAAAAAAAAAADRAwAAZHJzL2Rvd25yZXYu&#10;eG1sUEsFBgAAAAAEAAQA8wAAANoEAAAAAA==&#10;" filled="f" stroked="f">
                <v:textbox inset="0,0,0,0">
                  <w:txbxContent>
                    <w:p w14:paraId="20A67CFA" w14:textId="77777777" w:rsidR="0091456F" w:rsidRDefault="00000000">
                      <w:pPr>
                        <w:pStyle w:val="20"/>
                        <w:ind w:firstLine="0"/>
                      </w:pPr>
                      <w:r>
                        <w:rPr>
                          <w:rStyle w:val="2"/>
                        </w:rPr>
                        <w:t>33</w:t>
                      </w:r>
                    </w:p>
                  </w:txbxContent>
                </v:textbox>
                <w10:wrap type="square" side="left" anchorx="page"/>
              </v:shape>
            </w:pict>
          </mc:Fallback>
        </mc:AlternateContent>
      </w:r>
      <w:r>
        <w:rPr>
          <w:rStyle w:val="2"/>
        </w:rPr>
        <w:t>3 Заказ № 735</w:t>
      </w:r>
    </w:p>
    <w:p w14:paraId="2A0F6C6C" w14:textId="77777777" w:rsidR="0091456F" w:rsidRDefault="00000000">
      <w:pPr>
        <w:pStyle w:val="1"/>
        <w:numPr>
          <w:ilvl w:val="0"/>
          <w:numId w:val="3"/>
        </w:numPr>
        <w:tabs>
          <w:tab w:val="left" w:pos="479"/>
        </w:tabs>
        <w:spacing w:before="160" w:line="218" w:lineRule="auto"/>
        <w:ind w:firstLine="0"/>
        <w:jc w:val="both"/>
      </w:pPr>
      <w:r>
        <w:rPr>
          <w:rStyle w:val="a3"/>
        </w:rPr>
        <w:lastRenderedPageBreak/>
        <w:t>ЛИГЕИЯ. Экраииз., мтр. неизв., Коллектив кинолюбителей, М., 1922 г., ВЭ неизв.</w:t>
      </w:r>
    </w:p>
    <w:p w14:paraId="2CBF45F9" w14:textId="77777777" w:rsidR="0091456F" w:rsidRDefault="00000000">
      <w:pPr>
        <w:pStyle w:val="1"/>
        <w:spacing w:line="218" w:lineRule="auto"/>
        <w:ind w:firstLine="460"/>
        <w:jc w:val="both"/>
      </w:pPr>
      <w:r>
        <w:rPr>
          <w:rStyle w:val="a3"/>
        </w:rPr>
        <w:t>Авт. сцен, и реж. Т. Глебова.</w:t>
      </w:r>
    </w:p>
    <w:p w14:paraId="40EC3A06" w14:textId="77777777" w:rsidR="0091456F" w:rsidRDefault="00000000">
      <w:pPr>
        <w:pStyle w:val="1"/>
        <w:spacing w:line="218" w:lineRule="auto"/>
        <w:ind w:firstLine="460"/>
        <w:jc w:val="both"/>
      </w:pPr>
      <w:r>
        <w:rPr>
          <w:rStyle w:val="a3"/>
        </w:rPr>
        <w:t>В ролях: Т. Глебова, М. Кузнецова, П. Балагин.</w:t>
      </w:r>
    </w:p>
    <w:p w14:paraId="417AC67B" w14:textId="77777777" w:rsidR="0091456F" w:rsidRDefault="00000000">
      <w:pPr>
        <w:pStyle w:val="1"/>
        <w:spacing w:line="218" w:lineRule="auto"/>
        <w:ind w:firstLine="460"/>
        <w:jc w:val="both"/>
      </w:pPr>
      <w:r>
        <w:rPr>
          <w:rStyle w:val="a3"/>
        </w:rPr>
        <w:t>Экранизация одноименного рассказа Э. По.</w:t>
      </w:r>
    </w:p>
    <w:p w14:paraId="1E1D2F68" w14:textId="77777777" w:rsidR="0091456F" w:rsidRDefault="00000000">
      <w:pPr>
        <w:pStyle w:val="1"/>
        <w:spacing w:line="218" w:lineRule="auto"/>
        <w:ind w:firstLine="460"/>
        <w:jc w:val="both"/>
      </w:pPr>
      <w:r>
        <w:rPr>
          <w:rStyle w:val="a3"/>
        </w:rPr>
        <w:t>Фильм не сохранился.</w:t>
      </w:r>
    </w:p>
    <w:p w14:paraId="60B070A3" w14:textId="77777777" w:rsidR="0091456F" w:rsidRDefault="00000000">
      <w:pPr>
        <w:pStyle w:val="1"/>
        <w:spacing w:after="180" w:line="218" w:lineRule="auto"/>
        <w:ind w:firstLine="460"/>
        <w:jc w:val="both"/>
      </w:pPr>
      <w:r>
        <w:rPr>
          <w:rStyle w:val="a3"/>
        </w:rPr>
        <w:t>Библиография: «Огонек», 1923, № 10.</w:t>
      </w:r>
    </w:p>
    <w:p w14:paraId="6BDDFE78" w14:textId="77777777" w:rsidR="0091456F" w:rsidRDefault="00000000">
      <w:pPr>
        <w:pStyle w:val="1"/>
        <w:numPr>
          <w:ilvl w:val="0"/>
          <w:numId w:val="3"/>
        </w:numPr>
        <w:tabs>
          <w:tab w:val="left" w:pos="497"/>
          <w:tab w:val="left" w:pos="4950"/>
        </w:tabs>
        <w:spacing w:line="223" w:lineRule="auto"/>
        <w:ind w:firstLine="0"/>
        <w:jc w:val="both"/>
      </w:pPr>
      <w:r>
        <w:rPr>
          <w:rStyle w:val="a3"/>
        </w:rPr>
        <w:t>НЕТ СЧАСТЬЯ НА ЗЕМЛЕ. Мелодрама, 5 ч., 1091 л, Арт-экран иСевзанкино, 1922 г., ВЭ неизв.</w:t>
      </w:r>
      <w:r>
        <w:rPr>
          <w:rStyle w:val="a3"/>
        </w:rPr>
        <w:tab/>
        <w:t>.</w:t>
      </w:r>
    </w:p>
    <w:p w14:paraId="3E7838F4" w14:textId="77777777" w:rsidR="0091456F" w:rsidRDefault="00000000">
      <w:pPr>
        <w:pStyle w:val="1"/>
        <w:spacing w:line="223" w:lineRule="auto"/>
        <w:ind w:firstLine="460"/>
        <w:jc w:val="both"/>
      </w:pPr>
      <w:r>
        <w:rPr>
          <w:rStyle w:val="a3"/>
        </w:rPr>
        <w:t>Авт. сцен, и реж. А. Пантелеев; опер. Н. Козловский.</w:t>
      </w:r>
    </w:p>
    <w:p w14:paraId="252DD01E" w14:textId="77777777" w:rsidR="0091456F" w:rsidRDefault="00000000">
      <w:pPr>
        <w:pStyle w:val="1"/>
        <w:spacing w:line="223" w:lineRule="auto"/>
        <w:ind w:firstLine="500"/>
        <w:jc w:val="both"/>
      </w:pPr>
      <w:r>
        <w:rPr>
          <w:rStyle w:val="a3"/>
        </w:rPr>
        <w:t>В ролях: Р. Ап поло некий (Оболенский), А. Пантелеев (Наумов), А. Чижевская (его жена), Р. Мамонтова (Верочка, их дочь), С. Шкляревский (Покровский), Брук (доктор), Лиель (сиделка), К- Кулаева, В. Русинова,. Б. Батсон, А. Литвинов, Б. З^бэвич.</w:t>
      </w:r>
    </w:p>
    <w:p w14:paraId="6995E2D1" w14:textId="77777777" w:rsidR="0091456F" w:rsidRDefault="00000000">
      <w:pPr>
        <w:pStyle w:val="1"/>
        <w:spacing w:line="223" w:lineRule="auto"/>
        <w:ind w:firstLine="500"/>
        <w:jc w:val="both"/>
      </w:pPr>
      <w:r>
        <w:rPr>
          <w:rStyle w:val="a3"/>
        </w:rPr>
        <w:t>Мещанская драма.</w:t>
      </w:r>
    </w:p>
    <w:p w14:paraId="362B568D" w14:textId="77777777" w:rsidR="0091456F" w:rsidRDefault="00000000">
      <w:pPr>
        <w:pStyle w:val="1"/>
        <w:spacing w:line="223" w:lineRule="auto"/>
        <w:ind w:firstLine="500"/>
        <w:jc w:val="both"/>
      </w:pPr>
      <w:r>
        <w:rPr>
          <w:rStyle w:val="a3"/>
        </w:rPr>
        <w:t>Служащий Николай Покровский женится на своей сослуживице — молодой девушке Вере. Нужда с первых же дней омрачает жизнь новобрач</w:t>
      </w:r>
      <w:r>
        <w:rPr>
          <w:rStyle w:val="a3"/>
        </w:rPr>
        <w:softHyphen/>
        <w:t>ных. Вера вынуждена заниматься продажей на улице самодельных пирож</w:t>
      </w:r>
      <w:r>
        <w:rPr>
          <w:rStyle w:val="a3"/>
        </w:rPr>
        <w:softHyphen/>
        <w:t>ков. Однажды, когда она по обыкновению стоит у подъезда одного из учреж</w:t>
      </w:r>
      <w:r>
        <w:rPr>
          <w:rStyle w:val="a3"/>
        </w:rPr>
        <w:softHyphen/>
        <w:t>дений в ожидании покупателей, ее замечает некто Оболенский, богатый чело</w:t>
      </w:r>
      <w:r>
        <w:rPr>
          <w:rStyle w:val="a3"/>
        </w:rPr>
        <w:softHyphen/>
        <w:t>век, только что приехавший из Америки. Они знакомятся. Умение Оболен</w:t>
      </w:r>
      <w:r>
        <w:rPr>
          <w:rStyle w:val="a3"/>
        </w:rPr>
        <w:softHyphen/>
        <w:t>ского жить на широкую ногу покоряет сердце Веры. За первой встречей следуют другие, за поездкой в автомобиле — прогулка на яхте. Вскоре весть о неверности жены доходит до Покровского. Он узнает в Оболенском своего старого друга, за несколько лет до этого сменившего русское поддан</w:t>
      </w:r>
      <w:r>
        <w:rPr>
          <w:rStyle w:val="a3"/>
        </w:rPr>
        <w:softHyphen/>
        <w:t>ство на американское. Во время очередного свидания Веры и Оболенского Покровский на их глазах кончает жизнь самоубийством. Сознание вины перед мужем тяжело действует на Веру — она лишается рассудка.</w:t>
      </w:r>
    </w:p>
    <w:p w14:paraId="37A424E8" w14:textId="77777777" w:rsidR="0091456F" w:rsidRDefault="00000000">
      <w:pPr>
        <w:pStyle w:val="1"/>
        <w:spacing w:after="180" w:line="223" w:lineRule="auto"/>
        <w:ind w:firstLine="500"/>
        <w:jc w:val="both"/>
      </w:pPr>
      <w:r>
        <w:rPr>
          <w:rStyle w:val="a3"/>
        </w:rPr>
        <w:t>Библиография: «Жизнь искусства», Петроград, 1922, № 49.</w:t>
      </w:r>
    </w:p>
    <w:p w14:paraId="2F28AF46" w14:textId="77777777" w:rsidR="0091456F" w:rsidRDefault="00000000">
      <w:pPr>
        <w:pStyle w:val="1"/>
        <w:numPr>
          <w:ilvl w:val="0"/>
          <w:numId w:val="3"/>
        </w:numPr>
        <w:tabs>
          <w:tab w:val="left" w:pos="486"/>
        </w:tabs>
        <w:spacing w:line="223" w:lineRule="auto"/>
        <w:ind w:firstLine="0"/>
        <w:jc w:val="both"/>
      </w:pPr>
      <w:r>
        <w:rPr>
          <w:rStyle w:val="a3"/>
        </w:rPr>
        <w:t xml:space="preserve">ОТЕЦ СЕРАФИМ. Драма, 5 ч., 1500 </w:t>
      </w:r>
      <w:r>
        <w:rPr>
          <w:rStyle w:val="a3"/>
          <w:i/>
          <w:iCs/>
        </w:rPr>
        <w:t>м,</w:t>
      </w:r>
      <w:r>
        <w:rPr>
          <w:rStyle w:val="a3"/>
        </w:rPr>
        <w:t xml:space="preserve"> Арт-экран </w:t>
      </w:r>
      <w:r>
        <w:rPr>
          <w:rStyle w:val="a3"/>
          <w:b/>
          <w:bCs/>
        </w:rPr>
        <w:t xml:space="preserve">и </w:t>
      </w:r>
      <w:r>
        <w:rPr>
          <w:rStyle w:val="a3"/>
        </w:rPr>
        <w:t xml:space="preserve">Севзапкино,. </w:t>
      </w:r>
      <w:r>
        <w:rPr>
          <w:rStyle w:val="a3"/>
          <w:b/>
          <w:bCs/>
        </w:rPr>
        <w:t xml:space="preserve">1922 </w:t>
      </w:r>
      <w:r>
        <w:rPr>
          <w:rStyle w:val="a3"/>
        </w:rPr>
        <w:t>г., ВЭ 5.Х1 1922 г.</w:t>
      </w:r>
    </w:p>
    <w:p w14:paraId="46D8E5D9" w14:textId="77777777" w:rsidR="0091456F" w:rsidRDefault="00000000">
      <w:pPr>
        <w:pStyle w:val="1"/>
        <w:spacing w:line="223" w:lineRule="auto"/>
        <w:ind w:firstLine="380"/>
        <w:jc w:val="both"/>
      </w:pPr>
      <w:r>
        <w:rPr>
          <w:rStyle w:val="a3"/>
        </w:rPr>
        <w:t>Авт. сцен. А. Зарин; реж. А. Пантелеев; опер. И. Фролов.</w:t>
      </w:r>
    </w:p>
    <w:p w14:paraId="09F6925F" w14:textId="77777777" w:rsidR="0091456F" w:rsidRDefault="00000000">
      <w:pPr>
        <w:pStyle w:val="1"/>
        <w:spacing w:line="223" w:lineRule="auto"/>
        <w:ind w:firstLine="500"/>
        <w:jc w:val="both"/>
      </w:pPr>
      <w:r>
        <w:rPr>
          <w:rStyle w:val="a3"/>
        </w:rPr>
        <w:t>В ролях: И. Ходотов (отец Василий), П. Андреевский (отец Герасим, он же отец Серафим), Е. Тумапская (Аннушка), А. Чижевская (Матрена Груз</w:t>
      </w:r>
      <w:r>
        <w:rPr>
          <w:rStyle w:val="a3"/>
        </w:rPr>
        <w:softHyphen/>
        <w:t>дева), К- Кулаева (Клавдия, дочь Василия), В. Русинова (Дуня, учитель</w:t>
      </w:r>
      <w:r>
        <w:rPr>
          <w:rStyle w:val="a3"/>
        </w:rPr>
        <w:softHyphen/>
        <w:t>ница), С. Шкляревский (Сергей Багреев, врач), А. Лариков (Степан Груз</w:t>
      </w:r>
      <w:r>
        <w:rPr>
          <w:rStyle w:val="a3"/>
        </w:rPr>
        <w:softHyphen/>
        <w:t>дев, рабочий-революционер).</w:t>
      </w:r>
    </w:p>
    <w:p w14:paraId="535A0680" w14:textId="77777777" w:rsidR="0091456F" w:rsidRDefault="00000000">
      <w:pPr>
        <w:pStyle w:val="1"/>
        <w:spacing w:line="223" w:lineRule="auto"/>
        <w:ind w:firstLine="420"/>
        <w:jc w:val="both"/>
      </w:pPr>
      <w:r>
        <w:rPr>
          <w:rStyle w:val="a3"/>
        </w:rPr>
        <w:t>О революционном движении в России 70-х годов прошлого столетия.</w:t>
      </w:r>
    </w:p>
    <w:p w14:paraId="3FB83AFC" w14:textId="77777777" w:rsidR="0091456F" w:rsidRDefault="00000000">
      <w:pPr>
        <w:pStyle w:val="1"/>
        <w:spacing w:line="223" w:lineRule="auto"/>
        <w:ind w:firstLine="420"/>
        <w:jc w:val="both"/>
      </w:pPr>
      <w:r>
        <w:rPr>
          <w:rStyle w:val="a3"/>
        </w:rPr>
        <w:t>Полное содержание нс установлено.</w:t>
      </w:r>
    </w:p>
    <w:p w14:paraId="19BBB143" w14:textId="77777777" w:rsidR="0091456F" w:rsidRDefault="00000000">
      <w:pPr>
        <w:pStyle w:val="1"/>
        <w:spacing w:line="223" w:lineRule="auto"/>
        <w:ind w:firstLine="420"/>
        <w:jc w:val="both"/>
      </w:pPr>
      <w:r>
        <w:rPr>
          <w:rStyle w:val="a3"/>
        </w:rPr>
        <w:t>Одна из сюжетных линий посвящалась судьбе матери рабочего-подполь</w:t>
      </w:r>
      <w:r>
        <w:rPr>
          <w:rStyle w:val="a3"/>
        </w:rPr>
        <w:softHyphen/>
        <w:t>щика. Случайно найдя у себя в квартире прокламации, она принесла их попу и невольно выдала сына.</w:t>
      </w:r>
    </w:p>
    <w:p w14:paraId="508C1767" w14:textId="77777777" w:rsidR="0091456F" w:rsidRDefault="00000000">
      <w:pPr>
        <w:pStyle w:val="1"/>
        <w:spacing w:line="223" w:lineRule="auto"/>
        <w:ind w:firstLine="420"/>
        <w:jc w:val="both"/>
      </w:pPr>
      <w:r>
        <w:rPr>
          <w:rStyle w:val="a3"/>
        </w:rPr>
        <w:t>Фильм не сохранился.</w:t>
      </w:r>
    </w:p>
    <w:p w14:paraId="296AAFDF" w14:textId="77777777" w:rsidR="0091456F" w:rsidRDefault="00000000">
      <w:pPr>
        <w:pStyle w:val="1"/>
        <w:spacing w:after="180" w:line="223" w:lineRule="auto"/>
        <w:ind w:firstLine="420"/>
        <w:jc w:val="both"/>
      </w:pPr>
      <w:r>
        <w:rPr>
          <w:rStyle w:val="a3"/>
        </w:rPr>
        <w:t>Библиография: «Жизнь искусства», Петроград, 1922, № 42.</w:t>
      </w:r>
    </w:p>
    <w:p w14:paraId="7CE9D599" w14:textId="77777777" w:rsidR="0091456F" w:rsidRDefault="00000000">
      <w:pPr>
        <w:pStyle w:val="1"/>
        <w:numPr>
          <w:ilvl w:val="0"/>
          <w:numId w:val="3"/>
        </w:numPr>
        <w:tabs>
          <w:tab w:val="left" w:pos="497"/>
        </w:tabs>
        <w:spacing w:line="226" w:lineRule="auto"/>
        <w:ind w:firstLine="0"/>
        <w:jc w:val="both"/>
      </w:pPr>
      <w:r>
        <w:rPr>
          <w:rStyle w:val="a3"/>
        </w:rPr>
        <w:t>ПОСЛЕДНЯЯ СТАВКА МИСТЕРА ЭННИО КА («Поединок»). Экра- низ., 6 ч., 2280 л, ВУФКУ (Ялта), 1922 г., ВЭ 14.111 1923 г.</w:t>
      </w:r>
    </w:p>
    <w:p w14:paraId="31B45BC0" w14:textId="77777777" w:rsidR="0091456F" w:rsidRDefault="00000000">
      <w:pPr>
        <w:pStyle w:val="1"/>
        <w:spacing w:line="226" w:lineRule="auto"/>
        <w:ind w:firstLine="420"/>
        <w:jc w:val="both"/>
      </w:pPr>
      <w:r>
        <w:rPr>
          <w:rStyle w:val="a3"/>
        </w:rPr>
        <w:t>Авт. сцен. Г. Вечора; реж. В. Гардин; опер. Б. Завслсв; худ. В. Егоров; ассист. реж. И. Беляков.</w:t>
      </w:r>
    </w:p>
    <w:p w14:paraId="6F309051" w14:textId="77777777" w:rsidR="0091456F" w:rsidRDefault="00000000">
      <w:pPr>
        <w:pStyle w:val="1"/>
        <w:spacing w:line="226" w:lineRule="auto"/>
        <w:ind w:firstLine="420"/>
        <w:jc w:val="both"/>
      </w:pPr>
      <w:r>
        <w:rPr>
          <w:rStyle w:val="a3"/>
        </w:rPr>
        <w:t>В ролях: И. Таланов (мистер Энниок, фабрикант), О. Фрелих (Гнорр, инженер из рабочих), 3. Баранцевич (Кармен Редж, куртизанка), В. Коври</w:t>
      </w:r>
      <w:r>
        <w:rPr>
          <w:rStyle w:val="a3"/>
        </w:rPr>
        <w:softHyphen/>
        <w:t>гин (рабочий).</w:t>
      </w:r>
    </w:p>
    <w:p w14:paraId="351D5CC7" w14:textId="77777777" w:rsidR="0091456F" w:rsidRDefault="00000000">
      <w:pPr>
        <w:pStyle w:val="1"/>
        <w:spacing w:after="80" w:line="226" w:lineRule="auto"/>
        <w:ind w:firstLine="380"/>
        <w:jc w:val="both"/>
      </w:pPr>
      <w:r>
        <w:rPr>
          <w:rStyle w:val="a3"/>
        </w:rPr>
        <w:t>По мотивам рассказа А. Грина «Жизнь Гнорра».</w:t>
      </w:r>
    </w:p>
    <w:p w14:paraId="427D00C1" w14:textId="77777777" w:rsidR="0091456F" w:rsidRDefault="00000000">
      <w:pPr>
        <w:pStyle w:val="1"/>
        <w:spacing w:line="223" w:lineRule="auto"/>
        <w:ind w:firstLine="420"/>
        <w:jc w:val="both"/>
      </w:pPr>
      <w:r>
        <w:rPr>
          <w:rStyle w:val="a3"/>
        </w:rPr>
        <w:t>В центре картины — стачка рабочих, организованная инженером заво</w:t>
      </w:r>
      <w:r>
        <w:rPr>
          <w:rStyle w:val="a3"/>
        </w:rPr>
        <w:softHyphen/>
        <w:t>да—выходцем из рабочей среды. Инженер — руководитель бастовавших — играл с капиталистом в карты, причем ставкой в игре являлась жизнь. Проигравший фабрикант, стремясь уплатить карточный долг, спровоциро</w:t>
      </w:r>
      <w:r>
        <w:rPr>
          <w:rStyle w:val="a3"/>
        </w:rPr>
        <w:softHyphen/>
        <w:t xml:space="preserve">вал бастующих рабочих и </w:t>
      </w:r>
      <w:r>
        <w:rPr>
          <w:rStyle w:val="a3"/>
        </w:rPr>
        <w:lastRenderedPageBreak/>
        <w:t>погиб от их рук.</w:t>
      </w:r>
    </w:p>
    <w:p w14:paraId="5092CA5F" w14:textId="77777777" w:rsidR="0091456F" w:rsidRDefault="00000000">
      <w:pPr>
        <w:pStyle w:val="1"/>
        <w:spacing w:line="223" w:lineRule="auto"/>
        <w:ind w:firstLine="420"/>
        <w:jc w:val="both"/>
      </w:pPr>
      <w:r>
        <w:rPr>
          <w:rStyle w:val="a3"/>
        </w:rPr>
        <w:t>Фильм не сохранился.</w:t>
      </w:r>
    </w:p>
    <w:p w14:paraId="2A6A8BAF" w14:textId="77777777" w:rsidR="0091456F" w:rsidRDefault="00000000">
      <w:pPr>
        <w:pStyle w:val="1"/>
        <w:spacing w:after="200" w:line="223" w:lineRule="auto"/>
        <w:ind w:firstLine="420"/>
        <w:jc w:val="both"/>
      </w:pPr>
      <w:r>
        <w:rPr>
          <w:rStyle w:val="a3"/>
        </w:rPr>
        <w:t>Библиография: «Кино», М., 1923, № 6.</w:t>
      </w:r>
    </w:p>
    <w:p w14:paraId="547D8500" w14:textId="77777777" w:rsidR="0091456F" w:rsidRDefault="00000000">
      <w:pPr>
        <w:pStyle w:val="1"/>
        <w:numPr>
          <w:ilvl w:val="0"/>
          <w:numId w:val="3"/>
        </w:numPr>
        <w:tabs>
          <w:tab w:val="left" w:pos="486"/>
        </w:tabs>
        <w:spacing w:line="223" w:lineRule="auto"/>
        <w:ind w:firstLine="0"/>
        <w:jc w:val="both"/>
      </w:pPr>
      <w:r>
        <w:rPr>
          <w:rStyle w:val="a3"/>
        </w:rPr>
        <w:t>ПРИЗРАК БРОДИТ ПО ЕВРОПЕ. Экраниз., 8 ч., 2630 л, ВУФКУ (Ялта), 1922 г., ВЭ 13.11 1923 г.</w:t>
      </w:r>
    </w:p>
    <w:p w14:paraId="6E643554" w14:textId="77777777" w:rsidR="0091456F" w:rsidRDefault="00000000">
      <w:pPr>
        <w:pStyle w:val="1"/>
        <w:spacing w:line="223" w:lineRule="auto"/>
        <w:ind w:firstLine="420"/>
        <w:jc w:val="both"/>
      </w:pPr>
      <w:r>
        <w:rPr>
          <w:rStyle w:val="a3"/>
        </w:rPr>
        <w:t>Авт. сцен. Г, Тасин; реж. В. Гардин; опер. Б. Завелев; худ. В. Егоров, ассист. реж. И. Беляков.</w:t>
      </w:r>
    </w:p>
    <w:p w14:paraId="155EB9AD" w14:textId="77777777" w:rsidR="0091456F" w:rsidRDefault="00000000">
      <w:pPr>
        <w:pStyle w:val="1"/>
        <w:spacing w:line="223" w:lineRule="auto"/>
        <w:ind w:firstLine="420"/>
        <w:jc w:val="both"/>
      </w:pPr>
      <w:r>
        <w:rPr>
          <w:rStyle w:val="a3"/>
        </w:rPr>
        <w:t>В ролях: О. Фрелих (император),3. Баранцевич (императрица), И. Тала</w:t>
      </w:r>
      <w:r>
        <w:rPr>
          <w:rStyle w:val="a3"/>
        </w:rPr>
        <w:softHyphen/>
        <w:t>нов (камергер), Л. Искрицкая-Гардина (Элька, молодая рыбачка), В. Коври</w:t>
      </w:r>
      <w:r>
        <w:rPr>
          <w:rStyle w:val="a3"/>
        </w:rPr>
        <w:softHyphen/>
        <w:t>гин (старый моряк, ее отец), И. Капралов (летчик), В. Егоров (Хмурый), К. Томский, Е. Грязнов.</w:t>
      </w:r>
    </w:p>
    <w:p w14:paraId="6E05D386" w14:textId="77777777" w:rsidR="0091456F" w:rsidRDefault="00000000">
      <w:pPr>
        <w:pStyle w:val="1"/>
        <w:spacing w:line="223" w:lineRule="auto"/>
        <w:ind w:firstLine="420"/>
        <w:jc w:val="both"/>
      </w:pPr>
      <w:r>
        <w:rPr>
          <w:rStyle w:val="a3"/>
        </w:rPr>
        <w:t>По мотивам рассказа Э. По «Маска красной смерти».</w:t>
      </w:r>
    </w:p>
    <w:p w14:paraId="7090A5ED" w14:textId="77777777" w:rsidR="0091456F" w:rsidRDefault="00000000">
      <w:pPr>
        <w:pStyle w:val="1"/>
        <w:spacing w:line="223" w:lineRule="auto"/>
        <w:ind w:firstLine="420"/>
        <w:jc w:val="both"/>
      </w:pPr>
      <w:r>
        <w:rPr>
          <w:rStyle w:val="a3"/>
        </w:rPr>
        <w:t>Действие происходит в вымышленном государстве.</w:t>
      </w:r>
    </w:p>
    <w:p w14:paraId="783A64D0" w14:textId="77777777" w:rsidR="0091456F" w:rsidRDefault="00000000">
      <w:pPr>
        <w:pStyle w:val="1"/>
        <w:spacing w:line="223" w:lineRule="auto"/>
        <w:ind w:firstLine="420"/>
        <w:jc w:val="both"/>
      </w:pPr>
      <w:r>
        <w:rPr>
          <w:rStyle w:val="a3"/>
        </w:rPr>
        <w:t>В стране назревают революционные события. Император оставляет столицу и поселяется в одном из отдаленных уголков страны. Во время про</w:t>
      </w:r>
      <w:r>
        <w:rPr>
          <w:rStyle w:val="a3"/>
        </w:rPr>
        <w:softHyphen/>
        <w:t>гулки он встречает пастушку, дочь рыбака, сосланного за участие в револю</w:t>
      </w:r>
      <w:r>
        <w:rPr>
          <w:rStyle w:val="a3"/>
        </w:rPr>
        <w:softHyphen/>
        <w:t>ционном движении. Пастушка и император влюбляются друг в друга. Узнав об этом, оскорбленная императрица завязывает любовную интригу с мини</w:t>
      </w:r>
      <w:r>
        <w:rPr>
          <w:rStyle w:val="a3"/>
        </w:rPr>
        <w:softHyphen/>
        <w:t>стром императорского двора.</w:t>
      </w:r>
    </w:p>
    <w:p w14:paraId="733A792B" w14:textId="77777777" w:rsidR="0091456F" w:rsidRDefault="00000000">
      <w:pPr>
        <w:pStyle w:val="1"/>
        <w:spacing w:line="223" w:lineRule="auto"/>
        <w:ind w:firstLine="420"/>
        <w:jc w:val="both"/>
      </w:pPr>
      <w:r>
        <w:rPr>
          <w:rStyle w:val="a3"/>
        </w:rPr>
        <w:t>Между тем императора начинают одолевать кошмары. Ему чудится, что восставшие массы направляются ко двору для расправы с ним. Император посылает гонца в столицу. Вернувшись, гонец сообщает, что в столице народ захватил власть. В припадке гнева император убивает гонца. Отец пастуш</w:t>
      </w:r>
      <w:r>
        <w:rPr>
          <w:rStyle w:val="a3"/>
        </w:rPr>
        <w:softHyphen/>
        <w:t>ки обнаруживает в бумагах убитого сообщение о происшедшей в стране революции. Он призывает рыбаков окрестных селений к восстанию. Выпол</w:t>
      </w:r>
      <w:r>
        <w:rPr>
          <w:rStyle w:val="a3"/>
        </w:rPr>
        <w:softHyphen/>
        <w:t>няя поручение заговорщиков, пастушка во время бала во дворце своим танцем отвлекает внимание охраны, а группа рыбаков во главе с отцом пастушки поджигает дворец. Император и пастушка гибнут в огне пожара.</w:t>
      </w:r>
    </w:p>
    <w:p w14:paraId="25475F55" w14:textId="77777777" w:rsidR="0091456F" w:rsidRDefault="00000000">
      <w:pPr>
        <w:pStyle w:val="1"/>
        <w:spacing w:after="200" w:line="223" w:lineRule="auto"/>
        <w:ind w:firstLine="420"/>
        <w:jc w:val="both"/>
      </w:pPr>
      <w:r>
        <w:rPr>
          <w:rStyle w:val="a3"/>
        </w:rPr>
        <w:t>Библиография: «Правда», 16.11 1923 г., «Известия», 17.11 1923 г., «Кино», М., 1923, № 1 и 2; «Фото-кино», Харьков, 1923, № 2—3.</w:t>
      </w:r>
    </w:p>
    <w:p w14:paraId="3E210B55" w14:textId="77777777" w:rsidR="0091456F" w:rsidRDefault="00000000">
      <w:pPr>
        <w:pStyle w:val="1"/>
        <w:numPr>
          <w:ilvl w:val="0"/>
          <w:numId w:val="3"/>
        </w:numPr>
        <w:tabs>
          <w:tab w:val="left" w:pos="493"/>
        </w:tabs>
        <w:spacing w:line="226" w:lineRule="auto"/>
        <w:ind w:firstLine="0"/>
        <w:jc w:val="both"/>
      </w:pPr>
      <w:r>
        <w:rPr>
          <w:rStyle w:val="a3"/>
        </w:rPr>
        <w:t>СКАЗОТОМ, КАК ЛАПОТНИКИ В РАЗУМ ВОШЛИ. Комедия, 2 ч., мтр. неизв., 1-й петроградский коллектив артистов экрана и Севзапкино, 1922 г., ВЭ 7.Х1 1922 г.</w:t>
      </w:r>
    </w:p>
    <w:p w14:paraId="14BC9259" w14:textId="77777777" w:rsidR="0091456F" w:rsidRDefault="00000000">
      <w:pPr>
        <w:pStyle w:val="1"/>
        <w:spacing w:line="226" w:lineRule="auto"/>
        <w:ind w:firstLine="420"/>
        <w:jc w:val="both"/>
      </w:pPr>
      <w:r>
        <w:rPr>
          <w:rStyle w:val="a3"/>
        </w:rPr>
        <w:t>Авт. сцен, и реж. А. Пантелеев; опер. Н. Козловский.</w:t>
      </w:r>
    </w:p>
    <w:p w14:paraId="21472B56" w14:textId="77777777" w:rsidR="0091456F" w:rsidRDefault="00000000">
      <w:pPr>
        <w:pStyle w:val="1"/>
        <w:spacing w:line="226" w:lineRule="auto"/>
        <w:ind w:firstLine="420"/>
        <w:jc w:val="both"/>
      </w:pPr>
      <w:r>
        <w:rPr>
          <w:rStyle w:val="a3"/>
        </w:rPr>
        <w:t>О пробуждении революционного сознания трудового народа.</w:t>
      </w:r>
    </w:p>
    <w:p w14:paraId="42565543" w14:textId="77777777" w:rsidR="0091456F" w:rsidRDefault="00000000">
      <w:pPr>
        <w:pStyle w:val="1"/>
        <w:spacing w:line="226" w:lineRule="auto"/>
        <w:ind w:firstLine="420"/>
        <w:jc w:val="both"/>
      </w:pPr>
      <w:r>
        <w:rPr>
          <w:rStyle w:val="a3"/>
        </w:rPr>
        <w:t>Фильм был задуман в порядке учебной работы Иго петроградского коллектива артистов экрана и поставлен к 5-й годовщине Великой Октябрьской социалистической революции.</w:t>
      </w:r>
    </w:p>
    <w:p w14:paraId="0511CF13" w14:textId="77777777" w:rsidR="0091456F" w:rsidRDefault="00000000">
      <w:pPr>
        <w:pStyle w:val="1"/>
        <w:spacing w:after="200" w:line="226" w:lineRule="auto"/>
        <w:ind w:firstLine="420"/>
        <w:jc w:val="both"/>
      </w:pPr>
      <w:r>
        <w:rPr>
          <w:rStyle w:val="a3"/>
        </w:rPr>
        <w:t>Фильм не сохранился.</w:t>
      </w:r>
    </w:p>
    <w:p w14:paraId="1741B651" w14:textId="77777777" w:rsidR="0091456F" w:rsidRDefault="00000000">
      <w:pPr>
        <w:pStyle w:val="1"/>
        <w:numPr>
          <w:ilvl w:val="0"/>
          <w:numId w:val="3"/>
        </w:numPr>
        <w:tabs>
          <w:tab w:val="left" w:pos="493"/>
        </w:tabs>
        <w:spacing w:line="226" w:lineRule="auto"/>
        <w:ind w:firstLine="0"/>
        <w:jc w:val="both"/>
      </w:pPr>
      <w:r>
        <w:rPr>
          <w:rStyle w:val="a3"/>
        </w:rPr>
        <w:t xml:space="preserve">СКОРБЬ БЕСКОНЕЧНАЯ («Наше преступление»). Драма, 6 ч., 2200 </w:t>
      </w:r>
      <w:r>
        <w:rPr>
          <w:rStyle w:val="a3"/>
          <w:i/>
          <w:iCs/>
        </w:rPr>
        <w:t xml:space="preserve">м, </w:t>
      </w:r>
      <w:r>
        <w:rPr>
          <w:rStyle w:val="a3"/>
        </w:rPr>
        <w:t>1-й петроградский коллектив артистов экрана и Севзапкино, 1922 г., ВЭ 4.У 1922 г.</w:t>
      </w:r>
    </w:p>
    <w:p w14:paraId="4EFBED8F" w14:textId="77777777" w:rsidR="0091456F" w:rsidRDefault="00000000">
      <w:pPr>
        <w:pStyle w:val="1"/>
        <w:spacing w:line="226" w:lineRule="auto"/>
        <w:ind w:firstLine="420"/>
        <w:jc w:val="both"/>
      </w:pPr>
      <w:r>
        <w:rPr>
          <w:rStyle w:val="a3"/>
        </w:rPr>
        <w:t>Авт. сиен. А. Зарин; реж. А. Пантелеев; опер. Н. Козловский; худ. С. Воробьев.</w:t>
      </w:r>
    </w:p>
    <w:p w14:paraId="31D56044" w14:textId="77777777" w:rsidR="0091456F" w:rsidRDefault="00000000">
      <w:pPr>
        <w:pStyle w:val="1"/>
        <w:spacing w:line="226" w:lineRule="auto"/>
        <w:ind w:firstLine="420"/>
        <w:jc w:val="both"/>
      </w:pPr>
      <w:r>
        <w:rPr>
          <w:rStyle w:val="a3"/>
        </w:rPr>
        <w:t>В ролях: В. Максимов (Коренев, приват-доцент), Е. Чайка (его жена), У. Круг (Касьяниха), П. Кириллов (крестьянин), Г. Федоров (голодающий).</w:t>
      </w:r>
    </w:p>
    <w:p w14:paraId="61DAD7F5" w14:textId="77777777" w:rsidR="0091456F" w:rsidRDefault="00000000">
      <w:pPr>
        <w:pStyle w:val="1"/>
        <w:tabs>
          <w:tab w:val="left" w:pos="6558"/>
        </w:tabs>
        <w:spacing w:after="200" w:line="226" w:lineRule="auto"/>
        <w:ind w:firstLine="420"/>
        <w:jc w:val="both"/>
      </w:pPr>
      <w:r>
        <w:rPr>
          <w:rStyle w:val="a3"/>
        </w:rPr>
        <w:t>О голоде в Поволжье в 1921 г.</w:t>
      </w:r>
      <w:r>
        <w:rPr>
          <w:rStyle w:val="a3"/>
        </w:rPr>
        <w:tab/>
        <w:t>'</w:t>
      </w:r>
    </w:p>
    <w:p w14:paraId="239BC83E" w14:textId="77777777" w:rsidR="0091456F" w:rsidRDefault="00000000">
      <w:pPr>
        <w:pStyle w:val="1"/>
        <w:spacing w:line="223" w:lineRule="auto"/>
        <w:ind w:firstLine="0"/>
        <w:jc w:val="both"/>
      </w:pPr>
      <w:r>
        <w:rPr>
          <w:rStyle w:val="a3"/>
        </w:rPr>
        <w:t>. По предписанию врача, приват-доцент Коренев увез на лето в Повол</w:t>
      </w:r>
      <w:r>
        <w:rPr>
          <w:rStyle w:val="a3"/>
        </w:rPr>
        <w:softHyphen/>
        <w:t>жье сына и жену Наташу. Оставив семью на попечение деревенских род</w:t>
      </w:r>
      <w:r>
        <w:rPr>
          <w:rStyle w:val="a3"/>
        </w:rPr>
        <w:softHyphen/>
        <w:t>ственников, Коренев возвратился в Петроград и погрузился в научную работу. В деревне начался голод, охвативший все Поволжье. Люди умира</w:t>
      </w:r>
      <w:r>
        <w:rPr>
          <w:rStyle w:val="a3"/>
        </w:rPr>
        <w:softHyphen/>
        <w:t>ли. Умерли от голода и родственники Кореневых. Наташа с сыном бежала из деревни. По дороге в город она остановилась в одной крестьянской избе. Обезумевшие от голода люди выкрали ночью сына Коренева. Потрясенная случившимся, Наташа умерла.</w:t>
      </w:r>
    </w:p>
    <w:p w14:paraId="2A5DBE21" w14:textId="77777777" w:rsidR="0091456F" w:rsidRDefault="00000000">
      <w:pPr>
        <w:pStyle w:val="1"/>
        <w:spacing w:line="223" w:lineRule="auto"/>
        <w:ind w:firstLine="420"/>
        <w:jc w:val="both"/>
      </w:pPr>
      <w:r>
        <w:rPr>
          <w:rStyle w:val="a3"/>
        </w:rPr>
        <w:t xml:space="preserve">Коренев, получив из деревни тревожные вести, отправился разыскивать жену и ребенка. Узнав о их смерти, он вернулся в 11етроград и тяжело заболел. В бреду он видел тени голодающих, которые взывали о помощи. После выздоровления Коренев </w:t>
      </w:r>
      <w:r>
        <w:rPr>
          <w:rStyle w:val="a3"/>
        </w:rPr>
        <w:lastRenderedPageBreak/>
        <w:t>уехал с санитарным отрядом на борьбу с голодом.</w:t>
      </w:r>
    </w:p>
    <w:p w14:paraId="6953B607" w14:textId="77777777" w:rsidR="0091456F" w:rsidRDefault="00000000">
      <w:pPr>
        <w:pStyle w:val="1"/>
        <w:spacing w:line="223" w:lineRule="auto"/>
        <w:ind w:firstLine="0"/>
        <w:jc w:val="both"/>
      </w:pPr>
      <w:r>
        <w:rPr>
          <w:rStyle w:val="a3"/>
        </w:rPr>
        <w:t>. В картину были вмонтированы кадры кинохроники, снятой в районах Поволжья.</w:t>
      </w:r>
    </w:p>
    <w:p w14:paraId="4B7B13AB" w14:textId="77777777" w:rsidR="0091456F" w:rsidRDefault="00000000">
      <w:pPr>
        <w:pStyle w:val="1"/>
        <w:spacing w:line="223" w:lineRule="auto"/>
        <w:jc w:val="both"/>
      </w:pPr>
      <w:r>
        <w:rPr>
          <w:rStyle w:val="a3"/>
        </w:rPr>
        <w:t>Фильм не сохранился.</w:t>
      </w:r>
    </w:p>
    <w:p w14:paraId="4BAE5AE4" w14:textId="77777777" w:rsidR="0091456F" w:rsidRDefault="00000000">
      <w:pPr>
        <w:pStyle w:val="1"/>
        <w:spacing w:after="200" w:line="223" w:lineRule="auto"/>
        <w:jc w:val="both"/>
      </w:pPr>
      <w:r>
        <w:rPr>
          <w:rStyle w:val="a3"/>
        </w:rPr>
        <w:t>Библиография: «Известия», 10.VIII 1922 г.; «Кино», М., 1922, №2.</w:t>
      </w:r>
    </w:p>
    <w:p w14:paraId="7AE1B983" w14:textId="77777777" w:rsidR="0091456F" w:rsidRDefault="00000000">
      <w:pPr>
        <w:pStyle w:val="1"/>
        <w:numPr>
          <w:ilvl w:val="0"/>
          <w:numId w:val="3"/>
        </w:numPr>
        <w:tabs>
          <w:tab w:val="left" w:pos="489"/>
        </w:tabs>
        <w:spacing w:line="223" w:lineRule="auto"/>
        <w:ind w:firstLine="0"/>
        <w:jc w:val="both"/>
      </w:pPr>
      <w:r>
        <w:rPr>
          <w:rStyle w:val="a3"/>
        </w:rPr>
        <w:t>СУРАМСКАЯ КРЕПОСТЬ. Экран из., 6 ч., 1800 ле, Киносекция Нарком- проса Грузии, .1922 г., ВЭ 16.11 1923 г.</w:t>
      </w:r>
    </w:p>
    <w:p w14:paraId="4096CAE1" w14:textId="77777777" w:rsidR="0091456F" w:rsidRDefault="00000000">
      <w:pPr>
        <w:pStyle w:val="1"/>
        <w:spacing w:line="223" w:lineRule="auto"/>
        <w:ind w:firstLine="420"/>
        <w:jc w:val="both"/>
      </w:pPr>
      <w:r>
        <w:rPr>
          <w:rStyle w:val="a3"/>
        </w:rPr>
        <w:t>Авт. сцен, и реж. И. Перестиани; опер. Б. Завелев; худ. Е. Лансере, В. Сидамон-Эристов, В. Акиш, К. Тир.</w:t>
      </w:r>
    </w:p>
    <w:p w14:paraId="73F1EFFA" w14:textId="77777777" w:rsidR="0091456F" w:rsidRDefault="00000000">
      <w:pPr>
        <w:pStyle w:val="1"/>
        <w:spacing w:line="223" w:lineRule="auto"/>
        <w:ind w:firstLine="420"/>
        <w:jc w:val="both"/>
      </w:pPr>
      <w:r>
        <w:rPr>
          <w:rStyle w:val="a3"/>
        </w:rPr>
        <w:t xml:space="preserve">В ролях: А. Бек-Назаров (Дурмиш-хан), Т. Максимова (Гаянэ, его жена), Л. Радотян (Зураб, их сын), М. Чиаурели (Осман, богатый купец), </w:t>
      </w:r>
      <w:r>
        <w:rPr>
          <w:rStyle w:val="a3"/>
          <w:b/>
          <w:bCs/>
        </w:rPr>
        <w:t xml:space="preserve">Н. </w:t>
      </w:r>
      <w:r>
        <w:rPr>
          <w:rStyle w:val="a3"/>
        </w:rPr>
        <w:t>Долидзе (Нина, его сестра), О. Майсурьян (мать Нины и Османа), Одан- кевич (князь Мухрадзе), В. Поликевич (княжна Муханская), Т. Саква</w:t>
      </w:r>
      <w:r>
        <w:rPr>
          <w:rStyle w:val="a3"/>
        </w:rPr>
        <w:softHyphen/>
        <w:t>релидзе (Вардуа), Г. Давидашвили, А. Кикодзе, Ш. Дадиани, 3. Бери- швили.</w:t>
      </w:r>
    </w:p>
    <w:p w14:paraId="23904CA6" w14:textId="77777777" w:rsidR="0091456F" w:rsidRDefault="00000000">
      <w:pPr>
        <w:pStyle w:val="1"/>
        <w:spacing w:line="223" w:lineRule="auto"/>
        <w:ind w:firstLine="420"/>
        <w:jc w:val="both"/>
      </w:pPr>
      <w:r>
        <w:rPr>
          <w:rStyle w:val="a3"/>
        </w:rPr>
        <w:t>Экранизация одноименной повести грузинского писателя Д. Чонкадзе. Состоит из двух новелл, объединенных темой тяжелого положения крепост</w:t>
      </w:r>
      <w:r>
        <w:rPr>
          <w:rStyle w:val="a3"/>
        </w:rPr>
        <w:softHyphen/>
        <w:t>ных крестьян Грузии.</w:t>
      </w:r>
    </w:p>
    <w:p w14:paraId="71D93579" w14:textId="77777777" w:rsidR="0091456F" w:rsidRDefault="00000000">
      <w:pPr>
        <w:pStyle w:val="1"/>
        <w:spacing w:line="223" w:lineRule="auto"/>
        <w:ind w:firstLine="420"/>
        <w:jc w:val="both"/>
      </w:pPr>
      <w:r>
        <w:rPr>
          <w:rStyle w:val="a3"/>
        </w:rPr>
        <w:t>Содержание первой новеллы: крепостная крестьянка Мария, чтобы не разлучаться со своими детьми, проданными другому помещику, бежите ними в Тифлис. Однажды на исповеди Мария во всем открывается священнику, который сообщает об этом помещику. Крепостную и ее детей возвращают «законным владельцам». Не выдержав жестоких истязаний, Мария умирает.</w:t>
      </w:r>
    </w:p>
    <w:p w14:paraId="34E55380" w14:textId="77777777" w:rsidR="0091456F" w:rsidRDefault="00000000">
      <w:pPr>
        <w:pStyle w:val="1"/>
        <w:spacing w:line="223" w:lineRule="auto"/>
        <w:ind w:firstLine="420"/>
        <w:jc w:val="both"/>
      </w:pPr>
      <w:r>
        <w:rPr>
          <w:rStyle w:val="a3"/>
        </w:rPr>
        <w:t>Действие второй новеллы развертывается в Иммеретии. У крепостной девушки, обольщенной сыном помещика, рождается ребенок. Помещик в порыве гнева велит убить новорожденного. Но, вспомнив, что в жилах мальчика течет княжеская кровь, старый князь приказывает выкрасть ребенка и отправить его на воспитание в Тифлис к своей сестре-княгине. Не выдержав постигшего ее несчастья, мать ребенка кончает жизнь самоубий</w:t>
      </w:r>
      <w:r>
        <w:rPr>
          <w:rStyle w:val="a3"/>
        </w:rPr>
        <w:softHyphen/>
        <w:t>ством. Идут годы. Мальчик, названный Дурмиш-ханом, воспитывается в до</w:t>
      </w:r>
      <w:r>
        <w:rPr>
          <w:rStyle w:val="a3"/>
        </w:rPr>
        <w:softHyphen/>
      </w:r>
      <w:r>
        <w:rPr>
          <w:rStyle w:val="a3"/>
          <w:b/>
          <w:bCs/>
        </w:rPr>
        <w:t xml:space="preserve">ме </w:t>
      </w:r>
      <w:r>
        <w:rPr>
          <w:rStyle w:val="a3"/>
        </w:rPr>
        <w:t>княгини вместе со своей сверстницей — сиротой Вардуа. Молодые люди влюбляются друг в друга. Между тем Дурмиш-хану предстоит отправиться в путешествие. Перед разлукой он клянется Вардуа в любви и верности, однако вскоре женится на другой и поселяется в Суране. Вардуа, узнав об измене Дурмиш-хана, решает жестоко отомстить ему. Овладев тайнами кол</w:t>
      </w:r>
      <w:r>
        <w:rPr>
          <w:rStyle w:val="a3"/>
        </w:rPr>
        <w:softHyphen/>
        <w:t>довства, она во время наступления турок на Иммеретию подсказывает грузинскому царю, что победа над врагом будет одержана, если сына Дурмиш-хана замуруют живым в стену Сурамской крепости. Царь приказы</w:t>
      </w:r>
      <w:r>
        <w:rPr>
          <w:rStyle w:val="a3"/>
        </w:rPr>
        <w:softHyphen/>
        <w:t>вает выполнить указание прорицательницы.</w:t>
      </w:r>
    </w:p>
    <w:p w14:paraId="5CC128BE" w14:textId="77777777" w:rsidR="0091456F" w:rsidRDefault="00000000">
      <w:pPr>
        <w:pStyle w:val="1"/>
        <w:spacing w:line="223" w:lineRule="auto"/>
        <w:ind w:firstLine="420"/>
        <w:jc w:val="both"/>
        <w:sectPr w:rsidR="0091456F">
          <w:footerReference w:type="even" r:id="rId36"/>
          <w:footerReference w:type="default" r:id="rId37"/>
          <w:pgSz w:w="7794" w:h="12884"/>
          <w:pgMar w:top="347" w:right="208" w:bottom="562" w:left="224" w:header="0" w:footer="3" w:gutter="0"/>
          <w:pgNumType w:start="34"/>
          <w:cols w:space="720"/>
          <w:noEndnote/>
          <w:docGrid w:linePitch="360"/>
        </w:sectPr>
      </w:pPr>
      <w:r>
        <w:rPr>
          <w:rStyle w:val="a3"/>
        </w:rPr>
        <w:t>Библиография: «Известия», 20.11 1923 г.; «Кино», М., 1923, № 3; «Жизнь искусства», Л., 1924, № 20.</w:t>
      </w:r>
    </w:p>
    <w:p w14:paraId="7944F9A8" w14:textId="77777777" w:rsidR="0091456F" w:rsidRDefault="00000000">
      <w:pPr>
        <w:pStyle w:val="1"/>
        <w:numPr>
          <w:ilvl w:val="0"/>
          <w:numId w:val="3"/>
        </w:numPr>
        <w:tabs>
          <w:tab w:val="left" w:pos="489"/>
        </w:tabs>
        <w:spacing w:line="223" w:lineRule="auto"/>
        <w:ind w:firstLine="0"/>
        <w:jc w:val="both"/>
      </w:pPr>
      <w:r>
        <w:rPr>
          <w:rStyle w:val="a3"/>
        </w:rPr>
        <w:lastRenderedPageBreak/>
        <w:t xml:space="preserve">ЧУДОТВОРЕЦ. Комедия, 4 ч., 1200 </w:t>
      </w:r>
      <w:r>
        <w:rPr>
          <w:rStyle w:val="a3"/>
          <w:i/>
          <w:iCs/>
        </w:rPr>
        <w:t>м,</w:t>
      </w:r>
      <w:r>
        <w:rPr>
          <w:rStyle w:val="a3"/>
        </w:rPr>
        <w:t xml:space="preserve"> 1-й петроградский коллектив артистов экрана и Севзапкино, 1922 г., ВЭ 29.VIII 1922 г. (Петроград).</w:t>
      </w:r>
    </w:p>
    <w:p w14:paraId="662A8CCD" w14:textId="77777777" w:rsidR="0091456F" w:rsidRDefault="00000000">
      <w:pPr>
        <w:pStyle w:val="1"/>
        <w:spacing w:line="223" w:lineRule="auto"/>
        <w:ind w:firstLine="440"/>
        <w:jc w:val="both"/>
      </w:pPr>
      <w:r>
        <w:rPr>
          <w:rStyle w:val="a3"/>
        </w:rPr>
        <w:t>Авт. сцен. А. Зарин; реж. А. Пантелеев; опер. Н. Козловский.</w:t>
      </w:r>
    </w:p>
    <w:p w14:paraId="09688E89" w14:textId="77777777" w:rsidR="0091456F" w:rsidRDefault="00000000">
      <w:pPr>
        <w:pStyle w:val="1"/>
        <w:spacing w:line="223" w:lineRule="auto"/>
        <w:ind w:firstLine="440"/>
        <w:jc w:val="both"/>
      </w:pPr>
      <w:r>
        <w:rPr>
          <w:rStyle w:val="a3"/>
        </w:rPr>
        <w:t>В ролях: П. Кириллов (Еремей Мизгирь, солдат), Е. Туманская (Дуня, его невеста), В. Кожура (Николай I), Р. Мамонтова (императрица Алексан</w:t>
      </w:r>
      <w:r>
        <w:rPr>
          <w:rStyle w:val="a3"/>
        </w:rPr>
        <w:softHyphen/>
        <w:t>дра Федоровна), 15. Зубович (наследник, цесаревич Александр), Б. Ватсон (великий князь Михаил Павлович), К. Северная-Подольская (приживалка), Л. Анци-Половский (приказчик), Н. Гасилов (поэт Жуковский), В. Арцыба</w:t>
      </w:r>
      <w:r>
        <w:rPr>
          <w:rStyle w:val="a3"/>
        </w:rPr>
        <w:softHyphen/>
        <w:t>шев (историк Карамзин), Л. Бантышева (Крысина, помещица).</w:t>
      </w:r>
    </w:p>
    <w:p w14:paraId="0B30CD21" w14:textId="77777777" w:rsidR="0091456F" w:rsidRDefault="00000000">
      <w:pPr>
        <w:pStyle w:val="1"/>
        <w:spacing w:line="223" w:lineRule="auto"/>
        <w:ind w:firstLine="440"/>
        <w:jc w:val="both"/>
      </w:pPr>
      <w:r>
        <w:rPr>
          <w:rStyle w:val="a3"/>
        </w:rPr>
        <w:t>Разоблачение церковных «чудес».</w:t>
      </w:r>
    </w:p>
    <w:p w14:paraId="6A3A16AB" w14:textId="77777777" w:rsidR="0091456F" w:rsidRDefault="00000000">
      <w:pPr>
        <w:pStyle w:val="1"/>
        <w:spacing w:line="223" w:lineRule="auto"/>
        <w:ind w:firstLine="440"/>
        <w:jc w:val="both"/>
      </w:pPr>
      <w:r>
        <w:rPr>
          <w:rStyle w:val="a3"/>
        </w:rPr>
        <w:t>Россия времен крепостничества. Дворовый парень Мизгирь, сметливый и находчивый, за «провинности и проказы» был отдан в солдаты. Как-то во время полкового праздника, стоя на часах около иконы Казанской божьей матери и глядя на ее драгоценный оклад, Мизгирь подумал: «У моих стари</w:t>
      </w:r>
      <w:r>
        <w:rPr>
          <w:rStyle w:val="a3"/>
        </w:rPr>
        <w:softHyphen/>
        <w:t>ков коровенка пала да избенка сгорела. Там горе, а здесь вон какое богат</w:t>
      </w:r>
      <w:r>
        <w:rPr>
          <w:rStyle w:val="a3"/>
        </w:rPr>
        <w:softHyphen/>
        <w:t>ство». Эта мысль натолкнула Мизгиря на отчаянный поступок: он разбил стекло иконы и вынул из оправы бриллиант. Чтобы избежать суровой кары, он объявил, что свершилось чудо: сама богородица дала ему камень. Слух об этом облетел весь городок. К иконе стал стекаться народ на поклонение. Пришлось, духовенству признать чудо. Царь Николай I издал указ, которым подтвердил, что богородица проявила свою милость, наградив драгоценным камнем рядового Мизгиря. «Но если,— говорилось далее в указе,— кто еще воспользуется щедростями богоматери, то того ждет ссылка на каторгу». Драгоценный камень у Мизгиря начальство отобрало и дало ему взамен про</w:t>
      </w:r>
      <w:r>
        <w:rPr>
          <w:rStyle w:val="a3"/>
        </w:rPr>
        <w:softHyphen/>
        <w:t>сфору, денег 125 рублей и отпуск, а главное — разрешение жениться на полюбившейся ему крепостной девушке Дуне.</w:t>
      </w:r>
    </w:p>
    <w:p w14:paraId="51849A5A" w14:textId="77777777" w:rsidR="0091456F" w:rsidRDefault="00000000">
      <w:pPr>
        <w:pStyle w:val="1"/>
        <w:spacing w:line="223" w:lineRule="auto"/>
        <w:ind w:firstLine="440"/>
        <w:jc w:val="both"/>
      </w:pPr>
      <w:r>
        <w:rPr>
          <w:rStyle w:val="a3"/>
        </w:rPr>
        <w:t>Фильм, по словам Н. К. Крупской, получил положительный отзыв В. И. Ленина.</w:t>
      </w:r>
    </w:p>
    <w:p w14:paraId="67224EAD" w14:textId="77777777" w:rsidR="0091456F" w:rsidRDefault="00000000">
      <w:pPr>
        <w:pStyle w:val="1"/>
        <w:spacing w:after="200" w:line="223" w:lineRule="auto"/>
        <w:ind w:firstLine="440"/>
        <w:jc w:val="both"/>
      </w:pPr>
      <w:r>
        <w:rPr>
          <w:rStyle w:val="a3"/>
        </w:rPr>
        <w:t>Библиография: «Известия», 7.XI 1922 г., «Кино-жизнь», М., 1922, № 3.</w:t>
      </w:r>
    </w:p>
    <w:p w14:paraId="2A3136D7" w14:textId="77777777" w:rsidR="0091456F" w:rsidRDefault="00000000">
      <w:pPr>
        <w:pStyle w:val="1"/>
        <w:numPr>
          <w:ilvl w:val="0"/>
          <w:numId w:val="3"/>
        </w:numPr>
        <w:tabs>
          <w:tab w:val="left" w:pos="482"/>
        </w:tabs>
        <w:spacing w:line="223" w:lineRule="auto"/>
        <w:ind w:firstLine="0"/>
        <w:jc w:val="both"/>
      </w:pPr>
      <w:r>
        <w:rPr>
          <w:rStyle w:val="a3"/>
        </w:rPr>
        <w:t>ШВЕДСКАЯ СПИЧКА («Дворянское болото»). Экраниз., 4 ч., 1000 л, ВУФКУ (Одесса), 1922 г., ВЭ 31.III 1926 г. (М., перемонт. вар.).</w:t>
      </w:r>
    </w:p>
    <w:p w14:paraId="3D11907A" w14:textId="77777777" w:rsidR="0091456F" w:rsidRDefault="00000000">
      <w:pPr>
        <w:pStyle w:val="1"/>
        <w:spacing w:line="223" w:lineRule="auto"/>
        <w:ind w:firstLine="440"/>
        <w:jc w:val="both"/>
      </w:pPr>
      <w:r>
        <w:rPr>
          <w:rStyle w:val="a3"/>
        </w:rPr>
        <w:t>Авт. сцен. Н. Салтыков, Б. Лоренцо; реж. Л. Курбас; опер. Е. Сла</w:t>
      </w:r>
      <w:r>
        <w:rPr>
          <w:rStyle w:val="a3"/>
        </w:rPr>
        <w:softHyphen/>
        <w:t>винский; худ. И. Суворов.</w:t>
      </w:r>
    </w:p>
    <w:p w14:paraId="65E05EE7" w14:textId="77777777" w:rsidR="0091456F" w:rsidRDefault="00000000">
      <w:pPr>
        <w:pStyle w:val="1"/>
        <w:spacing w:line="223" w:lineRule="auto"/>
        <w:ind w:firstLine="440"/>
        <w:jc w:val="both"/>
      </w:pPr>
      <w:r>
        <w:rPr>
          <w:rStyle w:val="a3"/>
        </w:rPr>
        <w:t>В ролях: К. Гарин (Марк Иванович Кляузов, корнет), Баянов (стано</w:t>
      </w:r>
      <w:r>
        <w:rPr>
          <w:rStyle w:val="a3"/>
        </w:rPr>
        <w:softHyphen/>
        <w:t>вой), А. Егорова (жена станового), Г. Славатинская (Мария, сестра Кляу</w:t>
      </w:r>
      <w:r>
        <w:rPr>
          <w:rStyle w:val="a3"/>
        </w:rPr>
        <w:softHyphen/>
        <w:t>зова), И. Высоцкий (Чубиков, следователь), А. Мальский (Миколка), Д. Гольдфаден (Псеков, управляющий Кляузова), Короленко (горничная).</w:t>
      </w:r>
    </w:p>
    <w:p w14:paraId="6BA5A1CD" w14:textId="77777777" w:rsidR="0091456F" w:rsidRDefault="00000000">
      <w:pPr>
        <w:pStyle w:val="1"/>
        <w:spacing w:line="223" w:lineRule="auto"/>
        <w:ind w:firstLine="440"/>
        <w:jc w:val="both"/>
      </w:pPr>
      <w:r>
        <w:rPr>
          <w:rStyle w:val="a3"/>
        </w:rPr>
        <w:t>Экранизация одноименного рассказа А. П. Чехова.</w:t>
      </w:r>
    </w:p>
    <w:p w14:paraId="4C3D262A" w14:textId="77777777" w:rsidR="0091456F" w:rsidRDefault="00000000">
      <w:pPr>
        <w:pStyle w:val="1"/>
        <w:spacing w:line="223" w:lineRule="auto"/>
        <w:ind w:firstLine="440"/>
        <w:jc w:val="both"/>
      </w:pPr>
      <w:r>
        <w:rPr>
          <w:rStyle w:val="a3"/>
        </w:rPr>
        <w:t>Исчезновение отставного корнета — помещика Кляузова—поставило на ноги все городские власти. Подозревая убийство, они начинают расследова</w:t>
      </w:r>
      <w:r>
        <w:rPr>
          <w:rStyle w:val="a3"/>
        </w:rPr>
        <w:softHyphen/>
        <w:t>ние. Вскоре, однако, выясняется, что Кляузов жив. Его находят у возлюблен</w:t>
      </w:r>
      <w:r>
        <w:rPr>
          <w:rStyle w:val="a3"/>
        </w:rPr>
        <w:softHyphen/>
        <w:t>ной — жены станового пристава, которая «похитила» Кляузова и скрыва</w:t>
      </w:r>
      <w:r>
        <w:rPr>
          <w:rStyle w:val="a3"/>
        </w:rPr>
        <w:softHyphen/>
        <w:t>ла его в своей бане.</w:t>
      </w:r>
    </w:p>
    <w:p w14:paraId="60EDFA4A" w14:textId="77777777" w:rsidR="0091456F" w:rsidRDefault="00000000">
      <w:pPr>
        <w:pStyle w:val="1"/>
        <w:spacing w:line="223" w:lineRule="auto"/>
        <w:ind w:firstLine="440"/>
        <w:jc w:val="both"/>
      </w:pPr>
      <w:r>
        <w:rPr>
          <w:rStyle w:val="a3"/>
        </w:rPr>
        <w:t>«Шведская спичка» был первым художественным фильмом, выпущен</w:t>
      </w:r>
      <w:r>
        <w:rPr>
          <w:rStyle w:val="a3"/>
        </w:rPr>
        <w:softHyphen/>
        <w:t>ным ВУФКУ.</w:t>
      </w:r>
    </w:p>
    <w:p w14:paraId="24A7CB57" w14:textId="77777777" w:rsidR="0091456F" w:rsidRDefault="00000000">
      <w:pPr>
        <w:pStyle w:val="1"/>
        <w:spacing w:line="223" w:lineRule="auto"/>
        <w:ind w:firstLine="440"/>
        <w:jc w:val="both"/>
      </w:pPr>
      <w:r>
        <w:rPr>
          <w:rStyle w:val="a3"/>
        </w:rPr>
        <w:t>Судя по материалам Главреперткома, фильм «Шведская спичка», пере</w:t>
      </w:r>
      <w:r>
        <w:rPr>
          <w:rStyle w:val="a3"/>
        </w:rPr>
        <w:softHyphen/>
        <w:t xml:space="preserve">монтированный в 1926 г., был разрешен для бесплатного демонстрирования в красноармейских частях под названием «Дворянское болото». Метраж фильма сократился до 480 </w:t>
      </w:r>
      <w:r>
        <w:rPr>
          <w:rStyle w:val="a3"/>
          <w:i/>
          <w:iCs/>
        </w:rPr>
        <w:t>м.</w:t>
      </w:r>
    </w:p>
    <w:p w14:paraId="54309601" w14:textId="77777777" w:rsidR="0091456F" w:rsidRDefault="00000000">
      <w:pPr>
        <w:pStyle w:val="1"/>
        <w:spacing w:after="100" w:line="223" w:lineRule="auto"/>
        <w:jc w:val="both"/>
        <w:sectPr w:rsidR="0091456F">
          <w:footerReference w:type="even" r:id="rId38"/>
          <w:footerReference w:type="default" r:id="rId39"/>
          <w:pgSz w:w="7794" w:h="12884"/>
          <w:pgMar w:top="347" w:right="208" w:bottom="562" w:left="224" w:header="0" w:footer="3" w:gutter="0"/>
          <w:pgNumType w:start="38"/>
          <w:cols w:space="720"/>
          <w:noEndnote/>
          <w:docGrid w:linePitch="360"/>
        </w:sectPr>
      </w:pPr>
      <w:r>
        <w:rPr>
          <w:rStyle w:val="a3"/>
        </w:rPr>
        <w:t>Фильм не сохранился.</w:t>
      </w:r>
    </w:p>
    <w:p w14:paraId="66F7968D" w14:textId="77777777" w:rsidR="0091456F" w:rsidRDefault="00000000">
      <w:pPr>
        <w:pStyle w:val="11"/>
        <w:keepNext/>
        <w:keepLines/>
        <w:spacing w:before="0" w:after="980"/>
      </w:pPr>
      <w:bookmarkStart w:id="10" w:name="bookmark20"/>
      <w:r>
        <w:rPr>
          <w:rStyle w:val="10"/>
          <w:b/>
          <w:bCs/>
        </w:rPr>
        <w:lastRenderedPageBreak/>
        <w:t>1923</w:t>
      </w:r>
      <w:bookmarkEnd w:id="10"/>
    </w:p>
    <w:p w14:paraId="43579888" w14:textId="77777777" w:rsidR="0091456F" w:rsidRDefault="00000000">
      <w:pPr>
        <w:pStyle w:val="24"/>
        <w:keepNext/>
        <w:keepLines/>
        <w:spacing w:after="400" w:line="240" w:lineRule="auto"/>
      </w:pPr>
      <w:bookmarkStart w:id="11" w:name="bookmark22"/>
      <w:r>
        <w:rPr>
          <w:rStyle w:val="23"/>
          <w:b/>
          <w:bCs/>
        </w:rPr>
        <w:t>ИГРОВЫЕ ФИЛЬМЫ</w:t>
      </w:r>
      <w:bookmarkEnd w:id="11"/>
    </w:p>
    <w:p w14:paraId="1283762C" w14:textId="77777777" w:rsidR="0091456F" w:rsidRDefault="00000000">
      <w:pPr>
        <w:pStyle w:val="1"/>
        <w:numPr>
          <w:ilvl w:val="0"/>
          <w:numId w:val="3"/>
        </w:numPr>
        <w:tabs>
          <w:tab w:val="left" w:pos="491"/>
        </w:tabs>
        <w:spacing w:line="221" w:lineRule="auto"/>
        <w:ind w:firstLine="0"/>
        <w:jc w:val="both"/>
      </w:pPr>
      <w:r>
        <w:rPr>
          <w:rStyle w:val="a3"/>
        </w:rPr>
        <w:t xml:space="preserve">АЛИСА В СКАЗОЧНОЙ СТРАНЕ. Киносказка, 1 ч., 80 </w:t>
      </w:r>
      <w:r>
        <w:rPr>
          <w:rStyle w:val="a3"/>
          <w:i/>
          <w:iCs/>
        </w:rPr>
        <w:t>м^</w:t>
      </w:r>
      <w:r>
        <w:rPr>
          <w:rStyle w:val="a3"/>
        </w:rPr>
        <w:t xml:space="preserve"> Госкино, 1923 г. (?), ВЭ неизв.</w:t>
      </w:r>
    </w:p>
    <w:p w14:paraId="58592484" w14:textId="77777777" w:rsidR="0091456F" w:rsidRDefault="00000000">
      <w:pPr>
        <w:pStyle w:val="1"/>
        <w:spacing w:line="221" w:lineRule="auto"/>
        <w:jc w:val="both"/>
      </w:pPr>
      <w:r>
        <w:rPr>
          <w:rStyle w:val="a3"/>
        </w:rPr>
        <w:t>Авторы и содержание не установлено.</w:t>
      </w:r>
    </w:p>
    <w:p w14:paraId="6EDAAE12" w14:textId="77777777" w:rsidR="0091456F" w:rsidRDefault="00000000">
      <w:pPr>
        <w:pStyle w:val="1"/>
        <w:spacing w:after="200" w:line="221" w:lineRule="auto"/>
        <w:jc w:val="both"/>
      </w:pPr>
      <w:r>
        <w:rPr>
          <w:rStyle w:val="a3"/>
        </w:rPr>
        <w:t>Фильм не сохранился.</w:t>
      </w:r>
    </w:p>
    <w:p w14:paraId="5654EBBD" w14:textId="77777777" w:rsidR="0091456F" w:rsidRDefault="00000000">
      <w:pPr>
        <w:pStyle w:val="1"/>
        <w:numPr>
          <w:ilvl w:val="0"/>
          <w:numId w:val="3"/>
        </w:numPr>
        <w:tabs>
          <w:tab w:val="left" w:pos="512"/>
        </w:tabs>
        <w:spacing w:line="223" w:lineRule="auto"/>
        <w:ind w:firstLine="0"/>
        <w:jc w:val="both"/>
      </w:pPr>
      <w:r>
        <w:rPr>
          <w:rStyle w:val="a3"/>
        </w:rPr>
        <w:t xml:space="preserve">АТАМАН ХМЕЛЬ («Хмель», «История одной семьи»), Экраниз., 6 ч., 1900 </w:t>
      </w:r>
      <w:r>
        <w:rPr>
          <w:rStyle w:val="a3"/>
          <w:i/>
          <w:iCs/>
        </w:rPr>
        <w:t>м,</w:t>
      </w:r>
      <w:r>
        <w:rPr>
          <w:rStyle w:val="a3"/>
        </w:rPr>
        <w:t xml:space="preserve"> ВУФКУ (Одесса и Ялта), 1923 г., ВЭ 22.1 1924 г. (Л.), .17.IV 1924 г. (М.).</w:t>
      </w:r>
    </w:p>
    <w:p w14:paraId="12E48D9A" w14:textId="77777777" w:rsidR="0091456F" w:rsidRDefault="00000000">
      <w:pPr>
        <w:pStyle w:val="1"/>
        <w:spacing w:line="223" w:lineRule="auto"/>
        <w:ind w:firstLine="420"/>
        <w:jc w:val="both"/>
      </w:pPr>
      <w:r>
        <w:rPr>
          <w:rStyle w:val="a3"/>
        </w:rPr>
        <w:t>Авт. сцен. Л. Никулин; реж. В. Гардин; опер. Б. Завелев; худ. В. Егоров.</w:t>
      </w:r>
    </w:p>
    <w:p w14:paraId="6518FB8C" w14:textId="77777777" w:rsidR="0091456F" w:rsidRDefault="00000000">
      <w:pPr>
        <w:pStyle w:val="1"/>
        <w:spacing w:line="223" w:lineRule="auto"/>
        <w:ind w:firstLine="420"/>
        <w:jc w:val="both"/>
      </w:pPr>
      <w:r>
        <w:rPr>
          <w:rStyle w:val="a3"/>
        </w:rPr>
        <w:t>В ролях: Н. Салтыков (атаман Хмель), Н. Панов (Загарин, помещик), О. Фрелих (Георгий Загарин, его сын), 3. Баранцсвич (Анна Загарина, жена Георгия), Л. Искрицкая (крестьянская девушка), И. Таланов (Врон</w:t>
      </w:r>
      <w:r>
        <w:rPr>
          <w:rStyle w:val="a3"/>
        </w:rPr>
        <w:softHyphen/>
        <w:t>ский, управляющий), Аграмова (Черненко, вдова), А. Ребикова (Таня, ее племянница), Б. Чуевский (банкир Ван-Гоген), Фохт (Люба Захарова), О. Быстрицкая (Рита Берг, бывшая танцовщица), М. Стальский (ротмистр Гольде), Л. Негри (граф Свидер Махницкий), А. Громов (рабочий).</w:t>
      </w:r>
    </w:p>
    <w:p w14:paraId="0A772951" w14:textId="77777777" w:rsidR="0091456F" w:rsidRDefault="00000000">
      <w:pPr>
        <w:pStyle w:val="1"/>
        <w:spacing w:line="223" w:lineRule="auto"/>
        <w:ind w:firstLine="420"/>
        <w:jc w:val="both"/>
      </w:pPr>
      <w:r>
        <w:rPr>
          <w:rStyle w:val="a3"/>
        </w:rPr>
        <w:t>По мотивам повести Л. Никулина «Хмель», рассказывающей о переходе буржуазного интеллигента на сторону пролетариата.</w:t>
      </w:r>
    </w:p>
    <w:p w14:paraId="1878BAC8" w14:textId="77777777" w:rsidR="0091456F" w:rsidRDefault="00000000">
      <w:pPr>
        <w:pStyle w:val="1"/>
        <w:spacing w:line="223" w:lineRule="auto"/>
        <w:ind w:firstLine="420"/>
        <w:jc w:val="both"/>
      </w:pPr>
      <w:r>
        <w:rPr>
          <w:rStyle w:val="a3"/>
        </w:rPr>
        <w:t>Годы гражданской войны. К одному из южных городов приближаются части Красной Армии. Буржуазия бежит за границу. Остатки белогвардей- щины стекаются в банду атамана Хмеля. На фоне этих событий разверты</w:t>
      </w:r>
      <w:r>
        <w:rPr>
          <w:rStyle w:val="a3"/>
        </w:rPr>
        <w:softHyphen/>
        <w:t>вается сентиментальная «история некой буржуазно-интеллигентской семьи». Глава семьи в результате измены жены разочаровывается в людях своего круга и переходит на сторону Советской власти.</w:t>
      </w:r>
    </w:p>
    <w:p w14:paraId="6AA24087" w14:textId="77777777" w:rsidR="0091456F" w:rsidRDefault="00000000">
      <w:pPr>
        <w:pStyle w:val="1"/>
        <w:spacing w:line="223" w:lineRule="auto"/>
        <w:ind w:firstLine="420"/>
        <w:jc w:val="both"/>
      </w:pPr>
      <w:r>
        <w:rPr>
          <w:rStyle w:val="a3"/>
        </w:rPr>
        <w:t>Фильм не сохранился.</w:t>
      </w:r>
    </w:p>
    <w:p w14:paraId="6D926BE2" w14:textId="77777777" w:rsidR="0091456F" w:rsidRDefault="00000000">
      <w:pPr>
        <w:pStyle w:val="1"/>
        <w:spacing w:after="200" w:line="223" w:lineRule="auto"/>
        <w:ind w:firstLine="420"/>
        <w:jc w:val="both"/>
      </w:pPr>
      <w:r>
        <w:rPr>
          <w:rStyle w:val="a3"/>
        </w:rPr>
        <w:t>Библиография: «Известия», 25 и 26. VII 1923 г.; «Пролеткино», М., 1924, № 2; «Жизнь искусства», Л., 1924, № 8.</w:t>
      </w:r>
    </w:p>
    <w:p w14:paraId="2541AC13" w14:textId="77777777" w:rsidR="0091456F" w:rsidRDefault="00000000">
      <w:pPr>
        <w:pStyle w:val="1"/>
        <w:numPr>
          <w:ilvl w:val="0"/>
          <w:numId w:val="3"/>
        </w:numPr>
        <w:tabs>
          <w:tab w:val="left" w:pos="487"/>
        </w:tabs>
        <w:spacing w:line="228" w:lineRule="auto"/>
        <w:ind w:firstLine="0"/>
        <w:jc w:val="both"/>
      </w:pPr>
      <w:r>
        <w:rPr>
          <w:rStyle w:val="a3"/>
        </w:rPr>
        <w:t xml:space="preserve">БЕСПРИЗОРНЫЕ. Драма, 6 ч., 1600 </w:t>
      </w:r>
      <w:r>
        <w:rPr>
          <w:rStyle w:val="a3"/>
          <w:i/>
          <w:iCs/>
        </w:rPr>
        <w:t>м,</w:t>
      </w:r>
      <w:r>
        <w:rPr>
          <w:rStyle w:val="a3"/>
        </w:rPr>
        <w:t xml:space="preserve"> т-во «Кино-Москва», 192 3 г., ВЭ неизв.</w:t>
      </w:r>
    </w:p>
    <w:p w14:paraId="637308D3" w14:textId="77777777" w:rsidR="0091456F" w:rsidRDefault="00000000">
      <w:pPr>
        <w:pStyle w:val="1"/>
        <w:spacing w:line="228" w:lineRule="auto"/>
        <w:ind w:firstLine="420"/>
        <w:jc w:val="both"/>
      </w:pPr>
      <w:r>
        <w:rPr>
          <w:rStyle w:val="a3"/>
        </w:rPr>
        <w:t>Авт. сцен, и реж. В. Карин; опер. Г. Гибер.</w:t>
      </w:r>
    </w:p>
    <w:p w14:paraId="4F268222" w14:textId="77777777" w:rsidR="0091456F" w:rsidRDefault="00000000">
      <w:pPr>
        <w:pStyle w:val="1"/>
        <w:spacing w:line="228" w:lineRule="auto"/>
        <w:ind w:firstLine="420"/>
        <w:jc w:val="both"/>
      </w:pPr>
      <w:r>
        <w:rPr>
          <w:rStyle w:val="a3"/>
        </w:rPr>
        <w:t>В ролях: В. Аристов, и др.</w:t>
      </w:r>
    </w:p>
    <w:p w14:paraId="135B3962" w14:textId="77777777" w:rsidR="0091456F" w:rsidRDefault="00000000">
      <w:pPr>
        <w:pStyle w:val="1"/>
        <w:spacing w:line="228" w:lineRule="auto"/>
        <w:ind w:firstLine="420"/>
        <w:jc w:val="both"/>
      </w:pPr>
      <w:r>
        <w:rPr>
          <w:rStyle w:val="a3"/>
        </w:rPr>
        <w:t>Фильм снимался по заказу Чрезвычайной детской комиссии Москов</w:t>
      </w:r>
      <w:r>
        <w:rPr>
          <w:rStyle w:val="a3"/>
        </w:rPr>
        <w:softHyphen/>
        <w:t>ского отдела народного образования (МОНО).</w:t>
      </w:r>
    </w:p>
    <w:p w14:paraId="2DB50EB6" w14:textId="77777777" w:rsidR="0091456F" w:rsidRDefault="00000000">
      <w:pPr>
        <w:pStyle w:val="1"/>
        <w:spacing w:line="228" w:lineRule="auto"/>
        <w:ind w:firstLine="420"/>
        <w:jc w:val="both"/>
      </w:pPr>
      <w:r>
        <w:rPr>
          <w:rStyle w:val="a3"/>
        </w:rPr>
        <w:t>О жизни беспризорников и работе Чрезвычайной детской комиссии.</w:t>
      </w:r>
    </w:p>
    <w:p w14:paraId="1602391B" w14:textId="77777777" w:rsidR="0091456F" w:rsidRDefault="00000000">
      <w:pPr>
        <w:pStyle w:val="1"/>
        <w:spacing w:line="228" w:lineRule="auto"/>
        <w:ind w:firstLine="420"/>
        <w:jc w:val="both"/>
      </w:pPr>
      <w:r>
        <w:rPr>
          <w:rStyle w:val="a3"/>
        </w:rPr>
        <w:t>Первые годы нэпа.</w:t>
      </w:r>
    </w:p>
    <w:p w14:paraId="6E55843E" w14:textId="77777777" w:rsidR="0091456F" w:rsidRDefault="00000000">
      <w:pPr>
        <w:pStyle w:val="1"/>
        <w:spacing w:after="200" w:line="307" w:lineRule="auto"/>
        <w:ind w:firstLine="420"/>
        <w:jc w:val="both"/>
        <w:rPr>
          <w:sz w:val="18"/>
          <w:szCs w:val="18"/>
        </w:rPr>
        <w:sectPr w:rsidR="0091456F">
          <w:pgSz w:w="7794" w:h="12884"/>
          <w:pgMar w:top="1730" w:right="240" w:bottom="164" w:left="247" w:header="0" w:footer="3" w:gutter="0"/>
          <w:cols w:space="720"/>
          <w:noEndnote/>
          <w:docGrid w:linePitch="360"/>
        </w:sectPr>
      </w:pPr>
      <w:r>
        <w:rPr>
          <w:rStyle w:val="a3"/>
        </w:rPr>
        <w:t xml:space="preserve">В фильме воспроизводились условия жизни обитателей «дна» — нищих папиросников, малолетних проституток и уличных воришек, показывались </w:t>
      </w:r>
      <w:r>
        <w:rPr>
          <w:rStyle w:val="a3"/>
          <w:sz w:val="18"/>
          <w:szCs w:val="18"/>
        </w:rPr>
        <w:t>38</w:t>
      </w:r>
    </w:p>
    <w:p w14:paraId="61BF2AA5" w14:textId="77777777" w:rsidR="0091456F" w:rsidRDefault="00000000">
      <w:pPr>
        <w:pStyle w:val="1"/>
        <w:spacing w:line="226" w:lineRule="auto"/>
        <w:ind w:firstLine="0"/>
        <w:jc w:val="both"/>
      </w:pPr>
      <w:r>
        <w:rPr>
          <w:rStyle w:val="a3"/>
        </w:rPr>
        <w:lastRenderedPageBreak/>
        <w:t>«воровские академии», гибель беспризорных детей от холода, голода, забо</w:t>
      </w:r>
      <w:r>
        <w:rPr>
          <w:rStyle w:val="a3"/>
        </w:rPr>
        <w:softHyphen/>
        <w:t>леваний. Наряду с этим зритель знакомился с энергичной и самоотвержен</w:t>
      </w:r>
      <w:r>
        <w:rPr>
          <w:rStyle w:val="a3"/>
        </w:rPr>
        <w:softHyphen/>
        <w:t>ной работой организаций, занимавшихся борьбой с беспризорностью, с системой перевоспитания детей в специальных колониях, где основой воспитательной работы являлся труд. Фильм заканчивался сценой встречи бывших беспризорных со своими шефами — работниками Краснопреснен</w:t>
      </w:r>
      <w:r>
        <w:rPr>
          <w:rStyle w:val="a3"/>
        </w:rPr>
        <w:softHyphen/>
        <w:t>ского Совета.</w:t>
      </w:r>
    </w:p>
    <w:p w14:paraId="7DD3D9F9" w14:textId="77777777" w:rsidR="0091456F" w:rsidRDefault="00000000">
      <w:pPr>
        <w:pStyle w:val="1"/>
        <w:spacing w:line="226" w:lineRule="auto"/>
        <w:ind w:firstLine="420"/>
        <w:jc w:val="both"/>
      </w:pPr>
      <w:r>
        <w:rPr>
          <w:rStyle w:val="a3"/>
        </w:rPr>
        <w:t>В качестве консультанта в создании картины участвовал Ф. Э. Дзер</w:t>
      </w:r>
      <w:r>
        <w:rPr>
          <w:rStyle w:val="a3"/>
        </w:rPr>
        <w:softHyphen/>
        <w:t>жинский.</w:t>
      </w:r>
    </w:p>
    <w:p w14:paraId="435E2416" w14:textId="77777777" w:rsidR="0091456F" w:rsidRDefault="00000000">
      <w:pPr>
        <w:pStyle w:val="1"/>
        <w:spacing w:line="226" w:lineRule="auto"/>
        <w:ind w:firstLine="420"/>
        <w:jc w:val="both"/>
      </w:pPr>
      <w:r>
        <w:rPr>
          <w:rStyle w:val="a3"/>
        </w:rPr>
        <w:t>Фильм не сохранился.</w:t>
      </w:r>
    </w:p>
    <w:p w14:paraId="0D9B38EF" w14:textId="77777777" w:rsidR="0091456F" w:rsidRDefault="00000000">
      <w:pPr>
        <w:pStyle w:val="1"/>
        <w:spacing w:after="240" w:line="226" w:lineRule="auto"/>
        <w:ind w:firstLine="420"/>
        <w:jc w:val="both"/>
      </w:pPr>
      <w:r>
        <w:rPr>
          <w:rStyle w:val="a3"/>
        </w:rPr>
        <w:t>Библиография: «Правда», 9.У 1923 г.; «Известия», 9.У 1923 г.; «Рабочая газета», Н.У 1923 г.</w:t>
      </w:r>
    </w:p>
    <w:p w14:paraId="16E3F39B" w14:textId="77777777" w:rsidR="0091456F" w:rsidRDefault="00000000">
      <w:pPr>
        <w:pStyle w:val="1"/>
        <w:numPr>
          <w:ilvl w:val="0"/>
          <w:numId w:val="3"/>
        </w:numPr>
        <w:tabs>
          <w:tab w:val="left" w:pos="479"/>
        </w:tabs>
        <w:spacing w:line="223" w:lineRule="auto"/>
        <w:ind w:firstLine="0"/>
        <w:jc w:val="both"/>
      </w:pPr>
      <w:r>
        <w:rPr>
          <w:rStyle w:val="a3"/>
        </w:rPr>
        <w:t>БОРЬБА ЗА «УЛЬТИМАТУМ» («Комсомолец Федя»). Приключ., 6 ч., 1850 л, Пролеткино, 1923 г., ВЭ 24.XII 1923 г.</w:t>
      </w:r>
    </w:p>
    <w:p w14:paraId="42053F6D" w14:textId="77777777" w:rsidR="0091456F" w:rsidRDefault="00000000">
      <w:pPr>
        <w:pStyle w:val="1"/>
        <w:spacing w:line="223" w:lineRule="auto"/>
        <w:ind w:firstLine="420"/>
        <w:jc w:val="both"/>
      </w:pPr>
      <w:r>
        <w:rPr>
          <w:rStyle w:val="a3"/>
        </w:rPr>
        <w:t>Авт. сцен. В. Киршон, М. Бойтлер; реж. Д. Бассалыго; опер. В. Добр- жанский; худ. А. Уткин.</w:t>
      </w:r>
    </w:p>
    <w:p w14:paraId="5E5F0253" w14:textId="77777777" w:rsidR="0091456F" w:rsidRDefault="00000000">
      <w:pPr>
        <w:pStyle w:val="1"/>
        <w:spacing w:line="223" w:lineRule="auto"/>
        <w:ind w:firstLine="420"/>
        <w:jc w:val="both"/>
      </w:pPr>
      <w:r>
        <w:rPr>
          <w:rStyle w:val="a3"/>
        </w:rPr>
        <w:t>В ролях: М. Ленин (Михаил Лапшин, директор завода «Ультиматум»), О. Третьякова (Таня, комсомолка), Я. Закушняк (секретарь ячейки), В. Ари</w:t>
      </w:r>
      <w:r>
        <w:rPr>
          <w:rStyle w:val="a3"/>
        </w:rPr>
        <w:softHyphen/>
        <w:t>стов (Федя, комсомолец), В. Бассалыго-Цеханская (Варя, комсомолка), Н. Асланов (хозяин магазина), А. Херувимов (Шутихин, слесарь), И. Ланг- фельд (Белкин, токарь), В. Карин (комиссар полка), М. Гаркави (Серов), М. Тамаров (граф Уваров), Гюльбике (восточная княгиня), Сомбато (Мануй</w:t>
      </w:r>
      <w:r>
        <w:rPr>
          <w:rStyle w:val="a3"/>
        </w:rPr>
        <w:softHyphen/>
        <w:t>лов, инженер), А. Дорошевич (Ливси), И. Просторов, И. Лихомский, Пет</w:t>
      </w:r>
      <w:r>
        <w:rPr>
          <w:rStyle w:val="a3"/>
        </w:rPr>
        <w:softHyphen/>
        <w:t>ров (бывшие офицеры), Достоев, В. Плисецкий, Крылов (сотрудники ГНУ), Л. Константиновский.</w:t>
      </w:r>
    </w:p>
    <w:p w14:paraId="7DE92029" w14:textId="77777777" w:rsidR="0091456F" w:rsidRDefault="00000000">
      <w:pPr>
        <w:pStyle w:val="1"/>
        <w:spacing w:line="223" w:lineRule="auto"/>
        <w:ind w:firstLine="420"/>
        <w:jc w:val="both"/>
      </w:pPr>
      <w:r>
        <w:rPr>
          <w:rStyle w:val="a3"/>
        </w:rPr>
        <w:t>О борьбе комсомольцев с подрывной деятельностью белогвардейцев.</w:t>
      </w:r>
    </w:p>
    <w:p w14:paraId="7383C851" w14:textId="77777777" w:rsidR="0091456F" w:rsidRDefault="00000000">
      <w:pPr>
        <w:pStyle w:val="1"/>
        <w:spacing w:line="223" w:lineRule="auto"/>
        <w:ind w:firstLine="420"/>
        <w:jc w:val="both"/>
      </w:pPr>
      <w:r>
        <w:rPr>
          <w:rStyle w:val="a3"/>
        </w:rPr>
        <w:t>Шайка белогвардейцев-диверсантов готовит взрыв на заводе «Ульти</w:t>
      </w:r>
      <w:r>
        <w:rPr>
          <w:rStyle w:val="a3"/>
        </w:rPr>
        <w:softHyphen/>
        <w:t>матум». Комсомольцам завода удается своевременно разгадать происки замаскировавшегося врага. Вместе с другими рабочими они разоблачают диверсантов и предотвращают аварию.</w:t>
      </w:r>
    </w:p>
    <w:p w14:paraId="21A8BC58" w14:textId="77777777" w:rsidR="0091456F" w:rsidRDefault="00000000">
      <w:pPr>
        <w:pStyle w:val="1"/>
        <w:spacing w:line="223" w:lineRule="auto"/>
        <w:ind w:firstLine="420"/>
        <w:jc w:val="both"/>
      </w:pPr>
      <w:r>
        <w:rPr>
          <w:rStyle w:val="a3"/>
        </w:rPr>
        <w:t>«Борьба за «Ультиматум» — один из первых советских приключен</w:t>
      </w:r>
      <w:r>
        <w:rPr>
          <w:rStyle w:val="a3"/>
        </w:rPr>
        <w:softHyphen/>
        <w:t>ческих фильмов.</w:t>
      </w:r>
    </w:p>
    <w:p w14:paraId="614E4B9E" w14:textId="77777777" w:rsidR="0091456F" w:rsidRDefault="00000000">
      <w:pPr>
        <w:pStyle w:val="1"/>
        <w:spacing w:line="223" w:lineRule="auto"/>
        <w:ind w:firstLine="420"/>
        <w:jc w:val="both"/>
      </w:pPr>
      <w:r>
        <w:rPr>
          <w:rStyle w:val="a3"/>
        </w:rPr>
        <w:t>Фильм не сохранился.</w:t>
      </w:r>
    </w:p>
    <w:p w14:paraId="13B7C976" w14:textId="77777777" w:rsidR="0091456F" w:rsidRDefault="00000000">
      <w:pPr>
        <w:pStyle w:val="1"/>
        <w:spacing w:after="240" w:line="223" w:lineRule="auto"/>
        <w:ind w:firstLine="420"/>
        <w:jc w:val="both"/>
      </w:pPr>
      <w:r>
        <w:rPr>
          <w:rStyle w:val="a3"/>
        </w:rPr>
        <w:t>Библиография: «Правда», 19.Х11 1923 г.; «Известия», 23.ХП 1923 г.; «Кино-газета», М., 25.XII 1923 г.; «Кино-неделя», Л.—М., 1924, № 7 и 11-12; «Рабочий зритель», М., 1925, № 5; «Зрелища», М., 1923, № 68; «Вечерняя Москва», 20.ХН 1923 г.</w:t>
      </w:r>
    </w:p>
    <w:p w14:paraId="0CB87E46" w14:textId="77777777" w:rsidR="0091456F" w:rsidRDefault="00000000">
      <w:pPr>
        <w:pStyle w:val="1"/>
        <w:numPr>
          <w:ilvl w:val="0"/>
          <w:numId w:val="3"/>
        </w:numPr>
        <w:tabs>
          <w:tab w:val="left" w:pos="507"/>
        </w:tabs>
        <w:spacing w:line="214" w:lineRule="auto"/>
        <w:ind w:firstLine="0"/>
        <w:jc w:val="both"/>
      </w:pPr>
      <w:r>
        <w:rPr>
          <w:rStyle w:val="a3"/>
        </w:rPr>
        <w:t xml:space="preserve">ДВА КОТА В ОДНОМ МЕШКЕ. Комедия, 2 ч., 500 </w:t>
      </w:r>
      <w:r>
        <w:rPr>
          <w:rStyle w:val="a3"/>
          <w:i/>
          <w:iCs/>
        </w:rPr>
        <w:t>м,</w:t>
      </w:r>
      <w:r>
        <w:rPr>
          <w:rStyle w:val="a3"/>
        </w:rPr>
        <w:t xml:space="preserve"> т-во «Кино</w:t>
      </w:r>
      <w:r>
        <w:rPr>
          <w:rStyle w:val="a3"/>
        </w:rPr>
        <w:softHyphen/>
        <w:t>Москва», 1923 г., ВЭ неизв.</w:t>
      </w:r>
    </w:p>
    <w:p w14:paraId="1CD10512" w14:textId="77777777" w:rsidR="0091456F" w:rsidRDefault="00000000">
      <w:pPr>
        <w:pStyle w:val="1"/>
        <w:spacing w:line="214" w:lineRule="auto"/>
        <w:jc w:val="both"/>
      </w:pPr>
      <w:r>
        <w:rPr>
          <w:rStyle w:val="a3"/>
        </w:rPr>
        <w:t>Авторы и содержание не установлены.</w:t>
      </w:r>
    </w:p>
    <w:p w14:paraId="19BC3B83" w14:textId="77777777" w:rsidR="0091456F" w:rsidRDefault="00000000">
      <w:pPr>
        <w:pStyle w:val="1"/>
        <w:spacing w:after="240" w:line="214" w:lineRule="auto"/>
        <w:jc w:val="both"/>
      </w:pPr>
      <w:r>
        <w:rPr>
          <w:rStyle w:val="a3"/>
        </w:rPr>
        <w:t>Фильм не сохранился.</w:t>
      </w:r>
    </w:p>
    <w:p w14:paraId="6543DE5D" w14:textId="77777777" w:rsidR="0091456F" w:rsidRDefault="00000000">
      <w:pPr>
        <w:pStyle w:val="1"/>
        <w:numPr>
          <w:ilvl w:val="0"/>
          <w:numId w:val="3"/>
        </w:numPr>
        <w:tabs>
          <w:tab w:val="left" w:pos="482"/>
        </w:tabs>
        <w:spacing w:line="221" w:lineRule="auto"/>
        <w:ind w:firstLine="0"/>
        <w:jc w:val="both"/>
      </w:pPr>
      <w:r>
        <w:rPr>
          <w:rStyle w:val="a3"/>
        </w:rPr>
        <w:t xml:space="preserve">ДВОРЕЦ И КРЕПОСТЬ. Экраниз., 10 ч., 3000 </w:t>
      </w:r>
      <w:r>
        <w:rPr>
          <w:rStyle w:val="a3"/>
          <w:i/>
          <w:iCs/>
        </w:rPr>
        <w:t>м,</w:t>
      </w:r>
      <w:r>
        <w:rPr>
          <w:rStyle w:val="a3"/>
        </w:rPr>
        <w:t xml:space="preserve"> Севзапкипо, 1923 г., ВЭ 15.11 1924 г., повторно в 1936 г. — новая редакция, 6 ч., 1600 </w:t>
      </w:r>
      <w:r>
        <w:rPr>
          <w:rStyle w:val="a3"/>
          <w:i/>
          <w:iCs/>
        </w:rPr>
        <w:t>м.</w:t>
      </w:r>
    </w:p>
    <w:p w14:paraId="77B68473" w14:textId="77777777" w:rsidR="0091456F" w:rsidRDefault="00000000">
      <w:pPr>
        <w:pStyle w:val="1"/>
        <w:spacing w:line="221" w:lineRule="auto"/>
        <w:ind w:firstLine="420"/>
        <w:jc w:val="both"/>
      </w:pPr>
      <w:r>
        <w:rPr>
          <w:rStyle w:val="a3"/>
        </w:rPr>
        <w:t>Авт. сцен. О. Форш, П. Щеголев; реж. А. Ивановский; опер. И. Фро</w:t>
      </w:r>
      <w:r>
        <w:rPr>
          <w:rStyle w:val="a3"/>
        </w:rPr>
        <w:softHyphen/>
        <w:t>лов, В. Гласс; худ. акад. В. Щуко; архитек. В. Рерих; грим. А. Шарагалин.</w:t>
      </w:r>
    </w:p>
    <w:p w14:paraId="30043AD8" w14:textId="77777777" w:rsidR="0091456F" w:rsidRDefault="00000000">
      <w:pPr>
        <w:pStyle w:val="1"/>
        <w:spacing w:after="240" w:line="221" w:lineRule="auto"/>
        <w:ind w:firstLine="420"/>
        <w:jc w:val="both"/>
      </w:pPr>
      <w:r>
        <w:rPr>
          <w:rStyle w:val="a3"/>
        </w:rPr>
        <w:t>В ролях: Е. Воронихин (Михаил Бейдеман), Ю. Корвин-Круковский (Лагутин, помещик), Е. Хмелевская (Вера, его дочь), М. Юрьева (мать Бейдемана), Р. Мамонтова (Викторина, сестра Бейдсмана), В. Чернорудный (князь Куракин), Е. Туманская (Марфа), А. Горюшин (Петр, ее жених), К. Яковлев (граф Муравьев), С. Лаврова (фрейлина Долгорукая), А. Борисо</w:t>
      </w:r>
      <w:r>
        <w:rPr>
          <w:rStyle w:val="a3"/>
        </w:rPr>
        <w:softHyphen/>
        <w:t>глебский (граф Шувалов), А. Сысоев (князь Долгоруков), С.Шишко (Сергей Нечаев), Г. Мичурин (Дмитрий Каракозов), Л. Добровольский (Алек-</w:t>
      </w:r>
    </w:p>
    <w:p w14:paraId="2D524F1B" w14:textId="77777777" w:rsidR="0091456F" w:rsidRDefault="00000000">
      <w:pPr>
        <w:pStyle w:val="1"/>
        <w:spacing w:line="223" w:lineRule="auto"/>
        <w:ind w:firstLine="0"/>
        <w:jc w:val="both"/>
      </w:pPr>
      <w:r>
        <w:rPr>
          <w:rStyle w:val="a3"/>
        </w:rPr>
        <w:t>сандр II), Н. Комаровская (царица Мария Александровна), Я. Малютин (Александр III), Н. Шмидтгоф (князь Гагарин), П. Андреевский (комен</w:t>
      </w:r>
      <w:r>
        <w:rPr>
          <w:rStyle w:val="a3"/>
        </w:rPr>
        <w:softHyphen/>
        <w:t>дант), П. Кузнецов (смотритель), Д. Черкасов (Палисадов, священник).</w:t>
      </w:r>
    </w:p>
    <w:p w14:paraId="49B18218" w14:textId="77777777" w:rsidR="0091456F" w:rsidRDefault="00000000">
      <w:pPr>
        <w:pStyle w:val="1"/>
        <w:spacing w:line="223" w:lineRule="auto"/>
        <w:ind w:firstLine="460"/>
        <w:jc w:val="both"/>
      </w:pPr>
      <w:r>
        <w:rPr>
          <w:rStyle w:val="a3"/>
        </w:rPr>
        <w:lastRenderedPageBreak/>
        <w:t>О трагической судьбе узника Петропавловской крепости революцио</w:t>
      </w:r>
      <w:r>
        <w:rPr>
          <w:rStyle w:val="a3"/>
        </w:rPr>
        <w:softHyphen/>
        <w:t>нера-демократа М. Бейдемана, заживо погребенного царизмом в «каменном мешке» Алексеевского равелина.</w:t>
      </w:r>
    </w:p>
    <w:p w14:paraId="39D8B0E8" w14:textId="77777777" w:rsidR="0091456F" w:rsidRDefault="00000000">
      <w:pPr>
        <w:pStyle w:val="1"/>
        <w:spacing w:line="223" w:lineRule="auto"/>
        <w:ind w:firstLine="460"/>
        <w:jc w:val="both"/>
      </w:pPr>
      <w:r>
        <w:rPr>
          <w:rStyle w:val="a3"/>
        </w:rPr>
        <w:t>По мотивам романа О. Форш «Одеты камнем» и повести П. Щеголева «Таинственный узник».</w:t>
      </w:r>
    </w:p>
    <w:p w14:paraId="4907741F" w14:textId="77777777" w:rsidR="0091456F" w:rsidRDefault="00000000">
      <w:pPr>
        <w:pStyle w:val="1"/>
        <w:spacing w:line="223" w:lineRule="auto"/>
        <w:ind w:firstLine="460"/>
        <w:jc w:val="both"/>
      </w:pPr>
      <w:r>
        <w:rPr>
          <w:rStyle w:val="a3"/>
        </w:rPr>
        <w:t>Действие фильма охватывает период с 1860 по 1887 г.</w:t>
      </w:r>
    </w:p>
    <w:p w14:paraId="3DFE99CF" w14:textId="77777777" w:rsidR="0091456F" w:rsidRDefault="00000000">
      <w:pPr>
        <w:pStyle w:val="1"/>
        <w:spacing w:line="223" w:lineRule="auto"/>
        <w:ind w:firstLine="460"/>
        <w:jc w:val="both"/>
      </w:pPr>
      <w:r>
        <w:rPr>
          <w:rStyle w:val="a3"/>
        </w:rPr>
        <w:t>Юнкер Михаил Бейдеман любит дочь крупного помещика Лагутина Веру. Но потомственный аристократ мечтает о более блестящей партии для своей дочери и хочет выдать ее замуж за престарелого князя Куракина. Бейдеман в отчаянии — побег, задуманный им и Верой, не удался. Вера становится княгиней Куракиной. Убитый горем юноша, потрясенный царя</w:t>
      </w:r>
      <w:r>
        <w:rPr>
          <w:rStyle w:val="a3"/>
        </w:rPr>
        <w:softHyphen/>
        <w:t>щим в стране деспотизмом, решает отдать свою жизнь революции и бежит за границу. В дни появления манифеста 1861 г. он возвращается в Россию для ведения подпольной работы. Па границе его арестовывают жандармы, и молодой революционер попадает в Петропавловскую крепость. Здесь, в Алексеевском равелине, без суда и следствия несчастный узник томится свыше двадцати лет, пока не лишается рассудка.</w:t>
      </w:r>
    </w:p>
    <w:p w14:paraId="6B5F7E27" w14:textId="77777777" w:rsidR="0091456F" w:rsidRDefault="00000000">
      <w:pPr>
        <w:pStyle w:val="1"/>
        <w:spacing w:line="223" w:lineRule="auto"/>
        <w:ind w:firstLine="460"/>
        <w:jc w:val="both"/>
      </w:pPr>
      <w:r>
        <w:rPr>
          <w:rStyle w:val="a3"/>
        </w:rPr>
        <w:t>Наряду с этим в фильме представлена деятельность народовольцев: покушение Каракозова на Александра II, убийство царя Русаковым и Гри- невицким, жестокая расправа самодержавия с революционным кружком Желябова и Софьи Перовской.</w:t>
      </w:r>
    </w:p>
    <w:p w14:paraId="497783D8" w14:textId="77777777" w:rsidR="0091456F" w:rsidRDefault="00000000">
      <w:pPr>
        <w:pStyle w:val="1"/>
        <w:spacing w:after="200" w:line="223" w:lineRule="auto"/>
        <w:ind w:firstLine="460"/>
        <w:jc w:val="both"/>
      </w:pPr>
      <w:r>
        <w:rPr>
          <w:rStyle w:val="a3"/>
        </w:rPr>
        <w:t>Библиография: «Правда», 16.11 1924 г.; «Известия», 12 и 20.11 1924 г.; «Кино-газета», М., 10.X 1923 г., 12.11 1924 г.; «Кино-неделя», Л.—М., 1924,’№ 1,1925, №7; «Пролеткино»,М., 1924, № 1; «Жизнь искусства», Петроград, 1923, № 32; «Художник и зритель», М., 1924, № 2-3; «Зрелища», М., 1924, № 6 7; «Новый зритель», М., 1924, № 6; «Вечерняя Москва» 3 и 13.11 1924 г.</w:t>
      </w:r>
    </w:p>
    <w:p w14:paraId="0909E20B" w14:textId="77777777" w:rsidR="0091456F" w:rsidRDefault="00000000">
      <w:pPr>
        <w:pStyle w:val="1"/>
        <w:numPr>
          <w:ilvl w:val="0"/>
          <w:numId w:val="3"/>
        </w:numPr>
        <w:tabs>
          <w:tab w:val="left" w:pos="493"/>
        </w:tabs>
        <w:spacing w:line="221" w:lineRule="auto"/>
        <w:ind w:firstLine="0"/>
        <w:jc w:val="both"/>
      </w:pPr>
      <w:r>
        <w:rPr>
          <w:rStyle w:val="a3"/>
        </w:rPr>
        <w:t>ДИПЛОМАТИЧЕСКАЯ ТАЙНА. Экраниз., 6 ч„ 1800 л, Севзапкино (М.), 1923 г., ВЭ 14.XII 1923 г.</w:t>
      </w:r>
    </w:p>
    <w:p w14:paraId="5B317B0A" w14:textId="77777777" w:rsidR="0091456F" w:rsidRDefault="00000000">
      <w:pPr>
        <w:pStyle w:val="1"/>
        <w:spacing w:line="221" w:lineRule="auto"/>
        <w:ind w:firstLine="420"/>
        <w:jc w:val="both"/>
      </w:pPr>
      <w:r>
        <w:rPr>
          <w:rStyle w:val="a3"/>
        </w:rPr>
        <w:t>Авт. сцен. Л. Никулин; реж. Б. Чайковский; опер. Г. Гибер.</w:t>
      </w:r>
    </w:p>
    <w:p w14:paraId="144A0D92" w14:textId="77777777" w:rsidR="0091456F" w:rsidRDefault="00000000">
      <w:pPr>
        <w:pStyle w:val="1"/>
        <w:spacing w:line="221" w:lineRule="auto"/>
        <w:ind w:firstLine="460"/>
        <w:jc w:val="both"/>
      </w:pPr>
      <w:r>
        <w:rPr>
          <w:rStyle w:val="a3"/>
        </w:rPr>
        <w:t>В ролях: Е. Хованская (Люси Эно), В. Максимов (Герд, секретарь посольства), О. Фрелих (Али-хан, секретарь совета министров), И. Тала</w:t>
      </w:r>
      <w:r>
        <w:rPr>
          <w:rStyle w:val="a3"/>
        </w:rPr>
        <w:softHyphen/>
        <w:t>нов (Мирза Ахмед-хан), И. Худолеев (Осман, глава оппозиции), Е. Грязнов (Жуков), П. Савская (Наташа, невеста Жукова), В. Кожура (Савицкий, бывший штабс-капитан).</w:t>
      </w:r>
    </w:p>
    <w:p w14:paraId="77F752D5" w14:textId="77777777" w:rsidR="0091456F" w:rsidRDefault="00000000">
      <w:pPr>
        <w:pStyle w:val="1"/>
        <w:spacing w:line="221" w:lineRule="auto"/>
        <w:ind w:firstLine="460"/>
        <w:jc w:val="both"/>
      </w:pPr>
      <w:r>
        <w:rPr>
          <w:rStyle w:val="a3"/>
        </w:rPr>
        <w:t>По мотивам романа Л. Никулина «Никаких случайностей», повеству</w:t>
      </w:r>
      <w:r>
        <w:rPr>
          <w:rStyle w:val="a3"/>
        </w:rPr>
        <w:softHyphen/>
        <w:t>ющего о борьбе прогрессивных сил полуколониальной страны против про</w:t>
      </w:r>
      <w:r>
        <w:rPr>
          <w:rStyle w:val="a3"/>
        </w:rPr>
        <w:softHyphen/>
        <w:t>исков империалистических кругов.</w:t>
      </w:r>
    </w:p>
    <w:p w14:paraId="6631A971" w14:textId="77777777" w:rsidR="0091456F" w:rsidRDefault="00000000">
      <w:pPr>
        <w:pStyle w:val="1"/>
        <w:spacing w:line="221" w:lineRule="auto"/>
        <w:ind w:firstLine="460"/>
        <w:jc w:val="both"/>
      </w:pPr>
      <w:r>
        <w:rPr>
          <w:rStyle w:val="a3"/>
        </w:rPr>
        <w:t>Действие происходит в вымышленной стране Гюлистан.</w:t>
      </w:r>
    </w:p>
    <w:p w14:paraId="1A3E3BD4" w14:textId="77777777" w:rsidR="0091456F" w:rsidRDefault="00000000">
      <w:pPr>
        <w:pStyle w:val="1"/>
        <w:spacing w:line="221" w:lineRule="auto"/>
        <w:ind w:firstLine="460"/>
        <w:jc w:val="both"/>
        <w:sectPr w:rsidR="0091456F">
          <w:footerReference w:type="even" r:id="rId40"/>
          <w:footerReference w:type="default" r:id="rId41"/>
          <w:footerReference w:type="first" r:id="rId42"/>
          <w:pgSz w:w="7794" w:h="12884"/>
          <w:pgMar w:top="249" w:right="217" w:bottom="530" w:left="227" w:header="0" w:footer="3" w:gutter="0"/>
          <w:pgNumType w:start="39"/>
          <w:cols w:space="720"/>
          <w:noEndnote/>
          <w:titlePg/>
          <w:docGrid w:linePitch="360"/>
        </w:sectPr>
      </w:pPr>
      <w:r>
        <w:rPr>
          <w:rStyle w:val="a3"/>
        </w:rPr>
        <w:t>Совет министров во главе с премьером Мирзой Ахмед-ханом подкуплен английским послом Робертом Кетлем и покорно проводит диктуемую поли</w:t>
      </w:r>
      <w:r>
        <w:rPr>
          <w:rStyle w:val="a3"/>
        </w:rPr>
        <w:softHyphen/>
        <w:t>тику. Возглавляемая прогрессивным деятелем Османом парламентская оппо</w:t>
      </w:r>
      <w:r>
        <w:rPr>
          <w:rStyle w:val="a3"/>
        </w:rPr>
        <w:softHyphen/>
        <w:t>зиция стремится к установлению в стране власти Советов. Случайно в руки бывшего секретаря совета министров Али-хана, уволенного в отставку по настоянию англичан, попадает документ, компрометирующий деятельность английского посла. Али-хан решает доставить документ в СССР, прибегнув для этой цели к помощи своей возлюбленной «Люси Эно. Узнав об исчезнове нии документа, Роберт Кстль поручает секретарю посольства Герду во что бы то ни стало разыскать и вернуть пропавший документ. Начи</w:t>
      </w:r>
      <w:r>
        <w:rPr>
          <w:rStyle w:val="a3"/>
        </w:rPr>
        <w:softHyphen/>
        <w:t>нается погоня за Али-ханом. Герд убивает его. Однако перед смертью Али-хан успевает передать документ в надежные руки. Герд, принимающий</w:t>
      </w:r>
    </w:p>
    <w:p w14:paraId="6089FD72" w14:textId="77777777" w:rsidR="0091456F" w:rsidRDefault="00000000">
      <w:pPr>
        <w:pStyle w:val="1"/>
        <w:spacing w:line="226" w:lineRule="auto"/>
        <w:ind w:firstLine="0"/>
        <w:jc w:val="both"/>
      </w:pPr>
      <w:r>
        <w:rPr>
          <w:rStyle w:val="a3"/>
        </w:rPr>
        <w:lastRenderedPageBreak/>
        <w:t>«Люси Эно за авантюристку, привлекает ее в сообщницы. Вместе с ней он едет в Москву вслед за дипкурьером Жуковым, в руках которого, как становится известно Герду, находится документ.Но вернуть документ Герду не удается. Узнав, что Герд — убийца Али-хана, Люси разоблачает прес</w:t>
      </w:r>
      <w:r>
        <w:rPr>
          <w:rStyle w:val="a3"/>
        </w:rPr>
        <w:softHyphen/>
        <w:t>тупника.</w:t>
      </w:r>
    </w:p>
    <w:p w14:paraId="28CCD88E" w14:textId="77777777" w:rsidR="0091456F" w:rsidRDefault="00000000">
      <w:pPr>
        <w:pStyle w:val="1"/>
        <w:spacing w:line="226" w:lineRule="auto"/>
        <w:jc w:val="both"/>
      </w:pPr>
      <w:r>
        <w:rPr>
          <w:rStyle w:val="a3"/>
        </w:rPr>
        <w:t>Фильм не сохранился.</w:t>
      </w:r>
    </w:p>
    <w:p w14:paraId="559C86C4" w14:textId="77777777" w:rsidR="0091456F" w:rsidRDefault="00000000">
      <w:pPr>
        <w:pStyle w:val="1"/>
        <w:spacing w:after="200" w:line="226" w:lineRule="auto"/>
        <w:ind w:firstLine="460"/>
        <w:jc w:val="both"/>
      </w:pPr>
      <w:r>
        <w:rPr>
          <w:rStyle w:val="a3"/>
        </w:rPr>
        <w:t>Библиография: «Правда», 24.XI 1923 г.; «Известия», 22.Х1 1923 г.; «Кино-газета», М., 4. XII 1923 г.; «Кино»,М., 1923, № 5; «Жизнь искусства», Петроград, 1923, № 46.</w:t>
      </w:r>
    </w:p>
    <w:p w14:paraId="70EAFC78" w14:textId="77777777" w:rsidR="0091456F" w:rsidRDefault="00000000">
      <w:pPr>
        <w:pStyle w:val="1"/>
        <w:numPr>
          <w:ilvl w:val="0"/>
          <w:numId w:val="3"/>
        </w:numPr>
        <w:tabs>
          <w:tab w:val="left" w:pos="479"/>
        </w:tabs>
        <w:spacing w:line="230" w:lineRule="auto"/>
        <w:ind w:firstLine="0"/>
        <w:jc w:val="both"/>
      </w:pPr>
      <w:r>
        <w:rPr>
          <w:rStyle w:val="a3"/>
        </w:rPr>
        <w:t xml:space="preserve">ЕСТЬ КОНТАКТ! Агитфильм, 1 ч., 250 </w:t>
      </w:r>
      <w:r>
        <w:rPr>
          <w:rStyle w:val="a3"/>
          <w:i/>
          <w:iCs/>
        </w:rPr>
        <w:t>м,</w:t>
      </w:r>
      <w:r>
        <w:rPr>
          <w:rStyle w:val="a3"/>
        </w:rPr>
        <w:t xml:space="preserve"> Севзапкино, 1923 г.,</w:t>
      </w:r>
    </w:p>
    <w:p w14:paraId="01E47DAF" w14:textId="77777777" w:rsidR="0091456F" w:rsidRDefault="00000000">
      <w:pPr>
        <w:pStyle w:val="1"/>
        <w:tabs>
          <w:tab w:val="left" w:pos="6203"/>
        </w:tabs>
        <w:spacing w:line="230" w:lineRule="auto"/>
        <w:ind w:firstLine="0"/>
        <w:jc w:val="both"/>
      </w:pPr>
      <w:r>
        <w:rPr>
          <w:rStyle w:val="a3"/>
        </w:rPr>
        <w:t>ВЭ 29. V 1923 г.</w:t>
      </w:r>
      <w:r>
        <w:rPr>
          <w:rStyle w:val="a3"/>
        </w:rPr>
        <w:tab/>
        <w:t>_</w:t>
      </w:r>
    </w:p>
    <w:p w14:paraId="35B6603E" w14:textId="77777777" w:rsidR="0091456F" w:rsidRDefault="00000000">
      <w:pPr>
        <w:pStyle w:val="1"/>
        <w:spacing w:line="230" w:lineRule="auto"/>
        <w:jc w:val="both"/>
      </w:pPr>
      <w:r>
        <w:rPr>
          <w:rStyle w:val="a3"/>
        </w:rPr>
        <w:t>Авт. сцен, и реж. В. Максимов; опер. Ф. Вер иго-Да ровский.</w:t>
      </w:r>
    </w:p>
    <w:p w14:paraId="3096F0CF" w14:textId="77777777" w:rsidR="0091456F" w:rsidRDefault="00000000">
      <w:pPr>
        <w:pStyle w:val="1"/>
        <w:spacing w:line="230" w:lineRule="auto"/>
        <w:ind w:firstLine="460"/>
        <w:jc w:val="both"/>
      </w:pPr>
      <w:r>
        <w:rPr>
          <w:rStyle w:val="a3"/>
        </w:rPr>
        <w:t>Демонстрация картины, построенной на фильмотечном материале, сопровождалась декламацией актера В. В. Максимова.</w:t>
      </w:r>
    </w:p>
    <w:p w14:paraId="29A10E37" w14:textId="77777777" w:rsidR="0091456F" w:rsidRDefault="00000000">
      <w:pPr>
        <w:pStyle w:val="1"/>
        <w:spacing w:line="230" w:lineRule="auto"/>
        <w:ind w:firstLine="460"/>
        <w:jc w:val="both"/>
      </w:pPr>
      <w:r>
        <w:rPr>
          <w:rStyle w:val="a3"/>
        </w:rPr>
        <w:t>Опытный летчик рассказывает о прошлом русской авиации, призывает к восстановлению воздушного флота. Летчик говорит о том, что воздушная связь с различными странами приведет к единению народов и дружествен</w:t>
      </w:r>
      <w:r>
        <w:rPr>
          <w:rStyle w:val="a3"/>
        </w:rPr>
        <w:softHyphen/>
        <w:t>ные нации скажут: «Есть контакт!»</w:t>
      </w:r>
    </w:p>
    <w:p w14:paraId="22AB25BB" w14:textId="77777777" w:rsidR="0091456F" w:rsidRDefault="00000000">
      <w:pPr>
        <w:pStyle w:val="1"/>
        <w:spacing w:line="230" w:lineRule="auto"/>
        <w:jc w:val="both"/>
      </w:pPr>
      <w:r>
        <w:rPr>
          <w:rStyle w:val="a3"/>
        </w:rPr>
        <w:t>Фильм не сохранился.</w:t>
      </w:r>
    </w:p>
    <w:p w14:paraId="1AD330EE" w14:textId="77777777" w:rsidR="0091456F" w:rsidRDefault="00000000">
      <w:pPr>
        <w:pStyle w:val="1"/>
        <w:spacing w:after="200" w:line="230" w:lineRule="auto"/>
        <w:ind w:firstLine="460"/>
        <w:jc w:val="both"/>
      </w:pPr>
      <w:r>
        <w:rPr>
          <w:rStyle w:val="a3"/>
        </w:rPr>
        <w:t>Библиография: «Правда», 13. VI 1923 г.; «Известия», 14.VI 1923 г.; «Кино, театр, спорт», 1923, № 6.</w:t>
      </w:r>
    </w:p>
    <w:p w14:paraId="3308E491" w14:textId="77777777" w:rsidR="0091456F" w:rsidRDefault="00000000">
      <w:pPr>
        <w:pStyle w:val="1"/>
        <w:numPr>
          <w:ilvl w:val="0"/>
          <w:numId w:val="3"/>
        </w:numPr>
        <w:tabs>
          <w:tab w:val="left" w:pos="479"/>
        </w:tabs>
        <w:spacing w:line="223" w:lineRule="auto"/>
        <w:ind w:firstLine="0"/>
        <w:jc w:val="both"/>
      </w:pPr>
      <w:r>
        <w:rPr>
          <w:rStyle w:val="a3"/>
        </w:rPr>
        <w:t xml:space="preserve">ЖИВ КУРИЛКА. Комедия, 1 ч., 200 </w:t>
      </w:r>
      <w:r>
        <w:rPr>
          <w:rStyle w:val="a3"/>
          <w:i/>
          <w:iCs/>
        </w:rPr>
        <w:t>м,</w:t>
      </w:r>
      <w:r>
        <w:rPr>
          <w:rStyle w:val="a3"/>
        </w:rPr>
        <w:t xml:space="preserve"> Госкино, 1923 г., ВЭ неизв.</w:t>
      </w:r>
    </w:p>
    <w:p w14:paraId="77355ACD" w14:textId="77777777" w:rsidR="0091456F" w:rsidRDefault="00000000">
      <w:pPr>
        <w:pStyle w:val="1"/>
        <w:spacing w:after="140" w:line="223" w:lineRule="auto"/>
        <w:jc w:val="both"/>
      </w:pPr>
      <w:r>
        <w:rPr>
          <w:rStyle w:val="a3"/>
        </w:rPr>
        <w:t>Авторы и содержание не установлены.</w:t>
      </w:r>
    </w:p>
    <w:p w14:paraId="54E9594A" w14:textId="77777777" w:rsidR="0091456F" w:rsidRDefault="00000000">
      <w:pPr>
        <w:pStyle w:val="1"/>
        <w:numPr>
          <w:ilvl w:val="0"/>
          <w:numId w:val="3"/>
        </w:numPr>
        <w:tabs>
          <w:tab w:val="left" w:pos="507"/>
        </w:tabs>
        <w:spacing w:line="223" w:lineRule="auto"/>
        <w:ind w:firstLine="0"/>
        <w:jc w:val="both"/>
      </w:pPr>
      <w:r>
        <w:rPr>
          <w:rStyle w:val="a3"/>
        </w:rPr>
        <w:t>ЗА ВЛАСТЬ СОВЕТОВ («Княжна Васильчикова»). Приключ., 7 ч., 2081 л, Севзапкино, 1923 г., ВЭ7.Х1 1923 г. (Петроград), 30.1 1924 г. (М.).</w:t>
      </w:r>
    </w:p>
    <w:p w14:paraId="17135E9A" w14:textId="77777777" w:rsidR="0091456F" w:rsidRDefault="00000000">
      <w:pPr>
        <w:pStyle w:val="1"/>
        <w:spacing w:line="223" w:lineRule="auto"/>
        <w:ind w:firstLine="460"/>
        <w:jc w:val="both"/>
      </w:pPr>
      <w:r>
        <w:rPr>
          <w:rStyle w:val="a3"/>
        </w:rPr>
        <w:t>Авт. сцен. Д. Гессен, А. Литвинов, В. Карцев; реж. А. Пантелеев; опер. Н. Козловский.</w:t>
      </w:r>
    </w:p>
    <w:p w14:paraId="5D20F0F1" w14:textId="77777777" w:rsidR="0091456F" w:rsidRDefault="00000000">
      <w:pPr>
        <w:pStyle w:val="1"/>
        <w:spacing w:line="223" w:lineRule="auto"/>
        <w:ind w:firstLine="460"/>
        <w:jc w:val="both"/>
      </w:pPr>
      <w:r>
        <w:rPr>
          <w:rStyle w:val="a3"/>
        </w:rPr>
        <w:t>В ролях: Р. Апполонский (философ Платон), Ю. Корвин-Круковский (Нерон), А. Любош (помещик), А. Усачев (его приятель), П. Андреевский (генерал Юденич), К- Клодницкая (княжна Васильчикова, шпионка), М. Ломакин (Ермаков, рабочий); А. Логинова (Анна, работница), В. Разу</w:t>
      </w:r>
      <w:r>
        <w:rPr>
          <w:rStyle w:val="a3"/>
        </w:rPr>
        <w:softHyphen/>
        <w:t>мова (Катя, работница), П. Шидловский (Линдепас, полковник), И. Полосу</w:t>
      </w:r>
      <w:r>
        <w:rPr>
          <w:rStyle w:val="a3"/>
        </w:rPr>
        <w:softHyphen/>
        <w:t>хин (Ланг), В. Египкина (Маргарита, его дочь), А. Горюшин (Сергей Кон</w:t>
      </w:r>
      <w:r>
        <w:rPr>
          <w:rStyle w:val="a3"/>
        </w:rPr>
        <w:softHyphen/>
        <w:t>стантинов, рабочий).</w:t>
      </w:r>
    </w:p>
    <w:p w14:paraId="53C833D4" w14:textId="77777777" w:rsidR="0091456F" w:rsidRDefault="00000000">
      <w:pPr>
        <w:pStyle w:val="1"/>
        <w:spacing w:line="223" w:lineRule="auto"/>
        <w:ind w:firstLine="460"/>
        <w:jc w:val="both"/>
      </w:pPr>
      <w:r>
        <w:rPr>
          <w:rStyle w:val="a3"/>
        </w:rPr>
        <w:t>Основные персонажи фильма — рабочий-коммунист Константинов и сотрудница военного штаба — белогвардейская шпионка. На фоне ряда исторических эпизодов, воспроизводящих защиту петроградскими рабочими своего города от банд Юденича, показана любовная драма рабочего-ком</w:t>
      </w:r>
      <w:r>
        <w:rPr>
          <w:rStyle w:val="a3"/>
        </w:rPr>
        <w:softHyphen/>
        <w:t>муниста.</w:t>
      </w:r>
    </w:p>
    <w:p w14:paraId="42792388" w14:textId="77777777" w:rsidR="0091456F" w:rsidRDefault="00000000">
      <w:pPr>
        <w:pStyle w:val="1"/>
        <w:spacing w:line="223" w:lineRule="auto"/>
        <w:jc w:val="both"/>
      </w:pPr>
      <w:r>
        <w:rPr>
          <w:rStyle w:val="a3"/>
        </w:rPr>
        <w:t>Фильм не сохранился.</w:t>
      </w:r>
    </w:p>
    <w:p w14:paraId="3C54F83D" w14:textId="77777777" w:rsidR="0091456F" w:rsidRDefault="00000000">
      <w:pPr>
        <w:pStyle w:val="1"/>
        <w:spacing w:after="200" w:line="223" w:lineRule="auto"/>
        <w:ind w:firstLine="460"/>
        <w:jc w:val="both"/>
      </w:pPr>
      <w:r>
        <w:rPr>
          <w:rStyle w:val="a3"/>
        </w:rPr>
        <w:t>Библиография: «Известия», 18. XI 1923 г.; «Арт-экрап», Петро</w:t>
      </w:r>
      <w:r>
        <w:rPr>
          <w:rStyle w:val="a3"/>
        </w:rPr>
        <w:softHyphen/>
        <w:t>град, 1923, № 4; «Кино-неделя», Л., 1924, № 17; «Жизнь искусства», Петроград, 1923, № 45.</w:t>
      </w:r>
    </w:p>
    <w:p w14:paraId="22C42237" w14:textId="77777777" w:rsidR="0091456F" w:rsidRDefault="00000000">
      <w:pPr>
        <w:pStyle w:val="1"/>
        <w:numPr>
          <w:ilvl w:val="0"/>
          <w:numId w:val="3"/>
        </w:numPr>
        <w:tabs>
          <w:tab w:val="left" w:pos="486"/>
        </w:tabs>
        <w:spacing w:line="218" w:lineRule="auto"/>
        <w:ind w:firstLine="0"/>
        <w:jc w:val="both"/>
      </w:pPr>
      <w:r>
        <w:rPr>
          <w:rStyle w:val="a3"/>
        </w:rPr>
        <w:t xml:space="preserve">КОМБРИГ ИВАНОВ. Экраниз., 5 ч., 1750 </w:t>
      </w:r>
      <w:r>
        <w:rPr>
          <w:rStyle w:val="a3"/>
          <w:i/>
          <w:iCs/>
        </w:rPr>
        <w:t>м,</w:t>
      </w:r>
      <w:r>
        <w:rPr>
          <w:rStyle w:val="a3"/>
        </w:rPr>
        <w:t xml:space="preserve"> Пролеткино, 1923 г., ВЭ 2.Х1 1923 г.</w:t>
      </w:r>
    </w:p>
    <w:p w14:paraId="59615A97" w14:textId="77777777" w:rsidR="0091456F" w:rsidRDefault="00000000">
      <w:pPr>
        <w:pStyle w:val="1"/>
        <w:spacing w:line="218" w:lineRule="auto"/>
        <w:ind w:firstLine="460"/>
        <w:jc w:val="both"/>
      </w:pPr>
      <w:r>
        <w:rPr>
          <w:rStyle w:val="a3"/>
        </w:rPr>
        <w:t>Авт. сцен.Волеро (коллективный псевдоним); реж., опер, и худ. А. Ра</w:t>
      </w:r>
      <w:r>
        <w:rPr>
          <w:rStyle w:val="a3"/>
        </w:rPr>
        <w:softHyphen/>
        <w:t>зумный.</w:t>
      </w:r>
    </w:p>
    <w:p w14:paraId="06DD3F0E" w14:textId="77777777" w:rsidR="0091456F" w:rsidRDefault="00000000">
      <w:pPr>
        <w:pStyle w:val="1"/>
        <w:spacing w:after="60" w:line="218" w:lineRule="auto"/>
        <w:ind w:firstLine="460"/>
        <w:jc w:val="both"/>
        <w:sectPr w:rsidR="0091456F">
          <w:footerReference w:type="even" r:id="rId43"/>
          <w:footerReference w:type="default" r:id="rId44"/>
          <w:pgSz w:w="7794" w:h="12884"/>
          <w:pgMar w:top="249" w:right="217" w:bottom="530" w:left="227" w:header="0" w:footer="102" w:gutter="0"/>
          <w:pgNumType w:start="42"/>
          <w:cols w:space="720"/>
          <w:noEndnote/>
          <w:docGrid w:linePitch="360"/>
        </w:sectPr>
      </w:pPr>
      <w:r>
        <w:rPr>
          <w:rStyle w:val="a3"/>
        </w:rPr>
        <w:t>В ролях: П. Леонтьев (комбриг Иванов), Н. Беляев (поп), М. Блю</w:t>
      </w:r>
      <w:r>
        <w:rPr>
          <w:rStyle w:val="a3"/>
        </w:rPr>
        <w:softHyphen/>
        <w:t>менталь-Тамарина (попадья), О. Третьякова (Олимпиада, поповна), Г. Вол</w:t>
      </w:r>
      <w:r>
        <w:rPr>
          <w:rStyle w:val="a3"/>
        </w:rPr>
        <w:softHyphen/>
        <w:t>конская (просвирня), М. Арнази, В. Массино, Л. Константиновский (ком</w:t>
      </w:r>
      <w:r>
        <w:rPr>
          <w:rStyle w:val="a3"/>
        </w:rPr>
        <w:softHyphen/>
        <w:t>сомольцы).</w:t>
      </w:r>
    </w:p>
    <w:p w14:paraId="70C8BAA6" w14:textId="77777777" w:rsidR="0091456F" w:rsidRDefault="00000000">
      <w:pPr>
        <w:pStyle w:val="1"/>
        <w:spacing w:line="223" w:lineRule="auto"/>
        <w:jc w:val="both"/>
      </w:pPr>
      <w:r>
        <w:rPr>
          <w:rStyle w:val="a3"/>
        </w:rPr>
        <w:lastRenderedPageBreak/>
        <w:t>Экранизация «Коммунэры» Г. Лелевича.</w:t>
      </w:r>
    </w:p>
    <w:p w14:paraId="5FAD65D8" w14:textId="77777777" w:rsidR="0091456F" w:rsidRDefault="00000000">
      <w:pPr>
        <w:pStyle w:val="1"/>
        <w:spacing w:line="223" w:lineRule="auto"/>
        <w:ind w:firstLine="440"/>
        <w:jc w:val="both"/>
      </w:pPr>
      <w:r>
        <w:rPr>
          <w:rStyle w:val="a3"/>
        </w:rPr>
        <w:t>Население радостно встречает прибывшую в село на отдых бригаду крас</w:t>
      </w:r>
      <w:r>
        <w:rPr>
          <w:rStyle w:val="a3"/>
        </w:rPr>
        <w:softHyphen/>
        <w:t>ных кавалеристов. Командир бригады Иванов, остановившись в доме попа, влюбляется в его дочь. Их браку мешают религиозные предрассудки попов</w:t>
      </w:r>
      <w:r>
        <w:rPr>
          <w:rStyle w:val="a3"/>
        </w:rPr>
        <w:softHyphen/>
        <w:t>ны, которая настаивает на венчании в церкви. Отчаявшийся было комбриг находит выход - - в сельском клубе он читает антирелигиозную лекцию. Поп, пытающийся возразить лектору, не встречает сочувствия аудитории и вызывает град насмешек. После лекции комбриг Иванов и поповна, убеж</w:t>
      </w:r>
      <w:r>
        <w:rPr>
          <w:rStyle w:val="a3"/>
        </w:rPr>
        <w:softHyphen/>
        <w:t>денная его красноречием, регистрируются в загсе. Комбриг со своей брига</w:t>
      </w:r>
      <w:r>
        <w:rPr>
          <w:rStyle w:val="a3"/>
        </w:rPr>
        <w:softHyphen/>
        <w:t>дой покидает село. Вместе с ним уезжает и его жена.</w:t>
      </w:r>
    </w:p>
    <w:p w14:paraId="1A28ECE8" w14:textId="77777777" w:rsidR="0091456F" w:rsidRDefault="00000000">
      <w:pPr>
        <w:pStyle w:val="1"/>
        <w:tabs>
          <w:tab w:val="left" w:pos="2956"/>
        </w:tabs>
        <w:spacing w:line="223" w:lineRule="auto"/>
        <w:jc w:val="both"/>
      </w:pPr>
      <w:r>
        <w:rPr>
          <w:rStyle w:val="a3"/>
        </w:rPr>
        <w:t>Библиография:</w:t>
      </w:r>
      <w:r>
        <w:rPr>
          <w:rStyle w:val="a3"/>
        </w:rPr>
        <w:tab/>
        <w:t>«Правда», 24.XI 1923 г; «Известия»,</w:t>
      </w:r>
    </w:p>
    <w:p w14:paraId="2F15472A" w14:textId="77777777" w:rsidR="0091456F" w:rsidRDefault="00000000">
      <w:pPr>
        <w:pStyle w:val="1"/>
        <w:spacing w:after="240" w:line="223" w:lineRule="auto"/>
        <w:ind w:firstLine="0"/>
        <w:jc w:val="both"/>
      </w:pPr>
      <w:r>
        <w:rPr>
          <w:rStyle w:val="a3"/>
        </w:rPr>
        <w:t>24. XI 1923 г.; «Кино-газета», М., 30.X 1923 г.; «Кино», М., 1922, № 5; «Жизнь искусства», Петроград, 1923, №48; «Художественный труд», М., 1923, № 3; «Зрелища», М., 1923, № 61.</w:t>
      </w:r>
    </w:p>
    <w:p w14:paraId="5E57E9A7" w14:textId="77777777" w:rsidR="0091456F" w:rsidRDefault="00000000">
      <w:pPr>
        <w:pStyle w:val="1"/>
        <w:numPr>
          <w:ilvl w:val="0"/>
          <w:numId w:val="3"/>
        </w:numPr>
        <w:tabs>
          <w:tab w:val="left" w:pos="504"/>
        </w:tabs>
        <w:spacing w:line="223" w:lineRule="auto"/>
        <w:ind w:firstLine="0"/>
        <w:jc w:val="both"/>
      </w:pPr>
      <w:r>
        <w:rPr>
          <w:rStyle w:val="a3"/>
        </w:rPr>
        <w:t xml:space="preserve">КОМЕДИАНТКА («Тупейный художник»). Экраниз., 6 ч., 1600 </w:t>
      </w:r>
      <w:r>
        <w:rPr>
          <w:rStyle w:val="a3"/>
          <w:i/>
          <w:iCs/>
        </w:rPr>
        <w:t xml:space="preserve">м, </w:t>
      </w:r>
      <w:r>
        <w:rPr>
          <w:rStyle w:val="a3"/>
        </w:rPr>
        <w:t>Севзапкино, 1923 г., ВЭ 26.У1 192 3 г. (Петроград), 13.УП 1923 г. (М.)</w:t>
      </w:r>
    </w:p>
    <w:p w14:paraId="6DAB8BE0" w14:textId="77777777" w:rsidR="0091456F" w:rsidRDefault="00000000">
      <w:pPr>
        <w:pStyle w:val="1"/>
        <w:spacing w:line="223" w:lineRule="auto"/>
        <w:ind w:firstLine="440"/>
        <w:jc w:val="both"/>
      </w:pPr>
      <w:r>
        <w:rPr>
          <w:rStyle w:val="a3"/>
        </w:rPr>
        <w:t>Авт. сцен, и реж. А. Ивановский; опер. Н. Козловский; худ. В. Бал- люзек; ассист. реж. П. Малахов.</w:t>
      </w:r>
    </w:p>
    <w:p w14:paraId="6921F2E7" w14:textId="77777777" w:rsidR="0091456F" w:rsidRDefault="00000000">
      <w:pPr>
        <w:pStyle w:val="1"/>
        <w:spacing w:line="223" w:lineRule="auto"/>
        <w:ind w:firstLine="440"/>
        <w:jc w:val="both"/>
      </w:pPr>
      <w:r>
        <w:rPr>
          <w:rStyle w:val="a3"/>
        </w:rPr>
        <w:t>В ролях: К. Яковлев (помещик), П. Андреевский (его брат), Н. Шатер- никова (Люба, крепостная актриса), С. Шишко (Аркадий, «тупейный худож</w:t>
      </w:r>
      <w:r>
        <w:rPr>
          <w:rStyle w:val="a3"/>
        </w:rPr>
        <w:softHyphen/>
        <w:t>ник»), Е. Туманская (Палашка), И. Борисов (дворецкий), Е. Корчагина- Александровская (Гордеевна, ключница), А. Ширяев (Скрипочкин, танц</w:t>
      </w:r>
      <w:r>
        <w:rPr>
          <w:rStyle w:val="a3"/>
        </w:rPr>
        <w:softHyphen/>
        <w:t>мейстер), А. Пантелеев (камердинер), Е. Каратыгина (Дросида, скотница), А. Неволин (священник), А. Новиков (лакей), Я. Гудкин (крестьян</w:t>
      </w:r>
      <w:r>
        <w:rPr>
          <w:rStyle w:val="a3"/>
        </w:rPr>
        <w:softHyphen/>
        <w:t>ский мальчик).</w:t>
      </w:r>
    </w:p>
    <w:p w14:paraId="567082B9" w14:textId="77777777" w:rsidR="0091456F" w:rsidRDefault="00000000">
      <w:pPr>
        <w:pStyle w:val="1"/>
        <w:spacing w:line="223" w:lineRule="auto"/>
        <w:ind w:firstLine="440"/>
        <w:jc w:val="both"/>
      </w:pPr>
      <w:r>
        <w:rPr>
          <w:rStyle w:val="a3"/>
        </w:rPr>
        <w:t>По мотивам рассказан. Лескова «Тупейный художник», повествующего о трагической судьбе крепостной девушки-актрисы.</w:t>
      </w:r>
    </w:p>
    <w:p w14:paraId="3553E83F" w14:textId="77777777" w:rsidR="0091456F" w:rsidRDefault="00000000">
      <w:pPr>
        <w:pStyle w:val="1"/>
        <w:spacing w:line="223" w:lineRule="auto"/>
        <w:ind w:firstLine="440"/>
        <w:jc w:val="both"/>
      </w:pPr>
      <w:r>
        <w:rPr>
          <w:rStyle w:val="a3"/>
        </w:rPr>
        <w:t>В крепостной труппе владетельного графа играла талантливая девушка Люба. Глубокие чувства связывали ее с «тупейным художником» театра Аркадием. Однако недолго продолжалось счастье молодых людей. Графу приглянулась Люба, и он отдал Аркадию приказание привести девушку после очередного бала в графскую спальню. Аркадий тайком увозит Любу из поместья. Обнаружив бегство молодых людей, граф снаряжает погоню. Священник, у которого беглецы попросили убежища, выдает их. Совершив насилие над Любой, граф ссылает ее на скотный двор. Аркадия после пыток отдают в солдаты.</w:t>
      </w:r>
    </w:p>
    <w:p w14:paraId="6F018815" w14:textId="77777777" w:rsidR="0091456F" w:rsidRDefault="00000000">
      <w:pPr>
        <w:pStyle w:val="1"/>
        <w:spacing w:line="223" w:lineRule="auto"/>
        <w:ind w:firstLine="440"/>
        <w:jc w:val="both"/>
      </w:pPr>
      <w:r>
        <w:rPr>
          <w:rStyle w:val="a3"/>
        </w:rPr>
        <w:t>Проходят годы... В ответ на безудержный гнет и издевательства графа в поместье вспыхивает стихийный бунт крестьян. Восставшие поджигают графское имение. Вернувшийся со службы Аркадий, воспользовавшись паникой, увозит Любу из поместья.</w:t>
      </w:r>
    </w:p>
    <w:p w14:paraId="28CE8D9C" w14:textId="77777777" w:rsidR="0091456F" w:rsidRDefault="00000000">
      <w:pPr>
        <w:pStyle w:val="1"/>
        <w:spacing w:line="223" w:lineRule="auto"/>
        <w:ind w:firstLine="440"/>
        <w:jc w:val="both"/>
      </w:pPr>
      <w:r>
        <w:rPr>
          <w:rStyle w:val="a3"/>
        </w:rPr>
        <w:t>Первое выступление в кино Е. Корчагиной-Александровской.</w:t>
      </w:r>
    </w:p>
    <w:p w14:paraId="171B5671" w14:textId="77777777" w:rsidR="0091456F" w:rsidRDefault="00000000">
      <w:pPr>
        <w:pStyle w:val="1"/>
        <w:spacing w:line="223" w:lineRule="auto"/>
        <w:ind w:firstLine="440"/>
        <w:jc w:val="both"/>
      </w:pPr>
      <w:r>
        <w:rPr>
          <w:rStyle w:val="a3"/>
        </w:rPr>
        <w:t>Фильм сохранился без 6-й части.</w:t>
      </w:r>
    </w:p>
    <w:p w14:paraId="0ECFEC72" w14:textId="77777777" w:rsidR="0091456F" w:rsidRDefault="00000000">
      <w:pPr>
        <w:pStyle w:val="1"/>
        <w:spacing w:after="180" w:line="223" w:lineRule="auto"/>
        <w:ind w:firstLine="440"/>
        <w:jc w:val="both"/>
      </w:pPr>
      <w:r>
        <w:rPr>
          <w:rStyle w:val="a3"/>
        </w:rPr>
        <w:t>Библиография: «Правда», 11.VII 1923 г.; «Кино», М., 1923, № 4; «Жизнь искусства», Петроград, 1923, № 26.</w:t>
      </w:r>
    </w:p>
    <w:p w14:paraId="59AE7827" w14:textId="77777777" w:rsidR="0091456F" w:rsidRDefault="00000000">
      <w:pPr>
        <w:pStyle w:val="1"/>
        <w:numPr>
          <w:ilvl w:val="0"/>
          <w:numId w:val="3"/>
        </w:numPr>
        <w:tabs>
          <w:tab w:val="left" w:pos="500"/>
        </w:tabs>
        <w:spacing w:line="221" w:lineRule="auto"/>
        <w:ind w:firstLine="0"/>
        <w:jc w:val="both"/>
      </w:pPr>
      <w:r>
        <w:rPr>
          <w:rStyle w:val="a3"/>
        </w:rPr>
        <w:t>КРАСНЫЕ ДЬЯВОЛЯТА. Приключ., 10 ч., 3800 лг, Киносекция Нар- компроса Грузии, 1923 г., ВЭ 26.IX 1923 г. (Тифлис), 30.XI 1923 г. (М.). Озвучен в 1943 г.</w:t>
      </w:r>
    </w:p>
    <w:p w14:paraId="1544467D" w14:textId="77777777" w:rsidR="0091456F" w:rsidRDefault="00000000">
      <w:pPr>
        <w:pStyle w:val="1"/>
        <w:spacing w:line="221" w:lineRule="auto"/>
        <w:ind w:firstLine="440"/>
        <w:jc w:val="both"/>
      </w:pPr>
      <w:r>
        <w:rPr>
          <w:rStyle w:val="a3"/>
        </w:rPr>
        <w:t>Авт. сцен. П. Бляхин, И. Перестиани; реж. И. Перестиани; опер. А. Дигмелов; худ. Ф. Пуш; ассист. реж. Г. Макаров.</w:t>
      </w:r>
    </w:p>
    <w:p w14:paraId="7750E679" w14:textId="77777777" w:rsidR="0091456F" w:rsidRDefault="00000000">
      <w:pPr>
        <w:pStyle w:val="1"/>
        <w:spacing w:line="221" w:lineRule="auto"/>
        <w:ind w:firstLine="440"/>
        <w:jc w:val="both"/>
      </w:pPr>
      <w:r>
        <w:rPr>
          <w:rStyle w:val="a3"/>
        </w:rPr>
        <w:t>Реж.-монтаж, звук. вар. В. Доленко; муз. оформл. И. Гокиели;звуко- опер. Р. Лапинский.</w:t>
      </w:r>
    </w:p>
    <w:p w14:paraId="75A6B194" w14:textId="77777777" w:rsidR="0091456F" w:rsidRDefault="00000000">
      <w:pPr>
        <w:pStyle w:val="1"/>
        <w:spacing w:after="80" w:line="221" w:lineRule="auto"/>
        <w:ind w:firstLine="440"/>
        <w:jc w:val="both"/>
      </w:pPr>
      <w:r>
        <w:rPr>
          <w:rStyle w:val="a3"/>
        </w:rPr>
        <w:t>В ролях: А. Давидовский (С. М. Буденный), П. Есиковский (Миша), С. Жозеффи (Дуняша, его сестра), Кадор Бен-Салим (Том Джаксон),</w:t>
      </w:r>
    </w:p>
    <w:p w14:paraId="16F78443" w14:textId="77777777" w:rsidR="0091456F" w:rsidRDefault="00000000">
      <w:pPr>
        <w:pStyle w:val="1"/>
        <w:spacing w:line="223" w:lineRule="auto"/>
        <w:ind w:firstLine="0"/>
        <w:jc w:val="both"/>
      </w:pPr>
      <w:r>
        <w:rPr>
          <w:rStyle w:val="a3"/>
        </w:rPr>
        <w:t>В. Сутырин (Махно), Г. Лейн (Петров, рабочий), Н. Ниров (Гарбузенко), С. Люкс (Оксана), Я. Буринский (есаул), В. Брянский (отец Павсикакий), 3. Беришвили, П. Бархударов, Г. Макаров, Д. Светлов (бандиты), М. Мир</w:t>
      </w:r>
      <w:r>
        <w:rPr>
          <w:rStyle w:val="a3"/>
        </w:rPr>
        <w:softHyphen/>
        <w:t>зоян.</w:t>
      </w:r>
    </w:p>
    <w:p w14:paraId="3099BDCE" w14:textId="77777777" w:rsidR="0091456F" w:rsidRDefault="00000000">
      <w:pPr>
        <w:pStyle w:val="1"/>
        <w:spacing w:line="223" w:lineRule="auto"/>
        <w:ind w:firstLine="440"/>
        <w:jc w:val="both"/>
      </w:pPr>
      <w:r>
        <w:rPr>
          <w:rStyle w:val="a3"/>
        </w:rPr>
        <w:t>Приключения трех юных разведчиков, сражавшихся за власть Советов в рядах Первой Конной армии.</w:t>
      </w:r>
    </w:p>
    <w:p w14:paraId="15135BE9" w14:textId="77777777" w:rsidR="0091456F" w:rsidRDefault="00000000">
      <w:pPr>
        <w:pStyle w:val="1"/>
        <w:spacing w:line="223" w:lineRule="auto"/>
        <w:ind w:firstLine="440"/>
        <w:jc w:val="both"/>
      </w:pPr>
      <w:r>
        <w:rPr>
          <w:rStyle w:val="a3"/>
        </w:rPr>
        <w:lastRenderedPageBreak/>
        <w:t>Картина поставлена по односменной повести П. Бляхина.</w:t>
      </w:r>
    </w:p>
    <w:p w14:paraId="22B9A57B" w14:textId="77777777" w:rsidR="0091456F" w:rsidRDefault="00000000">
      <w:pPr>
        <w:pStyle w:val="1"/>
        <w:spacing w:line="223" w:lineRule="auto"/>
        <w:ind w:firstLine="440"/>
        <w:jc w:val="both"/>
      </w:pPr>
      <w:r>
        <w:rPr>
          <w:rStyle w:val="a3"/>
        </w:rPr>
        <w:t>Украина начала 20-х годов. Гражданская война.</w:t>
      </w:r>
    </w:p>
    <w:p w14:paraId="470E1D20" w14:textId="77777777" w:rsidR="0091456F" w:rsidRDefault="00000000">
      <w:pPr>
        <w:pStyle w:val="1"/>
        <w:spacing w:line="223" w:lineRule="auto"/>
        <w:ind w:firstLine="440"/>
        <w:jc w:val="both"/>
      </w:pPr>
      <w:r>
        <w:rPr>
          <w:rStyle w:val="a3"/>
        </w:rPr>
        <w:t>В одном из поселков живет железнодорожник Петров со своими деть</w:t>
      </w:r>
      <w:r>
        <w:rPr>
          <w:rStyle w:val="a3"/>
        </w:rPr>
        <w:softHyphen/>
        <w:t>ми— подростками Мишей и Дуняшей. Миша увлекается произведениями Фенимора Купера, а Дуняша зачитывается романом «Овод». Внезапно поселок подвергается нападению банды Махно. Рабочие-железнодорожники спешно организуют оборону. Во время перестрелки бандиты смертельно ранят Петрова. Умирая, он завещает своим детям бороться с врагами Советской власти. Миша и Дуняша клянутся исполнить волю отца. Вскоре они поки</w:t>
      </w:r>
      <w:r>
        <w:rPr>
          <w:rStyle w:val="a3"/>
        </w:rPr>
        <w:softHyphen/>
        <w:t xml:space="preserve">дают разграбленный и разрушенный махновцами поселок. По дороге Миша и Дуняша встречаются с уличным акробатом—негром Томом Джэксоном. </w:t>
      </w:r>
      <w:r>
        <w:rPr>
          <w:rStyle w:val="a3"/>
          <w:b/>
          <w:bCs/>
        </w:rPr>
        <w:t xml:space="preserve">С </w:t>
      </w:r>
      <w:r>
        <w:rPr>
          <w:rStyle w:val="a3"/>
        </w:rPr>
        <w:t>этого момента Том становится их верным другом. После ряда приключений все трое попадают на фронт, в армию Буденного, где в качестве разведчиков проявляют в борьбе с махновцами смелость, ловкость и находчивость. Не раз приходится юным друзьям выручать друг друга из беды. Но отвага и това</w:t>
      </w:r>
      <w:r>
        <w:rPr>
          <w:rStyle w:val="a3"/>
        </w:rPr>
        <w:softHyphen/>
        <w:t>рищеская спайка неизменно помогают им выйти из трудных и, казалось бы, безнадежных положений. Юным разведчикам удается захватить в плен Махно и доставить его в конармию Буденного. За заслуги в борьбе с врага</w:t>
      </w:r>
      <w:r>
        <w:rPr>
          <w:rStyle w:val="a3"/>
        </w:rPr>
        <w:softHyphen/>
      </w:r>
      <w:r>
        <w:rPr>
          <w:rStyle w:val="a3"/>
          <w:b/>
          <w:bCs/>
        </w:rPr>
        <w:t xml:space="preserve">ми </w:t>
      </w:r>
      <w:r>
        <w:rPr>
          <w:rStyle w:val="a3"/>
        </w:rPr>
        <w:t>Миша, Дуняша и Том награждаются орденами Красного Знамени.</w:t>
      </w:r>
    </w:p>
    <w:p w14:paraId="03802C5F" w14:textId="77777777" w:rsidR="0091456F" w:rsidRDefault="00000000">
      <w:pPr>
        <w:pStyle w:val="1"/>
        <w:spacing w:line="223" w:lineRule="auto"/>
        <w:ind w:firstLine="440"/>
        <w:jc w:val="both"/>
      </w:pPr>
      <w:r>
        <w:rPr>
          <w:rStyle w:val="a3"/>
        </w:rPr>
        <w:t>«Красные дьяволята» — первое советское кинопроизведение, в котором специфика приключенческого жанра была органически связана с ' револю</w:t>
      </w:r>
      <w:r>
        <w:rPr>
          <w:rStyle w:val="a3"/>
        </w:rPr>
        <w:softHyphen/>
        <w:t>ционной тематикой. Фильм получил широкое признание массового зрителя.</w:t>
      </w:r>
    </w:p>
    <w:p w14:paraId="6732E085" w14:textId="77777777" w:rsidR="0091456F" w:rsidRDefault="00000000">
      <w:pPr>
        <w:pStyle w:val="1"/>
        <w:spacing w:line="223" w:lineRule="auto"/>
        <w:ind w:firstLine="440"/>
        <w:jc w:val="both"/>
      </w:pPr>
      <w:r>
        <w:rPr>
          <w:rStyle w:val="a3"/>
        </w:rPr>
        <w:t>Выпущенная в двух сериях, картина впоследствии была сведена в один фильм. Продолжением дальнейшей истории жизни и деятельности «красных дьяволят» явилась серия картин с их участием: «Савур-могила», «Преступле</w:t>
      </w:r>
      <w:r>
        <w:rPr>
          <w:rStyle w:val="a3"/>
        </w:rPr>
        <w:softHyphen/>
        <w:t>ние княжны Ширванской», «Наказание княжны Ширванской» и «Иллан- Дилли».</w:t>
      </w:r>
    </w:p>
    <w:p w14:paraId="25DC4E5F" w14:textId="77777777" w:rsidR="0091456F" w:rsidRDefault="00000000">
      <w:pPr>
        <w:pStyle w:val="1"/>
        <w:spacing w:after="200" w:line="223" w:lineRule="auto"/>
        <w:ind w:firstLine="440"/>
        <w:jc w:val="both"/>
      </w:pPr>
      <w:r>
        <w:rPr>
          <w:rStyle w:val="a3"/>
        </w:rPr>
        <w:t>Библиография: «Правда», 24.XI 1923 г.; «Известия», 25.XI 1923 г.; «Кино-газета», М., 17.XI 1923 г.; «Кино», М., 1923, № 5; «Жизнь искусства», Петроград, 1923, № 3; «Рабочий зритель», М., 1924, № 13; «Зрелища», М., 1923, №64; «Вечерняя Москва», 8.XII 1923 г.; «Заря Востока», Тифлис, 19.IX 1923 г.</w:t>
      </w:r>
    </w:p>
    <w:p w14:paraId="0FB75640" w14:textId="77777777" w:rsidR="0091456F" w:rsidRDefault="00000000">
      <w:pPr>
        <w:pStyle w:val="1"/>
        <w:numPr>
          <w:ilvl w:val="0"/>
          <w:numId w:val="3"/>
        </w:numPr>
        <w:tabs>
          <w:tab w:val="left" w:pos="479"/>
        </w:tabs>
        <w:spacing w:line="218" w:lineRule="auto"/>
        <w:ind w:firstLine="0"/>
        <w:jc w:val="both"/>
      </w:pPr>
      <w:r>
        <w:rPr>
          <w:rStyle w:val="a3"/>
        </w:rPr>
        <w:t xml:space="preserve">МАГНИТНАЯ АНОМАЛИЯ- Комедия, 3 ч., 585 </w:t>
      </w:r>
      <w:r>
        <w:rPr>
          <w:rStyle w:val="a3"/>
          <w:b/>
          <w:bCs/>
        </w:rPr>
        <w:t xml:space="preserve">л, </w:t>
      </w:r>
      <w:r>
        <w:rPr>
          <w:rStyle w:val="a3"/>
        </w:rPr>
        <w:t>ВУФКУ (Одесса), 1923 г., ВЭ 4.Х 1923 г.</w:t>
      </w:r>
    </w:p>
    <w:p w14:paraId="07749086" w14:textId="77777777" w:rsidR="0091456F" w:rsidRDefault="00000000">
      <w:pPr>
        <w:pStyle w:val="1"/>
        <w:spacing w:line="218" w:lineRule="auto"/>
        <w:ind w:firstLine="440"/>
        <w:jc w:val="both"/>
      </w:pPr>
      <w:r>
        <w:rPr>
          <w:rStyle w:val="a3"/>
        </w:rPr>
        <w:t>Авт. сцен. Жгут (Я. Ядов); реж. П. Чардыпин; опер. Л. Форестье; худ. И. Суворов.</w:t>
      </w:r>
    </w:p>
    <w:p w14:paraId="1DD90BCB" w14:textId="77777777" w:rsidR="0091456F" w:rsidRDefault="00000000">
      <w:pPr>
        <w:pStyle w:val="1"/>
        <w:spacing w:line="218" w:lineRule="auto"/>
        <w:ind w:firstLine="440"/>
        <w:jc w:val="both"/>
      </w:pPr>
      <w:r>
        <w:rPr>
          <w:rStyle w:val="a3"/>
        </w:rPr>
        <w:t>В ролях: И. Высоцкий (рабочий), К. Гарин (инженер), К. Игнатьев (председатель завкома), Поляновская (дочь инженера), В. Викторов (молодой инженер), Б. Белецкая (машинистка).</w:t>
      </w:r>
    </w:p>
    <w:p w14:paraId="2AA63D8B" w14:textId="77777777" w:rsidR="0091456F" w:rsidRDefault="00000000">
      <w:pPr>
        <w:pStyle w:val="1"/>
        <w:spacing w:line="218" w:lineRule="auto"/>
        <w:ind w:firstLine="440"/>
        <w:jc w:val="both"/>
      </w:pPr>
      <w:r>
        <w:rPr>
          <w:rStyle w:val="a3"/>
        </w:rPr>
        <w:t>В форме сатирической комедии фильм высмеивал бюрократов-волокит</w:t>
      </w:r>
      <w:r>
        <w:rPr>
          <w:rStyle w:val="a3"/>
        </w:rPr>
        <w:softHyphen/>
        <w:t>чиков.</w:t>
      </w:r>
    </w:p>
    <w:p w14:paraId="4693CC52" w14:textId="77777777" w:rsidR="0091456F" w:rsidRDefault="00000000">
      <w:pPr>
        <w:pStyle w:val="1"/>
        <w:spacing w:line="218" w:lineRule="auto"/>
        <w:ind w:firstLine="440"/>
        <w:jc w:val="both"/>
      </w:pPr>
      <w:r>
        <w:rPr>
          <w:rStyle w:val="a3"/>
        </w:rPr>
        <w:t>Сценарий был написан в стихах.</w:t>
      </w:r>
    </w:p>
    <w:p w14:paraId="2F1242ED" w14:textId="77777777" w:rsidR="0091456F" w:rsidRDefault="00000000">
      <w:pPr>
        <w:pStyle w:val="1"/>
        <w:spacing w:after="200" w:line="218" w:lineRule="auto"/>
        <w:ind w:firstLine="440"/>
        <w:jc w:val="both"/>
      </w:pPr>
      <w:r>
        <w:rPr>
          <w:rStyle w:val="a3"/>
        </w:rPr>
        <w:t>Фильм не сохранился.</w:t>
      </w:r>
    </w:p>
    <w:p w14:paraId="6A9E4F78" w14:textId="77777777" w:rsidR="0091456F" w:rsidRDefault="00000000">
      <w:pPr>
        <w:pStyle w:val="1"/>
        <w:numPr>
          <w:ilvl w:val="0"/>
          <w:numId w:val="3"/>
        </w:numPr>
        <w:tabs>
          <w:tab w:val="left" w:pos="479"/>
        </w:tabs>
        <w:spacing w:line="221" w:lineRule="auto"/>
        <w:ind w:firstLine="0"/>
        <w:jc w:val="both"/>
      </w:pPr>
      <w:r>
        <w:rPr>
          <w:rStyle w:val="a3"/>
        </w:rPr>
        <w:t>НА КРБ1ЛБЯХ ВВЫСЬ. Приключ., 6 ч., 2240 л, Госкино (3-я ф-ка), 1923 г.» ВЭ 30.1 1924 г.</w:t>
      </w:r>
    </w:p>
    <w:p w14:paraId="565B9279" w14:textId="77777777" w:rsidR="0091456F" w:rsidRDefault="00000000">
      <w:pPr>
        <w:pStyle w:val="1"/>
        <w:spacing w:line="221" w:lineRule="auto"/>
        <w:ind w:firstLine="440"/>
        <w:jc w:val="both"/>
      </w:pPr>
      <w:r>
        <w:rPr>
          <w:rStyle w:val="a3"/>
        </w:rPr>
        <w:t>Авт. сцен. И. Леонов, Б. Глаголев, Б. Михин; реж. Б. Михин; опер. А. Левицкий; худ. С. Кузнецов.</w:t>
      </w:r>
    </w:p>
    <w:p w14:paraId="120F0AAB" w14:textId="77777777" w:rsidR="0091456F" w:rsidRDefault="00000000">
      <w:pPr>
        <w:pStyle w:val="1"/>
        <w:spacing w:line="223" w:lineRule="auto"/>
        <w:ind w:firstLine="440"/>
        <w:jc w:val="both"/>
      </w:pPr>
      <w:r>
        <w:rPr>
          <w:rStyle w:val="a3"/>
        </w:rPr>
        <w:t>В ролях: Я- Волков (Глаголев, изобретатель), М. Блюменталь-Тамари</w:t>
      </w:r>
      <w:r>
        <w:rPr>
          <w:rStyle w:val="a3"/>
        </w:rPr>
        <w:softHyphen/>
        <w:t>на (его жена), Б. Глаголев (Борис, сын изобретателя, летчик), Ю. Шиба</w:t>
      </w:r>
      <w:r>
        <w:rPr>
          <w:rStyle w:val="a3"/>
        </w:rPr>
        <w:softHyphen/>
        <w:t>нов (Сережа, его брат), А. Додонова (Ирина, летчица), Б. Былинкин (Нале- то-Шипульский, летчик), В. Неверов (его отец, генерал), Н. Нартов-Кур</w:t>
      </w:r>
      <w:r>
        <w:rPr>
          <w:rStyle w:val="a3"/>
        </w:rPr>
        <w:softHyphen/>
        <w:t>кин (директор заграничного авиазавода), Н. Орлов.</w:t>
      </w:r>
    </w:p>
    <w:p w14:paraId="66190C5F" w14:textId="77777777" w:rsidR="0091456F" w:rsidRDefault="00000000">
      <w:pPr>
        <w:pStyle w:val="1"/>
        <w:spacing w:line="223" w:lineRule="auto"/>
        <w:ind w:firstLine="440"/>
        <w:jc w:val="both"/>
      </w:pPr>
      <w:r>
        <w:rPr>
          <w:rStyle w:val="a3"/>
        </w:rPr>
        <w:t>О патриотизме и мужестве советских летчиков и конструкторов- изобретателей.</w:t>
      </w:r>
    </w:p>
    <w:p w14:paraId="69FC98F0" w14:textId="77777777" w:rsidR="0091456F" w:rsidRDefault="00000000">
      <w:pPr>
        <w:pStyle w:val="1"/>
        <w:spacing w:line="223" w:lineRule="auto"/>
        <w:ind w:firstLine="440"/>
        <w:jc w:val="both"/>
      </w:pPr>
      <w:r>
        <w:rPr>
          <w:rStyle w:val="a3"/>
        </w:rPr>
        <w:t>В дореволюционное время русский инженер Глаголев изобрел новую конструкцию самолета. Служащие заграничной авиационной фирмы подку</w:t>
      </w:r>
      <w:r>
        <w:rPr>
          <w:rStyle w:val="a3"/>
        </w:rPr>
        <w:softHyphen/>
        <w:t xml:space="preserve">пают механика и заставляют его повредить самолет русского инженера. В результате на состязании побеждаетсамолет иностранной марки. Проходят годы. После победы Великой Октябрьской социалистической революции инженер Глаголен и его сын Борис конструируют новый самолет. Борис Глаголев вступает в ряды Красной Армии и становится летчиком. Во время выполнения ответственного задания он попадает в </w:t>
      </w:r>
      <w:r>
        <w:rPr>
          <w:rStyle w:val="a3"/>
        </w:rPr>
        <w:lastRenderedPageBreak/>
        <w:t>плен к белым, но наход</w:t>
      </w:r>
      <w:r>
        <w:rPr>
          <w:rStyle w:val="a3"/>
        </w:rPr>
        <w:softHyphen/>
        <w:t>чивость и мужество спасают его от смерти. За храбрость летчика-авиакон</w:t>
      </w:r>
      <w:r>
        <w:rPr>
          <w:rStyle w:val="a3"/>
        </w:rPr>
        <w:softHyphen/>
        <w:t>структора Глаголева награждают орденом Красного Знамени.</w:t>
      </w:r>
    </w:p>
    <w:p w14:paraId="1A8415C4" w14:textId="77777777" w:rsidR="0091456F" w:rsidRDefault="00000000">
      <w:pPr>
        <w:pStyle w:val="1"/>
        <w:spacing w:line="223" w:lineRule="auto"/>
        <w:ind w:firstLine="440"/>
        <w:jc w:val="both"/>
      </w:pPr>
      <w:r>
        <w:rPr>
          <w:rStyle w:val="a3"/>
        </w:rPr>
        <w:t>Фильм не сохранился.</w:t>
      </w:r>
    </w:p>
    <w:p w14:paraId="5843CD3A" w14:textId="77777777" w:rsidR="0091456F" w:rsidRDefault="00000000">
      <w:pPr>
        <w:pStyle w:val="1"/>
        <w:tabs>
          <w:tab w:val="left" w:pos="2992"/>
        </w:tabs>
        <w:spacing w:line="223" w:lineRule="auto"/>
        <w:ind w:firstLine="440"/>
        <w:jc w:val="both"/>
      </w:pPr>
      <w:r>
        <w:rPr>
          <w:rStyle w:val="a3"/>
        </w:rPr>
        <w:t>Библиография:</w:t>
      </w:r>
      <w:r>
        <w:rPr>
          <w:rStyle w:val="a3"/>
        </w:rPr>
        <w:tab/>
        <w:t>«Правда», 29.XII 1923 г.; «Известия»,</w:t>
      </w:r>
    </w:p>
    <w:p w14:paraId="3C251FC9" w14:textId="77777777" w:rsidR="0091456F" w:rsidRDefault="00000000">
      <w:pPr>
        <w:pStyle w:val="1"/>
        <w:spacing w:after="200" w:line="223" w:lineRule="auto"/>
        <w:ind w:firstLine="0"/>
        <w:jc w:val="both"/>
      </w:pPr>
      <w:r>
        <w:rPr>
          <w:rStyle w:val="a3"/>
        </w:rPr>
        <w:t>12.11 1924 г.; «Кино-газета», М., 1.1 1924 г.</w:t>
      </w:r>
    </w:p>
    <w:p w14:paraId="77412334" w14:textId="77777777" w:rsidR="0091456F" w:rsidRDefault="00000000">
      <w:pPr>
        <w:pStyle w:val="1"/>
        <w:numPr>
          <w:ilvl w:val="0"/>
          <w:numId w:val="3"/>
        </w:numPr>
        <w:tabs>
          <w:tab w:val="left" w:pos="479"/>
        </w:tabs>
        <w:spacing w:line="223" w:lineRule="auto"/>
        <w:ind w:firstLine="0"/>
        <w:jc w:val="both"/>
      </w:pPr>
      <w:r>
        <w:rPr>
          <w:rStyle w:val="a3"/>
        </w:rPr>
        <w:t xml:space="preserve">НЕ ПОЙМАН — НЕ ВОР («Кандидат в президенты»). Экраниз., 6ч., 1615 </w:t>
      </w:r>
      <w:r>
        <w:rPr>
          <w:rStyle w:val="a3"/>
          <w:i/>
          <w:iCs/>
        </w:rPr>
        <w:t>м,</w:t>
      </w:r>
      <w:r>
        <w:rPr>
          <w:rStyle w:val="a3"/>
        </w:rPr>
        <w:t xml:space="preserve"> ВУФКУ (Одесса), 1923 г., ВЭ 1.1 1924 г. (Л.), 31.VI1 1924 г. (М.).</w:t>
      </w:r>
    </w:p>
    <w:p w14:paraId="18F08325" w14:textId="77777777" w:rsidR="0091456F" w:rsidRDefault="00000000">
      <w:pPr>
        <w:pStyle w:val="1"/>
        <w:spacing w:line="223" w:lineRule="auto"/>
        <w:ind w:firstLine="440"/>
        <w:jc w:val="both"/>
      </w:pPr>
      <w:r>
        <w:rPr>
          <w:rStyle w:val="a3"/>
        </w:rPr>
        <w:t>Авт. сцен. В. Туркин; реж. П. Чардынин; опер. Б. Завелев; худ. В. Егоров.</w:t>
      </w:r>
    </w:p>
    <w:p w14:paraId="5DE3E2A7" w14:textId="77777777" w:rsidR="0091456F" w:rsidRDefault="00000000">
      <w:pPr>
        <w:pStyle w:val="1"/>
        <w:spacing w:line="223" w:lineRule="auto"/>
        <w:ind w:firstLine="440"/>
        <w:jc w:val="both"/>
      </w:pPr>
      <w:r>
        <w:rPr>
          <w:rStyle w:val="a3"/>
        </w:rPr>
        <w:t>В ролях: И. Худолеев (Николо Орнано, банкир), 3. Баранцевич (Норис, его жена), О. Фрелих (Каскарилья, кандидат в президенты), Б. Чуевский (граф Гвидо), Н. Панов (Тапиока, воришка), Л. Негри (префект полиции), К. Томский (офицер), Б. Шлихтинг (полицейский), Яворский, Григоров, Рудаков (репортеры).</w:t>
      </w:r>
    </w:p>
    <w:p w14:paraId="0A7B1410" w14:textId="77777777" w:rsidR="0091456F" w:rsidRDefault="00000000">
      <w:pPr>
        <w:pStyle w:val="1"/>
        <w:spacing w:line="223" w:lineRule="auto"/>
        <w:ind w:firstLine="440"/>
        <w:jc w:val="both"/>
      </w:pPr>
      <w:r>
        <w:rPr>
          <w:rStyle w:val="a3"/>
        </w:rPr>
        <w:t>Разоблачение ханжеской морали буржуазного, общества.</w:t>
      </w:r>
    </w:p>
    <w:p w14:paraId="2EBD52CD" w14:textId="77777777" w:rsidR="0091456F" w:rsidRDefault="00000000">
      <w:pPr>
        <w:pStyle w:val="1"/>
        <w:spacing w:line="223" w:lineRule="auto"/>
        <w:ind w:firstLine="420"/>
        <w:jc w:val="both"/>
      </w:pPr>
      <w:r>
        <w:rPr>
          <w:rStyle w:val="a3"/>
        </w:rPr>
        <w:t>По мотивам повести итальянского писателя У. Нотари «Три вора».</w:t>
      </w:r>
    </w:p>
    <w:p w14:paraId="301E43A9" w14:textId="77777777" w:rsidR="0091456F" w:rsidRDefault="00000000">
      <w:pPr>
        <w:pStyle w:val="1"/>
        <w:spacing w:line="223" w:lineRule="auto"/>
        <w:ind w:firstLine="440"/>
        <w:jc w:val="both"/>
      </w:pPr>
      <w:r>
        <w:rPr>
          <w:rStyle w:val="a3"/>
        </w:rPr>
        <w:t>Жена банкира Орпано передает своему любовнику графу Гвидо ключ от входной двери особняка. Об этом узнает авантюрист и шулер Каскарилья. Однажды граф проигрывает Каскарилье большую сумму денег. Не имея возможности уплатить проигрыш, он передает Каскарилье письма своей любовницы и ключ от особняка. Каскарилья проникает в дом Орнано, похи</w:t>
      </w:r>
      <w:r>
        <w:rPr>
          <w:rStyle w:val="a3"/>
        </w:rPr>
        <w:softHyphen/>
        <w:t>щает у банкира три миллиона долларов и увозит с собой его жену. Став бога</w:t>
      </w:r>
      <w:r>
        <w:rPr>
          <w:rStyle w:val="a3"/>
        </w:rPr>
        <w:softHyphen/>
        <w:t>тым, Каскарилья желает быть избранным в парламент. С помощью шанта</w:t>
      </w:r>
      <w:r>
        <w:rPr>
          <w:rStyle w:val="a3"/>
        </w:rPr>
        <w:softHyphen/>
        <w:t>жа и демагогии он получает на выборах поддержку крупной буржуазии и обывателей. Стремясь вернуть хоть часть своих денег, банкир Орнано входит в сделку с Каскарильей и помогает авантюристу добиться избрания в парламент.</w:t>
      </w:r>
    </w:p>
    <w:p w14:paraId="14168549" w14:textId="77777777" w:rsidR="0091456F" w:rsidRDefault="00000000">
      <w:pPr>
        <w:pStyle w:val="1"/>
        <w:spacing w:after="200" w:line="223" w:lineRule="auto"/>
        <w:ind w:firstLine="440"/>
        <w:jc w:val="both"/>
      </w:pPr>
      <w:r>
        <w:rPr>
          <w:rStyle w:val="a3"/>
        </w:rPr>
        <w:t>Библиография: «Известия», 8.III 1924 г.; «Кино-газета». М., 1.1У 1924 г.</w:t>
      </w:r>
    </w:p>
    <w:p w14:paraId="3F0401A9" w14:textId="77777777" w:rsidR="0091456F" w:rsidRDefault="00000000">
      <w:pPr>
        <w:pStyle w:val="1"/>
        <w:numPr>
          <w:ilvl w:val="0"/>
          <w:numId w:val="3"/>
        </w:numPr>
        <w:tabs>
          <w:tab w:val="left" w:pos="489"/>
        </w:tabs>
        <w:spacing w:line="221" w:lineRule="auto"/>
        <w:ind w:firstLine="0"/>
        <w:jc w:val="both"/>
      </w:pPr>
      <w:r>
        <w:rPr>
          <w:rStyle w:val="a3"/>
        </w:rPr>
        <w:t xml:space="preserve">ПОМЕЩИК («Тиран»). Экраниз., 6 ч., 1720 </w:t>
      </w:r>
      <w:r>
        <w:rPr>
          <w:rStyle w:val="a3"/>
          <w:i/>
          <w:iCs/>
        </w:rPr>
        <w:t>м,</w:t>
      </w:r>
      <w:r>
        <w:rPr>
          <w:rStyle w:val="a3"/>
        </w:rPr>
        <w:t xml:space="preserve"> ВУФКУ (Ялта и Одес</w:t>
      </w:r>
      <w:r>
        <w:rPr>
          <w:rStyle w:val="a3"/>
        </w:rPr>
        <w:softHyphen/>
        <w:t>са), 1923 г., ВЭ 4.1 1924 г.</w:t>
      </w:r>
    </w:p>
    <w:p w14:paraId="17C07675" w14:textId="77777777" w:rsidR="0091456F" w:rsidRDefault="00000000">
      <w:pPr>
        <w:pStyle w:val="1"/>
        <w:spacing w:line="221" w:lineRule="auto"/>
        <w:ind w:firstLine="440"/>
        <w:jc w:val="both"/>
      </w:pPr>
      <w:r>
        <w:rPr>
          <w:rStyle w:val="a3"/>
        </w:rPr>
        <w:t>Авт. сцен, и реж. В. Гардин; сореж. О. Преображенская; опер. Е. Сла</w:t>
      </w:r>
      <w:r>
        <w:rPr>
          <w:rStyle w:val="a3"/>
        </w:rPr>
        <w:softHyphen/>
        <w:t>винский; худ. В. Егоров.</w:t>
      </w:r>
    </w:p>
    <w:p w14:paraId="4D8D139C" w14:textId="77777777" w:rsidR="0091456F" w:rsidRDefault="00000000">
      <w:pPr>
        <w:pStyle w:val="1"/>
        <w:spacing w:after="200" w:line="221" w:lineRule="auto"/>
        <w:ind w:firstLine="440"/>
        <w:jc w:val="both"/>
      </w:pPr>
      <w:r>
        <w:rPr>
          <w:rStyle w:val="a3"/>
        </w:rPr>
        <w:t>В ролях: И. Таланов (Кашкарев, помещик), Б. Чуевский (Николай, его сын), И. Капралов (Ванька Краснов, ловчий), Н, Салтыков (Архаров, начальник охоты), А. Ребикова (Аксинья, крепостная девушка), Н. Зубова (начальница крепостного гарема), Л. Искрицкая (Сюзанна, дочь гувернера, француженка), А. Громов (камердинер), Л. Негри (губернатор), Л. Бреви,</w:t>
      </w:r>
    </w:p>
    <w:p w14:paraId="38362ED9" w14:textId="77777777" w:rsidR="0091456F" w:rsidRDefault="00000000">
      <w:pPr>
        <w:pStyle w:val="1"/>
        <w:ind w:firstLine="0"/>
        <w:jc w:val="both"/>
      </w:pPr>
      <w:r>
        <w:rPr>
          <w:rStyle w:val="a3"/>
        </w:rPr>
        <w:t>Кленовская, О. Быстрицкая, Фохт (крепостные девушки), Н. Панов, К. Томский.</w:t>
      </w:r>
    </w:p>
    <w:p w14:paraId="11B0193F" w14:textId="77777777" w:rsidR="0091456F" w:rsidRDefault="00000000">
      <w:pPr>
        <w:pStyle w:val="1"/>
        <w:spacing w:line="228" w:lineRule="auto"/>
        <w:ind w:firstLine="440"/>
        <w:jc w:val="both"/>
      </w:pPr>
      <w:r>
        <w:rPr>
          <w:rStyle w:val="a3"/>
        </w:rPr>
        <w:t>Экранизация одноименной поэмы Н. П. Огарева, рисовавшей трагиче</w:t>
      </w:r>
      <w:r>
        <w:rPr>
          <w:rStyle w:val="a3"/>
        </w:rPr>
        <w:softHyphen/>
        <w:t>ское положение крепостной крестьянки.</w:t>
      </w:r>
    </w:p>
    <w:p w14:paraId="2BC53445" w14:textId="77777777" w:rsidR="0091456F" w:rsidRDefault="00000000">
      <w:pPr>
        <w:pStyle w:val="1"/>
        <w:spacing w:line="228" w:lineRule="auto"/>
        <w:ind w:firstLine="440"/>
        <w:jc w:val="both"/>
      </w:pPr>
      <w:r>
        <w:rPr>
          <w:rStyle w:val="a3"/>
        </w:rPr>
        <w:t>Судя по отзывам «Правды», социальная трактовка темы уступила в фильме место поверхностному изложению истории о сластолюбивом барине- крепостнике и его жертвах.</w:t>
      </w:r>
    </w:p>
    <w:p w14:paraId="4772FF40" w14:textId="77777777" w:rsidR="0091456F" w:rsidRDefault="00000000">
      <w:pPr>
        <w:pStyle w:val="1"/>
        <w:spacing w:line="228" w:lineRule="auto"/>
        <w:ind w:firstLine="440"/>
        <w:jc w:val="both"/>
      </w:pPr>
      <w:r>
        <w:rPr>
          <w:rStyle w:val="a3"/>
        </w:rPr>
        <w:t>Фильм не сохранился.</w:t>
      </w:r>
    </w:p>
    <w:p w14:paraId="21B71F55" w14:textId="77777777" w:rsidR="0091456F" w:rsidRDefault="00000000">
      <w:pPr>
        <w:pStyle w:val="1"/>
        <w:spacing w:after="180" w:line="228" w:lineRule="auto"/>
        <w:ind w:firstLine="440"/>
        <w:jc w:val="both"/>
      </w:pPr>
      <w:r>
        <w:rPr>
          <w:rStyle w:val="a3"/>
        </w:rPr>
        <w:t>Библиография: «Правда», 6.XII 1923 г.; «Кино-газета», М., 4.XII 1923 г.; «Кино-неделя», Л., 1924, № 3, 12 и 14; «Жизнь искусства», Л., 1924, № 17.</w:t>
      </w:r>
    </w:p>
    <w:p w14:paraId="0939B4A2" w14:textId="77777777" w:rsidR="0091456F" w:rsidRDefault="00000000">
      <w:pPr>
        <w:pStyle w:val="1"/>
        <w:numPr>
          <w:ilvl w:val="0"/>
          <w:numId w:val="3"/>
        </w:numPr>
        <w:tabs>
          <w:tab w:val="left" w:pos="482"/>
        </w:tabs>
        <w:spacing w:line="226" w:lineRule="auto"/>
        <w:ind w:firstLine="0"/>
        <w:jc w:val="both"/>
      </w:pPr>
      <w:r>
        <w:rPr>
          <w:rStyle w:val="a3"/>
        </w:rPr>
        <w:t xml:space="preserve">ПОТОКИ («Дыхание новой жизни»). Драма, 5 ч., 1180 </w:t>
      </w:r>
      <w:r>
        <w:rPr>
          <w:rStyle w:val="a3"/>
          <w:i/>
          <w:iCs/>
        </w:rPr>
        <w:t>м,</w:t>
      </w:r>
      <w:r>
        <w:rPr>
          <w:rStyle w:val="a3"/>
        </w:rPr>
        <w:t xml:space="preserve"> ВУФКУ (Одесса), 1923 г., ВЭ 7.Х1 1^3 г. (Харьков), 20.ХП 1924 г. (М.)</w:t>
      </w:r>
    </w:p>
    <w:p w14:paraId="05D35989" w14:textId="77777777" w:rsidR="0091456F" w:rsidRDefault="00000000">
      <w:pPr>
        <w:pStyle w:val="1"/>
        <w:spacing w:line="226" w:lineRule="auto"/>
        <w:ind w:firstLine="440"/>
        <w:jc w:val="both"/>
      </w:pPr>
      <w:r>
        <w:rPr>
          <w:rStyle w:val="a3"/>
        </w:rPr>
        <w:t>Авт. сцен. Рубинштейн; реж. Н. Салтыков; опер. Г. Дробин; худ. И. Суворов; грим. Л. Хазанов.</w:t>
      </w:r>
    </w:p>
    <w:p w14:paraId="181E9678" w14:textId="77777777" w:rsidR="0091456F" w:rsidRDefault="00000000">
      <w:pPr>
        <w:pStyle w:val="1"/>
        <w:spacing w:line="226" w:lineRule="auto"/>
        <w:ind w:firstLine="440"/>
        <w:jc w:val="both"/>
      </w:pPr>
      <w:r>
        <w:rPr>
          <w:rStyle w:val="a3"/>
        </w:rPr>
        <w:t>В ролях: Н. Салтыков (Саранчев), Д. Зеркалова (Ганя), А. Таланов (Пилин, краском), Б. Велецкая (Мотря), И. Горский (отец Феофилат), Л. Хазанов (румынский шпион).</w:t>
      </w:r>
    </w:p>
    <w:p w14:paraId="687F27D3" w14:textId="77777777" w:rsidR="0091456F" w:rsidRDefault="00000000">
      <w:pPr>
        <w:pStyle w:val="1"/>
        <w:spacing w:line="226" w:lineRule="auto"/>
        <w:ind w:firstLine="440"/>
        <w:jc w:val="both"/>
      </w:pPr>
      <w:r>
        <w:rPr>
          <w:rStyle w:val="a3"/>
        </w:rPr>
        <w:t>Картина повествовала о смычке города с деревней, о некоторых сторо</w:t>
      </w:r>
      <w:r>
        <w:rPr>
          <w:rStyle w:val="a3"/>
        </w:rPr>
        <w:softHyphen/>
        <w:t>нах современной деревенской действительности.</w:t>
      </w:r>
    </w:p>
    <w:p w14:paraId="7127A643" w14:textId="77777777" w:rsidR="0091456F" w:rsidRDefault="00000000">
      <w:pPr>
        <w:pStyle w:val="1"/>
        <w:spacing w:after="180" w:line="226" w:lineRule="auto"/>
        <w:ind w:firstLine="440"/>
        <w:jc w:val="both"/>
      </w:pPr>
      <w:r>
        <w:rPr>
          <w:rStyle w:val="a3"/>
        </w:rPr>
        <w:lastRenderedPageBreak/>
        <w:t>Фильм не сохранился.</w:t>
      </w:r>
    </w:p>
    <w:p w14:paraId="192245AA" w14:textId="77777777" w:rsidR="0091456F" w:rsidRDefault="00000000">
      <w:pPr>
        <w:pStyle w:val="1"/>
        <w:numPr>
          <w:ilvl w:val="0"/>
          <w:numId w:val="3"/>
        </w:numPr>
        <w:tabs>
          <w:tab w:val="left" w:pos="496"/>
        </w:tabs>
        <w:spacing w:line="223" w:lineRule="auto"/>
        <w:ind w:firstLine="0"/>
        <w:jc w:val="both"/>
      </w:pPr>
      <w:r>
        <w:rPr>
          <w:rStyle w:val="a3"/>
        </w:rPr>
        <w:t>РАЗБОЙНИК АРСЕН («Арсен-разбойник», «Горный орел», «Грузин</w:t>
      </w:r>
      <w:r>
        <w:rPr>
          <w:rStyle w:val="a3"/>
        </w:rPr>
        <w:softHyphen/>
        <w:t>ский Стенька Разин»). Экраниз., 7 ч., 1665 л/, Госкинпром Грузии, 1923 г., ВЭ 16.V 1924 г.</w:t>
      </w:r>
    </w:p>
    <w:p w14:paraId="52D73ED5" w14:textId="77777777" w:rsidR="0091456F" w:rsidRDefault="00000000">
      <w:pPr>
        <w:pStyle w:val="1"/>
        <w:spacing w:line="223" w:lineRule="auto"/>
        <w:ind w:firstLine="440"/>
        <w:jc w:val="both"/>
      </w:pPr>
      <w:r>
        <w:rPr>
          <w:rStyle w:val="a3"/>
        </w:rPr>
        <w:t>Авт. сцен, и реж. В. Барский; опер. А. Дигмелов; худ. В. Сидамон- Эристов, К- Тир.</w:t>
      </w:r>
    </w:p>
    <w:p w14:paraId="26925470" w14:textId="77777777" w:rsidR="0091456F" w:rsidRDefault="00000000">
      <w:pPr>
        <w:pStyle w:val="1"/>
        <w:spacing w:line="223" w:lineRule="auto"/>
        <w:ind w:firstLine="440"/>
        <w:jc w:val="both"/>
      </w:pPr>
      <w:r>
        <w:rPr>
          <w:rStyle w:val="a3"/>
        </w:rPr>
        <w:t>В ролях: Г. Чечелашвили (Арсен Одзелашвили), Н. Вачнадзе (Нено), П. Есиковский (Гиго), К. Андроникашвили (князь Ираклий),-В. Арабидзе (князь Вахтанг), А. Бархударова (княгиня Русудана), Я. Кручинин, Г. Аветян (генералы).</w:t>
      </w:r>
    </w:p>
    <w:p w14:paraId="56BE051C" w14:textId="77777777" w:rsidR="0091456F" w:rsidRDefault="00000000">
      <w:pPr>
        <w:pStyle w:val="1"/>
        <w:spacing w:line="223" w:lineRule="auto"/>
        <w:ind w:firstLine="440"/>
        <w:jc w:val="both"/>
      </w:pPr>
      <w:r>
        <w:rPr>
          <w:rStyle w:val="a3"/>
        </w:rPr>
        <w:t>По мотивам популярной грузинской народной поэмы «Песнь об Арсене», повествующей о славной борьбе предводителя крестьянского освободитель</w:t>
      </w:r>
      <w:r>
        <w:rPr>
          <w:rStyle w:val="a3"/>
        </w:rPr>
        <w:softHyphen/>
        <w:t>ного движения в Грузии Арсена Одзелашвили против феодалов и царских чиновников.</w:t>
      </w:r>
    </w:p>
    <w:p w14:paraId="52D6D465" w14:textId="77777777" w:rsidR="0091456F" w:rsidRDefault="00000000">
      <w:pPr>
        <w:pStyle w:val="1"/>
        <w:spacing w:line="223" w:lineRule="auto"/>
        <w:ind w:firstLine="440"/>
        <w:jc w:val="both"/>
      </w:pPr>
      <w:r>
        <w:rPr>
          <w:rStyle w:val="a3"/>
        </w:rPr>
        <w:t>Грузия первой половины XIX в.</w:t>
      </w:r>
    </w:p>
    <w:p w14:paraId="169EFCA3" w14:textId="77777777" w:rsidR="0091456F" w:rsidRDefault="00000000">
      <w:pPr>
        <w:pStyle w:val="1"/>
        <w:spacing w:line="223" w:lineRule="auto"/>
        <w:ind w:firstLine="440"/>
        <w:jc w:val="both"/>
      </w:pPr>
      <w:r>
        <w:rPr>
          <w:rStyle w:val="a3"/>
        </w:rPr>
        <w:t>Присутствуя на крестьянской свадьбе, юный Арсен становится свиде</w:t>
      </w:r>
      <w:r>
        <w:rPr>
          <w:rStyle w:val="a3"/>
        </w:rPr>
        <w:softHyphen/>
        <w:t>телем избиения старым князем отца невесты за то, что тот, желая спасти свою красавицу дочь от участи княжеской наложницы, скрыл ее от князя. Невесту увозят в княжеский гарем. Во время неудачной попытки спасти девушку Арсен попадает в руки князя, но ему удается бежать и скрыться в горах. С этого времени он начинает мстить за муки народа.</w:t>
      </w:r>
    </w:p>
    <w:p w14:paraId="6C4EB9CD" w14:textId="77777777" w:rsidR="0091456F" w:rsidRDefault="00000000">
      <w:pPr>
        <w:pStyle w:val="1"/>
        <w:spacing w:after="180" w:line="223" w:lineRule="auto"/>
        <w:ind w:firstLine="440"/>
        <w:jc w:val="both"/>
        <w:sectPr w:rsidR="0091456F">
          <w:footerReference w:type="even" r:id="rId45"/>
          <w:footerReference w:type="default" r:id="rId46"/>
          <w:pgSz w:w="7794" w:h="12884"/>
          <w:pgMar w:top="249" w:right="217" w:bottom="530" w:left="227" w:header="0" w:footer="3" w:gutter="0"/>
          <w:pgNumType w:start="42"/>
          <w:cols w:space="720"/>
          <w:noEndnote/>
          <w:docGrid w:linePitch="360"/>
        </w:sectPr>
      </w:pPr>
      <w:r>
        <w:rPr>
          <w:rStyle w:val="a3"/>
        </w:rPr>
        <w:t>Однажды Арсен встретил красавицу Нено — крепостную князя Вах</w:t>
      </w:r>
      <w:r>
        <w:rPr>
          <w:rStyle w:val="a3"/>
        </w:rPr>
        <w:softHyphen/>
        <w:t>танга. Молодые люди полюбили друг друга. Вскоре на Нено обрушилось большое горе — князь Вахтанг совершил над ней насилие. Нс смея приз</w:t>
      </w:r>
      <w:r>
        <w:rPr>
          <w:rStyle w:val="a3"/>
        </w:rPr>
        <w:softHyphen/>
        <w:t>наться Арсену, Нено скрыла от него случившееся. Арсен женился на Нено и увез ее в горы. Счастливые, они ждали сына. Между тем Гиго — слуга князя, по наущению княгини, влюбленной в Арсена, рассказал ему о том, кто в действительности является отцом ребенка. Объятая горем Нено кон</w:t>
      </w:r>
      <w:r>
        <w:rPr>
          <w:rStyle w:val="a3"/>
        </w:rPr>
        <w:softHyphen/>
        <w:t>чает жизнь самоубийством. Когда же Арсен, мстя, сжигает имение князя Вахтанга, его арестовывают и заключают в тюрьму. Однако с помощью дру</w:t>
      </w:r>
      <w:r>
        <w:rPr>
          <w:rStyle w:val="a3"/>
        </w:rPr>
        <w:softHyphen/>
        <w:t>зей Арсену удается бежать. Возвратившись в горы, он с горечью узнает, что за время его отсутствия крестьяне занимались грабежом. Арсен покидает отряд и вновь остается один.</w:t>
      </w:r>
    </w:p>
    <w:p w14:paraId="233ADD58" w14:textId="77777777" w:rsidR="0091456F" w:rsidRDefault="00000000">
      <w:pPr>
        <w:pStyle w:val="1"/>
        <w:spacing w:line="214" w:lineRule="auto"/>
        <w:jc w:val="both"/>
      </w:pPr>
      <w:r>
        <w:rPr>
          <w:rStyle w:val="a3"/>
        </w:rPr>
        <w:lastRenderedPageBreak/>
        <w:t>Первое выступление в кино Н. Вачнадзе.</w:t>
      </w:r>
    </w:p>
    <w:p w14:paraId="244A33CA" w14:textId="77777777" w:rsidR="0091456F" w:rsidRDefault="00000000">
      <w:pPr>
        <w:pStyle w:val="1"/>
        <w:spacing w:after="200" w:line="214" w:lineRule="auto"/>
        <w:ind w:firstLine="440"/>
        <w:jc w:val="both"/>
      </w:pPr>
      <w:r>
        <w:rPr>
          <w:rStyle w:val="a3"/>
        </w:rPr>
        <w:t>Библиография: «Правда», 7.VI 1924 г; «Кино-газета», М., З.У1 1924 г.; «Жизнь искусства», Л., 1924, № 30.</w:t>
      </w:r>
    </w:p>
    <w:p w14:paraId="4DB19669" w14:textId="77777777" w:rsidR="0091456F" w:rsidRDefault="00000000">
      <w:pPr>
        <w:pStyle w:val="1"/>
        <w:numPr>
          <w:ilvl w:val="0"/>
          <w:numId w:val="3"/>
        </w:numPr>
        <w:tabs>
          <w:tab w:val="left" w:pos="504"/>
        </w:tabs>
        <w:spacing w:line="221" w:lineRule="auto"/>
        <w:ind w:firstLine="0"/>
        <w:jc w:val="both"/>
      </w:pPr>
      <w:r>
        <w:rPr>
          <w:rStyle w:val="a3"/>
        </w:rPr>
        <w:t xml:space="preserve">СЕМЬЯ ГРИБУШИНЫХ («Страна солнцевеющая»). Драма, 6 ч., 2100 </w:t>
      </w:r>
      <w:r>
        <w:rPr>
          <w:rStyle w:val="a3"/>
          <w:i/>
          <w:iCs/>
        </w:rPr>
        <w:t>м,</w:t>
      </w:r>
      <w:r>
        <w:rPr>
          <w:rStyle w:val="a3"/>
        </w:rPr>
        <w:t xml:space="preserve"> т-во «Кино-Москва», 1923 г., ВЭ 6.IV 1923 г.</w:t>
      </w:r>
    </w:p>
    <w:p w14:paraId="30E425AB" w14:textId="77777777" w:rsidR="0091456F" w:rsidRDefault="00000000">
      <w:pPr>
        <w:pStyle w:val="1"/>
        <w:spacing w:line="221" w:lineRule="auto"/>
        <w:ind w:firstLine="440"/>
        <w:jc w:val="both"/>
      </w:pPr>
      <w:r>
        <w:rPr>
          <w:rStyle w:val="a3"/>
        </w:rPr>
        <w:t>Авт. сцен. В. Каменский; реж. А. Разумный; опер. Г. Гибер, П. Ермолов; худ. А. Уткии.</w:t>
      </w:r>
    </w:p>
    <w:p w14:paraId="3B85DDB3" w14:textId="77777777" w:rsidR="0091456F" w:rsidRDefault="00000000">
      <w:pPr>
        <w:pStyle w:val="1"/>
        <w:spacing w:line="221" w:lineRule="auto"/>
        <w:ind w:firstLine="440"/>
        <w:jc w:val="both"/>
      </w:pPr>
      <w:r>
        <w:rPr>
          <w:rStyle w:val="a3"/>
        </w:rPr>
        <w:t>В ролях: А. Дорошевич (Грибупти, фабрикант), О. Рахманова (его жена), А. Робикова (Соня, их дочь), Я. Энгель (Жорж, их сын), Н. Соловьев (Владимир, старший сын Грибушиных), II. Орлов (Пенков, художник), Л. Полевой (Максим, студент-репетитор), Е. Кораллов (барон Кранц), В. Карин (Федор, рабочий), О. Оболенская (его жена), Н. Беляев (Змаков, профессор), Ф. Евдокимов (шофер Грибушиных), О. Ленская (горничная), А. Бибиков («темная личность»).</w:t>
      </w:r>
    </w:p>
    <w:p w14:paraId="1996E7EF" w14:textId="77777777" w:rsidR="0091456F" w:rsidRDefault="00000000">
      <w:pPr>
        <w:pStyle w:val="1"/>
        <w:spacing w:line="221" w:lineRule="auto"/>
        <w:ind w:firstLine="440"/>
        <w:jc w:val="both"/>
      </w:pPr>
      <w:r>
        <w:rPr>
          <w:rStyle w:val="a3"/>
        </w:rPr>
        <w:t>О социальном расслоении в семье русского фабриканта под влиянием революционных событий.</w:t>
      </w:r>
    </w:p>
    <w:p w14:paraId="4D4C6F60" w14:textId="77777777" w:rsidR="0091456F" w:rsidRDefault="00000000">
      <w:pPr>
        <w:pStyle w:val="1"/>
        <w:spacing w:line="221" w:lineRule="auto"/>
        <w:ind w:firstLine="440"/>
        <w:jc w:val="both"/>
      </w:pPr>
      <w:r>
        <w:rPr>
          <w:rStyle w:val="a3"/>
        </w:rPr>
        <w:t>Между фабрикантом Грибушиным и студентом Максимом — репетито</w:t>
      </w:r>
      <w:r>
        <w:rPr>
          <w:rStyle w:val="a3"/>
        </w:rPr>
        <w:softHyphen/>
        <w:t>ром его сына, гимназиста Жоржа,— происходит столкновение. Грибушин отказывает, Максиму в месте репетитора.</w:t>
      </w:r>
    </w:p>
    <w:p w14:paraId="08598E85" w14:textId="77777777" w:rsidR="0091456F" w:rsidRDefault="00000000">
      <w:pPr>
        <w:pStyle w:val="1"/>
        <w:spacing w:line="221" w:lineRule="auto"/>
        <w:ind w:firstLine="440"/>
        <w:jc w:val="both"/>
      </w:pPr>
      <w:r>
        <w:rPr>
          <w:rStyle w:val="a3"/>
        </w:rPr>
        <w:t>Великая Октябрьская социалистическая революция заставляет фабри</w:t>
      </w:r>
      <w:r>
        <w:rPr>
          <w:rStyle w:val="a3"/>
        </w:rPr>
        <w:softHyphen/>
        <w:t>канта бежать за границу, а его дети, Соня и Жорж, отправляются работать в Поволжье. В день пятилетия Октября Грибушин возвращается в СССР за своими драгоценностями. Однако бывший репетитор фабриканта Максим, обнаружив клад, передает его Советскому государству.</w:t>
      </w:r>
    </w:p>
    <w:p w14:paraId="6EBD3338" w14:textId="77777777" w:rsidR="0091456F" w:rsidRDefault="00000000">
      <w:pPr>
        <w:pStyle w:val="1"/>
        <w:spacing w:line="221" w:lineRule="auto"/>
        <w:ind w:firstLine="440"/>
        <w:jc w:val="both"/>
      </w:pPr>
      <w:r>
        <w:rPr>
          <w:rStyle w:val="a3"/>
        </w:rPr>
        <w:t>Фильм не сохранился.</w:t>
      </w:r>
    </w:p>
    <w:p w14:paraId="6B62E04E" w14:textId="77777777" w:rsidR="0091456F" w:rsidRDefault="00000000">
      <w:pPr>
        <w:pStyle w:val="1"/>
        <w:tabs>
          <w:tab w:val="left" w:pos="3003"/>
          <w:tab w:val="left" w:pos="4188"/>
        </w:tabs>
        <w:spacing w:line="221" w:lineRule="auto"/>
        <w:ind w:firstLine="440"/>
        <w:jc w:val="both"/>
      </w:pPr>
      <w:r>
        <w:rPr>
          <w:rStyle w:val="a3"/>
        </w:rPr>
        <w:t>Библиография:</w:t>
      </w:r>
      <w:r>
        <w:rPr>
          <w:rStyle w:val="a3"/>
        </w:rPr>
        <w:tab/>
        <w:t>«Правда»,</w:t>
      </w:r>
      <w:r>
        <w:rPr>
          <w:rStyle w:val="a3"/>
        </w:rPr>
        <w:tab/>
        <w:t>11 _1 V 1923 г.; «Известия»,</w:t>
      </w:r>
    </w:p>
    <w:p w14:paraId="4B43FF01" w14:textId="77777777" w:rsidR="0091456F" w:rsidRDefault="00000000">
      <w:pPr>
        <w:pStyle w:val="1"/>
        <w:spacing w:after="200" w:line="221" w:lineRule="auto"/>
        <w:ind w:firstLine="0"/>
        <w:jc w:val="both"/>
      </w:pPr>
      <w:r>
        <w:rPr>
          <w:rStyle w:val="a3"/>
        </w:rPr>
        <w:t>12.1 V 1923 г.; «Кино», М., 1923, № 2.</w:t>
      </w:r>
    </w:p>
    <w:p w14:paraId="0A9AAE25" w14:textId="77777777" w:rsidR="0091456F" w:rsidRDefault="00000000">
      <w:pPr>
        <w:pStyle w:val="1"/>
        <w:numPr>
          <w:ilvl w:val="0"/>
          <w:numId w:val="3"/>
        </w:numPr>
        <w:tabs>
          <w:tab w:val="left" w:pos="479"/>
        </w:tabs>
        <w:spacing w:line="221" w:lineRule="auto"/>
        <w:ind w:firstLine="0"/>
        <w:jc w:val="both"/>
      </w:pPr>
      <w:r>
        <w:rPr>
          <w:rStyle w:val="a3"/>
        </w:rPr>
        <w:t>СКАЗКА О МЕРТВОЙ ЦАРЕВНЕ. Киносказка, 3 ч., 700л, Госкино, 1923 г. (?), ВЭ неизв.</w:t>
      </w:r>
    </w:p>
    <w:p w14:paraId="6B1780AE" w14:textId="77777777" w:rsidR="0091456F" w:rsidRDefault="00000000">
      <w:pPr>
        <w:pStyle w:val="1"/>
        <w:spacing w:line="221" w:lineRule="auto"/>
        <w:jc w:val="both"/>
      </w:pPr>
      <w:r>
        <w:rPr>
          <w:rStyle w:val="a3"/>
        </w:rPr>
        <w:t>Авторы и содержание не установлены.</w:t>
      </w:r>
    </w:p>
    <w:p w14:paraId="7FB078BC" w14:textId="77777777" w:rsidR="0091456F" w:rsidRDefault="00000000">
      <w:pPr>
        <w:pStyle w:val="1"/>
        <w:spacing w:after="200" w:line="221" w:lineRule="auto"/>
        <w:jc w:val="both"/>
      </w:pPr>
      <w:r>
        <w:rPr>
          <w:rStyle w:val="a3"/>
        </w:rPr>
        <w:t>Фильм не сохранился.</w:t>
      </w:r>
    </w:p>
    <w:p w14:paraId="3014C94C" w14:textId="77777777" w:rsidR="0091456F" w:rsidRDefault="00000000">
      <w:pPr>
        <w:pStyle w:val="1"/>
        <w:numPr>
          <w:ilvl w:val="0"/>
          <w:numId w:val="3"/>
        </w:numPr>
        <w:tabs>
          <w:tab w:val="left" w:pos="500"/>
        </w:tabs>
        <w:spacing w:line="226" w:lineRule="auto"/>
        <w:ind w:firstLine="0"/>
        <w:jc w:val="both"/>
      </w:pPr>
      <w:r>
        <w:rPr>
          <w:rStyle w:val="a3"/>
        </w:rPr>
        <w:t xml:space="preserve">СЛЕСАРЬ И КАНЦЛЕР («Канцлер и слесарь»). Экраниз., 6 ч., 2148 </w:t>
      </w:r>
      <w:r>
        <w:rPr>
          <w:rStyle w:val="a3"/>
          <w:i/>
          <w:iCs/>
        </w:rPr>
        <w:t>м,</w:t>
      </w:r>
      <w:r>
        <w:rPr>
          <w:rStyle w:val="a3"/>
        </w:rPr>
        <w:t xml:space="preserve"> ВУФКУ (Ялта и Одесса), 1923 г., ВЭ 4.Ш 1924 г. (Л.), 12.УП 1924 г. (М.).</w:t>
      </w:r>
    </w:p>
    <w:p w14:paraId="287B2BF9" w14:textId="77777777" w:rsidR="0091456F" w:rsidRDefault="00000000">
      <w:pPr>
        <w:pStyle w:val="1"/>
        <w:spacing w:line="226" w:lineRule="auto"/>
        <w:ind w:firstLine="440"/>
        <w:jc w:val="both"/>
      </w:pPr>
      <w:r>
        <w:rPr>
          <w:rStyle w:val="a3"/>
        </w:rPr>
        <w:t>Авт. сцен. В. Гардин, В. Пудовкин; реж. В. Гардин; сореж. О. Пре</w:t>
      </w:r>
      <w:r>
        <w:rPr>
          <w:rStyle w:val="a3"/>
        </w:rPr>
        <w:softHyphen/>
        <w:t>ображенская; опер. Е. Славинский; худ. В. Егоров.</w:t>
      </w:r>
    </w:p>
    <w:p w14:paraId="1852AE40" w14:textId="77777777" w:rsidR="0091456F" w:rsidRDefault="00000000">
      <w:pPr>
        <w:pStyle w:val="1"/>
        <w:spacing w:line="226" w:lineRule="auto"/>
        <w:ind w:firstLine="440"/>
        <w:jc w:val="both"/>
      </w:pPr>
      <w:r>
        <w:rPr>
          <w:rStyle w:val="a3"/>
        </w:rPr>
        <w:t>В ролях: И. Худолеев (император Нордландии), Н. Панов (фон Турау, канцлер), Н. Таирова (его жена), В. Гардин (Гаммер, коммерции советник), В. Максимов (Франк Фрей, адвокат), 3. Баранцевич (графиня Митси), И. Таланов (Беренберг, генерал-адъютант), И. Салтыков (Франц Штарк, слесарь), Л. Искрицкая (Анна, работница), О. Фрелих (Лео фон Турау, сын канцлера), И. Капралов (Роберт, его брат), В. Балицкая (Лора, его жена), О. Быстрицкая (Анна, любовница Лео), Семенов (Нетли, секретарь канцлера), М. Ариази, А. Ребикова, Е. Грязнов, К. Томский, Н. Попов, С. Кузнецов.</w:t>
      </w:r>
    </w:p>
    <w:p w14:paraId="36F388F8" w14:textId="77777777" w:rsidR="0091456F" w:rsidRDefault="00000000">
      <w:pPr>
        <w:pStyle w:val="1"/>
        <w:spacing w:line="226" w:lineRule="auto"/>
        <w:ind w:firstLine="440"/>
        <w:jc w:val="both"/>
      </w:pPr>
      <w:r>
        <w:rPr>
          <w:rStyle w:val="a3"/>
        </w:rPr>
        <w:t>По мотивам пьесы А. Луначарского «Канцлер и слесарь», рассказываю</w:t>
      </w:r>
      <w:r>
        <w:rPr>
          <w:rStyle w:val="a3"/>
        </w:rPr>
        <w:softHyphen/>
        <w:t>щей о росте революционного движения в одном монархическом госу</w:t>
      </w:r>
      <w:r>
        <w:rPr>
          <w:rStyle w:val="a3"/>
        </w:rPr>
        <w:softHyphen/>
        <w:t>дарстве.</w:t>
      </w:r>
    </w:p>
    <w:p w14:paraId="37DA6304" w14:textId="77777777" w:rsidR="0091456F" w:rsidRDefault="00000000">
      <w:pPr>
        <w:pStyle w:val="1"/>
        <w:spacing w:line="226" w:lineRule="auto"/>
        <w:ind w:firstLine="440"/>
        <w:jc w:val="both"/>
      </w:pPr>
      <w:r>
        <w:rPr>
          <w:rStyle w:val="a3"/>
        </w:rPr>
        <w:t>Действие происходит в вымышленной стране в конце первой мировой войны.</w:t>
      </w:r>
    </w:p>
    <w:p w14:paraId="501570E3" w14:textId="77777777" w:rsidR="0091456F" w:rsidRDefault="00000000">
      <w:pPr>
        <w:pStyle w:val="1"/>
        <w:spacing w:line="226" w:lineRule="auto"/>
        <w:ind w:firstLine="440"/>
        <w:jc w:val="both"/>
        <w:sectPr w:rsidR="0091456F">
          <w:pgSz w:w="7877" w:h="12514"/>
          <w:pgMar w:top="270" w:right="288" w:bottom="254" w:left="284" w:header="0" w:footer="3" w:gutter="0"/>
          <w:cols w:space="720"/>
          <w:noEndnote/>
          <w:docGrid w:linePitch="360"/>
        </w:sectPr>
      </w:pPr>
      <w:r>
        <w:rPr>
          <w:rStyle w:val="a3"/>
        </w:rPr>
        <w:t>Нордландия, развязавшая войну с Галикапией, терпит на фронтах одно поражение за другим. Страна приходит в упадок. Стремясь предотвра-</w:t>
      </w:r>
    </w:p>
    <w:p w14:paraId="61988589" w14:textId="77777777" w:rsidR="0091456F" w:rsidRDefault="00000000">
      <w:pPr>
        <w:pStyle w:val="1"/>
        <w:spacing w:line="223" w:lineRule="auto"/>
        <w:ind w:firstLine="0"/>
        <w:jc w:val="both"/>
      </w:pPr>
      <w:r>
        <w:rPr>
          <w:rStyle w:val="a3"/>
        </w:rPr>
        <w:lastRenderedPageBreak/>
        <w:t>тить развитие революционного движения пролетариата, канцлер назначает на пост министра труда руководителя социал-демократов Франка Фрея. Фрей демагогически заигрывает с рабочими, пытаясь обеспечить продолже</w:t>
      </w:r>
      <w:r>
        <w:rPr>
          <w:rStyle w:val="a3"/>
        </w:rPr>
        <w:softHyphen/>
        <w:t>ние войны до победного конца. Видя в императоре помеху для осуществле</w:t>
      </w:r>
      <w:r>
        <w:rPr>
          <w:rStyle w:val="a3"/>
        </w:rPr>
        <w:softHyphen/>
        <w:t>ния поставленной цели, Фрей готовит переворот, опираясь при этом на промышленную и военную верхушку. Воспользовавшись очередным пора</w:t>
      </w:r>
      <w:r>
        <w:rPr>
          <w:rStyle w:val="a3"/>
        </w:rPr>
        <w:softHyphen/>
        <w:t>жением па фронте, заговорщики предлагают императору добровольно отречься от престола. Император не дает согласия. Тогда заговорщики свергают его. Политику Франка Фрея, направленную к овладению всей полнотой верховной власти и продолжению войны, разоблачают рабочие. Во главе с революционным вождем — слесарем Францем Штарком нордланд- ский пролетариат осуществляет социалистическую революцию.</w:t>
      </w:r>
    </w:p>
    <w:p w14:paraId="3347C724" w14:textId="77777777" w:rsidR="0091456F" w:rsidRDefault="00000000">
      <w:pPr>
        <w:pStyle w:val="1"/>
        <w:spacing w:line="223" w:lineRule="auto"/>
        <w:ind w:firstLine="420"/>
        <w:jc w:val="both"/>
      </w:pPr>
      <w:r>
        <w:rPr>
          <w:rStyle w:val="a3"/>
        </w:rPr>
        <w:t>Фильм сохранился без 1-й и 6-й частей.</w:t>
      </w:r>
    </w:p>
    <w:p w14:paraId="63AF78E8" w14:textId="77777777" w:rsidR="0091456F" w:rsidRDefault="00000000">
      <w:pPr>
        <w:pStyle w:val="1"/>
        <w:spacing w:after="180" w:line="223" w:lineRule="auto"/>
        <w:ind w:firstLine="420"/>
        <w:jc w:val="both"/>
      </w:pPr>
      <w:r>
        <w:rPr>
          <w:rStyle w:val="a3"/>
        </w:rPr>
        <w:t>Библиография: «Правда», 13.XII 1923 г.; «Известия», 12.11 1924 г.; «Кино-неделя»,Л., 1924,№ 5; «Вечерняя Москва», 18.XII 1923 г.</w:t>
      </w:r>
    </w:p>
    <w:p w14:paraId="5DBE4B66" w14:textId="77777777" w:rsidR="0091456F" w:rsidRDefault="00000000">
      <w:pPr>
        <w:pStyle w:val="1"/>
        <w:numPr>
          <w:ilvl w:val="0"/>
          <w:numId w:val="3"/>
        </w:numPr>
        <w:tabs>
          <w:tab w:val="left" w:pos="504"/>
        </w:tabs>
        <w:spacing w:line="223" w:lineRule="auto"/>
        <w:ind w:firstLine="0"/>
        <w:jc w:val="both"/>
      </w:pPr>
      <w:r>
        <w:rPr>
          <w:rStyle w:val="a3"/>
        </w:rPr>
        <w:t>ТОРГОВЫЙ ДОМ «АНТАНТА И К°». Экраниз., 2 ч„ 535 л, Кино</w:t>
      </w:r>
      <w:r>
        <w:rPr>
          <w:rStyle w:val="a3"/>
        </w:rPr>
        <w:softHyphen/>
        <w:t>Север и Арт-экран, 1923 г., ВЭ 13.XI 1923 г.</w:t>
      </w:r>
    </w:p>
    <w:p w14:paraId="685F7034" w14:textId="77777777" w:rsidR="0091456F" w:rsidRDefault="00000000">
      <w:pPr>
        <w:pStyle w:val="1"/>
        <w:spacing w:line="223" w:lineRule="auto"/>
        <w:ind w:firstLine="420"/>
        <w:jc w:val="both"/>
      </w:pPr>
      <w:r>
        <w:rPr>
          <w:rStyle w:val="a3"/>
        </w:rPr>
        <w:t>Авт. сцен. Н. Агнивцсв; реж. К. Державин; опер. Л. Вериго-Даров- ский; худ. М. Левин.</w:t>
      </w:r>
    </w:p>
    <w:p w14:paraId="3060672A" w14:textId="77777777" w:rsidR="0091456F" w:rsidRDefault="00000000">
      <w:pPr>
        <w:pStyle w:val="1"/>
        <w:spacing w:line="223" w:lineRule="auto"/>
        <w:ind w:firstLine="420"/>
        <w:jc w:val="both"/>
      </w:pPr>
      <w:r>
        <w:rPr>
          <w:rStyle w:val="a3"/>
        </w:rPr>
        <w:t>В ролях: Л. Утесов (Петлюра), Д. Гамалей (Антанта), А. Герман (Юденич), В. Федоров (рабочий), С. Александров (Керенский), В. Валенти</w:t>
      </w:r>
      <w:r>
        <w:rPr>
          <w:rStyle w:val="a3"/>
        </w:rPr>
        <w:softHyphen/>
        <w:t>нов (Деникин), А. Мгебров (Колчак), Н. Шмидтгоф (Скоропадский), К- Гибш- ман (конферансье, Махно), Н. Антонов (Врангель).</w:t>
      </w:r>
    </w:p>
    <w:p w14:paraId="7D627BCA" w14:textId="77777777" w:rsidR="0091456F" w:rsidRDefault="00000000">
      <w:pPr>
        <w:pStyle w:val="1"/>
        <w:spacing w:line="223" w:lineRule="auto"/>
        <w:ind w:firstLine="420"/>
        <w:jc w:val="both"/>
      </w:pPr>
      <w:r>
        <w:rPr>
          <w:rStyle w:val="a3"/>
        </w:rPr>
        <w:t>Экранизация массового политшаржа, поставленного в дни Октябрь</w:t>
      </w:r>
      <w:r>
        <w:rPr>
          <w:rStyle w:val="a3"/>
        </w:rPr>
        <w:softHyphen/>
        <w:t>ских торжеств в Ленинграде на Дворцовой площади.</w:t>
      </w:r>
    </w:p>
    <w:p w14:paraId="4633E3CD" w14:textId="77777777" w:rsidR="0091456F" w:rsidRDefault="00000000">
      <w:pPr>
        <w:pStyle w:val="1"/>
        <w:spacing w:line="223" w:lineRule="auto"/>
        <w:ind w:firstLine="420"/>
        <w:jc w:val="both"/>
      </w:pPr>
      <w:r>
        <w:rPr>
          <w:rStyle w:val="a3"/>
        </w:rPr>
        <w:t>Фильм не сохранился.</w:t>
      </w:r>
    </w:p>
    <w:p w14:paraId="4FB70D35" w14:textId="77777777" w:rsidR="0091456F" w:rsidRDefault="00000000">
      <w:pPr>
        <w:pStyle w:val="1"/>
        <w:spacing w:after="180" w:line="223" w:lineRule="auto"/>
        <w:ind w:firstLine="420"/>
        <w:jc w:val="both"/>
      </w:pPr>
      <w:r>
        <w:rPr>
          <w:rStyle w:val="a3"/>
        </w:rPr>
        <w:t>Библиография: «Жизнь искусства», Петроград, 1923, № 45.</w:t>
      </w:r>
    </w:p>
    <w:p w14:paraId="3C828D03" w14:textId="77777777" w:rsidR="0091456F" w:rsidRDefault="00000000">
      <w:pPr>
        <w:pStyle w:val="1"/>
        <w:numPr>
          <w:ilvl w:val="0"/>
          <w:numId w:val="3"/>
        </w:numPr>
        <w:tabs>
          <w:tab w:val="left" w:pos="489"/>
        </w:tabs>
        <w:spacing w:line="223" w:lineRule="auto"/>
        <w:ind w:firstLine="0"/>
        <w:jc w:val="both"/>
      </w:pPr>
      <w:r>
        <w:rPr>
          <w:rStyle w:val="a3"/>
        </w:rPr>
        <w:t xml:space="preserve">У ПОЗОРНОГО СТОЛБА («Отцеубийца»). Экраниз., 7 ч., 1686 </w:t>
      </w:r>
      <w:r>
        <w:rPr>
          <w:rStyle w:val="a3"/>
          <w:i/>
          <w:iCs/>
        </w:rPr>
        <w:t xml:space="preserve">м, </w:t>
      </w:r>
      <w:r>
        <w:rPr>
          <w:rStyle w:val="a3"/>
        </w:rPr>
        <w:t>Госкинпром Грузии, 1923 г., ВЭ 6. V 1924 г.</w:t>
      </w:r>
    </w:p>
    <w:p w14:paraId="77686EFF" w14:textId="77777777" w:rsidR="0091456F" w:rsidRDefault="00000000">
      <w:pPr>
        <w:pStyle w:val="1"/>
        <w:spacing w:line="223" w:lineRule="auto"/>
        <w:ind w:firstLine="420"/>
        <w:jc w:val="both"/>
      </w:pPr>
      <w:r>
        <w:rPr>
          <w:rStyle w:val="a3"/>
        </w:rPr>
        <w:t>Авт. сцен, и реж. А. Бек-Пазаров; опер. С. Забозлаев; худ. В. Сида- мон-Эристов, К. Тир.</w:t>
      </w:r>
    </w:p>
    <w:p w14:paraId="7C7734B4" w14:textId="77777777" w:rsidR="0091456F" w:rsidRDefault="00000000">
      <w:pPr>
        <w:pStyle w:val="1"/>
        <w:spacing w:line="223" w:lineRule="auto"/>
        <w:ind w:firstLine="420"/>
        <w:jc w:val="both"/>
      </w:pPr>
      <w:r>
        <w:rPr>
          <w:rStyle w:val="a3"/>
        </w:rPr>
        <w:t>В ролях: В. Арабидзс (Онисе), Бежанова (Мария, его жена), Н. Вач</w:t>
      </w:r>
      <w:r>
        <w:rPr>
          <w:rStyle w:val="a3"/>
        </w:rPr>
        <w:softHyphen/>
        <w:t>надзе (Нуну, их племянница), В. Сарадажишвили (Яго), К. Андронников (Васо, его друг), А. Васадзе (Григола, ссаул), Гварадзе (его брат-горбун, муж Нуну), Горшвили (отверженный Глаха, отец Пуну), Э. Эристова- Жгенти (его жена), Г1. Есиковский (казак), 3. Беришвили, III. Элиашвили.</w:t>
      </w:r>
    </w:p>
    <w:p w14:paraId="042DD834" w14:textId="77777777" w:rsidR="0091456F" w:rsidRDefault="00000000">
      <w:pPr>
        <w:pStyle w:val="1"/>
        <w:spacing w:line="223" w:lineRule="auto"/>
        <w:ind w:firstLine="420"/>
        <w:jc w:val="both"/>
      </w:pPr>
      <w:r>
        <w:rPr>
          <w:rStyle w:val="a3"/>
        </w:rPr>
        <w:t>По мотивам романа А. Казбеги «Отцеубийца», повествующего о бес</w:t>
      </w:r>
      <w:r>
        <w:rPr>
          <w:rStyle w:val="a3"/>
        </w:rPr>
        <w:softHyphen/>
        <w:t>правном положении грузинского крестьянства при царизме.</w:t>
      </w:r>
    </w:p>
    <w:p w14:paraId="6DCBEB46" w14:textId="77777777" w:rsidR="0091456F" w:rsidRDefault="00000000">
      <w:pPr>
        <w:pStyle w:val="1"/>
        <w:spacing w:line="223" w:lineRule="auto"/>
        <w:ind w:firstLine="420"/>
        <w:jc w:val="both"/>
      </w:pPr>
      <w:r>
        <w:rPr>
          <w:rStyle w:val="a3"/>
        </w:rPr>
        <w:t>Защищая честь жены от покушения князя, крестьянин Глаха убивает оскорбителя. Убийство князя становится причиной многолетних скитаний Глахи, скрывшегося от суда. В отсутствие Глахи в его дочь Нуну, живущую у родственников, влюбляется молодой крестьянин Яго. Но девушке не суждено стать женой любимого человека: за Нуну сватается горбун, отка</w:t>
      </w:r>
      <w:r>
        <w:rPr>
          <w:rStyle w:val="a3"/>
        </w:rPr>
        <w:softHyphen/>
        <w:t>зать которому се родственники не смеют, так как жених является братом «значительного» человека — есаула Григолы. Последний всячески способ</w:t>
      </w:r>
      <w:r>
        <w:rPr>
          <w:rStyle w:val="a3"/>
        </w:rPr>
        <w:softHyphen/>
        <w:t>ствует сватовству, рассчитывая на близость с Нуну после ее замужества. Стремясь избавиться от соперника, Григола подстраивает арест Яго. Одна</w:t>
      </w:r>
      <w:r>
        <w:rPr>
          <w:rStyle w:val="a3"/>
        </w:rPr>
        <w:softHyphen/>
        <w:t>ко юноше удается бежать и скрыться в горах.</w:t>
      </w:r>
    </w:p>
    <w:p w14:paraId="430DD8F6" w14:textId="77777777" w:rsidR="0091456F" w:rsidRDefault="00000000">
      <w:pPr>
        <w:pStyle w:val="1"/>
        <w:spacing w:after="180" w:line="223" w:lineRule="auto"/>
        <w:ind w:firstLine="420"/>
        <w:jc w:val="both"/>
      </w:pPr>
      <w:r>
        <w:rPr>
          <w:rStyle w:val="a3"/>
        </w:rPr>
        <w:t>После того как Нуну стала женой горбуна, Григоле удается насильно овладеть ею. Нуну в отчаянье убегает в горы. Там она встречается с Яго, который провожает ее к отцу —старому Глахе. Но Григола обнаруживает беглянку. Он убивает Глаху и обвиняет Нуну в убийстве отца. Нуну</w:t>
      </w:r>
    </w:p>
    <w:p w14:paraId="05492B04" w14:textId="77777777" w:rsidR="0091456F" w:rsidRDefault="00000000">
      <w:pPr>
        <w:pStyle w:val="1"/>
        <w:spacing w:line="218" w:lineRule="auto"/>
        <w:ind w:firstLine="0"/>
        <w:jc w:val="both"/>
      </w:pPr>
      <w:r>
        <w:rPr>
          <w:rStyle w:val="a3"/>
        </w:rPr>
        <w:t>приговаривают к публичному наказанию плетьми и ссылке на каторж</w:t>
      </w:r>
      <w:r>
        <w:rPr>
          <w:rStyle w:val="a3"/>
        </w:rPr>
        <w:softHyphen/>
        <w:t>ные работы.</w:t>
      </w:r>
    </w:p>
    <w:p w14:paraId="6303DD2B" w14:textId="77777777" w:rsidR="0091456F" w:rsidRDefault="00000000">
      <w:pPr>
        <w:pStyle w:val="1"/>
        <w:spacing w:line="218" w:lineRule="auto"/>
        <w:ind w:firstLine="440"/>
        <w:jc w:val="both"/>
      </w:pPr>
      <w:r>
        <w:rPr>
          <w:rStyle w:val="a3"/>
        </w:rPr>
        <w:t>Первая режиссерская работа Лмо Бек-Назарова.</w:t>
      </w:r>
    </w:p>
    <w:p w14:paraId="2648949D" w14:textId="77777777" w:rsidR="0091456F" w:rsidRDefault="00000000">
      <w:pPr>
        <w:pStyle w:val="1"/>
        <w:spacing w:after="280" w:line="218" w:lineRule="auto"/>
        <w:ind w:firstLine="480"/>
        <w:jc w:val="both"/>
      </w:pPr>
      <w:r>
        <w:rPr>
          <w:rStyle w:val="a3"/>
        </w:rPr>
        <w:t xml:space="preserve">Библиография: «Правда», 7.VI 1924 г.; «Кино-газета», М,, 26.V 1924 г.; </w:t>
      </w:r>
      <w:r>
        <w:rPr>
          <w:rStyle w:val="a3"/>
        </w:rPr>
        <w:lastRenderedPageBreak/>
        <w:t>«Пролеткино», М., 1924, № 2; «Вечерняя Москва», 6.У 1924 г.</w:t>
      </w:r>
    </w:p>
    <w:p w14:paraId="497A0448" w14:textId="77777777" w:rsidR="0091456F" w:rsidRDefault="00000000">
      <w:pPr>
        <w:pStyle w:val="1"/>
        <w:numPr>
          <w:ilvl w:val="0"/>
          <w:numId w:val="3"/>
        </w:numPr>
        <w:tabs>
          <w:tab w:val="left" w:pos="486"/>
        </w:tabs>
        <w:spacing w:line="223" w:lineRule="auto"/>
        <w:ind w:firstLine="0"/>
        <w:jc w:val="both"/>
      </w:pPr>
      <w:r>
        <w:rPr>
          <w:rStyle w:val="a3"/>
        </w:rPr>
        <w:t>ХОЗЯИН ЧЕРНЫХ СКАЛ. Комедия, 6 ч., 1850 л, ВУФКУ (Ялта и Одесса), 1923 г., ВЭ 8.1 1924 г.</w:t>
      </w:r>
    </w:p>
    <w:p w14:paraId="69030F4D" w14:textId="77777777" w:rsidR="0091456F" w:rsidRDefault="00000000">
      <w:pPr>
        <w:pStyle w:val="1"/>
        <w:spacing w:line="223" w:lineRule="auto"/>
        <w:ind w:firstLine="480"/>
        <w:jc w:val="both"/>
      </w:pPr>
      <w:r>
        <w:rPr>
          <w:rStyle w:val="a3"/>
        </w:rPr>
        <w:t>Авт. сцен. В. Овчаренко; реж. П. Чардынин; опер. Б. Завелев; худ. В. Егоров.</w:t>
      </w:r>
    </w:p>
    <w:p w14:paraId="356EF250" w14:textId="77777777" w:rsidR="0091456F" w:rsidRDefault="00000000">
      <w:pPr>
        <w:pStyle w:val="1"/>
        <w:spacing w:line="223" w:lineRule="auto"/>
        <w:ind w:firstLine="480"/>
        <w:jc w:val="both"/>
      </w:pPr>
      <w:r>
        <w:rPr>
          <w:rStyle w:val="a3"/>
        </w:rPr>
        <w:t>В ролях: П. Чардынин (монах-отшельник Абиш, «хозяин черных скал»), И. Таланов (отец Дикей, настоятель монастыря), О. Фрелих (Морне, послушник), Н. Панов (Персифле, монах), В. Колпашников (юродивый), 3. Баранцевич (Армела, безумная женщина), Г. Зосимов (Гард, ее отец), И. Худолеев (Форсино Форбан, предводитель морских разбойников), И. Капралов (молодой морской разбойник), Л. Бреви (молодой рыбак), Е. Грязнов (морской разбойник), Б. Уварова (цыганка), В. Ковригин (монах, пират), В. Гардин, К. Томский, М. Арнази.</w:t>
      </w:r>
    </w:p>
    <w:p w14:paraId="7C52ABC5" w14:textId="77777777" w:rsidR="0091456F" w:rsidRDefault="00000000">
      <w:pPr>
        <w:pStyle w:val="1"/>
        <w:spacing w:line="223" w:lineRule="auto"/>
        <w:ind w:firstLine="440"/>
        <w:jc w:val="both"/>
      </w:pPr>
      <w:r>
        <w:rPr>
          <w:rStyle w:val="a3"/>
        </w:rPr>
        <w:t>Разоблачение обмана верующих.</w:t>
      </w:r>
    </w:p>
    <w:p w14:paraId="0A949410" w14:textId="77777777" w:rsidR="0091456F" w:rsidRDefault="00000000">
      <w:pPr>
        <w:pStyle w:val="1"/>
        <w:spacing w:line="223" w:lineRule="auto"/>
        <w:ind w:firstLine="480"/>
        <w:jc w:val="both"/>
      </w:pPr>
      <w:r>
        <w:rPr>
          <w:rStyle w:val="a3"/>
        </w:rPr>
        <w:t>Послушник Морне спас рыбачку Армелу, лодка которой потерпела крушение. После пережитого потрясения Армела лишилась рассудка и возомнила себя «богородицей ветров», что дало повод монахам выдать девушку за богоматерь.</w:t>
      </w:r>
    </w:p>
    <w:p w14:paraId="0100E815" w14:textId="77777777" w:rsidR="0091456F" w:rsidRDefault="00000000">
      <w:pPr>
        <w:pStyle w:val="1"/>
        <w:spacing w:line="223" w:lineRule="auto"/>
        <w:ind w:firstLine="480"/>
        <w:jc w:val="both"/>
      </w:pPr>
      <w:r>
        <w:rPr>
          <w:rStyle w:val="a3"/>
        </w:rPr>
        <w:t>Отец Армслы, разыскав дочь, увозит ее домой, а полюбивший Армелу Морне оставляет монастырь и возвращается к своей прежней профессии художника. Вскоре Армела выздоравливает и выходит замуж за Морне.</w:t>
      </w:r>
    </w:p>
    <w:p w14:paraId="1AD41EEF" w14:textId="77777777" w:rsidR="0091456F" w:rsidRDefault="00000000">
      <w:pPr>
        <w:pStyle w:val="1"/>
        <w:tabs>
          <w:tab w:val="left" w:pos="6013"/>
        </w:tabs>
        <w:spacing w:line="223" w:lineRule="auto"/>
        <w:ind w:firstLine="480"/>
        <w:jc w:val="both"/>
      </w:pPr>
      <w:r>
        <w:rPr>
          <w:rStyle w:val="a3"/>
        </w:rPr>
        <w:t>Фильм не сохранился.</w:t>
      </w:r>
      <w:r>
        <w:rPr>
          <w:rStyle w:val="a3"/>
        </w:rPr>
        <w:tab/>
        <w:t>•</w:t>
      </w:r>
    </w:p>
    <w:p w14:paraId="56B37E3B" w14:textId="77777777" w:rsidR="0091456F" w:rsidRDefault="00000000">
      <w:pPr>
        <w:pStyle w:val="1"/>
        <w:spacing w:after="320" w:line="223" w:lineRule="auto"/>
        <w:ind w:firstLine="480"/>
        <w:jc w:val="both"/>
      </w:pPr>
      <w:r>
        <w:rPr>
          <w:rStyle w:val="a3"/>
        </w:rPr>
        <w:t>Библиография: «Кино-газета», М., 15.1 1924 г.; «Кино-неделя», Л —М. 1924, № 2.</w:t>
      </w:r>
    </w:p>
    <w:p w14:paraId="3EFE86BF" w14:textId="77777777" w:rsidR="0091456F" w:rsidRDefault="00000000">
      <w:pPr>
        <w:pStyle w:val="1"/>
        <w:numPr>
          <w:ilvl w:val="0"/>
          <w:numId w:val="3"/>
        </w:numPr>
        <w:tabs>
          <w:tab w:val="left" w:pos="507"/>
        </w:tabs>
        <w:spacing w:line="223" w:lineRule="auto"/>
        <w:ind w:firstLine="0"/>
        <w:jc w:val="both"/>
      </w:pPr>
      <w:r>
        <w:rPr>
          <w:rStyle w:val="a3"/>
        </w:rPr>
        <w:t>ЧАСОВНЯ СВ. ИОАННА. («Гибель «Надежды»). Экраниз., 6 ч., 2030 л, Севзапкино (М.), 1923 г., ВЭ 19.1 1924 г.</w:t>
      </w:r>
    </w:p>
    <w:p w14:paraId="45841F5C" w14:textId="77777777" w:rsidR="0091456F" w:rsidRDefault="00000000">
      <w:pPr>
        <w:pStyle w:val="1"/>
        <w:spacing w:line="223" w:lineRule="auto"/>
        <w:ind w:firstLine="440"/>
        <w:jc w:val="both"/>
      </w:pPr>
      <w:r>
        <w:rPr>
          <w:rStyle w:val="a3"/>
        </w:rPr>
        <w:t>Авт. сцен. Л. Никулин; реж. Б. Чайковский; опер. Г. Гибер.</w:t>
      </w:r>
    </w:p>
    <w:p w14:paraId="78B3DB51" w14:textId="77777777" w:rsidR="0091456F" w:rsidRDefault="00000000">
      <w:pPr>
        <w:pStyle w:val="1"/>
        <w:spacing w:line="223" w:lineRule="auto"/>
        <w:ind w:firstLine="480"/>
        <w:jc w:val="both"/>
      </w:pPr>
      <w:r>
        <w:rPr>
          <w:rStyle w:val="a3"/>
        </w:rPr>
        <w:t>В ролях: Н. Соколовская (Антоновна, вдова рыбака), В. Кожура (Юрий, ее младший сын), В. Максимов (Павел, ее старший сын, матрос добровольного флота), Е. Хованская (Анна, сирота), И. Худолеев (Иван Иванович Хрущев, рыбопромышленник и судовладелец), Е. Чайка (Лена, его дочь), И. Таланов (Дубасов, управляющий Хрущева), Е. Грязнов.</w:t>
      </w:r>
    </w:p>
    <w:p w14:paraId="26F1BCE5" w14:textId="77777777" w:rsidR="0091456F" w:rsidRDefault="00000000">
      <w:pPr>
        <w:pStyle w:val="1"/>
        <w:spacing w:line="223" w:lineRule="auto"/>
        <w:ind w:firstLine="440"/>
        <w:jc w:val="both"/>
      </w:pPr>
      <w:r>
        <w:rPr>
          <w:rStyle w:val="a3"/>
        </w:rPr>
        <w:t>О тяжелом положении рыбаков в дореволюционной России.</w:t>
      </w:r>
    </w:p>
    <w:p w14:paraId="22E86A72" w14:textId="77777777" w:rsidR="0091456F" w:rsidRDefault="00000000">
      <w:pPr>
        <w:pStyle w:val="1"/>
        <w:spacing w:line="223" w:lineRule="auto"/>
        <w:ind w:firstLine="480"/>
        <w:jc w:val="both"/>
      </w:pPr>
      <w:r>
        <w:rPr>
          <w:rStyle w:val="a3"/>
        </w:rPr>
        <w:t>Фильм поставлен по мотивам пьесы X. Гейерманса «Гибель «Надежды» и романа В. Гюго «Труженики моря»; действие перенесено в Россию.</w:t>
      </w:r>
    </w:p>
    <w:p w14:paraId="4948554E" w14:textId="77777777" w:rsidR="0091456F" w:rsidRDefault="00000000">
      <w:pPr>
        <w:pStyle w:val="1"/>
        <w:spacing w:line="223" w:lineRule="auto"/>
        <w:ind w:firstLine="480"/>
        <w:jc w:val="both"/>
      </w:pPr>
      <w:r>
        <w:rPr>
          <w:rStyle w:val="a3"/>
        </w:rPr>
        <w:t>Нужда заставляет двух братьев из рыбацкой семьи, Павла и Юрия, поступить на службу к крупному рыбопромышленнику. Рыбопромышлен</w:t>
      </w:r>
      <w:r>
        <w:rPr>
          <w:rStyle w:val="a3"/>
        </w:rPr>
        <w:softHyphen/>
        <w:t>ник направляет Павла и Юрия на свое судно «Лена», заведомо зная, что судно прогнило и в любой момент может пойти ко дну. Случайно узнав об этом, Юрий пытается отказаться от работы, но контракт подписан и нару</w:t>
      </w:r>
      <w:r>
        <w:rPr>
          <w:rStyle w:val="a3"/>
        </w:rPr>
        <w:softHyphen/>
        <w:t>шить его нельзя. Павел и Юрий уходят в море. Через некоторое время в рыбацкий поселок приходит весть о гибели «Лены» вместе со всей коман</w:t>
      </w:r>
      <w:r>
        <w:rPr>
          <w:rStyle w:val="a3"/>
        </w:rPr>
        <w:softHyphen/>
        <w:t>дой. Рыбопромышленник получает высокую страховую премию и жертвует часть полученных денег на постройку часовни св. Иоанна в память о погиб</w:t>
      </w:r>
      <w:r>
        <w:rPr>
          <w:rStyle w:val="a3"/>
        </w:rPr>
        <w:softHyphen/>
        <w:t>ших «волею божьей».</w:t>
      </w:r>
    </w:p>
    <w:p w14:paraId="76FD6C85" w14:textId="77777777" w:rsidR="0091456F" w:rsidRDefault="00000000">
      <w:pPr>
        <w:pStyle w:val="1"/>
        <w:tabs>
          <w:tab w:val="left" w:pos="7105"/>
        </w:tabs>
        <w:spacing w:line="223" w:lineRule="auto"/>
        <w:ind w:firstLine="420"/>
        <w:jc w:val="both"/>
      </w:pPr>
      <w:r>
        <w:rPr>
          <w:rStyle w:val="a3"/>
        </w:rPr>
        <w:t>Фильм не сохранился.</w:t>
      </w:r>
      <w:r>
        <w:rPr>
          <w:rStyle w:val="a3"/>
        </w:rPr>
        <w:tab/>
      </w:r>
      <w:r>
        <w:rPr>
          <w:rStyle w:val="a3"/>
          <w:vertAlign w:val="subscript"/>
        </w:rPr>
        <w:t>я</w:t>
      </w:r>
    </w:p>
    <w:p w14:paraId="73392CB0" w14:textId="77777777" w:rsidR="0091456F" w:rsidRDefault="00000000">
      <w:pPr>
        <w:pStyle w:val="1"/>
        <w:spacing w:after="300" w:line="223" w:lineRule="auto"/>
        <w:ind w:firstLine="420"/>
        <w:jc w:val="both"/>
        <w:sectPr w:rsidR="0091456F">
          <w:pgSz w:w="7794" w:h="12884"/>
          <w:pgMar w:top="365" w:right="212" w:bottom="543" w:left="224" w:header="0" w:footer="3" w:gutter="0"/>
          <w:cols w:space="720"/>
          <w:noEndnote/>
          <w:docGrid w:linePitch="360"/>
        </w:sectPr>
      </w:pPr>
      <w:r>
        <w:rPr>
          <w:rStyle w:val="a3"/>
        </w:rPr>
        <w:t>Библиография: «Кино-газета», М., 12.11 1924 г.; «Советский экран», М., 1925, № 2; «Жизнь искусства», Л., 1924, № 4.</w:t>
      </w:r>
    </w:p>
    <w:p w14:paraId="73745E3C" w14:textId="77777777" w:rsidR="0091456F" w:rsidRDefault="00000000">
      <w:pPr>
        <w:pStyle w:val="1"/>
        <w:numPr>
          <w:ilvl w:val="0"/>
          <w:numId w:val="3"/>
        </w:numPr>
        <w:tabs>
          <w:tab w:val="left" w:pos="558"/>
        </w:tabs>
        <w:spacing w:line="221" w:lineRule="auto"/>
        <w:ind w:firstLine="0"/>
        <w:jc w:val="both"/>
      </w:pPr>
      <w:r>
        <w:rPr>
          <w:rStyle w:val="a3"/>
        </w:rPr>
        <w:lastRenderedPageBreak/>
        <w:t>ЧЕЛОВЕК ЧЕЛОВЕКУ ВОЛК. Приключ., 5 ч., мтр. неизв., Кино</w:t>
      </w:r>
      <w:r>
        <w:rPr>
          <w:rStyle w:val="a3"/>
        </w:rPr>
        <w:softHyphen/>
        <w:t>секция Наркомпроса Грузии, 1923 г., ВЭ 1.11 1923 г.</w:t>
      </w:r>
    </w:p>
    <w:p w14:paraId="52501F34" w14:textId="77777777" w:rsidR="0091456F" w:rsidRDefault="00000000">
      <w:pPr>
        <w:pStyle w:val="1"/>
        <w:spacing w:line="221" w:lineRule="auto"/>
        <w:ind w:firstLine="420"/>
        <w:jc w:val="both"/>
      </w:pPr>
      <w:r>
        <w:rPr>
          <w:rStyle w:val="a3"/>
        </w:rPr>
        <w:t>Реж. И. Перестиани; опер. А. Дигмелов.</w:t>
      </w:r>
    </w:p>
    <w:p w14:paraId="66C9EE06" w14:textId="77777777" w:rsidR="0091456F" w:rsidRDefault="00000000">
      <w:pPr>
        <w:pStyle w:val="1"/>
        <w:spacing w:line="221" w:lineRule="auto"/>
        <w:ind w:firstLine="440"/>
        <w:jc w:val="both"/>
      </w:pPr>
      <w:r>
        <w:rPr>
          <w:rStyle w:val="a3"/>
        </w:rPr>
        <w:t>В ролях: В. Максимов (Краев, летчик), Т. Максимова (Татьяна Алек</w:t>
      </w:r>
      <w:r>
        <w:rPr>
          <w:rStyle w:val="a3"/>
        </w:rPr>
        <w:softHyphen/>
        <w:t>сеевна), И. Перестиани (Картер, сыщик), В. Джамгарова (баронесса Фукс).</w:t>
      </w:r>
    </w:p>
    <w:p w14:paraId="6BBD37BD" w14:textId="77777777" w:rsidR="0091456F" w:rsidRDefault="00000000">
      <w:pPr>
        <w:pStyle w:val="1"/>
        <w:spacing w:line="221" w:lineRule="auto"/>
        <w:ind w:firstLine="440"/>
        <w:jc w:val="both"/>
      </w:pPr>
      <w:r>
        <w:rPr>
          <w:rStyle w:val="a3"/>
        </w:rPr>
        <w:t>О борьбе с происками иностранных разведок.</w:t>
      </w:r>
    </w:p>
    <w:p w14:paraId="55104C83" w14:textId="77777777" w:rsidR="0091456F" w:rsidRDefault="00000000">
      <w:pPr>
        <w:pStyle w:val="1"/>
        <w:spacing w:line="221" w:lineRule="auto"/>
        <w:ind w:firstLine="440"/>
        <w:jc w:val="both"/>
      </w:pPr>
      <w:r>
        <w:rPr>
          <w:rStyle w:val="a3"/>
        </w:rPr>
        <w:t>Сюжет фильма был основан на материале неудачной попытки врагов СССР создать на его территории шпионскую организацию.</w:t>
      </w:r>
    </w:p>
    <w:p w14:paraId="6D542B5B" w14:textId="77777777" w:rsidR="0091456F" w:rsidRDefault="00000000">
      <w:pPr>
        <w:pStyle w:val="1"/>
        <w:spacing w:line="221" w:lineRule="auto"/>
        <w:ind w:firstLine="440"/>
        <w:jc w:val="both"/>
      </w:pPr>
      <w:r>
        <w:rPr>
          <w:rStyle w:val="a3"/>
        </w:rPr>
        <w:t>В числе двух других фильмов грузинского производства («Сурамская крепость» и «Арсен Джорджиашвили») картина была показана на Лион</w:t>
      </w:r>
      <w:r>
        <w:rPr>
          <w:rStyle w:val="a3"/>
        </w:rPr>
        <w:softHyphen/>
        <w:t>ской ярмарке.</w:t>
      </w:r>
    </w:p>
    <w:p w14:paraId="5110463B" w14:textId="77777777" w:rsidR="0091456F" w:rsidRDefault="00000000">
      <w:pPr>
        <w:pStyle w:val="1"/>
        <w:spacing w:line="221" w:lineRule="auto"/>
        <w:ind w:firstLine="440"/>
        <w:jc w:val="both"/>
      </w:pPr>
      <w:r>
        <w:rPr>
          <w:rStyle w:val="a3"/>
        </w:rPr>
        <w:t>Фильм не сохранился.</w:t>
      </w:r>
    </w:p>
    <w:p w14:paraId="78632F27" w14:textId="77777777" w:rsidR="0091456F" w:rsidRDefault="00000000">
      <w:pPr>
        <w:pStyle w:val="1"/>
        <w:spacing w:after="820" w:line="221" w:lineRule="auto"/>
        <w:ind w:firstLine="440"/>
        <w:jc w:val="both"/>
      </w:pPr>
      <w:r>
        <w:rPr>
          <w:rStyle w:val="a3"/>
        </w:rPr>
        <w:t>Библиография: «Известия», 20.11 1923 г.</w:t>
      </w:r>
    </w:p>
    <w:p w14:paraId="1014F6B0" w14:textId="77777777" w:rsidR="0091456F" w:rsidRDefault="00000000">
      <w:pPr>
        <w:pStyle w:val="24"/>
        <w:keepNext/>
        <w:keepLines/>
        <w:spacing w:after="420" w:line="223" w:lineRule="auto"/>
      </w:pPr>
      <w:bookmarkStart w:id="12" w:name="bookmark24"/>
      <w:r>
        <w:rPr>
          <w:rStyle w:val="23"/>
          <w:b/>
          <w:bCs/>
        </w:rPr>
        <w:t>МУЛЬТИПЛИКАЦИОННЫЕ ФИЛЬМЫ</w:t>
      </w:r>
      <w:bookmarkEnd w:id="12"/>
    </w:p>
    <w:p w14:paraId="0F4879CF" w14:textId="77777777" w:rsidR="0091456F" w:rsidRDefault="00000000">
      <w:pPr>
        <w:pStyle w:val="1"/>
        <w:numPr>
          <w:ilvl w:val="0"/>
          <w:numId w:val="3"/>
        </w:numPr>
        <w:tabs>
          <w:tab w:val="left" w:pos="519"/>
        </w:tabs>
        <w:spacing w:line="223" w:lineRule="auto"/>
        <w:ind w:firstLine="0"/>
        <w:jc w:val="both"/>
      </w:pPr>
      <w:r>
        <w:rPr>
          <w:rStyle w:val="a3"/>
        </w:rPr>
        <w:t xml:space="preserve">СЕГОДНЯ- Графич. 1 ч., 195 </w:t>
      </w:r>
      <w:r>
        <w:rPr>
          <w:rStyle w:val="a3"/>
          <w:i/>
          <w:iCs/>
        </w:rPr>
        <w:t>м,</w:t>
      </w:r>
      <w:r>
        <w:rPr>
          <w:rStyle w:val="a3"/>
        </w:rPr>
        <w:t xml:space="preserve"> Госкино, 1923 г., ВЭ неизв.</w:t>
      </w:r>
    </w:p>
    <w:p w14:paraId="6A75B2B1" w14:textId="77777777" w:rsidR="0091456F" w:rsidRDefault="00000000">
      <w:pPr>
        <w:pStyle w:val="1"/>
        <w:spacing w:line="223" w:lineRule="auto"/>
        <w:ind w:firstLine="440"/>
        <w:jc w:val="both"/>
      </w:pPr>
      <w:r>
        <w:rPr>
          <w:rStyle w:val="a3"/>
        </w:rPr>
        <w:t>Авт.-рук. Д. Вертов; опер. М. Кауфман; худ. И. Беляков, Б. Волков.</w:t>
      </w:r>
    </w:p>
    <w:p w14:paraId="40552EDB" w14:textId="77777777" w:rsidR="0091456F" w:rsidRDefault="00000000">
      <w:pPr>
        <w:pStyle w:val="1"/>
        <w:tabs>
          <w:tab w:val="left" w:pos="6739"/>
        </w:tabs>
        <w:spacing w:line="223" w:lineRule="auto"/>
        <w:ind w:firstLine="440"/>
        <w:jc w:val="both"/>
      </w:pPr>
      <w:r>
        <w:rPr>
          <w:rStyle w:val="a3"/>
        </w:rPr>
        <w:t>Фильм является первым опытом создания «живой кинокарикатуры» на материале международных событий. На экране демонстрировалась движу</w:t>
      </w:r>
      <w:r>
        <w:rPr>
          <w:rStyle w:val="a3"/>
        </w:rPr>
        <w:softHyphen/>
        <w:t>щаяся карта Европы и СССР. Символическими значками на ней отмечалась борьба коммунистов с нарождающимся фашизмом.</w:t>
      </w:r>
      <w:r>
        <w:rPr>
          <w:rStyle w:val="a3"/>
        </w:rPr>
        <w:tab/>
        <w:t>'</w:t>
      </w:r>
    </w:p>
    <w:p w14:paraId="1EF35962" w14:textId="77777777" w:rsidR="0091456F" w:rsidRDefault="00000000">
      <w:pPr>
        <w:pStyle w:val="1"/>
        <w:spacing w:line="223" w:lineRule="auto"/>
        <w:ind w:firstLine="440"/>
        <w:jc w:val="both"/>
      </w:pPr>
      <w:r>
        <w:rPr>
          <w:rStyle w:val="a3"/>
        </w:rPr>
        <w:t>Созданная под руководством режиссера Д. Вертова картина знаменует собой начало работы советских мастеров в области мультипликацион</w:t>
      </w:r>
      <w:r>
        <w:rPr>
          <w:rStyle w:val="a3"/>
        </w:rPr>
        <w:softHyphen/>
        <w:t>ного кино.</w:t>
      </w:r>
    </w:p>
    <w:p w14:paraId="78B8C590" w14:textId="77777777" w:rsidR="0091456F" w:rsidRDefault="00000000">
      <w:pPr>
        <w:pStyle w:val="1"/>
        <w:ind w:firstLine="440"/>
        <w:jc w:val="both"/>
      </w:pPr>
      <w:r>
        <w:rPr>
          <w:rStyle w:val="a3"/>
        </w:rPr>
        <w:t>Фильм не сохранился.</w:t>
      </w:r>
    </w:p>
    <w:p w14:paraId="638011A8" w14:textId="77777777" w:rsidR="0091456F" w:rsidRDefault="00000000">
      <w:pPr>
        <w:pStyle w:val="1"/>
        <w:spacing w:line="223" w:lineRule="auto"/>
        <w:ind w:firstLine="440"/>
        <w:jc w:val="both"/>
        <w:sectPr w:rsidR="0091456F">
          <w:footerReference w:type="even" r:id="rId47"/>
          <w:footerReference w:type="default" r:id="rId48"/>
          <w:pgSz w:w="7794" w:h="12884"/>
          <w:pgMar w:top="365" w:right="212" w:bottom="543" w:left="224" w:header="0" w:footer="115" w:gutter="0"/>
          <w:pgNumType w:start="50"/>
          <w:cols w:space="720"/>
          <w:noEndnote/>
          <w:docGrid w:linePitch="360"/>
        </w:sectPr>
      </w:pPr>
      <w:r>
        <w:rPr>
          <w:rStyle w:val="a3"/>
        </w:rPr>
        <w:t>Библиография: «Кино-газета», М., 11.XII 1923 г*</w:t>
      </w:r>
    </w:p>
    <w:p w14:paraId="43324D0C" w14:textId="77777777" w:rsidR="0091456F" w:rsidRDefault="00000000">
      <w:pPr>
        <w:pStyle w:val="11"/>
        <w:keepNext/>
        <w:keepLines/>
        <w:spacing w:before="1960" w:after="1000"/>
      </w:pPr>
      <w:bookmarkStart w:id="13" w:name="bookmark26"/>
      <w:r>
        <w:rPr>
          <w:rStyle w:val="10"/>
          <w:b/>
          <w:bCs/>
        </w:rPr>
        <w:lastRenderedPageBreak/>
        <w:t>1924</w:t>
      </w:r>
      <w:bookmarkEnd w:id="13"/>
    </w:p>
    <w:p w14:paraId="7BC2983A" w14:textId="77777777" w:rsidR="0091456F" w:rsidRDefault="00000000">
      <w:pPr>
        <w:pStyle w:val="24"/>
        <w:keepNext/>
        <w:keepLines/>
        <w:spacing w:after="400" w:line="240" w:lineRule="auto"/>
      </w:pPr>
      <w:bookmarkStart w:id="14" w:name="bookmark28"/>
      <w:r>
        <w:rPr>
          <w:rStyle w:val="23"/>
          <w:b/>
          <w:bCs/>
        </w:rPr>
        <w:t>ИГРОВЫЕ ФИЛЬМЫ</w:t>
      </w:r>
      <w:bookmarkEnd w:id="14"/>
    </w:p>
    <w:p w14:paraId="7356E539" w14:textId="77777777" w:rsidR="0091456F" w:rsidRDefault="00000000">
      <w:pPr>
        <w:pStyle w:val="1"/>
        <w:numPr>
          <w:ilvl w:val="0"/>
          <w:numId w:val="3"/>
        </w:numPr>
        <w:tabs>
          <w:tab w:val="left" w:pos="508"/>
        </w:tabs>
        <w:spacing w:line="223" w:lineRule="auto"/>
        <w:ind w:firstLine="0"/>
        <w:jc w:val="both"/>
      </w:pPr>
      <w:r>
        <w:rPr>
          <w:rStyle w:val="a3"/>
        </w:rPr>
        <w:t>АБОРТ («Суд над акушеркой Зайцевой»). Культур фильм, 6 ч., 1714 л, Госкино (Культкипо), 1924 г., ВЭ 2.XII 1924 г.</w:t>
      </w:r>
    </w:p>
    <w:p w14:paraId="67A4BB28" w14:textId="77777777" w:rsidR="0091456F" w:rsidRDefault="00000000">
      <w:pPr>
        <w:pStyle w:val="1"/>
        <w:spacing w:line="223" w:lineRule="auto"/>
        <w:ind w:firstLine="460"/>
        <w:jc w:val="both"/>
      </w:pPr>
      <w:r>
        <w:rPr>
          <w:rStyle w:val="a3"/>
        </w:rPr>
        <w:t>Авт. сцен. Н. Галкип, И. Леонов; реж. худ. части Г. Лемберг; реж. науч, части Н. Баклин; опер. Г. Лемберг; мультипл. И. Беляков, А. Буш- кин, Б. Волков, Б. Егерев.</w:t>
      </w:r>
    </w:p>
    <w:p w14:paraId="35ACECAF" w14:textId="77777777" w:rsidR="0091456F" w:rsidRDefault="00000000">
      <w:pPr>
        <w:pStyle w:val="1"/>
        <w:spacing w:line="223" w:lineRule="auto"/>
        <w:ind w:firstLine="420"/>
        <w:jc w:val="both"/>
      </w:pPr>
      <w:r>
        <w:rPr>
          <w:rStyle w:val="a3"/>
        </w:rPr>
        <w:t>В ролях: Е. Лилиева (Мария, работница), И. Зорин (Василий, рабочий).</w:t>
      </w:r>
    </w:p>
    <w:p w14:paraId="4600D8C7" w14:textId="77777777" w:rsidR="0091456F" w:rsidRDefault="00000000">
      <w:pPr>
        <w:pStyle w:val="1"/>
        <w:spacing w:line="223" w:lineRule="auto"/>
        <w:ind w:firstLine="420"/>
        <w:jc w:val="both"/>
      </w:pPr>
      <w:r>
        <w:rPr>
          <w:rStyle w:val="a3"/>
        </w:rPr>
        <w:t>О борьбе против подпольных абортариев.</w:t>
      </w:r>
    </w:p>
    <w:p w14:paraId="29893704" w14:textId="77777777" w:rsidR="0091456F" w:rsidRDefault="00000000">
      <w:pPr>
        <w:pStyle w:val="1"/>
        <w:spacing w:line="223" w:lineRule="auto"/>
        <w:ind w:firstLine="420"/>
        <w:jc w:val="both"/>
      </w:pPr>
      <w:r>
        <w:rPr>
          <w:rStyle w:val="a3"/>
        </w:rPr>
        <w:t>Действие фильма относится к первым годам нэпа.</w:t>
      </w:r>
    </w:p>
    <w:p w14:paraId="10105D70" w14:textId="77777777" w:rsidR="0091456F" w:rsidRDefault="00000000">
      <w:pPr>
        <w:pStyle w:val="1"/>
        <w:spacing w:line="223" w:lineRule="auto"/>
        <w:ind w:firstLine="460"/>
        <w:jc w:val="both"/>
      </w:pPr>
      <w:r>
        <w:rPr>
          <w:rStyle w:val="a3"/>
        </w:rPr>
        <w:t>В суде слушается дело акушерки Зайцевой, обвиняемой в совершении подпольного аборта работнице Марии. Неудачный аборт вызвал болезнь, а затем и смерть женщины. Решением суда акушерка Зайцева была признана виновной в преступлении и понесла заслуженное наказание.</w:t>
      </w:r>
    </w:p>
    <w:p w14:paraId="5EDD4204" w14:textId="77777777" w:rsidR="0091456F" w:rsidRDefault="00000000">
      <w:pPr>
        <w:pStyle w:val="1"/>
        <w:spacing w:line="223" w:lineRule="auto"/>
        <w:ind w:firstLine="420"/>
        <w:jc w:val="both"/>
      </w:pPr>
      <w:r>
        <w:rPr>
          <w:rStyle w:val="a3"/>
        </w:rPr>
        <w:t>Фильм не сохранился.</w:t>
      </w:r>
    </w:p>
    <w:p w14:paraId="693A735C" w14:textId="77777777" w:rsidR="0091456F" w:rsidRDefault="00000000">
      <w:pPr>
        <w:pStyle w:val="1"/>
        <w:spacing w:after="180" w:line="223" w:lineRule="auto"/>
        <w:ind w:firstLine="460"/>
        <w:jc w:val="both"/>
      </w:pPr>
      <w:r>
        <w:rPr>
          <w:rStyle w:val="a3"/>
        </w:rPr>
        <w:t>Библиография: «Известия», 1.ХП 1924 г.; «Жизнь искусства»^ Л., 1925, № 5; «Рабочий и театр», Л., 1925, № 6 и 7.</w:t>
      </w:r>
    </w:p>
    <w:p w14:paraId="02687D72" w14:textId="77777777" w:rsidR="0091456F" w:rsidRDefault="00000000">
      <w:pPr>
        <w:pStyle w:val="1"/>
        <w:numPr>
          <w:ilvl w:val="0"/>
          <w:numId w:val="3"/>
        </w:numPr>
        <w:tabs>
          <w:tab w:val="left" w:pos="515"/>
        </w:tabs>
        <w:spacing w:line="223" w:lineRule="auto"/>
        <w:ind w:firstLine="0"/>
        <w:jc w:val="both"/>
      </w:pPr>
      <w:r>
        <w:rPr>
          <w:rStyle w:val="a3"/>
        </w:rPr>
        <w:t xml:space="preserve">АРИСТОКРАТКА. Экраниз.,4 ч., 895 </w:t>
      </w:r>
      <w:r>
        <w:rPr>
          <w:rStyle w:val="a3"/>
          <w:i/>
          <w:iCs/>
        </w:rPr>
        <w:t>м,</w:t>
      </w:r>
      <w:r>
        <w:rPr>
          <w:rStyle w:val="a3"/>
        </w:rPr>
        <w:t xml:space="preserve"> ВУФКУ (Одесса), 1924 г., ВЭ неизв.</w:t>
      </w:r>
    </w:p>
    <w:p w14:paraId="7DA13CE7" w14:textId="77777777" w:rsidR="0091456F" w:rsidRDefault="00000000">
      <w:pPr>
        <w:pStyle w:val="1"/>
        <w:spacing w:line="223" w:lineRule="auto"/>
        <w:ind w:firstLine="460"/>
        <w:jc w:val="both"/>
      </w:pPr>
      <w:r>
        <w:rPr>
          <w:rStyle w:val="a3"/>
        </w:rPr>
        <w:t>Авт. сцен. Н. Борисов; реж. и худ. В. Ковригин; опер. М. Быстрицкий.</w:t>
      </w:r>
    </w:p>
    <w:p w14:paraId="2DAA567E" w14:textId="77777777" w:rsidR="0091456F" w:rsidRDefault="00000000">
      <w:pPr>
        <w:pStyle w:val="1"/>
        <w:spacing w:line="223" w:lineRule="auto"/>
        <w:ind w:firstLine="460"/>
        <w:jc w:val="both"/>
      </w:pPr>
      <w:r>
        <w:rPr>
          <w:rStyle w:val="a3"/>
        </w:rPr>
        <w:t>В ролях: П, Значковский (Кривоносов, управдом из рабочих), Мерца</w:t>
      </w:r>
      <w:r>
        <w:rPr>
          <w:rStyle w:val="a3"/>
        </w:rPr>
        <w:softHyphen/>
        <w:t>лова («аристократка»), Д. Федоровский (молодой рабочий), А. Сашин (сосед Кривоносова), О. Мерлатти (дворник), Л. Чембарский (франт).</w:t>
      </w:r>
    </w:p>
    <w:p w14:paraId="7AC4F1D1" w14:textId="77777777" w:rsidR="0091456F" w:rsidRDefault="00000000">
      <w:pPr>
        <w:pStyle w:val="1"/>
        <w:spacing w:line="223" w:lineRule="auto"/>
        <w:ind w:firstLine="420"/>
        <w:jc w:val="both"/>
      </w:pPr>
      <w:r>
        <w:rPr>
          <w:rStyle w:val="a3"/>
        </w:rPr>
        <w:t>Экранизация одноименного рассказа М. Зощенко.</w:t>
      </w:r>
    </w:p>
    <w:p w14:paraId="707DDB27" w14:textId="77777777" w:rsidR="0091456F" w:rsidRDefault="00000000">
      <w:pPr>
        <w:pStyle w:val="1"/>
        <w:spacing w:line="223" w:lineRule="auto"/>
        <w:ind w:firstLine="460"/>
        <w:jc w:val="both"/>
      </w:pPr>
      <w:r>
        <w:rPr>
          <w:rStyle w:val="a3"/>
        </w:rPr>
        <w:t>Картина была включена в первый номер киножурнала ВУФКУ «Маховик»,</w:t>
      </w:r>
    </w:p>
    <w:p w14:paraId="274D6DAB" w14:textId="77777777" w:rsidR="0091456F" w:rsidRDefault="00000000">
      <w:pPr>
        <w:pStyle w:val="1"/>
        <w:spacing w:after="180" w:line="223" w:lineRule="auto"/>
        <w:ind w:firstLine="420"/>
        <w:jc w:val="both"/>
      </w:pPr>
      <w:r>
        <w:rPr>
          <w:rStyle w:val="a3"/>
        </w:rPr>
        <w:t>Фильм не сохранился.</w:t>
      </w:r>
    </w:p>
    <w:p w14:paraId="6074EE65" w14:textId="77777777" w:rsidR="0091456F" w:rsidRDefault="00000000">
      <w:pPr>
        <w:pStyle w:val="1"/>
        <w:numPr>
          <w:ilvl w:val="0"/>
          <w:numId w:val="3"/>
        </w:numPr>
        <w:tabs>
          <w:tab w:val="left" w:pos="526"/>
        </w:tabs>
        <w:spacing w:line="223" w:lineRule="auto"/>
        <w:ind w:firstLine="0"/>
        <w:jc w:val="both"/>
      </w:pPr>
      <w:r>
        <w:rPr>
          <w:rStyle w:val="a3"/>
        </w:rPr>
        <w:t xml:space="preserve">АЭЛИТА. Экраниз., 8 ч., 2841 </w:t>
      </w:r>
      <w:r>
        <w:rPr>
          <w:rStyle w:val="a3"/>
          <w:i/>
          <w:iCs/>
        </w:rPr>
        <w:t>м,</w:t>
      </w:r>
      <w:r>
        <w:rPr>
          <w:rStyle w:val="a3"/>
        </w:rPr>
        <w:t xml:space="preserve"> Межрабпом-Русь, 1924 г., ВЭ 25.1Х 1924 г.</w:t>
      </w:r>
    </w:p>
    <w:p w14:paraId="00EA7827" w14:textId="77777777" w:rsidR="0091456F" w:rsidRDefault="00000000">
      <w:pPr>
        <w:pStyle w:val="1"/>
        <w:spacing w:line="223" w:lineRule="auto"/>
        <w:ind w:firstLine="460"/>
        <w:jc w:val="both"/>
      </w:pPr>
      <w:r>
        <w:rPr>
          <w:rStyle w:val="a3"/>
        </w:rPr>
        <w:t>Авт. сцен. Ф. Оцеп, А. Толстой, А. Файко; реж. Я. Протазанов; опер. Ю. Желябужский, Э. Шюнеман; костюмы худ. А. Экстер; худ.-декор. С. Коз</w:t>
      </w:r>
      <w:r>
        <w:rPr>
          <w:rStyle w:val="a3"/>
        </w:rPr>
        <w:softHyphen/>
        <w:t>ловский (эскизы В. Симова, И. Рабиновича); грим. Н. Сорокин.</w:t>
      </w:r>
    </w:p>
    <w:p w14:paraId="3E103361" w14:textId="77777777" w:rsidR="0091456F" w:rsidRDefault="00000000">
      <w:pPr>
        <w:pStyle w:val="1"/>
        <w:spacing w:after="300" w:line="223" w:lineRule="auto"/>
        <w:ind w:firstLine="460"/>
        <w:jc w:val="both"/>
      </w:pPr>
      <w:r>
        <w:rPr>
          <w:rStyle w:val="a3"/>
        </w:rPr>
        <w:t>В ролях: И. Ильинский (Кравцов, детектив), Ю. Солнцева (Аэлита), Н. Церетели (Лось, инженер; вторая роль- -Спиридонов), Н. Баталов (Гусев, красноармеец), В. Орлова (Маша, его жена), В. Куинджи (Наташа, жена Лося), П. Поль (Эрлих, спекулянт), Н. Третьякова (Елена, его жена), К. Эггерт (Тускуб, владыка Марса), Ю. Завадский (Гор, хранитель энер-</w:t>
      </w:r>
    </w:p>
    <w:p w14:paraId="0E8FE776" w14:textId="77777777" w:rsidR="0091456F" w:rsidRDefault="00000000">
      <w:pPr>
        <w:pStyle w:val="1"/>
        <w:spacing w:line="223" w:lineRule="auto"/>
        <w:ind w:firstLine="0"/>
        <w:jc w:val="both"/>
      </w:pPr>
      <w:r>
        <w:rPr>
          <w:rStyle w:val="a3"/>
        </w:rPr>
        <w:t>гии Марса), А. Перегонец (Ихошка, рабыня Аэлиты), И. Толчанов (астро</w:t>
      </w:r>
      <w:r>
        <w:rPr>
          <w:rStyle w:val="a3"/>
        </w:rPr>
        <w:softHyphen/>
        <w:t>ном), С. Левитина (преддомкома), Г. Волконская (дама на балу), В. Масса</w:t>
      </w:r>
      <w:r>
        <w:rPr>
          <w:rStyle w:val="a3"/>
        </w:rPr>
        <w:softHyphen/>
        <w:t>литинова, Г. Кравченко, Т. Адельгейм, М. Жаров, Н. Рогожин, Н. Вишняк.</w:t>
      </w:r>
    </w:p>
    <w:p w14:paraId="41AF42EE" w14:textId="77777777" w:rsidR="0091456F" w:rsidRDefault="00000000">
      <w:pPr>
        <w:pStyle w:val="1"/>
        <w:spacing w:line="223" w:lineRule="auto"/>
        <w:ind w:firstLine="420"/>
        <w:jc w:val="both"/>
      </w:pPr>
      <w:r>
        <w:rPr>
          <w:rStyle w:val="a3"/>
        </w:rPr>
        <w:lastRenderedPageBreak/>
        <w:t>По мотивам одноименного романа А. Толстого.</w:t>
      </w:r>
    </w:p>
    <w:p w14:paraId="7BA76C9D" w14:textId="77777777" w:rsidR="0091456F" w:rsidRDefault="00000000">
      <w:pPr>
        <w:pStyle w:val="1"/>
        <w:spacing w:line="223" w:lineRule="auto"/>
        <w:ind w:firstLine="420"/>
        <w:jc w:val="both"/>
      </w:pPr>
      <w:r>
        <w:rPr>
          <w:rStyle w:val="a3"/>
        </w:rPr>
        <w:t>В трудные годы военного коммунизма инженер Лось конструирует аппарат для полета на Марс. Его изобретательская мысль подстегивается не столько мечтой об открытии новых, неизведанных миров, сколько многочисленными бытовыми трудностями, преследующими его на Земле. Лось хочет покинуть грешную Землю, где так голодно и холодно и где имеется сосед по квартире, настойчиво ухаживающий за женой изобрета</w:t>
      </w:r>
      <w:r>
        <w:rPr>
          <w:rStyle w:val="a3"/>
        </w:rPr>
        <w:softHyphen/>
        <w:t>теля. После одной из семейных ссор Лось в припадке ревности стреляет в жену и бежит из дому, решая немедленно улететь на Марс. Вместе с ним летят двое спутников: веселый демобилизованный красноармеец Гусев, мечтающий устроить на Марсе революцию, и детектив, преследующий Лося за убийство жены. На Марсе Лося покоряет красота властительницы плане</w:t>
      </w:r>
      <w:r>
        <w:rPr>
          <w:rStyle w:val="a3"/>
        </w:rPr>
        <w:softHyphen/>
        <w:t>ты — Аэлиты. Интриги первого министра приводят к тому, что Лось и его спутники оказываются в подвальных этажах, где заключены рабы Марса. Гусев с помощью служанки Аэлиты освобождается из плена и поднимает на Марсе восстание рабов. В последний момент, когда восстание должно увенчаться полной победой, прежде благосклонная к земным представите</w:t>
      </w:r>
      <w:r>
        <w:rPr>
          <w:rStyle w:val="a3"/>
        </w:rPr>
        <w:softHyphen/>
        <w:t>лям Аэлита изменяет им. Лось в бешенстве. Он просыпается на московском вокзале, куда попал, спасаясь от преследования детектива. Полет на Марс, роман с Аэлитой, революция рабов-марсиан оказываются лишь сном. Вер</w:t>
      </w:r>
      <w:r>
        <w:rPr>
          <w:rStyle w:val="a3"/>
        </w:rPr>
        <w:softHyphen/>
        <w:t>нувшись домой, Лось узнает, что жена от выстрела не пострадала и, кроме того, вовсе не изменяла мужу. Изобретатель бросает свои чертежи в печку, решая остаться на вновь полюбившейся Земле.</w:t>
      </w:r>
    </w:p>
    <w:p w14:paraId="60FEC02A" w14:textId="77777777" w:rsidR="0091456F" w:rsidRDefault="00000000">
      <w:pPr>
        <w:pStyle w:val="1"/>
        <w:spacing w:after="200" w:line="223" w:lineRule="auto"/>
        <w:ind w:firstLine="420"/>
        <w:jc w:val="both"/>
      </w:pPr>
      <w:r>
        <w:rPr>
          <w:rStyle w:val="a3"/>
        </w:rPr>
        <w:t>Библиография: «Правда», 1.Х 1924 г.; «Известия», 2.Х 1924 г.; «Кино-газета», М., 7.Х 1924 г.; «Новый зритель», М., 1924, № 39; «Кино</w:t>
      </w:r>
      <w:r>
        <w:rPr>
          <w:rStyle w:val="a3"/>
        </w:rPr>
        <w:softHyphen/>
        <w:t>неделя», Л.—М., 1924, № 35 и 38; «Пролеткино», М., 1924, № 4-5 и 6; «Рабочий и театр», Л., 1924, № 6; «Жизнь искусства», 1924, № 48, 192 5, № 14; «Вечерняя Москва», 1.1Х 1924 г.</w:t>
      </w:r>
    </w:p>
    <w:p w14:paraId="281EF249" w14:textId="77777777" w:rsidR="0091456F" w:rsidRDefault="00000000">
      <w:pPr>
        <w:pStyle w:val="1"/>
        <w:numPr>
          <w:ilvl w:val="0"/>
          <w:numId w:val="3"/>
        </w:numPr>
        <w:tabs>
          <w:tab w:val="left" w:pos="486"/>
        </w:tabs>
        <w:spacing w:line="223" w:lineRule="auto"/>
        <w:ind w:firstLine="0"/>
        <w:jc w:val="both"/>
      </w:pPr>
      <w:r>
        <w:rPr>
          <w:rStyle w:val="a3"/>
        </w:rPr>
        <w:t xml:space="preserve">БАНДА БАТЬКИ КНЫША. Приключ., 6 ч., 1800 </w:t>
      </w:r>
      <w:r>
        <w:rPr>
          <w:rStyle w:val="a3"/>
          <w:i/>
          <w:iCs/>
        </w:rPr>
        <w:t>м,</w:t>
      </w:r>
      <w:r>
        <w:rPr>
          <w:rStyle w:val="a3"/>
        </w:rPr>
        <w:t xml:space="preserve"> Госкино (1-я ф-ка), 1924 г., ВЭ ЗО.У 1924 г.</w:t>
      </w:r>
    </w:p>
    <w:p w14:paraId="4641AAFE" w14:textId="77777777" w:rsidR="0091456F" w:rsidRDefault="00000000">
      <w:pPr>
        <w:pStyle w:val="1"/>
        <w:spacing w:line="223" w:lineRule="auto"/>
        <w:ind w:firstLine="420"/>
        <w:jc w:val="both"/>
      </w:pPr>
      <w:r>
        <w:rPr>
          <w:rStyle w:val="a3"/>
        </w:rPr>
        <w:t>Авт. сцен. Ю. Тарич, Айзикович; реж., опер, и худ. А. Разумный.</w:t>
      </w:r>
    </w:p>
    <w:p w14:paraId="6049AF42" w14:textId="77777777" w:rsidR="0091456F" w:rsidRDefault="00000000">
      <w:pPr>
        <w:pStyle w:val="1"/>
        <w:spacing w:line="223" w:lineRule="auto"/>
        <w:ind w:firstLine="420"/>
        <w:jc w:val="both"/>
      </w:pPr>
      <w:r>
        <w:rPr>
          <w:rStyle w:val="a3"/>
        </w:rPr>
        <w:t>В ролях: П. Леонтьев (Стальной, «батька Кныш»), А. Хачатурьянц (начальник штаба красных), Б. Шлихтинг (Петров),?. Котельникова (Катя Говоркова), И. Аркадин (ее отец), О. Нарбекова (мать), Ф. Осипов (Угорь, беспризорный), А. Горчилин (парламентер Кныша), В. Кригер (началь</w:t>
      </w:r>
      <w:r>
        <w:rPr>
          <w:rStyle w:val="a3"/>
        </w:rPr>
        <w:softHyphen/>
        <w:t>ник штаба белых), А. Панкрышев (Козырев, предатель), Н. Охлопков (скрипач), А. Громов (председатель), Н. Бравко (бандит), В. Массино, Г. Кравченко.</w:t>
      </w:r>
    </w:p>
    <w:p w14:paraId="05D560C7" w14:textId="77777777" w:rsidR="0091456F" w:rsidRDefault="00000000">
      <w:pPr>
        <w:pStyle w:val="1"/>
        <w:spacing w:line="223" w:lineRule="auto"/>
        <w:ind w:firstLine="420"/>
        <w:jc w:val="both"/>
      </w:pPr>
      <w:r>
        <w:rPr>
          <w:rStyle w:val="a3"/>
        </w:rPr>
        <w:t>О находчивости и мужестве советских чекистов.</w:t>
      </w:r>
    </w:p>
    <w:p w14:paraId="65EE780D" w14:textId="77777777" w:rsidR="0091456F" w:rsidRDefault="00000000">
      <w:pPr>
        <w:pStyle w:val="1"/>
        <w:spacing w:line="223" w:lineRule="auto"/>
        <w:ind w:firstLine="420"/>
        <w:jc w:val="both"/>
      </w:pPr>
      <w:r>
        <w:rPr>
          <w:rStyle w:val="a3"/>
        </w:rPr>
        <w:t>Гражданская война. Действие фильма развертывается в одном из небольших городов прифронтовой полосы, недавно освобожденного Красной Армией. В окрестностях еще бродят шайки белых банд. В самом городе остав</w:t>
      </w:r>
      <w:r>
        <w:rPr>
          <w:rStyle w:val="a3"/>
        </w:rPr>
        <w:softHyphen/>
        <w:t>шиеся группки белогвардейцев, используя клеветнические обывательские слухи и опираясь на поддержку бывших чиновников и духовенства, ведут подрывную работу. Для поимки скрывающихся белогвардейцев и их пособ</w:t>
      </w:r>
      <w:r>
        <w:rPr>
          <w:rStyle w:val="a3"/>
        </w:rPr>
        <w:softHyphen/>
        <w:t>ников начальник Особого отдела Стальной принимает несколько необычное решение: переодетые чекисты под видом банды батьки Кныша врываются в город. Действующий в качестве «батьки Кныша» Стальной приказывает явиться для регистрации всем жителям, желающим служить белогвардей</w:t>
      </w:r>
      <w:r>
        <w:rPr>
          <w:rStyle w:val="a3"/>
        </w:rPr>
        <w:softHyphen/>
        <w:t>цам. Одновременно Стальной посылает парламентера в штаб белогвардей</w:t>
      </w:r>
      <w:r>
        <w:rPr>
          <w:rStyle w:val="a3"/>
        </w:rPr>
        <w:softHyphen/>
        <w:t>ского полка. В ставку «батьки Кныша» приезжают белые офицеры во главе</w:t>
      </w:r>
    </w:p>
    <w:p w14:paraId="088068B0" w14:textId="77777777" w:rsidR="0091456F" w:rsidRDefault="00000000">
      <w:pPr>
        <w:pStyle w:val="1"/>
        <w:spacing w:line="221" w:lineRule="auto"/>
        <w:ind w:firstLine="0"/>
        <w:jc w:val="both"/>
      </w:pPr>
      <w:r>
        <w:rPr>
          <w:rStyle w:val="a3"/>
        </w:rPr>
        <w:t>с начальником штаба, стекаются скрывавшиеся белогвардейцы и шпионы из числа городских жителей. Замысел Стального увенчался успехом — изменники, провокаторы и белогвардейцы арестованы.</w:t>
      </w:r>
    </w:p>
    <w:p w14:paraId="413CD2DF" w14:textId="77777777" w:rsidR="0091456F" w:rsidRDefault="00000000">
      <w:pPr>
        <w:pStyle w:val="1"/>
        <w:spacing w:line="221" w:lineRule="auto"/>
        <w:ind w:firstLine="420"/>
        <w:jc w:val="both"/>
      </w:pPr>
      <w:r>
        <w:rPr>
          <w:rStyle w:val="a3"/>
        </w:rPr>
        <w:t>В фильме впервые выступил в кино артист Н. П. Охлопков.</w:t>
      </w:r>
    </w:p>
    <w:p w14:paraId="557291EC" w14:textId="77777777" w:rsidR="0091456F" w:rsidRDefault="00000000">
      <w:pPr>
        <w:pStyle w:val="1"/>
        <w:spacing w:after="200" w:line="221" w:lineRule="auto"/>
        <w:ind w:firstLine="460"/>
        <w:jc w:val="both"/>
      </w:pPr>
      <w:r>
        <w:rPr>
          <w:rStyle w:val="a3"/>
        </w:rPr>
        <w:t>Библиография: «Правда», 4.VI 1924 г.; «Пролеткино», М., 1924, №3; «Кино-неделя», Л.—М. 1924, № 18, 19 и 23; «Новый зритель», М., 1924, № 20.</w:t>
      </w:r>
    </w:p>
    <w:p w14:paraId="2754ED91" w14:textId="77777777" w:rsidR="0091456F" w:rsidRDefault="00000000">
      <w:pPr>
        <w:pStyle w:val="1"/>
        <w:numPr>
          <w:ilvl w:val="0"/>
          <w:numId w:val="3"/>
        </w:numPr>
        <w:tabs>
          <w:tab w:val="left" w:pos="499"/>
        </w:tabs>
        <w:spacing w:line="221" w:lineRule="auto"/>
        <w:ind w:firstLine="0"/>
        <w:jc w:val="both"/>
      </w:pPr>
      <w:r>
        <w:rPr>
          <w:rStyle w:val="a3"/>
        </w:rPr>
        <w:t xml:space="preserve">БЕДНЯКУ ВПРОК — КУЛАКУ В БОК («Защита крестьянина»). Агитфильм, 3 </w:t>
      </w:r>
      <w:r>
        <w:rPr>
          <w:rStyle w:val="a3"/>
        </w:rPr>
        <w:lastRenderedPageBreak/>
        <w:t xml:space="preserve">ч., 950 </w:t>
      </w:r>
      <w:r>
        <w:rPr>
          <w:rStyle w:val="a3"/>
          <w:i/>
          <w:iCs/>
        </w:rPr>
        <w:t>м,</w:t>
      </w:r>
      <w:r>
        <w:rPr>
          <w:rStyle w:val="a3"/>
        </w:rPr>
        <w:t xml:space="preserve"> Севзапкино (М.), 1924 г., ВЭ неизв.</w:t>
      </w:r>
    </w:p>
    <w:p w14:paraId="002A9D8F" w14:textId="77777777" w:rsidR="0091456F" w:rsidRDefault="00000000">
      <w:pPr>
        <w:pStyle w:val="1"/>
        <w:spacing w:line="221" w:lineRule="auto"/>
        <w:ind w:firstLine="420"/>
        <w:jc w:val="both"/>
      </w:pPr>
      <w:r>
        <w:rPr>
          <w:rStyle w:val="a3"/>
        </w:rPr>
        <w:t>Авт. сцен. Д. Гессен; реж. Я- Посельский; опер. Г. Гибер.</w:t>
      </w:r>
    </w:p>
    <w:p w14:paraId="7DEB2E2B" w14:textId="77777777" w:rsidR="0091456F" w:rsidRDefault="00000000">
      <w:pPr>
        <w:pStyle w:val="1"/>
        <w:spacing w:line="221" w:lineRule="auto"/>
        <w:ind w:firstLine="460"/>
        <w:jc w:val="both"/>
      </w:pPr>
      <w:r>
        <w:rPr>
          <w:rStyle w:val="a3"/>
        </w:rPr>
        <w:t>В ролях: И. Таланов (кулак), И. Штраух (Иван Лопатин, красноар</w:t>
      </w:r>
      <w:r>
        <w:rPr>
          <w:rStyle w:val="a3"/>
        </w:rPr>
        <w:softHyphen/>
        <w:t>меец), М. Лаврова (Катя), Адольский (старик крестьянин).</w:t>
      </w:r>
    </w:p>
    <w:p w14:paraId="425722CE" w14:textId="77777777" w:rsidR="0091456F" w:rsidRDefault="00000000">
      <w:pPr>
        <w:pStyle w:val="1"/>
        <w:spacing w:line="221" w:lineRule="auto"/>
        <w:ind w:firstLine="420"/>
        <w:jc w:val="both"/>
      </w:pPr>
      <w:r>
        <w:rPr>
          <w:rStyle w:val="a3"/>
        </w:rPr>
        <w:t>О значении государственного страхования на селе.</w:t>
      </w:r>
    </w:p>
    <w:p w14:paraId="23DF1261" w14:textId="77777777" w:rsidR="0091456F" w:rsidRDefault="00000000">
      <w:pPr>
        <w:pStyle w:val="1"/>
        <w:spacing w:line="221" w:lineRule="auto"/>
        <w:ind w:firstLine="420"/>
        <w:jc w:val="both"/>
      </w:pPr>
      <w:r>
        <w:rPr>
          <w:rStyle w:val="a3"/>
        </w:rPr>
        <w:t>Действие происходит в начале 20-х годов.</w:t>
      </w:r>
    </w:p>
    <w:p w14:paraId="3FD0C90A" w14:textId="77777777" w:rsidR="0091456F" w:rsidRDefault="00000000">
      <w:pPr>
        <w:pStyle w:val="1"/>
        <w:spacing w:line="221" w:lineRule="auto"/>
        <w:ind w:firstLine="460"/>
        <w:jc w:val="both"/>
      </w:pPr>
      <w:r>
        <w:rPr>
          <w:rStyle w:val="a3"/>
        </w:rPr>
        <w:t>Крестьяне одной из деревень под влиянием кулацкой агитации отка</w:t>
      </w:r>
      <w:r>
        <w:rPr>
          <w:rStyle w:val="a3"/>
        </w:rPr>
        <w:softHyphen/>
        <w:t>зываются страховать скот и постройки. Их переубеждает приехавший в село демобилизованный красноармеец Иван Лопатин. Тогда кулак по совету попа поджигает двор Лопатина. Пожар уничтожает половину села. В дальнейшем, поссорившись с кулаком, поп сообщает крестьянам имя поджигателя. Кула</w:t>
      </w:r>
      <w:r>
        <w:rPr>
          <w:rStyle w:val="a3"/>
        </w:rPr>
        <w:softHyphen/>
        <w:t>ка арестовывают, а крестьяне-погорельцы, ранее застраховавшие свои постройки, направляются в Госстрах за получением страховых премий. Кар</w:t>
      </w:r>
      <w:r>
        <w:rPr>
          <w:rStyle w:val="a3"/>
        </w:rPr>
        <w:softHyphen/>
        <w:t>тина заканчивается документальными кадрами, показывающими выступле</w:t>
      </w:r>
      <w:r>
        <w:rPr>
          <w:rStyle w:val="a3"/>
        </w:rPr>
        <w:softHyphen/>
        <w:t>ние М. И. Калинина перед рабочими.</w:t>
      </w:r>
    </w:p>
    <w:p w14:paraId="47BD4825" w14:textId="77777777" w:rsidR="0091456F" w:rsidRDefault="00000000">
      <w:pPr>
        <w:pStyle w:val="1"/>
        <w:spacing w:after="200" w:line="221" w:lineRule="auto"/>
        <w:ind w:firstLine="460"/>
        <w:jc w:val="both"/>
      </w:pPr>
      <w:r>
        <w:rPr>
          <w:rStyle w:val="a3"/>
        </w:rPr>
        <w:t>Библиография: «Правда», 12.VIII 1924 г.; «Кино-газета», М., 19.VIII 1924 г.; «Кино-неделя», Л., 1924, № 21 и 29.</w:t>
      </w:r>
    </w:p>
    <w:p w14:paraId="4385802B" w14:textId="77777777" w:rsidR="0091456F" w:rsidRDefault="00000000">
      <w:pPr>
        <w:pStyle w:val="1"/>
        <w:numPr>
          <w:ilvl w:val="0"/>
          <w:numId w:val="3"/>
        </w:numPr>
        <w:tabs>
          <w:tab w:val="left" w:pos="506"/>
        </w:tabs>
        <w:spacing w:line="226" w:lineRule="auto"/>
        <w:ind w:firstLine="0"/>
        <w:jc w:val="both"/>
      </w:pPr>
      <w:r>
        <w:rPr>
          <w:rStyle w:val="a3"/>
        </w:rPr>
        <w:t>БЕСЦЕННОЕ СОКРОВИЩЕ, ИЛИ ТАИНСТВЕННОЕ ПОД</w:t>
      </w:r>
      <w:r>
        <w:rPr>
          <w:rStyle w:val="a3"/>
        </w:rPr>
        <w:softHyphen/>
        <w:t>ЗЕМЕЛЬЕ. Комедия, 1 ч., 250 лг, Театр сатиры, 1924 г., ВЭ неизв.</w:t>
      </w:r>
    </w:p>
    <w:p w14:paraId="7392CB75" w14:textId="77777777" w:rsidR="0091456F" w:rsidRDefault="00000000">
      <w:pPr>
        <w:pStyle w:val="1"/>
        <w:spacing w:line="226" w:lineRule="auto"/>
        <w:ind w:firstLine="420"/>
        <w:jc w:val="both"/>
      </w:pPr>
      <w:r>
        <w:rPr>
          <w:rStyle w:val="a3"/>
        </w:rPr>
        <w:t>Авторы и содержание не установлены.</w:t>
      </w:r>
    </w:p>
    <w:p w14:paraId="61943F8A" w14:textId="77777777" w:rsidR="0091456F" w:rsidRDefault="00000000">
      <w:pPr>
        <w:pStyle w:val="1"/>
        <w:spacing w:after="200" w:line="226" w:lineRule="auto"/>
        <w:ind w:firstLine="420"/>
        <w:jc w:val="both"/>
      </w:pPr>
      <w:r>
        <w:rPr>
          <w:rStyle w:val="a3"/>
        </w:rPr>
        <w:t>Фильм не сохранился.</w:t>
      </w:r>
    </w:p>
    <w:p w14:paraId="0F566AAD" w14:textId="77777777" w:rsidR="0091456F" w:rsidRDefault="00000000">
      <w:pPr>
        <w:pStyle w:val="1"/>
        <w:numPr>
          <w:ilvl w:val="0"/>
          <w:numId w:val="3"/>
        </w:numPr>
        <w:tabs>
          <w:tab w:val="left" w:pos="506"/>
        </w:tabs>
        <w:spacing w:line="223" w:lineRule="auto"/>
        <w:ind w:firstLine="0"/>
        <w:jc w:val="both"/>
      </w:pPr>
      <w:r>
        <w:rPr>
          <w:rStyle w:val="a3"/>
        </w:rPr>
        <w:t xml:space="preserve">БОРЬБА С ЗАСУХОЙ («Борьба за урожай»). Культурфильм, 3 ч., 858 </w:t>
      </w:r>
      <w:r>
        <w:rPr>
          <w:rStyle w:val="a3"/>
          <w:i/>
          <w:iCs/>
        </w:rPr>
        <w:t>м,</w:t>
      </w:r>
      <w:r>
        <w:rPr>
          <w:rStyle w:val="a3"/>
        </w:rPr>
        <w:t xml:space="preserve"> Ювкинокомсомол (Ростов н/Д), 1924 г., ВЭ неизв.</w:t>
      </w:r>
    </w:p>
    <w:p w14:paraId="014724A6" w14:textId="77777777" w:rsidR="0091456F" w:rsidRDefault="00000000">
      <w:pPr>
        <w:pStyle w:val="1"/>
        <w:spacing w:line="223" w:lineRule="auto"/>
        <w:ind w:firstLine="460"/>
        <w:jc w:val="both"/>
      </w:pPr>
      <w:r>
        <w:rPr>
          <w:rStyle w:val="a3"/>
        </w:rPr>
        <w:t>Авт. сцен, и реж. Я. Морин; опер. Ф. Назаров.</w:t>
      </w:r>
    </w:p>
    <w:p w14:paraId="2155B7D1" w14:textId="77777777" w:rsidR="0091456F" w:rsidRDefault="00000000">
      <w:pPr>
        <w:pStyle w:val="1"/>
        <w:spacing w:line="223" w:lineRule="auto"/>
        <w:ind w:firstLine="460"/>
        <w:jc w:val="both"/>
      </w:pPr>
      <w:r>
        <w:rPr>
          <w:rStyle w:val="a3"/>
        </w:rPr>
        <w:t>В ролях комсомольцы-студийцы учебной мастерской Ростовского ком</w:t>
      </w:r>
      <w:r>
        <w:rPr>
          <w:rStyle w:val="a3"/>
        </w:rPr>
        <w:softHyphen/>
        <w:t>сомольского театра.</w:t>
      </w:r>
    </w:p>
    <w:p w14:paraId="707999A7" w14:textId="77777777" w:rsidR="0091456F" w:rsidRDefault="00000000">
      <w:pPr>
        <w:pStyle w:val="1"/>
        <w:spacing w:line="223" w:lineRule="auto"/>
        <w:ind w:firstLine="460"/>
        <w:jc w:val="both"/>
      </w:pPr>
      <w:r>
        <w:rPr>
          <w:rStyle w:val="a3"/>
        </w:rPr>
        <w:t>Пропаганда мероприятий по борьбе с засухой.</w:t>
      </w:r>
    </w:p>
    <w:p w14:paraId="04088103" w14:textId="77777777" w:rsidR="0091456F" w:rsidRDefault="00000000">
      <w:pPr>
        <w:pStyle w:val="1"/>
        <w:spacing w:line="223" w:lineRule="auto"/>
        <w:ind w:firstLine="460"/>
        <w:jc w:val="both"/>
      </w:pPr>
      <w:r>
        <w:rPr>
          <w:rStyle w:val="a3"/>
        </w:rPr>
        <w:t>Пролог фильма знакомил с картиной засухи, охватившей в 1924 г. ряд сельскохозяйственных районов страны.</w:t>
      </w:r>
    </w:p>
    <w:p w14:paraId="554A0A29" w14:textId="77777777" w:rsidR="0091456F" w:rsidRDefault="00000000">
      <w:pPr>
        <w:pStyle w:val="1"/>
        <w:spacing w:line="223" w:lineRule="auto"/>
        <w:ind w:firstLine="460"/>
        <w:jc w:val="both"/>
      </w:pPr>
      <w:r>
        <w:rPr>
          <w:rStyle w:val="a3"/>
        </w:rPr>
        <w:t>К крестьянину-хлеборобу приезжает сын, демобилизовавшийся из Красной Армии, где во время службы он посещал лекции, организуемые на опытной сельскохозяйственной станции. Помогая отцу, сын применяет ряд агротехнических приемов обработки почвы, дающих возможность получить высокие и устойчивые урожаи в засушливые годы. Пожилой крестьянин становится сторонником передовой агротехники.</w:t>
      </w:r>
    </w:p>
    <w:p w14:paraId="147497F8" w14:textId="77777777" w:rsidR="0091456F" w:rsidRDefault="00000000">
      <w:pPr>
        <w:pStyle w:val="1"/>
        <w:spacing w:line="223" w:lineRule="auto"/>
        <w:ind w:firstLine="460"/>
        <w:jc w:val="both"/>
      </w:pPr>
      <w:r>
        <w:rPr>
          <w:rStyle w:val="a3"/>
        </w:rPr>
        <w:t>Фильм не сохранился.</w:t>
      </w:r>
    </w:p>
    <w:p w14:paraId="57F6CD19" w14:textId="77777777" w:rsidR="0091456F" w:rsidRDefault="00000000">
      <w:pPr>
        <w:pStyle w:val="1"/>
        <w:spacing w:after="200" w:line="223" w:lineRule="auto"/>
        <w:ind w:firstLine="460"/>
        <w:jc w:val="both"/>
      </w:pPr>
      <w:r>
        <w:rPr>
          <w:rStyle w:val="a3"/>
        </w:rPr>
        <w:t>Библиография: «Кино-неделя», Л.—М., 1925, № 6.</w:t>
      </w:r>
    </w:p>
    <w:p w14:paraId="32272747" w14:textId="77777777" w:rsidR="0091456F" w:rsidRDefault="00000000">
      <w:pPr>
        <w:pStyle w:val="1"/>
        <w:numPr>
          <w:ilvl w:val="0"/>
          <w:numId w:val="3"/>
        </w:numPr>
        <w:tabs>
          <w:tab w:val="left" w:pos="488"/>
        </w:tabs>
        <w:spacing w:line="221" w:lineRule="auto"/>
        <w:ind w:firstLine="0"/>
        <w:jc w:val="both"/>
      </w:pPr>
      <w:r>
        <w:rPr>
          <w:rStyle w:val="a3"/>
        </w:rPr>
        <w:t>БУРЕВЕСТНИКИ («Накануне грозы»). Драма, 6 ч., 1495 л, Гос- кинцром Грузии, 1924 г., ВЭ 28.1 1925 г. (Тифлис), 13.XII 1925г. (М.).</w:t>
      </w:r>
    </w:p>
    <w:p w14:paraId="231A978D" w14:textId="77777777" w:rsidR="0091456F" w:rsidRDefault="00000000">
      <w:pPr>
        <w:pStyle w:val="1"/>
        <w:spacing w:line="221" w:lineRule="auto"/>
        <w:ind w:firstLine="460"/>
        <w:jc w:val="both"/>
      </w:pPr>
      <w:r>
        <w:rPr>
          <w:rStyle w:val="a3"/>
        </w:rPr>
        <w:t>Авт. сцен, и реж. Ш. Дадиани, К- Марджанов; опер. С. Забозлаев; композ. Д. Аракчиев.</w:t>
      </w:r>
    </w:p>
    <w:p w14:paraId="4E34BE02" w14:textId="77777777" w:rsidR="0091456F" w:rsidRDefault="00000000">
      <w:pPr>
        <w:pStyle w:val="1"/>
        <w:spacing w:after="200" w:line="221" w:lineRule="auto"/>
        <w:ind w:firstLine="460"/>
        <w:jc w:val="both"/>
        <w:sectPr w:rsidR="0091456F">
          <w:footerReference w:type="even" r:id="rId49"/>
          <w:footerReference w:type="default" r:id="rId50"/>
          <w:pgSz w:w="7794" w:h="12884"/>
          <w:pgMar w:top="285" w:right="207" w:bottom="588" w:left="218" w:header="0" w:footer="3" w:gutter="0"/>
          <w:pgNumType w:start="50"/>
          <w:cols w:space="720"/>
          <w:noEndnote/>
          <w:docGrid w:linePitch="360"/>
        </w:sectPr>
      </w:pPr>
      <w:r>
        <w:rPr>
          <w:rStyle w:val="a3"/>
        </w:rPr>
        <w:t>В ролях: Л. Кавсадзе (Ладо, рабочий-революционер), Л. Гогоберидзе (Тассия, невеста Ладо), И. Джоржадзе(Тадэ, его друг, братТассии), Л. Карт-</w:t>
      </w:r>
    </w:p>
    <w:p w14:paraId="586A3EFF" w14:textId="77777777" w:rsidR="0091456F" w:rsidRDefault="00000000">
      <w:pPr>
        <w:pStyle w:val="1"/>
        <w:spacing w:line="223" w:lineRule="auto"/>
        <w:ind w:firstLine="0"/>
        <w:jc w:val="both"/>
      </w:pPr>
      <w:r>
        <w:rPr>
          <w:rStyle w:val="a3"/>
        </w:rPr>
        <w:t>велашвили (Соколов, русский ссыльный, большевик), Н. Гоцеридзе (старик), М. Арнази (Крылова, провокатор), А. Имедашвили.</w:t>
      </w:r>
    </w:p>
    <w:p w14:paraId="7EFFA888" w14:textId="77777777" w:rsidR="0091456F" w:rsidRDefault="00000000">
      <w:pPr>
        <w:pStyle w:val="1"/>
        <w:spacing w:line="223" w:lineRule="auto"/>
        <w:ind w:firstLine="420"/>
        <w:jc w:val="both"/>
      </w:pPr>
      <w:r>
        <w:rPr>
          <w:rStyle w:val="a3"/>
        </w:rPr>
        <w:t>В основу фильма положен один из эпизодов героической борьбы тиф</w:t>
      </w:r>
      <w:r>
        <w:rPr>
          <w:rStyle w:val="a3"/>
        </w:rPr>
        <w:softHyphen/>
        <w:t>лисского революционного подполья.</w:t>
      </w:r>
    </w:p>
    <w:p w14:paraId="30F158D3" w14:textId="77777777" w:rsidR="0091456F" w:rsidRDefault="00000000">
      <w:pPr>
        <w:pStyle w:val="1"/>
        <w:spacing w:line="223" w:lineRule="auto"/>
        <w:ind w:firstLine="420"/>
        <w:jc w:val="both"/>
      </w:pPr>
      <w:r>
        <w:rPr>
          <w:rStyle w:val="a3"/>
        </w:rPr>
        <w:t>1905 г. На ткацкой фабрике в Тифлисе работают два друга — Тадэ и Ладо. Между ними и хозяином фабрики происходит ссора. В результате друзьям приходится покинуть фабрику и вернуться в родную деревню. В деревне Ладо встречает сестру Тадэ, Тассию, и влюбляется в нее. Однако перед самой свадьбой местный помещик князь Ростам, увидев Тассию, при</w:t>
      </w:r>
      <w:r>
        <w:rPr>
          <w:rStyle w:val="a3"/>
        </w:rPr>
        <w:softHyphen/>
        <w:t>казывает слугам привести ее к себе. Тадэ и Ладо с помощью друзей удается освободить девушку.</w:t>
      </w:r>
    </w:p>
    <w:p w14:paraId="35E97463" w14:textId="77777777" w:rsidR="0091456F" w:rsidRDefault="00000000">
      <w:pPr>
        <w:pStyle w:val="1"/>
        <w:spacing w:line="223" w:lineRule="auto"/>
        <w:ind w:firstLine="420"/>
        <w:jc w:val="both"/>
      </w:pPr>
      <w:r>
        <w:rPr>
          <w:rStyle w:val="a3"/>
        </w:rPr>
        <w:lastRenderedPageBreak/>
        <w:t>Выполняя указание одного из руководителей подполья, петербургского рабочего Соколова, Тадэ и Ладо ведут среди крестьян революционную про</w:t>
      </w:r>
      <w:r>
        <w:rPr>
          <w:rStyle w:val="a3"/>
        </w:rPr>
        <w:softHyphen/>
        <w:t>паганду. Эксплуатируемые князем крестьяне открыто выступают против Ростама и убивают его. Спасаясь от преследований властей, Тадэ и Ладо вынуждены искать убежище в городе. Здесь они включаются в работу мест</w:t>
      </w:r>
      <w:r>
        <w:rPr>
          <w:rStyle w:val="a3"/>
        </w:rPr>
        <w:softHyphen/>
        <w:t>ного революционного подполья. Собрания подпольщиков происходят на квартире скульптора Крыловой, оказавшейся провокатором. Подпольщи</w:t>
      </w:r>
      <w:r>
        <w:rPr>
          <w:rStyle w:val="a3"/>
        </w:rPr>
        <w:softHyphen/>
        <w:t>ков преследует ряд неудач. В результате полицейской облавы почти всех участников прдпольной организации арестовывают.</w:t>
      </w:r>
    </w:p>
    <w:p w14:paraId="5822DCB8" w14:textId="77777777" w:rsidR="0091456F" w:rsidRDefault="00000000">
      <w:pPr>
        <w:pStyle w:val="1"/>
        <w:spacing w:line="223" w:lineRule="auto"/>
        <w:ind w:firstLine="420"/>
        <w:jc w:val="both"/>
      </w:pPr>
      <w:r>
        <w:rPr>
          <w:rStyle w:val="a3"/>
        </w:rPr>
        <w:t>Фильм не сохранился.</w:t>
      </w:r>
    </w:p>
    <w:p w14:paraId="4C7A681E" w14:textId="77777777" w:rsidR="0091456F" w:rsidRDefault="00000000">
      <w:pPr>
        <w:pStyle w:val="1"/>
        <w:spacing w:after="200" w:line="223" w:lineRule="auto"/>
        <w:ind w:firstLine="420"/>
        <w:jc w:val="both"/>
      </w:pPr>
      <w:r>
        <w:rPr>
          <w:rStyle w:val="a3"/>
        </w:rPr>
        <w:t>Библиография: «Известия», 15.XII 1925 г.; «Кино-газета Азербайджана», Баку, 12.11 1925 г.; «Новый зритель», М., 1925, № 51; «Комсомольская правда», 10.XII 1925 г.</w:t>
      </w:r>
    </w:p>
    <w:p w14:paraId="0EF9289C" w14:textId="77777777" w:rsidR="0091456F" w:rsidRDefault="00000000">
      <w:pPr>
        <w:pStyle w:val="1"/>
        <w:numPr>
          <w:ilvl w:val="0"/>
          <w:numId w:val="3"/>
        </w:numPr>
        <w:tabs>
          <w:tab w:val="left" w:pos="493"/>
        </w:tabs>
        <w:spacing w:line="223" w:lineRule="auto"/>
        <w:ind w:firstLine="0"/>
        <w:jc w:val="both"/>
      </w:pPr>
      <w:r>
        <w:rPr>
          <w:rStyle w:val="a3"/>
        </w:rPr>
        <w:t xml:space="preserve">В ДЕБРЯХ БЫТА («Кто виноват»). Драма, 4 ч., 1200 </w:t>
      </w:r>
      <w:r>
        <w:rPr>
          <w:rStyle w:val="a3"/>
          <w:i/>
          <w:iCs/>
        </w:rPr>
        <w:t>м.</w:t>
      </w:r>
      <w:r>
        <w:rPr>
          <w:rStyle w:val="a3"/>
        </w:rPr>
        <w:t xml:space="preserve"> Пролет- кино, 1924 г., ВЭ 14.111 1924 г.</w:t>
      </w:r>
    </w:p>
    <w:p w14:paraId="079796C2" w14:textId="77777777" w:rsidR="0091456F" w:rsidRDefault="00000000">
      <w:pPr>
        <w:pStyle w:val="1"/>
        <w:spacing w:line="223" w:lineRule="auto"/>
        <w:ind w:firstLine="420"/>
        <w:jc w:val="both"/>
      </w:pPr>
      <w:r>
        <w:rPr>
          <w:rStyle w:val="a3"/>
        </w:rPr>
        <w:t>Авт. сцен. Д. Чижевский; реж. и опер. А. Разумный.</w:t>
      </w:r>
    </w:p>
    <w:p w14:paraId="5D7F38C9" w14:textId="77777777" w:rsidR="0091456F" w:rsidRDefault="00000000">
      <w:pPr>
        <w:pStyle w:val="1"/>
        <w:spacing w:line="223" w:lineRule="auto"/>
        <w:ind w:firstLine="420"/>
        <w:jc w:val="both"/>
      </w:pPr>
      <w:r>
        <w:rPr>
          <w:rStyle w:val="a3"/>
        </w:rPr>
        <w:t>В ролях: М. Блюменталь-Тамарина (бабушка), П. Леонтьев (Гусев, рабо</w:t>
      </w:r>
      <w:r>
        <w:rPr>
          <w:rStyle w:val="a3"/>
        </w:rPr>
        <w:softHyphen/>
        <w:t>чий), О. Третьякова (его жена), В. Карин (Сидоров, рабочий), Л. Донская.</w:t>
      </w:r>
    </w:p>
    <w:p w14:paraId="74B26C94" w14:textId="77777777" w:rsidR="0091456F" w:rsidRDefault="00000000">
      <w:pPr>
        <w:pStyle w:val="1"/>
        <w:spacing w:line="223" w:lineRule="auto"/>
        <w:ind w:firstLine="420"/>
        <w:jc w:val="both"/>
      </w:pPr>
      <w:r>
        <w:rPr>
          <w:rStyle w:val="a3"/>
        </w:rPr>
        <w:t>О борьбе советского рабочего с религиозными предрассудками.</w:t>
      </w:r>
    </w:p>
    <w:p w14:paraId="7BFC69BD" w14:textId="77777777" w:rsidR="0091456F" w:rsidRDefault="00000000">
      <w:pPr>
        <w:pStyle w:val="1"/>
        <w:spacing w:line="223" w:lineRule="auto"/>
        <w:ind w:firstLine="420"/>
        <w:jc w:val="both"/>
      </w:pPr>
      <w:r>
        <w:rPr>
          <w:rStyle w:val="a3"/>
        </w:rPr>
        <w:t>Годы нэпа. В семье рабочего Гусева родился ребенок. Жена решает крестить сына, по встречает со стороны мужа категорический отказ. Он предлагает заменить крещение ребенка октябринами. И хотя жена и теща не хотят и слушать о нарушении религиозной традиции, Гусев не отказывается от своего замысла. Предприняв ряд уловок, отвлекших их внимание, Гусев берет ребенка и относит в рабочий клуб, где мальчику присваивают имя Владлена. Между тем жена и теща Гусева не желают отказаться от крестин ребенка, несут его в церковь. Простудившись во время крестин, ребенок умирает. Это трагическое событие заставляет мать ребенка понять варвар</w:t>
      </w:r>
      <w:r>
        <w:rPr>
          <w:rStyle w:val="a3"/>
        </w:rPr>
        <w:softHyphen/>
        <w:t>скую сущность религиозного обряда.</w:t>
      </w:r>
    </w:p>
    <w:p w14:paraId="1D718128" w14:textId="77777777" w:rsidR="0091456F" w:rsidRDefault="00000000">
      <w:pPr>
        <w:pStyle w:val="1"/>
        <w:spacing w:line="223" w:lineRule="auto"/>
        <w:ind w:firstLine="420"/>
        <w:jc w:val="both"/>
      </w:pPr>
      <w:r>
        <w:rPr>
          <w:rStyle w:val="a3"/>
        </w:rPr>
        <w:t>Фильм не сохранился.</w:t>
      </w:r>
    </w:p>
    <w:p w14:paraId="26749AFF" w14:textId="77777777" w:rsidR="0091456F" w:rsidRDefault="00000000">
      <w:pPr>
        <w:pStyle w:val="1"/>
        <w:spacing w:after="200" w:line="223" w:lineRule="auto"/>
        <w:ind w:firstLine="420"/>
        <w:jc w:val="both"/>
      </w:pPr>
      <w:r>
        <w:rPr>
          <w:rStyle w:val="a3"/>
        </w:rPr>
        <w:t>Библиография: «Правда», 25.VII 1924 г,; «Кино-газета», М., 29.VII 1924 г.; «Пролеткино», М., 1924, № 4-5; «Рабочий зритель», М., 1924, № 21.</w:t>
      </w:r>
    </w:p>
    <w:p w14:paraId="626AFCB4" w14:textId="77777777" w:rsidR="0091456F" w:rsidRDefault="00000000">
      <w:pPr>
        <w:pStyle w:val="1"/>
        <w:numPr>
          <w:ilvl w:val="0"/>
          <w:numId w:val="3"/>
        </w:numPr>
        <w:tabs>
          <w:tab w:val="left" w:pos="486"/>
        </w:tabs>
        <w:spacing w:line="223" w:lineRule="auto"/>
        <w:ind w:firstLine="0"/>
        <w:jc w:val="both"/>
      </w:pPr>
      <w:r>
        <w:rPr>
          <w:rStyle w:val="a3"/>
        </w:rPr>
        <w:t xml:space="preserve">В УГАРЕ НЭПА. Драма, 6 ч., 1200 </w:t>
      </w:r>
      <w:r>
        <w:rPr>
          <w:rStyle w:val="a3"/>
          <w:i/>
          <w:iCs/>
        </w:rPr>
        <w:t>м,</w:t>
      </w:r>
      <w:r>
        <w:rPr>
          <w:rStyle w:val="a3"/>
        </w:rPr>
        <w:t xml:space="preserve"> Госкино (Культкино), 1924 г., ВЭ 6.VI 1925 г.</w:t>
      </w:r>
    </w:p>
    <w:p w14:paraId="3D6D7DF3" w14:textId="77777777" w:rsidR="0091456F" w:rsidRDefault="00000000">
      <w:pPr>
        <w:pStyle w:val="1"/>
        <w:spacing w:line="223" w:lineRule="auto"/>
        <w:ind w:firstLine="420"/>
        <w:jc w:val="both"/>
      </w:pPr>
      <w:r>
        <w:rPr>
          <w:rStyle w:val="a3"/>
        </w:rPr>
        <w:t>Авт. сцен. Б. Гусман; рож. Б. Светозаров; опер. А. Дорн.</w:t>
      </w:r>
    </w:p>
    <w:p w14:paraId="2C85B715" w14:textId="77777777" w:rsidR="0091456F" w:rsidRDefault="00000000">
      <w:pPr>
        <w:pStyle w:val="1"/>
        <w:spacing w:after="200" w:line="223" w:lineRule="auto"/>
        <w:ind w:firstLine="420"/>
        <w:jc w:val="both"/>
      </w:pPr>
      <w:r>
        <w:rPr>
          <w:rStyle w:val="a3"/>
        </w:rPr>
        <w:t>В ролях: П. Кашевский (Гвоздев, директор текстильной фабрики), М. Массин (Васильев, председатель правления Церабкоопа), Е. Лилиева (Лиза, его дочь, рабфаковка), Н. Соловьев (Корабельников, инженер, член правления треста), Б. Снегирев (Петровичев, владелец частной фирмы), П. Нартов (Сокольский, его компаньон), Г. Кравченко (Галина Веселов</w:t>
      </w:r>
      <w:r>
        <w:rPr>
          <w:rStyle w:val="a3"/>
        </w:rPr>
        <w:softHyphen/>
        <w:t>ская, балерина), М. Терсшкович, В. Зайчиков.</w:t>
      </w:r>
    </w:p>
    <w:p w14:paraId="20CD785F" w14:textId="77777777" w:rsidR="0091456F" w:rsidRDefault="00000000">
      <w:pPr>
        <w:pStyle w:val="1"/>
        <w:spacing w:line="223" w:lineRule="auto"/>
        <w:ind w:firstLine="420"/>
        <w:jc w:val="both"/>
      </w:pPr>
      <w:r>
        <w:rPr>
          <w:rStyle w:val="a3"/>
        </w:rPr>
        <w:t>О моральном разложении хозяйственника, подпавшего под влияние нэпманского окружения.</w:t>
      </w:r>
    </w:p>
    <w:p w14:paraId="058FA2E4" w14:textId="77777777" w:rsidR="0091456F" w:rsidRDefault="00000000">
      <w:pPr>
        <w:pStyle w:val="1"/>
        <w:spacing w:line="223" w:lineRule="auto"/>
        <w:ind w:firstLine="420"/>
        <w:jc w:val="both"/>
      </w:pPr>
      <w:r>
        <w:rPr>
          <w:rStyle w:val="a3"/>
        </w:rPr>
        <w:t>Крупный торговец Петровичев и его компаньон Сокольский подпаивают директора текстильной фабрики Гвоздева, который подписывает выгодный его собутыльникам договор. Это наносит удар по кооперации, испытывающей острую нужду в товарах, проданных частным торговцам. Гвоздева предают суду и приговаривают к нескольким месяцам лишения свободы. После отбы</w:t>
      </w:r>
      <w:r>
        <w:rPr>
          <w:rStyle w:val="a3"/>
        </w:rPr>
        <w:softHyphen/>
        <w:t>тия наказания Гвоздева по его просьбе направляют в качестве простого рабо</w:t>
      </w:r>
      <w:r>
        <w:rPr>
          <w:rStyle w:val="a3"/>
        </w:rPr>
        <w:softHyphen/>
        <w:t>чего на ту же фабрику, где он работал до заключения. Новый директор радушно встречает своего предшественника и показывает ему заполненные товарами магазины кооперации.</w:t>
      </w:r>
    </w:p>
    <w:p w14:paraId="7268B827" w14:textId="77777777" w:rsidR="0091456F" w:rsidRDefault="00000000">
      <w:pPr>
        <w:pStyle w:val="1"/>
        <w:spacing w:line="223" w:lineRule="auto"/>
        <w:ind w:firstLine="420"/>
        <w:jc w:val="both"/>
      </w:pPr>
      <w:r>
        <w:rPr>
          <w:rStyle w:val="a3"/>
        </w:rPr>
        <w:t>По ходу действия фильма развертывается любовная интрига: Гвоздев изменяет своей невесте-рабфаковке с балериной, сообщницей торговцев.</w:t>
      </w:r>
    </w:p>
    <w:p w14:paraId="366D9A44" w14:textId="77777777" w:rsidR="0091456F" w:rsidRDefault="00000000">
      <w:pPr>
        <w:pStyle w:val="1"/>
        <w:spacing w:line="223" w:lineRule="auto"/>
        <w:ind w:firstLine="420"/>
        <w:jc w:val="both"/>
      </w:pPr>
      <w:r>
        <w:rPr>
          <w:rStyle w:val="a3"/>
        </w:rPr>
        <w:t>Фильм сохранился без 1-й и 3-й частей.</w:t>
      </w:r>
    </w:p>
    <w:p w14:paraId="25C40456" w14:textId="77777777" w:rsidR="0091456F" w:rsidRDefault="00000000">
      <w:pPr>
        <w:pStyle w:val="1"/>
        <w:spacing w:after="200" w:line="223" w:lineRule="auto"/>
        <w:ind w:firstLine="420"/>
        <w:jc w:val="both"/>
      </w:pPr>
      <w:r>
        <w:rPr>
          <w:rStyle w:val="a3"/>
        </w:rPr>
        <w:t xml:space="preserve">Библиография: «Известия», 24.IV 1925 г.; «Кино-газета», М., 28.IV 1925 г.; </w:t>
      </w:r>
      <w:r>
        <w:rPr>
          <w:rStyle w:val="a3"/>
        </w:rPr>
        <w:lastRenderedPageBreak/>
        <w:t>«Советское кино», М., 1926, №4-5; «АРК», М., 1925, №6-7; «Рабочий и театр», Л., 1925, № 48.</w:t>
      </w:r>
    </w:p>
    <w:p w14:paraId="6BE724B7" w14:textId="77777777" w:rsidR="0091456F" w:rsidRDefault="00000000">
      <w:pPr>
        <w:pStyle w:val="1"/>
        <w:numPr>
          <w:ilvl w:val="0"/>
          <w:numId w:val="3"/>
        </w:numPr>
        <w:tabs>
          <w:tab w:val="left" w:pos="493"/>
        </w:tabs>
        <w:spacing w:line="223" w:lineRule="auto"/>
        <w:ind w:firstLine="0"/>
        <w:jc w:val="both"/>
      </w:pPr>
      <w:r>
        <w:rPr>
          <w:rStyle w:val="a3"/>
        </w:rPr>
        <w:t>ВАНЬКА—ЮНЫЙ ПИОНЕР. Детск.,4ч., 1300д, Севзапкино, 1924 г., ВЭ 2.XI .1924 г. (Л.), 13.11 1925 г. (М).</w:t>
      </w:r>
    </w:p>
    <w:p w14:paraId="1D7879A4" w14:textId="77777777" w:rsidR="0091456F" w:rsidRDefault="00000000">
      <w:pPr>
        <w:pStyle w:val="1"/>
        <w:spacing w:line="223" w:lineRule="auto"/>
        <w:ind w:firstLine="420"/>
        <w:jc w:val="both"/>
      </w:pPr>
      <w:r>
        <w:rPr>
          <w:rStyle w:val="a3"/>
        </w:rPr>
        <w:t>Авт. сцен, и реж. П. Малахов; опер. Л. Дранков.</w:t>
      </w:r>
    </w:p>
    <w:p w14:paraId="31DF577B" w14:textId="77777777" w:rsidR="0091456F" w:rsidRDefault="00000000">
      <w:pPr>
        <w:pStyle w:val="1"/>
        <w:spacing w:line="223" w:lineRule="auto"/>
        <w:ind w:firstLine="420"/>
        <w:jc w:val="both"/>
      </w:pPr>
      <w:r>
        <w:rPr>
          <w:rStyle w:val="a3"/>
        </w:rPr>
        <w:t>В ролях: Шура Константинов (Ванька), У. Круг (мать Ваньки), А. Масе- ев (отец Ваньки), П. Васильев (комсомолец).</w:t>
      </w:r>
    </w:p>
    <w:p w14:paraId="602BC76C" w14:textId="77777777" w:rsidR="0091456F" w:rsidRDefault="00000000">
      <w:pPr>
        <w:pStyle w:val="1"/>
        <w:spacing w:line="223" w:lineRule="auto"/>
        <w:ind w:firstLine="420"/>
        <w:jc w:val="both"/>
      </w:pPr>
      <w:r>
        <w:rPr>
          <w:rStyle w:val="a3"/>
        </w:rPr>
        <w:t>О вовлечении неорганизованной детворы в пионерские отряды.</w:t>
      </w:r>
    </w:p>
    <w:p w14:paraId="0A8E6DDA" w14:textId="77777777" w:rsidR="0091456F" w:rsidRDefault="00000000">
      <w:pPr>
        <w:pStyle w:val="1"/>
        <w:spacing w:line="223" w:lineRule="auto"/>
        <w:ind w:firstLine="420"/>
        <w:jc w:val="both"/>
      </w:pPr>
      <w:r>
        <w:rPr>
          <w:rStyle w:val="a3"/>
        </w:rPr>
        <w:t>Деревенский мальчуган Ванька вопреки воле своих родителей мечтает стать пионером. Он убегает из дому, приезжает в город и вступает в город</w:t>
      </w:r>
      <w:r>
        <w:rPr>
          <w:rStyle w:val="a3"/>
        </w:rPr>
        <w:softHyphen/>
        <w:t>скую пионерскую организацию. Спустя некоторое время Ванька возвращает</w:t>
      </w:r>
      <w:r>
        <w:rPr>
          <w:rStyle w:val="a3"/>
        </w:rPr>
        <w:softHyphen/>
        <w:t>ся в деревню и организует там пионерский отряд.</w:t>
      </w:r>
    </w:p>
    <w:p w14:paraId="15190217" w14:textId="77777777" w:rsidR="0091456F" w:rsidRDefault="00000000">
      <w:pPr>
        <w:pStyle w:val="1"/>
        <w:spacing w:line="223" w:lineRule="auto"/>
        <w:ind w:firstLine="420"/>
        <w:jc w:val="both"/>
      </w:pPr>
      <w:r>
        <w:rPr>
          <w:rStyle w:val="a3"/>
        </w:rPr>
        <w:t>Фильм не сохранился.</w:t>
      </w:r>
    </w:p>
    <w:p w14:paraId="7B71E12D" w14:textId="77777777" w:rsidR="0091456F" w:rsidRDefault="00000000">
      <w:pPr>
        <w:pStyle w:val="1"/>
        <w:spacing w:after="200" w:line="223" w:lineRule="auto"/>
        <w:ind w:firstLine="420"/>
        <w:jc w:val="both"/>
      </w:pPr>
      <w:r>
        <w:rPr>
          <w:rStyle w:val="a3"/>
        </w:rPr>
        <w:t>Библиография: «Кино-неделя», Л.—М., 1924, № 38, 1925, № 3; «Жизнь искусства», Л., 1925, № 2; «Рабочий и театр», Л., 1925, № 3.</w:t>
      </w:r>
    </w:p>
    <w:p w14:paraId="5AD87DB9" w14:textId="77777777" w:rsidR="0091456F" w:rsidRDefault="00000000">
      <w:pPr>
        <w:pStyle w:val="1"/>
        <w:numPr>
          <w:ilvl w:val="0"/>
          <w:numId w:val="3"/>
        </w:numPr>
        <w:tabs>
          <w:tab w:val="left" w:pos="479"/>
        </w:tabs>
        <w:spacing w:line="223" w:lineRule="auto"/>
        <w:ind w:firstLine="0"/>
        <w:jc w:val="both"/>
      </w:pPr>
      <w:r>
        <w:rPr>
          <w:rStyle w:val="a3"/>
        </w:rPr>
        <w:t xml:space="preserve">ВЕНДЕТТА («Око за око»). Комедия, 3 ч., 924 </w:t>
      </w:r>
      <w:r>
        <w:rPr>
          <w:rStyle w:val="a3"/>
          <w:i/>
          <w:iCs/>
        </w:rPr>
        <w:t>м,</w:t>
      </w:r>
      <w:r>
        <w:rPr>
          <w:rStyle w:val="a3"/>
        </w:rPr>
        <w:t xml:space="preserve"> ВУФКУ (Одесса), 1924 г., ВЭ неизв.</w:t>
      </w:r>
    </w:p>
    <w:p w14:paraId="3E5BFE25" w14:textId="77777777" w:rsidR="0091456F" w:rsidRDefault="00000000">
      <w:pPr>
        <w:pStyle w:val="1"/>
        <w:spacing w:line="223" w:lineRule="auto"/>
        <w:ind w:firstLine="420"/>
        <w:jc w:val="both"/>
      </w:pPr>
      <w:r>
        <w:rPr>
          <w:rStyle w:val="a3"/>
        </w:rPr>
        <w:t>Авт. сцен. Н. Борисов, С. Лазурин, Г. Стабовой; реж. Л. Курбас; опер. Б. Завелев; худ. В. Мюллер; ассист. реж. А. Перегуда.</w:t>
      </w:r>
    </w:p>
    <w:p w14:paraId="6A31A668" w14:textId="77777777" w:rsidR="0091456F" w:rsidRDefault="00000000">
      <w:pPr>
        <w:pStyle w:val="1"/>
        <w:spacing w:line="223" w:lineRule="auto"/>
        <w:ind w:firstLine="420"/>
        <w:jc w:val="both"/>
      </w:pPr>
      <w:r>
        <w:rPr>
          <w:rStyle w:val="a3"/>
        </w:rPr>
        <w:t>В ролях: О. Гирняк (Сильвестр Ижехерувимский, поп), А. Оленич- Алексеева (матушка, его жена), С. Шагайда (Гордий Святоптицын, дьякон), О. Подлесная (дьяконица), А. Бу чма (ночной сторож), Бабичева (баба).</w:t>
      </w:r>
    </w:p>
    <w:p w14:paraId="0DC9E33D" w14:textId="77777777" w:rsidR="0091456F" w:rsidRDefault="00000000">
      <w:pPr>
        <w:pStyle w:val="1"/>
        <w:spacing w:line="223" w:lineRule="auto"/>
        <w:ind w:firstLine="420"/>
        <w:jc w:val="both"/>
      </w:pPr>
      <w:r>
        <w:rPr>
          <w:rStyle w:val="a3"/>
        </w:rPr>
        <w:t>Разоблачение корыстных и стяжательских интересов служителей церкви.</w:t>
      </w:r>
    </w:p>
    <w:p w14:paraId="151F4D84" w14:textId="77777777" w:rsidR="0091456F" w:rsidRDefault="00000000">
      <w:pPr>
        <w:pStyle w:val="1"/>
        <w:spacing w:line="223" w:lineRule="auto"/>
        <w:ind w:firstLine="420"/>
        <w:jc w:val="both"/>
      </w:pPr>
      <w:r>
        <w:rPr>
          <w:rStyle w:val="a3"/>
        </w:rPr>
        <w:t>Действие отнесено к началу 20-х годов. В деревеньке Валеже во время раздела церковной земли на меже, разграничившей участки священника и дьякона, была посажена черешня. Дерево, вначале не привлекавшее их внимания, через два года неожиданно уродило в изобилии прекрасную соч</w:t>
      </w:r>
      <w:r>
        <w:rPr>
          <w:rStyle w:val="a3"/>
        </w:rPr>
        <w:softHyphen/>
        <w:t>ную ягоду. Отец Сильвестр доказывал, что соответственно его ангельскому чину и пасторскому старшинству урожай черешни целиком принадлежит ему. Дьякон Гордий настаивал на равенстве в дележе. Так в деревеньке Валеже возникла кровавая вражда священнослужителей.</w:t>
      </w:r>
    </w:p>
    <w:p w14:paraId="6CED76D3" w14:textId="77777777" w:rsidR="0091456F" w:rsidRDefault="00000000">
      <w:pPr>
        <w:pStyle w:val="1"/>
        <w:spacing w:line="223" w:lineRule="auto"/>
        <w:ind w:firstLine="420"/>
        <w:jc w:val="both"/>
      </w:pPr>
      <w:r>
        <w:rPr>
          <w:rStyle w:val="a3"/>
        </w:rPr>
        <w:t>Картина была включена в первый номер киножурнала ВУФКУ «Маховик».</w:t>
      </w:r>
    </w:p>
    <w:p w14:paraId="6CF46D7E" w14:textId="77777777" w:rsidR="0091456F" w:rsidRDefault="00000000">
      <w:pPr>
        <w:pStyle w:val="1"/>
        <w:spacing w:line="223" w:lineRule="auto"/>
        <w:ind w:firstLine="420"/>
        <w:jc w:val="both"/>
      </w:pPr>
      <w:r>
        <w:rPr>
          <w:rStyle w:val="a3"/>
        </w:rPr>
        <w:t>Фильм не сохранился.</w:t>
      </w:r>
    </w:p>
    <w:p w14:paraId="781969E4" w14:textId="77777777" w:rsidR="0091456F" w:rsidRDefault="00000000">
      <w:pPr>
        <w:pStyle w:val="1"/>
        <w:spacing w:after="200" w:line="223" w:lineRule="auto"/>
        <w:ind w:firstLine="420"/>
        <w:jc w:val="both"/>
      </w:pPr>
      <w:r>
        <w:rPr>
          <w:rStyle w:val="a3"/>
        </w:rPr>
        <w:t>Библиография: «Правда», 25.V 1924 г.</w:t>
      </w:r>
    </w:p>
    <w:p w14:paraId="0200380F" w14:textId="77777777" w:rsidR="0091456F" w:rsidRDefault="00000000">
      <w:pPr>
        <w:pStyle w:val="1"/>
        <w:numPr>
          <w:ilvl w:val="0"/>
          <w:numId w:val="3"/>
        </w:numPr>
        <w:tabs>
          <w:tab w:val="left" w:pos="489"/>
        </w:tabs>
        <w:spacing w:after="200" w:line="221" w:lineRule="auto"/>
        <w:ind w:firstLine="0"/>
        <w:jc w:val="both"/>
      </w:pPr>
      <w:r>
        <w:rPr>
          <w:rStyle w:val="a3"/>
        </w:rPr>
        <w:t xml:space="preserve">ВРАГИ («Отец и сын», «Разрушенный очаг»). Драма, 8 ч., 2052 </w:t>
      </w:r>
      <w:r>
        <w:rPr>
          <w:rStyle w:val="a3"/>
          <w:i/>
          <w:iCs/>
        </w:rPr>
        <w:t>м,</w:t>
      </w:r>
      <w:r>
        <w:rPr>
          <w:rStyle w:val="a3"/>
        </w:rPr>
        <w:t xml:space="preserve"> Гос</w:t>
      </w:r>
      <w:r>
        <w:rPr>
          <w:rStyle w:val="a3"/>
        </w:rPr>
        <w:softHyphen/>
        <w:t>кино (3-я ф-ка), 1924 г., ВЭ 8.Х1 1924 г.</w:t>
      </w:r>
    </w:p>
    <w:p w14:paraId="5D733E09" w14:textId="77777777" w:rsidR="0091456F" w:rsidRDefault="00000000">
      <w:pPr>
        <w:pStyle w:val="1"/>
        <w:spacing w:line="223" w:lineRule="auto"/>
        <w:ind w:firstLine="440"/>
        <w:jc w:val="both"/>
      </w:pPr>
      <w:r>
        <w:rPr>
          <w:rStyle w:val="a3"/>
        </w:rPr>
        <w:t>Авт. сцен. Ю. Тарич, Айзикович; реж. Ч. Сабинский; опер. А. Рылло; худ. Д. Колупаев.</w:t>
      </w:r>
    </w:p>
    <w:p w14:paraId="291FCE05" w14:textId="77777777" w:rsidR="0091456F" w:rsidRDefault="00000000">
      <w:pPr>
        <w:pStyle w:val="1"/>
        <w:spacing w:line="223" w:lineRule="auto"/>
        <w:ind w:firstLine="440"/>
        <w:jc w:val="both"/>
      </w:pPr>
      <w:r>
        <w:rPr>
          <w:rStyle w:val="a3"/>
        </w:rPr>
        <w:t>В ролях; А. Нелидов (полковник Левченко), О. Бонус («командирша», его жена), О. Британ (дочь полковника), П. Кашевский (Григорий, сын полковника), М. Гераскевич (Ольга, портниха), М. Терешкович (адъютант полка), Н. Зубова (Галка, горничная), В. Зайчиков (Кандыба, денщик), М. Котельников (Молотов, рабочий), А. Громов (Эн, фельдфебель), И. Ко- валь-Самборский (полицейский), Л. Юренев (генерал), Н. Верховский.</w:t>
      </w:r>
    </w:p>
    <w:p w14:paraId="442F4BC4" w14:textId="77777777" w:rsidR="0091456F" w:rsidRDefault="00000000">
      <w:pPr>
        <w:pStyle w:val="1"/>
        <w:spacing w:line="223" w:lineRule="auto"/>
        <w:ind w:firstLine="440"/>
        <w:jc w:val="both"/>
      </w:pPr>
      <w:r>
        <w:rPr>
          <w:rStyle w:val="a3"/>
        </w:rPr>
        <w:t>О распаде семьи полковника царской армии под влиянием революцион</w:t>
      </w:r>
      <w:r>
        <w:rPr>
          <w:rStyle w:val="a3"/>
        </w:rPr>
        <w:softHyphen/>
        <w:t>ных событий.</w:t>
      </w:r>
    </w:p>
    <w:p w14:paraId="657A6FA6" w14:textId="77777777" w:rsidR="0091456F" w:rsidRDefault="00000000">
      <w:pPr>
        <w:pStyle w:val="1"/>
        <w:spacing w:line="223" w:lineRule="auto"/>
        <w:ind w:firstLine="440"/>
        <w:jc w:val="both"/>
      </w:pPr>
      <w:r>
        <w:rPr>
          <w:rStyle w:val="a3"/>
        </w:rPr>
        <w:t>Старый службист полковник Левченко узнает, что его сын Григорий связан с революционерами-подпольщиками. Не задумываясь, полковник пере</w:t>
      </w:r>
      <w:r>
        <w:rPr>
          <w:rStyle w:val="a3"/>
        </w:rPr>
        <w:softHyphen/>
        <w:t xml:space="preserve">дает сына в руки полиции. Начинается гражданская война. В город вступает отряд Красной Армии, которым командует Григорий Левченко. Ставка белых обосновывается недалеко от города, в одной из деревень. Офицеры пьянствуют, развратничают, солдаты разбегаются. Попытка полковника Левченко вместо дезертировавших солдат набрать новых терпит крах: крестьяне не хотят воевать за угнетателей. В это время белые </w:t>
      </w:r>
      <w:r>
        <w:rPr>
          <w:rStyle w:val="a3"/>
        </w:rPr>
        <w:lastRenderedPageBreak/>
        <w:t>арестовывают коммунистку Ольгу, посланную из города для агитационной работы в дере</w:t>
      </w:r>
      <w:r>
        <w:rPr>
          <w:rStyle w:val="a3"/>
        </w:rPr>
        <w:softHyphen/>
        <w:t>вне, а затем и Григория с группой красноармейцев, направившихся на выручку Ольги. Кандыба — бывший денщик полковника — освобождает девушку, которой удается сообщить отряду о случившемся. Красноармейцы спешат на помощь арестованным. Но поздно. По приказу полковника белые успевают расстрелять пленников. Случайно в живых остается лишь Григо</w:t>
      </w:r>
      <w:r>
        <w:rPr>
          <w:rStyle w:val="a3"/>
        </w:rPr>
        <w:softHyphen/>
        <w:t>рий. Проходят годы. В стране разворачивается мирное строительство. Гри</w:t>
      </w:r>
      <w:r>
        <w:rPr>
          <w:rStyle w:val="a3"/>
        </w:rPr>
        <w:softHyphen/>
        <w:t>горий Левченко становится одним из руководителей военного комиссариа</w:t>
      </w:r>
      <w:r>
        <w:rPr>
          <w:rStyle w:val="a3"/>
        </w:rPr>
        <w:softHyphen/>
        <w:t>та, а его отец, постаревший, опустившийся, торгует газетами на улице.</w:t>
      </w:r>
    </w:p>
    <w:p w14:paraId="251A1E28" w14:textId="77777777" w:rsidR="0091456F" w:rsidRDefault="00000000">
      <w:pPr>
        <w:pStyle w:val="1"/>
        <w:spacing w:after="200" w:line="223" w:lineRule="auto"/>
        <w:ind w:firstLine="440"/>
        <w:jc w:val="both"/>
      </w:pPr>
      <w:r>
        <w:rPr>
          <w:rStyle w:val="a3"/>
        </w:rPr>
        <w:t>Библиография: «Известия», 12.XI 1924 г.; «Кино-газета», М.,9 и 18.XI 1924 г.; «АРК»,М., 1925, № 1; «Пролеткино», М., 1924, № 6-7; «Жизнь искусства», Л., 1924, № 50; «Вечерняя Москва», 11.XI 1924 г.</w:t>
      </w:r>
    </w:p>
    <w:p w14:paraId="760398C1" w14:textId="77777777" w:rsidR="0091456F" w:rsidRDefault="00000000">
      <w:pPr>
        <w:pStyle w:val="1"/>
        <w:numPr>
          <w:ilvl w:val="0"/>
          <w:numId w:val="3"/>
        </w:numPr>
        <w:tabs>
          <w:tab w:val="left" w:pos="493"/>
        </w:tabs>
        <w:spacing w:line="223" w:lineRule="auto"/>
        <w:ind w:firstLine="0"/>
        <w:jc w:val="both"/>
      </w:pPr>
      <w:r>
        <w:rPr>
          <w:rStyle w:val="a3"/>
          <w:b/>
          <w:bCs/>
        </w:rPr>
        <w:t xml:space="preserve">ВСЕМ </w:t>
      </w:r>
      <w:r>
        <w:rPr>
          <w:rStyle w:val="a3"/>
        </w:rPr>
        <w:t xml:space="preserve">НА РАДОСТЬ. Драма, 6 ч., 1893 </w:t>
      </w:r>
      <w:r>
        <w:rPr>
          <w:rStyle w:val="a3"/>
          <w:i/>
          <w:iCs/>
        </w:rPr>
        <w:t>м,</w:t>
      </w:r>
      <w:r>
        <w:rPr>
          <w:rStyle w:val="a3"/>
        </w:rPr>
        <w:t xml:space="preserve"> Госкино (Культкино), 1924 г., ВЭ 25.XI 1924 г.</w:t>
      </w:r>
    </w:p>
    <w:p w14:paraId="0308151C" w14:textId="77777777" w:rsidR="0091456F" w:rsidRDefault="00000000">
      <w:pPr>
        <w:pStyle w:val="1"/>
        <w:spacing w:line="223" w:lineRule="auto"/>
        <w:ind w:firstLine="440"/>
        <w:jc w:val="both"/>
      </w:pPr>
      <w:r>
        <w:rPr>
          <w:rStyle w:val="a3"/>
        </w:rPr>
        <w:t>Авт. сцен. Н. Сейфер, А. Анощенко; реж. А. Анощенко; опер. Б. Фран- циссон.</w:t>
      </w:r>
    </w:p>
    <w:p w14:paraId="681E8359" w14:textId="77777777" w:rsidR="0091456F" w:rsidRDefault="00000000">
      <w:pPr>
        <w:pStyle w:val="1"/>
        <w:spacing w:line="223" w:lineRule="auto"/>
        <w:ind w:firstLine="440"/>
        <w:jc w:val="both"/>
      </w:pPr>
      <w:r>
        <w:rPr>
          <w:rStyle w:val="a3"/>
        </w:rPr>
        <w:t>В ролях: В. Массино (кулак), О. Третьякова (его дочь), Н. Бравко (кооператор), А. Поляков (сапожник), Н. Богданов, Г. Левкоев, В. Мали</w:t>
      </w:r>
      <w:r>
        <w:rPr>
          <w:rStyle w:val="a3"/>
        </w:rPr>
        <w:softHyphen/>
        <w:t>новская, Л. Константиновский.</w:t>
      </w:r>
    </w:p>
    <w:p w14:paraId="75A1E5AB" w14:textId="77777777" w:rsidR="0091456F" w:rsidRDefault="00000000">
      <w:pPr>
        <w:pStyle w:val="1"/>
        <w:spacing w:line="223" w:lineRule="auto"/>
        <w:ind w:firstLine="360"/>
        <w:jc w:val="both"/>
      </w:pPr>
      <w:r>
        <w:rPr>
          <w:rStyle w:val="a3"/>
        </w:rPr>
        <w:t>Об укреплении сельской потребительской кооперации.</w:t>
      </w:r>
    </w:p>
    <w:p w14:paraId="5EF4B706" w14:textId="77777777" w:rsidR="0091456F" w:rsidRDefault="00000000">
      <w:pPr>
        <w:pStyle w:val="1"/>
        <w:spacing w:line="223" w:lineRule="auto"/>
        <w:ind w:firstLine="440"/>
        <w:jc w:val="both"/>
      </w:pPr>
      <w:r>
        <w:rPr>
          <w:rStyle w:val="a3"/>
        </w:rPr>
        <w:t>Годы восстановительного периода. Кулак-торговец держал в кабале крестьян одной из деревень. Руководимая горе-кооператором плохонькая кооперация тщетно пыталась бороться с кулаком. Но вот в деревню возвра</w:t>
      </w:r>
      <w:r>
        <w:rPr>
          <w:rStyle w:val="a3"/>
        </w:rPr>
        <w:softHyphen/>
        <w:t>тился демобилизованный красноармеец. Опираясь па помощь крестьян и сель</w:t>
      </w:r>
      <w:r>
        <w:rPr>
          <w:rStyle w:val="a3"/>
        </w:rPr>
        <w:softHyphen/>
        <w:t>кора, он наладил кооперативную торговлю и полностью вытеснил кулака. Победа кооперации вызвала подъем экономического благосостояния дерев</w:t>
      </w:r>
      <w:r>
        <w:rPr>
          <w:rStyle w:val="a3"/>
        </w:rPr>
        <w:softHyphen/>
        <w:t>ни: была построена электростанция, открылся кинотеатр.</w:t>
      </w:r>
    </w:p>
    <w:p w14:paraId="6D1E3C37" w14:textId="77777777" w:rsidR="0091456F" w:rsidRDefault="00000000">
      <w:pPr>
        <w:pStyle w:val="1"/>
        <w:spacing w:line="223" w:lineRule="auto"/>
        <w:ind w:firstLine="440"/>
        <w:jc w:val="both"/>
      </w:pPr>
      <w:r>
        <w:rPr>
          <w:rStyle w:val="a3"/>
        </w:rPr>
        <w:t>В фильме развивалась также линия взаимоотношений дочери кулака и демобилизованного красноармейца.</w:t>
      </w:r>
    </w:p>
    <w:p w14:paraId="3BF8FE6B" w14:textId="77777777" w:rsidR="0091456F" w:rsidRDefault="00000000">
      <w:pPr>
        <w:pStyle w:val="1"/>
        <w:spacing w:line="223" w:lineRule="auto"/>
        <w:ind w:firstLine="360"/>
        <w:jc w:val="both"/>
      </w:pPr>
      <w:r>
        <w:rPr>
          <w:rStyle w:val="a3"/>
        </w:rPr>
        <w:t>Картина была поставлена по заказу Центросоюза.</w:t>
      </w:r>
    </w:p>
    <w:p w14:paraId="5A453333" w14:textId="77777777" w:rsidR="0091456F" w:rsidRDefault="00000000">
      <w:pPr>
        <w:pStyle w:val="1"/>
        <w:spacing w:line="223" w:lineRule="auto"/>
        <w:ind w:firstLine="360"/>
        <w:jc w:val="both"/>
      </w:pPr>
      <w:r>
        <w:rPr>
          <w:rStyle w:val="a3"/>
        </w:rPr>
        <w:t>Фильм не сохранился.</w:t>
      </w:r>
    </w:p>
    <w:p w14:paraId="2BCA0DAF" w14:textId="77777777" w:rsidR="0091456F" w:rsidRDefault="00000000">
      <w:pPr>
        <w:pStyle w:val="1"/>
        <w:spacing w:after="200" w:line="223" w:lineRule="auto"/>
        <w:ind w:firstLine="440"/>
        <w:jc w:val="both"/>
      </w:pPr>
      <w:r>
        <w:rPr>
          <w:rStyle w:val="a3"/>
        </w:rPr>
        <w:t>Б иблиография: «Правда», 1.Х1 1924 г.; «Известия», 12. XI 1924 г.; -«Кино-газета», М., 25.XI 1924 г.; «АРК», М., 1925, № 1.</w:t>
      </w:r>
    </w:p>
    <w:p w14:paraId="017BCA78" w14:textId="77777777" w:rsidR="0091456F" w:rsidRDefault="00000000">
      <w:pPr>
        <w:pStyle w:val="1"/>
        <w:numPr>
          <w:ilvl w:val="0"/>
          <w:numId w:val="3"/>
        </w:numPr>
        <w:tabs>
          <w:tab w:val="left" w:pos="514"/>
        </w:tabs>
        <w:spacing w:after="200" w:line="218" w:lineRule="auto"/>
        <w:ind w:firstLine="0"/>
        <w:jc w:val="both"/>
      </w:pPr>
      <w:r>
        <w:rPr>
          <w:rStyle w:val="a3"/>
        </w:rPr>
        <w:t>ГОНКА ЗА САМОГОНКОЙ. Комедия, 4 ч., 1200 ^, Госкино (1-я ф-ка), 1924 г., ВЭ 15.ХН 1924 г.</w:t>
      </w:r>
    </w:p>
    <w:p w14:paraId="0513138C" w14:textId="77777777" w:rsidR="0091456F" w:rsidRDefault="00000000">
      <w:pPr>
        <w:pStyle w:val="1"/>
        <w:spacing w:line="218" w:lineRule="auto"/>
        <w:ind w:firstLine="440"/>
        <w:jc w:val="both"/>
      </w:pPr>
      <w:r>
        <w:rPr>
          <w:rStyle w:val="a3"/>
        </w:rPr>
        <w:t>Авт. сцен. П. Репнин; реж. А. Роом; опер. Г. Блюм; худ. Д. Колупаев, ассист. реж. И. Беляков.</w:t>
      </w:r>
    </w:p>
    <w:p w14:paraId="47E18CF2" w14:textId="77777777" w:rsidR="0091456F" w:rsidRDefault="00000000">
      <w:pPr>
        <w:pStyle w:val="1"/>
        <w:spacing w:line="218" w:lineRule="auto"/>
        <w:ind w:firstLine="440"/>
        <w:jc w:val="both"/>
      </w:pPr>
      <w:r>
        <w:rPr>
          <w:rStyle w:val="a3"/>
        </w:rPr>
        <w:t>В ролях: П. Репнин (Сенька, подмастерье), Л. Юренев (сапожник), Н. Верховский, Г. Левкоев, Н. Охлопков.</w:t>
      </w:r>
    </w:p>
    <w:p w14:paraId="32E8EFE5" w14:textId="77777777" w:rsidR="0091456F" w:rsidRDefault="00000000">
      <w:pPr>
        <w:pStyle w:val="1"/>
        <w:spacing w:line="218" w:lineRule="auto"/>
        <w:ind w:firstLine="440"/>
        <w:jc w:val="both"/>
      </w:pPr>
      <w:r>
        <w:rPr>
          <w:rStyle w:val="a3"/>
        </w:rPr>
        <w:t>О борьбе с самогонщиками.</w:t>
      </w:r>
    </w:p>
    <w:p w14:paraId="2D4805D3" w14:textId="77777777" w:rsidR="0091456F" w:rsidRDefault="00000000">
      <w:pPr>
        <w:pStyle w:val="1"/>
        <w:spacing w:line="218" w:lineRule="auto"/>
        <w:ind w:firstLine="440"/>
        <w:jc w:val="both"/>
      </w:pPr>
      <w:r>
        <w:rPr>
          <w:rStyle w:val="a3"/>
        </w:rPr>
        <w:t>Герой картины, сапожник-подмастерье, видит во сне, как ему удалось обнаружить притон самогонщиков и передать их в руки милиции.</w:t>
      </w:r>
    </w:p>
    <w:p w14:paraId="3F143D21" w14:textId="77777777" w:rsidR="0091456F" w:rsidRDefault="00000000">
      <w:pPr>
        <w:pStyle w:val="1"/>
        <w:spacing w:line="218" w:lineRule="auto"/>
        <w:ind w:firstLine="440"/>
        <w:jc w:val="both"/>
      </w:pPr>
      <w:r>
        <w:rPr>
          <w:rStyle w:val="a3"/>
        </w:rPr>
        <w:t>Первая режиссерская работа А. М. Роома.</w:t>
      </w:r>
    </w:p>
    <w:p w14:paraId="0679EDCA" w14:textId="77777777" w:rsidR="0091456F" w:rsidRDefault="00000000">
      <w:pPr>
        <w:pStyle w:val="1"/>
        <w:spacing w:line="218" w:lineRule="auto"/>
        <w:ind w:firstLine="440"/>
        <w:jc w:val="both"/>
      </w:pPr>
      <w:r>
        <w:rPr>
          <w:rStyle w:val="a3"/>
        </w:rPr>
        <w:t>Фильм не сохранился.</w:t>
      </w:r>
    </w:p>
    <w:p w14:paraId="0EA406D9" w14:textId="77777777" w:rsidR="0091456F" w:rsidRDefault="00000000">
      <w:pPr>
        <w:pStyle w:val="1"/>
        <w:spacing w:after="200" w:line="218" w:lineRule="auto"/>
        <w:ind w:firstLine="440"/>
        <w:jc w:val="both"/>
      </w:pPr>
      <w:r>
        <w:rPr>
          <w:rStyle w:val="a3"/>
        </w:rPr>
        <w:t>Библиография: «Кино-газета», М., 13.1 1925 г.; «Кино-неделя», Л.—М., 1924, № 38; «Рабочий зритель», М., 1925, № 11.</w:t>
      </w:r>
    </w:p>
    <w:p w14:paraId="45A7699B" w14:textId="77777777" w:rsidR="0091456F" w:rsidRDefault="00000000">
      <w:pPr>
        <w:pStyle w:val="1"/>
        <w:numPr>
          <w:ilvl w:val="0"/>
          <w:numId w:val="3"/>
        </w:numPr>
        <w:tabs>
          <w:tab w:val="left" w:pos="479"/>
        </w:tabs>
        <w:spacing w:line="223" w:lineRule="auto"/>
        <w:ind w:firstLine="0"/>
        <w:jc w:val="both"/>
      </w:pPr>
      <w:r>
        <w:rPr>
          <w:rStyle w:val="a3"/>
        </w:rPr>
        <w:t xml:space="preserve">ГОРНЯК-НЕФТЯНИК НА ОТДЫХЕ И ЛЕЧЕНИИ. Комедия, 5 ч., 1678 </w:t>
      </w:r>
      <w:r>
        <w:rPr>
          <w:rStyle w:val="a3"/>
          <w:i/>
          <w:iCs/>
        </w:rPr>
        <w:t>м,</w:t>
      </w:r>
      <w:r>
        <w:rPr>
          <w:rStyle w:val="a3"/>
        </w:rPr>
        <w:t xml:space="preserve"> АФКУ и Кино-горняк (Баку), 1924 г., ВЭ неизв.</w:t>
      </w:r>
    </w:p>
    <w:p w14:paraId="428B30AE" w14:textId="77777777" w:rsidR="0091456F" w:rsidRDefault="00000000">
      <w:pPr>
        <w:pStyle w:val="1"/>
        <w:spacing w:line="223" w:lineRule="auto"/>
        <w:ind w:firstLine="440"/>
        <w:jc w:val="both"/>
      </w:pPr>
      <w:r>
        <w:rPr>
          <w:rStyle w:val="a3"/>
        </w:rPr>
        <w:t>Авт. сцен. П. Бельский, А. Литвинов; реж. А. Литвинов; опер. В. Лемке.</w:t>
      </w:r>
    </w:p>
    <w:p w14:paraId="70D76716" w14:textId="77777777" w:rsidR="0091456F" w:rsidRDefault="00000000">
      <w:pPr>
        <w:pStyle w:val="1"/>
        <w:spacing w:line="223" w:lineRule="auto"/>
        <w:ind w:firstLine="440"/>
        <w:jc w:val="both"/>
      </w:pPr>
      <w:r>
        <w:rPr>
          <w:rStyle w:val="a3"/>
        </w:rPr>
        <w:t>В ролях: П. Бельский (Дедушкин, председатель курортно-отборочной комиссии), Л. Литвинова (завхоз санатория), В. Легошин.</w:t>
      </w:r>
    </w:p>
    <w:p w14:paraId="129ABC11" w14:textId="77777777" w:rsidR="0091456F" w:rsidRDefault="00000000">
      <w:pPr>
        <w:pStyle w:val="1"/>
        <w:spacing w:line="223" w:lineRule="auto"/>
        <w:ind w:firstLine="440"/>
        <w:jc w:val="both"/>
      </w:pPr>
      <w:r>
        <w:rPr>
          <w:rStyle w:val="a3"/>
        </w:rPr>
        <w:t>Забота Советской власти о здоровье и отдыхе рабочих-нефтяников.</w:t>
      </w:r>
    </w:p>
    <w:p w14:paraId="552DA26E" w14:textId="77777777" w:rsidR="0091456F" w:rsidRDefault="00000000">
      <w:pPr>
        <w:pStyle w:val="1"/>
        <w:spacing w:line="223" w:lineRule="auto"/>
        <w:ind w:firstLine="440"/>
        <w:jc w:val="both"/>
      </w:pPr>
      <w:r>
        <w:rPr>
          <w:rStyle w:val="a3"/>
        </w:rPr>
        <w:t xml:space="preserve">События фильма относятся к первым годам восстановительного периода. </w:t>
      </w:r>
      <w:r>
        <w:rPr>
          <w:rStyle w:val="a3"/>
        </w:rPr>
        <w:lastRenderedPageBreak/>
        <w:t>Товарищ Дедушкин, председатель курортно-отборочной комиссии, устав на работе, засыпает. Ему снится, что он стал душевнобольным. Дедушкин выдает самому себе путевки во все санатории Азнефти. На одном из курортов в Дедушкина влюбляется заведующая хозяйством, которая силой тащит свою жертву в загс. В последний момент Дедушкин попадает в руки служа</w:t>
      </w:r>
      <w:r>
        <w:rPr>
          <w:rStyle w:val="a3"/>
        </w:rPr>
        <w:softHyphen/>
        <w:t>щих сумасшедшего дома и... просыпается.</w:t>
      </w:r>
    </w:p>
    <w:p w14:paraId="52BD3006" w14:textId="77777777" w:rsidR="0091456F" w:rsidRDefault="00000000">
      <w:pPr>
        <w:pStyle w:val="1"/>
        <w:spacing w:line="223" w:lineRule="auto"/>
        <w:ind w:firstLine="440"/>
        <w:jc w:val="both"/>
      </w:pPr>
      <w:r>
        <w:rPr>
          <w:rStyle w:val="a3"/>
        </w:rPr>
        <w:t>В картине широко демонстрировались санатории и дома отдыха рабо</w:t>
      </w:r>
      <w:r>
        <w:rPr>
          <w:rStyle w:val="a3"/>
        </w:rPr>
        <w:softHyphen/>
        <w:t>чих-нефтяников.</w:t>
      </w:r>
    </w:p>
    <w:p w14:paraId="3EE83CC2" w14:textId="77777777" w:rsidR="0091456F" w:rsidRDefault="00000000">
      <w:pPr>
        <w:pStyle w:val="1"/>
        <w:spacing w:line="223" w:lineRule="auto"/>
        <w:ind w:firstLine="440"/>
        <w:jc w:val="both"/>
      </w:pPr>
      <w:r>
        <w:rPr>
          <w:rStyle w:val="a3"/>
        </w:rPr>
        <w:t>Фильм не сохранился.</w:t>
      </w:r>
    </w:p>
    <w:p w14:paraId="6E6FAB80" w14:textId="77777777" w:rsidR="0091456F" w:rsidRDefault="00000000">
      <w:pPr>
        <w:pStyle w:val="1"/>
        <w:spacing w:after="200" w:line="223" w:lineRule="auto"/>
        <w:ind w:firstLine="440"/>
        <w:jc w:val="both"/>
      </w:pPr>
      <w:r>
        <w:rPr>
          <w:rStyle w:val="a3"/>
        </w:rPr>
        <w:t>Библиография: «Правда», I.XI 1924 г.; «Кино-газета», М., 13.1 1925 г.; «Кино-неделя», Л.—М., 1924, № 32 и 43.</w:t>
      </w:r>
    </w:p>
    <w:p w14:paraId="4D134336" w14:textId="77777777" w:rsidR="0091456F" w:rsidRDefault="00000000">
      <w:pPr>
        <w:pStyle w:val="1"/>
        <w:numPr>
          <w:ilvl w:val="0"/>
          <w:numId w:val="3"/>
        </w:numPr>
        <w:tabs>
          <w:tab w:val="left" w:pos="488"/>
        </w:tabs>
        <w:spacing w:line="223" w:lineRule="auto"/>
        <w:ind w:firstLine="0"/>
        <w:jc w:val="both"/>
      </w:pPr>
      <w:r>
        <w:rPr>
          <w:rStyle w:val="a3"/>
        </w:rPr>
        <w:t xml:space="preserve">ДОЛИНА СЛЕЗ. Экраниз., 8 ч., 2370 </w:t>
      </w:r>
      <w:r>
        <w:rPr>
          <w:rStyle w:val="a3"/>
          <w:i/>
          <w:iCs/>
        </w:rPr>
        <w:t>м,</w:t>
      </w:r>
      <w:r>
        <w:rPr>
          <w:rStyle w:val="a3"/>
        </w:rPr>
        <w:t xml:space="preserve"> Госкино (1-я ф-ка), 1924 г., ВЭ 16.Х11 1924 г.</w:t>
      </w:r>
    </w:p>
    <w:p w14:paraId="7706563D" w14:textId="77777777" w:rsidR="0091456F" w:rsidRDefault="00000000">
      <w:pPr>
        <w:pStyle w:val="1"/>
        <w:spacing w:line="223" w:lineRule="auto"/>
        <w:ind w:firstLine="440"/>
        <w:jc w:val="both"/>
      </w:pPr>
      <w:r>
        <w:rPr>
          <w:rStyle w:val="a3"/>
        </w:rPr>
        <w:t>Авт. сцен. В. Туркин, Б. Мартов; реж., опер, и худ. А. Разумный; пом. реж. А. Усольцев; 2-й опер. К. Кузнецов.</w:t>
      </w:r>
    </w:p>
    <w:p w14:paraId="49276A61" w14:textId="77777777" w:rsidR="0091456F" w:rsidRDefault="00000000">
      <w:pPr>
        <w:pStyle w:val="1"/>
        <w:spacing w:line="223" w:lineRule="auto"/>
        <w:ind w:firstLine="440"/>
        <w:jc w:val="both"/>
      </w:pPr>
      <w:r>
        <w:rPr>
          <w:rStyle w:val="a3"/>
        </w:rPr>
        <w:t>В ролях: П. Леонтьев (хан Тамга), Н. Беляев (хан Сегедай), А. Пан- крышев (Суюм, его сын), В. Карин (Ношу), Т. Гайдуль (его жена), Н. Титов (Ойрот, их сын), Е. Марданова («цветок Алтая»), Н. Шатерникова (Катунь), О. Оболенская (ее мать), Р?Мессерер (Седиль), В. Плисецкий, Ф. Евдоки</w:t>
      </w:r>
      <w:r>
        <w:rPr>
          <w:rStyle w:val="a3"/>
        </w:rPr>
        <w:softHyphen/>
        <w:t>мов (рабы).</w:t>
      </w:r>
    </w:p>
    <w:p w14:paraId="0828EDC6" w14:textId="77777777" w:rsidR="0091456F" w:rsidRDefault="00000000">
      <w:pPr>
        <w:pStyle w:val="1"/>
        <w:spacing w:line="223" w:lineRule="auto"/>
        <w:ind w:firstLine="440"/>
        <w:jc w:val="both"/>
      </w:pPr>
      <w:r>
        <w:rPr>
          <w:rStyle w:val="a3"/>
        </w:rPr>
        <w:t>Фильм знакомил зрителя с этнографией Ойротии.</w:t>
      </w:r>
    </w:p>
    <w:p w14:paraId="253672F0" w14:textId="77777777" w:rsidR="0091456F" w:rsidRDefault="00000000">
      <w:pPr>
        <w:pStyle w:val="1"/>
        <w:spacing w:line="223" w:lineRule="auto"/>
        <w:ind w:firstLine="440"/>
        <w:jc w:val="both"/>
      </w:pPr>
      <w:r>
        <w:rPr>
          <w:rStyle w:val="a3"/>
        </w:rPr>
        <w:t>В основу картины была положена народная легенда.</w:t>
      </w:r>
    </w:p>
    <w:p w14:paraId="34E428E5" w14:textId="77777777" w:rsidR="0091456F" w:rsidRDefault="00000000">
      <w:pPr>
        <w:pStyle w:val="1"/>
        <w:spacing w:line="223" w:lineRule="auto"/>
        <w:ind w:firstLine="440"/>
        <w:jc w:val="both"/>
      </w:pPr>
      <w:r>
        <w:rPr>
          <w:rStyle w:val="a3"/>
        </w:rPr>
        <w:t>Начало 20-х годов. В день празднования первой годовщины автономии ойротского народа пионеры совершают экскурсию в горы Алтая. Старик ойрот рассказывает им о прошлом своего народа.</w:t>
      </w:r>
    </w:p>
    <w:p w14:paraId="3001AC83" w14:textId="77777777" w:rsidR="0091456F" w:rsidRDefault="00000000">
      <w:pPr>
        <w:pStyle w:val="1"/>
        <w:spacing w:line="223" w:lineRule="auto"/>
        <w:ind w:firstLine="440"/>
        <w:jc w:val="both"/>
      </w:pPr>
      <w:r>
        <w:rPr>
          <w:rStyle w:val="a3"/>
        </w:rPr>
        <w:t>...В давние времена в долину, где жили ойроты, вторглись полчища хана Тамги. Героическая оборона ойротов была сломлена, и завоеватели превратили цветущую долину в долину слез. Часть населения бежала в Алтайские горы. Здесь, в горах, прошло детство Ойрота, ставшего впослед</w:t>
      </w:r>
      <w:r>
        <w:rPr>
          <w:rStyle w:val="a3"/>
        </w:rPr>
        <w:softHyphen/>
        <w:t>ствии легендарным народным героем. Объединившийся для борьбы народ, предводительствуемый Ойротом, разгромил ханские полчища. Однако под</w:t>
      </w:r>
      <w:r>
        <w:rPr>
          <w:rStyle w:val="a3"/>
        </w:rPr>
        <w:softHyphen/>
        <w:t>линный расцвет в жизни народа пришел с Октябрьской революцией. Великим Ойротом назвал освобожденный народ В. И. Ленина.</w:t>
      </w:r>
    </w:p>
    <w:p w14:paraId="4B43F6D4" w14:textId="77777777" w:rsidR="0091456F" w:rsidRDefault="00000000">
      <w:pPr>
        <w:pStyle w:val="1"/>
        <w:spacing w:line="223" w:lineRule="auto"/>
        <w:ind w:firstLine="440"/>
        <w:jc w:val="both"/>
      </w:pPr>
      <w:r>
        <w:rPr>
          <w:rStyle w:val="a3"/>
        </w:rPr>
        <w:t>Фильм не сохранился.</w:t>
      </w:r>
    </w:p>
    <w:p w14:paraId="096109AC" w14:textId="77777777" w:rsidR="0091456F" w:rsidRDefault="00000000">
      <w:pPr>
        <w:pStyle w:val="1"/>
        <w:spacing w:after="200" w:line="223" w:lineRule="auto"/>
        <w:ind w:firstLine="440"/>
        <w:jc w:val="both"/>
      </w:pPr>
      <w:r>
        <w:rPr>
          <w:rStyle w:val="a3"/>
        </w:rPr>
        <w:t>Библиография: «Кино-газета», М., 16 и 23.XII 1924 г.; «Кино-</w:t>
      </w:r>
    </w:p>
    <w:p w14:paraId="6ABCB91D" w14:textId="77777777" w:rsidR="0091456F" w:rsidRDefault="00000000">
      <w:pPr>
        <w:pStyle w:val="1"/>
        <w:spacing w:after="200" w:line="214" w:lineRule="auto"/>
        <w:ind w:firstLine="0"/>
        <w:jc w:val="both"/>
      </w:pPr>
      <w:r>
        <w:rPr>
          <w:rStyle w:val="a3"/>
        </w:rPr>
        <w:t>неделя», Л., 1924, № 47; «Новый зритель», М.» 1924, № 49; «АРК», М., 1925, № 1; «Вечерняя Москва», 12.XII 1924 г.</w:t>
      </w:r>
    </w:p>
    <w:p w14:paraId="65167F20" w14:textId="77777777" w:rsidR="0091456F" w:rsidRDefault="00000000">
      <w:pPr>
        <w:pStyle w:val="1"/>
        <w:numPr>
          <w:ilvl w:val="0"/>
          <w:numId w:val="3"/>
        </w:numPr>
        <w:tabs>
          <w:tab w:val="left" w:pos="479"/>
        </w:tabs>
        <w:spacing w:line="221" w:lineRule="auto"/>
        <w:ind w:firstLine="0"/>
        <w:jc w:val="both"/>
      </w:pPr>
      <w:r>
        <w:rPr>
          <w:rStyle w:val="a3"/>
        </w:rPr>
        <w:t xml:space="preserve">ЕВДОКИЯ РОЖНОВСКАЯ. Драма, 6 ч., 1300 </w:t>
      </w:r>
      <w:r>
        <w:rPr>
          <w:rStyle w:val="a3"/>
          <w:i/>
          <w:iCs/>
        </w:rPr>
        <w:t>м,</w:t>
      </w:r>
      <w:r>
        <w:rPr>
          <w:rStyle w:val="a3"/>
        </w:rPr>
        <w:t xml:space="preserve"> Госкино (1-я ф-ка), 1924 г., ВЭ 6.ХI 1924 г.</w:t>
      </w:r>
    </w:p>
    <w:p w14:paraId="2B17D68D" w14:textId="77777777" w:rsidR="0091456F" w:rsidRDefault="00000000">
      <w:pPr>
        <w:pStyle w:val="1"/>
        <w:spacing w:line="221" w:lineRule="auto"/>
        <w:ind w:firstLine="440"/>
        <w:jc w:val="both"/>
      </w:pPr>
      <w:r>
        <w:rPr>
          <w:rStyle w:val="a3"/>
        </w:rPr>
        <w:t>Авт. сцен, и реж. С. Митрич; опер. А. Яловой.</w:t>
      </w:r>
    </w:p>
    <w:p w14:paraId="4C8EB697" w14:textId="77777777" w:rsidR="0091456F" w:rsidRDefault="00000000">
      <w:pPr>
        <w:pStyle w:val="1"/>
        <w:spacing w:line="221" w:lineRule="auto"/>
        <w:ind w:firstLine="440"/>
        <w:jc w:val="both"/>
      </w:pPr>
      <w:r>
        <w:rPr>
          <w:rStyle w:val="a3"/>
        </w:rPr>
        <w:t>В ролях: А. Громов (Петр Воробьев, крестьянин), Т. Куницкая (Евдо</w:t>
      </w:r>
      <w:r>
        <w:rPr>
          <w:rStyle w:val="a3"/>
        </w:rPr>
        <w:softHyphen/>
        <w:t>кия, его жена), А. Смецкий (Арди, студент), М. Котельников (Петров, рабо</w:t>
      </w:r>
      <w:r>
        <w:rPr>
          <w:rStyle w:val="a3"/>
        </w:rPr>
        <w:softHyphen/>
        <w:t>чий), П. Зайцев (Аким, староста), А. Тарханов (Копылов, учитель), Р. Ру</w:t>
      </w:r>
      <w:r>
        <w:rPr>
          <w:rStyle w:val="a3"/>
        </w:rPr>
        <w:softHyphen/>
        <w:t>дин (офицер).</w:t>
      </w:r>
    </w:p>
    <w:p w14:paraId="19FF90C1" w14:textId="77777777" w:rsidR="0091456F" w:rsidRDefault="00000000">
      <w:pPr>
        <w:pStyle w:val="1"/>
        <w:spacing w:line="221" w:lineRule="auto"/>
        <w:ind w:firstLine="440"/>
        <w:jc w:val="both"/>
      </w:pPr>
      <w:r>
        <w:rPr>
          <w:rStyle w:val="a3"/>
        </w:rPr>
        <w:t>О судьбе крестьянки, ставшей после Великой Октябрьской социалисти</w:t>
      </w:r>
      <w:r>
        <w:rPr>
          <w:rStyle w:val="a3"/>
        </w:rPr>
        <w:softHyphen/>
        <w:t>ческой революции видной общественной деятельницей.</w:t>
      </w:r>
    </w:p>
    <w:p w14:paraId="7C61040B" w14:textId="77777777" w:rsidR="0091456F" w:rsidRDefault="00000000">
      <w:pPr>
        <w:pStyle w:val="1"/>
        <w:spacing w:line="221" w:lineRule="auto"/>
        <w:ind w:firstLine="440"/>
        <w:jc w:val="both"/>
      </w:pPr>
      <w:r>
        <w:rPr>
          <w:rStyle w:val="a3"/>
        </w:rPr>
        <w:t>Трудной была до революции жизнь Евдокии из деревни Рожновка. Муж ее, человек тяжелого нрава, искал забвения от неприглядной крестьян</w:t>
      </w:r>
      <w:r>
        <w:rPr>
          <w:rStyle w:val="a3"/>
        </w:rPr>
        <w:softHyphen/>
        <w:t>ской доли в кабацких разгулах. Единственным другом Евдокии был сель</w:t>
      </w:r>
      <w:r>
        <w:rPr>
          <w:rStyle w:val="a3"/>
        </w:rPr>
        <w:softHyphen/>
        <w:t>ский учитель. Разгадав способности умной, любимой односельчанами жен</w:t>
      </w:r>
      <w:r>
        <w:rPr>
          <w:rStyle w:val="a3"/>
        </w:rPr>
        <w:softHyphen/>
        <w:t>щины, он стал снабжать Евдокию марксистской литературой. Между тем жизнь Евдокии с мужем становилась все тяжелее. Не выдержав побоев и унижений, Евдокия тайком покинула дом и уехала в город. Через друзей учителя Евдокия познакомилась с большевиками-подпольщиками и вошла в их круг. Работая вначале горничной у полицмейстера, а затем наборщицей в типографии, она стала активной участницей подпольной борьбы. Не раз арестовывали Евдокию, и не раз она совершала побеги из тюрем. После Октябрьской революции Евдокия уехала на фронт в качестве политработни</w:t>
      </w:r>
      <w:r>
        <w:rPr>
          <w:rStyle w:val="a3"/>
        </w:rPr>
        <w:softHyphen/>
        <w:t xml:space="preserve">ка. Там она встретилась </w:t>
      </w:r>
      <w:r>
        <w:rPr>
          <w:rStyle w:val="a3"/>
        </w:rPr>
        <w:lastRenderedPageBreak/>
        <w:t>со своим мужем, ставшим командиром Красной Армии. После окончания гражданской войны Евдокия возвратилась в род</w:t>
      </w:r>
      <w:r>
        <w:rPr>
          <w:rStyle w:val="a3"/>
        </w:rPr>
        <w:softHyphen/>
        <w:t>ное село. Народ избрал ее председателем волостного Совета.</w:t>
      </w:r>
    </w:p>
    <w:p w14:paraId="30E50239" w14:textId="77777777" w:rsidR="0091456F" w:rsidRDefault="00000000">
      <w:pPr>
        <w:pStyle w:val="1"/>
        <w:spacing w:line="221" w:lineRule="auto"/>
        <w:jc w:val="both"/>
      </w:pPr>
      <w:r>
        <w:rPr>
          <w:rStyle w:val="a3"/>
        </w:rPr>
        <w:t>Фильм сохранился без 5-й части.</w:t>
      </w:r>
    </w:p>
    <w:p w14:paraId="5C9311A8" w14:textId="77777777" w:rsidR="0091456F" w:rsidRDefault="00000000">
      <w:pPr>
        <w:pStyle w:val="1"/>
        <w:tabs>
          <w:tab w:val="left" w:pos="4882"/>
          <w:tab w:val="left" w:pos="5588"/>
        </w:tabs>
        <w:spacing w:line="221" w:lineRule="auto"/>
        <w:jc w:val="both"/>
      </w:pPr>
      <w:r>
        <w:rPr>
          <w:rStyle w:val="a3"/>
        </w:rPr>
        <w:t>Библиография: «Правда», 1.Х1</w:t>
      </w:r>
      <w:r>
        <w:rPr>
          <w:rStyle w:val="a3"/>
        </w:rPr>
        <w:tab/>
        <w:t>1924</w:t>
      </w:r>
      <w:r>
        <w:rPr>
          <w:rStyle w:val="a3"/>
        </w:rPr>
        <w:tab/>
        <w:t>г.; «Известия»,</w:t>
      </w:r>
    </w:p>
    <w:p w14:paraId="111948C7" w14:textId="77777777" w:rsidR="0091456F" w:rsidRDefault="00000000">
      <w:pPr>
        <w:pStyle w:val="1"/>
        <w:spacing w:after="200" w:line="221" w:lineRule="auto"/>
        <w:ind w:firstLine="0"/>
        <w:jc w:val="both"/>
      </w:pPr>
      <w:r>
        <w:rPr>
          <w:rStyle w:val="a3"/>
        </w:rPr>
        <w:t>12.ХI 1924 г.; «Кино-газета», М., 23.IX 1924 г.; «АРК», М-, 1925, № 1; «Вечерняя Москва», 27. IX и 16.X 1924 г.</w:t>
      </w:r>
    </w:p>
    <w:p w14:paraId="1209BF9B" w14:textId="77777777" w:rsidR="0091456F" w:rsidRDefault="00000000">
      <w:pPr>
        <w:pStyle w:val="1"/>
        <w:numPr>
          <w:ilvl w:val="0"/>
          <w:numId w:val="3"/>
        </w:numPr>
        <w:tabs>
          <w:tab w:val="left" w:pos="479"/>
        </w:tabs>
        <w:spacing w:line="223" w:lineRule="auto"/>
        <w:ind w:firstLine="0"/>
        <w:jc w:val="both"/>
      </w:pPr>
      <w:r>
        <w:rPr>
          <w:rStyle w:val="a3"/>
        </w:rPr>
        <w:t xml:space="preserve">ЗА ЧЕРНОЕ ЗОЛОТО. Киноновелла, 2 ч., 759 </w:t>
      </w:r>
      <w:r>
        <w:rPr>
          <w:rStyle w:val="a3"/>
          <w:i/>
          <w:iCs/>
        </w:rPr>
        <w:t>м,</w:t>
      </w:r>
      <w:r>
        <w:rPr>
          <w:rStyle w:val="a3"/>
        </w:rPr>
        <w:t xml:space="preserve"> ВУФКУ (Одесса), 1924 г., ВЭ неизв.</w:t>
      </w:r>
    </w:p>
    <w:p w14:paraId="1B085176" w14:textId="77777777" w:rsidR="0091456F" w:rsidRDefault="00000000">
      <w:pPr>
        <w:pStyle w:val="1"/>
        <w:spacing w:line="223" w:lineRule="auto"/>
        <w:ind w:firstLine="440"/>
        <w:jc w:val="both"/>
      </w:pPr>
      <w:r>
        <w:rPr>
          <w:rStyle w:val="a3"/>
        </w:rPr>
        <w:t>Авт. сцен. М. Майский; реж. А. Лундин; опер. Е. Славинский; худ. И. Суворов.</w:t>
      </w:r>
    </w:p>
    <w:p w14:paraId="2929DF87" w14:textId="77777777" w:rsidR="0091456F" w:rsidRDefault="00000000">
      <w:pPr>
        <w:pStyle w:val="1"/>
        <w:spacing w:line="223" w:lineRule="auto"/>
        <w:ind w:firstLine="440"/>
        <w:jc w:val="both"/>
      </w:pPr>
      <w:r>
        <w:rPr>
          <w:rStyle w:val="a3"/>
        </w:rPr>
        <w:t>В ролях: Н. Салтыков (Дмитро Забул, шахтер), О. Подлссная Катери</w:t>
      </w:r>
      <w:r>
        <w:rPr>
          <w:rStyle w:val="a3"/>
        </w:rPr>
        <w:softHyphen/>
        <w:t>на, работница), Д. Эрдман (молодой рабочий), П. Геров (белый офицер),. А. Сашин (Штейгер), Т. Брайнин (командир Красной Армии), О. Мерлат- ти, Д. Федоровский (рабочие).</w:t>
      </w:r>
    </w:p>
    <w:p w14:paraId="467118B5" w14:textId="77777777" w:rsidR="0091456F" w:rsidRDefault="00000000">
      <w:pPr>
        <w:pStyle w:val="1"/>
        <w:spacing w:line="223" w:lineRule="auto"/>
        <w:jc w:val="both"/>
      </w:pPr>
      <w:r>
        <w:rPr>
          <w:rStyle w:val="a3"/>
        </w:rPr>
        <w:t>Один из эпизодов гражданской войны в Донбассе.</w:t>
      </w:r>
    </w:p>
    <w:p w14:paraId="7BCDA959" w14:textId="77777777" w:rsidR="0091456F" w:rsidRDefault="00000000">
      <w:pPr>
        <w:pStyle w:val="1"/>
        <w:spacing w:line="223" w:lineRule="auto"/>
        <w:ind w:firstLine="440"/>
        <w:jc w:val="both"/>
      </w:pPr>
      <w:r>
        <w:rPr>
          <w:rStyle w:val="a3"/>
        </w:rPr>
        <w:t>Киноновелла была включена в первый номер киножурнала ВУФКУ «Маховик».</w:t>
      </w:r>
    </w:p>
    <w:p w14:paraId="1BE6B41E" w14:textId="77777777" w:rsidR="0091456F" w:rsidRDefault="00000000">
      <w:pPr>
        <w:pStyle w:val="1"/>
        <w:spacing w:after="200" w:line="223" w:lineRule="auto"/>
        <w:ind w:firstLine="440"/>
        <w:jc w:val="both"/>
      </w:pPr>
      <w:r>
        <w:rPr>
          <w:rStyle w:val="a3"/>
        </w:rPr>
        <w:t>Фильм не сохранился.</w:t>
      </w:r>
    </w:p>
    <w:p w14:paraId="7C98B53E" w14:textId="77777777" w:rsidR="0091456F" w:rsidRDefault="00000000">
      <w:pPr>
        <w:pStyle w:val="1"/>
        <w:numPr>
          <w:ilvl w:val="0"/>
          <w:numId w:val="3"/>
        </w:numPr>
        <w:tabs>
          <w:tab w:val="left" w:pos="493"/>
        </w:tabs>
        <w:spacing w:line="223" w:lineRule="auto"/>
        <w:ind w:firstLine="0"/>
        <w:jc w:val="both"/>
      </w:pPr>
      <w:r>
        <w:rPr>
          <w:rStyle w:val="a3"/>
        </w:rPr>
        <w:t xml:space="preserve">ИЗ ИСКРЫ ПЛАМЯ («Нить за нитью»). Ист.-рев., 38 ч., 9200 </w:t>
      </w:r>
      <w:r>
        <w:rPr>
          <w:rStyle w:val="a3"/>
          <w:i/>
          <w:iCs/>
        </w:rPr>
        <w:t xml:space="preserve">м, </w:t>
      </w:r>
      <w:r>
        <w:rPr>
          <w:rStyle w:val="a3"/>
        </w:rPr>
        <w:t>6 серий, Пролеткино, 1924 г., ВЭ 1.Х 1924 г. (1-я серия).</w:t>
      </w:r>
    </w:p>
    <w:p w14:paraId="096DFD45" w14:textId="77777777" w:rsidR="0091456F" w:rsidRDefault="00000000">
      <w:pPr>
        <w:pStyle w:val="1"/>
        <w:spacing w:line="223" w:lineRule="auto"/>
        <w:ind w:firstLine="440"/>
        <w:jc w:val="both"/>
      </w:pPr>
      <w:r>
        <w:rPr>
          <w:rStyle w:val="a3"/>
        </w:rPr>
        <w:t>Авт. сцен, и реж. Д. Бассалыго; опер. В. Добржанский; худ. Е. Ива</w:t>
      </w:r>
      <w:r>
        <w:rPr>
          <w:rStyle w:val="a3"/>
        </w:rPr>
        <w:softHyphen/>
        <w:t>нов-Барков.</w:t>
      </w:r>
    </w:p>
    <w:p w14:paraId="5B99E95A" w14:textId="77777777" w:rsidR="0091456F" w:rsidRDefault="00000000">
      <w:pPr>
        <w:pStyle w:val="1"/>
        <w:spacing w:after="200" w:line="223" w:lineRule="auto"/>
        <w:ind w:firstLine="440"/>
        <w:jc w:val="both"/>
      </w:pPr>
      <w:r>
        <w:rPr>
          <w:rStyle w:val="a3"/>
        </w:rPr>
        <w:t>В ролях: Е. Лепковский (князь Салтыков), Н. Корсакова (баронесса Розовская, его возлюбленная), М. Галин (Александр I), Г. Гетманов (князь Шаховской), В. Кривцов (генерал), А. Лабунцов (Парфенов, фабрикант), Л. Нелидов (Жилин, старший мастер), И. Ильин (Сидоров, рабочий), О. Обо</w:t>
      </w:r>
      <w:r>
        <w:rPr>
          <w:rStyle w:val="a3"/>
        </w:rPr>
        <w:softHyphen/>
        <w:t>ленская (его жена), А. Андреев (Бобров, рабочий), М. Александрова (его жена), Л. Бровцын, Н. Орлов (ходоки к царю), А. Штунц (ходок от Парфе-</w:t>
      </w:r>
    </w:p>
    <w:p w14:paraId="3A99FEC2" w14:textId="77777777" w:rsidR="0091456F" w:rsidRDefault="00000000">
      <w:pPr>
        <w:pStyle w:val="1"/>
        <w:spacing w:line="223" w:lineRule="auto"/>
        <w:ind w:firstLine="0"/>
        <w:jc w:val="both"/>
      </w:pPr>
      <w:r>
        <w:rPr>
          <w:rStyle w:val="a3"/>
        </w:rPr>
        <w:t>нова),М. Гаркави (Митрофанов, поп), Кащеев (палач), В. Аристов (Моисеен</w:t>
      </w:r>
      <w:r>
        <w:rPr>
          <w:rStyle w:val="a3"/>
        </w:rPr>
        <w:softHyphen/>
        <w:t>ко, ткач), О. Третьякова (Груня), Е. Гурьев (черт), Г. Левкоев (Сенька Жилов), Н. Бравко (Федька Онучкин), Н. Богданов (Карягин, рабочий), А. Соловьев (старичок, хранитель кассы), Е. Соколова (Фомина, работница), И. Кузнецов (Михайлов, рабочий), А. Поляков (Варфоломеев, черносоте</w:t>
      </w:r>
      <w:r>
        <w:rPr>
          <w:rStyle w:val="a3"/>
        </w:rPr>
        <w:softHyphen/>
        <w:t>нец), В. Массино (Невядомский, ротмистр), Л. Константиновский (Зеленый, охранник), Я- Грайвер (торговец), В. Неелов, Н. Уралов, С. Полетаев, В. Сердюк, С. Баженов (фабриканты), Г. Евгеньева, С. Окерман, К- Дерваль (белогвардейцы), Л. Юренев (жандарм), Е. Ефимов (городовой), П. Реп</w:t>
      </w:r>
      <w:r>
        <w:rPr>
          <w:rStyle w:val="a3"/>
        </w:rPr>
        <w:softHyphen/>
        <w:t>нин (Свистулькин, сыщик).</w:t>
      </w:r>
    </w:p>
    <w:p w14:paraId="40CF22E1" w14:textId="77777777" w:rsidR="0091456F" w:rsidRDefault="00000000">
      <w:pPr>
        <w:pStyle w:val="1"/>
        <w:spacing w:line="223" w:lineRule="auto"/>
        <w:ind w:firstLine="420"/>
        <w:jc w:val="both"/>
      </w:pPr>
      <w:r>
        <w:rPr>
          <w:rStyle w:val="a3"/>
        </w:rPr>
        <w:t>О революционном движении русских текстильщиков.</w:t>
      </w:r>
    </w:p>
    <w:p w14:paraId="6579F9BD" w14:textId="77777777" w:rsidR="0091456F" w:rsidRDefault="00000000">
      <w:pPr>
        <w:pStyle w:val="1"/>
        <w:spacing w:line="223" w:lineRule="auto"/>
        <w:ind w:firstLine="420"/>
        <w:jc w:val="both"/>
      </w:pPr>
      <w:r>
        <w:rPr>
          <w:rStyle w:val="a3"/>
        </w:rPr>
        <w:t xml:space="preserve">События первой серии («Царская милость», 1924 г., 6 ч., 1200 </w:t>
      </w:r>
      <w:r>
        <w:rPr>
          <w:rStyle w:val="a3"/>
          <w:i/>
          <w:iCs/>
        </w:rPr>
        <w:t>м)</w:t>
      </w:r>
      <w:r>
        <w:rPr>
          <w:rStyle w:val="a3"/>
        </w:rPr>
        <w:t xml:space="preserve"> отно</w:t>
      </w:r>
      <w:r>
        <w:rPr>
          <w:rStyle w:val="a3"/>
        </w:rPr>
        <w:softHyphen/>
        <w:t>сятся к периоду царствования императора Александра I.</w:t>
      </w:r>
    </w:p>
    <w:p w14:paraId="136EA5FF" w14:textId="77777777" w:rsidR="0091456F" w:rsidRDefault="00000000">
      <w:pPr>
        <w:pStyle w:val="1"/>
        <w:spacing w:line="223" w:lineRule="auto"/>
        <w:ind w:firstLine="420"/>
        <w:jc w:val="both"/>
      </w:pPr>
      <w:r>
        <w:rPr>
          <w:rStyle w:val="a3"/>
        </w:rPr>
        <w:t>Рабочие, жестоко эксплуатируемые фабрикантами, изнывали от непо</w:t>
      </w:r>
      <w:r>
        <w:rPr>
          <w:rStyle w:val="a3"/>
        </w:rPr>
        <w:softHyphen/>
        <w:t>сильного труда и бесправия. Однажды пьяный мастер потребовал привести к себе на квартиру жену одного из рабочих. Женщина оказала ему сопро</w:t>
      </w:r>
      <w:r>
        <w:rPr>
          <w:rStyle w:val="a3"/>
        </w:rPr>
        <w:softHyphen/>
        <w:t>тивление, и мастер выбросил ее из окна. Это бесчинство переполнило чашу терпения рабочих. Они направили ходоков в Питер, надеясь на царскую милость. Но «царь-батюшка» наградил их плетьми и ссылкой.</w:t>
      </w:r>
    </w:p>
    <w:p w14:paraId="16E2F56A" w14:textId="77777777" w:rsidR="0091456F" w:rsidRDefault="00000000">
      <w:pPr>
        <w:pStyle w:val="1"/>
        <w:spacing w:line="223" w:lineRule="auto"/>
        <w:ind w:firstLine="420"/>
        <w:jc w:val="both"/>
      </w:pPr>
      <w:r>
        <w:rPr>
          <w:rStyle w:val="a3"/>
        </w:rPr>
        <w:t xml:space="preserve">События второй серии («Товарищ Моисеенко», 1924 г., 6 ч., 1200 </w:t>
      </w:r>
      <w:r>
        <w:rPr>
          <w:rStyle w:val="a3"/>
          <w:i/>
          <w:iCs/>
        </w:rPr>
        <w:t xml:space="preserve">м) </w:t>
      </w:r>
      <w:r>
        <w:rPr>
          <w:rStyle w:val="a3"/>
        </w:rPr>
        <w:t>происходят 70 лет спустя, в период царствования Александра II. Развитие русской промышленности не улучшило положения рабочих. Снова с наив</w:t>
      </w:r>
      <w:r>
        <w:rPr>
          <w:rStyle w:val="a3"/>
        </w:rPr>
        <w:softHyphen/>
        <w:t>ной верой в милость самодержца отправили рабочие своего представителя— Моисеенко. Посланец рабочих был арестован, но вскоре выпущен: царь счи</w:t>
      </w:r>
      <w:r>
        <w:rPr>
          <w:rStyle w:val="a3"/>
        </w:rPr>
        <w:softHyphen/>
        <w:t>тал нецелесообразным восстанавливать против себя трудовой люд. Впрочем, по возвращении Моисеенко на завод его поспешили сослать на родину, в де</w:t>
      </w:r>
      <w:r>
        <w:rPr>
          <w:rStyle w:val="a3"/>
        </w:rPr>
        <w:softHyphen/>
        <w:t>ревню. Под чужой фамилией Моисеенко удалось поступить на фабрику Мо</w:t>
      </w:r>
      <w:r>
        <w:rPr>
          <w:rStyle w:val="a3"/>
        </w:rPr>
        <w:softHyphen/>
        <w:t xml:space="preserve">розова в Орехово-Зуево. Совместно с рабочим Волковым он организовал «морозовскую стачку». Моисеенко предали суду и сослали </w:t>
      </w:r>
      <w:r>
        <w:rPr>
          <w:rStyle w:val="a3"/>
        </w:rPr>
        <w:lastRenderedPageBreak/>
        <w:t>в Сибирь. Спе</w:t>
      </w:r>
      <w:r>
        <w:rPr>
          <w:rStyle w:val="a3"/>
        </w:rPr>
        <w:softHyphen/>
        <w:t>циально назначенная комиссия сенаторов издала постановление об улуч</w:t>
      </w:r>
      <w:r>
        <w:rPr>
          <w:rStyle w:val="a3"/>
        </w:rPr>
        <w:softHyphen/>
        <w:t>шении условий труда, но сопроводила его такой инструкцией, которая сводила на нет существо вопроса.</w:t>
      </w:r>
    </w:p>
    <w:p w14:paraId="1BEDABD1" w14:textId="77777777" w:rsidR="0091456F" w:rsidRDefault="00000000">
      <w:pPr>
        <w:pStyle w:val="1"/>
        <w:spacing w:line="223" w:lineRule="auto"/>
        <w:ind w:firstLine="420"/>
        <w:jc w:val="both"/>
      </w:pPr>
      <w:r>
        <w:rPr>
          <w:rStyle w:val="a3"/>
        </w:rPr>
        <w:t xml:space="preserve">Третья серия («От кружков к партии», 1924 г., 7 ч., 1900 </w:t>
      </w:r>
      <w:r>
        <w:rPr>
          <w:rStyle w:val="a3"/>
          <w:i/>
          <w:iCs/>
        </w:rPr>
        <w:t>м)</w:t>
      </w:r>
      <w:r>
        <w:rPr>
          <w:rStyle w:val="a3"/>
        </w:rPr>
        <w:t xml:space="preserve"> освещает события 1895 г. В Москве началась стачка, возглавленная профессиональ</w:t>
      </w:r>
      <w:r>
        <w:rPr>
          <w:rStyle w:val="a3"/>
        </w:rPr>
        <w:softHyphen/>
        <w:t>ным революционером Моисеенко. Под его руководством все более ширилось революционное движение среди текстильщиков. После подавления первой вспыхнула новая стачка. Но и она была подавлена полицией. Последовали аресты, ссылки, казни.</w:t>
      </w:r>
    </w:p>
    <w:p w14:paraId="07E52F45" w14:textId="77777777" w:rsidR="0091456F" w:rsidRDefault="00000000">
      <w:pPr>
        <w:pStyle w:val="1"/>
        <w:spacing w:line="223" w:lineRule="auto"/>
        <w:ind w:firstLine="420"/>
        <w:jc w:val="both"/>
      </w:pPr>
      <w:r>
        <w:rPr>
          <w:rStyle w:val="a3"/>
        </w:rPr>
        <w:t xml:space="preserve">Четвертая серия («Первый Совет рабочих депутатов», 1925 г., 6 ч., 1500 </w:t>
      </w:r>
      <w:r>
        <w:rPr>
          <w:rStyle w:val="a3"/>
          <w:i/>
          <w:iCs/>
        </w:rPr>
        <w:t>м)</w:t>
      </w:r>
      <w:r>
        <w:rPr>
          <w:rStyle w:val="a3"/>
        </w:rPr>
        <w:t xml:space="preserve"> рассказывает о возникновении в июле 1905 г. в Иваново-Вознесен</w:t>
      </w:r>
      <w:r>
        <w:rPr>
          <w:rStyle w:val="a3"/>
        </w:rPr>
        <w:softHyphen/>
        <w:t>ске первого Совета рабочих депутатов, призвавшего свергнуть самодержа</w:t>
      </w:r>
      <w:r>
        <w:rPr>
          <w:rStyle w:val="a3"/>
        </w:rPr>
        <w:softHyphen/>
        <w:t>вие. Избранники народа выдвинули лозунг борьбы с царизмом путем воору</w:t>
      </w:r>
      <w:r>
        <w:rPr>
          <w:rStyle w:val="a3"/>
        </w:rPr>
        <w:softHyphen/>
        <w:t>женного восстания.</w:t>
      </w:r>
    </w:p>
    <w:p w14:paraId="7E532256" w14:textId="77777777" w:rsidR="0091456F" w:rsidRDefault="00000000">
      <w:pPr>
        <w:pStyle w:val="1"/>
        <w:spacing w:line="223" w:lineRule="auto"/>
        <w:ind w:firstLine="420"/>
        <w:jc w:val="both"/>
      </w:pPr>
      <w:r>
        <w:rPr>
          <w:rStyle w:val="a3"/>
        </w:rPr>
        <w:t xml:space="preserve">Пятая серия («1905 год», 1925 г., 7 ч., 1600 </w:t>
      </w:r>
      <w:r>
        <w:rPr>
          <w:rStyle w:val="a3"/>
          <w:i/>
          <w:iCs/>
        </w:rPr>
        <w:t>м)</w:t>
      </w:r>
      <w:r>
        <w:rPr>
          <w:rStyle w:val="a3"/>
        </w:rPr>
        <w:t xml:space="preserve"> посвящена вооруженному восстанию рабочих в 1905 г.</w:t>
      </w:r>
    </w:p>
    <w:p w14:paraId="565926E4" w14:textId="77777777" w:rsidR="0091456F" w:rsidRDefault="00000000">
      <w:pPr>
        <w:pStyle w:val="1"/>
        <w:spacing w:line="223" w:lineRule="auto"/>
        <w:ind w:firstLine="420"/>
        <w:jc w:val="both"/>
      </w:pPr>
      <w:r>
        <w:rPr>
          <w:rStyle w:val="a3"/>
        </w:rPr>
        <w:t xml:space="preserve">Шестая серия («От поражения к победе», 1925 г., 6 ч., 1800 </w:t>
      </w:r>
      <w:r>
        <w:rPr>
          <w:rStyle w:val="a3"/>
          <w:i/>
          <w:iCs/>
        </w:rPr>
        <w:t>м)</w:t>
      </w:r>
      <w:r>
        <w:rPr>
          <w:rStyle w:val="a3"/>
        </w:rPr>
        <w:t xml:space="preserve"> начинает</w:t>
      </w:r>
      <w:r>
        <w:rPr>
          <w:rStyle w:val="a3"/>
        </w:rPr>
        <w:softHyphen/>
        <w:t>ся с Ленских событий, вызвавших новую волну подъема революционного движения. Далее изображаются события, связанные с первой мировой войной. Февральской и Великой Октябрьской социалистической револю</w:t>
      </w:r>
      <w:r>
        <w:rPr>
          <w:rStyle w:val="a3"/>
        </w:rPr>
        <w:softHyphen/>
        <w:t>циями. Картина заканчивается победой Советской власти в гражданской войне.</w:t>
      </w:r>
    </w:p>
    <w:p w14:paraId="3535D72A" w14:textId="77777777" w:rsidR="0091456F" w:rsidRDefault="00000000">
      <w:pPr>
        <w:pStyle w:val="1"/>
        <w:spacing w:line="223" w:lineRule="auto"/>
        <w:ind w:firstLine="420"/>
        <w:jc w:val="both"/>
      </w:pPr>
      <w:r>
        <w:rPr>
          <w:rStyle w:val="a3"/>
        </w:rPr>
        <w:t>Фильм не сохранился.</w:t>
      </w:r>
    </w:p>
    <w:p w14:paraId="6D8C3408" w14:textId="77777777" w:rsidR="0091456F" w:rsidRDefault="00000000">
      <w:pPr>
        <w:pStyle w:val="1"/>
        <w:spacing w:line="223" w:lineRule="auto"/>
        <w:ind w:firstLine="420"/>
        <w:jc w:val="both"/>
      </w:pPr>
      <w:r>
        <w:rPr>
          <w:rStyle w:val="a3"/>
        </w:rPr>
        <w:t>Библиография: «Известия», 16.XI 1924 г.; «Кино-газета», М., 2.ХII 1924 г.; 27.1 и 17.11 1925 г.; «Пролеткино», М., 1924, № 3; «Жизнь искусства», Л., 1924, № 44.</w:t>
      </w:r>
    </w:p>
    <w:p w14:paraId="36B50594" w14:textId="77777777" w:rsidR="0091456F" w:rsidRDefault="00000000">
      <w:pPr>
        <w:pStyle w:val="1"/>
        <w:numPr>
          <w:ilvl w:val="0"/>
          <w:numId w:val="3"/>
        </w:numPr>
        <w:tabs>
          <w:tab w:val="left" w:pos="514"/>
        </w:tabs>
        <w:spacing w:line="223" w:lineRule="auto"/>
        <w:ind w:firstLine="0"/>
        <w:jc w:val="both"/>
      </w:pPr>
      <w:r>
        <w:rPr>
          <w:rStyle w:val="a3"/>
        </w:rPr>
        <w:t xml:space="preserve">ИСТОРИЯ ОДНОГО АВАНСА («Наша болезнь»). Агитфильм, 2 ч., 477 </w:t>
      </w:r>
      <w:r>
        <w:rPr>
          <w:rStyle w:val="a3"/>
          <w:i/>
          <w:iCs/>
        </w:rPr>
        <w:t>м,</w:t>
      </w:r>
      <w:r>
        <w:rPr>
          <w:rStyle w:val="a3"/>
        </w:rPr>
        <w:t xml:space="preserve"> Ювкинокомсомол (Ростов н/Д), 1924 г., ВЭ 27.XI 1924 г.</w:t>
      </w:r>
    </w:p>
    <w:p w14:paraId="59A3BD2E" w14:textId="77777777" w:rsidR="0091456F" w:rsidRDefault="00000000">
      <w:pPr>
        <w:pStyle w:val="1"/>
        <w:spacing w:line="223" w:lineRule="auto"/>
        <w:ind w:firstLine="420"/>
        <w:jc w:val="both"/>
      </w:pPr>
      <w:r>
        <w:rPr>
          <w:rStyle w:val="a3"/>
        </w:rPr>
        <w:t>Авт. сцен. М. Блейман; реж. М. Большинцов; опер. Ф. Назаров.</w:t>
      </w:r>
    </w:p>
    <w:p w14:paraId="799D734F" w14:textId="77777777" w:rsidR="0091456F" w:rsidRDefault="00000000">
      <w:pPr>
        <w:pStyle w:val="1"/>
        <w:spacing w:line="223" w:lineRule="auto"/>
        <w:ind w:firstLine="440"/>
        <w:jc w:val="both"/>
      </w:pPr>
      <w:r>
        <w:rPr>
          <w:rStyle w:val="a3"/>
        </w:rPr>
        <w:t>В ролях: Колесников (Андрей Федорович), Юлианов (Корнеи Про</w:t>
      </w:r>
      <w:r>
        <w:rPr>
          <w:rStyle w:val="a3"/>
        </w:rPr>
        <w:softHyphen/>
        <w:t>хорович), Калинченко (Кузьма Егорович), В. Хен кин (Петр Николаевич).</w:t>
      </w:r>
    </w:p>
    <w:p w14:paraId="285DA998" w14:textId="77777777" w:rsidR="0091456F" w:rsidRDefault="00000000">
      <w:pPr>
        <w:pStyle w:val="1"/>
        <w:spacing w:line="223" w:lineRule="auto"/>
        <w:ind w:firstLine="440"/>
        <w:jc w:val="both"/>
      </w:pPr>
      <w:r>
        <w:rPr>
          <w:rStyle w:val="a3"/>
        </w:rPr>
        <w:t>О борьбе с пьянством и о приобщении рабочих к культурному отдыху.</w:t>
      </w:r>
    </w:p>
    <w:p w14:paraId="2C3FE47E" w14:textId="77777777" w:rsidR="0091456F" w:rsidRDefault="00000000">
      <w:pPr>
        <w:pStyle w:val="1"/>
        <w:spacing w:after="140" w:line="223" w:lineRule="auto"/>
        <w:ind w:firstLine="440"/>
        <w:jc w:val="both"/>
      </w:pPr>
      <w:r>
        <w:rPr>
          <w:rStyle w:val="a3"/>
        </w:rPr>
        <w:t>Первые годы восстановительного периода. В день получки четверо грузчиков, получив за свою работу аванс крупными купюрами, заходят в пивную, чтобы там разменять деньги и рассчитаться друг с другом. Один из них, забрав свою долю, уходит. Остальные остаются в пивной и пропи</w:t>
      </w:r>
      <w:r>
        <w:rPr>
          <w:rStyle w:val="a3"/>
        </w:rPr>
        <w:softHyphen/>
        <w:t>вают всю получку, не задумываясь о том, что обрекают свои семьи па голод и лишения. На следующий день они вновь встречаются на работе. Угрызе</w:t>
      </w:r>
      <w:r>
        <w:rPr>
          <w:rStyle w:val="a3"/>
        </w:rPr>
        <w:softHyphen/>
        <w:t>ния совести и упреки четвертого приятеля заставляют грузчиков дать зарок изменить свое поведение. Когда наступает день следующей получки, они •отправляются не в пивную, а в клуб, где культурно и весело проводят досуг.</w:t>
      </w:r>
    </w:p>
    <w:p w14:paraId="2A2D7910" w14:textId="77777777" w:rsidR="0091456F" w:rsidRDefault="00000000">
      <w:pPr>
        <w:pStyle w:val="1"/>
        <w:numPr>
          <w:ilvl w:val="0"/>
          <w:numId w:val="3"/>
        </w:numPr>
        <w:tabs>
          <w:tab w:val="left" w:pos="518"/>
        </w:tabs>
        <w:spacing w:line="223" w:lineRule="auto"/>
        <w:ind w:firstLine="0"/>
        <w:jc w:val="both"/>
      </w:pPr>
      <w:r>
        <w:rPr>
          <w:rStyle w:val="a3"/>
          <w:vertAlign w:val="superscript"/>
        </w:rPr>
        <w:t>Г</w:t>
      </w:r>
      <w:r>
        <w:rPr>
          <w:rStyle w:val="a3"/>
        </w:rPr>
        <w:t>,К НАДЗЕМНЫМ ПОБЕДАМ («Вперед и выше», «Летчик Журавлев»). Агитфильм, 6 ч., 2100 л*, Госкино, 1924 г., ВЭ2.1Х 1924 г.</w:t>
      </w:r>
    </w:p>
    <w:p w14:paraId="2D8A12A3" w14:textId="77777777" w:rsidR="0091456F" w:rsidRDefault="00000000">
      <w:pPr>
        <w:pStyle w:val="1"/>
        <w:spacing w:line="223" w:lineRule="auto"/>
        <w:ind w:firstLine="440"/>
        <w:jc w:val="both"/>
      </w:pPr>
      <w:r>
        <w:rPr>
          <w:rStyle w:val="a3"/>
        </w:rPr>
        <w:t>Авт. сцен. И. Леонов, Б. Глаголев; реж. А. Анощенко; опер. А. Рылло, Б. Франциссон; худ.-мультипл. вставки А. Иванов.</w:t>
      </w:r>
    </w:p>
    <w:p w14:paraId="24F9B70E" w14:textId="77777777" w:rsidR="0091456F" w:rsidRDefault="00000000">
      <w:pPr>
        <w:pStyle w:val="1"/>
        <w:spacing w:line="223" w:lineRule="auto"/>
        <w:ind w:firstLine="440"/>
        <w:jc w:val="both"/>
      </w:pPr>
      <w:r>
        <w:rPr>
          <w:rStyle w:val="a3"/>
        </w:rPr>
        <w:t>В ролях: Г. Левкоев (Журавлев, красноармеец), О. Третьякова (его невеста), А. Громов (се слепой отец), А. Поляков (гармонист), Л. Константи</w:t>
      </w:r>
      <w:r>
        <w:rPr>
          <w:rStyle w:val="a3"/>
        </w:rPr>
        <w:softHyphen/>
        <w:t>новский (отец красноармейца), Н. Бравко (красноармеец-комик), Н. Богда</w:t>
      </w:r>
      <w:r>
        <w:rPr>
          <w:rStyle w:val="a3"/>
        </w:rPr>
        <w:softHyphen/>
        <w:t>нов, В. Массино.</w:t>
      </w:r>
    </w:p>
    <w:p w14:paraId="1AF064A3" w14:textId="77777777" w:rsidR="0091456F" w:rsidRDefault="00000000">
      <w:pPr>
        <w:pStyle w:val="1"/>
        <w:spacing w:line="223" w:lineRule="auto"/>
        <w:ind w:firstLine="440"/>
        <w:jc w:val="both"/>
      </w:pPr>
      <w:r>
        <w:rPr>
          <w:rStyle w:val="a3"/>
        </w:rPr>
        <w:t>Пропаганда работы ОДВФ.</w:t>
      </w:r>
    </w:p>
    <w:p w14:paraId="13517ECF" w14:textId="77777777" w:rsidR="0091456F" w:rsidRDefault="00000000">
      <w:pPr>
        <w:pStyle w:val="1"/>
        <w:spacing w:line="223" w:lineRule="auto"/>
        <w:ind w:firstLine="440"/>
        <w:jc w:val="both"/>
      </w:pPr>
      <w:r>
        <w:rPr>
          <w:rStyle w:val="a3"/>
        </w:rPr>
        <w:t>В картине раскрывалось значение советской авиации, ее роль в гра</w:t>
      </w:r>
      <w:r>
        <w:rPr>
          <w:rStyle w:val="a3"/>
        </w:rPr>
        <w:softHyphen/>
        <w:t>жданской войне, показывалась работа советских авиазаводов, рост рабочего изобретательства. Одновременно разоблачались попытки шпионов и бело</w:t>
      </w:r>
      <w:r>
        <w:rPr>
          <w:rStyle w:val="a3"/>
        </w:rPr>
        <w:softHyphen/>
        <w:t>гвардейцев сорвать строительство советского воздушного флота.</w:t>
      </w:r>
    </w:p>
    <w:p w14:paraId="387A8A84" w14:textId="77777777" w:rsidR="0091456F" w:rsidRDefault="00000000">
      <w:pPr>
        <w:pStyle w:val="1"/>
        <w:spacing w:line="223" w:lineRule="auto"/>
        <w:ind w:firstLine="440"/>
        <w:jc w:val="both"/>
      </w:pPr>
      <w:r>
        <w:rPr>
          <w:rStyle w:val="a3"/>
        </w:rPr>
        <w:t>В фильме были умело выполнены комбинированные съемки, впервые демонстрировался полет аэроплана, снятого с другого самолета.</w:t>
      </w:r>
    </w:p>
    <w:p w14:paraId="5020B016" w14:textId="77777777" w:rsidR="0091456F" w:rsidRDefault="00000000">
      <w:pPr>
        <w:pStyle w:val="1"/>
        <w:spacing w:line="223" w:lineRule="auto"/>
        <w:ind w:firstLine="440"/>
        <w:jc w:val="both"/>
      </w:pPr>
      <w:r>
        <w:rPr>
          <w:rStyle w:val="a3"/>
        </w:rPr>
        <w:t>Первая режиссерская работа А. Анощенко.</w:t>
      </w:r>
    </w:p>
    <w:p w14:paraId="1110166F" w14:textId="77777777" w:rsidR="0091456F" w:rsidRDefault="00000000">
      <w:pPr>
        <w:pStyle w:val="1"/>
        <w:spacing w:line="223" w:lineRule="auto"/>
        <w:ind w:firstLine="440"/>
        <w:jc w:val="both"/>
      </w:pPr>
      <w:r>
        <w:rPr>
          <w:rStyle w:val="a3"/>
        </w:rPr>
        <w:t>Фильм не сохранился.</w:t>
      </w:r>
    </w:p>
    <w:p w14:paraId="31395D04" w14:textId="77777777" w:rsidR="0091456F" w:rsidRDefault="00000000">
      <w:pPr>
        <w:pStyle w:val="1"/>
        <w:spacing w:after="140" w:line="223" w:lineRule="auto"/>
        <w:ind w:firstLine="440"/>
        <w:jc w:val="both"/>
      </w:pPr>
      <w:r>
        <w:rPr>
          <w:rStyle w:val="a3"/>
        </w:rPr>
        <w:t>Библиография: «Правда», 10.VII 1924 г.; «Кино-газета», М., 15.VII 1924 г.; «Рабочий зритель», М., 1924, № 21 и 29; «Новый зритель», М., 1924, № 24.</w:t>
      </w:r>
    </w:p>
    <w:p w14:paraId="00B2413E" w14:textId="77777777" w:rsidR="0091456F" w:rsidRDefault="00000000">
      <w:pPr>
        <w:pStyle w:val="1"/>
        <w:numPr>
          <w:ilvl w:val="0"/>
          <w:numId w:val="3"/>
        </w:numPr>
        <w:tabs>
          <w:tab w:val="left" w:pos="482"/>
        </w:tabs>
        <w:spacing w:line="214" w:lineRule="auto"/>
        <w:ind w:firstLine="0"/>
        <w:jc w:val="both"/>
      </w:pPr>
      <w:r>
        <w:rPr>
          <w:rStyle w:val="a3"/>
        </w:rPr>
        <w:lastRenderedPageBreak/>
        <w:t xml:space="preserve">КАК КУЗЬМА НАБРАЛСЯ УМА. Агитфильм, 1 ч., 195 </w:t>
      </w:r>
      <w:r>
        <w:rPr>
          <w:rStyle w:val="a3"/>
          <w:i/>
          <w:iCs/>
        </w:rPr>
        <w:t>м,</w:t>
      </w:r>
      <w:r>
        <w:rPr>
          <w:rStyle w:val="a3"/>
        </w:rPr>
        <w:t xml:space="preserve"> Ювкино. комсомол (Ростов н/Д), 1924 г., ВЭ 6.XI 1924 г.</w:t>
      </w:r>
    </w:p>
    <w:p w14:paraId="517D9262" w14:textId="77777777" w:rsidR="0091456F" w:rsidRDefault="00000000">
      <w:pPr>
        <w:pStyle w:val="1"/>
        <w:spacing w:line="214" w:lineRule="auto"/>
        <w:ind w:firstLine="420"/>
        <w:jc w:val="both"/>
      </w:pPr>
      <w:r>
        <w:rPr>
          <w:rStyle w:val="a3"/>
        </w:rPr>
        <w:t>Авт. сцен. Ф. Бойлер.</w:t>
      </w:r>
    </w:p>
    <w:p w14:paraId="59658F8B" w14:textId="77777777" w:rsidR="0091456F" w:rsidRDefault="00000000">
      <w:pPr>
        <w:pStyle w:val="1"/>
        <w:spacing w:line="214" w:lineRule="auto"/>
        <w:ind w:firstLine="420"/>
        <w:jc w:val="both"/>
      </w:pPr>
      <w:r>
        <w:rPr>
          <w:rStyle w:val="a3"/>
        </w:rPr>
        <w:t>О работе общества «Долой неграмотность».</w:t>
      </w:r>
    </w:p>
    <w:p w14:paraId="2840B9EA" w14:textId="77777777" w:rsidR="0091456F" w:rsidRDefault="00000000">
      <w:pPr>
        <w:pStyle w:val="1"/>
        <w:spacing w:after="140" w:line="214" w:lineRule="auto"/>
        <w:ind w:firstLine="420"/>
        <w:jc w:val="both"/>
      </w:pPr>
      <w:r>
        <w:rPr>
          <w:rStyle w:val="a3"/>
        </w:rPr>
        <w:t>Фильм не сохранился.</w:t>
      </w:r>
    </w:p>
    <w:p w14:paraId="5629077E" w14:textId="77777777" w:rsidR="0091456F" w:rsidRDefault="00000000">
      <w:pPr>
        <w:pStyle w:val="1"/>
        <w:numPr>
          <w:ilvl w:val="0"/>
          <w:numId w:val="3"/>
        </w:numPr>
        <w:tabs>
          <w:tab w:val="left" w:pos="500"/>
        </w:tabs>
        <w:spacing w:line="223" w:lineRule="auto"/>
        <w:ind w:firstLine="0"/>
        <w:jc w:val="both"/>
      </w:pPr>
      <w:r>
        <w:rPr>
          <w:rStyle w:val="a3"/>
        </w:rPr>
        <w:t>КАК МУЖИК ПАХОМ В СТОЛИЦЕ В НЕБЕСА ЛЕТАЛ НА ПТИ</w:t>
      </w:r>
      <w:r>
        <w:rPr>
          <w:rStyle w:val="a3"/>
        </w:rPr>
        <w:softHyphen/>
        <w:t xml:space="preserve">ЦЕ. Агитфильм, 1 ч., 400 </w:t>
      </w:r>
      <w:r>
        <w:rPr>
          <w:rStyle w:val="a3"/>
          <w:i/>
          <w:iCs/>
        </w:rPr>
        <w:t>м,</w:t>
      </w:r>
      <w:r>
        <w:rPr>
          <w:rStyle w:val="a3"/>
        </w:rPr>
        <w:t xml:space="preserve"> Киносекция ОДВФ (Добролет), 1924 г., ВЭ 12.11 1924 г.</w:t>
      </w:r>
    </w:p>
    <w:p w14:paraId="7F116388" w14:textId="77777777" w:rsidR="0091456F" w:rsidRDefault="00000000">
      <w:pPr>
        <w:pStyle w:val="1"/>
        <w:spacing w:line="223" w:lineRule="auto"/>
        <w:ind w:firstLine="440"/>
        <w:jc w:val="both"/>
      </w:pPr>
      <w:r>
        <w:rPr>
          <w:rStyle w:val="a3"/>
        </w:rPr>
        <w:t>Авт. сцен. С. Посельский; реж. Я- Посельский; опер. А. Лемберг; авт. надп. Алов.</w:t>
      </w:r>
    </w:p>
    <w:p w14:paraId="592454C9" w14:textId="77777777" w:rsidR="0091456F" w:rsidRDefault="00000000">
      <w:pPr>
        <w:pStyle w:val="1"/>
        <w:spacing w:line="223" w:lineRule="auto"/>
        <w:ind w:firstLine="440"/>
        <w:jc w:val="both"/>
      </w:pPr>
      <w:r>
        <w:rPr>
          <w:rStyle w:val="a3"/>
        </w:rPr>
        <w:t>В ролях: Я- Волков (Пахом).</w:t>
      </w:r>
    </w:p>
    <w:p w14:paraId="61D590F0" w14:textId="77777777" w:rsidR="0091456F" w:rsidRDefault="00000000">
      <w:pPr>
        <w:pStyle w:val="1"/>
        <w:spacing w:line="223" w:lineRule="auto"/>
        <w:ind w:firstLine="440"/>
        <w:jc w:val="both"/>
      </w:pPr>
      <w:r>
        <w:rPr>
          <w:rStyle w:val="a3"/>
        </w:rPr>
        <w:t>Пропаганда деятельности общества Добролет.</w:t>
      </w:r>
    </w:p>
    <w:p w14:paraId="592632EF" w14:textId="77777777" w:rsidR="0091456F" w:rsidRDefault="00000000">
      <w:pPr>
        <w:pStyle w:val="1"/>
        <w:spacing w:line="223" w:lineRule="auto"/>
        <w:ind w:firstLine="440"/>
        <w:jc w:val="both"/>
      </w:pPr>
      <w:r>
        <w:rPr>
          <w:rStyle w:val="a3"/>
        </w:rPr>
        <w:t>Приключения деревенского деда Пахома, попавшего в столицу и при</w:t>
      </w:r>
      <w:r>
        <w:rPr>
          <w:rStyle w:val="a3"/>
        </w:rPr>
        <w:softHyphen/>
        <w:t>общившегося к авиации, подавались в стиле народного лубка и сопровожда</w:t>
      </w:r>
      <w:r>
        <w:rPr>
          <w:rStyle w:val="a3"/>
        </w:rPr>
        <w:softHyphen/>
        <w:t>лись раешными стихотворными надписями.</w:t>
      </w:r>
    </w:p>
    <w:p w14:paraId="297CDC4F" w14:textId="77777777" w:rsidR="0091456F" w:rsidRDefault="00000000">
      <w:pPr>
        <w:pStyle w:val="1"/>
        <w:spacing w:after="140" w:line="223" w:lineRule="auto"/>
        <w:ind w:firstLine="440"/>
        <w:jc w:val="both"/>
      </w:pPr>
      <w:r>
        <w:rPr>
          <w:rStyle w:val="a3"/>
        </w:rPr>
        <w:t>Картина была первой из серии агитационных короткометражек, про</w:t>
      </w:r>
      <w:r>
        <w:rPr>
          <w:rStyle w:val="a3"/>
        </w:rPr>
        <w:softHyphen/>
        <w:t>пагандировавших деятельность двух добровольных обществ — Добролета и Доброхима.</w:t>
      </w:r>
    </w:p>
    <w:p w14:paraId="361C823D" w14:textId="77777777" w:rsidR="0091456F" w:rsidRDefault="00000000">
      <w:pPr>
        <w:pStyle w:val="1"/>
        <w:ind w:firstLine="420"/>
        <w:jc w:val="both"/>
      </w:pPr>
      <w:r>
        <w:rPr>
          <w:rStyle w:val="a3"/>
        </w:rPr>
        <w:t>Фильм не сохранился.</w:t>
      </w:r>
    </w:p>
    <w:p w14:paraId="7EBD3932" w14:textId="77777777" w:rsidR="0091456F" w:rsidRDefault="00000000">
      <w:pPr>
        <w:pStyle w:val="1"/>
        <w:spacing w:after="200" w:line="221" w:lineRule="auto"/>
        <w:ind w:firstLine="420"/>
        <w:jc w:val="both"/>
      </w:pPr>
      <w:r>
        <w:rPr>
          <w:rStyle w:val="a3"/>
        </w:rPr>
        <w:t>Библиография: «Новый зритель», М., 1924, № 36.</w:t>
      </w:r>
    </w:p>
    <w:p w14:paraId="3C48279A" w14:textId="77777777" w:rsidR="0091456F" w:rsidRDefault="00000000">
      <w:pPr>
        <w:pStyle w:val="1"/>
        <w:numPr>
          <w:ilvl w:val="0"/>
          <w:numId w:val="3"/>
        </w:numPr>
        <w:tabs>
          <w:tab w:val="left" w:pos="496"/>
        </w:tabs>
        <w:spacing w:line="223" w:lineRule="auto"/>
        <w:ind w:firstLine="0"/>
        <w:jc w:val="both"/>
      </w:pPr>
      <w:r>
        <w:rPr>
          <w:rStyle w:val="a3"/>
        </w:rPr>
        <w:t xml:space="preserve">КАК ПАХОМ В СЕЛЕ НЕСМЕЛОМ ЗАНИМАЛСЯ ЛЕТНЫМ ДЕЛОМ. Агитфильм, 3 ч., 950 </w:t>
      </w:r>
      <w:r>
        <w:rPr>
          <w:rStyle w:val="a3"/>
          <w:i/>
          <w:iCs/>
        </w:rPr>
        <w:t>м,</w:t>
      </w:r>
      <w:r>
        <w:rPr>
          <w:rStyle w:val="a3"/>
        </w:rPr>
        <w:t xml:space="preserve"> Киносекция ОДВФ (Добролет), 1924 г., ВЭ 11.Х 1924 г.</w:t>
      </w:r>
    </w:p>
    <w:p w14:paraId="37242346" w14:textId="77777777" w:rsidR="0091456F" w:rsidRDefault="00000000">
      <w:pPr>
        <w:pStyle w:val="1"/>
        <w:spacing w:line="223" w:lineRule="auto"/>
        <w:ind w:left="420" w:firstLine="20"/>
        <w:jc w:val="both"/>
      </w:pPr>
      <w:r>
        <w:rPr>
          <w:rStyle w:val="a3"/>
        </w:rPr>
        <w:t>Авт. сцен, и надп. в стихах Алов; реж. Я. Посельский; опер. А. Лемберг. В ролях: Я- Волков (Пахом), К. Ефимов (землемер).</w:t>
      </w:r>
    </w:p>
    <w:p w14:paraId="006A1697" w14:textId="77777777" w:rsidR="0091456F" w:rsidRDefault="00000000">
      <w:pPr>
        <w:pStyle w:val="1"/>
        <w:spacing w:line="223" w:lineRule="auto"/>
        <w:ind w:left="420" w:firstLine="20"/>
        <w:jc w:val="both"/>
      </w:pPr>
      <w:r>
        <w:rPr>
          <w:rStyle w:val="a3"/>
        </w:rPr>
        <w:t>Пропаганда деятельности общества Добролет.</w:t>
      </w:r>
    </w:p>
    <w:p w14:paraId="00F15063" w14:textId="77777777" w:rsidR="0091456F" w:rsidRDefault="00000000">
      <w:pPr>
        <w:pStyle w:val="1"/>
        <w:spacing w:line="223" w:lineRule="auto"/>
        <w:ind w:firstLine="440"/>
        <w:jc w:val="both"/>
      </w:pPr>
      <w:r>
        <w:rPr>
          <w:rStyle w:val="a3"/>
        </w:rPr>
        <w:t>Попав в село Несмелое, Пахом узнает, что его внук хочет сделаться летчиком, а отец мальчика выступает противником подобного «баловства». Пахом поддерживает внука в его стремлении добиться своей цели.</w:t>
      </w:r>
    </w:p>
    <w:p w14:paraId="44A59BEA" w14:textId="77777777" w:rsidR="0091456F" w:rsidRDefault="00000000">
      <w:pPr>
        <w:pStyle w:val="1"/>
        <w:spacing w:line="223" w:lineRule="auto"/>
        <w:ind w:firstLine="440"/>
        <w:jc w:val="both"/>
      </w:pPr>
      <w:r>
        <w:rPr>
          <w:rStyle w:val="a3"/>
        </w:rPr>
        <w:t>Фильм являлся продолжением агитационной короткометражки «Как мужик Пахом в столице в небеса летал на птице».</w:t>
      </w:r>
    </w:p>
    <w:p w14:paraId="205B3CF5" w14:textId="77777777" w:rsidR="0091456F" w:rsidRDefault="00000000">
      <w:pPr>
        <w:pStyle w:val="1"/>
        <w:spacing w:line="223" w:lineRule="auto"/>
        <w:ind w:firstLine="440"/>
        <w:jc w:val="both"/>
      </w:pPr>
      <w:r>
        <w:rPr>
          <w:rStyle w:val="a3"/>
        </w:rPr>
        <w:t>Фильм не сохранился.</w:t>
      </w:r>
    </w:p>
    <w:p w14:paraId="673E3F2B" w14:textId="77777777" w:rsidR="0091456F" w:rsidRDefault="00000000">
      <w:pPr>
        <w:pStyle w:val="1"/>
        <w:spacing w:after="200" w:line="223" w:lineRule="auto"/>
        <w:ind w:firstLine="440"/>
        <w:jc w:val="both"/>
      </w:pPr>
      <w:r>
        <w:rPr>
          <w:rStyle w:val="a3"/>
        </w:rPr>
        <w:t>Библиография: «Правда», 26.IX 1924 г.; «Кино-неделя», Л.—М., 1924, № 37 и 40-41; «Новый зритель», М., 1924, № 36.</w:t>
      </w:r>
    </w:p>
    <w:p w14:paraId="5A0A4F5A" w14:textId="77777777" w:rsidR="0091456F" w:rsidRDefault="00000000">
      <w:pPr>
        <w:pStyle w:val="1"/>
        <w:numPr>
          <w:ilvl w:val="0"/>
          <w:numId w:val="3"/>
        </w:numPr>
        <w:tabs>
          <w:tab w:val="left" w:pos="504"/>
        </w:tabs>
        <w:spacing w:line="223" w:lineRule="auto"/>
        <w:ind w:firstLine="0"/>
        <w:jc w:val="both"/>
      </w:pPr>
      <w:r>
        <w:rPr>
          <w:rStyle w:val="a3"/>
        </w:rPr>
        <w:t xml:space="preserve">КАК ПАХОМ, ПОНЮХАВ ДЫМ, ЗАПИСАЛСЯ В ДОБРОХИМ. Агитфильм, 4 ч., 510 </w:t>
      </w:r>
      <w:r>
        <w:rPr>
          <w:rStyle w:val="a3"/>
          <w:i/>
          <w:iCs/>
        </w:rPr>
        <w:t>м,</w:t>
      </w:r>
      <w:r>
        <w:rPr>
          <w:rStyle w:val="a3"/>
        </w:rPr>
        <w:t xml:space="preserve"> киноконтора «Красная звезда» (ПУР),1924 г., ВЭ 10.1 1925 г.'</w:t>
      </w:r>
    </w:p>
    <w:p w14:paraId="58931DC4" w14:textId="77777777" w:rsidR="0091456F" w:rsidRDefault="00000000">
      <w:pPr>
        <w:pStyle w:val="1"/>
        <w:spacing w:line="223" w:lineRule="auto"/>
        <w:ind w:firstLine="420"/>
        <w:jc w:val="both"/>
      </w:pPr>
      <w:r>
        <w:rPr>
          <w:rStyle w:val="a3"/>
        </w:rPr>
        <w:t>Авт. сцен, и надп. в стихах Алов; реж. Я- Посельский; опер. А. Лемберг.</w:t>
      </w:r>
    </w:p>
    <w:p w14:paraId="1EE9BB87" w14:textId="77777777" w:rsidR="0091456F" w:rsidRDefault="00000000">
      <w:pPr>
        <w:pStyle w:val="1"/>
        <w:spacing w:line="223" w:lineRule="auto"/>
        <w:ind w:firstLine="440"/>
        <w:jc w:val="both"/>
      </w:pPr>
      <w:r>
        <w:rPr>
          <w:rStyle w:val="a3"/>
        </w:rPr>
        <w:t>В ролях: Я. Волков (Пахом).</w:t>
      </w:r>
    </w:p>
    <w:p w14:paraId="07CBDCEC" w14:textId="77777777" w:rsidR="0091456F" w:rsidRDefault="00000000">
      <w:pPr>
        <w:pStyle w:val="1"/>
        <w:spacing w:line="223" w:lineRule="auto"/>
        <w:ind w:firstLine="440"/>
        <w:jc w:val="both"/>
      </w:pPr>
      <w:r>
        <w:rPr>
          <w:rStyle w:val="a3"/>
        </w:rPr>
        <w:t>Фильм являлся заключительным из серии короткометражных комедий, объединенных общим действующим лицом — дедом Пахомом. Если два предыдущие фильма («Как мужик Пахом в столице в небеса летал на птице» и «Как Пахом в селе Несмелом занимался летным делом») были посвящены пропаганде летного дела, то настоящий фильм пропагандировал деятель</w:t>
      </w:r>
      <w:r>
        <w:rPr>
          <w:rStyle w:val="a3"/>
        </w:rPr>
        <w:softHyphen/>
        <w:t>ность общества Доброхим, его роль в укреплении оборопы и сельского хозяйства.</w:t>
      </w:r>
    </w:p>
    <w:p w14:paraId="32E70A06" w14:textId="77777777" w:rsidR="0091456F" w:rsidRDefault="00000000">
      <w:pPr>
        <w:pStyle w:val="1"/>
        <w:spacing w:line="223" w:lineRule="auto"/>
        <w:ind w:firstLine="440"/>
        <w:jc w:val="both"/>
      </w:pPr>
      <w:r>
        <w:rPr>
          <w:rStyle w:val="a3"/>
        </w:rPr>
        <w:t>Фильм не сохранился.</w:t>
      </w:r>
    </w:p>
    <w:p w14:paraId="64785C2C" w14:textId="77777777" w:rsidR="0091456F" w:rsidRDefault="00000000">
      <w:pPr>
        <w:pStyle w:val="1"/>
        <w:spacing w:after="200" w:line="223" w:lineRule="auto"/>
        <w:ind w:firstLine="440"/>
        <w:jc w:val="both"/>
      </w:pPr>
      <w:r>
        <w:rPr>
          <w:rStyle w:val="a3"/>
        </w:rPr>
        <w:t>Библиография: «Правда», 26.IX 1924 г.; 17.11 1925 г.; «Изве</w:t>
      </w:r>
      <w:r>
        <w:rPr>
          <w:rStyle w:val="a3"/>
        </w:rPr>
        <w:softHyphen/>
        <w:t>стия», 17.11 1925 г.</w:t>
      </w:r>
    </w:p>
    <w:p w14:paraId="7874F593" w14:textId="77777777" w:rsidR="0091456F" w:rsidRDefault="00000000">
      <w:pPr>
        <w:pStyle w:val="1"/>
        <w:numPr>
          <w:ilvl w:val="0"/>
          <w:numId w:val="3"/>
        </w:numPr>
        <w:tabs>
          <w:tab w:val="left" w:pos="489"/>
        </w:tabs>
        <w:spacing w:line="223" w:lineRule="auto"/>
        <w:ind w:firstLine="0"/>
        <w:jc w:val="both"/>
      </w:pPr>
      <w:r>
        <w:rPr>
          <w:rStyle w:val="a3"/>
        </w:rPr>
        <w:t xml:space="preserve">КАК ПЕТЮНЬКА ЕЗДИЛ К ИЛЬИЧУ. Экраниз., 6 ч., 1350 </w:t>
      </w:r>
      <w:r>
        <w:rPr>
          <w:rStyle w:val="a3"/>
          <w:i/>
          <w:iCs/>
        </w:rPr>
        <w:t xml:space="preserve">м, </w:t>
      </w:r>
      <w:r>
        <w:rPr>
          <w:rStyle w:val="a3"/>
        </w:rPr>
        <w:t>Госкино (3-я ф-ка), 1924 г., ВЭ 22.1 1925 г.</w:t>
      </w:r>
    </w:p>
    <w:p w14:paraId="39FDF054" w14:textId="77777777" w:rsidR="0091456F" w:rsidRDefault="00000000">
      <w:pPr>
        <w:pStyle w:val="1"/>
        <w:spacing w:line="223" w:lineRule="auto"/>
        <w:ind w:firstLine="420"/>
        <w:jc w:val="both"/>
      </w:pPr>
      <w:r>
        <w:rPr>
          <w:rStyle w:val="a3"/>
        </w:rPr>
        <w:t>Авт. сцен. П. Дорохов; реж. М. Доронин; опер. А. Винклер.</w:t>
      </w:r>
    </w:p>
    <w:p w14:paraId="5DF99DF5" w14:textId="77777777" w:rsidR="0091456F" w:rsidRDefault="00000000">
      <w:pPr>
        <w:pStyle w:val="1"/>
        <w:spacing w:line="223" w:lineRule="auto"/>
        <w:ind w:firstLine="440"/>
        <w:jc w:val="both"/>
      </w:pPr>
      <w:r>
        <w:rPr>
          <w:rStyle w:val="a3"/>
        </w:rPr>
        <w:t>В ролях: Вороновский (Петюнька), В. Маслов (Федюшка), Г. Тюленева- Клеменс (Катюша), Г. Яблонская (Надежда Ивановна, заведующая детдомом).</w:t>
      </w:r>
    </w:p>
    <w:p w14:paraId="4C2D98DE" w14:textId="77777777" w:rsidR="0091456F" w:rsidRDefault="00000000">
      <w:pPr>
        <w:pStyle w:val="1"/>
        <w:spacing w:line="223" w:lineRule="auto"/>
        <w:ind w:firstLine="440"/>
        <w:jc w:val="both"/>
      </w:pPr>
      <w:r>
        <w:rPr>
          <w:rStyle w:val="a3"/>
        </w:rPr>
        <w:t>О любви советских детей к В. И. Ленину.</w:t>
      </w:r>
    </w:p>
    <w:p w14:paraId="0C4E66D3" w14:textId="77777777" w:rsidR="0091456F" w:rsidRDefault="00000000">
      <w:pPr>
        <w:pStyle w:val="1"/>
        <w:spacing w:line="223" w:lineRule="auto"/>
        <w:ind w:firstLine="440"/>
        <w:jc w:val="both"/>
      </w:pPr>
      <w:r>
        <w:rPr>
          <w:rStyle w:val="a3"/>
        </w:rPr>
        <w:t>По мотивам одноименного рассказа П. Дорохова.</w:t>
      </w:r>
    </w:p>
    <w:p w14:paraId="36CB6EE4" w14:textId="77777777" w:rsidR="0091456F" w:rsidRDefault="00000000">
      <w:pPr>
        <w:pStyle w:val="1"/>
        <w:spacing w:line="223" w:lineRule="auto"/>
        <w:ind w:firstLine="440"/>
        <w:jc w:val="both"/>
      </w:pPr>
      <w:r>
        <w:rPr>
          <w:rStyle w:val="a3"/>
        </w:rPr>
        <w:t>Годы гражданской войны. Из Поволжья, объятого голодом, в детдом одного из городов привозят двух детей — Петюньку и Катюшу. Они про</w:t>
      </w:r>
      <w:r>
        <w:rPr>
          <w:rStyle w:val="a3"/>
        </w:rPr>
        <w:softHyphen/>
        <w:t xml:space="preserve">никаются величайшей </w:t>
      </w:r>
      <w:r>
        <w:rPr>
          <w:rStyle w:val="a3"/>
        </w:rPr>
        <w:lastRenderedPageBreak/>
        <w:t>любовью к В. И. Ленину, связывая с его именем то заботливое внимание, которым их окружают в детдоме. Когда приходит известие о смерти Ильича, дети испытывают глубокое горе. Петюнька решает добраться до Москвы, чтобы попрощаться с Лениным. Захватив с собой кра</w:t>
      </w:r>
      <w:r>
        <w:rPr>
          <w:rStyle w:val="a3"/>
        </w:rPr>
        <w:softHyphen/>
        <w:t>юху черного хлеба, заботливо приготовленного для него Катюшей, Петюнь</w:t>
      </w:r>
      <w:r>
        <w:rPr>
          <w:rStyle w:val="a3"/>
        </w:rPr>
        <w:softHyphen/>
        <w:t>ка тайно покидает детдом. Несмотря на трудности, встречающиеся в пути, Петюньке удается вместе с беспризорниками добраться до Москвы. Долгие часы, невзирая на трескучий мороз, стоит он в длинных очередях, чтобы еще и еще раз пройти через Колонный зал и вглядеться в дорогие черты великого человека.</w:t>
      </w:r>
    </w:p>
    <w:p w14:paraId="3569EA2F" w14:textId="77777777" w:rsidR="0091456F" w:rsidRDefault="00000000">
      <w:pPr>
        <w:pStyle w:val="1"/>
        <w:spacing w:after="200" w:line="223" w:lineRule="auto"/>
        <w:ind w:firstLine="440"/>
        <w:jc w:val="both"/>
      </w:pPr>
      <w:r>
        <w:rPr>
          <w:rStyle w:val="a3"/>
        </w:rPr>
        <w:t>Библиография: «Известия», 10.II 1925 г.; «Рабочий зритель», М., 1925, № 6; «Вечерняя Москва», 23.1 1925 г.</w:t>
      </w:r>
    </w:p>
    <w:p w14:paraId="3B49E03F" w14:textId="77777777" w:rsidR="0091456F" w:rsidRDefault="00000000">
      <w:pPr>
        <w:pStyle w:val="1"/>
        <w:numPr>
          <w:ilvl w:val="0"/>
          <w:numId w:val="3"/>
        </w:numPr>
        <w:tabs>
          <w:tab w:val="left" w:pos="500"/>
        </w:tabs>
        <w:spacing w:line="221" w:lineRule="auto"/>
        <w:ind w:firstLine="0"/>
        <w:jc w:val="both"/>
      </w:pPr>
      <w:r>
        <w:rPr>
          <w:rStyle w:val="a3"/>
        </w:rPr>
        <w:t xml:space="preserve">КАМЕРГЕР ЕГО ВЕЛИЧЕСТВА («Канцлер», «В грозу и бурю», «Возмездие»). Драма, 6 ч., 1700 </w:t>
      </w:r>
      <w:r>
        <w:rPr>
          <w:rStyle w:val="a3"/>
          <w:i/>
          <w:iCs/>
        </w:rPr>
        <w:t>м,</w:t>
      </w:r>
      <w:r>
        <w:rPr>
          <w:rStyle w:val="a3"/>
        </w:rPr>
        <w:t xml:space="preserve"> Севзапкино (М.), 1924 г., ВЭ 29.11 1924 г.</w:t>
      </w:r>
    </w:p>
    <w:p w14:paraId="1C2C9C31" w14:textId="77777777" w:rsidR="0091456F" w:rsidRDefault="00000000">
      <w:pPr>
        <w:pStyle w:val="1"/>
        <w:spacing w:line="221" w:lineRule="auto"/>
        <w:ind w:firstLine="460"/>
        <w:jc w:val="both"/>
      </w:pPr>
      <w:r>
        <w:rPr>
          <w:rStyle w:val="a3"/>
        </w:rPr>
        <w:t>Авт. сцен. Л. Никулин; реж. М. Доронин; опер. Л. Вериго-Даровский.</w:t>
      </w:r>
    </w:p>
    <w:p w14:paraId="7670CC54" w14:textId="77777777" w:rsidR="0091456F" w:rsidRDefault="00000000">
      <w:pPr>
        <w:pStyle w:val="1"/>
        <w:spacing w:line="221" w:lineRule="auto"/>
        <w:ind w:firstLine="500"/>
        <w:jc w:val="both"/>
      </w:pPr>
      <w:r>
        <w:rPr>
          <w:rStyle w:val="a3"/>
        </w:rPr>
        <w:t>В ролях: М. Доронин (Сергей Шатов), О. Быстрицкая (Кэт, его любов</w:t>
      </w:r>
      <w:r>
        <w:rPr>
          <w:rStyle w:val="a3"/>
        </w:rPr>
        <w:softHyphen/>
        <w:t>ница), Л. Сафаров (Алексей Шатов, сенатор, дядя Сергея), А. Бернардов {Егор Сорокин, садовник), Е. Чайка (Ася, его внучка), О. Фрелих (Василий Рощин, крестьянин).</w:t>
      </w:r>
    </w:p>
    <w:p w14:paraId="605BAC1F" w14:textId="77777777" w:rsidR="0091456F" w:rsidRDefault="00000000">
      <w:pPr>
        <w:pStyle w:val="1"/>
        <w:spacing w:line="221" w:lineRule="auto"/>
        <w:ind w:firstLine="500"/>
        <w:jc w:val="both"/>
      </w:pPr>
      <w:r>
        <w:rPr>
          <w:rStyle w:val="a3"/>
        </w:rPr>
        <w:t>Разоблачение нравов царского двора.</w:t>
      </w:r>
    </w:p>
    <w:p w14:paraId="37E719F9" w14:textId="77777777" w:rsidR="0091456F" w:rsidRDefault="00000000">
      <w:pPr>
        <w:pStyle w:val="1"/>
        <w:spacing w:line="221" w:lineRule="auto"/>
        <w:ind w:firstLine="500"/>
        <w:jc w:val="both"/>
      </w:pPr>
      <w:r>
        <w:rPr>
          <w:rStyle w:val="a3"/>
        </w:rPr>
        <w:t>Состоящий при дворе Николая II камер-юнкер Сергей Шатов вызывает негодование своей любовницы Кэт ветреностью и частыми изменами. Оскорбленная поведением Шатова, Кэт решает ему отомстить. Она просит влиятельного сановника Алексея Шатова, дядю своего любовника, под каким-либо предлогом выслать Сергея из столицы. Дядя, которому надое</w:t>
      </w:r>
      <w:r>
        <w:rPr>
          <w:rStyle w:val="a3"/>
        </w:rPr>
        <w:softHyphen/>
        <w:t>ло платить карточные долги племянника, посылает Сергея в Крым управ</w:t>
      </w:r>
      <w:r>
        <w:rPr>
          <w:rStyle w:val="a3"/>
        </w:rPr>
        <w:softHyphen/>
        <w:t>лять Ливадийским дворцом. В Крыму Шатов встречает внучку дворцового •садовника Асю. Прельщенный красотой девушки, он пытается сделать Асю своей любовницей. Но Ася любит молодого садовника Василия Рощи</w:t>
      </w:r>
      <w:r>
        <w:rPr>
          <w:rStyle w:val="a3"/>
        </w:rPr>
        <w:softHyphen/>
        <w:t>на. Узнав об этом, Шатов решает устранить соперника. Во время пребыва</w:t>
      </w:r>
      <w:r>
        <w:rPr>
          <w:rStyle w:val="a3"/>
        </w:rPr>
        <w:softHyphen/>
        <w:t>ния в Крыму Николая II он подбрасывает Рощину план царского дворца и револьвер. Одновременно Шатов направляет на соперника донос. Рощин арестован и приговорен к смертной казни. Ася убивает Шатова и вместе -с дедом убегает в горы.</w:t>
      </w:r>
    </w:p>
    <w:p w14:paraId="37DC30D6" w14:textId="77777777" w:rsidR="0091456F" w:rsidRDefault="00000000">
      <w:pPr>
        <w:pStyle w:val="1"/>
        <w:spacing w:line="221" w:lineRule="auto"/>
        <w:ind w:firstLine="460"/>
        <w:jc w:val="both"/>
      </w:pPr>
      <w:r>
        <w:rPr>
          <w:rStyle w:val="a3"/>
        </w:rPr>
        <w:t>Фильм не сохранился.</w:t>
      </w:r>
    </w:p>
    <w:p w14:paraId="154A513E" w14:textId="77777777" w:rsidR="0091456F" w:rsidRDefault="00000000">
      <w:pPr>
        <w:pStyle w:val="1"/>
        <w:spacing w:after="200" w:line="221" w:lineRule="auto"/>
        <w:ind w:firstLine="500"/>
        <w:jc w:val="both"/>
      </w:pPr>
      <w:r>
        <w:rPr>
          <w:rStyle w:val="a3"/>
        </w:rPr>
        <w:t>Библиография: «Правда», 6.11 1924 г.; «Известия», 8-111 1924 г.; «Кино-газета», М., 11.III 1924 г.</w:t>
      </w:r>
    </w:p>
    <w:p w14:paraId="5F1B86A5" w14:textId="77777777" w:rsidR="0091456F" w:rsidRDefault="00000000">
      <w:pPr>
        <w:pStyle w:val="1"/>
        <w:numPr>
          <w:ilvl w:val="0"/>
          <w:numId w:val="3"/>
        </w:numPr>
        <w:tabs>
          <w:tab w:val="left" w:pos="500"/>
        </w:tabs>
        <w:spacing w:line="223" w:lineRule="auto"/>
        <w:ind w:firstLine="0"/>
        <w:jc w:val="both"/>
      </w:pPr>
      <w:r>
        <w:rPr>
          <w:rStyle w:val="a3"/>
        </w:rPr>
        <w:t xml:space="preserve">КОНЕЦ РОДА ЛУНИЧ («Ненужная победа», «Илька»). Экраниз., 8 ч., 2200 </w:t>
      </w:r>
      <w:r>
        <w:rPr>
          <w:rStyle w:val="a3"/>
          <w:i/>
          <w:iCs/>
        </w:rPr>
        <w:t>м,</w:t>
      </w:r>
      <w:r>
        <w:rPr>
          <w:rStyle w:val="a3"/>
        </w:rPr>
        <w:t xml:space="preserve"> Севзапкино (М.), 1924 г., ВЭ 5.VIII 1924 г.</w:t>
      </w:r>
    </w:p>
    <w:p w14:paraId="3E0960F3" w14:textId="77777777" w:rsidR="0091456F" w:rsidRDefault="00000000">
      <w:pPr>
        <w:pStyle w:val="1"/>
        <w:spacing w:line="223" w:lineRule="auto"/>
        <w:ind w:firstLine="460"/>
        <w:jc w:val="both"/>
      </w:pPr>
      <w:r>
        <w:rPr>
          <w:rStyle w:val="a3"/>
        </w:rPr>
        <w:t>Авт. сцен. Л. Никулин; реж. О. Фрелих; опер. Ф. Вериго-Даровский.</w:t>
      </w:r>
    </w:p>
    <w:p w14:paraId="08D93188" w14:textId="77777777" w:rsidR="0091456F" w:rsidRDefault="00000000">
      <w:pPr>
        <w:pStyle w:val="1"/>
        <w:spacing w:line="223" w:lineRule="auto"/>
        <w:ind w:firstLine="500"/>
        <w:jc w:val="both"/>
      </w:pPr>
      <w:r>
        <w:rPr>
          <w:rStyle w:val="a3"/>
        </w:rPr>
        <w:t>В ролях: И. Худолеев (граф Конрад Лунич, старик), В. Максимов (граф Лунич), Е. Чайка (Илька), О. Быстрицкая (Лизи Франк, кельнерша), О. Фрелих (Фриц, сторож в парке), И. Таланов (Цвибуш, отец Ильки), Е. Хованская (Тереза Гсйленштраль), М. Доронин (д’Омарен, журналист), В. Бужинская, Е. Грязнов, В. Кожура, П. Кириллов.</w:t>
      </w:r>
    </w:p>
    <w:p w14:paraId="0F4DED6D" w14:textId="77777777" w:rsidR="0091456F" w:rsidRDefault="00000000">
      <w:pPr>
        <w:pStyle w:val="1"/>
        <w:spacing w:line="223" w:lineRule="auto"/>
        <w:ind w:firstLine="500"/>
        <w:jc w:val="both"/>
      </w:pPr>
      <w:r>
        <w:rPr>
          <w:rStyle w:val="a3"/>
        </w:rPr>
        <w:t>По мотивам ранней повести А. П. Чехова «Ненужная победа». Тема повести —■ месть венгерской бродячей певицы за оскорбление, нанесенное се отцу графиней. Однако центр тяжести перенесен в фильме па историю раз</w:t>
      </w:r>
      <w:r>
        <w:rPr>
          <w:rStyle w:val="a3"/>
        </w:rPr>
        <w:softHyphen/>
        <w:t>ложения дворянского рода.</w:t>
      </w:r>
    </w:p>
    <w:p w14:paraId="3B9A18DC" w14:textId="77777777" w:rsidR="0091456F" w:rsidRDefault="00000000">
      <w:pPr>
        <w:pStyle w:val="1"/>
        <w:spacing w:line="223" w:lineRule="auto"/>
        <w:ind w:firstLine="500"/>
        <w:jc w:val="both"/>
      </w:pPr>
      <w:r>
        <w:rPr>
          <w:rStyle w:val="a3"/>
        </w:rPr>
        <w:t>Фильм сохранился без 2-й части.</w:t>
      </w:r>
    </w:p>
    <w:p w14:paraId="21B8747C" w14:textId="77777777" w:rsidR="0091456F" w:rsidRDefault="00000000">
      <w:pPr>
        <w:pStyle w:val="1"/>
        <w:spacing w:after="200" w:line="223" w:lineRule="auto"/>
        <w:ind w:firstLine="500"/>
        <w:jc w:val="both"/>
      </w:pPr>
      <w:r>
        <w:rPr>
          <w:rStyle w:val="a3"/>
        </w:rPr>
        <w:t>Библиография: «Кино-газета», М., 12.VIII 1924 г.; «Новый зритель», М., 1924, № 33; «Жизнь искусства», Л., 1924, № 35.</w:t>
      </w:r>
    </w:p>
    <w:p w14:paraId="3C59743E" w14:textId="77777777" w:rsidR="0091456F" w:rsidRDefault="00000000">
      <w:pPr>
        <w:pStyle w:val="1"/>
        <w:numPr>
          <w:ilvl w:val="0"/>
          <w:numId w:val="3"/>
        </w:numPr>
        <w:tabs>
          <w:tab w:val="left" w:pos="479"/>
        </w:tabs>
        <w:spacing w:line="223" w:lineRule="auto"/>
        <w:ind w:firstLine="0"/>
        <w:jc w:val="both"/>
      </w:pPr>
      <w:r>
        <w:rPr>
          <w:rStyle w:val="a3"/>
        </w:rPr>
        <w:t xml:space="preserve">КРАСНЫЕ ПАРТИЗАНЫ. Ист.-рев., 10 ч., 2800 </w:t>
      </w:r>
      <w:r>
        <w:rPr>
          <w:rStyle w:val="a3"/>
          <w:i/>
          <w:iCs/>
        </w:rPr>
        <w:t>м,</w:t>
      </w:r>
      <w:r>
        <w:rPr>
          <w:rStyle w:val="a3"/>
        </w:rPr>
        <w:t xml:space="preserve"> Севзапкино, 1924 г., ВЭ 24.Х 1924 г.</w:t>
      </w:r>
    </w:p>
    <w:p w14:paraId="4ECD3508" w14:textId="77777777" w:rsidR="0091456F" w:rsidRDefault="00000000">
      <w:pPr>
        <w:pStyle w:val="1"/>
        <w:spacing w:line="223" w:lineRule="auto"/>
        <w:ind w:firstLine="440"/>
        <w:jc w:val="both"/>
      </w:pPr>
      <w:r>
        <w:rPr>
          <w:rStyle w:val="a3"/>
        </w:rPr>
        <w:t>Авт. сцен. Б. Леонидов; реж. В. Висковский; опер. Ф. Вериго-Даров</w:t>
      </w:r>
      <w:r>
        <w:rPr>
          <w:rStyle w:val="a3"/>
        </w:rPr>
        <w:softHyphen/>
        <w:t>ский; худ. В. Егоров, Е. Еней.</w:t>
      </w:r>
    </w:p>
    <w:p w14:paraId="31784AD3" w14:textId="77777777" w:rsidR="0091456F" w:rsidRDefault="00000000">
      <w:pPr>
        <w:pStyle w:val="1"/>
        <w:spacing w:line="223" w:lineRule="auto"/>
        <w:ind w:firstLine="440"/>
        <w:jc w:val="both"/>
      </w:pPr>
      <w:r>
        <w:rPr>
          <w:rStyle w:val="a3"/>
        </w:rPr>
        <w:t>В ролях: М. Ломакин (Токарев, рабочий), Н. Симонов (Долгов, кре</w:t>
      </w:r>
      <w:r>
        <w:rPr>
          <w:rStyle w:val="a3"/>
        </w:rPr>
        <w:softHyphen/>
        <w:t>стьянин), Е. Рудина (Катя, работница), В. Владимирова (Дуня, жена Дол</w:t>
      </w:r>
      <w:r>
        <w:rPr>
          <w:rStyle w:val="a3"/>
        </w:rPr>
        <w:softHyphen/>
        <w:t>гова), Ибрагимов (Колчак), В. Соловцев, Ф. Эрмлер, М. Таут-Корсо.</w:t>
      </w:r>
    </w:p>
    <w:p w14:paraId="6EDB4F1A" w14:textId="77777777" w:rsidR="0091456F" w:rsidRDefault="00000000">
      <w:pPr>
        <w:pStyle w:val="1"/>
        <w:spacing w:line="223" w:lineRule="auto"/>
        <w:ind w:firstLine="440"/>
        <w:jc w:val="both"/>
      </w:pPr>
      <w:r>
        <w:rPr>
          <w:rStyle w:val="a3"/>
        </w:rPr>
        <w:lastRenderedPageBreak/>
        <w:t>О борьбе сибирских партизан против банд Колчака.</w:t>
      </w:r>
    </w:p>
    <w:p w14:paraId="6E76791A" w14:textId="77777777" w:rsidR="0091456F" w:rsidRDefault="00000000">
      <w:pPr>
        <w:pStyle w:val="1"/>
        <w:spacing w:after="200" w:line="223" w:lineRule="auto"/>
        <w:ind w:firstLine="440"/>
        <w:jc w:val="both"/>
      </w:pPr>
      <w:r>
        <w:rPr>
          <w:rStyle w:val="a3"/>
        </w:rPr>
        <w:t>В оккупированной белогвардейцами Сибири по приказу ставленника Антантьт адмирала Колчака происходят повальные обыски и массовые аре</w:t>
      </w:r>
      <w:r>
        <w:rPr>
          <w:rStyle w:val="a3"/>
        </w:rPr>
        <w:softHyphen/>
        <w:t>сты большевиков. Избежавшему арест рабочему-большевику Токареву под</w:t>
      </w:r>
      <w:r>
        <w:rPr>
          <w:rStyle w:val="a3"/>
        </w:rPr>
        <w:softHyphen/>
        <w:t>вольный комитет партии поручает организацию в тайге партизанского отря</w:t>
      </w:r>
      <w:r>
        <w:rPr>
          <w:rStyle w:val="a3"/>
        </w:rPr>
        <w:softHyphen/>
        <w:t>да. Тем временем белогвардейцы занимают одно из сибирских сел, Зубаревку.</w:t>
      </w:r>
    </w:p>
    <w:p w14:paraId="5210C092" w14:textId="77777777" w:rsidR="0091456F" w:rsidRDefault="00000000">
      <w:pPr>
        <w:pStyle w:val="1"/>
        <w:spacing w:line="221" w:lineRule="auto"/>
        <w:ind w:firstLine="0"/>
        <w:jc w:val="both"/>
      </w:pPr>
      <w:r>
        <w:rPr>
          <w:rStyle w:val="a3"/>
        </w:rPr>
        <w:t>Начинаются насилия и грабежи. Крестьянин Степан Долгов, защищая жену от преследования офицера, убивает его и уходит в тайгу. Здесь он встре</w:t>
      </w:r>
      <w:r>
        <w:rPr>
          <w:rStyle w:val="a3"/>
        </w:rPr>
        <w:softHyphen/>
        <w:t>чается с Токаревым. В дальнейшем к ним присоединяется группа крестьян, бежавших от колчаковцев. Токарев и Долгов образуют из беглецов неболь</w:t>
      </w:r>
      <w:r>
        <w:rPr>
          <w:rStyle w:val="a3"/>
        </w:rPr>
        <w:softHyphen/>
        <w:t>шой партизанский отряд.</w:t>
      </w:r>
    </w:p>
    <w:p w14:paraId="67B8910E" w14:textId="77777777" w:rsidR="0091456F" w:rsidRDefault="00000000">
      <w:pPr>
        <w:pStyle w:val="1"/>
        <w:spacing w:line="221" w:lineRule="auto"/>
        <w:ind w:firstLine="420"/>
        <w:jc w:val="both"/>
      </w:pPr>
      <w:r>
        <w:rPr>
          <w:rStyle w:val="a3"/>
        </w:rPr>
        <w:t>Вскоре становится известно, что в Зубаревке колчаковцы объявили всеобщую мобилизацию, но крестьяне отказались идти в белую армию. Токарев отправляется в Зубаревку и приводит все мужское население в партизанский отряд. Стекаются к партизанам и крестьяне из других сел. Отряд Токарева и Долгова не дает покоя белогвардейцам, и Колчак бросает на борьбу с партизанами большие силы. После ожесточенного боя с белыми, обладавшими огромным превосходством в технике, отряд вынужден отсту</w:t>
      </w:r>
      <w:r>
        <w:rPr>
          <w:rStyle w:val="a3"/>
        </w:rPr>
        <w:softHyphen/>
        <w:t>пить. Однако ликвидировать партизанское движение в Сибири Колчаку не удается. Откатываясь на Восток под натиском частей Красной Армии, начавшей наступление по всей линии колчаковского фронта, белые натал</w:t>
      </w:r>
      <w:r>
        <w:rPr>
          <w:rStyle w:val="a3"/>
        </w:rPr>
        <w:softHyphen/>
        <w:t>киваются па все растущую активность партизан. В результате общими усилиями армии и партизан белогвардейские войска адмирала Колчака разгромлены.</w:t>
      </w:r>
    </w:p>
    <w:p w14:paraId="2EA1B522" w14:textId="77777777" w:rsidR="0091456F" w:rsidRDefault="00000000">
      <w:pPr>
        <w:pStyle w:val="1"/>
        <w:spacing w:line="221" w:lineRule="auto"/>
        <w:ind w:firstLine="420"/>
        <w:jc w:val="both"/>
      </w:pPr>
      <w:r>
        <w:rPr>
          <w:rStyle w:val="a3"/>
        </w:rPr>
        <w:t>Фильм вызвал большую дискуссию.</w:t>
      </w:r>
    </w:p>
    <w:p w14:paraId="0CAE942C" w14:textId="77777777" w:rsidR="0091456F" w:rsidRDefault="00000000">
      <w:pPr>
        <w:pStyle w:val="1"/>
        <w:spacing w:line="221" w:lineRule="auto"/>
        <w:ind w:firstLine="420"/>
        <w:jc w:val="both"/>
      </w:pPr>
      <w:r>
        <w:rPr>
          <w:rStyle w:val="a3"/>
        </w:rPr>
        <w:t>Первая работа в кино актера Н. К. Симонова.</w:t>
      </w:r>
    </w:p>
    <w:p w14:paraId="20772604" w14:textId="77777777" w:rsidR="0091456F" w:rsidRDefault="00000000">
      <w:pPr>
        <w:pStyle w:val="1"/>
        <w:spacing w:line="221" w:lineRule="auto"/>
        <w:ind w:firstLine="420"/>
        <w:jc w:val="both"/>
      </w:pPr>
      <w:r>
        <w:rPr>
          <w:rStyle w:val="a3"/>
        </w:rPr>
        <w:t>Фильм сохранился без 1-й части.</w:t>
      </w:r>
    </w:p>
    <w:p w14:paraId="15FA2C9D" w14:textId="77777777" w:rsidR="0091456F" w:rsidRDefault="00000000">
      <w:pPr>
        <w:pStyle w:val="1"/>
        <w:spacing w:after="200" w:line="221" w:lineRule="auto"/>
        <w:ind w:firstLine="420"/>
        <w:jc w:val="both"/>
      </w:pPr>
      <w:r>
        <w:rPr>
          <w:rStyle w:val="a3"/>
        </w:rPr>
        <w:t>Библиография: «Известия», 12.XI 1924 г.; «Кино-газета», М., 28.Х 1924 г; «Пролсткино», М., 1924, № 6-7; «Кино-неделя», Л., 1924, № 30; «Рабочий зритель», М., 1924, № 17 и 25-26; «Рабочий и театр», Л., 1924, № 7; «Жизнь искусства», Л., 1924, № 37; «АРК», М., 1925, № 1; «Вечерняя Москва», 21. XI 1924 г.</w:t>
      </w:r>
    </w:p>
    <w:p w14:paraId="398E4F9D" w14:textId="77777777" w:rsidR="0091456F" w:rsidRDefault="00000000">
      <w:pPr>
        <w:pStyle w:val="1"/>
        <w:numPr>
          <w:ilvl w:val="0"/>
          <w:numId w:val="3"/>
        </w:numPr>
        <w:tabs>
          <w:tab w:val="left" w:pos="482"/>
        </w:tabs>
        <w:spacing w:line="223" w:lineRule="auto"/>
        <w:ind w:firstLine="0"/>
        <w:jc w:val="both"/>
      </w:pPr>
      <w:r>
        <w:rPr>
          <w:rStyle w:val="a3"/>
        </w:rPr>
        <w:t>КРАСНЫЙ ГАЗ («Товарищ из центра»), Экраниз., 7 ч., 1652 л, Гос</w:t>
      </w:r>
      <w:r>
        <w:rPr>
          <w:rStyle w:val="a3"/>
        </w:rPr>
        <w:softHyphen/>
        <w:t>кино (Сибирское отд.), 1924 г., ВЭ 12.XII 1924 г.</w:t>
      </w:r>
    </w:p>
    <w:p w14:paraId="239105F1" w14:textId="77777777" w:rsidR="0091456F" w:rsidRDefault="00000000">
      <w:pPr>
        <w:pStyle w:val="1"/>
        <w:spacing w:line="223" w:lineRule="auto"/>
        <w:jc w:val="both"/>
      </w:pPr>
      <w:r>
        <w:rPr>
          <w:rStyle w:val="a3"/>
        </w:rPr>
        <w:t>Авт. сцен. В. Зазубрин; реж. И. Калабухов; опер. М. Налетный.</w:t>
      </w:r>
    </w:p>
    <w:p w14:paraId="0D9DA21B" w14:textId="77777777" w:rsidR="0091456F" w:rsidRDefault="00000000">
      <w:pPr>
        <w:pStyle w:val="1"/>
        <w:spacing w:line="223" w:lineRule="auto"/>
        <w:ind w:firstLine="420"/>
        <w:jc w:val="both"/>
      </w:pPr>
      <w:r>
        <w:rPr>
          <w:rStyle w:val="a3"/>
        </w:rPr>
        <w:t>В ролях: М. Горбатова (Варвара Чепалова), Гардении (Беспрозванных), Е. Черепанов (товарищ из центра), Далевич (чешский офицер), С. Бартенев (Косых, партизан), Афанасьев (Юрганов, партизан), Ковальский (лавочник), Шесминцев (Орлов, полковник), Дементьев (Нагибин, поручик), Пожарниц- кий (анненковец), Троицкий (Трегубов, генерал), С. Морозов.</w:t>
      </w:r>
    </w:p>
    <w:p w14:paraId="73609815" w14:textId="77777777" w:rsidR="0091456F" w:rsidRDefault="00000000">
      <w:pPr>
        <w:pStyle w:val="1"/>
        <w:spacing w:line="223" w:lineRule="auto"/>
        <w:ind w:firstLine="420"/>
        <w:jc w:val="both"/>
      </w:pPr>
      <w:r>
        <w:rPr>
          <w:rStyle w:val="a3"/>
        </w:rPr>
        <w:t>О борьбе красных партизан с бандами Колчака.</w:t>
      </w:r>
    </w:p>
    <w:p w14:paraId="5BB75942" w14:textId="77777777" w:rsidR="0091456F" w:rsidRDefault="00000000">
      <w:pPr>
        <w:pStyle w:val="1"/>
        <w:spacing w:line="223" w:lineRule="auto"/>
        <w:ind w:firstLine="420"/>
        <w:jc w:val="both"/>
      </w:pPr>
      <w:r>
        <w:rPr>
          <w:rStyle w:val="a3"/>
        </w:rPr>
        <w:t>По мотивам романа В. Зазубрина «Два мира».</w:t>
      </w:r>
    </w:p>
    <w:p w14:paraId="23E82E17" w14:textId="77777777" w:rsidR="0091456F" w:rsidRDefault="00000000">
      <w:pPr>
        <w:pStyle w:val="1"/>
        <w:spacing w:line="223" w:lineRule="auto"/>
        <w:ind w:firstLine="420"/>
        <w:jc w:val="both"/>
      </w:pPr>
      <w:r>
        <w:rPr>
          <w:rStyle w:val="a3"/>
        </w:rPr>
        <w:t>В сибирское село Пчелино, находящееся в тылу у колчаковцев, прибы</w:t>
      </w:r>
      <w:r>
        <w:rPr>
          <w:rStyle w:val="a3"/>
        </w:rPr>
        <w:softHyphen/>
        <w:t>вает один из руководителей партизанского подполья. Он приносит тяжелую весть старому крестьянину Чепале—его сын, партизан, пал от рук бело</w:t>
      </w:r>
      <w:r>
        <w:rPr>
          <w:rStyle w:val="a3"/>
        </w:rPr>
        <w:softHyphen/>
        <w:t>гвардейцев. Дочь Чепалы, Варя, решает продолжить дело погибшего брата и просит дать ей ответственное задание. Девушке поручают доставить парти</w:t>
      </w:r>
      <w:r>
        <w:rPr>
          <w:rStyle w:val="a3"/>
        </w:rPr>
        <w:softHyphen/>
        <w:t>занам прокламации,предназначенные для распространения среди колчаков</w:t>
      </w:r>
      <w:r>
        <w:rPr>
          <w:rStyle w:val="a3"/>
        </w:rPr>
        <w:softHyphen/>
        <w:t>цев. Возвратившись после успешного выполнения задания, Варя застает село занятым отрядами белогвардейцев. Колчаковцы жестоко расправляют</w:t>
      </w:r>
      <w:r>
        <w:rPr>
          <w:rStyle w:val="a3"/>
        </w:rPr>
        <w:softHyphen/>
        <w:t>ся с крестьянами, требуя выдачи партизан.</w:t>
      </w:r>
    </w:p>
    <w:p w14:paraId="1D3CFE87" w14:textId="77777777" w:rsidR="0091456F" w:rsidRDefault="00000000">
      <w:pPr>
        <w:pStyle w:val="1"/>
        <w:spacing w:line="223" w:lineRule="auto"/>
        <w:ind w:firstLine="420"/>
        <w:jc w:val="both"/>
      </w:pPr>
      <w:r>
        <w:rPr>
          <w:rStyle w:val="a3"/>
        </w:rPr>
        <w:t>С помощью городских подпольщиков Варе удается перебросить парти</w:t>
      </w:r>
      <w:r>
        <w:rPr>
          <w:rStyle w:val="a3"/>
        </w:rPr>
        <w:softHyphen/>
        <w:t>занам оружие и нелегальную литературу. Это дает им возможность уничто</w:t>
      </w:r>
      <w:r>
        <w:rPr>
          <w:rStyle w:val="a3"/>
        </w:rPr>
        <w:softHyphen/>
        <w:t>жить полк колчаковцев. В городе Варя встречает человека, поручившего ей первое ответственное задание. Вместе с ним опа ведет агитационную работу среди шахтеров. Белогвардейцы арестовывают участников подпольного собрания, в их числе и Варю. Арестованных везут на пароходе, лоцманом которого оказывается один из работников подполья. Он сажает пароход на мель, дав возможность партизанам освободить заключенных. Фильм кон</w:t>
      </w:r>
      <w:r>
        <w:rPr>
          <w:rStyle w:val="a3"/>
        </w:rPr>
        <w:softHyphen/>
        <w:t>чается наступлением партизан на город. Распространенные ранее проклама-</w:t>
      </w:r>
    </w:p>
    <w:p w14:paraId="47FD302C" w14:textId="77777777" w:rsidR="0091456F" w:rsidRDefault="00000000">
      <w:pPr>
        <w:pStyle w:val="1"/>
        <w:spacing w:line="221" w:lineRule="auto"/>
        <w:ind w:firstLine="0"/>
        <w:jc w:val="both"/>
      </w:pPr>
      <w:r>
        <w:rPr>
          <w:rStyle w:val="a3"/>
        </w:rPr>
        <w:lastRenderedPageBreak/>
        <w:t>ции делают свое дело — солдаты белой армии, не приняв боя, складывают оружие.</w:t>
      </w:r>
    </w:p>
    <w:p w14:paraId="572DEB7D" w14:textId="77777777" w:rsidR="0091456F" w:rsidRDefault="00000000">
      <w:pPr>
        <w:pStyle w:val="1"/>
        <w:spacing w:line="221" w:lineRule="auto"/>
        <w:ind w:firstLine="460"/>
        <w:jc w:val="both"/>
      </w:pPr>
      <w:r>
        <w:rPr>
          <w:rStyle w:val="a3"/>
        </w:rPr>
        <w:t>В фильме снимались участники партизанского движения в Сибири. Съемки производились на местах боев с бандами Колчака.</w:t>
      </w:r>
    </w:p>
    <w:p w14:paraId="17AFFCA5" w14:textId="77777777" w:rsidR="0091456F" w:rsidRDefault="00000000">
      <w:pPr>
        <w:pStyle w:val="1"/>
        <w:spacing w:line="221" w:lineRule="auto"/>
        <w:ind w:firstLine="420"/>
        <w:jc w:val="both"/>
      </w:pPr>
      <w:r>
        <w:rPr>
          <w:rStyle w:val="a3"/>
        </w:rPr>
        <w:t>Фильм не сохранился.</w:t>
      </w:r>
    </w:p>
    <w:p w14:paraId="557BFE70" w14:textId="77777777" w:rsidR="0091456F" w:rsidRDefault="00000000">
      <w:pPr>
        <w:pStyle w:val="1"/>
        <w:spacing w:after="180" w:line="221" w:lineRule="auto"/>
        <w:ind w:firstLine="460"/>
        <w:jc w:val="both"/>
      </w:pPr>
      <w:r>
        <w:rPr>
          <w:rStyle w:val="a3"/>
        </w:rPr>
        <w:t>Библиография: «Правда», 13.XII 1924 г.; «Известия», 7.ХП 1924 г.; «Кино-газета», М., 25.Х1 и 9.ХП 1924 г.; «Кино-неделя», Л.—М., 1924, № 40-41, 46 и 47; «АРК»» М., 1925, № 1; «Рабочий и театр», Л., 1925; «Вечерняя Москва», 5.ХП 1925 г.</w:t>
      </w:r>
    </w:p>
    <w:p w14:paraId="10DCE6E2" w14:textId="77777777" w:rsidR="0091456F" w:rsidRDefault="00000000">
      <w:pPr>
        <w:pStyle w:val="1"/>
        <w:numPr>
          <w:ilvl w:val="0"/>
          <w:numId w:val="3"/>
        </w:numPr>
        <w:tabs>
          <w:tab w:val="left" w:pos="489"/>
        </w:tabs>
        <w:spacing w:line="221" w:lineRule="auto"/>
        <w:ind w:firstLine="0"/>
        <w:jc w:val="both"/>
      </w:pPr>
      <w:r>
        <w:rPr>
          <w:rStyle w:val="a3"/>
        </w:rPr>
        <w:t>КРАСНЫЙ ТЫЛ. Приключ., 8 ч., 2600 ж, Пролеткино, 1924 г., ВЭ 30. XI 1924 г.</w:t>
      </w:r>
    </w:p>
    <w:p w14:paraId="05921790" w14:textId="77777777" w:rsidR="0091456F" w:rsidRDefault="00000000">
      <w:pPr>
        <w:pStyle w:val="1"/>
        <w:spacing w:line="221" w:lineRule="auto"/>
        <w:ind w:firstLine="460"/>
        <w:jc w:val="both"/>
      </w:pPr>
      <w:r>
        <w:rPr>
          <w:rStyle w:val="a3"/>
        </w:rPr>
        <w:t>Авт. сцен. Б. Булатов; реж. Д. Бассалыго; опер. В. Добржанский; худ. Е. Иванов-Барков.</w:t>
      </w:r>
    </w:p>
    <w:p w14:paraId="509EB046" w14:textId="77777777" w:rsidR="0091456F" w:rsidRDefault="00000000">
      <w:pPr>
        <w:pStyle w:val="1"/>
        <w:spacing w:line="221" w:lineRule="auto"/>
        <w:ind w:firstLine="460"/>
        <w:jc w:val="both"/>
      </w:pPr>
      <w:r>
        <w:rPr>
          <w:rStyle w:val="a3"/>
        </w:rPr>
        <w:t>В ролях: О. Третьякова (Мария Гюнтер), М. Гаркави (Гольберт, ми</w:t>
      </w:r>
      <w:r>
        <w:rPr>
          <w:rStyle w:val="a3"/>
        </w:rPr>
        <w:softHyphen/>
        <w:t>нистр), Г. Гетманов (Дауберг), А. Крамов (Геслер, рабочий), Е. Егорова (Луи</w:t>
      </w:r>
      <w:r>
        <w:rPr>
          <w:rStyle w:val="a3"/>
        </w:rPr>
        <w:softHyphen/>
        <w:t>за, его жена), Г. Левкоев (Гапе, комсомолец), Е. Лепковский (тюремный врач Манн; вторая роль — Крафт, руководитель МОПР), Л. Южная (Марта, работница), Н. Бравко (Бернс, немецкий офицер), И. Пельтцер (Зейц, на</w:t>
      </w:r>
      <w:r>
        <w:rPr>
          <w:rStyle w:val="a3"/>
        </w:rPr>
        <w:softHyphen/>
        <w:t>чальник сыска), Л. Константиновский (Кертнер, офицер пограничной заста</w:t>
      </w:r>
      <w:r>
        <w:rPr>
          <w:rStyle w:val="a3"/>
        </w:rPr>
        <w:softHyphen/>
        <w:t>вы), В. Массино, Н. Богданов, А. Поляков.</w:t>
      </w:r>
    </w:p>
    <w:p w14:paraId="72DD59C6" w14:textId="77777777" w:rsidR="0091456F" w:rsidRDefault="00000000">
      <w:pPr>
        <w:pStyle w:val="1"/>
        <w:spacing w:line="221" w:lineRule="auto"/>
        <w:ind w:firstLine="460"/>
        <w:jc w:val="both"/>
      </w:pPr>
      <w:r>
        <w:rPr>
          <w:rStyle w:val="a3"/>
        </w:rPr>
        <w:t>О солидарности трудящихся капиталистических стран в борьбе с угне</w:t>
      </w:r>
      <w:r>
        <w:rPr>
          <w:rStyle w:val="a3"/>
        </w:rPr>
        <w:softHyphen/>
        <w:t>тателями.</w:t>
      </w:r>
    </w:p>
    <w:p w14:paraId="30C9F3CC" w14:textId="77777777" w:rsidR="0091456F" w:rsidRDefault="00000000">
      <w:pPr>
        <w:pStyle w:val="1"/>
        <w:spacing w:line="221" w:lineRule="auto"/>
        <w:ind w:firstLine="460"/>
        <w:jc w:val="both"/>
      </w:pPr>
      <w:r>
        <w:rPr>
          <w:rStyle w:val="a3"/>
        </w:rPr>
        <w:t>В одном из западноевропейских государств власти готовят расправу над революционно настроенными рабочими. Для этого используются члены фашистской организации, которые должны неожиданно напасть на рабо</w:t>
      </w:r>
      <w:r>
        <w:rPr>
          <w:rStyle w:val="a3"/>
        </w:rPr>
        <w:softHyphen/>
        <w:t>чих. О подготавливаемой провокации узнает коммунисткаМария Гюнтер. Она убивает сигнальщика фашистов, что дает возможность рабочим одержать победу. Разъяренные фашисты проводят повальные аресты, разыскивая Марию Гюнтер. Тем временем партия посылает се на границу для переброски в Советский Союз революционеров, которым удалось спастись от фашистской расправы. Под видом продавщицы папирос Мария знакомится с офицером- пограничником Кернером, входит к нему в доверие и получает согласие на тайную отправку через границу табака. В табачной тареМария переправляет в Советский Союз бежавших из фашистской тюрьмы революционеров.</w:t>
      </w:r>
    </w:p>
    <w:p w14:paraId="4E9A9E1E" w14:textId="77777777" w:rsidR="0091456F" w:rsidRDefault="00000000">
      <w:pPr>
        <w:pStyle w:val="1"/>
        <w:spacing w:line="221" w:lineRule="auto"/>
        <w:ind w:firstLine="460"/>
        <w:jc w:val="both"/>
      </w:pPr>
      <w:r>
        <w:rPr>
          <w:rStyle w:val="a3"/>
        </w:rPr>
        <w:t>Фашисты арестовывают и бросают в тюрьму одного из революционных руководителей рабочих — Крафта. Спасти его поручают Марии Гюнтер, зарекомендовавшей себя смелой, самоотверженной коммунисткой. Марии удается передать Крафту сонный порошок и костюм. Крафт принимает поро</w:t>
      </w:r>
      <w:r>
        <w:rPr>
          <w:rStyle w:val="a3"/>
        </w:rPr>
        <w:softHyphen/>
        <w:t>шок и засыпает. Считая Крафта умершим, тюремщики выносят его из каме</w:t>
      </w:r>
      <w:r>
        <w:rPr>
          <w:rStyle w:val="a3"/>
        </w:rPr>
        <w:softHyphen/>
        <w:t>ры. Революционеру удается бежать из тюрьмы. Мария провожает Крафта до границы и помогает перебраться на территорию Советского Союза.</w:t>
      </w:r>
    </w:p>
    <w:p w14:paraId="1CB0C9E7" w14:textId="77777777" w:rsidR="0091456F" w:rsidRDefault="00000000">
      <w:pPr>
        <w:pStyle w:val="1"/>
        <w:spacing w:line="221" w:lineRule="auto"/>
        <w:ind w:firstLine="460"/>
        <w:jc w:val="both"/>
      </w:pPr>
      <w:r>
        <w:rPr>
          <w:rStyle w:val="a3"/>
        </w:rPr>
        <w:t>Фильм поставлен по заказу ЦК МОПР.</w:t>
      </w:r>
    </w:p>
    <w:p w14:paraId="453E7710" w14:textId="77777777" w:rsidR="0091456F" w:rsidRDefault="00000000">
      <w:pPr>
        <w:pStyle w:val="1"/>
        <w:spacing w:line="221" w:lineRule="auto"/>
        <w:ind w:firstLine="460"/>
        <w:jc w:val="both"/>
      </w:pPr>
      <w:r>
        <w:rPr>
          <w:rStyle w:val="a3"/>
        </w:rPr>
        <w:t>Фильм не сохранился.</w:t>
      </w:r>
    </w:p>
    <w:p w14:paraId="086A79FB" w14:textId="77777777" w:rsidR="0091456F" w:rsidRDefault="00000000">
      <w:pPr>
        <w:pStyle w:val="1"/>
        <w:spacing w:after="180" w:line="221" w:lineRule="auto"/>
        <w:ind w:firstLine="460"/>
        <w:jc w:val="both"/>
      </w:pPr>
      <w:r>
        <w:rPr>
          <w:rStyle w:val="a3"/>
        </w:rPr>
        <w:t>Библиография: «Известия», 2.XII 1924 г.; «Кино-газета», М., 23.XII 1924 г.; «Пролеткино», М., 1924, № 6-7; «АРК», М., 1925, № 1; «Вечерняя Москва», 24.XI 1924 г.</w:t>
      </w:r>
    </w:p>
    <w:p w14:paraId="77D64B80" w14:textId="77777777" w:rsidR="0091456F" w:rsidRDefault="00000000">
      <w:pPr>
        <w:pStyle w:val="1"/>
        <w:numPr>
          <w:ilvl w:val="0"/>
          <w:numId w:val="3"/>
        </w:numPr>
        <w:tabs>
          <w:tab w:val="left" w:pos="479"/>
        </w:tabs>
        <w:spacing w:line="221" w:lineRule="auto"/>
        <w:ind w:firstLine="0"/>
        <w:jc w:val="both"/>
      </w:pPr>
      <w:r>
        <w:rPr>
          <w:rStyle w:val="a3"/>
        </w:rPr>
        <w:t xml:space="preserve">ЛЕГЕНДА О ДЕВИЧЬЕЙ БАШНЕ. Экраниз., 9 ч., 2500 </w:t>
      </w:r>
      <w:r>
        <w:rPr>
          <w:rStyle w:val="a3"/>
          <w:i/>
          <w:iCs/>
        </w:rPr>
        <w:t>м,</w:t>
      </w:r>
      <w:r>
        <w:rPr>
          <w:rStyle w:val="a3"/>
        </w:rPr>
        <w:t xml:space="preserve"> АФКУ, 1924 г., ВЭ 27.V 1924 г.</w:t>
      </w:r>
    </w:p>
    <w:p w14:paraId="731B6BFA" w14:textId="77777777" w:rsidR="0091456F" w:rsidRDefault="00000000">
      <w:pPr>
        <w:pStyle w:val="1"/>
        <w:spacing w:line="221" w:lineRule="auto"/>
        <w:jc w:val="both"/>
      </w:pPr>
      <w:r>
        <w:rPr>
          <w:rStyle w:val="a3"/>
        </w:rPr>
        <w:t>Авт. сцен. Н. Брислав-Лурьев; реж. и худ. В. Баллюзек; опер. В. Лемке.</w:t>
      </w:r>
    </w:p>
    <w:p w14:paraId="7E0A4709" w14:textId="77777777" w:rsidR="0091456F" w:rsidRDefault="00000000">
      <w:pPr>
        <w:pStyle w:val="1"/>
        <w:spacing w:after="180" w:line="221" w:lineRule="auto"/>
        <w:jc w:val="both"/>
        <w:sectPr w:rsidR="0091456F">
          <w:footerReference w:type="even" r:id="rId51"/>
          <w:footerReference w:type="default" r:id="rId52"/>
          <w:type w:val="continuous"/>
          <w:pgSz w:w="7794" w:h="12884"/>
          <w:pgMar w:top="285" w:right="207" w:bottom="588" w:left="218" w:header="0" w:footer="3" w:gutter="0"/>
          <w:cols w:space="720"/>
          <w:noEndnote/>
          <w:docGrid w:linePitch="360"/>
        </w:sectPr>
      </w:pPr>
      <w:r>
        <w:rPr>
          <w:rStyle w:val="a3"/>
        </w:rPr>
        <w:t>В ролях: Э. Ваграм-Папазян (Самсд-хан), X. Терегулов (ширван- ский хан), И. Идаят-заде (Захраб, его сын), С. Жозеффи (Джеваир; вторая роль — Гюльнар), Е. Муромский (Керим), М. Азери (визирь Самед-хана),</w:t>
      </w:r>
    </w:p>
    <w:p w14:paraId="6B540FCA" w14:textId="77777777" w:rsidR="0091456F" w:rsidRDefault="00000000">
      <w:pPr>
        <w:pStyle w:val="1"/>
        <w:spacing w:line="223" w:lineRule="auto"/>
        <w:ind w:firstLine="0"/>
        <w:jc w:val="both"/>
      </w:pPr>
      <w:r>
        <w:rPr>
          <w:rStyle w:val="a3"/>
        </w:rPr>
        <w:t>Р. Дараблы (советник), Кязим-Зия (мулла), О. Зарифьян (астролог), А. Герайбеков (доктор), Б. Антарская (служанка Джеваир).</w:t>
      </w:r>
    </w:p>
    <w:p w14:paraId="12EEAB67" w14:textId="77777777" w:rsidR="0091456F" w:rsidRDefault="00000000">
      <w:pPr>
        <w:pStyle w:val="1"/>
        <w:spacing w:line="223" w:lineRule="auto"/>
        <w:ind w:firstLine="420"/>
        <w:jc w:val="both"/>
      </w:pPr>
      <w:r>
        <w:rPr>
          <w:rStyle w:val="a3"/>
        </w:rPr>
        <w:t>Экранизация народной легенды.</w:t>
      </w:r>
    </w:p>
    <w:p w14:paraId="69323B00" w14:textId="77777777" w:rsidR="0091456F" w:rsidRDefault="00000000">
      <w:pPr>
        <w:pStyle w:val="1"/>
        <w:spacing w:line="223" w:lineRule="auto"/>
        <w:ind w:firstLine="440"/>
        <w:jc w:val="both"/>
      </w:pPr>
      <w:r>
        <w:rPr>
          <w:rStyle w:val="a3"/>
        </w:rPr>
        <w:t>В Баку невдалеке от морского берега высится старинная башня. Башня называется «Девичьей». О ней сохранилась легенда...</w:t>
      </w:r>
    </w:p>
    <w:p w14:paraId="470E4BC3" w14:textId="77777777" w:rsidR="0091456F" w:rsidRDefault="00000000">
      <w:pPr>
        <w:pStyle w:val="1"/>
        <w:spacing w:line="223" w:lineRule="auto"/>
        <w:ind w:firstLine="440"/>
        <w:jc w:val="both"/>
      </w:pPr>
      <w:r>
        <w:rPr>
          <w:rStyle w:val="a3"/>
        </w:rPr>
        <w:t>В дни седой старины два хана вели между собой войну. В плен к одному низ них,Самед-хану, попал сын его врага Захраб. Сестра пленника, прекрас</w:t>
      </w:r>
      <w:r>
        <w:rPr>
          <w:rStyle w:val="a3"/>
        </w:rPr>
        <w:softHyphen/>
        <w:t>ная и отважная Джеваир, проникла во вражеский лагерь и добилась встре</w:t>
      </w:r>
      <w:r>
        <w:rPr>
          <w:rStyle w:val="a3"/>
        </w:rPr>
        <w:softHyphen/>
        <w:t xml:space="preserve">чи с Самед-ханом. </w:t>
      </w:r>
      <w:r>
        <w:rPr>
          <w:rStyle w:val="a3"/>
        </w:rPr>
        <w:lastRenderedPageBreak/>
        <w:t>Восхищенный красотой девушки, хан уступил ее мольбам и освободил пленника. Джеваир стала женой Самед-хана.</w:t>
      </w:r>
    </w:p>
    <w:p w14:paraId="0A7D4CBD" w14:textId="77777777" w:rsidR="0091456F" w:rsidRDefault="00000000">
      <w:pPr>
        <w:pStyle w:val="1"/>
        <w:spacing w:line="223" w:lineRule="auto"/>
        <w:ind w:firstLine="440"/>
        <w:jc w:val="both"/>
      </w:pPr>
      <w:r>
        <w:rPr>
          <w:rStyle w:val="a3"/>
        </w:rPr>
        <w:t>Родив ребенка, она умерла. Девочку Гюльнар отдали кормилице в одно из крестьянских селений. Прошли годы. Однажды во время охоты Самед- хан встретил девушку. Узнав в ней свою дочь, хан увез ее к себе. Время не угасило в его сердце ни горечи утраты прекрасной Джеваир, ни чувства любви к ней. Глядя на девушку, Самед-хан видел в ней лишь воскрешен</w:t>
      </w:r>
      <w:r>
        <w:rPr>
          <w:rStyle w:val="a3"/>
        </w:rPr>
        <w:softHyphen/>
        <w:t>ную Джеваир. Былая любовь вспыхнула в хане с новой силой. Девушка поняла, какой преступной страстью воспламенен ее отец, и, охваченная ужа</w:t>
      </w:r>
      <w:r>
        <w:rPr>
          <w:rStyle w:val="a3"/>
        </w:rPr>
        <w:softHyphen/>
        <w:t>сом, решила умереть. Она бросилась с вершины башни в море.</w:t>
      </w:r>
    </w:p>
    <w:p w14:paraId="03F59A6C" w14:textId="77777777" w:rsidR="0091456F" w:rsidRDefault="00000000">
      <w:pPr>
        <w:pStyle w:val="1"/>
        <w:spacing w:after="300" w:line="223" w:lineRule="auto"/>
        <w:ind w:firstLine="440"/>
        <w:jc w:val="both"/>
      </w:pPr>
      <w:r>
        <w:rPr>
          <w:rStyle w:val="a3"/>
        </w:rPr>
        <w:t>Библиография: «Правда», 2.IV 1924 г.; «Кино-газета», М., 15.IV 1924 г.; «Кино-неделя», Л., 1924, № 3.</w:t>
      </w:r>
    </w:p>
    <w:p w14:paraId="0031D7B6" w14:textId="77777777" w:rsidR="0091456F" w:rsidRDefault="00000000">
      <w:pPr>
        <w:pStyle w:val="1"/>
        <w:numPr>
          <w:ilvl w:val="0"/>
          <w:numId w:val="3"/>
        </w:numPr>
        <w:tabs>
          <w:tab w:val="left" w:pos="478"/>
        </w:tabs>
        <w:spacing w:line="221" w:lineRule="auto"/>
        <w:ind w:firstLine="0"/>
        <w:jc w:val="both"/>
      </w:pPr>
      <w:r>
        <w:rPr>
          <w:rStyle w:val="a3"/>
        </w:rPr>
        <w:t>ЛЕСНОЙ ЗВЕРЬ. При ключ., 8 ч., 2560 л*, ВУФКУ (Одесса), 1924 г., ВЭ 17.VI 1925 г. (Киев), 28.VI 1926 г. (М.).</w:t>
      </w:r>
    </w:p>
    <w:p w14:paraId="132D169E" w14:textId="77777777" w:rsidR="0091456F" w:rsidRDefault="00000000">
      <w:pPr>
        <w:pStyle w:val="1"/>
        <w:spacing w:line="221" w:lineRule="auto"/>
        <w:ind w:firstLine="440"/>
        <w:jc w:val="both"/>
      </w:pPr>
      <w:r>
        <w:rPr>
          <w:rStyle w:val="a3"/>
        </w:rPr>
        <w:t>Авт. сцен. Д. Бузько; реж. А. Лундин; опер. Е. Славинский, Д. Фельд</w:t>
      </w:r>
      <w:r>
        <w:rPr>
          <w:rStyle w:val="a3"/>
        </w:rPr>
        <w:softHyphen/>
        <w:t>ман, Г. Дробин; худ. С. Зарицкий, И. Суворов; пом. реж. Л. Бодик.</w:t>
      </w:r>
    </w:p>
    <w:p w14:paraId="43C97966" w14:textId="77777777" w:rsidR="0091456F" w:rsidRDefault="00000000">
      <w:pPr>
        <w:pStyle w:val="1"/>
        <w:spacing w:line="221" w:lineRule="auto"/>
        <w:ind w:firstLine="440"/>
        <w:jc w:val="both"/>
      </w:pPr>
      <w:r>
        <w:rPr>
          <w:rStyle w:val="a3"/>
        </w:rPr>
        <w:t>В ролях: Н. Салтыков (Заболотный, атаман), А. Мальский (Фотий, бандит), И. Капралов (Юхим, бандит), В. Поддубный (его брат, рабочий), Д. Эрдман (молодой бандит Смушковая шапка), Л. Юренев (Савченко, пред- ревкома), Г. Гоарик (Ната, его жена), Д. Федоровский (председатель ЧК), Н. Панов (Бровко, националист), П. Геров (Тесля, агент ЧК), А. Оленич- Алексеева (Китти, его жена), Н. Кучинский (Сумирный, националист), А. Мальский (поп), Л. Бодик (прохожий), О. Мерлатти, А. Симонов (нацио</w:t>
      </w:r>
      <w:r>
        <w:rPr>
          <w:rStyle w:val="a3"/>
        </w:rPr>
        <w:softHyphen/>
        <w:t>налисты), А. Сашин, Гершуненко, Викторов, Кан, Д. Федоровский, О. Мер</w:t>
      </w:r>
      <w:r>
        <w:rPr>
          <w:rStyle w:val="a3"/>
        </w:rPr>
        <w:softHyphen/>
        <w:t>латти, В. Уральский, И. Дорошенко (бандиты), А. Клименко (часовой в ЧК), Т. Брайнин, К- Игнатьев (агенты ревкома), Назаров (румынский офицер), Ружицкий (румынский генерал).</w:t>
      </w:r>
    </w:p>
    <w:p w14:paraId="234329A3" w14:textId="77777777" w:rsidR="0091456F" w:rsidRDefault="00000000">
      <w:pPr>
        <w:pStyle w:val="1"/>
        <w:spacing w:line="221" w:lineRule="auto"/>
        <w:ind w:firstLine="440"/>
        <w:jc w:val="both"/>
      </w:pPr>
      <w:r>
        <w:rPr>
          <w:rStyle w:val="a3"/>
        </w:rPr>
        <w:t>О борьбе Красной Армии с остатками белых банд на Украине.</w:t>
      </w:r>
    </w:p>
    <w:p w14:paraId="62A10743" w14:textId="77777777" w:rsidR="0091456F" w:rsidRDefault="00000000">
      <w:pPr>
        <w:pStyle w:val="1"/>
        <w:spacing w:line="221" w:lineRule="auto"/>
        <w:ind w:firstLine="440"/>
        <w:jc w:val="both"/>
      </w:pPr>
      <w:r>
        <w:rPr>
          <w:rStyle w:val="a3"/>
        </w:rPr>
        <w:t>Действие происходит на^ 1921 г. на Одессщине, где орудует белогвардей</w:t>
      </w:r>
      <w:r>
        <w:rPr>
          <w:rStyle w:val="a3"/>
        </w:rPr>
        <w:softHyphen/>
        <w:t>ская банда атамана Заболотного по прозвищу Лесной зверь. Поддержанная представителями иностранного капитала, банда добивается временных успехов, однако вскоре в среде ее начинается разложение. Молодой казак Юхим, правая рука Заболотного, после долгих раздумий переходит на сторону красных. Вслед за ним банду оставляют и другие. Красногвардей</w:t>
      </w:r>
      <w:r>
        <w:rPr>
          <w:rStyle w:val="a3"/>
        </w:rPr>
        <w:softHyphen/>
        <w:t>ский отряд, среди бойцов которого находится Юхим, ликвидирует банду Лесного зверя.</w:t>
      </w:r>
    </w:p>
    <w:p w14:paraId="56A08641" w14:textId="77777777" w:rsidR="0091456F" w:rsidRDefault="00000000">
      <w:pPr>
        <w:pStyle w:val="1"/>
        <w:spacing w:line="221" w:lineRule="auto"/>
        <w:ind w:firstLine="440"/>
        <w:jc w:val="both"/>
      </w:pPr>
      <w:r>
        <w:rPr>
          <w:rStyle w:val="a3"/>
        </w:rPr>
        <w:t>Фильм не сохранился.</w:t>
      </w:r>
    </w:p>
    <w:p w14:paraId="674B618C" w14:textId="77777777" w:rsidR="0091456F" w:rsidRDefault="00000000">
      <w:pPr>
        <w:pStyle w:val="1"/>
        <w:spacing w:after="300" w:line="221" w:lineRule="auto"/>
        <w:ind w:firstLine="440"/>
        <w:jc w:val="both"/>
      </w:pPr>
      <w:r>
        <w:rPr>
          <w:rStyle w:val="a3"/>
        </w:rPr>
        <w:t>Библиография: «Правда», 9.VII 1925 г.; «Известия», 7.VII 1925 г.; «Кино-газета», М., 6.VII 1926 г.; «Советское кино», М., 1926, № 4-5; «Театральная неделя», Одесса, 1925, № 4; «Вечерняя Москва», 18.11 1926 г.</w:t>
      </w:r>
    </w:p>
    <w:p w14:paraId="51EA3451" w14:textId="77777777" w:rsidR="0091456F" w:rsidRDefault="00000000">
      <w:pPr>
        <w:pStyle w:val="1"/>
        <w:numPr>
          <w:ilvl w:val="0"/>
          <w:numId w:val="3"/>
        </w:numPr>
        <w:tabs>
          <w:tab w:val="left" w:pos="482"/>
        </w:tabs>
        <w:spacing w:line="221" w:lineRule="auto"/>
        <w:ind w:firstLine="0"/>
        <w:jc w:val="both"/>
      </w:pPr>
      <w:r>
        <w:rPr>
          <w:rStyle w:val="a3"/>
        </w:rPr>
        <w:t xml:space="preserve">ЛЯГУШАЧЬЕ СЕРДЦЕ. Комедия, 1 ч., 200 </w:t>
      </w:r>
      <w:r>
        <w:rPr>
          <w:rStyle w:val="a3"/>
          <w:i/>
          <w:iCs/>
        </w:rPr>
        <w:t>м,</w:t>
      </w:r>
      <w:r>
        <w:rPr>
          <w:rStyle w:val="a3"/>
        </w:rPr>
        <w:t xml:space="preserve"> Госкино, 1924 г., ВЭ неизв.</w:t>
      </w:r>
    </w:p>
    <w:p w14:paraId="20E5D5F4" w14:textId="77777777" w:rsidR="0091456F" w:rsidRDefault="00000000">
      <w:pPr>
        <w:pStyle w:val="1"/>
        <w:spacing w:line="221" w:lineRule="auto"/>
        <w:ind w:firstLine="420"/>
        <w:jc w:val="both"/>
      </w:pPr>
      <w:r>
        <w:rPr>
          <w:rStyle w:val="a3"/>
        </w:rPr>
        <w:t>Авторы и содержание не установлены.</w:t>
      </w:r>
    </w:p>
    <w:p w14:paraId="2C4DB2E8" w14:textId="77777777" w:rsidR="0091456F" w:rsidRDefault="00000000">
      <w:pPr>
        <w:pStyle w:val="1"/>
        <w:spacing w:after="300" w:line="221" w:lineRule="auto"/>
        <w:ind w:firstLine="420"/>
        <w:jc w:val="both"/>
        <w:sectPr w:rsidR="0091456F">
          <w:footerReference w:type="even" r:id="rId53"/>
          <w:footerReference w:type="default" r:id="rId54"/>
          <w:type w:val="continuous"/>
          <w:pgSz w:w="7794" w:h="12884"/>
          <w:pgMar w:top="285" w:right="207" w:bottom="588" w:left="218" w:header="0" w:footer="3" w:gutter="0"/>
          <w:cols w:space="720"/>
          <w:noEndnote/>
          <w:docGrid w:linePitch="360"/>
        </w:sectPr>
      </w:pPr>
      <w:r>
        <w:rPr>
          <w:rStyle w:val="a3"/>
        </w:rPr>
        <w:t>Фильм не сохранился.</w:t>
      </w:r>
    </w:p>
    <w:p w14:paraId="3BD529C6" w14:textId="77777777" w:rsidR="0091456F" w:rsidRDefault="00000000">
      <w:pPr>
        <w:pStyle w:val="1"/>
        <w:numPr>
          <w:ilvl w:val="0"/>
          <w:numId w:val="3"/>
        </w:numPr>
        <w:tabs>
          <w:tab w:val="left" w:pos="489"/>
        </w:tabs>
        <w:spacing w:line="226" w:lineRule="auto"/>
        <w:ind w:firstLine="0"/>
      </w:pPr>
      <w:r>
        <w:rPr>
          <w:rStyle w:val="a3"/>
        </w:rPr>
        <w:lastRenderedPageBreak/>
        <w:t>МАКДОНАЛЬД («Приключения Макдональда», «История одного дого</w:t>
      </w:r>
      <w:r>
        <w:rPr>
          <w:rStyle w:val="a3"/>
        </w:rPr>
        <w:softHyphen/>
        <w:t xml:space="preserve">вора»). Комедия, 4 ч., 1644 </w:t>
      </w:r>
      <w:r>
        <w:rPr>
          <w:rStyle w:val="a3"/>
          <w:i/>
          <w:iCs/>
        </w:rPr>
        <w:t>м,</w:t>
      </w:r>
      <w:r>
        <w:rPr>
          <w:rStyle w:val="a3"/>
        </w:rPr>
        <w:t xml:space="preserve"> ВУФКУ (Одесса), 1924 г., ВЭ неизв.</w:t>
      </w:r>
    </w:p>
    <w:p w14:paraId="7BB0734F" w14:textId="77777777" w:rsidR="0091456F" w:rsidRDefault="00000000">
      <w:pPr>
        <w:pStyle w:val="1"/>
        <w:spacing w:line="226" w:lineRule="auto"/>
        <w:ind w:firstLine="440"/>
        <w:jc w:val="both"/>
      </w:pPr>
      <w:r>
        <w:rPr>
          <w:rStyle w:val="a3"/>
        </w:rPr>
        <w:t>Авт. сцен. Д. Бузько; реж. Л. Курбас; опер. Д. Фельдман; худ. В. Мюл</w:t>
      </w:r>
      <w:r>
        <w:rPr>
          <w:rStyle w:val="a3"/>
        </w:rPr>
        <w:softHyphen/>
        <w:t>лер; ассист. реж. А. Перегуда.</w:t>
      </w:r>
    </w:p>
    <w:p w14:paraId="3B448A7F" w14:textId="77777777" w:rsidR="0091456F" w:rsidRDefault="00000000">
      <w:pPr>
        <w:pStyle w:val="1"/>
        <w:spacing w:line="226" w:lineRule="auto"/>
        <w:ind w:firstLine="440"/>
        <w:jc w:val="both"/>
      </w:pPr>
      <w:r>
        <w:rPr>
          <w:rStyle w:val="a3"/>
        </w:rPr>
        <w:t>В ролях: А. Бучма (Макдональд), А. Симонов, А. Клименко (члены II Интернационала), Л. Юренев (Ллойд-Джордж), П. Долина (итальянский журналист), Т. Спранце (лакей).</w:t>
      </w:r>
    </w:p>
    <w:p w14:paraId="4F81FA16" w14:textId="77777777" w:rsidR="0091456F" w:rsidRDefault="00000000">
      <w:pPr>
        <w:pStyle w:val="1"/>
        <w:spacing w:line="226" w:lineRule="auto"/>
        <w:ind w:firstLine="440"/>
        <w:jc w:val="both"/>
      </w:pPr>
      <w:r>
        <w:rPr>
          <w:rStyle w:val="a3"/>
        </w:rPr>
        <w:t>Сатира на лидера английских лейбористов 20-х годов Макдональда, агрессивно настроенного по отношению к Советскому Союзу.</w:t>
      </w:r>
    </w:p>
    <w:p w14:paraId="4863F090" w14:textId="77777777" w:rsidR="0091456F" w:rsidRDefault="00000000">
      <w:pPr>
        <w:pStyle w:val="1"/>
        <w:spacing w:line="226" w:lineRule="auto"/>
        <w:jc w:val="both"/>
      </w:pPr>
      <w:r>
        <w:rPr>
          <w:rStyle w:val="a3"/>
        </w:rPr>
        <w:t>Картина вошла в первый номер киножурнала ВУФКУ «Маховик».</w:t>
      </w:r>
    </w:p>
    <w:p w14:paraId="3D10A499" w14:textId="77777777" w:rsidR="0091456F" w:rsidRDefault="00000000">
      <w:pPr>
        <w:pStyle w:val="1"/>
        <w:spacing w:after="180" w:line="226" w:lineRule="auto"/>
        <w:jc w:val="both"/>
      </w:pPr>
      <w:r>
        <w:rPr>
          <w:rStyle w:val="a3"/>
        </w:rPr>
        <w:t>Фильм не сохранился.</w:t>
      </w:r>
    </w:p>
    <w:p w14:paraId="428744B8" w14:textId="77777777" w:rsidR="0091456F" w:rsidRDefault="00000000">
      <w:pPr>
        <w:pStyle w:val="1"/>
        <w:numPr>
          <w:ilvl w:val="0"/>
          <w:numId w:val="3"/>
        </w:numPr>
        <w:tabs>
          <w:tab w:val="left" w:pos="478"/>
        </w:tabs>
        <w:spacing w:line="223" w:lineRule="auto"/>
        <w:ind w:firstLine="0"/>
        <w:jc w:val="both"/>
      </w:pPr>
      <w:r>
        <w:rPr>
          <w:rStyle w:val="a3"/>
        </w:rPr>
        <w:t>МОРОЗКО. Экраниз., 4 ч., 1050 .и, Межрабпом-Русь, 1924 г., ВЭ 9. IV 1924 г.</w:t>
      </w:r>
    </w:p>
    <w:p w14:paraId="5A641717" w14:textId="77777777" w:rsidR="0091456F" w:rsidRDefault="00000000">
      <w:pPr>
        <w:pStyle w:val="1"/>
        <w:spacing w:line="223" w:lineRule="auto"/>
        <w:ind w:firstLine="440"/>
        <w:jc w:val="both"/>
      </w:pPr>
      <w:r>
        <w:rPr>
          <w:rStyle w:val="a3"/>
        </w:rPr>
        <w:t>Авт. сцен., реж. и опер. Ю. Желябужский; худ. В. Симов, С. Коз</w:t>
      </w:r>
      <w:r>
        <w:rPr>
          <w:rStyle w:val="a3"/>
        </w:rPr>
        <w:softHyphen/>
        <w:t>ловский; грим. Н. Сорокин.</w:t>
      </w:r>
    </w:p>
    <w:p w14:paraId="4CD6BBCD" w14:textId="77777777" w:rsidR="0091456F" w:rsidRDefault="00000000">
      <w:pPr>
        <w:pStyle w:val="1"/>
        <w:spacing w:line="223" w:lineRule="auto"/>
        <w:ind w:firstLine="440"/>
        <w:jc w:val="both"/>
      </w:pPr>
      <w:r>
        <w:rPr>
          <w:rStyle w:val="a3"/>
        </w:rPr>
        <w:t>В ролях: В. Лазаренко (Мороз), В. Массалитинова (старуха), В. Топор</w:t>
      </w:r>
      <w:r>
        <w:rPr>
          <w:rStyle w:val="a3"/>
        </w:rPr>
        <w:softHyphen/>
        <w:t>ков (старик), Г. Громова (дочь), К- Еланская (падчерица), Б. Ливанов (Морозко), А. Нелидов.</w:t>
      </w:r>
    </w:p>
    <w:p w14:paraId="64EF7745" w14:textId="77777777" w:rsidR="0091456F" w:rsidRDefault="00000000">
      <w:pPr>
        <w:pStyle w:val="1"/>
        <w:spacing w:line="223" w:lineRule="auto"/>
        <w:ind w:firstLine="440"/>
        <w:jc w:val="both"/>
      </w:pPr>
      <w:r>
        <w:rPr>
          <w:rStyle w:val="a3"/>
        </w:rPr>
        <w:t>Экранизация русской народной сказки.</w:t>
      </w:r>
    </w:p>
    <w:p w14:paraId="51BF7D10" w14:textId="77777777" w:rsidR="0091456F" w:rsidRDefault="00000000">
      <w:pPr>
        <w:pStyle w:val="1"/>
        <w:spacing w:after="180" w:line="223" w:lineRule="auto"/>
        <w:ind w:firstLine="440"/>
        <w:jc w:val="both"/>
      </w:pPr>
      <w:r>
        <w:rPr>
          <w:rStyle w:val="a3"/>
        </w:rPr>
        <w:t>Жил старик со старухой. Было у них две дочери. Красавица Марфуша приходилась старухе падчерицей, родная дочь была дурнушкой. Тяжело жилось трудолюбивой Марфуше. Злая и сварливая мачеха неволила ее не</w:t>
      </w:r>
      <w:r>
        <w:rPr>
          <w:rStyle w:val="a3"/>
        </w:rPr>
        <w:softHyphen/>
        <w:t>посильной работой, а свою капризную и своенравную родную дочь баловала. Решила старуха совсем сжить со света падчерицу. Приказала она своему мужу отвезти Марфушу в дремучий лес и там ее оставить. Хотя и жалел свою дочьстарик, но как приказала ему жена, так он и сделал. Осталась Марфуша в лесу одна, ожидая лютой смерти от стужи. Пожалел бедную девушку Дед- Мороз, наградил ее дорогими подарками и послал ей жениха-красавца — Морозко. Узнала об этом мачеха. Приказала мужу отвезти в лес и свою род</w:t>
      </w:r>
      <w:r>
        <w:rPr>
          <w:rStyle w:val="a3"/>
        </w:rPr>
        <w:softHyphen/>
        <w:t>ную дочь. Но старухина дочь накричала на Деда-Мороза, нагрубила ему. Нагнал Мороз на дурнушку страшный холод. Замерзла она от стужи, вся обледенела. А Марфуша вышла замуж за Морозко.</w:t>
      </w:r>
    </w:p>
    <w:p w14:paraId="3A2DB757" w14:textId="77777777" w:rsidR="0091456F" w:rsidRDefault="00000000">
      <w:pPr>
        <w:pStyle w:val="1"/>
        <w:numPr>
          <w:ilvl w:val="0"/>
          <w:numId w:val="3"/>
        </w:numPr>
        <w:tabs>
          <w:tab w:val="left" w:pos="486"/>
        </w:tabs>
        <w:spacing w:line="223" w:lineRule="auto"/>
        <w:ind w:firstLine="140"/>
        <w:jc w:val="both"/>
      </w:pPr>
      <w:r>
        <w:rPr>
          <w:rStyle w:val="a3"/>
        </w:rPr>
        <w:t xml:space="preserve">НЕОБЫЧАЙНЫЕ ПРИКЛЮЧЕНИЯ МИСТЕРА ВЕСТА В СТРАНЕ БОЛЬШЕВИКОВ. («Чем это кончится», «Мистер Вест»). Комедия, 6 ч., 2600 </w:t>
      </w:r>
      <w:r>
        <w:rPr>
          <w:rStyle w:val="a3"/>
          <w:i/>
          <w:iCs/>
        </w:rPr>
        <w:t>м,</w:t>
      </w:r>
      <w:r>
        <w:rPr>
          <w:rStyle w:val="a3"/>
        </w:rPr>
        <w:t xml:space="preserve"> Госкино (1-я и 3-я ф-ки), 1924 г., ВЭ 27.IV 1924 г.</w:t>
      </w:r>
    </w:p>
    <w:p w14:paraId="06DF46FF" w14:textId="77777777" w:rsidR="0091456F" w:rsidRDefault="00000000">
      <w:pPr>
        <w:pStyle w:val="1"/>
        <w:spacing w:line="223" w:lineRule="auto"/>
        <w:ind w:firstLine="520"/>
        <w:jc w:val="both"/>
      </w:pPr>
      <w:r>
        <w:rPr>
          <w:rStyle w:val="a3"/>
        </w:rPr>
        <w:t>Авт. сцен. Н. Асеев; реж. Л. Кулешов; опер. А. Левицкий; худ. В. Пудовкин; пом. реж. Лео Мур.</w:t>
      </w:r>
    </w:p>
    <w:p w14:paraId="3EB35591" w14:textId="77777777" w:rsidR="0091456F" w:rsidRDefault="00000000">
      <w:pPr>
        <w:pStyle w:val="1"/>
        <w:spacing w:line="223" w:lineRule="auto"/>
        <w:ind w:firstLine="520"/>
        <w:jc w:val="both"/>
      </w:pPr>
      <w:r>
        <w:rPr>
          <w:rStyle w:val="a3"/>
        </w:rPr>
        <w:t>В ролях: П. Подобед (мистер Вест), Б. Барнет (Джедди, ковбой), А. Хох</w:t>
      </w:r>
      <w:r>
        <w:rPr>
          <w:rStyle w:val="a3"/>
        </w:rPr>
        <w:softHyphen/>
        <w:t>лова («графиня»), В. Пудовкин (Жбан, авантюрист), С. Комаров (одногла</w:t>
      </w:r>
      <w:r>
        <w:rPr>
          <w:rStyle w:val="a3"/>
        </w:rPr>
        <w:softHyphen/>
        <w:t>зый), Л. Оболенский (франт), В. Лопатина (Элли, американка), Г. Харлам</w:t>
      </w:r>
      <w:r>
        <w:rPr>
          <w:rStyle w:val="a3"/>
        </w:rPr>
        <w:softHyphen/>
        <w:t>пиев (Сенька Свищ),П. Галаджев, С. Слетов, В. Латышевский (авантюристы), А. Горчилин (милиционер), В. Фогель.</w:t>
      </w:r>
    </w:p>
    <w:p w14:paraId="00E6669C" w14:textId="77777777" w:rsidR="0091456F" w:rsidRDefault="00000000">
      <w:pPr>
        <w:pStyle w:val="1"/>
        <w:spacing w:line="223" w:lineRule="auto"/>
        <w:ind w:firstLine="520"/>
        <w:jc w:val="both"/>
      </w:pPr>
      <w:r>
        <w:rPr>
          <w:rStyle w:val="a3"/>
        </w:rPr>
        <w:t>Сатирическая комедия, высмеивающая нелепые представления некото</w:t>
      </w:r>
      <w:r>
        <w:rPr>
          <w:rStyle w:val="a3"/>
        </w:rPr>
        <w:softHyphen/>
        <w:t>рых американцев о Советской России.</w:t>
      </w:r>
    </w:p>
    <w:p w14:paraId="21FB145D" w14:textId="77777777" w:rsidR="0091456F" w:rsidRDefault="00000000">
      <w:pPr>
        <w:pStyle w:val="1"/>
        <w:spacing w:after="140" w:line="223" w:lineRule="auto"/>
        <w:ind w:firstLine="520"/>
        <w:jc w:val="both"/>
      </w:pPr>
      <w:r>
        <w:rPr>
          <w:rStyle w:val="a3"/>
        </w:rPr>
        <w:t>Американский буржуа мистер Вест едет в Советский Союз. Родные и близкие Веста всячески стараются отговорить его от поездки, считая, что он подвергает себя огромному риску: ведь американская пресса пестрит опи</w:t>
      </w:r>
      <w:r>
        <w:rPr>
          <w:rStyle w:val="a3"/>
        </w:rPr>
        <w:softHyphen/>
        <w:t>санием «ужасов», творящихся в СССР. Для безопасности Вест берет с собой телохранителя — ковбоя Джедди. Увы, предпринятые американцем меры предосторожности не спасают его от необыкновенных приключений. Кто-то незаметно похищает его портфель с документами. Вскоре неизвестно куда исчезает Джедди. Таинственный господин в цилиндре возвращает Весту похищенный портфель, рассказывает о коварных планах большевиков, на-</w:t>
      </w:r>
    </w:p>
    <w:p w14:paraId="3848F546" w14:textId="77777777" w:rsidR="0091456F" w:rsidRDefault="00000000">
      <w:pPr>
        <w:pStyle w:val="20"/>
        <w:tabs>
          <w:tab w:val="left" w:pos="3845"/>
          <w:tab w:val="left" w:pos="7006"/>
        </w:tabs>
        <w:spacing w:after="180"/>
        <w:ind w:firstLine="0"/>
        <w:jc w:val="both"/>
        <w:sectPr w:rsidR="0091456F">
          <w:footerReference w:type="even" r:id="rId55"/>
          <w:footerReference w:type="default" r:id="rId56"/>
          <w:pgSz w:w="7794" w:h="12884"/>
          <w:pgMar w:top="386" w:right="189" w:bottom="192" w:left="193" w:header="0" w:footer="3" w:gutter="0"/>
          <w:pgNumType w:start="66"/>
          <w:cols w:space="720"/>
          <w:noEndnote/>
          <w:docGrid w:linePitch="360"/>
        </w:sectPr>
      </w:pPr>
      <w:r>
        <w:rPr>
          <w:rStyle w:val="2"/>
        </w:rPr>
        <w:t>5 Заказ № 735</w:t>
      </w:r>
      <w:r>
        <w:rPr>
          <w:rStyle w:val="2"/>
        </w:rPr>
        <w:tab/>
        <w:t>’</w:t>
      </w:r>
      <w:r>
        <w:rPr>
          <w:rStyle w:val="2"/>
        </w:rPr>
        <w:tab/>
        <w:t>65</w:t>
      </w:r>
    </w:p>
    <w:p w14:paraId="61F65A54" w14:textId="77777777" w:rsidR="0091456F" w:rsidRDefault="00000000">
      <w:pPr>
        <w:pStyle w:val="1"/>
        <w:spacing w:before="260" w:line="223" w:lineRule="auto"/>
        <w:ind w:firstLine="0"/>
        <w:jc w:val="both"/>
      </w:pPr>
      <w:r>
        <w:rPr>
          <w:rStyle w:val="a3"/>
        </w:rPr>
        <w:lastRenderedPageBreak/>
        <w:t>правленных против Веста, и, объявив себя жертвой советского режима, любезно приглашает американца к себе домой. Мистер Вест попадает в руки шайки мошенников и воров, которую возглавляет авантюрист Жбан. Жбан и его шайка ловко используют нелепые представления мистер а Веста о совет</w:t>
      </w:r>
      <w:r>
        <w:rPr>
          <w:rStyle w:val="a3"/>
        </w:rPr>
        <w:softHyphen/>
        <w:t>ских людях. Приняв соответствующий этим представлениям облик «больше</w:t>
      </w:r>
      <w:r>
        <w:rPr>
          <w:rStyle w:val="a3"/>
        </w:rPr>
        <w:softHyphen/>
        <w:t>виков», члены шайки запугивают наивного американца и различными путями вымогают у него деньги. Тем временем Джедди случайно встречает в Москве знакомую девушку американку Элли. С помощью милиции Джедди и Элли удается разыскать внезапно исчезнувшего мистера Веста. Шайка мошенни</w:t>
      </w:r>
      <w:r>
        <w:rPr>
          <w:rStyle w:val="a3"/>
        </w:rPr>
        <w:softHyphen/>
        <w:t>ков арестована. Мистер Вест, сопровождаемый советским представителем, видит подлинную Советскую Россию.</w:t>
      </w:r>
    </w:p>
    <w:p w14:paraId="42F42D38" w14:textId="77777777" w:rsidR="0091456F" w:rsidRDefault="00000000">
      <w:pPr>
        <w:pStyle w:val="1"/>
        <w:spacing w:line="223" w:lineRule="auto"/>
        <w:ind w:firstLine="480"/>
        <w:jc w:val="both"/>
      </w:pPr>
      <w:r>
        <w:rPr>
          <w:rStyle w:val="a3"/>
        </w:rPr>
        <w:t>Экспериментальный фильм, поставлен в мастерской Л. В. Кулешова.</w:t>
      </w:r>
    </w:p>
    <w:p w14:paraId="2C779BFB" w14:textId="77777777" w:rsidR="0091456F" w:rsidRDefault="00000000">
      <w:pPr>
        <w:pStyle w:val="1"/>
        <w:spacing w:after="200" w:line="223" w:lineRule="auto"/>
        <w:ind w:firstLine="480"/>
        <w:jc w:val="both"/>
      </w:pPr>
      <w:r>
        <w:rPr>
          <w:rStyle w:val="a3"/>
        </w:rPr>
        <w:t>Библиография: «Правда», 16.IV 1924 г.; «Известия», 18.IV 1924 г.; «Кино-газета», М., 28. IV 1824 г.; «Кино-неделя», Л., 1924, № 16 и 21; «Зрелища», М., 1924, № 79, 83- 84; «Жизнь искусства», Л., 1924, № 21; «Кино», М., 1923, № 5; «Пролеткино», М., 1924, № 2.</w:t>
      </w:r>
    </w:p>
    <w:p w14:paraId="03A7AF79" w14:textId="77777777" w:rsidR="0091456F" w:rsidRDefault="00000000">
      <w:pPr>
        <w:pStyle w:val="1"/>
        <w:numPr>
          <w:ilvl w:val="0"/>
          <w:numId w:val="3"/>
        </w:numPr>
        <w:tabs>
          <w:tab w:val="left" w:pos="493"/>
        </w:tabs>
        <w:spacing w:line="223" w:lineRule="auto"/>
        <w:ind w:firstLine="0"/>
        <w:jc w:val="both"/>
      </w:pPr>
      <w:r>
        <w:rPr>
          <w:rStyle w:val="a3"/>
        </w:rPr>
        <w:t xml:space="preserve">Н4-Н ;-Н(«Нини, налог, неприятность)». Комедия, 2 ч., 350 </w:t>
      </w:r>
      <w:r>
        <w:rPr>
          <w:rStyle w:val="a3"/>
          <w:i/>
          <w:iCs/>
        </w:rPr>
        <w:t>м,</w:t>
      </w:r>
      <w:r>
        <w:rPr>
          <w:rStyle w:val="a3"/>
        </w:rPr>
        <w:t xml:space="preserve"> Сев- запкиио, 1924 г., ВЭ7.ХП 1924 г.</w:t>
      </w:r>
    </w:p>
    <w:p w14:paraId="53036CC7" w14:textId="77777777" w:rsidR="0091456F" w:rsidRDefault="00000000">
      <w:pPr>
        <w:pStyle w:val="1"/>
        <w:spacing w:line="223" w:lineRule="auto"/>
        <w:ind w:firstLine="480"/>
        <w:jc w:val="both"/>
      </w:pPr>
      <w:r>
        <w:rPr>
          <w:rStyle w:val="a3"/>
        </w:rPr>
        <w:t>Авт. сцен, и реж. В. Шмидтгоф; опер. Н. Ефремов.</w:t>
      </w:r>
    </w:p>
    <w:p w14:paraId="4570F47F" w14:textId="77777777" w:rsidR="0091456F" w:rsidRDefault="00000000">
      <w:pPr>
        <w:pStyle w:val="1"/>
        <w:spacing w:line="223" w:lineRule="auto"/>
        <w:ind w:firstLine="480"/>
        <w:jc w:val="both"/>
      </w:pPr>
      <w:r>
        <w:rPr>
          <w:rStyle w:val="a3"/>
        </w:rPr>
        <w:t>В ролях: М. Добрынин (гражданин Бсззаботов), И. Кунина (Нини, его жена), Ю. Даминская.</w:t>
      </w:r>
    </w:p>
    <w:p w14:paraId="19607CB0" w14:textId="77777777" w:rsidR="0091456F" w:rsidRDefault="00000000">
      <w:pPr>
        <w:pStyle w:val="1"/>
        <w:spacing w:line="223" w:lineRule="auto"/>
        <w:ind w:firstLine="480"/>
        <w:jc w:val="both"/>
      </w:pPr>
      <w:r>
        <w:rPr>
          <w:rStyle w:val="a3"/>
        </w:rPr>
        <w:t>Сатира на нэпманов.</w:t>
      </w:r>
    </w:p>
    <w:p w14:paraId="259C2988" w14:textId="77777777" w:rsidR="0091456F" w:rsidRDefault="00000000">
      <w:pPr>
        <w:pStyle w:val="1"/>
        <w:spacing w:line="223" w:lineRule="auto"/>
        <w:ind w:firstLine="480"/>
        <w:jc w:val="both"/>
      </w:pPr>
      <w:r>
        <w:rPr>
          <w:rStyle w:val="a3"/>
        </w:rPr>
        <w:t>Некто Беззаботов путем торговых спекуляций наживает капитал, а его супруга Нини, первая модница, прожигает жизнь с любовниками. Для «офор</w:t>
      </w:r>
      <w:r>
        <w:rPr>
          <w:rStyle w:val="a3"/>
        </w:rPr>
        <w:softHyphen/>
        <w:t>мления» своего социального положения супруги регистрируются па бирже труда в качестве безработных. Безмятежную жизнь Беззаботовых наруша</w:t>
      </w:r>
      <w:r>
        <w:rPr>
          <w:rStyle w:val="a3"/>
        </w:rPr>
        <w:softHyphen/>
        <w:t>ет почтальон, принесший из финотдела извещение об обложении их налогом в сумме пятисот рублей. Возмущенная Нини отправляется в финотдел и заяв</w:t>
      </w:r>
      <w:r>
        <w:rPr>
          <w:rStyle w:val="a3"/>
        </w:rPr>
        <w:softHyphen/>
        <w:t>ляет, что она и супруг — безработные и уплатить налог не в состоянии. При этом Нини забывает снять драгоценности, вызывая подозрения финин</w:t>
      </w:r>
      <w:r>
        <w:rPr>
          <w:rStyle w:val="a3"/>
        </w:rPr>
        <w:softHyphen/>
        <w:t>спектора. Назначается комиссия для обследования социального положения четы Беззаботовых. В связи с этим они поспешно заселяют в порядке уплот</w:t>
      </w:r>
      <w:r>
        <w:rPr>
          <w:rStyle w:val="a3"/>
        </w:rPr>
        <w:softHyphen/>
        <w:t>нения шесть занимаемых ими комнат первыми встречными. Всякими ухищ</w:t>
      </w:r>
      <w:r>
        <w:rPr>
          <w:rStyle w:val="a3"/>
        </w:rPr>
        <w:softHyphen/>
        <w:t>рениями Беззаботовым удается скрыть свое действительное материальное положение. Обрадованные удачным оборотом дела, супруги едут отдыхать. В поезде Нини рассказывает симпатичному соседу, как ей удалось обмануть фининспекторов; этим соседом оказывается начальник финотдела. Возвратив</w:t>
      </w:r>
      <w:r>
        <w:rPr>
          <w:rStyle w:val="a3"/>
        </w:rPr>
        <w:softHyphen/>
        <w:t>шись после отдыха, Нини отправляется в финотдел, где узнает, что налог с Беззаботовых начислен в солидной сумме. Нини бросается с жалобами к начальнику. В нем она узнает симпатичного соседа по вагону.</w:t>
      </w:r>
    </w:p>
    <w:p w14:paraId="72F205B8" w14:textId="77777777" w:rsidR="0091456F" w:rsidRDefault="00000000">
      <w:pPr>
        <w:pStyle w:val="1"/>
        <w:spacing w:after="200" w:line="223" w:lineRule="auto"/>
        <w:jc w:val="both"/>
      </w:pPr>
      <w:r>
        <w:rPr>
          <w:rStyle w:val="a3"/>
        </w:rPr>
        <w:t>Библиография: «Кино-неделя», Л.—М., 1925, № 2.</w:t>
      </w:r>
    </w:p>
    <w:p w14:paraId="49D25057" w14:textId="77777777" w:rsidR="0091456F" w:rsidRDefault="00000000">
      <w:pPr>
        <w:pStyle w:val="1"/>
        <w:numPr>
          <w:ilvl w:val="0"/>
          <w:numId w:val="3"/>
        </w:numPr>
        <w:tabs>
          <w:tab w:val="left" w:pos="486"/>
        </w:tabs>
        <w:spacing w:line="221" w:lineRule="auto"/>
        <w:ind w:firstLine="0"/>
        <w:jc w:val="both"/>
      </w:pPr>
      <w:r>
        <w:rPr>
          <w:rStyle w:val="a3"/>
        </w:rPr>
        <w:t xml:space="preserve">ОДИН ИЗ ДВАДЦАТИ. Драма, 7 ч., 2100 </w:t>
      </w:r>
      <w:r>
        <w:rPr>
          <w:rStyle w:val="a3"/>
          <w:i/>
          <w:iCs/>
        </w:rPr>
        <w:t>м,</w:t>
      </w:r>
      <w:r>
        <w:rPr>
          <w:rStyle w:val="a3"/>
        </w:rPr>
        <w:t xml:space="preserve"> кинокоптора «Красная звезда» (ПУР), 1924 г., ВЭ 10.11 1925 г.</w:t>
      </w:r>
    </w:p>
    <w:p w14:paraId="2460F40C" w14:textId="77777777" w:rsidR="0091456F" w:rsidRDefault="00000000">
      <w:pPr>
        <w:pStyle w:val="1"/>
        <w:spacing w:line="221" w:lineRule="auto"/>
        <w:ind w:firstLine="420"/>
        <w:jc w:val="both"/>
      </w:pPr>
      <w:r>
        <w:rPr>
          <w:rStyle w:val="a3"/>
        </w:rPr>
        <w:t>Авт. сцен. С. Ермолинский; реж. К. Гертель; опер. А. Яловой.</w:t>
      </w:r>
    </w:p>
    <w:p w14:paraId="367F2D0D" w14:textId="77777777" w:rsidR="0091456F" w:rsidRDefault="00000000">
      <w:pPr>
        <w:pStyle w:val="1"/>
        <w:spacing w:line="221" w:lineRule="auto"/>
        <w:ind w:firstLine="420"/>
        <w:jc w:val="both"/>
      </w:pPr>
      <w:r>
        <w:rPr>
          <w:rStyle w:val="a3"/>
        </w:rPr>
        <w:t>В ролях: С. Лихомский (Широков), В. Малишевская (Наталья), В. Куз</w:t>
      </w:r>
      <w:r>
        <w:rPr>
          <w:rStyle w:val="a3"/>
        </w:rPr>
        <w:softHyphen/>
        <w:t>нецов (Митя), А. Громов (Татаринов, денщик), Г. Широков (Митенька).</w:t>
      </w:r>
    </w:p>
    <w:p w14:paraId="47F02A82" w14:textId="77777777" w:rsidR="0091456F" w:rsidRDefault="00000000">
      <w:pPr>
        <w:pStyle w:val="1"/>
        <w:spacing w:line="221" w:lineRule="auto"/>
        <w:ind w:firstLine="420"/>
        <w:jc w:val="both"/>
      </w:pPr>
      <w:r>
        <w:rPr>
          <w:rStyle w:val="a3"/>
        </w:rPr>
        <w:t>О борьбе революционеров-подпольщиков.</w:t>
      </w:r>
    </w:p>
    <w:p w14:paraId="639B8E72" w14:textId="77777777" w:rsidR="0091456F" w:rsidRDefault="00000000">
      <w:pPr>
        <w:pStyle w:val="1"/>
        <w:spacing w:after="200" w:line="221" w:lineRule="auto"/>
        <w:ind w:firstLine="420"/>
        <w:jc w:val="both"/>
      </w:pPr>
      <w:r>
        <w:rPr>
          <w:rStyle w:val="a3"/>
        </w:rPr>
        <w:t>В Ростовском полку, размещенном в Москве, вспыхивает восстание, однако властям удается подавить его. Среди арестованных руководителей вос</w:t>
      </w:r>
      <w:r>
        <w:rPr>
          <w:rStyle w:val="a3"/>
        </w:rPr>
        <w:softHyphen/>
        <w:t>стания — солдат Широков и подпольщица Наташа. Их ссылают в Сибирь на каторжные работы. По дороге Наташа, переодевшись мальчиком, совершает побег. Чтобы помочь бежать остальным товарищам, она решает следовать за поездом с ссыльными. Приехав на место ссылки, Наташа находит верного</w:t>
      </w:r>
    </w:p>
    <w:p w14:paraId="61B4A7B8" w14:textId="77777777" w:rsidR="0091456F" w:rsidRDefault="00000000">
      <w:pPr>
        <w:pStyle w:val="1"/>
        <w:spacing w:line="223" w:lineRule="auto"/>
        <w:ind w:firstLine="0"/>
        <w:jc w:val="both"/>
      </w:pPr>
      <w:r>
        <w:rPr>
          <w:rStyle w:val="a3"/>
        </w:rPr>
        <w:t>помощника в лице местного учителя. При его содействии заключенным удает</w:t>
      </w:r>
      <w:r>
        <w:rPr>
          <w:rStyle w:val="a3"/>
        </w:rPr>
        <w:softHyphen/>
        <w:t xml:space="preserve">ся взорвать стену тюрьмы и бежать. Некоторое время революционеры скрываются у </w:t>
      </w:r>
      <w:r>
        <w:rPr>
          <w:rStyle w:val="a3"/>
        </w:rPr>
        <w:lastRenderedPageBreak/>
        <w:t>крестьян в тайге, но спастись от преследования удается лишь одному Широкову. Остальные девятнадцать человек гибнут в неравной схватке с жандармами. Больной, измученный Широков попадает в один из больших сибирских городов, где находит приют у революционеров.</w:t>
      </w:r>
    </w:p>
    <w:p w14:paraId="6A9324CB" w14:textId="77777777" w:rsidR="0091456F" w:rsidRDefault="00000000">
      <w:pPr>
        <w:pStyle w:val="1"/>
        <w:spacing w:line="223" w:lineRule="auto"/>
        <w:jc w:val="both"/>
      </w:pPr>
      <w:r>
        <w:rPr>
          <w:rStyle w:val="a3"/>
        </w:rPr>
        <w:t>Фильм посвящался памяти участников героического побега из Алексан</w:t>
      </w:r>
      <w:r>
        <w:rPr>
          <w:rStyle w:val="a3"/>
        </w:rPr>
        <w:softHyphen/>
        <w:t>дровского централа 10 апреля 1908 г.</w:t>
      </w:r>
    </w:p>
    <w:p w14:paraId="29F76F9E" w14:textId="77777777" w:rsidR="0091456F" w:rsidRDefault="00000000">
      <w:pPr>
        <w:pStyle w:val="1"/>
        <w:spacing w:line="223" w:lineRule="auto"/>
        <w:jc w:val="both"/>
      </w:pPr>
      <w:r>
        <w:rPr>
          <w:rStyle w:val="a3"/>
        </w:rPr>
        <w:t>Картина являлась первой художественной постановкой кинобюро ПУР «Красная звезда».</w:t>
      </w:r>
    </w:p>
    <w:p w14:paraId="1481BB25" w14:textId="77777777" w:rsidR="0091456F" w:rsidRDefault="00000000">
      <w:pPr>
        <w:pStyle w:val="1"/>
        <w:spacing w:line="223" w:lineRule="auto"/>
        <w:jc w:val="both"/>
      </w:pPr>
      <w:r>
        <w:rPr>
          <w:rStyle w:val="a3"/>
        </w:rPr>
        <w:t>Фильм не сохранился.</w:t>
      </w:r>
    </w:p>
    <w:p w14:paraId="4FF53D80" w14:textId="77777777" w:rsidR="0091456F" w:rsidRDefault="00000000">
      <w:pPr>
        <w:pStyle w:val="1"/>
        <w:spacing w:after="200" w:line="223" w:lineRule="auto"/>
        <w:jc w:val="both"/>
      </w:pPr>
      <w:r>
        <w:rPr>
          <w:rStyle w:val="a3"/>
        </w:rPr>
        <w:t>Библиография: «Известия», 25.11 1925 г.; «Кино-газета», М., 29.VII 1924 г.; «Жизнь искусства», Л., 1925, № 10 и 24; «Рабочий зритель», М., 1925, № 10; «Вечерняя Москва», 16.11 1925 г.</w:t>
      </w:r>
    </w:p>
    <w:p w14:paraId="0E454726" w14:textId="77777777" w:rsidR="0091456F" w:rsidRDefault="00000000">
      <w:pPr>
        <w:pStyle w:val="1"/>
        <w:numPr>
          <w:ilvl w:val="0"/>
          <w:numId w:val="3"/>
        </w:numPr>
        <w:tabs>
          <w:tab w:val="left" w:pos="468"/>
        </w:tabs>
        <w:spacing w:line="223" w:lineRule="auto"/>
        <w:ind w:firstLine="0"/>
        <w:jc w:val="both"/>
      </w:pPr>
      <w:r>
        <w:rPr>
          <w:rStyle w:val="a3"/>
          <w:b/>
          <w:bCs/>
        </w:rPr>
        <w:t xml:space="preserve">ОКО </w:t>
      </w:r>
      <w:r>
        <w:rPr>
          <w:rStyle w:val="a3"/>
        </w:rPr>
        <w:t xml:space="preserve">ЗА ОКО, ГАЗ ЗА ГАЗ («Один из многих»). Приключ., 6 ч., 1476 </w:t>
      </w:r>
      <w:r>
        <w:rPr>
          <w:rStyle w:val="a3"/>
          <w:i/>
          <w:iCs/>
        </w:rPr>
        <w:t>м,</w:t>
      </w:r>
      <w:r>
        <w:rPr>
          <w:rStyle w:val="a3"/>
        </w:rPr>
        <w:t xml:space="preserve"> АФКУ и Кино-горняк (Баку), 1924 г., ВЭ 20.1 1925 г. (Баку).</w:t>
      </w:r>
    </w:p>
    <w:p w14:paraId="12C722A6" w14:textId="77777777" w:rsidR="0091456F" w:rsidRDefault="00000000">
      <w:pPr>
        <w:pStyle w:val="1"/>
        <w:spacing w:line="223" w:lineRule="auto"/>
        <w:jc w:val="both"/>
      </w:pPr>
      <w:r>
        <w:rPr>
          <w:rStyle w:val="a3"/>
        </w:rPr>
        <w:t>Авт. сцен. П. Вельский, А. Литвинов, С. Троицкий; реж. А. Литвинов; онер. В. Лемке; худ. А. Плаксин.</w:t>
      </w:r>
    </w:p>
    <w:p w14:paraId="7C88E35D" w14:textId="77777777" w:rsidR="0091456F" w:rsidRDefault="00000000">
      <w:pPr>
        <w:pStyle w:val="1"/>
        <w:spacing w:line="223" w:lineRule="auto"/>
        <w:jc w:val="both"/>
      </w:pPr>
      <w:r>
        <w:rPr>
          <w:rStyle w:val="a3"/>
        </w:rPr>
        <w:t>В ролях: С. Троицкий (Дипе, американский инженер), П. Вельский (Павел Добров, рабфаковец), О. Деникина (Ольга Сизова, приятельница Павла), А. Литвинов (работник ГПУ), А. Шарифов.</w:t>
      </w:r>
    </w:p>
    <w:p w14:paraId="2A87554E" w14:textId="77777777" w:rsidR="0091456F" w:rsidRDefault="00000000">
      <w:pPr>
        <w:pStyle w:val="1"/>
        <w:spacing w:line="223" w:lineRule="auto"/>
        <w:jc w:val="both"/>
      </w:pPr>
      <w:r>
        <w:rPr>
          <w:rStyle w:val="a3"/>
        </w:rPr>
        <w:t>О происках агента иностранной разведки.</w:t>
      </w:r>
    </w:p>
    <w:p w14:paraId="24E0682E" w14:textId="77777777" w:rsidR="0091456F" w:rsidRDefault="00000000">
      <w:pPr>
        <w:pStyle w:val="1"/>
        <w:spacing w:line="223" w:lineRule="auto"/>
        <w:jc w:val="both"/>
      </w:pPr>
      <w:r>
        <w:rPr>
          <w:rStyle w:val="a3"/>
        </w:rPr>
        <w:t>Химик Дипе работает над получением газа «Вихрь смерти». Для дости</w:t>
      </w:r>
      <w:r>
        <w:rPr>
          <w:rStyle w:val="a3"/>
        </w:rPr>
        <w:softHyphen/>
        <w:t>жения цели ему необходимо произвести поиски химических элементов, залежи которых находятся в горах Кавказа. Иностранная разведка перебра</w:t>
      </w:r>
      <w:r>
        <w:rPr>
          <w:rStyle w:val="a3"/>
        </w:rPr>
        <w:softHyphen/>
        <w:t>сывает его в Советский Союз, поручив ему также выполнение ряда шпион</w:t>
      </w:r>
      <w:r>
        <w:rPr>
          <w:rStyle w:val="a3"/>
        </w:rPr>
        <w:softHyphen/>
        <w:t>ских заданий. В то же время молодые советские химики Павел Добров и Оль</w:t>
      </w:r>
      <w:r>
        <w:rPr>
          <w:rStyle w:val="a3"/>
        </w:rPr>
        <w:softHyphen/>
        <w:t>га Сизова работают над получением газа для уничтожения вредителей сель</w:t>
      </w:r>
      <w:r>
        <w:rPr>
          <w:rStyle w:val="a3"/>
        </w:rPr>
        <w:softHyphen/>
        <w:t>ского хозяйства. В процессе этой работы им понадобились те же химические элементы, которые интересуют Динса. Павел и Ольга отправляются на Бермамыт (одну из гор Кавказского хребта вблизи Кисловодска), рассчиты</w:t>
      </w:r>
      <w:r>
        <w:rPr>
          <w:rStyle w:val="a3"/>
        </w:rPr>
        <w:softHyphen/>
        <w:t>вая там найти нужные элементы. Тут же расположился и лагерь Динса. Не подозревая, что под личиной ученого скрывается иностранный разведчик, Добров и Сизова знакомятся с Динсом. Последнему для испытания действий найденных элементов необходимо произвести опыт над живым человеком. Добров случайно попадает в горную лабораторию Дипса в момент, когда тот на советской девушке производит «опыт», грозящий ей смертельным исходом. Поняв, что он изобличен, Динс делает попытку отравить Доброва и бежит. Подоспевший товарищ спасает Доброва от гибели. Вдвоем они устремляют</w:t>
      </w:r>
      <w:r>
        <w:rPr>
          <w:rStyle w:val="a3"/>
        </w:rPr>
        <w:softHyphen/>
        <w:t>ся в погоню за Дипсом. После долгих поисков чекисты с помощью Доброва и его товарища задерживают шпиона.</w:t>
      </w:r>
    </w:p>
    <w:p w14:paraId="50097431" w14:textId="77777777" w:rsidR="0091456F" w:rsidRDefault="00000000">
      <w:pPr>
        <w:pStyle w:val="1"/>
        <w:spacing w:line="223" w:lineRule="auto"/>
        <w:jc w:val="both"/>
      </w:pPr>
      <w:r>
        <w:rPr>
          <w:rStyle w:val="a3"/>
        </w:rPr>
        <w:t>На экранах РСФСР фильм не демонстрировался.</w:t>
      </w:r>
    </w:p>
    <w:p w14:paraId="15BB6095" w14:textId="77777777" w:rsidR="0091456F" w:rsidRDefault="00000000">
      <w:pPr>
        <w:pStyle w:val="a9"/>
        <w:tabs>
          <w:tab w:val="left" w:pos="7067"/>
        </w:tabs>
        <w:spacing w:line="223" w:lineRule="auto"/>
        <w:jc w:val="both"/>
      </w:pPr>
      <w:r>
        <w:fldChar w:fldCharType="begin"/>
      </w:r>
      <w:r>
        <w:instrText xml:space="preserve"> TOC \o "1-5" \h \z </w:instrText>
      </w:r>
      <w:r>
        <w:fldChar w:fldCharType="separate"/>
      </w:r>
      <w:r>
        <w:rPr>
          <w:rStyle w:val="a8"/>
        </w:rPr>
        <w:t>Фильм не сохранился.</w:t>
      </w:r>
      <w:r>
        <w:rPr>
          <w:rStyle w:val="a8"/>
        </w:rPr>
        <w:tab/>
        <w:t>•</w:t>
      </w:r>
    </w:p>
    <w:p w14:paraId="5074F35E" w14:textId="77777777" w:rsidR="0091456F" w:rsidRDefault="00000000">
      <w:pPr>
        <w:pStyle w:val="a9"/>
        <w:spacing w:after="200" w:line="223" w:lineRule="auto"/>
        <w:jc w:val="both"/>
      </w:pPr>
      <w:r>
        <w:rPr>
          <w:rStyle w:val="a8"/>
        </w:rPr>
        <w:t>Библиография: «Правда», 6.11 1925 г.; «Кино-неделя», Л., 1925, № 9.</w:t>
      </w:r>
    </w:p>
    <w:p w14:paraId="31A942AD" w14:textId="77777777" w:rsidR="0091456F" w:rsidRDefault="00000000">
      <w:pPr>
        <w:pStyle w:val="a9"/>
        <w:numPr>
          <w:ilvl w:val="0"/>
          <w:numId w:val="3"/>
        </w:numPr>
        <w:tabs>
          <w:tab w:val="left" w:pos="471"/>
          <w:tab w:val="left" w:pos="6980"/>
        </w:tabs>
        <w:ind w:firstLine="0"/>
        <w:jc w:val="both"/>
      </w:pPr>
      <w:r>
        <w:rPr>
          <w:rStyle w:val="a8"/>
        </w:rPr>
        <w:t xml:space="preserve">ОКТЯБРИНА. Киноновелла, 1 ч., 403 </w:t>
      </w:r>
      <w:r>
        <w:rPr>
          <w:rStyle w:val="a8"/>
          <w:i/>
          <w:iCs/>
        </w:rPr>
        <w:t>м,</w:t>
      </w:r>
      <w:r>
        <w:rPr>
          <w:rStyle w:val="a8"/>
        </w:rPr>
        <w:t xml:space="preserve"> ВУФКУ (Одесса и Ялта),, 1924 г., ВЭ неизв.</w:t>
      </w:r>
      <w:r>
        <w:rPr>
          <w:rStyle w:val="a8"/>
        </w:rPr>
        <w:tab/>
        <w:t>:</w:t>
      </w:r>
    </w:p>
    <w:p w14:paraId="456FC568" w14:textId="77777777" w:rsidR="0091456F" w:rsidRDefault="00000000">
      <w:pPr>
        <w:pStyle w:val="a9"/>
        <w:jc w:val="both"/>
      </w:pPr>
      <w:r>
        <w:rPr>
          <w:rStyle w:val="a8"/>
        </w:rPr>
        <w:t>Авт. сцен, и реж. Г. Тасин; опер. А. Майнс.</w:t>
      </w:r>
    </w:p>
    <w:p w14:paraId="6BF50976" w14:textId="77777777" w:rsidR="0091456F" w:rsidRDefault="00000000">
      <w:pPr>
        <w:pStyle w:val="a9"/>
        <w:jc w:val="both"/>
      </w:pPr>
      <w:r>
        <w:rPr>
          <w:rStyle w:val="a8"/>
        </w:rPr>
        <w:t>В ролях: В. Ярославцев (рабочий), Л. Генфер (Катя, его дочь).</w:t>
      </w:r>
    </w:p>
    <w:p w14:paraId="3278D62D" w14:textId="77777777" w:rsidR="0091456F" w:rsidRDefault="00000000">
      <w:pPr>
        <w:pStyle w:val="a9"/>
        <w:tabs>
          <w:tab w:val="right" w:pos="7179"/>
        </w:tabs>
        <w:jc w:val="both"/>
      </w:pPr>
      <w:r>
        <w:rPr>
          <w:rStyle w:val="a8"/>
        </w:rPr>
        <w:t>О росте классового самосознания одного из рабочих. Став коммунистом, он устраивает октябрины своей дочери.</w:t>
      </w:r>
      <w:r>
        <w:rPr>
          <w:rStyle w:val="a8"/>
        </w:rPr>
        <w:tab/>
        <w:t>.</w:t>
      </w:r>
    </w:p>
    <w:p w14:paraId="60BD3BCF" w14:textId="77777777" w:rsidR="0091456F" w:rsidRDefault="00000000">
      <w:pPr>
        <w:pStyle w:val="a9"/>
        <w:tabs>
          <w:tab w:val="left" w:pos="5883"/>
          <w:tab w:val="right" w:pos="6920"/>
        </w:tabs>
        <w:spacing w:after="200"/>
        <w:ind w:left="400" w:firstLine="0"/>
        <w:jc w:val="both"/>
      </w:pPr>
      <w:r>
        <w:rPr>
          <w:rStyle w:val="a8"/>
        </w:rPr>
        <w:t>Картина вошла в первый номер киножурнала ВУФКУ «Маховик». Фильм не сохранился.</w:t>
      </w:r>
      <w:r>
        <w:rPr>
          <w:rStyle w:val="a8"/>
        </w:rPr>
        <w:tab/>
        <w:t>.</w:t>
      </w:r>
      <w:r>
        <w:rPr>
          <w:rStyle w:val="a8"/>
        </w:rPr>
        <w:tab/>
        <w:t>.</w:t>
      </w:r>
      <w:r>
        <w:fldChar w:fldCharType="end"/>
      </w:r>
    </w:p>
    <w:p w14:paraId="56AC6EA2" w14:textId="77777777" w:rsidR="0091456F" w:rsidRDefault="00000000">
      <w:pPr>
        <w:pStyle w:val="1"/>
        <w:numPr>
          <w:ilvl w:val="0"/>
          <w:numId w:val="3"/>
        </w:numPr>
        <w:tabs>
          <w:tab w:val="left" w:pos="486"/>
        </w:tabs>
        <w:spacing w:line="223" w:lineRule="auto"/>
        <w:ind w:firstLine="0"/>
        <w:jc w:val="both"/>
      </w:pPr>
      <w:r>
        <w:rPr>
          <w:rStyle w:val="a3"/>
        </w:rPr>
        <w:t>ОСОБНЯК ГОЛУБИНЫХ («Ксюша»). Агитфильм, 7 ч., 1800л, Меж- рабпом-Русь, 1924 г., ВЭ 6.1 1925 г.</w:t>
      </w:r>
    </w:p>
    <w:p w14:paraId="301D0F0D" w14:textId="77777777" w:rsidR="0091456F" w:rsidRDefault="00000000">
      <w:pPr>
        <w:pStyle w:val="1"/>
        <w:spacing w:line="223" w:lineRule="auto"/>
        <w:ind w:firstLine="420"/>
        <w:jc w:val="both"/>
      </w:pPr>
      <w:r>
        <w:rPr>
          <w:rStyle w:val="a3"/>
        </w:rPr>
        <w:t>Авт. сцен. Н. Зархи; реж. В. Гардин; опер. П. Ермолов; худ. С. Коз</w:t>
      </w:r>
      <w:r>
        <w:rPr>
          <w:rStyle w:val="a3"/>
        </w:rPr>
        <w:softHyphen/>
        <w:t>ловский; мультипл. В. Авдеев, Л. Сазонов; опер, мультипл. вставки Г. Ка</w:t>
      </w:r>
      <w:r>
        <w:rPr>
          <w:rStyle w:val="a3"/>
        </w:rPr>
        <w:softHyphen/>
        <w:t>балов.</w:t>
      </w:r>
    </w:p>
    <w:p w14:paraId="65D72329" w14:textId="77777777" w:rsidR="0091456F" w:rsidRDefault="00000000">
      <w:pPr>
        <w:pStyle w:val="1"/>
        <w:spacing w:line="223" w:lineRule="auto"/>
        <w:ind w:firstLine="480"/>
        <w:jc w:val="both"/>
      </w:pPr>
      <w:r>
        <w:rPr>
          <w:rStyle w:val="a3"/>
        </w:rPr>
        <w:t xml:space="preserve">В ролях: Н. Ли (Нелли), Г. Бобынин (Николай Скворцов), А. Карцева (Ксюша), Г. </w:t>
      </w:r>
      <w:r>
        <w:rPr>
          <w:rStyle w:val="a3"/>
        </w:rPr>
        <w:lastRenderedPageBreak/>
        <w:t>Волконская (Голубина), Н. Кукаркин (Диков, студент-медик), В. Лялин (Игорь Голубин), А. Файт (Азангулов, его товарищ), А. Громов (Скворцов, рабочий), В. Варейкис (Сережа Скворцов), А. Горчилин (Васи</w:t>
      </w:r>
      <w:r>
        <w:rPr>
          <w:rStyle w:val="a3"/>
        </w:rPr>
        <w:softHyphen/>
        <w:t>лий, большевик), Н. Вишняк, Н. Зубова.</w:t>
      </w:r>
    </w:p>
    <w:p w14:paraId="096CDA01" w14:textId="77777777" w:rsidR="0091456F" w:rsidRDefault="00000000">
      <w:pPr>
        <w:pStyle w:val="1"/>
        <w:spacing w:line="223" w:lineRule="auto"/>
        <w:ind w:firstLine="480"/>
        <w:jc w:val="both"/>
      </w:pPr>
      <w:r>
        <w:rPr>
          <w:rStyle w:val="a3"/>
        </w:rPr>
        <w:t>О социальных причинах заболевания туберкулезом и мерах борьбы с ним.</w:t>
      </w:r>
    </w:p>
    <w:p w14:paraId="2FF40060" w14:textId="77777777" w:rsidR="0091456F" w:rsidRDefault="00000000">
      <w:pPr>
        <w:pStyle w:val="1"/>
        <w:spacing w:line="223" w:lineRule="auto"/>
        <w:ind w:firstLine="480"/>
        <w:jc w:val="both"/>
      </w:pPr>
      <w:r>
        <w:rPr>
          <w:rStyle w:val="a3"/>
        </w:rPr>
        <w:t>Действие фильма охватывает время от предреволюционных лет до начала восстановительного периода.</w:t>
      </w:r>
    </w:p>
    <w:p w14:paraId="3EBF3C91" w14:textId="77777777" w:rsidR="0091456F" w:rsidRDefault="00000000">
      <w:pPr>
        <w:pStyle w:val="1"/>
        <w:spacing w:line="223" w:lineRule="auto"/>
        <w:ind w:firstLine="480"/>
        <w:jc w:val="both"/>
      </w:pPr>
      <w:r>
        <w:rPr>
          <w:rStyle w:val="a3"/>
        </w:rPr>
        <w:t>Сюжет картины строится на параллельном показе двух миров: обита</w:t>
      </w:r>
      <w:r>
        <w:rPr>
          <w:rStyle w:val="a3"/>
        </w:rPr>
        <w:softHyphen/>
        <w:t>телей подвалов и хозяев особняков. На этом фоне развертывается любовная драма деревенской девушки Ксюши и молодого рабочего Скворцова, ютив</w:t>
      </w:r>
      <w:r>
        <w:rPr>
          <w:rStyle w:val="a3"/>
        </w:rPr>
        <w:softHyphen/>
        <w:t>шегося в подвале и заболевшего туберкулезом. После Октябрьской револю</w:t>
      </w:r>
      <w:r>
        <w:rPr>
          <w:rStyle w:val="a3"/>
        </w:rPr>
        <w:softHyphen/>
        <w:t>ции Скворцов попадает в особняк Голубиных, превращенный Советской властью в санаторий. Здесь он вылечивается, убеждаясь в том, что только при социалистическом строе возможна активная борьба с туберкулезом.</w:t>
      </w:r>
    </w:p>
    <w:p w14:paraId="49834A69" w14:textId="77777777" w:rsidR="0091456F" w:rsidRDefault="00000000">
      <w:pPr>
        <w:pStyle w:val="1"/>
        <w:spacing w:line="223" w:lineRule="auto"/>
        <w:ind w:firstLine="480"/>
        <w:jc w:val="both"/>
      </w:pPr>
      <w:r>
        <w:rPr>
          <w:rStyle w:val="a3"/>
        </w:rPr>
        <w:t>В фильме показаны санатории, тубдиспансеры, диэтические столо</w:t>
      </w:r>
      <w:r>
        <w:rPr>
          <w:rStyle w:val="a3"/>
        </w:rPr>
        <w:softHyphen/>
        <w:t>вые и т. д.</w:t>
      </w:r>
    </w:p>
    <w:p w14:paraId="4CCA7FC7" w14:textId="77777777" w:rsidR="0091456F" w:rsidRDefault="00000000">
      <w:pPr>
        <w:pStyle w:val="1"/>
        <w:spacing w:line="223" w:lineRule="auto"/>
        <w:ind w:firstLine="440"/>
        <w:jc w:val="both"/>
      </w:pPr>
      <w:r>
        <w:rPr>
          <w:rStyle w:val="a3"/>
        </w:rPr>
        <w:t>Сценарий - первая работа в кино кинодраматурга Н. А. Зархи.</w:t>
      </w:r>
    </w:p>
    <w:p w14:paraId="0F94C2C6" w14:textId="77777777" w:rsidR="0091456F" w:rsidRDefault="00000000">
      <w:pPr>
        <w:pStyle w:val="1"/>
        <w:spacing w:after="200" w:line="223" w:lineRule="auto"/>
        <w:ind w:firstLine="480"/>
        <w:jc w:val="both"/>
      </w:pPr>
      <w:r>
        <w:rPr>
          <w:rStyle w:val="a3"/>
        </w:rPr>
        <w:t>Библиография: «Правда», 13.1 1925 г.; «Известия», 9.1 и З.П 1925 г.; «Кино-газета», М., 6 и 13.1 1925 г.; «Кино-неделя», Л.—М., 1925, № 6 и 7; «АРК», М., 1925, № 2; «Рабочий и театр», Л., 1925, № 7; «Жизнь искусства», Л., 1925, № 16.</w:t>
      </w:r>
    </w:p>
    <w:p w14:paraId="5900D25C" w14:textId="77777777" w:rsidR="0091456F" w:rsidRDefault="00000000">
      <w:pPr>
        <w:pStyle w:val="1"/>
        <w:numPr>
          <w:ilvl w:val="0"/>
          <w:numId w:val="3"/>
        </w:numPr>
        <w:tabs>
          <w:tab w:val="left" w:pos="482"/>
        </w:tabs>
        <w:spacing w:line="221" w:lineRule="auto"/>
        <w:ind w:firstLine="0"/>
        <w:jc w:val="both"/>
      </w:pPr>
      <w:r>
        <w:rPr>
          <w:rStyle w:val="a3"/>
        </w:rPr>
        <w:t xml:space="preserve">ОСТАП БАНДУРА. Драма, 7 ч., 1759 </w:t>
      </w:r>
      <w:r>
        <w:rPr>
          <w:rStyle w:val="a3"/>
          <w:i/>
          <w:iCs/>
        </w:rPr>
        <w:t>м,</w:t>
      </w:r>
      <w:r>
        <w:rPr>
          <w:rStyle w:val="a3"/>
        </w:rPr>
        <w:t xml:space="preserve"> ВУФКУ (Одесса и Ялта), 1924 г., ВЭ З.ТХ 1924 г.</w:t>
      </w:r>
    </w:p>
    <w:p w14:paraId="0F93089D" w14:textId="77777777" w:rsidR="0091456F" w:rsidRDefault="00000000">
      <w:pPr>
        <w:pStyle w:val="1"/>
        <w:spacing w:line="221" w:lineRule="auto"/>
        <w:ind w:firstLine="480"/>
        <w:jc w:val="both"/>
      </w:pPr>
      <w:r>
        <w:rPr>
          <w:rStyle w:val="a3"/>
        </w:rPr>
        <w:t>Авт. сцен. М. Майский; реж. В. Гардин; опер. Е. Славинский; худ. И. Суворов.</w:t>
      </w:r>
    </w:p>
    <w:p w14:paraId="16BE25D0" w14:textId="77777777" w:rsidR="0091456F" w:rsidRDefault="00000000">
      <w:pPr>
        <w:pStyle w:val="1"/>
        <w:spacing w:line="221" w:lineRule="auto"/>
        <w:ind w:firstLine="480"/>
        <w:jc w:val="both"/>
      </w:pPr>
      <w:r>
        <w:rPr>
          <w:rStyle w:val="a3"/>
        </w:rPr>
        <w:t>В ролях: О. Быстрицкая (Марийка, крестьянка), Л. Искрицкая (Юлия Чапыга), Б. Чуевский (ее отец, помещик), Н. Панов (генерал Корнягин, муж Юлии), И. Капралов (Остап Бандура, кучер), Д. Зеньковецкая (мать Остапа), В. Василенко (отец Остапа), В. Ковригин (Савко, дед Остапа), Н. Зубова (Катруся, бабка Остапа), Н. Улих (отец Юлии), Л. Негри (дед), В. Лисовский (поп), Тобилева (попадья), Д. Эрдман (Анисим, рабочий), Д. Капка, Т. Брайнин (крестьяне), Д. Федоровский (молодой кресть</w:t>
      </w:r>
      <w:r>
        <w:rPr>
          <w:rStyle w:val="a3"/>
        </w:rPr>
        <w:softHyphen/>
        <w:t>янин).</w:t>
      </w:r>
    </w:p>
    <w:p w14:paraId="17BD4793" w14:textId="77777777" w:rsidR="0091456F" w:rsidRDefault="00000000">
      <w:pPr>
        <w:pStyle w:val="1"/>
        <w:spacing w:line="221" w:lineRule="auto"/>
        <w:ind w:firstLine="480"/>
        <w:jc w:val="both"/>
      </w:pPr>
      <w:r>
        <w:rPr>
          <w:rStyle w:val="a3"/>
        </w:rPr>
        <w:t>Судьба молодого украинского крестьянина, ставшего участником рево</w:t>
      </w:r>
      <w:r>
        <w:rPr>
          <w:rStyle w:val="a3"/>
        </w:rPr>
        <w:softHyphen/>
        <w:t>люционной борьбы.</w:t>
      </w:r>
    </w:p>
    <w:p w14:paraId="536F8FEB" w14:textId="77777777" w:rsidR="0091456F" w:rsidRDefault="00000000">
      <w:pPr>
        <w:pStyle w:val="1"/>
        <w:spacing w:line="221" w:lineRule="auto"/>
        <w:ind w:firstLine="480"/>
        <w:jc w:val="both"/>
      </w:pPr>
      <w:r>
        <w:rPr>
          <w:rStyle w:val="a3"/>
        </w:rPr>
        <w:t>Молодой украинец Остап Бандура узнает от своего деда о жестокой расправе, учиненной еще в дореформенные годы помещиком-крепостником «ад бабкой Остапа. Рассказ усиливает в Остапе, который служит кучером в поместье генерала Корнягина, чувство ненависти к помещикам. И когда генеральская дочь* Юлия делает попытку соблазнить молодого кучера, Остап в гневе убивает ее. Кучера приговаривают к тюремному заключению. В тюрьме он встречается с политическими заключенными и начинает пони</w:t>
      </w:r>
      <w:r>
        <w:rPr>
          <w:rStyle w:val="a3"/>
        </w:rPr>
        <w:softHyphen/>
        <w:t>мать, что освобождение крестьян может произойти только в результате революции. В дни Октября Остап находит свое место в рядах активных революционеров. В годы гражданской войны он возглавляет отряд украин</w:t>
      </w:r>
      <w:r>
        <w:rPr>
          <w:rStyle w:val="a3"/>
        </w:rPr>
        <w:softHyphen/>
        <w:t>ских партизан, который вступает в бой с белогвардейской частью генерала Корнягина. В бою Остап наголову разбивает противника.</w:t>
      </w:r>
    </w:p>
    <w:p w14:paraId="79F10914" w14:textId="77777777" w:rsidR="0091456F" w:rsidRDefault="00000000">
      <w:pPr>
        <w:pStyle w:val="1"/>
        <w:spacing w:after="100" w:line="221" w:lineRule="auto"/>
        <w:jc w:val="both"/>
        <w:sectPr w:rsidR="0091456F">
          <w:footerReference w:type="even" r:id="rId57"/>
          <w:footerReference w:type="default" r:id="rId58"/>
          <w:pgSz w:w="7794" w:h="12884"/>
          <w:pgMar w:top="256" w:right="173" w:bottom="562" w:left="187" w:header="0" w:footer="3" w:gutter="0"/>
          <w:pgNumType w:start="66"/>
          <w:cols w:space="720"/>
          <w:noEndnote/>
          <w:docGrid w:linePitch="360"/>
        </w:sectPr>
      </w:pPr>
      <w:r>
        <w:rPr>
          <w:rStyle w:val="a3"/>
        </w:rPr>
        <w:t>Фильм не сохранился.</w:t>
      </w:r>
    </w:p>
    <w:p w14:paraId="2EF634E2" w14:textId="77777777" w:rsidR="0091456F" w:rsidRDefault="00000000">
      <w:pPr>
        <w:pStyle w:val="1"/>
        <w:spacing w:after="200" w:line="221" w:lineRule="auto"/>
        <w:ind w:firstLine="440"/>
        <w:jc w:val="both"/>
      </w:pPr>
      <w:r>
        <w:rPr>
          <w:rStyle w:val="a3"/>
        </w:rPr>
        <w:lastRenderedPageBreak/>
        <w:t>Библиография: «Кино-газета», М., 16. IX 1924 г.; «Кино-неде</w:t>
      </w:r>
      <w:r>
        <w:rPr>
          <w:rStyle w:val="a3"/>
        </w:rPr>
        <w:softHyphen/>
        <w:t>ля», Л., 1924, № 33 и 35; «Жизнь искусства», Л., 1924, № 38; «Рабочий зри</w:t>
      </w:r>
      <w:r>
        <w:rPr>
          <w:rStyle w:val="a3"/>
        </w:rPr>
        <w:softHyphen/>
        <w:t>тель», М., 1924, № 24.</w:t>
      </w:r>
    </w:p>
    <w:p w14:paraId="36579C3E" w14:textId="77777777" w:rsidR="0091456F" w:rsidRDefault="00000000">
      <w:pPr>
        <w:pStyle w:val="1"/>
        <w:numPr>
          <w:ilvl w:val="0"/>
          <w:numId w:val="3"/>
        </w:numPr>
        <w:tabs>
          <w:tab w:val="left" w:pos="471"/>
        </w:tabs>
        <w:spacing w:line="221" w:lineRule="auto"/>
        <w:ind w:firstLine="0"/>
        <w:jc w:val="both"/>
      </w:pPr>
      <w:r>
        <w:rPr>
          <w:rStyle w:val="a3"/>
        </w:rPr>
        <w:t>ОСТРОВ ЮНЫХ ПИОНЕРОВ («Юные пионеры»). Агитфильм, 7 ч., 1690 л, Пролеткино, 1924 г., ВЭ неизв.</w:t>
      </w:r>
    </w:p>
    <w:p w14:paraId="5A11BDB4" w14:textId="77777777" w:rsidR="0091456F" w:rsidRDefault="00000000">
      <w:pPr>
        <w:pStyle w:val="1"/>
        <w:spacing w:line="221" w:lineRule="auto"/>
        <w:ind w:firstLine="440"/>
        <w:jc w:val="both"/>
      </w:pPr>
      <w:r>
        <w:rPr>
          <w:rStyle w:val="a3"/>
        </w:rPr>
        <w:t>Авт. сцен. В. Веревкин; реж. А. Ган; опер. М. Владимирский; мон</w:t>
      </w:r>
      <w:r>
        <w:rPr>
          <w:rStyle w:val="a3"/>
        </w:rPr>
        <w:softHyphen/>
        <w:t>таж. Э. Шуб.</w:t>
      </w:r>
    </w:p>
    <w:p w14:paraId="75A791A8" w14:textId="77777777" w:rsidR="0091456F" w:rsidRDefault="00000000">
      <w:pPr>
        <w:pStyle w:val="1"/>
        <w:spacing w:line="221" w:lineRule="auto"/>
        <w:ind w:firstLine="440"/>
        <w:jc w:val="both"/>
      </w:pPr>
      <w:r>
        <w:rPr>
          <w:rStyle w:val="a3"/>
          <w:b/>
          <w:bCs/>
        </w:rPr>
        <w:t xml:space="preserve">В </w:t>
      </w:r>
      <w:r>
        <w:rPr>
          <w:rStyle w:val="a3"/>
        </w:rPr>
        <w:t>ролях: В. Веревкин.</w:t>
      </w:r>
    </w:p>
    <w:p w14:paraId="388BD01E" w14:textId="77777777" w:rsidR="0091456F" w:rsidRDefault="00000000">
      <w:pPr>
        <w:pStyle w:val="1"/>
        <w:spacing w:line="221" w:lineRule="auto"/>
        <w:ind w:firstLine="440"/>
        <w:jc w:val="both"/>
      </w:pPr>
      <w:r>
        <w:rPr>
          <w:rStyle w:val="a3"/>
        </w:rPr>
        <w:t>Попытка пропагандировать лозунг «Да здравствует демонстрация быта!», выдвинутый главой киноконструктивистов первой половины 20-х годов Алексеем Ганом.</w:t>
      </w:r>
    </w:p>
    <w:p w14:paraId="66BBF2ED" w14:textId="77777777" w:rsidR="0091456F" w:rsidRDefault="00000000">
      <w:pPr>
        <w:pStyle w:val="1"/>
        <w:spacing w:line="221" w:lineRule="auto"/>
        <w:ind w:firstLine="440"/>
        <w:jc w:val="both"/>
      </w:pPr>
      <w:r>
        <w:rPr>
          <w:rStyle w:val="a3"/>
        </w:rPr>
        <w:t>В соответствии с установками авторов показать «жизнь врасплох» отвер</w:t>
      </w:r>
      <w:r>
        <w:rPr>
          <w:rStyle w:val="a3"/>
        </w:rPr>
        <w:softHyphen/>
        <w:t>гались сценарий, режиссура и актеры. Материалом для киноэксперимента была выбрана жизнь пионеров.</w:t>
      </w:r>
    </w:p>
    <w:p w14:paraId="53635ABE" w14:textId="77777777" w:rsidR="0091456F" w:rsidRDefault="00000000">
      <w:pPr>
        <w:pStyle w:val="1"/>
        <w:spacing w:line="221" w:lineRule="auto"/>
        <w:ind w:firstLine="440"/>
        <w:jc w:val="both"/>
      </w:pPr>
      <w:r>
        <w:rPr>
          <w:rStyle w:val="a3"/>
        </w:rPr>
        <w:t>Фильм не сохранился.</w:t>
      </w:r>
    </w:p>
    <w:p w14:paraId="259D1367" w14:textId="77777777" w:rsidR="0091456F" w:rsidRDefault="00000000">
      <w:pPr>
        <w:pStyle w:val="1"/>
        <w:spacing w:after="200" w:line="221" w:lineRule="auto"/>
        <w:ind w:firstLine="440"/>
        <w:jc w:val="both"/>
      </w:pPr>
      <w:r>
        <w:rPr>
          <w:rStyle w:val="a3"/>
        </w:rPr>
        <w:t>Библиография: «Правда», 24.IX 1924 г.; «Известия», 24.IX 1924 г.; «Пролеткино», 1924, № 4-5; «Кино-неделя», Л.—М., 1924, № 35; «Вечерняя Москва», 20.IX 1924 г.</w:t>
      </w:r>
    </w:p>
    <w:p w14:paraId="15FE0ADF" w14:textId="77777777" w:rsidR="0091456F" w:rsidRDefault="00000000">
      <w:pPr>
        <w:pStyle w:val="1"/>
        <w:numPr>
          <w:ilvl w:val="0"/>
          <w:numId w:val="3"/>
        </w:numPr>
        <w:tabs>
          <w:tab w:val="left" w:pos="468"/>
        </w:tabs>
        <w:spacing w:line="218" w:lineRule="auto"/>
        <w:ind w:firstLine="0"/>
        <w:jc w:val="both"/>
      </w:pPr>
      <w:r>
        <w:rPr>
          <w:rStyle w:val="a3"/>
        </w:rPr>
        <w:t xml:space="preserve">ОТ МРАКА К СВЕТУ. Агитфильм, 1 ч., 450 </w:t>
      </w:r>
      <w:r>
        <w:rPr>
          <w:rStyle w:val="a3"/>
          <w:i/>
          <w:iCs/>
        </w:rPr>
        <w:t>м,</w:t>
      </w:r>
      <w:r>
        <w:rPr>
          <w:rStyle w:val="a3"/>
        </w:rPr>
        <w:t xml:space="preserve"> ВУФКУ (Одесса), 1924 г., ВЭ 24.Х 1924 г.</w:t>
      </w:r>
    </w:p>
    <w:p w14:paraId="4DF3C62E" w14:textId="77777777" w:rsidR="0091456F" w:rsidRDefault="00000000">
      <w:pPr>
        <w:pStyle w:val="1"/>
        <w:spacing w:line="218" w:lineRule="auto"/>
        <w:ind w:firstLine="440"/>
        <w:jc w:val="both"/>
      </w:pPr>
      <w:r>
        <w:rPr>
          <w:rStyle w:val="a3"/>
        </w:rPr>
        <w:t>Авт. сцен. Рубинштейн; реж. Н. Салтыков; опер. Г. Дробин, Л. Форе</w:t>
      </w:r>
      <w:r>
        <w:rPr>
          <w:rStyle w:val="a3"/>
        </w:rPr>
        <w:softHyphen/>
        <w:t>стье; худ. И. Суворов.</w:t>
      </w:r>
    </w:p>
    <w:p w14:paraId="1C06C341" w14:textId="77777777" w:rsidR="0091456F" w:rsidRDefault="00000000">
      <w:pPr>
        <w:pStyle w:val="1"/>
        <w:spacing w:line="218" w:lineRule="auto"/>
        <w:ind w:firstLine="440"/>
        <w:jc w:val="both"/>
      </w:pPr>
      <w:r>
        <w:rPr>
          <w:rStyle w:val="a3"/>
        </w:rPr>
        <w:t>В ролях: Д. Зеркалова, Н. Салтыков, Корнев, Савельев, Пивоварович и студенты кинокурсов ВУФКУ-</w:t>
      </w:r>
    </w:p>
    <w:p w14:paraId="4A7D67B5" w14:textId="77777777" w:rsidR="0091456F" w:rsidRDefault="00000000">
      <w:pPr>
        <w:pStyle w:val="1"/>
        <w:spacing w:line="218" w:lineRule="auto"/>
        <w:ind w:firstLine="440"/>
        <w:jc w:val="both"/>
      </w:pPr>
      <w:r>
        <w:rPr>
          <w:rStyle w:val="a3"/>
        </w:rPr>
        <w:t>Пропаганда мероприятий по ликвидации неграмотности в деревне.</w:t>
      </w:r>
    </w:p>
    <w:p w14:paraId="48007574" w14:textId="77777777" w:rsidR="0091456F" w:rsidRDefault="00000000">
      <w:pPr>
        <w:pStyle w:val="1"/>
        <w:spacing w:line="218" w:lineRule="auto"/>
        <w:ind w:firstLine="440"/>
        <w:jc w:val="both"/>
      </w:pPr>
      <w:r>
        <w:rPr>
          <w:rStyle w:val="a3"/>
        </w:rPr>
        <w:t>Фильм не сохранился.</w:t>
      </w:r>
    </w:p>
    <w:p w14:paraId="54A6AFCB" w14:textId="77777777" w:rsidR="0091456F" w:rsidRDefault="00000000">
      <w:pPr>
        <w:pStyle w:val="1"/>
        <w:spacing w:after="200" w:line="218" w:lineRule="auto"/>
        <w:ind w:firstLine="440"/>
        <w:jc w:val="both"/>
      </w:pPr>
      <w:r>
        <w:rPr>
          <w:rStyle w:val="a3"/>
        </w:rPr>
        <w:t>Библиография: «Правда», 30.III 1923 г.; «Известия», 4.Х 1923 г.; «Силуэты», Одесса, 1923, № 10.</w:t>
      </w:r>
    </w:p>
    <w:p w14:paraId="19B2D19F" w14:textId="77777777" w:rsidR="0091456F" w:rsidRDefault="00000000">
      <w:pPr>
        <w:pStyle w:val="1"/>
        <w:numPr>
          <w:ilvl w:val="0"/>
          <w:numId w:val="3"/>
        </w:numPr>
        <w:tabs>
          <w:tab w:val="left" w:pos="493"/>
        </w:tabs>
        <w:spacing w:line="221" w:lineRule="auto"/>
        <w:ind w:firstLine="0"/>
        <w:jc w:val="both"/>
      </w:pPr>
      <w:r>
        <w:rPr>
          <w:rStyle w:val="a3"/>
        </w:rPr>
        <w:t xml:space="preserve">ПАПИРОСНИЦА ОТ МОССЕЛЬПРОМА. Комедия, 7 ч., 2100 </w:t>
      </w:r>
      <w:r>
        <w:rPr>
          <w:rStyle w:val="a3"/>
          <w:i/>
          <w:iCs/>
        </w:rPr>
        <w:t xml:space="preserve">м, </w:t>
      </w:r>
      <w:r>
        <w:rPr>
          <w:rStyle w:val="a3"/>
        </w:rPr>
        <w:t>Межрабпом-Русь, 1924 г., ВЭ 2.XII 1924 г.</w:t>
      </w:r>
    </w:p>
    <w:p w14:paraId="7C207030" w14:textId="77777777" w:rsidR="0091456F" w:rsidRDefault="00000000">
      <w:pPr>
        <w:pStyle w:val="1"/>
        <w:spacing w:line="221" w:lineRule="auto"/>
        <w:ind w:firstLine="440"/>
        <w:jc w:val="both"/>
      </w:pPr>
      <w:r>
        <w:rPr>
          <w:rStyle w:val="a3"/>
        </w:rPr>
        <w:t>Авт. сцен. А. Файко, Ф. Оцеп; реж. и опер. Ю. Желябужский; худ. С. Козловский, В. Баллюзек; грим. Н. Сорокин.</w:t>
      </w:r>
    </w:p>
    <w:p w14:paraId="037CE0D2" w14:textId="77777777" w:rsidR="0091456F" w:rsidRDefault="00000000">
      <w:pPr>
        <w:pStyle w:val="1"/>
        <w:spacing w:line="221" w:lineRule="auto"/>
        <w:ind w:firstLine="440"/>
        <w:jc w:val="both"/>
      </w:pPr>
      <w:r>
        <w:rPr>
          <w:rStyle w:val="a3"/>
        </w:rPr>
        <w:t>В ролях: И. Ильинский (Никодим Митюшин, помощник бухгалтера «Пыльтреста»), Ю. Солнцева (Зина Весенина, папиросница), А. Дмоховская (Мария Ивановна Рыбцова, машинистка), Н. Церетели (Латугин, киноопе</w:t>
      </w:r>
      <w:r>
        <w:rPr>
          <w:rStyle w:val="a3"/>
        </w:rPr>
        <w:softHyphen/>
        <w:t>ратор), Л. Баратов (Барсов-Арагонский, кинорежиссер), М. Цибульский (Оливер Мак-Брайт, американец), Г. Кравченко (киноактриса), М. Жаров (служащий и носильщик), Н. Рогожин, Н. Вишняк.</w:t>
      </w:r>
    </w:p>
    <w:p w14:paraId="68C983AC" w14:textId="77777777" w:rsidR="0091456F" w:rsidRDefault="00000000">
      <w:pPr>
        <w:pStyle w:val="1"/>
        <w:spacing w:line="221" w:lineRule="auto"/>
        <w:jc w:val="both"/>
      </w:pPr>
      <w:r>
        <w:rPr>
          <w:rStyle w:val="a3"/>
        </w:rPr>
        <w:t>Осмеяние нэпманского быта и столичной «кинобогемы».</w:t>
      </w:r>
    </w:p>
    <w:p w14:paraId="15CD3DD8" w14:textId="77777777" w:rsidR="0091456F" w:rsidRDefault="00000000">
      <w:pPr>
        <w:pStyle w:val="1"/>
        <w:spacing w:line="221" w:lineRule="auto"/>
        <w:ind w:firstLine="440"/>
        <w:jc w:val="both"/>
      </w:pPr>
      <w:r>
        <w:rPr>
          <w:rStyle w:val="a3"/>
        </w:rPr>
        <w:t>Помощник бухгалтера Митюшин влюбился в Зину Весенину, моссель- промовскую лотошницу. Хотя Митюшин не курил, он регулярно покупал у нее папиросы. Настал день, когда Митюшин решился на объяснение с Зиной. Но он опоздал. Зина покорила сердце кинооператора Латугина, и по его настоянию девушку пригласили на киностудию сниматься. Здесь бывшая папиросница завязала ряд новых знакомств, в том числе с представителем американских фирм Мак-Брайтом.</w:t>
      </w:r>
    </w:p>
    <w:p w14:paraId="7DCA5192" w14:textId="77777777" w:rsidR="0091456F" w:rsidRDefault="00000000">
      <w:pPr>
        <w:pStyle w:val="1"/>
        <w:spacing w:line="221" w:lineRule="auto"/>
        <w:ind w:firstLine="440"/>
        <w:jc w:val="both"/>
      </w:pPr>
      <w:r>
        <w:rPr>
          <w:rStyle w:val="a3"/>
        </w:rPr>
        <w:t>Митюшин, полный любви к девушке, написал для нее сценарий. Но сценарий оказался неудачным. И еще одна неприятность ждала Митюшина: из-за любви он запустил работу и его уволили. Узнав об этом, Зина помогла Митюшину устроиться на службу к Мак-Брайту.</w:t>
      </w:r>
    </w:p>
    <w:p w14:paraId="55A84087" w14:textId="77777777" w:rsidR="0091456F" w:rsidRDefault="00000000">
      <w:pPr>
        <w:pStyle w:val="1"/>
        <w:spacing w:after="200" w:line="221" w:lineRule="auto"/>
        <w:ind w:firstLine="440"/>
        <w:jc w:val="both"/>
      </w:pPr>
      <w:r>
        <w:rPr>
          <w:rStyle w:val="a3"/>
        </w:rPr>
        <w:t>Работа на студии принесла Зине много разочарований. Она бросила кино и тоже поступила на службу к Мак-Брайту.. В конце концов Зина решила</w:t>
      </w:r>
    </w:p>
    <w:p w14:paraId="32C069DD" w14:textId="77777777" w:rsidR="0091456F" w:rsidRDefault="00000000">
      <w:pPr>
        <w:pStyle w:val="1"/>
        <w:spacing w:line="226" w:lineRule="auto"/>
        <w:ind w:firstLine="0"/>
        <w:jc w:val="both"/>
      </w:pPr>
      <w:r>
        <w:rPr>
          <w:rStyle w:val="a3"/>
        </w:rPr>
        <w:t>вернуться к своей прежней профессии продавщицы папирос. Случай снова столкнул ее с Латугиным. Молодые люди решили больше не расставаться.</w:t>
      </w:r>
    </w:p>
    <w:p w14:paraId="1AAA0F91" w14:textId="77777777" w:rsidR="0091456F" w:rsidRDefault="00000000">
      <w:pPr>
        <w:pStyle w:val="1"/>
        <w:spacing w:after="200" w:line="226" w:lineRule="auto"/>
        <w:ind w:firstLine="420"/>
        <w:jc w:val="both"/>
      </w:pPr>
      <w:r>
        <w:rPr>
          <w:rStyle w:val="a3"/>
        </w:rPr>
        <w:t xml:space="preserve">Библиография: «Известия», 5.XII 1924 г.; «Кино-газета», М., 9.ХП 1924 г.; «Пролеткино», М., 1924, № 6-7; «Кино-неделя», Л.— М., 1924, № 28, 43 и 44; «Новый зритель», М., 1924, № 49; «Жизнь искусства», Л., 1925, № 3; «Вечерняя Москва», 4.XII </w:t>
      </w:r>
      <w:r>
        <w:rPr>
          <w:rStyle w:val="a3"/>
        </w:rPr>
        <w:lastRenderedPageBreak/>
        <w:t>1925 г.</w:t>
      </w:r>
    </w:p>
    <w:p w14:paraId="0923DDB5" w14:textId="77777777" w:rsidR="0091456F" w:rsidRDefault="00000000">
      <w:pPr>
        <w:pStyle w:val="1"/>
        <w:numPr>
          <w:ilvl w:val="0"/>
          <w:numId w:val="3"/>
        </w:numPr>
        <w:tabs>
          <w:tab w:val="left" w:pos="482"/>
        </w:tabs>
        <w:spacing w:line="223" w:lineRule="auto"/>
        <w:ind w:firstLine="0"/>
        <w:jc w:val="both"/>
      </w:pPr>
      <w:r>
        <w:rPr>
          <w:rStyle w:val="a3"/>
        </w:rPr>
        <w:t xml:space="preserve">ПЕГАЯ ТЕЛКА. Комедия, 2 ч., 380 </w:t>
      </w:r>
      <w:r>
        <w:rPr>
          <w:rStyle w:val="a3"/>
          <w:i/>
          <w:iCs/>
        </w:rPr>
        <w:t>м,</w:t>
      </w:r>
      <w:r>
        <w:rPr>
          <w:rStyle w:val="a3"/>
        </w:rPr>
        <w:t xml:space="preserve"> ВУФКУ (Одесса), 1924 г., ВЭ неизв.</w:t>
      </w:r>
    </w:p>
    <w:p w14:paraId="3FFD2CCA" w14:textId="77777777" w:rsidR="0091456F" w:rsidRDefault="00000000">
      <w:pPr>
        <w:pStyle w:val="1"/>
        <w:spacing w:line="223" w:lineRule="auto"/>
        <w:ind w:firstLine="420"/>
        <w:jc w:val="both"/>
      </w:pPr>
      <w:r>
        <w:rPr>
          <w:rStyle w:val="a3"/>
        </w:rPr>
        <w:t>Авт. сцен. П. Панч; реж. В. Тезавровский; опер. Д. Фельдман; худ. И. Суворов.</w:t>
      </w:r>
    </w:p>
    <w:p w14:paraId="6EAC1886" w14:textId="77777777" w:rsidR="0091456F" w:rsidRDefault="00000000">
      <w:pPr>
        <w:pStyle w:val="1"/>
        <w:spacing w:line="223" w:lineRule="auto"/>
        <w:ind w:firstLine="420"/>
        <w:jc w:val="both"/>
      </w:pPr>
      <w:r>
        <w:rPr>
          <w:rStyle w:val="a3"/>
        </w:rPr>
        <w:t>В ролях: А. Мальский (дед Максим), О. Аппак (Одарка), А. Чуверов (сосед-крестьянин), Д. Эрдман (ветеринарный фельдшер), В. Поддубный (коновал), Суворина (шептуха), А. Симонов (поп), И. Дорошенко (Омелько, внук), А. Белов, Леонтьев-Шмельц, А. Клименко (крестьяне).</w:t>
      </w:r>
    </w:p>
    <w:p w14:paraId="5B35B009" w14:textId="77777777" w:rsidR="0091456F" w:rsidRDefault="00000000">
      <w:pPr>
        <w:pStyle w:val="1"/>
        <w:spacing w:line="223" w:lineRule="auto"/>
        <w:ind w:firstLine="420"/>
        <w:jc w:val="both"/>
      </w:pPr>
      <w:r>
        <w:rPr>
          <w:rStyle w:val="a3"/>
        </w:rPr>
        <w:t>О борьбе со знахарством в ветеринарии.</w:t>
      </w:r>
    </w:p>
    <w:p w14:paraId="35AF1DB7" w14:textId="77777777" w:rsidR="0091456F" w:rsidRDefault="00000000">
      <w:pPr>
        <w:pStyle w:val="1"/>
        <w:spacing w:line="223" w:lineRule="auto"/>
        <w:ind w:firstLine="420"/>
        <w:jc w:val="both"/>
      </w:pPr>
      <w:r>
        <w:rPr>
          <w:rStyle w:val="a3"/>
        </w:rPr>
        <w:t>У деда Максима заболевает телка. Дед прибегает к услугам знахарки. Но от того, что ее кропят наговорной водицей и обносят иконой, телке не становится лучше. Боясь потерять ее, дед в конце концов приглашает ве</w:t>
      </w:r>
      <w:r>
        <w:rPr>
          <w:rStyle w:val="a3"/>
        </w:rPr>
        <w:softHyphen/>
        <w:t>теринара. ,</w:t>
      </w:r>
    </w:p>
    <w:p w14:paraId="1A13C428" w14:textId="77777777" w:rsidR="0091456F" w:rsidRDefault="00000000">
      <w:pPr>
        <w:pStyle w:val="1"/>
        <w:spacing w:line="223" w:lineRule="auto"/>
        <w:ind w:firstLine="420"/>
        <w:jc w:val="both"/>
      </w:pPr>
      <w:r>
        <w:rPr>
          <w:rStyle w:val="a3"/>
        </w:rPr>
        <w:t>Картина вошла в первый номер киножурнала ВУФКУ «Маховик».</w:t>
      </w:r>
    </w:p>
    <w:p w14:paraId="035901BC" w14:textId="77777777" w:rsidR="0091456F" w:rsidRDefault="00000000">
      <w:pPr>
        <w:pStyle w:val="1"/>
        <w:spacing w:after="200" w:line="223" w:lineRule="auto"/>
        <w:ind w:firstLine="420"/>
        <w:jc w:val="both"/>
      </w:pPr>
      <w:r>
        <w:rPr>
          <w:rStyle w:val="a3"/>
        </w:rPr>
        <w:t>Фильм не сохранился.</w:t>
      </w:r>
    </w:p>
    <w:p w14:paraId="08A43C8D" w14:textId="77777777" w:rsidR="0091456F" w:rsidRDefault="00000000">
      <w:pPr>
        <w:pStyle w:val="1"/>
        <w:numPr>
          <w:ilvl w:val="0"/>
          <w:numId w:val="3"/>
        </w:numPr>
        <w:tabs>
          <w:tab w:val="left" w:pos="478"/>
        </w:tabs>
        <w:spacing w:line="223" w:lineRule="auto"/>
        <w:ind w:firstLine="0"/>
        <w:jc w:val="both"/>
      </w:pPr>
      <w:r>
        <w:rPr>
          <w:rStyle w:val="a3"/>
        </w:rPr>
        <w:t>ПОБЕЖДЕННЫЕ СЕГОДНЯ. Киноновелла, 3 ч., 800 .и, Пролет- кино (Саратов), 1924 г., ВЭ неизв.</w:t>
      </w:r>
    </w:p>
    <w:p w14:paraId="1FB3A9FE" w14:textId="77777777" w:rsidR="0091456F" w:rsidRDefault="00000000">
      <w:pPr>
        <w:pStyle w:val="1"/>
        <w:spacing w:line="223" w:lineRule="auto"/>
        <w:ind w:firstLine="420"/>
        <w:jc w:val="both"/>
      </w:pPr>
      <w:r>
        <w:rPr>
          <w:rStyle w:val="a3"/>
        </w:rPr>
        <w:t>Реж. и опер. А. Булдаков.</w:t>
      </w:r>
    </w:p>
    <w:p w14:paraId="4A8D34AA" w14:textId="77777777" w:rsidR="0091456F" w:rsidRDefault="00000000">
      <w:pPr>
        <w:pStyle w:val="1"/>
        <w:spacing w:line="223" w:lineRule="auto"/>
        <w:ind w:firstLine="420"/>
        <w:jc w:val="both"/>
      </w:pPr>
      <w:r>
        <w:rPr>
          <w:rStyle w:val="a3"/>
        </w:rPr>
        <w:t>Роли исполняли студийцы Саратовской студии.</w:t>
      </w:r>
    </w:p>
    <w:p w14:paraId="262A2ADC" w14:textId="77777777" w:rsidR="0091456F" w:rsidRDefault="00000000">
      <w:pPr>
        <w:pStyle w:val="1"/>
        <w:spacing w:line="223" w:lineRule="auto"/>
        <w:ind w:firstLine="420"/>
        <w:jc w:val="both"/>
      </w:pPr>
      <w:r>
        <w:rPr>
          <w:rStyle w:val="a3"/>
        </w:rPr>
        <w:t>В основу картины были положены эпизоды из жизни рабочего класса Германии.</w:t>
      </w:r>
    </w:p>
    <w:p w14:paraId="3ABB103D" w14:textId="77777777" w:rsidR="0091456F" w:rsidRDefault="00000000">
      <w:pPr>
        <w:pStyle w:val="1"/>
        <w:spacing w:after="200" w:line="223" w:lineRule="auto"/>
        <w:ind w:firstLine="420"/>
        <w:jc w:val="both"/>
      </w:pPr>
      <w:r>
        <w:rPr>
          <w:rStyle w:val="a3"/>
        </w:rPr>
        <w:t>Фильм не сохранился.</w:t>
      </w:r>
    </w:p>
    <w:p w14:paraId="356AD797" w14:textId="77777777" w:rsidR="0091456F" w:rsidRDefault="00000000">
      <w:pPr>
        <w:pStyle w:val="1"/>
        <w:numPr>
          <w:ilvl w:val="0"/>
          <w:numId w:val="3"/>
        </w:numPr>
        <w:tabs>
          <w:tab w:val="left" w:pos="493"/>
        </w:tabs>
        <w:spacing w:line="221" w:lineRule="auto"/>
        <w:ind w:firstLine="0"/>
        <w:jc w:val="both"/>
      </w:pPr>
      <w:r>
        <w:rPr>
          <w:rStyle w:val="a3"/>
        </w:rPr>
        <w:t>ПОХОЖДЕНИЯ ВАНЬКИ ГВОЗДЯ. Агитфильм, 1 ч., 260 лг, Ювки- нокомсомол (Ростов н/Д), 1924 г., ВЭ 6.VI 1924 г.</w:t>
      </w:r>
    </w:p>
    <w:p w14:paraId="5EDD971E" w14:textId="77777777" w:rsidR="0091456F" w:rsidRDefault="00000000">
      <w:pPr>
        <w:pStyle w:val="1"/>
        <w:spacing w:line="221" w:lineRule="auto"/>
        <w:jc w:val="both"/>
      </w:pPr>
      <w:r>
        <w:rPr>
          <w:rStyle w:val="a3"/>
        </w:rPr>
        <w:t>Авт. сцен. М. Блейман; реж. М. Большинцов; опер. Ф. Назаров.</w:t>
      </w:r>
    </w:p>
    <w:p w14:paraId="75FB3CE0" w14:textId="77777777" w:rsidR="0091456F" w:rsidRDefault="00000000">
      <w:pPr>
        <w:pStyle w:val="1"/>
        <w:spacing w:line="221" w:lineRule="auto"/>
        <w:jc w:val="both"/>
      </w:pPr>
      <w:r>
        <w:rPr>
          <w:rStyle w:val="a3"/>
        </w:rPr>
        <w:t>В ролях актеры Ростовского комсомольского театра.</w:t>
      </w:r>
    </w:p>
    <w:p w14:paraId="425B5B8E" w14:textId="77777777" w:rsidR="0091456F" w:rsidRDefault="00000000">
      <w:pPr>
        <w:pStyle w:val="1"/>
        <w:spacing w:line="221" w:lineRule="auto"/>
        <w:jc w:val="both"/>
      </w:pPr>
      <w:r>
        <w:rPr>
          <w:rStyle w:val="a3"/>
        </w:rPr>
        <w:t>Разоблачение церковных «чудес».</w:t>
      </w:r>
    </w:p>
    <w:p w14:paraId="45D42BEE" w14:textId="77777777" w:rsidR="0091456F" w:rsidRDefault="00000000">
      <w:pPr>
        <w:pStyle w:val="1"/>
        <w:spacing w:after="200" w:line="221" w:lineRule="auto"/>
        <w:ind w:firstLine="420"/>
        <w:jc w:val="both"/>
      </w:pPr>
      <w:r>
        <w:rPr>
          <w:rStyle w:val="a3"/>
        </w:rPr>
        <w:t>Движимые алчными побуждениями, два священника вступают в сдел</w:t>
      </w:r>
      <w:r>
        <w:rPr>
          <w:rStyle w:val="a3"/>
        </w:rPr>
        <w:softHyphen/>
        <w:t>ку с Ванькой Гвоздем — вором, имеющим внешнее сходство с Иисусом Хри- огом. Опи распространяют по городу слухи, что к отцу Сергию из Иерусали</w:t>
      </w:r>
      <w:r>
        <w:rPr>
          <w:rStyle w:val="a3"/>
        </w:rPr>
        <w:softHyphen/>
        <w:t>ма прибыл гроб со святыми мощами, исцеляющими верующих. Со всех кон</w:t>
      </w:r>
      <w:r>
        <w:rPr>
          <w:rStyle w:val="a3"/>
        </w:rPr>
        <w:softHyphen/>
        <w:t>цов тянутся к мощам прихожане. Обобрав верующих, священники устраи</w:t>
      </w:r>
      <w:r>
        <w:rPr>
          <w:rStyle w:val="a3"/>
        </w:rPr>
        <w:softHyphen/>
        <w:t>вают шумную попойку. За всем этим зорко наблюдают комсомольцы. Они осыпают гробе Ванькой Гвоздем порошком, вызывающим зуд. На глазах у прихожан «святые мощи» вскакивают и своим поведением вызывают бур</w:t>
      </w:r>
      <w:r>
        <w:rPr>
          <w:rStyle w:val="a3"/>
        </w:rPr>
        <w:softHyphen/>
        <w:t>ное негодование верующих. Прихожане избивают жулика, а заодно и попов.</w:t>
      </w:r>
    </w:p>
    <w:p w14:paraId="77A61F07" w14:textId="77777777" w:rsidR="0091456F" w:rsidRDefault="00000000">
      <w:pPr>
        <w:pStyle w:val="1"/>
        <w:numPr>
          <w:ilvl w:val="0"/>
          <w:numId w:val="3"/>
        </w:numPr>
        <w:tabs>
          <w:tab w:val="left" w:pos="468"/>
        </w:tabs>
        <w:spacing w:line="223" w:lineRule="auto"/>
        <w:ind w:firstLine="0"/>
        <w:jc w:val="both"/>
      </w:pPr>
      <w:r>
        <w:rPr>
          <w:rStyle w:val="a3"/>
        </w:rPr>
        <w:t>ПОХОЖДЕНИЯ ОКТЯБРИНЫ. Комедия, 3 ч., 980 л/, Севзапкино (ФЭКС-фильм), 1924 г., ВЭ 9.ХИ 1924 г.</w:t>
      </w:r>
    </w:p>
    <w:p w14:paraId="3B013A04" w14:textId="77777777" w:rsidR="0091456F" w:rsidRDefault="00000000">
      <w:pPr>
        <w:pStyle w:val="1"/>
        <w:spacing w:line="223" w:lineRule="auto"/>
        <w:ind w:firstLine="420"/>
        <w:jc w:val="both"/>
      </w:pPr>
      <w:r>
        <w:rPr>
          <w:rStyle w:val="a3"/>
        </w:rPr>
        <w:t>Авт. сцен, и реж. Г. Козинцев, Л. Трауберг; худ. рук. Б. Чайковский; опер. Ф. Вериго-Даровский, И. Фролов; ассист. реж. Г. Раппопорт.</w:t>
      </w:r>
    </w:p>
    <w:p w14:paraId="391B89A4" w14:textId="77777777" w:rsidR="0091456F" w:rsidRDefault="00000000">
      <w:pPr>
        <w:pStyle w:val="1"/>
        <w:spacing w:after="200" w:line="223" w:lineRule="auto"/>
        <w:ind w:firstLine="420"/>
        <w:jc w:val="both"/>
        <w:sectPr w:rsidR="0091456F">
          <w:footerReference w:type="even" r:id="rId59"/>
          <w:footerReference w:type="default" r:id="rId60"/>
          <w:footerReference w:type="first" r:id="rId61"/>
          <w:pgSz w:w="7794" w:h="12884"/>
          <w:pgMar w:top="256" w:right="173" w:bottom="562" w:left="187" w:header="0" w:footer="3" w:gutter="0"/>
          <w:cols w:space="720"/>
          <w:noEndnote/>
          <w:titlePg/>
          <w:docGrid w:linePitch="360"/>
        </w:sectPr>
      </w:pPr>
      <w:r>
        <w:rPr>
          <w:rStyle w:val="a3"/>
        </w:rPr>
        <w:t>В ролях: 3. Тараховская (Октябрина), Е. Кумейко (нэпман), С. Мар</w:t>
      </w:r>
      <w:r>
        <w:rPr>
          <w:rStyle w:val="a3"/>
        </w:rPr>
        <w:softHyphen/>
        <w:t>тинсон (Кулидж Керзонович Пуанкаре), А. Цереп (Рекламмен), Ф. Кнорре (отМОПРа), Е. Кякшт (поп), Н. Боярчиков (дворник), Пятницкий (летчик), Г. Раппопорт (милиционер), Фишов (пассажир), Д. Миловзоров, В. Парнах, В. Ланде.</w:t>
      </w:r>
    </w:p>
    <w:p w14:paraId="707C186A" w14:textId="77777777" w:rsidR="0091456F" w:rsidRDefault="00000000">
      <w:pPr>
        <w:pStyle w:val="1"/>
        <w:spacing w:line="223" w:lineRule="auto"/>
        <w:ind w:firstLine="440"/>
        <w:jc w:val="both"/>
      </w:pPr>
      <w:r>
        <w:rPr>
          <w:rStyle w:val="a3"/>
        </w:rPr>
        <w:t>Условно выраженная в жанре эксцентрической комедии борьба между комсомолкой Октябриной и нэпманом.</w:t>
      </w:r>
    </w:p>
    <w:p w14:paraId="63C1916B" w14:textId="77777777" w:rsidR="0091456F" w:rsidRDefault="00000000">
      <w:pPr>
        <w:pStyle w:val="1"/>
        <w:spacing w:line="223" w:lineRule="auto"/>
        <w:ind w:firstLine="440"/>
        <w:jc w:val="both"/>
      </w:pPr>
      <w:r>
        <w:rPr>
          <w:rStyle w:val="a3"/>
        </w:rPr>
        <w:t>Комсомолка-управдом Октябрина механизировала домовое хозяйство. Дворник разъезжает на мотоцикле, а хозяйственные распоряжения отдают</w:t>
      </w:r>
      <w:r>
        <w:rPr>
          <w:rStyle w:val="a3"/>
        </w:rPr>
        <w:softHyphen/>
        <w:t>ся по радио. Прикинувшийся безработным нэпман, злостный неплательщик квартплаты, выселяется Октябриной на крышу. Здесь, объятый тоской, он откупоривает бутылку пива. Из бутылки вылезает Кулидж Керзонович Пуан</w:t>
      </w:r>
      <w:r>
        <w:rPr>
          <w:rStyle w:val="a3"/>
        </w:rPr>
        <w:softHyphen/>
        <w:t>каре. Нэпман и Пуанкаре решают завладеть кассой Госбанка СССР, но замы</w:t>
      </w:r>
      <w:r>
        <w:rPr>
          <w:rStyle w:val="a3"/>
        </w:rPr>
        <w:softHyphen/>
        <w:t>сел их становится известным Октябрине. Между ней и злоумышленниками происходит борьба. При поддержке комсомольцев и с помощью современной техники Октябрина побеждает.</w:t>
      </w:r>
    </w:p>
    <w:p w14:paraId="13F499E7" w14:textId="77777777" w:rsidR="0091456F" w:rsidRDefault="00000000">
      <w:pPr>
        <w:pStyle w:val="1"/>
        <w:spacing w:line="223" w:lineRule="auto"/>
        <w:ind w:firstLine="440"/>
        <w:jc w:val="both"/>
      </w:pPr>
      <w:r>
        <w:rPr>
          <w:rStyle w:val="a3"/>
        </w:rPr>
        <w:lastRenderedPageBreak/>
        <w:t>Фильм представлял собой набор эксцентрических трюков, разыгрывае</w:t>
      </w:r>
      <w:r>
        <w:rPr>
          <w:rStyle w:val="a3"/>
        </w:rPr>
        <w:softHyphen/>
        <w:t>мых то на куполе Исаакиевского собора, то на аэроплане.</w:t>
      </w:r>
    </w:p>
    <w:p w14:paraId="29C0F934" w14:textId="77777777" w:rsidR="0091456F" w:rsidRDefault="00000000">
      <w:pPr>
        <w:pStyle w:val="1"/>
        <w:spacing w:line="223" w:lineRule="auto"/>
        <w:ind w:firstLine="440"/>
        <w:jc w:val="both"/>
      </w:pPr>
      <w:r>
        <w:rPr>
          <w:rStyle w:val="a3"/>
        </w:rPr>
        <w:t>Фильм был первой работой «Фабрики эксцентрического актера» (ФЭКС) — киномастерской, руководимой режиссерами Г. Козинцевым и Л. Траубергом.</w:t>
      </w:r>
    </w:p>
    <w:p w14:paraId="6B2501E6" w14:textId="77777777" w:rsidR="0091456F" w:rsidRDefault="00000000">
      <w:pPr>
        <w:pStyle w:val="1"/>
        <w:spacing w:line="223" w:lineRule="auto"/>
        <w:ind w:firstLine="440"/>
        <w:jc w:val="both"/>
      </w:pPr>
      <w:r>
        <w:rPr>
          <w:rStyle w:val="a3"/>
        </w:rPr>
        <w:t>Фильм не сохранился.</w:t>
      </w:r>
    </w:p>
    <w:p w14:paraId="05C6D5BC" w14:textId="77777777" w:rsidR="0091456F" w:rsidRDefault="00000000">
      <w:pPr>
        <w:pStyle w:val="1"/>
        <w:spacing w:after="200" w:line="223" w:lineRule="auto"/>
        <w:ind w:firstLine="440"/>
        <w:jc w:val="both"/>
      </w:pPr>
      <w:r>
        <w:rPr>
          <w:rStyle w:val="a3"/>
        </w:rPr>
        <w:t>Библиография: «Кино-неделя», Л.— М., 1924, № 19, 21, 43, 44 и 45; «Рабочий и театр», Л., 1924, № 13; «Жизнь искусства», Л., 1924, № 52; «АРК», М., 1925, № 3; «Рабочий зритель», М., 1925, № 8.</w:t>
      </w:r>
    </w:p>
    <w:p w14:paraId="38024678" w14:textId="77777777" w:rsidR="0091456F" w:rsidRDefault="00000000">
      <w:pPr>
        <w:pStyle w:val="1"/>
        <w:numPr>
          <w:ilvl w:val="0"/>
          <w:numId w:val="3"/>
        </w:numPr>
        <w:tabs>
          <w:tab w:val="left" w:pos="493"/>
        </w:tabs>
        <w:spacing w:line="221" w:lineRule="auto"/>
        <w:ind w:firstLine="0"/>
        <w:jc w:val="both"/>
      </w:pPr>
      <w:r>
        <w:rPr>
          <w:rStyle w:val="a3"/>
        </w:rPr>
        <w:t xml:space="preserve">ПРЕЗИДЕНТ САМОСАД КИН. Комедия, 7 ч., 1965 </w:t>
      </w:r>
      <w:r>
        <w:rPr>
          <w:rStyle w:val="a3"/>
          <w:i/>
          <w:iCs/>
        </w:rPr>
        <w:t>м,</w:t>
      </w:r>
      <w:r>
        <w:rPr>
          <w:rStyle w:val="a3"/>
        </w:rPr>
        <w:t xml:space="preserve"> киноколлектив «Артфильм» (при 97-й артели инвалидов Мосгико), 1924 г., ВЭ 20.II 1925 г.</w:t>
      </w:r>
    </w:p>
    <w:p w14:paraId="4A5633C6" w14:textId="77777777" w:rsidR="0091456F" w:rsidRDefault="00000000">
      <w:pPr>
        <w:pStyle w:val="1"/>
        <w:spacing w:line="221" w:lineRule="auto"/>
        <w:ind w:firstLine="440"/>
        <w:jc w:val="both"/>
      </w:pPr>
      <w:r>
        <w:rPr>
          <w:rStyle w:val="a3"/>
        </w:rPr>
        <w:t>Авт. сцен. Л. Никулин; реж. М. Вернер; опер. В. Энгельс.</w:t>
      </w:r>
    </w:p>
    <w:p w14:paraId="680D0606" w14:textId="77777777" w:rsidR="0091456F" w:rsidRDefault="00000000">
      <w:pPr>
        <w:pStyle w:val="1"/>
        <w:spacing w:line="221" w:lineRule="auto"/>
        <w:ind w:firstLine="440"/>
        <w:jc w:val="both"/>
      </w:pPr>
      <w:r>
        <w:rPr>
          <w:rStyle w:val="a3"/>
        </w:rPr>
        <w:t>В ролях: Г. Ярок (Илья Иванович Самосадкин, нэнман), Ю. Дижур (его жена), Я- Волков (министр), К- Ефимов (фашист), П. Нартов, Н. Юдин, Осипова, Серпинский.</w:t>
      </w:r>
    </w:p>
    <w:p w14:paraId="56ACFEE0" w14:textId="77777777" w:rsidR="0091456F" w:rsidRDefault="00000000">
      <w:pPr>
        <w:pStyle w:val="1"/>
        <w:spacing w:line="221" w:lineRule="auto"/>
        <w:ind w:firstLine="420"/>
        <w:jc w:val="both"/>
      </w:pPr>
      <w:r>
        <w:rPr>
          <w:rStyle w:val="a3"/>
        </w:rPr>
        <w:t>Сатира на правителей западноевропейских государств.</w:t>
      </w:r>
    </w:p>
    <w:p w14:paraId="45BACA64" w14:textId="77777777" w:rsidR="0091456F" w:rsidRDefault="00000000">
      <w:pPr>
        <w:pStyle w:val="1"/>
        <w:spacing w:line="221" w:lineRule="auto"/>
        <w:ind w:firstLine="440"/>
        <w:jc w:val="both"/>
      </w:pPr>
      <w:r>
        <w:rPr>
          <w:rStyle w:val="a3"/>
        </w:rPr>
        <w:t>Нэпман Самосадкин отправляется с супругой в кино. Во время демон</w:t>
      </w:r>
      <w:r>
        <w:rPr>
          <w:rStyle w:val="a3"/>
        </w:rPr>
        <w:softHyphen/>
        <w:t>страции зарубежной хроники он засыпает. Ему снится, что его избрали пре</w:t>
      </w:r>
      <w:r>
        <w:rPr>
          <w:rStyle w:val="a3"/>
        </w:rPr>
        <w:softHyphen/>
        <w:t>зидентом небольшой капиталистической республики, носящей странное название «Южнопанская». Республика находится в стадии полного экономи</w:t>
      </w:r>
      <w:r>
        <w:rPr>
          <w:rStyle w:val="a3"/>
        </w:rPr>
        <w:softHyphen/>
        <w:t>ческого упадка. Чтобы пополнить ее (а главным образом свой собственный) бюджет, президент заключает с иностранными державами сделку на прода</w:t>
      </w:r>
      <w:r>
        <w:rPr>
          <w:rStyle w:val="a3"/>
        </w:rPr>
        <w:softHyphen/>
        <w:t>жу воздуха Южнопанской республики. В стране вводится нормированное потребление воздуха и устанавливается налог на него. Неплательщикам зажимают носы бельевыми прищепками. «Ущемленное» в своих правах на</w:t>
      </w:r>
      <w:r>
        <w:rPr>
          <w:rStyle w:val="a3"/>
        </w:rPr>
        <w:softHyphen/>
        <w:t>селение устраивает демонстрацию против политики президента. Его дворец демонстранты забрасывают тухлыми яйцами.</w:t>
      </w:r>
    </w:p>
    <w:p w14:paraId="29F33133" w14:textId="77777777" w:rsidR="0091456F" w:rsidRDefault="00000000">
      <w:pPr>
        <w:pStyle w:val="1"/>
        <w:spacing w:line="221" w:lineRule="auto"/>
        <w:ind w:firstLine="440"/>
        <w:jc w:val="both"/>
      </w:pPr>
      <w:r>
        <w:rPr>
          <w:rStyle w:val="a3"/>
        </w:rPr>
        <w:t>Самосадкин просыпается... На экране проходят кадры демонстрации трудящихся Советского Союза.</w:t>
      </w:r>
    </w:p>
    <w:p w14:paraId="71B34751" w14:textId="77777777" w:rsidR="0091456F" w:rsidRDefault="00000000">
      <w:pPr>
        <w:pStyle w:val="1"/>
        <w:spacing w:after="200" w:line="221" w:lineRule="auto"/>
        <w:ind w:firstLine="440"/>
        <w:jc w:val="both"/>
      </w:pPr>
      <w:r>
        <w:rPr>
          <w:rStyle w:val="a3"/>
        </w:rPr>
        <w:t>Библиография: «Ленинградская газета кино», З-УШ 1926 г.; «Кино-неделя», Л.—М., 1925, № 11; «АРК», М., 1925, № 2; «Рабочий зри</w:t>
      </w:r>
      <w:r>
        <w:rPr>
          <w:rStyle w:val="a3"/>
        </w:rPr>
        <w:softHyphen/>
        <w:t>тель», М., 1925, № 9 и 10; «Жизнь искусства», Л-, 1926, № 32; «Новый зритель», М., 1924, № 34 и 35; «Вечерняя Москва», 25.11 1925 г.</w:t>
      </w:r>
    </w:p>
    <w:p w14:paraId="05C3EDCF" w14:textId="77777777" w:rsidR="0091456F" w:rsidRDefault="00000000">
      <w:pPr>
        <w:pStyle w:val="1"/>
        <w:numPr>
          <w:ilvl w:val="0"/>
          <w:numId w:val="3"/>
        </w:numPr>
        <w:tabs>
          <w:tab w:val="left" w:pos="489"/>
        </w:tabs>
        <w:spacing w:line="221" w:lineRule="auto"/>
        <w:ind w:firstLine="0"/>
        <w:jc w:val="both"/>
      </w:pPr>
      <w:r>
        <w:rPr>
          <w:rStyle w:val="a3"/>
        </w:rPr>
        <w:t>ПРИКЛЮЧЕНИЯ ПОПА ФАЛАЛЕЯ ОБАЛДУЕВА. Агитфильм, 1 ч., 250 л/, Пролеткино (Саратов), 1924 г., ВЭ 1. VIII 1924 г.</w:t>
      </w:r>
    </w:p>
    <w:p w14:paraId="4886C995" w14:textId="77777777" w:rsidR="0091456F" w:rsidRDefault="00000000">
      <w:pPr>
        <w:pStyle w:val="1"/>
        <w:spacing w:line="221" w:lineRule="auto"/>
        <w:ind w:firstLine="440"/>
        <w:jc w:val="both"/>
      </w:pPr>
      <w:r>
        <w:rPr>
          <w:rStyle w:val="a3"/>
        </w:rPr>
        <w:t>Авт. сцен. Л. Котомка; реж. и опер. А. Булдаков.</w:t>
      </w:r>
    </w:p>
    <w:p w14:paraId="75F0397C" w14:textId="77777777" w:rsidR="0091456F" w:rsidRDefault="00000000">
      <w:pPr>
        <w:pStyle w:val="1"/>
        <w:spacing w:line="221" w:lineRule="auto"/>
        <w:ind w:firstLine="440"/>
        <w:jc w:val="both"/>
      </w:pPr>
      <w:r>
        <w:rPr>
          <w:rStyle w:val="a3"/>
        </w:rPr>
        <w:t>Роли исполняли студийцы Саратовской студии.</w:t>
      </w:r>
    </w:p>
    <w:p w14:paraId="1BDA3A84" w14:textId="77777777" w:rsidR="0091456F" w:rsidRDefault="00000000">
      <w:pPr>
        <w:pStyle w:val="1"/>
        <w:spacing w:line="221" w:lineRule="auto"/>
        <w:ind w:firstLine="440"/>
        <w:jc w:val="both"/>
      </w:pPr>
      <w:r>
        <w:rPr>
          <w:rStyle w:val="a3"/>
        </w:rPr>
        <w:t>Антирелигиозный фильм.</w:t>
      </w:r>
    </w:p>
    <w:p w14:paraId="1E03A628" w14:textId="77777777" w:rsidR="0091456F" w:rsidRDefault="00000000">
      <w:pPr>
        <w:pStyle w:val="1"/>
        <w:spacing w:line="221" w:lineRule="auto"/>
        <w:ind w:firstLine="440"/>
        <w:jc w:val="both"/>
      </w:pPr>
      <w:r>
        <w:rPr>
          <w:rStyle w:val="a3"/>
        </w:rPr>
        <w:t>Первая работа коллектива Саратовской киностудии.</w:t>
      </w:r>
    </w:p>
    <w:p w14:paraId="0D0A1BF5" w14:textId="77777777" w:rsidR="0091456F" w:rsidRDefault="00000000">
      <w:pPr>
        <w:pStyle w:val="1"/>
        <w:spacing w:line="221" w:lineRule="auto"/>
        <w:ind w:firstLine="440"/>
        <w:jc w:val="both"/>
      </w:pPr>
      <w:r>
        <w:rPr>
          <w:rStyle w:val="a3"/>
        </w:rPr>
        <w:t>Фильм не сохранился.</w:t>
      </w:r>
    </w:p>
    <w:p w14:paraId="57DF4E29" w14:textId="77777777" w:rsidR="0091456F" w:rsidRDefault="00000000">
      <w:pPr>
        <w:pStyle w:val="1"/>
        <w:spacing w:after="200" w:line="221" w:lineRule="auto"/>
        <w:ind w:firstLine="440"/>
        <w:jc w:val="both"/>
        <w:sectPr w:rsidR="0091456F">
          <w:footerReference w:type="even" r:id="rId62"/>
          <w:footerReference w:type="default" r:id="rId63"/>
          <w:type w:val="continuous"/>
          <w:pgSz w:w="7794" w:h="12884"/>
          <w:pgMar w:top="256" w:right="173" w:bottom="562" w:left="187" w:header="0" w:footer="3" w:gutter="0"/>
          <w:cols w:space="720"/>
          <w:noEndnote/>
          <w:docGrid w:linePitch="360"/>
        </w:sectPr>
      </w:pPr>
      <w:r>
        <w:rPr>
          <w:rStyle w:val="a3"/>
        </w:rPr>
        <w:t>Библиография: «Кино-газета», М., З.Х1 1925 г.; «Пролеткино», М., 1925, № 4-5.</w:t>
      </w:r>
    </w:p>
    <w:p w14:paraId="2CC651AA" w14:textId="77777777" w:rsidR="0091456F" w:rsidRDefault="00000000">
      <w:pPr>
        <w:pStyle w:val="1"/>
        <w:numPr>
          <w:ilvl w:val="0"/>
          <w:numId w:val="3"/>
        </w:numPr>
        <w:tabs>
          <w:tab w:val="left" w:pos="486"/>
        </w:tabs>
        <w:spacing w:line="221" w:lineRule="auto"/>
        <w:ind w:firstLine="0"/>
        <w:jc w:val="both"/>
      </w:pPr>
      <w:r>
        <w:rPr>
          <w:rStyle w:val="a3"/>
        </w:rPr>
        <w:lastRenderedPageBreak/>
        <w:t xml:space="preserve">ПРОПАВШИЕ СОКРОВИЩА- Экраниз., 20 ч., 5300 </w:t>
      </w:r>
      <w:r>
        <w:rPr>
          <w:rStyle w:val="a3"/>
          <w:i/>
          <w:iCs/>
        </w:rPr>
        <w:t>м,</w:t>
      </w:r>
      <w:r>
        <w:rPr>
          <w:rStyle w:val="a3"/>
        </w:rPr>
        <w:t xml:space="preserve"> Госкинпром Грузии, 1924 г., ВЭ 25.Х1 1924 г.</w:t>
      </w:r>
    </w:p>
    <w:p w14:paraId="4F37A745" w14:textId="77777777" w:rsidR="0091456F" w:rsidRDefault="00000000">
      <w:pPr>
        <w:pStyle w:val="1"/>
        <w:spacing w:line="221" w:lineRule="auto"/>
        <w:ind w:firstLine="520"/>
        <w:jc w:val="both"/>
      </w:pPr>
      <w:r>
        <w:rPr>
          <w:rStyle w:val="a3"/>
        </w:rPr>
        <w:t>Авт. сцен, и реж. А. Бек-Назаров; опер. С. Забозлаев; худ. Ф. Пуш; пом. реж. Г. Макаров.</w:t>
      </w:r>
    </w:p>
    <w:p w14:paraId="2518EAF8" w14:textId="77777777" w:rsidR="0091456F" w:rsidRDefault="00000000">
      <w:pPr>
        <w:pStyle w:val="1"/>
        <w:spacing w:line="221" w:lineRule="auto"/>
        <w:ind w:firstLine="520"/>
        <w:jc w:val="both"/>
      </w:pPr>
      <w:r>
        <w:rPr>
          <w:rStyle w:val="a3"/>
        </w:rPr>
        <w:t>В ролях: П. Есиковский (Илья, рабочий), С. Жозеффи (Таня, его неве</w:t>
      </w:r>
      <w:r>
        <w:rPr>
          <w:rStyle w:val="a3"/>
        </w:rPr>
        <w:softHyphen/>
        <w:t>ста), П. Морской (матрос Федор, его друг), Н. Ниров (монах), В. Оболен</w:t>
      </w:r>
      <w:r>
        <w:rPr>
          <w:rStyle w:val="a3"/>
        </w:rPr>
        <w:softHyphen/>
        <w:t>ский (старец), М. Арнази (шпионка), Я. Кручинин (капитан Клещук), В. Брянский (актер), Я. Буринский (адъютант Клещука), М. Лещенко, Л. Хотивари, А. Покровский.</w:t>
      </w:r>
    </w:p>
    <w:p w14:paraId="47FAEAF5" w14:textId="77777777" w:rsidR="0091456F" w:rsidRDefault="00000000">
      <w:pPr>
        <w:pStyle w:val="1"/>
        <w:spacing w:line="221" w:lineRule="auto"/>
        <w:ind w:firstLine="480"/>
        <w:jc w:val="both"/>
      </w:pPr>
      <w:r>
        <w:rPr>
          <w:rStyle w:val="a3"/>
        </w:rPr>
        <w:t>О революционной бдительности советских людей.</w:t>
      </w:r>
    </w:p>
    <w:p w14:paraId="0014A20F" w14:textId="77777777" w:rsidR="0091456F" w:rsidRDefault="00000000">
      <w:pPr>
        <w:pStyle w:val="1"/>
        <w:spacing w:line="221" w:lineRule="auto"/>
        <w:ind w:firstLine="480"/>
        <w:jc w:val="both"/>
      </w:pPr>
      <w:r>
        <w:rPr>
          <w:rStyle w:val="a3"/>
        </w:rPr>
        <w:t>По мотивам одноименного приключенческого романа П. Морского.</w:t>
      </w:r>
    </w:p>
    <w:p w14:paraId="3299BFE3" w14:textId="77777777" w:rsidR="0091456F" w:rsidRDefault="00000000">
      <w:pPr>
        <w:pStyle w:val="1"/>
        <w:spacing w:line="221" w:lineRule="auto"/>
        <w:ind w:firstLine="520"/>
        <w:jc w:val="both"/>
      </w:pPr>
      <w:r>
        <w:rPr>
          <w:rStyle w:val="a3"/>
        </w:rPr>
        <w:t>Действие происходит на юге России в годы гражданской войны. Рабо</w:t>
      </w:r>
      <w:r>
        <w:rPr>
          <w:rStyle w:val="a3"/>
        </w:rPr>
        <w:softHyphen/>
        <w:t>чему Илье, его подруге Тане и матросу Федору удается установить, что тайная контрреволюционная организация, главой которой является капи</w:t>
      </w:r>
      <w:r>
        <w:rPr>
          <w:rStyle w:val="a3"/>
        </w:rPr>
        <w:softHyphen/>
        <w:t>тан корабля Клещук, прячет от Советской власти большие ценности. Таня проникает в таинственный монастырь, где, по предположению героев, скры</w:t>
      </w:r>
      <w:r>
        <w:rPr>
          <w:rStyle w:val="a3"/>
        </w:rPr>
        <w:softHyphen/>
        <w:t>ты сокровища. Клещук, обнаружив Таню, приказывает своему сообщнику- монаху заточить ес в подвал. Тем временем белых окружают части Красной Армии. Тане удается бежать. Она встречает Илью и Федора, и друзья вновь принимаются за поиски сокровищ. Они находят исчезнувшего Клещука в стане белой армии. Изменив внешний облик, друзья посещают балы, и Тане удается обольстить не узнавшего ее Клещука. Она похищает ключи от его квартиры, где герои обнаруживают разыскиваемые сокровища и завладевают ими. Во время преследования Клещук погибает при аварии самолета. Сокро</w:t>
      </w:r>
      <w:r>
        <w:rPr>
          <w:rStyle w:val="a3"/>
        </w:rPr>
        <w:softHyphen/>
        <w:t>вища поступают в распоряжение Советского государства.</w:t>
      </w:r>
    </w:p>
    <w:p w14:paraId="4F634846" w14:textId="77777777" w:rsidR="0091456F" w:rsidRDefault="00000000">
      <w:pPr>
        <w:pStyle w:val="1"/>
        <w:spacing w:line="221" w:lineRule="auto"/>
        <w:ind w:firstLine="520"/>
        <w:jc w:val="both"/>
      </w:pPr>
      <w:r>
        <w:rPr>
          <w:rStyle w:val="a3"/>
        </w:rPr>
        <w:t>Фильм сохранился неполностью.</w:t>
      </w:r>
    </w:p>
    <w:p w14:paraId="2ED8809E" w14:textId="77777777" w:rsidR="0091456F" w:rsidRDefault="00000000">
      <w:pPr>
        <w:pStyle w:val="1"/>
        <w:spacing w:after="340" w:line="221" w:lineRule="auto"/>
        <w:ind w:firstLine="520"/>
        <w:jc w:val="both"/>
      </w:pPr>
      <w:r>
        <w:rPr>
          <w:rStyle w:val="a3"/>
        </w:rPr>
        <w:t>Библиография: «Известия», 16.XI 1924 г.; «Кино-газета», М.» 18.Х1 1924 г.; «Кино-неделя», Л.— М., 1924, № 43; «Новый зритель», М., 1924, № 47; «Вечерняя Москва», 13.XI 1924 г.</w:t>
      </w:r>
    </w:p>
    <w:p w14:paraId="42CB0969" w14:textId="77777777" w:rsidR="0091456F" w:rsidRDefault="00000000">
      <w:pPr>
        <w:pStyle w:val="1"/>
        <w:numPr>
          <w:ilvl w:val="0"/>
          <w:numId w:val="3"/>
        </w:numPr>
        <w:tabs>
          <w:tab w:val="left" w:pos="932"/>
        </w:tabs>
        <w:spacing w:line="223" w:lineRule="auto"/>
        <w:ind w:firstLine="520"/>
        <w:jc w:val="both"/>
      </w:pPr>
      <w:r>
        <w:rPr>
          <w:rStyle w:val="a3"/>
        </w:rPr>
        <w:t>ПРОСТЫЕ СЕРДЦА («Спасенный»). Экраниз., 7ч., 1636 д,Сев- запкино (М.), 1924 г., ВЭ 27. IV 1924 г.</w:t>
      </w:r>
    </w:p>
    <w:p w14:paraId="0234DD16" w14:textId="77777777" w:rsidR="0091456F" w:rsidRDefault="00000000">
      <w:pPr>
        <w:pStyle w:val="1"/>
        <w:spacing w:line="223" w:lineRule="auto"/>
        <w:ind w:firstLine="520"/>
        <w:jc w:val="both"/>
      </w:pPr>
      <w:r>
        <w:rPr>
          <w:rStyle w:val="a3"/>
        </w:rPr>
        <w:t>Авт. сцен. Эльга Григ (О. Болтянская), И. Худолеев; реж. И. Ху</w:t>
      </w:r>
      <w:r>
        <w:rPr>
          <w:rStyle w:val="a3"/>
        </w:rPr>
        <w:softHyphen/>
        <w:t>долеев; опер. Ф. Вериго-Даровский.</w:t>
      </w:r>
    </w:p>
    <w:p w14:paraId="41124399" w14:textId="77777777" w:rsidR="0091456F" w:rsidRDefault="00000000">
      <w:pPr>
        <w:pStyle w:val="1"/>
        <w:spacing w:line="223" w:lineRule="auto"/>
        <w:ind w:firstLine="520"/>
        <w:jc w:val="both"/>
      </w:pPr>
      <w:r>
        <w:rPr>
          <w:rStyle w:val="a3"/>
        </w:rPr>
        <w:t>В ролях: М. Бараш («Опа» в прологе), Е. Воронихин (ее первый муж), С. Троицкий (ее второй муж), Е. Чайка (Анна), В. Максимов (Андрей), О. Фрелих (Филипп), И. Таланов, Е. Хованская, М. Барская, И. Худолеев.</w:t>
      </w:r>
    </w:p>
    <w:p w14:paraId="74B81DAC" w14:textId="77777777" w:rsidR="0091456F" w:rsidRDefault="00000000">
      <w:pPr>
        <w:pStyle w:val="1"/>
        <w:spacing w:line="223" w:lineRule="auto"/>
        <w:ind w:firstLine="460"/>
        <w:jc w:val="both"/>
      </w:pPr>
      <w:r>
        <w:rPr>
          <w:rStyle w:val="a3"/>
        </w:rPr>
        <w:t>По мотивам поэмы А. Теннисона «Спасенный». Заимствуя ее фабулу, авторы фильма перенесли действие на почву дореволюционной русской дей</w:t>
      </w:r>
      <w:r>
        <w:rPr>
          <w:rStyle w:val="a3"/>
        </w:rPr>
        <w:softHyphen/>
        <w:t>ствительности.</w:t>
      </w:r>
    </w:p>
    <w:p w14:paraId="56573F34" w14:textId="77777777" w:rsidR="0091456F" w:rsidRDefault="00000000">
      <w:pPr>
        <w:pStyle w:val="1"/>
        <w:spacing w:line="223" w:lineRule="auto"/>
        <w:ind w:firstLine="460"/>
        <w:jc w:val="both"/>
      </w:pPr>
      <w:r>
        <w:rPr>
          <w:rStyle w:val="a3"/>
        </w:rPr>
        <w:t>Фильму предшествует пролог: герой, возвратившись после пятилетнего отсутствия, нашел свою жену замужем за другим. Потрясенная встречей, женщина упала в обморок. Помощь доктора возвратила ей сознание, и она услышала происходивший между мужчинами спор. Второй муж предлагал первому отступного. Они сошлись на пяти тысячах долларов, и первый муж покинул дом. В связи с этим доктору вспомнилась другая история, но ее конец был не фарсовым, а драматическим.</w:t>
      </w:r>
    </w:p>
    <w:p w14:paraId="6C208122" w14:textId="77777777" w:rsidR="0091456F" w:rsidRDefault="00000000">
      <w:pPr>
        <w:pStyle w:val="1"/>
        <w:spacing w:line="223" w:lineRule="auto"/>
        <w:ind w:firstLine="460"/>
        <w:jc w:val="both"/>
        <w:sectPr w:rsidR="0091456F">
          <w:footerReference w:type="even" r:id="rId64"/>
          <w:footerReference w:type="default" r:id="rId65"/>
          <w:pgSz w:w="7794" w:h="12884"/>
          <w:pgMar w:top="256" w:right="173" w:bottom="562" w:left="187" w:header="0" w:footer="134" w:gutter="0"/>
          <w:pgNumType w:start="73"/>
          <w:cols w:space="720"/>
          <w:noEndnote/>
          <w:docGrid w:linePitch="360"/>
        </w:sectPr>
      </w:pPr>
      <w:r>
        <w:rPr>
          <w:rStyle w:val="a3"/>
        </w:rPr>
        <w:t>В рабочем поселке жила девушка Анна, в которую были влюблены моло</w:t>
      </w:r>
      <w:r>
        <w:rPr>
          <w:rStyle w:val="a3"/>
        </w:rPr>
        <w:softHyphen/>
        <w:t>дые рабочие Андрей и Филипп. Анна полюбила Андрея и вышла за него замуж. Вскоре началась русско-японская война, Андрей был мобилизован и попал матросом на военный корабль «Севастополь». По дороге к месту на</w:t>
      </w:r>
      <w:r>
        <w:rPr>
          <w:rStyle w:val="a3"/>
        </w:rPr>
        <w:softHyphen/>
        <w:t>значения «Севастополь» зашел в морской порт. В числе других матросов сошел на берег и Андрей. Защищая негра от оскорблений белого, он был задержан, судим и приговорен к десяти годам каторги. «Севастополь» же во время дальнейшего пути погиб. Известие об этом пришло в рабочий поселок.</w:t>
      </w:r>
    </w:p>
    <w:p w14:paraId="3606EDFD" w14:textId="77777777" w:rsidR="0091456F" w:rsidRDefault="00000000">
      <w:pPr>
        <w:pStyle w:val="1"/>
        <w:spacing w:line="218" w:lineRule="auto"/>
        <w:ind w:firstLine="460"/>
        <w:jc w:val="both"/>
      </w:pPr>
      <w:r>
        <w:rPr>
          <w:rStyle w:val="a3"/>
        </w:rPr>
        <w:lastRenderedPageBreak/>
        <w:t>Шли годы. Андрей бежал с каторги и вернулся домой. Он застал Анну замужем за Филиппом. Для всех троих создалась безвыходная обстановка. Терзаясь муками ревности, Филипп решил покончить с собой. Он нароч</w:t>
      </w:r>
      <w:r>
        <w:rPr>
          <w:rStyle w:val="a3"/>
        </w:rPr>
        <w:softHyphen/>
        <w:t>но остался в шахте во время взрыва породы и был ранен. Анна тяжело пе</w:t>
      </w:r>
      <w:r>
        <w:rPr>
          <w:rStyle w:val="a3"/>
        </w:rPr>
        <w:softHyphen/>
        <w:t>реживала болезнь Филиппа. Убедившись, что жена любит Филиппа, Андрей навсегда покинул родные места.</w:t>
      </w:r>
    </w:p>
    <w:p w14:paraId="42E4C778" w14:textId="77777777" w:rsidR="0091456F" w:rsidRDefault="00000000">
      <w:pPr>
        <w:pStyle w:val="1"/>
        <w:spacing w:line="218" w:lineRule="auto"/>
        <w:ind w:firstLine="460"/>
        <w:jc w:val="both"/>
      </w:pPr>
      <w:r>
        <w:rPr>
          <w:rStyle w:val="a3"/>
        </w:rPr>
        <w:t>Фильм сохранился без 3-й и 5-й частей.</w:t>
      </w:r>
    </w:p>
    <w:p w14:paraId="5DC52826" w14:textId="77777777" w:rsidR="0091456F" w:rsidRDefault="00000000">
      <w:pPr>
        <w:pStyle w:val="1"/>
        <w:spacing w:after="200" w:line="218" w:lineRule="auto"/>
        <w:ind w:firstLine="460"/>
        <w:jc w:val="both"/>
      </w:pPr>
      <w:r>
        <w:rPr>
          <w:rStyle w:val="a3"/>
        </w:rPr>
        <w:t>Библиография: «Кино-газета», М., 26. VI 1924 г.; «Пролетки по», М., 1924, №2; «Кино-неделя», Л., 1924, №12; «Рабочий и театр», Л., 1925, № 8.</w:t>
      </w:r>
    </w:p>
    <w:p w14:paraId="6FA226AC" w14:textId="77777777" w:rsidR="0091456F" w:rsidRDefault="00000000">
      <w:pPr>
        <w:pStyle w:val="1"/>
        <w:numPr>
          <w:ilvl w:val="0"/>
          <w:numId w:val="3"/>
        </w:numPr>
        <w:tabs>
          <w:tab w:val="left" w:pos="493"/>
        </w:tabs>
        <w:spacing w:line="221" w:lineRule="auto"/>
        <w:ind w:firstLine="0"/>
        <w:jc w:val="both"/>
      </w:pPr>
      <w:r>
        <w:rPr>
          <w:rStyle w:val="a3"/>
        </w:rPr>
        <w:t xml:space="preserve">РУКИ ПРОЧЬ («Борьба за трест», «Рука в перчатке»). Приключ., 8 ч., 2200 </w:t>
      </w:r>
      <w:r>
        <w:rPr>
          <w:rStyle w:val="a3"/>
          <w:i/>
          <w:iCs/>
        </w:rPr>
        <w:t>м,</w:t>
      </w:r>
      <w:r>
        <w:rPr>
          <w:rStyle w:val="a3"/>
        </w:rPr>
        <w:t xml:space="preserve"> Севзапкино, М., 1924 г., ВЭ 20.X 1924 г.</w:t>
      </w:r>
    </w:p>
    <w:p w14:paraId="3AB291C4" w14:textId="77777777" w:rsidR="0091456F" w:rsidRDefault="00000000">
      <w:pPr>
        <w:pStyle w:val="1"/>
        <w:spacing w:line="221" w:lineRule="auto"/>
        <w:ind w:firstLine="460"/>
        <w:jc w:val="both"/>
      </w:pPr>
      <w:r>
        <w:rPr>
          <w:rStyle w:val="a3"/>
        </w:rPr>
        <w:t>Авт. сцен. М. Левидов; реж. М. Доронин; опер. Ф. Вериго-Даровский, П. Ермолов; худ. Е. Соколов.</w:t>
      </w:r>
    </w:p>
    <w:p w14:paraId="6F8EDAA7" w14:textId="77777777" w:rsidR="0091456F" w:rsidRDefault="00000000">
      <w:pPr>
        <w:pStyle w:val="1"/>
        <w:spacing w:line="221" w:lineRule="auto"/>
        <w:ind w:firstLine="460"/>
        <w:jc w:val="both"/>
      </w:pPr>
      <w:r>
        <w:rPr>
          <w:rStyle w:val="a3"/>
        </w:rPr>
        <w:t xml:space="preserve">В ролях: Б. Шлихтинг (Брайс, иностранный коммерсант), И. Худолеев </w:t>
      </w:r>
      <w:r>
        <w:rPr>
          <w:rStyle w:val="a3"/>
          <w:b/>
          <w:bCs/>
        </w:rPr>
        <w:t xml:space="preserve">(Павел </w:t>
      </w:r>
      <w:r>
        <w:rPr>
          <w:rStyle w:val="a3"/>
        </w:rPr>
        <w:t>Орлов, компаньон Брайса, он же инженер Корвин; вторая роль — Николай Орлов, бывший политэмигрант, он же Хиггинс, служащий Брай</w:t>
      </w:r>
      <w:r>
        <w:rPr>
          <w:rStyle w:val="a3"/>
        </w:rPr>
        <w:softHyphen/>
        <w:t>са), М. Доронин (Константин Серов, директор химтреста), Е. Хованская (Колосова, секретарь комячейки), И. Таланов (Арлозоров, представитель международной промышленной компании), О. Быстрицкая (Наталья Ива</w:t>
      </w:r>
      <w:r>
        <w:rPr>
          <w:rStyle w:val="a3"/>
        </w:rPr>
        <w:softHyphen/>
        <w:t>новна, его жена), В. Бергман (Прокофьев, инженер), М. Дмитриев (Комар, уголовник), Н. Орлов.</w:t>
      </w:r>
    </w:p>
    <w:p w14:paraId="56671953" w14:textId="77777777" w:rsidR="0091456F" w:rsidRDefault="00000000">
      <w:pPr>
        <w:pStyle w:val="1"/>
        <w:spacing w:line="221" w:lineRule="auto"/>
        <w:ind w:firstLine="460"/>
        <w:jc w:val="both"/>
      </w:pPr>
      <w:r>
        <w:rPr>
          <w:rStyle w:val="a3"/>
        </w:rPr>
        <w:t>О борьбе советских рабочих, занятых восстановлением завода, с про</w:t>
      </w:r>
      <w:r>
        <w:rPr>
          <w:rStyle w:val="a3"/>
        </w:rPr>
        <w:softHyphen/>
        <w:t>исками белогвардейцев, иностранной агентуры и нэпманов.</w:t>
      </w:r>
    </w:p>
    <w:p w14:paraId="4C436B47" w14:textId="77777777" w:rsidR="0091456F" w:rsidRDefault="00000000">
      <w:pPr>
        <w:pStyle w:val="1"/>
        <w:spacing w:line="221" w:lineRule="auto"/>
        <w:ind w:firstLine="460"/>
        <w:jc w:val="both"/>
      </w:pPr>
      <w:r>
        <w:rPr>
          <w:rStyle w:val="a3"/>
        </w:rPr>
        <w:t>Сюжет картины строился на преследовании иностранной разведкой находящегося в Крыму директора химтреста. По отзывам прессы, фильм во многом повторял сюжетные ходы картины «Борьба за «Ультиматум».</w:t>
      </w:r>
    </w:p>
    <w:p w14:paraId="517772BC" w14:textId="77777777" w:rsidR="0091456F" w:rsidRDefault="00000000">
      <w:pPr>
        <w:pStyle w:val="1"/>
        <w:spacing w:line="221" w:lineRule="auto"/>
        <w:ind w:firstLine="460"/>
        <w:jc w:val="both"/>
      </w:pPr>
      <w:r>
        <w:rPr>
          <w:rStyle w:val="a3"/>
        </w:rPr>
        <w:t>Фильм не сохранился.</w:t>
      </w:r>
    </w:p>
    <w:p w14:paraId="6E797E5F" w14:textId="77777777" w:rsidR="0091456F" w:rsidRDefault="00000000">
      <w:pPr>
        <w:pStyle w:val="1"/>
        <w:spacing w:after="260" w:line="221" w:lineRule="auto"/>
        <w:ind w:firstLine="460"/>
        <w:jc w:val="both"/>
      </w:pPr>
      <w:r>
        <w:rPr>
          <w:rStyle w:val="a3"/>
        </w:rPr>
        <w:t>Библиография: «Известия», 8.Х 1924 г.; «Кино-газета», М., 14 и 21.Х 1924 г.</w:t>
      </w:r>
    </w:p>
    <w:p w14:paraId="45F1E7D1" w14:textId="77777777" w:rsidR="0091456F" w:rsidRDefault="00000000">
      <w:pPr>
        <w:pStyle w:val="1"/>
        <w:numPr>
          <w:ilvl w:val="0"/>
          <w:numId w:val="3"/>
        </w:numPr>
        <w:tabs>
          <w:tab w:val="left" w:pos="500"/>
        </w:tabs>
        <w:spacing w:line="221" w:lineRule="auto"/>
        <w:ind w:firstLine="0"/>
        <w:jc w:val="both"/>
      </w:pPr>
      <w:r>
        <w:rPr>
          <w:rStyle w:val="a3"/>
        </w:rPr>
        <w:t>РУКИ ПРОЧЬ ОТ КИТАЯ. Агитфильм, 1 ч., 300 ж, ВУФКУ (Одес</w:t>
      </w:r>
      <w:r>
        <w:rPr>
          <w:rStyle w:val="a3"/>
        </w:rPr>
        <w:softHyphen/>
        <w:t>са), 1924 г., ВЭ неизв.</w:t>
      </w:r>
    </w:p>
    <w:p w14:paraId="6C570694" w14:textId="77777777" w:rsidR="0091456F" w:rsidRDefault="00000000">
      <w:pPr>
        <w:pStyle w:val="1"/>
        <w:spacing w:line="221" w:lineRule="auto"/>
        <w:ind w:firstLine="460"/>
        <w:jc w:val="both"/>
      </w:pPr>
      <w:r>
        <w:rPr>
          <w:rStyle w:val="a3"/>
        </w:rPr>
        <w:t>Авт. сцен. Г. Стабовой; реж. Н. Салтыков; опер. Г. Дробин, М. Бы</w:t>
      </w:r>
      <w:r>
        <w:rPr>
          <w:rStyle w:val="a3"/>
        </w:rPr>
        <w:softHyphen/>
        <w:t>стрицкий, Д. Фельдман; худ. И. Суворов.</w:t>
      </w:r>
    </w:p>
    <w:p w14:paraId="61A44ACF" w14:textId="77777777" w:rsidR="0091456F" w:rsidRDefault="00000000">
      <w:pPr>
        <w:pStyle w:val="1"/>
        <w:spacing w:line="221" w:lineRule="auto"/>
        <w:ind w:firstLine="460"/>
        <w:jc w:val="both"/>
      </w:pPr>
      <w:r>
        <w:rPr>
          <w:rStyle w:val="a3"/>
        </w:rPr>
        <w:t>В ролях: Марков (полпред СССР в Китае), А. Белов (первый капита</w:t>
      </w:r>
      <w:r>
        <w:rPr>
          <w:rStyle w:val="a3"/>
        </w:rPr>
        <w:softHyphen/>
        <w:t>лист), Ружицкий (второй капиталист), А. Симонов (третий капиталист).</w:t>
      </w:r>
    </w:p>
    <w:p w14:paraId="76D6C887" w14:textId="77777777" w:rsidR="0091456F" w:rsidRDefault="00000000">
      <w:pPr>
        <w:pStyle w:val="1"/>
        <w:spacing w:line="221" w:lineRule="auto"/>
        <w:ind w:firstLine="420"/>
        <w:jc w:val="both"/>
      </w:pPr>
      <w:r>
        <w:rPr>
          <w:rStyle w:val="a3"/>
        </w:rPr>
        <w:t>Содержание не установлено.</w:t>
      </w:r>
    </w:p>
    <w:p w14:paraId="28D7E160" w14:textId="77777777" w:rsidR="0091456F" w:rsidRDefault="00000000">
      <w:pPr>
        <w:pStyle w:val="1"/>
        <w:spacing w:line="221" w:lineRule="auto"/>
        <w:ind w:firstLine="420"/>
        <w:jc w:val="both"/>
      </w:pPr>
      <w:r>
        <w:rPr>
          <w:rStyle w:val="a3"/>
        </w:rPr>
        <w:t>Картина вошла в первый номер киножурнала ВУФКУ «Маховик».</w:t>
      </w:r>
    </w:p>
    <w:p w14:paraId="7CEDDCF0" w14:textId="77777777" w:rsidR="0091456F" w:rsidRDefault="00000000">
      <w:pPr>
        <w:pStyle w:val="1"/>
        <w:spacing w:after="200" w:line="221" w:lineRule="auto"/>
        <w:ind w:firstLine="420"/>
        <w:jc w:val="both"/>
      </w:pPr>
      <w:r>
        <w:rPr>
          <w:rStyle w:val="a3"/>
        </w:rPr>
        <w:t>Фильм не сохранился.</w:t>
      </w:r>
    </w:p>
    <w:p w14:paraId="4C41E4D0" w14:textId="77777777" w:rsidR="0091456F" w:rsidRDefault="00000000">
      <w:pPr>
        <w:pStyle w:val="1"/>
        <w:numPr>
          <w:ilvl w:val="0"/>
          <w:numId w:val="3"/>
        </w:numPr>
        <w:tabs>
          <w:tab w:val="left" w:pos="489"/>
        </w:tabs>
        <w:spacing w:line="226" w:lineRule="auto"/>
        <w:ind w:firstLine="0"/>
        <w:jc w:val="both"/>
      </w:pPr>
      <w:r>
        <w:rPr>
          <w:rStyle w:val="a3"/>
        </w:rPr>
        <w:t>САМЫЙ ЮНЫЙ ПИОНЕР. Комедия, 4 ч., 750 .и, Кино-Север (Л.), 1924 г., ВЭ 5.1 1925 г.</w:t>
      </w:r>
    </w:p>
    <w:p w14:paraId="16F3E2B2" w14:textId="77777777" w:rsidR="0091456F" w:rsidRDefault="00000000">
      <w:pPr>
        <w:pStyle w:val="1"/>
        <w:spacing w:line="226" w:lineRule="auto"/>
        <w:ind w:firstLine="460"/>
        <w:jc w:val="both"/>
      </w:pPr>
      <w:r>
        <w:rPr>
          <w:rStyle w:val="a3"/>
        </w:rPr>
        <w:t>Авт. сцен. А. Литвак, К- Державин; реж. К- Державин; опер. А. Кюн; худ. И. Бриф.</w:t>
      </w:r>
    </w:p>
    <w:p w14:paraId="254C860E" w14:textId="77777777" w:rsidR="0091456F" w:rsidRDefault="00000000">
      <w:pPr>
        <w:pStyle w:val="1"/>
        <w:spacing w:line="226" w:lineRule="auto"/>
        <w:ind w:firstLine="460"/>
        <w:jc w:val="both"/>
      </w:pPr>
      <w:r>
        <w:rPr>
          <w:rStyle w:val="a3"/>
        </w:rPr>
        <w:t>В ролях: Галочка Левина (Галя Фролова, пионерка), И. Бриф (коман</w:t>
      </w:r>
      <w:r>
        <w:rPr>
          <w:rStyle w:val="a3"/>
        </w:rPr>
        <w:softHyphen/>
        <w:t>дир), А. Круглов (Смердяков, денщик), В. Чернецкий (Пумперникель, на</w:t>
      </w:r>
      <w:r>
        <w:rPr>
          <w:rStyle w:val="a3"/>
        </w:rPr>
        <w:softHyphen/>
        <w:t>чальник белогвардейского приюта), П. Жуков (городовой), А. Иванов (Труссон, полковник), М. Зубов (летчик-наблюдатель).</w:t>
      </w:r>
    </w:p>
    <w:p w14:paraId="03BF9431" w14:textId="77777777" w:rsidR="0091456F" w:rsidRDefault="00000000">
      <w:pPr>
        <w:pStyle w:val="1"/>
        <w:spacing w:line="226" w:lineRule="auto"/>
        <w:ind w:firstLine="460"/>
        <w:jc w:val="both"/>
      </w:pPr>
      <w:r>
        <w:rPr>
          <w:rStyle w:val="a3"/>
        </w:rPr>
        <w:t>По сохранившимся сведениям, фильм являлся эксцентрической кино</w:t>
      </w:r>
      <w:r>
        <w:rPr>
          <w:rStyle w:val="a3"/>
        </w:rPr>
        <w:softHyphen/>
        <w:t>комедией. Главную роль исполняла трехлетняя девочка. Сюжет основы</w:t>
      </w:r>
      <w:r>
        <w:rPr>
          <w:rStyle w:val="a3"/>
        </w:rPr>
        <w:softHyphen/>
        <w:t>вался на «похождениях» ребенка в тылу у белых в годы гражданской войны.</w:t>
      </w:r>
    </w:p>
    <w:p w14:paraId="67A4CBC1" w14:textId="77777777" w:rsidR="0091456F" w:rsidRDefault="00000000">
      <w:pPr>
        <w:pStyle w:val="1"/>
        <w:spacing w:after="200" w:line="221" w:lineRule="auto"/>
        <w:ind w:firstLine="460"/>
        <w:jc w:val="both"/>
      </w:pPr>
      <w:r>
        <w:rPr>
          <w:rStyle w:val="a3"/>
        </w:rPr>
        <w:t>Фильм не сохранился.</w:t>
      </w:r>
    </w:p>
    <w:p w14:paraId="38298E8B" w14:textId="77777777" w:rsidR="0091456F" w:rsidRDefault="00000000">
      <w:pPr>
        <w:pStyle w:val="1"/>
        <w:spacing w:after="200" w:line="226" w:lineRule="auto"/>
        <w:ind w:firstLine="420"/>
        <w:jc w:val="both"/>
      </w:pPr>
      <w:r>
        <w:rPr>
          <w:rStyle w:val="a3"/>
        </w:rPr>
        <w:t>Библиография: «Ленинградская газета кино», 31.III 1925 г.; «Кино-неделя», Л.— М., 1925, № 13.</w:t>
      </w:r>
    </w:p>
    <w:p w14:paraId="2D4E45C3" w14:textId="77777777" w:rsidR="0091456F" w:rsidRDefault="00000000">
      <w:pPr>
        <w:pStyle w:val="1"/>
        <w:numPr>
          <w:ilvl w:val="0"/>
          <w:numId w:val="3"/>
        </w:numPr>
        <w:tabs>
          <w:tab w:val="left" w:pos="486"/>
        </w:tabs>
        <w:spacing w:line="221" w:lineRule="auto"/>
        <w:ind w:firstLine="0"/>
        <w:jc w:val="both"/>
      </w:pPr>
      <w:r>
        <w:rPr>
          <w:rStyle w:val="a3"/>
        </w:rPr>
        <w:t>СЕРДЦА И ДОЛЛАРЫ. Комедия, 7 ч., 2400 .м, Кино-Север (Л.), 1924 г., ВЭ 15.Х1 1924 г., Л., З.Ш 1925 г. (М.).</w:t>
      </w:r>
    </w:p>
    <w:p w14:paraId="2ED70675" w14:textId="77777777" w:rsidR="0091456F" w:rsidRDefault="00000000">
      <w:pPr>
        <w:pStyle w:val="1"/>
        <w:spacing w:line="221" w:lineRule="auto"/>
        <w:ind w:firstLine="420"/>
        <w:jc w:val="both"/>
      </w:pPr>
      <w:r>
        <w:rPr>
          <w:rStyle w:val="a3"/>
        </w:rPr>
        <w:t xml:space="preserve">Авт. сцен. Дух-Банко (Гликман), В. Королевич; реж. Н. Петров; опер. Н. </w:t>
      </w:r>
      <w:r>
        <w:rPr>
          <w:rStyle w:val="a3"/>
        </w:rPr>
        <w:lastRenderedPageBreak/>
        <w:t>Козловский, Е. Михайлов; худ. В. Егоров.</w:t>
      </w:r>
    </w:p>
    <w:p w14:paraId="0A1F8E53" w14:textId="77777777" w:rsidR="0091456F" w:rsidRDefault="00000000">
      <w:pPr>
        <w:pStyle w:val="1"/>
        <w:spacing w:line="221" w:lineRule="auto"/>
        <w:ind w:firstLine="420"/>
        <w:jc w:val="both"/>
      </w:pPr>
      <w:r>
        <w:rPr>
          <w:rStyle w:val="a3"/>
        </w:rPr>
        <w:t>В ролях: Д. Черкасов (Иванов, чертежник), Е. Корчагина-Алексан</w:t>
      </w:r>
      <w:r>
        <w:rPr>
          <w:rStyle w:val="a3"/>
        </w:rPr>
        <w:softHyphen/>
        <w:t>дровская (его мать), С. Шишко (сын), И. Лерский (нэпман), Н. Петров (Гар</w:t>
      </w:r>
      <w:r>
        <w:rPr>
          <w:rStyle w:val="a3"/>
        </w:rPr>
        <w:softHyphen/>
        <w:t>ри Ивэн, американец), М. Бабанова (Джен, американка), А. Садовская, И. Чернова, К. Миклашевский, С. Магарилл, Ф. Курихин, М. Доб</w:t>
      </w:r>
      <w:r>
        <w:rPr>
          <w:rStyle w:val="a3"/>
        </w:rPr>
        <w:softHyphen/>
        <w:t>рынин.</w:t>
      </w:r>
    </w:p>
    <w:p w14:paraId="77A3B521" w14:textId="77777777" w:rsidR="0091456F" w:rsidRDefault="00000000">
      <w:pPr>
        <w:pStyle w:val="1"/>
        <w:spacing w:line="221" w:lineRule="auto"/>
        <w:ind w:firstLine="420"/>
        <w:jc w:val="both"/>
      </w:pPr>
      <w:r>
        <w:rPr>
          <w:rStyle w:val="a3"/>
        </w:rPr>
        <w:t>Противопоставление высоких моральных качеств советского человека нравственному облику нэпманского обывателя.</w:t>
      </w:r>
    </w:p>
    <w:p w14:paraId="5E68AEEB" w14:textId="77777777" w:rsidR="0091456F" w:rsidRDefault="00000000">
      <w:pPr>
        <w:pStyle w:val="1"/>
        <w:spacing w:line="221" w:lineRule="auto"/>
        <w:ind w:firstLine="420"/>
        <w:jc w:val="both"/>
      </w:pPr>
      <w:r>
        <w:rPr>
          <w:rStyle w:val="a3"/>
        </w:rPr>
        <w:t>Годы нэпа. В Ленинграде живут две семьи однофамильцев Ивановых: семья чертежника и семья нэпмана. К чертежнику Иванову приезжает из Америки погостить их родственница Джен Стенвей. Одновременно к нэпма</w:t>
      </w:r>
      <w:r>
        <w:rPr>
          <w:rStyle w:val="a3"/>
        </w:rPr>
        <w:softHyphen/>
        <w:t>ну Иванову, как к своему русскому родственнику, приезжает американ</w:t>
      </w:r>
      <w:r>
        <w:rPr>
          <w:rStyle w:val="a3"/>
        </w:rPr>
        <w:softHyphen/>
        <w:t>ский безработный инженер Гарри Ивэн, уволенный за «либеральное отно</w:t>
      </w:r>
      <w:r>
        <w:rPr>
          <w:rStyle w:val="a3"/>
        </w:rPr>
        <w:softHyphen/>
        <w:t>шение к рабочим». Семья чертежника Иванова принимает Джен Стенвей с искренним радушием, вовлекает ее в круг своих интересов. По-другому складываются отношения с американским родственником у нэпмана Иванова. Приняв Ивэна за богатого американца, Иванов пытается выманить у него деньги. Для этого он окружает Ивэна лицемерным вниманием. Но стоило Иванову узнать, что Ивэн безработный, как нэпман быстро охладевает к нему. Между тем выясняется, что американцы, никогда до того не встре</w:t>
      </w:r>
      <w:r>
        <w:rPr>
          <w:rStyle w:val="a3"/>
        </w:rPr>
        <w:softHyphen/>
        <w:t>чавшиеся со своими русскими родственниками, перепутали их адреса. Джен Стенвей оказывается родственницей нэпмана Иванова, а инженер Ивэн родственником чертежника Иванова. С его помощью Ивэну удается получить работу на Волховстрое. Он навсегда остается в СССР, где находит свою вторую родину.</w:t>
      </w:r>
    </w:p>
    <w:p w14:paraId="710B57FE" w14:textId="77777777" w:rsidR="0091456F" w:rsidRDefault="00000000">
      <w:pPr>
        <w:pStyle w:val="1"/>
        <w:spacing w:line="221" w:lineRule="auto"/>
        <w:ind w:firstLine="420"/>
        <w:jc w:val="both"/>
      </w:pPr>
      <w:r>
        <w:rPr>
          <w:rStyle w:val="a3"/>
        </w:rPr>
        <w:t>Фильм сохранился без 1-й и 2-й частей.</w:t>
      </w:r>
    </w:p>
    <w:p w14:paraId="5B3B9752" w14:textId="77777777" w:rsidR="0091456F" w:rsidRDefault="00000000">
      <w:pPr>
        <w:pStyle w:val="1"/>
        <w:spacing w:after="200" w:line="221" w:lineRule="auto"/>
        <w:ind w:firstLine="420"/>
        <w:jc w:val="both"/>
      </w:pPr>
      <w:r>
        <w:rPr>
          <w:rStyle w:val="a3"/>
        </w:rPr>
        <w:t>Библиография: «Кино-газета», М., 19.VIII 1924 г.; 7.IV 1925 г.; «Кино-неделя», Л., 1924, № 22, 24 и 44; «Рабочий и театр», Л., 1924, № 12; «АРК», М., 1925, № 6-7; «Рабочий зритель», М., 1925, № 15 и № 16-17; «Вечерняя Москва», 4. IV 1925 г.</w:t>
      </w:r>
    </w:p>
    <w:p w14:paraId="1828FBEF" w14:textId="77777777" w:rsidR="0091456F" w:rsidRDefault="00000000">
      <w:pPr>
        <w:pStyle w:val="1"/>
        <w:numPr>
          <w:ilvl w:val="0"/>
          <w:numId w:val="3"/>
        </w:numPr>
        <w:tabs>
          <w:tab w:val="left" w:pos="500"/>
        </w:tabs>
        <w:spacing w:line="221" w:lineRule="auto"/>
        <w:ind w:firstLine="0"/>
        <w:jc w:val="both"/>
      </w:pPr>
      <w:r>
        <w:rPr>
          <w:rStyle w:val="a3"/>
        </w:rPr>
        <w:t>СКАРЛАТИНА. Культурфильм, 4 ч., 1290 л, Ссвзапкино, 1924 г., ВЭ неизв.</w:t>
      </w:r>
    </w:p>
    <w:p w14:paraId="7755BCD0" w14:textId="77777777" w:rsidR="0091456F" w:rsidRDefault="00000000">
      <w:pPr>
        <w:pStyle w:val="1"/>
        <w:spacing w:line="221" w:lineRule="auto"/>
        <w:jc w:val="both"/>
      </w:pPr>
      <w:r>
        <w:rPr>
          <w:rStyle w:val="a3"/>
        </w:rPr>
        <w:t>Авт. сцен. Б. Сигал; реж. Ф. Эрмлер; опер. Л. Дранков.</w:t>
      </w:r>
    </w:p>
    <w:p w14:paraId="2F397239" w14:textId="77777777" w:rsidR="0091456F" w:rsidRDefault="00000000">
      <w:pPr>
        <w:pStyle w:val="1"/>
        <w:spacing w:line="221" w:lineRule="auto"/>
        <w:jc w:val="both"/>
      </w:pPr>
      <w:r>
        <w:rPr>
          <w:rStyle w:val="a3"/>
        </w:rPr>
        <w:t>В ролях: М. Таут-Корсо.</w:t>
      </w:r>
    </w:p>
    <w:p w14:paraId="49DFB585" w14:textId="77777777" w:rsidR="0091456F" w:rsidRDefault="00000000">
      <w:pPr>
        <w:pStyle w:val="1"/>
        <w:spacing w:line="221" w:lineRule="auto"/>
        <w:jc w:val="both"/>
      </w:pPr>
      <w:r>
        <w:rPr>
          <w:rStyle w:val="a3"/>
        </w:rPr>
        <w:t>Борьба за передовые методы лечения на селе.</w:t>
      </w:r>
    </w:p>
    <w:p w14:paraId="26438DBA" w14:textId="77777777" w:rsidR="0091456F" w:rsidRDefault="00000000">
      <w:pPr>
        <w:pStyle w:val="1"/>
        <w:spacing w:line="221" w:lineRule="auto"/>
        <w:ind w:firstLine="420"/>
        <w:jc w:val="both"/>
      </w:pPr>
      <w:r>
        <w:rPr>
          <w:rStyle w:val="a3"/>
        </w:rPr>
        <w:t>Советская деревня первых лет реконструктивного периода. Еще живы невежественные обычаи и обряды, способствующие распространению зараз</w:t>
      </w:r>
      <w:r>
        <w:rPr>
          <w:rStyle w:val="a3"/>
        </w:rPr>
        <w:softHyphen/>
        <w:t>ных болезней. Сохранившимся пережиткам противопоставлены новейшие достижения медицины. Показано повсеместное внедрение современных мето</w:t>
      </w:r>
      <w:r>
        <w:rPr>
          <w:rStyle w:val="a3"/>
        </w:rPr>
        <w:softHyphen/>
        <w:t>дов лечения заразных болезней, и в частности скарлатины.</w:t>
      </w:r>
    </w:p>
    <w:p w14:paraId="08A0ED51" w14:textId="77777777" w:rsidR="0091456F" w:rsidRDefault="00000000">
      <w:pPr>
        <w:pStyle w:val="1"/>
        <w:spacing w:line="221" w:lineRule="auto"/>
        <w:ind w:firstLine="420"/>
        <w:jc w:val="both"/>
      </w:pPr>
      <w:r>
        <w:rPr>
          <w:rStyle w:val="a3"/>
        </w:rPr>
        <w:t>Попутно в картине высмеивались «старцы-чудотворцы».</w:t>
      </w:r>
    </w:p>
    <w:p w14:paraId="20BD009D" w14:textId="77777777" w:rsidR="0091456F" w:rsidRDefault="00000000">
      <w:pPr>
        <w:pStyle w:val="1"/>
        <w:spacing w:line="221" w:lineRule="auto"/>
        <w:ind w:firstLine="420"/>
        <w:jc w:val="both"/>
      </w:pPr>
      <w:r>
        <w:rPr>
          <w:rStyle w:val="a3"/>
        </w:rPr>
        <w:t>В ряде кадров демонстрировалась одна из крупнейших ленинградских больниц. Научная часть фильма была поставлена при консультации видней</w:t>
      </w:r>
      <w:r>
        <w:rPr>
          <w:rStyle w:val="a3"/>
        </w:rPr>
        <w:softHyphen/>
        <w:t>ших профессоров медицины. В научно-популярную ткань фильма были включены бытовые сцены, выполненные средствами художественного кино.</w:t>
      </w:r>
    </w:p>
    <w:p w14:paraId="0DCD45C1" w14:textId="77777777" w:rsidR="0091456F" w:rsidRDefault="00000000">
      <w:pPr>
        <w:pStyle w:val="1"/>
        <w:spacing w:line="221" w:lineRule="auto"/>
        <w:ind w:firstLine="420"/>
        <w:jc w:val="both"/>
      </w:pPr>
      <w:r>
        <w:rPr>
          <w:rStyle w:val="a3"/>
        </w:rPr>
        <w:t>Фильм — первая работа в кино режиссера Ф. Эрмлера.</w:t>
      </w:r>
    </w:p>
    <w:p w14:paraId="16F9B1DE" w14:textId="77777777" w:rsidR="0091456F" w:rsidRDefault="00000000">
      <w:pPr>
        <w:pStyle w:val="1"/>
        <w:spacing w:line="221" w:lineRule="auto"/>
        <w:ind w:firstLine="420"/>
        <w:jc w:val="both"/>
      </w:pPr>
      <w:r>
        <w:rPr>
          <w:rStyle w:val="a3"/>
        </w:rPr>
        <w:t>Фильм не сохранился.</w:t>
      </w:r>
    </w:p>
    <w:p w14:paraId="04294055" w14:textId="77777777" w:rsidR="0091456F" w:rsidRDefault="00000000">
      <w:pPr>
        <w:pStyle w:val="1"/>
        <w:spacing w:after="200" w:line="221" w:lineRule="auto"/>
        <w:ind w:firstLine="420"/>
        <w:jc w:val="both"/>
      </w:pPr>
      <w:r>
        <w:rPr>
          <w:rStyle w:val="a3"/>
        </w:rPr>
        <w:t>Библиография: «Кино-неделя», Л.— М., 1925, № 1 и 4.</w:t>
      </w:r>
    </w:p>
    <w:p w14:paraId="3D95B693" w14:textId="77777777" w:rsidR="0091456F" w:rsidRDefault="00000000">
      <w:pPr>
        <w:pStyle w:val="1"/>
        <w:numPr>
          <w:ilvl w:val="0"/>
          <w:numId w:val="3"/>
        </w:numPr>
        <w:tabs>
          <w:tab w:val="left" w:pos="514"/>
        </w:tabs>
        <w:spacing w:line="223" w:lineRule="auto"/>
        <w:ind w:firstLine="0"/>
        <w:jc w:val="both"/>
      </w:pPr>
      <w:r>
        <w:rPr>
          <w:rStyle w:val="a3"/>
        </w:rPr>
        <w:t>СОН ТОЛСТОПУЗЕНКО. («Как кулак ссльпредом стал»). Комедия, 2 ч., мтр. неизв., ВУФКУ (Одесса), 1924 г., ВЭ неизв.</w:t>
      </w:r>
    </w:p>
    <w:p w14:paraId="3389F9FF" w14:textId="77777777" w:rsidR="0091456F" w:rsidRDefault="00000000">
      <w:pPr>
        <w:pStyle w:val="1"/>
        <w:spacing w:line="223" w:lineRule="auto"/>
        <w:ind w:firstLine="440"/>
        <w:jc w:val="both"/>
      </w:pPr>
      <w:r>
        <w:rPr>
          <w:rStyle w:val="a3"/>
        </w:rPr>
        <w:t>Авт. сцен. Д. Бузько; худ. рук. Л. Курбас; реж. А. Перегуда; опер. Д. Фельдман; худ. И. Суворов; пом. реж. Б. Дуберштейн; ред. Г. Тасин.</w:t>
      </w:r>
    </w:p>
    <w:p w14:paraId="4F48883F" w14:textId="77777777" w:rsidR="0091456F" w:rsidRDefault="00000000">
      <w:pPr>
        <w:pStyle w:val="1"/>
        <w:spacing w:line="223" w:lineRule="auto"/>
        <w:ind w:firstLine="440"/>
        <w:jc w:val="both"/>
      </w:pPr>
      <w:r>
        <w:rPr>
          <w:rStyle w:val="a3"/>
        </w:rPr>
        <w:t>В ролях: А. Бучма (Иван Голодранец), А. Симонов (Парамон Толстопу- зснко), Балабан (поп), А. Оленич-Алексеева (жена Толстопузенко), О. Мер- латти (бандит), А. Мальский (крестьянин), Д. Федоровский (красноармеец), Т. Браинин (кулак), В. Королева (кулачка).</w:t>
      </w:r>
    </w:p>
    <w:p w14:paraId="2C9FC635" w14:textId="77777777" w:rsidR="0091456F" w:rsidRDefault="00000000">
      <w:pPr>
        <w:pStyle w:val="1"/>
        <w:spacing w:line="223" w:lineRule="auto"/>
        <w:jc w:val="both"/>
      </w:pPr>
      <w:r>
        <w:rPr>
          <w:rStyle w:val="a3"/>
        </w:rPr>
        <w:t>О борьбе с кулаками на селе.</w:t>
      </w:r>
    </w:p>
    <w:p w14:paraId="0883B99F" w14:textId="77777777" w:rsidR="0091456F" w:rsidRDefault="00000000">
      <w:pPr>
        <w:pStyle w:val="1"/>
        <w:spacing w:after="200" w:line="223" w:lineRule="auto"/>
        <w:ind w:left="400" w:firstLine="40"/>
        <w:jc w:val="both"/>
      </w:pPr>
      <w:r>
        <w:rPr>
          <w:rStyle w:val="a3"/>
        </w:rPr>
        <w:t>Картина вошла в первый номер киножурнала ВУФКУ «Маховик». Фильм не сохранился.</w:t>
      </w:r>
    </w:p>
    <w:p w14:paraId="4074BE7C" w14:textId="77777777" w:rsidR="0091456F" w:rsidRDefault="00000000">
      <w:pPr>
        <w:pStyle w:val="1"/>
        <w:numPr>
          <w:ilvl w:val="0"/>
          <w:numId w:val="3"/>
        </w:numPr>
        <w:tabs>
          <w:tab w:val="left" w:pos="486"/>
        </w:tabs>
        <w:spacing w:line="221" w:lineRule="auto"/>
        <w:ind w:firstLine="0"/>
        <w:jc w:val="both"/>
      </w:pPr>
      <w:r>
        <w:rPr>
          <w:rStyle w:val="a3"/>
        </w:rPr>
        <w:lastRenderedPageBreak/>
        <w:t xml:space="preserve">СТАРЕЦ ВАСИЛИЙ ГРЯЗНОВ. 6 ч., 1600 </w:t>
      </w:r>
      <w:r>
        <w:rPr>
          <w:rStyle w:val="a3"/>
          <w:i/>
          <w:iCs/>
        </w:rPr>
        <w:t>м,</w:t>
      </w:r>
      <w:r>
        <w:rPr>
          <w:rStyle w:val="a3"/>
        </w:rPr>
        <w:t xml:space="preserve"> Госкино (1-я ф-ка), 1924 г.» ВЭ 25.111 1924 г.</w:t>
      </w:r>
    </w:p>
    <w:p w14:paraId="59BC7DF3" w14:textId="77777777" w:rsidR="0091456F" w:rsidRDefault="00000000">
      <w:pPr>
        <w:pStyle w:val="1"/>
        <w:spacing w:line="221" w:lineRule="auto"/>
        <w:ind w:firstLine="440"/>
        <w:jc w:val="both"/>
      </w:pPr>
      <w:r>
        <w:rPr>
          <w:rStyle w:val="a3"/>
        </w:rPr>
        <w:t>Авт. сцен. И. Шпицберг; реж. Ч. Сабинский; опер. Э. ТиссЗ; худ. Д. Колупаев; ассист. реж. А. Роом.</w:t>
      </w:r>
    </w:p>
    <w:p w14:paraId="2F38CA7D" w14:textId="77777777" w:rsidR="0091456F" w:rsidRDefault="00000000">
      <w:pPr>
        <w:pStyle w:val="1"/>
        <w:spacing w:line="221" w:lineRule="auto"/>
        <w:ind w:firstLine="440"/>
        <w:jc w:val="both"/>
      </w:pPr>
      <w:r>
        <w:rPr>
          <w:rStyle w:val="a3"/>
          <w:b/>
          <w:bCs/>
        </w:rPr>
        <w:t xml:space="preserve">В </w:t>
      </w:r>
      <w:r>
        <w:rPr>
          <w:rStyle w:val="a3"/>
        </w:rPr>
        <w:t>ролях: П. Старковский (Василий Грязнов), Е. Каверина (Акулина, его дочь), Л. Юренев (Лабазин, купец), М. Галин (Александр II), М. Тереш- кович (Филарет, митрополит), В. Малишевская (монахиня), М. Бабанова (дочь раскольника), А. Громов (крестьянин), А. Чекулаева (послушница), А. Морозов, А. Панкрышев, В. Ярославцев.</w:t>
      </w:r>
    </w:p>
    <w:p w14:paraId="30BCF6E0" w14:textId="77777777" w:rsidR="0091456F" w:rsidRDefault="00000000">
      <w:pPr>
        <w:pStyle w:val="1"/>
        <w:spacing w:line="221" w:lineRule="auto"/>
        <w:ind w:firstLine="440"/>
        <w:jc w:val="both"/>
      </w:pPr>
      <w:r>
        <w:rPr>
          <w:rStyle w:val="a3"/>
        </w:rPr>
        <w:t>Разоблачение церковных авантюр.</w:t>
      </w:r>
    </w:p>
    <w:p w14:paraId="5C57C491" w14:textId="77777777" w:rsidR="0091456F" w:rsidRDefault="00000000">
      <w:pPr>
        <w:pStyle w:val="1"/>
        <w:spacing w:line="221" w:lineRule="auto"/>
        <w:ind w:firstLine="440"/>
        <w:jc w:val="both"/>
      </w:pPr>
      <w:r>
        <w:rPr>
          <w:rStyle w:val="a3"/>
        </w:rPr>
        <w:t>Действие фильма относится к первым годам Советской власти. В народ</w:t>
      </w:r>
      <w:r>
        <w:rPr>
          <w:rStyle w:val="a3"/>
        </w:rPr>
        <w:softHyphen/>
        <w:t>ном суде слушается дело о мошенничестве, которое, замышляли купцы и духовенство, пытаясь создать культ «святого угодника» Василия Грязнова.</w:t>
      </w:r>
    </w:p>
    <w:p w14:paraId="2E1CDCAC" w14:textId="77777777" w:rsidR="0091456F" w:rsidRDefault="00000000">
      <w:pPr>
        <w:pStyle w:val="1"/>
        <w:spacing w:line="221" w:lineRule="auto"/>
        <w:ind w:firstLine="440"/>
        <w:jc w:val="both"/>
      </w:pPr>
      <w:r>
        <w:rPr>
          <w:rStyle w:val="a3"/>
        </w:rPr>
        <w:t>Кто же такой Василий Грязнов?</w:t>
      </w:r>
    </w:p>
    <w:p w14:paraId="244A7ED7" w14:textId="77777777" w:rsidR="0091456F" w:rsidRDefault="00000000">
      <w:pPr>
        <w:pStyle w:val="1"/>
        <w:spacing w:line="221" w:lineRule="auto"/>
        <w:ind w:firstLine="440"/>
        <w:jc w:val="both"/>
      </w:pPr>
      <w:r>
        <w:rPr>
          <w:rStyle w:val="a3"/>
        </w:rPr>
        <w:t>Кандидат в святые угодники был разбойником. Чтобы скрыть эту сто</w:t>
      </w:r>
      <w:r>
        <w:rPr>
          <w:rStyle w:val="a3"/>
        </w:rPr>
        <w:softHyphen/>
        <w:t>рону своей жизни, он усердно посещал молебны, устраивал «духовные» чтения, занимался «лечением». Породнившись с фабрикантом Лабазиным, Грязнов стал управляющим, а затем и компаньоном Лабазина. При Гряз</w:t>
      </w:r>
      <w:r>
        <w:rPr>
          <w:rStyle w:val="a3"/>
        </w:rPr>
        <w:softHyphen/>
        <w:t>нове и без того жестокая эксплуатация рабочих на фабрике еще более усилилась.</w:t>
      </w:r>
    </w:p>
    <w:p w14:paraId="58F0B51A" w14:textId="77777777" w:rsidR="0091456F" w:rsidRDefault="00000000">
      <w:pPr>
        <w:pStyle w:val="1"/>
        <w:spacing w:line="221" w:lineRule="auto"/>
        <w:ind w:firstLine="440"/>
        <w:jc w:val="both"/>
      </w:pPr>
      <w:r>
        <w:rPr>
          <w:rStyle w:val="a3"/>
        </w:rPr>
        <w:t>«Чудотворец» использовал религию для подавления назревающего про</w:t>
      </w:r>
      <w:r>
        <w:rPr>
          <w:rStyle w:val="a3"/>
        </w:rPr>
        <w:softHyphen/>
        <w:t>теста рабочих. «Божьим словом» он усмирял непокорных. Грязнов, ставший фабрикантом-миллионером, получил от царя медаль за «усердие и благо</w:t>
      </w:r>
      <w:r>
        <w:rPr>
          <w:rStyle w:val="a3"/>
        </w:rPr>
        <w:softHyphen/>
        <w:t>честие». После смерти Грязнова местное купечество при поддержке духовен</w:t>
      </w:r>
      <w:r>
        <w:rPr>
          <w:rStyle w:val="a3"/>
        </w:rPr>
        <w:softHyphen/>
        <w:t>ства сделало попытку открыть монастырь с мощами «святого праведника». Октябрьская революция помешала осуществлению этой затеи. Приговор народного суда обнажил закулисную сторону «благочестивой» жизни Гряз</w:t>
      </w:r>
      <w:r>
        <w:rPr>
          <w:rStyle w:val="a3"/>
        </w:rPr>
        <w:softHyphen/>
        <w:t>нова. Открытие мощей новоявленного «святого» не состоялось.</w:t>
      </w:r>
    </w:p>
    <w:p w14:paraId="25608CB9" w14:textId="77777777" w:rsidR="0091456F" w:rsidRDefault="00000000">
      <w:pPr>
        <w:pStyle w:val="1"/>
        <w:spacing w:after="200" w:line="221" w:lineRule="auto"/>
        <w:ind w:firstLine="440"/>
        <w:jc w:val="both"/>
      </w:pPr>
      <w:r>
        <w:rPr>
          <w:rStyle w:val="a3"/>
        </w:rPr>
        <w:t>Библиография: «Правда», 27.111 и 13.VI 1924 г.; «Известия», 26 и 30.III 1924 г.; «Кино-газета», М., 1.1У 1924 г.; «Пролеткино», М., 1924, № 2; «Кино-неделя», Л., 1924, № 18, 1925, № 11.</w:t>
      </w:r>
    </w:p>
    <w:p w14:paraId="04036CBA" w14:textId="77777777" w:rsidR="0091456F" w:rsidRDefault="00000000">
      <w:pPr>
        <w:pStyle w:val="1"/>
        <w:numPr>
          <w:ilvl w:val="0"/>
          <w:numId w:val="3"/>
        </w:numPr>
        <w:tabs>
          <w:tab w:val="left" w:pos="486"/>
        </w:tabs>
        <w:spacing w:line="223" w:lineRule="auto"/>
        <w:ind w:firstLine="0"/>
        <w:jc w:val="both"/>
      </w:pPr>
      <w:r>
        <w:rPr>
          <w:rStyle w:val="a3"/>
        </w:rPr>
        <w:t>СТАЧКА («Чертово гнездо», «История стачки»). Ист.-рев., 6 ч., 1969 л, Госкино (1-я ф-ка) и Пролеткульт (М)., 1924 г., ВЭ 28.IV 1925 г.</w:t>
      </w:r>
    </w:p>
    <w:p w14:paraId="126ED50B" w14:textId="77777777" w:rsidR="0091456F" w:rsidRDefault="00000000">
      <w:pPr>
        <w:pStyle w:val="1"/>
        <w:spacing w:line="223" w:lineRule="auto"/>
        <w:ind w:firstLine="440"/>
        <w:jc w:val="both"/>
      </w:pPr>
      <w:r>
        <w:rPr>
          <w:rStyle w:val="a3"/>
        </w:rPr>
        <w:t>Авт. сцен. В. Плетнев, С. Эйзенштейн, И. Кравчуновский, Г. Алексан- дров-Мормоненко; реж. С. Эйзенштейн; опер. Э. Тиссэ, В. Хватов; худ. В. Рахальс; ассист. реж. Г. Александров-Мормоненко, И. Кравчуновский, А. Левшин.</w:t>
      </w:r>
    </w:p>
    <w:p w14:paraId="40EFC6AF" w14:textId="77777777" w:rsidR="0091456F" w:rsidRDefault="00000000">
      <w:pPr>
        <w:pStyle w:val="1"/>
        <w:spacing w:after="200" w:line="223" w:lineRule="auto"/>
        <w:ind w:firstLine="440"/>
        <w:jc w:val="both"/>
      </w:pPr>
      <w:r>
        <w:rPr>
          <w:rStyle w:val="a3"/>
        </w:rPr>
        <w:t>В ролях: И. Клюквин (активист), А. Антонов (рабочий, член стачкома), Г. Александров (мастер), М. Гоморов (рабочий), М. Штраух (шпик), И. Ива</w:t>
      </w:r>
      <w:r>
        <w:rPr>
          <w:rStyle w:val="a3"/>
        </w:rPr>
        <w:softHyphen/>
        <w:t>нов (начальник охранки), Б. Юрцев («король» шпаны), Ю. Глизер, В. Яну- кова, Кузнецова, Миша Мамин, В. Уральский, В. Полторацкий, П. Беляев, В. Журавлев.</w:t>
      </w:r>
    </w:p>
    <w:p w14:paraId="49A6108C" w14:textId="77777777" w:rsidR="0091456F" w:rsidRDefault="00000000">
      <w:pPr>
        <w:pStyle w:val="1"/>
        <w:spacing w:line="221" w:lineRule="auto"/>
        <w:ind w:firstLine="460"/>
        <w:jc w:val="both"/>
      </w:pPr>
      <w:r>
        <w:rPr>
          <w:rStyle w:val="a3"/>
        </w:rPr>
        <w:t>О стачке, как одной из форм борьбы пролетариата против капиталисти</w:t>
      </w:r>
      <w:r>
        <w:rPr>
          <w:rStyle w:val="a3"/>
        </w:rPr>
        <w:softHyphen/>
        <w:t>ческой эксплуатации.</w:t>
      </w:r>
    </w:p>
    <w:p w14:paraId="02D5B70F" w14:textId="77777777" w:rsidR="0091456F" w:rsidRDefault="00000000">
      <w:pPr>
        <w:pStyle w:val="1"/>
        <w:spacing w:line="221" w:lineRule="auto"/>
        <w:ind w:firstLine="460"/>
        <w:jc w:val="both"/>
      </w:pPr>
      <w:r>
        <w:rPr>
          <w:rStyle w:val="a3"/>
        </w:rPr>
        <w:t xml:space="preserve">На одном из крупнейших заводов царской России внешне все спокойно: рабочие трудятся, буржуазия наслаждается жизнью. Но мастера завода замечают, что среди рабочих возникает скрытое волнение, и сообщают об этом дирекции, дирекция — охранке. Шпики залезают во все щели завода </w:t>
      </w:r>
      <w:r>
        <w:rPr>
          <w:rStyle w:val="a3"/>
          <w:b/>
          <w:bCs/>
        </w:rPr>
        <w:t xml:space="preserve">и </w:t>
      </w:r>
      <w:r>
        <w:rPr>
          <w:rStyle w:val="a3"/>
        </w:rPr>
        <w:t>рабочего поселка. Между тем комитет РСДРП распространяет прокла</w:t>
      </w:r>
      <w:r>
        <w:rPr>
          <w:rStyle w:val="a3"/>
        </w:rPr>
        <w:softHyphen/>
        <w:t>мации — призыв к борьбе.</w:t>
      </w:r>
    </w:p>
    <w:p w14:paraId="5BDC7903" w14:textId="77777777" w:rsidR="0091456F" w:rsidRDefault="00000000">
      <w:pPr>
        <w:pStyle w:val="1"/>
        <w:spacing w:line="221" w:lineRule="auto"/>
        <w:ind w:firstLine="460"/>
        <w:jc w:val="both"/>
      </w:pPr>
      <w:r>
        <w:rPr>
          <w:rStyle w:val="a3"/>
        </w:rPr>
        <w:t>Поводом к стачке служит самоубийство рабочего, несправедливо обви</w:t>
      </w:r>
      <w:r>
        <w:rPr>
          <w:rStyle w:val="a3"/>
        </w:rPr>
        <w:softHyphen/>
        <w:t>ненного дирекцией завода в краже инструмента. Рабочие покидают завод, машины останавливаются. В лесу организуется митинг. Попытка конной полиции разогнать рабочих не дает результатов. Узнав об отказе хозяев удовлетворить требования рабочих, стачком решает продолжать забастовку. Охранка организует поджог винного склада, уверенная, что голодающие рабочие бросятся грабить склад и подадут повод к репрессиям. Но план ох</w:t>
      </w:r>
      <w:r>
        <w:rPr>
          <w:rStyle w:val="a3"/>
        </w:rPr>
        <w:softHyphen/>
        <w:t>ранки проваливается. По приказу пристава пожарные водой из брандспой</w:t>
      </w:r>
      <w:r>
        <w:rPr>
          <w:rStyle w:val="a3"/>
        </w:rPr>
        <w:softHyphen/>
        <w:t>тов разгоняют стачечников. Вожаки арестованы, но стачка не прекращает</w:t>
      </w:r>
      <w:r>
        <w:rPr>
          <w:rStyle w:val="a3"/>
        </w:rPr>
        <w:softHyphen/>
        <w:t xml:space="preserve">ся. Рабочие вновь выходят на улицы. И тогда начинается кровавая расправа. Гибнут десятки пролетариев, как тысячами они гибли на Ленских приисках, в Ярославле и </w:t>
      </w:r>
      <w:r>
        <w:rPr>
          <w:rStyle w:val="a3"/>
        </w:rPr>
        <w:lastRenderedPageBreak/>
        <w:t>других промышленных районах России.</w:t>
      </w:r>
    </w:p>
    <w:p w14:paraId="341B5BA2" w14:textId="77777777" w:rsidR="0091456F" w:rsidRDefault="00000000">
      <w:pPr>
        <w:pStyle w:val="1"/>
        <w:spacing w:line="221" w:lineRule="auto"/>
        <w:ind w:firstLine="420"/>
        <w:jc w:val="both"/>
      </w:pPr>
      <w:r>
        <w:rPr>
          <w:rStyle w:val="a3"/>
        </w:rPr>
        <w:t>Первая картина режиссера С. М. Эйзенштейна.</w:t>
      </w:r>
    </w:p>
    <w:p w14:paraId="189723C8" w14:textId="77777777" w:rsidR="0091456F" w:rsidRDefault="00000000">
      <w:pPr>
        <w:pStyle w:val="1"/>
        <w:spacing w:after="220" w:line="221" w:lineRule="auto"/>
        <w:ind w:firstLine="460"/>
        <w:jc w:val="both"/>
      </w:pPr>
      <w:r>
        <w:rPr>
          <w:rStyle w:val="a3"/>
        </w:rPr>
        <w:t>Библиография: «Известия», 2 и 22.111 1925 г.; «Труд», 18. VII 1926 г; «Кино-газета», М.. 12.УШ и 11.XI 1924 г.; З.Ш и П.УШ 1925 г.; «Ленинградская газета кино», 5.У 1925 г.; 7.Х I 1926 г.; «Советское кино», М., 1925, № 1; «Советский экран», М., 1925, № 2,5 и 7; «Кино-неделя», Л.— М., 1925, № 13; «Советское искусство», М., 1925, № 1; «АРК», М., 1925, № 3; «Жизнь искусства», Л., 1925, № 14, 17 и 18; «Леф», М., 1923, № 3; «Новый зритель», М., 1925, № 11; «Рабочий и театр», Л., 1925, № 18; «Рабочий зри</w:t>
      </w:r>
      <w:r>
        <w:rPr>
          <w:rStyle w:val="a3"/>
        </w:rPr>
        <w:softHyphen/>
        <w:t>тель», М., 1924, №22, 1925, №12 и 18; «Вечерняя Москва», 10.111 и 2. IV 1925 г.</w:t>
      </w:r>
    </w:p>
    <w:p w14:paraId="79445F88" w14:textId="77777777" w:rsidR="0091456F" w:rsidRDefault="00000000">
      <w:pPr>
        <w:pStyle w:val="1"/>
        <w:numPr>
          <w:ilvl w:val="0"/>
          <w:numId w:val="3"/>
        </w:numPr>
        <w:tabs>
          <w:tab w:val="left" w:pos="493"/>
        </w:tabs>
        <w:spacing w:line="221" w:lineRule="auto"/>
        <w:ind w:firstLine="0"/>
        <w:jc w:val="both"/>
      </w:pPr>
      <w:r>
        <w:rPr>
          <w:rStyle w:val="a3"/>
        </w:rPr>
        <w:t xml:space="preserve">ТЕПЛАЯ КОМПАНИЯ («Жизнь беспризорных»). Комедия, 6 ч., 1273 </w:t>
      </w:r>
      <w:r>
        <w:rPr>
          <w:rStyle w:val="a3"/>
          <w:i/>
          <w:iCs/>
        </w:rPr>
        <w:t>м,,</w:t>
      </w:r>
      <w:r>
        <w:rPr>
          <w:rStyle w:val="a3"/>
        </w:rPr>
        <w:t xml:space="preserve"> Госкино (1-я ф-ка), 1924 г., ВЭ 22.VIII 1924 г.</w:t>
      </w:r>
    </w:p>
    <w:p w14:paraId="4F11E73B" w14:textId="77777777" w:rsidR="0091456F" w:rsidRDefault="00000000">
      <w:pPr>
        <w:pStyle w:val="1"/>
        <w:spacing w:line="221" w:lineRule="auto"/>
        <w:ind w:firstLine="460"/>
        <w:jc w:val="both"/>
      </w:pPr>
      <w:r>
        <w:rPr>
          <w:rStyle w:val="a3"/>
        </w:rPr>
        <w:t>Авт. сцен. И. Леонов, Лео Мур; реж. Лео Мур; опер. Э. Тиссэ, А. Рылло; худ. А. Никулин.</w:t>
      </w:r>
    </w:p>
    <w:p w14:paraId="7CE0A1F7" w14:textId="77777777" w:rsidR="0091456F" w:rsidRDefault="00000000">
      <w:pPr>
        <w:pStyle w:val="1"/>
        <w:spacing w:line="221" w:lineRule="auto"/>
        <w:ind w:firstLine="460"/>
        <w:jc w:val="both"/>
      </w:pPr>
      <w:r>
        <w:rPr>
          <w:rStyle w:val="a3"/>
        </w:rPr>
        <w:t>В ролях: А. Алексеев (Сенька Вырви Глаз, атаман шайки беспризор</w:t>
      </w:r>
      <w:r>
        <w:rPr>
          <w:rStyle w:val="a3"/>
        </w:rPr>
        <w:softHyphen/>
        <w:t>ных), Шура Константинов (Васька Шкелет), Юра Зимин (беспризорник); Королев (скупщик краденого), Н. Беляев.</w:t>
      </w:r>
    </w:p>
    <w:p w14:paraId="50B27146" w14:textId="77777777" w:rsidR="0091456F" w:rsidRDefault="00000000">
      <w:pPr>
        <w:pStyle w:val="1"/>
        <w:spacing w:line="221" w:lineRule="auto"/>
        <w:ind w:firstLine="420"/>
        <w:jc w:val="both"/>
      </w:pPr>
      <w:r>
        <w:rPr>
          <w:rStyle w:val="a3"/>
        </w:rPr>
        <w:t>О перевоспитании в трудовых колониях беспризорных детей.</w:t>
      </w:r>
    </w:p>
    <w:p w14:paraId="68B05DAC" w14:textId="77777777" w:rsidR="0091456F" w:rsidRDefault="00000000">
      <w:pPr>
        <w:pStyle w:val="1"/>
        <w:spacing w:line="221" w:lineRule="auto"/>
        <w:ind w:firstLine="460"/>
        <w:jc w:val="both"/>
      </w:pPr>
      <w:r>
        <w:rPr>
          <w:rStyle w:val="a3"/>
        </w:rPr>
        <w:t>Время действия — середина 20-х годов. Работник комиссии по борьбе с детской беспризорностью подбирает на улице группу детей. Их направля</w:t>
      </w:r>
      <w:r>
        <w:rPr>
          <w:rStyle w:val="a3"/>
        </w:rPr>
        <w:softHyphen/>
        <w:t>ют в трудовую колонию. Сначала не всем ребятам приходится по душе жизнь в колонии. Однако постепенно, увлекшись производственной и обществен</w:t>
      </w:r>
      <w:r>
        <w:rPr>
          <w:rStyle w:val="a3"/>
        </w:rPr>
        <w:softHyphen/>
        <w:t>ной работой, они оставляют мысль о побеге. В сюжет фильма вплетены при</w:t>
      </w:r>
      <w:r>
        <w:rPr>
          <w:rStyle w:val="a3"/>
        </w:rPr>
        <w:softHyphen/>
        <w:t>ключения одного из бывших беспризорников, который помогает раскрыть шпионскую организацию.</w:t>
      </w:r>
    </w:p>
    <w:p w14:paraId="5106881E" w14:textId="77777777" w:rsidR="0091456F" w:rsidRDefault="00000000">
      <w:pPr>
        <w:pStyle w:val="1"/>
        <w:spacing w:line="221" w:lineRule="auto"/>
        <w:ind w:firstLine="460"/>
        <w:jc w:val="both"/>
      </w:pPr>
      <w:r>
        <w:rPr>
          <w:rStyle w:val="a3"/>
        </w:rPr>
        <w:t>Фильм не сохранился.</w:t>
      </w:r>
    </w:p>
    <w:p w14:paraId="02A0D1AD" w14:textId="77777777" w:rsidR="0091456F" w:rsidRDefault="00000000">
      <w:pPr>
        <w:pStyle w:val="1"/>
        <w:spacing w:after="220" w:line="221" w:lineRule="auto"/>
        <w:ind w:firstLine="460"/>
        <w:jc w:val="both"/>
      </w:pPr>
      <w:r>
        <w:rPr>
          <w:rStyle w:val="a3"/>
        </w:rPr>
        <w:t>Библиография: «Правда», 19.VIII 1924 г.; «Кино-газета», М., 5 и 26.VIII 1924 г; «Кино-неделя», Л., 1924, № 39; «Новый зритель», М., 1924, № 29.</w:t>
      </w:r>
    </w:p>
    <w:p w14:paraId="6E98871A" w14:textId="77777777" w:rsidR="0091456F" w:rsidRDefault="00000000">
      <w:pPr>
        <w:pStyle w:val="1"/>
        <w:numPr>
          <w:ilvl w:val="0"/>
          <w:numId w:val="3"/>
        </w:numPr>
        <w:tabs>
          <w:tab w:val="left" w:pos="486"/>
        </w:tabs>
        <w:spacing w:line="218" w:lineRule="auto"/>
        <w:ind w:firstLine="0"/>
        <w:jc w:val="both"/>
      </w:pPr>
      <w:r>
        <w:rPr>
          <w:rStyle w:val="a3"/>
        </w:rPr>
        <w:t>ТРИ ЖИЗНИ. Экраниз., 2 серии, 12 ч., 4187 ж, Госкинпром Грузии». 1924 г., ВЭ 24.1 1925 г.</w:t>
      </w:r>
    </w:p>
    <w:p w14:paraId="6C83E58F" w14:textId="77777777" w:rsidR="0091456F" w:rsidRDefault="00000000">
      <w:pPr>
        <w:pStyle w:val="1"/>
        <w:spacing w:after="220" w:line="218" w:lineRule="auto"/>
        <w:jc w:val="both"/>
      </w:pPr>
      <w:r>
        <w:rPr>
          <w:rStyle w:val="a3"/>
        </w:rPr>
        <w:t>Авт. сцен, и реж. И. Перестиани; опер. А. Дигмелов; худ.-архит_ С. Губин-Гун; ассист. реж. Г. Макаров.</w:t>
      </w:r>
    </w:p>
    <w:p w14:paraId="1B0A8C1F" w14:textId="77777777" w:rsidR="0091456F" w:rsidRDefault="00000000">
      <w:pPr>
        <w:pStyle w:val="1"/>
        <w:spacing w:line="223" w:lineRule="auto"/>
        <w:ind w:firstLine="420"/>
        <w:jc w:val="both"/>
      </w:pPr>
      <w:r>
        <w:rPr>
          <w:rStyle w:val="a3"/>
        </w:rPr>
        <w:t>В ролях: М. Геловани (Бахва Пулава), Д. Кипиани (Иеремия Царба, прапорщик), Н. Вачнадзе (Эсма, шляпница), В. Поликевич (мадам Сали, се хозяйка), 3- Беришвили (маклер Мейра), Л. Лаидзе (мать Эсмы), Л. Разногородский (Иван, кузнец), П. Бархударов (Шелия, духан</w:t>
      </w:r>
      <w:r>
        <w:rPr>
          <w:rStyle w:val="a3"/>
        </w:rPr>
        <w:softHyphen/>
        <w:t>щик), Т. Балквадзе (княжна Валидэ), Т. Эрнстова (тетушка, «ходячая газе</w:t>
      </w:r>
      <w:r>
        <w:rPr>
          <w:rStyle w:val="a3"/>
        </w:rPr>
        <w:softHyphen/>
        <w:t>та»), В. Оболенский (Лобов, полковник), Я- Кручинин (председатель судеб</w:t>
      </w:r>
      <w:r>
        <w:rPr>
          <w:rStyle w:val="a3"/>
        </w:rPr>
        <w:softHyphen/>
        <w:t>ной палаты), С. Цуцунава. (чиновник суда), А. Кусиков (поставщик мяса), В. Данич (Варатануш, его дочь), И. Сабуров (ученик 4-го класса, сопер</w:t>
      </w:r>
      <w:r>
        <w:rPr>
          <w:rStyle w:val="a3"/>
        </w:rPr>
        <w:softHyphen/>
        <w:t>ник Царбы), К. Микаберидзе (беглый каторжник), М. Мирзоян (танцую</w:t>
      </w:r>
      <w:r>
        <w:rPr>
          <w:rStyle w:val="a3"/>
        </w:rPr>
        <w:softHyphen/>
        <w:t>щий кавалер), Ш. Элиашвили.</w:t>
      </w:r>
    </w:p>
    <w:p w14:paraId="7EAE4DC3" w14:textId="77777777" w:rsidR="0091456F" w:rsidRDefault="00000000">
      <w:pPr>
        <w:pStyle w:val="1"/>
        <w:spacing w:line="223" w:lineRule="auto"/>
        <w:ind w:firstLine="420"/>
        <w:jc w:val="both"/>
      </w:pPr>
      <w:r>
        <w:rPr>
          <w:rStyle w:val="a3"/>
        </w:rPr>
        <w:t>О столкновении между дворянской верхушкой и представителем моло</w:t>
      </w:r>
      <w:r>
        <w:rPr>
          <w:rStyle w:val="a3"/>
        </w:rPr>
        <w:softHyphen/>
        <w:t>дого грузинского капитализма.</w:t>
      </w:r>
    </w:p>
    <w:p w14:paraId="7FEA1D22" w14:textId="77777777" w:rsidR="0091456F" w:rsidRDefault="00000000">
      <w:pPr>
        <w:pStyle w:val="1"/>
        <w:spacing w:line="223" w:lineRule="auto"/>
        <w:ind w:firstLine="420"/>
        <w:jc w:val="both"/>
      </w:pPr>
      <w:r>
        <w:rPr>
          <w:rStyle w:val="a3"/>
        </w:rPr>
        <w:t>По мотивам романа Г. Церетели «Первый шаг».</w:t>
      </w:r>
    </w:p>
    <w:p w14:paraId="536CA5C0" w14:textId="77777777" w:rsidR="0091456F" w:rsidRDefault="00000000">
      <w:pPr>
        <w:pStyle w:val="1"/>
        <w:spacing w:line="223" w:lineRule="auto"/>
        <w:ind w:firstLine="420"/>
        <w:jc w:val="both"/>
      </w:pPr>
      <w:r>
        <w:rPr>
          <w:rStyle w:val="a3"/>
        </w:rPr>
        <w:t>Грузия 80—90-х годов прошлого века. Бахва Пулава, в юности бывший пастухом, постепенно поднимался все выше по общественной лестнице: сначала десятник на строительстве железной дороги, затем ловкий делец- спекулянт и, наконец, крупный капиталист-землевладелец.</w:t>
      </w:r>
    </w:p>
    <w:p w14:paraId="0A1F8F18" w14:textId="77777777" w:rsidR="0091456F" w:rsidRDefault="00000000">
      <w:pPr>
        <w:pStyle w:val="1"/>
        <w:spacing w:line="223" w:lineRule="auto"/>
        <w:ind w:firstLine="420"/>
        <w:jc w:val="both"/>
      </w:pPr>
      <w:r>
        <w:rPr>
          <w:rStyle w:val="a3"/>
        </w:rPr>
        <w:t>Бывший пастух достигает заметного положения в обществе. Влюбив</w:t>
      </w:r>
      <w:r>
        <w:rPr>
          <w:rStyle w:val="a3"/>
        </w:rPr>
        <w:softHyphen/>
        <w:t>шись в городскую модистку Эсму, он женится на ней. Но сбылось предсказа</w:t>
      </w:r>
      <w:r>
        <w:rPr>
          <w:rStyle w:val="a3"/>
        </w:rPr>
        <w:softHyphen/>
        <w:t>ние гадалки: вскоре после замужества Эсма была похищена офицером из знатной семьи — прапорщиком Царбой. Верная своему долгу, Эсма отверг</w:t>
      </w:r>
      <w:r>
        <w:rPr>
          <w:rStyle w:val="a3"/>
        </w:rPr>
        <w:softHyphen/>
        <w:t>ла домогательства похитителя и была им убита. На могиле Эсмы Пулава поклялся отомстить виновнику ее смерти. После долгих мытарств и беско</w:t>
      </w:r>
      <w:r>
        <w:rPr>
          <w:rStyle w:val="a3"/>
        </w:rPr>
        <w:softHyphen/>
        <w:t xml:space="preserve">нечных хождений по присутственным местам Пулаве удалось посадить своего врага за решетку. Но благодаря влиятельным знакомствам </w:t>
      </w:r>
      <w:r>
        <w:rPr>
          <w:rStyle w:val="a3"/>
        </w:rPr>
        <w:lastRenderedPageBreak/>
        <w:t>среди судебных чиновников Царба вскоре вышел на свободу. Столкновение с дво</w:t>
      </w:r>
      <w:r>
        <w:rPr>
          <w:rStyle w:val="a3"/>
        </w:rPr>
        <w:softHyphen/>
        <w:t>рянскими «порядками» посеяло в Пулаве горькое сознание своей неполно</w:t>
      </w:r>
      <w:r>
        <w:rPr>
          <w:rStyle w:val="a3"/>
        </w:rPr>
        <w:softHyphen/>
        <w:t>правности: даже богатство не могло сравнять его со знатными феодалами, на стороне которых закон и власть. Пулава, не отказавшийся от мести, обра</w:t>
      </w:r>
      <w:r>
        <w:rPr>
          <w:rStyle w:val="a3"/>
        </w:rPr>
        <w:softHyphen/>
        <w:t>тился к дедовскому закону гор и, приняв на себя роль судьи и мстителя, убил врага.</w:t>
      </w:r>
    </w:p>
    <w:p w14:paraId="77C1451C" w14:textId="77777777" w:rsidR="0091456F" w:rsidRDefault="00000000">
      <w:pPr>
        <w:pStyle w:val="1"/>
        <w:spacing w:after="200" w:line="223" w:lineRule="auto"/>
        <w:ind w:firstLine="420"/>
        <w:jc w:val="both"/>
      </w:pPr>
      <w:r>
        <w:rPr>
          <w:rStyle w:val="a3"/>
        </w:rPr>
        <w:t>Библиография: «Известия», 29. 1925 г.; «Кино-газета», М., 20.1 и 2. II 1925 г.; «Ленинградская газета кино», 14. VIII 1925 г.; «АРК», М., 1925, № 2; «Кино и время», бюллст. Госфильмофонда, вып. 1, 1960, стр. 329.</w:t>
      </w:r>
    </w:p>
    <w:p w14:paraId="4C85489E" w14:textId="77777777" w:rsidR="0091456F" w:rsidRDefault="00000000">
      <w:pPr>
        <w:pStyle w:val="1"/>
        <w:numPr>
          <w:ilvl w:val="0"/>
          <w:numId w:val="3"/>
        </w:numPr>
        <w:tabs>
          <w:tab w:val="left" w:pos="507"/>
        </w:tabs>
        <w:spacing w:line="216" w:lineRule="auto"/>
        <w:ind w:firstLine="0"/>
        <w:jc w:val="both"/>
      </w:pPr>
      <w:r>
        <w:rPr>
          <w:rStyle w:val="a3"/>
        </w:rPr>
        <w:t>ЦВЕТОЧНИЦА. Киноновелла, 2 ч., 500 «и, Ленинградский институт экранного искусства, 1924 г., ВЭ неизв.</w:t>
      </w:r>
    </w:p>
    <w:p w14:paraId="303FC292" w14:textId="77777777" w:rsidR="0091456F" w:rsidRDefault="00000000">
      <w:pPr>
        <w:pStyle w:val="1"/>
        <w:spacing w:line="216" w:lineRule="auto"/>
        <w:ind w:firstLine="420"/>
        <w:jc w:val="both"/>
      </w:pPr>
      <w:r>
        <w:rPr>
          <w:rStyle w:val="a3"/>
        </w:rPr>
        <w:t>Авт. сцен, и реж. П. Малахов; опер. В. Вишневский.</w:t>
      </w:r>
    </w:p>
    <w:p w14:paraId="19182778" w14:textId="77777777" w:rsidR="0091456F" w:rsidRDefault="00000000">
      <w:pPr>
        <w:pStyle w:val="1"/>
        <w:spacing w:line="216" w:lineRule="auto"/>
        <w:ind w:firstLine="420"/>
        <w:jc w:val="both"/>
      </w:pPr>
      <w:r>
        <w:rPr>
          <w:rStyle w:val="a3"/>
        </w:rPr>
        <w:t>В ролях: П. Шидловский (художник), О. Глухова (цветочница), В. Еро</w:t>
      </w:r>
      <w:r>
        <w:rPr>
          <w:rStyle w:val="a3"/>
        </w:rPr>
        <w:softHyphen/>
        <w:t>феев, А. Владимиров.</w:t>
      </w:r>
    </w:p>
    <w:p w14:paraId="4EAEE48F" w14:textId="77777777" w:rsidR="0091456F" w:rsidRDefault="00000000">
      <w:pPr>
        <w:pStyle w:val="1"/>
        <w:spacing w:line="216" w:lineRule="auto"/>
        <w:ind w:firstLine="420"/>
        <w:jc w:val="both"/>
      </w:pPr>
      <w:r>
        <w:rPr>
          <w:rStyle w:val="a3"/>
        </w:rPr>
        <w:t>Учебно-производстве иная работа. Содержание не установлено.</w:t>
      </w:r>
    </w:p>
    <w:p w14:paraId="2683241B" w14:textId="77777777" w:rsidR="0091456F" w:rsidRDefault="00000000">
      <w:pPr>
        <w:pStyle w:val="1"/>
        <w:spacing w:after="200" w:line="216" w:lineRule="auto"/>
        <w:ind w:firstLine="420"/>
        <w:jc w:val="both"/>
      </w:pPr>
      <w:r>
        <w:rPr>
          <w:rStyle w:val="a3"/>
        </w:rPr>
        <w:t>Фильм не сохранился.</w:t>
      </w:r>
    </w:p>
    <w:p w14:paraId="100CF7B4" w14:textId="77777777" w:rsidR="0091456F" w:rsidRDefault="00000000">
      <w:pPr>
        <w:pStyle w:val="1"/>
        <w:numPr>
          <w:ilvl w:val="0"/>
          <w:numId w:val="3"/>
        </w:numPr>
        <w:tabs>
          <w:tab w:val="left" w:pos="496"/>
        </w:tabs>
        <w:spacing w:line="216" w:lineRule="auto"/>
        <w:ind w:firstLine="0"/>
        <w:jc w:val="both"/>
      </w:pPr>
      <w:r>
        <w:rPr>
          <w:rStyle w:val="a3"/>
        </w:rPr>
        <w:t>ЧАЙ. Комедия, 1 ч., 200 л, Севзапкино, 1924 г., ВЭ неизв.</w:t>
      </w:r>
    </w:p>
    <w:p w14:paraId="5C876A56" w14:textId="77777777" w:rsidR="0091456F" w:rsidRDefault="00000000">
      <w:pPr>
        <w:pStyle w:val="1"/>
        <w:spacing w:line="216" w:lineRule="auto"/>
        <w:ind w:firstLine="420"/>
        <w:jc w:val="both"/>
      </w:pPr>
      <w:r>
        <w:rPr>
          <w:rStyle w:val="a3"/>
        </w:rPr>
        <w:t>Авт. сцен, и реж. В. Висковский; опер. Ф. Вериго-Даровский.</w:t>
      </w:r>
    </w:p>
    <w:p w14:paraId="52075D0D" w14:textId="77777777" w:rsidR="0091456F" w:rsidRDefault="00000000">
      <w:pPr>
        <w:pStyle w:val="1"/>
        <w:spacing w:line="216" w:lineRule="auto"/>
        <w:ind w:firstLine="420"/>
        <w:jc w:val="both"/>
      </w:pPr>
      <w:r>
        <w:rPr>
          <w:rStyle w:val="a3"/>
        </w:rPr>
        <w:t>В ролях: Н. Шмидтгоф, М. Доброва, Е. Подольская, Русакова, Ф. Эр</w:t>
      </w:r>
      <w:r>
        <w:rPr>
          <w:rStyle w:val="a3"/>
        </w:rPr>
        <w:softHyphen/>
        <w:t>млер.</w:t>
      </w:r>
    </w:p>
    <w:p w14:paraId="7F89A691" w14:textId="77777777" w:rsidR="0091456F" w:rsidRDefault="00000000">
      <w:pPr>
        <w:pStyle w:val="1"/>
        <w:spacing w:line="216" w:lineRule="auto"/>
        <w:ind w:firstLine="420"/>
        <w:jc w:val="both"/>
      </w:pPr>
      <w:r>
        <w:rPr>
          <w:rStyle w:val="a3"/>
        </w:rPr>
        <w:t>Сатира на быт нэпманов.</w:t>
      </w:r>
    </w:p>
    <w:p w14:paraId="5EC809A0" w14:textId="77777777" w:rsidR="0091456F" w:rsidRDefault="00000000">
      <w:pPr>
        <w:pStyle w:val="1"/>
        <w:spacing w:line="216" w:lineRule="auto"/>
        <w:ind w:firstLine="420"/>
        <w:jc w:val="both"/>
      </w:pPr>
      <w:r>
        <w:rPr>
          <w:rStyle w:val="a3"/>
        </w:rPr>
        <w:t>Картина не была выпущена на экран, так как ее негатив и позитив сго</w:t>
      </w:r>
      <w:r>
        <w:rPr>
          <w:rStyle w:val="a3"/>
        </w:rPr>
        <w:softHyphen/>
        <w:t>рели после первого просмотра.</w:t>
      </w:r>
    </w:p>
    <w:p w14:paraId="3B263031" w14:textId="77777777" w:rsidR="0091456F" w:rsidRDefault="00000000">
      <w:pPr>
        <w:pStyle w:val="1"/>
        <w:spacing w:line="216" w:lineRule="auto"/>
        <w:ind w:firstLine="420"/>
        <w:jc w:val="both"/>
      </w:pPr>
      <w:r>
        <w:rPr>
          <w:rStyle w:val="a3"/>
        </w:rPr>
        <w:t>Впервые в качестве актера выступил режиссер Ф. М. Эрмлер.</w:t>
      </w:r>
    </w:p>
    <w:p w14:paraId="4313A550" w14:textId="77777777" w:rsidR="0091456F" w:rsidRDefault="00000000">
      <w:pPr>
        <w:pStyle w:val="1"/>
        <w:spacing w:after="200" w:line="216" w:lineRule="auto"/>
        <w:ind w:firstLine="420"/>
        <w:jc w:val="both"/>
      </w:pPr>
      <w:r>
        <w:rPr>
          <w:rStyle w:val="a3"/>
        </w:rPr>
        <w:t>Фильм не сохранился.</w:t>
      </w:r>
    </w:p>
    <w:p w14:paraId="63B9BBE9" w14:textId="77777777" w:rsidR="0091456F" w:rsidRDefault="00000000">
      <w:pPr>
        <w:pStyle w:val="1"/>
        <w:numPr>
          <w:ilvl w:val="0"/>
          <w:numId w:val="3"/>
        </w:numPr>
        <w:tabs>
          <w:tab w:val="left" w:pos="500"/>
        </w:tabs>
        <w:spacing w:after="200" w:line="218" w:lineRule="auto"/>
        <w:ind w:firstLine="0"/>
        <w:jc w:val="both"/>
      </w:pPr>
      <w:r>
        <w:rPr>
          <w:rStyle w:val="a3"/>
        </w:rPr>
        <w:t>ЧЕТЫРЕ И ПЯТЬ («Стальные журавли»). Приключ., 6 ч., 2291 л, Межрабпом-Русь, 1924 г., ВЭ 16.IX 1924 г.</w:t>
      </w:r>
    </w:p>
    <w:p w14:paraId="676ACF48" w14:textId="77777777" w:rsidR="0091456F" w:rsidRDefault="00000000">
      <w:pPr>
        <w:pStyle w:val="1"/>
        <w:spacing w:line="223" w:lineRule="auto"/>
        <w:ind w:firstLine="420"/>
        <w:jc w:val="both"/>
      </w:pPr>
      <w:r>
        <w:rPr>
          <w:rStyle w:val="a3"/>
        </w:rPr>
        <w:t>Авт. сцен. Г. Гребнер; реж. В. Гардин; опер. Л-. Форестье; худ. С. Коз</w:t>
      </w:r>
      <w:r>
        <w:rPr>
          <w:rStyle w:val="a3"/>
        </w:rPr>
        <w:softHyphen/>
        <w:t>ловский.</w:t>
      </w:r>
    </w:p>
    <w:p w14:paraId="079EDDBE" w14:textId="77777777" w:rsidR="0091456F" w:rsidRDefault="00000000">
      <w:pPr>
        <w:pStyle w:val="1"/>
        <w:spacing w:line="223" w:lineRule="auto"/>
        <w:ind w:firstLine="420"/>
        <w:jc w:val="both"/>
      </w:pPr>
      <w:r>
        <w:rPr>
          <w:rStyle w:val="a3"/>
        </w:rPr>
        <w:t>В ролях: Б. Ливанов (Дмитрий Гай, летчик), Н. Ли (Наташа Гай), К. Эггерт (Эдуард Курт; вторая роль — рука «таинственной пятерки»), Е. Ильющенко (Нелли, танцовщица), А. Бахметьев (механик Джемс), В. Ярославцев (отец Гая, старый рабочий), А. Нарбут (Чарли, глухонемой), Н. Вишняк.</w:t>
      </w:r>
    </w:p>
    <w:p w14:paraId="74AD7AAB" w14:textId="77777777" w:rsidR="0091456F" w:rsidRDefault="00000000">
      <w:pPr>
        <w:pStyle w:val="1"/>
        <w:spacing w:line="223" w:lineRule="auto"/>
        <w:ind w:firstLine="420"/>
        <w:jc w:val="both"/>
      </w:pPr>
      <w:r>
        <w:rPr>
          <w:rStyle w:val="a3"/>
        </w:rPr>
        <w:t>Борьба с шпионажем.</w:t>
      </w:r>
    </w:p>
    <w:p w14:paraId="3E47D840" w14:textId="77777777" w:rsidR="0091456F" w:rsidRDefault="00000000">
      <w:pPr>
        <w:pStyle w:val="1"/>
        <w:spacing w:line="223" w:lineRule="auto"/>
        <w:ind w:firstLine="420"/>
        <w:jc w:val="both"/>
      </w:pPr>
      <w:r>
        <w:rPr>
          <w:rStyle w:val="a3"/>
        </w:rPr>
        <w:t>Время действия - первые годы нэпа. Советский летчик Дмитрий Гай работает над изобретением, имеющим военное значение. Изобретателя охра</w:t>
      </w:r>
      <w:r>
        <w:rPr>
          <w:rStyle w:val="a3"/>
        </w:rPr>
        <w:softHyphen/>
        <w:t>няют его друзья — Джемс и Наташа. Однако членам таинственной пятерки шпионов, следящей за работой Гая, танцовщице Нелли и Карлику, удает</w:t>
      </w:r>
      <w:r>
        <w:rPr>
          <w:rStyle w:val="a3"/>
        </w:rPr>
        <w:softHyphen/>
        <w:t>ся проникнуть в лабораторию и похитить чертежи Гая. Гай бросается за похитителями в погоню и спасает чертежи.</w:t>
      </w:r>
    </w:p>
    <w:p w14:paraId="653FD8E7" w14:textId="77777777" w:rsidR="0091456F" w:rsidRDefault="00000000">
      <w:pPr>
        <w:pStyle w:val="1"/>
        <w:spacing w:after="200" w:line="223" w:lineRule="auto"/>
        <w:ind w:firstLine="420"/>
        <w:jc w:val="both"/>
      </w:pPr>
      <w:r>
        <w:rPr>
          <w:rStyle w:val="a3"/>
        </w:rPr>
        <w:t>Библиография: «Известия», 18.IX 1924 г.; «Кино-газета», М., 9. 23 и 30.IX 1924 г.; «Рабочий и театр», Л., 1924, № 3; «Новый зритель», М., 1924, № 37; «Пролеткино», М., 1924, № 6-7; «Вечерняя Москва», 20. IX 1924 г.</w:t>
      </w:r>
    </w:p>
    <w:p w14:paraId="5D7104F6" w14:textId="77777777" w:rsidR="0091456F" w:rsidRDefault="00000000">
      <w:pPr>
        <w:pStyle w:val="1"/>
        <w:numPr>
          <w:ilvl w:val="0"/>
          <w:numId w:val="3"/>
        </w:numPr>
        <w:tabs>
          <w:tab w:val="left" w:pos="490"/>
        </w:tabs>
        <w:spacing w:line="218" w:lineRule="auto"/>
        <w:ind w:firstLine="0"/>
        <w:jc w:val="both"/>
      </w:pPr>
      <w:r>
        <w:rPr>
          <w:rStyle w:val="a3"/>
        </w:rPr>
        <w:t>ЧТО ГОВОРИТ «МОС», СЕЙ ОТГАДАЙТЕ ВОПРОС. Комедия, 2 ч., 760 ж, Госкйно (Культкино), 1924 г., ВЭ 1.Х 1924 г.</w:t>
      </w:r>
    </w:p>
    <w:p w14:paraId="53D8328C" w14:textId="77777777" w:rsidR="0091456F" w:rsidRDefault="00000000">
      <w:pPr>
        <w:pStyle w:val="1"/>
        <w:spacing w:line="218" w:lineRule="auto"/>
        <w:jc w:val="both"/>
      </w:pPr>
      <w:r>
        <w:rPr>
          <w:rStyle w:val="a3"/>
        </w:rPr>
        <w:t>Авт. сцен., надп. в стихах и реж. А. Роом; опер. Л. Форестье.</w:t>
      </w:r>
    </w:p>
    <w:p w14:paraId="28181541" w14:textId="77777777" w:rsidR="0091456F" w:rsidRDefault="00000000">
      <w:pPr>
        <w:pStyle w:val="1"/>
        <w:spacing w:line="218" w:lineRule="auto"/>
        <w:ind w:firstLine="420"/>
        <w:jc w:val="both"/>
      </w:pPr>
      <w:r>
        <w:rPr>
          <w:rStyle w:val="a3"/>
        </w:rPr>
        <w:t>В ролях: Джиовани (Трюкаев, директор конторы «Идеал»), Е. Леони (его жена), П. Репнин (Сеня, их сын), Т. Адельгейм, Н. Карский (моссель- промщики), Р. Арсеньева (Ида Ляй), Е. Тамарин (Павел Юркин).</w:t>
      </w:r>
    </w:p>
    <w:p w14:paraId="3EF423C6" w14:textId="77777777" w:rsidR="0091456F" w:rsidRDefault="00000000">
      <w:pPr>
        <w:pStyle w:val="1"/>
        <w:spacing w:line="218" w:lineRule="auto"/>
        <w:ind w:firstLine="420"/>
        <w:jc w:val="both"/>
      </w:pPr>
      <w:r>
        <w:rPr>
          <w:rStyle w:val="a3"/>
        </w:rPr>
        <w:t>Пропаганда деятельности Мосрекламы.</w:t>
      </w:r>
    </w:p>
    <w:p w14:paraId="370D2F82" w14:textId="77777777" w:rsidR="0091456F" w:rsidRDefault="00000000">
      <w:pPr>
        <w:pStyle w:val="1"/>
        <w:spacing w:line="218" w:lineRule="auto"/>
        <w:ind w:firstLine="420"/>
        <w:jc w:val="both"/>
      </w:pPr>
      <w:r>
        <w:rPr>
          <w:rStyle w:val="a3"/>
        </w:rPr>
        <w:t>По выражению авторов, фильм являлся «Мосрекламой собственного производства». Сюжет не установлен.</w:t>
      </w:r>
    </w:p>
    <w:p w14:paraId="0FE45A22" w14:textId="77777777" w:rsidR="0091456F" w:rsidRDefault="00000000">
      <w:pPr>
        <w:pStyle w:val="1"/>
        <w:spacing w:line="218" w:lineRule="auto"/>
        <w:ind w:firstLine="420"/>
        <w:jc w:val="both"/>
      </w:pPr>
      <w:r>
        <w:rPr>
          <w:rStyle w:val="a3"/>
        </w:rPr>
        <w:t>Судя по имеющимся сведениям, картина ставилась в порядке экспери</w:t>
      </w:r>
      <w:r>
        <w:rPr>
          <w:rStyle w:val="a3"/>
        </w:rPr>
        <w:softHyphen/>
        <w:t>мента.</w:t>
      </w:r>
    </w:p>
    <w:p w14:paraId="46627DE7" w14:textId="77777777" w:rsidR="0091456F" w:rsidRDefault="00000000">
      <w:pPr>
        <w:pStyle w:val="1"/>
        <w:spacing w:after="480" w:line="218" w:lineRule="auto"/>
        <w:ind w:firstLine="420"/>
        <w:jc w:val="both"/>
      </w:pPr>
      <w:r>
        <w:rPr>
          <w:rStyle w:val="a3"/>
        </w:rPr>
        <w:t>Фильм не сохранился.</w:t>
      </w:r>
    </w:p>
    <w:p w14:paraId="4B84DF8F" w14:textId="77777777" w:rsidR="0091456F" w:rsidRDefault="00000000">
      <w:pPr>
        <w:pStyle w:val="24"/>
        <w:keepNext/>
        <w:keepLines/>
        <w:spacing w:after="320" w:line="226" w:lineRule="auto"/>
      </w:pPr>
      <w:bookmarkStart w:id="15" w:name="bookmark30"/>
      <w:r>
        <w:rPr>
          <w:rStyle w:val="23"/>
          <w:b/>
          <w:bCs/>
        </w:rPr>
        <w:lastRenderedPageBreak/>
        <w:t>МУЛЬТИПЛИКАЦИОННЫЕ ФИЛЬМЫ</w:t>
      </w:r>
      <w:bookmarkEnd w:id="15"/>
    </w:p>
    <w:p w14:paraId="43814638" w14:textId="77777777" w:rsidR="0091456F" w:rsidRDefault="00000000">
      <w:pPr>
        <w:pStyle w:val="1"/>
        <w:numPr>
          <w:ilvl w:val="0"/>
          <w:numId w:val="3"/>
        </w:numPr>
        <w:tabs>
          <w:tab w:val="left" w:pos="494"/>
        </w:tabs>
        <w:spacing w:line="226" w:lineRule="auto"/>
        <w:ind w:firstLine="0"/>
        <w:jc w:val="both"/>
      </w:pPr>
      <w:r>
        <w:rPr>
          <w:rStyle w:val="a3"/>
        </w:rPr>
        <w:t>В МОРДУ II ИНТЕРНАЦИОНАЛУ. Графич., 1 ч., 100 ,и, Госкино (Культкино), 1924 г., ВЭ неизв.</w:t>
      </w:r>
    </w:p>
    <w:p w14:paraId="516FA0F1" w14:textId="77777777" w:rsidR="0091456F" w:rsidRDefault="00000000">
      <w:pPr>
        <w:pStyle w:val="1"/>
        <w:spacing w:line="226" w:lineRule="auto"/>
        <w:ind w:firstLine="420"/>
        <w:jc w:val="both"/>
      </w:pPr>
      <w:r>
        <w:rPr>
          <w:rStyle w:val="a3"/>
        </w:rPr>
        <w:t>Авт. сцен, и реж.-худ. А. Бушкин.</w:t>
      </w:r>
    </w:p>
    <w:p w14:paraId="427E2C25" w14:textId="77777777" w:rsidR="0091456F" w:rsidRDefault="00000000">
      <w:pPr>
        <w:pStyle w:val="1"/>
        <w:spacing w:line="226" w:lineRule="auto"/>
        <w:ind w:firstLine="420"/>
        <w:jc w:val="both"/>
      </w:pPr>
      <w:r>
        <w:rPr>
          <w:rStyle w:val="a3"/>
        </w:rPr>
        <w:t>Агитационный плакат, посвященный теме солидарности мирового про</w:t>
      </w:r>
      <w:r>
        <w:rPr>
          <w:rStyle w:val="a3"/>
        </w:rPr>
        <w:softHyphen/>
        <w:t>летариата.</w:t>
      </w:r>
    </w:p>
    <w:p w14:paraId="7D70652C" w14:textId="77777777" w:rsidR="0091456F" w:rsidRDefault="00000000">
      <w:pPr>
        <w:pStyle w:val="1"/>
        <w:spacing w:line="226" w:lineRule="auto"/>
        <w:ind w:firstLine="420"/>
        <w:jc w:val="both"/>
      </w:pPr>
      <w:r>
        <w:rPr>
          <w:rStyle w:val="a3"/>
        </w:rPr>
        <w:t>Заседание Лиги наций. Представитель одного из государств произносит выспреннюю речь. Из перспективы надвигается толпа народа и сметает «заседателей».</w:t>
      </w:r>
    </w:p>
    <w:p w14:paraId="5BE6521A" w14:textId="77777777" w:rsidR="0091456F" w:rsidRDefault="00000000">
      <w:pPr>
        <w:pStyle w:val="1"/>
        <w:spacing w:line="226" w:lineRule="auto"/>
        <w:ind w:firstLine="420"/>
        <w:jc w:val="both"/>
      </w:pPr>
      <w:r>
        <w:rPr>
          <w:rStyle w:val="a3"/>
        </w:rPr>
        <w:t>Фильм не сохранился.</w:t>
      </w:r>
    </w:p>
    <w:p w14:paraId="2DE898DF" w14:textId="77777777" w:rsidR="0091456F" w:rsidRDefault="00000000">
      <w:pPr>
        <w:pStyle w:val="1"/>
        <w:spacing w:after="200" w:line="226" w:lineRule="auto"/>
        <w:ind w:firstLine="420"/>
        <w:jc w:val="both"/>
      </w:pPr>
      <w:r>
        <w:rPr>
          <w:rStyle w:val="a3"/>
        </w:rPr>
        <w:t>Библиография: «Известия», 2.VII 1924 г.; «Советское кино», М., 1927, № 5-6.</w:t>
      </w:r>
    </w:p>
    <w:p w14:paraId="4F3D6C4A" w14:textId="77777777" w:rsidR="0091456F" w:rsidRDefault="00000000">
      <w:pPr>
        <w:pStyle w:val="1"/>
        <w:numPr>
          <w:ilvl w:val="0"/>
          <w:numId w:val="3"/>
        </w:numPr>
        <w:tabs>
          <w:tab w:val="left" w:pos="486"/>
        </w:tabs>
        <w:spacing w:line="233" w:lineRule="auto"/>
        <w:ind w:firstLine="0"/>
        <w:jc w:val="both"/>
      </w:pPr>
      <w:r>
        <w:rPr>
          <w:rStyle w:val="a3"/>
        </w:rPr>
        <w:t>ГЕРМАНСКИЕ ДЕЛА И ДЕЛИШКИ. Графич., 1 ч., 90 ж, Госкино (Культкино), 1924 г.</w:t>
      </w:r>
    </w:p>
    <w:p w14:paraId="02704574" w14:textId="77777777" w:rsidR="0091456F" w:rsidRDefault="00000000">
      <w:pPr>
        <w:pStyle w:val="1"/>
        <w:spacing w:line="233" w:lineRule="auto"/>
        <w:ind w:firstLine="420"/>
        <w:jc w:val="both"/>
      </w:pPr>
      <w:r>
        <w:rPr>
          <w:rStyle w:val="a3"/>
        </w:rPr>
        <w:t>Авт. сцен. С. Митрич; реж. и худ. А. Бушкин.</w:t>
      </w:r>
    </w:p>
    <w:p w14:paraId="28251C34" w14:textId="77777777" w:rsidR="0091456F" w:rsidRDefault="00000000">
      <w:pPr>
        <w:pStyle w:val="1"/>
        <w:spacing w:line="233" w:lineRule="auto"/>
        <w:ind w:firstLine="420"/>
        <w:jc w:val="both"/>
      </w:pPr>
      <w:r>
        <w:rPr>
          <w:rStyle w:val="a3"/>
        </w:rPr>
        <w:t>Политический киноплакат о выборах в рейхстаг и о нападении на советское торгпредство в Германии.</w:t>
      </w:r>
    </w:p>
    <w:p w14:paraId="32B7BF0D" w14:textId="77777777" w:rsidR="0091456F" w:rsidRDefault="00000000">
      <w:pPr>
        <w:pStyle w:val="1"/>
        <w:spacing w:line="233" w:lineRule="auto"/>
        <w:ind w:firstLine="420"/>
        <w:jc w:val="both"/>
      </w:pPr>
      <w:r>
        <w:rPr>
          <w:rStyle w:val="a3"/>
        </w:rPr>
        <w:t>Фильм не сохранился.</w:t>
      </w:r>
    </w:p>
    <w:p w14:paraId="4E291D21" w14:textId="77777777" w:rsidR="0091456F" w:rsidRDefault="00000000">
      <w:pPr>
        <w:pStyle w:val="1"/>
        <w:tabs>
          <w:tab w:val="left" w:pos="6407"/>
        </w:tabs>
        <w:spacing w:after="260" w:line="233" w:lineRule="auto"/>
        <w:ind w:firstLine="420"/>
        <w:jc w:val="both"/>
      </w:pPr>
      <w:r>
        <w:rPr>
          <w:rStyle w:val="a3"/>
        </w:rPr>
        <w:t>Библиография: «Правда», 13.VI 1924 г.</w:t>
      </w:r>
      <w:r>
        <w:rPr>
          <w:rStyle w:val="a3"/>
        </w:rPr>
        <w:tab/>
        <w:t>.</w:t>
      </w:r>
    </w:p>
    <w:p w14:paraId="1A4F58CD" w14:textId="77777777" w:rsidR="0091456F" w:rsidRDefault="00000000">
      <w:pPr>
        <w:pStyle w:val="1"/>
        <w:numPr>
          <w:ilvl w:val="0"/>
          <w:numId w:val="3"/>
        </w:numPr>
        <w:tabs>
          <w:tab w:val="left" w:pos="509"/>
        </w:tabs>
        <w:spacing w:line="221" w:lineRule="auto"/>
        <w:ind w:firstLine="0"/>
        <w:jc w:val="both"/>
      </w:pPr>
      <w:r>
        <w:rPr>
          <w:rStyle w:val="a3"/>
        </w:rPr>
        <w:t>ИСТОРИЯ ОДНОГО РАЗОЧАРОВАНИЯ («Борис Савинков»). Гра- фич., 1 ч., 86 л*, Госкино (Культкино), 1924 г., ВЭ неизв.</w:t>
      </w:r>
    </w:p>
    <w:p w14:paraId="710E73D5" w14:textId="77777777" w:rsidR="0091456F" w:rsidRDefault="00000000">
      <w:pPr>
        <w:pStyle w:val="1"/>
        <w:spacing w:line="221" w:lineRule="auto"/>
        <w:ind w:firstLine="420"/>
        <w:jc w:val="both"/>
      </w:pPr>
      <w:r>
        <w:rPr>
          <w:rStyle w:val="a3"/>
        </w:rPr>
        <w:t>Авт. сцен. Б. Гусман; реж. А. Бушкин; опер. И. Беляков; худ.-мультипл. Б. Волков, Б. Егерев.</w:t>
      </w:r>
    </w:p>
    <w:p w14:paraId="527E9788" w14:textId="77777777" w:rsidR="0091456F" w:rsidRDefault="00000000">
      <w:pPr>
        <w:pStyle w:val="1"/>
        <w:spacing w:line="221" w:lineRule="auto"/>
        <w:ind w:firstLine="420"/>
        <w:jc w:val="both"/>
      </w:pPr>
      <w:r>
        <w:rPr>
          <w:rStyle w:val="a3"/>
        </w:rPr>
        <w:t>Фильм был поставлен в связи с судебным процессом над контрреволю</w:t>
      </w:r>
      <w:r>
        <w:rPr>
          <w:rStyle w:val="a3"/>
        </w:rPr>
        <w:softHyphen/>
        <w:t>ционером Б. Савинковым.</w:t>
      </w:r>
    </w:p>
    <w:p w14:paraId="5D881EA3" w14:textId="77777777" w:rsidR="0091456F" w:rsidRDefault="00000000">
      <w:pPr>
        <w:pStyle w:val="1"/>
        <w:spacing w:line="221" w:lineRule="auto"/>
        <w:ind w:firstLine="420"/>
        <w:jc w:val="both"/>
      </w:pPr>
      <w:r>
        <w:rPr>
          <w:rStyle w:val="a3"/>
        </w:rPr>
        <w:t>В картине сатирически обрисовывался ряд злоключений махрового врага Советской власти, поражение белогвардейщины, провал «зеленых банд», арест Савинкова при попытке перейти границу Советской России, показания на суде, приход Савинкова к пониманию тщетности и обречен</w:t>
      </w:r>
      <w:r>
        <w:rPr>
          <w:rStyle w:val="a3"/>
        </w:rPr>
        <w:softHyphen/>
        <w:t>ности своей борьбы.</w:t>
      </w:r>
    </w:p>
    <w:p w14:paraId="4A0C3213" w14:textId="77777777" w:rsidR="0091456F" w:rsidRDefault="00000000">
      <w:pPr>
        <w:pStyle w:val="1"/>
        <w:spacing w:after="200" w:line="221" w:lineRule="auto"/>
        <w:ind w:firstLine="420"/>
        <w:jc w:val="both"/>
      </w:pPr>
      <w:r>
        <w:rPr>
          <w:rStyle w:val="a3"/>
        </w:rPr>
        <w:t>Библиография: «Известия», 25.IX 1924 г.; «Кино-неделя», Л.—М., 1924, № 36.</w:t>
      </w:r>
    </w:p>
    <w:p w14:paraId="50E9DB18" w14:textId="77777777" w:rsidR="0091456F" w:rsidRDefault="00000000">
      <w:pPr>
        <w:pStyle w:val="1"/>
        <w:numPr>
          <w:ilvl w:val="0"/>
          <w:numId w:val="3"/>
        </w:numPr>
        <w:tabs>
          <w:tab w:val="left" w:pos="509"/>
        </w:tabs>
        <w:spacing w:line="221" w:lineRule="auto"/>
        <w:ind w:firstLine="0"/>
        <w:jc w:val="both"/>
      </w:pPr>
      <w:r>
        <w:rPr>
          <w:rStyle w:val="a3"/>
        </w:rPr>
        <w:t xml:space="preserve">КОМУ ЧТО СНИТСЯ. Графич., 1 ч., 100 </w:t>
      </w:r>
      <w:r>
        <w:rPr>
          <w:rStyle w:val="a3"/>
          <w:i/>
          <w:iCs/>
        </w:rPr>
        <w:t>м,</w:t>
      </w:r>
      <w:r>
        <w:rPr>
          <w:rStyle w:val="a3"/>
        </w:rPr>
        <w:t xml:space="preserve"> Госкино (Культкино), 1924 г., ВЭ неизв.</w:t>
      </w:r>
    </w:p>
    <w:p w14:paraId="3686F98B" w14:textId="77777777" w:rsidR="0091456F" w:rsidRDefault="00000000">
      <w:pPr>
        <w:pStyle w:val="1"/>
        <w:spacing w:line="221" w:lineRule="auto"/>
        <w:jc w:val="both"/>
      </w:pPr>
      <w:r>
        <w:rPr>
          <w:rStyle w:val="a3"/>
        </w:rPr>
        <w:t>Реж. и худ. А. Бушкин.</w:t>
      </w:r>
    </w:p>
    <w:p w14:paraId="73200A75" w14:textId="77777777" w:rsidR="0091456F" w:rsidRDefault="00000000">
      <w:pPr>
        <w:pStyle w:val="1"/>
        <w:spacing w:line="221" w:lineRule="auto"/>
        <w:jc w:val="both"/>
      </w:pPr>
      <w:r>
        <w:rPr>
          <w:rStyle w:val="a3"/>
        </w:rPr>
        <w:t>Содержание связано с антирелигиозной пропагандой.</w:t>
      </w:r>
    </w:p>
    <w:p w14:paraId="2F3E16DA" w14:textId="77777777" w:rsidR="0091456F" w:rsidRDefault="00000000">
      <w:pPr>
        <w:pStyle w:val="1"/>
        <w:spacing w:after="200" w:line="221" w:lineRule="auto"/>
        <w:jc w:val="both"/>
      </w:pPr>
      <w:r>
        <w:rPr>
          <w:rStyle w:val="a3"/>
        </w:rPr>
        <w:t>Фильм не сохранился.</w:t>
      </w:r>
    </w:p>
    <w:p w14:paraId="7BFF75D8" w14:textId="77777777" w:rsidR="0091456F" w:rsidRDefault="00000000">
      <w:pPr>
        <w:pStyle w:val="1"/>
        <w:numPr>
          <w:ilvl w:val="0"/>
          <w:numId w:val="3"/>
        </w:numPr>
        <w:tabs>
          <w:tab w:val="left" w:pos="509"/>
        </w:tabs>
        <w:spacing w:line="221" w:lineRule="auto"/>
        <w:ind w:firstLine="0"/>
        <w:jc w:val="both"/>
      </w:pPr>
      <w:r>
        <w:rPr>
          <w:rStyle w:val="a3"/>
        </w:rPr>
        <w:t>МЕЖПЛАНЕТНАЯ РЕВОЛЮЦИЯ- Графич., 1 ч., 350л, ГТК, 1924 г.</w:t>
      </w:r>
    </w:p>
    <w:p w14:paraId="1258D8B5" w14:textId="77777777" w:rsidR="0091456F" w:rsidRDefault="00000000">
      <w:pPr>
        <w:pStyle w:val="1"/>
        <w:spacing w:line="221" w:lineRule="auto"/>
        <w:ind w:firstLine="420"/>
        <w:jc w:val="both"/>
      </w:pPr>
      <w:r>
        <w:rPr>
          <w:rStyle w:val="a3"/>
        </w:rPr>
        <w:t>Реж. и худ. 3. Комиссаренко, Ю. Меркулов, Н. Ходатаев; опер. В. Алексеев.</w:t>
      </w:r>
    </w:p>
    <w:p w14:paraId="757E4755" w14:textId="77777777" w:rsidR="0091456F" w:rsidRDefault="00000000">
      <w:pPr>
        <w:pStyle w:val="1"/>
        <w:spacing w:line="221" w:lineRule="auto"/>
        <w:ind w:firstLine="420"/>
        <w:jc w:val="both"/>
      </w:pPr>
      <w:r>
        <w:rPr>
          <w:rStyle w:val="a3"/>
        </w:rPr>
        <w:t>Фильм, явившийся первой работой мультмастерской ГТК, пародировал популярную во второй половине 20-х годов картину «Аэлита».</w:t>
      </w:r>
    </w:p>
    <w:p w14:paraId="08836ED6" w14:textId="77777777" w:rsidR="0091456F" w:rsidRDefault="00000000">
      <w:pPr>
        <w:pStyle w:val="1"/>
        <w:spacing w:after="200" w:line="221" w:lineRule="auto"/>
        <w:ind w:firstLine="420"/>
        <w:jc w:val="both"/>
      </w:pPr>
      <w:r>
        <w:rPr>
          <w:rStyle w:val="a3"/>
        </w:rPr>
        <w:t>Библиография: «Правда», 12.VIII 1924 г.; «Кино-газета», М., 24.V и 26.VIII 1924 г.</w:t>
      </w:r>
    </w:p>
    <w:p w14:paraId="353FAB09" w14:textId="77777777" w:rsidR="0091456F" w:rsidRDefault="00000000">
      <w:pPr>
        <w:pStyle w:val="1"/>
        <w:numPr>
          <w:ilvl w:val="0"/>
          <w:numId w:val="3"/>
        </w:numPr>
        <w:tabs>
          <w:tab w:val="left" w:pos="517"/>
        </w:tabs>
        <w:spacing w:line="221" w:lineRule="auto"/>
        <w:ind w:firstLine="0"/>
        <w:jc w:val="both"/>
      </w:pPr>
      <w:r>
        <w:rPr>
          <w:rStyle w:val="a3"/>
        </w:rPr>
        <w:t xml:space="preserve">СЛУЧАЙ В ТОКИО. Графич., 1 ч., 123 </w:t>
      </w:r>
      <w:r>
        <w:rPr>
          <w:rStyle w:val="a3"/>
          <w:i/>
          <w:iCs/>
        </w:rPr>
        <w:t>м,</w:t>
      </w:r>
      <w:r>
        <w:rPr>
          <w:rStyle w:val="a3"/>
        </w:rPr>
        <w:t xml:space="preserve"> Госкино (Культкино), 1924 г., ВЭ неизв.</w:t>
      </w:r>
    </w:p>
    <w:p w14:paraId="669140F3" w14:textId="77777777" w:rsidR="0091456F" w:rsidRDefault="00000000">
      <w:pPr>
        <w:pStyle w:val="1"/>
        <w:spacing w:line="221" w:lineRule="auto"/>
        <w:jc w:val="both"/>
      </w:pPr>
      <w:r>
        <w:rPr>
          <w:rStyle w:val="a3"/>
        </w:rPr>
        <w:t>Авт. сцен., реж. и худ. А. Бушкин.</w:t>
      </w:r>
    </w:p>
    <w:p w14:paraId="6D758B75" w14:textId="77777777" w:rsidR="0091456F" w:rsidRDefault="00000000">
      <w:pPr>
        <w:pStyle w:val="1"/>
        <w:spacing w:line="221" w:lineRule="auto"/>
        <w:jc w:val="both"/>
      </w:pPr>
      <w:r>
        <w:rPr>
          <w:rStyle w:val="a3"/>
        </w:rPr>
        <w:t>Картина являлась политическим шаржем.</w:t>
      </w:r>
    </w:p>
    <w:p w14:paraId="5173F7E5" w14:textId="77777777" w:rsidR="0091456F" w:rsidRDefault="00000000">
      <w:pPr>
        <w:pStyle w:val="1"/>
        <w:spacing w:line="221" w:lineRule="auto"/>
        <w:jc w:val="both"/>
      </w:pPr>
      <w:r>
        <w:rPr>
          <w:rStyle w:val="a3"/>
        </w:rPr>
        <w:t>Содержание не установлено.</w:t>
      </w:r>
    </w:p>
    <w:p w14:paraId="68F9F7B6" w14:textId="77777777" w:rsidR="0091456F" w:rsidRDefault="00000000">
      <w:pPr>
        <w:pStyle w:val="1"/>
        <w:spacing w:after="200" w:line="221" w:lineRule="auto"/>
        <w:jc w:val="both"/>
      </w:pPr>
      <w:r>
        <w:rPr>
          <w:rStyle w:val="a3"/>
        </w:rPr>
        <w:t>Фильм не сохранился.</w:t>
      </w:r>
    </w:p>
    <w:p w14:paraId="58A0F40E" w14:textId="77777777" w:rsidR="0091456F" w:rsidRDefault="00000000">
      <w:pPr>
        <w:pStyle w:val="1"/>
        <w:numPr>
          <w:ilvl w:val="0"/>
          <w:numId w:val="3"/>
        </w:numPr>
        <w:tabs>
          <w:tab w:val="left" w:pos="509"/>
        </w:tabs>
        <w:spacing w:line="226" w:lineRule="auto"/>
        <w:ind w:firstLine="0"/>
        <w:jc w:val="both"/>
      </w:pPr>
      <w:r>
        <w:rPr>
          <w:rStyle w:val="a3"/>
        </w:rPr>
        <w:t xml:space="preserve">СОВЕТСКИЕ ИГРУШКИ. Графич., 1 ч., 350 </w:t>
      </w:r>
      <w:r>
        <w:rPr>
          <w:rStyle w:val="a3"/>
          <w:i/>
          <w:iCs/>
        </w:rPr>
        <w:t>м,</w:t>
      </w:r>
      <w:r>
        <w:rPr>
          <w:rStyle w:val="a3"/>
        </w:rPr>
        <w:t xml:space="preserve"> Госкино (Культ- кино), 1924 г., ВЭ неизв.</w:t>
      </w:r>
    </w:p>
    <w:p w14:paraId="31BFAF5A" w14:textId="77777777" w:rsidR="0091456F" w:rsidRDefault="00000000">
      <w:pPr>
        <w:pStyle w:val="1"/>
        <w:spacing w:line="226" w:lineRule="auto"/>
        <w:ind w:firstLine="420"/>
        <w:jc w:val="both"/>
      </w:pPr>
      <w:r>
        <w:rPr>
          <w:rStyle w:val="a3"/>
        </w:rPr>
        <w:t>Авт.-рук. Д. Вертов; опер. А. Дорн; худ.-мультипл. И. Беляков, А. Иванов.</w:t>
      </w:r>
    </w:p>
    <w:p w14:paraId="21B6E99D" w14:textId="77777777" w:rsidR="0091456F" w:rsidRDefault="00000000">
      <w:pPr>
        <w:pStyle w:val="1"/>
        <w:spacing w:line="226" w:lineRule="auto"/>
        <w:ind w:firstLine="420"/>
        <w:jc w:val="both"/>
      </w:pPr>
      <w:r>
        <w:rPr>
          <w:rStyle w:val="a3"/>
        </w:rPr>
        <w:t>Сатирическое изобличение нэпманов и духовенства как непримиримых классовых врагов трудящихся.</w:t>
      </w:r>
    </w:p>
    <w:p w14:paraId="012CDE51" w14:textId="77777777" w:rsidR="0091456F" w:rsidRDefault="00000000">
      <w:pPr>
        <w:pStyle w:val="1"/>
        <w:spacing w:line="226" w:lineRule="auto"/>
        <w:ind w:firstLine="420"/>
        <w:jc w:val="both"/>
      </w:pPr>
      <w:r>
        <w:rPr>
          <w:rStyle w:val="a3"/>
        </w:rPr>
        <w:t xml:space="preserve">Разжиревший нэпман проглатывает огромное количество разнообразной пищи и </w:t>
      </w:r>
      <w:r>
        <w:rPr>
          <w:rStyle w:val="a3"/>
        </w:rPr>
        <w:lastRenderedPageBreak/>
        <w:t>вина. В его брюхо попадает также стол и танцовщица, услаждавшая послеобеденный отдых буржуя. Полную довольства и наслаждения жизнь нэпмана благословляют поп и мулла. Борьбу с нэпманом и духовенством начинают вести рабочий и крестьянин. Объединенные общими классовыми интересами, они дружно наступают на нэпмана, вспарывают ему живот, откуда вываливаются деньги. Буржуй, поп и мулла превращаются в игруш</w:t>
      </w:r>
      <w:r>
        <w:rPr>
          <w:rStyle w:val="a3"/>
        </w:rPr>
        <w:softHyphen/>
        <w:t>ки, висящие на новогодней елке.</w:t>
      </w:r>
    </w:p>
    <w:p w14:paraId="31597855" w14:textId="77777777" w:rsidR="0091456F" w:rsidRDefault="00000000">
      <w:pPr>
        <w:pStyle w:val="1"/>
        <w:spacing w:after="200" w:line="226" w:lineRule="auto"/>
        <w:ind w:left="400" w:firstLine="20"/>
        <w:jc w:val="both"/>
      </w:pPr>
      <w:r>
        <w:rPr>
          <w:rStyle w:val="a3"/>
        </w:rPr>
        <w:t>Экранизация политшаржей Дени, помещавшихся в газете «Правда». Библиография: «Известия», 29.11 1924 г.</w:t>
      </w:r>
    </w:p>
    <w:p w14:paraId="506A237B" w14:textId="77777777" w:rsidR="0091456F" w:rsidRDefault="00000000">
      <w:pPr>
        <w:pStyle w:val="1"/>
        <w:numPr>
          <w:ilvl w:val="0"/>
          <w:numId w:val="3"/>
        </w:numPr>
        <w:tabs>
          <w:tab w:val="left" w:pos="513"/>
        </w:tabs>
        <w:spacing w:line="226" w:lineRule="auto"/>
        <w:ind w:firstLine="0"/>
        <w:jc w:val="both"/>
      </w:pPr>
      <w:r>
        <w:rPr>
          <w:rStyle w:val="a3"/>
        </w:rPr>
        <w:t>ТАИНСТВЕННОЕ КОЛЬЦО, ИЛИ РОКОВАЯ ТАЙНА (48 серий). Графич., 1 ч., 123 л, Госкино (Культкино), 1924 г., ВЭ неизв.</w:t>
      </w:r>
    </w:p>
    <w:p w14:paraId="12DFF96B" w14:textId="77777777" w:rsidR="0091456F" w:rsidRDefault="00000000">
      <w:pPr>
        <w:pStyle w:val="1"/>
        <w:spacing w:after="200" w:line="226" w:lineRule="auto"/>
        <w:jc w:val="both"/>
        <w:sectPr w:rsidR="0091456F">
          <w:footerReference w:type="even" r:id="rId66"/>
          <w:footerReference w:type="default" r:id="rId67"/>
          <w:pgSz w:w="7794" w:h="12884"/>
          <w:pgMar w:top="256" w:right="173" w:bottom="562" w:left="187" w:header="0" w:footer="3" w:gutter="0"/>
          <w:pgNumType w:start="73"/>
          <w:cols w:space="720"/>
          <w:noEndnote/>
          <w:docGrid w:linePitch="360"/>
        </w:sectPr>
      </w:pPr>
      <w:r>
        <w:rPr>
          <w:rStyle w:val="a3"/>
        </w:rPr>
        <w:t>Авт. сцен., реж., худ.-мультипл. А. Бушкин.</w:t>
      </w:r>
    </w:p>
    <w:p w14:paraId="357043DB" w14:textId="77777777" w:rsidR="0091456F" w:rsidRDefault="00000000">
      <w:pPr>
        <w:pStyle w:val="1"/>
        <w:spacing w:after="200" w:line="218" w:lineRule="auto"/>
        <w:ind w:firstLine="440"/>
        <w:jc w:val="both"/>
      </w:pPr>
      <w:r>
        <w:rPr>
          <w:rStyle w:val="a3"/>
        </w:rPr>
        <w:lastRenderedPageBreak/>
        <w:t>Шарж, высмеивающий увлечение американскими приключенческими и ковбойскими фильмами.</w:t>
      </w:r>
    </w:p>
    <w:p w14:paraId="2EE7F510" w14:textId="77777777" w:rsidR="0091456F" w:rsidRDefault="00000000">
      <w:pPr>
        <w:pStyle w:val="1"/>
        <w:numPr>
          <w:ilvl w:val="0"/>
          <w:numId w:val="3"/>
        </w:numPr>
        <w:tabs>
          <w:tab w:val="left" w:pos="551"/>
        </w:tabs>
        <w:spacing w:line="226" w:lineRule="auto"/>
        <w:ind w:firstLine="0"/>
        <w:jc w:val="both"/>
      </w:pPr>
      <w:r>
        <w:rPr>
          <w:rStyle w:val="a3"/>
        </w:rPr>
        <w:t>ЮМОРЕСКИ («Гримасы Парижа», «Пуанкаре», «Червонец»). Графич., 1 ч., 60 лс, Госкино (Культкино), 1924 г., ВЭ неизв.</w:t>
      </w:r>
    </w:p>
    <w:p w14:paraId="13B12BC0" w14:textId="77777777" w:rsidR="0091456F" w:rsidRDefault="00000000">
      <w:pPr>
        <w:pStyle w:val="1"/>
        <w:spacing w:line="226" w:lineRule="auto"/>
        <w:ind w:firstLine="440"/>
        <w:jc w:val="both"/>
      </w:pPr>
      <w:r>
        <w:rPr>
          <w:rStyle w:val="a3"/>
        </w:rPr>
        <w:t>Авт. сцен, и реж. Д. Вертов; худ.-пост. А. Бушкин; опер. И. Беляков; худ.Б. Волков, Б. Егерев.</w:t>
      </w:r>
    </w:p>
    <w:p w14:paraId="0EE81C6D" w14:textId="77777777" w:rsidR="0091456F" w:rsidRDefault="00000000">
      <w:pPr>
        <w:pStyle w:val="1"/>
        <w:numPr>
          <w:ilvl w:val="0"/>
          <w:numId w:val="4"/>
        </w:numPr>
        <w:tabs>
          <w:tab w:val="left" w:pos="745"/>
        </w:tabs>
        <w:spacing w:line="226" w:lineRule="auto"/>
        <w:ind w:firstLine="440"/>
        <w:jc w:val="both"/>
      </w:pPr>
      <w:r>
        <w:rPr>
          <w:rStyle w:val="a3"/>
        </w:rPr>
        <w:t>События в Германии вызывают у Пуанкаре потоки слез. Он садит</w:t>
      </w:r>
      <w:r>
        <w:rPr>
          <w:rStyle w:val="a3"/>
        </w:rPr>
        <w:softHyphen/>
        <w:t>ся в калошу и плавает по морю слез.</w:t>
      </w:r>
    </w:p>
    <w:p w14:paraId="7997337F" w14:textId="77777777" w:rsidR="0091456F" w:rsidRDefault="00000000">
      <w:pPr>
        <w:pStyle w:val="1"/>
        <w:numPr>
          <w:ilvl w:val="0"/>
          <w:numId w:val="4"/>
        </w:numPr>
        <w:tabs>
          <w:tab w:val="left" w:pos="720"/>
        </w:tabs>
        <w:spacing w:line="226" w:lineRule="auto"/>
        <w:ind w:firstLine="440"/>
        <w:jc w:val="both"/>
      </w:pPr>
      <w:r>
        <w:rPr>
          <w:rStyle w:val="a3"/>
        </w:rPr>
        <w:t>Советский червонец, соревнующийся с маркой и долларом, неуклонно набирает скорость, догоняя другие валюты.</w:t>
      </w:r>
    </w:p>
    <w:p w14:paraId="389F8E4A" w14:textId="77777777" w:rsidR="0091456F" w:rsidRDefault="00000000">
      <w:pPr>
        <w:pStyle w:val="1"/>
        <w:spacing w:line="226" w:lineRule="auto"/>
        <w:ind w:firstLine="440"/>
        <w:jc w:val="both"/>
      </w:pPr>
      <w:r>
        <w:rPr>
          <w:rStyle w:val="a3"/>
        </w:rPr>
        <w:t>Фильм нс сохранился.</w:t>
      </w:r>
    </w:p>
    <w:p w14:paraId="5C229029" w14:textId="77777777" w:rsidR="0091456F" w:rsidRDefault="00000000">
      <w:pPr>
        <w:pStyle w:val="1"/>
        <w:spacing w:line="226" w:lineRule="auto"/>
        <w:ind w:firstLine="420"/>
        <w:sectPr w:rsidR="0091456F">
          <w:footerReference w:type="even" r:id="rId68"/>
          <w:footerReference w:type="default" r:id="rId69"/>
          <w:pgSz w:w="7794" w:h="12884"/>
          <w:pgMar w:top="256" w:right="173" w:bottom="562" w:left="187" w:header="0" w:footer="3" w:gutter="0"/>
          <w:pgNumType w:start="81"/>
          <w:cols w:space="720"/>
          <w:noEndnote/>
          <w:docGrid w:linePitch="360"/>
        </w:sectPr>
      </w:pPr>
      <w:r>
        <w:rPr>
          <w:rStyle w:val="a3"/>
        </w:rPr>
        <w:t>Библиография: «Советское кино», М., 1927, № 5-6.</w:t>
      </w:r>
    </w:p>
    <w:p w14:paraId="35016896" w14:textId="77777777" w:rsidR="0091456F" w:rsidRDefault="00000000">
      <w:pPr>
        <w:pStyle w:val="11"/>
        <w:keepNext/>
        <w:keepLines/>
        <w:spacing w:before="0" w:after="960"/>
      </w:pPr>
      <w:bookmarkStart w:id="16" w:name="bookmark32"/>
      <w:r>
        <w:rPr>
          <w:rStyle w:val="10"/>
          <w:b/>
          <w:bCs/>
        </w:rPr>
        <w:lastRenderedPageBreak/>
        <w:t>1925</w:t>
      </w:r>
      <w:bookmarkEnd w:id="16"/>
    </w:p>
    <w:p w14:paraId="1216075B" w14:textId="77777777" w:rsidR="0091456F" w:rsidRDefault="00000000">
      <w:pPr>
        <w:pStyle w:val="24"/>
        <w:keepNext/>
        <w:keepLines/>
        <w:spacing w:after="460" w:line="240" w:lineRule="auto"/>
      </w:pPr>
      <w:bookmarkStart w:id="17" w:name="bookmark34"/>
      <w:r>
        <w:rPr>
          <w:rStyle w:val="23"/>
          <w:b/>
          <w:bCs/>
        </w:rPr>
        <w:t>ИГРОВЫЕ ФИЛЬМЫ</w:t>
      </w:r>
      <w:bookmarkEnd w:id="17"/>
    </w:p>
    <w:p w14:paraId="7224DEC2" w14:textId="77777777" w:rsidR="0091456F" w:rsidRDefault="00000000">
      <w:pPr>
        <w:pStyle w:val="1"/>
        <w:numPr>
          <w:ilvl w:val="0"/>
          <w:numId w:val="3"/>
        </w:numPr>
        <w:tabs>
          <w:tab w:val="left" w:pos="496"/>
        </w:tabs>
        <w:spacing w:line="223" w:lineRule="auto"/>
        <w:ind w:firstLine="0"/>
        <w:jc w:val="both"/>
      </w:pPr>
      <w:r>
        <w:rPr>
          <w:rStyle w:val="a3"/>
        </w:rPr>
        <w:t xml:space="preserve">АРСЕНАЛЬЦЫ («Красный Арсенал»). Агитфильм, Зч., 792 </w:t>
      </w:r>
      <w:r>
        <w:rPr>
          <w:rStyle w:val="a3"/>
          <w:i/>
          <w:iCs/>
        </w:rPr>
        <w:t>м,</w:t>
      </w:r>
      <w:r>
        <w:rPr>
          <w:rStyle w:val="a3"/>
        </w:rPr>
        <w:t xml:space="preserve"> ВУФКУ (Одесса), 1925 г., ВЭ неизв.</w:t>
      </w:r>
    </w:p>
    <w:p w14:paraId="0B82BB3B" w14:textId="77777777" w:rsidR="0091456F" w:rsidRDefault="00000000">
      <w:pPr>
        <w:pStyle w:val="1"/>
        <w:spacing w:line="223" w:lineRule="auto"/>
        <w:ind w:firstLine="440"/>
        <w:jc w:val="both"/>
      </w:pPr>
      <w:r>
        <w:rPr>
          <w:rStyle w:val="a3"/>
        </w:rPr>
        <w:t>Авт. сцен. Г. Тасин; реж. Л. Курбас; опер. Д. Фельдман; худ. В. Мюл</w:t>
      </w:r>
      <w:r>
        <w:rPr>
          <w:rStyle w:val="a3"/>
        </w:rPr>
        <w:softHyphen/>
        <w:t>лер; ассист. реж. А. Перегуда.</w:t>
      </w:r>
    </w:p>
    <w:p w14:paraId="31557890" w14:textId="77777777" w:rsidR="0091456F" w:rsidRDefault="00000000">
      <w:pPr>
        <w:pStyle w:val="1"/>
        <w:spacing w:line="223" w:lineRule="auto"/>
        <w:ind w:firstLine="440"/>
        <w:jc w:val="both"/>
      </w:pPr>
      <w:r>
        <w:rPr>
          <w:rStyle w:val="a3"/>
        </w:rPr>
        <w:t>В ролях: А. Бучма (рабочий завода «Арсенал», переодетой студентом; он же — переодетый старым генералом), А. Чистякова (работница Вера, переодетая барышней), Л. Чембарский (начальник штаба, полковник), П. Долина (старик рабочий), Т. Брайнин (молодой рабочий; вторая роль- биржевик), А. Сашин, О. Мерлатти (казаки), Л. Хазанов (черкес), С. Свашеп- ко (прапорщик), А. Перегуда, Д. Федоровский.</w:t>
      </w:r>
    </w:p>
    <w:p w14:paraId="36FEF3A5" w14:textId="77777777" w:rsidR="0091456F" w:rsidRDefault="00000000">
      <w:pPr>
        <w:pStyle w:val="1"/>
        <w:spacing w:line="223" w:lineRule="auto"/>
        <w:ind w:firstLine="440"/>
        <w:jc w:val="both"/>
      </w:pPr>
      <w:r>
        <w:rPr>
          <w:rStyle w:val="a3"/>
        </w:rPr>
        <w:t>Фильм рассказывал об одном из эпизодов восстания рабочих киевского завода «Арсенал» против контрреволюционной Рады в годы гражданской войны.</w:t>
      </w:r>
    </w:p>
    <w:p w14:paraId="6DD5D7C8" w14:textId="77777777" w:rsidR="0091456F" w:rsidRDefault="00000000">
      <w:pPr>
        <w:pStyle w:val="1"/>
        <w:spacing w:line="223" w:lineRule="auto"/>
        <w:ind w:firstLine="440"/>
        <w:jc w:val="both"/>
      </w:pPr>
      <w:r>
        <w:rPr>
          <w:rStyle w:val="a3"/>
        </w:rPr>
        <w:t>Картина была включена во второй номер киножурнала «Маховик».</w:t>
      </w:r>
    </w:p>
    <w:p w14:paraId="3FC40180" w14:textId="77777777" w:rsidR="0091456F" w:rsidRDefault="00000000">
      <w:pPr>
        <w:pStyle w:val="1"/>
        <w:spacing w:line="223" w:lineRule="auto"/>
        <w:ind w:firstLine="440"/>
        <w:jc w:val="both"/>
      </w:pPr>
      <w:r>
        <w:rPr>
          <w:rStyle w:val="a3"/>
        </w:rPr>
        <w:t>Фильм не сохранился.</w:t>
      </w:r>
    </w:p>
    <w:p w14:paraId="5D7A706D" w14:textId="77777777" w:rsidR="0091456F" w:rsidRDefault="00000000">
      <w:pPr>
        <w:pStyle w:val="1"/>
        <w:spacing w:after="180" w:line="223" w:lineRule="auto"/>
        <w:ind w:firstLine="440"/>
        <w:jc w:val="both"/>
      </w:pPr>
      <w:r>
        <w:rPr>
          <w:rStyle w:val="a3"/>
        </w:rPr>
        <w:t>Библиография: «Театральная и кино-газета», Харьков, 17.111 1925 г.</w:t>
      </w:r>
    </w:p>
    <w:p w14:paraId="3D37F923" w14:textId="77777777" w:rsidR="0091456F" w:rsidRDefault="00000000">
      <w:pPr>
        <w:pStyle w:val="1"/>
        <w:numPr>
          <w:ilvl w:val="0"/>
          <w:numId w:val="3"/>
        </w:numPr>
        <w:tabs>
          <w:tab w:val="left" w:pos="489"/>
        </w:tabs>
        <w:spacing w:line="223" w:lineRule="auto"/>
        <w:ind w:firstLine="0"/>
        <w:jc w:val="both"/>
      </w:pPr>
      <w:r>
        <w:rPr>
          <w:rStyle w:val="a3"/>
        </w:rPr>
        <w:t xml:space="preserve">АЭРО НТ-54. Пр и ключ., 6 ч., 1700 </w:t>
      </w:r>
      <w:r>
        <w:rPr>
          <w:rStyle w:val="a3"/>
          <w:i/>
          <w:iCs/>
        </w:rPr>
        <w:t>м,</w:t>
      </w:r>
      <w:r>
        <w:rPr>
          <w:rStyle w:val="a3"/>
        </w:rPr>
        <w:t xml:space="preserve"> Севзапкино, 1925 г., ВЭ 18. VIII 1925 г.</w:t>
      </w:r>
    </w:p>
    <w:p w14:paraId="275D9101" w14:textId="77777777" w:rsidR="0091456F" w:rsidRDefault="00000000">
      <w:pPr>
        <w:pStyle w:val="1"/>
        <w:spacing w:line="223" w:lineRule="auto"/>
        <w:ind w:firstLine="420"/>
        <w:jc w:val="both"/>
      </w:pPr>
      <w:r>
        <w:rPr>
          <w:rStyle w:val="a3"/>
        </w:rPr>
        <w:t>Авт. сцен. Н. Суровцев; реж. Н. Петров; опер. А. Кюн; худ. А. Уткин.</w:t>
      </w:r>
    </w:p>
    <w:p w14:paraId="4B908C4F" w14:textId="77777777" w:rsidR="0091456F" w:rsidRDefault="00000000">
      <w:pPr>
        <w:pStyle w:val="1"/>
        <w:spacing w:line="223" w:lineRule="auto"/>
        <w:ind w:firstLine="420"/>
        <w:jc w:val="both"/>
      </w:pPr>
      <w:r>
        <w:rPr>
          <w:rStyle w:val="a3"/>
        </w:rPr>
        <w:t>В ролях: Е. Корчагина-Александровская, В. Воронов, А. Орлов.</w:t>
      </w:r>
    </w:p>
    <w:p w14:paraId="03638E57" w14:textId="77777777" w:rsidR="0091456F" w:rsidRDefault="00000000">
      <w:pPr>
        <w:pStyle w:val="1"/>
        <w:spacing w:line="223" w:lineRule="auto"/>
        <w:ind w:firstLine="420"/>
        <w:jc w:val="both"/>
      </w:pPr>
      <w:r>
        <w:rPr>
          <w:rStyle w:val="a3"/>
        </w:rPr>
        <w:t>О борьбе за создание первого советского авиационного двигателя.</w:t>
      </w:r>
    </w:p>
    <w:p w14:paraId="1D5858B4" w14:textId="77777777" w:rsidR="0091456F" w:rsidRDefault="00000000">
      <w:pPr>
        <w:pStyle w:val="1"/>
        <w:spacing w:after="180" w:line="223" w:lineRule="auto"/>
        <w:ind w:firstLine="440"/>
        <w:jc w:val="both"/>
      </w:pPr>
      <w:r>
        <w:rPr>
          <w:rStyle w:val="a3"/>
        </w:rPr>
        <w:t>Годы гражданской войны. На одном из участков западного фронта потерпел аварию советский самолет. Перед смертью летчик Пелузин успел передать аэронаблюдателю Андрею тайну своего изобретения. Умирающий просил завершить начатое им дело — построить авиационный нефтсмотор. После долгих поисков Андрею удалось отыскать чертежи, за которыми одно</w:t>
      </w:r>
      <w:r>
        <w:rPr>
          <w:rStyle w:val="a3"/>
        </w:rPr>
        <w:softHyphen/>
        <w:t>временно с ним охотился и бывший бортмеханик Пелузина — Богдан. Андрей поступил в авиашколу. Здесь с. удвоенной энергией он продолжил работу над изобретением. Спустя некоторое время ему удалось построить первый мотор системы Пелузина. Не отказался от своих замыслов и Богдан. Когда все его попытки присвоить чужое изобретение окончились неудачей, он ре</w:t>
      </w:r>
      <w:r>
        <w:rPr>
          <w:rStyle w:val="a3"/>
        </w:rPr>
        <w:softHyphen/>
        <w:t>шил сорвать пробный полет Андрея. В воздухе нефтемстор отказал. Муже</w:t>
      </w:r>
      <w:r>
        <w:rPr>
          <w:rStyle w:val="a3"/>
        </w:rPr>
        <w:softHyphen/>
        <w:t>ственному и находчивсхму Андрею с большим трудом удалось произвести посадку. Уличенный во вредительстве Богдан был арестован. Через год эскадрилья НТ-54, снабженная моторами Пелузина, успешно принимала участие в авиационном параде.</w:t>
      </w:r>
    </w:p>
    <w:p w14:paraId="614FB499" w14:textId="77777777" w:rsidR="0091456F" w:rsidRDefault="00000000">
      <w:pPr>
        <w:pStyle w:val="50"/>
        <w:jc w:val="both"/>
        <w:sectPr w:rsidR="0091456F">
          <w:pgSz w:w="7794" w:h="12884"/>
          <w:pgMar w:top="1907" w:right="243" w:bottom="190" w:left="247" w:header="0" w:footer="3" w:gutter="0"/>
          <w:cols w:space="720"/>
          <w:noEndnote/>
          <w:docGrid w:linePitch="360"/>
        </w:sectPr>
      </w:pPr>
      <w:r>
        <w:rPr>
          <w:noProof/>
        </w:rPr>
        <mc:AlternateContent>
          <mc:Choice Requires="wps">
            <w:drawing>
              <wp:anchor distT="0" distB="0" distL="114300" distR="114300" simplePos="0" relativeHeight="125829382" behindDoc="0" locked="0" layoutInCell="1" allowOverlap="1" wp14:anchorId="33E59F4D" wp14:editId="0B1D2B9C">
                <wp:simplePos x="0" y="0"/>
                <wp:positionH relativeFrom="page">
                  <wp:posOffset>4632325</wp:posOffset>
                </wp:positionH>
                <wp:positionV relativeFrom="paragraph">
                  <wp:posOffset>12700</wp:posOffset>
                </wp:positionV>
                <wp:extent cx="148590" cy="146050"/>
                <wp:effectExtent l="0" t="0" r="0" b="0"/>
                <wp:wrapSquare wrapText="left"/>
                <wp:docPr id="78" name="Shape 78"/>
                <wp:cNvGraphicFramePr/>
                <a:graphic xmlns:a="http://schemas.openxmlformats.org/drawingml/2006/main">
                  <a:graphicData uri="http://schemas.microsoft.com/office/word/2010/wordprocessingShape">
                    <wps:wsp>
                      <wps:cNvSpPr txBox="1"/>
                      <wps:spPr>
                        <a:xfrm>
                          <a:off x="0" y="0"/>
                          <a:ext cx="148590" cy="146050"/>
                        </a:xfrm>
                        <a:prstGeom prst="rect">
                          <a:avLst/>
                        </a:prstGeom>
                        <a:noFill/>
                      </wps:spPr>
                      <wps:txbx>
                        <w:txbxContent>
                          <w:p w14:paraId="01C7B125" w14:textId="77777777" w:rsidR="0091456F" w:rsidRDefault="00000000">
                            <w:pPr>
                              <w:pStyle w:val="20"/>
                              <w:ind w:firstLine="0"/>
                            </w:pPr>
                            <w:r>
                              <w:rPr>
                                <w:rStyle w:val="2"/>
                              </w:rPr>
                              <w:t>К 1</w:t>
                            </w:r>
                          </w:p>
                        </w:txbxContent>
                      </wps:txbx>
                      <wps:bodyPr wrap="none" lIns="0" tIns="0" rIns="0" bIns="0"/>
                    </wps:wsp>
                  </a:graphicData>
                </a:graphic>
              </wp:anchor>
            </w:drawing>
          </mc:Choice>
          <mc:Fallback>
            <w:pict>
              <v:shape w14:anchorId="33E59F4D" id="Shape 78" o:spid="_x0000_s1028" type="#_x0000_t202" style="position:absolute;left:0;text-align:left;margin-left:364.75pt;margin-top:1pt;width:11.7pt;height:11.5pt;z-index:125829382;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FuleQEAAOwCAAAOAAAAZHJzL2Uyb0RvYy54bWysUtFOwyAUfTfxHwjvrt2yLbNZu8QsMyZG&#10;TdQPoBRWksIlgGv3915w3Yy+GV8uFy6ce+45rDeD7shBOK/AlHQ6ySkRhkOjzL6k72+7mxUlPjDT&#10;sA6MKOlReLqprq/WvS3EDFroGuEIghhf9LakbQi2yDLPW6GZn4AVBosSnGYBt26fNY71iK67bJbn&#10;y6wH11gHXHiPp9uvIq0SvpSCh2cpvQikKylyCym6FOsYs2rNir1jtlX8RIP9gYVmymDTM9SWBUY+&#10;nPoFpRV34EGGCQedgZSKizQDTjPNf0zz2jIr0iwojrdnmfz/wfKnw6t9cSQMdzCggVGQ3vrC42Gc&#10;Z5BOxxWZEqyjhMezbGIIhMdH89XiFiscS9P5Ml8kWbPLY+t8uBegSUxK6tCVJBY7PPqADfHqeCX2&#10;MrBTXRfPL0xiFoZ6IKop6WxkWUNzRPI9+ldSgx+Mku7BoDzR6jFxY1KfkhEZJU29T/ZHz77vU//L&#10;J60+AQAA//8DAFBLAwQUAAYACAAAACEAWvMt0dwAAAAIAQAADwAAAGRycy9kb3ducmV2LnhtbEyP&#10;wU7DMBBE70j9B2srcaN2IoW2IU6FEByp1MKFmxNvk7TxOoqdNvw9ywmOoxnNvCl2s+vFFcfQedKQ&#10;rBQIpNrbjhoNnx9vDxsQIRqypveEGr4xwK5c3BUmt/5GB7weYyO4hEJuNLQxDrmUoW7RmbDyAxJ7&#10;Jz86E1mOjbSjuXG562Wq1KN0piNeaM2ALy3Wl+PkNJze95fz63RQ50Zt8CsZca6Svdb3y/n5CUTE&#10;Of6F4Ref0aFkpspPZIPoNazTbcZRDSlfYn+dpVsQFetMgSwL+f9A+QMAAP//AwBQSwECLQAUAAYA&#10;CAAAACEAtoM4kv4AAADhAQAAEwAAAAAAAAAAAAAAAAAAAAAAW0NvbnRlbnRfVHlwZXNdLnhtbFBL&#10;AQItABQABgAIAAAAIQA4/SH/1gAAAJQBAAALAAAAAAAAAAAAAAAAAC8BAABfcmVscy8ucmVsc1BL&#10;AQItABQABgAIAAAAIQBPHFuleQEAAOwCAAAOAAAAAAAAAAAAAAAAAC4CAABkcnMvZTJvRG9jLnht&#10;bFBLAQItABQABgAIAAAAIQBa8y3R3AAAAAgBAAAPAAAAAAAAAAAAAAAAANMDAABkcnMvZG93bnJl&#10;di54bWxQSwUGAAAAAAQABADzAAAA3AQAAAAA&#10;" filled="f" stroked="f">
                <v:textbox inset="0,0,0,0">
                  <w:txbxContent>
                    <w:p w14:paraId="01C7B125" w14:textId="77777777" w:rsidR="0091456F" w:rsidRDefault="00000000">
                      <w:pPr>
                        <w:pStyle w:val="20"/>
                        <w:ind w:firstLine="0"/>
                      </w:pPr>
                      <w:r>
                        <w:rPr>
                          <w:rStyle w:val="2"/>
                        </w:rPr>
                        <w:t>К 1</w:t>
                      </w:r>
                    </w:p>
                  </w:txbxContent>
                </v:textbox>
                <w10:wrap type="square" side="left" anchorx="page"/>
              </v:shape>
            </w:pict>
          </mc:Fallback>
        </mc:AlternateContent>
      </w:r>
      <w:r>
        <w:rPr>
          <w:rStyle w:val="5"/>
        </w:rPr>
        <w:t>6 Заказ № 735</w:t>
      </w:r>
    </w:p>
    <w:p w14:paraId="49D04F29" w14:textId="77777777" w:rsidR="0091456F" w:rsidRDefault="00000000">
      <w:pPr>
        <w:pStyle w:val="1"/>
        <w:spacing w:line="216" w:lineRule="auto"/>
        <w:ind w:firstLine="660"/>
        <w:jc w:val="both"/>
      </w:pPr>
      <w:r>
        <w:rPr>
          <w:rStyle w:val="a3"/>
        </w:rPr>
        <w:lastRenderedPageBreak/>
        <w:t>Фильм не сохранился.</w:t>
      </w:r>
    </w:p>
    <w:p w14:paraId="5779C237" w14:textId="77777777" w:rsidR="0091456F" w:rsidRDefault="00000000">
      <w:pPr>
        <w:pStyle w:val="1"/>
        <w:spacing w:after="180" w:line="216" w:lineRule="auto"/>
        <w:ind w:left="200" w:firstLine="500"/>
        <w:jc w:val="both"/>
      </w:pPr>
      <w:r>
        <w:rPr>
          <w:rStyle w:val="a3"/>
        </w:rPr>
        <w:t>Библиография: «Комсомольская правда», 27. VIII 1925 г.; «Ле</w:t>
      </w:r>
      <w:r>
        <w:rPr>
          <w:rStyle w:val="a3"/>
        </w:rPr>
        <w:softHyphen/>
        <w:t>нинградская газета кино», 21.VII 1925 г.; «Жизнь искусства», Л., 1925, № 29; «Рабочий и театр», Л., 1925, № 30.</w:t>
      </w:r>
    </w:p>
    <w:p w14:paraId="751CAE84" w14:textId="77777777" w:rsidR="0091456F" w:rsidRDefault="00000000">
      <w:pPr>
        <w:pStyle w:val="1"/>
        <w:numPr>
          <w:ilvl w:val="0"/>
          <w:numId w:val="3"/>
        </w:numPr>
        <w:tabs>
          <w:tab w:val="left" w:pos="693"/>
        </w:tabs>
        <w:spacing w:line="223" w:lineRule="auto"/>
        <w:ind w:left="200" w:firstLine="40"/>
      </w:pPr>
      <w:r>
        <w:rPr>
          <w:rStyle w:val="a3"/>
        </w:rPr>
        <w:t xml:space="preserve">БАБИЙ ЛОГ. Драма, 7 ч., 1750 </w:t>
      </w:r>
      <w:r>
        <w:rPr>
          <w:rStyle w:val="a3"/>
          <w:i/>
          <w:iCs/>
        </w:rPr>
        <w:t>м,</w:t>
      </w:r>
      <w:r>
        <w:rPr>
          <w:rStyle w:val="a3"/>
        </w:rPr>
        <w:t xml:space="preserve"> Госкино (3-я ф-ка), 1925 г., ВЭ 7.VIИ 1925 г.</w:t>
      </w:r>
    </w:p>
    <w:p w14:paraId="685FE56D" w14:textId="77777777" w:rsidR="0091456F" w:rsidRDefault="00000000">
      <w:pPr>
        <w:pStyle w:val="1"/>
        <w:spacing w:line="223" w:lineRule="auto"/>
        <w:ind w:firstLine="660"/>
      </w:pPr>
      <w:r>
        <w:rPr>
          <w:rStyle w:val="a3"/>
        </w:rPr>
        <w:t>Авт. сцен, и реж. С. Митрич; опер. М. Налетный.</w:t>
      </w:r>
    </w:p>
    <w:p w14:paraId="41F180F5" w14:textId="77777777" w:rsidR="0091456F" w:rsidRDefault="00000000">
      <w:pPr>
        <w:pStyle w:val="1"/>
        <w:spacing w:line="223" w:lineRule="auto"/>
        <w:ind w:left="200" w:firstLine="500"/>
        <w:jc w:val="both"/>
      </w:pPr>
      <w:r>
        <w:rPr>
          <w:rStyle w:val="a3"/>
        </w:rPr>
        <w:t>В ролях: К. Чебышева (Наталья Мосева), 3. Энгольц (Матреша Горба</w:t>
      </w:r>
      <w:r>
        <w:rPr>
          <w:rStyle w:val="a3"/>
        </w:rPr>
        <w:softHyphen/>
        <w:t>чева), Ю. Коновалов (Федор, ее брат, демобилизованный красноармеец), М. Горбатова (Фрося, его жена), К- Гаврюшин (Вася Фомичев, комсомолец), И. Лагутин (Степан Ядрик), Е. Будкевич (Степанида, его жена), Н. Полто</w:t>
      </w:r>
      <w:r>
        <w:rPr>
          <w:rStyle w:val="a3"/>
        </w:rPr>
        <w:softHyphen/>
        <w:t>рацкий (Куроедов, председатель сельсовета, подкулачник), И. Арканов (Кузьма Минин, кулак и самогонщик), В. Уральский (Мишка, его сын), А. Отрадин (отец Никанор), Г. Ковров (исправник), Потемкина (бабка Пиме- ниха, местный «доктор»), Меркулова (учительница Меркулова), Нечаева (Катерина), Никитина (корявая), М. Чардынина (Дарья).</w:t>
      </w:r>
    </w:p>
    <w:p w14:paraId="68ED023B" w14:textId="77777777" w:rsidR="0091456F" w:rsidRDefault="00000000">
      <w:pPr>
        <w:pStyle w:val="1"/>
        <w:spacing w:line="223" w:lineRule="auto"/>
        <w:ind w:firstLine="620"/>
      </w:pPr>
      <w:r>
        <w:rPr>
          <w:rStyle w:val="a3"/>
        </w:rPr>
        <w:t>О борьбе за активное участие женщины в жизни страны.</w:t>
      </w:r>
    </w:p>
    <w:p w14:paraId="677B795B" w14:textId="77777777" w:rsidR="0091456F" w:rsidRDefault="00000000">
      <w:pPr>
        <w:pStyle w:val="1"/>
        <w:spacing w:line="223" w:lineRule="auto"/>
        <w:ind w:firstLine="620"/>
      </w:pPr>
      <w:r>
        <w:rPr>
          <w:rStyle w:val="a3"/>
        </w:rPr>
        <w:t>Действие происходит в годы восстановительного периода.</w:t>
      </w:r>
    </w:p>
    <w:p w14:paraId="06EB95CB" w14:textId="77777777" w:rsidR="0091456F" w:rsidRDefault="00000000">
      <w:pPr>
        <w:pStyle w:val="1"/>
        <w:spacing w:line="223" w:lineRule="auto"/>
        <w:ind w:firstLine="620"/>
        <w:jc w:val="both"/>
      </w:pPr>
      <w:r>
        <w:rPr>
          <w:rStyle w:val="a3"/>
        </w:rPr>
        <w:t>Тяжело жилось в старое время женщинам села Куцый Лог, Не сразу изменилось их положение и после революции. Но учительница-комсомол</w:t>
      </w:r>
      <w:r>
        <w:rPr>
          <w:rStyle w:val="a3"/>
        </w:rPr>
        <w:softHyphen/>
        <w:t>ка настойчиво старалась пробудить в пих общественную активность. Под ее влиянием женщины Куцого Лога стали учиться в школе. На перевыбор</w:t>
      </w:r>
      <w:r>
        <w:rPr>
          <w:rStyle w:val="a3"/>
        </w:rPr>
        <w:softHyphen/>
        <w:t>ном собрании женщины проявили большую активность и разоблачили вредительскую работу председателя сельсовета — замаскировавшегося подкулачника. В город на акушерские курсы была направлена одна из крестья</w:t>
      </w:r>
      <w:r>
        <w:rPr>
          <w:rStyle w:val="a3"/>
        </w:rPr>
        <w:softHyphen/>
        <w:t>нок — Матрена. Женщины повели активную борьбу с самогонщиками, открыли избу-читальню, выбрали в правление кооператива активистку из своей среды. Возвратившись с курсов, Матрена оборудовала койки для ро</w:t>
      </w:r>
      <w:r>
        <w:rPr>
          <w:rStyle w:val="a3"/>
        </w:rPr>
        <w:softHyphen/>
        <w:t>жениц. По-новому зажил Куцый Лог, который мужчины стали в шутку называть Бабьим Логом.</w:t>
      </w:r>
    </w:p>
    <w:p w14:paraId="16DE3848" w14:textId="77777777" w:rsidR="0091456F" w:rsidRDefault="00000000">
      <w:pPr>
        <w:pStyle w:val="1"/>
        <w:spacing w:line="223" w:lineRule="auto"/>
        <w:ind w:firstLine="480"/>
      </w:pPr>
      <w:r>
        <w:rPr>
          <w:rStyle w:val="a3"/>
        </w:rPr>
        <w:t>Картина была поставлена по заказу женотдела ЦК РКП(б).</w:t>
      </w:r>
    </w:p>
    <w:p w14:paraId="6621EA16" w14:textId="77777777" w:rsidR="0091456F" w:rsidRDefault="00000000">
      <w:pPr>
        <w:pStyle w:val="1"/>
        <w:spacing w:line="223" w:lineRule="auto"/>
        <w:ind w:firstLine="480"/>
        <w:jc w:val="both"/>
      </w:pPr>
      <w:r>
        <w:rPr>
          <w:rStyle w:val="a3"/>
        </w:rPr>
        <w:t>Фильм сохранился неполностью.</w:t>
      </w:r>
    </w:p>
    <w:p w14:paraId="3E1E3638" w14:textId="77777777" w:rsidR="0091456F" w:rsidRDefault="00000000">
      <w:pPr>
        <w:pStyle w:val="1"/>
        <w:spacing w:after="180" w:line="223" w:lineRule="auto"/>
        <w:ind w:firstLine="520"/>
        <w:jc w:val="both"/>
      </w:pPr>
      <w:r>
        <w:rPr>
          <w:rStyle w:val="a3"/>
        </w:rPr>
        <w:t>Библиография: «Известия», 10.11 1925 г.; «Кино-газета», М.„ 27.1 1925 г.; «Кино-неделя», Л,—М., 1925, № 10; «Рабочий зритель», 1925, № 4; «Вечерняя Москва», 6.1 II 1925 г.</w:t>
      </w:r>
    </w:p>
    <w:p w14:paraId="2812CF39" w14:textId="77777777" w:rsidR="0091456F" w:rsidRDefault="00000000">
      <w:pPr>
        <w:pStyle w:val="1"/>
        <w:numPr>
          <w:ilvl w:val="0"/>
          <w:numId w:val="3"/>
        </w:numPr>
        <w:tabs>
          <w:tab w:val="left" w:pos="493"/>
        </w:tabs>
        <w:spacing w:line="228" w:lineRule="auto"/>
        <w:ind w:firstLine="0"/>
      </w:pPr>
      <w:r>
        <w:rPr>
          <w:rStyle w:val="a3"/>
        </w:rPr>
        <w:t xml:space="preserve">БАГДАДСКИЙ ВОР («2-я серия «Багдадского вора»). Комедия, 2 ч_, 582 </w:t>
      </w:r>
      <w:r>
        <w:rPr>
          <w:rStyle w:val="a3"/>
          <w:i/>
          <w:iCs/>
        </w:rPr>
        <w:t>м,</w:t>
      </w:r>
      <w:r>
        <w:rPr>
          <w:rStyle w:val="a3"/>
        </w:rPr>
        <w:t xml:space="preserve"> Пролеткино, 1925 г., ВЭ неизв.</w:t>
      </w:r>
    </w:p>
    <w:p w14:paraId="74A47F1E" w14:textId="77777777" w:rsidR="0091456F" w:rsidRDefault="00000000">
      <w:pPr>
        <w:pStyle w:val="1"/>
        <w:spacing w:line="228" w:lineRule="auto"/>
        <w:ind w:firstLine="520"/>
      </w:pPr>
      <w:r>
        <w:rPr>
          <w:rStyle w:val="a3"/>
        </w:rPr>
        <w:t>Авт. сцен. Н. Агнивцев; реж. Е. Гурьев; опер. А. Солодков; монтаж. В. Бойтлер.</w:t>
      </w:r>
    </w:p>
    <w:p w14:paraId="65AD91B1" w14:textId="77777777" w:rsidR="0091456F" w:rsidRDefault="00000000">
      <w:pPr>
        <w:pStyle w:val="1"/>
        <w:spacing w:line="228" w:lineRule="auto"/>
        <w:ind w:firstLine="480"/>
        <w:jc w:val="both"/>
      </w:pPr>
      <w:r>
        <w:rPr>
          <w:rStyle w:val="a3"/>
        </w:rPr>
        <w:t>В главной роли Ф. Курихин.</w:t>
      </w:r>
    </w:p>
    <w:p w14:paraId="4EBB0D70" w14:textId="77777777" w:rsidR="0091456F" w:rsidRDefault="00000000">
      <w:pPr>
        <w:pStyle w:val="1"/>
        <w:spacing w:line="228" w:lineRule="auto"/>
        <w:ind w:firstLine="520"/>
      </w:pPr>
      <w:r>
        <w:rPr>
          <w:rStyle w:val="a3"/>
        </w:rPr>
        <w:t>Пародия на одноименную картину с участием Дугласа Фербенкса. Одно</w:t>
      </w:r>
      <w:r>
        <w:rPr>
          <w:rStyle w:val="a3"/>
        </w:rPr>
        <w:softHyphen/>
        <w:t>временно фильм должен был рекламировать товары «Мосторга».</w:t>
      </w:r>
    </w:p>
    <w:p w14:paraId="78FF6F3B" w14:textId="77777777" w:rsidR="0091456F" w:rsidRDefault="00000000">
      <w:pPr>
        <w:pStyle w:val="1"/>
        <w:spacing w:after="180" w:line="228" w:lineRule="auto"/>
        <w:ind w:firstLine="480"/>
        <w:jc w:val="both"/>
      </w:pPr>
      <w:r>
        <w:rPr>
          <w:rStyle w:val="a3"/>
        </w:rPr>
        <w:t>Фильм не сохранился.</w:t>
      </w:r>
    </w:p>
    <w:p w14:paraId="7A5B19B3" w14:textId="77777777" w:rsidR="0091456F" w:rsidRDefault="00000000">
      <w:pPr>
        <w:pStyle w:val="1"/>
        <w:numPr>
          <w:ilvl w:val="0"/>
          <w:numId w:val="3"/>
        </w:numPr>
        <w:tabs>
          <w:tab w:val="left" w:pos="500"/>
        </w:tabs>
        <w:spacing w:line="228" w:lineRule="auto"/>
        <w:ind w:firstLine="0"/>
      </w:pPr>
      <w:r>
        <w:rPr>
          <w:rStyle w:val="a3"/>
        </w:rPr>
        <w:t>БРОНЕНОСЕЦ «ПОТЕМКИН» («1905 год»). Ист.-рев. эпопея, 5 ч., 1740 /с, Госкино (1-я ф-ка), 1925 г., ВЭ 18.1 1926 г. Озвучен в 1930 г. По</w:t>
      </w:r>
      <w:r>
        <w:rPr>
          <w:rStyle w:val="a3"/>
        </w:rPr>
        <w:softHyphen/>
        <w:t xml:space="preserve">вторно озвучен в 1950 г., 7 ч., 1850 </w:t>
      </w:r>
      <w:r>
        <w:rPr>
          <w:rStyle w:val="a3"/>
          <w:i/>
          <w:iCs/>
        </w:rPr>
        <w:t>м,</w:t>
      </w:r>
      <w:r>
        <w:rPr>
          <w:rStyle w:val="a3"/>
        </w:rPr>
        <w:t xml:space="preserve"> «Мосфильм».</w:t>
      </w:r>
    </w:p>
    <w:p w14:paraId="13F5DE31" w14:textId="77777777" w:rsidR="0091456F" w:rsidRDefault="00000000">
      <w:pPr>
        <w:pStyle w:val="1"/>
        <w:spacing w:line="228" w:lineRule="auto"/>
        <w:ind w:firstLine="420"/>
        <w:jc w:val="both"/>
      </w:pPr>
      <w:r>
        <w:rPr>
          <w:rStyle w:val="a3"/>
        </w:rPr>
        <w:t>Авт. сцен. Н. Агаджанова; реж. С. Эйзенштейн; сореж. Г. Александров; опер. Э. Тиссэ; худ. В. Рахальс; ассист. реж. А. Антонов, М. Гоморов, А. Левшин, М. Штраух; ассист. опер. В. Попов; авт. надп. Н. Асеев; композ. Н. Крюков; звукоопер. Е. Кашкевич.</w:t>
      </w:r>
    </w:p>
    <w:p w14:paraId="5A59C282" w14:textId="77777777" w:rsidR="0091456F" w:rsidRDefault="00000000">
      <w:pPr>
        <w:pStyle w:val="1"/>
        <w:spacing w:after="180" w:line="228" w:lineRule="auto"/>
        <w:ind w:firstLine="420"/>
        <w:sectPr w:rsidR="0091456F">
          <w:footerReference w:type="even" r:id="rId70"/>
          <w:footerReference w:type="default" r:id="rId71"/>
          <w:pgSz w:w="7877" w:h="12514"/>
          <w:pgMar w:top="247" w:right="157" w:bottom="285" w:left="175" w:header="0" w:footer="3" w:gutter="0"/>
          <w:pgNumType w:start="82"/>
          <w:cols w:space="720"/>
          <w:noEndnote/>
          <w:docGrid w:linePitch="360"/>
        </w:sectPr>
      </w:pPr>
      <w:r>
        <w:rPr>
          <w:rStyle w:val="a3"/>
          <w:b/>
          <w:bCs/>
        </w:rPr>
        <w:t xml:space="preserve">В </w:t>
      </w:r>
      <w:r>
        <w:rPr>
          <w:rStyle w:val="a3"/>
        </w:rPr>
        <w:t>ролях: А. Антонов (Вакулинчук), В. Барский (Голиков, командир), Г. Александров (лейтенант Гиляровский), М. Гоморов (матрос), Марусов</w:t>
      </w:r>
    </w:p>
    <w:p w14:paraId="4087E4B8" w14:textId="77777777" w:rsidR="0091456F" w:rsidRDefault="00000000">
      <w:pPr>
        <w:pStyle w:val="1"/>
        <w:spacing w:before="200" w:line="223" w:lineRule="auto"/>
        <w:ind w:firstLine="0"/>
        <w:jc w:val="both"/>
      </w:pPr>
      <w:r>
        <w:rPr>
          <w:rStyle w:val="a3"/>
        </w:rPr>
        <w:lastRenderedPageBreak/>
        <w:t>(офицер), И. Бобров (новобранец), Репникова (женщина на лестнице)* А. Левшин (маленький офицер), А. Файт.</w:t>
      </w:r>
    </w:p>
    <w:p w14:paraId="385E4B79" w14:textId="77777777" w:rsidR="0091456F" w:rsidRDefault="00000000">
      <w:pPr>
        <w:pStyle w:val="1"/>
        <w:spacing w:line="223" w:lineRule="auto"/>
        <w:ind w:firstLine="440"/>
        <w:jc w:val="both"/>
      </w:pPr>
      <w:r>
        <w:rPr>
          <w:rStyle w:val="a3"/>
        </w:rPr>
        <w:t>Фильм отражает героические события, связанные с восстанием черно</w:t>
      </w:r>
      <w:r>
        <w:rPr>
          <w:rStyle w:val="a3"/>
        </w:rPr>
        <w:softHyphen/>
        <w:t>морских матросов на броненосце «Князь Потемкин Таврический» в июне 1905 г.</w:t>
      </w:r>
    </w:p>
    <w:p w14:paraId="148238A0" w14:textId="77777777" w:rsidR="0091456F" w:rsidRDefault="00000000">
      <w:pPr>
        <w:pStyle w:val="1"/>
        <w:spacing w:line="223" w:lineRule="auto"/>
        <w:ind w:firstLine="440"/>
        <w:jc w:val="both"/>
      </w:pPr>
      <w:r>
        <w:rPr>
          <w:rStyle w:val="a3"/>
        </w:rPr>
        <w:t>Надвигаются дни первой русской революции. На броненосце «Князь Потемкин Таврический» матросы Матюшенко и Вакулинчук по указанию подпольной революционной военно-морской организации разрабатывают план восстания.</w:t>
      </w:r>
    </w:p>
    <w:p w14:paraId="62C31988" w14:textId="77777777" w:rsidR="0091456F" w:rsidRDefault="00000000">
      <w:pPr>
        <w:pStyle w:val="1"/>
        <w:spacing w:line="223" w:lineRule="auto"/>
        <w:ind w:firstLine="440"/>
        <w:jc w:val="both"/>
      </w:pPr>
      <w:r>
        <w:rPr>
          <w:rStyle w:val="a3"/>
        </w:rPr>
        <w:t>Утром 14 июня 1905 г. происходит событие, которое служит поводом к открытому возмущению матросов. Они обнаруживают в мясе червей и отказываются от приготовленного к обеду борща.</w:t>
      </w:r>
    </w:p>
    <w:p w14:paraId="71B75437" w14:textId="77777777" w:rsidR="0091456F" w:rsidRDefault="00000000">
      <w:pPr>
        <w:pStyle w:val="1"/>
        <w:spacing w:line="223" w:lineRule="auto"/>
        <w:ind w:firstLine="440"/>
        <w:jc w:val="both"/>
      </w:pPr>
      <w:r>
        <w:rPr>
          <w:rStyle w:val="a3"/>
        </w:rPr>
        <w:t xml:space="preserve">Командир броненосца решает расправиться с зачинщиками бунта. По его приказанию их накрывают брезентом. Они должны быть расстреляны, Вызванный караул по команде старшего офицера Гиляровского вскидывает винтовки. Тогда Вакулинчук обращается с революционным призывом к караулу. Дрогнув, опускаются винтовки. Тщетными оказываются усилия </w:t>
      </w:r>
      <w:r>
        <w:rPr>
          <w:rStyle w:val="a3"/>
          <w:b/>
          <w:bCs/>
        </w:rPr>
        <w:t xml:space="preserve">офицеров </w:t>
      </w:r>
      <w:r>
        <w:rPr>
          <w:rStyle w:val="a3"/>
        </w:rPr>
        <w:t xml:space="preserve">призвать матросов к повиновению. Охваченные революционным </w:t>
      </w:r>
      <w:r>
        <w:rPr>
          <w:rStyle w:val="a3"/>
          <w:b/>
          <w:bCs/>
        </w:rPr>
        <w:t xml:space="preserve">порывом, </w:t>
      </w:r>
      <w:r>
        <w:rPr>
          <w:rStyle w:val="a3"/>
        </w:rPr>
        <w:t xml:space="preserve">матросы сбрасывают в море офицеров. Во время схватки от пули </w:t>
      </w:r>
      <w:r>
        <w:rPr>
          <w:rStyle w:val="a3"/>
          <w:b/>
          <w:bCs/>
        </w:rPr>
        <w:t xml:space="preserve">Гиляровского </w:t>
      </w:r>
      <w:r>
        <w:rPr>
          <w:rStyle w:val="a3"/>
        </w:rPr>
        <w:t xml:space="preserve">падает Вакулинчук. Его тело матросы доставляют на берег. </w:t>
      </w:r>
      <w:r>
        <w:rPr>
          <w:rStyle w:val="a3"/>
          <w:b/>
          <w:bCs/>
        </w:rPr>
        <w:t xml:space="preserve">Длинная </w:t>
      </w:r>
      <w:r>
        <w:rPr>
          <w:rStyle w:val="a3"/>
        </w:rPr>
        <w:t>процессия жителей Одессы проходит мимо павшего в революцион</w:t>
      </w:r>
      <w:r>
        <w:rPr>
          <w:rStyle w:val="a3"/>
        </w:rPr>
        <w:softHyphen/>
      </w:r>
      <w:r>
        <w:rPr>
          <w:rStyle w:val="a3"/>
          <w:b/>
          <w:bCs/>
        </w:rPr>
        <w:t xml:space="preserve">ной </w:t>
      </w:r>
      <w:r>
        <w:rPr>
          <w:rStyle w:val="a3"/>
        </w:rPr>
        <w:t>борьбе героя. Воля восставших моряков и гнев трудящихся Одессы слились в единый революционный порыв. Наутро на борт броненосца были направлены с берега делегаты.</w:t>
      </w:r>
    </w:p>
    <w:p w14:paraId="2126ABB5" w14:textId="77777777" w:rsidR="0091456F" w:rsidRDefault="00000000">
      <w:pPr>
        <w:pStyle w:val="1"/>
        <w:spacing w:line="223" w:lineRule="auto"/>
        <w:ind w:firstLine="440"/>
        <w:jc w:val="both"/>
      </w:pPr>
      <w:r>
        <w:rPr>
          <w:rStyle w:val="a3"/>
        </w:rPr>
        <w:t>Непрерывной вереницей спускались в порт по ступеням лестницы тру</w:t>
      </w:r>
      <w:r>
        <w:rPr>
          <w:rStyle w:val="a3"/>
        </w:rPr>
        <w:softHyphen/>
        <w:t>дящиеся Одессы, чтобы выразить восставшим морякам свою солидарность. И вдруг наверху с ружьями наперевес появляются шеренги солдат. Звучит первый залп. Падают убитые. Среди них дети, женщины, старики, инвали</w:t>
      </w:r>
      <w:r>
        <w:rPr>
          <w:rStyle w:val="a3"/>
        </w:rPr>
        <w:softHyphen/>
        <w:t>ды. Ступени лестницы покрываются телами убитых и раненых. И тогда в ответ на зверства царских властей раздаются могучие залпы из орудий броненосца. Наступает ночь. Под ее покровом подползает к мятежному судну адмиральская эскадра. Она отрезает ему выход в море. «Потемкин» идет навстречу эскадре. Верный спутник броненосца эсминец № 267 неотступ</w:t>
      </w:r>
      <w:r>
        <w:rPr>
          <w:rStyle w:val="a3"/>
        </w:rPr>
        <w:softHyphen/>
        <w:t>но сопровождает его. Уже близка эскадра. Застыли у своих орудий потем- кинцы в ожидании рокового боя. Но вместо того чтобы выступить против «Потемкина», матросы эскадры приветствуют его криками «ура». Без едино</w:t>
      </w:r>
      <w:r>
        <w:rPr>
          <w:rStyle w:val="a3"/>
        </w:rPr>
        <w:softHyphen/>
        <w:t>го выстрела проходит броненосец сквозь эскадру, и в знак торжества на его клотике взвивается красное знамя революции.</w:t>
      </w:r>
    </w:p>
    <w:p w14:paraId="6395FD9E" w14:textId="77777777" w:rsidR="0091456F" w:rsidRDefault="00000000">
      <w:pPr>
        <w:pStyle w:val="1"/>
        <w:spacing w:line="223" w:lineRule="auto"/>
        <w:ind w:firstLine="440"/>
        <w:jc w:val="both"/>
      </w:pPr>
      <w:r>
        <w:rPr>
          <w:rStyle w:val="a3"/>
        </w:rPr>
        <w:t>В 1958 г. в Брюсселе в результате международного опроса критиков фильм был назван первым в числе 12 лучших фильмов всех времен и народов.</w:t>
      </w:r>
    </w:p>
    <w:p w14:paraId="0C2F7F74" w14:textId="77777777" w:rsidR="0091456F" w:rsidRDefault="00000000">
      <w:pPr>
        <w:pStyle w:val="1"/>
        <w:spacing w:after="200" w:line="223" w:lineRule="auto"/>
        <w:ind w:firstLine="440"/>
        <w:jc w:val="both"/>
      </w:pPr>
      <w:r>
        <w:rPr>
          <w:rStyle w:val="a3"/>
        </w:rPr>
        <w:t>Библиография: «Правда», 24.1 1926 г.; «Известия», 24.1, 16.VI и4.УП 1926 г.; «Комсомольская правда», 5.1 1926 г.; «Труд», М., 1.1 1926 г.; «Кино», М., 19, 26,1, 2.II, 2 и 16.111 1926 г.; «Ленинградская газета кино», 26.1, 9.11 и 9.111 К26г.; «('светское кино», М., 1926, № 1; «Советский экран», М., 1925, № 33, 1926, № 2; «АРК», М., 1926, № 2 и 3; «Жизнь искусства», Л., 1926, № 4; «Рабочий и театр», Л., 1926, № 4; «Искусство—трудящимся», М., 1926, № 2; «Литература и искусство», М., 1930, № 3-4.</w:t>
      </w:r>
    </w:p>
    <w:p w14:paraId="15392B95" w14:textId="77777777" w:rsidR="0091456F" w:rsidRDefault="00000000">
      <w:pPr>
        <w:pStyle w:val="1"/>
        <w:numPr>
          <w:ilvl w:val="0"/>
          <w:numId w:val="3"/>
        </w:numPr>
        <w:tabs>
          <w:tab w:val="left" w:pos="489"/>
        </w:tabs>
        <w:spacing w:line="221" w:lineRule="auto"/>
        <w:ind w:firstLine="0"/>
        <w:jc w:val="both"/>
      </w:pPr>
      <w:r>
        <w:rPr>
          <w:rStyle w:val="a3"/>
        </w:rPr>
        <w:t xml:space="preserve">В' ТЫЛУ У БЕЛЫХ («Белое, красное, зеленое»). Приключ., 9 ч., 220 </w:t>
      </w:r>
      <w:r>
        <w:rPr>
          <w:rStyle w:val="a3"/>
          <w:i/>
          <w:iCs/>
        </w:rPr>
        <w:t>м,</w:t>
      </w:r>
      <w:r>
        <w:rPr>
          <w:rStyle w:val="a3"/>
        </w:rPr>
        <w:t xml:space="preserve"> Севзапкино, М., 1925 г., ВЭ 13.11 1925 г.</w:t>
      </w:r>
    </w:p>
    <w:p w14:paraId="4D49AD93" w14:textId="77777777" w:rsidR="0091456F" w:rsidRDefault="00000000">
      <w:pPr>
        <w:pStyle w:val="1"/>
        <w:spacing w:line="221" w:lineRule="auto"/>
        <w:ind w:firstLine="440"/>
        <w:jc w:val="both"/>
      </w:pPr>
      <w:r>
        <w:rPr>
          <w:rStyle w:val="a3"/>
        </w:rPr>
        <w:t>Авт. сцен. Н. Агаджанова-Шутко; реж. Б. Чайковский, О. Рахманова;, опер. Ф. Вериго-Даровский, Г. Гибер; худ. Е. Еней; монтаж. П. Малахов». Н. Агаджанова, О. Рахманова.</w:t>
      </w:r>
    </w:p>
    <w:p w14:paraId="1E94ADF5" w14:textId="77777777" w:rsidR="0091456F" w:rsidRDefault="00000000">
      <w:pPr>
        <w:pStyle w:val="1"/>
        <w:spacing w:after="100" w:line="221" w:lineRule="auto"/>
        <w:ind w:firstLine="440"/>
        <w:jc w:val="both"/>
      </w:pPr>
      <w:r>
        <w:rPr>
          <w:rStyle w:val="a3"/>
        </w:rPr>
        <w:t>В ролях: Н. Кутузов (Анисимов), М. Брусак (Маруся), П. Осадчий (Михаил), С. Минин (Альберт), Н. Савская (Наташа), А. Дзюбина (Ирина),,</w:t>
      </w:r>
    </w:p>
    <w:p w14:paraId="48E24368" w14:textId="77777777" w:rsidR="0091456F" w:rsidRDefault="00000000">
      <w:pPr>
        <w:pStyle w:val="1"/>
        <w:spacing w:line="223" w:lineRule="auto"/>
        <w:ind w:firstLine="0"/>
        <w:jc w:val="both"/>
      </w:pPr>
      <w:r>
        <w:rPr>
          <w:rStyle w:val="a3"/>
        </w:rPr>
        <w:t>М. Георгян (Ксения), Б. Кашин (Макар, вестовой), К. Барташевич (Василий), О. Рахманова (Дурасова, генеральша), И. Худолеев (полковник) Е. Двор жсц (старьевщик-горбун), А. Вовси, Л. Константиновский, Ю. Геника.</w:t>
      </w:r>
    </w:p>
    <w:p w14:paraId="2B40B77D" w14:textId="77777777" w:rsidR="0091456F" w:rsidRDefault="00000000">
      <w:pPr>
        <w:pStyle w:val="1"/>
        <w:spacing w:line="223" w:lineRule="auto"/>
        <w:ind w:firstLine="500"/>
        <w:jc w:val="both"/>
      </w:pPr>
      <w:r>
        <w:rPr>
          <w:rStyle w:val="a3"/>
        </w:rPr>
        <w:t>О героической борьбе большевиков в тылу у белых.</w:t>
      </w:r>
    </w:p>
    <w:p w14:paraId="6CCBED8E" w14:textId="77777777" w:rsidR="0091456F" w:rsidRDefault="00000000">
      <w:pPr>
        <w:pStyle w:val="1"/>
        <w:spacing w:line="223" w:lineRule="auto"/>
        <w:ind w:firstLine="520"/>
        <w:jc w:val="both"/>
      </w:pPr>
      <w:r>
        <w:rPr>
          <w:rStyle w:val="a3"/>
        </w:rPr>
        <w:t xml:space="preserve">Действие происходит в одном из городов на Черноморском побережье в годы </w:t>
      </w:r>
      <w:r>
        <w:rPr>
          <w:rStyle w:val="a3"/>
        </w:rPr>
        <w:lastRenderedPageBreak/>
        <w:t>гражданской войны. Во время заседания городского Совета рабочих и крестьянских депутатов приходит известие о том, что городокружен белыми. Руководство горсовета и активные партработники уходят в подполье. Некото</w:t>
      </w:r>
      <w:r>
        <w:rPr>
          <w:rStyle w:val="a3"/>
        </w:rPr>
        <w:softHyphen/>
        <w:t>рым из них поручается пробраться в горы с целью привлечь на сторону большевиков отряды партизан, нс имевших ясной политической ориен</w:t>
      </w:r>
      <w:r>
        <w:rPr>
          <w:rStyle w:val="a3"/>
        </w:rPr>
        <w:softHyphen/>
        <w:t>тации.</w:t>
      </w:r>
    </w:p>
    <w:p w14:paraId="666554CC" w14:textId="77777777" w:rsidR="0091456F" w:rsidRDefault="00000000">
      <w:pPr>
        <w:pStyle w:val="1"/>
        <w:spacing w:line="223" w:lineRule="auto"/>
        <w:ind w:firstLine="520"/>
        <w:jc w:val="both"/>
      </w:pPr>
      <w:r>
        <w:rPr>
          <w:rStyle w:val="a3"/>
        </w:rPr>
        <w:t>ЦК партии присылает из Москвы в помощь подпольному комитету двух партийных работников, которые налаживают связь подпольщиков с парти</w:t>
      </w:r>
      <w:r>
        <w:rPr>
          <w:rStyle w:val="a3"/>
        </w:rPr>
        <w:softHyphen/>
        <w:t>занами. Однако с помощью провокаторов белым удастся арестовать и каз</w:t>
      </w:r>
      <w:r>
        <w:rPr>
          <w:rStyle w:val="a3"/>
        </w:rPr>
        <w:softHyphen/>
        <w:t>нить большую часть подпольной организации. Оставшиеся в живых под</w:t>
      </w:r>
      <w:r>
        <w:rPr>
          <w:rStyle w:val="a3"/>
        </w:rPr>
        <w:softHyphen/>
        <w:t>польщики объединяют революционные силы и вместе с партизанами помога</w:t>
      </w:r>
      <w:r>
        <w:rPr>
          <w:rStyle w:val="a3"/>
        </w:rPr>
        <w:softHyphen/>
        <w:t>ют наступающим частям буденновцев освободить город от белых.</w:t>
      </w:r>
    </w:p>
    <w:p w14:paraId="58730BD2" w14:textId="77777777" w:rsidR="0091456F" w:rsidRDefault="00000000">
      <w:pPr>
        <w:pStyle w:val="1"/>
        <w:spacing w:line="223" w:lineRule="auto"/>
        <w:ind w:firstLine="520"/>
        <w:jc w:val="both"/>
      </w:pPr>
      <w:r>
        <w:rPr>
          <w:rStyle w:val="a3"/>
        </w:rPr>
        <w:t>Фильм нс сохранился.</w:t>
      </w:r>
    </w:p>
    <w:p w14:paraId="50995ED7" w14:textId="77777777" w:rsidR="0091456F" w:rsidRDefault="00000000">
      <w:pPr>
        <w:pStyle w:val="1"/>
        <w:spacing w:after="200" w:line="223" w:lineRule="auto"/>
        <w:ind w:firstLine="520"/>
        <w:jc w:val="both"/>
      </w:pPr>
      <w:r>
        <w:rPr>
          <w:rStyle w:val="a3"/>
        </w:rPr>
        <w:t>Библиография: «Правда», 18.11 1925 г.; «Известия», 19.11 1924 г.; «Кино-газета», М., 18.XI 1924 г., 24.11 1925 г.; «АРК», М., 1925, № 3; «Жизнь искусства», Л., 1925, № 7; «Рабочий и театр», Л., 1925, № 8.</w:t>
      </w:r>
    </w:p>
    <w:p w14:paraId="26D838FF" w14:textId="77777777" w:rsidR="0091456F" w:rsidRDefault="00000000">
      <w:pPr>
        <w:pStyle w:val="1"/>
        <w:numPr>
          <w:ilvl w:val="0"/>
          <w:numId w:val="3"/>
        </w:numPr>
        <w:tabs>
          <w:tab w:val="left" w:pos="496"/>
        </w:tabs>
        <w:spacing w:line="223" w:lineRule="auto"/>
        <w:ind w:firstLine="0"/>
        <w:jc w:val="both"/>
      </w:pPr>
      <w:r>
        <w:rPr>
          <w:rStyle w:val="a3"/>
        </w:rPr>
        <w:t xml:space="preserve">ВЗДУВАЙТЕ ГОРНЫ («Кузнецы», «Богатыри», «Первые ласточки»). Приключ., 7 ч., 1700 </w:t>
      </w:r>
      <w:r>
        <w:rPr>
          <w:rStyle w:val="a3"/>
          <w:i/>
          <w:iCs/>
        </w:rPr>
        <w:t>м,</w:t>
      </w:r>
      <w:r>
        <w:rPr>
          <w:rStyle w:val="a3"/>
        </w:rPr>
        <w:t xml:space="preserve"> Госкино, Л., 192 5 г., ВЭ 6.XI 1925 г.</w:t>
      </w:r>
    </w:p>
    <w:p w14:paraId="500F4EC6" w14:textId="77777777" w:rsidR="0091456F" w:rsidRDefault="00000000">
      <w:pPr>
        <w:pStyle w:val="1"/>
        <w:spacing w:line="223" w:lineRule="auto"/>
        <w:ind w:firstLine="520"/>
        <w:jc w:val="both"/>
      </w:pPr>
      <w:r>
        <w:rPr>
          <w:rStyle w:val="a3"/>
        </w:rPr>
        <w:t>Авт. сцен. С. Гарин; реж. В. Касьянов; опер. А.Рылло, А. Сигаев; худ. А. Гончарский.</w:t>
      </w:r>
    </w:p>
    <w:p w14:paraId="764DEE59" w14:textId="77777777" w:rsidR="0091456F" w:rsidRDefault="00000000">
      <w:pPr>
        <w:pStyle w:val="1"/>
        <w:spacing w:line="223" w:lineRule="auto"/>
        <w:ind w:firstLine="520"/>
        <w:jc w:val="both"/>
      </w:pPr>
      <w:r>
        <w:rPr>
          <w:rStyle w:val="a3"/>
        </w:rPr>
        <w:t>В ролях: Н. Симонов (Иванов, рабочий), П. Кузнецов (Дукальский, инженер), Н. Разумова (Настя, невеста Иванова), С. Троицкий (Крафт, представитель технической конторы), П. Шидловский (Бабкин, владелец «ювелирного» магазина), А. Ржешевский (преступник).</w:t>
      </w:r>
    </w:p>
    <w:p w14:paraId="26BDC62B" w14:textId="77777777" w:rsidR="0091456F" w:rsidRDefault="00000000">
      <w:pPr>
        <w:pStyle w:val="1"/>
        <w:spacing w:line="223" w:lineRule="auto"/>
        <w:ind w:firstLine="420"/>
        <w:jc w:val="both"/>
      </w:pPr>
      <w:r>
        <w:rPr>
          <w:rStyle w:val="a3"/>
        </w:rPr>
        <w:t>О борьбе с вредительством.</w:t>
      </w:r>
    </w:p>
    <w:p w14:paraId="59682095" w14:textId="77777777" w:rsidR="0091456F" w:rsidRDefault="00000000">
      <w:pPr>
        <w:pStyle w:val="1"/>
        <w:spacing w:line="223" w:lineRule="auto"/>
        <w:ind w:firstLine="460"/>
        <w:jc w:val="both"/>
      </w:pPr>
      <w:r>
        <w:rPr>
          <w:rStyle w:val="a3"/>
        </w:rPr>
        <w:t>Первые годы восстановительного периода. Коллектив рабочих Балтий</w:t>
      </w:r>
      <w:r>
        <w:rPr>
          <w:rStyle w:val="a3"/>
        </w:rPr>
        <w:softHyphen/>
        <w:t>ского судостроительного завода с энтузиазмом приступает к строительству судов. Из Москвы на завод приезжает старый специалист инженер Дукаль</w:t>
      </w:r>
      <w:r>
        <w:rPr>
          <w:rStyle w:val="a3"/>
        </w:rPr>
        <w:softHyphen/>
        <w:t>ский. Он должен выполнить задание подпольного антисоветского центра и сорвать работу завода. Дукальский стремится завладеть чертежами мощ</w:t>
      </w:r>
      <w:r>
        <w:rPr>
          <w:rStyle w:val="a3"/>
        </w:rPr>
        <w:softHyphen/>
        <w:t>ного судового двигателя. Для этого он заводит знакомство с изобретателем двигателя — молодым мастером-самоучкой Ивановым. Во время одной из встреч с Ивановым Дукальский предлагает ему за чертежи большую сумму денег. Иванов с негодованием отвергает предложение. Тогда Дукальский с помощью бывшего поручика царской гвардии организует нападение на квартиру изобретателя. Но чертежей на квартире не оказывается. Вредите</w:t>
      </w:r>
      <w:r>
        <w:rPr>
          <w:rStyle w:val="a3"/>
        </w:rPr>
        <w:softHyphen/>
        <w:t>ли решают увезти с собой изобретателя. Сотрудники уголовного розыска, поставленные в известность об исчезновении Иванова, вскоре нападают на след преступников и арестовывают их. Иванов благополучно возвращается на завод.</w:t>
      </w:r>
    </w:p>
    <w:p w14:paraId="0AB6E07B" w14:textId="77777777" w:rsidR="0091456F" w:rsidRDefault="00000000">
      <w:pPr>
        <w:pStyle w:val="1"/>
        <w:spacing w:line="223" w:lineRule="auto"/>
        <w:ind w:firstLine="460"/>
        <w:jc w:val="both"/>
      </w:pPr>
      <w:r>
        <w:rPr>
          <w:rStyle w:val="a3"/>
        </w:rPr>
        <w:t>Первый художественный фильм Ленинградской фабрики Госкино, поставленный по заказу Балтийского судостроительного завода.</w:t>
      </w:r>
    </w:p>
    <w:p w14:paraId="24CE74D3" w14:textId="77777777" w:rsidR="0091456F" w:rsidRDefault="00000000">
      <w:pPr>
        <w:pStyle w:val="1"/>
        <w:spacing w:after="200" w:line="223" w:lineRule="auto"/>
        <w:ind w:firstLine="460"/>
        <w:jc w:val="both"/>
      </w:pPr>
      <w:r>
        <w:rPr>
          <w:rStyle w:val="a3"/>
        </w:rPr>
        <w:t>Библиография: «Ленинградская газета кино», 7.IV 1925 г.; «Советский экран», М., 192 5, № 13; «Жизнь искусства», Л., 1925, № 47.</w:t>
      </w:r>
    </w:p>
    <w:p w14:paraId="1F648797" w14:textId="77777777" w:rsidR="0091456F" w:rsidRDefault="00000000">
      <w:pPr>
        <w:pStyle w:val="1"/>
        <w:numPr>
          <w:ilvl w:val="0"/>
          <w:numId w:val="3"/>
        </w:numPr>
        <w:tabs>
          <w:tab w:val="left" w:pos="500"/>
        </w:tabs>
        <w:spacing w:line="221" w:lineRule="auto"/>
        <w:ind w:firstLine="0"/>
        <w:jc w:val="both"/>
      </w:pPr>
      <w:r>
        <w:rPr>
          <w:rStyle w:val="a3"/>
        </w:rPr>
        <w:t xml:space="preserve">ВО ИМЯ БОГА («Шахсей-Вахсей»), Драма, 8 ч., 2 465 </w:t>
      </w:r>
      <w:r>
        <w:rPr>
          <w:rStyle w:val="a3"/>
          <w:i/>
          <w:iCs/>
        </w:rPr>
        <w:t>м,</w:t>
      </w:r>
      <w:r>
        <w:rPr>
          <w:rStyle w:val="a3"/>
        </w:rPr>
        <w:t xml:space="preserve"> АФКУ, 1925 г., ВЭ 17.Х1 1925 г. (Баку), 27.1 V 1926 г. (М.).</w:t>
      </w:r>
    </w:p>
    <w:p w14:paraId="6EB26386" w14:textId="77777777" w:rsidR="0091456F" w:rsidRDefault="00000000">
      <w:pPr>
        <w:pStyle w:val="1"/>
        <w:spacing w:after="200" w:line="221" w:lineRule="auto"/>
        <w:ind w:firstLine="460"/>
        <w:jc w:val="both"/>
      </w:pPr>
      <w:r>
        <w:rPr>
          <w:rStyle w:val="a3"/>
        </w:rPr>
        <w:t>Авт. сцен. П. Бляхин; реж. А. Шарифов, А. Яловой; опер. А. Яловой; худ. А. Плаксин, К. Евсеев.</w:t>
      </w:r>
    </w:p>
    <w:p w14:paraId="4CA10A4F" w14:textId="77777777" w:rsidR="0091456F" w:rsidRDefault="00000000">
      <w:pPr>
        <w:pStyle w:val="1"/>
        <w:spacing w:line="223" w:lineRule="auto"/>
        <w:ind w:firstLine="480"/>
        <w:jc w:val="both"/>
      </w:pPr>
      <w:r>
        <w:rPr>
          <w:rStyle w:val="a3"/>
        </w:rPr>
        <w:t>В ролях: М. Атамалыбеков (Юсуф, старик крестьянин), Т. Вишневская (невеста), А. Мирзоев (Рагим), К- Вязнова (Зейнаб), М. Алиев (мулла), М. Азери (Джафар, рабочий), М. Марданов (Кули, его брат, крестьянин), М. Климов, Тихонова, Зарка-Тач, Азиза-Ханум.</w:t>
      </w:r>
    </w:p>
    <w:p w14:paraId="591551A3" w14:textId="77777777" w:rsidR="0091456F" w:rsidRDefault="00000000">
      <w:pPr>
        <w:pStyle w:val="1"/>
        <w:spacing w:line="223" w:lineRule="auto"/>
        <w:ind w:firstLine="480"/>
        <w:jc w:val="both"/>
      </w:pPr>
      <w:r>
        <w:rPr>
          <w:rStyle w:val="a3"/>
        </w:rPr>
        <w:t>О пагубном влиянии религиозного фанатизма.</w:t>
      </w:r>
    </w:p>
    <w:p w14:paraId="21E9CB5C" w14:textId="77777777" w:rsidR="0091456F" w:rsidRDefault="00000000">
      <w:pPr>
        <w:pStyle w:val="1"/>
        <w:spacing w:line="223" w:lineRule="auto"/>
        <w:ind w:firstLine="480"/>
        <w:jc w:val="both"/>
      </w:pPr>
      <w:r>
        <w:rPr>
          <w:rStyle w:val="a3"/>
        </w:rPr>
        <w:t>Действие происходит в Азербайджане в годы, непосредственно пред</w:t>
      </w:r>
      <w:r>
        <w:rPr>
          <w:rStyle w:val="a3"/>
        </w:rPr>
        <w:softHyphen/>
        <w:t>шествовавшие Октябрьской революции.</w:t>
      </w:r>
    </w:p>
    <w:p w14:paraId="212B468A" w14:textId="77777777" w:rsidR="0091456F" w:rsidRDefault="00000000">
      <w:pPr>
        <w:pStyle w:val="1"/>
        <w:spacing w:line="223" w:lineRule="auto"/>
        <w:ind w:firstLine="480"/>
        <w:jc w:val="both"/>
      </w:pPr>
      <w:r>
        <w:rPr>
          <w:rStyle w:val="a3"/>
        </w:rPr>
        <w:t>Безгранично верил в аллаха бедняк крестьянин Кули. Терпеливо пере</w:t>
      </w:r>
      <w:r>
        <w:rPr>
          <w:rStyle w:val="a3"/>
        </w:rPr>
        <w:softHyphen/>
        <w:t xml:space="preserve">носил он </w:t>
      </w:r>
      <w:r>
        <w:rPr>
          <w:rStyle w:val="a3"/>
        </w:rPr>
        <w:lastRenderedPageBreak/>
        <w:t>эксплуатацию беков и ханов. Казалось ему, что жизнь нс может быть иной.</w:t>
      </w:r>
    </w:p>
    <w:p w14:paraId="143DE5DE" w14:textId="77777777" w:rsidR="0091456F" w:rsidRDefault="00000000">
      <w:pPr>
        <w:pStyle w:val="1"/>
        <w:spacing w:line="223" w:lineRule="auto"/>
        <w:ind w:firstLine="480"/>
        <w:jc w:val="both"/>
      </w:pPr>
      <w:r>
        <w:rPr>
          <w:rStyle w:val="a3"/>
        </w:rPr>
        <w:t>В деревню приехал брат Кули — рабочий нефтяных промыслов, под</w:t>
      </w:r>
      <w:r>
        <w:rPr>
          <w:rStyle w:val="a3"/>
        </w:rPr>
        <w:softHyphen/>
        <w:t>польщик Джафар, который повел революционную агитацию среди молодежи. На одной из сходок присутствовал и Кули. Смелые и убедительные речи бра</w:t>
      </w:r>
      <w:r>
        <w:rPr>
          <w:rStyle w:val="a3"/>
        </w:rPr>
        <w:softHyphen/>
        <w:t>та заронили в нем сомнение в правильности существующих порядков. Чтобы разобраться в нахлынувших чувствах, он направился к мулле. Используя фанатическую веру Кули в бога, мулла ловко выведал у него имена участ</w:t>
      </w:r>
      <w:r>
        <w:rPr>
          <w:rStyle w:val="a3"/>
        </w:rPr>
        <w:softHyphen/>
        <w:t>ников подпольного собрания. Волна арестов прокатилась по деревне. Не было дома, где не оплакивали бы разлуку с братом, мужем, сыном. Среди арестованных оказался и Кули. Но молитвы Кули «дошли» до аллаха — мулла добился от властей освобождения Кули. В кровавой церемонии рели</w:t>
      </w:r>
      <w:r>
        <w:rPr>
          <w:rStyle w:val="a3"/>
        </w:rPr>
        <w:softHyphen/>
        <w:t>гиозного обряда «Шахсей-Вахсей» Кули был первым по рвению. Его фана</w:t>
      </w:r>
      <w:r>
        <w:rPr>
          <w:rStyle w:val="a3"/>
        </w:rPr>
        <w:softHyphen/>
        <w:t>тизм достиг чудовищных размеров: не колеблясь отдал он в жертву всевыш</w:t>
      </w:r>
      <w:r>
        <w:rPr>
          <w:rStyle w:val="a3"/>
        </w:rPr>
        <w:softHyphen/>
        <w:t>нему самое дорогое — своего сыпа. Очнувшись от религиозного угара, осо</w:t>
      </w:r>
      <w:r>
        <w:rPr>
          <w:rStyle w:val="a3"/>
        </w:rPr>
        <w:softHyphen/>
        <w:t>знав весь ужас совершившегося, Кули впал в отчаяние. Первый раз в жизни его безграничная вера в бога поколебалась. К тому же Кули узнал, что при</w:t>
      </w:r>
      <w:r>
        <w:rPr>
          <w:rStyle w:val="a3"/>
        </w:rPr>
        <w:softHyphen/>
        <w:t>ношения верующих в святой день Магерама пошли в карманы муллы и его при</w:t>
      </w:r>
      <w:r>
        <w:rPr>
          <w:rStyle w:val="a3"/>
        </w:rPr>
        <w:softHyphen/>
        <w:t>спешников. Кули решает уйти из родной деревни в Баку к своему брату. На квартире Джафара он встретил сестру Зейнаб, с которой не виделся дол</w:t>
      </w:r>
      <w:r>
        <w:rPr>
          <w:rStyle w:val="a3"/>
        </w:rPr>
        <w:softHyphen/>
        <w:t>гие годы. Приход Кули к Зейнаб совпал с разгаром революционных боев в Баку. Власть перешла в руки трудящихся. Перед братом и сестрой откры</w:t>
      </w:r>
      <w:r>
        <w:rPr>
          <w:rStyle w:val="a3"/>
        </w:rPr>
        <w:softHyphen/>
        <w:t>лась широкая дорога к новой, счастливой жизни.</w:t>
      </w:r>
    </w:p>
    <w:p w14:paraId="25A81EF0" w14:textId="77777777" w:rsidR="0091456F" w:rsidRDefault="00000000">
      <w:pPr>
        <w:pStyle w:val="1"/>
        <w:spacing w:after="200" w:line="223" w:lineRule="auto"/>
        <w:ind w:firstLine="480"/>
        <w:jc w:val="both"/>
      </w:pPr>
      <w:r>
        <w:rPr>
          <w:rStyle w:val="a3"/>
        </w:rPr>
        <w:t>Библиография: «Правда», 21.VI 1926 г.; «Известия», 19.XI 1925 г.; «Комсомольская правда», 29.IV 1926 г.; «Ленинградская газета кино», 1 .V 1926 г.; «Советский экран», М., 1925, № 26; «Новый зритель», М., 1925, № 39; «Советское кино», М., 1926, № 3.</w:t>
      </w:r>
    </w:p>
    <w:p w14:paraId="3DB793E3" w14:textId="77777777" w:rsidR="0091456F" w:rsidRDefault="00000000">
      <w:pPr>
        <w:pStyle w:val="1"/>
        <w:numPr>
          <w:ilvl w:val="0"/>
          <w:numId w:val="3"/>
        </w:numPr>
        <w:tabs>
          <w:tab w:val="left" w:pos="493"/>
        </w:tabs>
        <w:spacing w:line="223" w:lineRule="auto"/>
        <w:ind w:firstLine="0"/>
        <w:jc w:val="both"/>
      </w:pPr>
      <w:r>
        <w:rPr>
          <w:rStyle w:val="a3"/>
        </w:rPr>
        <w:t xml:space="preserve">ВОЛКИ («Черное дело»). Драма, 8 ч., 1100 </w:t>
      </w:r>
      <w:r>
        <w:rPr>
          <w:rStyle w:val="a3"/>
          <w:i/>
          <w:iCs/>
        </w:rPr>
        <w:t>м,</w:t>
      </w:r>
      <w:r>
        <w:rPr>
          <w:rStyle w:val="a3"/>
        </w:rPr>
        <w:t xml:space="preserve"> Госкино (1-я ф-ка), 1925 г., ВЭ 2.Х 1925 г.</w:t>
      </w:r>
    </w:p>
    <w:p w14:paraId="46B135DE" w14:textId="77777777" w:rsidR="0091456F" w:rsidRDefault="00000000">
      <w:pPr>
        <w:pStyle w:val="1"/>
        <w:spacing w:line="223" w:lineRule="auto"/>
        <w:ind w:firstLine="440"/>
        <w:jc w:val="both"/>
      </w:pPr>
      <w:r>
        <w:rPr>
          <w:rStyle w:val="a3"/>
        </w:rPr>
        <w:t>Авт. сцен. Ю. Тарич; реж. Лео Мур; опер, Г. Блюм; худ. Д. Колупаев.</w:t>
      </w:r>
    </w:p>
    <w:p w14:paraId="176C6DA7" w14:textId="77777777" w:rsidR="0091456F" w:rsidRDefault="00000000">
      <w:pPr>
        <w:pStyle w:val="1"/>
        <w:spacing w:line="223" w:lineRule="auto"/>
        <w:ind w:firstLine="480"/>
        <w:jc w:val="both"/>
      </w:pPr>
      <w:r>
        <w:rPr>
          <w:rStyle w:val="a3"/>
        </w:rPr>
        <w:t>В ролях: К. Москалев (Сергей Зоркий, селькор), Н. Витовтов (Павел Чугай), М. Будкова (Наташа Иванова, заведующая читальней), П. Кириллов (Федор Галкин), А. Громов (Афанасий, брат Сергея), В. Барановская (Татья</w:t>
      </w:r>
      <w:r>
        <w:rPr>
          <w:rStyle w:val="a3"/>
        </w:rPr>
        <w:softHyphen/>
        <w:t>на, его жена), К. Ефимов (Соскин, председатель сельсовета), Б. Снегирев- (Трофим Шмурыга, секретарь сельсовета), А. Отрадин (Рябухин, заведую</w:t>
      </w:r>
      <w:r>
        <w:rPr>
          <w:rStyle w:val="a3"/>
        </w:rPr>
        <w:softHyphen/>
        <w:t>щий кооперативом), Е. Егорова (Арина, его жена), И. Арканов (Пестряков, торговец), Н. Титов (Лешка, его сын), П. Полторацкий (Крепышев, мель</w:t>
      </w:r>
      <w:r>
        <w:rPr>
          <w:rStyle w:val="a3"/>
        </w:rPr>
        <w:softHyphen/>
        <w:t>ник).</w:t>
      </w:r>
    </w:p>
    <w:p w14:paraId="35B757A4" w14:textId="77777777" w:rsidR="0091456F" w:rsidRDefault="00000000">
      <w:pPr>
        <w:pStyle w:val="1"/>
        <w:spacing w:line="223" w:lineRule="auto"/>
        <w:jc w:val="both"/>
      </w:pPr>
      <w:r>
        <w:rPr>
          <w:rStyle w:val="a3"/>
        </w:rPr>
        <w:t>О борьбе деревенской общественности против кулаков.</w:t>
      </w:r>
    </w:p>
    <w:p w14:paraId="55A9FC5A" w14:textId="77777777" w:rsidR="0091456F" w:rsidRDefault="00000000">
      <w:pPr>
        <w:pStyle w:val="1"/>
        <w:spacing w:after="100" w:line="223" w:lineRule="auto"/>
        <w:jc w:val="both"/>
      </w:pPr>
      <w:r>
        <w:rPr>
          <w:rStyle w:val="a3"/>
        </w:rPr>
        <w:t>Демобилизованный красноармеец селькор Сергей Зоркий очень мешал орудовавшей в деревне кулацкой шайке. Ставленник кулаков председатель сельсовета Соскин решает очернить селькора перед крестьянами. Он застав</w:t>
      </w:r>
      <w:r>
        <w:rPr>
          <w:rStyle w:val="a3"/>
        </w:rPr>
        <w:softHyphen/>
        <w:t>ляет своего подручного, бывшего волостного писаря Трофима, подбросить Сергею пакет с деньгами, предназначенными для ремонта школы. Но Зоркий на сходке крестьян вынуждает Трофима сознаться в преступлении. Возму</w:t>
      </w:r>
      <w:r>
        <w:rPr>
          <w:rStyle w:val="a3"/>
        </w:rPr>
        <w:softHyphen/>
        <w:t>щенные крестьяне решают назначить ревизию. Кулацкий подпевала, за-</w:t>
      </w:r>
    </w:p>
    <w:p w14:paraId="7542F75D" w14:textId="77777777" w:rsidR="0091456F" w:rsidRDefault="00000000">
      <w:pPr>
        <w:pStyle w:val="1"/>
        <w:spacing w:line="223" w:lineRule="auto"/>
        <w:ind w:firstLine="0"/>
        <w:jc w:val="both"/>
      </w:pPr>
      <w:r>
        <w:rPr>
          <w:rStyle w:val="a3"/>
        </w:rPr>
        <w:t>ведующий кооперативом Рябухин, спасая свою шкуру, идет к Сергею и и выдает всю шайку. На тайном собрании кулаков по совету старого мельника, самогонщика Крепышева, шайка принимает решение убить Зоркого и Рябухина. Кулаки отравляют заведующего кооперативом под</w:t>
      </w:r>
      <w:r>
        <w:rPr>
          <w:rStyle w:val="a3"/>
        </w:rPr>
        <w:softHyphen/>
        <w:t>мешанным в самогон морфием. Сергея убивает его брат Афанасий, подпоен</w:t>
      </w:r>
      <w:r>
        <w:rPr>
          <w:rStyle w:val="a3"/>
        </w:rPr>
        <w:softHyphen/>
        <w:t>ный кулаками. Друг убитого селькора Павел Чугуев вызывает милицию, которая захватывает шайку, пьянствующую на хуторе после «удачного дела». Бежавший в лес Соскин гибнет во время преследования.</w:t>
      </w:r>
    </w:p>
    <w:p w14:paraId="25188F7E" w14:textId="77777777" w:rsidR="0091456F" w:rsidRDefault="00000000">
      <w:pPr>
        <w:pStyle w:val="1"/>
        <w:spacing w:line="223" w:lineRule="auto"/>
        <w:ind w:firstLine="420"/>
        <w:jc w:val="both"/>
      </w:pPr>
      <w:r>
        <w:rPr>
          <w:rStyle w:val="a3"/>
        </w:rPr>
        <w:t>Фильм нс сохранился.</w:t>
      </w:r>
    </w:p>
    <w:p w14:paraId="3A458D0C" w14:textId="77777777" w:rsidR="0091456F" w:rsidRDefault="00000000">
      <w:pPr>
        <w:pStyle w:val="1"/>
        <w:spacing w:after="200" w:line="223" w:lineRule="auto"/>
        <w:ind w:firstLine="420"/>
        <w:jc w:val="both"/>
      </w:pPr>
      <w:r>
        <w:rPr>
          <w:rStyle w:val="a3"/>
        </w:rPr>
        <w:t>Библиография: «Известия», IV! и 7.Х 1925 г.; «Комсомольская правда», 6.Х 1925 г.; «Советский экран», М., 1925, № 1.</w:t>
      </w:r>
    </w:p>
    <w:p w14:paraId="1940C8A6" w14:textId="77777777" w:rsidR="0091456F" w:rsidRDefault="00000000">
      <w:pPr>
        <w:pStyle w:val="1"/>
        <w:numPr>
          <w:ilvl w:val="0"/>
          <w:numId w:val="3"/>
        </w:numPr>
        <w:tabs>
          <w:tab w:val="left" w:pos="496"/>
        </w:tabs>
        <w:spacing w:line="221" w:lineRule="auto"/>
        <w:ind w:firstLine="0"/>
        <w:jc w:val="both"/>
      </w:pPr>
      <w:r>
        <w:rPr>
          <w:rStyle w:val="a3"/>
        </w:rPr>
        <w:t xml:space="preserve">ВЧЕРА И СЕГОДНЯ. Агитфильм, 9 ч., 2490 </w:t>
      </w:r>
      <w:r>
        <w:rPr>
          <w:rStyle w:val="a3"/>
          <w:i/>
          <w:iCs/>
        </w:rPr>
        <w:t>м,</w:t>
      </w:r>
      <w:r>
        <w:rPr>
          <w:rStyle w:val="a3"/>
        </w:rPr>
        <w:t xml:space="preserve"> Госкино (Культкипо), 1925 г., ВЭ </w:t>
      </w:r>
      <w:r>
        <w:rPr>
          <w:rStyle w:val="a3"/>
        </w:rPr>
        <w:lastRenderedPageBreak/>
        <w:t>11.VI 1927 г.</w:t>
      </w:r>
    </w:p>
    <w:p w14:paraId="655E4020" w14:textId="77777777" w:rsidR="0091456F" w:rsidRDefault="00000000">
      <w:pPr>
        <w:pStyle w:val="1"/>
        <w:spacing w:line="221" w:lineRule="auto"/>
        <w:ind w:firstLine="420"/>
        <w:jc w:val="both"/>
      </w:pPr>
      <w:r>
        <w:rPr>
          <w:rStyle w:val="a3"/>
        </w:rPr>
        <w:t>Авт. сцен. Генс (Ю. Иоффе); реж. М. Вернер; опер. Н. Минервин.</w:t>
      </w:r>
    </w:p>
    <w:p w14:paraId="6BCEF1D3" w14:textId="77777777" w:rsidR="0091456F" w:rsidRDefault="00000000">
      <w:pPr>
        <w:pStyle w:val="1"/>
        <w:spacing w:line="221" w:lineRule="auto"/>
        <w:ind w:firstLine="420"/>
        <w:jc w:val="both"/>
      </w:pPr>
      <w:r>
        <w:rPr>
          <w:rStyle w:val="a3"/>
        </w:rPr>
        <w:t>В ролях: В. Лаврентьев (сын фабриканта), М. Бурсак (его мать), К. Жигилев (молодой рабочий).</w:t>
      </w:r>
    </w:p>
    <w:p w14:paraId="7D20228F" w14:textId="77777777" w:rsidR="0091456F" w:rsidRDefault="00000000">
      <w:pPr>
        <w:pStyle w:val="1"/>
        <w:spacing w:line="221" w:lineRule="auto"/>
        <w:ind w:firstLine="420"/>
        <w:jc w:val="both"/>
      </w:pPr>
      <w:r>
        <w:rPr>
          <w:rStyle w:val="a3"/>
        </w:rPr>
        <w:t>Об успехах советской промышленности в годы восстановительного периода.</w:t>
      </w:r>
    </w:p>
    <w:p w14:paraId="54DAD257" w14:textId="77777777" w:rsidR="0091456F" w:rsidRDefault="00000000">
      <w:pPr>
        <w:pStyle w:val="1"/>
        <w:spacing w:line="221" w:lineRule="auto"/>
        <w:ind w:firstLine="420"/>
        <w:jc w:val="both"/>
      </w:pPr>
      <w:r>
        <w:rPr>
          <w:rStyle w:val="a3"/>
        </w:rPr>
        <w:t>В первых частях фильма рассказывалось о неудавшейся попытке бывше</w:t>
      </w:r>
      <w:r>
        <w:rPr>
          <w:rStyle w:val="a3"/>
        </w:rPr>
        <w:softHyphen/>
        <w:t>го владельца завода и его сына совершить вредительство. В дальнейшем фильм иллюстрировал статистические данные, показывал различные технологические процессы, демонстрируя успехи советской промышленно</w:t>
      </w:r>
      <w:r>
        <w:rPr>
          <w:rStyle w:val="a3"/>
        </w:rPr>
        <w:softHyphen/>
        <w:t>сти в годы восстановительного периода.</w:t>
      </w:r>
    </w:p>
    <w:p w14:paraId="69C44053" w14:textId="77777777" w:rsidR="0091456F" w:rsidRDefault="00000000">
      <w:pPr>
        <w:pStyle w:val="1"/>
        <w:spacing w:after="200" w:line="221" w:lineRule="auto"/>
        <w:ind w:firstLine="420"/>
        <w:jc w:val="both"/>
      </w:pPr>
      <w:r>
        <w:rPr>
          <w:rStyle w:val="a3"/>
        </w:rPr>
        <w:t>Фильм не сохранился.</w:t>
      </w:r>
    </w:p>
    <w:p w14:paraId="28E49F7F" w14:textId="77777777" w:rsidR="0091456F" w:rsidRDefault="00000000">
      <w:pPr>
        <w:pStyle w:val="1"/>
        <w:numPr>
          <w:ilvl w:val="0"/>
          <w:numId w:val="3"/>
        </w:numPr>
        <w:tabs>
          <w:tab w:val="left" w:pos="496"/>
        </w:tabs>
        <w:spacing w:line="221" w:lineRule="auto"/>
        <w:ind w:firstLine="0"/>
        <w:jc w:val="both"/>
      </w:pPr>
      <w:r>
        <w:rPr>
          <w:rStyle w:val="a3"/>
        </w:rPr>
        <w:t xml:space="preserve">ГЕНЕРАЛ С ТОГО СВЕТА. Комедия, 2 ч., 763 </w:t>
      </w:r>
      <w:r>
        <w:rPr>
          <w:rStyle w:val="a3"/>
          <w:i/>
          <w:iCs/>
        </w:rPr>
        <w:t>м,</w:t>
      </w:r>
      <w:r>
        <w:rPr>
          <w:rStyle w:val="a3"/>
        </w:rPr>
        <w:t xml:space="preserve"> ВУФКУ (Одесса), 1925 г., ВЭ неизв.</w:t>
      </w:r>
    </w:p>
    <w:p w14:paraId="65C7A1D4" w14:textId="77777777" w:rsidR="0091456F" w:rsidRDefault="00000000">
      <w:pPr>
        <w:pStyle w:val="1"/>
        <w:spacing w:line="221" w:lineRule="auto"/>
        <w:ind w:firstLine="420"/>
        <w:jc w:val="both"/>
      </w:pPr>
      <w:r>
        <w:rPr>
          <w:rStyle w:val="a3"/>
        </w:rPr>
        <w:t>Авт. сцен. Н. Борисов, В. Владимиров; реж. П. Чардынин; опер. Б. Завелев; худ. И. Суворов.</w:t>
      </w:r>
    </w:p>
    <w:p w14:paraId="369821ED" w14:textId="77777777" w:rsidR="0091456F" w:rsidRDefault="00000000">
      <w:pPr>
        <w:pStyle w:val="1"/>
        <w:spacing w:line="221" w:lineRule="auto"/>
        <w:ind w:firstLine="420"/>
        <w:jc w:val="both"/>
      </w:pPr>
      <w:r>
        <w:rPr>
          <w:rStyle w:val="a3"/>
        </w:rPr>
        <w:t>В ролях: М. Ляров (Скулодробов, генерал), А. Мальский (поп), А. Си</w:t>
      </w:r>
      <w:r>
        <w:rPr>
          <w:rStyle w:val="a3"/>
        </w:rPr>
        <w:softHyphen/>
        <w:t>монов (дьякон), М. Чардынина-Барская (мальчик-чистильщик), Г. Спран- це (Бино, директор), Д. Эрдман (прохожий).</w:t>
      </w:r>
    </w:p>
    <w:p w14:paraId="055A47C2" w14:textId="77777777" w:rsidR="0091456F" w:rsidRDefault="00000000">
      <w:pPr>
        <w:pStyle w:val="1"/>
        <w:spacing w:line="221" w:lineRule="auto"/>
        <w:ind w:firstLine="420"/>
        <w:jc w:val="both"/>
      </w:pPr>
      <w:r>
        <w:rPr>
          <w:rStyle w:val="a3"/>
        </w:rPr>
        <w:t>Фильм в комедийно-гротесковой форме повествовал о похождениях гене</w:t>
      </w:r>
      <w:r>
        <w:rPr>
          <w:rStyle w:val="a3"/>
        </w:rPr>
        <w:softHyphen/>
        <w:t>рала царской армии, проснувшегося от летаргического сна спустя десять лет после Октябрьской социалистической революции.</w:t>
      </w:r>
    </w:p>
    <w:p w14:paraId="737F9BF7" w14:textId="77777777" w:rsidR="0091456F" w:rsidRDefault="00000000">
      <w:pPr>
        <w:pStyle w:val="1"/>
        <w:spacing w:line="221" w:lineRule="auto"/>
        <w:ind w:left="420" w:firstLine="0"/>
        <w:jc w:val="both"/>
      </w:pPr>
      <w:r>
        <w:rPr>
          <w:rStyle w:val="a3"/>
        </w:rPr>
        <w:t>Картина была включена во второй номер киножурнала «Маховик». Фильм не сохранился.</w:t>
      </w:r>
    </w:p>
    <w:p w14:paraId="018F3F4E" w14:textId="77777777" w:rsidR="0091456F" w:rsidRDefault="00000000">
      <w:pPr>
        <w:pStyle w:val="1"/>
        <w:spacing w:after="200" w:line="221" w:lineRule="auto"/>
        <w:ind w:firstLine="420"/>
        <w:jc w:val="both"/>
      </w:pPr>
      <w:r>
        <w:rPr>
          <w:rStyle w:val="a3"/>
        </w:rPr>
        <w:t>Библиография: «Театральная и кино-газета», Харьков, 17.111 1925 г.; «Театральная неделя», Одесса, 1925, № 5.</w:t>
      </w:r>
    </w:p>
    <w:p w14:paraId="6F7C4E74" w14:textId="77777777" w:rsidR="0091456F" w:rsidRDefault="00000000">
      <w:pPr>
        <w:pStyle w:val="1"/>
        <w:numPr>
          <w:ilvl w:val="0"/>
          <w:numId w:val="3"/>
        </w:numPr>
        <w:tabs>
          <w:tab w:val="left" w:pos="500"/>
        </w:tabs>
        <w:spacing w:line="223" w:lineRule="auto"/>
        <w:ind w:firstLine="0"/>
        <w:jc w:val="both"/>
      </w:pPr>
      <w:r>
        <w:rPr>
          <w:rStyle w:val="a3"/>
        </w:rPr>
        <w:t xml:space="preserve">ГЛУШЬ ПОВОЛЖСКАЯ. Драма, </w:t>
      </w:r>
      <w:r>
        <w:rPr>
          <w:rStyle w:val="a3"/>
          <w:b/>
          <w:bCs/>
        </w:rPr>
        <w:t xml:space="preserve">6 </w:t>
      </w:r>
      <w:r>
        <w:rPr>
          <w:rStyle w:val="a3"/>
        </w:rPr>
        <w:t xml:space="preserve">ч., 1407 </w:t>
      </w:r>
      <w:r>
        <w:rPr>
          <w:rStyle w:val="a3"/>
          <w:i/>
          <w:iCs/>
        </w:rPr>
        <w:t>м,</w:t>
      </w:r>
      <w:r>
        <w:rPr>
          <w:rStyle w:val="a3"/>
        </w:rPr>
        <w:t xml:space="preserve"> Госкино (3-я ф-ка), 1925 г., ВЭ 8.VI 1926 г.</w:t>
      </w:r>
    </w:p>
    <w:p w14:paraId="0EDA9E0C" w14:textId="77777777" w:rsidR="0091456F" w:rsidRDefault="00000000">
      <w:pPr>
        <w:pStyle w:val="1"/>
        <w:spacing w:line="223" w:lineRule="auto"/>
        <w:ind w:firstLine="420"/>
        <w:jc w:val="both"/>
      </w:pPr>
      <w:r>
        <w:rPr>
          <w:rStyle w:val="a3"/>
        </w:rPr>
        <w:t>Авт. сцен.С. Митрич, В. Малишевская; реж. С. Митрич; опер. Н. Ефре</w:t>
      </w:r>
      <w:r>
        <w:rPr>
          <w:rStyle w:val="a3"/>
        </w:rPr>
        <w:softHyphen/>
        <w:t>мов; худ. И. Махлис.</w:t>
      </w:r>
    </w:p>
    <w:p w14:paraId="73EDF292" w14:textId="77777777" w:rsidR="0091456F" w:rsidRDefault="00000000">
      <w:pPr>
        <w:pStyle w:val="1"/>
        <w:spacing w:line="223" w:lineRule="auto"/>
        <w:ind w:firstLine="420"/>
        <w:jc w:val="both"/>
      </w:pPr>
      <w:r>
        <w:rPr>
          <w:rStyle w:val="a3"/>
        </w:rPr>
        <w:t>В ролях: А. Тарабухин (Лука Ядлый, арестант), В. Макаров (Баранов, председатель, волостного исполкома), В. Уральский (Глотов, секретарь вол исполкома), М. Александрова (учительница), Н. Холмогоров (Кудряев), С. Гусев (Степан), М. Котельников (следователь).</w:t>
      </w:r>
    </w:p>
    <w:p w14:paraId="0A7FBE6F" w14:textId="77777777" w:rsidR="0091456F" w:rsidRDefault="00000000">
      <w:pPr>
        <w:pStyle w:val="1"/>
        <w:spacing w:line="223" w:lineRule="auto"/>
        <w:ind w:firstLine="420"/>
        <w:jc w:val="both"/>
      </w:pPr>
      <w:r>
        <w:rPr>
          <w:rStyle w:val="a3"/>
        </w:rPr>
        <w:t>О необходимости проявлять бдительность.</w:t>
      </w:r>
    </w:p>
    <w:p w14:paraId="61B9514F" w14:textId="77777777" w:rsidR="0091456F" w:rsidRDefault="00000000">
      <w:pPr>
        <w:pStyle w:val="1"/>
        <w:spacing w:after="200" w:line="223" w:lineRule="auto"/>
        <w:ind w:firstLine="420"/>
        <w:jc w:val="both"/>
      </w:pPr>
      <w:r>
        <w:rPr>
          <w:rStyle w:val="a3"/>
        </w:rPr>
        <w:t>Первые годы восстановительного периода. С парохода бежит арестован</w:t>
      </w:r>
      <w:r>
        <w:rPr>
          <w:rStyle w:val="a3"/>
        </w:rPr>
        <w:softHyphen/>
        <w:t xml:space="preserve">ный уголовник Ядлый, неоднократно судившийся за грабежи и разбой. Скрываясь в глуши поволжских лесов, Ядлый встречает своего бывшего сослуживца по царской армии председателя волостного исполкома Баранова. </w:t>
      </w:r>
      <w:r>
        <w:rPr>
          <w:rStyle w:val="a3"/>
          <w:b/>
          <w:bCs/>
        </w:rPr>
        <w:t xml:space="preserve">В </w:t>
      </w:r>
      <w:r>
        <w:rPr>
          <w:rStyle w:val="a3"/>
        </w:rPr>
        <w:t>прошлом Баранов был черносотенцем, убийцей агитатора-большевика.</w:t>
      </w:r>
    </w:p>
    <w:p w14:paraId="1D712B41" w14:textId="77777777" w:rsidR="0091456F" w:rsidRDefault="00000000">
      <w:pPr>
        <w:pStyle w:val="1"/>
        <w:spacing w:line="226" w:lineRule="auto"/>
        <w:ind w:firstLine="0"/>
        <w:jc w:val="both"/>
      </w:pPr>
      <w:r>
        <w:rPr>
          <w:rStyle w:val="a3"/>
        </w:rPr>
        <w:t>Поселившись у Баранова, Ядлый совершает ряд преступлений: он убивает единственного в деревне коммуниста, берет взятки, преследует своими грязными домогательствами учительницу, а когда она пытается разоблачить его, сбрасывает женщину с обрыва. Во главе шайки бандитов Ядлый совер</w:t>
      </w:r>
      <w:r>
        <w:rPr>
          <w:rStyle w:val="a3"/>
        </w:rPr>
        <w:softHyphen/>
        <w:t>шает ограбление сельского кооператива. Уцелевшая после покушения Ядло- го учительница разоблачает преступника. Вскоре в деревню приезжает след</w:t>
      </w:r>
      <w:r>
        <w:rPr>
          <w:rStyle w:val="a3"/>
        </w:rPr>
        <w:softHyphen/>
        <w:t>ственная комиссия, устанавливающая виновность Ядлого. При попытке спастись бегством бандит погибает.</w:t>
      </w:r>
    </w:p>
    <w:p w14:paraId="19951124" w14:textId="77777777" w:rsidR="0091456F" w:rsidRDefault="00000000">
      <w:pPr>
        <w:pStyle w:val="1"/>
        <w:spacing w:line="226" w:lineRule="auto"/>
        <w:jc w:val="both"/>
      </w:pPr>
      <w:r>
        <w:rPr>
          <w:rStyle w:val="a3"/>
        </w:rPr>
        <w:t>Фильм сохранился без 4-й части.</w:t>
      </w:r>
    </w:p>
    <w:p w14:paraId="06BF5238" w14:textId="77777777" w:rsidR="0091456F" w:rsidRDefault="00000000">
      <w:pPr>
        <w:pStyle w:val="1"/>
        <w:spacing w:after="180" w:line="226" w:lineRule="auto"/>
        <w:jc w:val="both"/>
      </w:pPr>
      <w:r>
        <w:rPr>
          <w:rStyle w:val="a3"/>
        </w:rPr>
        <w:t>Библиография: «Комсомольская правда», 25.УШ 1925 г.</w:t>
      </w:r>
    </w:p>
    <w:p w14:paraId="74C1F466" w14:textId="77777777" w:rsidR="0091456F" w:rsidRDefault="00000000">
      <w:pPr>
        <w:pStyle w:val="1"/>
        <w:numPr>
          <w:ilvl w:val="0"/>
          <w:numId w:val="3"/>
        </w:numPr>
        <w:tabs>
          <w:tab w:val="left" w:pos="489"/>
        </w:tabs>
        <w:spacing w:line="228" w:lineRule="auto"/>
        <w:ind w:firstLine="0"/>
        <w:jc w:val="both"/>
      </w:pPr>
      <w:r>
        <w:rPr>
          <w:rStyle w:val="a3"/>
        </w:rPr>
        <w:t xml:space="preserve">ДАЕШЬ РАДИО! Агитфильм, 3 ч., 600 </w:t>
      </w:r>
      <w:r>
        <w:rPr>
          <w:rStyle w:val="a3"/>
          <w:i/>
          <w:iCs/>
        </w:rPr>
        <w:t>м,</w:t>
      </w:r>
      <w:r>
        <w:rPr>
          <w:rStyle w:val="a3"/>
        </w:rPr>
        <w:t xml:space="preserve"> Севзапкино (М.), 1925 г.</w:t>
      </w:r>
    </w:p>
    <w:p w14:paraId="4FC9E6E3" w14:textId="77777777" w:rsidR="0091456F" w:rsidRDefault="00000000">
      <w:pPr>
        <w:pStyle w:val="1"/>
        <w:spacing w:line="228" w:lineRule="auto"/>
        <w:ind w:firstLine="420"/>
        <w:jc w:val="both"/>
      </w:pPr>
      <w:r>
        <w:rPr>
          <w:rStyle w:val="a3"/>
        </w:rPr>
        <w:t>Авт. сцен, и реж. С. Грюнберг, С. Юткевич; опер. А. Кюнс; худ. С. Ют</w:t>
      </w:r>
      <w:r>
        <w:rPr>
          <w:rStyle w:val="a3"/>
        </w:rPr>
        <w:softHyphen/>
        <w:t>кевич.</w:t>
      </w:r>
    </w:p>
    <w:p w14:paraId="0FAB79CB" w14:textId="77777777" w:rsidR="0091456F" w:rsidRDefault="00000000">
      <w:pPr>
        <w:pStyle w:val="1"/>
        <w:spacing w:line="228" w:lineRule="auto"/>
        <w:ind w:left="400" w:firstLine="20"/>
        <w:jc w:val="both"/>
      </w:pPr>
      <w:r>
        <w:rPr>
          <w:rStyle w:val="a3"/>
        </w:rPr>
        <w:t xml:space="preserve">В ролях: Б. Пославский (Федька Шпунт, хулиган), П. Репнин. Эксцентрическая кинокомедия, пропагандировавшая радио. Первая работа в кино С. Юткевича и Б. </w:t>
      </w:r>
      <w:r>
        <w:rPr>
          <w:rStyle w:val="a3"/>
        </w:rPr>
        <w:lastRenderedPageBreak/>
        <w:t>Пославского.</w:t>
      </w:r>
    </w:p>
    <w:p w14:paraId="406C26BB" w14:textId="77777777" w:rsidR="0091456F" w:rsidRDefault="00000000">
      <w:pPr>
        <w:pStyle w:val="1"/>
        <w:spacing w:line="228" w:lineRule="auto"/>
        <w:jc w:val="both"/>
      </w:pPr>
      <w:r>
        <w:rPr>
          <w:rStyle w:val="a3"/>
        </w:rPr>
        <w:t>Фильм не сохранился.</w:t>
      </w:r>
    </w:p>
    <w:p w14:paraId="1016A070" w14:textId="77777777" w:rsidR="0091456F" w:rsidRDefault="00000000">
      <w:pPr>
        <w:pStyle w:val="1"/>
        <w:spacing w:after="180" w:line="228" w:lineRule="auto"/>
        <w:jc w:val="both"/>
      </w:pPr>
      <w:r>
        <w:rPr>
          <w:rStyle w:val="a3"/>
        </w:rPr>
        <w:t>Библиография: «Кино-неделя», Л.— М., 1925, № 10.</w:t>
      </w:r>
    </w:p>
    <w:p w14:paraId="4F15AD9F" w14:textId="77777777" w:rsidR="0091456F" w:rsidRDefault="00000000">
      <w:pPr>
        <w:pStyle w:val="1"/>
        <w:numPr>
          <w:ilvl w:val="0"/>
          <w:numId w:val="3"/>
        </w:numPr>
        <w:tabs>
          <w:tab w:val="left" w:pos="496"/>
        </w:tabs>
        <w:spacing w:line="223" w:lineRule="auto"/>
        <w:ind w:firstLine="0"/>
        <w:jc w:val="both"/>
      </w:pPr>
      <w:r>
        <w:rPr>
          <w:rStyle w:val="a3"/>
        </w:rPr>
        <w:t xml:space="preserve">ДЕВЯТОЕ ЯНВАРЯ («Кровавое воскресенье», «Черное воскресенье»). Ист.-рев. драма, 9 ч., 2720 </w:t>
      </w:r>
      <w:r>
        <w:rPr>
          <w:rStyle w:val="a3"/>
          <w:i/>
          <w:iCs/>
        </w:rPr>
        <w:t>м</w:t>
      </w:r>
      <w:r>
        <w:rPr>
          <w:rStyle w:val="a3"/>
          <w:i/>
          <w:iCs/>
          <w:vertAlign w:val="subscript"/>
        </w:rPr>
        <w:t>у</w:t>
      </w:r>
      <w:r>
        <w:rPr>
          <w:rStyle w:val="a3"/>
        </w:rPr>
        <w:t xml:space="preserve"> Севзапкино, 1925 г., ВЭ 2.XII 1925 г .</w:t>
      </w:r>
    </w:p>
    <w:p w14:paraId="0DB28ACD" w14:textId="77777777" w:rsidR="0091456F" w:rsidRDefault="00000000">
      <w:pPr>
        <w:pStyle w:val="1"/>
        <w:spacing w:line="223" w:lineRule="auto"/>
        <w:ind w:firstLine="420"/>
        <w:jc w:val="both"/>
      </w:pPr>
      <w:r>
        <w:rPr>
          <w:rStyle w:val="a3"/>
        </w:rPr>
        <w:t>Авт. сцен. П. Щеголев (тема ленинградского Истпарта); реж. В. Вис- ковский; опер. А. Москвин, А. Далматов; худ. А. Уткин; пом. реж. В. Дом</w:t>
      </w:r>
      <w:r>
        <w:rPr>
          <w:rStyle w:val="a3"/>
        </w:rPr>
        <w:softHyphen/>
        <w:t>бровский, В. Петров.</w:t>
      </w:r>
    </w:p>
    <w:p w14:paraId="15838C61" w14:textId="77777777" w:rsidR="0091456F" w:rsidRDefault="00000000">
      <w:pPr>
        <w:pStyle w:val="1"/>
        <w:spacing w:line="223" w:lineRule="auto"/>
        <w:ind w:firstLine="420"/>
        <w:jc w:val="both"/>
      </w:pPr>
      <w:r>
        <w:rPr>
          <w:rStyle w:val="a3"/>
        </w:rPr>
        <w:t>В ролях: Е. Воронихин (Георгий Гапон), А. Богдановский (Борисов, модельщик Русско-Балтийского завода), Н. Симонов (его сын Владимир, большевик), В. Бороздин (Коробов, рабочий), А. Евдаков (Николай II), Т. Глебова (императрица Александра Федоровна), В. Плотников (начальник охранки), М. Вилламова.</w:t>
      </w:r>
    </w:p>
    <w:p w14:paraId="72AD17AA" w14:textId="77777777" w:rsidR="0091456F" w:rsidRDefault="00000000">
      <w:pPr>
        <w:pStyle w:val="1"/>
        <w:tabs>
          <w:tab w:val="left" w:pos="5922"/>
        </w:tabs>
        <w:spacing w:line="223" w:lineRule="auto"/>
        <w:ind w:firstLine="420"/>
        <w:jc w:val="both"/>
      </w:pPr>
      <w:r>
        <w:rPr>
          <w:rStyle w:val="a3"/>
        </w:rPr>
        <w:t>О росте революционных настроений рабочих России под влиянием событий 9 января 1905 г.</w:t>
      </w:r>
      <w:r>
        <w:rPr>
          <w:rStyle w:val="a3"/>
        </w:rPr>
        <w:tab/>
        <w:t>[</w:t>
      </w:r>
    </w:p>
    <w:p w14:paraId="7571B7F6" w14:textId="77777777" w:rsidR="0091456F" w:rsidRDefault="00000000">
      <w:pPr>
        <w:pStyle w:val="1"/>
        <w:spacing w:line="223" w:lineRule="auto"/>
        <w:ind w:firstLine="420"/>
        <w:jc w:val="both"/>
      </w:pPr>
      <w:r>
        <w:rPr>
          <w:rStyle w:val="a3"/>
        </w:rPr>
        <w:t>На Обуховском заводе в Петербурге происходят волнения. Рабочие выступают с требованием восстановить па работе товарищей, уволенных за призыв участвовать в первомайской демонстрации. Вызванная дирекцией завода полиция учиняет расправу над рабочими. Но волнения не утихают. В различных частях страны на заводах и фабриках вспыхивают стачки солидарности. Царское правительство решает подавить рабочее движение. С этой целью охранка создает свою организацию среди рабочих во главе с попом Гапоном.</w:t>
      </w:r>
    </w:p>
    <w:p w14:paraId="26AB4517" w14:textId="77777777" w:rsidR="0091456F" w:rsidRDefault="00000000">
      <w:pPr>
        <w:pStyle w:val="1"/>
        <w:spacing w:line="223" w:lineRule="auto"/>
        <w:ind w:firstLine="420"/>
        <w:jc w:val="both"/>
      </w:pPr>
      <w:r>
        <w:rPr>
          <w:rStyle w:val="a3"/>
        </w:rPr>
        <w:t>Вскоре начинается стачка на Путиловском заводе. К нему присоеди</w:t>
      </w:r>
      <w:r>
        <w:rPr>
          <w:rStyle w:val="a3"/>
        </w:rPr>
        <w:softHyphen/>
        <w:t>няются другие заводы и фабрики Петербурга. Стачка принимает всеобщий характер. Гапон на собраниях своего общества предлагает пойти к Зимне</w:t>
      </w:r>
      <w:r>
        <w:rPr>
          <w:rStyle w:val="a3"/>
        </w:rPr>
        <w:softHyphen/>
        <w:t>му дворцу и подать царю петицию о нуждах рабочих. Выступая на соб</w:t>
      </w:r>
      <w:r>
        <w:rPr>
          <w:rStyle w:val="a3"/>
        </w:rPr>
        <w:softHyphen/>
        <w:t>раниях, большевики пытаются предостеречь рабочих от этого шага, дока</w:t>
      </w:r>
      <w:r>
        <w:rPr>
          <w:rStyle w:val="a3"/>
        </w:rPr>
        <w:softHyphen/>
        <w:t>зать, что свободу не добывают просьбами к царю, а завоевывают с оружием в руках. Но остановить шествие к Зимнему дворцу они не смогли. Значитель</w:t>
      </w:r>
      <w:r>
        <w:rPr>
          <w:rStyle w:val="a3"/>
        </w:rPr>
        <w:softHyphen/>
        <w:t>ная часть рабочих еще верила в царя.</w:t>
      </w:r>
    </w:p>
    <w:p w14:paraId="13864C6A" w14:textId="77777777" w:rsidR="0091456F" w:rsidRDefault="00000000">
      <w:pPr>
        <w:pStyle w:val="1"/>
        <w:spacing w:line="223" w:lineRule="auto"/>
        <w:ind w:firstLine="420"/>
        <w:jc w:val="both"/>
      </w:pPr>
      <w:r>
        <w:rPr>
          <w:rStyle w:val="a3"/>
        </w:rPr>
        <w:t>9 января — в день, вошедший в историю под названием Кровавого воскресенья—была расстреляна вера рабочих в царя. Они поняли, что толь</w:t>
      </w:r>
      <w:r>
        <w:rPr>
          <w:rStyle w:val="a3"/>
        </w:rPr>
        <w:softHyphen/>
        <w:t>ко революционной борьбой можно добиться осуществления своих прав.</w:t>
      </w:r>
    </w:p>
    <w:p w14:paraId="222E35CF" w14:textId="77777777" w:rsidR="0091456F" w:rsidRDefault="00000000">
      <w:pPr>
        <w:pStyle w:val="1"/>
        <w:spacing w:after="180" w:line="223" w:lineRule="auto"/>
        <w:ind w:firstLine="420"/>
        <w:jc w:val="both"/>
      </w:pPr>
      <w:r>
        <w:rPr>
          <w:rStyle w:val="a3"/>
        </w:rPr>
        <w:t>Описанные события сюжетно объединены в фильме историей рабочей семьи Борисовых. Борисов-отец долгое время находился под влиянием Гапона. В день 9 января, убедившись в лживости проповедей провокатора, он разбивает портрет царя и гибнет под пулями солдат. Сын Борисова —</w:t>
      </w:r>
    </w:p>
    <w:p w14:paraId="61D2FB9F" w14:textId="77777777" w:rsidR="0091456F" w:rsidRDefault="00000000">
      <w:pPr>
        <w:pStyle w:val="1"/>
        <w:spacing w:line="221" w:lineRule="auto"/>
        <w:ind w:firstLine="0"/>
        <w:jc w:val="both"/>
      </w:pPr>
      <w:r>
        <w:rPr>
          <w:rStyle w:val="a3"/>
        </w:rPr>
        <w:t>Владимир, сосланный за революционную пропаганду в Сибирь, бежит из ссылки. В финале картины он выступает на могилах погибших во время Кровавого воскресенья с призывом к дальнейшей революционной борьбе.</w:t>
      </w:r>
    </w:p>
    <w:p w14:paraId="760BF027" w14:textId="77777777" w:rsidR="0091456F" w:rsidRDefault="00000000">
      <w:pPr>
        <w:pStyle w:val="1"/>
        <w:spacing w:line="221" w:lineRule="auto"/>
        <w:ind w:firstLine="480"/>
        <w:jc w:val="both"/>
      </w:pPr>
      <w:r>
        <w:rPr>
          <w:rStyle w:val="a3"/>
        </w:rPr>
        <w:t>Первая работа в кино режиссера В. Петрова.</w:t>
      </w:r>
    </w:p>
    <w:p w14:paraId="43090FDD" w14:textId="77777777" w:rsidR="0091456F" w:rsidRDefault="00000000">
      <w:pPr>
        <w:pStyle w:val="1"/>
        <w:spacing w:line="221" w:lineRule="auto"/>
        <w:ind w:firstLine="480"/>
        <w:jc w:val="both"/>
      </w:pPr>
      <w:r>
        <w:rPr>
          <w:rStyle w:val="a3"/>
        </w:rPr>
        <w:t>Фильм сохранился неполностью.</w:t>
      </w:r>
    </w:p>
    <w:p w14:paraId="4DB26953" w14:textId="77777777" w:rsidR="0091456F" w:rsidRDefault="00000000">
      <w:pPr>
        <w:pStyle w:val="1"/>
        <w:spacing w:after="180" w:line="221" w:lineRule="auto"/>
        <w:ind w:firstLine="520"/>
        <w:jc w:val="both"/>
      </w:pPr>
      <w:r>
        <w:rPr>
          <w:rStyle w:val="a3"/>
        </w:rPr>
        <w:t>Библиография: «Комсомольская правда», 5.1 1926 г.; «Кино», М., 12.1 1926 г.; «Советское кино», М., 1926, № 2; «Советский экран», М., 1926, № 3; «АРК», М., 1926, № 2 и 3; «Жизнь искусства», Л., 1926, № 1; «Рабочий и театр», Л., 1925, № 50 и 52; «Вечерняя Москва», 30.ХИ 1925 г.</w:t>
      </w:r>
    </w:p>
    <w:p w14:paraId="507F7F66" w14:textId="77777777" w:rsidR="0091456F" w:rsidRDefault="00000000">
      <w:pPr>
        <w:pStyle w:val="1"/>
        <w:numPr>
          <w:ilvl w:val="0"/>
          <w:numId w:val="3"/>
        </w:numPr>
        <w:tabs>
          <w:tab w:val="left" w:pos="504"/>
        </w:tabs>
        <w:spacing w:line="221" w:lineRule="auto"/>
        <w:ind w:firstLine="0"/>
        <w:jc w:val="both"/>
      </w:pPr>
      <w:r>
        <w:rPr>
          <w:rStyle w:val="a3"/>
        </w:rPr>
        <w:t xml:space="preserve">ДЕЛО ТАРИЭЛА МКЛАВАДЗЕ («Дело об убийстве князя Тариэла Мклавадзе», «Герой нашей страны»). Экраниз., 6 ч., 2000 </w:t>
      </w:r>
      <w:r>
        <w:rPr>
          <w:rStyle w:val="a3"/>
          <w:i/>
          <w:iCs/>
        </w:rPr>
        <w:t>м,</w:t>
      </w:r>
      <w:r>
        <w:rPr>
          <w:rStyle w:val="a3"/>
        </w:rPr>
        <w:t xml:space="preserve"> Госкинпром Грузии, 1925 г., ВЭ 2.III 1925 г. (Тифлис), 7.111 1925 г. (М.),</w:t>
      </w:r>
    </w:p>
    <w:p w14:paraId="46475B9F" w14:textId="77777777" w:rsidR="0091456F" w:rsidRDefault="00000000">
      <w:pPr>
        <w:pStyle w:val="1"/>
        <w:spacing w:line="221" w:lineRule="auto"/>
        <w:ind w:firstLine="480"/>
        <w:jc w:val="both"/>
      </w:pPr>
      <w:r>
        <w:rPr>
          <w:rStyle w:val="a3"/>
        </w:rPr>
        <w:t>Авт. сцен, и реж. И. Перестиани; опер. А. Дигмелов; худ. С. Губин-Гун.</w:t>
      </w:r>
    </w:p>
    <w:p w14:paraId="3A92CE5C" w14:textId="77777777" w:rsidR="0091456F" w:rsidRDefault="00000000">
      <w:pPr>
        <w:pStyle w:val="1"/>
        <w:spacing w:line="221" w:lineRule="auto"/>
        <w:ind w:firstLine="520"/>
        <w:jc w:val="both"/>
      </w:pPr>
      <w:r>
        <w:rPr>
          <w:rStyle w:val="a3"/>
        </w:rPr>
        <w:t>В ролях; К- Микаберидзе (Спиридон Мцирашвили, учитель), Н. Вач</w:t>
      </w:r>
      <w:r>
        <w:rPr>
          <w:rStyle w:val="a3"/>
        </w:rPr>
        <w:softHyphen/>
        <w:t>надзе (Дсспинэ, его жена), М. Катагидзе (князь Тариэл Мклавадзе), М. Ка- латозишвили (Саморе, духанщик), Д. Кипиани.</w:t>
      </w:r>
    </w:p>
    <w:p w14:paraId="2D0372F8" w14:textId="77777777" w:rsidR="0091456F" w:rsidRDefault="00000000">
      <w:pPr>
        <w:pStyle w:val="1"/>
        <w:spacing w:line="221" w:lineRule="auto"/>
        <w:ind w:firstLine="520"/>
        <w:jc w:val="both"/>
      </w:pPr>
      <w:r>
        <w:rPr>
          <w:rStyle w:val="a3"/>
        </w:rPr>
        <w:t>О нравственной распущенности дворянской верхушки Грузии конца XIX в.</w:t>
      </w:r>
    </w:p>
    <w:p w14:paraId="785E5BDF" w14:textId="77777777" w:rsidR="0091456F" w:rsidRDefault="00000000">
      <w:pPr>
        <w:pStyle w:val="1"/>
        <w:spacing w:line="221" w:lineRule="auto"/>
        <w:ind w:firstLine="480"/>
        <w:jc w:val="both"/>
      </w:pPr>
      <w:r>
        <w:rPr>
          <w:rStyle w:val="a3"/>
        </w:rPr>
        <w:t>Экранизация рассказа Э. Ниношвили «Рыцарь нашей страны».</w:t>
      </w:r>
    </w:p>
    <w:p w14:paraId="56F77AAA" w14:textId="77777777" w:rsidR="0091456F" w:rsidRDefault="00000000">
      <w:pPr>
        <w:pStyle w:val="1"/>
        <w:spacing w:line="221" w:lineRule="auto"/>
        <w:ind w:firstLine="520"/>
        <w:jc w:val="both"/>
      </w:pPr>
      <w:r>
        <w:rPr>
          <w:rStyle w:val="a3"/>
        </w:rPr>
        <w:t xml:space="preserve">Грузинскому помещику князю Тариэлу Мклавадзе приглянулась жена, местного </w:t>
      </w:r>
      <w:r>
        <w:rPr>
          <w:rStyle w:val="a3"/>
        </w:rPr>
        <w:lastRenderedPageBreak/>
        <w:t>учителя. Попытка распутного князька похитить женщину не удается. Но жена учителя, потрясенная происшедшим, тяжело заболевает и умирает. Мстя за смерть жены, учитель убивает оскорбителя.</w:t>
      </w:r>
    </w:p>
    <w:p w14:paraId="6F29A0F3" w14:textId="77777777" w:rsidR="0091456F" w:rsidRDefault="00000000">
      <w:pPr>
        <w:pStyle w:val="1"/>
        <w:spacing w:after="240" w:line="221" w:lineRule="auto"/>
        <w:ind w:firstLine="520"/>
        <w:jc w:val="both"/>
      </w:pPr>
      <w:r>
        <w:rPr>
          <w:rStyle w:val="a3"/>
        </w:rPr>
        <w:t>Библиография: «Правда», 23.111 1925 г.; «Комсомольская правда», 29.V 1925 г.; «Кино-газета», М., 31.1 II 1925 г.; «Зрелища», М., 1925, № 13; «Жизнь искусства», Л., 1925. № 32; «Рабочий и театр», Л., 1925, № 33; «Вечерняя Москва», 2.111 1925 г.</w:t>
      </w:r>
    </w:p>
    <w:p w14:paraId="2B107846" w14:textId="77777777" w:rsidR="0091456F" w:rsidRDefault="00000000">
      <w:pPr>
        <w:pStyle w:val="1"/>
        <w:numPr>
          <w:ilvl w:val="0"/>
          <w:numId w:val="3"/>
        </w:numPr>
        <w:tabs>
          <w:tab w:val="left" w:pos="496"/>
        </w:tabs>
        <w:spacing w:line="223" w:lineRule="auto"/>
        <w:ind w:firstLine="0"/>
        <w:jc w:val="both"/>
      </w:pPr>
      <w:r>
        <w:rPr>
          <w:rStyle w:val="a3"/>
        </w:rPr>
        <w:t>ДИТЯ ГОСЦИРКА. Приключ., 6 ч., 1700 л, Межрабпом-Русь, 1925 г. ВЭ 2.Х 1925 г.</w:t>
      </w:r>
    </w:p>
    <w:p w14:paraId="31E2E1C8" w14:textId="77777777" w:rsidR="0091456F" w:rsidRDefault="00000000">
      <w:pPr>
        <w:pStyle w:val="1"/>
        <w:spacing w:line="223" w:lineRule="auto"/>
        <w:ind w:firstLine="460"/>
        <w:jc w:val="both"/>
      </w:pPr>
      <w:r>
        <w:rPr>
          <w:rStyle w:val="a3"/>
        </w:rPr>
        <w:t>Авт. сцен. О. Блажсвич (тема А. Гольдмана); реж. С. Козловский Л. Баратов; опер. П. Ермолов; худ. С. Козловский.</w:t>
      </w:r>
    </w:p>
    <w:p w14:paraId="67FC9304" w14:textId="77777777" w:rsidR="0091456F" w:rsidRDefault="00000000">
      <w:pPr>
        <w:pStyle w:val="1"/>
        <w:spacing w:line="223" w:lineRule="auto"/>
        <w:ind w:firstLine="460"/>
        <w:jc w:val="both"/>
      </w:pPr>
      <w:r>
        <w:rPr>
          <w:rStyle w:val="a3"/>
        </w:rPr>
        <w:t>В ролях: Шура Константинов (Гриша Калабухов), В. Куинджи (мисс Джен, воздушная гимнастка), П. Верховский (Андреев, униформист), Л. Константиновский (Мандалинето, эксцентрик), Д. Витухин (Коля, брат Гриши), Т. Мухина (беспризорник).</w:t>
      </w:r>
    </w:p>
    <w:p w14:paraId="5FA0E6BB" w14:textId="77777777" w:rsidR="0091456F" w:rsidRDefault="00000000">
      <w:pPr>
        <w:pStyle w:val="1"/>
        <w:spacing w:line="223" w:lineRule="auto"/>
        <w:ind w:firstLine="460"/>
        <w:jc w:val="both"/>
      </w:pPr>
      <w:r>
        <w:rPr>
          <w:rStyle w:val="a3"/>
        </w:rPr>
        <w:t>О влиянии на советскую детвору американских приключенческих фильмов.</w:t>
      </w:r>
    </w:p>
    <w:p w14:paraId="3AC06B73" w14:textId="77777777" w:rsidR="0091456F" w:rsidRDefault="00000000">
      <w:pPr>
        <w:pStyle w:val="1"/>
        <w:spacing w:after="80" w:line="223" w:lineRule="auto"/>
        <w:ind w:firstLine="460"/>
        <w:jc w:val="both"/>
        <w:sectPr w:rsidR="0091456F">
          <w:footerReference w:type="even" r:id="rId72"/>
          <w:footerReference w:type="default" r:id="rId73"/>
          <w:footerReference w:type="first" r:id="rId74"/>
          <w:pgSz w:w="7794" w:h="12884"/>
          <w:pgMar w:top="280" w:right="170" w:bottom="586" w:left="183" w:header="0" w:footer="3" w:gutter="0"/>
          <w:cols w:space="720"/>
          <w:noEndnote/>
          <w:titlePg/>
          <w:docGrid w:linePitch="360"/>
        </w:sectPr>
      </w:pPr>
      <w:r>
        <w:rPr>
          <w:rStyle w:val="a3"/>
        </w:rPr>
        <w:t>Годы нэпа. Грише Калабухову, шестилетнему малышу, родители уделя</w:t>
      </w:r>
      <w:r>
        <w:rPr>
          <w:rStyle w:val="a3"/>
        </w:rPr>
        <w:softHyphen/>
        <w:t>ют мало внимания. Мальчик хочет по примеру своего старшего брата всту</w:t>
      </w:r>
      <w:r>
        <w:rPr>
          <w:rStyle w:val="a3"/>
        </w:rPr>
        <w:softHyphen/>
        <w:t>пить в ряды октябрят, но пионерская организация ему в этом отказывает, считая, что Гриша слишком мал. Одновременно она заочно принимает в число почетных октябрят популярного в то время американского киноактера Джекки Кугана, Гришиного ровесника. Желая увидеть счастливчика, поль</w:t>
      </w:r>
      <w:r>
        <w:rPr>
          <w:rStyle w:val="a3"/>
        </w:rPr>
        <w:softHyphen/>
        <w:t>зующегося у пионеров такой популярностью, Гриша идет в кинотеатр. С этих пор он начинает подражать Джекки Кугану. Цирковой эксцентрик, при</w:t>
      </w:r>
      <w:r>
        <w:rPr>
          <w:rStyle w:val="a3"/>
        </w:rPr>
        <w:softHyphen/>
        <w:t>няв мальчика за беспризорного, берет его в ученики. Приключения Гриши следуют одно за другим. Из цирка он попадает к беспризорным, от них - обратно в цирк. Однажды Гриша, пытаясь потушить возникший в цирке пожар, получает сильные ожоги и попадает в больницу. О случившемся сообщают родителям, которые забирают сына домой. Узнав о том, что про</w:t>
      </w:r>
      <w:r>
        <w:rPr>
          <w:rStyle w:val="a3"/>
        </w:rPr>
        <w:softHyphen/>
        <w:t>изошло с Гришей, пионеры организуют сбор, на котором мальчик рассказы</w:t>
      </w:r>
      <w:r>
        <w:rPr>
          <w:rStyle w:val="a3"/>
        </w:rPr>
        <w:softHyphen/>
        <w:t>вает собравшимся о своих приключениях. Сбор пионеров принимает Гришу</w:t>
      </w:r>
    </w:p>
    <w:p w14:paraId="02E6FA9D" w14:textId="77777777" w:rsidR="0091456F" w:rsidRDefault="00000000">
      <w:pPr>
        <w:pStyle w:val="1"/>
        <w:spacing w:line="226" w:lineRule="auto"/>
        <w:ind w:firstLine="0"/>
        <w:jc w:val="both"/>
      </w:pPr>
      <w:r>
        <w:rPr>
          <w:rStyle w:val="a3"/>
        </w:rPr>
        <w:lastRenderedPageBreak/>
        <w:t>в октябрята, а Джекки Кугана исключает из их числа, убедившись на Гри</w:t>
      </w:r>
      <w:r>
        <w:rPr>
          <w:rStyle w:val="a3"/>
        </w:rPr>
        <w:softHyphen/>
        <w:t>шином опыте, к чему ведет преклонение перед заграницей.</w:t>
      </w:r>
    </w:p>
    <w:p w14:paraId="722918B9" w14:textId="77777777" w:rsidR="0091456F" w:rsidRDefault="00000000">
      <w:pPr>
        <w:pStyle w:val="1"/>
        <w:spacing w:line="226" w:lineRule="auto"/>
        <w:ind w:firstLine="440"/>
        <w:jc w:val="both"/>
      </w:pPr>
      <w:r>
        <w:rPr>
          <w:rStyle w:val="a3"/>
        </w:rPr>
        <w:t>Фильм сохранился без 4-й части.</w:t>
      </w:r>
    </w:p>
    <w:p w14:paraId="2DA65A2F" w14:textId="77777777" w:rsidR="0091456F" w:rsidRDefault="00000000">
      <w:pPr>
        <w:pStyle w:val="1"/>
        <w:spacing w:after="200" w:line="226" w:lineRule="auto"/>
        <w:ind w:firstLine="480"/>
        <w:jc w:val="both"/>
      </w:pPr>
      <w:r>
        <w:rPr>
          <w:rStyle w:val="a3"/>
        </w:rPr>
        <w:t>Библиография: «Жизнь искусства», Л., 1925, № 47; «Вечерняя Москва», 26.Х 1925 г.</w:t>
      </w:r>
    </w:p>
    <w:p w14:paraId="61DE99E9" w14:textId="77777777" w:rsidR="0091456F" w:rsidRDefault="00000000">
      <w:pPr>
        <w:pStyle w:val="1"/>
        <w:numPr>
          <w:ilvl w:val="0"/>
          <w:numId w:val="3"/>
        </w:numPr>
        <w:tabs>
          <w:tab w:val="left" w:pos="496"/>
        </w:tabs>
        <w:spacing w:line="223" w:lineRule="auto"/>
        <w:ind w:firstLine="0"/>
        <w:jc w:val="both"/>
      </w:pPr>
      <w:r>
        <w:rPr>
          <w:rStyle w:val="a3"/>
        </w:rPr>
        <w:t>ДОРОГА К СЧАСТЬЮ. Культурфильм, 7ч_, 1800 л, Межрабпом-Русь, 1925 г., ВЭ 8.ХП 1925 г.</w:t>
      </w:r>
    </w:p>
    <w:p w14:paraId="33C35B82" w14:textId="77777777" w:rsidR="0091456F" w:rsidRDefault="00000000">
      <w:pPr>
        <w:pStyle w:val="1"/>
        <w:spacing w:line="223" w:lineRule="auto"/>
        <w:ind w:firstLine="480"/>
        <w:jc w:val="both"/>
      </w:pPr>
      <w:r>
        <w:rPr>
          <w:rStyle w:val="a3"/>
        </w:rPr>
        <w:t>Авт. сцен. Г. Гребнер (тема В. Гинзбурга); реж. и худ. С. Козловский; опер. С. Геворкян; пом. реж. П. Павлов.</w:t>
      </w:r>
    </w:p>
    <w:p w14:paraId="689A583A" w14:textId="77777777" w:rsidR="0091456F" w:rsidRDefault="00000000">
      <w:pPr>
        <w:pStyle w:val="1"/>
        <w:spacing w:line="223" w:lineRule="auto"/>
        <w:ind w:firstLine="480"/>
        <w:jc w:val="both"/>
      </w:pPr>
      <w:r>
        <w:rPr>
          <w:rStyle w:val="a3"/>
        </w:rPr>
        <w:t>В ролях: Е. Алексеева (Настя, работница), М. Блюменталь-Тамарина (Арина, ее мать), М. Жаров (Егор Миронов, командир взвода), Е. Пилец- кая (Ульяна, его жена), Т. Мухина (Таня, их дочь), Е. Соколова (Елена, работница), П. Поль (Павел, ее муж).</w:t>
      </w:r>
    </w:p>
    <w:p w14:paraId="04378649" w14:textId="77777777" w:rsidR="0091456F" w:rsidRDefault="00000000">
      <w:pPr>
        <w:pStyle w:val="1"/>
        <w:spacing w:line="223" w:lineRule="auto"/>
        <w:ind w:firstLine="480"/>
        <w:jc w:val="both"/>
      </w:pPr>
      <w:r>
        <w:rPr>
          <w:rStyle w:val="a3"/>
        </w:rPr>
        <w:t>Пропаганда научных методов охраны материнства и младенчества.</w:t>
      </w:r>
    </w:p>
    <w:p w14:paraId="6127507F" w14:textId="77777777" w:rsidR="0091456F" w:rsidRDefault="00000000">
      <w:pPr>
        <w:pStyle w:val="1"/>
        <w:spacing w:line="223" w:lineRule="auto"/>
        <w:ind w:firstLine="480"/>
        <w:jc w:val="both"/>
      </w:pPr>
      <w:r>
        <w:rPr>
          <w:rStyle w:val="a3"/>
        </w:rPr>
        <w:t>Середина 20-х годов. Герой картины, молодой красноармеец, находясь вдали от своей семьи, полюбил девушку — фабричную работницу. Однако, демобилизовавшись, красноармеец возвратился к семье, в дсревшо. Вскоре при родах в результате вмешательства повивальной бабки умирает его жена. .Герой соединяет свою судьбу с судьбой любимой девушки.</w:t>
      </w:r>
    </w:p>
    <w:p w14:paraId="3C47F7E5" w14:textId="77777777" w:rsidR="0091456F" w:rsidRDefault="00000000">
      <w:pPr>
        <w:pStyle w:val="1"/>
        <w:spacing w:after="200" w:line="223" w:lineRule="auto"/>
        <w:ind w:firstLine="480"/>
        <w:jc w:val="both"/>
      </w:pPr>
      <w:r>
        <w:rPr>
          <w:rStyle w:val="a3"/>
        </w:rPr>
        <w:t>Библиография: «Известия», 11.XII 1925 г.; «Комсомольская правда», 12.XII 1925 г.; «Кино», М., 5.XII 1925 г.; «Советскийэкран», М., 1925, № 39; «АРК», М., 1926, № 1 и 3; «Советское кино», М., 1926, № 1; «Вечерняя Москва», 12.ХП 1925 г.</w:t>
      </w:r>
    </w:p>
    <w:p w14:paraId="2FFDEB47" w14:textId="77777777" w:rsidR="0091456F" w:rsidRDefault="00000000">
      <w:pPr>
        <w:pStyle w:val="1"/>
        <w:numPr>
          <w:ilvl w:val="0"/>
          <w:numId w:val="3"/>
        </w:numPr>
        <w:tabs>
          <w:tab w:val="left" w:pos="500"/>
        </w:tabs>
        <w:spacing w:line="223" w:lineRule="auto"/>
        <w:ind w:firstLine="0"/>
        <w:jc w:val="both"/>
      </w:pPr>
      <w:r>
        <w:rPr>
          <w:rStyle w:val="a3"/>
        </w:rPr>
        <w:t>ДЫМОВ КА («Убийство селькора Малиновского», «Селькор Малинов</w:t>
      </w:r>
      <w:r>
        <w:rPr>
          <w:rStyle w:val="a3"/>
        </w:rPr>
        <w:softHyphen/>
        <w:t xml:space="preserve">ский»). Драма, 7 ч., 1928 </w:t>
      </w:r>
      <w:r>
        <w:rPr>
          <w:rStyle w:val="a3"/>
          <w:i/>
          <w:iCs/>
        </w:rPr>
        <w:t>м,</w:t>
      </w:r>
      <w:r>
        <w:rPr>
          <w:rStyle w:val="a3"/>
        </w:rPr>
        <w:t xml:space="preserve"> ВУФКУ (Одесса), 1925 г., ВЭ 9.VIII 1926 г.</w:t>
      </w:r>
    </w:p>
    <w:p w14:paraId="3B37C987" w14:textId="77777777" w:rsidR="0091456F" w:rsidRDefault="00000000">
      <w:pPr>
        <w:pStyle w:val="1"/>
        <w:spacing w:line="223" w:lineRule="auto"/>
        <w:ind w:firstLine="480"/>
        <w:jc w:val="both"/>
      </w:pPr>
      <w:r>
        <w:rPr>
          <w:rStyle w:val="a3"/>
        </w:rPr>
        <w:t>Авт. сцен. Д. Бузько, П. Сазонов, В. Заноза; реж. П. Сазонов; опер. Г. Дробин; худ. И. Суворов.</w:t>
      </w:r>
    </w:p>
    <w:p w14:paraId="663B0580" w14:textId="77777777" w:rsidR="0091456F" w:rsidRDefault="00000000">
      <w:pPr>
        <w:pStyle w:val="1"/>
        <w:spacing w:line="223" w:lineRule="auto"/>
        <w:ind w:firstLine="480"/>
        <w:jc w:val="both"/>
      </w:pPr>
      <w:r>
        <w:rPr>
          <w:rStyle w:val="a3"/>
        </w:rPr>
        <w:t>В ролях: П. Матвеенко (Григорий Малиновский, селькор газеты «Крас</w:t>
      </w:r>
      <w:r>
        <w:rPr>
          <w:rStyle w:val="a3"/>
        </w:rPr>
        <w:softHyphen/>
        <w:t>ный Николаев»), А. Оленич-Алексеева (Дуня, его жена), В. Поддубный (Андрей, брат Григория), А. Чуверов (Константин Попандопуло, кулак), В. Викторов (Алексеев), (Журавский, уполномоченный комитета незамож</w:t>
      </w:r>
      <w:r>
        <w:rPr>
          <w:rStyle w:val="a3"/>
        </w:rPr>
        <w:softHyphen/>
        <w:t>ных селян), А. Мальский (Мирон Симонович, уполномоченный сельсовета), А. Сашин (Тулюпа, кулак), И. Дорошенко (Катька Попандопуло), М. Ляров (Стовбенко-Сороча, кулак), О. Мерлатти (Пустолята, председатель сельхоз- общества), В. Розанов (Иванов), А. Белов, А. Симонов (кулаки), Т. Брай- нин (прокурор), О. Подлесиая (крестьянка), А. Клименко (милиционер), И. Василенко (Веселовский), С. Горвиц (Добровольский), Д. Федоровский, К. Гарин, В. Уральский (крестьяне), К. Милютин-Савич.</w:t>
      </w:r>
    </w:p>
    <w:p w14:paraId="014EE7F4" w14:textId="77777777" w:rsidR="0091456F" w:rsidRDefault="00000000">
      <w:pPr>
        <w:pStyle w:val="1"/>
        <w:spacing w:line="223" w:lineRule="auto"/>
        <w:jc w:val="both"/>
      </w:pPr>
      <w:r>
        <w:rPr>
          <w:rStyle w:val="a3"/>
        </w:rPr>
        <w:t>О классовой борьбе в украинской деревне середины 20-х годов.</w:t>
      </w:r>
    </w:p>
    <w:p w14:paraId="4B25370F" w14:textId="77777777" w:rsidR="0091456F" w:rsidRDefault="00000000">
      <w:pPr>
        <w:pStyle w:val="1"/>
        <w:spacing w:line="223" w:lineRule="auto"/>
        <w:ind w:firstLine="420"/>
        <w:jc w:val="both"/>
      </w:pPr>
      <w:r>
        <w:rPr>
          <w:rStyle w:val="a3"/>
        </w:rPr>
        <w:t>Фильм поставлен по материалам происходившего в Одессе судебного процесса об убийстве селькора Малиновского.</w:t>
      </w:r>
    </w:p>
    <w:p w14:paraId="6DBE15DC" w14:textId="77777777" w:rsidR="0091456F" w:rsidRDefault="00000000">
      <w:pPr>
        <w:pStyle w:val="1"/>
        <w:spacing w:line="223" w:lineRule="auto"/>
        <w:ind w:firstLine="420"/>
        <w:jc w:val="both"/>
      </w:pPr>
      <w:r>
        <w:rPr>
          <w:rStyle w:val="a3"/>
        </w:rPr>
        <w:t>В сельсовет глухого украинского села Дымовка пробрались кулаки во главе с Попандопуло. Они эксплуатируют и притесняют крестьян. Один из бедняков, Григорий Малиновский, пытается разоблачить засевших в сельсовете кулаков. В ответ на это Попандопуло и его сообщники выносят решение об исключении Малиновского из числа крестьян-бедняков, поль</w:t>
      </w:r>
      <w:r>
        <w:rPr>
          <w:rStyle w:val="a3"/>
        </w:rPr>
        <w:softHyphen/>
        <w:t>зовавшихся известными льготами. Возмущенный несправедливостью, Гри</w:t>
      </w:r>
      <w:r>
        <w:rPr>
          <w:rStyle w:val="a3"/>
        </w:rPr>
        <w:softHyphen/>
        <w:t>горий отправляется в город искать правды. Редактор газеты, к которому обращается Малиновский, предлагает ему написать заметку. Григорий пишет в газету обличительную статью. Тогда кулаки решают избавиться от опасного селькора и ночью из-за угла убивают Малиновского. Следствие вскрывает преступные действия врагов, и их постигает справедливая кара.</w:t>
      </w:r>
    </w:p>
    <w:p w14:paraId="3059954E" w14:textId="77777777" w:rsidR="0091456F" w:rsidRDefault="00000000">
      <w:pPr>
        <w:pStyle w:val="1"/>
        <w:spacing w:after="200" w:line="223" w:lineRule="auto"/>
        <w:ind w:firstLine="420"/>
        <w:jc w:val="both"/>
      </w:pPr>
      <w:r>
        <w:rPr>
          <w:rStyle w:val="a3"/>
        </w:rPr>
        <w:t>Фильм сохранился без 5-й части.</w:t>
      </w:r>
    </w:p>
    <w:p w14:paraId="77C198E4" w14:textId="77777777" w:rsidR="0091456F" w:rsidRDefault="00000000">
      <w:pPr>
        <w:pStyle w:val="1"/>
        <w:spacing w:after="200" w:line="218" w:lineRule="auto"/>
        <w:ind w:firstLine="420"/>
        <w:jc w:val="both"/>
      </w:pPr>
      <w:r>
        <w:rPr>
          <w:rStyle w:val="a3"/>
        </w:rPr>
        <w:t>Библиография: «Комсомольская правда», 17.Х1 1925 г., 17.VIII 1926 г.; «Советское кино», М., 1926, № 6-7.</w:t>
      </w:r>
    </w:p>
    <w:p w14:paraId="59134E93" w14:textId="77777777" w:rsidR="0091456F" w:rsidRDefault="00000000">
      <w:pPr>
        <w:pStyle w:val="1"/>
        <w:numPr>
          <w:ilvl w:val="0"/>
          <w:numId w:val="3"/>
        </w:numPr>
        <w:tabs>
          <w:tab w:val="left" w:pos="500"/>
        </w:tabs>
        <w:spacing w:line="223" w:lineRule="auto"/>
        <w:ind w:firstLine="0"/>
        <w:jc w:val="both"/>
      </w:pPr>
      <w:r>
        <w:rPr>
          <w:rStyle w:val="a3"/>
        </w:rPr>
        <w:t xml:space="preserve">ЕВРЕЙСКОЕ СЧАСТЬЕ («Менахем Мендель»). Комедия, 8ч., 2400 </w:t>
      </w:r>
      <w:r>
        <w:rPr>
          <w:rStyle w:val="a3"/>
          <w:i/>
          <w:iCs/>
        </w:rPr>
        <w:t xml:space="preserve">м, </w:t>
      </w:r>
      <w:r>
        <w:rPr>
          <w:rStyle w:val="a3"/>
        </w:rPr>
        <w:t xml:space="preserve">Госкино </w:t>
      </w:r>
      <w:r>
        <w:rPr>
          <w:rStyle w:val="a3"/>
        </w:rPr>
        <w:lastRenderedPageBreak/>
        <w:t>(1-я ф-ка), 1925 г., ВО 12.Х1 1925 г.</w:t>
      </w:r>
    </w:p>
    <w:p w14:paraId="54BA3F08" w14:textId="77777777" w:rsidR="0091456F" w:rsidRDefault="00000000">
      <w:pPr>
        <w:pStyle w:val="1"/>
        <w:spacing w:line="223" w:lineRule="auto"/>
        <w:ind w:firstLine="420"/>
        <w:jc w:val="both"/>
      </w:pPr>
      <w:r>
        <w:rPr>
          <w:rStyle w:val="a3"/>
        </w:rPr>
        <w:t>Авт. сцен. Г. Гричер-Чериковер, И. Тенеромо, Б. Леонидов; реж. А. Грановский; опер. Э. Тиссэ, В. Хватов, И. Струков; худ. II. Альтман; авт. надп. И. Бабель.</w:t>
      </w:r>
    </w:p>
    <w:p w14:paraId="081109C0" w14:textId="77777777" w:rsidR="0091456F" w:rsidRDefault="00000000">
      <w:pPr>
        <w:pStyle w:val="1"/>
        <w:spacing w:line="223" w:lineRule="auto"/>
        <w:ind w:firstLine="420"/>
        <w:jc w:val="both"/>
      </w:pPr>
      <w:r>
        <w:rPr>
          <w:rStyle w:val="a3"/>
        </w:rPr>
        <w:t>В ролях: С. Михоэлс (Менахем Мендель), И. Рогалер (Ушср, сват), С. Эпштейн (Иоселе, сын Менделя), Т. Хазак (Кимбак, богач), Т. Адсльгейм (Бейла, его дочь), М. Гольдблат (Залман), И. Шидло (Клячкин), Р. Имени- това (его жена), И. Абрагам (жена Кимбака).</w:t>
      </w:r>
    </w:p>
    <w:p w14:paraId="10AFB730" w14:textId="77777777" w:rsidR="0091456F" w:rsidRDefault="00000000">
      <w:pPr>
        <w:pStyle w:val="1"/>
        <w:spacing w:line="223" w:lineRule="auto"/>
        <w:ind w:firstLine="420"/>
        <w:jc w:val="both"/>
      </w:pPr>
      <w:r>
        <w:rPr>
          <w:rStyle w:val="a3"/>
        </w:rPr>
        <w:t>Фильм рисует положение еврейской бедноты, загнанной царским режи</w:t>
      </w:r>
      <w:r>
        <w:rPr>
          <w:rStyle w:val="a3"/>
        </w:rPr>
        <w:softHyphen/>
        <w:t>мом за «черту еврейской оседлости».</w:t>
      </w:r>
    </w:p>
    <w:p w14:paraId="401354E6" w14:textId="77777777" w:rsidR="0091456F" w:rsidRDefault="00000000">
      <w:pPr>
        <w:pStyle w:val="1"/>
        <w:spacing w:line="223" w:lineRule="auto"/>
        <w:ind w:firstLine="420"/>
        <w:jc w:val="both"/>
      </w:pPr>
      <w:r>
        <w:rPr>
          <w:rStyle w:val="a3"/>
        </w:rPr>
        <w:t>В основу сценария положены мотивы рассказов еврейского писателя Шолом Алейхема, объединенные центральным персонажем — Менахемом Менделем -— «человеком воздуха».</w:t>
      </w:r>
    </w:p>
    <w:p w14:paraId="40ACD8B1" w14:textId="77777777" w:rsidR="0091456F" w:rsidRDefault="00000000">
      <w:pPr>
        <w:pStyle w:val="1"/>
        <w:spacing w:line="223" w:lineRule="auto"/>
        <w:ind w:firstLine="420"/>
        <w:jc w:val="both"/>
      </w:pPr>
      <w:r>
        <w:rPr>
          <w:rStyle w:val="a3"/>
        </w:rPr>
        <w:t>В поисках хлеба насущного Менахем Мендель пытается заняться то уличной галантерейной торговлей, то организацией страховой конторы, то другими- делами. Голова Менделя полна проектов, но все они оканчи</w:t>
      </w:r>
      <w:r>
        <w:rPr>
          <w:rStyle w:val="a3"/>
        </w:rPr>
        <w:softHyphen/>
        <w:t>ваются неудачей. Наконец счастье улыбается Менахему — он находит список богатых невест, потерянный сватом. Перед Менахемом возникает заманчивая идея — заняться сватовством.</w:t>
      </w:r>
    </w:p>
    <w:p w14:paraId="4201CFAC" w14:textId="77777777" w:rsidR="0091456F" w:rsidRDefault="00000000">
      <w:pPr>
        <w:pStyle w:val="1"/>
        <w:spacing w:line="223" w:lineRule="auto"/>
        <w:ind w:firstLine="420"/>
        <w:jc w:val="both"/>
      </w:pPr>
      <w:r>
        <w:rPr>
          <w:rStyle w:val="a3"/>
        </w:rPr>
        <w:t>Дочь богача Кимбака любит молодого еврея-бедняка Залмана. Кимбак не соглашается выдать дочь за бедняка, и тут появляется Менахем, предла</w:t>
      </w:r>
      <w:r>
        <w:rPr>
          <w:rStyle w:val="a3"/>
        </w:rPr>
        <w:softHyphen/>
        <w:t>гая Кимбаку сосватать его дочери богатого жениха. Все кончилось бы бла</w:t>
      </w:r>
      <w:r>
        <w:rPr>
          <w:rStyle w:val="a3"/>
        </w:rPr>
        <w:softHyphen/>
        <w:t>гополучно, если бы в день свадьбы не выяснилось, что Менахем пал жертвой недоразумения и сосватал дочери Кимбака не жениха, а невесту. Чтобы выйти из неприятного положения, Кимбаку приходится дать согласие на брак своей дочери с бедняком Залманом. Менахему же не остается ничего другого, как вновь отправиться на поиски заработка.</w:t>
      </w:r>
    </w:p>
    <w:p w14:paraId="5A88DD5D" w14:textId="77777777" w:rsidR="0091456F" w:rsidRDefault="00000000">
      <w:pPr>
        <w:pStyle w:val="1"/>
        <w:spacing w:line="223" w:lineRule="auto"/>
        <w:ind w:firstLine="420"/>
        <w:jc w:val="both"/>
      </w:pPr>
      <w:r>
        <w:rPr>
          <w:rStyle w:val="a3"/>
        </w:rPr>
        <w:t>Фильм поставлен коллективом Еврейского Камерного театра.</w:t>
      </w:r>
    </w:p>
    <w:p w14:paraId="4FA1177E" w14:textId="77777777" w:rsidR="0091456F" w:rsidRDefault="00000000">
      <w:pPr>
        <w:pStyle w:val="1"/>
        <w:spacing w:line="223" w:lineRule="auto"/>
        <w:ind w:firstLine="420"/>
        <w:jc w:val="both"/>
      </w:pPr>
      <w:r>
        <w:rPr>
          <w:rStyle w:val="a3"/>
        </w:rPr>
        <w:t>Первое выступление в кино С. М. Михоэлса.</w:t>
      </w:r>
    </w:p>
    <w:p w14:paraId="720F2D63" w14:textId="77777777" w:rsidR="0091456F" w:rsidRDefault="00000000">
      <w:pPr>
        <w:pStyle w:val="1"/>
        <w:spacing w:after="200" w:line="223" w:lineRule="auto"/>
        <w:ind w:firstLine="420"/>
        <w:jc w:val="both"/>
      </w:pPr>
      <w:r>
        <w:rPr>
          <w:rStyle w:val="a3"/>
        </w:rPr>
        <w:t>Библиография: «Правда», 15. XI 1925 г.; «Известия», 15. XI 1925 г; «Комсомольская правда», 10.VIII и 16.XI 1925 г.; «Кино», М., 24.IV, 24.Х1 и 25.ХП 1925 г.; «Советский экран», М., 1924, №22 и 32, 1926, № 1; «АРК», М., 1925, № 11-12; «Новый зритель», М., 1925, № 48; «Вечерняя Москва», 16.Х 1925 г.</w:t>
      </w:r>
    </w:p>
    <w:p w14:paraId="4B4D2F64" w14:textId="77777777" w:rsidR="0091456F" w:rsidRDefault="00000000">
      <w:pPr>
        <w:pStyle w:val="1"/>
        <w:numPr>
          <w:ilvl w:val="0"/>
          <w:numId w:val="3"/>
        </w:numPr>
        <w:tabs>
          <w:tab w:val="left" w:pos="496"/>
        </w:tabs>
        <w:spacing w:line="221" w:lineRule="auto"/>
        <w:ind w:firstLine="0"/>
        <w:jc w:val="both"/>
      </w:pPr>
      <w:r>
        <w:rPr>
          <w:rStyle w:val="a3"/>
          <w:b/>
          <w:bCs/>
        </w:rPr>
        <w:t xml:space="preserve">ЕГО </w:t>
      </w:r>
      <w:r>
        <w:rPr>
          <w:rStyle w:val="a3"/>
        </w:rPr>
        <w:t xml:space="preserve">ПРИЗЫВ («23 января»). Драма, 6 ч., 1700 </w:t>
      </w:r>
      <w:r>
        <w:rPr>
          <w:rStyle w:val="a3"/>
          <w:i/>
          <w:iCs/>
        </w:rPr>
        <w:t>м,</w:t>
      </w:r>
      <w:r>
        <w:rPr>
          <w:rStyle w:val="a3"/>
        </w:rPr>
        <w:t xml:space="preserve"> Межрабиом-Русь, 1925 г., ВЭ 17.11 1925 г.</w:t>
      </w:r>
    </w:p>
    <w:p w14:paraId="6B1FF60D" w14:textId="77777777" w:rsidR="0091456F" w:rsidRDefault="00000000">
      <w:pPr>
        <w:pStyle w:val="1"/>
        <w:spacing w:line="221" w:lineRule="auto"/>
        <w:ind w:firstLine="420"/>
        <w:jc w:val="both"/>
      </w:pPr>
      <w:r>
        <w:rPr>
          <w:rStyle w:val="a3"/>
        </w:rPr>
        <w:t>Авт. сцен. Вера Эри;' реж. Я- Протазанов; опер. Л. Форестье; худ. В. Егоров; пом. реж. Д. Морской; П. Павлов; грим. Н. Сорокин.</w:t>
      </w:r>
    </w:p>
    <w:p w14:paraId="442F520D" w14:textId="77777777" w:rsidR="0091456F" w:rsidRDefault="00000000">
      <w:pPr>
        <w:pStyle w:val="1"/>
        <w:spacing w:line="221" w:lineRule="auto"/>
        <w:ind w:firstLine="420"/>
        <w:jc w:val="both"/>
      </w:pPr>
      <w:r>
        <w:rPr>
          <w:rStyle w:val="a3"/>
        </w:rPr>
        <w:t>В ролях: В. Попова (Катя Сушкова), М. Блюменталь-Тамарина (ее бабушка), И. Коваль-Самборский (Андрей, рабочий), А. Гейрот (кандидат на престол), О. Жизнева (Лулу), А. Кторов (Владимир Заглобин), В. Ермо</w:t>
      </w:r>
      <w:r>
        <w:rPr>
          <w:rStyle w:val="a3"/>
        </w:rPr>
        <w:softHyphen/>
        <w:t>лов-Бороздин (его отец, бывший фабрикант), М. Жаров (рабочий), Таня Мухина (девочка), Наташа Конюс (Катя в детстве), Я- Рыков (Евстигнеев, кулак), Н. Прозоровский, В. Марецкая.</w:t>
      </w:r>
    </w:p>
    <w:p w14:paraId="666B83FA" w14:textId="77777777" w:rsidR="0091456F" w:rsidRDefault="00000000">
      <w:pPr>
        <w:pStyle w:val="1"/>
        <w:spacing w:line="221" w:lineRule="auto"/>
        <w:ind w:firstLine="420"/>
        <w:jc w:val="both"/>
      </w:pPr>
      <w:r>
        <w:rPr>
          <w:rStyle w:val="a3"/>
        </w:rPr>
        <w:t>Фильм был поставлен к первой годовщине со дня смерти В. И. Ленина и посвящался теме ленинского призыва в партию.</w:t>
      </w:r>
    </w:p>
    <w:p w14:paraId="45B3040F" w14:textId="77777777" w:rsidR="0091456F" w:rsidRDefault="00000000">
      <w:pPr>
        <w:pStyle w:val="1"/>
        <w:spacing w:after="200" w:line="221" w:lineRule="auto"/>
        <w:ind w:firstLine="420"/>
        <w:jc w:val="both"/>
        <w:sectPr w:rsidR="0091456F">
          <w:footerReference w:type="even" r:id="rId75"/>
          <w:footerReference w:type="default" r:id="rId76"/>
          <w:footerReference w:type="first" r:id="rId77"/>
          <w:pgSz w:w="7794" w:h="12884"/>
          <w:pgMar w:top="280" w:right="170" w:bottom="586" w:left="183" w:header="0" w:footer="3" w:gutter="0"/>
          <w:cols w:space="720"/>
          <w:noEndnote/>
          <w:titlePg/>
          <w:docGrid w:linePitch="360"/>
        </w:sectPr>
      </w:pPr>
      <w:r>
        <w:rPr>
          <w:rStyle w:val="a3"/>
        </w:rPr>
        <w:t>Дни Великого Октября. В ожесточенной борьбе с силами контрреволю</w:t>
      </w:r>
      <w:r>
        <w:rPr>
          <w:rStyle w:val="a3"/>
        </w:rPr>
        <w:softHyphen/>
        <w:t>ции отряды Красной гвардии повсеместно утверждают Советскую власть. Во время перестрелки погибает один из рабочих. Его малолетняя дочь Катю</w:t>
      </w:r>
      <w:r>
        <w:rPr>
          <w:rStyle w:val="a3"/>
        </w:rPr>
        <w:softHyphen/>
        <w:t>ша остается сиротой. Проходят годы. Катя становится полноправным членом</w:t>
      </w:r>
    </w:p>
    <w:p w14:paraId="7FAF7F0C" w14:textId="77777777" w:rsidR="0091456F" w:rsidRDefault="00000000">
      <w:pPr>
        <w:pStyle w:val="1"/>
        <w:spacing w:line="223" w:lineRule="auto"/>
        <w:ind w:firstLine="0"/>
        <w:jc w:val="both"/>
      </w:pPr>
      <w:r>
        <w:rPr>
          <w:rStyle w:val="a3"/>
        </w:rPr>
        <w:t xml:space="preserve">дружного рабочего коллектива фабрики, на которой когда-то выбивался из сил ее отец, едва зарабатывая на кусок хлеба. Своим скромным трудом она продолжает дело отца, дело укрепления молодой Республики Советов. А в Париже в убогом приюте для эмигрантов проживает вместе со своим сыном бывший владелец текстильной фабрики Заглобин, Заглобин-младший решает пробраться в усадьбу, чтобы увезти с собой припрятанные отцом в дни Октября драгоценности. С помощью иностранной разведки Заглобин попадает в СССР. Злобному врагу, надевшему на себя личину простого шофера, удается завоевать доверие рабочего коллектива. Завладевает он и неопытным сердцем Катюши. Несколько месяцев спустя Заглобина ловят с поличным и </w:t>
      </w:r>
      <w:r>
        <w:rPr>
          <w:rStyle w:val="a3"/>
        </w:rPr>
        <w:lastRenderedPageBreak/>
        <w:t>арестовывают. Горько переживает Катя свою ошибку. Но ее личное несчастье становится маленькой каплей в океане всенародного горя, постигшего нашу страну. На текстильную фабрику приходит скорбная весть о кончине Владимира Ильича Ленина. Глубокая печаль охватывает рабочих фабрики. Они не могут и не хотят верить, что это правда. На станцию сквозь снежный буран мчится всадник. Вернувшись, он подтверждает горестное известие. Траурный митинг на фабрике выливается в мощную демонстра</w:t>
      </w:r>
      <w:r>
        <w:rPr>
          <w:rStyle w:val="a3"/>
        </w:rPr>
        <w:softHyphen/>
        <w:t>цию любви простых советских людей к большевистской партии и се основа</w:t>
      </w:r>
      <w:r>
        <w:rPr>
          <w:rStyle w:val="a3"/>
        </w:rPr>
        <w:softHyphen/>
        <w:t>телю В. И. Ленину. Сотни рабочих, а среди них и Катя, вступают в ряды партии большевиков.</w:t>
      </w:r>
    </w:p>
    <w:p w14:paraId="0AA9FA21" w14:textId="77777777" w:rsidR="0091456F" w:rsidRDefault="00000000">
      <w:pPr>
        <w:pStyle w:val="1"/>
        <w:spacing w:line="223" w:lineRule="auto"/>
        <w:jc w:val="both"/>
      </w:pPr>
      <w:r>
        <w:rPr>
          <w:rStyle w:val="a3"/>
        </w:rPr>
        <w:t>Первое выступление в кино О. Жизневой и В. Марецкой.</w:t>
      </w:r>
    </w:p>
    <w:p w14:paraId="35ED86C0" w14:textId="77777777" w:rsidR="0091456F" w:rsidRDefault="00000000">
      <w:pPr>
        <w:pStyle w:val="1"/>
        <w:spacing w:after="180" w:line="223" w:lineRule="auto"/>
        <w:ind w:firstLine="420"/>
        <w:jc w:val="both"/>
      </w:pPr>
      <w:r>
        <w:rPr>
          <w:rStyle w:val="a3"/>
        </w:rPr>
        <w:t>Библиография: «Известия», 19.11 1925 г.; «Кино-газета», М., 1.11 и З.Ш 1925 г.; «Кино-недоля», Л.— М., 1925, № 10; «АРК», М., 1925, № 3; «Рабочий зритель», М., 1925, № 9 и 12; «Жизнь искусства», Л., 1925, № 9 и 12; «Рабочий и театр», Л., 1925, № 15; «Вечерняя Москва», 18.11 1925 г</w:t>
      </w:r>
    </w:p>
    <w:p w14:paraId="74574784" w14:textId="77777777" w:rsidR="0091456F" w:rsidRDefault="00000000">
      <w:pPr>
        <w:pStyle w:val="1"/>
        <w:numPr>
          <w:ilvl w:val="0"/>
          <w:numId w:val="3"/>
        </w:numPr>
        <w:tabs>
          <w:tab w:val="left" w:pos="507"/>
        </w:tabs>
        <w:spacing w:line="223" w:lineRule="auto"/>
        <w:ind w:firstLine="0"/>
        <w:jc w:val="both"/>
      </w:pPr>
      <w:r>
        <w:rPr>
          <w:rStyle w:val="a3"/>
        </w:rPr>
        <w:t xml:space="preserve">ЖЕНА ПРЕДРЕВКОМА («Жена председателя ревкома»). Драма, 6 ч., 1625 </w:t>
      </w:r>
      <w:r>
        <w:rPr>
          <w:rStyle w:val="a3"/>
          <w:i/>
          <w:iCs/>
        </w:rPr>
        <w:t>м,</w:t>
      </w:r>
      <w:r>
        <w:rPr>
          <w:rStyle w:val="a3"/>
        </w:rPr>
        <w:t xml:space="preserve"> Госкино (3-я ф-ка), 1925 г., ВЭ 1.ХП 1925 г.</w:t>
      </w:r>
    </w:p>
    <w:p w14:paraId="535F9600" w14:textId="77777777" w:rsidR="0091456F" w:rsidRDefault="00000000">
      <w:pPr>
        <w:pStyle w:val="1"/>
        <w:spacing w:line="223" w:lineRule="auto"/>
        <w:ind w:firstLine="420"/>
        <w:jc w:val="both"/>
      </w:pPr>
      <w:r>
        <w:rPr>
          <w:rStyle w:val="a3"/>
        </w:rPr>
        <w:t>Авт. сцен. В. Пушков; реж. А. Иванов-Гай; сорсж. В. Пушков; опер. Н. Ефремов; худ. И. Махлис.</w:t>
      </w:r>
    </w:p>
    <w:p w14:paraId="150A725E" w14:textId="77777777" w:rsidR="0091456F" w:rsidRDefault="00000000">
      <w:pPr>
        <w:pStyle w:val="1"/>
        <w:spacing w:line="223" w:lineRule="auto"/>
        <w:ind w:firstLine="420"/>
        <w:jc w:val="both"/>
      </w:pPr>
      <w:r>
        <w:rPr>
          <w:rStyle w:val="a3"/>
        </w:rPr>
        <w:t>В ролях: В. Роговская (Нина Косовская), Г. Музалевский (Алябьев, предревкома), А. Быков (Быков, председатель ЧК), И. Шагин (Шипов, заместитель предревкома), В. Вирская (шпионка), И. Качалов (заговорщик), Г. Малиновская (мать), А, Судакевич.</w:t>
      </w:r>
    </w:p>
    <w:p w14:paraId="4CD236FF" w14:textId="77777777" w:rsidR="0091456F" w:rsidRDefault="00000000">
      <w:pPr>
        <w:pStyle w:val="1"/>
        <w:spacing w:line="223" w:lineRule="auto"/>
        <w:ind w:firstLine="420"/>
        <w:jc w:val="both"/>
      </w:pPr>
      <w:r>
        <w:rPr>
          <w:rStyle w:val="a3"/>
        </w:rPr>
        <w:t>О переломе в сознании бывшей контрреволюционерки, совершившемся иод влиянием ее любви к большевику.</w:t>
      </w:r>
    </w:p>
    <w:p w14:paraId="3794ACFA" w14:textId="77777777" w:rsidR="0091456F" w:rsidRDefault="00000000">
      <w:pPr>
        <w:pStyle w:val="1"/>
        <w:spacing w:line="223" w:lineRule="auto"/>
        <w:ind w:firstLine="420"/>
        <w:jc w:val="both"/>
      </w:pPr>
      <w:r>
        <w:rPr>
          <w:rStyle w:val="a3"/>
        </w:rPr>
        <w:t>Красная Армия освобождает от белогвардейцев город на юге страны. При отступлении белые оставляют в городе для ведения диверсионной и шпионской работы группу контрразведчиков во главе с капитаном Мироно</w:t>
      </w:r>
      <w:r>
        <w:rPr>
          <w:rStyle w:val="a3"/>
        </w:rPr>
        <w:softHyphen/>
        <w:t>сицким. Его жена также входит в эту группу. Через несколько дней после установления в городе Советской власти к председателю ревкома Алябьеву приходит с предложением услуг в качестве машинистки молодая красивая женщина Нина Косовская. Алябьев принимает ее на работу. Косовская обнаруживает большую добросовестность, работает, не считаясь со време</w:t>
      </w:r>
      <w:r>
        <w:rPr>
          <w:rStyle w:val="a3"/>
        </w:rPr>
        <w:softHyphen/>
        <w:t>нем, и часто задерживается до позднего вечера. В один из таких вечеров уставший от работы Алябьев приглашает Нину пойти с ним погулять. Во время прогулки Алябьев рассказывает Нине о своей дореволюционной жиз</w:t>
      </w:r>
      <w:r>
        <w:rPr>
          <w:rStyle w:val="a3"/>
        </w:rPr>
        <w:softHyphen/>
        <w:t>ни болыпевика-подпольщика. Нина проникается глубоким уважением к Алябьеву и спустя некоторое время становится его женой. Однажды предсе</w:t>
      </w:r>
      <w:r>
        <w:rPr>
          <w:rStyle w:val="a3"/>
        </w:rPr>
        <w:softHyphen/>
        <w:t>датель ЧК Быков показывает Алябьеву фотокарточку белогвардейца-контр</w:t>
      </w:r>
      <w:r>
        <w:rPr>
          <w:rStyle w:val="a3"/>
        </w:rPr>
        <w:softHyphen/>
        <w:t>разведчика Мироносицкого, снятого со своей женой. Алябьев узнает Нину. Заглушив в себе огромную боль, вызванную страшной новостью, Алябьев дает указание следить за Ниной. Вскоре в ЧК попадает переписка белогвар</w:t>
      </w:r>
      <w:r>
        <w:rPr>
          <w:rStyle w:val="a3"/>
        </w:rPr>
        <w:softHyphen/>
        <w:t>дейской контрразведки. Захваченные материалы неопровержимо свидетель</w:t>
      </w:r>
      <w:r>
        <w:rPr>
          <w:rStyle w:val="a3"/>
        </w:rPr>
        <w:softHyphen/>
        <w:t>ствуют о контрреволюционном прошлом Нины. Косовскую арестовывают.</w:t>
      </w:r>
    </w:p>
    <w:p w14:paraId="5DBCD294" w14:textId="77777777" w:rsidR="0091456F" w:rsidRDefault="00000000">
      <w:pPr>
        <w:pStyle w:val="1"/>
        <w:spacing w:line="226" w:lineRule="auto"/>
        <w:ind w:firstLine="0"/>
        <w:jc w:val="both"/>
      </w:pPr>
      <w:r>
        <w:rPr>
          <w:rStyle w:val="a3"/>
        </w:rPr>
        <w:t>Она пытается убедить Алябьева в искренности своего разрыва с прежней деятельностью. Он верит Нине, но понимает, что не вправе спасти ее от заслуженной кары. Председатель ревкома Алябьев подписывает приговор о расстреле Косовской.</w:t>
      </w:r>
    </w:p>
    <w:p w14:paraId="2FE756DA" w14:textId="77777777" w:rsidR="0091456F" w:rsidRDefault="00000000">
      <w:pPr>
        <w:pStyle w:val="1"/>
        <w:spacing w:line="226" w:lineRule="auto"/>
        <w:ind w:firstLine="500"/>
        <w:jc w:val="both"/>
      </w:pPr>
      <w:r>
        <w:rPr>
          <w:rStyle w:val="a3"/>
        </w:rPr>
        <w:t>Фильм сохранился без 5-й части.</w:t>
      </w:r>
    </w:p>
    <w:p w14:paraId="58FBAFED" w14:textId="77777777" w:rsidR="0091456F" w:rsidRDefault="00000000">
      <w:pPr>
        <w:pStyle w:val="1"/>
        <w:spacing w:after="180" w:line="226" w:lineRule="auto"/>
        <w:ind w:firstLine="500"/>
        <w:jc w:val="both"/>
      </w:pPr>
      <w:r>
        <w:rPr>
          <w:rStyle w:val="a3"/>
        </w:rPr>
        <w:t>Библиография: «Известия», 5.ХИ 1925 г.; «Комсомольская правда», 5. XII 1925 г.; «Советское кило», М., 1926, № 1; «Советский экран». М., 1926, № 1; «АРК», М., 1926, № 1; «Новый зритель», М., 1925, № 44; «Вечерняя Москва», З.ХП 1925 г.</w:t>
      </w:r>
    </w:p>
    <w:p w14:paraId="4A9902EB" w14:textId="77777777" w:rsidR="0091456F" w:rsidRDefault="00000000">
      <w:pPr>
        <w:pStyle w:val="1"/>
        <w:numPr>
          <w:ilvl w:val="0"/>
          <w:numId w:val="3"/>
        </w:numPr>
        <w:tabs>
          <w:tab w:val="left" w:pos="493"/>
        </w:tabs>
        <w:spacing w:line="223" w:lineRule="auto"/>
        <w:ind w:firstLine="0"/>
        <w:jc w:val="both"/>
      </w:pPr>
      <w:r>
        <w:rPr>
          <w:rStyle w:val="a3"/>
        </w:rPr>
        <w:t>ЗАКРОЙЩИК ИЗ ТОРЖКА. Комедия, 6 ч., 1700 лг, Межрабпом-Русь. 1925 г., ВЭ 27.Х 1925 г.</w:t>
      </w:r>
    </w:p>
    <w:p w14:paraId="6B11D9D2" w14:textId="77777777" w:rsidR="0091456F" w:rsidRDefault="00000000">
      <w:pPr>
        <w:pStyle w:val="1"/>
        <w:spacing w:line="223" w:lineRule="auto"/>
        <w:ind w:firstLine="500"/>
        <w:jc w:val="both"/>
      </w:pPr>
      <w:r>
        <w:rPr>
          <w:rStyle w:val="a3"/>
        </w:rPr>
        <w:t>Авт. сцен. В. Туркин; реж. Я- Протазанов; опер. П. Ермолов; худ В. Егоров.</w:t>
      </w:r>
    </w:p>
    <w:p w14:paraId="26DE2F13" w14:textId="77777777" w:rsidR="0091456F" w:rsidRDefault="00000000">
      <w:pPr>
        <w:pStyle w:val="1"/>
        <w:spacing w:line="223" w:lineRule="auto"/>
        <w:ind w:firstLine="500"/>
        <w:jc w:val="both"/>
      </w:pPr>
      <w:r>
        <w:rPr>
          <w:rStyle w:val="a3"/>
        </w:rPr>
        <w:t>В ролях: И. Ильинский (Петя Петелькин, портной), О. Жизнева (не</w:t>
      </w:r>
      <w:r>
        <w:rPr>
          <w:rStyle w:val="a3"/>
        </w:rPr>
        <w:softHyphen/>
        <w:t>знакомка), В. Марецкая (Катя), А. Кторов (молодой человек), И. Толчанов (Семижилов, лавочник), Л. Дсйкун (вдова Ширинкина), С. Бирман, Е. Ми</w:t>
      </w:r>
      <w:r>
        <w:rPr>
          <w:rStyle w:val="a3"/>
        </w:rPr>
        <w:softHyphen/>
        <w:t>лютина (ее соседки).</w:t>
      </w:r>
    </w:p>
    <w:p w14:paraId="34C0A107" w14:textId="77777777" w:rsidR="0091456F" w:rsidRDefault="00000000">
      <w:pPr>
        <w:pStyle w:val="1"/>
        <w:spacing w:line="223" w:lineRule="auto"/>
        <w:ind w:firstLine="500"/>
        <w:jc w:val="both"/>
      </w:pPr>
      <w:r>
        <w:rPr>
          <w:rStyle w:val="a3"/>
        </w:rPr>
        <w:t xml:space="preserve">Агитируя за государственный заем, фильм одновременно раскрывает быт и нра^ы </w:t>
      </w:r>
      <w:r>
        <w:rPr>
          <w:rStyle w:val="a3"/>
        </w:rPr>
        <w:lastRenderedPageBreak/>
        <w:t>периферийного городка.</w:t>
      </w:r>
    </w:p>
    <w:p w14:paraId="5CEE5B10" w14:textId="77777777" w:rsidR="0091456F" w:rsidRDefault="00000000">
      <w:pPr>
        <w:pStyle w:val="1"/>
        <w:spacing w:line="223" w:lineRule="auto"/>
        <w:ind w:firstLine="500"/>
        <w:jc w:val="both"/>
      </w:pPr>
      <w:r>
        <w:rPr>
          <w:rStyle w:val="a3"/>
        </w:rPr>
        <w:t>Период нэпа. У вдовы Ширинкиной служит закройщик Петя Петель- кин. Вдова решает женить его на себе, хотя Петя влюблен в девушку Катю, которая служит у торговца-частника. В день свадьбы с вдовой Петя отправ</w:t>
      </w:r>
      <w:r>
        <w:rPr>
          <w:rStyle w:val="a3"/>
        </w:rPr>
        <w:softHyphen/>
        <w:t>ляется за подарком для невесты. На станции он встречает отставшую от поезда даму из Ленинграда. Желая помочь даме, Петя отдает ей деньги, предназначенные для покупки подарка. Незнакомка оставляет Пете обли</w:t>
      </w:r>
      <w:r>
        <w:rPr>
          <w:rStyle w:val="a3"/>
        </w:rPr>
        <w:softHyphen/>
        <w:t>гацию займа. Возвратившись домой с облигацией, но без подарка, Петя ссорится с невестой. Скрываясь от преследования разъяренных гостей, Петя попадает в вагон товарного поезда и оказывается в Ленинграде. В день розыгрыша займа облигация Пети выигрывает сто тысяч. Но облигация оста</w:t>
      </w:r>
      <w:r>
        <w:rPr>
          <w:rStyle w:val="a3"/>
        </w:rPr>
        <w:softHyphen/>
        <w:t>лась у вдовы. Незнакомка, встретив Петю, тщетно пытается вернуть свою облигацию. В Торжке тем временем облигация попадает из рук вдовы к тор</w:t>
      </w:r>
      <w:r>
        <w:rPr>
          <w:rStyle w:val="a3"/>
        </w:rPr>
        <w:softHyphen/>
        <w:t>говцу, а тот в свою очередь при расчете с Катей платит ей облигацией. Петя едет в Торжок и женится на Кате. Они становятся обладателями выигрыша.</w:t>
      </w:r>
    </w:p>
    <w:p w14:paraId="3F2866A1" w14:textId="77777777" w:rsidR="0091456F" w:rsidRDefault="00000000">
      <w:pPr>
        <w:pStyle w:val="1"/>
        <w:spacing w:after="180" w:line="223" w:lineRule="auto"/>
        <w:ind w:firstLine="500"/>
        <w:jc w:val="both"/>
      </w:pPr>
      <w:r>
        <w:rPr>
          <w:rStyle w:val="a3"/>
        </w:rPr>
        <w:t>Библиография; «Известия», 8.XI 1925 г.; «Комсомольская правда», 30.X и 19.XI 1925 г.; «Кино», М., З.Х1 1925 г.; 2.11 1926 г.; «Совет</w:t>
      </w:r>
      <w:r>
        <w:rPr>
          <w:rStyle w:val="a3"/>
        </w:rPr>
        <w:softHyphen/>
        <w:t>ский экран», М., 1925, №34; «АРК», М., 1925, № 11-12; «Рабочий и театр», Л., 1925, № 40; «Вечерняя Москва», 27.X 1925 г.</w:t>
      </w:r>
    </w:p>
    <w:p w14:paraId="0BF604F6" w14:textId="77777777" w:rsidR="0091456F" w:rsidRDefault="00000000">
      <w:pPr>
        <w:pStyle w:val="1"/>
        <w:numPr>
          <w:ilvl w:val="0"/>
          <w:numId w:val="3"/>
        </w:numPr>
        <w:tabs>
          <w:tab w:val="left" w:pos="493"/>
        </w:tabs>
        <w:spacing w:line="221" w:lineRule="auto"/>
        <w:ind w:firstLine="0"/>
        <w:jc w:val="both"/>
      </w:pPr>
      <w:r>
        <w:rPr>
          <w:rStyle w:val="a3"/>
        </w:rPr>
        <w:t>ЗОЛОТОЙ ЗАПАС. Приключ., 7 ч., 1800 ж, Госкино (1-я ф-ка), 192 5 г., ВЭ 15.УШ 1925 г.</w:t>
      </w:r>
    </w:p>
    <w:p w14:paraId="7828F601" w14:textId="77777777" w:rsidR="0091456F" w:rsidRDefault="00000000">
      <w:pPr>
        <w:pStyle w:val="1"/>
        <w:spacing w:line="221" w:lineRule="auto"/>
        <w:ind w:firstLine="420"/>
        <w:jc w:val="both"/>
      </w:pPr>
      <w:r>
        <w:rPr>
          <w:rStyle w:val="a3"/>
        </w:rPr>
        <w:t>Авт. сцен. Б. Леонидов; реж. В. Гардин; опер. Э. Тиссэ; худ. Д. Колу</w:t>
      </w:r>
      <w:r>
        <w:rPr>
          <w:rStyle w:val="a3"/>
        </w:rPr>
        <w:softHyphen/>
        <w:t>паев. '</w:t>
      </w:r>
    </w:p>
    <w:p w14:paraId="56727DBF" w14:textId="77777777" w:rsidR="0091456F" w:rsidRDefault="00000000">
      <w:pPr>
        <w:pStyle w:val="1"/>
        <w:spacing w:line="221" w:lineRule="auto"/>
        <w:ind w:firstLine="420"/>
        <w:jc w:val="both"/>
      </w:pPr>
      <w:r>
        <w:rPr>
          <w:rStyle w:val="a3"/>
        </w:rPr>
        <w:t>В ролях: П. Мещерин (Боровкин), Гузенко (Ю-Синг), А. Карцева (Лер</w:t>
      </w:r>
      <w:r>
        <w:rPr>
          <w:rStyle w:val="a3"/>
        </w:rPr>
        <w:softHyphen/>
        <w:t>ка), Л. Юренев (Красилин, атаман), А. Файт (Мухранский, лом. нач. контрразведки), Ю. Искрицкая (Лида, его жена), А. Чайри (Айша, прислу</w:t>
      </w:r>
      <w:r>
        <w:rPr>
          <w:rStyle w:val="a3"/>
        </w:rPr>
        <w:softHyphen/>
        <w:t>га), А. Громок (Чугунов, командир партизанского отряда), Галин, Таня Мухина (Ванька и Танька Чугуновы), Е. Червяков (Зайцев, партизан), П. Пашков (Волжин), М. Горбатова (Паша, партизанка), Шилов (Ли-Дзен). Г. Кравченко.</w:t>
      </w:r>
    </w:p>
    <w:p w14:paraId="014EEC1F" w14:textId="77777777" w:rsidR="0091456F" w:rsidRDefault="00000000">
      <w:pPr>
        <w:pStyle w:val="1"/>
        <w:spacing w:line="221" w:lineRule="auto"/>
        <w:ind w:firstLine="420"/>
        <w:jc w:val="both"/>
      </w:pPr>
      <w:r>
        <w:rPr>
          <w:rStyle w:val="a3"/>
        </w:rPr>
        <w:t>О борьбе большевиков-подпольщиков и красных партизан в тылу колчаковских войск.</w:t>
      </w:r>
    </w:p>
    <w:p w14:paraId="4BC50BAC" w14:textId="77777777" w:rsidR="0091456F" w:rsidRDefault="00000000">
      <w:pPr>
        <w:pStyle w:val="1"/>
        <w:spacing w:after="100" w:line="221" w:lineRule="auto"/>
        <w:ind w:firstLine="420"/>
        <w:jc w:val="both"/>
      </w:pPr>
      <w:r>
        <w:rPr>
          <w:rStyle w:val="a3"/>
        </w:rPr>
        <w:t>Предвидя неизбежное поражение, Колчак приказывает атаману Краси- лину эвакуировать золотой запас. Красилину помогает его сподвижник Мухранский. Узнав об этом решении, подпольный комитет партии поручает</w:t>
      </w:r>
    </w:p>
    <w:p w14:paraId="615D97FB" w14:textId="77777777" w:rsidR="0091456F" w:rsidRDefault="00000000">
      <w:pPr>
        <w:pStyle w:val="1"/>
        <w:spacing w:line="223" w:lineRule="auto"/>
        <w:ind w:firstLine="0"/>
        <w:jc w:val="both"/>
      </w:pPr>
      <w:r>
        <w:rPr>
          <w:rStyle w:val="a3"/>
        </w:rPr>
        <w:t>Чугунову, командиру партизан, действующих в колчаковском тылу, вос</w:t>
      </w:r>
      <w:r>
        <w:rPr>
          <w:rStyle w:val="a3"/>
        </w:rPr>
        <w:softHyphen/>
        <w:t>препятствовать вывозу золота. Первая попытка отряда партизан, руково</w:t>
      </w:r>
      <w:r>
        <w:rPr>
          <w:rStyle w:val="a3"/>
        </w:rPr>
        <w:softHyphen/>
        <w:t>димых Чугуновым, напасть на поезд, везущий золотой запас, кончается неудачей. В плен к белым попадают помощник Чугунова — Зайцев и девуш</w:t>
      </w:r>
      <w:r>
        <w:rPr>
          <w:rStyle w:val="a3"/>
        </w:rPr>
        <w:softHyphen/>
        <w:t>ка-партизанка Лерка. Ее красота привлекает внимание Мухрапского, который тщетно пытается овладеть девушкой. Взбешенный, он решает казнить Лерку и Зайцева. Об этом становится известно Чугунову. Вместе с несколькими партизанами он проникает в город. Здесь под видом поводыря медведей Чугунов устраивает представление у дома контрразведки. Выбрав момент, он спускает медведей с цепей. Пользуясь возникшей паникой, парти</w:t>
      </w:r>
      <w:r>
        <w:rPr>
          <w:rStyle w:val="a3"/>
        </w:rPr>
        <w:softHyphen/>
        <w:t>заны освобождают своих товарищей и после ряда приключений благополучно возвращаются к себе в лагерь. Отряд Чугунова успешно осуществляет вторичное нападение на поезд, в результате чего захватывает золотой запас и берет в плен Колчака.</w:t>
      </w:r>
    </w:p>
    <w:p w14:paraId="5E9C5CF6" w14:textId="77777777" w:rsidR="0091456F" w:rsidRDefault="00000000">
      <w:pPr>
        <w:pStyle w:val="1"/>
        <w:spacing w:line="223" w:lineRule="auto"/>
        <w:ind w:firstLine="420"/>
        <w:jc w:val="both"/>
      </w:pPr>
      <w:r>
        <w:rPr>
          <w:rStyle w:val="a3"/>
        </w:rPr>
        <w:t>Фильм не сохранился.</w:t>
      </w:r>
    </w:p>
    <w:p w14:paraId="2FA72EF9" w14:textId="77777777" w:rsidR="0091456F" w:rsidRDefault="00000000">
      <w:pPr>
        <w:pStyle w:val="1"/>
        <w:spacing w:after="200" w:line="223" w:lineRule="auto"/>
        <w:ind w:firstLine="460"/>
        <w:jc w:val="both"/>
      </w:pPr>
      <w:r>
        <w:rPr>
          <w:rStyle w:val="a3"/>
        </w:rPr>
        <w:t>Библиография: «Известия», 20.VIII 1925 г.; «Кино», М., 1.1 X 1925 г.; «АРК», М., 1925, № 9; «Жизнь искусства», Л., 1925, № 34; «Новый зритель», М., 1925, № 34; «Вечерняя Москва», 19.VIII 1925 г.</w:t>
      </w:r>
    </w:p>
    <w:p w14:paraId="3BC1C59F" w14:textId="77777777" w:rsidR="0091456F" w:rsidRDefault="00000000">
      <w:pPr>
        <w:pStyle w:val="1"/>
        <w:numPr>
          <w:ilvl w:val="0"/>
          <w:numId w:val="3"/>
        </w:numPr>
        <w:tabs>
          <w:tab w:val="left" w:pos="493"/>
        </w:tabs>
        <w:spacing w:line="221" w:lineRule="auto"/>
        <w:ind w:firstLine="0"/>
        <w:jc w:val="both"/>
      </w:pPr>
      <w:r>
        <w:rPr>
          <w:rStyle w:val="a3"/>
        </w:rPr>
        <w:t xml:space="preserve">ИЗ ИСКРЬ! ПЛАМЯ («Нить за нитью»). Ист.-рев. драма, 6 серий, 38 ч., 9200 </w:t>
      </w:r>
      <w:r>
        <w:rPr>
          <w:rStyle w:val="a3"/>
          <w:i/>
          <w:iCs/>
        </w:rPr>
        <w:t>м,</w:t>
      </w:r>
      <w:r>
        <w:rPr>
          <w:rStyle w:val="a3"/>
        </w:rPr>
        <w:t xml:space="preserve"> Пролсткино, 1925 г. (4, 5 и 6-я серии).</w:t>
      </w:r>
    </w:p>
    <w:p w14:paraId="13C74353" w14:textId="77777777" w:rsidR="0091456F" w:rsidRDefault="00000000">
      <w:pPr>
        <w:pStyle w:val="1"/>
        <w:spacing w:after="200" w:line="221" w:lineRule="auto"/>
        <w:ind w:firstLine="420"/>
        <w:jc w:val="both"/>
      </w:pPr>
      <w:r>
        <w:rPr>
          <w:rStyle w:val="a3"/>
        </w:rPr>
        <w:t>См. № 168.</w:t>
      </w:r>
    </w:p>
    <w:p w14:paraId="5E6E8378" w14:textId="77777777" w:rsidR="0091456F" w:rsidRDefault="00000000">
      <w:pPr>
        <w:pStyle w:val="1"/>
        <w:numPr>
          <w:ilvl w:val="0"/>
          <w:numId w:val="3"/>
        </w:numPr>
        <w:tabs>
          <w:tab w:val="left" w:pos="493"/>
        </w:tabs>
        <w:spacing w:line="221" w:lineRule="auto"/>
        <w:ind w:firstLine="0"/>
        <w:jc w:val="both"/>
      </w:pPr>
      <w:r>
        <w:rPr>
          <w:rStyle w:val="a3"/>
        </w:rPr>
        <w:t>ИЗОБРЕТАТЕЛЬ. Агитфильм, 3 ч., 875л, ВУФКУ (Одесса), 1925 г.. ВЭ неизв.</w:t>
      </w:r>
    </w:p>
    <w:p w14:paraId="50B674E6" w14:textId="77777777" w:rsidR="0091456F" w:rsidRDefault="00000000">
      <w:pPr>
        <w:pStyle w:val="1"/>
        <w:spacing w:line="221" w:lineRule="auto"/>
        <w:ind w:firstLine="460"/>
        <w:jc w:val="both"/>
      </w:pPr>
      <w:r>
        <w:rPr>
          <w:rStyle w:val="a3"/>
        </w:rPr>
        <w:t>Авт. сцен. С. Лазурии; реж. П. Чардынин; опер. Д. Фельдман; худ. И. Суворов.</w:t>
      </w:r>
    </w:p>
    <w:p w14:paraId="02AF8163" w14:textId="77777777" w:rsidR="0091456F" w:rsidRDefault="00000000">
      <w:pPr>
        <w:pStyle w:val="1"/>
        <w:spacing w:line="221" w:lineRule="auto"/>
        <w:ind w:firstLine="460"/>
        <w:jc w:val="both"/>
      </w:pPr>
      <w:r>
        <w:rPr>
          <w:rStyle w:val="a3"/>
        </w:rPr>
        <w:lastRenderedPageBreak/>
        <w:t>В ролях: И. Капралов (Василий Михайлюк, слесарь-изобретатель), П. Геров (Петр Андреевич, мастер), Д. Эрдман (Степан), О. Подлесная (Ган</w:t>
      </w:r>
      <w:r>
        <w:rPr>
          <w:rStyle w:val="a3"/>
        </w:rPr>
        <w:softHyphen/>
        <w:t>на, упаковщица), О. Мерлатти (инженер), Г. Спраице (инженер), В. Ярослав</w:t>
      </w:r>
      <w:r>
        <w:rPr>
          <w:rStyle w:val="a3"/>
        </w:rPr>
        <w:softHyphen/>
        <w:t>цев (старший мастер), Т. Брайнин (татарин), А. Мальский (сторож), А. Кли</w:t>
      </w:r>
      <w:r>
        <w:rPr>
          <w:rStyle w:val="a3"/>
        </w:rPr>
        <w:softHyphen/>
        <w:t>менко, Д. Федоровский, В. Уральский, И. Сизов (рабочие).</w:t>
      </w:r>
    </w:p>
    <w:p w14:paraId="220360AC" w14:textId="77777777" w:rsidR="0091456F" w:rsidRDefault="00000000">
      <w:pPr>
        <w:pStyle w:val="1"/>
        <w:spacing w:line="221" w:lineRule="auto"/>
        <w:ind w:firstLine="460"/>
        <w:jc w:val="both"/>
      </w:pPr>
      <w:r>
        <w:rPr>
          <w:rStyle w:val="a3"/>
        </w:rPr>
        <w:t>Фильм входил в один из выпусков киножурнала «Маховик». Каждый выпуск объединял несколько игровых короткометражек на самые разнооб</w:t>
      </w:r>
      <w:r>
        <w:rPr>
          <w:rStyle w:val="a3"/>
        </w:rPr>
        <w:softHyphen/>
        <w:t>разные темы, связанные с вопросами нового быта, производства и изобрета</w:t>
      </w:r>
      <w:r>
        <w:rPr>
          <w:rStyle w:val="a3"/>
        </w:rPr>
        <w:softHyphen/>
        <w:t>тельства. В частности, короткометражный фильм «Изобретатель» рассказы</w:t>
      </w:r>
      <w:r>
        <w:rPr>
          <w:rStyle w:val="a3"/>
        </w:rPr>
        <w:softHyphen/>
        <w:t>вал о слесаре вагоностроительного завода — изобретателе автоматической отвертки.</w:t>
      </w:r>
    </w:p>
    <w:p w14:paraId="76A078AE" w14:textId="77777777" w:rsidR="0091456F" w:rsidRDefault="00000000">
      <w:pPr>
        <w:pStyle w:val="1"/>
        <w:spacing w:after="200" w:line="221" w:lineRule="auto"/>
        <w:ind w:firstLine="460"/>
        <w:jc w:val="both"/>
      </w:pPr>
      <w:r>
        <w:rPr>
          <w:rStyle w:val="a3"/>
        </w:rPr>
        <w:t>Фильм не сохранился.</w:t>
      </w:r>
    </w:p>
    <w:p w14:paraId="0542A606" w14:textId="77777777" w:rsidR="0091456F" w:rsidRDefault="00000000">
      <w:pPr>
        <w:pStyle w:val="1"/>
        <w:numPr>
          <w:ilvl w:val="0"/>
          <w:numId w:val="3"/>
        </w:numPr>
        <w:tabs>
          <w:tab w:val="left" w:pos="489"/>
        </w:tabs>
        <w:spacing w:line="221" w:lineRule="auto"/>
        <w:ind w:firstLine="0"/>
        <w:jc w:val="both"/>
      </w:pPr>
      <w:r>
        <w:rPr>
          <w:rStyle w:val="a3"/>
        </w:rPr>
        <w:t>КАК ХОДИТЬ ПО УЛИЦЕ. Киноплакат, 1 ч., 160 л, Госкино (Культ- кино), 1925 г., ВЭ неизв.</w:t>
      </w:r>
    </w:p>
    <w:p w14:paraId="68E7DC90" w14:textId="77777777" w:rsidR="0091456F" w:rsidRDefault="00000000">
      <w:pPr>
        <w:pStyle w:val="1"/>
        <w:spacing w:line="221" w:lineRule="auto"/>
        <w:ind w:firstLine="420"/>
        <w:jc w:val="both"/>
      </w:pPr>
      <w:r>
        <w:rPr>
          <w:rStyle w:val="a3"/>
        </w:rPr>
        <w:t>Авт. сцен, и реж. М. Вернер; опер. А. Лемберг.</w:t>
      </w:r>
    </w:p>
    <w:p w14:paraId="22057CD8" w14:textId="77777777" w:rsidR="0091456F" w:rsidRDefault="00000000">
      <w:pPr>
        <w:pStyle w:val="1"/>
        <w:spacing w:line="221" w:lineRule="auto"/>
        <w:ind w:firstLine="460"/>
        <w:jc w:val="both"/>
      </w:pPr>
      <w:r>
        <w:rPr>
          <w:rStyle w:val="a3"/>
        </w:rPr>
        <w:t>В комедийной форме фильм популяризировал постановление Москов</w:t>
      </w:r>
      <w:r>
        <w:rPr>
          <w:rStyle w:val="a3"/>
        </w:rPr>
        <w:softHyphen/>
        <w:t>ского Совета депутатов трудящихся о правилах уличного движения.</w:t>
      </w:r>
    </w:p>
    <w:p w14:paraId="47933FF6" w14:textId="77777777" w:rsidR="0091456F" w:rsidRDefault="00000000">
      <w:pPr>
        <w:pStyle w:val="1"/>
        <w:spacing w:line="221" w:lineRule="auto"/>
        <w:ind w:firstLine="420"/>
        <w:jc w:val="both"/>
      </w:pPr>
      <w:r>
        <w:rPr>
          <w:rStyle w:val="a3"/>
        </w:rPr>
        <w:t>Фильм не сохранился.</w:t>
      </w:r>
    </w:p>
    <w:p w14:paraId="7709A3DE" w14:textId="77777777" w:rsidR="0091456F" w:rsidRDefault="00000000">
      <w:pPr>
        <w:pStyle w:val="1"/>
        <w:spacing w:after="200" w:line="221" w:lineRule="auto"/>
        <w:ind w:firstLine="420"/>
        <w:jc w:val="both"/>
      </w:pPr>
      <w:r>
        <w:rPr>
          <w:rStyle w:val="a3"/>
        </w:rPr>
        <w:t>Библиография: «Ленинградская газета кино», 13.VI 1927 г.</w:t>
      </w:r>
    </w:p>
    <w:p w14:paraId="47E0843E" w14:textId="77777777" w:rsidR="0091456F" w:rsidRDefault="00000000">
      <w:pPr>
        <w:pStyle w:val="1"/>
        <w:numPr>
          <w:ilvl w:val="0"/>
          <w:numId w:val="3"/>
        </w:numPr>
        <w:tabs>
          <w:tab w:val="left" w:pos="493"/>
        </w:tabs>
        <w:spacing w:line="223" w:lineRule="auto"/>
        <w:ind w:firstLine="0"/>
        <w:jc w:val="both"/>
      </w:pPr>
      <w:r>
        <w:rPr>
          <w:rStyle w:val="a3"/>
        </w:rPr>
        <w:t xml:space="preserve">КИРИЛЬЧО. Драма, 2 ч., 742 </w:t>
      </w:r>
      <w:r>
        <w:rPr>
          <w:rStyle w:val="a3"/>
          <w:i/>
          <w:iCs/>
        </w:rPr>
        <w:t>м,</w:t>
      </w:r>
      <w:r>
        <w:rPr>
          <w:rStyle w:val="a3"/>
        </w:rPr>
        <w:t xml:space="preserve"> Госкино (1-я ф-ка), 1925 г.. ВЭ 29.1 1926 г.</w:t>
      </w:r>
    </w:p>
    <w:p w14:paraId="0B3E1D76" w14:textId="77777777" w:rsidR="0091456F" w:rsidRDefault="00000000">
      <w:pPr>
        <w:pStyle w:val="1"/>
        <w:spacing w:line="223" w:lineRule="auto"/>
        <w:ind w:firstLine="460"/>
        <w:jc w:val="both"/>
      </w:pPr>
      <w:r>
        <w:rPr>
          <w:rStyle w:val="a3"/>
        </w:rPr>
        <w:t>Авт. сцен, и худ. А. Таланов; реж. В. Ковригин; опер. М. Лидер.</w:t>
      </w:r>
    </w:p>
    <w:p w14:paraId="68FCF0A9" w14:textId="77777777" w:rsidR="0091456F" w:rsidRDefault="00000000">
      <w:pPr>
        <w:pStyle w:val="1"/>
        <w:spacing w:line="223" w:lineRule="auto"/>
        <w:ind w:firstLine="460"/>
        <w:jc w:val="both"/>
      </w:pPr>
      <w:r>
        <w:rPr>
          <w:rStyle w:val="a3"/>
        </w:rPr>
        <w:t>В ролях: Саша Эпштейн (Кирильчо), Г. Гоарик (учительница), С. Же- ков (офицер карательного отряда), В. Киселева (бабушка учительницы).</w:t>
      </w:r>
    </w:p>
    <w:p w14:paraId="4AA97775" w14:textId="77777777" w:rsidR="0091456F" w:rsidRDefault="00000000">
      <w:pPr>
        <w:pStyle w:val="1"/>
        <w:spacing w:after="200" w:line="223" w:lineRule="auto"/>
        <w:ind w:firstLine="460"/>
        <w:jc w:val="both"/>
      </w:pPr>
      <w:r>
        <w:rPr>
          <w:rStyle w:val="a3"/>
        </w:rPr>
        <w:t>В основу фильма положен эпизод борьбы болгарских крестьян против фашистской клики Цанкова.</w:t>
      </w:r>
    </w:p>
    <w:p w14:paraId="6258AB34" w14:textId="77777777" w:rsidR="0091456F" w:rsidRDefault="00000000">
      <w:pPr>
        <w:pStyle w:val="1"/>
        <w:spacing w:line="221" w:lineRule="auto"/>
        <w:ind w:firstLine="420"/>
        <w:jc w:val="both"/>
      </w:pPr>
      <w:r>
        <w:rPr>
          <w:rStyle w:val="a3"/>
        </w:rPr>
        <w:t>1923 год. Приближение карательного отряда побуждает крестьян одного из сел уйти в лес к повстанцам. Вступив в село, каратели учиняют над оставшимися в деревне жителями зверскую расправу. С вестью о наси</w:t>
      </w:r>
      <w:r>
        <w:rPr>
          <w:rStyle w:val="a3"/>
        </w:rPr>
        <w:softHyphen/>
        <w:t>лиях к повстанцам пробирается подросток Кирильчо. На обратном пути Кирильчо попадает в руки карателей. После зверских побоев они казнят мальчика на глазах жителей села. Перед смертью Кирильчо об ращается к односельчанам с призывом отомстить врагам за их зло</w:t>
      </w:r>
      <w:r>
        <w:rPr>
          <w:rStyle w:val="a3"/>
        </w:rPr>
        <w:softHyphen/>
        <w:t>деяния.</w:t>
      </w:r>
    </w:p>
    <w:p w14:paraId="7EACD2B6" w14:textId="77777777" w:rsidR="0091456F" w:rsidRDefault="00000000">
      <w:pPr>
        <w:pStyle w:val="1"/>
        <w:spacing w:after="180" w:line="221" w:lineRule="auto"/>
        <w:ind w:firstLine="420"/>
        <w:jc w:val="both"/>
      </w:pPr>
      <w:r>
        <w:rPr>
          <w:rStyle w:val="a3"/>
        </w:rPr>
        <w:t>Библиография: «Кино», М., 16.11 и 5.Х 1926 г.; «Советское кино», М., 1927, № 1.</w:t>
      </w:r>
    </w:p>
    <w:p w14:paraId="471C94BD" w14:textId="77777777" w:rsidR="0091456F" w:rsidRDefault="00000000">
      <w:pPr>
        <w:pStyle w:val="1"/>
        <w:numPr>
          <w:ilvl w:val="0"/>
          <w:numId w:val="3"/>
        </w:numPr>
        <w:tabs>
          <w:tab w:val="left" w:pos="482"/>
        </w:tabs>
        <w:spacing w:line="223" w:lineRule="auto"/>
        <w:ind w:firstLine="0"/>
        <w:jc w:val="both"/>
      </w:pPr>
      <w:r>
        <w:rPr>
          <w:rStyle w:val="a3"/>
        </w:rPr>
        <w:t xml:space="preserve">КИРПИЧИКИ. Драма, 6 ч., 1800 </w:t>
      </w:r>
      <w:r>
        <w:rPr>
          <w:rStyle w:val="a3"/>
          <w:i/>
          <w:iCs/>
        </w:rPr>
        <w:t>м,</w:t>
      </w:r>
      <w:r>
        <w:rPr>
          <w:rStyle w:val="a3"/>
        </w:rPr>
        <w:t xml:space="preserve"> Межрабном-Русь, 1925 г., ВЭ 25.XII 1925 г.</w:t>
      </w:r>
    </w:p>
    <w:p w14:paraId="2E8303FB" w14:textId="77777777" w:rsidR="0091456F" w:rsidRDefault="00000000">
      <w:pPr>
        <w:pStyle w:val="1"/>
        <w:spacing w:line="223" w:lineRule="auto"/>
        <w:ind w:firstLine="420"/>
        <w:jc w:val="both"/>
      </w:pPr>
      <w:r>
        <w:rPr>
          <w:rStyle w:val="a3"/>
        </w:rPr>
        <w:t>Авт. сцен. Г. Гребнср; реж. Л. Оболенский, М. Доллер; опер. А. Го</w:t>
      </w:r>
      <w:r>
        <w:rPr>
          <w:rStyle w:val="a3"/>
        </w:rPr>
        <w:softHyphen/>
        <w:t>ловня; худ. С. Козловский; пом. реж. Б. Свешников.</w:t>
      </w:r>
    </w:p>
    <w:p w14:paraId="733C8E8B" w14:textId="77777777" w:rsidR="0091456F" w:rsidRDefault="00000000">
      <w:pPr>
        <w:pStyle w:val="1"/>
        <w:spacing w:line="223" w:lineRule="auto"/>
        <w:ind w:firstLine="420"/>
        <w:jc w:val="both"/>
      </w:pPr>
      <w:r>
        <w:rPr>
          <w:rStyle w:val="a3"/>
        </w:rPr>
        <w:t>В ролях: П. Бакшеев (Сенька, кочегар), В. Попова (Маруся), М. Блю</w:t>
      </w:r>
      <w:r>
        <w:rPr>
          <w:rStyle w:val="a3"/>
        </w:rPr>
        <w:softHyphen/>
        <w:t>менталь-Тамарина (Сидоровна), Е. Ярош (Ксюша), С. Бурдин (Пашка, приказчик), С. Вязовский (Мироныч, машинист), М. Токарева (Арина), Ф. Иванов (рабочий-революционер), В. Уральский (бандит), Г. Холмский (подрядчик на заводе).</w:t>
      </w:r>
    </w:p>
    <w:p w14:paraId="75356CF1" w14:textId="77777777" w:rsidR="0091456F" w:rsidRDefault="00000000">
      <w:pPr>
        <w:pStyle w:val="1"/>
        <w:spacing w:line="223" w:lineRule="auto"/>
        <w:ind w:firstLine="420"/>
        <w:jc w:val="both"/>
      </w:pPr>
      <w:r>
        <w:rPr>
          <w:rStyle w:val="a3"/>
        </w:rPr>
        <w:t>В основу картины легло содержание популярной в свое время песни «Кирпичики».</w:t>
      </w:r>
    </w:p>
    <w:p w14:paraId="1DA162E6" w14:textId="77777777" w:rsidR="0091456F" w:rsidRDefault="00000000">
      <w:pPr>
        <w:pStyle w:val="1"/>
        <w:spacing w:line="223" w:lineRule="auto"/>
        <w:ind w:firstLine="420"/>
        <w:jc w:val="both"/>
      </w:pPr>
      <w:r>
        <w:rPr>
          <w:rStyle w:val="a3"/>
        </w:rPr>
        <w:t>В предреволюционные годы на кирпичном заводе в маленьком городке работала девушка Маруся. Она любила молодого рабочего-революционера Семена. Приказчик Пашка, влюбленный в Марусю, чтобы устранить соперника, донес на,Семена в полицию. Рабочего арестовали и заключили в тюрьму, но вскоре ему удалось бежать и снова встретиться с Марусей. Империалистическая война надолго разлучила влюбленных. Семена моби</w:t>
      </w:r>
      <w:r>
        <w:rPr>
          <w:rStyle w:val="a3"/>
        </w:rPr>
        <w:softHyphen/>
        <w:t>лизовали в армию. В дни Октябрьской революции он находился в числе штурмовавших Зимний дворец, а через несколько лет был назначен дирек</w:t>
      </w:r>
      <w:r>
        <w:rPr>
          <w:rStyle w:val="a3"/>
        </w:rPr>
        <w:softHyphen/>
        <w:t>тором кирпичного завода в родном городке. Здесь он вновь встретился с Марусей.</w:t>
      </w:r>
    </w:p>
    <w:p w14:paraId="535BC315" w14:textId="77777777" w:rsidR="0091456F" w:rsidRDefault="00000000">
      <w:pPr>
        <w:pStyle w:val="1"/>
        <w:spacing w:line="223" w:lineRule="auto"/>
        <w:ind w:firstLine="420"/>
        <w:jc w:val="both"/>
      </w:pPr>
      <w:r>
        <w:rPr>
          <w:rStyle w:val="a3"/>
        </w:rPr>
        <w:t>Первая работа в кино оператора А. Головни.</w:t>
      </w:r>
    </w:p>
    <w:p w14:paraId="0257D8F2" w14:textId="77777777" w:rsidR="0091456F" w:rsidRDefault="00000000">
      <w:pPr>
        <w:pStyle w:val="1"/>
        <w:spacing w:line="223" w:lineRule="auto"/>
        <w:ind w:firstLine="420"/>
        <w:jc w:val="both"/>
      </w:pPr>
      <w:r>
        <w:rPr>
          <w:rStyle w:val="a3"/>
        </w:rPr>
        <w:t>Сохранились 4-я и 6-я части фильма.</w:t>
      </w:r>
    </w:p>
    <w:p w14:paraId="7F2A66FF" w14:textId="77777777" w:rsidR="0091456F" w:rsidRDefault="00000000">
      <w:pPr>
        <w:pStyle w:val="1"/>
        <w:spacing w:after="180" w:line="223" w:lineRule="auto"/>
        <w:ind w:firstLine="420"/>
        <w:jc w:val="both"/>
      </w:pPr>
      <w:r>
        <w:rPr>
          <w:rStyle w:val="a3"/>
        </w:rPr>
        <w:t xml:space="preserve">Библиография: «Известия», 17.1 1926 г.; «Комсомольская правда», 5.111 1926 г.; «Кино», М., 12.1 1926 г.; «Советское кино», М., 1926, № 2; «Советский экран», М., 1925, № 38; «АРК», М., 1926, № 2 и 3; «Жизнь искусства», Л., 1925, №2; «Рабочий и театр», </w:t>
      </w:r>
      <w:r>
        <w:rPr>
          <w:rStyle w:val="a3"/>
        </w:rPr>
        <w:lastRenderedPageBreak/>
        <w:t>Л., 1926, № 3; «Вечерняя Москва», 31.XII 1925 г.</w:t>
      </w:r>
    </w:p>
    <w:p w14:paraId="18BE2F7D" w14:textId="77777777" w:rsidR="0091456F" w:rsidRDefault="00000000">
      <w:pPr>
        <w:pStyle w:val="1"/>
        <w:numPr>
          <w:ilvl w:val="0"/>
          <w:numId w:val="3"/>
        </w:numPr>
        <w:tabs>
          <w:tab w:val="left" w:pos="493"/>
        </w:tabs>
        <w:spacing w:line="226" w:lineRule="auto"/>
        <w:ind w:firstLine="0"/>
        <w:jc w:val="both"/>
      </w:pPr>
      <w:r>
        <w:rPr>
          <w:rStyle w:val="a3"/>
        </w:rPr>
        <w:t xml:space="preserve">КОЛЛЕЖСКИЙ РЕГИСТРАТОР («Станционный смотритель»). Экра- низ., 7 ч., 2100 </w:t>
      </w:r>
      <w:r>
        <w:rPr>
          <w:rStyle w:val="a3"/>
          <w:i/>
          <w:iCs/>
        </w:rPr>
        <w:t>м,</w:t>
      </w:r>
      <w:r>
        <w:rPr>
          <w:rStyle w:val="a3"/>
        </w:rPr>
        <w:t xml:space="preserve"> Мсжрабпом-Русь, 1925 г., ВЭ 22.IX 1925 г. Озвучен в 1949 г.</w:t>
      </w:r>
    </w:p>
    <w:p w14:paraId="533099B6" w14:textId="77777777" w:rsidR="0091456F" w:rsidRDefault="00000000">
      <w:pPr>
        <w:pStyle w:val="1"/>
        <w:spacing w:line="226" w:lineRule="auto"/>
        <w:ind w:firstLine="420"/>
        <w:jc w:val="both"/>
      </w:pPr>
      <w:r>
        <w:rPr>
          <w:rStyle w:val="a3"/>
        </w:rPr>
        <w:t>Авт. сцен. В. Туркин, Ф. Оцеп; реж. Ю. Желябужский, И. Москвин; опер. Ю. Желябужский, Е. Алексеев; худ. И. Степанов; эскизы В. Симова; грим. Н. Сорокин; пом. реж. С. Игнатенко, А. Туманов; фотограф И. Бо- хонов.</w:t>
      </w:r>
    </w:p>
    <w:p w14:paraId="0A85CA04" w14:textId="77777777" w:rsidR="0091456F" w:rsidRDefault="00000000">
      <w:pPr>
        <w:pStyle w:val="1"/>
        <w:spacing w:line="226" w:lineRule="auto"/>
        <w:ind w:firstLine="420"/>
        <w:jc w:val="both"/>
      </w:pPr>
      <w:r>
        <w:rPr>
          <w:rStyle w:val="a3"/>
        </w:rPr>
        <w:t>Реж. звук. вар. В. Гончуков; муз. оформл. В. Васильев; текст от авто</w:t>
      </w:r>
      <w:r>
        <w:rPr>
          <w:rStyle w:val="a3"/>
        </w:rPr>
        <w:softHyphen/>
        <w:t>ра читает В. Аксенов.</w:t>
      </w:r>
    </w:p>
    <w:p w14:paraId="49A3A856" w14:textId="77777777" w:rsidR="0091456F" w:rsidRDefault="00000000">
      <w:pPr>
        <w:pStyle w:val="1"/>
        <w:spacing w:line="226" w:lineRule="auto"/>
        <w:ind w:firstLine="420"/>
        <w:jc w:val="both"/>
      </w:pPr>
      <w:r>
        <w:rPr>
          <w:rStyle w:val="a3"/>
        </w:rPr>
        <w:t>В ролях: И. Москвин (Симеон Вырин, станционный смотритель), В. Малиновская (Дуня, его дочь), Б. Тамарин (гусар Минский), Н. Алек</w:t>
      </w:r>
      <w:r>
        <w:rPr>
          <w:rStyle w:val="a3"/>
        </w:rPr>
        <w:softHyphen/>
        <w:t>сандров (лекарь), Н. Костромской (генерал), Т. Малолетков (офицер), В. Тихомиров (денщик), В. Уральский (кучер), Н. Рыжов, Н. Никольский, С. Воронов.</w:t>
      </w:r>
    </w:p>
    <w:p w14:paraId="267DBD84" w14:textId="77777777" w:rsidR="0091456F" w:rsidRDefault="00000000">
      <w:pPr>
        <w:pStyle w:val="1"/>
        <w:spacing w:after="180" w:line="226" w:lineRule="auto"/>
        <w:jc w:val="both"/>
        <w:sectPr w:rsidR="0091456F">
          <w:footerReference w:type="even" r:id="rId78"/>
          <w:footerReference w:type="default" r:id="rId79"/>
          <w:type w:val="continuous"/>
          <w:pgSz w:w="7794" w:h="12884"/>
          <w:pgMar w:top="280" w:right="170" w:bottom="586" w:left="183" w:header="0" w:footer="3" w:gutter="0"/>
          <w:cols w:space="720"/>
          <w:noEndnote/>
          <w:docGrid w:linePitch="360"/>
        </w:sectPr>
      </w:pPr>
      <w:r>
        <w:rPr>
          <w:rStyle w:val="a3"/>
        </w:rPr>
        <w:t>Экранизация повести А. С. Пушкина «Станционный смотритель».</w:t>
      </w:r>
    </w:p>
    <w:p w14:paraId="40DC355D" w14:textId="77777777" w:rsidR="0091456F" w:rsidRDefault="00000000">
      <w:pPr>
        <w:pStyle w:val="1"/>
        <w:spacing w:line="223" w:lineRule="auto"/>
        <w:ind w:firstLine="440"/>
        <w:jc w:val="both"/>
      </w:pPr>
      <w:r>
        <w:rPr>
          <w:rStyle w:val="a3"/>
        </w:rPr>
        <w:lastRenderedPageBreak/>
        <w:t>В деревенской глуши, на маленькой почтовой станции, живут стан</w:t>
      </w:r>
      <w:r>
        <w:rPr>
          <w:rStyle w:val="a3"/>
        </w:rPr>
        <w:softHyphen/>
        <w:t>ционный смотритель и его дочь-красавица Дуня. Нелегка служба стан</w:t>
      </w:r>
      <w:r>
        <w:rPr>
          <w:rStyle w:val="a3"/>
        </w:rPr>
        <w:softHyphen/>
        <w:t>ционного смотрителя. Каждый проезжающий считает себя вправе выме</w:t>
      </w:r>
      <w:r>
        <w:rPr>
          <w:rStyle w:val="a3"/>
        </w:rPr>
        <w:softHyphen/>
        <w:t>стить на нем всю досаду, накопившуюся за долгие часы скучного пути. Единственное утешение старика - Дуня.</w:t>
      </w:r>
    </w:p>
    <w:p w14:paraId="5AF80467" w14:textId="77777777" w:rsidR="0091456F" w:rsidRDefault="00000000">
      <w:pPr>
        <w:pStyle w:val="1"/>
        <w:spacing w:line="223" w:lineRule="auto"/>
        <w:ind w:firstLine="440"/>
        <w:jc w:val="both"/>
      </w:pPr>
      <w:r>
        <w:rPr>
          <w:rStyle w:val="a3"/>
        </w:rPr>
        <w:t>Однажды зимнее ненастье задержало па почтовой станции ротмистра Минского, следовавшего из Смоленска в Петербург. Гусара поразила красота Дуни, и, решив остаться, Минский сказался больным. Наступил день отьезда. Собравшийся в путь Минский предложил Дуне довезти ее до церкви. Напрасно ждал станционный смотритель возвращения дочери — гусар увез ее в Петербург. Спустя некоторое время старик отпра</w:t>
      </w:r>
      <w:r>
        <w:rPr>
          <w:rStyle w:val="a3"/>
        </w:rPr>
        <w:softHyphen/>
        <w:t>вился на поиски дочери. В Петербурге станционный смотритель отыскал ротмистра Минского. Но тщетно несчастный старик умолял гусара сжа</w:t>
      </w:r>
      <w:r>
        <w:rPr>
          <w:rStyle w:val="a3"/>
        </w:rPr>
        <w:softHyphen/>
        <w:t>литься и отпустить Дуню. Вернувшись ни с чем домой, станционный смот</w:t>
      </w:r>
      <w:r>
        <w:rPr>
          <w:rStyle w:val="a3"/>
        </w:rPr>
        <w:softHyphen/>
        <w:t>ритель, однако, не терял надежды вновь увидеть свою дочь. Время шло, а Дуня не возвращалась. Нс вынеся горя, старик умер.</w:t>
      </w:r>
    </w:p>
    <w:p w14:paraId="77CDD887" w14:textId="77777777" w:rsidR="0091456F" w:rsidRDefault="00000000">
      <w:pPr>
        <w:pStyle w:val="1"/>
        <w:spacing w:after="200" w:line="223" w:lineRule="auto"/>
        <w:ind w:firstLine="440"/>
        <w:jc w:val="both"/>
      </w:pPr>
      <w:r>
        <w:rPr>
          <w:rStyle w:val="a3"/>
        </w:rPr>
        <w:t>Библиография: «Правда», 23.IX 1925 г.; «Известия», 24.IX и 1.Х 1925 г.; «Комсомольская правда», 25.IX 1925 г.; «Кино», М., 19.IX 1925 г.; «Советское кино», М., 1925, № 6; «Советский экран», М., 1925, № 39; «АРК», М., 1925, № 10; «Жизнь искусства», Л., 1925, № 40 и 44; «Новый зритель», М., 1925, № 38 и 39; «Вечерняя Москва», 23 и 30. IX 1925 г.</w:t>
      </w:r>
    </w:p>
    <w:p w14:paraId="2EF8AF93" w14:textId="77777777" w:rsidR="0091456F" w:rsidRDefault="00000000">
      <w:pPr>
        <w:pStyle w:val="1"/>
        <w:numPr>
          <w:ilvl w:val="0"/>
          <w:numId w:val="3"/>
        </w:numPr>
        <w:tabs>
          <w:tab w:val="left" w:pos="496"/>
        </w:tabs>
        <w:spacing w:line="226" w:lineRule="auto"/>
        <w:ind w:firstLine="0"/>
        <w:jc w:val="both"/>
      </w:pPr>
      <w:r>
        <w:rPr>
          <w:rStyle w:val="a3"/>
        </w:rPr>
        <w:t xml:space="preserve">КОММУНИТ («Русский газ»). Агитфильм, 6 ч., 1700 </w:t>
      </w:r>
      <w:r>
        <w:rPr>
          <w:rStyle w:val="a3"/>
          <w:i/>
          <w:iCs/>
        </w:rPr>
        <w:t>м,</w:t>
      </w:r>
      <w:r>
        <w:rPr>
          <w:rStyle w:val="a3"/>
        </w:rPr>
        <w:t xml:space="preserve"> Ювкино- комсомол (Ростов н/Д), 1925 г., ВЭ неизв.</w:t>
      </w:r>
    </w:p>
    <w:p w14:paraId="1574700C" w14:textId="77777777" w:rsidR="0091456F" w:rsidRDefault="00000000">
      <w:pPr>
        <w:pStyle w:val="1"/>
        <w:spacing w:line="226" w:lineRule="auto"/>
        <w:ind w:firstLine="440"/>
        <w:jc w:val="both"/>
      </w:pPr>
      <w:r>
        <w:rPr>
          <w:rStyle w:val="a3"/>
        </w:rPr>
        <w:t>Авг. сцен. А. Попов; реж. Я- Морин; опер. Ф. Назаров; худ. П. Бе- таки.</w:t>
      </w:r>
    </w:p>
    <w:p w14:paraId="2EFB4770" w14:textId="77777777" w:rsidR="0091456F" w:rsidRDefault="00000000">
      <w:pPr>
        <w:pStyle w:val="1"/>
        <w:spacing w:line="226" w:lineRule="auto"/>
        <w:ind w:firstLine="440"/>
        <w:jc w:val="both"/>
      </w:pPr>
      <w:r>
        <w:rPr>
          <w:rStyle w:val="a3"/>
        </w:rPr>
        <w:t>В ролях: Лянце (Анна Крукс), Бановский (Брянцев), В. Шеховский (Дубравин), Арнольдов (Раевский), С. Брюмер (работник ГПУ).</w:t>
      </w:r>
    </w:p>
    <w:p w14:paraId="78F06DAC" w14:textId="77777777" w:rsidR="0091456F" w:rsidRDefault="00000000">
      <w:pPr>
        <w:pStyle w:val="1"/>
        <w:spacing w:line="226" w:lineRule="auto"/>
        <w:ind w:firstLine="440"/>
        <w:jc w:val="both"/>
      </w:pPr>
      <w:r>
        <w:rPr>
          <w:rStyle w:val="a3"/>
        </w:rPr>
        <w:t>Призыв укреплять оборону страны.</w:t>
      </w:r>
    </w:p>
    <w:p w14:paraId="3AAC6575" w14:textId="77777777" w:rsidR="0091456F" w:rsidRDefault="00000000">
      <w:pPr>
        <w:pStyle w:val="1"/>
        <w:spacing w:line="226" w:lineRule="auto"/>
        <w:ind w:firstLine="440"/>
        <w:jc w:val="both"/>
      </w:pPr>
      <w:r>
        <w:rPr>
          <w:rStyle w:val="a3"/>
        </w:rPr>
        <w:t>«Коммунит»—так назывался газ, изобретенный героем фильма—совет</w:t>
      </w:r>
      <w:r>
        <w:rPr>
          <w:rStyle w:val="a3"/>
        </w:rPr>
        <w:softHyphen/>
        <w:t>ским рабочим. Газ этот был предназначен для отражения возможной агрессии капиталистического Запада. Ряд эпизодов фильма был посвящен действиям советских войск в момент химической атаки врага, а также тщетным попыткам иностранных шпионов выведать секрет «Коммунита».</w:t>
      </w:r>
    </w:p>
    <w:p w14:paraId="02BD0AA8" w14:textId="77777777" w:rsidR="0091456F" w:rsidRDefault="00000000">
      <w:pPr>
        <w:pStyle w:val="1"/>
        <w:spacing w:line="226" w:lineRule="auto"/>
        <w:ind w:firstLine="440"/>
        <w:jc w:val="both"/>
      </w:pPr>
      <w:r>
        <w:rPr>
          <w:rStyle w:val="a3"/>
        </w:rPr>
        <w:t>Роли исполняли студийцы комсомольского театра и артисты театра им. А. В. Луначарского.</w:t>
      </w:r>
    </w:p>
    <w:p w14:paraId="294E77A5" w14:textId="77777777" w:rsidR="0091456F" w:rsidRDefault="00000000">
      <w:pPr>
        <w:pStyle w:val="1"/>
        <w:spacing w:line="226" w:lineRule="auto"/>
        <w:ind w:firstLine="440"/>
        <w:jc w:val="both"/>
      </w:pPr>
      <w:r>
        <w:rPr>
          <w:rStyle w:val="a3"/>
        </w:rPr>
        <w:t>Картина была снята по заказу Доброхима.</w:t>
      </w:r>
    </w:p>
    <w:p w14:paraId="4250B9A7" w14:textId="77777777" w:rsidR="0091456F" w:rsidRDefault="00000000">
      <w:pPr>
        <w:pStyle w:val="1"/>
        <w:spacing w:line="226" w:lineRule="auto"/>
        <w:jc w:val="both"/>
      </w:pPr>
      <w:r>
        <w:rPr>
          <w:rStyle w:val="a3"/>
        </w:rPr>
        <w:t>Фильм не сохранился.</w:t>
      </w:r>
    </w:p>
    <w:p w14:paraId="2DEF1BCD" w14:textId="77777777" w:rsidR="0091456F" w:rsidRDefault="00000000">
      <w:pPr>
        <w:pStyle w:val="1"/>
        <w:spacing w:after="200" w:line="226" w:lineRule="auto"/>
        <w:ind w:firstLine="440"/>
        <w:jc w:val="both"/>
      </w:pPr>
      <w:r>
        <w:rPr>
          <w:rStyle w:val="a3"/>
        </w:rPr>
        <w:t>Библиография: «Кино-газета», М., 28.X 1924 г.; «Кипо-не- деля», Л., 1925, № 6.</w:t>
      </w:r>
    </w:p>
    <w:p w14:paraId="490A6309" w14:textId="77777777" w:rsidR="0091456F" w:rsidRDefault="00000000">
      <w:pPr>
        <w:pStyle w:val="1"/>
        <w:numPr>
          <w:ilvl w:val="0"/>
          <w:numId w:val="3"/>
        </w:numPr>
        <w:tabs>
          <w:tab w:val="left" w:pos="493"/>
        </w:tabs>
        <w:spacing w:line="226" w:lineRule="auto"/>
        <w:ind w:firstLine="0"/>
        <w:jc w:val="both"/>
      </w:pPr>
      <w:r>
        <w:rPr>
          <w:rStyle w:val="a3"/>
        </w:rPr>
        <w:t xml:space="preserve">КОШМАРЫ ПРОШЛОГО («Железная когорта»). Драма, 6 ч., 1953 </w:t>
      </w:r>
      <w:r>
        <w:rPr>
          <w:rStyle w:val="a3"/>
          <w:i/>
          <w:iCs/>
        </w:rPr>
        <w:t xml:space="preserve">м, </w:t>
      </w:r>
      <w:r>
        <w:rPr>
          <w:rStyle w:val="a3"/>
        </w:rPr>
        <w:t>Госкиппром Грузии, 1925 г., ВЭ 27.111 1925 г.</w:t>
      </w:r>
    </w:p>
    <w:p w14:paraId="2E8628C3" w14:textId="77777777" w:rsidR="0091456F" w:rsidRDefault="00000000">
      <w:pPr>
        <w:pStyle w:val="1"/>
        <w:spacing w:line="226" w:lineRule="auto"/>
        <w:ind w:firstLine="440"/>
        <w:jc w:val="both"/>
      </w:pPr>
      <w:r>
        <w:rPr>
          <w:rStyle w:val="a3"/>
        </w:rPr>
        <w:t>Авт. спен. Г. Арустанов; реж. В. Барский; опер. С. Забозлаев; худ. П. Казакевич.</w:t>
      </w:r>
    </w:p>
    <w:p w14:paraId="6BD6882B" w14:textId="77777777" w:rsidR="0091456F" w:rsidRDefault="00000000">
      <w:pPr>
        <w:pStyle w:val="1"/>
        <w:spacing w:line="226" w:lineRule="auto"/>
        <w:ind w:firstLine="440"/>
        <w:jc w:val="both"/>
      </w:pPr>
      <w:r>
        <w:rPr>
          <w:rStyle w:val="a3"/>
        </w:rPr>
        <w:t>В ролях: А. Хорава (крестьянин), В. Анджапаридзе (его жена), Н. Мамулайшвили (фабрикант и помещик), А. Бархударова (его жена), К. Джаши, .3. Бсришвили, Л. Хотивари, Н. Санов.</w:t>
      </w:r>
    </w:p>
    <w:p w14:paraId="2032D6D4" w14:textId="77777777" w:rsidR="0091456F" w:rsidRDefault="00000000">
      <w:pPr>
        <w:pStyle w:val="1"/>
        <w:spacing w:line="226" w:lineRule="auto"/>
        <w:ind w:firstLine="440"/>
        <w:jc w:val="both"/>
      </w:pPr>
      <w:r>
        <w:rPr>
          <w:rStyle w:val="a3"/>
        </w:rPr>
        <w:t>О зарождении революционного движения в Грузии.</w:t>
      </w:r>
    </w:p>
    <w:p w14:paraId="59684A92" w14:textId="77777777" w:rsidR="0091456F" w:rsidRDefault="00000000">
      <w:pPr>
        <w:pStyle w:val="1"/>
        <w:spacing w:line="226" w:lineRule="auto"/>
        <w:ind w:firstLine="440"/>
        <w:jc w:val="both"/>
      </w:pPr>
      <w:r>
        <w:rPr>
          <w:rStyle w:val="a3"/>
        </w:rPr>
        <w:t>События относятся к 1905 г. В дымной, полуразвалившейся хате,, в которой живет семья крестьянина, царят олод, холод и нищета. А ря</w:t>
      </w:r>
      <w:r>
        <w:rPr>
          <w:rStyle w:val="a3"/>
        </w:rPr>
        <w:softHyphen/>
        <w:t>дом, в помещичьей усадьбе, развлекаются богатые бездельники.</w:t>
      </w:r>
    </w:p>
    <w:p w14:paraId="1101AECA" w14:textId="77777777" w:rsidR="0091456F" w:rsidRDefault="00000000">
      <w:pPr>
        <w:pStyle w:val="1"/>
        <w:spacing w:after="200" w:line="226" w:lineRule="auto"/>
        <w:ind w:firstLine="440"/>
        <w:jc w:val="both"/>
      </w:pPr>
      <w:r>
        <w:rPr>
          <w:rStyle w:val="a3"/>
        </w:rPr>
        <w:t>Осень. Колосятся пышные хлеба, радуется, глядя на них, крестьянин, но вдруг лицо его омрачается: он вспоминает, что хлеб помещичий.</w:t>
      </w:r>
    </w:p>
    <w:p w14:paraId="089B3681" w14:textId="77777777" w:rsidR="0091456F" w:rsidRDefault="00000000">
      <w:pPr>
        <w:pStyle w:val="1"/>
        <w:spacing w:line="221" w:lineRule="auto"/>
        <w:ind w:firstLine="0"/>
        <w:jc w:val="both"/>
      </w:pPr>
      <w:r>
        <w:rPr>
          <w:rStyle w:val="a3"/>
        </w:rPr>
        <w:t>А на крестьянской иссушенной земле ничего не уродилось.Опять голод, опять унижения. Помещик ис хочет и слышать мольбы крестьян об отсроч</w:t>
      </w:r>
      <w:r>
        <w:rPr>
          <w:rStyle w:val="a3"/>
        </w:rPr>
        <w:softHyphen/>
        <w:t>ке долгов и отбирает последнее, что есть у бедняков. Нечем стало жить семье крестьянина, и он пошел на завод. Здесь та же кабала. Владелец завода за каторжный труд платит гроши. Зреет недовольство среди рабо</w:t>
      </w:r>
      <w:r>
        <w:rPr>
          <w:rStyle w:val="a3"/>
        </w:rPr>
        <w:softHyphen/>
        <w:t xml:space="preserve">чих; р старом, заброшенном монастыре собираются они послушать правду о жизни. Здесь и маленький сын героя фильма. Рабочий просит </w:t>
      </w:r>
      <w:r>
        <w:rPr>
          <w:rStyle w:val="a3"/>
        </w:rPr>
        <w:lastRenderedPageBreak/>
        <w:t>товарищей доверить ему распространение листовок. С листовками пришли к бедноте новые слова, новые мысли. А рабочий уже в числе агитаторов — он высту</w:t>
      </w:r>
      <w:r>
        <w:rPr>
          <w:rStyle w:val="a3"/>
        </w:rPr>
        <w:softHyphen/>
        <w:t>пает на митинге против войны. Крестьяне посылают к помещику выбор</w:t>
      </w:r>
      <w:r>
        <w:rPr>
          <w:rStyle w:val="a3"/>
        </w:rPr>
        <w:softHyphen/>
        <w:t>ного, чтобы добиться уступок, но помещик убивает посланца. С ружьями, лопатами, кирками идут крестьяне к помещичьему дому и сжигают его. Наутро начинается расправа над крестьянами. На выручку к ним при</w:t>
      </w:r>
      <w:r>
        <w:rPr>
          <w:rStyle w:val="a3"/>
        </w:rPr>
        <w:softHyphen/>
        <w:t>ходят рабочие, но казаки встречают их выстрелами. Повстанцы в тюрьме. Они стойко держатся на допросе. Ночью построены виселицы. Перед каз</w:t>
      </w:r>
      <w:r>
        <w:rPr>
          <w:rStyle w:val="a3"/>
        </w:rPr>
        <w:softHyphen/>
        <w:t>нью рабочий прощается с сыном и женой. Уже с петлей на шее он призы</w:t>
      </w:r>
      <w:r>
        <w:rPr>
          <w:rStyle w:val="a3"/>
        </w:rPr>
        <w:softHyphen/>
        <w:t>вает всех быть смелыми и продолжать борьбу. Повстанцы гибнут. Сын рабочего клянется отомстить за гибель отца и его товарищей.</w:t>
      </w:r>
    </w:p>
    <w:p w14:paraId="4586B267" w14:textId="77777777" w:rsidR="0091456F" w:rsidRDefault="00000000">
      <w:pPr>
        <w:pStyle w:val="1"/>
        <w:spacing w:after="200" w:line="221" w:lineRule="auto"/>
        <w:ind w:firstLine="460"/>
        <w:jc w:val="both"/>
      </w:pPr>
      <w:r>
        <w:rPr>
          <w:rStyle w:val="a3"/>
        </w:rPr>
        <w:t>Библиография: «Комсомольская правда», 20.V 1925 г.; «Рабо</w:t>
      </w:r>
      <w:r>
        <w:rPr>
          <w:rStyle w:val="a3"/>
        </w:rPr>
        <w:softHyphen/>
        <w:t>чий зритель», М., 1925, № 14 и 15; «Рабочий и театр», Л., 1925, № 35; «Вечерняя Москва», 31.III 1925 г.</w:t>
      </w:r>
    </w:p>
    <w:p w14:paraId="5B76F474" w14:textId="77777777" w:rsidR="0091456F" w:rsidRDefault="00000000">
      <w:pPr>
        <w:pStyle w:val="1"/>
        <w:numPr>
          <w:ilvl w:val="0"/>
          <w:numId w:val="3"/>
        </w:numPr>
        <w:tabs>
          <w:tab w:val="left" w:pos="522"/>
        </w:tabs>
        <w:spacing w:line="223" w:lineRule="auto"/>
        <w:ind w:firstLine="0"/>
        <w:jc w:val="both"/>
      </w:pPr>
      <w:r>
        <w:rPr>
          <w:rStyle w:val="a3"/>
        </w:rPr>
        <w:t xml:space="preserve">КРЕСТ И МАУЗЕР. Приключ., 8 ч., 2200 </w:t>
      </w:r>
      <w:r>
        <w:rPr>
          <w:rStyle w:val="a3"/>
          <w:i/>
          <w:iCs/>
        </w:rPr>
        <w:t>м,</w:t>
      </w:r>
      <w:r>
        <w:rPr>
          <w:rStyle w:val="a3"/>
        </w:rPr>
        <w:t xml:space="preserve"> Госкино (1-я ф-ка), 1925 г., ВЭ 8.XI 1925 г.</w:t>
      </w:r>
    </w:p>
    <w:p w14:paraId="7D8CFA93" w14:textId="77777777" w:rsidR="0091456F" w:rsidRDefault="00000000">
      <w:pPr>
        <w:pStyle w:val="1"/>
        <w:spacing w:line="223" w:lineRule="auto"/>
        <w:ind w:firstLine="460"/>
        <w:jc w:val="both"/>
      </w:pPr>
      <w:r>
        <w:rPr>
          <w:rStyle w:val="a3"/>
        </w:rPr>
        <w:t>Авт. сцен. Л. Никулин; реж. В. Гардин; опер. А. Левицкий, А. Стан</w:t>
      </w:r>
      <w:r>
        <w:rPr>
          <w:rStyle w:val="a3"/>
        </w:rPr>
        <w:softHyphen/>
        <w:t>ке; худ. Д. Колупаев; ассист. реж. Е. Червяков.</w:t>
      </w:r>
    </w:p>
    <w:p w14:paraId="2475E3F2" w14:textId="77777777" w:rsidR="0091456F" w:rsidRDefault="00000000">
      <w:pPr>
        <w:pStyle w:val="1"/>
        <w:spacing w:line="223" w:lineRule="auto"/>
        <w:ind w:firstLine="460"/>
        <w:jc w:val="both"/>
      </w:pPr>
      <w:r>
        <w:rPr>
          <w:rStyle w:val="a3"/>
        </w:rPr>
        <w:t>В ролях: П. Старковский (ксендз), Н. Рогожин (викарий Шур), Н. Кутузов (ксендз Иероним Десницкий), А. Пирогов (Галинский), Н. Ли (Марийка), Т. Синицына (Юлька, ее сестра), В. Киселева (Павлиха), В. Кригер (архиепископ), П. Савин (хулиган).</w:t>
      </w:r>
    </w:p>
    <w:p w14:paraId="59B68F35" w14:textId="77777777" w:rsidR="0091456F" w:rsidRDefault="00000000">
      <w:pPr>
        <w:pStyle w:val="1"/>
        <w:spacing w:line="223" w:lineRule="auto"/>
        <w:ind w:firstLine="460"/>
        <w:jc w:val="both"/>
      </w:pPr>
      <w:r>
        <w:rPr>
          <w:rStyle w:val="a3"/>
        </w:rPr>
        <w:t>Разоблачение реакционной роли католического духовенства.</w:t>
      </w:r>
    </w:p>
    <w:p w14:paraId="4BA0CB5B" w14:textId="77777777" w:rsidR="0091456F" w:rsidRDefault="00000000">
      <w:pPr>
        <w:pStyle w:val="1"/>
        <w:spacing w:line="223" w:lineRule="auto"/>
        <w:ind w:firstLine="460"/>
        <w:jc w:val="both"/>
      </w:pPr>
      <w:r>
        <w:rPr>
          <w:rStyle w:val="a3"/>
        </w:rPr>
        <w:t>Время действия фильма — предоктябрьские годы и начальный период строительства Советской республики.</w:t>
      </w:r>
    </w:p>
    <w:p w14:paraId="72A6397F" w14:textId="77777777" w:rsidR="0091456F" w:rsidRDefault="00000000">
      <w:pPr>
        <w:pStyle w:val="1"/>
        <w:spacing w:line="223" w:lineRule="auto"/>
        <w:ind w:firstLine="460"/>
        <w:jc w:val="both"/>
        <w:sectPr w:rsidR="0091456F">
          <w:footerReference w:type="even" r:id="rId80"/>
          <w:footerReference w:type="default" r:id="rId81"/>
          <w:footerReference w:type="first" r:id="rId82"/>
          <w:pgSz w:w="7794" w:h="12884"/>
          <w:pgMar w:top="280" w:right="170" w:bottom="586" w:left="183" w:header="0" w:footer="3" w:gutter="0"/>
          <w:cols w:space="720"/>
          <w:noEndnote/>
          <w:titlePg/>
          <w:docGrid w:linePitch="360"/>
        </w:sectPr>
      </w:pPr>
      <w:r>
        <w:rPr>
          <w:rStyle w:val="a3"/>
        </w:rPr>
        <w:t>Монастырский приют в одном из западных городков России. У сиротки Юльки рождается от пастыря Иеронима сын. Надзирательница приюта Павлиха по указанию отца убивает новорожденного и подкидывает труп ребенка в еврейский квартал. Черносотенцы распространяют слух о том, что убийство совершено евреями в ритуальных целях. Возникает погром. Его поддерживают официальные власти города. Церковь отказывает в приюте евреям, спасающимся от расправы погромщиков. Юлька, узнав об убийстве сына, умирает. Перед смертью она раскрывает тайну гибели ребенка своей сестре Марийке. Проходят годы. Наступает Октябрьская революция. Ксендз Иероним, еще до революции завербованный иностран</w:t>
      </w:r>
      <w:r>
        <w:rPr>
          <w:rStyle w:val="a3"/>
        </w:rPr>
        <w:softHyphen/>
        <w:t>ной разведкой, продолжает читать проповеди в своем городе. Здесь же скрывается группа шпионов во главе с бывшим викарием монастыря Шуром. Шуру необходимо выехать за границу, но милиция задерживает оформление сто документов. Иероним пытается установить связи с управ</w:t>
      </w:r>
      <w:r>
        <w:rPr>
          <w:rStyle w:val="a3"/>
        </w:rPr>
        <w:softHyphen/>
        <w:t>лением городской милиции. Он узнает в ее начальнике бывшего заклю</w:t>
      </w:r>
      <w:r>
        <w:rPr>
          <w:rStyle w:val="a3"/>
        </w:rPr>
        <w:softHyphen/>
        <w:t>ченного — революционера Галинского. Иероним пытается завоевать его доверие. Там же Иероним встречает и сестру Юльки —Марийку. Он пы</w:t>
      </w:r>
      <w:r>
        <w:rPr>
          <w:rStyle w:val="a3"/>
        </w:rPr>
        <w:softHyphen/>
        <w:t>тается использовать знакомство Марийки с Галинским для получения нужных шпионскому центру сведений. Но Марийка, узнав в Иерониме виновника смерти сестры и убийцу ее сына, требует, чтобы тот открылся следственным властям. Иероним во время очередной проповеди публично кается в своих грехах и отрекается от духовного сана. По указанию Шура</w:t>
      </w:r>
    </w:p>
    <w:p w14:paraId="6DF8BC5D" w14:textId="77777777" w:rsidR="0091456F" w:rsidRDefault="00000000">
      <w:pPr>
        <w:pStyle w:val="1"/>
        <w:spacing w:line="223" w:lineRule="auto"/>
        <w:ind w:firstLine="0"/>
        <w:jc w:val="both"/>
      </w:pPr>
      <w:r>
        <w:rPr>
          <w:rStyle w:val="a3"/>
        </w:rPr>
        <w:lastRenderedPageBreak/>
        <w:t>заговорщики обливают Иеронима керосином и сжигают. Отряд милиции во главе с Галинским окружает церковь. Отстреливаясь из маузера, Шур пытается скрыться, ио его смертельно ранят в перестрелке. Вывший вика</w:t>
      </w:r>
      <w:r>
        <w:rPr>
          <w:rStyle w:val="a3"/>
        </w:rPr>
        <w:softHyphen/>
        <w:t>рий, шпион Шур, умирает, зажав в руке крест й маузер.</w:t>
      </w:r>
    </w:p>
    <w:p w14:paraId="7A5F261B" w14:textId="77777777" w:rsidR="0091456F" w:rsidRDefault="00000000">
      <w:pPr>
        <w:pStyle w:val="1"/>
        <w:spacing w:after="200" w:line="223" w:lineRule="auto"/>
        <w:ind w:firstLine="460"/>
        <w:jc w:val="both"/>
      </w:pPr>
      <w:r>
        <w:rPr>
          <w:rStyle w:val="a3"/>
        </w:rPr>
        <w:t>Библиография: «Известия», 19.XI 1925 г.; «Комсомольская правда», 12.XI 1925 г.; «Кино», М., 17.XI 1925 г.; «Советский экран», М., 1925, № 35; «АРК», М., 1926, № 1 и 3; «Жизнь искусства», Л., 1925, № 47; «Новый зритель», М., 1925, № 41 и 46; «Рабочий и театр», Л., 1925, № 49; «Вечерняя Москва», 11.XI 1925 г.</w:t>
      </w:r>
    </w:p>
    <w:p w14:paraId="2F45D06C" w14:textId="77777777" w:rsidR="0091456F" w:rsidRDefault="00000000">
      <w:pPr>
        <w:pStyle w:val="1"/>
        <w:numPr>
          <w:ilvl w:val="0"/>
          <w:numId w:val="3"/>
        </w:numPr>
        <w:tabs>
          <w:tab w:val="left" w:pos="522"/>
        </w:tabs>
        <w:spacing w:line="223" w:lineRule="auto"/>
        <w:ind w:firstLine="0"/>
        <w:jc w:val="both"/>
      </w:pPr>
      <w:r>
        <w:rPr>
          <w:rStyle w:val="a3"/>
        </w:rPr>
        <w:t xml:space="preserve">КТО КОГО? Драма, 7 ч., 1839 </w:t>
      </w:r>
      <w:r>
        <w:rPr>
          <w:rStyle w:val="a3"/>
          <w:i/>
          <w:iCs/>
        </w:rPr>
        <w:t>м,</w:t>
      </w:r>
      <w:r>
        <w:rPr>
          <w:rStyle w:val="a3"/>
        </w:rPr>
        <w:t xml:space="preserve"> Пролеткипо (Саратовское отд.), 1925 г., ВЭ 19.ХП 1925 г.</w:t>
      </w:r>
    </w:p>
    <w:p w14:paraId="24598764" w14:textId="77777777" w:rsidR="0091456F" w:rsidRDefault="00000000">
      <w:pPr>
        <w:pStyle w:val="1"/>
        <w:spacing w:line="223" w:lineRule="auto"/>
        <w:ind w:firstLine="460"/>
        <w:jc w:val="both"/>
      </w:pPr>
      <w:r>
        <w:rPr>
          <w:rStyle w:val="a3"/>
        </w:rPr>
        <w:t>Авт. сцен. В. Ардов (тема П. Никашина); реж. Е. Петров; опер. В. Бе</w:t>
      </w:r>
      <w:r>
        <w:rPr>
          <w:rStyle w:val="a3"/>
        </w:rPr>
        <w:softHyphen/>
        <w:t>ляев; ассист. реж. А. УсольцевТарф.</w:t>
      </w:r>
    </w:p>
    <w:p w14:paraId="19ABDE19" w14:textId="77777777" w:rsidR="0091456F" w:rsidRDefault="00000000">
      <w:pPr>
        <w:pStyle w:val="1"/>
        <w:spacing w:line="223" w:lineRule="auto"/>
        <w:ind w:firstLine="460"/>
        <w:jc w:val="both"/>
      </w:pPr>
      <w:r>
        <w:rPr>
          <w:rStyle w:val="a3"/>
        </w:rPr>
        <w:t>В ролях: А. Усольцев-Гарф (Левка Алейников), Н. Скальский (Силан- тий, приятель Левки), Е. Петров (Никита, безлошадник), М. Касимова (Настя, дочь Никиты), А. Георгиевский (Хапов, кулак), А. Тарбеев (Ерема, его сын), А. Круглова (Варвара, батрачка Хапова).</w:t>
      </w:r>
    </w:p>
    <w:p w14:paraId="71742598" w14:textId="77777777" w:rsidR="0091456F" w:rsidRDefault="00000000">
      <w:pPr>
        <w:pStyle w:val="1"/>
        <w:spacing w:line="223" w:lineRule="auto"/>
        <w:ind w:firstLine="460"/>
        <w:jc w:val="both"/>
      </w:pPr>
      <w:r>
        <w:rPr>
          <w:rStyle w:val="a3"/>
        </w:rPr>
        <w:t>О классовой борьбе в деревне периода нэпа.</w:t>
      </w:r>
    </w:p>
    <w:p w14:paraId="0FD3211F" w14:textId="77777777" w:rsidR="0091456F" w:rsidRDefault="00000000">
      <w:pPr>
        <w:pStyle w:val="1"/>
        <w:spacing w:line="223" w:lineRule="auto"/>
        <w:ind w:firstLine="460"/>
        <w:jc w:val="both"/>
      </w:pPr>
      <w:r>
        <w:rPr>
          <w:rStyle w:val="a3"/>
        </w:rPr>
        <w:t>Крестьянин-бедняк Никита, после того как у него пала лошадь, обра</w:t>
      </w:r>
      <w:r>
        <w:rPr>
          <w:rStyle w:val="a3"/>
        </w:rPr>
        <w:softHyphen/>
        <w:t>щается к местному деревенскому кулаку Хапову с просьбой о ссуде. Хапов отказывает Никите. Между тем молодой крестьянин Лева Алейников вместе со своим другом Силантием отправляются в город. В пути они знакомятся с работой трактора, обрабатывающего землю совхоза. В городе друзья посещают председателя райсельсоюза, рассказывают ему о положении в деревне. По его совету Лева пишет в редакцию газеты заметку, изобли</w:t>
      </w:r>
      <w:r>
        <w:rPr>
          <w:rStyle w:val="a3"/>
        </w:rPr>
        <w:softHyphen/>
        <w:t>чающую Хапова. Руководимые активистом, крестьяне-бедняки органи</w:t>
      </w:r>
      <w:r>
        <w:rPr>
          <w:rStyle w:val="a3"/>
        </w:rPr>
        <w:softHyphen/>
        <w:t>зуют сельхозартель и открывают кооперативную торговлю в деревне. Взбешенный заметкой Левы, Хапов решает поджечь помещение коопе</w:t>
      </w:r>
      <w:r>
        <w:rPr>
          <w:rStyle w:val="a3"/>
        </w:rPr>
        <w:softHyphen/>
        <w:t>ратива. Во время поджога он теряет свою зажигалку, которую находит Лева. Тогда Хапов решает убить активиста. Для этой цели он пытается использовать спившегося Никиту. Однако Никита колеблется, а за</w:t>
      </w:r>
      <w:r>
        <w:rPr>
          <w:rStyle w:val="a3"/>
        </w:rPr>
        <w:softHyphen/>
        <w:t>тем во всем открывается Леве. Кулак Хапов и его сообщники преданы суду.</w:t>
      </w:r>
    </w:p>
    <w:p w14:paraId="31AA6121" w14:textId="77777777" w:rsidR="0091456F" w:rsidRDefault="00000000">
      <w:pPr>
        <w:pStyle w:val="1"/>
        <w:tabs>
          <w:tab w:val="left" w:pos="6058"/>
        </w:tabs>
        <w:spacing w:line="221" w:lineRule="auto"/>
        <w:ind w:firstLine="460"/>
        <w:jc w:val="both"/>
      </w:pPr>
      <w:r>
        <w:rPr>
          <w:rStyle w:val="a3"/>
        </w:rPr>
        <w:t>Фильм не сохранился.</w:t>
      </w:r>
      <w:r>
        <w:rPr>
          <w:rStyle w:val="a3"/>
        </w:rPr>
        <w:tab/>
        <w:t>•</w:t>
      </w:r>
    </w:p>
    <w:p w14:paraId="705CF1AC" w14:textId="77777777" w:rsidR="0091456F" w:rsidRDefault="00000000">
      <w:pPr>
        <w:pStyle w:val="1"/>
        <w:spacing w:after="200" w:line="221" w:lineRule="auto"/>
        <w:ind w:firstLine="460"/>
        <w:jc w:val="both"/>
      </w:pPr>
      <w:r>
        <w:rPr>
          <w:rStyle w:val="a3"/>
        </w:rPr>
        <w:t>Библиография: «Известия», 31.XII 1925 г.; «Комсомольская правда», 23.ХII 1925 г.; «Советское кино», М., 1926, № 1; «АРК», М.. 1926, № 1 и 2; «Вечерняя Москва», 22.ХП 1925 г.</w:t>
      </w:r>
    </w:p>
    <w:p w14:paraId="38B046A6" w14:textId="77777777" w:rsidR="0091456F" w:rsidRDefault="00000000">
      <w:pPr>
        <w:pStyle w:val="1"/>
        <w:numPr>
          <w:ilvl w:val="0"/>
          <w:numId w:val="3"/>
        </w:numPr>
        <w:tabs>
          <w:tab w:val="left" w:pos="522"/>
        </w:tabs>
        <w:spacing w:line="218" w:lineRule="auto"/>
        <w:ind w:firstLine="0"/>
        <w:jc w:val="both"/>
      </w:pPr>
      <w:r>
        <w:rPr>
          <w:rStyle w:val="a3"/>
        </w:rPr>
        <w:t>ЛЕНИНГРАДСКИЙ ИНВАЛИД. Агитфильм, 3 ч.» 750 ж, артель инвалидов «Труд и искусство» (Л.), 1925 г., ВЭ неизв.</w:t>
      </w:r>
    </w:p>
    <w:p w14:paraId="5D932F2F" w14:textId="77777777" w:rsidR="0091456F" w:rsidRDefault="00000000">
      <w:pPr>
        <w:pStyle w:val="1"/>
        <w:spacing w:line="218" w:lineRule="auto"/>
        <w:ind w:firstLine="420"/>
        <w:jc w:val="both"/>
      </w:pPr>
      <w:r>
        <w:rPr>
          <w:rStyle w:val="a3"/>
        </w:rPr>
        <w:t>Автор сцеп, и реж. А. Пантелеев; опер. И. Фролов.</w:t>
      </w:r>
    </w:p>
    <w:p w14:paraId="728618F4" w14:textId="77777777" w:rsidR="0091456F" w:rsidRDefault="00000000">
      <w:pPr>
        <w:pStyle w:val="1"/>
        <w:spacing w:line="218" w:lineRule="auto"/>
        <w:ind w:firstLine="460"/>
        <w:jc w:val="both"/>
      </w:pPr>
      <w:r>
        <w:rPr>
          <w:rStyle w:val="a3"/>
        </w:rPr>
        <w:t>В ролях: Н. Разумова (Маша, солдатка), Константинов (Пахом, ее муж, инвалид). '</w:t>
      </w:r>
    </w:p>
    <w:p w14:paraId="1D7844A6" w14:textId="77777777" w:rsidR="0091456F" w:rsidRDefault="00000000">
      <w:pPr>
        <w:pStyle w:val="1"/>
        <w:spacing w:after="200" w:line="218" w:lineRule="auto"/>
        <w:ind w:left="420" w:firstLine="40"/>
        <w:jc w:val="both"/>
      </w:pPr>
      <w:r>
        <w:rPr>
          <w:rStyle w:val="a3"/>
        </w:rPr>
        <w:t>О помощи, которую Советское государство оказывает инвалидам войны. Фильм не сохранился.</w:t>
      </w:r>
    </w:p>
    <w:p w14:paraId="29EE5F76" w14:textId="77777777" w:rsidR="0091456F" w:rsidRDefault="00000000">
      <w:pPr>
        <w:pStyle w:val="1"/>
        <w:numPr>
          <w:ilvl w:val="0"/>
          <w:numId w:val="3"/>
        </w:numPr>
        <w:tabs>
          <w:tab w:val="left" w:pos="522"/>
        </w:tabs>
        <w:spacing w:line="218" w:lineRule="auto"/>
        <w:ind w:firstLine="0"/>
        <w:jc w:val="both"/>
      </w:pPr>
      <w:r>
        <w:rPr>
          <w:rStyle w:val="a3"/>
        </w:rPr>
        <w:t xml:space="preserve">ЛИЦОМ К СЕЛУ. Драма, 5 ч., 1380 </w:t>
      </w:r>
      <w:r>
        <w:rPr>
          <w:rStyle w:val="a3"/>
          <w:i/>
          <w:iCs/>
        </w:rPr>
        <w:t>м,</w:t>
      </w:r>
      <w:r>
        <w:rPr>
          <w:rStyle w:val="a3"/>
        </w:rPr>
        <w:t xml:space="preserve"> Госкино (1-я ф-ка), 1925 г., ВЭ З.Х 1925 г.</w:t>
      </w:r>
    </w:p>
    <w:p w14:paraId="38D0EC76" w14:textId="77777777" w:rsidR="0091456F" w:rsidRDefault="00000000">
      <w:pPr>
        <w:pStyle w:val="1"/>
        <w:spacing w:line="218" w:lineRule="auto"/>
        <w:ind w:firstLine="460"/>
        <w:jc w:val="both"/>
      </w:pPr>
      <w:r>
        <w:rPr>
          <w:rStyle w:val="a3"/>
        </w:rPr>
        <w:t>Авт. сцен. А. Таланов; реж. И. Калабухов; опер. П. Новицкий, Э. Тиссэ; худ. Д. Колупаев.</w:t>
      </w:r>
    </w:p>
    <w:p w14:paraId="420C465B" w14:textId="77777777" w:rsidR="0091456F" w:rsidRDefault="00000000">
      <w:pPr>
        <w:pStyle w:val="1"/>
        <w:spacing w:line="218" w:lineRule="auto"/>
        <w:ind w:firstLine="460"/>
        <w:jc w:val="both"/>
      </w:pPr>
      <w:r>
        <w:rPr>
          <w:rStyle w:val="a3"/>
        </w:rPr>
        <w:t>В ролях: Б. Снегирев (Николай Прохоров), И. Арканов (кулак), Г. Волконская (его жена), Лыткина (Маруся Прохорова), А. Попов. С. Халютина, В. Гнсдочкин.</w:t>
      </w:r>
    </w:p>
    <w:p w14:paraId="6BF3E294" w14:textId="77777777" w:rsidR="0091456F" w:rsidRDefault="00000000">
      <w:pPr>
        <w:pStyle w:val="1"/>
        <w:spacing w:after="100" w:line="218" w:lineRule="auto"/>
        <w:ind w:firstLine="420"/>
        <w:jc w:val="both"/>
      </w:pPr>
      <w:r>
        <w:rPr>
          <w:rStyle w:val="a3"/>
        </w:rPr>
        <w:t>Об участии передовых рабочих в борьбе против кулачества.</w:t>
      </w:r>
    </w:p>
    <w:p w14:paraId="06483996" w14:textId="77777777" w:rsidR="0091456F" w:rsidRDefault="00000000">
      <w:pPr>
        <w:spacing w:after="248" w:line="1" w:lineRule="exact"/>
        <w:sectPr w:rsidR="0091456F">
          <w:footerReference w:type="even" r:id="rId83"/>
          <w:footerReference w:type="default" r:id="rId84"/>
          <w:pgSz w:w="7794" w:h="12884"/>
          <w:pgMar w:top="280" w:right="170" w:bottom="586" w:left="183" w:header="0" w:footer="158" w:gutter="0"/>
          <w:pgNumType w:start="98"/>
          <w:cols w:space="720"/>
          <w:noEndnote/>
          <w:docGrid w:linePitch="360"/>
        </w:sectPr>
      </w:pPr>
      <w:r>
        <w:rPr>
          <w:noProof/>
        </w:rPr>
        <mc:AlternateContent>
          <mc:Choice Requires="wps">
            <w:drawing>
              <wp:anchor distT="0" distB="0" distL="0" distR="0" simplePos="0" relativeHeight="62914788" behindDoc="1" locked="0" layoutInCell="1" allowOverlap="1" wp14:anchorId="791EC2F4" wp14:editId="2C2A0F31">
                <wp:simplePos x="0" y="0"/>
                <wp:positionH relativeFrom="page">
                  <wp:posOffset>201930</wp:posOffset>
                </wp:positionH>
                <wp:positionV relativeFrom="paragraph">
                  <wp:posOffset>11430</wp:posOffset>
                </wp:positionV>
                <wp:extent cx="779780" cy="146050"/>
                <wp:effectExtent l="0" t="0" r="0" b="0"/>
                <wp:wrapNone/>
                <wp:docPr id="106" name="Shape 106"/>
                <wp:cNvGraphicFramePr/>
                <a:graphic xmlns:a="http://schemas.openxmlformats.org/drawingml/2006/main">
                  <a:graphicData uri="http://schemas.microsoft.com/office/word/2010/wordprocessingShape">
                    <wps:wsp>
                      <wps:cNvSpPr txBox="1"/>
                      <wps:spPr>
                        <a:xfrm>
                          <a:off x="0" y="0"/>
                          <a:ext cx="779780" cy="146050"/>
                        </a:xfrm>
                        <a:prstGeom prst="rect">
                          <a:avLst/>
                        </a:prstGeom>
                        <a:noFill/>
                      </wps:spPr>
                      <wps:txbx>
                        <w:txbxContent>
                          <w:p w14:paraId="0659609F" w14:textId="77777777" w:rsidR="0091456F" w:rsidRDefault="00000000">
                            <w:pPr>
                              <w:pStyle w:val="50"/>
                              <w:spacing w:after="0"/>
                            </w:pPr>
                            <w:r>
                              <w:rPr>
                                <w:rStyle w:val="5"/>
                                <w:rFonts w:ascii="Times New Roman" w:eastAsia="Times New Roman" w:hAnsi="Times New Roman" w:cs="Times New Roman"/>
                                <w:sz w:val="18"/>
                                <w:szCs w:val="18"/>
                              </w:rPr>
                              <w:t xml:space="preserve">7 </w:t>
                            </w:r>
                            <w:r>
                              <w:rPr>
                                <w:rStyle w:val="5"/>
                              </w:rPr>
                              <w:t>Заказ № 735</w:t>
                            </w:r>
                          </w:p>
                        </w:txbxContent>
                      </wps:txbx>
                      <wps:bodyPr wrap="none" lIns="0" tIns="0" rIns="0" bIns="0"/>
                    </wps:wsp>
                  </a:graphicData>
                </a:graphic>
              </wp:anchor>
            </w:drawing>
          </mc:Choice>
          <mc:Fallback>
            <w:pict>
              <v:shape w14:anchorId="791EC2F4" id="Shape 106" o:spid="_x0000_s1029" type="#_x0000_t202" style="position:absolute;margin-left:15.9pt;margin-top:.9pt;width:61.4pt;height:11.5pt;z-index:-440401692;visibility:visible;mso-wrap-style:non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niZegEAAOwCAAAOAAAAZHJzL2Uyb0RvYy54bWysUsFOwzAMvSPxD1HurN2AbVTrJqFpCAkB&#10;0uAD0jRZIzVxlIS1+3ucsG4IboiL69jp8/N7Wax63ZK9cF6BKel4lFMiDIdamV1J3982V3NKfGCm&#10;Zi0YUdKD8HS1vLxYdLYQE2igrYUjCGJ80dmSNiHYIss8b4RmfgRWGGxKcJoFPLpdVjvWIbpus0me&#10;T7MOXG0dcOE9VtdfTbpM+FIKHl6k9CKQtqTILaToUqxizJYLVuwcs43iRxrsDyw0UwaHnqDWLDDy&#10;4dQvKK24Aw8yjDjoDKRUXKQdcJtx/mObbcOsSLugON6eZPL/B8uf91v76kjo76FHA6MgnfWFx2Lc&#10;p5dOxy8yJdhHCQ8n2UQfCMfibHY3m2OHY2t8M81vk6zZ+WfrfHgQoElMSurQlSQW2z/5gAPx6nAl&#10;zjKwUW0b62cmMQt91RNVl/R6YFlBfUDyHfpXUoMPjJL20aA80eohcUNSHZMBGSVNs4/2R8++n9P8&#10;8yNdfgIAAP//AwBQSwMEFAAGAAgAAAAhANYhsq/bAAAABwEAAA8AAABkcnMvZG93bnJldi54bWxM&#10;jsFOwzAQRO9I/IO1SNyonVKqKMSpEIIjlVq4cHPibZI2Xke204a/Z3uC02p2RjOv3MxuEGcMsfek&#10;IVsoEEiNtz21Gr4+3x9yEDEZsmbwhBp+MMKmur0pTWH9hXZ43qdWcAnFwmjoUhoLKWPToTNx4Uck&#10;9g4+OJNYhlbaYC5c7ga5VGotnemJFzoz4muHzWk/OQ2Hj+3p+Dbt1LFVOX5nAec622p9fze/PINI&#10;OKe/MFzxGR0qZqr9RDaKQcNjxuSJ/3yu9tNqDaLWsFzlIKtS/uevfgEAAP//AwBQSwECLQAUAAYA&#10;CAAAACEAtoM4kv4AAADhAQAAEwAAAAAAAAAAAAAAAAAAAAAAW0NvbnRlbnRfVHlwZXNdLnhtbFBL&#10;AQItABQABgAIAAAAIQA4/SH/1gAAAJQBAAALAAAAAAAAAAAAAAAAAC8BAABfcmVscy8ucmVsc1BL&#10;AQItABQABgAIAAAAIQBrPniZegEAAOwCAAAOAAAAAAAAAAAAAAAAAC4CAABkcnMvZTJvRG9jLnht&#10;bFBLAQItABQABgAIAAAAIQDWIbKv2wAAAAcBAAAPAAAAAAAAAAAAAAAAANQDAABkcnMvZG93bnJl&#10;di54bWxQSwUGAAAAAAQABADzAAAA3AQAAAAA&#10;" filled="f" stroked="f">
                <v:textbox inset="0,0,0,0">
                  <w:txbxContent>
                    <w:p w14:paraId="0659609F" w14:textId="77777777" w:rsidR="0091456F" w:rsidRDefault="00000000">
                      <w:pPr>
                        <w:pStyle w:val="50"/>
                        <w:spacing w:after="0"/>
                      </w:pPr>
                      <w:r>
                        <w:rPr>
                          <w:rStyle w:val="5"/>
                          <w:rFonts w:ascii="Times New Roman" w:eastAsia="Times New Roman" w:hAnsi="Times New Roman" w:cs="Times New Roman"/>
                          <w:sz w:val="18"/>
                          <w:szCs w:val="18"/>
                        </w:rPr>
                        <w:t xml:space="preserve">7 </w:t>
                      </w:r>
                      <w:r>
                        <w:rPr>
                          <w:rStyle w:val="5"/>
                        </w:rPr>
                        <w:t>Заказ № 735</w:t>
                      </w:r>
                    </w:p>
                  </w:txbxContent>
                </v:textbox>
                <w10:wrap anchorx="page"/>
              </v:shape>
            </w:pict>
          </mc:Fallback>
        </mc:AlternateContent>
      </w:r>
      <w:r>
        <w:rPr>
          <w:noProof/>
        </w:rPr>
        <mc:AlternateContent>
          <mc:Choice Requires="wps">
            <w:drawing>
              <wp:anchor distT="0" distB="0" distL="0" distR="0" simplePos="0" relativeHeight="62914790" behindDoc="1" locked="0" layoutInCell="1" allowOverlap="1" wp14:anchorId="64958AB6" wp14:editId="57F765FF">
                <wp:simplePos x="0" y="0"/>
                <wp:positionH relativeFrom="page">
                  <wp:posOffset>2456180</wp:posOffset>
                </wp:positionH>
                <wp:positionV relativeFrom="paragraph">
                  <wp:posOffset>0</wp:posOffset>
                </wp:positionV>
                <wp:extent cx="54610" cy="137160"/>
                <wp:effectExtent l="0" t="0" r="0" b="0"/>
                <wp:wrapNone/>
                <wp:docPr id="108" name="Shape 108"/>
                <wp:cNvGraphicFramePr/>
                <a:graphic xmlns:a="http://schemas.openxmlformats.org/drawingml/2006/main">
                  <a:graphicData uri="http://schemas.microsoft.com/office/word/2010/wordprocessingShape">
                    <wps:wsp>
                      <wps:cNvSpPr txBox="1"/>
                      <wps:spPr>
                        <a:xfrm>
                          <a:off x="0" y="0"/>
                          <a:ext cx="54610" cy="137160"/>
                        </a:xfrm>
                        <a:prstGeom prst="rect">
                          <a:avLst/>
                        </a:prstGeom>
                        <a:noFill/>
                      </wps:spPr>
                      <wps:txbx>
                        <w:txbxContent>
                          <w:p w14:paraId="7B6E80F5" w14:textId="77777777" w:rsidR="0091456F" w:rsidRDefault="00000000">
                            <w:pPr>
                              <w:pStyle w:val="20"/>
                              <w:ind w:firstLine="0"/>
                              <w:rPr>
                                <w:sz w:val="17"/>
                                <w:szCs w:val="17"/>
                              </w:rPr>
                            </w:pPr>
                            <w:r>
                              <w:rPr>
                                <w:rStyle w:val="2"/>
                                <w:sz w:val="17"/>
                                <w:szCs w:val="17"/>
                              </w:rPr>
                              <w:t>I</w:t>
                            </w:r>
                          </w:p>
                        </w:txbxContent>
                      </wps:txbx>
                      <wps:bodyPr wrap="none" lIns="0" tIns="0" rIns="0" bIns="0"/>
                    </wps:wsp>
                  </a:graphicData>
                </a:graphic>
              </wp:anchor>
            </w:drawing>
          </mc:Choice>
          <mc:Fallback>
            <w:pict>
              <v:shape w14:anchorId="64958AB6" id="Shape 108" o:spid="_x0000_s1030" type="#_x0000_t202" style="position:absolute;margin-left:193.4pt;margin-top:0;width:4.3pt;height:10.8pt;z-index:-440401690;visibility:visible;mso-wrap-style:non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wpYeQEAAOsCAAAOAAAAZHJzL2Uyb0RvYy54bWysUlFLwzAQfhf8DyHvru2cU8q6gYyJICpM&#10;f0CaJmugyYUkrt2/9xLXTfRNfLle7tLvvvu+LFaD7sheOK/AVLSY5JQIw6FRZlfR97fN1R0lPjDT&#10;sA6MqOhBeLpaXl4seluKKbTQNcIRBDG+7G1F2xBsmWWet0IzPwErDDYlOM0CHt0uaxzrEV132TTP&#10;51kPrrEOuPAeq+uvJl0mfCkFDy9SehFIV1HkFlJ0KdYxZssFK3eO2VbxIw32BxaaKYNDT1BrFhj5&#10;cOoXlFbcgQcZJhx0BlIqLtIOuE2R/9hm2zIr0i4ojrcnmfz/wfLn/da+OhKGexjQwChIb33psRj3&#10;GaTT8YtMCfZRwsNJNjEEwrF4M5sX2ODYKa5vi3lSNTv/a50PDwI0iUlFHZqStGL7Jx9wHl4dr8RR&#10;Bjaq62L9TCRmYagHopqKzkaSNTQH5N6jfRU1+L4o6R4NqhOdHhM3JvUxGZFR0TT76H607Ps5zT+/&#10;0eUnAAAA//8DAFBLAwQUAAYACAAAACEAks2B/d0AAAAHAQAADwAAAGRycy9kb3ducmV2LnhtbEzP&#10;wU7DMAwG4DsS7xAZiRtLukHVdXUnhODIpA0u3NLGa7s1TtWkW3l7wgmO1m/9/lxsZ9uLC42+c4yQ&#10;LBQI4tqZjhuEz4+3hwyED5qN7h0Twjd52Ja3N4XOjbvyni6H0IhYwj7XCG0IQy6lr1uy2i/cQByz&#10;oxutDnEcG2lGfY3ltpdLpVJpdcfxQqsHemmpPh8mi3B8351Pr9NenRqV0Vcy0lwlO8T7u/l5AyLQ&#10;HP6W4Zcf6VBGU+UmNl70CKssjfSAED+K8Wr99AiiQlgmKciykP/95Q8AAAD//wMAUEsBAi0AFAAG&#10;AAgAAAAhALaDOJL+AAAA4QEAABMAAAAAAAAAAAAAAAAAAAAAAFtDb250ZW50X1R5cGVzXS54bWxQ&#10;SwECLQAUAAYACAAAACEAOP0h/9YAAACUAQAACwAAAAAAAAAAAAAAAAAvAQAAX3JlbHMvLnJlbHNQ&#10;SwECLQAUAAYACAAAACEArrMKWHkBAADrAgAADgAAAAAAAAAAAAAAAAAuAgAAZHJzL2Uyb0RvYy54&#10;bWxQSwECLQAUAAYACAAAACEAks2B/d0AAAAHAQAADwAAAAAAAAAAAAAAAADTAwAAZHJzL2Rvd25y&#10;ZXYueG1sUEsFBgAAAAAEAAQA8wAAAN0EAAAAAA==&#10;" filled="f" stroked="f">
                <v:textbox inset="0,0,0,0">
                  <w:txbxContent>
                    <w:p w14:paraId="7B6E80F5" w14:textId="77777777" w:rsidR="0091456F" w:rsidRDefault="00000000">
                      <w:pPr>
                        <w:pStyle w:val="20"/>
                        <w:ind w:firstLine="0"/>
                        <w:rPr>
                          <w:sz w:val="17"/>
                          <w:szCs w:val="17"/>
                        </w:rPr>
                      </w:pPr>
                      <w:r>
                        <w:rPr>
                          <w:rStyle w:val="2"/>
                          <w:sz w:val="17"/>
                          <w:szCs w:val="17"/>
                        </w:rPr>
                        <w:t>I</w:t>
                      </w:r>
                    </w:p>
                  </w:txbxContent>
                </v:textbox>
                <w10:wrap anchorx="page"/>
              </v:shape>
            </w:pict>
          </mc:Fallback>
        </mc:AlternateContent>
      </w:r>
      <w:r>
        <w:rPr>
          <w:noProof/>
        </w:rPr>
        <mc:AlternateContent>
          <mc:Choice Requires="wps">
            <w:drawing>
              <wp:anchor distT="0" distB="0" distL="0" distR="0" simplePos="0" relativeHeight="62914792" behindDoc="1" locked="0" layoutInCell="1" allowOverlap="1" wp14:anchorId="4910C778" wp14:editId="23C12CA6">
                <wp:simplePos x="0" y="0"/>
                <wp:positionH relativeFrom="page">
                  <wp:posOffset>4664075</wp:posOffset>
                </wp:positionH>
                <wp:positionV relativeFrom="paragraph">
                  <wp:posOffset>8890</wp:posOffset>
                </wp:positionV>
                <wp:extent cx="139700" cy="146050"/>
                <wp:effectExtent l="0" t="0" r="0" b="0"/>
                <wp:wrapNone/>
                <wp:docPr id="110" name="Shape 110"/>
                <wp:cNvGraphicFramePr/>
                <a:graphic xmlns:a="http://schemas.openxmlformats.org/drawingml/2006/main">
                  <a:graphicData uri="http://schemas.microsoft.com/office/word/2010/wordprocessingShape">
                    <wps:wsp>
                      <wps:cNvSpPr txBox="1"/>
                      <wps:spPr>
                        <a:xfrm>
                          <a:off x="0" y="0"/>
                          <a:ext cx="139700" cy="146050"/>
                        </a:xfrm>
                        <a:prstGeom prst="rect">
                          <a:avLst/>
                        </a:prstGeom>
                        <a:noFill/>
                      </wps:spPr>
                      <wps:txbx>
                        <w:txbxContent>
                          <w:p w14:paraId="5C1D9796" w14:textId="77777777" w:rsidR="0091456F" w:rsidRDefault="00000000">
                            <w:pPr>
                              <w:pStyle w:val="20"/>
                              <w:ind w:firstLine="0"/>
                            </w:pPr>
                            <w:r>
                              <w:rPr>
                                <w:rStyle w:val="2"/>
                              </w:rPr>
                              <w:t>97</w:t>
                            </w:r>
                          </w:p>
                        </w:txbxContent>
                      </wps:txbx>
                      <wps:bodyPr wrap="none" lIns="0" tIns="0" rIns="0" bIns="0"/>
                    </wps:wsp>
                  </a:graphicData>
                </a:graphic>
              </wp:anchor>
            </w:drawing>
          </mc:Choice>
          <mc:Fallback>
            <w:pict>
              <v:shape w14:anchorId="4910C778" id="Shape 110" o:spid="_x0000_s1031" type="#_x0000_t202" style="position:absolute;margin-left:367.25pt;margin-top:.7pt;width:11pt;height:11.5pt;z-index:-440401688;visibility:visible;mso-wrap-style:non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h4heQEAAOwCAAAOAAAAZHJzL2Uyb0RvYy54bWysUl1PwyAUfTfxPxDeXbvp/GjWLjHLjIlR&#10;k+kPoBRWksIlgGv3773guhl9M75cLlw499xzWCwH3ZGdcF6BKel0klMiDIdGmW1J39/WF7eU+MBM&#10;wzowoqR74emyOj9b9LYQM2iha4QjCGJ80duStiHYIss8b4VmfgJWGCxKcJoF3Lpt1jjWI7ruslme&#10;X2c9uMY64MJ7PF19FWmV8KUUPLxI6UUgXUmRW0jRpVjHmFULVmwds63iBxrsDyw0UwabHqFWLDDy&#10;4dQvKK24Aw8yTDjoDKRUXKQZcJpp/mOaTcusSLOgON4eZfL/B8ufdxv76kgY7mFAA6MgvfWFx8M4&#10;zyCdjisyJVhHCfdH2cQQCI+PLu9ucqxwLE2vrvN5kjU7PbbOhwcBmsSkpA5dSWKx3ZMP2BCvjldi&#10;LwNr1XXx/MQkZmGoB6Kaks5HljU0eyTfo38lNfjBKOkeDcoTrR4TNyb1IRmRUdLU+2B/9Oz7PvU/&#10;fdLqEwAA//8DAFBLAwQUAAYACAAAACEARd8pMd0AAAAIAQAADwAAAGRycy9kb3ducmV2LnhtbEyP&#10;y07DMBBF90j8gzVI7Kidkj4U4lQIwZJKLWzYOfE0SRuPo9hpw98zXZXl1bm6cybfTK4TZxxC60lD&#10;MlMgkCpvW6o1fH99PK1BhGjIms4TavjFAJvi/i43mfUX2uF5H2vBIxQyo6GJsc+kDFWDzoSZ75GY&#10;HfzgTOQ41NIO5sLjrpNzpZbSmZb4QmN6fGuwOu1Hp+HwuT0d38edOtZqjT/JgFOZbLV+fJheX0BE&#10;nOKtDFd9VoeCnUo/kg2i07B6ThdcZZCCYL5aLDmXGuZpCrLI5f8Hij8AAAD//wMAUEsBAi0AFAAG&#10;AAgAAAAhALaDOJL+AAAA4QEAABMAAAAAAAAAAAAAAAAAAAAAAFtDb250ZW50X1R5cGVzXS54bWxQ&#10;SwECLQAUAAYACAAAACEAOP0h/9YAAACUAQAACwAAAAAAAAAAAAAAAAAvAQAAX3JlbHMvLnJlbHNQ&#10;SwECLQAUAAYACAAAACEABaIeIXkBAADsAgAADgAAAAAAAAAAAAAAAAAuAgAAZHJzL2Uyb0RvYy54&#10;bWxQSwECLQAUAAYACAAAACEARd8pMd0AAAAIAQAADwAAAAAAAAAAAAAAAADTAwAAZHJzL2Rvd25y&#10;ZXYueG1sUEsFBgAAAAAEAAQA8wAAAN0EAAAAAA==&#10;" filled="f" stroked="f">
                <v:textbox inset="0,0,0,0">
                  <w:txbxContent>
                    <w:p w14:paraId="5C1D9796" w14:textId="77777777" w:rsidR="0091456F" w:rsidRDefault="00000000">
                      <w:pPr>
                        <w:pStyle w:val="20"/>
                        <w:ind w:firstLine="0"/>
                      </w:pPr>
                      <w:r>
                        <w:rPr>
                          <w:rStyle w:val="2"/>
                        </w:rPr>
                        <w:t>97</w:t>
                      </w:r>
                    </w:p>
                  </w:txbxContent>
                </v:textbox>
                <w10:wrap anchorx="page"/>
              </v:shape>
            </w:pict>
          </mc:Fallback>
        </mc:AlternateContent>
      </w:r>
    </w:p>
    <w:p w14:paraId="1BD5DFAC" w14:textId="77777777" w:rsidR="0091456F" w:rsidRDefault="00000000">
      <w:pPr>
        <w:pStyle w:val="1"/>
        <w:spacing w:line="223" w:lineRule="auto"/>
        <w:ind w:firstLine="620"/>
        <w:jc w:val="both"/>
      </w:pPr>
      <w:r>
        <w:rPr>
          <w:rStyle w:val="a3"/>
        </w:rPr>
        <w:lastRenderedPageBreak/>
        <w:t>Годы восстановительного периода. По ленинскому призыву в ряды большевистской партии вступил рабочий одного из заводов Николай Про</w:t>
      </w:r>
      <w:r>
        <w:rPr>
          <w:rStyle w:val="a3"/>
        </w:rPr>
        <w:softHyphen/>
        <w:t>хоров, общественник-активист, один из передовых людей на предприятии. В прошлом Прохоров был крестьянином. Уйдя из деревни в город, он продолжал поддерживать связь с бывшими односельчанами, переписывался с ними, посылал им литературу, газеты. Из переписки Николай узнал, что в деревне далеко не все благополучно: кулаки упорно сопротивляются перестройке жизни. Николай решил провести свой отпуск в деревне. Под влиянием агитации Николая крестьяне начали организовывать коопе</w:t>
      </w:r>
      <w:r>
        <w:rPr>
          <w:rStyle w:val="a3"/>
        </w:rPr>
        <w:softHyphen/>
        <w:t>ратив. Местные кулаки, лавочники и поп задумали избавиться от акти</w:t>
      </w:r>
      <w:r>
        <w:rPr>
          <w:rStyle w:val="a3"/>
        </w:rPr>
        <w:softHyphen/>
        <w:t>виста. Лавочник подкупает одного из закабаленных им крестьян-бедняков, чтобы тот убил Николая. Но крестьянин сумел разобраться, на чьей сто</w:t>
      </w:r>
      <w:r>
        <w:rPr>
          <w:rStyle w:val="a3"/>
        </w:rPr>
        <w:softHyphen/>
        <w:t>роне правда, и предупредил Николая об опасности.</w:t>
      </w:r>
    </w:p>
    <w:p w14:paraId="76F29B74" w14:textId="77777777" w:rsidR="0091456F" w:rsidRDefault="00000000">
      <w:pPr>
        <w:pStyle w:val="1"/>
        <w:spacing w:line="223" w:lineRule="auto"/>
        <w:ind w:firstLine="520"/>
        <w:jc w:val="both"/>
      </w:pPr>
      <w:r>
        <w:rPr>
          <w:rStyle w:val="a3"/>
        </w:rPr>
        <w:t>По возвращении Николая из деревни его выдвинули на должность директора завода. Все свои силы Николай отдавал борьбе с прорывом, в котором находился завод. Тем временем классовая борьба в деревне принимала все более острые формы. Кулак зарубил топором своего сына, который полюбил сестру Николая и зарегистрировал брак с нею в загсе. То, что кооператив успешно вытеснял лавочника, еще более усилило сопро</w:t>
      </w:r>
      <w:r>
        <w:rPr>
          <w:rStyle w:val="a3"/>
        </w:rPr>
        <w:softHyphen/>
        <w:t>тивление кулаков. Выведя завод из прорыва, Николай отказался от долж</w:t>
      </w:r>
      <w:r>
        <w:rPr>
          <w:rStyle w:val="a3"/>
        </w:rPr>
        <w:softHyphen/>
        <w:t>ности директора и вернулся в деревню помочь крестьянам построить новую жизнь.</w:t>
      </w:r>
    </w:p>
    <w:p w14:paraId="5442A667" w14:textId="77777777" w:rsidR="0091456F" w:rsidRDefault="00000000">
      <w:pPr>
        <w:pStyle w:val="1"/>
        <w:spacing w:line="223" w:lineRule="auto"/>
        <w:ind w:firstLine="500"/>
        <w:jc w:val="both"/>
      </w:pPr>
      <w:r>
        <w:rPr>
          <w:rStyle w:val="a3"/>
        </w:rPr>
        <w:t>Фильм сохранился без 1-й части.</w:t>
      </w:r>
    </w:p>
    <w:p w14:paraId="1BF6A19A" w14:textId="77777777" w:rsidR="0091456F" w:rsidRDefault="00000000">
      <w:pPr>
        <w:pStyle w:val="1"/>
        <w:tabs>
          <w:tab w:val="left" w:pos="4971"/>
        </w:tabs>
        <w:spacing w:line="223" w:lineRule="auto"/>
        <w:ind w:firstLine="500"/>
        <w:jc w:val="both"/>
      </w:pPr>
      <w:r>
        <w:rPr>
          <w:rStyle w:val="a3"/>
        </w:rPr>
        <w:t>Библиография: «Известия», 2.Х</w:t>
      </w:r>
      <w:r>
        <w:rPr>
          <w:rStyle w:val="a3"/>
        </w:rPr>
        <w:tab/>
        <w:t>1925 г.; «Кино», М.,</w:t>
      </w:r>
    </w:p>
    <w:p w14:paraId="5FA23ECD" w14:textId="77777777" w:rsidR="0091456F" w:rsidRDefault="00000000">
      <w:pPr>
        <w:pStyle w:val="1"/>
        <w:spacing w:after="240" w:line="223" w:lineRule="auto"/>
        <w:ind w:firstLine="0"/>
        <w:jc w:val="both"/>
      </w:pPr>
      <w:r>
        <w:rPr>
          <w:rStyle w:val="a3"/>
        </w:rPr>
        <w:t>6.Х 1925 г., 10.11 1926 г.</w:t>
      </w:r>
    </w:p>
    <w:p w14:paraId="6E501E9A" w14:textId="77777777" w:rsidR="0091456F" w:rsidRDefault="00000000">
      <w:pPr>
        <w:pStyle w:val="1"/>
        <w:numPr>
          <w:ilvl w:val="0"/>
          <w:numId w:val="3"/>
        </w:numPr>
        <w:tabs>
          <w:tab w:val="left" w:pos="522"/>
        </w:tabs>
        <w:spacing w:line="223" w:lineRule="auto"/>
        <w:ind w:firstLine="0"/>
        <w:jc w:val="both"/>
      </w:pPr>
      <w:r>
        <w:rPr>
          <w:rStyle w:val="a3"/>
        </w:rPr>
        <w:t>ЛУЧ СМЕРТИ. Приключ., 8 ч., 2898 л, Госкино (1-я ф-ка), 1925 г., ВЭ 16.17 1925 г.</w:t>
      </w:r>
    </w:p>
    <w:p w14:paraId="12B2FBE0" w14:textId="77777777" w:rsidR="0091456F" w:rsidRDefault="00000000">
      <w:pPr>
        <w:pStyle w:val="1"/>
        <w:spacing w:line="223" w:lineRule="auto"/>
        <w:ind w:firstLine="520"/>
        <w:jc w:val="both"/>
      </w:pPr>
      <w:r>
        <w:rPr>
          <w:rStyle w:val="a3"/>
        </w:rPr>
        <w:t>Авт. сцен. В. Пудовкин; реж. Л. Кулешов; опер. А. Левицкий; худ. В. Пудовкин, В. Рахальс; ассист. реж. А. Хохлова, В. Пудовкин, С. Комаров, Л. Оболенский.</w:t>
      </w:r>
    </w:p>
    <w:p w14:paraId="777572A6" w14:textId="77777777" w:rsidR="0091456F" w:rsidRDefault="00000000">
      <w:pPr>
        <w:pStyle w:val="1"/>
        <w:spacing w:line="223" w:lineRule="auto"/>
        <w:ind w:firstLine="520"/>
        <w:jc w:val="both"/>
      </w:pPr>
      <w:r>
        <w:rPr>
          <w:rStyle w:val="a3"/>
        </w:rPr>
        <w:t>В ролях: П. Подобсд (Подобед, инженер-изобретатель), В. Пудовкин (Патер Рево, фашист), С. Комаров (Томас Ланн, рабочий, руководитель восстания), В. Фогель (Фог, фашист), А. Хохлова (женщина-стрелок; вторая роль — сестра Эдит), С. Хохлов (Фреди, сын Эдит), Н. Стравинская (дочь кочегара), А. Горчилин (Рапп, электротехник), А. Чекулаева (его жена), Л. Страбинская (Шура, ассистентка инженера Подобеда), П. Га- ладжев (Руллер, владелец завода; вторая роль — директор цирка), В. Пиль</w:t>
      </w:r>
      <w:r>
        <w:rPr>
          <w:rStyle w:val="a3"/>
        </w:rPr>
        <w:softHyphen/>
        <w:t>щиков (племянник Руллера, управляющий заводом), Д. Оболенский (майор Хард, главарь фашистов), Ф. Иванов, А. Громов, М. Доллер, С. Слетов, А. Константинов, Л. Кулешов.</w:t>
      </w:r>
    </w:p>
    <w:p w14:paraId="6FBC45EF" w14:textId="77777777" w:rsidR="0091456F" w:rsidRDefault="00000000">
      <w:pPr>
        <w:pStyle w:val="1"/>
        <w:spacing w:line="223" w:lineRule="auto"/>
        <w:ind w:firstLine="460"/>
        <w:jc w:val="both"/>
      </w:pPr>
      <w:r>
        <w:rPr>
          <w:rStyle w:val="a3"/>
        </w:rPr>
        <w:t>О революционном выступлении рабочих одной из капиталистиче</w:t>
      </w:r>
      <w:r>
        <w:rPr>
          <w:rStyle w:val="a3"/>
        </w:rPr>
        <w:softHyphen/>
        <w:t>ских стран.</w:t>
      </w:r>
    </w:p>
    <w:p w14:paraId="24D3D6F0" w14:textId="77777777" w:rsidR="0091456F" w:rsidRDefault="00000000">
      <w:pPr>
        <w:pStyle w:val="1"/>
        <w:spacing w:line="223" w:lineRule="auto"/>
        <w:ind w:firstLine="460"/>
        <w:jc w:val="both"/>
      </w:pPr>
      <w:r>
        <w:rPr>
          <w:rStyle w:val="a3"/>
        </w:rPr>
        <w:t>Рабочий Томас Ланн возглавляет революционное выступление на заводе «Гелиум». Оно жестоко подавлено, и Ланн арестован. Товарищи по революционной борьбе помогают Ланну бежать из тюрьмы. Он про</w:t>
      </w:r>
      <w:r>
        <w:rPr>
          <w:rStyle w:val="a3"/>
        </w:rPr>
        <w:softHyphen/>
        <w:t>бирается в Россию, чтобы связаться с Подобсдом, изобретателем мощного прибора «Луч смерти», который может обеспечить победу готовящегося революционного восстания. О существовании «Луча смерти» узнают гла</w:t>
      </w:r>
      <w:r>
        <w:rPr>
          <w:rStyle w:val="a3"/>
        </w:rPr>
        <w:softHyphen/>
        <w:t>вари фашистской организации. Одновременно с Ланном они пробираются в СССР и похищают изобретение Подобеда. После ряда приключений, кровавых схваток, борьбы с врагами Лани овладевает прибором и возвра</w:t>
      </w:r>
      <w:r>
        <w:rPr>
          <w:rStyle w:val="a3"/>
        </w:rPr>
        <w:softHyphen/>
        <w:t>щается на родину. На завод «Гелиум» он попадает в разгар восстания. . «Луч смерти» уничтожает эксплуататоров.</w:t>
      </w:r>
    </w:p>
    <w:p w14:paraId="6DE98B6D" w14:textId="77777777" w:rsidR="0091456F" w:rsidRDefault="00000000">
      <w:pPr>
        <w:pStyle w:val="1"/>
        <w:spacing w:line="223" w:lineRule="auto"/>
        <w:jc w:val="both"/>
      </w:pPr>
      <w:r>
        <w:rPr>
          <w:rStyle w:val="a3"/>
        </w:rPr>
        <w:t>Фильм сохранился без 4-й части.</w:t>
      </w:r>
    </w:p>
    <w:p w14:paraId="3396D76C" w14:textId="77777777" w:rsidR="0091456F" w:rsidRDefault="00000000">
      <w:pPr>
        <w:pStyle w:val="1"/>
        <w:spacing w:after="180" w:line="223" w:lineRule="auto"/>
        <w:ind w:firstLine="420"/>
        <w:jc w:val="both"/>
      </w:pPr>
      <w:r>
        <w:rPr>
          <w:rStyle w:val="a3"/>
        </w:rPr>
        <w:t>Библиография: «Известия», 8.III 1925 г.; «Кино-газета», М., 10. и 17.111 1925 г.; «Советское кино», М., 1925, № 1; «АРК», М.</w:t>
      </w:r>
      <w:r>
        <w:rPr>
          <w:rStyle w:val="a3"/>
          <w:vertAlign w:val="superscript"/>
        </w:rPr>
        <w:t>;</w:t>
      </w:r>
      <w:r>
        <w:rPr>
          <w:rStyle w:val="a3"/>
        </w:rPr>
        <w:t>, 1925, № 1 и 3; «Жизнь искусства», Л., 1925, № 15; «Рабочий и театр», Л., 1925, № 16 и 17; «Вечерняя Москва», 28.11 1925 г.</w:t>
      </w:r>
    </w:p>
    <w:p w14:paraId="3CD329C5" w14:textId="77777777" w:rsidR="0091456F" w:rsidRDefault="00000000">
      <w:pPr>
        <w:pStyle w:val="1"/>
        <w:numPr>
          <w:ilvl w:val="0"/>
          <w:numId w:val="3"/>
        </w:numPr>
        <w:tabs>
          <w:tab w:val="left" w:pos="522"/>
        </w:tabs>
        <w:spacing w:line="223" w:lineRule="auto"/>
        <w:ind w:firstLine="0"/>
        <w:jc w:val="both"/>
      </w:pPr>
      <w:r>
        <w:rPr>
          <w:rStyle w:val="a3"/>
        </w:rPr>
        <w:t>МАРИЙКА. Драма, 8 ч., 3122 л, ВУФКУ (Одесса), 1925 г., ВЭ 29.17 1926 г.</w:t>
      </w:r>
    </w:p>
    <w:p w14:paraId="0BF634C0" w14:textId="77777777" w:rsidR="0091456F" w:rsidRDefault="00000000">
      <w:pPr>
        <w:pStyle w:val="1"/>
        <w:spacing w:line="223" w:lineRule="auto"/>
        <w:ind w:firstLine="420"/>
        <w:jc w:val="both"/>
      </w:pPr>
      <w:r>
        <w:rPr>
          <w:rStyle w:val="a3"/>
        </w:rPr>
        <w:t>Авт. сцен. М. Романовская; реж. А. Лундин; опер. Б. Завелев; худ. И. Суворов, С. Зарицкий; пом. реж. Л. Бодик.</w:t>
      </w:r>
    </w:p>
    <w:p w14:paraId="7F52567B" w14:textId="77777777" w:rsidR="0091456F" w:rsidRDefault="00000000">
      <w:pPr>
        <w:pStyle w:val="1"/>
        <w:spacing w:line="223" w:lineRule="auto"/>
        <w:ind w:firstLine="420"/>
        <w:jc w:val="both"/>
      </w:pPr>
      <w:r>
        <w:rPr>
          <w:rStyle w:val="a3"/>
        </w:rPr>
        <w:t xml:space="preserve">В ролях: Ира Инсарова (Марийка), В. Людвинский (Тишка, пионер). Валя </w:t>
      </w:r>
      <w:r>
        <w:rPr>
          <w:rStyle w:val="a3"/>
        </w:rPr>
        <w:lastRenderedPageBreak/>
        <w:t>Вадальская (Катя, сестра Марийки), К- Милютин-Саввич (Васька, вор), С. Дарлинг (Клавдия, содержательница притона), С. Васютинский (Иосиф, хромой), Е. Пилецкая (Фроська), Ярославский (торговец), И. Со</w:t>
      </w:r>
      <w:r>
        <w:rPr>
          <w:rStyle w:val="a3"/>
        </w:rPr>
        <w:softHyphen/>
        <w:t>колова (прислуга), Г. Спранце (доктор), Д. Эрдман (Филька), Л. Чембар- ский (франт), Т. Брайнин, С. Горвиц, А. Сашин, Д. Федоровский, А. Кли</w:t>
      </w:r>
      <w:r>
        <w:rPr>
          <w:rStyle w:val="a3"/>
        </w:rPr>
        <w:softHyphen/>
        <w:t>менко (члены шайки воров), Б. Шелестов, П. Геров, А. Сашин (прохожие).</w:t>
      </w:r>
    </w:p>
    <w:p w14:paraId="14CC9762" w14:textId="77777777" w:rsidR="0091456F" w:rsidRDefault="00000000">
      <w:pPr>
        <w:pStyle w:val="1"/>
        <w:spacing w:line="223" w:lineRule="auto"/>
        <w:ind w:firstLine="420"/>
        <w:jc w:val="both"/>
      </w:pPr>
      <w:r>
        <w:rPr>
          <w:rStyle w:val="a3"/>
        </w:rPr>
        <w:t>История беспризорной крестьянской девочки-сиротки.</w:t>
      </w:r>
    </w:p>
    <w:p w14:paraId="07D85742" w14:textId="77777777" w:rsidR="0091456F" w:rsidRDefault="00000000">
      <w:pPr>
        <w:pStyle w:val="1"/>
        <w:spacing w:line="223" w:lineRule="auto"/>
        <w:ind w:firstLine="420"/>
        <w:jc w:val="both"/>
      </w:pPr>
      <w:r>
        <w:rPr>
          <w:rStyle w:val="a3"/>
        </w:rPr>
        <w:t>Первые годы нэпа. Один из комитетов «Помгола» направляет в город из голодающей деревни крестьянскую девочку-сиротку Марийку. Но девочка бежит; она хочет вернуться в родную деревню. По дороге Марийка знакомится’ со старым бродягой Филькой. Тот отдает ее Клавдии Ива</w:t>
      </w:r>
      <w:r>
        <w:rPr>
          <w:rStyle w:val="a3"/>
        </w:rPr>
        <w:softHyphen/>
        <w:t>новне— хозяйке воровского притона. Здесь девочку нещадно эксплуатируют. В дальнейшем се принуждают принять участие в «деле», которое кончается неудачей и навлекает па Марийку гнев членов шайки. Знакомый девочки, уличный продавец папирос Тишка, сблизившийся с пионерами и обеспо</w:t>
      </w:r>
      <w:r>
        <w:rPr>
          <w:rStyle w:val="a3"/>
        </w:rPr>
        <w:softHyphen/>
        <w:t>коенный судьбой Марийки, узнает о грозящей ей опасности и оповещает об этом милицию. Шайка арестована. Марийка вступает в пионерский отряд. Шествуя 1 Мая в рядах демонстрантов, она встречается со своей сестрой Катей, фабричной работницей, давно разыскивавшей Марийку.</w:t>
      </w:r>
    </w:p>
    <w:p w14:paraId="11982B7D" w14:textId="77777777" w:rsidR="0091456F" w:rsidRDefault="00000000">
      <w:pPr>
        <w:pStyle w:val="1"/>
        <w:spacing w:line="223" w:lineRule="auto"/>
        <w:ind w:firstLine="420"/>
        <w:jc w:val="both"/>
      </w:pPr>
      <w:r>
        <w:rPr>
          <w:rStyle w:val="a3"/>
        </w:rPr>
        <w:t>Фильм не сохранился.</w:t>
      </w:r>
    </w:p>
    <w:p w14:paraId="15C909D8" w14:textId="77777777" w:rsidR="0091456F" w:rsidRDefault="00000000">
      <w:pPr>
        <w:pStyle w:val="1"/>
        <w:spacing w:after="180" w:line="223" w:lineRule="auto"/>
        <w:ind w:firstLine="420"/>
        <w:jc w:val="both"/>
      </w:pPr>
      <w:r>
        <w:rPr>
          <w:rStyle w:val="a3"/>
        </w:rPr>
        <w:t>Библиография: «Рабочий и театр», Л., 1926, № 45.</w:t>
      </w:r>
    </w:p>
    <w:p w14:paraId="5C8B561E" w14:textId="77777777" w:rsidR="0091456F" w:rsidRDefault="00000000">
      <w:pPr>
        <w:pStyle w:val="1"/>
        <w:numPr>
          <w:ilvl w:val="0"/>
          <w:numId w:val="3"/>
        </w:numPr>
        <w:tabs>
          <w:tab w:val="left" w:pos="522"/>
        </w:tabs>
        <w:spacing w:line="223" w:lineRule="auto"/>
        <w:ind w:firstLine="0"/>
        <w:jc w:val="both"/>
      </w:pPr>
      <w:r>
        <w:rPr>
          <w:rStyle w:val="a3"/>
        </w:rPr>
        <w:t>МЕДВЕЖЬЯ СВАДЬБА («Псследний Шемет»). Экраниз., 8 ч., 2100л, Межрабпом-Русь, 1925 г., ВЭ 26.1 1926 г.</w:t>
      </w:r>
    </w:p>
    <w:p w14:paraId="6873B502" w14:textId="77777777" w:rsidR="0091456F" w:rsidRDefault="00000000">
      <w:pPr>
        <w:pStyle w:val="1"/>
        <w:spacing w:line="223" w:lineRule="auto"/>
        <w:ind w:firstLine="420"/>
        <w:jc w:val="both"/>
      </w:pPr>
      <w:r>
        <w:rPr>
          <w:rStyle w:val="a3"/>
        </w:rPr>
        <w:t>Авт. сцен. Г. Гребнер, А. Луначарский; реж. К. Эггерт; опер. П. Ермо</w:t>
      </w:r>
      <w:r>
        <w:rPr>
          <w:rStyle w:val="a3"/>
        </w:rPr>
        <w:softHyphen/>
        <w:t>лов; худ. В. Егоров; реж. пролога В. Гардин; опер, пролога Э. Тиссэ; ассист. реж. Ю. Райзман.</w:t>
      </w:r>
    </w:p>
    <w:p w14:paraId="39F3EE16" w14:textId="77777777" w:rsidR="0091456F" w:rsidRDefault="00000000">
      <w:pPr>
        <w:pStyle w:val="1"/>
        <w:spacing w:line="223" w:lineRule="auto"/>
        <w:ind w:firstLine="420"/>
        <w:jc w:val="both"/>
      </w:pPr>
      <w:r>
        <w:rPr>
          <w:rStyle w:val="a3"/>
        </w:rPr>
        <w:t>В ролях: К- Эггерт (граф Михаил Шемет; вторая роль — Казимир Шемет), В. Малиновская (Юлька), Н. Розснель (Мария Ивинская), А. Карцева (Аделина Шемет, жена Казимира), Ю. Завадский (Ольгерд Кейстут, ее кузен), В. Алехина (Аделина, в старости сумасшедшая), А. Гейрот (Виттенбах, пастор), О. Ленская (Туська, дочь дровосека), Н. Сталь (старая Вижа, нищая), Е. Волконская (Августа Довгелло), Б. Афонин (домашний врач Шемета), М. Розенштейн (гувернантка), В. Владиславский (генерал), Г. Кравченко, Н. Витовтов.</w:t>
      </w:r>
    </w:p>
    <w:p w14:paraId="5E018C18" w14:textId="77777777" w:rsidR="0091456F" w:rsidRDefault="00000000">
      <w:pPr>
        <w:pStyle w:val="1"/>
        <w:spacing w:line="223" w:lineRule="auto"/>
        <w:ind w:firstLine="420"/>
        <w:jc w:val="both"/>
      </w:pPr>
      <w:r>
        <w:rPr>
          <w:rStyle w:val="a3"/>
        </w:rPr>
        <w:t>Экранизация одноименной пьесы А. Луначарского, созданной по моти</w:t>
      </w:r>
      <w:r>
        <w:rPr>
          <w:rStyle w:val="a3"/>
        </w:rPr>
        <w:softHyphen/>
        <w:t>вам новеллы П. Мериме «Локис».</w:t>
      </w:r>
    </w:p>
    <w:p w14:paraId="7C686735" w14:textId="77777777" w:rsidR="0091456F" w:rsidRDefault="00000000">
      <w:pPr>
        <w:pStyle w:val="1"/>
        <w:spacing w:line="223" w:lineRule="auto"/>
        <w:ind w:firstLine="420"/>
        <w:jc w:val="both"/>
      </w:pPr>
      <w:r>
        <w:rPr>
          <w:rStyle w:val="a3"/>
        </w:rPr>
        <w:t>Литва первой половины XIX столетия. Среди лесов высится феодаль</w:t>
      </w:r>
      <w:r>
        <w:rPr>
          <w:rStyle w:val="a3"/>
        </w:rPr>
        <w:softHyphen/>
        <w:t>ный замок графа Шемета. Однажды во время охоты на графиню нападает медведь. Пережитое потрясение лишает ее рассудка.</w:t>
      </w:r>
    </w:p>
    <w:p w14:paraId="4C4C4B13" w14:textId="77777777" w:rsidR="0091456F" w:rsidRDefault="00000000">
      <w:pPr>
        <w:pStyle w:val="1"/>
        <w:spacing w:line="223" w:lineRule="auto"/>
        <w:ind w:firstLine="420"/>
        <w:jc w:val="both"/>
      </w:pPr>
      <w:r>
        <w:rPr>
          <w:rStyle w:val="a3"/>
        </w:rPr>
        <w:t>Таков пролог фильма.</w:t>
      </w:r>
    </w:p>
    <w:p w14:paraId="25E8E442" w14:textId="77777777" w:rsidR="0091456F" w:rsidRDefault="00000000">
      <w:pPr>
        <w:pStyle w:val="1"/>
        <w:spacing w:after="180" w:line="223" w:lineRule="auto"/>
        <w:ind w:firstLine="420"/>
        <w:jc w:val="both"/>
        <w:sectPr w:rsidR="0091456F">
          <w:footerReference w:type="even" r:id="rId85"/>
          <w:footerReference w:type="default" r:id="rId86"/>
          <w:footerReference w:type="first" r:id="rId87"/>
          <w:pgSz w:w="7794" w:h="12884"/>
          <w:pgMar w:top="280" w:right="170" w:bottom="586" w:left="183" w:header="0" w:footer="3" w:gutter="0"/>
          <w:pgNumType w:start="98"/>
          <w:cols w:space="720"/>
          <w:noEndnote/>
          <w:titlePg/>
          <w:docGrid w:linePitch="360"/>
        </w:sectPr>
      </w:pPr>
      <w:r>
        <w:rPr>
          <w:rStyle w:val="a3"/>
        </w:rPr>
        <w:t>Рожденный графиней сын приобретает патологические черты харак</w:t>
      </w:r>
      <w:r>
        <w:rPr>
          <w:rStyle w:val="a3"/>
        </w:rPr>
        <w:softHyphen/>
        <w:t>тера, свидетельствующие о вырождении рода. Молодой граф, испытывая', болезненную жажду крови, нападает на крестьянок. Местные жители ненавидят графа, отождествляя его с легендарным оборотнем Локис..</w:t>
      </w:r>
    </w:p>
    <w:p w14:paraId="72896EF9" w14:textId="77777777" w:rsidR="0091456F" w:rsidRDefault="00000000">
      <w:pPr>
        <w:pStyle w:val="1"/>
        <w:spacing w:line="221" w:lineRule="auto"/>
        <w:ind w:firstLine="0"/>
        <w:jc w:val="both"/>
      </w:pPr>
      <w:r>
        <w:rPr>
          <w:rStyle w:val="a3"/>
        </w:rPr>
        <w:lastRenderedPageBreak/>
        <w:t>Народная ненависть перерастает в открытое возмущение. Когда в свадеб</w:t>
      </w:r>
      <w:r>
        <w:rPr>
          <w:rStyle w:val="a3"/>
        </w:rPr>
        <w:softHyphen/>
        <w:t>ную ночь молодой граф Шемет загрызает свою невесту, восставшие кре</w:t>
      </w:r>
      <w:r>
        <w:rPr>
          <w:rStyle w:val="a3"/>
        </w:rPr>
        <w:softHyphen/>
        <w:t>стьяне поджигают замок, и граф гибнет в пламени пожара.</w:t>
      </w:r>
    </w:p>
    <w:p w14:paraId="1D732CBD" w14:textId="77777777" w:rsidR="0091456F" w:rsidRDefault="00000000">
      <w:pPr>
        <w:pStyle w:val="1"/>
        <w:spacing w:line="221" w:lineRule="auto"/>
        <w:ind w:firstLine="420"/>
        <w:jc w:val="both"/>
      </w:pPr>
      <w:r>
        <w:rPr>
          <w:rStyle w:val="a3"/>
        </w:rPr>
        <w:t>В фильме мотивы социального характера тонут в нагромождении патологических поступков графа.</w:t>
      </w:r>
    </w:p>
    <w:p w14:paraId="6687FFE3" w14:textId="77777777" w:rsidR="0091456F" w:rsidRDefault="00000000">
      <w:pPr>
        <w:pStyle w:val="1"/>
        <w:spacing w:after="200" w:line="221" w:lineRule="auto"/>
        <w:ind w:firstLine="420"/>
        <w:jc w:val="both"/>
      </w:pPr>
      <w:r>
        <w:rPr>
          <w:rStyle w:val="a3"/>
        </w:rPr>
        <w:t>Библиография; «Правда», 31.1 1926 г.; «Известия», 14. VI 1925 г.; «Комсомольская правда», 30.1 1926 г.; «Кино», М., 9 и 16.11 1926 г.; «Советское кино», М., 1926, № 3; «Советский экран», М., 1926, № 4 и 7; «АРК», М., 1926, № 3; «Жизнь искусства», Л., 1926, № 5; «Рабочий и театр», Л., 1926, № 5; «Новый зритель», 1926, № 6; «Вечерняя Москва», 13.1 1926 г.</w:t>
      </w:r>
    </w:p>
    <w:p w14:paraId="0A708E45" w14:textId="77777777" w:rsidR="0091456F" w:rsidRDefault="00000000">
      <w:pPr>
        <w:pStyle w:val="1"/>
        <w:numPr>
          <w:ilvl w:val="0"/>
          <w:numId w:val="3"/>
        </w:numPr>
        <w:tabs>
          <w:tab w:val="left" w:pos="522"/>
        </w:tabs>
        <w:spacing w:line="223" w:lineRule="auto"/>
        <w:ind w:firstLine="0"/>
        <w:jc w:val="both"/>
      </w:pPr>
      <w:r>
        <w:rPr>
          <w:rStyle w:val="a3"/>
        </w:rPr>
        <w:t xml:space="preserve">МИНАРЕТ СМЕРТИ («Пленница гарема»). Драма, 7 </w:t>
      </w:r>
      <w:r>
        <w:rPr>
          <w:rStyle w:val="a3"/>
          <w:b/>
          <w:bCs/>
        </w:rPr>
        <w:t xml:space="preserve">ч., </w:t>
      </w:r>
      <w:r>
        <w:rPr>
          <w:rStyle w:val="a3"/>
        </w:rPr>
        <w:t xml:space="preserve">2300 </w:t>
      </w:r>
      <w:r>
        <w:rPr>
          <w:rStyle w:val="a3"/>
          <w:i/>
          <w:iCs/>
        </w:rPr>
        <w:t xml:space="preserve">м^ </w:t>
      </w:r>
      <w:r>
        <w:rPr>
          <w:rStyle w:val="a3"/>
        </w:rPr>
        <w:t>Севзапкино (Л.) и Бухкино, 1925 г., ВЭ 8.XII 1925 г.</w:t>
      </w:r>
    </w:p>
    <w:p w14:paraId="1B0EA8A3" w14:textId="77777777" w:rsidR="0091456F" w:rsidRDefault="00000000">
      <w:pPr>
        <w:pStyle w:val="1"/>
        <w:spacing w:line="223" w:lineRule="auto"/>
        <w:ind w:firstLine="420"/>
        <w:jc w:val="both"/>
      </w:pPr>
      <w:r>
        <w:rPr>
          <w:rStyle w:val="a3"/>
        </w:rPr>
        <w:t>Авт. сцен. А. Балагин, В. Висковский; реж. В. Висковский; онер. Ф. Вериго-Даровский, С. Беляев; худ. А. Уткин.</w:t>
      </w:r>
    </w:p>
    <w:p w14:paraId="1C683834" w14:textId="77777777" w:rsidR="0091456F" w:rsidRDefault="00000000">
      <w:pPr>
        <w:pStyle w:val="1"/>
        <w:spacing w:line="223" w:lineRule="auto"/>
        <w:ind w:firstLine="420"/>
        <w:jc w:val="both"/>
      </w:pPr>
      <w:r>
        <w:rPr>
          <w:rStyle w:val="a3"/>
        </w:rPr>
        <w:t>В ролях: Н. Венделин (Джемаль, дочь хивинского бая), В. Баранова (Селеха, ее молочная сестра), О. Фрелих (Садык, джигит), Н. Джалилов (Кур-Баши, атаман разбойников), О. Спирова (Гюль-Сарык, его налож</w:t>
      </w:r>
      <w:r>
        <w:rPr>
          <w:rStyle w:val="a3"/>
        </w:rPr>
        <w:softHyphen/>
        <w:t>ница), А. Богдановский (Энджин-хан, эмир Бухары), И. Таланов (Шах- рух-бек, его сын), С. Шкляревский, Б. Медведев (разбойники), Н. Зелен</w:t>
      </w:r>
      <w:r>
        <w:rPr>
          <w:rStyle w:val="a3"/>
        </w:rPr>
        <w:softHyphen/>
        <w:t>ская, М. Карповский, Н. Зиненко, 3. Занони.</w:t>
      </w:r>
    </w:p>
    <w:p w14:paraId="6540E533" w14:textId="77777777" w:rsidR="0091456F" w:rsidRDefault="00000000">
      <w:pPr>
        <w:pStyle w:val="1"/>
        <w:spacing w:line="223" w:lineRule="auto"/>
        <w:ind w:firstLine="420"/>
        <w:jc w:val="both"/>
      </w:pPr>
      <w:r>
        <w:rPr>
          <w:rStyle w:val="a3"/>
        </w:rPr>
        <w:t>О деспотизме средневековых узбекских властителей.</w:t>
      </w:r>
    </w:p>
    <w:p w14:paraId="05A5CC38" w14:textId="77777777" w:rsidR="0091456F" w:rsidRDefault="00000000">
      <w:pPr>
        <w:pStyle w:val="1"/>
        <w:spacing w:line="223" w:lineRule="auto"/>
        <w:ind w:firstLine="420"/>
        <w:jc w:val="both"/>
      </w:pPr>
      <w:r>
        <w:rPr>
          <w:rStyle w:val="a3"/>
        </w:rPr>
        <w:t>Джемаль, дочь хивинского бая, и ее молочная сестра Селеха отправ</w:t>
      </w:r>
      <w:r>
        <w:rPr>
          <w:rStyle w:val="a3"/>
        </w:rPr>
        <w:softHyphen/>
        <w:t>ляются из Бухары в родную Хиву. По дороге на караван нападает шайка разбойников. Красота Джемаль поражает атамана шайки Кур-Баши, но пленница отвергает любовь разбойника. Гюль-Сарык, наложница атамана, ревнуя новую соперницу, содействует побегу Джемаль и Селехи. Блуждающих по знойным пескам, обессиленных и беспомощных девушек встречает бухарский джигит Садык. Красавица Джемаль покоряет сердце Садыка. Он помогает девушкам добраться до отчего дома. Проходят месяцы. Эмир бухарский и его сын совершают набег на соседнюю Хиву. Среди военной добычи бухарского эмира оказываются Джемаль и Селеха. В честь победы организуется состязание всадников «кокбуры» (козлодра- ние). Победителю состязания джигиту Садыку эмир дарит хивинскую красавицу Джемаль. Но сын эмира увозит девушку в свой гарем. Наход</w:t>
      </w:r>
      <w:r>
        <w:rPr>
          <w:rStyle w:val="a3"/>
        </w:rPr>
        <w:softHyphen/>
        <w:t>чивая и самоотверженная Селеха сообщает об этом эмиру. Опасаясь неми</w:t>
      </w:r>
      <w:r>
        <w:rPr>
          <w:rStyle w:val="a3"/>
        </w:rPr>
        <w:softHyphen/>
        <w:t>нуемой расправы, сын убивает отца. Обвинив в убийстве Джемаль, он приказывает стражникам арестовать ее. Джемаль заточают в минарет, откуда никто еще не выходил живым. Отцеубийца становится эмиром Бухары. Угнетенный бухарский народ, возглавляемый Садыком, под</w:t>
      </w:r>
      <w:r>
        <w:rPr>
          <w:rStyle w:val="a3"/>
        </w:rPr>
        <w:softHyphen/>
        <w:t>нимает восстание. Восставшие врываются в осажденный дворец. Эмир пытается сбросить с минарета Джемаль, но падает, сраженный Садыком. Фильм кончается счастливой встречей Джемаль и ее возлюбленного.</w:t>
      </w:r>
    </w:p>
    <w:p w14:paraId="44982908" w14:textId="77777777" w:rsidR="0091456F" w:rsidRDefault="00000000">
      <w:pPr>
        <w:pStyle w:val="1"/>
        <w:spacing w:line="223" w:lineRule="auto"/>
        <w:ind w:firstLine="420"/>
        <w:jc w:val="both"/>
      </w:pPr>
      <w:r>
        <w:rPr>
          <w:rStyle w:val="a3"/>
        </w:rPr>
        <w:t>Фильму предшествует ссылка авторов на использование мотивов бухарской легенды XVI в.</w:t>
      </w:r>
    </w:p>
    <w:p w14:paraId="1C6AE396" w14:textId="77777777" w:rsidR="0091456F" w:rsidRDefault="00000000">
      <w:pPr>
        <w:pStyle w:val="1"/>
        <w:spacing w:after="200" w:line="223" w:lineRule="auto"/>
        <w:ind w:firstLine="420"/>
        <w:jc w:val="both"/>
      </w:pPr>
      <w:r>
        <w:rPr>
          <w:rStyle w:val="a3"/>
        </w:rPr>
        <w:t>Библиография: «Труд», 12.XII 1925 г.; «Комсомольская правда», 17.XII 1925 г.; «Кино», М., 19.1 1926 г.; «Ленинградская газета кино», 7.IV 1925 г.; «Советское кино», М., 1926, № 1; «Советский экран», М., 1926, № 1; «АРК», М., 1926, № 2; «Жизнь искусства», Л., 1925, № 15 и 52; «Рабочий и театр», Л., 1925, № 52; «Новый зритель», М., 1925, №51; «Вечерняя Москва», 11.ХП 1925 г.</w:t>
      </w:r>
    </w:p>
    <w:p w14:paraId="4BA9B680" w14:textId="77777777" w:rsidR="0091456F" w:rsidRDefault="00000000">
      <w:pPr>
        <w:pStyle w:val="1"/>
        <w:numPr>
          <w:ilvl w:val="0"/>
          <w:numId w:val="3"/>
        </w:numPr>
        <w:tabs>
          <w:tab w:val="left" w:pos="522"/>
        </w:tabs>
        <w:spacing w:after="200" w:line="233" w:lineRule="auto"/>
        <w:ind w:firstLine="0"/>
        <w:jc w:val="both"/>
      </w:pPr>
      <w:r>
        <w:rPr>
          <w:rStyle w:val="a3"/>
        </w:rPr>
        <w:t>МИШКА ЗВОНОВ. Приключ., 7 ч., 1500 л, Севзапкино (Л.), 1925 г., ВЭ 25. IV 1925 г.</w:t>
      </w:r>
    </w:p>
    <w:p w14:paraId="48CB3181" w14:textId="77777777" w:rsidR="0091456F" w:rsidRDefault="00000000">
      <w:pPr>
        <w:pStyle w:val="1"/>
        <w:spacing w:line="223" w:lineRule="auto"/>
        <w:ind w:firstLine="420"/>
        <w:jc w:val="both"/>
      </w:pPr>
      <w:r>
        <w:rPr>
          <w:rStyle w:val="a3"/>
        </w:rPr>
        <w:t>Авт. сцен. В. Богданович; реж. П. Малахов; опер. С. Лебедев, С. Бе</w:t>
      </w:r>
      <w:r>
        <w:rPr>
          <w:rStyle w:val="a3"/>
        </w:rPr>
        <w:softHyphen/>
        <w:t>ляев, А. Кюн; худ. П. Михельсон.</w:t>
      </w:r>
    </w:p>
    <w:p w14:paraId="3636F602" w14:textId="77777777" w:rsidR="0091456F" w:rsidRDefault="00000000">
      <w:pPr>
        <w:pStyle w:val="1"/>
        <w:spacing w:line="223" w:lineRule="auto"/>
        <w:ind w:firstLine="420"/>
        <w:jc w:val="both"/>
      </w:pPr>
      <w:r>
        <w:rPr>
          <w:rStyle w:val="a3"/>
        </w:rPr>
        <w:t>В ролях: Шура Константинов (Мишка Звонов), В. Воейков (Полуш</w:t>
      </w:r>
      <w:r>
        <w:rPr>
          <w:rStyle w:val="a3"/>
        </w:rPr>
        <w:softHyphen/>
        <w:t>кин, булочник), Е. Туманская (жена булочника), С. Глаголин (Андрей Серов, комсомолец), Г. Литвинов (газетчик), А. Бриторев (Лешка), М. Ви- ламова.</w:t>
      </w:r>
    </w:p>
    <w:p w14:paraId="758883E3" w14:textId="77777777" w:rsidR="0091456F" w:rsidRDefault="00000000">
      <w:pPr>
        <w:pStyle w:val="1"/>
        <w:spacing w:line="223" w:lineRule="auto"/>
        <w:ind w:firstLine="420"/>
        <w:jc w:val="both"/>
      </w:pPr>
      <w:r>
        <w:rPr>
          <w:rStyle w:val="a3"/>
        </w:rPr>
        <w:lastRenderedPageBreak/>
        <w:t>О борьбе с детской беспризорностью в первые годы нэпа.</w:t>
      </w:r>
    </w:p>
    <w:p w14:paraId="1138A184" w14:textId="77777777" w:rsidR="0091456F" w:rsidRDefault="00000000">
      <w:pPr>
        <w:pStyle w:val="1"/>
        <w:spacing w:line="223" w:lineRule="auto"/>
        <w:ind w:firstLine="420"/>
        <w:jc w:val="both"/>
      </w:pPr>
      <w:r>
        <w:rPr>
          <w:rStyle w:val="a3"/>
        </w:rPr>
        <w:t>Сюжет был построен на приключениях беспризорного крестьянского мальчика, попавшего в Ленинград.</w:t>
      </w:r>
    </w:p>
    <w:p w14:paraId="4498F6C8" w14:textId="77777777" w:rsidR="0091456F" w:rsidRDefault="00000000">
      <w:pPr>
        <w:pStyle w:val="1"/>
        <w:spacing w:line="223" w:lineRule="auto"/>
        <w:ind w:firstLine="420"/>
        <w:jc w:val="both"/>
      </w:pPr>
      <w:r>
        <w:rPr>
          <w:rStyle w:val="a3"/>
        </w:rPr>
        <w:t>По ходу действия демонстрировались быт беспризорников, эксплуа</w:t>
      </w:r>
      <w:r>
        <w:rPr>
          <w:rStyle w:val="a3"/>
        </w:rPr>
        <w:softHyphen/>
        <w:t>тация частниками детского труда, деятельность детдома и работа пионер</w:t>
      </w:r>
      <w:r>
        <w:rPr>
          <w:rStyle w:val="a3"/>
        </w:rPr>
        <w:softHyphen/>
        <w:t>отряда.</w:t>
      </w:r>
    </w:p>
    <w:p w14:paraId="3B40287B" w14:textId="77777777" w:rsidR="0091456F" w:rsidRDefault="00000000">
      <w:pPr>
        <w:pStyle w:val="1"/>
        <w:spacing w:line="223" w:lineRule="auto"/>
        <w:ind w:firstLine="420"/>
        <w:jc w:val="both"/>
      </w:pPr>
      <w:r>
        <w:rPr>
          <w:rStyle w:val="a3"/>
        </w:rPr>
        <w:t>Фильм не сохранился.</w:t>
      </w:r>
    </w:p>
    <w:p w14:paraId="275DB7A6" w14:textId="77777777" w:rsidR="0091456F" w:rsidRDefault="00000000">
      <w:pPr>
        <w:pStyle w:val="1"/>
        <w:spacing w:after="200" w:line="223" w:lineRule="auto"/>
        <w:ind w:firstLine="420"/>
        <w:jc w:val="both"/>
      </w:pPr>
      <w:r>
        <w:rPr>
          <w:rStyle w:val="a3"/>
        </w:rPr>
        <w:t>Библиография: «Ленинградская газета кино», 25.VIII 1925 г.</w:t>
      </w:r>
    </w:p>
    <w:p w14:paraId="515B2149" w14:textId="77777777" w:rsidR="0091456F" w:rsidRDefault="00000000">
      <w:pPr>
        <w:pStyle w:val="1"/>
        <w:numPr>
          <w:ilvl w:val="0"/>
          <w:numId w:val="3"/>
        </w:numPr>
        <w:tabs>
          <w:tab w:val="left" w:pos="522"/>
        </w:tabs>
        <w:spacing w:line="221" w:lineRule="auto"/>
        <w:ind w:firstLine="0"/>
        <w:jc w:val="both"/>
      </w:pPr>
      <w:r>
        <w:rPr>
          <w:rStyle w:val="a3"/>
        </w:rPr>
        <w:t xml:space="preserve">МИШКИ ПРОТИВ ЮДЕНИЧА («Небывалые приключения газетчика Мишки среди белогвардейцев»). Комедия, 2 ч., 680 </w:t>
      </w:r>
      <w:r>
        <w:rPr>
          <w:rStyle w:val="a3"/>
          <w:i/>
          <w:iCs/>
        </w:rPr>
        <w:t>м,</w:t>
      </w:r>
      <w:r>
        <w:rPr>
          <w:rStyle w:val="a3"/>
        </w:rPr>
        <w:t xml:space="preserve"> Севзапкино (Л.), 1925 г., ВЭ 23.V 1925 г.</w:t>
      </w:r>
    </w:p>
    <w:p w14:paraId="3018E063" w14:textId="77777777" w:rsidR="0091456F" w:rsidRDefault="00000000">
      <w:pPr>
        <w:pStyle w:val="1"/>
        <w:spacing w:line="221" w:lineRule="auto"/>
        <w:ind w:firstLine="420"/>
        <w:jc w:val="both"/>
      </w:pPr>
      <w:r>
        <w:rPr>
          <w:rStyle w:val="a3"/>
        </w:rPr>
        <w:t>Авт. сцен. И. Кунина, Г. Козинцев, Л. Трауберг; реж. Г. Козинцев, Л. Трауберг; опер. Ф. Вериго-Даровский; худ. Е. Еней.</w:t>
      </w:r>
    </w:p>
    <w:p w14:paraId="4564FAE6" w14:textId="77777777" w:rsidR="0091456F" w:rsidRDefault="00000000">
      <w:pPr>
        <w:pStyle w:val="1"/>
        <w:spacing w:line="221" w:lineRule="auto"/>
        <w:ind w:firstLine="420"/>
        <w:jc w:val="both"/>
      </w:pPr>
      <w:r>
        <w:rPr>
          <w:rStyle w:val="a3"/>
        </w:rPr>
        <w:t>В ролях: Шура Завьялов (Мишка, газетчик), П. Попа (шпионка белых), С. Герасимов, А. Костричкин (пара шпиков), Е. Кумсйко (генерал Юденич), Э. Галь (фотограф), А. Александров (репортер), Т. Венцель (медвежий вожак), Я. Жеймо (эпизодическая роль мальчика).</w:t>
      </w:r>
    </w:p>
    <w:p w14:paraId="4DFA2797" w14:textId="77777777" w:rsidR="0091456F" w:rsidRDefault="00000000">
      <w:pPr>
        <w:pStyle w:val="1"/>
        <w:spacing w:line="221" w:lineRule="auto"/>
        <w:ind w:firstLine="420"/>
        <w:jc w:val="both"/>
      </w:pPr>
      <w:r>
        <w:rPr>
          <w:rStyle w:val="a3"/>
        </w:rPr>
        <w:t>В форме эксцентрической комедии фильм рассказывал о необычайных приключениях мальчика-газетчика Мишки, попавшего в штаб Юденича.</w:t>
      </w:r>
    </w:p>
    <w:p w14:paraId="10CDA420" w14:textId="77777777" w:rsidR="0091456F" w:rsidRDefault="00000000">
      <w:pPr>
        <w:pStyle w:val="1"/>
        <w:spacing w:line="221" w:lineRule="auto"/>
        <w:ind w:firstLine="420"/>
        <w:jc w:val="both"/>
      </w:pPr>
      <w:r>
        <w:rPr>
          <w:rStyle w:val="a3"/>
        </w:rPr>
        <w:t>Фильм не сохранился.</w:t>
      </w:r>
    </w:p>
    <w:p w14:paraId="3C1E120D" w14:textId="77777777" w:rsidR="0091456F" w:rsidRDefault="00000000">
      <w:pPr>
        <w:pStyle w:val="1"/>
        <w:spacing w:after="200" w:line="221" w:lineRule="auto"/>
        <w:ind w:firstLine="420"/>
        <w:jc w:val="both"/>
      </w:pPr>
      <w:r>
        <w:rPr>
          <w:rStyle w:val="a3"/>
        </w:rPr>
        <w:t>Библиография: «Кино-неделя», Л.—М., 1925, № 7 и 8.</w:t>
      </w:r>
    </w:p>
    <w:p w14:paraId="68A75FED" w14:textId="77777777" w:rsidR="0091456F" w:rsidRDefault="00000000">
      <w:pPr>
        <w:pStyle w:val="1"/>
        <w:numPr>
          <w:ilvl w:val="0"/>
          <w:numId w:val="3"/>
        </w:numPr>
        <w:tabs>
          <w:tab w:val="left" w:pos="522"/>
        </w:tabs>
        <w:spacing w:line="221" w:lineRule="auto"/>
        <w:ind w:firstLine="0"/>
        <w:jc w:val="both"/>
      </w:pPr>
      <w:r>
        <w:rPr>
          <w:rStyle w:val="a3"/>
        </w:rPr>
        <w:t xml:space="preserve">МОРОКА («Две силы»). Драма, 7 ч., 1880 </w:t>
      </w:r>
      <w:r>
        <w:rPr>
          <w:rStyle w:val="a3"/>
          <w:i/>
          <w:iCs/>
        </w:rPr>
        <w:t>м,</w:t>
      </w:r>
      <w:r>
        <w:rPr>
          <w:rStyle w:val="a3"/>
        </w:rPr>
        <w:t xml:space="preserve"> Госкино (3-я ф-ка), 1925 г., ВЭ 11.Х 1925 г.</w:t>
      </w:r>
    </w:p>
    <w:p w14:paraId="7817F3D1" w14:textId="77777777" w:rsidR="0091456F" w:rsidRDefault="00000000">
      <w:pPr>
        <w:pStyle w:val="1"/>
        <w:spacing w:line="221" w:lineRule="auto"/>
        <w:ind w:firstLine="420"/>
        <w:jc w:val="both"/>
      </w:pPr>
      <w:r>
        <w:rPr>
          <w:rStyle w:val="a3"/>
        </w:rPr>
        <w:t>Авт. сцен. Ю. Тарич; реж. Е. Иванов-Барков, Ю. Тарич; опер. А. Вин</w:t>
      </w:r>
      <w:r>
        <w:rPr>
          <w:rStyle w:val="a3"/>
        </w:rPr>
        <w:softHyphen/>
        <w:t>клер; худ. Д. Колупаев; пом. реж. И. Пырьев; монтаж. Э. Шуб.</w:t>
      </w:r>
    </w:p>
    <w:p w14:paraId="49F18845" w14:textId="77777777" w:rsidR="0091456F" w:rsidRDefault="00000000">
      <w:pPr>
        <w:pStyle w:val="1"/>
        <w:spacing w:line="221" w:lineRule="auto"/>
        <w:ind w:firstLine="420"/>
        <w:jc w:val="both"/>
      </w:pPr>
      <w:r>
        <w:rPr>
          <w:rStyle w:val="a3"/>
        </w:rPr>
        <w:t>В ролях: М. Котельников (Федор Рубакин, красноармеец), Н. Кова</w:t>
      </w:r>
      <w:r>
        <w:rPr>
          <w:rStyle w:val="a3"/>
        </w:rPr>
        <w:softHyphen/>
        <w:t>лева (Луша, его жена), А. Андреев (Кудимыч, мельник), А. Жуков (Яшка Бухвалов, сын кулака), И. Качалов (его отец), С Яковлева (Груня Кли</w:t>
      </w:r>
      <w:r>
        <w:rPr>
          <w:rStyle w:val="a3"/>
        </w:rPr>
        <w:softHyphen/>
        <w:t>мова), В. Аристов (Еремка), С. Злобин (Шурка, комсомолец), К. Ефимов (Лягавый, оборванец), А. Днепрова (Макариха), Т. Барышева (подруга Групи), А. Отрадин (Степан Климов), А. Гайлеш (поп).</w:t>
      </w:r>
    </w:p>
    <w:p w14:paraId="520595E8" w14:textId="77777777" w:rsidR="0091456F" w:rsidRDefault="00000000">
      <w:pPr>
        <w:pStyle w:val="1"/>
        <w:spacing w:line="221" w:lineRule="auto"/>
        <w:ind w:firstLine="420"/>
        <w:jc w:val="both"/>
      </w:pPr>
      <w:r>
        <w:rPr>
          <w:rStyle w:val="a3"/>
        </w:rPr>
        <w:t>О борьбе комсомольцев против суеверий и религиозных предрассудков.</w:t>
      </w:r>
    </w:p>
    <w:p w14:paraId="3B54D320" w14:textId="77777777" w:rsidR="0091456F" w:rsidRDefault="00000000">
      <w:pPr>
        <w:pStyle w:val="1"/>
        <w:spacing w:line="221" w:lineRule="auto"/>
        <w:ind w:firstLine="420"/>
        <w:jc w:val="both"/>
      </w:pPr>
      <w:r>
        <w:rPr>
          <w:rStyle w:val="a3"/>
        </w:rPr>
        <w:t>Первые годы Советской власти. В глухой деревне сельские комсо</w:t>
      </w:r>
      <w:r>
        <w:rPr>
          <w:rStyle w:val="a3"/>
        </w:rPr>
        <w:softHyphen/>
        <w:t>мольцы-активисты с помощью стенгазеты и других средств массовой аги</w:t>
      </w:r>
      <w:r>
        <w:rPr>
          <w:rStyle w:val="a3"/>
        </w:rPr>
        <w:softHyphen/>
        <w:t>тации пытаются вести разъяснительную работу среди крестьян. Однако жители деревни по старой привычке все еще обращаются со всеми своими невзгодами к мельнику Кудимычу — хитрому старику, занимающемуся ворожбой. Приехавший в отпуск красноармеец Федор Рубакин помогает молодежи разоблачить знахаря и привлечь его к ответственности.</w:t>
      </w:r>
    </w:p>
    <w:p w14:paraId="40345767" w14:textId="77777777" w:rsidR="0091456F" w:rsidRDefault="00000000">
      <w:pPr>
        <w:pStyle w:val="1"/>
        <w:spacing w:after="200" w:line="221" w:lineRule="auto"/>
        <w:ind w:firstLine="420"/>
        <w:jc w:val="both"/>
      </w:pPr>
      <w:r>
        <w:rPr>
          <w:rStyle w:val="a3"/>
        </w:rPr>
        <w:t>Библиография: «Известия», 28.VI 1925 г.; «Комсомольская правда», 25.VI 1925 г.; «Кино», М., 30.VI 1925 г.; «Советское кино», М., 1925, № 2; «АРК», М., 1925, № 6-7; «Вечерняя Москва», 12.IX 1925 г.</w:t>
      </w:r>
    </w:p>
    <w:p w14:paraId="3309F006" w14:textId="77777777" w:rsidR="0091456F" w:rsidRDefault="00000000">
      <w:pPr>
        <w:pStyle w:val="1"/>
        <w:numPr>
          <w:ilvl w:val="0"/>
          <w:numId w:val="3"/>
        </w:numPr>
        <w:tabs>
          <w:tab w:val="left" w:pos="522"/>
        </w:tabs>
        <w:spacing w:line="218" w:lineRule="auto"/>
        <w:ind w:firstLine="0"/>
        <w:jc w:val="both"/>
      </w:pPr>
      <w:r>
        <w:rPr>
          <w:rStyle w:val="a3"/>
        </w:rPr>
        <w:t xml:space="preserve">МУСУЛЬМАНКА («Дочь корана»). Драма, 8 ч., 2500 </w:t>
      </w:r>
      <w:r>
        <w:rPr>
          <w:rStyle w:val="a3"/>
          <w:i/>
          <w:iCs/>
        </w:rPr>
        <w:t>м,</w:t>
      </w:r>
      <w:r>
        <w:rPr>
          <w:rStyle w:val="a3"/>
        </w:rPr>
        <w:t xml:space="preserve"> Пролеткино и Бухкино, 1925 г., ВЭ 29.IX 1925 г.</w:t>
      </w:r>
    </w:p>
    <w:p w14:paraId="1F49D559" w14:textId="77777777" w:rsidR="0091456F" w:rsidRDefault="00000000">
      <w:pPr>
        <w:pStyle w:val="1"/>
        <w:spacing w:after="200" w:line="218" w:lineRule="auto"/>
        <w:ind w:firstLine="420"/>
        <w:jc w:val="both"/>
      </w:pPr>
      <w:r>
        <w:rPr>
          <w:rStyle w:val="a3"/>
        </w:rPr>
        <w:t>Авт. сцен, и реж. Д. Бассалыго (тема А. Майера); опер. В. Добр- жанский.</w:t>
      </w:r>
    </w:p>
    <w:p w14:paraId="6E8A6F87" w14:textId="77777777" w:rsidR="0091456F" w:rsidRDefault="00000000">
      <w:pPr>
        <w:pStyle w:val="1"/>
        <w:spacing w:line="223" w:lineRule="auto"/>
        <w:ind w:firstLine="420"/>
        <w:jc w:val="both"/>
      </w:pPr>
      <w:r>
        <w:rPr>
          <w:rStyle w:val="a3"/>
        </w:rPr>
        <w:t>В ролях: О. Третьякова (Сагадат), Г. Левкоев (Умар, батрак), В. Мас- сино (Джалимо), А. Поляков (Курбаши, атаман разбойников), Н. Беляев (Ахмет-бай), Н. Фурсов (садовник Шсйхулла, отец Сагадат), Рахатова (Гюльнар, дочь Ахмет-бая), Б. Буров (Нурал-бай, ее жених), Сайд Алиева (заведующая женотделом).</w:t>
      </w:r>
    </w:p>
    <w:p w14:paraId="4FE570B9" w14:textId="77777777" w:rsidR="0091456F" w:rsidRDefault="00000000">
      <w:pPr>
        <w:pStyle w:val="1"/>
        <w:spacing w:line="223" w:lineRule="auto"/>
        <w:ind w:firstLine="420"/>
        <w:jc w:val="both"/>
      </w:pPr>
      <w:r>
        <w:rPr>
          <w:rStyle w:val="a3"/>
        </w:rPr>
        <w:t>О пробуждении самосознания в женщине-мусульманке.</w:t>
      </w:r>
    </w:p>
    <w:p w14:paraId="30224B97" w14:textId="77777777" w:rsidR="0091456F" w:rsidRDefault="00000000">
      <w:pPr>
        <w:pStyle w:val="1"/>
        <w:spacing w:line="223" w:lineRule="auto"/>
        <w:ind w:firstLine="420"/>
        <w:jc w:val="both"/>
      </w:pPr>
      <w:r>
        <w:rPr>
          <w:rStyle w:val="a3"/>
        </w:rPr>
        <w:t xml:space="preserve">Первые годы Советской власти в Средней Азии. Богатый старый мусульманин Ахмет-бай решает жениться на Сагадат — дочери бедного садовника. Садовник с радостью принимает сватовство и берет с Ахмет- бая богатый калым. По-иному встречает предложение Ахмет-бая Сагадат. Накануне, присутствуя на лекции заведующей женотделом, Сагадат узнала, что Советская власть дает женщинам Востока свободу. Радостные мечты овладевают девушкой, и она решительно </w:t>
      </w:r>
      <w:r>
        <w:rPr>
          <w:rStyle w:val="a3"/>
        </w:rPr>
        <w:lastRenderedPageBreak/>
        <w:t>отказывает Ахмет-баю. Садовник избивает дочь и запирает ее в чулан.</w:t>
      </w:r>
    </w:p>
    <w:p w14:paraId="2EBAA64A" w14:textId="77777777" w:rsidR="0091456F" w:rsidRDefault="00000000">
      <w:pPr>
        <w:pStyle w:val="1"/>
        <w:spacing w:line="223" w:lineRule="auto"/>
        <w:ind w:firstLine="420"/>
        <w:jc w:val="both"/>
      </w:pPr>
      <w:r>
        <w:rPr>
          <w:rStyle w:val="a3"/>
        </w:rPr>
        <w:t xml:space="preserve">Свадьба назначена на следующий день. Однако Умар, возлюбленный Сагадат, устраивает побег девушки за несколько минут до венчания. Женотдел помогает ей начать новую жизнь. В финале картины девушка </w:t>
      </w:r>
      <w:r>
        <w:rPr>
          <w:rStyle w:val="a3"/>
          <w:b/>
          <w:bCs/>
        </w:rPr>
        <w:t xml:space="preserve">едет </w:t>
      </w:r>
      <w:r>
        <w:rPr>
          <w:rStyle w:val="a3"/>
        </w:rPr>
        <w:t>на учебу в Москву.</w:t>
      </w:r>
    </w:p>
    <w:p w14:paraId="498A34D5" w14:textId="77777777" w:rsidR="0091456F" w:rsidRDefault="00000000">
      <w:pPr>
        <w:pStyle w:val="1"/>
        <w:spacing w:line="223" w:lineRule="auto"/>
        <w:ind w:firstLine="420"/>
        <w:jc w:val="both"/>
      </w:pPr>
      <w:r>
        <w:rPr>
          <w:rStyle w:val="a3"/>
        </w:rPr>
        <w:t>Фильм не сохранился.</w:t>
      </w:r>
    </w:p>
    <w:p w14:paraId="5619A1F3" w14:textId="77777777" w:rsidR="0091456F" w:rsidRDefault="00000000">
      <w:pPr>
        <w:pStyle w:val="1"/>
        <w:spacing w:after="180" w:line="223" w:lineRule="auto"/>
        <w:ind w:firstLine="420"/>
        <w:jc w:val="both"/>
      </w:pPr>
      <w:r>
        <w:rPr>
          <w:rStyle w:val="a3"/>
        </w:rPr>
        <w:t>Библиография: «Правда», 22.VIII 1925 г.; «Известия», 23.VIII 1925 г.; «Комсомольская правда», 26.VIII 1925 г.; «Кино», М., 1.1Х и 13.Х 1925 г.; «Советский экран», М., 1925, № 24; «АРК», М., 1925, № 9.</w:t>
      </w:r>
    </w:p>
    <w:p w14:paraId="3066C790" w14:textId="77777777" w:rsidR="0091456F" w:rsidRDefault="00000000">
      <w:pPr>
        <w:pStyle w:val="1"/>
        <w:numPr>
          <w:ilvl w:val="0"/>
          <w:numId w:val="3"/>
        </w:numPr>
        <w:tabs>
          <w:tab w:val="left" w:pos="522"/>
        </w:tabs>
        <w:spacing w:line="223" w:lineRule="auto"/>
        <w:ind w:firstLine="0"/>
        <w:jc w:val="both"/>
      </w:pPr>
      <w:r>
        <w:rPr>
          <w:rStyle w:val="a3"/>
        </w:rPr>
        <w:t xml:space="preserve">НА ВЕРНОМ СЛЕДУ («На новом фронте»). Драма, 6 ч., 1690 </w:t>
      </w:r>
      <w:r>
        <w:rPr>
          <w:rStyle w:val="a3"/>
          <w:i/>
          <w:iCs/>
        </w:rPr>
        <w:t xml:space="preserve">м, </w:t>
      </w:r>
      <w:r>
        <w:rPr>
          <w:rStyle w:val="a3"/>
        </w:rPr>
        <w:t>Севзапкино (М.), 1925 г., ВЭ 20.ХП 1925 г.</w:t>
      </w:r>
    </w:p>
    <w:p w14:paraId="7202A272" w14:textId="77777777" w:rsidR="0091456F" w:rsidRDefault="00000000">
      <w:pPr>
        <w:pStyle w:val="1"/>
        <w:spacing w:line="223" w:lineRule="auto"/>
        <w:jc w:val="both"/>
      </w:pPr>
      <w:r>
        <w:rPr>
          <w:rStyle w:val="a3"/>
        </w:rPr>
        <w:t>Авт. сцен. М. Бойтлер; реж. А. Дмитриев; опер. Г. ,Гибер.</w:t>
      </w:r>
    </w:p>
    <w:p w14:paraId="6A1EE606" w14:textId="77777777" w:rsidR="0091456F" w:rsidRDefault="00000000">
      <w:pPr>
        <w:pStyle w:val="1"/>
        <w:spacing w:line="223" w:lineRule="auto"/>
        <w:ind w:firstLine="420"/>
        <w:jc w:val="both"/>
      </w:pPr>
      <w:r>
        <w:rPr>
          <w:rStyle w:val="a3"/>
        </w:rPr>
        <w:t>В ролях: П. Репнин (Петька Репин, физкор), Б. Барнет (хулиган), К- Коренева (Нюра), Л. Свердлин, Ф. Британ.</w:t>
      </w:r>
    </w:p>
    <w:p w14:paraId="3E6B62B3" w14:textId="77777777" w:rsidR="0091456F" w:rsidRDefault="00000000">
      <w:pPr>
        <w:pStyle w:val="1"/>
        <w:spacing w:line="223" w:lineRule="auto"/>
        <w:ind w:firstLine="420"/>
        <w:jc w:val="both"/>
      </w:pPr>
      <w:r>
        <w:rPr>
          <w:rStyle w:val="a3"/>
        </w:rPr>
        <w:t>О помощи городских комсомольцев в борьбе с кулаками.</w:t>
      </w:r>
    </w:p>
    <w:p w14:paraId="38B643CC" w14:textId="77777777" w:rsidR="0091456F" w:rsidRDefault="00000000">
      <w:pPr>
        <w:pStyle w:val="1"/>
        <w:spacing w:line="223" w:lineRule="auto"/>
        <w:ind w:firstLine="420"/>
        <w:jc w:val="both"/>
      </w:pPr>
      <w:r>
        <w:rPr>
          <w:rStyle w:val="a3"/>
        </w:rPr>
        <w:t>Комсомольцы московского завода «Серп и молот» получают заметку рабкора из подшефной волости, где сообщается о разгуле кулацких эле</w:t>
      </w:r>
      <w:r>
        <w:rPr>
          <w:rStyle w:val="a3"/>
        </w:rPr>
        <w:softHyphen/>
        <w:t>ментов. Комсомольцы направляют в деревню группу активистов. Молодые рабочие, посланцы завода, разоблачив орудующих на селе кулаков, ведут борьбу за оживление клубной работы, налаживают сельскохозяйственную мастерскую, воспитывают в деревенских комсомольцах любовь к спорту. Будучи хорошими лыжниками, они устанавливают связь глубинных райо</w:t>
      </w:r>
      <w:r>
        <w:rPr>
          <w:rStyle w:val="a3"/>
        </w:rPr>
        <w:softHyphen/>
        <w:t>нов с почтовым отделением.</w:t>
      </w:r>
    </w:p>
    <w:p w14:paraId="4353A99F" w14:textId="77777777" w:rsidR="0091456F" w:rsidRDefault="00000000">
      <w:pPr>
        <w:pStyle w:val="1"/>
        <w:spacing w:line="223" w:lineRule="auto"/>
        <w:ind w:firstLine="420"/>
        <w:jc w:val="both"/>
      </w:pPr>
      <w:r>
        <w:rPr>
          <w:rStyle w:val="a3"/>
        </w:rPr>
        <w:t>Весной в Москве на спортивных состязаниях происходит встреча между комсомольцами завода и приехавшими в столицу их деревенскими друзьями</w:t>
      </w:r>
    </w:p>
    <w:p w14:paraId="7B9F21A8" w14:textId="77777777" w:rsidR="0091456F" w:rsidRDefault="00000000">
      <w:pPr>
        <w:pStyle w:val="1"/>
        <w:spacing w:line="223" w:lineRule="auto"/>
        <w:ind w:firstLine="420"/>
        <w:jc w:val="both"/>
      </w:pPr>
      <w:r>
        <w:rPr>
          <w:rStyle w:val="a3"/>
        </w:rPr>
        <w:t>Первое выступление в кино артиста Л. Свердлина.</w:t>
      </w:r>
    </w:p>
    <w:p w14:paraId="22DB35A0" w14:textId="77777777" w:rsidR="0091456F" w:rsidRDefault="00000000">
      <w:pPr>
        <w:pStyle w:val="1"/>
        <w:spacing w:line="223" w:lineRule="auto"/>
        <w:ind w:firstLine="420"/>
        <w:jc w:val="both"/>
      </w:pPr>
      <w:r>
        <w:rPr>
          <w:rStyle w:val="a3"/>
        </w:rPr>
        <w:t>Фильм не сохранился.</w:t>
      </w:r>
    </w:p>
    <w:p w14:paraId="4EA4FDE3" w14:textId="77777777" w:rsidR="0091456F" w:rsidRDefault="00000000">
      <w:pPr>
        <w:pStyle w:val="1"/>
        <w:spacing w:after="180" w:line="223" w:lineRule="auto"/>
        <w:ind w:firstLine="420"/>
        <w:jc w:val="both"/>
      </w:pPr>
      <w:r>
        <w:rPr>
          <w:rStyle w:val="a3"/>
        </w:rPr>
        <w:t>Библиография: «Известия», 5.1 1926 г.; «Комсомольская правда», 9.1 1926 г.; «Советский экран», М., 1925, № 2.</w:t>
      </w:r>
    </w:p>
    <w:p w14:paraId="2AACC13C" w14:textId="77777777" w:rsidR="0091456F" w:rsidRDefault="00000000">
      <w:pPr>
        <w:pStyle w:val="1"/>
        <w:numPr>
          <w:ilvl w:val="0"/>
          <w:numId w:val="3"/>
        </w:numPr>
        <w:tabs>
          <w:tab w:val="left" w:pos="522"/>
        </w:tabs>
        <w:spacing w:line="223" w:lineRule="auto"/>
        <w:ind w:firstLine="0"/>
        <w:jc w:val="both"/>
      </w:pPr>
      <w:r>
        <w:rPr>
          <w:rStyle w:val="a3"/>
        </w:rPr>
        <w:t xml:space="preserve">НА ЖИЗНЬ И НАСМЕРТЬ («Проклятьем заклейменный», «Их судьба», «Один из многих», «Его судьба»). Драма, 8 ч., 2500 </w:t>
      </w:r>
      <w:r>
        <w:rPr>
          <w:rStyle w:val="a3"/>
          <w:i/>
          <w:iCs/>
        </w:rPr>
        <w:t>м,</w:t>
      </w:r>
      <w:r>
        <w:rPr>
          <w:rStyle w:val="a3"/>
        </w:rPr>
        <w:t xml:space="preserve"> Севзапкино (Л.), 1925 г., ВЭ 8.1Х 1925 г.</w:t>
      </w:r>
    </w:p>
    <w:p w14:paraId="407DF77C" w14:textId="77777777" w:rsidR="0091456F" w:rsidRDefault="00000000">
      <w:pPr>
        <w:pStyle w:val="1"/>
        <w:spacing w:line="223" w:lineRule="auto"/>
        <w:ind w:firstLine="420"/>
        <w:jc w:val="both"/>
      </w:pPr>
      <w:r>
        <w:rPr>
          <w:rStyle w:val="a3"/>
        </w:rPr>
        <w:t>Авт. сцен, и реж. Б. Чайковский, П. Петров-Бытов; опер. Ф. Вериго- Даровский; худ. И. Бриф, А. Уткин; ассист. реж. Э. Иогансон.</w:t>
      </w:r>
    </w:p>
    <w:p w14:paraId="3B8C1DF9" w14:textId="77777777" w:rsidR="0091456F" w:rsidRDefault="00000000">
      <w:pPr>
        <w:pStyle w:val="1"/>
        <w:spacing w:line="223" w:lineRule="auto"/>
        <w:ind w:firstLine="420"/>
        <w:jc w:val="both"/>
      </w:pPr>
      <w:r>
        <w:rPr>
          <w:rStyle w:val="a3"/>
        </w:rPr>
        <w:t>В ролях: Э. Иогансон (Кренов, красный директор завода), Г. Муза- левский (Жуков, мастер), Е. Боронихин (Громов, рабочий), Е. Чайка (Вера, работница), А. Ржешевский (рыбак), И. Таланов (директор завода), Я. Гудкин (крестьянский мальчик), Е. Грязнов.</w:t>
      </w:r>
    </w:p>
    <w:p w14:paraId="0966AFB4" w14:textId="77777777" w:rsidR="0091456F" w:rsidRDefault="00000000">
      <w:pPr>
        <w:pStyle w:val="1"/>
        <w:spacing w:after="180" w:line="223" w:lineRule="auto"/>
        <w:ind w:firstLine="420"/>
        <w:jc w:val="both"/>
      </w:pPr>
      <w:r>
        <w:rPr>
          <w:rStyle w:val="a3"/>
        </w:rPr>
        <w:t>О росте классового самосознания рабочего.</w:t>
      </w:r>
    </w:p>
    <w:p w14:paraId="436F427D" w14:textId="77777777" w:rsidR="0091456F" w:rsidRDefault="00000000">
      <w:pPr>
        <w:pStyle w:val="1"/>
        <w:spacing w:line="221" w:lineRule="auto"/>
        <w:ind w:firstLine="420"/>
        <w:jc w:val="both"/>
      </w:pPr>
      <w:r>
        <w:rPr>
          <w:rStyle w:val="a3"/>
        </w:rPr>
        <w:t>Сюжет фильма решен как воспоминание старого рабочего о его пути в революцию.</w:t>
      </w:r>
    </w:p>
    <w:p w14:paraId="1E5694CC" w14:textId="77777777" w:rsidR="0091456F" w:rsidRDefault="00000000">
      <w:pPr>
        <w:pStyle w:val="1"/>
        <w:spacing w:line="221" w:lineRule="auto"/>
        <w:ind w:firstLine="420"/>
        <w:jc w:val="both"/>
      </w:pPr>
      <w:r>
        <w:rPr>
          <w:rStyle w:val="a3"/>
        </w:rPr>
        <w:t>Работница Вера и ее заводской товарищ Громов полюбили друг друга. Их счастью мешает агент охранки мастер Жуков, преследующий девушку. Видя в Громове соперника, Жуков решает убрать его с завода. В драке Громов нечаянно тяжело ранит мастера. Его судят и ссылают на каторгу в Сибирь. Вера становится женой Жукова. Проходят годы. Общение с политкаторжанами способствует росту политического самосознания Гро</w:t>
      </w:r>
      <w:r>
        <w:rPr>
          <w:rStyle w:val="a3"/>
        </w:rPr>
        <w:softHyphen/>
        <w:t>мова. Воспользовавшись случаем, онбежитс каторги и под чужим именем возвращается в родной город. Громов становится революционером-под</w:t>
      </w:r>
      <w:r>
        <w:rPr>
          <w:rStyle w:val="a3"/>
        </w:rPr>
        <w:softHyphen/>
        <w:t>польщиком, ведет пропаганду революционных идей среди заводских рабо</w:t>
      </w:r>
      <w:r>
        <w:rPr>
          <w:rStyle w:val="a3"/>
        </w:rPr>
        <w:softHyphen/>
        <w:t>чих, организует стачку.</w:t>
      </w:r>
    </w:p>
    <w:p w14:paraId="7A971259" w14:textId="77777777" w:rsidR="0091456F" w:rsidRDefault="00000000">
      <w:pPr>
        <w:pStyle w:val="1"/>
        <w:spacing w:line="221" w:lineRule="auto"/>
        <w:ind w:firstLine="420"/>
        <w:jc w:val="both"/>
      </w:pPr>
      <w:r>
        <w:rPr>
          <w:rStyle w:val="a3"/>
        </w:rPr>
        <w:t>Картина заканчивалась арестом Громова, выданного Жуковым.</w:t>
      </w:r>
    </w:p>
    <w:p w14:paraId="10A7E209" w14:textId="77777777" w:rsidR="0091456F" w:rsidRDefault="00000000">
      <w:pPr>
        <w:pStyle w:val="1"/>
        <w:spacing w:line="221" w:lineRule="auto"/>
        <w:ind w:firstLine="420"/>
        <w:jc w:val="both"/>
      </w:pPr>
      <w:r>
        <w:rPr>
          <w:rStyle w:val="a3"/>
        </w:rPr>
        <w:t>Фильм не сохранился.</w:t>
      </w:r>
    </w:p>
    <w:p w14:paraId="139736EF" w14:textId="77777777" w:rsidR="0091456F" w:rsidRDefault="00000000">
      <w:pPr>
        <w:pStyle w:val="1"/>
        <w:spacing w:after="320" w:line="221" w:lineRule="auto"/>
        <w:ind w:firstLine="420"/>
        <w:jc w:val="both"/>
      </w:pPr>
      <w:r>
        <w:rPr>
          <w:rStyle w:val="a3"/>
        </w:rPr>
        <w:t>Библиография: «Правда», 24.IX 1925 г.; «Известия», 11.IX 1925 г.; «Комсомольская правда», 19.IX 1925 г.; «АРК», 1925, № 10; «Жизнь искусства», Л., 1925, № 37; «Рабочий и театр», Л., 1925,№ 16и37.</w:t>
      </w:r>
    </w:p>
    <w:p w14:paraId="2B232320" w14:textId="77777777" w:rsidR="0091456F" w:rsidRDefault="00000000">
      <w:pPr>
        <w:pStyle w:val="1"/>
        <w:numPr>
          <w:ilvl w:val="0"/>
          <w:numId w:val="3"/>
        </w:numPr>
        <w:tabs>
          <w:tab w:val="left" w:pos="522"/>
        </w:tabs>
        <w:spacing w:line="223" w:lineRule="auto"/>
        <w:ind w:firstLine="0"/>
        <w:jc w:val="both"/>
      </w:pPr>
      <w:r>
        <w:rPr>
          <w:rStyle w:val="a3"/>
        </w:rPr>
        <w:lastRenderedPageBreak/>
        <w:t>НАВОДНЕНИЕ. Комедия, 1 ч., 225 л, Госкино (Л.), 1925 г., ВЭ неизв.</w:t>
      </w:r>
    </w:p>
    <w:p w14:paraId="7E075438" w14:textId="77777777" w:rsidR="0091456F" w:rsidRDefault="00000000">
      <w:pPr>
        <w:pStyle w:val="1"/>
        <w:spacing w:line="223" w:lineRule="auto"/>
        <w:ind w:firstLine="420"/>
        <w:jc w:val="both"/>
      </w:pPr>
      <w:r>
        <w:rPr>
          <w:rStyle w:val="a3"/>
        </w:rPr>
        <w:t>Авт. сцен, и реж. Б. Светлов; опер. Л. Вериго-Даровский; худ. П. Бетаки.</w:t>
      </w:r>
    </w:p>
    <w:p w14:paraId="7A36E120" w14:textId="77777777" w:rsidR="0091456F" w:rsidRDefault="00000000">
      <w:pPr>
        <w:pStyle w:val="1"/>
        <w:spacing w:line="223" w:lineRule="auto"/>
        <w:ind w:firstLine="420"/>
        <w:jc w:val="both"/>
      </w:pPr>
      <w:r>
        <w:rPr>
          <w:rStyle w:val="a3"/>
        </w:rPr>
        <w:t>В ролях: Я. Ауэр, В. Стрешнева, А. Чижевская.</w:t>
      </w:r>
    </w:p>
    <w:p w14:paraId="26678156" w14:textId="77777777" w:rsidR="0091456F" w:rsidRDefault="00000000">
      <w:pPr>
        <w:pStyle w:val="1"/>
        <w:spacing w:line="223" w:lineRule="auto"/>
        <w:ind w:firstLine="420"/>
        <w:jc w:val="both"/>
      </w:pPr>
      <w:r>
        <w:rPr>
          <w:rStyle w:val="a3"/>
        </w:rPr>
        <w:t>Реклама изделий Лентабактреста.</w:t>
      </w:r>
    </w:p>
    <w:p w14:paraId="6BD98BB1" w14:textId="77777777" w:rsidR="0091456F" w:rsidRDefault="00000000">
      <w:pPr>
        <w:pStyle w:val="1"/>
        <w:spacing w:line="223" w:lineRule="auto"/>
        <w:ind w:firstLine="420"/>
        <w:jc w:val="both"/>
      </w:pPr>
      <w:r>
        <w:rPr>
          <w:rStyle w:val="a3"/>
        </w:rPr>
        <w:t>Годы нэпа. Один из прохожих, услышав крики торговца папиросами: «Вышла «Нева»,— принимает рекламные возгласы за известие о прибли</w:t>
      </w:r>
      <w:r>
        <w:rPr>
          <w:rStyle w:val="a3"/>
        </w:rPr>
        <w:softHyphen/>
        <w:t>жающемся наводнении. Перепуганный, он бежит к своему дому и сообщает соседям жуткую новость. Возникает паника. После ряда комиче</w:t>
      </w:r>
      <w:r>
        <w:rPr>
          <w:rStyle w:val="a3"/>
        </w:rPr>
        <w:softHyphen/>
        <w:t>ских происшествий жители убеждаются в ложности поднятой тревоги. Перенесенное волнение вызывает в каждом желание курить. Все напра</w:t>
      </w:r>
      <w:r>
        <w:rPr>
          <w:rStyle w:val="a3"/>
        </w:rPr>
        <w:softHyphen/>
        <w:t>вляются за новыми папиросами «Нева», выпущенными Лентабактрес- том.</w:t>
      </w:r>
    </w:p>
    <w:p w14:paraId="13D10222" w14:textId="77777777" w:rsidR="0091456F" w:rsidRDefault="00000000">
      <w:pPr>
        <w:pStyle w:val="1"/>
        <w:spacing w:after="220" w:line="223" w:lineRule="auto"/>
        <w:ind w:firstLine="420"/>
        <w:jc w:val="both"/>
      </w:pPr>
      <w:r>
        <w:rPr>
          <w:rStyle w:val="a3"/>
        </w:rPr>
        <w:t>Фильм не сохранился.</w:t>
      </w:r>
    </w:p>
    <w:p w14:paraId="544B9D81" w14:textId="77777777" w:rsidR="0091456F" w:rsidRDefault="00000000">
      <w:pPr>
        <w:pStyle w:val="1"/>
        <w:numPr>
          <w:ilvl w:val="0"/>
          <w:numId w:val="3"/>
        </w:numPr>
        <w:tabs>
          <w:tab w:val="left" w:pos="522"/>
        </w:tabs>
        <w:spacing w:line="221" w:lineRule="auto"/>
        <w:ind w:firstLine="0"/>
        <w:jc w:val="both"/>
      </w:pPr>
      <w:r>
        <w:rPr>
          <w:rStyle w:val="a3"/>
        </w:rPr>
        <w:t xml:space="preserve">НАЕЗДНИК ИЗ «УАЙЛЬД-ВЕСТА» («Кто виноват?»). Экраниз., 8 ч., 2836 </w:t>
      </w:r>
      <w:r>
        <w:rPr>
          <w:rStyle w:val="a3"/>
          <w:i/>
          <w:iCs/>
        </w:rPr>
        <w:t>м,</w:t>
      </w:r>
      <w:r>
        <w:rPr>
          <w:rStyle w:val="a3"/>
        </w:rPr>
        <w:t xml:space="preserve"> Госкинпром Грузии, 1925 г., ВЭ 25.XII 1925 г.</w:t>
      </w:r>
    </w:p>
    <w:p w14:paraId="73E63ED1" w14:textId="77777777" w:rsidR="0091456F" w:rsidRDefault="00000000">
      <w:pPr>
        <w:pStyle w:val="1"/>
        <w:spacing w:line="221" w:lineRule="auto"/>
        <w:ind w:firstLine="420"/>
        <w:jc w:val="both"/>
      </w:pPr>
      <w:r>
        <w:rPr>
          <w:rStyle w:val="a3"/>
        </w:rPr>
        <w:t>Авт. сцен, и реж. А. Цуцунава; опер. С. Забозлаев; худ. Д. Шевар</w:t>
      </w:r>
      <w:r>
        <w:rPr>
          <w:rStyle w:val="a3"/>
        </w:rPr>
        <w:softHyphen/>
        <w:t>надзе; пом. реж. Г. Гоморов; монтаж. Л. Пуш.</w:t>
      </w:r>
    </w:p>
    <w:p w14:paraId="6304D9C6" w14:textId="77777777" w:rsidR="0091456F" w:rsidRDefault="00000000">
      <w:pPr>
        <w:pStyle w:val="1"/>
        <w:spacing w:line="221" w:lineRule="auto"/>
        <w:ind w:firstLine="420"/>
        <w:jc w:val="both"/>
      </w:pPr>
      <w:r>
        <w:rPr>
          <w:rStyle w:val="a3"/>
        </w:rPr>
        <w:t>В ролях: К- Микаберидзе (Сико), Ц. Цуцунава (Салихе, его мать), Н. Вачнадзе (Фати, его жена), Д. Кипиани (Бэсиа, его сосед), И. Трапаид- зе (Исидор, брат Сико), А. Хинтибидзе (Караман, вербовщик), Н. Кахидзе (Джек Сорви Голова, шеф ковбоев), С. Жозеффи (Жаннет, «звезда» цирка), К- Андроникашвили (директор американского цирка), Е. Черкезишвили (Джунай, знахарка), В. Арабидзе (сват), М. Геловани.</w:t>
      </w:r>
    </w:p>
    <w:p w14:paraId="4C2378E4" w14:textId="77777777" w:rsidR="0091456F" w:rsidRDefault="00000000">
      <w:pPr>
        <w:pStyle w:val="1"/>
        <w:spacing w:line="221" w:lineRule="auto"/>
        <w:ind w:firstLine="420"/>
        <w:jc w:val="both"/>
      </w:pPr>
      <w:r>
        <w:rPr>
          <w:rStyle w:val="a3"/>
        </w:rPr>
        <w:t>По мотивам романа Н. Нинашидзе «Кто виноват?», повествующего о трагической участи одной из грузинских семей.</w:t>
      </w:r>
    </w:p>
    <w:p w14:paraId="07E19541" w14:textId="77777777" w:rsidR="0091456F" w:rsidRDefault="00000000">
      <w:pPr>
        <w:pStyle w:val="1"/>
        <w:spacing w:line="221" w:lineRule="auto"/>
        <w:ind w:firstLine="420"/>
        <w:jc w:val="both"/>
      </w:pPr>
      <w:r>
        <w:rPr>
          <w:rStyle w:val="a3"/>
        </w:rPr>
        <w:t>Дореволюционная Грузия. Молодой крестьянин Сико отправляется на заработки. Заключив контракт с приехавшим в Грузию директором американского цирка «Уайльд-Вест», Сико становится цирковым наездни</w:t>
      </w:r>
      <w:r>
        <w:rPr>
          <w:rStyle w:val="a3"/>
        </w:rPr>
        <w:softHyphen/>
        <w:t>ком. Вскоре он уезжает на гастроли в Америку, оставив на родине жену Фати и маленького сынишку. За океаном Сико увлекается популярной американской наездницей и забывает о семье.</w:t>
      </w:r>
    </w:p>
    <w:p w14:paraId="74278A98" w14:textId="77777777" w:rsidR="0091456F" w:rsidRDefault="00000000">
      <w:pPr>
        <w:pStyle w:val="1"/>
        <w:spacing w:after="220" w:line="221" w:lineRule="auto"/>
        <w:ind w:firstLine="420"/>
        <w:jc w:val="both"/>
      </w:pPr>
      <w:r>
        <w:rPr>
          <w:rStyle w:val="a3"/>
        </w:rPr>
        <w:t>На Фати, изнуренную непосильным трудом, обрушивается большое горе — умирает сын. Трагическая обстановка усугубляется циничным</w:t>
      </w:r>
    </w:p>
    <w:p w14:paraId="2BFCDAF6" w14:textId="77777777" w:rsidR="0091456F" w:rsidRDefault="00000000">
      <w:pPr>
        <w:pStyle w:val="1"/>
        <w:spacing w:line="221" w:lineRule="auto"/>
        <w:ind w:firstLine="0"/>
        <w:jc w:val="both"/>
      </w:pPr>
      <w:r>
        <w:rPr>
          <w:rStyle w:val="a3"/>
        </w:rPr>
        <w:t>преследованием молодой женщины ее соседом Бэсиа. В конце концов Бэсиа удается добиться своего.</w:t>
      </w:r>
    </w:p>
    <w:p w14:paraId="1E68DF05" w14:textId="77777777" w:rsidR="0091456F" w:rsidRDefault="00000000">
      <w:pPr>
        <w:pStyle w:val="1"/>
        <w:spacing w:line="221" w:lineRule="auto"/>
        <w:ind w:firstLine="440"/>
        <w:jc w:val="both"/>
      </w:pPr>
      <w:r>
        <w:rPr>
          <w:rStyle w:val="a3"/>
        </w:rPr>
        <w:t>После окончания контракта Сико возвращается на родину. Здесь он узнает о смерти сына, о судьбе жены. Объятый отчаянием, Сико поджигает свой дом, убивает Бэсиа и погибает сам. Фати кончает жизнь само</w:t>
      </w:r>
      <w:r>
        <w:rPr>
          <w:rStyle w:val="a3"/>
        </w:rPr>
        <w:softHyphen/>
        <w:t>убийством.</w:t>
      </w:r>
    </w:p>
    <w:p w14:paraId="38407984" w14:textId="77777777" w:rsidR="0091456F" w:rsidRDefault="00000000">
      <w:pPr>
        <w:pStyle w:val="1"/>
        <w:spacing w:after="180" w:line="221" w:lineRule="auto"/>
        <w:ind w:firstLine="440"/>
        <w:jc w:val="both"/>
      </w:pPr>
      <w:r>
        <w:rPr>
          <w:rStyle w:val="a3"/>
        </w:rPr>
        <w:t>Библиография: «Кино», М., 5.1 1926 г.; «Советское кино», М., 1926, № 1; «Советский экран», М., 1925, № 3; «АРК», М., 1926, № 9; «Жизнь искусства», Л., 1926, № 5; «Рабочий и театр», Л., 1926, № 3: «Вечерняя Москва», 6.1 1926 г.</w:t>
      </w:r>
    </w:p>
    <w:p w14:paraId="1C82875C" w14:textId="77777777" w:rsidR="0091456F" w:rsidRDefault="00000000">
      <w:pPr>
        <w:pStyle w:val="1"/>
        <w:numPr>
          <w:ilvl w:val="0"/>
          <w:numId w:val="3"/>
        </w:numPr>
        <w:tabs>
          <w:tab w:val="left" w:pos="522"/>
        </w:tabs>
        <w:spacing w:line="223" w:lineRule="auto"/>
        <w:ind w:firstLine="0"/>
        <w:jc w:val="both"/>
      </w:pPr>
      <w:r>
        <w:rPr>
          <w:rStyle w:val="a3"/>
        </w:rPr>
        <w:t xml:space="preserve">НАПОЛЕОН-ГАЗ. Агитфильм, 7 ч., 2574 </w:t>
      </w:r>
      <w:r>
        <w:rPr>
          <w:rStyle w:val="a3"/>
          <w:i/>
          <w:iCs/>
        </w:rPr>
        <w:t>м,</w:t>
      </w:r>
      <w:r>
        <w:rPr>
          <w:rStyle w:val="a3"/>
        </w:rPr>
        <w:t xml:space="preserve"> Севзапкино (Л.)&gt; 1925 г., ВЭ 15.ХП 1925 г.</w:t>
      </w:r>
    </w:p>
    <w:p w14:paraId="568F960F" w14:textId="77777777" w:rsidR="0091456F" w:rsidRDefault="00000000">
      <w:pPr>
        <w:pStyle w:val="1"/>
        <w:spacing w:line="223" w:lineRule="auto"/>
        <w:ind w:firstLine="440"/>
        <w:jc w:val="both"/>
      </w:pPr>
      <w:r>
        <w:rPr>
          <w:rStyle w:val="a3"/>
        </w:rPr>
        <w:t>Авт. сцен, и реж. С. Тимошенко; опер. С. Беляев; худ. Е. Еней; пом. реж. Г. Раппопорт.</w:t>
      </w:r>
    </w:p>
    <w:p w14:paraId="5D7C9BC8" w14:textId="77777777" w:rsidR="0091456F" w:rsidRDefault="00000000">
      <w:pPr>
        <w:pStyle w:val="1"/>
        <w:spacing w:line="223" w:lineRule="auto"/>
        <w:ind w:firstLine="440"/>
        <w:jc w:val="both"/>
      </w:pPr>
      <w:r>
        <w:rPr>
          <w:rStyle w:val="a3"/>
        </w:rPr>
        <w:t>В ролях: Е. Воронихин (Ганнимер, инженер-химик), И. Таланов (военный министр), Р. Рубинштейн (Джим Дуган, король анилина), О. Спирова (Ирма Грант, летчица), Н. Фридлянд (Беатриса Грант), П. Под</w:t>
      </w:r>
      <w:r>
        <w:rPr>
          <w:rStyle w:val="a3"/>
        </w:rPr>
        <w:softHyphen/>
        <w:t>вальный (главный инженер), Е. Чайка (Наталья Ивановна, инструктор),. С. Галич (Герберт Бэлл, рабочий), В. Ланде (Элли Форстет, работница), П. Кузнецов (архиепископ), П. Шидловский (военком обороны Ленин</w:t>
      </w:r>
      <w:r>
        <w:rPr>
          <w:rStyle w:val="a3"/>
        </w:rPr>
        <w:softHyphen/>
        <w:t>града), К- Гибшман.</w:t>
      </w:r>
    </w:p>
    <w:p w14:paraId="10713BCC" w14:textId="77777777" w:rsidR="0091456F" w:rsidRDefault="00000000">
      <w:pPr>
        <w:pStyle w:val="1"/>
        <w:spacing w:line="223" w:lineRule="auto"/>
        <w:jc w:val="both"/>
      </w:pPr>
      <w:r>
        <w:rPr>
          <w:rStyle w:val="a3"/>
        </w:rPr>
        <w:t>О готовности советского парода отразить нападение врага.</w:t>
      </w:r>
    </w:p>
    <w:p w14:paraId="630FC96A" w14:textId="77777777" w:rsidR="0091456F" w:rsidRDefault="00000000">
      <w:pPr>
        <w:pStyle w:val="1"/>
        <w:spacing w:line="223" w:lineRule="auto"/>
        <w:ind w:firstLine="440"/>
        <w:jc w:val="both"/>
      </w:pPr>
      <w:r>
        <w:rPr>
          <w:rStyle w:val="a3"/>
        </w:rPr>
        <w:t>Американский инженер Ганнимер работает над получением новых средств химической войны. Военное министерство предвещает ему «напо</w:t>
      </w:r>
      <w:r>
        <w:rPr>
          <w:rStyle w:val="a3"/>
        </w:rPr>
        <w:softHyphen/>
        <w:t xml:space="preserve">леоновскую» карьеру. Эскадрилья самолетов, вооруженных небывалым по силе действия газом Ганпимсра, летит на Ленинград. Американские рабочие пытаются противодействовать </w:t>
      </w:r>
      <w:r>
        <w:rPr>
          <w:rStyle w:val="a3"/>
        </w:rPr>
        <w:lastRenderedPageBreak/>
        <w:t>своим хозяевам — они извещают ленинградцев о надвигающейся опасности. Тем временем воздушная атака на Ленинград уже началась. Налеты вражеских самолетов приносят городу большие бедствия. Десантные части противника захватывают ближайшие пригороды Ленинграда. Однако Красной Армии вместе с рабо</w:t>
      </w:r>
      <w:r>
        <w:rPr>
          <w:rStyle w:val="a3"/>
        </w:rPr>
        <w:softHyphen/>
        <w:t>чими дружинами удается организовать оборону города и отразить напа</w:t>
      </w:r>
      <w:r>
        <w:rPr>
          <w:rStyle w:val="a3"/>
        </w:rPr>
        <w:softHyphen/>
        <w:t>дение врага.</w:t>
      </w:r>
    </w:p>
    <w:p w14:paraId="6FAECC35" w14:textId="77777777" w:rsidR="0091456F" w:rsidRDefault="00000000">
      <w:pPr>
        <w:pStyle w:val="1"/>
        <w:spacing w:line="223" w:lineRule="auto"/>
        <w:ind w:firstLine="440"/>
        <w:jc w:val="both"/>
      </w:pPr>
      <w:r>
        <w:rPr>
          <w:rStyle w:val="a3"/>
        </w:rPr>
        <w:t>Все эти события оказываются лишь сном девушки-комсомолки, при</w:t>
      </w:r>
      <w:r>
        <w:rPr>
          <w:rStyle w:val="a3"/>
        </w:rPr>
        <w:softHyphen/>
        <w:t>ехавшей в деревню агитировать за Авиахим.</w:t>
      </w:r>
    </w:p>
    <w:p w14:paraId="1FDD1241" w14:textId="77777777" w:rsidR="0091456F" w:rsidRDefault="00000000">
      <w:pPr>
        <w:pStyle w:val="1"/>
        <w:spacing w:after="180" w:line="223" w:lineRule="auto"/>
        <w:ind w:firstLine="440"/>
        <w:jc w:val="both"/>
      </w:pPr>
      <w:r>
        <w:rPr>
          <w:rStyle w:val="a3"/>
        </w:rPr>
        <w:t>Библиография «Известия», 3.1 1926 г.; «Комсомольская правда», 15.ХII 1925 г.; «Кино», М., 5.1 и 21.VI 1926 г.; «Рабочий и театр», Л., 1925, № 49, 50 и 51; «Вечерняя Москва», 18.ХН 1925 г.</w:t>
      </w:r>
    </w:p>
    <w:p w14:paraId="7F120AF8" w14:textId="77777777" w:rsidR="0091456F" w:rsidRDefault="00000000">
      <w:pPr>
        <w:pStyle w:val="1"/>
        <w:numPr>
          <w:ilvl w:val="0"/>
          <w:numId w:val="3"/>
        </w:numPr>
        <w:tabs>
          <w:tab w:val="left" w:pos="522"/>
        </w:tabs>
        <w:spacing w:line="223" w:lineRule="auto"/>
        <w:ind w:firstLine="0"/>
        <w:jc w:val="both"/>
      </w:pPr>
      <w:r>
        <w:rPr>
          <w:rStyle w:val="a3"/>
        </w:rPr>
        <w:t xml:space="preserve">НЕМЫЕ СВИДЕТЕЛИ («Наука раскрытия преступлений»). Культур- фильм, 4 ч., 900 </w:t>
      </w:r>
      <w:r>
        <w:rPr>
          <w:rStyle w:val="a3"/>
          <w:i/>
          <w:iCs/>
        </w:rPr>
        <w:t>м,</w:t>
      </w:r>
      <w:r>
        <w:rPr>
          <w:rStyle w:val="a3"/>
        </w:rPr>
        <w:t xml:space="preserve"> Севзапкино (Л.), 1925 г., ВЭ 28.111 1925 г.</w:t>
      </w:r>
    </w:p>
    <w:p w14:paraId="723BD79C" w14:textId="77777777" w:rsidR="0091456F" w:rsidRDefault="00000000">
      <w:pPr>
        <w:pStyle w:val="1"/>
        <w:spacing w:line="223" w:lineRule="auto"/>
        <w:ind w:firstLine="440"/>
        <w:jc w:val="both"/>
      </w:pPr>
      <w:r>
        <w:rPr>
          <w:rStyle w:val="a3"/>
        </w:rPr>
        <w:t>Авт. сцен. В. Санчов, В. Добровольский (Федорович); реж. В. Добро</w:t>
      </w:r>
      <w:r>
        <w:rPr>
          <w:rStyle w:val="a3"/>
        </w:rPr>
        <w:softHyphen/>
        <w:t>вольский (Федорович); опер. Г. Гибер; авт. текста В. Языков.</w:t>
      </w:r>
    </w:p>
    <w:p w14:paraId="7CCB5DE6" w14:textId="77777777" w:rsidR="0091456F" w:rsidRDefault="00000000">
      <w:pPr>
        <w:pStyle w:val="1"/>
        <w:spacing w:line="223" w:lineRule="auto"/>
        <w:ind w:firstLine="440"/>
        <w:jc w:val="both"/>
      </w:pPr>
      <w:r>
        <w:rPr>
          <w:rStyle w:val="a3"/>
        </w:rPr>
        <w:t>В ролях: М. Котельников (убийца-грабитель), П. Мещерин (налетчик), М. Вульф (жертва).</w:t>
      </w:r>
    </w:p>
    <w:p w14:paraId="20DE45DB" w14:textId="77777777" w:rsidR="0091456F" w:rsidRDefault="00000000">
      <w:pPr>
        <w:pStyle w:val="1"/>
        <w:spacing w:line="223" w:lineRule="auto"/>
        <w:ind w:firstLine="440"/>
        <w:jc w:val="both"/>
      </w:pPr>
      <w:r>
        <w:rPr>
          <w:rStyle w:val="a3"/>
        </w:rPr>
        <w:t>Картина знакомила с деятельностью уголовного розыска, с его лабо</w:t>
      </w:r>
      <w:r>
        <w:rPr>
          <w:rStyle w:val="a3"/>
        </w:rPr>
        <w:softHyphen/>
        <w:t>раториями, с достижениями науки, которые дают возможность установить виновников преступления. В основу сюжета было положено расследо</w:t>
      </w:r>
      <w:r>
        <w:rPr>
          <w:rStyle w:val="a3"/>
        </w:rPr>
        <w:softHyphen/>
        <w:t>вание дела об убийстве.</w:t>
      </w:r>
    </w:p>
    <w:p w14:paraId="0A2A9B6F" w14:textId="77777777" w:rsidR="0091456F" w:rsidRDefault="00000000">
      <w:pPr>
        <w:pStyle w:val="1"/>
        <w:spacing w:line="223" w:lineRule="auto"/>
        <w:ind w:firstLine="440"/>
        <w:jc w:val="both"/>
      </w:pPr>
      <w:r>
        <w:rPr>
          <w:rStyle w:val="a3"/>
        </w:rPr>
        <w:t>Фильм был поставлен по заказу органов юстиции.</w:t>
      </w:r>
    </w:p>
    <w:p w14:paraId="1F999FA2" w14:textId="77777777" w:rsidR="0091456F" w:rsidRDefault="00000000">
      <w:pPr>
        <w:pStyle w:val="1"/>
        <w:spacing w:line="223" w:lineRule="auto"/>
        <w:ind w:firstLine="440"/>
        <w:jc w:val="both"/>
      </w:pPr>
      <w:r>
        <w:rPr>
          <w:rStyle w:val="a3"/>
        </w:rPr>
        <w:t>Фильм не сохранился.</w:t>
      </w:r>
    </w:p>
    <w:p w14:paraId="638DC711" w14:textId="77777777" w:rsidR="0091456F" w:rsidRDefault="00000000">
      <w:pPr>
        <w:pStyle w:val="1"/>
        <w:spacing w:after="180" w:line="223" w:lineRule="auto"/>
        <w:ind w:firstLine="440"/>
        <w:jc w:val="both"/>
        <w:sectPr w:rsidR="0091456F">
          <w:footerReference w:type="even" r:id="rId88"/>
          <w:footerReference w:type="default" r:id="rId89"/>
          <w:footerReference w:type="first" r:id="rId90"/>
          <w:pgSz w:w="7794" w:h="12884"/>
          <w:pgMar w:top="280" w:right="170" w:bottom="586" w:left="183" w:header="0" w:footer="3" w:gutter="0"/>
          <w:cols w:space="720"/>
          <w:noEndnote/>
          <w:titlePg/>
          <w:docGrid w:linePitch="360"/>
        </w:sectPr>
      </w:pPr>
      <w:r>
        <w:rPr>
          <w:rStyle w:val="a3"/>
        </w:rPr>
        <w:t>Библиография: «Известия», 25.11 1925 г.; «Труд», 3. IV 1925 г.;. «Кино-педеля», Л.—М., 1925, № 12; «Экран», 1925, № 10; «АРК», М.,. 1925, № 6-7; «Рабочий зритель», М., 1925, № 16-17.</w:t>
      </w:r>
    </w:p>
    <w:p w14:paraId="511AC060" w14:textId="77777777" w:rsidR="0091456F" w:rsidRDefault="00000000">
      <w:pPr>
        <w:pStyle w:val="1"/>
        <w:numPr>
          <w:ilvl w:val="0"/>
          <w:numId w:val="3"/>
        </w:numPr>
        <w:tabs>
          <w:tab w:val="left" w:pos="522"/>
        </w:tabs>
        <w:spacing w:line="221" w:lineRule="auto"/>
        <w:ind w:firstLine="0"/>
        <w:jc w:val="both"/>
      </w:pPr>
      <w:r>
        <w:rPr>
          <w:rStyle w:val="a3"/>
        </w:rPr>
        <w:lastRenderedPageBreak/>
        <w:t xml:space="preserve">ПАЛАЧИ. Драма, 8 ч., 2500 </w:t>
      </w:r>
      <w:r>
        <w:rPr>
          <w:rStyle w:val="a3"/>
          <w:i/>
          <w:iCs/>
        </w:rPr>
        <w:t>м,</w:t>
      </w:r>
      <w:r>
        <w:rPr>
          <w:rStyle w:val="a3"/>
        </w:rPr>
        <w:t xml:space="preserve"> Кино-Север, 1925 г., ВЭ 21.VII 1925 г.</w:t>
      </w:r>
    </w:p>
    <w:p w14:paraId="0A52FD9E" w14:textId="77777777" w:rsidR="0091456F" w:rsidRDefault="00000000">
      <w:pPr>
        <w:pStyle w:val="1"/>
        <w:spacing w:line="221" w:lineRule="auto"/>
        <w:ind w:firstLine="460"/>
        <w:jc w:val="both"/>
      </w:pPr>
      <w:r>
        <w:rPr>
          <w:rStyle w:val="a3"/>
        </w:rPr>
        <w:t>Авт. сцен. М. Ракитин; реж. А. Пантелеев; опер. Н. Козловский, А. Кюн; худ. А. Уткин, В. Егоров, И. Бриф; пом. реж. Рубинштейн.</w:t>
      </w:r>
    </w:p>
    <w:p w14:paraId="2CD8489A" w14:textId="77777777" w:rsidR="0091456F" w:rsidRDefault="00000000">
      <w:pPr>
        <w:pStyle w:val="1"/>
        <w:spacing w:line="221" w:lineRule="auto"/>
        <w:ind w:firstLine="460"/>
        <w:jc w:val="both"/>
      </w:pPr>
      <w:r>
        <w:rPr>
          <w:rStyle w:val="a3"/>
          <w:b/>
          <w:bCs/>
        </w:rPr>
        <w:t xml:space="preserve">В </w:t>
      </w:r>
      <w:r>
        <w:rPr>
          <w:rStyle w:val="a3"/>
        </w:rPr>
        <w:t>ролях: П. Кузнецов (граф Нагродский; вторая роль — Григорий Распутин), Ю. Корвин-Круковский (Валаев, генерал), С. Шишко (Вла</w:t>
      </w:r>
      <w:r>
        <w:rPr>
          <w:rStyle w:val="a3"/>
        </w:rPr>
        <w:softHyphen/>
        <w:t>димир, его сын, студент), Е.Студенцов (Николай, второй сын — правовед), К. Клодницкая (Лидия), А. Темнов (рабочий Петров, ее отец), Р. Мамон</w:t>
      </w:r>
      <w:r>
        <w:rPr>
          <w:rStyle w:val="a3"/>
        </w:rPr>
        <w:softHyphen/>
        <w:t>това (графиня Нагродская), В. Стрешнева (баронесса Бернсдорф, сестра генерала Валаева), Б. Светлов (князь Разумовский), Е. Стуколкина (балерина), Л. Анци-ПолоВский (старший мастер), А. Масеев (Семенов, рабочий), В. Кожура, К- Марутаев (рабочие), Н. Разумова, В. Викулин, А. Нежданов.</w:t>
      </w:r>
    </w:p>
    <w:p w14:paraId="00660A40" w14:textId="77777777" w:rsidR="0091456F" w:rsidRDefault="00000000">
      <w:pPr>
        <w:pStyle w:val="1"/>
        <w:spacing w:line="221" w:lineRule="auto"/>
        <w:ind w:firstLine="460"/>
        <w:jc w:val="both"/>
      </w:pPr>
      <w:r>
        <w:rPr>
          <w:rStyle w:val="a3"/>
        </w:rPr>
        <w:t>Противопоставление аморальной сущности вырождавшейся дворянской верхушки героизму и стойкости революционных борцов.</w:t>
      </w:r>
    </w:p>
    <w:p w14:paraId="65A3E59B" w14:textId="77777777" w:rsidR="0091456F" w:rsidRDefault="00000000">
      <w:pPr>
        <w:pStyle w:val="1"/>
        <w:spacing w:line="221" w:lineRule="auto"/>
        <w:ind w:firstLine="460"/>
        <w:jc w:val="both"/>
      </w:pPr>
      <w:r>
        <w:rPr>
          <w:rStyle w:val="a3"/>
        </w:rPr>
        <w:t>Пролог фильма рисует расправу самодержавия с рабочими 9 января 1905 г. В этот день теряет своего отца, павшего под пулями солдат, девочка Лида.</w:t>
      </w:r>
    </w:p>
    <w:p w14:paraId="5BAC5987" w14:textId="77777777" w:rsidR="0091456F" w:rsidRDefault="00000000">
      <w:pPr>
        <w:pStyle w:val="1"/>
        <w:spacing w:line="221" w:lineRule="auto"/>
        <w:ind w:firstLine="460"/>
        <w:jc w:val="both"/>
      </w:pPr>
      <w:r>
        <w:rPr>
          <w:rStyle w:val="a3"/>
        </w:rPr>
        <w:t>Проходят годы. Наступает первая мировая война. На полях сражений гибнут миллионы рабочих и крестьян.</w:t>
      </w:r>
    </w:p>
    <w:p w14:paraId="7DF37FAF" w14:textId="77777777" w:rsidR="0091456F" w:rsidRDefault="00000000">
      <w:pPr>
        <w:pStyle w:val="1"/>
        <w:spacing w:line="221" w:lineRule="auto"/>
        <w:ind w:firstLine="460"/>
        <w:jc w:val="both"/>
      </w:pPr>
      <w:r>
        <w:rPr>
          <w:rStyle w:val="a3"/>
        </w:rPr>
        <w:t>В среде, близкой к царскому двору, господствует коррупция. Цент</w:t>
      </w:r>
      <w:r>
        <w:rPr>
          <w:rStyle w:val="a3"/>
        </w:rPr>
        <w:softHyphen/>
        <w:t>ральной фигурой становится проходимец Распутин, занявший места неофициального вершителя важнейших государственных дел.</w:t>
      </w:r>
    </w:p>
    <w:p w14:paraId="01764F25" w14:textId="77777777" w:rsidR="0091456F" w:rsidRDefault="00000000">
      <w:pPr>
        <w:pStyle w:val="1"/>
        <w:spacing w:line="221" w:lineRule="auto"/>
        <w:ind w:firstLine="460"/>
        <w:jc w:val="both"/>
      </w:pPr>
      <w:r>
        <w:rPr>
          <w:rStyle w:val="a3"/>
        </w:rPr>
        <w:t>Лидия в числе других революционеров героически ведет борьбу с царским самодержавием. С ней знакомится сын генерала Валаева. Под влиянием девушки он решает стать революционером, но первый же удар нагайки, полученный при уличном столкновении с полицией, быстро «излечивает» Валаева-сына от неосторожного либерализма. Воздействие отца, руководившего расстрелом рабочих в 1905 г., окончательно возвра</w:t>
      </w:r>
      <w:r>
        <w:rPr>
          <w:rStyle w:val="a3"/>
        </w:rPr>
        <w:softHyphen/>
        <w:t>щает «заблудшую овцу» в лагерь палачей парода. После Великой Октябрь</w:t>
      </w:r>
      <w:r>
        <w:rPr>
          <w:rStyle w:val="a3"/>
        </w:rPr>
        <w:softHyphen/>
        <w:t>ской социалистической революции отец и сын Балаевы бегут за границу, а Лидия уходит на фронт гражданской войны.</w:t>
      </w:r>
    </w:p>
    <w:p w14:paraId="32C6E794" w14:textId="77777777" w:rsidR="0091456F" w:rsidRDefault="00000000">
      <w:pPr>
        <w:pStyle w:val="1"/>
        <w:spacing w:line="221" w:lineRule="auto"/>
        <w:ind w:firstLine="460"/>
        <w:jc w:val="both"/>
      </w:pPr>
      <w:r>
        <w:rPr>
          <w:rStyle w:val="a3"/>
        </w:rPr>
        <w:t>Фильм сохранился без 5, 6 и 7-й частей.</w:t>
      </w:r>
    </w:p>
    <w:p w14:paraId="13AEE7E5" w14:textId="77777777" w:rsidR="0091456F" w:rsidRDefault="00000000">
      <w:pPr>
        <w:pStyle w:val="1"/>
        <w:spacing w:after="180" w:line="221" w:lineRule="auto"/>
        <w:ind w:firstLine="460"/>
        <w:jc w:val="both"/>
      </w:pPr>
      <w:r>
        <w:rPr>
          <w:rStyle w:val="a3"/>
        </w:rPr>
        <w:t>Библиография: «Правда», 5.VIII 1925 г.; «Известия», 25.VIII 1925 г.; «Комсомольская правда», 7.VIII 1925 г.; «Кино», М., 4.VIII 1925 г.; «Советское кино», М., 1925, № 4-5; «Советский экран», М., 1925, № 16 и 17; «АРК»,М., 1925, № 8; «Жизнь искусства», Л., 1925, №30 и 38; «Рабочий и театр», Л., 1925, № 32; «Новый зритель», М., 1925, № 30.</w:t>
      </w:r>
    </w:p>
    <w:p w14:paraId="3802F3FA" w14:textId="77777777" w:rsidR="0091456F" w:rsidRDefault="00000000">
      <w:pPr>
        <w:pStyle w:val="1"/>
        <w:numPr>
          <w:ilvl w:val="0"/>
          <w:numId w:val="3"/>
        </w:numPr>
        <w:tabs>
          <w:tab w:val="left" w:pos="522"/>
        </w:tabs>
        <w:spacing w:line="223" w:lineRule="auto"/>
        <w:ind w:firstLine="0"/>
        <w:jc w:val="both"/>
      </w:pPr>
      <w:r>
        <w:rPr>
          <w:rStyle w:val="a3"/>
        </w:rPr>
        <w:t xml:space="preserve">ПАУК И МУХА («Враг народа», «Самогон —- враг народа»). Драма, 5 ч., 1600 </w:t>
      </w:r>
      <w:r>
        <w:rPr>
          <w:rStyle w:val="a3"/>
          <w:i/>
          <w:iCs/>
        </w:rPr>
        <w:t>м,</w:t>
      </w:r>
      <w:r>
        <w:rPr>
          <w:rStyle w:val="a3"/>
        </w:rPr>
        <w:t xml:space="preserve"> Госкино (3-я ф-ка), 1925 г., ВЭ 5.VI 1925 г.</w:t>
      </w:r>
    </w:p>
    <w:p w14:paraId="64568D5B" w14:textId="77777777" w:rsidR="0091456F" w:rsidRDefault="00000000">
      <w:pPr>
        <w:pStyle w:val="1"/>
        <w:spacing w:line="223" w:lineRule="auto"/>
        <w:ind w:firstLine="460"/>
        <w:jc w:val="both"/>
      </w:pPr>
      <w:r>
        <w:rPr>
          <w:rStyle w:val="a3"/>
        </w:rPr>
        <w:t>Авт. сцен. Н. Галкин, Л. Сухаребский; реж. А. Иванов-Гай; опер. А. Яловой.</w:t>
      </w:r>
    </w:p>
    <w:p w14:paraId="6779C1CF" w14:textId="77777777" w:rsidR="0091456F" w:rsidRDefault="00000000">
      <w:pPr>
        <w:pStyle w:val="1"/>
        <w:spacing w:line="223" w:lineRule="auto"/>
        <w:ind w:firstLine="460"/>
        <w:jc w:val="both"/>
      </w:pPr>
      <w:r>
        <w:rPr>
          <w:rStyle w:val="a3"/>
        </w:rPr>
        <w:t>В ролях: И. Лагутин (Сидор, бедняк), Г. Малиновская (его жена), И. Зорин (Петр), Н. Беляев (Терентий, кулак-самогонщик), П. Полто</w:t>
      </w:r>
      <w:r>
        <w:rPr>
          <w:rStyle w:val="a3"/>
        </w:rPr>
        <w:softHyphen/>
        <w:t>рацкий (поп), Мирзоян (Маня), Завалишин (Боря), И. Качалов (кулак).</w:t>
      </w:r>
    </w:p>
    <w:p w14:paraId="450D15AA" w14:textId="77777777" w:rsidR="0091456F" w:rsidRDefault="00000000">
      <w:pPr>
        <w:pStyle w:val="1"/>
        <w:spacing w:line="223" w:lineRule="auto"/>
        <w:ind w:firstLine="460"/>
        <w:jc w:val="both"/>
      </w:pPr>
      <w:r>
        <w:rPr>
          <w:rStyle w:val="a3"/>
        </w:rPr>
        <w:t>О борьбе с кулаком-самогонщиком.</w:t>
      </w:r>
    </w:p>
    <w:p w14:paraId="2204F114" w14:textId="77777777" w:rsidR="0091456F" w:rsidRDefault="00000000">
      <w:pPr>
        <w:pStyle w:val="1"/>
        <w:spacing w:line="223" w:lineRule="auto"/>
        <w:ind w:firstLine="460"/>
        <w:jc w:val="both"/>
      </w:pPr>
      <w:r>
        <w:rPr>
          <w:rStyle w:val="a3"/>
        </w:rPr>
        <w:t xml:space="preserve">В одной из далеких деревень местный кулак-мироед Терентий нашел для себя доходную статью в тайной торговле самогоном. Многих крестьян- бедняков держал в своих цепких лапах деревенский паук. Среди них был </w:t>
      </w:r>
      <w:r>
        <w:rPr>
          <w:rStyle w:val="a3"/>
          <w:b/>
          <w:bCs/>
        </w:rPr>
        <w:t xml:space="preserve">и </w:t>
      </w:r>
      <w:r>
        <w:rPr>
          <w:rStyle w:val="a3"/>
        </w:rPr>
        <w:t>безлошадник Сидорка. Последнюю женину душегрейку отнес он Терен</w:t>
      </w:r>
      <w:r>
        <w:rPr>
          <w:rStyle w:val="a3"/>
        </w:rPr>
        <w:softHyphen/>
        <w:t>тию в надежде получить шкалик самогона. Но нашлись среди бедняков деревни и такие, кто не побоялся вступить в борьбу с самогонщиком, спаивающим односельчан. Передовые крестьяне отправились искать управы на кулака у председателя волостного Совета. Но пока в волости происходил горячий спор о мерах обуздания Терентия, в избе у Сидорки,</w:t>
      </w:r>
    </w:p>
    <w:p w14:paraId="32A14955" w14:textId="77777777" w:rsidR="0091456F" w:rsidRDefault="00000000">
      <w:pPr>
        <w:pStyle w:val="1"/>
        <w:spacing w:line="221" w:lineRule="auto"/>
        <w:ind w:firstLine="0"/>
        <w:jc w:val="both"/>
      </w:pPr>
      <w:r>
        <w:rPr>
          <w:rStyle w:val="a3"/>
        </w:rPr>
        <w:t>споенного до полусмерти самогонщиком, возник пожар. С большим трудом крестьянам удалось отстоять от огня деревню. Виновника происшествия Сидорку решили отдать под суд. На крестьянском собрании Сидорка раскаялся и обещал бросить пить. По настоянию деревенской обществен</w:t>
      </w:r>
      <w:r>
        <w:rPr>
          <w:rStyle w:val="a3"/>
        </w:rPr>
        <w:softHyphen/>
        <w:t>ности к ответственности был привлечен истинный виновник бед, обрушив</w:t>
      </w:r>
      <w:r>
        <w:rPr>
          <w:rStyle w:val="a3"/>
        </w:rPr>
        <w:softHyphen/>
        <w:t>шихся на деревню,— кулак-самогонщик Терентий.</w:t>
      </w:r>
    </w:p>
    <w:p w14:paraId="70871D24" w14:textId="77777777" w:rsidR="0091456F" w:rsidRDefault="00000000">
      <w:pPr>
        <w:pStyle w:val="1"/>
        <w:spacing w:after="180" w:line="221" w:lineRule="auto"/>
        <w:ind w:firstLine="440"/>
        <w:jc w:val="both"/>
      </w:pPr>
      <w:r>
        <w:rPr>
          <w:rStyle w:val="a3"/>
        </w:rPr>
        <w:t>Библиография: «Известия», 1.УП 1925 г.; «Кино», М., 23.VI 1925 г.; «АРК», М., 1925, № 8; «Вечерняя Москва», 16.VI 1925 г.</w:t>
      </w:r>
    </w:p>
    <w:p w14:paraId="0A75D110" w14:textId="77777777" w:rsidR="0091456F" w:rsidRDefault="00000000">
      <w:pPr>
        <w:pStyle w:val="1"/>
        <w:numPr>
          <w:ilvl w:val="0"/>
          <w:numId w:val="3"/>
        </w:numPr>
        <w:tabs>
          <w:tab w:val="left" w:pos="522"/>
        </w:tabs>
        <w:spacing w:line="221" w:lineRule="auto"/>
        <w:ind w:firstLine="0"/>
        <w:jc w:val="both"/>
      </w:pPr>
      <w:r>
        <w:rPr>
          <w:rStyle w:val="a3"/>
        </w:rPr>
        <w:lastRenderedPageBreak/>
        <w:t>НАХТА-АРАЛ («Как ожила Голодная степь», «Возрождение Узбе</w:t>
      </w:r>
      <w:r>
        <w:rPr>
          <w:rStyle w:val="a3"/>
        </w:rPr>
        <w:softHyphen/>
        <w:t>кистана»), Драма, 6 ч., мтр. неизв., Узбекгоскино, 1925 г., ВЭ неизв.</w:t>
      </w:r>
    </w:p>
    <w:p w14:paraId="64E20457" w14:textId="77777777" w:rsidR="0091456F" w:rsidRDefault="00000000">
      <w:pPr>
        <w:pStyle w:val="1"/>
        <w:spacing w:line="221" w:lineRule="auto"/>
        <w:ind w:firstLine="440"/>
        <w:jc w:val="both"/>
      </w:pPr>
      <w:r>
        <w:rPr>
          <w:rStyle w:val="a3"/>
        </w:rPr>
        <w:t>Авт. сцен., реж. и опер. Н Щербаков.</w:t>
      </w:r>
    </w:p>
    <w:p w14:paraId="4DCD59EB" w14:textId="77777777" w:rsidR="0091456F" w:rsidRDefault="00000000">
      <w:pPr>
        <w:pStyle w:val="1"/>
        <w:spacing w:line="221" w:lineRule="auto"/>
        <w:ind w:firstLine="440"/>
        <w:jc w:val="both"/>
      </w:pPr>
      <w:r>
        <w:rPr>
          <w:rStyle w:val="a3"/>
        </w:rPr>
        <w:t>В ролях: Н. Кареев (Юлдаш Иногамов, бедняк), X. Шадиева (Ойхан, его невеста), А. Хаджаев (Бсй-Сардарык, бай), Тумило-Денисович (инже</w:t>
      </w:r>
      <w:r>
        <w:rPr>
          <w:rStyle w:val="a3"/>
        </w:rPr>
        <w:softHyphen/>
        <w:t>нер), И. Карм.</w:t>
      </w:r>
    </w:p>
    <w:p w14:paraId="59FF5DD1" w14:textId="77777777" w:rsidR="0091456F" w:rsidRDefault="00000000">
      <w:pPr>
        <w:pStyle w:val="1"/>
        <w:spacing w:line="221" w:lineRule="auto"/>
        <w:ind w:firstLine="440"/>
        <w:jc w:val="both"/>
      </w:pPr>
      <w:r>
        <w:rPr>
          <w:rStyle w:val="a3"/>
        </w:rPr>
        <w:t>О жизни узбекского крестьянина-бедняка до и после победы Октябрь</w:t>
      </w:r>
      <w:r>
        <w:rPr>
          <w:rStyle w:val="a3"/>
        </w:rPr>
        <w:softHyphen/>
        <w:t>ской революции.</w:t>
      </w:r>
    </w:p>
    <w:p w14:paraId="34BF05C6" w14:textId="77777777" w:rsidR="0091456F" w:rsidRDefault="00000000">
      <w:pPr>
        <w:pStyle w:val="1"/>
        <w:spacing w:line="221" w:lineRule="auto"/>
        <w:ind w:firstLine="440"/>
        <w:jc w:val="both"/>
      </w:pPr>
      <w:r>
        <w:rPr>
          <w:rStyle w:val="a3"/>
        </w:rPr>
        <w:t>Плохо жилось узбекскому крестьянину-бедняку Юлдашу Иногамову до революции. Жена его умерла от голода. Их ребенка взяла на воспита</w:t>
      </w:r>
      <w:r>
        <w:rPr>
          <w:rStyle w:val="a3"/>
        </w:rPr>
        <w:softHyphen/>
        <w:t>ние девушка Ойхан, тоже испытывавшая крайнюю нужду. Прошло несколь</w:t>
      </w:r>
      <w:r>
        <w:rPr>
          <w:rStyle w:val="a3"/>
        </w:rPr>
        <w:softHyphen/>
        <w:t>ко лет, и Юлдаш без калыма взял ее в жены. Но Ойхан понравилась богачу Бей-Сардарыку. Однажды, когда Ойхан пришла за водой к ручью, Сардарык стал грубо приставать к ней. Оскорбленная женщина ответила ему пощечиной. За это взбешенный Сардарык отобрал у Юлдаша в оплату долга последнюю лошадь. Тяжелые дни настали для Юлдаша и Ойхан. От голодной смерти бедняков спасла Великая Октябрьская социалисти</w:t>
      </w:r>
      <w:r>
        <w:rPr>
          <w:rStyle w:val="a3"/>
        </w:rPr>
        <w:softHyphen/>
        <w:t>ческая революция. Как и во всей Советской стране, в Узбекистане нача</w:t>
      </w:r>
      <w:r>
        <w:rPr>
          <w:rStyle w:val="a3"/>
        </w:rPr>
        <w:softHyphen/>
        <w:t>лась новая жизнь. Благодаря кооперативу Юлдаш получил в кредит сельскохозяйственные орудия. Впервые из дома Юлдаша и Ойхан ушла нужда. Оба они стали принимать активное участие в общественной жизни. Ойхан организовала женотдел и создала курсы для просвещения женского населения.</w:t>
      </w:r>
    </w:p>
    <w:p w14:paraId="1F4D5785" w14:textId="77777777" w:rsidR="0091456F" w:rsidRDefault="00000000">
      <w:pPr>
        <w:pStyle w:val="1"/>
        <w:spacing w:line="221" w:lineRule="auto"/>
        <w:ind w:firstLine="440"/>
        <w:jc w:val="both"/>
      </w:pPr>
      <w:r>
        <w:rPr>
          <w:rStyle w:val="a3"/>
        </w:rPr>
        <w:t>Фильм завершался эпизодом празднования в Узбекистане седьмой годовщины Октября.</w:t>
      </w:r>
    </w:p>
    <w:p w14:paraId="752353F1" w14:textId="77777777" w:rsidR="0091456F" w:rsidRDefault="00000000">
      <w:pPr>
        <w:pStyle w:val="1"/>
        <w:spacing w:line="221" w:lineRule="auto"/>
        <w:ind w:firstLine="440"/>
        <w:jc w:val="both"/>
      </w:pPr>
      <w:r>
        <w:rPr>
          <w:rStyle w:val="a3"/>
        </w:rPr>
        <w:t>Первая постановка Узбекгоскино.</w:t>
      </w:r>
    </w:p>
    <w:p w14:paraId="67584174" w14:textId="77777777" w:rsidR="0091456F" w:rsidRDefault="00000000">
      <w:pPr>
        <w:pStyle w:val="1"/>
        <w:spacing w:line="221" w:lineRule="auto"/>
        <w:ind w:firstLine="440"/>
        <w:jc w:val="both"/>
      </w:pPr>
      <w:r>
        <w:rPr>
          <w:rStyle w:val="a3"/>
        </w:rPr>
        <w:t>Фильм не сохранился.</w:t>
      </w:r>
    </w:p>
    <w:p w14:paraId="3FD3F78D" w14:textId="77777777" w:rsidR="0091456F" w:rsidRDefault="00000000">
      <w:pPr>
        <w:pStyle w:val="1"/>
        <w:spacing w:after="180" w:line="221" w:lineRule="auto"/>
        <w:ind w:firstLine="440"/>
        <w:jc w:val="both"/>
      </w:pPr>
      <w:r>
        <w:rPr>
          <w:rStyle w:val="a3"/>
        </w:rPr>
        <w:t>Библиография: «Кино», М., 14.V 1925 г.; «Кино-неделя», Л., 1925, № 9 V 13; «АРК», М., 1926, № 2.</w:t>
      </w:r>
    </w:p>
    <w:p w14:paraId="41CCB217" w14:textId="77777777" w:rsidR="0091456F" w:rsidRDefault="00000000">
      <w:pPr>
        <w:pStyle w:val="1"/>
        <w:numPr>
          <w:ilvl w:val="0"/>
          <w:numId w:val="3"/>
        </w:numPr>
        <w:tabs>
          <w:tab w:val="left" w:pos="522"/>
        </w:tabs>
        <w:spacing w:line="223" w:lineRule="auto"/>
        <w:ind w:firstLine="0"/>
        <w:jc w:val="both"/>
      </w:pPr>
      <w:r>
        <w:rPr>
          <w:rStyle w:val="a3"/>
        </w:rPr>
        <w:t xml:space="preserve">ПЕРВЫЕ ОГНИ («Огни», «Дела-делишки», «Маяк»), Драма, 7 ч., 1882 </w:t>
      </w:r>
      <w:r>
        <w:rPr>
          <w:rStyle w:val="a3"/>
          <w:i/>
          <w:iCs/>
        </w:rPr>
        <w:t>м,</w:t>
      </w:r>
      <w:r>
        <w:rPr>
          <w:rStyle w:val="a3"/>
        </w:rPr>
        <w:t xml:space="preserve"> Госкино (3-я ф-ка), 1925 г., ВЭ 22.XII 1925 г.</w:t>
      </w:r>
    </w:p>
    <w:p w14:paraId="64D8FC56" w14:textId="77777777" w:rsidR="0091456F" w:rsidRDefault="00000000">
      <w:pPr>
        <w:pStyle w:val="1"/>
        <w:spacing w:line="223" w:lineRule="auto"/>
        <w:ind w:firstLine="440"/>
        <w:jc w:val="both"/>
      </w:pPr>
      <w:r>
        <w:rPr>
          <w:rStyle w:val="a3"/>
        </w:rPr>
        <w:t>Авт. сцен, и реж. Ю. Тарич; опер. Д. Шлюглейт; худ. И. Махлис; пом. реж. И. Пырьев, В. Корш; монтаж. Э. Шуб.</w:t>
      </w:r>
    </w:p>
    <w:p w14:paraId="7355633A" w14:textId="77777777" w:rsidR="0091456F" w:rsidRDefault="00000000">
      <w:pPr>
        <w:pStyle w:val="1"/>
        <w:spacing w:line="223" w:lineRule="auto"/>
        <w:ind w:firstLine="440"/>
        <w:jc w:val="both"/>
      </w:pPr>
      <w:r>
        <w:rPr>
          <w:rStyle w:val="a3"/>
        </w:rPr>
        <w:t>В ролях: А. Жуков (Жуков, мельник), К- Ефимов (Васька, его сын), И. Клюквин (Клюквин, студент-практикант), 3. Богданова (Ганя Богда</w:t>
      </w:r>
      <w:r>
        <w:rPr>
          <w:rStyle w:val="a3"/>
        </w:rPr>
        <w:softHyphen/>
        <w:t>нова), А. Антонов (Ефимов, председатель сельсовета), Г. Ковров (Кузьма Ковров), М. Котельников (Котельников, машинист), В Аристов (Вася Аристов, парикмахер), А. Гайдуль (Гайдуль, председатель шефской комиссии).</w:t>
      </w:r>
    </w:p>
    <w:p w14:paraId="2DCCAF2B" w14:textId="77777777" w:rsidR="0091456F" w:rsidRDefault="00000000">
      <w:pPr>
        <w:pStyle w:val="1"/>
        <w:spacing w:line="223" w:lineRule="auto"/>
        <w:ind w:firstLine="440"/>
        <w:jc w:val="both"/>
      </w:pPr>
      <w:r>
        <w:rPr>
          <w:rStyle w:val="a3"/>
        </w:rPr>
        <w:t>О борьбе за новый благоустроенный быт.</w:t>
      </w:r>
    </w:p>
    <w:p w14:paraId="2068CB48" w14:textId="77777777" w:rsidR="0091456F" w:rsidRDefault="00000000">
      <w:pPr>
        <w:pStyle w:val="1"/>
        <w:spacing w:line="223" w:lineRule="auto"/>
        <w:ind w:firstLine="440"/>
        <w:jc w:val="both"/>
      </w:pPr>
      <w:r>
        <w:rPr>
          <w:rStyle w:val="a3"/>
        </w:rPr>
        <w:t>Первые годы нэпа. На пост председателя поселкового совета про</w:t>
      </w:r>
      <w:r>
        <w:rPr>
          <w:rStyle w:val="a3"/>
        </w:rPr>
        <w:softHyphen/>
        <w:t>бирается человек, враждебно настроенный к Советской власти. Он окру</w:t>
      </w:r>
      <w:r>
        <w:rPr>
          <w:rStyle w:val="a3"/>
        </w:rPr>
        <w:softHyphen/>
        <w:t>жает себя своими приспешниками. Население поселка во главе с комму</w:t>
      </w:r>
      <w:r>
        <w:rPr>
          <w:rStyle w:val="a3"/>
        </w:rPr>
        <w:softHyphen/>
        <w:t>нистами активно борется с темными силами.</w:t>
      </w:r>
    </w:p>
    <w:p w14:paraId="6F4B47A5" w14:textId="77777777" w:rsidR="0091456F" w:rsidRDefault="00000000">
      <w:pPr>
        <w:pStyle w:val="1"/>
        <w:spacing w:after="180" w:line="223" w:lineRule="auto"/>
        <w:ind w:firstLine="440"/>
        <w:jc w:val="both"/>
      </w:pPr>
      <w:r>
        <w:rPr>
          <w:rStyle w:val="a3"/>
        </w:rPr>
        <w:t>Фильм—первая самостоятельная режиссерская работа Ю. В. Тарича.</w:t>
      </w:r>
    </w:p>
    <w:p w14:paraId="36087183" w14:textId="77777777" w:rsidR="0091456F" w:rsidRDefault="00000000">
      <w:pPr>
        <w:pStyle w:val="1"/>
        <w:spacing w:line="226" w:lineRule="auto"/>
        <w:ind w:firstLine="440"/>
        <w:jc w:val="both"/>
      </w:pPr>
      <w:r>
        <w:rPr>
          <w:rStyle w:val="a3"/>
        </w:rPr>
        <w:t>Фильм не сохранился.</w:t>
      </w:r>
    </w:p>
    <w:p w14:paraId="7CF79011" w14:textId="77777777" w:rsidR="0091456F" w:rsidRDefault="00000000">
      <w:pPr>
        <w:pStyle w:val="1"/>
        <w:spacing w:after="200" w:line="226" w:lineRule="auto"/>
        <w:ind w:firstLine="440"/>
        <w:jc w:val="both"/>
      </w:pPr>
      <w:r>
        <w:rPr>
          <w:rStyle w:val="a3"/>
        </w:rPr>
        <w:t>Библиография: «Известия», 31.XII 1925 г.; «Комсомольская правда», 25.VIII и 31.XII 1925 г.; «Советское кино», М., 1926, № 1; «АРК», М., 1926, № 2; «Советское искусство», М., 1926, № 2; «Вечерняя Москва», 2.1 1926 г.</w:t>
      </w:r>
    </w:p>
    <w:p w14:paraId="405EE871" w14:textId="77777777" w:rsidR="0091456F" w:rsidRDefault="00000000">
      <w:pPr>
        <w:pStyle w:val="1"/>
        <w:numPr>
          <w:ilvl w:val="0"/>
          <w:numId w:val="3"/>
        </w:numPr>
        <w:tabs>
          <w:tab w:val="left" w:pos="522"/>
        </w:tabs>
        <w:spacing w:line="223" w:lineRule="auto"/>
        <w:ind w:firstLine="0"/>
        <w:jc w:val="both"/>
      </w:pPr>
      <w:r>
        <w:rPr>
          <w:rStyle w:val="a3"/>
        </w:rPr>
        <w:t xml:space="preserve">ПЕРЕВАЛ. Драма, 6 ч., 1367 </w:t>
      </w:r>
      <w:r>
        <w:rPr>
          <w:rStyle w:val="a3"/>
          <w:i/>
          <w:iCs/>
        </w:rPr>
        <w:t>м,</w:t>
      </w:r>
      <w:r>
        <w:rPr>
          <w:rStyle w:val="a3"/>
        </w:rPr>
        <w:t xml:space="preserve"> Госкино (3-я ф-ка), 1925 г., ВЭ 1.Ш 1925 г.</w:t>
      </w:r>
    </w:p>
    <w:p w14:paraId="14081217" w14:textId="77777777" w:rsidR="0091456F" w:rsidRDefault="00000000">
      <w:pPr>
        <w:pStyle w:val="1"/>
        <w:spacing w:line="223" w:lineRule="auto"/>
        <w:ind w:firstLine="440"/>
        <w:jc w:val="both"/>
      </w:pPr>
      <w:r>
        <w:rPr>
          <w:rStyle w:val="a3"/>
        </w:rPr>
        <w:t>Авт. сцен. С. Митрич, П. Дорохов; реж. С. Митрич; опер. М. Налет</w:t>
      </w:r>
      <w:r>
        <w:rPr>
          <w:rStyle w:val="a3"/>
        </w:rPr>
        <w:softHyphen/>
        <w:t>ный, К- Кузнецов; худ. Д. Колупаев; монтаж. Э. Шуб.</w:t>
      </w:r>
    </w:p>
    <w:p w14:paraId="14AACA6F" w14:textId="77777777" w:rsidR="0091456F" w:rsidRDefault="00000000">
      <w:pPr>
        <w:pStyle w:val="1"/>
        <w:spacing w:line="223" w:lineRule="auto"/>
        <w:ind w:firstLine="440"/>
        <w:jc w:val="both"/>
      </w:pPr>
      <w:r>
        <w:rPr>
          <w:rStyle w:val="a3"/>
        </w:rPr>
        <w:t>В ролях: И. Курилов (Кузьма Немальцев, крестьянин), А. Корнева {Катерина, его жена), В. Сергеева (Дуня, их дочь), А. Мариев (Курташев, урядник), И. Арканов (Дмитрий Егорович, кулак), П. Полторацкий (Алексей Петрович Калачев, помещик), В. Малишевская (Катя), Ф. Евдо</w:t>
      </w:r>
      <w:r>
        <w:rPr>
          <w:rStyle w:val="a3"/>
        </w:rPr>
        <w:softHyphen/>
        <w:t>кимов (Иван Кожевников, солдат).</w:t>
      </w:r>
    </w:p>
    <w:p w14:paraId="7724C223" w14:textId="77777777" w:rsidR="0091456F" w:rsidRDefault="00000000">
      <w:pPr>
        <w:pStyle w:val="1"/>
        <w:spacing w:line="223" w:lineRule="auto"/>
        <w:ind w:firstLine="440"/>
        <w:jc w:val="both"/>
      </w:pPr>
      <w:r>
        <w:rPr>
          <w:rStyle w:val="a3"/>
        </w:rPr>
        <w:t>О тяжелой доли трудовой крестьянской семьи в дореволюционной России.</w:t>
      </w:r>
    </w:p>
    <w:p w14:paraId="5838B34C" w14:textId="77777777" w:rsidR="0091456F" w:rsidRDefault="00000000">
      <w:pPr>
        <w:pStyle w:val="1"/>
        <w:spacing w:line="223" w:lineRule="auto"/>
        <w:ind w:firstLine="440"/>
        <w:jc w:val="both"/>
      </w:pPr>
      <w:r>
        <w:rPr>
          <w:rStyle w:val="a3"/>
        </w:rPr>
        <w:lastRenderedPageBreak/>
        <w:t>После безуспешных поисков работы возвратился из города в родную деревню бедняк Кузьма Немальцев. Голод в семье заставил его пойти в кабалу к односельчанину-кулаку. С каждым днем все труднее и труднее ■становилась жизнь в доме Кузьмы. Помещик во время очередного пьяного разгула раздавил лошадьми младшего сына Кузьмы — Васятку. Через несколько дней пришло еще одно несчастье: кулак прогнал забеременев</w:t>
      </w:r>
      <w:r>
        <w:rPr>
          <w:rStyle w:val="a3"/>
        </w:rPr>
        <w:softHyphen/>
        <w:t>шую от него старшую дочь Кузьмы, Дуньку, работавшую прислугой. Дунька вернулась домой. Будучи не в силах прокормить семью, Кузьма ранним утром, когда деревня еще спала, взломал амбар лавочника и при</w:t>
      </w:r>
      <w:r>
        <w:rPr>
          <w:rStyle w:val="a3"/>
        </w:rPr>
        <w:softHyphen/>
        <w:t>вез изголодавшейся семье мешок муки. Вскоре повое горе постигло Кузьму. У Дуньки родился мертвый ребенок. Узнав об этом, полиция обвинила женщину в убийстве своего ребенка и арестовала ее. Доведенный до отчая</w:t>
      </w:r>
      <w:r>
        <w:rPr>
          <w:rStyle w:val="a3"/>
        </w:rPr>
        <w:softHyphen/>
        <w:t>ния Кузьма поджег кулацкий амбар и следом за Дунькой был отправлен в тюрьму. Свободу им вернула революция.</w:t>
      </w:r>
    </w:p>
    <w:p w14:paraId="12434ABF" w14:textId="77777777" w:rsidR="0091456F" w:rsidRDefault="00000000">
      <w:pPr>
        <w:pStyle w:val="1"/>
        <w:spacing w:line="223" w:lineRule="auto"/>
        <w:ind w:firstLine="440"/>
        <w:jc w:val="both"/>
      </w:pPr>
      <w:r>
        <w:rPr>
          <w:rStyle w:val="a3"/>
        </w:rPr>
        <w:t>Основные роли в фильме исполняли крестьяне.</w:t>
      </w:r>
    </w:p>
    <w:p w14:paraId="3A973696" w14:textId="77777777" w:rsidR="0091456F" w:rsidRDefault="00000000">
      <w:pPr>
        <w:pStyle w:val="1"/>
        <w:spacing w:line="223" w:lineRule="auto"/>
        <w:ind w:firstLine="440"/>
        <w:jc w:val="both"/>
      </w:pPr>
      <w:r>
        <w:rPr>
          <w:rStyle w:val="a3"/>
        </w:rPr>
        <w:t>Фильм не сохранился.</w:t>
      </w:r>
    </w:p>
    <w:p w14:paraId="5615F0FB" w14:textId="77777777" w:rsidR="0091456F" w:rsidRDefault="00000000">
      <w:pPr>
        <w:pStyle w:val="1"/>
        <w:spacing w:after="200" w:line="223" w:lineRule="auto"/>
        <w:ind w:firstLine="440"/>
        <w:jc w:val="both"/>
      </w:pPr>
      <w:r>
        <w:rPr>
          <w:rStyle w:val="a3"/>
        </w:rPr>
        <w:t>Библиография: «Кино», М., 26.V 1925 г.; «Советское кино», М., 1926, № 3; «Рабочий и театр», Л., 1925, № 24, 1926, № 2.</w:t>
      </w:r>
    </w:p>
    <w:p w14:paraId="22CABAE1" w14:textId="77777777" w:rsidR="0091456F" w:rsidRDefault="00000000">
      <w:pPr>
        <w:pStyle w:val="1"/>
        <w:numPr>
          <w:ilvl w:val="0"/>
          <w:numId w:val="3"/>
        </w:numPr>
        <w:tabs>
          <w:tab w:val="left" w:pos="522"/>
        </w:tabs>
        <w:spacing w:line="223" w:lineRule="auto"/>
        <w:ind w:firstLine="0"/>
        <w:jc w:val="both"/>
      </w:pPr>
      <w:r>
        <w:rPr>
          <w:rStyle w:val="a3"/>
        </w:rPr>
        <w:t>ПЕТУХИ («О том, как поссорился отец Агафапгел с дьяконом Гор- монием и как огорчил их красноармеец Горчилин»). Комедия, 4 ч., 1100 л, Севзапкипо, 1925 г., ВЭ 26.IX 1925 г.</w:t>
      </w:r>
    </w:p>
    <w:p w14:paraId="56702094" w14:textId="77777777" w:rsidR="0091456F" w:rsidRDefault="00000000">
      <w:pPr>
        <w:pStyle w:val="1"/>
        <w:spacing w:line="223" w:lineRule="auto"/>
        <w:ind w:firstLine="440"/>
        <w:jc w:val="both"/>
      </w:pPr>
      <w:r>
        <w:rPr>
          <w:rStyle w:val="a3"/>
        </w:rPr>
        <w:t>Авт. сцен. В. Юнаковский; реж. П. Малахов; опер. С. Лебедев, А. Кюн; худ. П. Михельсон.</w:t>
      </w:r>
    </w:p>
    <w:p w14:paraId="269EBB9D" w14:textId="77777777" w:rsidR="0091456F" w:rsidRDefault="00000000">
      <w:pPr>
        <w:pStyle w:val="1"/>
        <w:spacing w:line="223" w:lineRule="auto"/>
        <w:ind w:firstLine="440"/>
        <w:jc w:val="both"/>
      </w:pPr>
      <w:r>
        <w:rPr>
          <w:rStyle w:val="a3"/>
        </w:rPr>
        <w:t>В ролях: В. Вадимов (отец Агафангел), И. Таланов (Гормоний, дьякон), Шура Константинов (дьяконенок), М. Бернацкая (Агапка), Р. Прокофьев {председатель сельсовета), А. Горюшин (Горчилин, красноармеец-отпуск</w:t>
      </w:r>
      <w:r>
        <w:rPr>
          <w:rStyle w:val="a3"/>
        </w:rPr>
        <w:softHyphen/>
        <w:t>ник), О. Никольская (Дуня, его невеста).</w:t>
      </w:r>
    </w:p>
    <w:p w14:paraId="32903474" w14:textId="77777777" w:rsidR="0091456F" w:rsidRDefault="00000000">
      <w:pPr>
        <w:pStyle w:val="1"/>
        <w:spacing w:line="223" w:lineRule="auto"/>
        <w:ind w:firstLine="340"/>
        <w:jc w:val="both"/>
      </w:pPr>
      <w:r>
        <w:rPr>
          <w:rStyle w:val="a3"/>
        </w:rPr>
        <w:t>Об утверждении нового быта в советской деревне.</w:t>
      </w:r>
    </w:p>
    <w:p w14:paraId="61390561" w14:textId="77777777" w:rsidR="0091456F" w:rsidRDefault="00000000">
      <w:pPr>
        <w:pStyle w:val="1"/>
        <w:spacing w:line="223" w:lineRule="auto"/>
        <w:ind w:firstLine="340"/>
        <w:jc w:val="both"/>
      </w:pPr>
      <w:r>
        <w:rPr>
          <w:rStyle w:val="a3"/>
        </w:rPr>
        <w:t>Первые годы нэпа. Поссорившиеся друг с другом поп Агафангел и дьякон Гормоний своими бесконечными дрязгами довели сход до того, что он поста</w:t>
      </w:r>
      <w:r>
        <w:rPr>
          <w:rStyle w:val="a3"/>
        </w:rPr>
        <w:softHyphen/>
        <w:t>новил выселить обоих церковнослужителей из деревни. Тем временем демобилизованный красноармеец Горчилин при поддержке актива дерев</w:t>
      </w:r>
      <w:r>
        <w:rPr>
          <w:rStyle w:val="a3"/>
        </w:rPr>
        <w:softHyphen/>
        <w:t>ни организовал в здании бывшей церкви кооператив и клуб с кинопере</w:t>
      </w:r>
      <w:r>
        <w:rPr>
          <w:rStyle w:val="a3"/>
        </w:rPr>
        <w:softHyphen/>
        <w:t>движкой.</w:t>
      </w:r>
    </w:p>
    <w:p w14:paraId="63903FC4" w14:textId="77777777" w:rsidR="0091456F" w:rsidRDefault="00000000">
      <w:pPr>
        <w:pStyle w:val="1"/>
        <w:spacing w:line="223" w:lineRule="auto"/>
        <w:ind w:firstLine="440"/>
        <w:jc w:val="both"/>
      </w:pPr>
      <w:r>
        <w:rPr>
          <w:rStyle w:val="a3"/>
        </w:rPr>
        <w:t>Фильм не сохранился.</w:t>
      </w:r>
    </w:p>
    <w:p w14:paraId="2FEB20C4" w14:textId="77777777" w:rsidR="0091456F" w:rsidRDefault="00000000">
      <w:pPr>
        <w:pStyle w:val="1"/>
        <w:spacing w:after="200" w:line="223" w:lineRule="auto"/>
        <w:ind w:firstLine="440"/>
        <w:jc w:val="both"/>
      </w:pPr>
      <w:r>
        <w:rPr>
          <w:rStyle w:val="a3"/>
        </w:rPr>
        <w:t>Библиография: «Известия», 29.Х 1925 г.; «Кино», М., 26.IX и 6. XI 1925 г.</w:t>
      </w:r>
    </w:p>
    <w:p w14:paraId="6A54BB85" w14:textId="77777777" w:rsidR="0091456F" w:rsidRDefault="00000000">
      <w:pPr>
        <w:pStyle w:val="1"/>
        <w:numPr>
          <w:ilvl w:val="0"/>
          <w:numId w:val="3"/>
        </w:numPr>
        <w:tabs>
          <w:tab w:val="left" w:pos="522"/>
        </w:tabs>
        <w:spacing w:line="221" w:lineRule="auto"/>
        <w:ind w:firstLine="0"/>
        <w:jc w:val="both"/>
      </w:pPr>
      <w:r>
        <w:rPr>
          <w:rStyle w:val="a3"/>
        </w:rPr>
        <w:t>ПРАВДА ЖИЗНИ («Сифилис»). Культурфильм, 6 ч., 1700 л, Гос</w:t>
      </w:r>
      <w:r>
        <w:rPr>
          <w:rStyle w:val="a3"/>
        </w:rPr>
        <w:softHyphen/>
        <w:t>кино (Культкино), 1925 г., ВЭ 13. X 1925 г.</w:t>
      </w:r>
    </w:p>
    <w:p w14:paraId="4FAABF9F" w14:textId="77777777" w:rsidR="0091456F" w:rsidRDefault="00000000">
      <w:pPr>
        <w:pStyle w:val="1"/>
        <w:spacing w:line="221" w:lineRule="auto"/>
        <w:ind w:firstLine="420"/>
        <w:jc w:val="both"/>
      </w:pPr>
      <w:r>
        <w:rPr>
          <w:rStyle w:val="a3"/>
        </w:rPr>
        <w:t>Авт. сцен. Н. Галкин, Б. Демидович; реж. В. Карин; опер. А. Дорн; худ.-мультипл. И. Беляков.</w:t>
      </w:r>
    </w:p>
    <w:p w14:paraId="64861C96" w14:textId="77777777" w:rsidR="0091456F" w:rsidRDefault="00000000">
      <w:pPr>
        <w:pStyle w:val="1"/>
        <w:spacing w:line="221" w:lineRule="auto"/>
        <w:ind w:firstLine="340"/>
        <w:jc w:val="both"/>
      </w:pPr>
      <w:r>
        <w:rPr>
          <w:rStyle w:val="a3"/>
        </w:rPr>
        <w:t>В ролях: А. Касьянова (Катя, проститутка), А. Панкрышев (Федор, рабочий), Н. Рыжов (Иван, рабочий), Т. Гайду ль (Лиза, работница), К. Ефимов (отец Кати), Л. Донская (сводня).</w:t>
      </w:r>
    </w:p>
    <w:p w14:paraId="0803A0EE" w14:textId="77777777" w:rsidR="0091456F" w:rsidRDefault="00000000">
      <w:pPr>
        <w:pStyle w:val="1"/>
        <w:spacing w:line="221" w:lineRule="auto"/>
        <w:ind w:firstLine="340"/>
        <w:jc w:val="both"/>
      </w:pPr>
      <w:r>
        <w:rPr>
          <w:rStyle w:val="a3"/>
        </w:rPr>
        <w:t>Агитация за своевременное лечение венерических заболеваний. Двое рабочих, Федор иИвац, будучи пьяными, заразились от проститут</w:t>
      </w:r>
      <w:r>
        <w:rPr>
          <w:rStyle w:val="a3"/>
        </w:rPr>
        <w:softHyphen/>
        <w:t>ки сифилисом. Федор обратился к знахарке. Не излечив болезнь, он пое</w:t>
      </w:r>
      <w:r>
        <w:rPr>
          <w:rStyle w:val="a3"/>
        </w:rPr>
        <w:softHyphen/>
        <w:t>хал в свою деревню, где заразил жену. В результате этого погибли и Федор и вся его семья. По-иному поступил Иван. Он отправился к врачу и честно рассказал о случившемся своей невесте Лизе, которая согласилась ждать его выздоровления. Длительное лечение дало благоприятные результаты. Через год у счастливой четы родился крепкий, здоровый ребенок.</w:t>
      </w:r>
    </w:p>
    <w:p w14:paraId="0E41764C" w14:textId="77777777" w:rsidR="0091456F" w:rsidRDefault="00000000">
      <w:pPr>
        <w:pStyle w:val="1"/>
        <w:spacing w:line="221" w:lineRule="auto"/>
        <w:ind w:firstLine="420"/>
        <w:jc w:val="both"/>
      </w:pPr>
      <w:r>
        <w:rPr>
          <w:rStyle w:val="a3"/>
        </w:rPr>
        <w:t>Фильм не сохранился.</w:t>
      </w:r>
    </w:p>
    <w:p w14:paraId="0063FF0E" w14:textId="77777777" w:rsidR="0091456F" w:rsidRDefault="00000000">
      <w:pPr>
        <w:pStyle w:val="1"/>
        <w:spacing w:after="200" w:line="221" w:lineRule="auto"/>
        <w:ind w:firstLine="420"/>
        <w:jc w:val="both"/>
      </w:pPr>
      <w:r>
        <w:rPr>
          <w:rStyle w:val="a3"/>
        </w:rPr>
        <w:t>Библиография; «Правда», 29.IX и 15.X 1925 г.; «Известия», 26.IX 1925 г.</w:t>
      </w:r>
    </w:p>
    <w:p w14:paraId="173C6D77" w14:textId="77777777" w:rsidR="0091456F" w:rsidRDefault="00000000">
      <w:pPr>
        <w:pStyle w:val="1"/>
        <w:numPr>
          <w:ilvl w:val="0"/>
          <w:numId w:val="3"/>
        </w:numPr>
        <w:tabs>
          <w:tab w:val="left" w:pos="522"/>
        </w:tabs>
        <w:spacing w:line="223" w:lineRule="auto"/>
        <w:ind w:firstLine="0"/>
        <w:jc w:val="both"/>
      </w:pPr>
      <w:r>
        <w:rPr>
          <w:rStyle w:val="a3"/>
        </w:rPr>
        <w:t>ПРЕСТУПЛЕНИЕ КОНОВАЛА МАТОВА. Драма,6ч., 2200л, кино контора «Красная звезда» (ПУР), 1925 г., ВЭ 13.Х 1925 г.</w:t>
      </w:r>
    </w:p>
    <w:p w14:paraId="04403C9C" w14:textId="77777777" w:rsidR="0091456F" w:rsidRDefault="00000000">
      <w:pPr>
        <w:pStyle w:val="1"/>
        <w:spacing w:line="223" w:lineRule="auto"/>
        <w:ind w:firstLine="420"/>
        <w:jc w:val="both"/>
      </w:pPr>
      <w:r>
        <w:rPr>
          <w:rStyle w:val="a3"/>
        </w:rPr>
        <w:t>Авт. сцен. Т. Игнатова; реж. Я. Посельский; опер. С. Бендерский; худ.-мультипл. А. Иванов.</w:t>
      </w:r>
    </w:p>
    <w:p w14:paraId="2F61EE5E" w14:textId="77777777" w:rsidR="0091456F" w:rsidRDefault="00000000">
      <w:pPr>
        <w:pStyle w:val="1"/>
        <w:spacing w:line="223" w:lineRule="auto"/>
        <w:ind w:firstLine="420"/>
        <w:jc w:val="both"/>
      </w:pPr>
      <w:r>
        <w:rPr>
          <w:rStyle w:val="a3"/>
        </w:rPr>
        <w:lastRenderedPageBreak/>
        <w:t>В ролях: А. Громов (Степан, крестьянин), И. Быков (Матов, коновал), С. Баженов (Софрон, дед), К- Ефимов (Тишка), И. Арканов (мужик).</w:t>
      </w:r>
    </w:p>
    <w:p w14:paraId="5B0252F0" w14:textId="77777777" w:rsidR="0091456F" w:rsidRDefault="00000000">
      <w:pPr>
        <w:pStyle w:val="1"/>
        <w:spacing w:line="223" w:lineRule="auto"/>
        <w:ind w:firstLine="420"/>
        <w:jc w:val="both"/>
      </w:pPr>
      <w:r>
        <w:rPr>
          <w:rStyle w:val="a3"/>
        </w:rPr>
        <w:t>О борьбе со знахарством на селе.</w:t>
      </w:r>
    </w:p>
    <w:p w14:paraId="0334957C" w14:textId="77777777" w:rsidR="0091456F" w:rsidRDefault="00000000">
      <w:pPr>
        <w:pStyle w:val="1"/>
        <w:spacing w:line="223" w:lineRule="auto"/>
        <w:ind w:firstLine="420"/>
        <w:jc w:val="both"/>
      </w:pPr>
      <w:r>
        <w:rPr>
          <w:rStyle w:val="a3"/>
        </w:rPr>
        <w:t>У крестьянина Степана заболела лошадь. Он послал своего сына Игнатку за коновалом Матовым. Последний обнаружил у лошади сап и дал Степану для лечения лошади мазь. Однако лошадь вылечить не уда</w:t>
      </w:r>
      <w:r>
        <w:rPr>
          <w:rStyle w:val="a3"/>
        </w:rPr>
        <w:softHyphen/>
        <w:t>лось. По наущению Матова Степан сбыл больную лошадь на базаре. Вскоре саносмотр, проведенный в районе, дал тревожные показатели массового заболевания скота сапом. Матов подговорил крестьян скрыть лошадей от ветеринарного осмотра и с этой целью увести их в лес. Ночью Матов со своими сообщниками напал на крестьян и отобрал у них лоша</w:t>
      </w:r>
      <w:r>
        <w:rPr>
          <w:rStyle w:val="a3"/>
        </w:rPr>
        <w:softHyphen/>
        <w:t>дей. Свидетелем преступления был Игнатка. Ему удалось скрыться от пре</w:t>
      </w:r>
      <w:r>
        <w:rPr>
          <w:rStyle w:val="a3"/>
        </w:rPr>
        <w:softHyphen/>
        <w:t>следования Матова. Игнатка поднял на селе тревогу и вместе с квартиро</w:t>
      </w:r>
      <w:r>
        <w:rPr>
          <w:rStyle w:val="a3"/>
        </w:rPr>
        <w:softHyphen/>
        <w:t>вавшими в деревне красноармейцами настиг конокрадов. Дома Игнатку ждало горе — отец, заразившийся от лошади сапом, находился при смерти. Коновал Матов предстал перед показательным судом и понес заслуженную кару. Игнатку усыновил красноармейский полк.</w:t>
      </w:r>
    </w:p>
    <w:p w14:paraId="135776CA" w14:textId="77777777" w:rsidR="0091456F" w:rsidRDefault="00000000">
      <w:pPr>
        <w:pStyle w:val="1"/>
        <w:spacing w:after="200" w:line="223" w:lineRule="auto"/>
        <w:ind w:firstLine="320"/>
        <w:jc w:val="both"/>
      </w:pPr>
      <w:r>
        <w:rPr>
          <w:rStyle w:val="a3"/>
        </w:rPr>
        <w:t>Фильм сохранился без 1-й части.</w:t>
      </w:r>
    </w:p>
    <w:p w14:paraId="1D74D477" w14:textId="77777777" w:rsidR="0091456F" w:rsidRDefault="00000000">
      <w:pPr>
        <w:pStyle w:val="1"/>
        <w:numPr>
          <w:ilvl w:val="0"/>
          <w:numId w:val="3"/>
        </w:numPr>
        <w:tabs>
          <w:tab w:val="left" w:pos="522"/>
        </w:tabs>
        <w:spacing w:line="223" w:lineRule="auto"/>
        <w:ind w:firstLine="0"/>
        <w:jc w:val="both"/>
      </w:pPr>
      <w:r>
        <w:rPr>
          <w:rStyle w:val="a3"/>
        </w:rPr>
        <w:t>ПУТЕШЕСТВИЕ ТРУДОВЫХ КОПЕЕК («Трудовая копейка»). Агитфильм, 5 ч., 1654 ж, Госкино (Л.), 1925 г., ВЭ 20.V 1925 г.</w:t>
      </w:r>
    </w:p>
    <w:p w14:paraId="2607A2BD" w14:textId="77777777" w:rsidR="0091456F" w:rsidRDefault="00000000">
      <w:pPr>
        <w:pStyle w:val="1"/>
        <w:spacing w:line="223" w:lineRule="auto"/>
        <w:ind w:firstLine="420"/>
        <w:jc w:val="both"/>
      </w:pPr>
      <w:r>
        <w:rPr>
          <w:rStyle w:val="a3"/>
        </w:rPr>
        <w:t>Авт. сцен. Б. Иванов, М. Гагарский, В. Яковлев; реж. Б. Светлов; опер. А. Рылло, Л. Вериго-Даровский.</w:t>
      </w:r>
    </w:p>
    <w:p w14:paraId="0DFAE768" w14:textId="77777777" w:rsidR="0091456F" w:rsidRDefault="00000000">
      <w:pPr>
        <w:pStyle w:val="1"/>
        <w:spacing w:line="223" w:lineRule="auto"/>
        <w:ind w:firstLine="420"/>
        <w:jc w:val="both"/>
      </w:pPr>
      <w:r>
        <w:rPr>
          <w:rStyle w:val="a3"/>
        </w:rPr>
        <w:t>В ролях: Я- Гудкин (жулик).</w:t>
      </w:r>
    </w:p>
    <w:p w14:paraId="6D8C43D7" w14:textId="77777777" w:rsidR="0091456F" w:rsidRDefault="00000000">
      <w:pPr>
        <w:pStyle w:val="1"/>
        <w:spacing w:line="223" w:lineRule="auto"/>
        <w:ind w:firstLine="420"/>
        <w:jc w:val="both"/>
      </w:pPr>
      <w:r>
        <w:rPr>
          <w:rStyle w:val="a3"/>
        </w:rPr>
        <w:t>Филым популяризировал назначение собиравшегося в 20-х годах с советского крестьянства единого трудового налога.</w:t>
      </w:r>
    </w:p>
    <w:p w14:paraId="39137EC0" w14:textId="77777777" w:rsidR="0091456F" w:rsidRDefault="00000000">
      <w:pPr>
        <w:pStyle w:val="1"/>
        <w:spacing w:after="200" w:line="223" w:lineRule="auto"/>
        <w:ind w:firstLine="420"/>
        <w:jc w:val="both"/>
      </w:pPr>
      <w:r>
        <w:rPr>
          <w:rStyle w:val="a3"/>
        </w:rPr>
        <w:t>В селе Большие немки идет сбор единого трудового налога. Некоторые крестьяне, подстрекаемые кулаками, выражают недовольство. По-иному относится к сбору налога бедняцкая масса. Бедняки верят, что их деньги, отданные государству, не пропадут даром. Несет в сельсовет свою закле</w:t>
      </w:r>
      <w:r>
        <w:rPr>
          <w:rStyle w:val="a3"/>
        </w:rPr>
        <w:softHyphen/>
        <w:t>енную трехрублевку бедняк Пахом. И вот три рубля, внесенные Пахо</w:t>
      </w:r>
      <w:r>
        <w:rPr>
          <w:rStyle w:val="a3"/>
        </w:rPr>
        <w:softHyphen/>
        <w:t>мом, вместе с другими собранными средствами начинают путешествие по-</w:t>
      </w:r>
    </w:p>
    <w:p w14:paraId="3BF2581A" w14:textId="77777777" w:rsidR="0091456F" w:rsidRDefault="00000000">
      <w:pPr>
        <w:pStyle w:val="1"/>
        <w:spacing w:line="221" w:lineRule="auto"/>
        <w:ind w:firstLine="0"/>
        <w:jc w:val="both"/>
      </w:pPr>
      <w:r>
        <w:rPr>
          <w:rStyle w:val="a3"/>
        </w:rPr>
        <w:t>стране. На деньги, полученные от сбора налога, идет восстановление фаб</w:t>
      </w:r>
      <w:r>
        <w:rPr>
          <w:rStyle w:val="a3"/>
        </w:rPr>
        <w:softHyphen/>
        <w:t>рик и заводов, строительство новых больниц и школ. Крестьянские рубли, превратившись в трактора, сельскохозяйственные орудия и вагоны семян, вновь взвращаются в село Большие немки. Здесь организуется колхоз. Зажиточнее, культурнее становится жизнь.</w:t>
      </w:r>
    </w:p>
    <w:p w14:paraId="5B2ABACE" w14:textId="77777777" w:rsidR="0091456F" w:rsidRDefault="00000000">
      <w:pPr>
        <w:pStyle w:val="1"/>
        <w:spacing w:line="221" w:lineRule="auto"/>
        <w:jc w:val="both"/>
      </w:pPr>
      <w:r>
        <w:rPr>
          <w:rStyle w:val="a3"/>
        </w:rPr>
        <w:t>Фильм не сохранился.</w:t>
      </w:r>
    </w:p>
    <w:p w14:paraId="114D571E" w14:textId="77777777" w:rsidR="0091456F" w:rsidRDefault="00000000">
      <w:pPr>
        <w:pStyle w:val="1"/>
        <w:spacing w:after="200" w:line="221" w:lineRule="auto"/>
        <w:jc w:val="both"/>
      </w:pPr>
      <w:r>
        <w:rPr>
          <w:rStyle w:val="a3"/>
        </w:rPr>
        <w:t>Библиография: «Жизнь искусства», Л., 1925, № 24.</w:t>
      </w:r>
    </w:p>
    <w:p w14:paraId="5F13CB0D" w14:textId="77777777" w:rsidR="0091456F" w:rsidRDefault="00000000">
      <w:pPr>
        <w:pStyle w:val="1"/>
        <w:numPr>
          <w:ilvl w:val="0"/>
          <w:numId w:val="3"/>
        </w:numPr>
        <w:tabs>
          <w:tab w:val="left" w:pos="522"/>
        </w:tabs>
        <w:spacing w:line="211" w:lineRule="auto"/>
        <w:ind w:firstLine="0"/>
        <w:jc w:val="both"/>
      </w:pPr>
      <w:r>
        <w:rPr>
          <w:rStyle w:val="a3"/>
        </w:rPr>
        <w:t>РАДИОДЕТЕКТИВ. Агитфильм, 2 ч., 600^и, Севзапкино (Л.), 1925 г., ВЭ 2. IV 1925 г.</w:t>
      </w:r>
    </w:p>
    <w:p w14:paraId="1561918F" w14:textId="77777777" w:rsidR="0091456F" w:rsidRDefault="00000000">
      <w:pPr>
        <w:pStyle w:val="1"/>
        <w:spacing w:line="218" w:lineRule="auto"/>
        <w:ind w:firstLine="420"/>
        <w:jc w:val="both"/>
      </w:pPr>
      <w:r>
        <w:rPr>
          <w:rStyle w:val="a3"/>
        </w:rPr>
        <w:t>Авт. сцен, и реж. С. Тимошенко; опер. В. Гласс; худ. Н. Акимов.</w:t>
      </w:r>
    </w:p>
    <w:p w14:paraId="5B19DAA3" w14:textId="77777777" w:rsidR="0091456F" w:rsidRDefault="00000000">
      <w:pPr>
        <w:pStyle w:val="1"/>
        <w:spacing w:line="218" w:lineRule="auto"/>
        <w:ind w:firstLine="420"/>
        <w:jc w:val="both"/>
      </w:pPr>
      <w:r>
        <w:rPr>
          <w:rStyle w:val="a3"/>
        </w:rPr>
        <w:t>В ролях: А. Матов, Р. Рубенштейн.</w:t>
      </w:r>
    </w:p>
    <w:p w14:paraId="09E58831" w14:textId="77777777" w:rsidR="0091456F" w:rsidRDefault="00000000">
      <w:pPr>
        <w:pStyle w:val="1"/>
        <w:spacing w:line="218" w:lineRule="auto"/>
        <w:ind w:firstLine="420"/>
        <w:jc w:val="both"/>
      </w:pPr>
      <w:r>
        <w:rPr>
          <w:rStyle w:val="a3"/>
        </w:rPr>
        <w:t>Пропаганда радио.</w:t>
      </w:r>
    </w:p>
    <w:p w14:paraId="45A685A2" w14:textId="77777777" w:rsidR="0091456F" w:rsidRDefault="00000000">
      <w:pPr>
        <w:pStyle w:val="1"/>
        <w:spacing w:line="218" w:lineRule="auto"/>
        <w:ind w:firstLine="420"/>
        <w:jc w:val="both"/>
      </w:pPr>
      <w:r>
        <w:rPr>
          <w:rStyle w:val="a3"/>
        </w:rPr>
        <w:t>Сюжстно фильм строился на приключениях нэпмана, уклонявшегося от уплаты налогов. Его ловили с помощью радио.</w:t>
      </w:r>
    </w:p>
    <w:p w14:paraId="20617CC8" w14:textId="77777777" w:rsidR="0091456F" w:rsidRDefault="00000000">
      <w:pPr>
        <w:pStyle w:val="1"/>
        <w:spacing w:line="218" w:lineRule="auto"/>
        <w:ind w:firstLine="420"/>
        <w:jc w:val="both"/>
      </w:pPr>
      <w:r>
        <w:rPr>
          <w:rStyle w:val="a3"/>
        </w:rPr>
        <w:t>По отзывам прессы, увлечение авторов внешним комизмом заслонило агитационную цель фильма.</w:t>
      </w:r>
    </w:p>
    <w:p w14:paraId="56FCD1D5" w14:textId="77777777" w:rsidR="0091456F" w:rsidRDefault="00000000">
      <w:pPr>
        <w:pStyle w:val="1"/>
        <w:spacing w:line="218" w:lineRule="auto"/>
        <w:ind w:firstLine="420"/>
        <w:jc w:val="both"/>
      </w:pPr>
      <w:r>
        <w:rPr>
          <w:rStyle w:val="a3"/>
        </w:rPr>
        <w:t>В картине была сделана попытка воспроизвести «маску» Чарли Чаплина.</w:t>
      </w:r>
    </w:p>
    <w:p w14:paraId="3C0AB5AA" w14:textId="77777777" w:rsidR="0091456F" w:rsidRDefault="00000000">
      <w:pPr>
        <w:pStyle w:val="1"/>
        <w:spacing w:line="218" w:lineRule="auto"/>
        <w:ind w:firstLine="420"/>
        <w:jc w:val="both"/>
      </w:pPr>
      <w:r>
        <w:rPr>
          <w:rStyle w:val="a3"/>
        </w:rPr>
        <w:t>Фильм не сохранился.</w:t>
      </w:r>
    </w:p>
    <w:p w14:paraId="01E81A12" w14:textId="77777777" w:rsidR="0091456F" w:rsidRDefault="00000000">
      <w:pPr>
        <w:pStyle w:val="1"/>
        <w:spacing w:after="200" w:line="218" w:lineRule="auto"/>
        <w:ind w:firstLine="420"/>
        <w:jc w:val="both"/>
      </w:pPr>
      <w:r>
        <w:rPr>
          <w:rStyle w:val="a3"/>
        </w:rPr>
        <w:t>Библиография: «Советский экран», 1925, № 22; «Жизнь искус</w:t>
      </w:r>
      <w:r>
        <w:rPr>
          <w:rStyle w:val="a3"/>
        </w:rPr>
        <w:softHyphen/>
        <w:t>ства», Л., 1925, № 33.</w:t>
      </w:r>
    </w:p>
    <w:p w14:paraId="403CD9D0" w14:textId="77777777" w:rsidR="0091456F" w:rsidRDefault="00000000">
      <w:pPr>
        <w:pStyle w:val="1"/>
        <w:numPr>
          <w:ilvl w:val="0"/>
          <w:numId w:val="3"/>
        </w:numPr>
        <w:tabs>
          <w:tab w:val="left" w:pos="522"/>
        </w:tabs>
        <w:spacing w:line="221" w:lineRule="auto"/>
        <w:ind w:firstLine="0"/>
        <w:jc w:val="both"/>
      </w:pPr>
      <w:r>
        <w:rPr>
          <w:rStyle w:val="a3"/>
        </w:rPr>
        <w:t xml:space="preserve">РАССЕЯННЫЙ КОММИВОЯЖЕР. Комедия, 1 ч., 268 </w:t>
      </w:r>
      <w:r>
        <w:rPr>
          <w:rStyle w:val="a3"/>
          <w:i/>
          <w:iCs/>
        </w:rPr>
        <w:t>м,</w:t>
      </w:r>
      <w:r>
        <w:rPr>
          <w:rStyle w:val="a3"/>
        </w:rPr>
        <w:t xml:space="preserve"> Госкино (Л.), 1925 г., ВЭ неизв.</w:t>
      </w:r>
    </w:p>
    <w:p w14:paraId="797CE005" w14:textId="77777777" w:rsidR="0091456F" w:rsidRDefault="00000000">
      <w:pPr>
        <w:pStyle w:val="1"/>
        <w:spacing w:line="221" w:lineRule="auto"/>
        <w:ind w:firstLine="420"/>
        <w:jc w:val="both"/>
      </w:pPr>
      <w:r>
        <w:rPr>
          <w:rStyle w:val="a3"/>
        </w:rPr>
        <w:t>Авт. сцен. В. Шмидтгоф; реж. Б. Светлов; опер. Л. Вериго-Даров- ский; худ. А. Гончарский.</w:t>
      </w:r>
    </w:p>
    <w:p w14:paraId="46AB2065" w14:textId="77777777" w:rsidR="0091456F" w:rsidRDefault="00000000">
      <w:pPr>
        <w:pStyle w:val="1"/>
        <w:spacing w:line="221" w:lineRule="auto"/>
        <w:ind w:firstLine="420"/>
        <w:jc w:val="both"/>
      </w:pPr>
      <w:r>
        <w:rPr>
          <w:rStyle w:val="a3"/>
        </w:rPr>
        <w:lastRenderedPageBreak/>
        <w:t>В ролях: Н. Петров (Штифт, представитель гильзовой фабрики в Бер</w:t>
      </w:r>
      <w:r>
        <w:rPr>
          <w:rStyle w:val="a3"/>
        </w:rPr>
        <w:softHyphen/>
        <w:t>лине), И. Кунина (Анита Пердриголь), А. Нилин (зав. отделением), Я- Ауэр.</w:t>
      </w:r>
    </w:p>
    <w:p w14:paraId="2E0690D8" w14:textId="77777777" w:rsidR="0091456F" w:rsidRDefault="00000000">
      <w:pPr>
        <w:pStyle w:val="1"/>
        <w:spacing w:line="221" w:lineRule="auto"/>
        <w:ind w:firstLine="420"/>
        <w:jc w:val="both"/>
      </w:pPr>
      <w:r>
        <w:rPr>
          <w:rStyle w:val="a3"/>
        </w:rPr>
        <w:t>Реклама изделий Лентабактреста.</w:t>
      </w:r>
    </w:p>
    <w:p w14:paraId="4CEF7341" w14:textId="77777777" w:rsidR="0091456F" w:rsidRDefault="00000000">
      <w:pPr>
        <w:pStyle w:val="1"/>
        <w:spacing w:line="221" w:lineRule="auto"/>
        <w:ind w:firstLine="420"/>
        <w:jc w:val="both"/>
      </w:pPr>
      <w:r>
        <w:rPr>
          <w:rStyle w:val="a3"/>
        </w:rPr>
        <w:t>В Ленинград на табачную фабрику с деловым визитом приезжает представитель берлинской гильзовой фабрики Штифт. В одном из ресто</w:t>
      </w:r>
      <w:r>
        <w:rPr>
          <w:rStyle w:val="a3"/>
        </w:rPr>
        <w:softHyphen/>
        <w:t>ранов он встречается с эстрадной певицей и увлекается сю. Вместо посе</w:t>
      </w:r>
      <w:r>
        <w:rPr>
          <w:rStyle w:val="a3"/>
        </w:rPr>
        <w:softHyphen/>
        <w:t>щения табачной фабрики Штифт решает ограничиться письмом ее дирек</w:t>
      </w:r>
      <w:r>
        <w:rPr>
          <w:rStyle w:val="a3"/>
        </w:rPr>
        <w:softHyphen/>
        <w:t>тору. Одновременно Штифт пишет еще два письма: своей возлюбленной и в Берлин. При отправке писем он путает адреса. Письмо с предложе</w:t>
      </w:r>
      <w:r>
        <w:rPr>
          <w:rStyle w:val="a3"/>
        </w:rPr>
        <w:softHyphen/>
        <w:t>нием заключить выгодную сделку получает певица. Штифт попадает в неловкое положение. Выкурив в волнении основательное количество русского табака, он делает вывод, что изделия Ленинградского табактрес- та превосходят все остальные.</w:t>
      </w:r>
    </w:p>
    <w:p w14:paraId="192554B7" w14:textId="77777777" w:rsidR="0091456F" w:rsidRDefault="00000000">
      <w:pPr>
        <w:pStyle w:val="1"/>
        <w:spacing w:after="200" w:line="221" w:lineRule="auto"/>
        <w:ind w:firstLine="420"/>
        <w:jc w:val="both"/>
      </w:pPr>
      <w:r>
        <w:rPr>
          <w:rStyle w:val="a3"/>
        </w:rPr>
        <w:t>Фильм не сохранился.</w:t>
      </w:r>
    </w:p>
    <w:p w14:paraId="482FAAA0" w14:textId="77777777" w:rsidR="0091456F" w:rsidRDefault="00000000">
      <w:pPr>
        <w:pStyle w:val="1"/>
        <w:numPr>
          <w:ilvl w:val="0"/>
          <w:numId w:val="3"/>
        </w:numPr>
        <w:tabs>
          <w:tab w:val="left" w:pos="522"/>
        </w:tabs>
        <w:spacing w:line="223" w:lineRule="auto"/>
        <w:ind w:firstLine="0"/>
        <w:jc w:val="both"/>
      </w:pPr>
      <w:r>
        <w:rPr>
          <w:rStyle w:val="a3"/>
        </w:rPr>
        <w:t xml:space="preserve">СИГНАЛ. Драма, 7 ч., 2553 </w:t>
      </w:r>
      <w:r>
        <w:rPr>
          <w:rStyle w:val="a3"/>
          <w:i/>
          <w:iCs/>
        </w:rPr>
        <w:t>м,</w:t>
      </w:r>
      <w:r>
        <w:rPr>
          <w:rStyle w:val="a3"/>
        </w:rPr>
        <w:t xml:space="preserve"> киноконтора «Красная звезда» (ПУР), 1925 г., ВЭ 15.ХII 1925 г.</w:t>
      </w:r>
    </w:p>
    <w:p w14:paraId="67B1942A" w14:textId="77777777" w:rsidR="0091456F" w:rsidRDefault="00000000">
      <w:pPr>
        <w:pStyle w:val="1"/>
        <w:spacing w:line="223" w:lineRule="auto"/>
        <w:ind w:firstLine="420"/>
        <w:jc w:val="both"/>
      </w:pPr>
      <w:r>
        <w:rPr>
          <w:rStyle w:val="a3"/>
        </w:rPr>
        <w:t>Авт. сцен, и реж. А. Дмитриев; опер. Б. Франциссои; худ. В. Комар- денков.</w:t>
      </w:r>
    </w:p>
    <w:p w14:paraId="228DF982" w14:textId="77777777" w:rsidR="0091456F" w:rsidRDefault="00000000">
      <w:pPr>
        <w:pStyle w:val="1"/>
        <w:spacing w:line="223" w:lineRule="auto"/>
        <w:ind w:firstLine="420"/>
        <w:jc w:val="both"/>
      </w:pPr>
      <w:r>
        <w:rPr>
          <w:rStyle w:val="a3"/>
        </w:rPr>
        <w:t>В ролях: В. Кригер (генерал), Я. Рыков (командир), Н. Дорохин, И. Лихомский, Антошевская, Е. Волконская, Н. Зубов, В. Сердюк, П. Пол</w:t>
      </w:r>
      <w:r>
        <w:rPr>
          <w:rStyle w:val="a3"/>
        </w:rPr>
        <w:softHyphen/>
        <w:t>торацкий, Земский,А. Круглова.</w:t>
      </w:r>
    </w:p>
    <w:p w14:paraId="3BA9B96F" w14:textId="77777777" w:rsidR="0091456F" w:rsidRDefault="00000000">
      <w:pPr>
        <w:pStyle w:val="1"/>
        <w:spacing w:line="223" w:lineRule="auto"/>
        <w:ind w:firstLine="420"/>
        <w:jc w:val="both"/>
      </w:pPr>
      <w:r>
        <w:rPr>
          <w:rStyle w:val="a3"/>
        </w:rPr>
        <w:t>О пробуждении классового сознания у крестьянина-середняка под влиянием событий гражданской войны.</w:t>
      </w:r>
    </w:p>
    <w:p w14:paraId="793B9C8E" w14:textId="77777777" w:rsidR="0091456F" w:rsidRDefault="00000000">
      <w:pPr>
        <w:pStyle w:val="1"/>
        <w:spacing w:after="200" w:line="223" w:lineRule="auto"/>
        <w:ind w:firstLine="420"/>
        <w:jc w:val="both"/>
        <w:sectPr w:rsidR="0091456F">
          <w:footerReference w:type="even" r:id="rId91"/>
          <w:footerReference w:type="default" r:id="rId92"/>
          <w:footerReference w:type="first" r:id="rId93"/>
          <w:pgSz w:w="7794" w:h="12884"/>
          <w:pgMar w:top="280" w:right="170" w:bottom="586" w:left="183" w:header="0" w:footer="3" w:gutter="0"/>
          <w:cols w:space="720"/>
          <w:noEndnote/>
          <w:titlePg/>
          <w:docGrid w:linePitch="360"/>
        </w:sectPr>
      </w:pPr>
      <w:r>
        <w:rPr>
          <w:rStyle w:val="a3"/>
        </w:rPr>
        <w:t>Под натиском превосходящих сил белых красноармейская часть оста</w:t>
      </w:r>
      <w:r>
        <w:rPr>
          <w:rStyle w:val="a3"/>
        </w:rPr>
        <w:softHyphen/>
        <w:t>вляет село Большие котлы. Радуются сельские кулаки и поп. Доволен и середняк Колотушкин. Однако уже в первые дни хозяйничания бело-</w:t>
      </w:r>
    </w:p>
    <w:p w14:paraId="7EF1ED7E" w14:textId="77777777" w:rsidR="0091456F" w:rsidRDefault="00000000">
      <w:pPr>
        <w:pStyle w:val="1"/>
        <w:spacing w:line="221" w:lineRule="auto"/>
        <w:ind w:firstLine="0"/>
        <w:jc w:val="both"/>
      </w:pPr>
      <w:r>
        <w:rPr>
          <w:rStyle w:val="a3"/>
        </w:rPr>
        <w:lastRenderedPageBreak/>
        <w:t>гвардейцев Колотушкина постигает полное разочарование. В село возвра</w:t>
      </w:r>
      <w:r>
        <w:rPr>
          <w:rStyle w:val="a3"/>
        </w:rPr>
        <w:softHyphen/>
        <w:t>щается помещик и отбирает у крестьян землю. Белогвардейцы грабят, насилуют и убивают жителей. Колотушкин начинает понимать, что несет трудовому народу белая армия. Вместе с другими крестьянами он помо</w:t>
      </w:r>
      <w:r>
        <w:rPr>
          <w:rStyle w:val="a3"/>
        </w:rPr>
        <w:softHyphen/>
        <w:t>гает красноармейцам освободить село. Вовремя боя Колотушкин, не колеб</w:t>
      </w:r>
      <w:r>
        <w:rPr>
          <w:rStyle w:val="a3"/>
        </w:rPr>
        <w:softHyphen/>
        <w:t>лясь, поджигает собственный дом, чтобы дать сигнал Красной Армии. Когда красноармейцы вновь занимают село, Колотушкин вступает добро</w:t>
      </w:r>
      <w:r>
        <w:rPr>
          <w:rStyle w:val="a3"/>
        </w:rPr>
        <w:softHyphen/>
        <w:t>вольцем в их ряды.</w:t>
      </w:r>
    </w:p>
    <w:p w14:paraId="2230E8FF" w14:textId="77777777" w:rsidR="0091456F" w:rsidRDefault="00000000">
      <w:pPr>
        <w:pStyle w:val="1"/>
        <w:spacing w:line="221" w:lineRule="auto"/>
        <w:ind w:firstLine="420"/>
        <w:jc w:val="both"/>
      </w:pPr>
      <w:r>
        <w:rPr>
          <w:rStyle w:val="a3"/>
        </w:rPr>
        <w:t>Фильм не сохранился.</w:t>
      </w:r>
    </w:p>
    <w:p w14:paraId="4967399B" w14:textId="77777777" w:rsidR="0091456F" w:rsidRDefault="00000000">
      <w:pPr>
        <w:pStyle w:val="1"/>
        <w:spacing w:after="200" w:line="221" w:lineRule="auto"/>
        <w:ind w:firstLine="420"/>
        <w:jc w:val="both"/>
      </w:pPr>
      <w:r>
        <w:rPr>
          <w:rStyle w:val="a3"/>
        </w:rPr>
        <w:t>Библиография: «Известия», 19.XII 1925 г.; «Комсомольская правда», 23.XII 1926 г.; «Советский экран», М., 1925, № 17; «Советское кино», М., 1926, № 1; «АРК», М., 1926, № I; «Вечерняя Москва», 22.ХП 1925 г.</w:t>
      </w:r>
    </w:p>
    <w:p w14:paraId="1819C747" w14:textId="77777777" w:rsidR="0091456F" w:rsidRDefault="00000000">
      <w:pPr>
        <w:pStyle w:val="1"/>
        <w:numPr>
          <w:ilvl w:val="0"/>
          <w:numId w:val="3"/>
        </w:numPr>
        <w:tabs>
          <w:tab w:val="left" w:pos="522"/>
        </w:tabs>
        <w:spacing w:line="221" w:lineRule="auto"/>
        <w:ind w:firstLine="0"/>
        <w:jc w:val="both"/>
      </w:pPr>
      <w:r>
        <w:rPr>
          <w:rStyle w:val="a3"/>
        </w:rPr>
        <w:t xml:space="preserve">СОВЕТСКИЙ ВОЗДУХ. Комедия, 3 ч., 768 </w:t>
      </w:r>
      <w:r>
        <w:rPr>
          <w:rStyle w:val="a3"/>
          <w:i/>
          <w:iCs/>
        </w:rPr>
        <w:t>м,</w:t>
      </w:r>
      <w:r>
        <w:rPr>
          <w:rStyle w:val="a3"/>
        </w:rPr>
        <w:t xml:space="preserve"> ВУФКУ (Одесса), 1925 г., ВЭ неизв.</w:t>
      </w:r>
    </w:p>
    <w:p w14:paraId="2FFEABB6" w14:textId="77777777" w:rsidR="0091456F" w:rsidRDefault="00000000">
      <w:pPr>
        <w:pStyle w:val="1"/>
        <w:spacing w:line="221" w:lineRule="auto"/>
        <w:ind w:firstLine="420"/>
        <w:jc w:val="both"/>
      </w:pPr>
      <w:r>
        <w:rPr>
          <w:rStyle w:val="a3"/>
        </w:rPr>
        <w:t>Авт. сцен. II. Борисов, В. Владимиров (Марголин); реж. Л. Шеффер; опер. Д. Фельдман; худ. И. Суворов.</w:t>
      </w:r>
    </w:p>
    <w:p w14:paraId="580E3271" w14:textId="77777777" w:rsidR="0091456F" w:rsidRDefault="00000000">
      <w:pPr>
        <w:pStyle w:val="1"/>
        <w:spacing w:line="221" w:lineRule="auto"/>
        <w:ind w:firstLine="420"/>
        <w:jc w:val="both"/>
      </w:pPr>
      <w:r>
        <w:rPr>
          <w:rStyle w:val="a3"/>
        </w:rPr>
        <w:t>В ролях: Л. Барбэ (Болванеску, генерал), М. Ляров (Музыкеску, генерал), В. Викторов (профессор химии), Л. Чембарский (лейтенант), П. Геров (офицер сигуранцы), А. Симонов (румынский буржуа), В. Под</w:t>
      </w:r>
      <w:r>
        <w:rPr>
          <w:rStyle w:val="a3"/>
        </w:rPr>
        <w:softHyphen/>
        <w:t>дубный (офицер па границе), К. Игнатьев, П. Матвиенко (румынские солдаты), Т. Брайнин (советский футболист).</w:t>
      </w:r>
    </w:p>
    <w:p w14:paraId="33B20446" w14:textId="77777777" w:rsidR="0091456F" w:rsidRDefault="00000000">
      <w:pPr>
        <w:pStyle w:val="1"/>
        <w:spacing w:line="221" w:lineRule="auto"/>
        <w:ind w:firstLine="420"/>
        <w:jc w:val="both"/>
      </w:pPr>
      <w:r>
        <w:rPr>
          <w:rStyle w:val="a3"/>
        </w:rPr>
        <w:t>О приключениях советского футболиста на румынской границе, куда случайно перелетел пробитый им мяч.</w:t>
      </w:r>
    </w:p>
    <w:p w14:paraId="4F5AC87F" w14:textId="77777777" w:rsidR="0091456F" w:rsidRDefault="00000000">
      <w:pPr>
        <w:pStyle w:val="1"/>
        <w:spacing w:after="200" w:line="221" w:lineRule="auto"/>
        <w:ind w:left="380" w:firstLine="40"/>
        <w:jc w:val="both"/>
      </w:pPr>
      <w:r>
        <w:rPr>
          <w:rStyle w:val="a3"/>
        </w:rPr>
        <w:t>Картина была включена в третий номер киножурнала «Маховик». Фильм не сохранился.</w:t>
      </w:r>
    </w:p>
    <w:p w14:paraId="68CA8C85" w14:textId="77777777" w:rsidR="0091456F" w:rsidRDefault="00000000">
      <w:pPr>
        <w:pStyle w:val="1"/>
        <w:numPr>
          <w:ilvl w:val="0"/>
          <w:numId w:val="3"/>
        </w:numPr>
        <w:tabs>
          <w:tab w:val="left" w:pos="522"/>
        </w:tabs>
        <w:spacing w:line="221" w:lineRule="auto"/>
        <w:ind w:left="380" w:hanging="380"/>
        <w:jc w:val="both"/>
      </w:pPr>
      <w:r>
        <w:rPr>
          <w:rStyle w:val="a3"/>
        </w:rPr>
        <w:t xml:space="preserve">СОЛЬ. Экраниз., 1 ч., 419 </w:t>
      </w:r>
      <w:r>
        <w:rPr>
          <w:rStyle w:val="a3"/>
          <w:i/>
          <w:iCs/>
        </w:rPr>
        <w:t>м,</w:t>
      </w:r>
      <w:r>
        <w:rPr>
          <w:rStyle w:val="a3"/>
        </w:rPr>
        <w:t xml:space="preserve"> ВУФКУ (Одесса), 1925 г., ВЭ неизв. Авт. сцен. И. Бабель; реж. П. Чардынин; опер. П. Березкин; худ.</w:t>
      </w:r>
    </w:p>
    <w:p w14:paraId="3D7DC918" w14:textId="77777777" w:rsidR="0091456F" w:rsidRDefault="00000000">
      <w:pPr>
        <w:pStyle w:val="1"/>
        <w:spacing w:line="221" w:lineRule="auto"/>
        <w:ind w:firstLine="0"/>
        <w:jc w:val="both"/>
      </w:pPr>
      <w:r>
        <w:rPr>
          <w:rStyle w:val="a3"/>
        </w:rPr>
        <w:t>И. Суворов; пом. реж. М. Шор.</w:t>
      </w:r>
    </w:p>
    <w:p w14:paraId="1D988473" w14:textId="77777777" w:rsidR="0091456F" w:rsidRDefault="00000000">
      <w:pPr>
        <w:pStyle w:val="1"/>
        <w:spacing w:line="221" w:lineRule="auto"/>
        <w:ind w:firstLine="420"/>
        <w:jc w:val="both"/>
      </w:pPr>
      <w:r>
        <w:rPr>
          <w:rStyle w:val="a3"/>
        </w:rPr>
        <w:t>В ролях: И. Капралов (Балмашов, красноармеец), Л. Юренев (Коло- колкин), А. Сашин (Смуглов, казак), А. Оленич-Алексеева (Ксения), В. Ярославцев (машинист), Л. Барбэ (горбун с собакой), П. Геров (1-й слепой), А. Мальский (2-й слепой), А. Горичсва (толстая мещанка), М. Бар- ская-Чардынина (баба), А. Клименко (кочегар), О. Мерлатти, А. Симонов, Г. Спрание, В. Поддубный, М. Гершупенко, В. Уральский, А. Белов, П. Матвеенко (петлюровцы).</w:t>
      </w:r>
    </w:p>
    <w:p w14:paraId="7F1DE460" w14:textId="77777777" w:rsidR="0091456F" w:rsidRDefault="00000000">
      <w:pPr>
        <w:pStyle w:val="1"/>
        <w:spacing w:line="221" w:lineRule="auto"/>
        <w:ind w:firstLine="380"/>
        <w:jc w:val="both"/>
      </w:pPr>
      <w:r>
        <w:rPr>
          <w:rStyle w:val="a3"/>
        </w:rPr>
        <w:t>Экранизация одноименного рассказа И. Бабеля.</w:t>
      </w:r>
    </w:p>
    <w:p w14:paraId="38CF2459" w14:textId="77777777" w:rsidR="0091456F" w:rsidRDefault="00000000">
      <w:pPr>
        <w:pStyle w:val="1"/>
        <w:spacing w:after="200" w:line="221" w:lineRule="auto"/>
        <w:ind w:left="380" w:firstLine="40"/>
        <w:jc w:val="both"/>
      </w:pPr>
      <w:r>
        <w:rPr>
          <w:rStyle w:val="a3"/>
        </w:rPr>
        <w:t>Картина была включена в третий номер киножурнала «Маховик». Фильм не сохранился.</w:t>
      </w:r>
    </w:p>
    <w:p w14:paraId="7DB22C57" w14:textId="77777777" w:rsidR="0091456F" w:rsidRDefault="00000000">
      <w:pPr>
        <w:pStyle w:val="1"/>
        <w:numPr>
          <w:ilvl w:val="0"/>
          <w:numId w:val="3"/>
        </w:numPr>
        <w:tabs>
          <w:tab w:val="left" w:pos="522"/>
        </w:tabs>
        <w:spacing w:line="228" w:lineRule="auto"/>
        <w:ind w:firstLine="0"/>
        <w:jc w:val="both"/>
      </w:pPr>
      <w:r>
        <w:rPr>
          <w:rStyle w:val="a3"/>
        </w:rPr>
        <w:t xml:space="preserve">СОН СТОРОЖА. Комедия, 1 ч., 2С0 </w:t>
      </w:r>
      <w:r>
        <w:rPr>
          <w:rStyle w:val="a3"/>
          <w:i/>
          <w:iCs/>
        </w:rPr>
        <w:t>м,</w:t>
      </w:r>
      <w:r>
        <w:rPr>
          <w:rStyle w:val="a3"/>
        </w:rPr>
        <w:t xml:space="preserve"> Госкино (Л.), 1925 г., ВЭ‘ неизв.</w:t>
      </w:r>
    </w:p>
    <w:p w14:paraId="375C06C8" w14:textId="77777777" w:rsidR="0091456F" w:rsidRDefault="00000000">
      <w:pPr>
        <w:pStyle w:val="1"/>
        <w:spacing w:line="228" w:lineRule="auto"/>
        <w:ind w:left="380" w:firstLine="40"/>
        <w:jc w:val="both"/>
      </w:pPr>
      <w:r>
        <w:rPr>
          <w:rStyle w:val="a3"/>
        </w:rPr>
        <w:t>Авт. сцен, и реж. В. Шмидтгоф; опер. Л. Вериго-Даровский. Кинореклама Лентабактреста.</w:t>
      </w:r>
    </w:p>
    <w:p w14:paraId="607D0630" w14:textId="77777777" w:rsidR="0091456F" w:rsidRDefault="00000000">
      <w:pPr>
        <w:pStyle w:val="1"/>
        <w:spacing w:after="200" w:line="228" w:lineRule="auto"/>
        <w:ind w:firstLine="380"/>
        <w:jc w:val="both"/>
      </w:pPr>
      <w:r>
        <w:rPr>
          <w:rStyle w:val="a3"/>
        </w:rPr>
        <w:t>Фильм не сохранился.</w:t>
      </w:r>
    </w:p>
    <w:p w14:paraId="37634FFB" w14:textId="77777777" w:rsidR="0091456F" w:rsidRDefault="00000000">
      <w:pPr>
        <w:pStyle w:val="1"/>
        <w:numPr>
          <w:ilvl w:val="0"/>
          <w:numId w:val="3"/>
        </w:numPr>
        <w:tabs>
          <w:tab w:val="left" w:pos="522"/>
        </w:tabs>
        <w:spacing w:line="226" w:lineRule="auto"/>
        <w:ind w:firstLine="0"/>
        <w:jc w:val="both"/>
      </w:pPr>
      <w:r>
        <w:rPr>
          <w:rStyle w:val="a3"/>
        </w:rPr>
        <w:t xml:space="preserve">СТАТЬЯ 123. Агитфильм, 2 ч., 345 </w:t>
      </w:r>
      <w:r>
        <w:rPr>
          <w:rStyle w:val="a3"/>
          <w:i/>
          <w:iCs/>
        </w:rPr>
        <w:t>м,</w:t>
      </w:r>
      <w:r>
        <w:rPr>
          <w:rStyle w:val="a3"/>
        </w:rPr>
        <w:t xml:space="preserve"> киноконтора «Красная звезда» (ПУР), 1925 г., ВЭ неизв.</w:t>
      </w:r>
    </w:p>
    <w:p w14:paraId="78002347" w14:textId="77777777" w:rsidR="0091456F" w:rsidRDefault="00000000">
      <w:pPr>
        <w:pStyle w:val="1"/>
        <w:spacing w:line="226" w:lineRule="auto"/>
        <w:ind w:firstLine="380"/>
        <w:jc w:val="both"/>
      </w:pPr>
      <w:r>
        <w:rPr>
          <w:rStyle w:val="a3"/>
        </w:rPr>
        <w:t>Авт. сцен, и реж. М. Вернер; опер. А. Лемберг.</w:t>
      </w:r>
    </w:p>
    <w:p w14:paraId="3856457E" w14:textId="77777777" w:rsidR="0091456F" w:rsidRDefault="00000000">
      <w:pPr>
        <w:pStyle w:val="1"/>
        <w:spacing w:line="226" w:lineRule="auto"/>
        <w:ind w:firstLine="420"/>
        <w:jc w:val="both"/>
      </w:pPr>
      <w:r>
        <w:rPr>
          <w:rStyle w:val="a3"/>
        </w:rPr>
        <w:t>В ролях: И. Зенин (образцовый красноармеец), Д. Кара-Дмитриев (бандит), Е. Милютина (бандитка), Ф. Курихин (растяпа-красноармеец).</w:t>
      </w:r>
    </w:p>
    <w:p w14:paraId="60B4BF6C" w14:textId="77777777" w:rsidR="0091456F" w:rsidRDefault="00000000">
      <w:pPr>
        <w:pStyle w:val="1"/>
        <w:spacing w:line="226" w:lineRule="auto"/>
        <w:ind w:firstLine="420"/>
        <w:jc w:val="both"/>
      </w:pPr>
      <w:r>
        <w:rPr>
          <w:rStyle w:val="a3"/>
        </w:rPr>
        <w:t>Пропаганда правил несения караула у военного склада.</w:t>
      </w:r>
    </w:p>
    <w:p w14:paraId="11208B79" w14:textId="77777777" w:rsidR="0091456F" w:rsidRDefault="00000000">
      <w:pPr>
        <w:pStyle w:val="1"/>
        <w:spacing w:after="200" w:line="226" w:lineRule="auto"/>
        <w:ind w:firstLine="380"/>
        <w:jc w:val="both"/>
      </w:pPr>
      <w:r>
        <w:rPr>
          <w:rStyle w:val="a3"/>
        </w:rPr>
        <w:t>Фильм не сохранился.</w:t>
      </w:r>
    </w:p>
    <w:p w14:paraId="28935063" w14:textId="77777777" w:rsidR="0091456F" w:rsidRDefault="00000000">
      <w:pPr>
        <w:pStyle w:val="1"/>
        <w:numPr>
          <w:ilvl w:val="0"/>
          <w:numId w:val="3"/>
        </w:numPr>
        <w:tabs>
          <w:tab w:val="left" w:pos="522"/>
        </w:tabs>
        <w:spacing w:line="221" w:lineRule="auto"/>
        <w:ind w:firstLine="0"/>
        <w:jc w:val="both"/>
      </w:pPr>
      <w:r>
        <w:rPr>
          <w:rStyle w:val="a3"/>
        </w:rPr>
        <w:t>СТЕПАН ХАЛТУРИН. Ист.-рев. драма, 9 ч., 2000 л, Севзапкино (Л.), 1925 г., ВЭ 7.IV 1925 г.</w:t>
      </w:r>
    </w:p>
    <w:p w14:paraId="367FBEFB" w14:textId="77777777" w:rsidR="0091456F" w:rsidRDefault="00000000">
      <w:pPr>
        <w:pStyle w:val="1"/>
        <w:spacing w:line="221" w:lineRule="auto"/>
        <w:ind w:firstLine="500"/>
        <w:jc w:val="both"/>
      </w:pPr>
      <w:r>
        <w:rPr>
          <w:rStyle w:val="a3"/>
        </w:rPr>
        <w:t>Авт. сцен. П. Щеголев; реж. А. Ивановский; опер. И. Фролов, Ф. Вериго-Даровский; худ. А. Уткин, В. Егоров; грим. А. Шаргалина.</w:t>
      </w:r>
    </w:p>
    <w:p w14:paraId="5DCE74EE" w14:textId="77777777" w:rsidR="0091456F" w:rsidRDefault="00000000">
      <w:pPr>
        <w:pStyle w:val="1"/>
        <w:spacing w:line="221" w:lineRule="auto"/>
        <w:ind w:firstLine="500"/>
        <w:jc w:val="both"/>
      </w:pPr>
      <w:r>
        <w:rPr>
          <w:rStyle w:val="a3"/>
        </w:rPr>
        <w:t xml:space="preserve">В ролях: А. Морозов (Степан Халтурин), А. Раупенас (Оля, его невеста), А. </w:t>
      </w:r>
      <w:r>
        <w:rPr>
          <w:rStyle w:val="a3"/>
        </w:rPr>
        <w:lastRenderedPageBreak/>
        <w:t>Сысоев (Смолянинов), Н. Шмидтгоф (Алпатов, фабрикант),. В. Куинджи (Елена, его дочь), Е. Воронихин (инженер Никольский, ее муж), П. Самойлов (Гусев, рабочий), К. Хохлов (Стрельников, прокурор), Л. Доб</w:t>
      </w:r>
      <w:r>
        <w:rPr>
          <w:rStyle w:val="a3"/>
        </w:rPr>
        <w:softHyphen/>
        <w:t>ровольский (Александр II), К. Яковлев (вахмистр Петрецкий, дворцовый стражник), Е. Корчагина-Александровская (сваха), Я- Милютин (Александр III), С. Шишко (Желваков), П. Шидловский (Желябов), 10. Корвин-Круковский (камергер, принц Гессенский), И. Таланов (губер</w:t>
      </w:r>
      <w:r>
        <w:rPr>
          <w:rStyle w:val="a3"/>
        </w:rPr>
        <w:softHyphen/>
        <w:t>натор), О. Фрелих (Плеханов), II. Райд (Квятковский), Д. Черкасов (гене</w:t>
      </w:r>
      <w:r>
        <w:rPr>
          <w:rStyle w:val="a3"/>
        </w:rPr>
        <w:softHyphen/>
        <w:t>рал), Б. Ватсон (чиновник особых поручений), Г. Мичурин (жандармский, офицер), А. Пантелеев, М. Мячин, И. Борисов (столяры), В. Стрешнева (хозяйка), В. Бужинская, В. Рачковская, В. Воронов, Н. Лебедев.</w:t>
      </w:r>
    </w:p>
    <w:p w14:paraId="5468AED1" w14:textId="77777777" w:rsidR="0091456F" w:rsidRDefault="00000000">
      <w:pPr>
        <w:pStyle w:val="1"/>
        <w:spacing w:line="221" w:lineRule="auto"/>
        <w:ind w:firstLine="500"/>
        <w:jc w:val="both"/>
      </w:pPr>
      <w:r>
        <w:rPr>
          <w:rStyle w:val="a3"/>
        </w:rPr>
        <w:t>В основу фильма положена биография одного из руководителей «Се</w:t>
      </w:r>
      <w:r>
        <w:rPr>
          <w:rStyle w:val="a3"/>
        </w:rPr>
        <w:softHyphen/>
        <w:t>верного союза русских рабочих» — столяра Степана Халтурина.</w:t>
      </w:r>
    </w:p>
    <w:p w14:paraId="4F077864" w14:textId="77777777" w:rsidR="0091456F" w:rsidRDefault="00000000">
      <w:pPr>
        <w:pStyle w:val="1"/>
        <w:spacing w:line="221" w:lineRule="auto"/>
        <w:ind w:firstLine="500"/>
        <w:jc w:val="both"/>
      </w:pPr>
      <w:r>
        <w:rPr>
          <w:rStyle w:val="a3"/>
        </w:rPr>
        <w:t>Степан Халтурин, сын крестьянина, едет учиться в город. Там он зна</w:t>
      </w:r>
      <w:r>
        <w:rPr>
          <w:rStyle w:val="a3"/>
        </w:rPr>
        <w:softHyphen/>
        <w:t>комится с политическим ссыльным Покровским, который раскрывает перед Степаном и его друзьями сущность самодержавия. В 1874 г. Халту</w:t>
      </w:r>
      <w:r>
        <w:rPr>
          <w:rStyle w:val="a3"/>
        </w:rPr>
        <w:softHyphen/>
        <w:t>рин переезжает в Петербург и поступает в столярные мастерские. Спустя четыре года он организует «Северный союз русских рабочих». Союз прини</w:t>
      </w:r>
      <w:r>
        <w:rPr>
          <w:rStyle w:val="a3"/>
        </w:rPr>
        <w:softHyphen/>
        <w:t>мает участие в организации стачек и руководит ими. После подавления одной из стачек Халтурин примыкает к «Народной воле». В связи с подго</w:t>
      </w:r>
      <w:r>
        <w:rPr>
          <w:rStyle w:val="a3"/>
        </w:rPr>
        <w:softHyphen/>
        <w:t>товкой террористического акта против Александра II Халтурин нанимает</w:t>
      </w:r>
      <w:r>
        <w:rPr>
          <w:rStyle w:val="a3"/>
        </w:rPr>
        <w:softHyphen/>
        <w:t>ся на работу в столярные мастерские Зимнего дворца. В 1880 г. он орга</w:t>
      </w:r>
      <w:r>
        <w:rPr>
          <w:rStyle w:val="a3"/>
        </w:rPr>
        <w:softHyphen/>
        <w:t>низует взрыв царской столовой. Запоздавший к обеду Александр II остает</w:t>
      </w:r>
      <w:r>
        <w:rPr>
          <w:rStyle w:val="a3"/>
        </w:rPr>
        <w:softHyphen/>
        <w:t>ся в живых. 1 марта 1881 г. народовольцам после целого ряда безуспеш</w:t>
      </w:r>
      <w:r>
        <w:rPr>
          <w:rStyle w:val="a3"/>
        </w:rPr>
        <w:softHyphen/>
        <w:t>ных попыток удается брошенной бомбой убить царя. Но на место убитого самодержца становится другой—Александр III. Осенью того же года киевский прокурор Стрельников по поручению нового царя производит дознание по «политическим преступлениям» на юге России, Комитет «Народной воли» поручает Халтурину и Желвакову убить прокурора. Весной 1882 г. в Одессе Желваков осуществляет приговор над Стрельни</w:t>
      </w:r>
      <w:r>
        <w:rPr>
          <w:rStyle w:val="a3"/>
        </w:rPr>
        <w:softHyphen/>
        <w:t>ковым. Желваков и поджидавший его Халтурин схвачены и казнены.</w:t>
      </w:r>
    </w:p>
    <w:p w14:paraId="6CA286D1" w14:textId="77777777" w:rsidR="0091456F" w:rsidRDefault="00000000">
      <w:pPr>
        <w:pStyle w:val="1"/>
        <w:spacing w:line="221" w:lineRule="auto"/>
        <w:ind w:firstLine="440"/>
        <w:jc w:val="both"/>
      </w:pPr>
      <w:r>
        <w:rPr>
          <w:rStyle w:val="a3"/>
        </w:rPr>
        <w:t>Степан Халтурин представлен в фильме только как террорист-народо</w:t>
      </w:r>
      <w:r>
        <w:rPr>
          <w:rStyle w:val="a3"/>
        </w:rPr>
        <w:softHyphen/>
        <w:t>волец. Его историческая роль в организации «Северного союза русских рабочих», зародыша партии пролетариата, не получила в фильме должного отражения.</w:t>
      </w:r>
    </w:p>
    <w:p w14:paraId="321AEEBF" w14:textId="77777777" w:rsidR="0091456F" w:rsidRDefault="00000000">
      <w:pPr>
        <w:pStyle w:val="1"/>
        <w:spacing w:after="200" w:line="221" w:lineRule="auto"/>
        <w:ind w:firstLine="0"/>
        <w:jc w:val="both"/>
      </w:pPr>
      <w:r>
        <w:rPr>
          <w:rStyle w:val="a3"/>
        </w:rPr>
        <w:t>’ Библиография: «Правда», 10. IV 1925 г.; «Известия», 14.IV 1925 г.; «Кино-неделя», Л., 1924, № 13; «Советское кино», М., 1925, № 2-3; «АРК», М., 1925, № 6-7; «Рабочий и театр», Л., 1924, № 12, 1925, № 15; «Жизнь искусства», Л., 1925, № 15 и 33.</w:t>
      </w:r>
    </w:p>
    <w:p w14:paraId="4E45E1BD" w14:textId="77777777" w:rsidR="0091456F" w:rsidRDefault="00000000">
      <w:pPr>
        <w:pStyle w:val="1"/>
        <w:numPr>
          <w:ilvl w:val="0"/>
          <w:numId w:val="3"/>
        </w:numPr>
        <w:tabs>
          <w:tab w:val="left" w:pos="522"/>
        </w:tabs>
        <w:spacing w:line="221" w:lineRule="auto"/>
        <w:ind w:firstLine="0"/>
        <w:jc w:val="both"/>
      </w:pPr>
      <w:r>
        <w:rPr>
          <w:rStyle w:val="a3"/>
        </w:rPr>
        <w:t xml:space="preserve">ТАЙНА МАЯКА. Драма, 7 ч., 1700 </w:t>
      </w:r>
      <w:r>
        <w:rPr>
          <w:rStyle w:val="a3"/>
          <w:i/>
          <w:iCs/>
        </w:rPr>
        <w:t>м,</w:t>
      </w:r>
      <w:r>
        <w:rPr>
          <w:rStyle w:val="a3"/>
        </w:rPr>
        <w:t xml:space="preserve"> Госкинпром Грузии, 1925 г., ВЭ З.Х1 1925 г.</w:t>
      </w:r>
    </w:p>
    <w:p w14:paraId="69F1ED05" w14:textId="77777777" w:rsidR="0091456F" w:rsidRDefault="00000000">
      <w:pPr>
        <w:pStyle w:val="1"/>
        <w:spacing w:line="221" w:lineRule="auto"/>
        <w:ind w:firstLine="440"/>
        <w:jc w:val="both"/>
      </w:pPr>
      <w:r>
        <w:rPr>
          <w:rStyle w:val="a3"/>
        </w:rPr>
        <w:t>Авт. сцен, и реж. В. Барский; опер. А. Поликевич; худ. П. Казакевич; композ. В. Оранский.</w:t>
      </w:r>
    </w:p>
    <w:p w14:paraId="011EBF19" w14:textId="77777777" w:rsidR="0091456F" w:rsidRDefault="00000000">
      <w:pPr>
        <w:pStyle w:val="1"/>
        <w:spacing w:line="221" w:lineRule="auto"/>
        <w:ind w:firstLine="440"/>
        <w:jc w:val="both"/>
      </w:pPr>
      <w:r>
        <w:rPr>
          <w:rStyle w:val="a3"/>
        </w:rPr>
        <w:t>В ролях: А. Хорава (студент), К. Джаши (Клеопатра, его жена),. 3. Терисв (ее отец), М. Тенази (Зоя, дочь студента), Н. Санов (рыбак), 3. Невинская, М. Арнази.</w:t>
      </w:r>
    </w:p>
    <w:p w14:paraId="1395D33D" w14:textId="77777777" w:rsidR="0091456F" w:rsidRDefault="00000000">
      <w:pPr>
        <w:pStyle w:val="1"/>
        <w:spacing w:line="221" w:lineRule="auto"/>
        <w:ind w:firstLine="440"/>
        <w:jc w:val="both"/>
      </w:pPr>
      <w:r>
        <w:rPr>
          <w:rStyle w:val="a3"/>
        </w:rPr>
        <w:t>Трагедия человека, обманувшегося в доверии к людям.</w:t>
      </w:r>
    </w:p>
    <w:p w14:paraId="75D584A1" w14:textId="77777777" w:rsidR="0091456F" w:rsidRDefault="00000000">
      <w:pPr>
        <w:pStyle w:val="1"/>
        <w:spacing w:line="221" w:lineRule="auto"/>
        <w:ind w:firstLine="440"/>
        <w:jc w:val="both"/>
        <w:sectPr w:rsidR="0091456F">
          <w:footerReference w:type="even" r:id="rId94"/>
          <w:footerReference w:type="default" r:id="rId95"/>
          <w:footerReference w:type="first" r:id="rId96"/>
          <w:pgSz w:w="7794" w:h="12884"/>
          <w:pgMar w:top="280" w:right="170" w:bottom="586" w:left="183" w:header="0" w:footer="3" w:gutter="0"/>
          <w:cols w:space="720"/>
          <w:noEndnote/>
          <w:titlePg/>
          <w:docGrid w:linePitch="360"/>
        </w:sectPr>
      </w:pPr>
      <w:r>
        <w:rPr>
          <w:rStyle w:val="a3"/>
        </w:rPr>
        <w:t>Конец XIX в. В одном из русских университетских городов жил моло</w:t>
      </w:r>
      <w:r>
        <w:rPr>
          <w:rStyle w:val="a3"/>
        </w:rPr>
        <w:softHyphen/>
        <w:t>дой студент-грузин. Он полюбил девушку, которая вскоре изменила ему.</w:t>
      </w:r>
    </w:p>
    <w:p w14:paraId="1B4E060B" w14:textId="77777777" w:rsidR="0091456F" w:rsidRDefault="00000000">
      <w:pPr>
        <w:pStyle w:val="1"/>
        <w:spacing w:line="223" w:lineRule="auto"/>
        <w:ind w:firstLine="0"/>
        <w:jc w:val="both"/>
      </w:pPr>
      <w:r>
        <w:rPr>
          <w:rStyle w:val="a3"/>
        </w:rPr>
        <w:t>Студент убил соперника. Скрываясь от правосудия, убийца бежал па Кав</w:t>
      </w:r>
      <w:r>
        <w:rPr>
          <w:rStyle w:val="a3"/>
        </w:rPr>
        <w:softHyphen/>
        <w:t>каз к контрабандистам. Здесь он женился. Однажды во время стычки с пограничниками его ранили. Он отстал от товарищей и на некоторое время оказался вдали от семьи. По возвращении он узнал, что его жена и дочь насильно увезены капитаном иностранного судна. В отчаянии герой бросился в море, но не утонул. Морская волна вынесла его на затерян</w:t>
      </w:r>
      <w:r>
        <w:rPr>
          <w:rStyle w:val="a3"/>
        </w:rPr>
        <w:softHyphen/>
        <w:t>ный в море одинокий остров. Здесь он обнаружил пещеру, а в ной челове</w:t>
      </w:r>
      <w:r>
        <w:rPr>
          <w:rStyle w:val="a3"/>
        </w:rPr>
        <w:softHyphen/>
        <w:t>ческий скелет и груду драгоценностей. В его памяти воскресла легенда о безумном старце, мстившем людям за причиненное горе. Огнем маяка безумец заманивал к острову корабли, которые тут же разбивались о под</w:t>
      </w:r>
      <w:r>
        <w:rPr>
          <w:rStyle w:val="a3"/>
        </w:rPr>
        <w:softHyphen/>
        <w:t>водные скалы. Мысль о мщении людям овладела героем. И вот, подобно тому как об этом гласила легенда, у берегов острова разбился корабль.</w:t>
      </w:r>
    </w:p>
    <w:p w14:paraId="1B4AA54C" w14:textId="77777777" w:rsidR="0091456F" w:rsidRDefault="00000000">
      <w:pPr>
        <w:pStyle w:val="1"/>
        <w:spacing w:line="223" w:lineRule="auto"/>
        <w:ind w:firstLine="440"/>
        <w:jc w:val="both"/>
      </w:pPr>
      <w:r>
        <w:rPr>
          <w:rStyle w:val="a3"/>
        </w:rPr>
        <w:t xml:space="preserve">Среди обломков корабля герой обнаружил тело жены. Невдалеке он нашел и дочь. </w:t>
      </w:r>
      <w:r>
        <w:rPr>
          <w:rStyle w:val="a3"/>
        </w:rPr>
        <w:lastRenderedPageBreak/>
        <w:t>Она была жива.</w:t>
      </w:r>
    </w:p>
    <w:p w14:paraId="19B40B29" w14:textId="77777777" w:rsidR="0091456F" w:rsidRDefault="00000000">
      <w:pPr>
        <w:pStyle w:val="1"/>
        <w:spacing w:line="223" w:lineRule="auto"/>
        <w:ind w:firstLine="440"/>
        <w:jc w:val="both"/>
      </w:pPr>
      <w:r>
        <w:rPr>
          <w:rStyle w:val="a3"/>
        </w:rPr>
        <w:t>Шли годы. Дочь — единственная радость старика — стала взрослой девушкой. Полюбив молодого турецкого рыбака, случайно приставшего к острову, она бежала с ним. Старик не выдержал последнего испытания, бросился в море и погиб.</w:t>
      </w:r>
    </w:p>
    <w:p w14:paraId="2B1CE05D" w14:textId="77777777" w:rsidR="0091456F" w:rsidRDefault="00000000">
      <w:pPr>
        <w:pStyle w:val="1"/>
        <w:spacing w:after="200" w:line="223" w:lineRule="auto"/>
        <w:ind w:firstLine="440"/>
        <w:jc w:val="both"/>
      </w:pPr>
      <w:r>
        <w:rPr>
          <w:rStyle w:val="a3"/>
        </w:rPr>
        <w:t xml:space="preserve">Библиография: «Известия», 12-Х 11 1925 г.; «Комсомольская правда», 31.Х 1925 г.; «Кино», М., 17.Х1 1925 г.; «Жизнь искусства», </w:t>
      </w:r>
      <w:r>
        <w:rPr>
          <w:rStyle w:val="a3"/>
          <w:b/>
          <w:bCs/>
        </w:rPr>
        <w:t xml:space="preserve">Л., </w:t>
      </w:r>
      <w:r>
        <w:rPr>
          <w:rStyle w:val="a3"/>
        </w:rPr>
        <w:t>1925, № 46; «Рабочий и театр», Л., 1925, № 48; «Вечерняя Москва», 14.ХI 1925 г.</w:t>
      </w:r>
    </w:p>
    <w:p w14:paraId="0DD819AB" w14:textId="77777777" w:rsidR="0091456F" w:rsidRDefault="00000000">
      <w:pPr>
        <w:pStyle w:val="1"/>
        <w:numPr>
          <w:ilvl w:val="0"/>
          <w:numId w:val="3"/>
        </w:numPr>
        <w:tabs>
          <w:tab w:val="left" w:pos="522"/>
        </w:tabs>
        <w:spacing w:line="221" w:lineRule="auto"/>
        <w:ind w:firstLine="0"/>
        <w:jc w:val="both"/>
      </w:pPr>
      <w:r>
        <w:rPr>
          <w:rStyle w:val="a3"/>
        </w:rPr>
        <w:t>ТРАГЕДИЯ ЕВЛАМПИЯ ЧИРКИНА («Рыба в капоте»). Комедия, 6 ч., 2100 .и, киноконтора «Красная звезда» (ПУР), 1925 г., ВЭ 19.VI 1925 г.</w:t>
      </w:r>
    </w:p>
    <w:p w14:paraId="365D6C58" w14:textId="77777777" w:rsidR="0091456F" w:rsidRDefault="00000000">
      <w:pPr>
        <w:pStyle w:val="1"/>
        <w:spacing w:line="221" w:lineRule="auto"/>
        <w:jc w:val="both"/>
      </w:pPr>
      <w:r>
        <w:rPr>
          <w:rStyle w:val="a3"/>
        </w:rPr>
        <w:t>Авт. сцен. В. Каменский; реж. М. Вернер; опер. А. Лемберг.</w:t>
      </w:r>
    </w:p>
    <w:p w14:paraId="391240CA" w14:textId="77777777" w:rsidR="0091456F" w:rsidRDefault="00000000">
      <w:pPr>
        <w:pStyle w:val="1"/>
        <w:spacing w:line="221" w:lineRule="auto"/>
        <w:ind w:firstLine="440"/>
        <w:jc w:val="both"/>
      </w:pPr>
      <w:r>
        <w:rPr>
          <w:rStyle w:val="a3"/>
        </w:rPr>
        <w:t>В ролях: Ф. Курихин (Евлампий Чиркин, неудачливый кооператор), И. Зенин (Иван), И. Качалов (Силантьев, лавочник), Е. Милютина (его жена), Яворская (Леля, их дочь), Н. Горич.</w:t>
      </w:r>
    </w:p>
    <w:p w14:paraId="0C4C508A" w14:textId="77777777" w:rsidR="0091456F" w:rsidRDefault="00000000">
      <w:pPr>
        <w:pStyle w:val="1"/>
        <w:spacing w:line="221" w:lineRule="auto"/>
        <w:jc w:val="both"/>
      </w:pPr>
      <w:r>
        <w:rPr>
          <w:rStyle w:val="a3"/>
        </w:rPr>
        <w:t>Осмеяние демагогии в руководстве кооперативной торговлей.</w:t>
      </w:r>
    </w:p>
    <w:p w14:paraId="66BA78BA" w14:textId="77777777" w:rsidR="0091456F" w:rsidRDefault="00000000">
      <w:pPr>
        <w:pStyle w:val="1"/>
        <w:spacing w:line="221" w:lineRule="auto"/>
        <w:ind w:firstLine="440"/>
        <w:jc w:val="both"/>
      </w:pPr>
      <w:r>
        <w:rPr>
          <w:rStyle w:val="a3"/>
        </w:rPr>
        <w:t>Первые годы нэпа. Кооператор Чиркин работу в кооперации подме</w:t>
      </w:r>
      <w:r>
        <w:rPr>
          <w:rStyle w:val="a3"/>
        </w:rPr>
        <w:softHyphen/>
        <w:t>нял трескучими речами, изобиловавшими иностранными терминами. Гро</w:t>
      </w:r>
      <w:r>
        <w:rPr>
          <w:rStyle w:val="a3"/>
        </w:rPr>
        <w:softHyphen/>
        <w:t>мя на словах частную торговлю, Чиркин был влюблен в дочь частного торговца и немало способствовал успеху его дела. Кооператор привозил из Москвы лишь неходовые товары: расписные шелковые халаты, модные шляпы, а однажды привез даже статую Венеры. В то же время в коопера</w:t>
      </w:r>
      <w:r>
        <w:rPr>
          <w:rStyle w:val="a3"/>
        </w:rPr>
        <w:softHyphen/>
        <w:t>тиве отсутствовали такие необходимые предметы, как иголки, нитки, хлеб, масло. Думая только о свидании со своей возлюбленной, Чиркин то опаздывал с открытием кооператива, то преждевременно закрывал его. В конце фильма пьяного Чиркина, окончательно провалившегося на кооперативно-торговом поприще, свалили в мешок и отнесли домой как негодный хлам.</w:t>
      </w:r>
    </w:p>
    <w:p w14:paraId="1AB6530F" w14:textId="77777777" w:rsidR="0091456F" w:rsidRDefault="00000000">
      <w:pPr>
        <w:pStyle w:val="1"/>
        <w:spacing w:line="221" w:lineRule="auto"/>
        <w:ind w:firstLine="440"/>
        <w:jc w:val="both"/>
      </w:pPr>
      <w:r>
        <w:rPr>
          <w:rStyle w:val="a3"/>
        </w:rPr>
        <w:t>Фильм не сохранился.</w:t>
      </w:r>
    </w:p>
    <w:p w14:paraId="5F9D37F8" w14:textId="77777777" w:rsidR="0091456F" w:rsidRDefault="00000000">
      <w:pPr>
        <w:pStyle w:val="1"/>
        <w:spacing w:after="200" w:line="221" w:lineRule="auto"/>
        <w:ind w:firstLine="440"/>
        <w:jc w:val="both"/>
      </w:pPr>
      <w:r>
        <w:rPr>
          <w:rStyle w:val="a3"/>
        </w:rPr>
        <w:t>Библиография: «Труд», 25.VI 1925 г.; «Кино», М., 30.VI 1925 г.; «Советский экран», М., 1925, № 10; «Рабочий зритель», М., 1925, №11; «Рабочий и театр», Л., 1925, № 6; «Вечерняя Москва», 24.VI 1925 г.</w:t>
      </w:r>
    </w:p>
    <w:p w14:paraId="2D7916E9" w14:textId="77777777" w:rsidR="0091456F" w:rsidRDefault="00000000">
      <w:pPr>
        <w:pStyle w:val="1"/>
        <w:numPr>
          <w:ilvl w:val="0"/>
          <w:numId w:val="3"/>
        </w:numPr>
        <w:tabs>
          <w:tab w:val="left" w:pos="522"/>
        </w:tabs>
        <w:spacing w:line="226" w:lineRule="auto"/>
        <w:ind w:firstLine="0"/>
        <w:jc w:val="both"/>
      </w:pPr>
      <w:r>
        <w:rPr>
          <w:rStyle w:val="a3"/>
        </w:rPr>
        <w:t>ТЯЖЕЛЫЕ ГОДЫ. Драма, 9 ч., 2250&lt; Госкино (Л.), 1925 г., ВЭ 25.ХП 1925 г.</w:t>
      </w:r>
    </w:p>
    <w:p w14:paraId="1970BF1D" w14:textId="77777777" w:rsidR="0091456F" w:rsidRDefault="00000000">
      <w:pPr>
        <w:pStyle w:val="1"/>
        <w:spacing w:line="226" w:lineRule="auto"/>
        <w:ind w:firstLine="440"/>
        <w:jc w:val="both"/>
      </w:pPr>
      <w:r>
        <w:rPr>
          <w:rStyle w:val="a3"/>
        </w:rPr>
        <w:t>Авт. сцен. П. Мишеев, А. Разумный; реж., опер, и худ. А. Разумный; 2-й опер. В. Данашевский.</w:t>
      </w:r>
    </w:p>
    <w:p w14:paraId="1560868B" w14:textId="77777777" w:rsidR="0091456F" w:rsidRDefault="00000000">
      <w:pPr>
        <w:pStyle w:val="1"/>
        <w:spacing w:after="200" w:line="226" w:lineRule="auto"/>
        <w:ind w:firstLine="440"/>
        <w:jc w:val="both"/>
        <w:sectPr w:rsidR="0091456F">
          <w:footerReference w:type="even" r:id="rId97"/>
          <w:footerReference w:type="default" r:id="rId98"/>
          <w:type w:val="continuous"/>
          <w:pgSz w:w="7794" w:h="12884"/>
          <w:pgMar w:top="280" w:right="170" w:bottom="586" w:left="183" w:header="0" w:footer="3" w:gutter="0"/>
          <w:cols w:space="720"/>
          <w:noEndnote/>
          <w:docGrid w:linePitch="360"/>
        </w:sectPr>
      </w:pPr>
      <w:r>
        <w:rPr>
          <w:rStyle w:val="a3"/>
        </w:rPr>
        <w:t>В ролях: Ф. Богданов (Петров, рабочий), О. Лебедева ^его жена), Е. Жбанков (Сергей, их сын), В. Владимирова (Вера, их дочь), М. Добры</w:t>
      </w:r>
      <w:r>
        <w:rPr>
          <w:rStyle w:val="a3"/>
        </w:rPr>
        <w:softHyphen/>
      </w:r>
      <w:r>
        <w:rPr>
          <w:rStyle w:val="a3"/>
          <w:b/>
          <w:bCs/>
        </w:rPr>
        <w:t xml:space="preserve">нин </w:t>
      </w:r>
      <w:r>
        <w:rPr>
          <w:rStyle w:val="a3"/>
        </w:rPr>
        <w:t>(Тучкин, домовладелец), А. Бостунова (его жена), А. Нелидов (Кожу-</w:t>
      </w:r>
    </w:p>
    <w:p w14:paraId="33162F28" w14:textId="77777777" w:rsidR="0091456F" w:rsidRDefault="00000000">
      <w:pPr>
        <w:pStyle w:val="1"/>
        <w:spacing w:line="221" w:lineRule="auto"/>
        <w:ind w:firstLine="0"/>
        <w:jc w:val="both"/>
      </w:pPr>
      <w:r>
        <w:rPr>
          <w:rStyle w:val="a3"/>
        </w:rPr>
        <w:lastRenderedPageBreak/>
        <w:t>хин, швейцар), Е. Корчагина-Александровская (его жена), Н. Дориан (Зайчиков, земгусар), А. Сычев (провокатор), И. Лерский (полковник), Н. Урванцев (шпик), Е. Розинер (Лиза, горничная Тучкиных), Н. Симо</w:t>
      </w:r>
      <w:r>
        <w:rPr>
          <w:rStyle w:val="a3"/>
        </w:rPr>
        <w:softHyphen/>
        <w:t>нов (Агеев, член завкома).</w:t>
      </w:r>
    </w:p>
    <w:p w14:paraId="751BCEE5" w14:textId="77777777" w:rsidR="0091456F" w:rsidRDefault="00000000">
      <w:pPr>
        <w:pStyle w:val="1"/>
        <w:spacing w:line="221" w:lineRule="auto"/>
        <w:ind w:firstLine="460"/>
        <w:jc w:val="both"/>
      </w:pPr>
      <w:r>
        <w:rPr>
          <w:rStyle w:val="a3"/>
        </w:rPr>
        <w:t>Противопоставление нравственной стойкости рабочего-революционера аморальности его сына, попавшего под разлагающее влияние мещанской среды.</w:t>
      </w:r>
    </w:p>
    <w:p w14:paraId="46DD1E54" w14:textId="77777777" w:rsidR="0091456F" w:rsidRDefault="00000000">
      <w:pPr>
        <w:pStyle w:val="1"/>
        <w:spacing w:line="221" w:lineRule="auto"/>
        <w:ind w:firstLine="460"/>
        <w:jc w:val="both"/>
      </w:pPr>
      <w:r>
        <w:rPr>
          <w:rStyle w:val="a3"/>
        </w:rPr>
        <w:t>Рабочий-большевик Петров, сосланный в Сибирь царским правитель</w:t>
      </w:r>
      <w:r>
        <w:rPr>
          <w:rStyle w:val="a3"/>
        </w:rPr>
        <w:softHyphen/>
        <w:t>ством за участие в революционном движении, возвращается после Февраль</w:t>
      </w:r>
      <w:r>
        <w:rPr>
          <w:rStyle w:val="a3"/>
        </w:rPr>
        <w:softHyphen/>
        <w:t>ской революции в родной город. За время ссылки Петрова его сын, подросток,* подпадает под влияние окружающей его мещанской среды. В дни Октября Петров самоотверженно борется за молодую Советскую республику. В тяжелые годы разрухи, явившейся следствием граждан</w:t>
      </w:r>
      <w:r>
        <w:rPr>
          <w:rStyle w:val="a3"/>
        </w:rPr>
        <w:softHyphen/>
        <w:t>ской войны, когда заводы останавливались из-за недостатка топлива и сырья, он отдает все свои силы на то, чтобы сохранить завод как дей</w:t>
      </w:r>
      <w:r>
        <w:rPr>
          <w:rStyle w:val="a3"/>
        </w:rPr>
        <w:softHyphen/>
        <w:t>ствующее предприятие. Петров становится инициатором самозаготовок дров для завода и поборником соблюдения сгрожайшей производственной дисциплины. Сын же Петрова, впитавший в себя буржуазные, частнособ</w:t>
      </w:r>
      <w:r>
        <w:rPr>
          <w:rStyle w:val="a3"/>
        </w:rPr>
        <w:softHyphen/>
        <w:t>ственнические взгляды на жизнь, не только не разделяет убеждений отца, но становится одним из организаторов хищения заводского имущества. Когда Петров узнает о преступных действиях шайки, он, не колеблясь, выполняет свой гражданский долг и передает сына в руки ревтрибунала как врага революции и Советской власти.</w:t>
      </w:r>
    </w:p>
    <w:p w14:paraId="2BE14F2A" w14:textId="77777777" w:rsidR="0091456F" w:rsidRDefault="00000000">
      <w:pPr>
        <w:pStyle w:val="1"/>
        <w:spacing w:after="200" w:line="221" w:lineRule="auto"/>
        <w:ind w:firstLine="460"/>
        <w:jc w:val="both"/>
      </w:pPr>
      <w:r>
        <w:rPr>
          <w:rStyle w:val="a3"/>
        </w:rPr>
        <w:t>Библиография: «Правда», 10.ХII 1925 г.; «Известия», 15.XII 1925 г.; «Комсомольская правда», 5.ХП 1925 г.; «Кино», М., 15.IX 1925 г.; «Советский экран», М., 1925, № 21; «Советское кино», М., 1926, № 2; «АРК», М., 1926, № 2; «Жизнь искусства», Л., 1926, № 1; «Вечерняя Москва», 5.IX и 2.ХН 1925 г.</w:t>
      </w:r>
    </w:p>
    <w:p w14:paraId="7DA6BF24" w14:textId="77777777" w:rsidR="0091456F" w:rsidRDefault="00000000">
      <w:pPr>
        <w:pStyle w:val="1"/>
        <w:numPr>
          <w:ilvl w:val="0"/>
          <w:numId w:val="3"/>
        </w:numPr>
        <w:tabs>
          <w:tab w:val="left" w:pos="522"/>
        </w:tabs>
        <w:spacing w:line="221" w:lineRule="auto"/>
        <w:ind w:firstLine="0"/>
        <w:jc w:val="both"/>
      </w:pPr>
      <w:r>
        <w:rPr>
          <w:rStyle w:val="a3"/>
        </w:rPr>
        <w:t xml:space="preserve">УБИЙСТВО СЕЛЬКОРА. Драма, 6 ч., 1445 </w:t>
      </w:r>
      <w:r>
        <w:rPr>
          <w:rStyle w:val="a3"/>
          <w:i/>
          <w:iCs/>
        </w:rPr>
        <w:t>м,</w:t>
      </w:r>
      <w:r>
        <w:rPr>
          <w:rStyle w:val="a3"/>
        </w:rPr>
        <w:t xml:space="preserve"> Ювкинокомсомол (Ростов н/Д), 1925 г., ВЭ 11. IX 1925 г.</w:t>
      </w:r>
    </w:p>
    <w:p w14:paraId="00FFD3D3" w14:textId="77777777" w:rsidR="0091456F" w:rsidRDefault="00000000">
      <w:pPr>
        <w:pStyle w:val="1"/>
        <w:spacing w:line="221" w:lineRule="auto"/>
        <w:ind w:firstLine="460"/>
        <w:jc w:val="both"/>
      </w:pPr>
      <w:r>
        <w:rPr>
          <w:rStyle w:val="a3"/>
        </w:rPr>
        <w:t>Авт. сцен. И. Гамелло, Л. Нитобург; реж. Я. Морин; опер. М. Лидер, Д. Сахненко.</w:t>
      </w:r>
    </w:p>
    <w:p w14:paraId="716DEFFC" w14:textId="77777777" w:rsidR="0091456F" w:rsidRDefault="00000000">
      <w:pPr>
        <w:pStyle w:val="1"/>
        <w:spacing w:line="221" w:lineRule="auto"/>
        <w:ind w:firstLine="460"/>
        <w:jc w:val="both"/>
      </w:pPr>
      <w:r>
        <w:rPr>
          <w:rStyle w:val="a3"/>
        </w:rPr>
        <w:t>В фильме снимался коллектив артистов Ростовского комсомольского театра.</w:t>
      </w:r>
    </w:p>
    <w:p w14:paraId="219C8871" w14:textId="77777777" w:rsidR="0091456F" w:rsidRDefault="00000000">
      <w:pPr>
        <w:pStyle w:val="1"/>
        <w:tabs>
          <w:tab w:val="left" w:pos="4756"/>
        </w:tabs>
        <w:spacing w:line="221" w:lineRule="auto"/>
        <w:ind w:firstLine="600"/>
        <w:jc w:val="both"/>
      </w:pPr>
      <w:r>
        <w:rPr>
          <w:rStyle w:val="a3"/>
        </w:rPr>
        <w:t>О роли селькора в период ожесточенной классовой борьбы в советской деревне.</w:t>
      </w:r>
      <w:r>
        <w:rPr>
          <w:rStyle w:val="a3"/>
        </w:rPr>
        <w:tab/>
        <w:t>.</w:t>
      </w:r>
    </w:p>
    <w:p w14:paraId="0D2B19AA" w14:textId="77777777" w:rsidR="0091456F" w:rsidRDefault="00000000">
      <w:pPr>
        <w:pStyle w:val="1"/>
        <w:tabs>
          <w:tab w:val="left" w:pos="5648"/>
        </w:tabs>
        <w:spacing w:line="221" w:lineRule="auto"/>
        <w:ind w:firstLine="460"/>
        <w:jc w:val="both"/>
      </w:pPr>
      <w:r>
        <w:rPr>
          <w:rStyle w:val="a3"/>
        </w:rPr>
        <w:t>В деревню возвращаются красноармейцы-отпускники Петров и Кур</w:t>
      </w:r>
      <w:r>
        <w:rPr>
          <w:rStyle w:val="a3"/>
        </w:rPr>
        <w:softHyphen/>
        <w:t>тин. Жена Петрова рассказывает мужу, что секретарь волостного коми</w:t>
      </w:r>
      <w:r>
        <w:rPr>
          <w:rStyle w:val="a3"/>
        </w:rPr>
        <w:softHyphen/>
        <w:t>тета находится в руках врагов. В председателе комитета Панчуке Петров узнает бывшего стражника. Красноармеец направляет в газету разобла</w:t>
      </w:r>
      <w:r>
        <w:rPr>
          <w:rStyle w:val="a3"/>
        </w:rPr>
        <w:softHyphen/>
        <w:t>чительную заметку. Однако посланная из уезда для расследования комис</w:t>
      </w:r>
      <w:r>
        <w:rPr>
          <w:rStyle w:val="a3"/>
        </w:rPr>
        <w:softHyphen/>
        <w:t>сия, подпоенная Панчуком, устанавливает, что факты, изложенные в замет</w:t>
      </w:r>
      <w:r>
        <w:rPr>
          <w:rStyle w:val="a3"/>
        </w:rPr>
        <w:softHyphen/>
        <w:t>ке, неверны. Желая избавиться от селькора, Панчук его убивает. Дело убитого товарища продолжает Куртин. Он пишет в «Правду» о преступных действиях кулачья, но и его постигает та же участь — кулаки убивают и Куртина. Однако в связи с письмом селькора в «Правду» приезжает вторая комиссия. Она раскрывает преступления Панчука и его сообщни</w:t>
      </w:r>
      <w:r>
        <w:rPr>
          <w:rStyle w:val="a3"/>
        </w:rPr>
        <w:softHyphen/>
        <w:t>ков. Все они предстают перед пролетарским судом, который приговаривает их к расстрелу.</w:t>
      </w:r>
      <w:r>
        <w:rPr>
          <w:rStyle w:val="a3"/>
        </w:rPr>
        <w:tab/>
        <w:t>.</w:t>
      </w:r>
    </w:p>
    <w:p w14:paraId="49845497" w14:textId="77777777" w:rsidR="0091456F" w:rsidRDefault="00000000">
      <w:pPr>
        <w:pStyle w:val="1"/>
        <w:spacing w:line="221" w:lineRule="auto"/>
        <w:ind w:firstLine="460"/>
        <w:jc w:val="both"/>
      </w:pPr>
      <w:r>
        <w:rPr>
          <w:rStyle w:val="a3"/>
        </w:rPr>
        <w:t>Фильм был создан по заказу Донкомкома.</w:t>
      </w:r>
    </w:p>
    <w:p w14:paraId="74AE09C8" w14:textId="77777777" w:rsidR="0091456F" w:rsidRDefault="00000000">
      <w:pPr>
        <w:pStyle w:val="1"/>
        <w:spacing w:after="200" w:line="221" w:lineRule="auto"/>
        <w:ind w:firstLine="420"/>
        <w:jc w:val="both"/>
      </w:pPr>
      <w:r>
        <w:rPr>
          <w:rStyle w:val="a3"/>
        </w:rPr>
        <w:t>Фильм не сохранился.</w:t>
      </w:r>
    </w:p>
    <w:p w14:paraId="53BA3132" w14:textId="77777777" w:rsidR="0091456F" w:rsidRDefault="00000000">
      <w:pPr>
        <w:pStyle w:val="1"/>
        <w:numPr>
          <w:ilvl w:val="0"/>
          <w:numId w:val="3"/>
        </w:numPr>
        <w:tabs>
          <w:tab w:val="left" w:pos="522"/>
        </w:tabs>
        <w:spacing w:after="120" w:line="218" w:lineRule="auto"/>
        <w:ind w:firstLine="0"/>
        <w:jc w:val="both"/>
      </w:pPr>
      <w:r>
        <w:rPr>
          <w:rStyle w:val="a3"/>
        </w:rPr>
        <w:t xml:space="preserve">УКРАЗИЯ («7 + 2»). Приключ., 2 серии, 13 ч., 5750 </w:t>
      </w:r>
      <w:r>
        <w:rPr>
          <w:rStyle w:val="a3"/>
          <w:i/>
          <w:iCs/>
        </w:rPr>
        <w:t>м,</w:t>
      </w:r>
      <w:r>
        <w:rPr>
          <w:rStyle w:val="a3"/>
        </w:rPr>
        <w:t xml:space="preserve"> ВУФКУ (Одесса), 1925 г., ВЭ 24.111 1925 г. (Киев), 8.11 1926 г. (М.).</w:t>
      </w:r>
    </w:p>
    <w:p w14:paraId="28FE289A" w14:textId="77777777" w:rsidR="0091456F" w:rsidRDefault="00000000">
      <w:pPr>
        <w:pStyle w:val="50"/>
        <w:spacing w:after="160"/>
        <w:jc w:val="both"/>
        <w:sectPr w:rsidR="0091456F">
          <w:footerReference w:type="even" r:id="rId99"/>
          <w:footerReference w:type="default" r:id="rId100"/>
          <w:pgSz w:w="7794" w:h="12884"/>
          <w:pgMar w:top="147" w:right="142" w:bottom="460" w:left="154" w:header="0" w:footer="32" w:gutter="0"/>
          <w:pgNumType w:start="114"/>
          <w:cols w:space="720"/>
          <w:noEndnote/>
          <w:docGrid w:linePitch="360"/>
        </w:sectPr>
      </w:pPr>
      <w:r>
        <w:rPr>
          <w:noProof/>
        </w:rPr>
        <mc:AlternateContent>
          <mc:Choice Requires="wps">
            <w:drawing>
              <wp:anchor distT="0" distB="0" distL="114300" distR="114300" simplePos="0" relativeHeight="125829384" behindDoc="0" locked="0" layoutInCell="1" allowOverlap="1" wp14:anchorId="44DA9EEA" wp14:editId="120F6335">
                <wp:simplePos x="0" y="0"/>
                <wp:positionH relativeFrom="page">
                  <wp:posOffset>4620260</wp:posOffset>
                </wp:positionH>
                <wp:positionV relativeFrom="paragraph">
                  <wp:posOffset>12700</wp:posOffset>
                </wp:positionV>
                <wp:extent cx="178435" cy="146050"/>
                <wp:effectExtent l="0" t="0" r="0" b="0"/>
                <wp:wrapSquare wrapText="left"/>
                <wp:docPr id="140" name="Shape 140"/>
                <wp:cNvGraphicFramePr/>
                <a:graphic xmlns:a="http://schemas.openxmlformats.org/drawingml/2006/main">
                  <a:graphicData uri="http://schemas.microsoft.com/office/word/2010/wordprocessingShape">
                    <wps:wsp>
                      <wps:cNvSpPr txBox="1"/>
                      <wps:spPr>
                        <a:xfrm>
                          <a:off x="0" y="0"/>
                          <a:ext cx="178435" cy="146050"/>
                        </a:xfrm>
                        <a:prstGeom prst="rect">
                          <a:avLst/>
                        </a:prstGeom>
                        <a:noFill/>
                      </wps:spPr>
                      <wps:txbx>
                        <w:txbxContent>
                          <w:p w14:paraId="0E481193" w14:textId="77777777" w:rsidR="0091456F" w:rsidRDefault="00000000">
                            <w:pPr>
                              <w:pStyle w:val="20"/>
                              <w:ind w:firstLine="0"/>
                            </w:pPr>
                            <w:r>
                              <w:rPr>
                                <w:rStyle w:val="2"/>
                              </w:rPr>
                              <w:t>113</w:t>
                            </w:r>
                          </w:p>
                        </w:txbxContent>
                      </wps:txbx>
                      <wps:bodyPr wrap="none" lIns="0" tIns="0" rIns="0" bIns="0"/>
                    </wps:wsp>
                  </a:graphicData>
                </a:graphic>
              </wp:anchor>
            </w:drawing>
          </mc:Choice>
          <mc:Fallback>
            <w:pict>
              <v:shape w14:anchorId="44DA9EEA" id="Shape 140" o:spid="_x0000_s1032" type="#_x0000_t202" style="position:absolute;left:0;text-align:left;margin-left:363.8pt;margin-top:1pt;width:14.05pt;height:11.5pt;z-index:125829384;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TP7egEAAOwCAAAOAAAAZHJzL2Uyb0RvYy54bWysUsFOAyEQvZv4D4S73W1ta7PptolpakyM&#10;mlQ/gGWhS7IwBLC7/XsH7LZGb8bLMDDw5s17LNe9bslBOK/AlHQ8yikRhkOtzL6k72/bmwUlPjBT&#10;sxaMKOlReLpeXV8tO1uICTTQ1sIRBDG+6GxJmxBskWWeN0IzPwIrDBYlOM0Cbt0+qx3rEF232STP&#10;51kHrrYOuPAeTzdfRbpK+FIKHl6k9CKQtqTILaToUqxizFZLVuwds43iJxrsDyw0UwabnqE2LDDy&#10;4dQvKK24Aw8yjDjoDKRUXKQZcJpx/mOaXcOsSLOgON6eZfL/B8ufDzv76kjo76FHA6MgnfWFx8M4&#10;Ty+djisyJVhHCY9n2UQfCI+P7hbT2xklHEvj6TyfJVmzy2PrfHgQoElMSurQlSQWOzz5gA3x6nAl&#10;9jKwVW0bzy9MYhb6qieqLul8YFlBfUTyHfpXUoMfjJL20aA80eohcUNSnZIBGSVNvU/2R8++71P/&#10;yyddfQIAAP//AwBQSwMEFAAGAAgAAAAhAFTECxTcAAAACAEAAA8AAABkcnMvZG93bnJldi54bWxM&#10;j8FOwzAQRO9I/IO1SNyonUhpqhCnQgiOVGrphZsTb5O08TqKnTb8PcsJjqMZzbwpt4sbxBWn0HvS&#10;kKwUCKTG255aDcfP96cNiBANWTN4Qg3fGGBb3d+VprD+Rnu8HmIruIRCYTR0MY6FlKHp0Jmw8iMS&#10;eyc/ORNZTq20k7lxuRtkqtRaOtMTL3RmxNcOm8thdhpOH7vL+W3eq3OrNviVTLjUyU7rx4fl5RlE&#10;xCX+heEXn9GhYqbaz2SDGDTkab7mqIaUL7GfZ1kOomadKZBVKf8fqH4AAAD//wMAUEsBAi0AFAAG&#10;AAgAAAAhALaDOJL+AAAA4QEAABMAAAAAAAAAAAAAAAAAAAAAAFtDb250ZW50X1R5cGVzXS54bWxQ&#10;SwECLQAUAAYACAAAACEAOP0h/9YAAACUAQAACwAAAAAAAAAAAAAAAAAvAQAAX3JlbHMvLnJlbHNQ&#10;SwECLQAUAAYACAAAACEA5Q0z+3oBAADsAgAADgAAAAAAAAAAAAAAAAAuAgAAZHJzL2Uyb0RvYy54&#10;bWxQSwECLQAUAAYACAAAACEAVMQLFNwAAAAIAQAADwAAAAAAAAAAAAAAAADUAwAAZHJzL2Rvd25y&#10;ZXYueG1sUEsFBgAAAAAEAAQA8wAAAN0EAAAAAA==&#10;" filled="f" stroked="f">
                <v:textbox inset="0,0,0,0">
                  <w:txbxContent>
                    <w:p w14:paraId="0E481193" w14:textId="77777777" w:rsidR="0091456F" w:rsidRDefault="00000000">
                      <w:pPr>
                        <w:pStyle w:val="20"/>
                        <w:ind w:firstLine="0"/>
                      </w:pPr>
                      <w:r>
                        <w:rPr>
                          <w:rStyle w:val="2"/>
                        </w:rPr>
                        <w:t>113</w:t>
                      </w:r>
                    </w:p>
                  </w:txbxContent>
                </v:textbox>
                <w10:wrap type="square" side="left" anchorx="page"/>
              </v:shape>
            </w:pict>
          </mc:Fallback>
        </mc:AlternateContent>
      </w:r>
      <w:r>
        <w:rPr>
          <w:rStyle w:val="5"/>
          <w:rFonts w:ascii="Times New Roman" w:eastAsia="Times New Roman" w:hAnsi="Times New Roman" w:cs="Times New Roman"/>
          <w:sz w:val="18"/>
          <w:szCs w:val="18"/>
        </w:rPr>
        <w:t xml:space="preserve">8 </w:t>
      </w:r>
      <w:r>
        <w:rPr>
          <w:rStyle w:val="5"/>
        </w:rPr>
        <w:t>Заказ К» 735</w:t>
      </w:r>
    </w:p>
    <w:p w14:paraId="396862D4" w14:textId="77777777" w:rsidR="0091456F" w:rsidRDefault="00000000">
      <w:pPr>
        <w:pStyle w:val="1"/>
        <w:spacing w:line="223" w:lineRule="auto"/>
        <w:ind w:firstLine="580"/>
        <w:jc w:val="both"/>
      </w:pPr>
      <w:r>
        <w:rPr>
          <w:rStyle w:val="a3"/>
        </w:rPr>
        <w:lastRenderedPageBreak/>
        <w:t>Авт. сцен. Н. Борисов, Г. Стабовой (материал одесского Истнарта); реж. П. Чардынин; опер. Б. Завелев; худ. А. Уткин; пом. реж. М. Шор.</w:t>
      </w:r>
    </w:p>
    <w:p w14:paraId="74A43268" w14:textId="77777777" w:rsidR="0091456F" w:rsidRDefault="00000000">
      <w:pPr>
        <w:pStyle w:val="1"/>
        <w:spacing w:line="223" w:lineRule="auto"/>
        <w:ind w:firstLine="580"/>
        <w:jc w:val="both"/>
      </w:pPr>
      <w:r>
        <w:rPr>
          <w:rStyle w:val="a3"/>
        </w:rPr>
        <w:t>В ролях: Н. Салтыков (Галайда), Д. Зеркалова (Катя, работница- подпольщица), Н. Панов (Энгер, ротмистр; вторая роль — «7 + 2»), И. Капралов (Джон, птофер), М. Л яров (генерал Биллинг, комендант Одессы), П. Герое (Иванов, капитан), С. Неверов (рабочий Макаров, глава подпольной организации), К- Игнатьев (князь Авхледиани, казачий офи</w:t>
      </w:r>
      <w:r>
        <w:rPr>
          <w:rStyle w:val="a3"/>
        </w:rPr>
        <w:softHyphen/>
        <w:t>цер), Ю. Чернышев (Бартлетт, английский посол), В. Ковригин (Лисевиц- кий, офицер-летчик), Г. Спранце (Драйд, английский журналист), Л. Хаза</w:t>
      </w:r>
      <w:r>
        <w:rPr>
          <w:rStyle w:val="a3"/>
        </w:rPr>
        <w:softHyphen/>
        <w:t>нов (Вертинский, поэт), А. Бучма (казачий полковник), А. Мальский (хозяин китайской курильни опиума; вторая роль —дьячок), Л. Чембар- ский, И. Горский, О. Мерлатти, В. Викторов (офицеры контрразведки),. Д. Эрдман (молодой рабочий), П. Матвеенко (рабочий).</w:t>
      </w:r>
    </w:p>
    <w:p w14:paraId="5A2EC65A" w14:textId="77777777" w:rsidR="0091456F" w:rsidRDefault="00000000">
      <w:pPr>
        <w:pStyle w:val="1"/>
        <w:spacing w:line="223" w:lineRule="auto"/>
        <w:ind w:firstLine="580"/>
        <w:jc w:val="both"/>
      </w:pPr>
      <w:r>
        <w:rPr>
          <w:rStyle w:val="a3"/>
        </w:rPr>
        <w:t>О борьбе большевиков с белогвардейцами и иностранными оккупан</w:t>
      </w:r>
      <w:r>
        <w:rPr>
          <w:rStyle w:val="a3"/>
        </w:rPr>
        <w:softHyphen/>
        <w:t>тами на Украине в 1918—1920 гг.</w:t>
      </w:r>
    </w:p>
    <w:p w14:paraId="4F7C4D3A" w14:textId="77777777" w:rsidR="0091456F" w:rsidRDefault="00000000">
      <w:pPr>
        <w:pStyle w:val="1"/>
        <w:spacing w:line="223" w:lineRule="auto"/>
        <w:ind w:firstLine="580"/>
        <w:jc w:val="both"/>
      </w:pPr>
      <w:r>
        <w:rPr>
          <w:rStyle w:val="a3"/>
        </w:rPr>
        <w:t>Под мощными ударами Красной Армии белые банды откатываются на юг. В тылу у белых активно действуют партизанские отряды, среди которых наибольшей известностью пользуется отряд Галайды. Один из пар</w:t>
      </w:r>
      <w:r>
        <w:rPr>
          <w:rStyle w:val="a3"/>
        </w:rPr>
        <w:softHyphen/>
        <w:t>тизан этого отряда под кличкой «7 + 2» выслеживает белого разведчика Энгера, убивает его и, воспользовавшись документами убитого, пробирает</w:t>
      </w:r>
      <w:r>
        <w:rPr>
          <w:rStyle w:val="a3"/>
        </w:rPr>
        <w:softHyphen/>
        <w:t>ся в штаб врага. Здесь партизана принимают за белого офицера-развед</w:t>
      </w:r>
      <w:r>
        <w:rPr>
          <w:rStyle w:val="a3"/>
        </w:rPr>
        <w:softHyphen/>
        <w:t>чика и назначают личным адъютантом генерала-лейтенанта Биллинга. Вскоре «ротмистр Энгер» завоевывает себе славу у белых мнимой жесто</w:t>
      </w:r>
      <w:r>
        <w:rPr>
          <w:rStyle w:val="a3"/>
        </w:rPr>
        <w:softHyphen/>
        <w:t>костью и беспощадностью в расправе с красными. Пользуясь репутацией верного человека, «7 + 2» помогает большевикам. Он спасает от смерти двух арестованных подпольщиков, предупреждает подпольную больше</w:t>
      </w:r>
      <w:r>
        <w:rPr>
          <w:rStyle w:val="a3"/>
        </w:rPr>
        <w:softHyphen/>
        <w:t>вистскую организацию о готовящемся разгроме, освобождает захвачен</w:t>
      </w:r>
      <w:r>
        <w:rPr>
          <w:rStyle w:val="a3"/>
        </w:rPr>
        <w:softHyphen/>
        <w:t>ного в плен командира партизанского отряда Галайду. Руководствуясь соображениями конспирации, «7+2» не открывает себя даже подпольному комитету партии. Однако со временем работа красного партизана в штабе врага усложняется. Белые начинают подозревать его. Во время восстания железнодорожных рабочих Одессы «ротмистра Энгера» арестовывают. В тюрьме он встречается с товарищами по революционной борьбе, которые вместе с мнимым ротмистром Энгером приговорены белыми к смертной казни. Однако палачи не успевают привести приговор в исполнение. Подоспевший отряд Красной Армии разбивает белых и освобождает город от врага. Арестованные большевики и партизаны, среди которых находит</w:t>
      </w:r>
      <w:r>
        <w:rPr>
          <w:rStyle w:val="a3"/>
        </w:rPr>
        <w:softHyphen/>
        <w:t>ся «7+2», спасены от смерти.</w:t>
      </w:r>
    </w:p>
    <w:p w14:paraId="6EAB7E70" w14:textId="77777777" w:rsidR="0091456F" w:rsidRDefault="00000000">
      <w:pPr>
        <w:pStyle w:val="1"/>
        <w:spacing w:after="200" w:line="223" w:lineRule="auto"/>
        <w:ind w:firstLine="460"/>
        <w:jc w:val="both"/>
      </w:pPr>
      <w:r>
        <w:rPr>
          <w:rStyle w:val="a3"/>
        </w:rPr>
        <w:t>Б иб л иограф и я: «Правда», 28.11 1925 г.; «Известия», 22.11 1925 г.; «Комсомольская правда», 21.111 1926 г.; «Кино-газета», М., З.Ш 1925 г.; «Кино-неделя», Л.—М., 1925, № 8 и 10; «Советское кино», М., 1926, № 2; «АРК», М., 1925, № 2; «Жизнь искусства», Л., 1924, № 36, 1926, № 7 и 8; «Рабочий и театр», Л., 1926, № 7 и 8; «Театральная неделя», Одесса, 1925; № 6; «Вечерняя Москва», 21.11 1925, 18.11 1926 г.</w:t>
      </w:r>
    </w:p>
    <w:p w14:paraId="441E7CC2" w14:textId="77777777" w:rsidR="0091456F" w:rsidRDefault="00000000">
      <w:pPr>
        <w:pStyle w:val="1"/>
        <w:numPr>
          <w:ilvl w:val="0"/>
          <w:numId w:val="3"/>
        </w:numPr>
        <w:tabs>
          <w:tab w:val="left" w:pos="522"/>
        </w:tabs>
        <w:spacing w:line="223" w:lineRule="auto"/>
        <w:ind w:firstLine="0"/>
        <w:jc w:val="both"/>
      </w:pPr>
      <w:r>
        <w:rPr>
          <w:rStyle w:val="a3"/>
        </w:rPr>
        <w:t>ФЕДЬКИНА ПРАВДА. Драма, Зч., ИЗО ж, Госкино (1-я ф-ка), 1925 г., ВЭ 23.111 1926 г.</w:t>
      </w:r>
    </w:p>
    <w:p w14:paraId="60A4F1DF" w14:textId="77777777" w:rsidR="0091456F" w:rsidRDefault="00000000">
      <w:pPr>
        <w:pStyle w:val="1"/>
        <w:spacing w:line="223" w:lineRule="auto"/>
        <w:ind w:firstLine="420"/>
        <w:jc w:val="both"/>
      </w:pPr>
      <w:r>
        <w:rPr>
          <w:rStyle w:val="a3"/>
        </w:rPr>
        <w:t>Авт. сцен. А. Перегуда; реж. О. Преображенская; опер. А. Гринберг; худ. И. Сукиасов; авт. надп. Н. Асеев.</w:t>
      </w:r>
    </w:p>
    <w:p w14:paraId="32DFD839" w14:textId="77777777" w:rsidR="0091456F" w:rsidRDefault="00000000">
      <w:pPr>
        <w:pStyle w:val="1"/>
        <w:spacing w:line="223" w:lineRule="auto"/>
        <w:ind w:firstLine="420"/>
        <w:jc w:val="both"/>
      </w:pPr>
      <w:r>
        <w:rPr>
          <w:rStyle w:val="a3"/>
        </w:rPr>
        <w:t>В ролях: Юра Зимин (Федька), Марик Майя (Толя), Д. Введенский (заведующий типографией), А. Карпов, Е. Дейнеко.</w:t>
      </w:r>
    </w:p>
    <w:p w14:paraId="5076BEE0" w14:textId="77777777" w:rsidR="0091456F" w:rsidRDefault="00000000">
      <w:pPr>
        <w:pStyle w:val="1"/>
        <w:spacing w:line="223" w:lineRule="auto"/>
        <w:jc w:val="both"/>
      </w:pPr>
      <w:r>
        <w:rPr>
          <w:rStyle w:val="a3"/>
        </w:rPr>
        <w:t>О судьбе двух мальчиков.</w:t>
      </w:r>
    </w:p>
    <w:p w14:paraId="76856BBE" w14:textId="77777777" w:rsidR="0091456F" w:rsidRDefault="00000000">
      <w:pPr>
        <w:pStyle w:val="1"/>
        <w:spacing w:line="223" w:lineRule="auto"/>
        <w:ind w:firstLine="420"/>
        <w:jc w:val="both"/>
        <w:sectPr w:rsidR="0091456F">
          <w:footerReference w:type="even" r:id="rId101"/>
          <w:footerReference w:type="default" r:id="rId102"/>
          <w:pgSz w:w="7794" w:h="12884"/>
          <w:pgMar w:top="147" w:right="142" w:bottom="460" w:left="154" w:header="0" w:footer="3" w:gutter="0"/>
          <w:pgNumType w:start="114"/>
          <w:cols w:space="720"/>
          <w:noEndnote/>
          <w:docGrid w:linePitch="360"/>
        </w:sectPr>
      </w:pPr>
      <w:r>
        <w:rPr>
          <w:rStyle w:val="a3"/>
        </w:rPr>
        <w:t>Федька, сып типографского рабочего, растет веселым, озорным маль</w:t>
      </w:r>
      <w:r>
        <w:rPr>
          <w:rStyle w:val="a3"/>
        </w:rPr>
        <w:softHyphen/>
        <w:t>чуганом. В школена уроке закона божьего он устраивает тараканий бой, а несправедливой к ученикам преподавательнице русского языка подбра-</w:t>
      </w:r>
    </w:p>
    <w:p w14:paraId="77834617" w14:textId="77777777" w:rsidR="0091456F" w:rsidRDefault="00000000">
      <w:pPr>
        <w:pStyle w:val="1"/>
        <w:spacing w:line="223" w:lineRule="auto"/>
        <w:ind w:firstLine="0"/>
        <w:jc w:val="both"/>
      </w:pPr>
      <w:r>
        <w:rPr>
          <w:rStyle w:val="a3"/>
        </w:rPr>
        <w:lastRenderedPageBreak/>
        <w:t>сывает мышонка. Недалеко от лачуги Федьки и его родителей находится богатый особняк. Там живет Толя — избалованный и своенравный маль</w:t>
      </w:r>
      <w:r>
        <w:rPr>
          <w:rStyle w:val="a3"/>
        </w:rPr>
        <w:softHyphen/>
        <w:t>чик. Он часто убегает от своих многочисленных бонн, чтобы поиграть с Федькой. Вину за общие проказы Толя всегда сваливает на своего това</w:t>
      </w:r>
      <w:r>
        <w:rPr>
          <w:rStyle w:val="a3"/>
        </w:rPr>
        <w:softHyphen/>
        <w:t>рища. Как-то раз Толя увязывается за Федькой на реку. Мальчики садят</w:t>
      </w:r>
      <w:r>
        <w:rPr>
          <w:rStyle w:val="a3"/>
        </w:rPr>
        <w:softHyphen/>
        <w:t>ся в лодку. Когда лодка опрокидывается, Федя помогает Толе удерживать</w:t>
      </w:r>
      <w:r>
        <w:rPr>
          <w:rStyle w:val="a3"/>
        </w:rPr>
        <w:softHyphen/>
        <w:t>ся на воде, хотя сам захлебывается. Обоих мальчиков спасают, однако Федя заболевает горячкой и вскоре умирает.</w:t>
      </w:r>
    </w:p>
    <w:p w14:paraId="0224DA1E" w14:textId="77777777" w:rsidR="0091456F" w:rsidRDefault="00000000">
      <w:pPr>
        <w:pStyle w:val="1"/>
        <w:spacing w:after="200" w:line="223" w:lineRule="auto"/>
        <w:ind w:firstLine="440"/>
        <w:jc w:val="both"/>
      </w:pPr>
      <w:r>
        <w:rPr>
          <w:rStyle w:val="a3"/>
        </w:rPr>
        <w:t>Библиография: «Кино», М., 30.III 1926 г.; «Советское кино», М., 1926, № 3; «Советский экран», М., 1926, № 12.</w:t>
      </w:r>
    </w:p>
    <w:p w14:paraId="5AD06AD1" w14:textId="77777777" w:rsidR="0091456F" w:rsidRDefault="00000000">
      <w:pPr>
        <w:pStyle w:val="1"/>
        <w:numPr>
          <w:ilvl w:val="0"/>
          <w:numId w:val="3"/>
        </w:numPr>
        <w:tabs>
          <w:tab w:val="left" w:pos="522"/>
        </w:tabs>
        <w:spacing w:line="221" w:lineRule="auto"/>
        <w:ind w:firstLine="0"/>
        <w:jc w:val="both"/>
      </w:pPr>
      <w:r>
        <w:rPr>
          <w:rStyle w:val="a3"/>
        </w:rPr>
        <w:t xml:space="preserve">ЦЕНОЮ ТЫСЯЧ («Расплата», «Час настал»). Драма, 2 серии, 6 ч., 1600 </w:t>
      </w:r>
      <w:r>
        <w:rPr>
          <w:rStyle w:val="a3"/>
          <w:i/>
          <w:iCs/>
        </w:rPr>
        <w:t>м,</w:t>
      </w:r>
      <w:r>
        <w:rPr>
          <w:rStyle w:val="a3"/>
        </w:rPr>
        <w:t xml:space="preserve"> Госкинпром Грузии, 1925 г., ВЭ 25.X 1925 г.</w:t>
      </w:r>
    </w:p>
    <w:p w14:paraId="089EBD6E" w14:textId="77777777" w:rsidR="0091456F" w:rsidRDefault="00000000">
      <w:pPr>
        <w:pStyle w:val="1"/>
        <w:spacing w:line="221" w:lineRule="auto"/>
        <w:ind w:firstLine="440"/>
        <w:jc w:val="both"/>
      </w:pPr>
      <w:r>
        <w:rPr>
          <w:rStyle w:val="a3"/>
        </w:rPr>
        <w:t>Авт. сцен. Г. Арустанов; реж. В. Барский; опер. С. Забозлаев, А. Поли- кевич; худ. П. Казакевич.</w:t>
      </w:r>
    </w:p>
    <w:p w14:paraId="4CD5E5D9" w14:textId="77777777" w:rsidR="0091456F" w:rsidRDefault="00000000">
      <w:pPr>
        <w:pStyle w:val="1"/>
        <w:spacing w:line="221" w:lineRule="auto"/>
        <w:ind w:firstLine="440"/>
        <w:jc w:val="both"/>
      </w:pPr>
      <w:r>
        <w:rPr>
          <w:rStyle w:val="a3"/>
        </w:rPr>
        <w:t>В ролях: М. Чиаурели (Гарун), К. Джаши (Алла), А. Хорава (Сан</w:t>
      </w:r>
      <w:r>
        <w:rPr>
          <w:rStyle w:val="a3"/>
        </w:rPr>
        <w:softHyphen/>
        <w:t>дро), 3. Беришвили, В. Анджапаридзе, Н. Вачнадзе, Н. Санов.</w:t>
      </w:r>
    </w:p>
    <w:p w14:paraId="44DF9B36" w14:textId="77777777" w:rsidR="0091456F" w:rsidRDefault="00000000">
      <w:pPr>
        <w:pStyle w:val="1"/>
        <w:spacing w:line="221" w:lineRule="auto"/>
        <w:ind w:firstLine="440"/>
        <w:jc w:val="both"/>
      </w:pPr>
      <w:r>
        <w:rPr>
          <w:rStyle w:val="a3"/>
        </w:rPr>
        <w:t>«Ценою тысяч» ■— продолжение картины «Кошмары прошлого» и вто</w:t>
      </w:r>
      <w:r>
        <w:rPr>
          <w:rStyle w:val="a3"/>
        </w:rPr>
        <w:softHyphen/>
        <w:t>рой фильм из серии «Железная когорта». Предполагалось, что эта серия объединит ряд фильмов, рисующих отдельные эпизоды революционного движения в Грузии.</w:t>
      </w:r>
    </w:p>
    <w:p w14:paraId="5152373D" w14:textId="77777777" w:rsidR="0091456F" w:rsidRDefault="00000000">
      <w:pPr>
        <w:pStyle w:val="1"/>
        <w:spacing w:line="221" w:lineRule="auto"/>
        <w:ind w:firstLine="440"/>
        <w:jc w:val="both"/>
      </w:pPr>
      <w:r>
        <w:rPr>
          <w:rStyle w:val="a3"/>
        </w:rPr>
        <w:t>Происходящие в фильме события относятся к 1916—1917 гг. Главным героем является молодой рабочий Гарун, сын погибшего участника револю</w:t>
      </w:r>
      <w:r>
        <w:rPr>
          <w:rStyle w:val="a3"/>
        </w:rPr>
        <w:softHyphen/>
        <w:t>ции 1905 г. (см. фильм «Кошмары прошлого»). За распространение прокла</w:t>
      </w:r>
      <w:r>
        <w:rPr>
          <w:rStyle w:val="a3"/>
        </w:rPr>
        <w:softHyphen/>
        <w:t>маций, призывающих рабочих к борьбе против самодержавия, царская охранка арестовывает Гаруна. С помощью друзей ему удается бежать, и он снова возвращается к революционной работе. Его призыв к борьбе прони</w:t>
      </w:r>
      <w:r>
        <w:rPr>
          <w:rStyle w:val="a3"/>
        </w:rPr>
        <w:softHyphen/>
        <w:t>кает в среду рабочих фабрик и заводов, находит отклик среди солдат царской армии. В родном селении Гарун знакомится с местной учительни</w:t>
      </w:r>
      <w:r>
        <w:rPr>
          <w:rStyle w:val="a3"/>
        </w:rPr>
        <w:softHyphen/>
        <w:t>цей Аллой, дочерью фабричной работницы. Алла проникается идеями Гаруна и посвящает себя революционной борьбе. Не раз провокаторы предают Гаруна и его товарищей, но отважным революционерам удается спастись от преследования. Февральская революция не дала свободы тру</w:t>
      </w:r>
      <w:r>
        <w:rPr>
          <w:rStyle w:val="a3"/>
        </w:rPr>
        <w:softHyphen/>
        <w:t>дящимся Грузии. Гарун снова в рядах борцов за дело рабочего класса.</w:t>
      </w:r>
    </w:p>
    <w:p w14:paraId="5A1E0A15" w14:textId="77777777" w:rsidR="0091456F" w:rsidRDefault="00000000">
      <w:pPr>
        <w:pStyle w:val="1"/>
        <w:spacing w:line="221" w:lineRule="auto"/>
        <w:ind w:firstLine="440"/>
        <w:jc w:val="both"/>
      </w:pPr>
      <w:r>
        <w:rPr>
          <w:rStyle w:val="a3"/>
        </w:rPr>
        <w:t>Волна Октябрьской революции докатилась до Грузии. Рабочие и кре</w:t>
      </w:r>
      <w:r>
        <w:rPr>
          <w:rStyle w:val="a3"/>
        </w:rPr>
        <w:softHyphen/>
        <w:t>стьяне поднялись на борьбу с контрреволюционными силами. В этой борьбе гибнет Алла, сраженная пулей юнкеров. Гарун клянется над трупом любимой девушки довести дело трудового народа до конца.</w:t>
      </w:r>
    </w:p>
    <w:p w14:paraId="4D75A92F" w14:textId="77777777" w:rsidR="0091456F" w:rsidRDefault="00000000">
      <w:pPr>
        <w:pStyle w:val="1"/>
        <w:spacing w:after="200" w:line="221" w:lineRule="auto"/>
        <w:ind w:firstLine="440"/>
        <w:jc w:val="both"/>
      </w:pPr>
      <w:r>
        <w:rPr>
          <w:rStyle w:val="a3"/>
        </w:rPr>
        <w:t>Библиография: «Кино», М., 6.XI 1925 г.; «Рабочий и театр», Л., 1925, № 40; «Жизнь искусства», Л., 1925, № 50.</w:t>
      </w:r>
    </w:p>
    <w:p w14:paraId="35E85CF2" w14:textId="77777777" w:rsidR="0091456F" w:rsidRDefault="00000000">
      <w:pPr>
        <w:pStyle w:val="1"/>
        <w:numPr>
          <w:ilvl w:val="0"/>
          <w:numId w:val="3"/>
        </w:numPr>
        <w:tabs>
          <w:tab w:val="left" w:pos="522"/>
        </w:tabs>
        <w:spacing w:line="221" w:lineRule="auto"/>
        <w:ind w:firstLine="0"/>
        <w:jc w:val="both"/>
      </w:pPr>
      <w:r>
        <w:rPr>
          <w:rStyle w:val="a3"/>
        </w:rPr>
        <w:t>ЧЕРНАЯ СМЕРТЬ («В степях Киргизии»). Культурфильм, 6 ч., 1883л, Пролеткино (Саратовское отд.), 1925 г., ВЭ 12.V 1926 г.</w:t>
      </w:r>
    </w:p>
    <w:p w14:paraId="2E4286D5" w14:textId="77777777" w:rsidR="0091456F" w:rsidRDefault="00000000">
      <w:pPr>
        <w:pStyle w:val="1"/>
        <w:spacing w:line="221" w:lineRule="auto"/>
        <w:ind w:firstLine="440"/>
        <w:jc w:val="both"/>
      </w:pPr>
      <w:r>
        <w:rPr>
          <w:rStyle w:val="a3"/>
        </w:rPr>
        <w:t>Авт. сцеп. П. Гребнев; реж. В. Полевой; опер. А. Кюн; худ.-мультипл. С. Шевцов.</w:t>
      </w:r>
    </w:p>
    <w:p w14:paraId="493B67D4" w14:textId="77777777" w:rsidR="0091456F" w:rsidRDefault="00000000">
      <w:pPr>
        <w:pStyle w:val="1"/>
        <w:spacing w:line="221" w:lineRule="auto"/>
        <w:ind w:firstLine="440"/>
        <w:jc w:val="both"/>
      </w:pPr>
      <w:r>
        <w:rPr>
          <w:rStyle w:val="a3"/>
        </w:rPr>
        <w:t>В ролях: А. Ташетдинов, медицинский персонал саратовского пункта «Микроб» и ученики Саратовской киностудии.</w:t>
      </w:r>
    </w:p>
    <w:p w14:paraId="070B10AD" w14:textId="77777777" w:rsidR="0091456F" w:rsidRDefault="00000000">
      <w:pPr>
        <w:pStyle w:val="1"/>
        <w:spacing w:after="200" w:line="221" w:lineRule="auto"/>
        <w:ind w:firstLine="440"/>
        <w:jc w:val="both"/>
        <w:sectPr w:rsidR="0091456F">
          <w:footerReference w:type="even" r:id="rId103"/>
          <w:footerReference w:type="default" r:id="rId104"/>
          <w:pgSz w:w="7794" w:h="12884"/>
          <w:pgMar w:top="147" w:right="142" w:bottom="460" w:left="154" w:header="0" w:footer="3" w:gutter="0"/>
          <w:pgNumType w:start="116"/>
          <w:cols w:space="720"/>
          <w:noEndnote/>
          <w:docGrid w:linePitch="360"/>
        </w:sectPr>
      </w:pPr>
      <w:r>
        <w:rPr>
          <w:rStyle w:val="a3"/>
        </w:rPr>
        <w:t>Первые годы восстановительного периода. Газеты приносят весть о том, что в Советской Киргизии обнаружены заболевания чумой. Москов</w:t>
      </w:r>
      <w:r>
        <w:rPr>
          <w:rStyle w:val="a3"/>
        </w:rPr>
        <w:softHyphen/>
        <w:t>ский врач Борисов, приняв решение немедленно ехать в Киргизию на рабо</w:t>
      </w:r>
      <w:r>
        <w:rPr>
          <w:rStyle w:val="a3"/>
        </w:rPr>
        <w:softHyphen/>
        <w:t>ту, следует в Уштаган, где находится врачебный участок. Это путешествие связывается в фильме с показом природы Киргизии, быта ее населения. По приезде в Уштаган Борисов развивает энергичную санитарно-просвети</w:t>
      </w:r>
      <w:r>
        <w:rPr>
          <w:rStyle w:val="a3"/>
        </w:rPr>
        <w:softHyphen/>
        <w:t>тельную деятельность. Показывая самоотверженную работу Борисова и присланного в помощь ему эпидемиологического отряда, фильм обстоя-</w:t>
      </w:r>
    </w:p>
    <w:p w14:paraId="4E8B7C76" w14:textId="77777777" w:rsidR="0091456F" w:rsidRDefault="00000000">
      <w:pPr>
        <w:pStyle w:val="1"/>
        <w:spacing w:line="221" w:lineRule="auto"/>
        <w:ind w:firstLine="0"/>
        <w:jc w:val="both"/>
      </w:pPr>
      <w:r>
        <w:rPr>
          <w:rStyle w:val="a3"/>
        </w:rPr>
        <w:lastRenderedPageBreak/>
        <w:t>тельно и подробно разъясняет сущность мероприятий по борьбе с чумой, а также природу самой болезни.</w:t>
      </w:r>
    </w:p>
    <w:p w14:paraId="58329CDF" w14:textId="77777777" w:rsidR="0091456F" w:rsidRDefault="00000000">
      <w:pPr>
        <w:pStyle w:val="1"/>
        <w:spacing w:line="221" w:lineRule="auto"/>
        <w:ind w:firstLine="420"/>
        <w:jc w:val="both"/>
      </w:pPr>
      <w:r>
        <w:rPr>
          <w:rStyle w:val="a3"/>
        </w:rPr>
        <w:t>Эпидемия уже шла к концу, когда Борисов, не проявивший достаточ</w:t>
      </w:r>
      <w:r>
        <w:rPr>
          <w:rStyle w:val="a3"/>
        </w:rPr>
        <w:softHyphen/>
        <w:t>ной осторожности, заразился чумой. Борисова спасает предохранительная прививка. Вызванная из Москвы его жена приезжает в момент, когда опас</w:t>
      </w:r>
      <w:r>
        <w:rPr>
          <w:rStyle w:val="a3"/>
        </w:rPr>
        <w:softHyphen/>
        <w:t>ность смертельного исхода миновала.</w:t>
      </w:r>
    </w:p>
    <w:p w14:paraId="28B90755" w14:textId="77777777" w:rsidR="0091456F" w:rsidRDefault="00000000">
      <w:pPr>
        <w:pStyle w:val="1"/>
        <w:spacing w:line="221" w:lineRule="auto"/>
        <w:ind w:firstLine="420"/>
        <w:jc w:val="both"/>
      </w:pPr>
      <w:r>
        <w:rPr>
          <w:rStyle w:val="a3"/>
        </w:rPr>
        <w:t>Героическими усилиями советских врачей удается ликвидировать эпидемию.</w:t>
      </w:r>
    </w:p>
    <w:p w14:paraId="5D5B0611" w14:textId="77777777" w:rsidR="0091456F" w:rsidRDefault="00000000">
      <w:pPr>
        <w:pStyle w:val="1"/>
        <w:spacing w:line="221" w:lineRule="auto"/>
        <w:ind w:firstLine="420"/>
        <w:jc w:val="both"/>
      </w:pPr>
      <w:r>
        <w:rPr>
          <w:rStyle w:val="a3"/>
        </w:rPr>
        <w:t>Фильм не сохранился.</w:t>
      </w:r>
    </w:p>
    <w:p w14:paraId="0804B13E" w14:textId="77777777" w:rsidR="0091456F" w:rsidRDefault="00000000">
      <w:pPr>
        <w:pStyle w:val="1"/>
        <w:spacing w:after="200" w:line="221" w:lineRule="auto"/>
        <w:ind w:firstLine="420"/>
        <w:jc w:val="both"/>
      </w:pPr>
      <w:r>
        <w:rPr>
          <w:rStyle w:val="a3"/>
        </w:rPr>
        <w:t>Библиография: «Советский экран», М., 1925, № 18; «Вечерняя Москва», 24.VIII 1925 г.</w:t>
      </w:r>
    </w:p>
    <w:p w14:paraId="37103CB0" w14:textId="77777777" w:rsidR="0091456F" w:rsidRDefault="00000000">
      <w:pPr>
        <w:pStyle w:val="1"/>
        <w:numPr>
          <w:ilvl w:val="0"/>
          <w:numId w:val="3"/>
        </w:numPr>
        <w:tabs>
          <w:tab w:val="left" w:pos="522"/>
        </w:tabs>
        <w:spacing w:line="223" w:lineRule="auto"/>
        <w:ind w:firstLine="0"/>
        <w:jc w:val="both"/>
      </w:pPr>
      <w:r>
        <w:rPr>
          <w:rStyle w:val="a3"/>
        </w:rPr>
        <w:t xml:space="preserve">ЧЕРНОЕ СЕРДЦЕ («За черное сердце»). Драма, 7 ч., 2130 </w:t>
      </w:r>
      <w:r>
        <w:rPr>
          <w:rStyle w:val="a3"/>
          <w:i/>
          <w:iCs/>
        </w:rPr>
        <w:t>м,</w:t>
      </w:r>
      <w:r>
        <w:rPr>
          <w:rStyle w:val="a3"/>
        </w:rPr>
        <w:t xml:space="preserve"> Гос</w:t>
      </w:r>
      <w:r>
        <w:rPr>
          <w:rStyle w:val="a3"/>
        </w:rPr>
        <w:softHyphen/>
        <w:t>кино (1-я ф-ка), 1925 г., ВЭ 15.XI 1925 г.</w:t>
      </w:r>
    </w:p>
    <w:p w14:paraId="04F50961" w14:textId="77777777" w:rsidR="0091456F" w:rsidRDefault="00000000">
      <w:pPr>
        <w:pStyle w:val="1"/>
        <w:spacing w:line="223" w:lineRule="auto"/>
        <w:ind w:firstLine="420"/>
        <w:jc w:val="both"/>
      </w:pPr>
      <w:r>
        <w:rPr>
          <w:rStyle w:val="a3"/>
        </w:rPr>
        <w:t>Авт. сцен. И. Быховский, Г. Гричер-Чериковер; реж. Ч. Сабинский; опер. А. Левицкий; худ. В. Рахальс.</w:t>
      </w:r>
    </w:p>
    <w:p w14:paraId="47756EC2" w14:textId="77777777" w:rsidR="0091456F" w:rsidRDefault="00000000">
      <w:pPr>
        <w:pStyle w:val="1"/>
        <w:spacing w:line="223" w:lineRule="auto"/>
        <w:ind w:firstLine="420"/>
        <w:jc w:val="both"/>
      </w:pPr>
      <w:r>
        <w:rPr>
          <w:rStyle w:val="a3"/>
        </w:rPr>
        <w:t>В ролях: С. Минин (Жихарев, рабочий), Г. Бобынин (Сережа, его брат), Е. Лилиева (Маруся), И. Лавин (Завадовский, помещик), М. Годо- валова (учительница), М. Терешкович (Элит, военспец), А. Громов (солдат), Н. Охлопков, Н. Верховский, Е. Морозова, Т. Мухина, К- Ефимов.</w:t>
      </w:r>
    </w:p>
    <w:p w14:paraId="7F26DBDE" w14:textId="77777777" w:rsidR="0091456F" w:rsidRDefault="00000000">
      <w:pPr>
        <w:pStyle w:val="1"/>
        <w:spacing w:line="223" w:lineRule="auto"/>
        <w:ind w:firstLine="180"/>
        <w:jc w:val="both"/>
      </w:pPr>
      <w:r>
        <w:rPr>
          <w:rStyle w:val="a3"/>
        </w:rPr>
        <w:t>( О борьбе донецких рабочих в период гражданской войны с попытками белогвардейцев завладеть угольными богатствами Донбасса.</w:t>
      </w:r>
    </w:p>
    <w:p w14:paraId="10CDDA39" w14:textId="77777777" w:rsidR="0091456F" w:rsidRDefault="00000000">
      <w:pPr>
        <w:pStyle w:val="1"/>
        <w:spacing w:line="223" w:lineRule="auto"/>
        <w:ind w:firstLine="420"/>
        <w:jc w:val="both"/>
      </w:pPr>
      <w:r>
        <w:rPr>
          <w:rStyle w:val="a3"/>
        </w:rPr>
        <w:t>Деникинцы временно овладели Донбассом, и уголь перестал поступать на советские заводы и фабрики. Тогда рабочие Донбасса вместе с трудовым крестьянством взялись за оружие. Под руководством большевика рабочего Ивана Жихарева они начали Партизанскую войну, препятствуя врагам наладить добычу угля. Нанеся сокрушительный удар деникинцам, Крас</w:t>
      </w:r>
      <w:r>
        <w:rPr>
          <w:rStyle w:val="a3"/>
        </w:rPr>
        <w:softHyphen/>
        <w:t>ная Армия и партизаны освободили родной Донбасс от белогвардейцев. Началось восстановление шахт, и вновь эшелоны с донецким углем отпра</w:t>
      </w:r>
      <w:r>
        <w:rPr>
          <w:rStyle w:val="a3"/>
        </w:rPr>
        <w:softHyphen/>
        <w:t>вились в промышленные центры Советской страны.</w:t>
      </w:r>
    </w:p>
    <w:p w14:paraId="443978E0" w14:textId="77777777" w:rsidR="0091456F" w:rsidRDefault="00000000">
      <w:pPr>
        <w:pStyle w:val="1"/>
        <w:spacing w:line="223" w:lineRule="auto"/>
        <w:jc w:val="both"/>
      </w:pPr>
      <w:r>
        <w:rPr>
          <w:rStyle w:val="a3"/>
        </w:rPr>
        <w:t>Фильм не сохранился.</w:t>
      </w:r>
    </w:p>
    <w:p w14:paraId="6BDEFDBE" w14:textId="77777777" w:rsidR="0091456F" w:rsidRDefault="00000000">
      <w:pPr>
        <w:pStyle w:val="1"/>
        <w:spacing w:after="200" w:line="223" w:lineRule="auto"/>
        <w:ind w:firstLine="420"/>
        <w:jc w:val="both"/>
      </w:pPr>
      <w:r>
        <w:rPr>
          <w:rStyle w:val="a3"/>
        </w:rPr>
        <w:t>Библиография: «Известия», 8-1 1926 г.; «Комсомольская правда», М., 17.ХП 1926 г.; «Кино», М., 19 и 26. I 1926 г.; «Советское кино», М., 1926, № 1; «Советский экран», М., 1926, № 20; «Жизнь искус</w:t>
      </w:r>
      <w:r>
        <w:rPr>
          <w:rStyle w:val="a3"/>
        </w:rPr>
        <w:softHyphen/>
        <w:t>ства», Л., 1925, № 48; «Вечерняя Москва», 17.ХН 1925 г.</w:t>
      </w:r>
    </w:p>
    <w:p w14:paraId="64B95017" w14:textId="77777777" w:rsidR="0091456F" w:rsidRDefault="00000000">
      <w:pPr>
        <w:pStyle w:val="1"/>
        <w:numPr>
          <w:ilvl w:val="0"/>
          <w:numId w:val="3"/>
        </w:numPr>
        <w:tabs>
          <w:tab w:val="left" w:pos="522"/>
        </w:tabs>
        <w:spacing w:line="218" w:lineRule="auto"/>
        <w:ind w:firstLine="0"/>
        <w:jc w:val="both"/>
      </w:pPr>
      <w:r>
        <w:rPr>
          <w:rStyle w:val="a3"/>
        </w:rPr>
        <w:t>ЧТО, ГДЕ ОН КУПИЛ? Комедия, 1 ч., мтр. неизв., Кино-Север, 1925 г., ВЭ неизв.</w:t>
      </w:r>
    </w:p>
    <w:p w14:paraId="34427C1D" w14:textId="77777777" w:rsidR="0091456F" w:rsidRDefault="00000000">
      <w:pPr>
        <w:pStyle w:val="1"/>
        <w:spacing w:line="218" w:lineRule="auto"/>
        <w:jc w:val="both"/>
      </w:pPr>
      <w:r>
        <w:rPr>
          <w:rStyle w:val="a3"/>
        </w:rPr>
        <w:t>Авт. сцен, и реж. Н. Форрегер; опер. Н. Козловский.</w:t>
      </w:r>
    </w:p>
    <w:p w14:paraId="75A044BD" w14:textId="77777777" w:rsidR="0091456F" w:rsidRDefault="00000000">
      <w:pPr>
        <w:pStyle w:val="1"/>
        <w:spacing w:line="218" w:lineRule="auto"/>
        <w:jc w:val="both"/>
      </w:pPr>
      <w:r>
        <w:rPr>
          <w:rStyle w:val="a3"/>
        </w:rPr>
        <w:t>Содержание не установлено.</w:t>
      </w:r>
    </w:p>
    <w:p w14:paraId="207A0F8E" w14:textId="77777777" w:rsidR="0091456F" w:rsidRDefault="00000000">
      <w:pPr>
        <w:pStyle w:val="1"/>
        <w:spacing w:after="200" w:line="218" w:lineRule="auto"/>
        <w:jc w:val="both"/>
      </w:pPr>
      <w:r>
        <w:rPr>
          <w:rStyle w:val="a3"/>
        </w:rPr>
        <w:t>Фильм не сохранился.</w:t>
      </w:r>
    </w:p>
    <w:p w14:paraId="05B38F09" w14:textId="77777777" w:rsidR="0091456F" w:rsidRDefault="00000000">
      <w:pPr>
        <w:pStyle w:val="1"/>
        <w:numPr>
          <w:ilvl w:val="0"/>
          <w:numId w:val="3"/>
        </w:numPr>
        <w:tabs>
          <w:tab w:val="left" w:pos="522"/>
        </w:tabs>
        <w:spacing w:line="214" w:lineRule="auto"/>
        <w:ind w:firstLine="0"/>
        <w:jc w:val="both"/>
      </w:pPr>
      <w:r>
        <w:rPr>
          <w:rStyle w:val="a3"/>
        </w:rPr>
        <w:t>ЧУДЕСНАЯ КНИЖКА («Как самому делать червонцы»). Агит</w:t>
      </w:r>
      <w:r>
        <w:rPr>
          <w:rStyle w:val="a3"/>
        </w:rPr>
        <w:softHyphen/>
        <w:t xml:space="preserve">фильм, 6 ч., 2229 </w:t>
      </w:r>
      <w:r>
        <w:rPr>
          <w:rStyle w:val="a3"/>
          <w:i/>
          <w:iCs/>
        </w:rPr>
        <w:t>м,</w:t>
      </w:r>
      <w:r>
        <w:rPr>
          <w:rStyle w:val="a3"/>
        </w:rPr>
        <w:t xml:space="preserve"> Госкино (Культкино), 1925 г., ВЭ З.Х 1925 г.</w:t>
      </w:r>
    </w:p>
    <w:p w14:paraId="5482F494" w14:textId="77777777" w:rsidR="0091456F" w:rsidRDefault="00000000">
      <w:pPr>
        <w:pStyle w:val="1"/>
        <w:spacing w:line="214" w:lineRule="auto"/>
        <w:ind w:firstLine="420"/>
        <w:jc w:val="both"/>
      </w:pPr>
      <w:r>
        <w:rPr>
          <w:rStyle w:val="a3"/>
        </w:rPr>
        <w:t>Авт. сцен. И. Леонов, А. Анощенко; реж. А. Анощенко; опер. Б. Фран- циссон.</w:t>
      </w:r>
    </w:p>
    <w:p w14:paraId="3EEDC754" w14:textId="77777777" w:rsidR="0091456F" w:rsidRDefault="00000000">
      <w:pPr>
        <w:pStyle w:val="1"/>
        <w:tabs>
          <w:tab w:val="left" w:pos="6988"/>
        </w:tabs>
        <w:spacing w:line="218" w:lineRule="auto"/>
        <w:ind w:firstLine="420"/>
        <w:jc w:val="both"/>
      </w:pPr>
      <w:r>
        <w:rPr>
          <w:rStyle w:val="a3"/>
        </w:rPr>
        <w:t>В ролях: Л. Константиновский (Чернилкип, совслужащий), Л. Врон</w:t>
      </w:r>
      <w:r>
        <w:rPr>
          <w:rStyle w:val="a3"/>
        </w:rPr>
        <w:softHyphen/>
        <w:t>ская (его жена), Т. Гурецкая, Е. Егорова (жены рабочих), Н. Бравко (рабочий-пьяница), Н. Верховский.</w:t>
      </w:r>
      <w:r>
        <w:rPr>
          <w:rStyle w:val="a3"/>
        </w:rPr>
        <w:tab/>
        <w:t>.</w:t>
      </w:r>
    </w:p>
    <w:p w14:paraId="4304BB21" w14:textId="77777777" w:rsidR="0091456F" w:rsidRDefault="00000000">
      <w:pPr>
        <w:pStyle w:val="1"/>
        <w:spacing w:line="218" w:lineRule="auto"/>
        <w:ind w:firstLine="420"/>
        <w:jc w:val="both"/>
      </w:pPr>
      <w:r>
        <w:rPr>
          <w:rStyle w:val="a3"/>
        </w:rPr>
        <w:t>Пропаганда выгодности вкладов в сберегательные кассы.</w:t>
      </w:r>
    </w:p>
    <w:p w14:paraId="278BC41F" w14:textId="77777777" w:rsidR="0091456F" w:rsidRDefault="00000000">
      <w:pPr>
        <w:pStyle w:val="1"/>
        <w:spacing w:line="218" w:lineRule="auto"/>
        <w:ind w:firstLine="420"/>
        <w:jc w:val="both"/>
      </w:pPr>
      <w:r>
        <w:rPr>
          <w:rStyle w:val="a3"/>
        </w:rPr>
        <w:t>Две семьи рабочих и семья служащего страдали от отсутствия разум</w:t>
      </w:r>
      <w:r>
        <w:rPr>
          <w:rStyle w:val="a3"/>
        </w:rPr>
        <w:softHyphen/>
        <w:t>ной бережливости. Сберкасса помогла им достигнуть материальной обеспе</w:t>
      </w:r>
      <w:r>
        <w:rPr>
          <w:rStyle w:val="a3"/>
        </w:rPr>
        <w:softHyphen/>
        <w:t>ченности.</w:t>
      </w:r>
    </w:p>
    <w:p w14:paraId="37EF98A7" w14:textId="77777777" w:rsidR="0091456F" w:rsidRDefault="00000000">
      <w:pPr>
        <w:pStyle w:val="1"/>
        <w:spacing w:after="100" w:line="218" w:lineRule="auto"/>
        <w:ind w:firstLine="420"/>
        <w:jc w:val="both"/>
      </w:pPr>
      <w:r>
        <w:rPr>
          <w:rStyle w:val="a3"/>
        </w:rPr>
        <w:t>Картина была поставлена по заказу Центрального управления госу</w:t>
      </w:r>
      <w:r>
        <w:rPr>
          <w:rStyle w:val="a3"/>
        </w:rPr>
        <w:softHyphen/>
        <w:t>дарственными сберегательными кассами.</w:t>
      </w:r>
    </w:p>
    <w:p w14:paraId="7DC00BC4" w14:textId="77777777" w:rsidR="0091456F" w:rsidRDefault="00000000">
      <w:pPr>
        <w:pStyle w:val="1"/>
        <w:spacing w:line="218" w:lineRule="auto"/>
        <w:ind w:firstLine="420"/>
        <w:jc w:val="both"/>
      </w:pPr>
      <w:r>
        <w:rPr>
          <w:rStyle w:val="a3"/>
        </w:rPr>
        <w:t>Фильм не сохранился.</w:t>
      </w:r>
    </w:p>
    <w:p w14:paraId="4B905AE2" w14:textId="77777777" w:rsidR="0091456F" w:rsidRDefault="00000000">
      <w:pPr>
        <w:pStyle w:val="1"/>
        <w:spacing w:after="200" w:line="218" w:lineRule="auto"/>
        <w:ind w:firstLine="420"/>
        <w:jc w:val="both"/>
      </w:pPr>
      <w:r>
        <w:rPr>
          <w:rStyle w:val="a3"/>
        </w:rPr>
        <w:t>Библиография: «Известия», 20.VI 1925 г.; «Кино-газета», М., 17.111 и 23.VI 1925 г.; «АРК», 1925, № 6-7; «Вечерняя Москва», 17. VI 1925 г.</w:t>
      </w:r>
    </w:p>
    <w:p w14:paraId="7BFB7387" w14:textId="77777777" w:rsidR="0091456F" w:rsidRDefault="00000000">
      <w:pPr>
        <w:pStyle w:val="1"/>
        <w:numPr>
          <w:ilvl w:val="0"/>
          <w:numId w:val="3"/>
        </w:numPr>
        <w:tabs>
          <w:tab w:val="left" w:pos="892"/>
        </w:tabs>
        <w:spacing w:line="223" w:lineRule="auto"/>
        <w:ind w:firstLine="420"/>
        <w:jc w:val="both"/>
      </w:pPr>
      <w:r>
        <w:rPr>
          <w:rStyle w:val="a3"/>
        </w:rPr>
        <w:t xml:space="preserve">ЧУДО С САМОГОНОМ («Три друга»). Приключ., 3 ч., 400 </w:t>
      </w:r>
      <w:r>
        <w:rPr>
          <w:rStyle w:val="a3"/>
          <w:i/>
          <w:iCs/>
        </w:rPr>
        <w:t xml:space="preserve">м, </w:t>
      </w:r>
      <w:r>
        <w:rPr>
          <w:rStyle w:val="a3"/>
        </w:rPr>
        <w:t>Кино-Север, 1925 г., ВЭ ЗЛУ 1925 г.</w:t>
      </w:r>
    </w:p>
    <w:p w14:paraId="788C03AA" w14:textId="77777777" w:rsidR="0091456F" w:rsidRDefault="00000000">
      <w:pPr>
        <w:pStyle w:val="1"/>
        <w:spacing w:line="223" w:lineRule="auto"/>
        <w:ind w:firstLine="420"/>
        <w:jc w:val="both"/>
      </w:pPr>
      <w:r>
        <w:rPr>
          <w:rStyle w:val="a3"/>
        </w:rPr>
        <w:t>Авт. сцен. С. Калужский, В. Фейнберг; реж. В. Фейнберг; опер. А. Кюн; худ. И. Бриф; ассист. реж. В. Браун.</w:t>
      </w:r>
    </w:p>
    <w:p w14:paraId="2E759A41" w14:textId="77777777" w:rsidR="0091456F" w:rsidRDefault="00000000">
      <w:pPr>
        <w:pStyle w:val="1"/>
        <w:spacing w:line="223" w:lineRule="auto"/>
        <w:ind w:firstLine="420"/>
        <w:jc w:val="both"/>
      </w:pPr>
      <w:r>
        <w:rPr>
          <w:rStyle w:val="a3"/>
        </w:rPr>
        <w:lastRenderedPageBreak/>
        <w:t>В ролях: И. Москалев (деревенский лавочник), В. Стрешнева (лавоч</w:t>
      </w:r>
      <w:r>
        <w:rPr>
          <w:rStyle w:val="a3"/>
        </w:rPr>
        <w:softHyphen/>
        <w:t>ница), В. Добужинский (дьякон), А. Макашев (поп), Шура Константинов, Толя Андреев (пионеры), А. Михайлов.</w:t>
      </w:r>
    </w:p>
    <w:p w14:paraId="70AB6F13" w14:textId="77777777" w:rsidR="0091456F" w:rsidRDefault="00000000">
      <w:pPr>
        <w:pStyle w:val="1"/>
        <w:spacing w:line="223" w:lineRule="auto"/>
        <w:ind w:firstLine="420"/>
        <w:jc w:val="both"/>
      </w:pPr>
      <w:r>
        <w:rPr>
          <w:rStyle w:val="a3"/>
        </w:rPr>
        <w:t>Приключения двух пионеров, приехавших со своей собакой из города в деревню на летний отдых и разоблачивших деревенских самогонщиков —• лавочника, его жену, попа и дьякона.</w:t>
      </w:r>
    </w:p>
    <w:p w14:paraId="7BD12655" w14:textId="77777777" w:rsidR="0091456F" w:rsidRDefault="00000000">
      <w:pPr>
        <w:pStyle w:val="1"/>
        <w:spacing w:line="223" w:lineRule="auto"/>
        <w:ind w:firstLine="420"/>
        <w:jc w:val="both"/>
      </w:pPr>
      <w:r>
        <w:rPr>
          <w:rStyle w:val="a3"/>
        </w:rPr>
        <w:t>Фильм не сохранился.</w:t>
      </w:r>
    </w:p>
    <w:p w14:paraId="21B88397" w14:textId="77777777" w:rsidR="0091456F" w:rsidRDefault="00000000">
      <w:pPr>
        <w:pStyle w:val="1"/>
        <w:spacing w:after="200" w:line="223" w:lineRule="auto"/>
        <w:ind w:firstLine="420"/>
        <w:jc w:val="both"/>
      </w:pPr>
      <w:r>
        <w:rPr>
          <w:rStyle w:val="a3"/>
        </w:rPr>
        <w:t>Библиография: «Жизнь искусства», Л., 1926, № 31.</w:t>
      </w:r>
    </w:p>
    <w:p w14:paraId="3E9D034F" w14:textId="77777777" w:rsidR="0091456F" w:rsidRDefault="00000000">
      <w:pPr>
        <w:pStyle w:val="1"/>
        <w:numPr>
          <w:ilvl w:val="0"/>
          <w:numId w:val="3"/>
        </w:numPr>
        <w:tabs>
          <w:tab w:val="left" w:pos="522"/>
        </w:tabs>
        <w:spacing w:line="221" w:lineRule="auto"/>
        <w:ind w:firstLine="0"/>
        <w:jc w:val="both"/>
      </w:pPr>
      <w:r>
        <w:rPr>
          <w:rStyle w:val="a3"/>
        </w:rPr>
        <w:t xml:space="preserve">ШАХМАТНАЯ ГОРЯЧКА. Комедия, 2 ч., 400 </w:t>
      </w:r>
      <w:r>
        <w:rPr>
          <w:rStyle w:val="a3"/>
          <w:i/>
          <w:iCs/>
        </w:rPr>
        <w:t>м,</w:t>
      </w:r>
      <w:r>
        <w:rPr>
          <w:rStyle w:val="a3"/>
        </w:rPr>
        <w:t xml:space="preserve"> Межрабпом-Русь, 1925 г., ВЭ 21.XII 1925 г.</w:t>
      </w:r>
    </w:p>
    <w:p w14:paraId="2894C42B" w14:textId="77777777" w:rsidR="0091456F" w:rsidRDefault="00000000">
      <w:pPr>
        <w:pStyle w:val="1"/>
        <w:spacing w:line="221" w:lineRule="auto"/>
        <w:ind w:firstLine="420"/>
        <w:jc w:val="both"/>
      </w:pPr>
      <w:r>
        <w:rPr>
          <w:rStyle w:val="a3"/>
        </w:rPr>
        <w:t>Авт. сЦен. Н. Шниковский; реж. В. Пудовкин, Н. Шпиковский; опер. А. Головня; пом. реж. Б. Свешников.</w:t>
      </w:r>
    </w:p>
    <w:p w14:paraId="6E36709F" w14:textId="77777777" w:rsidR="0091456F" w:rsidRDefault="00000000">
      <w:pPr>
        <w:pStyle w:val="1"/>
        <w:spacing w:line="221" w:lineRule="auto"/>
        <w:ind w:firstLine="420"/>
        <w:jc w:val="both"/>
      </w:pPr>
      <w:r>
        <w:rPr>
          <w:rStyle w:val="a3"/>
        </w:rPr>
        <w:t>В ролях: В. Фогель (герой), А. Земцова (героиня), А. Кторов (оштра</w:t>
      </w:r>
      <w:r>
        <w:rPr>
          <w:rStyle w:val="a3"/>
        </w:rPr>
        <w:softHyphen/>
        <w:t>фованный гражданин), И. Коваль-Самборский (милиционер), Я- Прота</w:t>
      </w:r>
      <w:r>
        <w:rPr>
          <w:rStyle w:val="a3"/>
        </w:rPr>
        <w:softHyphen/>
        <w:t>занов (аптекарь), Ю. Райзман (помощник аптекаря), М. Жаров (маляр), П. Бакшеев, Ф. Оцеп, 3. Даревский, Б. Барнет, Ф. Иванов, К. Эггерт, Орлов-Брошат.</w:t>
      </w:r>
    </w:p>
    <w:p w14:paraId="398B7D25" w14:textId="77777777" w:rsidR="0091456F" w:rsidRDefault="00000000">
      <w:pPr>
        <w:pStyle w:val="1"/>
        <w:spacing w:line="221" w:lineRule="auto"/>
        <w:ind w:firstLine="420"/>
        <w:jc w:val="both"/>
      </w:pPr>
      <w:r>
        <w:rPr>
          <w:rStyle w:val="a3"/>
        </w:rPr>
        <w:t>О массовом увлечении шахматами в связи с происходившим в 1925 г. в Москве международным шахматным турниром.</w:t>
      </w:r>
    </w:p>
    <w:p w14:paraId="374CD82C" w14:textId="77777777" w:rsidR="0091456F" w:rsidRDefault="00000000">
      <w:pPr>
        <w:pStyle w:val="1"/>
        <w:spacing w:line="221" w:lineRule="auto"/>
        <w:ind w:firstLine="420"/>
        <w:jc w:val="both"/>
      </w:pPr>
      <w:r>
        <w:rPr>
          <w:rStyle w:val="a3"/>
        </w:rPr>
        <w:t>Молодой человек, увлекшись анализом шахматной партии, опазды</w:t>
      </w:r>
      <w:r>
        <w:rPr>
          <w:rStyle w:val="a3"/>
        </w:rPr>
        <w:softHyphen/>
        <w:t>вает на свидание. Между ним и девушкой возникает ссора. Герой решает покончить с собой. Однако в последний момент он меняет свое намерение и отправляется мириться с возлюбленной. Тем временем героиня фильма случайно знакомится с чемпионом мира по шахматам Капабланкой и так</w:t>
      </w:r>
      <w:r>
        <w:rPr>
          <w:rStyle w:val="a3"/>
        </w:rPr>
        <w:softHyphen/>
        <w:t>же оказывается в число «болельщиков», присутствующих на между</w:t>
      </w:r>
      <w:r>
        <w:rPr>
          <w:rStyle w:val="a3"/>
        </w:rPr>
        <w:softHyphen/>
        <w:t>народном шахматном турнире. Здесь и происходит примирение влюб</w:t>
      </w:r>
      <w:r>
        <w:rPr>
          <w:rStyle w:val="a3"/>
        </w:rPr>
        <w:softHyphen/>
        <w:t>ленных.</w:t>
      </w:r>
    </w:p>
    <w:p w14:paraId="1A0DE0C2" w14:textId="77777777" w:rsidR="0091456F" w:rsidRDefault="00000000">
      <w:pPr>
        <w:pStyle w:val="1"/>
        <w:spacing w:line="221" w:lineRule="auto"/>
        <w:ind w:firstLine="420"/>
        <w:jc w:val="both"/>
      </w:pPr>
      <w:r>
        <w:rPr>
          <w:rStyle w:val="a3"/>
        </w:rPr>
        <w:t>По ходу действия фильма разыгрываются комические сценки, рисую</w:t>
      </w:r>
      <w:r>
        <w:rPr>
          <w:rStyle w:val="a3"/>
        </w:rPr>
        <w:softHyphen/>
        <w:t>щие массовое увлечение шахматами; занятый шахматной игрой, аптекарь отпускает посетителям вместо медикаментов шахматную фигуру; столкно</w:t>
      </w:r>
      <w:r>
        <w:rPr>
          <w:rStyle w:val="a3"/>
        </w:rPr>
        <w:softHyphen/>
        <w:t>вение между милиционером и нарушителем уличного движения заканчи</w:t>
      </w:r>
      <w:r>
        <w:rPr>
          <w:rStyle w:val="a3"/>
        </w:rPr>
        <w:softHyphen/>
        <w:t>вается мирным обсуждением шахматной задачи.</w:t>
      </w:r>
    </w:p>
    <w:p w14:paraId="217444FA" w14:textId="77777777" w:rsidR="0091456F" w:rsidRDefault="00000000">
      <w:pPr>
        <w:pStyle w:val="1"/>
        <w:spacing w:line="221" w:lineRule="auto"/>
        <w:ind w:firstLine="420"/>
        <w:jc w:val="both"/>
      </w:pPr>
      <w:r>
        <w:rPr>
          <w:rStyle w:val="a3"/>
        </w:rPr>
        <w:t>Фильм является первым выступлением В. Пудовкина в качестве режис</w:t>
      </w:r>
      <w:r>
        <w:rPr>
          <w:rStyle w:val="a3"/>
        </w:rPr>
        <w:softHyphen/>
        <w:t>сера-постановщика.</w:t>
      </w:r>
    </w:p>
    <w:p w14:paraId="0486DDC7" w14:textId="77777777" w:rsidR="0091456F" w:rsidRDefault="00000000">
      <w:pPr>
        <w:pStyle w:val="1"/>
        <w:spacing w:line="221" w:lineRule="auto"/>
        <w:ind w:firstLine="220"/>
        <w:jc w:val="both"/>
      </w:pPr>
      <w:r>
        <w:rPr>
          <w:rStyle w:val="a3"/>
        </w:rPr>
        <w:t>. В картине в качестве актеров снимались режиссеры Я- Протазанов, 10. Райзман и Б. Барнет. В фильме запечатлены также видные в 20-х годах гроссмейстеры X. Р. Капабланка, Рети, Грюпфельд и другие.</w:t>
      </w:r>
    </w:p>
    <w:p w14:paraId="44F6BC30" w14:textId="77777777" w:rsidR="0091456F" w:rsidRDefault="00000000">
      <w:pPr>
        <w:pStyle w:val="1"/>
        <w:spacing w:after="200" w:line="221" w:lineRule="auto"/>
        <w:ind w:firstLine="420"/>
        <w:jc w:val="both"/>
      </w:pPr>
      <w:r>
        <w:rPr>
          <w:rStyle w:val="a3"/>
        </w:rPr>
        <w:t>Библиография: «Комсомольская правда», 7.1 1926 г.; «Кино», М., 11.1 1926 г.; «Советское кино», М., 1926, № 1.</w:t>
      </w:r>
    </w:p>
    <w:p w14:paraId="489E4D50" w14:textId="77777777" w:rsidR="0091456F" w:rsidRDefault="00000000">
      <w:pPr>
        <w:pStyle w:val="1"/>
        <w:numPr>
          <w:ilvl w:val="0"/>
          <w:numId w:val="3"/>
        </w:numPr>
        <w:tabs>
          <w:tab w:val="left" w:pos="522"/>
        </w:tabs>
        <w:spacing w:line="223" w:lineRule="auto"/>
        <w:ind w:firstLine="0"/>
        <w:jc w:val="both"/>
      </w:pPr>
      <w:r>
        <w:rPr>
          <w:rStyle w:val="a3"/>
        </w:rPr>
        <w:t>ШПУНДИК-КООПЕРАТОР («Кто кого?»). Комедия, 6 ч., 1206 л, Госкино (Культкино), 1925 г., ВЭ 5.Х1 1925 г.</w:t>
      </w:r>
    </w:p>
    <w:p w14:paraId="7C08C1A9" w14:textId="77777777" w:rsidR="0091456F" w:rsidRDefault="00000000">
      <w:pPr>
        <w:pStyle w:val="1"/>
        <w:spacing w:line="223" w:lineRule="auto"/>
        <w:ind w:firstLine="420"/>
        <w:jc w:val="both"/>
      </w:pPr>
      <w:r>
        <w:rPr>
          <w:rStyle w:val="a3"/>
        </w:rPr>
        <w:t>Авт. сцен. В. Ардов, С. Юткевич; реж. Б. Светозаров; худ. Д. Колу</w:t>
      </w:r>
      <w:r>
        <w:rPr>
          <w:rStyle w:val="a3"/>
        </w:rPr>
        <w:softHyphen/>
        <w:t>паев; опер. А. Дорн.</w:t>
      </w:r>
    </w:p>
    <w:p w14:paraId="76FA7B29" w14:textId="77777777" w:rsidR="0091456F" w:rsidRDefault="00000000">
      <w:pPr>
        <w:pStyle w:val="1"/>
        <w:spacing w:after="200" w:line="223" w:lineRule="auto"/>
        <w:ind w:firstLine="420"/>
        <w:jc w:val="both"/>
      </w:pPr>
      <w:r>
        <w:rPr>
          <w:rStyle w:val="a3"/>
        </w:rPr>
        <w:t>В ролях: Б. Бельский.</w:t>
      </w:r>
    </w:p>
    <w:p w14:paraId="0253BD06" w14:textId="77777777" w:rsidR="0091456F" w:rsidRDefault="00000000">
      <w:pPr>
        <w:pStyle w:val="1"/>
        <w:spacing w:line="221" w:lineRule="auto"/>
        <w:ind w:firstLine="440"/>
        <w:jc w:val="both"/>
      </w:pPr>
      <w:r>
        <w:rPr>
          <w:rStyle w:val="a3"/>
        </w:rPr>
        <w:t>О вытеснении частной торговли путем развертывания работы потреби</w:t>
      </w:r>
      <w:r>
        <w:rPr>
          <w:rStyle w:val="a3"/>
        </w:rPr>
        <w:softHyphen/>
        <w:t>тельских коопераций. Фильм поставлен в манере комедии-буффонады.</w:t>
      </w:r>
    </w:p>
    <w:p w14:paraId="61873CA9" w14:textId="77777777" w:rsidR="0091456F" w:rsidRDefault="00000000">
      <w:pPr>
        <w:pStyle w:val="1"/>
        <w:spacing w:line="221" w:lineRule="auto"/>
        <w:ind w:firstLine="440"/>
        <w:jc w:val="both"/>
      </w:pPr>
      <w:r>
        <w:rPr>
          <w:rStyle w:val="a3"/>
        </w:rPr>
        <w:t>Председатель рабочего кооператива Шпундик работает плохо. Вместо необходимых товаров он закупает цилиндры, бюстгальтеры, кроликов и даже обезьян. Частный торговец, конкурируя с кооперацией, снижает цены, но, как только рабочие, не найдя нужных товаров в своем коопера</w:t>
      </w:r>
      <w:r>
        <w:rPr>
          <w:rStyle w:val="a3"/>
        </w:rPr>
        <w:softHyphen/>
        <w:t>тиве, приходят к частнику, последний вновь повышает цены. Рабочие переизбирают председателя кооператива. Новый председатель разверты</w:t>
      </w:r>
      <w:r>
        <w:rPr>
          <w:rStyle w:val="a3"/>
        </w:rPr>
        <w:softHyphen/>
        <w:t>вает широкую торговлю, удовлетворяя все запросы. Частник, лишившись покупателей, терпит крах.</w:t>
      </w:r>
    </w:p>
    <w:p w14:paraId="1C2F030E" w14:textId="77777777" w:rsidR="0091456F" w:rsidRDefault="00000000">
      <w:pPr>
        <w:pStyle w:val="1"/>
        <w:spacing w:line="221" w:lineRule="auto"/>
        <w:jc w:val="both"/>
      </w:pPr>
      <w:r>
        <w:rPr>
          <w:rStyle w:val="a3"/>
        </w:rPr>
        <w:t>Поставлен по заказу Центросоюза.</w:t>
      </w:r>
    </w:p>
    <w:p w14:paraId="5294EA87" w14:textId="77777777" w:rsidR="0091456F" w:rsidRDefault="00000000">
      <w:pPr>
        <w:pStyle w:val="1"/>
        <w:spacing w:line="221" w:lineRule="auto"/>
        <w:jc w:val="both"/>
      </w:pPr>
      <w:r>
        <w:rPr>
          <w:rStyle w:val="a3"/>
        </w:rPr>
        <w:t>Фильм не сохранился.</w:t>
      </w:r>
    </w:p>
    <w:p w14:paraId="35F630F5" w14:textId="77777777" w:rsidR="0091456F" w:rsidRDefault="00000000">
      <w:pPr>
        <w:pStyle w:val="1"/>
        <w:spacing w:after="500" w:line="221" w:lineRule="auto"/>
        <w:jc w:val="both"/>
      </w:pPr>
      <w:r>
        <w:rPr>
          <w:rStyle w:val="a3"/>
        </w:rPr>
        <w:t>Библиография: «Советский экран», М., 1925, № 13.</w:t>
      </w:r>
    </w:p>
    <w:p w14:paraId="40C100C5" w14:textId="77777777" w:rsidR="0091456F" w:rsidRDefault="00000000">
      <w:pPr>
        <w:pStyle w:val="24"/>
        <w:keepNext/>
        <w:keepLines/>
        <w:spacing w:after="320" w:line="223" w:lineRule="auto"/>
      </w:pPr>
      <w:bookmarkStart w:id="18" w:name="bookmark36"/>
      <w:r>
        <w:rPr>
          <w:rStyle w:val="23"/>
          <w:b/>
          <w:bCs/>
        </w:rPr>
        <w:lastRenderedPageBreak/>
        <w:t>МУЛЬТИПЛИКАЦИОННЫЕ ФИЛЬМЫ</w:t>
      </w:r>
      <w:bookmarkEnd w:id="18"/>
    </w:p>
    <w:p w14:paraId="47475045" w14:textId="77777777" w:rsidR="0091456F" w:rsidRDefault="00000000">
      <w:pPr>
        <w:pStyle w:val="1"/>
        <w:numPr>
          <w:ilvl w:val="0"/>
          <w:numId w:val="3"/>
        </w:numPr>
        <w:tabs>
          <w:tab w:val="left" w:pos="522"/>
        </w:tabs>
        <w:spacing w:line="223" w:lineRule="auto"/>
        <w:ind w:firstLine="0"/>
        <w:jc w:val="both"/>
      </w:pPr>
      <w:r>
        <w:rPr>
          <w:rStyle w:val="a3"/>
        </w:rPr>
        <w:t xml:space="preserve">АЛИМЕНТЫ. Графич., 2 ч., 425 </w:t>
      </w:r>
      <w:r>
        <w:rPr>
          <w:rStyle w:val="a3"/>
          <w:i/>
          <w:iCs/>
        </w:rPr>
        <w:t>м,</w:t>
      </w:r>
      <w:r>
        <w:rPr>
          <w:rStyle w:val="a3"/>
        </w:rPr>
        <w:t xml:space="preserve"> Пролеткульт (Л.), 1925 г., ВЭ неизв.</w:t>
      </w:r>
    </w:p>
    <w:p w14:paraId="15DF4494" w14:textId="77777777" w:rsidR="0091456F" w:rsidRDefault="00000000">
      <w:pPr>
        <w:pStyle w:val="1"/>
        <w:spacing w:line="223" w:lineRule="auto"/>
        <w:ind w:firstLine="440"/>
        <w:jc w:val="both"/>
      </w:pPr>
      <w:r>
        <w:rPr>
          <w:rStyle w:val="a3"/>
        </w:rPr>
        <w:t>Авт. сЦен. А. Владимиров; реж. и худ. А. Пресняков, В. Куклин, И. Сорохтин, С. Жуков; опер. Чернова; авт. надп. в стихах В. Тимофеев.</w:t>
      </w:r>
    </w:p>
    <w:p w14:paraId="3156AF9E" w14:textId="77777777" w:rsidR="0091456F" w:rsidRDefault="00000000">
      <w:pPr>
        <w:pStyle w:val="1"/>
        <w:spacing w:line="223" w:lineRule="auto"/>
        <w:ind w:firstLine="440"/>
        <w:jc w:val="both"/>
      </w:pPr>
      <w:r>
        <w:rPr>
          <w:rStyle w:val="a3"/>
        </w:rPr>
        <w:t>О защите советским судом прав матери и ребенка.</w:t>
      </w:r>
    </w:p>
    <w:p w14:paraId="659C0FAC" w14:textId="77777777" w:rsidR="0091456F" w:rsidRDefault="00000000">
      <w:pPr>
        <w:pStyle w:val="1"/>
        <w:spacing w:line="223" w:lineRule="auto"/>
        <w:ind w:firstLine="440"/>
        <w:jc w:val="both"/>
      </w:pPr>
      <w:r>
        <w:rPr>
          <w:rStyle w:val="a3"/>
        </w:rPr>
        <w:t>Жорж, молодой человек из нэпманской среды, обольстил простую девушку Шуру. У нее рождается ребенок. Предложение Шуры воспиты</w:t>
      </w:r>
      <w:r>
        <w:rPr>
          <w:rStyle w:val="a3"/>
        </w:rPr>
        <w:softHyphen/>
        <w:t>вать ребенка вместе Жсфж категорически отверг. Молодая мать передала дело в суд на взыскание алиментов. На суде купленные Жоржем лжесви</w:t>
      </w:r>
      <w:r>
        <w:rPr>
          <w:rStyle w:val="a3"/>
        </w:rPr>
        <w:softHyphen/>
        <w:t>детели показали, что они якобы также пользовались благосклонностью Шуры. Суд присудил взыскать алименты не только с Жоржа, но и с выставленных им свидетелей.</w:t>
      </w:r>
    </w:p>
    <w:p w14:paraId="2F121A11" w14:textId="77777777" w:rsidR="0091456F" w:rsidRDefault="00000000">
      <w:pPr>
        <w:pStyle w:val="1"/>
        <w:spacing w:after="180" w:line="223" w:lineRule="auto"/>
        <w:ind w:firstLine="440"/>
        <w:jc w:val="both"/>
      </w:pPr>
      <w:r>
        <w:rPr>
          <w:rStyle w:val="a3"/>
        </w:rPr>
        <w:t>Фильм не сохранился.</w:t>
      </w:r>
    </w:p>
    <w:p w14:paraId="647EDD2F" w14:textId="77777777" w:rsidR="0091456F" w:rsidRDefault="00000000">
      <w:pPr>
        <w:pStyle w:val="1"/>
        <w:numPr>
          <w:ilvl w:val="0"/>
          <w:numId w:val="3"/>
        </w:numPr>
        <w:tabs>
          <w:tab w:val="left" w:pos="522"/>
        </w:tabs>
        <w:spacing w:line="233" w:lineRule="auto"/>
        <w:ind w:firstLine="0"/>
        <w:jc w:val="both"/>
      </w:pPr>
      <w:r>
        <w:rPr>
          <w:rStyle w:val="a3"/>
        </w:rPr>
        <w:t xml:space="preserve">ДУРМАН ДЕМЬЯНА. Графич., 1 ч., 178 </w:t>
      </w:r>
      <w:r>
        <w:rPr>
          <w:rStyle w:val="a3"/>
          <w:i/>
          <w:iCs/>
        </w:rPr>
        <w:t>м,</w:t>
      </w:r>
      <w:r>
        <w:rPr>
          <w:rStyle w:val="a3"/>
        </w:rPr>
        <w:t xml:space="preserve"> Совкино, 1925 г., ВЭ неизв.</w:t>
      </w:r>
    </w:p>
    <w:p w14:paraId="71F83A33" w14:textId="77777777" w:rsidR="0091456F" w:rsidRDefault="00000000">
      <w:pPr>
        <w:pStyle w:val="1"/>
        <w:spacing w:line="223" w:lineRule="auto"/>
        <w:jc w:val="both"/>
      </w:pPr>
      <w:r>
        <w:rPr>
          <w:rStyle w:val="a3"/>
        </w:rPr>
        <w:t>Авт. сцен., реж. и худ. А. Бушкин.</w:t>
      </w:r>
    </w:p>
    <w:p w14:paraId="5ADDA678" w14:textId="77777777" w:rsidR="0091456F" w:rsidRDefault="00000000">
      <w:pPr>
        <w:pStyle w:val="1"/>
        <w:spacing w:line="223" w:lineRule="auto"/>
        <w:jc w:val="both"/>
      </w:pPr>
      <w:r>
        <w:rPr>
          <w:rStyle w:val="a3"/>
        </w:rPr>
        <w:t>О вреде алкоголя; пропаганда потребительской кооперации.</w:t>
      </w:r>
    </w:p>
    <w:p w14:paraId="044831D3" w14:textId="77777777" w:rsidR="0091456F" w:rsidRDefault="00000000">
      <w:pPr>
        <w:pStyle w:val="1"/>
        <w:spacing w:after="180" w:line="223" w:lineRule="auto"/>
        <w:ind w:firstLine="0"/>
        <w:jc w:val="both"/>
      </w:pPr>
      <w:r>
        <w:rPr>
          <w:rStyle w:val="a3"/>
        </w:rPr>
        <w:t>. Фильм не сохранился.</w:t>
      </w:r>
    </w:p>
    <w:p w14:paraId="60AC122A" w14:textId="77777777" w:rsidR="0091456F" w:rsidRDefault="00000000">
      <w:pPr>
        <w:pStyle w:val="1"/>
        <w:numPr>
          <w:ilvl w:val="0"/>
          <w:numId w:val="3"/>
        </w:numPr>
        <w:tabs>
          <w:tab w:val="left" w:pos="522"/>
        </w:tabs>
        <w:spacing w:line="230" w:lineRule="auto"/>
        <w:ind w:firstLine="0"/>
        <w:jc w:val="both"/>
      </w:pPr>
      <w:r>
        <w:rPr>
          <w:rStyle w:val="a3"/>
        </w:rPr>
        <w:t>ИКОНА. Графич., 1 ч., мтр. неизв., Совкино (Культкино), 1925 г., ВЭ неизв.</w:t>
      </w:r>
    </w:p>
    <w:p w14:paraId="4441BD09" w14:textId="77777777" w:rsidR="0091456F" w:rsidRDefault="00000000">
      <w:pPr>
        <w:pStyle w:val="1"/>
        <w:spacing w:line="230" w:lineRule="auto"/>
        <w:jc w:val="both"/>
      </w:pPr>
      <w:r>
        <w:rPr>
          <w:rStyle w:val="a3"/>
        </w:rPr>
        <w:t>Авт. сцен., реж. и худ. А. Бушкин.</w:t>
      </w:r>
    </w:p>
    <w:p w14:paraId="28FDCBB3" w14:textId="77777777" w:rsidR="0091456F" w:rsidRDefault="00000000">
      <w:pPr>
        <w:pStyle w:val="1"/>
        <w:spacing w:line="230" w:lineRule="auto"/>
        <w:jc w:val="both"/>
      </w:pPr>
      <w:r>
        <w:rPr>
          <w:rStyle w:val="a3"/>
        </w:rPr>
        <w:t>Содержание не установлено.</w:t>
      </w:r>
    </w:p>
    <w:p w14:paraId="2B7C6C2B" w14:textId="77777777" w:rsidR="0091456F" w:rsidRDefault="00000000">
      <w:pPr>
        <w:pStyle w:val="1"/>
        <w:spacing w:after="180" w:line="230" w:lineRule="auto"/>
        <w:jc w:val="both"/>
      </w:pPr>
      <w:r>
        <w:rPr>
          <w:rStyle w:val="a3"/>
        </w:rPr>
        <w:t>Фильм не сохранился.</w:t>
      </w:r>
    </w:p>
    <w:p w14:paraId="5F4E74CD" w14:textId="77777777" w:rsidR="0091456F" w:rsidRDefault="00000000">
      <w:pPr>
        <w:pStyle w:val="1"/>
        <w:numPr>
          <w:ilvl w:val="0"/>
          <w:numId w:val="3"/>
        </w:numPr>
        <w:tabs>
          <w:tab w:val="left" w:pos="522"/>
        </w:tabs>
        <w:spacing w:line="221" w:lineRule="auto"/>
        <w:ind w:firstLine="0"/>
        <w:jc w:val="both"/>
      </w:pPr>
      <w:r>
        <w:rPr>
          <w:rStyle w:val="a3"/>
        </w:rPr>
        <w:t>КАК АВДОТЬЯ СТАЛА ГРАМОТНОЙ. Графич., 1 ч., 350 л/, ГТК и Кино-Москва, 1925 г., ВЭ неизв.</w:t>
      </w:r>
    </w:p>
    <w:p w14:paraId="5FE3CBBD" w14:textId="77777777" w:rsidR="0091456F" w:rsidRDefault="00000000">
      <w:pPr>
        <w:pStyle w:val="1"/>
        <w:spacing w:line="221" w:lineRule="auto"/>
        <w:ind w:firstLine="440"/>
        <w:jc w:val="both"/>
      </w:pPr>
      <w:r>
        <w:rPr>
          <w:rStyle w:val="a3"/>
        </w:rPr>
        <w:t>Реж. и худ. Ю. Меркулов, 3. Комиссаренко, Н. Ходатаев; опер. В. Левингтон.</w:t>
      </w:r>
    </w:p>
    <w:p w14:paraId="410C07BF" w14:textId="77777777" w:rsidR="0091456F" w:rsidRDefault="00000000">
      <w:pPr>
        <w:pStyle w:val="1"/>
        <w:spacing w:line="221" w:lineRule="auto"/>
        <w:ind w:firstLine="440"/>
        <w:jc w:val="both"/>
      </w:pPr>
      <w:r>
        <w:rPr>
          <w:rStyle w:val="a3"/>
        </w:rPr>
        <w:t>О борьбе за ликвидацию неграмотности на селе.</w:t>
      </w:r>
    </w:p>
    <w:p w14:paraId="05920E6B" w14:textId="77777777" w:rsidR="0091456F" w:rsidRDefault="00000000">
      <w:pPr>
        <w:pStyle w:val="1"/>
        <w:spacing w:line="221" w:lineRule="auto"/>
        <w:ind w:firstLine="440"/>
        <w:jc w:val="both"/>
      </w:pPr>
      <w:r>
        <w:rPr>
          <w:rStyle w:val="a3"/>
        </w:rPr>
        <w:t>Неграмотная Авдотья-самогонщица попадает под суд. Учитывая ее культурную отсталость, суд не наказывает Авдотью, а рекомендует ей обу</w:t>
      </w:r>
      <w:r>
        <w:rPr>
          <w:rStyle w:val="a3"/>
        </w:rPr>
        <w:softHyphen/>
        <w:t>чаться грамоте. Став грамотной, Авдотья активно включается в работу по ликвидации неграмотности среди односельчан.</w:t>
      </w:r>
    </w:p>
    <w:p w14:paraId="4F3FE527" w14:textId="77777777" w:rsidR="0091456F" w:rsidRDefault="00000000">
      <w:pPr>
        <w:pStyle w:val="1"/>
        <w:spacing w:line="221" w:lineRule="auto"/>
        <w:ind w:firstLine="440"/>
        <w:jc w:val="both"/>
      </w:pPr>
      <w:r>
        <w:rPr>
          <w:rStyle w:val="a3"/>
        </w:rPr>
        <w:t>Фильм не сохранился.</w:t>
      </w:r>
    </w:p>
    <w:p w14:paraId="6146F18B" w14:textId="77777777" w:rsidR="0091456F" w:rsidRDefault="00000000">
      <w:pPr>
        <w:pStyle w:val="1"/>
        <w:spacing w:after="180" w:line="221" w:lineRule="auto"/>
        <w:ind w:firstLine="440"/>
        <w:jc w:val="both"/>
      </w:pPr>
      <w:r>
        <w:rPr>
          <w:rStyle w:val="a3"/>
        </w:rPr>
        <w:t>Библиография: «Кино-неделя», Л. — М., 1925, № 8.</w:t>
      </w:r>
    </w:p>
    <w:p w14:paraId="79AD3C4E" w14:textId="77777777" w:rsidR="0091456F" w:rsidRDefault="00000000">
      <w:pPr>
        <w:pStyle w:val="1"/>
        <w:numPr>
          <w:ilvl w:val="0"/>
          <w:numId w:val="3"/>
        </w:numPr>
        <w:tabs>
          <w:tab w:val="left" w:pos="522"/>
        </w:tabs>
        <w:spacing w:line="221" w:lineRule="auto"/>
        <w:ind w:firstLine="0"/>
        <w:jc w:val="both"/>
      </w:pPr>
      <w:r>
        <w:rPr>
          <w:rStyle w:val="a3"/>
        </w:rPr>
        <w:t>КАРЬЕРА МАКДОНАЛЬДА. Графич., 1ч., 110л, Госкино (Культ- кино), 1925 г., ВЭ неизв.</w:t>
      </w:r>
    </w:p>
    <w:p w14:paraId="05EF823D" w14:textId="77777777" w:rsidR="0091456F" w:rsidRDefault="00000000">
      <w:pPr>
        <w:pStyle w:val="1"/>
        <w:spacing w:line="221" w:lineRule="auto"/>
        <w:ind w:firstLine="420"/>
        <w:jc w:val="both"/>
      </w:pPr>
      <w:r>
        <w:rPr>
          <w:rStyle w:val="a3"/>
        </w:rPr>
        <w:t>Авт. сцен. Г. Болтянский; реж. и худ. А. Бушкин.</w:t>
      </w:r>
    </w:p>
    <w:p w14:paraId="5064020D" w14:textId="77777777" w:rsidR="0091456F" w:rsidRDefault="00000000">
      <w:pPr>
        <w:pStyle w:val="1"/>
        <w:spacing w:after="180" w:line="221" w:lineRule="auto"/>
        <w:ind w:firstLine="420"/>
        <w:jc w:val="both"/>
      </w:pPr>
      <w:r>
        <w:rPr>
          <w:rStyle w:val="a3"/>
        </w:rPr>
        <w:t>Политическая сатира на Макдональда. Лидер английских лейбористов изображен послушной марионеткой в руках британских капиталистов.</w:t>
      </w:r>
    </w:p>
    <w:p w14:paraId="27AF86CA" w14:textId="77777777" w:rsidR="0091456F" w:rsidRDefault="00000000">
      <w:pPr>
        <w:pStyle w:val="1"/>
        <w:numPr>
          <w:ilvl w:val="0"/>
          <w:numId w:val="3"/>
        </w:numPr>
        <w:tabs>
          <w:tab w:val="left" w:pos="522"/>
        </w:tabs>
        <w:spacing w:line="223" w:lineRule="auto"/>
        <w:ind w:firstLine="0"/>
        <w:jc w:val="both"/>
      </w:pPr>
      <w:r>
        <w:rPr>
          <w:rStyle w:val="a3"/>
        </w:rPr>
        <w:t>КИТАЙ В ОГНЕ («Руки прочь от Китая»). Графич., 3 ч., 1000 л, ГТК и Кино-Москва, 1925 г., ВЭ неизв.</w:t>
      </w:r>
    </w:p>
    <w:p w14:paraId="13D2B399" w14:textId="77777777" w:rsidR="0091456F" w:rsidRDefault="00000000">
      <w:pPr>
        <w:pStyle w:val="1"/>
        <w:spacing w:line="223" w:lineRule="auto"/>
        <w:ind w:firstLine="420"/>
        <w:jc w:val="both"/>
      </w:pPr>
      <w:r>
        <w:rPr>
          <w:rStyle w:val="a3"/>
        </w:rPr>
        <w:t>Авт. сцен. И. Виноградов; реж. 3. Комиссаренко, Ю. Меркулов, Н. Ходатаев; худ. Л. Блатова, В. и 3. Брумберг, И. Иванов-Вано, 3. Комиссаренко, Ю. Меркулов, Н. и О. Ходатаевы; опер. Г. Кабалов, В. Шульман.</w:t>
      </w:r>
    </w:p>
    <w:p w14:paraId="1540C19C" w14:textId="77777777" w:rsidR="0091456F" w:rsidRDefault="00000000">
      <w:pPr>
        <w:pStyle w:val="1"/>
        <w:spacing w:line="223" w:lineRule="auto"/>
        <w:ind w:firstLine="420"/>
        <w:jc w:val="both"/>
      </w:pPr>
      <w:r>
        <w:rPr>
          <w:rStyle w:val="a3"/>
        </w:rPr>
        <w:t>О росте революционного движения китайского народа.</w:t>
      </w:r>
    </w:p>
    <w:p w14:paraId="70504D05" w14:textId="77777777" w:rsidR="0091456F" w:rsidRDefault="00000000">
      <w:pPr>
        <w:pStyle w:val="1"/>
        <w:spacing w:line="223" w:lineRule="auto"/>
        <w:ind w:firstLine="420"/>
        <w:jc w:val="both"/>
      </w:pPr>
      <w:r>
        <w:rPr>
          <w:rStyle w:val="a3"/>
        </w:rPr>
        <w:t>В первой части фильма в условно-аллегорической форме показано, как постепенно закабалили Китай крупнейшие капиталистические стра</w:t>
      </w:r>
      <w:r>
        <w:rPr>
          <w:rStyle w:val="a3"/>
        </w:rPr>
        <w:softHyphen/>
        <w:t>ны — Англия, Франция, Япония, США, — расхищавшие национальные богатства Китая. Во второй части рассказано о все усиливающейся эксплу</w:t>
      </w:r>
      <w:r>
        <w:rPr>
          <w:rStyle w:val="a3"/>
        </w:rPr>
        <w:softHyphen/>
        <w:t>атации китайских крестьян национальными феодалами. Рисовые поля крестьян оставлены без воды: она идет на поля феодалов. Третья часть фильма посвящена показу роста революционного движения китайского народа. Бастуют рабочие фабрик, выходят на улицу студенты Пекинского университета. Революционный народ увлекает за собой и национальную буржуазию. Огромную морально-политическую поддержку революцион</w:t>
      </w:r>
      <w:r>
        <w:rPr>
          <w:rStyle w:val="a3"/>
        </w:rPr>
        <w:softHyphen/>
        <w:t xml:space="preserve">ному движению Китая оказывает молодая Республика Советов, которая признает суверенные права Китая и устанавливает с ним </w:t>
      </w:r>
      <w:r>
        <w:rPr>
          <w:rStyle w:val="a3"/>
        </w:rPr>
        <w:lastRenderedPageBreak/>
        <w:t>дипломатические отношения.</w:t>
      </w:r>
    </w:p>
    <w:p w14:paraId="53A7A05E" w14:textId="77777777" w:rsidR="0091456F" w:rsidRDefault="00000000">
      <w:pPr>
        <w:pStyle w:val="1"/>
        <w:spacing w:line="223" w:lineRule="auto"/>
        <w:ind w:firstLine="420"/>
        <w:jc w:val="both"/>
      </w:pPr>
      <w:r>
        <w:rPr>
          <w:rStyle w:val="a3"/>
        </w:rPr>
        <w:t>Фильм был поставлен по заказу общества «Руки прочь от Китая». В работе над фильмом принимали участие китайские студенты Коммуни</w:t>
      </w:r>
      <w:r>
        <w:rPr>
          <w:rStyle w:val="a3"/>
        </w:rPr>
        <w:softHyphen/>
        <w:t>стического университета трудящихся Востока.</w:t>
      </w:r>
    </w:p>
    <w:p w14:paraId="60C0112F" w14:textId="77777777" w:rsidR="0091456F" w:rsidRDefault="00000000">
      <w:pPr>
        <w:pStyle w:val="1"/>
        <w:spacing w:after="180" w:line="223" w:lineRule="auto"/>
        <w:ind w:firstLine="420"/>
        <w:jc w:val="both"/>
      </w:pPr>
      <w:r>
        <w:rPr>
          <w:rStyle w:val="a3"/>
        </w:rPr>
        <w:t>Библиография: «Правда», 23. VI. 1925 г.; «АРК», М., 1925, № 8; «Жизнь искусства», Л., 1925, № 42; «Рабочий и театр», Л., 1925, № 26.</w:t>
      </w:r>
    </w:p>
    <w:p w14:paraId="43602C83" w14:textId="77777777" w:rsidR="0091456F" w:rsidRDefault="00000000">
      <w:pPr>
        <w:pStyle w:val="1"/>
        <w:numPr>
          <w:ilvl w:val="0"/>
          <w:numId w:val="3"/>
        </w:numPr>
        <w:tabs>
          <w:tab w:val="left" w:pos="522"/>
        </w:tabs>
        <w:spacing w:line="218" w:lineRule="auto"/>
        <w:ind w:firstLine="0"/>
        <w:jc w:val="both"/>
      </w:pPr>
      <w:r>
        <w:rPr>
          <w:rStyle w:val="a3"/>
        </w:rPr>
        <w:t>НАЙДЕННЫЕ ДЕНЬГИ. Графич., 1 ч., 230ж, Пролеткино, 1925 г., ВЭ неизв.</w:t>
      </w:r>
    </w:p>
    <w:p w14:paraId="5B9881C5" w14:textId="77777777" w:rsidR="0091456F" w:rsidRDefault="00000000">
      <w:pPr>
        <w:pStyle w:val="1"/>
        <w:spacing w:line="218" w:lineRule="auto"/>
        <w:ind w:firstLine="420"/>
        <w:jc w:val="both"/>
      </w:pPr>
      <w:r>
        <w:rPr>
          <w:rStyle w:val="a3"/>
        </w:rPr>
        <w:t>Авторы и содержание не установлены.</w:t>
      </w:r>
    </w:p>
    <w:p w14:paraId="04B736CA" w14:textId="77777777" w:rsidR="0091456F" w:rsidRDefault="00000000">
      <w:pPr>
        <w:pStyle w:val="1"/>
        <w:spacing w:after="180" w:line="218" w:lineRule="auto"/>
        <w:ind w:firstLine="420"/>
        <w:jc w:val="both"/>
      </w:pPr>
      <w:r>
        <w:rPr>
          <w:rStyle w:val="a3"/>
        </w:rPr>
        <w:t>Фильм не сохранился.</w:t>
      </w:r>
    </w:p>
    <w:p w14:paraId="03BD9D28" w14:textId="77777777" w:rsidR="0091456F" w:rsidRDefault="00000000">
      <w:pPr>
        <w:pStyle w:val="1"/>
        <w:numPr>
          <w:ilvl w:val="0"/>
          <w:numId w:val="3"/>
        </w:numPr>
        <w:tabs>
          <w:tab w:val="left" w:pos="522"/>
        </w:tabs>
        <w:spacing w:line="218" w:lineRule="auto"/>
        <w:ind w:firstLine="0"/>
        <w:jc w:val="both"/>
      </w:pPr>
      <w:r>
        <w:rPr>
          <w:rStyle w:val="a3"/>
        </w:rPr>
        <w:t>НУЖНА ЛИ КРЕСТЬЯНИНУ СБЕРКАССА? Графич., 1 ч., 200 л, Совкино, 1925 г., ВЭ неизв.</w:t>
      </w:r>
    </w:p>
    <w:p w14:paraId="1C42BCBC" w14:textId="77777777" w:rsidR="0091456F" w:rsidRDefault="00000000">
      <w:pPr>
        <w:pStyle w:val="1"/>
        <w:spacing w:line="218" w:lineRule="auto"/>
        <w:ind w:firstLine="420"/>
        <w:jc w:val="both"/>
      </w:pPr>
      <w:r>
        <w:rPr>
          <w:rStyle w:val="a3"/>
        </w:rPr>
        <w:t>Авторы и содержание не установлены.</w:t>
      </w:r>
    </w:p>
    <w:p w14:paraId="474F2A6C" w14:textId="77777777" w:rsidR="0091456F" w:rsidRDefault="00000000">
      <w:pPr>
        <w:pStyle w:val="1"/>
        <w:spacing w:after="180" w:line="218" w:lineRule="auto"/>
        <w:ind w:firstLine="420"/>
        <w:jc w:val="both"/>
      </w:pPr>
      <w:r>
        <w:rPr>
          <w:rStyle w:val="a3"/>
        </w:rPr>
        <w:t>Фильм не сохранился.</w:t>
      </w:r>
    </w:p>
    <w:p w14:paraId="431B5EEE" w14:textId="77777777" w:rsidR="0091456F" w:rsidRDefault="00000000">
      <w:pPr>
        <w:pStyle w:val="1"/>
        <w:numPr>
          <w:ilvl w:val="0"/>
          <w:numId w:val="3"/>
        </w:numPr>
        <w:tabs>
          <w:tab w:val="left" w:pos="522"/>
        </w:tabs>
        <w:spacing w:line="221" w:lineRule="auto"/>
        <w:ind w:firstLine="0"/>
        <w:jc w:val="both"/>
      </w:pPr>
      <w:r>
        <w:rPr>
          <w:rStyle w:val="a3"/>
        </w:rPr>
        <w:t>ОТ КОШМАРА К СЧАСТЬЮ. Графич., 1 ч., 77 л, Коллектив № 5 (при Моссовете), 1925 г., ВЭ неизв.</w:t>
      </w:r>
    </w:p>
    <w:p w14:paraId="0C15A74E" w14:textId="77777777" w:rsidR="0091456F" w:rsidRDefault="00000000">
      <w:pPr>
        <w:pStyle w:val="1"/>
        <w:spacing w:line="221" w:lineRule="auto"/>
        <w:ind w:firstLine="420"/>
        <w:jc w:val="both"/>
      </w:pPr>
      <w:r>
        <w:rPr>
          <w:rStyle w:val="a3"/>
        </w:rPr>
        <w:t>Авторы и содержание не установлены.</w:t>
      </w:r>
    </w:p>
    <w:p w14:paraId="35C022D2" w14:textId="77777777" w:rsidR="0091456F" w:rsidRDefault="00000000">
      <w:pPr>
        <w:pStyle w:val="1"/>
        <w:spacing w:after="180" w:line="221" w:lineRule="auto"/>
        <w:ind w:firstLine="420"/>
        <w:jc w:val="both"/>
      </w:pPr>
      <w:r>
        <w:rPr>
          <w:rStyle w:val="a3"/>
        </w:rPr>
        <w:t>Фильм не сохранился.</w:t>
      </w:r>
    </w:p>
    <w:p w14:paraId="270490B5" w14:textId="77777777" w:rsidR="0091456F" w:rsidRDefault="00000000">
      <w:pPr>
        <w:pStyle w:val="1"/>
        <w:numPr>
          <w:ilvl w:val="0"/>
          <w:numId w:val="3"/>
        </w:numPr>
        <w:tabs>
          <w:tab w:val="left" w:pos="522"/>
        </w:tabs>
        <w:spacing w:line="223" w:lineRule="auto"/>
        <w:ind w:firstLine="0"/>
        <w:jc w:val="both"/>
      </w:pPr>
      <w:r>
        <w:rPr>
          <w:rStyle w:val="a3"/>
        </w:rPr>
        <w:t>1905—1925 ГОДЫ. Графич., 2 ч., 450 л, ГТК и Межрабпом-Русь, 1925 г., ВЭ неизв.</w:t>
      </w:r>
    </w:p>
    <w:p w14:paraId="75302EFE" w14:textId="77777777" w:rsidR="0091456F" w:rsidRDefault="00000000">
      <w:pPr>
        <w:pStyle w:val="1"/>
        <w:spacing w:line="223" w:lineRule="auto"/>
        <w:ind w:firstLine="420"/>
        <w:jc w:val="both"/>
      </w:pPr>
      <w:r>
        <w:rPr>
          <w:rStyle w:val="a3"/>
        </w:rPr>
        <w:t>Авт. сцен. В. Журавлев; реж. Н. Ходатаев; худ.-мультипл. 3. Ко</w:t>
      </w:r>
      <w:r>
        <w:rPr>
          <w:rStyle w:val="a3"/>
        </w:rPr>
        <w:softHyphen/>
        <w:t>миссаренко, Л. Блатова, В. и 3. Брумберг, В. Сутеев, О. Ходатаева.</w:t>
      </w:r>
    </w:p>
    <w:p w14:paraId="5487ABCD" w14:textId="77777777" w:rsidR="0091456F" w:rsidRDefault="00000000">
      <w:pPr>
        <w:pStyle w:val="1"/>
        <w:spacing w:line="223" w:lineRule="auto"/>
        <w:ind w:firstLine="420"/>
        <w:jc w:val="both"/>
      </w:pPr>
      <w:r>
        <w:rPr>
          <w:rStyle w:val="a3"/>
        </w:rPr>
        <w:t>Мультипликационный киноплакат, посвященный двадцатилетию рево</w:t>
      </w:r>
      <w:r>
        <w:rPr>
          <w:rStyle w:val="a3"/>
        </w:rPr>
        <w:softHyphen/>
        <w:t>люции 1905 г.</w:t>
      </w:r>
    </w:p>
    <w:p w14:paraId="73D6B61B" w14:textId="77777777" w:rsidR="0091456F" w:rsidRDefault="00000000">
      <w:pPr>
        <w:pStyle w:val="1"/>
        <w:spacing w:after="180" w:line="223" w:lineRule="auto"/>
        <w:ind w:firstLine="420"/>
        <w:jc w:val="both"/>
      </w:pPr>
      <w:r>
        <w:rPr>
          <w:rStyle w:val="a3"/>
        </w:rPr>
        <w:t>Фильм не сохранился.</w:t>
      </w:r>
    </w:p>
    <w:p w14:paraId="0F151376" w14:textId="77777777" w:rsidR="0091456F" w:rsidRDefault="00000000">
      <w:pPr>
        <w:pStyle w:val="11"/>
        <w:keepNext/>
        <w:keepLines/>
        <w:spacing w:before="0" w:after="960"/>
      </w:pPr>
      <w:bookmarkStart w:id="19" w:name="bookmark38"/>
      <w:r>
        <w:rPr>
          <w:rStyle w:val="10"/>
          <w:b/>
          <w:bCs/>
        </w:rPr>
        <w:t>1926</w:t>
      </w:r>
      <w:bookmarkEnd w:id="19"/>
    </w:p>
    <w:p w14:paraId="36984DD7" w14:textId="77777777" w:rsidR="0091456F" w:rsidRDefault="00000000">
      <w:pPr>
        <w:pStyle w:val="24"/>
        <w:keepNext/>
        <w:keepLines/>
        <w:spacing w:after="420" w:line="240" w:lineRule="auto"/>
      </w:pPr>
      <w:bookmarkStart w:id="20" w:name="bookmark40"/>
      <w:r>
        <w:rPr>
          <w:rStyle w:val="23"/>
          <w:b/>
          <w:bCs/>
        </w:rPr>
        <w:t>ИГРОВЫЕ ФИЛЬМЫ</w:t>
      </w:r>
      <w:bookmarkEnd w:id="20"/>
    </w:p>
    <w:p w14:paraId="0BEEFEE2" w14:textId="77777777" w:rsidR="0091456F" w:rsidRDefault="00000000">
      <w:pPr>
        <w:pStyle w:val="1"/>
        <w:numPr>
          <w:ilvl w:val="0"/>
          <w:numId w:val="3"/>
        </w:numPr>
        <w:tabs>
          <w:tab w:val="left" w:pos="522"/>
        </w:tabs>
        <w:spacing w:line="223" w:lineRule="auto"/>
        <w:ind w:firstLine="0"/>
        <w:jc w:val="both"/>
      </w:pPr>
      <w:r>
        <w:rPr>
          <w:rStyle w:val="a3"/>
        </w:rPr>
        <w:t xml:space="preserve">АБРЕК ЗАУР («Сын гор»). Драма, 10 ч., 2337 </w:t>
      </w:r>
      <w:r>
        <w:rPr>
          <w:rStyle w:val="a3"/>
          <w:i/>
          <w:iCs/>
        </w:rPr>
        <w:t>м,</w:t>
      </w:r>
      <w:r>
        <w:rPr>
          <w:rStyle w:val="a3"/>
        </w:rPr>
        <w:t xml:space="preserve"> Госкино (3-я ф-ка), ВЭ 29. III 1926 г.</w:t>
      </w:r>
    </w:p>
    <w:p w14:paraId="6AB4EC68" w14:textId="77777777" w:rsidR="0091456F" w:rsidRDefault="00000000">
      <w:pPr>
        <w:pStyle w:val="1"/>
        <w:spacing w:line="223" w:lineRule="auto"/>
        <w:ind w:firstLine="420"/>
        <w:jc w:val="both"/>
      </w:pPr>
      <w:r>
        <w:rPr>
          <w:rStyle w:val="a3"/>
        </w:rPr>
        <w:t>В 1938 г. фильм был сокращен до 5 частей и выпущен в новой редакции.</w:t>
      </w:r>
    </w:p>
    <w:p w14:paraId="39DE367C" w14:textId="77777777" w:rsidR="0091456F" w:rsidRDefault="00000000">
      <w:pPr>
        <w:pStyle w:val="1"/>
        <w:spacing w:line="223" w:lineRule="auto"/>
        <w:ind w:firstLine="440"/>
        <w:jc w:val="both"/>
      </w:pPr>
      <w:r>
        <w:rPr>
          <w:rStyle w:val="a3"/>
        </w:rPr>
        <w:t>Авт. сцен. И. Бей-Абай; реж. Б. Михин; опер. К- Кузнецов; худ. И. Махлис; монтаж. Э. Шуб; композ. В. Мессман; пом. реж. Гутин, Витоль- ский.</w:t>
      </w:r>
    </w:p>
    <w:p w14:paraId="1CDD11AF" w14:textId="77777777" w:rsidR="0091456F" w:rsidRDefault="00000000">
      <w:pPr>
        <w:pStyle w:val="1"/>
        <w:spacing w:line="223" w:lineRule="auto"/>
        <w:ind w:firstLine="440"/>
        <w:jc w:val="both"/>
      </w:pPr>
      <w:r>
        <w:rPr>
          <w:rStyle w:val="a3"/>
        </w:rPr>
        <w:t>В ролях: В. Бестаев (Заур-бек), А. Такайшвили (Ибрагим, местный купец), Н. Аганбекова (Сювер, его дочь), Н. Гаптарина (Фатима, сестра Заура), Н. Санов (Муртаза, названный брат Заура), В. Гуния (Измаил, старейшина, крестный отец Фатимы), М. Марданов (становой пристав), В. Кригер (наказной атаман), Г. Чечелашвили (князь Кибиров, полковник), Д. Кусов (Нукер, князь), В. Роговская (северянка), А. Васильева (жена пристава).</w:t>
      </w:r>
    </w:p>
    <w:p w14:paraId="67FC29DC" w14:textId="77777777" w:rsidR="0091456F" w:rsidRDefault="00000000">
      <w:pPr>
        <w:pStyle w:val="1"/>
        <w:spacing w:line="223" w:lineRule="auto"/>
        <w:ind w:firstLine="440"/>
        <w:jc w:val="both"/>
      </w:pPr>
      <w:r>
        <w:rPr>
          <w:rStyle w:val="a3"/>
        </w:rPr>
        <w:t>Борьба горцев с царскими властями.</w:t>
      </w:r>
    </w:p>
    <w:p w14:paraId="4FDEBB1B" w14:textId="77777777" w:rsidR="0091456F" w:rsidRDefault="00000000">
      <w:pPr>
        <w:pStyle w:val="1"/>
        <w:spacing w:line="223" w:lineRule="auto"/>
        <w:ind w:firstLine="440"/>
        <w:jc w:val="both"/>
      </w:pPr>
      <w:r>
        <w:rPr>
          <w:rStyle w:val="a3"/>
        </w:rPr>
        <w:t>Середина XIX в. Горец Заур-бек, объявленный за убийство русского офицера «вне закона», становится абреком. Дом его сжигают, отца и се</w:t>
      </w:r>
      <w:r>
        <w:rPr>
          <w:rStyle w:val="a3"/>
        </w:rPr>
        <w:softHyphen/>
        <w:t>стру арестовывают. Но сам абрек Заур неуловим. Чтобы заставить его сдаться, царские власти решают сжечь родной аул Заура. Желая спасти своих земляков, он отдает себя в руки царских войск. Однако перед казнью Заур успевает, сговорившись с горцами, вскочить на лошадь и скрыться.</w:t>
      </w:r>
    </w:p>
    <w:p w14:paraId="2EBCE103" w14:textId="77777777" w:rsidR="0091456F" w:rsidRDefault="00000000">
      <w:pPr>
        <w:pStyle w:val="1"/>
        <w:spacing w:line="223" w:lineRule="auto"/>
        <w:ind w:firstLine="440"/>
        <w:jc w:val="both"/>
      </w:pPr>
      <w:r>
        <w:rPr>
          <w:rStyle w:val="a3"/>
        </w:rPr>
        <w:t>Сохранились 4-я и 9-я части.</w:t>
      </w:r>
    </w:p>
    <w:p w14:paraId="1F1100A4" w14:textId="77777777" w:rsidR="0091456F" w:rsidRDefault="00000000">
      <w:pPr>
        <w:pStyle w:val="1"/>
        <w:spacing w:after="200" w:line="223" w:lineRule="auto"/>
        <w:ind w:firstLine="440"/>
        <w:jc w:val="both"/>
      </w:pPr>
      <w:r>
        <w:rPr>
          <w:rStyle w:val="a3"/>
        </w:rPr>
        <w:lastRenderedPageBreak/>
        <w:t>Библиография: «Правда», 26. V 1926 г.; «Известия», И. IV 1926 г.; «Кино», М., 6. IV 1926 г.; «Советское кино», М., 1926, № 2; «Совет</w:t>
      </w:r>
      <w:r>
        <w:rPr>
          <w:rStyle w:val="a3"/>
        </w:rPr>
        <w:softHyphen/>
        <w:t>ский экран», М., 1926, № 5; «Вечерняя Москва», 2. IV 1926 г.</w:t>
      </w:r>
    </w:p>
    <w:p w14:paraId="6A52512B" w14:textId="77777777" w:rsidR="0091456F" w:rsidRDefault="00000000">
      <w:pPr>
        <w:pStyle w:val="1"/>
        <w:numPr>
          <w:ilvl w:val="0"/>
          <w:numId w:val="3"/>
        </w:numPr>
        <w:tabs>
          <w:tab w:val="left" w:pos="522"/>
        </w:tabs>
        <w:spacing w:line="221" w:lineRule="auto"/>
        <w:ind w:firstLine="0"/>
        <w:jc w:val="both"/>
      </w:pPr>
      <w:r>
        <w:rPr>
          <w:rStyle w:val="a3"/>
        </w:rPr>
        <w:t xml:space="preserve">АЛИМ. Экраниз., 8 ч., 2855 </w:t>
      </w:r>
      <w:r>
        <w:rPr>
          <w:rStyle w:val="a3"/>
          <w:i/>
          <w:iCs/>
        </w:rPr>
        <w:t>м,</w:t>
      </w:r>
      <w:r>
        <w:rPr>
          <w:rStyle w:val="a3"/>
        </w:rPr>
        <w:t xml:space="preserve"> ВУФКУ (Ялта), 1926 г.. ВЭ 16. VIII 1926 г. (М.), 30. XI 1926 г. (Киев).</w:t>
      </w:r>
    </w:p>
    <w:p w14:paraId="7300C44C" w14:textId="77777777" w:rsidR="0091456F" w:rsidRDefault="00000000">
      <w:pPr>
        <w:pStyle w:val="1"/>
        <w:spacing w:line="221" w:lineRule="auto"/>
        <w:ind w:firstLine="440"/>
        <w:jc w:val="both"/>
      </w:pPr>
      <w:r>
        <w:rPr>
          <w:rStyle w:val="a3"/>
        </w:rPr>
        <w:t>Авт. сцен. У. Ипчи (переработка М. Бажана); реж. Г. Тасин; опер. В. Лемке, М. Бельский; худ. Р. Шарфенберг; худ.-консульт. востоковед Г. Баланинский.</w:t>
      </w:r>
    </w:p>
    <w:p w14:paraId="7F77841A" w14:textId="77777777" w:rsidR="0091456F" w:rsidRDefault="00000000">
      <w:pPr>
        <w:pStyle w:val="1"/>
        <w:spacing w:line="221" w:lineRule="auto"/>
        <w:ind w:firstLine="440"/>
        <w:jc w:val="both"/>
      </w:pPr>
      <w:r>
        <w:rPr>
          <w:rStyle w:val="a3"/>
        </w:rPr>
        <w:t>В 1935 г. фильм был сокращен до 6 частей и выпущен в новой редакции.</w:t>
      </w:r>
    </w:p>
    <w:p w14:paraId="2713DA40" w14:textId="77777777" w:rsidR="0091456F" w:rsidRDefault="00000000">
      <w:pPr>
        <w:pStyle w:val="1"/>
        <w:spacing w:line="221" w:lineRule="auto"/>
        <w:ind w:firstLine="440"/>
        <w:jc w:val="both"/>
      </w:pPr>
      <w:r>
        <w:rPr>
          <w:rStyle w:val="a3"/>
        </w:rPr>
        <w:t>В ролях: Хайри Эмир-заде (Алим, крымский разбойник), Ассие Эмир-заде (Сарра), М. Арбенин (Ибрагим Мурза, богач), В. Колпашпиков (Али-бай, хозяин Алима), А. Арбо (исправник), Г. Маринчак (Роджен, разбойник), К- Умеров (Бекир, приятель Алима), Н. Платонов (мулла),. А. Наровский (Петренко, революционер), Гончаров (Мурза Бат).</w:t>
      </w:r>
    </w:p>
    <w:p w14:paraId="3FA88604" w14:textId="77777777" w:rsidR="0091456F" w:rsidRDefault="00000000">
      <w:pPr>
        <w:pStyle w:val="1"/>
        <w:spacing w:after="420" w:line="221" w:lineRule="auto"/>
        <w:ind w:firstLine="440"/>
        <w:jc w:val="both"/>
      </w:pPr>
      <w:r>
        <w:rPr>
          <w:rStyle w:val="a3"/>
        </w:rPr>
        <w:t>Экранизация народной легенды.</w:t>
      </w:r>
    </w:p>
    <w:p w14:paraId="3F2A2D35" w14:textId="77777777" w:rsidR="0091456F" w:rsidRDefault="00000000">
      <w:pPr>
        <w:pStyle w:val="1"/>
        <w:spacing w:line="221" w:lineRule="auto"/>
        <w:jc w:val="both"/>
      </w:pPr>
      <w:r>
        <w:rPr>
          <w:rStyle w:val="a3"/>
        </w:rPr>
        <w:t>Борьба татарского крестьянина против богачей.</w:t>
      </w:r>
    </w:p>
    <w:p w14:paraId="5015175B" w14:textId="77777777" w:rsidR="0091456F" w:rsidRDefault="00000000">
      <w:pPr>
        <w:pStyle w:val="1"/>
        <w:spacing w:line="221" w:lineRule="auto"/>
        <w:ind w:firstLine="440"/>
        <w:jc w:val="both"/>
      </w:pPr>
      <w:r>
        <w:rPr>
          <w:rStyle w:val="a3"/>
        </w:rPr>
        <w:t>Середина XIX в. В Крыму на кожевенной фабрике Али-бая работает крестьянин Алим. За открытый протест против невыносимых условий труда хозяин увольняет Алима. Алим долго влачит нищенское существование бродяги, пока случайно встретившийся приятель не помогает ему верну</w:t>
      </w:r>
      <w:r>
        <w:rPr>
          <w:rStyle w:val="a3"/>
        </w:rPr>
        <w:softHyphen/>
        <w:t>ться в родное село и устроиться на работу к местному богачу. Алим часто посещает прежних своих товарищей по кожевенной фабрике, пытаясь толкнуть их на протест против эксплуатации хозяина. Жестокость Али- бая и агитация Алима делают свое дело: среди рабочих зреет возмущение. После очередной несправедливости хозяина рабочие убивают его. На усми</w:t>
      </w:r>
      <w:r>
        <w:rPr>
          <w:rStyle w:val="a3"/>
        </w:rPr>
        <w:softHyphen/>
        <w:t>рение восставших послан отряд казаков. Спасаясь от преследования, группа рабочих во главе с Алимом уходит в горы, но с помощью предателя казакам удается окружить и арестовать рабочих. Бежав из тюрьмы и завла</w:t>
      </w:r>
      <w:r>
        <w:rPr>
          <w:rStyle w:val="a3"/>
        </w:rPr>
        <w:softHyphen/>
        <w:t>дев оружием и конем местного мурзы, Алим снова, но теперь уже один скрывается в горах. Крымский крестьянин превращается в защитника угнетенных, в мстителя за издевательства над бедняками. Его имя наводит ужас на помещиков, мурз и чиновников. Власти направляют против Алима казачий отряд, который обнаруживает пещеру, где скрывается беглец. В результате неравной борьбы раненый Алим попадает’в руки своих врагов. Снова Алим в тюрьме. Во время вторичного побега пуля часового сра</w:t>
      </w:r>
      <w:r>
        <w:rPr>
          <w:rStyle w:val="a3"/>
        </w:rPr>
        <w:softHyphen/>
        <w:t>жает его. ■</w:t>
      </w:r>
    </w:p>
    <w:p w14:paraId="542DD460" w14:textId="77777777" w:rsidR="0091456F" w:rsidRDefault="00000000">
      <w:pPr>
        <w:pStyle w:val="1"/>
        <w:spacing w:after="200" w:line="221" w:lineRule="auto"/>
        <w:ind w:firstLine="440"/>
        <w:jc w:val="both"/>
      </w:pPr>
      <w:r>
        <w:rPr>
          <w:rStyle w:val="a3"/>
        </w:rPr>
        <w:t>Библиография: «Правда», 21. VIII 1927 г.; «Комсомольская правда», 23. VIII 1927 г.; «Кино», М., 23. VIII 1927 г.; «Кино-фронт», М., 1926 № 4-5; «Советское кино», М., 1927, № 1; «Советский экран», М., 1926, № 16; «Жизнь искусства», Л., 1927, № 38; «Вечерняя Москва», 3 и 27. VIII 1926 г.</w:t>
      </w:r>
    </w:p>
    <w:p w14:paraId="7D394A4D" w14:textId="77777777" w:rsidR="0091456F" w:rsidRDefault="00000000">
      <w:pPr>
        <w:pStyle w:val="1"/>
        <w:numPr>
          <w:ilvl w:val="0"/>
          <w:numId w:val="3"/>
        </w:numPr>
        <w:tabs>
          <w:tab w:val="left" w:pos="522"/>
        </w:tabs>
        <w:spacing w:line="221" w:lineRule="auto"/>
        <w:ind w:firstLine="0"/>
        <w:jc w:val="both"/>
      </w:pPr>
      <w:r>
        <w:rPr>
          <w:rStyle w:val="a3"/>
        </w:rPr>
        <w:t>БАХТ КУЯШИ («Солнечное счастье», «Закон корана», «Власть Советов и вода»). Драма, 5 ч., мтр. неизв., Узбекгоскино, 1926 г., ВЭ неизв.</w:t>
      </w:r>
    </w:p>
    <w:p w14:paraId="19E46D9A" w14:textId="77777777" w:rsidR="0091456F" w:rsidRDefault="00000000">
      <w:pPr>
        <w:pStyle w:val="1"/>
        <w:spacing w:line="221" w:lineRule="auto"/>
        <w:ind w:firstLine="440"/>
        <w:jc w:val="both"/>
      </w:pPr>
      <w:r>
        <w:rPr>
          <w:rStyle w:val="a3"/>
        </w:rPr>
        <w:t>Реж. В. Кривцов; опер. Н. Гасилов; худ. Б. Челли; ассист. реж. Н. Ганиев.</w:t>
      </w:r>
    </w:p>
    <w:p w14:paraId="6B4D69B6" w14:textId="77777777" w:rsidR="0091456F" w:rsidRDefault="00000000">
      <w:pPr>
        <w:pStyle w:val="1"/>
        <w:spacing w:line="221" w:lineRule="auto"/>
        <w:ind w:firstLine="440"/>
        <w:jc w:val="both"/>
      </w:pPr>
      <w:r>
        <w:rPr>
          <w:rStyle w:val="a3"/>
        </w:rPr>
        <w:t>В ролях: Тумило-Денисович (инженер), Д. Джафарова.</w:t>
      </w:r>
    </w:p>
    <w:p w14:paraId="13DD50DF" w14:textId="77777777" w:rsidR="0091456F" w:rsidRDefault="00000000">
      <w:pPr>
        <w:pStyle w:val="1"/>
        <w:spacing w:line="221" w:lineRule="auto"/>
        <w:ind w:firstLine="440"/>
        <w:jc w:val="both"/>
      </w:pPr>
      <w:r>
        <w:rPr>
          <w:rStyle w:val="a3"/>
        </w:rPr>
        <w:t>Борьба узбекских крестьян-бедняков в первые годы Советской власти за проведение в жизнь Декрета о земле.</w:t>
      </w:r>
    </w:p>
    <w:p w14:paraId="2C744844" w14:textId="77777777" w:rsidR="0091456F" w:rsidRDefault="00000000">
      <w:pPr>
        <w:pStyle w:val="1"/>
        <w:spacing w:line="221" w:lineRule="auto"/>
        <w:ind w:firstLine="440"/>
        <w:jc w:val="both"/>
      </w:pPr>
      <w:r>
        <w:rPr>
          <w:rStyle w:val="a3"/>
        </w:rPr>
        <w:t>В один из отдаленных узбекских кишлаков пришла весть о праве дехкан-бедняков на байскую землю. Темные силы кишлака от бая до казия повели агитацию, а затем и открытую борьбу против активистов-крестьян, помогавших проведению земельной реформы. Местный казий, ссылаясь на священное, писание, угрожал жестокой карой аллаха всякому, кто осмелится бросить хоть единое зерно риса в землю, отобранную у баев. Однако передовые крестьяне, поддержанные советскими властями, помо</w:t>
      </w:r>
      <w:r>
        <w:rPr>
          <w:rStyle w:val="a3"/>
        </w:rPr>
        <w:softHyphen/>
        <w:t>гли своим землякам освободиться от вековой покорности законам корана.</w:t>
      </w:r>
    </w:p>
    <w:p w14:paraId="04051699" w14:textId="77777777" w:rsidR="0091456F" w:rsidRDefault="00000000">
      <w:pPr>
        <w:pStyle w:val="1"/>
        <w:spacing w:line="221" w:lineRule="auto"/>
        <w:ind w:firstLine="440"/>
        <w:jc w:val="both"/>
      </w:pPr>
      <w:r>
        <w:rPr>
          <w:rStyle w:val="a3"/>
        </w:rPr>
        <w:t>Фильм являлся одной из первых картин производства Узбекгоскино. Он был смонтирован из хроникальных и игровых эпизодов.</w:t>
      </w:r>
    </w:p>
    <w:p w14:paraId="5240A068" w14:textId="77777777" w:rsidR="0091456F" w:rsidRDefault="00000000">
      <w:pPr>
        <w:pStyle w:val="1"/>
        <w:spacing w:after="200" w:line="221" w:lineRule="auto"/>
        <w:ind w:firstLine="440"/>
        <w:jc w:val="both"/>
      </w:pPr>
      <w:r>
        <w:rPr>
          <w:rStyle w:val="a3"/>
        </w:rPr>
        <w:t>Библиография: «Правда», 30. IV 1926 г.; «Кино», М., 10. II и 6. IV 1926 г.</w:t>
      </w:r>
    </w:p>
    <w:p w14:paraId="145691CC" w14:textId="77777777" w:rsidR="0091456F" w:rsidRDefault="00000000">
      <w:pPr>
        <w:pStyle w:val="1"/>
        <w:numPr>
          <w:ilvl w:val="0"/>
          <w:numId w:val="3"/>
        </w:numPr>
        <w:tabs>
          <w:tab w:val="left" w:pos="522"/>
        </w:tabs>
        <w:spacing w:line="221" w:lineRule="auto"/>
        <w:ind w:firstLine="0"/>
        <w:jc w:val="both"/>
      </w:pPr>
      <w:r>
        <w:rPr>
          <w:rStyle w:val="a3"/>
        </w:rPr>
        <w:t xml:space="preserve">БЕНЯ КРИК («Карьера Бени Крика»). Экраниз., 7 ч., 2210л/, ВУФКУ (Одесса), </w:t>
      </w:r>
      <w:r>
        <w:rPr>
          <w:rStyle w:val="a3"/>
        </w:rPr>
        <w:lastRenderedPageBreak/>
        <w:t>1926 г., ВЭ 18. I 1927 г. (Киев).</w:t>
      </w:r>
    </w:p>
    <w:p w14:paraId="5823F4AF" w14:textId="77777777" w:rsidR="0091456F" w:rsidRDefault="00000000">
      <w:pPr>
        <w:pStyle w:val="1"/>
        <w:spacing w:line="221" w:lineRule="auto"/>
        <w:ind w:firstLine="440"/>
        <w:jc w:val="both"/>
      </w:pPr>
      <w:r>
        <w:rPr>
          <w:rStyle w:val="a3"/>
        </w:rPr>
        <w:t>Авт. сцен. И. Бабель; реж. В. Вильнер; опер. А. Калюжный; худ. Г. Байзенгерц.</w:t>
      </w:r>
    </w:p>
    <w:p w14:paraId="766EB28A" w14:textId="77777777" w:rsidR="0091456F" w:rsidRDefault="00000000">
      <w:pPr>
        <w:pStyle w:val="1"/>
        <w:spacing w:after="100" w:line="221" w:lineRule="auto"/>
        <w:ind w:firstLine="440"/>
        <w:jc w:val="both"/>
      </w:pPr>
      <w:r>
        <w:rPr>
          <w:rStyle w:val="a3"/>
        </w:rPr>
        <w:t>В ролях: М. Ляров (Мендель Крик, биндюжник), Ю. Шумский (Беня. Крик, налетчик, его сын), А. Горичева (Двойра, сестра Бени), А. Вабник (ее жених), Н. Надемский (Колька Паковский, налетчик), Т. Брайнин (Левка Бык, налетчик), Г. Астафьев (татарин, налетчик), А. Сашин (Са-</w:t>
      </w:r>
    </w:p>
    <w:p w14:paraId="0FC45797" w14:textId="77777777" w:rsidR="0091456F" w:rsidRDefault="00000000">
      <w:pPr>
        <w:pStyle w:val="1"/>
        <w:spacing w:line="223" w:lineRule="auto"/>
        <w:ind w:firstLine="0"/>
        <w:jc w:val="both"/>
      </w:pPr>
      <w:r>
        <w:rPr>
          <w:rStyle w:val="a3"/>
        </w:rPr>
        <w:t>велий Буцис, налетчик), М. Смоленский (Маранц, налетчик-предатель), О. Мерлатти (Фроим Грач, толстый налетчик), Е. Лепковский (Тартаков- ский, банкир), Л. Барбэ (Мугинштейн, банкир), В. Кожевникова (цыган</w:t>
      </w:r>
      <w:r>
        <w:rPr>
          <w:rStyle w:val="a3"/>
        </w:rPr>
        <w:softHyphen/>
        <w:t>ка), И. Замычковский (Глечик, пристав), Н. Кучинский (Сокович, исправ</w:t>
      </w:r>
      <w:r>
        <w:rPr>
          <w:rStyle w:val="a3"/>
        </w:rPr>
        <w:softHyphen/>
        <w:t>ник), Саксаганская (его жена), С. Минин (Собков, комиссар), И. Сизов (Кочетков, его помощник), Л. Чембарский (аукционер в кафе Фанкони).</w:t>
      </w:r>
    </w:p>
    <w:p w14:paraId="7A60EE47" w14:textId="77777777" w:rsidR="0091456F" w:rsidRDefault="00000000">
      <w:pPr>
        <w:pStyle w:val="1"/>
        <w:spacing w:line="223" w:lineRule="auto"/>
        <w:ind w:firstLine="440"/>
        <w:jc w:val="both"/>
      </w:pPr>
      <w:r>
        <w:rPr>
          <w:rStyle w:val="a3"/>
        </w:rPr>
        <w:t>Экранизация повести И. Бабеля о похождениях банды Бени Крика, орудовавшей в Одессе в предреволюционные и революционные годы.</w:t>
      </w:r>
    </w:p>
    <w:p w14:paraId="73A2235C" w14:textId="77777777" w:rsidR="0091456F" w:rsidRDefault="00000000">
      <w:pPr>
        <w:pStyle w:val="1"/>
        <w:spacing w:line="223" w:lineRule="auto"/>
        <w:ind w:firstLine="440"/>
        <w:jc w:val="both"/>
      </w:pPr>
      <w:r>
        <w:rPr>
          <w:rStyle w:val="a3"/>
        </w:rPr>
        <w:t>Беня Крик узнает, что один из его налетчиков, Маранц, предал банду. Беня увозит Маранца за город и там убивает его... Идет свадьба сестры Бени. Вместе с налетчиками пьянствует пристав Глечик. В это время бандиты поджигают тюрьму. Из горящей тюрьмы разбегаются преступники. Беня посылает банкиру Тартаковскому записку с требова</w:t>
      </w:r>
      <w:r>
        <w:rPr>
          <w:rStyle w:val="a3"/>
        </w:rPr>
        <w:softHyphen/>
        <w:t>нием большой суммы денег. Тартаковский отказывает. Банда Бени грабит его контору. Попутно Беня расправляется с одним из своих налетчиков... После революции банда Бени начинает орудовать, выдавая себя за красноармейский полк. Снова грабежи, пьянки, драки. Комиссар Собков вместе со своим помощником Кочетковым проникает в банду, завое</w:t>
      </w:r>
      <w:r>
        <w:rPr>
          <w:rStyle w:val="a3"/>
        </w:rPr>
        <w:softHyphen/>
        <w:t>вывает доверие Бени. Выбрав удобный момент, Собков захватывает гла</w:t>
      </w:r>
      <w:r>
        <w:rPr>
          <w:rStyle w:val="a3"/>
        </w:rPr>
        <w:softHyphen/>
        <w:t>варей шайки. Комиссар призывает остальных уголовников заняться чест</w:t>
      </w:r>
      <w:r>
        <w:rPr>
          <w:rStyle w:val="a3"/>
        </w:rPr>
        <w:softHyphen/>
        <w:t>ным трудом. .</w:t>
      </w:r>
    </w:p>
    <w:p w14:paraId="2E336D25" w14:textId="77777777" w:rsidR="0091456F" w:rsidRDefault="00000000">
      <w:pPr>
        <w:pStyle w:val="1"/>
        <w:spacing w:after="200" w:line="223" w:lineRule="auto"/>
        <w:ind w:firstLine="440"/>
        <w:jc w:val="both"/>
      </w:pPr>
      <w:r>
        <w:rPr>
          <w:rStyle w:val="a3"/>
        </w:rPr>
        <w:t>Библиография: «Кино», М., 8. IX 1925 г.</w:t>
      </w:r>
    </w:p>
    <w:p w14:paraId="05EEED80" w14:textId="77777777" w:rsidR="0091456F" w:rsidRDefault="00000000">
      <w:pPr>
        <w:pStyle w:val="1"/>
        <w:numPr>
          <w:ilvl w:val="0"/>
          <w:numId w:val="3"/>
        </w:numPr>
        <w:tabs>
          <w:tab w:val="left" w:pos="522"/>
        </w:tabs>
        <w:spacing w:line="221" w:lineRule="auto"/>
        <w:ind w:firstLine="0"/>
        <w:jc w:val="both"/>
      </w:pPr>
      <w:r>
        <w:rPr>
          <w:rStyle w:val="a3"/>
        </w:rPr>
        <w:t xml:space="preserve">БЕСПРИЗОРНЫЙ СПОРТСМЕН. Комедия, 6 ч., 1463 </w:t>
      </w:r>
      <w:r>
        <w:rPr>
          <w:rStyle w:val="a3"/>
          <w:i/>
          <w:iCs/>
        </w:rPr>
        <w:t>м,</w:t>
      </w:r>
      <w:r>
        <w:rPr>
          <w:rStyle w:val="a3"/>
        </w:rPr>
        <w:t xml:space="preserve"> Госкино (1-я ф-ка), 1926 г., ВЭ 28. VI 1926 г.</w:t>
      </w:r>
    </w:p>
    <w:p w14:paraId="3A19FECC" w14:textId="77777777" w:rsidR="0091456F" w:rsidRDefault="00000000">
      <w:pPr>
        <w:pStyle w:val="1"/>
        <w:spacing w:line="221" w:lineRule="auto"/>
        <w:ind w:firstLine="440"/>
        <w:jc w:val="both"/>
      </w:pPr>
      <w:r>
        <w:rPr>
          <w:rStyle w:val="a3"/>
        </w:rPr>
        <w:t>Авт. сцен, и реж. коллектив Арткино —Н. Богданов, Н. Бравко, Л. Константиновский; опер. Н. Березкин, М. Лидер.</w:t>
      </w:r>
    </w:p>
    <w:p w14:paraId="1250B3E6" w14:textId="77777777" w:rsidR="0091456F" w:rsidRDefault="00000000">
      <w:pPr>
        <w:pStyle w:val="1"/>
        <w:spacing w:line="221" w:lineRule="auto"/>
        <w:ind w:firstLine="440"/>
        <w:jc w:val="both"/>
      </w:pPr>
      <w:r>
        <w:rPr>
          <w:rStyle w:val="a3"/>
        </w:rPr>
        <w:t>В ролях: Л. Константиновский (Гавриил Сироткин), Л. Ефремова (Леля), В. Тарасов (Чугунов, спортинструктор), А. Чистяков.</w:t>
      </w:r>
    </w:p>
    <w:p w14:paraId="3D124596" w14:textId="77777777" w:rsidR="0091456F" w:rsidRDefault="00000000">
      <w:pPr>
        <w:pStyle w:val="1"/>
        <w:spacing w:line="221" w:lineRule="auto"/>
        <w:ind w:firstLine="440"/>
        <w:jc w:val="both"/>
      </w:pPr>
      <w:r>
        <w:rPr>
          <w:rStyle w:val="a3"/>
        </w:rPr>
        <w:t>Пропаганда спорта.</w:t>
      </w:r>
    </w:p>
    <w:p w14:paraId="01046CD4" w14:textId="77777777" w:rsidR="0091456F" w:rsidRDefault="00000000">
      <w:pPr>
        <w:pStyle w:val="1"/>
        <w:spacing w:line="221" w:lineRule="auto"/>
        <w:ind w:firstLine="440"/>
        <w:jc w:val="both"/>
      </w:pPr>
      <w:r>
        <w:rPr>
          <w:rStyle w:val="a3"/>
        </w:rPr>
        <w:t>Служащий телеграфа Сироткин влюблен в свою сослуживицу — девушку, увлекающуюся спортом. Чтобы не отстать от любимой, Сирот</w:t>
      </w:r>
      <w:r>
        <w:rPr>
          <w:rStyle w:val="a3"/>
        </w:rPr>
        <w:softHyphen/>
        <w:t>кин решает стать спортсменом. Но, подозревая, что его возлюбленная неравнодушна к тренеру спортивной команды, Сироткин отказывается пользоваться помощью тренера и превращается в беспризорного спорт</w:t>
      </w:r>
      <w:r>
        <w:rPr>
          <w:rStyle w:val="a3"/>
        </w:rPr>
        <w:softHyphen/>
        <w:t>смена, на которого обрушивается ряд неудач. Изложенные в комедийной форме спортивные невзгоды Сироткина и составляют основное содержание фильма.</w:t>
      </w:r>
    </w:p>
    <w:p w14:paraId="21CFB29F" w14:textId="77777777" w:rsidR="0091456F" w:rsidRDefault="00000000">
      <w:pPr>
        <w:pStyle w:val="1"/>
        <w:spacing w:line="221" w:lineRule="auto"/>
        <w:ind w:firstLine="440"/>
        <w:jc w:val="both"/>
      </w:pPr>
      <w:r>
        <w:rPr>
          <w:rStyle w:val="a3"/>
        </w:rPr>
        <w:t>Роли героини и тренера в картине исполняли известная в свое время рекордсменка Л. Ефремова и инструктор по плаванию и прыжкам в воду В. Тарасов.</w:t>
      </w:r>
    </w:p>
    <w:p w14:paraId="38043AAE" w14:textId="77777777" w:rsidR="0091456F" w:rsidRDefault="00000000">
      <w:pPr>
        <w:pStyle w:val="1"/>
        <w:spacing w:line="221" w:lineRule="auto"/>
        <w:ind w:firstLine="440"/>
        <w:jc w:val="both"/>
      </w:pPr>
      <w:r>
        <w:rPr>
          <w:rStyle w:val="a3"/>
        </w:rPr>
        <w:t>Фильм сохранился без 2, 3 и 4-й частей.</w:t>
      </w:r>
    </w:p>
    <w:p w14:paraId="154BFE0B" w14:textId="77777777" w:rsidR="0091456F" w:rsidRDefault="00000000">
      <w:pPr>
        <w:pStyle w:val="1"/>
        <w:spacing w:after="200" w:line="221" w:lineRule="auto"/>
        <w:ind w:firstLine="440"/>
        <w:jc w:val="both"/>
      </w:pPr>
      <w:r>
        <w:rPr>
          <w:rStyle w:val="a3"/>
        </w:rPr>
        <w:t>Библиография: «Кино», М., 15. VI 1926 г.; «АРК», М., 1926, № 7.</w:t>
      </w:r>
    </w:p>
    <w:p w14:paraId="1F5D991B" w14:textId="77777777" w:rsidR="0091456F" w:rsidRDefault="00000000">
      <w:pPr>
        <w:pStyle w:val="1"/>
        <w:numPr>
          <w:ilvl w:val="0"/>
          <w:numId w:val="3"/>
        </w:numPr>
        <w:tabs>
          <w:tab w:val="left" w:pos="522"/>
        </w:tabs>
        <w:spacing w:line="221" w:lineRule="auto"/>
        <w:ind w:firstLine="0"/>
        <w:jc w:val="both"/>
      </w:pPr>
      <w:r>
        <w:rPr>
          <w:rStyle w:val="a3"/>
        </w:rPr>
        <w:t xml:space="preserve">БЛУЖДАЮЩИЕ ЗВЕЗДЫ. Экраниз., 7 ч., 2157 </w:t>
      </w:r>
      <w:r>
        <w:rPr>
          <w:rStyle w:val="a3"/>
          <w:i/>
          <w:iCs/>
        </w:rPr>
        <w:t>м,</w:t>
      </w:r>
      <w:r>
        <w:rPr>
          <w:rStyle w:val="a3"/>
        </w:rPr>
        <w:t xml:space="preserve"> ВУФКУ (Одес</w:t>
      </w:r>
      <w:r>
        <w:rPr>
          <w:rStyle w:val="a3"/>
        </w:rPr>
        <w:softHyphen/>
        <w:t>са), 1926 г., ВЭ4. I 1927 г. (Киев), 14. II 1928 г. (М.).</w:t>
      </w:r>
    </w:p>
    <w:p w14:paraId="64C7619F" w14:textId="77777777" w:rsidR="0091456F" w:rsidRDefault="00000000">
      <w:pPr>
        <w:pStyle w:val="1"/>
        <w:spacing w:line="221" w:lineRule="auto"/>
        <w:ind w:firstLine="440"/>
        <w:jc w:val="both"/>
      </w:pPr>
      <w:r>
        <w:rPr>
          <w:rStyle w:val="a3"/>
        </w:rPr>
        <w:t>Авт. сцен. И. Бабель; реж. Г. Гричер-Чериковер; опер. Ф. Вериго- Даровский; худ.-архит. Г. Байзенгерц; пом. реж. Я- Геллер. •</w:t>
      </w:r>
    </w:p>
    <w:p w14:paraId="4FF8EF2C" w14:textId="77777777" w:rsidR="0091456F" w:rsidRDefault="00000000">
      <w:pPr>
        <w:pStyle w:val="1"/>
        <w:spacing w:after="200" w:line="221" w:lineRule="auto"/>
        <w:ind w:firstLine="440"/>
        <w:jc w:val="both"/>
      </w:pPr>
      <w:r>
        <w:rPr>
          <w:rStyle w:val="a3"/>
        </w:rPr>
        <w:t>В ролях: Бри (ребе Раткович), И. Дубравин (Левушка, его сын), Р. Рами-Шор (Рахиль Монко), М. Ляров (Витторио Маффи, импрессарио), Н. Барсов (Регги, дирижер), Берохсон (герр Гальпишкер), А. Цесарская (Эллен Грене, светская кокотка), А. Лярова (баронесса Грене), Т. Адель- гейм (ее «воспитанница»), И, Замычковский (Буценко), Саксаганская (его жена), В. Лисовский (Баулин, студент), А. Заржицкая, Л. Лундина</w:t>
      </w:r>
    </w:p>
    <w:p w14:paraId="1BFC3FBB" w14:textId="77777777" w:rsidR="0091456F" w:rsidRDefault="00000000">
      <w:pPr>
        <w:pStyle w:val="1"/>
        <w:spacing w:line="223" w:lineRule="auto"/>
        <w:ind w:firstLine="0"/>
        <w:jc w:val="both"/>
      </w:pPr>
      <w:r>
        <w:rPr>
          <w:rStyle w:val="a3"/>
        </w:rPr>
        <w:t>{проститутки), Истомин (Меер, извозчик), В. Уральский (швейцар публич</w:t>
      </w:r>
      <w:r>
        <w:rPr>
          <w:rStyle w:val="a3"/>
        </w:rPr>
        <w:softHyphen/>
        <w:t xml:space="preserve">ного дома), </w:t>
      </w:r>
      <w:r>
        <w:rPr>
          <w:rStyle w:val="a3"/>
        </w:rPr>
        <w:lastRenderedPageBreak/>
        <w:t>Кореняк (гимназист), В. Кожевникова (подруга Рахили).</w:t>
      </w:r>
    </w:p>
    <w:p w14:paraId="3725AD1F" w14:textId="77777777" w:rsidR="0091456F" w:rsidRDefault="00000000">
      <w:pPr>
        <w:pStyle w:val="1"/>
        <w:spacing w:line="223" w:lineRule="auto"/>
        <w:ind w:firstLine="460"/>
        <w:jc w:val="both"/>
      </w:pPr>
      <w:r>
        <w:rPr>
          <w:rStyle w:val="a3"/>
        </w:rPr>
        <w:t>По мотивам одноименной повести Шолом Алейхема, рассказывающей о бесправном положении евреев в царской России.</w:t>
      </w:r>
    </w:p>
    <w:p w14:paraId="3B6F3CFA" w14:textId="77777777" w:rsidR="0091456F" w:rsidRDefault="00000000">
      <w:pPr>
        <w:pStyle w:val="1"/>
        <w:spacing w:line="223" w:lineRule="auto"/>
        <w:ind w:firstLine="460"/>
        <w:jc w:val="both"/>
      </w:pPr>
      <w:r>
        <w:rPr>
          <w:rStyle w:val="a3"/>
        </w:rPr>
        <w:t>В маленьком еврейском местечке жил талантливый юноша-скрипач Лева Раткович. Он любил бедную еврейскую девушку Рахиль, но отец не позволял ему жениться на «нищей». Убедившись, что в условиях цар</w:t>
      </w:r>
      <w:r>
        <w:rPr>
          <w:rStyle w:val="a3"/>
        </w:rPr>
        <w:softHyphen/>
        <w:t>ской России ему никогда не добиться признания, Лева решает эмигри</w:t>
      </w:r>
      <w:r>
        <w:rPr>
          <w:rStyle w:val="a3"/>
        </w:rPr>
        <w:softHyphen/>
        <w:t>ровать за границу. За границей после долгих скитаний в поисках куска хлеба он попадает в руки импрессарио Маффи, усилиями которого бедный еврейский музыкант превращается в знаменитого скрипача Лео Рогдая и становится для импрессарио источником больших доходов. Маффи сводит юношу со светской кокоткой Эллен. Гастролируя в одном из городов, Лео Рогдай встречает свою бывшую возлюбленную из месте</w:t>
      </w:r>
      <w:r>
        <w:rPr>
          <w:rStyle w:val="a3"/>
        </w:rPr>
        <w:softHyphen/>
        <w:t>чка — Рахиль, которая, будучи случайно заподозренной в политической деятельности, также была вынуждена эмигрировать из России. На своей вилле Маффи пытается овладеть Рахилью. Лева вырывает ее из рук насиль</w:t>
      </w:r>
      <w:r>
        <w:rPr>
          <w:rStyle w:val="a3"/>
        </w:rPr>
        <w:softHyphen/>
        <w:t>ника, и «блуждающие звезды» наконец соединяются.</w:t>
      </w:r>
    </w:p>
    <w:p w14:paraId="35831DEF" w14:textId="77777777" w:rsidR="0091456F" w:rsidRDefault="00000000">
      <w:pPr>
        <w:pStyle w:val="1"/>
        <w:spacing w:line="223" w:lineRule="auto"/>
        <w:ind w:firstLine="460"/>
        <w:jc w:val="both"/>
      </w:pPr>
      <w:r>
        <w:rPr>
          <w:rStyle w:val="a3"/>
        </w:rPr>
        <w:t>Фильм не сохранился.</w:t>
      </w:r>
    </w:p>
    <w:p w14:paraId="02202EDF" w14:textId="77777777" w:rsidR="0091456F" w:rsidRDefault="00000000">
      <w:pPr>
        <w:pStyle w:val="1"/>
        <w:spacing w:after="200" w:line="223" w:lineRule="auto"/>
        <w:ind w:firstLine="460"/>
        <w:jc w:val="both"/>
      </w:pPr>
      <w:r>
        <w:rPr>
          <w:rStyle w:val="a3"/>
        </w:rPr>
        <w:t>Библиография: «Кино», М., 16. VII 1926 г., 28. II 1928 г.; «Ленинградская газета кино», 6. III 1926 г.; «Советский экран», М., 1926, № 7 и 38; «Советское кино», М., 1927, № 5-6; «Вечерняя Москва», 24. IV 1926 г., 25 VII 1927 г.</w:t>
      </w:r>
    </w:p>
    <w:p w14:paraId="27B2DAB5" w14:textId="77777777" w:rsidR="0091456F" w:rsidRDefault="00000000">
      <w:pPr>
        <w:pStyle w:val="1"/>
        <w:numPr>
          <w:ilvl w:val="0"/>
          <w:numId w:val="3"/>
        </w:numPr>
        <w:tabs>
          <w:tab w:val="left" w:pos="522"/>
        </w:tabs>
        <w:spacing w:line="223" w:lineRule="auto"/>
        <w:ind w:firstLine="0"/>
        <w:jc w:val="both"/>
      </w:pPr>
      <w:r>
        <w:rPr>
          <w:rStyle w:val="a3"/>
        </w:rPr>
        <w:t>БОРЬБА ГИГАНТОВ («Машина двух миров»). Экраниз., 10 ч., 2785 л, ВУФКУ (Ялта), 1926 г., ВЭ 9- III 1926 г. (Киев), 18 X 1927 г. (М.).</w:t>
      </w:r>
    </w:p>
    <w:p w14:paraId="137D265A" w14:textId="77777777" w:rsidR="0091456F" w:rsidRDefault="00000000">
      <w:pPr>
        <w:pStyle w:val="1"/>
        <w:spacing w:line="223" w:lineRule="auto"/>
        <w:ind w:firstLine="460"/>
        <w:jc w:val="both"/>
      </w:pPr>
      <w:r>
        <w:rPr>
          <w:rStyle w:val="a3"/>
        </w:rPr>
        <w:t>Авт. сцен. С. Лазурин; реж. В. Турин; опер. Л. Форестье; худ. Р. Шарфенберг; пом. реж. Е. Грязнов.</w:t>
      </w:r>
    </w:p>
    <w:p w14:paraId="433517F2" w14:textId="77777777" w:rsidR="0091456F" w:rsidRDefault="00000000">
      <w:pPr>
        <w:pStyle w:val="1"/>
        <w:spacing w:line="223" w:lineRule="auto"/>
        <w:ind w:firstLine="460"/>
        <w:jc w:val="both"/>
      </w:pPr>
      <w:r>
        <w:rPr>
          <w:rStyle w:val="a3"/>
        </w:rPr>
        <w:t>В ролях: К- Платонов (Макс Рингдаль, председатель треста), А. Додо</w:t>
      </w:r>
      <w:r>
        <w:rPr>
          <w:rStyle w:val="a3"/>
        </w:rPr>
        <w:softHyphen/>
        <w:t>нова (Эмилия, его дочь), Л. Негри (Ребек, инженер), Г. Снранце (Георг Куртниц, инженер), И. Лагутин (Кибас, заводской мастер), Б. Гончаров (Иоганн Дюк, фабрикант), А. Долинин (Ганс Мюллер, рабочий), А. Гры</w:t>
      </w:r>
      <w:r>
        <w:rPr>
          <w:rStyle w:val="a3"/>
        </w:rPr>
        <w:softHyphen/>
        <w:t>зунов (Якоб Миллер, рабочий), Ф. Дробинин (Райт, коммунист), А. Арбо (Кергельс, надсмотрщик), Н. Шатерникова (Майка Корк, работница), Аграмова (ее мать), О. Олегов (Карл Гардель, фабрикант) Е. Грязнов (товарищ Райта), Г. Маринчак (товарищ Якоба), Жеребцов (Тарас), А. Ру</w:t>
      </w:r>
      <w:r>
        <w:rPr>
          <w:rStyle w:val="a3"/>
        </w:rPr>
        <w:softHyphen/>
        <w:t>денко (коммунистка), Амбургер (Дейнгоф), Зосимов (коммунист), Т. Шкляр (1-й делегат), К- Ефимов (2-й делегат).</w:t>
      </w:r>
    </w:p>
    <w:p w14:paraId="66E4832B" w14:textId="77777777" w:rsidR="0091456F" w:rsidRDefault="00000000">
      <w:pPr>
        <w:pStyle w:val="1"/>
        <w:spacing w:line="223" w:lineRule="auto"/>
        <w:ind w:firstLine="440"/>
        <w:jc w:val="both"/>
      </w:pPr>
      <w:r>
        <w:rPr>
          <w:rStyle w:val="a3"/>
        </w:rPr>
        <w:t>Экранизация одноименного романа С. Лазурипа.</w:t>
      </w:r>
    </w:p>
    <w:p w14:paraId="6788E3CF" w14:textId="77777777" w:rsidR="0091456F" w:rsidRDefault="00000000">
      <w:pPr>
        <w:pStyle w:val="1"/>
        <w:spacing w:line="223" w:lineRule="auto"/>
        <w:ind w:firstLine="460"/>
        <w:jc w:val="both"/>
      </w:pPr>
      <w:r>
        <w:rPr>
          <w:rStyle w:val="a3"/>
        </w:rPr>
        <w:t>Две мощные капиталистические компании, во главе которых стоят миллиардеры Рингдаль и Дюк, борются между собой, стараясь заполучить новую машину инженера Куртница, заменяющую труд многих рабочих. В этой борьбе побеждает Рингдаль—машина Куртница внедрена на его заво</w:t>
      </w:r>
      <w:r>
        <w:rPr>
          <w:rStyle w:val="a3"/>
        </w:rPr>
        <w:softHyphen/>
        <w:t>дах, и инженер в награду получает руку, сердце и деньги дочери миллиар</w:t>
      </w:r>
      <w:r>
        <w:rPr>
          <w:rStyle w:val="a3"/>
        </w:rPr>
        <w:softHyphen/>
        <w:t>дера. Внедрение машины в производство вызвало массовое увольнение рабо</w:t>
      </w:r>
      <w:r>
        <w:rPr>
          <w:rStyle w:val="a3"/>
        </w:rPr>
        <w:softHyphen/>
        <w:t>чих. На заводах вспыхивает забастовка, руководимая коммунистом Якобом Миллером. С ним в первых рядах бастующих идет девушка-работница Майка Корк, горячо любящая Якоба. Некоторые анархически настроен</w:t>
      </w:r>
      <w:r>
        <w:rPr>
          <w:rStyle w:val="a3"/>
        </w:rPr>
        <w:softHyphen/>
        <w:t>ные рабочие призывают к уничтожению новой машины, в которой они видят главное зло. Вожди реформистских партий пытаются сорвать забастовку. Волна стачечной борьбы достигает своей наивысшей силы, когда на заво</w:t>
      </w:r>
      <w:r>
        <w:rPr>
          <w:rStyle w:val="a3"/>
        </w:rPr>
        <w:softHyphen/>
        <w:t>дах появляется другая новая машина, еще более совершенная, заменившая труд тысячи рабочих. Эту машину изобрел ставленник миллиардера Дюка инженер Ребек — давний соперник инженера Куртница и в работе и в</w:t>
      </w:r>
    </w:p>
    <w:p w14:paraId="09985837" w14:textId="77777777" w:rsidR="0091456F" w:rsidRDefault="00000000">
      <w:pPr>
        <w:pStyle w:val="1"/>
        <w:spacing w:line="221" w:lineRule="auto"/>
        <w:ind w:firstLine="0"/>
        <w:jc w:val="both"/>
      </w:pPr>
      <w:r>
        <w:rPr>
          <w:rStyle w:val="a3"/>
        </w:rPr>
        <w:t>любви. Ребек также получает награду в виде права на участие в прибылях и все ту же дочь миллиардера Рингдаля, покинувшую посрамленного Куртница. Применение машины Ребека вызвало волнение новых тысяч рабочих. В пролетарских массах крепнет убеждение, что нужно бороться не с машинами, а с их хозяевами. Возникает грандиозная всеобщая ста</w:t>
      </w:r>
      <w:r>
        <w:rPr>
          <w:rStyle w:val="a3"/>
        </w:rPr>
        <w:softHyphen/>
        <w:t>чка, перерастающая в вооруженное восстание. Все улицы столицы пре</w:t>
      </w:r>
      <w:r>
        <w:rPr>
          <w:rStyle w:val="a3"/>
        </w:rPr>
        <w:softHyphen/>
        <w:t>вращаются в арену последней ожесточенной схватки между трудом и капи</w:t>
      </w:r>
      <w:r>
        <w:rPr>
          <w:rStyle w:val="a3"/>
        </w:rPr>
        <w:softHyphen/>
        <w:t>талом.</w:t>
      </w:r>
    </w:p>
    <w:p w14:paraId="347CEB8E" w14:textId="77777777" w:rsidR="0091456F" w:rsidRDefault="00000000">
      <w:pPr>
        <w:pStyle w:val="1"/>
        <w:spacing w:line="221" w:lineRule="auto"/>
        <w:jc w:val="both"/>
      </w:pPr>
      <w:r>
        <w:rPr>
          <w:rStyle w:val="a3"/>
        </w:rPr>
        <w:t>Фильм не сохранился.</w:t>
      </w:r>
    </w:p>
    <w:p w14:paraId="37657B8E" w14:textId="77777777" w:rsidR="0091456F" w:rsidRDefault="00000000">
      <w:pPr>
        <w:pStyle w:val="1"/>
        <w:spacing w:after="200" w:line="221" w:lineRule="auto"/>
        <w:ind w:firstLine="440"/>
        <w:jc w:val="both"/>
      </w:pPr>
      <w:r>
        <w:rPr>
          <w:rStyle w:val="a3"/>
        </w:rPr>
        <w:t xml:space="preserve">Библиография: «Правда», 7. II 1926 г.; «Кино», М., 25. X 1927 г.; «Кино», Харьков, </w:t>
      </w:r>
      <w:r>
        <w:rPr>
          <w:rStyle w:val="a3"/>
        </w:rPr>
        <w:lastRenderedPageBreak/>
        <w:t>1926, № 2-3; «Кино», Киев, 1926, № 4; «Совет</w:t>
      </w:r>
      <w:r>
        <w:rPr>
          <w:rStyle w:val="a3"/>
        </w:rPr>
        <w:softHyphen/>
        <w:t>ское кино», М., 1926, № 3; «Кино-фронт», М., 1926, № 1; «Советский экран», М., 1926, № 22; «Вечерняя Москва», 27. X 1927 г.</w:t>
      </w:r>
    </w:p>
    <w:p w14:paraId="4B41CFAD" w14:textId="77777777" w:rsidR="0091456F" w:rsidRDefault="00000000">
      <w:pPr>
        <w:pStyle w:val="1"/>
        <w:numPr>
          <w:ilvl w:val="0"/>
          <w:numId w:val="3"/>
        </w:numPr>
        <w:tabs>
          <w:tab w:val="left" w:pos="522"/>
        </w:tabs>
        <w:spacing w:line="221" w:lineRule="auto"/>
        <w:ind w:firstLine="0"/>
        <w:jc w:val="both"/>
      </w:pPr>
      <w:r>
        <w:rPr>
          <w:rStyle w:val="a3"/>
        </w:rPr>
        <w:t>БРАТИШКА. Комедия, 6 ч., 1584 л, Совкино (Л.), 1926 г., ВЭ 30. IV 1927 г.</w:t>
      </w:r>
    </w:p>
    <w:p w14:paraId="36C8F890" w14:textId="77777777" w:rsidR="0091456F" w:rsidRDefault="00000000">
      <w:pPr>
        <w:pStyle w:val="1"/>
        <w:spacing w:line="221" w:lineRule="auto"/>
        <w:ind w:firstLine="440"/>
        <w:jc w:val="both"/>
      </w:pPr>
      <w:r>
        <w:rPr>
          <w:rStyle w:val="a3"/>
        </w:rPr>
        <w:t>Авт. сцен, и реж. Г. Козинцев, Л. Трауберг; опер. А. Москвин; худ. Е. Еней; ассист. реж. Б. Шпис.</w:t>
      </w:r>
    </w:p>
    <w:p w14:paraId="56F4888C" w14:textId="77777777" w:rsidR="0091456F" w:rsidRDefault="00000000">
      <w:pPr>
        <w:pStyle w:val="1"/>
        <w:spacing w:line="221" w:lineRule="auto"/>
        <w:ind w:firstLine="440"/>
        <w:jc w:val="both"/>
      </w:pPr>
      <w:r>
        <w:rPr>
          <w:rStyle w:val="a3"/>
        </w:rPr>
        <w:t>В ролях: П. Соболевский (шофер), Я. Жеймо (девочка из гаража), В. Плотников (аукционист), С. Мартинсон (директор треста), А. Кострич- кин (директор треста), С. Герасимов (второй шофер), Т. Гурецкая (конду</w:t>
      </w:r>
      <w:r>
        <w:rPr>
          <w:rStyle w:val="a3"/>
        </w:rPr>
        <w:softHyphen/>
        <w:t>ктор трамвая).</w:t>
      </w:r>
    </w:p>
    <w:p w14:paraId="7E2753B3" w14:textId="77777777" w:rsidR="0091456F" w:rsidRDefault="00000000">
      <w:pPr>
        <w:pStyle w:val="1"/>
        <w:spacing w:line="221" w:lineRule="auto"/>
        <w:ind w:firstLine="440"/>
        <w:jc w:val="both"/>
      </w:pPr>
      <w:r>
        <w:rPr>
          <w:rStyle w:val="a3"/>
        </w:rPr>
        <w:t>О новом отношении к труду.</w:t>
      </w:r>
    </w:p>
    <w:p w14:paraId="45C2E8FF" w14:textId="77777777" w:rsidR="0091456F" w:rsidRDefault="00000000">
      <w:pPr>
        <w:pStyle w:val="1"/>
        <w:spacing w:line="221" w:lineRule="auto"/>
        <w:ind w:firstLine="440"/>
        <w:jc w:val="both"/>
      </w:pPr>
      <w:r>
        <w:rPr>
          <w:rStyle w:val="a3"/>
        </w:rPr>
        <w:t>Грузовик, окрещенный именем «Братишка», несмотря на его ветхость, можно отремонтировать. Но эта возможность находит только одного горя</w:t>
      </w:r>
      <w:r>
        <w:rPr>
          <w:rStyle w:val="a3"/>
        </w:rPr>
        <w:softHyphen/>
        <w:t>чего приверженца —■ шофера «Братишки». Руководитель же треста счи</w:t>
      </w:r>
      <w:r>
        <w:rPr>
          <w:rStyle w:val="a3"/>
        </w:rPr>
        <w:softHyphen/>
        <w:t>тает гораздо более простым и легким избавиться от старого грузовика и- попытаться получить новенькую заграничную автомашину. «Братишку» за бесценок продают с торгов, причем покупателем оказывается руково</w:t>
      </w:r>
      <w:r>
        <w:rPr>
          <w:rStyle w:val="a3"/>
        </w:rPr>
        <w:softHyphen/>
        <w:t>дитель другого треста, более хозяйственно и экономно относящийся к рас</w:t>
      </w:r>
      <w:r>
        <w:rPr>
          <w:rStyle w:val="a3"/>
        </w:rPr>
        <w:softHyphen/>
        <w:t>ходованию государственных средств. Шофер «Братишки» поступает на работу к новому ее владельцу. Он вкладывает в восстанов</w:t>
      </w:r>
      <w:r>
        <w:rPr>
          <w:rStyle w:val="a3"/>
        </w:rPr>
        <w:softHyphen/>
        <w:t>ление грузовика много энергии и энтузиазма, приводит его в полный порядок, и таким образом сберегается валюта, которая была бы израсхо</w:t>
      </w:r>
      <w:r>
        <w:rPr>
          <w:rStyle w:val="a3"/>
        </w:rPr>
        <w:softHyphen/>
        <w:t>дована государством на приобретение за границей новой машины.</w:t>
      </w:r>
    </w:p>
    <w:p w14:paraId="617158EC" w14:textId="77777777" w:rsidR="0091456F" w:rsidRDefault="00000000">
      <w:pPr>
        <w:pStyle w:val="1"/>
        <w:spacing w:line="221" w:lineRule="auto"/>
        <w:jc w:val="both"/>
      </w:pPr>
      <w:r>
        <w:rPr>
          <w:rStyle w:val="a3"/>
        </w:rPr>
        <w:t>Фильм не сохранился.</w:t>
      </w:r>
    </w:p>
    <w:p w14:paraId="546D5137" w14:textId="77777777" w:rsidR="0091456F" w:rsidRDefault="00000000">
      <w:pPr>
        <w:pStyle w:val="1"/>
        <w:spacing w:after="200" w:line="221" w:lineRule="auto"/>
        <w:ind w:firstLine="440"/>
        <w:jc w:val="both"/>
      </w:pPr>
      <w:r>
        <w:rPr>
          <w:rStyle w:val="a3"/>
        </w:rPr>
        <w:t>Библиография: «Известия», 12. VI 1927 г.; «Комсомольская правда», 10. V 1927 г.; «Ленинградская газета кино», 11. II 1926 г., 13, 21. VI и 12. VII 1927 г.; «Кино», М., 28. IX 1926 г.;</w:t>
      </w:r>
    </w:p>
    <w:p w14:paraId="00D19203" w14:textId="77777777" w:rsidR="0091456F" w:rsidRDefault="00000000">
      <w:pPr>
        <w:pStyle w:val="1"/>
        <w:numPr>
          <w:ilvl w:val="0"/>
          <w:numId w:val="3"/>
        </w:numPr>
        <w:tabs>
          <w:tab w:val="left" w:pos="522"/>
        </w:tabs>
        <w:spacing w:line="221" w:lineRule="auto"/>
        <w:ind w:firstLine="0"/>
        <w:jc w:val="both"/>
      </w:pPr>
      <w:r>
        <w:rPr>
          <w:rStyle w:val="a3"/>
        </w:rPr>
        <w:t>БУХТА СМЕРТИ. Экраниз., 7 ч., 2284 лг, Госкино (1-я ф-ка), 1926 г., ВЭ 16. II 1926 г.</w:t>
      </w:r>
    </w:p>
    <w:p w14:paraId="02DB2734" w14:textId="77777777" w:rsidR="0091456F" w:rsidRDefault="00000000">
      <w:pPr>
        <w:pStyle w:val="1"/>
        <w:spacing w:line="221" w:lineRule="auto"/>
        <w:ind w:firstLine="440"/>
        <w:jc w:val="both"/>
      </w:pPr>
      <w:r>
        <w:rPr>
          <w:rStyle w:val="a3"/>
        </w:rPr>
        <w:t>Авт. сцен. Б. Леонидов; реж. А. Роом; опер. Е. Славинский; худ. Д. Колупаев, В. Рахальс; ассист. реж. Е. Кузис; авт. надп. В. Шклов</w:t>
      </w:r>
      <w:r>
        <w:rPr>
          <w:rStyle w:val="a3"/>
        </w:rPr>
        <w:softHyphen/>
        <w:t>ский.</w:t>
      </w:r>
    </w:p>
    <w:p w14:paraId="2C7BAC84" w14:textId="77777777" w:rsidR="0091456F" w:rsidRDefault="00000000">
      <w:pPr>
        <w:pStyle w:val="1"/>
        <w:spacing w:line="221" w:lineRule="auto"/>
        <w:ind w:firstLine="440"/>
        <w:jc w:val="both"/>
      </w:pPr>
      <w:r>
        <w:rPr>
          <w:rStyle w:val="a3"/>
        </w:rPr>
        <w:t>В ролях: Н. Салтыков (машинист Сурков, большевик), Л. Юренев (кочегар Маслобоев, шпион), В. Ярославцев (Иван Раздольный, механик), А. Равич (Елизавета, его жена), А. Маневич (Николай, их старший сын), Вася Людвинский (Павлик, их младший сын), Е. Карташева (Анна Кузне</w:t>
      </w:r>
      <w:r>
        <w:rPr>
          <w:rStyle w:val="a3"/>
        </w:rPr>
        <w:softHyphen/>
        <w:t>цова), А. Харламов (капитан судна). А. Ай-Артян (Сайм, партизан), О. Гольнева (женщина с ребенком), Н. Охлопков (матрос), Б. Загорский (шпион), А. Файт (Алибеков, начальник контрразведки), Юра Зимин, А. Карпов.</w:t>
      </w:r>
    </w:p>
    <w:p w14:paraId="1F9612E4" w14:textId="77777777" w:rsidR="0091456F" w:rsidRDefault="00000000">
      <w:pPr>
        <w:pStyle w:val="1"/>
        <w:spacing w:after="200" w:line="221" w:lineRule="auto"/>
        <w:ind w:firstLine="440"/>
        <w:jc w:val="both"/>
      </w:pPr>
      <w:r>
        <w:rPr>
          <w:rStyle w:val="a3"/>
        </w:rPr>
        <w:t>По мотивам рассказа А. С. Новикова-Прибоя «В бухте Отрада» о при</w:t>
      </w:r>
      <w:r>
        <w:rPr>
          <w:rStyle w:val="a3"/>
        </w:rPr>
        <w:softHyphen/>
        <w:t>ходе в революцию человека, далекого от политики.</w:t>
      </w:r>
    </w:p>
    <w:p w14:paraId="5B5F723B" w14:textId="77777777" w:rsidR="0091456F" w:rsidRDefault="00000000">
      <w:pPr>
        <w:pStyle w:val="1"/>
        <w:spacing w:line="223" w:lineRule="auto"/>
        <w:ind w:firstLine="440"/>
        <w:jc w:val="both"/>
      </w:pPr>
      <w:r>
        <w:rPr>
          <w:rStyle w:val="a3"/>
        </w:rPr>
        <w:t>Один из южных портов занят белыми. Подпольная организация боль</w:t>
      </w:r>
      <w:r>
        <w:rPr>
          <w:rStyle w:val="a3"/>
        </w:rPr>
        <w:softHyphen/>
        <w:t>шевиков готовит совместный удар моряков корабля «Лебедь» и партизан против белогвардейцев. Сын механика корабля солдат белой армий Нико</w:t>
      </w:r>
      <w:r>
        <w:rPr>
          <w:rStyle w:val="a3"/>
        </w:rPr>
        <w:softHyphen/>
        <w:t>лай Раздольный связан с подпольной большевистской организацией. Но сам механик Раздольный состоит на службе у белогвардейцев и считает, что политика не должна касаться его семьи. Он выступает против связи сына с большевиками. После неудачной попытки похитить из казармы патроны для партизан Николай бежит на маяк, где укрепились партизаны. Белогвардейцы устанавливают слежку за старым механиком. Арестовав революционную команду «Лебедя» и механика Раздольного, они готовят удар по маяку с моря. На корабле не оказывается другого механика, и Раздольному приказывают снова принять на себя прежние обязанности. «Лебедь» подходит к маяку. Завязывается бой, во время кото</w:t>
      </w:r>
      <w:r>
        <w:rPr>
          <w:rStyle w:val="a3"/>
        </w:rPr>
        <w:softHyphen/>
        <w:t>рого Раздольный, свидетель зверской расправы белогвардейцев с арестован</w:t>
      </w:r>
      <w:r>
        <w:rPr>
          <w:rStyle w:val="a3"/>
        </w:rPr>
        <w:softHyphen/>
        <w:t>ной командой «Лебедя», переходит на сторону революции. Механик откры</w:t>
      </w:r>
      <w:r>
        <w:rPr>
          <w:rStyle w:val="a3"/>
        </w:rPr>
        <w:softHyphen/>
        <w:t>вает кингстоны, и корабль идет ко дну. Спасшийся Раздольный находит убежище у партизан.</w:t>
      </w:r>
    </w:p>
    <w:p w14:paraId="77AE28DE" w14:textId="77777777" w:rsidR="0091456F" w:rsidRDefault="00000000">
      <w:pPr>
        <w:pStyle w:val="1"/>
        <w:spacing w:after="200" w:line="223" w:lineRule="auto"/>
        <w:ind w:firstLine="440"/>
        <w:jc w:val="both"/>
      </w:pPr>
      <w:r>
        <w:rPr>
          <w:rStyle w:val="a3"/>
        </w:rPr>
        <w:t xml:space="preserve">Библиогр афия: «Известия», 12. I 1926 г.; «Ленинградская газета кино», 9. II 1926 г.; «Кино», М., 16. II и 9. III 1926 г.; «Советское кино», М., 1926, № 1; «Кино-фронт», </w:t>
      </w:r>
      <w:r>
        <w:rPr>
          <w:rStyle w:val="a3"/>
        </w:rPr>
        <w:lastRenderedPageBreak/>
        <w:t>М., 1926, № 1; «Советский экран», М., 1926, №4; «Вечерняя Москва», 30. XI 1925 г.; 16. II 1926 г.</w:t>
      </w:r>
    </w:p>
    <w:p w14:paraId="6F62D6AA" w14:textId="77777777" w:rsidR="0091456F" w:rsidRDefault="00000000">
      <w:pPr>
        <w:pStyle w:val="1"/>
        <w:numPr>
          <w:ilvl w:val="0"/>
          <w:numId w:val="3"/>
        </w:numPr>
        <w:tabs>
          <w:tab w:val="left" w:pos="522"/>
        </w:tabs>
        <w:spacing w:line="221" w:lineRule="auto"/>
        <w:ind w:firstLine="0"/>
        <w:jc w:val="both"/>
      </w:pPr>
      <w:r>
        <w:rPr>
          <w:rStyle w:val="a3"/>
        </w:rPr>
        <w:t xml:space="preserve">БЫВШИЕ ЛЮДИ («Когда оживает сталь»), Агитфильм, 6 ч., 1200 </w:t>
      </w:r>
      <w:r>
        <w:rPr>
          <w:rStyle w:val="a3"/>
          <w:i/>
          <w:iCs/>
        </w:rPr>
        <w:t xml:space="preserve">м, </w:t>
      </w:r>
      <w:r>
        <w:rPr>
          <w:rStyle w:val="a3"/>
        </w:rPr>
        <w:t>Госкино (3-я ф-ка), 1926 г., ВЭ 1. II 1926 г.</w:t>
      </w:r>
    </w:p>
    <w:p w14:paraId="3DD22813" w14:textId="77777777" w:rsidR="0091456F" w:rsidRDefault="00000000">
      <w:pPr>
        <w:pStyle w:val="1"/>
        <w:spacing w:line="221" w:lineRule="auto"/>
        <w:ind w:firstLine="440"/>
        <w:jc w:val="both"/>
      </w:pPr>
      <w:r>
        <w:rPr>
          <w:rStyle w:val="a3"/>
        </w:rPr>
        <w:t>Авт. сцен. Д. Туманский, Г. Окский, М. Доронин; реж. М. Доронин; опер. А. Винклер; худ. И. Махлис.</w:t>
      </w:r>
    </w:p>
    <w:p w14:paraId="42584588" w14:textId="77777777" w:rsidR="0091456F" w:rsidRDefault="00000000">
      <w:pPr>
        <w:pStyle w:val="1"/>
        <w:spacing w:line="221" w:lineRule="auto"/>
        <w:ind w:firstLine="440"/>
        <w:jc w:val="both"/>
      </w:pPr>
      <w:r>
        <w:rPr>
          <w:rStyle w:val="a3"/>
        </w:rPr>
        <w:t>В ролях: В. Малишевская (Смирнова, работница), К. Ефимов (ди</w:t>
      </w:r>
      <w:r>
        <w:rPr>
          <w:rStyle w:val="a3"/>
        </w:rPr>
        <w:softHyphen/>
        <w:t>ректор).</w:t>
      </w:r>
    </w:p>
    <w:p w14:paraId="4F704A12" w14:textId="77777777" w:rsidR="0091456F" w:rsidRDefault="00000000">
      <w:pPr>
        <w:pStyle w:val="1"/>
        <w:spacing w:line="221" w:lineRule="auto"/>
        <w:ind w:firstLine="440"/>
        <w:jc w:val="both"/>
      </w:pPr>
      <w:r>
        <w:rPr>
          <w:rStyle w:val="a3"/>
        </w:rPr>
        <w:t>Пропаганда физкультуры.</w:t>
      </w:r>
    </w:p>
    <w:p w14:paraId="21D68250" w14:textId="77777777" w:rsidR="0091456F" w:rsidRDefault="00000000">
      <w:pPr>
        <w:pStyle w:val="1"/>
        <w:spacing w:line="221" w:lineRule="auto"/>
        <w:ind w:firstLine="440"/>
        <w:jc w:val="both"/>
      </w:pPr>
      <w:r>
        <w:rPr>
          <w:rStyle w:val="a3"/>
        </w:rPr>
        <w:t>На материале жизни рабочих двух заводов авторы фильма показали, как использование досуга для занятия физкультурой и правильный образ жизни повышают производительность труда рабочих одного завода и в то же время бытовая расхлябанность и пьянство в сочетании с полным отсут</w:t>
      </w:r>
      <w:r>
        <w:rPr>
          <w:rStyle w:val="a3"/>
        </w:rPr>
        <w:softHyphen/>
        <w:t>ствием занятий на свежем воздухе рабочих другого завода резко понижает их работоспособность. Фильм заканчивался кадрами первомайского парада и физкультурного праздника.</w:t>
      </w:r>
    </w:p>
    <w:p w14:paraId="3D51EE83" w14:textId="77777777" w:rsidR="0091456F" w:rsidRDefault="00000000">
      <w:pPr>
        <w:pStyle w:val="1"/>
        <w:spacing w:line="221" w:lineRule="auto"/>
        <w:ind w:firstLine="440"/>
        <w:jc w:val="both"/>
      </w:pPr>
      <w:r>
        <w:rPr>
          <w:rStyle w:val="a3"/>
        </w:rPr>
        <w:t>Фильм не сохранился.</w:t>
      </w:r>
    </w:p>
    <w:p w14:paraId="0B37DAF4" w14:textId="77777777" w:rsidR="0091456F" w:rsidRDefault="00000000">
      <w:pPr>
        <w:pStyle w:val="1"/>
        <w:spacing w:after="200" w:line="221" w:lineRule="auto"/>
        <w:ind w:firstLine="440"/>
        <w:jc w:val="both"/>
      </w:pPr>
      <w:r>
        <w:rPr>
          <w:rStyle w:val="a3"/>
        </w:rPr>
        <w:t>Библиография: «Кино», М., 23. VI 1925 г.</w:t>
      </w:r>
    </w:p>
    <w:p w14:paraId="78D7816D" w14:textId="77777777" w:rsidR="0091456F" w:rsidRDefault="00000000">
      <w:pPr>
        <w:pStyle w:val="1"/>
        <w:numPr>
          <w:ilvl w:val="0"/>
          <w:numId w:val="3"/>
        </w:numPr>
        <w:tabs>
          <w:tab w:val="left" w:pos="522"/>
        </w:tabs>
        <w:spacing w:line="223" w:lineRule="auto"/>
        <w:ind w:firstLine="0"/>
        <w:jc w:val="both"/>
      </w:pPr>
      <w:r>
        <w:rPr>
          <w:rStyle w:val="a3"/>
        </w:rPr>
        <w:t xml:space="preserve">В КОГТЯХ СОВЕТСКОЙ ВЛАСТИ («Приключения фабриканта»). Комедия, 8 ч„ 2124 </w:t>
      </w:r>
      <w:r>
        <w:rPr>
          <w:rStyle w:val="a3"/>
          <w:i/>
          <w:iCs/>
        </w:rPr>
        <w:t>м,</w:t>
      </w:r>
      <w:r>
        <w:rPr>
          <w:rStyle w:val="a3"/>
        </w:rPr>
        <w:t xml:space="preserve"> ВУФКУ (Одесса), 1926 г., ВЭ 23. III 1926 г. (Киев). 23. IX 1927 г. (М.).</w:t>
      </w:r>
    </w:p>
    <w:p w14:paraId="7E8D3B0A" w14:textId="77777777" w:rsidR="0091456F" w:rsidRDefault="00000000">
      <w:pPr>
        <w:pStyle w:val="1"/>
        <w:spacing w:line="223" w:lineRule="auto"/>
        <w:ind w:firstLine="440"/>
        <w:jc w:val="both"/>
      </w:pPr>
      <w:r>
        <w:rPr>
          <w:rStyle w:val="a3"/>
        </w:rPr>
        <w:t>Авт. сцен. С. Левитин (Софиев); реж. П. Сазонов; опер. Ф. Вериго- Даровский, Г. Дробин; худ. В. Баллюзек; пом. реж. В. Заноза, К. Игна</w:t>
      </w:r>
      <w:r>
        <w:rPr>
          <w:rStyle w:val="a3"/>
        </w:rPr>
        <w:softHyphen/>
        <w:t>тьев; фотограф Д. Демуцкий.</w:t>
      </w:r>
    </w:p>
    <w:p w14:paraId="0B1EE5FF" w14:textId="77777777" w:rsidR="0091456F" w:rsidRDefault="00000000">
      <w:pPr>
        <w:pStyle w:val="1"/>
        <w:spacing w:after="200" w:line="223" w:lineRule="auto"/>
        <w:ind w:firstLine="440"/>
        <w:jc w:val="both"/>
      </w:pPr>
      <w:r>
        <w:rPr>
          <w:rStyle w:val="a3"/>
        </w:rPr>
        <w:t>В ролях: К. Гарин (Вольфер, фабрикант), Л. Чембарский (Красец- кий, его приятель), Б. Белецкая (Рита), А. Никитин, А. Сашин (лакеи Вольфера), А. Чуверов (управляющий), Добродеев (швейцар), А. Клименко (дворник), О. Подлесная (горничная), Бачинская (кухарка), Новицкий, В. Уральский (извозчики), Вася Людвинский (Васька, мальчик), А. Оле- нич-Алексеева (его мать), Н. Кучинский (отец), Мясковская (сестра), Н. Соколова (купчиха), М. Ляров (полковник, белогвардеец), О. Мерлатти (хозяин карусели), В. Василенко (офицер), Кочкина (старая баба), Ружицкий (Петр в раю), А. Лярова (дама в раю), Б. Гончаров (толстый турок).</w:t>
      </w:r>
    </w:p>
    <w:p w14:paraId="3B6A28C0" w14:textId="77777777" w:rsidR="0091456F" w:rsidRDefault="00000000">
      <w:pPr>
        <w:pStyle w:val="1"/>
        <w:spacing w:line="223" w:lineRule="auto"/>
        <w:ind w:firstLine="520"/>
        <w:jc w:val="both"/>
      </w:pPr>
      <w:r>
        <w:rPr>
          <w:rStyle w:val="a3"/>
        </w:rPr>
        <w:t>Злоключения фабриканта, выброшенного Октябрьской революцией за пределы России.</w:t>
      </w:r>
    </w:p>
    <w:p w14:paraId="72AA21AB" w14:textId="77777777" w:rsidR="0091456F" w:rsidRDefault="00000000">
      <w:pPr>
        <w:pStyle w:val="1"/>
        <w:spacing w:line="223" w:lineRule="auto"/>
        <w:ind w:firstLine="520"/>
        <w:jc w:val="both"/>
      </w:pPr>
      <w:r>
        <w:rPr>
          <w:rStyle w:val="a3"/>
        </w:rPr>
        <w:t>Крупный фабрикант Вольфер день за днем наслаждался всеми преле</w:t>
      </w:r>
      <w:r>
        <w:rPr>
          <w:rStyle w:val="a3"/>
        </w:rPr>
        <w:softHyphen/>
        <w:t>стями буржуазного комфорта: ио утрам — ванна, массаж, кофе, сигара, по вечерам — ужин с шансонетками. Положение Вольфера нисколько не изменилось и при Керенском — по-прежнему он получал доходы со своих фабрик, как и раньше, жил в свое удовольствие. Недаром в одном из снов фабрикант видел себя нежно целующим «душку» Керенского. Проснув</w:t>
      </w:r>
      <w:r>
        <w:rPr>
          <w:rStyle w:val="a3"/>
        </w:rPr>
        <w:softHyphen/>
        <w:t>шись как-то утром после очередной ночной попойки, фабрикант с ужасом обнаружил, что произошла Октябрьская революция. Одна за другой валят</w:t>
      </w:r>
      <w:r>
        <w:rPr>
          <w:rStyle w:val="a3"/>
        </w:rPr>
        <w:softHyphen/>
        <w:t>ся на его голову многочисленные беды: особняк реквизировали, изъяли драгоценности и излишки одежды, а самого, как принадлежащего к нетру</w:t>
      </w:r>
      <w:r>
        <w:rPr>
          <w:rStyle w:val="a3"/>
        </w:rPr>
        <w:softHyphen/>
        <w:t>довому элементу, послали на работу по очистке улиц. В довершение всего какие-то грабители сняли с него последние башмаки. Тогда фабрикант бежал в Париж. После ряда неудач он нашел работу и кусок хлеба, высту</w:t>
      </w:r>
      <w:r>
        <w:rPr>
          <w:rStyle w:val="a3"/>
        </w:rPr>
        <w:softHyphen/>
        <w:t>пая в роли «рыжего» в цирковом балагане. С размалеванным лицом, в пес</w:t>
      </w:r>
      <w:r>
        <w:rPr>
          <w:rStyle w:val="a3"/>
        </w:rPr>
        <w:softHyphen/>
        <w:t>тром балахоне, с подернутыми грустью глазами, он являл собой трагико</w:t>
      </w:r>
      <w:r>
        <w:rPr>
          <w:rStyle w:val="a3"/>
        </w:rPr>
        <w:softHyphen/>
        <w:t>мический образ русской эмиграции.</w:t>
      </w:r>
    </w:p>
    <w:p w14:paraId="03DA87C0" w14:textId="77777777" w:rsidR="0091456F" w:rsidRDefault="00000000">
      <w:pPr>
        <w:pStyle w:val="1"/>
        <w:spacing w:after="200" w:line="223" w:lineRule="auto"/>
        <w:ind w:firstLine="520"/>
        <w:jc w:val="both"/>
      </w:pPr>
      <w:r>
        <w:rPr>
          <w:rStyle w:val="a3"/>
        </w:rPr>
        <w:t>Библиография: «Правда», 28. IX 1927 г.; «Известия», 11. X 1927 г.; «Кино», М., 4. XI 1927 г.; «Кино-фронт», М., 1926, № 7-8; «Совет</w:t>
      </w:r>
      <w:r>
        <w:rPr>
          <w:rStyle w:val="a3"/>
        </w:rPr>
        <w:softHyphen/>
        <w:t>ский экран», М., 1926, № 12; «Советское кино», М., 1927, № 5-6.</w:t>
      </w:r>
    </w:p>
    <w:p w14:paraId="71967024" w14:textId="77777777" w:rsidR="0091456F" w:rsidRDefault="00000000">
      <w:pPr>
        <w:pStyle w:val="1"/>
        <w:numPr>
          <w:ilvl w:val="0"/>
          <w:numId w:val="3"/>
        </w:numPr>
        <w:tabs>
          <w:tab w:val="left" w:pos="522"/>
        </w:tabs>
        <w:spacing w:line="223" w:lineRule="auto"/>
        <w:ind w:firstLine="0"/>
        <w:jc w:val="both"/>
      </w:pPr>
      <w:r>
        <w:rPr>
          <w:rStyle w:val="a3"/>
        </w:rPr>
        <w:t>В КРАСНОМ КОЛЬЦЕ. Агитфильм, 6 ч., 1875 л, Госвоенкино, 1926 г. ВЭ 25. VI 1926 г.</w:t>
      </w:r>
    </w:p>
    <w:p w14:paraId="33591967" w14:textId="77777777" w:rsidR="0091456F" w:rsidRDefault="00000000">
      <w:pPr>
        <w:pStyle w:val="1"/>
        <w:spacing w:line="223" w:lineRule="auto"/>
        <w:ind w:firstLine="520"/>
        <w:jc w:val="both"/>
      </w:pPr>
      <w:r>
        <w:rPr>
          <w:rStyle w:val="a3"/>
        </w:rPr>
        <w:t>Авт. сцен. Б. Леонидов; реж. Е. Гурьев; опер. Б. Франциссон, М. Гин</w:t>
      </w:r>
      <w:r>
        <w:rPr>
          <w:rStyle w:val="a3"/>
        </w:rPr>
        <w:softHyphen/>
        <w:t>дин.</w:t>
      </w:r>
    </w:p>
    <w:p w14:paraId="7C3055DD" w14:textId="77777777" w:rsidR="0091456F" w:rsidRDefault="00000000">
      <w:pPr>
        <w:pStyle w:val="1"/>
        <w:spacing w:line="223" w:lineRule="auto"/>
        <w:ind w:firstLine="520"/>
        <w:jc w:val="both"/>
      </w:pPr>
      <w:r>
        <w:rPr>
          <w:rStyle w:val="a3"/>
        </w:rPr>
        <w:t>В ролях: Я. Рыков (командир), Надеждина (Гаша), П. Полторацкий, Л. Кулаков, Чинаев, Лазарев.</w:t>
      </w:r>
    </w:p>
    <w:p w14:paraId="655AEA22" w14:textId="77777777" w:rsidR="0091456F" w:rsidRDefault="00000000">
      <w:pPr>
        <w:pStyle w:val="1"/>
        <w:spacing w:line="223" w:lineRule="auto"/>
        <w:ind w:firstLine="520"/>
        <w:jc w:val="both"/>
      </w:pPr>
      <w:r>
        <w:rPr>
          <w:rStyle w:val="a3"/>
        </w:rPr>
        <w:t>Используя приемы игрового кино, авторы пытались показать взаимо</w:t>
      </w:r>
      <w:r>
        <w:rPr>
          <w:rStyle w:val="a3"/>
        </w:rPr>
        <w:softHyphen/>
        <w:t xml:space="preserve">действие </w:t>
      </w:r>
      <w:r>
        <w:rPr>
          <w:rStyle w:val="a3"/>
        </w:rPr>
        <w:lastRenderedPageBreak/>
        <w:t>различных родов войск в наступлении.</w:t>
      </w:r>
    </w:p>
    <w:p w14:paraId="6BD4F516" w14:textId="77777777" w:rsidR="0091456F" w:rsidRDefault="00000000">
      <w:pPr>
        <w:pStyle w:val="1"/>
        <w:spacing w:line="223" w:lineRule="auto"/>
        <w:ind w:firstLine="520"/>
        <w:jc w:val="both"/>
      </w:pPr>
      <w:r>
        <w:rPr>
          <w:rStyle w:val="a3"/>
        </w:rPr>
        <w:t>Гражданская война. К деревне Заваленки, захваченной белыми, при</w:t>
      </w:r>
      <w:r>
        <w:rPr>
          <w:rStyle w:val="a3"/>
        </w:rPr>
        <w:softHyphen/>
        <w:t>ближался полк Красной Армии. Красноармеец Крендель, не обладавший военными знаниями, но зато не упускавший случая похвастать ими, был послан в разведку. Белым удалось легко обмануть его. Вернувшись, Крен</w:t>
      </w:r>
      <w:r>
        <w:rPr>
          <w:rStyle w:val="a3"/>
        </w:rPr>
        <w:softHyphen/>
        <w:t>дель доложил, что деревня свободна от противника. Эти сведения не вну</w:t>
      </w:r>
      <w:r>
        <w:rPr>
          <w:rStyle w:val="a3"/>
        </w:rPr>
        <w:softHyphen/>
        <w:t>шили доверия, и для их проверки в разведку был послан боец Щукин. При помощи местной жительницы, крестьянской девушки Гаши, Щукин выполнил задание, доложил о действительном положении. Политрук пере</w:t>
      </w:r>
      <w:r>
        <w:rPr>
          <w:rStyle w:val="a3"/>
        </w:rPr>
        <w:softHyphen/>
        <w:t>дал Гаше листовки, призывающие население помогать Красной Армии. Гаша разбросала их в деревне, но была при этом схвачена белыми и брошена в тюрьму. Начался бой. Он развертывался как наглядная иллюстрация к теме. В действие последовательно вступали кавалерия красных, танки, артиллерия и авиация. Умелое взаимодействие всех родов оружия обеспе</w:t>
      </w:r>
      <w:r>
        <w:rPr>
          <w:rStyle w:val="a3"/>
        </w:rPr>
        <w:softHyphen/>
        <w:t>чило полку победу. Белогвардейцы были выбиты из деревни.</w:t>
      </w:r>
    </w:p>
    <w:p w14:paraId="63CB4BEB" w14:textId="77777777" w:rsidR="0091456F" w:rsidRDefault="00000000">
      <w:pPr>
        <w:pStyle w:val="1"/>
        <w:spacing w:line="223" w:lineRule="auto"/>
        <w:ind w:firstLine="420"/>
        <w:jc w:val="both"/>
      </w:pPr>
      <w:r>
        <w:rPr>
          <w:rStyle w:val="a3"/>
        </w:rPr>
        <w:t>Фильм не сохранился.</w:t>
      </w:r>
    </w:p>
    <w:p w14:paraId="092C6B30" w14:textId="77777777" w:rsidR="0091456F" w:rsidRDefault="00000000">
      <w:pPr>
        <w:pStyle w:val="1"/>
        <w:spacing w:after="200" w:line="223" w:lineRule="auto"/>
        <w:ind w:firstLine="420"/>
        <w:jc w:val="both"/>
      </w:pPr>
      <w:r>
        <w:rPr>
          <w:rStyle w:val="a3"/>
        </w:rPr>
        <w:t>Библиография: «Ленинградская газета кино», 25. I 1927 г.</w:t>
      </w:r>
    </w:p>
    <w:p w14:paraId="0818CABC" w14:textId="77777777" w:rsidR="0091456F" w:rsidRDefault="00000000">
      <w:pPr>
        <w:pStyle w:val="1"/>
        <w:numPr>
          <w:ilvl w:val="0"/>
          <w:numId w:val="3"/>
        </w:numPr>
        <w:tabs>
          <w:tab w:val="left" w:pos="522"/>
        </w:tabs>
        <w:spacing w:line="223" w:lineRule="auto"/>
        <w:ind w:firstLine="0"/>
        <w:jc w:val="both"/>
      </w:pPr>
      <w:r>
        <w:rPr>
          <w:rStyle w:val="a3"/>
        </w:rPr>
        <w:t xml:space="preserve">ВАСЯ-РЕФОРМАТОР. Комедия, 6 ч., 1603 </w:t>
      </w:r>
      <w:r>
        <w:rPr>
          <w:rStyle w:val="a3"/>
          <w:i/>
          <w:iCs/>
        </w:rPr>
        <w:t>м,</w:t>
      </w:r>
      <w:r>
        <w:rPr>
          <w:rStyle w:val="a3"/>
        </w:rPr>
        <w:t xml:space="preserve"> ВУФКУ (Одесса), 1926 г., ВЭ 17. XII 1926 г. (Киев).</w:t>
      </w:r>
    </w:p>
    <w:p w14:paraId="3A264DE9" w14:textId="77777777" w:rsidR="0091456F" w:rsidRDefault="00000000">
      <w:pPr>
        <w:pStyle w:val="1"/>
        <w:spacing w:line="223" w:lineRule="auto"/>
        <w:ind w:firstLine="440"/>
        <w:jc w:val="both"/>
      </w:pPr>
      <w:r>
        <w:rPr>
          <w:rStyle w:val="a3"/>
        </w:rPr>
        <w:t>Авт. сцен. А. Довженко; реж. Ф. Лопатинский; сореж. А. Довженко; опер. Д. Демуцкий, И. Рона; худ. И. Суворов.</w:t>
      </w:r>
    </w:p>
    <w:p w14:paraId="6A87C5A6" w14:textId="77777777" w:rsidR="0091456F" w:rsidRDefault="00000000">
      <w:pPr>
        <w:pStyle w:val="1"/>
        <w:spacing w:after="200" w:line="223" w:lineRule="auto"/>
        <w:ind w:firstLine="440"/>
        <w:jc w:val="both"/>
      </w:pPr>
      <w:r>
        <w:rPr>
          <w:rStyle w:val="a3"/>
        </w:rPr>
        <w:t>В ролях: Вася Людвинский (Вася, пионер), Юра Чернышев (Юрка, его брат), Ю. Шумский (Васин дядя), Н. Чернышева (Васина мама), М. Смоленский (председатель Лужпайсиндиката), Д. Капка (завхоз), С. Шагайда (Митька Куцый, бандит), А. Симонов (буфетчик пивной),</w:t>
      </w:r>
    </w:p>
    <w:p w14:paraId="75B6619F" w14:textId="77777777" w:rsidR="0091456F" w:rsidRDefault="00000000">
      <w:pPr>
        <w:pStyle w:val="1"/>
        <w:spacing w:line="223" w:lineRule="auto"/>
        <w:ind w:firstLine="0"/>
        <w:jc w:val="both"/>
      </w:pPr>
      <w:r>
        <w:rPr>
          <w:rStyle w:val="a3"/>
        </w:rPr>
        <w:t>В. Уральский (повар), К. Западная (барышня, знакомая завхоза), Истомин (пьяный), А. Клименко, Артикула (попы), Рудаков (дежурный по району), Комарова (машинистка), Л. Френкель (служащий Лужпайсиндиката).</w:t>
      </w:r>
    </w:p>
    <w:p w14:paraId="70CBF550" w14:textId="77777777" w:rsidR="0091456F" w:rsidRDefault="00000000">
      <w:pPr>
        <w:pStyle w:val="1"/>
        <w:spacing w:line="223" w:lineRule="auto"/>
        <w:ind w:firstLine="420"/>
        <w:jc w:val="both"/>
      </w:pPr>
      <w:r>
        <w:rPr>
          <w:rStyle w:val="a3"/>
        </w:rPr>
        <w:t>Сатирическое обличение некоторых сторон быта в годы нэпа.</w:t>
      </w:r>
    </w:p>
    <w:p w14:paraId="5B8EF546" w14:textId="77777777" w:rsidR="0091456F" w:rsidRDefault="00000000">
      <w:pPr>
        <w:pStyle w:val="1"/>
        <w:spacing w:line="223" w:lineRule="auto"/>
        <w:ind w:firstLine="480"/>
        <w:jc w:val="both"/>
      </w:pPr>
      <w:r>
        <w:rPr>
          <w:rStyle w:val="a3"/>
        </w:rPr>
        <w:t>Вася, сын фабричной работницы, с детства был предоставлен самому себе и привык к большой самостоятельности. Мальчика неудержимо влекла романтика приключений, и он отправился на их поиски. Первый подвиг Вася совершил, когда вытащил из воды тонувшего пьяного. За это пьяный пытался его побить. Спасаясь от кулаков неблагодарного пьяницы, Вася вскочил в автомобиль, стоявший на берегу, и умчался. Это был служебный автомобиль, используемый неким завхозом для прогулки в рабочее время. Напуганный ответственностью за пропажу машины, завхоз решил симули</w:t>
      </w:r>
      <w:r>
        <w:rPr>
          <w:rStyle w:val="a3"/>
        </w:rPr>
        <w:softHyphen/>
        <w:t>ровать грабеж. Тем временем Вася в поисках новых приключений отправился в церковь, где разоблачил перед богомольцами поповские «чудеса». Церковь превращают в кинотеатр, а попа — в киномеханика. Последний подвиг Вася совершил у себя дома, поймав забравшегося к нему вора и передав его в руки милиции.</w:t>
      </w:r>
    </w:p>
    <w:p w14:paraId="166457F9" w14:textId="77777777" w:rsidR="0091456F" w:rsidRDefault="00000000">
      <w:pPr>
        <w:pStyle w:val="1"/>
        <w:spacing w:line="223" w:lineRule="auto"/>
        <w:ind w:firstLine="480"/>
        <w:jc w:val="both"/>
      </w:pPr>
      <w:r>
        <w:rPr>
          <w:rStyle w:val="a3"/>
        </w:rPr>
        <w:t>Первая работа в кино одного из крупнейших советских кинорежис</w:t>
      </w:r>
      <w:r>
        <w:rPr>
          <w:rStyle w:val="a3"/>
        </w:rPr>
        <w:softHyphen/>
        <w:t>серов —■ А. Довженко.</w:t>
      </w:r>
    </w:p>
    <w:p w14:paraId="228FA142" w14:textId="77777777" w:rsidR="0091456F" w:rsidRDefault="00000000">
      <w:pPr>
        <w:pStyle w:val="1"/>
        <w:spacing w:line="223" w:lineRule="auto"/>
        <w:ind w:firstLine="420"/>
        <w:jc w:val="both"/>
      </w:pPr>
      <w:r>
        <w:rPr>
          <w:rStyle w:val="a3"/>
        </w:rPr>
        <w:t>Фильм не сохранился.</w:t>
      </w:r>
    </w:p>
    <w:p w14:paraId="7B2A247C" w14:textId="77777777" w:rsidR="0091456F" w:rsidRDefault="00000000">
      <w:pPr>
        <w:pStyle w:val="1"/>
        <w:spacing w:after="300" w:line="223" w:lineRule="auto"/>
        <w:ind w:firstLine="480"/>
        <w:jc w:val="both"/>
      </w:pPr>
      <w:r>
        <w:rPr>
          <w:rStyle w:val="a3"/>
        </w:rPr>
        <w:t>Библиография: «Кино», Харьков, 1926, №9; «Советский экран», М., 1926, № 30.</w:t>
      </w:r>
    </w:p>
    <w:p w14:paraId="1AC69C24" w14:textId="77777777" w:rsidR="0091456F" w:rsidRDefault="00000000">
      <w:pPr>
        <w:pStyle w:val="1"/>
        <w:numPr>
          <w:ilvl w:val="0"/>
          <w:numId w:val="3"/>
        </w:numPr>
        <w:tabs>
          <w:tab w:val="left" w:pos="522"/>
        </w:tabs>
        <w:spacing w:line="223" w:lineRule="auto"/>
        <w:ind w:firstLine="0"/>
        <w:jc w:val="both"/>
      </w:pPr>
      <w:r>
        <w:rPr>
          <w:rStyle w:val="a3"/>
        </w:rPr>
        <w:t xml:space="preserve">ВЕЗДЕ И ВСЕГДА НЕГРАМОТНОМУ БЕДА. Комедия, 5 ч., 1440 </w:t>
      </w:r>
      <w:r>
        <w:rPr>
          <w:rStyle w:val="a3"/>
          <w:i/>
          <w:iCs/>
        </w:rPr>
        <w:t xml:space="preserve">м, </w:t>
      </w:r>
      <w:r>
        <w:rPr>
          <w:rStyle w:val="a3"/>
        </w:rPr>
        <w:t>Госвоенкино, 1926 г., ВЭ 24. V 1926 г.</w:t>
      </w:r>
    </w:p>
    <w:p w14:paraId="5060C48E" w14:textId="77777777" w:rsidR="0091456F" w:rsidRDefault="00000000">
      <w:pPr>
        <w:pStyle w:val="1"/>
        <w:spacing w:line="223" w:lineRule="auto"/>
        <w:ind w:firstLine="480"/>
        <w:jc w:val="both"/>
      </w:pPr>
      <w:r>
        <w:rPr>
          <w:rStyle w:val="a3"/>
        </w:rPr>
        <w:t>Авт. сцен. М. Пустынник; реж. П. Малахов; опер. Н. Франциссон; худ, В. Комардепков.</w:t>
      </w:r>
    </w:p>
    <w:p w14:paraId="2B614D42" w14:textId="77777777" w:rsidR="0091456F" w:rsidRDefault="00000000">
      <w:pPr>
        <w:pStyle w:val="1"/>
        <w:spacing w:line="223" w:lineRule="auto"/>
        <w:ind w:firstLine="480"/>
        <w:jc w:val="both"/>
      </w:pPr>
      <w:r>
        <w:rPr>
          <w:rStyle w:val="a3"/>
        </w:rPr>
        <w:t>В ролях: Б. Бельский (Великанов, красноармеец), Е. Милютина (Анюта), И. Зенин (Толкачев, красноармеец).</w:t>
      </w:r>
    </w:p>
    <w:p w14:paraId="4EDDB65E" w14:textId="77777777" w:rsidR="0091456F" w:rsidRDefault="00000000">
      <w:pPr>
        <w:pStyle w:val="1"/>
        <w:spacing w:line="223" w:lineRule="auto"/>
        <w:ind w:firstLine="480"/>
        <w:jc w:val="both"/>
      </w:pPr>
      <w:r>
        <w:rPr>
          <w:rStyle w:val="a3"/>
        </w:rPr>
        <w:t>Агитфильм, пропагандирующий мероприятия по ликвидации неграмот</w:t>
      </w:r>
      <w:r>
        <w:rPr>
          <w:rStyle w:val="a3"/>
        </w:rPr>
        <w:softHyphen/>
        <w:t>ности среди красноармейцев.</w:t>
      </w:r>
    </w:p>
    <w:p w14:paraId="2AAA0260" w14:textId="77777777" w:rsidR="0091456F" w:rsidRDefault="00000000">
      <w:pPr>
        <w:pStyle w:val="1"/>
        <w:spacing w:line="223" w:lineRule="auto"/>
        <w:ind w:firstLine="480"/>
        <w:jc w:val="both"/>
      </w:pPr>
      <w:r>
        <w:rPr>
          <w:rStyle w:val="a3"/>
        </w:rPr>
        <w:t>Боец Великанов отказывался от посещения докладов, концертов, про</w:t>
      </w:r>
      <w:r>
        <w:rPr>
          <w:rStyle w:val="a3"/>
        </w:rPr>
        <w:softHyphen/>
        <w:t xml:space="preserve">смотров кинокартин и читки газет. Ему, неграмотному парню, это было неинтересно. Все его внимание привлекала Анюта •— «стройная девушка из Нарпита». По даже любовное письмо Великанов не мог написать Анюте. Об этом ему пришлось просить своего </w:t>
      </w:r>
      <w:r>
        <w:rPr>
          <w:rStyle w:val="a3"/>
        </w:rPr>
        <w:lastRenderedPageBreak/>
        <w:t>грамотного друга. Учтя все выгоды создавшегося положения, грамотный красноармеец Толкачев от имени Великанова написал Анюте оскорбившее ее письмо, а сам завоевал сим</w:t>
      </w:r>
      <w:r>
        <w:rPr>
          <w:rStyle w:val="a3"/>
        </w:rPr>
        <w:softHyphen/>
        <w:t>патию обиженной девушки. Только после того, как Великанов научился грамоте, он смог объясниться с любимой девушкой и вновь завоевать ее расположение.</w:t>
      </w:r>
    </w:p>
    <w:p w14:paraId="5729E8A0" w14:textId="77777777" w:rsidR="0091456F" w:rsidRDefault="00000000">
      <w:pPr>
        <w:pStyle w:val="1"/>
        <w:spacing w:line="223" w:lineRule="auto"/>
        <w:ind w:firstLine="420"/>
        <w:jc w:val="both"/>
      </w:pPr>
      <w:r>
        <w:rPr>
          <w:rStyle w:val="a3"/>
        </w:rPr>
        <w:t>Фильм не сохранился.</w:t>
      </w:r>
    </w:p>
    <w:p w14:paraId="7DCE3476" w14:textId="77777777" w:rsidR="0091456F" w:rsidRDefault="00000000">
      <w:pPr>
        <w:pStyle w:val="1"/>
        <w:spacing w:after="300" w:line="223" w:lineRule="auto"/>
        <w:ind w:firstLine="420"/>
        <w:jc w:val="both"/>
      </w:pPr>
      <w:r>
        <w:rPr>
          <w:rStyle w:val="a3"/>
        </w:rPr>
        <w:t>Библиография: «Правда», 18.VIII 1926 г.</w:t>
      </w:r>
    </w:p>
    <w:p w14:paraId="6ABF9A1C" w14:textId="77777777" w:rsidR="0091456F" w:rsidRDefault="00000000">
      <w:pPr>
        <w:pStyle w:val="1"/>
        <w:numPr>
          <w:ilvl w:val="0"/>
          <w:numId w:val="3"/>
        </w:numPr>
        <w:tabs>
          <w:tab w:val="left" w:pos="522"/>
        </w:tabs>
        <w:spacing w:line="218" w:lineRule="auto"/>
        <w:ind w:firstLine="0"/>
        <w:jc w:val="both"/>
      </w:pPr>
      <w:r>
        <w:rPr>
          <w:rStyle w:val="a3"/>
        </w:rPr>
        <w:t>ВЕТЕР («Ошибка Василия Гулявина», «Атаманша Лелька»), Экраниз., 7 ч., 2000 л, Госкино (1-я ф-ка), 1926 г., ВЭ. 26. X 1926 г.</w:t>
      </w:r>
    </w:p>
    <w:p w14:paraId="53881F21" w14:textId="77777777" w:rsidR="0091456F" w:rsidRDefault="00000000">
      <w:pPr>
        <w:pStyle w:val="1"/>
        <w:spacing w:line="218" w:lineRule="auto"/>
        <w:ind w:firstLine="480"/>
        <w:jc w:val="both"/>
      </w:pPr>
      <w:r>
        <w:rPr>
          <w:rStyle w:val="a3"/>
        </w:rPr>
        <w:t>Авт. сцен. Н. Салтыков, А. Роом; реж. Л. Шеффер, Ч. Сабинский; опер. В. Хватов; худ. Д. Колупаев, В. Рахальс; ассист. реж. А, Перегуда, А. Штрижак.</w:t>
      </w:r>
    </w:p>
    <w:p w14:paraId="281F119A" w14:textId="77777777" w:rsidR="0091456F" w:rsidRDefault="00000000">
      <w:pPr>
        <w:pStyle w:val="1"/>
        <w:spacing w:line="218" w:lineRule="auto"/>
        <w:ind w:firstLine="480"/>
        <w:jc w:val="both"/>
      </w:pPr>
      <w:r>
        <w:rPr>
          <w:rStyle w:val="a3"/>
        </w:rPr>
        <w:t>В ролях: Н. Салтыков (Василий Гулявин), Н. Соколова (Аннушка), Е. Наделин (Михаил Строев, начальник штаба), О. Подлесная (атаманша Лелька), И. Бобров (начальник артиллерии), А. Антонов, А. Тимонтаев, В. Уральский (матросы).</w:t>
      </w:r>
    </w:p>
    <w:p w14:paraId="4AF307E7" w14:textId="77777777" w:rsidR="0091456F" w:rsidRDefault="00000000">
      <w:pPr>
        <w:pStyle w:val="1"/>
        <w:spacing w:after="300" w:line="218" w:lineRule="auto"/>
        <w:jc w:val="both"/>
      </w:pPr>
      <w:r>
        <w:rPr>
          <w:rStyle w:val="a3"/>
        </w:rPr>
        <w:t>Экранизация одноименной повести Б, Лавренева.</w:t>
      </w:r>
    </w:p>
    <w:p w14:paraId="68830348" w14:textId="77777777" w:rsidR="0091456F" w:rsidRDefault="00000000">
      <w:pPr>
        <w:pStyle w:val="1"/>
        <w:spacing w:line="221" w:lineRule="auto"/>
        <w:ind w:firstLine="420"/>
        <w:jc w:val="both"/>
      </w:pPr>
      <w:r>
        <w:rPr>
          <w:rStyle w:val="a3"/>
        </w:rPr>
        <w:t>Балтийский моряк Василий Гулявин, активный участник Октябрь</w:t>
      </w:r>
      <w:r>
        <w:rPr>
          <w:rStyle w:val="a3"/>
        </w:rPr>
        <w:softHyphen/>
        <w:t>ской революции, в годы гражданской войны назначается командиром полка Красной Армии. Во время одного из походов красноармейцы обезоруживают шайку бандитов, главарем которой оказывается женщина — атаман Лелька. Гулявину нравится Лелька, и, чтобы оставить ее при себе, он разрешает бандитам влиться в ряды красноармейцев. В полку учащаются случаи пья</w:t>
      </w:r>
      <w:r>
        <w:rPr>
          <w:rStyle w:val="a3"/>
        </w:rPr>
        <w:softHyphen/>
        <w:t>ного разгула, грабежа и убийств. Несмотря на неоднократные предупреж</w:t>
      </w:r>
      <w:r>
        <w:rPr>
          <w:rStyle w:val="a3"/>
        </w:rPr>
        <w:softHyphen/>
        <w:t>дения начальника штаба, Гулявин не пресекает разбоя бандитов. Только после гибели начальника штаба от руки Лельки Гулявин отдает приказ о расстреле бандитов.</w:t>
      </w:r>
    </w:p>
    <w:p w14:paraId="0521BD3F" w14:textId="77777777" w:rsidR="0091456F" w:rsidRDefault="00000000">
      <w:pPr>
        <w:pStyle w:val="1"/>
        <w:spacing w:after="200" w:line="221" w:lineRule="auto"/>
        <w:ind w:firstLine="420"/>
        <w:jc w:val="both"/>
      </w:pPr>
      <w:r>
        <w:rPr>
          <w:rStyle w:val="a3"/>
        </w:rPr>
        <w:t>Библиография: «Правда», 4.XI 1926 г.; «Известия», 24.XI 1926 г.; «Комсомольская правда», 10.VIII 1925 г.; «Кино», М., 5.Х и 1. XI 1926 г.; «Ленинградская газета кино», 23.XI 1926 г.; «Советское кино», М., 1927, № 2; «Жизнь искусства», Л., 1926, № 47; «Вечерняя Москва», 6.Х1 1926 г.</w:t>
      </w:r>
    </w:p>
    <w:p w14:paraId="7A65D66D" w14:textId="77777777" w:rsidR="0091456F" w:rsidRDefault="00000000">
      <w:pPr>
        <w:pStyle w:val="1"/>
        <w:numPr>
          <w:ilvl w:val="0"/>
          <w:numId w:val="3"/>
        </w:numPr>
        <w:tabs>
          <w:tab w:val="left" w:pos="490"/>
        </w:tabs>
        <w:spacing w:line="223" w:lineRule="auto"/>
        <w:ind w:firstLine="0"/>
        <w:jc w:val="both"/>
      </w:pPr>
      <w:r>
        <w:rPr>
          <w:rStyle w:val="a3"/>
        </w:rPr>
        <w:t>ВЗРЫВ. Драма, 6 ч., 1782 де, ВУФКУ (Одесса), 1926 г., ВЭ 11.1 1927 г. (Киев), 31.1 1928 г. (М.).</w:t>
      </w:r>
    </w:p>
    <w:p w14:paraId="2FE00ACF" w14:textId="77777777" w:rsidR="0091456F" w:rsidRDefault="00000000">
      <w:pPr>
        <w:pStyle w:val="1"/>
        <w:spacing w:line="223" w:lineRule="auto"/>
        <w:ind w:firstLine="420"/>
        <w:jc w:val="both"/>
      </w:pPr>
      <w:r>
        <w:rPr>
          <w:rStyle w:val="a3"/>
        </w:rPr>
        <w:t>Авт. сцен. Н. Лядов (материалы Б. Волгина); реж. П. Сазонов; опер. Ф. Вериго-Даровский, И. Гудима; худ. Г. Байзепгерц; пом. реж. В. Заноза.</w:t>
      </w:r>
    </w:p>
    <w:p w14:paraId="410B80BD" w14:textId="77777777" w:rsidR="0091456F" w:rsidRDefault="00000000">
      <w:pPr>
        <w:pStyle w:val="1"/>
        <w:spacing w:line="223" w:lineRule="auto"/>
        <w:ind w:firstLine="420"/>
        <w:jc w:val="both"/>
      </w:pPr>
      <w:r>
        <w:rPr>
          <w:rStyle w:val="a3"/>
        </w:rPr>
        <w:t>В ролях: С. Минин (Петр Ларионов, забойщик), А. Чуверов (Осадчий, рабочий-социалист), А. Оленич-Алексеева (Паша, его дочь), Б. Загорский (Климович, инженер рудника), К. Гарин (рабочий-пьяница), Н. Кучинский (Омельченко,, рабочий), А. Никитин (Байбаков, управляющий рудника), Ф. Британ (Зизи, его дочь), Ружицкий (акционер), А. Мальский (Штейгер), Дикгоф (жена Осадчего), А. Клименко (Скакун, рабочий), О. Мерлатти (Козицкий, полковник), П. Матвеенко, А. Сашин, И. Сизов, Д. Федоровский (забойщики), Азарова (самогонщица), В. Кожевникова (телефонистка), В. Заноза, И. Гудима (казаки), А. Сашин, П. Матвеенко, И. Сизов.</w:t>
      </w:r>
    </w:p>
    <w:p w14:paraId="7156AED2" w14:textId="77777777" w:rsidR="0091456F" w:rsidRDefault="00000000">
      <w:pPr>
        <w:pStyle w:val="1"/>
        <w:spacing w:line="223" w:lineRule="auto"/>
        <w:ind w:firstLine="420"/>
        <w:jc w:val="both"/>
      </w:pPr>
      <w:r>
        <w:rPr>
          <w:rStyle w:val="a3"/>
        </w:rPr>
        <w:t>О жестокой эксплуатации рабочих на угольных шахтах Донбасса, выз</w:t>
      </w:r>
      <w:r>
        <w:rPr>
          <w:rStyle w:val="a3"/>
        </w:rPr>
        <w:softHyphen/>
        <w:t>вавшей вооруженное восстание в предреволюционные дни 1917 г.</w:t>
      </w:r>
    </w:p>
    <w:p w14:paraId="257D982A" w14:textId="77777777" w:rsidR="0091456F" w:rsidRDefault="00000000">
      <w:pPr>
        <w:pStyle w:val="1"/>
        <w:spacing w:line="223" w:lineRule="auto"/>
        <w:ind w:firstLine="420"/>
        <w:jc w:val="both"/>
      </w:pPr>
      <w:r>
        <w:rPr>
          <w:rStyle w:val="a3"/>
        </w:rPr>
        <w:t>Действие происходит в Донбассе во время первой мировой войны. Администрация одной из. шахт во главе с инженером Климовичем отли</w:t>
      </w:r>
      <w:r>
        <w:rPr>
          <w:rStyle w:val="a3"/>
        </w:rPr>
        <w:softHyphen/>
        <w:t>чается особенной жестокостью в обращении с рабочими. Непрерывно расту</w:t>
      </w:r>
      <w:r>
        <w:rPr>
          <w:rStyle w:val="a3"/>
        </w:rPr>
        <w:softHyphen/>
        <w:t>щая дороговизна жизни и бесчеловечная эксплуатация вызывают на шахте забастовку, руководимую активными, революционно настроенными рабо</w:t>
      </w:r>
      <w:r>
        <w:rPr>
          <w:rStyle w:val="a3"/>
        </w:rPr>
        <w:softHyphen/>
        <w:t>чими Ларионовым и Осадчим. Администрация вынуждена уступить рабочим, но она решает вырвать из их среды организаторов стачки. Молодого шах</w:t>
      </w:r>
      <w:r>
        <w:rPr>
          <w:rStyle w:val="a3"/>
        </w:rPr>
        <w:softHyphen/>
        <w:t>тера Ларионова увольняют, мобилизуют в царскую армию и посылают на фронт. Инженер Климович, совершает насилие над шахтерской девушкой Пашей —• невестой Ларионова, дочерью другого революционного акти</w:t>
      </w:r>
      <w:r>
        <w:rPr>
          <w:rStyle w:val="a3"/>
        </w:rPr>
        <w:softHyphen/>
        <w:t xml:space="preserve">виста — Осадчего. Вернувшемуся с фронта раненому Ларионову Паша не решается рассказать о своем бесчестии. В припадке отчаяния она бросается в реку. Климовичу удается спасти се, но он при этом дажене предполагает, что спасенная — Паша. Оправившись от ранения, Ларионов становится во главе новой стачки рабочих. Тогда администрация добивается </w:t>
      </w:r>
      <w:r>
        <w:rPr>
          <w:rStyle w:val="a3"/>
        </w:rPr>
        <w:lastRenderedPageBreak/>
        <w:t>заключения Ларионова в тюрьму. А для расправы с Осадчим Климович подкупает одного из снившихся рабочих, который перерезает канат во время спуска Осадчего в шахту. Вскоре из-за преступной небрежности администрации на шахте происходит взрыв. Инженер Климович под предлогом локализации места взрыва замуровывает находящихся под землей рабочих-активистов. Возмущение рабочих перерастает в вооруженное восстание, которое охва</w:t>
      </w:r>
      <w:r>
        <w:rPr>
          <w:rStyle w:val="a3"/>
        </w:rPr>
        <w:softHyphen/>
        <w:t>тывает многие шахты. Вызванные администрацией карательные отряды жестоко расправляются с восставшими.</w:t>
      </w:r>
    </w:p>
    <w:p w14:paraId="5E43500F" w14:textId="77777777" w:rsidR="0091456F" w:rsidRDefault="00000000">
      <w:pPr>
        <w:pStyle w:val="1"/>
        <w:spacing w:line="223" w:lineRule="auto"/>
        <w:ind w:firstLine="420"/>
        <w:jc w:val="both"/>
        <w:sectPr w:rsidR="0091456F">
          <w:footerReference w:type="even" r:id="rId105"/>
          <w:footerReference w:type="default" r:id="rId106"/>
          <w:pgSz w:w="7794" w:h="12884"/>
          <w:pgMar w:top="147" w:right="142" w:bottom="460" w:left="154" w:header="0" w:footer="3" w:gutter="0"/>
          <w:pgNumType w:start="116"/>
          <w:cols w:space="720"/>
          <w:noEndnote/>
          <w:docGrid w:linePitch="360"/>
        </w:sectPr>
      </w:pPr>
      <w:r>
        <w:rPr>
          <w:rStyle w:val="a3"/>
        </w:rPr>
        <w:t>Фильм не сохранился.</w:t>
      </w:r>
    </w:p>
    <w:p w14:paraId="57633041" w14:textId="77777777" w:rsidR="0091456F" w:rsidRDefault="00000000">
      <w:pPr>
        <w:pStyle w:val="1"/>
        <w:spacing w:after="200" w:line="226" w:lineRule="auto"/>
        <w:ind w:firstLine="420"/>
        <w:jc w:val="both"/>
      </w:pPr>
      <w:r>
        <w:rPr>
          <w:rStyle w:val="a3"/>
        </w:rPr>
        <w:lastRenderedPageBreak/>
        <w:t>Библиография: «Ленинградская газета кино», 31.1 и 14.IV 1928 г.; «Советский экран», М., 1926, № 21.</w:t>
      </w:r>
    </w:p>
    <w:p w14:paraId="133F2188" w14:textId="77777777" w:rsidR="0091456F" w:rsidRDefault="00000000">
      <w:pPr>
        <w:pStyle w:val="1"/>
        <w:numPr>
          <w:ilvl w:val="0"/>
          <w:numId w:val="3"/>
        </w:numPr>
        <w:tabs>
          <w:tab w:val="left" w:pos="507"/>
        </w:tabs>
        <w:spacing w:line="223" w:lineRule="auto"/>
        <w:ind w:firstLine="0"/>
        <w:jc w:val="both"/>
      </w:pPr>
      <w:r>
        <w:rPr>
          <w:rStyle w:val="a3"/>
        </w:rPr>
        <w:t xml:space="preserve">ВИНТИК ИЗ ДРУГОЙ МАШИНЫ («Двадцать дней из жизни сов- служащего», «Улыбнувшееся счастье»). Комедия, 6 ч., 1668 </w:t>
      </w:r>
      <w:r>
        <w:rPr>
          <w:rStyle w:val="a3"/>
          <w:i/>
          <w:iCs/>
        </w:rPr>
        <w:t>м,</w:t>
      </w:r>
      <w:r>
        <w:rPr>
          <w:rStyle w:val="a3"/>
        </w:rPr>
        <w:t xml:space="preserve"> Пролет- кино, 1926 г., ВЭ 5.IV 1926 г.</w:t>
      </w:r>
    </w:p>
    <w:p w14:paraId="77F611CE" w14:textId="77777777" w:rsidR="0091456F" w:rsidRDefault="00000000">
      <w:pPr>
        <w:pStyle w:val="1"/>
        <w:spacing w:line="223" w:lineRule="auto"/>
        <w:ind w:firstLine="420"/>
        <w:jc w:val="both"/>
      </w:pPr>
      <w:r>
        <w:rPr>
          <w:rStyle w:val="a3"/>
        </w:rPr>
        <w:t>Авт. сцен, и реж. А. Таланов; сореж. Н. Черняк; опер. Н. Минервин; худ. Н. Неленкин; грим. А. Ермолов.</w:t>
      </w:r>
    </w:p>
    <w:p w14:paraId="3615FCE7" w14:textId="77777777" w:rsidR="0091456F" w:rsidRDefault="00000000">
      <w:pPr>
        <w:pStyle w:val="1"/>
        <w:spacing w:line="223" w:lineRule="auto"/>
        <w:ind w:firstLine="420"/>
        <w:jc w:val="both"/>
      </w:pPr>
      <w:r>
        <w:rPr>
          <w:rStyle w:val="a3"/>
        </w:rPr>
        <w:t>В ролях: П. Репнин (Ксенофонт Гаврилович Перечница, счетовод), Б. Рутковская (регистраторша), А. Парамонова (Наталья Ундсрвудкина, машинистка), Б. Шлихтинг (репортер), Ефремов (турок), К- Ефимов (перс), А. Карпов, Орлов-Брошат.</w:t>
      </w:r>
    </w:p>
    <w:p w14:paraId="04940782" w14:textId="77777777" w:rsidR="0091456F" w:rsidRDefault="00000000">
      <w:pPr>
        <w:pStyle w:val="1"/>
        <w:spacing w:line="223" w:lineRule="auto"/>
        <w:ind w:firstLine="420"/>
        <w:jc w:val="both"/>
      </w:pPr>
      <w:r>
        <w:rPr>
          <w:rStyle w:val="a3"/>
        </w:rPr>
        <w:t>Фильм, по замыслу авторов, должен был пропагандировать подписку на заем.</w:t>
      </w:r>
    </w:p>
    <w:p w14:paraId="3DF0B4AF" w14:textId="77777777" w:rsidR="0091456F" w:rsidRDefault="00000000">
      <w:pPr>
        <w:pStyle w:val="1"/>
        <w:spacing w:line="223" w:lineRule="auto"/>
        <w:ind w:firstLine="420"/>
        <w:jc w:val="both"/>
      </w:pPr>
      <w:r>
        <w:rPr>
          <w:rStyle w:val="a3"/>
        </w:rPr>
        <w:t>Советский служащий Перечница обнаружил, что на его облигацию пал выигрыш в 100 000 руб. Сдав облигацию в банк и ожидая выплаты выигрыша. Перечница решил авансом реализовать преимущества вне</w:t>
      </w:r>
      <w:r>
        <w:rPr>
          <w:rStyle w:val="a3"/>
        </w:rPr>
        <w:softHyphen/>
        <w:t>запного богатства и с головой бросился в бурный поток жизненных удоволь</w:t>
      </w:r>
      <w:r>
        <w:rPr>
          <w:rStyle w:val="a3"/>
        </w:rPr>
        <w:softHyphen/>
        <w:t>ствий: стал занимать и прокучивать деньги, уволился с работы, развелся с женой и нанял себе секретаря-машинистку, летал на аэроплане и т. д. Когда вихрь наслаждений стремительно промчался, оказалось, что Переч</w:t>
      </w:r>
      <w:r>
        <w:rPr>
          <w:rStyle w:val="a3"/>
        </w:rPr>
        <w:softHyphen/>
        <w:t>ница выиграл всего 100 руб. и в результате остался без места, без жены, без денег.</w:t>
      </w:r>
    </w:p>
    <w:p w14:paraId="565068BA" w14:textId="77777777" w:rsidR="0091456F" w:rsidRDefault="00000000">
      <w:pPr>
        <w:pStyle w:val="1"/>
        <w:spacing w:line="223" w:lineRule="auto"/>
        <w:ind w:firstLine="420"/>
        <w:jc w:val="both"/>
      </w:pPr>
      <w:r>
        <w:rPr>
          <w:rStyle w:val="a3"/>
        </w:rPr>
        <w:t>Фильм не сохранился.</w:t>
      </w:r>
    </w:p>
    <w:p w14:paraId="65CE8887" w14:textId="77777777" w:rsidR="0091456F" w:rsidRDefault="00000000">
      <w:pPr>
        <w:pStyle w:val="1"/>
        <w:spacing w:after="200" w:line="223" w:lineRule="auto"/>
        <w:ind w:firstLine="420"/>
        <w:jc w:val="both"/>
      </w:pPr>
      <w:r>
        <w:rPr>
          <w:rStyle w:val="a3"/>
        </w:rPr>
        <w:t>Библиография: «Известия», 13.1 V 1926 г.; «Комсомольская правда», 13.1У 1926 г.; «Кино», М., 13.IV 1926 г.; «Кино-фронт», М., 1926, № 1; «Советское кино», М., 1926, №6-7; «Советский экран», М., 1926, № 14; «Вечерняя Москва», 21.11 и 15. IV 1926 г.</w:t>
      </w:r>
    </w:p>
    <w:p w14:paraId="3F587E88" w14:textId="77777777" w:rsidR="0091456F" w:rsidRDefault="00000000">
      <w:pPr>
        <w:pStyle w:val="1"/>
        <w:numPr>
          <w:ilvl w:val="0"/>
          <w:numId w:val="3"/>
        </w:numPr>
        <w:tabs>
          <w:tab w:val="left" w:pos="490"/>
        </w:tabs>
        <w:spacing w:line="223" w:lineRule="auto"/>
        <w:ind w:firstLine="0"/>
        <w:jc w:val="both"/>
      </w:pPr>
      <w:r>
        <w:rPr>
          <w:rStyle w:val="a3"/>
        </w:rPr>
        <w:t xml:space="preserve">ВОЛДЫРЬ ПОДВЕЛ. Комедия, 2 ч., 610 </w:t>
      </w:r>
      <w:r>
        <w:rPr>
          <w:rStyle w:val="a3"/>
          <w:i/>
          <w:iCs/>
        </w:rPr>
        <w:t>м,</w:t>
      </w:r>
      <w:r>
        <w:rPr>
          <w:rStyle w:val="a3"/>
        </w:rPr>
        <w:t xml:space="preserve"> Госвоепкино, 1926 г., ВЭ 26.VIII 1926 г.</w:t>
      </w:r>
    </w:p>
    <w:p w14:paraId="40FAF8EE" w14:textId="77777777" w:rsidR="0091456F" w:rsidRDefault="00000000">
      <w:pPr>
        <w:pStyle w:val="1"/>
        <w:spacing w:line="223" w:lineRule="auto"/>
        <w:ind w:firstLine="420"/>
        <w:jc w:val="both"/>
      </w:pPr>
      <w:r>
        <w:rPr>
          <w:rStyle w:val="a3"/>
        </w:rPr>
        <w:t>Авт. сцен. С. Лямин; реж. М. Вернер; опер. Г. Егиазаров.</w:t>
      </w:r>
    </w:p>
    <w:p w14:paraId="772C8DE9" w14:textId="77777777" w:rsidR="0091456F" w:rsidRDefault="00000000">
      <w:pPr>
        <w:pStyle w:val="1"/>
        <w:spacing w:line="223" w:lineRule="auto"/>
        <w:ind w:firstLine="420"/>
        <w:jc w:val="both"/>
      </w:pPr>
      <w:r>
        <w:rPr>
          <w:rStyle w:val="a3"/>
        </w:rPr>
        <w:t>В ролях: Детлаф (Лепехин, красноармеец), Демова (Катя Фирсова).</w:t>
      </w:r>
    </w:p>
    <w:p w14:paraId="034D207B" w14:textId="77777777" w:rsidR="0091456F" w:rsidRDefault="00000000">
      <w:pPr>
        <w:pStyle w:val="1"/>
        <w:spacing w:line="223" w:lineRule="auto"/>
        <w:ind w:firstLine="420"/>
        <w:jc w:val="both"/>
      </w:pPr>
      <w:r>
        <w:rPr>
          <w:rStyle w:val="a3"/>
        </w:rPr>
        <w:t>О значении воинской дисциплины.</w:t>
      </w:r>
    </w:p>
    <w:p w14:paraId="40E3B379" w14:textId="77777777" w:rsidR="0091456F" w:rsidRDefault="00000000">
      <w:pPr>
        <w:pStyle w:val="1"/>
        <w:spacing w:line="223" w:lineRule="auto"/>
        <w:ind w:firstLine="420"/>
        <w:jc w:val="both"/>
      </w:pPr>
      <w:r>
        <w:rPr>
          <w:rStyle w:val="a3"/>
        </w:rPr>
        <w:t>Крестьянин Петр Лепехин стал красноармейцем. Не сразу оценил мо</w:t>
      </w:r>
      <w:r>
        <w:rPr>
          <w:rStyle w:val="a3"/>
        </w:rPr>
        <w:softHyphen/>
        <w:t>лодой боец всю важность мелочей в повседневном быту казармы. Однажды, получив очередную увольнительную, Лепехин, кое-как подвернув свои портянки, поспешил в город. Прогулка с любимой девушкой Катей, а затем продолжительная игра в футбол не прошли для красноармейца даром: к концу дня Лепехин едва передвигал ноги и в довершение всего опоздал на последний трамвай. За нарушение воинской дисциплины красноармеец был наказан. Осознав причину своего поступка, Петр Лепехин стал дисци</w:t>
      </w:r>
      <w:r>
        <w:rPr>
          <w:rStyle w:val="a3"/>
        </w:rPr>
        <w:softHyphen/>
        <w:t>плинированным бойцом.</w:t>
      </w:r>
    </w:p>
    <w:p w14:paraId="7A6909EA" w14:textId="77777777" w:rsidR="0091456F" w:rsidRDefault="00000000">
      <w:pPr>
        <w:pStyle w:val="1"/>
        <w:spacing w:after="200" w:line="223" w:lineRule="auto"/>
        <w:ind w:firstLine="420"/>
        <w:jc w:val="both"/>
      </w:pPr>
      <w:r>
        <w:rPr>
          <w:rStyle w:val="a3"/>
        </w:rPr>
        <w:t>Фильм не сохранился.</w:t>
      </w:r>
    </w:p>
    <w:p w14:paraId="2AAE4880" w14:textId="77777777" w:rsidR="0091456F" w:rsidRDefault="00000000">
      <w:pPr>
        <w:pStyle w:val="1"/>
        <w:numPr>
          <w:ilvl w:val="0"/>
          <w:numId w:val="3"/>
        </w:numPr>
        <w:tabs>
          <w:tab w:val="left" w:pos="493"/>
        </w:tabs>
        <w:spacing w:line="223" w:lineRule="auto"/>
        <w:ind w:firstLine="0"/>
        <w:jc w:val="both"/>
      </w:pPr>
      <w:r>
        <w:rPr>
          <w:rStyle w:val="a3"/>
        </w:rPr>
        <w:t xml:space="preserve">ВОЛЖСКИЕ БУНТАРИ. Драма, 9 ч., 2154 </w:t>
      </w:r>
      <w:r>
        <w:rPr>
          <w:rStyle w:val="a3"/>
          <w:i/>
          <w:iCs/>
        </w:rPr>
        <w:t>м,</w:t>
      </w:r>
      <w:r>
        <w:rPr>
          <w:rStyle w:val="a3"/>
        </w:rPr>
        <w:t xml:space="preserve"> Ленинградкино и Чу- вашкино, 1926 г., ВЭ 25.VI 1926 г. (Л.), 5.XI 1926 г. (М.).</w:t>
      </w:r>
    </w:p>
    <w:p w14:paraId="7B201EF4" w14:textId="77777777" w:rsidR="0091456F" w:rsidRDefault="00000000">
      <w:pPr>
        <w:pStyle w:val="1"/>
        <w:spacing w:line="223" w:lineRule="auto"/>
        <w:ind w:firstLine="420"/>
        <w:jc w:val="both"/>
      </w:pPr>
      <w:r>
        <w:rPr>
          <w:rStyle w:val="a3"/>
        </w:rPr>
        <w:t>Авт. сцен. И. Максимов-Кошкинский, II. Петров-Бытов; реж. П. Пет</w:t>
      </w:r>
      <w:r>
        <w:rPr>
          <w:rStyle w:val="a3"/>
        </w:rPr>
        <w:softHyphen/>
        <w:t>ров-Бытов; опер. С. Лебедев; худ. Бриф; ассист. реж. В. Яковлев; ассист. опер. М. Гальпер; пом. реж. Г. Елизаров, К. Егоров.</w:t>
      </w:r>
    </w:p>
    <w:p w14:paraId="1A506949" w14:textId="77777777" w:rsidR="0091456F" w:rsidRDefault="00000000">
      <w:pPr>
        <w:pStyle w:val="1"/>
        <w:spacing w:after="200" w:line="223" w:lineRule="auto"/>
        <w:ind w:firstLine="420"/>
        <w:jc w:val="both"/>
      </w:pPr>
      <w:r>
        <w:rPr>
          <w:rStyle w:val="a3"/>
        </w:rPr>
        <w:t>В ролях: С. Галич (Хури, сельский учитель), П. Кириллов (Архай), М. Доброва (его жена), И. Таланов (Яснитский, исправник), И. Слободской (старшина), Т. Годлевская (Элимэ), Шура Завьялов (Алендей, сын Архая), П. Подвальный (Алюн, эсер), А. Горюшин (Уба, сын старшины), Л. Бута- ринский (урядник), Т. Юн, И. Максимов-Кошкинский, Г. Парнэ, К. Катнуй.</w:t>
      </w:r>
    </w:p>
    <w:p w14:paraId="19E3C5B3" w14:textId="77777777" w:rsidR="0091456F" w:rsidRDefault="00000000">
      <w:pPr>
        <w:pStyle w:val="1"/>
        <w:spacing w:line="223" w:lineRule="auto"/>
        <w:ind w:left="160" w:firstLine="500"/>
        <w:jc w:val="both"/>
      </w:pPr>
      <w:r>
        <w:rPr>
          <w:rStyle w:val="a3"/>
        </w:rPr>
        <w:t>Борьба чувашского народа за свои права в годы первой русской рево</w:t>
      </w:r>
      <w:r>
        <w:rPr>
          <w:rStyle w:val="a3"/>
        </w:rPr>
        <w:softHyphen/>
        <w:t>люции и гражданской войны.</w:t>
      </w:r>
    </w:p>
    <w:p w14:paraId="52243600" w14:textId="77777777" w:rsidR="0091456F" w:rsidRDefault="00000000">
      <w:pPr>
        <w:pStyle w:val="1"/>
        <w:spacing w:line="223" w:lineRule="auto"/>
        <w:ind w:left="160" w:firstLine="500"/>
        <w:jc w:val="both"/>
      </w:pPr>
      <w:r>
        <w:rPr>
          <w:rStyle w:val="a3"/>
        </w:rPr>
        <w:t>Крохотные участки бесплодной земли не могли прокормить чувашей, и они уходили в разные концы царской России. Революционная волна 1905 г. пробудила к борьбе этот угнетенный народ и выдвинула из его среды рево</w:t>
      </w:r>
      <w:r>
        <w:rPr>
          <w:rStyle w:val="a3"/>
        </w:rPr>
        <w:softHyphen/>
        <w:t>люционных вождей, таких, как сельский учитель Хури. После жестоких преследований царской полиции он был арестован и заключен в чебоксар</w:t>
      </w:r>
      <w:r>
        <w:rPr>
          <w:rStyle w:val="a3"/>
        </w:rPr>
        <w:softHyphen/>
        <w:t xml:space="preserve">скую тюрьму. Возмущенные этим крестьяне-чуваши добились освобождения своего любимого героя. Восстание чувашей стало </w:t>
      </w:r>
      <w:r>
        <w:rPr>
          <w:rStyle w:val="a3"/>
        </w:rPr>
        <w:lastRenderedPageBreak/>
        <w:t>разрастаться. Царские войска, руководимые казанским вице-губернатором Кобеко, утопили вос</w:t>
      </w:r>
      <w:r>
        <w:rPr>
          <w:rStyle w:val="a3"/>
        </w:rPr>
        <w:softHyphen/>
        <w:t>стание в крови и арестовали руководителей. Однако Хури удалось бежать из казанской тюрьмы. Попав под влияние эсеров, он бросил в Кобеко бомбу, но покушение окончилось неудачей, и друг Хури, революционер-большевик, организовал его побег за границу. Через два года Хури вернулся в Россию, где его снова арестовали, судили и отправили на каторгу. Освобожденный революцией, Хури прихал в Казань и здесь в 1918 г. во время захвата го</w:t>
      </w:r>
      <w:r>
        <w:rPr>
          <w:rStyle w:val="a3"/>
        </w:rPr>
        <w:softHyphen/>
        <w:t>рода белыми отрядами чехословаков погиб от белогвардейской пули.</w:t>
      </w:r>
    </w:p>
    <w:p w14:paraId="52386CE6" w14:textId="77777777" w:rsidR="0091456F" w:rsidRDefault="00000000">
      <w:pPr>
        <w:pStyle w:val="1"/>
        <w:spacing w:line="223" w:lineRule="auto"/>
        <w:ind w:left="160" w:firstLine="320"/>
        <w:jc w:val="both"/>
      </w:pPr>
      <w:r>
        <w:rPr>
          <w:rStyle w:val="a3"/>
        </w:rPr>
        <w:t>Фильм являлся первым кинонроизведением из жизни чувашского на</w:t>
      </w:r>
      <w:r>
        <w:rPr>
          <w:rStyle w:val="a3"/>
        </w:rPr>
        <w:softHyphen/>
        <w:t>рода. Он был поставлен по заданию ЦИК Чувашской АССР.</w:t>
      </w:r>
    </w:p>
    <w:p w14:paraId="59B697A8" w14:textId="77777777" w:rsidR="0091456F" w:rsidRDefault="00000000">
      <w:pPr>
        <w:pStyle w:val="1"/>
        <w:spacing w:line="223" w:lineRule="auto"/>
        <w:ind w:firstLine="520"/>
        <w:jc w:val="both"/>
      </w:pPr>
      <w:r>
        <w:rPr>
          <w:rStyle w:val="a3"/>
        </w:rPr>
        <w:t>Фильм не сохранился.</w:t>
      </w:r>
    </w:p>
    <w:p w14:paraId="4CE4FBA5" w14:textId="77777777" w:rsidR="0091456F" w:rsidRDefault="00000000">
      <w:pPr>
        <w:pStyle w:val="1"/>
        <w:spacing w:after="180" w:line="223" w:lineRule="auto"/>
        <w:ind w:left="160"/>
        <w:jc w:val="both"/>
      </w:pPr>
      <w:r>
        <w:rPr>
          <w:rStyle w:val="a3"/>
        </w:rPr>
        <w:t>Библиография: «Ленинградская газета кино», 1.У 1926 г.; «Советский экран», М., 1926, № 16; «Рабочий и театр», Л., 1926, № 22.</w:t>
      </w:r>
    </w:p>
    <w:p w14:paraId="0796CD33" w14:textId="77777777" w:rsidR="0091456F" w:rsidRDefault="00000000">
      <w:pPr>
        <w:pStyle w:val="1"/>
        <w:numPr>
          <w:ilvl w:val="0"/>
          <w:numId w:val="3"/>
        </w:numPr>
        <w:tabs>
          <w:tab w:val="left" w:pos="504"/>
        </w:tabs>
        <w:spacing w:line="223" w:lineRule="auto"/>
        <w:ind w:left="160" w:hanging="160"/>
      </w:pPr>
      <w:r>
        <w:rPr>
          <w:rStyle w:val="a3"/>
        </w:rPr>
        <w:t xml:space="preserve">ВОР, НО НЕ БАГДАДСКИЙ («Табачный вор»). Комедия, 1 ч., 255 </w:t>
      </w:r>
      <w:r>
        <w:rPr>
          <w:rStyle w:val="a3"/>
          <w:i/>
          <w:iCs/>
        </w:rPr>
        <w:t xml:space="preserve">м. </w:t>
      </w:r>
      <w:r>
        <w:rPr>
          <w:rStyle w:val="a3"/>
        </w:rPr>
        <w:t>Госкино (Л.), 1926 г., ВЭ неизв.</w:t>
      </w:r>
    </w:p>
    <w:p w14:paraId="3F4AD25A" w14:textId="77777777" w:rsidR="0091456F" w:rsidRDefault="00000000">
      <w:pPr>
        <w:pStyle w:val="1"/>
        <w:spacing w:line="223" w:lineRule="auto"/>
        <w:ind w:firstLine="520"/>
        <w:jc w:val="both"/>
      </w:pPr>
      <w:r>
        <w:rPr>
          <w:rStyle w:val="a3"/>
        </w:rPr>
        <w:t>Авт. сцен, и худ. А. Родченко; реж. В. Фейнберг; опер. А. Рылло.</w:t>
      </w:r>
    </w:p>
    <w:p w14:paraId="3474A2B5" w14:textId="77777777" w:rsidR="0091456F" w:rsidRDefault="00000000">
      <w:pPr>
        <w:pStyle w:val="1"/>
        <w:spacing w:line="223" w:lineRule="auto"/>
        <w:ind w:firstLine="520"/>
        <w:jc w:val="both"/>
      </w:pPr>
      <w:r>
        <w:rPr>
          <w:rStyle w:val="a3"/>
        </w:rPr>
        <w:t>В ролях: С. Галич (вор) и др.</w:t>
      </w:r>
    </w:p>
    <w:p w14:paraId="7992D5B0" w14:textId="77777777" w:rsidR="0091456F" w:rsidRDefault="00000000">
      <w:pPr>
        <w:pStyle w:val="1"/>
        <w:spacing w:line="223" w:lineRule="auto"/>
        <w:ind w:firstLine="560"/>
        <w:jc w:val="both"/>
      </w:pPr>
      <w:r>
        <w:rPr>
          <w:rStyle w:val="a3"/>
        </w:rPr>
        <w:t>Авторы фильма ставили перед собой задачу в форме пародийной кино</w:t>
      </w:r>
      <w:r>
        <w:rPr>
          <w:rStyle w:val="a3"/>
        </w:rPr>
        <w:softHyphen/>
        <w:t>комедии рекламировать изделия Лентабактреста.</w:t>
      </w:r>
    </w:p>
    <w:p w14:paraId="111CBC46" w14:textId="77777777" w:rsidR="0091456F" w:rsidRDefault="00000000">
      <w:pPr>
        <w:pStyle w:val="1"/>
        <w:spacing w:line="223" w:lineRule="auto"/>
        <w:ind w:firstLine="560"/>
        <w:jc w:val="both"/>
      </w:pPr>
      <w:r>
        <w:rPr>
          <w:rStyle w:val="a3"/>
        </w:rPr>
        <w:t>В одной из восточных республик Союза молодой парень, железнодорож</w:t>
      </w:r>
      <w:r>
        <w:rPr>
          <w:rStyle w:val="a3"/>
        </w:rPr>
        <w:softHyphen/>
        <w:t>ный мастер, изобретает шапку-невидимку. Чудесный головной убор неожи</w:t>
      </w:r>
      <w:r>
        <w:rPr>
          <w:rStyle w:val="a3"/>
        </w:rPr>
        <w:softHyphen/>
        <w:t>данно переносит его в Турцию. Быстро осмотревшись в незнакомой стране, предприимчивый железнодорожник просит выдать за него дочь одного из местных жителей, Фатьму. Парень обещает дать за невесту выкуп... папиросами Лентабактреста. Отец девушки охотно соглашается. Пользуясь шапкой-невидимкой, герой фильма ворует папиросы со складов треста до тех пор, пока его не арестовывает милиционер.</w:t>
      </w:r>
    </w:p>
    <w:p w14:paraId="166F7C4F" w14:textId="77777777" w:rsidR="0091456F" w:rsidRDefault="00000000">
      <w:pPr>
        <w:pStyle w:val="1"/>
        <w:spacing w:after="180" w:line="223" w:lineRule="auto"/>
        <w:ind w:firstLine="520"/>
        <w:jc w:val="both"/>
      </w:pPr>
      <w:r>
        <w:rPr>
          <w:rStyle w:val="a3"/>
        </w:rPr>
        <w:t>Фильм не сохранился.</w:t>
      </w:r>
    </w:p>
    <w:p w14:paraId="4E00A2FD" w14:textId="77777777" w:rsidR="0091456F" w:rsidRDefault="00000000">
      <w:pPr>
        <w:pStyle w:val="1"/>
        <w:numPr>
          <w:ilvl w:val="0"/>
          <w:numId w:val="3"/>
        </w:numPr>
        <w:tabs>
          <w:tab w:val="left" w:pos="500"/>
        </w:tabs>
        <w:spacing w:line="226" w:lineRule="auto"/>
        <w:ind w:firstLine="0"/>
        <w:jc w:val="both"/>
      </w:pPr>
      <w:r>
        <w:rPr>
          <w:rStyle w:val="a3"/>
        </w:rPr>
        <w:t>ГАМБУРГ («Во имя демократии», «Красное братство», «История одного побега»). Экрапиз., 8ч., 2470л, ВУФКУ (Одесса), 1926 г., ВЭ 16.XI 1926 г. (Киев).</w:t>
      </w:r>
    </w:p>
    <w:p w14:paraId="097997E9" w14:textId="77777777" w:rsidR="0091456F" w:rsidRDefault="00000000">
      <w:pPr>
        <w:pStyle w:val="1"/>
        <w:spacing w:line="226" w:lineRule="auto"/>
        <w:ind w:firstLine="480"/>
        <w:jc w:val="both"/>
      </w:pPr>
      <w:r>
        <w:rPr>
          <w:rStyle w:val="a3"/>
        </w:rPr>
        <w:t>Авт. сцен. С. Шрейбер, Ю. Яновский (тема К. Витфогеля); реж. В. Бал- люзек; опер. И. Рона, М. Гольдт; худ. Г. Байзенгерц; пом. реж. П. До</w:t>
      </w:r>
      <w:r>
        <w:rPr>
          <w:rStyle w:val="a3"/>
        </w:rPr>
        <w:softHyphen/>
        <w:t>лина.</w:t>
      </w:r>
    </w:p>
    <w:p w14:paraId="18C56A83" w14:textId="77777777" w:rsidR="0091456F" w:rsidRDefault="00000000">
      <w:pPr>
        <w:pStyle w:val="1"/>
        <w:spacing w:after="180" w:line="226" w:lineRule="auto"/>
        <w:ind w:firstLine="480"/>
        <w:jc w:val="both"/>
      </w:pPr>
      <w:r>
        <w:rPr>
          <w:rStyle w:val="a3"/>
        </w:rPr>
        <w:t>В ролях: Г. Спрапце (Нильс Унгер, гамбургский коммунист), К. За</w:t>
      </w:r>
      <w:r>
        <w:rPr>
          <w:rStyle w:val="a3"/>
        </w:rPr>
        <w:softHyphen/>
        <w:t>падная (Сузи, его жена), К- Гарин (Франц Бук, предатель), И. Замычков- ский (Эльснер, старый рабочий), Я- Рейнич (Эльфрида), Л. Чембарский (Вилли, шофер), А. Чуверов (следователь), В. Лисовский (полицей-прези- дент), А. Мальский (Пфайфер, шпик), Ланской (сумасшедший), Романов</w:t>
      </w:r>
      <w:r>
        <w:rPr>
          <w:rStyle w:val="a3"/>
        </w:rPr>
        <w:softHyphen/>
        <w:t>ская (фрау Дарт), Л. Барбэ (социал-демократ), О. Мерлатти (Ланге, лей</w:t>
      </w:r>
      <w:r>
        <w:rPr>
          <w:rStyle w:val="a3"/>
        </w:rPr>
        <w:softHyphen/>
        <w:t>тенант), М. Л яров (Майе, социал-демократ), Ружицкий (судья), А. Симонов (офицер), А. Белов (бургомистр), К. Радман (глава сената), Комарова (Луиза, проститутка), М. Смоленский (Оксен, доктор), В. Крицкий (Бар- фус), Н. Надемский (сыщик).</w:t>
      </w:r>
    </w:p>
    <w:p w14:paraId="6893E526" w14:textId="77777777" w:rsidR="0091456F" w:rsidRDefault="00000000">
      <w:pPr>
        <w:pStyle w:val="1"/>
        <w:spacing w:line="223" w:lineRule="auto"/>
        <w:ind w:firstLine="460"/>
        <w:jc w:val="both"/>
      </w:pPr>
      <w:r>
        <w:rPr>
          <w:rStyle w:val="a3"/>
        </w:rPr>
        <w:t xml:space="preserve">Экранизация книги очерков Ларисы Рейснер «Гамбург </w:t>
      </w:r>
      <w:r>
        <w:rPr>
          <w:rStyle w:val="a3"/>
          <w:b/>
          <w:bCs/>
        </w:rPr>
        <w:t xml:space="preserve">на баррикадах», </w:t>
      </w:r>
      <w:r>
        <w:rPr>
          <w:rStyle w:val="a3"/>
        </w:rPr>
        <w:t>рассказывающей о вспыхнувшем в 1923 г. восстании гамбургских рабочих.</w:t>
      </w:r>
    </w:p>
    <w:p w14:paraId="0CCAE08A" w14:textId="77777777" w:rsidR="0091456F" w:rsidRDefault="00000000">
      <w:pPr>
        <w:pStyle w:val="1"/>
        <w:spacing w:line="223" w:lineRule="auto"/>
        <w:ind w:firstLine="460"/>
        <w:jc w:val="both"/>
      </w:pPr>
      <w:r>
        <w:rPr>
          <w:rStyle w:val="a3"/>
        </w:rPr>
        <w:t>Германия 1923 г. В стране царят голод, разруха. Вся тяжесть военных контрибуций, выкачиваемых из страны державами-победительницами, легла на плечи трудящихся масс. В рабочих кварталах Гамбурга проходят митинги. Начинаются забастовки. На собрании революционного комитета один из руководителей движения — коммунист Нильс Унгер —призывает к восстанию. Известие о том, что к городу приближаются правительственные войска, вызывает бурный протест революционных масс рабочих. Начи</w:t>
      </w:r>
      <w:r>
        <w:rPr>
          <w:rStyle w:val="a3"/>
        </w:rPr>
        <w:softHyphen/>
        <w:t>нается восстание. Восставшие захватывают арсенал, улицы покрываются сотнями баррикад, каждый дом превращается в крепость. По всему городу идут жестокие, кровопролитные бои рабочих с правительственными вой</w:t>
      </w:r>
      <w:r>
        <w:rPr>
          <w:rStyle w:val="a3"/>
        </w:rPr>
        <w:softHyphen/>
        <w:t xml:space="preserve">сками. Нильс Унгер отдает приказ начальнику охраны моста через Эльбу социал-демократу Буку взорвать мост. Но Бук, верный предательской политике правых социал-демократов, отказывается выполнить приказ Нильса Унгера. Ночью войска рейхсвера проникают в </w:t>
      </w:r>
      <w:r>
        <w:rPr>
          <w:rStyle w:val="a3"/>
        </w:rPr>
        <w:lastRenderedPageBreak/>
        <w:t>город через сохра</w:t>
      </w:r>
      <w:r>
        <w:rPr>
          <w:rStyle w:val="a3"/>
        </w:rPr>
        <w:softHyphen/>
        <w:t>нившийся мост. Идет кровавая расправа над восставшими. Каратели вры</w:t>
      </w:r>
      <w:r>
        <w:rPr>
          <w:rStyle w:val="a3"/>
        </w:rPr>
        <w:softHyphen/>
        <w:t>ваются в дома, хватают раненых рабочих и волокут их на расстрел. Воца</w:t>
      </w:r>
      <w:r>
        <w:rPr>
          <w:rStyle w:val="a3"/>
        </w:rPr>
        <w:softHyphen/>
        <w:t>рившуюся в городе мертвую тишину нарушают лишь залпы палачей. Нильс Унгер схвачен и брошен в одиночку. Арестованный социал-демократ Бук, связанный с Майсом, политическим воротилой и пособником карателей, на допросе выдает имена участников восстания и становится платным агентом полиции.</w:t>
      </w:r>
    </w:p>
    <w:p w14:paraId="5E14B9AA" w14:textId="77777777" w:rsidR="0091456F" w:rsidRDefault="00000000">
      <w:pPr>
        <w:pStyle w:val="1"/>
        <w:spacing w:line="223" w:lineRule="auto"/>
        <w:ind w:firstLine="460"/>
        <w:jc w:val="both"/>
      </w:pPr>
      <w:r>
        <w:rPr>
          <w:rStyle w:val="a3"/>
        </w:rPr>
        <w:t>Над участниками восстания назначен суд. Реакция, опасаясь разоб</w:t>
      </w:r>
      <w:r>
        <w:rPr>
          <w:rStyle w:val="a3"/>
        </w:rPr>
        <w:softHyphen/>
        <w:t>лачительных речей Нильса Унгера на суде, решает обезвредить его. Нильс объявляется сумасшедшим. Но в последний момент при помощи своей жены Сузи, которой удалось получить работу сиделки в тюремной больнице, Нильс бежит. И снова звучит его призыв, обращенный к рабочим: «Побе</w:t>
      </w:r>
      <w:r>
        <w:rPr>
          <w:rStyle w:val="a3"/>
        </w:rPr>
        <w:softHyphen/>
        <w:t>регите винтовки!»</w:t>
      </w:r>
    </w:p>
    <w:p w14:paraId="5C239D0D" w14:textId="77777777" w:rsidR="0091456F" w:rsidRDefault="00000000">
      <w:pPr>
        <w:pStyle w:val="1"/>
        <w:spacing w:line="223" w:lineRule="auto"/>
        <w:ind w:firstLine="380"/>
        <w:jc w:val="both"/>
      </w:pPr>
      <w:r>
        <w:rPr>
          <w:rStyle w:val="a3"/>
        </w:rPr>
        <w:t>Фильм не сохранился.</w:t>
      </w:r>
    </w:p>
    <w:p w14:paraId="5D4CE3F2" w14:textId="77777777" w:rsidR="0091456F" w:rsidRDefault="00000000">
      <w:pPr>
        <w:pStyle w:val="1"/>
        <w:spacing w:after="200" w:line="223" w:lineRule="auto"/>
        <w:ind w:firstLine="460"/>
        <w:jc w:val="both"/>
      </w:pPr>
      <w:r>
        <w:rPr>
          <w:rStyle w:val="a3"/>
        </w:rPr>
        <w:t>Библиография: «Комсомольская правда», 28.1 X 1926 г.; 6.1 X 1927 г.; «Кино», М., 5.Х 1926 г., 5.VII, 6.IX 1927 г.; «Ленинградская га</w:t>
      </w:r>
      <w:r>
        <w:rPr>
          <w:rStyle w:val="a3"/>
        </w:rPr>
        <w:softHyphen/>
        <w:t>зета кино», 15.Х1 1927 г.; «Кино-фронт», М., 1926, №4-5; «Советское кино», М., 1926, № 8; «Советский экран», М., 1926, № 16; «ВечерняяМосква», 2.IX 1926 г.</w:t>
      </w:r>
    </w:p>
    <w:p w14:paraId="69D1AE27" w14:textId="77777777" w:rsidR="0091456F" w:rsidRDefault="00000000">
      <w:pPr>
        <w:pStyle w:val="1"/>
        <w:numPr>
          <w:ilvl w:val="0"/>
          <w:numId w:val="3"/>
        </w:numPr>
        <w:tabs>
          <w:tab w:val="left" w:pos="493"/>
        </w:tabs>
        <w:spacing w:line="218" w:lineRule="auto"/>
        <w:ind w:firstLine="0"/>
        <w:jc w:val="both"/>
      </w:pPr>
      <w:r>
        <w:rPr>
          <w:rStyle w:val="a3"/>
        </w:rPr>
        <w:t>ГЕРОЙ МАТЧА («Болельщик футбола»). Комедия, 3 ч., 793 л, ВУФКУ (Ялта), 1926 г., ВЭ неизв.</w:t>
      </w:r>
    </w:p>
    <w:p w14:paraId="2C12F5F2" w14:textId="77777777" w:rsidR="0091456F" w:rsidRDefault="00000000">
      <w:pPr>
        <w:pStyle w:val="1"/>
        <w:spacing w:line="218" w:lineRule="auto"/>
        <w:ind w:firstLine="460"/>
        <w:jc w:val="both"/>
      </w:pPr>
      <w:r>
        <w:rPr>
          <w:rStyle w:val="a3"/>
        </w:rPr>
        <w:t>Авт. сцен. Андреев-Детков, Н. Борисов, Л. Константиновский, А. Зо</w:t>
      </w:r>
      <w:r>
        <w:rPr>
          <w:rStyle w:val="a3"/>
        </w:rPr>
        <w:softHyphen/>
        <w:t>лин-Френч; реж. Л. Константиновский; опер. П. Линден; худ. В. Бал- люзек.</w:t>
      </w:r>
    </w:p>
    <w:p w14:paraId="6E720E57" w14:textId="77777777" w:rsidR="0091456F" w:rsidRDefault="00000000">
      <w:pPr>
        <w:pStyle w:val="1"/>
        <w:spacing w:line="218" w:lineRule="auto"/>
        <w:ind w:firstLine="460"/>
        <w:jc w:val="both"/>
      </w:pPr>
      <w:r>
        <w:rPr>
          <w:rStyle w:val="a3"/>
        </w:rPr>
        <w:t>В ролях: Л. Константиновский (Храпкин, герой матча), Г. Танкус (Марийка, его жена), Г. Ростов (профессор), Каренина (профессорша), А. Морозов (Пыжов), А. Жданов (прохожий), Аграмова (няня в саду).</w:t>
      </w:r>
    </w:p>
    <w:p w14:paraId="289D201C" w14:textId="77777777" w:rsidR="0091456F" w:rsidRDefault="00000000">
      <w:pPr>
        <w:pStyle w:val="1"/>
        <w:spacing w:line="218" w:lineRule="auto"/>
        <w:ind w:firstLine="380"/>
        <w:jc w:val="both"/>
      </w:pPr>
      <w:r>
        <w:rPr>
          <w:rStyle w:val="a3"/>
        </w:rPr>
        <w:t>Киношарж на болельщиков футбола.</w:t>
      </w:r>
    </w:p>
    <w:p w14:paraId="2EE5996E" w14:textId="77777777" w:rsidR="0091456F" w:rsidRDefault="00000000">
      <w:pPr>
        <w:pStyle w:val="1"/>
        <w:spacing w:after="200" w:line="218" w:lineRule="auto"/>
        <w:ind w:firstLine="380"/>
        <w:jc w:val="both"/>
      </w:pPr>
      <w:r>
        <w:rPr>
          <w:rStyle w:val="a3"/>
        </w:rPr>
        <w:t>Фильм не сохранился.</w:t>
      </w:r>
    </w:p>
    <w:p w14:paraId="393BE0D6" w14:textId="77777777" w:rsidR="0091456F" w:rsidRDefault="00000000">
      <w:pPr>
        <w:pStyle w:val="1"/>
        <w:numPr>
          <w:ilvl w:val="0"/>
          <w:numId w:val="3"/>
        </w:numPr>
        <w:tabs>
          <w:tab w:val="left" w:pos="504"/>
        </w:tabs>
        <w:spacing w:line="218" w:lineRule="auto"/>
        <w:ind w:firstLine="0"/>
        <w:jc w:val="both"/>
      </w:pPr>
      <w:r>
        <w:rPr>
          <w:rStyle w:val="a3"/>
        </w:rPr>
        <w:t xml:space="preserve">ГЛАЗА АНДОЗИИ («Клокочущий Восток», «Борьба за нефть»). Драма, 6 ч., 1800 </w:t>
      </w:r>
      <w:r>
        <w:rPr>
          <w:rStyle w:val="a3"/>
          <w:i/>
          <w:iCs/>
        </w:rPr>
        <w:t>м,</w:t>
      </w:r>
      <w:r>
        <w:rPr>
          <w:rStyle w:val="a3"/>
        </w:rPr>
        <w:t xml:space="preserve"> Пролеткино, 1926 г., ВЭ 1.У 1926 г.</w:t>
      </w:r>
    </w:p>
    <w:p w14:paraId="492D3D58" w14:textId="77777777" w:rsidR="0091456F" w:rsidRDefault="00000000">
      <w:pPr>
        <w:pStyle w:val="1"/>
        <w:spacing w:line="218" w:lineRule="auto"/>
        <w:ind w:firstLine="460"/>
        <w:jc w:val="both"/>
      </w:pPr>
      <w:r>
        <w:rPr>
          <w:rStyle w:val="a3"/>
        </w:rPr>
        <w:t>Авт. сцен, и реж. Д. Бассалыго; опер. В. Добржанский; худ. Д. Колупаев.</w:t>
      </w:r>
    </w:p>
    <w:p w14:paraId="67973D5F" w14:textId="77777777" w:rsidR="0091456F" w:rsidRDefault="00000000">
      <w:pPr>
        <w:pStyle w:val="1"/>
        <w:tabs>
          <w:tab w:val="left" w:pos="7052"/>
        </w:tabs>
        <w:spacing w:line="218" w:lineRule="auto"/>
        <w:ind w:firstLine="460"/>
        <w:jc w:val="both"/>
      </w:pPr>
      <w:r>
        <w:rPr>
          <w:rStyle w:val="a3"/>
        </w:rPr>
        <w:t>В ролях: О. Третьякова (Андозия), В. Массино (Атан), Н. Сперанский (Джеперфильд-старший), Г. Левкоев (Джеперфильд-младший), А. Поля</w:t>
      </w:r>
      <w:r>
        <w:rPr>
          <w:rStyle w:val="a3"/>
        </w:rPr>
        <w:softHyphen/>
        <w:t>ков (Адзуар, правитель), Н. Фурсов (мистер Милль), А. Музиль (Джонсон, начальник полиции), Г. Музалевский, Н. Беляев.</w:t>
      </w:r>
      <w:r>
        <w:rPr>
          <w:rStyle w:val="a3"/>
        </w:rPr>
        <w:tab/>
        <w:t>.</w:t>
      </w:r>
    </w:p>
    <w:p w14:paraId="301A4EA3" w14:textId="77777777" w:rsidR="0091456F" w:rsidRDefault="00000000">
      <w:pPr>
        <w:pStyle w:val="1"/>
        <w:spacing w:line="223" w:lineRule="auto"/>
        <w:ind w:left="160" w:firstLine="480"/>
        <w:jc w:val="both"/>
      </w:pPr>
      <w:r>
        <w:rPr>
          <w:rStyle w:val="a3"/>
        </w:rPr>
        <w:t>Борьба угнетенного народа одного из восточных государств с англий</w:t>
      </w:r>
      <w:r>
        <w:rPr>
          <w:rStyle w:val="a3"/>
        </w:rPr>
        <w:softHyphen/>
        <w:t>скими колонизаторами, захватившими нефтяные богатства страны.</w:t>
      </w:r>
    </w:p>
    <w:p w14:paraId="7C4796FB" w14:textId="77777777" w:rsidR="0091456F" w:rsidRDefault="00000000">
      <w:pPr>
        <w:pStyle w:val="1"/>
        <w:spacing w:line="223" w:lineRule="auto"/>
        <w:ind w:left="160" w:firstLine="480"/>
        <w:jc w:val="both"/>
      </w:pPr>
      <w:r>
        <w:rPr>
          <w:rStyle w:val="a3"/>
        </w:rPr>
        <w:t>Действие происходит в вымышленной стране Ближнего Востока. Фактическая власть в государстве принадлежит сыну английского мил</w:t>
      </w:r>
      <w:r>
        <w:rPr>
          <w:rStyle w:val="a3"/>
        </w:rPr>
        <w:softHyphen/>
        <w:t>лиардера Джеперфильду, в руках которого принц Лдзуар — правитель государства — лишь жалкая пешка. Миссионер Милль усердно прививает населению веру в незыблемость господства европейцев. Однако среди тру</w:t>
      </w:r>
      <w:r>
        <w:rPr>
          <w:rStyle w:val="a3"/>
        </w:rPr>
        <w:softHyphen/>
        <w:t>дящихся масс растет возмущение, особенно усилившееся после того, как под предлогом противочумной дезинфекции у населения начинают отбирать ценные вещи. Власти открывают стрельбу по возмущенному населению. Все надежды угнетенных возлагаются на скрывающегося в горах смелого предводителя восставших — Атана. Последний нападает со своим отрядом на правительственные войска и разбивает их. За голову Атана назначается крупная награда. Миссионеру Миллю удается добиться неограниченного влияния на невесту Атана —■ красавицу Андозию. Он обращает ее в хри</w:t>
      </w:r>
      <w:r>
        <w:rPr>
          <w:rStyle w:val="a3"/>
        </w:rPr>
        <w:softHyphen/>
        <w:t>стианство и во имя «белого бога» приказывает вызвать Атана. Прибывшего на свидание Атана схватывают. Убедившись в коварстве миссионера, Андо- зия врывается к Джеперфильду, связывает его и забирает крупную сумму денег. На эти деньги оказавшийся вновь на свободе Атан вооружает единомышленников. По приказу Джеперфильда Андозии выкалывают глаза. Восстание разрастается, народ торжествует победу. Атан освобож</w:t>
      </w:r>
      <w:r>
        <w:rPr>
          <w:rStyle w:val="a3"/>
        </w:rPr>
        <w:softHyphen/>
        <w:t>дает из тюрьмы слепую Андозию.</w:t>
      </w:r>
    </w:p>
    <w:p w14:paraId="61781E3B" w14:textId="77777777" w:rsidR="0091456F" w:rsidRDefault="00000000">
      <w:pPr>
        <w:pStyle w:val="1"/>
        <w:spacing w:line="223" w:lineRule="auto"/>
        <w:ind w:firstLine="600"/>
        <w:jc w:val="both"/>
      </w:pPr>
      <w:r>
        <w:rPr>
          <w:rStyle w:val="a3"/>
        </w:rPr>
        <w:t>Фильм не сохранился.</w:t>
      </w:r>
    </w:p>
    <w:p w14:paraId="582CB1CC" w14:textId="77777777" w:rsidR="0091456F" w:rsidRDefault="00000000">
      <w:pPr>
        <w:pStyle w:val="1"/>
        <w:tabs>
          <w:tab w:val="left" w:pos="3640"/>
        </w:tabs>
        <w:spacing w:after="200" w:line="223" w:lineRule="auto"/>
        <w:ind w:firstLine="600"/>
        <w:jc w:val="both"/>
      </w:pPr>
      <w:r>
        <w:rPr>
          <w:rStyle w:val="a3"/>
        </w:rPr>
        <w:t>Библиография: «Правда», 3.1 II и 21 .V 1926 г.; «Комсомоль</w:t>
      </w:r>
      <w:r>
        <w:rPr>
          <w:rStyle w:val="a3"/>
        </w:rPr>
        <w:softHyphen/>
        <w:t xml:space="preserve">ская правда», 12.V 1925 г.; «Кино», М., 18.V 1926 г.; «Советское кино», </w:t>
      </w:r>
      <w:r>
        <w:rPr>
          <w:rStyle w:val="a3"/>
          <w:b/>
          <w:bCs/>
        </w:rPr>
        <w:t xml:space="preserve">М., </w:t>
      </w:r>
      <w:r>
        <w:rPr>
          <w:rStyle w:val="a3"/>
        </w:rPr>
        <w:t xml:space="preserve">1926, № 4-5; «Советский экран», </w:t>
      </w:r>
      <w:r>
        <w:rPr>
          <w:rStyle w:val="a3"/>
        </w:rPr>
        <w:lastRenderedPageBreak/>
        <w:t>М., 1926, № 14; «Вечерняя Москва», 8.У 1926 г.</w:t>
      </w:r>
      <w:r>
        <w:rPr>
          <w:rStyle w:val="a3"/>
        </w:rPr>
        <w:tab/>
        <w:t>.</w:t>
      </w:r>
    </w:p>
    <w:p w14:paraId="45ADBC52" w14:textId="77777777" w:rsidR="0091456F" w:rsidRDefault="00000000">
      <w:pPr>
        <w:pStyle w:val="1"/>
        <w:numPr>
          <w:ilvl w:val="0"/>
          <w:numId w:val="3"/>
        </w:numPr>
        <w:tabs>
          <w:tab w:val="left" w:pos="493"/>
        </w:tabs>
        <w:spacing w:line="223" w:lineRule="auto"/>
        <w:ind w:firstLine="0"/>
        <w:jc w:val="both"/>
      </w:pPr>
      <w:r>
        <w:rPr>
          <w:rStyle w:val="a3"/>
        </w:rPr>
        <w:t>ГОСПОДА СКОТИНИНЫ. Экраниз., 7 ч., 2124 л, Совкино (1-я ф-ка), 1926 г., ВЭ 11.1 1927 г.</w:t>
      </w:r>
    </w:p>
    <w:p w14:paraId="351E6E21" w14:textId="77777777" w:rsidR="0091456F" w:rsidRDefault="00000000">
      <w:pPr>
        <w:pStyle w:val="1"/>
        <w:spacing w:line="223" w:lineRule="auto"/>
        <w:ind w:firstLine="520"/>
        <w:jc w:val="both"/>
      </w:pPr>
      <w:r>
        <w:rPr>
          <w:rStyle w:val="a3"/>
        </w:rPr>
        <w:t>Авт. сцен. В. Строева, С. Рошаль; ред. А. Луначарский; реж. Г. Рошаль; опер. Н. Козловский, Д. Шлюглейт; худ. И. Махлис; монтаж. Э. Шуб.</w:t>
      </w:r>
    </w:p>
    <w:p w14:paraId="6B73C7BF" w14:textId="77777777" w:rsidR="0091456F" w:rsidRDefault="00000000">
      <w:pPr>
        <w:pStyle w:val="1"/>
        <w:spacing w:line="223" w:lineRule="auto"/>
        <w:ind w:firstLine="520"/>
        <w:jc w:val="both"/>
      </w:pPr>
      <w:r>
        <w:rPr>
          <w:rStyle w:val="a3"/>
        </w:rPr>
        <w:t>В ролях: В. Массалитинова (госпожа Простакова), П. Тамм (Проста</w:t>
      </w:r>
      <w:r>
        <w:rPr>
          <w:rStyle w:val="a3"/>
        </w:rPr>
        <w:softHyphen/>
        <w:t>ков), М. Степанов (Митрофанушка), Н. Беляев (Тарас Скотинин), С. Яков</w:t>
      </w:r>
      <w:r>
        <w:rPr>
          <w:rStyle w:val="a3"/>
        </w:rPr>
        <w:softHyphen/>
        <w:t>лева (Глашка, скотница), Н. Шатерникова (Софья), Н. Лазарев (Милон, офицер), И. Доронин (Тришка, портной), Г. Ивановская (Еремеевна, няня), Н. Борская (Екатерина II).</w:t>
      </w:r>
    </w:p>
    <w:p w14:paraId="53C2C978" w14:textId="77777777" w:rsidR="0091456F" w:rsidRDefault="00000000">
      <w:pPr>
        <w:pStyle w:val="1"/>
        <w:spacing w:line="223" w:lineRule="auto"/>
        <w:ind w:firstLine="500"/>
        <w:jc w:val="both"/>
      </w:pPr>
      <w:r>
        <w:rPr>
          <w:rStyle w:val="a3"/>
        </w:rPr>
        <w:t>По мотивам комедии Д. И. Фонвизина «Недоросль».</w:t>
      </w:r>
    </w:p>
    <w:p w14:paraId="72B7EDC3" w14:textId="77777777" w:rsidR="0091456F" w:rsidRDefault="00000000">
      <w:pPr>
        <w:pStyle w:val="1"/>
        <w:spacing w:line="223" w:lineRule="auto"/>
        <w:ind w:firstLine="520"/>
        <w:jc w:val="both"/>
        <w:sectPr w:rsidR="0091456F">
          <w:footerReference w:type="even" r:id="rId107"/>
          <w:footerReference w:type="default" r:id="rId108"/>
          <w:footerReference w:type="first" r:id="rId109"/>
          <w:pgSz w:w="7794" w:h="12884"/>
          <w:pgMar w:top="147" w:right="142" w:bottom="460" w:left="154" w:header="0" w:footer="3" w:gutter="0"/>
          <w:cols w:space="720"/>
          <w:noEndnote/>
          <w:titlePg/>
          <w:docGrid w:linePitch="360"/>
        </w:sectPr>
      </w:pPr>
      <w:r>
        <w:rPr>
          <w:rStyle w:val="a3"/>
        </w:rPr>
        <w:t>В пышных хоромах, крепко срубленных из громадных бревен, среди массивной мебели живут люди, заплывшие жиром, со свиными рылами вместо человеческих лиц. Это семья помещика Простакова. Звероподобная госпожа Простакова, гроза всей усадьбы, поймала своего мужа за «утрен</w:t>
      </w:r>
      <w:r>
        <w:rPr>
          <w:rStyle w:val="a3"/>
        </w:rPr>
        <w:softHyphen/>
        <w:t>ним развлечением»: он пытался овладеть крепостной девушкой Глашей. Ни в чем не повинную Глашу рассвирепевшая помещица запарывает до полусмерти. Не выдержав мучений крепостной неволи, Глаша вместе со своим женихом, крепостным портным Тришкой, бежит в лес. Беглецы попа</w:t>
      </w:r>
      <w:r>
        <w:rPr>
          <w:rStyle w:val="a3"/>
        </w:rPr>
        <w:softHyphen/>
        <w:t>дают к казакам-пугачевцам и примкнувшим к ним крестьянам. Тем временем в помещичьей усадьбе происходит торжественная помолвка племянницы Простаковой — Софьи, насильно выдаваемой замуж за брата помещицы Тараса Скотинина. Софья в отчаянии. Но свадьба расстраивается из-за по</w:t>
      </w:r>
      <w:r>
        <w:rPr>
          <w:rStyle w:val="a3"/>
        </w:rPr>
        <w:softHyphen/>
        <w:t>лученного Софьей письма, в котором дядя Софьи сообщает, что делает ее наследницей своего богатства. Алчная Простакова решает женить на бога</w:t>
      </w:r>
      <w:r>
        <w:rPr>
          <w:rStyle w:val="a3"/>
        </w:rPr>
        <w:softHyphen/>
        <w:t xml:space="preserve">той наследнице своего сына — недоросля Митрофанушку. Спасает Софью </w:t>
      </w:r>
      <w:r>
        <w:rPr>
          <w:rStyle w:val="a3"/>
          <w:b/>
          <w:bCs/>
        </w:rPr>
        <w:t xml:space="preserve">от </w:t>
      </w:r>
      <w:r>
        <w:rPr>
          <w:rStyle w:val="a3"/>
        </w:rPr>
        <w:t>насильственного замужества офицер Милон. Будучи послан с отрядом драгун на усмирение пугачевцев, он заезжает в Простановку и увозит Софью</w:t>
      </w:r>
    </w:p>
    <w:p w14:paraId="152944A2" w14:textId="77777777" w:rsidR="0091456F" w:rsidRDefault="00000000">
      <w:pPr>
        <w:pStyle w:val="1"/>
        <w:spacing w:line="223" w:lineRule="auto"/>
        <w:ind w:firstLine="0"/>
        <w:jc w:val="both"/>
      </w:pPr>
      <w:r>
        <w:rPr>
          <w:rStyle w:val="a3"/>
        </w:rPr>
        <w:lastRenderedPageBreak/>
        <w:t>прямо из-под венца. Отряд пугачевцев под предводительством Тришки на</w:t>
      </w:r>
      <w:r>
        <w:rPr>
          <w:rStyle w:val="a3"/>
        </w:rPr>
        <w:softHyphen/>
        <w:t>падает на кареты дворян, разъезжающихся от Простаковых после праздно</w:t>
      </w:r>
      <w:r>
        <w:rPr>
          <w:rStyle w:val="a3"/>
        </w:rPr>
        <w:softHyphen/>
        <w:t>вания помолвки. Тришка поджигает усадьбу.</w:t>
      </w:r>
    </w:p>
    <w:p w14:paraId="6B3AB8D1" w14:textId="77777777" w:rsidR="0091456F" w:rsidRDefault="00000000">
      <w:pPr>
        <w:pStyle w:val="1"/>
        <w:spacing w:line="223" w:lineRule="auto"/>
        <w:ind w:firstLine="460"/>
        <w:jc w:val="both"/>
      </w:pPr>
      <w:r>
        <w:rPr>
          <w:rStyle w:val="a3"/>
        </w:rPr>
        <w:t>Первая постановка Г. Рошаля.</w:t>
      </w:r>
    </w:p>
    <w:p w14:paraId="46D10C15" w14:textId="77777777" w:rsidR="0091456F" w:rsidRDefault="00000000">
      <w:pPr>
        <w:pStyle w:val="1"/>
        <w:spacing w:after="260" w:line="223" w:lineRule="auto"/>
        <w:ind w:firstLine="500"/>
        <w:jc w:val="both"/>
      </w:pPr>
      <w:r>
        <w:rPr>
          <w:rStyle w:val="a3"/>
        </w:rPr>
        <w:t>Библиография: «Правда», 28.1 1927 г.; «Известия». 10.XI 1926 г.; «Комсомольская правда», 26.1 1927 г.; «Кино», М., 15.1 1927 г.; «Советское кино», М., 1927, № 2; «Кино-фронт», М., 1926, № 2 и 4; «Вечер</w:t>
      </w:r>
      <w:r>
        <w:rPr>
          <w:rStyle w:val="a3"/>
        </w:rPr>
        <w:softHyphen/>
        <w:t>няя Москва», 24.1 1927 г.; «Жизнь искусства», Л., 1927, № 3.</w:t>
      </w:r>
    </w:p>
    <w:p w14:paraId="5CC959AB" w14:textId="77777777" w:rsidR="0091456F" w:rsidRDefault="00000000">
      <w:pPr>
        <w:pStyle w:val="1"/>
        <w:numPr>
          <w:ilvl w:val="0"/>
          <w:numId w:val="3"/>
        </w:numPr>
        <w:tabs>
          <w:tab w:val="left" w:pos="496"/>
        </w:tabs>
        <w:spacing w:line="233" w:lineRule="auto"/>
        <w:ind w:firstLine="0"/>
        <w:jc w:val="both"/>
      </w:pPr>
      <w:r>
        <w:rPr>
          <w:rStyle w:val="a3"/>
        </w:rPr>
        <w:t xml:space="preserve">ДАЧНЫЕ ЭКИВОКИ. Киноэтюд, 1ч., 381 </w:t>
      </w:r>
      <w:r>
        <w:rPr>
          <w:rStyle w:val="a3"/>
          <w:i/>
          <w:iCs/>
        </w:rPr>
        <w:t>м,</w:t>
      </w:r>
      <w:r>
        <w:rPr>
          <w:rStyle w:val="a3"/>
        </w:rPr>
        <w:t xml:space="preserve"> Совкино (М.) и киносек</w:t>
      </w:r>
      <w:r>
        <w:rPr>
          <w:rStyle w:val="a3"/>
        </w:rPr>
        <w:softHyphen/>
        <w:t>ция МГСПС, 1926 г., ВЭ неизв.</w:t>
      </w:r>
    </w:p>
    <w:p w14:paraId="3381DF5F" w14:textId="77777777" w:rsidR="0091456F" w:rsidRDefault="00000000">
      <w:pPr>
        <w:pStyle w:val="1"/>
        <w:spacing w:line="233" w:lineRule="auto"/>
        <w:ind w:firstLine="460"/>
        <w:jc w:val="both"/>
      </w:pPr>
      <w:r>
        <w:rPr>
          <w:rStyle w:val="a3"/>
        </w:rPr>
        <w:t>Реж. и опер. Б. Шибанов.</w:t>
      </w:r>
    </w:p>
    <w:p w14:paraId="186308B8" w14:textId="77777777" w:rsidR="0091456F" w:rsidRDefault="00000000">
      <w:pPr>
        <w:pStyle w:val="1"/>
        <w:spacing w:line="233" w:lineRule="auto"/>
        <w:ind w:firstLine="460"/>
        <w:jc w:val="both"/>
      </w:pPr>
      <w:r>
        <w:rPr>
          <w:rStyle w:val="a3"/>
        </w:rPr>
        <w:t>Поставлен группой кинолюбителей — работников клуба.«Живое кино».</w:t>
      </w:r>
    </w:p>
    <w:p w14:paraId="2A524014" w14:textId="77777777" w:rsidR="0091456F" w:rsidRDefault="00000000">
      <w:pPr>
        <w:pStyle w:val="1"/>
        <w:spacing w:line="233" w:lineRule="auto"/>
        <w:ind w:firstLine="500"/>
        <w:jc w:val="both"/>
      </w:pPr>
      <w:r>
        <w:rPr>
          <w:rStyle w:val="a3"/>
        </w:rPr>
        <w:t xml:space="preserve">В основе лежал незамысловатый приключенческий сюжет из дачной </w:t>
      </w:r>
      <w:r>
        <w:rPr>
          <w:rStyle w:val="a3"/>
          <w:b/>
          <w:bCs/>
        </w:rPr>
        <w:t>жизни.</w:t>
      </w:r>
    </w:p>
    <w:p w14:paraId="307112D0" w14:textId="77777777" w:rsidR="0091456F" w:rsidRDefault="00000000">
      <w:pPr>
        <w:pStyle w:val="1"/>
        <w:spacing w:after="260" w:line="233" w:lineRule="auto"/>
        <w:ind w:firstLine="460"/>
        <w:jc w:val="both"/>
      </w:pPr>
      <w:r>
        <w:rPr>
          <w:rStyle w:val="a3"/>
        </w:rPr>
        <w:t>Фильм не сохранился.</w:t>
      </w:r>
    </w:p>
    <w:p w14:paraId="7CEB7D57" w14:textId="77777777" w:rsidR="0091456F" w:rsidRDefault="00000000">
      <w:pPr>
        <w:pStyle w:val="1"/>
        <w:numPr>
          <w:ilvl w:val="0"/>
          <w:numId w:val="3"/>
        </w:numPr>
        <w:tabs>
          <w:tab w:val="left" w:pos="504"/>
        </w:tabs>
        <w:spacing w:line="223" w:lineRule="auto"/>
        <w:ind w:firstLine="0"/>
        <w:jc w:val="both"/>
      </w:pPr>
      <w:r>
        <w:rPr>
          <w:rStyle w:val="a3"/>
        </w:rPr>
        <w:t xml:space="preserve">ДВА ДЫМА («Ледоход», «Девушка-герой», «Рожденные бурей»). Экраниз., 6 ч., 1350 </w:t>
      </w:r>
      <w:r>
        <w:rPr>
          <w:rStyle w:val="a3"/>
          <w:i/>
          <w:iCs/>
        </w:rPr>
        <w:t>м,</w:t>
      </w:r>
      <w:r>
        <w:rPr>
          <w:rStyle w:val="a3"/>
        </w:rPr>
        <w:t xml:space="preserve"> Госкино (3-я ф-ка), 1926 г., ВЭ 24.VI 1926 г.</w:t>
      </w:r>
    </w:p>
    <w:p w14:paraId="71347341" w14:textId="77777777" w:rsidR="0091456F" w:rsidRDefault="00000000">
      <w:pPr>
        <w:pStyle w:val="1"/>
        <w:spacing w:line="223" w:lineRule="auto"/>
        <w:ind w:firstLine="500"/>
        <w:jc w:val="both"/>
      </w:pPr>
      <w:r>
        <w:rPr>
          <w:rStyle w:val="a3"/>
        </w:rPr>
        <w:t>Авт. сцен. К. Шильдкрет, И. Сибиряков; реж. О. Фрелих; опер. А. Акмо</w:t>
      </w:r>
      <w:r>
        <w:rPr>
          <w:rStyle w:val="a3"/>
        </w:rPr>
        <w:softHyphen/>
        <w:t>линский; худ. И. Махлис; пом. реж. Б. Казачков.</w:t>
      </w:r>
    </w:p>
    <w:p w14:paraId="0436802D" w14:textId="77777777" w:rsidR="0091456F" w:rsidRDefault="00000000">
      <w:pPr>
        <w:pStyle w:val="1"/>
        <w:spacing w:line="223" w:lineRule="auto"/>
        <w:ind w:firstLine="500"/>
        <w:jc w:val="both"/>
      </w:pPr>
      <w:r>
        <w:rPr>
          <w:rStyle w:val="a3"/>
        </w:rPr>
        <w:t>В ролях: А. Малеев (Денис Изотыч Шилов), О. Быстрицкая (Софья Андреевна, его жена), С. Яковлева (Даша, прислуга), И. Качалов (Про</w:t>
      </w:r>
      <w:r>
        <w:rPr>
          <w:rStyle w:val="a3"/>
        </w:rPr>
        <w:softHyphen/>
        <w:t>хор Дубнов, ее отец), М. Сенько (Дарьюшка, еесноха), И. Вольский (Петр, сын кулака), О. Фрелих (Бородин), А. Андреев (дед). '</w:t>
      </w:r>
    </w:p>
    <w:p w14:paraId="39DFDFB1" w14:textId="77777777" w:rsidR="0091456F" w:rsidRDefault="00000000">
      <w:pPr>
        <w:pStyle w:val="1"/>
        <w:spacing w:line="223" w:lineRule="auto"/>
        <w:ind w:firstLine="500"/>
        <w:jc w:val="both"/>
      </w:pPr>
      <w:r>
        <w:rPr>
          <w:rStyle w:val="a3"/>
        </w:rPr>
        <w:t>Экранизация романа К. Шильдкрета «Рожденные бурей», рассказываю</w:t>
      </w:r>
      <w:r>
        <w:rPr>
          <w:rStyle w:val="a3"/>
        </w:rPr>
        <w:softHyphen/>
        <w:t>щего о росте революционных настроений среди крестьянской молодежи Карелии во время гражданской войны.</w:t>
      </w:r>
    </w:p>
    <w:p w14:paraId="5C955C9F" w14:textId="77777777" w:rsidR="0091456F" w:rsidRDefault="00000000">
      <w:pPr>
        <w:pStyle w:val="1"/>
        <w:spacing w:line="223" w:lineRule="auto"/>
        <w:ind w:firstLine="500"/>
        <w:jc w:val="both"/>
      </w:pPr>
      <w:r>
        <w:rPr>
          <w:rStyle w:val="a3"/>
        </w:rPr>
        <w:t>Девушка Даша, работающая прислугой у бывших домовладельцев, не вынеся их издевательств, уходит от своих хозяев и возвращается домой в де</w:t>
      </w:r>
      <w:r>
        <w:rPr>
          <w:rStyle w:val="a3"/>
        </w:rPr>
        <w:softHyphen/>
        <w:t>ревню. Туда же командируется ее сосед по городской квартире •— коммунист Шилов. В доме своего отца, мироеда-лесопромышленника, Даша сталки</w:t>
      </w:r>
      <w:r>
        <w:rPr>
          <w:rStyle w:val="a3"/>
        </w:rPr>
        <w:softHyphen/>
        <w:t>вается с темным, старым бытом деревни, с кулаками и попами, остро не</w:t>
      </w:r>
      <w:r>
        <w:rPr>
          <w:rStyle w:val="a3"/>
        </w:rPr>
        <w:softHyphen/>
        <w:t>навидящими Советскую власть. Отец Даши решает в зародыше пресечь «вольные» мысли, которые Даша принесла с собой из города, и выдать ее замуж за сына своего приятеля, местного кулака. Доведенная до отчая</w:t>
      </w:r>
      <w:r>
        <w:rPr>
          <w:rStyle w:val="a3"/>
        </w:rPr>
        <w:softHyphen/>
        <w:t>ния девушка близка к самоубийству. Ее спасает лишь любовь к коммунисту Шилову.</w:t>
      </w:r>
    </w:p>
    <w:p w14:paraId="690F1900" w14:textId="77777777" w:rsidR="0091456F" w:rsidRDefault="00000000">
      <w:pPr>
        <w:pStyle w:val="1"/>
        <w:spacing w:line="223" w:lineRule="auto"/>
        <w:ind w:firstLine="500"/>
        <w:jc w:val="both"/>
      </w:pPr>
      <w:r>
        <w:rPr>
          <w:rStyle w:val="a3"/>
        </w:rPr>
        <w:t>Близ деревни появляются белофинские отряды. С ними связан отец Даши, которому руководство кулацким белофинским восстанием поручает взорвать поезд с красноармейцами. В последний момент брат Даши ком</w:t>
      </w:r>
      <w:r>
        <w:rPr>
          <w:rStyle w:val="a3"/>
        </w:rPr>
        <w:softHyphen/>
        <w:t>сомолец Тишка предотвращает взрыв. Предупрежденный Дашей отряд красноармейцев, используя ложные дымовые сигналы, заводит белофиннов в болото, где они и погибают. Гибнет в перестрелке и отец Даши. Девушка и Шилов начинают работать в местном сельсовете.</w:t>
      </w:r>
    </w:p>
    <w:p w14:paraId="033EFBA8" w14:textId="77777777" w:rsidR="0091456F" w:rsidRDefault="00000000">
      <w:pPr>
        <w:pStyle w:val="1"/>
        <w:spacing w:line="223" w:lineRule="auto"/>
        <w:ind w:firstLine="420"/>
        <w:jc w:val="both"/>
      </w:pPr>
      <w:r>
        <w:rPr>
          <w:rStyle w:val="a3"/>
        </w:rPr>
        <w:t>Фильм не сохранился.</w:t>
      </w:r>
    </w:p>
    <w:p w14:paraId="224909AA" w14:textId="77777777" w:rsidR="0091456F" w:rsidRDefault="00000000">
      <w:pPr>
        <w:pStyle w:val="1"/>
        <w:spacing w:after="260" w:line="223" w:lineRule="auto"/>
        <w:ind w:firstLine="420"/>
        <w:jc w:val="both"/>
      </w:pPr>
      <w:r>
        <w:rPr>
          <w:rStyle w:val="a3"/>
        </w:rPr>
        <w:t>Библиография: «Комсомольская правда», 25.VIII 1925 г.; «.Ленинградская газета кино», 2 7.^ 1926 г.; «Советское кино», М., 1926, №4-5; «Вечерняя Москва», ГУН! 1925 г., 8.У 1926 г.</w:t>
      </w:r>
    </w:p>
    <w:p w14:paraId="670489FC" w14:textId="77777777" w:rsidR="0091456F" w:rsidRDefault="00000000">
      <w:pPr>
        <w:pStyle w:val="1"/>
        <w:numPr>
          <w:ilvl w:val="0"/>
          <w:numId w:val="3"/>
        </w:numPr>
        <w:tabs>
          <w:tab w:val="left" w:pos="490"/>
        </w:tabs>
        <w:spacing w:line="211" w:lineRule="auto"/>
        <w:ind w:firstLine="0"/>
        <w:jc w:val="both"/>
      </w:pPr>
      <w:r>
        <w:rPr>
          <w:rStyle w:val="a3"/>
        </w:rPr>
        <w:t xml:space="preserve">ДЕВЯТЫЙ ВАЛ. Драма, 7 ч., 1700 </w:t>
      </w:r>
      <w:r>
        <w:rPr>
          <w:rStyle w:val="a3"/>
          <w:i/>
          <w:iCs/>
        </w:rPr>
        <w:t>м,</w:t>
      </w:r>
      <w:r>
        <w:rPr>
          <w:rStyle w:val="a3"/>
        </w:rPr>
        <w:t xml:space="preserve"> Госкинпром Грузии, 1926 г., ВЭ 2^111 1926 г.</w:t>
      </w:r>
    </w:p>
    <w:p w14:paraId="342E877A" w14:textId="77777777" w:rsidR="0091456F" w:rsidRDefault="00000000">
      <w:pPr>
        <w:pStyle w:val="1"/>
        <w:spacing w:after="260" w:line="211" w:lineRule="auto"/>
        <w:ind w:firstLine="420"/>
        <w:jc w:val="both"/>
        <w:sectPr w:rsidR="0091456F">
          <w:footerReference w:type="even" r:id="rId110"/>
          <w:footerReference w:type="default" r:id="rId111"/>
          <w:pgSz w:w="7794" w:h="12884"/>
          <w:pgMar w:top="147" w:right="142" w:bottom="460" w:left="154" w:header="0" w:footer="32" w:gutter="0"/>
          <w:pgNumType w:start="134"/>
          <w:cols w:space="720"/>
          <w:noEndnote/>
          <w:docGrid w:linePitch="360"/>
        </w:sectPr>
      </w:pPr>
      <w:r>
        <w:rPr>
          <w:rStyle w:val="a3"/>
        </w:rPr>
        <w:t>Авт. сцен. С. Гарин; реж. В. Барский; опер. А. Поликевич; ассист. реж. Г. Гоморов.</w:t>
      </w:r>
    </w:p>
    <w:p w14:paraId="7810219E" w14:textId="77777777" w:rsidR="0091456F" w:rsidRDefault="00000000">
      <w:pPr>
        <w:pStyle w:val="1"/>
        <w:spacing w:line="223" w:lineRule="auto"/>
        <w:ind w:firstLine="420"/>
        <w:jc w:val="both"/>
      </w:pPr>
      <w:r>
        <w:rPr>
          <w:rStyle w:val="a3"/>
        </w:rPr>
        <w:lastRenderedPageBreak/>
        <w:t>В ролях: Г. Гоморов (контр-адмирал Дубенский), М. Тенази (Натали, младшая дочь адмирала), 3. Невинская (Нэлли, ее сестра), М. Геловани (Авалов, судовой механик), П. Морской (Ерш, матрос), Т. Вишневская (Маруся, его сестра), Е. Чарская (баронесса фон Фогель), И. Тарханов (Жорж, ее сын), Я. Кручинин (князь Турхап-Трубачевский, сенатор), Я. Буринский (Худяков, кочегар), В. Барский (офицер).</w:t>
      </w:r>
    </w:p>
    <w:p w14:paraId="1DE6A37C" w14:textId="77777777" w:rsidR="0091456F" w:rsidRDefault="00000000">
      <w:pPr>
        <w:pStyle w:val="1"/>
        <w:spacing w:line="223" w:lineRule="auto"/>
        <w:ind w:firstLine="420"/>
        <w:jc w:val="both"/>
      </w:pPr>
      <w:r>
        <w:rPr>
          <w:rStyle w:val="a3"/>
        </w:rPr>
        <w:t>О революционной борьбе черноморских моряков.</w:t>
      </w:r>
    </w:p>
    <w:p w14:paraId="341A93E7" w14:textId="77777777" w:rsidR="0091456F" w:rsidRDefault="00000000">
      <w:pPr>
        <w:pStyle w:val="1"/>
        <w:spacing w:line="223" w:lineRule="auto"/>
        <w:ind w:firstLine="420"/>
        <w:jc w:val="both"/>
      </w:pPr>
      <w:r>
        <w:rPr>
          <w:rStyle w:val="a3"/>
        </w:rPr>
        <w:t>Марусю Ерш, сестру матроса Черноморской эскадры, соблазнил барон фон Фогель. Узнав о несчастье своей сестры, матрос решил найти винов</w:t>
      </w:r>
      <w:r>
        <w:rPr>
          <w:rStyle w:val="a3"/>
        </w:rPr>
        <w:softHyphen/>
        <w:t>ного. По случайному совпадению офицер фон Фогель был переведен на тот же корабль, где служил Ерш. К этому времени на корабле создалась напря</w:t>
      </w:r>
      <w:r>
        <w:rPr>
          <w:rStyle w:val="a3"/>
        </w:rPr>
        <w:softHyphen/>
        <w:t>женная обстановка. Бездушие и произвол офицерского состава вызвали острое недовольство у матросов. Единственным, кто несмело пытался защи</w:t>
      </w:r>
      <w:r>
        <w:rPr>
          <w:rStyle w:val="a3"/>
        </w:rPr>
        <w:softHyphen/>
        <w:t>тить их интересы, был судовой механик — меньшевик Авалов. Во время одного из столкновений между командой и офицерами Ершу удалось отом</w:t>
      </w:r>
      <w:r>
        <w:rPr>
          <w:rStyle w:val="a3"/>
        </w:rPr>
        <w:softHyphen/>
        <w:t>стить фон Фогелю. Он выбросил за борт своего врага. Следствие, начатое в связи с волнениями матросов, не дало никаких результатов. Однако Ерш вынужден был бежать в Румынию, где принял активное участие в деятель</w:t>
      </w:r>
      <w:r>
        <w:rPr>
          <w:rStyle w:val="a3"/>
        </w:rPr>
        <w:softHyphen/>
        <w:t>ности местного революционного подполья. По возвращении эскадры в Севастополь команду мятежного судна подвергли репрессиям. Авалова за «сочувствие» матросам перевели на транспорт «Веста». Прошли годы. Над страной пронесся шквал Великой Октябрьской революции. Русский транс</w:t>
      </w:r>
      <w:r>
        <w:rPr>
          <w:rStyle w:val="a3"/>
        </w:rPr>
        <w:softHyphen/>
        <w:t>порт «Веста», находившийся в это время в водах Румынии, был назначен предателем-командиром к продаже. Авалов пытался робко протестовать, но тщетно — корабль, собственность молодой Советской республики, был пущен с молотка. Через несколько лет Авалов, оказавшийся в эмиграции, явился с повинной к советским представителям в Румынии. Ему довелось снова встретиться с Ершом, к тому времени главой советской миссии. Авалов слезно просил отправить его в Россию. Просьба Авалова была удовлетво</w:t>
      </w:r>
      <w:r>
        <w:rPr>
          <w:rStyle w:val="a3"/>
        </w:rPr>
        <w:softHyphen/>
        <w:t>рена. Бывший меньшевик стал участником одной из первых социалистиче</w:t>
      </w:r>
      <w:r>
        <w:rPr>
          <w:rStyle w:val="a3"/>
        </w:rPr>
        <w:softHyphen/>
        <w:t>ских строек.</w:t>
      </w:r>
    </w:p>
    <w:p w14:paraId="7AA8E62C" w14:textId="77777777" w:rsidR="0091456F" w:rsidRDefault="00000000">
      <w:pPr>
        <w:pStyle w:val="1"/>
        <w:spacing w:after="200" w:line="223" w:lineRule="auto"/>
        <w:ind w:firstLine="420"/>
        <w:jc w:val="both"/>
      </w:pPr>
      <w:r>
        <w:rPr>
          <w:rStyle w:val="a3"/>
        </w:rPr>
        <w:t>Библиография: «Правда», З.УШ 1926 г.; «Известия», 15.VIII 1926 г.; «Кино», М., 10. VIII 1926 г.; «Кино-фронт», М., 1926, № 4-5; «Советский экран», М., 1926, № 28; «Жизнь искусства», Л., 1926, № 25; «Ве</w:t>
      </w:r>
      <w:r>
        <w:rPr>
          <w:rStyle w:val="a3"/>
        </w:rPr>
        <w:softHyphen/>
        <w:t>черняя Москва», 4. VIII 1926 г.</w:t>
      </w:r>
    </w:p>
    <w:p w14:paraId="3C931D58" w14:textId="77777777" w:rsidR="0091456F" w:rsidRDefault="00000000">
      <w:pPr>
        <w:pStyle w:val="1"/>
        <w:numPr>
          <w:ilvl w:val="0"/>
          <w:numId w:val="3"/>
        </w:numPr>
        <w:tabs>
          <w:tab w:val="left" w:pos="511"/>
        </w:tabs>
        <w:spacing w:line="223" w:lineRule="auto"/>
        <w:ind w:firstLine="0"/>
        <w:jc w:val="both"/>
      </w:pPr>
      <w:r>
        <w:rPr>
          <w:rStyle w:val="a3"/>
        </w:rPr>
        <w:t xml:space="preserve">ДЕКАБРИСТЫ. Драма, 8 ч., 2740 </w:t>
      </w:r>
      <w:r>
        <w:rPr>
          <w:rStyle w:val="a3"/>
          <w:i/>
          <w:iCs/>
        </w:rPr>
        <w:t>м,</w:t>
      </w:r>
      <w:r>
        <w:rPr>
          <w:rStyle w:val="a3"/>
        </w:rPr>
        <w:t xml:space="preserve"> Ленинградкино, 1926 г., ВЭ 8.11 1927 г.</w:t>
      </w:r>
    </w:p>
    <w:p w14:paraId="72D9A071" w14:textId="77777777" w:rsidR="0091456F" w:rsidRDefault="00000000">
      <w:pPr>
        <w:pStyle w:val="1"/>
        <w:spacing w:line="223" w:lineRule="auto"/>
        <w:ind w:firstLine="420"/>
        <w:jc w:val="both"/>
      </w:pPr>
      <w:r>
        <w:rPr>
          <w:rStyle w:val="a3"/>
        </w:rPr>
        <w:t>Авт. сцен. П. Щеголев, А. Ивановский; реж. А. Ивановский; опер. И. Фролов; худ. А. Арапов.</w:t>
      </w:r>
    </w:p>
    <w:p w14:paraId="21ED0956" w14:textId="77777777" w:rsidR="0091456F" w:rsidRDefault="00000000">
      <w:pPr>
        <w:pStyle w:val="1"/>
        <w:spacing w:line="223" w:lineRule="auto"/>
        <w:ind w:firstLine="420"/>
        <w:jc w:val="both"/>
      </w:pPr>
      <w:r>
        <w:rPr>
          <w:rStyle w:val="a3"/>
        </w:rPr>
        <w:t>В ролях: В. Максимов (Александр I), Е. Воронихин (Николай 1), В. Анненкова (Полина Гебль), Б. Тамарин (Иван Анненков), Г. Мичурин (князь Трубецкой), Н. Лебедев (князь Оболенский), П. Андреевский (цесаревич Константин), П. Подвальный (Александр Бестужев), С. Шишко (Кондратий Рылеев), А. Грибунина (помещица Анненкова), П. Волконский (Каховский), К. Каренин (Пестель), Т. Годлевская (княгиня Трубецкая), О. Спирова (Наталья Рылеева), И. Худолеев (Якоби, родственник Аннен</w:t>
      </w:r>
      <w:r>
        <w:rPr>
          <w:rStyle w:val="a3"/>
        </w:rPr>
        <w:softHyphen/>
        <w:t>ковой), В. Кригер (управляющий имением Анненковой), С. Глаголин (Николка, лакей), А. Лариков (Якубович), В. Медведев (Стремоухов), В. Плотников (командир Преображенского полка), Н. Мародзинская (бале</w:t>
      </w:r>
      <w:r>
        <w:rPr>
          <w:rStyle w:val="a3"/>
        </w:rPr>
        <w:softHyphen/>
        <w:t>рина Телешова), П. Кузнецов, Шура Константинов, В. Бужинская.</w:t>
      </w:r>
    </w:p>
    <w:p w14:paraId="1D8BEC81" w14:textId="77777777" w:rsidR="0091456F" w:rsidRDefault="00000000">
      <w:pPr>
        <w:pStyle w:val="1"/>
        <w:spacing w:line="223" w:lineRule="auto"/>
        <w:ind w:firstLine="420"/>
        <w:jc w:val="both"/>
      </w:pPr>
      <w:r>
        <w:rPr>
          <w:rStyle w:val="a3"/>
        </w:rPr>
        <w:t>Фильм воспроизводит эпизоды декабрьского восстания, поднятого пере</w:t>
      </w:r>
      <w:r>
        <w:rPr>
          <w:rStyle w:val="a3"/>
        </w:rPr>
        <w:softHyphen/>
        <w:t>довой, революционно настроенной частью офицерства против самодержавия.</w:t>
      </w:r>
    </w:p>
    <w:p w14:paraId="1BFCD68D" w14:textId="77777777" w:rsidR="0091456F" w:rsidRDefault="00000000">
      <w:pPr>
        <w:pStyle w:val="1"/>
        <w:spacing w:line="223" w:lineRule="auto"/>
        <w:ind w:firstLine="420"/>
        <w:jc w:val="both"/>
      </w:pPr>
      <w:r>
        <w:rPr>
          <w:rStyle w:val="a3"/>
        </w:rPr>
        <w:t>Россия 1825 г. То здесь, то там вспыхивают крестьянские мятежи. В Петербурге организуются кружки свободомыслящих дворян: лучшие из</w:t>
      </w:r>
    </w:p>
    <w:p w14:paraId="4DBF8FDA" w14:textId="77777777" w:rsidR="0091456F" w:rsidRDefault="00000000">
      <w:pPr>
        <w:pStyle w:val="1"/>
        <w:spacing w:line="223" w:lineRule="auto"/>
        <w:ind w:firstLine="0"/>
        <w:jc w:val="both"/>
      </w:pPr>
      <w:r>
        <w:rPr>
          <w:rStyle w:val="a3"/>
        </w:rPr>
        <w:t>них приносят клятву на верность тайному революционному обществу, вставшему на путь борьбы с царизмом и крепостничеством. И когда приходит весть о смерти императора, офицеры — члены Северного общества поднимают свои полки на восстание. Нерешительность князя Трубецкого, одного из руководителей восставших, дает возможность буду</w:t>
      </w:r>
      <w:r>
        <w:rPr>
          <w:rStyle w:val="a3"/>
        </w:rPr>
        <w:softHyphen/>
        <w:t>щему императору Николаю I окружить верными ему войсками Сенатскую площадь, где готовые к бою выстроились мятежные полки. Восстание подавлено. Пять виселиц открывают собой начало царствования Николая Палкина.</w:t>
      </w:r>
    </w:p>
    <w:p w14:paraId="48FE739D" w14:textId="77777777" w:rsidR="0091456F" w:rsidRDefault="00000000">
      <w:pPr>
        <w:pStyle w:val="1"/>
        <w:spacing w:line="223" w:lineRule="auto"/>
        <w:ind w:firstLine="440"/>
        <w:jc w:val="both"/>
      </w:pPr>
      <w:r>
        <w:rPr>
          <w:rStyle w:val="a3"/>
        </w:rPr>
        <w:t>На фоне этих исторических событий авторы с большой подробностью обыгрывают любовную историю между декабристом Анненковым и фран</w:t>
      </w:r>
      <w:r>
        <w:rPr>
          <w:rStyle w:val="a3"/>
        </w:rPr>
        <w:softHyphen/>
        <w:t xml:space="preserve">цуженкой Полиной Гебль. </w:t>
      </w:r>
      <w:r>
        <w:rPr>
          <w:rStyle w:val="a3"/>
        </w:rPr>
        <w:lastRenderedPageBreak/>
        <w:t>Основная тема решается в фильме иллюстративно и поверхностно.</w:t>
      </w:r>
    </w:p>
    <w:p w14:paraId="64A62A92" w14:textId="77777777" w:rsidR="0091456F" w:rsidRDefault="00000000">
      <w:pPr>
        <w:pStyle w:val="1"/>
        <w:spacing w:line="223" w:lineRule="auto"/>
        <w:ind w:firstLine="440"/>
        <w:jc w:val="both"/>
      </w:pPr>
      <w:r>
        <w:rPr>
          <w:rStyle w:val="a3"/>
        </w:rPr>
        <w:t>Вторая серия фильма («Пламенеющий полюс») не была выпущена. Последнее выступление в кино актера В. В. Максимова.</w:t>
      </w:r>
    </w:p>
    <w:p w14:paraId="55BC0964" w14:textId="77777777" w:rsidR="0091456F" w:rsidRDefault="00000000">
      <w:pPr>
        <w:pStyle w:val="1"/>
        <w:spacing w:after="180" w:line="223" w:lineRule="auto"/>
        <w:ind w:firstLine="440"/>
        <w:jc w:val="both"/>
      </w:pPr>
      <w:r>
        <w:rPr>
          <w:rStyle w:val="a3"/>
        </w:rPr>
        <w:t>Библиография: «Правда», 1.Ш 1927 г.; «Комсомольская правда», 20.II 1927 г.; «Кино», М., 15.1 1927 г.; «Советское кино», М., 1927, № 2; «Советский экран», М., 1926, № 12, 13 и 31; «Кино-фронт», М., 1927, № 5; «Жизнь искусства», Л., 1927, № 5; «Рабочий и театр», Л., 1926, № 12 и 44, 1927, № 5 и 6; «Вечерняя Москва», 21.11 1927 г.</w:t>
      </w:r>
    </w:p>
    <w:p w14:paraId="29C11FD0" w14:textId="77777777" w:rsidR="0091456F" w:rsidRDefault="00000000">
      <w:pPr>
        <w:pStyle w:val="1"/>
        <w:numPr>
          <w:ilvl w:val="0"/>
          <w:numId w:val="3"/>
        </w:numPr>
        <w:tabs>
          <w:tab w:val="left" w:pos="493"/>
        </w:tabs>
        <w:spacing w:line="223" w:lineRule="auto"/>
        <w:ind w:firstLine="0"/>
        <w:jc w:val="both"/>
      </w:pPr>
      <w:r>
        <w:rPr>
          <w:rStyle w:val="a3"/>
        </w:rPr>
        <w:t>ДЕЛО№ 128/с («Стертая страница», «Шпион»), Приключ., 6 ч., 1750 л, ВУФКУ (Одесса), 1926 г.» ВЭ 22.111 1927 г. (Киев).</w:t>
      </w:r>
    </w:p>
    <w:p w14:paraId="70EE4A46" w14:textId="77777777" w:rsidR="0091456F" w:rsidRDefault="00000000">
      <w:pPr>
        <w:pStyle w:val="1"/>
        <w:spacing w:line="223" w:lineRule="auto"/>
        <w:ind w:firstLine="440"/>
        <w:jc w:val="both"/>
      </w:pPr>
      <w:r>
        <w:rPr>
          <w:rStyle w:val="a3"/>
        </w:rPr>
        <w:t>Авт. сцен. Л. Гуревич, М. Каплан; реж. А. Кордюм; опер. Г. Дробин; худ. И. Суворов; худ.-архит. Г. Байзенгсрц.</w:t>
      </w:r>
    </w:p>
    <w:p w14:paraId="00A445DC" w14:textId="77777777" w:rsidR="0091456F" w:rsidRDefault="00000000">
      <w:pPr>
        <w:pStyle w:val="1"/>
        <w:spacing w:line="223" w:lineRule="auto"/>
        <w:ind w:firstLine="440"/>
        <w:jc w:val="both"/>
      </w:pPr>
      <w:r>
        <w:rPr>
          <w:rStyle w:val="a3"/>
        </w:rPr>
        <w:t>В ролях: С. Минин (Кравцов, прокурор), В. Поддубный (Прокопчук), Б. Шелестов (Винтер, офицер контрразведки), Кошевская (его жена), Л. Барбэ (Ванский, агент разведки), Хорошун (председатель ГПУ), Д. Федо</w:t>
      </w:r>
      <w:r>
        <w:rPr>
          <w:rStyle w:val="a3"/>
        </w:rPr>
        <w:softHyphen/>
        <w:t>ровский (работник ГПУ), Радмин (преджилкооператива).</w:t>
      </w:r>
    </w:p>
    <w:p w14:paraId="3918C816" w14:textId="77777777" w:rsidR="0091456F" w:rsidRDefault="00000000">
      <w:pPr>
        <w:pStyle w:val="1"/>
        <w:spacing w:line="223" w:lineRule="auto"/>
        <w:ind w:firstLine="440"/>
        <w:jc w:val="both"/>
      </w:pPr>
      <w:r>
        <w:rPr>
          <w:rStyle w:val="a3"/>
        </w:rPr>
        <w:t>Борьба советских чекистов с иностранным шпионажем в первые годы мирного строительства.</w:t>
      </w:r>
    </w:p>
    <w:p w14:paraId="06C0D28F" w14:textId="77777777" w:rsidR="0091456F" w:rsidRDefault="00000000">
      <w:pPr>
        <w:pStyle w:val="1"/>
        <w:tabs>
          <w:tab w:val="left" w:pos="5314"/>
        </w:tabs>
        <w:spacing w:line="223" w:lineRule="auto"/>
        <w:ind w:firstLine="440"/>
        <w:jc w:val="both"/>
      </w:pPr>
      <w:r>
        <w:rPr>
          <w:rStyle w:val="a3"/>
        </w:rPr>
        <w:t>Идя по улице, прокурор Кравцов узнает в случайном прохожем бывшего белогвардейца Винтера, запятнавшего себя целым рядом тяжких преступле</w:t>
      </w:r>
      <w:r>
        <w:rPr>
          <w:rStyle w:val="a3"/>
        </w:rPr>
        <w:softHyphen/>
        <w:t>ний в годы гражданской войны. Как это видно из дела № 128/с, находящегося в ревтрибунале, Винтер был в свое время приговорен к расстрелу. Приговор привел в исполнение красноармеец Прокопчук. Прокурор Кравцов вызы</w:t>
      </w:r>
      <w:r>
        <w:rPr>
          <w:rStyle w:val="a3"/>
        </w:rPr>
        <w:softHyphen/>
        <w:t>вает к себе Прокопчука. Выясняется, что красноармеец действительно проявил «великодушие» и отпустил пленного беляка. Органы ГПУ уста</w:t>
      </w:r>
      <w:r>
        <w:rPr>
          <w:rStyle w:val="a3"/>
        </w:rPr>
        <w:softHyphen/>
        <w:t>навливают за Винтером тщательную слежку. Вскоре обнаруживается, что он стоит во главе шайки контрабандистов и шпионов. Желая искупить свою вину перед Родиной и выполнить революционный долг, Прокопчук посту</w:t>
      </w:r>
      <w:r>
        <w:rPr>
          <w:rStyle w:val="a3"/>
        </w:rPr>
        <w:softHyphen/>
        <w:t>пает служить в береговую пограничную охрану. Он решает во что бы то ни стало поймать государственного преступника. Выследив бандита, вернув</w:t>
      </w:r>
      <w:r>
        <w:rPr>
          <w:rStyle w:val="a3"/>
        </w:rPr>
        <w:softHyphen/>
        <w:t>шегося на шхуне из-за границы, Прокопчук в ожесточенной схватке поги</w:t>
      </w:r>
      <w:r>
        <w:rPr>
          <w:rStyle w:val="a3"/>
        </w:rPr>
        <w:softHyphen/>
        <w:t>бает вместе со своим врагом.</w:t>
      </w:r>
      <w:r>
        <w:rPr>
          <w:rStyle w:val="a3"/>
        </w:rPr>
        <w:tab/>
        <w:t>-</w:t>
      </w:r>
    </w:p>
    <w:p w14:paraId="2E5A595E" w14:textId="77777777" w:rsidR="0091456F" w:rsidRDefault="00000000">
      <w:pPr>
        <w:pStyle w:val="1"/>
        <w:spacing w:after="180" w:line="223" w:lineRule="auto"/>
        <w:ind w:firstLine="440"/>
        <w:jc w:val="both"/>
      </w:pPr>
      <w:r>
        <w:rPr>
          <w:rStyle w:val="a3"/>
        </w:rPr>
        <w:t>Библиография: «Известия», 17.VII и 18.XI 1927 г.; «Ленин</w:t>
      </w:r>
      <w:r>
        <w:rPr>
          <w:rStyle w:val="a3"/>
        </w:rPr>
        <w:softHyphen/>
        <w:t>градская газета кино», 3.1Х 1929 г.; «Вечерняя Москва», 24.IX 1929 г.</w:t>
      </w:r>
    </w:p>
    <w:p w14:paraId="5B234570" w14:textId="77777777" w:rsidR="0091456F" w:rsidRDefault="00000000">
      <w:pPr>
        <w:pStyle w:val="1"/>
        <w:numPr>
          <w:ilvl w:val="0"/>
          <w:numId w:val="3"/>
        </w:numPr>
        <w:tabs>
          <w:tab w:val="left" w:pos="493"/>
        </w:tabs>
        <w:spacing w:line="221" w:lineRule="auto"/>
        <w:ind w:firstLine="0"/>
        <w:jc w:val="both"/>
      </w:pPr>
      <w:r>
        <w:rPr>
          <w:rStyle w:val="a3"/>
        </w:rPr>
        <w:t xml:space="preserve">ДЕТИ БУРИ. Приключ., 6 ч., 2000 </w:t>
      </w:r>
      <w:r>
        <w:rPr>
          <w:rStyle w:val="a3"/>
          <w:i/>
          <w:iCs/>
        </w:rPr>
        <w:t>м,</w:t>
      </w:r>
      <w:r>
        <w:rPr>
          <w:rStyle w:val="a3"/>
        </w:rPr>
        <w:t xml:space="preserve"> Ленинградкино, 1926 г., ВЭ 10.1 1927 г.</w:t>
      </w:r>
    </w:p>
    <w:p w14:paraId="732BAECE" w14:textId="77777777" w:rsidR="0091456F" w:rsidRDefault="00000000">
      <w:pPr>
        <w:pStyle w:val="1"/>
        <w:spacing w:line="221" w:lineRule="auto"/>
        <w:ind w:firstLine="440"/>
        <w:jc w:val="both"/>
      </w:pPr>
      <w:r>
        <w:rPr>
          <w:rStyle w:val="a3"/>
        </w:rPr>
        <w:t>Авт. сцен. Н. Молодцов, В. Маньковский, В. Яковлев; реж. Ф. Эрмлер, Э. Иогансон; опер. Н. Аптекман; худ. Е. Епей; пом. реж. С. Герштепзанг, Р. Майман.</w:t>
      </w:r>
    </w:p>
    <w:p w14:paraId="6DDDFBDC" w14:textId="77777777" w:rsidR="0091456F" w:rsidRDefault="00000000">
      <w:pPr>
        <w:pStyle w:val="1"/>
        <w:spacing w:after="100" w:line="221" w:lineRule="auto"/>
        <w:ind w:firstLine="440"/>
        <w:jc w:val="both"/>
        <w:sectPr w:rsidR="0091456F">
          <w:footerReference w:type="even" r:id="rId112"/>
          <w:footerReference w:type="default" r:id="rId113"/>
          <w:footerReference w:type="first" r:id="rId114"/>
          <w:pgSz w:w="7794" w:h="12884"/>
          <w:pgMar w:top="147" w:right="142" w:bottom="460" w:left="154" w:header="0" w:footer="3" w:gutter="0"/>
          <w:pgNumType w:start="134"/>
          <w:cols w:space="720"/>
          <w:noEndnote/>
          <w:titlePg/>
          <w:docGrid w:linePitch="360"/>
        </w:sectPr>
      </w:pPr>
      <w:r>
        <w:rPr>
          <w:rStyle w:val="a3"/>
        </w:rPr>
        <w:t>В ролях: С. Глаголиц (Гвоздев, рабочий), М. Таут-Корсо (Настя, комсомолка), В. Соловцов (Быстров, матрос), Я. Гудкин («Чижик»), II. Яб-</w:t>
      </w:r>
    </w:p>
    <w:p w14:paraId="78141DD4" w14:textId="77777777" w:rsidR="0091456F" w:rsidRDefault="00000000">
      <w:pPr>
        <w:pStyle w:val="1"/>
        <w:tabs>
          <w:tab w:val="left" w:pos="5206"/>
        </w:tabs>
        <w:spacing w:line="221" w:lineRule="auto"/>
        <w:ind w:firstLine="160"/>
        <w:jc w:val="both"/>
      </w:pPr>
      <w:r>
        <w:rPr>
          <w:rStyle w:val="a3"/>
        </w:rPr>
        <w:lastRenderedPageBreak/>
        <w:t>локов (Степа), А. Юрков (Сергей Нелидов), 3. Дранкин (Климов, его това</w:t>
      </w:r>
      <w:r>
        <w:rPr>
          <w:rStyle w:val="a3"/>
        </w:rPr>
        <w:softHyphen/>
        <w:t>рищ,), В. Бужинская, В. Гусев.</w:t>
      </w:r>
      <w:r>
        <w:rPr>
          <w:rStyle w:val="a3"/>
        </w:rPr>
        <w:tab/>
        <w:t>'</w:t>
      </w:r>
    </w:p>
    <w:p w14:paraId="36C95869" w14:textId="77777777" w:rsidR="0091456F" w:rsidRDefault="00000000">
      <w:pPr>
        <w:pStyle w:val="1"/>
        <w:spacing w:line="221" w:lineRule="auto"/>
        <w:ind w:firstLine="560"/>
        <w:jc w:val="both"/>
      </w:pPr>
      <w:r>
        <w:rPr>
          <w:rStyle w:val="a3"/>
        </w:rPr>
        <w:t>Участие комсомольцев в обороне Петрограда от белогвардейских войск Юденича во время гражданской войны.</w:t>
      </w:r>
    </w:p>
    <w:p w14:paraId="65517A80" w14:textId="77777777" w:rsidR="0091456F" w:rsidRDefault="00000000">
      <w:pPr>
        <w:pStyle w:val="1"/>
        <w:spacing w:line="221" w:lineRule="auto"/>
        <w:ind w:firstLine="560"/>
        <w:jc w:val="both"/>
      </w:pPr>
      <w:r>
        <w:rPr>
          <w:rStyle w:val="a3"/>
        </w:rPr>
        <w:t>Молодежь одного из рабочих районов Петрограда в трудные дни 1919 г. организовала комсомольскую группу, в полном составе отправившуюся на фронт. Комсомольцы становятся отважными разведчиками, пробираются в тыл к белым, совершают ряд героических поступков, переживают множе</w:t>
      </w:r>
      <w:r>
        <w:rPr>
          <w:rStyle w:val="a3"/>
        </w:rPr>
        <w:softHyphen/>
        <w:t>ство приключений и в результате добывают план расположения белых и доставляют его своему командованию.</w:t>
      </w:r>
    </w:p>
    <w:p w14:paraId="01D56FD9" w14:textId="77777777" w:rsidR="0091456F" w:rsidRDefault="00000000">
      <w:pPr>
        <w:pStyle w:val="1"/>
        <w:spacing w:line="221" w:lineRule="auto"/>
        <w:ind w:firstLine="540"/>
        <w:jc w:val="both"/>
      </w:pPr>
      <w:r>
        <w:rPr>
          <w:rStyle w:val="a3"/>
        </w:rPr>
        <w:t>Первая значительная постановка режиссера Ф. Эрмлера.</w:t>
      </w:r>
    </w:p>
    <w:p w14:paraId="74308828" w14:textId="77777777" w:rsidR="0091456F" w:rsidRDefault="00000000">
      <w:pPr>
        <w:pStyle w:val="1"/>
        <w:spacing w:line="221" w:lineRule="auto"/>
        <w:ind w:firstLine="540"/>
        <w:jc w:val="both"/>
      </w:pPr>
      <w:r>
        <w:rPr>
          <w:rStyle w:val="a3"/>
        </w:rPr>
        <w:t>Фильм не сохранился.</w:t>
      </w:r>
    </w:p>
    <w:p w14:paraId="04E46CCF" w14:textId="77777777" w:rsidR="0091456F" w:rsidRDefault="00000000">
      <w:pPr>
        <w:pStyle w:val="1"/>
        <w:spacing w:after="200" w:line="221" w:lineRule="auto"/>
        <w:ind w:firstLine="560"/>
        <w:jc w:val="both"/>
      </w:pPr>
      <w:r>
        <w:rPr>
          <w:rStyle w:val="a3"/>
        </w:rPr>
        <w:t>Библиография: «Кино», М., 4.XII 1926 г.; «Ленинградская газета кино», 21.VI, 13.VII, 24.VIII, 14.IX и 12.XI 1926 г.; «Жизнь искус</w:t>
      </w:r>
      <w:r>
        <w:rPr>
          <w:rStyle w:val="a3"/>
        </w:rPr>
        <w:softHyphen/>
        <w:t>ства», Л., 1926, № 34; «Рабочий и театр», Л., 1926, № 34.</w:t>
      </w:r>
    </w:p>
    <w:p w14:paraId="4A2EF892" w14:textId="77777777" w:rsidR="0091456F" w:rsidRDefault="00000000">
      <w:pPr>
        <w:pStyle w:val="1"/>
        <w:numPr>
          <w:ilvl w:val="0"/>
          <w:numId w:val="3"/>
        </w:numPr>
        <w:tabs>
          <w:tab w:val="left" w:pos="493"/>
        </w:tabs>
        <w:spacing w:line="223" w:lineRule="auto"/>
        <w:ind w:firstLine="160"/>
        <w:jc w:val="both"/>
      </w:pPr>
      <w:r>
        <w:rPr>
          <w:rStyle w:val="a3"/>
        </w:rPr>
        <w:t xml:space="preserve">ДИНА ДЗА-ДЗУ. Драма, 7 ч., 1800 </w:t>
      </w:r>
      <w:r>
        <w:rPr>
          <w:rStyle w:val="a3"/>
          <w:i/>
          <w:iCs/>
        </w:rPr>
        <w:t>м,</w:t>
      </w:r>
      <w:r>
        <w:rPr>
          <w:rStyle w:val="a3"/>
        </w:rPr>
        <w:t xml:space="preserve"> Межрабпом-Русь, 1926 г., ВЭ 1.У 1926 г.</w:t>
      </w:r>
    </w:p>
    <w:p w14:paraId="0702DBCC" w14:textId="77777777" w:rsidR="0091456F" w:rsidRDefault="00000000">
      <w:pPr>
        <w:pStyle w:val="1"/>
        <w:spacing w:line="223" w:lineRule="auto"/>
        <w:ind w:firstLine="560"/>
        <w:jc w:val="both"/>
      </w:pPr>
      <w:r>
        <w:rPr>
          <w:rStyle w:val="a3"/>
        </w:rPr>
        <w:t>Авт. сцен. Г. Арустанов; реж. Ю. Желябужский; опер. Ю. Желябуж</w:t>
      </w:r>
      <w:r>
        <w:rPr>
          <w:rStyle w:val="a3"/>
        </w:rPr>
        <w:softHyphen/>
        <w:t>ский, А. Яловой; худ. И. Шарлсмань.</w:t>
      </w:r>
    </w:p>
    <w:p w14:paraId="13B6E406" w14:textId="77777777" w:rsidR="0091456F" w:rsidRDefault="00000000">
      <w:pPr>
        <w:pStyle w:val="1"/>
        <w:spacing w:line="223" w:lineRule="auto"/>
        <w:ind w:firstLine="560"/>
        <w:jc w:val="both"/>
      </w:pPr>
      <w:r>
        <w:rPr>
          <w:rStyle w:val="a3"/>
        </w:rPr>
        <w:t>В ролях: А. Тоидзе (Дина Дза-Дзу), Г. Давидашвили (князь Тархан Дадешкелиани), Т. Чавчавадзе (его жена), Е. Эр истова-Жгенти (княжна Джамурхан, их дочь), А. Васадзе (Гардубхан, молодой князь), К. Мика- бсридзе (Зорхн, молодой абхазец), Т. Ратиани (Адгенаш, его сестра), В. Анджапаридзе (Махалят, мать Дины Дза Дзу), А. Цитлидзе (старейшина вольных сванов), Н. Кахидзе (абхазец).</w:t>
      </w:r>
    </w:p>
    <w:p w14:paraId="6A567585" w14:textId="77777777" w:rsidR="0091456F" w:rsidRDefault="00000000">
      <w:pPr>
        <w:pStyle w:val="1"/>
        <w:spacing w:line="223" w:lineRule="auto"/>
        <w:ind w:firstLine="560"/>
        <w:jc w:val="both"/>
      </w:pPr>
      <w:r>
        <w:rPr>
          <w:rStyle w:val="a3"/>
        </w:rPr>
        <w:t>Борьба горцев Кавказа против феодального гнета.</w:t>
      </w:r>
    </w:p>
    <w:p w14:paraId="11E76A21" w14:textId="77777777" w:rsidR="0091456F" w:rsidRDefault="00000000">
      <w:pPr>
        <w:pStyle w:val="1"/>
        <w:spacing w:line="223" w:lineRule="auto"/>
        <w:ind w:firstLine="560"/>
        <w:jc w:val="both"/>
      </w:pPr>
      <w:r>
        <w:rPr>
          <w:rStyle w:val="a3"/>
        </w:rPr>
        <w:t>Князь Дадешкелиани за неуплату подати избивает до смерти молодую крестьянку, сестру оружейника Зорхна. Зорхн клянется в вечной мести роду Дадешкелиани и вскоре убивает князя. Спасаясь от преследования старшего брата убитого, Зорхн находит пристанище у вольных сванов. Однажды, охотясь в горах, он встречает красивую девушку. Старейшина сванов рассказывает о ее печальной судьбе. Лет семнадцать тому назад молодой абхазец полюбил дочь крестьянина — красавицу Махалят. Но не была счастливой их любовь. Глава княжеского родажестокий и своевольный князь Тархан Дадешкелиани обесчестил приглянувшуюся ему девушку, а ее возлюбленного приказал убить. Махалят лишилась рассудка. Она ушла от людей и стала отшельницей. Вскоре у Махалят родилась дочь. Прошли годы. Девушка, которую Зорхн встретил в горах, и была дочерью Махалят. Звали ее Дина Дза-Дзу. Молодые люди полюбили друг друга. Между тем князь Тархан Дадешкелиани решил покорить Сванетию. Его зять, Гардубхан, выступил в поход. Отряд вооруженных людей заметила Дина Дза-Дзу и сообщила об этом Зорхну. Жители гор оказали пришель</w:t>
      </w:r>
      <w:r>
        <w:rPr>
          <w:rStyle w:val="a3"/>
        </w:rPr>
        <w:softHyphen/>
        <w:t>цам упорное сопротивление. Гардубхан был убит, но его воинам при отступ</w:t>
      </w:r>
      <w:r>
        <w:rPr>
          <w:rStyle w:val="a3"/>
        </w:rPr>
        <w:softHyphen/>
        <w:t>лении удалось похитить Дипу Дза-Дзу. Девушку привели к князю Дадеш</w:t>
      </w:r>
      <w:r>
        <w:rPr>
          <w:rStyle w:val="a3"/>
        </w:rPr>
        <w:softHyphen/>
        <w:t>келиани. Князь попытался овладеть своей пленницей. Вовремя подоспев</w:t>
      </w:r>
      <w:r>
        <w:rPr>
          <w:rStyle w:val="a3"/>
        </w:rPr>
        <w:softHyphen/>
        <w:t>ший отряд сванов во главе с Зорхном освободил ее. Поднявшись на башню княжеского замка, Зорхн и Дина Дза-Дзу объявили повстанцам о смерти тирана.</w:t>
      </w:r>
    </w:p>
    <w:p w14:paraId="75DF1C4C" w14:textId="77777777" w:rsidR="0091456F" w:rsidRDefault="00000000">
      <w:pPr>
        <w:pStyle w:val="1"/>
        <w:spacing w:after="200" w:line="223" w:lineRule="auto"/>
        <w:ind w:firstLine="440"/>
        <w:jc w:val="both"/>
      </w:pPr>
      <w:r>
        <w:rPr>
          <w:rStyle w:val="a3"/>
        </w:rPr>
        <w:t>Библиография: «Правда», 21^ 1926 г.; «Комсомольская правда», 17^ 1926 г.; «Кино», М., 11.V 1926 г.; «Ленинградская газета кино», 25.VII 1926 г.; «Советское кино», М., 1926, № 4-5; «Вечерняя Москва», 8.У 1926 г.</w:t>
      </w:r>
    </w:p>
    <w:p w14:paraId="0B4D852D" w14:textId="77777777" w:rsidR="0091456F" w:rsidRDefault="00000000">
      <w:pPr>
        <w:pStyle w:val="1"/>
        <w:numPr>
          <w:ilvl w:val="0"/>
          <w:numId w:val="3"/>
        </w:numPr>
        <w:tabs>
          <w:tab w:val="left" w:pos="504"/>
          <w:tab w:val="left" w:pos="6721"/>
        </w:tabs>
        <w:spacing w:after="200" w:line="226" w:lineRule="auto"/>
        <w:ind w:firstLine="0"/>
        <w:jc w:val="both"/>
        <w:sectPr w:rsidR="0091456F">
          <w:footerReference w:type="even" r:id="rId115"/>
          <w:footerReference w:type="default" r:id="rId116"/>
          <w:pgSz w:w="7794" w:h="12884"/>
          <w:pgMar w:top="147" w:right="142" w:bottom="460" w:left="154" w:header="0" w:footer="3" w:gutter="0"/>
          <w:pgNumType w:start="137"/>
          <w:cols w:space="720"/>
          <w:noEndnote/>
          <w:docGrid w:linePitch="360"/>
        </w:sectPr>
      </w:pPr>
      <w:r>
        <w:rPr>
          <w:rStyle w:val="a3"/>
        </w:rPr>
        <w:t xml:space="preserve">ЖЕЛЕЗОМ И КРОВЬЮ. Ист.-рев., 8 ч., 1945 </w:t>
      </w:r>
      <w:r>
        <w:rPr>
          <w:rStyle w:val="a3"/>
          <w:i/>
          <w:iCs/>
        </w:rPr>
        <w:t>м,</w:t>
      </w:r>
      <w:r>
        <w:rPr>
          <w:rStyle w:val="a3"/>
        </w:rPr>
        <w:t xml:space="preserve"> Госкино </w:t>
      </w:r>
      <w:r>
        <w:rPr>
          <w:rStyle w:val="a3"/>
          <w:smallCaps/>
        </w:rPr>
        <w:t>(Культ- кино),</w:t>
      </w:r>
      <w:r>
        <w:rPr>
          <w:rStyle w:val="a3"/>
        </w:rPr>
        <w:t xml:space="preserve"> 1926 г., ВЭ 12.Ш 1927 г.</w:t>
      </w:r>
      <w:r>
        <w:rPr>
          <w:rStyle w:val="a3"/>
        </w:rPr>
        <w:tab/>
        <w:t>*</w:t>
      </w:r>
    </w:p>
    <w:p w14:paraId="37FAC2AD" w14:textId="77777777" w:rsidR="0091456F" w:rsidRDefault="00000000">
      <w:pPr>
        <w:pStyle w:val="1"/>
        <w:spacing w:line="221" w:lineRule="auto"/>
        <w:ind w:firstLine="500"/>
        <w:jc w:val="both"/>
      </w:pPr>
      <w:r>
        <w:rPr>
          <w:rStyle w:val="a3"/>
        </w:rPr>
        <w:lastRenderedPageBreak/>
        <w:t>Авт. сцен, и реж. В. Карин; опер. А. Дорн.</w:t>
      </w:r>
    </w:p>
    <w:p w14:paraId="2A0B2A96" w14:textId="77777777" w:rsidR="0091456F" w:rsidRDefault="00000000">
      <w:pPr>
        <w:pStyle w:val="1"/>
        <w:spacing w:line="221" w:lineRule="auto"/>
        <w:ind w:firstLine="500"/>
        <w:jc w:val="both"/>
      </w:pPr>
      <w:r>
        <w:rPr>
          <w:rStyle w:val="a3"/>
        </w:rPr>
        <w:t>В ролях: Н. Горич (Лежнев, коммерции советник), Л. Донская (Бетси Лежнева), Е. Лессинг (Лиза, машинистка), С. Чураковский (Орест де Ка- нор), В. Градов (Джунтовский), Н. Лазарев (Сергей, рабочий), А. Панкры- шев (Егор, рабочий).</w:t>
      </w:r>
    </w:p>
    <w:p w14:paraId="096D77C4" w14:textId="77777777" w:rsidR="0091456F" w:rsidRDefault="00000000">
      <w:pPr>
        <w:pStyle w:val="1"/>
        <w:spacing w:line="221" w:lineRule="auto"/>
        <w:ind w:firstLine="500"/>
        <w:jc w:val="both"/>
      </w:pPr>
      <w:r>
        <w:rPr>
          <w:rStyle w:val="a3"/>
        </w:rPr>
        <w:t>Авторы фильма сделали попытку показать жизнь одного завода и его рабочих от первых лет империалистической войны до конца восстановитель</w:t>
      </w:r>
      <w:r>
        <w:rPr>
          <w:rStyle w:val="a3"/>
        </w:rPr>
        <w:softHyphen/>
        <w:t>ного периода.</w:t>
      </w:r>
    </w:p>
    <w:p w14:paraId="47984151" w14:textId="77777777" w:rsidR="0091456F" w:rsidRDefault="00000000">
      <w:pPr>
        <w:pStyle w:val="1"/>
        <w:spacing w:line="221" w:lineRule="auto"/>
        <w:ind w:firstLine="500"/>
        <w:jc w:val="both"/>
      </w:pPr>
      <w:r>
        <w:rPr>
          <w:rStyle w:val="a3"/>
        </w:rPr>
        <w:t>Мировая война. Владельцы одного из заводов, находящегося на юге России, наживают громадные барыши. Рабочих превращают в военнообя</w:t>
      </w:r>
      <w:r>
        <w:rPr>
          <w:rStyle w:val="a3"/>
        </w:rPr>
        <w:softHyphen/>
        <w:t>занных, уменьшают им заработную плату, увеличивают рабочий день, вы</w:t>
      </w:r>
      <w:r>
        <w:rPr>
          <w:rStyle w:val="a3"/>
        </w:rPr>
        <w:softHyphen/>
        <w:t>нуждают их покупать гнилые продукты в хозяйской лавке.</w:t>
      </w:r>
    </w:p>
    <w:p w14:paraId="370E9339" w14:textId="77777777" w:rsidR="0091456F" w:rsidRDefault="00000000">
      <w:pPr>
        <w:pStyle w:val="1"/>
        <w:spacing w:line="221" w:lineRule="auto"/>
        <w:ind w:firstLine="500"/>
        <w:jc w:val="both"/>
      </w:pPr>
      <w:r>
        <w:rPr>
          <w:rStyle w:val="a3"/>
        </w:rPr>
        <w:t>На заводе окопались сынки буржуазии, спасающиеся от войны. Рабочих же, особенно тех, которые неугодны хозяевам, гонят на фронт. Большевики завода налаживают выпуск листовок с призывом превратить империалисти</w:t>
      </w:r>
      <w:r>
        <w:rPr>
          <w:rStyle w:val="a3"/>
        </w:rPr>
        <w:softHyphen/>
        <w:t>ческую войну в гражданскую. Руководитель заводских большевиков, ра</w:t>
      </w:r>
      <w:r>
        <w:rPr>
          <w:rStyle w:val="a3"/>
        </w:rPr>
        <w:softHyphen/>
        <w:t>бочий Сергей, выслеженный шпиками, вынужден скрыться.</w:t>
      </w:r>
    </w:p>
    <w:p w14:paraId="4532C088" w14:textId="77777777" w:rsidR="0091456F" w:rsidRDefault="00000000">
      <w:pPr>
        <w:pStyle w:val="1"/>
        <w:spacing w:line="221" w:lineRule="auto"/>
        <w:ind w:firstLine="500"/>
        <w:jc w:val="both"/>
      </w:pPr>
      <w:r>
        <w:rPr>
          <w:rStyle w:val="a3"/>
        </w:rPr>
        <w:t>Начинается гражданская война. Отряд белых, которым командует сын хозяина завода, занимает город. Рабочие организуют боевые дружины. Вместе с частями Красной Армии они выбивают белых с завода.При от</w:t>
      </w:r>
      <w:r>
        <w:rPr>
          <w:rStyle w:val="a3"/>
        </w:rPr>
        <w:softHyphen/>
        <w:t>ступлении белые взрывают цехи. Завод лежит в развалинах. Кончилась гражданская война. Страна начинает залечивать раны. Бывший рабочий завода, большевик Сергей,— ныне его директор. Преодолевая трудности послевоенной разрухи и голода, рабочие самоотверженно восстанавливают родной завод. Они направляют делегацию в деревню для установления смычки с крестьянами. .</w:t>
      </w:r>
    </w:p>
    <w:p w14:paraId="4710FE8B" w14:textId="77777777" w:rsidR="0091456F" w:rsidRDefault="00000000">
      <w:pPr>
        <w:pStyle w:val="1"/>
        <w:spacing w:line="221" w:lineRule="auto"/>
        <w:ind w:firstLine="460"/>
        <w:jc w:val="both"/>
      </w:pPr>
      <w:r>
        <w:rPr>
          <w:rStyle w:val="a3"/>
        </w:rPr>
        <w:t>Фильм не сохранился.</w:t>
      </w:r>
    </w:p>
    <w:p w14:paraId="7201EBDE" w14:textId="77777777" w:rsidR="0091456F" w:rsidRDefault="00000000">
      <w:pPr>
        <w:pStyle w:val="1"/>
        <w:spacing w:after="200" w:line="221" w:lineRule="auto"/>
        <w:ind w:firstLine="500"/>
        <w:jc w:val="both"/>
      </w:pPr>
      <w:r>
        <w:rPr>
          <w:rStyle w:val="a3"/>
        </w:rPr>
        <w:t>Библиография: «Советский экран», М., 1925, № 18; «Жизнь искусства», Л., 1925, № 34; «Вечерняя Москва», 20.VI 1925 г.</w:t>
      </w:r>
    </w:p>
    <w:p w14:paraId="4EC28787" w14:textId="77777777" w:rsidR="0091456F" w:rsidRDefault="00000000">
      <w:pPr>
        <w:pStyle w:val="1"/>
        <w:numPr>
          <w:ilvl w:val="0"/>
          <w:numId w:val="3"/>
        </w:numPr>
        <w:tabs>
          <w:tab w:val="left" w:pos="490"/>
        </w:tabs>
        <w:spacing w:line="221" w:lineRule="auto"/>
        <w:ind w:firstLine="0"/>
        <w:jc w:val="both"/>
      </w:pPr>
      <w:r>
        <w:rPr>
          <w:rStyle w:val="a3"/>
        </w:rPr>
        <w:t xml:space="preserve">ЗАРЭ. Драма, 7 ч., 2043 </w:t>
      </w:r>
      <w:r>
        <w:rPr>
          <w:rStyle w:val="a3"/>
          <w:i/>
          <w:iCs/>
        </w:rPr>
        <w:t>м,</w:t>
      </w:r>
      <w:r>
        <w:rPr>
          <w:rStyle w:val="a3"/>
        </w:rPr>
        <w:t xml:space="preserve"> Арменкино, 1926 г., ВЭ 31.1 1927 г.</w:t>
      </w:r>
    </w:p>
    <w:p w14:paraId="17D624D4" w14:textId="77777777" w:rsidR="0091456F" w:rsidRDefault="00000000">
      <w:pPr>
        <w:pStyle w:val="1"/>
        <w:spacing w:line="221" w:lineRule="auto"/>
        <w:ind w:firstLine="440"/>
        <w:jc w:val="both"/>
      </w:pPr>
      <w:r>
        <w:rPr>
          <w:rStyle w:val="a3"/>
        </w:rPr>
        <w:t>Авт. сцен, и реж. А. Бек-Назаров; опер. А. Яловой, Гарош (Бек-На</w:t>
      </w:r>
      <w:r>
        <w:rPr>
          <w:rStyle w:val="a3"/>
        </w:rPr>
        <w:softHyphen/>
        <w:t>заров); худ. М. Сургунов; пом. реж. А. Даниэлян.</w:t>
      </w:r>
    </w:p>
    <w:p w14:paraId="0D4FAA3E" w14:textId="77777777" w:rsidR="0091456F" w:rsidRDefault="00000000">
      <w:pPr>
        <w:pStyle w:val="1"/>
        <w:spacing w:line="221" w:lineRule="auto"/>
        <w:ind w:firstLine="440"/>
        <w:jc w:val="both"/>
      </w:pPr>
      <w:r>
        <w:rPr>
          <w:rStyle w:val="a3"/>
        </w:rPr>
        <w:t xml:space="preserve">В ролях: М. Тенази (Зарэ), М. Манвелян (Мито, се отец), Н. Манучарян (Нано, ее мать), А. Хачанян </w:t>
      </w:r>
      <w:r>
        <w:rPr>
          <w:rStyle w:val="a3"/>
          <w:smallCaps/>
        </w:rPr>
        <w:t>(Хао,</w:t>
      </w:r>
      <w:r>
        <w:rPr>
          <w:rStyle w:val="a3"/>
        </w:rPr>
        <w:t xml:space="preserve"> сын Нано), Г. Нерсесян (Саидо, пастух), М. Каракаш (Тимур-бек), О. Гулазян (Лятиф-Ханум, его жена), А. Тер</w:t>
      </w:r>
      <w:r>
        <w:rPr>
          <w:rStyle w:val="a3"/>
        </w:rPr>
        <w:softHyphen/>
        <w:t>Мкртчян, А. Чобанян (его друзья Джемал и Надо), М. Агамалов (шейх), Н. Б ар рес (уездный начальник), А. Амирбекян (писарь), 3. Гурамов (пристав), Н. Агамбекян (подруга Зарэ), А. Аветисян (Амо), А. Мартиросян (Зурба, брат Зарэ), С. Геворян (его жена).</w:t>
      </w:r>
    </w:p>
    <w:p w14:paraId="4442BC1A" w14:textId="77777777" w:rsidR="0091456F" w:rsidRDefault="00000000">
      <w:pPr>
        <w:pStyle w:val="1"/>
        <w:spacing w:line="221" w:lineRule="auto"/>
        <w:ind w:firstLine="440"/>
        <w:jc w:val="both"/>
      </w:pPr>
      <w:r>
        <w:rPr>
          <w:rStyle w:val="a3"/>
        </w:rPr>
        <w:t>Зарождение протеста против религиозных предрассудков и средневе</w:t>
      </w:r>
      <w:r>
        <w:rPr>
          <w:rStyle w:val="a3"/>
        </w:rPr>
        <w:softHyphen/>
        <w:t>ковых обычаев в среде курдов.</w:t>
      </w:r>
    </w:p>
    <w:p w14:paraId="4F371865" w14:textId="77777777" w:rsidR="0091456F" w:rsidRDefault="00000000">
      <w:pPr>
        <w:pStyle w:val="1"/>
        <w:spacing w:line="221" w:lineRule="auto"/>
        <w:ind w:firstLine="440"/>
        <w:jc w:val="both"/>
      </w:pPr>
      <w:r>
        <w:rPr>
          <w:rStyle w:val="a3"/>
        </w:rPr>
        <w:t>Царская администрация, используя темноту и невежество угнетенных курдов, нещадно эксплуатировала этот маленький народ. В этом ей деятельно помогали духовные и феодальные курдские вожди, особенно сын главы племени Тимур-бек. Но никакие тяготы не могли убить чувства радости у молодых влюбленных — пастуха Саидо и девушки Зарэ, пока над ними не нависла угроза: Тимур-бек увидел Зарэ и поклялся, что она станет его женой. Ни явное отвращение, с которым Зарэ встретила его предложение, ни отказ родителей не остановили Тимур-бека. Преградой на его пути был пастух Саидо. Но Тимур-беку во всем сопутствовала удача: царская админи</w:t>
      </w:r>
      <w:r>
        <w:rPr>
          <w:rStyle w:val="a3"/>
        </w:rPr>
        <w:softHyphen/>
        <w:t>страция приказала создать из курдов «добровольческий» отряд, и пастух Саидо, по наущению бека, был первым насильно зачислен в этот отряд. В ответ на грубые домогательства бека Зарэ ударяет его по лицу. Женщина ударила курда-мужчину! Это страшное оскорбление можно смыть только»</w:t>
      </w:r>
    </w:p>
    <w:p w14:paraId="0FAFCA90" w14:textId="77777777" w:rsidR="0091456F" w:rsidRDefault="00000000">
      <w:pPr>
        <w:pStyle w:val="1"/>
        <w:spacing w:line="221" w:lineRule="auto"/>
        <w:ind w:firstLine="0"/>
        <w:jc w:val="both"/>
      </w:pPr>
      <w:r>
        <w:rPr>
          <w:rStyle w:val="a3"/>
        </w:rPr>
        <w:t>кровью. Тимур-бск решает, однако, мстить по-иному. Он во всеуслышание объявляет, что Зарэ, которая стала против своей воли женой бека, не при</w:t>
      </w:r>
      <w:r>
        <w:rPr>
          <w:rStyle w:val="a3"/>
        </w:rPr>
        <w:softHyphen/>
        <w:t>несла ему в дар девственности. По древнему обычаю девушку измазали сажей и посадили на осла лицом к хвосту. Под улюлюканье толпы медленно двигалась позорная процессия. Внезапно прогремел выстрел. Тимур-бек упал мертвым. Саидо, бежавший из «добровольческого» отряда, убил нена</w:t>
      </w:r>
      <w:r>
        <w:rPr>
          <w:rStyle w:val="a3"/>
        </w:rPr>
        <w:softHyphen/>
        <w:t>вистного бека. Вместе с друзьями он освобождает Зарэ и мчится с ней в горы.</w:t>
      </w:r>
    </w:p>
    <w:p w14:paraId="65FAB10E" w14:textId="77777777" w:rsidR="0091456F" w:rsidRDefault="00000000">
      <w:pPr>
        <w:pStyle w:val="1"/>
        <w:spacing w:line="221" w:lineRule="auto"/>
        <w:jc w:val="both"/>
      </w:pPr>
      <w:r>
        <w:rPr>
          <w:rStyle w:val="a3"/>
        </w:rPr>
        <w:t>Фильм сохранился без 2-й части.</w:t>
      </w:r>
    </w:p>
    <w:p w14:paraId="5D674F82" w14:textId="77777777" w:rsidR="0091456F" w:rsidRDefault="00000000">
      <w:pPr>
        <w:pStyle w:val="1"/>
        <w:spacing w:after="180" w:line="221" w:lineRule="auto"/>
        <w:ind w:firstLine="420"/>
        <w:jc w:val="both"/>
      </w:pPr>
      <w:r>
        <w:rPr>
          <w:rStyle w:val="a3"/>
        </w:rPr>
        <w:lastRenderedPageBreak/>
        <w:t>Библиография: «Правда», 6.11 1927 г.; «Известия», 9.II 1927 г.; «Комсомольская правда», 15.ХП 1926 г., 30.11 1927 г.; «Кино», М., 12.11 1927 г.; «Советское кино», М., 1927, №2; «Вечерняя Москва», 7.III 1927 г.</w:t>
      </w:r>
    </w:p>
    <w:p w14:paraId="5F621DDE" w14:textId="77777777" w:rsidR="0091456F" w:rsidRDefault="00000000">
      <w:pPr>
        <w:pStyle w:val="1"/>
        <w:numPr>
          <w:ilvl w:val="0"/>
          <w:numId w:val="3"/>
        </w:numPr>
        <w:tabs>
          <w:tab w:val="left" w:pos="493"/>
        </w:tabs>
        <w:spacing w:line="221" w:lineRule="auto"/>
        <w:ind w:firstLine="0"/>
        <w:jc w:val="both"/>
      </w:pPr>
      <w:r>
        <w:rPr>
          <w:rStyle w:val="a3"/>
        </w:rPr>
        <w:t xml:space="preserve">ЗЕЛЕНЫЙ ЗМИЙ. Культурфильм, 3 ч., 818 </w:t>
      </w:r>
      <w:r>
        <w:rPr>
          <w:rStyle w:val="a3"/>
          <w:i/>
          <w:iCs/>
        </w:rPr>
        <w:t>м,</w:t>
      </w:r>
      <w:r>
        <w:rPr>
          <w:rStyle w:val="a3"/>
        </w:rPr>
        <w:t xml:space="preserve"> Межрабпом-Русь, 1926 г., ВЭ неизв.</w:t>
      </w:r>
    </w:p>
    <w:p w14:paraId="5220C037" w14:textId="77777777" w:rsidR="0091456F" w:rsidRDefault="00000000">
      <w:pPr>
        <w:pStyle w:val="1"/>
        <w:spacing w:line="221" w:lineRule="auto"/>
        <w:ind w:firstLine="420"/>
        <w:jc w:val="both"/>
      </w:pPr>
      <w:r>
        <w:rPr>
          <w:rStyle w:val="a3"/>
        </w:rPr>
        <w:t>Авт. сцеп. А. Берляид, А. Тягай; реж. Л. Молчанов; опер. Г. Кабалов; худ. С. Козловский; пом. реж. В. Штраус.</w:t>
      </w:r>
    </w:p>
    <w:p w14:paraId="4D7ACD67" w14:textId="77777777" w:rsidR="0091456F" w:rsidRDefault="00000000">
      <w:pPr>
        <w:pStyle w:val="1"/>
        <w:spacing w:line="221" w:lineRule="auto"/>
        <w:ind w:firstLine="420"/>
        <w:jc w:val="both"/>
      </w:pPr>
      <w:r>
        <w:rPr>
          <w:rStyle w:val="a3"/>
        </w:rPr>
        <w:t>В ролях: А. Громов (Мирошкин, крестьянин), В. Марецкая, И. Качалов, А. Корнева, А. Ушанкин.</w:t>
      </w:r>
    </w:p>
    <w:p w14:paraId="7B26D6EF" w14:textId="77777777" w:rsidR="0091456F" w:rsidRDefault="00000000">
      <w:pPr>
        <w:pStyle w:val="1"/>
        <w:spacing w:line="221" w:lineRule="auto"/>
        <w:ind w:firstLine="420"/>
        <w:jc w:val="both"/>
      </w:pPr>
      <w:r>
        <w:rPr>
          <w:rStyle w:val="a3"/>
        </w:rPr>
        <w:t>Социальный вред алкоголизма и необходимость борьбы с ним.</w:t>
      </w:r>
    </w:p>
    <w:p w14:paraId="1C108BF5" w14:textId="77777777" w:rsidR="0091456F" w:rsidRDefault="00000000">
      <w:pPr>
        <w:pStyle w:val="1"/>
        <w:spacing w:line="221" w:lineRule="auto"/>
        <w:ind w:firstLine="420"/>
        <w:jc w:val="both"/>
      </w:pPr>
      <w:r>
        <w:rPr>
          <w:rStyle w:val="a3"/>
        </w:rPr>
        <w:t>Картина представляла монтаж титров-тезисов и киноиллюстраций к ним. Отдельные, слабо связанные сюжетом фрагменты повествовали о том, какие беды могут обрушиться на крестьянина, если он злоупотребляет спиртными напитками (преступность, разрушение организма и т. п.). В надписях кар</w:t>
      </w:r>
      <w:r>
        <w:rPr>
          <w:rStyle w:val="a3"/>
        </w:rPr>
        <w:softHyphen/>
        <w:t>тины содержался статистический материал о вреде алкоголизма.</w:t>
      </w:r>
    </w:p>
    <w:p w14:paraId="41D5F6AB" w14:textId="77777777" w:rsidR="0091456F" w:rsidRDefault="00000000">
      <w:pPr>
        <w:pStyle w:val="1"/>
        <w:spacing w:line="221" w:lineRule="auto"/>
        <w:ind w:firstLine="420"/>
        <w:jc w:val="both"/>
      </w:pPr>
      <w:r>
        <w:rPr>
          <w:rStyle w:val="a3"/>
        </w:rPr>
        <w:t>Фильм не сохранился.</w:t>
      </w:r>
    </w:p>
    <w:p w14:paraId="4864CE98" w14:textId="77777777" w:rsidR="0091456F" w:rsidRDefault="00000000">
      <w:pPr>
        <w:pStyle w:val="1"/>
        <w:spacing w:after="180" w:line="221" w:lineRule="auto"/>
        <w:ind w:firstLine="420"/>
        <w:jc w:val="both"/>
      </w:pPr>
      <w:r>
        <w:rPr>
          <w:rStyle w:val="a3"/>
        </w:rPr>
        <w:t>Библиография: «Ленинградская газета кино», 23.XI 1928 г.</w:t>
      </w:r>
    </w:p>
    <w:p w14:paraId="5E567A34" w14:textId="77777777" w:rsidR="0091456F" w:rsidRDefault="00000000">
      <w:pPr>
        <w:pStyle w:val="1"/>
        <w:numPr>
          <w:ilvl w:val="0"/>
          <w:numId w:val="3"/>
        </w:numPr>
        <w:tabs>
          <w:tab w:val="left" w:pos="490"/>
        </w:tabs>
        <w:spacing w:line="223" w:lineRule="auto"/>
        <w:ind w:firstLine="0"/>
        <w:jc w:val="both"/>
      </w:pPr>
      <w:r>
        <w:rPr>
          <w:rStyle w:val="a3"/>
        </w:rPr>
        <w:t xml:space="preserve">ИЗБУШКА НА БАЙКАЛЕ. Драма, 8 ч., 1910 </w:t>
      </w:r>
      <w:r>
        <w:rPr>
          <w:rStyle w:val="a3"/>
          <w:i/>
          <w:iCs/>
        </w:rPr>
        <w:t>м,</w:t>
      </w:r>
      <w:r>
        <w:rPr>
          <w:rStyle w:val="a3"/>
        </w:rPr>
        <w:t xml:space="preserve"> Госкино (3-я ф-ка), 1926 г., ВЭ 20.VIII 1926 г.</w:t>
      </w:r>
    </w:p>
    <w:p w14:paraId="369B06B1" w14:textId="77777777" w:rsidR="0091456F" w:rsidRDefault="00000000">
      <w:pPr>
        <w:pStyle w:val="1"/>
        <w:spacing w:line="223" w:lineRule="auto"/>
        <w:ind w:firstLine="420"/>
        <w:jc w:val="both"/>
      </w:pPr>
      <w:r>
        <w:rPr>
          <w:rStyle w:val="a3"/>
        </w:rPr>
        <w:t>Авт. сцен. В. Зазубрин; реж. Б. Светозаров; опер. Г. Лемберг; пом. реж. С. Изаксон.</w:t>
      </w:r>
    </w:p>
    <w:p w14:paraId="745C7A0E" w14:textId="77777777" w:rsidR="0091456F" w:rsidRDefault="00000000">
      <w:pPr>
        <w:pStyle w:val="1"/>
        <w:spacing w:line="223" w:lineRule="auto"/>
        <w:ind w:firstLine="420"/>
        <w:jc w:val="both"/>
      </w:pPr>
      <w:r>
        <w:rPr>
          <w:rStyle w:val="a3"/>
        </w:rPr>
        <w:t>В ролях: В. Кузнецов (Овсюгов, рабочий), М. Горбатова (Агния, его невеста, рыбачка), Е. Токмаков (Захар, ее брат), А. Черкасов (Шелепов, главарь белобандитов), Б. Снегирев (Попов, уполномоченный губпродкома; вторая роль — охотник Лукьяныч), А. Тейфель (Черняков, председатель волисполкома), Г. Малахов, С. Изаксон.</w:t>
      </w:r>
    </w:p>
    <w:p w14:paraId="1AC36F69" w14:textId="77777777" w:rsidR="0091456F" w:rsidRDefault="00000000">
      <w:pPr>
        <w:pStyle w:val="1"/>
        <w:spacing w:line="223" w:lineRule="auto"/>
        <w:ind w:firstLine="420"/>
        <w:jc w:val="both"/>
      </w:pPr>
      <w:r>
        <w:rPr>
          <w:rStyle w:val="a3"/>
        </w:rPr>
        <w:t>Борьба партизанских отрядов и частей Красной Армии с остатками белых банд Колчака и барона Унгерна в Сибири в 1921 г.</w:t>
      </w:r>
    </w:p>
    <w:p w14:paraId="5695E097" w14:textId="77777777" w:rsidR="0091456F" w:rsidRDefault="00000000">
      <w:pPr>
        <w:pStyle w:val="1"/>
        <w:spacing w:after="180" w:line="223" w:lineRule="auto"/>
        <w:ind w:firstLine="420"/>
        <w:jc w:val="both"/>
      </w:pPr>
      <w:r>
        <w:rPr>
          <w:rStyle w:val="a3"/>
        </w:rPr>
        <w:t>В сибирских лесах вокруг города, где находится большой стекольный завод, рыскает крупный отряд белобандитов атамана Шелепова. Дочь рыбака Агния, живущая вместе с братом в избушке па Байкале, однажды встречает в лесу Шелепова, и с тех пор он становится частым гостем Агнии. Но девушка не знает, что ее гость — белобандитский атаман. Рабочий сте</w:t>
      </w:r>
      <w:r>
        <w:rPr>
          <w:rStyle w:val="a3"/>
        </w:rPr>
        <w:softHyphen/>
        <w:t>кольного завода Овсюгов, отправляясь вместе с отрядом рабочей дружины в тайгу на поимку бандитов, заезжает проститься с Агнией, которую давно любит. Ничего не подозревая, девушка рассказывает о готовящейся облаве Шелепову. Ночью бандиты окружают деревню, где на отдых расположилась дружина рабочих, и уничтожают ее. Овсюгову удается спастись. В волости нарастает угроза восстания, подготовляемого объединившимися бандами Шелепова и Унгерна. Белые провокационно разжигают недовольство населе</w:t>
      </w:r>
      <w:r>
        <w:rPr>
          <w:rStyle w:val="a3"/>
        </w:rPr>
        <w:softHyphen/>
        <w:t>ния, искусственно вызванное агентом бандитов — уполномоченным губ</w:t>
      </w:r>
      <w:r>
        <w:rPr>
          <w:rStyle w:val="a3"/>
        </w:rPr>
        <w:softHyphen/>
        <w:t>продкома. Этот враг, пробравшийся в ряды советских работников, делает все, чтобы вызвать возмущение населения: объявляет трудповинность всамый разгар страдных работ, подчистую забирает у крестьян хлеб и. т. д. Банда совершает нападение на город, захватывает исполком, громит завод.</w:t>
      </w:r>
    </w:p>
    <w:p w14:paraId="4ED5EBB4" w14:textId="77777777" w:rsidR="0091456F" w:rsidRDefault="00000000">
      <w:pPr>
        <w:pStyle w:val="1"/>
        <w:spacing w:line="221" w:lineRule="auto"/>
        <w:ind w:firstLine="0"/>
        <w:jc w:val="both"/>
      </w:pPr>
      <w:r>
        <w:rPr>
          <w:rStyle w:val="a3"/>
        </w:rPr>
        <w:t>Для ликвидации белобандитского восстания в тайгу посылается большой отряд красноармейцев. Разгадать планы белых и окружить банду помогает Агния, которая к этому времени распознала в своем лесном знакомом врага. Она использует доверие атамана и выпытывает у пего месторасположение банды. Белые разгромлены.</w:t>
      </w:r>
    </w:p>
    <w:p w14:paraId="7FC032FA" w14:textId="77777777" w:rsidR="0091456F" w:rsidRDefault="00000000">
      <w:pPr>
        <w:pStyle w:val="1"/>
        <w:spacing w:line="221" w:lineRule="auto"/>
        <w:ind w:firstLine="440"/>
        <w:jc w:val="both"/>
      </w:pPr>
      <w:r>
        <w:rPr>
          <w:rStyle w:val="a3"/>
        </w:rPr>
        <w:t>Фильм не сохранился.</w:t>
      </w:r>
    </w:p>
    <w:p w14:paraId="0B7091D1" w14:textId="77777777" w:rsidR="0091456F" w:rsidRDefault="00000000">
      <w:pPr>
        <w:pStyle w:val="1"/>
        <w:spacing w:after="80" w:line="221" w:lineRule="auto"/>
        <w:ind w:firstLine="480"/>
        <w:jc w:val="both"/>
      </w:pPr>
      <w:r>
        <w:rPr>
          <w:rStyle w:val="a3"/>
        </w:rPr>
        <w:t>Библиография: «Правда», М., 26.VII 1926 г.; «Известия», 16.Х 1926 г.; «Комсомольская правда», 24.VIII 1926 г.; «Ленинградская газета кино», 12.X и 2.XI 1926 г.: «Советский экран», М., 1925, № 31; «Со</w:t>
      </w:r>
      <w:r>
        <w:rPr>
          <w:rStyle w:val="a3"/>
        </w:rPr>
        <w:softHyphen/>
        <w:t>ветское кино», М., 1926, № 6-7; «Вечерняя Москва», 26. IX 1925 г.</w:t>
      </w:r>
    </w:p>
    <w:p w14:paraId="7896AF1A" w14:textId="77777777" w:rsidR="0091456F" w:rsidRDefault="00000000">
      <w:pPr>
        <w:pStyle w:val="1"/>
        <w:numPr>
          <w:ilvl w:val="0"/>
          <w:numId w:val="3"/>
        </w:numPr>
        <w:tabs>
          <w:tab w:val="left" w:pos="507"/>
        </w:tabs>
        <w:spacing w:line="218" w:lineRule="auto"/>
        <w:ind w:firstLine="0"/>
        <w:jc w:val="both"/>
      </w:pPr>
      <w:r>
        <w:rPr>
          <w:rStyle w:val="a3"/>
        </w:rPr>
        <w:t xml:space="preserve">ИЗОБРЕТАТЕЛЬ. Киноновелла, 2 ч., 400 </w:t>
      </w:r>
      <w:r>
        <w:rPr>
          <w:rStyle w:val="a3"/>
          <w:i/>
          <w:iCs/>
        </w:rPr>
        <w:t>м,</w:t>
      </w:r>
      <w:r>
        <w:rPr>
          <w:rStyle w:val="a3"/>
        </w:rPr>
        <w:t xml:space="preserve"> ВУФКУ (Одесса), 1926 г., ВЭ неиз .</w:t>
      </w:r>
    </w:p>
    <w:p w14:paraId="47C870C8" w14:textId="77777777" w:rsidR="0091456F" w:rsidRDefault="00000000">
      <w:pPr>
        <w:pStyle w:val="1"/>
        <w:spacing w:line="218" w:lineRule="auto"/>
        <w:ind w:firstLine="480"/>
        <w:jc w:val="both"/>
      </w:pPr>
      <w:r>
        <w:rPr>
          <w:rStyle w:val="a3"/>
        </w:rPr>
        <w:t>Авт. сцен. С. Лазурин; реж. П. Чардынин; опер. Д. Фельдман; худ. И. Суворов.</w:t>
      </w:r>
    </w:p>
    <w:p w14:paraId="6F9B77B4" w14:textId="77777777" w:rsidR="0091456F" w:rsidRDefault="00000000">
      <w:pPr>
        <w:pStyle w:val="1"/>
        <w:spacing w:line="218" w:lineRule="auto"/>
        <w:ind w:firstLine="480"/>
        <w:jc w:val="both"/>
      </w:pPr>
      <w:r>
        <w:rPr>
          <w:rStyle w:val="a3"/>
        </w:rPr>
        <w:t>В ролях: И. Капралов (Василий Михайлюк, слесарь), П. Геров (Петр Андреевич, мастер), Д. Эрдман (Степанов), О. Подлесная (Ганна, упаковщи</w:t>
      </w:r>
      <w:r>
        <w:rPr>
          <w:rStyle w:val="a3"/>
        </w:rPr>
        <w:softHyphen/>
        <w:t xml:space="preserve">ца), О. Мерлатти (инженер), Г. Спранце (инженер), В. Ярославцев (старший мастер), Т. Брайнин </w:t>
      </w:r>
      <w:r>
        <w:rPr>
          <w:rStyle w:val="a3"/>
        </w:rPr>
        <w:lastRenderedPageBreak/>
        <w:t>(татарин), А. Мальский (сторож), А. Клименко, Д. Фе</w:t>
      </w:r>
      <w:r>
        <w:rPr>
          <w:rStyle w:val="a3"/>
        </w:rPr>
        <w:softHyphen/>
        <w:t>доровский, В. Уральский, И. Сизов (рабочие).</w:t>
      </w:r>
    </w:p>
    <w:p w14:paraId="3A4C266F" w14:textId="77777777" w:rsidR="0091456F" w:rsidRDefault="00000000">
      <w:pPr>
        <w:pStyle w:val="1"/>
        <w:spacing w:line="218" w:lineRule="auto"/>
        <w:ind w:firstLine="480"/>
        <w:jc w:val="both"/>
      </w:pPr>
      <w:r>
        <w:rPr>
          <w:rStyle w:val="a3"/>
        </w:rPr>
        <w:t>Фильм рассказывал о рабочем-рационализаторе.</w:t>
      </w:r>
    </w:p>
    <w:p w14:paraId="166B357C" w14:textId="77777777" w:rsidR="0091456F" w:rsidRDefault="00000000">
      <w:pPr>
        <w:pStyle w:val="1"/>
        <w:spacing w:line="218" w:lineRule="auto"/>
        <w:ind w:firstLine="480"/>
        <w:jc w:val="both"/>
      </w:pPr>
      <w:r>
        <w:rPr>
          <w:rStyle w:val="a3"/>
        </w:rPr>
        <w:t>Слесарь вагоностроительного завода Михайлюк изобретает автомати</w:t>
      </w:r>
      <w:r>
        <w:rPr>
          <w:rStyle w:val="a3"/>
        </w:rPr>
        <w:softHyphen/>
        <w:t>ческую отвертку. Его изобретение позволяет сэкономить большие средства и время при обшивке вагонов.</w:t>
      </w:r>
    </w:p>
    <w:p w14:paraId="29EFA2A0" w14:textId="77777777" w:rsidR="0091456F" w:rsidRDefault="00000000">
      <w:pPr>
        <w:pStyle w:val="1"/>
        <w:spacing w:line="218" w:lineRule="auto"/>
        <w:ind w:firstLine="480"/>
        <w:jc w:val="both"/>
      </w:pPr>
      <w:r>
        <w:rPr>
          <w:rStyle w:val="a3"/>
        </w:rPr>
        <w:t>Картина была включена в третий номер киножурнала ВУФКУ «Маховик».</w:t>
      </w:r>
    </w:p>
    <w:p w14:paraId="693EA006" w14:textId="77777777" w:rsidR="0091456F" w:rsidRDefault="00000000">
      <w:pPr>
        <w:pStyle w:val="1"/>
        <w:spacing w:after="120" w:line="218" w:lineRule="auto"/>
        <w:ind w:firstLine="440"/>
        <w:jc w:val="both"/>
      </w:pPr>
      <w:r>
        <w:rPr>
          <w:rStyle w:val="a3"/>
        </w:rPr>
        <w:t>Фильм не сохранился.</w:t>
      </w:r>
    </w:p>
    <w:p w14:paraId="228E0676" w14:textId="77777777" w:rsidR="0091456F" w:rsidRDefault="00000000">
      <w:pPr>
        <w:pStyle w:val="1"/>
        <w:numPr>
          <w:ilvl w:val="0"/>
          <w:numId w:val="3"/>
        </w:numPr>
        <w:tabs>
          <w:tab w:val="left" w:pos="504"/>
        </w:tabs>
        <w:ind w:firstLine="0"/>
        <w:jc w:val="both"/>
      </w:pPr>
      <w:r>
        <w:rPr>
          <w:rStyle w:val="a3"/>
        </w:rPr>
        <w:t xml:space="preserve">ИЛЛАН ДИЛЛИ («Змеиное жало»). Приключ., 7 ч., 2000 </w:t>
      </w:r>
      <w:r>
        <w:rPr>
          <w:rStyle w:val="a3"/>
          <w:i/>
          <w:iCs/>
        </w:rPr>
        <w:t>м,</w:t>
      </w:r>
      <w:r>
        <w:rPr>
          <w:rStyle w:val="a3"/>
        </w:rPr>
        <w:t xml:space="preserve"> Госкин- пром Грузии, 1926 г., ВЭ 31.XII 1926 г.</w:t>
      </w:r>
    </w:p>
    <w:p w14:paraId="3D9A8F25" w14:textId="77777777" w:rsidR="0091456F" w:rsidRDefault="00000000">
      <w:pPr>
        <w:pStyle w:val="1"/>
        <w:spacing w:line="223" w:lineRule="auto"/>
        <w:ind w:firstLine="480"/>
        <w:jc w:val="both"/>
      </w:pPr>
      <w:r>
        <w:rPr>
          <w:rStyle w:val="a3"/>
        </w:rPr>
        <w:t>Реж. И. Перестиани; опер. А. Дигмелов; худ. Ф. Пуш; ассист. реж. П. Бархударов.</w:t>
      </w:r>
    </w:p>
    <w:p w14:paraId="6D7253B5" w14:textId="77777777" w:rsidR="0091456F" w:rsidRDefault="00000000">
      <w:pPr>
        <w:pStyle w:val="1"/>
        <w:spacing w:line="223" w:lineRule="auto"/>
        <w:ind w:firstLine="480"/>
        <w:jc w:val="both"/>
      </w:pPr>
      <w:r>
        <w:rPr>
          <w:rStyle w:val="a3"/>
        </w:rPr>
        <w:t>В ролях: С. Жозеффи (Дуняша), П. Есиковский (Миша), С. Люкс (Оксана), Кадор Бен-Салим (Том Джаксон), М. Якобини.</w:t>
      </w:r>
    </w:p>
    <w:p w14:paraId="56023BB7" w14:textId="77777777" w:rsidR="0091456F" w:rsidRDefault="00000000">
      <w:pPr>
        <w:pStyle w:val="1"/>
        <w:spacing w:line="223" w:lineRule="auto"/>
        <w:ind w:firstLine="480"/>
        <w:jc w:val="both"/>
      </w:pPr>
      <w:r>
        <w:rPr>
          <w:rStyle w:val="a3"/>
        </w:rPr>
        <w:t>Фильм является последним из серии, начатой «Красными дьяволятами».</w:t>
      </w:r>
    </w:p>
    <w:p w14:paraId="2EB9CA27" w14:textId="77777777" w:rsidR="0091456F" w:rsidRDefault="00000000">
      <w:pPr>
        <w:pStyle w:val="1"/>
        <w:spacing w:line="223" w:lineRule="auto"/>
        <w:ind w:firstLine="480"/>
        <w:jc w:val="both"/>
      </w:pPr>
      <w:r>
        <w:rPr>
          <w:rStyle w:val="a3"/>
        </w:rPr>
        <w:t>После демобилизации из Красной Армии бывшие «красные дьяволята»— Миша, Дуняша и Том - вместе со своим новым товарищем дочерью мель</w:t>
      </w:r>
      <w:r>
        <w:rPr>
          <w:rStyle w:val="a3"/>
        </w:rPr>
        <w:softHyphen/>
        <w:t>ника Оксаной решают обосноваться в Баку. Они поступают на работу в хи</w:t>
      </w:r>
      <w:r>
        <w:rPr>
          <w:rStyle w:val="a3"/>
        </w:rPr>
        <w:softHyphen/>
        <w:t>мическую лабораторию одного из нефтепромышленных предприятий. Слу</w:t>
      </w:r>
      <w:r>
        <w:rPr>
          <w:rStyle w:val="a3"/>
        </w:rPr>
        <w:softHyphen/>
        <w:t>чайно Дуняша и Оксана знакомятся с женами из гарема некоего Уссейнова. Девушкам удастся убедить их уйти от Уссейнова, чтобы начать новую жизнь, достойную советской женщины. В отместку Уссейнов организует похищение Дуняши и Оксаны. Он переправляет их на необитаемый остров Иллан Дилли (Змеиное жало), близ турецкой границы. По замыслу Уссейнова, Дуняша и Оксана должны погибнуть мучительной смертью от голода и 'жажды. Благодаря энергичным действиям Миши и Тома, обратившихся к помощи пограничников, девушек вскоре удается освободить. Испытания и невзгоды сблизили друзей. Давняя привязанность Тома к Дуняше пере</w:t>
      </w:r>
      <w:r>
        <w:rPr>
          <w:rStyle w:val="a3"/>
        </w:rPr>
        <w:softHyphen/>
        <w:t>росла в любовь. Полюбил и Миша Оксану. В эпилоге фильма герои обсуждают вопрос о том, какие имена дать родившимся у них детям.</w:t>
      </w:r>
    </w:p>
    <w:p w14:paraId="288CF883" w14:textId="77777777" w:rsidR="0091456F" w:rsidRDefault="00000000">
      <w:pPr>
        <w:pStyle w:val="1"/>
        <w:spacing w:line="223" w:lineRule="auto"/>
        <w:ind w:firstLine="480"/>
        <w:jc w:val="both"/>
      </w:pPr>
      <w:r>
        <w:rPr>
          <w:rStyle w:val="a3"/>
        </w:rPr>
        <w:t>По ходу сюжета в фильм включен ряд кадров, подробно излагающих вопросы химического состава нефти, ее происхождения и т. п.</w:t>
      </w:r>
    </w:p>
    <w:p w14:paraId="432671DC" w14:textId="77777777" w:rsidR="0091456F" w:rsidRDefault="00000000">
      <w:pPr>
        <w:pStyle w:val="1"/>
        <w:spacing w:line="223" w:lineRule="auto"/>
        <w:ind w:firstLine="480"/>
        <w:jc w:val="both"/>
      </w:pPr>
      <w:r>
        <w:rPr>
          <w:rStyle w:val="a3"/>
        </w:rPr>
        <w:t>Фильм, как и предыдущие ^кинокартины серии, по замыслу авторов, должен был явиться ответом н а ^многочисленные письма зрителей, прояв</w:t>
      </w:r>
      <w:r>
        <w:rPr>
          <w:rStyle w:val="a3"/>
        </w:rPr>
        <w:softHyphen/>
        <w:t>лявших интерес к дальнейшей ^судьбе «красных дьяволят».</w:t>
      </w:r>
    </w:p>
    <w:p w14:paraId="34EAEE92" w14:textId="77777777" w:rsidR="0091456F" w:rsidRDefault="00000000">
      <w:pPr>
        <w:pStyle w:val="1"/>
        <w:spacing w:after="40" w:line="223" w:lineRule="auto"/>
        <w:ind w:firstLine="480"/>
        <w:jc w:val="both"/>
        <w:sectPr w:rsidR="0091456F">
          <w:footerReference w:type="even" r:id="rId117"/>
          <w:footerReference w:type="default" r:id="rId118"/>
          <w:pgSz w:w="7794" w:h="12884"/>
          <w:pgMar w:top="147" w:right="142" w:bottom="460" w:left="154" w:header="0" w:footer="3" w:gutter="0"/>
          <w:pgNumType w:start="137"/>
          <w:cols w:space="720"/>
          <w:noEndnote/>
          <w:docGrid w:linePitch="360"/>
        </w:sectPr>
      </w:pPr>
      <w:r>
        <w:rPr>
          <w:rStyle w:val="a3"/>
        </w:rPr>
        <w:t>В титрах указывалось, что фильм снимался без сценария.</w:t>
      </w:r>
    </w:p>
    <w:p w14:paraId="33CF353A" w14:textId="77777777" w:rsidR="0091456F" w:rsidRDefault="00000000">
      <w:pPr>
        <w:pStyle w:val="1"/>
        <w:spacing w:after="200" w:line="233" w:lineRule="auto"/>
        <w:ind w:firstLine="560"/>
        <w:jc w:val="both"/>
      </w:pPr>
      <w:r>
        <w:rPr>
          <w:rStyle w:val="a3"/>
        </w:rPr>
        <w:t xml:space="preserve">Библиографи я: «Жизнь искусства», Л., 1927, № 7; «Рабочий </w:t>
      </w:r>
      <w:r>
        <w:rPr>
          <w:rStyle w:val="a3"/>
          <w:b/>
          <w:bCs/>
        </w:rPr>
        <w:t xml:space="preserve">и </w:t>
      </w:r>
      <w:r>
        <w:rPr>
          <w:rStyle w:val="a3"/>
        </w:rPr>
        <w:t>театр», Л., 1927, № 8.</w:t>
      </w:r>
    </w:p>
    <w:p w14:paraId="2F39B1E9" w14:textId="77777777" w:rsidR="0091456F" w:rsidRDefault="00000000">
      <w:pPr>
        <w:pStyle w:val="1"/>
        <w:numPr>
          <w:ilvl w:val="0"/>
          <w:numId w:val="3"/>
        </w:numPr>
        <w:tabs>
          <w:tab w:val="left" w:pos="490"/>
        </w:tabs>
        <w:spacing w:line="223" w:lineRule="auto"/>
        <w:ind w:firstLine="0"/>
        <w:jc w:val="both"/>
      </w:pPr>
      <w:r>
        <w:rPr>
          <w:rStyle w:val="a3"/>
        </w:rPr>
        <w:t>КАРЬЕРА СПИРЬКИ ШПАНДЫРЯ. Комедия, 6 ч., 1618 л*, Ленин- градкино, 1926 г., ВЭ 1.У 1926 г.</w:t>
      </w:r>
    </w:p>
    <w:p w14:paraId="536B0831" w14:textId="77777777" w:rsidR="0091456F" w:rsidRDefault="00000000">
      <w:pPr>
        <w:pStyle w:val="1"/>
        <w:spacing w:line="223" w:lineRule="auto"/>
        <w:ind w:firstLine="560"/>
        <w:jc w:val="both"/>
      </w:pPr>
      <w:r>
        <w:rPr>
          <w:rStyle w:val="a3"/>
        </w:rPr>
        <w:t>Авт. сцен. Г. Батаргин; реж. Б. Светлов; опер. Ф. Вериго-Даровский; худ. А. Гончарский; пом. реж. Ю. Музыкант.</w:t>
      </w:r>
    </w:p>
    <w:p w14:paraId="4C2623C1" w14:textId="77777777" w:rsidR="0091456F" w:rsidRDefault="00000000">
      <w:pPr>
        <w:pStyle w:val="1"/>
        <w:spacing w:line="223" w:lineRule="auto"/>
        <w:ind w:firstLine="560"/>
        <w:jc w:val="both"/>
      </w:pPr>
      <w:r>
        <w:rPr>
          <w:rStyle w:val="a3"/>
        </w:rPr>
        <w:t>В ролях: Л. Утесов (Спирька Шпандырь), Н. Железнова (МунькаСвищ. его жена), А. Нелидов (Вейс, начальник милиции), Е. Подольская (Шурка Козырек), Н. Шмидтгоф (Витька Перо), М. Городничев (Мишка Каланча), П. Андреевский (Васька Таз), М. Таут-Корсо (Бриксон, погибшее эмигрант</w:t>
      </w:r>
      <w:r>
        <w:rPr>
          <w:rStyle w:val="a3"/>
        </w:rPr>
        <w:softHyphen/>
        <w:t>ское создание), Е. Корчагина-Александровская.</w:t>
      </w:r>
    </w:p>
    <w:p w14:paraId="6E3688CA" w14:textId="77777777" w:rsidR="0091456F" w:rsidRDefault="00000000">
      <w:pPr>
        <w:pStyle w:val="1"/>
        <w:spacing w:line="223" w:lineRule="auto"/>
        <w:ind w:firstLine="560"/>
        <w:jc w:val="both"/>
      </w:pPr>
      <w:r>
        <w:rPr>
          <w:rStyle w:val="a3"/>
        </w:rPr>
        <w:t>Фильм высмеивал нравы белоэмиграции.</w:t>
      </w:r>
    </w:p>
    <w:p w14:paraId="3D2A99E1" w14:textId="77777777" w:rsidR="0091456F" w:rsidRDefault="00000000">
      <w:pPr>
        <w:pStyle w:val="1"/>
        <w:spacing w:line="223" w:lineRule="auto"/>
        <w:ind w:firstLine="560"/>
        <w:jc w:val="both"/>
      </w:pPr>
      <w:r>
        <w:rPr>
          <w:rStyle w:val="a3"/>
        </w:rPr>
        <w:t>Спирька Шпандырь, мелкий жулик и аферист, отбыв очередной срок заключения, бежит из Советской страны. За границей жулик быстро находит общий язык с полицией и становится ее платным агентом. Он провоцирует различного рода конфликты между властями капиталистических государств и советскими представительствами. Первый свой «подвиг» Шпандырь совер</w:t>
      </w:r>
      <w:r>
        <w:rPr>
          <w:rStyle w:val="a3"/>
        </w:rPr>
        <w:softHyphen/>
        <w:t>шает, играя роль бежавшего из «Совдепии» попа, которого польские жан</w:t>
      </w:r>
      <w:r>
        <w:rPr>
          <w:rStyle w:val="a3"/>
        </w:rPr>
        <w:softHyphen/>
        <w:t>дармы «словили» на границе, обнаружив у него в кармане громадный «боль шевистский» мандат. В Берлине Спирька, одетый под «комиссара» — в кожаную куртку,— опоясанный пулеметными лентами, «обнаруживается» полицией в здании советского торгпредства. В Амстердаме он играет роль бежавшего из Советской страны рабочего и, обливаясь слезами, рассказывает меньшевикам-эмигрантам о «тяжелой доле» советских пролетариев, не забы</w:t>
      </w:r>
      <w:r>
        <w:rPr>
          <w:rStyle w:val="a3"/>
        </w:rPr>
        <w:softHyphen/>
        <w:t xml:space="preserve">вая при этом начисто </w:t>
      </w:r>
      <w:r>
        <w:rPr>
          <w:rStyle w:val="a3"/>
        </w:rPr>
        <w:lastRenderedPageBreak/>
        <w:t>обворовать своих слушателей. Все эти махинации обеспечивают Спирьке верные доходы. Он превращается в «барона Спирьку- фон Шпандыря», проводит время в кутежах и попойках. Вчерашний мелкий карманник становится единственной надеждой белоэмигрантов, «спасителем отечества». Во время очередного кутежа многочисленная компания русских эмигрантов, кормившаяся около Спирьки, торжественно преподносит ему титул «маркиза Спирьки дела Шпандыря». Так все выше поднимается по ступеням своей карьеры Спирька Шпандырь краса и гордость белоэми- грации, провокатор и аферист.</w:t>
      </w:r>
    </w:p>
    <w:p w14:paraId="265E272E" w14:textId="77777777" w:rsidR="0091456F" w:rsidRDefault="00000000">
      <w:pPr>
        <w:pStyle w:val="1"/>
        <w:spacing w:line="223" w:lineRule="auto"/>
        <w:ind w:firstLine="420"/>
        <w:jc w:val="both"/>
      </w:pPr>
      <w:r>
        <w:rPr>
          <w:rStyle w:val="a3"/>
        </w:rPr>
        <w:t>Фильм сохранился без 5-й части.</w:t>
      </w:r>
    </w:p>
    <w:p w14:paraId="0511CC68" w14:textId="77777777" w:rsidR="0091456F" w:rsidRDefault="00000000">
      <w:pPr>
        <w:pStyle w:val="1"/>
        <w:spacing w:after="200" w:line="223" w:lineRule="auto"/>
        <w:ind w:firstLine="460"/>
        <w:jc w:val="both"/>
      </w:pPr>
      <w:r>
        <w:rPr>
          <w:rStyle w:val="a3"/>
        </w:rPr>
        <w:t>Библиография: «Комсомольская правда», 15.V 1926 г.; «Кино». М., Н.У 1926 г.; «Советское кино», М., 1926, № 3; «Кинофронт», М., 1926, № 4; «Вечерняя Москва», 8.У 1926 г.</w:t>
      </w:r>
    </w:p>
    <w:p w14:paraId="16DB6A35" w14:textId="77777777" w:rsidR="0091456F" w:rsidRDefault="00000000">
      <w:pPr>
        <w:pStyle w:val="1"/>
        <w:numPr>
          <w:ilvl w:val="0"/>
          <w:numId w:val="3"/>
        </w:numPr>
        <w:tabs>
          <w:tab w:val="left" w:pos="490"/>
        </w:tabs>
        <w:spacing w:line="221" w:lineRule="auto"/>
        <w:ind w:firstLine="0"/>
        <w:jc w:val="both"/>
      </w:pPr>
      <w:r>
        <w:rPr>
          <w:rStyle w:val="a3"/>
        </w:rPr>
        <w:t>КАТЕРИНА ИЗМАЙЛОВА («Леди Макбет Мценского уезда»). Экра- низ., 7 ч., 2368 л/, Совкино (Л.), 1926 г., ВЭ 8.И 1927 г.</w:t>
      </w:r>
    </w:p>
    <w:p w14:paraId="7A861E1C" w14:textId="77777777" w:rsidR="0091456F" w:rsidRDefault="00000000">
      <w:pPr>
        <w:pStyle w:val="1"/>
        <w:spacing w:line="221" w:lineRule="auto"/>
        <w:ind w:firstLine="460"/>
        <w:jc w:val="both"/>
      </w:pPr>
      <w:r>
        <w:rPr>
          <w:rStyle w:val="a3"/>
        </w:rPr>
        <w:t>Авт. сцен. Б. Леонидов; реж. Ч. Сабинский; опер. Н. Аптекман; худ. П. Бетаки; ассист. реж. Шкляревский; авт. надп. Б. Эйхенбаум.</w:t>
      </w:r>
    </w:p>
    <w:p w14:paraId="063E147B" w14:textId="77777777" w:rsidR="0091456F" w:rsidRDefault="00000000">
      <w:pPr>
        <w:pStyle w:val="1"/>
        <w:spacing w:line="221" w:lineRule="auto"/>
        <w:ind w:firstLine="460"/>
        <w:jc w:val="both"/>
      </w:pPr>
      <w:r>
        <w:rPr>
          <w:rStyle w:val="a3"/>
        </w:rPr>
        <w:t>В ролях: Е. Егорова (Катерина Измайлова), Н. Симонов (Сергей, при</w:t>
      </w:r>
      <w:r>
        <w:rPr>
          <w:rStyle w:val="a3"/>
        </w:rPr>
        <w:softHyphen/>
        <w:t>казчик), А. Нелидов (Зиновий Измайлов, муж Катерины), В. Никулин (его отец), Ф. Богданов (Аким), 3. Валевская (Сонетка), В. Плотников (исправ</w:t>
      </w:r>
      <w:r>
        <w:rPr>
          <w:rStyle w:val="a3"/>
        </w:rPr>
        <w:softHyphen/>
        <w:t>ник; вторая роль — сторож каторжной тюрьмы), М. Сверчкова.</w:t>
      </w:r>
    </w:p>
    <w:p w14:paraId="16A47359" w14:textId="77777777" w:rsidR="0091456F" w:rsidRDefault="00000000">
      <w:pPr>
        <w:pStyle w:val="1"/>
        <w:spacing w:line="221" w:lineRule="auto"/>
        <w:ind w:firstLine="420"/>
        <w:jc w:val="both"/>
      </w:pPr>
      <w:r>
        <w:rPr>
          <w:rStyle w:val="a3"/>
        </w:rPr>
        <w:t>Экранизация повести Н. Лескова «Леди Макбет Мценского уезда».</w:t>
      </w:r>
    </w:p>
    <w:p w14:paraId="3DE9EDCE" w14:textId="77777777" w:rsidR="0091456F" w:rsidRDefault="00000000">
      <w:pPr>
        <w:pStyle w:val="1"/>
        <w:spacing w:after="200" w:line="221" w:lineRule="auto"/>
        <w:ind w:firstLine="460"/>
        <w:jc w:val="both"/>
        <w:sectPr w:rsidR="0091456F">
          <w:footerReference w:type="even" r:id="rId119"/>
          <w:footerReference w:type="default" r:id="rId120"/>
          <w:type w:val="continuous"/>
          <w:pgSz w:w="7794" w:h="12884"/>
          <w:pgMar w:top="147" w:right="142" w:bottom="460" w:left="154" w:header="0" w:footer="3" w:gutter="0"/>
          <w:cols w:space="720"/>
          <w:noEndnote/>
          <w:docGrid w:linePitch="360"/>
        </w:sectPr>
      </w:pPr>
      <w:r>
        <w:rPr>
          <w:rStyle w:val="a3"/>
        </w:rPr>
        <w:t>Богатому купцу Зиновию Измайлову приглянулась красивая и бойкая Катя, дочь бедной портнихи. На Красной горке по-купечески пышно была отпразднована свадьба. Неприветливо встретили Катерину в доме мужа. Томительно и скучно тянулись дни молодой затворницы. Придирчиво соблю</w:t>
      </w:r>
      <w:r>
        <w:rPr>
          <w:rStyle w:val="a3"/>
        </w:rPr>
        <w:softHyphen/>
        <w:t>дал свекор домостроевские обычаи и обряды. Во время продолжительной отлучки нелюбимого мужа Катерина сблизилась с красивым и ловким при</w:t>
      </w:r>
      <w:r>
        <w:rPr>
          <w:rStyle w:val="a3"/>
        </w:rPr>
        <w:softHyphen/>
        <w:t>казчиком Измайловых — Сергеем. Но счастье ее было недолгим. Старый.</w:t>
      </w:r>
    </w:p>
    <w:p w14:paraId="5254D4D2" w14:textId="77777777" w:rsidR="0091456F" w:rsidRDefault="00000000">
      <w:pPr>
        <w:pStyle w:val="1"/>
        <w:spacing w:line="223" w:lineRule="auto"/>
        <w:ind w:firstLine="0"/>
        <w:jc w:val="both"/>
      </w:pPr>
      <w:r>
        <w:rPr>
          <w:rStyle w:val="a3"/>
        </w:rPr>
        <w:lastRenderedPageBreak/>
        <w:t>свекор застал влюбленных. Сергей был жестоко выпорот. Ослепленная страстью и жаждой мести, Катерина отравила ненавистного старика. Первое преступление повлекло за собой и другие. С помощью Сергея Катерина умертвила вернувшегося домой мужа, а затем и его племянника — претен</w:t>
      </w:r>
      <w:r>
        <w:rPr>
          <w:rStyle w:val="a3"/>
        </w:rPr>
        <w:softHyphen/>
        <w:t>дента на наследство. Счастье, купленное ценой убийств, оказалось непроч</w:t>
      </w:r>
      <w:r>
        <w:rPr>
          <w:rStyle w:val="a3"/>
        </w:rPr>
        <w:softHyphen/>
        <w:t>ным. Судебное следствие установило виновность Катерины и Сергея. Они были сосланы в Сибирь. На пути к месту ссылки Катерина уличила возлюб</w:t>
      </w:r>
      <w:r>
        <w:rPr>
          <w:rStyle w:val="a3"/>
        </w:rPr>
        <w:softHyphen/>
        <w:t>ленного в измене. Вместе со своей соперницей она погибла в реке.</w:t>
      </w:r>
    </w:p>
    <w:p w14:paraId="1B756617" w14:textId="77777777" w:rsidR="0091456F" w:rsidRDefault="00000000">
      <w:pPr>
        <w:pStyle w:val="1"/>
        <w:spacing w:line="223" w:lineRule="auto"/>
        <w:ind w:firstLine="460"/>
        <w:jc w:val="both"/>
      </w:pPr>
      <w:r>
        <w:rPr>
          <w:rStyle w:val="a3"/>
        </w:rPr>
        <w:t>Фильм сохранился без 1-й и 4-й частей.</w:t>
      </w:r>
    </w:p>
    <w:p w14:paraId="01DA461E" w14:textId="77777777" w:rsidR="0091456F" w:rsidRDefault="00000000">
      <w:pPr>
        <w:pStyle w:val="1"/>
        <w:spacing w:after="200" w:line="223" w:lineRule="auto"/>
        <w:ind w:firstLine="480"/>
        <w:jc w:val="both"/>
      </w:pPr>
      <w:r>
        <w:rPr>
          <w:rStyle w:val="a3"/>
        </w:rPr>
        <w:t>Библиография: «Правда», 24.11 1927 г.; «Кино», М., 19.11 1927 г.; «Советское кино», М., 1927, № 5; «Рабочий и театр», Л., 1926, № 44, 1927, № 9; «Жизнь искусства», Л., 1927, № 9: «Вечерняя Москва», 10.11 1927 г.</w:t>
      </w:r>
    </w:p>
    <w:p w14:paraId="2DC0A47F" w14:textId="77777777" w:rsidR="0091456F" w:rsidRDefault="00000000">
      <w:pPr>
        <w:pStyle w:val="1"/>
        <w:numPr>
          <w:ilvl w:val="0"/>
          <w:numId w:val="3"/>
        </w:numPr>
        <w:tabs>
          <w:tab w:val="left" w:pos="493"/>
        </w:tabs>
        <w:spacing w:line="223" w:lineRule="auto"/>
        <w:ind w:firstLine="0"/>
        <w:jc w:val="both"/>
      </w:pPr>
      <w:r>
        <w:rPr>
          <w:rStyle w:val="a3"/>
        </w:rPr>
        <w:t>КАТЬКА БУМАЖНЫЙ РАНЕТ. Драма, 6 ч, 2010 л/., Совкино (Л.), 1926 г., ВЭ 25.ХП 1926 г.</w:t>
      </w:r>
    </w:p>
    <w:p w14:paraId="52736D6F" w14:textId="77777777" w:rsidR="0091456F" w:rsidRDefault="00000000">
      <w:pPr>
        <w:pStyle w:val="1"/>
        <w:spacing w:line="223" w:lineRule="auto"/>
        <w:ind w:firstLine="480"/>
        <w:jc w:val="both"/>
      </w:pPr>
      <w:r>
        <w:rPr>
          <w:rStyle w:val="a3"/>
        </w:rPr>
        <w:t>Авт. сцен. М. Борисоглебский, Б. Леонидов; реж. Э. Иогансон, Ф. Эрм</w:t>
      </w:r>
      <w:r>
        <w:rPr>
          <w:rStyle w:val="a3"/>
        </w:rPr>
        <w:softHyphen/>
        <w:t>лер; опер. Е. Михайлов, А. Москвин; худ. Е. Еней; ассист. реж. Р. Майман.</w:t>
      </w:r>
    </w:p>
    <w:p w14:paraId="313A2F3D" w14:textId="77777777" w:rsidR="0091456F" w:rsidRDefault="00000000">
      <w:pPr>
        <w:pStyle w:val="1"/>
        <w:spacing w:line="223" w:lineRule="auto"/>
        <w:ind w:firstLine="480"/>
        <w:jc w:val="both"/>
      </w:pPr>
      <w:r>
        <w:rPr>
          <w:rStyle w:val="a3"/>
        </w:rPr>
        <w:t>В ролях: В. Бужинская (Катька), Б. Чернова (Верка), В. Соловцов (Семка Жгут, бандит), Я. Гудкин (его сообщник), Ф. Никитин (Вадька Завражин, опустившийся интеллигент), Т. Окова (женщина на лестнице), В. Плотников.</w:t>
      </w:r>
    </w:p>
    <w:p w14:paraId="203310ED" w14:textId="77777777" w:rsidR="0091456F" w:rsidRDefault="00000000">
      <w:pPr>
        <w:pStyle w:val="1"/>
        <w:spacing w:line="223" w:lineRule="auto"/>
        <w:ind w:firstLine="480"/>
        <w:jc w:val="both"/>
      </w:pPr>
      <w:r>
        <w:rPr>
          <w:rStyle w:val="a3"/>
        </w:rPr>
        <w:t>Фильм рассказывает о судьбе девушки, порвавшей с преступным миром и нашедшей дорогу к новой жизни.</w:t>
      </w:r>
    </w:p>
    <w:p w14:paraId="621D1ECD" w14:textId="77777777" w:rsidR="0091456F" w:rsidRDefault="00000000">
      <w:pPr>
        <w:pStyle w:val="1"/>
        <w:spacing w:line="223" w:lineRule="auto"/>
        <w:ind w:firstLine="480"/>
        <w:jc w:val="both"/>
      </w:pPr>
      <w:r>
        <w:rPr>
          <w:rStyle w:val="a3"/>
        </w:rPr>
        <w:t>Деревенская девушка Катька приезжает в Ленинград. Чтобы добыть средства к существованию, она начинает торговать яблоками «бумажный ранет» и попадает в среду обитателей городского дна. Катьку соблазняет вор — Семка Жгут. Убедившись в низости Семки, забеременевшая Катька порывает с ним. Среди уличной шпаны и бродяг она встречает робкого, не приспособленного к жизни парня. Он привлекает ее своей внутренней чистотой. Катька поселяет его у себя. Вадька, так зовут парня, сразу же обнаруживает привязанность к ребенку хозяйки и постепенно становится •его верной нянькой. Тем временем Семка сходится с торговкой контрабанд</w:t>
      </w:r>
      <w:r>
        <w:rPr>
          <w:rStyle w:val="a3"/>
        </w:rPr>
        <w:softHyphen/>
        <w:t>ными духами — Веркой. Жажда легкой наживы вовлекает Семку и Верку в азартную карточную игру. Но им нс везет. Чтобы поправить дела, Семка пытается ограбить богатого скотопромышленника. В этом ему помогает Верка. Пойманных на месте преступления Верку и Семку арестовывают. По-другому складывается судьба Катьки. Девушка порывает с улицей, ■бросает торговлю и поступает на завод, открывающий перед пей широкую перспективу честного труда.</w:t>
      </w:r>
    </w:p>
    <w:p w14:paraId="12337BFC" w14:textId="77777777" w:rsidR="0091456F" w:rsidRDefault="00000000">
      <w:pPr>
        <w:pStyle w:val="1"/>
        <w:spacing w:after="200" w:line="223" w:lineRule="auto"/>
        <w:ind w:firstLine="480"/>
        <w:jc w:val="both"/>
      </w:pPr>
      <w:r>
        <w:rPr>
          <w:rStyle w:val="a3"/>
        </w:rPr>
        <w:t>Библиография: «Правда», 5.1 1927 г.; «Известия», 9.1 1927 г.; «Комсомольская правда», 31.Х11 1926 г.; «Кино», М., 27.Х1 и 21.Х11 1926 г., 8.1 1927 г.; «Ленинградская газета кино», 7 и 20.IX 1926 г., 18.1 1927 г.; «Советское кино», М., 1927, № 2; «Кино-фронт», М., 1927, № 1; «Вечерняя Москва», 10.1 1927 г.</w:t>
      </w:r>
    </w:p>
    <w:p w14:paraId="5C284065" w14:textId="77777777" w:rsidR="0091456F" w:rsidRDefault="00000000">
      <w:pPr>
        <w:pStyle w:val="1"/>
        <w:numPr>
          <w:ilvl w:val="0"/>
          <w:numId w:val="3"/>
        </w:numPr>
        <w:tabs>
          <w:tab w:val="left" w:pos="490"/>
        </w:tabs>
        <w:spacing w:line="218" w:lineRule="auto"/>
        <w:ind w:firstLine="0"/>
        <w:jc w:val="both"/>
      </w:pPr>
      <w:r>
        <w:rPr>
          <w:rStyle w:val="a3"/>
        </w:rPr>
        <w:t>КАШТАНКА. Экраниз., 7 ч., 2188 л/, Совкино (1-я ф-ка), 1926 г., ВЭ З.ХП 1926 г.</w:t>
      </w:r>
    </w:p>
    <w:p w14:paraId="0F3B5855" w14:textId="77777777" w:rsidR="0091456F" w:rsidRDefault="00000000">
      <w:pPr>
        <w:pStyle w:val="1"/>
        <w:spacing w:line="218" w:lineRule="auto"/>
        <w:ind w:firstLine="420"/>
        <w:jc w:val="both"/>
      </w:pPr>
      <w:r>
        <w:rPr>
          <w:rStyle w:val="a3"/>
        </w:rPr>
        <w:t>Авт. сцен. Ю. Болотов, О. Преображенская; реж. О. Преображенская; опер. Г. Гибер; худ. Д. Колупаев; ассист. реж. И. Правой, II. Зубова.</w:t>
      </w:r>
    </w:p>
    <w:p w14:paraId="72B86F18" w14:textId="77777777" w:rsidR="0091456F" w:rsidRDefault="00000000">
      <w:pPr>
        <w:pStyle w:val="1"/>
        <w:spacing w:line="218" w:lineRule="auto"/>
        <w:ind w:firstLine="420"/>
        <w:jc w:val="both"/>
      </w:pPr>
      <w:r>
        <w:rPr>
          <w:rStyle w:val="a3"/>
        </w:rPr>
        <w:t>В ролях: Н. Панов (клоун Жорж), Е. Хованская (хозяйка ночлежки), А. Панкрышев (Лука), Н. Рогожин (Мазамет, шарманщик), Л. Юренев (Гвоздь, бродяга), Юра Зимин (Федя), Б. Снегирев (Агафон, извозчик), Е. Тяпкина (Настасья, прачка).</w:t>
      </w:r>
    </w:p>
    <w:p w14:paraId="288AF118" w14:textId="77777777" w:rsidR="0091456F" w:rsidRDefault="00000000">
      <w:pPr>
        <w:pStyle w:val="1"/>
        <w:spacing w:after="200" w:line="218" w:lineRule="auto"/>
        <w:ind w:firstLine="420"/>
        <w:jc w:val="both"/>
        <w:sectPr w:rsidR="0091456F">
          <w:footerReference w:type="even" r:id="rId121"/>
          <w:footerReference w:type="default" r:id="rId122"/>
          <w:pgSz w:w="7794" w:h="12884"/>
          <w:pgMar w:top="147" w:right="142" w:bottom="460" w:left="154" w:header="0" w:footer="3" w:gutter="0"/>
          <w:pgNumType w:start="142"/>
          <w:cols w:space="720"/>
          <w:noEndnote/>
          <w:docGrid w:linePitch="360"/>
        </w:sectPr>
      </w:pPr>
      <w:r>
        <w:rPr>
          <w:rStyle w:val="a3"/>
        </w:rPr>
        <w:t>По мотивам одноименного рассказа А. П. Чехова.</w:t>
      </w:r>
    </w:p>
    <w:p w14:paraId="754FE57B" w14:textId="77777777" w:rsidR="0091456F" w:rsidRDefault="00000000">
      <w:pPr>
        <w:pStyle w:val="1"/>
        <w:spacing w:line="221" w:lineRule="auto"/>
        <w:ind w:firstLine="460"/>
        <w:jc w:val="both"/>
      </w:pPr>
      <w:r>
        <w:rPr>
          <w:rStyle w:val="a3"/>
        </w:rPr>
        <w:lastRenderedPageBreak/>
        <w:t>Сынишка сапожника Федя привязан к маленькой собачонке Каштанке. Однажды в сутолоке улицы Каштанка теряет своего хозяина. Заблудившую</w:t>
      </w:r>
      <w:r>
        <w:rPr>
          <w:rStyle w:val="a3"/>
        </w:rPr>
        <w:softHyphen/>
        <w:t>ся, дрожащую от холода собачонку находит цирковой клоун. Он решает обучить ее разным фокусам с тем, чтобы собачонка могла выступать на арене цирка. Между тем Федя в безуспешных поисках своего четвероногого друга попадает в ночлежный дом. Босяки —■ обитатели ночлежки продают мальчика за бутылку водки в услужение уличному шарманщику. Но Федя бежит от своего хозяина и отыскивает родной дом. Когда отец с сыном на радостях отправляются в цирк, то на арене они видят Каштанку и уводят ее с собой.</w:t>
      </w:r>
    </w:p>
    <w:p w14:paraId="15238FA1" w14:textId="77777777" w:rsidR="0091456F" w:rsidRDefault="00000000">
      <w:pPr>
        <w:pStyle w:val="1"/>
        <w:spacing w:line="221" w:lineRule="auto"/>
        <w:jc w:val="both"/>
      </w:pPr>
      <w:r>
        <w:rPr>
          <w:rStyle w:val="a3"/>
        </w:rPr>
        <w:t>Фильм не сохранился.</w:t>
      </w:r>
    </w:p>
    <w:p w14:paraId="1049D55A" w14:textId="77777777" w:rsidR="0091456F" w:rsidRDefault="00000000">
      <w:pPr>
        <w:pStyle w:val="1"/>
        <w:spacing w:after="200" w:line="221" w:lineRule="auto"/>
        <w:ind w:firstLine="460"/>
        <w:jc w:val="both"/>
      </w:pPr>
      <w:r>
        <w:rPr>
          <w:rStyle w:val="a3"/>
        </w:rPr>
        <w:t>Библиография: «Правда», 11.ХП 1926 г., 5.1 1927 г.; «Ленин</w:t>
      </w:r>
      <w:r>
        <w:rPr>
          <w:rStyle w:val="a3"/>
        </w:rPr>
        <w:softHyphen/>
        <w:t>градская газета кино», 2.XI 1926 г.; «Советский экран», М., 1926, № 25; «Советское кино», М., 1927, № 1.</w:t>
      </w:r>
    </w:p>
    <w:p w14:paraId="7B8AAA92" w14:textId="77777777" w:rsidR="0091456F" w:rsidRDefault="00000000">
      <w:pPr>
        <w:pStyle w:val="1"/>
        <w:numPr>
          <w:ilvl w:val="0"/>
          <w:numId w:val="3"/>
        </w:numPr>
        <w:tabs>
          <w:tab w:val="left" w:pos="490"/>
        </w:tabs>
        <w:spacing w:line="223" w:lineRule="auto"/>
        <w:ind w:firstLine="0"/>
        <w:jc w:val="both"/>
      </w:pPr>
      <w:r>
        <w:rPr>
          <w:rStyle w:val="a3"/>
        </w:rPr>
        <w:t xml:space="preserve">КНЯЖНА МЭРИ. Экраниз., 8 ч., 2287 </w:t>
      </w:r>
      <w:r>
        <w:rPr>
          <w:rStyle w:val="a3"/>
          <w:i/>
          <w:iCs/>
        </w:rPr>
        <w:t>м,</w:t>
      </w:r>
      <w:r>
        <w:rPr>
          <w:rStyle w:val="a3"/>
        </w:rPr>
        <w:t xml:space="preserve"> Госкинпром Грузии, 1926 г., ВЭ 1.Ш 1927 г.</w:t>
      </w:r>
    </w:p>
    <w:p w14:paraId="11BE8AD1" w14:textId="77777777" w:rsidR="0091456F" w:rsidRDefault="00000000">
      <w:pPr>
        <w:pStyle w:val="1"/>
        <w:spacing w:line="223" w:lineRule="auto"/>
        <w:ind w:firstLine="460"/>
        <w:jc w:val="both"/>
      </w:pPr>
      <w:r>
        <w:rPr>
          <w:rStyle w:val="a3"/>
        </w:rPr>
        <w:t>Авт. сцен, и реж. В. Барский; опер. А. Поликевич, Ф. Гегеле; худ. В. Сидамон-Эристов, Ф. Пуш; худ.-консульт. П. Казакевич; ассист. реж. Г. Гомартели.</w:t>
      </w:r>
    </w:p>
    <w:p w14:paraId="55E03D6E" w14:textId="77777777" w:rsidR="0091456F" w:rsidRDefault="00000000">
      <w:pPr>
        <w:pStyle w:val="1"/>
        <w:spacing w:line="223" w:lineRule="auto"/>
        <w:ind w:firstLine="460"/>
        <w:jc w:val="both"/>
      </w:pPr>
      <w:r>
        <w:rPr>
          <w:rStyle w:val="a3"/>
        </w:rPr>
        <w:t>В ролях: Н. Прозоровский (Печорин), Г. Давиташвили (Грушницкий), Т. Балквадзе (княжна Мэри), Е. Чарская (княгиня Лиговская), А. Такай- швили (доктор Вернер), Б. Белецкая (Вера), Я- Кручинин (ее муж), В. Обо</w:t>
      </w:r>
      <w:r>
        <w:rPr>
          <w:rStyle w:val="a3"/>
        </w:rPr>
        <w:softHyphen/>
        <w:t>ленский (Максим Максимыч), Т. Вишневская.</w:t>
      </w:r>
    </w:p>
    <w:p w14:paraId="16A18612" w14:textId="77777777" w:rsidR="0091456F" w:rsidRDefault="00000000">
      <w:pPr>
        <w:pStyle w:val="1"/>
        <w:spacing w:line="223" w:lineRule="auto"/>
        <w:ind w:firstLine="460"/>
        <w:jc w:val="both"/>
      </w:pPr>
      <w:r>
        <w:rPr>
          <w:rStyle w:val="a3"/>
        </w:rPr>
        <w:t>Экранизация одноименной главы из романа М. Ю. Лермонтова «Герой нашего времени».</w:t>
      </w:r>
    </w:p>
    <w:p w14:paraId="4DA12399" w14:textId="77777777" w:rsidR="0091456F" w:rsidRDefault="00000000">
      <w:pPr>
        <w:pStyle w:val="1"/>
        <w:spacing w:line="223" w:lineRule="auto"/>
        <w:ind w:firstLine="460"/>
        <w:jc w:val="both"/>
      </w:pPr>
      <w:r>
        <w:rPr>
          <w:rStyle w:val="a3"/>
        </w:rPr>
        <w:t>Прапорщик Печорин, приехавший в Пятигорск на воды, встречает знакомого юнкера Грушницкого. Грушницкий — человек позы, для кото</w:t>
      </w:r>
      <w:r>
        <w:rPr>
          <w:rStyle w:val="a3"/>
        </w:rPr>
        <w:softHyphen/>
        <w:t>рого солдатская шинель служит романтической тогой,— пробуждает в Печо</w:t>
      </w:r>
      <w:r>
        <w:rPr>
          <w:rStyle w:val="a3"/>
        </w:rPr>
        <w:softHyphen/>
        <w:t>рине глубокую неприязнь, и, движимый лишь ею, Печорин начинает воло</w:t>
      </w:r>
      <w:r>
        <w:rPr>
          <w:rStyle w:val="a3"/>
        </w:rPr>
        <w:softHyphen/>
        <w:t>читься за княжной Мэри, составлявшей предмет тайного обожания юнкера. Тем временем приезжает Вера, которую Печорин любил в дни своей молодости. Былые чувства вспыхивают с новой силой.</w:t>
      </w:r>
    </w:p>
    <w:p w14:paraId="39DF943A" w14:textId="77777777" w:rsidR="0091456F" w:rsidRDefault="00000000">
      <w:pPr>
        <w:pStyle w:val="1"/>
        <w:spacing w:line="223" w:lineRule="auto"/>
        <w:ind w:firstLine="460"/>
        <w:jc w:val="both"/>
      </w:pPr>
      <w:r>
        <w:rPr>
          <w:rStyle w:val="a3"/>
        </w:rPr>
        <w:t>Видя в Печорине виновника своих любовных неудач, Грушницкий вместе с собутыльниками по офицерскому собранию решает проучить его и с этой целью распускает клевету о Печорине и княжне. Вызвав Грушниц</w:t>
      </w:r>
      <w:r>
        <w:rPr>
          <w:rStyle w:val="a3"/>
        </w:rPr>
        <w:softHyphen/>
        <w:t>кого на дуэль, Печорин убивает его.</w:t>
      </w:r>
    </w:p>
    <w:p w14:paraId="51464146" w14:textId="77777777" w:rsidR="0091456F" w:rsidRDefault="00000000">
      <w:pPr>
        <w:pStyle w:val="1"/>
        <w:spacing w:line="223" w:lineRule="auto"/>
        <w:ind w:firstLine="460"/>
        <w:jc w:val="both"/>
      </w:pPr>
      <w:r>
        <w:rPr>
          <w:rStyle w:val="a3"/>
        </w:rPr>
        <w:t>Вся эта история доходит до мужа Веры. Выслушав откровенные при</w:t>
      </w:r>
      <w:r>
        <w:rPr>
          <w:rStyle w:val="a3"/>
        </w:rPr>
        <w:softHyphen/>
        <w:t>знания жены, он вместе с ней покидает Пятигорск. Фильм заканчивается ссылкой Печорина в отдаленную крепость.</w:t>
      </w:r>
    </w:p>
    <w:p w14:paraId="0F42E9DB" w14:textId="77777777" w:rsidR="0091456F" w:rsidRDefault="00000000">
      <w:pPr>
        <w:pStyle w:val="1"/>
        <w:spacing w:after="200" w:line="223" w:lineRule="auto"/>
        <w:ind w:firstLine="460"/>
        <w:jc w:val="both"/>
      </w:pPr>
      <w:r>
        <w:rPr>
          <w:rStyle w:val="a3"/>
        </w:rPr>
        <w:t>Библиография: «Правда», 4. III 1927 г.; «Известия», 26.11 1927 г.; «Комсомольская правда», 6.III 1927 г.; «Кино», М., 5.Ш 1927 г.; «Советское кино», М., 1927, № 4; «Вечерняя Москва», 2 и 4.1 II 1927 г.</w:t>
      </w:r>
    </w:p>
    <w:p w14:paraId="15123EB8" w14:textId="77777777" w:rsidR="0091456F" w:rsidRDefault="00000000">
      <w:pPr>
        <w:pStyle w:val="1"/>
        <w:numPr>
          <w:ilvl w:val="0"/>
          <w:numId w:val="3"/>
        </w:numPr>
        <w:tabs>
          <w:tab w:val="left" w:pos="490"/>
        </w:tabs>
        <w:spacing w:line="223" w:lineRule="auto"/>
        <w:ind w:firstLine="0"/>
        <w:jc w:val="both"/>
      </w:pPr>
      <w:r>
        <w:rPr>
          <w:rStyle w:val="a3"/>
        </w:rPr>
        <w:t>КОГДА ПРОБУЖДАЮТСЯ МЕРТВЫЕ («Дорогая могилка»). Коме</w:t>
      </w:r>
      <w:r>
        <w:rPr>
          <w:rStyle w:val="a3"/>
        </w:rPr>
        <w:softHyphen/>
        <w:t xml:space="preserve">дия, 6 ч., 1802 </w:t>
      </w:r>
      <w:r>
        <w:rPr>
          <w:rStyle w:val="a3"/>
          <w:i/>
          <w:iCs/>
        </w:rPr>
        <w:t>м,</w:t>
      </w:r>
      <w:r>
        <w:rPr>
          <w:rStyle w:val="a3"/>
        </w:rPr>
        <w:t xml:space="preserve"> Госвоенкино, 1926 г., ВЭ 25.Х11 1926 г.</w:t>
      </w:r>
    </w:p>
    <w:p w14:paraId="77FCC93F" w14:textId="77777777" w:rsidR="0091456F" w:rsidRDefault="00000000">
      <w:pPr>
        <w:pStyle w:val="1"/>
        <w:spacing w:line="223" w:lineRule="auto"/>
        <w:ind w:firstLine="460"/>
        <w:jc w:val="both"/>
      </w:pPr>
      <w:r>
        <w:rPr>
          <w:rStyle w:val="a3"/>
        </w:rPr>
        <w:t>Авт. сцен, и реж. А. Дмитриев; опер. А. Лемберг; худ. В. Комарденков; авт. надп. Н. Никитин.</w:t>
      </w:r>
    </w:p>
    <w:p w14:paraId="37C15CC4" w14:textId="77777777" w:rsidR="0091456F" w:rsidRDefault="00000000">
      <w:pPr>
        <w:pStyle w:val="1"/>
        <w:spacing w:line="223" w:lineRule="auto"/>
        <w:ind w:firstLine="460"/>
        <w:jc w:val="both"/>
      </w:pPr>
      <w:r>
        <w:rPr>
          <w:rStyle w:val="a3"/>
        </w:rPr>
        <w:t>В ролях: И. Ильинский (Никешка Вонмигласов), П. Репнин (Ардальон Медальонов, телеграфист), Н. Вашкевич (отец Матвей), И. Высоцкий (Мен- зуркин, фельдшер), А. Панкрышев (отец дьякон), Е. Соловьева (Христофора, его дочь), Ф. Тавриди (Арсеньич, псаломщик), А. Петров (бывший графский управляющий).</w:t>
      </w:r>
    </w:p>
    <w:p w14:paraId="10108DD1" w14:textId="77777777" w:rsidR="0091456F" w:rsidRDefault="00000000">
      <w:pPr>
        <w:pStyle w:val="1"/>
        <w:spacing w:after="200" w:line="223" w:lineRule="auto"/>
        <w:ind w:firstLine="460"/>
        <w:jc w:val="both"/>
      </w:pPr>
      <w:r>
        <w:rPr>
          <w:rStyle w:val="a3"/>
        </w:rPr>
        <w:t>Осмеяние безуспешных попыток представителей старого мира сохра</w:t>
      </w:r>
      <w:r>
        <w:rPr>
          <w:rStyle w:val="a3"/>
        </w:rPr>
        <w:softHyphen/>
        <w:t>нить былое благополучие.</w:t>
      </w:r>
    </w:p>
    <w:p w14:paraId="661D50C2" w14:textId="77777777" w:rsidR="0091456F" w:rsidRDefault="00000000">
      <w:pPr>
        <w:pStyle w:val="1"/>
        <w:spacing w:line="223" w:lineRule="auto"/>
        <w:ind w:firstLine="460"/>
        <w:jc w:val="both"/>
      </w:pPr>
      <w:r>
        <w:rPr>
          <w:rStyle w:val="a3"/>
        </w:rPr>
        <w:t>Действие фильма происходит в одном из русских провинциальных городов во время гражданской войны.</w:t>
      </w:r>
    </w:p>
    <w:p w14:paraId="0DB00769" w14:textId="77777777" w:rsidR="0091456F" w:rsidRDefault="00000000">
      <w:pPr>
        <w:pStyle w:val="1"/>
        <w:spacing w:line="223" w:lineRule="auto"/>
        <w:ind w:firstLine="460"/>
        <w:jc w:val="both"/>
      </w:pPr>
      <w:r>
        <w:rPr>
          <w:rStyle w:val="a3"/>
        </w:rPr>
        <w:t>Местный поп с помощью бывшего управителя графским имением под видом похорон своего племянника, якобы умершего от инфекционной болезни зарывает в землю сложенные в гроб графские сокровища и церковные цен</w:t>
      </w:r>
      <w:r>
        <w:rPr>
          <w:rStyle w:val="a3"/>
        </w:rPr>
        <w:softHyphen/>
        <w:t xml:space="preserve">ности. Спустя некоторое время в городе появляется «похороненный» племянник попа — Никешка Вопмигласов, служивший в армии Врангеля и затем «пропавший без вести». Возвращение Никешки </w:t>
      </w:r>
      <w:r>
        <w:rPr>
          <w:rStyle w:val="a3"/>
        </w:rPr>
        <w:lastRenderedPageBreak/>
        <w:t>вызывает крайнее замешательство дяди. Обнаружив крест с эпитафией на собственной могиле и смекнув, что на этом можно погреть руки, Никешка угрожает «воскрес</w:t>
      </w:r>
      <w:r>
        <w:rPr>
          <w:rStyle w:val="a3"/>
        </w:rPr>
        <w:softHyphen/>
        <w:t>нуть». Таким путем он вымогает деньги у попа и его сообщника. В конце концов милиция нападает на след мошенников. Никешка первым предстает перед судом.</w:t>
      </w:r>
    </w:p>
    <w:p w14:paraId="3518EDF5" w14:textId="77777777" w:rsidR="0091456F" w:rsidRDefault="00000000">
      <w:pPr>
        <w:pStyle w:val="1"/>
        <w:spacing w:after="200" w:line="223" w:lineRule="auto"/>
        <w:ind w:firstLine="460"/>
        <w:jc w:val="both"/>
      </w:pPr>
      <w:r>
        <w:rPr>
          <w:rStyle w:val="a3"/>
        </w:rPr>
        <w:t>Библиография: «Правда», 12.1 1927 г.; «Известия», 9.1 1927 г.; «Комсомольская правда», 11.1 1926 г.; «Ленинградская газета кино», 30. IV 1926 г.; «Советское кино», М., 1926, № 8; «Жизнь искусства», Л., 1926,. №48.</w:t>
      </w:r>
    </w:p>
    <w:p w14:paraId="186DAD4B" w14:textId="77777777" w:rsidR="0091456F" w:rsidRDefault="00000000">
      <w:pPr>
        <w:pStyle w:val="1"/>
        <w:numPr>
          <w:ilvl w:val="0"/>
          <w:numId w:val="3"/>
        </w:numPr>
        <w:tabs>
          <w:tab w:val="left" w:pos="493"/>
        </w:tabs>
        <w:spacing w:line="223" w:lineRule="auto"/>
        <w:ind w:firstLine="0"/>
        <w:jc w:val="both"/>
      </w:pPr>
      <w:r>
        <w:rPr>
          <w:rStyle w:val="a3"/>
        </w:rPr>
        <w:t xml:space="preserve">КРАСНАЯ ПРЕСНЯ- Ист.-рев., 3 ч., 654 </w:t>
      </w:r>
      <w:r>
        <w:rPr>
          <w:rStyle w:val="a3"/>
          <w:i/>
          <w:iCs/>
        </w:rPr>
        <w:t>м,</w:t>
      </w:r>
      <w:r>
        <w:rPr>
          <w:rStyle w:val="a3"/>
        </w:rPr>
        <w:t xml:space="preserve"> Госкино (1-я ф-ка),. 1926 г., ВЭ 19.11 1926 г.</w:t>
      </w:r>
    </w:p>
    <w:p w14:paraId="429DCF31" w14:textId="77777777" w:rsidR="0091456F" w:rsidRDefault="00000000">
      <w:pPr>
        <w:pStyle w:val="1"/>
        <w:spacing w:line="223" w:lineRule="auto"/>
        <w:ind w:firstLine="460"/>
        <w:jc w:val="both"/>
      </w:pPr>
      <w:r>
        <w:rPr>
          <w:rStyle w:val="a3"/>
        </w:rPr>
        <w:t>Авт. сцен. Н. Агаджанова; реж. А. Роом, Л. Шеффер, А. Перегуда, Лео Мур; опер. Е. Славинский.</w:t>
      </w:r>
    </w:p>
    <w:p w14:paraId="3B226670" w14:textId="77777777" w:rsidR="0091456F" w:rsidRDefault="00000000">
      <w:pPr>
        <w:pStyle w:val="1"/>
        <w:spacing w:line="223" w:lineRule="auto"/>
        <w:ind w:firstLine="460"/>
        <w:jc w:val="both"/>
      </w:pPr>
      <w:r>
        <w:rPr>
          <w:rStyle w:val="a3"/>
        </w:rPr>
        <w:t>Фильм снимался по заданию юбилейной комиссии при ВЦИК по про</w:t>
      </w:r>
      <w:r>
        <w:rPr>
          <w:rStyle w:val="a3"/>
        </w:rPr>
        <w:softHyphen/>
        <w:t>ведению 20-лети я революции 1905 г.</w:t>
      </w:r>
    </w:p>
    <w:p w14:paraId="31C0B626" w14:textId="77777777" w:rsidR="0091456F" w:rsidRDefault="00000000">
      <w:pPr>
        <w:pStyle w:val="1"/>
        <w:spacing w:line="223" w:lineRule="auto"/>
        <w:ind w:firstLine="460"/>
        <w:jc w:val="both"/>
      </w:pPr>
      <w:r>
        <w:rPr>
          <w:rStyle w:val="a3"/>
        </w:rPr>
        <w:t>Вследствие сжатых сроков создание фильма было поручено четырем режиссерам.</w:t>
      </w:r>
    </w:p>
    <w:p w14:paraId="49189304" w14:textId="77777777" w:rsidR="0091456F" w:rsidRDefault="00000000">
      <w:pPr>
        <w:pStyle w:val="1"/>
        <w:spacing w:line="223" w:lineRule="auto"/>
        <w:ind w:firstLine="460"/>
        <w:jc w:val="both"/>
      </w:pPr>
      <w:r>
        <w:rPr>
          <w:rStyle w:val="a3"/>
        </w:rPr>
        <w:t>Картина явилась инсценировкой наиболее значительных моментов мос</w:t>
      </w:r>
      <w:r>
        <w:rPr>
          <w:rStyle w:val="a3"/>
        </w:rPr>
        <w:softHyphen/>
        <w:t>ковского вооруженного восстания 1905 г. На месте действительных событий, были восстановлены баррикады и сняты сцены боев.</w:t>
      </w:r>
    </w:p>
    <w:p w14:paraId="4ECCD7AB" w14:textId="77777777" w:rsidR="0091456F" w:rsidRDefault="00000000">
      <w:pPr>
        <w:pStyle w:val="1"/>
        <w:spacing w:line="223" w:lineRule="auto"/>
        <w:jc w:val="both"/>
      </w:pPr>
      <w:r>
        <w:rPr>
          <w:rStyle w:val="a3"/>
        </w:rPr>
        <w:t>Фильм не сохранился.</w:t>
      </w:r>
    </w:p>
    <w:p w14:paraId="237AA572" w14:textId="77777777" w:rsidR="0091456F" w:rsidRDefault="00000000">
      <w:pPr>
        <w:pStyle w:val="1"/>
        <w:spacing w:after="200" w:line="223" w:lineRule="auto"/>
        <w:jc w:val="both"/>
      </w:pPr>
      <w:r>
        <w:rPr>
          <w:rStyle w:val="a3"/>
        </w:rPr>
        <w:t>Библиография: «Вечерняя Москва», 14.Х11 1925 г.</w:t>
      </w:r>
    </w:p>
    <w:p w14:paraId="3329D697" w14:textId="77777777" w:rsidR="0091456F" w:rsidRDefault="00000000">
      <w:pPr>
        <w:pStyle w:val="1"/>
        <w:numPr>
          <w:ilvl w:val="0"/>
          <w:numId w:val="3"/>
        </w:numPr>
        <w:tabs>
          <w:tab w:val="left" w:pos="490"/>
        </w:tabs>
        <w:spacing w:line="218" w:lineRule="auto"/>
        <w:ind w:firstLine="0"/>
        <w:jc w:val="both"/>
      </w:pPr>
      <w:r>
        <w:rPr>
          <w:rStyle w:val="a3"/>
        </w:rPr>
        <w:t xml:space="preserve">КРАСНОШЕЙКА («Когда быки сердятся»). Экраниз., 2 ч., 619 </w:t>
      </w:r>
      <w:r>
        <w:rPr>
          <w:rStyle w:val="a3"/>
          <w:i/>
          <w:iCs/>
        </w:rPr>
        <w:t xml:space="preserve">м,. </w:t>
      </w:r>
      <w:r>
        <w:rPr>
          <w:rStyle w:val="a3"/>
        </w:rPr>
        <w:t>Госкино (1-я ф-ка), 1926 г., ВЭ 29.1 1926 г.</w:t>
      </w:r>
    </w:p>
    <w:p w14:paraId="671A1FF7" w14:textId="77777777" w:rsidR="0091456F" w:rsidRDefault="00000000">
      <w:pPr>
        <w:pStyle w:val="1"/>
        <w:spacing w:line="218" w:lineRule="auto"/>
        <w:ind w:firstLine="460"/>
        <w:jc w:val="both"/>
      </w:pPr>
      <w:r>
        <w:rPr>
          <w:rStyle w:val="a3"/>
        </w:rPr>
        <w:t>Авт. сцен. С. Уэйтинг, А. Рубинштейн; реж. и опер. Е. Славинский; авт. темы и надп. Н. Асеев.</w:t>
      </w:r>
    </w:p>
    <w:p w14:paraId="70494103" w14:textId="77777777" w:rsidR="0091456F" w:rsidRDefault="00000000">
      <w:pPr>
        <w:pStyle w:val="1"/>
        <w:spacing w:line="218" w:lineRule="auto"/>
        <w:ind w:firstLine="460"/>
        <w:jc w:val="both"/>
      </w:pPr>
      <w:r>
        <w:rPr>
          <w:rStyle w:val="a3"/>
        </w:rPr>
        <w:t>Экранизация стихотворения Н. Асеева, рассказывающего о героизме- пионеров.</w:t>
      </w:r>
    </w:p>
    <w:p w14:paraId="454FFAB6" w14:textId="77777777" w:rsidR="0091456F" w:rsidRDefault="00000000">
      <w:pPr>
        <w:pStyle w:val="1"/>
        <w:spacing w:after="200" w:line="218" w:lineRule="auto"/>
        <w:jc w:val="both"/>
      </w:pPr>
      <w:r>
        <w:rPr>
          <w:rStyle w:val="a3"/>
        </w:rPr>
        <w:t>Фильм не сохранился.</w:t>
      </w:r>
    </w:p>
    <w:p w14:paraId="2852043E" w14:textId="77777777" w:rsidR="0091456F" w:rsidRDefault="00000000">
      <w:pPr>
        <w:pStyle w:val="1"/>
        <w:numPr>
          <w:ilvl w:val="0"/>
          <w:numId w:val="3"/>
        </w:numPr>
        <w:tabs>
          <w:tab w:val="left" w:pos="493"/>
        </w:tabs>
        <w:spacing w:line="223" w:lineRule="auto"/>
        <w:ind w:firstLine="0"/>
        <w:jc w:val="both"/>
      </w:pPr>
      <w:r>
        <w:rPr>
          <w:rStyle w:val="a3"/>
        </w:rPr>
        <w:t>КРЕПЫШ. Драма, 6 ч., 1723 л*, Госвоенкино, 1926 г., ВЭ 12.111 1926 г</w:t>
      </w:r>
    </w:p>
    <w:p w14:paraId="6D79761E" w14:textId="77777777" w:rsidR="0091456F" w:rsidRDefault="00000000">
      <w:pPr>
        <w:pStyle w:val="1"/>
        <w:spacing w:line="223" w:lineRule="auto"/>
        <w:ind w:firstLine="460"/>
        <w:jc w:val="both"/>
      </w:pPr>
      <w:r>
        <w:rPr>
          <w:rStyle w:val="a3"/>
        </w:rPr>
        <w:t>Авт. сцен. С. Ермолинский (тема А. Дмитриева); реж. П. Малахов; опер. Н. Франциссон; худ. В. Комарденков; пом. реж. Н. Привезенцев.</w:t>
      </w:r>
    </w:p>
    <w:p w14:paraId="67B5548F" w14:textId="77777777" w:rsidR="0091456F" w:rsidRDefault="00000000">
      <w:pPr>
        <w:pStyle w:val="1"/>
        <w:spacing w:line="223" w:lineRule="auto"/>
        <w:ind w:firstLine="460"/>
        <w:jc w:val="both"/>
      </w:pPr>
      <w:r>
        <w:rPr>
          <w:rStyle w:val="a3"/>
        </w:rPr>
        <w:t>В ролях: И. Бобров (Крепыш), М. Блюменталь-Тамарина (мать Кре</w:t>
      </w:r>
      <w:r>
        <w:rPr>
          <w:rStyle w:val="a3"/>
        </w:rPr>
        <w:softHyphen/>
        <w:t>пыша), Е. Чайка (Аксюша), П. Полторацкий (кооператор), П. Леонтьев (мельник), А. Москвин (секретарь сельсовета), А. Поляков (секретарь ком</w:t>
      </w:r>
      <w:r>
        <w:rPr>
          <w:rStyle w:val="a3"/>
        </w:rPr>
        <w:softHyphen/>
        <w:t>сомольской организации).</w:t>
      </w:r>
    </w:p>
    <w:p w14:paraId="3279CEF0" w14:textId="77777777" w:rsidR="0091456F" w:rsidRDefault="00000000">
      <w:pPr>
        <w:pStyle w:val="1"/>
        <w:spacing w:line="223" w:lineRule="auto"/>
        <w:ind w:firstLine="460"/>
        <w:jc w:val="both"/>
      </w:pPr>
      <w:r>
        <w:rPr>
          <w:rStyle w:val="a3"/>
        </w:rPr>
        <w:t>Участие демобилизованного красноармейца в общественной жизни деревни в период борьбы с кулачеством.</w:t>
      </w:r>
    </w:p>
    <w:p w14:paraId="060490A0" w14:textId="77777777" w:rsidR="0091456F" w:rsidRDefault="00000000">
      <w:pPr>
        <w:pStyle w:val="1"/>
        <w:spacing w:after="200" w:line="223" w:lineRule="auto"/>
        <w:ind w:firstLine="460"/>
        <w:jc w:val="both"/>
        <w:sectPr w:rsidR="0091456F">
          <w:footerReference w:type="even" r:id="rId123"/>
          <w:footerReference w:type="default" r:id="rId124"/>
          <w:footerReference w:type="first" r:id="rId125"/>
          <w:pgSz w:w="7794" w:h="12884"/>
          <w:pgMar w:top="147" w:right="142" w:bottom="460" w:left="154" w:header="0" w:footer="3" w:gutter="0"/>
          <w:pgNumType w:start="142"/>
          <w:cols w:space="720"/>
          <w:noEndnote/>
          <w:titlePg/>
          <w:docGrid w:linePitch="360"/>
        </w:sectPr>
      </w:pPr>
      <w:r>
        <w:rPr>
          <w:rStyle w:val="a3"/>
        </w:rPr>
        <w:t>В небольшой деревеньке Лиски, отрезанной бесконечными болотами от волости и города, безнаказанно хозяйничают жулик-кооператор и кулак- мельпик. Их поддерживает «свой человек» — секретарь сельсовета. Кре</w:t>
      </w:r>
      <w:r>
        <w:rPr>
          <w:rStyle w:val="a3"/>
        </w:rPr>
        <w:softHyphen/>
        <w:t>стьяне-бедняки, подавленные нуждой и находящиеся в зависимости от кулачья, нс решаются вступать в борьбу. Деревенская молодежь находится под влиянием разложившегося секретаря комсомольской ячейки и предается</w:t>
      </w:r>
    </w:p>
    <w:p w14:paraId="782D0FE1" w14:textId="77777777" w:rsidR="0091456F" w:rsidRDefault="00000000">
      <w:pPr>
        <w:pStyle w:val="1"/>
        <w:spacing w:line="221" w:lineRule="auto"/>
        <w:ind w:firstLine="0"/>
        <w:jc w:val="both"/>
      </w:pPr>
      <w:r>
        <w:rPr>
          <w:rStyle w:val="a3"/>
        </w:rPr>
        <w:t>безделью и пьянству. Такую картину застает в деревне демобилизованный боец Красной Армии Крепыш. Помня напутствие своих однополчан, он энер- .гично берется за исправление изъянов в общественной жизни деревни и быстро завоевывает симпатии крестьян-бедняков. В отместку кулаки под</w:t>
      </w:r>
      <w:r>
        <w:rPr>
          <w:rStyle w:val="a3"/>
        </w:rPr>
        <w:softHyphen/>
        <w:t>жигают овин Крепыша и пытаются сорвать постройку моста через болото. Приехавшая из города комиссия разоблачает преступные действия кулаков и отдает их под суд. Построенный по инициативе Крепыша мост символизи</w:t>
      </w:r>
      <w:r>
        <w:rPr>
          <w:rStyle w:val="a3"/>
        </w:rPr>
        <w:softHyphen/>
        <w:t>рует собой путь к новой жизни, открывшийся перед честными тружениками деревни.</w:t>
      </w:r>
    </w:p>
    <w:p w14:paraId="73C72F0F" w14:textId="77777777" w:rsidR="0091456F" w:rsidRDefault="00000000">
      <w:pPr>
        <w:pStyle w:val="1"/>
        <w:spacing w:line="221" w:lineRule="auto"/>
        <w:ind w:firstLine="500"/>
        <w:jc w:val="both"/>
      </w:pPr>
      <w:r>
        <w:rPr>
          <w:rStyle w:val="a3"/>
        </w:rPr>
        <w:t>На фоне этих событий развертывается история любви Крепыша и бат</w:t>
      </w:r>
      <w:r>
        <w:rPr>
          <w:rStyle w:val="a3"/>
        </w:rPr>
        <w:softHyphen/>
        <w:t>рачки Аксюши.</w:t>
      </w:r>
    </w:p>
    <w:p w14:paraId="3B654A43" w14:textId="77777777" w:rsidR="0091456F" w:rsidRDefault="00000000">
      <w:pPr>
        <w:pStyle w:val="1"/>
        <w:spacing w:line="221" w:lineRule="auto"/>
        <w:ind w:firstLine="500"/>
        <w:jc w:val="both"/>
      </w:pPr>
      <w:r>
        <w:rPr>
          <w:rStyle w:val="a3"/>
        </w:rPr>
        <w:t>Фильм сохранился без 4-й и 5-й частей.</w:t>
      </w:r>
    </w:p>
    <w:p w14:paraId="37DEB0E6" w14:textId="77777777" w:rsidR="0091456F" w:rsidRDefault="00000000">
      <w:pPr>
        <w:pStyle w:val="1"/>
        <w:spacing w:after="200" w:line="221" w:lineRule="auto"/>
        <w:ind w:firstLine="500"/>
        <w:jc w:val="both"/>
      </w:pPr>
      <w:r>
        <w:rPr>
          <w:rStyle w:val="a3"/>
        </w:rPr>
        <w:t>Библиография: «Правда», 28.XII 1926 г.; «Комсомольская правда», 21.ХII 1926 г.; «Кино», М., 27.XI 1926 г.</w:t>
      </w:r>
    </w:p>
    <w:p w14:paraId="7535491C" w14:textId="77777777" w:rsidR="0091456F" w:rsidRDefault="00000000">
      <w:pPr>
        <w:pStyle w:val="1"/>
        <w:numPr>
          <w:ilvl w:val="0"/>
          <w:numId w:val="3"/>
        </w:numPr>
        <w:tabs>
          <w:tab w:val="left" w:pos="500"/>
        </w:tabs>
        <w:spacing w:line="223" w:lineRule="auto"/>
        <w:ind w:firstLine="0"/>
        <w:jc w:val="both"/>
      </w:pPr>
      <w:r>
        <w:rPr>
          <w:rStyle w:val="a3"/>
        </w:rPr>
        <w:t xml:space="preserve">КРЕСТОВИК. Драма, 6 ч., 1510 </w:t>
      </w:r>
      <w:r>
        <w:rPr>
          <w:rStyle w:val="a3"/>
          <w:i/>
          <w:iCs/>
        </w:rPr>
        <w:t>м,</w:t>
      </w:r>
      <w:r>
        <w:rPr>
          <w:rStyle w:val="a3"/>
        </w:rPr>
        <w:t xml:space="preserve"> Совкино (3-я ф-ка), 1926 г., ВЭ 7. VI 1926 г.</w:t>
      </w:r>
    </w:p>
    <w:p w14:paraId="1842A40C" w14:textId="77777777" w:rsidR="0091456F" w:rsidRDefault="00000000">
      <w:pPr>
        <w:pStyle w:val="1"/>
        <w:spacing w:line="223" w:lineRule="auto"/>
        <w:ind w:firstLine="500"/>
        <w:jc w:val="both"/>
      </w:pPr>
      <w:r>
        <w:rPr>
          <w:rStyle w:val="a3"/>
        </w:rPr>
        <w:lastRenderedPageBreak/>
        <w:t>Авт. сцен. Л. Гольденвейзер; реж. В. Сахновский; онер. Д. Фельдман; худ. И. Махлис; ассист. реж. П. Пашков, Б. Кантер.</w:t>
      </w:r>
    </w:p>
    <w:p w14:paraId="4F9C10FD" w14:textId="77777777" w:rsidR="0091456F" w:rsidRDefault="00000000">
      <w:pPr>
        <w:pStyle w:val="1"/>
        <w:spacing w:line="223" w:lineRule="auto"/>
        <w:ind w:firstLine="500"/>
        <w:jc w:val="both"/>
      </w:pPr>
      <w:r>
        <w:rPr>
          <w:rStyle w:val="a3"/>
        </w:rPr>
        <w:t>В ролях: М. Нароков (Вагин, кулак), Л. Бонус (его жена), М. Рутц ■(Алена, сноха Вагина), А. Грызунов (Шадрин), И. Лагутин (Еремка), А. Долинин (Ферапонт), А. Сычев (Яшка, сын Вагина), К. Ефимов (пар</w:t>
      </w:r>
      <w:r>
        <w:rPr>
          <w:rStyle w:val="a3"/>
        </w:rPr>
        <w:softHyphen/>
        <w:t>тизан).</w:t>
      </w:r>
    </w:p>
    <w:p w14:paraId="31448F54" w14:textId="77777777" w:rsidR="0091456F" w:rsidRDefault="00000000">
      <w:pPr>
        <w:pStyle w:val="1"/>
        <w:spacing w:line="223" w:lineRule="auto"/>
        <w:ind w:firstLine="500"/>
        <w:jc w:val="both"/>
      </w:pPr>
      <w:r>
        <w:rPr>
          <w:rStyle w:val="a3"/>
        </w:rPr>
        <w:t>Борьба с кулачеством водном из отдаленных сел в годы восстановитель</w:t>
      </w:r>
      <w:r>
        <w:rPr>
          <w:rStyle w:val="a3"/>
        </w:rPr>
        <w:softHyphen/>
        <w:t>ного периода.</w:t>
      </w:r>
    </w:p>
    <w:p w14:paraId="2E3B660E" w14:textId="77777777" w:rsidR="0091456F" w:rsidRDefault="00000000">
      <w:pPr>
        <w:pStyle w:val="1"/>
        <w:spacing w:line="223" w:lineRule="auto"/>
        <w:ind w:firstLine="500"/>
        <w:jc w:val="both"/>
      </w:pPr>
      <w:r>
        <w:rPr>
          <w:rStyle w:val="a3"/>
        </w:rPr>
        <w:t>Веяния новой жизни почти не коснулись деревни Медвежий Лог, распо</w:t>
      </w:r>
      <w:r>
        <w:rPr>
          <w:rStyle w:val="a3"/>
        </w:rPr>
        <w:softHyphen/>
        <w:t>ложенной на севере страны. Как и прежде, крестьяне и охотники вынуж</w:t>
      </w:r>
      <w:r>
        <w:rPr>
          <w:rStyle w:val="a3"/>
        </w:rPr>
        <w:softHyphen/>
        <w:t>дены втридорога покупать соль и порох у местного кулака-мироеда Вагина; по-прежнему ореолом святости и благочестия окружен юродивый монах Ферапонт - верная опора кулака. Новое ворвалось в глушь вместе с экспедицией, прибывшей на строительство железнодорожной ветки. Начальник экспедиции Шадрин и председатель сельсовета вербовали кре</w:t>
      </w:r>
      <w:r>
        <w:rPr>
          <w:rStyle w:val="a3"/>
        </w:rPr>
        <w:softHyphen/>
        <w:t>стьян на работу, разъясняя, какие выгоды принесетМедвежьему Логу желез</w:t>
      </w:r>
      <w:r>
        <w:rPr>
          <w:rStyle w:val="a3"/>
        </w:rPr>
        <w:softHyphen/>
        <w:t>нодорожная магистраль. Одновременно в селе был организован кооператив. Больше не надо было за бесценок отдавать пушнину кулаку Вагину и поку</w:t>
      </w:r>
      <w:r>
        <w:rPr>
          <w:rStyle w:val="a3"/>
        </w:rPr>
        <w:softHyphen/>
        <w:t>пать в его лавке соль и иорох. Вагин понял, что ему грозит смертельная опасность. При активной помощи монаха Ферапонта он развил бешеную агитацию против строительства.</w:t>
      </w:r>
    </w:p>
    <w:p w14:paraId="37C6E713" w14:textId="77777777" w:rsidR="0091456F" w:rsidRDefault="00000000">
      <w:pPr>
        <w:pStyle w:val="1"/>
        <w:spacing w:line="223" w:lineRule="auto"/>
        <w:ind w:firstLine="500"/>
        <w:jc w:val="both"/>
      </w:pPr>
      <w:r>
        <w:rPr>
          <w:rStyle w:val="a3"/>
        </w:rPr>
        <w:t>Железная дорога должна была пройти через холм. На его вершине стоял большой деревянный крест, которому население деревни, опутанное рели</w:t>
      </w:r>
      <w:r>
        <w:rPr>
          <w:rStyle w:val="a3"/>
        </w:rPr>
        <w:softHyphen/>
        <w:t>гиозными предрассудками, придавало значение святыни. Крест необходимо было перенести на новое место. Провокационно используя суеверную привя</w:t>
      </w:r>
      <w:r>
        <w:rPr>
          <w:rStyle w:val="a3"/>
        </w:rPr>
        <w:softHyphen/>
        <w:t>занность крестьян к «святому месту», Вагин и Ферапонт толкнули население деревни на попытку разрушить станцию. Рабочая охрана стройки и наи</w:t>
      </w:r>
      <w:r>
        <w:rPr>
          <w:rStyle w:val="a3"/>
        </w:rPr>
        <w:softHyphen/>
        <w:t>более сознательная часть крестьян-бедняков отстояли строительство. Кулак Вагин погиб под колесами поезда, символизируя своей смертью конец былого владычества мироедов в старой деревне.</w:t>
      </w:r>
    </w:p>
    <w:p w14:paraId="649BA263" w14:textId="77777777" w:rsidR="0091456F" w:rsidRDefault="00000000">
      <w:pPr>
        <w:pStyle w:val="1"/>
        <w:spacing w:line="223" w:lineRule="auto"/>
        <w:ind w:firstLine="500"/>
        <w:jc w:val="both"/>
      </w:pPr>
      <w:r>
        <w:rPr>
          <w:rStyle w:val="a3"/>
        </w:rPr>
        <w:t>Единственное выступление театрального режиссера В. Сахновского в кино.</w:t>
      </w:r>
    </w:p>
    <w:p w14:paraId="41B18BAD" w14:textId="77777777" w:rsidR="0091456F" w:rsidRDefault="00000000">
      <w:pPr>
        <w:pStyle w:val="1"/>
        <w:spacing w:line="223" w:lineRule="auto"/>
        <w:ind w:firstLine="500"/>
        <w:jc w:val="both"/>
      </w:pPr>
      <w:r>
        <w:rPr>
          <w:rStyle w:val="a3"/>
        </w:rPr>
        <w:t>Фильм не сохранился.</w:t>
      </w:r>
    </w:p>
    <w:p w14:paraId="53485246" w14:textId="77777777" w:rsidR="0091456F" w:rsidRDefault="00000000">
      <w:pPr>
        <w:pStyle w:val="1"/>
        <w:spacing w:after="200" w:line="223" w:lineRule="auto"/>
        <w:ind w:firstLine="500"/>
        <w:jc w:val="both"/>
      </w:pPr>
      <w:r>
        <w:rPr>
          <w:rStyle w:val="a3"/>
        </w:rPr>
        <w:t>Библиография: «Ленинградская газета кино», 12.IV 1927 г.; «Кино», М., МАП 1927 г.</w:t>
      </w:r>
    </w:p>
    <w:p w14:paraId="18892CE3" w14:textId="77777777" w:rsidR="0091456F" w:rsidRDefault="00000000">
      <w:pPr>
        <w:pStyle w:val="1"/>
        <w:numPr>
          <w:ilvl w:val="0"/>
          <w:numId w:val="3"/>
        </w:numPr>
        <w:tabs>
          <w:tab w:val="left" w:pos="493"/>
        </w:tabs>
        <w:spacing w:after="200" w:line="226" w:lineRule="auto"/>
        <w:ind w:firstLine="0"/>
        <w:jc w:val="both"/>
        <w:sectPr w:rsidR="0091456F">
          <w:footerReference w:type="even" r:id="rId126"/>
          <w:footerReference w:type="default" r:id="rId127"/>
          <w:type w:val="continuous"/>
          <w:pgSz w:w="7794" w:h="12884"/>
          <w:pgMar w:top="147" w:right="142" w:bottom="460" w:left="154" w:header="0" w:footer="3" w:gutter="0"/>
          <w:cols w:space="720"/>
          <w:noEndnote/>
          <w:docGrid w:linePitch="360"/>
        </w:sectPr>
      </w:pPr>
      <w:r>
        <w:rPr>
          <w:rStyle w:val="a3"/>
        </w:rPr>
        <w:t xml:space="preserve">КРБ1ЛБЯ ХОЛОПА. Драма, 9 ч., 2136 </w:t>
      </w:r>
      <w:r>
        <w:rPr>
          <w:rStyle w:val="a3"/>
          <w:i/>
          <w:iCs/>
        </w:rPr>
        <w:t>м.,</w:t>
      </w:r>
      <w:r>
        <w:rPr>
          <w:rStyle w:val="a3"/>
        </w:rPr>
        <w:t xml:space="preserve"> Совкино (1-я ф-ка), 1926 г., ВЭ 16.Х1 1926 г.</w:t>
      </w:r>
    </w:p>
    <w:p w14:paraId="618BB1B1" w14:textId="77777777" w:rsidR="0091456F" w:rsidRDefault="00000000">
      <w:pPr>
        <w:pStyle w:val="1"/>
        <w:spacing w:line="221" w:lineRule="auto"/>
        <w:ind w:firstLine="420"/>
        <w:jc w:val="both"/>
      </w:pPr>
      <w:r>
        <w:rPr>
          <w:rStyle w:val="a3"/>
        </w:rPr>
        <w:lastRenderedPageBreak/>
        <w:t>Авт. сцен. К. Шильдкрет, В. Шкловский, Ю. Тарич; реж. Ю. Тарич; сореж. Л. Леонидов; опер. М. Владимирский; худ. В. Егоров; монтаж. Э. Шуб; ассист. реж. В. Корш; ном. реж. И. Пырьев.</w:t>
      </w:r>
    </w:p>
    <w:p w14:paraId="472CBA1A" w14:textId="77777777" w:rsidR="0091456F" w:rsidRDefault="00000000">
      <w:pPr>
        <w:pStyle w:val="1"/>
        <w:spacing w:line="221" w:lineRule="auto"/>
        <w:ind w:firstLine="420"/>
        <w:jc w:val="both"/>
      </w:pPr>
      <w:r>
        <w:rPr>
          <w:rStyle w:val="a3"/>
        </w:rPr>
        <w:t>В ролях: Л. Леонидов (царь Иван Грозный), С. Аскарова (Мария Тем- рюковна, вторая жена Грозного), В. Корш (царевич Иван), Н. Прозоровский (Федор Басманов), Н. Витовтов (князь Друцкой), И. Арканов (князь Кур- лятев), В. Макаров (Л у патов, его сосед по усадьбе), И. Клюквин (Никиш- ка, холоп), С. Гаррель (Фима, его невеста, крепостная), М. Котельников (Ивашка, брат Фимы), И. Качалов (Малюта Скуратов), А. Дзюбина (Хаят, черкешенка), К. Чебышева (княгиня Курлятева), В. Вирская (княжна Кур- лятева), В. Курганов (Афанасий Вяземский), А. Жуков (Васька Грязнов), К- Ефимов (митрополит), Т. Барышева (сенная девушка), Ф. Британ, Сне</w:t>
      </w:r>
      <w:r>
        <w:rPr>
          <w:rStyle w:val="a3"/>
        </w:rPr>
        <w:softHyphen/>
        <w:t>жинская, В. Савицкий.</w:t>
      </w:r>
    </w:p>
    <w:p w14:paraId="19EC5961" w14:textId="77777777" w:rsidR="0091456F" w:rsidRDefault="00000000">
      <w:pPr>
        <w:pStyle w:val="1"/>
        <w:spacing w:line="221" w:lineRule="auto"/>
        <w:ind w:firstLine="420"/>
        <w:jc w:val="both"/>
      </w:pPr>
      <w:r>
        <w:rPr>
          <w:rStyle w:val="a3"/>
        </w:rPr>
        <w:t>Трагическая судьба талантливого человека из народа, павшего жертвой религиозного фанатизма и невежества.</w:t>
      </w:r>
    </w:p>
    <w:p w14:paraId="1B2DA13A" w14:textId="77777777" w:rsidR="0091456F" w:rsidRDefault="00000000">
      <w:pPr>
        <w:pStyle w:val="1"/>
        <w:spacing w:line="221" w:lineRule="auto"/>
        <w:ind w:firstLine="420"/>
        <w:jc w:val="both"/>
      </w:pPr>
      <w:r>
        <w:rPr>
          <w:rStyle w:val="a3"/>
        </w:rPr>
        <w:t>XVI век. Царствование Ивана Грозного.</w:t>
      </w:r>
    </w:p>
    <w:p w14:paraId="408EF062" w14:textId="77777777" w:rsidR="0091456F" w:rsidRDefault="00000000">
      <w:pPr>
        <w:pStyle w:val="1"/>
        <w:spacing w:line="221" w:lineRule="auto"/>
        <w:ind w:firstLine="420"/>
        <w:jc w:val="both"/>
      </w:pPr>
      <w:r>
        <w:rPr>
          <w:rStyle w:val="a3"/>
        </w:rPr>
        <w:t>В деревне небогатого боярина Лупатова жил молодой крепостной Никишка, талантливый выдумщик, механик-самородок. С детских лет пыт</w:t>
      </w:r>
      <w:r>
        <w:rPr>
          <w:rStyle w:val="a3"/>
        </w:rPr>
        <w:softHyphen/>
        <w:t>ливо всматривался Никишка в полет птиц и затаил мечту во что бы то ни стало научиться летать. С этой целью юноша пробовал смастерить крылья для полета человека.</w:t>
      </w:r>
    </w:p>
    <w:p w14:paraId="46A8AFED" w14:textId="77777777" w:rsidR="0091456F" w:rsidRDefault="00000000">
      <w:pPr>
        <w:pStyle w:val="1"/>
        <w:spacing w:line="221" w:lineRule="auto"/>
        <w:ind w:firstLine="420"/>
        <w:jc w:val="both"/>
      </w:pPr>
      <w:r>
        <w:rPr>
          <w:rStyle w:val="a3"/>
        </w:rPr>
        <w:t>В соседнем имении у богатого боярина Курлятева сломались диковин</w:t>
      </w:r>
      <w:r>
        <w:rPr>
          <w:rStyle w:val="a3"/>
        </w:rPr>
        <w:softHyphen/>
        <w:t>ные заморские часы. Для их починки он во время одного из набегов курля- тевских дворовых на усадьбу Лупатова насильно увез Ни кишку к себе. Никишка починил боярские часы и снова занялся своим любимым делом. Между тем Лупатов подал царю челобитную на Курлятева, обвинив его в бесчинстве. Царь, обрадовавшись случаю отомстить знатному боярину, послал к Курлятеву отряд опричников. Они прибыли в то время, когда Кур- лятев чинил суд над Никишкой за его попытку летать на самодельных кры</w:t>
      </w:r>
      <w:r>
        <w:rPr>
          <w:rStyle w:val="a3"/>
        </w:rPr>
        <w:softHyphen/>
        <w:t>льях. Опричники велели заковать подозреваемого в общении с сатаной Никишку в кандалы и отправить в приказ. Только случайность спасла его от смерти на дыбе. У царицы на льняпом дворе остановилось льнотрепальное колесо. Никто не мог его починить. Тогда решили для этой цели использо</w:t>
      </w:r>
      <w:r>
        <w:rPr>
          <w:rStyle w:val="a3"/>
        </w:rPr>
        <w:softHyphen/>
        <w:t>вать Никишку. Никишка исправил колесо, получил за это свободу и воз</w:t>
      </w:r>
      <w:r>
        <w:rPr>
          <w:rStyle w:val="a3"/>
        </w:rPr>
        <w:softHyphen/>
        <w:t>можность снова заняться своей любимой работой. Как-то на радостях после удачной сделки царь решил устроить потеху чужеземным гостям, купившим у него большую партию льна. Он приказал Никишке приготовиться к поле</w:t>
      </w:r>
      <w:r>
        <w:rPr>
          <w:rStyle w:val="a3"/>
        </w:rPr>
        <w:softHyphen/>
        <w:t>ту. На святой неделе перед царем, свитой, гостями и народом Никишка, прыгнув с высокой колокольни, совершил удачный полет на крыльях. Царь решил, однако, что «то не божьедело». Засодружество с нечистой силой он велел отрубить Никишке голову, а крылья сжечь. Царице Марье Тсмрю- ковне, развратной и капризной женщине, давно приглянулся Никишка. В ночь перед его казнью опа проникла в темницу, куда он был заточен. Проверявший караулы опричник Друцкой, бывший любовник царицы, застал ее в темнице. Друцкой бросился на Никишку. Во время борьбы между ними Марья ударила кинжалом Друцкого и убежала. Ее прислужница увела Никишку через потайную дверь. Вбежавшие оприч</w:t>
      </w:r>
      <w:r>
        <w:rPr>
          <w:rStyle w:val="a3"/>
        </w:rPr>
        <w:softHyphen/>
        <w:t>ники застали Друцкого еще живым. Он донес на царицу, и царь собствен</w:t>
      </w:r>
      <w:r>
        <w:rPr>
          <w:rStyle w:val="a3"/>
        </w:rPr>
        <w:softHyphen/>
        <w:t>ными руками задушил ее. Дворцовой страже удалось схватить и убить Никишку.</w:t>
      </w:r>
    </w:p>
    <w:p w14:paraId="5071E625" w14:textId="77777777" w:rsidR="0091456F" w:rsidRDefault="00000000">
      <w:pPr>
        <w:pStyle w:val="1"/>
        <w:spacing w:after="180" w:line="221" w:lineRule="auto"/>
        <w:ind w:firstLine="480"/>
        <w:jc w:val="both"/>
      </w:pPr>
      <w:r>
        <w:rPr>
          <w:rStyle w:val="a3"/>
        </w:rPr>
        <w:t>Библиография: «Правда», М., 23.XI 1926 г.; «Известия», 9.XI 1926 г.; «Комсомольская правда», 26.XII 1926 г.; «Кино», М., 20.XI 1926 г.; «Советскийэкран», М., 1926, № 1, 2 и 14; «Советскоекино», М., 1926, № 8; «Кино-фронт», М., 1927, № 1-3; «Вечерняя Москва», 1.1У и 9.XI 1926 г.</w:t>
      </w:r>
    </w:p>
    <w:p w14:paraId="3C970B7C" w14:textId="77777777" w:rsidR="0091456F" w:rsidRDefault="00000000">
      <w:pPr>
        <w:pStyle w:val="50"/>
        <w:spacing w:after="0"/>
        <w:jc w:val="both"/>
        <w:sectPr w:rsidR="0091456F">
          <w:footerReference w:type="even" r:id="rId128"/>
          <w:footerReference w:type="default" r:id="rId129"/>
          <w:pgSz w:w="7794" w:h="12884"/>
          <w:pgMar w:top="420" w:right="211" w:bottom="190" w:left="225" w:header="0" w:footer="3" w:gutter="0"/>
          <w:pgNumType w:start="146"/>
          <w:cols w:space="720"/>
          <w:noEndnote/>
          <w:docGrid w:linePitch="360"/>
        </w:sectPr>
      </w:pPr>
      <w:r>
        <w:rPr>
          <w:noProof/>
        </w:rPr>
        <mc:AlternateContent>
          <mc:Choice Requires="wps">
            <w:drawing>
              <wp:anchor distT="0" distB="0" distL="114300" distR="114300" simplePos="0" relativeHeight="125829386" behindDoc="0" locked="0" layoutInCell="1" allowOverlap="1" wp14:anchorId="735DA6D1" wp14:editId="6AD59377">
                <wp:simplePos x="0" y="0"/>
                <wp:positionH relativeFrom="page">
                  <wp:posOffset>4609465</wp:posOffset>
                </wp:positionH>
                <wp:positionV relativeFrom="paragraph">
                  <wp:posOffset>12700</wp:posOffset>
                </wp:positionV>
                <wp:extent cx="189865" cy="137160"/>
                <wp:effectExtent l="0" t="0" r="0" b="0"/>
                <wp:wrapSquare wrapText="left"/>
                <wp:docPr id="192" name="Shape 192"/>
                <wp:cNvGraphicFramePr/>
                <a:graphic xmlns:a="http://schemas.openxmlformats.org/drawingml/2006/main">
                  <a:graphicData uri="http://schemas.microsoft.com/office/word/2010/wordprocessingShape">
                    <wps:wsp>
                      <wps:cNvSpPr txBox="1"/>
                      <wps:spPr>
                        <a:xfrm>
                          <a:off x="0" y="0"/>
                          <a:ext cx="189865" cy="137160"/>
                        </a:xfrm>
                        <a:prstGeom prst="rect">
                          <a:avLst/>
                        </a:prstGeom>
                        <a:noFill/>
                      </wps:spPr>
                      <wps:txbx>
                        <w:txbxContent>
                          <w:p w14:paraId="3953AB5C" w14:textId="77777777" w:rsidR="0091456F" w:rsidRDefault="00000000">
                            <w:pPr>
                              <w:pStyle w:val="20"/>
                              <w:ind w:firstLine="0"/>
                              <w:rPr>
                                <w:sz w:val="17"/>
                                <w:szCs w:val="17"/>
                              </w:rPr>
                            </w:pPr>
                            <w:r>
                              <w:rPr>
                                <w:rStyle w:val="2"/>
                                <w:sz w:val="17"/>
                                <w:szCs w:val="17"/>
                              </w:rPr>
                              <w:t>145</w:t>
                            </w:r>
                          </w:p>
                        </w:txbxContent>
                      </wps:txbx>
                      <wps:bodyPr wrap="none" lIns="0" tIns="0" rIns="0" bIns="0"/>
                    </wps:wsp>
                  </a:graphicData>
                </a:graphic>
              </wp:anchor>
            </w:drawing>
          </mc:Choice>
          <mc:Fallback>
            <w:pict>
              <v:shape w14:anchorId="735DA6D1" id="Shape 192" o:spid="_x0000_s1033" type="#_x0000_t202" style="position:absolute;left:0;text-align:left;margin-left:362.95pt;margin-top:1pt;width:14.95pt;height:10.8pt;z-index:125829386;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2JKRegEAAOwCAAAOAAAAZHJzL2Uyb0RvYy54bWysUtFOwyAUfTfxHwjvru2M22zWLTHLjIlR&#10;E/UDKIWVpHAJ4Nr9vRdcN6NvxpfLhQvnnnsOy/WgO7IXziswFS0mOSXCcGiU2VX0/W17taDEB2Ya&#10;1oERFT0IT9ery4tlb0sxhRa6RjiCIMaXva1oG4Its8zzVmjmJ2CFwaIEp1nArdtljWM9ousum+b5&#10;LOvBNdYBF97j6earSFcJX0rBw7OUXgTSVRS5hRRdinWM2WrJyp1jtlX8SIP9gYVmymDTE9SGBUY+&#10;nPoFpRV34EGGCQedgZSKizQDTlPkP6Z5bZkVaRYUx9uTTP7/YPnT/tW+OBKGOxjQwChIb33p8TDO&#10;M0in44pMCdZRwsNJNjEEwuOjxe1idkMJx1JxPS9mSdbs/Ng6H+4FaBKTijp0JYnF9o8+YEO8Ol6J&#10;vQxsVdfF8zOTmIWhHohqKjofWdbQHJB8j/5V1OAHo6R7MChPtHpM3JjUx2RERklT76P90bPv+9T/&#10;/ElXnwAAAP//AwBQSwMEFAAGAAgAAAAhAOHJ9RLcAAAACAEAAA8AAABkcnMvZG93bnJldi54bWxM&#10;j8FOwzAQRO9I/IO1SNyok6C0JcSpEIIjlVq4cHPibZI2Xke204a/ZznR42hGM2/KzWwHcUYfekcK&#10;0kUCAqlxpqdWwdfn+8MaRIiajB4coYIfDLCpbm9KXRh3oR2e97EVXEKh0Aq6GMdCytB0aHVYuBGJ&#10;vYPzVkeWvpXG6wuX20FmSbKUVvfEC50e8bXD5rSfrILDx/Z0fJt2ybFN1videpzrdKvU/d388gwi&#10;4hz/w/CHz+hQMVPtJjJBDApWWf7EUQUZX2J/led8pWb9uARZlfL6QPULAAD//wMAUEsBAi0AFAAG&#10;AAgAAAAhALaDOJL+AAAA4QEAABMAAAAAAAAAAAAAAAAAAAAAAFtDb250ZW50X1R5cGVzXS54bWxQ&#10;SwECLQAUAAYACAAAACEAOP0h/9YAAACUAQAACwAAAAAAAAAAAAAAAAAvAQAAX3JlbHMvLnJlbHNQ&#10;SwECLQAUAAYACAAAACEAXdiSkXoBAADsAgAADgAAAAAAAAAAAAAAAAAuAgAAZHJzL2Uyb0RvYy54&#10;bWxQSwECLQAUAAYACAAAACEA4cn1EtwAAAAIAQAADwAAAAAAAAAAAAAAAADUAwAAZHJzL2Rvd25y&#10;ZXYueG1sUEsFBgAAAAAEAAQA8wAAAN0EAAAAAA==&#10;" filled="f" stroked="f">
                <v:textbox inset="0,0,0,0">
                  <w:txbxContent>
                    <w:p w14:paraId="3953AB5C" w14:textId="77777777" w:rsidR="0091456F" w:rsidRDefault="00000000">
                      <w:pPr>
                        <w:pStyle w:val="20"/>
                        <w:ind w:firstLine="0"/>
                        <w:rPr>
                          <w:sz w:val="17"/>
                          <w:szCs w:val="17"/>
                        </w:rPr>
                      </w:pPr>
                      <w:r>
                        <w:rPr>
                          <w:rStyle w:val="2"/>
                          <w:sz w:val="17"/>
                          <w:szCs w:val="17"/>
                        </w:rPr>
                        <w:t>145</w:t>
                      </w:r>
                    </w:p>
                  </w:txbxContent>
                </v:textbox>
                <w10:wrap type="square" side="left" anchorx="page"/>
              </v:shape>
            </w:pict>
          </mc:Fallback>
        </mc:AlternateContent>
      </w:r>
      <w:r>
        <w:rPr>
          <w:rStyle w:val="5"/>
        </w:rPr>
        <w:t>Ю Заказ № 735</w:t>
      </w:r>
    </w:p>
    <w:p w14:paraId="09A0590F" w14:textId="77777777" w:rsidR="0091456F" w:rsidRDefault="00000000">
      <w:pPr>
        <w:pStyle w:val="1"/>
        <w:numPr>
          <w:ilvl w:val="0"/>
          <w:numId w:val="3"/>
        </w:numPr>
        <w:tabs>
          <w:tab w:val="left" w:pos="493"/>
        </w:tabs>
        <w:spacing w:before="180" w:line="223" w:lineRule="auto"/>
        <w:ind w:firstLine="0"/>
        <w:jc w:val="both"/>
      </w:pPr>
      <w:r>
        <w:rPr>
          <w:rStyle w:val="a3"/>
        </w:rPr>
        <w:lastRenderedPageBreak/>
        <w:t>МАБУЛ («Кровавый поток»). Экраниз., 9 ч., 2358л, Пролеткино и Сов- кино (М.), 1926 г., ВЭ 11.IV 1927 г.</w:t>
      </w:r>
    </w:p>
    <w:p w14:paraId="67855316" w14:textId="77777777" w:rsidR="0091456F" w:rsidRDefault="00000000">
      <w:pPr>
        <w:pStyle w:val="1"/>
        <w:spacing w:line="223" w:lineRule="auto"/>
        <w:ind w:firstLine="420"/>
        <w:jc w:val="both"/>
      </w:pPr>
      <w:r>
        <w:rPr>
          <w:rStyle w:val="a3"/>
        </w:rPr>
        <w:t>Авт. сцен. Д. Руденский; реж. Е. Иванов-Барков; опер. А. Винклер, А. Солодков, Г. Егиазаров; худ. Р. Фальк, Д. Колупаев; композ. М. Мильнер; ассист. реж. Б. Вершилов, И. Пырьев; пом. реж. Н. Василь</w:t>
      </w:r>
      <w:r>
        <w:rPr>
          <w:rStyle w:val="a3"/>
        </w:rPr>
        <w:softHyphen/>
        <w:t>ковский.</w:t>
      </w:r>
    </w:p>
    <w:p w14:paraId="00D16D81" w14:textId="77777777" w:rsidR="0091456F" w:rsidRDefault="00000000">
      <w:pPr>
        <w:pStyle w:val="1"/>
        <w:spacing w:line="223" w:lineRule="auto"/>
        <w:ind w:firstLine="420"/>
        <w:jc w:val="both"/>
      </w:pPr>
      <w:r>
        <w:rPr>
          <w:rStyle w:val="a3"/>
        </w:rPr>
        <w:t>В ролях: А. Дзюбина (Тамара Шестопал), Д. Чечик-Эфратй (Яшка Ворона, жених), И. Виньяр-Кагур (Нехама, невеста, глухонемая), А. Баран (сват), Е. Бертонов (Липа Башевич, ломовой), В. Герцман (Маша, его дочь), Ровина (Анна Зубова), А. Вершилов (аптекарь Казарновский), Иткин (Ицек Шестопал, отец Тамары), В. Кожура (Григорий Романенко, студент), А. Громов (Петр Дымов, революционер), Мсскин (Миша Березняк), М. Прудкин.</w:t>
      </w:r>
    </w:p>
    <w:p w14:paraId="7D62A0A9" w14:textId="77777777" w:rsidR="0091456F" w:rsidRDefault="00000000">
      <w:pPr>
        <w:pStyle w:val="1"/>
        <w:spacing w:line="223" w:lineRule="auto"/>
        <w:ind w:firstLine="420"/>
        <w:jc w:val="both"/>
      </w:pPr>
      <w:r>
        <w:rPr>
          <w:rStyle w:val="a3"/>
        </w:rPr>
        <w:t>По мотивам повести Шолом Алейхема «Кровавый поток», рассказываю</w:t>
      </w:r>
      <w:r>
        <w:rPr>
          <w:rStyle w:val="a3"/>
        </w:rPr>
        <w:softHyphen/>
        <w:t>щей об участии еврейской молодежи, детей рабочих и бедняков в револю</w:t>
      </w:r>
      <w:r>
        <w:rPr>
          <w:rStyle w:val="a3"/>
        </w:rPr>
        <w:softHyphen/>
        <w:t>ционной борьбе 1905 г., о классовой солидарности русских и еврейских трудящихся.</w:t>
      </w:r>
    </w:p>
    <w:p w14:paraId="4BBA7971" w14:textId="77777777" w:rsidR="0091456F" w:rsidRDefault="00000000">
      <w:pPr>
        <w:pStyle w:val="1"/>
        <w:spacing w:line="223" w:lineRule="auto"/>
        <w:ind w:firstLine="420"/>
        <w:jc w:val="both"/>
      </w:pPr>
      <w:r>
        <w:rPr>
          <w:rStyle w:val="a3"/>
        </w:rPr>
        <w:t>Надвигавшаяся революционная буря всколыхнула застойный быт маленького еврейского местечка в «черте оседлости». Маша, дочь извоз</w:t>
      </w:r>
      <w:r>
        <w:rPr>
          <w:rStyle w:val="a3"/>
        </w:rPr>
        <w:softHyphen/>
        <w:t>чика-бедняка, познакомилась с русским студентом-революционером и под его влиянием решила уехать учиться в Петербург. Здесь Маша вошла в соци</w:t>
      </w:r>
      <w:r>
        <w:rPr>
          <w:rStyle w:val="a3"/>
        </w:rPr>
        <w:softHyphen/>
        <w:t>ал-демократический кружок и стала принимать горячее участие в рево</w:t>
      </w:r>
      <w:r>
        <w:rPr>
          <w:rStyle w:val="a3"/>
        </w:rPr>
        <w:softHyphen/>
        <w:t>люционной работе. Во время выступления на одном из заводских митингов Маша, защищаясь от нападения полиции, случайным выстрелом убила при</w:t>
      </w:r>
      <w:r>
        <w:rPr>
          <w:rStyle w:val="a3"/>
        </w:rPr>
        <w:softHyphen/>
        <w:t>става. По приговору царского суда девушка и ее товарищи-революционеры были казнены. Страшная весть дошла до еврейского местечка. От горя сошел с ума старый отец Маши. Но царская администрация не остановилась на казни евреев-революционеров и подготовила еще более страшное преступ</w:t>
      </w:r>
      <w:r>
        <w:rPr>
          <w:rStyle w:val="a3"/>
        </w:rPr>
        <w:softHyphen/>
        <w:t>ление: полиция и черносотенные банды, стремясь отвлечь внимание от рево</w:t>
      </w:r>
      <w:r>
        <w:rPr>
          <w:rStyle w:val="a3"/>
        </w:rPr>
        <w:softHyphen/>
        <w:t>люционных событий, устроили еврейский погром. Переодетые полицей</w:t>
      </w:r>
      <w:r>
        <w:rPr>
          <w:rStyle w:val="a3"/>
        </w:rPr>
        <w:softHyphen/>
        <w:t>ские и громилы из «черной сотни» под пьяные выкрики и пение «Боже, царя храни» врывались в дома еврейской бедноты, грабили, истязали и убивали евреев. Но чья-то таинственная рука тщательно оберегала от погрома дома евреев-богачей, и вся разнузданная жестокость убийц и громил падала лишь на головы бедноты. Чувство классовой солидарности толкнуло русских рабо</w:t>
      </w:r>
      <w:r>
        <w:rPr>
          <w:rStyle w:val="a3"/>
        </w:rPr>
        <w:softHyphen/>
        <w:t>чих на защиту еврейской бедноты от озверевших погромщиков. Во время похорон жертв погрома звучали революционные песни.</w:t>
      </w:r>
    </w:p>
    <w:p w14:paraId="4BD1C7C8" w14:textId="77777777" w:rsidR="0091456F" w:rsidRDefault="00000000">
      <w:pPr>
        <w:pStyle w:val="1"/>
        <w:spacing w:line="223" w:lineRule="auto"/>
        <w:ind w:firstLine="420"/>
        <w:jc w:val="both"/>
      </w:pPr>
      <w:r>
        <w:rPr>
          <w:rStyle w:val="a3"/>
        </w:rPr>
        <w:t>Фильм не сохранился.</w:t>
      </w:r>
    </w:p>
    <w:p w14:paraId="49EA146E" w14:textId="77777777" w:rsidR="0091456F" w:rsidRDefault="00000000">
      <w:pPr>
        <w:pStyle w:val="1"/>
        <w:spacing w:after="200" w:line="223" w:lineRule="auto"/>
        <w:ind w:firstLine="420"/>
        <w:jc w:val="both"/>
      </w:pPr>
      <w:r>
        <w:rPr>
          <w:rStyle w:val="a3"/>
        </w:rPr>
        <w:t>Библиография: «Правда», 19. V 1927 г.; «Комсомольская правда», 28.IV 1927 г.; «Кино», М., 5. I 1926 г., 19.IV 1927 г.; «Советский экран», М., 1926, № 6 и 22; «Жизнь искусства», Л., 1927, № 20; «Вечерняя Москва», 13.Х и 19.ХП 1925 г.</w:t>
      </w:r>
    </w:p>
    <w:p w14:paraId="341E9275" w14:textId="77777777" w:rsidR="0091456F" w:rsidRDefault="00000000">
      <w:pPr>
        <w:pStyle w:val="1"/>
        <w:numPr>
          <w:ilvl w:val="0"/>
          <w:numId w:val="3"/>
        </w:numPr>
        <w:tabs>
          <w:tab w:val="left" w:pos="507"/>
        </w:tabs>
        <w:spacing w:line="223" w:lineRule="auto"/>
        <w:ind w:firstLine="0"/>
        <w:jc w:val="both"/>
      </w:pPr>
      <w:r>
        <w:rPr>
          <w:rStyle w:val="a3"/>
        </w:rPr>
        <w:t xml:space="preserve">МАМУТ И АЙШЕ («Свадьба Борали»). Ист.-рев., 6 ч., 1177 </w:t>
      </w:r>
      <w:r>
        <w:rPr>
          <w:rStyle w:val="a3"/>
          <w:i/>
          <w:iCs/>
        </w:rPr>
        <w:t xml:space="preserve">м, </w:t>
      </w:r>
      <w:r>
        <w:rPr>
          <w:rStyle w:val="a3"/>
        </w:rPr>
        <w:t>Госкино (1-я ф-ка), 1926 г., ВЭ 31.V 1926 г.</w:t>
      </w:r>
    </w:p>
    <w:p w14:paraId="13E56BD2" w14:textId="77777777" w:rsidR="0091456F" w:rsidRDefault="00000000">
      <w:pPr>
        <w:pStyle w:val="1"/>
        <w:spacing w:line="223" w:lineRule="auto"/>
        <w:ind w:firstLine="420"/>
        <w:jc w:val="both"/>
      </w:pPr>
      <w:r>
        <w:rPr>
          <w:rStyle w:val="a3"/>
        </w:rPr>
        <w:t>Авт. сцен. Ю. Тарич, Лео Мур (материалы А. Кончевского); реж. Лео Мур; опер. Г. Гибер.</w:t>
      </w:r>
    </w:p>
    <w:p w14:paraId="63661E8B" w14:textId="77777777" w:rsidR="0091456F" w:rsidRDefault="00000000">
      <w:pPr>
        <w:pStyle w:val="1"/>
        <w:spacing w:line="223" w:lineRule="auto"/>
        <w:ind w:firstLine="420"/>
        <w:jc w:val="both"/>
      </w:pPr>
      <w:r>
        <w:rPr>
          <w:rStyle w:val="a3"/>
        </w:rPr>
        <w:t>В ролях: Хабинова (Айша), Лео Мур (полковник Лепетуха), М. Рос</w:t>
      </w:r>
      <w:r>
        <w:rPr>
          <w:rStyle w:val="a3"/>
        </w:rPr>
        <w:softHyphen/>
        <w:t>товцев.</w:t>
      </w:r>
    </w:p>
    <w:p w14:paraId="5FAEB0BB" w14:textId="77777777" w:rsidR="0091456F" w:rsidRDefault="00000000">
      <w:pPr>
        <w:pStyle w:val="1"/>
        <w:spacing w:line="223" w:lineRule="auto"/>
        <w:ind w:firstLine="420"/>
        <w:jc w:val="both"/>
      </w:pPr>
      <w:r>
        <w:rPr>
          <w:rStyle w:val="a3"/>
        </w:rPr>
        <w:t>Революционная деятельность подпольщиков в Крыму накануне штурма Красной Армией Перекопа.</w:t>
      </w:r>
    </w:p>
    <w:p w14:paraId="4BBEE7E6" w14:textId="77777777" w:rsidR="0091456F" w:rsidRDefault="00000000">
      <w:pPr>
        <w:pStyle w:val="1"/>
        <w:spacing w:line="223" w:lineRule="auto"/>
        <w:ind w:firstLine="420"/>
        <w:jc w:val="both"/>
      </w:pPr>
      <w:r>
        <w:rPr>
          <w:rStyle w:val="a3"/>
        </w:rPr>
        <w:t>По отзывам прессы, сюжет фильма был таков: татарские и русские комсомольцы вели в подполье борьбу с белыми при нейтралитете «зеленых», колебавшихся в выборе политической платформы. В дальнейшем «зеленые» выступали на стороне красных. Белые терпели поражение.</w:t>
      </w:r>
    </w:p>
    <w:p w14:paraId="75D346F5" w14:textId="77777777" w:rsidR="0091456F" w:rsidRDefault="00000000">
      <w:pPr>
        <w:pStyle w:val="1"/>
        <w:spacing w:line="221" w:lineRule="auto"/>
        <w:ind w:firstLine="420"/>
        <w:jc w:val="both"/>
      </w:pPr>
      <w:r>
        <w:rPr>
          <w:rStyle w:val="a3"/>
        </w:rPr>
        <w:t>Фильм не сохранился.</w:t>
      </w:r>
    </w:p>
    <w:p w14:paraId="45560E21" w14:textId="77777777" w:rsidR="0091456F" w:rsidRDefault="00000000">
      <w:pPr>
        <w:pStyle w:val="1"/>
        <w:spacing w:after="200" w:line="221" w:lineRule="auto"/>
        <w:ind w:firstLine="420"/>
        <w:jc w:val="both"/>
      </w:pPr>
      <w:r>
        <w:rPr>
          <w:rStyle w:val="a3"/>
        </w:rPr>
        <w:t>Библиография: «Правда», 15.УП 1926 г.; «Советское кино», М., 1926, № 4-5; «АРК», М., 1926, № 2; «Жизнь искусства», Л., 1926/№ 29; «Вечерняя Москва», 8.VII 19^5 г.</w:t>
      </w:r>
    </w:p>
    <w:p w14:paraId="1168DBD6" w14:textId="77777777" w:rsidR="0091456F" w:rsidRDefault="00000000">
      <w:pPr>
        <w:pStyle w:val="1"/>
        <w:numPr>
          <w:ilvl w:val="0"/>
          <w:numId w:val="3"/>
        </w:numPr>
        <w:tabs>
          <w:tab w:val="left" w:pos="507"/>
        </w:tabs>
        <w:spacing w:line="223" w:lineRule="auto"/>
        <w:ind w:firstLine="0"/>
        <w:jc w:val="both"/>
      </w:pPr>
      <w:r>
        <w:rPr>
          <w:rStyle w:val="a3"/>
        </w:rPr>
        <w:t>МАТЬ. Экраниз., 7 ч., 1800ж, Межрабпом-Русь, 1926 г., ВЭ 11.Х 1926 г. Озвучен в 1935 г.</w:t>
      </w:r>
    </w:p>
    <w:p w14:paraId="7EC65E08" w14:textId="77777777" w:rsidR="0091456F" w:rsidRDefault="00000000">
      <w:pPr>
        <w:pStyle w:val="1"/>
        <w:spacing w:line="223" w:lineRule="auto"/>
        <w:ind w:firstLine="420"/>
        <w:jc w:val="both"/>
      </w:pPr>
      <w:r>
        <w:rPr>
          <w:rStyle w:val="a3"/>
        </w:rPr>
        <w:lastRenderedPageBreak/>
        <w:t>Авт. сцен. Н. Зархи; реж. В. Пудовкин; опер. А. Головня; худ. С. Коз</w:t>
      </w:r>
      <w:r>
        <w:rPr>
          <w:rStyle w:val="a3"/>
        </w:rPr>
        <w:softHyphen/>
        <w:t>ловский; ассист. реж. М. Доллер; муз. оформ. Д. Блок; звукоопер. В.Дмит</w:t>
      </w:r>
      <w:r>
        <w:rPr>
          <w:rStyle w:val="a3"/>
        </w:rPr>
        <w:softHyphen/>
        <w:t>риев.</w:t>
      </w:r>
    </w:p>
    <w:p w14:paraId="1B124914" w14:textId="77777777" w:rsidR="0091456F" w:rsidRDefault="00000000">
      <w:pPr>
        <w:pStyle w:val="1"/>
        <w:spacing w:line="223" w:lineRule="auto"/>
        <w:ind w:firstLine="420"/>
        <w:jc w:val="both"/>
      </w:pPr>
      <w:r>
        <w:rPr>
          <w:rStyle w:val="a3"/>
        </w:rPr>
        <w:t>В ролях: В. Барановская (Ниловна, мать), Н. Баталов (Павел, сын), А. Чистяков (Власов, отец), А. Земцова (Анна, курсистка), И. Коваль- Самборский (Весовщиков, молодой рабочий), Н. Видонов (Миша, рабо</w:t>
      </w:r>
      <w:r>
        <w:rPr>
          <w:rStyle w:val="a3"/>
        </w:rPr>
        <w:softHyphen/>
        <w:t>чий), В. Савицкий (приказчик-черносотенец), В. Пудовкин (полицейский офицер), Ф. Иванов (надзиратель тюрьмы), И. Бобров (молодой арестант), В. Уральский (студент), А. Громов (революционер).</w:t>
      </w:r>
    </w:p>
    <w:p w14:paraId="278A3499" w14:textId="77777777" w:rsidR="0091456F" w:rsidRDefault="00000000">
      <w:pPr>
        <w:pStyle w:val="1"/>
        <w:spacing w:line="223" w:lineRule="auto"/>
        <w:ind w:firstLine="420"/>
        <w:jc w:val="both"/>
      </w:pPr>
      <w:r>
        <w:rPr>
          <w:rStyle w:val="a3"/>
        </w:rPr>
        <w:t>По мотивам одноименной повести А. М. Горького.</w:t>
      </w:r>
    </w:p>
    <w:p w14:paraId="7C108B20" w14:textId="77777777" w:rsidR="0091456F" w:rsidRDefault="00000000">
      <w:pPr>
        <w:pStyle w:val="1"/>
        <w:spacing w:line="223" w:lineRule="auto"/>
        <w:ind w:firstLine="420"/>
        <w:jc w:val="both"/>
      </w:pPr>
      <w:r>
        <w:rPr>
          <w:rStyle w:val="a3"/>
        </w:rPr>
        <w:t>Непосильным, каторжным бременем был труд рабочих на заводах и фабриках в царской России. Трудно живется и семье заводского рабочего Власова, который пытается скрасить беспросветную жизнь в пья</w:t>
      </w:r>
      <w:r>
        <w:rPr>
          <w:rStyle w:val="a3"/>
        </w:rPr>
        <w:softHyphen/>
        <w:t>ном угаре кабака. Нелегко приходится его покорной, преждевременно со</w:t>
      </w:r>
      <w:r>
        <w:rPr>
          <w:rStyle w:val="a3"/>
        </w:rPr>
        <w:softHyphen/>
        <w:t>старившейся жене Ниловне, терпеливо сносящей побои мужа. Сын Власо</w:t>
      </w:r>
      <w:r>
        <w:rPr>
          <w:rStyle w:val="a3"/>
        </w:rPr>
        <w:softHyphen/>
        <w:t>вых Павел — революционер; он знает, где и как искать дорогу к рабочей правде.</w:t>
      </w:r>
    </w:p>
    <w:p w14:paraId="21B637A6" w14:textId="77777777" w:rsidR="0091456F" w:rsidRDefault="00000000">
      <w:pPr>
        <w:pStyle w:val="1"/>
        <w:spacing w:line="223" w:lineRule="auto"/>
        <w:ind w:firstLine="420"/>
        <w:jc w:val="both"/>
      </w:pPr>
      <w:r>
        <w:rPr>
          <w:rStyle w:val="a3"/>
        </w:rPr>
        <w:t>Перед забастовкой рабочих Павлу поручают спрятать оружие. Тем временем в душном чаду трактира провокатор Исайка вербует «черную сотню», чтобы устроить нападение на забастовщиков. За шкалик водки в число завербованных попадает и старый кузнец Власов. Провокаторы нападают на рабочих. Озверевший отец Павла гонится за собственным сы</w:t>
      </w:r>
      <w:r>
        <w:rPr>
          <w:rStyle w:val="a3"/>
        </w:rPr>
        <w:softHyphen/>
        <w:t>ном. Забастовщиков оттесняют к трактиру. В общей свалке шальная пуля убивает Власова. Молчаливо и покорно несет в себе мать огромную скорбь. Начинаются повальные обыски. Появляются жандармы и в доме Власовых. Офицер обещает отпустить Павла, если мать укажет место, где спрятано оружие. Боязнь потерять сына берет в Ниловне верх. Она сама вытаски-" вает из-под половицы срятанное там оружие. Конвой уводит Павла. Охва</w:t>
      </w:r>
      <w:r>
        <w:rPr>
          <w:rStyle w:val="a3"/>
        </w:rPr>
        <w:softHyphen/>
        <w:t>ченная горем, бросается мать в ноги жандармам, тщетно пытаясь вернуть сына. Павел Власов предстает перед царским судом. С ужасом наблюдает мать за разбирательством дела. И когда Павла приговаривают к каторжным работам, Ниловна начинает понимать меру своей вины перед сыном. Обнов</w:t>
      </w:r>
      <w:r>
        <w:rPr>
          <w:rStyle w:val="a3"/>
        </w:rPr>
        <w:softHyphen/>
        <w:t>ленной, переродившейся приходит она на свидание с Павлом в тюрьму. Мать и сын служат теперь одной — пролетарской — правде. Вместе с другими товарищами Павлу удается бежать из тюрьмы. Они вливаются в толпу де</w:t>
      </w:r>
      <w:r>
        <w:rPr>
          <w:rStyle w:val="a3"/>
        </w:rPr>
        <w:softHyphen/>
        <w:t>монстрантов. Павел и мать идут рядом. Царские каратели стреляют в бе</w:t>
      </w:r>
      <w:r>
        <w:rPr>
          <w:rStyle w:val="a3"/>
        </w:rPr>
        <w:softHyphen/>
        <w:t>зоружных рабочих. Замертво падает Павел на руки Ниловны. И тогда, сильная в своей ненависти к карателям и уверенная в победе рабочего клас</w:t>
      </w:r>
      <w:r>
        <w:rPr>
          <w:rStyle w:val="a3"/>
        </w:rPr>
        <w:softHyphen/>
        <w:t>са, мать Павла перехватывает алое знамя и гордо несет его вперед, пока не падает, сраженная пулей.</w:t>
      </w:r>
    </w:p>
    <w:p w14:paraId="668199DE" w14:textId="77777777" w:rsidR="0091456F" w:rsidRDefault="00000000">
      <w:pPr>
        <w:pStyle w:val="1"/>
        <w:spacing w:line="223" w:lineRule="auto"/>
        <w:ind w:firstLine="420"/>
        <w:jc w:val="both"/>
        <w:sectPr w:rsidR="0091456F">
          <w:footerReference w:type="even" r:id="rId130"/>
          <w:footerReference w:type="default" r:id="rId131"/>
          <w:footerReference w:type="first" r:id="rId132"/>
          <w:pgSz w:w="7794" w:h="12884"/>
          <w:pgMar w:top="347" w:right="205" w:bottom="568" w:left="219" w:header="0" w:footer="3" w:gutter="0"/>
          <w:cols w:space="720"/>
          <w:noEndnote/>
          <w:titlePg/>
          <w:docGrid w:linePitch="360"/>
        </w:sectPr>
      </w:pPr>
      <w:r>
        <w:rPr>
          <w:rStyle w:val="a3"/>
        </w:rPr>
        <w:t>Библиография: «Правда», 21.XI 1926 г.; «Известия», 16.X 1926 г.; «Комсомольская правда», 19.X 1926 г.; «Кино», М., 24.VIII, 7.IX, 5.Х, 16.X и 30.XI 1926 г.; Ленинградская газета кино», 23.X и 7.XI 1926 г.; «Советское кино», М., 1926, № 6-7; «Советский экран», М., 1926, № 35; «Кино-фронт», М., 1926, № 9-10;«Пролетарское кино», М., 1932, № 17-18; «Жизнь искусства», Л., 1926, № 43; «Советское искусство», М., 1932, № 43; «Рабочий и театр», Л., 1926, № 43 и 44; «Литературная газета», 25.IX 1932 г.; «Вечерняя Москва», 27.IX 1926 г.</w:t>
      </w:r>
    </w:p>
    <w:p w14:paraId="14F8CD31" w14:textId="77777777" w:rsidR="0091456F" w:rsidRDefault="00000000">
      <w:pPr>
        <w:pStyle w:val="1"/>
        <w:numPr>
          <w:ilvl w:val="0"/>
          <w:numId w:val="3"/>
        </w:numPr>
        <w:tabs>
          <w:tab w:val="left" w:pos="504"/>
        </w:tabs>
        <w:spacing w:line="221" w:lineRule="auto"/>
        <w:ind w:firstLine="0"/>
        <w:jc w:val="both"/>
      </w:pPr>
      <w:r>
        <w:rPr>
          <w:rStyle w:val="a3"/>
        </w:rPr>
        <w:lastRenderedPageBreak/>
        <w:t>МАШИНИСТ УХТОМСКИЙ. Ист.-рев., 6 ч., 1800 ж, киноконтора «Красная звезда» (ПУР), 1926 г., ВЭ 20.IV 1926 г.</w:t>
      </w:r>
    </w:p>
    <w:p w14:paraId="27E487BA" w14:textId="77777777" w:rsidR="0091456F" w:rsidRDefault="00000000">
      <w:pPr>
        <w:pStyle w:val="1"/>
        <w:spacing w:line="221" w:lineRule="auto"/>
        <w:ind w:firstLine="420"/>
        <w:jc w:val="both"/>
      </w:pPr>
      <w:r>
        <w:rPr>
          <w:rStyle w:val="a3"/>
        </w:rPr>
        <w:t>Авт. сцен. Н. Лойтер, А. Позднев, А. Рубин; реж. А. Дмитриев; опер. А. Лемберг; худ. В. Комарденков.</w:t>
      </w:r>
    </w:p>
    <w:p w14:paraId="0537A385" w14:textId="77777777" w:rsidR="0091456F" w:rsidRDefault="00000000">
      <w:pPr>
        <w:pStyle w:val="1"/>
        <w:spacing w:line="221" w:lineRule="auto"/>
        <w:ind w:firstLine="420"/>
        <w:jc w:val="both"/>
      </w:pPr>
      <w:r>
        <w:rPr>
          <w:rStyle w:val="a3"/>
        </w:rPr>
        <w:t>В ролях: Н. Рыбников (машинист Ухтомский), М. Блюменталь-Тама</w:t>
      </w:r>
      <w:r>
        <w:rPr>
          <w:rStyle w:val="a3"/>
        </w:rPr>
        <w:softHyphen/>
        <w:t>рина (Сапожникова, жена рабочего), В. Владиславский (шпик), И. Штраух (рабочий), А. Крамов (полковник Риман), А. Панкрышев (адъютант), В. По</w:t>
      </w:r>
      <w:r>
        <w:rPr>
          <w:rStyle w:val="a3"/>
        </w:rPr>
        <w:softHyphen/>
        <w:t>пова (Новикова), В. Уральский (рабочий), Н. Горич, И. Зенин, Ф. Курихин, Орлов-Брошат.</w:t>
      </w:r>
    </w:p>
    <w:p w14:paraId="4288DA97" w14:textId="77777777" w:rsidR="0091456F" w:rsidRDefault="00000000">
      <w:pPr>
        <w:pStyle w:val="1"/>
        <w:spacing w:line="221" w:lineRule="auto"/>
        <w:ind w:firstLine="420"/>
        <w:jc w:val="both"/>
      </w:pPr>
      <w:r>
        <w:rPr>
          <w:rStyle w:val="a3"/>
        </w:rPr>
        <w:t>Героическая борьба московских рабочих и дружинников Московско- Казанского железнодорожного узла в дни революции 1905 г.</w:t>
      </w:r>
    </w:p>
    <w:p w14:paraId="1736B251" w14:textId="77777777" w:rsidR="0091456F" w:rsidRDefault="00000000">
      <w:pPr>
        <w:pStyle w:val="1"/>
        <w:spacing w:line="221" w:lineRule="auto"/>
        <w:ind w:firstLine="420"/>
        <w:jc w:val="both"/>
      </w:pPr>
      <w:r>
        <w:rPr>
          <w:rStyle w:val="a3"/>
        </w:rPr>
        <w:t>Декабрьское вооруженное восстание в Москве. Особенно упорный и ожесточенный характер борьба принимает на Пресне. На помощь москов</w:t>
      </w:r>
      <w:r>
        <w:rPr>
          <w:rStyle w:val="a3"/>
        </w:rPr>
        <w:softHyphen/>
        <w:t>ским рабочим поднимаются железнодорожники. Во главе с машинистом Ухтомским прибывают дружинники Московско-Казанской железной до</w:t>
      </w:r>
      <w:r>
        <w:rPr>
          <w:rStyle w:val="a3"/>
        </w:rPr>
        <w:softHyphen/>
        <w:t>роги. Генерал-губернатор Москвы требует немедленной присылки подкреп</w:t>
      </w:r>
      <w:r>
        <w:rPr>
          <w:rStyle w:val="a3"/>
        </w:rPr>
        <w:softHyphen/>
        <w:t>ления из Петербурга. Только после переброски все новых и новых полков царскому правительству удается подавить московское восстание. Получив приказ: «Действовать беспощадно, арестованных не иметь»,— многочислен</w:t>
      </w:r>
      <w:r>
        <w:rPr>
          <w:rStyle w:val="a3"/>
        </w:rPr>
        <w:softHyphen/>
        <w:t>ные карательные экспедиции зверски расправляются с участниками восста</w:t>
      </w:r>
      <w:r>
        <w:rPr>
          <w:rStyle w:val="a3"/>
        </w:rPr>
        <w:softHyphen/>
        <w:t>ния. Ухтомский решает сохранить свою боевую дружину. Полным ходом, невзирая на угрозу взрыва котла, проводит он поезд дружинников сквозь огонь карателей обратно в Люберцы. В дальнейшем провокатор выдает его. Царские палачи расстреливают Ухтомского.</w:t>
      </w:r>
    </w:p>
    <w:p w14:paraId="286390A3" w14:textId="77777777" w:rsidR="0091456F" w:rsidRDefault="00000000">
      <w:pPr>
        <w:pStyle w:val="1"/>
        <w:spacing w:after="200" w:line="221" w:lineRule="auto"/>
        <w:ind w:firstLine="420"/>
        <w:jc w:val="both"/>
      </w:pPr>
      <w:r>
        <w:rPr>
          <w:rStyle w:val="a3"/>
        </w:rPr>
        <w:t xml:space="preserve">Библиография: «Известия», 28.IV 1926 г.; «Комсомольская правда», </w:t>
      </w:r>
      <w:r>
        <w:rPr>
          <w:rStyle w:val="a3"/>
          <w:i/>
          <w:iCs/>
        </w:rPr>
        <w:t>7.Х</w:t>
      </w:r>
      <w:r>
        <w:rPr>
          <w:rStyle w:val="a3"/>
        </w:rPr>
        <w:t xml:space="preserve"> 1926 г.; «Кино», М., 6. IV 1926 г.; «Советское кино», М., 1926, № 3; «Кино-фронт», М., 1926, № 1; «Жизнь искусства», Л., 1926, № 17-18; «Вечерняя Москва», 12.IX 1925 г., 21.IV 1926 г.</w:t>
      </w:r>
    </w:p>
    <w:p w14:paraId="0EB0946F" w14:textId="77777777" w:rsidR="0091456F" w:rsidRDefault="00000000">
      <w:pPr>
        <w:pStyle w:val="1"/>
        <w:numPr>
          <w:ilvl w:val="0"/>
          <w:numId w:val="3"/>
        </w:numPr>
        <w:tabs>
          <w:tab w:val="left" w:pos="490"/>
        </w:tabs>
        <w:spacing w:line="221" w:lineRule="auto"/>
        <w:ind w:firstLine="0"/>
        <w:jc w:val="both"/>
      </w:pPr>
      <w:r>
        <w:rPr>
          <w:rStyle w:val="a3"/>
        </w:rPr>
        <w:t>МИКОЛА ДЖЕРЯ. Экраниз., 7 ч., 2122 л, ВУФКУ (Одесса), 1926 г., ВЭ 1.1У 1927 г. (Киев), 24.V 1928 г. (М.).</w:t>
      </w:r>
    </w:p>
    <w:p w14:paraId="273B2A49" w14:textId="77777777" w:rsidR="0091456F" w:rsidRDefault="00000000">
      <w:pPr>
        <w:pStyle w:val="1"/>
        <w:spacing w:line="221" w:lineRule="auto"/>
        <w:ind w:firstLine="420"/>
        <w:jc w:val="both"/>
      </w:pPr>
      <w:r>
        <w:rPr>
          <w:rStyle w:val="a3"/>
        </w:rPr>
        <w:t>Авт. сцен. М. Бажан; реж. М. Терещенко, И. Рона; опер. И. Рона; худ. В. Кричевский; пом. реж. Б. Дуберштейн.</w:t>
      </w:r>
    </w:p>
    <w:p w14:paraId="23D202B2" w14:textId="77777777" w:rsidR="0091456F" w:rsidRDefault="00000000">
      <w:pPr>
        <w:pStyle w:val="1"/>
        <w:spacing w:line="221" w:lineRule="auto"/>
        <w:ind w:firstLine="420"/>
        <w:jc w:val="both"/>
      </w:pPr>
      <w:r>
        <w:rPr>
          <w:rStyle w:val="a3"/>
        </w:rPr>
        <w:t>В ролях: А. Бучма (Микола Джеря), Т. Токарская (Нимидора, жена Миколы; вторая роль — Мокрина, дочь атамана), М. Ляров (помещик Бжозовский), В. Лисовский (приказчик помещика), Саксаганская (мать Миколы), И. Горский (отец Миколы), Ю. Красноярский (Кавун, бурлак), И. Сизов (Иван, бурлак), Д. Капка (Мотня), А. Осташевский (Лушня), А. Сашин (Демен, атаман рыбачьей ватаги), М. Смоленский (пристав), Истомин (становой), А. Мальский (поп), А. Чуверов (крестьянин).</w:t>
      </w:r>
    </w:p>
    <w:p w14:paraId="4ABE27C7" w14:textId="77777777" w:rsidR="0091456F" w:rsidRDefault="00000000">
      <w:pPr>
        <w:pStyle w:val="1"/>
        <w:spacing w:line="221" w:lineRule="auto"/>
        <w:ind w:firstLine="420"/>
        <w:jc w:val="both"/>
      </w:pPr>
      <w:r>
        <w:rPr>
          <w:rStyle w:val="a3"/>
        </w:rPr>
        <w:t>Экранизация одноименной повести украинского писателя И. Нечуя- Левицкого о борьбе крестьянина, бунтаря-одиночки, в годы крепостниче</w:t>
      </w:r>
      <w:r>
        <w:rPr>
          <w:rStyle w:val="a3"/>
        </w:rPr>
        <w:softHyphen/>
        <w:t>ства за право на свободную жизнь и труд.</w:t>
      </w:r>
    </w:p>
    <w:p w14:paraId="7C08D136" w14:textId="77777777" w:rsidR="0091456F" w:rsidRDefault="00000000">
      <w:pPr>
        <w:pStyle w:val="1"/>
        <w:spacing w:line="221" w:lineRule="auto"/>
        <w:ind w:firstLine="420"/>
        <w:jc w:val="both"/>
      </w:pPr>
      <w:r>
        <w:rPr>
          <w:rStyle w:val="a3"/>
        </w:rPr>
        <w:t>В красивом украинском селе Вербовке все принадлежало пану: и пыш</w:t>
      </w:r>
      <w:r>
        <w:rPr>
          <w:rStyle w:val="a3"/>
        </w:rPr>
        <w:softHyphen/>
        <w:t>ные сады, и белые мазанки, и люди. Одним из них был молодой крестьянин Микола Джеря. Постоянно ощущал Микола гнетущую тяжесть крепост</w:t>
      </w:r>
      <w:r>
        <w:rPr>
          <w:rStyle w:val="a3"/>
        </w:rPr>
        <w:softHyphen/>
        <w:t>ной неволи. Даже свадьбу свою не мог он справить радостно: на рас</w:t>
      </w:r>
      <w:r>
        <w:rPr>
          <w:rStyle w:val="a3"/>
        </w:rPr>
        <w:softHyphen/>
        <w:t>свете надо было молотить панский хлеб, и есаул разогнал гостей по домам. Наутро «молодого» выпороли розгами за то, что цеп вырвался у него из рук и ударил панскую собаку. Недолго Микола жил с молодой женой: пан решил отдать непокорного Джсрю в солдаты. Оставив родное село, жену, отца и мать, Микола с товарищем бежали. На прощание он поджег панские скирды. С превеликим трудом и почти даром нанялись работать беглецы на сахарный завод. Каторжный труд свел в могилу товарища Миколы, а сам он снова бежал, спасаясь от преследования панского есаула. В дале-</w:t>
      </w:r>
    </w:p>
    <w:p w14:paraId="794EEF3D" w14:textId="77777777" w:rsidR="0091456F" w:rsidRDefault="00000000">
      <w:pPr>
        <w:pStyle w:val="1"/>
        <w:spacing w:line="221" w:lineRule="auto"/>
        <w:ind w:firstLine="0"/>
        <w:jc w:val="both"/>
      </w:pPr>
      <w:r>
        <w:rPr>
          <w:rStyle w:val="a3"/>
        </w:rPr>
        <w:t>кой Бессарабии, на Черном море скрывался Микола, работая в артели рыбаков. Но и тут достала его длинная рука пана. Выследил Джерю есаул— верная панская ищейка. И снова бежал и скрывался Микола, тоскуя о своей родной Вербовке, о покинутой молодой жене, об отце и матери.</w:t>
      </w:r>
    </w:p>
    <w:p w14:paraId="643CE348" w14:textId="77777777" w:rsidR="0091456F" w:rsidRDefault="00000000">
      <w:pPr>
        <w:pStyle w:val="1"/>
        <w:spacing w:line="221" w:lineRule="auto"/>
        <w:ind w:firstLine="420"/>
        <w:jc w:val="both"/>
      </w:pPr>
      <w:r>
        <w:rPr>
          <w:rStyle w:val="a3"/>
        </w:rPr>
        <w:lastRenderedPageBreak/>
        <w:t>Фильм не сохранился.</w:t>
      </w:r>
    </w:p>
    <w:p w14:paraId="0EE81F32" w14:textId="77777777" w:rsidR="0091456F" w:rsidRDefault="00000000">
      <w:pPr>
        <w:pStyle w:val="1"/>
        <w:spacing w:after="200" w:line="221" w:lineRule="auto"/>
        <w:ind w:firstLine="420"/>
        <w:jc w:val="both"/>
      </w:pPr>
      <w:r>
        <w:rPr>
          <w:rStyle w:val="a3"/>
        </w:rPr>
        <w:t>Библиография: «Кино», М.,5.У1 1928 г.; «Кино», Киев, 1927, № 3.</w:t>
      </w:r>
    </w:p>
    <w:p w14:paraId="7A017310" w14:textId="77777777" w:rsidR="0091456F" w:rsidRDefault="00000000">
      <w:pPr>
        <w:pStyle w:val="1"/>
        <w:numPr>
          <w:ilvl w:val="0"/>
          <w:numId w:val="3"/>
        </w:numPr>
        <w:tabs>
          <w:tab w:val="left" w:pos="493"/>
        </w:tabs>
        <w:spacing w:line="221" w:lineRule="auto"/>
        <w:ind w:firstLine="0"/>
        <w:jc w:val="both"/>
      </w:pPr>
      <w:r>
        <w:rPr>
          <w:rStyle w:val="a3"/>
        </w:rPr>
        <w:t xml:space="preserve">МИСС МЕНД («Приключения трех репортеров»), 1-я серия. Экраниз., 7 ч., 1700 </w:t>
      </w:r>
      <w:r>
        <w:rPr>
          <w:rStyle w:val="a3"/>
          <w:i/>
          <w:iCs/>
        </w:rPr>
        <w:t>м,</w:t>
      </w:r>
      <w:r>
        <w:rPr>
          <w:rStyle w:val="a3"/>
        </w:rPr>
        <w:t xml:space="preserve"> Межрабпом-Русь, 1926 г., ВЭ 26.X 1926 г. Озвучен в 1957 г., 7 ч. 2034 </w:t>
      </w:r>
      <w:r>
        <w:rPr>
          <w:rStyle w:val="a3"/>
          <w:i/>
          <w:iCs/>
        </w:rPr>
        <w:t>м.</w:t>
      </w:r>
    </w:p>
    <w:p w14:paraId="24A82BF8" w14:textId="77777777" w:rsidR="0091456F" w:rsidRDefault="00000000">
      <w:pPr>
        <w:pStyle w:val="1"/>
        <w:spacing w:line="221" w:lineRule="auto"/>
        <w:ind w:firstLine="440"/>
        <w:jc w:val="both"/>
      </w:pPr>
      <w:r>
        <w:rPr>
          <w:rStyle w:val="a3"/>
        </w:rPr>
        <w:t>Авт. сцен. В. Сахновский, Ф. Оцеп, Б. Барнет; реж. Ф. Оцеп; сореж. Б. Барнет; опер. Е. Алексеев; худ. В. Егоров; пом. реж. Л. Туманов.</w:t>
      </w:r>
    </w:p>
    <w:p w14:paraId="62AB8602" w14:textId="77777777" w:rsidR="0091456F" w:rsidRDefault="00000000">
      <w:pPr>
        <w:pStyle w:val="1"/>
        <w:spacing w:line="221" w:lineRule="auto"/>
        <w:ind w:firstLine="440"/>
        <w:jc w:val="both"/>
      </w:pPr>
      <w:r>
        <w:rPr>
          <w:rStyle w:val="a3"/>
        </w:rPr>
        <w:t>В ролях: Н. Глан (мисс Вивиан Менд, машинистка), И. Ильинский (Том Гопкинс, клерк), В. Фогель (фотограф-моменталист), Б. Барнет (ре</w:t>
      </w:r>
      <w:r>
        <w:rPr>
          <w:rStyle w:val="a3"/>
        </w:rPr>
        <w:softHyphen/>
        <w:t>портер), С. Комаров (Чиче), И. Коваль-Самборский (Артур Стори), М. Ро</w:t>
      </w:r>
      <w:r>
        <w:rPr>
          <w:rStyle w:val="a3"/>
        </w:rPr>
        <w:softHyphen/>
        <w:t>зен-Санин (Гордон Сторн, его отец), Н. Розенель (Элизабет Стори), С. Гец (племянник мисс Вивиан), Таня Мухина (Колька, беспризорник), П. Пол</w:t>
      </w:r>
      <w:r>
        <w:rPr>
          <w:rStyle w:val="a3"/>
        </w:rPr>
        <w:softHyphen/>
        <w:t>торацкий (редактор газеты), П. Репнин (бандит), В. Уральский (полисмен), М. Жаров (половой).</w:t>
      </w:r>
    </w:p>
    <w:p w14:paraId="6940EE6A" w14:textId="77777777" w:rsidR="0091456F" w:rsidRDefault="00000000">
      <w:pPr>
        <w:pStyle w:val="1"/>
        <w:spacing w:line="221" w:lineRule="auto"/>
        <w:ind w:firstLine="420"/>
        <w:jc w:val="both"/>
      </w:pPr>
      <w:r>
        <w:rPr>
          <w:rStyle w:val="a3"/>
        </w:rPr>
        <w:t>Экранизация романа Мариэтты Шагинян «Месс-Менд».</w:t>
      </w:r>
    </w:p>
    <w:p w14:paraId="7B0743BA" w14:textId="77777777" w:rsidR="0091456F" w:rsidRDefault="00000000">
      <w:pPr>
        <w:pStyle w:val="1"/>
        <w:spacing w:line="221" w:lineRule="auto"/>
        <w:ind w:firstLine="440"/>
        <w:jc w:val="both"/>
      </w:pPr>
      <w:r>
        <w:rPr>
          <w:rStyle w:val="a3"/>
        </w:rPr>
        <w:t>Действие первой серии фильма, известной под названием «Письмо мертвеца», происходит в Соединенных Штатах Америки в середине 20-х годов.</w:t>
      </w:r>
    </w:p>
    <w:p w14:paraId="60BE3400" w14:textId="77777777" w:rsidR="0091456F" w:rsidRDefault="00000000">
      <w:pPr>
        <w:pStyle w:val="1"/>
        <w:spacing w:line="221" w:lineRule="auto"/>
        <w:ind w:firstLine="440"/>
        <w:jc w:val="both"/>
      </w:pPr>
      <w:r>
        <w:rPr>
          <w:rStyle w:val="a3"/>
        </w:rPr>
        <w:t>На одном из заводов рабочие объявляют забастовку. К месту происше</w:t>
      </w:r>
      <w:r>
        <w:rPr>
          <w:rStyle w:val="a3"/>
        </w:rPr>
        <w:softHyphen/>
        <w:t>ствия устремляются два репортера — чемпион газетных сенсаций и фото</w:t>
      </w:r>
      <w:r>
        <w:rPr>
          <w:rStyle w:val="a3"/>
        </w:rPr>
        <w:softHyphen/>
        <w:t>граф-моменталист. Борьба рабочих и полицейских в самом разгаре. С при</w:t>
      </w:r>
      <w:r>
        <w:rPr>
          <w:rStyle w:val="a3"/>
        </w:rPr>
        <w:softHyphen/>
        <w:t>зывом к забастовщикам до конца отстаивать свои права обращается Вивиан Менд, машинистка заводоуправления. Полицейские преследуют отважную женщину. На помощь Вивиан приходит сослуживец Том Гопкинс и его друзья-репортеры. Мисс Менд удается уйти от преследователей. Между тем по городу разносится весть: убит миллионер, крупный промышленник Гордон Сторн. Руководитель профашистской организации авантюрист Чиче клеветнически обвиняет в этом преступлении русских большевиков. В действительности миллионер жив и находится в руках Чиче и его сообщ</w:t>
      </w:r>
      <w:r>
        <w:rPr>
          <w:rStyle w:val="a3"/>
        </w:rPr>
        <w:softHyphen/>
        <w:t>ников. Политические бандиты вынуждают Гордона Сторна подписать заве</w:t>
      </w:r>
      <w:r>
        <w:rPr>
          <w:rStyle w:val="a3"/>
        </w:rPr>
        <w:softHyphen/>
        <w:t>щание, по которому, вопреки желанию миллионера, основная часть капи</w:t>
      </w:r>
      <w:r>
        <w:rPr>
          <w:rStyle w:val="a3"/>
        </w:rPr>
        <w:softHyphen/>
        <w:t>тала поступает в распоряжение тайной организации. Лишь небольшая рента — пятьдесят тысяч долларов — будет выплачиваться жене «покой</w:t>
      </w:r>
      <w:r>
        <w:rPr>
          <w:rStyle w:val="a3"/>
        </w:rPr>
        <w:softHyphen/>
        <w:t>ного» Элизабет и их сыну Артуру. Наряду с «завещанием» Гордон Сторн успевает втайне от бандитов написать письмо, адресованное генеральному прокурору. Этот разоблачительный документ попадает в руки Тома Гоп</w:t>
      </w:r>
      <w:r>
        <w:rPr>
          <w:rStyle w:val="a3"/>
        </w:rPr>
        <w:softHyphen/>
        <w:t>кинса и его друзей. Но полиция остается глуха к их показаниям. Тогда Гопкинс и репортеры решают своими силами выследить и задержать гла</w:t>
      </w:r>
      <w:r>
        <w:rPr>
          <w:rStyle w:val="a3"/>
        </w:rPr>
        <w:softHyphen/>
        <w:t>варя профашистской организации. Они преследуют Чиче, но в последний момент бандиту удается ускользнуть. Одновременно выясняется, что у Гор</w:t>
      </w:r>
      <w:r>
        <w:rPr>
          <w:rStyle w:val="a3"/>
        </w:rPr>
        <w:softHyphen/>
        <w:t>дона Сторна есть еще один наследник — незаконнорожденный сын Джон. Малыша воспитывает мисс Менд. Узнав об этом, Чиче и его сообщники решают уничтожить опасных претендентов. Наемный убийца сталкивает в море мисс Вивиан...</w:t>
      </w:r>
    </w:p>
    <w:p w14:paraId="7BDDC088" w14:textId="77777777" w:rsidR="0091456F" w:rsidRDefault="00000000">
      <w:pPr>
        <w:pStyle w:val="1"/>
        <w:spacing w:after="200" w:line="221" w:lineRule="auto"/>
        <w:ind w:firstLine="260"/>
        <w:jc w:val="both"/>
      </w:pPr>
      <w:r>
        <w:rPr>
          <w:rStyle w:val="a3"/>
        </w:rPr>
        <w:t>, Библиография: «Правда», 12.XI 1926 г.; «Комсомольская правда», 10 и 15.XI 1926 г.; «Кино», М., ЗО.Х и 11.XII 1926 г.; «Советское кино», М., 1926, № 8; «Кино-фронт», М., 1926, № 9-10; «Вечерняя Москва», 28.Х и 14.XII 1926 г.</w:t>
      </w:r>
    </w:p>
    <w:p w14:paraId="05302E20" w14:textId="77777777" w:rsidR="0091456F" w:rsidRDefault="00000000">
      <w:pPr>
        <w:pStyle w:val="1"/>
        <w:numPr>
          <w:ilvl w:val="0"/>
          <w:numId w:val="3"/>
        </w:numPr>
        <w:tabs>
          <w:tab w:val="left" w:pos="490"/>
        </w:tabs>
        <w:spacing w:after="200" w:line="221" w:lineRule="auto"/>
        <w:ind w:firstLine="0"/>
        <w:jc w:val="both"/>
        <w:sectPr w:rsidR="0091456F">
          <w:footerReference w:type="even" r:id="rId133"/>
          <w:footerReference w:type="default" r:id="rId134"/>
          <w:footerReference w:type="first" r:id="rId135"/>
          <w:pgSz w:w="7794" w:h="12884"/>
          <w:pgMar w:top="347" w:right="205" w:bottom="568" w:left="219" w:header="0" w:footer="3" w:gutter="0"/>
          <w:pgNumType w:start="148"/>
          <w:cols w:space="720"/>
          <w:noEndnote/>
          <w:titlePg/>
          <w:docGrid w:linePitch="360"/>
        </w:sectPr>
      </w:pPr>
      <w:r>
        <w:rPr>
          <w:rStyle w:val="a3"/>
        </w:rPr>
        <w:t xml:space="preserve">МИСС МЕНД («Приключения трех репортеров»), 2-я серия. Экраниз., 7 ч., 1700 </w:t>
      </w:r>
      <w:r>
        <w:rPr>
          <w:rStyle w:val="a3"/>
          <w:i/>
          <w:iCs/>
        </w:rPr>
        <w:t>м</w:t>
      </w:r>
      <w:r>
        <w:rPr>
          <w:rStyle w:val="a3"/>
          <w:i/>
          <w:iCs/>
          <w:vertAlign w:val="subscript"/>
        </w:rPr>
        <w:t>у</w:t>
      </w:r>
      <w:r>
        <w:rPr>
          <w:rStyle w:val="a3"/>
        </w:rPr>
        <w:t xml:space="preserve"> Межрабпом-Русь, 1926 г., ВЭ 26.X 1926 г.</w:t>
      </w:r>
    </w:p>
    <w:p w14:paraId="246639E6" w14:textId="77777777" w:rsidR="0091456F" w:rsidRDefault="00000000">
      <w:pPr>
        <w:pStyle w:val="1"/>
        <w:spacing w:line="221" w:lineRule="auto"/>
        <w:jc w:val="both"/>
      </w:pPr>
      <w:r>
        <w:rPr>
          <w:rStyle w:val="a3"/>
        </w:rPr>
        <w:lastRenderedPageBreak/>
        <w:t xml:space="preserve">Озвучен в 1957 г., 7 ч. 1959 </w:t>
      </w:r>
      <w:r>
        <w:rPr>
          <w:rStyle w:val="a3"/>
          <w:i/>
          <w:iCs/>
        </w:rPr>
        <w:t>м.</w:t>
      </w:r>
    </w:p>
    <w:p w14:paraId="00C7EFD8" w14:textId="77777777" w:rsidR="0091456F" w:rsidRDefault="00000000">
      <w:pPr>
        <w:pStyle w:val="1"/>
        <w:spacing w:line="221" w:lineRule="auto"/>
        <w:ind w:firstLine="420"/>
        <w:jc w:val="both"/>
      </w:pPr>
      <w:r>
        <w:rPr>
          <w:rStyle w:val="a3"/>
        </w:rPr>
        <w:t>Авт. сцен. В. Сахновский, Ф. Оцеп, Б. Барнет; реж. Ф. Оцеп; сореж. Б. Барнет; опер. Е. Алексеев; худ. В. Егоров; пом. реж. Л. Туманов.</w:t>
      </w:r>
    </w:p>
    <w:p w14:paraId="1148E94B" w14:textId="77777777" w:rsidR="0091456F" w:rsidRDefault="00000000">
      <w:pPr>
        <w:pStyle w:val="1"/>
        <w:spacing w:line="221" w:lineRule="auto"/>
        <w:ind w:firstLine="420"/>
        <w:jc w:val="both"/>
      </w:pPr>
      <w:r>
        <w:rPr>
          <w:rStyle w:val="a3"/>
        </w:rPr>
        <w:t>В ролях: Н. Глан (мисс Вивиан Менд, машинистка), И. Ильинский (Том Гопкинс, клерк), В. Фогель (фотограф-моменталист), Б. Барнет (ре</w:t>
      </w:r>
      <w:r>
        <w:rPr>
          <w:rStyle w:val="a3"/>
        </w:rPr>
        <w:softHyphen/>
        <w:t>портер), С. Комаров (Чиче), И. Коваль-Самборский (Артур Стори; он же в роли инженера Берга), Н. Розенсль (Элизабет Сторн), С. Гец (племянник мисс Вивиан), П. Репнин (бандит), В. Уральский (полисмен).</w:t>
      </w:r>
    </w:p>
    <w:p w14:paraId="352AA216" w14:textId="77777777" w:rsidR="0091456F" w:rsidRDefault="00000000">
      <w:pPr>
        <w:pStyle w:val="1"/>
        <w:spacing w:line="221" w:lineRule="auto"/>
        <w:ind w:firstLine="420"/>
        <w:jc w:val="both"/>
      </w:pPr>
      <w:r>
        <w:rPr>
          <w:rStyle w:val="a3"/>
        </w:rPr>
        <w:t>Экранизация романа Мариэтты Шагинян «Месс-Менд».</w:t>
      </w:r>
    </w:p>
    <w:p w14:paraId="3F99020B" w14:textId="77777777" w:rsidR="0091456F" w:rsidRDefault="00000000">
      <w:pPr>
        <w:pStyle w:val="1"/>
        <w:spacing w:line="221" w:lineRule="auto"/>
        <w:ind w:firstLine="420"/>
        <w:jc w:val="both"/>
      </w:pPr>
      <w:r>
        <w:rPr>
          <w:rStyle w:val="a3"/>
        </w:rPr>
        <w:t>Действие второй серии фильма, известной под названием «Преступле</w:t>
      </w:r>
      <w:r>
        <w:rPr>
          <w:rStyle w:val="a3"/>
        </w:rPr>
        <w:softHyphen/>
        <w:t>ние двойника», происходит сначала в Соединенных Штатах Америки, затем переносится в Советский Союз.</w:t>
      </w:r>
    </w:p>
    <w:p w14:paraId="6BF02C3C" w14:textId="77777777" w:rsidR="0091456F" w:rsidRDefault="00000000">
      <w:pPr>
        <w:pStyle w:val="1"/>
        <w:spacing w:line="221" w:lineRule="auto"/>
        <w:ind w:firstLine="420"/>
        <w:jc w:val="both"/>
      </w:pPr>
      <w:r>
        <w:rPr>
          <w:rStyle w:val="a3"/>
        </w:rPr>
        <w:t>Середина 20-х годов.</w:t>
      </w:r>
    </w:p>
    <w:p w14:paraId="77DDDFD9" w14:textId="77777777" w:rsidR="0091456F" w:rsidRDefault="00000000">
      <w:pPr>
        <w:pStyle w:val="1"/>
        <w:spacing w:line="221" w:lineRule="auto"/>
        <w:ind w:firstLine="420"/>
        <w:jc w:val="both"/>
      </w:pPr>
      <w:r>
        <w:rPr>
          <w:rStyle w:val="a3"/>
        </w:rPr>
        <w:t>Мисс Вивиан Менд, сброшенная в море агентом профашистской орга</w:t>
      </w:r>
      <w:r>
        <w:rPr>
          <w:rStyle w:val="a3"/>
        </w:rPr>
        <w:softHyphen/>
        <w:t>низации, спасена вовремя подоспевшими Томом Гопкинсом и его друзья</w:t>
      </w:r>
      <w:r>
        <w:rPr>
          <w:rStyle w:val="a3"/>
        </w:rPr>
        <w:softHyphen/>
        <w:t>ми-репортерами. Но вот новая беда обрушивается на мисс Вивиан — не</w:t>
      </w:r>
      <w:r>
        <w:rPr>
          <w:rStyle w:val="a3"/>
        </w:rPr>
        <w:softHyphen/>
        <w:t>известными похищен ее маленький племянник Джон. Три друга клянутся отыскать мальчугана. В поисках Джона они проникают в дом богатого наследника Артура Сторна, который, попав под влияние главаря про</w:t>
      </w:r>
      <w:r>
        <w:rPr>
          <w:rStyle w:val="a3"/>
        </w:rPr>
        <w:softHyphen/>
        <w:t>фашистской организации Чиче, становится его сообщником. Члены тайного общества замышляют диверсию против Советского Союза. Артур Сторн должен убить известного инженера Берга и по его документам поехать в Ленинград, где с помощью специальной аппаратуры диверсант распро</w:t>
      </w:r>
      <w:r>
        <w:rPr>
          <w:rStyle w:val="a3"/>
        </w:rPr>
        <w:softHyphen/>
        <w:t>странит бациллы чумы. Узнав об этом, честные американцы —• Гопкинс и его друзья—стремятся сорвать планы реакционеров. Они спасают Берга, и инженер благополучно отплывает в Советскую Россию. Чиче и Сторн на торпедном катере догоняют корабль. Сторн убивает инженера и стано</w:t>
      </w:r>
      <w:r>
        <w:rPr>
          <w:rStyle w:val="a3"/>
        </w:rPr>
        <w:softHyphen/>
        <w:t>вится двойником Берга. В тот же день на руках у мисс Вивиан умирает ее маленький племянник Джон, отравленный Чиче. В кармане у мальчика найдена визитная карточка Сторна. Мисс Вивиан Менд решает отомстить предполагаемому убийце. Вслед за Сторном она отправляется ,в СССР. На том же пароходе в Ленинград прибывают Гопкинс и репортеры. Друзья спешат предотвратить чудовищную диверсию. После целого ряда приклю</w:t>
      </w:r>
      <w:r>
        <w:rPr>
          <w:rStyle w:val="a3"/>
        </w:rPr>
        <w:softHyphen/>
        <w:t>чений один из них настигает Сторна...</w:t>
      </w:r>
    </w:p>
    <w:p w14:paraId="15E170F6" w14:textId="77777777" w:rsidR="0091456F" w:rsidRDefault="00000000">
      <w:pPr>
        <w:pStyle w:val="1"/>
        <w:spacing w:after="200" w:line="221" w:lineRule="auto"/>
        <w:ind w:firstLine="420"/>
        <w:jc w:val="both"/>
      </w:pPr>
      <w:r>
        <w:rPr>
          <w:rStyle w:val="a3"/>
        </w:rPr>
        <w:t>Библиография: «Правда», 12.XI 1926 г.; «Комсомольская правда», 10 и 15.XI 1926 г.; «Кино», М., ЗО.Х и 11.XII 1926 г.; «Советское кино», М., 1926, № 8; «Кино-фронт», М., 1926, № 9-10; «Вечерняя Москва», 28.X и 14.ХП 1926 г.</w:t>
      </w:r>
    </w:p>
    <w:p w14:paraId="04B73ADA" w14:textId="77777777" w:rsidR="0091456F" w:rsidRDefault="00000000">
      <w:pPr>
        <w:pStyle w:val="1"/>
        <w:numPr>
          <w:ilvl w:val="0"/>
          <w:numId w:val="3"/>
        </w:numPr>
        <w:tabs>
          <w:tab w:val="left" w:pos="496"/>
        </w:tabs>
        <w:spacing w:line="223" w:lineRule="auto"/>
        <w:ind w:firstLine="0"/>
        <w:jc w:val="both"/>
      </w:pPr>
      <w:r>
        <w:rPr>
          <w:rStyle w:val="a3"/>
        </w:rPr>
        <w:t xml:space="preserve">МИСС МЕНД («Приключения трех репортеров»), 3-я серия. Экраниз., 7 ч., 1700 ж, Межрабпом-Русь, 1926 г., ВЭ 26.X 1926 г. Озвучен в 1957 г., 6 ч., 1668 </w:t>
      </w:r>
      <w:r>
        <w:rPr>
          <w:rStyle w:val="a3"/>
          <w:i/>
          <w:iCs/>
        </w:rPr>
        <w:t>м.</w:t>
      </w:r>
    </w:p>
    <w:p w14:paraId="04597A7E" w14:textId="77777777" w:rsidR="0091456F" w:rsidRDefault="00000000">
      <w:pPr>
        <w:pStyle w:val="1"/>
        <w:spacing w:line="223" w:lineRule="auto"/>
        <w:ind w:firstLine="420"/>
        <w:jc w:val="both"/>
      </w:pPr>
      <w:r>
        <w:rPr>
          <w:rStyle w:val="a3"/>
        </w:rPr>
        <w:t>Авт. сцен. В. Сахновский, Ф. Оцеп, Б. Барнет; реж. Ф. Оцеп; сореж. Б. Барнет; опер. Е. Алексеев; худ. В. Егоров; пом. реж. Л. Туманов.</w:t>
      </w:r>
    </w:p>
    <w:p w14:paraId="77BCD736" w14:textId="77777777" w:rsidR="0091456F" w:rsidRDefault="00000000">
      <w:pPr>
        <w:pStyle w:val="1"/>
        <w:spacing w:line="223" w:lineRule="auto"/>
        <w:ind w:firstLine="420"/>
        <w:jc w:val="both"/>
      </w:pPr>
      <w:r>
        <w:rPr>
          <w:rStyle w:val="a3"/>
        </w:rPr>
        <w:t>В ролях: Н. Глан (мисс Вивиан Менд), И. Ильинский (Том Гопкинс, клерк), В. Фогель (фотограф-моменталист), Б. Барнет (репортер), С. Кома</w:t>
      </w:r>
      <w:r>
        <w:rPr>
          <w:rStyle w:val="a3"/>
        </w:rPr>
        <w:softHyphen/>
        <w:t>ров (Чиче), И. Коваль-Самборский (Артур Сторн), Н. Розенель (Элизабет Сторн), Таня Мухина (Колька, беспризорник), М. Жаров (половой).</w:t>
      </w:r>
    </w:p>
    <w:p w14:paraId="22992F9A" w14:textId="77777777" w:rsidR="0091456F" w:rsidRDefault="00000000">
      <w:pPr>
        <w:pStyle w:val="1"/>
        <w:spacing w:line="223" w:lineRule="auto"/>
        <w:ind w:firstLine="420"/>
        <w:jc w:val="both"/>
      </w:pPr>
      <w:r>
        <w:rPr>
          <w:rStyle w:val="a3"/>
        </w:rPr>
        <w:t>Экранизация романа Мариэтты Шагинян «Месс-Менд».</w:t>
      </w:r>
    </w:p>
    <w:p w14:paraId="69C3D985" w14:textId="77777777" w:rsidR="0091456F" w:rsidRDefault="00000000">
      <w:pPr>
        <w:pStyle w:val="1"/>
        <w:spacing w:line="223" w:lineRule="auto"/>
        <w:ind w:firstLine="420"/>
        <w:jc w:val="both"/>
      </w:pPr>
      <w:r>
        <w:rPr>
          <w:rStyle w:val="a3"/>
        </w:rPr>
        <w:t>Действие третьей серии фильма, известной под названием «Смерть по радио», происходит в середине 20-х годов в Ленинграде.</w:t>
      </w:r>
    </w:p>
    <w:p w14:paraId="197CB476" w14:textId="77777777" w:rsidR="0091456F" w:rsidRDefault="00000000">
      <w:pPr>
        <w:pStyle w:val="1"/>
        <w:spacing w:line="269" w:lineRule="auto"/>
        <w:ind w:firstLine="420"/>
        <w:jc w:val="both"/>
        <w:rPr>
          <w:sz w:val="17"/>
          <w:szCs w:val="17"/>
        </w:rPr>
        <w:sectPr w:rsidR="0091456F">
          <w:footerReference w:type="even" r:id="rId136"/>
          <w:footerReference w:type="default" r:id="rId137"/>
          <w:pgSz w:w="7794" w:h="12884"/>
          <w:pgMar w:top="424" w:right="186" w:bottom="172" w:left="326" w:header="0" w:footer="3" w:gutter="0"/>
          <w:pgNumType w:start="151"/>
          <w:cols w:space="720"/>
          <w:noEndnote/>
          <w:docGrid w:linePitch="360"/>
        </w:sectPr>
      </w:pPr>
      <w:r>
        <w:rPr>
          <w:rStyle w:val="a3"/>
        </w:rPr>
        <w:t>Тайно прибывший в.Ленинград из Соединенных Штатов Америки руко</w:t>
      </w:r>
      <w:r>
        <w:rPr>
          <w:rStyle w:val="a3"/>
        </w:rPr>
        <w:softHyphen/>
        <w:t xml:space="preserve">водитель профашистской организации Чиче готовит диверсию. С помощью специальной радиоаппаратуры он замышляет распространить по городу бациллы чумы. Однако преступная деятельность Чиче и его сообщника </w:t>
      </w:r>
      <w:r>
        <w:rPr>
          <w:rStyle w:val="a3"/>
          <w:sz w:val="17"/>
          <w:szCs w:val="17"/>
        </w:rPr>
        <w:t>150</w:t>
      </w:r>
    </w:p>
    <w:p w14:paraId="6023D0FB" w14:textId="77777777" w:rsidR="0091456F" w:rsidRDefault="00000000">
      <w:pPr>
        <w:pStyle w:val="1"/>
        <w:spacing w:before="180" w:line="221" w:lineRule="auto"/>
        <w:ind w:firstLine="0"/>
        <w:jc w:val="both"/>
      </w:pPr>
      <w:r>
        <w:rPr>
          <w:rStyle w:val="a3"/>
        </w:rPr>
        <w:lastRenderedPageBreak/>
        <w:t>Артура Сторна встречает неожиданное препятствие. Их преследуют три честных американца — Том Гопкинс и его друзья, которые приехали в СССР, чтобы предотвратить чудовищную диверсию. Друзьям помогает мисс Вивиан Мепд. Чиче с большим трудом удается организовать секрет</w:t>
      </w:r>
      <w:r>
        <w:rPr>
          <w:rStyle w:val="a3"/>
        </w:rPr>
        <w:softHyphen/>
        <w:t>ную лабораторию. Его агенты устанавливают антенны. В семь часов вечера должна произойти катастрофа. Чиче торопится устранить последнее пре</w:t>
      </w:r>
      <w:r>
        <w:rPr>
          <w:rStyle w:val="a3"/>
        </w:rPr>
        <w:softHyphen/>
        <w:t>пятствие. Он устраивает хитрую западню для своих преследователей и го</w:t>
      </w:r>
      <w:r>
        <w:rPr>
          <w:rStyle w:val="a3"/>
        </w:rPr>
        <w:softHyphen/>
        <w:t>товится испытать на них новое средство уничтожения. Но друзья не падают духом. Они оказывают сопротивление врагам и вовремя вызывают милицию. Пытаясь уйти от преследования советских людей, Чиче погибает в пролете лифта. Артур Сторн, страшась предстоящей катастрофы, кончает жизнь самоубийством. «Смерть по радио» предотвращена. Исполнив долг честных людей, мисс Вивиан Мепд и ее друзья возвращаются на родину.</w:t>
      </w:r>
    </w:p>
    <w:p w14:paraId="59151D46" w14:textId="77777777" w:rsidR="0091456F" w:rsidRDefault="00000000">
      <w:pPr>
        <w:pStyle w:val="1"/>
        <w:spacing w:after="200" w:line="221" w:lineRule="auto"/>
        <w:ind w:firstLine="420"/>
        <w:jc w:val="both"/>
      </w:pPr>
      <w:r>
        <w:rPr>
          <w:rStyle w:val="a3"/>
        </w:rPr>
        <w:t>Библиография: «Правда», 12.XI 1926 г.; «Комсомольская правда», 10 и 15.XI 1926 г.; «Кино», М., 30.X и 11.XII 1926 г.; «Советское кино», М., 1926, № 8; «Кино-фронт», М., 1926, № 9-10; «Вечерняя Москва», 28.Х и 14.XII 1926 г.</w:t>
      </w:r>
    </w:p>
    <w:p w14:paraId="1A10FC72" w14:textId="77777777" w:rsidR="0091456F" w:rsidRDefault="00000000">
      <w:pPr>
        <w:pStyle w:val="1"/>
        <w:numPr>
          <w:ilvl w:val="0"/>
          <w:numId w:val="3"/>
        </w:numPr>
        <w:tabs>
          <w:tab w:val="left" w:pos="490"/>
        </w:tabs>
        <w:spacing w:line="221" w:lineRule="auto"/>
        <w:ind w:firstLine="0"/>
        <w:jc w:val="both"/>
      </w:pPr>
      <w:r>
        <w:rPr>
          <w:rStyle w:val="a3"/>
        </w:rPr>
        <w:t>НА РАЗНЫХ БЕРЕГАХ («Схватка»). Драма, 7 ч., 1779 л, АФКУ (Баку), 1926 г., ВЭ 1.1У 1926 г.</w:t>
      </w:r>
    </w:p>
    <w:p w14:paraId="18B1581D" w14:textId="77777777" w:rsidR="0091456F" w:rsidRDefault="00000000">
      <w:pPr>
        <w:pStyle w:val="1"/>
        <w:spacing w:line="221" w:lineRule="auto"/>
        <w:ind w:firstLine="420"/>
        <w:jc w:val="both"/>
      </w:pPr>
      <w:r>
        <w:rPr>
          <w:rStyle w:val="a3"/>
        </w:rPr>
        <w:t>Авт. сцен. А. Литвинов, П. Вейнштейн, И. Тартаковский; реж. А. Лит</w:t>
      </w:r>
      <w:r>
        <w:rPr>
          <w:rStyle w:val="a3"/>
        </w:rPr>
        <w:softHyphen/>
        <w:t>винов; опер. И. Тартаковский; худ. А. Плаксин, М. Власов; пом. реж. Е. Бутов, С. Харини; грим. Г. Парисашвили.</w:t>
      </w:r>
    </w:p>
    <w:p w14:paraId="668E1AF0" w14:textId="77777777" w:rsidR="0091456F" w:rsidRDefault="00000000">
      <w:pPr>
        <w:pStyle w:val="1"/>
        <w:spacing w:line="221" w:lineRule="auto"/>
        <w:ind w:firstLine="420"/>
        <w:jc w:val="both"/>
      </w:pPr>
      <w:r>
        <w:rPr>
          <w:rStyle w:val="a3"/>
        </w:rPr>
        <w:t>В ролях: Н. Венделин (Эдит, дочь рабочего Брейда), М. Ага-Алиев (Клейне), П. Кириллов (Дик Тикстон), Е. Сиротин (Джон Брейд, рабо</w:t>
      </w:r>
      <w:r>
        <w:rPr>
          <w:rStyle w:val="a3"/>
        </w:rPr>
        <w:softHyphen/>
        <w:t>чий), С. Троицкий (Джонс, мастер), Краснов (рыбак Бирк, друг Брейда), М. Марданов (рабочий-нефтяник), М. Мономахова (Мэри, жена Клейнса).</w:t>
      </w:r>
    </w:p>
    <w:p w14:paraId="74AC512F" w14:textId="77777777" w:rsidR="0091456F" w:rsidRDefault="00000000">
      <w:pPr>
        <w:pStyle w:val="1"/>
        <w:spacing w:line="221" w:lineRule="auto"/>
        <w:ind w:firstLine="420"/>
        <w:jc w:val="both"/>
      </w:pPr>
      <w:r>
        <w:rPr>
          <w:rStyle w:val="a3"/>
        </w:rPr>
        <w:t>О судьбе американского рабочего, обретшего в Советском Союзе свою новую родину.</w:t>
      </w:r>
    </w:p>
    <w:p w14:paraId="11B37CC6" w14:textId="77777777" w:rsidR="0091456F" w:rsidRDefault="00000000">
      <w:pPr>
        <w:pStyle w:val="1"/>
        <w:spacing w:line="221" w:lineRule="auto"/>
        <w:ind w:firstLine="420"/>
        <w:jc w:val="both"/>
      </w:pPr>
      <w:r>
        <w:rPr>
          <w:rStyle w:val="a3"/>
        </w:rPr>
        <w:t>На нефтяных промыслах в Америке назревала забастовка. В целях раскола рабочего движения хозяева заслали в ряды рабочих штрейк</w:t>
      </w:r>
      <w:r>
        <w:rPr>
          <w:rStyle w:val="a3"/>
        </w:rPr>
        <w:softHyphen/>
        <w:t>брехера Клейнса, угрожали нефтяникам выселением из квартир и уволили с работы одного из руководителей стачечной борьбы — рабочего Дика Тикстона. Дик решил бежать в Советский Союз и поступил кочегаром на отправлявшийся туда пароход. В Советском Союзе Дик попал на нефтяные промыслы в Баку, был радушно принят в советскую семью старого рабо</w:t>
      </w:r>
      <w:r>
        <w:rPr>
          <w:rStyle w:val="a3"/>
        </w:rPr>
        <w:softHyphen/>
        <w:t>чего-нефтяника. Но Дик часто вспоминал родину, промыслы, на которых он работал, свою невесту Эдит. Он не знал, что забастовка была жестоко подавлена, что шкурник Клейне, обещая спасти отца Эдит — активного участника забастовки, принудил девушку к сожительству. Дик вместе со своим новым товарищем получил командировку в Америку. В родном городе он узнал, что власти казнили отца Эдит, и, разыскав обезумевшую от горя девушку, вместе с пей вернулся на свою новую родину — Советский Союз.</w:t>
      </w:r>
    </w:p>
    <w:p w14:paraId="2DC685C8" w14:textId="77777777" w:rsidR="0091456F" w:rsidRDefault="00000000">
      <w:pPr>
        <w:pStyle w:val="1"/>
        <w:spacing w:line="221" w:lineRule="auto"/>
        <w:ind w:firstLine="420"/>
        <w:jc w:val="both"/>
      </w:pPr>
      <w:r>
        <w:rPr>
          <w:rStyle w:val="a3"/>
        </w:rPr>
        <w:t>Фильм не сохранился.</w:t>
      </w:r>
    </w:p>
    <w:p w14:paraId="340718EE" w14:textId="77777777" w:rsidR="0091456F" w:rsidRDefault="00000000">
      <w:pPr>
        <w:pStyle w:val="1"/>
        <w:spacing w:after="200" w:line="221" w:lineRule="auto"/>
        <w:ind w:firstLine="420"/>
        <w:jc w:val="both"/>
      </w:pPr>
      <w:r>
        <w:rPr>
          <w:rStyle w:val="a3"/>
        </w:rPr>
        <w:t>Библиография: «Ленинградская газета кино», 5 и 12.XII 1927 г.; «Рабочий и театр», Л., 1927, № 28.</w:t>
      </w:r>
    </w:p>
    <w:p w14:paraId="0F54430C" w14:textId="77777777" w:rsidR="0091456F" w:rsidRDefault="00000000">
      <w:pPr>
        <w:pStyle w:val="1"/>
        <w:numPr>
          <w:ilvl w:val="0"/>
          <w:numId w:val="3"/>
        </w:numPr>
        <w:tabs>
          <w:tab w:val="left" w:pos="490"/>
        </w:tabs>
        <w:spacing w:line="221" w:lineRule="auto"/>
        <w:ind w:firstLine="0"/>
        <w:jc w:val="both"/>
      </w:pPr>
      <w:r>
        <w:rPr>
          <w:rStyle w:val="a3"/>
        </w:rPr>
        <w:t xml:space="preserve">НАКАЗАНИЕ КНЯЖНЫ ШИРВАНСКОЙ («Наказание»). Приключ., 7 ч., 1978 </w:t>
      </w:r>
      <w:r>
        <w:rPr>
          <w:rStyle w:val="a3"/>
          <w:i/>
          <w:iCs/>
        </w:rPr>
        <w:t>м,</w:t>
      </w:r>
      <w:r>
        <w:rPr>
          <w:rStyle w:val="a3"/>
        </w:rPr>
        <w:t xml:space="preserve"> Госкинпром Грузии, 1926 г., ВЭ З.ХП 1926 г. (РСФСР).</w:t>
      </w:r>
    </w:p>
    <w:p w14:paraId="2E9CDC02" w14:textId="77777777" w:rsidR="0091456F" w:rsidRDefault="00000000">
      <w:pPr>
        <w:pStyle w:val="1"/>
        <w:spacing w:line="221" w:lineRule="auto"/>
        <w:ind w:firstLine="420"/>
        <w:jc w:val="both"/>
      </w:pPr>
      <w:r>
        <w:rPr>
          <w:rStyle w:val="a3"/>
        </w:rPr>
        <w:t>Сцен, и реж. И. Перестиани; опер. А. Дигмелов; худ. С. Губин-Гун; ассист. по монтажу Л. Пуш.</w:t>
      </w:r>
    </w:p>
    <w:p w14:paraId="52B0F87D" w14:textId="77777777" w:rsidR="0091456F" w:rsidRDefault="00000000">
      <w:pPr>
        <w:pStyle w:val="1"/>
        <w:spacing w:after="200" w:line="221" w:lineRule="auto"/>
        <w:ind w:firstLine="420"/>
        <w:jc w:val="both"/>
      </w:pPr>
      <w:r>
        <w:rPr>
          <w:rStyle w:val="a3"/>
        </w:rPr>
        <w:t>В ролях: М. Ширай (княжна Ширванская), А. Ширай (ДугласМаклин), П. Есиковский (Миша), С. Жозеффи (Дуняша), Кадор Бен-Салим (Том Джаксон), М. Якобини (Ялмар Руманеску).</w:t>
      </w:r>
    </w:p>
    <w:p w14:paraId="6A39C35A" w14:textId="77777777" w:rsidR="0091456F" w:rsidRDefault="00000000">
      <w:pPr>
        <w:pStyle w:val="1"/>
        <w:spacing w:line="221" w:lineRule="auto"/>
        <w:ind w:firstLine="440"/>
        <w:jc w:val="both"/>
      </w:pPr>
      <w:r>
        <w:rPr>
          <w:rStyle w:val="a3"/>
        </w:rPr>
        <w:t>Картина является продолжением серии фильмов, начало которой было положено фильмом «Красные дьяволята». Здесь развивается интрига, завязанная в картине «Преступление княжны Ширвапской».</w:t>
      </w:r>
    </w:p>
    <w:p w14:paraId="45083BC5" w14:textId="77777777" w:rsidR="0091456F" w:rsidRDefault="00000000">
      <w:pPr>
        <w:pStyle w:val="1"/>
        <w:spacing w:line="221" w:lineRule="auto"/>
        <w:ind w:firstLine="440"/>
        <w:jc w:val="both"/>
      </w:pPr>
      <w:r>
        <w:rPr>
          <w:rStyle w:val="a3"/>
        </w:rPr>
        <w:lastRenderedPageBreak/>
        <w:t>Инженер Дуглас Маклин, бывшая княжна Ширванская и ее любовник Румапеску, приехавшие в СССР под видом артистов цирка, ведут вреди</w:t>
      </w:r>
      <w:r>
        <w:rPr>
          <w:rStyle w:val="a3"/>
        </w:rPr>
        <w:softHyphen/>
        <w:t>тельскую деятельность против Советской страны.- Руманеску, назвавшему себя Джоном, удается поступить в качестве рабочего на одно из нефтепро</w:t>
      </w:r>
      <w:r>
        <w:rPr>
          <w:rStyle w:val="a3"/>
        </w:rPr>
        <w:softHyphen/>
        <w:t>мышленных предприятий и познакомиться с химиком Мишей Петровым (одним из «красных дьяволят»). Юноша работает над изобретением, имею</w:t>
      </w:r>
      <w:r>
        <w:rPr>
          <w:rStyle w:val="a3"/>
        </w:rPr>
        <w:softHyphen/>
        <w:t>щим важное оборонное значение. Выбрав удобный момент, Руманеску кра</w:t>
      </w:r>
      <w:r>
        <w:rPr>
          <w:rStyle w:val="a3"/>
        </w:rPr>
        <w:softHyphen/>
        <w:t>дет чертежи этого изобретения. Тому Джаксопу, случайно оказавше</w:t>
      </w:r>
      <w:r>
        <w:rPr>
          <w:rStyle w:val="a3"/>
        </w:rPr>
        <w:softHyphen/>
        <w:t>муся свидетелем преступления, удается проследить за Руманеску. Оказы</w:t>
      </w:r>
      <w:r>
        <w:rPr>
          <w:rStyle w:val="a3"/>
        </w:rPr>
        <w:softHyphen/>
        <w:t>вается, что диверсант, «рабочий» Джон и артист цирка •— одно и то же лицо. Том сообщает об этом друзьям. Миша, Дуняша, Оксана совместно с работниками милиции организуют погоню за пытающимися бежать за границу диверсантами. Настигнутые в горах Кавказа, вблизи турецкой границы, диверсанты гибнут во время обвала.</w:t>
      </w:r>
    </w:p>
    <w:p w14:paraId="67E9D9DE" w14:textId="77777777" w:rsidR="0091456F" w:rsidRDefault="00000000">
      <w:pPr>
        <w:pStyle w:val="1"/>
        <w:spacing w:line="221" w:lineRule="auto"/>
        <w:ind w:firstLine="440"/>
        <w:jc w:val="both"/>
      </w:pPr>
      <w:r>
        <w:rPr>
          <w:rStyle w:val="a3"/>
        </w:rPr>
        <w:t>Если в фильме «Красные дьяволята» приключения героев протекали в атмосфере героических событий гражданской войны и были с ними орга</w:t>
      </w:r>
      <w:r>
        <w:rPr>
          <w:rStyle w:val="a3"/>
        </w:rPr>
        <w:softHyphen/>
        <w:t>нически связаны, то последующие фильмы превратились в нагромождение авантюр и приключений, лишь формально отнесенных к советской дей</w:t>
      </w:r>
      <w:r>
        <w:rPr>
          <w:rStyle w:val="a3"/>
        </w:rPr>
        <w:softHyphen/>
        <w:t>ствительности.</w:t>
      </w:r>
    </w:p>
    <w:p w14:paraId="115809AB" w14:textId="77777777" w:rsidR="0091456F" w:rsidRDefault="00000000">
      <w:pPr>
        <w:pStyle w:val="1"/>
        <w:spacing w:line="221" w:lineRule="auto"/>
        <w:ind w:firstLine="440"/>
        <w:jc w:val="both"/>
      </w:pPr>
      <w:r>
        <w:rPr>
          <w:rStyle w:val="a3"/>
        </w:rPr>
        <w:t>Продолжением серии явился фильм «Иллан Дилли».</w:t>
      </w:r>
    </w:p>
    <w:p w14:paraId="7977ADCC" w14:textId="77777777" w:rsidR="0091456F" w:rsidRDefault="00000000">
      <w:pPr>
        <w:pStyle w:val="1"/>
        <w:spacing w:after="200" w:line="221" w:lineRule="auto"/>
        <w:ind w:firstLine="440"/>
        <w:jc w:val="both"/>
      </w:pPr>
      <w:r>
        <w:rPr>
          <w:rStyle w:val="a3"/>
        </w:rPr>
        <w:t>Библиография: «Советское кино», М., 1927, № 3; «Жизнь искус</w:t>
      </w:r>
      <w:r>
        <w:rPr>
          <w:rStyle w:val="a3"/>
        </w:rPr>
        <w:softHyphen/>
        <w:t>ства», Л., 1926, № 43; «Рабочий и театр», Л., 1926, № 43.</w:t>
      </w:r>
    </w:p>
    <w:p w14:paraId="7F5372A7" w14:textId="77777777" w:rsidR="0091456F" w:rsidRDefault="00000000">
      <w:pPr>
        <w:pStyle w:val="1"/>
        <w:numPr>
          <w:ilvl w:val="0"/>
          <w:numId w:val="3"/>
        </w:numPr>
        <w:tabs>
          <w:tab w:val="left" w:pos="493"/>
        </w:tabs>
        <w:spacing w:line="221" w:lineRule="auto"/>
        <w:ind w:firstLine="0"/>
        <w:jc w:val="both"/>
      </w:pPr>
      <w:r>
        <w:rPr>
          <w:rStyle w:val="a3"/>
        </w:rPr>
        <w:t xml:space="preserve">НАМУС («Честь»), Экраниз., 8 ч., 2300 </w:t>
      </w:r>
      <w:r>
        <w:rPr>
          <w:rStyle w:val="a3"/>
          <w:i/>
          <w:iCs/>
        </w:rPr>
        <w:t>м,</w:t>
      </w:r>
      <w:r>
        <w:rPr>
          <w:rStyle w:val="a3"/>
        </w:rPr>
        <w:t xml:space="preserve"> Госкиниром Грузии и Арменкино, ВЭ 4.Х 1926 г.</w:t>
      </w:r>
    </w:p>
    <w:p w14:paraId="3F626123" w14:textId="77777777" w:rsidR="0091456F" w:rsidRDefault="00000000">
      <w:pPr>
        <w:pStyle w:val="1"/>
        <w:spacing w:line="221" w:lineRule="auto"/>
        <w:ind w:firstLine="440"/>
        <w:jc w:val="both"/>
      </w:pPr>
      <w:r>
        <w:rPr>
          <w:rStyle w:val="a3"/>
        </w:rPr>
        <w:t>Авт. сцен, и реж. А. Бек-Назаров; опер. С. Забозлаев; худ. М. Сур- гунов.</w:t>
      </w:r>
    </w:p>
    <w:p w14:paraId="3C3547EB" w14:textId="77777777" w:rsidR="0091456F" w:rsidRDefault="00000000">
      <w:pPr>
        <w:pStyle w:val="1"/>
        <w:spacing w:line="221" w:lineRule="auto"/>
        <w:ind w:firstLine="440"/>
        <w:jc w:val="both"/>
      </w:pPr>
      <w:r>
        <w:rPr>
          <w:rStyle w:val="a3"/>
        </w:rPr>
        <w:t>В ролях: О. Абельян (Бархудар, портной), О. Майсурьян (его жена), М. Шахубатян-Татиева (Сусанна, их дочь), А. Хачанян (подручный Бадал), А. Аветисян (Айран, горшечник), Асмик [Акопян] (Мариам, его жена), С. Мкртчян (Сейран), Т. Нерсесян (Рустам, купец), Н. Манучарян (Шпа- ния, сваха), М. Каракаш (духанщик), А. Мартиросян (Самбат).</w:t>
      </w:r>
    </w:p>
    <w:p w14:paraId="6314D1CB" w14:textId="77777777" w:rsidR="0091456F" w:rsidRDefault="00000000">
      <w:pPr>
        <w:pStyle w:val="1"/>
        <w:spacing w:line="221" w:lineRule="auto"/>
        <w:ind w:firstLine="160"/>
        <w:jc w:val="both"/>
      </w:pPr>
      <w:r>
        <w:rPr>
          <w:rStyle w:val="a3"/>
          <w:vertAlign w:val="superscript"/>
        </w:rPr>
        <w:t>1</w:t>
      </w:r>
      <w:r>
        <w:rPr>
          <w:rStyle w:val="a3"/>
        </w:rPr>
        <w:t xml:space="preserve"> Экранизация одноименного романа А. Ширванзаде.</w:t>
      </w:r>
    </w:p>
    <w:p w14:paraId="30C14744" w14:textId="77777777" w:rsidR="0091456F" w:rsidRDefault="00000000">
      <w:pPr>
        <w:pStyle w:val="1"/>
        <w:spacing w:line="221" w:lineRule="auto"/>
        <w:ind w:firstLine="440"/>
        <w:jc w:val="both"/>
      </w:pPr>
      <w:r>
        <w:rPr>
          <w:rStyle w:val="a3"/>
        </w:rPr>
        <w:t>Долголетняя дружба связывала семью портного Бархудара с семьей горшечника Айрана. Дочь портного, красавица Сусанна, по древнему армянскому обычаю еще девочкой была обручена с сыном горшечника — Сейраном. Дружба девочки и мальчика со временем выросла в чувство боль</w:t>
      </w:r>
      <w:r>
        <w:rPr>
          <w:rStyle w:val="a3"/>
        </w:rPr>
        <w:softHyphen/>
        <w:t>шой взаимной любви. Об этой любви знали все. Но отцы семейства были уверены в том, что их дети терпеливо дожидаются дня свадьбы и следуют древнему закону, не позволяющему жениху и невесте видеться до свадьбы. Пылкий Сейран пренебрег этим обычаем старины и несколько раз тайно виделся с Сусанной. Случайным свидетелем одного из этих свиданий стал отец девушки — суровый ревнитель обычаев предков. Безмерно оскорблен</w:t>
      </w:r>
      <w:r>
        <w:rPr>
          <w:rStyle w:val="a3"/>
        </w:rPr>
        <w:softHyphen/>
        <w:t>ный поступком жениха, навлекшим позор на семью невесты, Бархудар порвал дружбу с горшечником и выдал Сусанну замуж за купца Рустама. Сейран неудачно пытался похитить девушку во время свадьбы. Чувство любви, жестокая ревность, жажда мести толкнули Сейрана на клевету: он намекнул Рустаму на свою близость с девушкой. Взбешенный Рустам, не слушая оправданий Сусанны, убил ее. Сейран, узнав о гибели любимой женщины, в припадке отчаяния застрелился.</w:t>
      </w:r>
    </w:p>
    <w:p w14:paraId="01D7D279" w14:textId="77777777" w:rsidR="0091456F" w:rsidRDefault="00000000">
      <w:pPr>
        <w:pStyle w:val="1"/>
        <w:spacing w:line="221" w:lineRule="auto"/>
        <w:ind w:firstLine="440"/>
        <w:jc w:val="both"/>
      </w:pPr>
      <w:r>
        <w:rPr>
          <w:rStyle w:val="a3"/>
        </w:rPr>
        <w:t>«Намус» — первый художественный фильм армянской кинематографии.</w:t>
      </w:r>
    </w:p>
    <w:p w14:paraId="4FB22C78" w14:textId="77777777" w:rsidR="0091456F" w:rsidRDefault="00000000">
      <w:pPr>
        <w:pStyle w:val="1"/>
        <w:spacing w:line="221" w:lineRule="auto"/>
        <w:ind w:firstLine="440"/>
        <w:jc w:val="both"/>
      </w:pPr>
      <w:r>
        <w:rPr>
          <w:rStyle w:val="a3"/>
        </w:rPr>
        <w:t>Библиография: «Правда», 26.X 1926 г.; «Комсомольская</w:t>
      </w:r>
    </w:p>
    <w:p w14:paraId="0160E080" w14:textId="77777777" w:rsidR="0091456F" w:rsidRDefault="00000000">
      <w:pPr>
        <w:pStyle w:val="1"/>
        <w:spacing w:after="200" w:line="221" w:lineRule="auto"/>
        <w:ind w:firstLine="0"/>
        <w:jc w:val="both"/>
      </w:pPr>
      <w:r>
        <w:rPr>
          <w:rStyle w:val="a3"/>
        </w:rPr>
        <w:t>правда», 10.Х 1926 г.; «Кино», М., 18.VI, 28.IX и 23.X 1926 г.; «Советское кино», М., 1926, № 4-5; «Советский экран», М., 1926, № 14 и 23; «Кино</w:t>
      </w:r>
      <w:r>
        <w:rPr>
          <w:rStyle w:val="a3"/>
        </w:rPr>
        <w:softHyphen/>
        <w:t>фронт», М., 1926, № 2-3; «Жизнь искусства», Л., 1926, № 46; «Рабочий театр», Л., 1926, № 46; «Вечерняя Москва», 12.V 1926 г.</w:t>
      </w:r>
    </w:p>
    <w:p w14:paraId="7C913E00" w14:textId="77777777" w:rsidR="0091456F" w:rsidRDefault="00000000">
      <w:pPr>
        <w:pStyle w:val="1"/>
        <w:numPr>
          <w:ilvl w:val="0"/>
          <w:numId w:val="3"/>
        </w:numPr>
        <w:tabs>
          <w:tab w:val="left" w:pos="493"/>
        </w:tabs>
        <w:spacing w:line="221" w:lineRule="auto"/>
        <w:ind w:firstLine="0"/>
        <w:jc w:val="both"/>
      </w:pPr>
      <w:r>
        <w:rPr>
          <w:rStyle w:val="a3"/>
        </w:rPr>
        <w:t xml:space="preserve">НАТЭЛЛА («Кузнец Микава»). Драма, 7 ч., 2000 </w:t>
      </w:r>
      <w:r>
        <w:rPr>
          <w:rStyle w:val="a3"/>
          <w:i/>
          <w:iCs/>
        </w:rPr>
        <w:t>м,</w:t>
      </w:r>
      <w:r>
        <w:rPr>
          <w:rStyle w:val="a3"/>
        </w:rPr>
        <w:t xml:space="preserve"> Госкинпром Грузии, 1926 г., ВЭ 23.111 1926 г.</w:t>
      </w:r>
    </w:p>
    <w:p w14:paraId="6B048C58" w14:textId="77777777" w:rsidR="0091456F" w:rsidRDefault="00000000">
      <w:pPr>
        <w:pStyle w:val="1"/>
        <w:spacing w:line="221" w:lineRule="auto"/>
        <w:ind w:firstLine="460"/>
        <w:jc w:val="both"/>
      </w:pPr>
      <w:r>
        <w:rPr>
          <w:rStyle w:val="a3"/>
        </w:rPr>
        <w:t>Авт. сцен. Ш. Шишмарев, А. Бек-Назаров; реж. А. Бек-Назаров; опер. С. Забозлаев; худ. В. Сидамон-Эристов; архит. Ф. Пуш; пом. реж. Г. Макаров.</w:t>
      </w:r>
    </w:p>
    <w:p w14:paraId="28890B93" w14:textId="77777777" w:rsidR="0091456F" w:rsidRDefault="00000000">
      <w:pPr>
        <w:pStyle w:val="1"/>
        <w:spacing w:line="221" w:lineRule="auto"/>
        <w:ind w:firstLine="460"/>
        <w:jc w:val="both"/>
      </w:pPr>
      <w:r>
        <w:rPr>
          <w:rStyle w:val="a3"/>
        </w:rPr>
        <w:t xml:space="preserve">В ролях: Н. Вачнадзе (Натэлла), А. Хорава (Микава, кузнец), М. Чиау- рели </w:t>
      </w:r>
      <w:r>
        <w:rPr>
          <w:rStyle w:val="a3"/>
        </w:rPr>
        <w:lastRenderedPageBreak/>
        <w:t>(Джондо, друг Микавы), А. Жоржолиани (Хити, подручный Микавы), К. Андроникашвили (Омер-паша), Д. Кипиани (князь Чичуа), А. Кикодзс (Сиду, возлюбленная Микавы), 3. Териев (надсмотрщик), Е. Черкезишвили (Екатерина Дадиани, царица Мингрелии), К. Чикваидзе (Майя, ее пле</w:t>
      </w:r>
      <w:r>
        <w:rPr>
          <w:rStyle w:val="a3"/>
        </w:rPr>
        <w:softHyphen/>
        <w:t>мянница), М. Каракаш (Дурсун-бей, поставщик гарема), В. Арабидзе (Кордзая).</w:t>
      </w:r>
    </w:p>
    <w:p w14:paraId="2C8DC6C4" w14:textId="77777777" w:rsidR="0091456F" w:rsidRDefault="00000000">
      <w:pPr>
        <w:pStyle w:val="1"/>
        <w:spacing w:line="221" w:lineRule="auto"/>
        <w:ind w:firstLine="460"/>
        <w:jc w:val="both"/>
      </w:pPr>
      <w:r>
        <w:rPr>
          <w:rStyle w:val="a3"/>
        </w:rPr>
        <w:t>Борьба грузинского народа против деспотизма местных князей и турецких захватчиков.</w:t>
      </w:r>
    </w:p>
    <w:p w14:paraId="560F282A" w14:textId="77777777" w:rsidR="0091456F" w:rsidRDefault="00000000">
      <w:pPr>
        <w:pStyle w:val="1"/>
        <w:spacing w:line="221" w:lineRule="auto"/>
        <w:ind w:firstLine="460"/>
        <w:jc w:val="both"/>
      </w:pPr>
      <w:r>
        <w:rPr>
          <w:rStyle w:val="a3"/>
        </w:rPr>
        <w:t>Действие происходит в Мингрельском княжестве в середине XIX в.</w:t>
      </w:r>
    </w:p>
    <w:p w14:paraId="1E84C0BB" w14:textId="77777777" w:rsidR="0091456F" w:rsidRDefault="00000000">
      <w:pPr>
        <w:pStyle w:val="1"/>
        <w:spacing w:line="221" w:lineRule="auto"/>
        <w:ind w:firstLine="460"/>
        <w:jc w:val="both"/>
      </w:pPr>
      <w:r>
        <w:rPr>
          <w:rStyle w:val="a3"/>
        </w:rPr>
        <w:t>Изнемогая от подневольного, изнуряющего труда, строят насильно согнанные крестьяне дворец властительницы Мингрелии. Среди них нахо</w:t>
      </w:r>
      <w:r>
        <w:rPr>
          <w:rStyle w:val="a3"/>
        </w:rPr>
        <w:softHyphen/>
        <w:t>дится молодой крестьянский парень Джондо, которого за попытку оказать сопротивление надсмотрщику избивают и бросают в тюрьму. Все более и более тяжелой становится жизнь народа. Постоянные поборы разоряют крестьян. В поисках новых средств для постройки дворца правители страны продают крестьянских девушек в турецкие гаремы. Такая участь постигает и невесту Джондо — Натэллу. Проходят годы. Натэлла становится одной из жен турецкого военачальника Омер-паши, который предпринимает поход на Мингрельское княжество. Тем временем деревенский кузнец Микава поднимает мингрельский народ на борьбу против местных князей и турецких захватчиков. К восставшим примыкает бежавший из тюрьмы Джондо, в прошлом являвшийся учеником Микавы и воспринявший от него свободолюбивые взгляды. Совершая смелую вылазку в тыл врага, Джондо попадает в плен к паше. Там он встречается с Натэллой, которая спасает его от казни. Княжеской охране удается схватить и заключить в тюрьму Микаву. Во время побега он получает тяжелое ранение. Его спа</w:t>
      </w:r>
      <w:r>
        <w:rPr>
          <w:rStyle w:val="a3"/>
        </w:rPr>
        <w:softHyphen/>
        <w:t>сает опальный князь, который предоставляет Микаве убежище. Микава влюбляется в его дочь Сиду и берет ее с собой в лагерь восставших. Это вызы</w:t>
      </w:r>
      <w:r>
        <w:rPr>
          <w:rStyle w:val="a3"/>
        </w:rPr>
        <w:softHyphen/>
        <w:t>вает их недовольство. Один из соратников Микавы, Михо, стремится использовать возникшее недовольство для осуществления своих често</w:t>
      </w:r>
      <w:r>
        <w:rPr>
          <w:rStyle w:val="a3"/>
        </w:rPr>
        <w:softHyphen/>
        <w:t>любивых замыслов. Он пытается сместить Микаву. Однако повстанцы остаются верны Микаве. Когда Михо убеждается в тщетности своих стрем</w:t>
      </w:r>
      <w:r>
        <w:rPr>
          <w:rStyle w:val="a3"/>
        </w:rPr>
        <w:softHyphen/>
        <w:t>лений, он предает повстанцев. Застигнутые врасплох, они погибают, окру</w:t>
      </w:r>
      <w:r>
        <w:rPr>
          <w:rStyle w:val="a3"/>
        </w:rPr>
        <w:softHyphen/>
        <w:t>женные и разбитые княжескими войсками.</w:t>
      </w:r>
    </w:p>
    <w:p w14:paraId="65E287DE" w14:textId="77777777" w:rsidR="0091456F" w:rsidRDefault="00000000">
      <w:pPr>
        <w:pStyle w:val="1"/>
        <w:spacing w:after="200" w:line="221" w:lineRule="auto"/>
        <w:ind w:firstLine="460"/>
        <w:jc w:val="both"/>
      </w:pPr>
      <w:r>
        <w:rPr>
          <w:rStyle w:val="a3"/>
        </w:rPr>
        <w:t>Библиография: «Известия», 10.IV 1926 г.; «Кино», М., 16.111 и 6. IV 1926 г.; «Ленинградская газета кино», 16.IV 1926 г.; «Советское кино», М., 1926, №2; «Советский экран», М., 1926, № 12; «Вечерняя Москва», 28.111 1926 г.</w:t>
      </w:r>
    </w:p>
    <w:p w14:paraId="3E8349DB" w14:textId="77777777" w:rsidR="0091456F" w:rsidRDefault="00000000">
      <w:pPr>
        <w:pStyle w:val="1"/>
        <w:numPr>
          <w:ilvl w:val="0"/>
          <w:numId w:val="3"/>
        </w:numPr>
        <w:tabs>
          <w:tab w:val="left" w:pos="511"/>
        </w:tabs>
        <w:spacing w:line="223" w:lineRule="auto"/>
        <w:ind w:firstLine="0"/>
        <w:jc w:val="both"/>
      </w:pPr>
      <w:r>
        <w:rPr>
          <w:rStyle w:val="a3"/>
        </w:rPr>
        <w:t xml:space="preserve">НЕ ВСЕ КОТУ МАСЛЕНИЦА («Лавр Дубовик», «Ведьмин надел», «В бурные годы»). Драма, 6 ч., 1564 </w:t>
      </w:r>
      <w:r>
        <w:rPr>
          <w:rStyle w:val="a3"/>
          <w:i/>
          <w:iCs/>
        </w:rPr>
        <w:t>м</w:t>
      </w:r>
      <w:r>
        <w:rPr>
          <w:rStyle w:val="a3"/>
          <w:i/>
          <w:iCs/>
          <w:vertAlign w:val="subscript"/>
        </w:rPr>
        <w:t>^</w:t>
      </w:r>
      <w:r>
        <w:rPr>
          <w:rStyle w:val="a3"/>
        </w:rPr>
        <w:t xml:space="preserve"> Госкино (3-я ф-ка) и Совкино (М.), 1926 г., ВЭ 4.111 1927 г.</w:t>
      </w:r>
    </w:p>
    <w:p w14:paraId="4DB53A36" w14:textId="77777777" w:rsidR="0091456F" w:rsidRDefault="00000000">
      <w:pPr>
        <w:pStyle w:val="1"/>
        <w:spacing w:after="200" w:line="223" w:lineRule="auto"/>
        <w:jc w:val="both"/>
      </w:pPr>
      <w:r>
        <w:rPr>
          <w:rStyle w:val="a3"/>
        </w:rPr>
        <w:t>Авт. сцен. И. Заречный, О. Леонидов; реж. К- Гертсль; опер. М. Вла</w:t>
      </w:r>
      <w:r>
        <w:rPr>
          <w:rStyle w:val="a3"/>
        </w:rPr>
        <w:softHyphen/>
        <w:t>димирский; худ. И. Махлис.</w:t>
      </w:r>
    </w:p>
    <w:p w14:paraId="3C8719C9" w14:textId="77777777" w:rsidR="0091456F" w:rsidRDefault="00000000">
      <w:pPr>
        <w:pStyle w:val="1"/>
        <w:spacing w:line="223" w:lineRule="auto"/>
        <w:ind w:firstLine="420"/>
        <w:jc w:val="both"/>
      </w:pPr>
      <w:r>
        <w:rPr>
          <w:rStyle w:val="a3"/>
        </w:rPr>
        <w:t>В ролях: С. Лихомский (кулак Лавр Дубовик), А. Флоринская (Арина, его жена), А. Быков (Яша, конокрад), П. Пашков (Прохор Марченко, нредсельсовета), Н. Богданова (Клавдия, его сестра), Писарева (их мать), К- Ефимов (земский начальник), Т. Куницкая.</w:t>
      </w:r>
    </w:p>
    <w:p w14:paraId="25F50AA3" w14:textId="77777777" w:rsidR="0091456F" w:rsidRDefault="00000000">
      <w:pPr>
        <w:pStyle w:val="1"/>
        <w:spacing w:line="223" w:lineRule="auto"/>
        <w:ind w:firstLine="420"/>
        <w:jc w:val="both"/>
      </w:pPr>
      <w:r>
        <w:rPr>
          <w:rStyle w:val="a3"/>
        </w:rPr>
        <w:t>Борьба крестьянской бедноты с кулаками и подкулачниками в годы гражданской войны.</w:t>
      </w:r>
    </w:p>
    <w:p w14:paraId="44A5E828" w14:textId="77777777" w:rsidR="0091456F" w:rsidRDefault="00000000">
      <w:pPr>
        <w:pStyle w:val="1"/>
        <w:spacing w:line="223" w:lineRule="auto"/>
        <w:ind w:firstLine="420"/>
        <w:jc w:val="both"/>
      </w:pPr>
      <w:r>
        <w:rPr>
          <w:rStyle w:val="a3"/>
        </w:rPr>
        <w:t>Части Красной Армии под напором врага были вынуждены оставить белорусское село Поповку. С приходом белых вновь выползли на свет кулак- богатей Лавр Дубовик и его пособник во всех темных делах Яшка-коно</w:t>
      </w:r>
      <w:r>
        <w:rPr>
          <w:rStyle w:val="a3"/>
        </w:rPr>
        <w:softHyphen/>
        <w:t>крад. По приказанию Дубовика Яшка распространил в народе слухи о том, что мать и дочь Марченко, семья бойца Красной Армии, занимались кол</w:t>
      </w:r>
      <w:r>
        <w:rPr>
          <w:rStyle w:val="a3"/>
        </w:rPr>
        <w:softHyphen/>
        <w:t>довством и напускали порчу на крестьянский скот. Дубовик, поставлен</w:t>
      </w:r>
      <w:r>
        <w:rPr>
          <w:rStyle w:val="a3"/>
        </w:rPr>
        <w:softHyphen/>
        <w:t>ный белогвардейцами старостой, выселил «ведьм» на болото, а сам захва</w:t>
      </w:r>
      <w:r>
        <w:rPr>
          <w:rStyle w:val="a3"/>
        </w:rPr>
        <w:softHyphen/>
        <w:t xml:space="preserve">тил их земельный надел. Но недолго длилось торжество старосты. Красная Армия вновь заняла село. Был образован сельсовет. Из города приехал землемер для нарезки участков бедняцким хозяйствам. Бывший староста Дубовик, выдавая себя за «пострадавшего» от белых, при помощи «бедняка» Яшки пролез в Совет. </w:t>
      </w:r>
      <w:r>
        <w:rPr>
          <w:rStyle w:val="a3"/>
        </w:rPr>
        <w:lastRenderedPageBreak/>
        <w:t>Неистребимая жадность пересилила в кулаке страх, и Дубовик, не желая расстаться с земельным наделом семьи Марченко, подговорил Яшку убить землемера. Только после совершения этого прес</w:t>
      </w:r>
      <w:r>
        <w:rPr>
          <w:rStyle w:val="a3"/>
        </w:rPr>
        <w:softHyphen/>
        <w:t>тупления крестьяне деревни распознали истинное лицо «хорошего хозяина» и члена сельсовета Лавра Дубовика. От самосуда возмущенных крестьян Дубовика спас лишь его арест городскими властями. Семье Марченко был возвращен их земельный надел.</w:t>
      </w:r>
    </w:p>
    <w:p w14:paraId="2BC81150" w14:textId="77777777" w:rsidR="0091456F" w:rsidRDefault="00000000">
      <w:pPr>
        <w:pStyle w:val="1"/>
        <w:spacing w:line="223" w:lineRule="auto"/>
        <w:ind w:firstLine="420"/>
        <w:jc w:val="both"/>
      </w:pPr>
      <w:r>
        <w:rPr>
          <w:rStyle w:val="a3"/>
        </w:rPr>
        <w:t>Сохранилась 4-я часть.</w:t>
      </w:r>
    </w:p>
    <w:p w14:paraId="354CE82E" w14:textId="77777777" w:rsidR="0091456F" w:rsidRDefault="00000000">
      <w:pPr>
        <w:pStyle w:val="1"/>
        <w:spacing w:after="200" w:line="223" w:lineRule="auto"/>
        <w:ind w:firstLine="420"/>
        <w:jc w:val="both"/>
      </w:pPr>
      <w:r>
        <w:rPr>
          <w:rStyle w:val="a3"/>
        </w:rPr>
        <w:t>Библиография: «Ленинградская газета кино», 14.IV 1927 г.</w:t>
      </w:r>
    </w:p>
    <w:p w14:paraId="6273F670" w14:textId="77777777" w:rsidR="0091456F" w:rsidRDefault="00000000">
      <w:pPr>
        <w:pStyle w:val="1"/>
        <w:numPr>
          <w:ilvl w:val="0"/>
          <w:numId w:val="3"/>
        </w:numPr>
        <w:tabs>
          <w:tab w:val="left" w:pos="493"/>
        </w:tabs>
        <w:spacing w:line="221" w:lineRule="auto"/>
        <w:ind w:firstLine="0"/>
        <w:jc w:val="both"/>
      </w:pPr>
      <w:r>
        <w:rPr>
          <w:rStyle w:val="a3"/>
        </w:rPr>
        <w:t>ОРДЕР НА АРЕСТ («Лакеи»). Драма, 7 ч., 2276 л, ВУФКУ (Ялта), 1926 г., ВЭ 22.11 1927 г. (Киев), 14.11 1928 г. (М.).</w:t>
      </w:r>
    </w:p>
    <w:p w14:paraId="15C21CB4" w14:textId="77777777" w:rsidR="0091456F" w:rsidRDefault="00000000">
      <w:pPr>
        <w:pStyle w:val="1"/>
        <w:spacing w:line="221" w:lineRule="auto"/>
        <w:ind w:firstLine="420"/>
        <w:jc w:val="both"/>
      </w:pPr>
      <w:r>
        <w:rPr>
          <w:rStyle w:val="a3"/>
        </w:rPr>
        <w:t>Авт. сцен. С. Л азурин; реж. Г. Тасин; опер. А. Кюн; худ. В. Бал- люзек.</w:t>
      </w:r>
    </w:p>
    <w:p w14:paraId="52D3DC16" w14:textId="77777777" w:rsidR="0091456F" w:rsidRDefault="00000000">
      <w:pPr>
        <w:pStyle w:val="1"/>
        <w:spacing w:line="221" w:lineRule="auto"/>
        <w:ind w:firstLine="420"/>
        <w:jc w:val="both"/>
      </w:pPr>
      <w:r>
        <w:rPr>
          <w:rStyle w:val="a3"/>
        </w:rPr>
        <w:t>В ролях: X. Эмир-заде (Сергей Каргальский, председатель ревкома), В. Варецкая (Надежда, его жена), А. Литовецкий (Митя, их сын), Н. Ку</w:t>
      </w:r>
      <w:r>
        <w:rPr>
          <w:rStyle w:val="a3"/>
        </w:rPr>
        <w:softHyphen/>
        <w:t>тузов (Валерий, бывший муж Надежды), Н. Панов (начальник контрраз</w:t>
      </w:r>
      <w:r>
        <w:rPr>
          <w:rStyle w:val="a3"/>
        </w:rPr>
        <w:softHyphen/>
        <w:t>ведки), О. Олегов (капитан), Г. Маринчак (секретарь укома), Шорохова (хозяйка), В. Колпапшиков (рабочий-подпольщик).</w:t>
      </w:r>
    </w:p>
    <w:p w14:paraId="24AF28C3" w14:textId="77777777" w:rsidR="0091456F" w:rsidRDefault="00000000">
      <w:pPr>
        <w:pStyle w:val="1"/>
        <w:spacing w:line="221" w:lineRule="auto"/>
        <w:ind w:firstLine="420"/>
        <w:jc w:val="both"/>
      </w:pPr>
      <w:r>
        <w:rPr>
          <w:rStyle w:val="a3"/>
        </w:rPr>
        <w:t>Эпизод гражданской войны.</w:t>
      </w:r>
    </w:p>
    <w:p w14:paraId="6EBB8279" w14:textId="77777777" w:rsidR="0091456F" w:rsidRDefault="00000000">
      <w:pPr>
        <w:pStyle w:val="1"/>
        <w:spacing w:after="100" w:line="221" w:lineRule="auto"/>
        <w:ind w:firstLine="420"/>
        <w:jc w:val="both"/>
      </w:pPr>
      <w:r>
        <w:rPr>
          <w:rStyle w:val="a3"/>
        </w:rPr>
        <w:t>Части Красной Армии отступают под натиском превосходящих сил белых. Происходит эвакуация городского ревкома. Для связи с больше</w:t>
      </w:r>
      <w:r>
        <w:rPr>
          <w:rStyle w:val="a3"/>
        </w:rPr>
        <w:softHyphen/>
        <w:t>виками, оставленными в подполье, ревком выделяет партработника. Его ждет председатель ревкома Сергей, но тот не является. Тогда Сергей решает оставить для связи с подпольем свою жену — Надежду Каргальскую. Всту</w:t>
      </w:r>
      <w:r>
        <w:rPr>
          <w:rStyle w:val="a3"/>
        </w:rPr>
        <w:softHyphen/>
        <w:t>пив в город, белые арестовывают Каргальскую. Их контрразведка без</w:t>
      </w:r>
      <w:r>
        <w:rPr>
          <w:rStyle w:val="a3"/>
        </w:rPr>
        <w:softHyphen/>
        <w:t>успешно добивается от арестованной сведений о спрятанном ею секретном пакете. Эти сведения белые получают от бывшего мужа Каргальской — Валерия, который являлся одним из членов ревкома. Бесконечные допросы вызывают у Каргальской острое нервное потрясение. В горячечном бреду она проговаривается, подтверждая показания предателя. В результате белым удается арестовать и расстрелять подпольщиков. Вскоре Красная Армия прорывает фронт. Ревком возвращается в город. От случайно спас</w:t>
      </w:r>
      <w:r>
        <w:rPr>
          <w:rStyle w:val="a3"/>
        </w:rPr>
        <w:softHyphen/>
        <w:t>шегося подпольщика Сергею становится известно о расстреле членов под</w:t>
      </w:r>
      <w:r>
        <w:rPr>
          <w:rStyle w:val="a3"/>
        </w:rPr>
        <w:softHyphen/>
        <w:t>польной организации. Каргальская узнает о своем невольном предатель</w:t>
      </w:r>
      <w:r>
        <w:rPr>
          <w:rStyle w:val="a3"/>
        </w:rPr>
        <w:softHyphen/>
        <w:t>стве из письма к ней Валерия. Она подтверждает сообщение уцелевшего подпольщика. Сергей отдает приказ выдать ордер на арест жены. Не встре</w:t>
      </w:r>
      <w:r>
        <w:rPr>
          <w:rStyle w:val="a3"/>
        </w:rPr>
        <w:softHyphen/>
        <w:t>тив доверия к себе даже у любимого человека, Каргальская кончает жизнь</w:t>
      </w:r>
    </w:p>
    <w:p w14:paraId="2A8960A8" w14:textId="77777777" w:rsidR="0091456F" w:rsidRDefault="00000000">
      <w:pPr>
        <w:pStyle w:val="1"/>
        <w:spacing w:line="221" w:lineRule="auto"/>
        <w:ind w:firstLine="0"/>
        <w:jc w:val="both"/>
      </w:pPr>
      <w:r>
        <w:rPr>
          <w:rStyle w:val="a3"/>
        </w:rPr>
        <w:t>самоубийством. Об обстоятельствах, которые привели к расстрелу подполь</w:t>
      </w:r>
      <w:r>
        <w:rPr>
          <w:rStyle w:val="a3"/>
        </w:rPr>
        <w:softHyphen/>
        <w:t>щиков, Сергей узнает лишь после ее смерти из найденного письма Валерия к Каргальской.</w:t>
      </w:r>
    </w:p>
    <w:p w14:paraId="734DDAE1" w14:textId="77777777" w:rsidR="0091456F" w:rsidRDefault="00000000">
      <w:pPr>
        <w:pStyle w:val="1"/>
        <w:spacing w:after="180" w:line="221" w:lineRule="auto"/>
        <w:ind w:firstLine="420"/>
        <w:jc w:val="both"/>
      </w:pPr>
      <w:r>
        <w:rPr>
          <w:rStyle w:val="a3"/>
        </w:rPr>
        <w:t>Библиография: «Комсомольская правда», 13.IX 1927 г.; «Со</w:t>
      </w:r>
      <w:r>
        <w:rPr>
          <w:rStyle w:val="a3"/>
        </w:rPr>
        <w:softHyphen/>
        <w:t>ветский экран», М., 1928, № 7; «Кино», Киев, 1927, № 2.</w:t>
      </w:r>
    </w:p>
    <w:p w14:paraId="0CD2DF61" w14:textId="77777777" w:rsidR="0091456F" w:rsidRDefault="00000000">
      <w:pPr>
        <w:pStyle w:val="1"/>
        <w:numPr>
          <w:ilvl w:val="0"/>
          <w:numId w:val="3"/>
        </w:numPr>
        <w:tabs>
          <w:tab w:val="left" w:pos="500"/>
        </w:tabs>
        <w:spacing w:line="223" w:lineRule="auto"/>
        <w:ind w:firstLine="0"/>
        <w:jc w:val="both"/>
      </w:pPr>
      <w:r>
        <w:rPr>
          <w:rStyle w:val="a3"/>
        </w:rPr>
        <w:t xml:space="preserve">ОСТРОВ БЕГЛЕЦОВ («Приключения на суше и на море»). Драма, 6 ч., 1485 </w:t>
      </w:r>
      <w:r>
        <w:rPr>
          <w:rStyle w:val="a3"/>
          <w:i/>
          <w:iCs/>
        </w:rPr>
        <w:t>м,</w:t>
      </w:r>
      <w:r>
        <w:rPr>
          <w:rStyle w:val="a3"/>
        </w:rPr>
        <w:t xml:space="preserve"> Ювкинокомсомол (Ростов н/Д), 1926 г., ВЭ 31.V 1927 г.</w:t>
      </w:r>
    </w:p>
    <w:p w14:paraId="10D0469C" w14:textId="77777777" w:rsidR="0091456F" w:rsidRDefault="00000000">
      <w:pPr>
        <w:pStyle w:val="1"/>
        <w:spacing w:line="223" w:lineRule="auto"/>
        <w:jc w:val="both"/>
      </w:pPr>
      <w:r>
        <w:rPr>
          <w:rStyle w:val="a3"/>
        </w:rPr>
        <w:t>Реж. М. Большинцов; опер. А. Ажогин.</w:t>
      </w:r>
    </w:p>
    <w:p w14:paraId="21319542" w14:textId="77777777" w:rsidR="0091456F" w:rsidRDefault="00000000">
      <w:pPr>
        <w:pStyle w:val="1"/>
        <w:spacing w:line="223" w:lineRule="auto"/>
        <w:ind w:left="400" w:firstLine="20"/>
        <w:jc w:val="both"/>
      </w:pPr>
      <w:r>
        <w:rPr>
          <w:rStyle w:val="a3"/>
        </w:rPr>
        <w:t>В ролях: Н. Валентинова (Луиза Малькольм), Т. Рыбалкина. Разоблачение низменной морали американских капиталистов.</w:t>
      </w:r>
    </w:p>
    <w:p w14:paraId="0637BC81" w14:textId="77777777" w:rsidR="0091456F" w:rsidRDefault="00000000">
      <w:pPr>
        <w:pStyle w:val="1"/>
        <w:spacing w:line="223" w:lineRule="auto"/>
        <w:ind w:firstLine="420"/>
        <w:jc w:val="both"/>
      </w:pPr>
      <w:r>
        <w:rPr>
          <w:rStyle w:val="a3"/>
        </w:rPr>
        <w:t>Банкир Хетчинсон, его жена и секретарь банкира Стоун прибывают на уединенный остров для отдыха. Среди сопровождающего их персонала находится дочь бедного фермера Луиза, потерявшая отца и поступившая в горничные. На острове пытаются найти себе убежище бежавшие из-под стражи два матроса, Петерсон и Ольсон, арестованные за протест против произвола капитана. Банкир Хетчинсон принимает Петерсона за потерпев</w:t>
      </w:r>
      <w:r>
        <w:rPr>
          <w:rStyle w:val="a3"/>
        </w:rPr>
        <w:softHyphen/>
        <w:t>шего кораблекрушение состоятельного человека и берет его к себе управ</w:t>
      </w:r>
      <w:r>
        <w:rPr>
          <w:rStyle w:val="a3"/>
        </w:rPr>
        <w:softHyphen/>
        <w:t>ляющим. Ольсен получает работу на плантациях. В Петерсона влюбляются жена банкира и Луиза. Петерсон отвечает взаимностью Луизе и отвергает любовь ее госпожи, которая вынуждена довольствоваться ухаживаниями Стоуна. Но последний неравнодушен к Луизе. Он пытается насильно овла</w:t>
      </w:r>
      <w:r>
        <w:rPr>
          <w:rStyle w:val="a3"/>
        </w:rPr>
        <w:softHyphen/>
        <w:t xml:space="preserve">деть девушкой. Петерсон угрожает убить Стоуна, если тот не откажется от любовых </w:t>
      </w:r>
      <w:r>
        <w:rPr>
          <w:rStyle w:val="a3"/>
        </w:rPr>
        <w:lastRenderedPageBreak/>
        <w:t>притязаний на Луизу. Струсивший Стоун решает ограничиться женой банкира. Неожиданно Стоун узнает, что после смерти отца он полу</w:t>
      </w:r>
      <w:r>
        <w:rPr>
          <w:rStyle w:val="a3"/>
        </w:rPr>
        <w:softHyphen/>
        <w:t>чил богатое наследство. Банкир предлагает Стоуну стать его компаньоном. Однако последний отказывается от предложения банкира. Между ними возникает ссора, в которой Хетчинсон убивает Стоуна. Банкир приписы</w:t>
      </w:r>
      <w:r>
        <w:rPr>
          <w:rStyle w:val="a3"/>
        </w:rPr>
        <w:softHyphen/>
        <w:t>вает убийство Петерсону. Петерсон, Ольсен и Луиза бегут с острова.</w:t>
      </w:r>
    </w:p>
    <w:p w14:paraId="234744D5" w14:textId="77777777" w:rsidR="0091456F" w:rsidRDefault="00000000">
      <w:pPr>
        <w:pStyle w:val="1"/>
        <w:spacing w:line="223" w:lineRule="auto"/>
        <w:ind w:firstLine="420"/>
        <w:jc w:val="both"/>
      </w:pPr>
      <w:r>
        <w:rPr>
          <w:rStyle w:val="a3"/>
        </w:rPr>
        <w:t>Картина явилась последней постановкой ростовского комсомольского киноколлектива «Ювкинокомсомол».</w:t>
      </w:r>
    </w:p>
    <w:p w14:paraId="00285A0D" w14:textId="77777777" w:rsidR="0091456F" w:rsidRDefault="00000000">
      <w:pPr>
        <w:pStyle w:val="1"/>
        <w:spacing w:line="223" w:lineRule="auto"/>
        <w:ind w:firstLine="420"/>
        <w:jc w:val="both"/>
      </w:pPr>
      <w:r>
        <w:rPr>
          <w:rStyle w:val="a3"/>
        </w:rPr>
        <w:t>Фильм не сохранился.</w:t>
      </w:r>
    </w:p>
    <w:p w14:paraId="271360D1" w14:textId="77777777" w:rsidR="0091456F" w:rsidRDefault="00000000">
      <w:pPr>
        <w:pStyle w:val="1"/>
        <w:spacing w:after="180" w:line="223" w:lineRule="auto"/>
        <w:ind w:firstLine="420"/>
        <w:jc w:val="both"/>
      </w:pPr>
      <w:r>
        <w:rPr>
          <w:rStyle w:val="a3"/>
        </w:rPr>
        <w:t>Библиография: «Правда», 11.VI 1927 г.; «Известия», 12.VI 1927 г.; «Комсомольская правда», 21^ 1927 г., 8 и 16^1, 5 и 13^11 1927 г.; «Кино», М., 14^1 1927 г.</w:t>
      </w:r>
    </w:p>
    <w:p w14:paraId="2D75FF54" w14:textId="77777777" w:rsidR="0091456F" w:rsidRDefault="00000000">
      <w:pPr>
        <w:pStyle w:val="1"/>
        <w:numPr>
          <w:ilvl w:val="0"/>
          <w:numId w:val="3"/>
        </w:numPr>
        <w:tabs>
          <w:tab w:val="left" w:pos="493"/>
        </w:tabs>
        <w:spacing w:line="226" w:lineRule="auto"/>
        <w:ind w:firstLine="0"/>
        <w:jc w:val="both"/>
      </w:pPr>
      <w:r>
        <w:rPr>
          <w:rStyle w:val="a3"/>
        </w:rPr>
        <w:t>ОТЕЦ («Отцы и дети»). Драма, 4 ч., 1016 л, Госкино (3-я ф-ка), 1926 г., ВЭ 31^ 1926 г.</w:t>
      </w:r>
    </w:p>
    <w:p w14:paraId="22D113BB" w14:textId="77777777" w:rsidR="0091456F" w:rsidRDefault="00000000">
      <w:pPr>
        <w:pStyle w:val="1"/>
        <w:spacing w:line="226" w:lineRule="auto"/>
        <w:ind w:firstLine="420"/>
        <w:jc w:val="both"/>
      </w:pPr>
      <w:r>
        <w:rPr>
          <w:rStyle w:val="a3"/>
        </w:rPr>
        <w:t>Авт. сцен. Л. Григорович; реж. Л. Молчанов; опер. А. Акмолинский; худ. И. Махлис.</w:t>
      </w:r>
    </w:p>
    <w:p w14:paraId="49EEBB15" w14:textId="77777777" w:rsidR="0091456F" w:rsidRDefault="00000000">
      <w:pPr>
        <w:pStyle w:val="1"/>
        <w:spacing w:line="226" w:lineRule="auto"/>
        <w:ind w:firstLine="420"/>
        <w:jc w:val="both"/>
      </w:pPr>
      <w:r>
        <w:rPr>
          <w:rStyle w:val="a3"/>
        </w:rPr>
        <w:t>В ролях: И. Качалов (кулак), А. Корнева (его жена), С. Яковлева (Настя, его дочь), Г. Бобынин (Степан Ракитов, комсомолец).</w:t>
      </w:r>
    </w:p>
    <w:p w14:paraId="668BFFC6" w14:textId="77777777" w:rsidR="0091456F" w:rsidRDefault="00000000">
      <w:pPr>
        <w:pStyle w:val="1"/>
        <w:spacing w:line="226" w:lineRule="auto"/>
        <w:ind w:firstLine="420"/>
        <w:jc w:val="both"/>
      </w:pPr>
      <w:r>
        <w:rPr>
          <w:rStyle w:val="a3"/>
        </w:rPr>
        <w:t>Классовая борьба в деревне середины 20-х годов.</w:t>
      </w:r>
    </w:p>
    <w:p w14:paraId="23E04565" w14:textId="77777777" w:rsidR="0091456F" w:rsidRDefault="00000000">
      <w:pPr>
        <w:pStyle w:val="1"/>
        <w:spacing w:line="226" w:lineRule="auto"/>
        <w:ind w:firstLine="420"/>
        <w:jc w:val="both"/>
      </w:pPr>
      <w:r>
        <w:rPr>
          <w:rStyle w:val="a3"/>
        </w:rPr>
        <w:t>Строительство новой жизни в деревне встречает упорное сопротивле</w:t>
      </w:r>
      <w:r>
        <w:rPr>
          <w:rStyle w:val="a3"/>
        </w:rPr>
        <w:softHyphen/>
        <w:t>ние кулака, в семье которого также ломаются стародавние, патриархальные обычаи. Дочь кулака Настя полюбила комсомольца Ракитова. Но сильна власть отцовского произвола. Отец Насти и слышать не хочет о сближении своей семьи с ненавистным ему комсомольцем. Не в силах вынести отцов</w:t>
      </w:r>
      <w:r>
        <w:rPr>
          <w:rStyle w:val="a3"/>
        </w:rPr>
        <w:softHyphen/>
        <w:t>ский деспотизм, Настя кончает жизнь самоубийством.</w:t>
      </w:r>
    </w:p>
    <w:p w14:paraId="6DD2EDD5" w14:textId="77777777" w:rsidR="0091456F" w:rsidRDefault="00000000">
      <w:pPr>
        <w:pStyle w:val="1"/>
        <w:spacing w:line="226" w:lineRule="auto"/>
        <w:ind w:firstLine="420"/>
        <w:jc w:val="both"/>
      </w:pPr>
      <w:r>
        <w:rPr>
          <w:rStyle w:val="a3"/>
        </w:rPr>
        <w:t>Фильм не сохранился.</w:t>
      </w:r>
    </w:p>
    <w:p w14:paraId="4FFB02C8" w14:textId="77777777" w:rsidR="0091456F" w:rsidRDefault="00000000">
      <w:pPr>
        <w:pStyle w:val="1"/>
        <w:spacing w:after="180" w:line="226" w:lineRule="auto"/>
        <w:ind w:firstLine="420"/>
        <w:jc w:val="both"/>
      </w:pPr>
      <w:r>
        <w:rPr>
          <w:rStyle w:val="a3"/>
        </w:rPr>
        <w:t>Библиография: «Кино», М., 2, 9 и 16.111 1926 г.; «Советское кино», М., 1926, № 3.</w:t>
      </w:r>
    </w:p>
    <w:p w14:paraId="6BA69CFA" w14:textId="77777777" w:rsidR="0091456F" w:rsidRDefault="00000000">
      <w:pPr>
        <w:pStyle w:val="1"/>
        <w:numPr>
          <w:ilvl w:val="0"/>
          <w:numId w:val="3"/>
        </w:numPr>
        <w:tabs>
          <w:tab w:val="left" w:pos="493"/>
          <w:tab w:val="left" w:pos="4216"/>
        </w:tabs>
        <w:spacing w:after="180"/>
        <w:ind w:firstLine="0"/>
        <w:jc w:val="both"/>
      </w:pPr>
      <w:r>
        <w:rPr>
          <w:rStyle w:val="a3"/>
        </w:rPr>
        <w:t>ПЕСНЬ НА КАМНЕ. Драма, 6 ч., 1221 ле, Госкино (1-я ф-ка), 1926 г., ВЭ 16.111 1926 г.</w:t>
      </w:r>
      <w:r>
        <w:rPr>
          <w:rStyle w:val="a3"/>
        </w:rPr>
        <w:tab/>
        <w:t>•</w:t>
      </w:r>
    </w:p>
    <w:p w14:paraId="71E1195B" w14:textId="77777777" w:rsidR="0091456F" w:rsidRDefault="00000000">
      <w:pPr>
        <w:pStyle w:val="1"/>
        <w:spacing w:line="221" w:lineRule="auto"/>
        <w:ind w:firstLine="440"/>
        <w:jc w:val="both"/>
      </w:pPr>
      <w:r>
        <w:rPr>
          <w:rStyle w:val="a3"/>
        </w:rPr>
        <w:t>Авт. сцен. X. Херсонский; реж. Лео Мур; опер. Г. Гибер; авт. нади. Н. Асеев.</w:t>
      </w:r>
    </w:p>
    <w:p w14:paraId="63969FAF" w14:textId="77777777" w:rsidR="0091456F" w:rsidRDefault="00000000">
      <w:pPr>
        <w:pStyle w:val="1"/>
        <w:spacing w:line="221" w:lineRule="auto"/>
        <w:ind w:firstLine="440"/>
        <w:jc w:val="both"/>
      </w:pPr>
      <w:r>
        <w:rPr>
          <w:rStyle w:val="a3"/>
        </w:rPr>
        <w:t>В ролях: X. Эмир-заде (певец Халил), С. Мустафа (Аби-Булла), Ибалды (тачечник), Фатинская (Эмина, его дочь), Вольский (исправник), Я. Ма</w:t>
      </w:r>
      <w:r>
        <w:rPr>
          <w:rStyle w:val="a3"/>
        </w:rPr>
        <w:softHyphen/>
        <w:t>мет (Ариф).</w:t>
      </w:r>
    </w:p>
    <w:p w14:paraId="2478DE82" w14:textId="77777777" w:rsidR="0091456F" w:rsidRDefault="00000000">
      <w:pPr>
        <w:pStyle w:val="1"/>
        <w:spacing w:line="221" w:lineRule="auto"/>
        <w:ind w:firstLine="440"/>
        <w:jc w:val="both"/>
      </w:pPr>
      <w:r>
        <w:rPr>
          <w:rStyle w:val="a3"/>
        </w:rPr>
        <w:t>Фильм в образе главного героя объединял персонажей двух различных крымских легенд. Героем одной из них был поэт-сказитель Ашик-Умер. Героем другой — разбойник Алим. Оба выражали протест крымских татар- против царской администрации. Авторы фильма «сконструировали» нового,, героя присвоив ему имя Халила и наградив одновременно чертами Ашик- Умера и Алима. Халил вначале — певец-бунтарь. Постепенно он осознает необходимость перехода к более активным формам борьбы и становится разбойником, приобретающим легендарную славу защитника угнетенных. Сюжетная линия фильма усложнена любовными взаимоотношениями между Халилом и любимой им девушкой Эминой.</w:t>
      </w:r>
    </w:p>
    <w:p w14:paraId="4BFCE436" w14:textId="77777777" w:rsidR="0091456F" w:rsidRDefault="00000000">
      <w:pPr>
        <w:pStyle w:val="1"/>
        <w:spacing w:line="221" w:lineRule="auto"/>
        <w:ind w:firstLine="440"/>
        <w:jc w:val="both"/>
      </w:pPr>
      <w:r>
        <w:rPr>
          <w:rStyle w:val="a3"/>
        </w:rPr>
        <w:t>Действие фильма происходит в последние годы царствования Нико</w:t>
      </w:r>
      <w:r>
        <w:rPr>
          <w:rStyle w:val="a3"/>
        </w:rPr>
        <w:softHyphen/>
        <w:t>лая I, во время Крымской кампании.</w:t>
      </w:r>
    </w:p>
    <w:p w14:paraId="3FCBD44B" w14:textId="77777777" w:rsidR="0091456F" w:rsidRDefault="00000000">
      <w:pPr>
        <w:pStyle w:val="1"/>
        <w:spacing w:line="221" w:lineRule="auto"/>
        <w:ind w:firstLine="440"/>
        <w:jc w:val="both"/>
      </w:pPr>
      <w:r>
        <w:rPr>
          <w:rStyle w:val="a3"/>
        </w:rPr>
        <w:t>В картине нашла свое практическое осуществление теория типажного кино: роли были поручены не актерам, а лицам, подобранным по внешним данным.</w:t>
      </w:r>
    </w:p>
    <w:p w14:paraId="099C1193" w14:textId="77777777" w:rsidR="0091456F" w:rsidRDefault="00000000">
      <w:pPr>
        <w:pStyle w:val="1"/>
        <w:spacing w:line="221" w:lineRule="auto"/>
        <w:ind w:firstLine="440"/>
        <w:jc w:val="both"/>
      </w:pPr>
      <w:r>
        <w:rPr>
          <w:rStyle w:val="a3"/>
        </w:rPr>
        <w:t>Фильм не сохранился.</w:t>
      </w:r>
    </w:p>
    <w:p w14:paraId="435ADD17" w14:textId="77777777" w:rsidR="0091456F" w:rsidRDefault="00000000">
      <w:pPr>
        <w:pStyle w:val="1"/>
        <w:spacing w:after="200" w:line="221" w:lineRule="auto"/>
        <w:ind w:firstLine="440"/>
        <w:jc w:val="both"/>
      </w:pPr>
      <w:r>
        <w:rPr>
          <w:rStyle w:val="a3"/>
        </w:rPr>
        <w:t>Библиография: «Правда», 30.III 1926 г.; «Комсомольская правда», 30.III 1926 г.; «Кино», М., 23.III 1926 г.; «Советское кино», М., 1925, № 2; «Советский экран», М., 1925, № 12, 1926, .№ 11 и 21; «АРК». М., 1925, № 6-7; «Вечерняя Москва», 22.111 1926 г.</w:t>
      </w:r>
    </w:p>
    <w:p w14:paraId="0FE08709" w14:textId="77777777" w:rsidR="0091456F" w:rsidRDefault="00000000">
      <w:pPr>
        <w:pStyle w:val="1"/>
        <w:numPr>
          <w:ilvl w:val="0"/>
          <w:numId w:val="5"/>
        </w:numPr>
        <w:tabs>
          <w:tab w:val="left" w:pos="490"/>
        </w:tabs>
        <w:spacing w:line="221" w:lineRule="auto"/>
        <w:ind w:firstLine="0"/>
        <w:jc w:val="both"/>
      </w:pPr>
      <w:r>
        <w:rPr>
          <w:rStyle w:val="a3"/>
          <w:b/>
          <w:bCs/>
        </w:rPr>
        <w:t xml:space="preserve">82. ПЕСНЬ </w:t>
      </w:r>
      <w:r>
        <w:rPr>
          <w:rStyle w:val="a3"/>
        </w:rPr>
        <w:t xml:space="preserve">ТУНДРЫ («Борьба за Север»). Приключ., 7 ч., 2050 </w:t>
      </w:r>
      <w:r>
        <w:rPr>
          <w:rStyle w:val="a3"/>
          <w:i/>
          <w:iCs/>
        </w:rPr>
        <w:t>м,</w:t>
      </w:r>
      <w:r>
        <w:rPr>
          <w:rStyle w:val="a3"/>
        </w:rPr>
        <w:t xml:space="preserve"> Гос</w:t>
      </w:r>
      <w:r>
        <w:rPr>
          <w:rStyle w:val="a3"/>
        </w:rPr>
        <w:softHyphen/>
        <w:t xml:space="preserve">кино, 1926 </w:t>
      </w:r>
      <w:r>
        <w:rPr>
          <w:rStyle w:val="a3"/>
        </w:rPr>
        <w:lastRenderedPageBreak/>
        <w:t>г., ВЭ 10.1Х 1926 г.</w:t>
      </w:r>
    </w:p>
    <w:p w14:paraId="33A92948" w14:textId="77777777" w:rsidR="0091456F" w:rsidRDefault="00000000">
      <w:pPr>
        <w:pStyle w:val="1"/>
        <w:spacing w:line="221" w:lineRule="auto"/>
        <w:ind w:firstLine="440"/>
        <w:jc w:val="both"/>
      </w:pPr>
      <w:r>
        <w:rPr>
          <w:rStyle w:val="a3"/>
        </w:rPr>
        <w:t>Авт. сцен. В. Шмидтгоф; реж. А. Пантелеев; опер. А. Рылло; худ. П. Бе- таки; ассист. реж. Ю. Музыкант.</w:t>
      </w:r>
    </w:p>
    <w:p w14:paraId="7BA16DCB" w14:textId="77777777" w:rsidR="0091456F" w:rsidRDefault="00000000">
      <w:pPr>
        <w:pStyle w:val="1"/>
        <w:spacing w:line="221" w:lineRule="auto"/>
        <w:ind w:firstLine="440"/>
        <w:jc w:val="both"/>
      </w:pPr>
      <w:r>
        <w:rPr>
          <w:rStyle w:val="a3"/>
        </w:rPr>
        <w:t>В ролях: А. Шабсльский (Андрей, рабочий), П. Курзнер (Хлыстов, урядник), Н. Шарап (Эпимах Могучий, скупщик), Т. Отт (Олла, его дочь), В. Плотников (инженер).</w:t>
      </w:r>
    </w:p>
    <w:p w14:paraId="7AFDFF40" w14:textId="77777777" w:rsidR="0091456F" w:rsidRDefault="00000000">
      <w:pPr>
        <w:pStyle w:val="1"/>
        <w:spacing w:line="221" w:lineRule="auto"/>
        <w:ind w:firstLine="440"/>
        <w:jc w:val="both"/>
      </w:pPr>
      <w:r>
        <w:rPr>
          <w:rStyle w:val="a3"/>
        </w:rPr>
        <w:t>Участие ссыльного русского революционера в борьбе лопарей против произвола царской полиции и хищничества скупщиков.</w:t>
      </w:r>
    </w:p>
    <w:p w14:paraId="7D3639D9" w14:textId="77777777" w:rsidR="0091456F" w:rsidRDefault="00000000">
      <w:pPr>
        <w:pStyle w:val="1"/>
        <w:spacing w:line="221" w:lineRule="auto"/>
        <w:ind w:firstLine="440"/>
        <w:jc w:val="both"/>
      </w:pPr>
      <w:r>
        <w:rPr>
          <w:rStyle w:val="a3"/>
        </w:rPr>
        <w:t>Действие фильма начиналось в годы восстановления народного хозяй</w:t>
      </w:r>
      <w:r>
        <w:rPr>
          <w:rStyle w:val="a3"/>
        </w:rPr>
        <w:softHyphen/>
        <w:t>ства. Рабочий Андрей, выдвинутый на руководящую работу в Мурманском порту, обнаружил пропажу секретных документов. Подозрение пало на некоего Хлыстова. Его арестовали. На допросе у следователя Андрей узнал Хлыстова и рассказал о его прошлом. Воспоминания Андрея и являлись содержанием фильма.</w:t>
      </w:r>
    </w:p>
    <w:p w14:paraId="245646ED" w14:textId="77777777" w:rsidR="0091456F" w:rsidRDefault="00000000">
      <w:pPr>
        <w:pStyle w:val="1"/>
        <w:spacing w:after="100" w:line="221" w:lineRule="auto"/>
        <w:ind w:firstLine="440"/>
        <w:jc w:val="both"/>
      </w:pPr>
      <w:r>
        <w:rPr>
          <w:rStyle w:val="a3"/>
        </w:rPr>
        <w:t>Во время империалистической войны Хлыстов был надсмотрщиком в Мурманском порту и жестоко преследовал рабочих. Одной из его жертв стал Андрей. За революционную деятельность Андрея сослали, но ему уда</w:t>
      </w:r>
      <w:r>
        <w:rPr>
          <w:rStyle w:val="a3"/>
        </w:rPr>
        <w:softHyphen/>
        <w:t>лось бежать. Он остался на Крайнем Севере и начал работать у купца Могучего. Здесь и произошла вторая встреча Андрея с Хлыстовым, назна</w:t>
      </w:r>
      <w:r>
        <w:rPr>
          <w:rStyle w:val="a3"/>
        </w:rPr>
        <w:softHyphen/>
        <w:t>ченным в этот край урядником. Андрей вступил в борьбу с Хлыстовым и Могучим, которые обирали лопарей, спаивали их водкой и скупали за бесценок пушнину. Андрею пришлось бежать из фактории. Олла, дочь Могучего, любила Андрея, но не решилась последовать за ним. Лишь после того как отец выдал ее замуж за урядника Хлыстова, она бежала к лопа</w:t>
      </w:r>
      <w:r>
        <w:rPr>
          <w:rStyle w:val="a3"/>
        </w:rPr>
        <w:softHyphen/>
        <w:t>рям-охотникам, у которых Андрей нашел убежище. Пьяный урядник бро</w:t>
      </w:r>
      <w:r>
        <w:rPr>
          <w:rStyle w:val="a3"/>
        </w:rPr>
        <w:softHyphen/>
        <w:t>сился в погоню, настиг беглецов и устроил над приютившими их лопарями дикую расправу, Во время перестрелки Олла была убита. Встреча с Андреем в кабинете следователя была последней для урядника Хлыстова.</w:t>
      </w:r>
    </w:p>
    <w:p w14:paraId="1CEBA6C6" w14:textId="77777777" w:rsidR="0091456F" w:rsidRDefault="00000000">
      <w:pPr>
        <w:pStyle w:val="1"/>
        <w:spacing w:line="221" w:lineRule="auto"/>
        <w:ind w:firstLine="420"/>
        <w:jc w:val="both"/>
      </w:pPr>
      <w:r>
        <w:rPr>
          <w:rStyle w:val="a3"/>
        </w:rPr>
        <w:t>Фильм не сохранился.</w:t>
      </w:r>
    </w:p>
    <w:p w14:paraId="1769C802" w14:textId="77777777" w:rsidR="0091456F" w:rsidRDefault="00000000">
      <w:pPr>
        <w:pStyle w:val="1"/>
        <w:tabs>
          <w:tab w:val="left" w:pos="5586"/>
        </w:tabs>
        <w:spacing w:line="221" w:lineRule="auto"/>
        <w:ind w:firstLine="420"/>
        <w:jc w:val="both"/>
      </w:pPr>
      <w:r>
        <w:rPr>
          <w:rStyle w:val="a3"/>
        </w:rPr>
        <w:t>Библиография: «Правда», 26. X 1926</w:t>
      </w:r>
      <w:r>
        <w:rPr>
          <w:rStyle w:val="a3"/>
        </w:rPr>
        <w:tab/>
        <w:t>г.; «Известия»,</w:t>
      </w:r>
    </w:p>
    <w:p w14:paraId="502AB28B" w14:textId="77777777" w:rsidR="0091456F" w:rsidRDefault="00000000">
      <w:pPr>
        <w:pStyle w:val="1"/>
        <w:numPr>
          <w:ilvl w:val="0"/>
          <w:numId w:val="6"/>
        </w:numPr>
        <w:tabs>
          <w:tab w:val="left" w:pos="406"/>
        </w:tabs>
        <w:spacing w:after="200" w:line="221" w:lineRule="auto"/>
        <w:ind w:firstLine="0"/>
        <w:jc w:val="both"/>
      </w:pPr>
      <w:r>
        <w:rPr>
          <w:rStyle w:val="a3"/>
        </w:rPr>
        <w:t>Х 1926 г.; «Ленинградская газета кино», 12.X 1926 г.; «Рабочий и театр», Л., 1926, № 45; «Вечерняя Москва», 9.Х 1926 г.</w:t>
      </w:r>
    </w:p>
    <w:p w14:paraId="111052B8" w14:textId="77777777" w:rsidR="0091456F" w:rsidRDefault="00000000">
      <w:pPr>
        <w:pStyle w:val="1"/>
        <w:numPr>
          <w:ilvl w:val="0"/>
          <w:numId w:val="7"/>
        </w:numPr>
        <w:tabs>
          <w:tab w:val="left" w:pos="517"/>
        </w:tabs>
        <w:spacing w:line="221" w:lineRule="auto"/>
        <w:ind w:firstLine="0"/>
        <w:jc w:val="both"/>
      </w:pPr>
      <w:r>
        <w:rPr>
          <w:rStyle w:val="a3"/>
        </w:rPr>
        <w:t xml:space="preserve">ПКП («Пилсудский купил Петлюру»). Драма, 8 ч., 3421 </w:t>
      </w:r>
      <w:r>
        <w:rPr>
          <w:rStyle w:val="a3"/>
          <w:i/>
          <w:iCs/>
        </w:rPr>
        <w:t>м</w:t>
      </w:r>
      <w:r>
        <w:rPr>
          <w:rStyle w:val="a3"/>
        </w:rPr>
        <w:t xml:space="preserve"> с эпил., ВУФКУ (Одесса), 1926 г., ВЭ 28.1Х 1926 г. (Киев), 8.VI 1928 г. (М.).</w:t>
      </w:r>
    </w:p>
    <w:p w14:paraId="3A42169D" w14:textId="77777777" w:rsidR="0091456F" w:rsidRDefault="00000000">
      <w:pPr>
        <w:pStyle w:val="1"/>
        <w:spacing w:line="221" w:lineRule="auto"/>
        <w:ind w:firstLine="440"/>
        <w:jc w:val="both"/>
      </w:pPr>
      <w:r>
        <w:rPr>
          <w:rStyle w:val="a3"/>
        </w:rPr>
        <w:t>Авт. сцен. Г. Стабовой, Я. Лифшиц; реж. А. Лундин, Г. Стабовой; опер. Ф. Вериго-Даровский, М. Гольдт, И. Гудима, Г. Дробин; худ. С. За- рицкий, С. Худяков.</w:t>
      </w:r>
    </w:p>
    <w:p w14:paraId="146A609A" w14:textId="77777777" w:rsidR="0091456F" w:rsidRDefault="00000000">
      <w:pPr>
        <w:pStyle w:val="1"/>
        <w:spacing w:line="221" w:lineRule="auto"/>
        <w:ind w:firstLine="440"/>
        <w:jc w:val="both"/>
      </w:pPr>
      <w:r>
        <w:rPr>
          <w:rStyle w:val="a3"/>
        </w:rPr>
        <w:t>Фильм неоднократно перемонтировался. В 1928 г. он демонстрировался в Москве в новой редакции (8 ч., 2500 л).</w:t>
      </w:r>
    </w:p>
    <w:p w14:paraId="5008A612" w14:textId="77777777" w:rsidR="0091456F" w:rsidRDefault="00000000">
      <w:pPr>
        <w:pStyle w:val="1"/>
        <w:spacing w:line="221" w:lineRule="auto"/>
        <w:ind w:firstLine="440"/>
        <w:jc w:val="both"/>
      </w:pPr>
      <w:r>
        <w:rPr>
          <w:rStyle w:val="a3"/>
        </w:rPr>
        <w:t>В ролях: М. Л яров (Иосиф Пилсудский, президент Польской респуб</w:t>
      </w:r>
      <w:r>
        <w:rPr>
          <w:rStyle w:val="a3"/>
        </w:rPr>
        <w:softHyphen/>
        <w:t>лики), С. Шклярский (его адъютант), Н. Кучинский (Петлюра), И. Капра</w:t>
      </w:r>
      <w:r>
        <w:rPr>
          <w:rStyle w:val="a3"/>
        </w:rPr>
        <w:softHyphen/>
        <w:t>лов (поручик Ковалевский, организатор восстания), Н. Ужвий (Галя Дом</w:t>
      </w:r>
      <w:r>
        <w:rPr>
          <w:rStyle w:val="a3"/>
        </w:rPr>
        <w:softHyphen/>
        <w:t>бровская, польская шпионка), Д. Эрдман (Наконечный, член повстанче</w:t>
      </w:r>
      <w:r>
        <w:rPr>
          <w:rStyle w:val="a3"/>
        </w:rPr>
        <w:softHyphen/>
        <w:t>ского комитета), Т. Брайнин (полковник Пулковский), Зубрицкий (Котовский), Ю. Чернышев (Ниссель, представитель французского командо</w:t>
      </w:r>
      <w:r>
        <w:rPr>
          <w:rStyle w:val="a3"/>
        </w:rPr>
        <w:softHyphen/>
        <w:t>вания), М. Буюкли (его адъютант), Виноградов (атаман Мордалевич), В. Люд- винский, И. Инсарова (крестьянские дети), А. Тимонтаев (чекист), А. Са</w:t>
      </w:r>
      <w:r>
        <w:rPr>
          <w:rStyle w:val="a3"/>
        </w:rPr>
        <w:softHyphen/>
        <w:t>шин, И. Сизов, М. Смоленский.</w:t>
      </w:r>
    </w:p>
    <w:p w14:paraId="76D7EE3B" w14:textId="77777777" w:rsidR="0091456F" w:rsidRDefault="00000000">
      <w:pPr>
        <w:pStyle w:val="1"/>
        <w:spacing w:line="221" w:lineRule="auto"/>
        <w:ind w:firstLine="440"/>
        <w:jc w:val="both"/>
      </w:pPr>
      <w:r>
        <w:rPr>
          <w:rStyle w:val="a3"/>
        </w:rPr>
        <w:t>О действиях петлюровцев и белополяков на Украине в 1920—1921 гг.</w:t>
      </w:r>
    </w:p>
    <w:p w14:paraId="54DB4AA3" w14:textId="77777777" w:rsidR="0091456F" w:rsidRDefault="00000000">
      <w:pPr>
        <w:pStyle w:val="1"/>
        <w:spacing w:line="221" w:lineRule="auto"/>
        <w:ind w:firstLine="440"/>
        <w:jc w:val="both"/>
      </w:pPr>
      <w:r>
        <w:rPr>
          <w:rStyle w:val="a3"/>
        </w:rPr>
        <w:t>Начало 20-х годов. Петлюра продает Украину Пилсудскому. Это дает повод украинскому крестьянству по-своему расшифровать сокращенное наименование государственной железной дороги «Польска колея панска» — ПКП, как «Пилсудский купил Петлюру». Белополяки, вступив на украин</w:t>
      </w:r>
      <w:r>
        <w:rPr>
          <w:rStyle w:val="a3"/>
        </w:rPr>
        <w:softHyphen/>
        <w:t>скую землю, занялись открытым грабежом. В Польшу идут составы с зер</w:t>
      </w:r>
      <w:r>
        <w:rPr>
          <w:rStyle w:val="a3"/>
        </w:rPr>
        <w:softHyphen/>
        <w:t>ном, сахаром, станками, награбленными на Украине. Против оккупантов выступает красная конница под командованием Котовского. Вражеская армия разбита, сам Петлюра бежит в Польшу. Но ему на смену приходит хорунжий Юрко Тютюник — предводитель повстанческого петлюровского комитета и главарь атаманов, действовавших еще на Украине. Белополяки в сговоре с Тютюником замышляют новую интервенцию. Остатки петлю</w:t>
      </w:r>
      <w:r>
        <w:rPr>
          <w:rStyle w:val="a3"/>
        </w:rPr>
        <w:softHyphen/>
        <w:t xml:space="preserve">ровской армии под водительством белополяков начинают поход против Советской Украины. </w:t>
      </w:r>
      <w:r>
        <w:rPr>
          <w:rStyle w:val="a3"/>
        </w:rPr>
        <w:lastRenderedPageBreak/>
        <w:t>Одновременно Тютюник должен поднять контрре</w:t>
      </w:r>
      <w:r>
        <w:rPr>
          <w:rStyle w:val="a3"/>
        </w:rPr>
        <w:softHyphen/>
        <w:t>волюцию для захвата власти на Украине. Но заговор раскрыт и вра</w:t>
      </w:r>
      <w:r>
        <w:rPr>
          <w:rStyle w:val="a3"/>
        </w:rPr>
        <w:softHyphen/>
        <w:t>жеская авантюра ликвидируется.</w:t>
      </w:r>
    </w:p>
    <w:p w14:paraId="7BCB3D22" w14:textId="77777777" w:rsidR="0091456F" w:rsidRDefault="00000000">
      <w:pPr>
        <w:pStyle w:val="1"/>
        <w:spacing w:line="221" w:lineRule="auto"/>
        <w:ind w:firstLine="440"/>
        <w:jc w:val="both"/>
      </w:pPr>
      <w:r>
        <w:rPr>
          <w:rStyle w:val="a3"/>
        </w:rPr>
        <w:t>Фильм сохранился без 4-й части.</w:t>
      </w:r>
    </w:p>
    <w:p w14:paraId="3EF52D19" w14:textId="77777777" w:rsidR="0091456F" w:rsidRDefault="00000000">
      <w:pPr>
        <w:pStyle w:val="1"/>
        <w:tabs>
          <w:tab w:val="left" w:pos="4843"/>
        </w:tabs>
        <w:spacing w:line="221" w:lineRule="auto"/>
        <w:ind w:firstLine="440"/>
        <w:jc w:val="both"/>
      </w:pPr>
      <w:r>
        <w:rPr>
          <w:rStyle w:val="a3"/>
        </w:rPr>
        <w:t>Библиография: «Известия», 25.1</w:t>
      </w:r>
      <w:r>
        <w:rPr>
          <w:rStyle w:val="a3"/>
        </w:rPr>
        <w:tab/>
        <w:t>1929 г.; «Театральная</w:t>
      </w:r>
    </w:p>
    <w:p w14:paraId="5ECFF9B6" w14:textId="77777777" w:rsidR="0091456F" w:rsidRDefault="00000000">
      <w:pPr>
        <w:pStyle w:val="1"/>
        <w:spacing w:after="200" w:line="221" w:lineRule="auto"/>
        <w:ind w:firstLine="0"/>
        <w:jc w:val="both"/>
      </w:pPr>
      <w:r>
        <w:rPr>
          <w:rStyle w:val="a3"/>
        </w:rPr>
        <w:t>неделя», Одесса, 1926, № 7; «Кино». Киев, 1926, № 8.</w:t>
      </w:r>
    </w:p>
    <w:p w14:paraId="6BABAEF4" w14:textId="77777777" w:rsidR="0091456F" w:rsidRDefault="00000000">
      <w:pPr>
        <w:pStyle w:val="1"/>
        <w:numPr>
          <w:ilvl w:val="0"/>
          <w:numId w:val="7"/>
        </w:numPr>
        <w:tabs>
          <w:tab w:val="left" w:pos="525"/>
        </w:tabs>
        <w:spacing w:line="223" w:lineRule="auto"/>
        <w:ind w:firstLine="0"/>
        <w:jc w:val="both"/>
      </w:pPr>
      <w:r>
        <w:rPr>
          <w:rStyle w:val="a3"/>
        </w:rPr>
        <w:t xml:space="preserve">ПО ЗАКОНУ («Трое»). Экраниз., 6 ч., 1673 </w:t>
      </w:r>
      <w:r>
        <w:rPr>
          <w:rStyle w:val="a3"/>
          <w:i/>
          <w:iCs/>
        </w:rPr>
        <w:t>м,</w:t>
      </w:r>
      <w:r>
        <w:rPr>
          <w:rStyle w:val="a3"/>
        </w:rPr>
        <w:t xml:space="preserve"> Госкино (1-я ф-ка), 1926 г., ВЭ З.ХП 1926 г.</w:t>
      </w:r>
    </w:p>
    <w:p w14:paraId="3463BFCD" w14:textId="77777777" w:rsidR="0091456F" w:rsidRDefault="00000000">
      <w:pPr>
        <w:pStyle w:val="1"/>
        <w:spacing w:line="223" w:lineRule="auto"/>
        <w:ind w:firstLine="440"/>
        <w:jc w:val="both"/>
      </w:pPr>
      <w:r>
        <w:rPr>
          <w:rStyle w:val="a3"/>
        </w:rPr>
        <w:t>Авт. сцен. В. Шкловский; реж. Л. Кулешов; опер. К. Кузнецов; худ. И. Махлис; пом. реж. Б. Свешников.</w:t>
      </w:r>
    </w:p>
    <w:p w14:paraId="71C1EA5F" w14:textId="77777777" w:rsidR="0091456F" w:rsidRDefault="00000000">
      <w:pPr>
        <w:pStyle w:val="1"/>
        <w:spacing w:line="223" w:lineRule="auto"/>
        <w:ind w:firstLine="440"/>
        <w:jc w:val="both"/>
      </w:pPr>
      <w:r>
        <w:rPr>
          <w:rStyle w:val="a3"/>
        </w:rPr>
        <w:t>В ролях: А. Хохлова (Эдит), С. Комаров (Ганс Нильсен, ее муж), В. Фогель (Майкл Дейн ин, убийца), П. Под обед (Детчи), П. Галаджев (Херке).</w:t>
      </w:r>
    </w:p>
    <w:p w14:paraId="3749229E" w14:textId="77777777" w:rsidR="0091456F" w:rsidRDefault="00000000">
      <w:pPr>
        <w:pStyle w:val="1"/>
        <w:spacing w:line="223" w:lineRule="auto"/>
        <w:ind w:firstLine="440"/>
        <w:jc w:val="both"/>
      </w:pPr>
      <w:r>
        <w:rPr>
          <w:rStyle w:val="a3"/>
        </w:rPr>
        <w:t>По мотивам рассказа Дж. Лондона «Неожиданное», разоблачающего лицемерие людей, отравленных лживой моралью капиталистического общества.</w:t>
      </w:r>
    </w:p>
    <w:p w14:paraId="0BC1D4A7" w14:textId="77777777" w:rsidR="0091456F" w:rsidRDefault="00000000">
      <w:pPr>
        <w:pStyle w:val="1"/>
        <w:spacing w:after="100" w:line="223" w:lineRule="auto"/>
        <w:ind w:firstLine="440"/>
        <w:jc w:val="both"/>
      </w:pPr>
      <w:r>
        <w:rPr>
          <w:rStyle w:val="a3"/>
        </w:rPr>
        <w:t>Небольшая группа золотоискателей находит в Клондайке богатое место</w:t>
      </w:r>
      <w:r>
        <w:rPr>
          <w:rStyle w:val="a3"/>
        </w:rPr>
        <w:softHyphen/>
        <w:t>рождение золота. Разработка прииска продолжается всю зиму. Дела идут хорошо, золота много, бутылка вина помогает коротать длинные вечера. Но внезапно размеренное течение жизни золотоискателей нарушает</w:t>
      </w:r>
    </w:p>
    <w:p w14:paraId="2607C890" w14:textId="77777777" w:rsidR="0091456F" w:rsidRDefault="00000000">
      <w:pPr>
        <w:pStyle w:val="1"/>
        <w:spacing w:line="223" w:lineRule="auto"/>
        <w:ind w:firstLine="0"/>
        <w:jc w:val="both"/>
      </w:pPr>
      <w:r>
        <w:rPr>
          <w:rStyle w:val="a3"/>
        </w:rPr>
        <w:t>неожиданное, страшное событие: один из охотников за золотом, ирландец. Майкл Дейнин, выстрелами в упор убивает двух членов компании. Объя</w:t>
      </w:r>
      <w:r>
        <w:rPr>
          <w:rStyle w:val="a3"/>
        </w:rPr>
        <w:softHyphen/>
        <w:t>тый алчностью, он хотел стать единственным владельцем открытого место</w:t>
      </w:r>
      <w:r>
        <w:rPr>
          <w:rStyle w:val="a3"/>
        </w:rPr>
        <w:softHyphen/>
        <w:t>рождения. Муж и жена Нильсены успевают броситься на убийцу и связать его. Наступают длинные, томительные ночи и дни, в течение которых Ниль</w:t>
      </w:r>
      <w:r>
        <w:rPr>
          <w:rStyle w:val="a3"/>
        </w:rPr>
        <w:softHyphen/>
        <w:t>сены по очереди стерегут связанного Майкла. Приходит весна. Избушка золотоискателей оказывается отрезанной от внешнего мира разлившимися талыми водами. Ночи без сна, длительное напряжение, жизнь бок о бок с убийцей доводит Нильсенов до приступов истерики. Но просто убить Майкла не позволяет им уважение к закону. И Нильсены чинят над Дейпином «официальный суд», где роли судей, присяжных и свиде</w:t>
      </w:r>
      <w:r>
        <w:rPr>
          <w:rStyle w:val="a3"/>
        </w:rPr>
        <w:softHyphen/>
        <w:t>телей исполняют они сами. Майкл приговаривается к повешению. Приго</w:t>
      </w:r>
      <w:r>
        <w:rPr>
          <w:rStyle w:val="a3"/>
        </w:rPr>
        <w:softHyphen/>
        <w:t>вор приводится в исполнение теми же Нильсенами, на этот раз играю</w:t>
      </w:r>
      <w:r>
        <w:rPr>
          <w:rStyle w:val="a3"/>
        </w:rPr>
        <w:softHyphen/>
        <w:t>щими роль палачей. Но когда, вконец измученные, па грани безумия, муж и жена возвращаются домой, то на пороге они видят живого Майкла с обор</w:t>
      </w:r>
      <w:r>
        <w:rPr>
          <w:rStyle w:val="a3"/>
        </w:rPr>
        <w:softHyphen/>
        <w:t>ванной веревкой на шее. Оцепенев от ужаса, смотрят Нильсены вслед Майклу Дейнину, уходящему в дождливую и ветреную даль.</w:t>
      </w:r>
    </w:p>
    <w:p w14:paraId="13A5F124" w14:textId="77777777" w:rsidR="0091456F" w:rsidRDefault="00000000">
      <w:pPr>
        <w:pStyle w:val="1"/>
        <w:spacing w:after="200" w:line="223" w:lineRule="auto"/>
        <w:ind w:firstLine="440"/>
        <w:jc w:val="both"/>
      </w:pPr>
      <w:r>
        <w:rPr>
          <w:rStyle w:val="a3"/>
        </w:rPr>
        <w:t>Библиография: «Правда», 4.XII 1926 г.; «Комсомольская правда», 12.VIII 1926г.; «Кино», М., 2.11, ЗО.Ш, 13.1У, 7.1Х и4.ХН 1926 г.; «Ленинградская газета кино», 14 и 25.XII 1926 г.; «Советский экран», М., 1926, № 38 й 42; «Кино-фронт», М., 1926, № 9-10; «Вечерняя Москва», 12 X1 1926 г.</w:t>
      </w:r>
    </w:p>
    <w:p w14:paraId="6020A7BA" w14:textId="77777777" w:rsidR="0091456F" w:rsidRDefault="00000000">
      <w:pPr>
        <w:pStyle w:val="1"/>
        <w:numPr>
          <w:ilvl w:val="0"/>
          <w:numId w:val="7"/>
        </w:numPr>
        <w:tabs>
          <w:tab w:val="left" w:pos="500"/>
        </w:tabs>
        <w:spacing w:line="223" w:lineRule="auto"/>
        <w:ind w:firstLine="0"/>
        <w:jc w:val="both"/>
      </w:pPr>
      <w:r>
        <w:rPr>
          <w:rStyle w:val="a3"/>
        </w:rPr>
        <w:t>ПОД ВЛАСТЬЮ АДАТА. Драма, 7 ч., 1785 ж, Госкино (Л.), 1926 г.» ВЭ 10.V 1926 г.</w:t>
      </w:r>
    </w:p>
    <w:p w14:paraId="5FCF6681" w14:textId="77777777" w:rsidR="0091456F" w:rsidRDefault="00000000">
      <w:pPr>
        <w:pStyle w:val="1"/>
        <w:spacing w:line="223" w:lineRule="auto"/>
        <w:ind w:firstLine="440"/>
        <w:jc w:val="both"/>
      </w:pPr>
      <w:r>
        <w:rPr>
          <w:rStyle w:val="a3"/>
        </w:rPr>
        <w:t>Авт. сцен. И. Абай; реж. В. Касьянов; опер. Н. Козловский; худ. А. Гончарский.</w:t>
      </w:r>
    </w:p>
    <w:p w14:paraId="329C5E32" w14:textId="77777777" w:rsidR="0091456F" w:rsidRDefault="00000000">
      <w:pPr>
        <w:pStyle w:val="1"/>
        <w:spacing w:line="223" w:lineRule="auto"/>
        <w:ind w:firstLine="440"/>
        <w:jc w:val="both"/>
      </w:pPr>
      <w:r>
        <w:rPr>
          <w:rStyle w:val="a3"/>
        </w:rPr>
        <w:t>В ролях: А. Гамкрелидзе (Аслан-бек, учитель адата), С. Палаванди- швили (Джамбот, ученик), Б. Свани (Гирей, ученик), А. Калантадзе (Мединэ, жена Гирея), А. Касьянова (Джанет), С. Аскарова (подруга Джанет).</w:t>
      </w:r>
    </w:p>
    <w:p w14:paraId="33D67D41" w14:textId="77777777" w:rsidR="0091456F" w:rsidRDefault="00000000">
      <w:pPr>
        <w:pStyle w:val="1"/>
        <w:spacing w:line="223" w:lineRule="auto"/>
        <w:ind w:firstLine="440"/>
        <w:jc w:val="both"/>
      </w:pPr>
      <w:r>
        <w:rPr>
          <w:rStyle w:val="a3"/>
        </w:rPr>
        <w:t>О мертвящей власти религиозных обычаев и законов старого Кавказа, о борьбе горских племен с царскими войсками.</w:t>
      </w:r>
    </w:p>
    <w:p w14:paraId="468FFF54" w14:textId="77777777" w:rsidR="0091456F" w:rsidRDefault="00000000">
      <w:pPr>
        <w:pStyle w:val="1"/>
        <w:spacing w:line="223" w:lineRule="auto"/>
        <w:ind w:firstLine="440"/>
        <w:jc w:val="both"/>
      </w:pPr>
      <w:r>
        <w:rPr>
          <w:rStyle w:val="a3"/>
        </w:rPr>
        <w:t>Джамбот и Гирей были любимыми учениками старого Аслан-бека — сурового, фанатичного хранителя обычаев предков, так называемых зако</w:t>
      </w:r>
      <w:r>
        <w:rPr>
          <w:rStyle w:val="a3"/>
        </w:rPr>
        <w:softHyphen/>
        <w:t>нов адата. Как все молодые горцы, Джамбот и Гирей рвались в бой с цар</w:t>
      </w:r>
      <w:r>
        <w:rPr>
          <w:rStyle w:val="a3"/>
        </w:rPr>
        <w:softHyphen/>
        <w:t>скими войсками. Ушел на войну Джамбот. Гирей вынужден был остаться у постели больного отца. В ауле Джамбот оставил . любимую девушку Мединэ. Но не дождалась Мединэ своего джигита с поля битвы: ее выдали замуж за Гирея. Девушка безропотно подчинилась отцовской воле и зако</w:t>
      </w:r>
      <w:r>
        <w:rPr>
          <w:rStyle w:val="a3"/>
        </w:rPr>
        <w:softHyphen/>
        <w:t xml:space="preserve">нам адата. Прошли годы. Гирей-стал муллой и ученым толкователем адата. Про Джамбота, храбро бившегося с русскими, в аулах пели песни. Вернулся с войны Джамбот и встретил свою бывшую невесту Мединэ, ставшую женой друга. Не могла </w:t>
      </w:r>
      <w:r>
        <w:rPr>
          <w:rStyle w:val="a3"/>
        </w:rPr>
        <w:lastRenderedPageBreak/>
        <w:t>противиться вновь вспыхнувшему чувству Мединэ — на миг прильнула к Джамботу. Это увидел Гирей. Закон адата повелел ему убить нарушителя святости семейного очага. Долго стоял над трупом своего любимого ученика старый Аслан-бек.</w:t>
      </w:r>
    </w:p>
    <w:p w14:paraId="1D4315C1" w14:textId="77777777" w:rsidR="0091456F" w:rsidRDefault="00000000">
      <w:pPr>
        <w:pStyle w:val="1"/>
        <w:spacing w:line="223" w:lineRule="auto"/>
        <w:ind w:firstLine="440"/>
        <w:jc w:val="both"/>
      </w:pPr>
      <w:r>
        <w:rPr>
          <w:rStyle w:val="a3"/>
        </w:rPr>
        <w:t>Фильм не сохранился.</w:t>
      </w:r>
    </w:p>
    <w:p w14:paraId="31A65798" w14:textId="77777777" w:rsidR="0091456F" w:rsidRDefault="00000000">
      <w:pPr>
        <w:pStyle w:val="1"/>
        <w:spacing w:after="200" w:line="223" w:lineRule="auto"/>
        <w:ind w:firstLine="440"/>
        <w:jc w:val="both"/>
      </w:pPr>
      <w:r>
        <w:rPr>
          <w:rStyle w:val="a3"/>
        </w:rPr>
        <w:t>Библиография: «Правда», 21. V 1926 г.; «Комсомольская правда». 18.V 1926 г.; «Ленинградская газета кино», 2 5.V 1926 г.; «Совет</w:t>
      </w:r>
      <w:r>
        <w:rPr>
          <w:rStyle w:val="a3"/>
        </w:rPr>
        <w:softHyphen/>
        <w:t>ское кино», М., 1926, №4-5; «Советский экран», М., 1926, № 17-18; «Кино</w:t>
      </w:r>
      <w:r>
        <w:rPr>
          <w:rStyle w:val="a3"/>
        </w:rPr>
        <w:softHyphen/>
        <w:t>фронт», М., 1926, № 2-3; «Вечерняя Москва», 12.V 1926 г.</w:t>
      </w:r>
    </w:p>
    <w:p w14:paraId="557B2AD3" w14:textId="77777777" w:rsidR="0091456F" w:rsidRDefault="00000000">
      <w:pPr>
        <w:pStyle w:val="1"/>
        <w:numPr>
          <w:ilvl w:val="0"/>
          <w:numId w:val="7"/>
        </w:numPr>
        <w:tabs>
          <w:tab w:val="left" w:pos="507"/>
        </w:tabs>
        <w:spacing w:after="200" w:line="223" w:lineRule="auto"/>
        <w:ind w:firstLine="0"/>
        <w:jc w:val="both"/>
      </w:pPr>
      <w:r>
        <w:rPr>
          <w:rStyle w:val="a3"/>
        </w:rPr>
        <w:t>ПОДОЗРИТЕЛЬНЫЙ БАГАЖ («Апельсины из Химугля»). Коме</w:t>
      </w:r>
      <w:r>
        <w:rPr>
          <w:rStyle w:val="a3"/>
        </w:rPr>
        <w:softHyphen/>
        <w:t xml:space="preserve">дия, 7 ч., 1922 </w:t>
      </w:r>
      <w:r>
        <w:rPr>
          <w:rStyle w:val="a3"/>
          <w:i/>
          <w:iCs/>
        </w:rPr>
        <w:t>м,</w:t>
      </w:r>
      <w:r>
        <w:rPr>
          <w:rStyle w:val="a3"/>
        </w:rPr>
        <w:t xml:space="preserve"> ВУФКУ (Одесса), 1926 г., ВЭ 7.1Х 1926 г. (Киев), 30.XII 1927 г. (М.).</w:t>
      </w:r>
    </w:p>
    <w:p w14:paraId="7126BADD" w14:textId="77777777" w:rsidR="0091456F" w:rsidRDefault="00000000">
      <w:pPr>
        <w:pStyle w:val="1"/>
        <w:spacing w:line="221" w:lineRule="auto"/>
        <w:ind w:firstLine="460"/>
        <w:jc w:val="both"/>
      </w:pPr>
      <w:r>
        <w:rPr>
          <w:rStyle w:val="a3"/>
        </w:rPr>
        <w:t>Авт. сцен. А. Золин (Френч); реж. Г. Гричер-Чериковер; опер. А. Ка</w:t>
      </w:r>
      <w:r>
        <w:rPr>
          <w:rStyle w:val="a3"/>
        </w:rPr>
        <w:softHyphen/>
        <w:t>люжный; худ. К- Гаакер; пом. реж. Я. Геллер.</w:t>
      </w:r>
    </w:p>
    <w:p w14:paraId="75DBA4CC" w14:textId="77777777" w:rsidR="0091456F" w:rsidRDefault="00000000">
      <w:pPr>
        <w:pStyle w:val="1"/>
        <w:spacing w:line="221" w:lineRule="auto"/>
        <w:ind w:firstLine="460"/>
        <w:jc w:val="both"/>
      </w:pPr>
      <w:r>
        <w:rPr>
          <w:rStyle w:val="a3"/>
        </w:rPr>
        <w:t>В ролях: Т. Брайнин (Цукор, инженер), И. Гранкин (Химченко, зем</w:t>
      </w:r>
      <w:r>
        <w:rPr>
          <w:rStyle w:val="a3"/>
        </w:rPr>
        <w:softHyphen/>
        <w:t>лемер), И. Замычковский (Поукос, префект полиции), А. Маг[идович] (Фаня Идсльсон, кинозвезда), Д. Капка (Смит, сыщик), Э. Мильтон (Нов- ская), А. Осташевский (капитан парохода), Ружицкий (директор треста), В. Лисовский (Синицын), В. Уральский (ковбой), Н. Чернышева (маши</w:t>
      </w:r>
      <w:r>
        <w:rPr>
          <w:rStyle w:val="a3"/>
        </w:rPr>
        <w:softHyphen/>
        <w:t>нистка), Л. Чембарский, Б. Загорский (пассажиры на пароходе).</w:t>
      </w:r>
    </w:p>
    <w:p w14:paraId="064E1156" w14:textId="77777777" w:rsidR="0091456F" w:rsidRDefault="00000000">
      <w:pPr>
        <w:pStyle w:val="1"/>
        <w:spacing w:line="221" w:lineRule="auto"/>
        <w:ind w:firstLine="460"/>
        <w:jc w:val="both"/>
      </w:pPr>
      <w:r>
        <w:rPr>
          <w:rStyle w:val="a3"/>
        </w:rPr>
        <w:t>О предвзятом отношении американской полиции к гражданам Совет</w:t>
      </w:r>
      <w:r>
        <w:rPr>
          <w:rStyle w:val="a3"/>
        </w:rPr>
        <w:softHyphen/>
        <w:t>ской страны, прибывшим в США.</w:t>
      </w:r>
    </w:p>
    <w:p w14:paraId="7BFBC104" w14:textId="77777777" w:rsidR="0091456F" w:rsidRDefault="00000000">
      <w:pPr>
        <w:pStyle w:val="1"/>
        <w:spacing w:line="221" w:lineRule="auto"/>
        <w:ind w:firstLine="460"/>
        <w:jc w:val="both"/>
      </w:pPr>
      <w:r>
        <w:rPr>
          <w:rStyle w:val="a3"/>
        </w:rPr>
        <w:t>Советский инженер треста Химуголь был командирован в Америку. Во время пути от непривычных английских блюд он заболевает. По совету работника торгпредства инженер решил лечиться фруктами и погрузил на пароход ящик с апельсинами. Агент американской полиции, неотступно следовавший за «русским большевиком», с ужасом прочел на ящике надпись Химуголь. Агент решил, что инженер и его спутник — русские террористы, везущие с собой в Америку новое взрывчатое вещество. Это сообщение агента вызвало панику американских властей и полиции. Спо</w:t>
      </w:r>
      <w:r>
        <w:rPr>
          <w:rStyle w:val="a3"/>
        </w:rPr>
        <w:softHyphen/>
        <w:t>койствие воцарилось лишь после того, как ящик был вскрыт и в нем обна</w:t>
      </w:r>
      <w:r>
        <w:rPr>
          <w:rStyle w:val="a3"/>
        </w:rPr>
        <w:softHyphen/>
        <w:t>ружили обыкновенные апельсины. Параллельно в сюжет фильма была вплетена история любовного увлечения инженера американской кино</w:t>
      </w:r>
      <w:r>
        <w:rPr>
          <w:rStyle w:val="a3"/>
        </w:rPr>
        <w:softHyphen/>
        <w:t>звездой.</w:t>
      </w:r>
    </w:p>
    <w:p w14:paraId="0428C02D" w14:textId="77777777" w:rsidR="0091456F" w:rsidRDefault="00000000">
      <w:pPr>
        <w:pStyle w:val="1"/>
        <w:spacing w:line="221" w:lineRule="auto"/>
        <w:ind w:firstLine="420"/>
        <w:jc w:val="both"/>
      </w:pPr>
      <w:r>
        <w:rPr>
          <w:rStyle w:val="a3"/>
        </w:rPr>
        <w:t>Фильм не сохранился.</w:t>
      </w:r>
    </w:p>
    <w:p w14:paraId="2A612C6E" w14:textId="77777777" w:rsidR="0091456F" w:rsidRDefault="00000000">
      <w:pPr>
        <w:pStyle w:val="1"/>
        <w:spacing w:after="180" w:line="221" w:lineRule="auto"/>
        <w:ind w:firstLine="460"/>
        <w:jc w:val="both"/>
      </w:pPr>
      <w:r>
        <w:rPr>
          <w:rStyle w:val="a3"/>
        </w:rPr>
        <w:t>Библиография: «Правда». 2.IX 1926 г.; «Советское кино», М., 1926, № 6-7; «Советский экран», М., 1926, № 19; «Кино-фронт», М., 1927, № 4-5; «Вечерняя Москва», 27.VIII 1926 г.</w:t>
      </w:r>
    </w:p>
    <w:p w14:paraId="6CF246A2" w14:textId="77777777" w:rsidR="0091456F" w:rsidRDefault="00000000">
      <w:pPr>
        <w:pStyle w:val="1"/>
        <w:numPr>
          <w:ilvl w:val="0"/>
          <w:numId w:val="7"/>
        </w:numPr>
        <w:tabs>
          <w:tab w:val="left" w:pos="493"/>
        </w:tabs>
        <w:spacing w:line="221" w:lineRule="auto"/>
        <w:ind w:firstLine="0"/>
        <w:jc w:val="both"/>
      </w:pPr>
      <w:r>
        <w:rPr>
          <w:rStyle w:val="a3"/>
        </w:rPr>
        <w:t xml:space="preserve">ПОСЛЕДНИЙ ВЫСТРЕЛ («Черное золото», «Углекопы»), Драма, 6 ч., 1550 </w:t>
      </w:r>
      <w:r>
        <w:rPr>
          <w:rStyle w:val="a3"/>
          <w:i/>
          <w:iCs/>
        </w:rPr>
        <w:t>м,</w:t>
      </w:r>
      <w:r>
        <w:rPr>
          <w:rStyle w:val="a3"/>
        </w:rPr>
        <w:t xml:space="preserve"> Межрабпом-Русь, 1926 г., ВЭ 1.Х1 1926 г.</w:t>
      </w:r>
    </w:p>
    <w:p w14:paraId="258CAA6A" w14:textId="77777777" w:rsidR="0091456F" w:rsidRDefault="00000000">
      <w:pPr>
        <w:pStyle w:val="1"/>
        <w:spacing w:line="221" w:lineRule="auto"/>
        <w:ind w:firstLine="460"/>
        <w:jc w:val="both"/>
      </w:pPr>
      <w:r>
        <w:rPr>
          <w:rStyle w:val="a3"/>
        </w:rPr>
        <w:t>Авт. сцен. Г. Гребнер; реж. Д. Морской (начинали К- Эггерт и В. Его</w:t>
      </w:r>
      <w:r>
        <w:rPr>
          <w:rStyle w:val="a3"/>
        </w:rPr>
        <w:softHyphen/>
        <w:t>ров); опер. Е. Алексеев (начиналиП. Ермолов и Л. Форестье); худ В. Егоров.</w:t>
      </w:r>
    </w:p>
    <w:p w14:paraId="20727E33" w14:textId="77777777" w:rsidR="0091456F" w:rsidRDefault="00000000">
      <w:pPr>
        <w:pStyle w:val="1"/>
        <w:spacing w:line="221" w:lineRule="auto"/>
        <w:ind w:firstLine="460"/>
        <w:jc w:val="both"/>
      </w:pPr>
      <w:r>
        <w:rPr>
          <w:rStyle w:val="a3"/>
        </w:rPr>
        <w:t>В ролях: И. Коваль-Самборский (Петр Коваль), М. Блюменталь-Тама</w:t>
      </w:r>
      <w:r>
        <w:rPr>
          <w:rStyle w:val="a3"/>
        </w:rPr>
        <w:softHyphen/>
        <w:t>рина (его мать, бабка Лукерья), Г. Гетманов (Федор Михайлович Зало- гин), О. Жизнева (его жена), А. Гейрот (ротмистр Власов), Е. Кленова (Таня Нечаева, стрелочник), В. Попов (Янченко, подрядчик), М. Жаров (Журкин, приказчик), Я- Нарбут (Тумба, начальник рудничной полиции), Н. Витовтов, Орлов-Брошат, Нечаева.</w:t>
      </w:r>
    </w:p>
    <w:p w14:paraId="63602E43" w14:textId="77777777" w:rsidR="0091456F" w:rsidRDefault="00000000">
      <w:pPr>
        <w:pStyle w:val="1"/>
        <w:spacing w:line="221" w:lineRule="auto"/>
        <w:ind w:firstLine="460"/>
        <w:jc w:val="both"/>
      </w:pPr>
      <w:r>
        <w:rPr>
          <w:rStyle w:val="a3"/>
        </w:rPr>
        <w:t>Борьба шахтеров Донбасса в дореволюционные годы с шахтовладель</w:t>
      </w:r>
      <w:r>
        <w:rPr>
          <w:rStyle w:val="a3"/>
        </w:rPr>
        <w:softHyphen/>
        <w:t>цами и в годы гражданской войны — с деникинскими войсками.</w:t>
      </w:r>
    </w:p>
    <w:p w14:paraId="7BDBA1F8" w14:textId="77777777" w:rsidR="0091456F" w:rsidRDefault="00000000">
      <w:pPr>
        <w:pStyle w:val="1"/>
        <w:spacing w:line="221" w:lineRule="auto"/>
        <w:ind w:firstLine="460"/>
        <w:jc w:val="both"/>
        <w:sectPr w:rsidR="0091456F">
          <w:footerReference w:type="even" r:id="rId138"/>
          <w:footerReference w:type="default" r:id="rId139"/>
          <w:pgSz w:w="7794" w:h="12884"/>
          <w:pgMar w:top="360" w:right="213" w:bottom="575" w:left="234" w:header="0" w:footer="3" w:gutter="0"/>
          <w:pgNumType w:start="151"/>
          <w:cols w:space="720"/>
          <w:noEndnote/>
          <w:docGrid w:linePitch="360"/>
        </w:sectPr>
      </w:pPr>
      <w:r>
        <w:rPr>
          <w:rStyle w:val="a3"/>
        </w:rPr>
        <w:t>Тяжелый, изнурительный труд шахтеров был источником громадных барышей для директора акционерного общества «Уголь» Федора Залогина. День и ночь работали тысячи людей в сырых, насыщенных газом угольных лавах для того, чтобы жена шахтовладельца могла покупать автомобили, брильянты и содержать своего очередного любовника — ротмистра Вла</w:t>
      </w:r>
      <w:r>
        <w:rPr>
          <w:rStyle w:val="a3"/>
        </w:rPr>
        <w:softHyphen/>
        <w:t>сова. Невыносимые условия труда, полуголодное существование, жестокая эксплуатация рождали в среде рабочих революционные настроения. Наи</w:t>
      </w:r>
      <w:r>
        <w:rPr>
          <w:rStyle w:val="a3"/>
        </w:rPr>
        <w:softHyphen/>
        <w:t xml:space="preserve">более. передовые рабочие, такие, как Петр Коваль, становились вожаками рабочих масс. Возникшая на шахтах забастовка была жестоко </w:t>
      </w:r>
      <w:r>
        <w:rPr>
          <w:rStyle w:val="a3"/>
        </w:rPr>
        <w:lastRenderedPageBreak/>
        <w:t>подавлена полицией и войсками. Много рабочих было убито, еще больше заключено в тюрьму и сослано. Исчез и Петр Коваль. Он появился в шахтерском поселке уже после Октябрьской революции как организатор и председа</w:t>
      </w:r>
      <w:r>
        <w:rPr>
          <w:rStyle w:val="a3"/>
        </w:rPr>
        <w:softHyphen/>
        <w:t>тель первого Совета рабочих и крестьянских депутатов. Залогин вместе с женой и ротмистром Власовым бежал к Деникину. Перед бегством быв</w:t>
      </w:r>
      <w:r>
        <w:rPr>
          <w:rStyle w:val="a3"/>
        </w:rPr>
        <w:softHyphen/>
        <w:t>ший шахтовладелец организовал взрыв рудничного газа. Под землей погибло много рабочих. По прошествии некоторого времени шахтерский</w:t>
      </w:r>
    </w:p>
    <w:p w14:paraId="33E19AEF" w14:textId="77777777" w:rsidR="0091456F" w:rsidRDefault="00000000">
      <w:pPr>
        <w:pStyle w:val="1"/>
        <w:spacing w:line="216" w:lineRule="auto"/>
        <w:ind w:firstLine="0"/>
        <w:jc w:val="both"/>
      </w:pPr>
      <w:r>
        <w:rPr>
          <w:rStyle w:val="a3"/>
        </w:rPr>
        <w:lastRenderedPageBreak/>
        <w:t>поселок был занят отрядом деникинцев. Снова пролилась рабочая кровь. В числе жертв белогвардейцев оказалась невеста Коваля. Объединившиеся рабочие отряды выбили из Донбасса деникинские войска.</w:t>
      </w:r>
    </w:p>
    <w:p w14:paraId="710195C4" w14:textId="77777777" w:rsidR="0091456F" w:rsidRDefault="00000000">
      <w:pPr>
        <w:pStyle w:val="1"/>
        <w:spacing w:line="216" w:lineRule="auto"/>
        <w:ind w:firstLine="420"/>
        <w:jc w:val="both"/>
      </w:pPr>
      <w:r>
        <w:rPr>
          <w:rStyle w:val="a3"/>
        </w:rPr>
        <w:t>Фильм не сохранился.</w:t>
      </w:r>
    </w:p>
    <w:p w14:paraId="64DB8353" w14:textId="77777777" w:rsidR="0091456F" w:rsidRDefault="00000000">
      <w:pPr>
        <w:pStyle w:val="1"/>
        <w:spacing w:after="200" w:line="216" w:lineRule="auto"/>
        <w:ind w:firstLine="440"/>
        <w:jc w:val="both"/>
      </w:pPr>
      <w:r>
        <w:rPr>
          <w:rStyle w:val="a3"/>
        </w:rPr>
        <w:t>Библиография: «Правда», 23.XI 1926 г.; «АРК», М., 1925, № 9; «Советское кино», М., 1927, № 1.</w:t>
      </w:r>
    </w:p>
    <w:p w14:paraId="544A028F" w14:textId="77777777" w:rsidR="0091456F" w:rsidRDefault="00000000">
      <w:pPr>
        <w:pStyle w:val="1"/>
        <w:numPr>
          <w:ilvl w:val="0"/>
          <w:numId w:val="7"/>
        </w:numPr>
        <w:tabs>
          <w:tab w:val="left" w:pos="504"/>
        </w:tabs>
        <w:spacing w:line="221" w:lineRule="auto"/>
        <w:ind w:firstLine="0"/>
        <w:jc w:val="both"/>
      </w:pPr>
      <w:r>
        <w:rPr>
          <w:rStyle w:val="a3"/>
        </w:rPr>
        <w:t xml:space="preserve">ПОТОМОК АРАБА («Русская лошадь»). Киноповесть, 7 ч., 1751 </w:t>
      </w:r>
      <w:r>
        <w:rPr>
          <w:rStyle w:val="a3"/>
          <w:i/>
          <w:iCs/>
        </w:rPr>
        <w:t xml:space="preserve">м, </w:t>
      </w:r>
      <w:r>
        <w:rPr>
          <w:rStyle w:val="a3"/>
        </w:rPr>
        <w:t>Госкино (1-я ф-ка), 1926 г., ВЭ 5.Х1 1926 г.</w:t>
      </w:r>
    </w:p>
    <w:p w14:paraId="36510802" w14:textId="77777777" w:rsidR="0091456F" w:rsidRDefault="00000000">
      <w:pPr>
        <w:pStyle w:val="1"/>
        <w:spacing w:line="221" w:lineRule="auto"/>
        <w:ind w:firstLine="440"/>
        <w:jc w:val="both"/>
      </w:pPr>
      <w:r>
        <w:rPr>
          <w:rStyle w:val="a3"/>
        </w:rPr>
        <w:t>Авт. сцеп. Н. Шпиковский; реж. Я. Морин; опер. А. Гринберг; худ. И. Сукиасов; ассист. реж. П. Зиновьев; фотограф Н. Алексеев.</w:t>
      </w:r>
    </w:p>
    <w:p w14:paraId="5DAD0952" w14:textId="77777777" w:rsidR="0091456F" w:rsidRDefault="00000000">
      <w:pPr>
        <w:pStyle w:val="1"/>
        <w:spacing w:line="221" w:lineRule="auto"/>
        <w:ind w:firstLine="440"/>
        <w:jc w:val="both"/>
      </w:pPr>
      <w:r>
        <w:rPr>
          <w:rStyle w:val="a3"/>
        </w:rPr>
        <w:t>В ролях: А. Садомов (граф Алексей Орлов), Я. Булатов (Кабанов, кре</w:t>
      </w:r>
      <w:r>
        <w:rPr>
          <w:rStyle w:val="a3"/>
        </w:rPr>
        <w:softHyphen/>
        <w:t>постной), Т. Синицына (Маша, цыганка), А. Пезнамов (Василий Шишкин), Л. Давыденко (графиня Анна, дочь Орлова), Н. Рогожин (Фотий, архи</w:t>
      </w:r>
      <w:r>
        <w:rPr>
          <w:rStyle w:val="a3"/>
        </w:rPr>
        <w:softHyphen/>
        <w:t>мандрит), Н. Алексеев (Резцов, прасол), В. Соколов (Лука, контор</w:t>
      </w:r>
      <w:r>
        <w:rPr>
          <w:rStyle w:val="a3"/>
        </w:rPr>
        <w:softHyphen/>
        <w:t>щик), П. Полторацкий (Казаков, лейб-гусар), П. Зиновьев (Шишкин), Е. Морозова.</w:t>
      </w:r>
    </w:p>
    <w:p w14:paraId="524B6B66" w14:textId="77777777" w:rsidR="0091456F" w:rsidRDefault="00000000">
      <w:pPr>
        <w:pStyle w:val="1"/>
        <w:spacing w:line="221" w:lineRule="auto"/>
        <w:ind w:firstLine="440"/>
        <w:jc w:val="both"/>
      </w:pPr>
      <w:r>
        <w:rPr>
          <w:rStyle w:val="a3"/>
        </w:rPr>
        <w:t>Эпизоды из истории развития орловской породы лошадей.</w:t>
      </w:r>
    </w:p>
    <w:p w14:paraId="32641560" w14:textId="77777777" w:rsidR="0091456F" w:rsidRDefault="00000000">
      <w:pPr>
        <w:pStyle w:val="1"/>
        <w:spacing w:line="221" w:lineRule="auto"/>
        <w:ind w:firstLine="440"/>
        <w:jc w:val="both"/>
      </w:pPr>
      <w:r>
        <w:rPr>
          <w:rStyle w:val="a3"/>
        </w:rPr>
        <w:t>Граф Орлов, владелец знаменитого Хреновского конного завода, был любителем петушиных боев и конных скачек. Родословную графа укра</w:t>
      </w:r>
      <w:r>
        <w:rPr>
          <w:rStyle w:val="a3"/>
        </w:rPr>
        <w:softHyphen/>
        <w:t>шало не только его былое участие в Чесменском сражении, но и выведен</w:t>
      </w:r>
      <w:r>
        <w:rPr>
          <w:rStyle w:val="a3"/>
        </w:rPr>
        <w:softHyphen/>
        <w:t>ная на его конюшнях порода орловских рысаков. Управляющим конного завода был крепостной человек Кабанов, скромным трудам которого очень многим обязано русское коневодство. Воспитанием потомства родоначаль</w:t>
      </w:r>
      <w:r>
        <w:rPr>
          <w:rStyle w:val="a3"/>
        </w:rPr>
        <w:softHyphen/>
        <w:t>ника рысистой породы, арабского жеребца Сметанки, вывезенного Орловым с турецкой войны, продолжали заниматься крепостные умельцы «лошади</w:t>
      </w:r>
      <w:r>
        <w:rPr>
          <w:rStyle w:val="a3"/>
        </w:rPr>
        <w:softHyphen/>
        <w:t>ного дела». Большим энтузиастом разведения орловской породы был крепост</w:t>
      </w:r>
      <w:r>
        <w:rPr>
          <w:rStyle w:val="a3"/>
        </w:rPr>
        <w:softHyphen/>
        <w:t>ной Василий Шишкин, отстраненный от* управления заводом наследницей графа Орлова Анной. Чтобы спасти завод от полного разорения, Шишкин донес в Петербург о расточительстве Анны, сбывавшей на сторону племенных рысаков. Мало улучшилось положение и после того, как орловский завод пере</w:t>
      </w:r>
      <w:r>
        <w:rPr>
          <w:rStyle w:val="a3"/>
        </w:rPr>
        <w:softHyphen/>
        <w:t>шел в царскую казну и во главе его был поставлен немец-солдафон генерал Фохт. Только благодаря усилиям крепостных крестьян и военных посе</w:t>
      </w:r>
      <w:r>
        <w:rPr>
          <w:rStyle w:val="a3"/>
        </w:rPr>
        <w:softHyphen/>
        <w:t>ленцев рысистая порода избежала полного вырождения. Русские рысаки по-прежнему оставались одними из лучших в мире. Фильм заканчивался показом бывшего орловского завода, достигшего при Советской власти больших успехов.</w:t>
      </w:r>
    </w:p>
    <w:p w14:paraId="4494DE3D" w14:textId="77777777" w:rsidR="0091456F" w:rsidRDefault="00000000">
      <w:pPr>
        <w:pStyle w:val="1"/>
        <w:spacing w:line="221" w:lineRule="auto"/>
        <w:ind w:firstLine="440"/>
        <w:jc w:val="both"/>
      </w:pPr>
      <w:r>
        <w:rPr>
          <w:rStyle w:val="a3"/>
        </w:rPr>
        <w:t>Фильм не сохранился.</w:t>
      </w:r>
    </w:p>
    <w:p w14:paraId="1E1EA640" w14:textId="77777777" w:rsidR="0091456F" w:rsidRDefault="00000000">
      <w:pPr>
        <w:pStyle w:val="1"/>
        <w:spacing w:after="200" w:line="221" w:lineRule="auto"/>
        <w:ind w:firstLine="440"/>
        <w:jc w:val="both"/>
      </w:pPr>
      <w:r>
        <w:rPr>
          <w:rStyle w:val="a3"/>
        </w:rPr>
        <w:t>Библиография: «Правда», 28.XI 1926 г.; «Известия», 2.XII .1925 г.; «Кино», М., 13.IX 1926 г.; «Советский экран», М., 1925, № 16; «Советское кино», М., 1927, № 1.</w:t>
      </w:r>
    </w:p>
    <w:p w14:paraId="18DCA1CB" w14:textId="77777777" w:rsidR="0091456F" w:rsidRDefault="00000000">
      <w:pPr>
        <w:pStyle w:val="1"/>
        <w:numPr>
          <w:ilvl w:val="0"/>
          <w:numId w:val="7"/>
        </w:numPr>
        <w:tabs>
          <w:tab w:val="left" w:pos="504"/>
        </w:tabs>
        <w:spacing w:line="223" w:lineRule="auto"/>
        <w:ind w:firstLine="0"/>
        <w:jc w:val="both"/>
      </w:pPr>
      <w:r>
        <w:rPr>
          <w:rStyle w:val="a3"/>
        </w:rPr>
        <w:t xml:space="preserve">ПОХОЖДЕНИЯ ЛАВРОВЫХ («Из жизни курортов»). Культурфильм, 6 ч., 1500 </w:t>
      </w:r>
      <w:r>
        <w:rPr>
          <w:rStyle w:val="a3"/>
          <w:i/>
          <w:iCs/>
        </w:rPr>
        <w:t>м,</w:t>
      </w:r>
      <w:r>
        <w:rPr>
          <w:rStyle w:val="a3"/>
        </w:rPr>
        <w:t xml:space="preserve"> Ювкинокомсомол (Ростов н/Д), 1926 г., ВЭ неизв.</w:t>
      </w:r>
    </w:p>
    <w:p w14:paraId="6337B998" w14:textId="77777777" w:rsidR="0091456F" w:rsidRDefault="00000000">
      <w:pPr>
        <w:pStyle w:val="1"/>
        <w:spacing w:line="223" w:lineRule="auto"/>
        <w:ind w:firstLine="440"/>
        <w:jc w:val="both"/>
      </w:pPr>
      <w:r>
        <w:rPr>
          <w:rStyle w:val="a3"/>
        </w:rPr>
        <w:t>Авт. сцен. Топольский; реж. М. Большинцов; опер. А. Ажогин, Ф. Назаров.</w:t>
      </w:r>
    </w:p>
    <w:p w14:paraId="6BD7D5AE" w14:textId="77777777" w:rsidR="0091456F" w:rsidRDefault="00000000">
      <w:pPr>
        <w:pStyle w:val="1"/>
        <w:spacing w:line="223" w:lineRule="auto"/>
        <w:ind w:firstLine="440"/>
        <w:jc w:val="both"/>
      </w:pPr>
      <w:r>
        <w:rPr>
          <w:rStyle w:val="a3"/>
        </w:rPr>
        <w:t>В ролях: М. Арбенин (Лавров), М. Зелинская (его жена), Н. Шува</w:t>
      </w:r>
      <w:r>
        <w:rPr>
          <w:rStyle w:val="a3"/>
        </w:rPr>
        <w:softHyphen/>
        <w:t>лов (Семка).</w:t>
      </w:r>
    </w:p>
    <w:p w14:paraId="522D6FC4" w14:textId="77777777" w:rsidR="0091456F" w:rsidRDefault="00000000">
      <w:pPr>
        <w:pStyle w:val="1"/>
        <w:spacing w:line="223" w:lineRule="auto"/>
        <w:ind w:firstLine="440"/>
        <w:jc w:val="both"/>
      </w:pPr>
      <w:r>
        <w:rPr>
          <w:rStyle w:val="a3"/>
        </w:rPr>
        <w:t>Авторы фильма попытались показать преимущества культурного отды</w:t>
      </w:r>
      <w:r>
        <w:rPr>
          <w:rStyle w:val="a3"/>
        </w:rPr>
        <w:softHyphen/>
        <w:t>ха и лечения трудящихся в санаториях Северного Кавказа. Слабо связан</w:t>
      </w:r>
      <w:r>
        <w:rPr>
          <w:rStyle w:val="a3"/>
        </w:rPr>
        <w:softHyphen/>
        <w:t>ный сюжетной канвой, фильм демонстрировал ряд лечебных процедур укрепляющих здоровье отдыхающих.</w:t>
      </w:r>
    </w:p>
    <w:p w14:paraId="3425A046" w14:textId="77777777" w:rsidR="0091456F" w:rsidRDefault="00000000">
      <w:pPr>
        <w:pStyle w:val="1"/>
        <w:spacing w:line="223" w:lineRule="auto"/>
        <w:ind w:firstLine="440"/>
        <w:jc w:val="both"/>
      </w:pPr>
      <w:r>
        <w:rPr>
          <w:rStyle w:val="a3"/>
        </w:rPr>
        <w:t>Картина была поставлена по заказу северокавказского Крайсоц- страха при участии профессуры краевого университета.</w:t>
      </w:r>
    </w:p>
    <w:p w14:paraId="228270C1" w14:textId="77777777" w:rsidR="0091456F" w:rsidRDefault="00000000">
      <w:pPr>
        <w:pStyle w:val="1"/>
        <w:spacing w:after="100" w:line="223" w:lineRule="auto"/>
        <w:ind w:firstLine="440"/>
        <w:jc w:val="both"/>
        <w:sectPr w:rsidR="0091456F">
          <w:footerReference w:type="even" r:id="rId140"/>
          <w:footerReference w:type="default" r:id="rId141"/>
          <w:pgSz w:w="7794" w:h="12884"/>
          <w:pgMar w:top="360" w:right="213" w:bottom="575" w:left="234" w:header="0" w:footer="3" w:gutter="0"/>
          <w:pgNumType w:start="161"/>
          <w:cols w:space="720"/>
          <w:noEndnote/>
          <w:docGrid w:linePitch="360"/>
        </w:sectPr>
      </w:pPr>
      <w:r>
        <w:rPr>
          <w:rStyle w:val="a3"/>
        </w:rPr>
        <w:t>Фильм не сохранился.</w:t>
      </w:r>
    </w:p>
    <w:p w14:paraId="012C4EFE" w14:textId="77777777" w:rsidR="0091456F" w:rsidRDefault="00000000">
      <w:pPr>
        <w:pStyle w:val="1"/>
        <w:numPr>
          <w:ilvl w:val="0"/>
          <w:numId w:val="7"/>
        </w:numPr>
        <w:tabs>
          <w:tab w:val="left" w:pos="493"/>
        </w:tabs>
        <w:spacing w:line="223" w:lineRule="auto"/>
        <w:ind w:firstLine="0"/>
      </w:pPr>
      <w:r>
        <w:rPr>
          <w:rStyle w:val="a3"/>
        </w:rPr>
        <w:lastRenderedPageBreak/>
        <w:t xml:space="preserve">ПРЕДАТЕЛЬ. Драма, 8 ч., 2100 </w:t>
      </w:r>
      <w:r>
        <w:rPr>
          <w:rStyle w:val="a3"/>
          <w:i/>
          <w:iCs/>
        </w:rPr>
        <w:t>м,</w:t>
      </w:r>
      <w:r>
        <w:rPr>
          <w:rStyle w:val="a3"/>
        </w:rPr>
        <w:t xml:space="preserve"> Госкино (1-я ф-ка), 1926 г., ВЭ 27. IX 1926 г.</w:t>
      </w:r>
    </w:p>
    <w:p w14:paraId="1BDF2690" w14:textId="77777777" w:rsidR="0091456F" w:rsidRDefault="00000000">
      <w:pPr>
        <w:pStyle w:val="1"/>
        <w:spacing w:line="223" w:lineRule="auto"/>
        <w:ind w:firstLine="420"/>
        <w:jc w:val="both"/>
      </w:pPr>
      <w:r>
        <w:rPr>
          <w:rStyle w:val="a3"/>
        </w:rPr>
        <w:t>Авт. сцен. Л. Никулин, В. Шкловский; реж. А. Роом; опер. Е. Сла</w:t>
      </w:r>
      <w:r>
        <w:rPr>
          <w:rStyle w:val="a3"/>
        </w:rPr>
        <w:softHyphen/>
        <w:t>винский; худ. В. Рахальс, С. Юткевич; ассист. реж. С. Юткевич, Е. Кузис.</w:t>
      </w:r>
    </w:p>
    <w:p w14:paraId="5AD7364F" w14:textId="77777777" w:rsidR="0091456F" w:rsidRDefault="00000000">
      <w:pPr>
        <w:pStyle w:val="1"/>
        <w:spacing w:line="223" w:lineRule="auto"/>
        <w:ind w:firstLine="420"/>
        <w:jc w:val="both"/>
      </w:pPr>
      <w:r>
        <w:rPr>
          <w:rStyle w:val="a3"/>
        </w:rPr>
        <w:t>В ролях: Н. Панов (Парчевский, штурман), П. Коризно (Нератов- Зимин, предатель), М. Паршина (Наташа Зимина, егосестра), Е. Хованская (мадам Гюйо, хозяйка публичного дома), Н. Радин (фон Диц, начальник охранки), Д. Гутман (Курбатов, его секретарь), Н. Охлопков (неизвестный матрос), Т. Оганезова (Ванда, проститутка), Н. Рогожин (тапер), Л. Юре</w:t>
      </w:r>
      <w:r>
        <w:rPr>
          <w:rStyle w:val="a3"/>
        </w:rPr>
        <w:softHyphen/>
        <w:t>нев (капитан), К. Давидовский (прокурор), В. Поддубный (Соколов, следо</w:t>
      </w:r>
      <w:r>
        <w:rPr>
          <w:rStyle w:val="a3"/>
        </w:rPr>
        <w:softHyphen/>
        <w:t>ватель), Т. Адельгейм (девочка), А. Ай-Артян, К. Ефимов.</w:t>
      </w:r>
    </w:p>
    <w:p w14:paraId="0D4B4B6F" w14:textId="77777777" w:rsidR="0091456F" w:rsidRDefault="00000000">
      <w:pPr>
        <w:pStyle w:val="1"/>
        <w:spacing w:line="223" w:lineRule="auto"/>
        <w:ind w:firstLine="420"/>
        <w:jc w:val="both"/>
      </w:pPr>
      <w:r>
        <w:rPr>
          <w:rStyle w:val="a3"/>
        </w:rPr>
        <w:t>По мотивам рассказа Л. Никулина «Матросская тишина», в котором повествуется о разоблачении провокатора, предавшего матросов-револю</w:t>
      </w:r>
      <w:r>
        <w:rPr>
          <w:rStyle w:val="a3"/>
        </w:rPr>
        <w:softHyphen/>
        <w:t>ционеров.</w:t>
      </w:r>
    </w:p>
    <w:p w14:paraId="1C998B23" w14:textId="77777777" w:rsidR="0091456F" w:rsidRDefault="00000000">
      <w:pPr>
        <w:pStyle w:val="1"/>
        <w:spacing w:line="223" w:lineRule="auto"/>
        <w:ind w:firstLine="420"/>
      </w:pPr>
      <w:r>
        <w:rPr>
          <w:rStyle w:val="a3"/>
        </w:rPr>
        <w:t>В дореволюционные годы «веселый дом» мадам Гюйо считался одним из самых богатых заведений приморского городка. Здесь собирались про</w:t>
      </w:r>
      <w:r>
        <w:rPr>
          <w:rStyle w:val="a3"/>
        </w:rPr>
        <w:softHyphen/>
        <w:t>жигатели жизни, преуспевающие дельцы, агенты охранного отделения. Дом мадам Гюйо был не только местом увеселения, но и ареной уголовных интриг и политических провокаций. Частенько захаживал туда и началь</w:t>
      </w:r>
      <w:r>
        <w:rPr>
          <w:rStyle w:val="a3"/>
        </w:rPr>
        <w:softHyphen/>
        <w:t>ник охранки полковник фон Диц. Ему удалось среди посетителей публич</w:t>
      </w:r>
      <w:r>
        <w:rPr>
          <w:rStyle w:val="a3"/>
        </w:rPr>
        <w:softHyphen/>
        <w:t>ного дома завербовать в агенты ученика пароходных классов Зимина. Полковнику стало известно, что революционная организация посылает на пароход «Саратов» товарища, который должен подготовить побег полит</w:t>
      </w:r>
      <w:r>
        <w:rPr>
          <w:rStyle w:val="a3"/>
        </w:rPr>
        <w:softHyphen/>
        <w:t>заключенных, отправляемых на Сахалин. Вместо арестованного револю</w:t>
      </w:r>
      <w:r>
        <w:rPr>
          <w:rStyle w:val="a3"/>
        </w:rPr>
        <w:softHyphen/>
        <w:t>ционера охранка подослала провокатора Зимина. Последний явился на корабль и установил связь с матросским революционным комитетом. Он спровоцировал моряков на восстание, которое было жестоко подавлено солдатами. Руководители революционной организации парохода «Саратов» попали в руки жандармов и были повешены. После революции провокатора Зимина разоблачили органы ЧК, и он понес заслуженное наказание.</w:t>
      </w:r>
    </w:p>
    <w:p w14:paraId="497B7ED4" w14:textId="77777777" w:rsidR="0091456F" w:rsidRDefault="00000000">
      <w:pPr>
        <w:pStyle w:val="1"/>
        <w:spacing w:line="223" w:lineRule="auto"/>
        <w:ind w:firstLine="540"/>
        <w:jc w:val="both"/>
      </w:pPr>
      <w:r>
        <w:rPr>
          <w:rStyle w:val="a3"/>
        </w:rPr>
        <w:t>Фильм сохранился неполностью.</w:t>
      </w:r>
    </w:p>
    <w:p w14:paraId="21BD5EF0" w14:textId="77777777" w:rsidR="0091456F" w:rsidRDefault="00000000">
      <w:pPr>
        <w:pStyle w:val="1"/>
        <w:spacing w:after="180" w:line="223" w:lineRule="auto"/>
        <w:ind w:left="160" w:firstLine="420"/>
        <w:jc w:val="both"/>
      </w:pPr>
      <w:r>
        <w:rPr>
          <w:rStyle w:val="a3"/>
        </w:rPr>
        <w:t>Библиография: «Правда», 30.IX 1926 г.; «Известия», 16.X 1926 г; «Комсомольская правда», З.Х 1926 г.; «Кино», М., 20.VII и 5.Х 1926 г.; «Советское кино», М., 1926, № 8; «Кино-фронт», М., 1926, № 9-10; «Вечерняя Москва», 21.IX 1926 г.</w:t>
      </w:r>
    </w:p>
    <w:p w14:paraId="78EFE172" w14:textId="77777777" w:rsidR="0091456F" w:rsidRDefault="00000000">
      <w:pPr>
        <w:pStyle w:val="1"/>
        <w:numPr>
          <w:ilvl w:val="0"/>
          <w:numId w:val="7"/>
        </w:numPr>
        <w:tabs>
          <w:tab w:val="left" w:pos="493"/>
        </w:tabs>
        <w:spacing w:line="221" w:lineRule="auto"/>
        <w:ind w:left="160" w:hanging="160"/>
        <w:jc w:val="both"/>
      </w:pPr>
      <w:r>
        <w:rPr>
          <w:rStyle w:val="a3"/>
        </w:rPr>
        <w:t xml:space="preserve">ПРЕСТУПЛЕНИЕ КНЯЖНЫ ШИРВАНСКОЙ («Преступление и наказание»). Приключ., 6 ч., 1794 </w:t>
      </w:r>
      <w:r>
        <w:rPr>
          <w:rStyle w:val="a3"/>
          <w:i/>
          <w:iCs/>
        </w:rPr>
        <w:t>м,</w:t>
      </w:r>
      <w:r>
        <w:rPr>
          <w:rStyle w:val="a3"/>
        </w:rPr>
        <w:t xml:space="preserve"> Госкинпром Грузии, 1926 г., ВЭ 29. IX 1926 г.</w:t>
      </w:r>
    </w:p>
    <w:p w14:paraId="25A8BE76" w14:textId="77777777" w:rsidR="0091456F" w:rsidRDefault="00000000">
      <w:pPr>
        <w:pStyle w:val="1"/>
        <w:spacing w:line="221" w:lineRule="auto"/>
        <w:ind w:left="160" w:firstLine="420"/>
      </w:pPr>
      <w:r>
        <w:rPr>
          <w:rStyle w:val="a3"/>
        </w:rPr>
        <w:t>Реж. И. Перестиани; опер. А. Дигмелов; худ. С. Губин-Гун, Ф. Пуш; ассист. реж. П. Бархударов; ассист. по монтажу Л. Пуш.</w:t>
      </w:r>
    </w:p>
    <w:p w14:paraId="559F8C02" w14:textId="77777777" w:rsidR="0091456F" w:rsidRDefault="00000000">
      <w:pPr>
        <w:pStyle w:val="1"/>
        <w:spacing w:line="221" w:lineRule="auto"/>
        <w:ind w:left="160" w:firstLine="420"/>
        <w:jc w:val="both"/>
      </w:pPr>
      <w:r>
        <w:rPr>
          <w:rStyle w:val="a3"/>
        </w:rPr>
        <w:t>В ролях: М. Ширай (княжна Ширванская), П. Есиковский (Миша), С. Жозеффи (Дуняша), Кадор Бен-Салим (Том Джаксон), А. Ширай (инже</w:t>
      </w:r>
      <w:r>
        <w:rPr>
          <w:rStyle w:val="a3"/>
        </w:rPr>
        <w:softHyphen/>
        <w:t>нер Дуглас Маклин), М. Якобини (авантюрист Ялмар Руманеску), С. Люкс (Оксана, подруга Дуняши), Н. Ласмози (Зина Ханум, домовладелица), Р. Джапаридзе (Левкоева, бывшая камеристка княжны Ширванской), Т. Бакрадзе (жена офицера Миронова), Р. Дживани, Н. Венделин.</w:t>
      </w:r>
    </w:p>
    <w:p w14:paraId="64CB0C14" w14:textId="77777777" w:rsidR="0091456F" w:rsidRDefault="00000000">
      <w:pPr>
        <w:pStyle w:val="1"/>
        <w:spacing w:line="221" w:lineRule="auto"/>
        <w:ind w:left="160" w:firstLine="420"/>
        <w:jc w:val="both"/>
      </w:pPr>
      <w:r>
        <w:rPr>
          <w:rStyle w:val="a3"/>
        </w:rPr>
        <w:t>Диверсионная деятельность иностранных авантюристов и белоэмигран</w:t>
      </w:r>
      <w:r>
        <w:rPr>
          <w:rStyle w:val="a3"/>
        </w:rPr>
        <w:softHyphen/>
        <w:t>тов в СССР.</w:t>
      </w:r>
    </w:p>
    <w:p w14:paraId="5C9B55EC" w14:textId="77777777" w:rsidR="0091456F" w:rsidRDefault="00000000">
      <w:pPr>
        <w:pStyle w:val="1"/>
        <w:spacing w:line="221" w:lineRule="auto"/>
        <w:ind w:firstLine="540"/>
        <w:jc w:val="both"/>
      </w:pPr>
      <w:r>
        <w:rPr>
          <w:rStyle w:val="a3"/>
        </w:rPr>
        <w:t>Действие фильма происходит в Баку и Париже в начале 20-х годов.</w:t>
      </w:r>
    </w:p>
    <w:p w14:paraId="4E3C25D6" w14:textId="77777777" w:rsidR="0091456F" w:rsidRDefault="00000000">
      <w:pPr>
        <w:pStyle w:val="1"/>
        <w:spacing w:after="180" w:line="221" w:lineRule="auto"/>
        <w:ind w:left="160" w:firstLine="420"/>
        <w:jc w:val="both"/>
      </w:pPr>
      <w:r>
        <w:rPr>
          <w:rStyle w:val="a3"/>
        </w:rPr>
        <w:t>Эмигрировавшая во Францию княжна Ширванская тесно связана с антисоветскими иностранными кругами, к которым принадлежат и инже</w:t>
      </w:r>
      <w:r>
        <w:rPr>
          <w:rStyle w:val="a3"/>
        </w:rPr>
        <w:softHyphen/>
        <w:t>нер Дуглас Маклин и международный проходимец Ялмар Руманеску. Дуглас Маклин работает над изобретением смертоносного воспламеняю-</w:t>
      </w:r>
    </w:p>
    <w:p w14:paraId="74845A2E" w14:textId="77777777" w:rsidR="0091456F" w:rsidRDefault="00000000">
      <w:pPr>
        <w:pStyle w:val="50"/>
        <w:spacing w:after="180"/>
        <w:ind w:firstLine="240"/>
        <w:jc w:val="both"/>
        <w:sectPr w:rsidR="0091456F">
          <w:footerReference w:type="even" r:id="rId142"/>
          <w:footerReference w:type="default" r:id="rId143"/>
          <w:pgSz w:w="7794" w:h="12884"/>
          <w:pgMar w:top="386" w:right="142" w:bottom="185" w:left="153" w:header="0" w:footer="3" w:gutter="0"/>
          <w:cols w:space="720"/>
          <w:noEndnote/>
          <w:docGrid w:linePitch="360"/>
        </w:sectPr>
      </w:pPr>
      <w:r>
        <w:rPr>
          <w:noProof/>
        </w:rPr>
        <mc:AlternateContent>
          <mc:Choice Requires="wps">
            <w:drawing>
              <wp:anchor distT="0" distB="0" distL="114300" distR="114300" simplePos="0" relativeHeight="125829388" behindDoc="0" locked="0" layoutInCell="1" allowOverlap="1" wp14:anchorId="1E8719AB" wp14:editId="3FF07C14">
                <wp:simplePos x="0" y="0"/>
                <wp:positionH relativeFrom="page">
                  <wp:posOffset>4678045</wp:posOffset>
                </wp:positionH>
                <wp:positionV relativeFrom="paragraph">
                  <wp:posOffset>12700</wp:posOffset>
                </wp:positionV>
                <wp:extent cx="171450" cy="146050"/>
                <wp:effectExtent l="0" t="0" r="0" b="0"/>
                <wp:wrapSquare wrapText="left"/>
                <wp:docPr id="214" name="Shape 214"/>
                <wp:cNvGraphicFramePr/>
                <a:graphic xmlns:a="http://schemas.openxmlformats.org/drawingml/2006/main">
                  <a:graphicData uri="http://schemas.microsoft.com/office/word/2010/wordprocessingShape">
                    <wps:wsp>
                      <wps:cNvSpPr txBox="1"/>
                      <wps:spPr>
                        <a:xfrm>
                          <a:off x="0" y="0"/>
                          <a:ext cx="171450" cy="146050"/>
                        </a:xfrm>
                        <a:prstGeom prst="rect">
                          <a:avLst/>
                        </a:prstGeom>
                        <a:noFill/>
                      </wps:spPr>
                      <wps:txbx>
                        <w:txbxContent>
                          <w:p w14:paraId="41D87930" w14:textId="77777777" w:rsidR="0091456F" w:rsidRDefault="00000000">
                            <w:pPr>
                              <w:pStyle w:val="20"/>
                              <w:ind w:firstLine="0"/>
                            </w:pPr>
                            <w:r>
                              <w:rPr>
                                <w:rStyle w:val="2"/>
                              </w:rPr>
                              <w:t>161</w:t>
                            </w:r>
                          </w:p>
                        </w:txbxContent>
                      </wps:txbx>
                      <wps:bodyPr wrap="none" lIns="0" tIns="0" rIns="0" bIns="0"/>
                    </wps:wsp>
                  </a:graphicData>
                </a:graphic>
              </wp:anchor>
            </w:drawing>
          </mc:Choice>
          <mc:Fallback>
            <w:pict>
              <v:shape w14:anchorId="1E8719AB" id="Shape 214" o:spid="_x0000_s1034" type="#_x0000_t202" style="position:absolute;left:0;text-align:left;margin-left:368.35pt;margin-top:1pt;width:13.5pt;height:11.5pt;z-index:125829388;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AR7eAEAAOwCAAAOAAAAZHJzL2Uyb0RvYy54bWysUtFOwyAUfTfxHwjvjm6Z0zRrl5hlxsSo&#10;yfQDKIWVpHAJ4Nr9vZdu3Yy+GV8uFy6ce+45LFe9acle+qDBFnQ6ySiRVkCt7a6gH++bm3tKQuS2&#10;5i1YWdCDDHRVXl8tO5fLGTTQ1tITBLEh71xBmxhdzlgQjTQ8TMBJi0UF3vCIW79jtecdopuWzbJs&#10;wTrwtfMgZAh4uj4WaTngKyVFfFUqyEjagiK3OEQ/xCpFVi55vvPcNVqcaPA/sDBcW2x6hlrzyMmn&#10;17+gjBYeAqg4EWAYKKWFHGbAaabZj2m2DXdymAXFCe4sU/g/WPGy37o3T2L/AD0amATpXMgDHqZ5&#10;euVNWpEpwTpKeDjLJvtIRHp0N53fYkVgaTpfZJgjCrs8dj7ERwmGpKSgHl0ZxOL75xCPV8crqZeF&#10;jW7bdH5hkrLYVz3RdUHvR5YV1Ack36F/BbX4wShpnyzKk6weEz8m1SkZkVHSgebJ/uTZ9/3Q//JJ&#10;yy8AAAD//wMAUEsDBBQABgAIAAAAIQCjRxJ62wAAAAgBAAAPAAAAZHJzL2Rvd25yZXYueG1sTI/N&#10;TsMwEITvSH0Haytxo3ZakVQhToUQHKnUwoWbE2+TtPE6ip02vD3LCY6fZjQ/xW52vbjiGDpPGpKV&#10;AoFUe9tRo+Hz4+1hCyJEQ9b0nlDDNwbYlYu7wuTW3+iA12NsBIdQyI2GNsYhlzLULToTVn5AYu3k&#10;R2ci49hIO5obh7terpVKpTMdcUNrBnxpsb4cJ6fh9L6/nF+ngzo3aotfyYhzley1vl/Oz08gIs7x&#10;zwy/83k6lLyp8hPZIHoN2SbN2KphzZdYz9INc8X8qECWhfx/oPwBAAD//wMAUEsBAi0AFAAGAAgA&#10;AAAhALaDOJL+AAAA4QEAABMAAAAAAAAAAAAAAAAAAAAAAFtDb250ZW50X1R5cGVzXS54bWxQSwEC&#10;LQAUAAYACAAAACEAOP0h/9YAAACUAQAACwAAAAAAAAAAAAAAAAAvAQAAX3JlbHMvLnJlbHNQSwEC&#10;LQAUAAYACAAAACEAZBgEe3gBAADsAgAADgAAAAAAAAAAAAAAAAAuAgAAZHJzL2Uyb0RvYy54bWxQ&#10;SwECLQAUAAYACAAAACEAo0cSetsAAAAIAQAADwAAAAAAAAAAAAAAAADSAwAAZHJzL2Rvd25yZXYu&#10;eG1sUEsFBgAAAAAEAAQA8wAAANoEAAAAAA==&#10;" filled="f" stroked="f">
                <v:textbox inset="0,0,0,0">
                  <w:txbxContent>
                    <w:p w14:paraId="41D87930" w14:textId="77777777" w:rsidR="0091456F" w:rsidRDefault="00000000">
                      <w:pPr>
                        <w:pStyle w:val="20"/>
                        <w:ind w:firstLine="0"/>
                      </w:pPr>
                      <w:r>
                        <w:rPr>
                          <w:rStyle w:val="2"/>
                        </w:rPr>
                        <w:t>161</w:t>
                      </w:r>
                    </w:p>
                  </w:txbxContent>
                </v:textbox>
                <w10:wrap type="square" side="left" anchorx="page"/>
              </v:shape>
            </w:pict>
          </mc:Fallback>
        </mc:AlternateContent>
      </w:r>
      <w:r>
        <w:rPr>
          <w:rStyle w:val="5"/>
        </w:rPr>
        <w:t>I1 Заказ № 735</w:t>
      </w:r>
    </w:p>
    <w:p w14:paraId="148495F1" w14:textId="77777777" w:rsidR="0091456F" w:rsidRDefault="00000000">
      <w:pPr>
        <w:pStyle w:val="1"/>
        <w:spacing w:before="160" w:line="221" w:lineRule="auto"/>
        <w:ind w:firstLine="0"/>
        <w:jc w:val="both"/>
      </w:pPr>
      <w:r>
        <w:rPr>
          <w:rStyle w:val="a3"/>
        </w:rPr>
        <w:lastRenderedPageBreak/>
        <w:t>щегося газа. Вскоре у Маклина возникает необходимость испробовать практически действие своего изобретения. Княжна Ширванская предлагает Маклину поехать в СССР, так как она решила продать некогда принадле</w:t>
      </w:r>
      <w:r>
        <w:rPr>
          <w:rStyle w:val="a3"/>
        </w:rPr>
        <w:softHyphen/>
        <w:t>жащие ей дома и бакинские нефтяные промыслы иностранцам, скупающим такого рода имущество в расчете на скорое падение Советской власти. Затруднение состоит в том, что документы, удостоверяющие принадлежность имущества Ширванской, остались в СССР, где они замурованы во дворце Ширванских. Княжна Ширванская, Дуглас Маклин и Ялмар Румапеску под видом цирковых актеров едут в Баку. Попытка Ширванской завладеть нужными документами оканчивается неудачей. Тогда бывшая княжна принимает решение сжечь принадлежавшие ей нефтяные промыслы. В под</w:t>
      </w:r>
      <w:r>
        <w:rPr>
          <w:rStyle w:val="a3"/>
        </w:rPr>
        <w:softHyphen/>
        <w:t>жоге непосредственное участие принимает Маклин. Он использует для этой цели свое изобретение. Нефтяные промыслы охвачены пламенем. Диверсантам удается скрыться от преследования.</w:t>
      </w:r>
    </w:p>
    <w:p w14:paraId="3D790283" w14:textId="77777777" w:rsidR="0091456F" w:rsidRDefault="00000000">
      <w:pPr>
        <w:pStyle w:val="1"/>
        <w:spacing w:line="221" w:lineRule="auto"/>
        <w:ind w:firstLine="480"/>
        <w:jc w:val="both"/>
      </w:pPr>
      <w:r>
        <w:rPr>
          <w:rStyle w:val="a3"/>
        </w:rPr>
        <w:t>Продолжение серии — фильм «Наказание княжны Ширванской».</w:t>
      </w:r>
    </w:p>
    <w:p w14:paraId="66622BC3" w14:textId="77777777" w:rsidR="0091456F" w:rsidRDefault="00000000">
      <w:pPr>
        <w:pStyle w:val="1"/>
        <w:spacing w:after="300" w:line="221" w:lineRule="auto"/>
        <w:ind w:firstLine="480"/>
        <w:jc w:val="both"/>
      </w:pPr>
      <w:r>
        <w:rPr>
          <w:rStyle w:val="a3"/>
        </w:rPr>
        <w:t>Библиография: «Кино», М., 27. XI 1926 г.; «Рабочий и театр», Л., 1926, № 42; «Советское кино», М., 1926, № 8; «Вечерняя .Москва», 24. XI 1926 г.</w:t>
      </w:r>
    </w:p>
    <w:p w14:paraId="5F35BF50" w14:textId="77777777" w:rsidR="0091456F" w:rsidRDefault="00000000">
      <w:pPr>
        <w:pStyle w:val="1"/>
        <w:numPr>
          <w:ilvl w:val="0"/>
          <w:numId w:val="7"/>
        </w:numPr>
        <w:tabs>
          <w:tab w:val="left" w:pos="493"/>
        </w:tabs>
        <w:spacing w:line="221" w:lineRule="auto"/>
        <w:ind w:firstLine="0"/>
        <w:jc w:val="both"/>
      </w:pPr>
      <w:r>
        <w:rPr>
          <w:rStyle w:val="a3"/>
        </w:rPr>
        <w:t xml:space="preserve">ПРИКАЗ №... Приключ., 7 ч. 2289 </w:t>
      </w:r>
      <w:r>
        <w:rPr>
          <w:rStyle w:val="a3"/>
          <w:i/>
          <w:iCs/>
        </w:rPr>
        <w:t>м,</w:t>
      </w:r>
      <w:r>
        <w:rPr>
          <w:rStyle w:val="a3"/>
        </w:rPr>
        <w:t xml:space="preserve"> Ювкинокомсомол (Ростов н/Д), 1926 г., ВЭ 31.XII 1926 г.</w:t>
      </w:r>
    </w:p>
    <w:p w14:paraId="2BF95A59" w14:textId="77777777" w:rsidR="0091456F" w:rsidRDefault="00000000">
      <w:pPr>
        <w:pStyle w:val="1"/>
        <w:spacing w:line="221" w:lineRule="auto"/>
        <w:ind w:firstLine="480"/>
        <w:jc w:val="both"/>
      </w:pPr>
      <w:r>
        <w:rPr>
          <w:rStyle w:val="a3"/>
        </w:rPr>
        <w:t>Авт. сцен. М. Блейман; реж. М. Большинцов; опер. А. Ажогин, Е. Сла</w:t>
      </w:r>
      <w:r>
        <w:rPr>
          <w:rStyle w:val="a3"/>
        </w:rPr>
        <w:softHyphen/>
        <w:t>винский.</w:t>
      </w:r>
    </w:p>
    <w:p w14:paraId="180BCC98" w14:textId="77777777" w:rsidR="0091456F" w:rsidRDefault="00000000">
      <w:pPr>
        <w:pStyle w:val="1"/>
        <w:spacing w:line="221" w:lineRule="auto"/>
        <w:ind w:firstLine="480"/>
        <w:jc w:val="both"/>
      </w:pPr>
      <w:r>
        <w:rPr>
          <w:rStyle w:val="a3"/>
        </w:rPr>
        <w:t>В ролях: А. Грисенко (Зорин, политкомиссар), Т. Рыбалкина (Анна, член подпольной организации большевиков), С. Брюмер (агент контрраз</w:t>
      </w:r>
      <w:r>
        <w:rPr>
          <w:rStyle w:val="a3"/>
        </w:rPr>
        <w:softHyphen/>
        <w:t>ведки), В. Шаховской (Козловский, археолог), Н. Шувалов (Дуков, начальник контрразведки).</w:t>
      </w:r>
    </w:p>
    <w:p w14:paraId="17B4A8E8" w14:textId="77777777" w:rsidR="0091456F" w:rsidRDefault="00000000">
      <w:pPr>
        <w:pStyle w:val="1"/>
        <w:spacing w:line="221" w:lineRule="auto"/>
        <w:ind w:firstLine="480"/>
        <w:jc w:val="both"/>
      </w:pPr>
      <w:r>
        <w:rPr>
          <w:rStyle w:val="a3"/>
        </w:rPr>
        <w:t>Участие комсомола в борьбе большевистского подполья против дени</w:t>
      </w:r>
      <w:r>
        <w:rPr>
          <w:rStyle w:val="a3"/>
        </w:rPr>
        <w:softHyphen/>
        <w:t>кинцев.</w:t>
      </w:r>
    </w:p>
    <w:p w14:paraId="08C07CEA" w14:textId="77777777" w:rsidR="0091456F" w:rsidRDefault="00000000">
      <w:pPr>
        <w:pStyle w:val="1"/>
        <w:spacing w:line="221" w:lineRule="auto"/>
        <w:ind w:firstLine="480"/>
        <w:jc w:val="both"/>
      </w:pPr>
      <w:r>
        <w:rPr>
          <w:rStyle w:val="a3"/>
        </w:rPr>
        <w:t>Небольшой южный городок был оставлен войсками Красной Армии, но борьба нс прекращалась. Подпольщики получили из Москвы известие о готовящемся наступлении красных войск и о необходимости поддержать их действия активной борьбой в тылу у белых. Белогвардейской контр</w:t>
      </w:r>
      <w:r>
        <w:rPr>
          <w:rStyle w:val="a3"/>
        </w:rPr>
        <w:softHyphen/>
        <w:t>разведке в результате провокации удалось получить список подпольщиков. Революционный комитет поручил комсомолке-подпольщице Анне любыми путями проникнуть в логово белых и уничтожить документы о подполье. Анна выполняет задание комитета. Большевистское подполье было спасено от разгрома, и, когда Красная Армия перешла в наступление, рабочие города, возглавляемые больпгевиками, в полной готовности ждали при</w:t>
      </w:r>
      <w:r>
        <w:rPr>
          <w:rStyle w:val="a3"/>
        </w:rPr>
        <w:softHyphen/>
        <w:t>каза о вооруженном выступлении.</w:t>
      </w:r>
    </w:p>
    <w:p w14:paraId="5B84CC10" w14:textId="77777777" w:rsidR="0091456F" w:rsidRDefault="00000000">
      <w:pPr>
        <w:pStyle w:val="1"/>
        <w:spacing w:line="221" w:lineRule="auto"/>
        <w:ind w:firstLine="480"/>
        <w:jc w:val="both"/>
      </w:pPr>
      <w:r>
        <w:rPr>
          <w:rStyle w:val="a3"/>
        </w:rPr>
        <w:t>Фильм не сохранился.</w:t>
      </w:r>
    </w:p>
    <w:p w14:paraId="10955E5A" w14:textId="77777777" w:rsidR="0091456F" w:rsidRDefault="00000000">
      <w:pPr>
        <w:pStyle w:val="1"/>
        <w:spacing w:after="300" w:line="221" w:lineRule="auto"/>
        <w:ind w:firstLine="480"/>
        <w:jc w:val="both"/>
      </w:pPr>
      <w:r>
        <w:rPr>
          <w:rStyle w:val="a3"/>
        </w:rPr>
        <w:t>Библиография: «Комсомольская правда», З.УШ 1926 г.; «Советское кино», М., 1927, № 3; «Жизнь искусства», Л., 1927, № 1.</w:t>
      </w:r>
    </w:p>
    <w:p w14:paraId="4D5162AF" w14:textId="77777777" w:rsidR="0091456F" w:rsidRDefault="00000000">
      <w:pPr>
        <w:pStyle w:val="1"/>
        <w:spacing w:line="223" w:lineRule="auto"/>
        <w:ind w:firstLine="0"/>
        <w:jc w:val="both"/>
      </w:pPr>
      <w:r>
        <w:rPr>
          <w:rStyle w:val="a3"/>
          <w:b/>
          <w:bCs/>
        </w:rPr>
        <w:t xml:space="preserve">$93. </w:t>
      </w:r>
      <w:r>
        <w:rPr>
          <w:rStyle w:val="a3"/>
        </w:rPr>
        <w:t xml:space="preserve">ПРОСТИТУТКА («Убитая жизнью»). Драма, 7 ч., 1800 </w:t>
      </w:r>
      <w:r>
        <w:rPr>
          <w:rStyle w:val="a3"/>
          <w:i/>
          <w:iCs/>
        </w:rPr>
        <w:t>м,</w:t>
      </w:r>
      <w:r>
        <w:rPr>
          <w:rStyle w:val="a3"/>
        </w:rPr>
        <w:t xml:space="preserve"> Белгоскино, *926 г., ВЭ 15.111 1927 г.</w:t>
      </w:r>
    </w:p>
    <w:p w14:paraId="4643B20F" w14:textId="77777777" w:rsidR="0091456F" w:rsidRDefault="00000000">
      <w:pPr>
        <w:pStyle w:val="1"/>
        <w:spacing w:line="223" w:lineRule="auto"/>
        <w:ind w:firstLine="420"/>
        <w:jc w:val="both"/>
      </w:pPr>
      <w:r>
        <w:rPr>
          <w:rStyle w:val="a3"/>
        </w:rPr>
        <w:t>Авт. сцен. Н. Галкин, Е. Демидович; реж. О. Фрелих; опер. Н. Винк</w:t>
      </w:r>
      <w:r>
        <w:rPr>
          <w:rStyle w:val="a3"/>
        </w:rPr>
        <w:softHyphen/>
        <w:t>лер; худ. А. Смирнов, Дани; монтаж. Э. Шуб; пом. реж. В. Гутин, Т. Кржи- воблодская; мультипл. А. Найдич; авт. надп. В. Шкловский.</w:t>
      </w:r>
    </w:p>
    <w:p w14:paraId="2E12C52A" w14:textId="77777777" w:rsidR="0091456F" w:rsidRDefault="00000000">
      <w:pPr>
        <w:pStyle w:val="1"/>
        <w:spacing w:after="300" w:line="223" w:lineRule="auto"/>
        <w:ind w:firstLine="420"/>
        <w:jc w:val="both"/>
      </w:pPr>
      <w:r>
        <w:rPr>
          <w:rStyle w:val="a3"/>
        </w:rPr>
        <w:t>В ролях: В. Орлова (Надежда Тыркина), В. Ярославцев (Петр, ее муж), Е. Ярош (Люба), О. Бонус (тетка Варвара), И. Лагутин (Василь Дмитрич), Е. Шереметьева (Манька, проститутка), А. Ледаще» (Шура, комсомолец), Е. Теплых (сводня), П. Тамм (Кондратьев, мясо- торговец), Л. Красина (Бирман, врач), М. Донской.</w:t>
      </w:r>
    </w:p>
    <w:p w14:paraId="21229C53" w14:textId="77777777" w:rsidR="0091456F" w:rsidRDefault="00000000">
      <w:pPr>
        <w:pStyle w:val="1"/>
        <w:spacing w:line="223" w:lineRule="auto"/>
        <w:ind w:firstLine="440"/>
        <w:jc w:val="both"/>
      </w:pPr>
      <w:r>
        <w:rPr>
          <w:rStyle w:val="a3"/>
        </w:rPr>
        <w:t>О социально-экономических причинах проституции и борьбе с ней в условиях нэпа.</w:t>
      </w:r>
    </w:p>
    <w:p w14:paraId="47D3DB3E" w14:textId="77777777" w:rsidR="0091456F" w:rsidRDefault="00000000">
      <w:pPr>
        <w:pStyle w:val="1"/>
        <w:spacing w:line="223" w:lineRule="auto"/>
        <w:ind w:firstLine="440"/>
        <w:jc w:val="both"/>
      </w:pPr>
      <w:r>
        <w:rPr>
          <w:rStyle w:val="a3"/>
        </w:rPr>
        <w:t xml:space="preserve">Окраина Москвы. Здесь в одном из домов счастливо живут муж и жена Тыркины. Они молоды, любят друг друга, имеют детей. Петр работает у частника-мясника. Жена его Надежда ведет хозяйство и воспитывает детей. В том же доме у своей тетки живет девочка-подросток Люба. Она сирота. Тетка издевается над ней, за деньги помогает соседу совратить Любу и в конце концов выгоняет девочку на улицу, где она попадает </w:t>
      </w:r>
      <w:r>
        <w:rPr>
          <w:rStyle w:val="a3"/>
        </w:rPr>
        <w:lastRenderedPageBreak/>
        <w:t>в руки сводни. Несчастье обрушивается и на семью Тыркиных. Трагически поги</w:t>
      </w:r>
      <w:r>
        <w:rPr>
          <w:rStyle w:val="a3"/>
        </w:rPr>
        <w:softHyphen/>
        <w:t>бает Петр. Надежда и дети остаются без средств к существованию. Надежда вьшуждена сойтись с мясником, у которого работал ее муж. Это становится началом падения Надежды. Она превращается в бульварную проститутку. Общая «профессия» сближает Надежду с другой проституткой — Манькой. Манька служила горничной и была совращена сыном хозяйки. Потом ее выгнали. Бульвар нс дает Надежде и ее детям хлеба. Она покушается на самоубийство, которое предотвращает комсомолец Шура. Он помогает Надежде устроиться на работу. Так Надежда возвращается к честной жизни. Люба тоже вырывается из цепких лап сводни, опутавшей ее кабаль</w:t>
      </w:r>
      <w:r>
        <w:rPr>
          <w:rStyle w:val="a3"/>
        </w:rPr>
        <w:softHyphen/>
        <w:t>ными расписками. Она становится работницей пошивочной мастерской, организованной при диспансере. Шура проявляет к Любе чистую и неж</w:t>
      </w:r>
      <w:r>
        <w:rPr>
          <w:rStyle w:val="a3"/>
        </w:rPr>
        <w:softHyphen/>
        <w:t>ную привязанность.</w:t>
      </w:r>
    </w:p>
    <w:p w14:paraId="258EB11E" w14:textId="77777777" w:rsidR="0091456F" w:rsidRDefault="00000000">
      <w:pPr>
        <w:pStyle w:val="1"/>
        <w:spacing w:line="223" w:lineRule="auto"/>
        <w:ind w:firstLine="380"/>
        <w:jc w:val="both"/>
      </w:pPr>
      <w:r>
        <w:rPr>
          <w:rStyle w:val="a3"/>
        </w:rPr>
        <w:t>Первый фильм Бслгоскино.</w:t>
      </w:r>
    </w:p>
    <w:p w14:paraId="6E2D8C56" w14:textId="77777777" w:rsidR="0091456F" w:rsidRDefault="00000000">
      <w:pPr>
        <w:pStyle w:val="1"/>
        <w:spacing w:after="180" w:line="223" w:lineRule="auto"/>
        <w:ind w:firstLine="440"/>
        <w:jc w:val="both"/>
      </w:pPr>
      <w:r>
        <w:rPr>
          <w:rStyle w:val="a3"/>
        </w:rPr>
        <w:t>Библиография: «Кино», М., 22.111 1927 г.; «Советский экран», М., 1926, № 15; «Советское кино», М., 1927, №3; «Кино-фронт», М., 1927, №6.</w:t>
      </w:r>
    </w:p>
    <w:p w14:paraId="646DA12C" w14:textId="77777777" w:rsidR="0091456F" w:rsidRDefault="00000000">
      <w:pPr>
        <w:pStyle w:val="1"/>
        <w:spacing w:line="221" w:lineRule="auto"/>
        <w:ind w:firstLine="0"/>
        <w:jc w:val="both"/>
      </w:pPr>
      <w:r>
        <w:rPr>
          <w:rStyle w:val="a3"/>
        </w:rPr>
        <w:t xml:space="preserve">394. ПРОЦЕСС О ТРЕХ МИЛЛИОНАХ. Экраниз., 6 ч., 1800 </w:t>
      </w:r>
      <w:r>
        <w:rPr>
          <w:rStyle w:val="a3"/>
          <w:i/>
          <w:iCs/>
        </w:rPr>
        <w:t>м,</w:t>
      </w:r>
      <w:r>
        <w:rPr>
          <w:rStyle w:val="a3"/>
        </w:rPr>
        <w:t xml:space="preserve"> Меж- рабпом-Русь, 1926 г., ВЭ 23.VIII 1926 г.</w:t>
      </w:r>
    </w:p>
    <w:p w14:paraId="5CCCFE68" w14:textId="77777777" w:rsidR="0091456F" w:rsidRDefault="00000000">
      <w:pPr>
        <w:pStyle w:val="1"/>
        <w:spacing w:line="221" w:lineRule="auto"/>
        <w:ind w:firstLine="440"/>
        <w:jc w:val="both"/>
      </w:pPr>
      <w:r>
        <w:rPr>
          <w:rStyle w:val="a3"/>
        </w:rPr>
        <w:t>Авт. сцен, и реж. Я- Протазанов; опер. П. Ермолов; худ. И. Раби</w:t>
      </w:r>
      <w:r>
        <w:rPr>
          <w:rStyle w:val="a3"/>
        </w:rPr>
        <w:softHyphen/>
        <w:t>нович; ассист. реж. Ю. Райзман; пом. реж. Я- Уринбв; грим. Н. Сорокин; фотограф И. Бохонов.</w:t>
      </w:r>
    </w:p>
    <w:p w14:paraId="3F48CB6D" w14:textId="77777777" w:rsidR="0091456F" w:rsidRDefault="00000000">
      <w:pPr>
        <w:pStyle w:val="1"/>
        <w:spacing w:line="221" w:lineRule="auto"/>
        <w:ind w:firstLine="440"/>
        <w:jc w:val="both"/>
      </w:pPr>
      <w:r>
        <w:rPr>
          <w:rStyle w:val="a3"/>
        </w:rPr>
        <w:t>В ролях: И. Ильинский (Тапиока, вор-оборвапец); А. Кторов (Кас- карилья, вор-джентльмен), М. Климов (Орнапо, банкир), О. Жизнева (Норис, его жена), Н. Прозоровский (Гвидо, ее любовник), В. Фогель (человек с биноклем), Д. Введенский (взломщик).</w:t>
      </w:r>
    </w:p>
    <w:p w14:paraId="66B0E0CC" w14:textId="77777777" w:rsidR="0091456F" w:rsidRDefault="00000000">
      <w:pPr>
        <w:pStyle w:val="1"/>
        <w:spacing w:line="221" w:lineRule="auto"/>
        <w:ind w:firstLine="380"/>
        <w:jc w:val="both"/>
      </w:pPr>
      <w:r>
        <w:rPr>
          <w:rStyle w:val="a3"/>
        </w:rPr>
        <w:t>По мотивам повести и пьесы У. Нотари «Три вора».</w:t>
      </w:r>
    </w:p>
    <w:p w14:paraId="2AACE7E6" w14:textId="77777777" w:rsidR="0091456F" w:rsidRDefault="00000000">
      <w:pPr>
        <w:pStyle w:val="1"/>
        <w:spacing w:line="221" w:lineRule="auto"/>
        <w:ind w:firstLine="380"/>
        <w:jc w:val="both"/>
      </w:pPr>
      <w:r>
        <w:rPr>
          <w:rStyle w:val="a3"/>
        </w:rPr>
        <w:t>Разоблачение «священного принципа» частной собственности.</w:t>
      </w:r>
    </w:p>
    <w:p w14:paraId="46492AB6" w14:textId="77777777" w:rsidR="0091456F" w:rsidRDefault="00000000">
      <w:pPr>
        <w:pStyle w:val="1"/>
        <w:spacing w:line="221" w:lineRule="auto"/>
        <w:ind w:firstLine="440"/>
        <w:jc w:val="both"/>
        <w:sectPr w:rsidR="0091456F">
          <w:footerReference w:type="even" r:id="rId144"/>
          <w:footerReference w:type="default" r:id="rId145"/>
          <w:footerReference w:type="first" r:id="rId146"/>
          <w:pgSz w:w="7794" w:h="12884"/>
          <w:pgMar w:top="412" w:right="184" w:bottom="529" w:left="197" w:header="0" w:footer="3" w:gutter="0"/>
          <w:pgNumType w:start="162"/>
          <w:cols w:space="720"/>
          <w:noEndnote/>
          <w:titlePg/>
          <w:docGrid w:linePitch="360"/>
        </w:sectPr>
      </w:pPr>
      <w:r>
        <w:rPr>
          <w:rStyle w:val="a3"/>
        </w:rPr>
        <w:t>Банкир Орнано, воспользовавшись голодом в неурожайных провин</w:t>
      </w:r>
      <w:r>
        <w:rPr>
          <w:rStyle w:val="a3"/>
        </w:rPr>
        <w:softHyphen/>
        <w:t>циях Северной Италии, предпринимает очередную спекуляцию. Для ее осуществления банкиру необходима большая сумма денег. Он продает свой дом за три миллиона религиозной общине, предварительно подкупив возглавляющих ее «святых отцов». Узнав об этой сделке, жена банкира Норис посылает своему возлюбленному Гвидо записку, сообщая, что в квартире банкира находится три миллиона. Записка попадает в руки авантюриста Каскарильи. Ночью он проникает в дом банкира, где неожиданно сталкивается со своим другом — вором Тапиокой. Радость встречи двух приятелей нарушается внезапным возвращением банкира. Тапиока спасается бегством, а Каскарилья пробирается в комнату Норис. Под угрозой передать записку банкиру Каскарилья требует от Норис задержать супруга у себя до условного сигнала. Норис вынуждена подчи</w:t>
      </w:r>
      <w:r>
        <w:rPr>
          <w:rStyle w:val="a3"/>
        </w:rPr>
        <w:softHyphen/>
        <w:t>ниться. Каскарилья взламывает сейф, забирает деньги и скрывается. Вскоре полиция арестовывает Тапиоку. Его принимают за похитителя трех миллио</w:t>
      </w:r>
      <w:r>
        <w:rPr>
          <w:rStyle w:val="a3"/>
        </w:rPr>
        <w:softHyphen/>
        <w:t>нов. Из уважения к почтенной сумме Тапиоку окружают в тюрьме заботой и вниманием. Его судьбой интересуется множество людей, о нем пишут газеты... В день процесса в зале суда появляется Каскарилья и объявляет себя виновником кражи денег. В ответ па возгласы возмущения собравшегося</w:t>
      </w:r>
    </w:p>
    <w:p w14:paraId="7FF85EE1" w14:textId="77777777" w:rsidR="0091456F" w:rsidRDefault="00000000">
      <w:pPr>
        <w:pStyle w:val="1"/>
        <w:spacing w:line="221" w:lineRule="auto"/>
        <w:ind w:firstLine="0"/>
        <w:jc w:val="both"/>
      </w:pPr>
      <w:r>
        <w:rPr>
          <w:rStyle w:val="a3"/>
        </w:rPr>
        <w:lastRenderedPageBreak/>
        <w:t>на суде «цвета общества» Каскарилья, желая разоблачить их лицемерие и ханжество, бросает в зал пачки фальшивых ассигнаций. Присутствующие в зале в страшной сутолоке начинают подбирать деньги. Воспользовавшись суматохой, Каскарилья и Тапиока скрываются.</w:t>
      </w:r>
    </w:p>
    <w:p w14:paraId="765CEAFA" w14:textId="77777777" w:rsidR="0091456F" w:rsidRDefault="00000000">
      <w:pPr>
        <w:pStyle w:val="1"/>
        <w:spacing w:line="221" w:lineRule="auto"/>
        <w:ind w:firstLine="460"/>
        <w:jc w:val="both"/>
      </w:pPr>
      <w:r>
        <w:rPr>
          <w:rStyle w:val="a3"/>
        </w:rPr>
        <w:t>В эпилоге фильма какой-то оборванец пытается стащить у разбога</w:t>
      </w:r>
      <w:r>
        <w:rPr>
          <w:rStyle w:val="a3"/>
        </w:rPr>
        <w:softHyphen/>
        <w:t>тевшего Тапиоки перчатки. Поймавший его за руку Тапиока в назидание неудачливому вору заявляет, что важны не перчатки, а важен «священ</w:t>
      </w:r>
      <w:r>
        <w:rPr>
          <w:rStyle w:val="a3"/>
        </w:rPr>
        <w:softHyphen/>
        <w:t>ный принцип собственности».</w:t>
      </w:r>
    </w:p>
    <w:p w14:paraId="65AF61CB" w14:textId="77777777" w:rsidR="0091456F" w:rsidRDefault="00000000">
      <w:pPr>
        <w:pStyle w:val="1"/>
        <w:spacing w:after="200" w:line="221" w:lineRule="auto"/>
        <w:ind w:firstLine="460"/>
        <w:jc w:val="both"/>
      </w:pPr>
      <w:r>
        <w:rPr>
          <w:rStyle w:val="a3"/>
        </w:rPr>
        <w:t>Библиография: «Известия», 10. и 15.Х 1926 г.; «Труд», 29.VIII 1926 г.; «Комсомольская правда», 1.1Х 1926 г.; «Советское кино», М., 1927, № 1 и 3; «Жизнь искусства», Л., 1926, № 40; «Вечерняя Москва», 26.VIII 1926 г.; «Красная газета», М., 29.IX 1926 г.</w:t>
      </w:r>
    </w:p>
    <w:p w14:paraId="14479505" w14:textId="77777777" w:rsidR="0091456F" w:rsidRDefault="00000000">
      <w:pPr>
        <w:pStyle w:val="1"/>
        <w:spacing w:line="223" w:lineRule="auto"/>
        <w:ind w:firstLine="0"/>
        <w:jc w:val="both"/>
      </w:pPr>
      <w:r>
        <w:rPr>
          <w:rStyle w:val="a3"/>
          <w:b/>
          <w:bCs/>
        </w:rPr>
        <w:t xml:space="preserve">39Б. </w:t>
      </w:r>
      <w:r>
        <w:rPr>
          <w:rStyle w:val="a3"/>
        </w:rPr>
        <w:t>РАСПЛАТА («За что?»). Драма, 7 ч., 2260 ж, Пролсткино, 1926 г., ВЭ 5.Х1 1926 г.</w:t>
      </w:r>
    </w:p>
    <w:p w14:paraId="192CA65A" w14:textId="77777777" w:rsidR="0091456F" w:rsidRDefault="00000000">
      <w:pPr>
        <w:pStyle w:val="1"/>
        <w:spacing w:line="223" w:lineRule="auto"/>
        <w:ind w:firstLine="460"/>
        <w:jc w:val="both"/>
      </w:pPr>
      <w:r>
        <w:rPr>
          <w:rStyle w:val="a3"/>
        </w:rPr>
        <w:t>Авт. сцен. Е. Демидович; реж. В. Инкижинов; опер. Г. Блюм; худ. Д. Колупаев, В. Меллер; пом. реж. И. Пырьев; авт. надп. А. Оленин.</w:t>
      </w:r>
    </w:p>
    <w:p w14:paraId="60F693C0" w14:textId="77777777" w:rsidR="0091456F" w:rsidRDefault="00000000">
      <w:pPr>
        <w:pStyle w:val="1"/>
        <w:spacing w:line="223" w:lineRule="auto"/>
        <w:ind w:firstLine="460"/>
        <w:jc w:val="both"/>
      </w:pPr>
      <w:r>
        <w:rPr>
          <w:rStyle w:val="a3"/>
        </w:rPr>
        <w:t>В ролях: А. Войцик (Лиза), К. Санников (Василий Демидов, шофер), Л. Донская (Софья Юрьева, машинистка), А. Громов (Серов, земляк Васи</w:t>
      </w:r>
      <w:r>
        <w:rPr>
          <w:rStyle w:val="a3"/>
        </w:rPr>
        <w:softHyphen/>
        <w:t>лия), В. Савицкий (лесник Павел, брат Василия), П. Юрасов (Михаил Козырев, приятель Василия), Смирнов (Петя, сын Серова), Т. Барышева (нэпманша), В. Уральский (спекулянт), В. Кузнецов, В. Брянский, Н. Вер</w:t>
      </w:r>
      <w:r>
        <w:rPr>
          <w:rStyle w:val="a3"/>
        </w:rPr>
        <w:softHyphen/>
        <w:t>ховский.</w:t>
      </w:r>
    </w:p>
    <w:p w14:paraId="6E8F0A68" w14:textId="77777777" w:rsidR="0091456F" w:rsidRDefault="00000000">
      <w:pPr>
        <w:pStyle w:val="1"/>
        <w:spacing w:line="223" w:lineRule="auto"/>
        <w:ind w:firstLine="420"/>
        <w:jc w:val="both"/>
      </w:pPr>
      <w:r>
        <w:rPr>
          <w:rStyle w:val="a3"/>
        </w:rPr>
        <w:t>Борьба с распространением венерических заболеваний.</w:t>
      </w:r>
    </w:p>
    <w:p w14:paraId="008F39F0" w14:textId="77777777" w:rsidR="0091456F" w:rsidRDefault="00000000">
      <w:pPr>
        <w:pStyle w:val="1"/>
        <w:spacing w:line="223" w:lineRule="auto"/>
        <w:ind w:firstLine="460"/>
        <w:jc w:val="both"/>
      </w:pPr>
      <w:r>
        <w:rPr>
          <w:rStyle w:val="a3"/>
        </w:rPr>
        <w:t>Годы нэпа. Шофер Василий Демидов в результате случайной связи с машинисткой заразился гонорреей. За помощью он обратился к знахарю- шарлатану. Предположив, что болезнь вылечена, Василий женился на раб</w:t>
      </w:r>
      <w:r>
        <w:rPr>
          <w:rStyle w:val="a3"/>
        </w:rPr>
        <w:softHyphen/>
        <w:t>факовке Лизе и заразил жену. У молодоженов родился ребенок, которому угрожает слепота. Лиза с новорожденным ушла к брату. Случайная болезнь ребенка — воспаление легких — унесла его в могилу. Общее горе при</w:t>
      </w:r>
      <w:r>
        <w:rPr>
          <w:rStyle w:val="a3"/>
        </w:rPr>
        <w:softHyphen/>
        <w:t>мирило родителей.</w:t>
      </w:r>
    </w:p>
    <w:p w14:paraId="11AE4CEF" w14:textId="77777777" w:rsidR="0091456F" w:rsidRDefault="00000000">
      <w:pPr>
        <w:pStyle w:val="1"/>
        <w:spacing w:line="223" w:lineRule="auto"/>
        <w:ind w:firstLine="460"/>
        <w:jc w:val="both"/>
      </w:pPr>
      <w:r>
        <w:rPr>
          <w:rStyle w:val="a3"/>
        </w:rPr>
        <w:t>Фильм не сохранился.</w:t>
      </w:r>
    </w:p>
    <w:p w14:paraId="66CA2EC3" w14:textId="77777777" w:rsidR="0091456F" w:rsidRDefault="00000000">
      <w:pPr>
        <w:pStyle w:val="1"/>
        <w:spacing w:after="200" w:line="223" w:lineRule="auto"/>
        <w:ind w:firstLine="460"/>
        <w:jc w:val="both"/>
      </w:pPr>
      <w:r>
        <w:rPr>
          <w:rStyle w:val="a3"/>
        </w:rPr>
        <w:t>Библиография: «Правда», 28.XI и 2.XII 1926 г.; «Комсомоль</w:t>
      </w:r>
      <w:r>
        <w:rPr>
          <w:rStyle w:val="a3"/>
        </w:rPr>
        <w:softHyphen/>
        <w:t>ская правда», 30.XI 1926 г.; «Ленинградская газета кино», 25.1 1927 г.; «Советское кино», М., 1926, № 8.</w:t>
      </w:r>
    </w:p>
    <w:p w14:paraId="7570CE2F" w14:textId="77777777" w:rsidR="0091456F" w:rsidRDefault="00000000">
      <w:pPr>
        <w:pStyle w:val="1"/>
        <w:numPr>
          <w:ilvl w:val="0"/>
          <w:numId w:val="8"/>
        </w:numPr>
        <w:tabs>
          <w:tab w:val="left" w:pos="489"/>
        </w:tabs>
        <w:spacing w:line="221" w:lineRule="auto"/>
        <w:ind w:firstLine="0"/>
        <w:jc w:val="both"/>
      </w:pPr>
      <w:r>
        <w:rPr>
          <w:rStyle w:val="a3"/>
        </w:rPr>
        <w:t xml:space="preserve">САВУР-МОГИЛА («На трудовом фронте», «Из сказок наших дней»). Приключ., 7 ч., 2100 </w:t>
      </w:r>
      <w:r>
        <w:rPr>
          <w:rStyle w:val="a3"/>
          <w:i/>
          <w:iCs/>
        </w:rPr>
        <w:t>м,</w:t>
      </w:r>
      <w:r>
        <w:rPr>
          <w:rStyle w:val="a3"/>
        </w:rPr>
        <w:t xml:space="preserve"> Госкинпром Грузии, 1926 г., ВЭ 26.VIII 1926 г.</w:t>
      </w:r>
    </w:p>
    <w:p w14:paraId="03A2D36B" w14:textId="77777777" w:rsidR="0091456F" w:rsidRDefault="00000000">
      <w:pPr>
        <w:pStyle w:val="1"/>
        <w:spacing w:line="221" w:lineRule="auto"/>
        <w:ind w:firstLine="460"/>
        <w:jc w:val="both"/>
      </w:pPr>
      <w:r>
        <w:rPr>
          <w:rStyle w:val="a3"/>
        </w:rPr>
        <w:t>Реж. И. Перестиапи; опер. А. Дигмелов; худ. Ф. Пуш, С. Губин-Гун; ассист. реж. П. Бархударов.</w:t>
      </w:r>
    </w:p>
    <w:p w14:paraId="18956A8B" w14:textId="77777777" w:rsidR="0091456F" w:rsidRDefault="00000000">
      <w:pPr>
        <w:pStyle w:val="1"/>
        <w:spacing w:line="221" w:lineRule="auto"/>
        <w:ind w:firstLine="460"/>
        <w:jc w:val="both"/>
      </w:pPr>
      <w:r>
        <w:rPr>
          <w:rStyle w:val="a3"/>
        </w:rPr>
        <w:t>В ролях: П. Есиковский (Миша), С. Жозеффи (Дуняша), Кадор Бен</w:t>
      </w:r>
      <w:r>
        <w:rPr>
          <w:rStyle w:val="a3"/>
        </w:rPr>
        <w:softHyphen/>
        <w:t>Салим (Том Джаксон), С. Люкс (Оксана, дочь мельника), А. Быхова (Мару</w:t>
      </w:r>
      <w:r>
        <w:rPr>
          <w:rStyle w:val="a3"/>
        </w:rPr>
        <w:softHyphen/>
        <w:t>ся, атаманша), В. Сутырин (батько Махно), К- Рябов (Тарас Мирошни</w:t>
      </w:r>
      <w:r>
        <w:rPr>
          <w:rStyle w:val="a3"/>
        </w:rPr>
        <w:softHyphen/>
        <w:t>ченко), Запорожец, Лисенко (сподвижники Маруси), П. Бархударов, В. Мирзоян (махновцы), А. Смолдовский (писарь), А. Громов (адъютант- писарь), А. Кусиков (Перебийнос).</w:t>
      </w:r>
    </w:p>
    <w:p w14:paraId="37251297" w14:textId="77777777" w:rsidR="0091456F" w:rsidRDefault="00000000">
      <w:pPr>
        <w:pStyle w:val="1"/>
        <w:spacing w:line="221" w:lineRule="auto"/>
        <w:ind w:firstLine="460"/>
        <w:jc w:val="both"/>
      </w:pPr>
      <w:r>
        <w:rPr>
          <w:rStyle w:val="a3"/>
        </w:rPr>
        <w:t>Фильм явился ответом на многочисленные просьбы советских зрителей рассказать о дальнейшей судьбе трех юных разведчиков — героев фильма «Красные дьяволята».</w:t>
      </w:r>
    </w:p>
    <w:p w14:paraId="2446F842" w14:textId="77777777" w:rsidR="0091456F" w:rsidRDefault="00000000">
      <w:pPr>
        <w:pStyle w:val="1"/>
        <w:spacing w:after="200" w:line="254" w:lineRule="auto"/>
        <w:ind w:firstLine="460"/>
        <w:jc w:val="both"/>
        <w:rPr>
          <w:sz w:val="17"/>
          <w:szCs w:val="17"/>
        </w:rPr>
        <w:sectPr w:rsidR="0091456F">
          <w:footerReference w:type="even" r:id="rId147"/>
          <w:footerReference w:type="default" r:id="rId148"/>
          <w:pgSz w:w="7794" w:h="12884"/>
          <w:pgMar w:top="409" w:right="228" w:bottom="186" w:left="232" w:header="0" w:footer="3" w:gutter="0"/>
          <w:pgNumType w:start="165"/>
          <w:cols w:space="720"/>
          <w:noEndnote/>
          <w:docGrid w:linePitch="360"/>
        </w:sectPr>
      </w:pPr>
      <w:r>
        <w:rPr>
          <w:rStyle w:val="a3"/>
        </w:rPr>
        <w:t>Перед зрителями проходят последние кадры фильма «Красные дьяво</w:t>
      </w:r>
      <w:r>
        <w:rPr>
          <w:rStyle w:val="a3"/>
        </w:rPr>
        <w:softHyphen/>
        <w:t>лята». Парад Первой Конной. Неожиданно появляются «красные дьяво</w:t>
      </w:r>
      <w:r>
        <w:rPr>
          <w:rStyle w:val="a3"/>
        </w:rPr>
        <w:softHyphen/>
        <w:t>лята». При дружном ликовании бойцов они вытряхивают из мешка взятого ими в плен батьку Махно. Атамана помещают в бывшем полицейском упра</w:t>
      </w:r>
      <w:r>
        <w:rPr>
          <w:rStyle w:val="a3"/>
        </w:rPr>
        <w:softHyphen/>
        <w:t xml:space="preserve">влении. Однако сообщникам Махно удается подготовить и осуществить его побег. В погоне за беглецом участвуют «дьяволята». Махно удается </w:t>
      </w:r>
      <w:r>
        <w:rPr>
          <w:rStyle w:val="a3"/>
          <w:sz w:val="17"/>
          <w:szCs w:val="17"/>
        </w:rPr>
        <w:t>164</w:t>
      </w:r>
    </w:p>
    <w:p w14:paraId="51AEC7CE" w14:textId="77777777" w:rsidR="0091456F" w:rsidRDefault="00000000">
      <w:pPr>
        <w:pStyle w:val="1"/>
        <w:spacing w:before="220" w:line="223" w:lineRule="auto"/>
        <w:ind w:firstLine="0"/>
        <w:jc w:val="both"/>
      </w:pPr>
      <w:r>
        <w:rPr>
          <w:rStyle w:val="a3"/>
        </w:rPr>
        <w:lastRenderedPageBreak/>
        <w:t>обмануть бдительного Мишку, который принимает за Махно привязанное к лошади чучело. Мишка захватывает с собой снятую им с чучела одежду Махно. Тем временем Махно вместе со своим секретарем решают подкре</w:t>
      </w:r>
      <w:r>
        <w:rPr>
          <w:rStyle w:val="a3"/>
        </w:rPr>
        <w:softHyphen/>
        <w:t>питься в первой попавшейся деревне. Крестьяне, заманив «батьку», окру</w:t>
      </w:r>
      <w:r>
        <w:rPr>
          <w:rStyle w:val="a3"/>
        </w:rPr>
        <w:softHyphen/>
        <w:t>жают его и, обмазанного перьями, привязывают к корове. Махновский писарь, облитый скипидаром, устремляется за своим «батькой». Тем вре</w:t>
      </w:r>
      <w:r>
        <w:rPr>
          <w:rStyle w:val="a3"/>
        </w:rPr>
        <w:softHyphen/>
        <w:t>менем на хуторе, носящем название «Савур-могила», обосновалась банда атаманши Маруси. В разгар веселья бандитов появляются загримированные под Махно и его писаря Мишка и Мельникова дочь Оксана, в свое время при</w:t>
      </w:r>
      <w:r>
        <w:rPr>
          <w:rStyle w:val="a3"/>
        </w:rPr>
        <w:softHyphen/>
        <w:t>соединившаяся к «красным дьяволятам». Дуняша, одетая в мужской костюм, также случайно попадает к атаманше Маруське. Когда обман обнаружи</w:t>
      </w:r>
      <w:r>
        <w:rPr>
          <w:rStyle w:val="a3"/>
        </w:rPr>
        <w:softHyphen/>
        <w:t>вается, атаманша велит повесить Дуню. Мишка приходит Дуне на помощь. Вскоре появляется Джаксон с отрядом буденновцев. Банда Маруськи раз</w:t>
      </w:r>
      <w:r>
        <w:rPr>
          <w:rStyle w:val="a3"/>
        </w:rPr>
        <w:softHyphen/>
        <w:t>бита. Отряд бойцов вместе с «красными дьяволятами» возвращается домой.</w:t>
      </w:r>
    </w:p>
    <w:p w14:paraId="3933FCC8" w14:textId="77777777" w:rsidR="0091456F" w:rsidRDefault="00000000">
      <w:pPr>
        <w:pStyle w:val="1"/>
        <w:spacing w:line="223" w:lineRule="auto"/>
        <w:ind w:firstLine="420"/>
        <w:jc w:val="both"/>
      </w:pPr>
      <w:r>
        <w:rPr>
          <w:rStyle w:val="a3"/>
        </w:rPr>
        <w:t>Дальнейшими попытками использовать интерес к героям фильма яви</w:t>
      </w:r>
      <w:r>
        <w:rPr>
          <w:rStyle w:val="a3"/>
        </w:rPr>
        <w:softHyphen/>
        <w:t>лись кинокартины «Преступление княжны Ширванской», «Наказание княж</w:t>
      </w:r>
      <w:r>
        <w:rPr>
          <w:rStyle w:val="a3"/>
        </w:rPr>
        <w:softHyphen/>
        <w:t>ны Ширванской» и «Иллан Дилли».</w:t>
      </w:r>
    </w:p>
    <w:p w14:paraId="1A75616C" w14:textId="77777777" w:rsidR="0091456F" w:rsidRDefault="00000000">
      <w:pPr>
        <w:pStyle w:val="1"/>
        <w:spacing w:after="180" w:line="223" w:lineRule="auto"/>
        <w:ind w:firstLine="420"/>
        <w:jc w:val="both"/>
      </w:pPr>
      <w:r>
        <w:rPr>
          <w:rStyle w:val="a3"/>
        </w:rPr>
        <w:t>Библиография: «Правда», 1.1 Х1926 г.; «Комсомольская прав</w:t>
      </w:r>
      <w:r>
        <w:rPr>
          <w:rStyle w:val="a3"/>
        </w:rPr>
        <w:softHyphen/>
        <w:t>да», 9.1Х 1926 г.; «Кино», М., 17.VIII 1926 г.; «Советское кино», М., 1926, № 6-7; «Жизнь искусства», Л., 1926, № 38; «Вечерняя Москва», 28.VII 1926 г.</w:t>
      </w:r>
    </w:p>
    <w:p w14:paraId="24271AC4" w14:textId="77777777" w:rsidR="0091456F" w:rsidRDefault="00000000">
      <w:pPr>
        <w:pStyle w:val="1"/>
        <w:numPr>
          <w:ilvl w:val="0"/>
          <w:numId w:val="8"/>
        </w:numPr>
        <w:tabs>
          <w:tab w:val="left" w:pos="478"/>
        </w:tabs>
        <w:spacing w:line="221" w:lineRule="auto"/>
        <w:ind w:firstLine="0"/>
        <w:jc w:val="both"/>
      </w:pPr>
      <w:r>
        <w:rPr>
          <w:rStyle w:val="a3"/>
        </w:rPr>
        <w:t>СВЕЖИЙ ВЕТЕР. Драма, 6 ч., 1640 л, ВУФКУ (Одесса), 1926 г., ВЭ 18.1 1927 г. (Киев), 20.ХП 1927 г. (М.).</w:t>
      </w:r>
    </w:p>
    <w:p w14:paraId="0B3AA354" w14:textId="77777777" w:rsidR="0091456F" w:rsidRDefault="00000000">
      <w:pPr>
        <w:pStyle w:val="1"/>
        <w:spacing w:line="221" w:lineRule="auto"/>
        <w:ind w:firstLine="420"/>
        <w:jc w:val="both"/>
      </w:pPr>
      <w:r>
        <w:rPr>
          <w:rStyle w:val="a3"/>
        </w:rPr>
        <w:t>Авт. сцен. М. Зац, С. Ар (Резников); реж. Г. Стабовой; опер. Д. Демуц- кий; худ.-архит. Г. Байзенгерц; пом. реж. В. Заноза.</w:t>
      </w:r>
    </w:p>
    <w:p w14:paraId="639883FD" w14:textId="77777777" w:rsidR="0091456F" w:rsidRDefault="00000000">
      <w:pPr>
        <w:pStyle w:val="1"/>
        <w:spacing w:line="221" w:lineRule="auto"/>
        <w:ind w:firstLine="420"/>
        <w:jc w:val="both"/>
      </w:pPr>
      <w:r>
        <w:rPr>
          <w:rStyle w:val="a3"/>
        </w:rPr>
        <w:t>В ролях: Н. Кучинский (Шкода, рыбачий атаман), И. Сизов (второй атаман), Рудаков (Братишка, молодой рыбак), М. Таут-Корсо (Катька, дочь Шкоды), А. Чуверов (Савва, лавочник), Т. Брайнин (Одноглазый, контрабандист), Виноградов (Ленька, сын лавочника), Т. Кочкина (плачущая женщина), С. Васютинский, А. Сашин, П. Матвеенко (контрабандисты), В. Горицын, Ю. Вовченко, А. Радзиховский, А. Дахно (рыбаки), Вася Людвинский, Юра Чернышев (мальчики), А. Клименко (милиционер).</w:t>
      </w:r>
    </w:p>
    <w:p w14:paraId="6D0C5CC5" w14:textId="77777777" w:rsidR="0091456F" w:rsidRDefault="00000000">
      <w:pPr>
        <w:pStyle w:val="1"/>
        <w:spacing w:line="221" w:lineRule="auto"/>
        <w:ind w:firstLine="420"/>
        <w:jc w:val="both"/>
      </w:pPr>
      <w:r>
        <w:rPr>
          <w:rStyle w:val="a3"/>
        </w:rPr>
        <w:t>Борьба рыбаков-поморов в первые годы нэпа с частником — скупщи</w:t>
      </w:r>
      <w:r>
        <w:rPr>
          <w:rStyle w:val="a3"/>
        </w:rPr>
        <w:softHyphen/>
        <w:t>ком рыбы.</w:t>
      </w:r>
    </w:p>
    <w:p w14:paraId="0E4FE5EF" w14:textId="77777777" w:rsidR="0091456F" w:rsidRDefault="00000000">
      <w:pPr>
        <w:pStyle w:val="1"/>
        <w:spacing w:line="221" w:lineRule="auto"/>
        <w:ind w:firstLine="420"/>
        <w:jc w:val="both"/>
      </w:pPr>
      <w:r>
        <w:rPr>
          <w:rStyle w:val="a3"/>
        </w:rPr>
        <w:t>В небольшой рыбачий поселок, приютившийся между высоких скал, вернулся демобилизованный краснофлотец, прозванный земляками Бра</w:t>
      </w:r>
      <w:r>
        <w:rPr>
          <w:rStyle w:val="a3"/>
        </w:rPr>
        <w:softHyphen/>
        <w:t>тишкой. Первая радость, вызванная возвращением к любимому с детства труду, была для Братишки омрачена столкновением со скупщиком Саввой. Возмущенный кулацкой «бухгалтерией», Братишка убедил рыбаков из поселка не продавать свой улов жадному барышнику. Дружно потянулись рыбацкие шаланды в город. Богатый скупщик подговорил главаря шайки контрабандистов Одноглазого убить ненавистного ему смутьяна. Однако Братишке удалось привлечь на свою сторону сознательных рыбаков и разо</w:t>
      </w:r>
      <w:r>
        <w:rPr>
          <w:rStyle w:val="a3"/>
        </w:rPr>
        <w:softHyphen/>
        <w:t>блачить шайку контрабандистов и их сообщника Савву. В поселке была организована рыбацкая артель, во главе которой стал Братишка.</w:t>
      </w:r>
    </w:p>
    <w:p w14:paraId="2A34B8C0" w14:textId="77777777" w:rsidR="0091456F" w:rsidRDefault="00000000">
      <w:pPr>
        <w:pStyle w:val="1"/>
        <w:spacing w:line="221" w:lineRule="auto"/>
        <w:ind w:firstLine="420"/>
        <w:jc w:val="both"/>
      </w:pPr>
      <w:r>
        <w:rPr>
          <w:rStyle w:val="a3"/>
        </w:rPr>
        <w:t>Фильм не сохранился.</w:t>
      </w:r>
    </w:p>
    <w:p w14:paraId="43A056B2" w14:textId="77777777" w:rsidR="0091456F" w:rsidRDefault="00000000">
      <w:pPr>
        <w:pStyle w:val="1"/>
        <w:spacing w:after="180" w:line="221" w:lineRule="auto"/>
        <w:ind w:firstLine="420"/>
        <w:jc w:val="both"/>
      </w:pPr>
      <w:r>
        <w:rPr>
          <w:rStyle w:val="a3"/>
        </w:rPr>
        <w:t>Библиография: «Комсомольская правда», 12^111 1927 г., «Кино», М., 27.XII 1927 г.; «Ленинградская газета кино», 17.1 1928 г.; «Рабочий и театр», Л., 1928, № 3.</w:t>
      </w:r>
    </w:p>
    <w:p w14:paraId="792AC64C" w14:textId="77777777" w:rsidR="0091456F" w:rsidRDefault="00000000">
      <w:pPr>
        <w:pStyle w:val="1"/>
        <w:numPr>
          <w:ilvl w:val="0"/>
          <w:numId w:val="8"/>
        </w:numPr>
        <w:tabs>
          <w:tab w:val="left" w:pos="482"/>
        </w:tabs>
        <w:spacing w:line="223" w:lineRule="auto"/>
        <w:ind w:firstLine="0"/>
        <w:jc w:val="both"/>
      </w:pPr>
      <w:r>
        <w:rPr>
          <w:rStyle w:val="a3"/>
        </w:rPr>
        <w:t xml:space="preserve">СЕВЕРНОЕ СИЯНИЕ. Драма, 7 ч., 2000 </w:t>
      </w:r>
      <w:r>
        <w:rPr>
          <w:rStyle w:val="a3"/>
          <w:i/>
          <w:iCs/>
        </w:rPr>
        <w:t>м,</w:t>
      </w:r>
      <w:r>
        <w:rPr>
          <w:rStyle w:val="a3"/>
        </w:rPr>
        <w:t xml:space="preserve"> Ленинградкино, 1926 г., ВЭ 22.^ 1926 г.</w:t>
      </w:r>
    </w:p>
    <w:p w14:paraId="7906576E" w14:textId="77777777" w:rsidR="0091456F" w:rsidRDefault="00000000">
      <w:pPr>
        <w:pStyle w:val="1"/>
        <w:spacing w:line="223" w:lineRule="auto"/>
        <w:ind w:firstLine="420"/>
        <w:jc w:val="both"/>
      </w:pPr>
      <w:r>
        <w:rPr>
          <w:rStyle w:val="a3"/>
        </w:rPr>
        <w:t>Авт. сцен. Б. Чайковский, Г. Гричер-Чериковер; реж. Н. Фореггер; опер. А. Кюн, Л. Дранков; худ. Е. Еней.</w:t>
      </w:r>
    </w:p>
    <w:p w14:paraId="035500B0" w14:textId="77777777" w:rsidR="0091456F" w:rsidRDefault="00000000">
      <w:pPr>
        <w:pStyle w:val="1"/>
        <w:spacing w:after="180" w:line="223" w:lineRule="auto"/>
        <w:ind w:firstLine="420"/>
        <w:jc w:val="both"/>
      </w:pPr>
      <w:r>
        <w:rPr>
          <w:rStyle w:val="a3"/>
        </w:rPr>
        <w:t>В ролях: Е. Воронихин (Фогель, инженер), К. Золотарев (Иван Друк,</w:t>
      </w:r>
    </w:p>
    <w:p w14:paraId="6F081ECD" w14:textId="77777777" w:rsidR="0091456F" w:rsidRDefault="00000000">
      <w:pPr>
        <w:pStyle w:val="1"/>
        <w:spacing w:line="221" w:lineRule="auto"/>
        <w:ind w:firstLine="0"/>
        <w:jc w:val="both"/>
      </w:pPr>
      <w:r>
        <w:rPr>
          <w:rStyle w:val="a3"/>
        </w:rPr>
        <w:t>ссыльный), О. Спирова (Мария, его дочь), И. Пярн (Алексей, сын Ивана), В. Макаров (якут Вассан Капров), А. Горюшип (Иван Унжаков), Д. Гама</w:t>
      </w:r>
      <w:r>
        <w:rPr>
          <w:rStyle w:val="a3"/>
        </w:rPr>
        <w:softHyphen/>
        <w:t>лей (вдова Грушина, скупщица золота), М. Карповский (Кузин, ее помощник), Р. Усманова (Зоря), Н. Хрущев (Голонозиков), Г. Федоров (исправник), А. Домбровский (полковник Толстых), С. Попов (Попов), Л. Семенова, Гольцев.</w:t>
      </w:r>
    </w:p>
    <w:p w14:paraId="25928787" w14:textId="77777777" w:rsidR="0091456F" w:rsidRDefault="00000000">
      <w:pPr>
        <w:pStyle w:val="1"/>
        <w:spacing w:line="221" w:lineRule="auto"/>
        <w:ind w:firstLine="420"/>
        <w:jc w:val="both"/>
      </w:pPr>
      <w:r>
        <w:rPr>
          <w:rStyle w:val="a3"/>
        </w:rPr>
        <w:lastRenderedPageBreak/>
        <w:t>Жизнь политических ссыльных и русских золотоискателей на севере в 1915—1922 гг.</w:t>
      </w:r>
    </w:p>
    <w:p w14:paraId="01660390" w14:textId="77777777" w:rsidR="0091456F" w:rsidRDefault="00000000">
      <w:pPr>
        <w:pStyle w:val="1"/>
        <w:spacing w:line="221" w:lineRule="auto"/>
        <w:ind w:firstLine="420"/>
        <w:jc w:val="both"/>
      </w:pPr>
      <w:r>
        <w:rPr>
          <w:rStyle w:val="a3"/>
        </w:rPr>
        <w:t>Семья политического ссыльного Ивана Друка после побега с Сахалина обосновалась на севере Камчатки. Вскоре Иван и его сын Алексей откры</w:t>
      </w:r>
      <w:r>
        <w:rPr>
          <w:rStyle w:val="a3"/>
        </w:rPr>
        <w:softHyphen/>
        <w:t>вают богатое месторождение золота. Приехавший из Петербурга для уста</w:t>
      </w:r>
      <w:r>
        <w:rPr>
          <w:rStyle w:val="a3"/>
        </w:rPr>
        <w:softHyphen/>
        <w:t>новки радиотелеграфа инженер Фогель доносит властям о беглых и после их ареста с помощью скупщицы золота Грушиной захватывает прииск. Привезенные с материка рабочие — русские, китайцы, корейцы — подвер</w:t>
      </w:r>
      <w:r>
        <w:rPr>
          <w:rStyle w:val="a3"/>
        </w:rPr>
        <w:softHyphen/>
        <w:t>гаются жестокой эксплуатации на приисках Фогеля. Оставшаяся на Кам</w:t>
      </w:r>
      <w:r>
        <w:rPr>
          <w:rStyle w:val="a3"/>
        </w:rPr>
        <w:softHyphen/>
        <w:t>чатке дочь Друка, Мария, становится жертвой грязных домогательств хозяина и его подручных. Идут годы. Наступает 1917-й. Случайно Мария перехватывает телеграмму с известием о падении самодержавия. По ее призыву рабочие приисков прогоняют хозяина и хищников—скупщиков золота. На усмирение восставших из Владивостока отправляется отряд белых. В борьбе погибает брат Марии — Алексей Друк. Их отец умирает в тюрьме. Во главе рабочих становится товарищ погибшего Алексея — Иван Унжаков. Рабочие одерживают победу.</w:t>
      </w:r>
    </w:p>
    <w:p w14:paraId="41A363A9" w14:textId="77777777" w:rsidR="0091456F" w:rsidRDefault="00000000">
      <w:pPr>
        <w:pStyle w:val="1"/>
        <w:spacing w:line="221" w:lineRule="auto"/>
        <w:ind w:firstLine="460"/>
        <w:jc w:val="both"/>
      </w:pPr>
      <w:r>
        <w:rPr>
          <w:rStyle w:val="a3"/>
        </w:rPr>
        <w:t>Фильм не сохранился.</w:t>
      </w:r>
    </w:p>
    <w:p w14:paraId="343314A7" w14:textId="77777777" w:rsidR="0091456F" w:rsidRDefault="00000000">
      <w:pPr>
        <w:pStyle w:val="1"/>
        <w:spacing w:after="200" w:line="221" w:lineRule="auto"/>
        <w:ind w:firstLine="460"/>
        <w:jc w:val="both"/>
      </w:pPr>
      <w:r>
        <w:rPr>
          <w:rStyle w:val="a3"/>
        </w:rPr>
        <w:t>Библиография: «Комсомольская правда», 18.11 1926 г.; «Кино», М., 23 и 28.П 1926 г.; «Советский экран», М., 1926, № 3; «Кино-фронт», М., 1926, № 1; «Рабочий и театр», Л., 1925, № 35, 1926, № 3; «Вечерняя Москва», 13.111 1926 г.</w:t>
      </w:r>
    </w:p>
    <w:p w14:paraId="26AC09D6" w14:textId="77777777" w:rsidR="0091456F" w:rsidRDefault="00000000">
      <w:pPr>
        <w:pStyle w:val="1"/>
        <w:spacing w:line="223" w:lineRule="auto"/>
        <w:ind w:firstLine="0"/>
        <w:jc w:val="both"/>
      </w:pPr>
      <w:r>
        <w:rPr>
          <w:rStyle w:val="a3"/>
          <w:b/>
          <w:bCs/>
        </w:rPr>
        <w:t xml:space="preserve">399 </w:t>
      </w:r>
      <w:r>
        <w:rPr>
          <w:rStyle w:val="a3"/>
        </w:rPr>
        <w:t xml:space="preserve">СИНИЙ ПАКЕТ. Приключ., 6 ч., 1341 </w:t>
      </w:r>
      <w:r>
        <w:rPr>
          <w:rStyle w:val="a3"/>
          <w:i/>
          <w:iCs/>
        </w:rPr>
        <w:t>м,</w:t>
      </w:r>
      <w:r>
        <w:rPr>
          <w:rStyle w:val="a3"/>
        </w:rPr>
        <w:t xml:space="preserve"> ВУФКУ (Одесса), 1926 г., ВЭ 20.1У 1926 г. (Киев), 16.111 1928 г. (М.).</w:t>
      </w:r>
    </w:p>
    <w:p w14:paraId="31020EF1" w14:textId="77777777" w:rsidR="0091456F" w:rsidRDefault="00000000">
      <w:pPr>
        <w:pStyle w:val="1"/>
        <w:spacing w:line="223" w:lineRule="auto"/>
        <w:ind w:firstLine="420"/>
        <w:jc w:val="both"/>
      </w:pPr>
      <w:r>
        <w:rPr>
          <w:rStyle w:val="a3"/>
        </w:rPr>
        <w:t>Авт. сцен. В. Игнатович, Г. Шкурупий; реж. Ф. Лопатинский; опер. А. Калюжный; худ. И. Суворов.</w:t>
      </w:r>
    </w:p>
    <w:p w14:paraId="3703EFDE" w14:textId="77777777" w:rsidR="0091456F" w:rsidRDefault="00000000">
      <w:pPr>
        <w:pStyle w:val="1"/>
        <w:spacing w:line="223" w:lineRule="auto"/>
        <w:ind w:firstLine="420"/>
        <w:jc w:val="both"/>
      </w:pPr>
      <w:r>
        <w:rPr>
          <w:rStyle w:val="a3"/>
        </w:rPr>
        <w:t>В ролях: О. Мерлатти (Терещук, кулак), 3. Пигулович (Надя, его дочь), Щербак (Петр Зуб, рабочий), А. Симонов (поп), Страшинский (Остап, гайдамак), Чернявый (Гамуз, гайдамак), 3. Крига (Василий, рабочий), Музыченко (Иван, рабочий), Г. Химченко (Грицко, рабочий), А. Денисов (Мартин, гайдамак).</w:t>
      </w:r>
    </w:p>
    <w:p w14:paraId="2D15F9F5" w14:textId="77777777" w:rsidR="0091456F" w:rsidRDefault="00000000">
      <w:pPr>
        <w:pStyle w:val="1"/>
        <w:spacing w:line="223" w:lineRule="auto"/>
        <w:ind w:firstLine="320"/>
        <w:jc w:val="both"/>
      </w:pPr>
      <w:r>
        <w:rPr>
          <w:rStyle w:val="a3"/>
        </w:rPr>
        <w:t>По мотивам рассказа К- Тайна «Во имя дисциплины».</w:t>
      </w:r>
    </w:p>
    <w:p w14:paraId="3F22EB78" w14:textId="77777777" w:rsidR="0091456F" w:rsidRDefault="00000000">
      <w:pPr>
        <w:pStyle w:val="1"/>
        <w:spacing w:line="223" w:lineRule="auto"/>
        <w:ind w:firstLine="320"/>
        <w:jc w:val="both"/>
      </w:pPr>
      <w:r>
        <w:rPr>
          <w:rStyle w:val="a3"/>
        </w:rPr>
        <w:t>Годы гражданской войны на Украине. В одном из поселков готовилось восстание рабочих против гайдамаков и польских панов. Чтобы заручиться в нужный момент поддержкой Красной Армии, повстанцы решили нала</w:t>
      </w:r>
      <w:r>
        <w:rPr>
          <w:rStyle w:val="a3"/>
        </w:rPr>
        <w:softHyphen/>
        <w:t>дить связь с красноармейским штабом.</w:t>
      </w:r>
    </w:p>
    <w:p w14:paraId="39B02EAA" w14:textId="77777777" w:rsidR="0091456F" w:rsidRDefault="00000000">
      <w:pPr>
        <w:pStyle w:val="1"/>
        <w:spacing w:line="223" w:lineRule="auto"/>
        <w:ind w:firstLine="420"/>
        <w:jc w:val="both"/>
      </w:pPr>
      <w:r>
        <w:rPr>
          <w:rStyle w:val="a3"/>
        </w:rPr>
        <w:t>Это поручили молодому рабочему Петру. Связному удалось пробраться к красным. Возвращаясь назад с секретными инструкциями штаба, Петр заехал в родное село навестить любимую девушку Надийку. Отец ее, кулак, сочувствовавший панам и гайдамакам, выкрал у Петра секретный синий пакет. Лишь приехав в повстанческий лагерь, Петр обнаружил пропажу документов. Партизанский комитет, возглавляемый отцом Петра, пригово</w:t>
      </w:r>
      <w:r>
        <w:rPr>
          <w:rStyle w:val="a3"/>
        </w:rPr>
        <w:softHyphen/>
        <w:t>рил нарушителя революционной дисциплины к расстрелу. В последний момент в лагерь на взмыленном копе прискакала Надийка, которой удалось обмануть отца и гайдамаков, спасти синий пакет, а с ним и жизнь своего возлюбленного.</w:t>
      </w:r>
    </w:p>
    <w:p w14:paraId="36FB01F4" w14:textId="77777777" w:rsidR="0091456F" w:rsidRDefault="00000000">
      <w:pPr>
        <w:pStyle w:val="1"/>
        <w:spacing w:line="223" w:lineRule="auto"/>
        <w:ind w:firstLine="380"/>
        <w:jc w:val="both"/>
      </w:pPr>
      <w:r>
        <w:rPr>
          <w:rStyle w:val="a3"/>
        </w:rPr>
        <w:t>Фильм не сохранился.</w:t>
      </w:r>
    </w:p>
    <w:p w14:paraId="5686D172" w14:textId="77777777" w:rsidR="0091456F" w:rsidRDefault="00000000">
      <w:pPr>
        <w:pStyle w:val="1"/>
        <w:spacing w:after="100" w:line="194" w:lineRule="auto"/>
        <w:ind w:firstLine="440"/>
        <w:jc w:val="both"/>
      </w:pPr>
      <w:r>
        <w:rPr>
          <w:rStyle w:val="a3"/>
        </w:rPr>
        <w:t>Библиография: «Кино», Киев, 1926, № 5.</w:t>
      </w:r>
    </w:p>
    <w:p w14:paraId="0D1DDA29" w14:textId="77777777" w:rsidR="0091456F" w:rsidRDefault="00000000">
      <w:pPr>
        <w:pStyle w:val="1"/>
        <w:spacing w:line="221" w:lineRule="auto"/>
        <w:ind w:firstLine="0"/>
        <w:jc w:val="both"/>
      </w:pPr>
      <w:r>
        <w:rPr>
          <w:rStyle w:val="a3"/>
          <w:b/>
          <w:bCs/>
        </w:rPr>
        <w:t xml:space="preserve">400 </w:t>
      </w:r>
      <w:r>
        <w:rPr>
          <w:rStyle w:val="a3"/>
        </w:rPr>
        <w:t>СЛУЧАЙ НА МЕЛЬНИЦЕ («Убийство на мельнице»). Драма, 6 ч., 1650 ж, Межрабпом-Русь, 1926 г., ВЭ 15.IX 1926 г.</w:t>
      </w:r>
    </w:p>
    <w:p w14:paraId="4D46FEE8" w14:textId="77777777" w:rsidR="0091456F" w:rsidRDefault="00000000">
      <w:pPr>
        <w:pStyle w:val="1"/>
        <w:spacing w:line="221" w:lineRule="auto"/>
        <w:ind w:firstLine="440"/>
        <w:jc w:val="both"/>
      </w:pPr>
      <w:r>
        <w:rPr>
          <w:rStyle w:val="a3"/>
        </w:rPr>
        <w:t>Авт. сцен. Г. Гребнер, Л. Гольденвейзер; реж. и худ. С. Козловский; опер. Е. Любимов; пом. реж. И. Минаев.</w:t>
      </w:r>
    </w:p>
    <w:p w14:paraId="37ADE3F9" w14:textId="77777777" w:rsidR="0091456F" w:rsidRDefault="00000000">
      <w:pPr>
        <w:pStyle w:val="1"/>
        <w:spacing w:line="221" w:lineRule="auto"/>
        <w:ind w:firstLine="360"/>
        <w:jc w:val="both"/>
      </w:pPr>
      <w:r>
        <w:rPr>
          <w:rStyle w:val="a3"/>
        </w:rPr>
        <w:t>В ролях: Н. Щепановский (Герасим, бывший владелец мельницы), В. Попов (Петруха, его сын), М. Жаров (Ефим, другой сын Герасима), Э. Кульганек (Максим, мельник), В. Попова (Мотя, его дочь), Таня Мухина (Федька, его сып), В. Градов (Ферапонт).</w:t>
      </w:r>
    </w:p>
    <w:p w14:paraId="250F8B32" w14:textId="77777777" w:rsidR="0091456F" w:rsidRDefault="00000000">
      <w:pPr>
        <w:pStyle w:val="1"/>
        <w:spacing w:line="221" w:lineRule="auto"/>
        <w:ind w:firstLine="380"/>
        <w:jc w:val="both"/>
      </w:pPr>
      <w:r>
        <w:rPr>
          <w:rStyle w:val="a3"/>
        </w:rPr>
        <w:t>Борьба деревенской бедноты с кулаками за организацию кооператива.</w:t>
      </w:r>
    </w:p>
    <w:p w14:paraId="605BB86E" w14:textId="77777777" w:rsidR="0091456F" w:rsidRDefault="00000000">
      <w:pPr>
        <w:pStyle w:val="1"/>
        <w:spacing w:line="221" w:lineRule="auto"/>
        <w:ind w:firstLine="440"/>
        <w:jc w:val="both"/>
      </w:pPr>
      <w:r>
        <w:rPr>
          <w:rStyle w:val="a3"/>
        </w:rPr>
        <w:t>Середина 20-х годов. Бывший владелец водяной мельницы кулак Гера</w:t>
      </w:r>
      <w:r>
        <w:rPr>
          <w:rStyle w:val="a3"/>
        </w:rPr>
        <w:softHyphen/>
        <w:t>сим, не доверяя домашним, хранит свои капиталы на заброшенной мель</w:t>
      </w:r>
      <w:r>
        <w:rPr>
          <w:rStyle w:val="a3"/>
        </w:rPr>
        <w:softHyphen/>
        <w:t xml:space="preserve">нице. Рассчитывая на деньги отца, сын Герасима, Петруха, надеется жениться на приглянувшейся ему </w:t>
      </w:r>
      <w:r>
        <w:rPr>
          <w:rStyle w:val="a3"/>
        </w:rPr>
        <w:lastRenderedPageBreak/>
        <w:t>девушке Моте. Ее отец, владелец мель</w:t>
      </w:r>
      <w:r>
        <w:rPr>
          <w:rStyle w:val="a3"/>
        </w:rPr>
        <w:softHyphen/>
        <w:t>ницы-нефтянки, не прочь выдать девушку за Петруху, хотя Мотя уже про</w:t>
      </w:r>
      <w:r>
        <w:rPr>
          <w:rStyle w:val="a3"/>
        </w:rPr>
        <w:softHyphen/>
        <w:t>сватана за брата Пструхи, Ефима, работающего в городе на одном из заво</w:t>
      </w:r>
      <w:r>
        <w:rPr>
          <w:rStyle w:val="a3"/>
        </w:rPr>
        <w:softHyphen/>
        <w:t>дов. Мотя решительно отвергает все притязания Петрухи и вызывает Ефима в деревню. Сразу же по приезде он начинает сколачивать крестьян</w:t>
      </w:r>
      <w:r>
        <w:rPr>
          <w:rStyle w:val="a3"/>
        </w:rPr>
        <w:softHyphen/>
        <w:t>ский кооператив для аренды заброшенной мельницы. Выигрыш, который пал на облигацию крестьянского займа, принадлежащую кооперативу, помогает беднякам заарендовать мельницу и вырвать ее из цепких лап кулаков. Но однажды ночью на мельнице находят тело кулака Герасима, зарубленного топором. Подозрение падает на Ефима. Обвинение снимает с Ефима случайный свидетель убийства Герасима. Выясняется, что кулака убил его сын — Петруха, стремившийся завладеть отцовскими деньгами. Преступника арестовывают. Фильм заканчивается свадьбой Ефима и Моти.</w:t>
      </w:r>
    </w:p>
    <w:p w14:paraId="39BF47CD" w14:textId="77777777" w:rsidR="0091456F" w:rsidRDefault="00000000">
      <w:pPr>
        <w:pStyle w:val="1"/>
        <w:spacing w:after="200" w:line="221" w:lineRule="auto"/>
        <w:ind w:firstLine="440"/>
        <w:jc w:val="both"/>
      </w:pPr>
      <w:r>
        <w:rPr>
          <w:rStyle w:val="a3"/>
        </w:rPr>
        <w:t>Библиография: «Советское кино», М., 1926, № 8; «Жизнь искусства», Л., 1926, № 46.</w:t>
      </w:r>
    </w:p>
    <w:p w14:paraId="7A325644" w14:textId="77777777" w:rsidR="0091456F" w:rsidRDefault="00000000">
      <w:pPr>
        <w:pStyle w:val="1"/>
        <w:numPr>
          <w:ilvl w:val="0"/>
          <w:numId w:val="9"/>
        </w:numPr>
        <w:tabs>
          <w:tab w:val="left" w:pos="518"/>
        </w:tabs>
        <w:spacing w:line="223" w:lineRule="auto"/>
        <w:ind w:firstLine="0"/>
        <w:jc w:val="both"/>
      </w:pPr>
      <w:r>
        <w:rPr>
          <w:rStyle w:val="a3"/>
        </w:rPr>
        <w:t xml:space="preserve">СОПЕРНИКИ («Борьба за Вестингауз»). Драма, 6 ч., 1725 </w:t>
      </w:r>
      <w:r>
        <w:rPr>
          <w:rStyle w:val="a3"/>
          <w:i/>
          <w:iCs/>
        </w:rPr>
        <w:t>м,</w:t>
      </w:r>
      <w:r>
        <w:rPr>
          <w:rStyle w:val="a3"/>
        </w:rPr>
        <w:t xml:space="preserve"> Сев- запкшю (Л.), 1926 г., ВЭ 1.У 1926 г.</w:t>
      </w:r>
    </w:p>
    <w:p w14:paraId="782463E3" w14:textId="77777777" w:rsidR="0091456F" w:rsidRDefault="00000000">
      <w:pPr>
        <w:pStyle w:val="1"/>
        <w:spacing w:line="223" w:lineRule="auto"/>
        <w:ind w:firstLine="440"/>
        <w:jc w:val="both"/>
      </w:pPr>
      <w:r>
        <w:rPr>
          <w:rStyle w:val="a3"/>
        </w:rPr>
        <w:t>Авт. сцен. И. Леонов; реж. С. Шишко; опер. И. Фролов; худ. Б. Аль</w:t>
      </w:r>
      <w:r>
        <w:rPr>
          <w:rStyle w:val="a3"/>
        </w:rPr>
        <w:softHyphen/>
        <w:t>мендинген; монтаж. Ч. Сабинский.</w:t>
      </w:r>
    </w:p>
    <w:p w14:paraId="2718FEF7" w14:textId="77777777" w:rsidR="0091456F" w:rsidRDefault="00000000">
      <w:pPr>
        <w:pStyle w:val="1"/>
        <w:spacing w:line="223" w:lineRule="auto"/>
        <w:ind w:firstLine="440"/>
        <w:jc w:val="both"/>
      </w:pPr>
      <w:r>
        <w:rPr>
          <w:rStyle w:val="a3"/>
        </w:rPr>
        <w:t>В ролях: Н. Лебедев (Рязанцев, машинист), В. Баранова (Таня, его сестра), А. Чижевская (Марфа), И. Худолеев (Джонсон), К- Хохлов (Кнор- ринг, инженер), П. Бебутов (Одинцов, инженер), Ю. Корвин-Круковский (турецкий паша), Е. Жерве (Китти, дочь Джонсона), Б. Иванов (Буров, помощник Рязанцева), 3. Занони (Занда, рыбачка), К- Клодницкая (Нелли, жена Джонсона), В. Хлор, В. Плотников, В. Бужинская.</w:t>
      </w:r>
    </w:p>
    <w:p w14:paraId="04FA1B2E" w14:textId="77777777" w:rsidR="0091456F" w:rsidRDefault="00000000">
      <w:pPr>
        <w:pStyle w:val="1"/>
        <w:spacing w:line="223" w:lineRule="auto"/>
        <w:ind w:firstLine="360"/>
        <w:jc w:val="both"/>
      </w:pPr>
      <w:r>
        <w:rPr>
          <w:rStyle w:val="a3"/>
        </w:rPr>
        <w:t>Борьба советского рабочего-изобретателя с представителями иностран</w:t>
      </w:r>
      <w:r>
        <w:rPr>
          <w:rStyle w:val="a3"/>
        </w:rPr>
        <w:softHyphen/>
        <w:t>ной фирмы за внедрение на транспорте тормоза отечественной марки.</w:t>
      </w:r>
    </w:p>
    <w:p w14:paraId="09F17833" w14:textId="77777777" w:rsidR="0091456F" w:rsidRDefault="00000000">
      <w:pPr>
        <w:pStyle w:val="1"/>
        <w:spacing w:line="223" w:lineRule="auto"/>
        <w:ind w:firstLine="380"/>
        <w:jc w:val="both"/>
      </w:pPr>
      <w:r>
        <w:rPr>
          <w:rStyle w:val="a3"/>
        </w:rPr>
        <w:t>Время действия фильма — первые годы индустриализации.</w:t>
      </w:r>
    </w:p>
    <w:p w14:paraId="0F9CF0C1" w14:textId="77777777" w:rsidR="0091456F" w:rsidRDefault="00000000">
      <w:pPr>
        <w:pStyle w:val="1"/>
        <w:spacing w:line="223" w:lineRule="auto"/>
        <w:ind w:firstLine="440"/>
        <w:jc w:val="both"/>
      </w:pPr>
      <w:r>
        <w:rPr>
          <w:rStyle w:val="a3"/>
        </w:rPr>
        <w:t>Фабула картины была основана на противопоставлении двух миров— мира капитализма и мира строящегося в СССР социализма. В качестве соперников в фильме выступали представитель английской фирмы Джон</w:t>
      </w:r>
      <w:r>
        <w:rPr>
          <w:rStyle w:val="a3"/>
        </w:rPr>
        <w:softHyphen/>
        <w:t>сон и советский рабочий изобретатель Рязанцев. После крушения ряда хитроумных ходов и закулисных происков агент Вестингауза потерпел пол</w:t>
      </w:r>
      <w:r>
        <w:rPr>
          <w:rStyle w:val="a3"/>
        </w:rPr>
        <w:softHyphen/>
        <w:t>ное фиаско: проект Рязанцева был принят как наиболее экономичный и эффективный. Наряду с этим большое место в фильме занимало соперни</w:t>
      </w:r>
      <w:r>
        <w:rPr>
          <w:rStyle w:val="a3"/>
        </w:rPr>
        <w:softHyphen/>
        <w:t>чество многочисленных поклонников Китти, дочери Джонсона.</w:t>
      </w:r>
    </w:p>
    <w:p w14:paraId="12CCE6BF" w14:textId="77777777" w:rsidR="0091456F" w:rsidRDefault="00000000">
      <w:pPr>
        <w:pStyle w:val="1"/>
        <w:spacing w:line="223" w:lineRule="auto"/>
        <w:ind w:firstLine="380"/>
        <w:jc w:val="both"/>
      </w:pPr>
      <w:r>
        <w:rPr>
          <w:rStyle w:val="a3"/>
        </w:rPr>
        <w:t>Фильм не сохранился.</w:t>
      </w:r>
    </w:p>
    <w:p w14:paraId="59BCDD90" w14:textId="77777777" w:rsidR="0091456F" w:rsidRDefault="00000000">
      <w:pPr>
        <w:pStyle w:val="1"/>
        <w:spacing w:after="100" w:line="223" w:lineRule="auto"/>
        <w:ind w:firstLine="440"/>
        <w:jc w:val="both"/>
      </w:pPr>
      <w:r>
        <w:rPr>
          <w:rStyle w:val="a3"/>
        </w:rPr>
        <w:t>Библиография: «Комсомольская правда», 18.V 1926 г.; «Кино», М., 18.V 1926 г.; «Советское кино», М., 1926, № 4-5; «Жизнь искусства», Л., 1926,’№ 16, 17 и 18; «Рабочий и театр», Л., 1926, № 16; «Вечерняя Москва», 8.У 1926 г.</w:t>
      </w:r>
    </w:p>
    <w:p w14:paraId="3D8CD5A6" w14:textId="77777777" w:rsidR="0091456F" w:rsidRDefault="00000000">
      <w:pPr>
        <w:pStyle w:val="1"/>
        <w:numPr>
          <w:ilvl w:val="0"/>
          <w:numId w:val="9"/>
        </w:numPr>
        <w:tabs>
          <w:tab w:val="left" w:pos="497"/>
        </w:tabs>
        <w:spacing w:line="221" w:lineRule="auto"/>
        <w:ind w:firstLine="0"/>
        <w:jc w:val="both"/>
      </w:pPr>
      <w:r>
        <w:rPr>
          <w:rStyle w:val="a3"/>
        </w:rPr>
        <w:t xml:space="preserve">СОРОК ПЕРВЫЙ. Экраниз., 6 ч., 1800 </w:t>
      </w:r>
      <w:r>
        <w:rPr>
          <w:rStyle w:val="a3"/>
          <w:i/>
          <w:iCs/>
        </w:rPr>
        <w:t>м,</w:t>
      </w:r>
      <w:r>
        <w:rPr>
          <w:rStyle w:val="a3"/>
        </w:rPr>
        <w:t xml:space="preserve"> Межрабпом-Русь, 1926 г., ВЭ 4.Ш 1927 г.</w:t>
      </w:r>
    </w:p>
    <w:p w14:paraId="5EED1034" w14:textId="77777777" w:rsidR="0091456F" w:rsidRDefault="00000000">
      <w:pPr>
        <w:pStyle w:val="1"/>
        <w:spacing w:line="221" w:lineRule="auto"/>
        <w:ind w:firstLine="420"/>
        <w:jc w:val="both"/>
      </w:pPr>
      <w:r>
        <w:rPr>
          <w:rStyle w:val="a3"/>
        </w:rPr>
        <w:t xml:space="preserve">Авт. сцен. Б. Лавренев, Б. Леонидов; реж. </w:t>
      </w:r>
      <w:r>
        <w:rPr>
          <w:rStyle w:val="a3"/>
          <w:i/>
          <w:iCs/>
        </w:rPr>
        <w:t>Я.</w:t>
      </w:r>
      <w:r>
        <w:rPr>
          <w:rStyle w:val="a3"/>
        </w:rPr>
        <w:t xml:space="preserve"> Протазанов; опер. П. Ермолов; худ. С. Козловский; ассист. реж. Ю. Райзман; пом. реж. </w:t>
      </w:r>
      <w:r>
        <w:rPr>
          <w:rStyle w:val="a3"/>
          <w:i/>
          <w:iCs/>
        </w:rPr>
        <w:t>Я.</w:t>
      </w:r>
      <w:r>
        <w:rPr>
          <w:rStyle w:val="a3"/>
        </w:rPr>
        <w:t xml:space="preserve"> Уринов.</w:t>
      </w:r>
    </w:p>
    <w:p w14:paraId="47937EFF" w14:textId="77777777" w:rsidR="0091456F" w:rsidRDefault="00000000">
      <w:pPr>
        <w:pStyle w:val="1"/>
        <w:spacing w:line="221" w:lineRule="auto"/>
        <w:ind w:firstLine="420"/>
        <w:jc w:val="both"/>
      </w:pPr>
      <w:r>
        <w:rPr>
          <w:rStyle w:val="a3"/>
        </w:rPr>
        <w:t>В ролях: А. Войцик (Марютка), И. Коваль-Самборский (Говоруха- Отрок, поручик), И. Штраух (Евсюков, комиссар).</w:t>
      </w:r>
    </w:p>
    <w:p w14:paraId="007BC9E4" w14:textId="77777777" w:rsidR="0091456F" w:rsidRDefault="00000000">
      <w:pPr>
        <w:pStyle w:val="1"/>
        <w:spacing w:line="221" w:lineRule="auto"/>
        <w:ind w:firstLine="420"/>
        <w:jc w:val="both"/>
      </w:pPr>
      <w:r>
        <w:rPr>
          <w:rStyle w:val="a3"/>
        </w:rPr>
        <w:t>Экранизация одноименной повести Б. Лавренева.</w:t>
      </w:r>
    </w:p>
    <w:p w14:paraId="27FCEDB8" w14:textId="77777777" w:rsidR="0091456F" w:rsidRDefault="00000000">
      <w:pPr>
        <w:pStyle w:val="1"/>
        <w:spacing w:line="221" w:lineRule="auto"/>
        <w:ind w:firstLine="420"/>
        <w:jc w:val="both"/>
      </w:pPr>
      <w:r>
        <w:rPr>
          <w:rStyle w:val="a3"/>
        </w:rPr>
        <w:t>Годы гражданской войны. Прорвав белоказацкое кольцо, бойцы осо</w:t>
      </w:r>
      <w:r>
        <w:rPr>
          <w:rStyle w:val="a3"/>
        </w:rPr>
        <w:softHyphen/>
        <w:t>бого Гурьевского отряда под командованием комиссара Евсюкова уходят в пустыню Кара-Кумы. Среди бойцов находится лучший стрелок отряда, Марютка, на счету которой сорок убитых белогвардейских офицеров. Евсюков решает идти к Аральскому морю и берегом пробраться к штабу красных. Через три педели, оставшись без воды и провианта, отряд ветре-* чает караван. Единственный пассажир каравана, белый офицер, открывает огонь по красногвардейцам. Снайпер Марютка берет его на прицел и впер</w:t>
      </w:r>
      <w:r>
        <w:rPr>
          <w:rStyle w:val="a3"/>
        </w:rPr>
        <w:softHyphen/>
        <w:t>вые дает промах. Поручик Говоруха-Отрок взят в плен. Когда отряд доби</w:t>
      </w:r>
      <w:r>
        <w:rPr>
          <w:rStyle w:val="a3"/>
        </w:rPr>
        <w:softHyphen/>
        <w:t>рается до берега моря, Евсюков приказывает Марютке доставить пленника в штаб. В море бот застигает буря. Марютка и офицер оказываются на пус</w:t>
      </w:r>
      <w:r>
        <w:rPr>
          <w:rStyle w:val="a3"/>
        </w:rPr>
        <w:softHyphen/>
        <w:t>тынном острове в полуразвалившейся рыбацкой хижине. Болезнь пору</w:t>
      </w:r>
      <w:r>
        <w:rPr>
          <w:rStyle w:val="a3"/>
        </w:rPr>
        <w:softHyphen/>
        <w:t xml:space="preserve">чика, общие-лишения и нужда </w:t>
      </w:r>
      <w:r>
        <w:rPr>
          <w:rStyle w:val="a3"/>
        </w:rPr>
        <w:lastRenderedPageBreak/>
        <w:t>сближают их. Марютка полюбила красивого образованного офицера. Но когда в море появляется белогвардейский корабль, революционный долг побеждает, и Марютка убивает Говоруху- Отрока.</w:t>
      </w:r>
    </w:p>
    <w:p w14:paraId="2D388709" w14:textId="77777777" w:rsidR="0091456F" w:rsidRDefault="00000000">
      <w:pPr>
        <w:pStyle w:val="1"/>
        <w:spacing w:after="220" w:line="221" w:lineRule="auto"/>
        <w:ind w:firstLine="420"/>
        <w:jc w:val="both"/>
      </w:pPr>
      <w:r>
        <w:rPr>
          <w:rStyle w:val="a3"/>
        </w:rPr>
        <w:t>Библиография: «Правда», 18.111 1927 г.; «Комсомольская правда», 8.III 1927 г.; «Кино», М., 12 и 20.III 1927 г.; «Кино-фронт», М., 1927. № 6.</w:t>
      </w:r>
    </w:p>
    <w:p w14:paraId="6CA1256B" w14:textId="77777777" w:rsidR="0091456F" w:rsidRDefault="00000000">
      <w:pPr>
        <w:pStyle w:val="1"/>
        <w:numPr>
          <w:ilvl w:val="0"/>
          <w:numId w:val="9"/>
        </w:numPr>
        <w:tabs>
          <w:tab w:val="left" w:pos="500"/>
        </w:tabs>
        <w:spacing w:line="223" w:lineRule="auto"/>
        <w:ind w:firstLine="0"/>
        <w:jc w:val="both"/>
      </w:pPr>
      <w:r>
        <w:rPr>
          <w:rStyle w:val="a3"/>
        </w:rPr>
        <w:t>СПАРТАК. Экраниз., 8 ч., 1968 л, ВУФКУ (Одесса), 1926 г., ВЭ 7.ХП 1926 г. (Киев), 10.1 1928 г. (М.).</w:t>
      </w:r>
    </w:p>
    <w:p w14:paraId="7D256474" w14:textId="77777777" w:rsidR="0091456F" w:rsidRDefault="00000000">
      <w:pPr>
        <w:pStyle w:val="1"/>
        <w:spacing w:line="223" w:lineRule="auto"/>
        <w:ind w:firstLine="420"/>
        <w:jc w:val="both"/>
      </w:pPr>
      <w:r>
        <w:rPr>
          <w:rStyle w:val="a3"/>
        </w:rPr>
        <w:t>Авт. сцен. Г. Шкурупий, М. Гальперин; реж. Э. Мухсин-Бей; опер. М. Гольдт; худ. Г. Байзенгерц; пом. реж. Д. Эрдман, Г. Затворницкий; консульт. Б. Варнеке.</w:t>
      </w:r>
    </w:p>
    <w:p w14:paraId="1E8BB200" w14:textId="77777777" w:rsidR="0091456F" w:rsidRDefault="00000000">
      <w:pPr>
        <w:pStyle w:val="1"/>
        <w:spacing w:line="223" w:lineRule="auto"/>
        <w:ind w:firstLine="420"/>
        <w:jc w:val="both"/>
      </w:pPr>
      <w:r>
        <w:rPr>
          <w:rStyle w:val="a3"/>
        </w:rPr>
        <w:t>В ролях: М. Ляров (Сулла, диктатор Рима), Бродская (Валерия, его жена), А. Симонов (Метробий, сенатор), С. Шклярский (Катилина, сена</w:t>
      </w:r>
      <w:r>
        <w:rPr>
          <w:rStyle w:val="a3"/>
        </w:rPr>
        <w:softHyphen/>
        <w:t>тор), А. Осташевский (Граний, придворный), Я- Савченко (Валерий, дво</w:t>
      </w:r>
      <w:r>
        <w:rPr>
          <w:rStyle w:val="a3"/>
        </w:rPr>
        <w:softHyphen/>
        <w:t>рецкий), Ракитин (начальник школы гладиаторов), Дейнар (Спартак), Назарова (мать Спартака), Лисевицкая (Мирция, сестра Спартака), Вася Людвинский (брат Спартака), Козенко (Красс, полководец), С. Минин (Арторикс, гладиатор), О. Мерлатти (Менений, гладиатор), И. Кононенко- Козельский (Октоман, гладиатор), А. Денисов (надсмотрщик за рабами), Б. Шелестов-Заузе (Виллинг, придворный).</w:t>
      </w:r>
    </w:p>
    <w:p w14:paraId="70386737" w14:textId="77777777" w:rsidR="0091456F" w:rsidRDefault="00000000">
      <w:pPr>
        <w:pStyle w:val="1"/>
        <w:spacing w:line="223" w:lineRule="auto"/>
        <w:ind w:firstLine="420"/>
        <w:jc w:val="both"/>
      </w:pPr>
      <w:r>
        <w:rPr>
          <w:rStyle w:val="a3"/>
        </w:rPr>
        <w:t>Экранизация одноименного романа Р. Джованьолли.</w:t>
      </w:r>
    </w:p>
    <w:p w14:paraId="3EDC922E" w14:textId="77777777" w:rsidR="0091456F" w:rsidRDefault="00000000">
      <w:pPr>
        <w:pStyle w:val="1"/>
        <w:spacing w:line="223" w:lineRule="auto"/>
        <w:ind w:firstLine="420"/>
        <w:jc w:val="both"/>
        <w:sectPr w:rsidR="0091456F">
          <w:footerReference w:type="even" r:id="rId149"/>
          <w:footerReference w:type="default" r:id="rId150"/>
          <w:pgSz w:w="7794" w:h="12884"/>
          <w:pgMar w:top="292" w:right="202" w:bottom="587" w:left="215" w:header="0" w:footer="3" w:gutter="0"/>
          <w:pgNumType w:start="165"/>
          <w:cols w:space="720"/>
          <w:noEndnote/>
          <w:docGrid w:linePitch="360"/>
        </w:sectPr>
      </w:pPr>
      <w:r>
        <w:rPr>
          <w:rStyle w:val="a3"/>
        </w:rPr>
        <w:t>На каменоломнях в окрестностях Рима работали фракиец Спартак и галл Арторикс. Среди сотен измученных рабов друзья выделялись силой и смелостью. Эти качества были оценены начальником дворцовой школы гладиаторов, который купил обоих рабов за высокую цену. В первом же бою на арене цирка Спартак проявил исключительное мужество и выдерж</w:t>
      </w:r>
      <w:r>
        <w:rPr>
          <w:rStyle w:val="a3"/>
        </w:rPr>
        <w:softHyphen/>
        <w:t>ку. Восторженная толпа потребовала освобождения храброго гладиатора. Став свободным, Спартак не забыл о порабощенных товарищах. Он призвал рабов и плебеев Рима к восстанию. Воспользовавшись смертью диктатора Суллы, Спартак ускорил готовившееся восстание и повел свой отряд к Везувию, где разбил лагерь. Со всех концов Рима стали стекаться сюда рабы, гладиаторы, бедные земледельцы. После ряда неудачных попыток взять лагерь рабов штурмом полководец Красс решил сломить сопротив-</w:t>
      </w:r>
    </w:p>
    <w:p w14:paraId="2EE0C973" w14:textId="77777777" w:rsidR="0091456F" w:rsidRDefault="00000000">
      <w:pPr>
        <w:pStyle w:val="1"/>
        <w:spacing w:line="221" w:lineRule="auto"/>
        <w:ind w:firstLine="0"/>
        <w:jc w:val="both"/>
      </w:pPr>
      <w:r>
        <w:rPr>
          <w:rStyle w:val="a3"/>
        </w:rPr>
        <w:lastRenderedPageBreak/>
        <w:t>ление спартаковцев голодом. Пользуясь сплетенными из виноградных лоз лестницами, войско Спартака спустилось по недоступным скалам вниз. Патриции увидели, наконец, в восстании рабов грозную опасность. При помощи подкупа наименее сознательных рабов римской знати удалось внести разложение в лагерь повстанцев. В одном из сражений войско Спар</w:t>
      </w:r>
      <w:r>
        <w:rPr>
          <w:rStyle w:val="a3"/>
        </w:rPr>
        <w:softHyphen/>
        <w:t>така было разбито, а вождь народного восстания погиб вместе со своим другом Арториксом. На фоне этих событий развивалась романтическая линия (Спартака и Валерии — жены всемогущего Суллы.</w:t>
      </w:r>
    </w:p>
    <w:p w14:paraId="009D1959" w14:textId="77777777" w:rsidR="0091456F" w:rsidRDefault="00000000">
      <w:pPr>
        <w:pStyle w:val="1"/>
        <w:spacing w:line="221" w:lineRule="auto"/>
        <w:ind w:firstLine="420"/>
        <w:jc w:val="both"/>
      </w:pPr>
      <w:r>
        <w:rPr>
          <w:rStyle w:val="a3"/>
        </w:rPr>
        <w:t>Фильм не сохранился.</w:t>
      </w:r>
    </w:p>
    <w:p w14:paraId="25E21345" w14:textId="77777777" w:rsidR="0091456F" w:rsidRDefault="00000000">
      <w:pPr>
        <w:pStyle w:val="1"/>
        <w:tabs>
          <w:tab w:val="left" w:pos="4938"/>
        </w:tabs>
        <w:spacing w:line="221" w:lineRule="auto"/>
        <w:ind w:firstLine="420"/>
        <w:jc w:val="both"/>
      </w:pPr>
      <w:r>
        <w:rPr>
          <w:rStyle w:val="a3"/>
        </w:rPr>
        <w:t>Библиография: «Правда», 10.11</w:t>
      </w:r>
      <w:r>
        <w:rPr>
          <w:rStyle w:val="a3"/>
        </w:rPr>
        <w:tab/>
        <w:t>1926 г.; «Известия»,</w:t>
      </w:r>
    </w:p>
    <w:p w14:paraId="6D0A10C9" w14:textId="77777777" w:rsidR="0091456F" w:rsidRDefault="00000000">
      <w:pPr>
        <w:pStyle w:val="1"/>
        <w:spacing w:after="200" w:line="221" w:lineRule="auto"/>
        <w:ind w:firstLine="0"/>
        <w:jc w:val="both"/>
      </w:pPr>
      <w:r>
        <w:rPr>
          <w:rStyle w:val="a3"/>
        </w:rPr>
        <w:t>20.1 1928 г.; «Кино-фронт», М., 1926, № 4-5; «Жизнь искусства», Л., 1928, №6; «Рабочий и театр», Л., 1928, № 5.</w:t>
      </w:r>
    </w:p>
    <w:p w14:paraId="3632E8BE" w14:textId="77777777" w:rsidR="0091456F" w:rsidRDefault="00000000">
      <w:pPr>
        <w:pStyle w:val="1"/>
        <w:numPr>
          <w:ilvl w:val="0"/>
          <w:numId w:val="9"/>
        </w:numPr>
        <w:tabs>
          <w:tab w:val="left" w:pos="497"/>
        </w:tabs>
        <w:spacing w:line="221" w:lineRule="auto"/>
        <w:ind w:firstLine="0"/>
        <w:jc w:val="both"/>
      </w:pPr>
      <w:r>
        <w:rPr>
          <w:rStyle w:val="a3"/>
        </w:rPr>
        <w:t xml:space="preserve">СТЕПНЫЕ ОГНИ («Оренбургские огни»). Ист.-рев., 6 ч., 1729 </w:t>
      </w:r>
      <w:r>
        <w:rPr>
          <w:rStyle w:val="a3"/>
          <w:i/>
          <w:iCs/>
        </w:rPr>
        <w:t xml:space="preserve">м, </w:t>
      </w:r>
      <w:r>
        <w:rPr>
          <w:rStyle w:val="a3"/>
        </w:rPr>
        <w:t>Совкино (1-я ф-ка), 1926 г., ВЭ 13.V 1927 г.</w:t>
      </w:r>
    </w:p>
    <w:p w14:paraId="5A178AAD" w14:textId="77777777" w:rsidR="0091456F" w:rsidRDefault="00000000">
      <w:pPr>
        <w:pStyle w:val="1"/>
        <w:spacing w:line="221" w:lineRule="auto"/>
        <w:ind w:firstLine="440"/>
        <w:jc w:val="both"/>
      </w:pPr>
      <w:r>
        <w:rPr>
          <w:rStyle w:val="a3"/>
        </w:rPr>
        <w:t>Авт. сцен. В. Булак, Коротков, Баталов; реж. и опер. Г. Лемберг;, ассист. реж. В. Лаврентьев, С. Изаксон; ассист. опер. М. Инсаров-Вакс.</w:t>
      </w:r>
    </w:p>
    <w:p w14:paraId="542FFDE4" w14:textId="77777777" w:rsidR="0091456F" w:rsidRDefault="00000000">
      <w:pPr>
        <w:pStyle w:val="1"/>
        <w:spacing w:line="221" w:lineRule="auto"/>
        <w:ind w:firstLine="440"/>
        <w:jc w:val="both"/>
      </w:pPr>
      <w:r>
        <w:rPr>
          <w:rStyle w:val="a3"/>
        </w:rPr>
        <w:t>В ролях: М. Рутц, О. Бонус, М. Нароков.</w:t>
      </w:r>
    </w:p>
    <w:p w14:paraId="502BF502" w14:textId="77777777" w:rsidR="0091456F" w:rsidRDefault="00000000">
      <w:pPr>
        <w:pStyle w:val="1"/>
        <w:spacing w:line="221" w:lineRule="auto"/>
        <w:ind w:firstLine="440"/>
        <w:jc w:val="both"/>
      </w:pPr>
      <w:r>
        <w:rPr>
          <w:rStyle w:val="a3"/>
        </w:rPr>
        <w:t>Участие рабочих Оренбургских железнодорожных мастерских в рево</w:t>
      </w:r>
      <w:r>
        <w:rPr>
          <w:rStyle w:val="a3"/>
        </w:rPr>
        <w:softHyphen/>
        <w:t>люционном движении.</w:t>
      </w:r>
    </w:p>
    <w:p w14:paraId="41633E1F" w14:textId="77777777" w:rsidR="0091456F" w:rsidRDefault="00000000">
      <w:pPr>
        <w:pStyle w:val="1"/>
        <w:spacing w:line="221" w:lineRule="auto"/>
        <w:ind w:firstLine="440"/>
        <w:jc w:val="both"/>
      </w:pPr>
      <w:r>
        <w:rPr>
          <w:rStyle w:val="a3"/>
        </w:rPr>
        <w:t>Один из членов германской рабочей делегации, гостившей в Советском Союзе, подъезжая к Оренбургу, был поражен заревом над степью. Случай</w:t>
      </w:r>
      <w:r>
        <w:rPr>
          <w:rStyle w:val="a3"/>
        </w:rPr>
        <w:softHyphen/>
        <w:t>ный попутчик, старый партиец-подполыцик, секретарь губкома Челышев, рассказал гостям историю «степных огней», ярко осветивших Оренбургские железнодорожные мастерские... Много лет назад на этих местах вместо высоких корпусов стояла маленькая кустарная мастерская купца Хрю- кова. Тяжело жилось рабочему люду, донимаемому штрафами, мелочными придирками, увольнениями. Не легче стало жить рабочим и позднее, когда вместо хрюковской кузни выросли цехи казенных мастерских. Зрело воз</w:t>
      </w:r>
      <w:r>
        <w:rPr>
          <w:rStyle w:val="a3"/>
        </w:rPr>
        <w:softHyphen/>
        <w:t>мущение рабочих, крепло их классовое сознание, появилась первая социал- демократическая организация.</w:t>
      </w:r>
    </w:p>
    <w:p w14:paraId="1752F06C" w14:textId="77777777" w:rsidR="0091456F" w:rsidRDefault="00000000">
      <w:pPr>
        <w:pStyle w:val="1"/>
        <w:spacing w:line="221" w:lineRule="auto"/>
        <w:ind w:firstLine="440"/>
        <w:jc w:val="both"/>
      </w:pPr>
      <w:r>
        <w:rPr>
          <w:rStyle w:val="a3"/>
        </w:rPr>
        <w:t>Волна Всероссийской железнодорожной забастовки 1905 г. докати</w:t>
      </w:r>
      <w:r>
        <w:rPr>
          <w:rStyle w:val="a3"/>
        </w:rPr>
        <w:softHyphen/>
        <w:t>лась и до Оренбургских мастерских. Силой оружия были подавлены рево</w:t>
      </w:r>
      <w:r>
        <w:rPr>
          <w:rStyle w:val="a3"/>
        </w:rPr>
        <w:softHyphen/>
        <w:t>люционные выступления рабочих. Наступали годы реакции, затем про</w:t>
      </w:r>
      <w:r>
        <w:rPr>
          <w:rStyle w:val="a3"/>
        </w:rPr>
        <w:softHyphen/>
        <w:t>гремел 1917 г. Оренбургские железнодорожники шли в первых рядах красноармейских отрядов, давших отпор белоказачьему генералу Дутову. На всех фронтах гражданской войны славно сражались они за власть Сове</w:t>
      </w:r>
      <w:r>
        <w:rPr>
          <w:rStyle w:val="a3"/>
        </w:rPr>
        <w:softHyphen/>
        <w:t>тов. Их руками были зажжены степные огни в годы мирного строительства.</w:t>
      </w:r>
    </w:p>
    <w:p w14:paraId="63DE2BCF" w14:textId="77777777" w:rsidR="0091456F" w:rsidRDefault="00000000">
      <w:pPr>
        <w:pStyle w:val="1"/>
        <w:spacing w:line="221" w:lineRule="auto"/>
        <w:ind w:firstLine="440"/>
        <w:jc w:val="both"/>
      </w:pPr>
      <w:r>
        <w:rPr>
          <w:rStyle w:val="a3"/>
        </w:rPr>
        <w:t>Фильм не сохранился.</w:t>
      </w:r>
    </w:p>
    <w:p w14:paraId="5D439677" w14:textId="77777777" w:rsidR="0091456F" w:rsidRDefault="00000000">
      <w:pPr>
        <w:pStyle w:val="1"/>
        <w:spacing w:after="200" w:line="221" w:lineRule="auto"/>
        <w:ind w:firstLine="440"/>
        <w:jc w:val="both"/>
      </w:pPr>
      <w:r>
        <w:rPr>
          <w:rStyle w:val="a3"/>
        </w:rPr>
        <w:t>Библиография: «Кино», М., 31.V 1927 г.; «Вечерняя Москва»,. ЗО.ХП 1926 г.</w:t>
      </w:r>
    </w:p>
    <w:p w14:paraId="04F02D26" w14:textId="77777777" w:rsidR="0091456F" w:rsidRDefault="00000000">
      <w:pPr>
        <w:pStyle w:val="1"/>
        <w:numPr>
          <w:ilvl w:val="0"/>
          <w:numId w:val="9"/>
        </w:numPr>
        <w:tabs>
          <w:tab w:val="left" w:pos="497"/>
        </w:tabs>
        <w:spacing w:line="223" w:lineRule="auto"/>
        <w:ind w:firstLine="0"/>
        <w:jc w:val="both"/>
      </w:pPr>
      <w:r>
        <w:rPr>
          <w:rStyle w:val="a3"/>
        </w:rPr>
        <w:t xml:space="preserve">ТАЙНА СТАРОЙ МЕЛЬНИЦЫ. Киноповесть, 8 ч., 2000 </w:t>
      </w:r>
      <w:r>
        <w:rPr>
          <w:rStyle w:val="a3"/>
          <w:i/>
          <w:iCs/>
        </w:rPr>
        <w:t>м.,</w:t>
      </w:r>
      <w:r>
        <w:rPr>
          <w:rStyle w:val="a3"/>
        </w:rPr>
        <w:t xml:space="preserve"> Пролет- кино (Саратов), 1926 г., ВЭ неизв.</w:t>
      </w:r>
    </w:p>
    <w:p w14:paraId="0D00BD16" w14:textId="77777777" w:rsidR="0091456F" w:rsidRDefault="00000000">
      <w:pPr>
        <w:pStyle w:val="1"/>
        <w:spacing w:line="223" w:lineRule="auto"/>
        <w:ind w:firstLine="440"/>
        <w:jc w:val="both"/>
      </w:pPr>
      <w:r>
        <w:rPr>
          <w:rStyle w:val="a3"/>
        </w:rPr>
        <w:t>Авт. сцен, и реж. И. Куницын; опер. А. Булдаков.</w:t>
      </w:r>
    </w:p>
    <w:p w14:paraId="7062A3E5" w14:textId="77777777" w:rsidR="0091456F" w:rsidRDefault="00000000">
      <w:pPr>
        <w:pStyle w:val="1"/>
        <w:spacing w:line="223" w:lineRule="auto"/>
        <w:ind w:firstLine="440"/>
        <w:jc w:val="both"/>
      </w:pPr>
      <w:r>
        <w:rPr>
          <w:rStyle w:val="a3"/>
        </w:rPr>
        <w:t>В ролях: Н. Гальченко и др.</w:t>
      </w:r>
    </w:p>
    <w:p w14:paraId="13367D28" w14:textId="77777777" w:rsidR="0091456F" w:rsidRDefault="00000000">
      <w:pPr>
        <w:pStyle w:val="1"/>
        <w:spacing w:line="223" w:lineRule="auto"/>
        <w:ind w:firstLine="440"/>
        <w:jc w:val="both"/>
      </w:pPr>
      <w:r>
        <w:rPr>
          <w:rStyle w:val="a3"/>
        </w:rPr>
        <w:t>О жизни крестьян, немцев Поволжья, до и после Великой Октябрь</w:t>
      </w:r>
      <w:r>
        <w:rPr>
          <w:rStyle w:val="a3"/>
        </w:rPr>
        <w:softHyphen/>
        <w:t>ской революции.</w:t>
      </w:r>
    </w:p>
    <w:p w14:paraId="2C6C2FD7" w14:textId="77777777" w:rsidR="0091456F" w:rsidRDefault="00000000">
      <w:pPr>
        <w:pStyle w:val="1"/>
        <w:spacing w:after="200" w:line="223" w:lineRule="auto"/>
        <w:ind w:firstLine="440"/>
        <w:jc w:val="both"/>
        <w:sectPr w:rsidR="0091456F">
          <w:footerReference w:type="even" r:id="rId151"/>
          <w:footerReference w:type="default" r:id="rId152"/>
          <w:pgSz w:w="7794" w:h="12884"/>
          <w:pgMar w:top="292" w:right="202" w:bottom="587" w:left="215" w:header="0" w:footer="3" w:gutter="0"/>
          <w:pgNumType w:start="170"/>
          <w:cols w:space="720"/>
          <w:noEndnote/>
          <w:docGrid w:linePitch="360"/>
        </w:sectPr>
      </w:pPr>
      <w:r>
        <w:rPr>
          <w:rStyle w:val="a3"/>
        </w:rPr>
        <w:t>Тщетны были в царской России попытки немцев-колон исто в улучшить сельское хозяйство. Недостаток инвентаря, засушливый климат лесостеп</w:t>
      </w:r>
      <w:r>
        <w:rPr>
          <w:rStyle w:val="a3"/>
        </w:rPr>
        <w:softHyphen/>
        <w:t>ной полосы, невозможность мелиорации — все это определяло низкий уро</w:t>
      </w:r>
      <w:r>
        <w:rPr>
          <w:rStyle w:val="a3"/>
        </w:rPr>
        <w:softHyphen/>
        <w:t>вень сельского хозяйства немцев-колонистов. По-иному сложилась жизнь немцев Поволжья после Великой Октябрьской революции. Государствен</w:t>
      </w:r>
      <w:r>
        <w:rPr>
          <w:rStyle w:val="a3"/>
        </w:rPr>
        <w:softHyphen/>
        <w:t>ный банк предоставил крестьянам республики ссуды. Ожили поля, обра</w:t>
      </w:r>
      <w:r>
        <w:rPr>
          <w:rStyle w:val="a3"/>
        </w:rPr>
        <w:softHyphen/>
        <w:t>батываемые новым инвентарем, получившие удобрения и воду.</w:t>
      </w:r>
    </w:p>
    <w:p w14:paraId="4D740972" w14:textId="77777777" w:rsidR="0091456F" w:rsidRDefault="00000000">
      <w:pPr>
        <w:pStyle w:val="1"/>
        <w:spacing w:line="221" w:lineRule="auto"/>
        <w:ind w:firstLine="420"/>
        <w:jc w:val="both"/>
      </w:pPr>
      <w:r>
        <w:rPr>
          <w:rStyle w:val="a3"/>
        </w:rPr>
        <w:lastRenderedPageBreak/>
        <w:t>Фильм был поставлен по заказу Банка автономной республики немцев Поволжья и служил целям пропаганды его работы.</w:t>
      </w:r>
    </w:p>
    <w:p w14:paraId="779B390C" w14:textId="77777777" w:rsidR="0091456F" w:rsidRDefault="00000000">
      <w:pPr>
        <w:pStyle w:val="1"/>
        <w:spacing w:line="221" w:lineRule="auto"/>
        <w:ind w:firstLine="420"/>
        <w:jc w:val="both"/>
      </w:pPr>
      <w:r>
        <w:rPr>
          <w:rStyle w:val="a3"/>
        </w:rPr>
        <w:t>Фильм не сохранился.</w:t>
      </w:r>
    </w:p>
    <w:p w14:paraId="18E86B03" w14:textId="77777777" w:rsidR="0091456F" w:rsidRDefault="00000000">
      <w:pPr>
        <w:pStyle w:val="1"/>
        <w:spacing w:after="200" w:line="221" w:lineRule="auto"/>
        <w:ind w:firstLine="420"/>
        <w:jc w:val="both"/>
      </w:pPr>
      <w:r>
        <w:rPr>
          <w:rStyle w:val="a3"/>
        </w:rPr>
        <w:t>Библиография: «Кино», М., 13.XI 1926 г.</w:t>
      </w:r>
    </w:p>
    <w:p w14:paraId="275E0A10" w14:textId="77777777" w:rsidR="0091456F" w:rsidRDefault="00000000">
      <w:pPr>
        <w:pStyle w:val="1"/>
        <w:numPr>
          <w:ilvl w:val="0"/>
          <w:numId w:val="9"/>
        </w:numPr>
        <w:tabs>
          <w:tab w:val="left" w:pos="504"/>
        </w:tabs>
        <w:spacing w:line="223" w:lineRule="auto"/>
        <w:ind w:firstLine="0"/>
        <w:jc w:val="both"/>
      </w:pPr>
      <w:r>
        <w:rPr>
          <w:rStyle w:val="a3"/>
        </w:rPr>
        <w:t xml:space="preserve">ТАРАС ТРЯСИЛО. Экраниз., 7 ч., 2268 </w:t>
      </w:r>
      <w:r>
        <w:rPr>
          <w:rStyle w:val="a3"/>
          <w:i/>
          <w:iCs/>
        </w:rPr>
        <w:t>м,</w:t>
      </w:r>
      <w:r>
        <w:rPr>
          <w:rStyle w:val="a3"/>
        </w:rPr>
        <w:t xml:space="preserve"> ВУФКУ (Одесса), 1926 г., ВЭ 15.111 1927 г. (Киев), 25.Х 1927 г. (М.).</w:t>
      </w:r>
    </w:p>
    <w:p w14:paraId="5DB4D596" w14:textId="77777777" w:rsidR="0091456F" w:rsidRDefault="00000000">
      <w:pPr>
        <w:pStyle w:val="1"/>
        <w:spacing w:line="223" w:lineRule="auto"/>
        <w:ind w:firstLine="420"/>
        <w:jc w:val="both"/>
      </w:pPr>
      <w:r>
        <w:rPr>
          <w:rStyle w:val="a3"/>
        </w:rPr>
        <w:t>Авт. сцен. В. Радыш; реж. П. Чардынин; опер. Б. Завелев; худ. В. Кри</w:t>
      </w:r>
      <w:r>
        <w:rPr>
          <w:rStyle w:val="a3"/>
        </w:rPr>
        <w:softHyphen/>
        <w:t>чевский; ассист. реж. П. Долина; пом. реж. М. Шор; ассист. опер. А. Пан</w:t>
      </w:r>
      <w:r>
        <w:rPr>
          <w:rStyle w:val="a3"/>
        </w:rPr>
        <w:softHyphen/>
        <w:t>кратьев.</w:t>
      </w:r>
    </w:p>
    <w:p w14:paraId="7D72CA28" w14:textId="77777777" w:rsidR="0091456F" w:rsidRDefault="00000000">
      <w:pPr>
        <w:pStyle w:val="1"/>
        <w:spacing w:line="223" w:lineRule="auto"/>
        <w:ind w:firstLine="420"/>
        <w:jc w:val="both"/>
      </w:pPr>
      <w:r>
        <w:rPr>
          <w:rStyle w:val="a3"/>
        </w:rPr>
        <w:t>В ролях: А. Бучма (Тарас Трясило), Н. Ужвий (Марина), Н. Кучин</w:t>
      </w:r>
      <w:r>
        <w:rPr>
          <w:rStyle w:val="a3"/>
        </w:rPr>
        <w:softHyphen/>
        <w:t>ский (Гетман), М. Барская-Чардынина (Ягелла), М. Ляров (польский маг</w:t>
      </w:r>
      <w:r>
        <w:rPr>
          <w:rStyle w:val="a3"/>
        </w:rPr>
        <w:softHyphen/>
        <w:t>нат, ее отец), Л. Чсмбарский (сын магната), И. Замычковский (Кобза, коше</w:t>
      </w:r>
      <w:r>
        <w:rPr>
          <w:rStyle w:val="a3"/>
        </w:rPr>
        <w:softHyphen/>
        <w:t>вой атаман), А. Мальский (Попсуй Шапка), М. Гершуненко (Перекати-Поле, запорожец), А. Белов (голый запорожец), И. Капралов (Иван, гайдук маг</w:t>
      </w:r>
      <w:r>
        <w:rPr>
          <w:rStyle w:val="a3"/>
        </w:rPr>
        <w:softHyphen/>
        <w:t>ната), М. Смоленский (гайдук Войцех, дворецкий магната), Л. Барбэ (ксендз), Д. Федоровский (шляхтич, друг сына магната).</w:t>
      </w:r>
    </w:p>
    <w:p w14:paraId="37C26B99" w14:textId="77777777" w:rsidR="0091456F" w:rsidRDefault="00000000">
      <w:pPr>
        <w:pStyle w:val="1"/>
        <w:spacing w:line="223" w:lineRule="auto"/>
        <w:ind w:firstLine="420"/>
        <w:jc w:val="both"/>
      </w:pPr>
      <w:r>
        <w:rPr>
          <w:rStyle w:val="a3"/>
        </w:rPr>
        <w:t>По мотивам одноименной поэмы В. Сосюры, рассказывающей о герои</w:t>
      </w:r>
      <w:r>
        <w:rPr>
          <w:rStyle w:val="a3"/>
        </w:rPr>
        <w:softHyphen/>
        <w:t>ческой борьбе запорожских казаков с польскими магнатами на Украине в начале XVII в.</w:t>
      </w:r>
    </w:p>
    <w:p w14:paraId="38A6AB38" w14:textId="77777777" w:rsidR="0091456F" w:rsidRDefault="00000000">
      <w:pPr>
        <w:pStyle w:val="1"/>
        <w:spacing w:line="223" w:lineRule="auto"/>
        <w:ind w:firstLine="420"/>
        <w:jc w:val="both"/>
      </w:pPr>
      <w:r>
        <w:rPr>
          <w:rStyle w:val="a3"/>
        </w:rPr>
        <w:t>Тарас Трясило, дворовый человек одного из крупных польских магна</w:t>
      </w:r>
      <w:r>
        <w:rPr>
          <w:rStyle w:val="a3"/>
        </w:rPr>
        <w:softHyphen/>
        <w:t>тов, после того как ему пришлось вступиться за поруганную папским сын</w:t>
      </w:r>
      <w:r>
        <w:rPr>
          <w:rStyle w:val="a3"/>
        </w:rPr>
        <w:softHyphen/>
        <w:t>ком честь своей сестры, бежал на Сечь, в запорожскую казачью вольницу. Но и там Тарасу довелось столкнуться с социальной несправедливостью: кошевой атаман Кобза, войдя в сделку с казацким старшиной, предал инте</w:t>
      </w:r>
      <w:r>
        <w:rPr>
          <w:rStyle w:val="a3"/>
        </w:rPr>
        <w:softHyphen/>
        <w:t>ресы голоты и продался польской шляхте. Во главе казацких низов, рвавшихся в бой с панами, стал гулевой атаман Тарас Тряснло. Восполь</w:t>
      </w:r>
      <w:r>
        <w:rPr>
          <w:rStyle w:val="a3"/>
        </w:rPr>
        <w:softHyphen/>
        <w:t>зовавшись смутой и распрями в казацком стане, на Запорожскую Сечь напали татары. С ватагой смельчаков Тарас выступил против татарских полчищ и вернулся на Хортицу победителем. Вскоре казацкая масса узнала о письме, изобличавшем Кобзу в измене. Предатель был казнен. Тараса Трясило избрали в кошевые атаманы. Под его руководством казачья голота и беглые крестьяне повели ожесточенную борьбу с польскими панами. Но в одном из сражений славный атаман погиб, и восстание было подавлено.</w:t>
      </w:r>
    </w:p>
    <w:p w14:paraId="6D0346A0" w14:textId="77777777" w:rsidR="0091456F" w:rsidRDefault="00000000">
      <w:pPr>
        <w:pStyle w:val="1"/>
        <w:spacing w:line="223" w:lineRule="auto"/>
        <w:ind w:firstLine="500"/>
        <w:jc w:val="both"/>
      </w:pPr>
      <w:r>
        <w:rPr>
          <w:rStyle w:val="a3"/>
        </w:rPr>
        <w:t xml:space="preserve">В 1937 г. фильм был выпущен на экран в новой редакции под названием «Повесть о горячем сердце» (7 ч., 1832 </w:t>
      </w:r>
      <w:r>
        <w:rPr>
          <w:rStyle w:val="a3"/>
          <w:i/>
          <w:iCs/>
        </w:rPr>
        <w:t>м).</w:t>
      </w:r>
    </w:p>
    <w:p w14:paraId="31B96CAD" w14:textId="77777777" w:rsidR="0091456F" w:rsidRDefault="00000000">
      <w:pPr>
        <w:pStyle w:val="1"/>
        <w:spacing w:line="223" w:lineRule="auto"/>
        <w:ind w:firstLine="500"/>
        <w:jc w:val="both"/>
      </w:pPr>
      <w:r>
        <w:rPr>
          <w:rStyle w:val="a3"/>
        </w:rPr>
        <w:t>Фильм не сохранился.</w:t>
      </w:r>
    </w:p>
    <w:p w14:paraId="318AE8C3" w14:textId="77777777" w:rsidR="0091456F" w:rsidRDefault="00000000">
      <w:pPr>
        <w:pStyle w:val="1"/>
        <w:spacing w:after="200" w:line="223" w:lineRule="auto"/>
        <w:ind w:firstLine="500"/>
        <w:jc w:val="both"/>
      </w:pPr>
      <w:r>
        <w:rPr>
          <w:rStyle w:val="a3"/>
        </w:rPr>
        <w:t>Библиография: «Известия», 25.VII и 4.XI 1927 г.; «Кино», М., 15.XI 1927 г.; «Ленинградская газета кино», 27.ХИ 1927 г.; «Кино», Киев, 1927, № 2-3; «Советское кино», М., 1934, № 3.</w:t>
      </w:r>
    </w:p>
    <w:p w14:paraId="3910585B" w14:textId="77777777" w:rsidR="0091456F" w:rsidRDefault="00000000">
      <w:pPr>
        <w:pStyle w:val="1"/>
        <w:numPr>
          <w:ilvl w:val="0"/>
          <w:numId w:val="9"/>
        </w:numPr>
        <w:tabs>
          <w:tab w:val="left" w:pos="497"/>
        </w:tabs>
        <w:spacing w:line="221" w:lineRule="auto"/>
        <w:ind w:firstLine="0"/>
        <w:jc w:val="both"/>
      </w:pPr>
      <w:r>
        <w:rPr>
          <w:rStyle w:val="a3"/>
        </w:rPr>
        <w:t xml:space="preserve">ТАРАС ШЕВЧЕНКО. Ист.-биогр., 2 серии, 16 ч., 5179 </w:t>
      </w:r>
      <w:r>
        <w:rPr>
          <w:rStyle w:val="a3"/>
          <w:i/>
          <w:iCs/>
        </w:rPr>
        <w:t>м.,</w:t>
      </w:r>
      <w:r>
        <w:rPr>
          <w:rStyle w:val="a3"/>
        </w:rPr>
        <w:t xml:space="preserve"> ВУФКУ (Одесса), 1926 г., ВЭ 18.Х 1926 г. (Киев), 31.1 1928 г. (М.).</w:t>
      </w:r>
    </w:p>
    <w:p w14:paraId="431A7AE4" w14:textId="77777777" w:rsidR="0091456F" w:rsidRDefault="00000000">
      <w:pPr>
        <w:pStyle w:val="1"/>
        <w:spacing w:line="221" w:lineRule="auto"/>
        <w:ind w:firstLine="500"/>
        <w:jc w:val="both"/>
      </w:pPr>
      <w:r>
        <w:rPr>
          <w:rStyle w:val="a3"/>
        </w:rPr>
        <w:t>Авт. сцен. М. Панченко, Д. Бузько; реж. П. Чардынин; опер. Б. Заве</w:t>
      </w:r>
      <w:r>
        <w:rPr>
          <w:rStyle w:val="a3"/>
        </w:rPr>
        <w:softHyphen/>
        <w:t>лев; худ. В. Кричевский.</w:t>
      </w:r>
    </w:p>
    <w:p w14:paraId="69E962E1" w14:textId="77777777" w:rsidR="0091456F" w:rsidRDefault="00000000">
      <w:pPr>
        <w:pStyle w:val="1"/>
        <w:spacing w:line="221" w:lineRule="auto"/>
        <w:ind w:firstLine="500"/>
        <w:jc w:val="both"/>
      </w:pPr>
      <w:r>
        <w:rPr>
          <w:rStyle w:val="a3"/>
        </w:rPr>
        <w:t>В ролях: А. Бучма (Тарас Шевченко), Вася Людвинский (Тарас в дет</w:t>
      </w:r>
      <w:r>
        <w:rPr>
          <w:rStyle w:val="a3"/>
        </w:rPr>
        <w:softHyphen/>
        <w:t>стве), И. Худолеев (Николай I), Н. Панов (отец Тараса), М. Ляров (помещик Энгельгардт), И. Замычковский (актер Щепкин), Б. Лесовой (поэт Жуков</w:t>
      </w:r>
      <w:r>
        <w:rPr>
          <w:rStyle w:val="a3"/>
        </w:rPr>
        <w:softHyphen/>
        <w:t>ский), В. Лисовский (генерал), В. Добровольский (Александр II), А. Маль</w:t>
      </w:r>
      <w:r>
        <w:rPr>
          <w:rStyle w:val="a3"/>
        </w:rPr>
        <w:softHyphen/>
        <w:t>ский (дьяк), М. Джура (дед Тараса), Ю. Шумский, И. Капралов, Н. Ужвий, •А. Осташевский, К. Келейников, В. Индлин, А. Лярова.</w:t>
      </w:r>
    </w:p>
    <w:p w14:paraId="39833AB7" w14:textId="77777777" w:rsidR="0091456F" w:rsidRDefault="00000000">
      <w:pPr>
        <w:pStyle w:val="1"/>
        <w:spacing w:line="221" w:lineRule="auto"/>
        <w:ind w:firstLine="500"/>
        <w:jc w:val="both"/>
      </w:pPr>
      <w:r>
        <w:rPr>
          <w:rStyle w:val="a3"/>
        </w:rPr>
        <w:t>В основу фильма положен ряд эпизодов из жизни великого украин</w:t>
      </w:r>
      <w:r>
        <w:rPr>
          <w:rStyle w:val="a3"/>
        </w:rPr>
        <w:softHyphen/>
        <w:t>ского поэта.</w:t>
      </w:r>
    </w:p>
    <w:p w14:paraId="7A70444F" w14:textId="77777777" w:rsidR="0091456F" w:rsidRDefault="00000000">
      <w:pPr>
        <w:pStyle w:val="1"/>
        <w:spacing w:after="200" w:line="221" w:lineRule="auto"/>
        <w:ind w:firstLine="500"/>
        <w:jc w:val="both"/>
      </w:pPr>
      <w:r>
        <w:rPr>
          <w:rStyle w:val="a3"/>
        </w:rPr>
        <w:t>Тяжелое детство в крепостной семье помещика Энгельгардта. Смерть</w:t>
      </w:r>
    </w:p>
    <w:p w14:paraId="3FF995FE" w14:textId="77777777" w:rsidR="0091456F" w:rsidRDefault="00000000">
      <w:pPr>
        <w:pStyle w:val="1"/>
        <w:spacing w:line="223" w:lineRule="auto"/>
        <w:ind w:firstLine="0"/>
        <w:jc w:val="both"/>
      </w:pPr>
      <w:r>
        <w:rPr>
          <w:rStyle w:val="a3"/>
        </w:rPr>
        <w:t>матери от изнурительного труда на барщине. Побои и унижения от мачехи. Смерть отца, забитого на конюшне по приказу барыни. Годы сиротства, полные лишения и обид.</w:t>
      </w:r>
    </w:p>
    <w:p w14:paraId="64FBFE86" w14:textId="77777777" w:rsidR="0091456F" w:rsidRDefault="00000000">
      <w:pPr>
        <w:pStyle w:val="1"/>
        <w:spacing w:line="223" w:lineRule="auto"/>
        <w:ind w:firstLine="440"/>
        <w:jc w:val="both"/>
      </w:pPr>
      <w:r>
        <w:rPr>
          <w:rStyle w:val="a3"/>
        </w:rPr>
        <w:t>Тарас проявляет незаурядный талант в живописи. В 1830 г. его отдают в учение крепостному маляру. Художник Свашенко, угадав талант в моло</w:t>
      </w:r>
      <w:r>
        <w:rPr>
          <w:rStyle w:val="a3"/>
        </w:rPr>
        <w:softHyphen/>
        <w:t xml:space="preserve">дом живописце, вводит Шевченко в круг признанных корифеев живописи — Брюллова, Венецианова. </w:t>
      </w:r>
      <w:r>
        <w:rPr>
          <w:rStyle w:val="a3"/>
        </w:rPr>
        <w:lastRenderedPageBreak/>
        <w:t>Они выкупают у Энгельгардта Тараса Шевченко, который поступает в Академию художеств и блестяще ее заканчивает.</w:t>
      </w:r>
    </w:p>
    <w:p w14:paraId="32603EEF" w14:textId="77777777" w:rsidR="0091456F" w:rsidRDefault="00000000">
      <w:pPr>
        <w:pStyle w:val="1"/>
        <w:spacing w:line="223" w:lineRule="auto"/>
        <w:ind w:firstLine="440"/>
        <w:jc w:val="both"/>
      </w:pPr>
      <w:r>
        <w:rPr>
          <w:rStyle w:val="a3"/>
        </w:rPr>
        <w:t>Однако поэтический гений преобладает в Шевченко. В 1840 г. он издает «Кобзаря» — первый сборник стихов, снискавший Шевченко всеобщее признание. Украинская буржуазия стремится использовать талант Шев</w:t>
      </w:r>
      <w:r>
        <w:rPr>
          <w:rStyle w:val="a3"/>
        </w:rPr>
        <w:softHyphen/>
        <w:t>ченко в своих целях. В 1842 г. Шевченко возвращается на Украину.</w:t>
      </w:r>
    </w:p>
    <w:p w14:paraId="315B3203" w14:textId="77777777" w:rsidR="0091456F" w:rsidRDefault="00000000">
      <w:pPr>
        <w:pStyle w:val="1"/>
        <w:spacing w:line="223" w:lineRule="auto"/>
        <w:ind w:firstLine="440"/>
        <w:jc w:val="both"/>
      </w:pPr>
      <w:r>
        <w:rPr>
          <w:rStyle w:val="a3"/>
        </w:rPr>
        <w:t>Пять лет спустя Шевченко арестовывают по делу «Кирилло-Мсфодиев- ского братства». Жестокая расправа постигает великого правдоискателя — его отдают в солдаты и ссылают в Оренбургскую крепость без права писать и рисовать. Десять лет томится под ружьем Шевченко, вынужденный пере</w:t>
      </w:r>
      <w:r>
        <w:rPr>
          <w:rStyle w:val="a3"/>
        </w:rPr>
        <w:softHyphen/>
        <w:t>носить издевательства реакционного офицерства. И только в 1857 г., боль</w:t>
      </w:r>
      <w:r>
        <w:rPr>
          <w:rStyle w:val="a3"/>
        </w:rPr>
        <w:softHyphen/>
        <w:t>ной, он получает помилование и право выехать в Нижний Новгород. Хлопо</w:t>
      </w:r>
      <w:r>
        <w:rPr>
          <w:rStyle w:val="a3"/>
        </w:rPr>
        <w:softHyphen/>
        <w:t>ты друзей Шевченко помогают перебраться ему в Москву. Фильм закан</w:t>
      </w:r>
      <w:r>
        <w:rPr>
          <w:rStyle w:val="a3"/>
        </w:rPr>
        <w:softHyphen/>
        <w:t>чивается сценой смерти поэта.</w:t>
      </w:r>
    </w:p>
    <w:p w14:paraId="129A791B" w14:textId="77777777" w:rsidR="0091456F" w:rsidRDefault="00000000">
      <w:pPr>
        <w:pStyle w:val="1"/>
        <w:spacing w:line="223" w:lineRule="auto"/>
        <w:ind w:firstLine="440"/>
        <w:jc w:val="both"/>
      </w:pPr>
      <w:r>
        <w:rPr>
          <w:rStyle w:val="a3"/>
        </w:rPr>
        <w:t>В УССР демонстрировался сокращенный вариант фильма под назва</w:t>
      </w:r>
      <w:r>
        <w:rPr>
          <w:rStyle w:val="a3"/>
        </w:rPr>
        <w:softHyphen/>
        <w:t>нием «Тарасова жизнь» («Маленький Тарас»), предназначенный для дет</w:t>
      </w:r>
      <w:r>
        <w:rPr>
          <w:rStyle w:val="a3"/>
        </w:rPr>
        <w:softHyphen/>
        <w:t>ской аудитории.</w:t>
      </w:r>
    </w:p>
    <w:p w14:paraId="4B24B662" w14:textId="77777777" w:rsidR="0091456F" w:rsidRDefault="00000000">
      <w:pPr>
        <w:pStyle w:val="1"/>
        <w:spacing w:after="200" w:line="223" w:lineRule="auto"/>
        <w:ind w:firstLine="440"/>
        <w:jc w:val="both"/>
      </w:pPr>
      <w:r>
        <w:rPr>
          <w:rStyle w:val="a3"/>
        </w:rPr>
        <w:t>Библиография: «Известия», 27.VIII 1926 г.; «Кино», М., 24,УШ 1926 г., 7.11 1928 г.; «Кино», Киев, 1926, № 5 и 8, 1927 г., № 9; «Кино-фронт», М., 1926, № 7-8; «Советский экран», М., 1926, № 10; «Совет</w:t>
      </w:r>
      <w:r>
        <w:rPr>
          <w:rStyle w:val="a3"/>
        </w:rPr>
        <w:softHyphen/>
        <w:t>ское кино», М., 1927, № 5-6; «Вечерняя Москва», 1.11 и 2О.УШ 1926 г.</w:t>
      </w:r>
    </w:p>
    <w:p w14:paraId="5A75A292" w14:textId="77777777" w:rsidR="0091456F" w:rsidRDefault="00000000">
      <w:pPr>
        <w:pStyle w:val="1"/>
        <w:numPr>
          <w:ilvl w:val="0"/>
          <w:numId w:val="9"/>
        </w:numPr>
        <w:tabs>
          <w:tab w:val="left" w:pos="497"/>
        </w:tabs>
        <w:spacing w:line="223" w:lineRule="auto"/>
        <w:ind w:firstLine="0"/>
        <w:jc w:val="both"/>
      </w:pPr>
      <w:r>
        <w:rPr>
          <w:rStyle w:val="a3"/>
        </w:rPr>
        <w:t xml:space="preserve">ТАРКО («Страна голубых песцов»). Драма, 7 ч., 1868 </w:t>
      </w:r>
      <w:r>
        <w:rPr>
          <w:rStyle w:val="a3"/>
          <w:i/>
          <w:iCs/>
        </w:rPr>
        <w:t>м,</w:t>
      </w:r>
      <w:r>
        <w:rPr>
          <w:rStyle w:val="a3"/>
        </w:rPr>
        <w:t xml:space="preserve"> Госкино (Л.), 1926 г., ВЭ 5.Х1 1926 г.</w:t>
      </w:r>
    </w:p>
    <w:p w14:paraId="6DEA9420" w14:textId="77777777" w:rsidR="0091456F" w:rsidRDefault="00000000">
      <w:pPr>
        <w:pStyle w:val="1"/>
        <w:spacing w:line="223" w:lineRule="auto"/>
        <w:ind w:firstLine="440"/>
        <w:jc w:val="both"/>
      </w:pPr>
      <w:r>
        <w:rPr>
          <w:rStyle w:val="a3"/>
        </w:rPr>
        <w:t>Реж. В. Фейнберг; опер. В. Воротилов (натура), И. Козловский (па</w:t>
      </w:r>
      <w:r>
        <w:rPr>
          <w:rStyle w:val="a3"/>
        </w:rPr>
        <w:softHyphen/>
        <w:t>вильон); худ. А. Гончарский; ассист. реж. Ю. Музыкант; консульт.-этно</w:t>
      </w:r>
      <w:r>
        <w:rPr>
          <w:rStyle w:val="a3"/>
        </w:rPr>
        <w:softHyphen/>
        <w:t>граф Л. Капица.</w:t>
      </w:r>
    </w:p>
    <w:p w14:paraId="5B418EB4" w14:textId="77777777" w:rsidR="0091456F" w:rsidRDefault="00000000">
      <w:pPr>
        <w:pStyle w:val="1"/>
        <w:spacing w:line="223" w:lineRule="auto"/>
        <w:ind w:firstLine="440"/>
        <w:jc w:val="both"/>
      </w:pPr>
      <w:r>
        <w:rPr>
          <w:rStyle w:val="a3"/>
        </w:rPr>
        <w:t>В ролях: С. Ланговой (Тарко, молодой ненец), У. Круг (Псрибата, его жена), Н. Гнедич (мистер Браун, владелец траулера), Ф. Славский (ста</w:t>
      </w:r>
      <w:r>
        <w:rPr>
          <w:rStyle w:val="a3"/>
        </w:rPr>
        <w:softHyphen/>
        <w:t>рик ненец), И. Кунина (звезда шантана), А. Темнов (Василий Копылов, оленевод), М. Сверчкова (его жена), В. Чудаков (Персон, английский матрос).</w:t>
      </w:r>
    </w:p>
    <w:p w14:paraId="7D0C6BA0" w14:textId="77777777" w:rsidR="0091456F" w:rsidRDefault="00000000">
      <w:pPr>
        <w:pStyle w:val="1"/>
        <w:spacing w:line="223" w:lineRule="auto"/>
        <w:ind w:firstLine="440"/>
        <w:jc w:val="both"/>
      </w:pPr>
      <w:r>
        <w:rPr>
          <w:rStyle w:val="a3"/>
        </w:rPr>
        <w:t>О жестокой эксплуатации русскими и иностранными предпринимателя</w:t>
      </w:r>
      <w:r>
        <w:rPr>
          <w:rStyle w:val="a3"/>
        </w:rPr>
        <w:softHyphen/>
        <w:t>ми народов Севера в дореволюционные годы.</w:t>
      </w:r>
    </w:p>
    <w:p w14:paraId="6089C9F7" w14:textId="77777777" w:rsidR="0091456F" w:rsidRDefault="00000000">
      <w:pPr>
        <w:pStyle w:val="1"/>
        <w:spacing w:line="223" w:lineRule="auto"/>
        <w:ind w:firstLine="440"/>
        <w:jc w:val="both"/>
      </w:pPr>
      <w:r>
        <w:rPr>
          <w:rStyle w:val="a3"/>
        </w:rPr>
        <w:t>Скупщику-оленеводу Копылову, узнавшему о смерти одного из жите</w:t>
      </w:r>
      <w:r>
        <w:rPr>
          <w:rStyle w:val="a3"/>
        </w:rPr>
        <w:softHyphen/>
        <w:t>лей ненецкого становища, удалось незаметно подсунуть в одежду покой</w:t>
      </w:r>
      <w:r>
        <w:rPr>
          <w:rStyle w:val="a3"/>
        </w:rPr>
        <w:softHyphen/>
        <w:t>ного поддельный вексель. В счет погашения «долга» умершего его сын Тарко и вся семья должны были три года бесплатно работать на скупщика-богатея. Вскоре в становище появился еще более опасный хищник — мистер Браун, владелец рыболовного траулера «Лорд Роберт». Напоив доверчивых нен</w:t>
      </w:r>
      <w:r>
        <w:rPr>
          <w:rStyle w:val="a3"/>
        </w:rPr>
        <w:softHyphen/>
        <w:t>цев водкой и наобещав им неисчислимые выгоды, мистер Браун погрузил обитателей становища вместе с их скарбом на траулер и отправил в отда</w:t>
      </w:r>
      <w:r>
        <w:rPr>
          <w:rStyle w:val="a3"/>
        </w:rPr>
        <w:softHyphen/>
        <w:t>ленные места, богатые рыбой. Несколько мешков с гнилой мукой да ящик соли — вот и все, что оставил американец обманутым ненцам. Случайно в одном из становищ, где велась погрузка скупленной за бесценок рыбы, мистер Браун встретил Тарко, бежавшего от Копылова, и взял его к себе на траулер засольщиком. Вскоре Тарко понял, в какие бесчеловечные усло</w:t>
      </w:r>
      <w:r>
        <w:rPr>
          <w:rStyle w:val="a3"/>
        </w:rPr>
        <w:softHyphen/>
        <w:t>вия поставлены его сородичи и он сам. Тарко сделал попытку вступить в борьбу с Брауном и его приспешниками. Лишь появление сторожевого миноносца спасло молодого ненца от жестокой расправы.</w:t>
      </w:r>
    </w:p>
    <w:p w14:paraId="2115F7DA" w14:textId="77777777" w:rsidR="0091456F" w:rsidRDefault="00000000">
      <w:pPr>
        <w:pStyle w:val="1"/>
        <w:spacing w:line="211" w:lineRule="auto"/>
        <w:jc w:val="both"/>
      </w:pPr>
      <w:r>
        <w:rPr>
          <w:rStyle w:val="a3"/>
        </w:rPr>
        <w:t>Фильм не сохранился.</w:t>
      </w:r>
    </w:p>
    <w:p w14:paraId="62D227FB" w14:textId="77777777" w:rsidR="0091456F" w:rsidRDefault="00000000">
      <w:pPr>
        <w:pStyle w:val="1"/>
        <w:spacing w:after="200" w:line="211" w:lineRule="auto"/>
        <w:ind w:firstLine="440"/>
        <w:jc w:val="both"/>
      </w:pPr>
      <w:r>
        <w:rPr>
          <w:rStyle w:val="a3"/>
        </w:rPr>
        <w:t>Библиография: «Ленинградская газета кино», 7.1Х 1926 г.; «Жизнь искусства», Л., 1926, № 36.</w:t>
      </w:r>
    </w:p>
    <w:p w14:paraId="3354B475" w14:textId="77777777" w:rsidR="0091456F" w:rsidRDefault="00000000">
      <w:pPr>
        <w:pStyle w:val="1"/>
        <w:numPr>
          <w:ilvl w:val="0"/>
          <w:numId w:val="9"/>
        </w:numPr>
        <w:tabs>
          <w:tab w:val="left" w:pos="497"/>
        </w:tabs>
        <w:spacing w:line="223" w:lineRule="auto"/>
        <w:ind w:firstLine="0"/>
        <w:jc w:val="both"/>
      </w:pPr>
      <w:r>
        <w:rPr>
          <w:rStyle w:val="a3"/>
        </w:rPr>
        <w:t>ТЕНИ БЕЛЬВЕДЕРА («Маска сорвана»). Драма, 9 ч., 2943 ле, ВУФКУ (Ялта), 1926 г., ВЭ 8.VI 1927 г. (Киев), 28.11 1928 г. (М.).</w:t>
      </w:r>
    </w:p>
    <w:p w14:paraId="539BB209" w14:textId="77777777" w:rsidR="0091456F" w:rsidRDefault="00000000">
      <w:pPr>
        <w:pStyle w:val="1"/>
        <w:spacing w:line="223" w:lineRule="auto"/>
        <w:ind w:firstLine="440"/>
        <w:jc w:val="both"/>
      </w:pPr>
      <w:r>
        <w:rPr>
          <w:rStyle w:val="a3"/>
        </w:rPr>
        <w:t>Авт. сцен. А. Золин (Френч); реж. А. Анощенко; опер. В. Лемке; худ. В. Мюллер; пом. реж. М. Згода, Скрябин.</w:t>
      </w:r>
    </w:p>
    <w:p w14:paraId="1709F2B1" w14:textId="77777777" w:rsidR="0091456F" w:rsidRDefault="00000000">
      <w:pPr>
        <w:pStyle w:val="1"/>
        <w:spacing w:line="223" w:lineRule="auto"/>
        <w:ind w:firstLine="440"/>
        <w:jc w:val="both"/>
      </w:pPr>
      <w:r>
        <w:rPr>
          <w:rStyle w:val="a3"/>
        </w:rPr>
        <w:t>В ролях: Б. Гончаров (Тхоржек, польский магнат), Е. Дейнеко (Ванда, его дочь), Н. Федоренко (Конрад Зволынский), А. Наровский (президент Польской республики), М. Арбенин (министр полиции), А. Долинин (жур</w:t>
      </w:r>
      <w:r>
        <w:rPr>
          <w:rStyle w:val="a3"/>
        </w:rPr>
        <w:softHyphen/>
        <w:t xml:space="preserve">налист Шляховский, тайный агент охранки), Н. Панов(Чекорский, министр внутренних дел), А. Жданов (специалист по </w:t>
      </w:r>
      <w:r>
        <w:rPr>
          <w:rStyle w:val="a3"/>
        </w:rPr>
        <w:lastRenderedPageBreak/>
        <w:t>подделке почерков), В. Кол- пашников (Мендель Гойхман, эмигрант), Г. Танкус (Лия, его дочь), О. Оле</w:t>
      </w:r>
      <w:r>
        <w:rPr>
          <w:rStyle w:val="a3"/>
        </w:rPr>
        <w:softHyphen/>
        <w:t>гов (граф Ржевушский), К- Платонов (Мацей, ксендз), Е. Вырубова (Зво- лынская, мать Конрада), Г. Маринчак (Варнек), Медведский (Валяшко), Якубович (Тесленко).</w:t>
      </w:r>
    </w:p>
    <w:p w14:paraId="73B02798" w14:textId="77777777" w:rsidR="0091456F" w:rsidRDefault="00000000">
      <w:pPr>
        <w:pStyle w:val="1"/>
        <w:spacing w:line="223" w:lineRule="auto"/>
        <w:ind w:firstLine="440"/>
        <w:jc w:val="both"/>
      </w:pPr>
      <w:r>
        <w:rPr>
          <w:rStyle w:val="a3"/>
        </w:rPr>
        <w:t>Разоблачение политики и нравов буржуазно-шовинистических кругов старой Польши.</w:t>
      </w:r>
    </w:p>
    <w:p w14:paraId="47EBF45E" w14:textId="77777777" w:rsidR="0091456F" w:rsidRDefault="00000000">
      <w:pPr>
        <w:pStyle w:val="1"/>
        <w:spacing w:line="223" w:lineRule="auto"/>
        <w:ind w:firstLine="440"/>
        <w:jc w:val="both"/>
      </w:pPr>
      <w:r>
        <w:rPr>
          <w:rStyle w:val="a3"/>
        </w:rPr>
        <w:t>Над городами Польши простерлась черная тень Бельведера, бывшего замка королей; ставшего резиденцией военной клики пана Пилсудского. Неповиновение косным традициям жестоко карается правящей верхушкой. Одной из жертв великосветских кругов становится молодой офицер Конрад Зволынский. Случай сводит его с простой еврейской девушкой Лией, до</w:t>
      </w:r>
      <w:r>
        <w:rPr>
          <w:rStyle w:val="a3"/>
        </w:rPr>
        <w:softHyphen/>
        <w:t>черью бедных родителей. Молодые люди влюбляются друг в друга. Выбор Зволынского вызывает негодование великосветских ханжей. Бывшая не</w:t>
      </w:r>
      <w:r>
        <w:rPr>
          <w:rStyle w:val="a3"/>
        </w:rPr>
        <w:softHyphen/>
        <w:t>веста его, Ванда, дочь известного миллионера, взбешенная тем, что Конрад пренебрег ею, решает мстить. Претендент на руку Ванды министр Чекор</w:t>
      </w:r>
      <w:r>
        <w:rPr>
          <w:rStyle w:val="a3"/>
        </w:rPr>
        <w:softHyphen/>
        <w:t>ский по ее наущению впутывает Лию и Конрада в провокационной заговор и обвиняет их в государственной измене. Военный суд приговаривает ни в чем не повинных молодых людей к расстрелу. В день годовщины респуб</w:t>
      </w:r>
      <w:r>
        <w:rPr>
          <w:rStyle w:val="a3"/>
        </w:rPr>
        <w:softHyphen/>
        <w:t>лики президент заменяет казнь высылкой «преступников» за пределы страны. Однако, по мнению некоторых кругов, Конрад и Лия слишком много знают. И черная тень Бельведера настигает их на пороге свободы.</w:t>
      </w:r>
    </w:p>
    <w:p w14:paraId="420AA79E" w14:textId="77777777" w:rsidR="0091456F" w:rsidRDefault="00000000">
      <w:pPr>
        <w:pStyle w:val="1"/>
        <w:spacing w:line="223" w:lineRule="auto"/>
        <w:ind w:firstLine="440"/>
        <w:jc w:val="both"/>
      </w:pPr>
      <w:r>
        <w:rPr>
          <w:rStyle w:val="a3"/>
        </w:rPr>
        <w:t>В УССР фильм был перемонтирован и выпущен иод названием «Маска сорвана».</w:t>
      </w:r>
    </w:p>
    <w:p w14:paraId="2DCD40B3" w14:textId="77777777" w:rsidR="0091456F" w:rsidRDefault="00000000">
      <w:pPr>
        <w:pStyle w:val="1"/>
        <w:spacing w:after="200" w:line="223" w:lineRule="auto"/>
        <w:ind w:firstLine="440"/>
        <w:jc w:val="both"/>
      </w:pPr>
      <w:r>
        <w:rPr>
          <w:rStyle w:val="a3"/>
        </w:rPr>
        <w:t>Библиография: «Кино», М., 6.Ш 1928 г.; «Советский экран», М., 1926, № 32; «Советское кино», М., 1927, № 8-9.</w:t>
      </w:r>
    </w:p>
    <w:p w14:paraId="3637E6DF" w14:textId="77777777" w:rsidR="0091456F" w:rsidRDefault="00000000">
      <w:pPr>
        <w:pStyle w:val="1"/>
        <w:numPr>
          <w:ilvl w:val="0"/>
          <w:numId w:val="9"/>
        </w:numPr>
        <w:tabs>
          <w:tab w:val="left" w:pos="497"/>
        </w:tabs>
        <w:spacing w:line="223" w:lineRule="auto"/>
        <w:ind w:firstLine="0"/>
        <w:jc w:val="both"/>
      </w:pPr>
      <w:r>
        <w:rPr>
          <w:rStyle w:val="a3"/>
        </w:rPr>
        <w:t xml:space="preserve">ТРИПОЛЬСКАЯ ТРАГЕДИЯ- Драма, 6 ч., 1800 </w:t>
      </w:r>
      <w:r>
        <w:rPr>
          <w:rStyle w:val="a3"/>
          <w:i/>
          <w:iCs/>
        </w:rPr>
        <w:t>м,</w:t>
      </w:r>
      <w:r>
        <w:rPr>
          <w:rStyle w:val="a3"/>
        </w:rPr>
        <w:t xml:space="preserve"> ВУФКУ (Ялта), 1926 г., ВЭ27.1У 1926 г. (Киев, первая редакция, 7 ч., 2100 .м).</w:t>
      </w:r>
    </w:p>
    <w:p w14:paraId="19A0DCAB" w14:textId="77777777" w:rsidR="0091456F" w:rsidRDefault="00000000">
      <w:pPr>
        <w:pStyle w:val="1"/>
        <w:spacing w:line="223" w:lineRule="auto"/>
        <w:ind w:firstLine="440"/>
        <w:jc w:val="both"/>
      </w:pPr>
      <w:r>
        <w:rPr>
          <w:rStyle w:val="a3"/>
        </w:rPr>
        <w:t>Авт. сцен. Г. Эпик; реж. А. Анощенко; опер. Б. Лемке; худ. Г. Шар- фенберг.</w:t>
      </w:r>
    </w:p>
    <w:p w14:paraId="4B3E55ED" w14:textId="77777777" w:rsidR="0091456F" w:rsidRDefault="00000000">
      <w:pPr>
        <w:pStyle w:val="1"/>
        <w:spacing w:line="223" w:lineRule="auto"/>
        <w:ind w:firstLine="440"/>
        <w:jc w:val="both"/>
      </w:pPr>
      <w:r>
        <w:rPr>
          <w:rStyle w:val="a3"/>
        </w:rPr>
        <w:t>В ролях: В. Шаховской (поп в селе Триполье), Г. Астафьев (Данила, семинарист, он же один из атаманов банд «зеленых»), Петрова (Катя, учи</w:t>
      </w:r>
      <w:r>
        <w:rPr>
          <w:rStyle w:val="a3"/>
        </w:rPr>
        <w:softHyphen/>
        <w:t>тельница), Д. Борисов (Петр, комсомолец, организатор борьбы с бандитами), Е. Тимофеев (Ратманский, комсомолец), Фастовский (комсомолец), Садец- кий (комсомолец без пальца), В. Криворучко (комсомолка), Пеленис (еврей</w:t>
      </w:r>
      <w:r>
        <w:rPr>
          <w:rStyle w:val="a3"/>
        </w:rPr>
        <w:softHyphen/>
        <w:t>ка Соня), А. Тимонтаев, Медведский.</w:t>
      </w:r>
    </w:p>
    <w:p w14:paraId="31733BB7" w14:textId="77777777" w:rsidR="0091456F" w:rsidRDefault="00000000">
      <w:pPr>
        <w:pStyle w:val="1"/>
        <w:spacing w:line="223" w:lineRule="auto"/>
        <w:ind w:firstLine="440"/>
        <w:jc w:val="both"/>
      </w:pPr>
      <w:r>
        <w:rPr>
          <w:rStyle w:val="a3"/>
        </w:rPr>
        <w:t>Трагическая гибель отряда комсомольцев в борьбе с кулацкой бандой.</w:t>
      </w:r>
    </w:p>
    <w:p w14:paraId="2CC6B46C" w14:textId="77777777" w:rsidR="0091456F" w:rsidRDefault="00000000">
      <w:pPr>
        <w:pStyle w:val="1"/>
        <w:spacing w:after="200" w:line="223" w:lineRule="auto"/>
        <w:ind w:firstLine="440"/>
        <w:jc w:val="both"/>
      </w:pPr>
      <w:r>
        <w:rPr>
          <w:rStyle w:val="a3"/>
        </w:rPr>
        <w:t>Действие относится к 1919 г. В местечке Триполье, близ Киева, око</w:t>
      </w:r>
      <w:r>
        <w:rPr>
          <w:rStyle w:val="a3"/>
        </w:rPr>
        <w:softHyphen/>
        <w:t>палась банда «зеленых» во главе с буржуазным националистом атаманом Данилой Терпило, возомнившим себя новым Богданом Хмельницким. Из Киева в Триполье приехал навестить родных комсомолец Петр. Здесь он познакомился с учительницей Катей и полюбил ее. Но Катя, увлеченная</w:t>
      </w:r>
    </w:p>
    <w:p w14:paraId="5E045E03" w14:textId="77777777" w:rsidR="0091456F" w:rsidRDefault="00000000">
      <w:pPr>
        <w:pStyle w:val="1"/>
        <w:spacing w:line="223" w:lineRule="auto"/>
        <w:ind w:firstLine="0"/>
        <w:jc w:val="both"/>
      </w:pPr>
      <w:r>
        <w:rPr>
          <w:rStyle w:val="a3"/>
        </w:rPr>
        <w:t>речами Терпилы, вступила в его банду. Узнав об этом, Петр отвернулся от девушки. Когда бедняки Триполья по решению комбеда отобрали у кула</w:t>
      </w:r>
      <w:r>
        <w:rPr>
          <w:rStyle w:val="a3"/>
        </w:rPr>
        <w:softHyphen/>
        <w:t>ков припрятанное зерно, банда Терпилы жестоко расправилась с бедняками. Кулаки щедро заплатили атаману за эту расправу, и Терпило начал дей</w:t>
      </w:r>
      <w:r>
        <w:rPr>
          <w:rStyle w:val="a3"/>
        </w:rPr>
        <w:softHyphen/>
        <w:t>ствовать в тылу Красной Армии. Для уничтожения банды «зеленых» киев</w:t>
      </w:r>
      <w:r>
        <w:rPr>
          <w:rStyle w:val="a3"/>
        </w:rPr>
        <w:softHyphen/>
        <w:t>ские комсомольцы сформировали красноармейский полк. Одним из бойцов его стал Петр. Хорошо организованная, быстрая и подвижная конница Тер</w:t>
      </w:r>
      <w:r>
        <w:rPr>
          <w:rStyle w:val="a3"/>
        </w:rPr>
        <w:softHyphen/>
        <w:t>пилы неожиданным налетом окружила полк. Многие красноармейцы попали в плен. Их вешали, расстреливали, топили в колодце, сбрасывали с обрыва. Попытка Кати спасти Петра оказалась неудачной, и он также погиб. Поняв свои заблуждения, Катя застрелила атамана, но и сама не ушла от пули врага.</w:t>
      </w:r>
    </w:p>
    <w:p w14:paraId="68977D91" w14:textId="77777777" w:rsidR="0091456F" w:rsidRDefault="00000000">
      <w:pPr>
        <w:pStyle w:val="1"/>
        <w:spacing w:line="223" w:lineRule="auto"/>
        <w:ind w:firstLine="460"/>
        <w:jc w:val="both"/>
      </w:pPr>
      <w:r>
        <w:rPr>
          <w:rStyle w:val="a3"/>
        </w:rPr>
        <w:t>Большинство ролей в фильме исполняли студенты Одесского кинотех</w:t>
      </w:r>
      <w:r>
        <w:rPr>
          <w:rStyle w:val="a3"/>
        </w:rPr>
        <w:softHyphen/>
        <w:t>никума и кинофакультета Киевского художественного института.</w:t>
      </w:r>
    </w:p>
    <w:p w14:paraId="16B913C5" w14:textId="77777777" w:rsidR="0091456F" w:rsidRDefault="00000000">
      <w:pPr>
        <w:pStyle w:val="1"/>
        <w:spacing w:after="200" w:line="223" w:lineRule="auto"/>
        <w:ind w:firstLine="460"/>
        <w:jc w:val="both"/>
      </w:pPr>
      <w:r>
        <w:rPr>
          <w:rStyle w:val="a3"/>
        </w:rPr>
        <w:t>Библиография: «Комсомольская правда», 26.111 и 29. V 1926 г.; «Кино», М., 13.IV и П.У 1926 г.; «Ленинградская газета кино», П.У 1926 г.; «Кино», Киев, 1926, № 4; «Советское кино», М., 1926, № 6-7; «Вечерняя Москва», 2.IV 1926 г.</w:t>
      </w:r>
    </w:p>
    <w:p w14:paraId="55383C37" w14:textId="77777777" w:rsidR="0091456F" w:rsidRDefault="00000000">
      <w:pPr>
        <w:pStyle w:val="1"/>
        <w:numPr>
          <w:ilvl w:val="0"/>
          <w:numId w:val="9"/>
        </w:numPr>
        <w:tabs>
          <w:tab w:val="left" w:pos="504"/>
        </w:tabs>
        <w:spacing w:line="221" w:lineRule="auto"/>
        <w:ind w:firstLine="0"/>
        <w:jc w:val="both"/>
      </w:pPr>
      <w:r>
        <w:rPr>
          <w:rStyle w:val="a3"/>
        </w:rPr>
        <w:lastRenderedPageBreak/>
        <w:t>ТРИСТА ТРИДЦАТЬ ТРИ НЕСЧАСТЬЯ. Комедия, 1 ч., 331 л, Госкино {Л.), 1926 г., ВЭ неизв.</w:t>
      </w:r>
    </w:p>
    <w:p w14:paraId="696AE70A" w14:textId="77777777" w:rsidR="0091456F" w:rsidRDefault="00000000">
      <w:pPr>
        <w:pStyle w:val="1"/>
        <w:spacing w:line="221" w:lineRule="auto"/>
        <w:ind w:left="440" w:firstLine="20"/>
        <w:jc w:val="both"/>
      </w:pPr>
      <w:r>
        <w:rPr>
          <w:rStyle w:val="a3"/>
        </w:rPr>
        <w:t>Авт. сцен. И. Кунина; реж. В. Фейнберг: опер. А. Рылло.</w:t>
      </w:r>
    </w:p>
    <w:p w14:paraId="452E5B66" w14:textId="77777777" w:rsidR="0091456F" w:rsidRDefault="00000000">
      <w:pPr>
        <w:pStyle w:val="1"/>
        <w:spacing w:line="221" w:lineRule="auto"/>
        <w:ind w:left="440" w:firstLine="20"/>
        <w:jc w:val="both"/>
      </w:pPr>
      <w:r>
        <w:rPr>
          <w:rStyle w:val="a3"/>
        </w:rPr>
        <w:t>В ролях: Серж (Александров, уличный продавец папирос). Реклама изделий Лентабактреста.</w:t>
      </w:r>
    </w:p>
    <w:p w14:paraId="1E75400F" w14:textId="77777777" w:rsidR="0091456F" w:rsidRDefault="00000000">
      <w:pPr>
        <w:pStyle w:val="1"/>
        <w:spacing w:line="221" w:lineRule="auto"/>
        <w:ind w:firstLine="460"/>
        <w:jc w:val="both"/>
      </w:pPr>
      <w:r>
        <w:rPr>
          <w:rStyle w:val="a3"/>
        </w:rPr>
        <w:t>У одного торговца мелочами дела шли из рук вон плохо. По совету пред</w:t>
      </w:r>
      <w:r>
        <w:rPr>
          <w:rStyle w:val="a3"/>
        </w:rPr>
        <w:softHyphen/>
        <w:t>ставителя Табачного треста он поступил работать в качестве разносчика товаров в один из фирменных магазинов. Случилось так, что незадачливый разносчик перепутал адреса своих клиентов и доставил партию папирос... в детский дом. Все, кому ни попадались папиросы, в том числе и дети, с удо</w:t>
      </w:r>
      <w:r>
        <w:rPr>
          <w:rStyle w:val="a3"/>
        </w:rPr>
        <w:softHyphen/>
        <w:t>вольствием затягивались и расхваливали продукцию Лентабактреста.</w:t>
      </w:r>
    </w:p>
    <w:p w14:paraId="1327376C" w14:textId="77777777" w:rsidR="0091456F" w:rsidRDefault="00000000">
      <w:pPr>
        <w:pStyle w:val="1"/>
        <w:spacing w:after="200" w:line="221" w:lineRule="auto"/>
        <w:ind w:firstLine="460"/>
        <w:jc w:val="both"/>
      </w:pPr>
      <w:r>
        <w:rPr>
          <w:rStyle w:val="a3"/>
        </w:rPr>
        <w:t>Фильм не сохранился.</w:t>
      </w:r>
    </w:p>
    <w:p w14:paraId="6285F802" w14:textId="77777777" w:rsidR="0091456F" w:rsidRDefault="00000000">
      <w:pPr>
        <w:pStyle w:val="1"/>
        <w:numPr>
          <w:ilvl w:val="0"/>
          <w:numId w:val="9"/>
        </w:numPr>
        <w:tabs>
          <w:tab w:val="left" w:pos="497"/>
        </w:tabs>
        <w:spacing w:line="223" w:lineRule="auto"/>
        <w:ind w:firstLine="0"/>
        <w:jc w:val="both"/>
      </w:pPr>
      <w:r>
        <w:rPr>
          <w:rStyle w:val="a3"/>
        </w:rPr>
        <w:t>ХАНУМА («Кето и Котэ»). Экраниз., 7 ч., 2500 ;и, Госкинпром Грузии, 1926 г., ВЭ 30.V 1927 г.</w:t>
      </w:r>
    </w:p>
    <w:p w14:paraId="48885365" w14:textId="77777777" w:rsidR="0091456F" w:rsidRDefault="00000000">
      <w:pPr>
        <w:pStyle w:val="1"/>
        <w:spacing w:line="223" w:lineRule="auto"/>
        <w:ind w:firstLine="460"/>
        <w:jc w:val="both"/>
      </w:pPr>
      <w:r>
        <w:rPr>
          <w:rStyle w:val="a3"/>
        </w:rPr>
        <w:t>Авт. сцен. А. Цуцунава (либретто А. Цагарели, В. Долидзе); реж. А. Цу- цунава; опер. С. Забозлаев; худ. В. Сидамон-Эристов, М. Шавишвили.</w:t>
      </w:r>
    </w:p>
    <w:p w14:paraId="30F42E65" w14:textId="77777777" w:rsidR="0091456F" w:rsidRDefault="00000000">
      <w:pPr>
        <w:pStyle w:val="1"/>
        <w:spacing w:line="223" w:lineRule="auto"/>
        <w:ind w:firstLine="460"/>
        <w:jc w:val="both"/>
      </w:pPr>
      <w:r>
        <w:rPr>
          <w:rStyle w:val="a3"/>
        </w:rPr>
        <w:t>В ролях: В. Гуниа (Варахидзе, купец), Т. Балквадзе (Эло—Кето), его дочь), Ц. Цуцунава (его служанка), К- Микаберидзе (Ило -Котэ), В. Тро- паидзе, М. Чиаурели (Мито и Дато — племянники купца), С. Жозеффи (дочь тайного советника), Е. Черкезишвили (Ханума, сваха), Т. Абашидзе (Кабато, сваха), Л. Кавсадзе (князь Леван Пантеашвили), В. Абашидзе (дед), И. Назаришвили (сестра князя), И. Корсунская, К. Челиашвили (подруги Эло).</w:t>
      </w:r>
    </w:p>
    <w:p w14:paraId="22A4B754" w14:textId="77777777" w:rsidR="0091456F" w:rsidRDefault="00000000">
      <w:pPr>
        <w:pStyle w:val="1"/>
        <w:spacing w:line="223" w:lineRule="auto"/>
        <w:ind w:firstLine="460"/>
        <w:jc w:val="both"/>
      </w:pPr>
      <w:r>
        <w:rPr>
          <w:rStyle w:val="a3"/>
        </w:rPr>
        <w:t>Экранизация популярной грузинской комической оперы В. Долидзе «Кето и Котэ», высмеивающей разоряющихся грузинских феодалов.</w:t>
      </w:r>
    </w:p>
    <w:p w14:paraId="2419D4CE" w14:textId="77777777" w:rsidR="0091456F" w:rsidRDefault="00000000">
      <w:pPr>
        <w:pStyle w:val="1"/>
        <w:spacing w:line="223" w:lineRule="auto"/>
        <w:ind w:firstLine="460"/>
        <w:jc w:val="both"/>
      </w:pPr>
      <w:r>
        <w:rPr>
          <w:rStyle w:val="a3"/>
        </w:rPr>
        <w:t>80-е годы прошлого века. Грузинские феодалы утрачивают свое могу</w:t>
      </w:r>
      <w:r>
        <w:rPr>
          <w:rStyle w:val="a3"/>
        </w:rPr>
        <w:softHyphen/>
        <w:t>щество. От былого величия и силы остаются лишь дворянская спесь да все возрастающие долги. Зато крепнет влияние местного купечества и бур</w:t>
      </w:r>
      <w:r>
        <w:rPr>
          <w:rStyle w:val="a3"/>
        </w:rPr>
        <w:softHyphen/>
        <w:t>жуазии.</w:t>
      </w:r>
    </w:p>
    <w:p w14:paraId="0E059AA9" w14:textId="77777777" w:rsidR="0091456F" w:rsidRDefault="00000000">
      <w:pPr>
        <w:pStyle w:val="1"/>
        <w:spacing w:after="200" w:line="223" w:lineRule="auto"/>
        <w:ind w:firstLine="460"/>
        <w:jc w:val="both"/>
      </w:pPr>
      <w:r>
        <w:rPr>
          <w:rStyle w:val="a3"/>
        </w:rPr>
        <w:t>В кутежах и увеселениях прожигает свою жизнь старый князь Леван Пантеашвили. Прокучены родовые имения; в недалеком прошлом крупный землевладелец и богач — сегодня почти нищий. Спасти себя от окончатель</w:t>
      </w:r>
      <w:r>
        <w:rPr>
          <w:rStyle w:val="a3"/>
        </w:rPr>
        <w:softHyphen/>
        <w:t>ного разорения князь Леван, невзирая на свой преклонный возраст, наме</w:t>
      </w:r>
      <w:r>
        <w:rPr>
          <w:rStyle w:val="a3"/>
        </w:rPr>
        <w:softHyphen/>
        <w:t>рен с помощью выгодной женитьбы. Потомок древнего рода засылает сваху Кабато к богатому купцу и фабриканту Варахидзе, отцу юной Эло. Вара-</w:t>
      </w:r>
    </w:p>
    <w:p w14:paraId="080B053D" w14:textId="77777777" w:rsidR="0091456F" w:rsidRDefault="00000000">
      <w:pPr>
        <w:pStyle w:val="1"/>
        <w:spacing w:line="223" w:lineRule="auto"/>
        <w:ind w:firstLine="0"/>
        <w:jc w:val="both"/>
      </w:pPr>
      <w:r>
        <w:rPr>
          <w:rStyle w:val="a3"/>
        </w:rPr>
        <w:t>хидзе не прочь породниться с князем, имеющим к тому же кое-какие связи в высокопоставленных кругах. Назначены смотрины невесты. Но Эло и слышать не хочет о князе — она влюблена в молодого учителя Ило. В исто</w:t>
      </w:r>
      <w:r>
        <w:rPr>
          <w:rStyle w:val="a3"/>
        </w:rPr>
        <w:softHyphen/>
        <w:t>рию вмешивается другая сваха — Ханума. Она принимает сторону невесты. Во время смотрин один из племянников купца, выполняя хитроумный план свахи, под выдуманным предлогом увозит незадачливого отца невесты из дома, а старая и уродливая Ханума выдает себя за невесту, переодевшись в ее наряд. Тем временем Эло и Ило успевают обвенчаться. Разгневанный князь и недоумевающий отец поставлены перед свершившимся фактом.</w:t>
      </w:r>
    </w:p>
    <w:p w14:paraId="29D49F59" w14:textId="77777777" w:rsidR="0091456F" w:rsidRDefault="00000000">
      <w:pPr>
        <w:pStyle w:val="1"/>
        <w:spacing w:after="180" w:line="223" w:lineRule="auto"/>
        <w:ind w:firstLine="440"/>
        <w:jc w:val="both"/>
      </w:pPr>
      <w:r>
        <w:rPr>
          <w:rStyle w:val="a3"/>
        </w:rPr>
        <w:t>Библиография: «Известия», 21.VI 1927 г.; «Кино», М., 7.VI 1927 г.</w:t>
      </w:r>
    </w:p>
    <w:p w14:paraId="5CF1D6EC" w14:textId="77777777" w:rsidR="0091456F" w:rsidRDefault="00000000">
      <w:pPr>
        <w:pStyle w:val="1"/>
        <w:numPr>
          <w:ilvl w:val="0"/>
          <w:numId w:val="9"/>
        </w:numPr>
        <w:tabs>
          <w:tab w:val="left" w:pos="497"/>
        </w:tabs>
        <w:spacing w:line="223" w:lineRule="auto"/>
        <w:ind w:firstLine="0"/>
        <w:jc w:val="both"/>
      </w:pPr>
      <w:r>
        <w:rPr>
          <w:rStyle w:val="a3"/>
        </w:rPr>
        <w:t>ЧЕРТОВО КОЛЕСО («Моря к с «Авроры»). Экран из., 7 ч., 2100 ж, Ленин- градкино, 1926 г., ВЭ 16.111 1926 г.</w:t>
      </w:r>
    </w:p>
    <w:p w14:paraId="44CF0169" w14:textId="77777777" w:rsidR="0091456F" w:rsidRDefault="00000000">
      <w:pPr>
        <w:pStyle w:val="1"/>
        <w:spacing w:line="223" w:lineRule="auto"/>
        <w:ind w:firstLine="440"/>
        <w:jc w:val="both"/>
      </w:pPr>
      <w:r>
        <w:rPr>
          <w:rStyle w:val="a3"/>
        </w:rPr>
        <w:t>Авт. сцен. А. Пиотровский; реж. Г. Козинцев, Л. Трауберг; опер. А. Москвин; худ. Е. Еней; пом. реж. М. Гералтовский. С. Шклярев- ский.</w:t>
      </w:r>
    </w:p>
    <w:p w14:paraId="547605A4" w14:textId="77777777" w:rsidR="0091456F" w:rsidRDefault="00000000">
      <w:pPr>
        <w:pStyle w:val="1"/>
        <w:spacing w:line="223" w:lineRule="auto"/>
        <w:ind w:firstLine="440"/>
        <w:jc w:val="both"/>
      </w:pPr>
      <w:r>
        <w:rPr>
          <w:rStyle w:val="a3"/>
        </w:rPr>
        <w:t>В ролях: П. Соболевский (Ваня Шорин, краснофлотец), Л. Семенова (Валя), С. Герасимов (фокусник«Человек-вопрос»), Э. Галь (Коко, эстрадник), А. Цереп (хозяин кабачка), Н. Городничев (управдом), В. Ланде (танцов</w:t>
      </w:r>
      <w:r>
        <w:rPr>
          <w:rStyle w:val="a3"/>
        </w:rPr>
        <w:softHyphen/>
        <w:t>щица в кафе), С. Мартинсон (дирижер оркестра), Е. Кумейко, И. Березин (хулиганы), Я. Жеймо (девушка из шпаны), А. Костричкин (один из шпаны), В. Плотников (член армии спасения), А. Костомолоцкий (скупщик древно</w:t>
      </w:r>
      <w:r>
        <w:rPr>
          <w:rStyle w:val="a3"/>
        </w:rPr>
        <w:softHyphen/>
        <w:t>стей), А. Арнольд (редактор).</w:t>
      </w:r>
    </w:p>
    <w:p w14:paraId="4EC33F04" w14:textId="77777777" w:rsidR="0091456F" w:rsidRDefault="00000000">
      <w:pPr>
        <w:pStyle w:val="1"/>
        <w:spacing w:line="223" w:lineRule="auto"/>
        <w:ind w:firstLine="440"/>
        <w:jc w:val="both"/>
      </w:pPr>
      <w:r>
        <w:rPr>
          <w:rStyle w:val="a3"/>
        </w:rPr>
        <w:t xml:space="preserve">По мотивам повести В. Каверина «Конец хазы», рассказывающей о судьбе </w:t>
      </w:r>
      <w:r>
        <w:rPr>
          <w:rStyle w:val="a3"/>
        </w:rPr>
        <w:lastRenderedPageBreak/>
        <w:t>краснофлотца, волею случая попавшего в воровскую среду и сумев</w:t>
      </w:r>
      <w:r>
        <w:rPr>
          <w:rStyle w:val="a3"/>
        </w:rPr>
        <w:softHyphen/>
        <w:t>шего вернуться к честной жизни.</w:t>
      </w:r>
    </w:p>
    <w:p w14:paraId="33555F82" w14:textId="77777777" w:rsidR="0091456F" w:rsidRDefault="00000000">
      <w:pPr>
        <w:pStyle w:val="1"/>
        <w:spacing w:line="223" w:lineRule="auto"/>
        <w:ind w:firstLine="440"/>
        <w:jc w:val="both"/>
      </w:pPr>
      <w:r>
        <w:rPr>
          <w:rStyle w:val="a3"/>
        </w:rPr>
        <w:t>Молодой моряк с «Авроры» Ваня Шорин вместе с друзьями отправляет</w:t>
      </w:r>
      <w:r>
        <w:rPr>
          <w:rStyle w:val="a3"/>
        </w:rPr>
        <w:softHyphen/>
        <w:t>ся на гулянье в парк ленинградского Народного дома. Здесь он знакомится с девушкой Валей. Увлеченные друг другом, молодые люди забывают о вре</w:t>
      </w:r>
      <w:r>
        <w:rPr>
          <w:rStyle w:val="a3"/>
        </w:rPr>
        <w:softHyphen/>
        <w:t>мени. Между тем истекает срок возвращения Шорина на корабль. Товарищи, моряки с «Авроры», напрасно ищут его в толпе гуляющих. Так Ваня Шорин невольно становится дезертиром. Случайно моряк и девушка встречают главаря шайки авантюристов, выступающего на эстраде парка под видом фокусника «Человека-вопроса». Он решает использовать в своих целях моло</w:t>
      </w:r>
      <w:r>
        <w:rPr>
          <w:rStyle w:val="a3"/>
        </w:rPr>
        <w:softHyphen/>
        <w:t>дую пару и приводит ее в убежище шайки, воровскую «хазу», расположен</w:t>
      </w:r>
      <w:r>
        <w:rPr>
          <w:rStyle w:val="a3"/>
        </w:rPr>
        <w:softHyphen/>
        <w:t>ную в глубине полуразрушенного дома на окраине города. Угрожая распра</w:t>
      </w:r>
      <w:r>
        <w:rPr>
          <w:rStyle w:val="a3"/>
        </w:rPr>
        <w:softHyphen/>
        <w:t>вой, шайка заставляет Шорина и Валю принять участие в бандитском нале</w:t>
      </w:r>
      <w:r>
        <w:rPr>
          <w:rStyle w:val="a3"/>
        </w:rPr>
        <w:softHyphen/>
        <w:t>те. Но моряк в конце концов находит в себе мужество порвать с «хазой», вернуться на корабль и предстать перед справедливым судом товарищей. Милиция организует облаву воровского притона. В завязавшейся перестрел</w:t>
      </w:r>
      <w:r>
        <w:rPr>
          <w:rStyle w:val="a3"/>
        </w:rPr>
        <w:softHyphen/>
        <w:t>ке «Человек-вопрос» гибнет.</w:t>
      </w:r>
    </w:p>
    <w:p w14:paraId="6D3DDD02" w14:textId="77777777" w:rsidR="0091456F" w:rsidRDefault="00000000">
      <w:pPr>
        <w:pStyle w:val="1"/>
        <w:spacing w:line="223" w:lineRule="auto"/>
        <w:ind w:firstLine="440"/>
        <w:jc w:val="both"/>
      </w:pPr>
      <w:r>
        <w:rPr>
          <w:rStyle w:val="a3"/>
        </w:rPr>
        <w:t>Первая самостоятельная работа оператора А. Н. Москвина.</w:t>
      </w:r>
    </w:p>
    <w:p w14:paraId="79548D4F" w14:textId="77777777" w:rsidR="0091456F" w:rsidRDefault="00000000">
      <w:pPr>
        <w:pStyle w:val="1"/>
        <w:spacing w:line="223" w:lineRule="auto"/>
        <w:ind w:firstLine="440"/>
        <w:jc w:val="both"/>
      </w:pPr>
      <w:r>
        <w:rPr>
          <w:rStyle w:val="a3"/>
        </w:rPr>
        <w:t>Фильм сохранился без 3-й и 6-й частей.</w:t>
      </w:r>
    </w:p>
    <w:p w14:paraId="3BBE0C01" w14:textId="77777777" w:rsidR="0091456F" w:rsidRDefault="00000000">
      <w:pPr>
        <w:pStyle w:val="1"/>
        <w:spacing w:after="180" w:line="223" w:lineRule="auto"/>
        <w:ind w:firstLine="440"/>
        <w:jc w:val="both"/>
      </w:pPr>
      <w:r>
        <w:rPr>
          <w:rStyle w:val="a3"/>
        </w:rPr>
        <w:t>Библиография: «Правда», 27.111 1926 г.; «Известия», 28.111 1926 г.; «Комсомольская правда», 5.111 1926 г.; «Кино», М., 12.11, 9, 16 и 23.111 1926.; «Ленинградская газета кино», 2, 9 и 16.111 1926 г.; «Советское кино», М., 1926, № 2; «Кино-фронт», М., 1926, № 1; «Жизнь искусства», Л., 1926, № 10 и 11.</w:t>
      </w:r>
    </w:p>
    <w:p w14:paraId="04DF6965" w14:textId="77777777" w:rsidR="0091456F" w:rsidRDefault="00000000">
      <w:pPr>
        <w:pStyle w:val="1"/>
        <w:numPr>
          <w:ilvl w:val="0"/>
          <w:numId w:val="9"/>
        </w:numPr>
        <w:tabs>
          <w:tab w:val="left" w:pos="676"/>
        </w:tabs>
        <w:spacing w:line="230" w:lineRule="auto"/>
        <w:ind w:firstLine="260"/>
        <w:jc w:val="both"/>
      </w:pPr>
      <w:r>
        <w:rPr>
          <w:rStyle w:val="a3"/>
        </w:rPr>
        <w:t>ЧИРКИН В КАЗАРМЕ («День Чиркина»). Комедия, 3 ч., 862 л, Госвоенкино, 1926 г., ВЭ 27.IV 1926.</w:t>
      </w:r>
    </w:p>
    <w:p w14:paraId="09DAF1CE" w14:textId="77777777" w:rsidR="0091456F" w:rsidRDefault="00000000">
      <w:pPr>
        <w:pStyle w:val="1"/>
        <w:spacing w:line="230" w:lineRule="auto"/>
        <w:ind w:firstLine="440"/>
        <w:jc w:val="both"/>
      </w:pPr>
      <w:r>
        <w:rPr>
          <w:rStyle w:val="a3"/>
        </w:rPr>
        <w:t>Авт. сцен. Е. Якушкин, Авербух, П. Оболенский, М. Гиндин, Стрека</w:t>
      </w:r>
      <w:r>
        <w:rPr>
          <w:rStyle w:val="a3"/>
        </w:rPr>
        <w:softHyphen/>
        <w:t>лов; реж. П. Малахов; опер. А. Дорн, Б. Франциссон.</w:t>
      </w:r>
    </w:p>
    <w:p w14:paraId="2F7B2276" w14:textId="77777777" w:rsidR="0091456F" w:rsidRDefault="00000000">
      <w:pPr>
        <w:pStyle w:val="1"/>
        <w:spacing w:after="180" w:line="230" w:lineRule="auto"/>
        <w:ind w:firstLine="440"/>
        <w:jc w:val="both"/>
      </w:pPr>
      <w:r>
        <w:rPr>
          <w:rStyle w:val="a3"/>
        </w:rPr>
        <w:t>В ролях: Б. Бельский (Чиркин, красноармеец), Е. Милютина, И. Зенин..</w:t>
      </w:r>
    </w:p>
    <w:p w14:paraId="21E5CC4E" w14:textId="77777777" w:rsidR="0091456F" w:rsidRDefault="00000000">
      <w:pPr>
        <w:pStyle w:val="1"/>
        <w:spacing w:line="218" w:lineRule="auto"/>
        <w:ind w:firstLine="440"/>
        <w:jc w:val="both"/>
      </w:pPr>
      <w:r>
        <w:rPr>
          <w:rStyle w:val="a3"/>
        </w:rPr>
        <w:t>Герой фильма, рядовой Чиркин, не может привыкнуть к воинской дис</w:t>
      </w:r>
      <w:r>
        <w:rPr>
          <w:rStyle w:val="a3"/>
        </w:rPr>
        <w:softHyphen/>
        <w:t>циплине, и, в то время как его товарищ, Петров, активный и исполнитель</w:t>
      </w:r>
      <w:r>
        <w:rPr>
          <w:rStyle w:val="a3"/>
        </w:rPr>
        <w:softHyphen/>
        <w:t>ный красноармеец, получает направление на учебу, Чиркин из-за своей нерадивости вынужден выполнять наряды вне очереди.</w:t>
      </w:r>
    </w:p>
    <w:p w14:paraId="07DB9219" w14:textId="77777777" w:rsidR="0091456F" w:rsidRDefault="00000000">
      <w:pPr>
        <w:pStyle w:val="1"/>
        <w:spacing w:after="200" w:line="218" w:lineRule="auto"/>
        <w:ind w:firstLine="380"/>
        <w:jc w:val="both"/>
      </w:pPr>
      <w:r>
        <w:rPr>
          <w:rStyle w:val="a3"/>
        </w:rPr>
        <w:t>Фильм не сохранился.</w:t>
      </w:r>
    </w:p>
    <w:p w14:paraId="0D8080AF" w14:textId="77777777" w:rsidR="0091456F" w:rsidRDefault="00000000">
      <w:pPr>
        <w:pStyle w:val="1"/>
        <w:numPr>
          <w:ilvl w:val="0"/>
          <w:numId w:val="9"/>
        </w:numPr>
        <w:tabs>
          <w:tab w:val="left" w:pos="497"/>
        </w:tabs>
        <w:spacing w:line="221" w:lineRule="auto"/>
        <w:ind w:firstLine="0"/>
        <w:jc w:val="both"/>
      </w:pPr>
      <w:r>
        <w:rPr>
          <w:rStyle w:val="a3"/>
        </w:rPr>
        <w:t xml:space="preserve">ЧУЖИЕ («Статья 142 уголовного кодекса», «Чижик»), Экраниз., 7 ч., 1890 </w:t>
      </w:r>
      <w:r>
        <w:rPr>
          <w:rStyle w:val="a3"/>
          <w:i/>
          <w:iCs/>
        </w:rPr>
        <w:t>м,</w:t>
      </w:r>
      <w:r>
        <w:rPr>
          <w:rStyle w:val="a3"/>
        </w:rPr>
        <w:t xml:space="preserve"> Госкино, (Л.), 1926 г., ВЭ 19.IV 1926 г.</w:t>
      </w:r>
    </w:p>
    <w:p w14:paraId="15D56483" w14:textId="77777777" w:rsidR="0091456F" w:rsidRDefault="00000000">
      <w:pPr>
        <w:pStyle w:val="1"/>
        <w:spacing w:line="221" w:lineRule="auto"/>
        <w:ind w:firstLine="440"/>
        <w:jc w:val="both"/>
      </w:pPr>
      <w:r>
        <w:rPr>
          <w:rStyle w:val="a3"/>
        </w:rPr>
        <w:t>Авт. сцен. В. Трахтенберг, А. Разумный; реж. Б. Светлов; опер. Л. Вериго-Даровский; худ. П. Бетаки.</w:t>
      </w:r>
    </w:p>
    <w:p w14:paraId="367DAC23" w14:textId="77777777" w:rsidR="0091456F" w:rsidRDefault="00000000">
      <w:pPr>
        <w:pStyle w:val="1"/>
        <w:spacing w:line="221" w:lineRule="auto"/>
        <w:ind w:firstLine="440"/>
        <w:jc w:val="both"/>
      </w:pPr>
      <w:r>
        <w:rPr>
          <w:rStyle w:val="a3"/>
        </w:rPr>
        <w:t>В ролях: Л. Утесов (красноармеец Егоров), Н. Железнова (Полина Ломакина, его сожительница), М. Ростовцев (Зубарев, антиквар), О. Арак</w:t>
      </w:r>
      <w:r>
        <w:rPr>
          <w:rStyle w:val="a3"/>
        </w:rPr>
        <w:softHyphen/>
        <w:t>чеевская (Ростянская, гражданка без определенных занятий), Д. Черкасов (Чванов, бывший содержатель кафешантана), А. Иванова (няня в доме Ломакиной), А. Оржицкая (Змеева, бывшая жена подполковника).</w:t>
      </w:r>
    </w:p>
    <w:p w14:paraId="0E419D8C" w14:textId="77777777" w:rsidR="0091456F" w:rsidRDefault="00000000">
      <w:pPr>
        <w:pStyle w:val="1"/>
        <w:spacing w:line="221" w:lineRule="auto"/>
        <w:ind w:firstLine="380"/>
        <w:jc w:val="both"/>
      </w:pPr>
      <w:r>
        <w:rPr>
          <w:rStyle w:val="a3"/>
        </w:rPr>
        <w:t>Экранизация рассказа В. Трахтенберга «Чижик».</w:t>
      </w:r>
    </w:p>
    <w:p w14:paraId="0645CDBE" w14:textId="77777777" w:rsidR="0091456F" w:rsidRDefault="00000000">
      <w:pPr>
        <w:pStyle w:val="1"/>
        <w:spacing w:line="221" w:lineRule="auto"/>
        <w:ind w:firstLine="440"/>
        <w:jc w:val="both"/>
      </w:pPr>
      <w:r>
        <w:rPr>
          <w:rStyle w:val="a3"/>
        </w:rPr>
        <w:t>В суде разбирается дело бывшего красноармейца Егорова, который по окончании гражданской войны и демобилизации сам явился в след</w:t>
      </w:r>
      <w:r>
        <w:rPr>
          <w:rStyle w:val="a3"/>
        </w:rPr>
        <w:softHyphen/>
        <w:t>ственные органы и заявил, что совершил преступление — убил женщину. После показаний свидетелей и самого подсудимого выясняются обстоя</w:t>
      </w:r>
      <w:r>
        <w:rPr>
          <w:rStyle w:val="a3"/>
        </w:rPr>
        <w:softHyphen/>
        <w:t>тельства дела...</w:t>
      </w:r>
    </w:p>
    <w:p w14:paraId="3EF2A93F" w14:textId="77777777" w:rsidR="0091456F" w:rsidRDefault="00000000">
      <w:pPr>
        <w:pStyle w:val="1"/>
        <w:spacing w:line="221" w:lineRule="auto"/>
        <w:ind w:firstLine="440"/>
        <w:jc w:val="both"/>
      </w:pPr>
      <w:r>
        <w:rPr>
          <w:rStyle w:val="a3"/>
        </w:rPr>
        <w:t>Красноармеец Егоров, будучи ранен, попал в плен к белым. Ему уда</w:t>
      </w:r>
      <w:r>
        <w:rPr>
          <w:rStyle w:val="a3"/>
        </w:rPr>
        <w:softHyphen/>
        <w:t>лось бежать. Вскоре он познакомился с женщиной и полюбил ее. Это была вдова Ломакина — недалекая и легкомысленная мещанка. Ее влияние на Егорова оказалось пагубным. Егоров превратился в дезертира и мешочника. Сознание совершенного преступления — дезертирства из Красной Армии — заставило Егорова вернуться на фронт. В то время как Егоров вновь сра</w:t>
      </w:r>
      <w:r>
        <w:rPr>
          <w:rStyle w:val="a3"/>
        </w:rPr>
        <w:softHyphen/>
        <w:t xml:space="preserve">жался на фронте гражданской войны, Ломакина сошлась со спекулянтом- антикваром Зубаревым. Она переехала к нему на квартиру и вела праздную, разгульную жизнь. Об этом узнал вернувшийся по окончании войны </w:t>
      </w:r>
      <w:r>
        <w:rPr>
          <w:rStyle w:val="a3"/>
        </w:rPr>
        <w:lastRenderedPageBreak/>
        <w:t>Егоров. Однажды, проходя мимо дома антиквара, он встретил любимую женщину и предпринял тщетную попытку объясниться с ней. Не владея собой, в порыве гнева, он бросился на Ломакину и задушил ее. Суд приговорил Егорова к трем годам лишения свободы.</w:t>
      </w:r>
    </w:p>
    <w:p w14:paraId="7E53AAB4" w14:textId="77777777" w:rsidR="0091456F" w:rsidRDefault="00000000">
      <w:pPr>
        <w:pStyle w:val="1"/>
        <w:spacing w:line="221" w:lineRule="auto"/>
        <w:ind w:firstLine="380"/>
        <w:jc w:val="both"/>
      </w:pPr>
      <w:r>
        <w:rPr>
          <w:rStyle w:val="a3"/>
        </w:rPr>
        <w:t>Фильм сохранился неполностью.</w:t>
      </w:r>
    </w:p>
    <w:p w14:paraId="6AC8ACE8" w14:textId="77777777" w:rsidR="0091456F" w:rsidRDefault="00000000">
      <w:pPr>
        <w:pStyle w:val="1"/>
        <w:spacing w:after="200" w:line="221" w:lineRule="auto"/>
        <w:ind w:firstLine="440"/>
        <w:jc w:val="both"/>
      </w:pPr>
      <w:r>
        <w:rPr>
          <w:rStyle w:val="a3"/>
        </w:rPr>
        <w:t>Библиография: «Известия», 24.IV 1926 г.; «Комсомольская правда», 24.IV 1926 г.; «Кино», М., 1.1У 1926 г.; «Советское кино»» М., 1926, № 3; «Советский экран», М., 1926, № 16; «Вечерняя Москва», 22. IV 1926 г.</w:t>
      </w:r>
    </w:p>
    <w:p w14:paraId="2F9E2151" w14:textId="77777777" w:rsidR="0091456F" w:rsidRDefault="00000000">
      <w:pPr>
        <w:pStyle w:val="1"/>
        <w:numPr>
          <w:ilvl w:val="0"/>
          <w:numId w:val="9"/>
        </w:numPr>
        <w:tabs>
          <w:tab w:val="left" w:pos="500"/>
        </w:tabs>
        <w:spacing w:line="223" w:lineRule="auto"/>
        <w:ind w:firstLine="0"/>
        <w:jc w:val="both"/>
      </w:pPr>
      <w:r>
        <w:rPr>
          <w:rStyle w:val="a3"/>
        </w:rPr>
        <w:t>ШИНЕЛЬ. Экраниз., 7 ч., 1800 ж,Леиинградкипо, 1926 г.,ВЭ 10.V 1926 г.</w:t>
      </w:r>
    </w:p>
    <w:p w14:paraId="6070DC97" w14:textId="77777777" w:rsidR="0091456F" w:rsidRDefault="00000000">
      <w:pPr>
        <w:pStyle w:val="1"/>
        <w:spacing w:line="223" w:lineRule="auto"/>
        <w:ind w:firstLine="440"/>
        <w:jc w:val="both"/>
      </w:pPr>
      <w:r>
        <w:rPr>
          <w:rStyle w:val="a3"/>
        </w:rPr>
        <w:t>Авт. сцен. Ю. Тынянов; реж. Г. Козинцев, Л. Трауберг; опер. А. Моск</w:t>
      </w:r>
      <w:r>
        <w:rPr>
          <w:rStyle w:val="a3"/>
        </w:rPr>
        <w:softHyphen/>
        <w:t>вин, Е. Михайлов; худ. Е. Еней; ассист. реж. Ю. Шпис; пом. реж. С. Шкляревский, В. Петров, Д. Фишов.</w:t>
      </w:r>
    </w:p>
    <w:p w14:paraId="64CB8796" w14:textId="77777777" w:rsidR="0091456F" w:rsidRDefault="00000000">
      <w:pPr>
        <w:pStyle w:val="1"/>
        <w:spacing w:line="223" w:lineRule="auto"/>
        <w:ind w:firstLine="440"/>
        <w:jc w:val="both"/>
      </w:pPr>
      <w:r>
        <w:rPr>
          <w:rStyle w:val="a3"/>
        </w:rPr>
        <w:t>В ролях: А. Костричкин (Акакий Акакиевич Башмачкин), А. Ере</w:t>
      </w:r>
      <w:r>
        <w:rPr>
          <w:rStyle w:val="a3"/>
        </w:rPr>
        <w:softHyphen/>
        <w:t>меева («небесное создание», девушка в номерах), С. Герасимов (шулер-шан</w:t>
      </w:r>
      <w:r>
        <w:rPr>
          <w:rStyle w:val="a3"/>
        </w:rPr>
        <w:softHyphen/>
        <w:t>тажист), А. Каплер («незначительное лицо»; он же «значительное лицо»), Я. Жеймо (подручная портного), Э. Галь (портной), В. Плотников (урядник), П. Соболевский (чиновник).</w:t>
      </w:r>
    </w:p>
    <w:p w14:paraId="6F1D738F" w14:textId="77777777" w:rsidR="0091456F" w:rsidRDefault="00000000">
      <w:pPr>
        <w:pStyle w:val="1"/>
        <w:spacing w:line="223" w:lineRule="auto"/>
        <w:ind w:firstLine="380"/>
        <w:jc w:val="both"/>
      </w:pPr>
      <w:r>
        <w:rPr>
          <w:rStyle w:val="a3"/>
        </w:rPr>
        <w:t>По мотивам повестей Н. В. Гоголя «Шинель» и «Невский проспект».</w:t>
      </w:r>
    </w:p>
    <w:p w14:paraId="57E72EA2" w14:textId="77777777" w:rsidR="0091456F" w:rsidRDefault="00000000">
      <w:pPr>
        <w:pStyle w:val="1"/>
        <w:spacing w:after="200" w:line="223" w:lineRule="auto"/>
        <w:ind w:firstLine="440"/>
        <w:jc w:val="both"/>
      </w:pPr>
      <w:r>
        <w:rPr>
          <w:rStyle w:val="a3"/>
        </w:rPr>
        <w:t>Молодой петербургский чиновник Акакий Акакиевич Башмачкин встре</w:t>
      </w:r>
      <w:r>
        <w:rPr>
          <w:rStyle w:val="a3"/>
        </w:rPr>
        <w:softHyphen/>
        <w:t>чает на Невском проспекте прекрасную даму. Он устремляется вслед, но незнакомка исчезает в одном из подъездов. С этого дня, скучая в своей холостяцкой квартире или переписывая бумаги в некоем департаменте, Башмачкин мечтает лишь о «небесном создании». Но рушится надежда на</w:t>
      </w:r>
    </w:p>
    <w:p w14:paraId="5AF4D617" w14:textId="77777777" w:rsidR="0091456F" w:rsidRDefault="00000000">
      <w:pPr>
        <w:pStyle w:val="1"/>
        <w:spacing w:line="221" w:lineRule="auto"/>
        <w:ind w:firstLine="0"/>
        <w:jc w:val="both"/>
      </w:pPr>
      <w:r>
        <w:rPr>
          <w:rStyle w:val="a3"/>
        </w:rPr>
        <w:t>счастье: предмет его любви оказывается падшей женщиной. Проходят годы бесплодного, скучного труда. Огромные вороха бумаги исписывает вечный титулярный советник Башмачкин. Бесцветно проходит и личная жизнь Акакия Акакиевича. Прожитые годы оставляют лишь серебряный след в его поредевших волосах да заплаты на изъеденной шинели. Внезапно серые будни чиновника озаряются мечтой: он решает сшить себе новую шинель. Деятельно хлопочет Башмачкин. Шинель готова. Сослуживцы приглашают Акакия Акакиевича на чай. Возвращается Башмачкин один в поздний час. Пустынная площадь. Медленно сходятся вокруг оторопевшего чиновника зловещие тени. Ночные грабители отбирают шинель. Напрасно Башмачкин обивает пороги высоких канцелярий. Его униженные мольбы не находят от</w:t>
      </w:r>
      <w:r>
        <w:rPr>
          <w:rStyle w:val="a3"/>
        </w:rPr>
        <w:softHyphen/>
        <w:t>вета. «Значительное лицо» срывает на Башмачкине свое раздражение. Акакий Акакиевич приходит домой. Всю ночь преследуют его чудовищные кошмары. Наутро он умирает.</w:t>
      </w:r>
    </w:p>
    <w:p w14:paraId="7DC61701" w14:textId="77777777" w:rsidR="0091456F" w:rsidRDefault="00000000">
      <w:pPr>
        <w:pStyle w:val="1"/>
        <w:spacing w:line="221" w:lineRule="auto"/>
        <w:ind w:firstLine="420"/>
        <w:jc w:val="both"/>
      </w:pPr>
      <w:r>
        <w:rPr>
          <w:rStyle w:val="a3"/>
        </w:rPr>
        <w:t>Фильм сохранился без 5-й части.</w:t>
      </w:r>
    </w:p>
    <w:p w14:paraId="336D7BB9" w14:textId="77777777" w:rsidR="0091456F" w:rsidRDefault="00000000">
      <w:pPr>
        <w:pStyle w:val="1"/>
        <w:spacing w:after="200" w:line="221" w:lineRule="auto"/>
        <w:ind w:firstLine="440"/>
        <w:jc w:val="both"/>
      </w:pPr>
      <w:r>
        <w:rPr>
          <w:rStyle w:val="a3"/>
        </w:rPr>
        <w:t>Библиография: «Правда», 18. IV 1926 г.; «Известия», 23. IV 1926 г.; «Комсомольская правда», 27.V 1926 г.; «Ленинградская газета кино», 9.111, 13.IV и4.V 1926 г.; «Кино», М., 25. V 1926 г.; «Советскоекино»,М., 1926, № 3; «Советский экран», М., 1926, № 19; «Кино-фронт», М., 1926, № 2-3; «Жизнь искусства», Л., 1926, № 19 и 20; «Рабочий и театр», Л., 1926, № 19; «Вечерняя Москва», 15.V 1926 г.</w:t>
      </w:r>
    </w:p>
    <w:p w14:paraId="0A303383" w14:textId="77777777" w:rsidR="0091456F" w:rsidRDefault="00000000">
      <w:pPr>
        <w:pStyle w:val="1"/>
        <w:numPr>
          <w:ilvl w:val="0"/>
          <w:numId w:val="9"/>
        </w:numPr>
        <w:tabs>
          <w:tab w:val="left" w:pos="504"/>
        </w:tabs>
        <w:spacing w:line="221" w:lineRule="auto"/>
        <w:ind w:firstLine="0"/>
        <w:jc w:val="both"/>
      </w:pPr>
      <w:r>
        <w:rPr>
          <w:rStyle w:val="a3"/>
        </w:rPr>
        <w:t>ШОР И ШОРШОР («Армянские Пат иПаташон»). Экраниз., 6 ч., 1700 л/, Арменкино, 1926 г., ВЭ 13^111 1927 г.</w:t>
      </w:r>
    </w:p>
    <w:p w14:paraId="7634F11E" w14:textId="77777777" w:rsidR="0091456F" w:rsidRDefault="00000000">
      <w:pPr>
        <w:pStyle w:val="1"/>
        <w:spacing w:line="221" w:lineRule="auto"/>
        <w:ind w:firstLine="440"/>
        <w:jc w:val="both"/>
      </w:pPr>
      <w:r>
        <w:rPr>
          <w:rStyle w:val="a3"/>
        </w:rPr>
        <w:t>Авт. сцен. А. Бек-Назаров, А. Яловой, Гарош (Бек-Назаров), А. Мадатов; реж. А. Бек-Назаров; опер. А. Яловой, Гарош (Бек-Назаров), худ. М. Сургунов; пом. реж. А. Даниелян.</w:t>
      </w:r>
    </w:p>
    <w:p w14:paraId="68130581" w14:textId="77777777" w:rsidR="0091456F" w:rsidRDefault="00000000">
      <w:pPr>
        <w:pStyle w:val="1"/>
        <w:spacing w:line="221" w:lineRule="auto"/>
        <w:ind w:firstLine="440"/>
        <w:jc w:val="both"/>
      </w:pPr>
      <w:r>
        <w:rPr>
          <w:rStyle w:val="a3"/>
        </w:rPr>
        <w:t>В ролях: А. Хачанян (Шор), А. Амир-Бекян (Шоршор), Н. Манучарян (Ехсо, жена Шора), Адэла (Тама, жена Шоршора), А. Аветисян (Вартан, рыболов), Б. Миродзян (Погос), Т. Шамирханян (Сукиас, садовник), М. Каракаш (сатана), Г. Аветян (мельник), Д. Малян.</w:t>
      </w:r>
    </w:p>
    <w:p w14:paraId="3CC71E93" w14:textId="77777777" w:rsidR="0091456F" w:rsidRDefault="00000000">
      <w:pPr>
        <w:pStyle w:val="1"/>
        <w:tabs>
          <w:tab w:val="left" w:pos="6620"/>
        </w:tabs>
        <w:spacing w:line="221" w:lineRule="auto"/>
        <w:ind w:firstLine="440"/>
        <w:jc w:val="both"/>
      </w:pPr>
      <w:r>
        <w:rPr>
          <w:rStyle w:val="a3"/>
        </w:rPr>
        <w:t>Экранизация рассказа Багратуни «Паландуз—Мго». Одна из первых попыток создать национальную армянскую кинокомедию.</w:t>
      </w:r>
      <w:r>
        <w:rPr>
          <w:rStyle w:val="a3"/>
        </w:rPr>
        <w:tab/>
      </w:r>
      <w:r>
        <w:rPr>
          <w:rStyle w:val="a3"/>
          <w:vertAlign w:val="subscript"/>
        </w:rPr>
        <w:t>х</w:t>
      </w:r>
    </w:p>
    <w:p w14:paraId="3DECB8C8" w14:textId="77777777" w:rsidR="0091456F" w:rsidRDefault="00000000">
      <w:pPr>
        <w:pStyle w:val="1"/>
        <w:spacing w:line="221" w:lineRule="auto"/>
        <w:ind w:firstLine="440"/>
        <w:jc w:val="both"/>
      </w:pPr>
      <w:r>
        <w:rPr>
          <w:rStyle w:val="a3"/>
        </w:rPr>
        <w:t>Ярким солнцем залиты горы и долины Аштарака. Ленью напоен зной</w:t>
      </w:r>
      <w:r>
        <w:rPr>
          <w:rStyle w:val="a3"/>
        </w:rPr>
        <w:softHyphen/>
        <w:t xml:space="preserve">ный воздух, </w:t>
      </w:r>
      <w:r>
        <w:rPr>
          <w:rStyle w:val="a3"/>
        </w:rPr>
        <w:lastRenderedPageBreak/>
        <w:t>ленью объяты и два закадычных друга Шор и Шоршор. Без</w:t>
      </w:r>
      <w:r>
        <w:rPr>
          <w:rStyle w:val="a3"/>
        </w:rPr>
        <w:softHyphen/>
        <w:t>дельничать — любимое занятие друзей. Но иначе смотрят на жизнь Ехсо, жена Шора, и Тама, жена Шоршора. Они выставляют из дома своих без</w:t>
      </w:r>
      <w:r>
        <w:rPr>
          <w:rStyle w:val="a3"/>
        </w:rPr>
        <w:softHyphen/>
        <w:t>дельников-супругов, наказав им не возвращаться без продуктов. Друзья отправляются в путь. Поживившись украденной курицей, они решают раздобыть и доброго вина. Приятели забираются в винный погреб. Хозяин принимает обоих пьяниц за чертей. На шум собираются люди. Поп осеняет крестным знамением «заколдованный погреб». Перепуганные не меньше самих преследователей, Шор и Шоршор спасаются бегством. После ряда голо</w:t>
      </w:r>
      <w:r>
        <w:rPr>
          <w:rStyle w:val="a3"/>
        </w:rPr>
        <w:softHyphen/>
        <w:t>вокружительных приключений неунывающие друзья снова попадают под каблук жен. Только бурдюк крепкого вина приносит друзьям успокоение от пережитых волнений.</w:t>
      </w:r>
    </w:p>
    <w:p w14:paraId="3D79A028" w14:textId="77777777" w:rsidR="0091456F" w:rsidRDefault="00000000">
      <w:pPr>
        <w:pStyle w:val="1"/>
        <w:spacing w:after="200" w:line="221" w:lineRule="auto"/>
        <w:ind w:firstLine="440"/>
        <w:jc w:val="both"/>
      </w:pPr>
      <w:r>
        <w:rPr>
          <w:rStyle w:val="a3"/>
        </w:rPr>
        <w:t>Библиография: «Правда», 20.VIII 1927 г.; «Кино», М., 5.11 и 30.VIII 1927 г.; 1.1 1928 г.; «Советское кино», М.» 1933, № 3-4.</w:t>
      </w:r>
    </w:p>
    <w:p w14:paraId="7E01EDA7" w14:textId="77777777" w:rsidR="0091456F" w:rsidRDefault="00000000">
      <w:pPr>
        <w:pStyle w:val="1"/>
        <w:numPr>
          <w:ilvl w:val="0"/>
          <w:numId w:val="9"/>
        </w:numPr>
        <w:tabs>
          <w:tab w:val="left" w:pos="500"/>
        </w:tabs>
        <w:spacing w:line="221" w:lineRule="auto"/>
        <w:ind w:firstLine="0"/>
        <w:jc w:val="both"/>
      </w:pPr>
      <w:r>
        <w:rPr>
          <w:rStyle w:val="a3"/>
        </w:rPr>
        <w:t>ЭХ, ЯБЛОЧКО... («...Куды катишься», «Яблочко»). Драма,6 ч., 1700л/, Межрабпом-Русь, 1926 г., ВЭ 25.XII 1926 г.</w:t>
      </w:r>
    </w:p>
    <w:p w14:paraId="2B0718AE" w14:textId="77777777" w:rsidR="0091456F" w:rsidRDefault="00000000">
      <w:pPr>
        <w:pStyle w:val="1"/>
        <w:spacing w:line="221" w:lineRule="auto"/>
        <w:ind w:firstLine="440"/>
        <w:jc w:val="both"/>
      </w:pPr>
      <w:r>
        <w:rPr>
          <w:rStyle w:val="a3"/>
        </w:rPr>
        <w:t>Авт. сцен. В. Туркин; реж. Л. Оболенский, М. Доллер; опер. Б. Фран- циссон; худ. С. Козловский.</w:t>
      </w:r>
    </w:p>
    <w:p w14:paraId="4A4A8C2C" w14:textId="77777777" w:rsidR="0091456F" w:rsidRDefault="00000000">
      <w:pPr>
        <w:pStyle w:val="1"/>
        <w:spacing w:after="200" w:line="221" w:lineRule="auto"/>
        <w:ind w:firstLine="440"/>
        <w:jc w:val="both"/>
        <w:sectPr w:rsidR="0091456F">
          <w:footerReference w:type="even" r:id="rId153"/>
          <w:footerReference w:type="default" r:id="rId154"/>
          <w:pgSz w:w="7794" w:h="12884"/>
          <w:pgMar w:top="292" w:right="202" w:bottom="587" w:left="215" w:header="0" w:footer="3" w:gutter="0"/>
          <w:pgNumType w:start="170"/>
          <w:cols w:space="720"/>
          <w:noEndnote/>
          <w:docGrid w:linePitch="360"/>
        </w:sectPr>
      </w:pPr>
      <w:r>
        <w:rPr>
          <w:rStyle w:val="a3"/>
        </w:rPr>
        <w:t>В ролях: В. Попова (Маруся), М. Васильева (Гапка-атаманша), Н. Заречный (Петрусь), А. Павлов (Василь, гайдамак), В. Цаплин (Иоселе,</w:t>
      </w:r>
    </w:p>
    <w:p w14:paraId="28F06055" w14:textId="77777777" w:rsidR="0091456F" w:rsidRDefault="00000000">
      <w:pPr>
        <w:pStyle w:val="1"/>
        <w:spacing w:line="223" w:lineRule="auto"/>
        <w:ind w:firstLine="0"/>
        <w:jc w:val="both"/>
      </w:pPr>
      <w:r>
        <w:rPr>
          <w:rStyle w:val="a3"/>
        </w:rPr>
        <w:lastRenderedPageBreak/>
        <w:t>музыкант), П. Репнин (Чарли Чапля, секретарь банды), А. Громов (красно</w:t>
      </w:r>
      <w:r>
        <w:rPr>
          <w:rStyle w:val="a3"/>
        </w:rPr>
        <w:softHyphen/>
        <w:t>гвардеец).</w:t>
      </w:r>
    </w:p>
    <w:p w14:paraId="28AC6962" w14:textId="77777777" w:rsidR="0091456F" w:rsidRDefault="00000000">
      <w:pPr>
        <w:pStyle w:val="1"/>
        <w:spacing w:line="223" w:lineRule="auto"/>
        <w:ind w:firstLine="420"/>
        <w:jc w:val="both"/>
      </w:pPr>
      <w:r>
        <w:rPr>
          <w:rStyle w:val="a3"/>
        </w:rPr>
        <w:t>Разоблачение контрреволюционной роли анархистских банд в годы гражданской войны.</w:t>
      </w:r>
    </w:p>
    <w:p w14:paraId="79539988" w14:textId="77777777" w:rsidR="0091456F" w:rsidRDefault="00000000">
      <w:pPr>
        <w:pStyle w:val="1"/>
        <w:spacing w:line="223" w:lineRule="auto"/>
        <w:ind w:firstLine="420"/>
        <w:jc w:val="both"/>
      </w:pPr>
      <w:r>
        <w:rPr>
          <w:rStyle w:val="a3"/>
        </w:rPr>
        <w:t>1918 год. Одесса. Немецкие оккупанты грабят город. В порту грузят хлеб для отправки в Германию. Отставший от красногвардейского отряда и задержавшийся в Одессе матрос Петрусь призывает портовых грузчиков бросать хлеб в море. Между грузчиками и солдатами происходит стычка. Пет</w:t>
      </w:r>
      <w:r>
        <w:rPr>
          <w:rStyle w:val="a3"/>
        </w:rPr>
        <w:softHyphen/>
        <w:t>русь арестован. Шайка деклассированных и уголовных элементов, при</w:t>
      </w:r>
      <w:r>
        <w:rPr>
          <w:rStyle w:val="a3"/>
        </w:rPr>
        <w:softHyphen/>
        <w:t>числяющих себя к «идейным» анархистам, освобождает Петруся: он нри- глянулся главарю шайки — атаманше Гапке. Петрусь вместе с ней уходит в степи, где шайка начинает действовать в качестве «партизанского» отряда и совершает налет на один из небольших городов. Атаманша Гапка творит суд и кровавую расправу. Пструсю удается спасти одну из жертв бандитско</w:t>
      </w:r>
      <w:r>
        <w:rPr>
          <w:rStyle w:val="a3"/>
        </w:rPr>
        <w:softHyphen/>
        <w:t>го террора — девушку Марусю. Он укрывает ее в безопасном месте. Тем временем Гапка, допросив двух местных коммунистов, приказывает их расстрелять. Взяв на себя выполнение приказа, Петрусь выводит ком</w:t>
      </w:r>
      <w:r>
        <w:rPr>
          <w:rStyle w:val="a3"/>
        </w:rPr>
        <w:softHyphen/>
        <w:t>мунистов за город и отпускает их на свободу. Затем вместе с Марусей он скрывается из города. Бандиты бросаются в погоню и вскоре настигают поезд, который увозит беглецов. Гапка сбрасывает Марусю с платформы на полотно. Петрусю удается избежать расправы, так как поезд успевает при</w:t>
      </w:r>
      <w:r>
        <w:rPr>
          <w:rStyle w:val="a3"/>
        </w:rPr>
        <w:softHyphen/>
        <w:t>быть на станцию, занятую красными. Гапка говорит командиру красных о том, что Петрусь повинен в казни коммунистов. Петруся приговаривают к расстрелу. В последний момент прибывают спасенные Петрусем ком</w:t>
      </w:r>
      <w:r>
        <w:rPr>
          <w:rStyle w:val="a3"/>
        </w:rPr>
        <w:softHyphen/>
        <w:t>мунисты. Петруся освобождают. Прошли годы. В стране наступило время мирного строительства. Красный командир Петрусь и Маруся, ставшая учительницей, встречаются в Москве в одном из кафе, куда обоих при</w:t>
      </w:r>
      <w:r>
        <w:rPr>
          <w:rStyle w:val="a3"/>
        </w:rPr>
        <w:softHyphen/>
        <w:t>влекли звуки популярной песенки «Эх, яблочко...», сопутствовавшей приключениям героев.</w:t>
      </w:r>
    </w:p>
    <w:p w14:paraId="1735FACF" w14:textId="77777777" w:rsidR="0091456F" w:rsidRDefault="00000000">
      <w:pPr>
        <w:pStyle w:val="1"/>
        <w:spacing w:after="200" w:line="223" w:lineRule="auto"/>
        <w:ind w:firstLine="520"/>
        <w:jc w:val="both"/>
      </w:pPr>
      <w:r>
        <w:rPr>
          <w:rStyle w:val="a3"/>
        </w:rPr>
        <w:t>Библиография: «Правда», 8.1 1927 г.; «Известия», 9.1 1927 г.; «Кино», М., 4 и 9.1 1927 г.; «Советское кино», М., 1927, № 1; «Жизнь искусства», Л., 1927, № 3; «Вечерняя Москва», 10.1 1927 г.</w:t>
      </w:r>
    </w:p>
    <w:p w14:paraId="0CE3892E" w14:textId="77777777" w:rsidR="0091456F" w:rsidRDefault="00000000">
      <w:pPr>
        <w:pStyle w:val="1"/>
        <w:numPr>
          <w:ilvl w:val="0"/>
          <w:numId w:val="9"/>
        </w:numPr>
        <w:tabs>
          <w:tab w:val="left" w:pos="497"/>
        </w:tabs>
        <w:spacing w:line="223" w:lineRule="auto"/>
        <w:ind w:firstLine="0"/>
        <w:jc w:val="both"/>
      </w:pPr>
      <w:r>
        <w:rPr>
          <w:rStyle w:val="a3"/>
        </w:rPr>
        <w:t xml:space="preserve">ЯГОДКА ЛЮБВИ («Парикмахер Жан Колбасюк», «Женитьба Капки»), Комедия, 2 ч., 282 </w:t>
      </w:r>
      <w:r>
        <w:rPr>
          <w:rStyle w:val="a3"/>
          <w:i/>
          <w:iCs/>
        </w:rPr>
        <w:t>м,</w:t>
      </w:r>
      <w:r>
        <w:rPr>
          <w:rStyle w:val="a3"/>
        </w:rPr>
        <w:t xml:space="preserve"> ВУФКУ (Ялта), 1926 г., ВЭ неизв.</w:t>
      </w:r>
    </w:p>
    <w:p w14:paraId="1012631C" w14:textId="77777777" w:rsidR="0091456F" w:rsidRDefault="00000000">
      <w:pPr>
        <w:pStyle w:val="1"/>
        <w:spacing w:line="223" w:lineRule="auto"/>
        <w:ind w:firstLine="520"/>
        <w:jc w:val="both"/>
      </w:pPr>
      <w:r>
        <w:rPr>
          <w:rStyle w:val="a3"/>
        </w:rPr>
        <w:t>Авт, сцен, и реж. А. Довженко; опер. Д. Дсмуцкий, И. Рона; худ. И.Су</w:t>
      </w:r>
      <w:r>
        <w:rPr>
          <w:rStyle w:val="a3"/>
        </w:rPr>
        <w:softHyphen/>
        <w:t>воров.</w:t>
      </w:r>
    </w:p>
    <w:p w14:paraId="2C70E1E5" w14:textId="77777777" w:rsidR="0091456F" w:rsidRDefault="00000000">
      <w:pPr>
        <w:pStyle w:val="1"/>
        <w:spacing w:line="223" w:lineRule="auto"/>
        <w:ind w:firstLine="520"/>
        <w:jc w:val="both"/>
      </w:pPr>
      <w:r>
        <w:rPr>
          <w:rStyle w:val="a3"/>
        </w:rPr>
        <w:t>В ролях: Н. Крушельницкий (Жан Колбасюк, парикмахер), М. Чар- дынина-Барская (девушка), Д. Капка (приказчик игрушечного магазина), И. Замычковский (Толстяк, купивший «ягодку» вместо куклы), В. Лисов</w:t>
      </w:r>
      <w:r>
        <w:rPr>
          <w:rStyle w:val="a3"/>
        </w:rPr>
        <w:softHyphen/>
        <w:t>ский (старикашка, которому толстяк подбросил «ягодку»), А. Белов (тол</w:t>
      </w:r>
      <w:r>
        <w:rPr>
          <w:rStyle w:val="a3"/>
        </w:rPr>
        <w:softHyphen/>
        <w:t>стый клиент), Л. Чембарский (пижон, которому старикашка подбросил «ягод</w:t>
      </w:r>
      <w:r>
        <w:rPr>
          <w:rStyle w:val="a3"/>
        </w:rPr>
        <w:softHyphen/>
        <w:t>ку»), И. Земгано (фотограф), К. Западная (девица на бульваре), Н. Надем- ский (продавец зельтерской воды).</w:t>
      </w:r>
    </w:p>
    <w:p w14:paraId="0196D4EE" w14:textId="77777777" w:rsidR="0091456F" w:rsidRDefault="00000000">
      <w:pPr>
        <w:pStyle w:val="1"/>
        <w:spacing w:line="223" w:lineRule="auto"/>
        <w:ind w:firstLine="520"/>
        <w:jc w:val="both"/>
      </w:pPr>
      <w:r>
        <w:rPr>
          <w:rStyle w:val="a3"/>
        </w:rPr>
        <w:t>В жанре трюковой эксцентрической комедии фильм рассказывал о приключениях парикмахера.</w:t>
      </w:r>
    </w:p>
    <w:p w14:paraId="12734D8F" w14:textId="77777777" w:rsidR="0091456F" w:rsidRDefault="00000000">
      <w:pPr>
        <w:pStyle w:val="1"/>
        <w:spacing w:after="140" w:line="223" w:lineRule="auto"/>
        <w:ind w:firstLine="520"/>
        <w:jc w:val="both"/>
      </w:pPr>
      <w:r>
        <w:rPr>
          <w:rStyle w:val="a3"/>
        </w:rPr>
        <w:t>Парикмахер Жан Колбасюк решает избавиться от своего «незаконно</w:t>
      </w:r>
      <w:r>
        <w:rPr>
          <w:rStyle w:val="a3"/>
        </w:rPr>
        <w:softHyphen/>
        <w:t>рожденного» младенца. Он подбрасывает ребенка в игрушечный магазин. Приказчик магазина принимает младенца за куклу. Недоразумение обна</w:t>
      </w:r>
      <w:r>
        <w:rPr>
          <w:rStyle w:val="a3"/>
        </w:rPr>
        <w:softHyphen/>
        <w:t>руживается лишь после того, как коробка с «куклой» становится влажной. Перепуганный приказчик подсовывает младенца одному из покупателей. Тот в свою очередь оставляет живую куклу в парикмахерской Жана Колба- сюка. Не зная, как успокоить младенца, незадачливый отец поит его моло</w:t>
      </w:r>
      <w:r>
        <w:rPr>
          <w:rStyle w:val="a3"/>
        </w:rPr>
        <w:softHyphen/>
        <w:t>ком посредством пульверизатора. «Ягодка любви» вновь оказывается на лавочке сквера. Тем временем мать ребенка добивается в нарсуде алиментов.</w:t>
      </w:r>
    </w:p>
    <w:p w14:paraId="6C732909" w14:textId="77777777" w:rsidR="0091456F" w:rsidRDefault="00000000">
      <w:pPr>
        <w:pStyle w:val="50"/>
        <w:spacing w:after="160"/>
        <w:ind w:firstLine="180"/>
        <w:jc w:val="both"/>
      </w:pPr>
      <w:r>
        <w:rPr>
          <w:noProof/>
        </w:rPr>
        <mc:AlternateContent>
          <mc:Choice Requires="wps">
            <w:drawing>
              <wp:anchor distT="0" distB="0" distL="114300" distR="114300" simplePos="0" relativeHeight="125829390" behindDoc="0" locked="0" layoutInCell="1" allowOverlap="1" wp14:anchorId="07D4E5A2" wp14:editId="0D7A2D94">
                <wp:simplePos x="0" y="0"/>
                <wp:positionH relativeFrom="page">
                  <wp:posOffset>4643755</wp:posOffset>
                </wp:positionH>
                <wp:positionV relativeFrom="paragraph">
                  <wp:posOffset>12700</wp:posOffset>
                </wp:positionV>
                <wp:extent cx="175895" cy="137160"/>
                <wp:effectExtent l="0" t="0" r="0" b="0"/>
                <wp:wrapSquare wrapText="left"/>
                <wp:docPr id="234" name="Shape 234"/>
                <wp:cNvGraphicFramePr/>
                <a:graphic xmlns:a="http://schemas.openxmlformats.org/drawingml/2006/main">
                  <a:graphicData uri="http://schemas.microsoft.com/office/word/2010/wordprocessingShape">
                    <wps:wsp>
                      <wps:cNvSpPr txBox="1"/>
                      <wps:spPr>
                        <a:xfrm>
                          <a:off x="0" y="0"/>
                          <a:ext cx="175895" cy="137160"/>
                        </a:xfrm>
                        <a:prstGeom prst="rect">
                          <a:avLst/>
                        </a:prstGeom>
                        <a:noFill/>
                      </wps:spPr>
                      <wps:txbx>
                        <w:txbxContent>
                          <w:p w14:paraId="377E27C2" w14:textId="77777777" w:rsidR="0091456F" w:rsidRDefault="00000000">
                            <w:pPr>
                              <w:pStyle w:val="20"/>
                              <w:ind w:firstLine="0"/>
                              <w:rPr>
                                <w:sz w:val="17"/>
                                <w:szCs w:val="17"/>
                              </w:rPr>
                            </w:pPr>
                            <w:r>
                              <w:rPr>
                                <w:rStyle w:val="2"/>
                                <w:sz w:val="17"/>
                                <w:szCs w:val="17"/>
                              </w:rPr>
                              <w:t>177</w:t>
                            </w:r>
                          </w:p>
                        </w:txbxContent>
                      </wps:txbx>
                      <wps:bodyPr wrap="none" lIns="0" tIns="0" rIns="0" bIns="0"/>
                    </wps:wsp>
                  </a:graphicData>
                </a:graphic>
              </wp:anchor>
            </w:drawing>
          </mc:Choice>
          <mc:Fallback>
            <w:pict>
              <v:shape w14:anchorId="07D4E5A2" id="Shape 234" o:spid="_x0000_s1035" type="#_x0000_t202" style="position:absolute;left:0;text-align:left;margin-left:365.65pt;margin-top:1pt;width:13.85pt;height:10.8pt;z-index:125829390;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V06egEAAOwCAAAOAAAAZHJzL2Uyb0RvYy54bWysUttOAyEQfTfxHwjvdrs1vW2628Q0NSZG&#10;TdQPoCx0SRaGAHa3f++A3dbom/FlGBg4c+YcVutet+QgnFdgSpqPxpQIw6FWZl/S97ftzYISH5ip&#10;WQtGlPQoPF1X11erzhZiAg20tXAEQYwvOlvSJgRbZJnnjdDMj8AKg0UJTrOAW7fPasc6RNdtNhmP&#10;Z1kHrrYOuPAeTzdfRVolfCkFD89SehFIW1LkFlJ0Ke5izKoVK/aO2UbxEw32BxaaKYNNz1AbFhj5&#10;cOoXlFbcgQcZRhx0BlIqLtIMOE0+/jHNa8OsSLOgON6eZfL/B8ufDq/2xZHQ30GPBkZBOusLj4dx&#10;nl46HVdkSrCOEh7Psok+EB4fzaeL5ZQSjqX8dp7PkqzZ5bF1PtwL0CQmJXXoShKLHR59wIZ4dbgS&#10;exnYqraN5xcmMQv9rieqLulyYLmD+ojkO/SvpAY/GCXtg0F5otVD4oZkd0oGZJQ09T7ZHz37vk/9&#10;L5+0+gQAAP//AwBQSwMEFAAGAAgAAAAhAN6aEgvdAAAACAEAAA8AAABkcnMvZG93bnJldi54bWxM&#10;j8FOwzAQRO9I/IO1lbhRO41oSxqnQgiOVGrhws2Jt0naeB3FThv+nuVEbzua0eybfDu5TlxwCK0n&#10;DclcgUCqvG2p1vD1+f64BhGiIWs6T6jhBwNsi/u73GTWX2mPl0OsBZdQyIyGJsY+kzJUDToT5r5H&#10;Yu/oB2ciy6GWdjBXLnedXCi1lM60xB8a0+Nrg9X5MDoNx4/d+fQ27tWpVmv8TgacymSn9cNsetmA&#10;iDjF/zD84TM6FMxU+pFsEJ2GVZqkHNWw4Ensr56e+ShZp0uQRS5vBxS/AAAA//8DAFBLAQItABQA&#10;BgAIAAAAIQC2gziS/gAAAOEBAAATAAAAAAAAAAAAAAAAAAAAAABbQ29udGVudF9UeXBlc10ueG1s&#10;UEsBAi0AFAAGAAgAAAAhADj9If/WAAAAlAEAAAsAAAAAAAAAAAAAAAAALwEAAF9yZWxzLy5yZWxz&#10;UEsBAi0AFAAGAAgAAAAhAA5NXTp6AQAA7AIAAA4AAAAAAAAAAAAAAAAALgIAAGRycy9lMm9Eb2Mu&#10;eG1sUEsBAi0AFAAGAAgAAAAhAN6aEgvdAAAACAEAAA8AAAAAAAAAAAAAAAAA1AMAAGRycy9kb3du&#10;cmV2LnhtbFBLBQYAAAAABAAEAPMAAADeBAAAAAA=&#10;" filled="f" stroked="f">
                <v:textbox inset="0,0,0,0">
                  <w:txbxContent>
                    <w:p w14:paraId="377E27C2" w14:textId="77777777" w:rsidR="0091456F" w:rsidRDefault="00000000">
                      <w:pPr>
                        <w:pStyle w:val="20"/>
                        <w:ind w:firstLine="0"/>
                        <w:rPr>
                          <w:sz w:val="17"/>
                          <w:szCs w:val="17"/>
                        </w:rPr>
                      </w:pPr>
                      <w:r>
                        <w:rPr>
                          <w:rStyle w:val="2"/>
                          <w:sz w:val="17"/>
                          <w:szCs w:val="17"/>
                        </w:rPr>
                        <w:t>177</w:t>
                      </w:r>
                    </w:p>
                  </w:txbxContent>
                </v:textbox>
                <w10:wrap type="square" side="left" anchorx="page"/>
              </v:shape>
            </w:pict>
          </mc:Fallback>
        </mc:AlternateContent>
      </w:r>
      <w:r>
        <w:rPr>
          <w:rStyle w:val="5"/>
          <w:rFonts w:ascii="Times New Roman" w:eastAsia="Times New Roman" w:hAnsi="Times New Roman" w:cs="Times New Roman"/>
          <w:sz w:val="17"/>
          <w:szCs w:val="17"/>
        </w:rPr>
        <w:t xml:space="preserve">12 </w:t>
      </w:r>
      <w:r>
        <w:rPr>
          <w:rStyle w:val="5"/>
        </w:rPr>
        <w:t>Заказ ^ 7 35</w:t>
      </w:r>
    </w:p>
    <w:p w14:paraId="18FA2B8E" w14:textId="77777777" w:rsidR="0091456F" w:rsidRDefault="00000000">
      <w:pPr>
        <w:pStyle w:val="1"/>
        <w:spacing w:line="218" w:lineRule="auto"/>
        <w:ind w:firstLine="0"/>
      </w:pPr>
      <w:r>
        <w:rPr>
          <w:rStyle w:val="a3"/>
        </w:rPr>
        <w:t>Колбасюк решает стать примерным отцом семейства. После ряда приклю</w:t>
      </w:r>
      <w:r>
        <w:rPr>
          <w:rStyle w:val="a3"/>
        </w:rPr>
        <w:softHyphen/>
        <w:t>чений ему удается найти ребенка.</w:t>
      </w:r>
    </w:p>
    <w:p w14:paraId="5065AA65" w14:textId="77777777" w:rsidR="0091456F" w:rsidRDefault="00000000">
      <w:pPr>
        <w:pStyle w:val="1"/>
        <w:spacing w:after="740" w:line="218" w:lineRule="auto"/>
      </w:pPr>
      <w:r>
        <w:rPr>
          <w:rStyle w:val="a3"/>
        </w:rPr>
        <w:t>Первая режиссерская работа А. Довженко.</w:t>
      </w:r>
    </w:p>
    <w:p w14:paraId="6746CD4A" w14:textId="77777777" w:rsidR="0091456F" w:rsidRDefault="00000000">
      <w:pPr>
        <w:pStyle w:val="24"/>
        <w:keepNext/>
        <w:keepLines/>
        <w:spacing w:after="400" w:line="226" w:lineRule="auto"/>
      </w:pPr>
      <w:bookmarkStart w:id="21" w:name="bookmark42"/>
      <w:r>
        <w:rPr>
          <w:rStyle w:val="23"/>
          <w:b/>
          <w:bCs/>
        </w:rPr>
        <w:lastRenderedPageBreak/>
        <w:t>МУЛЬТИПЛИКАЦИОННЫЕ ФИЛЬМЫ</w:t>
      </w:r>
      <w:bookmarkEnd w:id="21"/>
    </w:p>
    <w:p w14:paraId="223E7F9A" w14:textId="77777777" w:rsidR="0091456F" w:rsidRDefault="00000000">
      <w:pPr>
        <w:pStyle w:val="1"/>
        <w:spacing w:line="226" w:lineRule="auto"/>
        <w:ind w:firstLine="0"/>
      </w:pPr>
      <w:r>
        <w:rPr>
          <w:rStyle w:val="a3"/>
          <w:b/>
          <w:bCs/>
        </w:rPr>
        <w:t xml:space="preserve">420/21. </w:t>
      </w:r>
      <w:r>
        <w:rPr>
          <w:rStyle w:val="a3"/>
        </w:rPr>
        <w:t xml:space="preserve">КАК МУРЗИЛКА НАУЧИЛ ПРАВИЛЬНО ПИСАТЬ АДРЕСА. Графич., 1 ч., 201 </w:t>
      </w:r>
      <w:r>
        <w:rPr>
          <w:rStyle w:val="a3"/>
          <w:i/>
          <w:iCs/>
        </w:rPr>
        <w:t>м,</w:t>
      </w:r>
      <w:r>
        <w:rPr>
          <w:rStyle w:val="a3"/>
        </w:rPr>
        <w:t xml:space="preserve"> Госкино (3-я ф-ка), 1926 г., ВЭ неизв.</w:t>
      </w:r>
    </w:p>
    <w:p w14:paraId="52B20A1D" w14:textId="77777777" w:rsidR="0091456F" w:rsidRDefault="00000000">
      <w:pPr>
        <w:pStyle w:val="1"/>
        <w:spacing w:line="226" w:lineRule="auto"/>
      </w:pPr>
      <w:r>
        <w:rPr>
          <w:rStyle w:val="a3"/>
        </w:rPr>
        <w:t>Реж. и худ. Н. Ходатаев.</w:t>
      </w:r>
    </w:p>
    <w:p w14:paraId="133AEC34" w14:textId="77777777" w:rsidR="0091456F" w:rsidRDefault="00000000">
      <w:pPr>
        <w:pStyle w:val="1"/>
        <w:spacing w:line="226" w:lineRule="auto"/>
        <w:ind w:firstLine="420"/>
        <w:jc w:val="both"/>
      </w:pPr>
      <w:r>
        <w:rPr>
          <w:rStyle w:val="a3"/>
        </w:rPr>
        <w:t>Мультипликационный персонаж Мурзилка показывает, как надо пра</w:t>
      </w:r>
      <w:r>
        <w:rPr>
          <w:rStyle w:val="a3"/>
        </w:rPr>
        <w:softHyphen/>
        <w:t>вильно писать адреса и наклеивать марки на письмах.</w:t>
      </w:r>
    </w:p>
    <w:p w14:paraId="56844F6C" w14:textId="77777777" w:rsidR="0091456F" w:rsidRDefault="00000000">
      <w:pPr>
        <w:pStyle w:val="1"/>
        <w:spacing w:after="180" w:line="226" w:lineRule="auto"/>
      </w:pPr>
      <w:r>
        <w:rPr>
          <w:rStyle w:val="a3"/>
        </w:rPr>
        <w:t>Фильм не сохранился.</w:t>
      </w:r>
    </w:p>
    <w:p w14:paraId="2CE7B57B" w14:textId="77777777" w:rsidR="0091456F" w:rsidRDefault="00000000">
      <w:pPr>
        <w:pStyle w:val="1"/>
        <w:numPr>
          <w:ilvl w:val="0"/>
          <w:numId w:val="10"/>
        </w:numPr>
        <w:tabs>
          <w:tab w:val="left" w:pos="549"/>
        </w:tabs>
        <w:spacing w:line="226" w:lineRule="auto"/>
        <w:ind w:firstLine="0"/>
      </w:pPr>
      <w:r>
        <w:rPr>
          <w:rStyle w:val="a3"/>
        </w:rPr>
        <w:t xml:space="preserve">О ТОМ, КАК ПОСТУПАТЬ С ПОЛУЧКОЙ. Графич., 1 ч., 130 </w:t>
      </w:r>
      <w:r>
        <w:rPr>
          <w:rStyle w:val="a3"/>
          <w:i/>
          <w:iCs/>
        </w:rPr>
        <w:t xml:space="preserve">м. </w:t>
      </w:r>
      <w:r>
        <w:rPr>
          <w:rStyle w:val="a3"/>
        </w:rPr>
        <w:t>Совкино (М.), 1926 г., ВЭ неизв.</w:t>
      </w:r>
    </w:p>
    <w:p w14:paraId="502A01F4" w14:textId="77777777" w:rsidR="0091456F" w:rsidRDefault="00000000">
      <w:pPr>
        <w:pStyle w:val="1"/>
        <w:spacing w:line="226" w:lineRule="auto"/>
      </w:pPr>
      <w:r>
        <w:rPr>
          <w:rStyle w:val="a3"/>
        </w:rPr>
        <w:t>Фильм пропагандировал сберегательные кассы.</w:t>
      </w:r>
    </w:p>
    <w:p w14:paraId="7699D869" w14:textId="77777777" w:rsidR="0091456F" w:rsidRDefault="00000000">
      <w:pPr>
        <w:pStyle w:val="1"/>
        <w:spacing w:after="400" w:line="226" w:lineRule="auto"/>
        <w:sectPr w:rsidR="0091456F">
          <w:footerReference w:type="even" r:id="rId155"/>
          <w:footerReference w:type="default" r:id="rId156"/>
          <w:pgSz w:w="7794" w:h="12884"/>
          <w:pgMar w:top="362" w:right="196" w:bottom="222" w:left="207" w:header="0" w:footer="3" w:gutter="0"/>
          <w:pgNumType w:start="178"/>
          <w:cols w:space="720"/>
          <w:noEndnote/>
          <w:docGrid w:linePitch="360"/>
        </w:sectPr>
      </w:pPr>
      <w:r>
        <w:rPr>
          <w:rStyle w:val="a3"/>
        </w:rPr>
        <w:t>Фильм не сохранился.</w:t>
      </w:r>
    </w:p>
    <w:p w14:paraId="07102E22" w14:textId="77777777" w:rsidR="0091456F" w:rsidRDefault="00000000">
      <w:pPr>
        <w:pStyle w:val="11"/>
        <w:keepNext/>
        <w:keepLines/>
        <w:spacing w:before="1940" w:after="980"/>
      </w:pPr>
      <w:bookmarkStart w:id="22" w:name="bookmark44"/>
      <w:r>
        <w:rPr>
          <w:rStyle w:val="10"/>
          <w:b/>
          <w:bCs/>
        </w:rPr>
        <w:lastRenderedPageBreak/>
        <w:t>1927</w:t>
      </w:r>
      <w:bookmarkEnd w:id="22"/>
    </w:p>
    <w:p w14:paraId="12C676BE" w14:textId="77777777" w:rsidR="0091456F" w:rsidRDefault="00000000">
      <w:pPr>
        <w:pStyle w:val="24"/>
        <w:keepNext/>
        <w:keepLines/>
        <w:spacing w:after="420" w:line="240" w:lineRule="auto"/>
      </w:pPr>
      <w:bookmarkStart w:id="23" w:name="bookmark46"/>
      <w:r>
        <w:rPr>
          <w:rStyle w:val="23"/>
          <w:b/>
          <w:bCs/>
        </w:rPr>
        <w:t>ИГРОВЫЕ ФИЛЬМЫ</w:t>
      </w:r>
      <w:bookmarkEnd w:id="23"/>
    </w:p>
    <w:p w14:paraId="62C606D3" w14:textId="77777777" w:rsidR="0091456F" w:rsidRDefault="00000000">
      <w:pPr>
        <w:pStyle w:val="1"/>
        <w:numPr>
          <w:ilvl w:val="0"/>
          <w:numId w:val="10"/>
        </w:numPr>
        <w:tabs>
          <w:tab w:val="left" w:pos="500"/>
        </w:tabs>
        <w:spacing w:line="223" w:lineRule="auto"/>
        <w:ind w:firstLine="0"/>
        <w:jc w:val="both"/>
      </w:pPr>
      <w:r>
        <w:rPr>
          <w:rStyle w:val="a3"/>
        </w:rPr>
        <w:t xml:space="preserve">АНЯ («Тайна Ани Гай»), Экраниз., 6 ч., 1929 </w:t>
      </w:r>
      <w:r>
        <w:rPr>
          <w:rStyle w:val="a3"/>
          <w:i/>
          <w:iCs/>
        </w:rPr>
        <w:t>м,</w:t>
      </w:r>
      <w:r>
        <w:rPr>
          <w:rStyle w:val="a3"/>
        </w:rPr>
        <w:t xml:space="preserve"> Совкино (1-я ф-ка), 1927 г., ВЭ 12.1У 1927 г.</w:t>
      </w:r>
    </w:p>
    <w:p w14:paraId="6200C882" w14:textId="77777777" w:rsidR="0091456F" w:rsidRDefault="00000000">
      <w:pPr>
        <w:pStyle w:val="1"/>
        <w:spacing w:line="223" w:lineRule="auto"/>
        <w:ind w:firstLine="420"/>
        <w:jc w:val="both"/>
      </w:pPr>
      <w:r>
        <w:rPr>
          <w:rStyle w:val="a3"/>
        </w:rPr>
        <w:t>Авт. сцен. О. Преображенская, И. Правов; реж. О. Преображенская; опер. В. Хватов; худ. Д. Колупаев; ассист. реж. И. Правов.</w:t>
      </w:r>
    </w:p>
    <w:p w14:paraId="531906BB" w14:textId="77777777" w:rsidR="0091456F" w:rsidRDefault="00000000">
      <w:pPr>
        <w:pStyle w:val="1"/>
        <w:spacing w:line="223" w:lineRule="auto"/>
        <w:ind w:firstLine="420"/>
        <w:jc w:val="both"/>
      </w:pPr>
      <w:r>
        <w:rPr>
          <w:rStyle w:val="a3"/>
        </w:rPr>
        <w:t>В ролях: Н. Тимченко (Аня Гай), М. Жаров (Ждан, матрос), Ю. Акза- мов (Али, перс), Н. Рогожин (Хан-Хоз-оглы, персидский купец), Л. Юре</w:t>
      </w:r>
      <w:r>
        <w:rPr>
          <w:rStyle w:val="a3"/>
        </w:rPr>
        <w:softHyphen/>
        <w:t>нев (Пармеи Иванович, штурвальный), Е. Тяпкина.</w:t>
      </w:r>
    </w:p>
    <w:p w14:paraId="0224162B" w14:textId="77777777" w:rsidR="0091456F" w:rsidRDefault="00000000">
      <w:pPr>
        <w:pStyle w:val="1"/>
        <w:spacing w:line="223" w:lineRule="auto"/>
        <w:ind w:firstLine="420"/>
        <w:jc w:val="both"/>
      </w:pPr>
      <w:r>
        <w:rPr>
          <w:rStyle w:val="a3"/>
        </w:rPr>
        <w:t>По мотивам рассказов С. Григорьева «С мешком за смертью» и «Аня Гай» об участии детей в борьбе с белогвардейцами в годы гражданской войны.</w:t>
      </w:r>
    </w:p>
    <w:p w14:paraId="3D73281E" w14:textId="77777777" w:rsidR="0091456F" w:rsidRDefault="00000000">
      <w:pPr>
        <w:pStyle w:val="1"/>
        <w:spacing w:line="223" w:lineRule="auto"/>
        <w:ind w:firstLine="420"/>
        <w:jc w:val="both"/>
      </w:pPr>
      <w:r>
        <w:rPr>
          <w:rStyle w:val="a3"/>
        </w:rPr>
        <w:t>Девочка-подросток Аня, по дороге в родные места потерявшая своих родителей, знакомится в поезде с раненым матросом Жданом. Внезапно на поезд нападают белые. Девочке удастся спастись и скрыться. Среди бежен</w:t>
      </w:r>
      <w:r>
        <w:rPr>
          <w:rStyle w:val="a3"/>
        </w:rPr>
        <w:softHyphen/>
        <w:t>цев Аня встречает перса Али, мальчика-одногодка. Помогая друг другу, дети продолжают свой путь. Они попадают на пароход, который везет ору</w:t>
      </w:r>
      <w:r>
        <w:rPr>
          <w:rStyle w:val="a3"/>
        </w:rPr>
        <w:softHyphen/>
        <w:t>жие для Красной Армии. Капитаном судна оказывается Ждан; он охотно оставляет на пароходе Ашо и ее юного спутника. Вскоре выясняется, что белогвардейцам удалось перерезать путь. Команда советского парохода прячет оружие в полые бревна, чтобы незаметно для белых переправить ответственный груз вниз по течению. Аня и Али пересаживаются па плот и вместе с Жданом сопровождают «эскадру» из бревен. Чтобы ускорить достав</w:t>
      </w:r>
      <w:r>
        <w:rPr>
          <w:rStyle w:val="a3"/>
        </w:rPr>
        <w:softHyphen/>
        <w:t>ку груза, Али договаривается с персом-контрабандистом, владельцем вмести</w:t>
      </w:r>
      <w:r>
        <w:rPr>
          <w:rStyle w:val="a3"/>
        </w:rPr>
        <w:softHyphen/>
        <w:t>тельной фелюги. После ряда приключений отважным ребятам и Ждапу удаст</w:t>
      </w:r>
      <w:r>
        <w:rPr>
          <w:rStyle w:val="a3"/>
        </w:rPr>
        <w:softHyphen/>
        <w:t>ся захватить судно контрабандиста и доставить оружие по назначению. Во время одной из перестрелок с белыми погибает Али. Аня и Ждан всту</w:t>
      </w:r>
      <w:r>
        <w:rPr>
          <w:rStyle w:val="a3"/>
        </w:rPr>
        <w:softHyphen/>
        <w:t>пают в ряды Красной Армии.</w:t>
      </w:r>
    </w:p>
    <w:p w14:paraId="05D6DF18" w14:textId="77777777" w:rsidR="0091456F" w:rsidRDefault="00000000">
      <w:pPr>
        <w:pStyle w:val="1"/>
        <w:spacing w:line="223" w:lineRule="auto"/>
        <w:ind w:firstLine="420"/>
        <w:jc w:val="both"/>
      </w:pPr>
      <w:r>
        <w:rPr>
          <w:rStyle w:val="a3"/>
        </w:rPr>
        <w:t>Сохранилась 4-я часть.</w:t>
      </w:r>
    </w:p>
    <w:p w14:paraId="1F395E2F" w14:textId="77777777" w:rsidR="0091456F" w:rsidRDefault="00000000">
      <w:pPr>
        <w:pStyle w:val="1"/>
        <w:spacing w:after="200" w:line="223" w:lineRule="auto"/>
        <w:ind w:firstLine="420"/>
        <w:jc w:val="both"/>
      </w:pPr>
      <w:r>
        <w:rPr>
          <w:rStyle w:val="a3"/>
        </w:rPr>
        <w:t>Библиография: «Правда», 10.IV 1927 г.; «Кино» М., 5.111 и 26.1 V 1927 г.</w:t>
      </w:r>
    </w:p>
    <w:p w14:paraId="76DEE8F8" w14:textId="77777777" w:rsidR="0091456F" w:rsidRDefault="00000000">
      <w:pPr>
        <w:pStyle w:val="1"/>
        <w:numPr>
          <w:ilvl w:val="0"/>
          <w:numId w:val="10"/>
        </w:numPr>
        <w:tabs>
          <w:tab w:val="left" w:pos="496"/>
        </w:tabs>
        <w:spacing w:line="221" w:lineRule="auto"/>
        <w:ind w:firstLine="0"/>
        <w:jc w:val="both"/>
      </w:pPr>
      <w:r>
        <w:rPr>
          <w:rStyle w:val="a3"/>
        </w:rPr>
        <w:t>БАБЫ РЯЗАНСКИЕ. Драма, 6 ч., 1845 лг, Совкино (1-я ф-ка), 1927 г., ВЭ 13.ХП 1927 г.</w:t>
      </w:r>
    </w:p>
    <w:p w14:paraId="609C5F43" w14:textId="77777777" w:rsidR="0091456F" w:rsidRDefault="00000000">
      <w:pPr>
        <w:pStyle w:val="1"/>
        <w:spacing w:line="221" w:lineRule="auto"/>
        <w:ind w:firstLine="420"/>
        <w:jc w:val="both"/>
      </w:pPr>
      <w:r>
        <w:rPr>
          <w:rStyle w:val="a3"/>
        </w:rPr>
        <w:t>Фильм был частично озвучен в 1929 г. под руководством изобретателя советской системы звукового кино А. Шорина.</w:t>
      </w:r>
    </w:p>
    <w:p w14:paraId="69FF8034" w14:textId="77777777" w:rsidR="0091456F" w:rsidRDefault="00000000">
      <w:pPr>
        <w:pStyle w:val="1"/>
        <w:spacing w:after="300" w:line="221" w:lineRule="auto"/>
        <w:ind w:firstLine="420"/>
        <w:jc w:val="both"/>
      </w:pPr>
      <w:r>
        <w:rPr>
          <w:rStyle w:val="a3"/>
        </w:rPr>
        <w:t>Авт. сцен. О. Вишневская, Б. Альтшуллер; реж. О. Преображенская; сореж. И. Правов; опер. К. Кузнецов; худ. Д. Кулупаев; ассист. реж. М. Павлов. .</w:t>
      </w:r>
    </w:p>
    <w:p w14:paraId="09E63631" w14:textId="77777777" w:rsidR="0091456F" w:rsidRDefault="00000000">
      <w:pPr>
        <w:pStyle w:val="1"/>
        <w:spacing w:line="221" w:lineRule="auto"/>
        <w:ind w:firstLine="440"/>
        <w:jc w:val="both"/>
      </w:pPr>
      <w:r>
        <w:rPr>
          <w:rStyle w:val="a3"/>
        </w:rPr>
        <w:t>В ролях: К. Ястребицкий (Василий Широнин), О. Нарбекова (Матвеев</w:t>
      </w:r>
      <w:r>
        <w:rPr>
          <w:rStyle w:val="a3"/>
        </w:rPr>
        <w:softHyphen/>
        <w:t>на, его жена), Р. Пужная (Анна), Э. Цесарская (Василиса, ее подруга), Г. Бобынин (Иван, сын Василия), М. Савельев (Николай, кузнец), Е. Мак</w:t>
      </w:r>
      <w:r>
        <w:rPr>
          <w:rStyle w:val="a3"/>
        </w:rPr>
        <w:softHyphen/>
        <w:t>симова (Лукерья).</w:t>
      </w:r>
    </w:p>
    <w:p w14:paraId="5FB9AD79" w14:textId="77777777" w:rsidR="0091456F" w:rsidRDefault="00000000">
      <w:pPr>
        <w:pStyle w:val="1"/>
        <w:spacing w:line="221" w:lineRule="auto"/>
        <w:ind w:firstLine="440"/>
        <w:jc w:val="both"/>
      </w:pPr>
      <w:r>
        <w:rPr>
          <w:rStyle w:val="a3"/>
        </w:rPr>
        <w:t>О бесправном положении крестьянской женщины в дореволюционное время.</w:t>
      </w:r>
    </w:p>
    <w:p w14:paraId="7140D338" w14:textId="77777777" w:rsidR="0091456F" w:rsidRDefault="00000000">
      <w:pPr>
        <w:pStyle w:val="1"/>
        <w:spacing w:line="221" w:lineRule="auto"/>
        <w:ind w:firstLine="440"/>
        <w:jc w:val="both"/>
      </w:pPr>
      <w:r>
        <w:rPr>
          <w:rStyle w:val="a3"/>
        </w:rPr>
        <w:t>Действие фильма относится к 1916—1918 гг.</w:t>
      </w:r>
    </w:p>
    <w:p w14:paraId="5EF40A7F" w14:textId="77777777" w:rsidR="0091456F" w:rsidRDefault="00000000">
      <w:pPr>
        <w:pStyle w:val="1"/>
        <w:spacing w:line="221" w:lineRule="auto"/>
        <w:ind w:firstLine="440"/>
        <w:jc w:val="both"/>
      </w:pPr>
      <w:r>
        <w:rPr>
          <w:rStyle w:val="a3"/>
        </w:rPr>
        <w:t xml:space="preserve">Анна, красивая крестьянская девушка, выходит замуж по любви за сына </w:t>
      </w:r>
      <w:r>
        <w:rPr>
          <w:rStyle w:val="a3"/>
        </w:rPr>
        <w:lastRenderedPageBreak/>
        <w:t>зажиточных хозяев Ивана. Неласково встречают девушку из бедной семьи родители мужа. Василий, отец Ивана, воспользовавшись мобилиза</w:t>
      </w:r>
      <w:r>
        <w:rPr>
          <w:rStyle w:val="a3"/>
        </w:rPr>
        <w:softHyphen/>
        <w:t>цией сына в действующую армию, насильно овладевает Анной. Невыноси</w:t>
      </w:r>
      <w:r>
        <w:rPr>
          <w:rStyle w:val="a3"/>
        </w:rPr>
        <w:softHyphen/>
        <w:t>мо тяжелой становится ее жизнь в доме свекора. У Анны рождается ребенок. Новый удар обрушивается на несчастную женщину, когда пропавший без вести муж, которого по-прежнему любит Анна, возвращается с фронта. Иван отвергает жену, нагулявшую, как утверждают родные мужа, ребенка на стороне. Доведенная стыдом и жестокой несправедливостью до отчаяния, Анна кончает жизнь самоубийством.</w:t>
      </w:r>
    </w:p>
    <w:p w14:paraId="53438D6A" w14:textId="77777777" w:rsidR="0091456F" w:rsidRDefault="00000000">
      <w:pPr>
        <w:pStyle w:val="1"/>
        <w:spacing w:line="221" w:lineRule="auto"/>
        <w:ind w:firstLine="440"/>
        <w:jc w:val="both"/>
      </w:pPr>
      <w:r>
        <w:rPr>
          <w:rStyle w:val="a3"/>
        </w:rPr>
        <w:t>Забитой и раздавленной жизнью Анне противопоставлен образ сестры Ивана, живой и энергичной Василисы, открыто выступающей против старо</w:t>
      </w:r>
      <w:r>
        <w:rPr>
          <w:rStyle w:val="a3"/>
        </w:rPr>
        <w:softHyphen/>
        <w:t>го бытового • уклада.</w:t>
      </w:r>
    </w:p>
    <w:p w14:paraId="61950F32" w14:textId="77777777" w:rsidR="0091456F" w:rsidRDefault="00000000">
      <w:pPr>
        <w:pStyle w:val="1"/>
        <w:spacing w:after="200" w:line="221" w:lineRule="auto"/>
        <w:ind w:firstLine="440"/>
        <w:jc w:val="both"/>
      </w:pPr>
      <w:r>
        <w:rPr>
          <w:rStyle w:val="a3"/>
        </w:rPr>
        <w:t>Библиография: «Кино», М., 17.ХП 1927 г.; «Ленинградская газета кино», 20.XII 1927 г.; «Советское кино», М., 1927, № 8-9.</w:t>
      </w:r>
    </w:p>
    <w:p w14:paraId="2E74DC63" w14:textId="77777777" w:rsidR="0091456F" w:rsidRDefault="00000000">
      <w:pPr>
        <w:pStyle w:val="1"/>
        <w:numPr>
          <w:ilvl w:val="0"/>
          <w:numId w:val="10"/>
        </w:numPr>
        <w:tabs>
          <w:tab w:val="left" w:pos="504"/>
        </w:tabs>
        <w:spacing w:line="223" w:lineRule="auto"/>
        <w:ind w:firstLine="0"/>
        <w:jc w:val="both"/>
      </w:pPr>
      <w:r>
        <w:rPr>
          <w:rStyle w:val="a3"/>
        </w:rPr>
        <w:t xml:space="preserve">БОРИСЛАВ СМЕЕТСЯ («Восковые короли»). Экраниз., 7 ч., 2000 </w:t>
      </w:r>
      <w:r>
        <w:rPr>
          <w:rStyle w:val="a3"/>
          <w:i/>
          <w:iCs/>
        </w:rPr>
        <w:t xml:space="preserve">м, </w:t>
      </w:r>
      <w:r>
        <w:rPr>
          <w:rStyle w:val="a3"/>
        </w:rPr>
        <w:t>ВУФКУ (Одесса), 1927г., ВЭ 16.ХП 1927 г. (Киев), 11.VII 1930 г. (М.).</w:t>
      </w:r>
    </w:p>
    <w:p w14:paraId="54379908" w14:textId="77777777" w:rsidR="0091456F" w:rsidRDefault="00000000">
      <w:pPr>
        <w:pStyle w:val="1"/>
        <w:spacing w:line="223" w:lineRule="auto"/>
        <w:ind w:firstLine="440"/>
        <w:jc w:val="both"/>
      </w:pPr>
      <w:r>
        <w:rPr>
          <w:rStyle w:val="a3"/>
        </w:rPr>
        <w:t>Авт. сцен. П. Нечес (Миргородский); реж. и опер. И. Рона; худ. Г. Бай- зенгерц; худ.-консульт. В. Кричевский.</w:t>
      </w:r>
    </w:p>
    <w:p w14:paraId="73F6A44A" w14:textId="77777777" w:rsidR="0091456F" w:rsidRDefault="00000000">
      <w:pPr>
        <w:pStyle w:val="1"/>
        <w:spacing w:line="223" w:lineRule="auto"/>
        <w:ind w:firstLine="440"/>
        <w:jc w:val="both"/>
      </w:pPr>
      <w:r>
        <w:rPr>
          <w:rStyle w:val="a3"/>
        </w:rPr>
        <w:t>В ролях: И. Замычковский (Ван-Гехт, химик), М. Ляров (Гарман, вла</w:t>
      </w:r>
      <w:r>
        <w:rPr>
          <w:rStyle w:val="a3"/>
        </w:rPr>
        <w:softHyphen/>
        <w:t>делец промыслов), В. Лисовский (Готлиб, его сын), Ю. Шумский (Бенедио, каменщик), Г. Астафьев, Н. Кучинский (братья Бастарабы), Л. Барбэ, А. Никитин (заводчики), И. Сизов (рабочий), О. Мерлатти (приказчик), Н. Барсов (кассир), П. Костенко (деркач), А. Чуверов (Стасюра), Л. Мациев- ская (мать Готлиба), Н. Надемский (дед Матвей), Р. Рами-Шор, П. Матвеен</w:t>
      </w:r>
      <w:r>
        <w:rPr>
          <w:rStyle w:val="a3"/>
        </w:rPr>
        <w:softHyphen/>
        <w:t>ко, Белоусова.</w:t>
      </w:r>
    </w:p>
    <w:p w14:paraId="5809A9A9" w14:textId="77777777" w:rsidR="0091456F" w:rsidRDefault="00000000">
      <w:pPr>
        <w:pStyle w:val="1"/>
        <w:spacing w:line="223" w:lineRule="auto"/>
        <w:ind w:firstLine="440"/>
        <w:jc w:val="both"/>
      </w:pPr>
      <w:r>
        <w:rPr>
          <w:rStyle w:val="a3"/>
        </w:rPr>
        <w:t>Зарождение классового протеста среди рабочих австрийской Галиции.</w:t>
      </w:r>
    </w:p>
    <w:p w14:paraId="05BE9F20" w14:textId="77777777" w:rsidR="0091456F" w:rsidRDefault="00000000">
      <w:pPr>
        <w:pStyle w:val="1"/>
        <w:spacing w:line="223" w:lineRule="auto"/>
        <w:ind w:firstLine="440"/>
        <w:jc w:val="both"/>
      </w:pPr>
      <w:r>
        <w:rPr>
          <w:rStyle w:val="a3"/>
        </w:rPr>
        <w:t>Экранизация одноименной повести Ивана Франко.</w:t>
      </w:r>
    </w:p>
    <w:p w14:paraId="7CEB4339" w14:textId="77777777" w:rsidR="0091456F" w:rsidRDefault="00000000">
      <w:pPr>
        <w:pStyle w:val="1"/>
        <w:spacing w:line="223" w:lineRule="auto"/>
        <w:ind w:firstLine="440"/>
        <w:jc w:val="both"/>
      </w:pPr>
      <w:r>
        <w:rPr>
          <w:rStyle w:val="a3"/>
        </w:rPr>
        <w:t>В 70-х годах прошлого столетия в Галиции, в окрестностях города Борислава, были обнаружены залежи земляного воска (нефтяного продукта). Началась промышленная разработка этих залежей. В поисках работы в Бори</w:t>
      </w:r>
      <w:r>
        <w:rPr>
          <w:rStyle w:val="a3"/>
        </w:rPr>
        <w:softHyphen/>
        <w:t>славе собралось огромное количество голодного люда. Пользуясь наплы</w:t>
      </w:r>
      <w:r>
        <w:rPr>
          <w:rStyle w:val="a3"/>
        </w:rPr>
        <w:softHyphen/>
        <w:t>вом рабочих рук, хозяева установили нищенскую оплату труда и создали на предприятиях режим жестокой эксплуатации. Среди рабочих вспыхнула забастовка. Стачечники героически держались. Их материальной опорой оказалась рабочая касса, откуда черпались средства для поддержки бастую</w:t>
      </w:r>
      <w:r>
        <w:rPr>
          <w:rStyle w:val="a3"/>
        </w:rPr>
        <w:softHyphen/>
        <w:t>щих. Желая подорвать забастовку, предприниматели решили лишить ста</w:t>
      </w:r>
      <w:r>
        <w:rPr>
          <w:rStyle w:val="a3"/>
        </w:rPr>
        <w:softHyphen/>
        <w:t>чечников последней экономической опоры и через своих наймитов органи</w:t>
      </w:r>
      <w:r>
        <w:rPr>
          <w:rStyle w:val="a3"/>
        </w:rPr>
        <w:softHyphen/>
        <w:t>зовали ограбление рабочей кассы. Тогда возмущение рабочих толкнуло их на поджог предприятия.</w:t>
      </w:r>
    </w:p>
    <w:p w14:paraId="687ECF2D" w14:textId="77777777" w:rsidR="0091456F" w:rsidRDefault="00000000">
      <w:pPr>
        <w:pStyle w:val="1"/>
        <w:spacing w:line="223" w:lineRule="auto"/>
        <w:ind w:firstLine="440"/>
        <w:jc w:val="both"/>
      </w:pPr>
      <w:r>
        <w:rPr>
          <w:rStyle w:val="a3"/>
        </w:rPr>
        <w:t>Фильм не сохранился.</w:t>
      </w:r>
    </w:p>
    <w:p w14:paraId="63DED9B9" w14:textId="77777777" w:rsidR="0091456F" w:rsidRDefault="00000000">
      <w:pPr>
        <w:pStyle w:val="1"/>
        <w:spacing w:after="200" w:line="223" w:lineRule="auto"/>
        <w:ind w:firstLine="440"/>
        <w:jc w:val="both"/>
      </w:pPr>
      <w:r>
        <w:rPr>
          <w:rStyle w:val="a3"/>
        </w:rPr>
        <w:t>Библиография: «Кино», Киев, 1927, № 15-16; «Пролетарская правда», Киев, 6.ХП 1927 г.</w:t>
      </w:r>
    </w:p>
    <w:p w14:paraId="77536904" w14:textId="77777777" w:rsidR="0091456F" w:rsidRDefault="00000000">
      <w:pPr>
        <w:pStyle w:val="1"/>
        <w:numPr>
          <w:ilvl w:val="0"/>
          <w:numId w:val="10"/>
        </w:numPr>
        <w:tabs>
          <w:tab w:val="left" w:pos="493"/>
        </w:tabs>
        <w:spacing w:line="226" w:lineRule="auto"/>
        <w:ind w:firstLine="0"/>
        <w:jc w:val="both"/>
      </w:pPr>
      <w:r>
        <w:rPr>
          <w:rStyle w:val="a3"/>
        </w:rPr>
        <w:t xml:space="preserve">БУЛАТ-БАТЫР («Пугачевщина»). Ист., 7 ч., 2220 </w:t>
      </w:r>
      <w:r>
        <w:rPr>
          <w:rStyle w:val="a3"/>
          <w:i/>
          <w:iCs/>
        </w:rPr>
        <w:t>м,</w:t>
      </w:r>
      <w:r>
        <w:rPr>
          <w:rStyle w:val="a3"/>
        </w:rPr>
        <w:t xml:space="preserve"> Совкино (М.), 1927 г., ВЭ 10.1 V 1928 г.</w:t>
      </w:r>
    </w:p>
    <w:p w14:paraId="55F0C459" w14:textId="77777777" w:rsidR="0091456F" w:rsidRDefault="00000000">
      <w:pPr>
        <w:pStyle w:val="1"/>
        <w:spacing w:after="200" w:line="226" w:lineRule="auto"/>
        <w:ind w:firstLine="420"/>
        <w:jc w:val="both"/>
        <w:sectPr w:rsidR="0091456F">
          <w:footerReference w:type="even" r:id="rId157"/>
          <w:footerReference w:type="default" r:id="rId158"/>
          <w:footerReference w:type="first" r:id="rId159"/>
          <w:pgSz w:w="7794" w:h="12884"/>
          <w:pgMar w:top="316" w:right="204" w:bottom="592" w:left="217" w:header="0" w:footer="3" w:gutter="0"/>
          <w:pgNumType w:start="179"/>
          <w:cols w:space="720"/>
          <w:noEndnote/>
          <w:titlePg/>
          <w:docGrid w:linePitch="360"/>
        </w:sectPr>
      </w:pPr>
      <w:r>
        <w:rPr>
          <w:rStyle w:val="a3"/>
        </w:rPr>
        <w:t>Авт. сцен. Н. Зархи, Ю. Тарич (тема А. Шакирова), реж. Ю. Тарич;</w:t>
      </w:r>
    </w:p>
    <w:p w14:paraId="10A97AF4" w14:textId="77777777" w:rsidR="0091456F" w:rsidRDefault="00000000">
      <w:pPr>
        <w:pStyle w:val="1"/>
        <w:spacing w:line="223" w:lineRule="auto"/>
        <w:ind w:firstLine="0"/>
        <w:jc w:val="both"/>
      </w:pPr>
      <w:r>
        <w:rPr>
          <w:rStyle w:val="a3"/>
        </w:rPr>
        <w:t>гл. опер. Г. Грибер; опер. В. Солодовников, Н. Соколов; худ. А. Уткин; ассист. реж. И. Пырьев, В. Корш.</w:t>
      </w:r>
    </w:p>
    <w:p w14:paraId="50DE9657" w14:textId="77777777" w:rsidR="0091456F" w:rsidRDefault="00000000">
      <w:pPr>
        <w:pStyle w:val="1"/>
        <w:spacing w:line="223" w:lineRule="auto"/>
        <w:ind w:firstLine="420"/>
        <w:jc w:val="both"/>
      </w:pPr>
      <w:r>
        <w:rPr>
          <w:rStyle w:val="a3"/>
        </w:rPr>
        <w:t>В ролях: И. Арканов (Сулейман Мурза), В. Ярославцев (Булат-Батыр), А. Войцик (Асма, его приемная дочь), И. Клюквин (прапорщик Асфан, его сын), С. Борисов (Емельян Пугачев), Н. Витовтов (Держании, лейб-гвардии поручик и поэт), Э. Кульганек (генерал Потемкин, начальник секретной комиссии по делам пугачевского бунта), И. Рогожин (фон Каниц, дирек</w:t>
      </w:r>
      <w:r>
        <w:rPr>
          <w:rStyle w:val="a3"/>
        </w:rPr>
        <w:softHyphen/>
        <w:t>тор Казанской гимназии), Г. Кравченко (Елена фон Брандт, племянница губернатора), М. Котельников (Белобородов, посол Пугачева), А. Жуков (Тимур, второй сын Булат-Батыра), Б. Юрцев (Мурат, сын Сулеймана), Т. Барышева, К. Поздняков.</w:t>
      </w:r>
    </w:p>
    <w:p w14:paraId="063A6E30" w14:textId="77777777" w:rsidR="0091456F" w:rsidRDefault="00000000">
      <w:pPr>
        <w:pStyle w:val="1"/>
        <w:spacing w:line="223" w:lineRule="auto"/>
        <w:ind w:firstLine="420"/>
        <w:jc w:val="both"/>
      </w:pPr>
      <w:r>
        <w:rPr>
          <w:rStyle w:val="a3"/>
        </w:rPr>
        <w:t>Борьба казанских татар против самодержавно-крепостнического гнета в XVIII в.</w:t>
      </w:r>
    </w:p>
    <w:p w14:paraId="0AA1CE1B" w14:textId="77777777" w:rsidR="0091456F" w:rsidRDefault="00000000">
      <w:pPr>
        <w:pStyle w:val="1"/>
        <w:spacing w:line="223" w:lineRule="auto"/>
        <w:ind w:firstLine="420"/>
        <w:jc w:val="both"/>
      </w:pPr>
      <w:r>
        <w:rPr>
          <w:rStyle w:val="a3"/>
        </w:rPr>
        <w:lastRenderedPageBreak/>
        <w:t>В маленькой татарской деревушке крестьяне отмечают традиционный праздник начала пахоты. Внезапно появляются монахи в сопровождении солдат. Служители Христа пытаются силой обратить в православие местное население, но встречают с его стороны отпор. Не выполнив своей миссии, монахи и солдаты покидают деревушку, оставив после себя раненых и уби</w:t>
      </w:r>
      <w:r>
        <w:rPr>
          <w:rStyle w:val="a3"/>
        </w:rPr>
        <w:softHyphen/>
        <w:t>тых. Погибает и жена крестьянина Булата. Сын его Асфан уведен карателя</w:t>
      </w:r>
      <w:r>
        <w:rPr>
          <w:rStyle w:val="a3"/>
        </w:rPr>
        <w:softHyphen/>
        <w:t>ми. Проходит 15 лет. Булат обретает широкую известность как непримири</w:t>
      </w:r>
      <w:r>
        <w:rPr>
          <w:rStyle w:val="a3"/>
        </w:rPr>
        <w:softHyphen/>
        <w:t>мый борец против угнетателей и верный защитник бедняков. Тем временем его сын Асфан, воспитанный в кругу приближенных князя Потемкина, получает чин прапорщика и направляется во главе карательного отряда на усмирение восставших крестьян. Во время расправы над жителями одной из деревень отряд окружают войска Булата. Асфан попадает в плен к пов</w:t>
      </w:r>
      <w:r>
        <w:rPr>
          <w:rStyle w:val="a3"/>
        </w:rPr>
        <w:softHyphen/>
        <w:t>станцам. Не узнанный отцом, он приговаривается им к смерти. В ночь перед казнью Асфана освобождает второй сын Булата — Тимур. Он не узнает брата и спасает офицера с единственной целью—бежать вместе с ним и таким образом получить прощение императрицы. Оправившись после тяжелых переживаний, связанных с изменой сына, Булат с дочерью Асмой едет к Пуга</w:t>
      </w:r>
      <w:r>
        <w:rPr>
          <w:rStyle w:val="a3"/>
        </w:rPr>
        <w:softHyphen/>
        <w:t>чеву для переговоров о совместных действиях. По дороге они останавли</w:t>
      </w:r>
      <w:r>
        <w:rPr>
          <w:rStyle w:val="a3"/>
        </w:rPr>
        <w:softHyphen/>
        <w:t>ваются на постоялом дворе. Туда же непогода загоняет и Асфана с Тимуром, вновь посланных с отрядом солдат на подавление повстанцев. Застигнутый врасплох, Булат оказывается в руках карателей. Асма, узнав в Асфане брата, сообщает ему, что Булат его отец. Потрясенный Асфан освобождает отца. Булат благополучно добирается до пугачевцев. Тимур, желая выслужиться, сообщает командованию о поступке Асфана. Как изменника «царю и отечеству» Асфана приговаривают к наказанию шпицрутенами. Подоспевшие войска Пугачева освобождают его.</w:t>
      </w:r>
    </w:p>
    <w:p w14:paraId="7C6C8ACA" w14:textId="77777777" w:rsidR="0091456F" w:rsidRDefault="00000000">
      <w:pPr>
        <w:pStyle w:val="1"/>
        <w:spacing w:after="200" w:line="223" w:lineRule="auto"/>
        <w:ind w:firstLine="420"/>
        <w:jc w:val="both"/>
      </w:pPr>
      <w:r>
        <w:rPr>
          <w:rStyle w:val="a3"/>
        </w:rPr>
        <w:t>Библиография: «Известия», 11.IV 1928 г.; «Комсомольская правда», 14.111 1928 г.; «Кино», М., 26.VII 1927 г., 20.111 1928 г.; «Совет</w:t>
      </w:r>
      <w:r>
        <w:rPr>
          <w:rStyle w:val="a3"/>
        </w:rPr>
        <w:softHyphen/>
        <w:t>ский экран», М., 1928, № 12, *</w:t>
      </w:r>
    </w:p>
    <w:p w14:paraId="6B15754B" w14:textId="77777777" w:rsidR="0091456F" w:rsidRDefault="00000000">
      <w:pPr>
        <w:pStyle w:val="1"/>
        <w:numPr>
          <w:ilvl w:val="0"/>
          <w:numId w:val="10"/>
        </w:numPr>
        <w:tabs>
          <w:tab w:val="left" w:pos="500"/>
        </w:tabs>
        <w:spacing w:line="223" w:lineRule="auto"/>
        <w:ind w:firstLine="0"/>
        <w:jc w:val="both"/>
      </w:pPr>
      <w:r>
        <w:rPr>
          <w:rStyle w:val="a3"/>
        </w:rPr>
        <w:t xml:space="preserve">БЭЛА («Человек-коршуп»). Экраниз., 8ч., 2269 </w:t>
      </w:r>
      <w:r>
        <w:rPr>
          <w:rStyle w:val="a3"/>
          <w:i/>
          <w:iCs/>
        </w:rPr>
        <w:t>м,</w:t>
      </w:r>
      <w:r>
        <w:rPr>
          <w:rStyle w:val="a3"/>
        </w:rPr>
        <w:t xml:space="preserve"> Госкинпром Грузия, 1927 г., ВЭ 21.111 1927 г.</w:t>
      </w:r>
    </w:p>
    <w:p w14:paraId="3141BFA6" w14:textId="77777777" w:rsidR="0091456F" w:rsidRDefault="00000000">
      <w:pPr>
        <w:pStyle w:val="1"/>
        <w:spacing w:line="223" w:lineRule="auto"/>
        <w:ind w:firstLine="420"/>
        <w:jc w:val="both"/>
      </w:pPr>
      <w:r>
        <w:rPr>
          <w:rStyle w:val="a3"/>
        </w:rPr>
        <w:t>Авт. сцен, и реж. В. Барский; опер. А. Поликевич, Ф. Гегеле; худ. Ф. Пуш, В. Сидамоп-Эристов; худ.-консульт. П. Козакевич; ассисит. Г. Гоморов.</w:t>
      </w:r>
    </w:p>
    <w:p w14:paraId="42621174" w14:textId="77777777" w:rsidR="0091456F" w:rsidRDefault="00000000">
      <w:pPr>
        <w:pStyle w:val="1"/>
        <w:spacing w:line="223" w:lineRule="auto"/>
        <w:ind w:firstLine="420"/>
        <w:jc w:val="both"/>
      </w:pPr>
      <w:r>
        <w:rPr>
          <w:rStyle w:val="a3"/>
        </w:rPr>
        <w:t>В ролях: Н. Прозоровский (Печорин), Т. Мачавариани (Бэла), И. Мира- бишвили (Азамат, ее брат), А. Такайшвили (Казбич), В. Оболенский (Мак</w:t>
      </w:r>
      <w:r>
        <w:rPr>
          <w:rStyle w:val="a3"/>
        </w:rPr>
        <w:softHyphen/>
        <w:t>сим Максимыч), М. Корелли (казначей крепости), Б. Белецкая (его жена), Н. Татосова (Гюльнар), В. Арабидзе (отец Бэлы), Г. Сарчимслидзе (курьер), Т. Вишневская (сестра Бэлы), Е. Чарская (мать Бэлы).</w:t>
      </w:r>
    </w:p>
    <w:p w14:paraId="47447A4A" w14:textId="77777777" w:rsidR="0091456F" w:rsidRDefault="00000000">
      <w:pPr>
        <w:pStyle w:val="1"/>
        <w:spacing w:line="223" w:lineRule="auto"/>
        <w:ind w:firstLine="420"/>
        <w:jc w:val="both"/>
      </w:pPr>
      <w:r>
        <w:rPr>
          <w:rStyle w:val="a3"/>
        </w:rPr>
        <w:t>Экранизация одноименной главы из романа М. Ю. Лермонтова «Герой нашего времени».</w:t>
      </w:r>
    </w:p>
    <w:p w14:paraId="291438FC" w14:textId="77777777" w:rsidR="0091456F" w:rsidRDefault="00000000">
      <w:pPr>
        <w:pStyle w:val="1"/>
        <w:spacing w:line="223" w:lineRule="auto"/>
        <w:ind w:firstLine="420"/>
        <w:jc w:val="both"/>
      </w:pPr>
      <w:r>
        <w:rPr>
          <w:rStyle w:val="a3"/>
        </w:rPr>
        <w:t>Печорин служит в глухой крепости. Однажды в соседнем ауле на свадь</w:t>
      </w:r>
      <w:r>
        <w:rPr>
          <w:rStyle w:val="a3"/>
        </w:rPr>
        <w:softHyphen/>
        <w:t>бе он встречает дочь местного князя Бэлу. С помощью ее брата Азамата Печорин увозит девушку в крепость. За это он дарит Азамату коня, которого крадет у разбойника Казбича. Но вскоре увлечение Печорина проходит. Он все чаще пропадает на охоте. В одну из его отлучек Казбич подстерегает Бэлу и убивает ее.</w:t>
      </w:r>
    </w:p>
    <w:p w14:paraId="07DAD5B2" w14:textId="77777777" w:rsidR="0091456F" w:rsidRDefault="00000000">
      <w:pPr>
        <w:pStyle w:val="1"/>
        <w:spacing w:after="200" w:line="223" w:lineRule="auto"/>
        <w:ind w:firstLine="420"/>
        <w:jc w:val="both"/>
      </w:pPr>
      <w:r>
        <w:rPr>
          <w:rStyle w:val="a3"/>
        </w:rPr>
        <w:t>Библиография: «Кино», М.,5.1У 1927 г.; «Ленинградская газета кино», 18. IV и 8.У 1927 г.</w:t>
      </w:r>
    </w:p>
    <w:p w14:paraId="7144BF57" w14:textId="77777777" w:rsidR="0091456F" w:rsidRDefault="00000000">
      <w:pPr>
        <w:pStyle w:val="1"/>
        <w:numPr>
          <w:ilvl w:val="0"/>
          <w:numId w:val="10"/>
        </w:numPr>
        <w:tabs>
          <w:tab w:val="left" w:pos="504"/>
        </w:tabs>
        <w:spacing w:line="223" w:lineRule="auto"/>
        <w:ind w:firstLine="0"/>
        <w:jc w:val="both"/>
      </w:pPr>
      <w:r>
        <w:rPr>
          <w:rStyle w:val="a3"/>
        </w:rPr>
        <w:t>В 'БОЛЬШОМ ГОРОДЕ («Будни», «За и против»). Драма, 7 ч., 2000 Белгоскино, 192 7 г., ВЭ 2 5.V 1928 г.</w:t>
      </w:r>
    </w:p>
    <w:p w14:paraId="756D56DA" w14:textId="77777777" w:rsidR="0091456F" w:rsidRDefault="00000000">
      <w:pPr>
        <w:pStyle w:val="1"/>
        <w:spacing w:line="223" w:lineRule="auto"/>
        <w:ind w:firstLine="420"/>
        <w:jc w:val="both"/>
      </w:pPr>
      <w:r>
        <w:rPr>
          <w:rStyle w:val="a3"/>
        </w:rPr>
        <w:t>Авт. сцен, и реж. М. Донской, М. Авербах; опер. Е. Шнейдер; худ. С. Козловский.</w:t>
      </w:r>
    </w:p>
    <w:p w14:paraId="7EA9D8E9" w14:textId="77777777" w:rsidR="0091456F" w:rsidRDefault="00000000">
      <w:pPr>
        <w:pStyle w:val="1"/>
        <w:spacing w:line="223" w:lineRule="auto"/>
        <w:ind w:firstLine="420"/>
        <w:jc w:val="both"/>
      </w:pPr>
      <w:r>
        <w:rPr>
          <w:rStyle w:val="a3"/>
        </w:rPr>
        <w:t>В ролях: С. Яковлева (Наташа Громова, студентка), Г. Малиновская (студентка Галина, ее подруга), Г. Бобынин (Герасим Огузкин, поэт), А. Тимонтаев (Саша Бутов, рабочий-изобретатель), В. Макаров (Аполлон Масленский, поэт и лектор), А. Громов (отец Наташи, десятник на строй</w:t>
      </w:r>
      <w:r>
        <w:rPr>
          <w:rStyle w:val="a3"/>
        </w:rPr>
        <w:softHyphen/>
        <w:t>ке), С. Мей.</w:t>
      </w:r>
    </w:p>
    <w:p w14:paraId="54F35C41" w14:textId="77777777" w:rsidR="0091456F" w:rsidRDefault="00000000">
      <w:pPr>
        <w:pStyle w:val="1"/>
        <w:spacing w:line="223" w:lineRule="auto"/>
        <w:ind w:firstLine="420"/>
        <w:jc w:val="both"/>
      </w:pPr>
      <w:r>
        <w:rPr>
          <w:rStyle w:val="a3"/>
        </w:rPr>
        <w:t>Борьба за чистоту отношений в общественной и личной жизни.</w:t>
      </w:r>
    </w:p>
    <w:p w14:paraId="1726FBF6" w14:textId="77777777" w:rsidR="0091456F" w:rsidRDefault="00000000">
      <w:pPr>
        <w:pStyle w:val="1"/>
        <w:spacing w:line="223" w:lineRule="auto"/>
        <w:ind w:firstLine="420"/>
        <w:jc w:val="both"/>
      </w:pPr>
      <w:r>
        <w:rPr>
          <w:rStyle w:val="a3"/>
        </w:rPr>
        <w:t>Годы нэпа. В далекую провинцию приезжает московский лектор, он же «маститый поэт».'Познакомившись с двумя приятелями —-Сашей Бутовым и Герасимом Огузкиным,— лектор советует молодым людям покинуть род</w:t>
      </w:r>
      <w:r>
        <w:rPr>
          <w:rStyle w:val="a3"/>
        </w:rPr>
        <w:softHyphen/>
        <w:t xml:space="preserve">ные места </w:t>
      </w:r>
      <w:r>
        <w:rPr>
          <w:rStyle w:val="a3"/>
        </w:rPr>
        <w:lastRenderedPageBreak/>
        <w:t>ради блистательных возможностей, которые сулит большой город. Один из друзей давно уже втихомолку занимается изобретательством и стремится в Москву, чтобы в труде и учебе овладеть тайнами техники. Второй, Герасим Огузкин, сочиняющий «стихи под Есенина», грезит Моск</w:t>
      </w:r>
      <w:r>
        <w:rPr>
          <w:rStyle w:val="a3"/>
        </w:rPr>
        <w:softHyphen/>
        <w:t>вой, где надеется одержать литературные победы и добиться славы. После приезда приятелей в Москву их пути резко расходятся: Саша учится и рабо</w:t>
      </w:r>
      <w:r>
        <w:rPr>
          <w:rStyle w:val="a3"/>
        </w:rPr>
        <w:softHyphen/>
        <w:t>тает, а Герасим, ставший поэтом Граней Бессмертным, ведет легкомыс</w:t>
      </w:r>
      <w:r>
        <w:rPr>
          <w:rStyle w:val="a3"/>
        </w:rPr>
        <w:softHyphen/>
        <w:t>ленный образ жизни. Попытка Герасима изнасиловать девушку, в которую влюблен Саша, открывает последнему, до какой степени успел опуститься друг его детства. Вконец опустошенный, изверившийся, Герасим начинает тяготиться жизнью. Лишь рука Саши, вовремя и великодушно протянутая неудавшемуся поэту, удерживает его от самоубийства.</w:t>
      </w:r>
    </w:p>
    <w:p w14:paraId="4D9CD7BF" w14:textId="77777777" w:rsidR="0091456F" w:rsidRDefault="00000000">
      <w:pPr>
        <w:pStyle w:val="1"/>
        <w:spacing w:line="223" w:lineRule="auto"/>
        <w:ind w:firstLine="420"/>
        <w:jc w:val="both"/>
      </w:pPr>
      <w:r>
        <w:rPr>
          <w:rStyle w:val="a3"/>
        </w:rPr>
        <w:t>Первая режиссерская работа М. С. Донского.</w:t>
      </w:r>
    </w:p>
    <w:p w14:paraId="150D89E3" w14:textId="77777777" w:rsidR="0091456F" w:rsidRDefault="00000000">
      <w:pPr>
        <w:pStyle w:val="1"/>
        <w:spacing w:after="200" w:line="223" w:lineRule="auto"/>
        <w:ind w:firstLine="420"/>
        <w:jc w:val="both"/>
      </w:pPr>
      <w:r>
        <w:rPr>
          <w:rStyle w:val="a3"/>
        </w:rPr>
        <w:t>Библиография: «Кино», М., 28.11 и 5.VI 1928 г.; «Советский экран», М., 1928, № 21; «Жизнь искусства», Л., 1928, № 21.</w:t>
      </w:r>
    </w:p>
    <w:p w14:paraId="436F9897" w14:textId="77777777" w:rsidR="0091456F" w:rsidRDefault="00000000">
      <w:pPr>
        <w:pStyle w:val="1"/>
        <w:numPr>
          <w:ilvl w:val="0"/>
          <w:numId w:val="10"/>
        </w:numPr>
        <w:tabs>
          <w:tab w:val="left" w:pos="504"/>
        </w:tabs>
        <w:spacing w:line="223" w:lineRule="auto"/>
        <w:ind w:firstLine="0"/>
        <w:jc w:val="both"/>
      </w:pPr>
      <w:r>
        <w:rPr>
          <w:rStyle w:val="a3"/>
        </w:rPr>
        <w:t xml:space="preserve">В ПОГОНЕ ЗА СЧАСТЬЕМ. Экраниз., 6 ч., 1506 </w:t>
      </w:r>
      <w:r>
        <w:rPr>
          <w:rStyle w:val="a3"/>
          <w:i/>
          <w:iCs/>
        </w:rPr>
        <w:t>м,</w:t>
      </w:r>
      <w:r>
        <w:rPr>
          <w:rStyle w:val="a3"/>
        </w:rPr>
        <w:t xml:space="preserve"> ВУФКУ (Одесса), 1927 г., ВЭ 19.VII 192 7 г. (Киев), 27.1 1928 г. (М).</w:t>
      </w:r>
    </w:p>
    <w:p w14:paraId="2B3DAB81" w14:textId="77777777" w:rsidR="0091456F" w:rsidRDefault="00000000">
      <w:pPr>
        <w:pStyle w:val="1"/>
        <w:spacing w:line="223" w:lineRule="auto"/>
        <w:ind w:firstLine="420"/>
        <w:jc w:val="both"/>
      </w:pPr>
      <w:r>
        <w:rPr>
          <w:rStyle w:val="a3"/>
        </w:rPr>
        <w:t>Авт. сцен. К- Полонник; реж. М. Терещенко; опер. А. Рылло; худ. И. Суворов, Г. Байзенгерц, В. Кричевский.</w:t>
      </w:r>
    </w:p>
    <w:p w14:paraId="77E934C0" w14:textId="77777777" w:rsidR="0091456F" w:rsidRDefault="00000000">
      <w:pPr>
        <w:pStyle w:val="1"/>
        <w:spacing w:line="223" w:lineRule="auto"/>
        <w:ind w:firstLine="420"/>
        <w:jc w:val="both"/>
      </w:pPr>
      <w:r>
        <w:rPr>
          <w:rStyle w:val="a3"/>
        </w:rPr>
        <w:t>В ролях: В. Лисовский (пан Тхоржевский, помещик), О. Мерлатти (его есаул), А. Чуверов (старый крестьянин), И. Капралов (Остап Мандрыка, молодой крестьянин), М. Таут-Корсо (Саломия, дворовая), Д. Капка (Иван, молодой крестьянин), А. Мальский (дед-мирошник), Л. Чембарская (старая цыганка), Н. Надсмский (старый цыган), М. Полищук (молодая цыганка), Б. Загорский (молодой цыган), Истомин (турецкий офицер), Ско- рецкий, Рудаков (турецкие часовые), Л. Барбэ (румын с обезьянкой), Л. Чем- барский (Драгоман), И. Коррадо (богатый болгарин), И. Сизов (дед-пере</w:t>
      </w:r>
      <w:r>
        <w:rPr>
          <w:rStyle w:val="a3"/>
        </w:rPr>
        <w:softHyphen/>
        <w:t>возчик), И. Инсарова (крестьянская девочка).</w:t>
      </w:r>
    </w:p>
    <w:p w14:paraId="48998F21" w14:textId="77777777" w:rsidR="0091456F" w:rsidRDefault="00000000">
      <w:pPr>
        <w:pStyle w:val="1"/>
        <w:spacing w:line="223" w:lineRule="auto"/>
        <w:ind w:firstLine="420"/>
        <w:jc w:val="both"/>
      </w:pPr>
      <w:r>
        <w:rPr>
          <w:rStyle w:val="a3"/>
        </w:rPr>
        <w:t>Экранизация рассказа украинского писателя Н. Коцюбинского «Доро</w:t>
      </w:r>
      <w:r>
        <w:rPr>
          <w:rStyle w:val="a3"/>
        </w:rPr>
        <w:softHyphen/>
        <w:t>гой ценой» о бесправном положении русских крепостных, бежавших за гра</w:t>
      </w:r>
      <w:r>
        <w:rPr>
          <w:rStyle w:val="a3"/>
        </w:rPr>
        <w:softHyphen/>
        <w:t>ницу от помещичьего гнета.</w:t>
      </w:r>
    </w:p>
    <w:p w14:paraId="4614B5B0" w14:textId="77777777" w:rsidR="0091456F" w:rsidRDefault="00000000">
      <w:pPr>
        <w:pStyle w:val="1"/>
        <w:spacing w:after="200" w:line="223" w:lineRule="auto"/>
        <w:ind w:firstLine="420"/>
        <w:jc w:val="both"/>
      </w:pPr>
      <w:r>
        <w:rPr>
          <w:rStyle w:val="a3"/>
        </w:rPr>
        <w:t>Крепостной Остап Мандрыка, вызвавший своим поведением барский</w:t>
      </w:r>
    </w:p>
    <w:p w14:paraId="238AEC78" w14:textId="77777777" w:rsidR="0091456F" w:rsidRDefault="00000000">
      <w:pPr>
        <w:pStyle w:val="1"/>
        <w:spacing w:line="223" w:lineRule="auto"/>
        <w:ind w:firstLine="0"/>
        <w:jc w:val="both"/>
      </w:pPr>
      <w:r>
        <w:rPr>
          <w:rStyle w:val="a3"/>
        </w:rPr>
        <w:t>гнев, бежал в Болгарию, чтобы спастись от грозившей ему расправы. Ране</w:t>
      </w:r>
      <w:r>
        <w:rPr>
          <w:rStyle w:val="a3"/>
        </w:rPr>
        <w:softHyphen/>
        <w:t>ный при переходе границы, Мандрыка с другими беглецами из числа крепостных крестьян испытал за рубежом немало мытарств. Не добившись лучшей доли, беглец вместе с товарищами вернулся в Россию.</w:t>
      </w:r>
    </w:p>
    <w:p w14:paraId="239E6EAB" w14:textId="77777777" w:rsidR="0091456F" w:rsidRDefault="00000000">
      <w:pPr>
        <w:pStyle w:val="1"/>
        <w:spacing w:line="223" w:lineRule="auto"/>
        <w:ind w:firstLine="420"/>
        <w:jc w:val="both"/>
      </w:pPr>
      <w:r>
        <w:rPr>
          <w:rStyle w:val="a3"/>
        </w:rPr>
        <w:t>Фильм не сохранился.</w:t>
      </w:r>
    </w:p>
    <w:p w14:paraId="10085D02" w14:textId="77777777" w:rsidR="0091456F" w:rsidRDefault="00000000">
      <w:pPr>
        <w:pStyle w:val="1"/>
        <w:spacing w:after="200" w:line="223" w:lineRule="auto"/>
        <w:ind w:firstLine="0"/>
        <w:jc w:val="both"/>
      </w:pPr>
      <w:r>
        <w:rPr>
          <w:rStyle w:val="a3"/>
        </w:rPr>
        <w:t>; Библиография: «Кино»,М., 7.11 1928 г.; «Кино», Киев, 1927, № 6.</w:t>
      </w:r>
    </w:p>
    <w:p w14:paraId="2BE4C2C3" w14:textId="77777777" w:rsidR="0091456F" w:rsidRDefault="00000000">
      <w:pPr>
        <w:pStyle w:val="1"/>
        <w:numPr>
          <w:ilvl w:val="0"/>
          <w:numId w:val="10"/>
        </w:numPr>
        <w:tabs>
          <w:tab w:val="left" w:pos="518"/>
        </w:tabs>
        <w:spacing w:line="223" w:lineRule="auto"/>
        <w:ind w:firstLine="0"/>
        <w:jc w:val="both"/>
      </w:pPr>
      <w:r>
        <w:rPr>
          <w:rStyle w:val="a3"/>
        </w:rPr>
        <w:t xml:space="preserve">В ТРЯСИНЕ («Растрата», «Игра окончена»). Драма, 6 ч., 1900 </w:t>
      </w:r>
      <w:r>
        <w:rPr>
          <w:rStyle w:val="a3"/>
          <w:i/>
          <w:iCs/>
        </w:rPr>
        <w:t>м,</w:t>
      </w:r>
      <w:r>
        <w:rPr>
          <w:rStyle w:val="a3"/>
        </w:rPr>
        <w:t xml:space="preserve"> Гос- кинпром Грузии, 1927 г., ВЭ 24.VII 1928 г.</w:t>
      </w:r>
    </w:p>
    <w:p w14:paraId="02106CB0" w14:textId="77777777" w:rsidR="0091456F" w:rsidRDefault="00000000">
      <w:pPr>
        <w:pStyle w:val="1"/>
        <w:spacing w:line="223" w:lineRule="auto"/>
        <w:ind w:firstLine="440"/>
        <w:jc w:val="both"/>
      </w:pPr>
      <w:r>
        <w:rPr>
          <w:rStyle w:val="a3"/>
        </w:rPr>
        <w:t>Авт. сцен. Н. Шенгелая, Кладиашвили; реж. И. Перестиани; опер. А. Дигмелов; худ. В. Сидамон-Эристов, Ф. Пуш; ассист. реж. Г. Макаров.</w:t>
      </w:r>
    </w:p>
    <w:p w14:paraId="4B26581B" w14:textId="77777777" w:rsidR="0091456F" w:rsidRDefault="00000000">
      <w:pPr>
        <w:pStyle w:val="1"/>
        <w:spacing w:line="223" w:lineRule="auto"/>
        <w:ind w:firstLine="440"/>
        <w:jc w:val="both"/>
      </w:pPr>
      <w:r>
        <w:rPr>
          <w:rStyle w:val="a3"/>
        </w:rPr>
        <w:t>В ролях: П. Есиковский (Аполлон Казачков, кассир), П. Морской (Резцов, механик и рабкор), М. Тенази (Маруся Кострова), Я- Кручинин (ее. дедушка), Л. Привалов (Василий Сафонов, начинающий писатель), М. Якобини, К. Лаврецкий, С. Жозеффи.</w:t>
      </w:r>
    </w:p>
    <w:p w14:paraId="190ED82F" w14:textId="77777777" w:rsidR="0091456F" w:rsidRDefault="00000000">
      <w:pPr>
        <w:pStyle w:val="1"/>
        <w:spacing w:line="223" w:lineRule="auto"/>
        <w:ind w:firstLine="420"/>
        <w:jc w:val="both"/>
      </w:pPr>
      <w:r>
        <w:rPr>
          <w:rStyle w:val="a3"/>
        </w:rPr>
        <w:t>О моральном разложении неустойчивой части молодежи в период нэпа.</w:t>
      </w:r>
    </w:p>
    <w:p w14:paraId="69883B6B" w14:textId="77777777" w:rsidR="0091456F" w:rsidRDefault="00000000">
      <w:pPr>
        <w:pStyle w:val="1"/>
        <w:spacing w:line="223" w:lineRule="auto"/>
        <w:ind w:firstLine="440"/>
        <w:jc w:val="both"/>
      </w:pPr>
      <w:r>
        <w:rPr>
          <w:rStyle w:val="a3"/>
        </w:rPr>
        <w:t>Начинающий писатель Василий Сафонов и его приятель кассир Аполлон Казачков стали завсегдатаями местного «казино» и непременными участни</w:t>
      </w:r>
      <w:r>
        <w:rPr>
          <w:rStyle w:val="a3"/>
        </w:rPr>
        <w:softHyphen/>
        <w:t>ками азартных игр. В результате советский служащий Казачков незаметно для себя оказался растратчиком казенных денег. Чтобы покрыть недостаю</w:t>
      </w:r>
      <w:r>
        <w:rPr>
          <w:rStyle w:val="a3"/>
        </w:rPr>
        <w:softHyphen/>
        <w:t>щую сумму, он пытался отыграться, поставив на карту последние гроши. Поначалу хозяин дал ему снять порядочный «куш», но в дальнейшем увле</w:t>
      </w:r>
      <w:r>
        <w:rPr>
          <w:rStyle w:val="a3"/>
        </w:rPr>
        <w:softHyphen/>
        <w:t>ченного азартом кассира постигла полная неудача. Растратчик государствен</w:t>
      </w:r>
      <w:r>
        <w:rPr>
          <w:rStyle w:val="a3"/>
        </w:rPr>
        <w:softHyphen/>
        <w:t>ных денег был арестован, а начинающий литератор стал моральным инва</w:t>
      </w:r>
      <w:r>
        <w:rPr>
          <w:rStyle w:val="a3"/>
        </w:rPr>
        <w:softHyphen/>
        <w:t>лидом...</w:t>
      </w:r>
    </w:p>
    <w:p w14:paraId="2A5C687D" w14:textId="77777777" w:rsidR="0091456F" w:rsidRDefault="00000000">
      <w:pPr>
        <w:pStyle w:val="1"/>
        <w:spacing w:line="223" w:lineRule="auto"/>
        <w:ind w:firstLine="440"/>
        <w:jc w:val="both"/>
      </w:pPr>
      <w:r>
        <w:rPr>
          <w:rStyle w:val="a3"/>
        </w:rPr>
        <w:lastRenderedPageBreak/>
        <w:t>Одновременно в фильме изображались представители здоровой части ■советской молодежи, рабочий-рабкор и комсомолка, протянувшие руку помощи писателю.</w:t>
      </w:r>
    </w:p>
    <w:p w14:paraId="36215D7A" w14:textId="77777777" w:rsidR="0091456F" w:rsidRDefault="00000000">
      <w:pPr>
        <w:pStyle w:val="1"/>
        <w:spacing w:after="200" w:line="223" w:lineRule="auto"/>
        <w:ind w:firstLine="440"/>
        <w:jc w:val="both"/>
      </w:pPr>
      <w:r>
        <w:rPr>
          <w:rStyle w:val="a3"/>
        </w:rPr>
        <w:t>Библиография: «Кино», 7. VIII 1928 г.; «Ленинградская газета кино», 23.Х1 1926 г., 1^11 1928 г.</w:t>
      </w:r>
    </w:p>
    <w:p w14:paraId="390BD189" w14:textId="77777777" w:rsidR="0091456F" w:rsidRDefault="00000000">
      <w:pPr>
        <w:pStyle w:val="1"/>
        <w:numPr>
          <w:ilvl w:val="0"/>
          <w:numId w:val="10"/>
        </w:numPr>
        <w:tabs>
          <w:tab w:val="left" w:pos="518"/>
        </w:tabs>
        <w:spacing w:line="221" w:lineRule="auto"/>
        <w:ind w:firstLine="0"/>
        <w:jc w:val="both"/>
      </w:pPr>
      <w:r>
        <w:rPr>
          <w:rStyle w:val="a3"/>
        </w:rPr>
        <w:t xml:space="preserve">ВАСИЛИНА («Бурлачка»), Экраниз., 6 ч., 2010 </w:t>
      </w:r>
      <w:r>
        <w:rPr>
          <w:rStyle w:val="a3"/>
          <w:i/>
          <w:iCs/>
        </w:rPr>
        <w:t>м,</w:t>
      </w:r>
      <w:r>
        <w:rPr>
          <w:rStyle w:val="a3"/>
        </w:rPr>
        <w:t xml:space="preserve"> ВУФКУ (Одесса), 1927 г., ВЭ ЗЛУ 1928 г.</w:t>
      </w:r>
    </w:p>
    <w:p w14:paraId="157241CC" w14:textId="77777777" w:rsidR="0091456F" w:rsidRDefault="00000000">
      <w:pPr>
        <w:pStyle w:val="1"/>
        <w:spacing w:line="221" w:lineRule="auto"/>
        <w:ind w:firstLine="440"/>
        <w:jc w:val="both"/>
      </w:pPr>
      <w:r>
        <w:rPr>
          <w:rStyle w:val="a3"/>
        </w:rPr>
        <w:t>Авт. сцен. Н. Яловой; реж. Ф. Лопатинский; опер А. Лаврик; худ. В. Кричевский; пом. реж. А. Иванов.</w:t>
      </w:r>
    </w:p>
    <w:p w14:paraId="5B52FE75" w14:textId="77777777" w:rsidR="0091456F" w:rsidRDefault="00000000">
      <w:pPr>
        <w:pStyle w:val="1"/>
        <w:spacing w:line="221" w:lineRule="auto"/>
        <w:ind w:firstLine="440"/>
        <w:jc w:val="both"/>
      </w:pPr>
      <w:r>
        <w:rPr>
          <w:rStyle w:val="a3"/>
        </w:rPr>
        <w:t>В ролях: А. Романенко (Ястжсмбский, помещик), Армашсва (Ядвига, его тетка), М. Шевалева (Юзефа), 3. Пигулович (Василина, молодая крестьян</w:t>
      </w:r>
      <w:r>
        <w:rPr>
          <w:rStyle w:val="a3"/>
        </w:rPr>
        <w:softHyphen/>
        <w:t>ка), А. Клименко (Василь, молодой крестьянин), О. Мерлатти (эконом Яст- жембского), О. Аниак (Одарка, старая крестьянка), Белогорская (ключница помещика), Н. Чернышева (горничная), М. Паршина (кухарка), Б. Шеле</w:t>
      </w:r>
      <w:r>
        <w:rPr>
          <w:rStyle w:val="a3"/>
        </w:rPr>
        <w:softHyphen/>
        <w:t>стов (конторщик), С. Васютинский (Мошницкий, приятель Ястжембского), И. Зорин (Хшановский, молодой помещик), Сандулевский (Крушинский, молодой помещик).</w:t>
      </w:r>
    </w:p>
    <w:p w14:paraId="19F8B60F" w14:textId="77777777" w:rsidR="0091456F" w:rsidRDefault="00000000">
      <w:pPr>
        <w:pStyle w:val="1"/>
        <w:spacing w:line="221" w:lineRule="auto"/>
        <w:ind w:firstLine="440"/>
        <w:jc w:val="both"/>
      </w:pPr>
      <w:r>
        <w:rPr>
          <w:rStyle w:val="a3"/>
        </w:rPr>
        <w:t>По мотивам повести И. С. Нечуй-Левицкого «Бурлачка» о бесправном положении украинской девушки-крестьянки, оказавшейся жертвой пан</w:t>
      </w:r>
      <w:r>
        <w:rPr>
          <w:rStyle w:val="a3"/>
        </w:rPr>
        <w:softHyphen/>
        <w:t>ского произвола.</w:t>
      </w:r>
    </w:p>
    <w:p w14:paraId="756D11F9" w14:textId="77777777" w:rsidR="0091456F" w:rsidRDefault="00000000">
      <w:pPr>
        <w:pStyle w:val="1"/>
        <w:spacing w:after="100" w:line="221" w:lineRule="auto"/>
        <w:ind w:firstLine="440"/>
        <w:jc w:val="both"/>
        <w:sectPr w:rsidR="0091456F">
          <w:footerReference w:type="even" r:id="rId160"/>
          <w:footerReference w:type="default" r:id="rId161"/>
          <w:type w:val="continuous"/>
          <w:pgSz w:w="7794" w:h="12884"/>
          <w:pgMar w:top="316" w:right="204" w:bottom="592" w:left="217" w:header="0" w:footer="3" w:gutter="0"/>
          <w:cols w:space="720"/>
          <w:noEndnote/>
          <w:docGrid w:linePitch="360"/>
        </w:sectPr>
      </w:pPr>
      <w:r>
        <w:rPr>
          <w:rStyle w:val="a3"/>
        </w:rPr>
        <w:t>Рано пришлось познать крестьянской девушке Василине Полянике тяжелую долю батрачки. От зари до заката трудится она на плантации пана Ястжембского. Молодой хозяин берет приглянувшуюся ему девушку в горничные. Но счастье длилось недолго—пан Ястжембский решает женить</w:t>
      </w:r>
      <w:r>
        <w:rPr>
          <w:rStyle w:val="a3"/>
        </w:rPr>
        <w:softHyphen/>
        <w:t>ся на девушке своего круга. Беременность Василины кладет конец барской прихоти, приближает развязку. Бывший жених Василины, Василь, оскорб</w:t>
      </w:r>
      <w:r>
        <w:rPr>
          <w:rStyle w:val="a3"/>
        </w:rPr>
        <w:softHyphen/>
        <w:t>ленный в своих чувствах, подговаривает деревенских парней опозорить панскую любовницу. Однажды, выследив девушку, приятели Василя обре</w:t>
      </w:r>
      <w:r>
        <w:rPr>
          <w:rStyle w:val="a3"/>
        </w:rPr>
        <w:softHyphen/>
        <w:t>зают ей косы. Спасаясь от гнева родителей, Василина бежит из села. Как</w:t>
      </w:r>
    </w:p>
    <w:p w14:paraId="745763F5" w14:textId="77777777" w:rsidR="0091456F" w:rsidRDefault="00000000">
      <w:pPr>
        <w:pStyle w:val="1"/>
        <w:spacing w:line="221" w:lineRule="auto"/>
        <w:ind w:firstLine="0"/>
        <w:jc w:val="both"/>
      </w:pPr>
      <w:r>
        <w:rPr>
          <w:rStyle w:val="a3"/>
        </w:rPr>
        <w:t>затравленный зверь скрывается она от людей. Наступают роды... Ребенок погибает. Обезумевшую от горя Василину случайно находят фабричные работницы. Они помогают ей. Бывшая батрачка становится ткачихой. Окруженная вниманием подруг Василина начинает новую жизнь.</w:t>
      </w:r>
    </w:p>
    <w:p w14:paraId="57A29A6D" w14:textId="77777777" w:rsidR="0091456F" w:rsidRDefault="00000000">
      <w:pPr>
        <w:pStyle w:val="1"/>
        <w:spacing w:line="221" w:lineRule="auto"/>
        <w:ind w:firstLine="440"/>
        <w:jc w:val="both"/>
      </w:pPr>
      <w:r>
        <w:rPr>
          <w:rStyle w:val="a3"/>
        </w:rPr>
        <w:t>Фильм сохранился без 2-й и 3-й частей.</w:t>
      </w:r>
    </w:p>
    <w:p w14:paraId="140B1B25" w14:textId="77777777" w:rsidR="0091456F" w:rsidRDefault="00000000">
      <w:pPr>
        <w:pStyle w:val="1"/>
        <w:spacing w:after="200" w:line="221" w:lineRule="auto"/>
        <w:ind w:firstLine="440"/>
        <w:jc w:val="both"/>
      </w:pPr>
      <w:r>
        <w:rPr>
          <w:rStyle w:val="a3"/>
        </w:rPr>
        <w:t>Библиография: «Кино», М., 20.XII 1927 г., ЮЛУ 1928 г.; «Кино», Киев, 1927 г., № 21-22.</w:t>
      </w:r>
    </w:p>
    <w:p w14:paraId="091D223A" w14:textId="77777777" w:rsidR="0091456F" w:rsidRDefault="00000000">
      <w:pPr>
        <w:pStyle w:val="1"/>
        <w:numPr>
          <w:ilvl w:val="0"/>
          <w:numId w:val="10"/>
        </w:numPr>
        <w:tabs>
          <w:tab w:val="left" w:pos="500"/>
        </w:tabs>
        <w:spacing w:line="221" w:lineRule="auto"/>
        <w:ind w:firstLine="0"/>
        <w:jc w:val="both"/>
      </w:pPr>
      <w:r>
        <w:rPr>
          <w:rStyle w:val="a3"/>
        </w:rPr>
        <w:t xml:space="preserve">ВАША ЗНАКОМАЯ («Журналистка»), Драма, 6 ч., 1800 </w:t>
      </w:r>
      <w:r>
        <w:rPr>
          <w:rStyle w:val="a3"/>
          <w:i/>
          <w:iCs/>
        </w:rPr>
        <w:t>м,</w:t>
      </w:r>
      <w:r>
        <w:rPr>
          <w:rStyle w:val="a3"/>
        </w:rPr>
        <w:t xml:space="preserve"> Совкино (М.), 1927 г., ВЭ25.Х 1927 г.</w:t>
      </w:r>
    </w:p>
    <w:p w14:paraId="3DB6BEFF" w14:textId="77777777" w:rsidR="0091456F" w:rsidRDefault="00000000">
      <w:pPr>
        <w:pStyle w:val="1"/>
        <w:spacing w:line="221" w:lineRule="auto"/>
        <w:ind w:firstLine="440"/>
        <w:jc w:val="both"/>
      </w:pPr>
      <w:r>
        <w:rPr>
          <w:rStyle w:val="a3"/>
        </w:rPr>
        <w:t>Авт. сцен. А. Курс; реж. Л. Кулешов; опер. К. Кузнецов; худ. В Ра- хальс, А. Родченко.</w:t>
      </w:r>
    </w:p>
    <w:p w14:paraId="26CA11C2" w14:textId="77777777" w:rsidR="0091456F" w:rsidRDefault="00000000">
      <w:pPr>
        <w:pStyle w:val="1"/>
        <w:spacing w:line="221" w:lineRule="auto"/>
        <w:ind w:firstLine="440"/>
        <w:jc w:val="both"/>
      </w:pPr>
      <w:r>
        <w:rPr>
          <w:rStyle w:val="a3"/>
        </w:rPr>
        <w:t>В ролях: А. Хохлова (Хохлова, журналистка), П. Галаджев (секретарь редакции), Ю. Васильчиков (Васильчиков, заведующий отделом «Рабочее изобретательство» и выпускающий), Б. Фердинандов (Петровский, заведую</w:t>
      </w:r>
      <w:r>
        <w:rPr>
          <w:rStyle w:val="a3"/>
        </w:rPr>
        <w:softHyphen/>
        <w:t>щий производственным отделом Чугун комбината), А. Чекулаева (его жена), А. Громов (метранпаж).</w:t>
      </w:r>
    </w:p>
    <w:p w14:paraId="31180024" w14:textId="77777777" w:rsidR="0091456F" w:rsidRDefault="00000000">
      <w:pPr>
        <w:pStyle w:val="1"/>
        <w:spacing w:line="221" w:lineRule="auto"/>
        <w:ind w:firstLine="440"/>
        <w:jc w:val="both"/>
      </w:pPr>
      <w:r>
        <w:rPr>
          <w:rStyle w:val="a3"/>
        </w:rPr>
        <w:t>Фильм посвящен вопросам морали.</w:t>
      </w:r>
    </w:p>
    <w:p w14:paraId="00CA358E" w14:textId="77777777" w:rsidR="0091456F" w:rsidRDefault="00000000">
      <w:pPr>
        <w:pStyle w:val="1"/>
        <w:spacing w:line="221" w:lineRule="auto"/>
        <w:ind w:firstLine="440"/>
        <w:jc w:val="both"/>
      </w:pPr>
      <w:r>
        <w:rPr>
          <w:rStyle w:val="a3"/>
        </w:rPr>
        <w:t>Годы нэпа. Хохлова, девушка-репортер, сотрудница одной из москов</w:t>
      </w:r>
      <w:r>
        <w:rPr>
          <w:rStyle w:val="a3"/>
        </w:rPr>
        <w:softHyphen/>
        <w:t>ских газет, влюбляется в ответственного работника промышленного ком</w:t>
      </w:r>
      <w:r>
        <w:rPr>
          <w:rStyle w:val="a3"/>
        </w:rPr>
        <w:softHyphen/>
        <w:t>бината Петровского. В глазах Хохловой ее возлюбленный обладает чертами волевого, энергичного, сильного человека. В то же время влюбленный в Хохлову деликатный и скромный редакционный работник Васильчиков кажется ей человеком, лишенным мужественности. Увлечение Хохловой отри</w:t>
      </w:r>
      <w:r>
        <w:rPr>
          <w:rStyle w:val="a3"/>
        </w:rPr>
        <w:softHyphen/>
        <w:t>цательно отражается на ее работе в редакции. Хохлову увольняют. Тем временем возвращается жена Петровского. Петровский проявляет себя по отношению к Хохловой как себялюбец и пошляк. Девушка близка к мысли кончить жизнь самоубийством. Участливое отношение к ней Васильчикова предотвращает трагическую развязку.</w:t>
      </w:r>
    </w:p>
    <w:p w14:paraId="68753F35" w14:textId="77777777" w:rsidR="0091456F" w:rsidRDefault="00000000">
      <w:pPr>
        <w:pStyle w:val="1"/>
        <w:spacing w:line="221" w:lineRule="auto"/>
        <w:ind w:firstLine="440"/>
        <w:jc w:val="both"/>
      </w:pPr>
      <w:r>
        <w:rPr>
          <w:rStyle w:val="a3"/>
        </w:rPr>
        <w:t>Сохранилась 2-я часть.</w:t>
      </w:r>
    </w:p>
    <w:p w14:paraId="7506BE0D" w14:textId="77777777" w:rsidR="0091456F" w:rsidRDefault="00000000">
      <w:pPr>
        <w:pStyle w:val="1"/>
        <w:spacing w:after="200" w:line="221" w:lineRule="auto"/>
        <w:ind w:firstLine="440"/>
        <w:jc w:val="both"/>
      </w:pPr>
      <w:r>
        <w:rPr>
          <w:rStyle w:val="a3"/>
        </w:rPr>
        <w:t xml:space="preserve">Библиография: «Кино, М., 28.VI 1927 г.; «Ленинградская газета кино», 1 и 15.XI </w:t>
      </w:r>
      <w:r>
        <w:rPr>
          <w:rStyle w:val="a3"/>
        </w:rPr>
        <w:lastRenderedPageBreak/>
        <w:t>1927 г.; «Советский экран», М., 1927, № 2.</w:t>
      </w:r>
    </w:p>
    <w:p w14:paraId="1EB5F050" w14:textId="77777777" w:rsidR="0091456F" w:rsidRDefault="00000000">
      <w:pPr>
        <w:pStyle w:val="1"/>
        <w:numPr>
          <w:ilvl w:val="0"/>
          <w:numId w:val="10"/>
        </w:numPr>
        <w:tabs>
          <w:tab w:val="left" w:pos="500"/>
        </w:tabs>
        <w:spacing w:line="223" w:lineRule="auto"/>
        <w:ind w:firstLine="0"/>
        <w:jc w:val="both"/>
      </w:pPr>
      <w:r>
        <w:rPr>
          <w:rStyle w:val="a3"/>
        </w:rPr>
        <w:t xml:space="preserve">ВОДОВОРОТ («Страда»), Драма, 6 ч., 2020 </w:t>
      </w:r>
      <w:r>
        <w:rPr>
          <w:rStyle w:val="a3"/>
          <w:i/>
          <w:iCs/>
        </w:rPr>
        <w:t>м,</w:t>
      </w:r>
      <w:r>
        <w:rPr>
          <w:rStyle w:val="a3"/>
        </w:rPr>
        <w:t xml:space="preserve"> Совкино (Л.), 1927 г., ВЭ 25.XII 1927 г.</w:t>
      </w:r>
    </w:p>
    <w:p w14:paraId="44D0DCA4" w14:textId="77777777" w:rsidR="0091456F" w:rsidRDefault="00000000">
      <w:pPr>
        <w:pStyle w:val="1"/>
        <w:spacing w:line="223" w:lineRule="auto"/>
        <w:ind w:firstLine="440"/>
        <w:jc w:val="both"/>
      </w:pPr>
      <w:r>
        <w:rPr>
          <w:rStyle w:val="a3"/>
        </w:rPr>
        <w:t>Авт. сцен. О. Вишневская, П. Петров-Бытов; реж. П. Петров-Бытов; опер. Л. Вериго-Даровский; худ. Б. Альмендинген; ассист. реж. В. Яковлев; пом. реж. Л. Лебедев.</w:t>
      </w:r>
    </w:p>
    <w:p w14:paraId="1BAD6688" w14:textId="77777777" w:rsidR="0091456F" w:rsidRDefault="00000000">
      <w:pPr>
        <w:pStyle w:val="1"/>
        <w:spacing w:line="223" w:lineRule="auto"/>
        <w:ind w:firstLine="440"/>
        <w:jc w:val="both"/>
      </w:pPr>
      <w:r>
        <w:rPr>
          <w:rStyle w:val="a3"/>
        </w:rPr>
        <w:t>В ролях: Ф. Михайлов (Степан Горбушин), Т. Гурецкая (Любаша), Н. Шарап (мельник Морозов, ее отец), С. Ланговой (Иванков, председатель, сельсовета), Шу^а Савельев (Митя, брат Любаши), И. Неволин (Михеич).</w:t>
      </w:r>
    </w:p>
    <w:p w14:paraId="664338E9" w14:textId="77777777" w:rsidR="0091456F" w:rsidRDefault="00000000">
      <w:pPr>
        <w:pStyle w:val="1"/>
        <w:spacing w:line="223" w:lineRule="auto"/>
        <w:ind w:firstLine="440"/>
        <w:jc w:val="both"/>
      </w:pPr>
      <w:r>
        <w:rPr>
          <w:rStyle w:val="a3"/>
        </w:rPr>
        <w:t>Борьба крестьян с мельником-кулаком.</w:t>
      </w:r>
    </w:p>
    <w:p w14:paraId="3BEB23C1" w14:textId="77777777" w:rsidR="0091456F" w:rsidRDefault="00000000">
      <w:pPr>
        <w:pStyle w:val="1"/>
        <w:spacing w:after="200" w:line="223" w:lineRule="auto"/>
        <w:ind w:firstLine="440"/>
        <w:jc w:val="both"/>
      </w:pPr>
      <w:r>
        <w:rPr>
          <w:rStyle w:val="a3"/>
        </w:rPr>
        <w:t>Первые годы восстановительного периода. Демобилизованный красноар</w:t>
      </w:r>
      <w:r>
        <w:rPr>
          <w:rStyle w:val="a3"/>
        </w:rPr>
        <w:softHyphen/>
        <w:t>меец Степан Горбушин возвращается в родное село. За время отсутствия Сте</w:t>
      </w:r>
      <w:r>
        <w:rPr>
          <w:rStyle w:val="a3"/>
        </w:rPr>
        <w:softHyphen/>
        <w:t>пана его хозяйство пришло в запустение, и ему приходится наняться работ</w:t>
      </w:r>
      <w:r>
        <w:rPr>
          <w:rStyle w:val="a3"/>
        </w:rPr>
        <w:softHyphen/>
        <w:t>ником на мельницу местного кулака Морозова. Степан влюбляется в дочь мельника Любашу, которая отвечает ему взаимностью. Однако отец противит</w:t>
      </w:r>
      <w:r>
        <w:rPr>
          <w:rStyle w:val="a3"/>
        </w:rPr>
        <w:softHyphen/>
        <w:t>ся браку дочери с бедняком, стремясь выдать Любашу замуж за председа</w:t>
      </w:r>
      <w:r>
        <w:rPr>
          <w:rStyle w:val="a3"/>
        </w:rPr>
        <w:softHyphen/>
        <w:t>теля сельсовета, проводящего кулацкую линию. Зависимость от кулака, пользующегося своим монопольным положением владельца водяной мель</w:t>
      </w:r>
      <w:r>
        <w:rPr>
          <w:rStyle w:val="a3"/>
        </w:rPr>
        <w:softHyphen/>
        <w:t>ницы, вызывает у крестьян резкое недовольство, поэтому предложение Степана построить общественную мельницу находит широкий отклик у кре</w:t>
      </w:r>
      <w:r>
        <w:rPr>
          <w:rStyle w:val="a3"/>
        </w:rPr>
        <w:softHyphen/>
        <w:t>стьян. Понимая, что постройка общественной мельницы означала бы конец его экономического господства на селе, Морозов старается погубить Степана. В результате подготовленного кулаком покушения Степан срывается с ле-</w:t>
      </w:r>
    </w:p>
    <w:p w14:paraId="46C7662D" w14:textId="77777777" w:rsidR="0091456F" w:rsidRDefault="00000000">
      <w:pPr>
        <w:pStyle w:val="1"/>
        <w:spacing w:line="223" w:lineRule="auto"/>
        <w:ind w:firstLine="0"/>
        <w:jc w:val="both"/>
      </w:pPr>
      <w:r>
        <w:rPr>
          <w:rStyle w:val="a3"/>
        </w:rPr>
        <w:t>сов строящейся мельницы в речной водоворот. Однако ему удается спастись. Тогда Морозов и председатель сельсовета подбрасывают Степану оружие и обвиняют его в бандитизме. Любаша разоблачает отца. Не выдержав этого удара, он умирает. Милиция арестовывает врага, пробравшегося в пред</w:t>
      </w:r>
      <w:r>
        <w:rPr>
          <w:rStyle w:val="a3"/>
        </w:rPr>
        <w:softHyphen/>
        <w:t>седатели сельсовета.</w:t>
      </w:r>
    </w:p>
    <w:p w14:paraId="6AA795A0" w14:textId="77777777" w:rsidR="0091456F" w:rsidRDefault="00000000">
      <w:pPr>
        <w:pStyle w:val="1"/>
        <w:spacing w:line="223" w:lineRule="auto"/>
        <w:jc w:val="both"/>
      </w:pPr>
      <w:r>
        <w:rPr>
          <w:rStyle w:val="a3"/>
        </w:rPr>
        <w:t>Фильм не сохранился</w:t>
      </w:r>
    </w:p>
    <w:p w14:paraId="3A240DB1" w14:textId="77777777" w:rsidR="0091456F" w:rsidRDefault="00000000">
      <w:pPr>
        <w:pStyle w:val="1"/>
        <w:spacing w:after="200" w:line="223" w:lineRule="auto"/>
        <w:ind w:firstLine="440"/>
        <w:jc w:val="both"/>
      </w:pPr>
      <w:r>
        <w:rPr>
          <w:rStyle w:val="a3"/>
        </w:rPr>
        <w:t>Библиография: «Правда», 31.XII 1927 г.; «Кино», М., 1.Х1 и 27.ХII 1927 г., 17.1 1928 г.; «Советское кино», М., 1928, № 1.</w:t>
      </w:r>
    </w:p>
    <w:p w14:paraId="142E0EBA" w14:textId="77777777" w:rsidR="0091456F" w:rsidRDefault="00000000">
      <w:pPr>
        <w:pStyle w:val="1"/>
        <w:numPr>
          <w:ilvl w:val="0"/>
          <w:numId w:val="10"/>
        </w:numPr>
        <w:tabs>
          <w:tab w:val="left" w:pos="511"/>
        </w:tabs>
        <w:spacing w:line="223" w:lineRule="auto"/>
        <w:ind w:firstLine="0"/>
        <w:jc w:val="both"/>
      </w:pPr>
      <w:r>
        <w:rPr>
          <w:rStyle w:val="a3"/>
        </w:rPr>
        <w:t>ВОР («Клеймо креста»). Драма, 6 ч., 1553 л&lt;, Совки но (М.), 1927 г., ВЭ 22.У1 1928 г.</w:t>
      </w:r>
    </w:p>
    <w:p w14:paraId="45F7BDBA" w14:textId="77777777" w:rsidR="0091456F" w:rsidRDefault="00000000">
      <w:pPr>
        <w:pStyle w:val="1"/>
        <w:spacing w:line="223" w:lineRule="auto"/>
        <w:ind w:firstLine="440"/>
        <w:jc w:val="both"/>
      </w:pPr>
      <w:r>
        <w:rPr>
          <w:rStyle w:val="a3"/>
        </w:rPr>
        <w:t>Авт. сцен. С. Алымов; реж. В. Инкижинов; опер, и худ. Г. Блюм; ассист. реж. К. Гаврюшин; консульт. Ли Денир.</w:t>
      </w:r>
    </w:p>
    <w:p w14:paraId="4C365F56" w14:textId="77777777" w:rsidR="0091456F" w:rsidRDefault="00000000">
      <w:pPr>
        <w:pStyle w:val="1"/>
        <w:spacing w:line="223" w:lineRule="auto"/>
        <w:ind w:firstLine="440"/>
        <w:jc w:val="both"/>
      </w:pPr>
      <w:r>
        <w:rPr>
          <w:rStyle w:val="a3"/>
        </w:rPr>
        <w:t>Роли исполняют местные жители: Бен Хо (сельский староста), Ен Хи (его дочь), Кросс (миссионер), Чун Бо (купец и ростовщик), Ай Сен (певица из Токио), Дон Хо (рыбак).</w:t>
      </w:r>
    </w:p>
    <w:p w14:paraId="5CF44D1E" w14:textId="77777777" w:rsidR="0091456F" w:rsidRDefault="00000000">
      <w:pPr>
        <w:pStyle w:val="1"/>
        <w:spacing w:line="223" w:lineRule="auto"/>
        <w:ind w:firstLine="440"/>
        <w:jc w:val="both"/>
      </w:pPr>
      <w:r>
        <w:rPr>
          <w:rStyle w:val="a3"/>
        </w:rPr>
        <w:t>Борьба корейцев с местными богачами и иностранными колонизаторами.</w:t>
      </w:r>
    </w:p>
    <w:p w14:paraId="233F60CD" w14:textId="77777777" w:rsidR="0091456F" w:rsidRDefault="00000000">
      <w:pPr>
        <w:pStyle w:val="1"/>
        <w:spacing w:line="223" w:lineRule="auto"/>
        <w:ind w:firstLine="440"/>
        <w:jc w:val="both"/>
      </w:pPr>
      <w:r>
        <w:rPr>
          <w:rStyle w:val="a3"/>
        </w:rPr>
        <w:t>На маленькой корейской железнодорожной станции невдалеке от даль</w:t>
      </w:r>
      <w:r>
        <w:rPr>
          <w:rStyle w:val="a3"/>
        </w:rPr>
        <w:softHyphen/>
        <w:t>невосточной границы жил сельский староста Бен Хо ■— верный слуга вла</w:t>
      </w:r>
      <w:r>
        <w:rPr>
          <w:rStyle w:val="a3"/>
        </w:rPr>
        <w:softHyphen/>
        <w:t>стей. Во время празднеств Бен Хо увлекся приехавшей из города певицей Ай Сен. Но чтобы щедро одарить ее, старосте пришлось прибегнуть к помо</w:t>
      </w:r>
      <w:r>
        <w:rPr>
          <w:rStyle w:val="a3"/>
        </w:rPr>
        <w:softHyphen/>
        <w:t>щи ростовщика Чун Бо. Тот не отказал в помощи, но взамен потребовал, чтобы Бен Хо выдал за него свою дочь, которая приглянулась старому ростовщику. Так была решена судьба девушки —• возлюбленной моло</w:t>
      </w:r>
      <w:r>
        <w:rPr>
          <w:rStyle w:val="a3"/>
        </w:rPr>
        <w:softHyphen/>
        <w:t>дого рыбака Дон Хо.</w:t>
      </w:r>
    </w:p>
    <w:p w14:paraId="51715756" w14:textId="77777777" w:rsidR="0091456F" w:rsidRDefault="00000000">
      <w:pPr>
        <w:pStyle w:val="1"/>
        <w:spacing w:line="223" w:lineRule="auto"/>
        <w:ind w:firstLine="440"/>
        <w:jc w:val="both"/>
      </w:pPr>
      <w:r>
        <w:rPr>
          <w:rStyle w:val="a3"/>
        </w:rPr>
        <w:t>Дом Дон Хо был местом конспиративных встреч с партизанами. Во время одной из них партизаны предупредили рыбака, чтобы в случае необходимости он подал им сигнал —■ зажег костер на большой сопке.</w:t>
      </w:r>
    </w:p>
    <w:p w14:paraId="0430674C" w14:textId="77777777" w:rsidR="0091456F" w:rsidRDefault="00000000">
      <w:pPr>
        <w:pStyle w:val="1"/>
        <w:spacing w:line="223" w:lineRule="auto"/>
        <w:ind w:firstLine="440"/>
        <w:jc w:val="both"/>
      </w:pPr>
      <w:r>
        <w:rPr>
          <w:rStyle w:val="a3"/>
        </w:rPr>
        <w:t>Младший брат рыбака Дон Хо, учившийся в школе американского мис</w:t>
      </w:r>
      <w:r>
        <w:rPr>
          <w:rStyle w:val="a3"/>
        </w:rPr>
        <w:softHyphen/>
        <w:t>сионера Кросса, преподававшего закон божий, однажды соблазнился ябло</w:t>
      </w:r>
      <w:r>
        <w:rPr>
          <w:rStyle w:val="a3"/>
        </w:rPr>
        <w:softHyphen/>
        <w:t>ком из сада миссионера. Поймав маленького школьника, Кросс выжег па его лбу слово «вор». Жестокий поступок миссионера вызвал огромное воз</w:t>
      </w:r>
      <w:r>
        <w:rPr>
          <w:rStyle w:val="a3"/>
        </w:rPr>
        <w:softHyphen/>
        <w:t xml:space="preserve">мущение трудового населения. В ответ последовали репрессии со стороны властей, ставших на защиту Кросса. Рыбака Дон Хо арестовали. Тогда-то и был зажжен крестьянами костер на большой сопке. </w:t>
      </w:r>
      <w:r>
        <w:rPr>
          <w:rStyle w:val="a3"/>
        </w:rPr>
        <w:lastRenderedPageBreak/>
        <w:t>Освободив село, парти</w:t>
      </w:r>
      <w:r>
        <w:rPr>
          <w:rStyle w:val="a3"/>
        </w:rPr>
        <w:softHyphen/>
        <w:t>заны жестоко покарали угнетателей. Дон Хо последовал за ними вместе со своей возлюбленной.</w:t>
      </w:r>
    </w:p>
    <w:p w14:paraId="4FF7750C" w14:textId="77777777" w:rsidR="0091456F" w:rsidRDefault="00000000">
      <w:pPr>
        <w:pStyle w:val="1"/>
        <w:spacing w:line="223" w:lineRule="auto"/>
        <w:jc w:val="both"/>
      </w:pPr>
      <w:r>
        <w:rPr>
          <w:rStyle w:val="a3"/>
        </w:rPr>
        <w:t>Фильм не сохранился.</w:t>
      </w:r>
    </w:p>
    <w:p w14:paraId="63522E2A" w14:textId="77777777" w:rsidR="0091456F" w:rsidRDefault="00000000">
      <w:pPr>
        <w:pStyle w:val="1"/>
        <w:spacing w:after="200" w:line="223" w:lineRule="auto"/>
        <w:ind w:firstLine="440"/>
        <w:jc w:val="both"/>
      </w:pPr>
      <w:r>
        <w:rPr>
          <w:rStyle w:val="a3"/>
        </w:rPr>
        <w:t>Библиография: «Комсомольская правда», 9. VIII 1928 г.; «Ленинградская газета кино», 8.VIII 1928 г.; «Кино», М., 10.XI 1927 г.; «Советский экран», М., 1928, № 22; «Вечерняя Москва», Ю.УШ 1927 г.</w:t>
      </w:r>
    </w:p>
    <w:p w14:paraId="62C1F52C" w14:textId="77777777" w:rsidR="0091456F" w:rsidRDefault="00000000">
      <w:pPr>
        <w:pStyle w:val="1"/>
        <w:numPr>
          <w:ilvl w:val="0"/>
          <w:numId w:val="10"/>
        </w:numPr>
        <w:tabs>
          <w:tab w:val="left" w:pos="493"/>
        </w:tabs>
        <w:spacing w:line="221" w:lineRule="auto"/>
        <w:ind w:firstLine="0"/>
        <w:jc w:val="both"/>
      </w:pPr>
      <w:r>
        <w:rPr>
          <w:rStyle w:val="a3"/>
        </w:rPr>
        <w:t xml:space="preserve">ВТОРАЯ ЖЕНА («Две жены»). Экраниз., 7 ч., 1925 </w:t>
      </w:r>
      <w:r>
        <w:rPr>
          <w:rStyle w:val="a3"/>
          <w:i/>
          <w:iCs/>
        </w:rPr>
        <w:t>м,</w:t>
      </w:r>
      <w:r>
        <w:rPr>
          <w:rStyle w:val="a3"/>
        </w:rPr>
        <w:t xml:space="preserve"> Узбекгоскино, 1927 г., ВЭ 17.1У 1927 г. (Ташкент), 10.V 1927 г. (М.).</w:t>
      </w:r>
    </w:p>
    <w:p w14:paraId="45E772C0" w14:textId="77777777" w:rsidR="0091456F" w:rsidRDefault="00000000">
      <w:pPr>
        <w:pStyle w:val="1"/>
        <w:spacing w:line="221" w:lineRule="auto"/>
        <w:ind w:firstLine="440"/>
        <w:jc w:val="both"/>
      </w:pPr>
      <w:r>
        <w:rPr>
          <w:rStyle w:val="a3"/>
        </w:rPr>
        <w:t>Авт. сцен. В. Собберей, Л. Сейфуллина; реж. М. Доронин; опер. В. Добр- жанский; худ. Б. Челли.</w:t>
      </w:r>
    </w:p>
    <w:p w14:paraId="5B29FA74" w14:textId="77777777" w:rsidR="0091456F" w:rsidRDefault="00000000">
      <w:pPr>
        <w:pStyle w:val="1"/>
        <w:spacing w:line="221" w:lineRule="auto"/>
        <w:ind w:firstLine="440"/>
        <w:jc w:val="both"/>
      </w:pPr>
      <w:r>
        <w:rPr>
          <w:rStyle w:val="a3"/>
        </w:rPr>
        <w:t>В ролях: Г. Чечелашвили (Таджибай, богатый торговец), М. Гринева (Хадыча, первая жена), Р. Мессерер (Адолят, вторая жена), У. Хан-Мирзо- баева (свекровь), М. Доронин (Садыгбай), 3. Юлдашбаева (приживалка Халл я), Магзумова (танцовщица), Н. Ганиев, И. Худолеев.</w:t>
      </w:r>
    </w:p>
    <w:p w14:paraId="747A11A6" w14:textId="77777777" w:rsidR="0091456F" w:rsidRDefault="00000000">
      <w:pPr>
        <w:pStyle w:val="1"/>
        <w:spacing w:line="221" w:lineRule="auto"/>
        <w:ind w:firstLine="440"/>
        <w:jc w:val="both"/>
      </w:pPr>
      <w:r>
        <w:rPr>
          <w:rStyle w:val="a3"/>
        </w:rPr>
        <w:t>По одноименной повести Л. Сейфуллиной.</w:t>
      </w:r>
    </w:p>
    <w:p w14:paraId="0A040186" w14:textId="77777777" w:rsidR="0091456F" w:rsidRDefault="00000000">
      <w:pPr>
        <w:pStyle w:val="1"/>
        <w:spacing w:line="221" w:lineRule="auto"/>
        <w:ind w:firstLine="440"/>
        <w:jc w:val="both"/>
      </w:pPr>
      <w:r>
        <w:rPr>
          <w:rStyle w:val="a3"/>
        </w:rPr>
        <w:t>Первые годы Советской власти в Средней Азии.</w:t>
      </w:r>
    </w:p>
    <w:p w14:paraId="56BB1AAA" w14:textId="77777777" w:rsidR="0091456F" w:rsidRDefault="00000000">
      <w:pPr>
        <w:pStyle w:val="1"/>
        <w:spacing w:after="200" w:line="221" w:lineRule="auto"/>
        <w:ind w:firstLine="440"/>
        <w:jc w:val="both"/>
      </w:pPr>
      <w:r>
        <w:rPr>
          <w:rStyle w:val="a3"/>
        </w:rPr>
        <w:t>Богатый торговец Таджибай берет в свой дом вторую жену — молодую красавицу Адолят. Ес предшественница, сварливая и хитрая Хадыча, ищет случая, чтобы выместить на Адолят свой гнев. Жизнь в доме мужа становит-</w:t>
      </w:r>
    </w:p>
    <w:p w14:paraId="62FAD34F" w14:textId="77777777" w:rsidR="0091456F" w:rsidRDefault="00000000">
      <w:pPr>
        <w:pStyle w:val="1"/>
        <w:spacing w:line="221" w:lineRule="auto"/>
        <w:ind w:firstLine="0"/>
        <w:jc w:val="both"/>
      </w:pPr>
      <w:r>
        <w:rPr>
          <w:rStyle w:val="a3"/>
        </w:rPr>
        <w:t>ся для Адолят невыносимой: постоянные злобные выпады Хадычи, насмешки свекрови, грубое отношение самого Таджибая вынуждают молодую женщи</w:t>
      </w:r>
      <w:r>
        <w:rPr>
          <w:rStyle w:val="a3"/>
        </w:rPr>
        <w:softHyphen/>
        <w:t>ну вместе с новорожденной дочерью бежать к родителям. Таджибай возвра</w:t>
      </w:r>
      <w:r>
        <w:rPr>
          <w:rStyle w:val="a3"/>
        </w:rPr>
        <w:softHyphen/>
        <w:t>щает ее из родительского дома и жестоко наказывает. Адолят разлучают с дочерью и запирают в сырой подвал. От принесенных соседской девочкой углей подвал загорается. В огне гибнет Адолят.</w:t>
      </w:r>
    </w:p>
    <w:p w14:paraId="4B895896" w14:textId="77777777" w:rsidR="0091456F" w:rsidRDefault="00000000">
      <w:pPr>
        <w:pStyle w:val="1"/>
        <w:spacing w:line="221" w:lineRule="auto"/>
        <w:ind w:firstLine="460"/>
        <w:jc w:val="both"/>
      </w:pPr>
      <w:r>
        <w:rPr>
          <w:rStyle w:val="a3"/>
        </w:rPr>
        <w:t>Одновременно в фильме рассказано о другой молодой парс: муж и жепа вместе работают на фабрике, живут счастливо и свободно. ■</w:t>
      </w:r>
    </w:p>
    <w:p w14:paraId="6F1858FE" w14:textId="77777777" w:rsidR="0091456F" w:rsidRDefault="00000000">
      <w:pPr>
        <w:pStyle w:val="1"/>
        <w:spacing w:after="140" w:line="221" w:lineRule="auto"/>
        <w:ind w:firstLine="460"/>
        <w:jc w:val="both"/>
      </w:pPr>
      <w:r>
        <w:rPr>
          <w:rStyle w:val="a3"/>
        </w:rPr>
        <w:t>Библиография: «Правда», 4.У1 1927 г.; «Кино», М., 31. V 1927 г.; «Правда Востока», Ташкент, 21. IV 1927 г.</w:t>
      </w:r>
    </w:p>
    <w:p w14:paraId="141AF4B3" w14:textId="77777777" w:rsidR="0091456F" w:rsidRDefault="00000000">
      <w:pPr>
        <w:pStyle w:val="1"/>
        <w:numPr>
          <w:ilvl w:val="0"/>
          <w:numId w:val="10"/>
        </w:numPr>
        <w:tabs>
          <w:tab w:val="left" w:pos="529"/>
        </w:tabs>
        <w:spacing w:line="221" w:lineRule="auto"/>
        <w:ind w:firstLine="0"/>
        <w:jc w:val="both"/>
      </w:pPr>
      <w:r>
        <w:rPr>
          <w:rStyle w:val="a3"/>
        </w:rPr>
        <w:t xml:space="preserve">ГАЛОША № 18. Комедия, 5 ч., 1200 </w:t>
      </w:r>
      <w:r>
        <w:rPr>
          <w:rStyle w:val="a3"/>
          <w:i/>
          <w:iCs/>
        </w:rPr>
        <w:t>м,</w:t>
      </w:r>
      <w:r>
        <w:rPr>
          <w:rStyle w:val="a3"/>
        </w:rPr>
        <w:t xml:space="preserve"> ГТК и Эксперимент, мает. «ТРИ» АРК. Вып. Госкинпрома Грузии, 1927 г., ВЭ неизв.</w:t>
      </w:r>
    </w:p>
    <w:p w14:paraId="692A2435" w14:textId="77777777" w:rsidR="0091456F" w:rsidRDefault="00000000">
      <w:pPr>
        <w:pStyle w:val="1"/>
        <w:spacing w:line="221" w:lineRule="auto"/>
        <w:ind w:firstLine="460"/>
        <w:jc w:val="both"/>
      </w:pPr>
      <w:r>
        <w:rPr>
          <w:rStyle w:val="a3"/>
        </w:rPr>
        <w:t>Авт. сцен, и реж. М. Алибегова, Е. Осинская, Н. Анощен ко; опер. Н. Анощенко, А. Зильберник.</w:t>
      </w:r>
    </w:p>
    <w:p w14:paraId="10BBF367" w14:textId="77777777" w:rsidR="0091456F" w:rsidRDefault="00000000">
      <w:pPr>
        <w:pStyle w:val="1"/>
        <w:spacing w:line="221" w:lineRule="auto"/>
        <w:ind w:firstLine="460"/>
        <w:jc w:val="both"/>
      </w:pPr>
      <w:r>
        <w:rPr>
          <w:rStyle w:val="a3"/>
        </w:rPr>
        <w:t>В ролях: А. Бекаревич (Куликов), Н. Лаш, Н. Мирзоянц, А. Смирнова, Никитина, Васильев, Зернов.</w:t>
      </w:r>
    </w:p>
    <w:p w14:paraId="15756A59" w14:textId="77777777" w:rsidR="0091456F" w:rsidRDefault="00000000">
      <w:pPr>
        <w:pStyle w:val="1"/>
        <w:spacing w:line="221" w:lineRule="auto"/>
        <w:ind w:firstLine="460"/>
        <w:jc w:val="both"/>
      </w:pPr>
      <w:r>
        <w:rPr>
          <w:rStyle w:val="a3"/>
        </w:rPr>
        <w:t>Сатира па обывателей.</w:t>
      </w:r>
    </w:p>
    <w:p w14:paraId="547D8716" w14:textId="77777777" w:rsidR="0091456F" w:rsidRDefault="00000000">
      <w:pPr>
        <w:pStyle w:val="1"/>
        <w:spacing w:line="221" w:lineRule="auto"/>
        <w:ind w:firstLine="460"/>
        <w:jc w:val="both"/>
      </w:pPr>
      <w:r>
        <w:rPr>
          <w:rStyle w:val="a3"/>
        </w:rPr>
        <w:t>Конторский служащий Куликов, у которого прохудились башмаки, нуждается в галошах. Ошибочно предполагая, что в государственных магази</w:t>
      </w:r>
      <w:r>
        <w:rPr>
          <w:rStyle w:val="a3"/>
        </w:rPr>
        <w:softHyphen/>
        <w:t>нах галоши все еще отсутствуют, Куликов приобретает у частника огромные галоши № 18. Приключения Куликова, спешащего на работу в необычайно</w:t>
      </w:r>
      <w:r>
        <w:rPr>
          <w:rStyle w:val="a3"/>
        </w:rPr>
        <w:softHyphen/>
        <w:t>го размера галошах, и составляют содержание фильма.</w:t>
      </w:r>
    </w:p>
    <w:p w14:paraId="6EB43E04" w14:textId="77777777" w:rsidR="0091456F" w:rsidRDefault="00000000">
      <w:pPr>
        <w:pStyle w:val="1"/>
        <w:spacing w:after="100" w:line="221" w:lineRule="auto"/>
        <w:ind w:left="440" w:firstLine="20"/>
        <w:jc w:val="both"/>
      </w:pPr>
      <w:r>
        <w:rPr>
          <w:rStyle w:val="a3"/>
        </w:rPr>
        <w:t>Фильм поставлен молодыми кинематографистами ГТК- . Библиография: «Кино», М., Ю.У 1927 г.</w:t>
      </w:r>
    </w:p>
    <w:p w14:paraId="13BC164B" w14:textId="77777777" w:rsidR="0091456F" w:rsidRDefault="00000000">
      <w:pPr>
        <w:pStyle w:val="1"/>
        <w:numPr>
          <w:ilvl w:val="0"/>
          <w:numId w:val="10"/>
        </w:numPr>
        <w:tabs>
          <w:tab w:val="left" w:pos="518"/>
        </w:tabs>
        <w:spacing w:line="221" w:lineRule="auto"/>
        <w:ind w:left="440" w:hanging="440"/>
        <w:jc w:val="both"/>
      </w:pPr>
      <w:r>
        <w:rPr>
          <w:rStyle w:val="a3"/>
        </w:rPr>
        <w:t>ГЕРОЙ ХОККЕЯ - Комедия, 1 ч., 238л,Совкино(Л.), 1927 г., ВЭ неизв. Авторы не установлены.</w:t>
      </w:r>
    </w:p>
    <w:p w14:paraId="31AFF205" w14:textId="77777777" w:rsidR="0091456F" w:rsidRDefault="00000000">
      <w:pPr>
        <w:pStyle w:val="1"/>
        <w:spacing w:line="221" w:lineRule="auto"/>
        <w:ind w:firstLine="460"/>
        <w:jc w:val="both"/>
      </w:pPr>
      <w:r>
        <w:rPr>
          <w:rStyle w:val="a3"/>
        </w:rPr>
        <w:t>Из жизни спортсменов.</w:t>
      </w:r>
    </w:p>
    <w:p w14:paraId="45E47B30" w14:textId="77777777" w:rsidR="0091456F" w:rsidRDefault="00000000">
      <w:pPr>
        <w:pStyle w:val="1"/>
        <w:spacing w:line="221" w:lineRule="auto"/>
        <w:ind w:firstLine="460"/>
        <w:jc w:val="both"/>
      </w:pPr>
      <w:r>
        <w:rPr>
          <w:rStyle w:val="a3"/>
        </w:rPr>
        <w:t>Герой фильма, участник хоккейной команды, болен гриппом. В день •ответственного состязания он, наперекор недомоганиям, включается в игру и после ряда смешных положений забивает гол.</w:t>
      </w:r>
    </w:p>
    <w:p w14:paraId="6956C451" w14:textId="77777777" w:rsidR="0091456F" w:rsidRDefault="00000000">
      <w:pPr>
        <w:pStyle w:val="1"/>
        <w:spacing w:after="100" w:line="221" w:lineRule="auto"/>
        <w:ind w:firstLine="460"/>
        <w:jc w:val="both"/>
      </w:pPr>
      <w:r>
        <w:rPr>
          <w:rStyle w:val="a3"/>
        </w:rPr>
        <w:t>Фильм не сохранился.</w:t>
      </w:r>
    </w:p>
    <w:p w14:paraId="40B63623" w14:textId="77777777" w:rsidR="0091456F" w:rsidRDefault="00000000">
      <w:pPr>
        <w:pStyle w:val="1"/>
        <w:numPr>
          <w:ilvl w:val="0"/>
          <w:numId w:val="10"/>
        </w:numPr>
        <w:tabs>
          <w:tab w:val="left" w:pos="500"/>
        </w:tabs>
        <w:spacing w:line="223" w:lineRule="auto"/>
        <w:ind w:firstLine="0"/>
        <w:jc w:val="both"/>
      </w:pPr>
      <w:r>
        <w:rPr>
          <w:rStyle w:val="a3"/>
        </w:rPr>
        <w:t xml:space="preserve">«ГЛАВДЫНЯ» НА ОТДЫХЕ («Один за всех, все за... одной»). Комедия, 1 ч., 420 </w:t>
      </w:r>
      <w:r>
        <w:rPr>
          <w:rStyle w:val="a3"/>
          <w:i/>
          <w:iCs/>
        </w:rPr>
        <w:t>м,</w:t>
      </w:r>
      <w:r>
        <w:rPr>
          <w:rStyle w:val="a3"/>
        </w:rPr>
        <w:t xml:space="preserve"> Совкино (Л.), 1927 г., ВЭ неизв.</w:t>
      </w:r>
    </w:p>
    <w:p w14:paraId="2947A6F8" w14:textId="77777777" w:rsidR="0091456F" w:rsidRDefault="00000000">
      <w:pPr>
        <w:pStyle w:val="1"/>
        <w:spacing w:line="223" w:lineRule="auto"/>
        <w:ind w:firstLine="460"/>
        <w:jc w:val="both"/>
      </w:pPr>
      <w:r>
        <w:rPr>
          <w:rStyle w:val="a3"/>
        </w:rPr>
        <w:lastRenderedPageBreak/>
        <w:t>Авт. сцен. А. Богданов, В. Шмидтгоф; реж. В. Шмидтгоф; опер. В. Блувштейн; худ. Н. Суворов; ассист. реж. А. Богданов.</w:t>
      </w:r>
    </w:p>
    <w:p w14:paraId="3CDD5228" w14:textId="77777777" w:rsidR="0091456F" w:rsidRDefault="00000000">
      <w:pPr>
        <w:pStyle w:val="1"/>
        <w:spacing w:line="223" w:lineRule="auto"/>
        <w:ind w:firstLine="460"/>
        <w:jc w:val="both"/>
      </w:pPr>
      <w:r>
        <w:rPr>
          <w:rStyle w:val="a3"/>
        </w:rPr>
        <w:t>В ролях: А. Богданов (Вася Степочкин), Э. Машкевич (Муся, машинист</w:t>
      </w:r>
      <w:r>
        <w:rPr>
          <w:rStyle w:val="a3"/>
        </w:rPr>
        <w:softHyphen/>
        <w:t>ка), В. Яблонский (врид. помпом), Я- Гольц (зав.), Пелевский (управделами), Мильман (главбух), Шифман.</w:t>
      </w:r>
    </w:p>
    <w:p w14:paraId="11A5AF1C" w14:textId="77777777" w:rsidR="0091456F" w:rsidRDefault="00000000">
      <w:pPr>
        <w:pStyle w:val="1"/>
        <w:spacing w:line="223" w:lineRule="auto"/>
        <w:ind w:firstLine="460"/>
        <w:jc w:val="both"/>
      </w:pPr>
      <w:r>
        <w:rPr>
          <w:rStyle w:val="a3"/>
        </w:rPr>
        <w:t>О порочной практике раздувания штатов.</w:t>
      </w:r>
    </w:p>
    <w:p w14:paraId="1C3B9233" w14:textId="77777777" w:rsidR="0091456F" w:rsidRDefault="00000000">
      <w:pPr>
        <w:pStyle w:val="1"/>
        <w:spacing w:line="223" w:lineRule="auto"/>
        <w:ind w:firstLine="460"/>
        <w:jc w:val="both"/>
      </w:pPr>
      <w:r>
        <w:rPr>
          <w:rStyle w:val="a3"/>
        </w:rPr>
        <w:t>Трест «Южная Главдыня» и моет свое представительство на севере, состоя</w:t>
      </w:r>
      <w:r>
        <w:rPr>
          <w:rStyle w:val="a3"/>
        </w:rPr>
        <w:softHyphen/>
        <w:t>щее из шести изнывающих от безделья человек. Чтобы как-нибудь скоротать время, зав. играет сам с собой в шахматы, управделами совершенствует свою подпись, главбух подсчитывает личные расходы, врид. помпома ловит мух и бросает их на липкую бумагу, машинистка украшает себя бантиками. Только веселый, энергичный экспедитор бойко демонстрирует покупателям образцы дынь и арбузов. Из-за крайнего переутомления от безделья отбывает на курорт машинистка. За ней устремляются сослуживцы. На курорте все они наперебой пытаются покорить ее сердце. Тем временем РКИ предприни</w:t>
      </w:r>
      <w:r>
        <w:rPr>
          <w:rStyle w:val="a3"/>
        </w:rPr>
        <w:softHyphen/>
        <w:t>мает проверку деятельности «Главдыни» и убеждается в том, что для работы этого предприятия вполне достаточно одного человека. Штаты «Глав</w:t>
      </w:r>
      <w:r>
        <w:rPr>
          <w:rStyle w:val="a3"/>
        </w:rPr>
        <w:softHyphen/>
        <w:t>дыни» подвергаются сокращению, о чем^с ужасом узнают из газет отды</w:t>
      </w:r>
      <w:r>
        <w:rPr>
          <w:rStyle w:val="a3"/>
        </w:rPr>
        <w:softHyphen/>
        <w:t>хающие на берегу Черного моря сотрудники.</w:t>
      </w:r>
    </w:p>
    <w:p w14:paraId="34647DE1" w14:textId="77777777" w:rsidR="0091456F" w:rsidRDefault="00000000">
      <w:pPr>
        <w:pStyle w:val="1"/>
        <w:spacing w:after="120" w:line="223" w:lineRule="auto"/>
        <w:ind w:firstLine="460"/>
        <w:jc w:val="both"/>
      </w:pPr>
      <w:r>
        <w:rPr>
          <w:rStyle w:val="a3"/>
        </w:rPr>
        <w:t>Фильм не сохранился.</w:t>
      </w:r>
    </w:p>
    <w:p w14:paraId="0E3DE1EE" w14:textId="77777777" w:rsidR="0091456F" w:rsidRDefault="00000000">
      <w:pPr>
        <w:pStyle w:val="1"/>
        <w:numPr>
          <w:ilvl w:val="0"/>
          <w:numId w:val="10"/>
        </w:numPr>
        <w:tabs>
          <w:tab w:val="left" w:pos="500"/>
        </w:tabs>
        <w:spacing w:line="223" w:lineRule="auto"/>
        <w:ind w:firstLine="0"/>
        <w:jc w:val="both"/>
      </w:pPr>
      <w:r>
        <w:rPr>
          <w:rStyle w:val="a3"/>
        </w:rPr>
        <w:t xml:space="preserve">ГОГИ РАТИАНИ. Мелодрама, 6 ч., 1229 </w:t>
      </w:r>
      <w:r>
        <w:rPr>
          <w:rStyle w:val="a3"/>
          <w:i/>
          <w:iCs/>
        </w:rPr>
        <w:t>м,</w:t>
      </w:r>
      <w:r>
        <w:rPr>
          <w:rStyle w:val="a3"/>
        </w:rPr>
        <w:t xml:space="preserve"> Госкинпром Грузии, 1927 г., ВЭ 12.XII 1927 г.</w:t>
      </w:r>
    </w:p>
    <w:p w14:paraId="77111BFC" w14:textId="77777777" w:rsidR="0091456F" w:rsidRDefault="00000000">
      <w:pPr>
        <w:pStyle w:val="1"/>
        <w:spacing w:line="223" w:lineRule="auto"/>
        <w:ind w:firstLine="420"/>
        <w:jc w:val="both"/>
      </w:pPr>
      <w:r>
        <w:rPr>
          <w:rStyle w:val="a3"/>
        </w:rPr>
        <w:t>Авт. сцен. А. Чумбадзе; реж. К- Марджанов; опер. С. Забозлаев, В. Кереселидзе; худ. В. Сидамон-Эристов.</w:t>
      </w:r>
    </w:p>
    <w:p w14:paraId="666B790C" w14:textId="77777777" w:rsidR="0091456F" w:rsidRDefault="00000000">
      <w:pPr>
        <w:pStyle w:val="1"/>
        <w:spacing w:line="223" w:lineRule="auto"/>
        <w:ind w:firstLine="420"/>
        <w:jc w:val="both"/>
      </w:pPr>
      <w:r>
        <w:rPr>
          <w:rStyle w:val="a3"/>
        </w:rPr>
        <w:t>В ролях: Г. Ратиани (Гоги), И. Донаури (Ането, его сестра), III. Да- дешкелиани (Кико, друг Гоги), Б. Горгобиани (Зура, их «враг»), Гюльнара {дочь начальника станции), А. Такайшвили (купец).</w:t>
      </w:r>
    </w:p>
    <w:p w14:paraId="440FADC8" w14:textId="77777777" w:rsidR="0091456F" w:rsidRDefault="00000000">
      <w:pPr>
        <w:pStyle w:val="1"/>
        <w:spacing w:line="223" w:lineRule="auto"/>
        <w:ind w:firstLine="420"/>
        <w:jc w:val="both"/>
      </w:pPr>
      <w:r>
        <w:rPr>
          <w:rStyle w:val="a3"/>
        </w:rPr>
        <w:t>Судьба двух маленьких друзей до революции и после нее.</w:t>
      </w:r>
    </w:p>
    <w:p w14:paraId="288AA521" w14:textId="77777777" w:rsidR="0091456F" w:rsidRDefault="00000000">
      <w:pPr>
        <w:pStyle w:val="1"/>
        <w:spacing w:line="223" w:lineRule="auto"/>
        <w:ind w:firstLine="420"/>
        <w:jc w:val="both"/>
      </w:pPr>
      <w:r>
        <w:rPr>
          <w:rStyle w:val="a3"/>
        </w:rPr>
        <w:t>Действие фильма начинается накануне Октябрьской революции, в дни, когда у власти стояло Временное правительство.</w:t>
      </w:r>
    </w:p>
    <w:p w14:paraId="69EDA3CD" w14:textId="77777777" w:rsidR="0091456F" w:rsidRDefault="00000000">
      <w:pPr>
        <w:pStyle w:val="1"/>
        <w:spacing w:line="223" w:lineRule="auto"/>
        <w:ind w:firstLine="420"/>
        <w:jc w:val="both"/>
      </w:pPr>
      <w:r>
        <w:rPr>
          <w:rStyle w:val="a3"/>
        </w:rPr>
        <w:t>В грузинской школе, где учатся Гоги и Кико, ничего не изменилось но сравнению с недавним прошлым. По-прежнему господствует суровый режим беспрекословного повиновения. За малейшую провинность детей жестоко наказывают. Ученики относятся к своим преподавателям с нескрываемой неприязнью, даже ненавистью. Гоги и Кико славятся в среде своих сверст</w:t>
      </w:r>
      <w:r>
        <w:rPr>
          <w:rStyle w:val="a3"/>
        </w:rPr>
        <w:softHyphen/>
        <w:t>ников умением рисовать очень меткие карикатуры на учителей. Во время землетрясения Гоги теряет родителей. Бродя по развалинам погибшей дерев</w:t>
      </w:r>
      <w:r>
        <w:rPr>
          <w:rStyle w:val="a3"/>
        </w:rPr>
        <w:softHyphen/>
        <w:t>ни, он находит тяжелораненого Кико и извлекает его из-под обломков. Маленького Гоги берет па воспитание семья начальника станции, а Кико отправляют на лечение в Тифлис. Гоги скучает без Кико и при первом удобном случае убегает в Тифлис на поиски друга. Там он находит Кико и ежедневно посещает его в больнице. Неприветливо встречает Тифлис маленького Гоги. Ему приходится ночевать в подворотнях и мусорных ящи</w:t>
      </w:r>
      <w:r>
        <w:rPr>
          <w:rStyle w:val="a3"/>
        </w:rPr>
        <w:softHyphen/>
        <w:t>ках. Вскоре, однако, мальчик находит приют у старика дворника и начи</w:t>
      </w:r>
      <w:r>
        <w:rPr>
          <w:rStyle w:val="a3"/>
        </w:rPr>
        <w:softHyphen/>
        <w:t>нает зарабатывать деньги чисткой сапог. У дворника поселяется и Кико, выписанный из больницы с ампутированными руками. Втроем они ведут полуголодное существование. Наступает Великая Октябрьская социалисти</w:t>
      </w:r>
      <w:r>
        <w:rPr>
          <w:rStyle w:val="a3"/>
        </w:rPr>
        <w:softHyphen/>
        <w:t>ческая революция. Гоги и Кико получают возможность серьезно заняться своим любимым делом — рисованием. Кико учится рисовать ногой и доби</w:t>
      </w:r>
      <w:r>
        <w:rPr>
          <w:rStyle w:val="a3"/>
        </w:rPr>
        <w:softHyphen/>
        <w:t>вается в этом больших успехов. Оба друга — Гоги и Кико — поступают в художественное училище.</w:t>
      </w:r>
    </w:p>
    <w:p w14:paraId="5CB1CDE2" w14:textId="77777777" w:rsidR="0091456F" w:rsidRDefault="00000000">
      <w:pPr>
        <w:pStyle w:val="1"/>
        <w:spacing w:after="200" w:line="223" w:lineRule="auto"/>
        <w:ind w:firstLine="420"/>
        <w:jc w:val="both"/>
      </w:pPr>
      <w:r>
        <w:rPr>
          <w:rStyle w:val="a3"/>
        </w:rPr>
        <w:t>Библиография: «Комсомольская правда», 18.VIII 1927 г.</w:t>
      </w:r>
    </w:p>
    <w:p w14:paraId="2C342BD9" w14:textId="77777777" w:rsidR="0091456F" w:rsidRDefault="00000000">
      <w:pPr>
        <w:pStyle w:val="1"/>
        <w:numPr>
          <w:ilvl w:val="0"/>
          <w:numId w:val="10"/>
        </w:numPr>
        <w:tabs>
          <w:tab w:val="left" w:pos="496"/>
        </w:tabs>
        <w:spacing w:line="223" w:lineRule="auto"/>
        <w:ind w:firstLine="0"/>
        <w:jc w:val="both"/>
      </w:pPr>
      <w:r>
        <w:rPr>
          <w:rStyle w:val="a3"/>
        </w:rPr>
        <w:t>ГОНОРРЕЯ («Грехи молодости», «За чужие грехи»). Драма, 6 ч., 2008 ж, ВУФКУ (Одесса), 1927 г., ВЭ неизв.</w:t>
      </w:r>
    </w:p>
    <w:p w14:paraId="6882E804" w14:textId="77777777" w:rsidR="0091456F" w:rsidRDefault="00000000">
      <w:pPr>
        <w:pStyle w:val="1"/>
        <w:spacing w:line="223" w:lineRule="auto"/>
        <w:ind w:firstLine="420"/>
        <w:jc w:val="both"/>
      </w:pPr>
      <w:r>
        <w:rPr>
          <w:rStyle w:val="a3"/>
        </w:rPr>
        <w:t>Авт. сцен. С. Фурманов; реж. М. Шор; опер. Я- Кулиш; худ. В Кричев</w:t>
      </w:r>
      <w:r>
        <w:rPr>
          <w:rStyle w:val="a3"/>
        </w:rPr>
        <w:softHyphen/>
        <w:t>ский, Г. Болле; пом. реж. А. Майский.</w:t>
      </w:r>
    </w:p>
    <w:p w14:paraId="010BC689" w14:textId="77777777" w:rsidR="0091456F" w:rsidRDefault="00000000">
      <w:pPr>
        <w:pStyle w:val="1"/>
        <w:spacing w:line="223" w:lineRule="auto"/>
        <w:ind w:firstLine="420"/>
        <w:jc w:val="both"/>
      </w:pPr>
      <w:r>
        <w:rPr>
          <w:rStyle w:val="a3"/>
        </w:rPr>
        <w:t xml:space="preserve">В ролях: Г. Галина (Нина Гвоздева), А. Гвоздева (мать Нины), Н. На- демский (Соловьев, приказчик рабочего кооператива), И. Копоненко- Козельский (Иван </w:t>
      </w:r>
      <w:r>
        <w:rPr>
          <w:rStyle w:val="a3"/>
        </w:rPr>
        <w:lastRenderedPageBreak/>
        <w:t>Фоменко, служащий), Л. Тимофеева (Катя, его жена), А. Харламов (сутенер), В. Массина (мать Кати), Жуковская (проститутка), Решимова (знахарка), М. Смоленский (бухгалтер кооператива), Хохлов (заведующий кооперативом), Б. Шелестов (сельский врач), Л. Барбэ (спе</w:t>
      </w:r>
      <w:r>
        <w:rPr>
          <w:rStyle w:val="a3"/>
        </w:rPr>
        <w:softHyphen/>
        <w:t>кулянт), Л. Мациевская (его жена), В. Лисовский (пьяница в притоне), Н. Чернышева (знакомая Соловьева), И. Коррадо, Михайловский (врачи в диспансере), А. Клименко (приятель Фоменко), Яворский, Г. Астафьев (посетители пивной).</w:t>
      </w:r>
    </w:p>
    <w:p w14:paraId="3BCC2A85" w14:textId="77777777" w:rsidR="0091456F" w:rsidRDefault="00000000">
      <w:pPr>
        <w:pStyle w:val="1"/>
        <w:spacing w:line="223" w:lineRule="auto"/>
        <w:ind w:firstLine="420"/>
        <w:jc w:val="both"/>
      </w:pPr>
      <w:r>
        <w:rPr>
          <w:rStyle w:val="a3"/>
        </w:rPr>
        <w:t>Борьба в годы нэпа с венерическими заболеваниями и проституцией.</w:t>
      </w:r>
    </w:p>
    <w:p w14:paraId="2288055D" w14:textId="77777777" w:rsidR="0091456F" w:rsidRDefault="00000000">
      <w:pPr>
        <w:pStyle w:val="1"/>
        <w:spacing w:line="223" w:lineRule="auto"/>
        <w:ind w:firstLine="420"/>
        <w:jc w:val="both"/>
      </w:pPr>
      <w:r>
        <w:rPr>
          <w:rStyle w:val="a3"/>
        </w:rPr>
        <w:t>Недалеко от города в рыбацком поселке счастливо жили молодые супру</w:t>
      </w:r>
      <w:r>
        <w:rPr>
          <w:rStyle w:val="a3"/>
        </w:rPr>
        <w:softHyphen/>
        <w:t>ги Фоменко. Иван Фоменко поехал в город за товарами и там встретил своего знакомого Соловьева. Шумно отметив радостную встречу, подвыпившие друзья отправились в притон. По возвращении в поселок Фоменко обнару</w:t>
      </w:r>
      <w:r>
        <w:rPr>
          <w:rStyle w:val="a3"/>
        </w:rPr>
        <w:softHyphen/>
        <w:t>жил, что заболел сам и успел заразить свою жену венерической болезнью. Супруги обратились к помощи знахарки. Родившийся ребенок из-за болезни родителей и невежества повитухи обречен был на всю жизнь остаться сле-</w:t>
      </w:r>
    </w:p>
    <w:p w14:paraId="574285F1" w14:textId="77777777" w:rsidR="0091456F" w:rsidRDefault="00000000">
      <w:pPr>
        <w:pStyle w:val="1"/>
        <w:spacing w:line="221" w:lineRule="auto"/>
        <w:ind w:firstLine="0"/>
        <w:jc w:val="both"/>
      </w:pPr>
      <w:r>
        <w:rPr>
          <w:rStyle w:val="a3"/>
        </w:rPr>
        <w:t>пым. Не менее тяжело сложилась и жизнь Соловьева. Несмотря на советы врача, Соловьев продолжал вести распутный образ жизни. Не вылечившись от гонорреи, он женился и заразил жену. Хроническая болезнь вызвала у Соловьева сильную неврастению, превратившую совместную жизнь молодоженов в муку. Несмотря на любовь к детям, жена Соловьева навсегда лишилась возможности иметь их.</w:t>
      </w:r>
    </w:p>
    <w:p w14:paraId="2E19617E" w14:textId="77777777" w:rsidR="0091456F" w:rsidRDefault="00000000">
      <w:pPr>
        <w:pStyle w:val="1"/>
        <w:spacing w:line="221" w:lineRule="auto"/>
        <w:jc w:val="both"/>
      </w:pPr>
      <w:r>
        <w:rPr>
          <w:rStyle w:val="a3"/>
        </w:rPr>
        <w:t>Фильм не сохранился.</w:t>
      </w:r>
    </w:p>
    <w:p w14:paraId="1EBDEAAE" w14:textId="77777777" w:rsidR="0091456F" w:rsidRDefault="00000000">
      <w:pPr>
        <w:pStyle w:val="1"/>
        <w:spacing w:after="260" w:line="221" w:lineRule="auto"/>
        <w:jc w:val="both"/>
      </w:pPr>
      <w:r>
        <w:rPr>
          <w:rStyle w:val="a3"/>
        </w:rPr>
        <w:t>Библиография: «Ленинградская газета кино», 19.11 1929 г_</w:t>
      </w:r>
    </w:p>
    <w:p w14:paraId="76E0C8C2" w14:textId="77777777" w:rsidR="0091456F" w:rsidRDefault="00000000">
      <w:pPr>
        <w:pStyle w:val="1"/>
        <w:numPr>
          <w:ilvl w:val="0"/>
          <w:numId w:val="10"/>
        </w:numPr>
        <w:tabs>
          <w:tab w:val="left" w:pos="490"/>
        </w:tabs>
        <w:spacing w:line="223" w:lineRule="auto"/>
        <w:ind w:firstLine="0"/>
        <w:jc w:val="both"/>
      </w:pPr>
      <w:r>
        <w:rPr>
          <w:rStyle w:val="a3"/>
        </w:rPr>
        <w:t xml:space="preserve">ГОРОДСКИЕ НЕУДАЧИ. Комедия, 2 ч., 463 </w:t>
      </w:r>
      <w:r>
        <w:rPr>
          <w:rStyle w:val="a3"/>
          <w:i/>
          <w:iCs/>
        </w:rPr>
        <w:t>м,</w:t>
      </w:r>
      <w:r>
        <w:rPr>
          <w:rStyle w:val="a3"/>
        </w:rPr>
        <w:t xml:space="preserve"> Белгоскино, 1927 г., ВЭ неизв.</w:t>
      </w:r>
    </w:p>
    <w:p w14:paraId="2882B97B" w14:textId="77777777" w:rsidR="0091456F" w:rsidRDefault="00000000">
      <w:pPr>
        <w:pStyle w:val="1"/>
        <w:spacing w:line="223" w:lineRule="auto"/>
        <w:ind w:firstLine="420"/>
        <w:jc w:val="both"/>
      </w:pPr>
      <w:r>
        <w:rPr>
          <w:rStyle w:val="a3"/>
        </w:rPr>
        <w:t>Авт. сцен. С. Митрич; реж. Н. Чикин; опер. Я. Толчан.</w:t>
      </w:r>
    </w:p>
    <w:p w14:paraId="3A127907" w14:textId="77777777" w:rsidR="0091456F" w:rsidRDefault="00000000">
      <w:pPr>
        <w:pStyle w:val="1"/>
        <w:spacing w:line="223" w:lineRule="auto"/>
        <w:ind w:firstLine="420"/>
        <w:jc w:val="both"/>
      </w:pPr>
      <w:r>
        <w:rPr>
          <w:rStyle w:val="a3"/>
        </w:rPr>
        <w:t>В ролях: В. Макаров (крестьянин, попавший в город) и др.</w:t>
      </w:r>
    </w:p>
    <w:p w14:paraId="71B9D71C" w14:textId="77777777" w:rsidR="0091456F" w:rsidRDefault="00000000">
      <w:pPr>
        <w:pStyle w:val="1"/>
        <w:spacing w:line="223" w:lineRule="auto"/>
        <w:ind w:firstLine="420"/>
        <w:jc w:val="both"/>
      </w:pPr>
      <w:r>
        <w:rPr>
          <w:rStyle w:val="a3"/>
        </w:rPr>
        <w:t>Пропаганда правил уличного движения. ■</w:t>
      </w:r>
    </w:p>
    <w:p w14:paraId="017E37A6" w14:textId="77777777" w:rsidR="0091456F" w:rsidRDefault="00000000">
      <w:pPr>
        <w:pStyle w:val="1"/>
        <w:spacing w:line="223" w:lineRule="auto"/>
        <w:ind w:firstLine="420"/>
        <w:jc w:val="both"/>
      </w:pPr>
      <w:r>
        <w:rPr>
          <w:rStyle w:val="a3"/>
        </w:rPr>
        <w:t>Крестьянин Егорыч приезжает в Москву. Впервые оказавшись в боль</w:t>
      </w:r>
      <w:r>
        <w:rPr>
          <w:rStyle w:val="a3"/>
        </w:rPr>
        <w:softHyphen/>
        <w:t>шом городе, он становится невольным нарушителем правил уличного дви</w:t>
      </w:r>
      <w:r>
        <w:rPr>
          <w:rStyle w:val="a3"/>
        </w:rPr>
        <w:softHyphen/>
        <w:t>жения: переходит улицу в неположенном месте, идет по тротуару навстречу людскому потоку, садится в трамвай с передней площадки, занимает место кондуктора и т. д. Заплатив штраф, измучившись, Егорыч так и не сумел добраться до нужного места.</w:t>
      </w:r>
    </w:p>
    <w:p w14:paraId="62299320" w14:textId="77777777" w:rsidR="0091456F" w:rsidRDefault="00000000">
      <w:pPr>
        <w:pStyle w:val="1"/>
        <w:spacing w:after="260" w:line="223" w:lineRule="auto"/>
        <w:ind w:firstLine="420"/>
        <w:jc w:val="both"/>
      </w:pPr>
      <w:r>
        <w:rPr>
          <w:rStyle w:val="a3"/>
        </w:rPr>
        <w:t>Фильм не сохранился.</w:t>
      </w:r>
    </w:p>
    <w:p w14:paraId="6FFE18D3" w14:textId="77777777" w:rsidR="0091456F" w:rsidRDefault="00000000">
      <w:pPr>
        <w:pStyle w:val="1"/>
        <w:numPr>
          <w:ilvl w:val="0"/>
          <w:numId w:val="10"/>
        </w:numPr>
        <w:tabs>
          <w:tab w:val="left" w:pos="496"/>
        </w:tabs>
        <w:spacing w:line="223" w:lineRule="auto"/>
        <w:ind w:firstLine="0"/>
        <w:jc w:val="both"/>
      </w:pPr>
      <w:r>
        <w:rPr>
          <w:rStyle w:val="a3"/>
        </w:rPr>
        <w:t>ГЮЛЛИ. Экраниз., 8 ч., 2060 л«, Госкинпром Грузии, 1927 г., ВЭ 16. IV 1927 г.</w:t>
      </w:r>
    </w:p>
    <w:p w14:paraId="020B5908" w14:textId="77777777" w:rsidR="0091456F" w:rsidRDefault="00000000">
      <w:pPr>
        <w:pStyle w:val="1"/>
        <w:spacing w:line="223" w:lineRule="auto"/>
        <w:ind w:firstLine="420"/>
        <w:jc w:val="both"/>
      </w:pPr>
      <w:r>
        <w:rPr>
          <w:rStyle w:val="a3"/>
        </w:rPr>
        <w:t>Авт. сцен. Н. Шенгелая, Л. Пуш, М. Калатозов; реж. Л. Пуш, Н. Шен</w:t>
      </w:r>
      <w:r>
        <w:rPr>
          <w:rStyle w:val="a3"/>
        </w:rPr>
        <w:softHyphen/>
        <w:t>гелая; опер. М. Калатозов; худ. В. Сидамон-Эристов.</w:t>
      </w:r>
    </w:p>
    <w:p w14:paraId="08633D7C" w14:textId="77777777" w:rsidR="0091456F" w:rsidRDefault="00000000">
      <w:pPr>
        <w:pStyle w:val="1"/>
        <w:spacing w:line="223" w:lineRule="auto"/>
        <w:ind w:firstLine="420"/>
        <w:jc w:val="both"/>
      </w:pPr>
      <w:r>
        <w:rPr>
          <w:rStyle w:val="a3"/>
        </w:rPr>
        <w:t>В ролях: Н. Вачнадзе (Гюлли), М. Вардашвили (Кучук, ее отец),. Ц. Цуцунава (мачеха Гюлли), А. Имедашвили (Али), К. Каралашвили (Кербалай, сын Али), А. Такайшвили (Ованес, торговец сыром), Г. Мелиава (Митро, его помощник), Д. Кипиани (Фарри, друг Гюлли).</w:t>
      </w:r>
    </w:p>
    <w:p w14:paraId="623A6CA7" w14:textId="77777777" w:rsidR="0091456F" w:rsidRDefault="00000000">
      <w:pPr>
        <w:pStyle w:val="1"/>
        <w:spacing w:line="223" w:lineRule="auto"/>
        <w:ind w:firstLine="420"/>
        <w:jc w:val="both"/>
      </w:pPr>
      <w:r>
        <w:rPr>
          <w:rStyle w:val="a3"/>
        </w:rPr>
        <w:t>По мотивам одноименной повести ШиоАрагвиспирелли, рассказывающей о судьбе девушки-мусульманки, павшей жертвой религиозного фанатизма.</w:t>
      </w:r>
    </w:p>
    <w:p w14:paraId="766732C0" w14:textId="77777777" w:rsidR="0091456F" w:rsidRDefault="00000000">
      <w:pPr>
        <w:pStyle w:val="1"/>
        <w:spacing w:line="223" w:lineRule="auto"/>
        <w:ind w:firstLine="420"/>
        <w:jc w:val="both"/>
      </w:pPr>
      <w:r>
        <w:rPr>
          <w:rStyle w:val="a3"/>
        </w:rPr>
        <w:t>Девушка-мусульманка Гюлли, жившая в одном из горных аулов Кав</w:t>
      </w:r>
      <w:r>
        <w:rPr>
          <w:rStyle w:val="a3"/>
        </w:rPr>
        <w:softHyphen/>
        <w:t>каза, полюбила молодого торговца-христианина Митро. Отец и мачеха Гюл</w:t>
      </w:r>
      <w:r>
        <w:rPr>
          <w:rStyle w:val="a3"/>
        </w:rPr>
        <w:softHyphen/>
        <w:t>ли, подстрекаемые хранителями дедовских обычаев, пытались запретить своей дочери свидания с иноверцем. Девушку продали богатому овцеводу Али за тысячу голов овец. Для Гюлли наступили томительно долгие и страш</w:t>
      </w:r>
      <w:r>
        <w:rPr>
          <w:rStyle w:val="a3"/>
        </w:rPr>
        <w:softHyphen/>
        <w:t>ные дни жизни в гареме нелюбимого старика мужа. Пытаясь с помощью друга своего возлюбленного бежать к Митро, Девушка погибает от руки Али.</w:t>
      </w:r>
    </w:p>
    <w:p w14:paraId="7012D679" w14:textId="77777777" w:rsidR="0091456F" w:rsidRDefault="00000000">
      <w:pPr>
        <w:pStyle w:val="1"/>
        <w:spacing w:after="260" w:line="223" w:lineRule="auto"/>
        <w:ind w:firstLine="420"/>
        <w:jc w:val="both"/>
      </w:pPr>
      <w:r>
        <w:rPr>
          <w:rStyle w:val="a3"/>
        </w:rPr>
        <w:t>Библиография: «Известия», 21. VI 1927 г.; «Кино», М., 24.V 1927 г.; «Жизнь искусства», Л., 1927, № 34.</w:t>
      </w:r>
    </w:p>
    <w:p w14:paraId="1DBAE15C" w14:textId="77777777" w:rsidR="0091456F" w:rsidRDefault="00000000">
      <w:pPr>
        <w:pStyle w:val="1"/>
        <w:numPr>
          <w:ilvl w:val="0"/>
          <w:numId w:val="10"/>
        </w:numPr>
        <w:tabs>
          <w:tab w:val="left" w:pos="493"/>
        </w:tabs>
        <w:spacing w:line="223" w:lineRule="auto"/>
        <w:ind w:firstLine="0"/>
        <w:jc w:val="both"/>
      </w:pPr>
      <w:r>
        <w:rPr>
          <w:rStyle w:val="a3"/>
        </w:rPr>
        <w:t xml:space="preserve">ДВА ДНЯ («Отец и сын», «Три дня»). Драма, 6 ч., 1678 </w:t>
      </w:r>
      <w:r>
        <w:rPr>
          <w:rStyle w:val="a3"/>
          <w:i/>
          <w:iCs/>
        </w:rPr>
        <w:t>м,</w:t>
      </w:r>
      <w:r>
        <w:rPr>
          <w:rStyle w:val="a3"/>
        </w:rPr>
        <w:t xml:space="preserve"> ВУФКУ (Одесса), 1927 г., ВЭ 7.XI 1927 г. (Киев), 25.XII 1927 г. (М.). Озвучен в 1932 г.</w:t>
      </w:r>
    </w:p>
    <w:p w14:paraId="25645493" w14:textId="77777777" w:rsidR="0091456F" w:rsidRDefault="00000000">
      <w:pPr>
        <w:pStyle w:val="1"/>
        <w:spacing w:line="223" w:lineRule="auto"/>
        <w:ind w:firstLine="420"/>
        <w:jc w:val="both"/>
      </w:pPr>
      <w:r>
        <w:rPr>
          <w:rStyle w:val="a3"/>
        </w:rPr>
        <w:lastRenderedPageBreak/>
        <w:t>Авт. сцен. С. Лазурин; реж. Г. Стабовой; опер. Д. Демуцкий; худ. Г. Байзенгерц; пом. реж. А. Швачко; пом. опер. К- Куляев; композ. Б. Ля- тошинский; звукоопер. А. Бабий, Н. Правдолюбов.</w:t>
      </w:r>
    </w:p>
    <w:p w14:paraId="150D5031" w14:textId="77777777" w:rsidR="0091456F" w:rsidRDefault="00000000">
      <w:pPr>
        <w:pStyle w:val="1"/>
        <w:spacing w:after="260" w:line="223" w:lineRule="auto"/>
        <w:ind w:firstLine="420"/>
        <w:jc w:val="both"/>
      </w:pPr>
      <w:r>
        <w:rPr>
          <w:rStyle w:val="a3"/>
        </w:rPr>
        <w:t>В ролях: И. Замычковский (Антон, старый швейцар), С. Минин (Андрей, его сын), О. Назарова (графиня), Тарасевич (граф), В. Гаккебуш (гимназист, их сын,) М. Таут-Корсо (жена рабочего), Рудаков (сторож), А. Чуверов (доктор), Н. Соколова (1-я горничная), Сидорова (2-я горничная), Строганов, Грюнберг, Г. Калмыков, В. Комар, Рапопорт, Федотов, Лагуткин (офице</w:t>
      </w:r>
      <w:r>
        <w:rPr>
          <w:rStyle w:val="a3"/>
        </w:rPr>
        <w:softHyphen/>
        <w:t>ры), В. Уральский, А. Куц (красноармейцы).</w:t>
      </w:r>
    </w:p>
    <w:p w14:paraId="3ACA1189" w14:textId="77777777" w:rsidR="0091456F" w:rsidRDefault="00000000">
      <w:pPr>
        <w:pStyle w:val="1"/>
        <w:spacing w:line="223" w:lineRule="auto"/>
        <w:ind w:firstLine="440"/>
        <w:jc w:val="both"/>
      </w:pPr>
      <w:r>
        <w:rPr>
          <w:rStyle w:val="a3"/>
        </w:rPr>
        <w:t>Пробуждение классового самосознания старого слуги в обстановке гражданской войны.</w:t>
      </w:r>
    </w:p>
    <w:p w14:paraId="750F9546" w14:textId="77777777" w:rsidR="0091456F" w:rsidRDefault="00000000">
      <w:pPr>
        <w:pStyle w:val="1"/>
        <w:spacing w:line="223" w:lineRule="auto"/>
        <w:ind w:firstLine="440"/>
        <w:jc w:val="both"/>
      </w:pPr>
      <w:r>
        <w:rPr>
          <w:rStyle w:val="a3"/>
        </w:rPr>
        <w:t>Под натиском Красной Армии белогвардейцы покидают город. В барском особняке остаются только старый швейцар и барчук-гимназист, отставший в суматохе от остальных членов семьи. Дом занимает отряд красноармей</w:t>
      </w:r>
      <w:r>
        <w:rPr>
          <w:rStyle w:val="a3"/>
        </w:rPr>
        <w:softHyphen/>
        <w:t>цев. Среди них сын швейцара, большевик Андрей. Старик любит сына, но не разделяет его взглядов. Бескорыстно преданный своим хозяевам, он возмущен обращением красноармейцев с барским имуществом. Швейцар тщательно оберегает барчука и прячет его нй чердаке. На следующий день городом снова овладевают белые. По приказу командования Андрей остается в городе для подпольной работы. Но его выдает контрразведке гимназист, которого укрывал старый швейцар. Старик умоляет барчука спасти сына, но его мольбы тщетны. Андрея казнят. Только теперь преданный слуга воочию убеждается в низости и жестокости тех, кому верой и правдой служил всю жизнь. Наглухо запирает он двери барского особняка и без колебаний поджигает его вместе с находящимися в нем белогвардейцами.</w:t>
      </w:r>
    </w:p>
    <w:p w14:paraId="71DE9CD5" w14:textId="77777777" w:rsidR="0091456F" w:rsidRDefault="00000000">
      <w:pPr>
        <w:pStyle w:val="1"/>
        <w:spacing w:after="200" w:line="223" w:lineRule="auto"/>
        <w:ind w:firstLine="440"/>
        <w:jc w:val="both"/>
      </w:pPr>
      <w:r>
        <w:rPr>
          <w:rStyle w:val="a3"/>
        </w:rPr>
        <w:t>Библиография: «Правда», 10.11 1928 г.; «Известия», 10.1 1928 г.; «Кино», М., 20.XII 1927 г., 21.1 1928 г.; «Кино», Киев, 1928, № 6.</w:t>
      </w:r>
    </w:p>
    <w:p w14:paraId="043381B5" w14:textId="77777777" w:rsidR="0091456F" w:rsidRDefault="00000000">
      <w:pPr>
        <w:pStyle w:val="1"/>
        <w:numPr>
          <w:ilvl w:val="0"/>
          <w:numId w:val="10"/>
        </w:numPr>
        <w:tabs>
          <w:tab w:val="left" w:pos="514"/>
        </w:tabs>
        <w:spacing w:line="221" w:lineRule="auto"/>
        <w:ind w:firstLine="0"/>
        <w:jc w:val="both"/>
      </w:pPr>
      <w:r>
        <w:rPr>
          <w:rStyle w:val="a3"/>
        </w:rPr>
        <w:t xml:space="preserve">ДВА ДРУГА, МОДЕЛЬ И ПОДРУГА («Канитель с машинкой», «Необычайные приключения Ахова и Махова»). Комедия, 6 ч., 1815 </w:t>
      </w:r>
      <w:r>
        <w:rPr>
          <w:rStyle w:val="a3"/>
          <w:i/>
          <w:iCs/>
        </w:rPr>
        <w:t>м,</w:t>
      </w:r>
      <w:r>
        <w:rPr>
          <w:rStyle w:val="a3"/>
        </w:rPr>
        <w:t xml:space="preserve"> Сов- кино (М.), 1927 г., ВЭ 20.1 1928 г.</w:t>
      </w:r>
    </w:p>
    <w:p w14:paraId="4703A6A4" w14:textId="77777777" w:rsidR="0091456F" w:rsidRDefault="00000000">
      <w:pPr>
        <w:pStyle w:val="1"/>
        <w:spacing w:line="221" w:lineRule="auto"/>
        <w:ind w:firstLine="440"/>
        <w:jc w:val="both"/>
      </w:pPr>
      <w:r>
        <w:rPr>
          <w:rStyle w:val="a3"/>
        </w:rPr>
        <w:t>Авт. сцеп. А. Попов, М. Каростин; реж. А. Попов; опер. А. Гринберг, Г. Троянский; худ. В. Аден; ассист. реж. М. Каростин. .</w:t>
      </w:r>
    </w:p>
    <w:p w14:paraId="721CA9A8" w14:textId="77777777" w:rsidR="0091456F" w:rsidRDefault="00000000">
      <w:pPr>
        <w:pStyle w:val="1"/>
        <w:spacing w:line="221" w:lineRule="auto"/>
        <w:ind w:firstLine="440"/>
        <w:jc w:val="both"/>
      </w:pPr>
      <w:r>
        <w:rPr>
          <w:rStyle w:val="a3"/>
        </w:rPr>
        <w:t>В ролях: С. Яблоков, С. Лаврентьев (Махов и Ахов, рабочие мыловарен</w:t>
      </w:r>
      <w:r>
        <w:rPr>
          <w:rStyle w:val="a3"/>
        </w:rPr>
        <w:softHyphen/>
        <w:t>ного завода), О. Третьякова (Даша, работница завода), Н. Ниров (Ардальон Матвеевич, частный поставщик ящиков), А. Попов (капитан), Муров.</w:t>
      </w:r>
    </w:p>
    <w:p w14:paraId="50A58831" w14:textId="77777777" w:rsidR="0091456F" w:rsidRDefault="00000000">
      <w:pPr>
        <w:pStyle w:val="1"/>
        <w:spacing w:line="221" w:lineRule="auto"/>
        <w:ind w:firstLine="440"/>
        <w:jc w:val="both"/>
      </w:pPr>
      <w:r>
        <w:rPr>
          <w:rStyle w:val="a3"/>
        </w:rPr>
        <w:t>Фильм высмеивает бюрократизм.</w:t>
      </w:r>
    </w:p>
    <w:p w14:paraId="7966AADF" w14:textId="77777777" w:rsidR="0091456F" w:rsidRDefault="00000000">
      <w:pPr>
        <w:pStyle w:val="1"/>
        <w:spacing w:line="221" w:lineRule="auto"/>
        <w:ind w:firstLine="440"/>
        <w:jc w:val="both"/>
      </w:pPr>
      <w:r>
        <w:rPr>
          <w:rStyle w:val="a3"/>
        </w:rPr>
        <w:t>Годы восстановительного периода. Двое молодых рабочих, Ахов и Ма</w:t>
      </w:r>
      <w:r>
        <w:rPr>
          <w:rStyle w:val="a3"/>
        </w:rPr>
        <w:softHyphen/>
        <w:t>хов, работают на небольшом мыловаренном заводе. Они изобретают машину, которая во много раз ускоряет изготовление ящиков для мыла. Друзья обращаются к директору завода, но встречают с его стороны равнодушное, бюрократическое отношение. Только комсомольская организация поддер</w:t>
      </w:r>
      <w:r>
        <w:rPr>
          <w:rStyle w:val="a3"/>
        </w:rPr>
        <w:softHyphen/>
        <w:t>живает инициативу молодых изобретателей и созывает по этому вопросу производственное совещание. Частный предприниматель, поставщик ящи</w:t>
      </w:r>
      <w:r>
        <w:rPr>
          <w:rStyle w:val="a3"/>
        </w:rPr>
        <w:softHyphen/>
        <w:t>ков Ардальон Медальонов, понимает, что осуществление идеи Ахова и Махо</w:t>
      </w:r>
      <w:r>
        <w:rPr>
          <w:rStyle w:val="a3"/>
        </w:rPr>
        <w:softHyphen/>
        <w:t>ва грозит гибелью его предприятию, и портит модель машины. Во время ее демонстрации изобретатели терпят неудачу. Но Ахов и Махов не падают духом. Они отправляются в уезд. Но и тут их преследует частник Медальонов. Его сообщники избивают Ахова и Махова, а модель машины бросают в реку. Однако и это нс обескураживает энтузиастов. Они вытаскивают модель из воды и на самодельном плоту вместе со своей попутчицей, работницей завода Дашей, добираются до уездного центра. Здесь их ждет неприятный сюрприз. Медальонов распространил слухи о том, что Ахов и Махов — маниаки, одержимые навязчивой идеей изобретательства. Начальник городской при</w:t>
      </w:r>
      <w:r>
        <w:rPr>
          <w:rStyle w:val="a3"/>
        </w:rPr>
        <w:softHyphen/>
        <w:t>стани, считая Ахова и Махова опасными безумцами, запирает их в одном из складов. С помощью Даши приятелям удается освободиться. Вскоре они попадают на прием к уездному начальству, но и здесь встречаются с бюро</w:t>
      </w:r>
      <w:r>
        <w:rPr>
          <w:rStyle w:val="a3"/>
        </w:rPr>
        <w:softHyphen/>
        <w:t xml:space="preserve">кратами, которые предлагают им лечиться. Настойчивые изобретатели решают искать поддержки у губернского начальства. Преследующий их </w:t>
      </w:r>
      <w:r>
        <w:rPr>
          <w:rStyle w:val="a3"/>
        </w:rPr>
        <w:lastRenderedPageBreak/>
        <w:t>Медальонов пытается похитить модель, но попадает в милицию. Ахов и Махов демонстрируют модель совету специалистов «губсовнархоза» и нако</w:t>
      </w:r>
      <w:r>
        <w:rPr>
          <w:rStyle w:val="a3"/>
        </w:rPr>
        <w:softHyphen/>
        <w:t>нец добиваются полного признания своего изобретения. Счастливо скла</w:t>
      </w:r>
      <w:r>
        <w:rPr>
          <w:rStyle w:val="a3"/>
        </w:rPr>
        <w:softHyphen/>
        <w:t>дывается и личная судьба одного из героев — Ахова. Даша, приезжавшая</w:t>
      </w:r>
    </w:p>
    <w:p w14:paraId="72B61C81" w14:textId="77777777" w:rsidR="0091456F" w:rsidRDefault="00000000">
      <w:pPr>
        <w:pStyle w:val="1"/>
        <w:spacing w:line="223" w:lineRule="auto"/>
        <w:ind w:firstLine="0"/>
        <w:jc w:val="both"/>
      </w:pPr>
      <w:r>
        <w:rPr>
          <w:rStyle w:val="a3"/>
        </w:rPr>
        <w:t>в город к своему жениху, поссорилась с ним и предпочла ему Ахова, которо</w:t>
      </w:r>
      <w:r>
        <w:rPr>
          <w:rStyle w:val="a3"/>
        </w:rPr>
        <w:softHyphen/>
        <w:t>го за время совместного путешествия успела оценить и полюбить.</w:t>
      </w:r>
    </w:p>
    <w:p w14:paraId="4F70657E" w14:textId="77777777" w:rsidR="0091456F" w:rsidRDefault="00000000">
      <w:pPr>
        <w:pStyle w:val="1"/>
        <w:spacing w:line="223" w:lineRule="auto"/>
        <w:ind w:firstLine="440"/>
        <w:jc w:val="both"/>
      </w:pPr>
      <w:r>
        <w:rPr>
          <w:rStyle w:val="a3"/>
        </w:rPr>
        <w:t>В качестве постановщика фильма выступал видный режиссер совет</w:t>
      </w:r>
      <w:r>
        <w:rPr>
          <w:rStyle w:val="a3"/>
        </w:rPr>
        <w:softHyphen/>
        <w:t>ского театра А. Д. Попов.</w:t>
      </w:r>
    </w:p>
    <w:p w14:paraId="25F26A84" w14:textId="77777777" w:rsidR="0091456F" w:rsidRDefault="00000000">
      <w:pPr>
        <w:pStyle w:val="1"/>
        <w:spacing w:after="200" w:line="223" w:lineRule="auto"/>
        <w:ind w:firstLine="440"/>
        <w:jc w:val="both"/>
      </w:pPr>
      <w:r>
        <w:rPr>
          <w:rStyle w:val="a3"/>
        </w:rPr>
        <w:t>Библиография: «Правда», 15.11 1928 г.; «Комсомольская прав</w:t>
      </w:r>
      <w:r>
        <w:rPr>
          <w:rStyle w:val="a3"/>
        </w:rPr>
        <w:softHyphen/>
        <w:t>да», 24.1 1928 г.; «Кино», М., 20.ХП 1927 г.; «Рабочий и театр», Л., 1928, № 14.</w:t>
      </w:r>
    </w:p>
    <w:p w14:paraId="5FED1854" w14:textId="77777777" w:rsidR="0091456F" w:rsidRDefault="00000000">
      <w:pPr>
        <w:pStyle w:val="1"/>
        <w:numPr>
          <w:ilvl w:val="0"/>
          <w:numId w:val="10"/>
        </w:numPr>
        <w:tabs>
          <w:tab w:val="left" w:pos="490"/>
        </w:tabs>
        <w:spacing w:line="223" w:lineRule="auto"/>
        <w:ind w:firstLine="0"/>
        <w:jc w:val="both"/>
      </w:pPr>
      <w:r>
        <w:rPr>
          <w:rStyle w:val="a3"/>
        </w:rPr>
        <w:t xml:space="preserve">ДВА ОХОТНИКА. Экраниз., 7 ч., 2105 </w:t>
      </w:r>
      <w:r>
        <w:rPr>
          <w:rStyle w:val="a3"/>
          <w:i/>
          <w:iCs/>
        </w:rPr>
        <w:t>м,</w:t>
      </w:r>
      <w:r>
        <w:rPr>
          <w:rStyle w:val="a3"/>
        </w:rPr>
        <w:t xml:space="preserve"> Госкинпром Грузии, 1927 г., ВЭ 26. IV 1927 г.</w:t>
      </w:r>
    </w:p>
    <w:p w14:paraId="25CB2835" w14:textId="77777777" w:rsidR="0091456F" w:rsidRDefault="00000000">
      <w:pPr>
        <w:pStyle w:val="1"/>
        <w:spacing w:line="223" w:lineRule="auto"/>
        <w:ind w:firstLine="440"/>
        <w:jc w:val="both"/>
      </w:pPr>
      <w:r>
        <w:rPr>
          <w:rStyle w:val="a3"/>
        </w:rPr>
        <w:t>Авт. сцен. А. Цуцунава, Джапаридзе; реж. А. Цуцунава; опер. С. Забо- злаев; худ. В. Сидамон-Эристов; худ.-конструктор Ф. Пуш; пом. реж. И. Тарханишвили, 3. Беришвили.</w:t>
      </w:r>
    </w:p>
    <w:p w14:paraId="7DD23CFC" w14:textId="77777777" w:rsidR="0091456F" w:rsidRDefault="00000000">
      <w:pPr>
        <w:pStyle w:val="1"/>
        <w:spacing w:line="223" w:lineRule="auto"/>
        <w:ind w:firstLine="440"/>
        <w:jc w:val="both"/>
      </w:pPr>
      <w:r>
        <w:rPr>
          <w:rStyle w:val="a3"/>
        </w:rPr>
        <w:t>В ролях: Е. Черкезишнили (Магдана), М. Геловани (охотник Турико, ее сын), К- Микаберидзе (Мгелия, его друг), Т. Калантадзе (Марико).</w:t>
      </w:r>
    </w:p>
    <w:p w14:paraId="057A978C" w14:textId="77777777" w:rsidR="0091456F" w:rsidRDefault="00000000">
      <w:pPr>
        <w:pStyle w:val="1"/>
        <w:spacing w:line="223" w:lineRule="auto"/>
        <w:ind w:firstLine="440"/>
        <w:jc w:val="both"/>
      </w:pPr>
      <w:r>
        <w:rPr>
          <w:rStyle w:val="a3"/>
        </w:rPr>
        <w:t>Экранизация одноименной пьесы И. Элевтеридзе и Зурабашвили, пока</w:t>
      </w:r>
      <w:r>
        <w:rPr>
          <w:rStyle w:val="a3"/>
        </w:rPr>
        <w:softHyphen/>
        <w:t>зывающей угрызения совести человека, не предотвратившего гибели своего соперника.</w:t>
      </w:r>
    </w:p>
    <w:p w14:paraId="4B147D0C" w14:textId="77777777" w:rsidR="0091456F" w:rsidRDefault="00000000">
      <w:pPr>
        <w:pStyle w:val="1"/>
        <w:spacing w:line="223" w:lineRule="auto"/>
        <w:ind w:firstLine="440"/>
        <w:jc w:val="both"/>
      </w:pPr>
      <w:r>
        <w:rPr>
          <w:rStyle w:val="a3"/>
        </w:rPr>
        <w:t>В одном из грузинских селений жили два охотника — Турико и Мге</w:t>
      </w:r>
      <w:r>
        <w:rPr>
          <w:rStyle w:val="a3"/>
        </w:rPr>
        <w:softHyphen/>
        <w:t>лия. С детства они были связаны крепкими узами дружбы. Однако, когда Турико и Мгелия полюбили девушку Марико, друзья превратились в сопер</w:t>
      </w:r>
      <w:r>
        <w:rPr>
          <w:rStyle w:val="a3"/>
        </w:rPr>
        <w:softHyphen/>
        <w:t>ников. Мгелия предложил: тот, кто вытянет жребий, получит право на взаимность Марико и должен будет убить соперника. Жребий был брошен. На долю Турико выпало убить друга... Друзья шли лесом к месту, где пред</w:t>
      </w:r>
      <w:r>
        <w:rPr>
          <w:rStyle w:val="a3"/>
        </w:rPr>
        <w:softHyphen/>
        <w:t>стояло выполнить уговор. На Мгелия напал медведь. Турико мог бы убить медведя, но он не сделал этого, и Мгелия погиб. Турико вернулся в деревню и рассказал о случившемся, скрыв, однако, что не помог другу. Прошло время. Совесть не давала покоя Турико. Его стали преследовать видения. Все острее становилась душевная мука Турико. В припадке безумия он бросился со скалы и погиб.</w:t>
      </w:r>
    </w:p>
    <w:p w14:paraId="6C0E0F1F" w14:textId="77777777" w:rsidR="0091456F" w:rsidRDefault="00000000">
      <w:pPr>
        <w:pStyle w:val="1"/>
        <w:spacing w:after="200" w:line="223" w:lineRule="auto"/>
        <w:ind w:firstLine="440"/>
        <w:jc w:val="both"/>
      </w:pPr>
      <w:r>
        <w:rPr>
          <w:rStyle w:val="a3"/>
        </w:rPr>
        <w:t>Библиография: «Кино», М., 29.111 1927 г.; «Ленинградская газета кино», 24.V и 7.VI 1927 г.; «Жизнь искусства», Л., 1927, № 23.</w:t>
      </w:r>
    </w:p>
    <w:p w14:paraId="72670953" w14:textId="77777777" w:rsidR="0091456F" w:rsidRDefault="00000000">
      <w:pPr>
        <w:pStyle w:val="1"/>
        <w:numPr>
          <w:ilvl w:val="0"/>
          <w:numId w:val="10"/>
        </w:numPr>
        <w:tabs>
          <w:tab w:val="left" w:pos="493"/>
        </w:tabs>
        <w:spacing w:line="221" w:lineRule="auto"/>
        <w:ind w:firstLine="0"/>
        <w:jc w:val="both"/>
      </w:pPr>
      <w:r>
        <w:rPr>
          <w:rStyle w:val="a3"/>
        </w:rPr>
        <w:t xml:space="preserve">ДВА ШАЛУНА. Комедия, 2 ч., 325 </w:t>
      </w:r>
      <w:r>
        <w:rPr>
          <w:rStyle w:val="a3"/>
          <w:i/>
          <w:iCs/>
        </w:rPr>
        <w:t>м,</w:t>
      </w:r>
      <w:r>
        <w:rPr>
          <w:rStyle w:val="a3"/>
        </w:rPr>
        <w:t xml:space="preserve"> Госкинпром Грузии, 1927 г,, ВЭ неизв.</w:t>
      </w:r>
    </w:p>
    <w:p w14:paraId="75DDB919" w14:textId="77777777" w:rsidR="0091456F" w:rsidRDefault="00000000">
      <w:pPr>
        <w:pStyle w:val="1"/>
        <w:spacing w:line="221" w:lineRule="auto"/>
        <w:jc w:val="both"/>
      </w:pPr>
      <w:r>
        <w:rPr>
          <w:rStyle w:val="a3"/>
        </w:rPr>
        <w:t>Авт. сцен, и реж. Н. Кахидзе; опер. Ф. Гегеле; худ. В. Сидамон-Эристов.</w:t>
      </w:r>
    </w:p>
    <w:p w14:paraId="5612EF57" w14:textId="77777777" w:rsidR="0091456F" w:rsidRDefault="00000000">
      <w:pPr>
        <w:pStyle w:val="1"/>
        <w:spacing w:line="221" w:lineRule="auto"/>
        <w:jc w:val="both"/>
      </w:pPr>
      <w:r>
        <w:rPr>
          <w:rStyle w:val="a3"/>
        </w:rPr>
        <w:t>В ролях: Гоги Ратиани, Д. Кипиани.</w:t>
      </w:r>
    </w:p>
    <w:p w14:paraId="2F74AECE" w14:textId="77777777" w:rsidR="0091456F" w:rsidRDefault="00000000">
      <w:pPr>
        <w:pStyle w:val="1"/>
        <w:spacing w:line="221" w:lineRule="auto"/>
        <w:jc w:val="both"/>
      </w:pPr>
      <w:r>
        <w:rPr>
          <w:rStyle w:val="a3"/>
        </w:rPr>
        <w:t>О быте беспризорников.</w:t>
      </w:r>
    </w:p>
    <w:p w14:paraId="2A62D247" w14:textId="77777777" w:rsidR="0091456F" w:rsidRDefault="00000000">
      <w:pPr>
        <w:pStyle w:val="1"/>
        <w:spacing w:line="221" w:lineRule="auto"/>
        <w:jc w:val="both"/>
      </w:pPr>
      <w:r>
        <w:rPr>
          <w:rStyle w:val="a3"/>
        </w:rPr>
        <w:t>В РСФСР не демонстрировался.</w:t>
      </w:r>
    </w:p>
    <w:p w14:paraId="2C29C589" w14:textId="77777777" w:rsidR="0091456F" w:rsidRDefault="00000000">
      <w:pPr>
        <w:pStyle w:val="1"/>
        <w:spacing w:after="200" w:line="221" w:lineRule="auto"/>
        <w:jc w:val="both"/>
      </w:pPr>
      <w:r>
        <w:rPr>
          <w:rStyle w:val="a3"/>
        </w:rPr>
        <w:t>Фильм не сохранился.</w:t>
      </w:r>
    </w:p>
    <w:p w14:paraId="598BE725" w14:textId="77777777" w:rsidR="0091456F" w:rsidRDefault="00000000">
      <w:pPr>
        <w:pStyle w:val="1"/>
        <w:numPr>
          <w:ilvl w:val="0"/>
          <w:numId w:val="10"/>
        </w:numPr>
        <w:tabs>
          <w:tab w:val="left" w:pos="493"/>
        </w:tabs>
        <w:spacing w:line="223" w:lineRule="auto"/>
        <w:ind w:firstLine="0"/>
        <w:jc w:val="both"/>
      </w:pPr>
      <w:r>
        <w:rPr>
          <w:rStyle w:val="a3"/>
        </w:rPr>
        <w:t>ДВУНОГИЕ («Осиное гнездо», «Бесполезный груз земли»). Драма, 7 ч., 2000 л, Госкинпром Грузии, 1927 г., ВЭ неизв.</w:t>
      </w:r>
    </w:p>
    <w:p w14:paraId="672F5021" w14:textId="77777777" w:rsidR="0091456F" w:rsidRDefault="00000000">
      <w:pPr>
        <w:pStyle w:val="1"/>
        <w:spacing w:line="223" w:lineRule="auto"/>
        <w:ind w:firstLine="440"/>
        <w:jc w:val="both"/>
      </w:pPr>
      <w:r>
        <w:rPr>
          <w:rStyle w:val="a3"/>
        </w:rPr>
        <w:t>Авт. сцен, и реж. И. Перестиани; опер. А. Дигмелов; худ. В. Сидамон- Эристов; ассист. реж. П. Бархударов.</w:t>
      </w:r>
    </w:p>
    <w:p w14:paraId="1D21EC17" w14:textId="77777777" w:rsidR="0091456F" w:rsidRDefault="00000000">
      <w:pPr>
        <w:pStyle w:val="1"/>
        <w:spacing w:line="223" w:lineRule="auto"/>
        <w:ind w:firstLine="440"/>
        <w:jc w:val="both"/>
      </w:pPr>
      <w:r>
        <w:rPr>
          <w:rStyle w:val="a3"/>
        </w:rPr>
        <w:t>В ролях: М. Якобини (Якоби), Я- Кручинин (управляющий), М. Ширай (Ласточка), Г. Мелиава (люмпен-пролетарий), П. Есиковский (бродяга), М. Чимитпкян (Рикка), Н. Карнидзе (Мэри), С. Губин (секретарь), А. Ширай (чемпион).</w:t>
      </w:r>
    </w:p>
    <w:p w14:paraId="396AE9A0" w14:textId="77777777" w:rsidR="0091456F" w:rsidRDefault="00000000">
      <w:pPr>
        <w:pStyle w:val="1"/>
        <w:spacing w:line="223" w:lineRule="auto"/>
        <w:ind w:firstLine="440"/>
        <w:jc w:val="both"/>
      </w:pPr>
      <w:r>
        <w:rPr>
          <w:rStyle w:val="a3"/>
        </w:rPr>
        <w:t>Эксплуатация безработных и люмпен-пролетариев буржуазными дель</w:t>
      </w:r>
      <w:r>
        <w:rPr>
          <w:rStyle w:val="a3"/>
        </w:rPr>
        <w:softHyphen/>
        <w:t>цами в одном из европейских государств.</w:t>
      </w:r>
    </w:p>
    <w:p w14:paraId="55916C9A" w14:textId="77777777" w:rsidR="0091456F" w:rsidRDefault="00000000">
      <w:pPr>
        <w:pStyle w:val="1"/>
        <w:spacing w:after="200" w:line="223" w:lineRule="auto"/>
        <w:ind w:firstLine="440"/>
        <w:jc w:val="both"/>
      </w:pPr>
      <w:r>
        <w:rPr>
          <w:rStyle w:val="a3"/>
        </w:rPr>
        <w:t>В одной из стран капиталистического Запада под маркой фирмы «Торго</w:t>
      </w:r>
      <w:r>
        <w:rPr>
          <w:rStyle w:val="a3"/>
        </w:rPr>
        <w:softHyphen/>
        <w:t>вый дом Якоби» орудует компания дельцов, набивающих карманы путем контрабандной торговли кокаином. «Фирма» по дешевой цене приобретает обширные участки земли на границе и сдает их в аренду городским безра-</w:t>
      </w:r>
    </w:p>
    <w:p w14:paraId="470022BE" w14:textId="77777777" w:rsidR="0091456F" w:rsidRDefault="00000000">
      <w:pPr>
        <w:pStyle w:val="1"/>
        <w:spacing w:line="223" w:lineRule="auto"/>
        <w:ind w:firstLine="0"/>
        <w:jc w:val="both"/>
      </w:pPr>
      <w:r>
        <w:rPr>
          <w:rStyle w:val="a3"/>
        </w:rPr>
        <w:t xml:space="preserve">ботным и люмпен-пролетариям. Это помогает «фирме» завуалировать ее основную деятельность. Переселенцы партиями отправляются на новые места. На месте зарослей </w:t>
      </w:r>
      <w:r>
        <w:rPr>
          <w:rStyle w:val="a3"/>
        </w:rPr>
        <w:lastRenderedPageBreak/>
        <w:t>и болот возникают участки возделанной земли. Дельцы начинают понимать, что эксплуатация переселенцев может стать источником дополнительного выколачивания барышей. Все туже затягивает</w:t>
      </w:r>
      <w:r>
        <w:rPr>
          <w:rStyle w:val="a3"/>
        </w:rPr>
        <w:softHyphen/>
        <w:t>ся петля кабальной зависимости переселенцев от их хозяев. Единственное «культурное» начинание главы торгового дома — открытие кабака. Здесь за бесценок продаются и покупаются плоды каторжного труда колонистов, но здесь же назревают и первые проблески социального протеста.</w:t>
      </w:r>
    </w:p>
    <w:p w14:paraId="6B41A1D8" w14:textId="77777777" w:rsidR="0091456F" w:rsidRDefault="00000000">
      <w:pPr>
        <w:pStyle w:val="1"/>
        <w:spacing w:line="223" w:lineRule="auto"/>
        <w:ind w:firstLine="440"/>
        <w:jc w:val="both"/>
      </w:pPr>
      <w:r>
        <w:rPr>
          <w:rStyle w:val="a3"/>
        </w:rPr>
        <w:t>Управляющий «фирмы» женит на соблазненной им девушке одного из колонистов, бывшего бродягу. Колония торжественно празднует свадьбу. Хозяин и управляющий поздравляют молодых. Новобрачная тяжело пере</w:t>
      </w:r>
      <w:r>
        <w:rPr>
          <w:rStyle w:val="a3"/>
        </w:rPr>
        <w:softHyphen/>
        <w:t>живает низость происходящего; измученная и больная, она настойчиво требует возвращения к отцу. У последнего происходит столкновение с владельцем колонии Якоби. Ударом кулака хозяин сбивает старика с ног. Это переполняет чашу терпения колонистов. Возникает открытое воз</w:t>
      </w:r>
      <w:r>
        <w:rPr>
          <w:rStyle w:val="a3"/>
        </w:rPr>
        <w:softHyphen/>
        <w:t>мущение переселенцев, солидарных в своей классовой ненависти к Якоби.</w:t>
      </w:r>
    </w:p>
    <w:p w14:paraId="4FEADEF8" w14:textId="77777777" w:rsidR="0091456F" w:rsidRDefault="00000000">
      <w:pPr>
        <w:pStyle w:val="1"/>
        <w:spacing w:after="180" w:line="223" w:lineRule="auto"/>
        <w:ind w:firstLine="440"/>
        <w:jc w:val="both"/>
      </w:pPr>
      <w:r>
        <w:rPr>
          <w:rStyle w:val="a3"/>
        </w:rPr>
        <w:t>В РСФСР фильм не демонстрировался.</w:t>
      </w:r>
    </w:p>
    <w:p w14:paraId="0078A18C" w14:textId="77777777" w:rsidR="0091456F" w:rsidRDefault="00000000">
      <w:pPr>
        <w:pStyle w:val="1"/>
        <w:numPr>
          <w:ilvl w:val="0"/>
          <w:numId w:val="10"/>
        </w:numPr>
        <w:tabs>
          <w:tab w:val="left" w:pos="496"/>
          <w:tab w:val="left" w:pos="6912"/>
        </w:tabs>
        <w:spacing w:line="221" w:lineRule="auto"/>
        <w:ind w:firstLine="0"/>
        <w:jc w:val="both"/>
      </w:pPr>
      <w:r>
        <w:rPr>
          <w:rStyle w:val="a3"/>
        </w:rPr>
        <w:t xml:space="preserve">ДЕВУШКА С ДАЛЕКОЙ РЕКИ («Бумажная лента»). Кинопоэма, 6 ч., 2100 </w:t>
      </w:r>
      <w:r>
        <w:rPr>
          <w:rStyle w:val="a3"/>
          <w:i/>
          <w:iCs/>
        </w:rPr>
        <w:t>м,</w:t>
      </w:r>
      <w:r>
        <w:rPr>
          <w:rStyle w:val="a3"/>
        </w:rPr>
        <w:t xml:space="preserve"> Совкино (Л.), 1927 г., ВЭ 15.V 1928 г.</w:t>
      </w:r>
      <w:r>
        <w:rPr>
          <w:rStyle w:val="a3"/>
        </w:rPr>
        <w:tab/>
        <w:t>•</w:t>
      </w:r>
    </w:p>
    <w:p w14:paraId="2EDA15FB" w14:textId="77777777" w:rsidR="0091456F" w:rsidRDefault="00000000">
      <w:pPr>
        <w:pStyle w:val="1"/>
        <w:spacing w:line="221" w:lineRule="auto"/>
        <w:ind w:firstLine="440"/>
        <w:jc w:val="both"/>
      </w:pPr>
      <w:r>
        <w:rPr>
          <w:rStyle w:val="a3"/>
        </w:rPr>
        <w:t>Авт. сцеп. Г. Александров; реж. Е. Червяков; опер. С. Беляев; худ. Е. Еней, С. Мейнкин; ассист. реж. Н. Дирин; пом. реж. Угрюмое.</w:t>
      </w:r>
    </w:p>
    <w:p w14:paraId="7F8A18C5" w14:textId="77777777" w:rsidR="0091456F" w:rsidRDefault="00000000">
      <w:pPr>
        <w:pStyle w:val="1"/>
        <w:spacing w:line="221" w:lineRule="auto"/>
        <w:ind w:firstLine="440"/>
        <w:jc w:val="both"/>
      </w:pPr>
      <w:r>
        <w:rPr>
          <w:rStyle w:val="a3"/>
        </w:rPr>
        <w:t>В ролях: Р. Свердлова (Чижок, внучка ж-д. сторожа), В. Ромашков (ее дед), П. Кириллов (Алексей, сторож туннеля), М. Гипси (охотник с гор), А. Громов (оратор).</w:t>
      </w:r>
    </w:p>
    <w:p w14:paraId="6FE53A0F" w14:textId="77777777" w:rsidR="0091456F" w:rsidRDefault="00000000">
      <w:pPr>
        <w:pStyle w:val="1"/>
        <w:spacing w:line="221" w:lineRule="auto"/>
        <w:ind w:firstLine="440"/>
        <w:jc w:val="both"/>
      </w:pPr>
      <w:r>
        <w:rPr>
          <w:rStyle w:val="a3"/>
        </w:rPr>
        <w:t>О девушке-телеграфистке, понявшей, что ее скромный труд частица общественного дела.</w:t>
      </w:r>
    </w:p>
    <w:p w14:paraId="47F136AD" w14:textId="77777777" w:rsidR="0091456F" w:rsidRDefault="00000000">
      <w:pPr>
        <w:pStyle w:val="1"/>
        <w:spacing w:line="221" w:lineRule="auto"/>
        <w:ind w:firstLine="440"/>
        <w:jc w:val="both"/>
      </w:pPr>
      <w:r>
        <w:rPr>
          <w:rStyle w:val="a3"/>
        </w:rPr>
        <w:t>Годы нэпа. Девушка-телеграфистка из «медвежьего угла» мечтала о поездке в Москву. Читая скупые точки и тире, девушка узнавала о великих делах, происходящих в стране, и все более возрастала ее неудовлетворен</w:t>
      </w:r>
      <w:r>
        <w:rPr>
          <w:rStyle w:val="a3"/>
        </w:rPr>
        <w:softHyphen/>
        <w:t>ность своей жизнью. Наконец ей удалось осуществить заветную мечту — она приехала в Москву. Город встретил девушку холодным блеском роскош</w:t>
      </w:r>
      <w:r>
        <w:rPr>
          <w:rStyle w:val="a3"/>
        </w:rPr>
        <w:softHyphen/>
        <w:t>ных реклам. То здесь, то там мелькали разодетые нэпманы. Девушка была на грани полной растерянности, когда улицу внезапно заполнила празднич</w:t>
      </w:r>
      <w:r>
        <w:rPr>
          <w:rStyle w:val="a3"/>
        </w:rPr>
        <w:softHyphen/>
        <w:t>ная демонстрация комсомольцев. Разочарование сменилось горячим энту</w:t>
      </w:r>
      <w:r>
        <w:rPr>
          <w:rStyle w:val="a3"/>
        </w:rPr>
        <w:softHyphen/>
        <w:t>зиазмом. Вернувшись в родные места, она нашла свой край уже не таким, каким его оставила: на берегу далекой реки началось большое строительство. Девушка-телеграфистка вновь села за свой аппарат, поняв, что ее труд является частицей общего дела.</w:t>
      </w:r>
    </w:p>
    <w:p w14:paraId="0BCB73FA" w14:textId="77777777" w:rsidR="0091456F" w:rsidRDefault="00000000">
      <w:pPr>
        <w:pStyle w:val="1"/>
        <w:spacing w:line="221" w:lineRule="auto"/>
        <w:ind w:firstLine="440"/>
        <w:jc w:val="both"/>
      </w:pPr>
      <w:r>
        <w:rPr>
          <w:rStyle w:val="a3"/>
        </w:rPr>
        <w:t>Фильм не сохранился.</w:t>
      </w:r>
    </w:p>
    <w:p w14:paraId="172CEB3B" w14:textId="77777777" w:rsidR="0091456F" w:rsidRDefault="00000000">
      <w:pPr>
        <w:pStyle w:val="1"/>
        <w:spacing w:after="180" w:line="221" w:lineRule="auto"/>
        <w:ind w:firstLine="440"/>
        <w:jc w:val="both"/>
      </w:pPr>
      <w:r>
        <w:rPr>
          <w:rStyle w:val="a3"/>
        </w:rPr>
        <w:t>Библио!’рафия: «Правда», 12. V 1928 г.; «Ленинградская газета кино», 15.111 и27.IX 1927 г., 1 и 15.У 1928 г.; «Кино»,М., 29.V и 5. VI 1928 г.; «Жизнь искусства», Л., 1928, № 20 и 39.</w:t>
      </w:r>
    </w:p>
    <w:p w14:paraId="3148ECC2" w14:textId="77777777" w:rsidR="0091456F" w:rsidRDefault="00000000">
      <w:pPr>
        <w:pStyle w:val="1"/>
        <w:numPr>
          <w:ilvl w:val="0"/>
          <w:numId w:val="10"/>
        </w:numPr>
        <w:tabs>
          <w:tab w:val="left" w:pos="493"/>
        </w:tabs>
        <w:spacing w:line="223" w:lineRule="auto"/>
        <w:ind w:firstLine="0"/>
        <w:jc w:val="both"/>
      </w:pPr>
      <w:r>
        <w:rPr>
          <w:rStyle w:val="a3"/>
        </w:rPr>
        <w:t xml:space="preserve">ДЕВУШКА С КОРОБКОЙ. Комедия, 6 ч., 1650 </w:t>
      </w:r>
      <w:r>
        <w:rPr>
          <w:rStyle w:val="a3"/>
          <w:i/>
          <w:iCs/>
        </w:rPr>
        <w:t>м,</w:t>
      </w:r>
      <w:r>
        <w:rPr>
          <w:rStyle w:val="a3"/>
        </w:rPr>
        <w:t xml:space="preserve"> Межрабпом-Русь, 1927 г., ВЭ 19.IV 1927 г.</w:t>
      </w:r>
    </w:p>
    <w:p w14:paraId="55AF9C67" w14:textId="77777777" w:rsidR="0091456F" w:rsidRDefault="00000000">
      <w:pPr>
        <w:pStyle w:val="1"/>
        <w:spacing w:line="223" w:lineRule="auto"/>
        <w:ind w:firstLine="440"/>
        <w:jc w:val="both"/>
      </w:pPr>
      <w:r>
        <w:rPr>
          <w:rStyle w:val="a3"/>
        </w:rPr>
        <w:t>Авт. сцен. В. Туркин, В. Шершеневич; реж. Б. Барнет; опер. Б. Фран- циссои, Б. Фильшин; худ. С. Козловский.</w:t>
      </w:r>
    </w:p>
    <w:p w14:paraId="4D0FF1A9" w14:textId="77777777" w:rsidR="0091456F" w:rsidRDefault="00000000">
      <w:pPr>
        <w:pStyle w:val="1"/>
        <w:spacing w:after="80" w:line="223" w:lineRule="auto"/>
        <w:ind w:firstLine="440"/>
        <w:jc w:val="both"/>
      </w:pPr>
      <w:r>
        <w:rPr>
          <w:rStyle w:val="a3"/>
        </w:rPr>
        <w:t>В ролях: А. Стэн (Наташа), В. Михайлов (ее дедушка), В.Фогель (те</w:t>
      </w:r>
      <w:r>
        <w:rPr>
          <w:rStyle w:val="a3"/>
        </w:rPr>
        <w:softHyphen/>
        <w:t>леграфист), И. Коваль-Самборский (Илья Снегирев), С. Бирман (мадам Ирэн), П. Поль (Николай Матвеич, ее муж), Е. Милютина (Марфуша, их прислуга), В. Попов (билетер на вокзале). •</w:t>
      </w:r>
    </w:p>
    <w:p w14:paraId="77B6BCDA" w14:textId="77777777" w:rsidR="0091456F" w:rsidRDefault="00000000">
      <w:pPr>
        <w:pStyle w:val="1"/>
        <w:spacing w:line="221" w:lineRule="auto"/>
        <w:ind w:firstLine="440"/>
        <w:jc w:val="both"/>
      </w:pPr>
      <w:r>
        <w:rPr>
          <w:rStyle w:val="a3"/>
        </w:rPr>
        <w:t>Пропаганда советских выигрышных займов. Поставлен по заданию Наркомфина СССР.</w:t>
      </w:r>
    </w:p>
    <w:p w14:paraId="3877FCF1" w14:textId="77777777" w:rsidR="0091456F" w:rsidRDefault="00000000">
      <w:pPr>
        <w:pStyle w:val="1"/>
        <w:spacing w:line="221" w:lineRule="auto"/>
        <w:ind w:firstLine="440"/>
        <w:jc w:val="both"/>
      </w:pPr>
      <w:r>
        <w:rPr>
          <w:rStyle w:val="a3"/>
        </w:rPr>
        <w:t>Годы нэпа. Недалеко от Москвы в дачном поселке живет со своим отцом Наташа Коростелева. Девушка на дому изготовляет шляпы и отвозит их в Москву в шляпный магазин мадам Ирэн. Однажды Наташа по дороге в столицу знакомится с Ильей Снегиревым, молодым парнем, приехавшим из провинции в Москву. На шумных улицах города, где Илья безуспешно бродит в поисках жилища, происходит новая встреча молодых людей. Реши</w:t>
      </w:r>
      <w:r>
        <w:rPr>
          <w:rStyle w:val="a3"/>
        </w:rPr>
        <w:softHyphen/>
        <w:t xml:space="preserve">тельный, несколько грубоватый рабфаковец с тяжелыми </w:t>
      </w:r>
      <w:r>
        <w:rPr>
          <w:rStyle w:val="a3"/>
        </w:rPr>
        <w:lastRenderedPageBreak/>
        <w:t>связками книг привлекает внимание Наташи. Она решает ему помочь. По предложению девушки Илья вступает с ней в фиктивный брак и получает таким образом возможность поселиться в одной из комнат владелицы шляпного магазина. Частые встречи сближают молодых людей. Снегирев склонен превратить фиктивный брак в настоящий, но не получает согласия Наташи. Однажды мадам Ирэн платит Наташе за работу не деньгами, а облигацией выигрыш</w:t>
      </w:r>
      <w:r>
        <w:rPr>
          <w:rStyle w:val="a3"/>
        </w:rPr>
        <w:softHyphen/>
        <w:t>ного займа. При розыгрыше очередного тиража на облигацию падает выигрыш в 25 000 руб. Владелица шляпного магазина и ее муж безуспешно пытаются вернуть отданную облигацию. Видя самоотверженную любовь Снегирева, Наташа соглашается стать его женой.</w:t>
      </w:r>
    </w:p>
    <w:p w14:paraId="6E2F8C3B" w14:textId="77777777" w:rsidR="0091456F" w:rsidRDefault="00000000">
      <w:pPr>
        <w:pStyle w:val="1"/>
        <w:spacing w:after="200" w:line="221" w:lineRule="auto"/>
        <w:ind w:firstLine="440"/>
        <w:jc w:val="both"/>
      </w:pPr>
      <w:r>
        <w:rPr>
          <w:rStyle w:val="a3"/>
        </w:rPr>
        <w:t>Библиография: «Правда», 11. V 1927 г., 12.У 1928 г.; «Известия», 17.У 1927 г.; «Кино», М., ЗУ 1927 г.</w:t>
      </w:r>
    </w:p>
    <w:p w14:paraId="312395BE" w14:textId="77777777" w:rsidR="0091456F" w:rsidRDefault="00000000">
      <w:pPr>
        <w:pStyle w:val="1"/>
        <w:numPr>
          <w:ilvl w:val="0"/>
          <w:numId w:val="10"/>
        </w:numPr>
        <w:tabs>
          <w:tab w:val="left" w:pos="511"/>
        </w:tabs>
        <w:spacing w:line="223" w:lineRule="auto"/>
        <w:ind w:firstLine="0"/>
        <w:jc w:val="both"/>
      </w:pPr>
      <w:r>
        <w:rPr>
          <w:rStyle w:val="a3"/>
        </w:rPr>
        <w:t xml:space="preserve">ДОМ В СУГРОБАХ («Дом в разрезе»). Драма, 6 ч., 1757 </w:t>
      </w:r>
      <w:r>
        <w:rPr>
          <w:rStyle w:val="a3"/>
          <w:i/>
          <w:iCs/>
        </w:rPr>
        <w:t>м,</w:t>
      </w:r>
      <w:r>
        <w:rPr>
          <w:rStyle w:val="a3"/>
        </w:rPr>
        <w:t xml:space="preserve"> Совкино (Л.), 1927 г., ВЭ 23.111 1928 г.</w:t>
      </w:r>
    </w:p>
    <w:p w14:paraId="3D34597D" w14:textId="77777777" w:rsidR="0091456F" w:rsidRDefault="00000000">
      <w:pPr>
        <w:pStyle w:val="1"/>
        <w:spacing w:line="223" w:lineRule="auto"/>
        <w:ind w:firstLine="440"/>
        <w:jc w:val="both"/>
      </w:pPr>
      <w:r>
        <w:rPr>
          <w:rStyle w:val="a3"/>
        </w:rPr>
        <w:t>Авт. сцен. Б. Леонидов; реж. Ф. Эрмлер; опер. Е. Михайлов, Г. Буш- туев; худ. Е. Еней; ассист. реж. Р. Майман.</w:t>
      </w:r>
    </w:p>
    <w:p w14:paraId="1C59E47B" w14:textId="77777777" w:rsidR="0091456F" w:rsidRDefault="00000000">
      <w:pPr>
        <w:pStyle w:val="1"/>
        <w:spacing w:line="223" w:lineRule="auto"/>
        <w:ind w:firstLine="440"/>
        <w:jc w:val="both"/>
      </w:pPr>
      <w:r>
        <w:rPr>
          <w:rStyle w:val="a3"/>
        </w:rPr>
        <w:t>В ролях: Ф. Никитин (музыкант), Т. Окова (его жена), В. Соловцов (спекулянт), А. Баступова (его жена), Я. Гудкин (Яша), Г. Шапошникова (его сестра), В. Плотников (спекулянт), Масаев (рабочий).</w:t>
      </w:r>
    </w:p>
    <w:p w14:paraId="3F9F14E1" w14:textId="77777777" w:rsidR="0091456F" w:rsidRDefault="00000000">
      <w:pPr>
        <w:pStyle w:val="1"/>
        <w:spacing w:line="223" w:lineRule="auto"/>
        <w:ind w:firstLine="440"/>
        <w:jc w:val="both"/>
      </w:pPr>
      <w:r>
        <w:rPr>
          <w:rStyle w:val="a3"/>
        </w:rPr>
        <w:t>В сценарии фильма использована тема рассказа Е. Замятина «Пещера» об интеллигенте-музыканте, осознающем, что искусство необходимо проле</w:t>
      </w:r>
      <w:r>
        <w:rPr>
          <w:rStyle w:val="a3"/>
        </w:rPr>
        <w:softHyphen/>
        <w:t>тарским массам.</w:t>
      </w:r>
    </w:p>
    <w:p w14:paraId="54F0DF8B" w14:textId="77777777" w:rsidR="0091456F" w:rsidRDefault="00000000">
      <w:pPr>
        <w:pStyle w:val="1"/>
        <w:spacing w:line="223" w:lineRule="auto"/>
        <w:ind w:firstLine="440"/>
        <w:jc w:val="both"/>
      </w:pPr>
      <w:r>
        <w:rPr>
          <w:rStyle w:val="a3"/>
        </w:rPr>
        <w:t>Петроград. 1919 год. Для борьбы с наступающими белогвардейскими бан</w:t>
      </w:r>
      <w:r>
        <w:rPr>
          <w:rStyle w:val="a3"/>
        </w:rPr>
        <w:softHyphen/>
        <w:t>дами Юденича уходят на фронт рабочие дружины. В городе не хватает продовольствия и топлива. Дома засыпаны снегом. В одном из таких домов живут музыкат и его жена. Больше, чем от холода и голода, они страдают от чувства своей ненужности и заброшенности. Музыканту кажется, что он и его музыка — лишние в эти трудные революционные годы. В «день анге</w:t>
      </w:r>
      <w:r>
        <w:rPr>
          <w:rStyle w:val="a3"/>
        </w:rPr>
        <w:softHyphen/>
        <w:t>ла» жены музыкант решает во что бы то ни стало отметить эту семейную дату. Но напрасно унижается он, вымаливая у одного из жильцов, спеку</w:t>
      </w:r>
      <w:r>
        <w:rPr>
          <w:rStyle w:val="a3"/>
        </w:rPr>
        <w:softHyphen/>
        <w:t>лирующего дровами, хоть несколько поленьев для своей «буржуйки». Дове</w:t>
      </w:r>
      <w:r>
        <w:rPr>
          <w:rStyle w:val="a3"/>
        </w:rPr>
        <w:softHyphen/>
        <w:t>денный до отчаяния голодом и холодом, музыкант крадет дрова и похищает попугая у детей рабочего, живущих в подвале. Остатки дров и перья попугая, сваренного в качестве «курицы», выдают «преступника». Новое унижение оказывается последней каплей, переполнившей чашу страданий музыканта. Он близок к мысли о самоубийстве. В этот момент его приглаша</w:t>
      </w:r>
      <w:r>
        <w:rPr>
          <w:rStyle w:val="a3"/>
        </w:rPr>
        <w:softHyphen/>
        <w:t>ют в качестве пианиста для участия в клубном вечере красноармейцев, вернувшихся с фронта. Музыкант дает согласие. Играя красноармейцам свои любимые вещи, он воочию убеждается, с каким восторгом слушатели воспринимают его музыку. Для отчаявшегося музыканта открывается боль</w:t>
      </w:r>
      <w:r>
        <w:rPr>
          <w:rStyle w:val="a3"/>
        </w:rPr>
        <w:softHyphen/>
        <w:t>шая светлая надежда стать активным участником новой жизни.</w:t>
      </w:r>
    </w:p>
    <w:p w14:paraId="37BCAF3D" w14:textId="77777777" w:rsidR="0091456F" w:rsidRDefault="00000000">
      <w:pPr>
        <w:pStyle w:val="1"/>
        <w:spacing w:line="223" w:lineRule="auto"/>
        <w:ind w:firstLine="440"/>
        <w:jc w:val="both"/>
      </w:pPr>
      <w:r>
        <w:rPr>
          <w:rStyle w:val="a3"/>
        </w:rPr>
        <w:t>Фильм сохранился без 3, 5 и 6-й частей.</w:t>
      </w:r>
    </w:p>
    <w:p w14:paraId="5C9B8589" w14:textId="77777777" w:rsidR="0091456F" w:rsidRDefault="00000000">
      <w:pPr>
        <w:pStyle w:val="1"/>
        <w:spacing w:after="100" w:line="223" w:lineRule="auto"/>
        <w:ind w:firstLine="440"/>
        <w:jc w:val="both"/>
        <w:sectPr w:rsidR="0091456F">
          <w:footerReference w:type="even" r:id="rId162"/>
          <w:footerReference w:type="default" r:id="rId163"/>
          <w:type w:val="continuous"/>
          <w:pgSz w:w="7794" w:h="12884"/>
          <w:pgMar w:top="316" w:right="204" w:bottom="592" w:left="217" w:header="0" w:footer="3" w:gutter="0"/>
          <w:cols w:space="720"/>
          <w:noEndnote/>
          <w:docGrid w:linePitch="360"/>
        </w:sectPr>
      </w:pPr>
      <w:r>
        <w:rPr>
          <w:rStyle w:val="a3"/>
        </w:rPr>
        <w:t>Библиография: «Правда», 7. IV 1928 г.; «Известия», 11. IV 1928 г.; «Ленинградская газета кино», 15.111 1927 г., 23.^ 1928 г.; «Кино», М., 3.^ 1928 г.; «Жизнь искусства», Л., 1928, № 21.</w:t>
      </w:r>
    </w:p>
    <w:p w14:paraId="555EB275" w14:textId="77777777" w:rsidR="0091456F" w:rsidRDefault="00000000">
      <w:pPr>
        <w:pStyle w:val="1"/>
        <w:numPr>
          <w:ilvl w:val="0"/>
          <w:numId w:val="10"/>
        </w:numPr>
        <w:tabs>
          <w:tab w:val="left" w:pos="500"/>
        </w:tabs>
        <w:spacing w:line="223" w:lineRule="auto"/>
        <w:ind w:firstLine="0"/>
      </w:pPr>
      <w:r>
        <w:rPr>
          <w:rStyle w:val="a3"/>
        </w:rPr>
        <w:lastRenderedPageBreak/>
        <w:t xml:space="preserve">ДОН ДИЕГО И ПЕЛАГЕЯ («Дело Пелагеи Деминой»). Комедия, 6 ч., 1900 </w:t>
      </w:r>
      <w:r>
        <w:rPr>
          <w:rStyle w:val="a3"/>
          <w:i/>
          <w:iCs/>
        </w:rPr>
        <w:t>м,</w:t>
      </w:r>
      <w:r>
        <w:rPr>
          <w:rStyle w:val="a3"/>
        </w:rPr>
        <w:t xml:space="preserve"> Межрабпом-Русь, 1927 г., ВЭ 24.11 1928 г.</w:t>
      </w:r>
    </w:p>
    <w:p w14:paraId="2CF11C9B" w14:textId="77777777" w:rsidR="0091456F" w:rsidRDefault="00000000">
      <w:pPr>
        <w:pStyle w:val="1"/>
        <w:spacing w:line="223" w:lineRule="auto"/>
        <w:ind w:firstLine="440"/>
        <w:jc w:val="both"/>
      </w:pPr>
      <w:r>
        <w:rPr>
          <w:rStyle w:val="a3"/>
        </w:rPr>
        <w:t>Авт. сцен. Б. Зорич; реж. Я- Протазанов; опер. Е. Алексеев; худ. С. Козловский; ассист. реж. Я. Уринов; пом. реж. Н. Броницкий.</w:t>
      </w:r>
    </w:p>
    <w:p w14:paraId="38E32194" w14:textId="77777777" w:rsidR="0091456F" w:rsidRDefault="00000000">
      <w:pPr>
        <w:pStyle w:val="1"/>
        <w:spacing w:line="223" w:lineRule="auto"/>
        <w:ind w:firstLine="440"/>
        <w:jc w:val="both"/>
      </w:pPr>
      <w:r>
        <w:rPr>
          <w:rStyle w:val="a3"/>
        </w:rPr>
        <w:t>В ролях: М. Блюменталь-Тамарина (Пелагея Демина), А. Быков («Дон Диего», начальник станции), В. Михайлов (муж Пелагеи), И. Левкоева (Наташа, комсомолка), И. Юдин (Миша, комсомолец), В. Попов (Мирошка, сторож волисполкома), А. Громов (учраспред), Д. Введенский (сторож), М. Жаров (Михаил Иванович, член общества изучения деревни).</w:t>
      </w:r>
    </w:p>
    <w:p w14:paraId="7C8BF83D" w14:textId="77777777" w:rsidR="0091456F" w:rsidRDefault="00000000">
      <w:pPr>
        <w:pStyle w:val="1"/>
        <w:spacing w:line="223" w:lineRule="auto"/>
        <w:ind w:firstLine="440"/>
        <w:jc w:val="both"/>
      </w:pPr>
      <w:r>
        <w:rPr>
          <w:rStyle w:val="a3"/>
        </w:rPr>
        <w:t>Фильм в жанре сатирической комедии разоблачает проявление бюро</w:t>
      </w:r>
      <w:r>
        <w:rPr>
          <w:rStyle w:val="a3"/>
        </w:rPr>
        <w:softHyphen/>
        <w:t>кратизма, волокиты и бездушного отношения к человеку.</w:t>
      </w:r>
    </w:p>
    <w:p w14:paraId="20BF3552" w14:textId="77777777" w:rsidR="0091456F" w:rsidRDefault="00000000">
      <w:pPr>
        <w:pStyle w:val="1"/>
        <w:spacing w:line="223" w:lineRule="auto"/>
        <w:ind w:firstLine="440"/>
        <w:jc w:val="both"/>
      </w:pPr>
      <w:r>
        <w:rPr>
          <w:rStyle w:val="a3"/>
        </w:rPr>
        <w:t>Годы нэпа. Начальник станции Яков Иванович Головач целые дни проводит в постели, зачитываясь книгами о доблестных похождениях героев рыцарских времен. Он увлечсн очередной книгой о необычайных приключе</w:t>
      </w:r>
      <w:r>
        <w:rPr>
          <w:rStyle w:val="a3"/>
        </w:rPr>
        <w:softHyphen/>
        <w:t>ниях кавалера Дон Диего. К великому огорчению начальника станции, чтение приходится прервать: прибывает почтовый поезд. Окрестные житель</w:t>
      </w:r>
      <w:r>
        <w:rPr>
          <w:rStyle w:val="a3"/>
        </w:rPr>
        <w:softHyphen/>
        <w:t>ницы спешат вынести к поезду незамысловатые изделия своей кулинарии. Среди пришедших старушка-крестьянка Пелагея Демина. Как и другие, она пересекает рельсовый путь. Взор Головача гневно обращается в сторону «нарушителей» и останавливается на Пелагее. Головач приказывает сторожу задержать «преступницу». Отправив почтовый поезд, начальник станции составляет акт о незаконном переходе Деминой железнодорожного полотна и вместе с «вещественными доказательствами» — кринкой молока и ежеви</w:t>
      </w:r>
      <w:r>
        <w:rPr>
          <w:rStyle w:val="a3"/>
        </w:rPr>
        <w:softHyphen/>
        <w:t>кой — отправляет его в управление участка службы пути. Здесь, вместо того чтобы разобраться в обстоятельствах «дела», акт механически направ</w:t>
      </w:r>
      <w:r>
        <w:rPr>
          <w:rStyle w:val="a3"/>
        </w:rPr>
        <w:softHyphen/>
        <w:t>ляют в суд. Демину вызывают на судебное разбирательство. Но повестка не доходит до нее, и Демина не является в суд. Возмущенный судья прика-. зывает милиционеру силой привести обвиняемую и приговаривает ее к трем месяцам лишения свободы. Пелагею Демину отправляют в уездную тюрьму. Старик Демин тяжело переживает отсутствие жены: убогое хозяйство начи</w:t>
      </w:r>
      <w:r>
        <w:rPr>
          <w:rStyle w:val="a3"/>
        </w:rPr>
        <w:softHyphen/>
        <w:t>нает разваливаться. Комсомольская ячейка принимает участие в судьбе Деминых. Комсомольцы Миша и Наташа отправляются в город и после долгих хлопот с помощью секретаря уездного комитета партии восстанавли</w:t>
      </w:r>
      <w:r>
        <w:rPr>
          <w:rStyle w:val="a3"/>
        </w:rPr>
        <w:softHyphen/>
        <w:t>вают справедливость. Пелагею освобождают из заключения.</w:t>
      </w:r>
    </w:p>
    <w:p w14:paraId="626D59B0" w14:textId="77777777" w:rsidR="0091456F" w:rsidRDefault="00000000">
      <w:pPr>
        <w:pStyle w:val="1"/>
        <w:spacing w:after="180" w:line="223" w:lineRule="auto"/>
        <w:ind w:firstLine="440"/>
        <w:jc w:val="both"/>
      </w:pPr>
      <w:r>
        <w:rPr>
          <w:rStyle w:val="a3"/>
        </w:rPr>
        <w:t>Библиография: «Правда», 6.IV 1928 г.; «Известия», 4.III 1927 г.; «Комсомольская правда», 13.1 1928 г.; «Кино», М., 17.1 и 13.111 1928 г.; «Советский экран», М., 1928, № 2; «Кино-фронт», М., 1928, № 2.</w:t>
      </w:r>
    </w:p>
    <w:p w14:paraId="1816990B" w14:textId="77777777" w:rsidR="0091456F" w:rsidRDefault="00000000">
      <w:pPr>
        <w:pStyle w:val="1"/>
        <w:numPr>
          <w:ilvl w:val="0"/>
          <w:numId w:val="10"/>
        </w:numPr>
        <w:tabs>
          <w:tab w:val="left" w:pos="500"/>
        </w:tabs>
        <w:spacing w:line="223" w:lineRule="auto"/>
        <w:ind w:firstLine="0"/>
        <w:jc w:val="both"/>
      </w:pPr>
      <w:r>
        <w:rPr>
          <w:rStyle w:val="a3"/>
        </w:rPr>
        <w:t xml:space="preserve">ЕГО ПРЕВОСХОДИТЕЛЬСТВО («Губернатор и сапожник», «Гирш, Лекксрт»), Драма, 6 ч., 1800 </w:t>
      </w:r>
      <w:r>
        <w:rPr>
          <w:rStyle w:val="a3"/>
          <w:i/>
          <w:iCs/>
        </w:rPr>
        <w:t>м,</w:t>
      </w:r>
      <w:r>
        <w:rPr>
          <w:rStyle w:val="a3"/>
        </w:rPr>
        <w:t xml:space="preserve"> Белгоскино, 1927 г., ВЭ 20-111 1928 г.</w:t>
      </w:r>
    </w:p>
    <w:p w14:paraId="35FA0840" w14:textId="77777777" w:rsidR="0091456F" w:rsidRDefault="00000000">
      <w:pPr>
        <w:pStyle w:val="1"/>
        <w:spacing w:line="223" w:lineRule="auto"/>
        <w:ind w:firstLine="480"/>
        <w:jc w:val="both"/>
      </w:pPr>
      <w:r>
        <w:rPr>
          <w:rStyle w:val="a3"/>
        </w:rPr>
        <w:t>Авт. сцеп. В Строева, С. Рошаль (материалы Долгопольского); реж. Г. Рошаль; опер. Н. Козловский; 2-й опер. А. Машкевич; худ. И. Махлис; ассист. по монтажу М. Донской.</w:t>
      </w:r>
    </w:p>
    <w:p w14:paraId="541B3D24" w14:textId="77777777" w:rsidR="0091456F" w:rsidRDefault="00000000">
      <w:pPr>
        <w:pStyle w:val="1"/>
        <w:spacing w:line="223" w:lineRule="auto"/>
        <w:ind w:firstLine="480"/>
        <w:jc w:val="both"/>
      </w:pPr>
      <w:r>
        <w:rPr>
          <w:rStyle w:val="a3"/>
        </w:rPr>
        <w:t>В ролях: Л. Леонидов (губернатор фон Валь; вторая роль — раввин), М. Синельникова (Мириам, приемная дочь раввина), Ю. Унтсршлак (Гирш Леккерт, сапожник), Т. Адельгейм (Ривсле, жена Гирша), А. Сандель (Шпис, фабрикант), А. Гринфельд (Лемзер, раввин), М. Ростовцев (маленький клоун в цирке), Н. Черкасов (длинный клоун в цирке), А. Нснюков (Петр, социал- демократ), М. Доброва («звезда» цирка), И. Доронин.</w:t>
      </w:r>
    </w:p>
    <w:p w14:paraId="34056944" w14:textId="77777777" w:rsidR="0091456F" w:rsidRDefault="00000000">
      <w:pPr>
        <w:pStyle w:val="1"/>
        <w:spacing w:line="223" w:lineRule="auto"/>
        <w:ind w:firstLine="480"/>
        <w:jc w:val="both"/>
      </w:pPr>
      <w:r>
        <w:rPr>
          <w:rStyle w:val="a3"/>
        </w:rPr>
        <w:t>В основу фильма положено действительное событие. 5 мая 1902 г. рабо</w:t>
      </w:r>
      <w:r>
        <w:rPr>
          <w:rStyle w:val="a3"/>
        </w:rPr>
        <w:softHyphen/>
        <w:t>чий сапожной мастерской Гирш Леккерт совершил покушение на виленского губернатора фон Валя.</w:t>
      </w:r>
    </w:p>
    <w:p w14:paraId="4EA431B7" w14:textId="77777777" w:rsidR="0091456F" w:rsidRDefault="00000000">
      <w:pPr>
        <w:pStyle w:val="1"/>
        <w:spacing w:after="180" w:line="223" w:lineRule="auto"/>
        <w:ind w:firstLine="480"/>
        <w:jc w:val="both"/>
      </w:pPr>
      <w:r>
        <w:rPr>
          <w:rStyle w:val="a3"/>
        </w:rPr>
        <w:t>Виленский губернатор фон Валь часто посещал городской цирк. Во время одного из представлений, накануне 1 Мая, в цирке появились листов</w:t>
      </w:r>
      <w:r>
        <w:rPr>
          <w:rStyle w:val="a3"/>
        </w:rPr>
        <w:softHyphen/>
        <w:t>ки с призывом поддержать первомайскую демонстрацию виленских рабо-</w:t>
      </w:r>
    </w:p>
    <w:p w14:paraId="0C14156C" w14:textId="77777777" w:rsidR="0091456F" w:rsidRDefault="00000000">
      <w:pPr>
        <w:pStyle w:val="50"/>
        <w:spacing w:after="180"/>
        <w:jc w:val="both"/>
        <w:sectPr w:rsidR="0091456F">
          <w:footerReference w:type="even" r:id="rId164"/>
          <w:footerReference w:type="default" r:id="rId165"/>
          <w:pgSz w:w="7794" w:h="12884"/>
          <w:pgMar w:top="386" w:right="215" w:bottom="195" w:left="229" w:header="0" w:footer="3" w:gutter="0"/>
          <w:pgNumType w:start="194"/>
          <w:cols w:space="720"/>
          <w:noEndnote/>
          <w:docGrid w:linePitch="360"/>
        </w:sectPr>
      </w:pPr>
      <w:r>
        <w:rPr>
          <w:noProof/>
        </w:rPr>
        <mc:AlternateContent>
          <mc:Choice Requires="wps">
            <w:drawing>
              <wp:anchor distT="0" distB="0" distL="114300" distR="114300" simplePos="0" relativeHeight="125829392" behindDoc="0" locked="0" layoutInCell="1" allowOverlap="1" wp14:anchorId="2333434F" wp14:editId="00A9FE8D">
                <wp:simplePos x="0" y="0"/>
                <wp:positionH relativeFrom="page">
                  <wp:posOffset>4600575</wp:posOffset>
                </wp:positionH>
                <wp:positionV relativeFrom="paragraph">
                  <wp:posOffset>12700</wp:posOffset>
                </wp:positionV>
                <wp:extent cx="180340" cy="137160"/>
                <wp:effectExtent l="0" t="0" r="0" b="0"/>
                <wp:wrapSquare wrapText="left"/>
                <wp:docPr id="250" name="Shape 250"/>
                <wp:cNvGraphicFramePr/>
                <a:graphic xmlns:a="http://schemas.openxmlformats.org/drawingml/2006/main">
                  <a:graphicData uri="http://schemas.microsoft.com/office/word/2010/wordprocessingShape">
                    <wps:wsp>
                      <wps:cNvSpPr txBox="1"/>
                      <wps:spPr>
                        <a:xfrm>
                          <a:off x="0" y="0"/>
                          <a:ext cx="180340" cy="137160"/>
                        </a:xfrm>
                        <a:prstGeom prst="rect">
                          <a:avLst/>
                        </a:prstGeom>
                        <a:noFill/>
                      </wps:spPr>
                      <wps:txbx>
                        <w:txbxContent>
                          <w:p w14:paraId="7DE8EA7A" w14:textId="77777777" w:rsidR="0091456F" w:rsidRDefault="00000000">
                            <w:pPr>
                              <w:pStyle w:val="20"/>
                              <w:ind w:firstLine="0"/>
                              <w:rPr>
                                <w:sz w:val="17"/>
                                <w:szCs w:val="17"/>
                              </w:rPr>
                            </w:pPr>
                            <w:r>
                              <w:rPr>
                                <w:rStyle w:val="2"/>
                                <w:sz w:val="17"/>
                                <w:szCs w:val="17"/>
                              </w:rPr>
                              <w:t>193</w:t>
                            </w:r>
                          </w:p>
                        </w:txbxContent>
                      </wps:txbx>
                      <wps:bodyPr wrap="none" lIns="0" tIns="0" rIns="0" bIns="0"/>
                    </wps:wsp>
                  </a:graphicData>
                </a:graphic>
              </wp:anchor>
            </w:drawing>
          </mc:Choice>
          <mc:Fallback>
            <w:pict>
              <v:shape w14:anchorId="2333434F" id="Shape 250" o:spid="_x0000_s1036" type="#_x0000_t202" style="position:absolute;left:0;text-align:left;margin-left:362.25pt;margin-top:1pt;width:14.2pt;height:10.8pt;z-index:125829392;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790egEAAO0CAAAOAAAAZHJzL2Uyb0RvYy54bWysUl1LwzAUfRf8DyHvru0mc5S1AxkTQVSY&#10;/oA0TdZAkxuSuHb/3pu4D9E38SW5uTc599xzslyNuid74bwCU9FiklMiDIdWmV1F3982NwtKfGCm&#10;ZT0YUdGD8HRVX18tB1uKKXTQt8IRBDG+HGxFuxBsmWWed0IzPwErDBYlOM0CHt0uax0bEF332TTP&#10;59kArrUOuPAes+uvIq0TvpSChxcpvQikryhyC2l1aW3imtVLVu4cs53iRxrsDyw0UwabnqHWLDDy&#10;4dQvKK24Aw8yTDjoDKRUXKQZcJoi/zHNtmNWpFlQHG/PMvn/g+XP+619dSSM9zCigVGQwfrSYzLO&#10;M0qn445MCdZRwsNZNjEGwuOjRT67xQrHUjG7K+ZJ1uzy2DofHgRoEoOKOnQlicX2Tz5gQ7x6uhJ7&#10;Gdiovo/5C5MYhbEZiWqxSWoQUw20B2Q/oIEVNfjDKOkfDeoTvT4F7hQ0x+AEjZqm5kf/o2nfz4nA&#10;5ZfWnwAAAP//AwBQSwMEFAAGAAgAAAAhACd5asDdAAAACAEAAA8AAABkcnMvZG93bnJldi54bWxM&#10;j81OwzAQhO9IvIO1SNyonUD/QpwKIThSqYVLb068TdLG6yh22vD2LCc4jmY0802+mVwnLjiE1pOG&#10;ZKZAIFXetlRr+Pp8f1iBCNGQNZ0n1PCNATbF7U1uMuuvtMPLPtaCSyhkRkMTY59JGaoGnQkz3yOx&#10;d/SDM5HlUEs7mCuXu06mSi2kMy3xQmN6fG2wOu9Hp+H4sT2f3sadOtVqhYdkwKlMtlrf300vzyAi&#10;TvEvDL/4jA4FM5V+JBtEp2GZPs05qiHlS+wv5+kaRMn6cQGyyOX/A8UPAAAA//8DAFBLAQItABQA&#10;BgAIAAAAIQC2gziS/gAAAOEBAAATAAAAAAAAAAAAAAAAAAAAAABbQ29udGVudF9UeXBlc10ueG1s&#10;UEsBAi0AFAAGAAgAAAAhADj9If/WAAAAlAEAAAsAAAAAAAAAAAAAAAAALwEAAF9yZWxzLy5yZWxz&#10;UEsBAi0AFAAGAAgAAAAhAAczv3R6AQAA7QIAAA4AAAAAAAAAAAAAAAAALgIAAGRycy9lMm9Eb2Mu&#10;eG1sUEsBAi0AFAAGAAgAAAAhACd5asDdAAAACAEAAA8AAAAAAAAAAAAAAAAA1AMAAGRycy9kb3du&#10;cmV2LnhtbFBLBQYAAAAABAAEAPMAAADeBAAAAAA=&#10;" filled="f" stroked="f">
                <v:textbox inset="0,0,0,0">
                  <w:txbxContent>
                    <w:p w14:paraId="7DE8EA7A" w14:textId="77777777" w:rsidR="0091456F" w:rsidRDefault="00000000">
                      <w:pPr>
                        <w:pStyle w:val="20"/>
                        <w:ind w:firstLine="0"/>
                        <w:rPr>
                          <w:sz w:val="17"/>
                          <w:szCs w:val="17"/>
                        </w:rPr>
                      </w:pPr>
                      <w:r>
                        <w:rPr>
                          <w:rStyle w:val="2"/>
                          <w:sz w:val="17"/>
                          <w:szCs w:val="17"/>
                        </w:rPr>
                        <w:t>193</w:t>
                      </w:r>
                    </w:p>
                  </w:txbxContent>
                </v:textbox>
                <w10:wrap type="square" side="left" anchorx="page"/>
              </v:shape>
            </w:pict>
          </mc:Fallback>
        </mc:AlternateContent>
      </w:r>
      <w:r>
        <w:rPr>
          <w:rStyle w:val="5"/>
        </w:rPr>
        <w:t>13 Заказ № 735</w:t>
      </w:r>
    </w:p>
    <w:p w14:paraId="79867ED6" w14:textId="77777777" w:rsidR="0091456F" w:rsidRDefault="00000000">
      <w:pPr>
        <w:pStyle w:val="1"/>
        <w:spacing w:before="200" w:line="223" w:lineRule="auto"/>
        <w:ind w:firstLine="160"/>
        <w:jc w:val="both"/>
      </w:pPr>
      <w:r>
        <w:rPr>
          <w:rStyle w:val="a3"/>
        </w:rPr>
        <w:lastRenderedPageBreak/>
        <w:t>чих. Губернатор отдал приказ гарнизону быть в боевой готовности. Перво* майское шествие рабочих было разогнано казаками, несколько демонстран</w:t>
      </w:r>
      <w:r>
        <w:rPr>
          <w:rStyle w:val="a3"/>
        </w:rPr>
        <w:softHyphen/>
        <w:t>тов убито, а большая группа участников демонстрации арестована. Среди последних оказалось много трудящихся-евреев. Опасаясь погрома, еврейская буржуазная верхушка отправила к губернатору своих представителей с просьбой наказать арестованных, но не трогать остального еврейского населения. Губернатор обещал предотвратить погром; арестованных же приказал выпороть. В ответ на этот возмутительный приказ рабочий сапож</w:t>
      </w:r>
      <w:r>
        <w:rPr>
          <w:rStyle w:val="a3"/>
        </w:rPr>
        <w:softHyphen/>
        <w:t>ной мастерской Гирш Леккерт предложил убить губернатора. Подпольный комитет отверг это предложение как несовместимое с марксистскими взгля</w:t>
      </w:r>
      <w:r>
        <w:rPr>
          <w:rStyle w:val="a3"/>
        </w:rPr>
        <w:softHyphen/>
        <w:t>дами на революционную борьбу. Тем не менее Леккерт осуществил свое намерение. Выстрелом из револьвера он ранил губернатора. Гирша Лек- керта арестовали и приговорили к смертной казни.</w:t>
      </w:r>
    </w:p>
    <w:p w14:paraId="37BCD732" w14:textId="77777777" w:rsidR="0091456F" w:rsidRDefault="00000000">
      <w:pPr>
        <w:pStyle w:val="1"/>
        <w:spacing w:line="223" w:lineRule="auto"/>
        <w:ind w:firstLine="520"/>
        <w:jc w:val="both"/>
      </w:pPr>
      <w:r>
        <w:rPr>
          <w:rStyle w:val="a3"/>
        </w:rPr>
        <w:t>Фильм сохранился без 1-й части.</w:t>
      </w:r>
    </w:p>
    <w:p w14:paraId="629871F4" w14:textId="77777777" w:rsidR="0091456F" w:rsidRDefault="00000000">
      <w:pPr>
        <w:pStyle w:val="1"/>
        <w:tabs>
          <w:tab w:val="left" w:pos="3119"/>
        </w:tabs>
        <w:spacing w:line="223" w:lineRule="auto"/>
        <w:ind w:firstLine="520"/>
        <w:jc w:val="both"/>
      </w:pPr>
      <w:r>
        <w:rPr>
          <w:rStyle w:val="a3"/>
        </w:rPr>
        <w:t>Библиография:</w:t>
      </w:r>
      <w:r>
        <w:rPr>
          <w:rStyle w:val="a3"/>
        </w:rPr>
        <w:tab/>
        <w:t>«Правда», 28.111 1928 г.; «Известия»,</w:t>
      </w:r>
    </w:p>
    <w:p w14:paraId="0D5880D9" w14:textId="77777777" w:rsidR="0091456F" w:rsidRDefault="00000000">
      <w:pPr>
        <w:pStyle w:val="1"/>
        <w:spacing w:after="200" w:line="223" w:lineRule="auto"/>
        <w:ind w:firstLine="160"/>
        <w:jc w:val="both"/>
      </w:pPr>
      <w:r>
        <w:rPr>
          <w:rStyle w:val="a3"/>
        </w:rPr>
        <w:t>11.IV 1928 г.; «Кино», М., 12.IV 1927 г., 27.111 1928 г.; «Ленинградская газета кино», 15. IV 1927 г.</w:t>
      </w:r>
    </w:p>
    <w:p w14:paraId="1753CB31" w14:textId="77777777" w:rsidR="0091456F" w:rsidRDefault="00000000">
      <w:pPr>
        <w:pStyle w:val="1"/>
        <w:numPr>
          <w:ilvl w:val="0"/>
          <w:numId w:val="10"/>
        </w:numPr>
        <w:tabs>
          <w:tab w:val="left" w:pos="660"/>
        </w:tabs>
        <w:spacing w:line="223" w:lineRule="auto"/>
        <w:ind w:left="520" w:hanging="360"/>
        <w:jc w:val="both"/>
      </w:pPr>
      <w:r>
        <w:rPr>
          <w:rStyle w:val="a3"/>
        </w:rPr>
        <w:t>ЖЕНА. Драма, 6 ч., 1643 д, Совкино (М.), 1927 г., ВЭ 25. X 1927 г. Авт. сцен. А. Дубровский; реж. М. Доронин; опер. В. Хватов; худ.</w:t>
      </w:r>
    </w:p>
    <w:p w14:paraId="04A6DFC9" w14:textId="77777777" w:rsidR="0091456F" w:rsidRDefault="00000000">
      <w:pPr>
        <w:pStyle w:val="1"/>
        <w:spacing w:line="223" w:lineRule="auto"/>
        <w:ind w:firstLine="0"/>
        <w:jc w:val="both"/>
      </w:pPr>
      <w:r>
        <w:rPr>
          <w:rStyle w:val="a3"/>
        </w:rPr>
        <w:t>В. Шестакбв, И. Сукиасов.</w:t>
      </w:r>
    </w:p>
    <w:p w14:paraId="10E3D25A" w14:textId="77777777" w:rsidR="0091456F" w:rsidRDefault="00000000">
      <w:pPr>
        <w:pStyle w:val="1"/>
        <w:spacing w:line="223" w:lineRule="auto"/>
        <w:ind w:firstLine="540"/>
        <w:jc w:val="both"/>
      </w:pPr>
      <w:r>
        <w:rPr>
          <w:rStyle w:val="a3"/>
        </w:rPr>
        <w:t>В ролях: А. Усольцев (Глазков, помощник директора текстильной фаб</w:t>
      </w:r>
      <w:r>
        <w:rPr>
          <w:rStyle w:val="a3"/>
        </w:rPr>
        <w:softHyphen/>
        <w:t>рики), Н. Баталов (товарищ Антон, секретарь фабкома), Е. Хованская (Лав</w:t>
      </w:r>
      <w:r>
        <w:rPr>
          <w:rStyle w:val="a3"/>
        </w:rPr>
        <w:softHyphen/>
        <w:t>рушина, директор фабрики), К. Половцев (сын Глазкова), В. Попова (Варвара, жена Глазкова), Таня Мухина (Таня, дочь Глазкова), Н. Ва</w:t>
      </w:r>
      <w:r>
        <w:rPr>
          <w:rStyle w:val="a3"/>
        </w:rPr>
        <w:softHyphen/>
        <w:t>сильева (Тамара Бахметьева, балерина), Н. Кутузов (музыкант Ося, .ее муж).</w:t>
      </w:r>
    </w:p>
    <w:p w14:paraId="0F09803E" w14:textId="77777777" w:rsidR="0091456F" w:rsidRDefault="00000000">
      <w:pPr>
        <w:pStyle w:val="1"/>
        <w:spacing w:line="223" w:lineRule="auto"/>
        <w:ind w:firstLine="540"/>
        <w:jc w:val="both"/>
      </w:pPr>
      <w:r>
        <w:rPr>
          <w:rStyle w:val="a3"/>
        </w:rPr>
        <w:t>Фильм посвящен вопросам морали.</w:t>
      </w:r>
    </w:p>
    <w:p w14:paraId="7A89912D" w14:textId="77777777" w:rsidR="0091456F" w:rsidRDefault="00000000">
      <w:pPr>
        <w:pStyle w:val="1"/>
        <w:spacing w:line="223" w:lineRule="auto"/>
        <w:ind w:firstLine="540"/>
        <w:jc w:val="both"/>
      </w:pPr>
      <w:r>
        <w:rPr>
          <w:rStyle w:val="a3"/>
        </w:rPr>
        <w:t>Годы нэпа. Помощник директора текстильной фабрики Глазков был непременным оратором на собраниях и митингах, посвященных вопросам новой советской морали. Публично ратуя за раскрепощение женщин и прочность семьи, Глазков у себя дома предпочитал жить «по старинке». Невнимательный к духовным запросам своей жены Варвары, равнодушный к обязанностям отца, Глазков предавался легкомысленным увеселениям и сомнительным романам. Случайно познакомившись с эстрадной танцовщи</w:t>
      </w:r>
      <w:r>
        <w:rPr>
          <w:rStyle w:val="a3"/>
        </w:rPr>
        <w:softHyphen/>
        <w:t>цей, он увлекся новой знакомой. Терзаемая ревностью, Варвара решила отомстить мужу и стала проявлять повышенное внимание к другу Глазкова— председателю фабкома Антону. Убедившись в низости обоих мужчин, Варвара вместе с детьми ушла от мужа и поступила работать на текстиль</w:t>
      </w:r>
      <w:r>
        <w:rPr>
          <w:rStyle w:val="a3"/>
        </w:rPr>
        <w:softHyphen/>
        <w:t>ную фабрику.</w:t>
      </w:r>
    </w:p>
    <w:p w14:paraId="0A937691" w14:textId="77777777" w:rsidR="0091456F" w:rsidRDefault="00000000">
      <w:pPr>
        <w:pStyle w:val="1"/>
        <w:spacing w:line="223" w:lineRule="auto"/>
        <w:ind w:firstLine="440"/>
        <w:jc w:val="both"/>
      </w:pPr>
      <w:r>
        <w:rPr>
          <w:rStyle w:val="a3"/>
        </w:rPr>
        <w:t>Фильм не сохранился.</w:t>
      </w:r>
    </w:p>
    <w:p w14:paraId="56385F08" w14:textId="77777777" w:rsidR="0091456F" w:rsidRDefault="00000000">
      <w:pPr>
        <w:pStyle w:val="1"/>
        <w:spacing w:after="200" w:line="223" w:lineRule="auto"/>
        <w:ind w:firstLine="440"/>
        <w:jc w:val="both"/>
      </w:pPr>
      <w:r>
        <w:rPr>
          <w:rStyle w:val="a3"/>
        </w:rPr>
        <w:t>Библиография: «Ленинградская газета кино», 25. X и 1.Х1 1927 г.; «Рабочий и театр», Л., 1927, № 44.</w:t>
      </w:r>
    </w:p>
    <w:p w14:paraId="4BA2A540" w14:textId="77777777" w:rsidR="0091456F" w:rsidRDefault="00000000">
      <w:pPr>
        <w:pStyle w:val="1"/>
        <w:numPr>
          <w:ilvl w:val="0"/>
          <w:numId w:val="10"/>
        </w:numPr>
        <w:tabs>
          <w:tab w:val="left" w:pos="500"/>
        </w:tabs>
        <w:spacing w:line="223" w:lineRule="auto"/>
        <w:ind w:firstLine="0"/>
        <w:jc w:val="both"/>
      </w:pPr>
      <w:r>
        <w:rPr>
          <w:rStyle w:val="a3"/>
        </w:rPr>
        <w:t xml:space="preserve">ЗАКОН ГОР («Кровавая месть»). Драма, 8 ч., 2000 </w:t>
      </w:r>
      <w:r>
        <w:rPr>
          <w:rStyle w:val="a3"/>
          <w:i/>
          <w:iCs/>
        </w:rPr>
        <w:t>м,</w:t>
      </w:r>
      <w:r>
        <w:rPr>
          <w:rStyle w:val="a3"/>
        </w:rPr>
        <w:t xml:space="preserve"> Госкинпром Грузии, 1927 г., ВЭ 14.11 1928 г.</w:t>
      </w:r>
    </w:p>
    <w:p w14:paraId="39AA5EF1" w14:textId="77777777" w:rsidR="0091456F" w:rsidRDefault="00000000">
      <w:pPr>
        <w:pStyle w:val="1"/>
        <w:spacing w:line="223" w:lineRule="auto"/>
        <w:ind w:firstLine="440"/>
        <w:jc w:val="both"/>
      </w:pPr>
      <w:r>
        <w:rPr>
          <w:rStyle w:val="a3"/>
        </w:rPr>
        <w:t>Авт. сцен. И. Абай, Б. Михин; реж. Б. Михин; опер. А. Поликевич; худ. В. Сидамон-Эристов; ассист. реж. С. Долидзе; пом. реж. В. Гутин, С. Джалиашвили; грим Ф. Евдокимова.</w:t>
      </w:r>
    </w:p>
    <w:p w14:paraId="58092375" w14:textId="77777777" w:rsidR="0091456F" w:rsidRDefault="00000000">
      <w:pPr>
        <w:pStyle w:val="1"/>
        <w:spacing w:line="223" w:lineRule="auto"/>
        <w:ind w:firstLine="440"/>
        <w:jc w:val="both"/>
      </w:pPr>
      <w:r>
        <w:rPr>
          <w:rStyle w:val="a3"/>
        </w:rPr>
        <w:t>В рцлях: В. Бестаев (Измаил), Н. Санов (Долгат, его друг), А. Семенов (Умар, младший брат Долгата), С. Гамрекели (Нохтар, старший брат Долгата), Н. Гантарииа (Даута, его сестра), О. Кежерадзе (мать Измаила), В. Гуния (Мусса), К. Андропикова-Кахидзе (Ханифа, мать Долгата).</w:t>
      </w:r>
    </w:p>
    <w:p w14:paraId="71A22C86" w14:textId="77777777" w:rsidR="0091456F" w:rsidRDefault="00000000">
      <w:pPr>
        <w:pStyle w:val="1"/>
        <w:spacing w:after="200" w:line="223" w:lineRule="auto"/>
        <w:ind w:firstLine="440"/>
        <w:jc w:val="both"/>
      </w:pPr>
      <w:r>
        <w:rPr>
          <w:rStyle w:val="a3"/>
        </w:rPr>
        <w:t>О религиозно-бытовых предрассудках, распространенных в дореволю</w:t>
      </w:r>
      <w:r>
        <w:rPr>
          <w:rStyle w:val="a3"/>
        </w:rPr>
        <w:softHyphen/>
        <w:t>ционное время среди народностей Кавказа.</w:t>
      </w:r>
    </w:p>
    <w:p w14:paraId="7592F588" w14:textId="77777777" w:rsidR="0091456F" w:rsidRDefault="00000000">
      <w:pPr>
        <w:pStyle w:val="1"/>
        <w:spacing w:line="221" w:lineRule="auto"/>
        <w:ind w:firstLine="420"/>
        <w:jc w:val="both"/>
      </w:pPr>
      <w:r>
        <w:rPr>
          <w:rStyle w:val="a3"/>
        </w:rPr>
        <w:t>В горных аулах Карачая два друга, Долгат и Измаил, трудились на лесоразработках богатея Муссы. Измаил собирался породниться со своим другом: он был женихом его сестры Дауты. Во время традиционных стрель</w:t>
      </w:r>
      <w:r>
        <w:rPr>
          <w:rStyle w:val="a3"/>
        </w:rPr>
        <w:softHyphen/>
        <w:t xml:space="preserve">бищ Измаил нечаянным выстрелом убил брата своего друга. Жестокий обычай требовал отмщения </w:t>
      </w:r>
      <w:r>
        <w:rPr>
          <w:rStyle w:val="a3"/>
        </w:rPr>
        <w:lastRenderedPageBreak/>
        <w:t>за пролитую кровь. Отныне друзья должны были стать врагами. И когда Долгат пытался восстать против кровавых традиций, общественное мнение, усиленно поддерживавшееся Муссой и другими бога</w:t>
      </w:r>
      <w:r>
        <w:rPr>
          <w:rStyle w:val="a3"/>
        </w:rPr>
        <w:softHyphen/>
        <w:t>чами, вынесло приговор: трусам нет места в нашем ауле! Бывшие друзья оказались в положении непримиримых «кровников». Хотя их сознание не могло примириться с нелепостью жестокого обычая, постепенно они вынуж</w:t>
      </w:r>
      <w:r>
        <w:rPr>
          <w:rStyle w:val="a3"/>
        </w:rPr>
        <w:softHyphen/>
        <w:t>дены были подчиниться и стать его жертвами. Измученный подозрениями в трусости, побуждаемый угрозами и подстрекательством Муссы, Долгат убил Измаила.</w:t>
      </w:r>
    </w:p>
    <w:p w14:paraId="21E24F21" w14:textId="77777777" w:rsidR="0091456F" w:rsidRDefault="00000000">
      <w:pPr>
        <w:pStyle w:val="1"/>
        <w:spacing w:after="300" w:line="221" w:lineRule="auto"/>
        <w:ind w:firstLine="420"/>
        <w:jc w:val="both"/>
      </w:pPr>
      <w:r>
        <w:rPr>
          <w:rStyle w:val="a3"/>
        </w:rPr>
        <w:t>Библиография: «Правда», 28.111 1928 г.; «Кино», М., 21.11 1928 г.; «Советское кино», М., 1928, № 1; «Советский экран», М., 1928, № 9.</w:t>
      </w:r>
    </w:p>
    <w:p w14:paraId="02026E0C" w14:textId="77777777" w:rsidR="0091456F" w:rsidRDefault="00000000">
      <w:pPr>
        <w:pStyle w:val="1"/>
        <w:numPr>
          <w:ilvl w:val="0"/>
          <w:numId w:val="10"/>
        </w:numPr>
        <w:tabs>
          <w:tab w:val="left" w:pos="500"/>
        </w:tabs>
        <w:spacing w:line="221" w:lineRule="auto"/>
        <w:ind w:firstLine="0"/>
        <w:jc w:val="both"/>
      </w:pPr>
      <w:r>
        <w:rPr>
          <w:rStyle w:val="a3"/>
        </w:rPr>
        <w:t xml:space="preserve">ЗАКОН И ДОЛГ («Амок»). Экраниз., 6 ч., 1950 </w:t>
      </w:r>
      <w:r>
        <w:rPr>
          <w:rStyle w:val="a3"/>
          <w:i/>
          <w:iCs/>
        </w:rPr>
        <w:t>м,</w:t>
      </w:r>
      <w:r>
        <w:rPr>
          <w:rStyle w:val="a3"/>
        </w:rPr>
        <w:t xml:space="preserve"> Госкинпром Гру</w:t>
      </w:r>
      <w:r>
        <w:rPr>
          <w:rStyle w:val="a3"/>
        </w:rPr>
        <w:softHyphen/>
        <w:t>зии, 1927 г., ВЭ 4.Х 1927 г. (Тифлис), 24.11 1928 г. (М.).</w:t>
      </w:r>
    </w:p>
    <w:p w14:paraId="324479A8" w14:textId="77777777" w:rsidR="0091456F" w:rsidRDefault="00000000">
      <w:pPr>
        <w:pStyle w:val="1"/>
        <w:spacing w:line="221" w:lineRule="auto"/>
        <w:ind w:firstLine="420"/>
        <w:jc w:val="both"/>
      </w:pPr>
      <w:r>
        <w:rPr>
          <w:rStyle w:val="a3"/>
        </w:rPr>
        <w:t>Авт. сцен, и реж. К- Марджанов; опер. С. Забозлаев; худ. В. Сидамон- Эристов; аСсист. реж. Амаглобели.</w:t>
      </w:r>
    </w:p>
    <w:p w14:paraId="07FBFDD3" w14:textId="77777777" w:rsidR="0091456F" w:rsidRDefault="00000000">
      <w:pPr>
        <w:pStyle w:val="1"/>
        <w:spacing w:line="221" w:lineRule="auto"/>
        <w:ind w:firstLine="420"/>
        <w:jc w:val="both"/>
      </w:pPr>
      <w:r>
        <w:rPr>
          <w:rStyle w:val="a3"/>
        </w:rPr>
        <w:t>В ролях: Н. Вачнадзе (незнакомка), А. Имедашвили (врач), В. Гуния (муж), С. Палавандишвили (индус), Тархан-Моурави (индусская девушка), В. Джанкветадзе (английский офицер), Ц. Цуцунава.</w:t>
      </w:r>
    </w:p>
    <w:p w14:paraId="69453F52" w14:textId="77777777" w:rsidR="0091456F" w:rsidRDefault="00000000">
      <w:pPr>
        <w:pStyle w:val="1"/>
        <w:spacing w:line="221" w:lineRule="auto"/>
        <w:ind w:firstLine="420"/>
        <w:jc w:val="both"/>
      </w:pPr>
      <w:r>
        <w:rPr>
          <w:rStyle w:val="a3"/>
        </w:rPr>
        <w:t>По мотивам новеллы Стефана Цвейга «Амок».</w:t>
      </w:r>
    </w:p>
    <w:p w14:paraId="209B2B6C" w14:textId="77777777" w:rsidR="0091456F" w:rsidRDefault="00000000">
      <w:pPr>
        <w:pStyle w:val="1"/>
        <w:spacing w:line="221" w:lineRule="auto"/>
        <w:ind w:firstLine="420"/>
        <w:jc w:val="both"/>
      </w:pPr>
      <w:r>
        <w:rPr>
          <w:rStyle w:val="a3"/>
        </w:rPr>
        <w:t>В одной из колоний работал врач, которому не повезло у себя на роди</w:t>
      </w:r>
      <w:r>
        <w:rPr>
          <w:rStyle w:val="a3"/>
        </w:rPr>
        <w:softHyphen/>
        <w:t>не. Постепенно он опустился и стал прибегать к наркотикам, чтобы хоть на время забыться в мире больных фантазий. Но врач оставался верен своему профессиональному долгу. Туземное население, составлявшее основную часть клиентуры, охотно лечилось у него. Среди местных жителей была распространена болезнь, которую называли «амок». Болезнь эта влияла на психику человека. Врачу порой казалось, что и он подвержен этой болезни. Однажды к нему явилась жена европейца-миллионера с просьбой оказать ей помощь. Она ждала ребенка от любовника. Неожиданный визит женщины пробудил в докторе низменные инстинкты. За услуги и сохранение тайны он потребовал, чтобы посетительница отдалась ему. Дама в негодовании ушла. Доктора мучат угрызения совести. Он решает найти пациентку и исправить свою*ошибку. Но поздно — женщина была вынуждена сделать аборт в антисанитарных условиях. Она умерла на руках у отыскавшего ее доктора. Выполняя обещание хранить тайну женщины, которую врач успел полюбить, он угрозой заставил своего коллегу, городского врача, выдать свидетельство о том, что умершая погибла от паралича сердца. При</w:t>
      </w:r>
      <w:r>
        <w:rPr>
          <w:rStyle w:val="a3"/>
        </w:rPr>
        <w:softHyphen/>
        <w:t>ехал муж. Не поверив объяснениям, он решил везти тело покойницы в Евро</w:t>
      </w:r>
      <w:r>
        <w:rPr>
          <w:rStyle w:val="a3"/>
        </w:rPr>
        <w:softHyphen/>
        <w:t>пу для вскрытия. Доктор, верный своему обещанию скрыть тайну умершей, столкнул гроб в море.</w:t>
      </w:r>
    </w:p>
    <w:p w14:paraId="7BDD80A8" w14:textId="77777777" w:rsidR="0091456F" w:rsidRDefault="00000000">
      <w:pPr>
        <w:pStyle w:val="1"/>
        <w:spacing w:after="300" w:line="221" w:lineRule="auto"/>
        <w:ind w:firstLine="420"/>
        <w:jc w:val="both"/>
      </w:pPr>
      <w:r>
        <w:rPr>
          <w:rStyle w:val="a3"/>
        </w:rPr>
        <w:t>Б и б лиогр афия: «Известия», 8.111 1928г.; «Кино», М., 6.III 1928г.; «Советское кино», М., 1928, № 2-3; «Советский экран», М., 1928, № 10; «Заря Востока», Тифлис, 6.Х 1927 г.</w:t>
      </w:r>
    </w:p>
    <w:p w14:paraId="7B9DB699" w14:textId="77777777" w:rsidR="0091456F" w:rsidRDefault="00000000">
      <w:pPr>
        <w:pStyle w:val="1"/>
        <w:numPr>
          <w:ilvl w:val="0"/>
          <w:numId w:val="10"/>
        </w:numPr>
        <w:tabs>
          <w:tab w:val="left" w:pos="500"/>
        </w:tabs>
        <w:spacing w:line="226" w:lineRule="auto"/>
        <w:ind w:firstLine="0"/>
        <w:jc w:val="both"/>
      </w:pPr>
      <w:r>
        <w:rPr>
          <w:rStyle w:val="a3"/>
        </w:rPr>
        <w:t>ЗВЕНИГОРА («Заколдованноеместо»). Кипопоэма, 6 ч., 1799.я, ВУФКУ (Одесса), 1927 г., ВЭ 13.1У 1928 г. (Киев), 8.У 1928 г. (М.).</w:t>
      </w:r>
    </w:p>
    <w:p w14:paraId="6C72F84D" w14:textId="77777777" w:rsidR="0091456F" w:rsidRDefault="00000000">
      <w:pPr>
        <w:pStyle w:val="1"/>
        <w:spacing w:after="300" w:line="226" w:lineRule="auto"/>
        <w:ind w:firstLine="420"/>
        <w:jc w:val="both"/>
      </w:pPr>
      <w:r>
        <w:rPr>
          <w:rStyle w:val="a3"/>
        </w:rPr>
        <w:t>Авт. сцен. М. Иогапсон, Юртик (Ю. Тютюник); реж. А. Довженко; опер. Б. Завелев; худ. В. Кричевский; пом. реж. Л. Бодик, М. Зубов, Черняев; ассист. опер. А. Панкратьев; пом. опер. В. Горицын; грим. Щербина.</w:t>
      </w:r>
    </w:p>
    <w:p w14:paraId="11AC9165" w14:textId="77777777" w:rsidR="0091456F" w:rsidRDefault="00000000">
      <w:pPr>
        <w:pStyle w:val="1"/>
        <w:spacing w:line="221" w:lineRule="auto"/>
        <w:ind w:firstLine="460"/>
        <w:jc w:val="both"/>
      </w:pPr>
      <w:r>
        <w:rPr>
          <w:rStyle w:val="a3"/>
        </w:rPr>
        <w:t>В ролях: Н. Надемский (дед, символический старик; вторая роль ■—• генерал); С. Свашенко (Тимошка, его внук, красноармеец, потом инженер), Подорожный (Павло, второй его внук, бандит, потом эмигрант), Г. Астафьев (вождь скифов), И. Селюк (атаман гайдамаков), Л. Барбэ (католический монах), М. Паршина (жена Тимошки), А. Симонов (толстый офицер на лошади), Довбыш (студент в поезде), Ю. Михалев (адъютант), Н. Чаров (помощник Павло за границей), П. Скляр-Отава (Оксана, крестьянская девушка), В. Уральский (крестьянин).</w:t>
      </w:r>
    </w:p>
    <w:p w14:paraId="24528711" w14:textId="77777777" w:rsidR="0091456F" w:rsidRDefault="00000000">
      <w:pPr>
        <w:pStyle w:val="1"/>
        <w:spacing w:line="221" w:lineRule="auto"/>
        <w:ind w:firstLine="460"/>
        <w:jc w:val="both"/>
      </w:pPr>
      <w:r>
        <w:rPr>
          <w:rStyle w:val="a3"/>
        </w:rPr>
        <w:t>О вековечной мечте украинского народа обрести свободу и счастье, об Октябрьской революции, открывшей путь к новой жизни.</w:t>
      </w:r>
    </w:p>
    <w:p w14:paraId="0D145392" w14:textId="77777777" w:rsidR="0091456F" w:rsidRDefault="00000000">
      <w:pPr>
        <w:pStyle w:val="1"/>
        <w:spacing w:line="221" w:lineRule="auto"/>
        <w:ind w:firstLine="460"/>
        <w:jc w:val="both"/>
      </w:pPr>
      <w:r>
        <w:rPr>
          <w:rStyle w:val="a3"/>
        </w:rPr>
        <w:t xml:space="preserve">Высоко поднимается среди степных просторов Звенигора. По народным </w:t>
      </w:r>
      <w:r>
        <w:rPr>
          <w:rStyle w:val="a3"/>
        </w:rPr>
        <w:lastRenderedPageBreak/>
        <w:t>преданиям, в ее недрах скрыты сказочно богатые клады скифов, некогда с огнем и мечом прошедших по украинской земле. Многие годы старый дед, хранитель седых преданий старины, ищет ушедшие под землю богатства.</w:t>
      </w:r>
    </w:p>
    <w:p w14:paraId="5FD6CAF3" w14:textId="77777777" w:rsidR="0091456F" w:rsidRDefault="00000000">
      <w:pPr>
        <w:pStyle w:val="1"/>
        <w:spacing w:line="221" w:lineRule="auto"/>
        <w:ind w:firstLine="460"/>
        <w:jc w:val="both"/>
      </w:pPr>
      <w:r>
        <w:rPr>
          <w:rStyle w:val="a3"/>
        </w:rPr>
        <w:t>Эта символическая фигура украинского деда проходит через ряд эпи</w:t>
      </w:r>
      <w:r>
        <w:rPr>
          <w:rStyle w:val="a3"/>
        </w:rPr>
        <w:softHyphen/>
        <w:t>зодов картины, рисующих тысячелетнюю историю Украины.</w:t>
      </w:r>
    </w:p>
    <w:p w14:paraId="4E34ADFC" w14:textId="77777777" w:rsidR="0091456F" w:rsidRDefault="00000000">
      <w:pPr>
        <w:pStyle w:val="1"/>
        <w:spacing w:line="221" w:lineRule="auto"/>
        <w:ind w:firstLine="460"/>
        <w:jc w:val="both"/>
      </w:pPr>
      <w:r>
        <w:rPr>
          <w:rStyle w:val="a3"/>
        </w:rPr>
        <w:t>Наступает мировая война. Над украинской землей проносится ветер революции. Один из внуков деда, красноармеец Тимош, тоже ищет «клад» для своего народа. Но не в недрах старой Звенигоры, а в буднях социалисти</w:t>
      </w:r>
      <w:r>
        <w:rPr>
          <w:rStyle w:val="a3"/>
        </w:rPr>
        <w:softHyphen/>
        <w:t>ческой стройки видит Тимош путь к богатой и счастливой жизни. Второй внук деда, Павло, становится бандитом-петлюровцем. Вынужденный после раз</w:t>
      </w:r>
      <w:r>
        <w:rPr>
          <w:rStyle w:val="a3"/>
        </w:rPr>
        <w:softHyphen/>
        <w:t>грома бежать за границу, он вскоре возвращается с заданием взорвать железнодорожное полотно. Для этой цели он использует своего деда. Но тот пугается идущего поезда. Рабочие берут деда в вагон. Поезд мчится дальше, олицетворяя собой неудержимый натиск революции.</w:t>
      </w:r>
    </w:p>
    <w:p w14:paraId="560370FD" w14:textId="77777777" w:rsidR="0091456F" w:rsidRDefault="00000000">
      <w:pPr>
        <w:pStyle w:val="1"/>
        <w:spacing w:line="221" w:lineRule="auto"/>
        <w:ind w:firstLine="460"/>
        <w:jc w:val="both"/>
      </w:pPr>
      <w:r>
        <w:rPr>
          <w:rStyle w:val="a3"/>
        </w:rPr>
        <w:t>Фильм сохранился без 5-й и 6-й частей.</w:t>
      </w:r>
    </w:p>
    <w:p w14:paraId="5D128EF2" w14:textId="77777777" w:rsidR="0091456F" w:rsidRDefault="00000000">
      <w:pPr>
        <w:pStyle w:val="1"/>
        <w:spacing w:after="200" w:line="221" w:lineRule="auto"/>
        <w:ind w:firstLine="460"/>
        <w:jc w:val="both"/>
      </w:pPr>
      <w:r>
        <w:rPr>
          <w:rStyle w:val="a3"/>
        </w:rPr>
        <w:t>Библиография: «Правда», 10.11 1928 г.; «Комсомольская прав</w:t>
      </w:r>
      <w:r>
        <w:rPr>
          <w:rStyle w:val="a3"/>
        </w:rPr>
        <w:softHyphen/>
        <w:t>да», 11.1, 9.II и 22.V 1928 г.; «Кино», М., 20.XII 1927 г.; «Кино», Киев, 1927, № 18, 21-22, 23-24, 1928, № 2; «Новый леф», М., 1928, № 1; «Ком</w:t>
      </w:r>
      <w:r>
        <w:rPr>
          <w:rStyle w:val="a3"/>
        </w:rPr>
        <w:softHyphen/>
        <w:t>мунистическая революция», М., 1928, № 8; «Печать и революция», М., 1929, № 4.</w:t>
      </w:r>
    </w:p>
    <w:p w14:paraId="2C02CF7A" w14:textId="77777777" w:rsidR="0091456F" w:rsidRDefault="00000000">
      <w:pPr>
        <w:pStyle w:val="1"/>
        <w:numPr>
          <w:ilvl w:val="0"/>
          <w:numId w:val="10"/>
        </w:numPr>
        <w:tabs>
          <w:tab w:val="left" w:pos="500"/>
        </w:tabs>
        <w:spacing w:line="223" w:lineRule="auto"/>
        <w:ind w:firstLine="0"/>
        <w:jc w:val="both"/>
      </w:pPr>
      <w:r>
        <w:rPr>
          <w:rStyle w:val="a3"/>
        </w:rPr>
        <w:t xml:space="preserve">ЗЕЛЕНЫЙ ШУМ («Паромщик», «Будни»). Драма, 6 ч., 1691 </w:t>
      </w:r>
      <w:r>
        <w:rPr>
          <w:rStyle w:val="a3"/>
          <w:i/>
          <w:iCs/>
        </w:rPr>
        <w:t>м,</w:t>
      </w:r>
      <w:r>
        <w:rPr>
          <w:rStyle w:val="a3"/>
        </w:rPr>
        <w:t xml:space="preserve"> Сов</w:t>
      </w:r>
      <w:r>
        <w:rPr>
          <w:rStyle w:val="a3"/>
        </w:rPr>
        <w:softHyphen/>
        <w:t>кино (Саратовск. отд.), 1927 г., ВЭ 20.111 1928 г.</w:t>
      </w:r>
    </w:p>
    <w:p w14:paraId="02DE54F0" w14:textId="77777777" w:rsidR="0091456F" w:rsidRDefault="00000000">
      <w:pPr>
        <w:pStyle w:val="1"/>
        <w:spacing w:line="223" w:lineRule="auto"/>
        <w:ind w:firstLine="460"/>
        <w:jc w:val="both"/>
      </w:pPr>
      <w:r>
        <w:rPr>
          <w:rStyle w:val="a3"/>
        </w:rPr>
        <w:t>Авт. сцен, и реж. А. Усольцев-Гарф (тема Н. Лаптева); опер. А. Булда</w:t>
      </w:r>
      <w:r>
        <w:rPr>
          <w:rStyle w:val="a3"/>
        </w:rPr>
        <w:softHyphen/>
        <w:t>ков; худ. П. Смирнов; ассист. реж. А. Тарбеев; пом. реж. Н. Дорофеев.</w:t>
      </w:r>
    </w:p>
    <w:p w14:paraId="266D37F5" w14:textId="77777777" w:rsidR="0091456F" w:rsidRDefault="00000000">
      <w:pPr>
        <w:pStyle w:val="1"/>
        <w:spacing w:line="223" w:lineRule="auto"/>
        <w:ind w:firstLine="460"/>
        <w:jc w:val="both"/>
      </w:pPr>
      <w:r>
        <w:rPr>
          <w:rStyle w:val="a3"/>
        </w:rPr>
        <w:t>В ролях: Г. Бобынин (Павел Парамыгин), В. Светловский (Захар Сысо- ич, хозяин чайной), М. Царева (Ганька, сирота, его воспитанница), Т. Герасимов (Гаврилыч, паромщик), Н. Морозова (Настя, его дочь), Н. Трифонов (Григорий, десятник), П. Смирнов.</w:t>
      </w:r>
    </w:p>
    <w:p w14:paraId="47087165" w14:textId="77777777" w:rsidR="0091456F" w:rsidRDefault="00000000">
      <w:pPr>
        <w:pStyle w:val="1"/>
        <w:spacing w:line="223" w:lineRule="auto"/>
        <w:ind w:firstLine="460"/>
        <w:jc w:val="both"/>
      </w:pPr>
      <w:r>
        <w:rPr>
          <w:rStyle w:val="a3"/>
        </w:rPr>
        <w:t>О деревенских комсомольцах—застрельщиках в борьбе с кулачеством в середине 20-х годов.</w:t>
      </w:r>
    </w:p>
    <w:p w14:paraId="29F313CC" w14:textId="77777777" w:rsidR="0091456F" w:rsidRDefault="00000000">
      <w:pPr>
        <w:pStyle w:val="1"/>
        <w:spacing w:after="100" w:line="223" w:lineRule="auto"/>
        <w:ind w:firstLine="460"/>
        <w:jc w:val="both"/>
        <w:sectPr w:rsidR="0091456F">
          <w:footerReference w:type="even" r:id="rId166"/>
          <w:footerReference w:type="default" r:id="rId167"/>
          <w:pgSz w:w="7794" w:h="12884"/>
          <w:pgMar w:top="292" w:right="175" w:bottom="589" w:left="189" w:header="0" w:footer="3" w:gutter="0"/>
          <w:pgNumType w:start="194"/>
          <w:cols w:space="720"/>
          <w:noEndnote/>
          <w:docGrid w:linePitch="360"/>
        </w:sectPr>
      </w:pPr>
      <w:r>
        <w:rPr>
          <w:rStyle w:val="a3"/>
        </w:rPr>
        <w:t>В одной из деревень еще в годы гражданской войны был разрушен мост через реку. Возле небольшого парома в страдную пору собирались длинные очереди крестьянских возов и пешеходов. Пользуясь постоянным скоплени</w:t>
      </w:r>
      <w:r>
        <w:rPr>
          <w:rStyle w:val="a3"/>
        </w:rPr>
        <w:softHyphen/>
      </w:r>
      <w:r>
        <w:rPr>
          <w:rStyle w:val="a3"/>
          <w:b/>
          <w:bCs/>
        </w:rPr>
        <w:t xml:space="preserve">ем </w:t>
      </w:r>
      <w:r>
        <w:rPr>
          <w:rStyle w:val="a3"/>
        </w:rPr>
        <w:t>народа, местный кулак Сысоич завел у переправы чайную с тайной тор</w:t>
      </w:r>
      <w:r>
        <w:rPr>
          <w:rStyle w:val="a3"/>
        </w:rPr>
        <w:softHyphen/>
        <w:t>говлей самогоном. Комсомольская ячейка решила построить мост силами деревенской молодежи и этим нанести удар кулаку-мироеду, спаивавшему крестьян. Павел, местный избач-комсомолец, посланный ячейкой в город, вернулся с десятником и техником. Началось возведение моста. Трактирщик, понимая, что восстановление нормальной переправы через реку заставит его свернуть торговлю самогоном, подговорил паромщика поджечь ставший ненужным паром и пустить его вниз по течению под мост. Подожженный паром, как огромный факел, медленно плыл по реке и наконец застрял под</w:t>
      </w:r>
    </w:p>
    <w:p w14:paraId="6D4B465C" w14:textId="77777777" w:rsidR="0091456F" w:rsidRDefault="00000000">
      <w:pPr>
        <w:pStyle w:val="1"/>
        <w:spacing w:line="226" w:lineRule="auto"/>
        <w:ind w:firstLine="0"/>
        <w:jc w:val="both"/>
      </w:pPr>
      <w:r>
        <w:rPr>
          <w:rStyle w:val="a3"/>
        </w:rPr>
        <w:t>мостом. Вовремя подоспевшим комсомольцам во главе с Павлом удалось отстоять мост от огня. Дом же кулака загорелся от оброненного паромщи</w:t>
      </w:r>
      <w:r>
        <w:rPr>
          <w:rStyle w:val="a3"/>
        </w:rPr>
        <w:softHyphen/>
        <w:t>ком огня и сгорел дотла.</w:t>
      </w:r>
    </w:p>
    <w:p w14:paraId="7BD71BAC" w14:textId="77777777" w:rsidR="0091456F" w:rsidRDefault="00000000">
      <w:pPr>
        <w:pStyle w:val="1"/>
        <w:spacing w:line="226" w:lineRule="auto"/>
        <w:ind w:firstLine="420"/>
        <w:jc w:val="both"/>
      </w:pPr>
      <w:r>
        <w:rPr>
          <w:rStyle w:val="a3"/>
        </w:rPr>
        <w:t>На фоне этих событий развертывалась любовная интрига между Пав</w:t>
      </w:r>
      <w:r>
        <w:rPr>
          <w:rStyle w:val="a3"/>
        </w:rPr>
        <w:softHyphen/>
        <w:t>лом и воспитанницей Сысоича Ганькой.</w:t>
      </w:r>
    </w:p>
    <w:p w14:paraId="064D9730" w14:textId="77777777" w:rsidR="0091456F" w:rsidRDefault="00000000">
      <w:pPr>
        <w:pStyle w:val="1"/>
        <w:spacing w:line="226" w:lineRule="auto"/>
        <w:ind w:firstLine="420"/>
        <w:jc w:val="both"/>
      </w:pPr>
      <w:r>
        <w:rPr>
          <w:rStyle w:val="a3"/>
        </w:rPr>
        <w:t>Фильм нс сохранился.</w:t>
      </w:r>
    </w:p>
    <w:p w14:paraId="69ADD018" w14:textId="77777777" w:rsidR="0091456F" w:rsidRDefault="00000000">
      <w:pPr>
        <w:pStyle w:val="1"/>
        <w:spacing w:after="200" w:line="226" w:lineRule="auto"/>
        <w:ind w:firstLine="420"/>
        <w:jc w:val="both"/>
      </w:pPr>
      <w:r>
        <w:rPr>
          <w:rStyle w:val="a3"/>
        </w:rPr>
        <w:t>Библиография: «Известия», 11.IV 1928 г.; «Кино», М., 6 и 27.111 1928 г.; «Советский экран», М., 1928, № 15.</w:t>
      </w:r>
    </w:p>
    <w:p w14:paraId="4C1529BF" w14:textId="77777777" w:rsidR="0091456F" w:rsidRDefault="00000000">
      <w:pPr>
        <w:pStyle w:val="1"/>
        <w:numPr>
          <w:ilvl w:val="0"/>
          <w:numId w:val="10"/>
        </w:numPr>
        <w:tabs>
          <w:tab w:val="left" w:pos="500"/>
        </w:tabs>
        <w:spacing w:line="223" w:lineRule="auto"/>
        <w:ind w:firstLine="0"/>
        <w:jc w:val="both"/>
      </w:pPr>
      <w:r>
        <w:rPr>
          <w:rStyle w:val="a3"/>
        </w:rPr>
        <w:t xml:space="preserve">ЗЕМЛЯ В ПЛЕНУ. Драма, 7 ч., 2075 </w:t>
      </w:r>
      <w:r>
        <w:rPr>
          <w:rStyle w:val="a3"/>
          <w:i/>
          <w:iCs/>
        </w:rPr>
        <w:t>м,</w:t>
      </w:r>
      <w:r>
        <w:rPr>
          <w:rStyle w:val="a3"/>
        </w:rPr>
        <w:t xml:space="preserve"> Межрабпом-Русь, 1927 г., ВЭ 7.П 1928 г.</w:t>
      </w:r>
    </w:p>
    <w:p w14:paraId="62EF55FB" w14:textId="77777777" w:rsidR="0091456F" w:rsidRDefault="00000000">
      <w:pPr>
        <w:pStyle w:val="1"/>
        <w:spacing w:line="223" w:lineRule="auto"/>
        <w:ind w:firstLine="420"/>
        <w:jc w:val="both"/>
      </w:pPr>
      <w:r>
        <w:rPr>
          <w:rStyle w:val="a3"/>
        </w:rPr>
        <w:t>В 1933 г. фильм был перемонтирован (6 ч., 1648 .и).</w:t>
      </w:r>
    </w:p>
    <w:p w14:paraId="12C276F9" w14:textId="77777777" w:rsidR="0091456F" w:rsidRDefault="00000000">
      <w:pPr>
        <w:pStyle w:val="1"/>
        <w:spacing w:line="223" w:lineRule="auto"/>
        <w:ind w:firstLine="420"/>
        <w:jc w:val="both"/>
      </w:pPr>
      <w:r>
        <w:rPr>
          <w:rStyle w:val="a3"/>
        </w:rPr>
        <w:t>Авт. сцен, и реж. Ф. Оцеп; опер. Л. Форестье; худ. С. Козловский; ассист. реж. А. Гендельштейн; реж. перемонтажа Александров.</w:t>
      </w:r>
    </w:p>
    <w:p w14:paraId="495ADA71" w14:textId="77777777" w:rsidR="0091456F" w:rsidRDefault="00000000">
      <w:pPr>
        <w:pStyle w:val="1"/>
        <w:spacing w:line="223" w:lineRule="auto"/>
        <w:ind w:firstLine="420"/>
        <w:jc w:val="both"/>
      </w:pPr>
      <w:r>
        <w:rPr>
          <w:rStyle w:val="a3"/>
        </w:rPr>
        <w:t>В ролях: А. Стэн (Мария), И. Коваль-Самборский (Яков, отставной солдат), М. Нароков (Бельский, помещик), А. Судакевич (его дочь), В. Фо</w:t>
      </w:r>
      <w:r>
        <w:rPr>
          <w:rStyle w:val="a3"/>
        </w:rPr>
        <w:softHyphen/>
        <w:t xml:space="preserve">гель (зять помещика), Н. Баталов (земляк Марии), П. Бакшеев (швейцар), С. Яковлева (Катерина), В. Марецкая, </w:t>
      </w:r>
      <w:r>
        <w:rPr>
          <w:rStyle w:val="a3"/>
        </w:rPr>
        <w:lastRenderedPageBreak/>
        <w:t>П. Подобед, И. Чувелев, С. Левитина.</w:t>
      </w:r>
    </w:p>
    <w:p w14:paraId="3D7AEC6E" w14:textId="77777777" w:rsidR="0091456F" w:rsidRDefault="00000000">
      <w:pPr>
        <w:pStyle w:val="1"/>
        <w:spacing w:line="223" w:lineRule="auto"/>
        <w:ind w:firstLine="420"/>
        <w:jc w:val="both"/>
      </w:pPr>
      <w:r>
        <w:rPr>
          <w:rStyle w:val="a3"/>
        </w:rPr>
        <w:t>О тяжелой судьбе крестьян в дореволюционной России.</w:t>
      </w:r>
    </w:p>
    <w:p w14:paraId="2FCD0776" w14:textId="77777777" w:rsidR="0091456F" w:rsidRDefault="00000000">
      <w:pPr>
        <w:pStyle w:val="1"/>
        <w:spacing w:line="223" w:lineRule="auto"/>
        <w:ind w:firstLine="420"/>
        <w:jc w:val="both"/>
      </w:pPr>
      <w:r>
        <w:rPr>
          <w:rStyle w:val="a3"/>
        </w:rPr>
        <w:t>Солдат царской армии Яков, отслужив срок, возвращается в деревню. Он мечтает сколотить хозяйство, создать для своей семьи счастливую жизнь. У его жены Марии рождается ребенок. Нужда стучится в дверь к бедняку. Бесплодным остается труд крестьянина на клочке тощей земли, арендуемой у помещика, местного магната Бельского, богатые владения которого огра</w:t>
      </w:r>
      <w:r>
        <w:rPr>
          <w:rStyle w:val="a3"/>
        </w:rPr>
        <w:softHyphen/>
        <w:t>ждены колючей проволокой. В тяжелой кабальной зависимости от помещика находятся многие крестьяне; в их числе и Яков: нужно выплачивать долг за участок. Однажды на пороге бедной крестьянской избы появляется управ</w:t>
      </w:r>
      <w:r>
        <w:rPr>
          <w:rStyle w:val="a3"/>
        </w:rPr>
        <w:softHyphen/>
        <w:t>ляющий имением: молодым господам нужна кормилица. Чтобы хозяйство не пошло с торгов, Яков расстается с женой. В городе Мария вынуждена стать не только кормилицей господского ребенка, но и наложницей барина. Письма Якова остаются без ответа, так как господа старательно ограждают Марию от неприятностей: у кормилицы может испортиться молоко. Вскоре хозяйство Якова оказывается разоренным и продается с торгов. В поисках лучшей доли он уходит в город на заработки. Между тем у них умирает ребенок. Когда Мария узнает об этом, у нее от горя пропадает молоко. Хозяе</w:t>
      </w:r>
      <w:r>
        <w:rPr>
          <w:rStyle w:val="a3"/>
        </w:rPr>
        <w:softHyphen/>
        <w:t>ва выгоняют ее на улицу. Здоровые сильные руки бывшей крестьянки не находят применения в городе. Мария становится проституткой. Тянется длинный ряд позорных, мучительных дней. Приходит весточка от мужа: на каменоломне Якову раздробило обе ноги. На всю жизнь он останется калекой. Мария возвращается к мужу.</w:t>
      </w:r>
    </w:p>
    <w:p w14:paraId="67A408FD" w14:textId="77777777" w:rsidR="0091456F" w:rsidRDefault="00000000">
      <w:pPr>
        <w:pStyle w:val="1"/>
        <w:spacing w:after="200" w:line="223" w:lineRule="auto"/>
        <w:ind w:firstLine="420"/>
        <w:jc w:val="both"/>
      </w:pPr>
      <w:r>
        <w:rPr>
          <w:rStyle w:val="a3"/>
        </w:rPr>
        <w:t>Библиография: «Известия», 11.IV 1928 г.; «Комсомольская правда», 18.11 1928 г.; «Кино», М., 6.III 1928 г.; «Советское кино», М., 1928, № 1; «Советский экран», М., 1928, № 8; «Кино и культура», М., 1929, № 3; «Рабочий и театр», Л., 1928, № 8.</w:t>
      </w:r>
    </w:p>
    <w:p w14:paraId="1AF9CAEC" w14:textId="77777777" w:rsidR="0091456F" w:rsidRDefault="00000000">
      <w:pPr>
        <w:pStyle w:val="1"/>
        <w:numPr>
          <w:ilvl w:val="0"/>
          <w:numId w:val="10"/>
        </w:numPr>
        <w:tabs>
          <w:tab w:val="left" w:pos="500"/>
        </w:tabs>
        <w:spacing w:line="223" w:lineRule="auto"/>
        <w:ind w:firstLine="0"/>
        <w:jc w:val="both"/>
      </w:pPr>
      <w:r>
        <w:rPr>
          <w:rStyle w:val="a3"/>
        </w:rPr>
        <w:t xml:space="preserve">ЗЛОЙДУХ. Экраниз., 6 ч., 1800 </w:t>
      </w:r>
      <w:r>
        <w:rPr>
          <w:rStyle w:val="a3"/>
          <w:i/>
          <w:iCs/>
        </w:rPr>
        <w:t>м,</w:t>
      </w:r>
      <w:r>
        <w:rPr>
          <w:rStyle w:val="a3"/>
        </w:rPr>
        <w:t xml:space="preserve"> Арменкино, 1927г. ВЭ25.Х1 1928 г.</w:t>
      </w:r>
    </w:p>
    <w:p w14:paraId="7BEA809E" w14:textId="77777777" w:rsidR="0091456F" w:rsidRDefault="00000000">
      <w:pPr>
        <w:pStyle w:val="1"/>
        <w:spacing w:line="223" w:lineRule="auto"/>
        <w:ind w:firstLine="420"/>
        <w:jc w:val="both"/>
      </w:pPr>
      <w:r>
        <w:rPr>
          <w:rStyle w:val="a3"/>
        </w:rPr>
        <w:t>Авт. сцен. А. Бек-Назаров; реж. П. Бархударов, М. Геловани; опер. А. Яловой, Н. Анощепко; худ. М. Сургунов; пом. реж. А. Мадатов, А. Мар</w:t>
      </w:r>
      <w:r>
        <w:rPr>
          <w:rStyle w:val="a3"/>
        </w:rPr>
        <w:softHyphen/>
        <w:t>тиросян.</w:t>
      </w:r>
    </w:p>
    <w:p w14:paraId="6E553923" w14:textId="77777777" w:rsidR="0091456F" w:rsidRDefault="00000000">
      <w:pPr>
        <w:pStyle w:val="1"/>
        <w:spacing w:after="200" w:line="223" w:lineRule="auto"/>
        <w:ind w:firstLine="420"/>
        <w:jc w:val="both"/>
      </w:pPr>
      <w:r>
        <w:rPr>
          <w:rStyle w:val="a3"/>
        </w:rPr>
        <w:t>В ролях: Б. Мадатова (Соня, дочь кузнеца), А. Асмик (Акопян) (Шушан, ее мать), Г. Мамиконян (Оскан, ее отец), М. Геловани (Даниэль, сумасшед</w:t>
      </w:r>
      <w:r>
        <w:rPr>
          <w:rStyle w:val="a3"/>
        </w:rPr>
        <w:softHyphen/>
        <w:t>ший), М. Каракаш (Саркис, купец), С. Мкртчян (Мурад, его брат), Н. Ману</w:t>
      </w:r>
      <w:r>
        <w:rPr>
          <w:rStyle w:val="a3"/>
        </w:rPr>
        <w:softHyphen/>
        <w:t>чарян (Зарнишан, их мать), А. Абрамян (Гюльназ, жена Саркиса), С. Эпи- ташвили (знахарь), А. Хачанян (слуга), А. Папян (Джаваир).</w:t>
      </w:r>
    </w:p>
    <w:p w14:paraId="567DEAC6" w14:textId="77777777" w:rsidR="0091456F" w:rsidRDefault="00000000">
      <w:pPr>
        <w:pStyle w:val="1"/>
        <w:spacing w:line="221" w:lineRule="auto"/>
        <w:ind w:firstLine="420"/>
        <w:jc w:val="both"/>
      </w:pPr>
      <w:r>
        <w:rPr>
          <w:rStyle w:val="a3"/>
        </w:rPr>
        <w:t>По мотивам романа «Одержимый» и пьесы «Злой дух» армянского писа</w:t>
      </w:r>
      <w:r>
        <w:rPr>
          <w:rStyle w:val="a3"/>
        </w:rPr>
        <w:softHyphen/>
        <w:t>теля А. Ширванзаде, рассказывающих о суеверии, невежестве, религиозных предрассудках, господствовавших в дореволюционной Армении.</w:t>
      </w:r>
    </w:p>
    <w:p w14:paraId="37A49FE5" w14:textId="77777777" w:rsidR="0091456F" w:rsidRDefault="00000000">
      <w:pPr>
        <w:pStyle w:val="1"/>
        <w:spacing w:line="221" w:lineRule="auto"/>
        <w:ind w:firstLine="420"/>
        <w:jc w:val="both"/>
      </w:pPr>
      <w:r>
        <w:rPr>
          <w:rStyle w:val="a3"/>
        </w:rPr>
        <w:t>Соня, дочь пьяницы Оскана, кузнеца из небольшого армянского город</w:t>
      </w:r>
      <w:r>
        <w:rPr>
          <w:rStyle w:val="a3"/>
        </w:rPr>
        <w:softHyphen/>
        <w:t>ка, подвержена припадкам эпилепсии. Родные скрывают от людей ее болезнь. Тщетно в горячих молитвах ищет Шушан, мать Сони, исцеления дочери. Опасаясь злой молвы, больную не выпускают из дому.</w:t>
      </w:r>
    </w:p>
    <w:p w14:paraId="4196F898" w14:textId="77777777" w:rsidR="0091456F" w:rsidRDefault="00000000">
      <w:pPr>
        <w:pStyle w:val="1"/>
        <w:spacing w:line="221" w:lineRule="auto"/>
        <w:ind w:firstLine="420"/>
        <w:jc w:val="both"/>
      </w:pPr>
      <w:r>
        <w:rPr>
          <w:rStyle w:val="a3"/>
        </w:rPr>
        <w:t>‘Девушка приглянулась Мураду, брату богатого купца Саркиса. Он засы</w:t>
      </w:r>
      <w:r>
        <w:rPr>
          <w:rStyle w:val="a3"/>
        </w:rPr>
        <w:softHyphen/>
        <w:t>лает к ней сватов, и вскоре происходит свадьба. С нескрываемой ненавистью встречают родные мужа девушку из бедной семьи. Узнав о болезни Сони, они решают избавиться от нее. Обычную корь, которой заболевает ребенок, родичи Мурада спешат объяснить пагубным воздействием «дурного глаза» Сони. О том, что в нее вселился «злой дух», узнает весь город. Невыносимо тяжелой становится жизнь Сони. Ослабевшую от болезни женщину родичи мужа преднамеренно оставляют в задымленной комнате. Соня погибает от угара.</w:t>
      </w:r>
    </w:p>
    <w:p w14:paraId="57CBC858" w14:textId="77777777" w:rsidR="0091456F" w:rsidRDefault="00000000">
      <w:pPr>
        <w:pStyle w:val="1"/>
        <w:spacing w:after="200" w:line="221" w:lineRule="auto"/>
        <w:ind w:firstLine="420"/>
        <w:jc w:val="both"/>
      </w:pPr>
      <w:r>
        <w:rPr>
          <w:rStyle w:val="a3"/>
        </w:rPr>
        <w:t>Библиография: «Кино», М., 13.XII 1927 г.; «Ленинградская газета кино», 21.1 1928 г.; «Советское кино», М., 1933, № 3-4.</w:t>
      </w:r>
    </w:p>
    <w:p w14:paraId="3FD1ABBD" w14:textId="77777777" w:rsidR="0091456F" w:rsidRDefault="00000000">
      <w:pPr>
        <w:pStyle w:val="1"/>
        <w:numPr>
          <w:ilvl w:val="0"/>
          <w:numId w:val="10"/>
        </w:numPr>
        <w:tabs>
          <w:tab w:val="left" w:pos="500"/>
        </w:tabs>
        <w:spacing w:line="223" w:lineRule="auto"/>
        <w:ind w:firstLine="0"/>
        <w:jc w:val="both"/>
      </w:pPr>
      <w:r>
        <w:rPr>
          <w:rStyle w:val="a3"/>
        </w:rPr>
        <w:t xml:space="preserve">«ЗНАК ЗЕРРО» НА СЕЛЕ. Комедия, 6 ч., 1100 </w:t>
      </w:r>
      <w:r>
        <w:rPr>
          <w:rStyle w:val="a3"/>
          <w:i/>
          <w:iCs/>
        </w:rPr>
        <w:t>м,</w:t>
      </w:r>
      <w:r>
        <w:rPr>
          <w:rStyle w:val="a3"/>
        </w:rPr>
        <w:t xml:space="preserve"> коллектив «Труд- кино» (Л.) 1927 г., ВЭ 21.УШ 1927 г.</w:t>
      </w:r>
    </w:p>
    <w:p w14:paraId="69B64E58" w14:textId="77777777" w:rsidR="0091456F" w:rsidRDefault="00000000">
      <w:pPr>
        <w:pStyle w:val="1"/>
        <w:spacing w:line="223" w:lineRule="auto"/>
        <w:ind w:firstLine="420"/>
        <w:jc w:val="both"/>
      </w:pPr>
      <w:r>
        <w:rPr>
          <w:rStyle w:val="a3"/>
        </w:rPr>
        <w:t>Авт. сцен, и реж. В. Лагунов, Б. Никифоров; опер. А. Доббельт; монтаж. А. Доббельт, Б. Никифоров; авт. надп. В. Ольконе.</w:t>
      </w:r>
    </w:p>
    <w:p w14:paraId="11E87A43" w14:textId="77777777" w:rsidR="0091456F" w:rsidRDefault="00000000">
      <w:pPr>
        <w:pStyle w:val="1"/>
        <w:spacing w:line="223" w:lineRule="auto"/>
        <w:ind w:firstLine="420"/>
        <w:jc w:val="both"/>
      </w:pPr>
      <w:r>
        <w:rPr>
          <w:rStyle w:val="a3"/>
        </w:rPr>
        <w:lastRenderedPageBreak/>
        <w:t>В ролях: Б. Никифоров (Тимошка, приказчик), 3. Афанасьева (Грань- ка), Б. Лагунов (Жила, хозяин лавки), В. Бойэ (его свояченица), А. Оржиц- кая (кассирша), Н. Синицкая.</w:t>
      </w:r>
    </w:p>
    <w:p w14:paraId="1EA70C39" w14:textId="77777777" w:rsidR="0091456F" w:rsidRDefault="00000000">
      <w:pPr>
        <w:pStyle w:val="1"/>
        <w:spacing w:line="223" w:lineRule="auto"/>
        <w:ind w:firstLine="420"/>
        <w:jc w:val="both"/>
      </w:pPr>
      <w:r>
        <w:rPr>
          <w:rStyle w:val="a3"/>
        </w:rPr>
        <w:t>В форме «дружеской пародии» на авантюрные фильмы с участием Дугла</w:t>
      </w:r>
      <w:r>
        <w:rPr>
          <w:rStyle w:val="a3"/>
        </w:rPr>
        <w:softHyphen/>
        <w:t>са Фербенкса авторы пытались показать влияние американских картин на деревенского зрителя.</w:t>
      </w:r>
    </w:p>
    <w:p w14:paraId="098C9CCF" w14:textId="77777777" w:rsidR="0091456F" w:rsidRDefault="00000000">
      <w:pPr>
        <w:pStyle w:val="1"/>
        <w:spacing w:line="223" w:lineRule="auto"/>
        <w:ind w:firstLine="420"/>
        <w:jc w:val="both"/>
      </w:pPr>
      <w:r>
        <w:rPr>
          <w:rStyle w:val="a3"/>
        </w:rPr>
        <w:t>Деревенский парень Тимошка с утра до ночи работал в лавке первого богатея на селе — Жилы. Однажды в село приехала кинопередвижка. Собрав последние гроши, Тимошка отправился взглянуть на это чудо. Демонстри</w:t>
      </w:r>
      <w:r>
        <w:rPr>
          <w:rStyle w:val="a3"/>
        </w:rPr>
        <w:softHyphen/>
        <w:t>ровалась картина «Знак Зерро» с участием Дугласа Фербенкса. Похождения американского героя произвели на простоватого деревенского парня оше</w:t>
      </w:r>
      <w:r>
        <w:rPr>
          <w:rStyle w:val="a3"/>
        </w:rPr>
        <w:softHyphen/>
        <w:t>ломляющее впечатление. Размечтавшись после сеанса, Тимошка забрел в лес и, убаюканный приятными воспоминаниями, заснул. Ему приснилось, что он такой же изворотливый и ловкий, как герой американской ленты. Желая отомстить за себя, Тимошка чинил всякие неприятности кулаку Жиле и его приспешникам, ловко боксировал и спасался бегством. Это был сон. Оказавшись же утром снова за прилавком, Тимошка уже наяву почув</w:t>
      </w:r>
      <w:r>
        <w:rPr>
          <w:rStyle w:val="a3"/>
        </w:rPr>
        <w:softHyphen/>
        <w:t>ствовал всю несправедливость и тягость работы на кулака. Впервые осознав себя сильным и независимым, он ушел из села, чтобы строить жизнь по-новому.</w:t>
      </w:r>
    </w:p>
    <w:p w14:paraId="72686A38" w14:textId="77777777" w:rsidR="0091456F" w:rsidRDefault="00000000">
      <w:pPr>
        <w:pStyle w:val="1"/>
        <w:spacing w:line="223" w:lineRule="auto"/>
        <w:ind w:firstLine="420"/>
        <w:jc w:val="both"/>
      </w:pPr>
      <w:r>
        <w:rPr>
          <w:rStyle w:val="a3"/>
        </w:rPr>
        <w:t>Прием пародирования использовался авторами как предлог для вос</w:t>
      </w:r>
      <w:r>
        <w:rPr>
          <w:rStyle w:val="a3"/>
        </w:rPr>
        <w:softHyphen/>
        <w:t>произведения приемов американского кино, под влиянием которого якобы прозревал герой картины.</w:t>
      </w:r>
    </w:p>
    <w:p w14:paraId="2ABFC8F3" w14:textId="77777777" w:rsidR="0091456F" w:rsidRDefault="00000000">
      <w:pPr>
        <w:pStyle w:val="1"/>
        <w:spacing w:line="223" w:lineRule="auto"/>
        <w:ind w:firstLine="420"/>
        <w:jc w:val="both"/>
      </w:pPr>
      <w:r>
        <w:rPr>
          <w:rStyle w:val="a3"/>
        </w:rPr>
        <w:t>Фильм не сохранился.</w:t>
      </w:r>
    </w:p>
    <w:p w14:paraId="1A8CED9E" w14:textId="77777777" w:rsidR="0091456F" w:rsidRDefault="00000000">
      <w:pPr>
        <w:pStyle w:val="1"/>
        <w:spacing w:after="200" w:line="223" w:lineRule="auto"/>
        <w:ind w:firstLine="420"/>
        <w:jc w:val="both"/>
      </w:pPr>
      <w:r>
        <w:rPr>
          <w:rStyle w:val="a3"/>
        </w:rPr>
        <w:t>Библиография: «Ленинградская газета кино», 2.У и 15.VIII 1927 г.</w:t>
      </w:r>
    </w:p>
    <w:p w14:paraId="2B8489FC" w14:textId="77777777" w:rsidR="0091456F" w:rsidRDefault="00000000">
      <w:pPr>
        <w:pStyle w:val="1"/>
        <w:numPr>
          <w:ilvl w:val="0"/>
          <w:numId w:val="10"/>
        </w:numPr>
        <w:tabs>
          <w:tab w:val="left" w:pos="500"/>
        </w:tabs>
        <w:spacing w:line="223" w:lineRule="auto"/>
        <w:ind w:firstLine="0"/>
        <w:jc w:val="both"/>
      </w:pPr>
      <w:r>
        <w:rPr>
          <w:rStyle w:val="a3"/>
        </w:rPr>
        <w:t xml:space="preserve">ЗОЛОТОЕ РУНО. Экраниз., 6 ч., 1800 </w:t>
      </w:r>
      <w:r>
        <w:rPr>
          <w:rStyle w:val="a3"/>
          <w:i/>
          <w:iCs/>
        </w:rPr>
        <w:t>м,</w:t>
      </w:r>
      <w:r>
        <w:rPr>
          <w:rStyle w:val="a3"/>
        </w:rPr>
        <w:t xml:space="preserve"> Совкино (Л.), 1927 г., ВЭ ЗЛУ 1928 г.</w:t>
      </w:r>
    </w:p>
    <w:p w14:paraId="16AE5C3F" w14:textId="77777777" w:rsidR="0091456F" w:rsidRDefault="00000000">
      <w:pPr>
        <w:pStyle w:val="1"/>
        <w:spacing w:line="223" w:lineRule="auto"/>
        <w:ind w:firstLine="420"/>
        <w:jc w:val="both"/>
      </w:pPr>
      <w:r>
        <w:rPr>
          <w:rStyle w:val="a3"/>
        </w:rPr>
        <w:t>Авт. сцен. И. Кравчуновский; реж. Б. Светозаров; опер. Н. Юдин; худ. В. Рахальс; пом. реж. П. Зиновьев.</w:t>
      </w:r>
    </w:p>
    <w:p w14:paraId="3A158C3E" w14:textId="77777777" w:rsidR="0091456F" w:rsidRDefault="00000000">
      <w:pPr>
        <w:pStyle w:val="1"/>
        <w:spacing w:after="200" w:line="223" w:lineRule="auto"/>
        <w:ind w:firstLine="420"/>
        <w:jc w:val="both"/>
      </w:pPr>
      <w:r>
        <w:rPr>
          <w:rStyle w:val="a3"/>
        </w:rPr>
        <w:t>В ролях: Е. Лилиева (Алена, батрачка), Н. Ненашева (Марфа Гринева, бывшая землевладелица, организатор «коллектива»), А. Антонов (Глеб, ее</w:t>
      </w:r>
    </w:p>
    <w:p w14:paraId="67B1F891" w14:textId="77777777" w:rsidR="0091456F" w:rsidRDefault="00000000">
      <w:pPr>
        <w:pStyle w:val="1"/>
        <w:spacing w:line="221" w:lineRule="auto"/>
        <w:ind w:firstLine="0"/>
        <w:jc w:val="both"/>
      </w:pPr>
      <w:r>
        <w:rPr>
          <w:rStyle w:val="a3"/>
        </w:rPr>
        <w:t>сын), Е. Токмаков (Матвеич, скупщик шерсти), Е. Егорова (Лунгка, член «коллектива»), А. Корнева (Аксинья, батрачка).</w:t>
      </w:r>
    </w:p>
    <w:p w14:paraId="3199CEE8" w14:textId="77777777" w:rsidR="0091456F" w:rsidRDefault="00000000">
      <w:pPr>
        <w:pStyle w:val="1"/>
        <w:spacing w:line="221" w:lineRule="auto"/>
        <w:ind w:firstLine="420"/>
        <w:jc w:val="both"/>
      </w:pPr>
      <w:r>
        <w:rPr>
          <w:rStyle w:val="a3"/>
        </w:rPr>
        <w:t>Экранизация рассказа Журбы «Лахудра» о борьбе трудового крестьян</w:t>
      </w:r>
      <w:r>
        <w:rPr>
          <w:rStyle w:val="a3"/>
        </w:rPr>
        <w:softHyphen/>
        <w:t>ства в годы организации первых колхозов за разоблачение лжеартели и создание трудового животноводческого хозяйства.</w:t>
      </w:r>
    </w:p>
    <w:p w14:paraId="74A37A43" w14:textId="77777777" w:rsidR="0091456F" w:rsidRDefault="00000000">
      <w:pPr>
        <w:pStyle w:val="1"/>
        <w:spacing w:line="221" w:lineRule="auto"/>
        <w:ind w:firstLine="420"/>
        <w:jc w:val="both"/>
      </w:pPr>
      <w:r>
        <w:rPr>
          <w:rStyle w:val="a3"/>
        </w:rPr>
        <w:t>Марфа Гринева, бывшая помещица, организует лжеколлектив «Свой труд». Все члены этой «артели» — родственники Марфы. Как в старые вре</w:t>
      </w:r>
      <w:r>
        <w:rPr>
          <w:rStyle w:val="a3"/>
        </w:rPr>
        <w:softHyphen/>
        <w:t>мена, за ничтожную поденную плату полдеревни батрачит у Марфы Грине</w:t>
      </w:r>
      <w:r>
        <w:rPr>
          <w:rStyle w:val="a3"/>
        </w:rPr>
        <w:softHyphen/>
        <w:t>вой. Чтобы лучше замаскировать истинный облик коллектива «Свой труд», Марфа но совету скупщика шерсти решает сделать свое хозяйство «образцо</w:t>
      </w:r>
      <w:r>
        <w:rPr>
          <w:rStyle w:val="a3"/>
        </w:rPr>
        <w:softHyphen/>
        <w:t>вым». Но для этого нужен племенной баран, который есть у батрачки Алены. Чтобы заполучить барана, Марфа женит своего сына на Алене. Однако после свадьбы выясняется, что Алена уже отдала барана в новую животноводческую артель, организованную крестьянами деревни. Марфа избивает Алену и выгоняет ее из дому. Алена, у которой рождается ребенок от сына Гриневой, подает в суд. На суде выясняются все злоупотребления бывшей помещицы. Взбешенная Марфа поджигает степь, где пасутся отары овец крестьянской животноводческой артели, но пожар удается потушить.</w:t>
      </w:r>
    </w:p>
    <w:p w14:paraId="3E965054" w14:textId="77777777" w:rsidR="0091456F" w:rsidRDefault="00000000">
      <w:pPr>
        <w:pStyle w:val="1"/>
        <w:spacing w:line="221" w:lineRule="auto"/>
        <w:ind w:firstLine="420"/>
        <w:jc w:val="both"/>
      </w:pPr>
      <w:r>
        <w:rPr>
          <w:rStyle w:val="a3"/>
        </w:rPr>
        <w:t>Фильм не сохранился.</w:t>
      </w:r>
    </w:p>
    <w:p w14:paraId="27948740" w14:textId="77777777" w:rsidR="0091456F" w:rsidRDefault="00000000">
      <w:pPr>
        <w:pStyle w:val="1"/>
        <w:spacing w:after="200" w:line="221" w:lineRule="auto"/>
        <w:ind w:firstLine="420"/>
        <w:jc w:val="both"/>
      </w:pPr>
      <w:r>
        <w:rPr>
          <w:rStyle w:val="a3"/>
        </w:rPr>
        <w:t>Библиография: «Кино», М., 24.IV 1928 г.; «Ленинградская газета кино», 28. IV 1928 г.</w:t>
      </w:r>
    </w:p>
    <w:p w14:paraId="081568D6" w14:textId="77777777" w:rsidR="0091456F" w:rsidRDefault="00000000">
      <w:pPr>
        <w:pStyle w:val="1"/>
        <w:numPr>
          <w:ilvl w:val="0"/>
          <w:numId w:val="10"/>
        </w:numPr>
        <w:tabs>
          <w:tab w:val="left" w:pos="500"/>
        </w:tabs>
        <w:spacing w:line="223" w:lineRule="auto"/>
        <w:ind w:firstLine="0"/>
        <w:jc w:val="both"/>
      </w:pPr>
      <w:r>
        <w:rPr>
          <w:rStyle w:val="a3"/>
        </w:rPr>
        <w:t xml:space="preserve">ИЗ-ПОД СВОДОВ МЕЧЕТИ. Драма, 7 ч., 2000 </w:t>
      </w:r>
      <w:r>
        <w:rPr>
          <w:rStyle w:val="a3"/>
          <w:i/>
          <w:iCs/>
        </w:rPr>
        <w:t>м,</w:t>
      </w:r>
      <w:r>
        <w:rPr>
          <w:rStyle w:val="a3"/>
        </w:rPr>
        <w:t xml:space="preserve"> Узбекгоскино, 1927 г., ВЭ 10.1 1928 г.</w:t>
      </w:r>
    </w:p>
    <w:p w14:paraId="38639144" w14:textId="77777777" w:rsidR="0091456F" w:rsidRDefault="00000000">
      <w:pPr>
        <w:pStyle w:val="1"/>
        <w:spacing w:line="223" w:lineRule="auto"/>
        <w:ind w:firstLine="420"/>
        <w:jc w:val="both"/>
      </w:pPr>
      <w:r>
        <w:rPr>
          <w:rStyle w:val="a3"/>
        </w:rPr>
        <w:t>Авт. сцен. В. Собберей, К. Гертель; реж. К. Гертель; опер. А. Дорн; худ. П. Бетаки; ассист. реж. Б. Казачков, Джемилов; пом. реж. Д. Яшин.</w:t>
      </w:r>
    </w:p>
    <w:p w14:paraId="5EC8A808" w14:textId="77777777" w:rsidR="0091456F" w:rsidRDefault="00000000">
      <w:pPr>
        <w:pStyle w:val="1"/>
        <w:spacing w:line="223" w:lineRule="auto"/>
        <w:ind w:firstLine="420"/>
        <w:jc w:val="both"/>
      </w:pPr>
      <w:r>
        <w:rPr>
          <w:rStyle w:val="a3"/>
        </w:rPr>
        <w:t xml:space="preserve">В ролях: К. Ярматов (Умар), К. Пименова (Тилля-Ой), Л. Лазарев (Обручев, хлопкозаводчик), О. Спирова (Гюль-Асаль), Р. Пир-Мухамедов (батрак), М. Алещенко </w:t>
      </w:r>
      <w:r>
        <w:rPr>
          <w:rStyle w:val="a3"/>
        </w:rPr>
        <w:lastRenderedPageBreak/>
        <w:t>(продавщица), Л. Донская, А. Поляков, М. Муха- медова.</w:t>
      </w:r>
    </w:p>
    <w:p w14:paraId="52E31BF0" w14:textId="77777777" w:rsidR="0091456F" w:rsidRDefault="00000000">
      <w:pPr>
        <w:pStyle w:val="1"/>
        <w:spacing w:line="223" w:lineRule="auto"/>
        <w:ind w:firstLine="420"/>
        <w:jc w:val="both"/>
      </w:pPr>
      <w:r>
        <w:rPr>
          <w:rStyle w:val="a3"/>
        </w:rPr>
        <w:t>О борьбе узбекского народа против гнета местных феодалов и империа</w:t>
      </w:r>
      <w:r>
        <w:rPr>
          <w:rStyle w:val="a3"/>
        </w:rPr>
        <w:softHyphen/>
        <w:t>листической политики русского самодержавия.</w:t>
      </w:r>
    </w:p>
    <w:p w14:paraId="6DB3A8A4" w14:textId="77777777" w:rsidR="0091456F" w:rsidRDefault="00000000">
      <w:pPr>
        <w:pStyle w:val="1"/>
        <w:spacing w:after="100" w:line="223" w:lineRule="auto"/>
        <w:ind w:firstLine="420"/>
        <w:jc w:val="both"/>
      </w:pPr>
      <w:r>
        <w:rPr>
          <w:rStyle w:val="a3"/>
        </w:rPr>
        <w:t>1916 год. Не утихает мировая война. Все туже затягивается петля кабаль</w:t>
      </w:r>
      <w:r>
        <w:rPr>
          <w:rStyle w:val="a3"/>
        </w:rPr>
        <w:softHyphen/>
        <w:t>ной зависимости узбекского народа от произвола баев, промышленников, царских сатрапов. Сеиб-Вали-хан, бай кишлака Ургут, пожелал расширить свои хлопковые плантации за счет участка соседа — дехканина Пир-Наза</w:t>
      </w:r>
      <w:r>
        <w:rPr>
          <w:rStyle w:val="a3"/>
        </w:rPr>
        <w:softHyphen/>
        <w:t>ра. Но никаким увещеваниям и угрозам не поддается старик Пир-Назар, прочно сросшийся с клочком своей земли. Бай дает взятку чиновникам, замышляя купить за бесценок с торгов участок бедняка. Пир-Назар не сдает</w:t>
      </w:r>
      <w:r>
        <w:rPr>
          <w:rStyle w:val="a3"/>
        </w:rPr>
        <w:softHyphen/>
        <w:t>ся. У него есть приемный сын, ученик медресе Умар, надежда и гордость старого крестьянина. Но преподанная Умару в медресе «мудрость» корана оказывается бессильной перед злобной алчностью бая. Пир-Назар разорен, он вынужден стать батраком. Теряет веру в справедливость и силу аллаха Умар. Ученик медресе навсегда закрывает священную книгу. Михаил, рус</w:t>
      </w:r>
      <w:r>
        <w:rPr>
          <w:rStyle w:val="a3"/>
        </w:rPr>
        <w:softHyphen/>
        <w:t>ский рабочий-революционер, по доносу уволенный с завода, заронил в сердце Умара идеи борьбы и протеста. Молодой узбек начинает понимать причины классового и национального неравенства, учится различать друзей и вра</w:t>
      </w:r>
      <w:r>
        <w:rPr>
          <w:rStyle w:val="a3"/>
        </w:rPr>
        <w:softHyphen/>
        <w:t>гов. Тяжелые военные поборы, поголовная мобилизация мужчин на рытье окопов переполнили чашу народного терпения. Широкой волной прокаты</w:t>
      </w:r>
      <w:r>
        <w:rPr>
          <w:rStyle w:val="a3"/>
        </w:rPr>
        <w:softHyphen/>
        <w:t>вается восстание узбеков, киргизов, туркмен против местных феодалов и царских чиновников. Умар — один и? вожаков восстания в Джизаке. Учеба у русского рабочего-революционера не прошла даром. Мужественно, до конца борется Умар против карательной экспедиции. Восстание потоплено в крови, стерт с лица земли Джизак. Отступая, Умар наталкивается на отряд прапорщика Обручева, местного фабриканта, в руках которого</w:t>
      </w:r>
    </w:p>
    <w:p w14:paraId="20598F58" w14:textId="77777777" w:rsidR="0091456F" w:rsidRDefault="00000000">
      <w:pPr>
        <w:pStyle w:val="1"/>
        <w:spacing w:line="221" w:lineRule="auto"/>
        <w:ind w:firstLine="0"/>
        <w:jc w:val="both"/>
      </w:pPr>
      <w:r>
        <w:rPr>
          <w:rStyle w:val="a3"/>
        </w:rPr>
        <w:t>находится Михаил и любимица Умара— сводная сестра Гюль-Асаль. Умар освобождает пленных, ударом ножа убивает злобного карателя. Во главе с Умаром остатки повстанцев уходят в горы.</w:t>
      </w:r>
    </w:p>
    <w:p w14:paraId="26DCEEDF" w14:textId="77777777" w:rsidR="0091456F" w:rsidRDefault="00000000">
      <w:pPr>
        <w:pStyle w:val="1"/>
        <w:spacing w:after="200" w:line="221" w:lineRule="auto"/>
        <w:ind w:firstLine="460"/>
        <w:jc w:val="both"/>
      </w:pPr>
      <w:r>
        <w:rPr>
          <w:rStyle w:val="a3"/>
        </w:rPr>
        <w:t>Библиография: «Кино», М., 17.1 1928 г.; «Ленинградская газе</w:t>
      </w:r>
      <w:r>
        <w:rPr>
          <w:rStyle w:val="a3"/>
        </w:rPr>
        <w:softHyphen/>
        <w:t>та кино», 7.11 1928 г.</w:t>
      </w:r>
    </w:p>
    <w:p w14:paraId="04C4BAEE" w14:textId="77777777" w:rsidR="0091456F" w:rsidRDefault="00000000">
      <w:pPr>
        <w:pStyle w:val="1"/>
        <w:numPr>
          <w:ilvl w:val="0"/>
          <w:numId w:val="10"/>
        </w:numPr>
        <w:tabs>
          <w:tab w:val="left" w:pos="500"/>
        </w:tabs>
        <w:spacing w:line="223" w:lineRule="auto"/>
        <w:ind w:firstLine="0"/>
        <w:jc w:val="both"/>
      </w:pPr>
      <w:r>
        <w:rPr>
          <w:rStyle w:val="a3"/>
        </w:rPr>
        <w:t>' КАПРИЗ ЕКАТЕРИНЫ II («Погибшее село», «Турбаевская катастро</w:t>
      </w:r>
      <w:r>
        <w:rPr>
          <w:rStyle w:val="a3"/>
        </w:rPr>
        <w:softHyphen/>
        <w:t xml:space="preserve">фа»). Экраниз., 7 ч., 2138 </w:t>
      </w:r>
      <w:r>
        <w:rPr>
          <w:rStyle w:val="a3"/>
          <w:i/>
          <w:iCs/>
        </w:rPr>
        <w:t>м,</w:t>
      </w:r>
      <w:r>
        <w:rPr>
          <w:rStyle w:val="a3"/>
        </w:rPr>
        <w:t xml:space="preserve"> ВУФКУ (Одесса), 1927 г., ВЭ 1 .IV 1928 г. (Киев), 25.IX 1928 г. (М.).</w:t>
      </w:r>
    </w:p>
    <w:p w14:paraId="0A43EEBE" w14:textId="77777777" w:rsidR="0091456F" w:rsidRDefault="00000000">
      <w:pPr>
        <w:pStyle w:val="1"/>
        <w:spacing w:line="223" w:lineRule="auto"/>
        <w:ind w:firstLine="420"/>
        <w:jc w:val="both"/>
      </w:pPr>
      <w:r>
        <w:rPr>
          <w:rStyle w:val="a3"/>
        </w:rPr>
        <w:t xml:space="preserve">В 1935 г. фильм был перемонтирован (6 ч., 1800 </w:t>
      </w:r>
      <w:r>
        <w:rPr>
          <w:rStyle w:val="a3"/>
          <w:i/>
          <w:iCs/>
        </w:rPr>
        <w:t>м).</w:t>
      </w:r>
    </w:p>
    <w:p w14:paraId="6B2A9DED" w14:textId="77777777" w:rsidR="0091456F" w:rsidRDefault="00000000">
      <w:pPr>
        <w:pStyle w:val="1"/>
        <w:spacing w:line="223" w:lineRule="auto"/>
        <w:ind w:firstLine="460"/>
        <w:jc w:val="both"/>
      </w:pPr>
      <w:r>
        <w:rPr>
          <w:rStyle w:val="a3"/>
        </w:rPr>
        <w:t>Авт. сцен. В. Юрезанский, Гатов; реж. П. Чардынин; опер. Д. Демуц- кий; худ. В. Кричевский.</w:t>
      </w:r>
    </w:p>
    <w:p w14:paraId="5CF9820F" w14:textId="77777777" w:rsidR="0091456F" w:rsidRDefault="00000000">
      <w:pPr>
        <w:pStyle w:val="1"/>
        <w:spacing w:line="223" w:lineRule="auto"/>
        <w:ind w:firstLine="460"/>
        <w:jc w:val="both"/>
      </w:pPr>
      <w:r>
        <w:rPr>
          <w:rStyle w:val="a3"/>
        </w:rPr>
        <w:t>В ролях: С. Аксенов (Степан Базилевский, помещик), Ю. Чернышев (Иван Базилевский, его брат), Полетаева (Марианна Базилевская), В. Спе- шинский (Григорий Базилевский, полковник), Д. Кадников (его адъютант), В. Аргутинская (императрица Екатерина II), Л. Барбэ (Корбэ, советник), Н. Кучинский (Папко, атаман), П. Осадчий (Павло, крестьянин), М. Парши</w:t>
      </w:r>
      <w:r>
        <w:rPr>
          <w:rStyle w:val="a3"/>
        </w:rPr>
        <w:softHyphen/>
        <w:t>на (Устя, дворовая Марианны), А. Харламов (Прошка), И. Селюк (Коробка, ходок), П. Костенко, В. Уральский (турбаевские ходоки), А. Симонов, Г. Астафьев (палачи), Б. Каллаш-Вербицкий (барабанщик), В. Красенко (один из восставших), Н. Надемский (писарь советника Корбэ).</w:t>
      </w:r>
    </w:p>
    <w:p w14:paraId="6AFF681E" w14:textId="77777777" w:rsidR="0091456F" w:rsidRDefault="00000000">
      <w:pPr>
        <w:pStyle w:val="1"/>
        <w:spacing w:line="223" w:lineRule="auto"/>
        <w:ind w:firstLine="460"/>
        <w:jc w:val="both"/>
      </w:pPr>
      <w:r>
        <w:rPr>
          <w:rStyle w:val="a3"/>
        </w:rPr>
        <w:t>По мотивам романа В. Юрезанского «Исчезнувшее село», повествующе</w:t>
      </w:r>
      <w:r>
        <w:rPr>
          <w:rStyle w:val="a3"/>
        </w:rPr>
        <w:softHyphen/>
        <w:t>го о борьбе украинского казачества за свою свободу против помещиков- крепостников в эпоху царствования Екатерины II.</w:t>
      </w:r>
    </w:p>
    <w:p w14:paraId="634A2B9A" w14:textId="77777777" w:rsidR="0091456F" w:rsidRDefault="00000000">
      <w:pPr>
        <w:pStyle w:val="1"/>
        <w:spacing w:line="223" w:lineRule="auto"/>
        <w:ind w:firstLine="460"/>
        <w:jc w:val="both"/>
      </w:pPr>
      <w:r>
        <w:rPr>
          <w:rStyle w:val="a3"/>
        </w:rPr>
        <w:t>Жители села Турбай на Полтавщине исстари считались вольными каза</w:t>
      </w:r>
      <w:r>
        <w:rPr>
          <w:rStyle w:val="a3"/>
        </w:rPr>
        <w:softHyphen/>
        <w:t>ками и были записаны в реестровые книги Миргородского полка. По указу Екатерины П, щедро раздававшей лучшие земли своим фаворитам, турбаев- цы вместе с их землями отошли в собственность крупного украинского поме</w:t>
      </w:r>
      <w:r>
        <w:rPr>
          <w:rStyle w:val="a3"/>
        </w:rPr>
        <w:softHyphen/>
        <w:t xml:space="preserve">щика пана Базилевского. Не считаясь с казацкими вольностями, помещик- самодур чинил произвол и расправу над жителями своей новой вотчины, приравняв их к крепостным крестьянам. Казаки направили императрице челобитную, но она осталась без ответа. Усилившиеся после этого жестокость и притеснения пана толкнули казаков на восстание. Восставшие </w:t>
      </w:r>
      <w:r>
        <w:rPr>
          <w:rStyle w:val="a3"/>
        </w:rPr>
        <w:lastRenderedPageBreak/>
        <w:t>подожгли имение Базилевского. Во время пожара погибли владелец и его семья. Жестоко отплатила турбаевцам Екатерина II за смерть своего фаворита — десятки казаков погибли под ударами батогов. По воле императрицы село Турбай было стерто с лица земли.</w:t>
      </w:r>
    </w:p>
    <w:p w14:paraId="2F779195" w14:textId="77777777" w:rsidR="0091456F" w:rsidRDefault="00000000">
      <w:pPr>
        <w:pStyle w:val="1"/>
        <w:spacing w:line="223" w:lineRule="auto"/>
        <w:ind w:firstLine="460"/>
        <w:jc w:val="both"/>
      </w:pPr>
      <w:r>
        <w:rPr>
          <w:rStyle w:val="a3"/>
        </w:rPr>
        <w:t>Фильм не сохранился.</w:t>
      </w:r>
    </w:p>
    <w:p w14:paraId="1918C46B" w14:textId="77777777" w:rsidR="0091456F" w:rsidRDefault="00000000">
      <w:pPr>
        <w:pStyle w:val="1"/>
        <w:spacing w:after="200" w:line="223" w:lineRule="auto"/>
        <w:ind w:firstLine="460"/>
        <w:jc w:val="both"/>
      </w:pPr>
      <w:r>
        <w:rPr>
          <w:rStyle w:val="a3"/>
        </w:rPr>
        <w:t>Библиография: «Известия», 7.Х 1928 г.; «Пролетарская прав</w:t>
      </w:r>
      <w:r>
        <w:rPr>
          <w:rStyle w:val="a3"/>
        </w:rPr>
        <w:softHyphen/>
        <w:t>да», Киев, 31.111 1928 г.</w:t>
      </w:r>
    </w:p>
    <w:p w14:paraId="6633F4B1" w14:textId="77777777" w:rsidR="0091456F" w:rsidRDefault="00000000">
      <w:pPr>
        <w:pStyle w:val="1"/>
        <w:numPr>
          <w:ilvl w:val="0"/>
          <w:numId w:val="10"/>
        </w:numPr>
        <w:tabs>
          <w:tab w:val="left" w:pos="500"/>
        </w:tabs>
        <w:spacing w:line="223" w:lineRule="auto"/>
        <w:ind w:firstLine="0"/>
        <w:jc w:val="both"/>
      </w:pPr>
      <w:r>
        <w:rPr>
          <w:rStyle w:val="a3"/>
        </w:rPr>
        <w:t xml:space="preserve">КАСТУСЬ КАЛИНОВСКИЙ. Ист.-рев. драма, 7 ч., 1978 </w:t>
      </w:r>
      <w:r>
        <w:rPr>
          <w:rStyle w:val="a3"/>
          <w:i/>
          <w:iCs/>
        </w:rPr>
        <w:t>м,</w:t>
      </w:r>
      <w:r>
        <w:rPr>
          <w:rStyle w:val="a3"/>
        </w:rPr>
        <w:t xml:space="preserve"> Белгоски- но и Совкино, 1928 г., ВЭ 4.ХП 1928 г.</w:t>
      </w:r>
    </w:p>
    <w:p w14:paraId="723F1080" w14:textId="77777777" w:rsidR="0091456F" w:rsidRDefault="00000000">
      <w:pPr>
        <w:pStyle w:val="1"/>
        <w:spacing w:line="223" w:lineRule="auto"/>
        <w:ind w:firstLine="460"/>
        <w:jc w:val="both"/>
      </w:pPr>
      <w:r>
        <w:rPr>
          <w:rStyle w:val="a3"/>
        </w:rPr>
        <w:t>Авт. сцен, и реж. В. Гардин (материалы Н. Витковского и А. Гольдмана); опер. Н. Аптекман, А. Акмолинский; худ. А. Арапов; ассист. реж. Ларионов; монтаж. Марон; консульт. Дыло; администр. Пирожинский.</w:t>
      </w:r>
    </w:p>
    <w:p w14:paraId="7868F568" w14:textId="77777777" w:rsidR="0091456F" w:rsidRDefault="00000000">
      <w:pPr>
        <w:pStyle w:val="1"/>
        <w:spacing w:line="223" w:lineRule="auto"/>
        <w:ind w:firstLine="460"/>
        <w:jc w:val="both"/>
      </w:pPr>
      <w:r>
        <w:rPr>
          <w:rStyle w:val="a3"/>
        </w:rPr>
        <w:t>В ролях: Н. Симонов (Кастусь Калиновский), В. Плотников (граф Скирмунт), А. Феона (Скублинский, епископ), Г. Ге (Красинский, архиепи</w:t>
      </w:r>
      <w:r>
        <w:rPr>
          <w:rStyle w:val="a3"/>
        </w:rPr>
        <w:softHyphen/>
        <w:t>скоп), С. Магарилл (панна Ядвига, дочь графа), П. Самойлов (юродивый), Б. Ливанов (Станислав Скирмунт, молодой граф), М. Комиссаров (Ясь Руде- нок), Т. Булах (Мария, его сестра),’В. Владомирский (Тимофеев, казачий офицер), К- Хохлов (граф Орлов), К- Яковлев (Муравьев, генерал-губерна</w:t>
      </w:r>
      <w:r>
        <w:rPr>
          <w:rStyle w:val="a3"/>
        </w:rPr>
        <w:softHyphen/>
        <w:t>тор), К- Каренин, Г. Мичурин, И. Худолеев, М. Юрьева.</w:t>
      </w:r>
    </w:p>
    <w:p w14:paraId="6D9BA12C" w14:textId="77777777" w:rsidR="0091456F" w:rsidRDefault="00000000">
      <w:pPr>
        <w:pStyle w:val="1"/>
        <w:spacing w:after="200" w:line="223" w:lineRule="auto"/>
        <w:ind w:firstLine="460"/>
        <w:jc w:val="both"/>
      </w:pPr>
      <w:r>
        <w:rPr>
          <w:rStyle w:val="a3"/>
        </w:rPr>
        <w:t>О восстании белорусских крестьян в 1863 г. под руководством народного героя Кастуся Калиновского.</w:t>
      </w:r>
    </w:p>
    <w:p w14:paraId="068301B6" w14:textId="77777777" w:rsidR="0091456F" w:rsidRDefault="00000000">
      <w:pPr>
        <w:pStyle w:val="1"/>
        <w:spacing w:line="223" w:lineRule="auto"/>
        <w:ind w:firstLine="500"/>
        <w:jc w:val="both"/>
      </w:pPr>
      <w:r>
        <w:rPr>
          <w:rStyle w:val="a3"/>
        </w:rPr>
        <w:t>Двойной гнет царского правительства и польской шляхты вызвал сти</w:t>
      </w:r>
      <w:r>
        <w:rPr>
          <w:rStyle w:val="a3"/>
        </w:rPr>
        <w:softHyphen/>
        <w:t>хийное восстание крестьян. Повстанцы захватывали караваны с хлебом, отправляемые за границу. Опасаясь народного гнева, польская аристо</w:t>
      </w:r>
      <w:r>
        <w:rPr>
          <w:rStyle w:val="a3"/>
        </w:rPr>
        <w:softHyphen/>
        <w:t>кратия взяла руководство восстанием в свои руки и выдвинула предводи</w:t>
      </w:r>
      <w:r>
        <w:rPr>
          <w:rStyle w:val="a3"/>
        </w:rPr>
        <w:softHyphen/>
        <w:t>теля — графа Скирмунта. Но недовольство крестьян продолжало расти, они требовали у шляхты землю. Польская аристократия, не сумев направить восстание в нужное ей русло, обратилась с повинной и просьбой о помощи к царскому правительству. По приказу генерал-губернатора Муравьева против повстанцев двинулись казаки. Крестьяне под командованием Кастуся Калиновского одержали победу над казаками. Кастусь Калиновский пытал</w:t>
      </w:r>
      <w:r>
        <w:rPr>
          <w:rStyle w:val="a3"/>
        </w:rPr>
        <w:softHyphen/>
        <w:t>ся образумить польскую шляхту, призывая сына графа Скирмунта — Стася объединиться против общего врага — царизма, но Стась изменил восстанию. Крестьяне захватили в плен молодого графа. Его сестра Ядвига, обманув бдительность Кастуся, помогла Стасю бежать. Предательство шляхты лиши</w:t>
      </w:r>
      <w:r>
        <w:rPr>
          <w:rStyle w:val="a3"/>
        </w:rPr>
        <w:softHyphen/>
        <w:t>ло восставших денежных средств, вызвало раскол среди повстанцев. Царское правительство подавило восстание. Калиновский был казнен.</w:t>
      </w:r>
    </w:p>
    <w:p w14:paraId="6AE545CF" w14:textId="77777777" w:rsidR="0091456F" w:rsidRDefault="00000000">
      <w:pPr>
        <w:pStyle w:val="1"/>
        <w:spacing w:after="200" w:line="223" w:lineRule="auto"/>
        <w:ind w:firstLine="500"/>
        <w:jc w:val="both"/>
      </w:pPr>
      <w:r>
        <w:rPr>
          <w:rStyle w:val="a3"/>
        </w:rPr>
        <w:t>Библиография: «Известия», 13.ХП 1928 г.; «Комсомольская правда», 25.VIII 1928 г.; «Ленинградская газета кино», 15.111 и ЗО.1Х 1927 г.; «Кино», М., 11 и 18.ХII 1928 г.; «Рабочий и театр», Л., 1927, № 37 и 38; «Рабочий», Минск, 18.УШ 1928 г.</w:t>
      </w:r>
    </w:p>
    <w:p w14:paraId="78B3F3DB" w14:textId="77777777" w:rsidR="0091456F" w:rsidRDefault="00000000">
      <w:pPr>
        <w:pStyle w:val="1"/>
        <w:numPr>
          <w:ilvl w:val="0"/>
          <w:numId w:val="10"/>
        </w:numPr>
        <w:tabs>
          <w:tab w:val="left" w:pos="500"/>
        </w:tabs>
        <w:spacing w:line="223" w:lineRule="auto"/>
        <w:ind w:firstLine="0"/>
        <w:jc w:val="both"/>
      </w:pPr>
      <w:r>
        <w:rPr>
          <w:rStyle w:val="a3"/>
        </w:rPr>
        <w:t xml:space="preserve">КАФЕ ФАНКОНИ («Коровины дети»). Экраниз., 6 ч., 1816 </w:t>
      </w:r>
      <w:r>
        <w:rPr>
          <w:rStyle w:val="a3"/>
          <w:i/>
          <w:iCs/>
        </w:rPr>
        <w:t>м,</w:t>
      </w:r>
      <w:r>
        <w:rPr>
          <w:rStyle w:val="a3"/>
        </w:rPr>
        <w:t xml:space="preserve"> Совкино (1-я ф-ка), 1927 г., ВЭ 27.У1 1927 г.</w:t>
      </w:r>
    </w:p>
    <w:p w14:paraId="2A9F1ADC" w14:textId="77777777" w:rsidR="0091456F" w:rsidRDefault="00000000">
      <w:pPr>
        <w:pStyle w:val="1"/>
        <w:spacing w:line="223" w:lineRule="auto"/>
        <w:ind w:firstLine="500"/>
        <w:jc w:val="both"/>
      </w:pPr>
      <w:r>
        <w:rPr>
          <w:rStyle w:val="a3"/>
        </w:rPr>
        <w:t>Авт. сцен. С. Уэйтинг, А. Рубинштейн; реж. М. Капчинский; опер. А. Левицкий; худ. В. Ковригин; ассист. реж. А. Левшин, М. Штраух.</w:t>
      </w:r>
    </w:p>
    <w:p w14:paraId="34D63EF7" w14:textId="77777777" w:rsidR="0091456F" w:rsidRDefault="00000000">
      <w:pPr>
        <w:pStyle w:val="1"/>
        <w:spacing w:line="223" w:lineRule="auto"/>
        <w:ind w:firstLine="500"/>
        <w:jc w:val="both"/>
      </w:pPr>
      <w:r>
        <w:rPr>
          <w:rStyle w:val="a3"/>
        </w:rPr>
        <w:t>В ролях: В. Ковригин (Бобрик, кочегар), Н. Зубова (Настя, его жена), И. Иванов (Иона, кабатчик), М. Штраух (биржевой маклер), А. Аптонов (матрос, поднявший драку), Л. Юренев (Корова), В. Кригер, А. Карлов, Н. Орлов.</w:t>
      </w:r>
    </w:p>
    <w:p w14:paraId="1A3A69CB" w14:textId="77777777" w:rsidR="0091456F" w:rsidRDefault="00000000">
      <w:pPr>
        <w:pStyle w:val="1"/>
        <w:spacing w:line="223" w:lineRule="auto"/>
        <w:ind w:firstLine="500"/>
        <w:jc w:val="both"/>
      </w:pPr>
      <w:r>
        <w:rPr>
          <w:rStyle w:val="a3"/>
        </w:rPr>
        <w:t>По мотивам повести Николая Матьяша «Коровины дети», рассказы</w:t>
      </w:r>
      <w:r>
        <w:rPr>
          <w:rStyle w:val="a3"/>
        </w:rPr>
        <w:softHyphen/>
        <w:t>вающей о бесчеловечной эксплуатации детей в дореволюционной России.</w:t>
      </w:r>
    </w:p>
    <w:p w14:paraId="4DF93EFA" w14:textId="77777777" w:rsidR="0091456F" w:rsidRDefault="00000000">
      <w:pPr>
        <w:pStyle w:val="1"/>
        <w:spacing w:line="223" w:lineRule="auto"/>
        <w:ind w:firstLine="500"/>
        <w:jc w:val="both"/>
      </w:pPr>
      <w:r>
        <w:rPr>
          <w:rStyle w:val="a3"/>
        </w:rPr>
        <w:t xml:space="preserve">Резкими социальными контрастами отличалась жизнь старой Одессы. Шумным оргиям предавались завсегдатаи приморского кабачка «Кафе Фанкони» — биржевые дельцы, спекулянты хлебом, аферисты. И здесь же, рядом, существовал другой мир — мир беспросветной нужды, каторжного труда, проституции и беспризорничества. Заплывший жиром владелец кафе, прозванный босяками Коровой, получал изрядный куш и как содержатель притона и как подрядчик артели по очистке пароходных котлов. </w:t>
      </w:r>
      <w:r>
        <w:rPr>
          <w:rStyle w:val="a3"/>
        </w:rPr>
        <w:lastRenderedPageBreak/>
        <w:t>В качестве дешевой и «удобной» рабочей силы подрядчик использовал портовых беспри</w:t>
      </w:r>
      <w:r>
        <w:rPr>
          <w:rStyle w:val="a3"/>
        </w:rPr>
        <w:softHyphen/>
        <w:t>зорников. Десятки изможденных от непосильного труда детей карабкались по узким трубопроводам котла, недоступным взрослым рабочим, часто теряли сознание и погибали. Один из пароходных кочегаров, Бобрик, возмущенный нечеловеческими условиями труда детей, обратился в правление акционер</w:t>
      </w:r>
      <w:r>
        <w:rPr>
          <w:rStyle w:val="a3"/>
        </w:rPr>
        <w:softHyphen/>
        <w:t>ного общества с предложением, направленным к облегчению работы чистиль</w:t>
      </w:r>
      <w:r>
        <w:rPr>
          <w:rStyle w:val="a3"/>
        </w:rPr>
        <w:softHyphen/>
        <w:t>щиков котлов. Его проект остался без внимания. А когда Бобрик отправил</w:t>
      </w:r>
      <w:r>
        <w:rPr>
          <w:rStyle w:val="a3"/>
        </w:rPr>
        <w:softHyphen/>
        <w:t>ся в очередной рейс, в отместку вольнодумцу хозяева прекратили выплату жалованья его жене. В результате сынишка Бобрика вынужден был отпра</w:t>
      </w:r>
      <w:r>
        <w:rPr>
          <w:rStyle w:val="a3"/>
        </w:rPr>
        <w:softHyphen/>
        <w:t>виться к подрядчику Корове и стать артельщиком. Выполняя срочный заказ спекулянтов, игравших на курсе хлебных цен, подрядчик торопился закон</w:t>
      </w:r>
      <w:r>
        <w:rPr>
          <w:rStyle w:val="a3"/>
        </w:rPr>
        <w:softHyphen/>
        <w:t>чить очистку котла одного из кораблей акционерного общества. Сын Бобрика вместе с другими артельщиками день и ночь не вылезал из котла. Однажды измученный паренек во время работы потерял сознание. О нем забыли... Пароход отправился в дальнее плавание. Лишь через несколько месяцев «Коровины дети», очищая котельные трубы, натолкнулись на останки своего товарища.</w:t>
      </w:r>
    </w:p>
    <w:p w14:paraId="6DF1D96E" w14:textId="77777777" w:rsidR="0091456F" w:rsidRDefault="00000000">
      <w:pPr>
        <w:pStyle w:val="1"/>
        <w:spacing w:line="218" w:lineRule="auto"/>
        <w:ind w:firstLine="420"/>
        <w:jc w:val="both"/>
      </w:pPr>
      <w:r>
        <w:rPr>
          <w:rStyle w:val="a3"/>
        </w:rPr>
        <w:t>Фильм не сохранился.</w:t>
      </w:r>
    </w:p>
    <w:p w14:paraId="722F3E47" w14:textId="77777777" w:rsidR="0091456F" w:rsidRDefault="00000000">
      <w:pPr>
        <w:pStyle w:val="1"/>
        <w:spacing w:after="280" w:line="218" w:lineRule="auto"/>
        <w:ind w:firstLine="460"/>
        <w:jc w:val="both"/>
      </w:pPr>
      <w:r>
        <w:rPr>
          <w:rStyle w:val="a3"/>
        </w:rPr>
        <w:t>Библиография: «Известия», 8.VII 1927 г.; «Кино», М., 15.1Х 1925 г., 12.УП 1927 г.; «Советский экран», М., 1926, № 8 и 14.</w:t>
      </w:r>
    </w:p>
    <w:p w14:paraId="19752A99" w14:textId="77777777" w:rsidR="0091456F" w:rsidRDefault="00000000">
      <w:pPr>
        <w:pStyle w:val="1"/>
        <w:numPr>
          <w:ilvl w:val="0"/>
          <w:numId w:val="10"/>
        </w:numPr>
        <w:tabs>
          <w:tab w:val="left" w:pos="511"/>
        </w:tabs>
        <w:spacing w:line="221" w:lineRule="auto"/>
        <w:ind w:firstLine="0"/>
        <w:jc w:val="both"/>
      </w:pPr>
      <w:r>
        <w:rPr>
          <w:rStyle w:val="a3"/>
        </w:rPr>
        <w:t>КИНОКЛРЬЕРА ЗВОНАРЯ- Комедия, 2 ч., 629 Кинокурсы Б. Чай</w:t>
      </w:r>
      <w:r>
        <w:rPr>
          <w:rStyle w:val="a3"/>
        </w:rPr>
        <w:softHyphen/>
        <w:t>ковского и Совкино, 1927 г., ВЭ неизв.</w:t>
      </w:r>
    </w:p>
    <w:p w14:paraId="3EEFEC59" w14:textId="77777777" w:rsidR="0091456F" w:rsidRDefault="00000000">
      <w:pPr>
        <w:pStyle w:val="1"/>
        <w:spacing w:line="221" w:lineRule="auto"/>
        <w:ind w:firstLine="420"/>
        <w:jc w:val="both"/>
      </w:pPr>
      <w:r>
        <w:rPr>
          <w:rStyle w:val="a3"/>
        </w:rPr>
        <w:t>Авт. сцен, и реж. Н. Верховский; опер. П. Мосягин, А. Кюнс. .</w:t>
      </w:r>
    </w:p>
    <w:p w14:paraId="154AF816" w14:textId="77777777" w:rsidR="0091456F" w:rsidRDefault="00000000">
      <w:pPr>
        <w:pStyle w:val="1"/>
        <w:spacing w:line="221" w:lineRule="auto"/>
        <w:ind w:firstLine="460"/>
        <w:jc w:val="both"/>
      </w:pPr>
      <w:r>
        <w:rPr>
          <w:rStyle w:val="a3"/>
        </w:rPr>
        <w:t>В ролях: В. Борисов (звонарь), С. Новак (режиссер), В. Козлов (герой), А. Розинов (помощник режиссера), Н. Савская (героиня), М. Лукин (опера</w:t>
      </w:r>
      <w:r>
        <w:rPr>
          <w:rStyle w:val="a3"/>
        </w:rPr>
        <w:softHyphen/>
        <w:t>тор), П. Савин (Петя), Л. Клубкова (Лидочка), М. Хабарин (директор кино</w:t>
      </w:r>
      <w:r>
        <w:rPr>
          <w:rStyle w:val="a3"/>
        </w:rPr>
        <w:softHyphen/>
        <w:t>студии), С. Смирнова (девочка с цветами), Ю. Винокуров, А. Владиславов, Л. Зернов-Перфильев.</w:t>
      </w:r>
    </w:p>
    <w:p w14:paraId="781C3117" w14:textId="77777777" w:rsidR="0091456F" w:rsidRDefault="00000000">
      <w:pPr>
        <w:pStyle w:val="1"/>
        <w:spacing w:line="221" w:lineRule="auto"/>
        <w:ind w:firstLine="460"/>
        <w:jc w:val="both"/>
      </w:pPr>
      <w:r>
        <w:rPr>
          <w:rStyle w:val="a3"/>
        </w:rPr>
        <w:t>Пародия на методы работы киносъемочных групп, увлеченных теорией типажа.</w:t>
      </w:r>
    </w:p>
    <w:p w14:paraId="6C943C09" w14:textId="77777777" w:rsidR="0091456F" w:rsidRDefault="00000000">
      <w:pPr>
        <w:pStyle w:val="1"/>
        <w:spacing w:after="280" w:line="221" w:lineRule="auto"/>
        <w:ind w:firstLine="460"/>
        <w:jc w:val="both"/>
      </w:pPr>
      <w:r>
        <w:rPr>
          <w:rStyle w:val="a3"/>
        </w:rPr>
        <w:t>После короткого заседания у директора кинофабрики съемочная группа выезжает на натуру. Съемки первого же кадра срываются: местный звонарь, увидев девушку, героиню фильма, на рельсах, «спасает» ее. Тем временем долгожданный поезд проскакивает мимо. Вся съемочная группа набрасывает</w:t>
      </w:r>
      <w:r>
        <w:rPr>
          <w:rStyle w:val="a3"/>
        </w:rPr>
        <w:softHyphen/>
        <w:t>ся с бранью на «спасителя». Разгоряченный режиссер обнаруживает вдруг, что звонарь .является нужным для картины типажом. Жертва пытается улиз</w:t>
      </w:r>
      <w:r>
        <w:rPr>
          <w:rStyle w:val="a3"/>
        </w:rPr>
        <w:softHyphen/>
        <w:t>нуть, но после продолжительной погони звонаря заставляют позировать перед кинокамерой. Тут же происходит обучение новоявленного актера. В его обязанности входит точное копирование движений режиссера-поста</w:t>
      </w:r>
      <w:r>
        <w:rPr>
          <w:rStyle w:val="a3"/>
        </w:rPr>
        <w:softHyphen/>
        <w:t>новщика. В результате долгих усилий сцену удается снять, но звонарь засвечивает пленку. Надо начинать все сначала.</w:t>
      </w:r>
    </w:p>
    <w:p w14:paraId="0DD008B4" w14:textId="77777777" w:rsidR="0091456F" w:rsidRDefault="00000000">
      <w:pPr>
        <w:pStyle w:val="1"/>
        <w:numPr>
          <w:ilvl w:val="0"/>
          <w:numId w:val="10"/>
        </w:numPr>
        <w:tabs>
          <w:tab w:val="left" w:pos="507"/>
        </w:tabs>
        <w:spacing w:line="223" w:lineRule="auto"/>
        <w:ind w:firstLine="0"/>
        <w:jc w:val="both"/>
      </w:pPr>
      <w:r>
        <w:rPr>
          <w:rStyle w:val="a3"/>
        </w:rPr>
        <w:t xml:space="preserve">КИРА-КИР АЛИНА («Дважды проданная»), Экраниз., 7 ч., 2369 </w:t>
      </w:r>
      <w:r>
        <w:rPr>
          <w:rStyle w:val="a3"/>
          <w:i/>
          <w:iCs/>
        </w:rPr>
        <w:t xml:space="preserve">м, </w:t>
      </w:r>
      <w:r>
        <w:rPr>
          <w:rStyle w:val="a3"/>
        </w:rPr>
        <w:t>ВУФКУ (Ялта), 1927 г., ВЭ 23.1У 1928 г. (Киев), 21.V 1929 г. (М.).</w:t>
      </w:r>
    </w:p>
    <w:p w14:paraId="00EA965E" w14:textId="77777777" w:rsidR="0091456F" w:rsidRDefault="00000000">
      <w:pPr>
        <w:pStyle w:val="1"/>
        <w:spacing w:line="223" w:lineRule="auto"/>
        <w:ind w:firstLine="460"/>
        <w:jc w:val="both"/>
      </w:pPr>
      <w:r>
        <w:rPr>
          <w:rStyle w:val="a3"/>
        </w:rPr>
        <w:t>Авт. сцен. Н. Плесский, Е. Валерская; реж. Б. Глаголин; опер. Н. Фар- каш; худ. Р. Шарфенберг; монтаж. Волжин.</w:t>
      </w:r>
    </w:p>
    <w:p w14:paraId="429757BC" w14:textId="77777777" w:rsidR="0091456F" w:rsidRDefault="00000000">
      <w:pPr>
        <w:pStyle w:val="1"/>
        <w:spacing w:line="223" w:lineRule="auto"/>
        <w:ind w:firstLine="460"/>
        <w:jc w:val="both"/>
      </w:pPr>
      <w:r>
        <w:rPr>
          <w:rStyle w:val="a3"/>
        </w:rPr>
        <w:t>В ролях: Е. Валерская (Кира), А. Наровский (се отец), О. Петрова (ее мать), А. Ватуля (Ставро, муж Киры), Юра Крестинский (Драгомир, сын Киры), Л. Рубина (Киралина, дочь Киры), Н. Кутузов (Илья, сын Ставро ют первого брака), Акимов (Козьма, брат Киры, контрабандист), Н. Федорен</w:t>
      </w:r>
      <w:r>
        <w:rPr>
          <w:rStyle w:val="a3"/>
        </w:rPr>
        <w:softHyphen/>
        <w:t>ко (Андрей, молодой грек), X. Эмир-заде (Назим-эффенди, торговец живым товаром), Г. Маринчак (негр), Б. Гончаров (контрабандист с серьгой), Шорохова (кривая старуха), А. Арбо (начальник охранки).</w:t>
      </w:r>
    </w:p>
    <w:p w14:paraId="430D9AFE" w14:textId="77777777" w:rsidR="0091456F" w:rsidRDefault="00000000">
      <w:pPr>
        <w:pStyle w:val="1"/>
        <w:spacing w:line="223" w:lineRule="auto"/>
        <w:ind w:firstLine="460"/>
        <w:jc w:val="both"/>
      </w:pPr>
      <w:r>
        <w:rPr>
          <w:rStyle w:val="a3"/>
        </w:rPr>
        <w:t>По мотивам одноименного романа Панаита Истрати о бесправном поло</w:t>
      </w:r>
      <w:r>
        <w:rPr>
          <w:rStyle w:val="a3"/>
        </w:rPr>
        <w:softHyphen/>
        <w:t>жении женщины в странах Востока.</w:t>
      </w:r>
    </w:p>
    <w:p w14:paraId="7BFFE374" w14:textId="77777777" w:rsidR="0091456F" w:rsidRDefault="00000000">
      <w:pPr>
        <w:pStyle w:val="1"/>
        <w:spacing w:line="223" w:lineRule="auto"/>
        <w:ind w:firstLine="460"/>
        <w:jc w:val="both"/>
      </w:pPr>
      <w:r>
        <w:rPr>
          <w:rStyle w:val="a3"/>
        </w:rPr>
        <w:t>В счет погашения долгов родители Киры еще до ее рождения продали девочку старому каретнику — богачу Ставро. Когда Кире исполнилось 13 лет, каретник заявил на нее права мужа и девочка стала его женой-рабы</w:t>
      </w:r>
      <w:r>
        <w:rPr>
          <w:rStyle w:val="a3"/>
        </w:rPr>
        <w:softHyphen/>
        <w:t xml:space="preserve">ней. Вскоре у нее родились дети. Бытовой гнет и унижения в конце концов толкнули Киру на путь разврата. Освободившись от тирании Ставро, Кира запуталась в хитрых сетях, раскинутых </w:t>
      </w:r>
      <w:r>
        <w:rPr>
          <w:rStyle w:val="a3"/>
        </w:rPr>
        <w:lastRenderedPageBreak/>
        <w:t>торговцем живым товаром Назимом- эффенди. С помощью брата она попыталась вырваться из новой неволи, но была настигнута бывшим мужем и убита. Не менее печальная участь ждала и ее дочь Киралину, которая была продана Назимом-эффенди в рабство.</w:t>
      </w:r>
    </w:p>
    <w:p w14:paraId="22C5C989" w14:textId="77777777" w:rsidR="0091456F" w:rsidRDefault="00000000">
      <w:pPr>
        <w:pStyle w:val="1"/>
        <w:spacing w:after="240" w:line="223" w:lineRule="auto"/>
        <w:ind w:firstLine="460"/>
        <w:jc w:val="both"/>
      </w:pPr>
      <w:r>
        <w:rPr>
          <w:rStyle w:val="a3"/>
        </w:rPr>
        <w:t>Библиография: «Ленинградская газета кино», 21.VII 1929 г.; «Кино», Харьков, 1926, № 10; «Советский экран», М., 1926, № 28, 1929, № 31.</w:t>
      </w:r>
    </w:p>
    <w:p w14:paraId="18D151EE" w14:textId="77777777" w:rsidR="0091456F" w:rsidRDefault="00000000">
      <w:pPr>
        <w:pStyle w:val="1"/>
        <w:numPr>
          <w:ilvl w:val="0"/>
          <w:numId w:val="10"/>
        </w:numPr>
        <w:tabs>
          <w:tab w:val="left" w:pos="514"/>
        </w:tabs>
        <w:spacing w:after="280" w:line="221" w:lineRule="auto"/>
        <w:ind w:firstLine="0"/>
        <w:jc w:val="both"/>
      </w:pPr>
      <w:r>
        <w:rPr>
          <w:rStyle w:val="a3"/>
        </w:rPr>
        <w:t>КОНЕЦ САНКТ-ПЕТЕРБУРГА («Петербург —• Петроград — Ленин</w:t>
      </w:r>
      <w:r>
        <w:rPr>
          <w:rStyle w:val="a3"/>
        </w:rPr>
        <w:softHyphen/>
        <w:t xml:space="preserve">град»). Ист.-рев. эпопея, 7 ч., 2500 </w:t>
      </w:r>
      <w:r>
        <w:rPr>
          <w:rStyle w:val="a3"/>
          <w:i/>
          <w:iCs/>
        </w:rPr>
        <w:t>м,</w:t>
      </w:r>
      <w:r>
        <w:rPr>
          <w:rStyle w:val="a3"/>
        </w:rPr>
        <w:t xml:space="preserve"> Межрабпом-Русь, 1927 г., ВЭ 13.ХП 1927 г.</w:t>
      </w:r>
    </w:p>
    <w:p w14:paraId="3140E40A" w14:textId="77777777" w:rsidR="0091456F" w:rsidRDefault="00000000">
      <w:pPr>
        <w:pStyle w:val="1"/>
        <w:spacing w:line="223" w:lineRule="auto"/>
        <w:ind w:firstLine="420"/>
        <w:jc w:val="both"/>
      </w:pPr>
      <w:r>
        <w:rPr>
          <w:rStyle w:val="a3"/>
        </w:rPr>
        <w:t>Авт. сцен. Н. Зархи; реж. В. Пудовкин; сореж. М. Доллер; опер. А. Головня; худ. С. Козловский; ассист. реж. А. Гендельштейн; ассист. опер. К- Венц; пом. реж. А. Ледащев, А. Файнциммер, В. Штраус.</w:t>
      </w:r>
    </w:p>
    <w:p w14:paraId="21791F8A" w14:textId="77777777" w:rsidR="0091456F" w:rsidRDefault="00000000">
      <w:pPr>
        <w:pStyle w:val="1"/>
        <w:spacing w:line="223" w:lineRule="auto"/>
        <w:ind w:firstLine="420"/>
        <w:jc w:val="both"/>
      </w:pPr>
      <w:r>
        <w:rPr>
          <w:rStyle w:val="a3"/>
        </w:rPr>
        <w:t>В ролях: А. Чистяков (рабочий), В. Барановская (его жена), И. Чуве- лев (крестьянский парень), В. Оболенский (Лебедев, фабрикант), В. Чуве- лев (один из вновь принятых рабочих), С. Комаров (пристав), Н. Хмелев (биржевик), М. Терешкович (репортер), А. Громов (революционер), В. Цоппи (патриот), В. Пудовкин, В. Фогель (немецкие офицеры).</w:t>
      </w:r>
    </w:p>
    <w:p w14:paraId="3EBBA4AF" w14:textId="77777777" w:rsidR="0091456F" w:rsidRDefault="00000000">
      <w:pPr>
        <w:pStyle w:val="1"/>
        <w:spacing w:line="223" w:lineRule="auto"/>
        <w:ind w:firstLine="420"/>
        <w:jc w:val="both"/>
      </w:pPr>
      <w:r>
        <w:rPr>
          <w:rStyle w:val="a3"/>
        </w:rPr>
        <w:t>Рост классового самосознания молодого крестьянина, ставшего в дни революции участником штурма Зимнего дворца.</w:t>
      </w:r>
    </w:p>
    <w:p w14:paraId="3FA9A637" w14:textId="77777777" w:rsidR="0091456F" w:rsidRDefault="00000000">
      <w:pPr>
        <w:pStyle w:val="1"/>
        <w:spacing w:line="223" w:lineRule="auto"/>
        <w:ind w:firstLine="420"/>
        <w:jc w:val="both"/>
      </w:pPr>
      <w:r>
        <w:rPr>
          <w:rStyle w:val="a3"/>
        </w:rPr>
        <w:t>Тяжела была крестьянская доля в старой России, и молодой деревен</w:t>
      </w:r>
      <w:r>
        <w:rPr>
          <w:rStyle w:val="a3"/>
        </w:rPr>
        <w:softHyphen/>
        <w:t>ский парень отправляется в город на заработки. Неуверенной, робкой походкой идет он мимо устрашающе грозных монументов и роскошных двор</w:t>
      </w:r>
      <w:r>
        <w:rPr>
          <w:rStyle w:val="a3"/>
        </w:rPr>
        <w:softHyphen/>
        <w:t>цов Петербурга. Нужда бросает вчерашнего крестьянина на завод. Стремясь любой ценой заработать на кусок хлеба, он становится штрейкбрехером. Считая забастовщиков «смутьянами», темный, неграмотный парень выдает директору завода зачинщиков стачки. Полиция арестовывает забастовочный комитет, среди членов которого оказывается земляк парня, приютивший его в холодном и чужом Петербурге. Убедившись в своей ошибке, парень вос</w:t>
      </w:r>
      <w:r>
        <w:rPr>
          <w:rStyle w:val="a3"/>
        </w:rPr>
        <w:softHyphen/>
        <w:t>стает против несправедливости: в бешенстве врывается он в заводоуправле</w:t>
      </w:r>
      <w:r>
        <w:rPr>
          <w:rStyle w:val="a3"/>
        </w:rPr>
        <w:softHyphen/>
        <w:t>ние, избивает директора и владельца завода. Анархический бунт наивного правдоискателя приводит его в тюрьму. С началом первой мировой войны парня отправляют на фронт. Суровая школа тюрьмы и окопной жизни, общение с революционерами-большевиками открывают глаза ранее темному крестьянину. Он проникается ненавистью к старому миру и в великие дни Октября в первых рядах революционных солдат и рабочих идет на штурм Зимнего дворца.</w:t>
      </w:r>
    </w:p>
    <w:p w14:paraId="6A5A613F" w14:textId="77777777" w:rsidR="0091456F" w:rsidRDefault="00000000">
      <w:pPr>
        <w:pStyle w:val="1"/>
        <w:spacing w:after="200" w:line="223" w:lineRule="auto"/>
        <w:ind w:firstLine="420"/>
        <w:jc w:val="both"/>
      </w:pPr>
      <w:r>
        <w:rPr>
          <w:rStyle w:val="a3"/>
        </w:rPr>
        <w:t>Библиография: «Правда», 9.XI 1927 г.; «Комсомольская прав</w:t>
      </w:r>
      <w:r>
        <w:rPr>
          <w:rStyle w:val="a3"/>
        </w:rPr>
        <w:softHyphen/>
        <w:t>да», 5.Х 1927 г.; «Кино», М., 23.XI 1927 г.; «Ленинградская газета кино», 14.XII 1926 г., 1.Ш 1927 г., 17.1 1928 г., «Советское кино», М., 1927, № 7; «Кино-фронт», М., 1928, № 1; «Кино», Киев, 1927, №21-22; «Жизнь искус</w:t>
      </w:r>
      <w:r>
        <w:rPr>
          <w:rStyle w:val="a3"/>
        </w:rPr>
        <w:softHyphen/>
        <w:t>ства», Л., 1927, №47, 1928, № 1; «Революция и культура», М., 1928, №3-4; «Печать и революция», М., 1929, № 9.</w:t>
      </w:r>
    </w:p>
    <w:p w14:paraId="2851A2DA" w14:textId="77777777" w:rsidR="0091456F" w:rsidRDefault="00000000">
      <w:pPr>
        <w:pStyle w:val="1"/>
        <w:numPr>
          <w:ilvl w:val="0"/>
          <w:numId w:val="10"/>
        </w:numPr>
        <w:tabs>
          <w:tab w:val="left" w:pos="500"/>
        </w:tabs>
        <w:spacing w:line="223" w:lineRule="auto"/>
        <w:ind w:firstLine="0"/>
        <w:jc w:val="both"/>
      </w:pPr>
      <w:r>
        <w:rPr>
          <w:rStyle w:val="a3"/>
        </w:rPr>
        <w:t>КРАСАВИЦА ХАРИТА («Двор», «Нелепое сердце»). Экраниз., 6 ч., 1867 я, Совкино (М.), 1927 г., ВЭ 20.УГ 1928 г.</w:t>
      </w:r>
    </w:p>
    <w:p w14:paraId="5EE14D6D" w14:textId="77777777" w:rsidR="0091456F" w:rsidRDefault="00000000">
      <w:pPr>
        <w:pStyle w:val="1"/>
        <w:spacing w:line="223" w:lineRule="auto"/>
        <w:ind w:firstLine="420"/>
        <w:jc w:val="both"/>
      </w:pPr>
      <w:r>
        <w:rPr>
          <w:rStyle w:val="a3"/>
        </w:rPr>
        <w:t>Авт. сцен. И. Соколов, Л. Шеффер; реж. Л. Шеффер; опер. В. Хватов; худ. Д. Колупаев; ассист. реж. А. Штрижак.</w:t>
      </w:r>
    </w:p>
    <w:p w14:paraId="04642C56" w14:textId="77777777" w:rsidR="0091456F" w:rsidRDefault="00000000">
      <w:pPr>
        <w:pStyle w:val="1"/>
        <w:spacing w:line="223" w:lineRule="auto"/>
        <w:ind w:firstLine="420"/>
        <w:jc w:val="both"/>
      </w:pPr>
      <w:r>
        <w:rPr>
          <w:rStyle w:val="a3"/>
        </w:rPr>
        <w:t>В ролях: О. Подлесная (Марина), И. Капралов (Степан Заломин, муж Марины), А. Отрадин (Маркел Бурмин, кулак), Д. Боголепов (Платон, его сын), Н. Соколова (Липа, работница), Е. Пилецкая (бабка Ермачиха).</w:t>
      </w:r>
    </w:p>
    <w:p w14:paraId="12059BA3" w14:textId="77777777" w:rsidR="0091456F" w:rsidRDefault="00000000">
      <w:pPr>
        <w:pStyle w:val="1"/>
        <w:spacing w:line="223" w:lineRule="auto"/>
        <w:ind w:firstLine="420"/>
        <w:jc w:val="both"/>
      </w:pPr>
      <w:r>
        <w:rPr>
          <w:rStyle w:val="a3"/>
        </w:rPr>
        <w:t>По мотивам рассказа Анны Караваевой «Двор» о классовой борьбе в советской деревне в период организации первых колхозов.</w:t>
      </w:r>
    </w:p>
    <w:p w14:paraId="7C307F1F" w14:textId="77777777" w:rsidR="0091456F" w:rsidRDefault="00000000">
      <w:pPr>
        <w:pStyle w:val="1"/>
        <w:spacing w:after="100" w:line="223" w:lineRule="auto"/>
        <w:ind w:firstLine="420"/>
        <w:jc w:val="both"/>
      </w:pPr>
      <w:r>
        <w:rPr>
          <w:rStyle w:val="a3"/>
        </w:rPr>
        <w:t xml:space="preserve">В небольшом селе стоят рядом два крестьянских двора — середняка Степана Заломина и кулака Маркела Бурмина. Степан служит в рядах Красной Армии. Пользуясь отсутствием Степана, за его женой Мариной ухаживает сын Бурмина — Платон. Вернувшийся из армии Степан, узнав о неверности жены, прогоняет ее. Тогда Бурмины дают Марине приют в своем доме, потребовав, однако, чтобы Степан отдал </w:t>
      </w:r>
      <w:r>
        <w:rPr>
          <w:rStyle w:val="a3"/>
        </w:rPr>
        <w:lastRenderedPageBreak/>
        <w:t>Бурминым корову- красавицу Хариту. Степан Заломин, решив поправить свое пришедшее в упадок хозяйство, категорически отказывается выполнить требование Бурминых. Судебное разбирательство решает дело в пользу Степана. Серед</w:t>
      </w:r>
      <w:r>
        <w:rPr>
          <w:rStyle w:val="a3"/>
        </w:rPr>
        <w:softHyphen/>
        <w:t>няк Заломин вступает в сельскохозяйственную артель, и Харита становится украшением общественного стада. Крестьяне избирают бывшего красноар</w:t>
      </w:r>
      <w:r>
        <w:rPr>
          <w:rStyle w:val="a3"/>
        </w:rPr>
        <w:softHyphen/>
        <w:t>мейца в председатели машинного товарищества. Успехи колхозников не</w:t>
      </w:r>
    </w:p>
    <w:p w14:paraId="6B89D054" w14:textId="77777777" w:rsidR="0091456F" w:rsidRDefault="00000000">
      <w:pPr>
        <w:pStyle w:val="1"/>
        <w:spacing w:line="221" w:lineRule="auto"/>
        <w:ind w:firstLine="0"/>
        <w:jc w:val="both"/>
      </w:pPr>
      <w:r>
        <w:rPr>
          <w:rStyle w:val="a3"/>
        </w:rPr>
        <w:t>дают покоя Маркелу Бурмину. Он подговаривает одного из подкулачников, убить Степана. Узнав, что председатель уехал в город за новой сеялкой, кулацкий наймит, дождавшись в глухом месте его возвращения, тяжело- ранит Степана. Врагов арестовывают. На колхозном поле с большим подъе</w:t>
      </w:r>
      <w:r>
        <w:rPr>
          <w:rStyle w:val="a3"/>
        </w:rPr>
        <w:softHyphen/>
        <w:t>мом идет сев.</w:t>
      </w:r>
    </w:p>
    <w:p w14:paraId="210A2153" w14:textId="77777777" w:rsidR="0091456F" w:rsidRDefault="00000000">
      <w:pPr>
        <w:pStyle w:val="1"/>
        <w:spacing w:after="200" w:line="221" w:lineRule="auto"/>
        <w:ind w:firstLine="440"/>
        <w:jc w:val="both"/>
      </w:pPr>
      <w:r>
        <w:rPr>
          <w:rStyle w:val="a3"/>
        </w:rPr>
        <w:t>Библиография: «Комсомольская правда», 4. VIII 1928 г.; «Кино», М., 17.V 1928 г.; «Ленинградская газета кино», 8.VII 1928 г.; «Жизнь искус</w:t>
      </w:r>
      <w:r>
        <w:rPr>
          <w:rStyle w:val="a3"/>
        </w:rPr>
        <w:softHyphen/>
        <w:t>ства», Л., 1928, № 28.</w:t>
      </w:r>
    </w:p>
    <w:p w14:paraId="1CAD3BE8" w14:textId="77777777" w:rsidR="0091456F" w:rsidRDefault="00000000">
      <w:pPr>
        <w:pStyle w:val="1"/>
        <w:numPr>
          <w:ilvl w:val="0"/>
          <w:numId w:val="10"/>
        </w:numPr>
        <w:tabs>
          <w:tab w:val="left" w:pos="500"/>
        </w:tabs>
        <w:spacing w:line="223" w:lineRule="auto"/>
        <w:ind w:firstLine="0"/>
        <w:jc w:val="both"/>
      </w:pPr>
      <w:r>
        <w:rPr>
          <w:rStyle w:val="a3"/>
        </w:rPr>
        <w:t xml:space="preserve">КРУГ («Долг и любовь»). Драма, 7 ч., 1850 </w:t>
      </w:r>
      <w:r>
        <w:rPr>
          <w:rStyle w:val="a3"/>
          <w:i/>
          <w:iCs/>
        </w:rPr>
        <w:t>м,</w:t>
      </w:r>
      <w:r>
        <w:rPr>
          <w:rStyle w:val="a3"/>
        </w:rPr>
        <w:t xml:space="preserve"> Госвоенкино, 1927 г.^ ВЭ 4.Х 1927 г.</w:t>
      </w:r>
    </w:p>
    <w:p w14:paraId="3CDFE316" w14:textId="77777777" w:rsidR="0091456F" w:rsidRDefault="00000000">
      <w:pPr>
        <w:pStyle w:val="1"/>
        <w:spacing w:line="223" w:lineRule="auto"/>
        <w:ind w:firstLine="440"/>
        <w:jc w:val="both"/>
      </w:pPr>
      <w:r>
        <w:rPr>
          <w:rStyle w:val="a3"/>
        </w:rPr>
        <w:t>Авт. сцеп. С. Ермолинский, В. Шершеневич; реж. Ю. Райзман, А. Гав- ронский; опер. Л. Косматов; худ. В. Комарденков; пом. реж. Н. Арменев». Н. Привезепцев.</w:t>
      </w:r>
    </w:p>
    <w:p w14:paraId="7417987C" w14:textId="77777777" w:rsidR="0091456F" w:rsidRDefault="00000000">
      <w:pPr>
        <w:pStyle w:val="1"/>
        <w:spacing w:line="223" w:lineRule="auto"/>
        <w:ind w:firstLine="440"/>
        <w:jc w:val="both"/>
      </w:pPr>
      <w:r>
        <w:rPr>
          <w:rStyle w:val="a3"/>
        </w:rPr>
        <w:t>В ролях: А. Кторов (Владимир Полянский, совслужащий из провинции), В. Попова (Мария, его жена), А. Жилинский (Борис Берсенев, помощник прокурора), Б. Чернова (Вера, его жена), С. Гец (Вовка, их сын).</w:t>
      </w:r>
    </w:p>
    <w:p w14:paraId="4841B08D" w14:textId="77777777" w:rsidR="0091456F" w:rsidRDefault="00000000">
      <w:pPr>
        <w:pStyle w:val="1"/>
        <w:spacing w:line="223" w:lineRule="auto"/>
        <w:ind w:firstLine="440"/>
        <w:jc w:val="both"/>
      </w:pPr>
      <w:r>
        <w:rPr>
          <w:rStyle w:val="a3"/>
        </w:rPr>
        <w:t>Конфликт между общественным долгом и личным чувством, по-новому разрешаемый в условиях советской действительности.</w:t>
      </w:r>
    </w:p>
    <w:p w14:paraId="1B1EF375" w14:textId="77777777" w:rsidR="0091456F" w:rsidRDefault="00000000">
      <w:pPr>
        <w:pStyle w:val="1"/>
        <w:spacing w:line="223" w:lineRule="auto"/>
        <w:ind w:firstLine="440"/>
        <w:jc w:val="both"/>
      </w:pPr>
      <w:r>
        <w:rPr>
          <w:rStyle w:val="a3"/>
        </w:rPr>
        <w:t>Годы нэпа. Перегруженный служебными делами, помощник прокурора Берсенев обращал мало внимания на свою жену Веру, которая тяготилась положением «комнатной болонки». Семейная «идиллия» оказалась шаткой и рухнула при первом же жизненном испытании. В доме Берсенева появился жуир Полянский, который увлек томящуюся от безделья Веру. Любовник оказался растратчиком государственных денег и предстал перед Берсеневым. Помощнику прокурора удалось установить, что его жена Вера была соучаст</w:t>
      </w:r>
      <w:r>
        <w:rPr>
          <w:rStyle w:val="a3"/>
        </w:rPr>
        <w:softHyphen/>
        <w:t>ницей преступления. Но в Полянском он узнал адвоката, предоставившего ему убежище, когда его преследовали царские агенты. После томительных раздумий Берсенев решил дать делу законный ход. Растратчик был предан суду. Коммунист Берсенев, забрав ребенка, навсегда порвал с женой.</w:t>
      </w:r>
    </w:p>
    <w:p w14:paraId="0D6E8801" w14:textId="77777777" w:rsidR="0091456F" w:rsidRDefault="00000000">
      <w:pPr>
        <w:pStyle w:val="1"/>
        <w:spacing w:line="223" w:lineRule="auto"/>
        <w:ind w:firstLine="440"/>
        <w:jc w:val="both"/>
      </w:pPr>
      <w:r>
        <w:rPr>
          <w:rStyle w:val="a3"/>
        </w:rPr>
        <w:t>Первая самостоятельная режиссерская работа Ю. Я. Райзмана.</w:t>
      </w:r>
    </w:p>
    <w:p w14:paraId="64644030" w14:textId="77777777" w:rsidR="0091456F" w:rsidRDefault="00000000">
      <w:pPr>
        <w:pStyle w:val="1"/>
        <w:spacing w:line="223" w:lineRule="auto"/>
        <w:ind w:firstLine="440"/>
        <w:jc w:val="both"/>
      </w:pPr>
      <w:r>
        <w:rPr>
          <w:rStyle w:val="a3"/>
        </w:rPr>
        <w:t>Фильм сохранился неполностью.</w:t>
      </w:r>
    </w:p>
    <w:p w14:paraId="74FF699F" w14:textId="77777777" w:rsidR="0091456F" w:rsidRDefault="00000000">
      <w:pPr>
        <w:pStyle w:val="1"/>
        <w:spacing w:after="200" w:line="223" w:lineRule="auto"/>
        <w:ind w:firstLine="440"/>
        <w:jc w:val="both"/>
      </w:pPr>
      <w:r>
        <w:rPr>
          <w:rStyle w:val="a3"/>
        </w:rPr>
        <w:t>Библиография: «Правда», 19. X 1927 г.; «Кино», М., 11.Х 1927 г.; «Жизнь искусства», Л., 1927, № 43.</w:t>
      </w:r>
    </w:p>
    <w:p w14:paraId="0583E017" w14:textId="77777777" w:rsidR="0091456F" w:rsidRDefault="00000000">
      <w:pPr>
        <w:pStyle w:val="1"/>
        <w:numPr>
          <w:ilvl w:val="0"/>
          <w:numId w:val="10"/>
        </w:numPr>
        <w:tabs>
          <w:tab w:val="left" w:pos="500"/>
        </w:tabs>
        <w:spacing w:line="226" w:lineRule="auto"/>
        <w:ind w:firstLine="0"/>
        <w:jc w:val="both"/>
      </w:pPr>
      <w:r>
        <w:rPr>
          <w:rStyle w:val="a3"/>
        </w:rPr>
        <w:t xml:space="preserve">КРБ1ТЫЙ ФУРГОН. Драма, 8 ч., 2200 </w:t>
      </w:r>
      <w:r>
        <w:rPr>
          <w:rStyle w:val="a3"/>
          <w:i/>
          <w:iCs/>
        </w:rPr>
        <w:t>м,</w:t>
      </w:r>
      <w:r>
        <w:rPr>
          <w:rStyle w:val="a3"/>
        </w:rPr>
        <w:t xml:space="preserve"> Узбекгоскино, 1927 г., ВЭ 31.1 1928 г. .</w:t>
      </w:r>
    </w:p>
    <w:p w14:paraId="2F38986A" w14:textId="77777777" w:rsidR="0091456F" w:rsidRDefault="00000000">
      <w:pPr>
        <w:pStyle w:val="1"/>
        <w:spacing w:line="226" w:lineRule="auto"/>
        <w:ind w:firstLine="440"/>
        <w:jc w:val="both"/>
      </w:pPr>
      <w:r>
        <w:rPr>
          <w:rStyle w:val="a3"/>
        </w:rPr>
        <w:t>Авт. сцен. Л. Сейфуллина; реж. О. Фрелих; опер. В. Добржанский; худ. Б. Челли; ассист. реж. Е. Грязнов; пом. реж. Н. Ганиев; консульт. Д. Иманов; фотореклама Б. Макасеева.</w:t>
      </w:r>
    </w:p>
    <w:p w14:paraId="293BEDFB" w14:textId="77777777" w:rsidR="0091456F" w:rsidRDefault="00000000">
      <w:pPr>
        <w:pStyle w:val="1"/>
        <w:spacing w:line="226" w:lineRule="auto"/>
        <w:ind w:firstLine="440"/>
        <w:jc w:val="both"/>
      </w:pPr>
      <w:r>
        <w:rPr>
          <w:rStyle w:val="a3"/>
        </w:rPr>
        <w:t>В ролях: А. Тюменбаева (Айджамал, дочь Джурабая), Р. Тура-Ходжаев (Калымбет, пастух), Р. Пир-Мухамедов (Джурабай, первый богач аула), Ш. Гулямов (Кадырбек, его гость), Н. Ганиев, (Баймат, жених), А. Файт (князь Ольшанский, капитан), Е. Чайка (Елена Ольшанская, княгиня), Е. Грязнов (военком погранотряда), В, Любушкин (Горобец, ротмистр), О. Спирова.</w:t>
      </w:r>
    </w:p>
    <w:p w14:paraId="7B2576FE" w14:textId="77777777" w:rsidR="0091456F" w:rsidRDefault="00000000">
      <w:pPr>
        <w:pStyle w:val="1"/>
        <w:spacing w:line="226" w:lineRule="auto"/>
        <w:ind w:firstLine="440"/>
        <w:jc w:val="both"/>
      </w:pPr>
      <w:r>
        <w:rPr>
          <w:rStyle w:val="a3"/>
        </w:rPr>
        <w:t>Рост революционного сознания беднейших слоев киргизского народа во время гражданской войны.</w:t>
      </w:r>
    </w:p>
    <w:p w14:paraId="6752F30B" w14:textId="77777777" w:rsidR="0091456F" w:rsidRDefault="00000000">
      <w:pPr>
        <w:pStyle w:val="1"/>
        <w:spacing w:after="200" w:line="226" w:lineRule="auto"/>
        <w:ind w:firstLine="440"/>
        <w:jc w:val="both"/>
      </w:pPr>
      <w:r>
        <w:rPr>
          <w:rStyle w:val="a3"/>
        </w:rPr>
        <w:t>Первый богач в ауле Джурабай обещал свою новорожденную дочь в жены Баймату, трехлетнему сыну Кадырбека. Красивой девушкой вырос</w:t>
      </w:r>
      <w:r>
        <w:rPr>
          <w:rStyle w:val="a3"/>
        </w:rPr>
        <w:softHyphen/>
        <w:t>ла Айджамал. Но не богатый и глупый Баймат дорог ее сердцу — девушка влюблена в молодого пастуха Калымбета. Отчаявшись добиться согласия отца возлюбленной, пастух покидает родной аул и попадает в пограничный отряд. Однажды на заставе был потерян бумажник с казенными деньгами. Калымбет находит его. Деньги для Калымбета — это возможность жениться</w:t>
      </w:r>
    </w:p>
    <w:p w14:paraId="7442E81A" w14:textId="77777777" w:rsidR="0091456F" w:rsidRDefault="00000000">
      <w:pPr>
        <w:pStyle w:val="1"/>
        <w:spacing w:line="223" w:lineRule="auto"/>
        <w:ind w:firstLine="0"/>
        <w:jc w:val="both"/>
      </w:pPr>
      <w:r>
        <w:rPr>
          <w:rStyle w:val="a3"/>
        </w:rPr>
        <w:lastRenderedPageBreak/>
        <w:t>на любимой девушке. Но пребывание в отряде многому научило молодого киргиза: он возвращает бумажник. Узнав, что Айджамал выдали замуж, Калымбет решает вырвать ее из рук Баймата. В степи беглецы попадают в руки белогвардейцев. Возглавляющий отряд князь Ольшанский хочет использовать киргиза, как проводника через границу. Калымбета посылают в разведку. Пользуясь этим, он сообщает погранотряду о намерениях бело</w:t>
      </w:r>
      <w:r>
        <w:rPr>
          <w:rStyle w:val="a3"/>
        </w:rPr>
        <w:softHyphen/>
        <w:t>гвардейцев. Тем временем князь Ольшанский выдает Айджамал ее мужу. Вернувшийся Калымбет приводит белогвардейцев к засаде. Во время схват</w:t>
      </w:r>
      <w:r>
        <w:rPr>
          <w:rStyle w:val="a3"/>
        </w:rPr>
        <w:softHyphen/>
        <w:t>ки, заканчивающейся разгромом белых, молодой киргиз погибает.</w:t>
      </w:r>
    </w:p>
    <w:p w14:paraId="45CF17FE" w14:textId="77777777" w:rsidR="0091456F" w:rsidRDefault="00000000">
      <w:pPr>
        <w:pStyle w:val="1"/>
        <w:spacing w:line="223" w:lineRule="auto"/>
        <w:ind w:firstLine="420"/>
        <w:jc w:val="both"/>
      </w:pPr>
      <w:r>
        <w:rPr>
          <w:rStyle w:val="a3"/>
        </w:rPr>
        <w:t>Фильм сохранился неполностью.</w:t>
      </w:r>
    </w:p>
    <w:p w14:paraId="34D85081" w14:textId="77777777" w:rsidR="0091456F" w:rsidRDefault="00000000">
      <w:pPr>
        <w:pStyle w:val="1"/>
        <w:tabs>
          <w:tab w:val="left" w:pos="4675"/>
        </w:tabs>
        <w:spacing w:line="223" w:lineRule="auto"/>
        <w:ind w:firstLine="420"/>
        <w:jc w:val="both"/>
      </w:pPr>
      <w:r>
        <w:rPr>
          <w:rStyle w:val="a3"/>
        </w:rPr>
        <w:t>Библиография: «Правда», 28.11</w:t>
      </w:r>
      <w:r>
        <w:rPr>
          <w:rStyle w:val="a3"/>
        </w:rPr>
        <w:tab/>
        <w:t>1928 г.; «Кино», М., 7</w:t>
      </w:r>
    </w:p>
    <w:p w14:paraId="6995278C" w14:textId="77777777" w:rsidR="0091456F" w:rsidRDefault="00000000">
      <w:pPr>
        <w:pStyle w:val="1"/>
        <w:spacing w:after="200" w:line="223" w:lineRule="auto"/>
        <w:ind w:firstLine="0"/>
        <w:jc w:val="both"/>
      </w:pPr>
      <w:r>
        <w:rPr>
          <w:rStyle w:val="a3"/>
        </w:rPr>
        <w:t>и 28.11 1928 г.; «Советское кино», М., 1928, № 2-3; «Советский экран», И., 1928, № 5.</w:t>
      </w:r>
    </w:p>
    <w:p w14:paraId="1A1B1907" w14:textId="77777777" w:rsidR="0091456F" w:rsidRDefault="00000000">
      <w:pPr>
        <w:pStyle w:val="1"/>
        <w:numPr>
          <w:ilvl w:val="0"/>
          <w:numId w:val="10"/>
        </w:numPr>
        <w:tabs>
          <w:tab w:val="left" w:pos="500"/>
        </w:tabs>
        <w:spacing w:line="223" w:lineRule="auto"/>
        <w:ind w:firstLine="0"/>
        <w:jc w:val="both"/>
      </w:pPr>
      <w:r>
        <w:rPr>
          <w:rStyle w:val="a3"/>
        </w:rPr>
        <w:t xml:space="preserve">КТО ТЫ ТАКОЙ? («По ту сторону щели»). Экраниз., 6 ч., 1900 </w:t>
      </w:r>
      <w:r>
        <w:rPr>
          <w:rStyle w:val="a3"/>
          <w:i/>
          <w:iCs/>
        </w:rPr>
        <w:t xml:space="preserve">м, </w:t>
      </w:r>
      <w:r>
        <w:rPr>
          <w:rStyle w:val="a3"/>
        </w:rPr>
        <w:t>Межрабпом-Русь, 1927 г., ВЭ 6.XII 1927 г.</w:t>
      </w:r>
    </w:p>
    <w:p w14:paraId="1C9BDBFD" w14:textId="77777777" w:rsidR="0091456F" w:rsidRDefault="00000000">
      <w:pPr>
        <w:pStyle w:val="1"/>
        <w:spacing w:line="223" w:lineRule="auto"/>
        <w:ind w:firstLine="420"/>
        <w:jc w:val="both"/>
      </w:pPr>
      <w:r>
        <w:rPr>
          <w:rStyle w:val="a3"/>
        </w:rPr>
        <w:t>Авт. сцен. В. Шершеневич, Ю. Желябужский, В. Добровольский (Фе</w:t>
      </w:r>
      <w:r>
        <w:rPr>
          <w:rStyle w:val="a3"/>
        </w:rPr>
        <w:softHyphen/>
        <w:t>дорович); реж. Ю. Желябужский; опер. Ю. Желябужский, И. Дмитриев; худ. В. Егоров, И. Степанов; ассист. реж. Д. Морской; пом. реж. Н. Горный; грим. П. Печенцев, С. Гуськов.</w:t>
      </w:r>
    </w:p>
    <w:p w14:paraId="22534677" w14:textId="77777777" w:rsidR="0091456F" w:rsidRDefault="00000000">
      <w:pPr>
        <w:pStyle w:val="1"/>
        <w:spacing w:line="223" w:lineRule="auto"/>
        <w:ind w:firstLine="420"/>
        <w:jc w:val="both"/>
      </w:pPr>
      <w:r>
        <w:rPr>
          <w:rStyle w:val="a3"/>
        </w:rPr>
        <w:t>В ролях: А. Кторов (профессор Друммонд), А. Судакевич (богатая аме</w:t>
      </w:r>
      <w:r>
        <w:rPr>
          <w:rStyle w:val="a3"/>
        </w:rPr>
        <w:softHyphen/>
        <w:t>риканка, его невеста), А. Тарасова (Мэри, работница фабрики). П. Полторац</w:t>
      </w:r>
      <w:r>
        <w:rPr>
          <w:rStyle w:val="a3"/>
        </w:rPr>
        <w:softHyphen/>
        <w:t>кий (Ван Форет, миллиардер), Б. Малолетков (Джим, рабочий), И. Кучен</w:t>
      </w:r>
      <w:r>
        <w:rPr>
          <w:rStyle w:val="a3"/>
        </w:rPr>
        <w:softHyphen/>
        <w:t>ков (возчик), Д. Введенский (надсмотрщик), В. Королева (барышня), В. Фогель (молодой человек), М. Жаров (студент), А. Чистяков (нищий), А. Громов (иностранный рабочий), В. Кочетов (Джонни), Н. Вишняк.</w:t>
      </w:r>
    </w:p>
    <w:p w14:paraId="6FC2F6A1" w14:textId="77777777" w:rsidR="0091456F" w:rsidRDefault="00000000">
      <w:pPr>
        <w:pStyle w:val="1"/>
        <w:spacing w:line="223" w:lineRule="auto"/>
        <w:ind w:firstLine="420"/>
        <w:jc w:val="both"/>
      </w:pPr>
      <w:r>
        <w:rPr>
          <w:rStyle w:val="a3"/>
        </w:rPr>
        <w:t>Экранизация рассказа Дж. Лондона «По ту сторону щели» о переходе буржуазного ученого на пролетарские позиции.</w:t>
      </w:r>
    </w:p>
    <w:p w14:paraId="257C6F8F" w14:textId="77777777" w:rsidR="0091456F" w:rsidRDefault="00000000">
      <w:pPr>
        <w:pStyle w:val="1"/>
        <w:spacing w:line="223" w:lineRule="auto"/>
        <w:ind w:firstLine="420"/>
        <w:jc w:val="both"/>
      </w:pPr>
      <w:r>
        <w:rPr>
          <w:rStyle w:val="a3"/>
        </w:rPr>
        <w:t>Новая книга известного буржуазного профессора-социолога Друммонда «Мирный прогресс труда» восторженно встречена союзом фабрикантов. В этой книге профессор, верный страж интересов капиталистов, пропове</w:t>
      </w:r>
      <w:r>
        <w:rPr>
          <w:rStyle w:val="a3"/>
        </w:rPr>
        <w:softHyphen/>
        <w:t>дует идею «мирного сотрудничества труда и капитала». Он объявляет заба</w:t>
      </w:r>
      <w:r>
        <w:rPr>
          <w:rStyle w:val="a3"/>
        </w:rPr>
        <w:softHyphen/>
        <w:t>стовки и стачки изменой делу социального прогресса. Карьера про</w:t>
      </w:r>
      <w:r>
        <w:rPr>
          <w:rStyle w:val="a3"/>
        </w:rPr>
        <w:softHyphen/>
        <w:t>фессора обеспечена. Его невестой становится дочь миллиардера Ван Фор</w:t>
      </w:r>
      <w:r>
        <w:rPr>
          <w:rStyle w:val="a3"/>
        </w:rPr>
        <w:softHyphen/>
        <w:t>ета. Но случайная встреча на бульваре с безработным инвалидом заставляет преуспевающего Друммонда задуматься над истинным положением рабочих масс. Для того чтобы разрешить свои сомнения, профессор решает временно стать рабочим: он превращается в пролетария Билля. Работая на одном из заводов, Билль-Друммонд на собственном опыте начинает постигать идеи социальной борьбы. Здесь он встречается с работницей Мэри, которая поко</w:t>
      </w:r>
      <w:r>
        <w:rPr>
          <w:rStyle w:val="a3"/>
        </w:rPr>
        <w:softHyphen/>
        <w:t>ряет его сердце. За активное участие в забастовке Билль попадает в тюрьму и объявляет свое настоящее имя. Это открывает ему возможность вновь возвратиться в буржуазный мир. Назначен день свадьбы профессора и доче</w:t>
      </w:r>
      <w:r>
        <w:rPr>
          <w:rStyle w:val="a3"/>
        </w:rPr>
        <w:softHyphen/>
        <w:t>ри миллиардера. Па пути свадебного кортежа происходит столкновение между полицейскими и демонстрантами-рабочими. Среди последних — Мэри. Друммонд слышит обращенный к нему ее призыв. Он вновь превра</w:t>
      </w:r>
      <w:r>
        <w:rPr>
          <w:rStyle w:val="a3"/>
        </w:rPr>
        <w:softHyphen/>
        <w:t>щается в Билля и вступает в драку на стороне рабочих. Профессор Друммонд наконец уясняет для себя вопрос: кто он такой?</w:t>
      </w:r>
    </w:p>
    <w:p w14:paraId="31D0782C" w14:textId="77777777" w:rsidR="0091456F" w:rsidRDefault="00000000">
      <w:pPr>
        <w:pStyle w:val="1"/>
        <w:spacing w:line="223" w:lineRule="auto"/>
        <w:ind w:firstLine="420"/>
        <w:jc w:val="both"/>
      </w:pPr>
      <w:r>
        <w:rPr>
          <w:rStyle w:val="a3"/>
        </w:rPr>
        <w:t>Первое выступление в кино артистки А. К. Тарасовой.</w:t>
      </w:r>
    </w:p>
    <w:p w14:paraId="259F04CE" w14:textId="77777777" w:rsidR="0091456F" w:rsidRDefault="00000000">
      <w:pPr>
        <w:pStyle w:val="1"/>
        <w:spacing w:line="223" w:lineRule="auto"/>
        <w:ind w:firstLine="420"/>
        <w:jc w:val="both"/>
      </w:pPr>
      <w:r>
        <w:rPr>
          <w:rStyle w:val="a3"/>
        </w:rPr>
        <w:t>Фильм сохранился без 2, 3 и 5-й частей.</w:t>
      </w:r>
    </w:p>
    <w:p w14:paraId="60881DFD" w14:textId="77777777" w:rsidR="0091456F" w:rsidRDefault="00000000">
      <w:pPr>
        <w:pStyle w:val="1"/>
        <w:spacing w:after="200" w:line="223" w:lineRule="auto"/>
        <w:ind w:firstLine="420"/>
        <w:jc w:val="both"/>
      </w:pPr>
      <w:r>
        <w:rPr>
          <w:rStyle w:val="a3"/>
        </w:rPr>
        <w:t>Библиография: «Кино», М., 13.XII 1927 г.; «Советское кино» М., 1927, № 8-9.</w:t>
      </w:r>
    </w:p>
    <w:p w14:paraId="60F353DE" w14:textId="77777777" w:rsidR="0091456F" w:rsidRDefault="00000000">
      <w:pPr>
        <w:pStyle w:val="1"/>
        <w:numPr>
          <w:ilvl w:val="0"/>
          <w:numId w:val="10"/>
        </w:numPr>
        <w:tabs>
          <w:tab w:val="left" w:pos="507"/>
        </w:tabs>
        <w:spacing w:after="200" w:line="214" w:lineRule="auto"/>
        <w:ind w:firstLine="0"/>
        <w:jc w:val="both"/>
      </w:pPr>
      <w:r>
        <w:rPr>
          <w:rStyle w:val="a3"/>
        </w:rPr>
        <w:t xml:space="preserve">ЛЕОН КУТЮРЬЕ («Рассказ о простой вещи»). Экраниз., 6 ч., 1820 </w:t>
      </w:r>
      <w:r>
        <w:rPr>
          <w:rStyle w:val="a3"/>
          <w:i/>
          <w:iCs/>
        </w:rPr>
        <w:t xml:space="preserve">м, </w:t>
      </w:r>
      <w:r>
        <w:rPr>
          <w:rStyle w:val="a3"/>
        </w:rPr>
        <w:t>Совкино (М.), 1927 г., ВЭ 7.IV 1927 г.</w:t>
      </w:r>
    </w:p>
    <w:p w14:paraId="71E54722" w14:textId="77777777" w:rsidR="0091456F" w:rsidRDefault="00000000">
      <w:pPr>
        <w:pStyle w:val="1"/>
        <w:spacing w:line="221" w:lineRule="auto"/>
        <w:ind w:firstLine="520"/>
        <w:jc w:val="both"/>
      </w:pPr>
      <w:r>
        <w:rPr>
          <w:rStyle w:val="a3"/>
        </w:rPr>
        <w:t>Авт. сцен. Б. Леонидов, В. Касьянов; реж. В. Касьянов; опер. М. Вла</w:t>
      </w:r>
      <w:r>
        <w:rPr>
          <w:rStyle w:val="a3"/>
        </w:rPr>
        <w:softHyphen/>
        <w:t>димирский; худ. И. Сукиасов.</w:t>
      </w:r>
    </w:p>
    <w:p w14:paraId="03E6DB3E" w14:textId="77777777" w:rsidR="0091456F" w:rsidRDefault="00000000">
      <w:pPr>
        <w:pStyle w:val="1"/>
        <w:spacing w:line="221" w:lineRule="auto"/>
        <w:ind w:firstLine="520"/>
        <w:jc w:val="both"/>
      </w:pPr>
      <w:r>
        <w:rPr>
          <w:rStyle w:val="a3"/>
        </w:rPr>
        <w:t xml:space="preserve">В ролях: Б.Шлихтинг (Дмитрий Орлов) (Леон Кутюрье), Ю. Солнцева (Маргарита Кутюрье — Белла), А. Панкрьппев (Соболевский, поручик),. Л. Юренев (начальник контрразведки), В. Массипо (Сименухин, зубной врач), Н. Рогожин </w:t>
      </w:r>
      <w:r>
        <w:rPr>
          <w:rStyle w:val="a3"/>
        </w:rPr>
        <w:lastRenderedPageBreak/>
        <w:t>(Туманович, следователь), В. Уральский (секретарь).</w:t>
      </w:r>
    </w:p>
    <w:p w14:paraId="4A757E9D" w14:textId="77777777" w:rsidR="0091456F" w:rsidRDefault="00000000">
      <w:pPr>
        <w:pStyle w:val="1"/>
        <w:spacing w:line="221" w:lineRule="auto"/>
        <w:ind w:firstLine="500"/>
        <w:jc w:val="both"/>
      </w:pPr>
      <w:r>
        <w:rPr>
          <w:rStyle w:val="a3"/>
        </w:rPr>
        <w:t>По мотивам «Рассказа о простой вещи» Б. Лавренева.</w:t>
      </w:r>
    </w:p>
    <w:p w14:paraId="18872381" w14:textId="77777777" w:rsidR="0091456F" w:rsidRDefault="00000000">
      <w:pPr>
        <w:pStyle w:val="1"/>
        <w:spacing w:line="221" w:lineRule="auto"/>
        <w:ind w:firstLine="520"/>
        <w:jc w:val="both"/>
      </w:pPr>
      <w:r>
        <w:rPr>
          <w:rStyle w:val="a3"/>
        </w:rPr>
        <w:t>Зима 1919 г. Небольшой украинский городок занят белыми. Ревком, ушел в подполье. Один из подпольщиков, большевик Орлов, оставшийся в городе под видом француза Леона Кутюрье, узнал об аресте крестьянина,, подозреваемого в том, что он — Орлов. Подпольщика обуревают сомнения: имеет ли он право ценой гибели невинного купить свою свободу, нужную революции? Не должен ли он осудить себя на смерть и тем спасти невинную жертву? Комиссар решил взглянуть на лже-Орлова и при удобном случае помочь ему бежать. Для этого подпольщик, рискуя жизнью, проник в бело</w:t>
      </w:r>
      <w:r>
        <w:rPr>
          <w:rStyle w:val="a3"/>
        </w:rPr>
        <w:softHyphen/>
        <w:t>гвардейскую контрразведку. Одному из офицеров удалось узнать во «фран</w:t>
      </w:r>
      <w:r>
        <w:rPr>
          <w:rStyle w:val="a3"/>
        </w:rPr>
        <w:softHyphen/>
        <w:t>цузе» Кутюрье «крупную большевистскую щуку». Подпольщика предали суду особой комиссии. Лже-Орлов оказался на свободе, настоящий же Орлов был приговорен к расстрелу. Внезапное возвращение в город Красной Армии спасло его от смерти.</w:t>
      </w:r>
    </w:p>
    <w:p w14:paraId="1369D6DF" w14:textId="77777777" w:rsidR="0091456F" w:rsidRDefault="00000000">
      <w:pPr>
        <w:pStyle w:val="1"/>
        <w:spacing w:line="221" w:lineRule="auto"/>
        <w:ind w:firstLine="520"/>
        <w:jc w:val="both"/>
      </w:pPr>
      <w:r>
        <w:rPr>
          <w:rStyle w:val="a3"/>
        </w:rPr>
        <w:t>Фильм не сохранился.</w:t>
      </w:r>
    </w:p>
    <w:p w14:paraId="5E64D5AB" w14:textId="77777777" w:rsidR="0091456F" w:rsidRDefault="00000000">
      <w:pPr>
        <w:pStyle w:val="1"/>
        <w:spacing w:after="200" w:line="221" w:lineRule="auto"/>
        <w:ind w:firstLine="520"/>
        <w:jc w:val="both"/>
      </w:pPr>
      <w:r>
        <w:rPr>
          <w:rStyle w:val="a3"/>
        </w:rPr>
        <w:t>Библиография: «Правда», М., 22.VI 1927 г.; «Известия», 15.VI 1927 г.; «Ленинградская газета кино», 8.11 1927 г.; «Советское кино», М., 1927, № 5-6.</w:t>
      </w:r>
    </w:p>
    <w:p w14:paraId="5D65E4D9" w14:textId="77777777" w:rsidR="0091456F" w:rsidRDefault="00000000">
      <w:pPr>
        <w:pStyle w:val="1"/>
        <w:numPr>
          <w:ilvl w:val="0"/>
          <w:numId w:val="10"/>
        </w:numPr>
        <w:tabs>
          <w:tab w:val="left" w:pos="500"/>
        </w:tabs>
        <w:spacing w:line="223" w:lineRule="auto"/>
        <w:ind w:firstLine="0"/>
        <w:jc w:val="both"/>
      </w:pPr>
      <w:r>
        <w:rPr>
          <w:rStyle w:val="a3"/>
        </w:rPr>
        <w:t>ЛЕСНАЯ БЫЛЬ («Гришка-свинопас»). Экраниз., 8 ч., 2000 л, Бел тос</w:t>
      </w:r>
      <w:r>
        <w:rPr>
          <w:rStyle w:val="a3"/>
        </w:rPr>
        <w:softHyphen/>
        <w:t>ки но, 1927 г., ВЭ 10. V 1927 г.</w:t>
      </w:r>
    </w:p>
    <w:p w14:paraId="29094FF8" w14:textId="77777777" w:rsidR="0091456F" w:rsidRDefault="00000000">
      <w:pPr>
        <w:pStyle w:val="1"/>
        <w:spacing w:line="223" w:lineRule="auto"/>
        <w:ind w:firstLine="460"/>
        <w:jc w:val="both"/>
      </w:pPr>
      <w:r>
        <w:rPr>
          <w:rStyle w:val="a3"/>
        </w:rPr>
        <w:t>Авт. сцен. Е. Иванов-Барков, Ю. Тарич; реж. Ю. Тарич; опер. Д. Шлюг- лейт; худ. Е. Иванов-Барков; ассист. реж. И. Пырьев, В. Корш, В. Степанов.</w:t>
      </w:r>
    </w:p>
    <w:p w14:paraId="654DAF96" w14:textId="77777777" w:rsidR="0091456F" w:rsidRDefault="00000000">
      <w:pPr>
        <w:pStyle w:val="1"/>
        <w:spacing w:line="223" w:lineRule="auto"/>
        <w:ind w:firstLine="460"/>
        <w:jc w:val="both"/>
      </w:pPr>
      <w:r>
        <w:rPr>
          <w:rStyle w:val="a3"/>
        </w:rPr>
        <w:t>В ролях: Н. Арменев (пап Драбский), Г. Кравченко (Ванда, его дочь), П. Рожицкий (Жабинский, ксендз), А. Закатов (поручик),' С. Борисов (вахмистр), А. Жуков (Козюк, панский объездчик), А. Отрадин (Левон, пастух), Л. Данилов (Гришка, его сын), М. Котельников (Степан), И. Клюк</w:t>
      </w:r>
      <w:r>
        <w:rPr>
          <w:rStyle w:val="a3"/>
        </w:rPr>
        <w:softHyphen/>
        <w:t>вин (Андрей, кузнец), В. Макаров (лесник), Л. Дединцсв (Ястржембский, полковник), В. Корш (адъютант), Т. Котельникова (Гелька), К. Чебышева.</w:t>
      </w:r>
    </w:p>
    <w:p w14:paraId="70560D2B" w14:textId="77777777" w:rsidR="0091456F" w:rsidRDefault="00000000">
      <w:pPr>
        <w:pStyle w:val="1"/>
        <w:spacing w:line="223" w:lineRule="auto"/>
        <w:ind w:firstLine="460"/>
        <w:jc w:val="both"/>
      </w:pPr>
      <w:r>
        <w:rPr>
          <w:rStyle w:val="a3"/>
        </w:rPr>
        <w:t>Экранизация повести М. Чарота «Свинопас» о борьбе белорусских крестьян и рабочих с войсками белопольских оккупантов в 1920 г.</w:t>
      </w:r>
    </w:p>
    <w:p w14:paraId="3044183E" w14:textId="77777777" w:rsidR="0091456F" w:rsidRDefault="00000000">
      <w:pPr>
        <w:pStyle w:val="1"/>
        <w:spacing w:after="100" w:line="223" w:lineRule="auto"/>
        <w:ind w:firstLine="460"/>
        <w:jc w:val="both"/>
      </w:pPr>
      <w:r>
        <w:rPr>
          <w:rStyle w:val="a3"/>
        </w:rPr>
        <w:t>На белорусской земле хозяйничали белополяки. Вновь в своих усадьбах засели паны-помещики, вновь гнул па них спину белорусский крестьянин под угрозой штыка интервентов. Но благополучие панской жизни с пышными обедами, балами, на которых чествовалось белопольское воинство, было только внешним. В густых белорусских лесах возникали партизанские отря</w:t>
      </w:r>
      <w:r>
        <w:rPr>
          <w:rStyle w:val="a3"/>
        </w:rPr>
        <w:softHyphen/>
        <w:t>ды из крестьян и рабочих, готовых идти в бой за свободу родной земли. Разведчиком одного из таких отрядов был смелый паренек-подпасок Гришка. Однажды, наблюдая за передвижением польских войск, Гришка успел пре</w:t>
      </w:r>
      <w:r>
        <w:rPr>
          <w:rStyle w:val="a3"/>
        </w:rPr>
        <w:softHyphen/>
        <w:t>дупредить своих о готовившемся суде над крестьянами деревни. Партизан</w:t>
      </w:r>
      <w:r>
        <w:rPr>
          <w:rStyle w:val="a3"/>
        </w:rPr>
        <w:softHyphen/>
        <w:t>ский отряд внезапно напал на польский конвой и освободил арестованных. Первый бой, который дал партизанский отряд белополякам, послужил сигналом к восстанию крестьян. Поспешно покидали паны свои замки. Под напором партизанских отрядов отступали и войска оккупантов. Но из города, на помощь отступавшим частям, подошли новые отряды белополя- ков. У повстанцев кончались патроны. Все надежды партизан возлагались на Красную Армию, которая с боями приближалась к Минску. Для связи навстречу Красной Армии была послана дочка лесника, подруга разведчика Гришки — Гелька. И когда у партизан кончился последний</w:t>
      </w:r>
    </w:p>
    <w:p w14:paraId="3F62D279" w14:textId="77777777" w:rsidR="0091456F" w:rsidRDefault="00000000">
      <w:pPr>
        <w:pStyle w:val="1"/>
        <w:spacing w:line="228" w:lineRule="auto"/>
        <w:ind w:firstLine="0"/>
        <w:jc w:val="both"/>
      </w:pPr>
      <w:r>
        <w:rPr>
          <w:rStyle w:val="a3"/>
        </w:rPr>
        <w:t>патрон, на холмах появилась.конница красных. Белополяки под ударами Красной Армии и партизан бежали из Белоруссии. В Минском ревкоме на часах стоял новый боец Красной Армии — бывший подпасок Гришка.</w:t>
      </w:r>
    </w:p>
    <w:p w14:paraId="4D313E87" w14:textId="77777777" w:rsidR="0091456F" w:rsidRDefault="00000000">
      <w:pPr>
        <w:pStyle w:val="1"/>
        <w:spacing w:line="228" w:lineRule="auto"/>
        <w:jc w:val="both"/>
      </w:pPr>
      <w:r>
        <w:rPr>
          <w:rStyle w:val="a3"/>
        </w:rPr>
        <w:t>Фильм сохранился без 3-й части.</w:t>
      </w:r>
    </w:p>
    <w:p w14:paraId="7538A153" w14:textId="77777777" w:rsidR="0091456F" w:rsidRDefault="00000000">
      <w:pPr>
        <w:pStyle w:val="1"/>
        <w:spacing w:after="280" w:line="228" w:lineRule="auto"/>
        <w:ind w:firstLine="440"/>
        <w:jc w:val="both"/>
      </w:pPr>
      <w:r>
        <w:rPr>
          <w:rStyle w:val="a3"/>
        </w:rPr>
        <w:t>Библиография: «Известия», 21.V 1927 г.; «Кино», М., 29.111 и 24.У 1927 г.</w:t>
      </w:r>
    </w:p>
    <w:p w14:paraId="1891D6A7" w14:textId="77777777" w:rsidR="0091456F" w:rsidRDefault="00000000">
      <w:pPr>
        <w:pStyle w:val="1"/>
        <w:numPr>
          <w:ilvl w:val="0"/>
          <w:numId w:val="10"/>
        </w:numPr>
        <w:tabs>
          <w:tab w:val="left" w:pos="500"/>
        </w:tabs>
        <w:spacing w:line="223" w:lineRule="auto"/>
        <w:ind w:firstLine="0"/>
        <w:jc w:val="both"/>
      </w:pPr>
      <w:r>
        <w:rPr>
          <w:rStyle w:val="a3"/>
        </w:rPr>
        <w:t>ЛЕСНОЙ ЧЕЛОВЕК («Человек из леса», «Месть за прошлое», «Охот</w:t>
      </w:r>
      <w:r>
        <w:rPr>
          <w:rStyle w:val="a3"/>
        </w:rPr>
        <w:softHyphen/>
        <w:t>ник Полоз»). Приключ., 7ч., 1700л, ВУФКУ (Одесса), 1927 г., ВЭ2.1 1928 г. (Киев), 25.XII 1928 г. (М.).</w:t>
      </w:r>
    </w:p>
    <w:p w14:paraId="2DE494EB" w14:textId="77777777" w:rsidR="0091456F" w:rsidRDefault="00000000">
      <w:pPr>
        <w:pStyle w:val="1"/>
        <w:spacing w:line="223" w:lineRule="auto"/>
        <w:ind w:firstLine="440"/>
        <w:jc w:val="both"/>
      </w:pPr>
      <w:r>
        <w:rPr>
          <w:rStyle w:val="a3"/>
        </w:rPr>
        <w:lastRenderedPageBreak/>
        <w:t>Авт. сцен. К. Кошевский; реж. Г. Стабовой; опер. Д. Демуцкий; худ. С. Худяков, Г. Байзенгерц; пом. реж. А. Швачко.</w:t>
      </w:r>
    </w:p>
    <w:p w14:paraId="3531C374" w14:textId="77777777" w:rsidR="0091456F" w:rsidRDefault="00000000">
      <w:pPr>
        <w:pStyle w:val="1"/>
        <w:spacing w:line="223" w:lineRule="auto"/>
        <w:ind w:firstLine="440"/>
        <w:jc w:val="both"/>
      </w:pPr>
      <w:r>
        <w:rPr>
          <w:rStyle w:val="a3"/>
        </w:rPr>
        <w:t>В ролях: С. Шагайда (Грай, инженер), П. Масоха (Варавва, его помощ</w:t>
      </w:r>
      <w:r>
        <w:rPr>
          <w:rStyle w:val="a3"/>
        </w:rPr>
        <w:softHyphen/>
        <w:t>ник), М. Гераскевич (жена Грая), Ю. Чернышев (Ивасик, их сын), Д. Кап</w:t>
      </w:r>
      <w:r>
        <w:rPr>
          <w:rStyle w:val="a3"/>
        </w:rPr>
        <w:softHyphen/>
        <w:t>ка (нянька), С. Карпенко (Полоз, человек из леса), А. Куц (телефонист), Г. Калмыков (студент-практикант), Иванов (хмурый рабочий), Ильин (крестьянин), Здульский (мясник), Багинская (торговка), Андарини (барыня), М. Таут-Корсо, Н. Надемский.</w:t>
      </w:r>
    </w:p>
    <w:p w14:paraId="512408F0" w14:textId="77777777" w:rsidR="0091456F" w:rsidRDefault="00000000">
      <w:pPr>
        <w:pStyle w:val="1"/>
        <w:spacing w:line="223" w:lineRule="auto"/>
        <w:ind w:firstLine="440"/>
        <w:jc w:val="both"/>
      </w:pPr>
      <w:r>
        <w:rPr>
          <w:rStyle w:val="a3"/>
        </w:rPr>
        <w:t>Борьба советских людей со шпионами и диверсантами.</w:t>
      </w:r>
    </w:p>
    <w:p w14:paraId="6E77CA2F" w14:textId="77777777" w:rsidR="0091456F" w:rsidRDefault="00000000">
      <w:pPr>
        <w:pStyle w:val="1"/>
        <w:spacing w:line="223" w:lineRule="auto"/>
        <w:ind w:firstLine="440"/>
        <w:jc w:val="both"/>
      </w:pPr>
      <w:r>
        <w:rPr>
          <w:rStyle w:val="a3"/>
        </w:rPr>
        <w:t>Первые. годы индустриализации. Бывший белогвардейский офицер Полоз, связанный с иностранной разведкой, под видом охотника скрывался в лесах, где началось строительство новой электростанции. Однажды, когда Полоз пробрался на строительную площадку и был занят съемкой сооружений, его заметил проходивший мимо студент-практикант. Между ними завязалась борьба. Вооруженный бандит расправился со своей жертвой и сбросил труп юноши в реку. После этого Полоз подпилил строительные леса главного корпуса электростанции. Опасаясь быть пойманным, он решил заручиться поддержкой своей бывшей жены Кати. Не рассчитывая на ее добровольное содействие, Полоз с целью шантажа выкрал десятилетне</w:t>
      </w:r>
      <w:r>
        <w:rPr>
          <w:rStyle w:val="a3"/>
        </w:rPr>
        <w:softHyphen/>
        <w:t>го сына Кати. После ряда приключений инженеру Граю, отцу похищенного мальчика, удалось проникнуть в логовище Полоза. Варавва, помощник Грая, метким выстрелом убил врага в тот момент, когда тот пытался взор</w:t>
      </w:r>
      <w:r>
        <w:rPr>
          <w:rStyle w:val="a3"/>
        </w:rPr>
        <w:softHyphen/>
        <w:t>вать главное здание электростанции.</w:t>
      </w:r>
    </w:p>
    <w:p w14:paraId="0494559A" w14:textId="77777777" w:rsidR="0091456F" w:rsidRDefault="00000000">
      <w:pPr>
        <w:pStyle w:val="1"/>
        <w:spacing w:line="223" w:lineRule="auto"/>
        <w:ind w:firstLine="440"/>
        <w:jc w:val="both"/>
      </w:pPr>
      <w:r>
        <w:rPr>
          <w:rStyle w:val="a3"/>
        </w:rPr>
        <w:t>Фильм не сохранился.</w:t>
      </w:r>
    </w:p>
    <w:p w14:paraId="49A4B768" w14:textId="77777777" w:rsidR="0091456F" w:rsidRDefault="00000000">
      <w:pPr>
        <w:pStyle w:val="1"/>
        <w:spacing w:after="240" w:line="223" w:lineRule="auto"/>
        <w:ind w:firstLine="440"/>
        <w:jc w:val="both"/>
      </w:pPr>
      <w:r>
        <w:rPr>
          <w:rStyle w:val="a3"/>
        </w:rPr>
        <w:t>Библиография: «Известия», 25.1 1929 г.; «Кино», М., 8.11 1929 г.; «Советский экран», М., 1928, № 9; «Театр, клуб, кино», Одесса, 1927, № 24.</w:t>
      </w:r>
    </w:p>
    <w:p w14:paraId="4F1CEF0A" w14:textId="77777777" w:rsidR="0091456F" w:rsidRDefault="00000000">
      <w:pPr>
        <w:pStyle w:val="1"/>
        <w:numPr>
          <w:ilvl w:val="0"/>
          <w:numId w:val="10"/>
        </w:numPr>
        <w:tabs>
          <w:tab w:val="left" w:pos="500"/>
        </w:tabs>
        <w:spacing w:line="221" w:lineRule="auto"/>
        <w:ind w:firstLine="0"/>
        <w:jc w:val="both"/>
      </w:pPr>
      <w:r>
        <w:rPr>
          <w:rStyle w:val="a3"/>
        </w:rPr>
        <w:t xml:space="preserve">ЛИШЕННЫЕ ДНЯ («Без солнца»). Драма, 7 ч., 2351 </w:t>
      </w:r>
      <w:r>
        <w:rPr>
          <w:rStyle w:val="a3"/>
          <w:i/>
          <w:iCs/>
        </w:rPr>
        <w:t>м,</w:t>
      </w:r>
      <w:r>
        <w:rPr>
          <w:rStyle w:val="a3"/>
        </w:rPr>
        <w:t xml:space="preserve"> ВУФКУ (Ялта), 1927 г., ВЭ неизв.</w:t>
      </w:r>
    </w:p>
    <w:p w14:paraId="240B3FCE" w14:textId="77777777" w:rsidR="0091456F" w:rsidRDefault="00000000">
      <w:pPr>
        <w:pStyle w:val="1"/>
        <w:spacing w:line="221" w:lineRule="auto"/>
        <w:ind w:firstLine="440"/>
        <w:jc w:val="both"/>
      </w:pPr>
      <w:r>
        <w:rPr>
          <w:rStyle w:val="a3"/>
        </w:rPr>
        <w:t>Авт. сцен. Д. Волжин, А. Гончарский; реж. В. Баллюзек; опер. А. Кюн; худ. А. Гончарский, В. Баллюзек.</w:t>
      </w:r>
    </w:p>
    <w:p w14:paraId="5E9B8E43" w14:textId="77777777" w:rsidR="0091456F" w:rsidRDefault="00000000">
      <w:pPr>
        <w:pStyle w:val="1"/>
        <w:spacing w:line="221" w:lineRule="auto"/>
        <w:ind w:firstLine="440"/>
        <w:jc w:val="both"/>
      </w:pPr>
      <w:r>
        <w:rPr>
          <w:rStyle w:val="a3"/>
        </w:rPr>
        <w:t>В ролях: В. Колпашников (Ермила, ночной сторож), П. Нятко (Милка, проститутка), О. Олегов (молодой рабочий Ясен, дезертир), Б. Гончаров. (Петушков, владелец конфекциона), И. Борисов, Наурская.</w:t>
      </w:r>
    </w:p>
    <w:p w14:paraId="10AD84AC" w14:textId="77777777" w:rsidR="0091456F" w:rsidRDefault="00000000">
      <w:pPr>
        <w:pStyle w:val="1"/>
        <w:spacing w:line="221" w:lineRule="auto"/>
        <w:ind w:firstLine="440"/>
        <w:jc w:val="both"/>
      </w:pPr>
      <w:r>
        <w:rPr>
          <w:rStyle w:val="a3"/>
        </w:rPr>
        <w:t>Фильм рассказывал о моральном перерождении искалеченных капи</w:t>
      </w:r>
      <w:r>
        <w:rPr>
          <w:rStyle w:val="a3"/>
        </w:rPr>
        <w:softHyphen/>
        <w:t>талистическим обществом людей после Великой Октябрьской социалисти</w:t>
      </w:r>
      <w:r>
        <w:rPr>
          <w:rStyle w:val="a3"/>
        </w:rPr>
        <w:softHyphen/>
        <w:t>ческой революции.</w:t>
      </w:r>
    </w:p>
    <w:p w14:paraId="6BC77646" w14:textId="77777777" w:rsidR="0091456F" w:rsidRDefault="00000000">
      <w:pPr>
        <w:pStyle w:val="1"/>
        <w:spacing w:line="221" w:lineRule="auto"/>
        <w:ind w:firstLine="440"/>
        <w:jc w:val="both"/>
      </w:pPr>
      <w:r>
        <w:rPr>
          <w:rStyle w:val="a3"/>
        </w:rPr>
        <w:t>В РСФСР картина не демонстрировалась.</w:t>
      </w:r>
    </w:p>
    <w:p w14:paraId="5E1159AF" w14:textId="77777777" w:rsidR="0091456F" w:rsidRDefault="00000000">
      <w:pPr>
        <w:pStyle w:val="1"/>
        <w:spacing w:after="280" w:line="221" w:lineRule="auto"/>
        <w:ind w:firstLine="440"/>
        <w:jc w:val="both"/>
      </w:pPr>
      <w:r>
        <w:rPr>
          <w:rStyle w:val="a3"/>
        </w:rPr>
        <w:t>Фильм не сохранился.</w:t>
      </w:r>
    </w:p>
    <w:p w14:paraId="5AAA6AF6" w14:textId="77777777" w:rsidR="0091456F" w:rsidRDefault="00000000">
      <w:pPr>
        <w:pStyle w:val="1"/>
        <w:numPr>
          <w:ilvl w:val="0"/>
          <w:numId w:val="10"/>
        </w:numPr>
        <w:tabs>
          <w:tab w:val="left" w:pos="500"/>
        </w:tabs>
        <w:spacing w:line="218" w:lineRule="auto"/>
        <w:ind w:firstLine="0"/>
        <w:jc w:val="both"/>
      </w:pPr>
      <w:r>
        <w:rPr>
          <w:rStyle w:val="a3"/>
        </w:rPr>
        <w:t xml:space="preserve">МАКСИМ МАКСИМЫЧ («Тамань», «Фаталист»). Экраниз., 6 ч., 1800 </w:t>
      </w:r>
      <w:r>
        <w:rPr>
          <w:rStyle w:val="a3"/>
          <w:i/>
          <w:iCs/>
        </w:rPr>
        <w:t>м,</w:t>
      </w:r>
      <w:r>
        <w:rPr>
          <w:rStyle w:val="a3"/>
        </w:rPr>
        <w:t xml:space="preserve"> Госкинпром Грузии, 1927 г., ВЭ 14.VI 1927 г.</w:t>
      </w:r>
    </w:p>
    <w:p w14:paraId="56D637C8" w14:textId="77777777" w:rsidR="0091456F" w:rsidRDefault="00000000">
      <w:pPr>
        <w:pStyle w:val="1"/>
        <w:spacing w:after="260" w:line="218" w:lineRule="auto"/>
        <w:ind w:firstLine="440"/>
        <w:jc w:val="both"/>
      </w:pPr>
      <w:r>
        <w:rPr>
          <w:rStyle w:val="a3"/>
        </w:rPr>
        <w:t>Авт. сцен, и реж. В. Барский; опер. Ф. Гегеле; худ. П. Козакевич; ассист. реж. Г. Гомаров.</w:t>
      </w:r>
    </w:p>
    <w:p w14:paraId="7326DA61" w14:textId="77777777" w:rsidR="0091456F" w:rsidRDefault="00000000">
      <w:pPr>
        <w:pStyle w:val="1"/>
        <w:spacing w:line="221" w:lineRule="auto"/>
        <w:ind w:firstLine="440"/>
        <w:jc w:val="both"/>
      </w:pPr>
      <w:r>
        <w:rPr>
          <w:rStyle w:val="a3"/>
        </w:rPr>
        <w:t>В ролях: Н. Прозоровский (Печорин), Б. Белецкая (черкешенка), В. Оболенский (Максим Максимыч), Т. Вишневская (девушка), М. Мира- бишвили (Янко), В, Чиаурели (слепой мальчик), Т. Горина (хозяйка), А. Салтыкова (Настя), Н. Пачуев (Ефимыч, казак), И. Тарханов (Лермон</w:t>
      </w:r>
      <w:r>
        <w:rPr>
          <w:rStyle w:val="a3"/>
        </w:rPr>
        <w:softHyphen/>
        <w:t>тов), А. Такайшвили.</w:t>
      </w:r>
    </w:p>
    <w:p w14:paraId="3494BC91" w14:textId="77777777" w:rsidR="0091456F" w:rsidRDefault="00000000">
      <w:pPr>
        <w:pStyle w:val="1"/>
        <w:spacing w:line="221" w:lineRule="auto"/>
        <w:ind w:firstLine="440"/>
        <w:jc w:val="both"/>
      </w:pPr>
      <w:r>
        <w:rPr>
          <w:rStyle w:val="a3"/>
        </w:rPr>
        <w:t>По мотивам романаМ. Ю. Лермонтова «Герой нашего времени».</w:t>
      </w:r>
    </w:p>
    <w:p w14:paraId="4912CDEF" w14:textId="77777777" w:rsidR="0091456F" w:rsidRDefault="00000000">
      <w:pPr>
        <w:pStyle w:val="1"/>
        <w:spacing w:line="221" w:lineRule="auto"/>
        <w:ind w:firstLine="440"/>
        <w:jc w:val="both"/>
      </w:pPr>
      <w:r>
        <w:rPr>
          <w:rStyle w:val="a3"/>
        </w:rPr>
        <w:t>Некий офицер, от лица которого ведется повествование, по пути из Тифлиса во Владикавказ встречается с Максимом Максимычем, штабс-капи</w:t>
      </w:r>
      <w:r>
        <w:rPr>
          <w:rStyle w:val="a3"/>
        </w:rPr>
        <w:softHyphen/>
        <w:t>таном русской армии. Они устраиваются на ночлег в ауле, и здесь Максим Максимыч рассказывает своему новому знакомому об одном из случаев, происшедшем во время войны с горцами Кавказа.</w:t>
      </w:r>
    </w:p>
    <w:p w14:paraId="717319B2" w14:textId="77777777" w:rsidR="0091456F" w:rsidRDefault="00000000">
      <w:pPr>
        <w:pStyle w:val="1"/>
        <w:spacing w:line="221" w:lineRule="auto"/>
        <w:ind w:firstLine="440"/>
        <w:jc w:val="both"/>
      </w:pPr>
      <w:r>
        <w:rPr>
          <w:rStyle w:val="a3"/>
        </w:rPr>
        <w:t>В пленного русского офицера влюбилась черкешенка, которая и помог</w:t>
      </w:r>
      <w:r>
        <w:rPr>
          <w:rStyle w:val="a3"/>
        </w:rPr>
        <w:softHyphen/>
        <w:t>ла ему бежать. Но пуля горца, пущенная вдогонку, оборвала жизнь бег</w:t>
      </w:r>
      <w:r>
        <w:rPr>
          <w:rStyle w:val="a3"/>
        </w:rPr>
        <w:softHyphen/>
        <w:t xml:space="preserve">леца. В отчаянии </w:t>
      </w:r>
      <w:r>
        <w:rPr>
          <w:rStyle w:val="a3"/>
        </w:rPr>
        <w:lastRenderedPageBreak/>
        <w:t>несчастная девушка бросилась с башни.</w:t>
      </w:r>
    </w:p>
    <w:p w14:paraId="67ADB3A1" w14:textId="77777777" w:rsidR="0091456F" w:rsidRDefault="00000000">
      <w:pPr>
        <w:pStyle w:val="1"/>
        <w:spacing w:line="221" w:lineRule="auto"/>
        <w:ind w:firstLine="440"/>
        <w:jc w:val="both"/>
      </w:pPr>
      <w:r>
        <w:rPr>
          <w:rStyle w:val="a3"/>
        </w:rPr>
        <w:t>Во Владикавказе Максим Максимыч встречает своего бывшего сослу</w:t>
      </w:r>
      <w:r>
        <w:rPr>
          <w:rStyle w:val="a3"/>
        </w:rPr>
        <w:softHyphen/>
        <w:t>живца прапорщика Печорина. Обиженный холодностью давнишнего друга, Максим Максимыч напоминает ему о совместной жизни в крепости, о Бэле. Но Печорин равнодушно воспринимает трогательные излияния старика. Вскоре он уезжает в Персию. Рукописи Печорина, бережно хранимые штабс- капитаном, попадают к офицеру, от лица которого ведется рассказ. Всю ночь проводит он за чтением дневников. Перед зрителем проходят эпизоды из жизни Печорина.</w:t>
      </w:r>
    </w:p>
    <w:p w14:paraId="0DD10BF8" w14:textId="77777777" w:rsidR="0091456F" w:rsidRDefault="00000000">
      <w:pPr>
        <w:pStyle w:val="1"/>
        <w:spacing w:line="221" w:lineRule="auto"/>
        <w:ind w:firstLine="440"/>
        <w:jc w:val="both"/>
      </w:pPr>
      <w:r>
        <w:rPr>
          <w:rStyle w:val="a3"/>
        </w:rPr>
        <w:t>Наступает утро. Максим Максимыч расстается с попутчиком и продол</w:t>
      </w:r>
      <w:r>
        <w:rPr>
          <w:rStyle w:val="a3"/>
        </w:rPr>
        <w:softHyphen/>
        <w:t>жает свой путь.</w:t>
      </w:r>
    </w:p>
    <w:p w14:paraId="27C4F2D3" w14:textId="77777777" w:rsidR="0091456F" w:rsidRDefault="00000000">
      <w:pPr>
        <w:pStyle w:val="1"/>
        <w:spacing w:after="200" w:line="221" w:lineRule="auto"/>
        <w:ind w:firstLine="440"/>
        <w:jc w:val="both"/>
      </w:pPr>
      <w:r>
        <w:rPr>
          <w:rStyle w:val="a3"/>
        </w:rPr>
        <w:t>Библиография: «Известия», 12.VII 1927 г.; «Кино», М., 29.VI 1927 г.; «Ленинградская газета кино», 5^11 1927 г.; «Жизнь искус</w:t>
      </w:r>
      <w:r>
        <w:rPr>
          <w:rStyle w:val="a3"/>
        </w:rPr>
        <w:softHyphen/>
        <w:t>ства», Л., 1927, № 28.</w:t>
      </w:r>
    </w:p>
    <w:p w14:paraId="49A4584D" w14:textId="77777777" w:rsidR="0091456F" w:rsidRDefault="00000000">
      <w:pPr>
        <w:pStyle w:val="1"/>
        <w:numPr>
          <w:ilvl w:val="0"/>
          <w:numId w:val="10"/>
        </w:numPr>
        <w:tabs>
          <w:tab w:val="left" w:pos="500"/>
        </w:tabs>
        <w:spacing w:line="223" w:lineRule="auto"/>
        <w:ind w:firstLine="0"/>
        <w:jc w:val="both"/>
      </w:pPr>
      <w:r>
        <w:rPr>
          <w:rStyle w:val="a3"/>
        </w:rPr>
        <w:t xml:space="preserve">МАЧЕХА САМАНИШВИЛИ. Экраниз., 6 ч., 1193 </w:t>
      </w:r>
      <w:r>
        <w:rPr>
          <w:rStyle w:val="a3"/>
          <w:i/>
          <w:iCs/>
        </w:rPr>
        <w:t>м,</w:t>
      </w:r>
      <w:r>
        <w:rPr>
          <w:rStyle w:val="a3"/>
        </w:rPr>
        <w:t xml:space="preserve"> Госкинпром Грузии, 1927 г., ВЭ 15Л 1927 г.</w:t>
      </w:r>
    </w:p>
    <w:p w14:paraId="40DC5F09" w14:textId="77777777" w:rsidR="0091456F" w:rsidRDefault="00000000">
      <w:pPr>
        <w:pStyle w:val="1"/>
        <w:spacing w:line="223" w:lineRule="auto"/>
        <w:ind w:firstLine="440"/>
        <w:jc w:val="both"/>
      </w:pPr>
      <w:r>
        <w:rPr>
          <w:rStyle w:val="a3"/>
        </w:rPr>
        <w:t>Авт. сцен. Н. Шенгелая, П. Морской; реж. 3. Беришвили, К- Марджа- нов; худ. С. Губин-Гун.</w:t>
      </w:r>
    </w:p>
    <w:p w14:paraId="6136A6AC" w14:textId="77777777" w:rsidR="0091456F" w:rsidRDefault="00000000">
      <w:pPr>
        <w:pStyle w:val="1"/>
        <w:spacing w:line="223" w:lineRule="auto"/>
        <w:ind w:firstLine="440"/>
        <w:jc w:val="both"/>
      </w:pPr>
      <w:r>
        <w:rPr>
          <w:rStyle w:val="a3"/>
        </w:rPr>
        <w:t>В ролях: А. Жоржолиани (имеретинский князь), А. Васадзс (Платон Саманишвили), Ш. Гамбашидзе (его отец), Н. Джавахишвили (мачеха), П. Цуцунава (тетка).</w:t>
      </w:r>
    </w:p>
    <w:p w14:paraId="08A4FC7D" w14:textId="77777777" w:rsidR="0091456F" w:rsidRDefault="00000000">
      <w:pPr>
        <w:pStyle w:val="1"/>
        <w:spacing w:line="223" w:lineRule="auto"/>
        <w:ind w:firstLine="440"/>
        <w:jc w:val="both"/>
      </w:pPr>
      <w:r>
        <w:rPr>
          <w:rStyle w:val="a3"/>
        </w:rPr>
        <w:t>Экранизация одноименной повести грузинского писателя Д. Кладиаш- вили, высмеивающей спесивость обедневшего имеретинского дворянства.</w:t>
      </w:r>
    </w:p>
    <w:p w14:paraId="3C76FF62" w14:textId="77777777" w:rsidR="0091456F" w:rsidRDefault="00000000">
      <w:pPr>
        <w:pStyle w:val="1"/>
        <w:spacing w:line="223" w:lineRule="auto"/>
        <w:ind w:firstLine="440"/>
        <w:jc w:val="both"/>
      </w:pPr>
      <w:r>
        <w:rPr>
          <w:rStyle w:val="a3"/>
        </w:rPr>
        <w:t>Отец мелкопоместного дворянина Платона Саманишвили, престарелый Бэкин, задумал жениться. Платон, обремененный большой семьей, с ужасом встречает это известие: придется делить и без того скудный доход с пришед</w:t>
      </w:r>
      <w:r>
        <w:rPr>
          <w:rStyle w:val="a3"/>
        </w:rPr>
        <w:softHyphen/>
        <w:t>шего в упадок поместья, а может быть, и лишиться наследства. Долго думает Платон и наконец решает, что он сам найдет невесту отцу. Бэкин вынужден согласится с сыном. Платон берет напрокат у такого же, как и он, обнищав</w:t>
      </w:r>
      <w:r>
        <w:rPr>
          <w:rStyle w:val="a3"/>
        </w:rPr>
        <w:softHyphen/>
        <w:t>шего дворянина лошадь и отправляется на поиски своей будущей маче</w:t>
      </w:r>
      <w:r>
        <w:rPr>
          <w:rStyle w:val="a3"/>
        </w:rPr>
        <w:softHyphen/>
        <w:t>хи. Всюду, где появляется Платон, его осыпают градом насмешек. Особенно изощряется в шутках Кирилле — муж сестры Платона, весельчак и пьяни</w:t>
      </w:r>
      <w:r>
        <w:rPr>
          <w:rStyle w:val="a3"/>
        </w:rPr>
        <w:softHyphen/>
        <w:t>ца. Вместе с группой собутыльников он находит невесту — тетушку Элиза</w:t>
      </w:r>
      <w:r>
        <w:rPr>
          <w:rStyle w:val="a3"/>
        </w:rPr>
        <w:softHyphen/>
        <w:t>бет Бригадзс. Устраиваются смотрины. Невеста стара и страшна, но не прочь выйти замуж. Семья нищих дворян Бригадзе рада избавиться от лиш</w:t>
      </w:r>
      <w:r>
        <w:rPr>
          <w:rStyle w:val="a3"/>
        </w:rPr>
        <w:softHyphen/>
        <w:t>него рта — старой тетушки Элизабет. Однако они опасаются, что без при</w:t>
      </w:r>
      <w:r>
        <w:rPr>
          <w:rStyle w:val="a3"/>
        </w:rPr>
        <w:softHyphen/>
        <w:t>даного невесту не возьмут. Вновь на помощь приходит Кирилле. Он убежда</w:t>
      </w:r>
      <w:r>
        <w:rPr>
          <w:rStyle w:val="a3"/>
        </w:rPr>
        <w:softHyphen/>
        <w:t>ет Платона похитить будущую мачеху. Изрядно подвыпившая компания «похитителей» пускается в путь. Старик Бэкин Саманишвили находит свое запоздалое счастье.</w:t>
      </w:r>
    </w:p>
    <w:p w14:paraId="3C302061" w14:textId="77777777" w:rsidR="0091456F" w:rsidRDefault="00000000">
      <w:pPr>
        <w:pStyle w:val="1"/>
        <w:spacing w:line="223" w:lineRule="auto"/>
        <w:ind w:firstLine="440"/>
        <w:jc w:val="both"/>
        <w:sectPr w:rsidR="0091456F">
          <w:footerReference w:type="even" r:id="rId168"/>
          <w:footerReference w:type="default" r:id="rId169"/>
          <w:type w:val="continuous"/>
          <w:pgSz w:w="7794" w:h="12884"/>
          <w:pgMar w:top="292" w:right="175" w:bottom="589" w:left="189" w:header="0" w:footer="3" w:gutter="0"/>
          <w:cols w:space="720"/>
          <w:noEndnote/>
          <w:docGrid w:linePitch="360"/>
        </w:sectPr>
      </w:pPr>
      <w:r>
        <w:rPr>
          <w:rStyle w:val="a3"/>
        </w:rPr>
        <w:t>В РСФСР картина не демонстрировалась.</w:t>
      </w:r>
    </w:p>
    <w:p w14:paraId="1D56F18C" w14:textId="77777777" w:rsidR="0091456F" w:rsidRDefault="00000000">
      <w:pPr>
        <w:pStyle w:val="1"/>
        <w:spacing w:line="223" w:lineRule="auto"/>
        <w:jc w:val="both"/>
      </w:pPr>
      <w:r>
        <w:rPr>
          <w:rStyle w:val="a3"/>
        </w:rPr>
        <w:lastRenderedPageBreak/>
        <w:t>Фильм сохранился без 6-й части.</w:t>
      </w:r>
    </w:p>
    <w:p w14:paraId="2B7D4634" w14:textId="77777777" w:rsidR="0091456F" w:rsidRDefault="00000000">
      <w:pPr>
        <w:pStyle w:val="1"/>
        <w:spacing w:after="180" w:line="223" w:lineRule="auto"/>
        <w:jc w:val="both"/>
      </w:pPr>
      <w:r>
        <w:rPr>
          <w:rStyle w:val="a3"/>
        </w:rPr>
        <w:t>Библиография: «Правда Востока», Ташкент, 22.VI 1927 г.</w:t>
      </w:r>
    </w:p>
    <w:p w14:paraId="7FFAF128" w14:textId="77777777" w:rsidR="0091456F" w:rsidRDefault="00000000">
      <w:pPr>
        <w:pStyle w:val="1"/>
        <w:numPr>
          <w:ilvl w:val="0"/>
          <w:numId w:val="10"/>
        </w:numPr>
        <w:tabs>
          <w:tab w:val="left" w:pos="500"/>
        </w:tabs>
        <w:spacing w:line="223" w:lineRule="auto"/>
        <w:ind w:firstLine="0"/>
        <w:jc w:val="both"/>
      </w:pPr>
      <w:r>
        <w:rPr>
          <w:rStyle w:val="a3"/>
        </w:rPr>
        <w:t>МЕЛЬНИЦА НА ОПУШКЕ («Дымок над обрывом»). Драма, 6 ч., 1311 л«, ВУФКУ (Одесса), 1927 г., ВЭ26.Х 1928 г.</w:t>
      </w:r>
    </w:p>
    <w:p w14:paraId="59029B8B" w14:textId="77777777" w:rsidR="0091456F" w:rsidRDefault="00000000">
      <w:pPr>
        <w:pStyle w:val="1"/>
        <w:spacing w:line="223" w:lineRule="auto"/>
        <w:ind w:firstLine="460"/>
        <w:jc w:val="both"/>
      </w:pPr>
      <w:r>
        <w:rPr>
          <w:rStyle w:val="a3"/>
        </w:rPr>
        <w:t>Авт. сцен, и реж. В. Юнаковский; опер. Ю. Тамарский; худ. И. Суво</w:t>
      </w:r>
      <w:r>
        <w:rPr>
          <w:rStyle w:val="a3"/>
        </w:rPr>
        <w:softHyphen/>
        <w:t>ров; ассист. реж. Е. Косухин; пом. реж. О. Улицкая; пом. опер. К. Ливан</w:t>
      </w:r>
      <w:r>
        <w:rPr>
          <w:rStyle w:val="a3"/>
        </w:rPr>
        <w:softHyphen/>
        <w:t>ский, Н. Кульчицкий, Н. Топчий, Д. Демьяненко, Г. Авенариус, П. Столяр; фотограф К. Боровиков.</w:t>
      </w:r>
    </w:p>
    <w:p w14:paraId="541601D4" w14:textId="77777777" w:rsidR="0091456F" w:rsidRDefault="00000000">
      <w:pPr>
        <w:pStyle w:val="1"/>
        <w:spacing w:line="223" w:lineRule="auto"/>
        <w:ind w:firstLine="460"/>
        <w:jc w:val="both"/>
      </w:pPr>
      <w:r>
        <w:rPr>
          <w:rStyle w:val="a3"/>
        </w:rPr>
        <w:t>В ролях: И. Седов (лесник), А. Заржицкая (Надийка, его дочь), С. Коре- няк (Сергей, его сын), А. Маслюков (Шипов, молодой механик), В. Инд- лип (Хрыч, беглый уголовник), О. Улицкая (молодая крестьянка), Н. Топ</w:t>
      </w:r>
      <w:r>
        <w:rPr>
          <w:rStyle w:val="a3"/>
        </w:rPr>
        <w:softHyphen/>
        <w:t>чий (извозчик).</w:t>
      </w:r>
    </w:p>
    <w:p w14:paraId="6B511627" w14:textId="77777777" w:rsidR="0091456F" w:rsidRDefault="00000000">
      <w:pPr>
        <w:pStyle w:val="1"/>
        <w:spacing w:line="223" w:lineRule="auto"/>
        <w:jc w:val="both"/>
      </w:pPr>
      <w:r>
        <w:rPr>
          <w:rStyle w:val="a3"/>
        </w:rPr>
        <w:t>О борьбе трудовой артели с частником.</w:t>
      </w:r>
    </w:p>
    <w:p w14:paraId="20CBC4D7" w14:textId="77777777" w:rsidR="0091456F" w:rsidRDefault="00000000">
      <w:pPr>
        <w:pStyle w:val="1"/>
        <w:spacing w:line="223" w:lineRule="auto"/>
        <w:ind w:firstLine="460"/>
        <w:jc w:val="both"/>
      </w:pPr>
      <w:r>
        <w:rPr>
          <w:rStyle w:val="a3"/>
        </w:rPr>
        <w:t>Годы нэпа. На опушке густого леса у маленькой речки стояла заброшен</w:t>
      </w:r>
      <w:r>
        <w:rPr>
          <w:rStyle w:val="a3"/>
        </w:rPr>
        <w:softHyphen/>
        <w:t>ная мельница. Обитатель этих пустынных мест бывший лесник решил запо</w:t>
      </w:r>
      <w:r>
        <w:rPr>
          <w:rStyle w:val="a3"/>
        </w:rPr>
        <w:softHyphen/>
        <w:t>лучить мельницу в сври руки. Но районные власти отдали мельницу в аренду артели инвалидов. Для ремонта двигателя из города приехал молодой механик-комсомолец Шипов. Он быстро подружился с дочерью лесника Надийкой и его сыном Сергеем, которые вместе с ним включились в борьбу за мельницу. Когда лесник украл важные части двигателя мель</w:t>
      </w:r>
      <w:r>
        <w:rPr>
          <w:rStyle w:val="a3"/>
        </w:rPr>
        <w:softHyphen/>
        <w:t>ницы и спрятал их в лесу, Сергей нашел и отнес механику ящик с деталями. Случайно лесник видел, как Сергей передавал ящик Шипову. Разъяренный, с ружьем в руках погнался он за Надийкой и Сергеем, но пал жертвой соб</w:t>
      </w:r>
      <w:r>
        <w:rPr>
          <w:rStyle w:val="a3"/>
        </w:rPr>
        <w:softHyphen/>
        <w:t>ственной неосторожности. Надийка и Сергей стали помощниками механика Шипова на артельной мельнице.</w:t>
      </w:r>
    </w:p>
    <w:p w14:paraId="444B2A85" w14:textId="77777777" w:rsidR="0091456F" w:rsidRDefault="00000000">
      <w:pPr>
        <w:pStyle w:val="1"/>
        <w:spacing w:line="223" w:lineRule="auto"/>
        <w:ind w:firstLine="460"/>
        <w:jc w:val="both"/>
      </w:pPr>
      <w:r>
        <w:rPr>
          <w:rStyle w:val="a3"/>
        </w:rPr>
        <w:t>Фильм являлся экспериментальной работой коллектива студентов одес</w:t>
      </w:r>
      <w:r>
        <w:rPr>
          <w:rStyle w:val="a3"/>
        </w:rPr>
        <w:softHyphen/>
        <w:t>ского ГТК ВУФКУ.</w:t>
      </w:r>
    </w:p>
    <w:p w14:paraId="12AB15EC" w14:textId="77777777" w:rsidR="0091456F" w:rsidRDefault="00000000">
      <w:pPr>
        <w:pStyle w:val="1"/>
        <w:spacing w:line="223" w:lineRule="auto"/>
        <w:ind w:firstLine="460"/>
        <w:jc w:val="both"/>
      </w:pPr>
      <w:r>
        <w:rPr>
          <w:rStyle w:val="a3"/>
        </w:rPr>
        <w:t>Фильм сохранился без 1-й и 2-й частей.</w:t>
      </w:r>
    </w:p>
    <w:p w14:paraId="4874BDE6" w14:textId="77777777" w:rsidR="0091456F" w:rsidRDefault="00000000">
      <w:pPr>
        <w:pStyle w:val="1"/>
        <w:spacing w:after="180" w:line="223" w:lineRule="auto"/>
        <w:jc w:val="both"/>
      </w:pPr>
      <w:r>
        <w:rPr>
          <w:rStyle w:val="a3"/>
        </w:rPr>
        <w:t>Библиография: «Известия», 30.XII 1928 г.</w:t>
      </w:r>
    </w:p>
    <w:p w14:paraId="41A5FF1D" w14:textId="77777777" w:rsidR="0091456F" w:rsidRDefault="00000000">
      <w:pPr>
        <w:pStyle w:val="1"/>
        <w:numPr>
          <w:ilvl w:val="0"/>
          <w:numId w:val="10"/>
        </w:numPr>
        <w:tabs>
          <w:tab w:val="left" w:pos="500"/>
        </w:tabs>
        <w:spacing w:line="221" w:lineRule="auto"/>
        <w:ind w:firstLine="0"/>
        <w:jc w:val="both"/>
      </w:pPr>
      <w:r>
        <w:rPr>
          <w:rStyle w:val="a3"/>
        </w:rPr>
        <w:t>МИСС КЭТИ И МИСТЕР ДЖЕК («Свадьба в Севилье»). Кинообозре</w:t>
      </w:r>
      <w:r>
        <w:rPr>
          <w:rStyle w:val="a3"/>
        </w:rPr>
        <w:softHyphen/>
        <w:t xml:space="preserve">ние, 5 ч., 1200 </w:t>
      </w:r>
      <w:r>
        <w:rPr>
          <w:rStyle w:val="a3"/>
          <w:i/>
          <w:iCs/>
        </w:rPr>
        <w:t>м,</w:t>
      </w:r>
      <w:r>
        <w:rPr>
          <w:rStyle w:val="a3"/>
        </w:rPr>
        <w:t xml:space="preserve"> Госкинпром Грузии, 1927 г., ВЭ неизв.</w:t>
      </w:r>
    </w:p>
    <w:p w14:paraId="1838DE38" w14:textId="77777777" w:rsidR="0091456F" w:rsidRDefault="00000000">
      <w:pPr>
        <w:pStyle w:val="1"/>
        <w:spacing w:line="221" w:lineRule="auto"/>
        <w:ind w:firstLine="460"/>
        <w:jc w:val="both"/>
      </w:pPr>
      <w:r>
        <w:rPr>
          <w:rStyle w:val="a3"/>
        </w:rPr>
        <w:t>Реж. А. Дуров; руководители съемки В. Клаппари, А. Сегель; опер, и худ. А. Кисичкин; авт. надп. в стихах Ю. Фидлер.</w:t>
      </w:r>
    </w:p>
    <w:p w14:paraId="58B1C649" w14:textId="77777777" w:rsidR="0091456F" w:rsidRDefault="00000000">
      <w:pPr>
        <w:pStyle w:val="1"/>
        <w:spacing w:line="221" w:lineRule="auto"/>
        <w:ind w:firstLine="460"/>
        <w:jc w:val="both"/>
      </w:pPr>
      <w:r>
        <w:rPr>
          <w:rStyle w:val="a3"/>
        </w:rPr>
        <w:t>Кинообозрение с участием дрессированных зверей А. Дурова. Отдель</w:t>
      </w:r>
      <w:r>
        <w:rPr>
          <w:rStyle w:val="a3"/>
        </w:rPr>
        <w:softHyphen/>
        <w:t>ные цирковые номера связаны сюжетом.</w:t>
      </w:r>
    </w:p>
    <w:p w14:paraId="3710C459" w14:textId="77777777" w:rsidR="0091456F" w:rsidRDefault="00000000">
      <w:pPr>
        <w:pStyle w:val="1"/>
        <w:spacing w:after="180" w:line="221" w:lineRule="auto"/>
        <w:ind w:firstLine="460"/>
        <w:jc w:val="both"/>
      </w:pPr>
      <w:r>
        <w:rPr>
          <w:rStyle w:val="a3"/>
        </w:rPr>
        <w:t xml:space="preserve">Позднее картина была переработана и вторично выпущена на экран под названием «Звери Дурова» (4 ч., 700 </w:t>
      </w:r>
      <w:r>
        <w:rPr>
          <w:rStyle w:val="a3"/>
          <w:i/>
          <w:iCs/>
        </w:rPr>
        <w:t>м).</w:t>
      </w:r>
    </w:p>
    <w:p w14:paraId="19495E67" w14:textId="77777777" w:rsidR="0091456F" w:rsidRDefault="00000000">
      <w:pPr>
        <w:pStyle w:val="1"/>
        <w:numPr>
          <w:ilvl w:val="0"/>
          <w:numId w:val="10"/>
        </w:numPr>
        <w:tabs>
          <w:tab w:val="left" w:pos="500"/>
        </w:tabs>
        <w:spacing w:line="223" w:lineRule="auto"/>
        <w:ind w:firstLine="0"/>
        <w:jc w:val="both"/>
      </w:pPr>
      <w:r>
        <w:rPr>
          <w:rStyle w:val="a3"/>
        </w:rPr>
        <w:t>МИТЬКА, ПЕТЬКА И ЧЕМБЕРЛЕН. Детск., 6 ч., 1500 ж, Госкин</w:t>
      </w:r>
      <w:r>
        <w:rPr>
          <w:rStyle w:val="a3"/>
        </w:rPr>
        <w:softHyphen/>
        <w:t>пром Грузии, 1927 г., ВЭ неизв.</w:t>
      </w:r>
    </w:p>
    <w:p w14:paraId="2EB7679E" w14:textId="77777777" w:rsidR="0091456F" w:rsidRDefault="00000000">
      <w:pPr>
        <w:pStyle w:val="1"/>
        <w:spacing w:line="223" w:lineRule="auto"/>
        <w:ind w:firstLine="500"/>
        <w:jc w:val="both"/>
      </w:pPr>
      <w:r>
        <w:rPr>
          <w:rStyle w:val="a3"/>
        </w:rPr>
        <w:t>Авт. сцеп, и надп. Ю. Фидлер; реж. А. Сегель; сореж и опер. А. Вин</w:t>
      </w:r>
      <w:r>
        <w:rPr>
          <w:rStyle w:val="a3"/>
        </w:rPr>
        <w:softHyphen/>
        <w:t>клер; дрессировщик Б. Венцель.</w:t>
      </w:r>
    </w:p>
    <w:p w14:paraId="4D0ED5D7" w14:textId="77777777" w:rsidR="0091456F" w:rsidRDefault="00000000">
      <w:pPr>
        <w:pStyle w:val="1"/>
        <w:spacing w:line="223" w:lineRule="auto"/>
        <w:ind w:firstLine="500"/>
        <w:jc w:val="both"/>
      </w:pPr>
      <w:r>
        <w:rPr>
          <w:rStyle w:val="a3"/>
        </w:rPr>
        <w:t>Борьба с детской беспризорностью.</w:t>
      </w:r>
    </w:p>
    <w:p w14:paraId="4D2E70D9" w14:textId="77777777" w:rsidR="0091456F" w:rsidRDefault="00000000">
      <w:pPr>
        <w:pStyle w:val="1"/>
        <w:spacing w:after="180" w:line="223" w:lineRule="auto"/>
        <w:ind w:firstLine="500"/>
        <w:jc w:val="both"/>
      </w:pPr>
      <w:r>
        <w:rPr>
          <w:noProof/>
        </w:rPr>
        <mc:AlternateContent>
          <mc:Choice Requires="wps">
            <w:drawing>
              <wp:anchor distT="0" distB="0" distL="114300" distR="114300" simplePos="0" relativeHeight="125829394" behindDoc="0" locked="0" layoutInCell="1" allowOverlap="1" wp14:anchorId="14971A54" wp14:editId="03D9B75A">
                <wp:simplePos x="0" y="0"/>
                <wp:positionH relativeFrom="page">
                  <wp:posOffset>4623435</wp:posOffset>
                </wp:positionH>
                <wp:positionV relativeFrom="paragraph">
                  <wp:posOffset>1447800</wp:posOffset>
                </wp:positionV>
                <wp:extent cx="203200" cy="141605"/>
                <wp:effectExtent l="0" t="0" r="0" b="0"/>
                <wp:wrapSquare wrapText="bothSides"/>
                <wp:docPr id="260" name="Shape 260"/>
                <wp:cNvGraphicFramePr/>
                <a:graphic xmlns:a="http://schemas.openxmlformats.org/drawingml/2006/main">
                  <a:graphicData uri="http://schemas.microsoft.com/office/word/2010/wordprocessingShape">
                    <wps:wsp>
                      <wps:cNvSpPr txBox="1"/>
                      <wps:spPr>
                        <a:xfrm>
                          <a:off x="0" y="0"/>
                          <a:ext cx="203200" cy="141605"/>
                        </a:xfrm>
                        <a:prstGeom prst="rect">
                          <a:avLst/>
                        </a:prstGeom>
                        <a:noFill/>
                      </wps:spPr>
                      <wps:txbx>
                        <w:txbxContent>
                          <w:p w14:paraId="0045CEA3" w14:textId="77777777" w:rsidR="0091456F" w:rsidRDefault="00000000">
                            <w:pPr>
                              <w:pStyle w:val="20"/>
                              <w:ind w:firstLine="0"/>
                              <w:rPr>
                                <w:sz w:val="17"/>
                                <w:szCs w:val="17"/>
                              </w:rPr>
                            </w:pPr>
                            <w:r>
                              <w:rPr>
                                <w:rStyle w:val="2"/>
                                <w:sz w:val="17"/>
                                <w:szCs w:val="17"/>
                              </w:rPr>
                              <w:t>209</w:t>
                            </w:r>
                          </w:p>
                        </w:txbxContent>
                      </wps:txbx>
                      <wps:bodyPr wrap="none" lIns="0" tIns="0" rIns="0" bIns="0"/>
                    </wps:wsp>
                  </a:graphicData>
                </a:graphic>
              </wp:anchor>
            </w:drawing>
          </mc:Choice>
          <mc:Fallback>
            <w:pict>
              <v:shape w14:anchorId="14971A54" id="Shape 260" o:spid="_x0000_s1037" type="#_x0000_t202" style="position:absolute;left:0;text-align:left;margin-left:364.05pt;margin-top:114pt;width:16pt;height:11.15pt;z-index:125829394;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uJQeAEAAO0CAAAOAAAAZHJzL2Uyb0RvYy54bWysUlFLwzAQfhf8DyHvru3UIWXtQMZEEBXU&#10;H5CmyRpociGJa/fvvWTrJvomvlwvd+l3331flqtR92QnnFdgKlrMckqE4dAqs63ox/vm6o4SH5hp&#10;WQ9GVHQvPF3VlxfLwZZiDh30rXAEQYwvB1vRLgRbZpnnndDMz8AKg00JTrOAR7fNWscGRNd9Ns/z&#10;RTaAa60DLrzH6vrQpHXCl1Lw8CKlF4H0FUVuIUWXYhNjVi9ZuXXMdoofabA/sNBMGRx6glqzwMin&#10;U7+gtOIOPMgw46AzkFJxkXbAbYr8xzZvHbMi7YLieHuSyf8fLH/evdlXR8J4DyMaGAUZrC89FuM+&#10;o3Q6fpEpwT5KuD/JJsZAOBbn+TVaQQnHVnFTLPLbiJKdf7bOhwcBmsSkog5dSWKx3ZMPh6vTlTjL&#10;wEb1fayfmcQsjM1IVItDTjQbaPfIfkADK2rwhVHSPxrUJ3o9JW5KmmMyQaOmiefR/2ja93MicH6l&#10;9RcAAAD//wMAUEsDBBQABgAIAAAAIQATBhhw3gAAAAsBAAAPAAAAZHJzL2Rvd25yZXYueG1sTI89&#10;T8MwEIZ3pP4H65DYqJ0g2ijEqSoEI5XasrA58TVJG5+j2GnDv+eYYLz3Hr0fxWZ2vbjiGDpPGpKl&#10;AoFUe9tRo+Hz+P6YgQjRkDW9J9TwjQE25eKuMLn1N9rj9RAbwSYUcqOhjXHIpQx1i86EpR+Q+Hfy&#10;ozORz7GRdjQ3Nne9TJVaSWc64oTWDPjaYn05TE7D6WN3Ob9Ne3VuVIZfyYhzley0frifty8gIs7x&#10;D4bf+lwdSu5U+YlsEL2GdZoljGpI04xHMbFeKVYqVp7VE8iykP83lD8AAAD//wMAUEsBAi0AFAAG&#10;AAgAAAAhALaDOJL+AAAA4QEAABMAAAAAAAAAAAAAAAAAAAAAAFtDb250ZW50X1R5cGVzXS54bWxQ&#10;SwECLQAUAAYACAAAACEAOP0h/9YAAACUAQAACwAAAAAAAAAAAAAAAAAvAQAAX3JlbHMvLnJlbHNQ&#10;SwECLQAUAAYACAAAACEAcaLiUHgBAADtAgAADgAAAAAAAAAAAAAAAAAuAgAAZHJzL2Uyb0RvYy54&#10;bWxQSwECLQAUAAYACAAAACEAEwYYcN4AAAALAQAADwAAAAAAAAAAAAAAAADSAwAAZHJzL2Rvd25y&#10;ZXYueG1sUEsFBgAAAAAEAAQA8wAAAN0EAAAAAA==&#10;" filled="f" stroked="f">
                <v:textbox inset="0,0,0,0">
                  <w:txbxContent>
                    <w:p w14:paraId="0045CEA3" w14:textId="77777777" w:rsidR="0091456F" w:rsidRDefault="00000000">
                      <w:pPr>
                        <w:pStyle w:val="20"/>
                        <w:ind w:firstLine="0"/>
                        <w:rPr>
                          <w:sz w:val="17"/>
                          <w:szCs w:val="17"/>
                        </w:rPr>
                      </w:pPr>
                      <w:r>
                        <w:rPr>
                          <w:rStyle w:val="2"/>
                          <w:sz w:val="17"/>
                          <w:szCs w:val="17"/>
                        </w:rPr>
                        <w:t>209</w:t>
                      </w:r>
                    </w:p>
                  </w:txbxContent>
                </v:textbox>
                <w10:wrap type="square" anchorx="page"/>
              </v:shape>
            </w:pict>
          </mc:Fallback>
        </mc:AlternateContent>
      </w:r>
      <w:r>
        <w:rPr>
          <w:rStyle w:val="a3"/>
        </w:rPr>
        <w:t>Годы нэпа. Беспризорники Митька и Петька вместе со своим четверо</w:t>
      </w:r>
      <w:r>
        <w:rPr>
          <w:rStyle w:val="a3"/>
        </w:rPr>
        <w:softHyphen/>
        <w:t>ногим помощником Трезором отправляются в город. Ученый пес подкрады</w:t>
      </w:r>
      <w:r>
        <w:rPr>
          <w:rStyle w:val="a3"/>
        </w:rPr>
        <w:softHyphen/>
        <w:t>вается к прилавку и уносит в зубах сосиски. Ребята с аппетитом закусывают. Побывав на цирковом представлении, Митька и Петька решают переимено</w:t>
      </w:r>
      <w:r>
        <w:rPr>
          <w:rStyle w:val="a3"/>
        </w:rPr>
        <w:softHyphen/>
        <w:t>вать свою собаку в Чемберлена — их пес нс хуже увиденной в цирке дресси</w:t>
      </w:r>
      <w:r>
        <w:rPr>
          <w:rStyle w:val="a3"/>
        </w:rPr>
        <w:softHyphen/>
        <w:t>рованной собаки, носящей это имя. Однажды Чемберлен приносит ребятам связку старых газет, и Митька с Петькой продают их па улице. С нескрывае</w:t>
      </w:r>
      <w:r>
        <w:rPr>
          <w:rStyle w:val="a3"/>
        </w:rPr>
        <w:softHyphen/>
        <w:t>мой радостью узнают иэпманы о том, что Деникин под Москвой, а Колчак в Сибири, и нарасхват раскупают газеты. Незадачливых газетчиков задер</w:t>
      </w:r>
      <w:r>
        <w:rPr>
          <w:rStyle w:val="a3"/>
        </w:rPr>
        <w:softHyphen/>
        <w:t>живает милиционер. Он отправляет мальчиков в детский дом. Бывшие бес-</w:t>
      </w:r>
    </w:p>
    <w:p w14:paraId="09AC0336" w14:textId="77777777" w:rsidR="0091456F" w:rsidRDefault="00000000">
      <w:pPr>
        <w:pStyle w:val="50"/>
        <w:spacing w:after="180"/>
        <w:jc w:val="both"/>
        <w:sectPr w:rsidR="0091456F">
          <w:footerReference w:type="even" r:id="rId170"/>
          <w:footerReference w:type="default" r:id="rId171"/>
          <w:pgSz w:w="7794" w:h="12884"/>
          <w:pgMar w:top="415" w:right="207" w:bottom="192" w:left="203" w:header="0" w:footer="3" w:gutter="0"/>
          <w:pgNumType w:start="210"/>
          <w:cols w:space="720"/>
          <w:noEndnote/>
          <w:docGrid w:linePitch="360"/>
        </w:sectPr>
      </w:pPr>
      <w:r>
        <w:rPr>
          <w:rStyle w:val="5"/>
        </w:rPr>
        <w:t>14 Заказ № 735</w:t>
      </w:r>
    </w:p>
    <w:p w14:paraId="2703E1F2" w14:textId="77777777" w:rsidR="0091456F" w:rsidRDefault="00000000">
      <w:pPr>
        <w:pStyle w:val="1"/>
        <w:spacing w:before="180" w:after="200" w:line="221" w:lineRule="auto"/>
        <w:ind w:firstLine="0"/>
        <w:jc w:val="both"/>
      </w:pPr>
      <w:r>
        <w:rPr>
          <w:rStyle w:val="a3"/>
        </w:rPr>
        <w:lastRenderedPageBreak/>
        <w:t>призорники постепенно втягиваются в трудовую жизнь пионерского коллек</w:t>
      </w:r>
      <w:r>
        <w:rPr>
          <w:rStyle w:val="a3"/>
        </w:rPr>
        <w:softHyphen/>
        <w:t xml:space="preserve">тива. Однажды во время купания пес спасает Митьку, который не умеет плавать. На торжественном собрании пионеры, учитывая, что Чемберлен является злейшим врагом Советского Союза, решают переименовать собаку </w:t>
      </w:r>
      <w:r>
        <w:rPr>
          <w:rStyle w:val="a3"/>
          <w:b/>
          <w:bCs/>
        </w:rPr>
        <w:t xml:space="preserve">и </w:t>
      </w:r>
      <w:r>
        <w:rPr>
          <w:rStyle w:val="a3"/>
        </w:rPr>
        <w:t>дают ей кличку Верный.</w:t>
      </w:r>
    </w:p>
    <w:p w14:paraId="5AFFC4A6" w14:textId="77777777" w:rsidR="0091456F" w:rsidRDefault="00000000">
      <w:pPr>
        <w:pStyle w:val="1"/>
        <w:numPr>
          <w:ilvl w:val="0"/>
          <w:numId w:val="10"/>
        </w:numPr>
        <w:tabs>
          <w:tab w:val="left" w:pos="500"/>
        </w:tabs>
        <w:spacing w:line="223" w:lineRule="auto"/>
        <w:ind w:firstLine="0"/>
        <w:jc w:val="both"/>
      </w:pPr>
      <w:r>
        <w:rPr>
          <w:rStyle w:val="a3"/>
        </w:rPr>
        <w:t>МИТЯ. Комедия, 7 ч., 1997 л, ВУФКУ (Одесса), 1927 г., ВЭ 5. IV 1927 г. (Киев), 10.11 1928 г. (М.).</w:t>
      </w:r>
    </w:p>
    <w:p w14:paraId="2127F5F0" w14:textId="77777777" w:rsidR="0091456F" w:rsidRDefault="00000000">
      <w:pPr>
        <w:pStyle w:val="1"/>
        <w:spacing w:line="223" w:lineRule="auto"/>
        <w:ind w:firstLine="440"/>
        <w:jc w:val="both"/>
      </w:pPr>
      <w:r>
        <w:rPr>
          <w:rStyle w:val="a3"/>
        </w:rPr>
        <w:t>Авт. сцен. Н. Эрдман; реж. Н. Охлопков; опер. М. Гольдт; худ. Г. Бай- зенгерц.</w:t>
      </w:r>
    </w:p>
    <w:p w14:paraId="1512C5AB" w14:textId="77777777" w:rsidR="0091456F" w:rsidRDefault="00000000">
      <w:pPr>
        <w:pStyle w:val="1"/>
        <w:spacing w:line="223" w:lineRule="auto"/>
        <w:ind w:firstLine="440"/>
        <w:jc w:val="both"/>
      </w:pPr>
      <w:r>
        <w:rPr>
          <w:rStyle w:val="a3"/>
        </w:rPr>
        <w:t>В ролях: Н. Охлопков (Митя), Саксаганская (его мать), А. Кожевникова (Шурочка Грязнова, невеста Мити), А. Гвоздева (се мать), Ю. Чернышев (Володя, ее брат), С. Мании (неизвестный с кошечкой), А. Симонов (нервный барин), В. Лисовский (пьяный шафер), И. Маликов-Эльворти (трезвый ша</w:t>
      </w:r>
      <w:r>
        <w:rPr>
          <w:rStyle w:val="a3"/>
        </w:rPr>
        <w:softHyphen/>
        <w:t>фер), О. Суслов (обыватель), Т. Адельгейм (Софочка, его дочь), А. Никитин, А. Харитонов, К- Радмин (обыватели), Иосифов (извозчик), А. Сашин (нищий, обокравший Митю), Т. Брайнин (нищий, укравший луковицу), Б. Загорский (распорядитель танцев), Н. Надемский (поэт-репортер).</w:t>
      </w:r>
    </w:p>
    <w:p w14:paraId="0C35DD8F" w14:textId="77777777" w:rsidR="0091456F" w:rsidRDefault="00000000">
      <w:pPr>
        <w:pStyle w:val="1"/>
        <w:spacing w:line="223" w:lineRule="auto"/>
        <w:ind w:firstLine="440"/>
        <w:jc w:val="both"/>
      </w:pPr>
      <w:r>
        <w:rPr>
          <w:rStyle w:val="a3"/>
        </w:rPr>
        <w:t>Разоблачение нравов провинциального мещанства.</w:t>
      </w:r>
    </w:p>
    <w:p w14:paraId="09815F6A" w14:textId="77777777" w:rsidR="0091456F" w:rsidRDefault="00000000">
      <w:pPr>
        <w:pStyle w:val="1"/>
        <w:spacing w:line="223" w:lineRule="auto"/>
        <w:ind w:firstLine="440"/>
        <w:jc w:val="both"/>
      </w:pPr>
      <w:r>
        <w:rPr>
          <w:rStyle w:val="a3"/>
        </w:rPr>
        <w:t>Годы нэпа. Бурное революционное время, преобразившее жизнь страны, казалось, прошло мимо небольшого городка: все те же грязные, немощеные улицы, свиньи в городских лужах, заспанные физиономии обывателей. Бес</w:t>
      </w:r>
      <w:r>
        <w:rPr>
          <w:rStyle w:val="a3"/>
        </w:rPr>
        <w:softHyphen/>
        <w:t>конечные сплетни — единственное развлечение жителей городка.</w:t>
      </w:r>
    </w:p>
    <w:p w14:paraId="43361C48" w14:textId="77777777" w:rsidR="0091456F" w:rsidRDefault="00000000">
      <w:pPr>
        <w:pStyle w:val="1"/>
        <w:spacing w:line="223" w:lineRule="auto"/>
        <w:ind w:firstLine="440"/>
        <w:jc w:val="both"/>
      </w:pPr>
      <w:r>
        <w:rPr>
          <w:rStyle w:val="a3"/>
        </w:rPr>
        <w:t>Отзывчивый и простодушный Митя, направляясь на вечеринку к своей невесте Шурочке, случайно встретил женщину с грудным ребенком. Она умирала. Движимый добрыми побуждениями, он решил помочь ей. Но она скончалась, оставив на руках у Мити ребенка. Смущенный и обескуражен</w:t>
      </w:r>
      <w:r>
        <w:rPr>
          <w:rStyle w:val="a3"/>
        </w:rPr>
        <w:softHyphen/>
        <w:t>ный жених появился наконец перед заждавшимися гостями и невестой с живым подарком. Гости, а вместе с ними и Шурочка решили, что Митя — отец ребенка. Придя в себя после непродолжительного обморока, Шурочка публично выгнала жениха из дому. Несправедливо обиженный Митя решает утопиться. Но проходивший мимо неизвестный, угрожая револьвером, заставляет Митю выйти из воды. Вместе с неизвестным он инсценировал на следующий день собственные похороны. Городские ханжи организовали сбор пожертвований на помин Митиной души. Во время траурной церемонии Митя поднялся из гроба, поблагодарил окаменевших от страха обывателей за пышные похороны и отправился на вокзал, чтобы навсегда уехать из города.</w:t>
      </w:r>
    </w:p>
    <w:p w14:paraId="0DE7C788" w14:textId="77777777" w:rsidR="0091456F" w:rsidRDefault="00000000">
      <w:pPr>
        <w:pStyle w:val="1"/>
        <w:spacing w:line="223" w:lineRule="auto"/>
        <w:jc w:val="both"/>
      </w:pPr>
      <w:r>
        <w:rPr>
          <w:rStyle w:val="a3"/>
        </w:rPr>
        <w:t>Фильм не сохранился.</w:t>
      </w:r>
    </w:p>
    <w:p w14:paraId="0FDE69ED" w14:textId="77777777" w:rsidR="0091456F" w:rsidRDefault="00000000">
      <w:pPr>
        <w:pStyle w:val="1"/>
        <w:spacing w:after="200" w:line="223" w:lineRule="auto"/>
        <w:ind w:firstLine="440"/>
        <w:jc w:val="both"/>
      </w:pPr>
      <w:r>
        <w:rPr>
          <w:rStyle w:val="a3"/>
        </w:rPr>
        <w:t>Библиография: «Кино», М., 21.11 1928 г.; «Кино», Киев, 1927, №2; «Советское кино», М., 1928, № 1.</w:t>
      </w:r>
    </w:p>
    <w:p w14:paraId="62926171" w14:textId="77777777" w:rsidR="0091456F" w:rsidRDefault="00000000">
      <w:pPr>
        <w:pStyle w:val="1"/>
        <w:numPr>
          <w:ilvl w:val="0"/>
          <w:numId w:val="10"/>
        </w:numPr>
        <w:tabs>
          <w:tab w:val="left" w:pos="500"/>
        </w:tabs>
        <w:spacing w:line="221" w:lineRule="auto"/>
        <w:ind w:firstLine="0"/>
        <w:jc w:val="both"/>
      </w:pPr>
      <w:r>
        <w:rPr>
          <w:rStyle w:val="a3"/>
        </w:rPr>
        <w:t>МОГИЛА ПАНБУРЛЕЯ- Экраниз., 6 ч., 2100 л,Совкино (Л.), 1927 г., ВЭ 6.Ш 1928 г.</w:t>
      </w:r>
    </w:p>
    <w:p w14:paraId="24B11CAC" w14:textId="77777777" w:rsidR="0091456F" w:rsidRDefault="00000000">
      <w:pPr>
        <w:pStyle w:val="1"/>
        <w:spacing w:line="221" w:lineRule="auto"/>
        <w:ind w:firstLine="440"/>
        <w:jc w:val="both"/>
      </w:pPr>
      <w:r>
        <w:rPr>
          <w:rStyle w:val="a3"/>
        </w:rPr>
        <w:t>Авт. сцен. Н. Никитин; реж. Ч. Сабинский; опер. В. Симбирцев, Ф. Штерцер; худ. Б. Альмендинген, М. Литвак; ассист. реж. В. Браун.</w:t>
      </w:r>
    </w:p>
    <w:p w14:paraId="39A5A630" w14:textId="77777777" w:rsidR="0091456F" w:rsidRDefault="00000000">
      <w:pPr>
        <w:pStyle w:val="1"/>
        <w:spacing w:line="221" w:lineRule="auto"/>
        <w:ind w:firstLine="440"/>
        <w:jc w:val="both"/>
      </w:pPr>
      <w:r>
        <w:rPr>
          <w:rStyle w:val="a3"/>
        </w:rPr>
        <w:t>В ролях: Е. Воронихин (Павел Панбурлей), С. Пронская (помещица Помпея Панбурлей, его мать), А. Морозов (Никита, крестьянин), Е. Дей</w:t>
      </w:r>
      <w:r>
        <w:rPr>
          <w:rStyle w:val="a3"/>
        </w:rPr>
        <w:softHyphen/>
        <w:t>неко (Маша, воспитанница помещицы), Ф. Богданов (ее отец), А. Лариков (Ефимыч, лакей).</w:t>
      </w:r>
    </w:p>
    <w:p w14:paraId="22E53FA7" w14:textId="77777777" w:rsidR="0091456F" w:rsidRDefault="00000000">
      <w:pPr>
        <w:pStyle w:val="1"/>
        <w:spacing w:line="221" w:lineRule="auto"/>
        <w:ind w:firstLine="440"/>
        <w:jc w:val="both"/>
      </w:pPr>
      <w:r>
        <w:rPr>
          <w:rStyle w:val="a3"/>
        </w:rPr>
        <w:t>Экранизация одноименного рассказа Н. Никитина о распаде помещичьей семьи после Октябрьской революции.</w:t>
      </w:r>
    </w:p>
    <w:p w14:paraId="4FC7B6B2" w14:textId="77777777" w:rsidR="0091456F" w:rsidRDefault="00000000">
      <w:pPr>
        <w:pStyle w:val="1"/>
        <w:spacing w:after="200" w:line="221" w:lineRule="auto"/>
        <w:ind w:firstLine="440"/>
        <w:jc w:val="both"/>
      </w:pPr>
      <w:r>
        <w:rPr>
          <w:rStyle w:val="a3"/>
        </w:rPr>
        <w:t>1914 год. Богатое поместье Панбурлеев. Сын помещицы Павел отправил</w:t>
      </w:r>
      <w:r>
        <w:rPr>
          <w:rStyle w:val="a3"/>
        </w:rPr>
        <w:softHyphen/>
        <w:t>ся на войну, оставив беременной воспитанницу Машу. Одновременно был мобилизован в царскую армию и крестьянин Никита, любивший девушку.</w:t>
      </w:r>
    </w:p>
    <w:p w14:paraId="3BB89A04" w14:textId="77777777" w:rsidR="0091456F" w:rsidRDefault="00000000">
      <w:pPr>
        <w:pStyle w:val="1"/>
        <w:spacing w:line="223" w:lineRule="auto"/>
        <w:ind w:firstLine="0"/>
        <w:jc w:val="both"/>
      </w:pPr>
      <w:r>
        <w:rPr>
          <w:rStyle w:val="a3"/>
        </w:rPr>
        <w:t>Оба вернулись домой уже после Октябрьской революции. Солдаты и кресть</w:t>
      </w:r>
      <w:r>
        <w:rPr>
          <w:rStyle w:val="a3"/>
        </w:rPr>
        <w:softHyphen/>
        <w:t xml:space="preserve">яне отобрали у Панбурлеев их имение. Во главе вновь организованной сельскохозяйственной артели стал Никита. Помещики, а с ними и Маша скрывались в лесу. После долгих мытарств Маша обратилась к крестьянам с просьбой дать пристанище ей и семье бывших господ. Их поселили в фамильном склепе Панбурлеев. </w:t>
      </w:r>
      <w:r>
        <w:rPr>
          <w:rStyle w:val="a3"/>
        </w:rPr>
        <w:lastRenderedPageBreak/>
        <w:t>Павел стал распродавать ценности, сохра</w:t>
      </w:r>
      <w:r>
        <w:rPr>
          <w:rStyle w:val="a3"/>
        </w:rPr>
        <w:softHyphen/>
        <w:t>нившиеся в склепе, и пропивать вырученные деньги, а Маша выбивалась из сил, пытаясь прокормить Павла и его мать. Вконец измученная непосильным трудом, она вместе с ребенком вернулась в деревню. Никита, по-прежнему любивший Машу, настоял на принятии ее в артель. Но Павел не оставлял в покое Машу. Между ним и Никитой возникла ссора, окончившаяся дра</w:t>
      </w:r>
      <w:r>
        <w:rPr>
          <w:rStyle w:val="a3"/>
        </w:rPr>
        <w:softHyphen/>
        <w:t>кой. Тогда Павел задумал выкрасть ценные вещи из барского дома, по был пойман на месте преступления и изгнан крестьянами из села.</w:t>
      </w:r>
    </w:p>
    <w:p w14:paraId="33F94CA4" w14:textId="77777777" w:rsidR="0091456F" w:rsidRDefault="00000000">
      <w:pPr>
        <w:pStyle w:val="1"/>
        <w:spacing w:after="280" w:line="223" w:lineRule="auto"/>
        <w:ind w:firstLine="420"/>
        <w:jc w:val="both"/>
      </w:pPr>
      <w:r>
        <w:rPr>
          <w:rStyle w:val="a3"/>
        </w:rPr>
        <w:t>Библиография: «Известия», 17.111 1928 г.; «Комсомольская правда», 17.Ш 1928 г.; «Ленинградская газета кино», 6.Х 1927 г., 28.11 1928 г.; «Кино», М., 21.11 и 13.111 1928 г.; «Советское кино», М., 1928, № 2-3.</w:t>
      </w:r>
    </w:p>
    <w:p w14:paraId="7DFE0A76" w14:textId="77777777" w:rsidR="0091456F" w:rsidRDefault="00000000">
      <w:pPr>
        <w:pStyle w:val="1"/>
        <w:numPr>
          <w:ilvl w:val="0"/>
          <w:numId w:val="10"/>
        </w:numPr>
        <w:tabs>
          <w:tab w:val="left" w:pos="500"/>
        </w:tabs>
        <w:spacing w:line="223" w:lineRule="auto"/>
        <w:ind w:firstLine="0"/>
        <w:jc w:val="both"/>
      </w:pPr>
      <w:r>
        <w:rPr>
          <w:rStyle w:val="a3"/>
        </w:rPr>
        <w:t xml:space="preserve">МОСКВА В ОКТЯБРЕ («Борьба и победа»). Ист.-рев., 6 ч., 2100 </w:t>
      </w:r>
      <w:r>
        <w:rPr>
          <w:rStyle w:val="a3"/>
          <w:i/>
          <w:iCs/>
        </w:rPr>
        <w:t xml:space="preserve">м, </w:t>
      </w:r>
      <w:r>
        <w:rPr>
          <w:rStyle w:val="a3"/>
        </w:rPr>
        <w:t>МежрабпомФусь, 1927 г., ВЭ 8.XI 1927 г.</w:t>
      </w:r>
    </w:p>
    <w:p w14:paraId="15E45DBC" w14:textId="77777777" w:rsidR="0091456F" w:rsidRDefault="00000000">
      <w:pPr>
        <w:pStyle w:val="1"/>
        <w:spacing w:line="223" w:lineRule="auto"/>
        <w:ind w:firstLine="420"/>
        <w:jc w:val="both"/>
      </w:pPr>
      <w:r>
        <w:rPr>
          <w:rStyle w:val="a3"/>
        </w:rPr>
        <w:t>Авт. сцен. О. Леонидов; реж. Б. Барнет; опер. Б. Франциссон, К. Куз</w:t>
      </w:r>
      <w:r>
        <w:rPr>
          <w:rStyle w:val="a3"/>
        </w:rPr>
        <w:softHyphen/>
        <w:t>нецов, Я- Толчаи; худ. А. Родченко; ассист. реж. Т. Лукашевич.</w:t>
      </w:r>
    </w:p>
    <w:p w14:paraId="74ECBB5A" w14:textId="77777777" w:rsidR="0091456F" w:rsidRDefault="00000000">
      <w:pPr>
        <w:pStyle w:val="1"/>
        <w:spacing w:line="223" w:lineRule="auto"/>
        <w:ind w:firstLine="420"/>
        <w:jc w:val="both"/>
      </w:pPr>
      <w:r>
        <w:rPr>
          <w:rStyle w:val="a3"/>
        </w:rPr>
        <w:t>В ролях: рабочий Никандров (В. И. Ленин), И. Бобров (большевик), А. Громов (красногвардеец), Б. Барнет.</w:t>
      </w:r>
    </w:p>
    <w:p w14:paraId="38DC6588" w14:textId="77777777" w:rsidR="0091456F" w:rsidRDefault="00000000">
      <w:pPr>
        <w:pStyle w:val="1"/>
        <w:spacing w:line="223" w:lineRule="auto"/>
        <w:ind w:firstLine="420"/>
        <w:jc w:val="both"/>
      </w:pPr>
      <w:r>
        <w:rPr>
          <w:rStyle w:val="a3"/>
        </w:rPr>
        <w:t>Фильм посвящен событиям Великой Октябрьской социалистической революции в Москве.</w:t>
      </w:r>
    </w:p>
    <w:p w14:paraId="7A2FD35E" w14:textId="77777777" w:rsidR="0091456F" w:rsidRDefault="00000000">
      <w:pPr>
        <w:pStyle w:val="1"/>
        <w:spacing w:line="223" w:lineRule="auto"/>
        <w:ind w:firstLine="420"/>
        <w:jc w:val="both"/>
      </w:pPr>
      <w:r>
        <w:rPr>
          <w:rStyle w:val="a3"/>
        </w:rPr>
        <w:t>Картина являлась юбилейной постановкой к 10-летию Великой Октябрьской социалистической революции.</w:t>
      </w:r>
    </w:p>
    <w:p w14:paraId="17CCA97F" w14:textId="77777777" w:rsidR="0091456F" w:rsidRDefault="00000000">
      <w:pPr>
        <w:pStyle w:val="1"/>
        <w:spacing w:line="223" w:lineRule="auto"/>
        <w:ind w:firstLine="420"/>
        <w:jc w:val="both"/>
      </w:pPr>
      <w:r>
        <w:rPr>
          <w:rStyle w:val="a3"/>
        </w:rPr>
        <w:t>Весть о свержении Временного правительства всколыхнула пролетари</w:t>
      </w:r>
      <w:r>
        <w:rPr>
          <w:rStyle w:val="a3"/>
        </w:rPr>
        <w:softHyphen/>
        <w:t>ат Москвы. Во главе восставших масс встал партийный боевой центр большевиков. Его поддержали солдаты Двинского полка. Но не дремала и контрреволюция. Отборным отрядам юнкеров удалось окружить Кремль и блокировать находящиеся там войска, верные большевикам. Посланный Военно-революционным комитетом хлеб для осажденных был перехвачен белогвардейцами. Спровоцированный врагами комендант Кремля Берзин открыл ворота юнкерам. Тем временем рабочие организовали воору</w:t>
      </w:r>
      <w:r>
        <w:rPr>
          <w:rStyle w:val="a3"/>
        </w:rPr>
        <w:softHyphen/>
        <w:t>женные отряды для подавления юнкеров. По всему городу начались ожесто</w:t>
      </w:r>
      <w:r>
        <w:rPr>
          <w:rStyle w:val="a3"/>
        </w:rPr>
        <w:softHyphen/>
        <w:t>ченные уличные бои. Выбив врага из Александровского военного училища, красногвардейские отряды устремились к центру Москвы. Поддержанные артиллерией, они вновь овладели Кремлем.</w:t>
      </w:r>
    </w:p>
    <w:p w14:paraId="218F39CA" w14:textId="77777777" w:rsidR="0091456F" w:rsidRDefault="00000000">
      <w:pPr>
        <w:pStyle w:val="1"/>
        <w:spacing w:line="223" w:lineRule="auto"/>
        <w:ind w:firstLine="420"/>
        <w:jc w:val="both"/>
      </w:pPr>
      <w:r>
        <w:rPr>
          <w:rStyle w:val="a3"/>
        </w:rPr>
        <w:t>Киноинсценировка исторических событий.</w:t>
      </w:r>
    </w:p>
    <w:p w14:paraId="0EA8CD42" w14:textId="77777777" w:rsidR="0091456F" w:rsidRDefault="00000000">
      <w:pPr>
        <w:pStyle w:val="1"/>
        <w:spacing w:line="223" w:lineRule="auto"/>
        <w:ind w:firstLine="420"/>
        <w:jc w:val="both"/>
      </w:pPr>
      <w:r>
        <w:rPr>
          <w:rStyle w:val="a3"/>
        </w:rPr>
        <w:t>Фильм сохранился без 2, 3 и 6-й частей.</w:t>
      </w:r>
    </w:p>
    <w:p w14:paraId="7CD70C67" w14:textId="77777777" w:rsidR="0091456F" w:rsidRDefault="00000000">
      <w:pPr>
        <w:pStyle w:val="1"/>
        <w:spacing w:after="280" w:line="223" w:lineRule="auto"/>
        <w:ind w:firstLine="420"/>
        <w:jc w:val="both"/>
      </w:pPr>
      <w:r>
        <w:rPr>
          <w:rStyle w:val="a3"/>
        </w:rPr>
        <w:t>Биб ли о г р а ф и я: «Правда», 9.XI 1927 г.; «Кино»,М., 22.XI 1927 г.; «Советское кино», М., 1927, № 7.</w:t>
      </w:r>
    </w:p>
    <w:p w14:paraId="6103CACB" w14:textId="77777777" w:rsidR="0091456F" w:rsidRDefault="00000000">
      <w:pPr>
        <w:pStyle w:val="1"/>
        <w:numPr>
          <w:ilvl w:val="0"/>
          <w:numId w:val="10"/>
        </w:numPr>
        <w:tabs>
          <w:tab w:val="left" w:pos="500"/>
        </w:tabs>
        <w:spacing w:line="226" w:lineRule="auto"/>
        <w:ind w:firstLine="0"/>
        <w:jc w:val="both"/>
      </w:pPr>
      <w:r>
        <w:rPr>
          <w:rStyle w:val="a3"/>
        </w:rPr>
        <w:t xml:space="preserve">МУТЬ («Государственный преступник»). Экраниз., 7 ч., 2765 </w:t>
      </w:r>
      <w:r>
        <w:rPr>
          <w:rStyle w:val="a3"/>
          <w:i/>
          <w:iCs/>
        </w:rPr>
        <w:t xml:space="preserve">м, </w:t>
      </w:r>
      <w:r>
        <w:rPr>
          <w:rStyle w:val="a3"/>
        </w:rPr>
        <w:t>ВУФКУ (Ялта), 1927 г., ВЭ 7.ХП 1927 г. (Киев), 6.Ш 1928 г. (М.).</w:t>
      </w:r>
    </w:p>
    <w:p w14:paraId="6987C5DB" w14:textId="77777777" w:rsidR="0091456F" w:rsidRDefault="00000000">
      <w:pPr>
        <w:pStyle w:val="1"/>
        <w:spacing w:line="226" w:lineRule="auto"/>
        <w:ind w:firstLine="420"/>
        <w:jc w:val="both"/>
      </w:pPr>
      <w:r>
        <w:rPr>
          <w:rStyle w:val="a3"/>
        </w:rPr>
        <w:t>Авт. сцен. Н. Лядов; реж. Г. Тасин; опер. М. Бельский; худ. С. Зариц- кий; пом. реж. В. Викторов.</w:t>
      </w:r>
    </w:p>
    <w:p w14:paraId="18BE42EB" w14:textId="77777777" w:rsidR="0091456F" w:rsidRDefault="00000000">
      <w:pPr>
        <w:pStyle w:val="1"/>
        <w:spacing w:after="280" w:line="226" w:lineRule="auto"/>
        <w:ind w:firstLine="420"/>
        <w:jc w:val="both"/>
      </w:pPr>
      <w:r>
        <w:rPr>
          <w:rStyle w:val="a3"/>
        </w:rPr>
        <w:t>В ролях: Н. Панов (фон Ягдт, статский советник), Н. Таирова (Мария Павловна, его жена), И. Федоренко (их сын Сергей, студент-революционер), О. Олегов (Петр, их младший сын), К- Западная (Муся, их дочь), Б. Гонча</w:t>
      </w:r>
      <w:r>
        <w:rPr>
          <w:rStyle w:val="a3"/>
        </w:rPr>
        <w:softHyphen/>
        <w:t>ров (Бунчук-Бурунский, помещик), Волкова (Нетти, его Дочь), Г. Засимов (Калистов, студент-репетитор), Аграмова (его мать), И. Бир (приятель Петра),</w:t>
      </w:r>
    </w:p>
    <w:p w14:paraId="5619FB79" w14:textId="77777777" w:rsidR="0091456F" w:rsidRDefault="00000000">
      <w:pPr>
        <w:pStyle w:val="1"/>
        <w:spacing w:line="223" w:lineRule="auto"/>
        <w:ind w:firstLine="0"/>
        <w:jc w:val="both"/>
      </w:pPr>
      <w:r>
        <w:rPr>
          <w:rStyle w:val="a3"/>
        </w:rPr>
        <w:t>X. Богданов (охотник), К. Томский (Васька Носик), В. Маслюченко (Люлька, проститутка).</w:t>
      </w:r>
    </w:p>
    <w:p w14:paraId="3DD14373" w14:textId="77777777" w:rsidR="0091456F" w:rsidRDefault="00000000">
      <w:pPr>
        <w:pStyle w:val="1"/>
        <w:spacing w:line="223" w:lineRule="auto"/>
        <w:ind w:firstLine="420"/>
        <w:jc w:val="both"/>
      </w:pPr>
      <w:r>
        <w:rPr>
          <w:rStyle w:val="a3"/>
        </w:rPr>
        <w:t>По мотивам одноименного романа II. Мизгиря о распаде дворянской семьи.</w:t>
      </w:r>
    </w:p>
    <w:p w14:paraId="20155B3C" w14:textId="77777777" w:rsidR="0091456F" w:rsidRDefault="00000000">
      <w:pPr>
        <w:pStyle w:val="1"/>
        <w:spacing w:line="223" w:lineRule="auto"/>
        <w:ind w:firstLine="420"/>
        <w:jc w:val="both"/>
      </w:pPr>
      <w:r>
        <w:rPr>
          <w:rStyle w:val="a3"/>
        </w:rPr>
        <w:t>Один из сыновей крупного царского чиновника фон Ягдта, Сергей, под влиянием студента-репетитора проникся революционными идеями и пор</w:t>
      </w:r>
      <w:r>
        <w:rPr>
          <w:rStyle w:val="a3"/>
        </w:rPr>
        <w:softHyphen/>
        <w:t>вал с отцом. Подпольное собрание революционеров было накрыто полицией. Сергей пытается скрыться в доме своего отца, но фон Ягдт выдает сына вла</w:t>
      </w:r>
      <w:r>
        <w:rPr>
          <w:rStyle w:val="a3"/>
        </w:rPr>
        <w:softHyphen/>
        <w:t xml:space="preserve">стям. Сергея ссылают на </w:t>
      </w:r>
      <w:r>
        <w:rPr>
          <w:rStyle w:val="a3"/>
        </w:rPr>
        <w:lastRenderedPageBreak/>
        <w:t>каторгу. В то же время младший сын фон Ягдта, Петр, мирно благоденствует в отчем доме и подыскивает подходящую партию. Выбор его падает на богатую, хотя и уродливую невесту. Прямо с помолвки Петр и его друзья отправляются в публичный дом, снимают отдельный каби</w:t>
      </w:r>
      <w:r>
        <w:rPr>
          <w:rStyle w:val="a3"/>
        </w:rPr>
        <w:softHyphen/>
        <w:t>нет и устраивают пьяную оргию. В соседней комнате скрывается бежавший с каторги Сергей. Петр, встретив брата, приводит его в дом отца. Фон Ягдт грозит доносом в полицию. Больного чахоткой Сергея перевозят на другую квартиру. И в то время, как Петр празднует пышную свадьбу, Сергей умирает. В час кончины у его постели оказываются лишь уголовник Васька и проститутка Люлька, «отбросы общества», сохранившие, однако, проблески человеческих чувств.</w:t>
      </w:r>
    </w:p>
    <w:p w14:paraId="6E59D912" w14:textId="77777777" w:rsidR="0091456F" w:rsidRDefault="00000000">
      <w:pPr>
        <w:pStyle w:val="1"/>
        <w:spacing w:after="200" w:line="223" w:lineRule="auto"/>
        <w:ind w:firstLine="420"/>
        <w:jc w:val="both"/>
      </w:pPr>
      <w:r>
        <w:rPr>
          <w:rStyle w:val="a3"/>
        </w:rPr>
        <w:t>Библиография: «Известия», 11.IV 1928 г.; «Кино», М., 20.111 1928 г.; «Советское кино», М., 1928, № 2-3; «Советский экран», М., 1928, № 10.</w:t>
      </w:r>
    </w:p>
    <w:p w14:paraId="07E9844C" w14:textId="77777777" w:rsidR="0091456F" w:rsidRDefault="00000000">
      <w:pPr>
        <w:pStyle w:val="1"/>
        <w:numPr>
          <w:ilvl w:val="0"/>
          <w:numId w:val="10"/>
        </w:numPr>
        <w:tabs>
          <w:tab w:val="left" w:pos="500"/>
        </w:tabs>
        <w:spacing w:line="223" w:lineRule="auto"/>
        <w:ind w:firstLine="0"/>
        <w:jc w:val="both"/>
      </w:pPr>
      <w:r>
        <w:rPr>
          <w:rStyle w:val="a3"/>
        </w:rPr>
        <w:t xml:space="preserve">НА ДАЛЬНЕМ БЕРЕГУ («Волк»). Драма, 6 ч., 1630 </w:t>
      </w:r>
      <w:r>
        <w:rPr>
          <w:rStyle w:val="a3"/>
          <w:i/>
          <w:iCs/>
        </w:rPr>
        <w:t>м,</w:t>
      </w:r>
      <w:r>
        <w:rPr>
          <w:rStyle w:val="a3"/>
        </w:rPr>
        <w:t xml:space="preserve"> Совкино (Л.), 1927 г., ВЭ 31 .V 1927 г.</w:t>
      </w:r>
    </w:p>
    <w:p w14:paraId="24851BB9" w14:textId="77777777" w:rsidR="0091456F" w:rsidRDefault="00000000">
      <w:pPr>
        <w:pStyle w:val="1"/>
        <w:spacing w:line="223" w:lineRule="auto"/>
        <w:ind w:firstLine="420"/>
        <w:jc w:val="both"/>
      </w:pPr>
      <w:r>
        <w:rPr>
          <w:rStyle w:val="a3"/>
        </w:rPr>
        <w:t>Авт. сцен. А. Хрыпов; реж. Э. Иогапсон; опер. П. Чупятов; худ. Б. Дубровский-Эшке.</w:t>
      </w:r>
    </w:p>
    <w:p w14:paraId="21853FF5" w14:textId="77777777" w:rsidR="0091456F" w:rsidRDefault="00000000">
      <w:pPr>
        <w:pStyle w:val="1"/>
        <w:spacing w:line="223" w:lineRule="auto"/>
        <w:ind w:firstLine="420"/>
        <w:jc w:val="both"/>
      </w:pPr>
      <w:r>
        <w:rPr>
          <w:rStyle w:val="a3"/>
        </w:rPr>
        <w:t>Вролях: Е. Егорова (Маша Каратаева, учительница), А. Нелидов (Иоганн Гуттер), Т. Годлевская (Мира, его дочь), Н. Галков (Климентьич), С. Ланго- вой (Кирилл, его сын), В. Чудаков (Крутых, председатель сельсовета), А. Горюшин (Волков, темная личность), Немцов, И. Полосухин.</w:t>
      </w:r>
    </w:p>
    <w:p w14:paraId="0FF352E1" w14:textId="77777777" w:rsidR="0091456F" w:rsidRDefault="00000000">
      <w:pPr>
        <w:pStyle w:val="1"/>
        <w:spacing w:line="223" w:lineRule="auto"/>
        <w:ind w:firstLine="420"/>
        <w:jc w:val="both"/>
      </w:pPr>
      <w:r>
        <w:rPr>
          <w:rStyle w:val="a3"/>
        </w:rPr>
        <w:t>Борьба рыбаков против кулака в одном из поселков далекого Севера.</w:t>
      </w:r>
    </w:p>
    <w:p w14:paraId="04BF300C" w14:textId="77777777" w:rsidR="0091456F" w:rsidRDefault="00000000">
      <w:pPr>
        <w:pStyle w:val="1"/>
        <w:spacing w:line="223" w:lineRule="auto"/>
        <w:ind w:firstLine="420"/>
        <w:jc w:val="both"/>
      </w:pPr>
      <w:r>
        <w:rPr>
          <w:rStyle w:val="a3"/>
        </w:rPr>
        <w:t>За полярным кругом затерялся небольшой рыбацкий поселок. Но и здесь, вдали от Большой земли, происходила непримиримая классовая борьба. Издавна кулак-мироед Иоганн Гуттер эксплуатировал рыбаков, сдавая им на условиях кабальной аренды снасти и другую рыболовецкую утварь. Не довольствуясь этим, Гуттер вступил в преступную сделку с контра</w:t>
      </w:r>
      <w:r>
        <w:rPr>
          <w:rStyle w:val="a3"/>
        </w:rPr>
        <w:softHyphen/>
        <w:t>бандистами, доставлявшими из-за границы кокаин. По предложению пред</w:t>
      </w:r>
      <w:r>
        <w:rPr>
          <w:rStyle w:val="a3"/>
        </w:rPr>
        <w:softHyphen/>
        <w:t>седателя местного Совета Крутых, бывшего бойца Красной Армии, в поселке была организована рыболовецкая кооперация, которая навсегда разорвала кабальные сети кулака.</w:t>
      </w:r>
    </w:p>
    <w:p w14:paraId="35A2F994" w14:textId="77777777" w:rsidR="0091456F" w:rsidRDefault="00000000">
      <w:pPr>
        <w:pStyle w:val="1"/>
        <w:spacing w:line="223" w:lineRule="auto"/>
        <w:ind w:firstLine="420"/>
        <w:jc w:val="both"/>
      </w:pPr>
      <w:r>
        <w:rPr>
          <w:rStyle w:val="a3"/>
        </w:rPr>
        <w:t>Фильм не сохранился.</w:t>
      </w:r>
    </w:p>
    <w:p w14:paraId="484D659A" w14:textId="77777777" w:rsidR="0091456F" w:rsidRDefault="00000000">
      <w:pPr>
        <w:pStyle w:val="1"/>
        <w:spacing w:after="200" w:line="223" w:lineRule="auto"/>
        <w:ind w:firstLine="420"/>
        <w:jc w:val="both"/>
      </w:pPr>
      <w:r>
        <w:rPr>
          <w:rStyle w:val="a3"/>
        </w:rPr>
        <w:t>Библиография: «Ленинградская газета кино», 26. X и 7. XI 1926 г., 4.1, 24.IV и 5^11 1927 г.; «Жизнь искусства», Л., 1927, № 27.</w:t>
      </w:r>
    </w:p>
    <w:p w14:paraId="5C3F9FAF" w14:textId="77777777" w:rsidR="0091456F" w:rsidRDefault="00000000">
      <w:pPr>
        <w:pStyle w:val="1"/>
        <w:numPr>
          <w:ilvl w:val="0"/>
          <w:numId w:val="10"/>
        </w:numPr>
        <w:tabs>
          <w:tab w:val="left" w:pos="500"/>
        </w:tabs>
        <w:spacing w:line="218" w:lineRule="auto"/>
        <w:ind w:firstLine="0"/>
        <w:jc w:val="both"/>
      </w:pPr>
      <w:r>
        <w:rPr>
          <w:rStyle w:val="a3"/>
        </w:rPr>
        <w:t xml:space="preserve">НА РЕЛЬСАХ. Драма, 6 ч., 1991 </w:t>
      </w:r>
      <w:r>
        <w:rPr>
          <w:rStyle w:val="a3"/>
          <w:i/>
          <w:iCs/>
        </w:rPr>
        <w:t>м,</w:t>
      </w:r>
      <w:r>
        <w:rPr>
          <w:rStyle w:val="a3"/>
        </w:rPr>
        <w:t xml:space="preserve"> Совкино (Л.), 1927 г., ВЭ 11.Х 1927 г.</w:t>
      </w:r>
    </w:p>
    <w:p w14:paraId="0FDDD525" w14:textId="77777777" w:rsidR="0091456F" w:rsidRDefault="00000000">
      <w:pPr>
        <w:pStyle w:val="1"/>
        <w:spacing w:line="218" w:lineRule="auto"/>
        <w:ind w:firstLine="420"/>
        <w:jc w:val="both"/>
      </w:pPr>
      <w:r>
        <w:rPr>
          <w:rStyle w:val="a3"/>
        </w:rPr>
        <w:t>Авт. сцен. М. Борисоглебский; реж. И. Худолеев; опер. Г. Лемберг; худ. П. Бетаки; ассист. реж. А. Иванов.</w:t>
      </w:r>
    </w:p>
    <w:p w14:paraId="4C469461" w14:textId="77777777" w:rsidR="0091456F" w:rsidRDefault="00000000">
      <w:pPr>
        <w:pStyle w:val="1"/>
        <w:spacing w:line="218" w:lineRule="auto"/>
        <w:ind w:firstLine="420"/>
        <w:jc w:val="both"/>
      </w:pPr>
      <w:r>
        <w:rPr>
          <w:rStyle w:val="a3"/>
        </w:rPr>
        <w:t>В ролях: Н. Шарап (Разин, начальник станции), С. Глаголин (Васька, его сын), В. Бужинская (Надя, его дочь), А. Горюшин (Слепцов, помощник начальника станции), Н. Галков (Белкин, телеграфист), А. Нелидов (Окунев, оптовик-хлеботорговец), К- Кляро (Маша, его дочь).</w:t>
      </w:r>
    </w:p>
    <w:p w14:paraId="4AB71FF5" w14:textId="77777777" w:rsidR="0091456F" w:rsidRDefault="00000000">
      <w:pPr>
        <w:pStyle w:val="1"/>
        <w:spacing w:line="218" w:lineRule="auto"/>
        <w:ind w:firstLine="420"/>
        <w:jc w:val="both"/>
        <w:sectPr w:rsidR="0091456F">
          <w:footerReference w:type="even" r:id="rId172"/>
          <w:footerReference w:type="default" r:id="rId173"/>
          <w:pgSz w:w="7794" w:h="12884"/>
          <w:pgMar w:top="340" w:right="231" w:bottom="576" w:left="245" w:header="0" w:footer="3" w:gutter="0"/>
          <w:pgNumType w:start="210"/>
          <w:cols w:space="720"/>
          <w:noEndnote/>
          <w:docGrid w:linePitch="360"/>
        </w:sectPr>
      </w:pPr>
      <w:r>
        <w:rPr>
          <w:rStyle w:val="a3"/>
        </w:rPr>
        <w:t>Борьба честного советского специалиста с карьеристами, взяточниками и спекулянтами.</w:t>
      </w:r>
    </w:p>
    <w:p w14:paraId="6E51E839" w14:textId="77777777" w:rsidR="0091456F" w:rsidRDefault="00000000">
      <w:pPr>
        <w:pStyle w:val="1"/>
        <w:spacing w:line="223" w:lineRule="auto"/>
        <w:ind w:firstLine="440"/>
        <w:jc w:val="both"/>
      </w:pPr>
      <w:r>
        <w:rPr>
          <w:rStyle w:val="a3"/>
        </w:rPr>
        <w:t>Годы нэпа. Трудный путь от ученика железнодорожных мастерских до начальника станции был пройден скромным и честным туржеником Рази</w:t>
      </w:r>
      <w:r>
        <w:rPr>
          <w:rStyle w:val="a3"/>
        </w:rPr>
        <w:softHyphen/>
        <w:t>ным. Хорошо зная свое дело, он вникал в каждую мелочь станционной жиз</w:t>
      </w:r>
      <w:r>
        <w:rPr>
          <w:rStyle w:val="a3"/>
        </w:rPr>
        <w:softHyphen/>
        <w:t>ни, был чуток и отзывчив к людям. Эти качества привели его к столкнове</w:t>
      </w:r>
      <w:r>
        <w:rPr>
          <w:rStyle w:val="a3"/>
        </w:rPr>
        <w:softHyphen/>
        <w:t>нию с помощником начальника станции Слепцовым, любителем легкой жиз</w:t>
      </w:r>
      <w:r>
        <w:rPr>
          <w:rStyle w:val="a3"/>
        </w:rPr>
        <w:softHyphen/>
        <w:t>ни, взяточником и карьеристом. Слепцов за спиной своего начальника договорился с нэпманом Окуневым о предоставлении ему вагонов, предназ</w:t>
      </w:r>
      <w:r>
        <w:rPr>
          <w:rStyle w:val="a3"/>
        </w:rPr>
        <w:softHyphen/>
        <w:t>начавшихся для экспортного зерна. Узнав о преступных махинациях своего помощника, Разин принял энергичные меры: экспортное зерно было отправ</w:t>
      </w:r>
      <w:r>
        <w:rPr>
          <w:rStyle w:val="a3"/>
        </w:rPr>
        <w:softHyphen/>
        <w:t>лено вовремя, а товар спекулянта подвергся конфискации органами ГПУ. Нэпман и Слепцов совершили покушение на начальника станции и спрята</w:t>
      </w:r>
      <w:r>
        <w:rPr>
          <w:rStyle w:val="a3"/>
        </w:rPr>
        <w:softHyphen/>
        <w:t>ли его в пустой вагон. Однако пришедшему в сознание Разину удалось выб</w:t>
      </w:r>
      <w:r>
        <w:rPr>
          <w:rStyle w:val="a3"/>
        </w:rPr>
        <w:softHyphen/>
        <w:t>раться из вагона и позвать на помощь. Разоблаченные преступники погиб</w:t>
      </w:r>
      <w:r>
        <w:rPr>
          <w:rStyle w:val="a3"/>
        </w:rPr>
        <w:softHyphen/>
        <w:t>ли во время крушения поезда.</w:t>
      </w:r>
    </w:p>
    <w:p w14:paraId="5746B3F6" w14:textId="77777777" w:rsidR="0091456F" w:rsidRDefault="00000000">
      <w:pPr>
        <w:pStyle w:val="1"/>
        <w:spacing w:line="223" w:lineRule="auto"/>
        <w:jc w:val="both"/>
      </w:pPr>
      <w:r>
        <w:rPr>
          <w:rStyle w:val="a3"/>
        </w:rPr>
        <w:t>Фильм не сохранился.</w:t>
      </w:r>
    </w:p>
    <w:p w14:paraId="4E72DBE1" w14:textId="77777777" w:rsidR="0091456F" w:rsidRDefault="00000000">
      <w:pPr>
        <w:pStyle w:val="1"/>
        <w:spacing w:after="200" w:line="223" w:lineRule="auto"/>
        <w:ind w:firstLine="440"/>
        <w:jc w:val="both"/>
      </w:pPr>
      <w:r>
        <w:rPr>
          <w:rStyle w:val="a3"/>
        </w:rPr>
        <w:lastRenderedPageBreak/>
        <w:t>Библиография: «Известия», 14.X 1927 г., «Кино», М., 18.Х 1927 г.</w:t>
      </w:r>
    </w:p>
    <w:p w14:paraId="276A15B7" w14:textId="77777777" w:rsidR="0091456F" w:rsidRDefault="00000000">
      <w:pPr>
        <w:pStyle w:val="1"/>
        <w:numPr>
          <w:ilvl w:val="0"/>
          <w:numId w:val="10"/>
        </w:numPr>
        <w:tabs>
          <w:tab w:val="left" w:pos="500"/>
        </w:tabs>
        <w:spacing w:line="223" w:lineRule="auto"/>
        <w:ind w:firstLine="0"/>
        <w:jc w:val="both"/>
      </w:pPr>
      <w:r>
        <w:rPr>
          <w:rStyle w:val="a3"/>
        </w:rPr>
        <w:t xml:space="preserve">НЕ ПО ДОРОГЕ («Уклон», «Кривыми путями», «Кривой дорогой»). Драма, 5 ч.., 1292 </w:t>
      </w:r>
      <w:r>
        <w:rPr>
          <w:rStyle w:val="a3"/>
          <w:i/>
          <w:iCs/>
        </w:rPr>
        <w:t>м,</w:t>
      </w:r>
      <w:r>
        <w:rPr>
          <w:rStyle w:val="a3"/>
        </w:rPr>
        <w:t xml:space="preserve"> ВУФКУ (Одесса), 1927 г., ВЭ 4.1 1929 г. (Киев).</w:t>
      </w:r>
    </w:p>
    <w:p w14:paraId="2BCFD231" w14:textId="77777777" w:rsidR="0091456F" w:rsidRDefault="00000000">
      <w:pPr>
        <w:pStyle w:val="1"/>
        <w:spacing w:line="223" w:lineRule="auto"/>
        <w:ind w:firstLine="440"/>
        <w:jc w:val="both"/>
      </w:pPr>
      <w:r>
        <w:rPr>
          <w:rStyle w:val="a3"/>
        </w:rPr>
        <w:t>Авт. сцен, и ассист. реж. В. Фартучный; реж. М. Терещенко; опер. Ф. Вериго-Даровский; худ. В. Мюллер.</w:t>
      </w:r>
    </w:p>
    <w:p w14:paraId="5EBF6AEE" w14:textId="77777777" w:rsidR="0091456F" w:rsidRDefault="00000000">
      <w:pPr>
        <w:pStyle w:val="1"/>
        <w:spacing w:line="223" w:lineRule="auto"/>
        <w:ind w:firstLine="440"/>
        <w:jc w:val="both"/>
      </w:pPr>
      <w:r>
        <w:rPr>
          <w:rStyle w:val="a3"/>
        </w:rPr>
        <w:t>В ролях: Н. Кучинский (Артемьев, старый партиец), В. Ванин (Борис, его сын), К- Куракина (Лида, жена Бориса), А. Смиранин (Я^чевецкий, инженер, вредитель), Т. Токарская (прислуга Лиды), Ортоболевский (лите</w:t>
      </w:r>
      <w:r>
        <w:rPr>
          <w:rStyle w:val="a3"/>
        </w:rPr>
        <w:softHyphen/>
        <w:t>ратор), И. Сизов (председатель завкома), А. Осташевский (агент), А. Белов (швейцар в казино).</w:t>
      </w:r>
    </w:p>
    <w:p w14:paraId="70761116" w14:textId="77777777" w:rsidR="0091456F" w:rsidRDefault="00000000">
      <w:pPr>
        <w:pStyle w:val="1"/>
        <w:spacing w:line="223" w:lineRule="auto"/>
        <w:ind w:firstLine="440"/>
        <w:jc w:val="both"/>
      </w:pPr>
      <w:r>
        <w:rPr>
          <w:rStyle w:val="a3"/>
        </w:rPr>
        <w:t>О борьбе за большевистскую принципиальность в среде советских ин</w:t>
      </w:r>
      <w:r>
        <w:rPr>
          <w:rStyle w:val="a3"/>
        </w:rPr>
        <w:softHyphen/>
        <w:t>теллигентов.</w:t>
      </w:r>
    </w:p>
    <w:p w14:paraId="7C7A7705" w14:textId="77777777" w:rsidR="0091456F" w:rsidRDefault="00000000">
      <w:pPr>
        <w:pStyle w:val="1"/>
        <w:spacing w:line="223" w:lineRule="auto"/>
        <w:ind w:firstLine="440"/>
        <w:jc w:val="both"/>
      </w:pPr>
      <w:r>
        <w:rPr>
          <w:rStyle w:val="a3"/>
        </w:rPr>
        <w:t>Действие картины происходит в годы нэпа в одном из промышленных районов Украины.</w:t>
      </w:r>
    </w:p>
    <w:p w14:paraId="0134E8BE" w14:textId="77777777" w:rsidR="0091456F" w:rsidRDefault="00000000">
      <w:pPr>
        <w:pStyle w:val="1"/>
        <w:spacing w:line="223" w:lineRule="auto"/>
        <w:ind w:firstLine="440"/>
        <w:jc w:val="both"/>
      </w:pPr>
      <w:r>
        <w:rPr>
          <w:rStyle w:val="a3"/>
        </w:rPr>
        <w:t>К научному работнику Артемьеву, старому партийцу, приехал его сын Борис. Артемьев с радостью узнал от сына, что тот уже стал кандидатом партии и направлен на работу в соседний горнорудный район. Между тем приезд Бориса крайне обеспокоил одного из ответственных работников «Рудтреста», Янчевецкого, в прошлом офицера, выдавшего белым бронепо</w:t>
      </w:r>
      <w:r>
        <w:rPr>
          <w:rStyle w:val="a3"/>
        </w:rPr>
        <w:softHyphen/>
        <w:t>езд красных, на котором Борис служил в годы гражданской войны. Бывший белогвардеец решил с помощью Лидии Астаховой, своей «протеже», обезвре</w:t>
      </w:r>
      <w:r>
        <w:rPr>
          <w:rStyle w:val="a3"/>
        </w:rPr>
        <w:softHyphen/>
        <w:t>дить Бориса. Несмотря на противодействие отца, Борис женился на Аста</w:t>
      </w:r>
      <w:r>
        <w:rPr>
          <w:rStyle w:val="a3"/>
        </w:rPr>
        <w:softHyphen/>
        <w:t>ховой. Под влиянием жены Борис стал на путь сомнительных махинаций, совершил растрату и был исключен из кандидатов партии. Поняв, наконец, что он сделался слепым орудием Янчевецкого, Борис разоблачил его перед органами ГПУ. Артемьев покрыл растрату сына гонораром, полученным за научный труд.</w:t>
      </w:r>
    </w:p>
    <w:p w14:paraId="65D1601E" w14:textId="77777777" w:rsidR="0091456F" w:rsidRDefault="00000000">
      <w:pPr>
        <w:pStyle w:val="1"/>
        <w:spacing w:line="223" w:lineRule="auto"/>
        <w:ind w:firstLine="440"/>
        <w:jc w:val="both"/>
      </w:pPr>
      <w:r>
        <w:rPr>
          <w:rStyle w:val="a3"/>
        </w:rPr>
        <w:t>Фильм в РСФСР не демонстрировался.</w:t>
      </w:r>
    </w:p>
    <w:p w14:paraId="2C61475A" w14:textId="77777777" w:rsidR="0091456F" w:rsidRDefault="00000000">
      <w:pPr>
        <w:pStyle w:val="1"/>
        <w:spacing w:line="223" w:lineRule="auto"/>
        <w:ind w:firstLine="440"/>
        <w:jc w:val="both"/>
      </w:pPr>
      <w:r>
        <w:rPr>
          <w:rStyle w:val="a3"/>
        </w:rPr>
        <w:t>В картине впервые снимался В. В. Ванин.</w:t>
      </w:r>
    </w:p>
    <w:p w14:paraId="2AFB0E94" w14:textId="77777777" w:rsidR="0091456F" w:rsidRDefault="00000000">
      <w:pPr>
        <w:pStyle w:val="1"/>
        <w:spacing w:after="200" w:line="223" w:lineRule="auto"/>
        <w:jc w:val="both"/>
      </w:pPr>
      <w:r>
        <w:rPr>
          <w:rStyle w:val="a3"/>
        </w:rPr>
        <w:t>Фильм не сохранился.</w:t>
      </w:r>
    </w:p>
    <w:p w14:paraId="7C6B1728" w14:textId="77777777" w:rsidR="0091456F" w:rsidRDefault="00000000">
      <w:pPr>
        <w:pStyle w:val="1"/>
        <w:numPr>
          <w:ilvl w:val="0"/>
          <w:numId w:val="10"/>
        </w:numPr>
        <w:tabs>
          <w:tab w:val="left" w:pos="500"/>
        </w:tabs>
        <w:spacing w:line="226" w:lineRule="auto"/>
        <w:ind w:firstLine="0"/>
        <w:jc w:val="both"/>
      </w:pPr>
      <w:r>
        <w:rPr>
          <w:rStyle w:val="a3"/>
        </w:rPr>
        <w:t>НЕОПЛАЧЕННОЕ ПИСЬМО. Комедия, 6 ч., 1800 .и, Межрабпом-Русь, 1927 г., ВЭ 12.УП 1927 г.</w:t>
      </w:r>
    </w:p>
    <w:p w14:paraId="3364601B" w14:textId="77777777" w:rsidR="0091456F" w:rsidRDefault="00000000">
      <w:pPr>
        <w:pStyle w:val="1"/>
        <w:spacing w:line="226" w:lineRule="auto"/>
        <w:ind w:firstLine="440"/>
        <w:jc w:val="both"/>
      </w:pPr>
      <w:r>
        <w:rPr>
          <w:rStyle w:val="a3"/>
        </w:rPr>
        <w:t>Авт. сцен. И. Новиков (Алексеев); реж. Л. Молчанов; опер. Г. Каба</w:t>
      </w:r>
      <w:r>
        <w:rPr>
          <w:rStyle w:val="a3"/>
        </w:rPr>
        <w:softHyphen/>
        <w:t>лов; худ. С. Козловский; пом. реж. В. Штраус.</w:t>
      </w:r>
    </w:p>
    <w:p w14:paraId="2CC7A7FA" w14:textId="77777777" w:rsidR="0091456F" w:rsidRDefault="00000000">
      <w:pPr>
        <w:pStyle w:val="1"/>
        <w:spacing w:after="200" w:line="226" w:lineRule="auto"/>
        <w:ind w:firstLine="440"/>
        <w:jc w:val="both"/>
      </w:pPr>
      <w:r>
        <w:rPr>
          <w:rStyle w:val="a3"/>
        </w:rPr>
        <w:t>В ролях: П. Бакшеев (Ершов, трактирщик), С. Левитина (его жена), В. Попов (Герасим, их сын), И. Качалов (Влас, мельник), Е. Тяпкина (Анфиса, его дочь), В. Макаров (дядя Семен), Е. Пилецкая (Арина, его жена),</w:t>
      </w:r>
    </w:p>
    <w:p w14:paraId="0283F632" w14:textId="77777777" w:rsidR="0091456F" w:rsidRDefault="00000000">
      <w:pPr>
        <w:pStyle w:val="1"/>
        <w:spacing w:line="223" w:lineRule="auto"/>
        <w:ind w:firstLine="0"/>
        <w:jc w:val="both"/>
      </w:pPr>
      <w:r>
        <w:rPr>
          <w:rStyle w:val="a3"/>
        </w:rPr>
        <w:t>А. Погодин (их сын Федя, красноармеец), С. Яковлева (Маша, их дочь), К- Вахтеров (Николка, батрак).</w:t>
      </w:r>
    </w:p>
    <w:p w14:paraId="1B887D82" w14:textId="77777777" w:rsidR="0091456F" w:rsidRDefault="00000000">
      <w:pPr>
        <w:pStyle w:val="1"/>
        <w:spacing w:line="223" w:lineRule="auto"/>
        <w:ind w:firstLine="420"/>
        <w:jc w:val="both"/>
      </w:pPr>
      <w:r>
        <w:rPr>
          <w:rStyle w:val="a3"/>
        </w:rPr>
        <w:t>Фильм был заказан Наркомфином СССР и ставил своей задачей пропа</w:t>
      </w:r>
      <w:r>
        <w:rPr>
          <w:rStyle w:val="a3"/>
        </w:rPr>
        <w:softHyphen/>
        <w:t>ганду государственного выигрышного займа.</w:t>
      </w:r>
    </w:p>
    <w:p w14:paraId="5E43B78C" w14:textId="77777777" w:rsidR="0091456F" w:rsidRDefault="00000000">
      <w:pPr>
        <w:pStyle w:val="1"/>
        <w:spacing w:line="223" w:lineRule="auto"/>
        <w:ind w:firstLine="420"/>
        <w:jc w:val="both"/>
      </w:pPr>
      <w:r>
        <w:rPr>
          <w:rStyle w:val="a3"/>
        </w:rPr>
        <w:t>В одной из красноармейских частей между бойцами присходит розыгрыш подарков, полученных от шефствующего завода. Рядовому Федору достается облигация выигрышного займа. Он отсылает ее домой в деревню. Сварливая и скаредная мачеха красноармейца Арина расплачивается облигацией со своим батраком Николкой. На облигацию падает выигрыш в 5000 руб. Николка уходит от Арины, обзаводится самостоятельным хозяйством и женится на сестре красноармейца.</w:t>
      </w:r>
    </w:p>
    <w:p w14:paraId="66E5661A" w14:textId="77777777" w:rsidR="0091456F" w:rsidRDefault="00000000">
      <w:pPr>
        <w:pStyle w:val="1"/>
        <w:spacing w:line="223" w:lineRule="auto"/>
        <w:ind w:firstLine="420"/>
        <w:jc w:val="both"/>
      </w:pPr>
      <w:r>
        <w:rPr>
          <w:rStyle w:val="a3"/>
        </w:rPr>
        <w:t>Эти события служат фоном для комедийных похождений незадачливого деревенского сердцееда Герасима, сына местного шинкаря.</w:t>
      </w:r>
    </w:p>
    <w:p w14:paraId="098AD109" w14:textId="77777777" w:rsidR="0091456F" w:rsidRDefault="00000000">
      <w:pPr>
        <w:pStyle w:val="1"/>
        <w:tabs>
          <w:tab w:val="left" w:pos="6839"/>
        </w:tabs>
        <w:spacing w:line="223" w:lineRule="auto"/>
        <w:ind w:firstLine="420"/>
        <w:jc w:val="both"/>
      </w:pPr>
      <w:r>
        <w:rPr>
          <w:rStyle w:val="a3"/>
        </w:rPr>
        <w:t>Фильм сохранился без 5-й и 6-й частей.</w:t>
      </w:r>
      <w:r>
        <w:rPr>
          <w:rStyle w:val="a3"/>
        </w:rPr>
        <w:tab/>
        <w:t>.</w:t>
      </w:r>
    </w:p>
    <w:p w14:paraId="2D81F4BA" w14:textId="77777777" w:rsidR="0091456F" w:rsidRDefault="00000000">
      <w:pPr>
        <w:pStyle w:val="1"/>
        <w:spacing w:after="200" w:line="223" w:lineRule="auto"/>
        <w:ind w:firstLine="420"/>
        <w:jc w:val="both"/>
      </w:pPr>
      <w:r>
        <w:rPr>
          <w:rStyle w:val="a3"/>
        </w:rPr>
        <w:t>Библиография: «Известия», 29.VII 1927 г.; «Советское кино», М., 1927, № 5-6.</w:t>
      </w:r>
    </w:p>
    <w:p w14:paraId="6D964EB9" w14:textId="77777777" w:rsidR="0091456F" w:rsidRDefault="00000000">
      <w:pPr>
        <w:pStyle w:val="1"/>
        <w:numPr>
          <w:ilvl w:val="0"/>
          <w:numId w:val="10"/>
        </w:numPr>
        <w:tabs>
          <w:tab w:val="left" w:pos="518"/>
        </w:tabs>
        <w:spacing w:line="223" w:lineRule="auto"/>
        <w:ind w:firstLine="0"/>
        <w:jc w:val="both"/>
      </w:pPr>
      <w:r>
        <w:rPr>
          <w:rStyle w:val="a3"/>
        </w:rPr>
        <w:t xml:space="preserve">НЕПОБЕДИМЫЕ («Антонио Терметто»). Экраниз., 7 ч., 1851 </w:t>
      </w:r>
      <w:r>
        <w:rPr>
          <w:rStyle w:val="a3"/>
          <w:b/>
          <w:bCs/>
        </w:rPr>
        <w:t xml:space="preserve">л, </w:t>
      </w:r>
      <w:r>
        <w:rPr>
          <w:rStyle w:val="a3"/>
        </w:rPr>
        <w:t>ВУФКУ (Одесса), 1927 г., ВЭ 22.1 1928 г. (Киев), 15.1У 1928 г. (М.).</w:t>
      </w:r>
    </w:p>
    <w:p w14:paraId="3A56F02A" w14:textId="77777777" w:rsidR="0091456F" w:rsidRDefault="00000000">
      <w:pPr>
        <w:pStyle w:val="1"/>
        <w:spacing w:line="223" w:lineRule="auto"/>
        <w:ind w:firstLine="420"/>
        <w:jc w:val="both"/>
      </w:pPr>
      <w:r>
        <w:rPr>
          <w:rStyle w:val="a3"/>
        </w:rPr>
        <w:lastRenderedPageBreak/>
        <w:t>Авт. сцен. М. Княжанский, А. Кордюм; реж. А. Кордюм; опер. М. Гольд, Ф. Вёриго-Даровский; худ. Г. Байзенгерц; пом. реж. Б. Дубер- штейн; пом. опер. Д. Ксендзовский.</w:t>
      </w:r>
    </w:p>
    <w:p w14:paraId="344856E5" w14:textId="77777777" w:rsidR="0091456F" w:rsidRDefault="00000000">
      <w:pPr>
        <w:pStyle w:val="1"/>
        <w:spacing w:line="223" w:lineRule="auto"/>
        <w:ind w:firstLine="420"/>
        <w:jc w:val="both"/>
      </w:pPr>
      <w:r>
        <w:rPr>
          <w:rStyle w:val="a3"/>
        </w:rPr>
        <w:t>В ролях: А. Савельев (Томас Делестон, директор индустриального синдиката), А. Мусиечко (Регина, его дочь), Д. Кадников (английский ком</w:t>
      </w:r>
      <w:r>
        <w:rPr>
          <w:rStyle w:val="a3"/>
        </w:rPr>
        <w:softHyphen/>
        <w:t>мунист, он же граф Виолет Фор), А. Смиранин (Рауль Оливер, глава фашист</w:t>
      </w:r>
      <w:r>
        <w:rPr>
          <w:rStyle w:val="a3"/>
        </w:rPr>
        <w:softHyphen/>
        <w:t>ской организации), В. Крицкий (председатель «патриотической ложи»), И. Гранкин (Пауль Нотан, лидер рабочих), Г. Спранце (Жозеф Нотан, его брат), Н. Чаров (Жак), М. Таут-Корсо (Луиза), С. Раппопорт (предатель), Назаров, Н. Федоренко (фашисты), В. Корш, О. Суслов (капиталисты), Б. Каллаш-Вербицкий (рабочий).</w:t>
      </w:r>
    </w:p>
    <w:p w14:paraId="563A6EA6" w14:textId="77777777" w:rsidR="0091456F" w:rsidRDefault="00000000">
      <w:pPr>
        <w:pStyle w:val="1"/>
        <w:spacing w:line="223" w:lineRule="auto"/>
        <w:ind w:firstLine="420"/>
        <w:jc w:val="both"/>
      </w:pPr>
      <w:r>
        <w:rPr>
          <w:rStyle w:val="a3"/>
        </w:rPr>
        <w:t>По мотивам романа Л. Десберри «Бессмертный» о борьбе американ</w:t>
      </w:r>
      <w:r>
        <w:rPr>
          <w:rStyle w:val="a3"/>
        </w:rPr>
        <w:softHyphen/>
        <w:t>ских рабочих с капиталистами и профашистскими организациями.</w:t>
      </w:r>
    </w:p>
    <w:p w14:paraId="1AB3BFE2" w14:textId="77777777" w:rsidR="0091456F" w:rsidRDefault="00000000">
      <w:pPr>
        <w:pStyle w:val="1"/>
        <w:spacing w:line="223" w:lineRule="auto"/>
        <w:ind w:firstLine="420"/>
        <w:jc w:val="both"/>
      </w:pPr>
      <w:r>
        <w:rPr>
          <w:rStyle w:val="a3"/>
        </w:rPr>
        <w:t>Правление индустриального синдиката во главе с крупным промышлен</w:t>
      </w:r>
      <w:r>
        <w:rPr>
          <w:rStyle w:val="a3"/>
        </w:rPr>
        <w:softHyphen/>
        <w:t>ником Томасом Делестоном постановило увеличить рабочий день на при</w:t>
      </w:r>
      <w:r>
        <w:rPr>
          <w:rStyle w:val="a3"/>
        </w:rPr>
        <w:softHyphen/>
        <w:t>надлежащих компании предприятиях. Пауль Нотан, молодой рабочий-метал</w:t>
      </w:r>
      <w:r>
        <w:rPr>
          <w:rStyle w:val="a3"/>
        </w:rPr>
        <w:softHyphen/>
        <w:t>лист, призвал своих товарищей, собравшихся в катакомбах на митинг, отве</w:t>
      </w:r>
      <w:r>
        <w:rPr>
          <w:rStyle w:val="a3"/>
        </w:rPr>
        <w:softHyphen/>
        <w:t>тить зарвавшимся хозяевам еще большим сплочением сил и немедленно перейти к открытой политической борьбе. Томас Делестон тем временем мобилизовал профашистскую организацию «Союз патриотов» для ликвида</w:t>
      </w:r>
      <w:r>
        <w:rPr>
          <w:rStyle w:val="a3"/>
        </w:rPr>
        <w:softHyphen/>
        <w:t>ции «беспорядков». Фашисты повели ожесточенную атаку на безоружных рабочих. На место убитого из-за угла хозяйским наймитом Пауля Нотана во главе стачечного комитета стал брат погибшего Жозеф. Поддержанные рабо</w:t>
      </w:r>
      <w:r>
        <w:rPr>
          <w:rStyle w:val="a3"/>
        </w:rPr>
        <w:softHyphen/>
        <w:t>чими Других заводов, забастовщики завязали уличные бои с фашистскими головорезами. Силы были неравны. Но ни кровопролитные стычки, ни инди</w:t>
      </w:r>
      <w:r>
        <w:rPr>
          <w:rStyle w:val="a3"/>
        </w:rPr>
        <w:softHyphen/>
        <w:t>видуальный террор, направленный против коммунистов, не смогли сло</w:t>
      </w:r>
      <w:r>
        <w:rPr>
          <w:rStyle w:val="a3"/>
        </w:rPr>
        <w:softHyphen/>
        <w:t>мить революционный дух рабочих.</w:t>
      </w:r>
    </w:p>
    <w:p w14:paraId="7CD4F1F4" w14:textId="77777777" w:rsidR="0091456F" w:rsidRDefault="00000000">
      <w:pPr>
        <w:pStyle w:val="1"/>
        <w:spacing w:line="223" w:lineRule="auto"/>
        <w:ind w:firstLine="420"/>
        <w:jc w:val="both"/>
      </w:pPr>
      <w:r>
        <w:rPr>
          <w:rStyle w:val="a3"/>
        </w:rPr>
        <w:t>Фильм не сохранился.</w:t>
      </w:r>
    </w:p>
    <w:p w14:paraId="105307F8" w14:textId="77777777" w:rsidR="0091456F" w:rsidRDefault="00000000">
      <w:pPr>
        <w:pStyle w:val="1"/>
        <w:spacing w:after="200" w:line="223" w:lineRule="auto"/>
        <w:ind w:firstLine="420"/>
        <w:jc w:val="both"/>
      </w:pPr>
      <w:r>
        <w:rPr>
          <w:rStyle w:val="a3"/>
        </w:rPr>
        <w:t>Библиография: «Кино», Киев, 1927, № 15-16; «Жизнь искус</w:t>
      </w:r>
      <w:r>
        <w:rPr>
          <w:rStyle w:val="a3"/>
        </w:rPr>
        <w:softHyphen/>
        <w:t>ства», Л., 1928, № 19.</w:t>
      </w:r>
    </w:p>
    <w:p w14:paraId="5C655EFA" w14:textId="77777777" w:rsidR="0091456F" w:rsidRDefault="00000000">
      <w:pPr>
        <w:pStyle w:val="1"/>
        <w:numPr>
          <w:ilvl w:val="0"/>
          <w:numId w:val="10"/>
        </w:numPr>
        <w:tabs>
          <w:tab w:val="left" w:pos="500"/>
        </w:tabs>
        <w:spacing w:line="218" w:lineRule="auto"/>
        <w:ind w:firstLine="0"/>
        <w:jc w:val="both"/>
      </w:pPr>
      <w:r>
        <w:rPr>
          <w:rStyle w:val="a3"/>
        </w:rPr>
        <w:t>НЕУДАЧНАЯ КАРЬЕРА. 3 ч., метр, неизв., Ленинградский кино</w:t>
      </w:r>
      <w:r>
        <w:rPr>
          <w:rStyle w:val="a3"/>
        </w:rPr>
        <w:softHyphen/>
        <w:t>техникум, 1927 г, ВЭ неизв.</w:t>
      </w:r>
    </w:p>
    <w:p w14:paraId="37F98B44" w14:textId="77777777" w:rsidR="0091456F" w:rsidRDefault="00000000">
      <w:pPr>
        <w:pStyle w:val="1"/>
        <w:spacing w:line="218" w:lineRule="auto"/>
        <w:ind w:firstLine="420"/>
        <w:jc w:val="both"/>
      </w:pPr>
      <w:r>
        <w:rPr>
          <w:rStyle w:val="a3"/>
        </w:rPr>
        <w:t>Авт. сцен. Н. Чумаченко, Д. Шпиркан; реж. Д. Шпиркан.</w:t>
      </w:r>
    </w:p>
    <w:p w14:paraId="7B607F80" w14:textId="77777777" w:rsidR="0091456F" w:rsidRDefault="00000000">
      <w:pPr>
        <w:pStyle w:val="1"/>
        <w:spacing w:after="200" w:line="218" w:lineRule="auto"/>
        <w:ind w:firstLine="420"/>
        <w:jc w:val="both"/>
        <w:sectPr w:rsidR="0091456F">
          <w:footerReference w:type="even" r:id="rId174"/>
          <w:footerReference w:type="default" r:id="rId175"/>
          <w:type w:val="continuous"/>
          <w:pgSz w:w="7794" w:h="12884"/>
          <w:pgMar w:top="340" w:right="231" w:bottom="576" w:left="245" w:header="0" w:footer="3" w:gutter="0"/>
          <w:cols w:space="720"/>
          <w:noEndnote/>
          <w:docGrid w:linePitch="360"/>
        </w:sectPr>
      </w:pPr>
      <w:r>
        <w:rPr>
          <w:rStyle w:val="a3"/>
        </w:rPr>
        <w:t>В ролях: Н. Чумаченко, М. Львова, А. Юхкум, А. Гольдман, А. Щел</w:t>
      </w:r>
      <w:r>
        <w:rPr>
          <w:rStyle w:val="a3"/>
        </w:rPr>
        <w:softHyphen/>
        <w:t>канова, В. Михайлов.</w:t>
      </w:r>
    </w:p>
    <w:p w14:paraId="40083C7F" w14:textId="77777777" w:rsidR="0091456F" w:rsidRDefault="00000000">
      <w:pPr>
        <w:pStyle w:val="1"/>
        <w:spacing w:line="211" w:lineRule="auto"/>
        <w:ind w:firstLine="420"/>
        <w:jc w:val="both"/>
      </w:pPr>
      <w:r>
        <w:rPr>
          <w:rStyle w:val="a3"/>
        </w:rPr>
        <w:lastRenderedPageBreak/>
        <w:t>Учебно-экспериментальная работа студентов Ленинградского кино</w:t>
      </w:r>
      <w:r>
        <w:rPr>
          <w:rStyle w:val="a3"/>
        </w:rPr>
        <w:softHyphen/>
        <w:t>техникума.</w:t>
      </w:r>
    </w:p>
    <w:p w14:paraId="1705BCAA" w14:textId="77777777" w:rsidR="0091456F" w:rsidRDefault="00000000">
      <w:pPr>
        <w:pStyle w:val="1"/>
        <w:spacing w:line="211" w:lineRule="auto"/>
        <w:ind w:firstLine="420"/>
        <w:jc w:val="both"/>
      </w:pPr>
      <w:r>
        <w:rPr>
          <w:rStyle w:val="a3"/>
        </w:rPr>
        <w:t>Содержание не установлено.</w:t>
      </w:r>
    </w:p>
    <w:p w14:paraId="52238825" w14:textId="77777777" w:rsidR="0091456F" w:rsidRDefault="00000000">
      <w:pPr>
        <w:pStyle w:val="1"/>
        <w:spacing w:line="211" w:lineRule="auto"/>
        <w:ind w:firstLine="420"/>
        <w:jc w:val="both"/>
      </w:pPr>
      <w:r>
        <w:rPr>
          <w:rStyle w:val="a3"/>
        </w:rPr>
        <w:t>Фильм не сохранился.</w:t>
      </w:r>
    </w:p>
    <w:p w14:paraId="382ACABC" w14:textId="77777777" w:rsidR="0091456F" w:rsidRDefault="00000000">
      <w:pPr>
        <w:pStyle w:val="1"/>
        <w:spacing w:after="60" w:line="211" w:lineRule="auto"/>
        <w:ind w:firstLine="380"/>
        <w:jc w:val="both"/>
      </w:pPr>
      <w:r>
        <w:rPr>
          <w:rStyle w:val="a3"/>
        </w:rPr>
        <w:t>Библиография: «Кино», М., 26.VII 1927 г.</w:t>
      </w:r>
    </w:p>
    <w:p w14:paraId="5CB05939" w14:textId="77777777" w:rsidR="0091456F" w:rsidRDefault="00000000">
      <w:pPr>
        <w:pStyle w:val="1"/>
        <w:numPr>
          <w:ilvl w:val="0"/>
          <w:numId w:val="10"/>
        </w:numPr>
        <w:tabs>
          <w:tab w:val="left" w:pos="500"/>
        </w:tabs>
        <w:spacing w:line="221" w:lineRule="auto"/>
        <w:ind w:firstLine="0"/>
        <w:jc w:val="both"/>
      </w:pPr>
      <w:r>
        <w:rPr>
          <w:rStyle w:val="a3"/>
        </w:rPr>
        <w:t xml:space="preserve">НЕЧАЯННЫЙ СПОРТСМЕН. Комедия, 3 ч., 690 </w:t>
      </w:r>
      <w:r>
        <w:rPr>
          <w:rStyle w:val="a3"/>
          <w:i/>
          <w:iCs/>
        </w:rPr>
        <w:t>м,</w:t>
      </w:r>
      <w:r>
        <w:rPr>
          <w:rStyle w:val="a3"/>
        </w:rPr>
        <w:t xml:space="preserve"> Дом коммунисти</w:t>
      </w:r>
      <w:r>
        <w:rPr>
          <w:rStyle w:val="a3"/>
        </w:rPr>
        <w:softHyphen/>
        <w:t>ческого воспитания молодежи «Старая и молодая гвардия» (Л.), 1927 г., ВЭ неизв.</w:t>
      </w:r>
    </w:p>
    <w:p w14:paraId="745BD21F" w14:textId="77777777" w:rsidR="0091456F" w:rsidRDefault="00000000">
      <w:pPr>
        <w:pStyle w:val="1"/>
        <w:spacing w:line="221" w:lineRule="auto"/>
        <w:ind w:firstLine="420"/>
        <w:jc w:val="both"/>
      </w:pPr>
      <w:r>
        <w:rPr>
          <w:rStyle w:val="a3"/>
        </w:rPr>
        <w:t>Авт. сцен, и реж. Н. Молодцов; опер. И. Назаренко.</w:t>
      </w:r>
    </w:p>
    <w:p w14:paraId="0198D71E" w14:textId="77777777" w:rsidR="0091456F" w:rsidRDefault="00000000">
      <w:pPr>
        <w:pStyle w:val="1"/>
        <w:spacing w:line="221" w:lineRule="auto"/>
        <w:ind w:firstLine="420"/>
        <w:jc w:val="both"/>
      </w:pPr>
      <w:r>
        <w:rPr>
          <w:rStyle w:val="a3"/>
        </w:rPr>
        <w:t>В ролях: Б. Никифоров (Борис, нечаянный спортсмен), В. Скиндер (Верочка), Е. Цукшвердт (Бубликов, спортсмен).</w:t>
      </w:r>
    </w:p>
    <w:p w14:paraId="5F814415" w14:textId="77777777" w:rsidR="0091456F" w:rsidRDefault="00000000">
      <w:pPr>
        <w:pStyle w:val="1"/>
        <w:spacing w:line="221" w:lineRule="auto"/>
        <w:ind w:firstLine="420"/>
        <w:jc w:val="both"/>
      </w:pPr>
      <w:r>
        <w:rPr>
          <w:rStyle w:val="a3"/>
        </w:rPr>
        <w:t>Пропаганда спорта среди молодежи.</w:t>
      </w:r>
    </w:p>
    <w:p w14:paraId="7D1DBD95" w14:textId="77777777" w:rsidR="0091456F" w:rsidRDefault="00000000">
      <w:pPr>
        <w:pStyle w:val="1"/>
        <w:spacing w:line="221" w:lineRule="auto"/>
        <w:ind w:firstLine="220"/>
        <w:jc w:val="both"/>
      </w:pPr>
      <w:r>
        <w:rPr>
          <w:rStyle w:val="a3"/>
        </w:rPr>
        <w:t>। Герой фильма Борис не любит спорт. Это огорчает его девушку. Чтобы не потерять расположение своей возлюбленной, молодой человек делает попытку овладеть некоторыми видами спорта, но все его старания тщетны. Однажды Борис попадает на мотогонки и по недоразумению становится одним из их участников. Во время состязаний волею случая он одерживает над своими противниками победу и получает приз.</w:t>
      </w:r>
    </w:p>
    <w:p w14:paraId="78FEEE44" w14:textId="77777777" w:rsidR="0091456F" w:rsidRDefault="00000000">
      <w:pPr>
        <w:pStyle w:val="1"/>
        <w:spacing w:after="200" w:line="221" w:lineRule="auto"/>
        <w:ind w:firstLine="380"/>
        <w:jc w:val="both"/>
      </w:pPr>
      <w:r>
        <w:rPr>
          <w:rStyle w:val="a3"/>
        </w:rPr>
        <w:t>Фильм не сохранился.</w:t>
      </w:r>
    </w:p>
    <w:p w14:paraId="6707B1B1" w14:textId="77777777" w:rsidR="0091456F" w:rsidRDefault="00000000">
      <w:pPr>
        <w:pStyle w:val="1"/>
        <w:numPr>
          <w:ilvl w:val="0"/>
          <w:numId w:val="10"/>
        </w:numPr>
        <w:tabs>
          <w:tab w:val="left" w:pos="500"/>
        </w:tabs>
        <w:spacing w:line="221" w:lineRule="auto"/>
        <w:ind w:firstLine="0"/>
        <w:jc w:val="both"/>
      </w:pPr>
      <w:r>
        <w:rPr>
          <w:rStyle w:val="a3"/>
        </w:rPr>
        <w:t xml:space="preserve">ОДНА НОЧЬ («Сигналы с моря», «Свет погас»). Приключ., 6 ч., 1800 </w:t>
      </w:r>
      <w:r>
        <w:rPr>
          <w:rStyle w:val="a3"/>
          <w:i/>
          <w:iCs/>
        </w:rPr>
        <w:t>м</w:t>
      </w:r>
      <w:r>
        <w:rPr>
          <w:rStyle w:val="a3"/>
          <w:i/>
          <w:iCs/>
          <w:vertAlign w:val="subscript"/>
        </w:rPr>
        <w:t>г</w:t>
      </w:r>
      <w:r>
        <w:rPr>
          <w:rStyle w:val="a3"/>
        </w:rPr>
        <w:t xml:space="preserve"> ВУФКУ (Ялта), 1927 г., ВЭ неизв.</w:t>
      </w:r>
    </w:p>
    <w:p w14:paraId="2D38D168" w14:textId="77777777" w:rsidR="0091456F" w:rsidRDefault="00000000">
      <w:pPr>
        <w:pStyle w:val="1"/>
        <w:spacing w:line="221" w:lineRule="auto"/>
        <w:ind w:firstLine="420"/>
        <w:jc w:val="both"/>
      </w:pPr>
      <w:r>
        <w:rPr>
          <w:rStyle w:val="a3"/>
        </w:rPr>
        <w:t>Авт. сцен. Л. Френкель, М. Абрамович (материалы Н. Лядова); реж. М. Болыпинцов; опер. В. Лемке; худ. К- Евсеев; пом. реж. С. Скрябин.</w:t>
      </w:r>
    </w:p>
    <w:p w14:paraId="77C65127" w14:textId="77777777" w:rsidR="0091456F" w:rsidRDefault="00000000">
      <w:pPr>
        <w:pStyle w:val="1"/>
        <w:spacing w:line="221" w:lineRule="auto"/>
        <w:ind w:firstLine="420"/>
        <w:jc w:val="both"/>
      </w:pPr>
      <w:r>
        <w:rPr>
          <w:rStyle w:val="a3"/>
        </w:rPr>
        <w:t>В ролях: М. Арбенин (Рыбников, бывший пароходовладелец, белоэми</w:t>
      </w:r>
      <w:r>
        <w:rPr>
          <w:rStyle w:val="a3"/>
        </w:rPr>
        <w:softHyphen/>
        <w:t>грант), Г. Маринчак (Кожухов, бывший служащий Рыбникова, рыбак), К. Федотов (Леня, его сын), В. Шаховской (Билли Стронг, безработный англичанин, моторист), К. Эггерс (Сашка, белоэмигрант), Тюриков (мат</w:t>
      </w:r>
      <w:r>
        <w:rPr>
          <w:rStyle w:val="a3"/>
        </w:rPr>
        <w:softHyphen/>
        <w:t>рос), Радов (дед, сторож маяка), Д. Сквольская (Аня, его внучка), А. Агра- мова (старая рыбачка).</w:t>
      </w:r>
    </w:p>
    <w:p w14:paraId="0E244539" w14:textId="77777777" w:rsidR="0091456F" w:rsidRDefault="00000000">
      <w:pPr>
        <w:pStyle w:val="1"/>
        <w:spacing w:line="221" w:lineRule="auto"/>
        <w:ind w:firstLine="420"/>
        <w:jc w:val="both"/>
      </w:pPr>
      <w:r>
        <w:rPr>
          <w:rStyle w:val="a3"/>
        </w:rPr>
        <w:t>Попытка белоэмигрантов вернуть оставленные в Советской стране ценности.</w:t>
      </w:r>
    </w:p>
    <w:p w14:paraId="20805F85" w14:textId="77777777" w:rsidR="0091456F" w:rsidRDefault="00000000">
      <w:pPr>
        <w:pStyle w:val="1"/>
        <w:spacing w:line="221" w:lineRule="auto"/>
        <w:ind w:firstLine="420"/>
        <w:jc w:val="both"/>
      </w:pPr>
      <w:r>
        <w:rPr>
          <w:rStyle w:val="a3"/>
        </w:rPr>
        <w:t>Время действия - - середина 20-х годов. Бывший судовладелец и его шкипер, оба русские белоэмигранты, задались целью забрать драгоценности, тщательно припрятанные судовладельцем в потайном месте корабля, ставше</w:t>
      </w:r>
      <w:r>
        <w:rPr>
          <w:rStyle w:val="a3"/>
        </w:rPr>
        <w:softHyphen/>
        <w:t>го после революции собственностью Советского государства. К осуществле</w:t>
      </w:r>
      <w:r>
        <w:rPr>
          <w:rStyle w:val="a3"/>
        </w:rPr>
        <w:softHyphen/>
        <w:t>нию этого замысла, скрыв свои тайные цели, они привлекают безработного англичанина-моториста. Всем троим удается перейти советскую границу и про</w:t>
      </w:r>
      <w:r>
        <w:rPr>
          <w:rStyle w:val="a3"/>
        </w:rPr>
        <w:softHyphen/>
        <w:t>никнуть на корабль. Однако в последний момент англичанин, понявший преступность замысла белоэмигрантов, вызывает советскую береговую охрану. Она арестовывает преступников и отбирает у них драгоцен</w:t>
      </w:r>
      <w:r>
        <w:rPr>
          <w:rStyle w:val="a3"/>
        </w:rPr>
        <w:softHyphen/>
        <w:t>ности.</w:t>
      </w:r>
    </w:p>
    <w:p w14:paraId="77DD338D" w14:textId="77777777" w:rsidR="0091456F" w:rsidRDefault="00000000">
      <w:pPr>
        <w:pStyle w:val="1"/>
        <w:spacing w:line="221" w:lineRule="auto"/>
        <w:ind w:firstLine="420"/>
        <w:jc w:val="both"/>
      </w:pPr>
      <w:r>
        <w:rPr>
          <w:rStyle w:val="a3"/>
        </w:rPr>
        <w:t>Фильм не сохранился.</w:t>
      </w:r>
    </w:p>
    <w:p w14:paraId="7C0F97F0" w14:textId="77777777" w:rsidR="0091456F" w:rsidRDefault="00000000">
      <w:pPr>
        <w:pStyle w:val="1"/>
        <w:spacing w:after="140" w:line="221" w:lineRule="auto"/>
        <w:ind w:firstLine="380"/>
        <w:jc w:val="both"/>
      </w:pPr>
      <w:r>
        <w:rPr>
          <w:rStyle w:val="a3"/>
        </w:rPr>
        <w:t>Библиография: «Труд», 4.VIII 1929 г.</w:t>
      </w:r>
    </w:p>
    <w:p w14:paraId="7D44CBCB" w14:textId="77777777" w:rsidR="0091456F" w:rsidRDefault="00000000">
      <w:pPr>
        <w:pStyle w:val="1"/>
        <w:numPr>
          <w:ilvl w:val="0"/>
          <w:numId w:val="10"/>
        </w:numPr>
        <w:tabs>
          <w:tab w:val="left" w:pos="500"/>
        </w:tabs>
        <w:spacing w:line="226" w:lineRule="auto"/>
        <w:ind w:firstLine="0"/>
        <w:jc w:val="both"/>
      </w:pPr>
      <w:r>
        <w:rPr>
          <w:rStyle w:val="a3"/>
        </w:rPr>
        <w:t>ОКТЯБРЬ («Десять дней, которые потрясли мир»). Ист.-рев. эпо</w:t>
      </w:r>
      <w:r>
        <w:rPr>
          <w:rStyle w:val="a3"/>
        </w:rPr>
        <w:softHyphen/>
        <w:t xml:space="preserve">пея, 7 ч., 2800 </w:t>
      </w:r>
      <w:r>
        <w:rPr>
          <w:rStyle w:val="a3"/>
          <w:i/>
          <w:iCs/>
        </w:rPr>
        <w:t>м,</w:t>
      </w:r>
      <w:r>
        <w:rPr>
          <w:rStyle w:val="a3"/>
        </w:rPr>
        <w:t xml:space="preserve"> Совкино (М.—Л.), 1927 г., ВЭ 7.XI 1927 г. (просмотр в Большом театре СССР) и 14.111 1928 г.</w:t>
      </w:r>
    </w:p>
    <w:p w14:paraId="534B2374" w14:textId="77777777" w:rsidR="0091456F" w:rsidRDefault="00000000">
      <w:pPr>
        <w:pStyle w:val="1"/>
        <w:spacing w:line="226" w:lineRule="auto"/>
        <w:ind w:firstLine="420"/>
        <w:jc w:val="both"/>
      </w:pPr>
      <w:r>
        <w:rPr>
          <w:rStyle w:val="a3"/>
        </w:rPr>
        <w:t>Авт. сцен, и реж. С. Эйзенштейн, Г. Александров; гл. опер. Э. Тиссэ; опер. В. Попов; худ. В. Ковригин; ассист. реж. М. Штраух, М. Гоморов, И. Трауберг.</w:t>
      </w:r>
    </w:p>
    <w:p w14:paraId="049C0AF6" w14:textId="77777777" w:rsidR="0091456F" w:rsidRDefault="00000000">
      <w:pPr>
        <w:pStyle w:val="1"/>
        <w:spacing w:line="226" w:lineRule="auto"/>
        <w:ind w:firstLine="420"/>
        <w:jc w:val="both"/>
      </w:pPr>
      <w:r>
        <w:rPr>
          <w:rStyle w:val="a3"/>
        </w:rPr>
        <w:t>В ролях: рабочий Никандров (В. И. Ленин), Н. Попов (Керенский), Б. Ливанов (министр Терещенко), Э. Тиссэ (немец).</w:t>
      </w:r>
    </w:p>
    <w:p w14:paraId="715D2F78" w14:textId="77777777" w:rsidR="0091456F" w:rsidRDefault="00000000">
      <w:pPr>
        <w:pStyle w:val="1"/>
        <w:spacing w:line="226" w:lineRule="auto"/>
        <w:ind w:firstLine="420"/>
        <w:jc w:val="both"/>
        <w:sectPr w:rsidR="0091456F">
          <w:pgSz w:w="7877" w:h="12514"/>
          <w:pgMar w:top="483" w:right="290" w:bottom="229" w:left="315" w:header="0" w:footer="3" w:gutter="0"/>
          <w:cols w:space="720"/>
          <w:noEndnote/>
          <w:docGrid w:linePitch="360"/>
        </w:sectPr>
      </w:pPr>
      <w:r>
        <w:rPr>
          <w:rStyle w:val="a3"/>
        </w:rPr>
        <w:t>Фильм был поставлен по заданию Октябрьской юбилейной комиссии при</w:t>
      </w:r>
    </w:p>
    <w:p w14:paraId="1EF2FFF6" w14:textId="77777777" w:rsidR="0091456F" w:rsidRDefault="00000000">
      <w:pPr>
        <w:pStyle w:val="1"/>
        <w:spacing w:line="223" w:lineRule="auto"/>
        <w:ind w:firstLine="0"/>
        <w:jc w:val="both"/>
      </w:pPr>
      <w:r>
        <w:rPr>
          <w:rStyle w:val="a3"/>
        </w:rPr>
        <w:lastRenderedPageBreak/>
        <w:t>Президиуме ЦИК СССР и посвящался Великой Октябрьской социалисти</w:t>
      </w:r>
      <w:r>
        <w:rPr>
          <w:rStyle w:val="a3"/>
        </w:rPr>
        <w:softHyphen/>
        <w:t>ческой революции.</w:t>
      </w:r>
    </w:p>
    <w:p w14:paraId="6B525376" w14:textId="77777777" w:rsidR="0091456F" w:rsidRDefault="00000000">
      <w:pPr>
        <w:pStyle w:val="1"/>
        <w:spacing w:line="223" w:lineRule="auto"/>
        <w:ind w:firstLine="440"/>
        <w:jc w:val="both"/>
      </w:pPr>
      <w:r>
        <w:rPr>
          <w:rStyle w:val="a3"/>
        </w:rPr>
        <w:t>Героический 1917 год. Февраль. Самодержавию пришел конец. Низвер</w:t>
      </w:r>
      <w:r>
        <w:rPr>
          <w:rStyle w:val="a3"/>
        </w:rPr>
        <w:softHyphen/>
        <w:t>гается с пьедестала статуя монарха Александра III. Буржуазия, захватив</w:t>
      </w:r>
      <w:r>
        <w:rPr>
          <w:rStyle w:val="a3"/>
        </w:rPr>
        <w:softHyphen/>
        <w:t>шая власть, торжествует победу. «Многая лета» возглашают с амвонов попы Временному правительству. Братаются на фронте русские и немецкие сол</w:t>
      </w:r>
      <w:r>
        <w:rPr>
          <w:rStyle w:val="a3"/>
        </w:rPr>
        <w:softHyphen/>
        <w:t>даты. Но меньшевики и эсеры предают народ: они поклялись союзникам довести войну «до победного конца». В Питере голод и холод. На митинге у Финляндского вокзала выступает прибывший в Петроград Ленин. Июль</w:t>
      </w:r>
      <w:r>
        <w:rPr>
          <w:rStyle w:val="a3"/>
        </w:rPr>
        <w:softHyphen/>
        <w:t>ские дни. Питерские рабочие, солдаты и матросы митингуют у большевист</w:t>
      </w:r>
      <w:r>
        <w:rPr>
          <w:rStyle w:val="a3"/>
        </w:rPr>
        <w:softHyphen/>
        <w:t>ского штаба, расположенного во дворце балерины Кшесинской. От митин</w:t>
      </w:r>
      <w:r>
        <w:rPr>
          <w:rStyle w:val="a3"/>
        </w:rPr>
        <w:softHyphen/>
        <w:t>гов они переходят к демонстрации. Юнкера из пулеметов расстреливают безо</w:t>
      </w:r>
      <w:r>
        <w:rPr>
          <w:rStyle w:val="a3"/>
        </w:rPr>
        <w:softHyphen/>
        <w:t>ружных людей. По приказу Временного правительства разводятся мосты, отрезая рабочие районы от центра. Разгромлена редакция «Правды», потоп</w:t>
      </w:r>
      <w:r>
        <w:rPr>
          <w:rStyle w:val="a3"/>
        </w:rPr>
        <w:softHyphen/>
        <w:t>лены в Неве очередные номера большевистской газеты. Большевики уходят в подполье. Кумир контрреволюционной буржуазии Керенский поднимает</w:t>
      </w:r>
      <w:r>
        <w:rPr>
          <w:rStyle w:val="a3"/>
        </w:rPr>
        <w:softHyphen/>
        <w:t>ся вверх по лестнице Зимнего дворца и, остановившись у бюста Наполеона, принимает позу великого завоевателя. Питерский пролетариат готовится к обороне порода от наступающих войск Корнилова. Рабочие вооружаются. Корниловская авантюра ликвидирована. Наступают великие дни Октября. От Смольного к Зимнему дворцу движутся отряды восставших. Начинается штурм последнего оплота буржуазии. Зимний дворец обороняют казаки, юнкера, ударницы «батальона смерти». Тем временем открывается II съезд Советов. Отовсюду съезжаются делегаты. Мечутся в страхе покинутые Керенским министры Временного правительства. Ночью пробираются агита</w:t>
      </w:r>
      <w:r>
        <w:rPr>
          <w:rStyle w:val="a3"/>
        </w:rPr>
        <w:softHyphen/>
        <w:t>торы Смольного во дворец и убеждают казаков перейти па сторону револю</w:t>
      </w:r>
      <w:r>
        <w:rPr>
          <w:rStyle w:val="a3"/>
        </w:rPr>
        <w:softHyphen/>
        <w:t>ции. Пролетарские отряды ведут бой уже в царских палатах. С насмешкой глядит солдат на роскошь царской спальни, в которой несколько часов назад нежился Керенский. Временное правительство арестовано. Власть перехо</w:t>
      </w:r>
      <w:r>
        <w:rPr>
          <w:rStyle w:val="a3"/>
        </w:rPr>
        <w:softHyphen/>
        <w:t>дит к Советам. •</w:t>
      </w:r>
    </w:p>
    <w:p w14:paraId="5058C090" w14:textId="77777777" w:rsidR="0091456F" w:rsidRDefault="00000000">
      <w:pPr>
        <w:pStyle w:val="1"/>
        <w:spacing w:after="200" w:line="223" w:lineRule="auto"/>
        <w:ind w:firstLine="440"/>
        <w:jc w:val="both"/>
      </w:pPr>
      <w:r>
        <w:rPr>
          <w:rStyle w:val="a3"/>
        </w:rPr>
        <w:t>Библиография: «Правда», 9.11 1928 г.; «Известия», 3. XI 1927 г., 22.111 1928 г.; «Комсомольскаяправда», 5.Х и 10.XI 1927г., 7. и 10.III1928 г.; «Кино», М., 13, 20 и 27. III, 3 и 10.IV 1928 г.; «Ленинградская газета кино», 12, 20 и 27.111, 3, 10, 14 и 23.IV 1928 г.; «Советское кино», М., 1928, № 2-3; «Кино-фронт», М., 1927, № 13-14; «Жизнь искусства», Л., 1928, № 12, 15, 16 и 22; «Новый леф», М., 1928, № 4; «Рабочий и театр», Л., 1928; № 12 и 16.</w:t>
      </w:r>
    </w:p>
    <w:p w14:paraId="77E04753" w14:textId="77777777" w:rsidR="0091456F" w:rsidRDefault="00000000">
      <w:pPr>
        <w:pStyle w:val="1"/>
        <w:numPr>
          <w:ilvl w:val="0"/>
          <w:numId w:val="10"/>
        </w:numPr>
        <w:tabs>
          <w:tab w:val="left" w:pos="500"/>
        </w:tabs>
        <w:spacing w:line="223" w:lineRule="auto"/>
        <w:ind w:firstLine="0"/>
        <w:jc w:val="both"/>
      </w:pPr>
      <w:r>
        <w:rPr>
          <w:rStyle w:val="a3"/>
        </w:rPr>
        <w:t xml:space="preserve">ОРДЕР НА ЖИЗНЬ. Драма, 6 ч., 1945 </w:t>
      </w:r>
      <w:r>
        <w:rPr>
          <w:rStyle w:val="a3"/>
          <w:i/>
          <w:iCs/>
        </w:rPr>
        <w:t>м,</w:t>
      </w:r>
      <w:r>
        <w:rPr>
          <w:rStyle w:val="a3"/>
        </w:rPr>
        <w:t xml:space="preserve"> Совкино (Л.), 1927 г., ВЭ 27. IX 1927 г.</w:t>
      </w:r>
    </w:p>
    <w:p w14:paraId="721D3462" w14:textId="77777777" w:rsidR="0091456F" w:rsidRDefault="00000000">
      <w:pPr>
        <w:pStyle w:val="1"/>
        <w:spacing w:line="223" w:lineRule="auto"/>
        <w:ind w:firstLine="440"/>
        <w:jc w:val="both"/>
      </w:pPr>
      <w:r>
        <w:rPr>
          <w:rStyle w:val="a3"/>
        </w:rPr>
        <w:t>Авт. сцен. Б. Липатов; реж. С. Тимошенко; опер. С. Беляев; 2-й опер. С. Иванов; худ. Б. Дубровский-Эшке; ассист. реж. В. Петров.</w:t>
      </w:r>
    </w:p>
    <w:p w14:paraId="656F8FE8" w14:textId="77777777" w:rsidR="0091456F" w:rsidRDefault="00000000">
      <w:pPr>
        <w:pStyle w:val="1"/>
        <w:spacing w:line="223" w:lineRule="auto"/>
        <w:ind w:firstLine="440"/>
        <w:jc w:val="both"/>
      </w:pPr>
      <w:r>
        <w:rPr>
          <w:rStyle w:val="a3"/>
        </w:rPr>
        <w:t>В ролях: П. Кузнецов (Гирев, хлеботорговец), Е. Егорова (Маргари</w:t>
      </w:r>
      <w:r>
        <w:rPr>
          <w:rStyle w:val="a3"/>
        </w:rPr>
        <w:softHyphen/>
        <w:t>та, его сестра), П. Кириллов (Сергей Колотилин, служащий элеватора), Т. Гурецкая (Вера, его сестра), Н. Рыболовлев (Груздь, приказ</w:t>
      </w:r>
      <w:r>
        <w:rPr>
          <w:rStyle w:val="a3"/>
        </w:rPr>
        <w:softHyphen/>
        <w:t>чик), В. Чудаков (Чеботарев, хлебный инспектор), М. Арбенин (Малыш, дворник).</w:t>
      </w:r>
    </w:p>
    <w:p w14:paraId="03F09E50" w14:textId="77777777" w:rsidR="0091456F" w:rsidRDefault="00000000">
      <w:pPr>
        <w:pStyle w:val="1"/>
        <w:spacing w:line="223" w:lineRule="auto"/>
        <w:ind w:firstLine="440"/>
        <w:jc w:val="both"/>
      </w:pPr>
      <w:r>
        <w:rPr>
          <w:rStyle w:val="a3"/>
        </w:rPr>
        <w:t>Об использовании классовым врагом моральной и политической неус</w:t>
      </w:r>
      <w:r>
        <w:rPr>
          <w:rStyle w:val="a3"/>
        </w:rPr>
        <w:softHyphen/>
        <w:t>тойчивости некоторых советских работников.</w:t>
      </w:r>
    </w:p>
    <w:p w14:paraId="40F60D2C" w14:textId="77777777" w:rsidR="0091456F" w:rsidRDefault="00000000">
      <w:pPr>
        <w:pStyle w:val="1"/>
        <w:spacing w:line="223" w:lineRule="auto"/>
        <w:ind w:firstLine="440"/>
        <w:jc w:val="both"/>
      </w:pPr>
      <w:r>
        <w:rPr>
          <w:rStyle w:val="a3"/>
        </w:rPr>
        <w:t>Середина 20-х годов. Хлебный частник-оптовик Гирев пытается в сво</w:t>
      </w:r>
      <w:r>
        <w:rPr>
          <w:rStyle w:val="a3"/>
        </w:rPr>
        <w:softHyphen/>
        <w:t>их корыстных интересах нарушить нормальную работу элеватора. По прика</w:t>
      </w:r>
      <w:r>
        <w:rPr>
          <w:rStyle w:val="a3"/>
        </w:rPr>
        <w:softHyphen/>
        <w:t>зу Гирева его сестра Маргарита знакомится с одним из служащих эле</w:t>
      </w:r>
      <w:r>
        <w:rPr>
          <w:rStyle w:val="a3"/>
        </w:rPr>
        <w:softHyphen/>
        <w:t>ватора, Колотилиным, и зазывает его на домашнюю вечеринку. Опьянев, Колотилин проигрывает Гиреву в карты ордер на крупную партию ману</w:t>
      </w:r>
      <w:r>
        <w:rPr>
          <w:rStyle w:val="a3"/>
        </w:rPr>
        <w:softHyphen/>
        <w:t>фактуры, предназначенную крестьянам, везущим хлеб на элеватор. Вернув-</w:t>
      </w:r>
    </w:p>
    <w:p w14:paraId="3A642DF9" w14:textId="77777777" w:rsidR="0091456F" w:rsidRDefault="00000000">
      <w:pPr>
        <w:pStyle w:val="1"/>
        <w:spacing w:line="221" w:lineRule="auto"/>
        <w:ind w:firstLine="0"/>
        <w:jc w:val="both"/>
      </w:pPr>
      <w:r>
        <w:rPr>
          <w:rStyle w:val="a3"/>
        </w:rPr>
        <w:t>шись домой, он пытается покончить с собой, но сестра его Вера предотвра</w:t>
      </w:r>
      <w:r>
        <w:rPr>
          <w:rStyle w:val="a3"/>
        </w:rPr>
        <w:softHyphen/>
        <w:t>щает самоубийство.</w:t>
      </w:r>
    </w:p>
    <w:p w14:paraId="30446CE5" w14:textId="77777777" w:rsidR="0091456F" w:rsidRDefault="00000000">
      <w:pPr>
        <w:pStyle w:val="1"/>
        <w:spacing w:line="221" w:lineRule="auto"/>
        <w:ind w:firstLine="420"/>
        <w:jc w:val="both"/>
      </w:pPr>
      <w:r>
        <w:rPr>
          <w:rStyle w:val="a3"/>
        </w:rPr>
        <w:t>Колотилин умоляет Гирева вернуть ордер. Стремясь к осуществлению своей цели, тот ставит свои условия... Колотилин должен остановить рабо</w:t>
      </w:r>
      <w:r>
        <w:rPr>
          <w:rStyle w:val="a3"/>
        </w:rPr>
        <w:softHyphen/>
        <w:t>ту элеватора. После некоторых колебаний Колотилин соглашается. Однако работникам элеватора удается предотвратить диверсию. Пытаясь скрыться от наказания, Колотилин гибнет под обрушившейся массой зерна. Вера разоблачает Гирева.</w:t>
      </w:r>
    </w:p>
    <w:p w14:paraId="4C1252F3" w14:textId="77777777" w:rsidR="0091456F" w:rsidRDefault="00000000">
      <w:pPr>
        <w:pStyle w:val="1"/>
        <w:spacing w:line="221" w:lineRule="auto"/>
        <w:ind w:firstLine="420"/>
        <w:jc w:val="both"/>
      </w:pPr>
      <w:r>
        <w:rPr>
          <w:rStyle w:val="a3"/>
        </w:rPr>
        <w:lastRenderedPageBreak/>
        <w:t>Фильм не сохранился.</w:t>
      </w:r>
    </w:p>
    <w:p w14:paraId="7605123C" w14:textId="77777777" w:rsidR="0091456F" w:rsidRDefault="00000000">
      <w:pPr>
        <w:pStyle w:val="1"/>
        <w:spacing w:after="200" w:line="221" w:lineRule="auto"/>
        <w:ind w:firstLine="420"/>
        <w:jc w:val="both"/>
      </w:pPr>
      <w:r>
        <w:rPr>
          <w:rStyle w:val="a3"/>
        </w:rPr>
        <w:t>Библиография: «Известия», 4.Х 1927 г.; «Рабочий и театр», Л., 1927, № 22.</w:t>
      </w:r>
    </w:p>
    <w:p w14:paraId="3B997F75" w14:textId="77777777" w:rsidR="0091456F" w:rsidRDefault="00000000">
      <w:pPr>
        <w:pStyle w:val="1"/>
        <w:numPr>
          <w:ilvl w:val="0"/>
          <w:numId w:val="10"/>
        </w:numPr>
        <w:tabs>
          <w:tab w:val="left" w:pos="500"/>
        </w:tabs>
        <w:spacing w:line="221" w:lineRule="auto"/>
        <w:ind w:firstLine="0"/>
        <w:jc w:val="both"/>
      </w:pPr>
      <w:r>
        <w:rPr>
          <w:rStyle w:val="a3"/>
        </w:rPr>
        <w:t xml:space="preserve">ОТВАЖНЫЕ МОРЕПЛАВАТЕЛИ. Комедия, 2 ч., 706 </w:t>
      </w:r>
      <w:r>
        <w:rPr>
          <w:rStyle w:val="a3"/>
          <w:i/>
          <w:iCs/>
        </w:rPr>
        <w:t>м,</w:t>
      </w:r>
      <w:r>
        <w:rPr>
          <w:rStyle w:val="a3"/>
        </w:rPr>
        <w:t xml:space="preserve"> Совкино (Л.), 1927 г., ВЭ неизв.</w:t>
      </w:r>
    </w:p>
    <w:p w14:paraId="0ABB887E" w14:textId="77777777" w:rsidR="0091456F" w:rsidRDefault="00000000">
      <w:pPr>
        <w:pStyle w:val="1"/>
        <w:spacing w:line="221" w:lineRule="auto"/>
        <w:ind w:firstLine="420"/>
        <w:jc w:val="both"/>
      </w:pPr>
      <w:r>
        <w:rPr>
          <w:rStyle w:val="a3"/>
        </w:rPr>
        <w:t>Авт. сцен. И. Трауберг; реж. В. Шмидтгоф; опер. В. Блувштейм; худ. Н. Суворов.</w:t>
      </w:r>
    </w:p>
    <w:p w14:paraId="57700D35" w14:textId="77777777" w:rsidR="0091456F" w:rsidRDefault="00000000">
      <w:pPr>
        <w:pStyle w:val="1"/>
        <w:spacing w:line="221" w:lineRule="auto"/>
        <w:ind w:firstLine="420"/>
        <w:jc w:val="both"/>
      </w:pPr>
      <w:r>
        <w:rPr>
          <w:rStyle w:val="a3"/>
        </w:rPr>
        <w:t>В ролях: А. Богданов (Ваня Степочкин), М. Мильман (Вова), В. Яблон</w:t>
      </w:r>
      <w:r>
        <w:rPr>
          <w:rStyle w:val="a3"/>
        </w:rPr>
        <w:softHyphen/>
        <w:t>ский (Миша), Э. Машкевич (Шурочка).</w:t>
      </w:r>
    </w:p>
    <w:p w14:paraId="00B79661" w14:textId="77777777" w:rsidR="0091456F" w:rsidRDefault="00000000">
      <w:pPr>
        <w:pStyle w:val="1"/>
        <w:spacing w:line="221" w:lineRule="auto"/>
        <w:ind w:firstLine="420"/>
        <w:jc w:val="both"/>
      </w:pPr>
      <w:r>
        <w:rPr>
          <w:rStyle w:val="a3"/>
        </w:rPr>
        <w:t>Пропаганда спорта.</w:t>
      </w:r>
    </w:p>
    <w:p w14:paraId="1E10BED6" w14:textId="77777777" w:rsidR="0091456F" w:rsidRDefault="00000000">
      <w:pPr>
        <w:pStyle w:val="1"/>
        <w:tabs>
          <w:tab w:val="left" w:pos="6109"/>
        </w:tabs>
        <w:spacing w:line="221" w:lineRule="auto"/>
        <w:ind w:firstLine="420"/>
        <w:jc w:val="both"/>
      </w:pPr>
      <w:r>
        <w:rPr>
          <w:rStyle w:val="a3"/>
        </w:rPr>
        <w:t>Три трварища-вузовца, пренебрежительно относящиеся к спорту, влюб</w:t>
      </w:r>
      <w:r>
        <w:rPr>
          <w:rStyle w:val="a3"/>
        </w:rPr>
        <w:softHyphen/>
        <w:t>лены в спортсменку Шурочку. Шурочка обещает ответить взаимностью тому, кто на предстоящих молодежных состязаниях одержит победу. Это условие заставляет друзей заняться спортом. Однако только один из них, Ваня Степочкин, тренируется с увлечением и всерьез. Результат не замед</w:t>
      </w:r>
      <w:r>
        <w:rPr>
          <w:rStyle w:val="a3"/>
        </w:rPr>
        <w:softHyphen/>
        <w:t>лил сказаться. Во время спортивных игр Ваня одерживает победу среди пловцов и завоевывает любовь Шурочки. К тому же Ваня убеждается в том, что спорт — хороший помощник в учебе.</w:t>
      </w:r>
      <w:r>
        <w:rPr>
          <w:rStyle w:val="a3"/>
        </w:rPr>
        <w:tab/>
        <w:t>'</w:t>
      </w:r>
    </w:p>
    <w:p w14:paraId="0375E90B" w14:textId="77777777" w:rsidR="0091456F" w:rsidRDefault="00000000">
      <w:pPr>
        <w:pStyle w:val="1"/>
        <w:spacing w:line="221" w:lineRule="auto"/>
        <w:ind w:firstLine="420"/>
        <w:jc w:val="both"/>
      </w:pPr>
      <w:r>
        <w:rPr>
          <w:rStyle w:val="a3"/>
        </w:rPr>
        <w:t>В картине были сняты сильнейшие пловцы страны того времени.</w:t>
      </w:r>
    </w:p>
    <w:p w14:paraId="5D7A0D0B" w14:textId="77777777" w:rsidR="0091456F" w:rsidRDefault="00000000">
      <w:pPr>
        <w:pStyle w:val="1"/>
        <w:spacing w:line="221" w:lineRule="auto"/>
        <w:ind w:firstLine="420"/>
        <w:jc w:val="both"/>
      </w:pPr>
      <w:r>
        <w:rPr>
          <w:rStyle w:val="a3"/>
        </w:rPr>
        <w:t>Фильм не сохранился.</w:t>
      </w:r>
    </w:p>
    <w:p w14:paraId="2E53507A" w14:textId="77777777" w:rsidR="0091456F" w:rsidRDefault="00000000">
      <w:pPr>
        <w:pStyle w:val="1"/>
        <w:spacing w:after="200" w:line="221" w:lineRule="auto"/>
        <w:ind w:firstLine="420"/>
        <w:jc w:val="both"/>
      </w:pPr>
      <w:r>
        <w:rPr>
          <w:rStyle w:val="a3"/>
        </w:rPr>
        <w:t>Библиография: «Ленинградская газета кино», 17.1 1928 г.; «Рабочий и театр», Л., 1927, Л» 31, 1928, Л« 4.</w:t>
      </w:r>
    </w:p>
    <w:p w14:paraId="4D4322A6" w14:textId="77777777" w:rsidR="0091456F" w:rsidRDefault="00000000">
      <w:pPr>
        <w:pStyle w:val="1"/>
        <w:numPr>
          <w:ilvl w:val="0"/>
          <w:numId w:val="10"/>
        </w:numPr>
        <w:tabs>
          <w:tab w:val="left" w:pos="500"/>
        </w:tabs>
        <w:spacing w:line="221" w:lineRule="auto"/>
        <w:ind w:firstLine="0"/>
        <w:jc w:val="both"/>
      </w:pPr>
      <w:r>
        <w:rPr>
          <w:rStyle w:val="a3"/>
        </w:rPr>
        <w:t>ПАРИЖСКИЙ САПОЖНИК- Драма, 6 ч., 2065 л, Совкино (Л.), 1927 г., ВЭ 7.11 1928 г.</w:t>
      </w:r>
    </w:p>
    <w:p w14:paraId="23951B57" w14:textId="77777777" w:rsidR="0091456F" w:rsidRDefault="00000000">
      <w:pPr>
        <w:pStyle w:val="1"/>
        <w:spacing w:line="221" w:lineRule="auto"/>
        <w:ind w:firstLine="420"/>
        <w:jc w:val="both"/>
      </w:pPr>
      <w:r>
        <w:rPr>
          <w:rStyle w:val="a3"/>
        </w:rPr>
        <w:t>Авт. сцен. Н. Никитин, Б. Леонидов; реж. Ф. Эрмлер; опер, и худ. Е. Михайлов, Г. Буштусв; ассист. реж. Р. Майман; пом. реж. В. Портнов.</w:t>
      </w:r>
    </w:p>
    <w:p w14:paraId="2A4694B3" w14:textId="77777777" w:rsidR="0091456F" w:rsidRDefault="00000000">
      <w:pPr>
        <w:pStyle w:val="1"/>
        <w:spacing w:line="221" w:lineRule="auto"/>
        <w:ind w:firstLine="420"/>
        <w:jc w:val="both"/>
      </w:pPr>
      <w:r>
        <w:rPr>
          <w:rStyle w:val="a3"/>
        </w:rPr>
        <w:t>В ролях: Ф. Никитин (Кирик, глухонемой), В. Соловцов (Андрей), В. Бужинская (Катя, комсомолка), Б. Чернова (комсомолка Вера, ее под</w:t>
      </w:r>
      <w:r>
        <w:rPr>
          <w:rStyle w:val="a3"/>
        </w:rPr>
        <w:softHyphen/>
        <w:t>руга), Я. Гудкин (Мотька Тундель, хулиган), В. Мясникова (Ольга, акти</w:t>
      </w:r>
      <w:r>
        <w:rPr>
          <w:rStyle w:val="a3"/>
        </w:rPr>
        <w:softHyphen/>
        <w:t>вистка), С. Антонов (Гриша Колобов, секретарь ячейки), О. Горцева, В. Плотников (родители Кати), А. Мельников.</w:t>
      </w:r>
    </w:p>
    <w:p w14:paraId="70C3646D" w14:textId="77777777" w:rsidR="0091456F" w:rsidRDefault="00000000">
      <w:pPr>
        <w:pStyle w:val="1"/>
        <w:spacing w:line="221" w:lineRule="auto"/>
        <w:ind w:firstLine="420"/>
        <w:jc w:val="both"/>
      </w:pPr>
      <w:r>
        <w:rPr>
          <w:rStyle w:val="a3"/>
        </w:rPr>
        <w:t>Борьба с моральной распущенностью в комсомольской среде.</w:t>
      </w:r>
    </w:p>
    <w:p w14:paraId="12F09BCB" w14:textId="77777777" w:rsidR="0091456F" w:rsidRDefault="00000000">
      <w:pPr>
        <w:pStyle w:val="1"/>
        <w:spacing w:after="200" w:line="221" w:lineRule="auto"/>
        <w:ind w:firstLine="420"/>
        <w:jc w:val="both"/>
      </w:pPr>
      <w:r>
        <w:rPr>
          <w:rStyle w:val="a3"/>
        </w:rPr>
        <w:t>В маленьком городке, еще сохранившем в го^ы нэпа некоторые черты старой провинции, трудно уберечься от жадных, любопытных взоров. Но работница бумагопрядильной фабрики, комсомолка Катя, и комсомолец Андрей и не думают скрывать свою любовь от окружающих. Внезапно радуж</w:t>
      </w:r>
      <w:r>
        <w:rPr>
          <w:rStyle w:val="a3"/>
        </w:rPr>
        <w:softHyphen/>
        <w:t>ные мечты и надежды Кати разбиваются в прах: известие о том, что она ждет ребенка, Андрей воспринимает с негодованием. Он не желает возить</w:t>
      </w:r>
      <w:r>
        <w:rPr>
          <w:rStyle w:val="a3"/>
        </w:rPr>
        <w:softHyphen/>
        <w:t>ся с пеленками, ему претит это «мещанство»! Секретарь комсомольской ячейки, к которому обращается за советом Андрей, не разрешает его сомне</w:t>
      </w:r>
      <w:r>
        <w:rPr>
          <w:rStyle w:val="a3"/>
        </w:rPr>
        <w:softHyphen/>
        <w:t>ний. Тогда его «дружки» — бузотеры и лодыри — в качестве «верного срод</w:t>
      </w:r>
      <w:r>
        <w:rPr>
          <w:rStyle w:val="a3"/>
        </w:rPr>
        <w:softHyphen/>
        <w:t>ства» замести следы советуют Андрею заставить Катю вступить с ними в связь. Хотя эта возмутительная и грязная затея, вызвавшая гневное негодование Кати, не была осуществлена, отвратительная сплетня быстро разнеслась по всему маленькому городку. Отец выгоняет Катю из дому.</w:t>
      </w:r>
    </w:p>
    <w:p w14:paraId="33956754" w14:textId="77777777" w:rsidR="0091456F" w:rsidRDefault="00000000">
      <w:pPr>
        <w:pStyle w:val="1"/>
        <w:spacing w:line="221" w:lineRule="auto"/>
        <w:ind w:firstLine="440"/>
        <w:jc w:val="both"/>
      </w:pPr>
      <w:r>
        <w:rPr>
          <w:rStyle w:val="a3"/>
        </w:rPr>
        <w:t>Измученной, отчаявшейся девушке приходят на помощь комсомольцы фабрики. Они разыскивают глухонемого «парижского» сапожника Кирика, который искренне и глубоко любит Катю. Он с большим волнением, языком жестов и мимики доказывает невиновность девушки. Свидетельством Кирика клевета изобличается. Катя возвращается в коллектив, а окончательно раз</w:t>
      </w:r>
      <w:r>
        <w:rPr>
          <w:rStyle w:val="a3"/>
        </w:rPr>
        <w:softHyphen/>
        <w:t>ложившегося Андрея исключают из комсомола. Фильм кончается обращен</w:t>
      </w:r>
      <w:r>
        <w:rPr>
          <w:rStyle w:val="a3"/>
        </w:rPr>
        <w:softHyphen/>
        <w:t>ным к зрителю вопросом: «Кто виноват?».</w:t>
      </w:r>
    </w:p>
    <w:p w14:paraId="05A9DE48" w14:textId="77777777" w:rsidR="0091456F" w:rsidRDefault="00000000">
      <w:pPr>
        <w:pStyle w:val="1"/>
        <w:spacing w:line="221" w:lineRule="auto"/>
        <w:ind w:firstLine="440"/>
        <w:jc w:val="both"/>
      </w:pPr>
      <w:r>
        <w:rPr>
          <w:rStyle w:val="a3"/>
        </w:rPr>
        <w:t>Фильм сохранился неполностью.</w:t>
      </w:r>
    </w:p>
    <w:p w14:paraId="60C11EAF" w14:textId="77777777" w:rsidR="0091456F" w:rsidRDefault="00000000">
      <w:pPr>
        <w:pStyle w:val="1"/>
        <w:spacing w:after="200" w:line="221" w:lineRule="auto"/>
        <w:ind w:firstLine="440"/>
        <w:jc w:val="both"/>
      </w:pPr>
      <w:r>
        <w:rPr>
          <w:rStyle w:val="a3"/>
        </w:rPr>
        <w:t>Библиография: «Правда», 14.11 1928 г.; «Известия», 11.IV 1928 г.; «Комсомольская правда», 1 и 6.1 1928 г.; «Ленинградская газета кино», 25.VIII, 6 и 20.IX 1927 г., 3.1 и 14.11 1928 г.; «Кино», М., 10 и 31.1, 14.11 1928 г.; «Советский экран», М., 1928, №6; «Советское кино», М., 1928, № 1; «Кино-фронт», М., 1928, № 2.</w:t>
      </w:r>
    </w:p>
    <w:p w14:paraId="6BC3180E" w14:textId="77777777" w:rsidR="0091456F" w:rsidRDefault="00000000">
      <w:pPr>
        <w:pStyle w:val="1"/>
        <w:numPr>
          <w:ilvl w:val="0"/>
          <w:numId w:val="10"/>
        </w:numPr>
        <w:tabs>
          <w:tab w:val="left" w:pos="529"/>
        </w:tabs>
        <w:spacing w:line="221" w:lineRule="auto"/>
        <w:ind w:firstLine="0"/>
        <w:jc w:val="both"/>
      </w:pPr>
      <w:r>
        <w:rPr>
          <w:rStyle w:val="a3"/>
        </w:rPr>
        <w:t xml:space="preserve">ПЕРВАЯ И ПОСЛЕДНЯЯ («Ибрагим и Годерзи»). Мелодрама, 8 ч., 1800 </w:t>
      </w:r>
      <w:r>
        <w:rPr>
          <w:rStyle w:val="a3"/>
          <w:i/>
          <w:iCs/>
        </w:rPr>
        <w:t>м,</w:t>
      </w:r>
      <w:r>
        <w:rPr>
          <w:rStyle w:val="a3"/>
        </w:rPr>
        <w:t xml:space="preserve"> </w:t>
      </w:r>
      <w:r>
        <w:rPr>
          <w:rStyle w:val="a3"/>
        </w:rPr>
        <w:lastRenderedPageBreak/>
        <w:t>Госкинпром Грузии, 1927 г., ВЭ 15.XI 1927 г. (Тифлис), 13.ХП 1927 г. (М.).</w:t>
      </w:r>
    </w:p>
    <w:p w14:paraId="367ED449" w14:textId="77777777" w:rsidR="0091456F" w:rsidRDefault="00000000">
      <w:pPr>
        <w:pStyle w:val="1"/>
        <w:spacing w:line="221" w:lineRule="auto"/>
        <w:ind w:firstLine="440"/>
        <w:jc w:val="both"/>
      </w:pPr>
      <w:r>
        <w:rPr>
          <w:rStyle w:val="a3"/>
        </w:rPr>
        <w:t>Авт. сцеп. С. Сулакаури; реж. 3. Беришвили; опер. А. Поликевич; худ. В. Сидамон-Эристов.</w:t>
      </w:r>
    </w:p>
    <w:p w14:paraId="3AA2D075" w14:textId="77777777" w:rsidR="0091456F" w:rsidRDefault="00000000">
      <w:pPr>
        <w:pStyle w:val="1"/>
        <w:spacing w:line="221" w:lineRule="auto"/>
        <w:ind w:firstLine="440"/>
        <w:jc w:val="both"/>
      </w:pPr>
      <w:r>
        <w:rPr>
          <w:rStyle w:val="a3"/>
        </w:rPr>
        <w:t>В ролях: Д. Дзенеладзе (Годерзи, сын мельника), Б. Свани (Ибра</w:t>
      </w:r>
      <w:r>
        <w:rPr>
          <w:rStyle w:val="a3"/>
        </w:rPr>
        <w:softHyphen/>
        <w:t>гим, его названный брат), Е. Царская (вдова), Л. Кипиани (Зумруд, ее приемная дочь), К. Гваличава (Нуцал, сверстник Ибрагима и Годерзи). Н. Кахидзе (Бек Омар-хан), И. Назаришвили (Назмэ-ханум, его старшая жена), И. Гварадзе (Керим, управляющий Омара), Л. Кавсадзе (Ило, моло</w:t>
      </w:r>
      <w:r>
        <w:rPr>
          <w:rStyle w:val="a3"/>
        </w:rPr>
        <w:softHyphen/>
        <w:t>дой горец), Р. Карунишвили (Кондар, его друг).</w:t>
      </w:r>
    </w:p>
    <w:p w14:paraId="1323ED7A" w14:textId="77777777" w:rsidR="0091456F" w:rsidRDefault="00000000">
      <w:pPr>
        <w:pStyle w:val="1"/>
        <w:spacing w:line="221" w:lineRule="auto"/>
        <w:ind w:firstLine="440"/>
        <w:jc w:val="both"/>
      </w:pPr>
      <w:r>
        <w:rPr>
          <w:rStyle w:val="a3"/>
        </w:rPr>
        <w:t>Борьба горских племен Кавказа против деспотизма и жестокости фео</w:t>
      </w:r>
      <w:r>
        <w:rPr>
          <w:rStyle w:val="a3"/>
        </w:rPr>
        <w:softHyphen/>
        <w:t>дальных властителей.</w:t>
      </w:r>
    </w:p>
    <w:p w14:paraId="645A140B" w14:textId="77777777" w:rsidR="0091456F" w:rsidRDefault="00000000">
      <w:pPr>
        <w:pStyle w:val="1"/>
        <w:spacing w:after="200" w:line="221" w:lineRule="auto"/>
        <w:ind w:firstLine="440"/>
        <w:jc w:val="both"/>
      </w:pPr>
      <w:r>
        <w:rPr>
          <w:rStyle w:val="a3"/>
        </w:rPr>
        <w:t>Действие фильма происходит в прошлом столетии. Однажды молодая вдова нашла па табачном поле подкинутую девочку. Ребенок вырос в ее доме и превратился в стройную, красивую девушку Зумруд, которую полю</w:t>
      </w:r>
      <w:r>
        <w:rPr>
          <w:rStyle w:val="a3"/>
        </w:rPr>
        <w:softHyphen/>
        <w:t>бил молодой горец Годерзи. Местный князек Бек Омар-хан, увидев Зумруд, пожелал иметь ее в своем гареме. Верный слуга хана Керим похитил девуш</w:t>
      </w:r>
      <w:r>
        <w:rPr>
          <w:rStyle w:val="a3"/>
        </w:rPr>
        <w:softHyphen/>
        <w:t>ку, а ее возлюбленный был брошен в ханскую тюрьму. Стремясь помочь влюбленным, молочный брат Годерзи — Ибрагим и его товарищи нанялись в работники к хану. Выбрав подходящий момент, друзья освободили плен</w:t>
      </w:r>
      <w:r>
        <w:rPr>
          <w:rStyle w:val="a3"/>
        </w:rPr>
        <w:softHyphen/>
        <w:t>ников и бежали с ними в горы. Но Омар-хан и его слуги пробрались в раз</w:t>
      </w:r>
      <w:r>
        <w:rPr>
          <w:rStyle w:val="a3"/>
        </w:rPr>
        <w:softHyphen/>
        <w:t>валины замка Тамары, где поселились беглецы, и вновь выкрали Зумруд. Хан готовился предать ее страшной пытке. Но этому помешали возмущен</w:t>
      </w:r>
      <w:r>
        <w:rPr>
          <w:rStyle w:val="a3"/>
        </w:rPr>
        <w:softHyphen/>
        <w:t>ные деспотизмом хана жители округи. Во главе с Годерзи и Ибрагимом они ворвались в ханский дворец и убили Омар-хана.</w:t>
      </w:r>
    </w:p>
    <w:p w14:paraId="6EBFE912" w14:textId="77777777" w:rsidR="0091456F" w:rsidRDefault="00000000">
      <w:pPr>
        <w:pStyle w:val="1"/>
        <w:numPr>
          <w:ilvl w:val="0"/>
          <w:numId w:val="10"/>
        </w:numPr>
        <w:tabs>
          <w:tab w:val="left" w:pos="540"/>
        </w:tabs>
        <w:spacing w:line="223" w:lineRule="auto"/>
        <w:ind w:firstLine="0"/>
        <w:jc w:val="both"/>
      </w:pPr>
      <w:r>
        <w:rPr>
          <w:rStyle w:val="a3"/>
        </w:rPr>
        <w:t>ПОБЕДА ЖЕНЩИНЫ («Боярин Никита Юрьевич»). Экраниз., 6 ч., 1700 к., Межрабпом-Русь, 1927 г., ВЭ 29.111 1927 г.</w:t>
      </w:r>
    </w:p>
    <w:p w14:paraId="535D5A23" w14:textId="77777777" w:rsidR="0091456F" w:rsidRDefault="00000000">
      <w:pPr>
        <w:pStyle w:val="1"/>
        <w:spacing w:line="223" w:lineRule="auto"/>
        <w:ind w:firstLine="440"/>
        <w:jc w:val="both"/>
      </w:pPr>
      <w:r>
        <w:rPr>
          <w:rStyle w:val="a3"/>
        </w:rPr>
        <w:t>Авт. сцен. Н. Зархи; реж. и опер. Ю. Желябужский; худ. В. Симов, И. Степанов; пом. реж. Л. Туманов; грим. Н. Сорокин.</w:t>
      </w:r>
    </w:p>
    <w:p w14:paraId="3F57E1A2" w14:textId="77777777" w:rsidR="0091456F" w:rsidRDefault="00000000">
      <w:pPr>
        <w:pStyle w:val="1"/>
        <w:spacing w:line="223" w:lineRule="auto"/>
        <w:ind w:firstLine="440"/>
        <w:jc w:val="both"/>
      </w:pPr>
      <w:r>
        <w:rPr>
          <w:rStyle w:val="a3"/>
        </w:rPr>
        <w:t>В ролях: П. Бакшеев (Никита Плодомасов, боярин), В. Топорков (Байдуров, помещик), Е. Найденова (его жена), А. Судакевич (Марфинька, их дочь), А. Вишневский (граф Татищев), Н. Александров (земский пристав), С. Бирман (нянька), И. Качалов (кучер), Д. Введенский, Таня Мухина, С. Левитина.</w:t>
      </w:r>
    </w:p>
    <w:p w14:paraId="2977D36D" w14:textId="77777777" w:rsidR="0091456F" w:rsidRDefault="00000000">
      <w:pPr>
        <w:pStyle w:val="1"/>
        <w:spacing w:line="223" w:lineRule="auto"/>
        <w:ind w:firstLine="440"/>
        <w:jc w:val="both"/>
      </w:pPr>
      <w:r>
        <w:rPr>
          <w:rStyle w:val="a3"/>
        </w:rPr>
        <w:t>Экранизация повести Н. С. Лескова «Старые годы в селе Плодомасове», рассказывающей о самодурстве родовитых бояр в петровскую эпоху.</w:t>
      </w:r>
    </w:p>
    <w:p w14:paraId="74F6D2B0" w14:textId="77777777" w:rsidR="0091456F" w:rsidRDefault="00000000">
      <w:pPr>
        <w:pStyle w:val="1"/>
        <w:spacing w:after="200" w:line="223" w:lineRule="auto"/>
        <w:ind w:firstLine="440"/>
        <w:jc w:val="both"/>
      </w:pPr>
      <w:r>
        <w:rPr>
          <w:rStyle w:val="a3"/>
        </w:rPr>
        <w:t>Обширным и богатым поместьем владел родовитый боярин Никита Юрьевич Плодомасов. Все население округи трепетало перед ним. Боярин выжимал последние соки из крестьян, держал целый гарем крепостных деву-</w:t>
      </w:r>
    </w:p>
    <w:p w14:paraId="3BFD9ED4" w14:textId="77777777" w:rsidR="0091456F" w:rsidRDefault="00000000">
      <w:pPr>
        <w:pStyle w:val="1"/>
        <w:spacing w:line="221" w:lineRule="auto"/>
        <w:ind w:firstLine="0"/>
        <w:jc w:val="both"/>
      </w:pPr>
      <w:r>
        <w:rPr>
          <w:rStyle w:val="a3"/>
        </w:rPr>
        <w:t>шек и с ватагой буйных слуг носился по окрестностям, творя бесчинства над людьми. Однажды он остановил пышную карету и вывалял в снегу высокого сановника —графа Татищева. В другой раз боярин ворвался в дом соседа, небогатого помещика Байдурова, и силой увез к себе хозяйскую дочь — красавицу Марфиньку. Губернатор знал о бесчинствах Плодомасо- ва, но боялся ссориться с богатым самодуром. Однако неслыханное оскорбле</w:t>
      </w:r>
      <w:r>
        <w:rPr>
          <w:rStyle w:val="a3"/>
        </w:rPr>
        <w:softHyphen/>
        <w:t>ние, нанесенное графу Татищеву, и жалоба Байдурова возымели свое действие. К Плодомасову был послан драгун со строжайшим приказом вернуть Марфиньку ее родителям. Прочтя приказ, боярин в гневе выгнал драгуна и тут же обвенчался с Марфинькой, насильно заставив попа совершить обряд. Внезапно к дому подошел отряд солдат, посланных для обуздания непокорного боярина. Уже начали было вязать боярина, но тут Марфинька объявила, что «волей» шла за него. Солдаты освободили боярина.</w:t>
      </w:r>
    </w:p>
    <w:p w14:paraId="0BC2EC48" w14:textId="77777777" w:rsidR="0091456F" w:rsidRDefault="00000000">
      <w:pPr>
        <w:pStyle w:val="1"/>
        <w:spacing w:after="180" w:line="221" w:lineRule="auto"/>
        <w:ind w:firstLine="440"/>
        <w:jc w:val="both"/>
      </w:pPr>
      <w:r>
        <w:rPr>
          <w:rStyle w:val="a3"/>
        </w:rPr>
        <w:t>Библиография: «Правда», 8.1У 1927 г.; «Кино», М., 12.IV 1927 г.; «Ленинградская газета кино», 5.VI 1927 г.; «Советское кино», М., 1927, № 4 и 5-6; «Жизнь искусства», Л., 1927, № 15.</w:t>
      </w:r>
    </w:p>
    <w:p w14:paraId="4FEF41A6" w14:textId="77777777" w:rsidR="0091456F" w:rsidRDefault="00000000">
      <w:pPr>
        <w:pStyle w:val="1"/>
        <w:spacing w:line="223" w:lineRule="auto"/>
        <w:ind w:firstLine="0"/>
        <w:jc w:val="both"/>
      </w:pPr>
      <w:r>
        <w:rPr>
          <w:rStyle w:val="a3"/>
          <w:b/>
          <w:bCs/>
        </w:rPr>
        <w:t xml:space="preserve">500/501. </w:t>
      </w:r>
      <w:r>
        <w:rPr>
          <w:rStyle w:val="a3"/>
        </w:rPr>
        <w:t>ПОЦЕЛУЙ МЭРИ ПИКФОРД («Король экрана», «Повесть о том, как поссорились Дуглас Фэрбенкс с Игорем Ильинским из-за Мэри Пик</w:t>
      </w:r>
      <w:r>
        <w:rPr>
          <w:rStyle w:val="a3"/>
        </w:rPr>
        <w:softHyphen/>
        <w:t xml:space="preserve">форд»). Комедия, 6 ч., 1715 </w:t>
      </w:r>
      <w:r>
        <w:rPr>
          <w:rStyle w:val="a3"/>
          <w:i/>
          <w:iCs/>
        </w:rPr>
        <w:t>м.,</w:t>
      </w:r>
      <w:r>
        <w:rPr>
          <w:rStyle w:val="a3"/>
        </w:rPr>
        <w:t xml:space="preserve"> Межрабпом-Русь и Совкино (М.), 1927 г., ВЭ9.1Х 1927 г.</w:t>
      </w:r>
    </w:p>
    <w:p w14:paraId="28B65FB0" w14:textId="77777777" w:rsidR="0091456F" w:rsidRDefault="00000000">
      <w:pPr>
        <w:pStyle w:val="1"/>
        <w:spacing w:line="223" w:lineRule="auto"/>
        <w:ind w:firstLine="440"/>
        <w:jc w:val="both"/>
      </w:pPr>
      <w:r>
        <w:rPr>
          <w:rStyle w:val="a3"/>
        </w:rPr>
        <w:lastRenderedPageBreak/>
        <w:t>Авт. сцен. С. Комаров., В. Шершеневич; реж. С. Комаров; опер. Е. Алек</w:t>
      </w:r>
      <w:r>
        <w:rPr>
          <w:rStyle w:val="a3"/>
        </w:rPr>
        <w:softHyphen/>
        <w:t>сеев; худ. С. Козловский, Д. Колупаев; худ.-мультипл. Ю. Меркулов.</w:t>
      </w:r>
    </w:p>
    <w:p w14:paraId="7781A95E" w14:textId="77777777" w:rsidR="0091456F" w:rsidRDefault="00000000">
      <w:pPr>
        <w:pStyle w:val="1"/>
        <w:spacing w:line="223" w:lineRule="auto"/>
        <w:ind w:firstLine="440"/>
        <w:jc w:val="both"/>
      </w:pPr>
      <w:r>
        <w:rPr>
          <w:rStyle w:val="a3"/>
        </w:rPr>
        <w:t>В ролях: И. Ильинский (Гога Палкин, билетер), А. Судакевич (Дуся Галкина, киностудийка), М. Розенштейн (высокая психопатка), Н. Сизова (маленькая психопатка), Я- Ленц (ласковый экспериментатор), А. Глинский (администратор кинофабрики), Дуглас Фербенкс, Мэри Пикфорд (кинознаме</w:t>
      </w:r>
      <w:r>
        <w:rPr>
          <w:rStyle w:val="a3"/>
        </w:rPr>
        <w:softHyphen/>
        <w:t>нитости), В. Малиновская, Н. Рогожин, А. Роом.</w:t>
      </w:r>
    </w:p>
    <w:p w14:paraId="444B7176" w14:textId="77777777" w:rsidR="0091456F" w:rsidRDefault="00000000">
      <w:pPr>
        <w:pStyle w:val="1"/>
        <w:spacing w:line="223" w:lineRule="auto"/>
        <w:ind w:firstLine="440"/>
        <w:jc w:val="both"/>
      </w:pPr>
      <w:r>
        <w:rPr>
          <w:rStyle w:val="a3"/>
        </w:rPr>
        <w:t>Замысел фильма возник в связи с прибытием в СССР популярных аме</w:t>
      </w:r>
      <w:r>
        <w:rPr>
          <w:rStyle w:val="a3"/>
        </w:rPr>
        <w:softHyphen/>
        <w:t>риканских киноартистов — Мэри 'Пикфорд и Дугласа Фербенкса.</w:t>
      </w:r>
    </w:p>
    <w:p w14:paraId="1D4C8E84" w14:textId="77777777" w:rsidR="0091456F" w:rsidRDefault="00000000">
      <w:pPr>
        <w:pStyle w:val="1"/>
        <w:spacing w:line="223" w:lineRule="auto"/>
        <w:ind w:firstLine="440"/>
        <w:jc w:val="both"/>
      </w:pPr>
      <w:r>
        <w:rPr>
          <w:rStyle w:val="a3"/>
        </w:rPr>
        <w:t>Студийка Дуся Галкина мечтает о славе кинозвезды. Влюбленному в нее билетеру кинотеатра Гоге Палкину Дуся обещает взаимность лишь в том случае, если он станет знаменитостью. Случайно Гога попадает на киностудию. После ряда приключений он становится участником голово</w:t>
      </w:r>
      <w:r>
        <w:rPr>
          <w:rStyle w:val="a3"/>
        </w:rPr>
        <w:softHyphen/>
        <w:t>ломного трюка: его подвешивают к потолку ателье. В этом положении Гога остается надолго, так как все участники съемки отправляются встречать приехавших в Советский Союз Мэри Пикфорд и Дугласа Фербен</w:t>
      </w:r>
      <w:r>
        <w:rPr>
          <w:rStyle w:val="a3"/>
        </w:rPr>
        <w:softHyphen/>
        <w:t>кса. Обе знаменитости посещают киностудию, где их знакомят с Гогой — «советским Гарри Пилем». Мэри Пикфорд запечатлевает на Гогиной щеке поцелуй. Гога сразу становится знаменитостью. Дуся отдаст ему свое сердце.</w:t>
      </w:r>
    </w:p>
    <w:p w14:paraId="1D041ED8" w14:textId="77777777" w:rsidR="0091456F" w:rsidRDefault="00000000">
      <w:pPr>
        <w:pStyle w:val="1"/>
        <w:spacing w:line="223" w:lineRule="auto"/>
        <w:ind w:firstLine="440"/>
        <w:jc w:val="both"/>
      </w:pPr>
      <w:r>
        <w:rPr>
          <w:rStyle w:val="a3"/>
        </w:rPr>
        <w:t>Фильм являлся киношуткой, построенной на актерском трио — Дугласе Фербенксе, Мэри Пикфорд и Игоре Ильинском.</w:t>
      </w:r>
    </w:p>
    <w:p w14:paraId="4220037C" w14:textId="77777777" w:rsidR="0091456F" w:rsidRDefault="00000000">
      <w:pPr>
        <w:pStyle w:val="1"/>
        <w:spacing w:after="180" w:line="223" w:lineRule="auto"/>
        <w:ind w:firstLine="440"/>
        <w:jc w:val="both"/>
      </w:pPr>
      <w:r>
        <w:rPr>
          <w:rStyle w:val="a3"/>
        </w:rPr>
        <w:t>Библиография: «Правда», 14.IX 1927 г.; «Жизнь искусства», Л., 1927, № 48; «Вечерняя Москва», 13.IX 1927 г.</w:t>
      </w:r>
    </w:p>
    <w:p w14:paraId="61327CAB" w14:textId="77777777" w:rsidR="0091456F" w:rsidRDefault="00000000">
      <w:pPr>
        <w:pStyle w:val="1"/>
        <w:numPr>
          <w:ilvl w:val="0"/>
          <w:numId w:val="11"/>
        </w:numPr>
        <w:tabs>
          <w:tab w:val="left" w:pos="500"/>
        </w:tabs>
        <w:spacing w:line="228" w:lineRule="auto"/>
        <w:ind w:firstLine="0"/>
        <w:jc w:val="both"/>
      </w:pPr>
      <w:r>
        <w:rPr>
          <w:rStyle w:val="a3"/>
        </w:rPr>
        <w:t>ПОЭТ И ЦАРЬ («Царь и поэт»). Ист.-биогр. драма, 8 ч., 2600 ж, Совкино (Л), 1927 г., ВЭ 20.IX 1927 г. *</w:t>
      </w:r>
    </w:p>
    <w:p w14:paraId="68E5970B" w14:textId="77777777" w:rsidR="0091456F" w:rsidRDefault="00000000">
      <w:pPr>
        <w:pStyle w:val="1"/>
        <w:spacing w:line="228" w:lineRule="auto"/>
        <w:ind w:firstLine="440"/>
        <w:jc w:val="both"/>
      </w:pPr>
      <w:r>
        <w:rPr>
          <w:rStyle w:val="a3"/>
        </w:rPr>
        <w:t>Авт. сцен. В. Гардин, Е. Червяков; реж. В. Гардин; опер. С. Беляев (натура), Н. Аптекман (павильон); худ. А. Арапов; ассист. реж. Е. Червя</w:t>
      </w:r>
      <w:r>
        <w:rPr>
          <w:rStyle w:val="a3"/>
        </w:rPr>
        <w:softHyphen/>
        <w:t>ков.</w:t>
      </w:r>
    </w:p>
    <w:p w14:paraId="4AE0628D" w14:textId="77777777" w:rsidR="0091456F" w:rsidRDefault="00000000">
      <w:pPr>
        <w:pStyle w:val="1"/>
        <w:spacing w:after="180" w:line="228" w:lineRule="auto"/>
        <w:ind w:firstLine="440"/>
        <w:jc w:val="both"/>
      </w:pPr>
      <w:r>
        <w:rPr>
          <w:rStyle w:val="a3"/>
        </w:rPr>
        <w:t>В ролях: Е. Червяков (А. С. Пушкин), И. Володко (Натали Пушкина), К- Каренин (Николай I), Б. Тамарин (барон Дантес), Л. Ткачев (Вяземский, поэт), Е. Розинер (Александра, старшая сестра Натали), А. Феона (Жуков-</w:t>
      </w:r>
    </w:p>
    <w:p w14:paraId="1D31A819" w14:textId="77777777" w:rsidR="0091456F" w:rsidRDefault="00000000">
      <w:pPr>
        <w:pStyle w:val="1"/>
        <w:spacing w:line="221" w:lineRule="auto"/>
        <w:ind w:firstLine="0"/>
        <w:jc w:val="both"/>
      </w:pPr>
      <w:r>
        <w:rPr>
          <w:rStyle w:val="a3"/>
        </w:rPr>
        <w:t>ский), И. Лерский (Булгарин), А. Лариков (Никита, камердинер А. С. Пуш</w:t>
      </w:r>
      <w:r>
        <w:rPr>
          <w:rStyle w:val="a3"/>
        </w:rPr>
        <w:softHyphen/>
        <w:t>кина), О. Спирова (Екатерина, сестра Натали), И. Худолеев (барон Бенкен</w:t>
      </w:r>
      <w:r>
        <w:rPr>
          <w:rStyle w:val="a3"/>
        </w:rPr>
        <w:softHyphen/>
        <w:t>дорф), 3. Валевская (Полетика, подруга Натали), А. Нелидов (Крылов), Ф. Лопухов (Гоголь), Г. Мичурин (Данзас, лицейский товарищ Пушкина), Е. Воронихин (Даль), Н. Черкасов (парикмахер Шарль), В. Плотников (барон де Гскксрсн), М. Доброва (Смирнова).</w:t>
      </w:r>
    </w:p>
    <w:p w14:paraId="150A77A3" w14:textId="77777777" w:rsidR="0091456F" w:rsidRDefault="00000000">
      <w:pPr>
        <w:pStyle w:val="1"/>
        <w:spacing w:line="221" w:lineRule="auto"/>
        <w:ind w:firstLine="420"/>
        <w:jc w:val="both"/>
      </w:pPr>
      <w:r>
        <w:rPr>
          <w:rStyle w:val="a3"/>
        </w:rPr>
        <w:t>Фильм посвящен последним годам жизни А. С. Пушкина.</w:t>
      </w:r>
    </w:p>
    <w:p w14:paraId="4D9C76AA" w14:textId="77777777" w:rsidR="0091456F" w:rsidRDefault="00000000">
      <w:pPr>
        <w:pStyle w:val="1"/>
        <w:spacing w:line="221" w:lineRule="auto"/>
        <w:ind w:firstLine="440"/>
        <w:jc w:val="both"/>
      </w:pPr>
      <w:r>
        <w:rPr>
          <w:rStyle w:val="a3"/>
        </w:rPr>
        <w:t>Николай I увлечен Натали Пушкиной. Пытаясь скрыть это, царь покро</w:t>
      </w:r>
      <w:r>
        <w:rPr>
          <w:rStyle w:val="a3"/>
        </w:rPr>
        <w:softHyphen/>
        <w:t>вительствует сближению Натали с кавалергардским офицером Дантесом. Успеху любовной авантюры царя помогает Бенкендорф. Слух о связи Натали с Дантесом вызывает гнев поэта. Он посылает Дантесу вызов. Кавалергард, спасая свою жизнь, делает предложение сестре Натали — Екатерине Гонча</w:t>
      </w:r>
      <w:r>
        <w:rPr>
          <w:rStyle w:val="a3"/>
        </w:rPr>
        <w:softHyphen/>
        <w:t>ровой. Вернувшись из Михайловского в Петербург, Пушкин получает ряд анонимных писем о якобы продолжающейся связи Дантеса и Натали. Пуш</w:t>
      </w:r>
      <w:r>
        <w:rPr>
          <w:rStyle w:val="a3"/>
        </w:rPr>
        <w:softHyphen/>
        <w:t>кин повторяет вызов. Друзья просят царя предотвратить дуэль. Но слиш</w:t>
      </w:r>
      <w:r>
        <w:rPr>
          <w:rStyle w:val="a3"/>
        </w:rPr>
        <w:softHyphen/>
        <w:t>ком поздно посланы Николаем жандармы. На дуэли Дантес тяжело ранит Пушкина. Муки поэта усугубляет письмо Николая I, обещающего «царское» попечение семье поэта. Гроб с телом Пушкина по приказу царя, опасавшегося народного волнения, тайно вывозят в село Михай</w:t>
      </w:r>
      <w:r>
        <w:rPr>
          <w:rStyle w:val="a3"/>
        </w:rPr>
        <w:softHyphen/>
        <w:t>ловское.</w:t>
      </w:r>
    </w:p>
    <w:p w14:paraId="0681386B" w14:textId="77777777" w:rsidR="0091456F" w:rsidRDefault="00000000">
      <w:pPr>
        <w:pStyle w:val="1"/>
        <w:spacing w:after="200" w:line="221" w:lineRule="auto"/>
        <w:ind w:firstLine="440"/>
        <w:jc w:val="both"/>
      </w:pPr>
      <w:r>
        <w:rPr>
          <w:rStyle w:val="a3"/>
        </w:rPr>
        <w:t>Библ иография: «Правда», 21.IX 1927 г.; «Ленинградская газе</w:t>
      </w:r>
      <w:r>
        <w:rPr>
          <w:rStyle w:val="a3"/>
        </w:rPr>
        <w:softHyphen/>
        <w:t>та кино», 23.11, 27.IV и З.УШ 1926 г., 11.1 1927 г.; «Кино», М., 27.1Х 1927 г.; «Кино-фронт», М., 1927, № 11; «Жизнь искусства», Л., 1926, № 29, 1927, № 39.</w:t>
      </w:r>
    </w:p>
    <w:p w14:paraId="265E207D" w14:textId="77777777" w:rsidR="0091456F" w:rsidRDefault="00000000">
      <w:pPr>
        <w:pStyle w:val="1"/>
        <w:numPr>
          <w:ilvl w:val="0"/>
          <w:numId w:val="11"/>
        </w:numPr>
        <w:tabs>
          <w:tab w:val="left" w:pos="500"/>
        </w:tabs>
        <w:spacing w:line="223" w:lineRule="auto"/>
        <w:ind w:firstLine="0"/>
        <w:jc w:val="both"/>
      </w:pPr>
      <w:r>
        <w:rPr>
          <w:rStyle w:val="a3"/>
        </w:rPr>
        <w:t xml:space="preserve">ПРИХОДИТЕ ЗАВТРА. Комедия, 3 ч., 801 </w:t>
      </w:r>
      <w:r>
        <w:rPr>
          <w:rStyle w:val="a3"/>
          <w:i/>
          <w:iCs/>
        </w:rPr>
        <w:t>м,</w:t>
      </w:r>
      <w:r>
        <w:rPr>
          <w:rStyle w:val="a3"/>
        </w:rPr>
        <w:t xml:space="preserve"> Совкино (М.), 1927 г., ВЭ неизв.</w:t>
      </w:r>
    </w:p>
    <w:p w14:paraId="0411170F" w14:textId="77777777" w:rsidR="0091456F" w:rsidRDefault="00000000">
      <w:pPr>
        <w:pStyle w:val="1"/>
        <w:spacing w:line="223" w:lineRule="auto"/>
        <w:ind w:firstLine="440"/>
        <w:jc w:val="both"/>
      </w:pPr>
      <w:r>
        <w:rPr>
          <w:rStyle w:val="a3"/>
        </w:rPr>
        <w:t>Авт. сцен. Я- Галицкий, Б. Левин, Арго; реж. А. Черкасов; опер. А. Со</w:t>
      </w:r>
      <w:r>
        <w:rPr>
          <w:rStyle w:val="a3"/>
        </w:rPr>
        <w:softHyphen/>
        <w:t>лодков; худ. В. Рахальс.</w:t>
      </w:r>
    </w:p>
    <w:p w14:paraId="1EAE3E0B" w14:textId="77777777" w:rsidR="0091456F" w:rsidRDefault="00000000">
      <w:pPr>
        <w:pStyle w:val="1"/>
        <w:spacing w:line="223" w:lineRule="auto"/>
        <w:ind w:firstLine="440"/>
        <w:jc w:val="both"/>
      </w:pPr>
      <w:r>
        <w:rPr>
          <w:rStyle w:val="a3"/>
        </w:rPr>
        <w:t xml:space="preserve">В ролях: Б. Снегирев (Завалюхин, бюрократ), Н. Васильева (Зайцева, </w:t>
      </w:r>
      <w:r>
        <w:rPr>
          <w:rStyle w:val="a3"/>
        </w:rPr>
        <w:lastRenderedPageBreak/>
        <w:t>машинистка), Г. Кузнецов (Гордеев, вузовец), Н. Москвин (Петухов, слу</w:t>
      </w:r>
      <w:r>
        <w:rPr>
          <w:rStyle w:val="a3"/>
        </w:rPr>
        <w:softHyphen/>
        <w:t>жащий кафе), А. Андреев (извозчик), Н. Бакулин (милиционер), С. Пряниш</w:t>
      </w:r>
      <w:r>
        <w:rPr>
          <w:rStyle w:val="a3"/>
        </w:rPr>
        <w:softHyphen/>
        <w:t>ников (Грегуар, парикмахер), И. Качалов (проситель).</w:t>
      </w:r>
    </w:p>
    <w:p w14:paraId="1D8EEA30" w14:textId="77777777" w:rsidR="0091456F" w:rsidRDefault="00000000">
      <w:pPr>
        <w:pStyle w:val="1"/>
        <w:spacing w:line="223" w:lineRule="auto"/>
        <w:ind w:firstLine="440"/>
        <w:jc w:val="both"/>
      </w:pPr>
      <w:r>
        <w:rPr>
          <w:rStyle w:val="a3"/>
        </w:rPr>
        <w:t>Осуждение бюрократизма.</w:t>
      </w:r>
    </w:p>
    <w:p w14:paraId="0EBB0423" w14:textId="77777777" w:rsidR="0091456F" w:rsidRDefault="00000000">
      <w:pPr>
        <w:pStyle w:val="1"/>
        <w:spacing w:line="223" w:lineRule="auto"/>
        <w:ind w:firstLine="440"/>
        <w:jc w:val="both"/>
      </w:pPr>
      <w:r>
        <w:rPr>
          <w:rStyle w:val="a3"/>
        </w:rPr>
        <w:t>Заведующий «Кабинетом изобретений» Завалюхин под ложным пред</w:t>
      </w:r>
      <w:r>
        <w:rPr>
          <w:rStyle w:val="a3"/>
        </w:rPr>
        <w:softHyphen/>
        <w:t>логом крайней занятости изо дня вдень отвечает своим посетителям-изобре</w:t>
      </w:r>
      <w:r>
        <w:rPr>
          <w:rStyle w:val="a3"/>
        </w:rPr>
        <w:softHyphen/>
        <w:t>тателям одной и той Же фразой: «Приходите завтра». Изобретатели решают наказать бюрократа. В этом им помогает машинистка «Кабинета изобрете</w:t>
      </w:r>
      <w:r>
        <w:rPr>
          <w:rStyle w:val="a3"/>
        </w:rPr>
        <w:softHyphen/>
        <w:t>ний», в которую влюблен Завалюхин. Машинистка дает согласие расписаться с заведующим кабинетом только в том случае, если он в течение дня успеет совершить полный туалет. В бане, в парикмахерской, а ателье — всюду ему отвечают некогда отвергнутые изобретатели: «Приходите завтра». В отчаянии Завалюхин бежит в загс. Здесь он встречает машинистку, целу</w:t>
      </w:r>
      <w:r>
        <w:rPr>
          <w:rStyle w:val="a3"/>
        </w:rPr>
        <w:softHyphen/>
        <w:t>ющуюся с одним из изобретателей, и слышит: «Приходите завтра».</w:t>
      </w:r>
    </w:p>
    <w:p w14:paraId="379A7E3E" w14:textId="77777777" w:rsidR="0091456F" w:rsidRDefault="00000000">
      <w:pPr>
        <w:pStyle w:val="1"/>
        <w:spacing w:after="200" w:line="223" w:lineRule="auto"/>
        <w:ind w:firstLine="440"/>
        <w:jc w:val="both"/>
      </w:pPr>
      <w:r>
        <w:rPr>
          <w:rStyle w:val="a3"/>
        </w:rPr>
        <w:t>Фильм нс сохранился.</w:t>
      </w:r>
    </w:p>
    <w:p w14:paraId="3CE9EDF6" w14:textId="77777777" w:rsidR="0091456F" w:rsidRDefault="00000000">
      <w:pPr>
        <w:pStyle w:val="1"/>
        <w:numPr>
          <w:ilvl w:val="0"/>
          <w:numId w:val="11"/>
        </w:numPr>
        <w:tabs>
          <w:tab w:val="left" w:pos="493"/>
        </w:tabs>
        <w:spacing w:line="223" w:lineRule="auto"/>
        <w:ind w:firstLine="0"/>
        <w:jc w:val="both"/>
      </w:pPr>
      <w:r>
        <w:rPr>
          <w:rStyle w:val="a3"/>
        </w:rPr>
        <w:t>ПРОВОКАТОР («Его карьера», «В паутине»). Драма, 7 ч., 2315 л., ВУФКУ (Ялта), 1927 г., ВЭ 16.Х 1928 г.</w:t>
      </w:r>
    </w:p>
    <w:p w14:paraId="755ABD3F" w14:textId="77777777" w:rsidR="0091456F" w:rsidRDefault="00000000">
      <w:pPr>
        <w:pStyle w:val="1"/>
        <w:spacing w:line="223" w:lineRule="auto"/>
        <w:ind w:firstLine="440"/>
        <w:jc w:val="both"/>
      </w:pPr>
      <w:r>
        <w:rPr>
          <w:rStyle w:val="a3"/>
        </w:rPr>
        <w:t>Авт. сцен. А. Досвитный; реж. В. Турин; опер. М. Бельский; худ.-архит. А. Гончарский.</w:t>
      </w:r>
    </w:p>
    <w:p w14:paraId="351B13A5" w14:textId="77777777" w:rsidR="0091456F" w:rsidRDefault="00000000">
      <w:pPr>
        <w:pStyle w:val="1"/>
        <w:spacing w:after="200" w:line="223" w:lineRule="auto"/>
        <w:ind w:firstLine="440"/>
        <w:jc w:val="both"/>
      </w:pPr>
      <w:r>
        <w:rPr>
          <w:rStyle w:val="a3"/>
        </w:rPr>
        <w:t>В ролях: В. Кригер (Боровский, зажиточный помещик), Н. Таирова (егожена), Н. Кутузов (их сын Виктор, студент-белоподкладочник), А. Додо</w:t>
      </w:r>
      <w:r>
        <w:rPr>
          <w:rStyle w:val="a3"/>
        </w:rPr>
        <w:softHyphen/>
        <w:t>нова (Лидия, его невеста), А. Стэн (Липа, студентка), А. Аграмова (мать Ли</w:t>
      </w:r>
      <w:r>
        <w:rPr>
          <w:rStyle w:val="a3"/>
        </w:rPr>
        <w:softHyphen/>
        <w:t>пы), Г. Зосимов (студент Зубенко, подпольщик), Е. Лилссва (Нина Бах</w:t>
      </w:r>
      <w:r>
        <w:rPr>
          <w:rStyle w:val="a3"/>
        </w:rPr>
        <w:softHyphen/>
        <w:t>метьева), В. Комар (Иванов, студент). Н. Панов (Вахнин, жандармский</w:t>
      </w:r>
    </w:p>
    <w:p w14:paraId="6ACD8139" w14:textId="77777777" w:rsidR="0091456F" w:rsidRDefault="00000000">
      <w:pPr>
        <w:pStyle w:val="1"/>
        <w:spacing w:line="221" w:lineRule="auto"/>
        <w:ind w:firstLine="0"/>
        <w:jc w:val="both"/>
      </w:pPr>
      <w:r>
        <w:rPr>
          <w:rStyle w:val="a3"/>
        </w:rPr>
        <w:t>полковникам. Арбенин (Струцкий, жандармский ротмистр), Л. Констан гиновский (тип), Л. Данилов (студент), К. Томский.</w:t>
      </w:r>
    </w:p>
    <w:p w14:paraId="68E35134" w14:textId="77777777" w:rsidR="0091456F" w:rsidRDefault="00000000">
      <w:pPr>
        <w:pStyle w:val="1"/>
        <w:spacing w:line="221" w:lineRule="auto"/>
        <w:ind w:firstLine="420"/>
        <w:jc w:val="both"/>
      </w:pPr>
      <w:r>
        <w:rPr>
          <w:rStyle w:val="a3"/>
        </w:rPr>
        <w:t>Эпизод из революционного движения молодежи.</w:t>
      </w:r>
    </w:p>
    <w:p w14:paraId="73AF2E80" w14:textId="77777777" w:rsidR="0091456F" w:rsidRDefault="00000000">
      <w:pPr>
        <w:pStyle w:val="1"/>
        <w:spacing w:line="221" w:lineRule="auto"/>
        <w:ind w:firstLine="440"/>
        <w:jc w:val="both"/>
      </w:pPr>
      <w:r>
        <w:rPr>
          <w:rStyle w:val="a3"/>
        </w:rPr>
        <w:t>В революционной студенческой организации принимал участие студент, сын помещика, Виктор Боровский. Но его связь с революционным кружком была лишь данью романтическим настроениям. Организацию студентов- революционеров выследил агент полиции, и Виктор вместе с другими был арестован на тайном собрании кружка. В тюремном заключении, ярко пред</w:t>
      </w:r>
      <w:r>
        <w:rPr>
          <w:rStyle w:val="a3"/>
        </w:rPr>
        <w:softHyphen/>
        <w:t>ставляя ужасы каторги, Виктор не выдержал испытания. Он купил свое овобождение, выдав адреса членов революционной организации. Но это предательство стало лишь началом провокаторской деятельности Виктора Боровского. Продолжая оставаться неразоблаченным, он сообщил полиции о готовящемся покушении на крупного царского сановника. В момент покушения девушку-террористку арестовали, однако сопровождавший се революционер успел выстрелить в царского генерала.</w:t>
      </w:r>
    </w:p>
    <w:p w14:paraId="2297D2F2" w14:textId="77777777" w:rsidR="0091456F" w:rsidRDefault="00000000">
      <w:pPr>
        <w:pStyle w:val="1"/>
        <w:spacing w:after="180" w:line="221" w:lineRule="auto"/>
        <w:ind w:firstLine="440"/>
        <w:jc w:val="both"/>
      </w:pPr>
      <w:r>
        <w:rPr>
          <w:rStyle w:val="a3"/>
        </w:rPr>
        <w:t>Библиография: «Кино», М., 9.VIII, 1927, 23.X 1928 г., «Жизнь искусства», Л., 1927, № 43.</w:t>
      </w:r>
    </w:p>
    <w:p w14:paraId="35845DDD" w14:textId="77777777" w:rsidR="0091456F" w:rsidRDefault="00000000">
      <w:pPr>
        <w:pStyle w:val="1"/>
        <w:numPr>
          <w:ilvl w:val="0"/>
          <w:numId w:val="11"/>
        </w:numPr>
        <w:tabs>
          <w:tab w:val="left" w:pos="486"/>
        </w:tabs>
        <w:spacing w:line="223" w:lineRule="auto"/>
        <w:ind w:firstLine="0"/>
        <w:jc w:val="both"/>
      </w:pPr>
      <w:r>
        <w:rPr>
          <w:rStyle w:val="a3"/>
        </w:rPr>
        <w:t>ПРУЖИНКА. Кинофельетон, 2 ч., 645 л., Совкино (Л.), 1927 г., ВЭ неизв.</w:t>
      </w:r>
    </w:p>
    <w:p w14:paraId="3211B9DB" w14:textId="77777777" w:rsidR="0091456F" w:rsidRDefault="00000000">
      <w:pPr>
        <w:pStyle w:val="1"/>
        <w:spacing w:line="223" w:lineRule="auto"/>
        <w:ind w:firstLine="440"/>
        <w:jc w:val="both"/>
      </w:pPr>
      <w:r>
        <w:rPr>
          <w:rStyle w:val="a3"/>
        </w:rPr>
        <w:t>Авт. сцен, и реж. В. Шмидтгоф; опер. В. Донашевский, В. Блувштейн; худ. Н. Суворов.</w:t>
      </w:r>
    </w:p>
    <w:p w14:paraId="6D13E6D7" w14:textId="77777777" w:rsidR="0091456F" w:rsidRDefault="00000000">
      <w:pPr>
        <w:pStyle w:val="1"/>
        <w:spacing w:line="223" w:lineRule="auto"/>
        <w:ind w:firstLine="440"/>
        <w:jc w:val="both"/>
      </w:pPr>
      <w:r>
        <w:rPr>
          <w:rStyle w:val="a3"/>
        </w:rPr>
        <w:t>В ролях: А. Богданов (Ваня Степочкин), М. Краут.</w:t>
      </w:r>
    </w:p>
    <w:p w14:paraId="2F8BAF9B" w14:textId="77777777" w:rsidR="0091456F" w:rsidRDefault="00000000">
      <w:pPr>
        <w:pStyle w:val="1"/>
        <w:spacing w:line="223" w:lineRule="auto"/>
        <w:ind w:firstLine="440"/>
        <w:jc w:val="both"/>
      </w:pPr>
      <w:r>
        <w:rPr>
          <w:rStyle w:val="a3"/>
        </w:rPr>
        <w:t>Осуждение бюрократической волокиты на производстве.</w:t>
      </w:r>
    </w:p>
    <w:p w14:paraId="1CDC9D8F" w14:textId="77777777" w:rsidR="0091456F" w:rsidRDefault="00000000">
      <w:pPr>
        <w:pStyle w:val="1"/>
        <w:spacing w:line="223" w:lineRule="auto"/>
        <w:ind w:firstLine="440"/>
        <w:jc w:val="both"/>
      </w:pPr>
      <w:r>
        <w:rPr>
          <w:rStyle w:val="a3"/>
        </w:rPr>
        <w:t>На одной из фабрик из-за лопнувшей пружинки стал станок молодого рабочего Вани. Рабочий заявил обэтом мастеру, тот направил его к заведую</w:t>
      </w:r>
      <w:r>
        <w:rPr>
          <w:rStyle w:val="a3"/>
        </w:rPr>
        <w:softHyphen/>
        <w:t>щему цехом. Ваня нашел заведующего цехом в кабинете директора, где обсуждался вопрос о борьбе с волокитой. Требование рабочего было переда</w:t>
      </w:r>
      <w:r>
        <w:rPr>
          <w:rStyle w:val="a3"/>
        </w:rPr>
        <w:softHyphen/>
        <w:t>но на рассмотрение помощника заведующего цеха. В ожидании Ваня заснул и увидел во сне, как в течение долгих лет он тщетно пытался заполучить нужную пружинку и перед смертью завещал сделать это своему сыну. В это время фабричный сторож, узнав о беде Вани, разыскал его и привел к свалке старых машин. Здесь-то Ваня и нашел нужную ему пружинку.</w:t>
      </w:r>
    </w:p>
    <w:p w14:paraId="56953F07" w14:textId="77777777" w:rsidR="0091456F" w:rsidRDefault="00000000">
      <w:pPr>
        <w:pStyle w:val="1"/>
        <w:spacing w:line="223" w:lineRule="auto"/>
        <w:ind w:firstLine="440"/>
        <w:jc w:val="both"/>
      </w:pPr>
      <w:r>
        <w:rPr>
          <w:rStyle w:val="a3"/>
        </w:rPr>
        <w:t>Фильм не сохранился.</w:t>
      </w:r>
    </w:p>
    <w:p w14:paraId="369FE5B5" w14:textId="77777777" w:rsidR="0091456F" w:rsidRDefault="00000000">
      <w:pPr>
        <w:pStyle w:val="1"/>
        <w:spacing w:after="180" w:line="223" w:lineRule="auto"/>
        <w:ind w:firstLine="440"/>
        <w:jc w:val="both"/>
      </w:pPr>
      <w:r>
        <w:rPr>
          <w:rStyle w:val="a3"/>
        </w:rPr>
        <w:lastRenderedPageBreak/>
        <w:t>Библиография: «Рабочий и театр», Л., 1927, № 23, 28 и 52.</w:t>
      </w:r>
    </w:p>
    <w:p w14:paraId="2F3C1564" w14:textId="77777777" w:rsidR="0091456F" w:rsidRDefault="00000000">
      <w:pPr>
        <w:pStyle w:val="1"/>
        <w:numPr>
          <w:ilvl w:val="0"/>
          <w:numId w:val="11"/>
        </w:numPr>
        <w:tabs>
          <w:tab w:val="left" w:pos="496"/>
        </w:tabs>
        <w:spacing w:line="223" w:lineRule="auto"/>
        <w:ind w:firstLine="0"/>
        <w:jc w:val="both"/>
      </w:pPr>
      <w:r>
        <w:rPr>
          <w:rStyle w:val="a3"/>
        </w:rPr>
        <w:t xml:space="preserve">ПУРГА. Экраниз., 7 ч., 2200 </w:t>
      </w:r>
      <w:r>
        <w:rPr>
          <w:rStyle w:val="a3"/>
          <w:i/>
          <w:iCs/>
        </w:rPr>
        <w:t>м.</w:t>
      </w:r>
      <w:r>
        <w:rPr>
          <w:rStyle w:val="a3"/>
        </w:rPr>
        <w:t>, Совкино (Л.), 1927 г., ВЭ 11.XI 1927 г.</w:t>
      </w:r>
    </w:p>
    <w:p w14:paraId="2F0D5F7E" w14:textId="77777777" w:rsidR="0091456F" w:rsidRDefault="00000000">
      <w:pPr>
        <w:pStyle w:val="1"/>
        <w:spacing w:line="223" w:lineRule="auto"/>
        <w:ind w:firstLine="440"/>
        <w:jc w:val="both"/>
      </w:pPr>
      <w:r>
        <w:rPr>
          <w:rStyle w:val="a3"/>
        </w:rPr>
        <w:t>Авт. сцен. Д. Щеглов; реж. Ч. Сабинский; опер. Н. Аптекман; худ. Б. Альмендинген; ассист. реж. М. Галл.</w:t>
      </w:r>
    </w:p>
    <w:p w14:paraId="2F152729" w14:textId="77777777" w:rsidR="0091456F" w:rsidRDefault="00000000">
      <w:pPr>
        <w:pStyle w:val="1"/>
        <w:spacing w:line="223" w:lineRule="auto"/>
        <w:ind w:firstLine="440"/>
        <w:jc w:val="both"/>
      </w:pPr>
      <w:r>
        <w:rPr>
          <w:rStyle w:val="a3"/>
        </w:rPr>
        <w:t>В ролях: Г. Мичурин (Владимир, партизан), Ф. Богданов (Еремка, таежник), М. Путята (Стивенс, директор английской компании), 3. Валев- ская (Оллан, его дочь), Е. Воронихин (Генри Вудхауз, инженер), П. Под</w:t>
      </w:r>
      <w:r>
        <w:rPr>
          <w:rStyle w:val="a3"/>
        </w:rPr>
        <w:softHyphen/>
        <w:t>вальный (секретарь правления приисков).</w:t>
      </w:r>
    </w:p>
    <w:p w14:paraId="598C272F" w14:textId="77777777" w:rsidR="0091456F" w:rsidRDefault="00000000">
      <w:pPr>
        <w:pStyle w:val="1"/>
        <w:spacing w:line="223" w:lineRule="auto"/>
        <w:ind w:firstLine="440"/>
        <w:jc w:val="both"/>
      </w:pPr>
      <w:r>
        <w:rPr>
          <w:rStyle w:val="a3"/>
        </w:rPr>
        <w:t>Экранизация одноименной пьесы Д. Щеглова, в которой цельный и чис</w:t>
      </w:r>
      <w:r>
        <w:rPr>
          <w:rStyle w:val="a3"/>
        </w:rPr>
        <w:softHyphen/>
        <w:t>тый характер большевика противопоставлен моральной низости выходца из буржуазной среды.</w:t>
      </w:r>
    </w:p>
    <w:p w14:paraId="70C8275D" w14:textId="77777777" w:rsidR="0091456F" w:rsidRDefault="00000000">
      <w:pPr>
        <w:pStyle w:val="1"/>
        <w:spacing w:after="180" w:line="223" w:lineRule="auto"/>
        <w:ind w:firstLine="440"/>
        <w:jc w:val="both"/>
      </w:pPr>
      <w:r>
        <w:rPr>
          <w:rStyle w:val="a3"/>
        </w:rPr>
        <w:t>Сибирь. 1919 год. Вместе с отступающими отрядами интервентов с золо</w:t>
      </w:r>
      <w:r>
        <w:rPr>
          <w:rStyle w:val="a3"/>
        </w:rPr>
        <w:softHyphen/>
        <w:t>тых приисков уходит английская экспедиция. Английский инженер Генри и его невеста Оллан, дочь директора компании, в сильную пургу отбиваются от своих. Блуждая по тайге, они наталкиваются на зимовку русского парти</w:t>
      </w:r>
      <w:r>
        <w:rPr>
          <w:rStyle w:val="a3"/>
        </w:rPr>
        <w:softHyphen/>
        <w:t>зана Владимира. Англичанин, его невеста и Владимир вынуждены жить втроем в одной избушке. Неудобства совместной жизни усугубляются тяже</w:t>
      </w:r>
      <w:r>
        <w:rPr>
          <w:rStyle w:val="a3"/>
        </w:rPr>
        <w:softHyphen/>
        <w:t>лыми условиями таежной зимовки. Оллан убеждается, что ее жених Генри не только изнеженный, не приспособленный к борьбе белоручка, но к тому же нечистоплотный в моральном отношении человек. Ее симпатии постепен-</w:t>
      </w:r>
    </w:p>
    <w:p w14:paraId="499B0D33" w14:textId="77777777" w:rsidR="0091456F" w:rsidRDefault="00000000">
      <w:pPr>
        <w:pStyle w:val="1"/>
        <w:spacing w:line="221" w:lineRule="auto"/>
        <w:ind w:firstLine="0"/>
        <w:jc w:val="both"/>
      </w:pPr>
      <w:r>
        <w:rPr>
          <w:rStyle w:val="a3"/>
        </w:rPr>
        <w:t>но завоевывает сильный, мужественный, энергичный Владимир. Генри пытается зарубить своего соперника топором. В борьбе побеждает Владимир, и, выброшенный из избушки, инженер-англичанин замерзает в тайге. Оллан становится женой Владимира. Приходит весна. Вместе с первой водой прибы</w:t>
      </w:r>
      <w:r>
        <w:rPr>
          <w:rStyle w:val="a3"/>
        </w:rPr>
        <w:softHyphen/>
        <w:t>вает катер с офицером-англичанином и белыми казаками, посланными па розыски Оллан. В душе женщины происходит борьба между чувством к Владимиру и воспитанными с детства привычками. В конце концов по</w:t>
      </w:r>
      <w:r>
        <w:rPr>
          <w:rStyle w:val="a3"/>
        </w:rPr>
        <w:softHyphen/>
        <w:t>следние побеждают. .</w:t>
      </w:r>
    </w:p>
    <w:p w14:paraId="5C564574" w14:textId="77777777" w:rsidR="0091456F" w:rsidRDefault="00000000">
      <w:pPr>
        <w:pStyle w:val="1"/>
        <w:spacing w:line="221" w:lineRule="auto"/>
        <w:ind w:firstLine="420"/>
        <w:jc w:val="both"/>
      </w:pPr>
      <w:r>
        <w:rPr>
          <w:rStyle w:val="a3"/>
        </w:rPr>
        <w:t>Владимир вместе с таежником Еремкой, захватив катер интервентов, уходит вниз по реке к отрядам красных партизан.</w:t>
      </w:r>
    </w:p>
    <w:p w14:paraId="74B34A81" w14:textId="77777777" w:rsidR="0091456F" w:rsidRDefault="00000000">
      <w:pPr>
        <w:pStyle w:val="1"/>
        <w:spacing w:line="221" w:lineRule="auto"/>
        <w:ind w:firstLine="420"/>
        <w:jc w:val="both"/>
      </w:pPr>
      <w:r>
        <w:rPr>
          <w:rStyle w:val="a3"/>
        </w:rPr>
        <w:t>Фильм сохранился без 2-й и 5-й частей.</w:t>
      </w:r>
    </w:p>
    <w:p w14:paraId="1D3E2F20" w14:textId="77777777" w:rsidR="0091456F" w:rsidRDefault="00000000">
      <w:pPr>
        <w:pStyle w:val="1"/>
        <w:spacing w:after="200" w:line="221" w:lineRule="auto"/>
        <w:ind w:firstLine="420"/>
        <w:jc w:val="both"/>
      </w:pPr>
      <w:r>
        <w:rPr>
          <w:rStyle w:val="a3"/>
        </w:rPr>
        <w:t>Библиография: «Ленинградская газета рино», 8. II, 7. VI и 20.XII 1927 г.; «Кино», М., 29.XI 1927 г.; «Советское кино», М., 1927, № 8-9; «Жизнь искусства», Л., 1927, № 51.</w:t>
      </w:r>
    </w:p>
    <w:p w14:paraId="75A2A6A1" w14:textId="77777777" w:rsidR="0091456F" w:rsidRDefault="00000000">
      <w:pPr>
        <w:pStyle w:val="1"/>
        <w:numPr>
          <w:ilvl w:val="0"/>
          <w:numId w:val="11"/>
        </w:numPr>
        <w:tabs>
          <w:tab w:val="left" w:pos="493"/>
        </w:tabs>
        <w:spacing w:line="223" w:lineRule="auto"/>
        <w:ind w:firstLine="0"/>
        <w:jc w:val="both"/>
      </w:pPr>
      <w:r>
        <w:rPr>
          <w:rStyle w:val="a3"/>
        </w:rPr>
        <w:t xml:space="preserve">ПУТЬ В ДАМАСК («Утриш»). Приключ., 6 ч., 1647 </w:t>
      </w:r>
      <w:r>
        <w:rPr>
          <w:rStyle w:val="a3"/>
          <w:i/>
          <w:iCs/>
        </w:rPr>
        <w:t>м.,</w:t>
      </w:r>
      <w:r>
        <w:rPr>
          <w:rStyle w:val="a3"/>
        </w:rPr>
        <w:t xml:space="preserve"> Совкино (1-я ф-ка), 1927 г., ВЭ 26.1У 1927 г.</w:t>
      </w:r>
    </w:p>
    <w:p w14:paraId="7BDF5DAE" w14:textId="77777777" w:rsidR="0091456F" w:rsidRDefault="00000000">
      <w:pPr>
        <w:pStyle w:val="1"/>
        <w:spacing w:line="223" w:lineRule="auto"/>
        <w:ind w:firstLine="420"/>
        <w:jc w:val="both"/>
      </w:pPr>
      <w:r>
        <w:rPr>
          <w:rStyle w:val="a3"/>
        </w:rPr>
        <w:t>Авт. сцен. С. Уэйтинг-Радзинский, А. Рубинштейн; реж. Л. Шеффер; опер. Г. Блюм; худ. Г. Байзенгерц; ассист. реж. А. Штрижак, И. Крав- чуновский.</w:t>
      </w:r>
    </w:p>
    <w:p w14:paraId="4319CB54" w14:textId="77777777" w:rsidR="0091456F" w:rsidRDefault="00000000">
      <w:pPr>
        <w:pStyle w:val="1"/>
        <w:spacing w:line="223" w:lineRule="auto"/>
        <w:ind w:firstLine="420"/>
        <w:jc w:val="both"/>
      </w:pPr>
      <w:r>
        <w:rPr>
          <w:rStyle w:val="a3"/>
        </w:rPr>
        <w:t>В ролях: Н. Синельников (капитан), В. Грюнберг (Зорич), А. Антонов (Игнат Шеремет, матрос), И. Капралов (первый помощник капитана), О. Подлесная (шпионка), П. Гудо (Эльстон).</w:t>
      </w:r>
    </w:p>
    <w:p w14:paraId="4F9A3DBE" w14:textId="77777777" w:rsidR="0091456F" w:rsidRDefault="00000000">
      <w:pPr>
        <w:pStyle w:val="1"/>
        <w:spacing w:line="223" w:lineRule="auto"/>
        <w:ind w:firstLine="420"/>
        <w:jc w:val="both"/>
      </w:pPr>
      <w:r>
        <w:rPr>
          <w:rStyle w:val="a3"/>
        </w:rPr>
        <w:t>Об отваге и стойкости советских моряков.</w:t>
      </w:r>
    </w:p>
    <w:p w14:paraId="6B3F6EE6" w14:textId="77777777" w:rsidR="0091456F" w:rsidRDefault="00000000">
      <w:pPr>
        <w:pStyle w:val="1"/>
        <w:spacing w:line="223" w:lineRule="auto"/>
        <w:ind w:firstLine="420"/>
        <w:jc w:val="both"/>
      </w:pPr>
      <w:r>
        <w:rPr>
          <w:rStyle w:val="a3"/>
        </w:rPr>
        <w:t>Гражданская война. На советский пароход тайно пробирается группа белогвардейских офицеров. В открытом море происходит схватка. Несмотря на мужественное сопротивление моряков, белые завладевают пароходом. Однако помощнику капитана удается по радио сообщить о случившемся советскому командованию. На помощь морякам вылетает самолет. Восполь</w:t>
      </w:r>
      <w:r>
        <w:rPr>
          <w:rStyle w:val="a3"/>
        </w:rPr>
        <w:softHyphen/>
        <w:t>зовавшись вызванной его появлением суматохой, советские моряки, пере</w:t>
      </w:r>
      <w:r>
        <w:rPr>
          <w:rStyle w:val="a3"/>
        </w:rPr>
        <w:softHyphen/>
        <w:t>бив часовых и захватив оружие, нападают на белых и заставляют их сдаться. Пароход возвращается в советскую гавань.</w:t>
      </w:r>
    </w:p>
    <w:p w14:paraId="7B8E5554" w14:textId="77777777" w:rsidR="0091456F" w:rsidRDefault="00000000">
      <w:pPr>
        <w:pStyle w:val="1"/>
        <w:spacing w:line="223" w:lineRule="auto"/>
        <w:ind w:firstLine="420"/>
        <w:jc w:val="both"/>
      </w:pPr>
      <w:r>
        <w:rPr>
          <w:rStyle w:val="a3"/>
        </w:rPr>
        <w:t>Фильм не сохранился. .</w:t>
      </w:r>
    </w:p>
    <w:p w14:paraId="1E6C6763" w14:textId="77777777" w:rsidR="0091456F" w:rsidRDefault="00000000">
      <w:pPr>
        <w:pStyle w:val="1"/>
        <w:spacing w:after="200" w:line="223" w:lineRule="auto"/>
        <w:ind w:firstLine="420"/>
        <w:jc w:val="both"/>
      </w:pPr>
      <w:r>
        <w:rPr>
          <w:rStyle w:val="a3"/>
        </w:rPr>
        <w:t>Библиография: «Правда», 14.V 1927 г.; «Кино», М., З.У 1927 г.; «Советское кино», М., 1927, № 4; «Жизнь искусства», Л., 1927, № 24.</w:t>
      </w:r>
    </w:p>
    <w:p w14:paraId="3FC6FBC9" w14:textId="77777777" w:rsidR="0091456F" w:rsidRDefault="00000000">
      <w:pPr>
        <w:pStyle w:val="1"/>
        <w:numPr>
          <w:ilvl w:val="0"/>
          <w:numId w:val="11"/>
        </w:numPr>
        <w:tabs>
          <w:tab w:val="left" w:pos="504"/>
        </w:tabs>
        <w:spacing w:line="223" w:lineRule="auto"/>
        <w:ind w:firstLine="0"/>
        <w:jc w:val="both"/>
      </w:pPr>
      <w:r>
        <w:rPr>
          <w:rStyle w:val="a3"/>
        </w:rPr>
        <w:lastRenderedPageBreak/>
        <w:t xml:space="preserve">РАБА («Раба святого Георгия)». Экраниз., 6 ч., 1800 </w:t>
      </w:r>
      <w:r>
        <w:rPr>
          <w:rStyle w:val="a3"/>
          <w:i/>
          <w:iCs/>
        </w:rPr>
        <w:t>м,</w:t>
      </w:r>
      <w:r>
        <w:rPr>
          <w:rStyle w:val="a3"/>
        </w:rPr>
        <w:t xml:space="preserve"> Арменкино,. 1927 г., ВЭ20.1 1928 г.</w:t>
      </w:r>
    </w:p>
    <w:p w14:paraId="4FB6180C" w14:textId="77777777" w:rsidR="0091456F" w:rsidRDefault="00000000">
      <w:pPr>
        <w:pStyle w:val="1"/>
        <w:spacing w:line="223" w:lineRule="auto"/>
        <w:ind w:firstLine="420"/>
        <w:jc w:val="both"/>
      </w:pPr>
      <w:r>
        <w:rPr>
          <w:rStyle w:val="a3"/>
        </w:rPr>
        <w:t>Авт. сцеп. А. Яловой, М. Манвелян; реж. и опер. А. Яловой; худ. М. Сургунов.</w:t>
      </w:r>
    </w:p>
    <w:p w14:paraId="17C56FE2" w14:textId="77777777" w:rsidR="0091456F" w:rsidRDefault="00000000">
      <w:pPr>
        <w:pStyle w:val="1"/>
        <w:spacing w:line="223" w:lineRule="auto"/>
        <w:ind w:firstLine="420"/>
        <w:jc w:val="both"/>
      </w:pPr>
      <w:r>
        <w:rPr>
          <w:rStyle w:val="a3"/>
        </w:rPr>
        <w:t>В ролях: Асмик [Акопян] (Нубар), Б. Мадатова (Анник, ее старшая дочь), Л. Саакян (Гево), Н. Манучарян (Ехсан, сводница), М. Каракаш (мясник, «святой Георгий»), А. Хачанян.</w:t>
      </w:r>
    </w:p>
    <w:p w14:paraId="0C61FDAF" w14:textId="77777777" w:rsidR="0091456F" w:rsidRDefault="00000000">
      <w:pPr>
        <w:pStyle w:val="1"/>
        <w:spacing w:line="223" w:lineRule="auto"/>
        <w:ind w:firstLine="420"/>
        <w:jc w:val="both"/>
      </w:pPr>
      <w:r>
        <w:rPr>
          <w:rStyle w:val="a3"/>
        </w:rPr>
        <w:t>Экранизация повести М. Манвеляна «Раба святого Георгия» о борьбе Советской власти с беспризорничеством и социальными пере</w:t>
      </w:r>
      <w:r>
        <w:rPr>
          <w:rStyle w:val="a3"/>
        </w:rPr>
        <w:softHyphen/>
        <w:t>житками.</w:t>
      </w:r>
    </w:p>
    <w:p w14:paraId="264DC81D" w14:textId="77777777" w:rsidR="0091456F" w:rsidRDefault="00000000">
      <w:pPr>
        <w:pStyle w:val="1"/>
        <w:spacing w:after="200" w:line="223" w:lineRule="auto"/>
        <w:ind w:firstLine="420"/>
        <w:jc w:val="both"/>
      </w:pPr>
      <w:r>
        <w:rPr>
          <w:rStyle w:val="a3"/>
        </w:rPr>
        <w:t>Годы гражданской войны. По дорогам Армении движется поток бежен</w:t>
      </w:r>
      <w:r>
        <w:rPr>
          <w:rStyle w:val="a3"/>
        </w:rPr>
        <w:softHyphen/>
        <w:t>цев. Среди них больной крестьянин с двумя маленькими детьми — мальчи</w:t>
      </w:r>
      <w:r>
        <w:rPr>
          <w:rStyle w:val="a3"/>
        </w:rPr>
        <w:softHyphen/>
        <w:t>ком Гево и девочкой Шушик. Умирая, крестьянин завещает Гево беречь свою сестренку. Но Шушик вскоре теряет брата в толпе беженцев. Девочка попа</w:t>
      </w:r>
      <w:r>
        <w:rPr>
          <w:rStyle w:val="a3"/>
        </w:rPr>
        <w:softHyphen/>
        <w:t>дает в детский дом. Иначе складывается судьба брата. Некоторое время он беспризорничает, потом порывает с «вольной жизнью» улицы и становится рабочим одного из заводов. Проходит несколько лет. Гево, помня завеща</w:t>
      </w:r>
      <w:r>
        <w:rPr>
          <w:rStyle w:val="a3"/>
        </w:rPr>
        <w:softHyphen/>
        <w:t>ние отца, усердно разыскивает сестренку. Во время поисков Гево случайно знакомится с девушкой, которая становится его женой. Но недолго длится</w:t>
      </w:r>
    </w:p>
    <w:p w14:paraId="1102DA74" w14:textId="77777777" w:rsidR="0091456F" w:rsidRDefault="00000000">
      <w:pPr>
        <w:pStyle w:val="1"/>
        <w:spacing w:line="221" w:lineRule="auto"/>
        <w:ind w:firstLine="0"/>
        <w:jc w:val="both"/>
      </w:pPr>
      <w:r>
        <w:rPr>
          <w:rStyle w:val="a3"/>
        </w:rPr>
        <w:t>их счастье: жена Гево гибнет во время пожара. Тем временем Шушик, став</w:t>
      </w:r>
      <w:r>
        <w:rPr>
          <w:rStyle w:val="a3"/>
        </w:rPr>
        <w:softHyphen/>
        <w:t>шая взрослой красивой девушкой, привлекает внимание содержательницы тайного публичного дома Ехсан, которая решает завлечь ее в свой притон. Обещая Шушик найти ее брата, старая сводня уводит девушку с собой. Гево, напавший на след сестры, успевает вырвать Шушик из рук «гостя». Милиция арестовывает Ехсан и ликвидирует притон.</w:t>
      </w:r>
    </w:p>
    <w:p w14:paraId="3583466B" w14:textId="77777777" w:rsidR="0091456F" w:rsidRDefault="00000000">
      <w:pPr>
        <w:pStyle w:val="1"/>
        <w:spacing w:after="240" w:line="221" w:lineRule="auto"/>
        <w:ind w:firstLine="420"/>
        <w:jc w:val="both"/>
      </w:pPr>
      <w:r>
        <w:rPr>
          <w:rStyle w:val="a3"/>
        </w:rPr>
        <w:t>Библиография: «Известия», 13. VIII 1928 г.; «Советский экран», М., 1928, № 28; «Советское кино», М., 1933, № 3-4.</w:t>
      </w:r>
    </w:p>
    <w:p w14:paraId="08314C25" w14:textId="77777777" w:rsidR="0091456F" w:rsidRDefault="00000000">
      <w:pPr>
        <w:pStyle w:val="1"/>
        <w:numPr>
          <w:ilvl w:val="0"/>
          <w:numId w:val="11"/>
        </w:numPr>
        <w:tabs>
          <w:tab w:val="left" w:pos="486"/>
        </w:tabs>
        <w:spacing w:line="221" w:lineRule="auto"/>
        <w:ind w:firstLine="0"/>
        <w:jc w:val="both"/>
      </w:pPr>
      <w:r>
        <w:rPr>
          <w:rStyle w:val="a3"/>
        </w:rPr>
        <w:t>РАВНОСТОРОННИЙ ТРЕУГОЛЬНИК. Комедия, 2 ч., 400 л, ГТК, 1927 г., ВЭ неизв.</w:t>
      </w:r>
    </w:p>
    <w:p w14:paraId="6642CFAD" w14:textId="77777777" w:rsidR="0091456F" w:rsidRDefault="00000000">
      <w:pPr>
        <w:pStyle w:val="1"/>
        <w:spacing w:line="221" w:lineRule="auto"/>
        <w:ind w:firstLine="420"/>
        <w:jc w:val="both"/>
      </w:pPr>
      <w:r>
        <w:rPr>
          <w:rStyle w:val="a3"/>
        </w:rPr>
        <w:t>Авт. сцен, и реж. В. Немоляев; опер. Я. Толчан.</w:t>
      </w:r>
    </w:p>
    <w:p w14:paraId="2C260E71" w14:textId="77777777" w:rsidR="0091456F" w:rsidRDefault="00000000">
      <w:pPr>
        <w:pStyle w:val="1"/>
        <w:spacing w:line="221" w:lineRule="auto"/>
        <w:ind w:firstLine="420"/>
        <w:jc w:val="both"/>
      </w:pPr>
      <w:r>
        <w:rPr>
          <w:rStyle w:val="a3"/>
        </w:rPr>
        <w:t>В ролях: А. Войцик, Н. Журавлев, А. Усольцев/</w:t>
      </w:r>
    </w:p>
    <w:p w14:paraId="4B04E2C9" w14:textId="77777777" w:rsidR="0091456F" w:rsidRDefault="00000000">
      <w:pPr>
        <w:pStyle w:val="1"/>
        <w:spacing w:line="221" w:lineRule="auto"/>
        <w:ind w:firstLine="420"/>
        <w:jc w:val="both"/>
      </w:pPr>
      <w:r>
        <w:rPr>
          <w:rStyle w:val="a3"/>
        </w:rPr>
        <w:t>Учебная работа ГТК-</w:t>
      </w:r>
    </w:p>
    <w:p w14:paraId="157D1BC7" w14:textId="77777777" w:rsidR="0091456F" w:rsidRDefault="00000000">
      <w:pPr>
        <w:pStyle w:val="1"/>
        <w:spacing w:line="221" w:lineRule="auto"/>
        <w:ind w:firstLine="420"/>
        <w:jc w:val="both"/>
      </w:pPr>
      <w:r>
        <w:rPr>
          <w:rStyle w:val="a3"/>
        </w:rPr>
        <w:t>Пародия на иностранные фильмы-мелодрамы.</w:t>
      </w:r>
    </w:p>
    <w:p w14:paraId="7B9F6433" w14:textId="77777777" w:rsidR="0091456F" w:rsidRDefault="00000000">
      <w:pPr>
        <w:pStyle w:val="1"/>
        <w:spacing w:line="221" w:lineRule="auto"/>
        <w:ind w:firstLine="420"/>
        <w:jc w:val="both"/>
      </w:pPr>
      <w:r>
        <w:rPr>
          <w:rStyle w:val="a3"/>
        </w:rPr>
        <w:t>Муж и жена поссорились. На бегах он проиграл все деньги. Чтобы обра</w:t>
      </w:r>
      <w:r>
        <w:rPr>
          <w:rStyle w:val="a3"/>
        </w:rPr>
        <w:softHyphen/>
        <w:t>зумить мужа, жена и один из его друзей решили пробудить в нем ревность. В момент его возвращения они инсценировали любовную сцену. Разгневан</w:t>
      </w:r>
      <w:r>
        <w:rPr>
          <w:rStyle w:val="a3"/>
        </w:rPr>
        <w:softHyphen/>
        <w:t>ный муж прогнал жену из дому. В конце фильма появлялся режиссер и объяснял, что все это лишь шутка.</w:t>
      </w:r>
    </w:p>
    <w:p w14:paraId="2CD40099" w14:textId="77777777" w:rsidR="0091456F" w:rsidRDefault="00000000">
      <w:pPr>
        <w:pStyle w:val="1"/>
        <w:spacing w:after="240" w:line="221" w:lineRule="auto"/>
        <w:ind w:firstLine="420"/>
        <w:jc w:val="both"/>
      </w:pPr>
      <w:r>
        <w:rPr>
          <w:rStyle w:val="a3"/>
        </w:rPr>
        <w:t>Фильм не сохранился.</w:t>
      </w:r>
    </w:p>
    <w:p w14:paraId="5C27C206" w14:textId="77777777" w:rsidR="0091456F" w:rsidRDefault="00000000">
      <w:pPr>
        <w:pStyle w:val="1"/>
        <w:numPr>
          <w:ilvl w:val="0"/>
          <w:numId w:val="11"/>
        </w:numPr>
        <w:tabs>
          <w:tab w:val="left" w:pos="493"/>
        </w:tabs>
        <w:spacing w:line="221" w:lineRule="auto"/>
        <w:ind w:firstLine="0"/>
        <w:jc w:val="both"/>
      </w:pPr>
      <w:r>
        <w:rPr>
          <w:rStyle w:val="a3"/>
        </w:rPr>
        <w:t xml:space="preserve">РЕЙС М-РА ЛЛОЙДА («Иван Козырь и Татьяна Русских»). Экраниз., </w:t>
      </w:r>
      <w:r>
        <w:rPr>
          <w:rStyle w:val="a3"/>
          <w:b/>
          <w:bCs/>
        </w:rPr>
        <w:t xml:space="preserve">6 </w:t>
      </w:r>
      <w:r>
        <w:rPr>
          <w:rStyle w:val="a3"/>
        </w:rPr>
        <w:t xml:space="preserve">ч., 1582 </w:t>
      </w:r>
      <w:r>
        <w:rPr>
          <w:rStyle w:val="a3"/>
          <w:i/>
          <w:iCs/>
        </w:rPr>
        <w:t>м,</w:t>
      </w:r>
      <w:r>
        <w:rPr>
          <w:rStyle w:val="a3"/>
        </w:rPr>
        <w:t xml:space="preserve"> Совкино (М.), 1927 г., ВЭ 13.1Х 1927 г.</w:t>
      </w:r>
    </w:p>
    <w:p w14:paraId="7C4B5537" w14:textId="77777777" w:rsidR="0091456F" w:rsidRDefault="00000000">
      <w:pPr>
        <w:pStyle w:val="1"/>
        <w:spacing w:line="221" w:lineRule="auto"/>
        <w:ind w:firstLine="420"/>
        <w:jc w:val="both"/>
      </w:pPr>
      <w:r>
        <w:rPr>
          <w:rStyle w:val="a3"/>
        </w:rPr>
        <w:t>Авт. сцен. Д. Смолин; реж. Д. Бассалыго; опер. Е. Славинский; худ., А. Уткин.</w:t>
      </w:r>
    </w:p>
    <w:p w14:paraId="7111148A" w14:textId="77777777" w:rsidR="0091456F" w:rsidRDefault="00000000">
      <w:pPr>
        <w:pStyle w:val="1"/>
        <w:spacing w:line="221" w:lineRule="auto"/>
        <w:ind w:firstLine="420"/>
        <w:jc w:val="both"/>
      </w:pPr>
      <w:r>
        <w:rPr>
          <w:rStyle w:val="a3"/>
        </w:rPr>
        <w:t>В ролях: О. Третьякова (Татьяна, горничная), Н. Витовтов (Иван Козырь, русский солдат), Е. Лепковский (мистер Ллойд), О. Вадина (Лорет</w:t>
      </w:r>
      <w:r>
        <w:rPr>
          <w:rStyle w:val="a3"/>
        </w:rPr>
        <w:softHyphen/>
        <w:t>та), М. Арназ и (мадам, поставщица девушек в кабаки), И. Худолеев (ее муж), Кадор Бен-Салим (лакей мистера Ллойда), Э. Кульганек (начальник пароходной полиции), Б. Буров (Эдуард, агент), Р. Рудин (Джон, агент), В. Плотников (джентльмен), Я. Гудкин (сыщик), Ли Ден-тэн (прачка мисте</w:t>
      </w:r>
      <w:r>
        <w:rPr>
          <w:rStyle w:val="a3"/>
        </w:rPr>
        <w:softHyphen/>
        <w:t>ра Ллойда).</w:t>
      </w:r>
    </w:p>
    <w:p w14:paraId="374DF230" w14:textId="77777777" w:rsidR="0091456F" w:rsidRDefault="00000000">
      <w:pPr>
        <w:pStyle w:val="1"/>
        <w:spacing w:line="221" w:lineRule="auto"/>
        <w:jc w:val="both"/>
      </w:pPr>
      <w:r>
        <w:rPr>
          <w:rStyle w:val="a3"/>
        </w:rPr>
        <w:t>По мотивам пьесы Дм. Смолина «Иван Козырь и Татьяна Русских».</w:t>
      </w:r>
    </w:p>
    <w:p w14:paraId="4450DF3F" w14:textId="77777777" w:rsidR="0091456F" w:rsidRDefault="00000000">
      <w:pPr>
        <w:pStyle w:val="1"/>
        <w:spacing w:line="221" w:lineRule="auto"/>
        <w:ind w:firstLine="420"/>
        <w:jc w:val="both"/>
      </w:pPr>
      <w:r>
        <w:rPr>
          <w:rStyle w:val="a3"/>
        </w:rPr>
        <w:t>Иван Козырь, бывший врангелевский солдат, бежавший из иностранного легиона, тайно от полиции пробирается в СССР. Вместе с ним на океанском пароходе оказывается Татьяна Русских, горничная, увезенная ее прежними хозяевами в Париж и тоже возвращающаяся на Родину. Девушка привлекает к себе внимание владельца парохода мистера Ллойда, и он пытается си</w:t>
      </w:r>
      <w:r>
        <w:rPr>
          <w:rStyle w:val="a3"/>
        </w:rPr>
        <w:softHyphen/>
        <w:t>лой овладеть ею. Татьяну спасает неожиданное появление Ивана Козыря. Преследующий его полицейский стреляет в беглеца, но попада</w:t>
      </w:r>
      <w:r>
        <w:rPr>
          <w:rStyle w:val="a3"/>
        </w:rPr>
        <w:softHyphen/>
        <w:t>ет в слугу-китайца, загородившего собой Ивана. Иван сбивает с ног полицейского и скрывается в кочегарке. Среди пассажиров распростра</w:t>
      </w:r>
      <w:r>
        <w:rPr>
          <w:rStyle w:val="a3"/>
        </w:rPr>
        <w:softHyphen/>
        <w:t xml:space="preserve">няется слух о </w:t>
      </w:r>
      <w:r>
        <w:rPr>
          <w:rStyle w:val="a3"/>
        </w:rPr>
        <w:lastRenderedPageBreak/>
        <w:t>том, что на пароходе — русские большевики. Это мгновенно расслаивает пассажиров и команду. В то время как матросы стремятся оказать Козырю помощь и поддержку, среди буржуазной публики возни</w:t>
      </w:r>
      <w:r>
        <w:rPr>
          <w:rStyle w:val="a3"/>
        </w:rPr>
        <w:softHyphen/>
        <w:t>кает паника.</w:t>
      </w:r>
    </w:p>
    <w:p w14:paraId="6D915C7C" w14:textId="77777777" w:rsidR="0091456F" w:rsidRDefault="00000000">
      <w:pPr>
        <w:pStyle w:val="1"/>
        <w:spacing w:line="221" w:lineRule="auto"/>
        <w:ind w:firstLine="420"/>
        <w:jc w:val="both"/>
      </w:pPr>
      <w:r>
        <w:rPr>
          <w:rStyle w:val="a3"/>
        </w:rPr>
        <w:t>Фильм сохранился без 2, 3 и 4-й частей.</w:t>
      </w:r>
    </w:p>
    <w:p w14:paraId="7C95F0C3" w14:textId="77777777" w:rsidR="0091456F" w:rsidRDefault="00000000">
      <w:pPr>
        <w:pStyle w:val="1"/>
        <w:spacing w:after="240" w:line="221" w:lineRule="auto"/>
        <w:ind w:firstLine="420"/>
        <w:jc w:val="both"/>
      </w:pPr>
      <w:r>
        <w:rPr>
          <w:rStyle w:val="a3"/>
        </w:rPr>
        <w:t>Библиография: «Правда», 23.1Х 1927 г.; «Кино», М., 27.IX 1927 г.; «Советское кино», М., 1927 № 8-9.</w:t>
      </w:r>
    </w:p>
    <w:p w14:paraId="1F426273" w14:textId="77777777" w:rsidR="0091456F" w:rsidRDefault="00000000">
      <w:pPr>
        <w:pStyle w:val="1"/>
        <w:numPr>
          <w:ilvl w:val="0"/>
          <w:numId w:val="11"/>
        </w:numPr>
        <w:tabs>
          <w:tab w:val="left" w:pos="486"/>
        </w:tabs>
        <w:spacing w:line="221" w:lineRule="auto"/>
        <w:ind w:firstLine="0"/>
        <w:jc w:val="both"/>
      </w:pPr>
      <w:r>
        <w:rPr>
          <w:rStyle w:val="a3"/>
        </w:rPr>
        <w:t xml:space="preserve">САР-ПИГЭ («Женщина», «Зора»). Экраниз., 6 ч., 1910 </w:t>
      </w:r>
      <w:r>
        <w:rPr>
          <w:rStyle w:val="a3"/>
          <w:b/>
          <w:bCs/>
        </w:rPr>
        <w:t xml:space="preserve">л, </w:t>
      </w:r>
      <w:r>
        <w:rPr>
          <w:rStyle w:val="a3"/>
        </w:rPr>
        <w:t>Чувашкино, 1927 г., ВЭ 1ГУ1 1927 г.</w:t>
      </w:r>
    </w:p>
    <w:p w14:paraId="50C7A81F" w14:textId="77777777" w:rsidR="0091456F" w:rsidRDefault="00000000">
      <w:pPr>
        <w:pStyle w:val="1"/>
        <w:spacing w:after="240" w:line="221" w:lineRule="auto"/>
        <w:jc w:val="both"/>
      </w:pPr>
      <w:r>
        <w:rPr>
          <w:rStyle w:val="a3"/>
        </w:rPr>
        <w:t>Авт. сцен. И. Максимов-Кошкинский; реж. О. Фрелих; опер. А. Винклер;</w:t>
      </w:r>
    </w:p>
    <w:p w14:paraId="16899F01" w14:textId="77777777" w:rsidR="0091456F" w:rsidRDefault="00000000">
      <w:pPr>
        <w:pStyle w:val="1"/>
        <w:spacing w:line="221" w:lineRule="auto"/>
        <w:ind w:firstLine="0"/>
        <w:jc w:val="both"/>
      </w:pPr>
      <w:r>
        <w:rPr>
          <w:rStyle w:val="a3"/>
        </w:rPr>
        <w:t>худ. Б. Дубровский-Эшке; ассист. реж. Г. Левкоев, В. Массино; пом. реж. К- Егоров; монтаж. Б. Шелонцев.</w:t>
      </w:r>
    </w:p>
    <w:p w14:paraId="38A5B8DD" w14:textId="77777777" w:rsidR="0091456F" w:rsidRDefault="00000000">
      <w:pPr>
        <w:pStyle w:val="1"/>
        <w:spacing w:line="221" w:lineRule="auto"/>
        <w:ind w:firstLine="440"/>
        <w:jc w:val="both"/>
      </w:pPr>
      <w:r>
        <w:rPr>
          <w:rStyle w:val="a3"/>
        </w:rPr>
        <w:t>В ролях: Тани Юн (Сар-Пигэ, Зора, чувашская девушка), А. Файт (Гарин, молодой помещик), О. Быстрицкая (Маргарита, его жена), И. Слобод</w:t>
      </w:r>
      <w:r>
        <w:rPr>
          <w:rStyle w:val="a3"/>
        </w:rPr>
        <w:softHyphen/>
        <w:t>ской (мельник, отец Сар-Пигэ), Г. Левкоев (Ивашка, кузнец), Р. Сарде (Эли, подружка Сар-Пигэ), В. Массино (Зораим, жених Сар-Пигэ), И. Мак- симов-Кошкинский (сват).</w:t>
      </w:r>
    </w:p>
    <w:p w14:paraId="48B1C569" w14:textId="77777777" w:rsidR="0091456F" w:rsidRDefault="00000000">
      <w:pPr>
        <w:pStyle w:val="1"/>
        <w:spacing w:line="221" w:lineRule="auto"/>
        <w:ind w:firstLine="440"/>
        <w:jc w:val="both"/>
      </w:pPr>
      <w:r>
        <w:rPr>
          <w:rStyle w:val="a3"/>
        </w:rPr>
        <w:t>По мотивам повести Н. Г. Гарина-Михайловского «Зора» о борьбе чуваш</w:t>
      </w:r>
      <w:r>
        <w:rPr>
          <w:rStyle w:val="a3"/>
        </w:rPr>
        <w:softHyphen/>
        <w:t>ских крестьян против гнета помещиков.</w:t>
      </w:r>
    </w:p>
    <w:p w14:paraId="66EF1FCA" w14:textId="77777777" w:rsidR="0091456F" w:rsidRDefault="00000000">
      <w:pPr>
        <w:pStyle w:val="1"/>
        <w:spacing w:line="221" w:lineRule="auto"/>
        <w:ind w:firstLine="440"/>
        <w:jc w:val="both"/>
      </w:pPr>
      <w:r>
        <w:rPr>
          <w:rStyle w:val="a3"/>
        </w:rPr>
        <w:t>Действие происходит в 80-е годы прошлого века. Помещик Гарин соблаз</w:t>
      </w:r>
      <w:r>
        <w:rPr>
          <w:rStyle w:val="a3"/>
        </w:rPr>
        <w:softHyphen/>
        <w:t>нил крестьянскую девушку Зору; поверив уговорам барина, она в день свадьбы убежала от своего жениха Зораима. Стремясь окончательно избавить себя от соперника, Гарин обвинил жениха Зоры в убийстве. Зораим был брошей в тюрьму. Прошло время, и Зора начала понимать, что напрасно поверила посулам помещика. Жизнь ее была пуста и бессмысленна, и сама она стала игрушкой и забавой скучающего барина. Тем временем бежавший из тюрьмы Зораим поднял чувашей-односельчан против Гарина. Зоре уда</w:t>
      </w:r>
      <w:r>
        <w:rPr>
          <w:rStyle w:val="a3"/>
        </w:rPr>
        <w:softHyphen/>
        <w:t>лось подслушать, как ее господин вызывал солдат для подавления бунта, и она попыталась предостеречь повстанцев, но погибла от руки Гарина. Однако помещику не удалось уйти от возмездия. В смертельной схватке Зораим убил его.</w:t>
      </w:r>
    </w:p>
    <w:p w14:paraId="7EA36FA1" w14:textId="77777777" w:rsidR="0091456F" w:rsidRDefault="00000000">
      <w:pPr>
        <w:pStyle w:val="1"/>
        <w:spacing w:line="221" w:lineRule="auto"/>
        <w:ind w:firstLine="440"/>
        <w:jc w:val="both"/>
      </w:pPr>
      <w:r>
        <w:rPr>
          <w:rStyle w:val="a3"/>
        </w:rPr>
        <w:t>«Сар-Пигэ» — первый художественный фильм, снятый самостоятельно Чувашкино.</w:t>
      </w:r>
    </w:p>
    <w:p w14:paraId="5EFE7F3A" w14:textId="77777777" w:rsidR="0091456F" w:rsidRDefault="00000000">
      <w:pPr>
        <w:pStyle w:val="1"/>
        <w:spacing w:line="221" w:lineRule="auto"/>
        <w:ind w:firstLine="440"/>
        <w:jc w:val="both"/>
      </w:pPr>
      <w:r>
        <w:rPr>
          <w:rStyle w:val="a3"/>
        </w:rPr>
        <w:t>Фильм не сохранился.</w:t>
      </w:r>
    </w:p>
    <w:p w14:paraId="6463CB21" w14:textId="77777777" w:rsidR="0091456F" w:rsidRDefault="00000000">
      <w:pPr>
        <w:pStyle w:val="1"/>
        <w:spacing w:after="200" w:line="221" w:lineRule="auto"/>
        <w:ind w:firstLine="440"/>
        <w:jc w:val="both"/>
      </w:pPr>
      <w:r>
        <w:rPr>
          <w:rStyle w:val="a3"/>
        </w:rPr>
        <w:t>Библиография: «Известия», 21. VI 1927 г.; «Ленинградская газе</w:t>
      </w:r>
      <w:r>
        <w:rPr>
          <w:rStyle w:val="a3"/>
        </w:rPr>
        <w:softHyphen/>
        <w:t>та кино», 16.XI 1926 г.; «Кино», М., 29.VI 1927 г.; «Советское кино», М., 1927, № 3.</w:t>
      </w:r>
    </w:p>
    <w:p w14:paraId="6374A2E1" w14:textId="77777777" w:rsidR="0091456F" w:rsidRDefault="00000000">
      <w:pPr>
        <w:pStyle w:val="1"/>
        <w:numPr>
          <w:ilvl w:val="0"/>
          <w:numId w:val="11"/>
        </w:numPr>
        <w:tabs>
          <w:tab w:val="left" w:pos="478"/>
        </w:tabs>
        <w:spacing w:line="221" w:lineRule="auto"/>
        <w:ind w:firstLine="0"/>
        <w:jc w:val="both"/>
      </w:pPr>
      <w:r>
        <w:rPr>
          <w:rStyle w:val="a3"/>
        </w:rPr>
        <w:t xml:space="preserve">С.В.Д. («Союз великого дела»). Драма, 6 ч., 2100 </w:t>
      </w:r>
      <w:r>
        <w:rPr>
          <w:rStyle w:val="a3"/>
          <w:i/>
          <w:iCs/>
        </w:rPr>
        <w:t>м,</w:t>
      </w:r>
      <w:r>
        <w:rPr>
          <w:rStyle w:val="a3"/>
        </w:rPr>
        <w:t xml:space="preserve"> Совкино (Л.), 1927 г., ВЭ 23^111 1927 г.</w:t>
      </w:r>
    </w:p>
    <w:p w14:paraId="0C996F2D" w14:textId="77777777" w:rsidR="0091456F" w:rsidRDefault="00000000">
      <w:pPr>
        <w:pStyle w:val="1"/>
        <w:spacing w:line="221" w:lineRule="auto"/>
        <w:ind w:firstLine="440"/>
        <w:jc w:val="both"/>
      </w:pPr>
      <w:r>
        <w:rPr>
          <w:rStyle w:val="a3"/>
        </w:rPr>
        <w:t>Авт. сцеп. Ю. Тынянов, Ю. Оксман; реж. Г. Козинцев, Л. Трауберг; опер. А. Москвин; худ. Е. Еней; ассист. реж. Б. Шпис.</w:t>
      </w:r>
    </w:p>
    <w:p w14:paraId="754AD83A" w14:textId="77777777" w:rsidR="0091456F" w:rsidRDefault="00000000">
      <w:pPr>
        <w:pStyle w:val="1"/>
        <w:spacing w:line="221" w:lineRule="auto"/>
        <w:ind w:firstLine="440"/>
        <w:jc w:val="both"/>
      </w:pPr>
      <w:r>
        <w:rPr>
          <w:rStyle w:val="a3"/>
        </w:rPr>
        <w:t>В ролях: С. Герасимов (Медокс), А. Костричкин (его слуга), П. Собо</w:t>
      </w:r>
      <w:r>
        <w:rPr>
          <w:rStyle w:val="a3"/>
        </w:rPr>
        <w:softHyphen/>
        <w:t>левский (Суханов, поручик), К. Хохлов (Вишневский, генерал), С. Мага- рилл (его жена), Я. Жеймо (девочка в цирке), М. Мишель (Вейсмар, генерал), Бронштейн (барабанщик), В. Федосьев (офицер), Л. Семенова, Н. Мичурин.</w:t>
      </w:r>
    </w:p>
    <w:p w14:paraId="535622D4" w14:textId="77777777" w:rsidR="0091456F" w:rsidRDefault="00000000">
      <w:pPr>
        <w:pStyle w:val="1"/>
        <w:spacing w:line="221" w:lineRule="auto"/>
        <w:ind w:firstLine="440"/>
        <w:jc w:val="both"/>
      </w:pPr>
      <w:r>
        <w:rPr>
          <w:rStyle w:val="a3"/>
        </w:rPr>
        <w:t>Фильм рассказывает о восстании декабристов на юге России.</w:t>
      </w:r>
    </w:p>
    <w:p w14:paraId="2A82FF4D" w14:textId="77777777" w:rsidR="0091456F" w:rsidRDefault="00000000">
      <w:pPr>
        <w:pStyle w:val="1"/>
        <w:spacing w:line="221" w:lineRule="auto"/>
        <w:ind w:firstLine="440"/>
        <w:jc w:val="both"/>
      </w:pPr>
      <w:r>
        <w:rPr>
          <w:rStyle w:val="a3"/>
        </w:rPr>
        <w:t>Авантюрист и карточный шулер Медокс узнает о готовящемся восста</w:t>
      </w:r>
      <w:r>
        <w:rPr>
          <w:rStyle w:val="a3"/>
        </w:rPr>
        <w:softHyphen/>
        <w:t>нии Черниговского полка, руководимого декабристами, и решает выдать пра</w:t>
      </w:r>
      <w:r>
        <w:rPr>
          <w:rStyle w:val="a3"/>
        </w:rPr>
        <w:softHyphen/>
        <w:t>вительству офицеров, входящих в тайное революционное общество. Чтобы войти в доверие к революционерам, он ловко использует выигранное в кар</w:t>
      </w:r>
      <w:r>
        <w:rPr>
          <w:rStyle w:val="a3"/>
        </w:rPr>
        <w:softHyphen/>
        <w:t>ты кольцо с инициалами «С.В.Д.», выдавая эти буквы за сокращенное наз</w:t>
      </w:r>
      <w:r>
        <w:rPr>
          <w:rStyle w:val="a3"/>
        </w:rPr>
        <w:softHyphen/>
        <w:t>вание тайного общества «Союз великого дела». Однако Медоксу не удается осуществить свой замысел. Стихийно начатое восстание терпит поражение. Среди немногих оставшихся в живых оказывается поручик Суханов, бывший армейский сослуживец Мсдокса. С трудом добравшись до трактира, в котором остановился Медокс, Суханов едва нс погибает от его руки. Медокс и гене</w:t>
      </w:r>
      <w:r>
        <w:rPr>
          <w:rStyle w:val="a3"/>
        </w:rPr>
        <w:softHyphen/>
        <w:t>рал Вейсмар замышляют план расправы с арестованными декабристами. Для этой цели авантюрист намеревается вторично использовать кольцо с иници</w:t>
      </w:r>
      <w:r>
        <w:rPr>
          <w:rStyle w:val="a3"/>
        </w:rPr>
        <w:softHyphen/>
        <w:t xml:space="preserve">алами «С.В.Д.». Суханов, случайно узнав об этом, проникает в тюрьму к </w:t>
      </w:r>
      <w:r>
        <w:rPr>
          <w:rStyle w:val="a3"/>
        </w:rPr>
        <w:lastRenderedPageBreak/>
        <w:t>заключенным товарищам и спасает их от гибели. Генерал Вейсмар возмущен провалом своего плана. Он разоблачает Медокса и арестовы</w:t>
      </w:r>
      <w:r>
        <w:rPr>
          <w:rStyle w:val="a3"/>
        </w:rPr>
        <w:softHyphen/>
        <w:t>вает его.</w:t>
      </w:r>
    </w:p>
    <w:p w14:paraId="7E88F01B" w14:textId="77777777" w:rsidR="0091456F" w:rsidRDefault="00000000">
      <w:pPr>
        <w:pStyle w:val="1"/>
        <w:spacing w:after="100" w:line="221" w:lineRule="auto"/>
        <w:ind w:firstLine="520"/>
        <w:jc w:val="both"/>
        <w:sectPr w:rsidR="0091456F">
          <w:pgSz w:w="7794" w:h="12884"/>
          <w:pgMar w:top="342" w:right="207" w:bottom="581" w:left="217" w:header="0" w:footer="3" w:gutter="0"/>
          <w:cols w:space="720"/>
          <w:noEndnote/>
          <w:docGrid w:linePitch="360"/>
        </w:sectPr>
      </w:pPr>
      <w:r>
        <w:rPr>
          <w:rStyle w:val="a3"/>
        </w:rPr>
        <w:t>Фильм сохранился неполностью.</w:t>
      </w:r>
    </w:p>
    <w:p w14:paraId="6670326B" w14:textId="77777777" w:rsidR="0091456F" w:rsidRDefault="00000000">
      <w:pPr>
        <w:pStyle w:val="1"/>
        <w:spacing w:after="180" w:line="218" w:lineRule="auto"/>
        <w:ind w:firstLine="460"/>
        <w:jc w:val="both"/>
      </w:pPr>
      <w:r>
        <w:rPr>
          <w:rStyle w:val="a3"/>
        </w:rPr>
        <w:lastRenderedPageBreak/>
        <w:t>Библиография: «Правда», 30.VIII 1927 г.; «Комсомольская правда», 9.IX 1927 г.; «Ленинградская газета кино», 23.11, 8.III и 19.IX 1926 г., 21.VI, 30.VIII и 6.IX 1927 г.; «Кино», М., 30.VIII 1927 г.; «Кино</w:t>
      </w:r>
      <w:r>
        <w:rPr>
          <w:rStyle w:val="a3"/>
        </w:rPr>
        <w:softHyphen/>
        <w:t>фронт», М., 1927, № 9-10; «Жизнь искусства», Л., 1927, № 36.</w:t>
      </w:r>
    </w:p>
    <w:p w14:paraId="794B2163" w14:textId="77777777" w:rsidR="0091456F" w:rsidRDefault="00000000">
      <w:pPr>
        <w:pStyle w:val="1"/>
        <w:numPr>
          <w:ilvl w:val="0"/>
          <w:numId w:val="11"/>
        </w:numPr>
        <w:tabs>
          <w:tab w:val="left" w:pos="489"/>
        </w:tabs>
        <w:spacing w:line="221" w:lineRule="auto"/>
        <w:ind w:firstLine="0"/>
        <w:jc w:val="both"/>
      </w:pPr>
      <w:r>
        <w:rPr>
          <w:rStyle w:val="a3"/>
        </w:rPr>
        <w:t>СЕВЕРНАЯ ЛЮБОВЬ. Экраниз., 7 ч., 1999л., Совкино (Л.), 1927 г., ВЭ 24^11 1928 г.</w:t>
      </w:r>
    </w:p>
    <w:p w14:paraId="524CD018" w14:textId="77777777" w:rsidR="0091456F" w:rsidRDefault="00000000">
      <w:pPr>
        <w:pStyle w:val="1"/>
        <w:spacing w:line="221" w:lineRule="auto"/>
        <w:ind w:firstLine="460"/>
        <w:jc w:val="both"/>
      </w:pPr>
      <w:r>
        <w:rPr>
          <w:rStyle w:val="a3"/>
        </w:rPr>
        <w:t>Авт. сцен. Е. Замятин; реж. А. Ивановский; опер. В. Симбирцев, П. Пал- лей; худ. И. Махлис; ассист. реж. Ю. Музыкант, Н. Дориан.</w:t>
      </w:r>
    </w:p>
    <w:p w14:paraId="67D80FBE" w14:textId="77777777" w:rsidR="0091456F" w:rsidRDefault="00000000">
      <w:pPr>
        <w:pStyle w:val="1"/>
        <w:spacing w:line="221" w:lineRule="auto"/>
        <w:ind w:firstLine="460"/>
        <w:jc w:val="both"/>
      </w:pPr>
      <w:r>
        <w:rPr>
          <w:rStyle w:val="a3"/>
        </w:rPr>
        <w:t>В ролях: В. Чудаков (/Марей, рыбак), Боря Лыткин (Степка, сирота), А. Нелидов (лавочник), А. Горюшин (Шишов, кормщик), Е. Корчагина- Александровская (тетка Матрена, старуха сводница), 3. Занони (Пелька, девушка-саами), У. Круг (жена лавочника), Н. Разумова (Анна, вдова), Н. Галков (Иван, приказчик), С. Троицкий, Ф. Богданов, В. Белоусов.</w:t>
      </w:r>
    </w:p>
    <w:p w14:paraId="66E0E2DC" w14:textId="77777777" w:rsidR="0091456F" w:rsidRDefault="00000000">
      <w:pPr>
        <w:pStyle w:val="1"/>
        <w:spacing w:line="221" w:lineRule="auto"/>
        <w:ind w:firstLine="460"/>
        <w:jc w:val="both"/>
      </w:pPr>
      <w:r>
        <w:rPr>
          <w:rStyle w:val="a3"/>
        </w:rPr>
        <w:t>По мотивам повести Е. Замятина «Север», рассказывающей о жизни рыбаков-поморов.</w:t>
      </w:r>
    </w:p>
    <w:p w14:paraId="5C6BEEE8" w14:textId="77777777" w:rsidR="0091456F" w:rsidRDefault="00000000">
      <w:pPr>
        <w:pStyle w:val="1"/>
        <w:spacing w:line="221" w:lineRule="auto"/>
        <w:ind w:firstLine="460"/>
        <w:jc w:val="both"/>
      </w:pPr>
      <w:r>
        <w:rPr>
          <w:rStyle w:val="a3"/>
        </w:rPr>
        <w:t>Обитатели одного из северных рыбацких селений ведут суровый образ жизни. В короткие дни полярного лета и бесконечные зимние ночи они выхо</w:t>
      </w:r>
      <w:r>
        <w:rPr>
          <w:rStyle w:val="a3"/>
        </w:rPr>
        <w:softHyphen/>
        <w:t>дят в океан на ловлю рыбы, охотятся на медведей, бьют пушного зверя. Рыбак Марей мечтает побывать в далеком, светлом городе — Питере. Он хочет сде</w:t>
      </w:r>
      <w:r>
        <w:rPr>
          <w:rStyle w:val="a3"/>
        </w:rPr>
        <w:softHyphen/>
        <w:t>лать огромный фонарь, который бы освещал все рыбацкое становище и в северные ночи. Марея любит дев ушка-поморка Пелька. Занятый работой над фонарем, рыбак голодает. Девушка, спасая любимого от голода, убивает своего единственного оленя. Марей решает осуществить свою мечту: уехать в Питер. Думая, что он хочет покинуть ее, Пелька мстит рыбаку. Во время охоты на медведя девушка заряжает ружье Марея дробью вместо пули. Лишь случайность спасает охотника от разъяренного зверя. С первым паро</w:t>
      </w:r>
      <w:r>
        <w:rPr>
          <w:rStyle w:val="a3"/>
        </w:rPr>
        <w:softHyphen/>
        <w:t>ходом Марей и Пелька уезжают на Большую землю.</w:t>
      </w:r>
    </w:p>
    <w:p w14:paraId="33B92415" w14:textId="77777777" w:rsidR="0091456F" w:rsidRDefault="00000000">
      <w:pPr>
        <w:pStyle w:val="1"/>
        <w:spacing w:line="221" w:lineRule="auto"/>
        <w:ind w:firstLine="460"/>
        <w:jc w:val="both"/>
      </w:pPr>
      <w:r>
        <w:rPr>
          <w:rStyle w:val="a3"/>
        </w:rPr>
        <w:t>В сюжет фильма включен также эпизод борьбы рыбаков-поморов с кулаком — скупщиком рыбы.</w:t>
      </w:r>
    </w:p>
    <w:p w14:paraId="60A9FF63" w14:textId="77777777" w:rsidR="0091456F" w:rsidRDefault="00000000">
      <w:pPr>
        <w:pStyle w:val="1"/>
        <w:spacing w:line="221" w:lineRule="auto"/>
        <w:ind w:firstLine="420"/>
        <w:jc w:val="both"/>
      </w:pPr>
      <w:r>
        <w:rPr>
          <w:rStyle w:val="a3"/>
        </w:rPr>
        <w:t>Фильм не сохранился.</w:t>
      </w:r>
    </w:p>
    <w:p w14:paraId="74B756EC" w14:textId="77777777" w:rsidR="0091456F" w:rsidRDefault="00000000">
      <w:pPr>
        <w:pStyle w:val="1"/>
        <w:spacing w:after="180" w:line="221" w:lineRule="auto"/>
        <w:ind w:firstLine="460"/>
        <w:jc w:val="both"/>
      </w:pPr>
      <w:r>
        <w:rPr>
          <w:rStyle w:val="a3"/>
        </w:rPr>
        <w:t>Библиография: «Ленинградская газета кино», 3.1 и 28.11 1928 г.</w:t>
      </w:r>
    </w:p>
    <w:p w14:paraId="388E9365" w14:textId="77777777" w:rsidR="0091456F" w:rsidRDefault="00000000">
      <w:pPr>
        <w:pStyle w:val="1"/>
        <w:numPr>
          <w:ilvl w:val="0"/>
          <w:numId w:val="11"/>
        </w:numPr>
        <w:tabs>
          <w:tab w:val="left" w:pos="489"/>
        </w:tabs>
        <w:spacing w:line="221" w:lineRule="auto"/>
        <w:ind w:firstLine="0"/>
        <w:jc w:val="both"/>
      </w:pPr>
      <w:r>
        <w:rPr>
          <w:rStyle w:val="a3"/>
        </w:rPr>
        <w:t>СКАНДАЛЬНАЯ ИСТОРИЯ- Комедия, 2 ч., 580 ж, коллектив «Труд- кино» (Л.), 1927 г., ВЭ неизв.</w:t>
      </w:r>
    </w:p>
    <w:p w14:paraId="50B966AD" w14:textId="77777777" w:rsidR="0091456F" w:rsidRDefault="00000000">
      <w:pPr>
        <w:pStyle w:val="1"/>
        <w:tabs>
          <w:tab w:val="left" w:pos="5098"/>
        </w:tabs>
        <w:spacing w:line="221" w:lineRule="auto"/>
        <w:ind w:firstLine="460"/>
        <w:jc w:val="both"/>
      </w:pPr>
      <w:r>
        <w:rPr>
          <w:rStyle w:val="a3"/>
        </w:rPr>
        <w:t>Авт. сцен. М. Быстрицкий; реж. М. Быстрицкий, Д. Еремич; опер. А. Гальперин.</w:t>
      </w:r>
      <w:r>
        <w:rPr>
          <w:rStyle w:val="a3"/>
        </w:rPr>
        <w:tab/>
        <w:t>■</w:t>
      </w:r>
    </w:p>
    <w:p w14:paraId="73A4E4A5" w14:textId="77777777" w:rsidR="0091456F" w:rsidRDefault="00000000">
      <w:pPr>
        <w:pStyle w:val="1"/>
        <w:tabs>
          <w:tab w:val="left" w:pos="5098"/>
        </w:tabs>
        <w:spacing w:line="221" w:lineRule="auto"/>
        <w:ind w:firstLine="460"/>
        <w:jc w:val="both"/>
      </w:pPr>
      <w:r>
        <w:rPr>
          <w:rStyle w:val="a3"/>
        </w:rPr>
        <w:t>В ролях: В. Савицкий (Шишкин, поэт), М. Быстрицкий (Писарев, быв</w:t>
      </w:r>
      <w:r>
        <w:rPr>
          <w:rStyle w:val="a3"/>
        </w:rPr>
        <w:softHyphen/>
        <w:t>ший домовладелец, теперь управдом).</w:t>
      </w:r>
      <w:r>
        <w:rPr>
          <w:rStyle w:val="a3"/>
        </w:rPr>
        <w:tab/>
        <w:t>,</w:t>
      </w:r>
    </w:p>
    <w:p w14:paraId="17E47A11" w14:textId="77777777" w:rsidR="0091456F" w:rsidRDefault="00000000">
      <w:pPr>
        <w:pStyle w:val="1"/>
        <w:spacing w:line="221" w:lineRule="auto"/>
        <w:ind w:firstLine="460"/>
        <w:jc w:val="both"/>
      </w:pPr>
      <w:r>
        <w:rPr>
          <w:rStyle w:val="a3"/>
        </w:rPr>
        <w:t>Борьба за справедливое распределение жилплощади в период жилищ</w:t>
      </w:r>
      <w:r>
        <w:rPr>
          <w:rStyle w:val="a3"/>
        </w:rPr>
        <w:softHyphen/>
        <w:t>ного кризиса 20-х годов.</w:t>
      </w:r>
    </w:p>
    <w:p w14:paraId="332B95D9" w14:textId="77777777" w:rsidR="0091456F" w:rsidRDefault="00000000">
      <w:pPr>
        <w:pStyle w:val="1"/>
        <w:spacing w:line="221" w:lineRule="auto"/>
        <w:ind w:firstLine="460"/>
        <w:jc w:val="both"/>
      </w:pPr>
      <w:r>
        <w:rPr>
          <w:rStyle w:val="a3"/>
        </w:rPr>
        <w:t>Бывший домовладелец Писарев устроился на работу в качестве домо</w:t>
      </w:r>
      <w:r>
        <w:rPr>
          <w:rStyle w:val="a3"/>
        </w:rPr>
        <w:softHyphen/>
        <w:t>управа. Пользуясь своим служебным положением, Писарев торговал госу</w:t>
      </w:r>
      <w:r>
        <w:rPr>
          <w:rStyle w:val="a3"/>
        </w:rPr>
        <w:softHyphen/>
        <w:t>дарственной жилплощадью. Так. вопреки воле жильцов он пытался за солидную взятку вселить нэпмана в освободившуюся комнату, право на которую оспаривали начинающий писатель и его невеста. Однако справед</w:t>
      </w:r>
      <w:r>
        <w:rPr>
          <w:rStyle w:val="a3"/>
        </w:rPr>
        <w:softHyphen/>
        <w:t>ливость восторжествовала — комнату занял писатель.</w:t>
      </w:r>
    </w:p>
    <w:p w14:paraId="2A207E19" w14:textId="77777777" w:rsidR="0091456F" w:rsidRDefault="00000000">
      <w:pPr>
        <w:pStyle w:val="1"/>
        <w:spacing w:after="180" w:line="221" w:lineRule="auto"/>
        <w:ind w:firstLine="420"/>
        <w:jc w:val="both"/>
      </w:pPr>
      <w:r>
        <w:rPr>
          <w:rStyle w:val="a3"/>
        </w:rPr>
        <w:t>Фильм не сохранился.</w:t>
      </w:r>
    </w:p>
    <w:p w14:paraId="3B925DDF" w14:textId="77777777" w:rsidR="0091456F" w:rsidRDefault="00000000">
      <w:pPr>
        <w:pStyle w:val="1"/>
        <w:numPr>
          <w:ilvl w:val="0"/>
          <w:numId w:val="11"/>
        </w:numPr>
        <w:tabs>
          <w:tab w:val="left" w:pos="489"/>
        </w:tabs>
        <w:spacing w:line="228" w:lineRule="auto"/>
        <w:ind w:firstLine="0"/>
        <w:jc w:val="both"/>
      </w:pPr>
      <w:r>
        <w:rPr>
          <w:rStyle w:val="a3"/>
        </w:rPr>
        <w:t>СОЛИСТКА ЕГО ВЕЛИЧЕСТВА. Мелодрама, 7 ч., 2460 ж, Госвоен- кино, 1927 г., ВЭ 3.V 1927 г.</w:t>
      </w:r>
    </w:p>
    <w:p w14:paraId="79281737" w14:textId="77777777" w:rsidR="0091456F" w:rsidRDefault="00000000">
      <w:pPr>
        <w:pStyle w:val="1"/>
        <w:spacing w:after="180" w:line="228" w:lineRule="auto"/>
        <w:ind w:firstLine="460"/>
        <w:jc w:val="both"/>
      </w:pPr>
      <w:r>
        <w:rPr>
          <w:noProof/>
        </w:rPr>
        <mc:AlternateContent>
          <mc:Choice Requires="wps">
            <w:drawing>
              <wp:anchor distT="0" distB="0" distL="114300" distR="114300" simplePos="0" relativeHeight="125829396" behindDoc="0" locked="0" layoutInCell="1" allowOverlap="1" wp14:anchorId="525BA477" wp14:editId="20C1443C">
                <wp:simplePos x="0" y="0"/>
                <wp:positionH relativeFrom="page">
                  <wp:posOffset>4614545</wp:posOffset>
                </wp:positionH>
                <wp:positionV relativeFrom="paragraph">
                  <wp:posOffset>508000</wp:posOffset>
                </wp:positionV>
                <wp:extent cx="201295" cy="137160"/>
                <wp:effectExtent l="0" t="0" r="0" b="0"/>
                <wp:wrapSquare wrapText="left"/>
                <wp:docPr id="270" name="Shape 270"/>
                <wp:cNvGraphicFramePr/>
                <a:graphic xmlns:a="http://schemas.openxmlformats.org/drawingml/2006/main">
                  <a:graphicData uri="http://schemas.microsoft.com/office/word/2010/wordprocessingShape">
                    <wps:wsp>
                      <wps:cNvSpPr txBox="1"/>
                      <wps:spPr>
                        <a:xfrm>
                          <a:off x="0" y="0"/>
                          <a:ext cx="201295" cy="137160"/>
                        </a:xfrm>
                        <a:prstGeom prst="rect">
                          <a:avLst/>
                        </a:prstGeom>
                        <a:noFill/>
                      </wps:spPr>
                      <wps:txbx>
                        <w:txbxContent>
                          <w:p w14:paraId="6E2BA03F" w14:textId="77777777" w:rsidR="0091456F" w:rsidRDefault="00000000">
                            <w:pPr>
                              <w:pStyle w:val="20"/>
                              <w:ind w:firstLine="0"/>
                              <w:rPr>
                                <w:sz w:val="17"/>
                                <w:szCs w:val="17"/>
                              </w:rPr>
                            </w:pPr>
                            <w:r>
                              <w:rPr>
                                <w:rStyle w:val="2"/>
                                <w:sz w:val="17"/>
                                <w:szCs w:val="17"/>
                              </w:rPr>
                              <w:t>225</w:t>
                            </w:r>
                          </w:p>
                        </w:txbxContent>
                      </wps:txbx>
                      <wps:bodyPr wrap="none" lIns="0" tIns="0" rIns="0" bIns="0"/>
                    </wps:wsp>
                  </a:graphicData>
                </a:graphic>
              </wp:anchor>
            </w:drawing>
          </mc:Choice>
          <mc:Fallback>
            <w:pict>
              <v:shape w14:anchorId="525BA477" id="Shape 270" o:spid="_x0000_s1038" type="#_x0000_t202" style="position:absolute;left:0;text-align:left;margin-left:363.35pt;margin-top:40pt;width:15.85pt;height:10.8pt;z-index:125829396;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8IK2eQEAAO0CAAAOAAAAZHJzL2Uyb0RvYy54bWysUlFLwzAQfhf8DyHvru3EqWXtQMZEEBXU&#10;H5CmyRpociGJa/fvvcR1E30TX66Xu/S7774vy9Woe7ITziswFS1mOSXCcGiV2Vb0/W1zcUOJD8y0&#10;rAcjKroXnq7q87PlYEsxhw76VjiCIMaXg61oF4Its8zzTmjmZ2CFwaYEp1nAo9tmrWMDous+m+f5&#10;IhvAtdYBF95jdf3VpHXCl1Lw8CylF4H0FUVuIUWXYhNjVi9ZuXXMdoofaLA/sNBMGRx6hFqzwMiH&#10;U7+gtOIOPMgw46AzkFJxkXbAbYr8xzavHbMi7YLieHuUyf8fLH/avdoXR8J4ByMaGAUZrC89FuM+&#10;o3Q6fpEpwT5KuD/KJsZAOBaR+fz2ihKOreLyulgkWbPTz9b5cC9Ak5hU1KErSSy2e/QBB+LV6Uqc&#10;ZWCj+j7WT0xiFsZmJKrFIfOJZgPtHtkPaGBFDb4wSvoHg/pEr6fETUlzSCZo1DQNP/gfTft+TgRO&#10;r7T+BAAA//8DAFBLAwQUAAYACAAAACEAepIM8t4AAAAKAQAADwAAAGRycy9kb3ducmV2LnhtbEyP&#10;wU7DMBBE70j8g7VI3KidCpIoxKkQgiOV2nLh5sTbJG28jmKnDX/PcoLjap9m3pSbxQ3iglPoPWlI&#10;VgoEUuNtT62Gz8P7Qw4iREPWDJ5QwzcG2FS3N6UprL/SDi/72AoOoVAYDV2MYyFlaDp0Jqz8iMS/&#10;o5+ciXxOrbSTuXK4G+RaqVQ60xM3dGbE1w6b8352Go4f2/Ppbd6pU6ty/EomXOpkq/X93fLyDCLi&#10;Ev9g+NVndajYqfYz2SAGDdk6zRjVkCvexED2lD+CqJlUSQqyKuX/CdUPAAAA//8DAFBLAQItABQA&#10;BgAIAAAAIQC2gziS/gAAAOEBAAATAAAAAAAAAAAAAAAAAAAAAABbQ29udGVudF9UeXBlc10ueG1s&#10;UEsBAi0AFAAGAAgAAAAhADj9If/WAAAAlAEAAAsAAAAAAAAAAAAAAAAALwEAAF9yZWxzLy5yZWxz&#10;UEsBAi0AFAAGAAgAAAAhABvwgrZ5AQAA7QIAAA4AAAAAAAAAAAAAAAAALgIAAGRycy9lMm9Eb2Mu&#10;eG1sUEsBAi0AFAAGAAgAAAAhAHqSDPLeAAAACgEAAA8AAAAAAAAAAAAAAAAA0wMAAGRycy9kb3du&#10;cmV2LnhtbFBLBQYAAAAABAAEAPMAAADeBAAAAAA=&#10;" filled="f" stroked="f">
                <v:textbox inset="0,0,0,0">
                  <w:txbxContent>
                    <w:p w14:paraId="6E2BA03F" w14:textId="77777777" w:rsidR="0091456F" w:rsidRDefault="00000000">
                      <w:pPr>
                        <w:pStyle w:val="20"/>
                        <w:ind w:firstLine="0"/>
                        <w:rPr>
                          <w:sz w:val="17"/>
                          <w:szCs w:val="17"/>
                        </w:rPr>
                      </w:pPr>
                      <w:r>
                        <w:rPr>
                          <w:rStyle w:val="2"/>
                          <w:sz w:val="17"/>
                          <w:szCs w:val="17"/>
                        </w:rPr>
                        <w:t>225</w:t>
                      </w:r>
                    </w:p>
                  </w:txbxContent>
                </v:textbox>
                <w10:wrap type="square" side="left" anchorx="page"/>
              </v:shape>
            </w:pict>
          </mc:Fallback>
        </mc:AlternateContent>
      </w:r>
      <w:r>
        <w:rPr>
          <w:rStyle w:val="a3"/>
        </w:rPr>
        <w:t>Авт. сцен. В. Карин, С. Ермолинский, М. Вернер; реж. М. Вернер; опер. А. Лемберг; худ. В. Комарденков; ассист. реж. Е. Кузис; грим. А. Шарголин.</w:t>
      </w:r>
    </w:p>
    <w:p w14:paraId="120F85B4" w14:textId="77777777" w:rsidR="0091456F" w:rsidRDefault="00000000">
      <w:pPr>
        <w:pStyle w:val="50"/>
        <w:spacing w:after="180"/>
        <w:jc w:val="both"/>
        <w:sectPr w:rsidR="0091456F">
          <w:footerReference w:type="even" r:id="rId176"/>
          <w:footerReference w:type="default" r:id="rId177"/>
          <w:pgSz w:w="7794" w:h="12884"/>
          <w:pgMar w:top="425" w:right="200" w:bottom="191" w:left="218" w:header="0" w:footer="3" w:gutter="0"/>
          <w:pgNumType w:start="226"/>
          <w:cols w:space="720"/>
          <w:noEndnote/>
          <w:docGrid w:linePitch="360"/>
        </w:sectPr>
      </w:pPr>
      <w:r>
        <w:rPr>
          <w:rStyle w:val="5"/>
        </w:rPr>
        <w:t>15 Заказ № 735</w:t>
      </w:r>
    </w:p>
    <w:p w14:paraId="78891371" w14:textId="77777777" w:rsidR="0091456F" w:rsidRDefault="00000000">
      <w:pPr>
        <w:pStyle w:val="1"/>
        <w:spacing w:before="200" w:line="223" w:lineRule="auto"/>
        <w:ind w:firstLine="420"/>
        <w:jc w:val="both"/>
      </w:pPr>
      <w:r>
        <w:rPr>
          <w:rStyle w:val="a3"/>
        </w:rPr>
        <w:lastRenderedPageBreak/>
        <w:t>В ролях: Г. Кравченко (Наташа Некрасова), В. Куинджи (Матильда Плесинская, балерина), А. Гейрот (Сергей Михайлович, вел. князь), Н. Анчаров (коммерсант), А. Крамов (Марусевич, сенатор), Е. Ильюшенко (Аня Васильева, балерина, подруга Наташи), П. Поль (Миша Марусевич, секретарь Матильды), П. Массальский (Зубов, корнет), О. Кпиппср-Чехова (его мать), И. Штраух (Александр Некрасов, брат Наташи), В. Подгорный (министр), С. Кузнецов (Николай II), В. Давидовский (офицер), Плинер (секретарь), Н. Орлов.</w:t>
      </w:r>
    </w:p>
    <w:p w14:paraId="3DBBDA13" w14:textId="77777777" w:rsidR="0091456F" w:rsidRDefault="00000000">
      <w:pPr>
        <w:pStyle w:val="1"/>
        <w:spacing w:line="223" w:lineRule="auto"/>
        <w:ind w:firstLine="420"/>
        <w:jc w:val="both"/>
      </w:pPr>
      <w:r>
        <w:rPr>
          <w:rStyle w:val="a3"/>
        </w:rPr>
        <w:t>Положив в основу сценария факты из биографии известной балерины Мариинского театра Кшесинской, игравшей видную роль при дворе, авторы фильма пытались раскрыть социально-политическую обстановку в России в период 1904—1905 гг.</w:t>
      </w:r>
    </w:p>
    <w:p w14:paraId="6AA9E6D6" w14:textId="77777777" w:rsidR="0091456F" w:rsidRDefault="00000000">
      <w:pPr>
        <w:pStyle w:val="1"/>
        <w:spacing w:line="223" w:lineRule="auto"/>
        <w:ind w:firstLine="420"/>
        <w:jc w:val="both"/>
      </w:pPr>
      <w:r>
        <w:rPr>
          <w:rStyle w:val="a3"/>
        </w:rPr>
        <w:t>Русско-японская война. Тысячи русских солдат умирали пд фронтах «за царя и отечество». Рядовой Александр Некрасов дезертировал из армии и приехал в Петербург. Здесь он узнал о гибели своей матери, танцовщицы, подменившей во время исполнения опасного трюка балерину Плесинскую — любовницу великого князя. Плесинская «приютила» в своем дворце сестру Некрасова — Наташу, ученицу балетной школы. Бездарная балерина, пользовавшаяся большим влиянием при дворе, Плесинская ревниво относи</w:t>
      </w:r>
      <w:r>
        <w:rPr>
          <w:rStyle w:val="a3"/>
        </w:rPr>
        <w:softHyphen/>
        <w:t>лась к молодым талантам. Она подняла целую кампанию против молодой талантливой балерины Ани Васильевой. Лишенная роли, Васильева вынуждена была согласиться на «покровительство» старика министра. Но всесильная Плесинская сумела добиться перевода покровителя Васильевой губернатором в Сибирь. Неприязнь Плесинской к балетной молодежи отра</w:t>
      </w:r>
      <w:r>
        <w:rPr>
          <w:rStyle w:val="a3"/>
        </w:rPr>
        <w:softHyphen/>
        <w:t>зилась и на судьбе Наташи, которую она приревновала к великому князю. Наташа ушла к кавалерийскому корнету, с которым познакомилась на пиру</w:t>
      </w:r>
      <w:r>
        <w:rPr>
          <w:rStyle w:val="a3"/>
        </w:rPr>
        <w:softHyphen/>
        <w:t>шке, но вскоре корнет оставил свою возлюбленную. Блуждая однажды по улицам, Наташа присоединилась к похоронной процессии рабочих, в рядах которой шел ее брат Александр. Во время стычки с отрядом солдат Алексан</w:t>
      </w:r>
      <w:r>
        <w:rPr>
          <w:rStyle w:val="a3"/>
        </w:rPr>
        <w:softHyphen/>
        <w:t>дра арестовали. Не выдержав ударов судьбы, Наташа покончила жизнь самоубийством. Фильм кончался сценой скандала в театре во время бенефи</w:t>
      </w:r>
      <w:r>
        <w:rPr>
          <w:rStyle w:val="a3"/>
        </w:rPr>
        <w:softHyphen/>
        <w:t>са Плесинской и ссорой балерины с великим князем.</w:t>
      </w:r>
    </w:p>
    <w:p w14:paraId="13099B14" w14:textId="77777777" w:rsidR="0091456F" w:rsidRDefault="00000000">
      <w:pPr>
        <w:pStyle w:val="1"/>
        <w:spacing w:line="223" w:lineRule="auto"/>
        <w:ind w:firstLine="420"/>
        <w:jc w:val="both"/>
      </w:pPr>
      <w:r>
        <w:rPr>
          <w:rStyle w:val="a3"/>
        </w:rPr>
        <w:t>Фильм не сохранился.</w:t>
      </w:r>
    </w:p>
    <w:p w14:paraId="728F00FD" w14:textId="77777777" w:rsidR="0091456F" w:rsidRDefault="00000000">
      <w:pPr>
        <w:pStyle w:val="1"/>
        <w:spacing w:after="200" w:line="223" w:lineRule="auto"/>
        <w:ind w:firstLine="420"/>
        <w:jc w:val="both"/>
      </w:pPr>
      <w:r>
        <w:rPr>
          <w:rStyle w:val="a3"/>
        </w:rPr>
        <w:t>Библиография: «Правда», 18.V 1927 г.; «Комсомольская прав</w:t>
      </w:r>
      <w:r>
        <w:rPr>
          <w:rStyle w:val="a3"/>
        </w:rPr>
        <w:softHyphen/>
        <w:t>да», 12.V 1927 г.; «Кино», М., 10.V 1927 г.; «Кино-фронт», М., 1927, № 7-8.</w:t>
      </w:r>
    </w:p>
    <w:p w14:paraId="7325E8FC" w14:textId="77777777" w:rsidR="0091456F" w:rsidRDefault="00000000">
      <w:pPr>
        <w:pStyle w:val="1"/>
        <w:numPr>
          <w:ilvl w:val="0"/>
          <w:numId w:val="11"/>
        </w:numPr>
        <w:tabs>
          <w:tab w:val="left" w:pos="489"/>
        </w:tabs>
        <w:spacing w:line="223" w:lineRule="auto"/>
        <w:ind w:firstLine="0"/>
        <w:jc w:val="both"/>
      </w:pPr>
      <w:r>
        <w:rPr>
          <w:rStyle w:val="a3"/>
        </w:rPr>
        <w:t>СОРОЧИНСКАЯ ЯРМАРКА. Эраниз., 7 ч., 2307 л, ВУФКУ (Одесса), 1927 г., ВЭ 24.VII 1927 г. (Киев), 6.ХП 1927 г. (М.).</w:t>
      </w:r>
    </w:p>
    <w:p w14:paraId="10680E26" w14:textId="77777777" w:rsidR="0091456F" w:rsidRDefault="00000000">
      <w:pPr>
        <w:pStyle w:val="1"/>
        <w:spacing w:line="223" w:lineRule="auto"/>
        <w:ind w:firstLine="420"/>
        <w:jc w:val="both"/>
      </w:pPr>
      <w:r>
        <w:rPr>
          <w:rStyle w:val="a3"/>
        </w:rPr>
        <w:t>Авт. сцен. Л. Гуревич, М. Каплан; реж. Г. Гричер-Чериковер; опер. Ф. Вериго-Даровский; худ. В. Кричевский; ассист. реж. Я- Геллер.</w:t>
      </w:r>
    </w:p>
    <w:p w14:paraId="02F3925D" w14:textId="77777777" w:rsidR="0091456F" w:rsidRDefault="00000000">
      <w:pPr>
        <w:pStyle w:val="1"/>
        <w:spacing w:line="223" w:lineRule="auto"/>
        <w:ind w:firstLine="420"/>
        <w:jc w:val="both"/>
      </w:pPr>
      <w:r>
        <w:rPr>
          <w:rStyle w:val="a3"/>
        </w:rPr>
        <w:t>В ролях: А. Харитонов (Солопий Черевик), А. Горичева (Хивря, его жена), Т. Токарская (Параска, их дочь), Р. Коровпиченко (Грицько, пару</w:t>
      </w:r>
      <w:r>
        <w:rPr>
          <w:rStyle w:val="a3"/>
        </w:rPr>
        <w:softHyphen/>
        <w:t>бок), П. Костенко (Цыбуля, казак), М. Гершуненко (Афанасий Иванович, попович), С. Минин (черт), И. Гранкин (Мина, цыган), В. Уральский, А.Маль- ский (цыгане), Белорусов (парубок), О. Аппак (кума Цыбули), Галицкий (сосед Цыбули), А. Симонов (старший черт), Савранский (черт-распоряди</w:t>
      </w:r>
      <w:r>
        <w:rPr>
          <w:rStyle w:val="a3"/>
        </w:rPr>
        <w:softHyphen/>
        <w:t>тель), А. Белов (черт-кузнец), С. Минин (черт — красная свитка), Страшин- ский (парубок), А. Чуверов (черту телефона), Зингерталь (шинкарь), О. Мер- латти (барин), Берохсон, И. Коррадо (черти), И. Мишель, Н. Барсов, И. Замычковский (грешники).</w:t>
      </w:r>
    </w:p>
    <w:p w14:paraId="5542A2FF" w14:textId="77777777" w:rsidR="0091456F" w:rsidRDefault="00000000">
      <w:pPr>
        <w:pStyle w:val="1"/>
        <w:spacing w:line="223" w:lineRule="auto"/>
        <w:ind w:firstLine="420"/>
        <w:jc w:val="both"/>
      </w:pPr>
      <w:r>
        <w:rPr>
          <w:rStyle w:val="a3"/>
        </w:rPr>
        <w:t>Экранизация одноименной повести Н. В. Гоголя.</w:t>
      </w:r>
    </w:p>
    <w:p w14:paraId="7873E6BB" w14:textId="77777777" w:rsidR="0091456F" w:rsidRDefault="00000000">
      <w:pPr>
        <w:pStyle w:val="1"/>
        <w:spacing w:line="223" w:lineRule="auto"/>
        <w:ind w:firstLine="420"/>
        <w:jc w:val="both"/>
        <w:sectPr w:rsidR="0091456F">
          <w:footerReference w:type="even" r:id="rId178"/>
          <w:footerReference w:type="default" r:id="rId179"/>
          <w:pgSz w:w="7794" w:h="12884"/>
          <w:pgMar w:top="280" w:right="197" w:bottom="588" w:left="210" w:header="0" w:footer="3" w:gutter="0"/>
          <w:cols w:space="720"/>
          <w:noEndnote/>
          <w:docGrid w:linePitch="360"/>
        </w:sectPr>
      </w:pPr>
      <w:r>
        <w:rPr>
          <w:rStyle w:val="a3"/>
        </w:rPr>
        <w:t>На ярмарку в Сорочинцы приехали кум Солопий Черевик со своей свар</w:t>
      </w:r>
      <w:r>
        <w:rPr>
          <w:rStyle w:val="a3"/>
        </w:rPr>
        <w:softHyphen/>
        <w:t>ливой женой Хиврей и дочкой Параской. В шумной ярмарочной толчее Параска повстречала парубка Грицько, веселого балагура и насмешника. Дивчина и парубок полюбили друг друга. Солопий Черевик, может быть,</w:t>
      </w:r>
    </w:p>
    <w:p w14:paraId="11677977" w14:textId="77777777" w:rsidR="0091456F" w:rsidRDefault="00000000">
      <w:pPr>
        <w:pStyle w:val="1"/>
        <w:spacing w:line="223" w:lineRule="auto"/>
        <w:ind w:firstLine="0"/>
        <w:jc w:val="both"/>
      </w:pPr>
      <w:r>
        <w:rPr>
          <w:rStyle w:val="a3"/>
        </w:rPr>
        <w:lastRenderedPageBreak/>
        <w:t>и не прочь был отдать свою дочь за Грицько, да вмешалась Хивря, над кото</w:t>
      </w:r>
      <w:r>
        <w:rPr>
          <w:rStyle w:val="a3"/>
        </w:rPr>
        <w:softHyphen/>
        <w:t>рой успел подшутить веселый парубок. Грицько обратился за помощью к цыганам, перекупщикам скота. Они обещали устроить свадьбу при усло</w:t>
      </w:r>
      <w:r>
        <w:rPr>
          <w:rStyle w:val="a3"/>
        </w:rPr>
        <w:softHyphen/>
        <w:t>вии, что Грицько уступит им своих волов подешевле. Сделка была заключена. Цыгане распространили по ярмарке слух о появлении таинственной «крас</w:t>
      </w:r>
      <w:r>
        <w:rPr>
          <w:rStyle w:val="a3"/>
        </w:rPr>
        <w:softHyphen/>
        <w:t>ной свитки» и во время суматохи заперли Хиврю в сарай. Теперь никто не мог помешать молодым людям пожениться.</w:t>
      </w:r>
    </w:p>
    <w:p w14:paraId="49AB8280" w14:textId="77777777" w:rsidR="0091456F" w:rsidRDefault="00000000">
      <w:pPr>
        <w:pStyle w:val="1"/>
        <w:spacing w:line="223" w:lineRule="auto"/>
        <w:ind w:firstLine="420"/>
        <w:jc w:val="both"/>
      </w:pPr>
      <w:r>
        <w:rPr>
          <w:rStyle w:val="a3"/>
        </w:rPr>
        <w:t>Фильм не сохранился.</w:t>
      </w:r>
    </w:p>
    <w:p w14:paraId="53BA5226" w14:textId="77777777" w:rsidR="0091456F" w:rsidRDefault="00000000">
      <w:pPr>
        <w:pStyle w:val="1"/>
        <w:spacing w:after="200" w:line="223" w:lineRule="auto"/>
        <w:ind w:firstLine="460"/>
        <w:jc w:val="both"/>
      </w:pPr>
      <w:r>
        <w:rPr>
          <w:rStyle w:val="a3"/>
        </w:rPr>
        <w:t>Библиография: «Кино», М., 20.ХП 1927 г.; «Кино», Киев, 1927, № 4 и 6; «Советское кино», М-, 1927, № 8-9.</w:t>
      </w:r>
    </w:p>
    <w:p w14:paraId="2DEE59FE" w14:textId="77777777" w:rsidR="0091456F" w:rsidRDefault="00000000">
      <w:pPr>
        <w:pStyle w:val="1"/>
        <w:numPr>
          <w:ilvl w:val="0"/>
          <w:numId w:val="11"/>
        </w:numPr>
        <w:tabs>
          <w:tab w:val="left" w:pos="493"/>
          <w:tab w:val="left" w:pos="6336"/>
        </w:tabs>
        <w:spacing w:line="221" w:lineRule="auto"/>
        <w:ind w:firstLine="0"/>
        <w:jc w:val="both"/>
      </w:pPr>
      <w:r>
        <w:rPr>
          <w:rStyle w:val="a3"/>
        </w:rPr>
        <w:t>СПОРТИВНАЯ ЛИХОРАДКА («Победитель»), Комедия, 6 ч., 1360 ж, коллектив «Трудкино» (Л.), 1927 г., ВЭ 16.IV 1928 г.</w:t>
      </w:r>
      <w:r>
        <w:rPr>
          <w:rStyle w:val="a3"/>
        </w:rPr>
        <w:tab/>
      </w:r>
      <w:r>
        <w:rPr>
          <w:rStyle w:val="a3"/>
          <w:vertAlign w:val="superscript"/>
        </w:rPr>
        <w:t>я</w:t>
      </w:r>
    </w:p>
    <w:p w14:paraId="2BFF251D" w14:textId="77777777" w:rsidR="0091456F" w:rsidRDefault="00000000">
      <w:pPr>
        <w:pStyle w:val="1"/>
        <w:spacing w:line="221" w:lineRule="auto"/>
        <w:ind w:firstLine="460"/>
        <w:jc w:val="both"/>
      </w:pPr>
      <w:r>
        <w:rPr>
          <w:rStyle w:val="a3"/>
        </w:rPr>
        <w:t>Авт. сцен. Б. Никифоров, А. Доббельт; реж. и опер. А. Доббельт; сореж. Б. Никифоров.</w:t>
      </w:r>
    </w:p>
    <w:p w14:paraId="763F9A15" w14:textId="77777777" w:rsidR="0091456F" w:rsidRDefault="00000000">
      <w:pPr>
        <w:pStyle w:val="1"/>
        <w:spacing w:line="221" w:lineRule="auto"/>
        <w:ind w:firstLine="460"/>
        <w:jc w:val="both"/>
      </w:pPr>
      <w:r>
        <w:rPr>
          <w:rStyle w:val="a3"/>
        </w:rPr>
        <w:t>В ролях: Е. Лешковская (Леля, инструктор велоспорта), Б. Никифоров (Бобка, спортсмен).</w:t>
      </w:r>
    </w:p>
    <w:p w14:paraId="0106FB96" w14:textId="77777777" w:rsidR="0091456F" w:rsidRDefault="00000000">
      <w:pPr>
        <w:pStyle w:val="1"/>
        <w:spacing w:line="221" w:lineRule="auto"/>
        <w:ind w:firstLine="460"/>
        <w:jc w:val="both"/>
      </w:pPr>
      <w:r>
        <w:rPr>
          <w:rStyle w:val="a3"/>
        </w:rPr>
        <w:t>Популяризация велосипедного спорта.</w:t>
      </w:r>
    </w:p>
    <w:p w14:paraId="03EE68F6" w14:textId="77777777" w:rsidR="0091456F" w:rsidRDefault="00000000">
      <w:pPr>
        <w:pStyle w:val="1"/>
        <w:spacing w:line="221" w:lineRule="auto"/>
        <w:ind w:firstLine="460"/>
        <w:jc w:val="both"/>
      </w:pPr>
      <w:r>
        <w:rPr>
          <w:rStyle w:val="a3"/>
        </w:rPr>
        <w:t>В глухой деревушке скучал у своей тетки парень Бобка. Однажды во время прогулки он нашел членскую книжку спортивного клуба, потерян</w:t>
      </w:r>
      <w:r>
        <w:rPr>
          <w:rStyle w:val="a3"/>
        </w:rPr>
        <w:softHyphen/>
        <w:t>ную спортсменкой Лелей. Бобка отправился в город, нашел там Лелю и вернул ей книжку. Молодые люди понравились друг другу. Быстро овла</w:t>
      </w:r>
      <w:r>
        <w:rPr>
          <w:rStyle w:val="a3"/>
        </w:rPr>
        <w:softHyphen/>
        <w:t>дев искусством езды на велосипеде, который ему подарила Леля, Бобка принял участие в велогонках и завоевал первый приз. Он стал активным членом спортивного клуба.</w:t>
      </w:r>
    </w:p>
    <w:p w14:paraId="6C3D5312" w14:textId="77777777" w:rsidR="0091456F" w:rsidRDefault="00000000">
      <w:pPr>
        <w:pStyle w:val="1"/>
        <w:spacing w:line="221" w:lineRule="auto"/>
        <w:ind w:firstLine="460"/>
        <w:jc w:val="both"/>
      </w:pPr>
      <w:r>
        <w:rPr>
          <w:rStyle w:val="a3"/>
        </w:rPr>
        <w:t>Фильм не сохранился.</w:t>
      </w:r>
    </w:p>
    <w:p w14:paraId="07A8DD99" w14:textId="77777777" w:rsidR="0091456F" w:rsidRDefault="00000000">
      <w:pPr>
        <w:pStyle w:val="1"/>
        <w:spacing w:after="200" w:line="221" w:lineRule="auto"/>
        <w:ind w:firstLine="420"/>
        <w:jc w:val="both"/>
      </w:pPr>
      <w:r>
        <w:rPr>
          <w:rStyle w:val="a3"/>
        </w:rPr>
        <w:t>Библиография: «Кино», М., 8.У 1928 г.</w:t>
      </w:r>
    </w:p>
    <w:p w14:paraId="7449FB23" w14:textId="77777777" w:rsidR="0091456F" w:rsidRDefault="00000000">
      <w:pPr>
        <w:pStyle w:val="1"/>
        <w:numPr>
          <w:ilvl w:val="0"/>
          <w:numId w:val="11"/>
        </w:numPr>
        <w:tabs>
          <w:tab w:val="left" w:pos="496"/>
        </w:tabs>
        <w:spacing w:line="223" w:lineRule="auto"/>
        <w:ind w:firstLine="0"/>
        <w:jc w:val="both"/>
      </w:pPr>
      <w:r>
        <w:rPr>
          <w:rStyle w:val="a3"/>
        </w:rPr>
        <w:t xml:space="preserve">СТОРОНА ЛЕСНАЯ. Драма, 6 ч., 1950 </w:t>
      </w:r>
      <w:r>
        <w:rPr>
          <w:rStyle w:val="a3"/>
          <w:i/>
          <w:iCs/>
        </w:rPr>
        <w:t>м,</w:t>
      </w:r>
      <w:r>
        <w:rPr>
          <w:rStyle w:val="a3"/>
        </w:rPr>
        <w:t xml:space="preserve"> Совкино (Л.), 1927 г., ВЭ 22.VI 1928 г.</w:t>
      </w:r>
    </w:p>
    <w:p w14:paraId="553475A2" w14:textId="77777777" w:rsidR="0091456F" w:rsidRDefault="00000000">
      <w:pPr>
        <w:pStyle w:val="1"/>
        <w:spacing w:line="223" w:lineRule="auto"/>
        <w:ind w:firstLine="460"/>
        <w:jc w:val="both"/>
      </w:pPr>
      <w:r>
        <w:rPr>
          <w:rStyle w:val="a3"/>
        </w:rPr>
        <w:t>Авт. сцен. Ф. Малов, Г. Кроль; реж. Г. Кроль; опер. П. Чупятов, 10. Стилианудис; худ. Б. Дубровский-Эшке, И. Бриф; ассист. реж. М. Галл.</w:t>
      </w:r>
    </w:p>
    <w:p w14:paraId="5891B4DF" w14:textId="77777777" w:rsidR="0091456F" w:rsidRDefault="00000000">
      <w:pPr>
        <w:pStyle w:val="1"/>
        <w:tabs>
          <w:tab w:val="left" w:pos="6336"/>
        </w:tabs>
        <w:spacing w:line="223" w:lineRule="auto"/>
        <w:ind w:firstLine="460"/>
        <w:jc w:val="both"/>
      </w:pPr>
      <w:r>
        <w:rPr>
          <w:rStyle w:val="a3"/>
        </w:rPr>
        <w:t>В ролях: Г. Колосов (Сережка Петров), В. Вадимов (Троянкин, купец), П. Курзнер (Аверьян Злыдня, лоцман), Н. Лежен (Ульяша, его жена), А. Чекаевский (Парамон Ланта, секретарь сельсовета), Г. Радел ин (Ульян Ланта, старый лоцман, отец Парамона), Н. Лебедев (Шипун), В. Соболева (Анюта Зубова), В. Ганкевич (Оля).</w:t>
      </w:r>
      <w:r>
        <w:rPr>
          <w:rStyle w:val="a3"/>
        </w:rPr>
        <w:tab/>
        <w:t>.</w:t>
      </w:r>
    </w:p>
    <w:p w14:paraId="68D4B3DD" w14:textId="77777777" w:rsidR="0091456F" w:rsidRDefault="00000000">
      <w:pPr>
        <w:pStyle w:val="1"/>
        <w:spacing w:line="223" w:lineRule="auto"/>
        <w:ind w:firstLine="420"/>
        <w:jc w:val="both"/>
      </w:pPr>
      <w:r>
        <w:rPr>
          <w:rStyle w:val="a3"/>
        </w:rPr>
        <w:t>Борьба комсомольцев лесозаготовительной артели с частником.</w:t>
      </w:r>
    </w:p>
    <w:p w14:paraId="430511DB" w14:textId="77777777" w:rsidR="0091456F" w:rsidRDefault="00000000">
      <w:pPr>
        <w:pStyle w:val="1"/>
        <w:spacing w:line="223" w:lineRule="auto"/>
        <w:ind w:firstLine="460"/>
        <w:jc w:val="both"/>
      </w:pPr>
      <w:r>
        <w:rPr>
          <w:rStyle w:val="a3"/>
        </w:rPr>
        <w:t>Частник Троянкин, бывший владелец лесной дачи, пытался получить от деревенского схода подряд на поставку некогда принадлежавшего ему леса. По инициативе Парамона, сына лоцмана Лапты, комсомольская моло</w:t>
      </w:r>
      <w:r>
        <w:rPr>
          <w:rStyle w:val="a3"/>
        </w:rPr>
        <w:softHyphen/>
        <w:t>дежь организовала трудовую артель и решила сама взять подряд. Тогда Троянкин решил пригнать лес раньше кооператоров-комсомольцев и для этого использовал свою баржу. Соймой (плотом) кооператоров-комсомоль</w:t>
      </w:r>
      <w:r>
        <w:rPr>
          <w:rStyle w:val="a3"/>
        </w:rPr>
        <w:softHyphen/>
        <w:t>цев управлял лоцман Ланта, а беляной Троянкина — лоцман Аверьян. Аверьян преследовал одну из работниц беляны, Анюту, в которую был влюблен Парамон. С помощью Парамона девушка перебралась на сойму кооператоров. Тогда Троянкин попытался уговорить старого Ланту устро</w:t>
      </w:r>
      <w:r>
        <w:rPr>
          <w:rStyle w:val="a3"/>
        </w:rPr>
        <w:softHyphen/>
        <w:t>ить аварию соймы. Молодежь узнала об этом. Не доверяя отцу, Парамон в опасном месте сменил его и, несмотря на происшедшую аварию, первым довел плот до места назначения.</w:t>
      </w:r>
    </w:p>
    <w:p w14:paraId="348ADFF7" w14:textId="77777777" w:rsidR="0091456F" w:rsidRDefault="00000000">
      <w:pPr>
        <w:pStyle w:val="1"/>
        <w:spacing w:after="200" w:line="223" w:lineRule="auto"/>
        <w:ind w:firstLine="460"/>
        <w:jc w:val="both"/>
      </w:pPr>
      <w:r>
        <w:rPr>
          <w:rStyle w:val="a3"/>
        </w:rPr>
        <w:t>Оскорбленный недоверием к себе, Ланта перешел на работу к Троянки- ну. Лоцманом соймы стал Парамон. Молодежь поняла, что напрасно не доверяла Лапте. Старик вернулся на сойму и стал одним из членов трудар-</w:t>
      </w:r>
    </w:p>
    <w:p w14:paraId="4EBEE5AA" w14:textId="77777777" w:rsidR="0091456F" w:rsidRDefault="00000000">
      <w:pPr>
        <w:pStyle w:val="1"/>
        <w:spacing w:line="223" w:lineRule="auto"/>
        <w:ind w:firstLine="0"/>
        <w:jc w:val="both"/>
      </w:pPr>
      <w:r>
        <w:rPr>
          <w:rStyle w:val="a3"/>
        </w:rPr>
        <w:t>тели. Парамон женился на Анюте. Фильм заканчивался сценой свадебного веселья.</w:t>
      </w:r>
    </w:p>
    <w:p w14:paraId="0C7D89EC" w14:textId="77777777" w:rsidR="0091456F" w:rsidRDefault="00000000">
      <w:pPr>
        <w:pStyle w:val="1"/>
        <w:spacing w:line="223" w:lineRule="auto"/>
        <w:ind w:firstLine="420"/>
        <w:jc w:val="both"/>
      </w:pPr>
      <w:r>
        <w:rPr>
          <w:rStyle w:val="a3"/>
        </w:rPr>
        <w:t>Фильм не сохранился.</w:t>
      </w:r>
    </w:p>
    <w:p w14:paraId="4720CA12" w14:textId="77777777" w:rsidR="0091456F" w:rsidRDefault="00000000">
      <w:pPr>
        <w:pStyle w:val="1"/>
        <w:spacing w:after="240" w:line="223" w:lineRule="auto"/>
        <w:ind w:firstLine="420"/>
        <w:jc w:val="both"/>
      </w:pPr>
      <w:r>
        <w:rPr>
          <w:rStyle w:val="a3"/>
        </w:rPr>
        <w:t>Библиография: «Известия», 1.ХП 1928 г.; «Кино», М., 24.IV и 4.XII 1928 г.</w:t>
      </w:r>
    </w:p>
    <w:p w14:paraId="4FF4FC3D" w14:textId="77777777" w:rsidR="0091456F" w:rsidRDefault="00000000">
      <w:pPr>
        <w:pStyle w:val="1"/>
        <w:numPr>
          <w:ilvl w:val="0"/>
          <w:numId w:val="11"/>
        </w:numPr>
        <w:tabs>
          <w:tab w:val="left" w:pos="500"/>
        </w:tabs>
        <w:spacing w:line="223" w:lineRule="auto"/>
        <w:ind w:firstLine="0"/>
        <w:jc w:val="both"/>
      </w:pPr>
      <w:r>
        <w:rPr>
          <w:rStyle w:val="a3"/>
        </w:rPr>
        <w:t>СУМКА ДИПКУРЬЕРА. Приключ., 7 ч., 1646 ж, ВУФКУ (Одесса), 1927 г., ВЭ 24.111 1927 г. (Киев), 24.1 1928 г. (М.).</w:t>
      </w:r>
    </w:p>
    <w:p w14:paraId="047D98FD" w14:textId="77777777" w:rsidR="0091456F" w:rsidRDefault="00000000">
      <w:pPr>
        <w:pStyle w:val="1"/>
        <w:spacing w:line="223" w:lineRule="auto"/>
        <w:ind w:firstLine="420"/>
        <w:jc w:val="both"/>
      </w:pPr>
      <w:r>
        <w:rPr>
          <w:rStyle w:val="a3"/>
        </w:rPr>
        <w:t xml:space="preserve">Авт. сцен. М. Зац, Б. Шаранский (переработка А. Довженко); реж. А. Довженко; </w:t>
      </w:r>
      <w:r>
        <w:rPr>
          <w:rStyle w:val="a3"/>
        </w:rPr>
        <w:lastRenderedPageBreak/>
        <w:t xml:space="preserve">опер. Н. Козловский; худ. Г. Байзенгерц; пом. реж. </w:t>
      </w:r>
      <w:r>
        <w:rPr>
          <w:rStyle w:val="a3"/>
          <w:b/>
          <w:bCs/>
        </w:rPr>
        <w:t xml:space="preserve">К. </w:t>
      </w:r>
      <w:r>
        <w:rPr>
          <w:rStyle w:val="a3"/>
        </w:rPr>
        <w:t>Игнатьев; пом. опер. К- Куляев; грим. Федоров; авт. надп. Ю. Янов</w:t>
      </w:r>
      <w:r>
        <w:rPr>
          <w:rStyle w:val="a3"/>
        </w:rPr>
        <w:softHyphen/>
        <w:t>ский.</w:t>
      </w:r>
    </w:p>
    <w:p w14:paraId="6162D9CE" w14:textId="77777777" w:rsidR="0091456F" w:rsidRDefault="00000000">
      <w:pPr>
        <w:pStyle w:val="1"/>
        <w:spacing w:line="223" w:lineRule="auto"/>
        <w:ind w:firstLine="420"/>
        <w:jc w:val="both"/>
      </w:pPr>
      <w:r>
        <w:rPr>
          <w:rStyle w:val="a3"/>
        </w:rPr>
        <w:t>В ролях: М. Буюкли (секретарь посольства), А. Клименко (первый дип</w:t>
      </w:r>
      <w:r>
        <w:rPr>
          <w:rStyle w:val="a3"/>
        </w:rPr>
        <w:softHyphen/>
        <w:t>курьер), Г. Зеленджев-Шипов (второй дипкурьер), И. Пензо (Эллен, бале</w:t>
      </w:r>
      <w:r>
        <w:rPr>
          <w:rStyle w:val="a3"/>
        </w:rPr>
        <w:softHyphen/>
        <w:t>рина), Б. Загорский (шпион), С. Минин (Уайт, инспектор полиции), Г. Ско- рецкий (боцман Гарри, сын будочника), И. Капралов (Ральф, матрос), О. Суслов (будочник), Редина (его жена), Г. Пинклер (Джек, младший сын будочника), В. Комарецкий (капитан парохода «Виктория»), О. Мерлат- ти (помощник капитана), А. Довженко (кочегар), Д. Капка (пассажир), К- Эггерс (матрос-боксер), А. Белов (хозяин таверны), М. Смоленский (пас</w:t>
      </w:r>
      <w:r>
        <w:rPr>
          <w:rStyle w:val="a3"/>
        </w:rPr>
        <w:softHyphen/>
        <w:t>сажир в очках), Е. Чернова (горничная балерины), Тарасевич (начальник порта), Кальвелис, Солнцев, Ланской (пассажиры), П. Матвиенко (1-й бан</w:t>
      </w:r>
      <w:r>
        <w:rPr>
          <w:rStyle w:val="a3"/>
        </w:rPr>
        <w:softHyphen/>
        <w:t>дит), Сандулевский (2-й бандит).</w:t>
      </w:r>
    </w:p>
    <w:p w14:paraId="284AA102" w14:textId="77777777" w:rsidR="0091456F" w:rsidRDefault="00000000">
      <w:pPr>
        <w:pStyle w:val="1"/>
        <w:spacing w:line="223" w:lineRule="auto"/>
        <w:ind w:firstLine="420"/>
        <w:jc w:val="both"/>
      </w:pPr>
      <w:r>
        <w:rPr>
          <w:rStyle w:val="a3"/>
        </w:rPr>
        <w:t>Тема картины была навеяна героической гибелью советского дипкурь</w:t>
      </w:r>
      <w:r>
        <w:rPr>
          <w:rStyle w:val="a3"/>
        </w:rPr>
        <w:softHyphen/>
        <w:t>ера Нетте.</w:t>
      </w:r>
    </w:p>
    <w:p w14:paraId="520F9627" w14:textId="77777777" w:rsidR="0091456F" w:rsidRDefault="00000000">
      <w:pPr>
        <w:pStyle w:val="1"/>
        <w:spacing w:line="223" w:lineRule="auto"/>
        <w:ind w:firstLine="420"/>
        <w:jc w:val="both"/>
      </w:pPr>
      <w:r>
        <w:rPr>
          <w:rStyle w:val="a3"/>
        </w:rPr>
        <w:t>Советское посольство в Англии направляет в Ленинград двух дипкурь</w:t>
      </w:r>
      <w:r>
        <w:rPr>
          <w:rStyle w:val="a3"/>
        </w:rPr>
        <w:softHyphen/>
        <w:t>еров. Под руководством инспектора тайной полиции Уайта полицейские нападают в поезде на дипкурьеров, едущих в Портсмут. Дипкурьеры муже</w:t>
      </w:r>
      <w:r>
        <w:rPr>
          <w:rStyle w:val="a3"/>
        </w:rPr>
        <w:softHyphen/>
        <w:t>ственно защищают портфель с дипломатической почтой. Один из них гибнет в неравной схватке. Другой с портфелем в руках, тяжелораненый, падает из вагона на ходу поезда. Его подбирает стрелочник-обходчик. Узнав о том, что у раненого находится почта в Советский Союз, стрелочник тотчас же посылает сынишку в Портсмут, чтобы передать почту своему племяннику, матросу Гарри, отправляющемуся в рейс на Ленинград. Угрожая жене стрелочника смертью, Уайт узнает о судьбе почты и спешит в Портсмут. Весь экипаж парохода сохраняет портфель от полицейских. Матросы, рискуя жизнью, доставляют советскую дипломатическую почту в Ле</w:t>
      </w:r>
      <w:r>
        <w:rPr>
          <w:rStyle w:val="a3"/>
        </w:rPr>
        <w:softHyphen/>
        <w:t>нинград.</w:t>
      </w:r>
    </w:p>
    <w:p w14:paraId="3B003A7F" w14:textId="77777777" w:rsidR="0091456F" w:rsidRDefault="00000000">
      <w:pPr>
        <w:pStyle w:val="1"/>
        <w:spacing w:line="223" w:lineRule="auto"/>
        <w:ind w:firstLine="420"/>
        <w:jc w:val="both"/>
      </w:pPr>
      <w:r>
        <w:rPr>
          <w:rStyle w:val="a3"/>
        </w:rPr>
        <w:t>Фильм сохранился без 1-й и 2-й частей.</w:t>
      </w:r>
    </w:p>
    <w:p w14:paraId="12D0FC4C" w14:textId="77777777" w:rsidR="0091456F" w:rsidRDefault="00000000">
      <w:pPr>
        <w:pStyle w:val="1"/>
        <w:spacing w:after="200" w:line="223" w:lineRule="auto"/>
        <w:ind w:firstLine="420"/>
        <w:jc w:val="both"/>
      </w:pPr>
      <w:r>
        <w:rPr>
          <w:rStyle w:val="a3"/>
        </w:rPr>
        <w:t>Библиография: «Кино», М., 31.1 1927 г.; «Кино», Киев, 1927, № 3, 4 и 5; «Кино-неделя», Киев, 1927, № 9 и 10; «Рабочий и театр», Л.. 1928, № 7.</w:t>
      </w:r>
    </w:p>
    <w:p w14:paraId="766BA122" w14:textId="77777777" w:rsidR="0091456F" w:rsidRDefault="00000000">
      <w:pPr>
        <w:pStyle w:val="1"/>
        <w:numPr>
          <w:ilvl w:val="0"/>
          <w:numId w:val="11"/>
        </w:numPr>
        <w:tabs>
          <w:tab w:val="left" w:pos="496"/>
        </w:tabs>
        <w:spacing w:line="223" w:lineRule="auto"/>
        <w:ind w:firstLine="0"/>
        <w:jc w:val="both"/>
      </w:pPr>
      <w:r>
        <w:rPr>
          <w:rStyle w:val="a3"/>
        </w:rPr>
        <w:t>СЧАСТЛИВЫЕ ЧЕРЕПКИ («Гончары»). Драма, 6 ч., 1780 л, Совки* но (Л.), 1927 г., ВЭ 25.ХП 1927 г.</w:t>
      </w:r>
    </w:p>
    <w:p w14:paraId="1A119807" w14:textId="77777777" w:rsidR="0091456F" w:rsidRDefault="00000000">
      <w:pPr>
        <w:pStyle w:val="1"/>
        <w:spacing w:line="223" w:lineRule="auto"/>
        <w:ind w:firstLine="420"/>
        <w:jc w:val="both"/>
      </w:pPr>
      <w:r>
        <w:rPr>
          <w:rStyle w:val="a3"/>
        </w:rPr>
        <w:t>Авт. сцен. К. Державин (либретто В. Шкловского); реж. Э. Иогансон; опер. П. Чупятов; худ. Е. Словцова; консульт. Л. Капица.</w:t>
      </w:r>
    </w:p>
    <w:p w14:paraId="300215FE" w14:textId="77777777" w:rsidR="0091456F" w:rsidRDefault="00000000">
      <w:pPr>
        <w:pStyle w:val="1"/>
        <w:spacing w:line="223" w:lineRule="auto"/>
        <w:ind w:firstLine="420"/>
        <w:jc w:val="both"/>
      </w:pPr>
      <w:r>
        <w:rPr>
          <w:rStyle w:val="a3"/>
        </w:rPr>
        <w:t>В ролях: К- Денисова (Дуня), Н. Яблоков (Артюха, старший гон</w:t>
      </w:r>
      <w:r>
        <w:rPr>
          <w:rStyle w:val="a3"/>
        </w:rPr>
        <w:softHyphen/>
        <w:t>чар), Б. Новиков (Дернов, владелец мастерской), В. Белоусов (Шуров, инженер),. П. Кузнср (Петр), П. Смирнов, (Лаврентьев, мастер), Варла</w:t>
      </w:r>
      <w:r>
        <w:rPr>
          <w:rStyle w:val="a3"/>
        </w:rPr>
        <w:softHyphen/>
        <w:t>мова.</w:t>
      </w:r>
    </w:p>
    <w:p w14:paraId="5B1275C2" w14:textId="77777777" w:rsidR="0091456F" w:rsidRDefault="00000000">
      <w:pPr>
        <w:pStyle w:val="1"/>
        <w:spacing w:line="223" w:lineRule="auto"/>
        <w:ind w:firstLine="420"/>
        <w:jc w:val="both"/>
      </w:pPr>
      <w:r>
        <w:rPr>
          <w:rStyle w:val="a3"/>
        </w:rPr>
        <w:t>О смычке города и деревни в восстановительный период.</w:t>
      </w:r>
    </w:p>
    <w:p w14:paraId="6E3C6E10" w14:textId="77777777" w:rsidR="0091456F" w:rsidRDefault="00000000">
      <w:pPr>
        <w:pStyle w:val="1"/>
        <w:spacing w:after="220" w:line="223" w:lineRule="auto"/>
        <w:ind w:firstLine="420"/>
        <w:jc w:val="both"/>
      </w:pPr>
      <w:r>
        <w:rPr>
          <w:rStyle w:val="a3"/>
        </w:rPr>
        <w:t>Издавна население села Старицы занималось гончарным делом. Кре</w:t>
      </w:r>
      <w:r>
        <w:rPr>
          <w:rStyle w:val="a3"/>
        </w:rPr>
        <w:softHyphen/>
        <w:t>стьяне работали артелью, и только местный кулак Дернов имел свою мастер</w:t>
      </w:r>
      <w:r>
        <w:rPr>
          <w:rStyle w:val="a3"/>
        </w:rPr>
        <w:softHyphen/>
        <w:t>скую с наемной рабочей силой. Крестьяне находились в экономической</w:t>
      </w:r>
    </w:p>
    <w:p w14:paraId="1F574CCF" w14:textId="77777777" w:rsidR="0091456F" w:rsidRDefault="00000000">
      <w:pPr>
        <w:pStyle w:val="1"/>
        <w:spacing w:line="223" w:lineRule="auto"/>
        <w:ind w:firstLine="0"/>
        <w:jc w:val="both"/>
      </w:pPr>
      <w:r>
        <w:rPr>
          <w:rStyle w:val="a3"/>
        </w:rPr>
        <w:t>зависимости от Дернова: он ездил в город и привозил необходимые гонча</w:t>
      </w:r>
      <w:r>
        <w:rPr>
          <w:rStyle w:val="a3"/>
        </w:rPr>
        <w:softHyphen/>
        <w:t>рам материалы. Гончары выменивали на них добываемую для Дернова тугоплавкую глину, которой были богаты окрестности. Однажды земля в карьере обвалилась и засыпала одного из гончаров. Сын погибшего гончара Артюха любил девушку Дуню, но Дуня приглянулась Дернову, и он взял ее к себе в услужение. Весной Дернов отправился в город продавать скупленные им изделия гончаров. Фарфоровый завод стоял перед угрозой закрытия из-за отсутствия основного сырья — тугоплавкой глины. Заводские бюрократы считали единственным выходом из создавшегося положения импорт сырья из-за границы. Артюха, приехавший в город вместе с Дерновым, случайно попал на выставку завод</w:t>
      </w:r>
      <w:r>
        <w:rPr>
          <w:rStyle w:val="a3"/>
        </w:rPr>
        <w:softHyphen/>
        <w:t>ских изделий, где крупный специалист завода Шуров давал объяснения экскурсии. Артюха познакомился с Шуровым. Последний, узнав о наличии в Старицах больших запасов тугоплавкой глины, принял меры к тому, чтобы она попала на завод. Кроме того, около Стариц был построен другой завод, который избавил гончаров от экономического гнета кулака Дернова. Артю</w:t>
      </w:r>
      <w:r>
        <w:rPr>
          <w:rStyle w:val="a3"/>
        </w:rPr>
        <w:softHyphen/>
        <w:t>ха и Дуня стали рабочими этого завода.</w:t>
      </w:r>
    </w:p>
    <w:p w14:paraId="732A5160" w14:textId="77777777" w:rsidR="0091456F" w:rsidRDefault="00000000">
      <w:pPr>
        <w:pStyle w:val="1"/>
        <w:spacing w:line="223" w:lineRule="auto"/>
        <w:jc w:val="both"/>
      </w:pPr>
      <w:r>
        <w:rPr>
          <w:rStyle w:val="a3"/>
        </w:rPr>
        <w:t>Фильм не сохранился.</w:t>
      </w:r>
    </w:p>
    <w:p w14:paraId="3980C836" w14:textId="77777777" w:rsidR="0091456F" w:rsidRDefault="00000000">
      <w:pPr>
        <w:pStyle w:val="1"/>
        <w:spacing w:after="80" w:line="223" w:lineRule="auto"/>
        <w:ind w:firstLine="440"/>
        <w:jc w:val="both"/>
      </w:pPr>
      <w:r>
        <w:rPr>
          <w:rStyle w:val="a3"/>
        </w:rPr>
        <w:t>Библиография: «Ленинградская газета кино», 2.У 1927 г.; «Кино», М., 3.1 1928 г.</w:t>
      </w:r>
    </w:p>
    <w:p w14:paraId="1C8D8EAB" w14:textId="77777777" w:rsidR="0091456F" w:rsidRDefault="00000000">
      <w:pPr>
        <w:pStyle w:val="1"/>
        <w:numPr>
          <w:ilvl w:val="0"/>
          <w:numId w:val="11"/>
        </w:numPr>
        <w:tabs>
          <w:tab w:val="left" w:pos="486"/>
        </w:tabs>
        <w:spacing w:line="223" w:lineRule="auto"/>
        <w:ind w:firstLine="0"/>
        <w:jc w:val="both"/>
      </w:pPr>
      <w:r>
        <w:rPr>
          <w:rStyle w:val="a3"/>
        </w:rPr>
        <w:lastRenderedPageBreak/>
        <w:t xml:space="preserve">ТАМИЛЛА («Трижды проданная», «За что ее судили», «Женщина- товар»). Экраниз., 6 ч.» 1636 </w:t>
      </w:r>
      <w:r>
        <w:rPr>
          <w:rStyle w:val="a3"/>
          <w:i/>
          <w:iCs/>
        </w:rPr>
        <w:t>м,</w:t>
      </w:r>
      <w:r>
        <w:rPr>
          <w:rStyle w:val="a3"/>
        </w:rPr>
        <w:t xml:space="preserve"> ВУФКУ (Одесса), 1927 г., ВЭ 16.1 1928 г. (Киев), 1.У 1928 г. (М.).</w:t>
      </w:r>
    </w:p>
    <w:p w14:paraId="7DA701CC" w14:textId="77777777" w:rsidR="0091456F" w:rsidRDefault="00000000">
      <w:pPr>
        <w:pStyle w:val="1"/>
        <w:spacing w:line="223" w:lineRule="auto"/>
        <w:ind w:firstLine="440"/>
        <w:jc w:val="both"/>
      </w:pPr>
      <w:r>
        <w:rPr>
          <w:rStyle w:val="a3"/>
        </w:rPr>
        <w:t>Авт. сцен. Мораф; реж. Э. Мухсин-Бей; опер. А. Станке; худ.-архит. Г. Байзенгерц; пом. реж. Д. Эрдман; пом. опер. 10. Тамарский.</w:t>
      </w:r>
    </w:p>
    <w:p w14:paraId="0AFCDA7C" w14:textId="77777777" w:rsidR="0091456F" w:rsidRDefault="00000000">
      <w:pPr>
        <w:pStyle w:val="1"/>
        <w:spacing w:line="223" w:lineRule="auto"/>
        <w:ind w:firstLine="440"/>
        <w:jc w:val="both"/>
      </w:pPr>
      <w:r>
        <w:rPr>
          <w:rStyle w:val="a3"/>
        </w:rPr>
        <w:t>В ролях: Н. Кучинский (Мезиан), А. Заржицкая (Тамилла, его дочь), М. Ляров (Лахраш, купец), Хакки-Али-заде (Акли, муж Тамиллы), И. Кап</w:t>
      </w:r>
      <w:r>
        <w:rPr>
          <w:rStyle w:val="a3"/>
        </w:rPr>
        <w:softHyphen/>
        <w:t>ралов (офицер), Силенчук (Лейла), Т. Тарновская (Фатима, сестра Акли), О. Назарова (Лакри, жена Мезиана), Б. Шелестов (Марабу, дервиш), О. Мерлатти (разбойник), М. Смоленский (адвокат), М. Кеплер, Проняев (офицеры).</w:t>
      </w:r>
    </w:p>
    <w:p w14:paraId="215685C4" w14:textId="77777777" w:rsidR="0091456F" w:rsidRDefault="00000000">
      <w:pPr>
        <w:pStyle w:val="1"/>
        <w:spacing w:line="223" w:lineRule="auto"/>
        <w:ind w:firstLine="440"/>
        <w:jc w:val="both"/>
      </w:pPr>
      <w:r>
        <w:rPr>
          <w:rStyle w:val="a3"/>
        </w:rPr>
        <w:t>Экранизация одноименного романа Ф. Дюшена, повествующего о тра</w:t>
      </w:r>
      <w:r>
        <w:rPr>
          <w:rStyle w:val="a3"/>
        </w:rPr>
        <w:softHyphen/>
        <w:t>гической судьбе женщины-мусульманки.</w:t>
      </w:r>
    </w:p>
    <w:p w14:paraId="0F5664F5" w14:textId="77777777" w:rsidR="0091456F" w:rsidRDefault="00000000">
      <w:pPr>
        <w:pStyle w:val="1"/>
        <w:spacing w:line="223" w:lineRule="auto"/>
        <w:ind w:firstLine="440"/>
        <w:jc w:val="both"/>
      </w:pPr>
      <w:r>
        <w:rPr>
          <w:rStyle w:val="a3"/>
        </w:rPr>
        <w:t>Действие фильма происходит в одной из французских колоний в Север</w:t>
      </w:r>
      <w:r>
        <w:rPr>
          <w:rStyle w:val="a3"/>
        </w:rPr>
        <w:softHyphen/>
        <w:t>ной Африке.</w:t>
      </w:r>
    </w:p>
    <w:p w14:paraId="006BB9B0" w14:textId="77777777" w:rsidR="0091456F" w:rsidRDefault="00000000">
      <w:pPr>
        <w:pStyle w:val="1"/>
        <w:spacing w:line="223" w:lineRule="auto"/>
        <w:ind w:firstLine="440"/>
        <w:jc w:val="both"/>
      </w:pPr>
      <w:r>
        <w:rPr>
          <w:rStyle w:val="a3"/>
        </w:rPr>
        <w:t>Нелегкой была жизнь юной Тамиллы в доме ее отца, благочестивого Мезиана. Отец продал ее еще ребенком старому купцу Лахрашу, а когда Тамилла подросла, отдал девушку в жены бедуину Акли, снова получив за нее богатый выкуп. Приехавший из многолетнего путешествия Лахраш потребовал возвращения Тамиллы. Молодой женщине пришлось униженно просить денег у своего мужа, чтобы откупиться от старого купца. Сестра Акли — Фатима, невзлюбившая свою золовку, уговорила брата взять вторую жену. Оскорбленная Тамилла с ребенком ушла от мужа к родным. Но отец снова продал се Лахрашу. Ревнивый Лахраш убил ребенка Тамил</w:t>
      </w:r>
      <w:r>
        <w:rPr>
          <w:rStyle w:val="a3"/>
        </w:rPr>
        <w:softHyphen/>
        <w:t>лы и обвинил ее в преступлении. Когда постаревшая от горя женщина вышла наконец из тюрьмы, она была никому не нужна. В полном отчая</w:t>
      </w:r>
      <w:r>
        <w:rPr>
          <w:rStyle w:val="a3"/>
        </w:rPr>
        <w:softHyphen/>
        <w:t>нии Тамилла покончила жизнь самоубийством.</w:t>
      </w:r>
    </w:p>
    <w:p w14:paraId="3FBF4EA2" w14:textId="77777777" w:rsidR="0091456F" w:rsidRDefault="00000000">
      <w:pPr>
        <w:pStyle w:val="1"/>
        <w:spacing w:line="223" w:lineRule="auto"/>
        <w:jc w:val="both"/>
      </w:pPr>
      <w:r>
        <w:rPr>
          <w:rStyle w:val="a3"/>
        </w:rPr>
        <w:t>Фильм сохранился без 6-й части.</w:t>
      </w:r>
    </w:p>
    <w:p w14:paraId="29387173" w14:textId="77777777" w:rsidR="0091456F" w:rsidRDefault="00000000">
      <w:pPr>
        <w:pStyle w:val="1"/>
        <w:spacing w:after="80" w:line="223" w:lineRule="auto"/>
        <w:ind w:firstLine="440"/>
        <w:jc w:val="both"/>
      </w:pPr>
      <w:r>
        <w:rPr>
          <w:rStyle w:val="a3"/>
        </w:rPr>
        <w:t>Библиография: «Кино», М., 15.V 1928 г.; «Кино», Киев, 1927, № 4, «Жизнь искусства», Л.. 1928, № 27.</w:t>
      </w:r>
    </w:p>
    <w:p w14:paraId="75650A7D" w14:textId="77777777" w:rsidR="0091456F" w:rsidRDefault="00000000">
      <w:pPr>
        <w:pStyle w:val="1"/>
        <w:numPr>
          <w:ilvl w:val="0"/>
          <w:numId w:val="11"/>
        </w:numPr>
        <w:tabs>
          <w:tab w:val="left" w:pos="486"/>
        </w:tabs>
        <w:spacing w:line="228" w:lineRule="auto"/>
        <w:ind w:firstLine="0"/>
        <w:jc w:val="both"/>
      </w:pPr>
      <w:r>
        <w:rPr>
          <w:rStyle w:val="a3"/>
        </w:rPr>
        <w:t xml:space="preserve">ТРЕВОГА («Катастрофа»). Драма, 5 ч., 1247 </w:t>
      </w:r>
      <w:r>
        <w:rPr>
          <w:rStyle w:val="a3"/>
          <w:i/>
          <w:iCs/>
        </w:rPr>
        <w:t>м,</w:t>
      </w:r>
      <w:r>
        <w:rPr>
          <w:rStyle w:val="a3"/>
        </w:rPr>
        <w:t xml:space="preserve"> Совкино (Саратовск. отд.), 1927 г., ВЭ Ю.У 1927 г.</w:t>
      </w:r>
    </w:p>
    <w:p w14:paraId="405042B7" w14:textId="77777777" w:rsidR="0091456F" w:rsidRDefault="00000000">
      <w:pPr>
        <w:pStyle w:val="1"/>
        <w:spacing w:after="80" w:line="228" w:lineRule="auto"/>
        <w:ind w:firstLine="440"/>
        <w:jc w:val="both"/>
      </w:pPr>
      <w:r>
        <w:rPr>
          <w:rStyle w:val="a3"/>
        </w:rPr>
        <w:t>Авт. сцен. В. Беляев; реж. Е. Петров; опер. В. Беляев, В. Николаев; худ. П. Смирнов; ассист. реж. А. Усольцев-Гарф.</w:t>
      </w:r>
    </w:p>
    <w:p w14:paraId="621C3022" w14:textId="77777777" w:rsidR="0091456F" w:rsidRDefault="00000000">
      <w:pPr>
        <w:pStyle w:val="1"/>
        <w:spacing w:line="221" w:lineRule="auto"/>
        <w:ind w:firstLine="440"/>
        <w:jc w:val="both"/>
      </w:pPr>
      <w:r>
        <w:rPr>
          <w:rStyle w:val="a3"/>
        </w:rPr>
        <w:t>В ролях: Г. Бобынин (Василий Маслов, машинист котельной), Г. Мило</w:t>
      </w:r>
      <w:r>
        <w:rPr>
          <w:rStyle w:val="a3"/>
        </w:rPr>
        <w:softHyphen/>
        <w:t>кумова (Анна, дочь стрелочника), А. Усольцев-Гарф (Гришка Хватов, второй машинист), М. Мочалова (Комариха,вдова), Е. Чернова (Евгения, ее дочь), П. Удалов (заведующий кооперативом).</w:t>
      </w:r>
    </w:p>
    <w:p w14:paraId="6E6F7765" w14:textId="77777777" w:rsidR="0091456F" w:rsidRDefault="00000000">
      <w:pPr>
        <w:pStyle w:val="1"/>
        <w:spacing w:line="221" w:lineRule="auto"/>
        <w:jc w:val="both"/>
      </w:pPr>
      <w:r>
        <w:rPr>
          <w:rStyle w:val="a3"/>
        </w:rPr>
        <w:t>О борьбе за укрепление производственной дисциплины на предприятии.</w:t>
      </w:r>
    </w:p>
    <w:p w14:paraId="45443EE0" w14:textId="77777777" w:rsidR="0091456F" w:rsidRDefault="00000000">
      <w:pPr>
        <w:pStyle w:val="1"/>
        <w:spacing w:line="221" w:lineRule="auto"/>
        <w:ind w:firstLine="440"/>
        <w:jc w:val="both"/>
      </w:pPr>
      <w:r>
        <w:rPr>
          <w:rStyle w:val="a3"/>
        </w:rPr>
        <w:t>Металлургический завод. Плохая организация культмассовой работы приводит к разобщенности коллектива. Лишенные культурного досуга, рабо</w:t>
      </w:r>
      <w:r>
        <w:rPr>
          <w:rStyle w:val="a3"/>
        </w:rPr>
        <w:softHyphen/>
        <w:t>чие пьянствуют. Этим обстоятельством пользуется спекулянтка Комариха, которая организует шинок и спаивает рабочих. В результате на заводе учащаются случаи прогулов, симуляции, заболеваний, явки на работу в нетрезвом виде. Администрация и завком призывают молодежь к борь</w:t>
      </w:r>
      <w:r>
        <w:rPr>
          <w:rStyle w:val="a3"/>
        </w:rPr>
        <w:softHyphen/>
        <w:t>бе за поднятие культуры на производстве. В компанию пьяниц и прогуль</w:t>
      </w:r>
      <w:r>
        <w:rPr>
          <w:rStyle w:val="a3"/>
        </w:rPr>
        <w:softHyphen/>
        <w:t>щиков попадает машинист котельной Гришка Хватов. Во время своей смены Хватов устраивает в котельной попойку. В хмельном азарте ониегособу- тыльники разжигают огонь в топке сверх положенного предела и уходят спать. Происходит авария, катастрофические последствия которой с трудом предотвращают машинист Маслов и дочь заводского стрелочника Анна. Этот случай заставляет актив завода начать решительную борьбу с распущен</w:t>
      </w:r>
      <w:r>
        <w:rPr>
          <w:rStyle w:val="a3"/>
        </w:rPr>
        <w:softHyphen/>
        <w:t>ностью и разгильдяйством в рабочей среде. Спекулянтку Комариху и ютив</w:t>
      </w:r>
      <w:r>
        <w:rPr>
          <w:rStyle w:val="a3"/>
        </w:rPr>
        <w:softHyphen/>
        <w:t>шихся вокруг ее шинка хулиганов арестовывают. Трудовая дисциплина на заводе укрепляется.</w:t>
      </w:r>
    </w:p>
    <w:p w14:paraId="662CE17A" w14:textId="77777777" w:rsidR="0091456F" w:rsidRDefault="00000000">
      <w:pPr>
        <w:pStyle w:val="1"/>
        <w:spacing w:line="221" w:lineRule="auto"/>
        <w:ind w:firstLine="440"/>
        <w:jc w:val="both"/>
      </w:pPr>
      <w:r>
        <w:rPr>
          <w:rStyle w:val="a3"/>
        </w:rPr>
        <w:t>Фильм не сохранился.</w:t>
      </w:r>
    </w:p>
    <w:p w14:paraId="62D2F7CF" w14:textId="77777777" w:rsidR="0091456F" w:rsidRDefault="00000000">
      <w:pPr>
        <w:pStyle w:val="1"/>
        <w:spacing w:after="200" w:line="221" w:lineRule="auto"/>
        <w:ind w:firstLine="440"/>
        <w:jc w:val="both"/>
      </w:pPr>
      <w:r>
        <w:rPr>
          <w:rStyle w:val="a3"/>
        </w:rPr>
        <w:t>Библиография: «Правда», 25. V 1927 г.; «Комсомольская прав</w:t>
      </w:r>
      <w:r>
        <w:rPr>
          <w:rStyle w:val="a3"/>
        </w:rPr>
        <w:softHyphen/>
        <w:t>да», 11.VI 1927 г.; «Кино», М., 2.IV и 17.V 1927 г.; «Советское кино», М., 1927, № 4; «Кино-фронт», М., 1927, № 6.</w:t>
      </w:r>
    </w:p>
    <w:p w14:paraId="5279AF04" w14:textId="77777777" w:rsidR="0091456F" w:rsidRDefault="00000000">
      <w:pPr>
        <w:pStyle w:val="1"/>
        <w:numPr>
          <w:ilvl w:val="0"/>
          <w:numId w:val="11"/>
        </w:numPr>
        <w:tabs>
          <w:tab w:val="left" w:pos="496"/>
        </w:tabs>
        <w:spacing w:line="223" w:lineRule="auto"/>
        <w:ind w:firstLine="0"/>
        <w:jc w:val="both"/>
      </w:pPr>
      <w:r>
        <w:rPr>
          <w:rStyle w:val="a3"/>
        </w:rPr>
        <w:lastRenderedPageBreak/>
        <w:t>ТРЕТЬЯ МЕЩАНСКАЯ («Любовь втроем). Др^ма, 7 ч., 2025 м., Совкино (М.), 1927 г., ВЭ 15.111 1927 г.</w:t>
      </w:r>
    </w:p>
    <w:p w14:paraId="213C1F18" w14:textId="77777777" w:rsidR="0091456F" w:rsidRDefault="00000000">
      <w:pPr>
        <w:pStyle w:val="1"/>
        <w:spacing w:line="223" w:lineRule="auto"/>
        <w:ind w:firstLine="440"/>
        <w:jc w:val="both"/>
      </w:pPr>
      <w:r>
        <w:rPr>
          <w:rStyle w:val="a3"/>
        </w:rPr>
        <w:t>Авт. сцен. В. Шкловский, А. Роом; реж. А. Роом; опер. Г. Гибер; худ. В. Рахальс, С. Юткевич; ассист. реж. С. Юткевич, Е. Кузис.</w:t>
      </w:r>
    </w:p>
    <w:p w14:paraId="1A81B21D" w14:textId="77777777" w:rsidR="0091456F" w:rsidRDefault="00000000">
      <w:pPr>
        <w:pStyle w:val="1"/>
        <w:spacing w:line="223" w:lineRule="auto"/>
        <w:ind w:firstLine="440"/>
        <w:jc w:val="both"/>
      </w:pPr>
      <w:r>
        <w:rPr>
          <w:rStyle w:val="a3"/>
        </w:rPr>
        <w:t>В ролях: Н, Баталов (Баталов, муж), Л. Семенова (Людмила, жена), В. Фогель (Фогель, друг дома), Л. Юренев (дворник), Е. Соколова.</w:t>
      </w:r>
    </w:p>
    <w:p w14:paraId="7C9AC691" w14:textId="77777777" w:rsidR="0091456F" w:rsidRDefault="00000000">
      <w:pPr>
        <w:pStyle w:val="1"/>
        <w:spacing w:line="223" w:lineRule="auto"/>
        <w:jc w:val="both"/>
      </w:pPr>
      <w:r>
        <w:rPr>
          <w:rStyle w:val="a3"/>
        </w:rPr>
        <w:t>О семейной морали.</w:t>
      </w:r>
    </w:p>
    <w:p w14:paraId="58C0A62E" w14:textId="77777777" w:rsidR="0091456F" w:rsidRDefault="00000000">
      <w:pPr>
        <w:pStyle w:val="1"/>
        <w:spacing w:line="223" w:lineRule="auto"/>
        <w:ind w:firstLine="500"/>
        <w:jc w:val="both"/>
      </w:pPr>
      <w:r>
        <w:rPr>
          <w:rStyle w:val="a3"/>
        </w:rPr>
        <w:t>Годы нэпа. Из провинции на работу в Москву приезжает печатник Владимир Фогель и временно поселяется в комнате своего фронтового друга Николая Баталова на 3-й Мещанской улице. Людмила, жена Баталова, увлекается Фогелем, который в противоположность мужу с вниманием и ува</w:t>
      </w:r>
      <w:r>
        <w:rPr>
          <w:rStyle w:val="a3"/>
        </w:rPr>
        <w:softHyphen/>
        <w:t>жением относится к ней. Когда Баталов уезжает в командировку, Людмила сближается с Владимиром. Вернувшись из поездки и узнав об измене жены, Баталов уходит из дому. Но тяготы скитальческой жизни и начавшая</w:t>
      </w:r>
      <w:r>
        <w:rPr>
          <w:rStyle w:val="a3"/>
        </w:rPr>
        <w:softHyphen/>
        <w:t>ся непогода вынуждают его вскоре возвратиться домой. Поселяется он на том же диване, где раньше спал Фогель. Последний, став мужем Людмилы, резко меняет отношение к ней. Людмила возвратиастся к Баталову. Отно</w:t>
      </w:r>
      <w:r>
        <w:rPr>
          <w:rStyle w:val="a3"/>
        </w:rPr>
        <w:softHyphen/>
        <w:t>шения между тремя обитателями комнаты запутываются. К тому же выяс</w:t>
      </w:r>
      <w:r>
        <w:rPr>
          <w:rStyle w:val="a3"/>
        </w:rPr>
        <w:softHyphen/>
        <w:t>няется, что Людмила ждет ребенка. Каждый из друзей отрицает свое отцов</w:t>
      </w:r>
      <w:r>
        <w:rPr>
          <w:rStyle w:val="a3"/>
        </w:rPr>
        <w:softHyphen/>
        <w:t>ство и во избежание недоразумения предлагает Людмиле сделать аборт. Она не решается на операцию и, тяготясь сложившейся обстановкой, уезжает, чтобы начать новую жизнь.</w:t>
      </w:r>
    </w:p>
    <w:p w14:paraId="71B41623" w14:textId="77777777" w:rsidR="0091456F" w:rsidRDefault="00000000">
      <w:pPr>
        <w:pStyle w:val="1"/>
        <w:spacing w:line="223" w:lineRule="auto"/>
        <w:ind w:firstLine="500"/>
        <w:jc w:val="both"/>
      </w:pPr>
      <w:r>
        <w:rPr>
          <w:rStyle w:val="a3"/>
        </w:rPr>
        <w:t>Фильм сохранился без 4-й и 5-й частей.</w:t>
      </w:r>
    </w:p>
    <w:p w14:paraId="24C23E58" w14:textId="77777777" w:rsidR="0091456F" w:rsidRDefault="00000000">
      <w:pPr>
        <w:pStyle w:val="1"/>
        <w:spacing w:after="200" w:line="223" w:lineRule="auto"/>
        <w:ind w:firstLine="500"/>
        <w:jc w:val="both"/>
      </w:pPr>
      <w:r>
        <w:rPr>
          <w:rStyle w:val="a3"/>
        </w:rPr>
        <w:t>Библиография: «Правда», 22 и 23. III 1927 г.; «Известия», 12У 1927 г.; «Кино», М., 14.IX 1926 г., 29. I и 22.111 1927 г.; «Кино-фронт», М., 1927, № 1; «Советское кино», М., 1927, № 2.</w:t>
      </w:r>
    </w:p>
    <w:p w14:paraId="4ADE72BC" w14:textId="77777777" w:rsidR="0091456F" w:rsidRDefault="00000000">
      <w:pPr>
        <w:pStyle w:val="1"/>
        <w:numPr>
          <w:ilvl w:val="0"/>
          <w:numId w:val="11"/>
        </w:numPr>
        <w:tabs>
          <w:tab w:val="left" w:pos="486"/>
        </w:tabs>
        <w:spacing w:after="200" w:line="226" w:lineRule="auto"/>
        <w:ind w:firstLine="0"/>
        <w:jc w:val="both"/>
      </w:pPr>
      <w:r>
        <w:rPr>
          <w:rStyle w:val="a3"/>
        </w:rPr>
        <w:t>ТРОЕ («Дети»), Детск., 7 ч., 214 8 л, ВУФКУ (Ялта), 1927г., ВЭ6.1У 1928 г. (Киев), 28.VIII 1928 г. (М.).</w:t>
      </w:r>
    </w:p>
    <w:p w14:paraId="52E47C0C" w14:textId="77777777" w:rsidR="0091456F" w:rsidRDefault="00000000">
      <w:pPr>
        <w:pStyle w:val="1"/>
        <w:spacing w:line="223" w:lineRule="auto"/>
        <w:ind w:firstLine="420"/>
        <w:jc w:val="both"/>
      </w:pPr>
      <w:r>
        <w:rPr>
          <w:rStyle w:val="a3"/>
        </w:rPr>
        <w:t>Авт. сцен. В. Маяковский; реж. А. Соловьев; опер. А. Кюн; худ. В. Бал- люзек, К- Евсеев; пом. реж. М. Згода.</w:t>
      </w:r>
    </w:p>
    <w:p w14:paraId="2277CBD3" w14:textId="77777777" w:rsidR="0091456F" w:rsidRDefault="00000000">
      <w:pPr>
        <w:pStyle w:val="1"/>
        <w:spacing w:line="223" w:lineRule="auto"/>
        <w:ind w:firstLine="420"/>
        <w:jc w:val="both"/>
      </w:pPr>
      <w:r>
        <w:rPr>
          <w:rStyle w:val="a3"/>
        </w:rPr>
        <w:t>В ролях: Г. Маринчак (Забойченко, рабочий), В. Гончаров (Журавков), 3. Баранцевич (его жена), Юра Крестинский (Жоржик, их сын), В. Маслю- ченко (его гувернантка). Толя Лукашевич (Сенька Суматоха, беспризорный), Шура Будников (Мишка, пионер), С. Яковлева (его мать), Н. Панов (Барон, бандит), Г. Ростов (Черпая рука, бандит).</w:t>
      </w:r>
    </w:p>
    <w:p w14:paraId="68D333F8" w14:textId="77777777" w:rsidR="0091456F" w:rsidRDefault="00000000">
      <w:pPr>
        <w:pStyle w:val="1"/>
        <w:spacing w:line="223" w:lineRule="auto"/>
        <w:ind w:firstLine="420"/>
        <w:jc w:val="both"/>
      </w:pPr>
      <w:r>
        <w:rPr>
          <w:rStyle w:val="a3"/>
        </w:rPr>
        <w:t>История трех мальчиков, разными путями пришедших в пионерский отряд.</w:t>
      </w:r>
    </w:p>
    <w:p w14:paraId="097D9487" w14:textId="77777777" w:rsidR="0091456F" w:rsidRDefault="00000000">
      <w:pPr>
        <w:pStyle w:val="1"/>
        <w:spacing w:line="223" w:lineRule="auto"/>
        <w:ind w:firstLine="420"/>
        <w:jc w:val="both"/>
      </w:pPr>
      <w:r>
        <w:rPr>
          <w:rStyle w:val="a3"/>
        </w:rPr>
        <w:t>Впервые три паренька встретились случайно. Шел в рядах отряда Мишка-пиоиер, из окна глядел на улицу барчонок Жоржик, а за отрядом важно выступал беспризорник Сенька. Вторично встретились они в Крыму. Мишка приехал с отрядом. Барчонок прибыл в мягком вагоне, сопровождае</w:t>
      </w:r>
      <w:r>
        <w:rPr>
          <w:rStyle w:val="a3"/>
        </w:rPr>
        <w:softHyphen/>
        <w:t>мый бонной. Сенька проделал путь на буферах поезда. В Крыму Сеньку по ошибке похитили жулики. Приняв его за Жоржика, они надеялись на боль</w:t>
      </w:r>
      <w:r>
        <w:rPr>
          <w:rStyle w:val="a3"/>
        </w:rPr>
        <w:softHyphen/>
        <w:t>шой выкуп. Тем временем сам Жоржик сбежал от своей бонны в пионерский отряд. Вскоре туда же явился и освобожденный Сенька.</w:t>
      </w:r>
    </w:p>
    <w:p w14:paraId="31B7B3F2" w14:textId="77777777" w:rsidR="0091456F" w:rsidRDefault="00000000">
      <w:pPr>
        <w:pStyle w:val="1"/>
        <w:spacing w:after="200" w:line="223" w:lineRule="auto"/>
        <w:jc w:val="both"/>
      </w:pPr>
      <w:r>
        <w:rPr>
          <w:rStyle w:val="a3"/>
        </w:rPr>
        <w:t>Библиография: «Кино», М., 26.11 1936 г.</w:t>
      </w:r>
    </w:p>
    <w:p w14:paraId="6F7F0787" w14:textId="77777777" w:rsidR="0091456F" w:rsidRDefault="00000000">
      <w:pPr>
        <w:pStyle w:val="1"/>
        <w:numPr>
          <w:ilvl w:val="0"/>
          <w:numId w:val="11"/>
        </w:numPr>
        <w:tabs>
          <w:tab w:val="left" w:pos="493"/>
        </w:tabs>
        <w:spacing w:line="223" w:lineRule="auto"/>
        <w:ind w:firstLine="0"/>
        <w:jc w:val="both"/>
      </w:pPr>
      <w:r>
        <w:rPr>
          <w:rStyle w:val="a3"/>
        </w:rPr>
        <w:t xml:space="preserve">ТУРБИНА № 3 («Победители ночи», «Электро»). Драма, 6 ч., 1387 </w:t>
      </w:r>
      <w:r>
        <w:rPr>
          <w:rStyle w:val="a3"/>
          <w:i/>
          <w:iCs/>
        </w:rPr>
        <w:t xml:space="preserve">м, </w:t>
      </w:r>
      <w:r>
        <w:rPr>
          <w:rStyle w:val="a3"/>
        </w:rPr>
        <w:t>Совкино (Л.), 1927 г., ВЭ 28.У1 1927 г.</w:t>
      </w:r>
    </w:p>
    <w:p w14:paraId="7750C438" w14:textId="77777777" w:rsidR="0091456F" w:rsidRDefault="00000000">
      <w:pPr>
        <w:pStyle w:val="1"/>
        <w:tabs>
          <w:tab w:val="left" w:pos="5627"/>
        </w:tabs>
        <w:spacing w:line="223" w:lineRule="auto"/>
        <w:ind w:firstLine="420"/>
        <w:jc w:val="both"/>
      </w:pPr>
      <w:r>
        <w:rPr>
          <w:rStyle w:val="a3"/>
        </w:rPr>
        <w:t>Авт. сцен. А. Пиотровский, Н. Эрдман; реж. С. Тимошенко; опер. С. Беляев, А. Москвин; худ. Б. Дубровский-Эшке; ассист. реж. В. Пет</w:t>
      </w:r>
      <w:r>
        <w:rPr>
          <w:rStyle w:val="a3"/>
        </w:rPr>
        <w:softHyphen/>
        <w:t>ров; пом. реж. А. Иванов.</w:t>
      </w:r>
      <w:r>
        <w:rPr>
          <w:rStyle w:val="a3"/>
        </w:rPr>
        <w:tab/>
        <w:t>’</w:t>
      </w:r>
    </w:p>
    <w:p w14:paraId="7084940C" w14:textId="77777777" w:rsidR="0091456F" w:rsidRDefault="00000000">
      <w:pPr>
        <w:pStyle w:val="1"/>
        <w:spacing w:line="223" w:lineRule="auto"/>
        <w:ind w:firstLine="420"/>
        <w:jc w:val="both"/>
      </w:pPr>
      <w:r>
        <w:rPr>
          <w:rStyle w:val="a3"/>
        </w:rPr>
        <w:t>В ролях: П. Кузнецов (Сущинский, инженер), М. Галл (Штифт, тех</w:t>
      </w:r>
      <w:r>
        <w:rPr>
          <w:rStyle w:val="a3"/>
        </w:rPr>
        <w:softHyphen/>
        <w:t>ник), Н. Лебедев (Кожура, механик), Т. Гурецкая (работница Мария, его жена), В. Плотников, В. Грибоедова, Д. Нестеров, М. Гипси.</w:t>
      </w:r>
    </w:p>
    <w:p w14:paraId="29308C5E" w14:textId="77777777" w:rsidR="0091456F" w:rsidRDefault="00000000">
      <w:pPr>
        <w:pStyle w:val="1"/>
        <w:spacing w:line="223" w:lineRule="auto"/>
        <w:ind w:firstLine="420"/>
        <w:jc w:val="both"/>
      </w:pPr>
      <w:r>
        <w:rPr>
          <w:rStyle w:val="a3"/>
        </w:rPr>
        <w:t>Сюжет фильма частично заимствован из романа Ф. Гладкова «Це</w:t>
      </w:r>
      <w:r>
        <w:rPr>
          <w:rStyle w:val="a3"/>
        </w:rPr>
        <w:softHyphen/>
        <w:t>мент».</w:t>
      </w:r>
    </w:p>
    <w:p w14:paraId="4685BD4D" w14:textId="77777777" w:rsidR="0091456F" w:rsidRDefault="00000000">
      <w:pPr>
        <w:pStyle w:val="1"/>
        <w:spacing w:line="223" w:lineRule="auto"/>
        <w:ind w:firstLine="420"/>
        <w:jc w:val="both"/>
      </w:pPr>
      <w:r>
        <w:rPr>
          <w:rStyle w:val="a3"/>
        </w:rPr>
        <w:t>Восстановительный период. Ледоход грозит разрушить плотину строя</w:t>
      </w:r>
      <w:r>
        <w:rPr>
          <w:rStyle w:val="a3"/>
        </w:rPr>
        <w:softHyphen/>
        <w:t>щейся гидроэлектростанции. Коллектив строителей героическими усилиями спасает плотину. Возобновившаяся стройка гидроэлектростанции прибли</w:t>
      </w:r>
      <w:r>
        <w:rPr>
          <w:rStyle w:val="a3"/>
        </w:rPr>
        <w:softHyphen/>
        <w:t xml:space="preserve">жается к концу, </w:t>
      </w:r>
      <w:r>
        <w:rPr>
          <w:rStyle w:val="a3"/>
        </w:rPr>
        <w:lastRenderedPageBreak/>
        <w:t>когда нависает новая угроза: находящийся из-за болезни в санатории инженер Сущинский после детального изучения макета обна</w:t>
      </w:r>
      <w:r>
        <w:rPr>
          <w:rStyle w:val="a3"/>
        </w:rPr>
        <w:softHyphen/>
        <w:t>руживает неправильный расчет в турбине № 3. Превозмогая болезнь, огромным усилием воли Сущинский заставляет себя немедленно вернуться на строительство. Обессиленного, почти лишившегося чувств, его находят рабочие. Он появляется на стройплощадке за несколько секунд до того, как должна быть пущена турбина. Катастрофа предотвра</w:t>
      </w:r>
      <w:r>
        <w:rPr>
          <w:rStyle w:val="a3"/>
        </w:rPr>
        <w:softHyphen/>
        <w:t>щена.</w:t>
      </w:r>
    </w:p>
    <w:p w14:paraId="13BC13EF" w14:textId="77777777" w:rsidR="0091456F" w:rsidRDefault="00000000">
      <w:pPr>
        <w:pStyle w:val="1"/>
        <w:spacing w:line="223" w:lineRule="auto"/>
        <w:ind w:firstLine="500"/>
        <w:jc w:val="both"/>
      </w:pPr>
      <w:r>
        <w:rPr>
          <w:rStyle w:val="a3"/>
        </w:rPr>
        <w:t>На фоне этих событий в картине развивается линия любовных взаимо</w:t>
      </w:r>
      <w:r>
        <w:rPr>
          <w:rStyle w:val="a3"/>
        </w:rPr>
        <w:softHyphen/>
        <w:t>отношений между инженером и работницей — женой механика Кожуры.</w:t>
      </w:r>
    </w:p>
    <w:p w14:paraId="31556CF3" w14:textId="77777777" w:rsidR="0091456F" w:rsidRDefault="00000000">
      <w:pPr>
        <w:pStyle w:val="1"/>
        <w:spacing w:line="223" w:lineRule="auto"/>
        <w:ind w:firstLine="500"/>
        <w:jc w:val="both"/>
      </w:pPr>
      <w:r>
        <w:rPr>
          <w:rStyle w:val="a3"/>
        </w:rPr>
        <w:t>В фильме были использованы натурные съемки Волховской гидро</w:t>
      </w:r>
      <w:r>
        <w:rPr>
          <w:rStyle w:val="a3"/>
        </w:rPr>
        <w:softHyphen/>
        <w:t>электростанции.</w:t>
      </w:r>
    </w:p>
    <w:p w14:paraId="354177CD" w14:textId="77777777" w:rsidR="0091456F" w:rsidRDefault="00000000">
      <w:pPr>
        <w:pStyle w:val="1"/>
        <w:spacing w:line="223" w:lineRule="auto"/>
        <w:ind w:firstLine="500"/>
        <w:jc w:val="both"/>
      </w:pPr>
      <w:r>
        <w:rPr>
          <w:rStyle w:val="a3"/>
        </w:rPr>
        <w:t>Фильм не сохранился.</w:t>
      </w:r>
    </w:p>
    <w:p w14:paraId="2B9DBEED" w14:textId="77777777" w:rsidR="0091456F" w:rsidRDefault="00000000">
      <w:pPr>
        <w:pStyle w:val="1"/>
        <w:spacing w:after="200" w:line="223" w:lineRule="auto"/>
        <w:ind w:firstLine="500"/>
        <w:jc w:val="both"/>
      </w:pPr>
      <w:r>
        <w:rPr>
          <w:rStyle w:val="a3"/>
        </w:rPr>
        <w:t>Библиография: «Правда», 17.УП1 1927 г.; «Ленинградская газета кино», З.УШ и 2.Х1 1926 г., 11.1, 15.11, 2.1У и 15.УШ 1927 г.; «Кино», М., 5.VII 1927 г.</w:t>
      </w:r>
    </w:p>
    <w:p w14:paraId="5DB26090" w14:textId="77777777" w:rsidR="0091456F" w:rsidRDefault="00000000">
      <w:pPr>
        <w:pStyle w:val="1"/>
        <w:numPr>
          <w:ilvl w:val="0"/>
          <w:numId w:val="11"/>
        </w:numPr>
        <w:tabs>
          <w:tab w:val="left" w:pos="493"/>
        </w:tabs>
        <w:spacing w:line="223" w:lineRule="auto"/>
        <w:ind w:firstLine="0"/>
        <w:jc w:val="both"/>
      </w:pPr>
      <w:r>
        <w:rPr>
          <w:rStyle w:val="a3"/>
        </w:rPr>
        <w:t>УЗЕЛ. Экраниз., 6 ч., 1712 л, Совкино (М.), 1927 г., ВЭ 18.XI 1927 г.</w:t>
      </w:r>
    </w:p>
    <w:p w14:paraId="1F2F65AE" w14:textId="77777777" w:rsidR="0091456F" w:rsidRDefault="00000000">
      <w:pPr>
        <w:pStyle w:val="1"/>
        <w:spacing w:line="223" w:lineRule="auto"/>
        <w:ind w:firstLine="500"/>
        <w:jc w:val="both"/>
      </w:pPr>
      <w:r>
        <w:rPr>
          <w:rStyle w:val="a3"/>
        </w:rPr>
        <w:t>Авт. сцен. А. Балагин; реж. В. Широков; опер. В. Алексеев; худ. Д. Колупаев.</w:t>
      </w:r>
    </w:p>
    <w:p w14:paraId="785C973A" w14:textId="77777777" w:rsidR="0091456F" w:rsidRDefault="00000000">
      <w:pPr>
        <w:pStyle w:val="1"/>
        <w:spacing w:after="200" w:line="223" w:lineRule="auto"/>
        <w:ind w:firstLine="500"/>
        <w:jc w:val="both"/>
      </w:pPr>
      <w:r>
        <w:rPr>
          <w:rStyle w:val="a3"/>
        </w:rPr>
        <w:t>В ролях: Н. Кутузов (Игорь Беляев), В. Куинджи (Людмила Беляева), Г. Музалевский (Каустов, инженер), Л. Юренев (главный акционер), А. Гро</w:t>
      </w:r>
      <w:r>
        <w:rPr>
          <w:rStyle w:val="a3"/>
        </w:rPr>
        <w:softHyphen/>
        <w:t>мов (мастер), М. Светухина (ассистент инженера).</w:t>
      </w:r>
    </w:p>
    <w:p w14:paraId="1322962B" w14:textId="77777777" w:rsidR="0091456F" w:rsidRDefault="00000000">
      <w:pPr>
        <w:pStyle w:val="1"/>
        <w:spacing w:line="221" w:lineRule="auto"/>
        <w:ind w:firstLine="440"/>
        <w:jc w:val="both"/>
      </w:pPr>
      <w:r>
        <w:rPr>
          <w:rStyle w:val="a3"/>
        </w:rPr>
        <w:t>По мотивам пьесы А. Балагина и С. Разумовского «Моль» о борьбе с темными дельцами в годы нэпа.</w:t>
      </w:r>
    </w:p>
    <w:p w14:paraId="30E79A1B" w14:textId="77777777" w:rsidR="0091456F" w:rsidRDefault="00000000">
      <w:pPr>
        <w:pStyle w:val="1"/>
        <w:spacing w:line="221" w:lineRule="auto"/>
        <w:ind w:firstLine="440"/>
        <w:jc w:val="both"/>
      </w:pPr>
      <w:r>
        <w:rPr>
          <w:rStyle w:val="a3"/>
        </w:rPr>
        <w:t>Инженер Каустов работает на автозаводе над новой моделью турбо</w:t>
      </w:r>
      <w:r>
        <w:rPr>
          <w:rStyle w:val="a3"/>
        </w:rPr>
        <w:softHyphen/>
        <w:t>компрессора. Он увлекается некой Людочкой Беляевой, в прошлом женой белоэмигранта, связанной с темными дельцами. Последние пытаются исполь</w:t>
      </w:r>
      <w:r>
        <w:rPr>
          <w:rStyle w:val="a3"/>
        </w:rPr>
        <w:softHyphen/>
        <w:t>зовать Беляеву в своих целях. С се помощью они овладевают нужными им чертежами. Каустов, обнаружив пропажу, порывает с Беляевой. Ее аресто</w:t>
      </w:r>
      <w:r>
        <w:rPr>
          <w:rStyle w:val="a3"/>
        </w:rPr>
        <w:softHyphen/>
        <w:t>вывают.</w:t>
      </w:r>
    </w:p>
    <w:p w14:paraId="400FD746" w14:textId="77777777" w:rsidR="0091456F" w:rsidRDefault="00000000">
      <w:pPr>
        <w:pStyle w:val="1"/>
        <w:spacing w:line="221" w:lineRule="auto"/>
        <w:jc w:val="both"/>
      </w:pPr>
      <w:r>
        <w:rPr>
          <w:rStyle w:val="a3"/>
        </w:rPr>
        <w:t>Сохранились 1-я и 3-я части.</w:t>
      </w:r>
    </w:p>
    <w:p w14:paraId="3AC26DA0" w14:textId="77777777" w:rsidR="0091456F" w:rsidRDefault="00000000">
      <w:pPr>
        <w:pStyle w:val="1"/>
        <w:spacing w:after="200" w:line="221" w:lineRule="auto"/>
        <w:ind w:firstLine="440"/>
        <w:jc w:val="both"/>
      </w:pPr>
      <w:r>
        <w:rPr>
          <w:rStyle w:val="a3"/>
        </w:rPr>
        <w:t>Библиография: «Кино», М., 6.XII 1927 г.; «Ленинградская газета кино», 18 и 25.X 1927 г.; «Советское кино», М., 1927, № 8-9.</w:t>
      </w:r>
    </w:p>
    <w:p w14:paraId="4FF45AC1" w14:textId="77777777" w:rsidR="0091456F" w:rsidRDefault="00000000">
      <w:pPr>
        <w:pStyle w:val="1"/>
        <w:numPr>
          <w:ilvl w:val="0"/>
          <w:numId w:val="11"/>
        </w:numPr>
        <w:tabs>
          <w:tab w:val="left" w:pos="511"/>
        </w:tabs>
        <w:spacing w:line="223" w:lineRule="auto"/>
        <w:ind w:firstLine="0"/>
        <w:jc w:val="both"/>
      </w:pPr>
      <w:r>
        <w:rPr>
          <w:rStyle w:val="a3"/>
        </w:rPr>
        <w:t xml:space="preserve">УХАБЫ («Ухабы жизни»). Драма, 7 ч., 2091 </w:t>
      </w:r>
      <w:r>
        <w:rPr>
          <w:rStyle w:val="a3"/>
          <w:i/>
          <w:iCs/>
        </w:rPr>
        <w:t>м,</w:t>
      </w:r>
      <w:r>
        <w:rPr>
          <w:rStyle w:val="a3"/>
        </w:rPr>
        <w:t xml:space="preserve"> Совкино (М.), 1927 г., ВЭ 10.1 1928 г.</w:t>
      </w:r>
    </w:p>
    <w:p w14:paraId="6C4A90D3" w14:textId="77777777" w:rsidR="0091456F" w:rsidRDefault="00000000">
      <w:pPr>
        <w:pStyle w:val="1"/>
        <w:spacing w:line="223" w:lineRule="auto"/>
        <w:ind w:firstLine="440"/>
        <w:jc w:val="both"/>
      </w:pPr>
      <w:r>
        <w:rPr>
          <w:rStyle w:val="a3"/>
        </w:rPr>
        <w:t>Авт. сцен. В. Шкловский, А. Роом; реж. А. Роом; опер. Д. Фельд</w:t>
      </w:r>
      <w:r>
        <w:rPr>
          <w:rStyle w:val="a3"/>
        </w:rPr>
        <w:softHyphen/>
        <w:t>ман; худ. В. Аден.</w:t>
      </w:r>
    </w:p>
    <w:p w14:paraId="03A2F261" w14:textId="77777777" w:rsidR="0091456F" w:rsidRDefault="00000000">
      <w:pPr>
        <w:pStyle w:val="1"/>
        <w:spacing w:line="223" w:lineRule="auto"/>
        <w:ind w:firstLine="440"/>
        <w:jc w:val="both"/>
      </w:pPr>
      <w:r>
        <w:rPr>
          <w:rStyle w:val="a3"/>
        </w:rPr>
        <w:t>В ролях: Е. Ольгина (Таня, шлифовщица),С. Минин (Павел, стеклодув), П. Репнин (Петька, балалаечник), О. Малышева (Лиза, рисовальщица), А. Громов (секретарь ячейки), В. Барановская (Куркина, женорганизатор), Л. Юренев (ее муж).</w:t>
      </w:r>
    </w:p>
    <w:p w14:paraId="1D39334E" w14:textId="77777777" w:rsidR="0091456F" w:rsidRDefault="00000000">
      <w:pPr>
        <w:pStyle w:val="1"/>
        <w:spacing w:line="223" w:lineRule="auto"/>
        <w:ind w:firstLine="440"/>
        <w:jc w:val="both"/>
      </w:pPr>
      <w:r>
        <w:rPr>
          <w:rStyle w:val="a3"/>
        </w:rPr>
        <w:t>Фильм посвящен вопросам морали и семьи.</w:t>
      </w:r>
    </w:p>
    <w:p w14:paraId="3671F66D" w14:textId="77777777" w:rsidR="0091456F" w:rsidRDefault="00000000">
      <w:pPr>
        <w:pStyle w:val="1"/>
        <w:spacing w:line="223" w:lineRule="auto"/>
        <w:jc w:val="both"/>
      </w:pPr>
      <w:r>
        <w:rPr>
          <w:rStyle w:val="a3"/>
        </w:rPr>
        <w:t>Сюжет картины заимствован из заметки рабкора А. Дмитриева.</w:t>
      </w:r>
    </w:p>
    <w:p w14:paraId="4D078B30" w14:textId="77777777" w:rsidR="0091456F" w:rsidRDefault="00000000">
      <w:pPr>
        <w:pStyle w:val="1"/>
        <w:spacing w:line="223" w:lineRule="auto"/>
        <w:ind w:firstLine="440"/>
        <w:jc w:val="both"/>
      </w:pPr>
      <w:r>
        <w:rPr>
          <w:rStyle w:val="a3"/>
        </w:rPr>
        <w:t>Стекольный завод. Любившие друг друга стеклодув Павел и работница Таня стали мужем и женой. При сокращении штатов Таню уволили, и она целиком ушла в заботы о семье и ребенке. Павел же после рождения ребен</w:t>
      </w:r>
      <w:r>
        <w:rPr>
          <w:rStyle w:val="a3"/>
        </w:rPr>
        <w:softHyphen/>
        <w:t>ка постепенно стал охладевать к Тане. И когда встретился с работницей Лизой, оставил жену. Общественность завода пришла на помощь молодой женщине: ей предоставили работу на заводе в другом городе. Перед своим отъездом Таня исполнила в самодеятельном спектакле роль покинутой любимым человеком женщины. Среди зрителей находился Павел. Под влиянием спектакля его начало мучить раскаяние. К тому же увлечение Лизой прошло: она оказалась далеко не такой, какой Павел представлял ее в момент увлечения. Запутавшись в лич</w:t>
      </w:r>
      <w:r>
        <w:rPr>
          <w:rStyle w:val="a3"/>
        </w:rPr>
        <w:softHyphen/>
        <w:t>ной жизни, решив порвать с прошлым и начать новую жизнь, он перевелся на другой завод. На пароходе он встретился с Таней, которая, как и Павел, направлялась к месту новой работы. Эта встреча закончилась примирением супругов.</w:t>
      </w:r>
    </w:p>
    <w:p w14:paraId="3573973D" w14:textId="77777777" w:rsidR="0091456F" w:rsidRDefault="00000000">
      <w:pPr>
        <w:pStyle w:val="1"/>
        <w:spacing w:line="223" w:lineRule="auto"/>
        <w:ind w:firstLine="440"/>
        <w:jc w:val="both"/>
      </w:pPr>
      <w:r>
        <w:rPr>
          <w:rStyle w:val="a3"/>
        </w:rPr>
        <w:t>Фильм вызвал большую дискуссию.</w:t>
      </w:r>
    </w:p>
    <w:p w14:paraId="2E7DE118" w14:textId="77777777" w:rsidR="0091456F" w:rsidRDefault="00000000">
      <w:pPr>
        <w:pStyle w:val="1"/>
        <w:tabs>
          <w:tab w:val="left" w:pos="4597"/>
        </w:tabs>
        <w:spacing w:line="223" w:lineRule="auto"/>
        <w:ind w:firstLine="440"/>
        <w:jc w:val="both"/>
      </w:pPr>
      <w:r>
        <w:rPr>
          <w:rStyle w:val="a3"/>
        </w:rPr>
        <w:t>Картина снималась на стекольных заводах Гусь-Хрустального и Велико- дворья.</w:t>
      </w:r>
      <w:r>
        <w:rPr>
          <w:rStyle w:val="a3"/>
        </w:rPr>
        <w:tab/>
        <w:t>-</w:t>
      </w:r>
    </w:p>
    <w:p w14:paraId="2E3118B5" w14:textId="77777777" w:rsidR="0091456F" w:rsidRDefault="00000000">
      <w:pPr>
        <w:pStyle w:val="1"/>
        <w:spacing w:line="223" w:lineRule="auto"/>
        <w:ind w:firstLine="440"/>
        <w:jc w:val="both"/>
      </w:pPr>
      <w:r>
        <w:rPr>
          <w:rStyle w:val="a3"/>
        </w:rPr>
        <w:t>Фильм не сохранился.</w:t>
      </w:r>
    </w:p>
    <w:p w14:paraId="2C8D9A11" w14:textId="77777777" w:rsidR="0091456F" w:rsidRDefault="00000000">
      <w:pPr>
        <w:pStyle w:val="1"/>
        <w:spacing w:after="200" w:line="223" w:lineRule="auto"/>
        <w:ind w:firstLine="440"/>
        <w:jc w:val="both"/>
      </w:pPr>
      <w:r>
        <w:rPr>
          <w:rStyle w:val="a3"/>
        </w:rPr>
        <w:lastRenderedPageBreak/>
        <w:t>Библиография: «Правда», 13.1 1928 г.; «Комсомольская прав</w:t>
      </w:r>
      <w:r>
        <w:rPr>
          <w:rStyle w:val="a3"/>
        </w:rPr>
        <w:softHyphen/>
        <w:t>да», 10.1 1928 г.; «Кино», М.» 1.Х1 1927 г., 13.1, 28.11 и 26.111 1928 г.; «Советский экран», М., 1928, № 9; «Кино-фронт», М., 1928, № 1; «Рабочий и театр», Л., 1928, № 4.</w:t>
      </w:r>
    </w:p>
    <w:p w14:paraId="4F5C4E80" w14:textId="77777777" w:rsidR="0091456F" w:rsidRDefault="00000000">
      <w:pPr>
        <w:pStyle w:val="1"/>
        <w:numPr>
          <w:ilvl w:val="0"/>
          <w:numId w:val="11"/>
        </w:numPr>
        <w:tabs>
          <w:tab w:val="left" w:pos="500"/>
        </w:tabs>
        <w:spacing w:line="223" w:lineRule="auto"/>
        <w:ind w:firstLine="0"/>
        <w:jc w:val="both"/>
      </w:pPr>
      <w:r>
        <w:rPr>
          <w:rStyle w:val="a3"/>
        </w:rPr>
        <w:t>ХАС-ПУШ («Носящие шелк», «Персия при Каджарах»). Экраниз., 7 ч., 2200 л, Арменкино, 1927 г., ВЭ 31.1 1928 г.</w:t>
      </w:r>
    </w:p>
    <w:p w14:paraId="233C538D" w14:textId="77777777" w:rsidR="0091456F" w:rsidRDefault="00000000">
      <w:pPr>
        <w:pStyle w:val="1"/>
        <w:spacing w:line="223" w:lineRule="auto"/>
        <w:ind w:firstLine="440"/>
        <w:jc w:val="both"/>
      </w:pPr>
      <w:r>
        <w:rPr>
          <w:rStyle w:val="a3"/>
        </w:rPr>
        <w:t>Авт. сцен. Г. Брагинский, А. Тср-Ованян, А. Бек-Назаров; реж. А. Бек</w:t>
      </w:r>
      <w:r>
        <w:rPr>
          <w:rStyle w:val="a3"/>
        </w:rPr>
        <w:softHyphen/>
        <w:t>Назаров; опер. Н. Анощенко; худ. М. Сургунов; ассист. реж. М. Каракаш; пом. реж. А. Мартиросян; консульт. С. Манукян.</w:t>
      </w:r>
    </w:p>
    <w:p w14:paraId="5C5E13E6" w14:textId="77777777" w:rsidR="0091456F" w:rsidRDefault="00000000">
      <w:pPr>
        <w:pStyle w:val="1"/>
        <w:spacing w:after="100" w:line="223" w:lineRule="auto"/>
        <w:ind w:firstLine="440"/>
        <w:jc w:val="both"/>
      </w:pPr>
      <w:r>
        <w:rPr>
          <w:rStyle w:val="a3"/>
        </w:rPr>
        <w:t>В ролях: Г. Нерсесян (Риза, крестьянин), М. Дулгаряп (его жена), А. Аветисян (полицмейстер), Юнус (отец Ризы), А. Хачанян (премьер-ми</w:t>
      </w:r>
      <w:r>
        <w:rPr>
          <w:rStyle w:val="a3"/>
        </w:rPr>
        <w:softHyphen/>
        <w:t>нистр), Г. Джанян (Сеид Габибула, владелец табачной плантации), Янчар (посол Британской империи), Т. Айвазян (хаспуш Ахмед), М. Каракаш</w:t>
      </w:r>
    </w:p>
    <w:p w14:paraId="202E49EE" w14:textId="77777777" w:rsidR="0091456F" w:rsidRDefault="00000000">
      <w:pPr>
        <w:pStyle w:val="1"/>
        <w:spacing w:line="223" w:lineRule="auto"/>
        <w:ind w:firstLine="0"/>
        <w:jc w:val="both"/>
      </w:pPr>
      <w:r>
        <w:rPr>
          <w:rStyle w:val="a3"/>
        </w:rPr>
        <w:t>(продавец хлеба), Т. Шамирханян (Габибулы, старый погонщик), В. Вагар- шян (шах).</w:t>
      </w:r>
    </w:p>
    <w:p w14:paraId="2AD6EE1A" w14:textId="77777777" w:rsidR="0091456F" w:rsidRDefault="00000000">
      <w:pPr>
        <w:pStyle w:val="1"/>
        <w:spacing w:line="223" w:lineRule="auto"/>
        <w:ind w:firstLine="440"/>
        <w:jc w:val="both"/>
      </w:pPr>
      <w:r>
        <w:rPr>
          <w:rStyle w:val="a3"/>
        </w:rPr>
        <w:t>По мотивам одноименной новеллы Раффй (Акоп Мелик-Акопян) о рево</w:t>
      </w:r>
      <w:r>
        <w:rPr>
          <w:rStyle w:val="a3"/>
        </w:rPr>
        <w:softHyphen/>
        <w:t>люционном движении персидских крестьян и горожан против засилия англий</w:t>
      </w:r>
      <w:r>
        <w:rPr>
          <w:rStyle w:val="a3"/>
        </w:rPr>
        <w:softHyphen/>
        <w:t>ских табачных монополий.</w:t>
      </w:r>
    </w:p>
    <w:p w14:paraId="12792F98" w14:textId="77777777" w:rsidR="0091456F" w:rsidRDefault="00000000">
      <w:pPr>
        <w:pStyle w:val="1"/>
        <w:spacing w:line="223" w:lineRule="auto"/>
        <w:ind w:firstLine="440"/>
        <w:jc w:val="both"/>
      </w:pPr>
      <w:r>
        <w:rPr>
          <w:rStyle w:val="a3"/>
        </w:rPr>
        <w:t>Персия 1891 г. — арена ожесточенной борьбы между иностранными монополиями. В борьбе английского и русского капитала победу одерживают монополисты Англии. Страна остается без хлеба. Обнищавшие крестьяне и ремесленники — хас-пуши —поднимают восстание против иностранных колонизаторов. Поначалу восстание возглавляют купцы и духовенство. Городская беднота громит английское посольство. В критический момент купцы и духовенство устраняются от борьбы, предательски оставляя народ</w:t>
      </w:r>
      <w:r>
        <w:rPr>
          <w:rStyle w:val="a3"/>
        </w:rPr>
        <w:softHyphen/>
        <w:t>ные массы. Союз хас-пушей, выступающий под флагом защиты шариата, сбрасывает религиозную оболочку. Городская беднота начинает осознавать свои подлинные классовые интересы. И хотя восстание подавлено, мысль о необходимости социальной борьбы остается в сознании угнетенного народа.</w:t>
      </w:r>
    </w:p>
    <w:p w14:paraId="4E238D05" w14:textId="77777777" w:rsidR="0091456F" w:rsidRDefault="00000000">
      <w:pPr>
        <w:pStyle w:val="1"/>
        <w:spacing w:after="180" w:line="223" w:lineRule="auto"/>
        <w:ind w:firstLine="440"/>
        <w:jc w:val="both"/>
      </w:pPr>
      <w:r>
        <w:rPr>
          <w:rStyle w:val="a3"/>
        </w:rPr>
        <w:t>Библиография: «Правда», 19.1 1928 г.; «Комсомольская прав</w:t>
      </w:r>
      <w:r>
        <w:rPr>
          <w:rStyle w:val="a3"/>
        </w:rPr>
        <w:softHyphen/>
        <w:t>да», 11.11.1928 г.; «Кино», М., 31.1 1928 г.; «Советское кино», М., 1928, № 1, 1933, № 3-4; «Советский экран», М., 1928, № 5.</w:t>
      </w:r>
    </w:p>
    <w:p w14:paraId="44E5D880" w14:textId="77777777" w:rsidR="0091456F" w:rsidRDefault="00000000">
      <w:pPr>
        <w:pStyle w:val="1"/>
        <w:numPr>
          <w:ilvl w:val="0"/>
          <w:numId w:val="11"/>
        </w:numPr>
        <w:tabs>
          <w:tab w:val="left" w:pos="493"/>
        </w:tabs>
        <w:spacing w:line="223" w:lineRule="auto"/>
        <w:ind w:firstLine="0"/>
        <w:jc w:val="both"/>
      </w:pPr>
      <w:r>
        <w:rPr>
          <w:rStyle w:val="a3"/>
        </w:rPr>
        <w:t xml:space="preserve">ХЛЕБ ИЗ КАМНЕЙ. Культурфильм, 4 ч., 1000 </w:t>
      </w:r>
      <w:r>
        <w:rPr>
          <w:rStyle w:val="a3"/>
          <w:i/>
          <w:iCs/>
        </w:rPr>
        <w:t>м,</w:t>
      </w:r>
      <w:r>
        <w:rPr>
          <w:rStyle w:val="a3"/>
        </w:rPr>
        <w:t xml:space="preserve"> Совкино (М.), 1927 г., ВЭ неизв.</w:t>
      </w:r>
    </w:p>
    <w:p w14:paraId="40AF7E9E" w14:textId="77777777" w:rsidR="0091456F" w:rsidRDefault="00000000">
      <w:pPr>
        <w:pStyle w:val="1"/>
        <w:spacing w:line="223" w:lineRule="auto"/>
        <w:jc w:val="both"/>
      </w:pPr>
      <w:r>
        <w:rPr>
          <w:rStyle w:val="a3"/>
        </w:rPr>
        <w:t>Реж. Игнатов.</w:t>
      </w:r>
    </w:p>
    <w:p w14:paraId="27993E41" w14:textId="77777777" w:rsidR="0091456F" w:rsidRDefault="00000000">
      <w:pPr>
        <w:pStyle w:val="1"/>
        <w:spacing w:line="223" w:lineRule="auto"/>
        <w:jc w:val="both"/>
      </w:pPr>
      <w:r>
        <w:rPr>
          <w:rStyle w:val="a3"/>
        </w:rPr>
        <w:t>О значении удобрений в земледелии.</w:t>
      </w:r>
    </w:p>
    <w:p w14:paraId="3CF608B3" w14:textId="77777777" w:rsidR="0091456F" w:rsidRDefault="00000000">
      <w:pPr>
        <w:pStyle w:val="1"/>
        <w:spacing w:line="223" w:lineRule="auto"/>
        <w:ind w:firstLine="440"/>
        <w:jc w:val="both"/>
      </w:pPr>
      <w:r>
        <w:rPr>
          <w:rStyle w:val="a3"/>
        </w:rPr>
        <w:t>Середина 20-х годов. Крестьяне одного из сел северо-запада России страдают от периодических неурожаев, причиной которых является исто</w:t>
      </w:r>
      <w:r>
        <w:rPr>
          <w:rStyle w:val="a3"/>
        </w:rPr>
        <w:softHyphen/>
        <w:t>щение неудобряемых земель. Актив села, возглавляемый избачом Алешей, ищет выход из положения. Алеша узнает из популярной литературы о том, что камни-фосфориты при определенной обработке дают хорошее удобре</w:t>
      </w:r>
      <w:r>
        <w:rPr>
          <w:rStyle w:val="a3"/>
        </w:rPr>
        <w:softHyphen/>
        <w:t>ние — суперфосфат. В городе, куда обращаются ходоки от сельсовета, выделяют для села баржу с удобрением. Кулаки делают попытку угнать баржу, но крестьяне своевременно разоблачают их и предают суду.</w:t>
      </w:r>
    </w:p>
    <w:p w14:paraId="45B880A3" w14:textId="77777777" w:rsidR="0091456F" w:rsidRDefault="00000000">
      <w:pPr>
        <w:pStyle w:val="1"/>
        <w:spacing w:after="180" w:line="223" w:lineRule="auto"/>
        <w:ind w:firstLine="440"/>
        <w:jc w:val="both"/>
      </w:pPr>
      <w:r>
        <w:rPr>
          <w:rStyle w:val="a3"/>
        </w:rPr>
        <w:t>Фильм не сохранился.</w:t>
      </w:r>
    </w:p>
    <w:p w14:paraId="522BBD3D" w14:textId="77777777" w:rsidR="0091456F" w:rsidRDefault="00000000">
      <w:pPr>
        <w:pStyle w:val="1"/>
        <w:numPr>
          <w:ilvl w:val="0"/>
          <w:numId w:val="11"/>
        </w:numPr>
        <w:tabs>
          <w:tab w:val="left" w:pos="493"/>
        </w:tabs>
        <w:spacing w:line="221" w:lineRule="auto"/>
        <w:ind w:firstLine="0"/>
        <w:jc w:val="both"/>
      </w:pPr>
      <w:r>
        <w:rPr>
          <w:rStyle w:val="a3"/>
        </w:rPr>
        <w:t>ЦЕМЕНТ. Экраниз., 8ч., 2258л, ВУФКУ (Одесса), 1927 г., ВЭ 21.XI 1927 г. (Киев), 20.IV 1928 г. (М.).</w:t>
      </w:r>
    </w:p>
    <w:p w14:paraId="7307A6B2" w14:textId="77777777" w:rsidR="0091456F" w:rsidRDefault="00000000">
      <w:pPr>
        <w:pStyle w:val="1"/>
        <w:spacing w:line="221" w:lineRule="auto"/>
        <w:ind w:firstLine="440"/>
        <w:jc w:val="both"/>
      </w:pPr>
      <w:r>
        <w:rPr>
          <w:rStyle w:val="a3"/>
        </w:rPr>
        <w:t>Авт. сцен. Д. Марьян, В. Вильнер; реж. В. Вильнер; опер. М. Гольдт, Н. Фаркаш; худ. Б. Эрдман, А. Уткин; пом. реж. Л. Бодик.</w:t>
      </w:r>
    </w:p>
    <w:p w14:paraId="0792FD31" w14:textId="77777777" w:rsidR="0091456F" w:rsidRDefault="00000000">
      <w:pPr>
        <w:pStyle w:val="1"/>
        <w:spacing w:line="221" w:lineRule="auto"/>
        <w:ind w:firstLine="440"/>
        <w:jc w:val="both"/>
      </w:pPr>
      <w:r>
        <w:rPr>
          <w:rStyle w:val="a3"/>
        </w:rPr>
        <w:t>В ролях: X. Эмир-заде (Глеб Чумалов), II. Богданова (Даша, его жена), А. Долинин (Бадьин), М. Таут-Корсо (Поля Мехова, заведующая женотде</w:t>
      </w:r>
      <w:r>
        <w:rPr>
          <w:rStyle w:val="a3"/>
        </w:rPr>
        <w:softHyphen/>
        <w:t>лом), И. Гранкин (Клейст, инженер), Б. Загорский (Шрам, инженер), Т. Брайнин (Громада), А. Чуверов (Лошак), М. Смоленский (Савчук), И. Сизов (Брынза), В. Лисовский (Сергей), К- Кошсвский (Дмитрий), Ефи</w:t>
      </w:r>
      <w:r>
        <w:rPr>
          <w:rStyle w:val="a3"/>
        </w:rPr>
        <w:softHyphen/>
        <w:t>менко (Чибис), Н. Надемский (Лухава), В. Вильнер (полковник), Н. Паль</w:t>
      </w:r>
      <w:r>
        <w:rPr>
          <w:rStyle w:val="a3"/>
        </w:rPr>
        <w:softHyphen/>
        <w:t>ников, Солнцев (офицеры).</w:t>
      </w:r>
    </w:p>
    <w:p w14:paraId="2D080476" w14:textId="77777777" w:rsidR="0091456F" w:rsidRDefault="00000000">
      <w:pPr>
        <w:pStyle w:val="1"/>
        <w:spacing w:line="221" w:lineRule="auto"/>
        <w:ind w:firstLine="440"/>
        <w:jc w:val="both"/>
      </w:pPr>
      <w:r>
        <w:rPr>
          <w:rStyle w:val="a3"/>
        </w:rPr>
        <w:t>Экранизация одноименного романа Ф. Гладкова.</w:t>
      </w:r>
    </w:p>
    <w:p w14:paraId="279FFD88" w14:textId="77777777" w:rsidR="0091456F" w:rsidRDefault="00000000">
      <w:pPr>
        <w:pStyle w:val="1"/>
        <w:spacing w:after="180" w:line="221" w:lineRule="auto"/>
        <w:ind w:firstLine="440"/>
        <w:jc w:val="both"/>
      </w:pPr>
      <w:r>
        <w:rPr>
          <w:rStyle w:val="a3"/>
        </w:rPr>
        <w:lastRenderedPageBreak/>
        <w:t>На цементный завод, разрушенный в дни гражданской войны, вернулся демобилизованный военком Глеб Чумалов, бывший рабочий завода. Партия поручила ему большое дело — стать во главе восстановительных работ. Чумалову приходилось бороться с косностью некоторых деморализованных безработицей, опустившихся рабочих, бюрократизмом старых и новых чиновников советского аппарата, перебоями в получении необходимых стро</w:t>
      </w:r>
      <w:r>
        <w:rPr>
          <w:rStyle w:val="a3"/>
        </w:rPr>
        <w:softHyphen/>
        <w:t>ительству денег и материалов, злобными происками замаскировавшихся</w:t>
      </w:r>
    </w:p>
    <w:p w14:paraId="3FCE1C01" w14:textId="77777777" w:rsidR="0091456F" w:rsidRDefault="00000000">
      <w:pPr>
        <w:pStyle w:val="1"/>
        <w:spacing w:line="221" w:lineRule="auto"/>
        <w:ind w:firstLine="0"/>
        <w:jc w:val="both"/>
      </w:pPr>
      <w:r>
        <w:rPr>
          <w:rStyle w:val="a3"/>
        </w:rPr>
        <w:t>врагов из числа технических специалистов. Глебу Чумалову, сколотившему вокруг себя дружный коллектив партийцев и рабочих-энтузиастов, удалось преодолеть все препятствия— цементный завод вступил в число действую</w:t>
      </w:r>
      <w:r>
        <w:rPr>
          <w:rStyle w:val="a3"/>
        </w:rPr>
        <w:softHyphen/>
        <w:t>щих предприятий молодой Советской республики.</w:t>
      </w:r>
    </w:p>
    <w:p w14:paraId="611524C8" w14:textId="77777777" w:rsidR="0091456F" w:rsidRDefault="00000000">
      <w:pPr>
        <w:pStyle w:val="1"/>
        <w:spacing w:line="221" w:lineRule="auto"/>
        <w:ind w:firstLine="440"/>
        <w:jc w:val="both"/>
      </w:pPr>
      <w:r>
        <w:rPr>
          <w:rStyle w:val="a3"/>
        </w:rPr>
        <w:t>Фильм не сохранился.</w:t>
      </w:r>
    </w:p>
    <w:p w14:paraId="0331055F" w14:textId="77777777" w:rsidR="0091456F" w:rsidRDefault="00000000">
      <w:pPr>
        <w:pStyle w:val="1"/>
        <w:spacing w:after="200" w:line="221" w:lineRule="auto"/>
        <w:ind w:firstLine="440"/>
        <w:jc w:val="both"/>
      </w:pPr>
      <w:r>
        <w:rPr>
          <w:rStyle w:val="a3"/>
        </w:rPr>
        <w:t>Библиография: «Кино», М., 22.XI 1927 г.; «Кино», Киев, 1927, № 12-13 и 15-16; «Театр, клуб, кино», Одесса, 1927, № 1; «Жизнь искусства», Л., 1928, № 23.</w:t>
      </w:r>
    </w:p>
    <w:p w14:paraId="0AA7B288" w14:textId="77777777" w:rsidR="0091456F" w:rsidRDefault="00000000">
      <w:pPr>
        <w:pStyle w:val="1"/>
        <w:numPr>
          <w:ilvl w:val="0"/>
          <w:numId w:val="11"/>
        </w:numPr>
        <w:tabs>
          <w:tab w:val="left" w:pos="504"/>
        </w:tabs>
        <w:spacing w:line="223" w:lineRule="auto"/>
        <w:ind w:firstLine="0"/>
        <w:jc w:val="both"/>
      </w:pPr>
      <w:r>
        <w:rPr>
          <w:rStyle w:val="a3"/>
        </w:rPr>
        <w:t xml:space="preserve">ЧАДРА («Чачвап»). Драма, 7 ч., 1800 </w:t>
      </w:r>
      <w:r>
        <w:rPr>
          <w:rStyle w:val="a3"/>
          <w:i/>
          <w:iCs/>
        </w:rPr>
        <w:t>м,</w:t>
      </w:r>
      <w:r>
        <w:rPr>
          <w:rStyle w:val="a3"/>
        </w:rPr>
        <w:t xml:space="preserve"> Узбекгоскино, 1927 г., ВЭ 30.XII 1927 г.</w:t>
      </w:r>
    </w:p>
    <w:p w14:paraId="5E78B48B" w14:textId="77777777" w:rsidR="0091456F" w:rsidRDefault="00000000">
      <w:pPr>
        <w:pStyle w:val="1"/>
        <w:spacing w:line="223" w:lineRule="auto"/>
        <w:ind w:firstLine="440"/>
        <w:jc w:val="both"/>
      </w:pPr>
      <w:r>
        <w:rPr>
          <w:rStyle w:val="a3"/>
        </w:rPr>
        <w:t>Авт. сцен.М. Инсаров, П. Коротков, В. Булах, М. Авербах; реж.М. Авер</w:t>
      </w:r>
      <w:r>
        <w:rPr>
          <w:rStyle w:val="a3"/>
        </w:rPr>
        <w:softHyphen/>
        <w:t>бах; опер. Г. Лемберг; худ. П. Бетаки; ассист. реж. М. Ипсаров-Вакс; пом. реж. Г. Балабан.</w:t>
      </w:r>
    </w:p>
    <w:p w14:paraId="57B31E9D" w14:textId="77777777" w:rsidR="0091456F" w:rsidRDefault="00000000">
      <w:pPr>
        <w:pStyle w:val="1"/>
        <w:spacing w:line="223" w:lineRule="auto"/>
        <w:ind w:firstLine="440"/>
        <w:jc w:val="both"/>
      </w:pPr>
      <w:r>
        <w:rPr>
          <w:rStyle w:val="a3"/>
        </w:rPr>
        <w:t>В ролях: С. Аскарова (Гюль-Биби, студентка Института востоковедения), С. Ходжаев (Сулейман, ее муж), Г. Чечелашвили (Хайдар-бай), Е. Марданова, Павлова (Лола, его жена), X. Фиш (Халима, сестра Лолы, комсомолка), М. Абдуллаев, Р. Пир-Мухамедов.</w:t>
      </w:r>
    </w:p>
    <w:p w14:paraId="0DAA4DB2" w14:textId="77777777" w:rsidR="0091456F" w:rsidRDefault="00000000">
      <w:pPr>
        <w:pStyle w:val="1"/>
        <w:spacing w:line="223" w:lineRule="auto"/>
        <w:ind w:firstLine="440"/>
        <w:jc w:val="both"/>
      </w:pPr>
      <w:r>
        <w:rPr>
          <w:rStyle w:val="a3"/>
        </w:rPr>
        <w:t>Борьба за раскрепощение женщины-узбечки.</w:t>
      </w:r>
    </w:p>
    <w:p w14:paraId="59736547" w14:textId="77777777" w:rsidR="0091456F" w:rsidRDefault="00000000">
      <w:pPr>
        <w:pStyle w:val="1"/>
        <w:spacing w:line="223" w:lineRule="auto"/>
        <w:ind w:firstLine="440"/>
        <w:jc w:val="both"/>
      </w:pPr>
      <w:r>
        <w:rPr>
          <w:rStyle w:val="a3"/>
        </w:rPr>
        <w:t>Гюль-Биби и се муж Сулейман, студенты московских вузов, приезжают в родной Ташкент на производственную практику. В женотделе гориспол</w:t>
      </w:r>
      <w:r>
        <w:rPr>
          <w:rStyle w:val="a3"/>
        </w:rPr>
        <w:softHyphen/>
        <w:t>кома Гюль-Биби знакомится с комсомол кой-активисткой Халимой. От нее Гюль-Биби узнает о тяжелой доле сестры Халимы — Лолы, одной из жен торговца Хайдар-бая. Под видом знахарки Гюль-Биби проникает к Лоле и рассказывает ей о своей судьбе. Хайдар-бай, узнав о посещении его дома узбечкой-вузовкой и опасаясь се влияния на жену, приходит в бешенство. С помощью дервишей он стремится изуверскими средствами «выселить из жены красного шайтана». Истерзанную, едва живую Лолу при вмешатель</w:t>
      </w:r>
      <w:r>
        <w:rPr>
          <w:rStyle w:val="a3"/>
        </w:rPr>
        <w:softHyphen/>
        <w:t>стве милиции спасают Гюль-Биби и Халима. Хайдар-бая судят и заклю</w:t>
      </w:r>
      <w:r>
        <w:rPr>
          <w:rStyle w:val="a3"/>
        </w:rPr>
        <w:softHyphen/>
        <w:t>чают на год в тюрьму. Лола по выздоровлении становится активисткой среди женщин-узбечек. Отбыв заключение, Хайдар-бай с помощью друзей органи</w:t>
      </w:r>
      <w:r>
        <w:rPr>
          <w:rStyle w:val="a3"/>
        </w:rPr>
        <w:softHyphen/>
        <w:t>зует похищение Лолы, Гюль-Биби и Халимы. Их увозят в горы. На поиски женщин отправляется конный отряд милиции во главе с мужем Гюль- Биби — Сулейманом. После тщетных поисков происходит встреча Сулей</w:t>
      </w:r>
      <w:r>
        <w:rPr>
          <w:rStyle w:val="a3"/>
        </w:rPr>
        <w:softHyphen/>
        <w:t>мана с Лолой, Гюль-Биби и Халимой. Они указывают отряду местонахожде</w:t>
      </w:r>
      <w:r>
        <w:rPr>
          <w:rStyle w:val="a3"/>
        </w:rPr>
        <w:softHyphen/>
        <w:t>ние Хайдар-бая и помогают арестовать его. Вместе с друзьями Лола прини</w:t>
      </w:r>
      <w:r>
        <w:rPr>
          <w:rStyle w:val="a3"/>
        </w:rPr>
        <w:softHyphen/>
        <w:t>мает участие в демонстрации трудящихся города в честь освобождения женщины Востока от векового плена чадры.</w:t>
      </w:r>
    </w:p>
    <w:p w14:paraId="3B0136CD" w14:textId="77777777" w:rsidR="0091456F" w:rsidRDefault="00000000">
      <w:pPr>
        <w:pStyle w:val="1"/>
        <w:spacing w:after="200" w:line="223" w:lineRule="auto"/>
        <w:ind w:firstLine="440"/>
        <w:jc w:val="both"/>
      </w:pPr>
      <w:r>
        <w:rPr>
          <w:rStyle w:val="a3"/>
        </w:rPr>
        <w:t>Библиография: «Кино», М., 10.1 1928 г.; «Ленинградская газета кино», 21.1 1928 г.; «Советский экран», М., 1928, № 4.</w:t>
      </w:r>
    </w:p>
    <w:p w14:paraId="38A0206D" w14:textId="77777777" w:rsidR="0091456F" w:rsidRDefault="00000000">
      <w:pPr>
        <w:pStyle w:val="1"/>
        <w:numPr>
          <w:ilvl w:val="0"/>
          <w:numId w:val="11"/>
        </w:numPr>
        <w:tabs>
          <w:tab w:val="left" w:pos="486"/>
        </w:tabs>
        <w:spacing w:line="223" w:lineRule="auto"/>
        <w:ind w:firstLine="0"/>
        <w:jc w:val="both"/>
      </w:pPr>
      <w:r>
        <w:rPr>
          <w:rStyle w:val="a3"/>
        </w:rPr>
        <w:t>ЧАШКА ЧАЯ («Закрытые двери», «Арестуйте меня»). Комедия, 5 ч., 1500 л&lt;, Совкино (М.), 1927 г., ВЭ 31.У 1927 г.</w:t>
      </w:r>
    </w:p>
    <w:p w14:paraId="7208DA26" w14:textId="77777777" w:rsidR="0091456F" w:rsidRDefault="00000000">
      <w:pPr>
        <w:pStyle w:val="1"/>
        <w:spacing w:line="223" w:lineRule="auto"/>
        <w:ind w:firstLine="440"/>
        <w:jc w:val="both"/>
      </w:pPr>
      <w:r>
        <w:rPr>
          <w:rStyle w:val="a3"/>
        </w:rPr>
        <w:t>Авт. сцен, и реж. Н. Шпиковский; опер. Д. Фельдман; худ. Д. Колупа</w:t>
      </w:r>
      <w:r>
        <w:rPr>
          <w:rStyle w:val="a3"/>
        </w:rPr>
        <w:softHyphen/>
        <w:t>ев, С. Адливанкин; ассист. реж. В. Гсйман.</w:t>
      </w:r>
    </w:p>
    <w:p w14:paraId="58A5DADD" w14:textId="77777777" w:rsidR="0091456F" w:rsidRDefault="00000000">
      <w:pPr>
        <w:pStyle w:val="1"/>
        <w:spacing w:line="223" w:lineRule="auto"/>
        <w:ind w:firstLine="440"/>
        <w:jc w:val="both"/>
      </w:pPr>
      <w:r>
        <w:rPr>
          <w:rStyle w:val="a3"/>
        </w:rPr>
        <w:t>В ролях: И. Ильинский (Ильинский, обыватель), Н. Ли (девушка), И. Лагутин (управдом), Я. Ленц (Буйкин), Д. Феллер (его жена), Т. Блюмен (мнимая алиментщица), Р:. Горбачева (прислуга), В. Гун (боксер). В. Гейман (больной), Т. Тарновская, А. Бекаревич, Ф. Курихин, М. Цибуль</w:t>
      </w:r>
      <w:r>
        <w:rPr>
          <w:rStyle w:val="a3"/>
        </w:rPr>
        <w:softHyphen/>
        <w:t>ский (жильцы в квартире больного).</w:t>
      </w:r>
    </w:p>
    <w:p w14:paraId="6DCA4240" w14:textId="77777777" w:rsidR="0091456F" w:rsidRDefault="00000000">
      <w:pPr>
        <w:pStyle w:val="1"/>
        <w:spacing w:line="223" w:lineRule="auto"/>
        <w:ind w:firstLine="440"/>
        <w:jc w:val="both"/>
      </w:pPr>
      <w:r>
        <w:rPr>
          <w:rStyle w:val="a3"/>
        </w:rPr>
        <w:t>Попытка высмеять пережитки старого быта во времена нэпа.</w:t>
      </w:r>
    </w:p>
    <w:p w14:paraId="035C75A8" w14:textId="77777777" w:rsidR="0091456F" w:rsidRDefault="00000000">
      <w:pPr>
        <w:pStyle w:val="1"/>
        <w:spacing w:after="200" w:line="223" w:lineRule="auto"/>
        <w:ind w:firstLine="440"/>
        <w:jc w:val="both"/>
      </w:pPr>
      <w:r>
        <w:rPr>
          <w:rStyle w:val="a3"/>
        </w:rPr>
        <w:t>Сюжет фильма строился на приключениях обывателя-москвича, поте</w:t>
      </w:r>
      <w:r>
        <w:rPr>
          <w:rStyle w:val="a3"/>
        </w:rPr>
        <w:softHyphen/>
        <w:t>рявшего комнату. Вынужденный искать себе пристанище, он чуть было не стал жертвой «злостной алиментщицы», которая безо всяких на то основа</w:t>
      </w:r>
      <w:r>
        <w:rPr>
          <w:rStyle w:val="a3"/>
        </w:rPr>
        <w:softHyphen/>
        <w:t xml:space="preserve">ний пыталась выдать его </w:t>
      </w:r>
      <w:r>
        <w:rPr>
          <w:rStyle w:val="a3"/>
        </w:rPr>
        <w:lastRenderedPageBreak/>
        <w:t>за отца своего ребенка. Действие картины происхо-</w:t>
      </w:r>
    </w:p>
    <w:p w14:paraId="0D1A70CC" w14:textId="77777777" w:rsidR="0091456F" w:rsidRDefault="00000000">
      <w:pPr>
        <w:pStyle w:val="1"/>
        <w:spacing w:line="226" w:lineRule="auto"/>
        <w:ind w:firstLine="0"/>
        <w:jc w:val="both"/>
      </w:pPr>
      <w:r>
        <w:rPr>
          <w:rStyle w:val="a3"/>
        </w:rPr>
        <w:t>дило в квартире, населенной соседями, враждующими между собой на почве жилищного кризиса.</w:t>
      </w:r>
    </w:p>
    <w:p w14:paraId="4A65EF84" w14:textId="77777777" w:rsidR="0091456F" w:rsidRDefault="00000000">
      <w:pPr>
        <w:pStyle w:val="1"/>
        <w:spacing w:line="226" w:lineRule="auto"/>
        <w:ind w:firstLine="420"/>
        <w:jc w:val="both"/>
      </w:pPr>
      <w:r>
        <w:rPr>
          <w:rStyle w:val="a3"/>
        </w:rPr>
        <w:t>Фильм нс сохранился.</w:t>
      </w:r>
    </w:p>
    <w:p w14:paraId="43A277A4" w14:textId="77777777" w:rsidR="0091456F" w:rsidRDefault="00000000">
      <w:pPr>
        <w:pStyle w:val="1"/>
        <w:spacing w:after="200" w:line="226" w:lineRule="auto"/>
        <w:ind w:firstLine="440"/>
        <w:jc w:val="both"/>
      </w:pPr>
      <w:r>
        <w:rPr>
          <w:rStyle w:val="a3"/>
        </w:rPr>
        <w:t>Библиография: «Правда», 24.VI 1927г.; «Известия», 12.VI 1927 г.; «Комсомольская правда», 17.VI 1927 г.; «Кино», М., З.У 1927 г.</w:t>
      </w:r>
    </w:p>
    <w:p w14:paraId="4AD49C81" w14:textId="77777777" w:rsidR="0091456F" w:rsidRDefault="00000000">
      <w:pPr>
        <w:pStyle w:val="1"/>
        <w:numPr>
          <w:ilvl w:val="0"/>
          <w:numId w:val="11"/>
        </w:numPr>
        <w:tabs>
          <w:tab w:val="left" w:pos="489"/>
        </w:tabs>
        <w:spacing w:line="223" w:lineRule="auto"/>
        <w:ind w:firstLine="0"/>
        <w:jc w:val="both"/>
      </w:pPr>
      <w:r>
        <w:rPr>
          <w:rStyle w:val="a3"/>
        </w:rPr>
        <w:t>ЧЕЛОВЕК ИЗ РЕСТОРАНА. Экраниз., 6 ч., 1700 м, Межрабпом- Русь, 1927 г., ВЭ 12^111 1927 г.</w:t>
      </w:r>
    </w:p>
    <w:p w14:paraId="5984D71B" w14:textId="77777777" w:rsidR="0091456F" w:rsidRDefault="00000000">
      <w:pPr>
        <w:pStyle w:val="1"/>
        <w:spacing w:line="223" w:lineRule="auto"/>
        <w:ind w:firstLine="440"/>
        <w:jc w:val="both"/>
      </w:pPr>
      <w:r>
        <w:rPr>
          <w:rStyle w:val="a3"/>
        </w:rPr>
        <w:t>Авт. сцен. Я. Протазанов, О. Леонидов; реж. Я. Протазанов; опер. А. Головня, К. Венц; худ. С. Козловский; ассист. реж. Я. Уринов.</w:t>
      </w:r>
    </w:p>
    <w:p w14:paraId="583D0345" w14:textId="77777777" w:rsidR="0091456F" w:rsidRDefault="00000000">
      <w:pPr>
        <w:pStyle w:val="1"/>
        <w:spacing w:line="223" w:lineRule="auto"/>
        <w:ind w:firstLine="440"/>
        <w:jc w:val="both"/>
      </w:pPr>
      <w:r>
        <w:rPr>
          <w:rStyle w:val="a3"/>
        </w:rPr>
        <w:t>В ролях: М. Чехов (Скороходов, официант), В. Малиновская (Наташа, его дочь), И. Коваль-Самборский (Соколин, ее жених), М. Нароков (Кара</w:t>
      </w:r>
      <w:r>
        <w:rPr>
          <w:rStyle w:val="a3"/>
        </w:rPr>
        <w:softHyphen/>
        <w:t>сев, фабрикант), С. Кузнецов (министр), М. Климов (Штосс, метрдотель), А. Петровский (генерал), К- Алексеева (жена Скороходова), М. Жаров (официант), Р. Карелина-Раич, С. Яковлева, С. Левитина, В. Громов.</w:t>
      </w:r>
    </w:p>
    <w:p w14:paraId="37B34D73" w14:textId="77777777" w:rsidR="0091456F" w:rsidRDefault="00000000">
      <w:pPr>
        <w:pStyle w:val="1"/>
        <w:spacing w:line="223" w:lineRule="auto"/>
        <w:ind w:firstLine="440"/>
        <w:jc w:val="both"/>
      </w:pPr>
      <w:r>
        <w:rPr>
          <w:rStyle w:val="a3"/>
        </w:rPr>
        <w:t>По мотивам одноименной повести И. Шмелева.</w:t>
      </w:r>
    </w:p>
    <w:p w14:paraId="74AF1761" w14:textId="77777777" w:rsidR="0091456F" w:rsidRDefault="00000000">
      <w:pPr>
        <w:pStyle w:val="1"/>
        <w:spacing w:line="223" w:lineRule="auto"/>
        <w:ind w:firstLine="440"/>
        <w:jc w:val="both"/>
      </w:pPr>
      <w:r>
        <w:rPr>
          <w:rStyle w:val="a3"/>
        </w:rPr>
        <w:t>Действие происходит в 1916—1917 гг. В одном из московских ресторанов служит официантом Скороходов, кроткий и запуганный своим подневольным положением человек. С утра до поздней ночи кутят в ресторане купцы, чиновники, офицеры. Скороходову удается заработать не много: за разби</w:t>
      </w:r>
      <w:r>
        <w:rPr>
          <w:rStyle w:val="a3"/>
        </w:rPr>
        <w:softHyphen/>
        <w:t>тую посуду, за хулиганство посетителей официант расплачивается из своего кармана. Судьба беспощадна к маленькому человеку. Гибнет на фронте его сын, умирает жена, а красавицу дочку Наташу — единственное утешение старого официанта —исключают за неуплату из гимназии. Скороходов выну</w:t>
      </w:r>
      <w:r>
        <w:rPr>
          <w:rStyle w:val="a3"/>
        </w:rPr>
        <w:softHyphen/>
        <w:t>жден сдать внаем одну из комнат своей убогой квартирки. В ней поселяется курьер военно-промышленного комитета Соколин, скромный и простой молодой человек. Он и Наташа влюбляются друг в друга и решают сыграть свадьбу. Скороходову удается пристроить Наташу, неплохо играющую на скрипке, в оркестр ресторана. Появление красивой скрипачки сразу же привлекает внимание ресторанных завсегдатаев. Настойчиво, но тщетно добивается благосклонности Наташи фабрикант Карасев. Однажды, нахо</w:t>
      </w:r>
      <w:r>
        <w:rPr>
          <w:rStyle w:val="a3"/>
        </w:rPr>
        <w:softHyphen/>
        <w:t>дясь в приемной военно-промышленного комитета, он крадет со стола Соко</w:t>
      </w:r>
      <w:r>
        <w:rPr>
          <w:rStyle w:val="a3"/>
        </w:rPr>
        <w:softHyphen/>
        <w:t>лина секретный пакет, азатем посылает Наташе записку, обещая выручить из беды ее любимого. Надеясь получить украденный пакет, Наташа едет к Карасеву на дом. Сюда же приезжает ничего не подозревающий Скорохо</w:t>
      </w:r>
      <w:r>
        <w:rPr>
          <w:rStyle w:val="a3"/>
        </w:rPr>
        <w:softHyphen/>
        <w:t>дов, чтобы подготовить ужин «на две персоны». Карасев не хочет отдать пакет даром, и пытается овладеть Наташей. На ее крик прибегает Ско</w:t>
      </w:r>
      <w:r>
        <w:rPr>
          <w:rStyle w:val="a3"/>
        </w:rPr>
        <w:softHyphen/>
        <w:t>роходов. Маленький «человек из ресторана» гневно бьет по лицу Кара</w:t>
      </w:r>
      <w:r>
        <w:rPr>
          <w:rStyle w:val="a3"/>
        </w:rPr>
        <w:softHyphen/>
        <w:t>сева. Вместе с подоспевшим Соколиным он уводит Наташу из дома фабри</w:t>
      </w:r>
      <w:r>
        <w:rPr>
          <w:rStyle w:val="a3"/>
        </w:rPr>
        <w:softHyphen/>
        <w:t>канта.</w:t>
      </w:r>
    </w:p>
    <w:p w14:paraId="7C20E5F0" w14:textId="77777777" w:rsidR="0091456F" w:rsidRDefault="00000000">
      <w:pPr>
        <w:pStyle w:val="1"/>
        <w:spacing w:after="200" w:line="223" w:lineRule="auto"/>
        <w:ind w:firstLine="440"/>
        <w:jc w:val="both"/>
      </w:pPr>
      <w:r>
        <w:rPr>
          <w:rStyle w:val="a3"/>
        </w:rPr>
        <w:t>Библиография: «Правда», 17.VIII 1927 г.; «Известия», 21.VIII 1927 г.; «Кино», М., 29^111 и 6.1Х 1927 г.</w:t>
      </w:r>
    </w:p>
    <w:p w14:paraId="15221237" w14:textId="77777777" w:rsidR="0091456F" w:rsidRDefault="00000000">
      <w:pPr>
        <w:pStyle w:val="1"/>
        <w:numPr>
          <w:ilvl w:val="0"/>
          <w:numId w:val="11"/>
        </w:numPr>
        <w:tabs>
          <w:tab w:val="left" w:pos="489"/>
        </w:tabs>
        <w:spacing w:line="221" w:lineRule="auto"/>
        <w:ind w:firstLine="0"/>
        <w:jc w:val="both"/>
      </w:pPr>
      <w:r>
        <w:rPr>
          <w:rStyle w:val="a3"/>
        </w:rPr>
        <w:t xml:space="preserve">ЧЕРЕВИЧКИ («Ночь перед рождеством»). Экраниз., 6 ч., 1519 </w:t>
      </w:r>
      <w:r>
        <w:rPr>
          <w:rStyle w:val="a3"/>
          <w:i/>
          <w:iCs/>
        </w:rPr>
        <w:t xml:space="preserve">м, </w:t>
      </w:r>
      <w:r>
        <w:rPr>
          <w:rStyle w:val="a3"/>
        </w:rPr>
        <w:t>ВУФКУ (Одесса), 1927 г., ВЭ 13.11 1928 г. (Киев), 27.111 1928 г. (М.).</w:t>
      </w:r>
    </w:p>
    <w:p w14:paraId="57217C5B" w14:textId="77777777" w:rsidR="0091456F" w:rsidRDefault="00000000">
      <w:pPr>
        <w:pStyle w:val="1"/>
        <w:spacing w:line="221" w:lineRule="auto"/>
        <w:ind w:firstLine="440"/>
        <w:jc w:val="both"/>
      </w:pPr>
      <w:r>
        <w:rPr>
          <w:rStyle w:val="a3"/>
        </w:rPr>
        <w:t>Авт. сцен. Л. Гуревич; реж. П. Чардынин; опер. Б. Завелев; худ. В. Кри</w:t>
      </w:r>
      <w:r>
        <w:rPr>
          <w:rStyle w:val="a3"/>
        </w:rPr>
        <w:softHyphen/>
        <w:t>чевский, Г. Байзенгерц; пом. реж. М. Шор; ассист. опер. А. Панкра</w:t>
      </w:r>
      <w:r>
        <w:rPr>
          <w:rStyle w:val="a3"/>
        </w:rPr>
        <w:softHyphen/>
        <w:t>тьев.</w:t>
      </w:r>
    </w:p>
    <w:p w14:paraId="3AAC87A0" w14:textId="77777777" w:rsidR="0091456F" w:rsidRDefault="00000000">
      <w:pPr>
        <w:pStyle w:val="1"/>
        <w:spacing w:line="221" w:lineRule="auto"/>
        <w:ind w:firstLine="440"/>
        <w:jc w:val="both"/>
      </w:pPr>
      <w:r>
        <w:rPr>
          <w:rStyle w:val="a3"/>
        </w:rPr>
        <w:t>В ролях: А. Симонов (голова), А. Харитонов (Чуб), Н. Надемский (кум), С. Васютинский (Ткач), О. Аппак (Ткачиха), П. Цихомович (кузнец Вакула), А. Горячева (Солоха), Г. Галина (Оксана), Д. Капка (черт), В. Лисовский (дьяк), Романовская (шинкарка), С. Ардт (Екатерина II), И. Коррадо, М. Шевелева (придворные), А. Белов (Пацюк), Вася Людвин- ский (мальчишка).</w:t>
      </w:r>
    </w:p>
    <w:p w14:paraId="07DBD36E" w14:textId="77777777" w:rsidR="0091456F" w:rsidRDefault="00000000">
      <w:pPr>
        <w:pStyle w:val="1"/>
        <w:spacing w:after="200" w:line="221" w:lineRule="auto"/>
        <w:ind w:firstLine="420"/>
        <w:jc w:val="both"/>
      </w:pPr>
      <w:r>
        <w:rPr>
          <w:rStyle w:val="a3"/>
        </w:rPr>
        <w:t>По мотивам повести Н. В. Гоголя «Ночь перед рождеством».</w:t>
      </w:r>
    </w:p>
    <w:p w14:paraId="174ACF52" w14:textId="77777777" w:rsidR="0091456F" w:rsidRDefault="00000000">
      <w:pPr>
        <w:pStyle w:val="1"/>
        <w:spacing w:line="223" w:lineRule="auto"/>
        <w:ind w:firstLine="460"/>
        <w:jc w:val="both"/>
      </w:pPr>
      <w:r>
        <w:rPr>
          <w:rStyle w:val="a3"/>
        </w:rPr>
        <w:t xml:space="preserve">Чтобы «оправдать» фантастическую сторону приключений кузнеца Вакулы, авторы внесли следующее изменение: Вакула подвыпил у Пацю- ка, заснул, ему приснилось, что черт доставил его к царице и что он, Вакула, стал стягивать с се ног </w:t>
      </w:r>
      <w:r>
        <w:rPr>
          <w:rStyle w:val="a3"/>
        </w:rPr>
        <w:lastRenderedPageBreak/>
        <w:t>черевички. В действительности же подвыпивший Вакула стягивал во сне сапоги с ног Пацюка. Поэтому, когда Вакула уже наяву развернул сверток, чтобы вручить Оксане черевички, там оказались грязные сапоги.</w:t>
      </w:r>
    </w:p>
    <w:p w14:paraId="2C0044A6" w14:textId="77777777" w:rsidR="0091456F" w:rsidRDefault="00000000">
      <w:pPr>
        <w:pStyle w:val="1"/>
        <w:spacing w:line="223" w:lineRule="auto"/>
        <w:ind w:firstLine="460"/>
        <w:jc w:val="both"/>
      </w:pPr>
      <w:r>
        <w:rPr>
          <w:rStyle w:val="a3"/>
        </w:rPr>
        <w:t>Фильм не сохранился.</w:t>
      </w:r>
    </w:p>
    <w:p w14:paraId="21564F33" w14:textId="77777777" w:rsidR="0091456F" w:rsidRDefault="00000000">
      <w:pPr>
        <w:pStyle w:val="1"/>
        <w:spacing w:after="200" w:line="223" w:lineRule="auto"/>
        <w:ind w:firstLine="460"/>
        <w:jc w:val="both"/>
      </w:pPr>
      <w:r>
        <w:rPr>
          <w:rStyle w:val="a3"/>
        </w:rPr>
        <w:t>Библиография: «Известия», И.Х 1928 г.; «Кино», Киев, 1927, № 7.</w:t>
      </w:r>
    </w:p>
    <w:p w14:paraId="07292887" w14:textId="77777777" w:rsidR="0091456F" w:rsidRDefault="00000000">
      <w:pPr>
        <w:pStyle w:val="1"/>
        <w:numPr>
          <w:ilvl w:val="0"/>
          <w:numId w:val="11"/>
        </w:numPr>
        <w:tabs>
          <w:tab w:val="left" w:pos="493"/>
        </w:tabs>
        <w:spacing w:line="223" w:lineRule="auto"/>
        <w:ind w:firstLine="0"/>
        <w:jc w:val="both"/>
      </w:pPr>
      <w:r>
        <w:rPr>
          <w:rStyle w:val="a3"/>
        </w:rPr>
        <w:t xml:space="preserve">ЧЕРНЫЙ СТОЛБ. Драма, 7 ч., 210 0 </w:t>
      </w:r>
      <w:r>
        <w:rPr>
          <w:rStyle w:val="a3"/>
          <w:i/>
          <w:iCs/>
        </w:rPr>
        <w:t>м,</w:t>
      </w:r>
      <w:r>
        <w:rPr>
          <w:rStyle w:val="a3"/>
        </w:rPr>
        <w:t xml:space="preserve"> Чувашкино, 1927 г., ВЭ 17.11 1928 г.</w:t>
      </w:r>
    </w:p>
    <w:p w14:paraId="51048414" w14:textId="77777777" w:rsidR="0091456F" w:rsidRDefault="00000000">
      <w:pPr>
        <w:pStyle w:val="1"/>
        <w:spacing w:line="223" w:lineRule="auto"/>
        <w:ind w:firstLine="460"/>
        <w:jc w:val="both"/>
      </w:pPr>
      <w:r>
        <w:rPr>
          <w:rStyle w:val="a3"/>
        </w:rPr>
        <w:t>Авт. сцен, и реж. И. Максимов-Кошкинский, Б. Шелопцев; опер. Г. Егиазаров; худ. К- Васильев; ассист. реж. В. Королевич, Д. Коновалов.</w:t>
      </w:r>
    </w:p>
    <w:p w14:paraId="354BE695" w14:textId="77777777" w:rsidR="0091456F" w:rsidRDefault="00000000">
      <w:pPr>
        <w:pStyle w:val="1"/>
        <w:spacing w:line="223" w:lineRule="auto"/>
        <w:ind w:firstLine="460"/>
        <w:jc w:val="both"/>
      </w:pPr>
      <w:r>
        <w:rPr>
          <w:rStyle w:val="a3"/>
        </w:rPr>
        <w:t>В ролях: И. Слободской (Шакмак), Тани Юн (Уркка, его дочь), И. Штраух (Карук), И. Максимов-Кошкинский (Салмэ, батрак Шакмака), Б. Эльгей (Тевлет), Д. Коновалов (Пикбав), Г. Парна (Леврендей), К. Его</w:t>
      </w:r>
      <w:r>
        <w:rPr>
          <w:rStyle w:val="a3"/>
        </w:rPr>
        <w:softHyphen/>
        <w:t>ров, К. Катнуй.</w:t>
      </w:r>
    </w:p>
    <w:p w14:paraId="3BD9AA83" w14:textId="77777777" w:rsidR="0091456F" w:rsidRDefault="00000000">
      <w:pPr>
        <w:pStyle w:val="1"/>
        <w:spacing w:line="223" w:lineRule="auto"/>
        <w:ind w:firstLine="460"/>
        <w:jc w:val="both"/>
      </w:pPr>
      <w:r>
        <w:rPr>
          <w:rStyle w:val="a3"/>
        </w:rPr>
        <w:t>Жизнь чувашской деревни в дореволюционные годы.</w:t>
      </w:r>
    </w:p>
    <w:p w14:paraId="286F28E6" w14:textId="77777777" w:rsidR="0091456F" w:rsidRDefault="00000000">
      <w:pPr>
        <w:pStyle w:val="1"/>
        <w:spacing w:line="223" w:lineRule="auto"/>
        <w:ind w:firstLine="460"/>
        <w:jc w:val="both"/>
      </w:pPr>
      <w:r>
        <w:rPr>
          <w:rStyle w:val="a3"/>
        </w:rPr>
        <w:t>Принимавший участие в событиях 1905 г. чувашский революционер Тевлет бежал из заключения и вернулся в родную деревню. Здесь он встре</w:t>
      </w:r>
      <w:r>
        <w:rPr>
          <w:rStyle w:val="a3"/>
        </w:rPr>
        <w:softHyphen/>
        <w:t>тился с любимой девушкой — дочерью местного богача Шакмака. Желая породниться с богачом Каруком, Шакмак решил отдать за него свою дочь. Узнав об этом, Тевлет и Уркка (так звали дочь Шакмака) уговорились бежать. Но на Тевлета донесли, и он вынужден был скрыться. Уркку насиль</w:t>
      </w:r>
      <w:r>
        <w:rPr>
          <w:rStyle w:val="a3"/>
        </w:rPr>
        <w:softHyphen/>
        <w:t>но выдали замуж за Карука, который довел ее до того, что она пыталась его отравить. Покушение оказалось неудачным, Уркка бежала от мужа. Она рассказала крестьянам, что источником богатства Карука является коно</w:t>
      </w:r>
      <w:r>
        <w:rPr>
          <w:rStyle w:val="a3"/>
        </w:rPr>
        <w:softHyphen/>
        <w:t>крадство. Тевлету удалось поймать подручных Карука в момент, когда они устроили поджог, пытаясь отвлечь этим внимание крестьян от подготов</w:t>
      </w:r>
      <w:r>
        <w:rPr>
          <w:rStyle w:val="a3"/>
        </w:rPr>
        <w:softHyphen/>
        <w:t>ленной кражи табуна. Карук погибает. Спасаясь от полиции, Тевлет бежит, но во время преследования его убивают стражники. У околицы деревни полицией водружается черный столб — знак «политической неблагонадеж</w:t>
      </w:r>
      <w:r>
        <w:rPr>
          <w:rStyle w:val="a3"/>
        </w:rPr>
        <w:softHyphen/>
        <w:t>ности» населения.</w:t>
      </w:r>
    </w:p>
    <w:p w14:paraId="4B80DA11" w14:textId="77777777" w:rsidR="0091456F" w:rsidRDefault="00000000">
      <w:pPr>
        <w:pStyle w:val="1"/>
        <w:spacing w:line="223" w:lineRule="auto"/>
        <w:ind w:firstLine="460"/>
        <w:jc w:val="both"/>
      </w:pPr>
      <w:r>
        <w:rPr>
          <w:rStyle w:val="a3"/>
        </w:rPr>
        <w:t>Фильм не сохранился.</w:t>
      </w:r>
    </w:p>
    <w:p w14:paraId="293AA833" w14:textId="77777777" w:rsidR="0091456F" w:rsidRDefault="00000000">
      <w:pPr>
        <w:pStyle w:val="1"/>
        <w:spacing w:after="200" w:line="223" w:lineRule="auto"/>
        <w:ind w:firstLine="460"/>
        <w:jc w:val="both"/>
      </w:pPr>
      <w:r>
        <w:rPr>
          <w:rStyle w:val="a3"/>
        </w:rPr>
        <w:t>Библиография: «Известия», 1.1У 1928 г.; «Кино», М., 24.1 и 28.11 1928 г.; «Советское кино», М., 1928, № 2-3; «Советский экран», М., 1928, № 17.</w:t>
      </w:r>
    </w:p>
    <w:p w14:paraId="4A538731" w14:textId="77777777" w:rsidR="0091456F" w:rsidRDefault="00000000">
      <w:pPr>
        <w:pStyle w:val="1"/>
        <w:numPr>
          <w:ilvl w:val="0"/>
          <w:numId w:val="11"/>
        </w:numPr>
        <w:tabs>
          <w:tab w:val="left" w:pos="496"/>
        </w:tabs>
        <w:spacing w:line="223" w:lineRule="auto"/>
        <w:ind w:firstLine="0"/>
        <w:jc w:val="both"/>
      </w:pPr>
      <w:r>
        <w:rPr>
          <w:rStyle w:val="a3"/>
        </w:rPr>
        <w:t xml:space="preserve">ЧЕРТОПОЛОХ («Тьма», «Мрак», «Жрецы мрака»). Драма, 6 ч., 1506 </w:t>
      </w:r>
      <w:r>
        <w:rPr>
          <w:rStyle w:val="a3"/>
          <w:i/>
          <w:iCs/>
        </w:rPr>
        <w:t>м,</w:t>
      </w:r>
      <w:r>
        <w:rPr>
          <w:rStyle w:val="a3"/>
        </w:rPr>
        <w:t xml:space="preserve"> ВУФКУ (Одесса), 1927 г., ВЭ 9.Х1 1928 г.</w:t>
      </w:r>
    </w:p>
    <w:p w14:paraId="01763467" w14:textId="77777777" w:rsidR="0091456F" w:rsidRDefault="00000000">
      <w:pPr>
        <w:pStyle w:val="1"/>
        <w:spacing w:line="223" w:lineRule="auto"/>
        <w:ind w:firstLine="460"/>
        <w:jc w:val="both"/>
      </w:pPr>
      <w:r>
        <w:rPr>
          <w:rStyle w:val="a3"/>
        </w:rPr>
        <w:t>Авт. сцен. И. Стрельчук; реж. П. Долина; опер. И. Гудыма; худ. В. Кричевский; пом. реж. Н. Ятченко.</w:t>
      </w:r>
    </w:p>
    <w:p w14:paraId="2EC4FF7A" w14:textId="77777777" w:rsidR="0091456F" w:rsidRDefault="00000000">
      <w:pPr>
        <w:pStyle w:val="1"/>
        <w:spacing w:line="223" w:lineRule="auto"/>
        <w:ind w:firstLine="460"/>
        <w:jc w:val="both"/>
      </w:pPr>
      <w:r>
        <w:rPr>
          <w:rStyle w:val="a3"/>
        </w:rPr>
        <w:t>В ролях: С. Харламов (дед Гисяр, сельский знахарь), 3. Кордюмова (Текля, его работница), А. Харитонов (Сидор, лавочник), О. Гарник (Петр, его сын), П. Осадчий (Алексей, молодой кооператор), А. Кожев</w:t>
      </w:r>
      <w:r>
        <w:rPr>
          <w:rStyle w:val="a3"/>
        </w:rPr>
        <w:softHyphen/>
        <w:t>никова (Оксана, молодая крестьянка), В. Криворучко (Марина, фельд</w:t>
      </w:r>
      <w:r>
        <w:rPr>
          <w:rStyle w:val="a3"/>
        </w:rPr>
        <w:softHyphen/>
        <w:t>шер), В. Комар (секретарь сельсовета), Ефименко (Николай, хулиган), Бильмач (Андрей, его приятель), Н. Надемский (Иван, незаможник), А. Клименко (председатель сельсовета), Волынцев (доктор), Я. Рейнич (роженица), Г. Вьюник (крестьянин со сломанной ногой), Саксаганская (крестьянка в лавке), Т. Кочкина (баба у Гисяра).</w:t>
      </w:r>
    </w:p>
    <w:p w14:paraId="5689BDAB" w14:textId="77777777" w:rsidR="0091456F" w:rsidRDefault="00000000">
      <w:pPr>
        <w:pStyle w:val="1"/>
        <w:spacing w:after="200" w:line="223" w:lineRule="auto"/>
        <w:ind w:firstLine="460"/>
        <w:jc w:val="both"/>
      </w:pPr>
      <w:r>
        <w:rPr>
          <w:rStyle w:val="a3"/>
        </w:rPr>
        <w:t>О борьбе с политической и культурной отсталостью в глухих уголках Украины в середине 20-х годов.</w:t>
      </w:r>
    </w:p>
    <w:p w14:paraId="7D3E1FFF" w14:textId="77777777" w:rsidR="0091456F" w:rsidRDefault="00000000">
      <w:pPr>
        <w:pStyle w:val="1"/>
        <w:tabs>
          <w:tab w:val="left" w:pos="4093"/>
        </w:tabs>
        <w:spacing w:line="223" w:lineRule="auto"/>
        <w:ind w:firstLine="440"/>
        <w:jc w:val="both"/>
      </w:pPr>
      <w:r>
        <w:rPr>
          <w:rStyle w:val="a3"/>
        </w:rPr>
        <w:t>Широкой популярностью и влиянием пользовался среди жителей небольшой деревушки Ганиевки знахарь Гисяр. Отсталость крестьян позволяла ему набивать свои карманы. Безнаказанно калечил знахарь доверчивых людей. В деревню была направлена фельдшерица Марина. Чтобы избавиться от нежелательной конкурентки, Гисяр с помощью сестры фельдшерицы выкрал у жениха Марины ключи от кооператива. Краденый товар Гисяр подбросил на квартиру фельдшерицы. На Марину и ее жениха легла тень. В отчаянии Марина покончила с собой. Для рас</w:t>
      </w:r>
      <w:r>
        <w:rPr>
          <w:rStyle w:val="a3"/>
        </w:rPr>
        <w:softHyphen/>
        <w:t>следования дела из города приехала комиссия, которая разоблачила преступную деятельность Гисяра. Над знахарем был устроен показатель</w:t>
      </w:r>
      <w:r>
        <w:rPr>
          <w:rStyle w:val="a3"/>
        </w:rPr>
        <w:softHyphen/>
        <w:t>ный суд.</w:t>
      </w:r>
      <w:r>
        <w:rPr>
          <w:rStyle w:val="a3"/>
        </w:rPr>
        <w:tab/>
        <w:t>.</w:t>
      </w:r>
    </w:p>
    <w:p w14:paraId="535E7E1C" w14:textId="77777777" w:rsidR="0091456F" w:rsidRDefault="00000000">
      <w:pPr>
        <w:pStyle w:val="1"/>
        <w:spacing w:after="180" w:line="223" w:lineRule="auto"/>
        <w:ind w:firstLine="440"/>
        <w:jc w:val="both"/>
      </w:pPr>
      <w:r>
        <w:rPr>
          <w:rStyle w:val="a3"/>
        </w:rPr>
        <w:t>Библиография: «Кино», Киев, 1927, № 12.</w:t>
      </w:r>
    </w:p>
    <w:p w14:paraId="6B18D767" w14:textId="77777777" w:rsidR="0091456F" w:rsidRDefault="00000000">
      <w:pPr>
        <w:pStyle w:val="1"/>
        <w:numPr>
          <w:ilvl w:val="0"/>
          <w:numId w:val="11"/>
        </w:numPr>
        <w:tabs>
          <w:tab w:val="left" w:pos="522"/>
        </w:tabs>
        <w:spacing w:line="223" w:lineRule="auto"/>
        <w:ind w:firstLine="0"/>
        <w:jc w:val="both"/>
      </w:pPr>
      <w:r>
        <w:rPr>
          <w:rStyle w:val="a3"/>
        </w:rPr>
        <w:lastRenderedPageBreak/>
        <w:t>ЧУЖАЯ («Такая женщина», «Метель»). Мелодрама, 6 ч., 1800 л, Межрабпом-Русь, 1927 г., ВЭ 11.Х 1927 г.</w:t>
      </w:r>
    </w:p>
    <w:p w14:paraId="330C8574" w14:textId="77777777" w:rsidR="0091456F" w:rsidRDefault="00000000">
      <w:pPr>
        <w:pStyle w:val="1"/>
        <w:spacing w:line="223" w:lineRule="auto"/>
        <w:ind w:firstLine="440"/>
        <w:jc w:val="both"/>
      </w:pPr>
      <w:r>
        <w:rPr>
          <w:rStyle w:val="a3"/>
        </w:rPr>
        <w:t>Авт. сцен. Г. Гребнер, К. Эггерт; реж. К- Эггерт; опер. Л. Форестье; худ. В. Аден; ассист. реж. Л. Бронштейн; пом. реж. А. Жутаев.</w:t>
      </w:r>
    </w:p>
    <w:p w14:paraId="02687083" w14:textId="77777777" w:rsidR="0091456F" w:rsidRDefault="00000000">
      <w:pPr>
        <w:pStyle w:val="1"/>
        <w:spacing w:line="223" w:lineRule="auto"/>
        <w:ind w:firstLine="440"/>
        <w:jc w:val="both"/>
      </w:pPr>
      <w:r>
        <w:rPr>
          <w:rStyle w:val="a3"/>
        </w:rPr>
        <w:t>В ролях: П. Бакшеев (Иванов, бывший матрос), О. Жизнева (Алиса фон Вальц), В. Алехина (Генриетта фон Вальц), В. Топорков (Сковоро- дулин, мануфактурист), А. Нарбут (Нарт, заведующий ювелирным мага</w:t>
      </w:r>
      <w:r>
        <w:rPr>
          <w:rStyle w:val="a3"/>
        </w:rPr>
        <w:softHyphen/>
        <w:t>зином), В. Малиновская (Фрося), О. Ленская, Таня Мухина.</w:t>
      </w:r>
    </w:p>
    <w:p w14:paraId="7BB0FBFF" w14:textId="77777777" w:rsidR="0091456F" w:rsidRDefault="00000000">
      <w:pPr>
        <w:pStyle w:val="1"/>
        <w:spacing w:line="223" w:lineRule="auto"/>
        <w:ind w:firstLine="440"/>
        <w:jc w:val="both"/>
      </w:pPr>
      <w:r>
        <w:rPr>
          <w:rStyle w:val="a3"/>
        </w:rPr>
        <w:t>О судьбе матроса-большевика, попавшего в чуждую ему среду.</w:t>
      </w:r>
    </w:p>
    <w:p w14:paraId="4FC05E7F" w14:textId="77777777" w:rsidR="0091456F" w:rsidRDefault="00000000">
      <w:pPr>
        <w:pStyle w:val="1"/>
        <w:spacing w:line="223" w:lineRule="auto"/>
        <w:ind w:firstLine="440"/>
        <w:jc w:val="both"/>
      </w:pPr>
      <w:r>
        <w:rPr>
          <w:rStyle w:val="a3"/>
        </w:rPr>
        <w:t>1918 год. В одном из старых московских особняков проживают, нс успев бежать за границу, госпожа фон Вальц и ее дочь Алиса. В их квартиру вселяется по ордеру матрос-большевик Иванов. Женщины с откровенной неприязнью встречают нового жильца. Однако их отношение к Иванову меняется, когда они узнают, что он занимает видное служебное положе</w:t>
      </w:r>
      <w:r>
        <w:rPr>
          <w:rStyle w:val="a3"/>
        </w:rPr>
        <w:softHyphen/>
        <w:t>ние и получает хороший паек. Вскоре, к нескрываемой радости госпожи фон Вальц, Алиса становится женой матроса. У молодоженов рождается сын Митя. Наступают годы нэпа. Алиса проявляет недюжинные способ</w:t>
      </w:r>
      <w:r>
        <w:rPr>
          <w:rStyle w:val="a3"/>
        </w:rPr>
        <w:softHyphen/>
        <w:t>ности к спекуляции и другим видам легкой наживы. Пайки Иванова перестают ее удовлетворять. Круг знакомых Алисы пополняется самодо</w:t>
      </w:r>
      <w:r>
        <w:rPr>
          <w:rStyle w:val="a3"/>
        </w:rPr>
        <w:softHyphen/>
        <w:t>вольными нэпманами и вновь вынырнувшими на поверхность людишками из числа «бывших». Иванов уходит из дому и поселяется в глухой лесной деревушке. Там он встречает простую крестьянскую девушку и находит в ней верную подругу жизни. К ним присоединяется и сбежавший от ма</w:t>
      </w:r>
      <w:r>
        <w:rPr>
          <w:rStyle w:val="a3"/>
        </w:rPr>
        <w:softHyphen/>
        <w:t>тери Митя. Они переезжают в город, где Иванов получает работу на за</w:t>
      </w:r>
      <w:r>
        <w:rPr>
          <w:rStyle w:val="a3"/>
        </w:rPr>
        <w:softHyphen/>
        <w:t>воде.</w:t>
      </w:r>
    </w:p>
    <w:p w14:paraId="21F61E75" w14:textId="77777777" w:rsidR="0091456F" w:rsidRDefault="00000000">
      <w:pPr>
        <w:pStyle w:val="1"/>
        <w:spacing w:after="180" w:line="223" w:lineRule="auto"/>
        <w:ind w:firstLine="440"/>
        <w:jc w:val="both"/>
      </w:pPr>
      <w:r>
        <w:rPr>
          <w:rStyle w:val="a3"/>
        </w:rPr>
        <w:t>Б и б л и о г р а ф и я:«Кино», М., 18.Х 1927 г.; «Кино-фронт», М., 1927, № 2-3; «Рабочий и театр», Л., 1927, № 44.</w:t>
      </w:r>
    </w:p>
    <w:p w14:paraId="79FB2CB1" w14:textId="77777777" w:rsidR="0091456F" w:rsidRDefault="00000000">
      <w:pPr>
        <w:pStyle w:val="1"/>
        <w:numPr>
          <w:ilvl w:val="0"/>
          <w:numId w:val="11"/>
        </w:numPr>
        <w:tabs>
          <w:tab w:val="left" w:pos="518"/>
        </w:tabs>
        <w:spacing w:line="221" w:lineRule="auto"/>
        <w:ind w:firstLine="0"/>
        <w:jc w:val="both"/>
      </w:pPr>
      <w:r>
        <w:rPr>
          <w:rStyle w:val="a3"/>
        </w:rPr>
        <w:t>ЧУЖОЙ ПИДЖАК. Экраниз., 6 ч., 1743 ж, Совкино (Л.), 1927 г., ВЭ неизв.</w:t>
      </w:r>
    </w:p>
    <w:p w14:paraId="33EE795D" w14:textId="77777777" w:rsidR="0091456F" w:rsidRDefault="00000000">
      <w:pPr>
        <w:pStyle w:val="1"/>
        <w:spacing w:line="221" w:lineRule="auto"/>
        <w:ind w:firstLine="440"/>
        <w:jc w:val="both"/>
      </w:pPr>
      <w:r>
        <w:rPr>
          <w:rStyle w:val="a3"/>
        </w:rPr>
        <w:t>Авт. сцен. В. Каверин; реж. Б. Шипе; опер. А. Москвин, И. Тихо</w:t>
      </w:r>
      <w:r>
        <w:rPr>
          <w:rStyle w:val="a3"/>
        </w:rPr>
        <w:softHyphen/>
        <w:t>миров; худ. Е. Еней; ассист. реж. Р. Мильман.</w:t>
      </w:r>
    </w:p>
    <w:p w14:paraId="5EB2B063" w14:textId="77777777" w:rsidR="0091456F" w:rsidRDefault="00000000">
      <w:pPr>
        <w:pStyle w:val="1"/>
        <w:spacing w:line="221" w:lineRule="auto"/>
        <w:ind w:firstLine="440"/>
        <w:jc w:val="both"/>
      </w:pPr>
      <w:r>
        <w:rPr>
          <w:rStyle w:val="a3"/>
        </w:rPr>
        <w:t>В ролях: А. Костричкин (Чучугин, кассир), С. Герасимов (Скальков- ский, агент Рыбтреста), П. Соболевский (Галаев, ревизор), А. Арнольд (Ракловец), Н. Красоленко (Мария Аркадьевна, парикмахер), Я. Жеймо (Гулька), Т. Макарова, М. Арбенин, Д. Фишов, А. Шадурский.</w:t>
      </w:r>
    </w:p>
    <w:p w14:paraId="0825AA5F" w14:textId="77777777" w:rsidR="0091456F" w:rsidRDefault="00000000">
      <w:pPr>
        <w:pStyle w:val="1"/>
        <w:spacing w:line="221" w:lineRule="auto"/>
        <w:ind w:firstLine="440"/>
        <w:jc w:val="both"/>
      </w:pPr>
      <w:r>
        <w:rPr>
          <w:rStyle w:val="a3"/>
        </w:rPr>
        <w:t>По мотивам рассказа В. Каверина «Ревизор»; сатира на отрицатель</w:t>
      </w:r>
      <w:r>
        <w:rPr>
          <w:rStyle w:val="a3"/>
        </w:rPr>
        <w:softHyphen/>
        <w:t>ные стороны работы хозяйственников в первые годы нэпа.</w:t>
      </w:r>
    </w:p>
    <w:p w14:paraId="2805C146" w14:textId="77777777" w:rsidR="0091456F" w:rsidRDefault="00000000">
      <w:pPr>
        <w:pStyle w:val="1"/>
        <w:spacing w:after="100" w:line="221" w:lineRule="auto"/>
        <w:ind w:firstLine="440"/>
        <w:jc w:val="both"/>
      </w:pPr>
      <w:r>
        <w:rPr>
          <w:rStyle w:val="a3"/>
        </w:rPr>
        <w:t>Кассир одного из предприятий в небольшом советском городе, чело</w:t>
      </w:r>
      <w:r>
        <w:rPr>
          <w:rStyle w:val="a3"/>
        </w:rPr>
        <w:softHyphen/>
        <w:t>век скромный и робкий, был влюблен в парикмахершу. Однажды, наслаж</w:t>
      </w:r>
      <w:r>
        <w:rPr>
          <w:rStyle w:val="a3"/>
        </w:rPr>
        <w:softHyphen/>
        <w:t>даясь вместе с ней отдыхом на пляже, он обнаружил исчезновение бумаж</w:t>
      </w:r>
      <w:r>
        <w:rPr>
          <w:rStyle w:val="a3"/>
        </w:rPr>
        <w:softHyphen/>
        <w:t>ника с документами и казенными деньгами. В отчаянии Чучугин решил</w:t>
      </w:r>
    </w:p>
    <w:p w14:paraId="7FD46E32" w14:textId="77777777" w:rsidR="0091456F" w:rsidRDefault="00000000">
      <w:pPr>
        <w:pStyle w:val="1"/>
        <w:spacing w:line="223" w:lineRule="auto"/>
        <w:ind w:firstLine="0"/>
        <w:jc w:val="both"/>
      </w:pPr>
      <w:r>
        <w:rPr>
          <w:rStyle w:val="a3"/>
        </w:rPr>
        <w:t>бежать. В маленьком городке он отправился в баню и здесь встретился с только что приехавшим для проверки деятельности местного Рыбтреста ревизором. В бане Чучугин и ревизор угорели. Во время суматохи одежда обоих посетителей была перепутана; Чучугина одели в платье ревизора, а ревизора в одежду Чучугина. Так Чучугин попал в положение Хлеста</w:t>
      </w:r>
      <w:r>
        <w:rPr>
          <w:rStyle w:val="a3"/>
        </w:rPr>
        <w:softHyphen/>
        <w:t>кова. Между тем пришедший в себя ревизор прибыл в трест. Здесь он застал выдвиженку Гулю, которая рассказала ревизору обо всех безобра</w:t>
      </w:r>
      <w:r>
        <w:rPr>
          <w:rStyle w:val="a3"/>
        </w:rPr>
        <w:softHyphen/>
        <w:t>зиях, творившихся в тресте. Трестовцы тем временем пытались заставить мнимого ревизора Чучугина подписать благоприятный акт. При попытке к бегству он и преследовавшие его трестовцы столкнулись с настоящим ревизором. Все разрешалось к общему благополучию: приехавшая в город парикмахерша нашла похитителя бумажника, Чучугин обрел утра</w:t>
      </w:r>
      <w:r>
        <w:rPr>
          <w:rStyle w:val="a3"/>
        </w:rPr>
        <w:softHyphen/>
        <w:t>ченное спокойствие и жену в лице парикмахерши.</w:t>
      </w:r>
    </w:p>
    <w:p w14:paraId="13947737" w14:textId="77777777" w:rsidR="0091456F" w:rsidRDefault="00000000">
      <w:pPr>
        <w:pStyle w:val="1"/>
        <w:spacing w:line="223" w:lineRule="auto"/>
        <w:ind w:firstLine="440"/>
        <w:jc w:val="both"/>
      </w:pPr>
      <w:r>
        <w:rPr>
          <w:rStyle w:val="a3"/>
        </w:rPr>
        <w:t>Фильм не сохранился.</w:t>
      </w:r>
    </w:p>
    <w:p w14:paraId="41AE46FB" w14:textId="77777777" w:rsidR="0091456F" w:rsidRDefault="00000000">
      <w:pPr>
        <w:pStyle w:val="1"/>
        <w:spacing w:after="200" w:line="223" w:lineRule="auto"/>
        <w:ind w:firstLine="440"/>
        <w:jc w:val="both"/>
      </w:pPr>
      <w:r>
        <w:rPr>
          <w:rStyle w:val="a3"/>
        </w:rPr>
        <w:t>Библиография: «Рабочий и театр», «Л., 1927, № 21 и 37; «Жизнь искусства», Л., 1927, № 39.</w:t>
      </w:r>
    </w:p>
    <w:p w14:paraId="55E5E865" w14:textId="77777777" w:rsidR="0091456F" w:rsidRDefault="00000000">
      <w:pPr>
        <w:pStyle w:val="1"/>
        <w:numPr>
          <w:ilvl w:val="0"/>
          <w:numId w:val="11"/>
        </w:numPr>
        <w:tabs>
          <w:tab w:val="left" w:pos="507"/>
        </w:tabs>
        <w:spacing w:line="223" w:lineRule="auto"/>
        <w:ind w:firstLine="0"/>
        <w:jc w:val="both"/>
      </w:pPr>
      <w:r>
        <w:rPr>
          <w:rStyle w:val="a3"/>
        </w:rPr>
        <w:t xml:space="preserve">ШАКАЛЫ РАВАТА («Звездный цвет» «От полумесяца к звездам»). Драма, 9 ч., </w:t>
      </w:r>
      <w:r>
        <w:rPr>
          <w:rStyle w:val="a3"/>
        </w:rPr>
        <w:lastRenderedPageBreak/>
        <w:t xml:space="preserve">2610 </w:t>
      </w:r>
      <w:r>
        <w:rPr>
          <w:rStyle w:val="a3"/>
          <w:i/>
          <w:iCs/>
        </w:rPr>
        <w:t>м,</w:t>
      </w:r>
      <w:r>
        <w:rPr>
          <w:rStyle w:val="a3"/>
        </w:rPr>
        <w:t xml:space="preserve"> Узбекгоскино, 1927 г., ВЭ 18.V 1927 г.</w:t>
      </w:r>
    </w:p>
    <w:p w14:paraId="70114307" w14:textId="77777777" w:rsidR="0091456F" w:rsidRDefault="00000000">
      <w:pPr>
        <w:pStyle w:val="1"/>
        <w:spacing w:line="223" w:lineRule="auto"/>
        <w:ind w:firstLine="440"/>
        <w:jc w:val="both"/>
      </w:pPr>
      <w:r>
        <w:rPr>
          <w:rStyle w:val="a3"/>
        </w:rPr>
        <w:t>Авт. сцен. В, Собберей (материалы М. Рабиновича); реж. К. Гертель; опер. А. Дорн; худ. Б. Челли; композ. В. Успенский.</w:t>
      </w:r>
    </w:p>
    <w:p w14:paraId="614569AA" w14:textId="77777777" w:rsidR="0091456F" w:rsidRDefault="00000000">
      <w:pPr>
        <w:pStyle w:val="1"/>
        <w:spacing w:line="223" w:lineRule="auto"/>
        <w:ind w:firstLine="440"/>
        <w:jc w:val="both"/>
      </w:pPr>
      <w:r>
        <w:rPr>
          <w:rStyle w:val="a3"/>
        </w:rPr>
        <w:t xml:space="preserve">В ролях: С. Ходжаев (Садык, батрак), Р. Ахмедов (Джалил, его друг), </w:t>
      </w:r>
      <w:r>
        <w:rPr>
          <w:rStyle w:val="a3"/>
          <w:b/>
          <w:bCs/>
        </w:rPr>
        <w:t xml:space="preserve">А. </w:t>
      </w:r>
      <w:r>
        <w:rPr>
          <w:rStyle w:val="a3"/>
        </w:rPr>
        <w:t>Ходжаев (Юсуф), К. Пименова (Карамат, его дочь), X. Джалилов (Абду-Наби, бай), Р. Пир-Мухамедов (Курбаши Акрам-хан, атаман шайки басмачей).</w:t>
      </w:r>
    </w:p>
    <w:p w14:paraId="3EF37DFE" w14:textId="77777777" w:rsidR="0091456F" w:rsidRDefault="00000000">
      <w:pPr>
        <w:pStyle w:val="1"/>
        <w:spacing w:line="223" w:lineRule="auto"/>
        <w:ind w:firstLine="440"/>
        <w:jc w:val="both"/>
      </w:pPr>
      <w:r>
        <w:rPr>
          <w:rStyle w:val="a3"/>
        </w:rPr>
        <w:t>Борьба с басмачеством в первые годы существования Советской власти.</w:t>
      </w:r>
    </w:p>
    <w:p w14:paraId="1E354DF2" w14:textId="77777777" w:rsidR="0091456F" w:rsidRDefault="00000000">
      <w:pPr>
        <w:pStyle w:val="1"/>
        <w:spacing w:line="223" w:lineRule="auto"/>
        <w:ind w:firstLine="440"/>
        <w:jc w:val="both"/>
      </w:pPr>
      <w:r>
        <w:rPr>
          <w:rStyle w:val="a3"/>
        </w:rPr>
        <w:t>В окрестностях кишлака Равата скрываются остатки басмаческой шайки Акрам-хана. Тяжелый урон приносят хозяйству дехкан-бедняков обнаглевшие бандиты. Тесную связь с «шакалами» Равата (так называли басмачей крестьяне) поддерживает местный бай Абду-Наби. Хитрой пау</w:t>
      </w:r>
      <w:r>
        <w:rPr>
          <w:rStyle w:val="a3"/>
        </w:rPr>
        <w:softHyphen/>
        <w:t>тиной кабальной зависимости опутывает Абду-Наби жителей кишлака. Старик дехканин Юсуф, безнадежно задолжавший баю, вынужден отдать свою дочь Карамат в жены Абду-Наби. Бедняк Джалил, жених Карамат, уходит к басмачам в горы. Товарищ Джалила, Садык, помогает молодой женщине вырваться из рук жестоко избивающего сс мужа. Опасаясь нака</w:t>
      </w:r>
      <w:r>
        <w:rPr>
          <w:rStyle w:val="a3"/>
        </w:rPr>
        <w:softHyphen/>
        <w:t>зания, Абду-Наби бежит к басмачам и организует налет на кишлак. Му</w:t>
      </w:r>
      <w:r>
        <w:rPr>
          <w:rStyle w:val="a3"/>
        </w:rPr>
        <w:softHyphen/>
        <w:t>жественно отбиваются от налетчиков красноармейцы и местные жители. Но силы неравны. Озверевшие банды захватывают в плен Садыка и увозят с собой Карамат. В лагере басмачей Садыку удается рассказать Джалилу о гнусных издевательствах Абду-Наби над Карамат. Бедняк дехканин начинает понимать, что ему не по пути с басмачами. Джалил освобождает своего друга и Карамат, и они бегут из лагеря басмачей. Красная Армия наносит ряд сокрушительных ударов по логову басмачей. Жители Равата тепло встречают красноармейцев-победителей.</w:t>
      </w:r>
    </w:p>
    <w:p w14:paraId="7DFBFA21" w14:textId="77777777" w:rsidR="0091456F" w:rsidRDefault="00000000">
      <w:pPr>
        <w:pStyle w:val="1"/>
        <w:spacing w:after="200" w:line="223" w:lineRule="auto"/>
        <w:ind w:firstLine="440"/>
        <w:jc w:val="both"/>
      </w:pPr>
      <w:r>
        <w:rPr>
          <w:rStyle w:val="a3"/>
        </w:rPr>
        <w:t>Библиография: «Правда», 11.111 1927 г.; «Кино», М., 24.V 1927 г.</w:t>
      </w:r>
    </w:p>
    <w:p w14:paraId="46B7AD30" w14:textId="77777777" w:rsidR="0091456F" w:rsidRDefault="00000000">
      <w:pPr>
        <w:pStyle w:val="1"/>
        <w:numPr>
          <w:ilvl w:val="0"/>
          <w:numId w:val="11"/>
        </w:numPr>
        <w:tabs>
          <w:tab w:val="left" w:pos="507"/>
        </w:tabs>
        <w:spacing w:line="223" w:lineRule="auto"/>
        <w:ind w:firstLine="0"/>
        <w:jc w:val="both"/>
      </w:pPr>
      <w:r>
        <w:rPr>
          <w:rStyle w:val="a3"/>
        </w:rPr>
        <w:t xml:space="preserve">ШИНЕЛЬ ДЫБОМ. Комедия, 3 ч., 900 </w:t>
      </w:r>
      <w:r>
        <w:rPr>
          <w:rStyle w:val="a3"/>
          <w:i/>
          <w:iCs/>
        </w:rPr>
        <w:t>м,</w:t>
      </w:r>
      <w:r>
        <w:rPr>
          <w:rStyle w:val="a3"/>
        </w:rPr>
        <w:t xml:space="preserve"> Госвоенкино, 1927 г., ВЭ неизв.</w:t>
      </w:r>
    </w:p>
    <w:p w14:paraId="0F7BE52E" w14:textId="77777777" w:rsidR="0091456F" w:rsidRDefault="00000000">
      <w:pPr>
        <w:pStyle w:val="1"/>
        <w:spacing w:line="223" w:lineRule="auto"/>
        <w:ind w:firstLine="440"/>
        <w:jc w:val="both"/>
      </w:pPr>
      <w:r>
        <w:rPr>
          <w:rStyle w:val="a3"/>
        </w:rPr>
        <w:t>Авт. сцен. С. Ермолинский; реж. П. Малахов; опер. Н. Фракциссон.</w:t>
      </w:r>
    </w:p>
    <w:p w14:paraId="1F13C7EA" w14:textId="77777777" w:rsidR="0091456F" w:rsidRDefault="00000000">
      <w:pPr>
        <w:pStyle w:val="1"/>
        <w:spacing w:line="223" w:lineRule="auto"/>
        <w:ind w:firstLine="440"/>
        <w:jc w:val="both"/>
      </w:pPr>
      <w:r>
        <w:rPr>
          <w:rStyle w:val="a3"/>
        </w:rPr>
        <w:t>В ролях: Н. Москвин (Петушков, красноармеец), Л. Данилов (Хохол</w:t>
      </w:r>
      <w:r>
        <w:rPr>
          <w:rStyle w:val="a3"/>
        </w:rPr>
        <w:softHyphen/>
        <w:t>ков, дневальный).</w:t>
      </w:r>
    </w:p>
    <w:p w14:paraId="54E92A4F" w14:textId="77777777" w:rsidR="0091456F" w:rsidRDefault="00000000">
      <w:pPr>
        <w:pStyle w:val="1"/>
        <w:spacing w:after="200" w:line="223" w:lineRule="auto"/>
        <w:ind w:firstLine="440"/>
        <w:jc w:val="both"/>
      </w:pPr>
      <w:r>
        <w:rPr>
          <w:rStyle w:val="a3"/>
        </w:rPr>
        <w:t>Призыв к бережному обращению красноармейцев со своим обмунди</w:t>
      </w:r>
      <w:r>
        <w:rPr>
          <w:rStyle w:val="a3"/>
        </w:rPr>
        <w:softHyphen/>
        <w:t>рованием.</w:t>
      </w:r>
    </w:p>
    <w:p w14:paraId="1008EB6C" w14:textId="77777777" w:rsidR="0091456F" w:rsidRDefault="00000000">
      <w:pPr>
        <w:pStyle w:val="1"/>
        <w:spacing w:line="221" w:lineRule="auto"/>
        <w:ind w:firstLine="460"/>
        <w:jc w:val="both"/>
      </w:pPr>
      <w:r>
        <w:rPr>
          <w:rStyle w:val="a3"/>
        </w:rPr>
        <w:t>Дневальный одного из гарнизонов Хохолков положил немало труда, чтобы обмундирование пришлось по фигуре каждому бойцу. Лишь нера</w:t>
      </w:r>
      <w:r>
        <w:rPr>
          <w:rStyle w:val="a3"/>
        </w:rPr>
        <w:softHyphen/>
        <w:t>дивый красноармеец Петушков уклонился от тщательного обмера, и ему досталась большая шинель. В воскресный день Петушков отправился на свидание с любимой девушкой Катей. Прогуливаясь по зоопарку, он обратил на себя всеобщее внимание неряшливым видом. Петушкова встре</w:t>
      </w:r>
      <w:r>
        <w:rPr>
          <w:rStyle w:val="a3"/>
        </w:rPr>
        <w:softHyphen/>
        <w:t>тил комендант... Наряд вне очереди и заметка военкора в стенной газете оказались хорошим уроком для бойца. Фильм заканчивался титром- лозунгом: «Береги шинель!»</w:t>
      </w:r>
    </w:p>
    <w:p w14:paraId="413C5617" w14:textId="77777777" w:rsidR="0091456F" w:rsidRDefault="00000000">
      <w:pPr>
        <w:pStyle w:val="1"/>
        <w:spacing w:after="200" w:line="221" w:lineRule="auto"/>
        <w:ind w:firstLine="460"/>
        <w:jc w:val="both"/>
      </w:pPr>
      <w:r>
        <w:rPr>
          <w:rStyle w:val="a3"/>
        </w:rPr>
        <w:t>Фильм не сохранился.</w:t>
      </w:r>
    </w:p>
    <w:p w14:paraId="42BF919D" w14:textId="77777777" w:rsidR="0091456F" w:rsidRDefault="00000000">
      <w:pPr>
        <w:pStyle w:val="1"/>
        <w:numPr>
          <w:ilvl w:val="0"/>
          <w:numId w:val="11"/>
        </w:numPr>
        <w:tabs>
          <w:tab w:val="left" w:pos="507"/>
        </w:tabs>
        <w:spacing w:line="223" w:lineRule="auto"/>
        <w:ind w:firstLine="0"/>
        <w:jc w:val="both"/>
      </w:pPr>
      <w:r>
        <w:rPr>
          <w:rStyle w:val="a3"/>
        </w:rPr>
        <w:t xml:space="preserve">ШЛЯПА. Комедия, 1 ч., 350 </w:t>
      </w:r>
      <w:r>
        <w:rPr>
          <w:rStyle w:val="a3"/>
          <w:i/>
          <w:iCs/>
        </w:rPr>
        <w:t>м,</w:t>
      </w:r>
      <w:r>
        <w:rPr>
          <w:rStyle w:val="a3"/>
        </w:rPr>
        <w:t xml:space="preserve"> ВУФКУ и Одесский кинотехникум, 1927 г., ВЭ неизв.</w:t>
      </w:r>
    </w:p>
    <w:p w14:paraId="4A420508" w14:textId="77777777" w:rsidR="0091456F" w:rsidRDefault="00000000">
      <w:pPr>
        <w:pStyle w:val="1"/>
        <w:spacing w:line="223" w:lineRule="auto"/>
        <w:ind w:firstLine="420"/>
        <w:jc w:val="both"/>
      </w:pPr>
      <w:r>
        <w:rPr>
          <w:rStyle w:val="a3"/>
        </w:rPr>
        <w:t>Авт. сцен, и реж. М. Белинский; опер. А. Емельянов.</w:t>
      </w:r>
    </w:p>
    <w:p w14:paraId="61C7EB4E" w14:textId="77777777" w:rsidR="0091456F" w:rsidRDefault="00000000">
      <w:pPr>
        <w:pStyle w:val="1"/>
        <w:spacing w:line="223" w:lineRule="auto"/>
        <w:ind w:firstLine="460"/>
        <w:jc w:val="both"/>
      </w:pPr>
      <w:r>
        <w:rPr>
          <w:rStyle w:val="a3"/>
        </w:rPr>
        <w:t>В ролях: Т. Сипягина (девушка), В. Криворучко (мать девушки), В. Вадольская (2-я девушка), Мухин (Шляпа), П. Парубочий (отец девуш</w:t>
      </w:r>
      <w:r>
        <w:rPr>
          <w:rStyle w:val="a3"/>
        </w:rPr>
        <w:softHyphen/>
        <w:t>ки), А. Турчанинов, Раковский (хулиганы).</w:t>
      </w:r>
    </w:p>
    <w:p w14:paraId="4D9B02A6" w14:textId="77777777" w:rsidR="0091456F" w:rsidRDefault="00000000">
      <w:pPr>
        <w:pStyle w:val="1"/>
        <w:spacing w:line="223" w:lineRule="auto"/>
        <w:ind w:firstLine="460"/>
        <w:jc w:val="both"/>
      </w:pPr>
      <w:r>
        <w:rPr>
          <w:rStyle w:val="a3"/>
        </w:rPr>
        <w:t>Экспериментальная работа студентов второго курса Одесского кино</w:t>
      </w:r>
      <w:r>
        <w:rPr>
          <w:rStyle w:val="a3"/>
        </w:rPr>
        <w:softHyphen/>
        <w:t>техникума.</w:t>
      </w:r>
    </w:p>
    <w:p w14:paraId="4EC1890C" w14:textId="77777777" w:rsidR="0091456F" w:rsidRDefault="00000000">
      <w:pPr>
        <w:pStyle w:val="1"/>
        <w:spacing w:line="223" w:lineRule="auto"/>
        <w:ind w:firstLine="460"/>
        <w:jc w:val="both"/>
      </w:pPr>
      <w:r>
        <w:rPr>
          <w:rStyle w:val="a3"/>
        </w:rPr>
        <w:t>Осуждение хулиганства в среде молодежи. Сюжет навеян американ</w:t>
      </w:r>
      <w:r>
        <w:rPr>
          <w:rStyle w:val="a3"/>
        </w:rPr>
        <w:softHyphen/>
        <w:t>ским фильмом «Трус» (режиссер Дж. Крюзо).</w:t>
      </w:r>
    </w:p>
    <w:p w14:paraId="71B37D07" w14:textId="77777777" w:rsidR="0091456F" w:rsidRDefault="00000000">
      <w:pPr>
        <w:pStyle w:val="1"/>
        <w:spacing w:line="223" w:lineRule="auto"/>
        <w:ind w:firstLine="460"/>
        <w:jc w:val="both"/>
      </w:pPr>
      <w:r>
        <w:rPr>
          <w:rStyle w:val="a3"/>
        </w:rPr>
        <w:t>Фильм не сохранился.</w:t>
      </w:r>
    </w:p>
    <w:p w14:paraId="0DD0766C" w14:textId="77777777" w:rsidR="0091456F" w:rsidRDefault="00000000">
      <w:pPr>
        <w:pStyle w:val="1"/>
        <w:spacing w:after="200" w:line="223" w:lineRule="auto"/>
        <w:ind w:firstLine="460"/>
        <w:jc w:val="both"/>
      </w:pPr>
      <w:r>
        <w:rPr>
          <w:rStyle w:val="a3"/>
        </w:rPr>
        <w:t>Библиография: «Кино», М., 27.ХП 1927 г.; «Театр, клуб, кино», Одесса, 1927, № 16.</w:t>
      </w:r>
    </w:p>
    <w:p w14:paraId="115BD0E6" w14:textId="77777777" w:rsidR="0091456F" w:rsidRDefault="00000000">
      <w:pPr>
        <w:pStyle w:val="1"/>
        <w:numPr>
          <w:ilvl w:val="0"/>
          <w:numId w:val="11"/>
        </w:numPr>
        <w:tabs>
          <w:tab w:val="left" w:pos="500"/>
        </w:tabs>
        <w:spacing w:line="223" w:lineRule="auto"/>
        <w:ind w:firstLine="0"/>
        <w:jc w:val="both"/>
      </w:pPr>
      <w:r>
        <w:rPr>
          <w:rStyle w:val="a3"/>
        </w:rPr>
        <w:t>ЯД. Экраниз., 7 ч., 1900 л, Совкино (М.), 1927 г., ВЭ 30.УШ 1927 г.</w:t>
      </w:r>
    </w:p>
    <w:p w14:paraId="0A69BBDC" w14:textId="77777777" w:rsidR="0091456F" w:rsidRDefault="00000000">
      <w:pPr>
        <w:pStyle w:val="1"/>
        <w:spacing w:line="223" w:lineRule="auto"/>
        <w:ind w:firstLine="460"/>
        <w:jc w:val="both"/>
      </w:pPr>
      <w:r>
        <w:rPr>
          <w:rStyle w:val="a3"/>
        </w:rPr>
        <w:t xml:space="preserve">Авт. сцен. А. Луначарский, Е. Иванов-Барков; реж. Е. Иванов- Барков; опер. А. </w:t>
      </w:r>
      <w:r>
        <w:rPr>
          <w:rStyle w:val="a3"/>
        </w:rPr>
        <w:lastRenderedPageBreak/>
        <w:t>Левицкий; худ. В. Аден; ассист. реж. А. Лев</w:t>
      </w:r>
      <w:r>
        <w:rPr>
          <w:rStyle w:val="a3"/>
        </w:rPr>
        <w:softHyphen/>
        <w:t>шин.</w:t>
      </w:r>
    </w:p>
    <w:p w14:paraId="15589229" w14:textId="77777777" w:rsidR="0091456F" w:rsidRDefault="00000000">
      <w:pPr>
        <w:pStyle w:val="1"/>
        <w:spacing w:line="223" w:lineRule="auto"/>
        <w:ind w:firstLine="460"/>
        <w:jc w:val="both"/>
      </w:pPr>
      <w:r>
        <w:rPr>
          <w:rStyle w:val="a3"/>
        </w:rPr>
        <w:t>В ролях: Н. Шатерникова (Марютка), А. Громов (Емельян, ее отец, заведующий цехом художественной обработки тканей), В. Герасимов (Валерий Шурупов, молодой художник), М. Нароков (его отец, ответствен</w:t>
      </w:r>
      <w:r>
        <w:rPr>
          <w:rStyle w:val="a3"/>
        </w:rPr>
        <w:softHyphen/>
        <w:t>ный работник), Г. Бобынин (Борисов), О. Малышева (Римма), Н. Цере</w:t>
      </w:r>
      <w:r>
        <w:rPr>
          <w:rStyle w:val="a3"/>
        </w:rPr>
        <w:softHyphen/>
        <w:t>тели (Христофоров, непризнанный художник), Д. Введенский (Батов, бывший дворянин), В. Васильев (Вадим Родендорф), Н. Погосова (хозяй</w:t>
      </w:r>
      <w:r>
        <w:rPr>
          <w:rStyle w:val="a3"/>
        </w:rPr>
        <w:softHyphen/>
        <w:t>ка его квартиры), Н. Титов (Мохов), Н. Рогожин (ДжойнсонСкотт, шпион), В. Уральский (корреспондент).</w:t>
      </w:r>
    </w:p>
    <w:p w14:paraId="01EBDAF5" w14:textId="77777777" w:rsidR="0091456F" w:rsidRDefault="00000000">
      <w:pPr>
        <w:pStyle w:val="1"/>
        <w:spacing w:line="223" w:lineRule="auto"/>
        <w:ind w:firstLine="420"/>
        <w:jc w:val="both"/>
      </w:pPr>
      <w:r>
        <w:rPr>
          <w:rStyle w:val="a3"/>
        </w:rPr>
        <w:t>Экранизация одноименной пьесы А. В. Луначарского.</w:t>
      </w:r>
    </w:p>
    <w:p w14:paraId="503B94FC" w14:textId="77777777" w:rsidR="0091456F" w:rsidRDefault="00000000">
      <w:pPr>
        <w:pStyle w:val="1"/>
        <w:spacing w:line="223" w:lineRule="auto"/>
        <w:ind w:firstLine="460"/>
        <w:jc w:val="both"/>
      </w:pPr>
      <w:r>
        <w:rPr>
          <w:rStyle w:val="a3"/>
        </w:rPr>
        <w:t>В Советский Союз из-за границы прибывает «некто в кожаном»— таинственный шпион — с заданием умерщвлять при помощи яда крупных советских работников. Его жертвой оказывается художник текстильной фабрики Валерий Шурупов, входящий в кружок «непризнанного гения» Христофорова. Став членом этого кружка, Валерий вступил на скользкий путь пьяной, угарной жизни. Шпион, используя в качестве орудия «демо</w:t>
      </w:r>
      <w:r>
        <w:rPr>
          <w:rStyle w:val="a3"/>
        </w:rPr>
        <w:softHyphen/>
        <w:t>ническую» женщину Римму, заставляет Валерия взять ампулу с ядом, которым он должен отравить своего отца — ответственного советского работника. Окончательно запутавшийся Валерий решает сам принять яд. В последнюю минуту его спасают. Советская разведка арестовывает шпио</w:t>
      </w:r>
      <w:r>
        <w:rPr>
          <w:rStyle w:val="a3"/>
        </w:rPr>
        <w:softHyphen/>
        <w:t>на. Валерий снова возвращается на фабрику в дружный комсомольский коллектив.</w:t>
      </w:r>
    </w:p>
    <w:p w14:paraId="18CF794B" w14:textId="77777777" w:rsidR="0091456F" w:rsidRDefault="00000000">
      <w:pPr>
        <w:pStyle w:val="1"/>
        <w:spacing w:line="223" w:lineRule="auto"/>
        <w:ind w:firstLine="420"/>
        <w:jc w:val="both"/>
      </w:pPr>
      <w:r>
        <w:rPr>
          <w:rStyle w:val="a3"/>
        </w:rPr>
        <w:t>Фильм сохранился без 5-й части.</w:t>
      </w:r>
    </w:p>
    <w:p w14:paraId="6A6CF262" w14:textId="77777777" w:rsidR="0091456F" w:rsidRDefault="00000000">
      <w:pPr>
        <w:pStyle w:val="1"/>
        <w:spacing w:after="200" w:line="223" w:lineRule="auto"/>
        <w:ind w:firstLine="460"/>
        <w:jc w:val="both"/>
      </w:pPr>
      <w:r>
        <w:rPr>
          <w:rStyle w:val="a3"/>
        </w:rPr>
        <w:t>Библиография: «Правда», 6.IX 1927 г.; «Комсомольская правда», 9.1Х 1927 г.; «Кино», М., 21.VI, 13.1 X и 29.Х1 1927 г.; «Кино</w:t>
      </w:r>
      <w:r>
        <w:rPr>
          <w:rStyle w:val="a3"/>
        </w:rPr>
        <w:softHyphen/>
        <w:t>фронт», М., 1927, № 11-12; «Жизнь искусства», Л., 1927, № 39; «Вечерняя Москва», 1.1Х 1927 г.</w:t>
      </w:r>
    </w:p>
    <w:p w14:paraId="709B8605" w14:textId="77777777" w:rsidR="0091456F" w:rsidRDefault="00000000">
      <w:pPr>
        <w:pStyle w:val="24"/>
        <w:keepNext/>
        <w:keepLines/>
        <w:spacing w:after="400" w:line="240" w:lineRule="auto"/>
      </w:pPr>
      <w:bookmarkStart w:id="24" w:name="bookmark48"/>
      <w:r>
        <w:rPr>
          <w:rStyle w:val="23"/>
          <w:b/>
          <w:bCs/>
        </w:rPr>
        <w:t>МУЛЬТИПЛИКАЦИОННЫЕ ФИЛЬМЫ</w:t>
      </w:r>
      <w:bookmarkEnd w:id="24"/>
    </w:p>
    <w:p w14:paraId="197167A7" w14:textId="77777777" w:rsidR="0091456F" w:rsidRDefault="00000000">
      <w:pPr>
        <w:pStyle w:val="1"/>
        <w:numPr>
          <w:ilvl w:val="0"/>
          <w:numId w:val="11"/>
        </w:numPr>
        <w:tabs>
          <w:tab w:val="left" w:pos="552"/>
        </w:tabs>
        <w:spacing w:line="221" w:lineRule="auto"/>
        <w:ind w:firstLine="0"/>
        <w:jc w:val="both"/>
      </w:pPr>
      <w:r>
        <w:rPr>
          <w:rStyle w:val="a3"/>
        </w:rPr>
        <w:t xml:space="preserve">БЕЗДЕЯТЕЛЬНОСТЬ КЛУБОВ. Графич,, 1 ч., 43 </w:t>
      </w:r>
      <w:r>
        <w:rPr>
          <w:rStyle w:val="a3"/>
          <w:i/>
          <w:iCs/>
        </w:rPr>
        <w:t>м,</w:t>
      </w:r>
      <w:r>
        <w:rPr>
          <w:rStyle w:val="a3"/>
        </w:rPr>
        <w:t xml:space="preserve"> Госвоенкино, 1927 г., ВЭ неизв.</w:t>
      </w:r>
    </w:p>
    <w:p w14:paraId="2EA232A2" w14:textId="77777777" w:rsidR="0091456F" w:rsidRDefault="00000000">
      <w:pPr>
        <w:pStyle w:val="1"/>
        <w:spacing w:line="221" w:lineRule="auto"/>
        <w:ind w:firstLine="440"/>
        <w:jc w:val="both"/>
      </w:pPr>
      <w:r>
        <w:rPr>
          <w:rStyle w:val="a3"/>
        </w:rPr>
        <w:t>Авторы и содержание не установлены.</w:t>
      </w:r>
    </w:p>
    <w:p w14:paraId="1F7D36D6" w14:textId="77777777" w:rsidR="0091456F" w:rsidRDefault="00000000">
      <w:pPr>
        <w:pStyle w:val="1"/>
        <w:spacing w:after="280" w:line="221" w:lineRule="auto"/>
        <w:ind w:firstLine="440"/>
        <w:jc w:val="both"/>
      </w:pPr>
      <w:r>
        <w:rPr>
          <w:rStyle w:val="a3"/>
        </w:rPr>
        <w:t>Фильм не сохранился.</w:t>
      </w:r>
    </w:p>
    <w:p w14:paraId="21AD7C3F" w14:textId="77777777" w:rsidR="0091456F" w:rsidRDefault="00000000">
      <w:pPr>
        <w:pStyle w:val="1"/>
        <w:numPr>
          <w:ilvl w:val="0"/>
          <w:numId w:val="11"/>
        </w:numPr>
        <w:tabs>
          <w:tab w:val="left" w:pos="545"/>
        </w:tabs>
        <w:spacing w:line="221" w:lineRule="auto"/>
        <w:ind w:firstLine="0"/>
        <w:jc w:val="both"/>
      </w:pPr>
      <w:r>
        <w:rPr>
          <w:rStyle w:val="a3"/>
        </w:rPr>
        <w:t xml:space="preserve">БУДЕМ ЗОРКИ. Комб., 1 ч., 250 </w:t>
      </w:r>
      <w:r>
        <w:rPr>
          <w:rStyle w:val="a3"/>
          <w:i/>
          <w:iCs/>
        </w:rPr>
        <w:t>м,</w:t>
      </w:r>
      <w:r>
        <w:rPr>
          <w:rStyle w:val="a3"/>
        </w:rPr>
        <w:t xml:space="preserve"> Межрабпом-Русь, 1927 г., ВЭ неизв.</w:t>
      </w:r>
    </w:p>
    <w:p w14:paraId="178441D3" w14:textId="77777777" w:rsidR="0091456F" w:rsidRDefault="00000000">
      <w:pPr>
        <w:pStyle w:val="1"/>
        <w:spacing w:line="221" w:lineRule="auto"/>
        <w:ind w:firstLine="440"/>
        <w:jc w:val="both"/>
      </w:pPr>
      <w:r>
        <w:rPr>
          <w:rStyle w:val="a3"/>
        </w:rPr>
        <w:t>Реж. и худ. Н. Ходатаев.</w:t>
      </w:r>
    </w:p>
    <w:p w14:paraId="47DDF353" w14:textId="77777777" w:rsidR="0091456F" w:rsidRDefault="00000000">
      <w:pPr>
        <w:pStyle w:val="1"/>
        <w:spacing w:line="221" w:lineRule="auto"/>
        <w:ind w:firstLine="460"/>
        <w:jc w:val="both"/>
      </w:pPr>
      <w:r>
        <w:rPr>
          <w:rStyle w:val="a3"/>
        </w:rPr>
        <w:t>Об участии трудящихся в деле финансовой помощи государству.</w:t>
      </w:r>
    </w:p>
    <w:p w14:paraId="28CC8F6B" w14:textId="77777777" w:rsidR="0091456F" w:rsidRDefault="00000000">
      <w:pPr>
        <w:pStyle w:val="1"/>
        <w:spacing w:line="221" w:lineRule="auto"/>
        <w:ind w:firstLine="460"/>
        <w:jc w:val="both"/>
      </w:pPr>
      <w:r>
        <w:rPr>
          <w:rStyle w:val="a3"/>
        </w:rPr>
        <w:t>Фильм показывал враждебное отношение английских империалистов к молодой Республике Советов. В картине содержался призыв приобретать облигации государственного займа и помещать деньги в сберегательные кассы, укрепляя экономическую независимость СССР.</w:t>
      </w:r>
    </w:p>
    <w:p w14:paraId="4AA6D4A9" w14:textId="77777777" w:rsidR="0091456F" w:rsidRDefault="00000000">
      <w:pPr>
        <w:pStyle w:val="1"/>
        <w:spacing w:after="280" w:line="221" w:lineRule="auto"/>
        <w:ind w:firstLine="460"/>
        <w:jc w:val="both"/>
      </w:pPr>
      <w:r>
        <w:rPr>
          <w:rStyle w:val="a3"/>
        </w:rPr>
        <w:t>Картина состояла из. натурно-игровых и мультипликационных кад</w:t>
      </w:r>
      <w:r>
        <w:rPr>
          <w:rStyle w:val="a3"/>
        </w:rPr>
        <w:softHyphen/>
        <w:t>ров.</w:t>
      </w:r>
    </w:p>
    <w:p w14:paraId="7D393A99" w14:textId="77777777" w:rsidR="0091456F" w:rsidRDefault="00000000">
      <w:pPr>
        <w:pStyle w:val="1"/>
        <w:numPr>
          <w:ilvl w:val="0"/>
          <w:numId w:val="11"/>
        </w:numPr>
        <w:tabs>
          <w:tab w:val="left" w:pos="541"/>
        </w:tabs>
        <w:spacing w:line="223" w:lineRule="auto"/>
        <w:ind w:firstLine="0"/>
        <w:jc w:val="both"/>
      </w:pPr>
      <w:r>
        <w:rPr>
          <w:rStyle w:val="a3"/>
        </w:rPr>
        <w:t xml:space="preserve">ВИНТИК-ШПИНТИК. Графич., 1 ч., 314 </w:t>
      </w:r>
      <w:r>
        <w:rPr>
          <w:rStyle w:val="a3"/>
          <w:i/>
          <w:iCs/>
        </w:rPr>
        <w:t>м,</w:t>
      </w:r>
      <w:r>
        <w:rPr>
          <w:rStyle w:val="a3"/>
        </w:rPr>
        <w:t xml:space="preserve"> Совкино (Л.), 1927 г., ВЭ неизв. Озвучен в 1931 г. в Германии.</w:t>
      </w:r>
    </w:p>
    <w:p w14:paraId="1789EC4E" w14:textId="77777777" w:rsidR="0091456F" w:rsidRDefault="00000000">
      <w:pPr>
        <w:pStyle w:val="1"/>
        <w:spacing w:line="223" w:lineRule="auto"/>
        <w:ind w:firstLine="460"/>
        <w:jc w:val="both"/>
      </w:pPr>
      <w:r>
        <w:rPr>
          <w:rStyle w:val="a3"/>
        </w:rPr>
        <w:t>Авт. сцен. Н. Агнивцев; реж. В. Твардовский; опер. Бочаров; худ- мультипл. В. Куклин, С. Жуков, И. Сорохтин, А. Пресняков; композ. Э. Майзель (1931).</w:t>
      </w:r>
    </w:p>
    <w:p w14:paraId="213B3565" w14:textId="77777777" w:rsidR="0091456F" w:rsidRDefault="00000000">
      <w:pPr>
        <w:pStyle w:val="1"/>
        <w:spacing w:line="223" w:lineRule="auto"/>
        <w:ind w:firstLine="460"/>
        <w:jc w:val="both"/>
      </w:pPr>
      <w:r>
        <w:rPr>
          <w:rStyle w:val="a3"/>
        </w:rPr>
        <w:t>О значении незаметных «винтиков» в работе предприятия. .</w:t>
      </w:r>
    </w:p>
    <w:p w14:paraId="777C1AFC" w14:textId="77777777" w:rsidR="0091456F" w:rsidRDefault="00000000">
      <w:pPr>
        <w:pStyle w:val="1"/>
        <w:spacing w:line="223" w:lineRule="auto"/>
        <w:ind w:firstLine="460"/>
        <w:jc w:val="both"/>
      </w:pPr>
      <w:r>
        <w:rPr>
          <w:rStyle w:val="a3"/>
        </w:rPr>
        <w:t>Динамо, маховик и шестерни считают себя «героями» трудового про</w:t>
      </w:r>
      <w:r>
        <w:rPr>
          <w:rStyle w:val="a3"/>
        </w:rPr>
        <w:softHyphen/>
        <w:t>цесса. Скромно и тихо участвует в большой работе незаметный «винтик- шнинтик», но никто не принимает всерьез его деятельности. Оскорбленное достоинство заставляет «винтика» покинуть завод. На следующий день оказывается, что завод не в состоянии работать. Только теперь становится понятным значение «винтика» в работе всего предприятия. «Винтик-шпин- тик», приняв извинения, возвращается на завод.</w:t>
      </w:r>
    </w:p>
    <w:p w14:paraId="6F2437B2" w14:textId="77777777" w:rsidR="0091456F" w:rsidRDefault="00000000">
      <w:pPr>
        <w:pStyle w:val="1"/>
        <w:spacing w:line="223" w:lineRule="auto"/>
        <w:ind w:firstLine="460"/>
        <w:jc w:val="both"/>
      </w:pPr>
      <w:r>
        <w:rPr>
          <w:rStyle w:val="a3"/>
        </w:rPr>
        <w:t>Фильм не сохранился.</w:t>
      </w:r>
    </w:p>
    <w:p w14:paraId="5B799522" w14:textId="77777777" w:rsidR="0091456F" w:rsidRDefault="00000000">
      <w:pPr>
        <w:pStyle w:val="1"/>
        <w:spacing w:after="280" w:line="223" w:lineRule="auto"/>
        <w:ind w:firstLine="460"/>
        <w:jc w:val="both"/>
      </w:pPr>
      <w:r>
        <w:rPr>
          <w:rStyle w:val="a3"/>
        </w:rPr>
        <w:t>Библиография: «Ленинградская газета кино», 31.V и 15.VIII 1927 г.</w:t>
      </w:r>
    </w:p>
    <w:p w14:paraId="625B21BA" w14:textId="77777777" w:rsidR="0091456F" w:rsidRDefault="00000000">
      <w:pPr>
        <w:pStyle w:val="1"/>
        <w:numPr>
          <w:ilvl w:val="0"/>
          <w:numId w:val="11"/>
        </w:numPr>
        <w:tabs>
          <w:tab w:val="left" w:pos="545"/>
        </w:tabs>
        <w:spacing w:line="221" w:lineRule="auto"/>
        <w:ind w:firstLine="0"/>
        <w:jc w:val="both"/>
      </w:pPr>
      <w:r>
        <w:rPr>
          <w:rStyle w:val="a3"/>
        </w:rPr>
        <w:lastRenderedPageBreak/>
        <w:t>ДАЕШЬ ХОРОШИЙ ЛАВКОМ. Графич., 1 ч., 285 л, Межрабпом- Русь и Центросоюз, 1927 г., ВЭ неизв.</w:t>
      </w:r>
    </w:p>
    <w:p w14:paraId="5D29B762" w14:textId="77777777" w:rsidR="0091456F" w:rsidRDefault="00000000">
      <w:pPr>
        <w:pStyle w:val="1"/>
        <w:spacing w:line="221" w:lineRule="auto"/>
        <w:ind w:firstLine="440"/>
        <w:jc w:val="both"/>
      </w:pPr>
      <w:r>
        <w:rPr>
          <w:rStyle w:val="a3"/>
        </w:rPr>
        <w:t>Реж. и худ. Н. и О. Ходатаевы, В. и 3. Брумберг.</w:t>
      </w:r>
    </w:p>
    <w:p w14:paraId="246D0A23" w14:textId="77777777" w:rsidR="0091456F" w:rsidRDefault="00000000">
      <w:pPr>
        <w:pStyle w:val="1"/>
        <w:spacing w:line="221" w:lineRule="auto"/>
        <w:ind w:firstLine="460"/>
        <w:jc w:val="both"/>
      </w:pPr>
      <w:r>
        <w:rPr>
          <w:rStyle w:val="a3"/>
        </w:rPr>
        <w:t>О роли лавочной комиссии в борьбе с непорядками и злоупотребле</w:t>
      </w:r>
      <w:r>
        <w:rPr>
          <w:rStyle w:val="a3"/>
        </w:rPr>
        <w:softHyphen/>
        <w:t>ниями в кооперации.</w:t>
      </w:r>
    </w:p>
    <w:p w14:paraId="062AAAE6" w14:textId="77777777" w:rsidR="0091456F" w:rsidRDefault="00000000">
      <w:pPr>
        <w:pStyle w:val="1"/>
        <w:spacing w:line="221" w:lineRule="auto"/>
        <w:ind w:firstLine="460"/>
        <w:jc w:val="both"/>
      </w:pPr>
      <w:r>
        <w:rPr>
          <w:rStyle w:val="a3"/>
        </w:rPr>
        <w:t>Фильм не сохранился.</w:t>
      </w:r>
    </w:p>
    <w:p w14:paraId="2DEAE64A" w14:textId="77777777" w:rsidR="0091456F" w:rsidRDefault="00000000">
      <w:pPr>
        <w:pStyle w:val="1"/>
        <w:spacing w:after="280" w:line="221" w:lineRule="auto"/>
        <w:ind w:firstLine="460"/>
        <w:jc w:val="both"/>
      </w:pPr>
      <w:r>
        <w:rPr>
          <w:rStyle w:val="a3"/>
        </w:rPr>
        <w:t>Библиография: «Репертуарный бюллетень», М., 1929, № 6.</w:t>
      </w:r>
    </w:p>
    <w:p w14:paraId="27916938" w14:textId="77777777" w:rsidR="0091456F" w:rsidRDefault="00000000">
      <w:pPr>
        <w:pStyle w:val="1"/>
        <w:numPr>
          <w:ilvl w:val="0"/>
          <w:numId w:val="11"/>
        </w:numPr>
        <w:tabs>
          <w:tab w:val="left" w:pos="541"/>
        </w:tabs>
        <w:spacing w:line="230" w:lineRule="auto"/>
        <w:ind w:firstLine="0"/>
        <w:jc w:val="both"/>
      </w:pPr>
      <w:r>
        <w:rPr>
          <w:rStyle w:val="a3"/>
        </w:rPr>
        <w:t xml:space="preserve">ДВА ОРКЕСТРА. Графич., 1 ч., 150 </w:t>
      </w:r>
      <w:r>
        <w:rPr>
          <w:rStyle w:val="a3"/>
          <w:i/>
          <w:iCs/>
        </w:rPr>
        <w:t>м,</w:t>
      </w:r>
      <w:r>
        <w:rPr>
          <w:rStyle w:val="a3"/>
        </w:rPr>
        <w:t xml:space="preserve"> Межрабпом-Русь, 1927 г., ВЭ неизв.</w:t>
      </w:r>
    </w:p>
    <w:p w14:paraId="107E5600" w14:textId="77777777" w:rsidR="0091456F" w:rsidRDefault="00000000">
      <w:pPr>
        <w:pStyle w:val="1"/>
        <w:spacing w:line="230" w:lineRule="auto"/>
        <w:ind w:firstLine="440"/>
        <w:jc w:val="both"/>
      </w:pPr>
      <w:r>
        <w:rPr>
          <w:rStyle w:val="a3"/>
        </w:rPr>
        <w:t>Авторы и содержание не установлены.</w:t>
      </w:r>
    </w:p>
    <w:p w14:paraId="59B5EA82" w14:textId="77777777" w:rsidR="0091456F" w:rsidRDefault="00000000">
      <w:pPr>
        <w:pStyle w:val="1"/>
        <w:spacing w:after="280" w:line="230" w:lineRule="auto"/>
        <w:ind w:firstLine="440"/>
        <w:jc w:val="both"/>
      </w:pPr>
      <w:r>
        <w:rPr>
          <w:rStyle w:val="a3"/>
        </w:rPr>
        <w:t>Фильм не сохранился.</w:t>
      </w:r>
    </w:p>
    <w:p w14:paraId="32F25305" w14:textId="77777777" w:rsidR="0091456F" w:rsidRDefault="00000000">
      <w:pPr>
        <w:pStyle w:val="1"/>
        <w:numPr>
          <w:ilvl w:val="0"/>
          <w:numId w:val="11"/>
        </w:numPr>
        <w:tabs>
          <w:tab w:val="left" w:pos="531"/>
        </w:tabs>
        <w:spacing w:line="230" w:lineRule="auto"/>
        <w:ind w:firstLine="0"/>
        <w:jc w:val="both"/>
      </w:pPr>
      <w:r>
        <w:rPr>
          <w:rStyle w:val="a3"/>
        </w:rPr>
        <w:t xml:space="preserve">ДВА РИКШИ. Графич., 1 ч., 175 </w:t>
      </w:r>
      <w:r>
        <w:rPr>
          <w:rStyle w:val="a3"/>
          <w:i/>
          <w:iCs/>
        </w:rPr>
        <w:t>м,</w:t>
      </w:r>
      <w:r>
        <w:rPr>
          <w:rStyle w:val="a3"/>
        </w:rPr>
        <w:t xml:space="preserve"> Совкино (Л.), 1927 г., ВЭ неизв.</w:t>
      </w:r>
    </w:p>
    <w:p w14:paraId="1567BFD6" w14:textId="77777777" w:rsidR="0091456F" w:rsidRDefault="00000000">
      <w:pPr>
        <w:pStyle w:val="1"/>
        <w:spacing w:line="230" w:lineRule="auto"/>
        <w:ind w:firstLine="460"/>
        <w:jc w:val="both"/>
      </w:pPr>
      <w:r>
        <w:rPr>
          <w:rStyle w:val="a3"/>
        </w:rPr>
        <w:t>Авт. сцен. Н. Агнивцев; реж. и худ. В. Гри[горьев]; опер. Н. Ефре</w:t>
      </w:r>
      <w:r>
        <w:rPr>
          <w:rStyle w:val="a3"/>
        </w:rPr>
        <w:softHyphen/>
        <w:t>мов; авт. надп. В. Волжанин.</w:t>
      </w:r>
    </w:p>
    <w:p w14:paraId="48372020" w14:textId="77777777" w:rsidR="0091456F" w:rsidRDefault="00000000">
      <w:pPr>
        <w:pStyle w:val="1"/>
        <w:spacing w:after="280" w:line="230" w:lineRule="auto"/>
        <w:ind w:firstLine="460"/>
        <w:jc w:val="both"/>
        <w:sectPr w:rsidR="0091456F">
          <w:footerReference w:type="even" r:id="rId180"/>
          <w:footerReference w:type="default" r:id="rId181"/>
          <w:footerReference w:type="first" r:id="rId182"/>
          <w:pgSz w:w="7794" w:h="12884"/>
          <w:pgMar w:top="280" w:right="197" w:bottom="588" w:left="210" w:header="0" w:footer="3" w:gutter="0"/>
          <w:pgNumType w:start="227"/>
          <w:cols w:space="720"/>
          <w:noEndnote/>
          <w:titlePg/>
          <w:docGrid w:linePitch="360"/>
        </w:sectPr>
      </w:pPr>
      <w:r>
        <w:rPr>
          <w:rStyle w:val="a3"/>
        </w:rPr>
        <w:t>Фильм в аллегорической форме изобличал продажность китайской</w:t>
      </w:r>
    </w:p>
    <w:p w14:paraId="05D84BFD" w14:textId="77777777" w:rsidR="0091456F" w:rsidRDefault="00000000">
      <w:pPr>
        <w:pStyle w:val="1"/>
        <w:spacing w:line="221" w:lineRule="auto"/>
        <w:ind w:firstLine="0"/>
        <w:jc w:val="both"/>
      </w:pPr>
      <w:r>
        <w:rPr>
          <w:rStyle w:val="a3"/>
        </w:rPr>
        <w:lastRenderedPageBreak/>
        <w:t>правящей верхушки, попирающей национальные интересы в угоду ино</w:t>
      </w:r>
      <w:r>
        <w:rPr>
          <w:rStyle w:val="a3"/>
        </w:rPr>
        <w:softHyphen/>
        <w:t>земным хозяевам.</w:t>
      </w:r>
    </w:p>
    <w:p w14:paraId="55E7CCA6" w14:textId="77777777" w:rsidR="0091456F" w:rsidRDefault="00000000">
      <w:pPr>
        <w:pStyle w:val="1"/>
        <w:spacing w:line="221" w:lineRule="auto"/>
        <w:ind w:firstLine="460"/>
        <w:jc w:val="both"/>
      </w:pPr>
      <w:r>
        <w:rPr>
          <w:rStyle w:val="a3"/>
        </w:rPr>
        <w:t>Середина 20-х годов. Китайский фельдмаршал в качестве рикши развозит по дорогам своей родины английского генерала Джона Буля и его бульдога. Фельдмаршалу-рикше остается только мечтать о сытном завтраке. Наконец иноземного генерала-седока и фельдмаршала-рикшу встречает китайский рабочий. Он забирает генерала и фельдмаршала в свою тачку и сбрасывает их на мусорную свалку.</w:t>
      </w:r>
    </w:p>
    <w:p w14:paraId="38A2EECC" w14:textId="77777777" w:rsidR="0091456F" w:rsidRDefault="00000000">
      <w:pPr>
        <w:pStyle w:val="1"/>
        <w:spacing w:after="280" w:line="221" w:lineRule="auto"/>
        <w:jc w:val="both"/>
      </w:pPr>
      <w:r>
        <w:rPr>
          <w:rStyle w:val="a3"/>
        </w:rPr>
        <w:t>Фильм не сохранился.</w:t>
      </w:r>
    </w:p>
    <w:p w14:paraId="5DAFD090" w14:textId="77777777" w:rsidR="0091456F" w:rsidRDefault="00000000">
      <w:pPr>
        <w:pStyle w:val="1"/>
        <w:numPr>
          <w:ilvl w:val="0"/>
          <w:numId w:val="11"/>
        </w:numPr>
        <w:tabs>
          <w:tab w:val="left" w:pos="552"/>
        </w:tabs>
        <w:spacing w:line="221" w:lineRule="auto"/>
        <w:ind w:firstLine="0"/>
        <w:jc w:val="both"/>
      </w:pPr>
      <w:r>
        <w:rPr>
          <w:rStyle w:val="a3"/>
        </w:rPr>
        <w:t xml:space="preserve">ДЕРЖИ ЧУБАРОВЦА. Графич., 1 ч., 201 </w:t>
      </w:r>
      <w:r>
        <w:rPr>
          <w:rStyle w:val="a3"/>
          <w:i/>
          <w:iCs/>
        </w:rPr>
        <w:t>м,</w:t>
      </w:r>
      <w:r>
        <w:rPr>
          <w:rStyle w:val="a3"/>
        </w:rPr>
        <w:t xml:space="preserve"> Совкино (Л.), 1927 г., ВЭ неизв.</w:t>
      </w:r>
    </w:p>
    <w:p w14:paraId="3CE116F4" w14:textId="77777777" w:rsidR="0091456F" w:rsidRDefault="00000000">
      <w:pPr>
        <w:pStyle w:val="1"/>
        <w:spacing w:line="221" w:lineRule="auto"/>
        <w:ind w:firstLine="460"/>
        <w:jc w:val="both"/>
      </w:pPr>
      <w:r>
        <w:rPr>
          <w:rStyle w:val="a3"/>
        </w:rPr>
        <w:t>Авт. сцен, и надп. А. Флит; реж. и худ. В. Гри[горьев]; опер. Г. Кнок.</w:t>
      </w:r>
    </w:p>
    <w:p w14:paraId="223A6509" w14:textId="77777777" w:rsidR="0091456F" w:rsidRDefault="00000000">
      <w:pPr>
        <w:pStyle w:val="1"/>
        <w:spacing w:line="221" w:lineRule="auto"/>
        <w:ind w:firstLine="460"/>
        <w:jc w:val="both"/>
      </w:pPr>
      <w:r>
        <w:rPr>
          <w:rStyle w:val="a3"/>
        </w:rPr>
        <w:t>Фильм был выпущен в связи с происходившим в те годы судебным процессом над бандой хулиганов.</w:t>
      </w:r>
    </w:p>
    <w:p w14:paraId="3542CE4E" w14:textId="77777777" w:rsidR="0091456F" w:rsidRDefault="00000000">
      <w:pPr>
        <w:pStyle w:val="1"/>
        <w:spacing w:after="280" w:line="221" w:lineRule="auto"/>
        <w:jc w:val="both"/>
      </w:pPr>
      <w:r>
        <w:rPr>
          <w:rStyle w:val="a3"/>
        </w:rPr>
        <w:t>Фильм не сохранился.</w:t>
      </w:r>
    </w:p>
    <w:p w14:paraId="5EF15D7A" w14:textId="77777777" w:rsidR="0091456F" w:rsidRDefault="00000000">
      <w:pPr>
        <w:pStyle w:val="1"/>
        <w:numPr>
          <w:ilvl w:val="0"/>
          <w:numId w:val="11"/>
        </w:numPr>
        <w:tabs>
          <w:tab w:val="left" w:pos="545"/>
        </w:tabs>
        <w:spacing w:line="221" w:lineRule="auto"/>
        <w:ind w:firstLine="0"/>
        <w:jc w:val="both"/>
      </w:pPr>
      <w:r>
        <w:rPr>
          <w:rStyle w:val="a3"/>
        </w:rPr>
        <w:t xml:space="preserve">КАТОК. Графич., 1 ч., 250 </w:t>
      </w:r>
      <w:r>
        <w:rPr>
          <w:rStyle w:val="a3"/>
          <w:i/>
          <w:iCs/>
        </w:rPr>
        <w:t>м,</w:t>
      </w:r>
      <w:r>
        <w:rPr>
          <w:rStyle w:val="a3"/>
        </w:rPr>
        <w:t xml:space="preserve"> Межрабпом-Русь, 1927 г., ВЭ неизв.</w:t>
      </w:r>
    </w:p>
    <w:p w14:paraId="6C9BF4AC" w14:textId="77777777" w:rsidR="0091456F" w:rsidRDefault="00000000">
      <w:pPr>
        <w:pStyle w:val="1"/>
        <w:spacing w:line="221" w:lineRule="auto"/>
        <w:ind w:firstLine="460"/>
        <w:jc w:val="both"/>
      </w:pPr>
      <w:r>
        <w:rPr>
          <w:rStyle w:val="a3"/>
        </w:rPr>
        <w:t>Авт. сцен, и консульт. (педагог) Н. Бартрам; реж. и опер. Ю. Желя</w:t>
      </w:r>
      <w:r>
        <w:rPr>
          <w:rStyle w:val="a3"/>
        </w:rPr>
        <w:softHyphen/>
        <w:t>бужский; худ. Д. Черкес, И. Иванов-Вано.</w:t>
      </w:r>
    </w:p>
    <w:p w14:paraId="36066525" w14:textId="77777777" w:rsidR="0091456F" w:rsidRDefault="00000000">
      <w:pPr>
        <w:pStyle w:val="1"/>
        <w:spacing w:after="280" w:line="221" w:lineRule="auto"/>
        <w:ind w:firstLine="460"/>
        <w:jc w:val="both"/>
      </w:pPr>
      <w:r>
        <w:rPr>
          <w:rStyle w:val="a3"/>
        </w:rPr>
        <w:t>Маленький конькобежец на катке нечаянно толкает катающегося с дамой солидного мужчину. Спасаясь от преследования, он попадает на беговую дорожку и первым приходит к финишу. Восторженные зрители устраивают ему овацию.</w:t>
      </w:r>
    </w:p>
    <w:p w14:paraId="2E62FD41" w14:textId="77777777" w:rsidR="0091456F" w:rsidRDefault="00000000">
      <w:pPr>
        <w:pStyle w:val="1"/>
        <w:numPr>
          <w:ilvl w:val="0"/>
          <w:numId w:val="11"/>
        </w:numPr>
        <w:tabs>
          <w:tab w:val="left" w:pos="538"/>
        </w:tabs>
        <w:spacing w:line="218" w:lineRule="auto"/>
        <w:ind w:firstLine="0"/>
        <w:jc w:val="both"/>
      </w:pPr>
      <w:r>
        <w:rPr>
          <w:rStyle w:val="a3"/>
        </w:rPr>
        <w:t xml:space="preserve">ЛОРДУ В МОРДУ. Графич., 1 ч., 150 </w:t>
      </w:r>
      <w:r>
        <w:rPr>
          <w:rStyle w:val="a3"/>
          <w:i/>
          <w:iCs/>
        </w:rPr>
        <w:t>м,</w:t>
      </w:r>
      <w:r>
        <w:rPr>
          <w:rStyle w:val="a3"/>
        </w:rPr>
        <w:t xml:space="preserve"> кинокружок ЦДИ (Л.), 1927 г., ВЭ неизв.</w:t>
      </w:r>
    </w:p>
    <w:p w14:paraId="269A8506" w14:textId="77777777" w:rsidR="0091456F" w:rsidRDefault="00000000">
      <w:pPr>
        <w:pStyle w:val="1"/>
        <w:spacing w:line="218" w:lineRule="auto"/>
        <w:ind w:firstLine="460"/>
        <w:jc w:val="both"/>
      </w:pPr>
      <w:r>
        <w:rPr>
          <w:rStyle w:val="a3"/>
        </w:rPr>
        <w:t>Фильм-политшарж, выпущенный в связи с налетом на советское торг</w:t>
      </w:r>
      <w:r>
        <w:rPr>
          <w:rStyle w:val="a3"/>
        </w:rPr>
        <w:softHyphen/>
        <w:t>предство в Лондоне.</w:t>
      </w:r>
    </w:p>
    <w:p w14:paraId="10EE0BED" w14:textId="77777777" w:rsidR="0091456F" w:rsidRDefault="00000000">
      <w:pPr>
        <w:pStyle w:val="1"/>
        <w:spacing w:line="218" w:lineRule="auto"/>
        <w:ind w:firstLine="460"/>
        <w:jc w:val="both"/>
      </w:pPr>
      <w:r>
        <w:rPr>
          <w:rStyle w:val="a3"/>
        </w:rPr>
        <w:t>Авторы постановки не установлены.</w:t>
      </w:r>
    </w:p>
    <w:p w14:paraId="174C4749" w14:textId="77777777" w:rsidR="0091456F" w:rsidRDefault="00000000">
      <w:pPr>
        <w:pStyle w:val="1"/>
        <w:spacing w:line="218" w:lineRule="auto"/>
        <w:jc w:val="both"/>
      </w:pPr>
      <w:r>
        <w:rPr>
          <w:rStyle w:val="a3"/>
        </w:rPr>
        <w:t>Фильм не сохранился.</w:t>
      </w:r>
    </w:p>
    <w:p w14:paraId="64577A3C" w14:textId="77777777" w:rsidR="0091456F" w:rsidRDefault="00000000">
      <w:pPr>
        <w:pStyle w:val="1"/>
        <w:spacing w:after="200" w:line="218" w:lineRule="auto"/>
        <w:jc w:val="both"/>
      </w:pPr>
      <w:r>
        <w:rPr>
          <w:rStyle w:val="a3"/>
        </w:rPr>
        <w:t>Библиография: «Ленинградская газета кино», 31.V 1927 г.</w:t>
      </w:r>
    </w:p>
    <w:p w14:paraId="0AF92AEA" w14:textId="77777777" w:rsidR="0091456F" w:rsidRDefault="00000000">
      <w:pPr>
        <w:pStyle w:val="1"/>
        <w:numPr>
          <w:ilvl w:val="0"/>
          <w:numId w:val="11"/>
        </w:numPr>
        <w:tabs>
          <w:tab w:val="left" w:pos="545"/>
        </w:tabs>
        <w:spacing w:line="221" w:lineRule="auto"/>
        <w:ind w:firstLine="0"/>
        <w:jc w:val="both"/>
      </w:pPr>
      <w:r>
        <w:rPr>
          <w:rStyle w:val="a3"/>
        </w:rPr>
        <w:t>МОЙДОДЫР. Объемн., 1 ч., 300 л, Межрабпомфильм, 1927 г., ВЭ неизв.</w:t>
      </w:r>
    </w:p>
    <w:p w14:paraId="13F001B1" w14:textId="77777777" w:rsidR="0091456F" w:rsidRDefault="00000000">
      <w:pPr>
        <w:pStyle w:val="1"/>
        <w:spacing w:line="221" w:lineRule="auto"/>
        <w:jc w:val="both"/>
      </w:pPr>
      <w:r>
        <w:rPr>
          <w:rStyle w:val="a3"/>
        </w:rPr>
        <w:t>Реж. и кукловод М. Бендерская; опер, и худ. С. Бендерский.</w:t>
      </w:r>
    </w:p>
    <w:p w14:paraId="797D9CFE" w14:textId="77777777" w:rsidR="0091456F" w:rsidRDefault="00000000">
      <w:pPr>
        <w:pStyle w:val="1"/>
        <w:spacing w:line="221" w:lineRule="auto"/>
        <w:jc w:val="both"/>
      </w:pPr>
      <w:r>
        <w:rPr>
          <w:rStyle w:val="a3"/>
        </w:rPr>
        <w:t>Экранизация одноименной сказки К. Чуковского.</w:t>
      </w:r>
    </w:p>
    <w:p w14:paraId="62FCB73B" w14:textId="77777777" w:rsidR="0091456F" w:rsidRDefault="00000000">
      <w:pPr>
        <w:pStyle w:val="1"/>
        <w:spacing w:after="200" w:line="221" w:lineRule="auto"/>
        <w:jc w:val="both"/>
      </w:pPr>
      <w:r>
        <w:rPr>
          <w:rStyle w:val="a3"/>
        </w:rPr>
        <w:t>Фильм не сохранился.</w:t>
      </w:r>
    </w:p>
    <w:p w14:paraId="140E2F1F" w14:textId="77777777" w:rsidR="0091456F" w:rsidRDefault="00000000">
      <w:pPr>
        <w:pStyle w:val="1"/>
        <w:numPr>
          <w:ilvl w:val="0"/>
          <w:numId w:val="11"/>
        </w:numPr>
        <w:tabs>
          <w:tab w:val="left" w:pos="548"/>
        </w:tabs>
        <w:spacing w:line="221" w:lineRule="auto"/>
        <w:ind w:firstLine="0"/>
        <w:jc w:val="both"/>
      </w:pPr>
      <w:r>
        <w:rPr>
          <w:rStyle w:val="a3"/>
        </w:rPr>
        <w:t xml:space="preserve">НАДО ЗНАТЬ, КОГО ВЫБИРАТЬ. Графич., I ч., 250 </w:t>
      </w:r>
      <w:r>
        <w:rPr>
          <w:rStyle w:val="a3"/>
          <w:i/>
          <w:iCs/>
        </w:rPr>
        <w:t>м,</w:t>
      </w:r>
      <w:r>
        <w:rPr>
          <w:rStyle w:val="a3"/>
        </w:rPr>
        <w:t xml:space="preserve"> Межраб</w:t>
      </w:r>
      <w:r>
        <w:rPr>
          <w:rStyle w:val="a3"/>
        </w:rPr>
        <w:softHyphen/>
        <w:t>пом-Русь и Центросоюз, 1927 г., ВЭ неизв.</w:t>
      </w:r>
    </w:p>
    <w:p w14:paraId="7F32862F" w14:textId="77777777" w:rsidR="0091456F" w:rsidRDefault="00000000">
      <w:pPr>
        <w:pStyle w:val="1"/>
        <w:spacing w:line="221" w:lineRule="auto"/>
        <w:jc w:val="both"/>
      </w:pPr>
      <w:r>
        <w:rPr>
          <w:rStyle w:val="a3"/>
        </w:rPr>
        <w:t>Авторы и содержание не установлены.</w:t>
      </w:r>
    </w:p>
    <w:p w14:paraId="5052B5AE" w14:textId="77777777" w:rsidR="0091456F" w:rsidRDefault="00000000">
      <w:pPr>
        <w:pStyle w:val="1"/>
        <w:spacing w:after="280" w:line="221" w:lineRule="auto"/>
        <w:jc w:val="both"/>
      </w:pPr>
      <w:r>
        <w:rPr>
          <w:rStyle w:val="a3"/>
        </w:rPr>
        <w:t>Фильм не сохранился.</w:t>
      </w:r>
    </w:p>
    <w:p w14:paraId="1010B0C0" w14:textId="77777777" w:rsidR="0091456F" w:rsidRDefault="00000000">
      <w:pPr>
        <w:pStyle w:val="1"/>
        <w:numPr>
          <w:ilvl w:val="0"/>
          <w:numId w:val="11"/>
        </w:numPr>
        <w:tabs>
          <w:tab w:val="left" w:pos="548"/>
        </w:tabs>
        <w:spacing w:line="221" w:lineRule="auto"/>
        <w:ind w:firstLine="0"/>
        <w:jc w:val="both"/>
      </w:pPr>
      <w:r>
        <w:rPr>
          <w:rStyle w:val="a3"/>
        </w:rPr>
        <w:t xml:space="preserve">НАШ ОТВЕТ ЧЕМБЕРЛЕНУ. Объемн., 1 ч., 200 </w:t>
      </w:r>
      <w:r>
        <w:rPr>
          <w:rStyle w:val="a3"/>
          <w:i/>
          <w:iCs/>
        </w:rPr>
        <w:t>м,</w:t>
      </w:r>
      <w:r>
        <w:rPr>
          <w:rStyle w:val="a3"/>
        </w:rPr>
        <w:t xml:space="preserve"> Совкино (М.), 1927 г., ВЭ неизв.</w:t>
      </w:r>
    </w:p>
    <w:p w14:paraId="6B5975BD" w14:textId="77777777" w:rsidR="0091456F" w:rsidRDefault="00000000">
      <w:pPr>
        <w:pStyle w:val="1"/>
        <w:spacing w:line="221" w:lineRule="auto"/>
        <w:jc w:val="both"/>
      </w:pPr>
      <w:r>
        <w:rPr>
          <w:rStyle w:val="a3"/>
        </w:rPr>
        <w:t>Реж. и худ. Ю. Меркулов; опер. М. Трояновский.</w:t>
      </w:r>
    </w:p>
    <w:p w14:paraId="6206B225" w14:textId="77777777" w:rsidR="0091456F" w:rsidRDefault="00000000">
      <w:pPr>
        <w:pStyle w:val="1"/>
        <w:spacing w:line="221" w:lineRule="auto"/>
        <w:ind w:firstLine="460"/>
        <w:jc w:val="both"/>
      </w:pPr>
      <w:r>
        <w:rPr>
          <w:rStyle w:val="a3"/>
        </w:rPr>
        <w:t>Фильм выпущен в связи с обращением Осоавиахима о создании фонда добровольных сборов «Наш ответ Чемберлену».</w:t>
      </w:r>
    </w:p>
    <w:p w14:paraId="35ED113B" w14:textId="77777777" w:rsidR="0091456F" w:rsidRDefault="00000000">
      <w:pPr>
        <w:pStyle w:val="1"/>
        <w:spacing w:after="200" w:line="221" w:lineRule="auto"/>
        <w:jc w:val="both"/>
      </w:pPr>
      <w:r>
        <w:rPr>
          <w:rStyle w:val="a3"/>
        </w:rPr>
        <w:t>Фильм не сохранился.</w:t>
      </w:r>
    </w:p>
    <w:p w14:paraId="62BACB77" w14:textId="77777777" w:rsidR="0091456F" w:rsidRDefault="00000000">
      <w:pPr>
        <w:pStyle w:val="1"/>
        <w:numPr>
          <w:ilvl w:val="0"/>
          <w:numId w:val="11"/>
        </w:numPr>
        <w:tabs>
          <w:tab w:val="left" w:pos="541"/>
        </w:tabs>
        <w:spacing w:after="200" w:line="211" w:lineRule="auto"/>
        <w:ind w:firstLine="0"/>
        <w:jc w:val="both"/>
      </w:pPr>
      <w:r>
        <w:rPr>
          <w:rStyle w:val="a3"/>
        </w:rPr>
        <w:t xml:space="preserve">НЕ ЗЕВАЙ! Графич., 1 ч., 220 </w:t>
      </w:r>
      <w:r>
        <w:rPr>
          <w:rStyle w:val="a3"/>
          <w:i/>
          <w:iCs/>
        </w:rPr>
        <w:t>м,</w:t>
      </w:r>
      <w:r>
        <w:rPr>
          <w:rStyle w:val="a3"/>
        </w:rPr>
        <w:t xml:space="preserve"> Межрабпом-Русь и Центросоюз, 1927 г., ВЭ неизв.</w:t>
      </w:r>
    </w:p>
    <w:p w14:paraId="331C7590" w14:textId="77777777" w:rsidR="0091456F" w:rsidRDefault="00000000">
      <w:pPr>
        <w:pStyle w:val="50"/>
        <w:spacing w:after="240"/>
        <w:jc w:val="both"/>
        <w:sectPr w:rsidR="0091456F">
          <w:footerReference w:type="even" r:id="rId183"/>
          <w:footerReference w:type="default" r:id="rId184"/>
          <w:pgSz w:w="7794" w:h="12884"/>
          <w:pgMar w:top="389" w:right="225" w:bottom="195" w:left="239" w:header="0" w:footer="3" w:gutter="0"/>
          <w:pgNumType w:start="242"/>
          <w:cols w:space="720"/>
          <w:noEndnote/>
          <w:docGrid w:linePitch="360"/>
        </w:sectPr>
      </w:pPr>
      <w:r>
        <w:rPr>
          <w:noProof/>
        </w:rPr>
        <mc:AlternateContent>
          <mc:Choice Requires="wps">
            <w:drawing>
              <wp:anchor distT="0" distB="0" distL="114300" distR="114300" simplePos="0" relativeHeight="125829398" behindDoc="0" locked="0" layoutInCell="1" allowOverlap="1" wp14:anchorId="3163693F" wp14:editId="4DC9593F">
                <wp:simplePos x="0" y="0"/>
                <wp:positionH relativeFrom="page">
                  <wp:posOffset>4609465</wp:posOffset>
                </wp:positionH>
                <wp:positionV relativeFrom="paragraph">
                  <wp:posOffset>12700</wp:posOffset>
                </wp:positionV>
                <wp:extent cx="187325" cy="137160"/>
                <wp:effectExtent l="0" t="0" r="0" b="0"/>
                <wp:wrapSquare wrapText="left"/>
                <wp:docPr id="282" name="Shape 282"/>
                <wp:cNvGraphicFramePr/>
                <a:graphic xmlns:a="http://schemas.openxmlformats.org/drawingml/2006/main">
                  <a:graphicData uri="http://schemas.microsoft.com/office/word/2010/wordprocessingShape">
                    <wps:wsp>
                      <wps:cNvSpPr txBox="1"/>
                      <wps:spPr>
                        <a:xfrm>
                          <a:off x="0" y="0"/>
                          <a:ext cx="187325" cy="137160"/>
                        </a:xfrm>
                        <a:prstGeom prst="rect">
                          <a:avLst/>
                        </a:prstGeom>
                        <a:noFill/>
                      </wps:spPr>
                      <wps:txbx>
                        <w:txbxContent>
                          <w:p w14:paraId="586F2657" w14:textId="77777777" w:rsidR="0091456F" w:rsidRDefault="00000000">
                            <w:pPr>
                              <w:pStyle w:val="20"/>
                              <w:ind w:firstLine="0"/>
                              <w:rPr>
                                <w:sz w:val="17"/>
                                <w:szCs w:val="17"/>
                              </w:rPr>
                            </w:pPr>
                            <w:r>
                              <w:rPr>
                                <w:rStyle w:val="2"/>
                                <w:sz w:val="17"/>
                                <w:szCs w:val="17"/>
                              </w:rPr>
                              <w:t>241</w:t>
                            </w:r>
                          </w:p>
                        </w:txbxContent>
                      </wps:txbx>
                      <wps:bodyPr wrap="none" lIns="0" tIns="0" rIns="0" bIns="0"/>
                    </wps:wsp>
                  </a:graphicData>
                </a:graphic>
              </wp:anchor>
            </w:drawing>
          </mc:Choice>
          <mc:Fallback>
            <w:pict>
              <v:shape w14:anchorId="3163693F" id="Shape 282" o:spid="_x0000_s1039" type="#_x0000_t202" style="position:absolute;left:0;text-align:left;margin-left:362.95pt;margin-top:1pt;width:14.75pt;height:10.8pt;z-index:125829398;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OVNeQEAAO0CAAAOAAAAZHJzL2Uyb0RvYy54bWysUtFOwyAUfTfxHwjvru0WN9OsXWKWGROj&#10;JtMPYBRWksIlgGv3915w3Yy+GV8uFy6ce+45LFeD7shBOK/AVLSY5JQIw6FRZl/R97fNzR0lPjDT&#10;sA6MqOhReLqqr6+WvS3FFFroGuEIghhf9raibQi2zDLPW6GZn4AVBosSnGYBt26fNY71iK67bJrn&#10;86wH11gHXHiPp+uvIq0TvpSChxcpvQikqyhyCym6FHcxZvWSlXvHbKv4iQb7AwvNlMGmZ6g1C4x8&#10;OPULSivuwIMMEw46AykVF2kGnKbIf0yzbZkVaRYUx9uzTP7/YPnzYWtfHQnDPQxoYBSkt770eBjn&#10;GaTTcUWmBOso4fEsmxgC4fHR3WI2vaWEY6mYLYp5kjW7PLbOhwcBmsSkog5dSWKxw5MP2BCvjldi&#10;LwMb1XXx/MIkZmHYDUQ1sclIcwfNEdn3aGBFDf4wSrpHg/pEr8fEjcnulIzQqGlqfvI/mvZ9nwhc&#10;fmn9CQAA//8DAFBLAwQUAAYACAAAACEALnQ2sd0AAAAIAQAADwAAAGRycy9kb3ducmV2LnhtbEyP&#10;wU7DMBBE70j8g7VI3KidQNoS4lQIwZFKLVy4OfE2SRuvo9hpw9+znOA4mtHMm2Izu16ccQydJw3J&#10;QoFAqr3tqNHw+fF2twYRoiFrek+o4RsDbMrrq8Lk1l9oh+d9bASXUMiNhjbGIZcy1C06ExZ+QGLv&#10;4EdnIsuxkXY0Fy53vUyVWkpnOuKF1gz40mJ92k9Ow+F9ezq+Tjt1bNQav5IR5yrZan17Mz8/gYg4&#10;x78w/OIzOpTMVPmJbBC9hlWaPXJUQ8qX2F9l2QOIivX9EmRZyP8Hyh8AAAD//wMAUEsBAi0AFAAG&#10;AAgAAAAhALaDOJL+AAAA4QEAABMAAAAAAAAAAAAAAAAAAAAAAFtDb250ZW50X1R5cGVzXS54bWxQ&#10;SwECLQAUAAYACAAAACEAOP0h/9YAAACUAQAACwAAAAAAAAAAAAAAAAAvAQAAX3JlbHMvLnJlbHNQ&#10;SwECLQAUAAYACAAAACEAg3DlTXkBAADtAgAADgAAAAAAAAAAAAAAAAAuAgAAZHJzL2Uyb0RvYy54&#10;bWxQSwECLQAUAAYACAAAACEALnQ2sd0AAAAIAQAADwAAAAAAAAAAAAAAAADTAwAAZHJzL2Rvd25y&#10;ZXYueG1sUEsFBgAAAAAEAAQA8wAAAN0EAAAAAA==&#10;" filled="f" stroked="f">
                <v:textbox inset="0,0,0,0">
                  <w:txbxContent>
                    <w:p w14:paraId="586F2657" w14:textId="77777777" w:rsidR="0091456F" w:rsidRDefault="00000000">
                      <w:pPr>
                        <w:pStyle w:val="20"/>
                        <w:ind w:firstLine="0"/>
                        <w:rPr>
                          <w:sz w:val="17"/>
                          <w:szCs w:val="17"/>
                        </w:rPr>
                      </w:pPr>
                      <w:r>
                        <w:rPr>
                          <w:rStyle w:val="2"/>
                          <w:sz w:val="17"/>
                          <w:szCs w:val="17"/>
                        </w:rPr>
                        <w:t>241</w:t>
                      </w:r>
                    </w:p>
                  </w:txbxContent>
                </v:textbox>
                <w10:wrap type="square" side="left" anchorx="page"/>
              </v:shape>
            </w:pict>
          </mc:Fallback>
        </mc:AlternateContent>
      </w:r>
      <w:r>
        <w:rPr>
          <w:rStyle w:val="5"/>
        </w:rPr>
        <w:t>16 Заказ № 733</w:t>
      </w:r>
    </w:p>
    <w:p w14:paraId="65D6ED47" w14:textId="77777777" w:rsidR="0091456F" w:rsidRDefault="00000000">
      <w:pPr>
        <w:pStyle w:val="1"/>
        <w:spacing w:before="240" w:line="221" w:lineRule="auto"/>
        <w:ind w:firstLine="440"/>
        <w:jc w:val="both"/>
      </w:pPr>
      <w:r>
        <w:rPr>
          <w:rStyle w:val="a3"/>
        </w:rPr>
        <w:lastRenderedPageBreak/>
        <w:t>Авторы не установлены.</w:t>
      </w:r>
    </w:p>
    <w:p w14:paraId="0159A014" w14:textId="77777777" w:rsidR="0091456F" w:rsidRDefault="00000000">
      <w:pPr>
        <w:pStyle w:val="1"/>
        <w:spacing w:line="221" w:lineRule="auto"/>
        <w:ind w:firstLine="440"/>
        <w:jc w:val="both"/>
      </w:pPr>
      <w:r>
        <w:rPr>
          <w:rStyle w:val="a3"/>
        </w:rPr>
        <w:t>О преимуществах кооперации перед частником.</w:t>
      </w:r>
    </w:p>
    <w:p w14:paraId="665EC63A" w14:textId="77777777" w:rsidR="0091456F" w:rsidRDefault="00000000">
      <w:pPr>
        <w:pStyle w:val="1"/>
        <w:spacing w:after="220" w:line="221" w:lineRule="auto"/>
        <w:ind w:firstLine="440"/>
        <w:jc w:val="both"/>
      </w:pPr>
      <w:r>
        <w:rPr>
          <w:rStyle w:val="a3"/>
        </w:rPr>
        <w:t>Фильм не сохранился.</w:t>
      </w:r>
    </w:p>
    <w:p w14:paraId="5CE78A4B" w14:textId="77777777" w:rsidR="0091456F" w:rsidRDefault="00000000">
      <w:pPr>
        <w:pStyle w:val="1"/>
        <w:numPr>
          <w:ilvl w:val="0"/>
          <w:numId w:val="11"/>
        </w:numPr>
        <w:tabs>
          <w:tab w:val="left" w:pos="500"/>
        </w:tabs>
        <w:spacing w:line="221" w:lineRule="auto"/>
        <w:ind w:firstLine="0"/>
        <w:jc w:val="both"/>
      </w:pPr>
      <w:r>
        <w:rPr>
          <w:rStyle w:val="a3"/>
        </w:rPr>
        <w:t>ОДНА ИЗ МНОГИХ. Комб., 1 ч., 200 л, Межрабпом-Русь, 1927 г., ВЭ неизв.</w:t>
      </w:r>
    </w:p>
    <w:p w14:paraId="39B141C7" w14:textId="77777777" w:rsidR="0091456F" w:rsidRDefault="00000000">
      <w:pPr>
        <w:pStyle w:val="1"/>
        <w:spacing w:line="221" w:lineRule="auto"/>
        <w:ind w:firstLine="480"/>
        <w:jc w:val="both"/>
      </w:pPr>
      <w:r>
        <w:rPr>
          <w:rStyle w:val="a3"/>
        </w:rPr>
        <w:t>Авт. сцен, и реж. Н. Ходатаев; опер. П. Мершин; худ.-мультипл. В. и 3. Брумберг, О. Ходатаева; ассист. реж. по натуры, съемкам Т. Лука</w:t>
      </w:r>
      <w:r>
        <w:rPr>
          <w:rStyle w:val="a3"/>
        </w:rPr>
        <w:softHyphen/>
        <w:t>шевич.</w:t>
      </w:r>
    </w:p>
    <w:p w14:paraId="603543A9" w14:textId="77777777" w:rsidR="0091456F" w:rsidRDefault="00000000">
      <w:pPr>
        <w:pStyle w:val="1"/>
        <w:spacing w:line="221" w:lineRule="auto"/>
        <w:ind w:firstLine="480"/>
        <w:jc w:val="both"/>
      </w:pPr>
      <w:r>
        <w:rPr>
          <w:rStyle w:val="a3"/>
        </w:rPr>
        <w:t>В ролях: А. Кудрявцева (студийка).</w:t>
      </w:r>
    </w:p>
    <w:p w14:paraId="76719876" w14:textId="77777777" w:rsidR="0091456F" w:rsidRDefault="00000000">
      <w:pPr>
        <w:pStyle w:val="1"/>
        <w:spacing w:line="221" w:lineRule="auto"/>
        <w:ind w:firstLine="480"/>
        <w:jc w:val="both"/>
      </w:pPr>
      <w:r>
        <w:rPr>
          <w:rStyle w:val="a3"/>
        </w:rPr>
        <w:t>Фильм высмеивает увлечение американскими кинозвездами.</w:t>
      </w:r>
    </w:p>
    <w:p w14:paraId="7EF2E08C" w14:textId="77777777" w:rsidR="0091456F" w:rsidRDefault="00000000">
      <w:pPr>
        <w:pStyle w:val="1"/>
        <w:spacing w:line="221" w:lineRule="auto"/>
        <w:ind w:firstLine="480"/>
        <w:jc w:val="both"/>
      </w:pPr>
      <w:r>
        <w:rPr>
          <w:rStyle w:val="a3"/>
        </w:rPr>
        <w:t>Героиня картины под впечатлением приезда Мэри Пикфорд и Дугласа Фербенкса в 1927 г. в Советский Союз мечтает о поездке в Голливуд. Во сне ее мечта сбывается. Она приезжает в Голливуд и встречается с аме</w:t>
      </w:r>
      <w:r>
        <w:rPr>
          <w:rStyle w:val="a3"/>
        </w:rPr>
        <w:softHyphen/>
        <w:t>риканскими кинозвездами. Картина кончается сценами, в которых Фер</w:t>
      </w:r>
      <w:r>
        <w:rPr>
          <w:rStyle w:val="a3"/>
        </w:rPr>
        <w:softHyphen/>
        <w:t>бенкс оставляет героиню на растерзание львам, сошедшим с эмблемы «Метро-Голдвин-Мейер». В ужасе героиня просыпается, утратив охоту к поездке в Голливуд.</w:t>
      </w:r>
    </w:p>
    <w:p w14:paraId="469D5A76" w14:textId="77777777" w:rsidR="0091456F" w:rsidRDefault="00000000">
      <w:pPr>
        <w:pStyle w:val="1"/>
        <w:spacing w:line="221" w:lineRule="auto"/>
        <w:ind w:firstLine="480"/>
        <w:jc w:val="both"/>
      </w:pPr>
      <w:r>
        <w:rPr>
          <w:rStyle w:val="a3"/>
        </w:rPr>
        <w:t>В фильме мультипликация перемежается натурно-игровыми кадрами. Включены в него также хроникальные кадры приезда американских актеров в Москву.</w:t>
      </w:r>
    </w:p>
    <w:p w14:paraId="1DA44799" w14:textId="77777777" w:rsidR="0091456F" w:rsidRDefault="00000000">
      <w:pPr>
        <w:pStyle w:val="1"/>
        <w:spacing w:after="280" w:line="221" w:lineRule="auto"/>
        <w:ind w:firstLine="480"/>
        <w:jc w:val="both"/>
      </w:pPr>
      <w:r>
        <w:rPr>
          <w:rStyle w:val="a3"/>
        </w:rPr>
        <w:t>Библиография: «Кино», М., 15.Х 1927 г.; «Ленинградская газета кино», 1.Х1 1927 г.</w:t>
      </w:r>
    </w:p>
    <w:p w14:paraId="425B6D2F" w14:textId="77777777" w:rsidR="0091456F" w:rsidRDefault="00000000">
      <w:pPr>
        <w:pStyle w:val="1"/>
        <w:numPr>
          <w:ilvl w:val="0"/>
          <w:numId w:val="11"/>
        </w:numPr>
        <w:tabs>
          <w:tab w:val="left" w:pos="500"/>
        </w:tabs>
        <w:spacing w:line="221" w:lineRule="auto"/>
        <w:ind w:firstLine="0"/>
        <w:jc w:val="both"/>
      </w:pPr>
      <w:r>
        <w:rPr>
          <w:rStyle w:val="a3"/>
        </w:rPr>
        <w:t>ОКТЯБРЬ И БУРЖУАЗНЫЙ МИР. Комб., 1 ч., 350 л, Белгоскино, 1927 г., ВЭ неизв.</w:t>
      </w:r>
    </w:p>
    <w:p w14:paraId="48786B2E" w14:textId="77777777" w:rsidR="0091456F" w:rsidRDefault="00000000">
      <w:pPr>
        <w:pStyle w:val="1"/>
        <w:spacing w:line="221" w:lineRule="auto"/>
        <w:ind w:firstLine="480"/>
        <w:jc w:val="both"/>
      </w:pPr>
      <w:r>
        <w:rPr>
          <w:rStyle w:val="a3"/>
        </w:rPr>
        <w:t>Авт. сцен. Г. Болтянский; реж. А. Найдич; худ. Б. Шубин, Г. Томас, К. Пархоменко, Б. Миронов; авт. надп. В. Шершеневич.</w:t>
      </w:r>
    </w:p>
    <w:p w14:paraId="4EB4AC03" w14:textId="77777777" w:rsidR="0091456F" w:rsidRDefault="00000000">
      <w:pPr>
        <w:pStyle w:val="1"/>
        <w:spacing w:line="221" w:lineRule="auto"/>
        <w:ind w:firstLine="480"/>
        <w:jc w:val="both"/>
      </w:pPr>
      <w:r>
        <w:rPr>
          <w:rStyle w:val="a3"/>
        </w:rPr>
        <w:t>Картина, включающая в себя мультипликационные и документальные фрагменты, иллюстрировала основные события борьбы за Советскую Россию.</w:t>
      </w:r>
    </w:p>
    <w:p w14:paraId="0437C2F0" w14:textId="77777777" w:rsidR="0091456F" w:rsidRDefault="00000000">
      <w:pPr>
        <w:pStyle w:val="1"/>
        <w:spacing w:after="220" w:line="221" w:lineRule="auto"/>
        <w:ind w:firstLine="480"/>
        <w:jc w:val="both"/>
      </w:pPr>
      <w:r>
        <w:rPr>
          <w:rStyle w:val="a3"/>
        </w:rPr>
        <w:t>Фильм не сохранился.</w:t>
      </w:r>
    </w:p>
    <w:p w14:paraId="6A3E2E7A" w14:textId="77777777" w:rsidR="0091456F" w:rsidRDefault="00000000">
      <w:pPr>
        <w:pStyle w:val="1"/>
        <w:numPr>
          <w:ilvl w:val="0"/>
          <w:numId w:val="11"/>
        </w:numPr>
        <w:tabs>
          <w:tab w:val="left" w:pos="504"/>
        </w:tabs>
        <w:spacing w:line="223" w:lineRule="auto"/>
        <w:ind w:firstLine="0"/>
        <w:jc w:val="both"/>
      </w:pPr>
      <w:r>
        <w:rPr>
          <w:rStyle w:val="a3"/>
        </w:rPr>
        <w:t xml:space="preserve">ПРИКЛЮЧЕНИЯ БОЛВАШКИ. Комб., 2 ч., 500 </w:t>
      </w:r>
      <w:r>
        <w:rPr>
          <w:rStyle w:val="a3"/>
          <w:i/>
          <w:iCs/>
        </w:rPr>
        <w:t>м,</w:t>
      </w:r>
      <w:r>
        <w:rPr>
          <w:rStyle w:val="a3"/>
        </w:rPr>
        <w:t xml:space="preserve"> Межрабпом- Русь, 1927 г., ВЭ неизв.</w:t>
      </w:r>
    </w:p>
    <w:p w14:paraId="6E89EE7C" w14:textId="77777777" w:rsidR="0091456F" w:rsidRDefault="00000000">
      <w:pPr>
        <w:pStyle w:val="1"/>
        <w:spacing w:line="223" w:lineRule="auto"/>
        <w:ind w:firstLine="480"/>
        <w:jc w:val="both"/>
      </w:pPr>
      <w:r>
        <w:rPr>
          <w:rStyle w:val="a3"/>
        </w:rPr>
        <w:t>Авт. сцен, и реж. Ю. Желябужский (тема Н. Бартрама); опер. Ю. Же</w:t>
      </w:r>
      <w:r>
        <w:rPr>
          <w:rStyle w:val="a3"/>
        </w:rPr>
        <w:softHyphen/>
        <w:t>лябужский, С. Бендерский (мультипл.); худ. И. Степанов; худ.-мультипл. и кукловод М. Бендерская; консульт. Н. Бартрам.</w:t>
      </w:r>
    </w:p>
    <w:p w14:paraId="3C8F0807" w14:textId="77777777" w:rsidR="0091456F" w:rsidRDefault="00000000">
      <w:pPr>
        <w:pStyle w:val="1"/>
        <w:spacing w:line="223" w:lineRule="auto"/>
        <w:ind w:firstLine="480"/>
        <w:jc w:val="both"/>
      </w:pPr>
      <w:r>
        <w:rPr>
          <w:rStyle w:val="a3"/>
        </w:rPr>
        <w:t>В ролях: Таня Мухина (девочка Таня).</w:t>
      </w:r>
    </w:p>
    <w:p w14:paraId="5633CD7B" w14:textId="77777777" w:rsidR="0091456F" w:rsidRDefault="00000000">
      <w:pPr>
        <w:pStyle w:val="1"/>
        <w:spacing w:line="223" w:lineRule="auto"/>
        <w:ind w:firstLine="480"/>
        <w:jc w:val="both"/>
      </w:pPr>
      <w:r>
        <w:rPr>
          <w:rStyle w:val="a3"/>
        </w:rPr>
        <w:t>Группа ребят отправляется в музей игрушек. После осмотра музея заведующий ведет их в мастерскую. Один из мастеров собирает при детях Болвашку — деревянного мальчика на шарнирах. Вернувшись, ребята рассказывают о музее своим друзьям. Костька, фантазируя, говорит о живой игрушке Болвашке. Инсценированный рассказ о приключениях Болвашки составляет центральную часть фильма. Болвашка от</w:t>
      </w:r>
      <w:r>
        <w:rPr>
          <w:rStyle w:val="a3"/>
        </w:rPr>
        <w:softHyphen/>
        <w:t>правляется путешествовать по комнатам мастерской. Он наряжается в стружки, попадает в клей, качается на маятнике часов, падает в по</w:t>
      </w:r>
      <w:r>
        <w:rPr>
          <w:rStyle w:val="a3"/>
        </w:rPr>
        <w:softHyphen/>
        <w:t>мойное ведро и, наконец, засыпает у топящейся печи. Болвашка сго</w:t>
      </w:r>
      <w:r>
        <w:rPr>
          <w:rStyle w:val="a3"/>
        </w:rPr>
        <w:softHyphen/>
        <w:t>рел бы, но его спасает все тот же фантазер Костька. Дети поверили своему маленькому рассказчику. Не поверила ему лишь девочка Таня. Ребята посещают кукольный театр при музее. Здесь Таня убеждается в том, что «живые» игрушки существуют только в руках артистов- умельцев.</w:t>
      </w:r>
    </w:p>
    <w:p w14:paraId="1C5ED8D4" w14:textId="77777777" w:rsidR="0091456F" w:rsidRDefault="00000000">
      <w:pPr>
        <w:pStyle w:val="1"/>
        <w:spacing w:after="100" w:line="223" w:lineRule="auto"/>
        <w:ind w:firstLine="420"/>
        <w:jc w:val="both"/>
      </w:pPr>
      <w:r>
        <w:rPr>
          <w:rStyle w:val="a3"/>
        </w:rPr>
        <w:t>В фильме игра детей сочетается с объемной мультипликацией.</w:t>
      </w:r>
    </w:p>
    <w:p w14:paraId="7DB0FB21" w14:textId="77777777" w:rsidR="0091456F" w:rsidRDefault="00000000">
      <w:pPr>
        <w:pStyle w:val="1"/>
        <w:numPr>
          <w:ilvl w:val="0"/>
          <w:numId w:val="11"/>
        </w:numPr>
        <w:tabs>
          <w:tab w:val="left" w:pos="517"/>
        </w:tabs>
        <w:spacing w:line="218" w:lineRule="auto"/>
        <w:ind w:firstLine="0"/>
        <w:jc w:val="both"/>
      </w:pPr>
      <w:r>
        <w:rPr>
          <w:rStyle w:val="a3"/>
        </w:rPr>
        <w:t>ПРОПАВШАЯ ГРАМОТА. Объемн., 1 ч., мтр. неизв., Совкино (М.), 1927 г., ВЭ неизв.</w:t>
      </w:r>
    </w:p>
    <w:p w14:paraId="099F1116" w14:textId="77777777" w:rsidR="0091456F" w:rsidRDefault="00000000">
      <w:pPr>
        <w:pStyle w:val="1"/>
        <w:spacing w:line="218" w:lineRule="auto"/>
        <w:ind w:firstLine="420"/>
        <w:jc w:val="both"/>
      </w:pPr>
      <w:r>
        <w:rPr>
          <w:rStyle w:val="a3"/>
        </w:rPr>
        <w:t>Авт. сцен, и реж. Ю. Меркулов; опер. М. Трояновский; худ. кукол (механик) А. Птушко.</w:t>
      </w:r>
    </w:p>
    <w:p w14:paraId="365F2247" w14:textId="77777777" w:rsidR="0091456F" w:rsidRDefault="00000000">
      <w:pPr>
        <w:pStyle w:val="1"/>
        <w:spacing w:line="218" w:lineRule="auto"/>
        <w:ind w:firstLine="420"/>
        <w:jc w:val="both"/>
      </w:pPr>
      <w:r>
        <w:rPr>
          <w:rStyle w:val="a3"/>
        </w:rPr>
        <w:t>Фильм являлся политшаржем, поставленным в связи с налетом английской полиции на советское представительство «Аркос».</w:t>
      </w:r>
    </w:p>
    <w:p w14:paraId="7AB2DADA" w14:textId="77777777" w:rsidR="0091456F" w:rsidRDefault="00000000">
      <w:pPr>
        <w:pStyle w:val="1"/>
        <w:spacing w:line="218" w:lineRule="auto"/>
        <w:ind w:firstLine="420"/>
        <w:jc w:val="both"/>
      </w:pPr>
      <w:r>
        <w:rPr>
          <w:rStyle w:val="a3"/>
        </w:rPr>
        <w:t>Первая работа в кино режиссера и художника А. Птушко.</w:t>
      </w:r>
    </w:p>
    <w:p w14:paraId="3A82CDF7" w14:textId="77777777" w:rsidR="0091456F" w:rsidRDefault="00000000">
      <w:pPr>
        <w:pStyle w:val="1"/>
        <w:spacing w:after="200" w:line="218" w:lineRule="auto"/>
        <w:ind w:firstLine="420"/>
        <w:jc w:val="both"/>
      </w:pPr>
      <w:r>
        <w:rPr>
          <w:rStyle w:val="a3"/>
        </w:rPr>
        <w:t>Фильм не сохранился.</w:t>
      </w:r>
    </w:p>
    <w:p w14:paraId="47243E71" w14:textId="77777777" w:rsidR="0091456F" w:rsidRDefault="00000000">
      <w:pPr>
        <w:pStyle w:val="1"/>
        <w:numPr>
          <w:ilvl w:val="0"/>
          <w:numId w:val="11"/>
        </w:numPr>
        <w:tabs>
          <w:tab w:val="left" w:pos="517"/>
        </w:tabs>
        <w:spacing w:line="221" w:lineRule="auto"/>
        <w:ind w:firstLine="0"/>
        <w:jc w:val="both"/>
      </w:pPr>
      <w:r>
        <w:rPr>
          <w:rStyle w:val="a3"/>
        </w:rPr>
        <w:lastRenderedPageBreak/>
        <w:t>РУКИ ПРОЧЬ ОТ КИТАЯ- Графич., 1 ч., мтр. неизв., Совкино (М.), 1927 г., ВЭ неизв.</w:t>
      </w:r>
    </w:p>
    <w:p w14:paraId="547C5A5A" w14:textId="77777777" w:rsidR="0091456F" w:rsidRDefault="00000000">
      <w:pPr>
        <w:pStyle w:val="1"/>
        <w:spacing w:line="221" w:lineRule="auto"/>
        <w:jc w:val="both"/>
      </w:pPr>
      <w:r>
        <w:rPr>
          <w:rStyle w:val="a3"/>
        </w:rPr>
        <w:t>Авт. сцен, и реж. Ю. Меркулов; худ. А. Барщ; опер. М. Трояновский.</w:t>
      </w:r>
    </w:p>
    <w:p w14:paraId="41A31EB7" w14:textId="77777777" w:rsidR="0091456F" w:rsidRDefault="00000000">
      <w:pPr>
        <w:pStyle w:val="1"/>
        <w:spacing w:line="221" w:lineRule="auto"/>
        <w:jc w:val="both"/>
      </w:pPr>
      <w:r>
        <w:rPr>
          <w:rStyle w:val="a3"/>
        </w:rPr>
        <w:t>Фильм был посвящен событиям в Ханькоу.</w:t>
      </w:r>
    </w:p>
    <w:p w14:paraId="29DE1B2A" w14:textId="77777777" w:rsidR="0091456F" w:rsidRDefault="00000000">
      <w:pPr>
        <w:pStyle w:val="1"/>
        <w:spacing w:after="200" w:line="221" w:lineRule="auto"/>
        <w:jc w:val="both"/>
      </w:pPr>
      <w:r>
        <w:rPr>
          <w:rStyle w:val="a3"/>
        </w:rPr>
        <w:t>Фильм не сохранился.</w:t>
      </w:r>
    </w:p>
    <w:p w14:paraId="48C4D514" w14:textId="77777777" w:rsidR="0091456F" w:rsidRDefault="00000000">
      <w:pPr>
        <w:pStyle w:val="1"/>
        <w:numPr>
          <w:ilvl w:val="0"/>
          <w:numId w:val="11"/>
        </w:numPr>
        <w:tabs>
          <w:tab w:val="left" w:pos="513"/>
        </w:tabs>
        <w:spacing w:line="223" w:lineRule="auto"/>
        <w:ind w:firstLine="0"/>
        <w:jc w:val="both"/>
      </w:pPr>
      <w:r>
        <w:rPr>
          <w:rStyle w:val="a3"/>
        </w:rPr>
        <w:t xml:space="preserve">СЕНЬКА-АФРИКАНЕЦ («Крокодил Крокодилович»). Комб., 2 ч., 700 </w:t>
      </w:r>
      <w:r>
        <w:rPr>
          <w:rStyle w:val="a3"/>
          <w:i/>
          <w:iCs/>
        </w:rPr>
        <w:t>м,</w:t>
      </w:r>
      <w:r>
        <w:rPr>
          <w:rStyle w:val="a3"/>
        </w:rPr>
        <w:t xml:space="preserve"> Межрабпом-Русь, 1927 г., ВЭ 19.11 1928 г.</w:t>
      </w:r>
    </w:p>
    <w:p w14:paraId="422F2A4C" w14:textId="77777777" w:rsidR="0091456F" w:rsidRDefault="00000000">
      <w:pPr>
        <w:pStyle w:val="1"/>
        <w:spacing w:line="223" w:lineRule="auto"/>
        <w:ind w:firstLine="420"/>
        <w:jc w:val="both"/>
      </w:pPr>
      <w:r>
        <w:rPr>
          <w:rStyle w:val="a3"/>
        </w:rPr>
        <w:t>Авт. сцен. Я. Уринов, Д. Черкес; реж. и худ.-мультипл. Д. Черкес, Ю. Меркулов, И. Иванов-Вано; опер. Л. Косматов; рук. съемок и худ. С. Козловский.</w:t>
      </w:r>
    </w:p>
    <w:p w14:paraId="26766AC5" w14:textId="77777777" w:rsidR="0091456F" w:rsidRDefault="00000000">
      <w:pPr>
        <w:pStyle w:val="1"/>
        <w:spacing w:line="223" w:lineRule="auto"/>
        <w:ind w:firstLine="420"/>
        <w:jc w:val="both"/>
      </w:pPr>
      <w:r>
        <w:rPr>
          <w:rStyle w:val="a3"/>
        </w:rPr>
        <w:t>Экранизация сказки К. Чуковского «Крокодил». .</w:t>
      </w:r>
    </w:p>
    <w:p w14:paraId="27EAD425" w14:textId="77777777" w:rsidR="0091456F" w:rsidRDefault="00000000">
      <w:pPr>
        <w:pStyle w:val="1"/>
        <w:spacing w:line="223" w:lineRule="auto"/>
        <w:ind w:firstLine="420"/>
        <w:jc w:val="both"/>
      </w:pPr>
      <w:r>
        <w:rPr>
          <w:rStyle w:val="a3"/>
        </w:rPr>
        <w:t>Побывав жарким летним днем в Московском зоопарке и прочитав иллюстрированную книжку стихов К- Чуковского «Крокодил», пионер Сеня засыпает. Во сне с ним происходят приключения, навеянные посе</w:t>
      </w:r>
      <w:r>
        <w:rPr>
          <w:rStyle w:val="a3"/>
        </w:rPr>
        <w:softHyphen/>
        <w:t>щением зоопарка и прочитанной сказкой.</w:t>
      </w:r>
    </w:p>
    <w:p w14:paraId="76D95B57" w14:textId="77777777" w:rsidR="0091456F" w:rsidRDefault="00000000">
      <w:pPr>
        <w:pStyle w:val="1"/>
        <w:spacing w:line="223" w:lineRule="auto"/>
        <w:ind w:firstLine="420"/>
        <w:jc w:val="both"/>
      </w:pPr>
      <w:r>
        <w:rPr>
          <w:rStyle w:val="a3"/>
        </w:rPr>
        <w:t>На аэростате Сеня вместе с Крокодил Крокодиловичем летит в Африку. Под аэростатом—Нил. Крокодил возвращается к своей семье, а Сеня продолжает путешествие по стране и встречает множество зверей. Наконец Сеня попадает во дворец к свирепому королю Сам-Би-Тею. В последний момент, когда дворцовый палач уже заносит топор над головой Сени, его спасает Крокодил Крокодилович. Тут Сеня просыпается.</w:t>
      </w:r>
    </w:p>
    <w:p w14:paraId="0B9218E3" w14:textId="77777777" w:rsidR="0091456F" w:rsidRDefault="00000000">
      <w:pPr>
        <w:pStyle w:val="1"/>
        <w:spacing w:after="200" w:line="223" w:lineRule="auto"/>
        <w:ind w:firstLine="420"/>
        <w:jc w:val="both"/>
      </w:pPr>
      <w:r>
        <w:rPr>
          <w:rStyle w:val="a3"/>
        </w:rPr>
        <w:t>В фильме сочетается рисованная мультипликация с натурной и па</w:t>
      </w:r>
      <w:r>
        <w:rPr>
          <w:rStyle w:val="a3"/>
        </w:rPr>
        <w:softHyphen/>
        <w:t>вильонной съемкой.</w:t>
      </w:r>
    </w:p>
    <w:p w14:paraId="7ED16EBD" w14:textId="77777777" w:rsidR="0091456F" w:rsidRDefault="00000000">
      <w:pPr>
        <w:pStyle w:val="1"/>
        <w:numPr>
          <w:ilvl w:val="0"/>
          <w:numId w:val="11"/>
        </w:numPr>
        <w:tabs>
          <w:tab w:val="left" w:pos="517"/>
        </w:tabs>
        <w:spacing w:line="221" w:lineRule="auto"/>
        <w:ind w:firstLine="0"/>
        <w:jc w:val="both"/>
      </w:pPr>
      <w:r>
        <w:rPr>
          <w:rStyle w:val="a3"/>
        </w:rPr>
        <w:t>СКАЗКА О СОЛОМЕННОМ БЫЧКЕ. Графич., 1 ч., ВУФКУ (Харь</w:t>
      </w:r>
      <w:r>
        <w:rPr>
          <w:rStyle w:val="a3"/>
        </w:rPr>
        <w:softHyphen/>
        <w:t>ков), 1927 г., ВЭ неизв.</w:t>
      </w:r>
    </w:p>
    <w:p w14:paraId="4392444B" w14:textId="77777777" w:rsidR="0091456F" w:rsidRDefault="00000000">
      <w:pPr>
        <w:pStyle w:val="1"/>
        <w:spacing w:line="221" w:lineRule="auto"/>
        <w:ind w:firstLine="420"/>
        <w:jc w:val="both"/>
      </w:pPr>
      <w:r>
        <w:rPr>
          <w:rStyle w:val="a3"/>
        </w:rPr>
        <w:t>Реж. и худ. В. Левандовский.</w:t>
      </w:r>
    </w:p>
    <w:p w14:paraId="5D52BFFF" w14:textId="77777777" w:rsidR="0091456F" w:rsidRDefault="00000000">
      <w:pPr>
        <w:pStyle w:val="1"/>
        <w:spacing w:line="221" w:lineRule="auto"/>
        <w:ind w:firstLine="420"/>
        <w:jc w:val="both"/>
      </w:pPr>
      <w:r>
        <w:rPr>
          <w:rStyle w:val="a3"/>
        </w:rPr>
        <w:t>В основу сценария положен сюжет народной сказки.</w:t>
      </w:r>
    </w:p>
    <w:p w14:paraId="4A9C6FCE" w14:textId="77777777" w:rsidR="0091456F" w:rsidRDefault="00000000">
      <w:pPr>
        <w:pStyle w:val="1"/>
        <w:spacing w:line="221" w:lineRule="auto"/>
        <w:ind w:firstLine="420"/>
        <w:jc w:val="both"/>
      </w:pPr>
      <w:r>
        <w:rPr>
          <w:rStyle w:val="a3"/>
        </w:rPr>
        <w:t>Первый мультипликационный фильм, созданный украинской кине</w:t>
      </w:r>
      <w:r>
        <w:rPr>
          <w:rStyle w:val="a3"/>
        </w:rPr>
        <w:softHyphen/>
        <w:t>матографией.</w:t>
      </w:r>
    </w:p>
    <w:p w14:paraId="6E7A0754" w14:textId="77777777" w:rsidR="0091456F" w:rsidRDefault="00000000">
      <w:pPr>
        <w:pStyle w:val="1"/>
        <w:spacing w:after="200" w:line="221" w:lineRule="auto"/>
        <w:ind w:firstLine="420"/>
        <w:jc w:val="both"/>
      </w:pPr>
      <w:r>
        <w:rPr>
          <w:rStyle w:val="a3"/>
        </w:rPr>
        <w:t>Фильм не сохранился.</w:t>
      </w:r>
    </w:p>
    <w:p w14:paraId="5A780505" w14:textId="77777777" w:rsidR="0091456F" w:rsidRDefault="00000000">
      <w:pPr>
        <w:pStyle w:val="1"/>
        <w:numPr>
          <w:ilvl w:val="0"/>
          <w:numId w:val="11"/>
        </w:numPr>
        <w:tabs>
          <w:tab w:val="left" w:pos="517"/>
        </w:tabs>
        <w:spacing w:line="223" w:lineRule="auto"/>
        <w:ind w:firstLine="0"/>
        <w:jc w:val="both"/>
      </w:pPr>
      <w:r>
        <w:rPr>
          <w:rStyle w:val="a3"/>
        </w:rPr>
        <w:t xml:space="preserve">ТАРАКАНИЩЕ. Графич., 1 ч., 293 </w:t>
      </w:r>
      <w:r>
        <w:rPr>
          <w:rStyle w:val="a3"/>
          <w:i/>
          <w:iCs/>
        </w:rPr>
        <w:t>м,</w:t>
      </w:r>
      <w:r>
        <w:rPr>
          <w:rStyle w:val="a3"/>
        </w:rPr>
        <w:t xml:space="preserve"> Совкино (М.), 1927 г., ВЭ неизв. Озвучен в 1929 г.</w:t>
      </w:r>
    </w:p>
    <w:p w14:paraId="4965730C" w14:textId="77777777" w:rsidR="0091456F" w:rsidRDefault="00000000">
      <w:pPr>
        <w:pStyle w:val="1"/>
        <w:spacing w:line="223" w:lineRule="auto"/>
        <w:ind w:firstLine="420"/>
        <w:jc w:val="both"/>
      </w:pPr>
      <w:r>
        <w:rPr>
          <w:rStyle w:val="a3"/>
        </w:rPr>
        <w:t>Авт. сцен. Н. Агнивцев; реж., худ. и опер. А. Иванов; пом. худ. П. Воинов; реж. звук, варианта В. Легоптин.</w:t>
      </w:r>
    </w:p>
    <w:p w14:paraId="53FB7238" w14:textId="77777777" w:rsidR="0091456F" w:rsidRDefault="00000000">
      <w:pPr>
        <w:pStyle w:val="1"/>
        <w:spacing w:line="223" w:lineRule="auto"/>
        <w:ind w:firstLine="420"/>
        <w:jc w:val="both"/>
      </w:pPr>
      <w:r>
        <w:rPr>
          <w:rStyle w:val="a3"/>
        </w:rPr>
        <w:t>По мотивам одноименного стихотворения К. Чуковского.</w:t>
      </w:r>
    </w:p>
    <w:p w14:paraId="7059A688" w14:textId="77777777" w:rsidR="0091456F" w:rsidRDefault="00000000">
      <w:pPr>
        <w:pStyle w:val="1"/>
        <w:spacing w:line="223" w:lineRule="auto"/>
        <w:ind w:firstLine="420"/>
        <w:jc w:val="both"/>
      </w:pPr>
      <w:r>
        <w:rPr>
          <w:rStyle w:val="a3"/>
        </w:rPr>
        <w:t>Дружно и мирно живет звериное царство. Вдруг появляется невидан</w:t>
      </w:r>
      <w:r>
        <w:rPr>
          <w:rStyle w:val="a3"/>
        </w:rPr>
        <w:softHyphen/>
        <w:t>ное чудовище... таракан. Его угрозы повергают зверей в панику. Отныне таракан становится повелителем лесов и полей. Он требует, чтобы звери приносили ему своих малышей. В последний момент появляется аэроплан Осоавиахима. Юный пилот-октябренок Ваня Васильчиков, узнав о беде зверей, уничтожает самонадеянного таракана.</w:t>
      </w:r>
    </w:p>
    <w:p w14:paraId="3A56A798" w14:textId="77777777" w:rsidR="0091456F" w:rsidRDefault="00000000">
      <w:pPr>
        <w:pStyle w:val="1"/>
        <w:spacing w:line="223" w:lineRule="auto"/>
        <w:ind w:firstLine="420"/>
        <w:jc w:val="both"/>
      </w:pPr>
      <w:r>
        <w:rPr>
          <w:rStyle w:val="a3"/>
        </w:rPr>
        <w:t>Фильм не сохранился.</w:t>
      </w:r>
    </w:p>
    <w:p w14:paraId="2968332F" w14:textId="77777777" w:rsidR="0091456F" w:rsidRDefault="00000000">
      <w:pPr>
        <w:pStyle w:val="1"/>
        <w:spacing w:after="200" w:line="223" w:lineRule="auto"/>
        <w:ind w:firstLine="420"/>
        <w:jc w:val="both"/>
        <w:sectPr w:rsidR="0091456F">
          <w:footerReference w:type="even" r:id="rId185"/>
          <w:footerReference w:type="default" r:id="rId186"/>
          <w:footerReference w:type="first" r:id="rId187"/>
          <w:pgSz w:w="7794" w:h="12884"/>
          <w:pgMar w:top="371" w:right="211" w:bottom="544" w:left="227" w:header="0" w:footer="3" w:gutter="0"/>
          <w:pgNumType w:start="242"/>
          <w:cols w:space="720"/>
          <w:noEndnote/>
          <w:titlePg/>
          <w:docGrid w:linePitch="360"/>
        </w:sectPr>
      </w:pPr>
      <w:r>
        <w:rPr>
          <w:rStyle w:val="a3"/>
        </w:rPr>
        <w:t>Библиография: «Советский экран», М., 1927, № 36.</w:t>
      </w:r>
    </w:p>
    <w:p w14:paraId="1D80580F" w14:textId="77777777" w:rsidR="0091456F" w:rsidRDefault="00000000">
      <w:pPr>
        <w:pStyle w:val="1"/>
        <w:numPr>
          <w:ilvl w:val="0"/>
          <w:numId w:val="11"/>
        </w:numPr>
        <w:tabs>
          <w:tab w:val="left" w:pos="560"/>
        </w:tabs>
        <w:spacing w:line="223" w:lineRule="auto"/>
        <w:ind w:firstLine="0"/>
      </w:pPr>
      <w:r>
        <w:rPr>
          <w:rStyle w:val="a3"/>
        </w:rPr>
        <w:lastRenderedPageBreak/>
        <w:t>ЦЫПЛЯТ ПО ОСЕНИ СЧИТАЮТ. Объемн., 1 ч., мтр. неизв.. Сов- кино (М.), 1927 г., ВЭ неизв.</w:t>
      </w:r>
    </w:p>
    <w:p w14:paraId="5FBF03F3" w14:textId="77777777" w:rsidR="0091456F" w:rsidRDefault="00000000">
      <w:pPr>
        <w:pStyle w:val="1"/>
        <w:spacing w:line="223" w:lineRule="auto"/>
        <w:ind w:firstLine="420"/>
        <w:jc w:val="both"/>
      </w:pPr>
      <w:r>
        <w:rPr>
          <w:rStyle w:val="a3"/>
        </w:rPr>
        <w:t>Авт. сцен, и реж. Ю. Меркулов; опер. М. Трояновский; худ. А. Барщ.</w:t>
      </w:r>
    </w:p>
    <w:p w14:paraId="3E076C93" w14:textId="77777777" w:rsidR="0091456F" w:rsidRDefault="00000000">
      <w:pPr>
        <w:pStyle w:val="1"/>
        <w:spacing w:line="223" w:lineRule="auto"/>
        <w:ind w:firstLine="420"/>
        <w:jc w:val="both"/>
      </w:pPr>
      <w:r>
        <w:rPr>
          <w:rStyle w:val="a3"/>
        </w:rPr>
        <w:t>Фильм был поставлен в связи с разрывом дипломатических отноше</w:t>
      </w:r>
      <w:r>
        <w:rPr>
          <w:rStyle w:val="a3"/>
        </w:rPr>
        <w:softHyphen/>
        <w:t>ний между СССР и Англией.</w:t>
      </w:r>
    </w:p>
    <w:p w14:paraId="3DDD2170" w14:textId="77777777" w:rsidR="0091456F" w:rsidRDefault="00000000">
      <w:pPr>
        <w:pStyle w:val="1"/>
        <w:spacing w:line="223" w:lineRule="auto"/>
        <w:ind w:firstLine="420"/>
        <w:jc w:val="both"/>
      </w:pPr>
      <w:r>
        <w:rPr>
          <w:rStyle w:val="a3"/>
        </w:rPr>
        <w:t>Картина представляла собой экспериментальную работу в области объемной мультипликации.</w:t>
      </w:r>
    </w:p>
    <w:p w14:paraId="67589DF3" w14:textId="77777777" w:rsidR="0091456F" w:rsidRDefault="00000000">
      <w:pPr>
        <w:pStyle w:val="1"/>
        <w:spacing w:line="223" w:lineRule="auto"/>
        <w:ind w:firstLine="420"/>
        <w:jc w:val="both"/>
      </w:pPr>
      <w:r>
        <w:rPr>
          <w:rStyle w:val="a3"/>
        </w:rPr>
        <w:t>Фильм не сохранился.</w:t>
      </w:r>
    </w:p>
    <w:p w14:paraId="4DB0726E" w14:textId="77777777" w:rsidR="0091456F" w:rsidRDefault="00000000">
      <w:pPr>
        <w:pStyle w:val="1"/>
        <w:spacing w:line="223" w:lineRule="auto"/>
        <w:ind w:firstLine="420"/>
        <w:jc w:val="both"/>
        <w:sectPr w:rsidR="0091456F">
          <w:footerReference w:type="even" r:id="rId188"/>
          <w:footerReference w:type="default" r:id="rId189"/>
          <w:pgSz w:w="7794" w:h="12884"/>
          <w:pgMar w:top="371" w:right="211" w:bottom="544" w:left="227" w:header="0" w:footer="116" w:gutter="0"/>
          <w:pgNumType w:start="245"/>
          <w:cols w:space="720"/>
          <w:noEndnote/>
          <w:docGrid w:linePitch="360"/>
        </w:sectPr>
      </w:pPr>
      <w:r>
        <w:rPr>
          <w:rStyle w:val="a3"/>
        </w:rPr>
        <w:t>Библиография; «Правда», 11.VI 1927 г.</w:t>
      </w:r>
    </w:p>
    <w:p w14:paraId="0522C92B" w14:textId="77777777" w:rsidR="0091456F" w:rsidRDefault="00000000">
      <w:pPr>
        <w:pStyle w:val="11"/>
        <w:keepNext/>
        <w:keepLines/>
        <w:spacing w:before="0" w:after="980"/>
      </w:pPr>
      <w:bookmarkStart w:id="25" w:name="bookmark50"/>
      <w:r>
        <w:rPr>
          <w:rStyle w:val="10"/>
          <w:b/>
          <w:bCs/>
        </w:rPr>
        <w:lastRenderedPageBreak/>
        <w:t>1928</w:t>
      </w:r>
      <w:bookmarkEnd w:id="25"/>
    </w:p>
    <w:p w14:paraId="228C3CFB" w14:textId="77777777" w:rsidR="0091456F" w:rsidRDefault="00000000">
      <w:pPr>
        <w:pStyle w:val="24"/>
        <w:keepNext/>
        <w:keepLines/>
        <w:spacing w:after="420" w:line="240" w:lineRule="auto"/>
      </w:pPr>
      <w:bookmarkStart w:id="26" w:name="bookmark52"/>
      <w:r>
        <w:rPr>
          <w:rStyle w:val="23"/>
          <w:b/>
          <w:bCs/>
        </w:rPr>
        <w:t>ИГРОВЫЕ ФИЛЬМЫ</w:t>
      </w:r>
      <w:bookmarkEnd w:id="26"/>
    </w:p>
    <w:p w14:paraId="790C3229" w14:textId="77777777" w:rsidR="0091456F" w:rsidRDefault="00000000">
      <w:pPr>
        <w:pStyle w:val="1"/>
        <w:numPr>
          <w:ilvl w:val="0"/>
          <w:numId w:val="11"/>
        </w:numPr>
        <w:tabs>
          <w:tab w:val="left" w:pos="493"/>
        </w:tabs>
        <w:spacing w:line="221" w:lineRule="auto"/>
        <w:ind w:firstLine="0"/>
        <w:jc w:val="both"/>
      </w:pPr>
      <w:r>
        <w:rPr>
          <w:rStyle w:val="a3"/>
        </w:rPr>
        <w:t xml:space="preserve">АЛЬБИДУМ («Цезиум 54», «Черная пятница на Чикагской бирже», «Победа над солнцем», «Степная красавица»). Драма, 6 ч., 1900 </w:t>
      </w:r>
      <w:r>
        <w:rPr>
          <w:rStyle w:val="a3"/>
          <w:i/>
          <w:iCs/>
        </w:rPr>
        <w:t>м,</w:t>
      </w:r>
      <w:r>
        <w:rPr>
          <w:rStyle w:val="a3"/>
        </w:rPr>
        <w:t xml:space="preserve"> Меж- рабпомфильм, 1928 г., ВЭ 31. VIII 1928 г.</w:t>
      </w:r>
    </w:p>
    <w:p w14:paraId="63ED4BF3" w14:textId="77777777" w:rsidR="0091456F" w:rsidRDefault="00000000">
      <w:pPr>
        <w:pStyle w:val="1"/>
        <w:spacing w:line="221" w:lineRule="auto"/>
        <w:ind w:firstLine="420"/>
        <w:jc w:val="both"/>
      </w:pPr>
      <w:r>
        <w:rPr>
          <w:rStyle w:val="a3"/>
        </w:rPr>
        <w:t>Авт. сцен. А. Брагин; реж. Л. Оболенский; опер. Г. Кабалов, Л. Кос- матов; худ. А. Родченко; ассист. реж. В. Немоляев.</w:t>
      </w:r>
    </w:p>
    <w:p w14:paraId="21878943" w14:textId="77777777" w:rsidR="0091456F" w:rsidRDefault="00000000">
      <w:pPr>
        <w:pStyle w:val="1"/>
        <w:spacing w:line="221" w:lineRule="auto"/>
        <w:ind w:firstLine="420"/>
        <w:jc w:val="both"/>
      </w:pPr>
      <w:r>
        <w:rPr>
          <w:rStyle w:val="a3"/>
        </w:rPr>
        <w:t>В ролях: О. Жизнева (Ширяева, агроном), В. Уральский (Леонов, агроном), А. Громов (Евсеич, председатель сельсовета), С. Ценин (Персов, ревизор земотдела), Г. Кравченко (Сесиль), В. Цоппи (английский коопе</w:t>
      </w:r>
      <w:r>
        <w:rPr>
          <w:rStyle w:val="a3"/>
        </w:rPr>
        <w:softHyphen/>
        <w:t>ратор).</w:t>
      </w:r>
    </w:p>
    <w:p w14:paraId="67A99CF7" w14:textId="77777777" w:rsidR="0091456F" w:rsidRDefault="00000000">
      <w:pPr>
        <w:pStyle w:val="1"/>
        <w:spacing w:line="221" w:lineRule="auto"/>
        <w:ind w:firstLine="420"/>
        <w:jc w:val="both"/>
      </w:pPr>
      <w:r>
        <w:rPr>
          <w:rStyle w:val="a3"/>
        </w:rPr>
        <w:t>О борьбе советского агронома за создание засухоустойчивого сорта пшеницы, завоевавшей внешний рынок.</w:t>
      </w:r>
    </w:p>
    <w:p w14:paraId="70F79076" w14:textId="77777777" w:rsidR="0091456F" w:rsidRDefault="00000000">
      <w:pPr>
        <w:pStyle w:val="1"/>
        <w:spacing w:line="221" w:lineRule="auto"/>
        <w:ind w:firstLine="420"/>
        <w:jc w:val="both"/>
      </w:pPr>
      <w:r>
        <w:rPr>
          <w:rStyle w:val="a3"/>
        </w:rPr>
        <w:t>В голодном 1921 г. участковый агроном Леонов обнаружил на выж</w:t>
      </w:r>
      <w:r>
        <w:rPr>
          <w:rStyle w:val="a3"/>
        </w:rPr>
        <w:softHyphen/>
        <w:t>женных солнцем полях Поволжья несколько сохранившихся колосьев. Он приберег зерна: если они выдержали испытания засушливого лета, значит обладают особым свойством засухоустойчивости. Но не так легко ока</w:t>
      </w:r>
      <w:r>
        <w:rPr>
          <w:rStyle w:val="a3"/>
        </w:rPr>
        <w:softHyphen/>
        <w:t>залось внедрить результаты удачных опытов с найденными семенами. Этому препятствовали бюрократизм, косность и деятельность враждебно настроен</w:t>
      </w:r>
      <w:r>
        <w:rPr>
          <w:rStyle w:val="a3"/>
        </w:rPr>
        <w:softHyphen/>
        <w:t>ных «спецов». И только после упорной борьбы на опытно-показательной станции были доказаны отличные качества пшеницы Леонова; «Альбидум», как * назвали выведенный сорт, получил широкое признание. Его решили экспортировать. Леонов отправился в командировку за границу.</w:t>
      </w:r>
    </w:p>
    <w:p w14:paraId="646DEBD0" w14:textId="77777777" w:rsidR="0091456F" w:rsidRDefault="00000000">
      <w:pPr>
        <w:pStyle w:val="1"/>
        <w:spacing w:line="221" w:lineRule="auto"/>
        <w:ind w:firstLine="420"/>
        <w:jc w:val="both"/>
      </w:pPr>
      <w:r>
        <w:rPr>
          <w:rStyle w:val="a3"/>
        </w:rPr>
        <w:t>Американский хлебный король сделал все возможное, чтобы воспре</w:t>
      </w:r>
      <w:r>
        <w:rPr>
          <w:rStyle w:val="a3"/>
        </w:rPr>
        <w:softHyphen/>
        <w:t>пятствовать экспорту «Альбидума». Не обошлось и без подосланной к Лео</w:t>
      </w:r>
      <w:r>
        <w:rPr>
          <w:rStyle w:val="a3"/>
        </w:rPr>
        <w:softHyphen/>
        <w:t>нову «обольстительницы». Но высокое качество «Альбидума» открыло перед ним мировой рынок.</w:t>
      </w:r>
    </w:p>
    <w:p w14:paraId="67FC6898" w14:textId="77777777" w:rsidR="0091456F" w:rsidRDefault="00000000">
      <w:pPr>
        <w:pStyle w:val="1"/>
        <w:spacing w:line="221" w:lineRule="auto"/>
        <w:ind w:firstLine="420"/>
        <w:jc w:val="both"/>
      </w:pPr>
      <w:r>
        <w:rPr>
          <w:rStyle w:val="a3"/>
        </w:rPr>
        <w:t>Сохранилась 1-я часть.</w:t>
      </w:r>
    </w:p>
    <w:p w14:paraId="59458DD9" w14:textId="77777777" w:rsidR="0091456F" w:rsidRDefault="00000000">
      <w:pPr>
        <w:pStyle w:val="1"/>
        <w:spacing w:after="200" w:line="221" w:lineRule="auto"/>
        <w:ind w:firstLine="420"/>
        <w:jc w:val="both"/>
      </w:pPr>
      <w:r>
        <w:rPr>
          <w:rStyle w:val="a3"/>
        </w:rPr>
        <w:t>Библиография: «Правда», 16. VIII 1928 г.; «Комсомольская правда», 1. IV 1928 г.; «Кино», М., 14. VII 1928 г.; «Жизнь искусства», Л., 1928, № 35; «Вечерняя Москва», 10.11, 5.III и 4.У111 1928 г.</w:t>
      </w:r>
    </w:p>
    <w:p w14:paraId="5C5F969F" w14:textId="77777777" w:rsidR="0091456F" w:rsidRDefault="00000000">
      <w:pPr>
        <w:pStyle w:val="1"/>
        <w:numPr>
          <w:ilvl w:val="0"/>
          <w:numId w:val="11"/>
        </w:numPr>
        <w:tabs>
          <w:tab w:val="left" w:pos="486"/>
        </w:tabs>
        <w:spacing w:line="221" w:lineRule="auto"/>
        <w:ind w:firstLine="0"/>
        <w:jc w:val="both"/>
      </w:pPr>
      <w:r>
        <w:rPr>
          <w:rStyle w:val="a3"/>
        </w:rPr>
        <w:t>АСЯ- Драма, 6 ч., 2110 л., Совкино (Л.), 1928 г., ВЭ 12.Х1 1928 г.</w:t>
      </w:r>
    </w:p>
    <w:p w14:paraId="5A2234F7" w14:textId="77777777" w:rsidR="0091456F" w:rsidRDefault="00000000">
      <w:pPr>
        <w:pStyle w:val="1"/>
        <w:spacing w:line="221" w:lineRule="auto"/>
        <w:ind w:firstLine="420"/>
        <w:jc w:val="both"/>
      </w:pPr>
      <w:r>
        <w:rPr>
          <w:rStyle w:val="a3"/>
        </w:rPr>
        <w:t>Авт. сцен. М. Блейман, Ю. Оксман; реж. А. Ивановский; опер. А. Рылло, П. Паллей, М. Каплан; худ. Б. Альмендинген, Н. Суворов.</w:t>
      </w:r>
    </w:p>
    <w:p w14:paraId="6D56D473" w14:textId="77777777" w:rsidR="0091456F" w:rsidRDefault="00000000">
      <w:pPr>
        <w:pStyle w:val="1"/>
        <w:spacing w:after="420" w:line="221" w:lineRule="auto"/>
        <w:ind w:firstLine="420"/>
        <w:jc w:val="both"/>
        <w:sectPr w:rsidR="0091456F">
          <w:footerReference w:type="even" r:id="rId190"/>
          <w:footerReference w:type="default" r:id="rId191"/>
          <w:pgSz w:w="7794" w:h="12884"/>
          <w:pgMar w:top="2277" w:right="243" w:bottom="457" w:left="254" w:header="1849" w:footer="3" w:gutter="0"/>
          <w:pgNumType w:start="245"/>
          <w:cols w:space="720"/>
          <w:noEndnote/>
          <w:docGrid w:linePitch="360"/>
        </w:sectPr>
      </w:pPr>
      <w:r>
        <w:rPr>
          <w:rStyle w:val="a3"/>
        </w:rPr>
        <w:t>В ролях: О. Розевская (Ася), К. Хохлов (Тургенев), Н. Скарская (мать писателя), Е. Корчагина-Александровская (кухарка Тургеневых), К. Яковлев (граф Бенкендорф; вторая роль — Чертогон), А. Нелидов (Шали</w:t>
      </w:r>
      <w:r>
        <w:rPr>
          <w:rStyle w:val="a3"/>
        </w:rPr>
        <w:softHyphen/>
        <w:t>ков, помещик), С. Глаголин (Степан), К. Каренин (Некрасов), П. Подвальный</w:t>
      </w:r>
    </w:p>
    <w:p w14:paraId="37212F1F" w14:textId="77777777" w:rsidR="0091456F" w:rsidRDefault="00000000">
      <w:pPr>
        <w:pStyle w:val="1"/>
        <w:spacing w:line="223" w:lineRule="auto"/>
        <w:ind w:firstLine="0"/>
        <w:jc w:val="both"/>
      </w:pPr>
      <w:r>
        <w:rPr>
          <w:rStyle w:val="a3"/>
        </w:rPr>
        <w:lastRenderedPageBreak/>
        <w:t>(Григорович), С. Шишко (Панаев), М. Доброва (Авдотья Панаева, его жена), Крылова (Татьяна, мать Аси), И. Володко (Полина Виардо), В. Плотников (Гедеонов), И. Худолеев, К. Репин, П. Кузнецов.</w:t>
      </w:r>
    </w:p>
    <w:p w14:paraId="0F198F1B" w14:textId="77777777" w:rsidR="0091456F" w:rsidRDefault="00000000">
      <w:pPr>
        <w:pStyle w:val="1"/>
        <w:spacing w:line="223" w:lineRule="auto"/>
        <w:ind w:firstLine="440"/>
        <w:jc w:val="both"/>
      </w:pPr>
      <w:r>
        <w:rPr>
          <w:rStyle w:val="a3"/>
        </w:rPr>
        <w:t>В сценарии фильма использованы факты из биографии русского писа</w:t>
      </w:r>
      <w:r>
        <w:rPr>
          <w:rStyle w:val="a3"/>
        </w:rPr>
        <w:softHyphen/>
        <w:t>теля И. Тургенева.</w:t>
      </w:r>
    </w:p>
    <w:p w14:paraId="6293C64A" w14:textId="77777777" w:rsidR="0091456F" w:rsidRDefault="00000000">
      <w:pPr>
        <w:pStyle w:val="1"/>
        <w:spacing w:line="223" w:lineRule="auto"/>
        <w:ind w:firstLine="440"/>
        <w:jc w:val="both"/>
      </w:pPr>
      <w:r>
        <w:rPr>
          <w:rStyle w:val="a3"/>
        </w:rPr>
        <w:t>Имением Тургеневых управляет мать писателя, властная, жестокая старуха. Ее слово — закон для многочисленной челяди. Старуха тиранит незаконную дочь Тургенева Асю, то одевая ее барышней и приставляя к ней гувернантку-француженку, то посылая ее на скотный двор. Помещик Шали</w:t>
      </w:r>
      <w:r>
        <w:rPr>
          <w:rStyle w:val="a3"/>
        </w:rPr>
        <w:softHyphen/>
        <w:t>ков «имеет виды» на Асю. Но Ася любит молодого кучера помещика Шали</w:t>
      </w:r>
      <w:r>
        <w:rPr>
          <w:rStyle w:val="a3"/>
        </w:rPr>
        <w:softHyphen/>
        <w:t>кова — Степана. Тургенева продает Асю помещику. Девушка вместе со Сте</w:t>
      </w:r>
      <w:r>
        <w:rPr>
          <w:rStyle w:val="a3"/>
        </w:rPr>
        <w:softHyphen/>
        <w:t>паном темной вьюжной ночью бежит в Петербург к своему отцу Ивану Сер</w:t>
      </w:r>
      <w:r>
        <w:rPr>
          <w:rStyle w:val="a3"/>
        </w:rPr>
        <w:softHyphen/>
        <w:t>геевичу Тургеневу. Между тем Тургенев вместе с Полиной Виардо решает уехать из России. В последний момент жандармы арестовывают его. В поис</w:t>
      </w:r>
      <w:r>
        <w:rPr>
          <w:rStyle w:val="a3"/>
        </w:rPr>
        <w:softHyphen/>
        <w:t>ках «беглой девки» Аси в Петербург приезжает помещик Шаликов. Жена известного литератора Авдотья Панаева спасает Асю. Тургенева высылают в его имение. Вместе с ним едет счастливая пара — свободные Ася и Степан.</w:t>
      </w:r>
    </w:p>
    <w:p w14:paraId="5A2AE9A9" w14:textId="77777777" w:rsidR="0091456F" w:rsidRDefault="00000000">
      <w:pPr>
        <w:pStyle w:val="1"/>
        <w:spacing w:line="223" w:lineRule="auto"/>
        <w:ind w:firstLine="440"/>
        <w:jc w:val="both"/>
      </w:pPr>
      <w:r>
        <w:rPr>
          <w:rStyle w:val="a3"/>
        </w:rPr>
        <w:t>Факты из биографии И. С. Тургенева трактованы авторами фильма с позиций вульгарного социологизма.</w:t>
      </w:r>
    </w:p>
    <w:p w14:paraId="3B52DDFF" w14:textId="77777777" w:rsidR="0091456F" w:rsidRDefault="00000000">
      <w:pPr>
        <w:pStyle w:val="1"/>
        <w:spacing w:line="223" w:lineRule="auto"/>
        <w:ind w:firstLine="440"/>
        <w:jc w:val="both"/>
      </w:pPr>
      <w:r>
        <w:rPr>
          <w:rStyle w:val="a3"/>
        </w:rPr>
        <w:t>Кроме названия, фильм не имеет ничего общего с известной повестью писателя «Ася».</w:t>
      </w:r>
    </w:p>
    <w:p w14:paraId="751B6529" w14:textId="77777777" w:rsidR="0091456F" w:rsidRDefault="00000000">
      <w:pPr>
        <w:pStyle w:val="1"/>
        <w:spacing w:after="200" w:line="223" w:lineRule="auto"/>
        <w:ind w:firstLine="440"/>
        <w:jc w:val="both"/>
      </w:pPr>
      <w:r>
        <w:rPr>
          <w:rStyle w:val="a3"/>
        </w:rPr>
        <w:t>Библиография: «Известия», 13.XII 1928 г.; «Комсомольская правда», 1.ХП 1928 г.; «Кино», М., 21. XI 1928 г.; «Ленинградская газета кино», 8. III 1927 г., 10.1 и 14. XI 1928 г.; «Жизнь искусства», Л., 1928, № 46; «Вечерняя Москва», 6. XI 1928 г.</w:t>
      </w:r>
    </w:p>
    <w:p w14:paraId="3704DAD1" w14:textId="77777777" w:rsidR="0091456F" w:rsidRDefault="00000000">
      <w:pPr>
        <w:pStyle w:val="1"/>
        <w:numPr>
          <w:ilvl w:val="0"/>
          <w:numId w:val="11"/>
        </w:numPr>
        <w:tabs>
          <w:tab w:val="left" w:pos="471"/>
        </w:tabs>
        <w:spacing w:line="223" w:lineRule="auto"/>
        <w:ind w:firstLine="0"/>
        <w:jc w:val="both"/>
      </w:pPr>
      <w:r>
        <w:rPr>
          <w:rStyle w:val="a3"/>
        </w:rPr>
        <w:t>БЕЗ КЛЮЧА («Копилка», «Не в деньгах счастье»). Комедия, 4 ч., 1200 л, Межрабпомфильм, 1928 г., ВЭ 21.XII 1928 г.</w:t>
      </w:r>
    </w:p>
    <w:p w14:paraId="504B66C1" w14:textId="77777777" w:rsidR="0091456F" w:rsidRDefault="00000000">
      <w:pPr>
        <w:pStyle w:val="1"/>
        <w:spacing w:line="223" w:lineRule="auto"/>
        <w:ind w:firstLine="440"/>
        <w:jc w:val="both"/>
      </w:pPr>
      <w:r>
        <w:rPr>
          <w:rStyle w:val="a3"/>
        </w:rPr>
        <w:t>Авт. сцен. В. Громов, Г. Курин; реж. В. Немоляев; опер. П. Мосягин; худ. Ф. Богуславский.</w:t>
      </w:r>
    </w:p>
    <w:p w14:paraId="77B1EA5A" w14:textId="77777777" w:rsidR="0091456F" w:rsidRDefault="00000000">
      <w:pPr>
        <w:pStyle w:val="1"/>
        <w:spacing w:line="223" w:lineRule="auto"/>
        <w:ind w:firstLine="440"/>
        <w:jc w:val="both"/>
      </w:pPr>
      <w:r>
        <w:rPr>
          <w:rStyle w:val="a3"/>
        </w:rPr>
        <w:t>В ролях: М. Жаров (Коля, студент), В. Уральский (Миша, студент), Т. Котельникова, Н. Акимов, И. Арканов.</w:t>
      </w:r>
    </w:p>
    <w:p w14:paraId="7F7882A4" w14:textId="77777777" w:rsidR="0091456F" w:rsidRDefault="00000000">
      <w:pPr>
        <w:pStyle w:val="1"/>
        <w:spacing w:line="223" w:lineRule="auto"/>
        <w:jc w:val="both"/>
      </w:pPr>
      <w:r>
        <w:rPr>
          <w:rStyle w:val="a3"/>
        </w:rPr>
        <w:t>О выгодах хранения денег в сберегательной кассе.</w:t>
      </w:r>
    </w:p>
    <w:p w14:paraId="4D38C8D6" w14:textId="77777777" w:rsidR="0091456F" w:rsidRDefault="00000000">
      <w:pPr>
        <w:pStyle w:val="1"/>
        <w:spacing w:line="223" w:lineRule="auto"/>
        <w:ind w:firstLine="440"/>
        <w:jc w:val="both"/>
      </w:pPr>
      <w:r>
        <w:rPr>
          <w:rStyle w:val="a3"/>
        </w:rPr>
        <w:t>В Москве жили два студента: деятельный и энергичный Коля и его друг, безалаберный лентяй Миша. Однажды приятели заработали большую сумму денег. Свою часть гонорара Коля внес в сберкассу, за что получил от Миши кличку «мещанина». Но так как Мише все же нужно было где- нибудь хранить деньги, то Коля подарил ему копилку, запиравшуюся на ключ. Вскоре приятели уехали в дом отдыха. Для интересной экскурсии понадобились деньги. Коля был спокоен. Он знал, что в любой момент может получить их из сберкассы. Зато приятель его пережил много волне</w:t>
      </w:r>
      <w:r>
        <w:rPr>
          <w:rStyle w:val="a3"/>
        </w:rPr>
        <w:softHyphen/>
        <w:t>ний: ключ оказался потерянным, после долгих поисков пришлось ломать копилку. Миша стал мишенью для шуток. Так он был наказан за непони</w:t>
      </w:r>
      <w:r>
        <w:rPr>
          <w:rStyle w:val="a3"/>
        </w:rPr>
        <w:softHyphen/>
        <w:t>мание преимуществ хранения денег в сберкассе.</w:t>
      </w:r>
    </w:p>
    <w:p w14:paraId="167D8BF1" w14:textId="77777777" w:rsidR="0091456F" w:rsidRDefault="00000000">
      <w:pPr>
        <w:pStyle w:val="1"/>
        <w:spacing w:line="223" w:lineRule="auto"/>
        <w:ind w:firstLine="440"/>
        <w:jc w:val="both"/>
      </w:pPr>
      <w:r>
        <w:rPr>
          <w:rStyle w:val="a3"/>
        </w:rPr>
        <w:t>Фильм не сохранился.</w:t>
      </w:r>
    </w:p>
    <w:p w14:paraId="696E59FD" w14:textId="77777777" w:rsidR="0091456F" w:rsidRDefault="00000000">
      <w:pPr>
        <w:pStyle w:val="1"/>
        <w:spacing w:after="200" w:line="223" w:lineRule="auto"/>
        <w:ind w:firstLine="440"/>
        <w:jc w:val="both"/>
      </w:pPr>
      <w:r>
        <w:rPr>
          <w:rStyle w:val="a3"/>
        </w:rPr>
        <w:t>Библиография: «Известия», 25.1 1929 г.</w:t>
      </w:r>
    </w:p>
    <w:p w14:paraId="497F3D04" w14:textId="77777777" w:rsidR="0091456F" w:rsidRDefault="00000000">
      <w:pPr>
        <w:pStyle w:val="1"/>
        <w:numPr>
          <w:ilvl w:val="0"/>
          <w:numId w:val="11"/>
        </w:numPr>
        <w:tabs>
          <w:tab w:val="left" w:pos="507"/>
        </w:tabs>
        <w:spacing w:line="221" w:lineRule="auto"/>
        <w:ind w:firstLine="0"/>
        <w:jc w:val="both"/>
      </w:pPr>
      <w:r>
        <w:rPr>
          <w:rStyle w:val="a3"/>
        </w:rPr>
        <w:t xml:space="preserve">БЕЛЫЙ ОРЕЛ («Губернатор»). Экраниз., 6 ч., 1850 </w:t>
      </w:r>
      <w:r>
        <w:rPr>
          <w:rStyle w:val="a3"/>
          <w:i/>
          <w:iCs/>
        </w:rPr>
        <w:t>м,</w:t>
      </w:r>
      <w:r>
        <w:rPr>
          <w:rStyle w:val="a3"/>
        </w:rPr>
        <w:t xml:space="preserve"> Межрабпом</w:t>
      </w:r>
      <w:r>
        <w:rPr>
          <w:rStyle w:val="a3"/>
        </w:rPr>
        <w:softHyphen/>
        <w:t>фильм, 1928 г., ВЭ 9.Х 1928 г.</w:t>
      </w:r>
    </w:p>
    <w:p w14:paraId="315490D4" w14:textId="77777777" w:rsidR="0091456F" w:rsidRDefault="00000000">
      <w:pPr>
        <w:pStyle w:val="1"/>
        <w:spacing w:line="221" w:lineRule="auto"/>
        <w:ind w:firstLine="440"/>
        <w:jc w:val="both"/>
      </w:pPr>
      <w:r>
        <w:rPr>
          <w:rStyle w:val="a3"/>
        </w:rPr>
        <w:t>Авт. сцен. О. Леонидов, Я. Уринов, Я- Протазанов; реж. Я. Прота</w:t>
      </w:r>
      <w:r>
        <w:rPr>
          <w:rStyle w:val="a3"/>
        </w:rPr>
        <w:softHyphen/>
        <w:t>занов; опер. П. Ермолов; худ. И. Рабинович; грим. С. Гуськов; ассист. реж. Я. Уринов; пом. реж. А. Попов, Я- Звонков.</w:t>
      </w:r>
    </w:p>
    <w:p w14:paraId="1444EEB5" w14:textId="77777777" w:rsidR="0091456F" w:rsidRDefault="00000000">
      <w:pPr>
        <w:pStyle w:val="1"/>
        <w:spacing w:after="200" w:line="276" w:lineRule="auto"/>
        <w:ind w:firstLine="440"/>
        <w:jc w:val="both"/>
        <w:rPr>
          <w:sz w:val="17"/>
          <w:szCs w:val="17"/>
        </w:rPr>
        <w:sectPr w:rsidR="0091456F">
          <w:footerReference w:type="even" r:id="rId192"/>
          <w:footerReference w:type="default" r:id="rId193"/>
          <w:pgSz w:w="7794" w:h="12884"/>
          <w:pgMar w:top="418" w:right="240" w:bottom="173" w:left="254" w:header="0" w:footer="3" w:gutter="0"/>
          <w:pgNumType w:start="247"/>
          <w:cols w:space="720"/>
          <w:noEndnote/>
          <w:docGrid w:linePitch="360"/>
        </w:sectPr>
      </w:pPr>
      <w:r>
        <w:rPr>
          <w:rStyle w:val="a3"/>
        </w:rPr>
        <w:t>В ролях: В. Качалов (губернатор), А. Стэн (гувернантка), В. Мейер</w:t>
      </w:r>
      <w:r>
        <w:rPr>
          <w:rStyle w:val="a3"/>
        </w:rPr>
        <w:softHyphen/>
        <w:t xml:space="preserve">хольд (сановник), И. Чувелев (шпик), А. Петровский (полицмейстер), П. Репнин (архиерей), Е. Волконская (губернаторша), М. Жаров, Ю. Ва- </w:t>
      </w:r>
      <w:r>
        <w:rPr>
          <w:rStyle w:val="a3"/>
          <w:sz w:val="17"/>
          <w:szCs w:val="17"/>
        </w:rPr>
        <w:t>246</w:t>
      </w:r>
    </w:p>
    <w:p w14:paraId="3386597D" w14:textId="77777777" w:rsidR="0091456F" w:rsidRDefault="00000000">
      <w:pPr>
        <w:pStyle w:val="1"/>
        <w:spacing w:line="223" w:lineRule="auto"/>
        <w:ind w:firstLine="0"/>
        <w:jc w:val="both"/>
      </w:pPr>
      <w:r>
        <w:rPr>
          <w:rStyle w:val="a3"/>
        </w:rPr>
        <w:lastRenderedPageBreak/>
        <w:t>сильчиков (чиновники), А. Громов (революционер).</w:t>
      </w:r>
    </w:p>
    <w:p w14:paraId="4423F20B" w14:textId="77777777" w:rsidR="0091456F" w:rsidRDefault="00000000">
      <w:pPr>
        <w:pStyle w:val="1"/>
        <w:spacing w:line="223" w:lineRule="auto"/>
        <w:ind w:firstLine="460"/>
        <w:jc w:val="both"/>
      </w:pPr>
      <w:r>
        <w:rPr>
          <w:rStyle w:val="a3"/>
        </w:rPr>
        <w:t>Экранизация рассказа Л. Андреева «Губернатор», посвященного собы</w:t>
      </w:r>
      <w:r>
        <w:rPr>
          <w:rStyle w:val="a3"/>
        </w:rPr>
        <w:softHyphen/>
        <w:t>тиям 1905 г.</w:t>
      </w:r>
    </w:p>
    <w:p w14:paraId="32095D79" w14:textId="77777777" w:rsidR="0091456F" w:rsidRDefault="00000000">
      <w:pPr>
        <w:pStyle w:val="1"/>
        <w:spacing w:line="223" w:lineRule="auto"/>
        <w:ind w:firstLine="460"/>
        <w:jc w:val="both"/>
      </w:pPr>
      <w:r>
        <w:rPr>
          <w:rStyle w:val="a3"/>
        </w:rPr>
        <w:t>В одном из промышленных городов России вторую неделю бастуют рабочие. В Петербурге выражают недовольство либерализмом губернатора. Ему рекомендуют не жалеть патронов. Губернатор пытается уговорить рабочих прекратить забастовку, обещая «урезонить хозяев». Подстрекаемые провокатором, рабочие избивают губернатора. В окно его дома летят камни. Губернатор отдает приказ открыть огонь. Подписывая донесение в Петербург о происшедших событиях, губернатор узнает, что при расстреле рабочих убито трое детей. С этого дня угрызения совести не дают ему покоя. В Петер</w:t>
      </w:r>
      <w:r>
        <w:rPr>
          <w:rStyle w:val="a3"/>
        </w:rPr>
        <w:softHyphen/>
        <w:t>бурге остаются довольны «распорядительностью» губернатора. Его пред</w:t>
      </w:r>
      <w:r>
        <w:rPr>
          <w:rStyle w:val="a3"/>
        </w:rPr>
        <w:softHyphen/>
        <w:t>ставляют к ордену «Белого Орла». Разжалованный агент охранки убивает губернатора.</w:t>
      </w:r>
    </w:p>
    <w:p w14:paraId="2C53BDC1" w14:textId="77777777" w:rsidR="0091456F" w:rsidRDefault="00000000">
      <w:pPr>
        <w:pStyle w:val="1"/>
        <w:spacing w:after="200" w:line="223" w:lineRule="auto"/>
        <w:ind w:firstLine="460"/>
        <w:jc w:val="both"/>
      </w:pPr>
      <w:r>
        <w:rPr>
          <w:rStyle w:val="a3"/>
        </w:rPr>
        <w:t>Библиография: «Правда», 18.X 1928 г.; «Комсомольская прав</w:t>
      </w:r>
      <w:r>
        <w:rPr>
          <w:rStyle w:val="a3"/>
        </w:rPr>
        <w:softHyphen/>
        <w:t>да», 13.Х 1928 г.; «Кино», М., 15.У и 23.Х 1928 г.; «Ленинградская газета кино», 21.Х 1928 г.; «Советский экран», М., 1928, № 39; «Жизнь искусства», Л., 1928, № 40; «Вечерняя Москва», 11.XI 1928 г.</w:t>
      </w:r>
    </w:p>
    <w:p w14:paraId="23A363F1" w14:textId="77777777" w:rsidR="0091456F" w:rsidRDefault="00000000">
      <w:pPr>
        <w:pStyle w:val="1"/>
        <w:numPr>
          <w:ilvl w:val="0"/>
          <w:numId w:val="11"/>
        </w:numPr>
        <w:tabs>
          <w:tab w:val="left" w:pos="496"/>
        </w:tabs>
        <w:spacing w:line="221" w:lineRule="auto"/>
        <w:ind w:firstLine="0"/>
        <w:jc w:val="both"/>
      </w:pPr>
      <w:r>
        <w:rPr>
          <w:rStyle w:val="a3"/>
        </w:rPr>
        <w:t>БЕНЕФИС КЛОУНА ЖОРЖА. Драма, 6 ч., 1800 ле, ВУФКУ (Одесса), 1928 г., ВЭ 19.11 1929 (Киев), 6.УШ 1929 (М.)</w:t>
      </w:r>
    </w:p>
    <w:p w14:paraId="4E3DCB53" w14:textId="77777777" w:rsidR="0091456F" w:rsidRDefault="00000000">
      <w:pPr>
        <w:pStyle w:val="1"/>
        <w:spacing w:line="221" w:lineRule="auto"/>
        <w:ind w:firstLine="520"/>
        <w:jc w:val="both"/>
      </w:pPr>
      <w:r>
        <w:rPr>
          <w:rStyle w:val="a3"/>
        </w:rPr>
        <w:t>Авт. сцен. С. Уэйтинг-Радзинский, В. Вальдо; реж. А. Соловьев; опер. М. Бельский; худ. С. Худяков; ассист. реж. Б. Дуберштейн.</w:t>
      </w:r>
    </w:p>
    <w:p w14:paraId="33AE0087" w14:textId="77777777" w:rsidR="0091456F" w:rsidRDefault="00000000">
      <w:pPr>
        <w:pStyle w:val="1"/>
        <w:spacing w:line="221" w:lineRule="auto"/>
        <w:ind w:firstLine="520"/>
        <w:jc w:val="both"/>
      </w:pPr>
      <w:r>
        <w:rPr>
          <w:rStyle w:val="a3"/>
        </w:rPr>
        <w:t>В ролях: Н. Надемский (Жорж), А. Чуверов (начдив), Н. Кучинский (комбриг), Н. Пальников (начальник штаба дивизии), П. Репнин (Сенька, писарь, делопроизводитель штаба), В. Лисовский (Ферапонт Шукайло, пулеметчик), М. Ляров (полковник армии Шкуро), Б. Шлихтинг (адъю</w:t>
      </w:r>
      <w:r>
        <w:rPr>
          <w:rStyle w:val="a3"/>
        </w:rPr>
        <w:softHyphen/>
        <w:t>тант), 3. Курдюмова, Т. Токарская (крестьянские девушки), Бочкарев Г. Харьков (красноармейцы), А. Белов (лавочник).</w:t>
      </w:r>
    </w:p>
    <w:p w14:paraId="3556F88F" w14:textId="77777777" w:rsidR="0091456F" w:rsidRDefault="00000000">
      <w:pPr>
        <w:pStyle w:val="1"/>
        <w:spacing w:line="221" w:lineRule="auto"/>
        <w:ind w:firstLine="520"/>
        <w:jc w:val="both"/>
      </w:pPr>
      <w:r>
        <w:rPr>
          <w:rStyle w:val="a3"/>
        </w:rPr>
        <w:t>О героическом подвиге красноармейца, бывшего циркового клоуна, во время гражданской войны</w:t>
      </w:r>
    </w:p>
    <w:p w14:paraId="648A64A8" w14:textId="77777777" w:rsidR="0091456F" w:rsidRDefault="00000000">
      <w:pPr>
        <w:pStyle w:val="1"/>
        <w:spacing w:line="221" w:lineRule="auto"/>
        <w:ind w:firstLine="520"/>
        <w:jc w:val="both"/>
      </w:pPr>
      <w:r>
        <w:rPr>
          <w:rStyle w:val="a3"/>
        </w:rPr>
        <w:t>В одной из частей Красной Армии, сражавшейся против белых, служил Жорж, в прошлом цирковой клоун-трансформатор. Его считали плохим красноармейцем. Только начдив, старый проницательный командир, уга</w:t>
      </w:r>
      <w:r>
        <w:rPr>
          <w:rStyle w:val="a3"/>
        </w:rPr>
        <w:softHyphen/>
        <w:t>дывал в Жорже отважную и честную натуру. Однажды начдив решил исполь</w:t>
      </w:r>
      <w:r>
        <w:rPr>
          <w:rStyle w:val="a3"/>
        </w:rPr>
        <w:softHyphen/>
        <w:t>зовать профессиональное мастерство Жоржа для выполнения опасного и ответственного задания. Загримировавшись, Жорж проник в тыл к белым и достал планы штаба. Это дало возможность красноармейской части про</w:t>
      </w:r>
      <w:r>
        <w:rPr>
          <w:rStyle w:val="a3"/>
        </w:rPr>
        <w:softHyphen/>
        <w:t>извести неожиданный прорыв фронта. В бою погиб начдив. Удрученные смертью любимого командира, красноармейцы во время одной из контр</w:t>
      </w:r>
      <w:r>
        <w:rPr>
          <w:rStyle w:val="a3"/>
        </w:rPr>
        <w:softHyphen/>
        <w:t>атак противника дрогнули. Положение стало угрожающим. В этот крити</w:t>
      </w:r>
      <w:r>
        <w:rPr>
          <w:rStyle w:val="a3"/>
        </w:rPr>
        <w:softHyphen/>
        <w:t>ческий момент перед бойцами возникла знакомая фигура начдива. Красно</w:t>
      </w:r>
      <w:r>
        <w:rPr>
          <w:rStyle w:val="a3"/>
        </w:rPr>
        <w:softHyphen/>
        <w:t>армейцы устремились вслед за своим командиром. Противник был смят и обращен в бегство. Но тот, кто принял облик начдива, оказался убитым в бою. Это был клоун Жорж, в последний раз использовавший свой талант трансформатора. Начдива и красноармейца Жоржа опустили в общую могилу; им отдали одинаковые воинские почести.</w:t>
      </w:r>
    </w:p>
    <w:p w14:paraId="2C4471A6" w14:textId="77777777" w:rsidR="0091456F" w:rsidRDefault="00000000">
      <w:pPr>
        <w:pStyle w:val="1"/>
        <w:spacing w:line="221" w:lineRule="auto"/>
        <w:ind w:firstLine="520"/>
        <w:jc w:val="both"/>
      </w:pPr>
      <w:r>
        <w:rPr>
          <w:rStyle w:val="a3"/>
        </w:rPr>
        <w:t>Фильм не сохранился.</w:t>
      </w:r>
    </w:p>
    <w:p w14:paraId="58C8C75E" w14:textId="77777777" w:rsidR="0091456F" w:rsidRDefault="00000000">
      <w:pPr>
        <w:pStyle w:val="1"/>
        <w:spacing w:after="200" w:line="221" w:lineRule="auto"/>
        <w:ind w:firstLine="520"/>
        <w:jc w:val="both"/>
      </w:pPr>
      <w:r>
        <w:rPr>
          <w:rStyle w:val="a3"/>
        </w:rPr>
        <w:t>Библиография: «Пролетарская правда», Киев, 26.11 1929 г.; «Ленинградская газета кино», 2О.УШ 1929 г.; «Кино», Киев, 1929, № 2.</w:t>
      </w:r>
    </w:p>
    <w:p w14:paraId="299547BA" w14:textId="77777777" w:rsidR="0091456F" w:rsidRDefault="00000000">
      <w:pPr>
        <w:pStyle w:val="1"/>
        <w:numPr>
          <w:ilvl w:val="0"/>
          <w:numId w:val="11"/>
        </w:numPr>
        <w:tabs>
          <w:tab w:val="left" w:pos="486"/>
        </w:tabs>
        <w:spacing w:line="221" w:lineRule="auto"/>
        <w:ind w:firstLine="0"/>
        <w:jc w:val="both"/>
      </w:pPr>
      <w:r>
        <w:rPr>
          <w:rStyle w:val="a3"/>
        </w:rPr>
        <w:t xml:space="preserve">БЕСПРИЗОРНЫЕ. Детск., 5 ч., 1382 </w:t>
      </w:r>
      <w:r>
        <w:rPr>
          <w:rStyle w:val="a3"/>
          <w:i/>
          <w:iCs/>
        </w:rPr>
        <w:t>м,</w:t>
      </w:r>
      <w:r>
        <w:rPr>
          <w:rStyle w:val="a3"/>
        </w:rPr>
        <w:t xml:space="preserve"> ВУФКУ (Одесса), 1928 г., ВЭ II.X 1928 г. (Киев), 1.П 1929 г. (М.).</w:t>
      </w:r>
    </w:p>
    <w:p w14:paraId="5EED7798" w14:textId="77777777" w:rsidR="0091456F" w:rsidRDefault="00000000">
      <w:pPr>
        <w:pStyle w:val="1"/>
        <w:spacing w:after="200" w:line="221" w:lineRule="auto"/>
        <w:ind w:firstLine="520"/>
        <w:jc w:val="both"/>
      </w:pPr>
      <w:r>
        <w:rPr>
          <w:rStyle w:val="a3"/>
        </w:rPr>
        <w:t>Авт. сцен. Л. Френкель, Г. Брасюк; реж. Д. Эрдман, Я- Геллер; опер. Г. Дробин; худ И. Суворов; ассист. реж. В. Биязи.</w:t>
      </w:r>
    </w:p>
    <w:p w14:paraId="5711F7EE" w14:textId="77777777" w:rsidR="0091456F" w:rsidRDefault="00000000">
      <w:pPr>
        <w:pStyle w:val="1"/>
        <w:spacing w:line="221" w:lineRule="auto"/>
        <w:ind w:firstLine="460"/>
        <w:jc w:val="both"/>
      </w:pPr>
      <w:r>
        <w:rPr>
          <w:rStyle w:val="a3"/>
        </w:rPr>
        <w:t>В ролях: С. Козлов (Костька, вожак беспризорных), С. Васютинский (старый пьяница), И. Инсарова (Гануся, его дочь), Вася Людвинский , (Вася, его сын), Ф. Хохлов (Чугунов), Э. Тихоницкая (Аля, его дочь), Тригуб (Вьюнок, беспризорный), Ю. Чернышев (цыган, беспризорный), В. Уральский (заведующий детской коммуной), А. Горичсва (торговка), А. Чуверов (дворник), X. Мурат (Матрос).</w:t>
      </w:r>
    </w:p>
    <w:p w14:paraId="67614D02" w14:textId="77777777" w:rsidR="0091456F" w:rsidRDefault="00000000">
      <w:pPr>
        <w:pStyle w:val="1"/>
        <w:spacing w:line="221" w:lineRule="auto"/>
        <w:ind w:firstLine="440"/>
      </w:pPr>
      <w:r>
        <w:rPr>
          <w:rStyle w:val="a3"/>
        </w:rPr>
        <w:t>О ликвидации детской беспризорности в годы нэпа.</w:t>
      </w:r>
    </w:p>
    <w:p w14:paraId="1AD446FB" w14:textId="77777777" w:rsidR="0091456F" w:rsidRDefault="00000000">
      <w:pPr>
        <w:pStyle w:val="1"/>
        <w:spacing w:line="221" w:lineRule="auto"/>
        <w:ind w:firstLine="460"/>
        <w:jc w:val="both"/>
      </w:pPr>
      <w:r>
        <w:rPr>
          <w:rStyle w:val="a3"/>
        </w:rPr>
        <w:lastRenderedPageBreak/>
        <w:t>В одном из небольших советских портовых городов в подвале грязного полуразвалившегося дома живет мальчик Вася с пьяницей отцом и сестрой Ганусей. Во время очередной пьянки разгулявшиеся собутыльники уби</w:t>
      </w:r>
      <w:r>
        <w:rPr>
          <w:rStyle w:val="a3"/>
        </w:rPr>
        <w:softHyphen/>
        <w:t>вают отца. После его смерти Гануся оказывается в детской колонии, а Вася присоединяется к портовым беспризорникам. Однажды вожак беспризор</w:t>
      </w:r>
      <w:r>
        <w:rPr>
          <w:rStyle w:val="a3"/>
        </w:rPr>
        <w:softHyphen/>
        <w:t>ных Костька и его друг, по прозвищу Матрос, ловят на улице и запирают в подвале девочку Алю — дочь сапожника Чугунова. Они хотят получить за нее выкуп у родителей. Оставив Васю сторожить «пленницу», Костька и Матрос уходят для переговоров. Тем временем, не дождавшись возвра</w:t>
      </w:r>
      <w:r>
        <w:rPr>
          <w:rStyle w:val="a3"/>
        </w:rPr>
        <w:softHyphen/>
        <w:t>щения товарищей, Вася отводит Алю к ее родным. Костькина шайка, счи</w:t>
      </w:r>
      <w:r>
        <w:rPr>
          <w:rStyle w:val="a3"/>
        </w:rPr>
        <w:softHyphen/>
        <w:t>тая этот поступок «изменой», начинает преследовать Васю. Как-то раз в порту, убегая от Матроса, Вася попадает на парусник, принадлежащий детской колонии. Здесь он встречается с Ганусей и остается на паруснике матросом.</w:t>
      </w:r>
    </w:p>
    <w:p w14:paraId="5CB3CB52" w14:textId="77777777" w:rsidR="0091456F" w:rsidRDefault="00000000">
      <w:pPr>
        <w:pStyle w:val="1"/>
        <w:spacing w:line="221" w:lineRule="auto"/>
        <w:ind w:firstLine="460"/>
        <w:jc w:val="both"/>
      </w:pPr>
      <w:r>
        <w:rPr>
          <w:rStyle w:val="a3"/>
        </w:rPr>
        <w:t>Фильм не сохранился.</w:t>
      </w:r>
    </w:p>
    <w:p w14:paraId="788BF535" w14:textId="77777777" w:rsidR="0091456F" w:rsidRDefault="00000000">
      <w:pPr>
        <w:pStyle w:val="1"/>
        <w:spacing w:after="180" w:line="221" w:lineRule="auto"/>
        <w:ind w:firstLine="460"/>
        <w:jc w:val="both"/>
      </w:pPr>
      <w:r>
        <w:rPr>
          <w:rStyle w:val="a3"/>
        </w:rPr>
        <w:t>Библиография: «Театр, клуб, кино», Одесса, 1928, № 35.</w:t>
      </w:r>
    </w:p>
    <w:p w14:paraId="2C4AEC17" w14:textId="77777777" w:rsidR="0091456F" w:rsidRDefault="00000000">
      <w:pPr>
        <w:pStyle w:val="1"/>
        <w:numPr>
          <w:ilvl w:val="0"/>
          <w:numId w:val="11"/>
        </w:numPr>
        <w:tabs>
          <w:tab w:val="left" w:pos="489"/>
        </w:tabs>
        <w:spacing w:line="223" w:lineRule="auto"/>
        <w:ind w:firstLine="0"/>
        <w:jc w:val="both"/>
      </w:pPr>
      <w:r>
        <w:rPr>
          <w:rStyle w:val="a3"/>
        </w:rPr>
        <w:t>БУРЯ («Маяк на Черном море», «История одной ночи»). Драма, 6 ч., 1901 л, ВУФКУ (Одесса), 1928 г., ВЭ28.1Х 1928 г. (Киев), 12.11 1929 г. (М.)</w:t>
      </w:r>
    </w:p>
    <w:p w14:paraId="514FEF51" w14:textId="77777777" w:rsidR="0091456F" w:rsidRDefault="00000000">
      <w:pPr>
        <w:pStyle w:val="1"/>
        <w:spacing w:line="223" w:lineRule="auto"/>
        <w:ind w:firstLine="460"/>
        <w:jc w:val="both"/>
      </w:pPr>
      <w:r>
        <w:rPr>
          <w:rStyle w:val="a3"/>
        </w:rPr>
        <w:t>Авт. сцен. Н. Биязи; реж. П. Долина; опер. И. Гудыма; худ. В. Кри</w:t>
      </w:r>
      <w:r>
        <w:rPr>
          <w:rStyle w:val="a3"/>
        </w:rPr>
        <w:softHyphen/>
        <w:t>чевский; пом. реж. А. Мальский, В. Криворучко; ассист. опер. Г. Вью- ник.</w:t>
      </w:r>
    </w:p>
    <w:p w14:paraId="029CE2C7" w14:textId="77777777" w:rsidR="0091456F" w:rsidRDefault="00000000">
      <w:pPr>
        <w:pStyle w:val="1"/>
        <w:spacing w:line="223" w:lineRule="auto"/>
        <w:ind w:firstLine="460"/>
        <w:jc w:val="both"/>
      </w:pPr>
      <w:r>
        <w:rPr>
          <w:rStyle w:val="a3"/>
        </w:rPr>
        <w:t>В ролях: И. Замычковский (Петрович, смотритель маяка), Ю. Солн</w:t>
      </w:r>
      <w:r>
        <w:rPr>
          <w:rStyle w:val="a3"/>
        </w:rPr>
        <w:softHyphen/>
        <w:t>цева (Катя, его дочь), Ю. Шумский (Силин, портовый сторож), А. Клименко (Сергей, молодой матрос), О. Мерлатти (генерал), К- Келейников (адъю</w:t>
      </w:r>
      <w:r>
        <w:rPr>
          <w:rStyle w:val="a3"/>
        </w:rPr>
        <w:softHyphen/>
        <w:t>тант), Н. Пальников (полковник), В. Спешинский (капитан парохода), Б. Шелестов (лейтенант), Ефименко (боцман), И. Сизов (Федорчук, весто</w:t>
      </w:r>
      <w:r>
        <w:rPr>
          <w:rStyle w:val="a3"/>
        </w:rPr>
        <w:softHyphen/>
        <w:t>вой генерала), П. Костенко (механик), Б. Чернов (Петр, матрос), М. Михай</w:t>
      </w:r>
      <w:r>
        <w:rPr>
          <w:rStyle w:val="a3"/>
        </w:rPr>
        <w:softHyphen/>
        <w:t>лов (метеоролог), В. Уральский (сапожник), А. Куц, А. Сашин (солдаты).</w:t>
      </w:r>
    </w:p>
    <w:p w14:paraId="57B4926E" w14:textId="77777777" w:rsidR="0091456F" w:rsidRDefault="00000000">
      <w:pPr>
        <w:pStyle w:val="1"/>
        <w:spacing w:line="223" w:lineRule="auto"/>
        <w:ind w:firstLine="460"/>
        <w:jc w:val="both"/>
      </w:pPr>
      <w:r>
        <w:rPr>
          <w:rStyle w:val="a3"/>
        </w:rPr>
        <w:t>Эпизод подпольной борьбы большевиков с белыми во время граждан</w:t>
      </w:r>
      <w:r>
        <w:rPr>
          <w:rStyle w:val="a3"/>
        </w:rPr>
        <w:softHyphen/>
        <w:t>ской войны.</w:t>
      </w:r>
    </w:p>
    <w:p w14:paraId="45627143" w14:textId="77777777" w:rsidR="0091456F" w:rsidRDefault="00000000">
      <w:pPr>
        <w:pStyle w:val="1"/>
        <w:spacing w:line="223" w:lineRule="auto"/>
        <w:ind w:firstLine="460"/>
        <w:jc w:val="both"/>
      </w:pPr>
      <w:r>
        <w:rPr>
          <w:rStyle w:val="a3"/>
        </w:rPr>
        <w:t>В один из черноморских портов, занятый белыми, должен был прийти транспорт, груженный английским оружием и снаряжением. Смотрителю маяка Петровичу приказали следить за его исправностью. Дочь Петровича сообщила об этом большевистской подпольной организации. Один из под</w:t>
      </w:r>
      <w:r>
        <w:rPr>
          <w:rStyle w:val="a3"/>
        </w:rPr>
        <w:softHyphen/>
        <w:t>польщиков, матрос Сергей, получил сведения о приближении транспорта. Было решено потопить транспорт. Тщетно пытался Сергей уговорить Петро</w:t>
      </w:r>
      <w:r>
        <w:rPr>
          <w:rStyle w:val="a3"/>
        </w:rPr>
        <w:softHyphen/>
        <w:t>вича погасить маяк: смотритель в течение всей своей жизни привык неуко</w:t>
      </w:r>
      <w:r>
        <w:rPr>
          <w:rStyle w:val="a3"/>
        </w:rPr>
        <w:softHyphen/>
        <w:t>снительно соблюдать правила службы. Все же сознание классового долга одержало в Петровиче верх. Маяк был потушен. Транспорт погиб.</w:t>
      </w:r>
    </w:p>
    <w:p w14:paraId="6C9FE603" w14:textId="77777777" w:rsidR="0091456F" w:rsidRDefault="00000000">
      <w:pPr>
        <w:pStyle w:val="1"/>
        <w:spacing w:line="223" w:lineRule="auto"/>
        <w:ind w:firstLine="460"/>
        <w:jc w:val="both"/>
      </w:pPr>
      <w:r>
        <w:rPr>
          <w:rStyle w:val="a3"/>
        </w:rPr>
        <w:t>Фильм не сохранился.</w:t>
      </w:r>
    </w:p>
    <w:p w14:paraId="4D47F6A7" w14:textId="77777777" w:rsidR="0091456F" w:rsidRDefault="00000000">
      <w:pPr>
        <w:pStyle w:val="1"/>
        <w:spacing w:after="180" w:line="223" w:lineRule="auto"/>
        <w:ind w:firstLine="460"/>
        <w:jc w:val="both"/>
      </w:pPr>
      <w:r>
        <w:rPr>
          <w:rStyle w:val="a3"/>
        </w:rPr>
        <w:t>Библиография: «Кино», Киев, 1.11 1929 г.; «Ленинградская газета кино», 5.11 1929 г.; «Вечерняя Москва», 20.11 1929 г.</w:t>
      </w:r>
    </w:p>
    <w:p w14:paraId="5CCE3E5B" w14:textId="77777777" w:rsidR="0091456F" w:rsidRDefault="00000000">
      <w:pPr>
        <w:pStyle w:val="1"/>
        <w:numPr>
          <w:ilvl w:val="0"/>
          <w:numId w:val="11"/>
        </w:numPr>
        <w:tabs>
          <w:tab w:val="left" w:pos="493"/>
        </w:tabs>
        <w:spacing w:line="223" w:lineRule="auto"/>
        <w:ind w:firstLine="0"/>
        <w:jc w:val="both"/>
      </w:pPr>
      <w:r>
        <w:rPr>
          <w:rStyle w:val="a3"/>
        </w:rPr>
        <w:t>В ГОРОД ВХОДИТЬ НЕЛЬЗЯ. Драма, 6 ч., 1900 л, Межрабпом- фильм, 1928 г., ВЭ 26.1 1929 г.</w:t>
      </w:r>
    </w:p>
    <w:p w14:paraId="6F3B1328" w14:textId="77777777" w:rsidR="0091456F" w:rsidRDefault="00000000">
      <w:pPr>
        <w:pStyle w:val="1"/>
        <w:spacing w:after="180" w:line="223" w:lineRule="auto"/>
        <w:ind w:firstLine="420"/>
        <w:jc w:val="both"/>
      </w:pPr>
      <w:r>
        <w:rPr>
          <w:rStyle w:val="a3"/>
        </w:rPr>
        <w:t>Авт. сцен. А. Ржешевский; реж. и опер. Ю. Желябужский; 2-й опер. И. Дмитриев; худ. С. Козловский; грим. С. Гуськов; ассист. реж. Д. Мор</w:t>
      </w:r>
      <w:r>
        <w:rPr>
          <w:rStyle w:val="a3"/>
        </w:rPr>
        <w:softHyphen/>
        <w:t>ской; пом. реж. Н. Броницкий, В. Давыдюк; фотограф М. Магидсон.</w:t>
      </w:r>
    </w:p>
    <w:p w14:paraId="485AC72A" w14:textId="77777777" w:rsidR="0091456F" w:rsidRDefault="00000000">
      <w:pPr>
        <w:pStyle w:val="1"/>
        <w:spacing w:line="221" w:lineRule="auto"/>
        <w:ind w:firstLine="540"/>
        <w:jc w:val="both"/>
      </w:pPr>
      <w:r>
        <w:rPr>
          <w:rStyle w:val="a3"/>
        </w:rPr>
        <w:t>В ролях: Л. Леонидов (профессор Кочубей), К. Эггерт (его сын Борис, белоэмигрант), А. Тоидзе (Ирина, его жена), Б. Тамарин (поручик Фогель), С. Герц (Кока, внук профессора), Г. Ковров (Собин, второй муж Ирины), А. Громов (революционер).</w:t>
      </w:r>
    </w:p>
    <w:p w14:paraId="5D9763CF" w14:textId="77777777" w:rsidR="0091456F" w:rsidRDefault="00000000">
      <w:pPr>
        <w:pStyle w:val="1"/>
        <w:spacing w:line="221" w:lineRule="auto"/>
        <w:ind w:firstLine="540"/>
        <w:jc w:val="both"/>
      </w:pPr>
      <w:r>
        <w:rPr>
          <w:rStyle w:val="a3"/>
        </w:rPr>
        <w:t>О честном специалисте, крупном советском ученом, разоблачившем контрреволюционную деятельность своего сына, бывшего белогвардейца.</w:t>
      </w:r>
    </w:p>
    <w:p w14:paraId="13DCD5F7" w14:textId="77777777" w:rsidR="0091456F" w:rsidRDefault="00000000">
      <w:pPr>
        <w:pStyle w:val="1"/>
        <w:spacing w:line="221" w:lineRule="auto"/>
        <w:ind w:firstLine="540"/>
        <w:jc w:val="both"/>
      </w:pPr>
      <w:r>
        <w:rPr>
          <w:rStyle w:val="a3"/>
        </w:rPr>
        <w:t>Годы первой пятилетки. Крупный советский ученый-химик, профес</w:t>
      </w:r>
      <w:r>
        <w:rPr>
          <w:rStyle w:val="a3"/>
        </w:rPr>
        <w:softHyphen/>
        <w:t xml:space="preserve">сор Кочубей считает, что его сын Борис погиб на фронте в годы гражданской войны. На самом же деле Борис оказался предателем, перешел на сторону белых. После нескольких лет эмиграции он вместе со своим другом тайком пробрался в Советскую Россию. Уже на пути к Москве эмигранты, увидев размах, который приняло социалистическое строительство, поняли, что таким, как они, «в город входить нельзя». Однако отступать </w:t>
      </w:r>
      <w:r>
        <w:rPr>
          <w:rStyle w:val="a3"/>
        </w:rPr>
        <w:lastRenderedPageBreak/>
        <w:t>было поздно — они находились на службе в разведке одного из иностранных государств, Борис и его друг, прибыв в Москву, явились на квартиру к старику про</w:t>
      </w:r>
      <w:r>
        <w:rPr>
          <w:rStyle w:val="a3"/>
        </w:rPr>
        <w:softHyphen/>
        <w:t>фессору. Профессор и его супруга были счастливы: вернулся сын, которого все считали давно погибшим. Но после того как выяснилось предательство' Бориса, старый ученый нашел в себе гражданское мужество сообщить в про</w:t>
      </w:r>
      <w:r>
        <w:rPr>
          <w:rStyle w:val="a3"/>
        </w:rPr>
        <w:softHyphen/>
        <w:t>куратуру о приезде сына-предателя. Во время попытки избежать ареста оба диверсанта погибли.</w:t>
      </w:r>
    </w:p>
    <w:p w14:paraId="1A092F70" w14:textId="77777777" w:rsidR="0091456F" w:rsidRDefault="00000000">
      <w:pPr>
        <w:pStyle w:val="1"/>
        <w:spacing w:after="200" w:line="221" w:lineRule="auto"/>
        <w:ind w:firstLine="460"/>
        <w:jc w:val="both"/>
      </w:pPr>
      <w:r>
        <w:rPr>
          <w:rStyle w:val="a3"/>
        </w:rPr>
        <w:t>Биб л и о г р а ф и я: «Известия», 31.1 1929 г.; »Комсомольская прав</w:t>
      </w:r>
      <w:r>
        <w:rPr>
          <w:rStyle w:val="a3"/>
        </w:rPr>
        <w:softHyphen/>
        <w:t>да», 8.11 1929 г.; «Кино», М., 28.1 1929 г.; «Ленинградская газета кино»„ 5.II 1929 г.; «Вечерняя Москва», 29.1 1929 г.</w:t>
      </w:r>
    </w:p>
    <w:p w14:paraId="6D6D92D5" w14:textId="77777777" w:rsidR="0091456F" w:rsidRDefault="00000000">
      <w:pPr>
        <w:pStyle w:val="1"/>
        <w:numPr>
          <w:ilvl w:val="0"/>
          <w:numId w:val="11"/>
        </w:numPr>
        <w:tabs>
          <w:tab w:val="left" w:pos="511"/>
        </w:tabs>
        <w:spacing w:line="223" w:lineRule="auto"/>
        <w:ind w:firstLine="0"/>
        <w:jc w:val="both"/>
      </w:pPr>
      <w:r>
        <w:rPr>
          <w:rStyle w:val="a3"/>
        </w:rPr>
        <w:t xml:space="preserve">ВАНЬКА И МСТИТЕЛЬ («Ванька Огнев и его собака Партизан»). Детск., 6 ч., 1939 </w:t>
      </w:r>
      <w:r>
        <w:rPr>
          <w:rStyle w:val="a3"/>
          <w:i/>
          <w:iCs/>
        </w:rPr>
        <w:t>м,</w:t>
      </w:r>
      <w:r>
        <w:rPr>
          <w:rStyle w:val="a3"/>
        </w:rPr>
        <w:t xml:space="preserve"> ВУФКУ (Киев), 1928 г., ВЭ 4.111 1928 г. (Киев),. 23.Х 1928 г. (М.).</w:t>
      </w:r>
    </w:p>
    <w:p w14:paraId="1FA6E998" w14:textId="77777777" w:rsidR="0091456F" w:rsidRDefault="00000000">
      <w:pPr>
        <w:pStyle w:val="1"/>
        <w:spacing w:line="223" w:lineRule="auto"/>
        <w:ind w:firstLine="460"/>
        <w:jc w:val="both"/>
      </w:pPr>
      <w:r>
        <w:rPr>
          <w:rStyle w:val="a3"/>
        </w:rPr>
        <w:t>Авт. сцен. Д. Муха, Л. Луков; реж. А. Лундин; опер. А. Майнс; худ. С. Зарицкий; пом. реж. И. Градов, Л. Френкель.</w:t>
      </w:r>
    </w:p>
    <w:p w14:paraId="615C3B91" w14:textId="77777777" w:rsidR="0091456F" w:rsidRDefault="00000000">
      <w:pPr>
        <w:pStyle w:val="1"/>
        <w:spacing w:line="223" w:lineRule="auto"/>
        <w:ind w:firstLine="460"/>
        <w:jc w:val="both"/>
      </w:pPr>
      <w:r>
        <w:rPr>
          <w:rStyle w:val="a3"/>
        </w:rPr>
        <w:t>В ролях: Володя Нольман (Ванька), П. Значковский (Дуваров, на</w:t>
      </w:r>
      <w:r>
        <w:rPr>
          <w:rStyle w:val="a3"/>
        </w:rPr>
        <w:softHyphen/>
        <w:t>чальник контрразведки), Т. Яворский (Дмитриев, красный командир), Д. Федоровский (Алексеенко, белый офицер), С. Мелещснко (шпик), Виль</w:t>
      </w:r>
      <w:r>
        <w:rPr>
          <w:rStyle w:val="a3"/>
        </w:rPr>
        <w:softHyphen/>
        <w:t>кене (баба), Н. Садовский (мельник), Вареник (подручный), А. Клименко,. Самарский (красноармейцы), Филатов (фельдфебель), А. Петровский (офи</w:t>
      </w:r>
      <w:r>
        <w:rPr>
          <w:rStyle w:val="a3"/>
        </w:rPr>
        <w:softHyphen/>
        <w:t>цер-артиллерист), Гагин (часовой у сарая), А. Ненюков (часовой у во</w:t>
      </w:r>
      <w:r>
        <w:rPr>
          <w:rStyle w:val="a3"/>
        </w:rPr>
        <w:softHyphen/>
        <w:t>рот).</w:t>
      </w:r>
    </w:p>
    <w:p w14:paraId="2A66113A" w14:textId="77777777" w:rsidR="0091456F" w:rsidRDefault="00000000">
      <w:pPr>
        <w:pStyle w:val="1"/>
        <w:spacing w:line="223" w:lineRule="auto"/>
        <w:ind w:firstLine="460"/>
        <w:jc w:val="both"/>
      </w:pPr>
      <w:r>
        <w:rPr>
          <w:rStyle w:val="a3"/>
        </w:rPr>
        <w:t>Об участии детей в гражданской войне.</w:t>
      </w:r>
    </w:p>
    <w:p w14:paraId="28AFB8F6" w14:textId="77777777" w:rsidR="0091456F" w:rsidRDefault="00000000">
      <w:pPr>
        <w:pStyle w:val="1"/>
        <w:spacing w:line="223" w:lineRule="auto"/>
        <w:ind w:firstLine="460"/>
        <w:jc w:val="both"/>
      </w:pPr>
      <w:r>
        <w:rPr>
          <w:rStyle w:val="a3"/>
        </w:rPr>
        <w:t>Пастушонку Ване удается спрятать в своем шалаше двух красноар мейцев-разведчиков, преследуемых белыми. Спасенные красноармейцы берут с собой Ваню, у которого белогвардейцы убили мать и отца. Пастушо</w:t>
      </w:r>
      <w:r>
        <w:rPr>
          <w:rStyle w:val="a3"/>
        </w:rPr>
        <w:softHyphen/>
        <w:t>нок становится красным разведчиком и совершаетряд героических поступков. Ваня пробирается в штаб к белым и похищает секретные документы. Нераз</w:t>
      </w:r>
      <w:r>
        <w:rPr>
          <w:rStyle w:val="a3"/>
        </w:rPr>
        <w:softHyphen/>
        <w:t>лучный друг Вани собака Мститель доставляет их командованию Красной Армии. Благодаря сведениям, содержащимся в секретных документах, части Красной Армии окружают и берут в плен офицерский отряд. Однажды во время очередной разведки Ваня попадает в руки врагов. Вовремя подо</w:t>
      </w:r>
      <w:r>
        <w:rPr>
          <w:rStyle w:val="a3"/>
        </w:rPr>
        <w:softHyphen/>
        <w:t>спевший отряд красноармейцев спасает приговоренного к расстрелу маль</w:t>
      </w:r>
      <w:r>
        <w:rPr>
          <w:rStyle w:val="a3"/>
        </w:rPr>
        <w:softHyphen/>
        <w:t>чика. Командование награждает юного героя орденом.</w:t>
      </w:r>
    </w:p>
    <w:p w14:paraId="78577581" w14:textId="77777777" w:rsidR="0091456F" w:rsidRDefault="00000000">
      <w:pPr>
        <w:pStyle w:val="1"/>
        <w:spacing w:after="200" w:line="223" w:lineRule="auto"/>
        <w:ind w:firstLine="460"/>
        <w:jc w:val="both"/>
      </w:pPr>
      <w:r>
        <w:rPr>
          <w:rStyle w:val="a3"/>
        </w:rPr>
        <w:t>Библиография: «Известия», 30.X 1928 г.; «Кино», М., 30.X 1928 г.</w:t>
      </w:r>
    </w:p>
    <w:p w14:paraId="4E43C249" w14:textId="77777777" w:rsidR="0091456F" w:rsidRDefault="00000000">
      <w:pPr>
        <w:pStyle w:val="1"/>
        <w:numPr>
          <w:ilvl w:val="0"/>
          <w:numId w:val="11"/>
        </w:numPr>
        <w:tabs>
          <w:tab w:val="left" w:pos="723"/>
        </w:tabs>
        <w:spacing w:line="228" w:lineRule="auto"/>
        <w:ind w:firstLine="220"/>
        <w:jc w:val="both"/>
      </w:pPr>
      <w:r>
        <w:rPr>
          <w:rStyle w:val="a3"/>
        </w:rPr>
        <w:t>ВАСИЛИСИНА ПОБЕДА («Чертова баба»). Драма, 6 ч., 1800 ж, Межрабпомфильм, 1928 г., ВЭ ЗОЛУ 1928 г.</w:t>
      </w:r>
    </w:p>
    <w:p w14:paraId="18813E11" w14:textId="77777777" w:rsidR="0091456F" w:rsidRDefault="00000000">
      <w:pPr>
        <w:pStyle w:val="1"/>
        <w:spacing w:after="200" w:line="228" w:lineRule="auto"/>
        <w:jc w:val="both"/>
      </w:pPr>
      <w:r>
        <w:rPr>
          <w:rStyle w:val="a3"/>
        </w:rPr>
        <w:t>Авт. сцен. Л. Молчанов, И. Майоров; реж. Л. Молчанов; опер. П. Мо- сягин; худ И. Степанов.</w:t>
      </w:r>
    </w:p>
    <w:p w14:paraId="3136D9F5" w14:textId="77777777" w:rsidR="0091456F" w:rsidRDefault="00000000">
      <w:pPr>
        <w:pStyle w:val="1"/>
        <w:spacing w:line="221" w:lineRule="auto"/>
        <w:ind w:firstLine="480"/>
        <w:jc w:val="both"/>
      </w:pPr>
      <w:r>
        <w:rPr>
          <w:rStyle w:val="a3"/>
        </w:rPr>
        <w:t>В ролях: М. Блюменталь-Тамарина (бабушка Зайчиха), А. Тарасова (Василиса), А. Громов (Андрей, ее муж, председатель кооператива), А. Бра- вин (председатель волисполкома), Н. Фурсов (Куликов).</w:t>
      </w:r>
    </w:p>
    <w:p w14:paraId="2054664B" w14:textId="77777777" w:rsidR="0091456F" w:rsidRDefault="00000000">
      <w:pPr>
        <w:pStyle w:val="1"/>
        <w:spacing w:line="221" w:lineRule="auto"/>
        <w:ind w:firstLine="480"/>
        <w:jc w:val="both"/>
      </w:pPr>
      <w:r>
        <w:rPr>
          <w:rStyle w:val="a3"/>
        </w:rPr>
        <w:t>Об участии крестьянки в борьбе за организацию работы коопера</w:t>
      </w:r>
      <w:r>
        <w:rPr>
          <w:rStyle w:val="a3"/>
        </w:rPr>
        <w:softHyphen/>
        <w:t>тива.</w:t>
      </w:r>
    </w:p>
    <w:p w14:paraId="60E5205D" w14:textId="77777777" w:rsidR="0091456F" w:rsidRDefault="00000000">
      <w:pPr>
        <w:pStyle w:val="1"/>
        <w:spacing w:line="221" w:lineRule="auto"/>
        <w:ind w:firstLine="480"/>
        <w:jc w:val="both"/>
      </w:pPr>
      <w:r>
        <w:rPr>
          <w:rStyle w:val="a3"/>
        </w:rPr>
        <w:t>В глухой деревне жили Андрей Топорков и жена его Василиса. Андрей Топорков был председателем кооператива, но работал плохо. Он доверялся во всем приказчику, который за его спиной обвешивал покупателей и тор</w:t>
      </w:r>
      <w:r>
        <w:rPr>
          <w:rStyle w:val="a3"/>
        </w:rPr>
        <w:softHyphen/>
        <w:t>говал своими товарами под видом кооперативных. Василиса стремилась участвовать в общественной жизни, тянулась к знаниям и культуре. Однаж</w:t>
      </w:r>
      <w:r>
        <w:rPr>
          <w:rStyle w:val="a3"/>
        </w:rPr>
        <w:softHyphen/>
        <w:t>ды Андрей, взяв двести рублей кооперативных денег, поехал за товарами, но в дороге напился, потерял деньги и вернулся обратно. Дома он избил жену. На этот раз Василиса не стерпела: связала пьяного мужа, вызвала милиционера, который составил протокол, и, забрав детей, переселилась к старушке односельчанке. В деревню приехала ревизионная комиссия. Ревизоры разоблачили приказчика и обнаружили нехватку в кассе двух</w:t>
      </w:r>
      <w:r>
        <w:rPr>
          <w:rStyle w:val="a3"/>
        </w:rPr>
        <w:softHyphen/>
        <w:t>сот рублей. Боясь суда, Андрей решил покончить жизнь самоубийством. Его спасла Василиса. Она нашла сверток с деньгами и отнесла их мужу. Во время перевыборов Василису избрали в правление кооператива. Наладилась и ее жизнь с Андреем, который по-иному стал относиться к Василисе.</w:t>
      </w:r>
    </w:p>
    <w:p w14:paraId="511776D0" w14:textId="77777777" w:rsidR="0091456F" w:rsidRDefault="00000000">
      <w:pPr>
        <w:pStyle w:val="1"/>
        <w:spacing w:line="221" w:lineRule="auto"/>
        <w:ind w:firstLine="440"/>
        <w:jc w:val="both"/>
      </w:pPr>
      <w:r>
        <w:rPr>
          <w:rStyle w:val="a3"/>
        </w:rPr>
        <w:t>Фильм не сохранился.</w:t>
      </w:r>
    </w:p>
    <w:p w14:paraId="0C35DA0A" w14:textId="77777777" w:rsidR="0091456F" w:rsidRDefault="00000000">
      <w:pPr>
        <w:pStyle w:val="1"/>
        <w:spacing w:after="200" w:line="221" w:lineRule="auto"/>
        <w:ind w:firstLine="480"/>
        <w:jc w:val="both"/>
      </w:pPr>
      <w:r>
        <w:rPr>
          <w:rStyle w:val="a3"/>
        </w:rPr>
        <w:lastRenderedPageBreak/>
        <w:t>Библиография: «Правда», 1.УП 1928 г.; «Кино», М., 26. VI 1928 г.; «Ленинградская газета кино», 23.XII 1929 г.; «Жизнь искусства», Л., 1929, № 40; «Вечерняя Москва», 13.IV 1928 г.</w:t>
      </w:r>
    </w:p>
    <w:p w14:paraId="08FA6842" w14:textId="77777777" w:rsidR="0091456F" w:rsidRDefault="00000000">
      <w:pPr>
        <w:pStyle w:val="1"/>
        <w:numPr>
          <w:ilvl w:val="0"/>
          <w:numId w:val="11"/>
        </w:numPr>
        <w:tabs>
          <w:tab w:val="left" w:pos="514"/>
        </w:tabs>
        <w:spacing w:line="223" w:lineRule="auto"/>
        <w:ind w:firstLine="0"/>
        <w:jc w:val="both"/>
      </w:pPr>
      <w:r>
        <w:rPr>
          <w:rStyle w:val="a3"/>
        </w:rPr>
        <w:t>ВЕРХОМ НА ХОЛЬТЕ. Драма, 5 ч., 1850 к, Госкинпром Грузии, 1928 г., ВЭ 6.IV 1929 г. (Тифлис).</w:t>
      </w:r>
    </w:p>
    <w:p w14:paraId="097E6F6A" w14:textId="77777777" w:rsidR="0091456F" w:rsidRDefault="00000000">
      <w:pPr>
        <w:pStyle w:val="1"/>
        <w:spacing w:line="223" w:lineRule="auto"/>
        <w:ind w:firstLine="440"/>
        <w:jc w:val="both"/>
      </w:pPr>
      <w:r>
        <w:rPr>
          <w:rStyle w:val="a3"/>
        </w:rPr>
        <w:t>Авт. сцен, и реж. Л. Эсакия; опер. В. Познань; монтаж. В. Доленко.</w:t>
      </w:r>
    </w:p>
    <w:p w14:paraId="5284FB44" w14:textId="77777777" w:rsidR="0091456F" w:rsidRDefault="00000000">
      <w:pPr>
        <w:pStyle w:val="1"/>
        <w:spacing w:line="223" w:lineRule="auto"/>
        <w:ind w:firstLine="480"/>
        <w:jc w:val="both"/>
      </w:pPr>
      <w:r>
        <w:rPr>
          <w:rStyle w:val="a3"/>
        </w:rPr>
        <w:t>В ролях: С. Джалиашвили (тракторист, демобилизованный красно</w:t>
      </w:r>
      <w:r>
        <w:rPr>
          <w:rStyle w:val="a3"/>
        </w:rPr>
        <w:softHyphen/>
        <w:t>армеец-танкист), остальные исполнители — крестьяне села Мухрани, Тиф</w:t>
      </w:r>
      <w:r>
        <w:rPr>
          <w:rStyle w:val="a3"/>
        </w:rPr>
        <w:softHyphen/>
        <w:t>лисского округа.</w:t>
      </w:r>
    </w:p>
    <w:p w14:paraId="52A83DAA" w14:textId="77777777" w:rsidR="0091456F" w:rsidRDefault="00000000">
      <w:pPr>
        <w:pStyle w:val="1"/>
        <w:spacing w:line="223" w:lineRule="auto"/>
        <w:ind w:firstLine="440"/>
        <w:jc w:val="both"/>
      </w:pPr>
      <w:r>
        <w:rPr>
          <w:rStyle w:val="a3"/>
        </w:rPr>
        <w:t>О борьбе с кулаками, пытавшимися проникнуть в колхозы.</w:t>
      </w:r>
    </w:p>
    <w:p w14:paraId="1B52740F" w14:textId="77777777" w:rsidR="0091456F" w:rsidRDefault="00000000">
      <w:pPr>
        <w:pStyle w:val="1"/>
        <w:spacing w:line="223" w:lineRule="auto"/>
        <w:ind w:firstLine="480"/>
        <w:jc w:val="both"/>
      </w:pPr>
      <w:r>
        <w:rPr>
          <w:rStyle w:val="a3"/>
        </w:rPr>
        <w:t>В грузинском селе Цацховани к руководству сельскохозяйственной артелью пробрался бывший торговец и кулак Гигашвили. Под разными предлогами он выживает из колхоза крестьян-передовиков. На первый трак</w:t>
      </w:r>
      <w:r>
        <w:rPr>
          <w:rStyle w:val="a3"/>
        </w:rPr>
        <w:softHyphen/>
        <w:t>тор марки «Хольт», полученный артелью от государства, Гигашвили сажает своего человека. В руках кулака трактор становится орудием эксплуата</w:t>
      </w:r>
      <w:r>
        <w:rPr>
          <w:rStyle w:val="a3"/>
        </w:rPr>
        <w:softHyphen/>
        <w:t>ции крестьянства. За пользование машиной Гигашвили взимает с бедняков высокую плату. Крестьяне, увидев огромное преимущество машинной об</w:t>
      </w:r>
      <w:r>
        <w:rPr>
          <w:rStyle w:val="a3"/>
        </w:rPr>
        <w:softHyphen/>
        <w:t>работки земли, посылают ходоков в город за вторым трактором. В Доме крестьянина делегаты встречают односельчанина, красноармейца-отпуск</w:t>
      </w:r>
      <w:r>
        <w:rPr>
          <w:rStyle w:val="a3"/>
        </w:rPr>
        <w:softHyphen/>
        <w:t>ника Павла, который с энтузиазмом присоединяется к ним. В выдаче нового трактора крестьянам отказывают, но обещают выслать комиссию для рас</w:t>
      </w:r>
      <w:r>
        <w:rPr>
          <w:rStyle w:val="a3"/>
        </w:rPr>
        <w:softHyphen/>
        <w:t>следования допущенных в артели злоупотреблений. Проходят недели и ме</w:t>
      </w:r>
      <w:r>
        <w:rPr>
          <w:rStyle w:val="a3"/>
        </w:rPr>
        <w:softHyphen/>
        <w:t>сяцы, но из города никто не приезжает. Группа крестьян-передовиков пишет заметку в газету. За дело берется рабоче-крестьянская инспекция. Бюро</w:t>
      </w:r>
      <w:r>
        <w:rPr>
          <w:rStyle w:val="a3"/>
        </w:rPr>
        <w:softHyphen/>
        <w:t>краты из органов земледелия несут заслуженное наказание. В село Цацхо</w:t>
      </w:r>
      <w:r>
        <w:rPr>
          <w:rStyle w:val="a3"/>
        </w:rPr>
        <w:softHyphen/>
        <w:t>вани прибывает чрезвычайная комиссия, которая ликвидирует кулацкую лжеартель, а трактор и другие сельхозорудия передает вновь организо</w:t>
      </w:r>
      <w:r>
        <w:rPr>
          <w:rStyle w:val="a3"/>
        </w:rPr>
        <w:softHyphen/>
        <w:t>ванному колхозу.</w:t>
      </w:r>
    </w:p>
    <w:p w14:paraId="453B19FF" w14:textId="77777777" w:rsidR="0091456F" w:rsidRDefault="00000000">
      <w:pPr>
        <w:pStyle w:val="1"/>
        <w:spacing w:after="200" w:line="223" w:lineRule="auto"/>
        <w:ind w:firstLine="480"/>
        <w:jc w:val="both"/>
      </w:pPr>
      <w:r>
        <w:rPr>
          <w:rStyle w:val="a3"/>
        </w:rPr>
        <w:t>Библиография: «Известия», 24.VII 1929 г.; «Заря Востока», Тифлис, 17.1 и 17.IV 1929 г.</w:t>
      </w:r>
    </w:p>
    <w:p w14:paraId="07612E79" w14:textId="77777777" w:rsidR="0091456F" w:rsidRDefault="00000000">
      <w:pPr>
        <w:pStyle w:val="1"/>
        <w:numPr>
          <w:ilvl w:val="0"/>
          <w:numId w:val="11"/>
        </w:numPr>
        <w:tabs>
          <w:tab w:val="left" w:pos="550"/>
        </w:tabs>
        <w:spacing w:after="200" w:line="218" w:lineRule="auto"/>
        <w:ind w:firstLine="0"/>
        <w:jc w:val="both"/>
        <w:sectPr w:rsidR="0091456F">
          <w:footerReference w:type="even" r:id="rId194"/>
          <w:footerReference w:type="default" r:id="rId195"/>
          <w:footerReference w:type="first" r:id="rId196"/>
          <w:pgSz w:w="7794" w:h="12884"/>
          <w:pgMar w:top="389" w:right="126" w:bottom="562" w:left="132" w:header="0" w:footer="3" w:gutter="0"/>
          <w:pgNumType w:start="247"/>
          <w:cols w:space="720"/>
          <w:noEndnote/>
          <w:titlePg/>
          <w:docGrid w:linePitch="360"/>
        </w:sectPr>
      </w:pPr>
      <w:r>
        <w:rPr>
          <w:rStyle w:val="a3"/>
        </w:rPr>
        <w:t xml:space="preserve">ВЕСЕЛЫЕ СТРОИТЕЛИ («Дачная горячка»). Комедия, 6 ч., 1704 </w:t>
      </w:r>
      <w:r>
        <w:rPr>
          <w:rStyle w:val="a3"/>
          <w:i/>
          <w:iCs/>
        </w:rPr>
        <w:t xml:space="preserve">м, </w:t>
      </w:r>
      <w:r>
        <w:rPr>
          <w:rStyle w:val="a3"/>
        </w:rPr>
        <w:t>Совкино (Л.) и коллектив «Трудкино» (Л.), 1928 г., ВЭ 30.V 1929 г.</w:t>
      </w:r>
    </w:p>
    <w:p w14:paraId="36407B79" w14:textId="77777777" w:rsidR="0091456F" w:rsidRDefault="00000000">
      <w:pPr>
        <w:pStyle w:val="1"/>
        <w:spacing w:line="218" w:lineRule="auto"/>
        <w:ind w:firstLine="440"/>
        <w:jc w:val="both"/>
      </w:pPr>
      <w:r>
        <w:rPr>
          <w:rStyle w:val="a3"/>
        </w:rPr>
        <w:lastRenderedPageBreak/>
        <w:t>Авт. сцен, и реж. М. Быстрицкий, Д. Еремич; опер. Я. Барру; ассист. опер. П. Ходаков.</w:t>
      </w:r>
    </w:p>
    <w:p w14:paraId="62CDAE8A" w14:textId="77777777" w:rsidR="0091456F" w:rsidRDefault="00000000">
      <w:pPr>
        <w:pStyle w:val="1"/>
        <w:spacing w:line="218" w:lineRule="auto"/>
        <w:ind w:firstLine="440"/>
        <w:jc w:val="both"/>
      </w:pPr>
      <w:r>
        <w:rPr>
          <w:rStyle w:val="a3"/>
        </w:rPr>
        <w:t>В ролях: А. Зимин (Пташкин, рабочий завода «Серп и Молот»), Н. Баш</w:t>
      </w:r>
      <w:r>
        <w:rPr>
          <w:rStyle w:val="a3"/>
        </w:rPr>
        <w:softHyphen/>
        <w:t>киров (Иван Загибайло, борец), В. Савицкий (дядя Вася, повар), Н. Лаш (вдова дачевладельца), П. Ходаков (дачевладелец), И. Вентров (администра</w:t>
      </w:r>
      <w:r>
        <w:rPr>
          <w:rStyle w:val="a3"/>
        </w:rPr>
        <w:softHyphen/>
        <w:t>тор театра); М. Бро (зубной врач), П. Морской (председатель зав</w:t>
      </w:r>
      <w:r>
        <w:rPr>
          <w:rStyle w:val="a3"/>
        </w:rPr>
        <w:softHyphen/>
        <w:t>кома).</w:t>
      </w:r>
    </w:p>
    <w:p w14:paraId="07ADDF52" w14:textId="77777777" w:rsidR="0091456F" w:rsidRDefault="00000000">
      <w:pPr>
        <w:pStyle w:val="1"/>
        <w:spacing w:line="218" w:lineRule="auto"/>
        <w:ind w:firstLine="440"/>
        <w:jc w:val="both"/>
      </w:pPr>
      <w:r>
        <w:rPr>
          <w:rStyle w:val="a3"/>
        </w:rPr>
        <w:t>О строительстве дачного рабочего поселка.</w:t>
      </w:r>
    </w:p>
    <w:p w14:paraId="345CF194" w14:textId="77777777" w:rsidR="0091456F" w:rsidRDefault="00000000">
      <w:pPr>
        <w:pStyle w:val="1"/>
        <w:spacing w:line="218" w:lineRule="auto"/>
        <w:ind w:firstLine="440"/>
        <w:jc w:val="both"/>
      </w:pPr>
      <w:r>
        <w:rPr>
          <w:rStyle w:val="a3"/>
        </w:rPr>
        <w:t>Молодой кочегар завода «Серп и молот» Ваня Пташкин и его друг повар Вася решили снять дачу под Москвой. Это оказалось нелегким делом. Частники запрашивали огромные деньги. Узнав о существовании коопера</w:t>
      </w:r>
      <w:r>
        <w:rPr>
          <w:rStyle w:val="a3"/>
        </w:rPr>
        <w:softHyphen/>
        <w:t>тива «Дешевый строитель», приятели поспешили туда. Они получили необ</w:t>
      </w:r>
      <w:r>
        <w:rPr>
          <w:rStyle w:val="a3"/>
        </w:rPr>
        <w:softHyphen/>
        <w:t>ходимый для постройки материал и принялись сооружать дачу собственными силами. Преодолевая козни частников-домовладельцев, приятели отстроили дачу. Хотя она имела неприхотливый вид, примеру Вани и Васи последовали многие. Через год вырос целый дачный поселок.</w:t>
      </w:r>
    </w:p>
    <w:p w14:paraId="6CAC9BB8" w14:textId="77777777" w:rsidR="0091456F" w:rsidRDefault="00000000">
      <w:pPr>
        <w:pStyle w:val="1"/>
        <w:spacing w:line="218" w:lineRule="auto"/>
        <w:jc w:val="both"/>
      </w:pPr>
      <w:r>
        <w:rPr>
          <w:rStyle w:val="a3"/>
        </w:rPr>
        <w:t>Фильм нс сохранился.</w:t>
      </w:r>
    </w:p>
    <w:p w14:paraId="34DEE3B2" w14:textId="77777777" w:rsidR="0091456F" w:rsidRDefault="00000000">
      <w:pPr>
        <w:pStyle w:val="1"/>
        <w:spacing w:after="200" w:line="218" w:lineRule="auto"/>
        <w:jc w:val="both"/>
      </w:pPr>
      <w:r>
        <w:rPr>
          <w:rStyle w:val="a3"/>
        </w:rPr>
        <w:t>Библиография: «Известия», 1371 1929 г.</w:t>
      </w:r>
    </w:p>
    <w:p w14:paraId="65D1F542" w14:textId="77777777" w:rsidR="0091456F" w:rsidRDefault="00000000">
      <w:pPr>
        <w:pStyle w:val="1"/>
        <w:numPr>
          <w:ilvl w:val="0"/>
          <w:numId w:val="11"/>
        </w:numPr>
        <w:tabs>
          <w:tab w:val="left" w:pos="525"/>
        </w:tabs>
        <w:spacing w:line="221" w:lineRule="auto"/>
        <w:ind w:firstLine="0"/>
        <w:jc w:val="both"/>
      </w:pPr>
      <w:r>
        <w:rPr>
          <w:rStyle w:val="a3"/>
        </w:rPr>
        <w:t xml:space="preserve">ВИХРЬ НА ВОЛГЕ («Ял»). Драма, 6 ч., 1608 </w:t>
      </w:r>
      <w:r>
        <w:rPr>
          <w:rStyle w:val="a3"/>
          <w:i/>
          <w:iCs/>
        </w:rPr>
        <w:t>м,</w:t>
      </w:r>
      <w:r>
        <w:rPr>
          <w:rStyle w:val="a3"/>
        </w:rPr>
        <w:t xml:space="preserve"> Чувашкино, 1928 г., ВЭ неизв.</w:t>
      </w:r>
    </w:p>
    <w:p w14:paraId="42BADDC3" w14:textId="77777777" w:rsidR="0091456F" w:rsidRDefault="00000000">
      <w:pPr>
        <w:pStyle w:val="1"/>
        <w:spacing w:line="221" w:lineRule="auto"/>
        <w:ind w:firstLine="440"/>
        <w:jc w:val="both"/>
      </w:pPr>
      <w:r>
        <w:rPr>
          <w:rStyle w:val="a3"/>
        </w:rPr>
        <w:t>Авт. сцен. Д. Петров-Юман; реж. И. Максимов-Кошкинский; опер. Г. Егиазаров; худ. К- Катнуй; ассист. реж. Г. Парнэ; пом. реж. К- Егоров.</w:t>
      </w:r>
    </w:p>
    <w:p w14:paraId="15DA5430" w14:textId="77777777" w:rsidR="0091456F" w:rsidRDefault="00000000">
      <w:pPr>
        <w:pStyle w:val="1"/>
        <w:spacing w:line="221" w:lineRule="auto"/>
        <w:ind w:firstLine="440"/>
        <w:jc w:val="both"/>
      </w:pPr>
      <w:r>
        <w:rPr>
          <w:rStyle w:val="a3"/>
        </w:rPr>
        <w:t>В ролях: И. Капралов (Алексей Аросланов, шахтер), Тани Юн (Ма</w:t>
      </w:r>
      <w:r>
        <w:rPr>
          <w:rStyle w:val="a3"/>
        </w:rPr>
        <w:softHyphen/>
        <w:t>рия), Г. Парнэ (Иван Сурбан, ее брат), Ф. Биктимирова (Екатерина Сурбан, сельская учительница), П. Подвальный (Николай Эливанов, председатель земской управы), К. Егоров (секретарь управы), К. Катнуй (Яков Элива</w:t>
      </w:r>
      <w:r>
        <w:rPr>
          <w:rStyle w:val="a3"/>
        </w:rPr>
        <w:softHyphen/>
        <w:t>нов, землевладелец), И. Максимов-Кошкинский (Василь Васильич).</w:t>
      </w:r>
    </w:p>
    <w:p w14:paraId="73DC80D0" w14:textId="77777777" w:rsidR="0091456F" w:rsidRDefault="00000000">
      <w:pPr>
        <w:pStyle w:val="1"/>
        <w:spacing w:line="221" w:lineRule="auto"/>
        <w:ind w:firstLine="440"/>
        <w:jc w:val="both"/>
      </w:pPr>
      <w:r>
        <w:rPr>
          <w:rStyle w:val="a3"/>
        </w:rPr>
        <w:t>О борьбе чувашских крестьян с крупными землевладельцами за осу</w:t>
      </w:r>
      <w:r>
        <w:rPr>
          <w:rStyle w:val="a3"/>
        </w:rPr>
        <w:softHyphen/>
        <w:t>ществление Декрета о земле.</w:t>
      </w:r>
    </w:p>
    <w:p w14:paraId="6D46A16C" w14:textId="77777777" w:rsidR="0091456F" w:rsidRDefault="00000000">
      <w:pPr>
        <w:pStyle w:val="1"/>
        <w:spacing w:line="221" w:lineRule="auto"/>
        <w:ind w:firstLine="440"/>
        <w:jc w:val="both"/>
      </w:pPr>
      <w:r>
        <w:rPr>
          <w:rStyle w:val="a3"/>
        </w:rPr>
        <w:t>Весть об Октябрьской революции еще не донеслась до чувашского села Этремень. Здесь по-прежнему хозяйничают братья Эливановы — круп</w:t>
      </w:r>
      <w:r>
        <w:rPr>
          <w:rStyle w:val="a3"/>
        </w:rPr>
        <w:softHyphen/>
        <w:t>ные землевладельцы. Один из братьев, Николай, является председателем еще сохранив пейся в селе волостной управы. Секретарь управы составляет выгодные для Эливановых условия распродажи их земель, а управа утвер</w:t>
      </w:r>
      <w:r>
        <w:rPr>
          <w:rStyle w:val="a3"/>
        </w:rPr>
        <w:softHyphen/>
        <w:t>ждает незаконные сделки. Среди крестьян возникают волнения. С отхожих промыслов возвращается в село шахтер Алексей Аросланов. Он разъясняет крестьянам смысл Декрета о земле. Крестьяне приступают к распределению земельных угодий. Но председатель управы арестовывает Аросланова и Ива</w:t>
      </w:r>
      <w:r>
        <w:rPr>
          <w:rStyle w:val="a3"/>
        </w:rPr>
        <w:softHyphen/>
        <w:t>на Сурбана — одного из активистов села. Жители Этремени, крестьяне окрестных сел разгоняют контрреволюционную управу. Николай Элива</w:t>
      </w:r>
      <w:r>
        <w:rPr>
          <w:rStyle w:val="a3"/>
        </w:rPr>
        <w:softHyphen/>
        <w:t>нов бежит. Крестьяне во главе с освобожденными Арослановым и Иваном Сурбаном преследуют его. Путь беглецу преграждает Волга. Поняв без</w:t>
      </w:r>
      <w:r>
        <w:rPr>
          <w:rStyle w:val="a3"/>
        </w:rPr>
        <w:softHyphen/>
        <w:t>надежность своего положения, Николай Эливанов стреляется.</w:t>
      </w:r>
    </w:p>
    <w:p w14:paraId="49ABA1CC" w14:textId="77777777" w:rsidR="0091456F" w:rsidRDefault="00000000">
      <w:pPr>
        <w:pStyle w:val="1"/>
        <w:spacing w:line="221" w:lineRule="auto"/>
        <w:jc w:val="both"/>
      </w:pPr>
      <w:r>
        <w:rPr>
          <w:rStyle w:val="a3"/>
        </w:rPr>
        <w:t>Сохранилась 1-я часть.</w:t>
      </w:r>
    </w:p>
    <w:p w14:paraId="586AE8CC" w14:textId="77777777" w:rsidR="0091456F" w:rsidRDefault="00000000">
      <w:pPr>
        <w:pStyle w:val="1"/>
        <w:spacing w:after="200" w:line="221" w:lineRule="auto"/>
        <w:jc w:val="both"/>
      </w:pPr>
      <w:r>
        <w:rPr>
          <w:rStyle w:val="a3"/>
        </w:rPr>
        <w:t>Библиография: «Советский экран», М., 1928, № 36.</w:t>
      </w:r>
    </w:p>
    <w:p w14:paraId="1871C436" w14:textId="77777777" w:rsidR="0091456F" w:rsidRDefault="00000000">
      <w:pPr>
        <w:pStyle w:val="1"/>
        <w:numPr>
          <w:ilvl w:val="0"/>
          <w:numId w:val="11"/>
        </w:numPr>
        <w:tabs>
          <w:tab w:val="left" w:pos="518"/>
        </w:tabs>
        <w:spacing w:line="223" w:lineRule="auto"/>
        <w:ind w:firstLine="0"/>
        <w:jc w:val="both"/>
      </w:pPr>
      <w:r>
        <w:rPr>
          <w:rStyle w:val="a3"/>
        </w:rPr>
        <w:t>ГАДЖИ-КАРА («Сона»). Экраниз., 6 ч., 1780 ж, Азгоскино, 1928 г., ВЭ 9.111 1929 г.</w:t>
      </w:r>
    </w:p>
    <w:p w14:paraId="5F8106E2" w14:textId="77777777" w:rsidR="0091456F" w:rsidRDefault="00000000">
      <w:pPr>
        <w:pStyle w:val="1"/>
        <w:spacing w:line="223" w:lineRule="auto"/>
        <w:ind w:firstLine="440"/>
        <w:jc w:val="both"/>
      </w:pPr>
      <w:r>
        <w:rPr>
          <w:rStyle w:val="a3"/>
        </w:rPr>
        <w:t>Авт. сцен. Д. Джабарлы; реж. А. Шарифов; опер. И. Тартаковский: худ.-архит. А. Гончарский; грим. Г. Парибашвили; ассист. реж. Б. Аска</w:t>
      </w:r>
      <w:r>
        <w:rPr>
          <w:rStyle w:val="a3"/>
        </w:rPr>
        <w:softHyphen/>
        <w:t>ров; пом. реж. А. Кулиев.</w:t>
      </w:r>
    </w:p>
    <w:p w14:paraId="73F1FFF0" w14:textId="77777777" w:rsidR="0091456F" w:rsidRDefault="00000000">
      <w:pPr>
        <w:pStyle w:val="1"/>
        <w:spacing w:line="223" w:lineRule="auto"/>
        <w:ind w:firstLine="440"/>
        <w:jc w:val="both"/>
        <w:sectPr w:rsidR="0091456F">
          <w:footerReference w:type="even" r:id="rId197"/>
          <w:footerReference w:type="default" r:id="rId198"/>
          <w:pgSz w:w="7877" w:h="12514"/>
          <w:pgMar w:top="339" w:right="259" w:bottom="240" w:left="288" w:header="0" w:footer="3" w:gutter="0"/>
          <w:cols w:space="720"/>
          <w:noEndnote/>
          <w:docGrid w:linePitch="360"/>
        </w:sectPr>
      </w:pPr>
      <w:r>
        <w:rPr>
          <w:rStyle w:val="a3"/>
        </w:rPr>
        <w:t>В ролях: А. Мирзоев (Гаджи-Кара, купец), Абасов (Байрам Али-бек, помещик), К- Вязнова (Сона, его дочь), Г. Гаибов (Гейдор, пастух), Алнар- бек (Алияр-бек, помещик), С. Рухулла (Ашер-бек), А. Ханум.</w:t>
      </w:r>
    </w:p>
    <w:p w14:paraId="25F49359" w14:textId="77777777" w:rsidR="0091456F" w:rsidRDefault="00000000">
      <w:pPr>
        <w:pStyle w:val="1"/>
        <w:spacing w:before="180" w:line="223" w:lineRule="auto"/>
        <w:ind w:firstLine="460"/>
        <w:jc w:val="both"/>
      </w:pPr>
      <w:r>
        <w:rPr>
          <w:rStyle w:val="a3"/>
        </w:rPr>
        <w:lastRenderedPageBreak/>
        <w:t>Экранизация комедии крупнейшего азербайджанского философа-про</w:t>
      </w:r>
      <w:r>
        <w:rPr>
          <w:rStyle w:val="a3"/>
        </w:rPr>
        <w:softHyphen/>
        <w:t>светителя XIX в. Мирза-Фатали Ахундова «Сона».</w:t>
      </w:r>
    </w:p>
    <w:p w14:paraId="32C58C3C" w14:textId="77777777" w:rsidR="0091456F" w:rsidRDefault="00000000">
      <w:pPr>
        <w:pStyle w:val="1"/>
        <w:spacing w:line="223" w:lineRule="auto"/>
        <w:ind w:firstLine="460"/>
        <w:jc w:val="both"/>
      </w:pPr>
      <w:r>
        <w:rPr>
          <w:rStyle w:val="a3"/>
        </w:rPr>
        <w:t>Помещик Байрам Али-бек решил выдать свою дочь Сону замуж за помещика Алияр-бека. Но Сона любила пастуха Гейдора. Бедняк пастух не мог внести выкуп за невесту. Чтобы собрать нужную сумму денег, Гей- дор стал слугой трусливого и алчного купца Гаджи-Кара, который отправ</w:t>
      </w:r>
      <w:r>
        <w:rPr>
          <w:rStyle w:val="a3"/>
        </w:rPr>
        <w:softHyphen/>
        <w:t>лялся в далекое путешествие. По возвращении из путешествия Гаджи-Кара был приглашен на свадьбу Соны и помещика Алияр-бека. Во время свадьбы Гаджи-Кара стал неудержимо хвастать своими путевыми «подвигами». В это время Гейдор с помощью друга, такого же, как и он, пастуха, поджег стог сена во дворе Байрам Али-бека. Воспользовавшись паникой, Гейдор и Сона бежали. Влюбленные скрылись в горах.</w:t>
      </w:r>
    </w:p>
    <w:p w14:paraId="5FA19789" w14:textId="77777777" w:rsidR="0091456F" w:rsidRDefault="00000000">
      <w:pPr>
        <w:pStyle w:val="1"/>
        <w:spacing w:line="223" w:lineRule="auto"/>
        <w:jc w:val="both"/>
      </w:pPr>
      <w:r>
        <w:rPr>
          <w:rStyle w:val="a3"/>
        </w:rPr>
        <w:t>Фильм не сохранился.</w:t>
      </w:r>
    </w:p>
    <w:p w14:paraId="553F5662" w14:textId="77777777" w:rsidR="0091456F" w:rsidRDefault="00000000">
      <w:pPr>
        <w:pStyle w:val="1"/>
        <w:tabs>
          <w:tab w:val="left" w:pos="6120"/>
        </w:tabs>
        <w:spacing w:after="200" w:line="223" w:lineRule="auto"/>
        <w:ind w:firstLine="460"/>
        <w:jc w:val="both"/>
      </w:pPr>
      <w:r>
        <w:rPr>
          <w:rStyle w:val="a3"/>
        </w:rPr>
        <w:t>Библиография: «Известия», 12.1. 1930 г.; «Кино», М., З.ХП 1929 г.</w:t>
      </w:r>
      <w:r>
        <w:rPr>
          <w:rStyle w:val="a3"/>
        </w:rPr>
        <w:tab/>
        <w:t>.</w:t>
      </w:r>
    </w:p>
    <w:p w14:paraId="79E1D1DA" w14:textId="77777777" w:rsidR="0091456F" w:rsidRDefault="00000000">
      <w:pPr>
        <w:pStyle w:val="1"/>
        <w:numPr>
          <w:ilvl w:val="0"/>
          <w:numId w:val="11"/>
        </w:numPr>
        <w:tabs>
          <w:tab w:val="left" w:pos="514"/>
        </w:tabs>
        <w:spacing w:line="223" w:lineRule="auto"/>
        <w:ind w:firstLine="0"/>
        <w:jc w:val="both"/>
      </w:pPr>
      <w:r>
        <w:rPr>
          <w:rStyle w:val="a3"/>
        </w:rPr>
        <w:t xml:space="preserve">ГАФИР И МАРИАМ («Шайтан Арба»). Экраниз., 6 ч., 1544 </w:t>
      </w:r>
      <w:r>
        <w:rPr>
          <w:rStyle w:val="a3"/>
          <w:i/>
          <w:iCs/>
        </w:rPr>
        <w:t>м.,</w:t>
      </w:r>
      <w:r>
        <w:rPr>
          <w:rStyle w:val="a3"/>
        </w:rPr>
        <w:t xml:space="preserve"> Сов</w:t>
      </w:r>
      <w:r>
        <w:rPr>
          <w:rStyle w:val="a3"/>
        </w:rPr>
        <w:softHyphen/>
        <w:t>кино (Л.), 1928 г., ВЭ 20.УП1 1928 г.</w:t>
      </w:r>
    </w:p>
    <w:p w14:paraId="673C99BF" w14:textId="77777777" w:rsidR="0091456F" w:rsidRDefault="00000000">
      <w:pPr>
        <w:pStyle w:val="1"/>
        <w:spacing w:line="223" w:lineRule="auto"/>
        <w:ind w:firstLine="460"/>
        <w:jc w:val="both"/>
      </w:pPr>
      <w:r>
        <w:rPr>
          <w:rStyle w:val="a3"/>
        </w:rPr>
        <w:t>Авт. сцен. М. Блейман; реж. Э. Иогансон; опер. П. Чупятов; худ. Б. Дубровский-Эшке, Н. Суворов; ассист. реж. П. Кириллов.</w:t>
      </w:r>
    </w:p>
    <w:p w14:paraId="1AE3107A" w14:textId="77777777" w:rsidR="0091456F" w:rsidRDefault="00000000">
      <w:pPr>
        <w:pStyle w:val="1"/>
        <w:spacing w:line="223" w:lineRule="auto"/>
        <w:ind w:firstLine="460"/>
        <w:jc w:val="both"/>
      </w:pPr>
      <w:r>
        <w:rPr>
          <w:rStyle w:val="a3"/>
        </w:rPr>
        <w:t>В ролях: Н. Мичурин (Убей-Кобылин, хозяин чайханы), Н. Урван- цев (Анемподист Кокумаки, кустарь), Т. Адельгейм (Мариам, его дочь), П. Васильев (комсомолец Гафир), В. Викулин (Паисий Крестовоздвижен- ский, часовой мастер, ростовщик).</w:t>
      </w:r>
    </w:p>
    <w:p w14:paraId="13FBD4DE" w14:textId="77777777" w:rsidR="0091456F" w:rsidRDefault="00000000">
      <w:pPr>
        <w:pStyle w:val="1"/>
        <w:spacing w:line="223" w:lineRule="auto"/>
        <w:ind w:firstLine="460"/>
        <w:jc w:val="both"/>
      </w:pPr>
      <w:r>
        <w:rPr>
          <w:rStyle w:val="a3"/>
        </w:rPr>
        <w:t>Экранизация рассказа Всеволода Иванова «Шайтан Арба» о столкно</w:t>
      </w:r>
      <w:r>
        <w:rPr>
          <w:rStyle w:val="a3"/>
        </w:rPr>
        <w:softHyphen/>
        <w:t>вении нового и старого в период нэпа.</w:t>
      </w:r>
    </w:p>
    <w:p w14:paraId="3F21F322" w14:textId="77777777" w:rsidR="0091456F" w:rsidRDefault="00000000">
      <w:pPr>
        <w:pStyle w:val="1"/>
        <w:spacing w:line="223" w:lineRule="auto"/>
        <w:ind w:firstLine="460"/>
        <w:jc w:val="both"/>
      </w:pPr>
      <w:r>
        <w:rPr>
          <w:rStyle w:val="a3"/>
        </w:rPr>
        <w:t>Комсомолец Гафир вместе с товарищами стал инициатором открытия автобусной линии в своем городке. Озлобленные этим извозчики и коно</w:t>
      </w:r>
      <w:r>
        <w:rPr>
          <w:rStyle w:val="a3"/>
        </w:rPr>
        <w:softHyphen/>
        <w:t>крады вместе с чайханщиком решили организовать нападение на автобус. Но Гафир с помощью милиции предотвратил нападение. Эти события повлияли на судьбу девушки Мариам, возлюбленной Гафира. Ее отец, кустарь-неудачник, порывает с компанией чайханщика. Отныне комсо</w:t>
      </w:r>
      <w:r>
        <w:rPr>
          <w:rStyle w:val="a3"/>
        </w:rPr>
        <w:softHyphen/>
        <w:t>мольцу Гафиру уже ничто не мешает ответить'взаимностью на любовь Мариам.</w:t>
      </w:r>
    </w:p>
    <w:p w14:paraId="147938D2" w14:textId="77777777" w:rsidR="0091456F" w:rsidRDefault="00000000">
      <w:pPr>
        <w:pStyle w:val="1"/>
        <w:spacing w:after="200" w:line="223" w:lineRule="auto"/>
        <w:jc w:val="both"/>
      </w:pPr>
      <w:r>
        <w:rPr>
          <w:rStyle w:val="a3"/>
        </w:rPr>
        <w:t>Фильм не сохранился.</w:t>
      </w:r>
    </w:p>
    <w:p w14:paraId="09857F1F" w14:textId="77777777" w:rsidR="0091456F" w:rsidRDefault="00000000">
      <w:pPr>
        <w:pStyle w:val="1"/>
        <w:numPr>
          <w:ilvl w:val="0"/>
          <w:numId w:val="11"/>
        </w:numPr>
        <w:tabs>
          <w:tab w:val="left" w:pos="540"/>
        </w:tabs>
        <w:spacing w:line="221" w:lineRule="auto"/>
        <w:ind w:firstLine="0"/>
        <w:jc w:val="both"/>
      </w:pPr>
      <w:r>
        <w:rPr>
          <w:rStyle w:val="a3"/>
        </w:rPr>
        <w:t xml:space="preserve">ГЕРОИ ДОМНЫ («Доменная печь», «Косотур»). Экраниз., 7 ч., 2064 </w:t>
      </w:r>
      <w:r>
        <w:rPr>
          <w:rStyle w:val="a3"/>
          <w:i/>
          <w:iCs/>
        </w:rPr>
        <w:t xml:space="preserve">м. </w:t>
      </w:r>
      <w:r>
        <w:rPr>
          <w:rStyle w:val="a3"/>
        </w:rPr>
        <w:t>Совкино (М.), 1928 г., ВЭ 6.11 1929 г.</w:t>
      </w:r>
    </w:p>
    <w:p w14:paraId="616A8FE4" w14:textId="77777777" w:rsidR="0091456F" w:rsidRDefault="00000000">
      <w:pPr>
        <w:pStyle w:val="1"/>
        <w:spacing w:line="221" w:lineRule="auto"/>
        <w:ind w:firstLine="460"/>
        <w:jc w:val="both"/>
      </w:pPr>
      <w:r>
        <w:rPr>
          <w:rStyle w:val="a3"/>
        </w:rPr>
        <w:t>Авт. сцен. Н. Ляшко, Е. Иванов-Барков; реж. Е. Иванов-Барков; опер. Г. Гибер; худ. Д. Колупаев; ассист. реж. И. Пырьев.</w:t>
      </w:r>
    </w:p>
    <w:p w14:paraId="501F108B" w14:textId="77777777" w:rsidR="0091456F" w:rsidRDefault="00000000">
      <w:pPr>
        <w:pStyle w:val="1"/>
        <w:spacing w:line="221" w:lineRule="auto"/>
        <w:ind w:firstLine="460"/>
        <w:jc w:val="both"/>
      </w:pPr>
      <w:r>
        <w:rPr>
          <w:rStyle w:val="a3"/>
        </w:rPr>
        <w:t>В ролях: И. Штраух (Коротков, машинист), Н. Ковалева (Наталья, его жена), Е. Токмаков (Чиж, ее отец), С. Минин (Фатов, председатель завкома), В. Королева (Феничка), Л. Юренев (Шинкин, главбух), Н. Рогожин (Нагель, бывший директор), В. Аристов (Сердюк, рабочий), М. Котельников (Гу</w:t>
      </w:r>
      <w:r>
        <w:rPr>
          <w:rStyle w:val="a3"/>
        </w:rPr>
        <w:softHyphen/>
        <w:t>щин, мастер механического цеха), А. Чистяков (комиссар).</w:t>
      </w:r>
    </w:p>
    <w:p w14:paraId="52CA81DB" w14:textId="77777777" w:rsidR="0091456F" w:rsidRDefault="00000000">
      <w:pPr>
        <w:pStyle w:val="1"/>
        <w:spacing w:line="221" w:lineRule="auto"/>
        <w:jc w:val="both"/>
      </w:pPr>
      <w:r>
        <w:rPr>
          <w:rStyle w:val="a3"/>
        </w:rPr>
        <w:t>Экранизация повести Н. Н. Ляшко «Доменная печь».</w:t>
      </w:r>
    </w:p>
    <w:p w14:paraId="3DE494D6" w14:textId="77777777" w:rsidR="0091456F" w:rsidRDefault="00000000">
      <w:pPr>
        <w:pStyle w:val="1"/>
        <w:spacing w:line="221" w:lineRule="auto"/>
        <w:ind w:firstLine="460"/>
        <w:jc w:val="both"/>
      </w:pPr>
      <w:r>
        <w:rPr>
          <w:rStyle w:val="a3"/>
        </w:rPr>
        <w:t>О борьбе советских рабочих за восстановление металлургического завода.</w:t>
      </w:r>
    </w:p>
    <w:p w14:paraId="052EAD43" w14:textId="77777777" w:rsidR="0091456F" w:rsidRDefault="00000000">
      <w:pPr>
        <w:pStyle w:val="1"/>
        <w:spacing w:after="200" w:line="221" w:lineRule="auto"/>
        <w:ind w:firstLine="460"/>
        <w:jc w:val="both"/>
      </w:pPr>
      <w:r>
        <w:rPr>
          <w:rStyle w:val="a3"/>
        </w:rPr>
        <w:t>Годы гражданской войны. Рабочие металлургического завода ушли на фронт. Среди них был и машинист Коротков. На заводе остались преда</w:t>
      </w:r>
      <w:r>
        <w:rPr>
          <w:rStyle w:val="a3"/>
        </w:rPr>
        <w:softHyphen/>
        <w:t>тель Фатов и старый больной Чиж, которому Коротков поручил беречь машины. В угоду бывшему хозяину завода Фатов и бухгалтер Шинкин припрятали ценное оборудование. Чиж знал об этом, но он спился и подпал под влияние вредителей. Окончилась гражданская война. На заводе царили разруха и запустение. Во главе с Коротковым рабочие принялись за вос-</w:t>
      </w:r>
    </w:p>
    <w:p w14:paraId="6AB99CCF" w14:textId="77777777" w:rsidR="0091456F" w:rsidRDefault="00000000">
      <w:pPr>
        <w:pStyle w:val="1"/>
        <w:spacing w:line="223" w:lineRule="auto"/>
        <w:ind w:firstLine="0"/>
        <w:jc w:val="both"/>
      </w:pPr>
      <w:r>
        <w:rPr>
          <w:rStyle w:val="a3"/>
        </w:rPr>
        <w:t>становление домны. Стараниями окопавшихся в советском аппарате врагов Фатов был назначен управляющим заводом.</w:t>
      </w:r>
    </w:p>
    <w:p w14:paraId="6DC19740" w14:textId="77777777" w:rsidR="0091456F" w:rsidRDefault="00000000">
      <w:pPr>
        <w:pStyle w:val="1"/>
        <w:spacing w:line="223" w:lineRule="auto"/>
        <w:ind w:firstLine="440"/>
        <w:jc w:val="both"/>
      </w:pPr>
      <w:r>
        <w:rPr>
          <w:rStyle w:val="a3"/>
        </w:rPr>
        <w:t>Он организовал приезд из центра «комиссии», которая квалифици</w:t>
      </w:r>
      <w:r>
        <w:rPr>
          <w:rStyle w:val="a3"/>
        </w:rPr>
        <w:softHyphen/>
        <w:t xml:space="preserve">ровала как </w:t>
      </w:r>
      <w:r>
        <w:rPr>
          <w:rStyle w:val="a3"/>
        </w:rPr>
        <w:lastRenderedPageBreak/>
        <w:t>самоуправство действия рабочих, приступивших к восстановле</w:t>
      </w:r>
      <w:r>
        <w:rPr>
          <w:rStyle w:val="a3"/>
        </w:rPr>
        <w:softHyphen/>
        <w:t>нию. От Короткова многие отвернулись. Он изобличил Чижа, пытавшегося украсть заводской инвентарь. Обозленный Чиж совершил нападение на Короткова, но неудачно и, мучимый раскаянием, решил во всем признаться. Вредители, узнав об этом, смертельно ранили его. Перед смертью Чиж успел рассказать о контрреволюционной деятельности Фатова и Шинкина. Враги были арестованы. Рабочим удалось восстановить завод.</w:t>
      </w:r>
    </w:p>
    <w:p w14:paraId="36D45B3A" w14:textId="77777777" w:rsidR="0091456F" w:rsidRDefault="00000000">
      <w:pPr>
        <w:pStyle w:val="1"/>
        <w:spacing w:line="223" w:lineRule="auto"/>
        <w:jc w:val="both"/>
      </w:pPr>
      <w:r>
        <w:rPr>
          <w:rStyle w:val="a3"/>
        </w:rPr>
        <w:t>Фильм не сохранился.</w:t>
      </w:r>
    </w:p>
    <w:p w14:paraId="0BBC85FB" w14:textId="77777777" w:rsidR="0091456F" w:rsidRDefault="00000000">
      <w:pPr>
        <w:pStyle w:val="1"/>
        <w:spacing w:after="200" w:line="223" w:lineRule="auto"/>
        <w:ind w:firstLine="440"/>
        <w:jc w:val="both"/>
      </w:pPr>
      <w:r>
        <w:rPr>
          <w:rStyle w:val="a3"/>
        </w:rPr>
        <w:t>Библиография: «Известия», 12.11 1929 г.; «Кино», М., 12.11 и 5.Ш 1929 г.; «Ленинградская газета кино», 22.1 1929 г.; «Советский экран», М., 1928, № 33.</w:t>
      </w:r>
    </w:p>
    <w:p w14:paraId="5A6CB3B7" w14:textId="77777777" w:rsidR="0091456F" w:rsidRDefault="00000000">
      <w:pPr>
        <w:pStyle w:val="1"/>
        <w:numPr>
          <w:ilvl w:val="0"/>
          <w:numId w:val="11"/>
        </w:numPr>
        <w:tabs>
          <w:tab w:val="left" w:pos="514"/>
        </w:tabs>
        <w:spacing w:line="223" w:lineRule="auto"/>
        <w:ind w:firstLine="0"/>
        <w:jc w:val="both"/>
      </w:pPr>
      <w:r>
        <w:rPr>
          <w:rStyle w:val="a3"/>
        </w:rPr>
        <w:t xml:space="preserve">ГЛАЗА, КОТОРЫЕ ВИДЕЛИ («Мотеле Шпиндлер», «Мотелс-идеа- лист», «Наивный портной»). Драма, 6 ч., 1901 </w:t>
      </w:r>
      <w:r>
        <w:rPr>
          <w:rStyle w:val="a3"/>
          <w:i/>
          <w:iCs/>
        </w:rPr>
        <w:t>м,</w:t>
      </w:r>
      <w:r>
        <w:rPr>
          <w:rStyle w:val="a3"/>
        </w:rPr>
        <w:t xml:space="preserve"> ВУФКУ (Одесса), 1928 г., ВЭ 15.ХН 1928 г. (Киев), 22. XI 1929 г. (М.)</w:t>
      </w:r>
    </w:p>
    <w:p w14:paraId="173762E7" w14:textId="77777777" w:rsidR="0091456F" w:rsidRDefault="00000000">
      <w:pPr>
        <w:pStyle w:val="1"/>
        <w:spacing w:line="223" w:lineRule="auto"/>
        <w:ind w:firstLine="440"/>
        <w:jc w:val="both"/>
      </w:pPr>
      <w:r>
        <w:rPr>
          <w:rStyle w:val="a3"/>
        </w:rPr>
        <w:t>Авт. сцен. С. Лазурин; реж. В. Вильнер; опер. Б. Завелев :худ. И. Шпи</w:t>
      </w:r>
      <w:r>
        <w:rPr>
          <w:rStyle w:val="a3"/>
        </w:rPr>
        <w:softHyphen/>
        <w:t>нель.</w:t>
      </w:r>
    </w:p>
    <w:p w14:paraId="42D9EF37" w14:textId="77777777" w:rsidR="0091456F" w:rsidRDefault="00000000">
      <w:pPr>
        <w:pStyle w:val="1"/>
        <w:spacing w:line="223" w:lineRule="auto"/>
        <w:ind w:firstLine="440"/>
        <w:jc w:val="both"/>
      </w:pPr>
      <w:r>
        <w:rPr>
          <w:rStyle w:val="a3"/>
        </w:rPr>
        <w:t>В ролях: М. Л яров (Шклянский, богатый фабрикант), А. Горячева (его жена), И. Кавеберг (Мейер, их сын), И. Миндлин (Мотеле Шпиндлер, порт</w:t>
      </w:r>
      <w:r>
        <w:rPr>
          <w:rStyle w:val="a3"/>
        </w:rPr>
        <w:softHyphen/>
        <w:t>ной), 10. Разумовская (Двойра, его жена), Ю. Солнцева (Роза, его сестра), Диагарин (Колотов, интендант), М. Дюсиметьер (его жена), А. Симонов (генерал), А. Индлин (мастер фабрики Шклянского), А. Бабник (лакей Шклянского), Ланской (отец Мотеле), А. Фишер (Аня, дочь Мотеле), Добро</w:t>
      </w:r>
      <w:r>
        <w:rPr>
          <w:rStyle w:val="a3"/>
        </w:rPr>
        <w:softHyphen/>
        <w:t>вольский (фельдфебель), К- Радмин (военный врач), Н. Кучинский (пристав), М. Заславский (Мойша).</w:t>
      </w:r>
    </w:p>
    <w:p w14:paraId="3DBAECC5" w14:textId="77777777" w:rsidR="0091456F" w:rsidRDefault="00000000">
      <w:pPr>
        <w:pStyle w:val="1"/>
        <w:spacing w:line="223" w:lineRule="auto"/>
        <w:jc w:val="both"/>
      </w:pPr>
      <w:r>
        <w:rPr>
          <w:rStyle w:val="a3"/>
        </w:rPr>
        <w:t>Об угнетенном положении еврейской бедноты в царской России.</w:t>
      </w:r>
    </w:p>
    <w:p w14:paraId="471A0899" w14:textId="77777777" w:rsidR="0091456F" w:rsidRDefault="00000000">
      <w:pPr>
        <w:pStyle w:val="1"/>
        <w:spacing w:line="223" w:lineRule="auto"/>
        <w:ind w:firstLine="440"/>
        <w:jc w:val="both"/>
      </w:pPr>
      <w:r>
        <w:rPr>
          <w:rStyle w:val="a3"/>
        </w:rPr>
        <w:t>В одном из местечек жил бедняк еврей, портной Мотеле. Началась пер</w:t>
      </w:r>
      <w:r>
        <w:rPr>
          <w:rStyle w:val="a3"/>
        </w:rPr>
        <w:softHyphen/>
        <w:t>вая мировая война. Мотеле мобилизовали в армию. В то время как семья портного, оставшаяся в местечке, испытывала все тяготы войны, богатый еврей, фабрикант Шклянский, наживался на военных заказах. Семье Мотеле помо</w:t>
      </w:r>
      <w:r>
        <w:rPr>
          <w:rStyle w:val="a3"/>
        </w:rPr>
        <w:softHyphen/>
        <w:t>гал квартирант Мойша, рабочий, служивший на фабрике Шклянского. Но его, как смутьяна, уволили с фабрики и отправили на фронт. Пытаясь объ</w:t>
      </w:r>
      <w:r>
        <w:rPr>
          <w:rStyle w:val="a3"/>
        </w:rPr>
        <w:softHyphen/>
        <w:t>яснить неудачи на фронте, официальная пропаганда возлагала вину на евреев. Возник погром, во время которого погибли мать и жена Мотеле. Семья Шклянских нс пострадала — ее охраняли.</w:t>
      </w:r>
    </w:p>
    <w:p w14:paraId="4CC8B6EA" w14:textId="77777777" w:rsidR="0091456F" w:rsidRDefault="00000000">
      <w:pPr>
        <w:pStyle w:val="1"/>
        <w:spacing w:line="223" w:lineRule="auto"/>
        <w:jc w:val="both"/>
      </w:pPr>
      <w:r>
        <w:rPr>
          <w:rStyle w:val="a3"/>
        </w:rPr>
        <w:t>Фильм не сохранился.</w:t>
      </w:r>
    </w:p>
    <w:p w14:paraId="4B1E06F9" w14:textId="77777777" w:rsidR="0091456F" w:rsidRDefault="00000000">
      <w:pPr>
        <w:pStyle w:val="1"/>
        <w:spacing w:after="200" w:line="223" w:lineRule="auto"/>
        <w:ind w:firstLine="440"/>
        <w:jc w:val="both"/>
      </w:pPr>
      <w:r>
        <w:rPr>
          <w:rStyle w:val="a3"/>
        </w:rPr>
        <w:t>Библиография: «Известия», 12.1 1928 г.; «Кино и жизнь», М.. 1929, № 2.</w:t>
      </w:r>
    </w:p>
    <w:p w14:paraId="59FE61BC" w14:textId="77777777" w:rsidR="0091456F" w:rsidRDefault="00000000">
      <w:pPr>
        <w:pStyle w:val="1"/>
        <w:numPr>
          <w:ilvl w:val="0"/>
          <w:numId w:val="11"/>
        </w:numPr>
        <w:tabs>
          <w:tab w:val="left" w:pos="504"/>
        </w:tabs>
        <w:spacing w:line="223" w:lineRule="auto"/>
        <w:ind w:firstLine="0"/>
        <w:jc w:val="both"/>
      </w:pPr>
      <w:r>
        <w:rPr>
          <w:rStyle w:val="a3"/>
        </w:rPr>
        <w:t>ГОГИ — ОТВАЖНЫЙ ЛЕТЧИК («Юный пилот»). Детск., 5 ч., 1300 л, Госкинпром Грузии, 1928 г., ВЭ 2.111 1929 г.</w:t>
      </w:r>
    </w:p>
    <w:p w14:paraId="0EF85CFD" w14:textId="77777777" w:rsidR="0091456F" w:rsidRDefault="00000000">
      <w:pPr>
        <w:pStyle w:val="1"/>
        <w:spacing w:line="223" w:lineRule="auto"/>
        <w:ind w:firstLine="440"/>
        <w:jc w:val="both"/>
      </w:pPr>
      <w:r>
        <w:rPr>
          <w:rStyle w:val="a3"/>
        </w:rPr>
        <w:t>Авт. сцен. И. Сабуров; реж. Н. Кахидзе; опер. В. Познань; худ. В. Си- домон-Эристов; монтаж. Г. Намарадзе, Н. Юдин.</w:t>
      </w:r>
    </w:p>
    <w:p w14:paraId="69141AC4" w14:textId="77777777" w:rsidR="0091456F" w:rsidRDefault="00000000">
      <w:pPr>
        <w:pStyle w:val="1"/>
        <w:spacing w:line="223" w:lineRule="auto"/>
        <w:ind w:firstLine="440"/>
        <w:jc w:val="both"/>
      </w:pPr>
      <w:r>
        <w:rPr>
          <w:rStyle w:val="a3"/>
        </w:rPr>
        <w:t>В ролях: Гоги Ратиани, Коля Мачавариани, Лева Арешидзе, Алик Чигуа, Ш. Дадешкслиани.</w:t>
      </w:r>
    </w:p>
    <w:p w14:paraId="4353CEA2" w14:textId="77777777" w:rsidR="0091456F" w:rsidRDefault="00000000">
      <w:pPr>
        <w:pStyle w:val="1"/>
        <w:spacing w:line="223" w:lineRule="auto"/>
        <w:jc w:val="both"/>
      </w:pPr>
      <w:r>
        <w:rPr>
          <w:rStyle w:val="a3"/>
        </w:rPr>
        <w:t>О юных техниках-изобретателях.</w:t>
      </w:r>
    </w:p>
    <w:p w14:paraId="012AF93E" w14:textId="77777777" w:rsidR="0091456F" w:rsidRDefault="00000000">
      <w:pPr>
        <w:pStyle w:val="1"/>
        <w:spacing w:line="223" w:lineRule="auto"/>
        <w:ind w:firstLine="440"/>
        <w:jc w:val="both"/>
      </w:pPr>
      <w:r>
        <w:rPr>
          <w:rStyle w:val="a3"/>
        </w:rPr>
        <w:t>Фильм призывает пионеров и школьников вступать в технические кружки Осоавиахима.</w:t>
      </w:r>
    </w:p>
    <w:p w14:paraId="68A87193" w14:textId="77777777" w:rsidR="0091456F" w:rsidRDefault="00000000">
      <w:pPr>
        <w:pStyle w:val="1"/>
        <w:spacing w:after="200" w:line="223" w:lineRule="auto"/>
        <w:ind w:firstLine="440"/>
        <w:jc w:val="both"/>
      </w:pPr>
      <w:r>
        <w:rPr>
          <w:rStyle w:val="a3"/>
        </w:rPr>
        <w:t>Четверо ребят — Гоги, Лева, Коля и Алик — мечтают стать летчиками. Наиболее предприимчивый Гоги предлагает друзьям построить собственный самолет. Материал для постройки ребята достают, не брезгуя ничем: они крадут мануфактуру, вынимают малыша из нужной им коляски и т. д.</w:t>
      </w:r>
    </w:p>
    <w:p w14:paraId="2119FB22" w14:textId="77777777" w:rsidR="0091456F" w:rsidRDefault="00000000">
      <w:pPr>
        <w:pStyle w:val="1"/>
        <w:spacing w:after="180" w:line="221" w:lineRule="auto"/>
        <w:ind w:firstLine="0"/>
        <w:jc w:val="both"/>
      </w:pPr>
      <w:r>
        <w:rPr>
          <w:rStyle w:val="a3"/>
        </w:rPr>
        <w:t>Наконец «самолет» построен. В назначенный день школьники собираются посмотреть, как полетит «известный летчик Гоги». Этот полет оканчивается очень печально, «летчик» сильно разбивается. Дети решают заниматься авиамоделизмом только в кружках Осоавиахима.</w:t>
      </w:r>
    </w:p>
    <w:p w14:paraId="7CC40769" w14:textId="77777777" w:rsidR="0091456F" w:rsidRDefault="00000000">
      <w:pPr>
        <w:pStyle w:val="1"/>
        <w:numPr>
          <w:ilvl w:val="0"/>
          <w:numId w:val="11"/>
        </w:numPr>
        <w:tabs>
          <w:tab w:val="left" w:pos="493"/>
        </w:tabs>
        <w:spacing w:line="221" w:lineRule="auto"/>
        <w:ind w:firstLine="0"/>
        <w:jc w:val="both"/>
      </w:pPr>
      <w:r>
        <w:rPr>
          <w:rStyle w:val="a3"/>
        </w:rPr>
        <w:t>ГРИШКА-СВИНОПАС («Приключения Гришки-свинопаса»). Драма» б ч., 1500 ж., Белгоскино, 1928 г., ВЭ неизв.</w:t>
      </w:r>
    </w:p>
    <w:p w14:paraId="075D52F7" w14:textId="77777777" w:rsidR="0091456F" w:rsidRDefault="00000000">
      <w:pPr>
        <w:pStyle w:val="1"/>
        <w:spacing w:line="221" w:lineRule="auto"/>
        <w:ind w:firstLine="420"/>
        <w:jc w:val="both"/>
      </w:pPr>
      <w:r>
        <w:rPr>
          <w:rStyle w:val="a3"/>
        </w:rPr>
        <w:t>Авт. сцен, и реж.-монтаж. В. Кублицкий.</w:t>
      </w:r>
    </w:p>
    <w:p w14:paraId="22447F1C" w14:textId="77777777" w:rsidR="0091456F" w:rsidRDefault="00000000">
      <w:pPr>
        <w:pStyle w:val="1"/>
        <w:spacing w:line="221" w:lineRule="auto"/>
        <w:ind w:firstLine="420"/>
        <w:jc w:val="both"/>
      </w:pPr>
      <w:r>
        <w:rPr>
          <w:rStyle w:val="a3"/>
        </w:rPr>
        <w:t>В ролях: Л. Данилов (Гришка).</w:t>
      </w:r>
    </w:p>
    <w:p w14:paraId="38CD238C" w14:textId="77777777" w:rsidR="0091456F" w:rsidRDefault="00000000">
      <w:pPr>
        <w:pStyle w:val="1"/>
        <w:spacing w:line="221" w:lineRule="auto"/>
        <w:ind w:firstLine="420"/>
        <w:jc w:val="both"/>
      </w:pPr>
      <w:r>
        <w:rPr>
          <w:rStyle w:val="a3"/>
        </w:rPr>
        <w:lastRenderedPageBreak/>
        <w:t>Фильм смонтирован из фрагментов, не вошедших в картину «Лесная быль», и в основном совпадает с се содержанием.</w:t>
      </w:r>
    </w:p>
    <w:p w14:paraId="30D98B8D" w14:textId="77777777" w:rsidR="0091456F" w:rsidRDefault="00000000">
      <w:pPr>
        <w:pStyle w:val="1"/>
        <w:spacing w:line="221" w:lineRule="auto"/>
        <w:ind w:firstLine="420"/>
        <w:jc w:val="both"/>
      </w:pPr>
      <w:r>
        <w:rPr>
          <w:rStyle w:val="a3"/>
        </w:rPr>
        <w:t>См. № 474.</w:t>
      </w:r>
    </w:p>
    <w:p w14:paraId="24CB63F6" w14:textId="77777777" w:rsidR="0091456F" w:rsidRDefault="00000000">
      <w:pPr>
        <w:pStyle w:val="1"/>
        <w:tabs>
          <w:tab w:val="left" w:pos="4542"/>
        </w:tabs>
        <w:spacing w:after="180" w:line="221" w:lineRule="auto"/>
        <w:ind w:firstLine="420"/>
        <w:jc w:val="both"/>
      </w:pPr>
      <w:r>
        <w:rPr>
          <w:rStyle w:val="a3"/>
        </w:rPr>
        <w:t>Фильм не сохранился.</w:t>
      </w:r>
      <w:r>
        <w:rPr>
          <w:rStyle w:val="a3"/>
        </w:rPr>
        <w:tab/>
        <w:t>.</w:t>
      </w:r>
    </w:p>
    <w:p w14:paraId="29C68FA3" w14:textId="77777777" w:rsidR="0091456F" w:rsidRDefault="00000000">
      <w:pPr>
        <w:pStyle w:val="1"/>
        <w:numPr>
          <w:ilvl w:val="0"/>
          <w:numId w:val="11"/>
        </w:numPr>
        <w:tabs>
          <w:tab w:val="left" w:pos="496"/>
        </w:tabs>
        <w:spacing w:line="223" w:lineRule="auto"/>
        <w:ind w:firstLine="0"/>
        <w:jc w:val="both"/>
      </w:pPr>
      <w:r>
        <w:rPr>
          <w:rStyle w:val="a3"/>
        </w:rPr>
        <w:t xml:space="preserve">ДВА БРОНЕВИКА («Броневик»). Ист.-рев. драма, 6 ч., 1986 </w:t>
      </w:r>
      <w:r>
        <w:rPr>
          <w:rStyle w:val="a3"/>
          <w:i/>
          <w:iCs/>
        </w:rPr>
        <w:t xml:space="preserve">м. </w:t>
      </w:r>
      <w:r>
        <w:rPr>
          <w:rStyle w:val="a3"/>
        </w:rPr>
        <w:t>Совкино (Л.), 1928 г., ВЭ 6.Х1 1928 г.</w:t>
      </w:r>
    </w:p>
    <w:p w14:paraId="41812DB1" w14:textId="77777777" w:rsidR="0091456F" w:rsidRDefault="00000000">
      <w:pPr>
        <w:pStyle w:val="1"/>
        <w:spacing w:line="223" w:lineRule="auto"/>
        <w:ind w:firstLine="420"/>
        <w:jc w:val="both"/>
      </w:pPr>
      <w:r>
        <w:rPr>
          <w:rStyle w:val="a3"/>
        </w:rPr>
        <w:t>Ант. сцен. В. Шкловский, С. Тимошенко; реж. С. Тимошенко; опер. Л. Патлис, А. Гинцбург; худ. С. Мейнкин.</w:t>
      </w:r>
    </w:p>
    <w:p w14:paraId="13C2B219" w14:textId="77777777" w:rsidR="0091456F" w:rsidRDefault="00000000">
      <w:pPr>
        <w:pStyle w:val="1"/>
        <w:spacing w:line="223" w:lineRule="auto"/>
        <w:ind w:firstLine="420"/>
        <w:jc w:val="both"/>
      </w:pPr>
      <w:r>
        <w:rPr>
          <w:rStyle w:val="a3"/>
        </w:rPr>
        <w:t>В ролях: В. Чудаков (Карпов, шофер броневика), Т. Гурецкая (Маша» прислуга), П. Кузнецов (Тюкин, представитель домовой охраны), П. Под</w:t>
      </w:r>
      <w:r>
        <w:rPr>
          <w:rStyle w:val="a3"/>
        </w:rPr>
        <w:softHyphen/>
        <w:t>вальный (Ганджумов, офицер), П. Кириллов (Васильев, шофер), Э. Галь (юнкер, племянник Тюкина), В. Соловцов (матрос), Я. Гудкин (гимназист).</w:t>
      </w:r>
    </w:p>
    <w:p w14:paraId="2F3737E8" w14:textId="77777777" w:rsidR="0091456F" w:rsidRDefault="00000000">
      <w:pPr>
        <w:pStyle w:val="1"/>
        <w:spacing w:line="223" w:lineRule="auto"/>
        <w:ind w:firstLine="420"/>
        <w:jc w:val="both"/>
      </w:pPr>
      <w:r>
        <w:rPr>
          <w:rStyle w:val="a3"/>
        </w:rPr>
        <w:t>О переходе солдат русской армии на сторону пролетариата в дни Ве</w:t>
      </w:r>
      <w:r>
        <w:rPr>
          <w:rStyle w:val="a3"/>
        </w:rPr>
        <w:softHyphen/>
        <w:t>ликой Октябрьской социалистической революции.</w:t>
      </w:r>
    </w:p>
    <w:p w14:paraId="74689C6A" w14:textId="77777777" w:rsidR="0091456F" w:rsidRDefault="00000000">
      <w:pPr>
        <w:pStyle w:val="1"/>
        <w:spacing w:line="223" w:lineRule="auto"/>
        <w:ind w:firstLine="420"/>
        <w:jc w:val="both"/>
      </w:pPr>
      <w:r>
        <w:rPr>
          <w:rStyle w:val="a3"/>
        </w:rPr>
        <w:t>Начальник броневого дивизиона, находившегося в Петрограде, при</w:t>
      </w:r>
      <w:r>
        <w:rPr>
          <w:rStyle w:val="a3"/>
        </w:rPr>
        <w:softHyphen/>
        <w:t>верженец Керенского, объявил свою часть нейтральной. Группа солдат, в том числе шофер броневика Карпов, решительно стала на сторону рево</w:t>
      </w:r>
      <w:r>
        <w:rPr>
          <w:rStyle w:val="a3"/>
        </w:rPr>
        <w:softHyphen/>
        <w:t>люционного пролетариата. Иначе отнесся к событиям земляк и сослуживец Карпова шофер Васильев, недавно вернувшийся из деревни. В решающие дни вооруженной борьбы питерского пролетариата он спекулировал бен</w:t>
      </w:r>
      <w:r>
        <w:rPr>
          <w:rStyle w:val="a3"/>
        </w:rPr>
        <w:softHyphen/>
        <w:t>зином. Войска генерала Краснова вплотную подошли к Петрограду. В го</w:t>
      </w:r>
      <w:r>
        <w:rPr>
          <w:rStyle w:val="a3"/>
        </w:rPr>
        <w:softHyphen/>
        <w:t>роде юнкера подняли мятеж. Белогвардейцы заставили Васильева вести броневик к телефонной станции. Броневик «Сатана», управляемый больше</w:t>
      </w:r>
      <w:r>
        <w:rPr>
          <w:rStyle w:val="a3"/>
        </w:rPr>
        <w:softHyphen/>
        <w:t>виком Карповым, преградил им путь. Бывшие друзья и односельчане ока</w:t>
      </w:r>
      <w:r>
        <w:rPr>
          <w:rStyle w:val="a3"/>
        </w:rPr>
        <w:softHyphen/>
        <w:t>зались по разную сторону баррикад. Только теперь стал сознавать Васильев, что вынужден идти против своих. Он освободил дорогу «Сатане». Это дало возможность красногвардейцам выиграть бой за телефонную станцию. Но юнкера еще держались во Владимирском военном училище — штабе контр</w:t>
      </w:r>
      <w:r>
        <w:rPr>
          <w:rStyle w:val="a3"/>
        </w:rPr>
        <w:softHyphen/>
        <w:t>революции. Броневик Карпова устремился в атаку на последний оплот белых. Белые приказали Васильеву направить туда свой броневик. Чувство классовой солидарности с рабочими и крестьянами оказалось в Ва</w:t>
      </w:r>
      <w:r>
        <w:rPr>
          <w:rStyle w:val="a3"/>
        </w:rPr>
        <w:softHyphen/>
        <w:t>сильеве сильнее боязни смерти — он отказался. Разъяренный офицер выстре</w:t>
      </w:r>
      <w:r>
        <w:rPr>
          <w:rStyle w:val="a3"/>
        </w:rPr>
        <w:softHyphen/>
        <w:t>лил в Васильева. Последним усилием воли раненый шофер круто повернул руль. Броневик разрушил ограду и упал в Неву.</w:t>
      </w:r>
    </w:p>
    <w:p w14:paraId="6C45863E" w14:textId="77777777" w:rsidR="0091456F" w:rsidRDefault="00000000">
      <w:pPr>
        <w:pStyle w:val="1"/>
        <w:spacing w:line="223" w:lineRule="auto"/>
        <w:ind w:firstLine="420"/>
        <w:jc w:val="both"/>
      </w:pPr>
      <w:r>
        <w:rPr>
          <w:rStyle w:val="a3"/>
        </w:rPr>
        <w:t>Фильм не сохранился.</w:t>
      </w:r>
    </w:p>
    <w:p w14:paraId="423BDC8E" w14:textId="77777777" w:rsidR="0091456F" w:rsidRDefault="00000000">
      <w:pPr>
        <w:pStyle w:val="1"/>
        <w:spacing w:after="180" w:line="223" w:lineRule="auto"/>
        <w:ind w:firstLine="420"/>
        <w:jc w:val="both"/>
      </w:pPr>
      <w:r>
        <w:rPr>
          <w:rStyle w:val="a3"/>
        </w:rPr>
        <w:t>Библиография: «Кино», М., 27.111 1928 г.; «Ленинградская газета кино», 3 и 14.IV, 6. и 27.XI 1928 г.; «Советский экран», М., 1928, № 45; «Жизнь искусства», Л., 1928, № 48; «Вечерняя Москва», 15.XI 1928 г.</w:t>
      </w:r>
    </w:p>
    <w:p w14:paraId="0D88F9F2" w14:textId="77777777" w:rsidR="0091456F" w:rsidRDefault="00000000">
      <w:pPr>
        <w:pStyle w:val="1"/>
        <w:numPr>
          <w:ilvl w:val="0"/>
          <w:numId w:val="11"/>
        </w:numPr>
        <w:tabs>
          <w:tab w:val="left" w:pos="496"/>
        </w:tabs>
        <w:spacing w:line="221" w:lineRule="auto"/>
        <w:ind w:firstLine="0"/>
        <w:jc w:val="both"/>
      </w:pPr>
      <w:r>
        <w:rPr>
          <w:rStyle w:val="a3"/>
        </w:rPr>
        <w:t>ДВА СОПЕРНИКА («Вооруженный народ», «Переменники»). Агит</w:t>
      </w:r>
      <w:r>
        <w:rPr>
          <w:rStyle w:val="a3"/>
        </w:rPr>
        <w:softHyphen/>
        <w:t xml:space="preserve">фильм, 6 ч., 1500 </w:t>
      </w:r>
      <w:r>
        <w:rPr>
          <w:rStyle w:val="a3"/>
          <w:i/>
          <w:iCs/>
        </w:rPr>
        <w:t>м,</w:t>
      </w:r>
      <w:r>
        <w:rPr>
          <w:rStyle w:val="a3"/>
        </w:rPr>
        <w:t xml:space="preserve"> Госвоенкино, 1928 г., ВЭ Ю.УП 1928 г.</w:t>
      </w:r>
    </w:p>
    <w:p w14:paraId="5AE981E5" w14:textId="77777777" w:rsidR="0091456F" w:rsidRDefault="00000000">
      <w:pPr>
        <w:pStyle w:val="1"/>
        <w:spacing w:line="221" w:lineRule="auto"/>
        <w:ind w:firstLine="420"/>
        <w:jc w:val="both"/>
      </w:pPr>
      <w:r>
        <w:rPr>
          <w:rStyle w:val="a3"/>
        </w:rPr>
        <w:t>Авт. сцен. М. Король; реж. П. Малахов; опер. Н. Франциссон, Л. Ко</w:t>
      </w:r>
      <w:r>
        <w:rPr>
          <w:rStyle w:val="a3"/>
        </w:rPr>
        <w:softHyphen/>
        <w:t>сматое, Н. Быков; худ. В. Комарденков.</w:t>
      </w:r>
    </w:p>
    <w:p w14:paraId="4B2904E2" w14:textId="77777777" w:rsidR="0091456F" w:rsidRDefault="00000000">
      <w:pPr>
        <w:pStyle w:val="1"/>
        <w:spacing w:after="180" w:line="221" w:lineRule="auto"/>
        <w:ind w:firstLine="420"/>
        <w:jc w:val="both"/>
        <w:sectPr w:rsidR="0091456F">
          <w:pgSz w:w="7794" w:h="12884"/>
          <w:pgMar w:top="369" w:right="185" w:bottom="572" w:left="204" w:header="0" w:footer="3" w:gutter="0"/>
          <w:cols w:space="720"/>
          <w:noEndnote/>
          <w:docGrid w:linePitch="360"/>
        </w:sectPr>
      </w:pPr>
      <w:r>
        <w:rPr>
          <w:rStyle w:val="a3"/>
        </w:rPr>
        <w:t>В ролях: Н. Венделин (Наташа), А. Бойко (Николай Фирсов), М. Блю</w:t>
      </w:r>
      <w:r>
        <w:rPr>
          <w:rStyle w:val="a3"/>
        </w:rPr>
        <w:softHyphen/>
        <w:t>менталь-Тамарина (его мать), М. Виноградов (Василий Степанчук).</w:t>
      </w:r>
    </w:p>
    <w:p w14:paraId="7FAD3202" w14:textId="77777777" w:rsidR="0091456F" w:rsidRDefault="00000000">
      <w:pPr>
        <w:pStyle w:val="1"/>
        <w:spacing w:line="221" w:lineRule="auto"/>
        <w:ind w:firstLine="440"/>
        <w:jc w:val="both"/>
      </w:pPr>
      <w:r>
        <w:rPr>
          <w:rStyle w:val="a3"/>
        </w:rPr>
        <w:t>О военной подготовке советской молодежи во время лагерных сборов и в кружках Осоавиахима.</w:t>
      </w:r>
    </w:p>
    <w:p w14:paraId="326463C0" w14:textId="77777777" w:rsidR="0091456F" w:rsidRDefault="00000000">
      <w:pPr>
        <w:pStyle w:val="1"/>
        <w:spacing w:line="221" w:lineRule="auto"/>
        <w:ind w:firstLine="440"/>
        <w:jc w:val="both"/>
      </w:pPr>
      <w:r>
        <w:rPr>
          <w:rStyle w:val="a3"/>
        </w:rPr>
        <w:t>Два деревенских парня, Василий Степанчук, физически развитый, расто</w:t>
      </w:r>
      <w:r>
        <w:rPr>
          <w:rStyle w:val="a3"/>
        </w:rPr>
        <w:softHyphen/>
        <w:t>ропный крепыш, и Николай Фирсов, неповоротливый тяжелодум, были призваны на месячный сбор в военные лагеря. С первого дня между одно</w:t>
      </w:r>
      <w:r>
        <w:rPr>
          <w:rStyle w:val="a3"/>
        </w:rPr>
        <w:softHyphen/>
        <w:t>сельчанами возникло соревнование — каждый стремился добиться пер</w:t>
      </w:r>
      <w:r>
        <w:rPr>
          <w:rStyle w:val="a3"/>
        </w:rPr>
        <w:softHyphen/>
        <w:t>венства и по стрельбе, и по гимнастике, и по строевой подготовке. Причи</w:t>
      </w:r>
      <w:r>
        <w:rPr>
          <w:rStyle w:val="a3"/>
        </w:rPr>
        <w:softHyphen/>
        <w:t>ной ревностного соперничества двух земляков была черноокая Наташа. Каждому из них хотелось завоевать симпатии девушки. Поначалу успехи оказались на стороне Василия Степанчука — ему легче, чем другим, да</w:t>
      </w:r>
      <w:r>
        <w:rPr>
          <w:rStyle w:val="a3"/>
        </w:rPr>
        <w:softHyphen/>
        <w:t>валась учеба. Николай Фирсов попал в число отстающих. Но он не отча</w:t>
      </w:r>
      <w:r>
        <w:rPr>
          <w:rStyle w:val="a3"/>
        </w:rPr>
        <w:softHyphen/>
        <w:t xml:space="preserve">ивался и продолжал упорно учиться. По окончании лагерного сбора Стенан- чук и Фирсов вернулись в </w:t>
      </w:r>
      <w:r>
        <w:rPr>
          <w:rStyle w:val="a3"/>
        </w:rPr>
        <w:lastRenderedPageBreak/>
        <w:t>родную деревню. Возгордившийся Василий все свое время проводил с Наташей. Николай же, вступив в кружок Осоавиа</w:t>
      </w:r>
      <w:r>
        <w:rPr>
          <w:rStyle w:val="a3"/>
        </w:rPr>
        <w:softHyphen/>
        <w:t>хима, продолжал заниматься гимнастикой, стрельбой, лыжами. Когда приехавшие из полка командиры устроили проверку боевой выучки сель</w:t>
      </w:r>
      <w:r>
        <w:rPr>
          <w:rStyle w:val="a3"/>
        </w:rPr>
        <w:softHyphen/>
        <w:t>ской молодежи, выяснилось, что Фирсов по всем показателям обогнал своего- соперника, а Степанчук даже забыл названия частей винтовки. Изменило Василшо счастье и в любви — Наташа отдала предпочтение Николаю.</w:t>
      </w:r>
    </w:p>
    <w:p w14:paraId="50537B51" w14:textId="77777777" w:rsidR="0091456F" w:rsidRDefault="00000000">
      <w:pPr>
        <w:pStyle w:val="1"/>
        <w:spacing w:line="221" w:lineRule="auto"/>
        <w:jc w:val="both"/>
      </w:pPr>
      <w:r>
        <w:rPr>
          <w:rStyle w:val="a3"/>
        </w:rPr>
        <w:t>Фильм не сохранился.</w:t>
      </w:r>
    </w:p>
    <w:p w14:paraId="2DAE9F9A" w14:textId="77777777" w:rsidR="0091456F" w:rsidRDefault="00000000">
      <w:pPr>
        <w:pStyle w:val="1"/>
        <w:spacing w:after="200" w:line="221" w:lineRule="auto"/>
        <w:ind w:firstLine="440"/>
        <w:jc w:val="both"/>
      </w:pPr>
      <w:r>
        <w:rPr>
          <w:rStyle w:val="a3"/>
        </w:rPr>
        <w:t>Библиография: «Правда», 12.У1 1928 г.; «Кино», М., 12.VII 1927 г.; «Вечерняя Москва», 13.УП 1928 г.</w:t>
      </w:r>
    </w:p>
    <w:p w14:paraId="1F2DB43C" w14:textId="77777777" w:rsidR="0091456F" w:rsidRDefault="00000000">
      <w:pPr>
        <w:pStyle w:val="1"/>
        <w:numPr>
          <w:ilvl w:val="0"/>
          <w:numId w:val="11"/>
        </w:numPr>
        <w:tabs>
          <w:tab w:val="left" w:pos="486"/>
        </w:tabs>
        <w:spacing w:line="223" w:lineRule="auto"/>
        <w:ind w:firstLine="0"/>
        <w:jc w:val="both"/>
      </w:pPr>
      <w:r>
        <w:rPr>
          <w:rStyle w:val="a3"/>
        </w:rPr>
        <w:t xml:space="preserve">ДВОЕ. Киноплакат, 1 ч., 398 </w:t>
      </w:r>
      <w:r>
        <w:rPr>
          <w:rStyle w:val="a3"/>
          <w:i/>
          <w:iCs/>
        </w:rPr>
        <w:t>м,</w:t>
      </w:r>
      <w:r>
        <w:rPr>
          <w:rStyle w:val="a3"/>
        </w:rPr>
        <w:t xml:space="preserve"> ВУФКУ (Одесса), 1928 г., ВЭ неизв.</w:t>
      </w:r>
    </w:p>
    <w:p w14:paraId="37681ABE" w14:textId="77777777" w:rsidR="0091456F" w:rsidRDefault="00000000">
      <w:pPr>
        <w:pStyle w:val="1"/>
        <w:spacing w:line="223" w:lineRule="auto"/>
        <w:ind w:firstLine="440"/>
        <w:jc w:val="both"/>
      </w:pPr>
      <w:r>
        <w:rPr>
          <w:rStyle w:val="a3"/>
        </w:rPr>
        <w:t>Авт. сцен, и реж. М. Билинский; опер. В. Окулич; худ. С. Худяков; ассист. реж. Н. Корхова.</w:t>
      </w:r>
    </w:p>
    <w:p w14:paraId="2FD6C6A9" w14:textId="77777777" w:rsidR="0091456F" w:rsidRDefault="00000000">
      <w:pPr>
        <w:pStyle w:val="1"/>
        <w:spacing w:line="223" w:lineRule="auto"/>
        <w:ind w:firstLine="440"/>
        <w:jc w:val="both"/>
      </w:pPr>
      <w:r>
        <w:rPr>
          <w:rStyle w:val="a3"/>
        </w:rPr>
        <w:t>В ролях: И. Маликов-Эльворти (Егор Коркин, 1-й депутат), Д. Аркадь</w:t>
      </w:r>
      <w:r>
        <w:rPr>
          <w:rStyle w:val="a3"/>
        </w:rPr>
        <w:softHyphen/>
        <w:t>ев (Павел Иванов, 2-й депутат), Д. Войшвилло (дворник), Н. Савватеев (милиционер).</w:t>
      </w:r>
    </w:p>
    <w:p w14:paraId="5D9020DA" w14:textId="77777777" w:rsidR="0091456F" w:rsidRDefault="00000000">
      <w:pPr>
        <w:pStyle w:val="1"/>
        <w:spacing w:line="223" w:lineRule="auto"/>
        <w:ind w:firstLine="440"/>
        <w:jc w:val="both"/>
      </w:pPr>
      <w:r>
        <w:rPr>
          <w:rStyle w:val="a3"/>
        </w:rPr>
        <w:t>Фильм был поставлен в связи с выборами в местные Советы и призы</w:t>
      </w:r>
      <w:r>
        <w:rPr>
          <w:rStyle w:val="a3"/>
        </w:rPr>
        <w:softHyphen/>
        <w:t>вал избирать в Советы достойных представителей народа.</w:t>
      </w:r>
    </w:p>
    <w:p w14:paraId="7D4934C4" w14:textId="77777777" w:rsidR="0091456F" w:rsidRDefault="00000000">
      <w:pPr>
        <w:pStyle w:val="1"/>
        <w:spacing w:line="223" w:lineRule="auto"/>
        <w:ind w:firstLine="440"/>
        <w:jc w:val="both"/>
      </w:pPr>
      <w:r>
        <w:rPr>
          <w:rStyle w:val="a3"/>
        </w:rPr>
        <w:t>В горсовете наряду с достойными депутатами восседают «некие двое». Вся деятельность их сводится к тому, что они представляют жилплощадь самим себе, друзьям и знакомым друзей, оставаясь глухими к законным тре</w:t>
      </w:r>
      <w:r>
        <w:rPr>
          <w:rStyle w:val="a3"/>
        </w:rPr>
        <w:softHyphen/>
        <w:t>бованиям своих избирателей.</w:t>
      </w:r>
    </w:p>
    <w:p w14:paraId="7C7A40C8" w14:textId="77777777" w:rsidR="0091456F" w:rsidRDefault="00000000">
      <w:pPr>
        <w:pStyle w:val="1"/>
        <w:spacing w:after="200" w:line="223" w:lineRule="auto"/>
        <w:jc w:val="both"/>
      </w:pPr>
      <w:r>
        <w:rPr>
          <w:rStyle w:val="a3"/>
        </w:rPr>
        <w:t>Фильм не сохранился.</w:t>
      </w:r>
    </w:p>
    <w:p w14:paraId="791422FA" w14:textId="77777777" w:rsidR="0091456F" w:rsidRDefault="00000000">
      <w:pPr>
        <w:pStyle w:val="1"/>
        <w:numPr>
          <w:ilvl w:val="0"/>
          <w:numId w:val="11"/>
        </w:numPr>
        <w:tabs>
          <w:tab w:val="left" w:pos="482"/>
        </w:tabs>
        <w:spacing w:line="223" w:lineRule="auto"/>
        <w:ind w:firstLine="0"/>
        <w:jc w:val="both"/>
      </w:pPr>
      <w:r>
        <w:rPr>
          <w:rStyle w:val="a3"/>
        </w:rPr>
        <w:t xml:space="preserve">ДЕВУШКА С ПАЛУБЫ («Полундра»). Драма, 6 ч., 1444 </w:t>
      </w:r>
      <w:r>
        <w:rPr>
          <w:rStyle w:val="a3"/>
          <w:i/>
          <w:iCs/>
        </w:rPr>
        <w:t>м,</w:t>
      </w:r>
      <w:r>
        <w:rPr>
          <w:rStyle w:val="a3"/>
        </w:rPr>
        <w:t xml:space="preserve"> ВУФКУ (Одесса), 1928 г., ВЭ 19.Х1 1928 г. (Киев), 11.111 1929 г. (М.).</w:t>
      </w:r>
    </w:p>
    <w:p w14:paraId="148EC76F" w14:textId="77777777" w:rsidR="0091456F" w:rsidRDefault="00000000">
      <w:pPr>
        <w:pStyle w:val="1"/>
        <w:spacing w:line="223" w:lineRule="auto"/>
        <w:ind w:firstLine="440"/>
        <w:jc w:val="both"/>
      </w:pPr>
      <w:r>
        <w:rPr>
          <w:rStyle w:val="a3"/>
        </w:rPr>
        <w:t>Авт. сцеп. И. Леонов; реж. А. Перегуда, Г. Кравченко; опер. А. Кюн, Я- Кулиш; худ. С. Худяков, В. Мюллер; пом. реж. Н. Савватеев.</w:t>
      </w:r>
    </w:p>
    <w:p w14:paraId="4485B57B" w14:textId="77777777" w:rsidR="0091456F" w:rsidRDefault="00000000">
      <w:pPr>
        <w:pStyle w:val="1"/>
        <w:spacing w:line="223" w:lineRule="auto"/>
        <w:ind w:firstLine="440"/>
        <w:jc w:val="both"/>
      </w:pPr>
      <w:r>
        <w:rPr>
          <w:rStyle w:val="a3"/>
        </w:rPr>
        <w:t>В ролях: Н. Кучинский (капитан), А. Смиранин (Смирнов, первый помощник), Д. Кадников (Шатаба, второй помощник), М. Таут-Корсо- (Оля, рыбачка), И. Маликов-Эльворти (Федька Шпак, матрос-рулевой), А. Клименко (матрос), Н. Савватеев (матрос), Т. Герасимов, А. Куц (ма</w:t>
      </w:r>
      <w:r>
        <w:rPr>
          <w:rStyle w:val="a3"/>
        </w:rPr>
        <w:softHyphen/>
        <w:t>тросы).</w:t>
      </w:r>
    </w:p>
    <w:p w14:paraId="58900673" w14:textId="77777777" w:rsidR="0091456F" w:rsidRDefault="00000000">
      <w:pPr>
        <w:pStyle w:val="1"/>
        <w:spacing w:line="223" w:lineRule="auto"/>
        <w:jc w:val="both"/>
      </w:pPr>
      <w:r>
        <w:rPr>
          <w:rStyle w:val="a3"/>
        </w:rPr>
        <w:t>О советской девушке, завоевавшей право на профессию моряка.</w:t>
      </w:r>
    </w:p>
    <w:p w14:paraId="285450A8" w14:textId="77777777" w:rsidR="0091456F" w:rsidRDefault="00000000">
      <w:pPr>
        <w:pStyle w:val="1"/>
        <w:spacing w:line="223" w:lineRule="auto"/>
        <w:ind w:firstLine="440"/>
        <w:jc w:val="both"/>
      </w:pPr>
      <w:r>
        <w:rPr>
          <w:rStyle w:val="a3"/>
        </w:rPr>
        <w:t>Сюжет картины был заимствован из повести А. С. Новикова-Прибоя «Женщина в море».</w:t>
      </w:r>
    </w:p>
    <w:p w14:paraId="45A6FF91" w14:textId="77777777" w:rsidR="0091456F" w:rsidRDefault="00000000">
      <w:pPr>
        <w:pStyle w:val="1"/>
        <w:spacing w:after="200" w:line="223" w:lineRule="auto"/>
        <w:ind w:firstLine="440"/>
        <w:jc w:val="both"/>
        <w:sectPr w:rsidR="0091456F">
          <w:footerReference w:type="even" r:id="rId199"/>
          <w:footerReference w:type="default" r:id="rId200"/>
          <w:type w:val="continuous"/>
          <w:pgSz w:w="7794" w:h="12884"/>
          <w:pgMar w:top="369" w:right="185" w:bottom="572" w:left="204" w:header="0" w:footer="3" w:gutter="0"/>
          <w:cols w:space="720"/>
          <w:noEndnote/>
          <w:docGrid w:linePitch="360"/>
        </w:sectPr>
      </w:pPr>
      <w:r>
        <w:rPr>
          <w:rStyle w:val="a3"/>
        </w:rPr>
        <w:t>Матросы большого парусного судна, шедшего в дальнее плавание, спасли девушку-рыбачку Олю (ее баркас затонул в открытом море). Девуш</w:t>
      </w:r>
      <w:r>
        <w:rPr>
          <w:rStyle w:val="a3"/>
        </w:rPr>
        <w:softHyphen/>
        <w:t>ка осталась на судне. Она быстро освоилась с корабельной обстановкой и стала выполнять такую же работу, как и матросы. Однажды во время ее вахты налетел сильный шторм. Благодаря проявленным во время бури уме</w:t>
      </w:r>
      <w:r>
        <w:rPr>
          <w:rStyle w:val="a3"/>
        </w:rPr>
        <w:softHyphen/>
        <w:t>нию и смелости Ольга завоевала симпатию всей команды. Помощник капи-</w:t>
      </w:r>
    </w:p>
    <w:p w14:paraId="32A742E8" w14:textId="77777777" w:rsidR="0091456F" w:rsidRDefault="00000000">
      <w:pPr>
        <w:pStyle w:val="1"/>
        <w:spacing w:line="223" w:lineRule="auto"/>
        <w:ind w:firstLine="0"/>
        <w:jc w:val="both"/>
      </w:pPr>
      <w:r>
        <w:rPr>
          <w:rStyle w:val="a3"/>
        </w:rPr>
        <w:lastRenderedPageBreak/>
        <w:t>тана Шатаба стал давать Ольге уроки по мореплаванию. Появление на борту девушки вызвало раздоры среди матросов, но они прекратились, когда Ольга и Шатаба по-настоящему глубоко полюбили друг друга. Вско</w:t>
      </w:r>
      <w:r>
        <w:rPr>
          <w:rStyle w:val="a3"/>
        </w:rPr>
        <w:softHyphen/>
        <w:t>ре Ольгу откомандировали в морское училище. Успешно пройдя курс ■обучения, девушка-штурман отправилась в свой первый самостоятельный рейс.</w:t>
      </w:r>
    </w:p>
    <w:p w14:paraId="55BE80F7" w14:textId="77777777" w:rsidR="0091456F" w:rsidRDefault="00000000">
      <w:pPr>
        <w:pStyle w:val="1"/>
        <w:spacing w:line="223" w:lineRule="auto"/>
        <w:ind w:firstLine="440"/>
        <w:jc w:val="both"/>
      </w:pPr>
      <w:r>
        <w:rPr>
          <w:rStyle w:val="a3"/>
        </w:rPr>
        <w:t>Фильм не сохранился.</w:t>
      </w:r>
    </w:p>
    <w:p w14:paraId="086676E6" w14:textId="77777777" w:rsidR="0091456F" w:rsidRDefault="00000000">
      <w:pPr>
        <w:pStyle w:val="1"/>
        <w:spacing w:after="200" w:line="223" w:lineRule="auto"/>
        <w:ind w:firstLine="460"/>
        <w:jc w:val="both"/>
      </w:pPr>
      <w:r>
        <w:rPr>
          <w:rStyle w:val="a3"/>
        </w:rPr>
        <w:t>Библиография: «Кино», Киев, 20.XII 1928 г., 10.1 1929 г.; «Кино», Киев, 1928, № 9.</w:t>
      </w:r>
    </w:p>
    <w:p w14:paraId="5DEC0FFF" w14:textId="77777777" w:rsidR="0091456F" w:rsidRDefault="00000000">
      <w:pPr>
        <w:pStyle w:val="1"/>
        <w:numPr>
          <w:ilvl w:val="0"/>
          <w:numId w:val="11"/>
        </w:numPr>
        <w:tabs>
          <w:tab w:val="left" w:pos="514"/>
        </w:tabs>
        <w:spacing w:line="221" w:lineRule="auto"/>
        <w:ind w:firstLine="0"/>
        <w:jc w:val="both"/>
      </w:pPr>
      <w:r>
        <w:rPr>
          <w:rStyle w:val="a3"/>
        </w:rPr>
        <w:t xml:space="preserve">ДЖАЛЬМА. Драма, 6 ч., 1864 </w:t>
      </w:r>
      <w:r>
        <w:rPr>
          <w:rStyle w:val="a3"/>
          <w:i/>
          <w:iCs/>
        </w:rPr>
        <w:t>м,</w:t>
      </w:r>
      <w:r>
        <w:rPr>
          <w:rStyle w:val="a3"/>
        </w:rPr>
        <w:t xml:space="preserve"> ВУФКУ (Киев), 1928 г., ВЭ 26.11 1929 г. (Киев), 2. VII 1929 г. (М.).</w:t>
      </w:r>
    </w:p>
    <w:p w14:paraId="442E9D8D" w14:textId="77777777" w:rsidR="0091456F" w:rsidRDefault="00000000">
      <w:pPr>
        <w:pStyle w:val="1"/>
        <w:spacing w:line="221" w:lineRule="auto"/>
        <w:ind w:firstLine="460"/>
        <w:jc w:val="both"/>
      </w:pPr>
      <w:r>
        <w:rPr>
          <w:rStyle w:val="a3"/>
        </w:rPr>
        <w:t>Авт. сцен. В. Охрименко, А. Кордюм (либретто В. и Н. Би язи); реж. А. Кордюм; опер. Ю. Тамарский, Я. Краевский; худ. В. Кричевский; ассист. Я. Печерин: пом. реж. А. Иванисов.</w:t>
      </w:r>
    </w:p>
    <w:p w14:paraId="4B5F03FD" w14:textId="77777777" w:rsidR="0091456F" w:rsidRDefault="00000000">
      <w:pPr>
        <w:pStyle w:val="1"/>
        <w:spacing w:line="221" w:lineRule="auto"/>
        <w:ind w:firstLine="460"/>
        <w:jc w:val="both"/>
      </w:pPr>
      <w:r>
        <w:rPr>
          <w:rStyle w:val="a3"/>
        </w:rPr>
        <w:t>В ролях: Л. Островская (Джальма), И. Коненко-Козельский (Николай Барабаш, ее муж), Д. Любченко (отец Николая), В. Крицкий (Иван Цвир- кун, церковный староста), Т. Горбань (Нерька, его дочь), О. Кизимов- ская (ее сестра), Н. Братерский (Петро Козолуп), Е. Разважевская (учи</w:t>
      </w:r>
      <w:r>
        <w:rPr>
          <w:rStyle w:val="a3"/>
        </w:rPr>
        <w:softHyphen/>
        <w:t>тельница).</w:t>
      </w:r>
    </w:p>
    <w:p w14:paraId="1728CB9E" w14:textId="77777777" w:rsidR="0091456F" w:rsidRDefault="00000000">
      <w:pPr>
        <w:pStyle w:val="1"/>
        <w:spacing w:line="221" w:lineRule="auto"/>
        <w:ind w:firstLine="460"/>
        <w:jc w:val="both"/>
      </w:pPr>
      <w:r>
        <w:rPr>
          <w:rStyle w:val="a3"/>
        </w:rPr>
        <w:t>О борьбе передовых людей советской деревни с национальной рознью, разжигаемой кулаками и попами.</w:t>
      </w:r>
    </w:p>
    <w:p w14:paraId="1318238C" w14:textId="77777777" w:rsidR="0091456F" w:rsidRDefault="00000000">
      <w:pPr>
        <w:pStyle w:val="1"/>
        <w:spacing w:line="221" w:lineRule="auto"/>
        <w:ind w:firstLine="460"/>
        <w:jc w:val="both"/>
      </w:pPr>
      <w:r>
        <w:rPr>
          <w:rStyle w:val="a3"/>
        </w:rPr>
        <w:t>Во время гражданской войны красноармеец украинец Николай Бара</w:t>
      </w:r>
      <w:r>
        <w:rPr>
          <w:rStyle w:val="a3"/>
        </w:rPr>
        <w:softHyphen/>
        <w:t>баш был тяжело ранен в боях на Кавказе. Выходила его чеченка Джальма, полюбившая Николая. После войны Барабаш вместе с Джальмой возвра</w:t>
      </w:r>
      <w:r>
        <w:rPr>
          <w:rStyle w:val="a3"/>
        </w:rPr>
        <w:softHyphen/>
        <w:t>тился в родное украинское село. Наиболее отсталая, темная часть крестьян, шедшая на поводу у кулаков и попа, враждебно встретила жену Барабаша — мусульманку, «нехристианскую душу». Николай убедил крестьян создать кредитное товарищество и купить трактор. Одновременно кулак, церков</w:t>
      </w:r>
      <w:r>
        <w:rPr>
          <w:rStyle w:val="a3"/>
        </w:rPr>
        <w:softHyphen/>
        <w:t>ный староста, организовал сбор средств на «ремонт храма». Агитация Бара</w:t>
      </w:r>
      <w:r>
        <w:rPr>
          <w:rStyle w:val="a3"/>
        </w:rPr>
        <w:softHyphen/>
        <w:t>баша достигла своей цели — крестьяне организовали товарищество. Но над селом нависла беда: начался повальный мор скота. В то время как Барабаш •ездил в город за ветеринаром, кулачье вместе с попом распустили слух, что мор наслала Джальма. Вернувшийся Барабаш едва успел спасти жену от разъяренной толпы. Приехавший ветеринар добился прекращения паде</w:t>
      </w:r>
      <w:r>
        <w:rPr>
          <w:rStyle w:val="a3"/>
        </w:rPr>
        <w:softHyphen/>
        <w:t>жа скота.</w:t>
      </w:r>
    </w:p>
    <w:p w14:paraId="20187FB6" w14:textId="77777777" w:rsidR="0091456F" w:rsidRDefault="00000000">
      <w:pPr>
        <w:pStyle w:val="1"/>
        <w:spacing w:after="200" w:line="221" w:lineRule="auto"/>
        <w:ind w:firstLine="460"/>
        <w:jc w:val="both"/>
      </w:pPr>
      <w:r>
        <w:rPr>
          <w:rStyle w:val="a3"/>
        </w:rPr>
        <w:t>Библиография: «Кино», Киев, 30.1 II 1929 г.; «Ленинградская газета кино», 6.VIII 1929 г.</w:t>
      </w:r>
    </w:p>
    <w:p w14:paraId="66E83864" w14:textId="77777777" w:rsidR="0091456F" w:rsidRDefault="00000000">
      <w:pPr>
        <w:pStyle w:val="1"/>
        <w:numPr>
          <w:ilvl w:val="0"/>
          <w:numId w:val="11"/>
        </w:numPr>
        <w:tabs>
          <w:tab w:val="left" w:pos="514"/>
        </w:tabs>
        <w:spacing w:line="223" w:lineRule="auto"/>
        <w:ind w:firstLine="0"/>
        <w:jc w:val="both"/>
      </w:pPr>
      <w:r>
        <w:rPr>
          <w:rStyle w:val="a3"/>
        </w:rPr>
        <w:t xml:space="preserve">ДЖАНКИ («Джанки Гуриаши», «Восстание в Гурии»). Экраниз., 14 ч., 5200 </w:t>
      </w:r>
      <w:r>
        <w:rPr>
          <w:rStyle w:val="a3"/>
          <w:i/>
          <w:iCs/>
        </w:rPr>
        <w:t>м,</w:t>
      </w:r>
      <w:r>
        <w:rPr>
          <w:rStyle w:val="a3"/>
        </w:rPr>
        <w:t xml:space="preserve"> Госкинпром Грузии, 1928 г., ВЭ 7.1 1929 г. (Тифлис), 9.1У 1929 г. (М.)</w:t>
      </w:r>
    </w:p>
    <w:p w14:paraId="75C834E8" w14:textId="77777777" w:rsidR="0091456F" w:rsidRDefault="00000000">
      <w:pPr>
        <w:pStyle w:val="1"/>
        <w:spacing w:line="223" w:lineRule="auto"/>
        <w:ind w:firstLine="460"/>
        <w:jc w:val="both"/>
      </w:pPr>
      <w:r>
        <w:rPr>
          <w:rStyle w:val="a3"/>
        </w:rPr>
        <w:t>Авт. сцен, и реж. А. Цуцунава; опер. А. Дигмелов; худ. Д. Шевар- • надзе; ассист. реж. И. Тараханишвили; пом. реж. Д. Абашидзе, В. Сила- рулидзе.</w:t>
      </w:r>
    </w:p>
    <w:p w14:paraId="1CA2ADA8" w14:textId="77777777" w:rsidR="0091456F" w:rsidRDefault="00000000">
      <w:pPr>
        <w:pStyle w:val="1"/>
        <w:spacing w:line="223" w:lineRule="auto"/>
        <w:ind w:firstLine="460"/>
        <w:jc w:val="both"/>
      </w:pPr>
      <w:r>
        <w:rPr>
          <w:rStyle w:val="a3"/>
        </w:rPr>
        <w:t>В ролях: А. Месняев (генерал Брусилов), К- Эристави (полковник Бато- нишвили), И. Корсунская (его жена), Т. Гуриели (князь Телемак), Т. Балк- вадзе (его дочь), Е. Черкезишвили (его жена), Г. Мелиава (Бссия, глава восставших крестьян), В. Траиаидзе (Толика), А. Цитлидзе (Антониа), С. Канделаки (Ростом), Д. Чхеидзе (Симон, дворянин), А. Хинтибидзе (Иванэ, дворянин), С. Палавандишвили (его крепостной слуга), И. Наза- ришвили (Мана, сестра Бесия), К. Андроникашвили (князь Хасан-бек), Ш. Сапаров (князь Гито), Н. Элиозишвили (адъютант).</w:t>
      </w:r>
    </w:p>
    <w:p w14:paraId="27ECC5CC" w14:textId="77777777" w:rsidR="0091456F" w:rsidRDefault="00000000">
      <w:pPr>
        <w:pStyle w:val="1"/>
        <w:spacing w:after="200" w:line="223" w:lineRule="auto"/>
        <w:ind w:firstLine="460"/>
        <w:jc w:val="both"/>
        <w:sectPr w:rsidR="0091456F">
          <w:footerReference w:type="even" r:id="rId201"/>
          <w:footerReference w:type="default" r:id="rId202"/>
          <w:pgSz w:w="7794" w:h="12884"/>
          <w:pgMar w:top="369" w:right="185" w:bottom="572" w:left="204" w:header="0" w:footer="3" w:gutter="0"/>
          <w:pgNumType w:start="257"/>
          <w:cols w:space="720"/>
          <w:noEndnote/>
          <w:docGrid w:linePitch="360"/>
        </w:sectPr>
      </w:pPr>
      <w:r>
        <w:rPr>
          <w:rStyle w:val="a3"/>
        </w:rPr>
        <w:t>По мотивам повести Э. Ниношвили «Джанки Гуриаши» о восстании крестьян Гурии в эпоху Николая I.</w:t>
      </w:r>
    </w:p>
    <w:p w14:paraId="416CECB0" w14:textId="77777777" w:rsidR="0091456F" w:rsidRDefault="00000000">
      <w:pPr>
        <w:pStyle w:val="1"/>
        <w:spacing w:line="221" w:lineRule="auto"/>
        <w:ind w:firstLine="440"/>
        <w:jc w:val="both"/>
      </w:pPr>
      <w:r>
        <w:rPr>
          <w:rStyle w:val="a3"/>
        </w:rPr>
        <w:lastRenderedPageBreak/>
        <w:t>Жестокие методы правления царского наместника в Гурии генерала Брусилова подготовили почву для восстания. Группа местных дворян, не</w:t>
      </w:r>
      <w:r>
        <w:rPr>
          <w:rStyle w:val="a3"/>
        </w:rPr>
        <w:softHyphen/>
        <w:t>довольных ущемлением своих вековых привилегий, возглавила заговор против русского наместника. Заговорщикам обещал свою помощь в борьбе с русскими войсками турецкий князь Хасап-бек. Поводом к восстанию по</w:t>
      </w:r>
      <w:r>
        <w:rPr>
          <w:rStyle w:val="a3"/>
        </w:rPr>
        <w:softHyphen/>
        <w:t>служило обложение населения новой подушной податью. Но в штабе вос</w:t>
      </w:r>
      <w:r>
        <w:rPr>
          <w:rStyle w:val="a3"/>
        </w:rPr>
        <w:softHyphen/>
        <w:t>ставших обнаружились непримиримые разногласия между дворянами и кре</w:t>
      </w:r>
      <w:r>
        <w:rPr>
          <w:rStyle w:val="a3"/>
        </w:rPr>
        <w:softHyphen/>
        <w:t>стьянами. Дворяне, продавшись русским генералам за чины и эполеты, переходят на сторону царских войск. Крестьяне-повстанцы добиваются больших успехов в боях с русскими войсками и осаждают штаб Брусилова в Озургстах. Генерал Брусилов и местное дворянство обращаются за помо</w:t>
      </w:r>
      <w:r>
        <w:rPr>
          <w:rStyle w:val="a3"/>
        </w:rPr>
        <w:softHyphen/>
        <w:t>щью к мингрельскому князю, но войска князя переходят на сторону кресть</w:t>
      </w:r>
      <w:r>
        <w:rPr>
          <w:rStyle w:val="a3"/>
        </w:rPr>
        <w:softHyphen/>
        <w:t>ян. В штабе Брусилова паника. Царский наместник находит выход — он под</w:t>
      </w:r>
      <w:r>
        <w:rPr>
          <w:rStyle w:val="a3"/>
        </w:rPr>
        <w:softHyphen/>
        <w:t>купает союзника восставших — турка Хасан-бека. Хасан-бек наносит предательский удар крестьянским войскам с тыла. Восстание подавлено.</w:t>
      </w:r>
    </w:p>
    <w:p w14:paraId="0AC10404" w14:textId="77777777" w:rsidR="0091456F" w:rsidRDefault="00000000">
      <w:pPr>
        <w:pStyle w:val="1"/>
        <w:spacing w:after="200" w:line="221" w:lineRule="auto"/>
        <w:ind w:firstLine="440"/>
        <w:jc w:val="both"/>
      </w:pPr>
      <w:r>
        <w:rPr>
          <w:rStyle w:val="a3"/>
        </w:rPr>
        <w:t>Библиография: «Заря Востока», Тифлис, 12.1 1929 г.; «Ленин</w:t>
      </w:r>
      <w:r>
        <w:rPr>
          <w:rStyle w:val="a3"/>
        </w:rPr>
        <w:softHyphen/>
        <w:t>градская газета кино», 1.У 1929 г.; «Кино», М., 26.11 и 16.IV 1929 г.;«Ра- бис», М., 1928, № 42.</w:t>
      </w:r>
    </w:p>
    <w:p w14:paraId="29C3CC65" w14:textId="77777777" w:rsidR="0091456F" w:rsidRDefault="00000000">
      <w:pPr>
        <w:pStyle w:val="1"/>
        <w:numPr>
          <w:ilvl w:val="0"/>
          <w:numId w:val="11"/>
        </w:numPr>
        <w:tabs>
          <w:tab w:val="left" w:pos="504"/>
        </w:tabs>
        <w:spacing w:line="223" w:lineRule="auto"/>
        <w:ind w:firstLine="0"/>
        <w:jc w:val="both"/>
      </w:pPr>
      <w:r>
        <w:rPr>
          <w:rStyle w:val="a3"/>
        </w:rPr>
        <w:t xml:space="preserve">ДЖЕНТЛЬМЕН И ПЕТУХ («Петухи перекликаются»). Комедия, 6 ч., 1600 </w:t>
      </w:r>
      <w:r>
        <w:rPr>
          <w:rStyle w:val="a3"/>
          <w:i/>
          <w:iCs/>
        </w:rPr>
        <w:t>м,</w:t>
      </w:r>
      <w:r>
        <w:rPr>
          <w:rStyle w:val="a3"/>
        </w:rPr>
        <w:t xml:space="preserve"> Белгоскипо, 1928 г., ВЭ 16.IX 1929 г. (Киев).</w:t>
      </w:r>
    </w:p>
    <w:p w14:paraId="57850858" w14:textId="77777777" w:rsidR="0091456F" w:rsidRDefault="00000000">
      <w:pPr>
        <w:pStyle w:val="1"/>
        <w:spacing w:line="223" w:lineRule="auto"/>
        <w:ind w:firstLine="440"/>
        <w:jc w:val="both"/>
      </w:pPr>
      <w:r>
        <w:rPr>
          <w:rStyle w:val="a3"/>
        </w:rPr>
        <w:t>Авт. сцен. Л. Иерихонов, И. Долгоиольский; реж. В. Баллюзек; опер. Н. Козловский; опер.-фотограф А. Кальцатый; худ. В. Егоров, В. Баллю</w:t>
      </w:r>
      <w:r>
        <w:rPr>
          <w:rStyle w:val="a3"/>
        </w:rPr>
        <w:softHyphen/>
        <w:t>зек; ассист. реж. В. Гринфельд; пом. реж. Г. Макаров.</w:t>
      </w:r>
    </w:p>
    <w:p w14:paraId="259E0704" w14:textId="77777777" w:rsidR="0091456F" w:rsidRDefault="00000000">
      <w:pPr>
        <w:pStyle w:val="1"/>
        <w:spacing w:line="223" w:lineRule="auto"/>
        <w:ind w:firstLine="440"/>
        <w:jc w:val="both"/>
      </w:pPr>
      <w:r>
        <w:rPr>
          <w:rStyle w:val="a3"/>
        </w:rPr>
        <w:t>В ролях: Л. Добровольский (граф Вадсцкий), Е. Волынцева (графиня), В. Баранова (Ядя, прислуга графа), С. Кузнецов (Вася, пастух), К- Гунн (вахмистр Янек, телохранитель графа), Г. Раделин (повар).</w:t>
      </w:r>
    </w:p>
    <w:p w14:paraId="3A7FDF46" w14:textId="77777777" w:rsidR="0091456F" w:rsidRDefault="00000000">
      <w:pPr>
        <w:pStyle w:val="1"/>
        <w:spacing w:line="223" w:lineRule="auto"/>
        <w:ind w:firstLine="440"/>
        <w:jc w:val="both"/>
      </w:pPr>
      <w:r>
        <w:rPr>
          <w:rStyle w:val="a3"/>
        </w:rPr>
        <w:t>Фильм высмеивает отживающий мир панской Польши.</w:t>
      </w:r>
    </w:p>
    <w:p w14:paraId="56A54A75" w14:textId="77777777" w:rsidR="0091456F" w:rsidRDefault="00000000">
      <w:pPr>
        <w:pStyle w:val="1"/>
        <w:spacing w:line="223" w:lineRule="auto"/>
        <w:ind w:firstLine="440"/>
        <w:jc w:val="both"/>
      </w:pPr>
      <w:r>
        <w:rPr>
          <w:rStyle w:val="a3"/>
        </w:rPr>
        <w:t>Установленная Рижским договором граница между панской Польшей и Советской Белоруссией прошла через имение польского графа Вадецкого. Лучшая часть имения с дворцом оказалась на советской территории. С этого момента граф потерял покой и сон. В бывшем господском доме поселились новые хозяева — шумный, веселый пионерский отряд. Графские слуги, пастушок Вася и служанка Ядя, с живым интересом наблюдают жизнь своих соседей. Случайно перейдя границу в поисках отбившейся коровы, Вася с радостью остается в Советской Белоруссии. Вслед за ним уходит и Ядя. В конце концов граф и его «ясновельможные» гости не выдерживают картины шумного молодежного праздника на советской стороне и спаса</w:t>
      </w:r>
      <w:r>
        <w:rPr>
          <w:rStyle w:val="a3"/>
        </w:rPr>
        <w:softHyphen/>
        <w:t>ются бегством. Ядя и Василь участвуют в празднике советской молодежи.</w:t>
      </w:r>
    </w:p>
    <w:p w14:paraId="1E265607" w14:textId="77777777" w:rsidR="0091456F" w:rsidRDefault="00000000">
      <w:pPr>
        <w:pStyle w:val="1"/>
        <w:spacing w:line="223" w:lineRule="auto"/>
        <w:ind w:firstLine="480"/>
        <w:jc w:val="both"/>
      </w:pPr>
      <w:r>
        <w:rPr>
          <w:rStyle w:val="a3"/>
        </w:rPr>
        <w:t>Фильм сохранился без 4, 5 и 6-й частей.</w:t>
      </w:r>
    </w:p>
    <w:p w14:paraId="3FBF171F" w14:textId="77777777" w:rsidR="0091456F" w:rsidRDefault="00000000">
      <w:pPr>
        <w:pStyle w:val="1"/>
        <w:spacing w:after="200" w:line="223" w:lineRule="auto"/>
        <w:ind w:firstLine="480"/>
        <w:jc w:val="both"/>
      </w:pPr>
      <w:r>
        <w:rPr>
          <w:rStyle w:val="a3"/>
        </w:rPr>
        <w:t>Библиография: «Звезда», Минск, 4.ХП 1928 г.</w:t>
      </w:r>
    </w:p>
    <w:p w14:paraId="20E6CC2B" w14:textId="77777777" w:rsidR="0091456F" w:rsidRDefault="00000000">
      <w:pPr>
        <w:pStyle w:val="1"/>
        <w:numPr>
          <w:ilvl w:val="0"/>
          <w:numId w:val="11"/>
        </w:numPr>
        <w:tabs>
          <w:tab w:val="left" w:pos="504"/>
        </w:tabs>
        <w:spacing w:line="221" w:lineRule="auto"/>
        <w:ind w:firstLine="0"/>
        <w:jc w:val="both"/>
      </w:pPr>
      <w:r>
        <w:rPr>
          <w:rStyle w:val="a3"/>
        </w:rPr>
        <w:t xml:space="preserve">ДЖИММИ ХИГГИНС. Экраниз., 8 ч., 2600 </w:t>
      </w:r>
      <w:r>
        <w:rPr>
          <w:rStyle w:val="a3"/>
          <w:i/>
          <w:iCs/>
        </w:rPr>
        <w:t>м,</w:t>
      </w:r>
      <w:r>
        <w:rPr>
          <w:rStyle w:val="a3"/>
        </w:rPr>
        <w:t xml:space="preserve"> ВУФКУ (Одесса), 1928 г., ВЭ 9.Х 1928 г. (Киев), 15.1 1929 г. (М.).</w:t>
      </w:r>
    </w:p>
    <w:p w14:paraId="5133412C" w14:textId="77777777" w:rsidR="0091456F" w:rsidRDefault="00000000">
      <w:pPr>
        <w:pStyle w:val="1"/>
        <w:spacing w:line="221" w:lineRule="auto"/>
        <w:ind w:firstLine="500"/>
        <w:jc w:val="both"/>
      </w:pPr>
      <w:r>
        <w:rPr>
          <w:rStyle w:val="a3"/>
        </w:rPr>
        <w:t>Авт. сцен. И. Бабель, Г. Тасин; реж. Г. Тасин; опер. М. Бельский; худ. Г. Байзенгерц, С. Зарицкий; пом. реж. В. Викторов, О. Победа- лен ко.</w:t>
      </w:r>
    </w:p>
    <w:p w14:paraId="36580DA0" w14:textId="77777777" w:rsidR="0091456F" w:rsidRDefault="00000000">
      <w:pPr>
        <w:pStyle w:val="1"/>
        <w:spacing w:line="221" w:lineRule="auto"/>
        <w:ind w:firstLine="500"/>
        <w:jc w:val="both"/>
      </w:pPr>
      <w:r>
        <w:rPr>
          <w:rStyle w:val="a3"/>
        </w:rPr>
        <w:t>В ролях: А. Бучма (Джимми Хиггинс), Е. Адамайтис (Лиззи, его жена), Б. Шлихтинг (Билль Муррей), В. Колпашпиков (Абель Гренич), К. Кошев- ский (Ласси, его сын), Ланской (Эдвин Вуд), Ю. Солнцева (Эллен, его жена), И. Замычковский (Сервус, доктор), Б. Гончаров (Шнейдер, пивовар), Н. Панов (Ганнет, полковник), Г. Маринчак (Калинкин), Скляр-Отава (Мабель Смит).</w:t>
      </w:r>
    </w:p>
    <w:p w14:paraId="6B0F8864" w14:textId="77777777" w:rsidR="0091456F" w:rsidRDefault="00000000">
      <w:pPr>
        <w:pStyle w:val="1"/>
        <w:spacing w:after="140" w:line="221" w:lineRule="auto"/>
        <w:ind w:firstLine="500"/>
        <w:jc w:val="both"/>
      </w:pPr>
      <w:r>
        <w:rPr>
          <w:rStyle w:val="a3"/>
        </w:rPr>
        <w:t>Экранизация одноименного романа американского писателя Эптона Синклера.</w:t>
      </w:r>
    </w:p>
    <w:p w14:paraId="4DF0594A" w14:textId="77777777" w:rsidR="0091456F" w:rsidRDefault="00000000">
      <w:pPr>
        <w:pStyle w:val="50"/>
        <w:spacing w:after="200"/>
        <w:jc w:val="both"/>
        <w:sectPr w:rsidR="0091456F">
          <w:footerReference w:type="even" r:id="rId203"/>
          <w:footerReference w:type="default" r:id="rId204"/>
          <w:pgSz w:w="7794" w:h="12884"/>
          <w:pgMar w:top="182" w:right="158" w:bottom="425" w:left="166" w:header="0" w:footer="3" w:gutter="0"/>
          <w:cols w:space="720"/>
          <w:noEndnote/>
          <w:docGrid w:linePitch="360"/>
        </w:sectPr>
      </w:pPr>
      <w:r>
        <w:rPr>
          <w:noProof/>
        </w:rPr>
        <mc:AlternateContent>
          <mc:Choice Requires="wps">
            <w:drawing>
              <wp:anchor distT="0" distB="0" distL="114300" distR="114300" simplePos="0" relativeHeight="125829400" behindDoc="0" locked="0" layoutInCell="1" allowOverlap="1" wp14:anchorId="4071AB0A" wp14:editId="63BB80B6">
                <wp:simplePos x="0" y="0"/>
                <wp:positionH relativeFrom="page">
                  <wp:posOffset>4611370</wp:posOffset>
                </wp:positionH>
                <wp:positionV relativeFrom="paragraph">
                  <wp:posOffset>12700</wp:posOffset>
                </wp:positionV>
                <wp:extent cx="198755" cy="137160"/>
                <wp:effectExtent l="0" t="0" r="0" b="0"/>
                <wp:wrapSquare wrapText="left"/>
                <wp:docPr id="312" name="Shape 312"/>
                <wp:cNvGraphicFramePr/>
                <a:graphic xmlns:a="http://schemas.openxmlformats.org/drawingml/2006/main">
                  <a:graphicData uri="http://schemas.microsoft.com/office/word/2010/wordprocessingShape">
                    <wps:wsp>
                      <wps:cNvSpPr txBox="1"/>
                      <wps:spPr>
                        <a:xfrm>
                          <a:off x="0" y="0"/>
                          <a:ext cx="198755" cy="137160"/>
                        </a:xfrm>
                        <a:prstGeom prst="rect">
                          <a:avLst/>
                        </a:prstGeom>
                        <a:noFill/>
                      </wps:spPr>
                      <wps:txbx>
                        <w:txbxContent>
                          <w:p w14:paraId="2752E881" w14:textId="77777777" w:rsidR="0091456F" w:rsidRDefault="00000000">
                            <w:pPr>
                              <w:pStyle w:val="20"/>
                              <w:ind w:firstLine="0"/>
                              <w:rPr>
                                <w:sz w:val="17"/>
                                <w:szCs w:val="17"/>
                              </w:rPr>
                            </w:pPr>
                            <w:r>
                              <w:rPr>
                                <w:rStyle w:val="2"/>
                                <w:sz w:val="17"/>
                                <w:szCs w:val="17"/>
                              </w:rPr>
                              <w:t>257</w:t>
                            </w:r>
                          </w:p>
                        </w:txbxContent>
                      </wps:txbx>
                      <wps:bodyPr wrap="none" lIns="0" tIns="0" rIns="0" bIns="0"/>
                    </wps:wsp>
                  </a:graphicData>
                </a:graphic>
              </wp:anchor>
            </w:drawing>
          </mc:Choice>
          <mc:Fallback>
            <w:pict>
              <v:shape w14:anchorId="4071AB0A" id="Shape 312" o:spid="_x0000_s1040" type="#_x0000_t202" style="position:absolute;left:0;text-align:left;margin-left:363.1pt;margin-top:1pt;width:15.65pt;height:10.8pt;z-index:125829400;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T9QewEAAO0CAAAOAAAAZHJzL2Uyb0RvYy54bWysUsFOAyEQvZv4D4S73W61tW6628Q0NSZG&#10;TaofQFnokiwMAexu/94Bu63Rm/EyDAy8efMei2WvW7IXziswJc1HY0qE4VArsyvp+9v6ak6JD8zU&#10;rAUjSnoQni6ry4tFZwsxgQbaWjiCIMYXnS1pE4ItsszzRmjmR2CFwaIEp1nArdtltWMdous2m4zH&#10;s6wDV1sHXHiPp6uvIq0SvpSChxcpvQikLSlyCym6FLcxZtWCFTvHbKP4kQb7AwvNlMGmJ6gVC4x8&#10;OPULSivuwIMMIw46AykVF2kGnCYf/5hm0zAr0iwojrcnmfz/wfLn/ca+OhL6e+jRwChIZ33h8TDO&#10;00un44pMCdZRwsNJNtEHwuOju/ntdEoJx1J+fZvPkqzZ+bF1PjwI0CQmJXXoShKL7Z98wIZ4dbgS&#10;exlYq7aN52cmMQv9tieqxiY3A80t1Adk36GBJTX4wyhpHw3qE70eEjck22MyQKOmqfnR/2ja930i&#10;cP6l1ScAAAD//wMAUEsDBBQABgAIAAAAIQDle5E+3AAAAAgBAAAPAAAAZHJzL2Rvd25yZXYueG1s&#10;TI/BTsMwEETvSPyDtUjcqJ2gJlWIUyEERyq1cOHmxNskbbyOYqcNf89yguNoRjNvyu3iBnHBKfSe&#10;NCQrBQKp8banVsPnx9vDBkSIhqwZPKGGbwywrW5vSlNYf6U9Xg6xFVxCoTAauhjHQsrQdOhMWPkR&#10;ib2jn5yJLKdW2slcudwNMlUqk870xAudGfGlw+Z8mJ2G4/vufHqd9+rUqg1+JRMudbLT+v5ueX4C&#10;EXGJf2H4xWd0qJip9jPZIAYNeZqlHNWQ8iX283W+BlGzfsxAVqX8f6D6AQAA//8DAFBLAQItABQA&#10;BgAIAAAAIQC2gziS/gAAAOEBAAATAAAAAAAAAAAAAAAAAAAAAABbQ29udGVudF9UeXBlc10ueG1s&#10;UEsBAi0AFAAGAAgAAAAhADj9If/WAAAAlAEAAAsAAAAAAAAAAAAAAAAALwEAAF9yZWxzLy5yZWxz&#10;UEsBAi0AFAAGAAgAAAAhAKxFP1B7AQAA7QIAAA4AAAAAAAAAAAAAAAAALgIAAGRycy9lMm9Eb2Mu&#10;eG1sUEsBAi0AFAAGAAgAAAAhAOV7kT7cAAAACAEAAA8AAAAAAAAAAAAAAAAA1QMAAGRycy9kb3du&#10;cmV2LnhtbFBLBQYAAAAABAAEAPMAAADeBAAAAAA=&#10;" filled="f" stroked="f">
                <v:textbox inset="0,0,0,0">
                  <w:txbxContent>
                    <w:p w14:paraId="2752E881" w14:textId="77777777" w:rsidR="0091456F" w:rsidRDefault="00000000">
                      <w:pPr>
                        <w:pStyle w:val="20"/>
                        <w:ind w:firstLine="0"/>
                        <w:rPr>
                          <w:sz w:val="17"/>
                          <w:szCs w:val="17"/>
                        </w:rPr>
                      </w:pPr>
                      <w:r>
                        <w:rPr>
                          <w:rStyle w:val="2"/>
                          <w:sz w:val="17"/>
                          <w:szCs w:val="17"/>
                        </w:rPr>
                        <w:t>257</w:t>
                      </w:r>
                    </w:p>
                  </w:txbxContent>
                </v:textbox>
                <w10:wrap type="square" side="left" anchorx="page"/>
              </v:shape>
            </w:pict>
          </mc:Fallback>
        </mc:AlternateContent>
      </w:r>
      <w:r>
        <w:rPr>
          <w:rStyle w:val="5"/>
          <w:rFonts w:ascii="Times New Roman" w:eastAsia="Times New Roman" w:hAnsi="Times New Roman" w:cs="Times New Roman"/>
          <w:sz w:val="17"/>
          <w:szCs w:val="17"/>
        </w:rPr>
        <w:t xml:space="preserve">17 </w:t>
      </w:r>
      <w:r>
        <w:rPr>
          <w:rStyle w:val="5"/>
        </w:rPr>
        <w:t>Заказ № 735</w:t>
      </w:r>
    </w:p>
    <w:p w14:paraId="189E5A8E" w14:textId="77777777" w:rsidR="0091456F" w:rsidRDefault="00000000">
      <w:pPr>
        <w:pStyle w:val="1"/>
        <w:spacing w:line="223" w:lineRule="auto"/>
        <w:ind w:firstLine="620"/>
      </w:pPr>
      <w:r>
        <w:rPr>
          <w:rStyle w:val="a3"/>
        </w:rPr>
        <w:lastRenderedPageBreak/>
        <w:t>Джимми Хиггинс — рабочий машиностроительного завода Гренича в Лиссвилле, член местного кружка социалистов — был рьяным противни</w:t>
      </w:r>
      <w:r>
        <w:rPr>
          <w:rStyle w:val="a3"/>
        </w:rPr>
        <w:softHyphen/>
        <w:t>ком войны. Завод, на котором работал Джимми, перестраивался на военный лад. Старый Гренич усиленно снабжал оружием и царскую Россию и кайзе</w:t>
      </w:r>
      <w:r>
        <w:rPr>
          <w:rStyle w:val="a3"/>
        </w:rPr>
        <w:softHyphen/>
        <w:t>ровскую Германию. Джимми Хиггинс, уверенный в своих демократических правах, выступил на стихийно возникшем митинге рабочих, но был аресто</w:t>
      </w:r>
      <w:r>
        <w:rPr>
          <w:rStyle w:val="a3"/>
        </w:rPr>
        <w:softHyphen/>
        <w:t>ван. Выйдя из тюрьмы, он нигде не мог получить работу и стал безработным бродягой. С радостью встретил он весть о революции в России. Бывший па</w:t>
      </w:r>
      <w:r>
        <w:rPr>
          <w:rStyle w:val="a3"/>
        </w:rPr>
        <w:softHyphen/>
        <w:t>цифист Хиггинс добровольно записался в американский экспедиционный корпус, чтобы с оружием в руках бороться против немцев — врагов русской революции. В России Джимми постепенно начал понимать, что воюет не с немцами, а против страны социализма. Встреча с большевиком Калинкиным окончательно открыла ему глаза на истинные причины прибытия амери</w:t>
      </w:r>
      <w:r>
        <w:rPr>
          <w:rStyle w:val="a3"/>
        </w:rPr>
        <w:softHyphen/>
        <w:t>канских войск в Советскую Россию. Джимми без колебаний стал на путь революционной борьбы. Он самоотверженно вел пропаганду среди амери</w:t>
      </w:r>
      <w:r>
        <w:rPr>
          <w:rStyle w:val="a3"/>
        </w:rPr>
        <w:softHyphen/>
        <w:t>канских солдат, распространял прокламации, полученные от русского большевика. Военная полиция схватила Джимми Хиггинса. Но побои и пыт</w:t>
      </w:r>
      <w:r>
        <w:rPr>
          <w:rStyle w:val="a3"/>
        </w:rPr>
        <w:softHyphen/>
        <w:t>ки оказались неспособными сломить рабочего из Лиссвилля: Джимми не выдал товарищей. Приговоренный к двадцати годам военной тюрьмы, он не вынес мучений и сошел с ума.</w:t>
      </w:r>
    </w:p>
    <w:p w14:paraId="0E04B7EE" w14:textId="77777777" w:rsidR="0091456F" w:rsidRDefault="00000000">
      <w:pPr>
        <w:pStyle w:val="1"/>
        <w:spacing w:line="223" w:lineRule="auto"/>
        <w:ind w:firstLine="480"/>
        <w:jc w:val="both"/>
      </w:pPr>
      <w:r>
        <w:rPr>
          <w:rStyle w:val="a3"/>
        </w:rPr>
        <w:t>Фильм не сохранился.</w:t>
      </w:r>
    </w:p>
    <w:p w14:paraId="6610DDBB" w14:textId="77777777" w:rsidR="0091456F" w:rsidRDefault="00000000">
      <w:pPr>
        <w:pStyle w:val="1"/>
        <w:spacing w:after="200" w:line="223" w:lineRule="auto"/>
        <w:ind w:firstLine="520"/>
        <w:jc w:val="both"/>
      </w:pPr>
      <w:r>
        <w:rPr>
          <w:rStyle w:val="a3"/>
        </w:rPr>
        <w:t>Библиография: «Известия», 12.11 1929 г.; «Кино», Киев, 5.ХП 1928 г.; «Кино», М., 21.1 1929 г.; «Кино», Киев, 1927, № 23-24; «Вечерняя Москва», 17.1 1929 г.</w:t>
      </w:r>
    </w:p>
    <w:p w14:paraId="30173895" w14:textId="77777777" w:rsidR="0091456F" w:rsidRDefault="00000000">
      <w:pPr>
        <w:pStyle w:val="1"/>
        <w:numPr>
          <w:ilvl w:val="0"/>
          <w:numId w:val="11"/>
        </w:numPr>
        <w:tabs>
          <w:tab w:val="left" w:pos="504"/>
        </w:tabs>
        <w:spacing w:line="223" w:lineRule="auto"/>
        <w:ind w:firstLine="0"/>
      </w:pPr>
      <w:r>
        <w:rPr>
          <w:rStyle w:val="a3"/>
        </w:rPr>
        <w:t>ДЖОЙ И ДРУЖОК. Детск., 5 ч., 1600 ж, Совкино (Л.), 1928 г., ВЭ З.Х 1928 г.</w:t>
      </w:r>
    </w:p>
    <w:p w14:paraId="05E28A51" w14:textId="77777777" w:rsidR="0091456F" w:rsidRDefault="00000000">
      <w:pPr>
        <w:pStyle w:val="1"/>
        <w:spacing w:line="223" w:lineRule="auto"/>
        <w:ind w:firstLine="520"/>
        <w:jc w:val="both"/>
      </w:pPr>
      <w:r>
        <w:rPr>
          <w:rStyle w:val="a3"/>
        </w:rPr>
        <w:t>Авт. сцен, и реж. В. Петров, М. Хухунашвили; опер. В. Симбирцев, С. Беляев; худ. Е. Словцова, С. Мейнкин.</w:t>
      </w:r>
    </w:p>
    <w:p w14:paraId="5EE10543" w14:textId="77777777" w:rsidR="0091456F" w:rsidRDefault="00000000">
      <w:pPr>
        <w:pStyle w:val="1"/>
        <w:spacing w:line="223" w:lineRule="auto"/>
        <w:ind w:firstLine="520"/>
        <w:jc w:val="both"/>
      </w:pPr>
      <w:r>
        <w:rPr>
          <w:rStyle w:val="a3"/>
        </w:rPr>
        <w:t>В ролях: Шура Завьялов (Шура, сын рабочего), Ф. Гилязова (Маня, его сестра), Боря Лыткин (Боря, сын доктора), Ф. Богданов (отец Шуры, рабочий Путиловского завода), П. Кузнецов (доктор Скворцов).</w:t>
      </w:r>
    </w:p>
    <w:p w14:paraId="7993D23F" w14:textId="77777777" w:rsidR="0091456F" w:rsidRDefault="00000000">
      <w:pPr>
        <w:pStyle w:val="1"/>
        <w:spacing w:line="223" w:lineRule="auto"/>
        <w:ind w:firstLine="480"/>
        <w:jc w:val="both"/>
      </w:pPr>
      <w:r>
        <w:rPr>
          <w:rStyle w:val="a3"/>
        </w:rPr>
        <w:t>О воспитании детей.</w:t>
      </w:r>
    </w:p>
    <w:p w14:paraId="36F5C535" w14:textId="77777777" w:rsidR="0091456F" w:rsidRDefault="00000000">
      <w:pPr>
        <w:pStyle w:val="1"/>
        <w:spacing w:line="223" w:lineRule="auto"/>
        <w:ind w:firstLine="520"/>
        <w:jc w:val="both"/>
      </w:pPr>
      <w:r>
        <w:rPr>
          <w:rStyle w:val="a3"/>
        </w:rPr>
        <w:t>На окраине Ленинграда жили две семьи — рабочего и врача. Дети рабочего мальчик Шура и его сестра Маня учились в школе, а сын врача Боря — дома. У Шуры и Мани была дворняжка Дружок, у Бори — буль</w:t>
      </w:r>
      <w:r>
        <w:rPr>
          <w:rStyle w:val="a3"/>
        </w:rPr>
        <w:softHyphen/>
        <w:t>дог Джой. Шура и Маня отдали Дружка в собачий питомник. Боря же сам занимался дрессировкой своего бульдога. Спустя некоторое время на манев</w:t>
      </w:r>
      <w:r>
        <w:rPr>
          <w:rStyle w:val="a3"/>
        </w:rPr>
        <w:softHyphen/>
        <w:t>рах с участием служебных собак обученный в питомнике Дружок проявил себя с лучшей стороны, а Джой провалился. Однажды школьники решили устроить загородную прогулку. Тайком от своих родителей отправился вслед за ними и Боря. Во время прогулки в лесу разразилась гроза. Боря заблудился. Плохо пришлось бы мальчику, если бы в последнюю минуту его не спас Дружок. Родители Бори поняли, какую ошибку они совер шали, воспитывая сына дома, вне коллектива, и отдали мальчика в школу.</w:t>
      </w:r>
    </w:p>
    <w:p w14:paraId="0D9B41B9" w14:textId="77777777" w:rsidR="0091456F" w:rsidRDefault="00000000">
      <w:pPr>
        <w:pStyle w:val="1"/>
        <w:spacing w:line="223" w:lineRule="auto"/>
        <w:jc w:val="both"/>
      </w:pPr>
      <w:r>
        <w:rPr>
          <w:rStyle w:val="a3"/>
        </w:rPr>
        <w:t>Фильм не сохранился.</w:t>
      </w:r>
    </w:p>
    <w:p w14:paraId="183503EB" w14:textId="77777777" w:rsidR="0091456F" w:rsidRDefault="00000000">
      <w:pPr>
        <w:pStyle w:val="1"/>
        <w:spacing w:after="200" w:line="223" w:lineRule="auto"/>
        <w:jc w:val="both"/>
      </w:pPr>
      <w:r>
        <w:rPr>
          <w:rStyle w:val="a3"/>
        </w:rPr>
        <w:t>Библиография: «Ленинградская газета кино», 14.11 1929 г.</w:t>
      </w:r>
    </w:p>
    <w:p w14:paraId="44E3FA34" w14:textId="77777777" w:rsidR="0091456F" w:rsidRDefault="00000000">
      <w:pPr>
        <w:pStyle w:val="1"/>
        <w:numPr>
          <w:ilvl w:val="0"/>
          <w:numId w:val="11"/>
        </w:numPr>
        <w:tabs>
          <w:tab w:val="left" w:pos="504"/>
        </w:tabs>
        <w:spacing w:line="223" w:lineRule="auto"/>
        <w:ind w:firstLine="0"/>
      </w:pPr>
      <w:r>
        <w:rPr>
          <w:rStyle w:val="a3"/>
        </w:rPr>
        <w:t>ДОМ НА ВУЛКАНЕ («Дом на Забрате»). Драма, 6 ч.,1755 ж, Азгос</w:t>
      </w:r>
      <w:r>
        <w:rPr>
          <w:rStyle w:val="a3"/>
        </w:rPr>
        <w:softHyphen/>
        <w:t>кино и Арменкино, 1928 г., ВЭ 11.1 1929 г.</w:t>
      </w:r>
    </w:p>
    <w:p w14:paraId="790280B1" w14:textId="77777777" w:rsidR="0091456F" w:rsidRDefault="00000000">
      <w:pPr>
        <w:pStyle w:val="1"/>
        <w:spacing w:after="200" w:line="223" w:lineRule="auto"/>
        <w:ind w:firstLine="440"/>
      </w:pPr>
      <w:r>
        <w:rPr>
          <w:rStyle w:val="a3"/>
        </w:rPr>
        <w:t>Авт. сцен. II. Фолян, А. Бек-Назаров; реж. А. Бек-Назаров; опер. А. Гальперин; худ. А. Гончарский; опер.-фотограф Э. Никулеску; грим. Г. Парисашвили; ассист. реж. Г. Брагинский, М. Марданов; пом. реж А. Мартиросян, А. Мамедов, В. Трошкин.</w:t>
      </w:r>
    </w:p>
    <w:p w14:paraId="70100467" w14:textId="77777777" w:rsidR="0091456F" w:rsidRDefault="00000000">
      <w:pPr>
        <w:pStyle w:val="1"/>
        <w:spacing w:line="223" w:lineRule="auto"/>
        <w:ind w:firstLine="440"/>
        <w:jc w:val="both"/>
      </w:pPr>
      <w:r>
        <w:rPr>
          <w:rStyle w:val="a3"/>
          <w:b/>
          <w:bCs/>
        </w:rPr>
        <w:t xml:space="preserve">В </w:t>
      </w:r>
      <w:r>
        <w:rPr>
          <w:rStyle w:val="a3"/>
        </w:rPr>
        <w:t>ролях: Д. Кипианй (Котэ, масленщик), Г. Нерсесян (Петрос, тар- тальщик), А. Ширай (Володя, кузнец), А. Алекперов (Ахмед, чернорабочий), Т. Айвазян (нефтепромышленник), М. Каракаш (старший приказчик), Т. Махмурян (жена Петроса).</w:t>
      </w:r>
    </w:p>
    <w:p w14:paraId="3185D83B" w14:textId="77777777" w:rsidR="0091456F" w:rsidRDefault="00000000">
      <w:pPr>
        <w:pStyle w:val="1"/>
        <w:spacing w:line="223" w:lineRule="auto"/>
        <w:ind w:firstLine="440"/>
        <w:jc w:val="both"/>
      </w:pPr>
      <w:r>
        <w:rPr>
          <w:rStyle w:val="a3"/>
        </w:rPr>
        <w:t>Борьба бакинского пролетариата против нефтепромышленников в годы столыпинской реакции.</w:t>
      </w:r>
    </w:p>
    <w:p w14:paraId="76C5302A" w14:textId="77777777" w:rsidR="0091456F" w:rsidRDefault="00000000">
      <w:pPr>
        <w:pStyle w:val="1"/>
        <w:spacing w:line="223" w:lineRule="auto"/>
        <w:ind w:firstLine="440"/>
        <w:jc w:val="both"/>
      </w:pPr>
      <w:r>
        <w:rPr>
          <w:rStyle w:val="a3"/>
        </w:rPr>
        <w:t>Баку первых лет советской индустриализации. Старый буровой мастер Петрос рассказывает своему приемному сыну, молодому рабочему Аб- бассу, о тяжелом положении рабочих-нефтяников в дореволюционное время...</w:t>
      </w:r>
    </w:p>
    <w:p w14:paraId="05D5A835" w14:textId="77777777" w:rsidR="0091456F" w:rsidRDefault="00000000">
      <w:pPr>
        <w:pStyle w:val="1"/>
        <w:spacing w:line="223" w:lineRule="auto"/>
        <w:ind w:firstLine="440"/>
        <w:jc w:val="both"/>
      </w:pPr>
      <w:r>
        <w:rPr>
          <w:rStyle w:val="a3"/>
        </w:rPr>
        <w:lastRenderedPageBreak/>
        <w:t>Капиталист-нефтепромышленник строит общежитие для рабочих возле самых промыслов. Почва участка, отведенного для застройки, насыщена ядовитыми газами. Бакинский комитет партии предлагает рабочим басто</w:t>
      </w:r>
      <w:r>
        <w:rPr>
          <w:rStyle w:val="a3"/>
        </w:rPr>
        <w:softHyphen/>
        <w:t>вать. Эсеры, меньшевики и дашнаки, пытаясь сорвать стачку, разжигают среди бастующих национальную рознь, натравливая турок на армян. Забастовка сорвана. Общежитие заселяют рабочими. Вскоре новоселов по</w:t>
      </w:r>
      <w:r>
        <w:rPr>
          <w:rStyle w:val="a3"/>
        </w:rPr>
        <w:softHyphen/>
        <w:t>стигает бедствие — подземные газы, проникнув сквозь фундамент и подвал, воспламеняются.. Происходит взрыв. Огонь охватывает разрушенное поме</w:t>
      </w:r>
      <w:r>
        <w:rPr>
          <w:rStyle w:val="a3"/>
        </w:rPr>
        <w:softHyphen/>
        <w:t>щение. Гибнут рабочие, их жены и дети. После похорон жертв пожара за</w:t>
      </w:r>
      <w:r>
        <w:rPr>
          <w:rStyle w:val="a3"/>
        </w:rPr>
        <w:softHyphen/>
        <w:t>бастовка нефтяников вспыхивает с новой силой. На этот раз ее подавляют с помощью оружия.</w:t>
      </w:r>
    </w:p>
    <w:p w14:paraId="70A2B0EC" w14:textId="77777777" w:rsidR="0091456F" w:rsidRDefault="00000000">
      <w:pPr>
        <w:pStyle w:val="1"/>
        <w:spacing w:after="180" w:line="223" w:lineRule="auto"/>
        <w:ind w:firstLine="440"/>
        <w:jc w:val="both"/>
      </w:pPr>
      <w:r>
        <w:rPr>
          <w:rStyle w:val="a3"/>
        </w:rPr>
        <w:t>Библиогра фия: «Правда», 14.XI 1928 г.; «Известия», 21.1 1929г.; «Кино», М., 24.1 1929 г.; «Ленинградская газета кино», 22.1 1929 г.; «Совет</w:t>
      </w:r>
      <w:r>
        <w:rPr>
          <w:rStyle w:val="a3"/>
        </w:rPr>
        <w:softHyphen/>
        <w:t>ский экран», М., 1928, № 35.</w:t>
      </w:r>
    </w:p>
    <w:p w14:paraId="2C6A4C5D" w14:textId="77777777" w:rsidR="0091456F" w:rsidRDefault="00000000">
      <w:pPr>
        <w:pStyle w:val="1"/>
        <w:numPr>
          <w:ilvl w:val="0"/>
          <w:numId w:val="11"/>
        </w:numPr>
        <w:tabs>
          <w:tab w:val="left" w:pos="504"/>
        </w:tabs>
        <w:spacing w:line="223" w:lineRule="auto"/>
        <w:ind w:firstLine="0"/>
        <w:jc w:val="both"/>
      </w:pPr>
      <w:r>
        <w:rPr>
          <w:rStyle w:val="a3"/>
        </w:rPr>
        <w:t xml:space="preserve">ДОМ НА ТРУБНОЙ («Параша»). Комедия, 6 ч., 1757 </w:t>
      </w:r>
      <w:r>
        <w:rPr>
          <w:rStyle w:val="a3"/>
          <w:i/>
          <w:iCs/>
        </w:rPr>
        <w:t>м,</w:t>
      </w:r>
      <w:r>
        <w:rPr>
          <w:rStyle w:val="a3"/>
        </w:rPr>
        <w:t xml:space="preserve"> Межрабпом- Русь, 1927 г., ВЭ 4.1Х 1928 г.</w:t>
      </w:r>
    </w:p>
    <w:p w14:paraId="050064BB" w14:textId="77777777" w:rsidR="0091456F" w:rsidRDefault="00000000">
      <w:pPr>
        <w:pStyle w:val="1"/>
        <w:spacing w:line="223" w:lineRule="auto"/>
        <w:ind w:firstLine="440"/>
        <w:jc w:val="both"/>
      </w:pPr>
      <w:r>
        <w:rPr>
          <w:rStyle w:val="a3"/>
        </w:rPr>
        <w:t>Авт. сцен. Б. Зорич, А. Мариенгоф, В. Шершепевич, В. Шкловский, Н. Эрдман; реж. Б. Барнет.; опер. Е. Алексеев; худ. С. Козловский; ассист. реж. В. Немоляев; пом. реж. А. Жутаев.</w:t>
      </w:r>
    </w:p>
    <w:p w14:paraId="7B24FE58" w14:textId="77777777" w:rsidR="0091456F" w:rsidRDefault="00000000">
      <w:pPr>
        <w:pStyle w:val="1"/>
        <w:spacing w:line="223" w:lineRule="auto"/>
        <w:ind w:firstLine="440"/>
        <w:jc w:val="both"/>
      </w:pPr>
      <w:r>
        <w:rPr>
          <w:rStyle w:val="a3"/>
        </w:rPr>
        <w:t>В ролях: В. Марецкая (Параша Питунова, домработница), В. Фогель (Голиков, парикмахер), Е. Тяпкина (мадам Голикова), С. Комаров (Лядов, жилец с шестого этажа), А. Судакевич (Марина, горничная), А. Войцик (Феня, домработница-делегатка), В. Баталов (Семен Бывалов, шофер), А. Громов (дядя Федя), В. Уральский, П. Бакшеев, Б. Барнет.</w:t>
      </w:r>
    </w:p>
    <w:p w14:paraId="553E80CF" w14:textId="77777777" w:rsidR="0091456F" w:rsidRDefault="00000000">
      <w:pPr>
        <w:pStyle w:val="1"/>
        <w:spacing w:line="223" w:lineRule="auto"/>
        <w:ind w:firstLine="440"/>
        <w:jc w:val="both"/>
      </w:pPr>
      <w:r>
        <w:rPr>
          <w:rStyle w:val="a3"/>
        </w:rPr>
        <w:t>Фильм обличает обывательщину и мещанство.</w:t>
      </w:r>
    </w:p>
    <w:p w14:paraId="59E0755E" w14:textId="77777777" w:rsidR="0091456F" w:rsidRDefault="00000000">
      <w:pPr>
        <w:pStyle w:val="1"/>
        <w:spacing w:line="223" w:lineRule="auto"/>
        <w:ind w:firstLine="440"/>
        <w:jc w:val="both"/>
      </w:pPr>
      <w:r>
        <w:rPr>
          <w:rStyle w:val="a3"/>
        </w:rPr>
        <w:t>Дом на Трубной заселен мещанской, нэпманской публикой. Мелкие делишки, разговорчики, сплетни. Парикмахер Голиков решает нанять домработницу, но только не члена профсоюза. Его выбор падает на Парашу Питунову, которая приехала в Москву из деревни. Голиков и его жена нещадно эксплуатируют робкую, неопытную девушку, заставляя ее рабо</w:t>
      </w:r>
      <w:r>
        <w:rPr>
          <w:rStyle w:val="a3"/>
        </w:rPr>
        <w:softHyphen/>
        <w:t>тать дома и в парикмахерской. Внезапно отношение Голиковых и других жильцов дома к Параше резко меняется и становится угодливо-подхалим</w:t>
      </w:r>
      <w:r>
        <w:rPr>
          <w:rStyle w:val="a3"/>
        </w:rPr>
        <w:softHyphen/>
        <w:t>ским: получены сведения, что Питунова выбрана в Моссовет. Голиковы устраивают торжественный обед в честь «нового члена Моссовета». Но вскоре выясняется, что членом Моссовета выбрана вовсе не Параша, а ее однофа</w:t>
      </w:r>
      <w:r>
        <w:rPr>
          <w:rStyle w:val="a3"/>
        </w:rPr>
        <w:softHyphen/>
        <w:t>милица. Голиковы выгоняют девушку из дому. За домработницу вступается профсоюз, членом которого стала Параша. Над Голиковыми устраивают суд.</w:t>
      </w:r>
    </w:p>
    <w:p w14:paraId="13036DC5" w14:textId="77777777" w:rsidR="0091456F" w:rsidRDefault="00000000">
      <w:pPr>
        <w:pStyle w:val="1"/>
        <w:spacing w:line="223" w:lineRule="auto"/>
        <w:ind w:firstLine="440"/>
        <w:jc w:val="both"/>
      </w:pPr>
      <w:r>
        <w:rPr>
          <w:rStyle w:val="a3"/>
        </w:rPr>
        <w:t>Фильм сохранился без 5-й части.</w:t>
      </w:r>
    </w:p>
    <w:p w14:paraId="0596D126" w14:textId="77777777" w:rsidR="0091456F" w:rsidRDefault="00000000">
      <w:pPr>
        <w:pStyle w:val="1"/>
        <w:spacing w:after="180" w:line="223" w:lineRule="auto"/>
        <w:ind w:firstLine="440"/>
        <w:jc w:val="both"/>
      </w:pPr>
      <w:r>
        <w:rPr>
          <w:rStyle w:val="a3"/>
        </w:rPr>
        <w:t>Библиография: «Кино», М., 19.IX и 20.X 1928 г.; «Ленинград</w:t>
      </w:r>
      <w:r>
        <w:rPr>
          <w:rStyle w:val="a3"/>
        </w:rPr>
        <w:softHyphen/>
        <w:t>ская газета кино», 23.IX и 13.XI 1928 г.; «Советский экран», М., 1928, № 31 и 35.</w:t>
      </w:r>
    </w:p>
    <w:p w14:paraId="05E24339" w14:textId="77777777" w:rsidR="0091456F" w:rsidRDefault="00000000">
      <w:pPr>
        <w:pStyle w:val="1"/>
        <w:numPr>
          <w:ilvl w:val="0"/>
          <w:numId w:val="11"/>
        </w:numPr>
        <w:tabs>
          <w:tab w:val="left" w:pos="504"/>
        </w:tabs>
        <w:spacing w:after="180" w:line="230" w:lineRule="auto"/>
        <w:ind w:firstLine="0"/>
        <w:jc w:val="both"/>
        <w:sectPr w:rsidR="0091456F">
          <w:footerReference w:type="even" r:id="rId205"/>
          <w:footerReference w:type="default" r:id="rId206"/>
          <w:footerReference w:type="first" r:id="rId207"/>
          <w:pgSz w:w="7794" w:h="12884"/>
          <w:pgMar w:top="182" w:right="158" w:bottom="425" w:left="166" w:header="0" w:footer="3" w:gutter="0"/>
          <w:pgNumType w:start="258"/>
          <w:cols w:space="720"/>
          <w:noEndnote/>
          <w:titlePg/>
          <w:docGrid w:linePitch="360"/>
        </w:sectPr>
      </w:pPr>
      <w:r>
        <w:rPr>
          <w:rStyle w:val="a3"/>
        </w:rPr>
        <w:t xml:space="preserve">ДОЧЬ ГИЛЯНА («Бронзовая луна», «Тунч-Ай»). Экраниз., 8 ч., 2033 </w:t>
      </w:r>
      <w:r>
        <w:rPr>
          <w:rStyle w:val="a3"/>
          <w:i/>
          <w:iCs/>
        </w:rPr>
        <w:t>м,</w:t>
      </w:r>
      <w:r>
        <w:rPr>
          <w:rStyle w:val="a3"/>
        </w:rPr>
        <w:t xml:space="preserve"> Азгоскино, 1928 г., ВЭ 26.11 1929 г.</w:t>
      </w:r>
    </w:p>
    <w:p w14:paraId="54399FD2" w14:textId="77777777" w:rsidR="0091456F" w:rsidRDefault="00000000">
      <w:pPr>
        <w:pStyle w:val="1"/>
        <w:spacing w:line="223" w:lineRule="auto"/>
        <w:ind w:firstLine="480"/>
        <w:jc w:val="both"/>
      </w:pPr>
      <w:r>
        <w:rPr>
          <w:rStyle w:val="a3"/>
        </w:rPr>
        <w:lastRenderedPageBreak/>
        <w:t>Авт. сцен. Лео Мур, А. Быховский; реж. Лео Мур; опер. И. Фролов; худ. А. Гончарский; грим. Г. Парисашвили.</w:t>
      </w:r>
    </w:p>
    <w:p w14:paraId="41B52B62" w14:textId="77777777" w:rsidR="0091456F" w:rsidRDefault="00000000">
      <w:pPr>
        <w:pStyle w:val="1"/>
        <w:spacing w:line="223" w:lineRule="auto"/>
        <w:ind w:firstLine="480"/>
        <w:jc w:val="both"/>
      </w:pPr>
      <w:r>
        <w:rPr>
          <w:rStyle w:val="a3"/>
        </w:rPr>
        <w:t>В ролях: С. Рухулла (Хаджи Загидер, вождь партизан), С. Макухина (Сакинэ, его жена), Л. Сафаров (Гюль-Гюль, их сын), Г. Парисашвили (Ку</w:t>
      </w:r>
      <w:r>
        <w:rPr>
          <w:rStyle w:val="a3"/>
        </w:rPr>
        <w:softHyphen/>
        <w:t>чук-хан, глава временного правительства), Эхсанулла (Эхсанулла-хан, вождь левого крыла правительства), А. Безирганов-Алсксандровский (купец Хаджи-Марабек, брат Загидера), 3. Цысс (Маро, танцовщица), А. Глинский (хозяин кофейни), В. Королев (Гассан, музыкант), К- Зейналов (приказчик Марабека).</w:t>
      </w:r>
    </w:p>
    <w:p w14:paraId="5E4E1E40" w14:textId="77777777" w:rsidR="0091456F" w:rsidRDefault="00000000">
      <w:pPr>
        <w:pStyle w:val="1"/>
        <w:spacing w:line="223" w:lineRule="auto"/>
        <w:ind w:firstLine="480"/>
        <w:jc w:val="both"/>
      </w:pPr>
      <w:r>
        <w:rPr>
          <w:rStyle w:val="a3"/>
        </w:rPr>
        <w:t>Экранизация романа Ю. Слезкина «Бронзовая луна» о восстании крестьян Гилянской провинции в Персии в 1920 г., направленном против двойного гнета — английского империализма и шахской власти.</w:t>
      </w:r>
    </w:p>
    <w:p w14:paraId="75EB5A4F" w14:textId="77777777" w:rsidR="0091456F" w:rsidRDefault="00000000">
      <w:pPr>
        <w:pStyle w:val="1"/>
        <w:spacing w:line="223" w:lineRule="auto"/>
        <w:ind w:firstLine="480"/>
        <w:jc w:val="both"/>
      </w:pPr>
      <w:r>
        <w:rPr>
          <w:rStyle w:val="a3"/>
        </w:rPr>
        <w:t>Во главе левого крыла восставших батраков и крестьян стоит народ</w:t>
      </w:r>
      <w:r>
        <w:rPr>
          <w:rStyle w:val="a3"/>
        </w:rPr>
        <w:softHyphen/>
        <w:t>ный вождь Эхсанулла. Одним из его отрядов руководит мужественный боец Загидер. Он враждует со своим братом, торговцем и крупным политичес</w:t>
      </w:r>
      <w:r>
        <w:rPr>
          <w:rStyle w:val="a3"/>
        </w:rPr>
        <w:softHyphen/>
        <w:t>ким деятелем персидской буржуазии Марабеком. В кофейне своего друга Эль-Саиба Марабек встречает красивую танцовщицу и просит хозяина кофейни уступить ему девушку. Тот согласен отдать танцовщицу, но вза</w:t>
      </w:r>
      <w:r>
        <w:rPr>
          <w:rStyle w:val="a3"/>
        </w:rPr>
        <w:softHyphen/>
        <w:t>мен требует Сакинэ — жену Загидера. Марабек пытается оклеветать Сакинэ перед мужем. для того, чтобы опозоренную отдать хозяину кофейни. Маленький сын Сакинэ разоблачает клевету. Марабек нанимает убийцу, от руки которого погибаетЗагидер. Сакинэ вместе с сыном бежит в горы к пар</w:t>
      </w:r>
      <w:r>
        <w:rPr>
          <w:rStyle w:val="a3"/>
        </w:rPr>
        <w:softHyphen/>
        <w:t>тизанам Эхсануллы. Начинается наступление войск шаха и английского карательного отряда. Вооруженные пушками, броневиками, пулеметами отряды англичан зверски расправляются с восставшими. В последнем бою погибает отряд партизан. Погибает и Сакинэ.</w:t>
      </w:r>
    </w:p>
    <w:p w14:paraId="60F47977" w14:textId="77777777" w:rsidR="0091456F" w:rsidRDefault="00000000">
      <w:pPr>
        <w:pStyle w:val="1"/>
        <w:spacing w:after="200" w:line="223" w:lineRule="auto"/>
        <w:ind w:firstLine="480"/>
        <w:jc w:val="both"/>
      </w:pPr>
      <w:r>
        <w:rPr>
          <w:rStyle w:val="a3"/>
        </w:rPr>
        <w:t>Библиография: «Известия», 2.111 1929 г.; «Ленинградская газе</w:t>
      </w:r>
      <w:r>
        <w:rPr>
          <w:rStyle w:val="a3"/>
        </w:rPr>
        <w:softHyphen/>
        <w:t>та кйно», 23. II 1929 г.; «Советский экран», М., 1928, № 34 и 37; «Вечерняя Москва», 4.III 1929 г.</w:t>
      </w:r>
    </w:p>
    <w:p w14:paraId="1DE4B24F" w14:textId="77777777" w:rsidR="0091456F" w:rsidRDefault="00000000">
      <w:pPr>
        <w:pStyle w:val="1"/>
        <w:numPr>
          <w:ilvl w:val="0"/>
          <w:numId w:val="11"/>
        </w:numPr>
        <w:tabs>
          <w:tab w:val="left" w:pos="504"/>
        </w:tabs>
        <w:spacing w:line="221" w:lineRule="auto"/>
        <w:ind w:firstLine="0"/>
        <w:jc w:val="both"/>
      </w:pPr>
      <w:r>
        <w:rPr>
          <w:rStyle w:val="a3"/>
        </w:rPr>
        <w:t>ЖЕЛЕЗНАЯ ЛОШАДЬ («Трактор»). Агитфильм, 2 ч., 600 л, Сов</w:t>
      </w:r>
      <w:r>
        <w:rPr>
          <w:rStyle w:val="a3"/>
        </w:rPr>
        <w:softHyphen/>
        <w:t>кино (Л.), 1928 г., ВЭ неизв.</w:t>
      </w:r>
    </w:p>
    <w:p w14:paraId="69993FA3" w14:textId="77777777" w:rsidR="0091456F" w:rsidRDefault="00000000">
      <w:pPr>
        <w:pStyle w:val="1"/>
        <w:spacing w:line="221" w:lineRule="auto"/>
        <w:ind w:firstLine="480"/>
        <w:jc w:val="both"/>
      </w:pPr>
      <w:r>
        <w:rPr>
          <w:rStyle w:val="a3"/>
        </w:rPr>
        <w:t>Авт. сцен. 3. Драпкин, Р. Майман; реж. О. Галлай; опер. М. Гальпер; администр. К- Новацкий.</w:t>
      </w:r>
    </w:p>
    <w:p w14:paraId="372B403C" w14:textId="77777777" w:rsidR="0091456F" w:rsidRDefault="00000000">
      <w:pPr>
        <w:pStyle w:val="1"/>
        <w:spacing w:line="221" w:lineRule="auto"/>
        <w:ind w:firstLine="480"/>
        <w:jc w:val="both"/>
      </w:pPr>
      <w:r>
        <w:rPr>
          <w:rStyle w:val="a3"/>
        </w:rPr>
        <w:t>В ролях: П. Кузнецов (Силантий, лошадник), П. Ермаков (Серега, батрак), Г. Уваров (Климыч).</w:t>
      </w:r>
    </w:p>
    <w:p w14:paraId="114C067B" w14:textId="77777777" w:rsidR="0091456F" w:rsidRDefault="00000000">
      <w:pPr>
        <w:pStyle w:val="1"/>
        <w:spacing w:line="221" w:lineRule="auto"/>
        <w:ind w:firstLine="440"/>
        <w:jc w:val="both"/>
      </w:pPr>
      <w:r>
        <w:rPr>
          <w:rStyle w:val="a3"/>
        </w:rPr>
        <w:t>О классовой борьбе на селе и механизации крестьянского труда.</w:t>
      </w:r>
    </w:p>
    <w:p w14:paraId="2CA15781" w14:textId="77777777" w:rsidR="0091456F" w:rsidRDefault="00000000">
      <w:pPr>
        <w:pStyle w:val="1"/>
        <w:spacing w:line="221" w:lineRule="auto"/>
        <w:ind w:firstLine="480"/>
        <w:jc w:val="both"/>
      </w:pPr>
      <w:r>
        <w:rPr>
          <w:rStyle w:val="a3"/>
        </w:rPr>
        <w:t>Конец 20-х годов. В селе Медвежий Лог половина крестьян не имеет лошадей. Этим пользуются местные кулаки. Они уступают беднякам своих лошадей на кабальных условиях. Узнав о коллективном приобретении трак</w:t>
      </w:r>
      <w:r>
        <w:rPr>
          <w:rStyle w:val="a3"/>
        </w:rPr>
        <w:softHyphen/>
        <w:t>тора в соседнем селе, крестьяне Медвежьего Лога решают купить на паях трак</w:t>
      </w:r>
      <w:r>
        <w:rPr>
          <w:rStyle w:val="a3"/>
        </w:rPr>
        <w:softHyphen/>
        <w:t>тор и объединить свои поля для коллективной обработки. Приобретение трак</w:t>
      </w:r>
      <w:r>
        <w:rPr>
          <w:rStyle w:val="a3"/>
        </w:rPr>
        <w:softHyphen/>
        <w:t>тора меняет весь строй жизни Медвежьего Лога.</w:t>
      </w:r>
    </w:p>
    <w:p w14:paraId="44A6B9E4" w14:textId="77777777" w:rsidR="0091456F" w:rsidRDefault="00000000">
      <w:pPr>
        <w:pStyle w:val="1"/>
        <w:spacing w:line="221" w:lineRule="auto"/>
        <w:ind w:firstLine="480"/>
        <w:jc w:val="both"/>
      </w:pPr>
      <w:r>
        <w:rPr>
          <w:rStyle w:val="a3"/>
        </w:rPr>
        <w:t>В эпизодах и массовых сценах фильма снимались крестьяне несколь</w:t>
      </w:r>
      <w:r>
        <w:rPr>
          <w:rStyle w:val="a3"/>
        </w:rPr>
        <w:softHyphen/>
        <w:t>ких деревень Ленинградской области.</w:t>
      </w:r>
    </w:p>
    <w:p w14:paraId="4B364B5A" w14:textId="77777777" w:rsidR="0091456F" w:rsidRDefault="00000000">
      <w:pPr>
        <w:pStyle w:val="1"/>
        <w:spacing w:after="200" w:line="221" w:lineRule="auto"/>
        <w:ind w:firstLine="480"/>
        <w:jc w:val="both"/>
      </w:pPr>
      <w:r>
        <w:rPr>
          <w:rStyle w:val="a3"/>
        </w:rPr>
        <w:t>Фильм не сохранился.</w:t>
      </w:r>
    </w:p>
    <w:p w14:paraId="7CF58845" w14:textId="77777777" w:rsidR="0091456F" w:rsidRDefault="00000000">
      <w:pPr>
        <w:pStyle w:val="1"/>
        <w:numPr>
          <w:ilvl w:val="0"/>
          <w:numId w:val="11"/>
        </w:numPr>
        <w:tabs>
          <w:tab w:val="left" w:pos="511"/>
        </w:tabs>
        <w:spacing w:line="218" w:lineRule="auto"/>
        <w:ind w:firstLine="0"/>
        <w:jc w:val="both"/>
      </w:pPr>
      <w:r>
        <w:rPr>
          <w:rStyle w:val="a3"/>
        </w:rPr>
        <w:t>ЖЕМЧУЖИНА СЕМИРАМИДЫ. Комедия, 7 ч., 2200 м, ВУФКУ (Одесса), 1928 г., ВЭ 29.111 1929 г. (Киев), 13.УШ 1929 г. (М.).</w:t>
      </w:r>
    </w:p>
    <w:p w14:paraId="7279B154" w14:textId="77777777" w:rsidR="0091456F" w:rsidRDefault="00000000">
      <w:pPr>
        <w:pStyle w:val="1"/>
        <w:spacing w:line="218" w:lineRule="auto"/>
        <w:ind w:firstLine="480"/>
        <w:jc w:val="both"/>
      </w:pPr>
      <w:r>
        <w:rPr>
          <w:rStyle w:val="a3"/>
        </w:rPr>
        <w:t>Авт. сцен. С. Уэйтинг-Радзинский, В. Вальдо; реж. Г. Стабовой; опер. И. Рона; худ. Г. Байзенгерц, И. Суворов; монтаж. М. Маевская.</w:t>
      </w:r>
    </w:p>
    <w:p w14:paraId="4194E3DE" w14:textId="77777777" w:rsidR="0091456F" w:rsidRDefault="00000000">
      <w:pPr>
        <w:pStyle w:val="1"/>
        <w:spacing w:after="200" w:line="259" w:lineRule="auto"/>
        <w:ind w:firstLine="480"/>
        <w:jc w:val="both"/>
        <w:sectPr w:rsidR="0091456F">
          <w:footerReference w:type="even" r:id="rId208"/>
          <w:footerReference w:type="default" r:id="rId209"/>
          <w:pgSz w:w="7794" w:h="12884"/>
          <w:pgMar w:top="395" w:right="200" w:bottom="176" w:left="211" w:header="0" w:footer="3" w:gutter="0"/>
          <w:pgNumType w:start="261"/>
          <w:cols w:space="720"/>
          <w:noEndnote/>
          <w:docGrid w:linePitch="360"/>
        </w:sectPr>
      </w:pPr>
      <w:r>
        <w:rPr>
          <w:rStyle w:val="a3"/>
        </w:rPr>
        <w:t>В ролях: Г. Ростов (Ахмед-паша, комендант крепости Хаджи-Бей), М. Шевелева (старшая жена Ахмед-паши), Е. Могерн (Зюлейка, младшая жена), Г. Марипчак (Голота, молодой казак), С. Петров (кавалер де Фужо, командир отряда войск Екатерины П), К- Томский (Аспариди, грек), 260</w:t>
      </w:r>
    </w:p>
    <w:p w14:paraId="07F69B56" w14:textId="77777777" w:rsidR="0091456F" w:rsidRDefault="00000000">
      <w:pPr>
        <w:pStyle w:val="1"/>
        <w:spacing w:before="180" w:line="223" w:lineRule="auto"/>
        <w:ind w:firstLine="0"/>
        <w:jc w:val="both"/>
      </w:pPr>
      <w:r>
        <w:rPr>
          <w:rStyle w:val="a3"/>
        </w:rPr>
        <w:lastRenderedPageBreak/>
        <w:t>С. Шагайда (Чапира), Ковалевский (граф Потоцкий), А. Бабник (Юсуф, евнух при гареме Ахмед-паши), И. Маликов-Эльворти (стряпчий), Л. Ха</w:t>
      </w:r>
      <w:r>
        <w:rPr>
          <w:rStyle w:val="a3"/>
        </w:rPr>
        <w:softHyphen/>
        <w:t>занов (парикмахер Зюлейки).</w:t>
      </w:r>
    </w:p>
    <w:p w14:paraId="1AB1E3FF" w14:textId="77777777" w:rsidR="0091456F" w:rsidRDefault="00000000">
      <w:pPr>
        <w:pStyle w:val="1"/>
        <w:spacing w:line="223" w:lineRule="auto"/>
        <w:ind w:firstLine="420"/>
        <w:jc w:val="both"/>
      </w:pPr>
      <w:r>
        <w:rPr>
          <w:rStyle w:val="a3"/>
        </w:rPr>
        <w:t>История возникновения города Одессы на месте отвоеванной у турок крепости Хаджи-Бей.</w:t>
      </w:r>
    </w:p>
    <w:p w14:paraId="3584787E" w14:textId="77777777" w:rsidR="0091456F" w:rsidRDefault="00000000">
      <w:pPr>
        <w:pStyle w:val="1"/>
        <w:spacing w:line="223" w:lineRule="auto"/>
        <w:ind w:firstLine="420"/>
        <w:jc w:val="both"/>
      </w:pPr>
      <w:r>
        <w:rPr>
          <w:rStyle w:val="a3"/>
        </w:rPr>
        <w:t>Эпоха царствования Екатерины II. Ахмед-паша, комендант турецкой крепости Хаджи-Бей, делил свой досуг между казармами и гаремом. Кре</w:t>
      </w:r>
      <w:r>
        <w:rPr>
          <w:rStyle w:val="a3"/>
        </w:rPr>
        <w:softHyphen/>
        <w:t>пость напоминала скорее восточный базар, нежели военное сооружение. Пришел день, когда к стенам крепости подошли посланные Екатериной II войска во главе с придворным вельможей генералом де Фужо, имевшим приказ очистить от неверных славянские земли. Но казаки, в свое время изгнанные царскими войсками из Запорожской Сечи и осевшие в окрестностях Хаджи-Бея, опередили де Фужо. Они первые неожиданным штурмом овла</w:t>
      </w:r>
      <w:r>
        <w:rPr>
          <w:rStyle w:val="a3"/>
        </w:rPr>
        <w:softHyphen/>
        <w:t>дели крепостью. Многочисленные жены Ахмед-паши попали в руки запо</w:t>
      </w:r>
      <w:r>
        <w:rPr>
          <w:rStyle w:val="a3"/>
        </w:rPr>
        <w:softHyphen/>
        <w:t>рожцев. Чтобы загладить самочинство, казачья верхушка решила подарить крепость Хаджи-Бей Екатерине II. Вслед за войсками де Фужо в город хлынули из России богатые дворяне и купцы. Запорожцы постепенно попали в новую кабалу. К тому же де Фужо отобрал у казаков их земли в окрест</w:t>
      </w:r>
      <w:r>
        <w:rPr>
          <w:rStyle w:val="a3"/>
        </w:rPr>
        <w:softHyphen/>
        <w:t>ностях Хаджи-Бея. Разгневанные запорожцы ворвались во дворец намест</w:t>
      </w:r>
      <w:r>
        <w:rPr>
          <w:rStyle w:val="a3"/>
        </w:rPr>
        <w:softHyphen/>
        <w:t>ника императрицы. Де Фужо направил против мятежников войска. Казаки были вынуждены отправиться на поиски новых земель.</w:t>
      </w:r>
    </w:p>
    <w:p w14:paraId="360F3EDC" w14:textId="77777777" w:rsidR="0091456F" w:rsidRDefault="00000000">
      <w:pPr>
        <w:pStyle w:val="1"/>
        <w:spacing w:line="223" w:lineRule="auto"/>
        <w:ind w:firstLine="420"/>
        <w:jc w:val="both"/>
      </w:pPr>
      <w:r>
        <w:rPr>
          <w:rStyle w:val="a3"/>
        </w:rPr>
        <w:t>Фильм не сохранился.</w:t>
      </w:r>
    </w:p>
    <w:p w14:paraId="01EB4389" w14:textId="77777777" w:rsidR="0091456F" w:rsidRDefault="00000000">
      <w:pPr>
        <w:pStyle w:val="1"/>
        <w:spacing w:after="200" w:line="223" w:lineRule="auto"/>
        <w:ind w:firstLine="420"/>
        <w:jc w:val="both"/>
      </w:pPr>
      <w:r>
        <w:rPr>
          <w:rStyle w:val="a3"/>
        </w:rPr>
        <w:t>Б иблиография: «Пролетарская правда», 4.IV 1929 г.; «Ленин</w:t>
      </w:r>
      <w:r>
        <w:rPr>
          <w:rStyle w:val="a3"/>
        </w:rPr>
        <w:softHyphen/>
        <w:t>градская газета кино», ЗО.УП 1929 г.; «Советское кино», М., 1934, № 3; «Кино», Киев, 1928, № 9.</w:t>
      </w:r>
    </w:p>
    <w:p w14:paraId="398A886E" w14:textId="77777777" w:rsidR="0091456F" w:rsidRDefault="00000000">
      <w:pPr>
        <w:pStyle w:val="1"/>
        <w:numPr>
          <w:ilvl w:val="0"/>
          <w:numId w:val="11"/>
        </w:numPr>
        <w:tabs>
          <w:tab w:val="left" w:pos="504"/>
        </w:tabs>
        <w:spacing w:line="221" w:lineRule="auto"/>
        <w:ind w:firstLine="0"/>
        <w:jc w:val="both"/>
      </w:pPr>
      <w:r>
        <w:rPr>
          <w:rStyle w:val="a3"/>
        </w:rPr>
        <w:t xml:space="preserve">ЖЕНЩИНА С ЯРМАРКИ («Любовь под вязами», «Ферма в горах»). Экраниз., 6 ч., 1709 </w:t>
      </w:r>
      <w:r>
        <w:rPr>
          <w:rStyle w:val="a3"/>
          <w:i/>
          <w:iCs/>
        </w:rPr>
        <w:t>м,</w:t>
      </w:r>
      <w:r>
        <w:rPr>
          <w:rStyle w:val="a3"/>
        </w:rPr>
        <w:t xml:space="preserve"> Госкинпром Грузии, 1928 г., ВЭ 16.IV 1928 г.</w:t>
      </w:r>
    </w:p>
    <w:p w14:paraId="12A0BD81" w14:textId="77777777" w:rsidR="0091456F" w:rsidRDefault="00000000">
      <w:pPr>
        <w:pStyle w:val="1"/>
        <w:spacing w:line="221" w:lineRule="auto"/>
        <w:ind w:firstLine="420"/>
        <w:jc w:val="both"/>
      </w:pPr>
      <w:r>
        <w:rPr>
          <w:rStyle w:val="a3"/>
        </w:rPr>
        <w:t>Авт. сцен. П. Морской, Г. Макаров, В. Энгельс; реж. Г. Макаров; опер. В. Энгельс; худ. Р. Фэдор; ассист. реж. П. Морской; монтаж. В. Доленко.</w:t>
      </w:r>
    </w:p>
    <w:p w14:paraId="3B92CAAA" w14:textId="77777777" w:rsidR="0091456F" w:rsidRDefault="00000000">
      <w:pPr>
        <w:pStyle w:val="1"/>
        <w:spacing w:line="221" w:lineRule="auto"/>
        <w:ind w:firstLine="420"/>
        <w:jc w:val="both"/>
      </w:pPr>
      <w:r>
        <w:rPr>
          <w:rStyle w:val="a3"/>
        </w:rPr>
        <w:t>В ролях: А. Мурусидзе (Джемс Адамс, фермер), Б. Белецкая (Эллен Вей, третья жена фермера), Ш. Гамбашидзе (Ричард, старший сын от пер</w:t>
      </w:r>
      <w:r>
        <w:rPr>
          <w:rStyle w:val="a3"/>
        </w:rPr>
        <w:softHyphen/>
        <w:t>вой жены), Г. Инаев (Боб, младший сын от первой жены), А. Васадзе (Эд</w:t>
      </w:r>
      <w:r>
        <w:rPr>
          <w:rStyle w:val="a3"/>
        </w:rPr>
        <w:softHyphen/>
        <w:t>вин, сын от второй жены), М. Ширай (Минни, возлюбленная Эдвина).</w:t>
      </w:r>
    </w:p>
    <w:p w14:paraId="0975BC92" w14:textId="77777777" w:rsidR="0091456F" w:rsidRDefault="00000000">
      <w:pPr>
        <w:pStyle w:val="1"/>
        <w:spacing w:line="221" w:lineRule="auto"/>
        <w:ind w:firstLine="420"/>
        <w:jc w:val="both"/>
      </w:pPr>
      <w:r>
        <w:rPr>
          <w:rStyle w:val="a3"/>
        </w:rPr>
        <w:t>Экранизация пьесы американского драматурга Ю. О. Нейля «Любовь под вязами».</w:t>
      </w:r>
    </w:p>
    <w:p w14:paraId="04CFD43B" w14:textId="77777777" w:rsidR="0091456F" w:rsidRDefault="00000000">
      <w:pPr>
        <w:pStyle w:val="1"/>
        <w:spacing w:line="221" w:lineRule="auto"/>
        <w:ind w:firstLine="420"/>
        <w:jc w:val="both"/>
      </w:pPr>
      <w:r>
        <w:rPr>
          <w:rStyle w:val="a3"/>
        </w:rPr>
        <w:t>Действие происходит в Америке на ферме богатого старика Джемса Адамса. Вместе с Адамсом на ферме работают три его сына от разных жен. Каждый из сыновей ненавидит отца и мечтает завладеть фермой. Неожи</w:t>
      </w:r>
      <w:r>
        <w:rPr>
          <w:rStyle w:val="a3"/>
        </w:rPr>
        <w:softHyphen/>
        <w:t>данное известие о новой женитьбе Адамса разбивает мечты братьев. Стар</w:t>
      </w:r>
      <w:r>
        <w:rPr>
          <w:rStyle w:val="a3"/>
        </w:rPr>
        <w:softHyphen/>
        <w:t>ший из них, Ричард, заставляет братьев уехать в Клондайк на поиски золо</w:t>
      </w:r>
      <w:r>
        <w:rPr>
          <w:rStyle w:val="a3"/>
        </w:rPr>
        <w:softHyphen/>
        <w:t>та. Молодая жена старика Адамса, хитрая и жестокая Эллен, добивается положения полновластной хозяйки в доме. Она вступает в связь со своим пасынком Ричардом для того, чтобы рожденный от него ребенок стал един</w:t>
      </w:r>
      <w:r>
        <w:rPr>
          <w:rStyle w:val="a3"/>
        </w:rPr>
        <w:softHyphen/>
        <w:t>ственным наследником фермы. Ричард требует от Эллен убить того, кто является «главным препятствием», мешающим ему завладеть фермой. Эллен, глубоко полюбившая Ричарда, решает ценой преступления сохра</w:t>
      </w:r>
      <w:r>
        <w:rPr>
          <w:rStyle w:val="a3"/>
        </w:rPr>
        <w:softHyphen/>
        <w:t>нить его любовь и помочь ему завладеть фермой. Однако, не поняв Ричарда, она убивает не своего мужа, а новорожденного сына. Адамс узнает обо всем. В припадке отчаяния он бросается в пропасть. Полиция арестовы</w:t>
      </w:r>
      <w:r>
        <w:rPr>
          <w:rStyle w:val="a3"/>
        </w:rPr>
        <w:softHyphen/>
        <w:t>вает Эллен и Ричарда.</w:t>
      </w:r>
    </w:p>
    <w:p w14:paraId="340D8ED6" w14:textId="77777777" w:rsidR="0091456F" w:rsidRDefault="00000000">
      <w:pPr>
        <w:pStyle w:val="1"/>
        <w:spacing w:after="100" w:line="221" w:lineRule="auto"/>
        <w:ind w:firstLine="420"/>
        <w:jc w:val="both"/>
      </w:pPr>
      <w:r>
        <w:rPr>
          <w:rStyle w:val="a3"/>
        </w:rPr>
        <w:t>Библиография: «Кино», М., 24.111 1928 г.; «Ленинградская газета кино», Н.У 1928 г.; «Советский экран», М., 1928, № 19; «Жизнь ис</w:t>
      </w:r>
      <w:r>
        <w:rPr>
          <w:rStyle w:val="a3"/>
        </w:rPr>
        <w:softHyphen/>
        <w:t>кусства», Л., 1928, № 19; «Вечерняя Москва», 25.IV 1928 г.</w:t>
      </w:r>
    </w:p>
    <w:p w14:paraId="072D7273" w14:textId="77777777" w:rsidR="0091456F" w:rsidRDefault="00000000">
      <w:pPr>
        <w:pStyle w:val="1"/>
        <w:numPr>
          <w:ilvl w:val="0"/>
          <w:numId w:val="11"/>
        </w:numPr>
        <w:tabs>
          <w:tab w:val="left" w:pos="504"/>
        </w:tabs>
        <w:spacing w:line="223" w:lineRule="auto"/>
        <w:ind w:firstLine="0"/>
        <w:jc w:val="both"/>
      </w:pPr>
      <w:r>
        <w:rPr>
          <w:rStyle w:val="a3"/>
        </w:rPr>
        <w:t xml:space="preserve">ЗА МОНАСТЫРСКОЙ СТЕНОЙ. Драма, 7 </w:t>
      </w:r>
      <w:r>
        <w:rPr>
          <w:rStyle w:val="a3"/>
          <w:vertAlign w:val="subscript"/>
        </w:rPr>
        <w:t>ч</w:t>
      </w:r>
      <w:r>
        <w:rPr>
          <w:rStyle w:val="a3"/>
        </w:rPr>
        <w:t>:, 1989 л, ВУФКУ (Одесса), 1928 г., ВЭ 15.1 1928 г. (Киев), 26.11 1929 г. (М.).</w:t>
      </w:r>
    </w:p>
    <w:p w14:paraId="758C5CEC" w14:textId="77777777" w:rsidR="0091456F" w:rsidRDefault="00000000">
      <w:pPr>
        <w:pStyle w:val="1"/>
        <w:spacing w:line="223" w:lineRule="auto"/>
        <w:ind w:firstLine="440"/>
        <w:jc w:val="both"/>
      </w:pPr>
      <w:r>
        <w:rPr>
          <w:rStyle w:val="a3"/>
        </w:rPr>
        <w:t>Авт. сцен. А. Усатюк (Ткачик) (переработка Н. Ятченко, Б. Шаран- ского); реж. П. Чардынин; опер. Г. Дробин; худ. Г. Байзенгерц, С. Ху</w:t>
      </w:r>
      <w:r>
        <w:rPr>
          <w:rStyle w:val="a3"/>
        </w:rPr>
        <w:softHyphen/>
        <w:t>дяков.</w:t>
      </w:r>
    </w:p>
    <w:p w14:paraId="24D5BDF3" w14:textId="77777777" w:rsidR="0091456F" w:rsidRDefault="00000000">
      <w:pPr>
        <w:pStyle w:val="1"/>
        <w:spacing w:line="223" w:lineRule="auto"/>
        <w:ind w:firstLine="440"/>
        <w:jc w:val="both"/>
      </w:pPr>
      <w:r>
        <w:rPr>
          <w:rStyle w:val="a3"/>
        </w:rPr>
        <w:t>В ролях: М. Л яров (Недзельницкий, помещик), II. Кучинский (свя</w:t>
      </w:r>
      <w:r>
        <w:rPr>
          <w:rStyle w:val="a3"/>
        </w:rPr>
        <w:softHyphen/>
        <w:t xml:space="preserve">щенник), А. Осташевский (Стратон, епископ), Морщикова (мать-игуменья). </w:t>
      </w:r>
      <w:r>
        <w:rPr>
          <w:rStyle w:val="a3"/>
          <w:b/>
          <w:bCs/>
        </w:rPr>
        <w:t xml:space="preserve">М. </w:t>
      </w:r>
      <w:r>
        <w:rPr>
          <w:rStyle w:val="a3"/>
        </w:rPr>
        <w:t xml:space="preserve">Лундина-Нордт </w:t>
      </w:r>
      <w:r>
        <w:rPr>
          <w:rStyle w:val="a3"/>
        </w:rPr>
        <w:lastRenderedPageBreak/>
        <w:t>(Манефа, мать казначея), Суворина (старуха монахиня), Н. Ли (Настя Левина, крестьянка), А. Куц (Андрей Левин, ее брат), Руда</w:t>
      </w:r>
      <w:r>
        <w:rPr>
          <w:rStyle w:val="a3"/>
        </w:rPr>
        <w:softHyphen/>
        <w:t>ков (инвалид), А. Белов (толстый монах), Белов (дьякон), М. Обухович (послушница Клан я).</w:t>
      </w:r>
    </w:p>
    <w:p w14:paraId="36E4E2A1" w14:textId="77777777" w:rsidR="0091456F" w:rsidRDefault="00000000">
      <w:pPr>
        <w:pStyle w:val="1"/>
        <w:spacing w:line="223" w:lineRule="auto"/>
        <w:ind w:firstLine="440"/>
        <w:jc w:val="both"/>
      </w:pPr>
      <w:r>
        <w:rPr>
          <w:rStyle w:val="a3"/>
        </w:rPr>
        <w:t>Фильм о мнимой святости и благочестии духовенства старой России.</w:t>
      </w:r>
    </w:p>
    <w:p w14:paraId="05D6FBAE" w14:textId="77777777" w:rsidR="0091456F" w:rsidRDefault="00000000">
      <w:pPr>
        <w:pStyle w:val="1"/>
        <w:spacing w:line="223" w:lineRule="auto"/>
        <w:ind w:firstLine="440"/>
        <w:jc w:val="both"/>
      </w:pPr>
      <w:r>
        <w:rPr>
          <w:rStyle w:val="a3"/>
        </w:rPr>
        <w:t>Старинный женский монастырь владеет лучшими землями в округе. Монахини сдают землю в аренду местным богатеям и вместе с ними экс</w:t>
      </w:r>
      <w:r>
        <w:rPr>
          <w:rStyle w:val="a3"/>
        </w:rPr>
        <w:softHyphen/>
        <w:t>плуатируют крестьян. Особенно бедствует семья крестьянина Левина. В счет недоимок у него отбирают последнюю лошаденку. Сын Левина, Андрей, за строптивость посажен в тюрьму. Дочь, Настя, отдана в услуже</w:t>
      </w:r>
      <w:r>
        <w:rPr>
          <w:rStyle w:val="a3"/>
        </w:rPr>
        <w:softHyphen/>
        <w:t>ние к богатею-арендатору. В первую же ночь, спасаясь от грязных домо</w:t>
      </w:r>
      <w:r>
        <w:rPr>
          <w:rStyle w:val="a3"/>
        </w:rPr>
        <w:softHyphen/>
        <w:t>гательств хозяина, Настя бежит из дома арендатора и попадает в женский монастырь. Перед девушкой раскрывается изнанка жизни «благочестивых христовых невест»: пьянство, разврат, сводничество, детоубийство, фаб</w:t>
      </w:r>
      <w:r>
        <w:rPr>
          <w:rStyle w:val="a3"/>
        </w:rPr>
        <w:softHyphen/>
        <w:t>рикация мощей. Настя оказывает сопротивление одному из «духовных пастырей», который пытается совершить над ней насилие, и ее бросают в подвал, под замок. Освободившийся из тюрьмы Андрей поднимает вос</w:t>
      </w:r>
      <w:r>
        <w:rPr>
          <w:rStyle w:val="a3"/>
        </w:rPr>
        <w:softHyphen/>
        <w:t>стание крестьян и спасает девушку.</w:t>
      </w:r>
    </w:p>
    <w:p w14:paraId="2381F6BD" w14:textId="77777777" w:rsidR="0091456F" w:rsidRDefault="00000000">
      <w:pPr>
        <w:pStyle w:val="1"/>
        <w:spacing w:line="223" w:lineRule="auto"/>
        <w:ind w:firstLine="440"/>
        <w:jc w:val="both"/>
      </w:pPr>
      <w:r>
        <w:rPr>
          <w:rStyle w:val="a3"/>
        </w:rPr>
        <w:t>Фильм нс сохранился.</w:t>
      </w:r>
    </w:p>
    <w:p w14:paraId="4BE370CC" w14:textId="77777777" w:rsidR="0091456F" w:rsidRDefault="00000000">
      <w:pPr>
        <w:pStyle w:val="1"/>
        <w:spacing w:after="200" w:line="223" w:lineRule="auto"/>
        <w:ind w:firstLine="440"/>
        <w:jc w:val="both"/>
      </w:pPr>
      <w:r>
        <w:rPr>
          <w:rStyle w:val="a3"/>
        </w:rPr>
        <w:t>Библиография: «Правда», 14.111 1929 г.; «Известия», 12.111 1929 г.; «Ленинградская газета кино», 12.11 1929 г.; «Кино», Киев, 5. III 1929 г.; «Кино и жизнь», М., 1929, № 3; «Вечерняя Москва», 15.111 1929 г.</w:t>
      </w:r>
    </w:p>
    <w:p w14:paraId="6F6B2E87" w14:textId="77777777" w:rsidR="0091456F" w:rsidRDefault="00000000">
      <w:pPr>
        <w:pStyle w:val="1"/>
        <w:numPr>
          <w:ilvl w:val="0"/>
          <w:numId w:val="11"/>
        </w:numPr>
        <w:tabs>
          <w:tab w:val="left" w:pos="504"/>
        </w:tabs>
        <w:spacing w:line="221" w:lineRule="auto"/>
        <w:ind w:firstLine="0"/>
        <w:jc w:val="both"/>
      </w:pPr>
      <w:r>
        <w:rPr>
          <w:rStyle w:val="a3"/>
        </w:rPr>
        <w:t>ЗА СТЕНОЙ («Язык стен», «Кто она?», «Неудачный роман»). Экраниз., 7 ч., 1711л, ВУФКУ (Одесса), 1928 г., ВЭ 11 .V 1928 г. (Киев), 4. VI 1929 г. (М.).</w:t>
      </w:r>
    </w:p>
    <w:p w14:paraId="7DE4EADF" w14:textId="77777777" w:rsidR="0091456F" w:rsidRDefault="00000000">
      <w:pPr>
        <w:pStyle w:val="1"/>
        <w:spacing w:line="221" w:lineRule="auto"/>
        <w:ind w:firstLine="440"/>
        <w:jc w:val="both"/>
      </w:pPr>
      <w:r>
        <w:rPr>
          <w:rStyle w:val="a3"/>
        </w:rPr>
        <w:t>Авт. сцен. Л. Поволоцкий, А. Бучма; реж. А. Бучма; опер. А. Станке; худ. Г. Байзенгерц, И. Суворов; сореж. А. Перегуда.</w:t>
      </w:r>
    </w:p>
    <w:p w14:paraId="52137AB3" w14:textId="77777777" w:rsidR="0091456F" w:rsidRDefault="00000000">
      <w:pPr>
        <w:pStyle w:val="1"/>
        <w:spacing w:line="221" w:lineRule="auto"/>
        <w:ind w:firstLine="440"/>
        <w:jc w:val="both"/>
      </w:pPr>
      <w:r>
        <w:rPr>
          <w:rStyle w:val="a3"/>
        </w:rPr>
        <w:t>В ролях: А. Бучма (Януш Торчинский), М. Дюсиметьер (Марта), П. Скляр-Отава (Клава Слатвинская), К- Коптевский (четыре роли: судья, прокурор, следователь и защитник), Юра Чернышев, Вася Людвинский (мальчики-лифтеры), Солнцев, П. Осадчий (денди), Н. Чернышева (гор</w:t>
      </w:r>
      <w:r>
        <w:rPr>
          <w:rStyle w:val="a3"/>
        </w:rPr>
        <w:softHyphen/>
        <w:t>ничная в отеле), И. Капралов, Власенко.</w:t>
      </w:r>
    </w:p>
    <w:p w14:paraId="50571173" w14:textId="77777777" w:rsidR="0091456F" w:rsidRDefault="00000000">
      <w:pPr>
        <w:pStyle w:val="1"/>
        <w:spacing w:line="221" w:lineRule="auto"/>
        <w:ind w:firstLine="440"/>
        <w:jc w:val="both"/>
      </w:pPr>
      <w:r>
        <w:rPr>
          <w:rStyle w:val="a3"/>
        </w:rPr>
        <w:t>По мотивам одноименного рассказа Г. Данилевского.</w:t>
      </w:r>
    </w:p>
    <w:p w14:paraId="37453C40" w14:textId="77777777" w:rsidR="0091456F" w:rsidRDefault="00000000">
      <w:pPr>
        <w:pStyle w:val="1"/>
        <w:spacing w:line="221" w:lineRule="auto"/>
        <w:ind w:firstLine="440"/>
        <w:jc w:val="both"/>
      </w:pPr>
      <w:r>
        <w:rPr>
          <w:rStyle w:val="a3"/>
        </w:rPr>
        <w:t>Действие происходит в одном из зарубежных государств. В тюрьму заточен писатель Торчинский, который выступил против общепринятых буржуазных норм поведения. Торчинский перестукивается со своей со</w:t>
      </w:r>
      <w:r>
        <w:rPr>
          <w:rStyle w:val="a3"/>
        </w:rPr>
        <w:softHyphen/>
        <w:t>седкой по камере и заочно влюбляется в нее. Спустя некоторое время заклю</w:t>
      </w:r>
      <w:r>
        <w:rPr>
          <w:rStyle w:val="a3"/>
        </w:rPr>
        <w:softHyphen/>
        <w:t>ченную освобождают. Торчинскому удается бежать, и на Ривьере он встре</w:t>
      </w:r>
      <w:r>
        <w:rPr>
          <w:rStyle w:val="a3"/>
        </w:rPr>
        <w:softHyphen/>
        <w:t>чается с Мартой и ее сестрой — артисткой. Нс зная в лицо объекта своей любви, писатель влюбляется в актрису. Соседка по камере в дальнейшем умирает. Писатель оказывается несчастлив в любви: избранница изменяет ему. Он видит для себя лишь один выход — самоубийство.</w:t>
      </w:r>
    </w:p>
    <w:p w14:paraId="7625240F" w14:textId="77777777" w:rsidR="0091456F" w:rsidRDefault="00000000">
      <w:pPr>
        <w:pStyle w:val="1"/>
        <w:spacing w:line="221" w:lineRule="auto"/>
        <w:ind w:firstLine="440"/>
        <w:jc w:val="both"/>
      </w:pPr>
      <w:r>
        <w:rPr>
          <w:rStyle w:val="a3"/>
        </w:rPr>
        <w:t>Фильм не сохранился.</w:t>
      </w:r>
    </w:p>
    <w:p w14:paraId="09E5583A" w14:textId="77777777" w:rsidR="0091456F" w:rsidRDefault="00000000">
      <w:pPr>
        <w:pStyle w:val="1"/>
        <w:spacing w:after="100" w:line="221" w:lineRule="auto"/>
        <w:ind w:firstLine="440"/>
        <w:jc w:val="both"/>
      </w:pPr>
      <w:r>
        <w:rPr>
          <w:rStyle w:val="a3"/>
        </w:rPr>
        <w:t>Библиография: «Известия», ЗАПП 1929 г.; «Ленинградская газета кино», 16.У11 1929 г.; «Кино», Киев, 1927, № 19, 20; «Советский экран», М., 1929, № 3; «Театр, клуб, кино», Одесса, 1928, № 36.</w:t>
      </w:r>
    </w:p>
    <w:p w14:paraId="3E765774" w14:textId="77777777" w:rsidR="0091456F" w:rsidRDefault="00000000">
      <w:pPr>
        <w:pStyle w:val="1"/>
        <w:numPr>
          <w:ilvl w:val="0"/>
          <w:numId w:val="11"/>
        </w:numPr>
        <w:tabs>
          <w:tab w:val="left" w:pos="504"/>
        </w:tabs>
        <w:spacing w:line="223" w:lineRule="auto"/>
        <w:ind w:firstLine="0"/>
        <w:jc w:val="both"/>
      </w:pPr>
      <w:r>
        <w:rPr>
          <w:rStyle w:val="a3"/>
        </w:rPr>
        <w:t>ЗАВОДНОЙ ЖУК. Комедия, 5 ч., 1587 л, Совкино (М.), 1928 г., ВЭ неизв.</w:t>
      </w:r>
    </w:p>
    <w:p w14:paraId="5D05C153" w14:textId="77777777" w:rsidR="0091456F" w:rsidRDefault="00000000">
      <w:pPr>
        <w:pStyle w:val="1"/>
        <w:spacing w:line="223" w:lineRule="auto"/>
        <w:ind w:firstLine="440"/>
        <w:jc w:val="both"/>
      </w:pPr>
      <w:r>
        <w:rPr>
          <w:rStyle w:val="a3"/>
        </w:rPr>
        <w:t>Авт. сцен. А. Филимонов, Д. Бассалыго; реж. Д. Бассалыго; опер. А. Левицкий, Н. Соколов; худ. И. Сукиасов; ассист. реж. Б. Буров.</w:t>
      </w:r>
    </w:p>
    <w:p w14:paraId="40D6723B" w14:textId="77777777" w:rsidR="0091456F" w:rsidRDefault="00000000">
      <w:pPr>
        <w:pStyle w:val="1"/>
        <w:spacing w:line="223" w:lineRule="auto"/>
        <w:ind w:firstLine="440"/>
        <w:jc w:val="both"/>
      </w:pPr>
      <w:r>
        <w:rPr>
          <w:rStyle w:val="a3"/>
        </w:rPr>
        <w:t>В ролях: В. Барский (Жан, парикмахер), А. Дмоховская (его супруга), Н. Ковалева (Аннет, маникюрша), В. Побединская (Валя, пионервожатая), Т. Мухина (пионерка), Ю. Зайцев (пионер), Коля Арапов (приемный сын парикмахера).</w:t>
      </w:r>
    </w:p>
    <w:p w14:paraId="7DE91C8B" w14:textId="77777777" w:rsidR="0091456F" w:rsidRDefault="00000000">
      <w:pPr>
        <w:pStyle w:val="1"/>
        <w:spacing w:line="223" w:lineRule="auto"/>
        <w:ind w:firstLine="440"/>
        <w:jc w:val="both"/>
      </w:pPr>
      <w:r>
        <w:rPr>
          <w:rStyle w:val="a3"/>
        </w:rPr>
        <w:t>О борьбе пионерского отряда с мелким частником, эксплуатирующим детский труд.</w:t>
      </w:r>
    </w:p>
    <w:p w14:paraId="72F8FBE6" w14:textId="77777777" w:rsidR="0091456F" w:rsidRDefault="00000000">
      <w:pPr>
        <w:pStyle w:val="1"/>
        <w:spacing w:line="223" w:lineRule="auto"/>
        <w:ind w:firstLine="440"/>
        <w:jc w:val="both"/>
      </w:pPr>
      <w:r>
        <w:rPr>
          <w:rStyle w:val="a3"/>
        </w:rPr>
        <w:t>Действие происходит в годы нэпа. Коля Арапов жил в качестве прием</w:t>
      </w:r>
      <w:r>
        <w:rPr>
          <w:rStyle w:val="a3"/>
        </w:rPr>
        <w:softHyphen/>
        <w:t>ного сына у своего дяди— парикмахера-частника Жана (он же дядя Ваня). Мальчик питал явную страсть к изобретательству. Но техническая любо</w:t>
      </w:r>
      <w:r>
        <w:rPr>
          <w:rStyle w:val="a3"/>
        </w:rPr>
        <w:softHyphen/>
        <w:t xml:space="preserve">знательность Коли была невыгодна дяде, который эксплуатировал мальчика. Коля встретился с пионерами и вскоре сам вступил в ряды юных ленинцев. Пионерский отряд на лето уезжал в лагерь, но дядя Жан и его супруга даже слышать не хотели о том, чтобы на целое лето отпустить </w:t>
      </w:r>
      <w:r>
        <w:rPr>
          <w:rStyle w:val="a3"/>
        </w:rPr>
        <w:lastRenderedPageBreak/>
        <w:t>мальчика. Новые Колины товарищи объявили бойкот парикмахеру и, перехватывая его кли</w:t>
      </w:r>
      <w:r>
        <w:rPr>
          <w:rStyle w:val="a3"/>
        </w:rPr>
        <w:softHyphen/>
        <w:t>ентов, направляли их в соседнюю парикмахерскую. Дяде Жану пришлось сдаться. Коля поехал в лагерь, а в газете появилась заметка о сконструиро</w:t>
      </w:r>
      <w:r>
        <w:rPr>
          <w:rStyle w:val="a3"/>
        </w:rPr>
        <w:softHyphen/>
        <w:t>ванной им из игрушки «заводной жук» машинке для точки бритв. Семей</w:t>
      </w:r>
      <w:r>
        <w:rPr>
          <w:rStyle w:val="a3"/>
        </w:rPr>
        <w:softHyphen/>
        <w:t>ство дядц сразу же проявило нежные родственные чувства к Коле, но Коля, чувствуя фальшь, не обратил на них внимания. Он увлеченно участвовал в военной пионерской игре, предводительствуя одной из «армий».</w:t>
      </w:r>
    </w:p>
    <w:p w14:paraId="54E4AD0D" w14:textId="77777777" w:rsidR="0091456F" w:rsidRDefault="00000000">
      <w:pPr>
        <w:pStyle w:val="1"/>
        <w:spacing w:line="223" w:lineRule="auto"/>
        <w:jc w:val="both"/>
      </w:pPr>
      <w:r>
        <w:rPr>
          <w:rStyle w:val="a3"/>
        </w:rPr>
        <w:t>Фильм не сохранился.</w:t>
      </w:r>
    </w:p>
    <w:p w14:paraId="63CFA75C" w14:textId="77777777" w:rsidR="0091456F" w:rsidRDefault="00000000">
      <w:pPr>
        <w:pStyle w:val="1"/>
        <w:tabs>
          <w:tab w:val="left" w:pos="2942"/>
        </w:tabs>
        <w:spacing w:after="240" w:line="223" w:lineRule="auto"/>
        <w:jc w:val="both"/>
      </w:pPr>
      <w:r>
        <w:rPr>
          <w:rStyle w:val="a3"/>
        </w:rPr>
        <w:t>Библиография:</w:t>
      </w:r>
      <w:r>
        <w:rPr>
          <w:rStyle w:val="a3"/>
        </w:rPr>
        <w:tab/>
        <w:t>«Комсомольская правда», 3 и 6.IX 1928 г.</w:t>
      </w:r>
    </w:p>
    <w:p w14:paraId="305453E2" w14:textId="77777777" w:rsidR="0091456F" w:rsidRDefault="00000000">
      <w:pPr>
        <w:pStyle w:val="1"/>
        <w:numPr>
          <w:ilvl w:val="0"/>
          <w:numId w:val="11"/>
        </w:numPr>
        <w:tabs>
          <w:tab w:val="left" w:pos="504"/>
        </w:tabs>
        <w:spacing w:line="221" w:lineRule="auto"/>
        <w:ind w:firstLine="0"/>
        <w:jc w:val="both"/>
      </w:pPr>
      <w:r>
        <w:rPr>
          <w:rStyle w:val="a3"/>
        </w:rPr>
        <w:t xml:space="preserve">ЗАКОНЫ ШТОРМА («Девять десятых судьбы»). Экраниз., 7 </w:t>
      </w:r>
      <w:r>
        <w:rPr>
          <w:rStyle w:val="a3"/>
          <w:b/>
          <w:bCs/>
        </w:rPr>
        <w:t xml:space="preserve">ч., </w:t>
      </w:r>
      <w:r>
        <w:rPr>
          <w:rStyle w:val="a3"/>
        </w:rPr>
        <w:t xml:space="preserve">2000 </w:t>
      </w:r>
      <w:r>
        <w:rPr>
          <w:rStyle w:val="a3"/>
          <w:i/>
          <w:iCs/>
        </w:rPr>
        <w:t>м,</w:t>
      </w:r>
      <w:r>
        <w:rPr>
          <w:rStyle w:val="a3"/>
        </w:rPr>
        <w:t xml:space="preserve"> ВУФКУ (Одесса и Ялта), 1928 г., ВЭ 6.УП 1928 г. (Киев), 18.ХП 1928 г. (М.).</w:t>
      </w:r>
    </w:p>
    <w:p w14:paraId="2E22C850" w14:textId="77777777" w:rsidR="0091456F" w:rsidRDefault="00000000">
      <w:pPr>
        <w:pStyle w:val="1"/>
        <w:spacing w:line="221" w:lineRule="auto"/>
        <w:ind w:firstLine="440"/>
        <w:jc w:val="both"/>
      </w:pPr>
      <w:r>
        <w:rPr>
          <w:rStyle w:val="a3"/>
        </w:rPr>
        <w:t>Авт. сцен. В. Каверин; реж. А. Соловьев; опер. М. Гольдт, А. Кюн; худ. В. Мюллер; пом. реж. Б. Дуберштейн.</w:t>
      </w:r>
    </w:p>
    <w:p w14:paraId="076B7C48" w14:textId="77777777" w:rsidR="0091456F" w:rsidRDefault="00000000">
      <w:pPr>
        <w:pStyle w:val="1"/>
        <w:spacing w:line="221" w:lineRule="auto"/>
        <w:ind w:firstLine="440"/>
        <w:jc w:val="both"/>
      </w:pPr>
      <w:r>
        <w:rPr>
          <w:rStyle w:val="a3"/>
        </w:rPr>
        <w:t>В ролях: Б. Шлихтинг (Тарханов, капитан), Н. Федоренко (Констан</w:t>
      </w:r>
      <w:r>
        <w:rPr>
          <w:rStyle w:val="a3"/>
        </w:rPr>
        <w:softHyphen/>
        <w:t>тин Шахов, прапорщик), В. Лисовский (Главецкий, писарь военного суда), Н. Ли (Галина Мюллер), И. Кавеберг (Турбин, он же Раевский, начальник штаба), Ф. Хохлов (Кривенко, комиссар), Б. Шелестов (следователь), А. Ос</w:t>
      </w:r>
      <w:r>
        <w:rPr>
          <w:rStyle w:val="a3"/>
        </w:rPr>
        <w:softHyphen/>
        <w:t>ташевский (генерал), П. Матвеенко (прапорщик, арестовавший Шахова), Н. Пальников (член ревтрибунала), Д. Войшвилло (красноармеец), Лан</w:t>
      </w:r>
      <w:r>
        <w:rPr>
          <w:rStyle w:val="a3"/>
        </w:rPr>
        <w:softHyphen/>
        <w:t>ской (чиновник в поезде), Паршин (часовой).</w:t>
      </w:r>
    </w:p>
    <w:p w14:paraId="418B9A1E" w14:textId="77777777" w:rsidR="0091456F" w:rsidRDefault="00000000">
      <w:pPr>
        <w:pStyle w:val="1"/>
        <w:spacing w:line="221" w:lineRule="auto"/>
        <w:ind w:firstLine="440"/>
        <w:jc w:val="both"/>
      </w:pPr>
      <w:r>
        <w:rPr>
          <w:rStyle w:val="a3"/>
        </w:rPr>
        <w:t>По мотивам повести В. Каверина «Девять десятых судьбы».</w:t>
      </w:r>
    </w:p>
    <w:p w14:paraId="23A44113" w14:textId="77777777" w:rsidR="0091456F" w:rsidRDefault="00000000">
      <w:pPr>
        <w:pStyle w:val="1"/>
        <w:spacing w:line="221" w:lineRule="auto"/>
        <w:ind w:firstLine="440"/>
        <w:jc w:val="both"/>
      </w:pPr>
      <w:r>
        <w:rPr>
          <w:rStyle w:val="a3"/>
        </w:rPr>
        <w:t>Бывший прапорщик Шахов в октябре 1917 г. находит свое место в ря</w:t>
      </w:r>
      <w:r>
        <w:rPr>
          <w:rStyle w:val="a3"/>
        </w:rPr>
        <w:softHyphen/>
        <w:t>дах восставшего народа. Однако его мучит мысль о недавнем прошлом. В годы империалистической войны за участие в революционном фронтовом кружке Шахов был арестован и заключен в тюрьму. Во время одного из допросов, находясь в полусознательном состоянии, он выдал имя револю</w:t>
      </w:r>
      <w:r>
        <w:rPr>
          <w:rStyle w:val="a3"/>
        </w:rPr>
        <w:softHyphen/>
        <w:t>ционера Раевского — своего товарища и учителя. Шахов был освобожден. В дни Октябрьской революции преступление Шахова раскрывается. Шахов предстает перед революционным трибуналом. Ему грозит расстрел, но в последнюю минуту Шахова спасает тот, кого он выдал. Раевский, ныне крупный партийный работник Турбин, рассказывает суду о состоянии Шахова и той обстановке, при которой он совершил предательство. Три- •бунал оправдывает Шахова.</w:t>
      </w:r>
    </w:p>
    <w:p w14:paraId="6F613703" w14:textId="77777777" w:rsidR="0091456F" w:rsidRDefault="00000000">
      <w:pPr>
        <w:pStyle w:val="1"/>
        <w:spacing w:line="221" w:lineRule="auto"/>
        <w:ind w:firstLine="440"/>
        <w:jc w:val="both"/>
      </w:pPr>
      <w:r>
        <w:rPr>
          <w:rStyle w:val="a3"/>
        </w:rPr>
        <w:t>Фильм сохранился без 2, 6 и 7-й частей.</w:t>
      </w:r>
    </w:p>
    <w:p w14:paraId="7F88685F" w14:textId="77777777" w:rsidR="0091456F" w:rsidRDefault="00000000">
      <w:pPr>
        <w:pStyle w:val="1"/>
        <w:spacing w:after="120" w:line="221" w:lineRule="auto"/>
        <w:jc w:val="both"/>
      </w:pPr>
      <w:r>
        <w:rPr>
          <w:rStyle w:val="a3"/>
        </w:rPr>
        <w:t>Библиография: «Известия», 25.1 1929 г.; «Кино», 25.XII 1929 г.</w:t>
      </w:r>
    </w:p>
    <w:p w14:paraId="2F18EF23" w14:textId="77777777" w:rsidR="0091456F" w:rsidRDefault="00000000">
      <w:pPr>
        <w:pStyle w:val="1"/>
        <w:numPr>
          <w:ilvl w:val="0"/>
          <w:numId w:val="11"/>
        </w:numPr>
        <w:tabs>
          <w:tab w:val="left" w:pos="504"/>
        </w:tabs>
        <w:spacing w:line="223" w:lineRule="auto"/>
        <w:ind w:firstLine="0"/>
        <w:jc w:val="both"/>
      </w:pPr>
      <w:r>
        <w:rPr>
          <w:rStyle w:val="a3"/>
        </w:rPr>
        <w:t>ЗАПАСЕЦ. Комедия, 2 ч., 550 л, Совкино (Л.), 1928 г., ВЭ неизв.</w:t>
      </w:r>
    </w:p>
    <w:p w14:paraId="6A9AD779" w14:textId="77777777" w:rsidR="0091456F" w:rsidRDefault="00000000">
      <w:pPr>
        <w:pStyle w:val="1"/>
        <w:spacing w:line="223" w:lineRule="auto"/>
        <w:ind w:firstLine="480"/>
        <w:jc w:val="both"/>
      </w:pPr>
      <w:r>
        <w:rPr>
          <w:rStyle w:val="a3"/>
        </w:rPr>
        <w:t>Авт. сцен. В. Ардов, А. Богданов, В. Шмидтгоф; реж. В. Шмидтгоф; опер. Ю. Стилианудис; худ. Н. Суворов; сорсж. А. Богданов; пом. реж. К- Гаккель.</w:t>
      </w:r>
    </w:p>
    <w:p w14:paraId="51491AEB" w14:textId="77777777" w:rsidR="0091456F" w:rsidRDefault="00000000">
      <w:pPr>
        <w:pStyle w:val="1"/>
        <w:spacing w:line="223" w:lineRule="auto"/>
        <w:ind w:firstLine="480"/>
        <w:jc w:val="both"/>
      </w:pPr>
      <w:r>
        <w:rPr>
          <w:rStyle w:val="a3"/>
        </w:rPr>
        <w:t>В ролях: А. Богданов (Ваня Степочкин, советский служащий), Э. Маш- кевич (Нюра, курьерша).</w:t>
      </w:r>
    </w:p>
    <w:p w14:paraId="7C9A7AAA" w14:textId="77777777" w:rsidR="0091456F" w:rsidRDefault="00000000">
      <w:pPr>
        <w:pStyle w:val="1"/>
        <w:spacing w:line="223" w:lineRule="auto"/>
        <w:ind w:firstLine="480"/>
        <w:jc w:val="both"/>
      </w:pPr>
      <w:r>
        <w:rPr>
          <w:rStyle w:val="a3"/>
        </w:rPr>
        <w:t>Фильм направлен против паникеров, распространяющих слухи о войне.</w:t>
      </w:r>
    </w:p>
    <w:p w14:paraId="4D60CF08" w14:textId="77777777" w:rsidR="0091456F" w:rsidRDefault="00000000">
      <w:pPr>
        <w:pStyle w:val="1"/>
        <w:spacing w:line="223" w:lineRule="auto"/>
        <w:ind w:firstLine="480"/>
        <w:jc w:val="both"/>
      </w:pPr>
      <w:r>
        <w:rPr>
          <w:rStyle w:val="a3"/>
        </w:rPr>
        <w:t>Обыватель Степочкин под влиянием нелепых слухов о готовящейся войне усиленно закупает продукты. На это он тратит много времени и сил. Закупленные продукты от долгого хранения портятся. Поняв свою ошибку, Степочкин присоединяется к шествию осоавиахимовцев, демонстрирующих свою готовность оборонять страну от вражеского нападения.</w:t>
      </w:r>
    </w:p>
    <w:p w14:paraId="15F348BD" w14:textId="77777777" w:rsidR="0091456F" w:rsidRDefault="00000000">
      <w:pPr>
        <w:pStyle w:val="1"/>
        <w:spacing w:after="200" w:line="223" w:lineRule="auto"/>
        <w:ind w:firstLine="440"/>
        <w:jc w:val="both"/>
      </w:pPr>
      <w:r>
        <w:rPr>
          <w:rStyle w:val="a3"/>
        </w:rPr>
        <w:t>Фильм не сохранился.</w:t>
      </w:r>
    </w:p>
    <w:p w14:paraId="313A448A" w14:textId="77777777" w:rsidR="0091456F" w:rsidRDefault="00000000">
      <w:pPr>
        <w:pStyle w:val="1"/>
        <w:numPr>
          <w:ilvl w:val="0"/>
          <w:numId w:val="11"/>
        </w:numPr>
        <w:tabs>
          <w:tab w:val="left" w:pos="504"/>
        </w:tabs>
        <w:spacing w:line="223" w:lineRule="auto"/>
        <w:ind w:firstLine="0"/>
        <w:jc w:val="both"/>
      </w:pPr>
      <w:r>
        <w:rPr>
          <w:rStyle w:val="a3"/>
        </w:rPr>
        <w:t>ЗЕМЛЯ ЗОВЕТ («Крик в степи», «Дочь раввина»). Драма, 6 ч., 1882 лц ВУФКУ (Одесса), 1928 г., ВЭ 19.У1 1928 г. (Киев).</w:t>
      </w:r>
    </w:p>
    <w:p w14:paraId="23643FB8" w14:textId="77777777" w:rsidR="0091456F" w:rsidRDefault="00000000">
      <w:pPr>
        <w:pStyle w:val="1"/>
        <w:spacing w:line="223" w:lineRule="auto"/>
        <w:ind w:firstLine="480"/>
        <w:jc w:val="both"/>
      </w:pPr>
      <w:r>
        <w:rPr>
          <w:rStyle w:val="a3"/>
        </w:rPr>
        <w:t>Авт. сцен. М. Зац, Б. Шаранский; реж. В. Баллюзек; опер. В. Лемке; худ. Н. Альтман, М. Буюкли.</w:t>
      </w:r>
    </w:p>
    <w:p w14:paraId="57ED4AA9" w14:textId="77777777" w:rsidR="0091456F" w:rsidRDefault="00000000">
      <w:pPr>
        <w:pStyle w:val="1"/>
        <w:spacing w:line="223" w:lineRule="auto"/>
        <w:ind w:firstLine="480"/>
        <w:jc w:val="both"/>
      </w:pPr>
      <w:r>
        <w:rPr>
          <w:rStyle w:val="a3"/>
        </w:rPr>
        <w:t>В ролях: Б. Платонов (раввин местечка Ладеню), Е. Барк (Гителе, его дочь), А. Кантор (Мойшеле, его сын), М. Смоленский (Пиня Шпак, спе</w:t>
      </w:r>
      <w:r>
        <w:rPr>
          <w:rStyle w:val="a3"/>
        </w:rPr>
        <w:softHyphen/>
        <w:t xml:space="preserve">кулянт, бывший владелец имения), Плисецкая (Двойра, его жена), Морен- зон (Фроим Шпак, их сын), Ларский (Зейдель, приятель Фроима), Даль- ский (молодой цыган), Л. Барбэ (ребе Мейер, сват), </w:t>
      </w:r>
      <w:r>
        <w:rPr>
          <w:rStyle w:val="a3"/>
        </w:rPr>
        <w:lastRenderedPageBreak/>
        <w:t>И. Животовский (парик</w:t>
      </w:r>
      <w:r>
        <w:rPr>
          <w:rStyle w:val="a3"/>
        </w:rPr>
        <w:softHyphen/>
        <w:t>махер), Назаров (Нехемья, сапожник), В. Колпашников (портной), В. Спе- шинский (Иоселе, носильщик), Щербакова (прислуга раввина), М. Заслав</w:t>
      </w:r>
      <w:r>
        <w:rPr>
          <w:rStyle w:val="a3"/>
        </w:rPr>
        <w:softHyphen/>
        <w:t>ский (Гершеле, кузнец), В. Хснкин.</w:t>
      </w:r>
    </w:p>
    <w:p w14:paraId="455626E9" w14:textId="77777777" w:rsidR="0091456F" w:rsidRDefault="00000000">
      <w:pPr>
        <w:pStyle w:val="1"/>
        <w:spacing w:line="223" w:lineRule="auto"/>
        <w:ind w:firstLine="480"/>
        <w:jc w:val="both"/>
      </w:pPr>
      <w:r>
        <w:rPr>
          <w:rStyle w:val="a3"/>
        </w:rPr>
        <w:t>Об организации сельскохозяйственной артели и ее борьбе с богачом- арендатором.</w:t>
      </w:r>
    </w:p>
    <w:p w14:paraId="151F999B" w14:textId="77777777" w:rsidR="0091456F" w:rsidRDefault="00000000">
      <w:pPr>
        <w:pStyle w:val="1"/>
        <w:spacing w:line="223" w:lineRule="auto"/>
        <w:ind w:firstLine="480"/>
        <w:jc w:val="both"/>
      </w:pPr>
      <w:r>
        <w:rPr>
          <w:rStyle w:val="a3"/>
        </w:rPr>
        <w:t>Еврейское местечко Ладеню. Гителе, дочь раввина, просватали за бо</w:t>
      </w:r>
      <w:r>
        <w:rPr>
          <w:rStyle w:val="a3"/>
        </w:rPr>
        <w:softHyphen/>
        <w:t>гатого жениха Фроима, сына местного богатея-арендатора Пини Шпака. Но Гителе ненавидит своего жениха. Она любит молодого кузнеца Гершеля, одного из организаторов еврейской сельскохозяйственной артели, которая возникла на конфискованных землях Пини Шпака. Шпак натравливает своего сына Фроима и местечкового головореза Зейделя на артельцев. Фроим и Зейдель поджигают артельные постройки. Пожар, вспыхнувший во время свадьбы Гителе и Фроима, удастся потушить. Дочь раввина убе</w:t>
      </w:r>
      <w:r>
        <w:rPr>
          <w:rStyle w:val="a3"/>
        </w:rPr>
        <w:softHyphen/>
        <w:t>гает к молодому кузнецу.</w:t>
      </w:r>
    </w:p>
    <w:p w14:paraId="7854846E" w14:textId="77777777" w:rsidR="0091456F" w:rsidRDefault="00000000">
      <w:pPr>
        <w:pStyle w:val="1"/>
        <w:spacing w:line="223" w:lineRule="auto"/>
        <w:ind w:firstLine="480"/>
        <w:jc w:val="both"/>
      </w:pPr>
      <w:r>
        <w:rPr>
          <w:rStyle w:val="a3"/>
        </w:rPr>
        <w:t>Фильм не сохранился.</w:t>
      </w:r>
    </w:p>
    <w:p w14:paraId="5D6967D8" w14:textId="77777777" w:rsidR="0091456F" w:rsidRDefault="00000000">
      <w:pPr>
        <w:pStyle w:val="1"/>
        <w:spacing w:after="200" w:line="223" w:lineRule="auto"/>
        <w:ind w:firstLine="480"/>
        <w:jc w:val="both"/>
      </w:pPr>
      <w:r>
        <w:rPr>
          <w:rStyle w:val="a3"/>
        </w:rPr>
        <w:t>Библиография: «Кино», Киев, 1928, № 3.</w:t>
      </w:r>
    </w:p>
    <w:p w14:paraId="2FC1BB49" w14:textId="77777777" w:rsidR="0091456F" w:rsidRDefault="00000000">
      <w:pPr>
        <w:pStyle w:val="1"/>
        <w:numPr>
          <w:ilvl w:val="0"/>
          <w:numId w:val="11"/>
        </w:numPr>
        <w:tabs>
          <w:tab w:val="left" w:pos="504"/>
        </w:tabs>
        <w:spacing w:line="223" w:lineRule="auto"/>
        <w:ind w:firstLine="0"/>
        <w:jc w:val="both"/>
      </w:pPr>
      <w:r>
        <w:rPr>
          <w:rStyle w:val="a3"/>
        </w:rPr>
        <w:t>ЗНОЙНЫЙ ПРИНЦ («Ночная смена»). Комедия, 6 ч., 1880 л., Сов</w:t>
      </w:r>
      <w:r>
        <w:rPr>
          <w:rStyle w:val="a3"/>
        </w:rPr>
        <w:softHyphen/>
        <w:t>кино (Л.), 1928 г., ВЭ 28.УШ 1928 г.</w:t>
      </w:r>
    </w:p>
    <w:p w14:paraId="363AB5FD" w14:textId="77777777" w:rsidR="0091456F" w:rsidRDefault="00000000">
      <w:pPr>
        <w:pStyle w:val="1"/>
        <w:spacing w:line="223" w:lineRule="auto"/>
        <w:ind w:firstLine="420"/>
        <w:jc w:val="both"/>
      </w:pPr>
      <w:r>
        <w:rPr>
          <w:rStyle w:val="a3"/>
        </w:rPr>
        <w:t>Авт. сцен. Б. Липатов; реж. В. Шмидтгоф; опер. Ю. Стилианудис; худ. Н. Суворов; сорсж. А. Богданов; пом. реж. К- Гаккель.</w:t>
      </w:r>
    </w:p>
    <w:p w14:paraId="056475EB" w14:textId="77777777" w:rsidR="0091456F" w:rsidRDefault="00000000">
      <w:pPr>
        <w:pStyle w:val="1"/>
        <w:spacing w:line="223" w:lineRule="auto"/>
        <w:ind w:firstLine="420"/>
        <w:jc w:val="both"/>
      </w:pPr>
      <w:r>
        <w:rPr>
          <w:rStyle w:val="a3"/>
        </w:rPr>
        <w:t>В ролях: А. Богданов (Блокнотов, «журналист»), Н. Николаев (инже</w:t>
      </w:r>
      <w:r>
        <w:rPr>
          <w:rStyle w:val="a3"/>
        </w:rPr>
        <w:softHyphen/>
        <w:t>нер Мазенов, заведующий цехом), А. Еремеева (Раиса, его дочь), В. Яблон</w:t>
      </w:r>
      <w:r>
        <w:rPr>
          <w:rStyle w:val="a3"/>
        </w:rPr>
        <w:softHyphen/>
        <w:t>ский (Полушубкин, старший второй смены прокатного цеха), В. Мясни</w:t>
      </w:r>
      <w:r>
        <w:rPr>
          <w:rStyle w:val="a3"/>
        </w:rPr>
        <w:softHyphen/>
        <w:t>кова (Наташа, член культкома), В. Ефимов (Рубцов, старший первой смены прокатного цеха).</w:t>
      </w:r>
    </w:p>
    <w:p w14:paraId="7A0C6506" w14:textId="77777777" w:rsidR="0091456F" w:rsidRDefault="00000000">
      <w:pPr>
        <w:pStyle w:val="1"/>
        <w:spacing w:line="223" w:lineRule="auto"/>
        <w:ind w:firstLine="420"/>
        <w:jc w:val="both"/>
      </w:pPr>
      <w:r>
        <w:rPr>
          <w:rStyle w:val="a3"/>
        </w:rPr>
        <w:t>О жизни заводской молодежи.</w:t>
      </w:r>
    </w:p>
    <w:p w14:paraId="488CA146" w14:textId="77777777" w:rsidR="0091456F" w:rsidRDefault="00000000">
      <w:pPr>
        <w:pStyle w:val="1"/>
        <w:spacing w:after="200" w:line="223" w:lineRule="auto"/>
        <w:ind w:firstLine="420"/>
        <w:jc w:val="both"/>
      </w:pPr>
      <w:r>
        <w:rPr>
          <w:rStyle w:val="a3"/>
        </w:rPr>
        <w:t>На рельсопрокатном заводе между рабочими дневной и ночной смены был организован производственный конкурс. На конкурс ждали представи</w:t>
      </w:r>
      <w:r>
        <w:rPr>
          <w:rStyle w:val="a3"/>
        </w:rPr>
        <w:softHyphen/>
        <w:t>теля центральной прессы, но вместо него прибыл некий Блокнотов, само</w:t>
      </w:r>
      <w:r>
        <w:rPr>
          <w:rStyle w:val="a3"/>
        </w:rPr>
        <w:softHyphen/>
        <w:t>званно выдавший себя за корреспондента. Он интересовался главным обра</w:t>
      </w:r>
      <w:r>
        <w:rPr>
          <w:rStyle w:val="a3"/>
        </w:rPr>
        <w:softHyphen/>
        <w:t>зом дочерью инженера Мазепова, Раисой, экзальтированной мещаночкой,.</w:t>
      </w:r>
    </w:p>
    <w:p w14:paraId="5613CB47" w14:textId="77777777" w:rsidR="0091456F" w:rsidRDefault="00000000">
      <w:pPr>
        <w:pStyle w:val="1"/>
        <w:spacing w:line="223" w:lineRule="auto"/>
        <w:ind w:firstLine="0"/>
        <w:jc w:val="both"/>
      </w:pPr>
      <w:r>
        <w:rPr>
          <w:rStyle w:val="a3"/>
        </w:rPr>
        <w:t>отравленной голливудскими фильмами. Раиса мечтала о «знойном принце с Антильских островов». Блокнотов начал ухаживать за пей, следуя образцам голливудской стряпни. Ряд комедийных положений, связанных с похождениями самозванного корреспондента и Раисы, принявшей его за «знойного принца», переплетался с темой о производственном конкурсе. В погоне за премией старший рабочий ночной смены Полушубкин пере</w:t>
      </w:r>
      <w:r>
        <w:rPr>
          <w:rStyle w:val="a3"/>
        </w:rPr>
        <w:softHyphen/>
        <w:t>грузил рельсопрокатный стан. Произошла авария. Полушубкин дал фаль</w:t>
      </w:r>
      <w:r>
        <w:rPr>
          <w:rStyle w:val="a3"/>
        </w:rPr>
        <w:softHyphen/>
        <w:t>шивую, завьппенную цифру количества продукции. Но обман был вскоре обнаружен. Дневная смена оказалась победительницей в соревновании. На завод прибыл настоящий корреспондент. Произошло разоблачение Блокнотова.</w:t>
      </w:r>
    </w:p>
    <w:p w14:paraId="506A3C42" w14:textId="77777777" w:rsidR="0091456F" w:rsidRDefault="00000000">
      <w:pPr>
        <w:pStyle w:val="1"/>
        <w:spacing w:line="223" w:lineRule="auto"/>
        <w:ind w:firstLine="440"/>
        <w:jc w:val="both"/>
      </w:pPr>
      <w:r>
        <w:rPr>
          <w:rStyle w:val="a3"/>
        </w:rPr>
        <w:t>Фильм не сохранился.</w:t>
      </w:r>
    </w:p>
    <w:p w14:paraId="1696852C" w14:textId="77777777" w:rsidR="0091456F" w:rsidRDefault="00000000">
      <w:pPr>
        <w:pStyle w:val="1"/>
        <w:spacing w:after="200" w:line="223" w:lineRule="auto"/>
        <w:ind w:firstLine="480"/>
        <w:jc w:val="both"/>
      </w:pPr>
      <w:r>
        <w:rPr>
          <w:rStyle w:val="a3"/>
        </w:rPr>
        <w:t>Библиография: «Кино», М., 24.У 1928 г.; «Ленинградская газе</w:t>
      </w:r>
      <w:r>
        <w:rPr>
          <w:rStyle w:val="a3"/>
        </w:rPr>
        <w:softHyphen/>
        <w:t>та кино», 29.УШ 1928 г.; «Жизнь искусства». Л., 1928, № 32; «Вечерняя Москва», 31.VIII 1928 г.</w:t>
      </w:r>
    </w:p>
    <w:p w14:paraId="277FB09E" w14:textId="77777777" w:rsidR="0091456F" w:rsidRDefault="00000000">
      <w:pPr>
        <w:pStyle w:val="1"/>
        <w:numPr>
          <w:ilvl w:val="0"/>
          <w:numId w:val="11"/>
        </w:numPr>
        <w:tabs>
          <w:tab w:val="left" w:pos="504"/>
        </w:tabs>
        <w:spacing w:line="223" w:lineRule="auto"/>
        <w:ind w:firstLine="0"/>
        <w:jc w:val="both"/>
      </w:pPr>
      <w:r>
        <w:rPr>
          <w:rStyle w:val="a3"/>
        </w:rPr>
        <w:t>ЗОЛОТОЙ МЕД. Детск., 5ч., 1739к, Совкино (Л.), 1928 г., ВЭ24.УШ 1928 г.</w:t>
      </w:r>
    </w:p>
    <w:p w14:paraId="68A769C0" w14:textId="77777777" w:rsidR="0091456F" w:rsidRDefault="00000000">
      <w:pPr>
        <w:pStyle w:val="1"/>
        <w:spacing w:line="223" w:lineRule="auto"/>
        <w:ind w:firstLine="480"/>
        <w:jc w:val="both"/>
      </w:pPr>
      <w:r>
        <w:rPr>
          <w:rStyle w:val="a3"/>
        </w:rPr>
        <w:t>Авт. сцен. Н. Береснев; реж. Н. Береснев, В. Петров; опер. В. Дана- шевский; худ. И. Бриф, Е. Словцова; ассист. реж. М. Хухунашвили.</w:t>
      </w:r>
    </w:p>
    <w:p w14:paraId="7990C81C" w14:textId="77777777" w:rsidR="0091456F" w:rsidRDefault="00000000">
      <w:pPr>
        <w:pStyle w:val="1"/>
        <w:spacing w:line="223" w:lineRule="auto"/>
        <w:ind w:firstLine="480"/>
        <w:jc w:val="both"/>
      </w:pPr>
      <w:r>
        <w:rPr>
          <w:rStyle w:val="a3"/>
        </w:rPr>
        <w:t>В ролях: Ф. Богданов (дед-пасечник), П. Кузнецов (председатель зав</w:t>
      </w:r>
      <w:r>
        <w:rPr>
          <w:rStyle w:val="a3"/>
        </w:rPr>
        <w:softHyphen/>
        <w:t>кома), А. Баскаков (Сыч), Ф. Гилязова (Фатима), Боря Лыткин (Борька), Шура Завьялов (Шурка), Марис, Лин Дза-юн, Ван Юн-тон (беспризорные).</w:t>
      </w:r>
    </w:p>
    <w:p w14:paraId="4259C073" w14:textId="77777777" w:rsidR="0091456F" w:rsidRDefault="00000000">
      <w:pPr>
        <w:pStyle w:val="1"/>
        <w:spacing w:line="223" w:lineRule="auto"/>
        <w:ind w:firstLine="440"/>
        <w:jc w:val="both"/>
      </w:pPr>
      <w:r>
        <w:rPr>
          <w:rStyle w:val="a3"/>
        </w:rPr>
        <w:t>О перевоспитании беспризорников в детской трудовой коммуне.</w:t>
      </w:r>
    </w:p>
    <w:p w14:paraId="0838D35F" w14:textId="77777777" w:rsidR="0091456F" w:rsidRDefault="00000000">
      <w:pPr>
        <w:pStyle w:val="1"/>
        <w:spacing w:line="223" w:lineRule="auto"/>
        <w:ind w:firstLine="480"/>
        <w:jc w:val="both"/>
      </w:pPr>
      <w:r>
        <w:rPr>
          <w:rStyle w:val="a3"/>
        </w:rPr>
        <w:t>В детскую трудовую коммуну «Калинино» прибывают новенькие — два беспризорника, Сыч и Борька. Сыч сразу же бежит из коммуны к свое</w:t>
      </w:r>
      <w:r>
        <w:rPr>
          <w:rStyle w:val="a3"/>
        </w:rPr>
        <w:softHyphen/>
        <w:t>му деду-пасечнику и пытается подговорить Борьку обворовать дедовскую пасеку. Но Борька, уже почувствовавший оздоровительное влияние кол</w:t>
      </w:r>
      <w:r>
        <w:rPr>
          <w:rStyle w:val="a3"/>
        </w:rPr>
        <w:softHyphen/>
        <w:t xml:space="preserve">лектива, отказывается. </w:t>
      </w:r>
      <w:r>
        <w:rPr>
          <w:rStyle w:val="a3"/>
        </w:rPr>
        <w:lastRenderedPageBreak/>
        <w:t>Запуганный угрозами Сыча, Борька бежит в город. По дороге он спасает тонущего мальчика и возвращается в «Калинино», окончательно порвав и с Сычом и со своим «блатным» прошлым. Тем вре</w:t>
      </w:r>
      <w:r>
        <w:rPr>
          <w:rStyle w:val="a3"/>
        </w:rPr>
        <w:softHyphen/>
        <w:t>менем из-за недостатка средств коммуну хотят ликвидировать. Дружный коллектив коммунаров находит выход: ребятам удается разыскать диких пчел и при помощи завода-шефа организовать в своем хозяйстве доходную пасеку. Внезапно на ней вспыхивает пожар. Это дед —■ владелец соседней пасеки, испугавшись конкуренции, подговорил Сыча поджечь ульи. Ком</w:t>
      </w:r>
      <w:r>
        <w:rPr>
          <w:rStyle w:val="a3"/>
        </w:rPr>
        <w:softHyphen/>
        <w:t>мунарам удается потушить пожар. Пострадавший от ожогов Сыч благодаря заботливому уходу ребят обретает не только здоровье, но и веру в коммуну.</w:t>
      </w:r>
    </w:p>
    <w:p w14:paraId="0711A3F4" w14:textId="77777777" w:rsidR="0091456F" w:rsidRDefault="00000000">
      <w:pPr>
        <w:pStyle w:val="1"/>
        <w:spacing w:line="223" w:lineRule="auto"/>
        <w:ind w:firstLine="480"/>
        <w:jc w:val="both"/>
      </w:pPr>
      <w:r>
        <w:rPr>
          <w:rStyle w:val="a3"/>
        </w:rPr>
        <w:t>Первая режиссерская работа В. М. Петрова. •</w:t>
      </w:r>
    </w:p>
    <w:p w14:paraId="4ACB8335" w14:textId="77777777" w:rsidR="0091456F" w:rsidRDefault="00000000">
      <w:pPr>
        <w:pStyle w:val="1"/>
        <w:spacing w:line="223" w:lineRule="auto"/>
        <w:ind w:firstLine="480"/>
        <w:jc w:val="both"/>
      </w:pPr>
      <w:r>
        <w:rPr>
          <w:rStyle w:val="a3"/>
        </w:rPr>
        <w:t>Фильм не сохранился.</w:t>
      </w:r>
    </w:p>
    <w:p w14:paraId="7C75719A" w14:textId="77777777" w:rsidR="0091456F" w:rsidRDefault="00000000">
      <w:pPr>
        <w:pStyle w:val="1"/>
        <w:spacing w:after="200" w:line="223" w:lineRule="auto"/>
        <w:ind w:firstLine="480"/>
        <w:jc w:val="both"/>
      </w:pPr>
      <w:r>
        <w:rPr>
          <w:rStyle w:val="a3"/>
        </w:rPr>
        <w:t>Библиография: «Кино», М., 25.IX и 4.Х 1928 г.; «Советский экран», М., 1928, № 10; «Рабочий и театр», М., 1928, № 34; «Вечерняя Моск</w:t>
      </w:r>
      <w:r>
        <w:rPr>
          <w:rStyle w:val="a3"/>
        </w:rPr>
        <w:softHyphen/>
        <w:t>ва», 13.1У и 28.УШ 1928 г.</w:t>
      </w:r>
    </w:p>
    <w:p w14:paraId="4094099F" w14:textId="77777777" w:rsidR="0091456F" w:rsidRDefault="00000000">
      <w:pPr>
        <w:pStyle w:val="1"/>
        <w:numPr>
          <w:ilvl w:val="0"/>
          <w:numId w:val="11"/>
        </w:numPr>
        <w:tabs>
          <w:tab w:val="left" w:pos="504"/>
        </w:tabs>
        <w:spacing w:line="218" w:lineRule="auto"/>
        <w:ind w:firstLine="0"/>
        <w:jc w:val="both"/>
      </w:pPr>
      <w:r>
        <w:rPr>
          <w:rStyle w:val="a3"/>
        </w:rPr>
        <w:t xml:space="preserve">ИВАН ДА МАРЬЯ («Шиворот-навыворот»), Комедия, 5 ч., 1038 </w:t>
      </w:r>
      <w:r>
        <w:rPr>
          <w:rStyle w:val="a3"/>
          <w:i/>
          <w:iCs/>
        </w:rPr>
        <w:t xml:space="preserve">м, </w:t>
      </w:r>
      <w:r>
        <w:rPr>
          <w:rStyle w:val="a3"/>
        </w:rPr>
        <w:t>Совкино (М.), 1928 г. ВЭ 21 .VIII 1928 г.</w:t>
      </w:r>
    </w:p>
    <w:p w14:paraId="0A41E92A" w14:textId="77777777" w:rsidR="0091456F" w:rsidRDefault="00000000">
      <w:pPr>
        <w:pStyle w:val="1"/>
        <w:spacing w:line="218" w:lineRule="auto"/>
        <w:ind w:firstLine="480"/>
        <w:jc w:val="both"/>
      </w:pPr>
      <w:r>
        <w:rPr>
          <w:rStyle w:val="a3"/>
        </w:rPr>
        <w:t>Авт. сцен. Б. Альтшуллер, В. Широков, В. Шкловский; реж. В. Широ</w:t>
      </w:r>
      <w:r>
        <w:rPr>
          <w:rStyle w:val="a3"/>
        </w:rPr>
        <w:softHyphen/>
        <w:t>ков; опер. А. Кюн; худ. Д. Колупаев.</w:t>
      </w:r>
    </w:p>
    <w:p w14:paraId="1D9A9FEA" w14:textId="77777777" w:rsidR="0091456F" w:rsidRDefault="00000000">
      <w:pPr>
        <w:pStyle w:val="1"/>
        <w:spacing w:line="218" w:lineRule="auto"/>
        <w:ind w:firstLine="480"/>
        <w:jc w:val="both"/>
      </w:pPr>
      <w:r>
        <w:rPr>
          <w:rStyle w:val="a3"/>
        </w:rPr>
        <w:t>В ролях: О. Третьякова (Марья), Н. Рогожин (Иван, ее муж), С. Минин (скупщик яиц), К- Ефимов (председатель сельсовета), Е. Максимова (моло</w:t>
      </w:r>
      <w:r>
        <w:rPr>
          <w:rStyle w:val="a3"/>
        </w:rPr>
        <w:softHyphen/>
        <w:t>дая баба), Р. Горбачева, Смелковский, С. Сольская.</w:t>
      </w:r>
    </w:p>
    <w:p w14:paraId="4FF59B90" w14:textId="77777777" w:rsidR="0091456F" w:rsidRDefault="00000000">
      <w:pPr>
        <w:pStyle w:val="1"/>
        <w:spacing w:line="218" w:lineRule="auto"/>
        <w:ind w:firstLine="480"/>
        <w:jc w:val="both"/>
      </w:pPr>
      <w:r>
        <w:rPr>
          <w:rStyle w:val="a3"/>
        </w:rPr>
        <w:t>Фильм, рассказывающий о роли женщины-крестьянки в организации артели.</w:t>
      </w:r>
    </w:p>
    <w:p w14:paraId="1C5DCF10" w14:textId="77777777" w:rsidR="0091456F" w:rsidRDefault="00000000">
      <w:pPr>
        <w:pStyle w:val="1"/>
        <w:spacing w:after="100" w:line="218" w:lineRule="auto"/>
        <w:ind w:firstLine="480"/>
        <w:jc w:val="both"/>
      </w:pPr>
      <w:r>
        <w:rPr>
          <w:rStyle w:val="a3"/>
        </w:rPr>
        <w:t>Издавна славилась деревня Малашкино своими курами. Население деревни за бесценок продавало яйца скупщику-кулаку Минину. Передовые</w:t>
      </w:r>
    </w:p>
    <w:p w14:paraId="55DD53EE" w14:textId="77777777" w:rsidR="0091456F" w:rsidRDefault="00000000">
      <w:pPr>
        <w:pStyle w:val="1"/>
        <w:spacing w:line="223" w:lineRule="auto"/>
        <w:ind w:firstLine="0"/>
        <w:jc w:val="both"/>
      </w:pPr>
      <w:r>
        <w:rPr>
          <w:rStyle w:val="a3"/>
        </w:rPr>
        <w:t>крестьянки во главе с малограмотной, но энергичной Марьей прини</w:t>
      </w:r>
      <w:r>
        <w:rPr>
          <w:rStyle w:val="a3"/>
        </w:rPr>
        <w:softHyphen/>
        <w:t>мают активное участие в организации артели. Избранная председате</w:t>
      </w:r>
      <w:r>
        <w:rPr>
          <w:rStyle w:val="a3"/>
        </w:rPr>
        <w:softHyphen/>
        <w:t>лем сельсовета, Марья навела строгие порядки в кооперативе, выгнав от</w:t>
      </w:r>
      <w:r>
        <w:rPr>
          <w:rStyle w:val="a3"/>
        </w:rPr>
        <w:softHyphen/>
        <w:t>туда жуликов и проходимцев. Марье удалось изобличить в мошенничестве Минина, когда тот пытался подсунуть артели ящик с тухлыми яйцами. Деятельность Марьи осложнялась семейными неурядицами: ее муж, отстаи</w:t>
      </w:r>
      <w:r>
        <w:rPr>
          <w:rStyle w:val="a3"/>
        </w:rPr>
        <w:softHyphen/>
        <w:t>вая свои права «главы семьи», во многом мешал ей.</w:t>
      </w:r>
    </w:p>
    <w:p w14:paraId="26E9B75E" w14:textId="77777777" w:rsidR="0091456F" w:rsidRDefault="00000000">
      <w:pPr>
        <w:pStyle w:val="1"/>
        <w:spacing w:line="223" w:lineRule="auto"/>
        <w:ind w:firstLine="440"/>
        <w:jc w:val="both"/>
      </w:pPr>
      <w:r>
        <w:rPr>
          <w:rStyle w:val="a3"/>
        </w:rPr>
        <w:t>Фильм пе сохранился.</w:t>
      </w:r>
    </w:p>
    <w:p w14:paraId="6F2C45D2" w14:textId="77777777" w:rsidR="0091456F" w:rsidRDefault="00000000">
      <w:pPr>
        <w:pStyle w:val="1"/>
        <w:spacing w:after="200" w:line="223" w:lineRule="auto"/>
        <w:ind w:firstLine="440"/>
        <w:jc w:val="both"/>
      </w:pPr>
      <w:r>
        <w:rPr>
          <w:rStyle w:val="a3"/>
        </w:rPr>
        <w:t>Библиография: «Кино», М., 7.УШ 1928 г.; «Советский экран», М., 1928, № 13.</w:t>
      </w:r>
    </w:p>
    <w:p w14:paraId="107F7DBB" w14:textId="77777777" w:rsidR="0091456F" w:rsidRDefault="00000000">
      <w:pPr>
        <w:pStyle w:val="1"/>
        <w:numPr>
          <w:ilvl w:val="0"/>
          <w:numId w:val="11"/>
        </w:numPr>
        <w:tabs>
          <w:tab w:val="left" w:pos="511"/>
        </w:tabs>
        <w:spacing w:line="221" w:lineRule="auto"/>
        <w:ind w:firstLine="0"/>
        <w:jc w:val="both"/>
      </w:pPr>
      <w:r>
        <w:rPr>
          <w:rStyle w:val="a3"/>
        </w:rPr>
        <w:t>ИНЖЕНЕР ЕЛАГИН («Специалист»). Драма, 6 ч., 1842 л, Совкино (Л.), 1928 г., ВЭ 4.У1 1928 г.</w:t>
      </w:r>
    </w:p>
    <w:p w14:paraId="06072CE7" w14:textId="77777777" w:rsidR="0091456F" w:rsidRDefault="00000000">
      <w:pPr>
        <w:pStyle w:val="1"/>
        <w:spacing w:line="221" w:lineRule="auto"/>
        <w:ind w:firstLine="440"/>
        <w:jc w:val="both"/>
      </w:pPr>
      <w:r>
        <w:rPr>
          <w:rStyle w:val="a3"/>
        </w:rPr>
        <w:t>Авт. сцен. В. Браун, А. Морозов; реж. В. Фейнберг; опер. Н. Аптек</w:t>
      </w:r>
      <w:r>
        <w:rPr>
          <w:rStyle w:val="a3"/>
        </w:rPr>
        <w:softHyphen/>
        <w:t>ман; худ. Б. Дубровский-Эшке; ассист. реж. В. Браун.</w:t>
      </w:r>
    </w:p>
    <w:p w14:paraId="5C5255B6" w14:textId="77777777" w:rsidR="0091456F" w:rsidRDefault="00000000">
      <w:pPr>
        <w:pStyle w:val="1"/>
        <w:spacing w:line="221" w:lineRule="auto"/>
        <w:ind w:firstLine="440"/>
        <w:jc w:val="both"/>
      </w:pPr>
      <w:r>
        <w:rPr>
          <w:rStyle w:val="a3"/>
        </w:rPr>
        <w:t>В ролях: Н. Монахов (Елагин, инженер), В. Мясникова (Ирина, его дочь), Ф. Никитин (Николай, его сын, эмигрант), А. Темнов (председатель завкома), В. Плотников (инженер, вредитель).</w:t>
      </w:r>
    </w:p>
    <w:p w14:paraId="5DAEFF02" w14:textId="77777777" w:rsidR="0091456F" w:rsidRDefault="00000000">
      <w:pPr>
        <w:pStyle w:val="1"/>
        <w:spacing w:line="221" w:lineRule="auto"/>
        <w:ind w:firstLine="440"/>
        <w:jc w:val="both"/>
      </w:pPr>
      <w:r>
        <w:rPr>
          <w:rStyle w:val="a3"/>
        </w:rPr>
        <w:t>О честном советском специалисте, у которого сознание революцион</w:t>
      </w:r>
      <w:r>
        <w:rPr>
          <w:rStyle w:val="a3"/>
        </w:rPr>
        <w:softHyphen/>
        <w:t>ного долга одержало верх над отцовскими чувствами.</w:t>
      </w:r>
    </w:p>
    <w:p w14:paraId="1D79CC0A" w14:textId="77777777" w:rsidR="0091456F" w:rsidRDefault="00000000">
      <w:pPr>
        <w:pStyle w:val="1"/>
        <w:spacing w:line="221" w:lineRule="auto"/>
        <w:ind w:firstLine="440"/>
        <w:jc w:val="both"/>
      </w:pPr>
      <w:r>
        <w:rPr>
          <w:rStyle w:val="a3"/>
        </w:rPr>
        <w:t>В годы Нэпа на одном из советских паровозостроительных заводов честно трудился старый специалист — инженер Елагин. Только при Совет</w:t>
      </w:r>
      <w:r>
        <w:rPr>
          <w:rStyle w:val="a3"/>
        </w:rPr>
        <w:softHyphen/>
        <w:t>ской власти ему удалось добиться реализации своих изобретений. По черте</w:t>
      </w:r>
      <w:r>
        <w:rPr>
          <w:rStyle w:val="a3"/>
        </w:rPr>
        <w:softHyphen/>
        <w:t>жам Елагина построен мощный паровоз новой марки. В день испытания локомотива на территорию завода по подложным документам проник вер</w:t>
      </w:r>
      <w:r>
        <w:rPr>
          <w:rStyle w:val="a3"/>
        </w:rPr>
        <w:softHyphen/>
        <w:t>нувшийся из эмиграции сын Елагина, Николай, завербованный иностран</w:t>
      </w:r>
      <w:r>
        <w:rPr>
          <w:rStyle w:val="a3"/>
        </w:rPr>
        <w:softHyphen/>
        <w:t>ной разведкой. Вечером произошел взрыв — результат диверсии, подго</w:t>
      </w:r>
      <w:r>
        <w:rPr>
          <w:rStyle w:val="a3"/>
        </w:rPr>
        <w:softHyphen/>
        <w:t>товленной Николаем и двумя его сообщниками. Последние были задержаны рабочей охраной. Николаю удалось избежать ареста. Но выйти с завода по подложному пропуску он боялся. Возле квартиры инженера Елагина, находившейся на территории завода, встретились отец и сын. Ничего не подозревая о преступлении Николая, обрадованный отец скрыл от охраны, обходившей заводские квартиры, что у него находится посторонний чело</w:t>
      </w:r>
      <w:r>
        <w:rPr>
          <w:rStyle w:val="a3"/>
        </w:rPr>
        <w:softHyphen/>
        <w:t xml:space="preserve">век. Но, узнав правду, Елагин решительно отказался помочь сыну скрыться. Спасаясь от преследования охраны, Николай убил одного из рабочих. Тогда, верный своему революционному долгу, Елагин взял в руки винтовку </w:t>
      </w:r>
      <w:r>
        <w:rPr>
          <w:rStyle w:val="a3"/>
        </w:rPr>
        <w:lastRenderedPageBreak/>
        <w:t>убитого и заставил Николая сдаться.</w:t>
      </w:r>
    </w:p>
    <w:p w14:paraId="64956D14" w14:textId="77777777" w:rsidR="0091456F" w:rsidRDefault="00000000">
      <w:pPr>
        <w:pStyle w:val="1"/>
        <w:spacing w:line="221" w:lineRule="auto"/>
        <w:ind w:firstLine="500"/>
        <w:jc w:val="both"/>
      </w:pPr>
      <w:r>
        <w:rPr>
          <w:rStyle w:val="a3"/>
        </w:rPr>
        <w:t>Фильм не сохранился.</w:t>
      </w:r>
    </w:p>
    <w:p w14:paraId="5386831D" w14:textId="77777777" w:rsidR="0091456F" w:rsidRDefault="00000000">
      <w:pPr>
        <w:pStyle w:val="1"/>
        <w:spacing w:after="240" w:line="221" w:lineRule="auto"/>
        <w:ind w:firstLine="520"/>
        <w:jc w:val="both"/>
      </w:pPr>
      <w:r>
        <w:rPr>
          <w:rStyle w:val="a3"/>
        </w:rPr>
        <w:t>Библиография: «Правда», 16.У1 1928 г.; «Комсомольская правда», 23.У1 1928 г.; «Кино», М., 12.У1 1928 г.; «Ленинградская газета кино», З.У1 и 10.УП 1928 г.; «Жизнь искусства», Л., 1928, № 26.</w:t>
      </w:r>
    </w:p>
    <w:p w14:paraId="6A60CA1F" w14:textId="77777777" w:rsidR="0091456F" w:rsidRDefault="00000000">
      <w:pPr>
        <w:pStyle w:val="1"/>
        <w:numPr>
          <w:ilvl w:val="0"/>
          <w:numId w:val="11"/>
        </w:numPr>
        <w:tabs>
          <w:tab w:val="left" w:pos="511"/>
        </w:tabs>
        <w:spacing w:line="221" w:lineRule="auto"/>
        <w:ind w:firstLine="0"/>
        <w:jc w:val="both"/>
      </w:pPr>
      <w:r>
        <w:rPr>
          <w:rStyle w:val="a3"/>
        </w:rPr>
        <w:t>К НОВЫМ БЕРЕГАМ. Агитфильм, 6 ч., 1800 .я., Госвоенкино, 1928 г., ВЭ 5.11 1929 г.</w:t>
      </w:r>
    </w:p>
    <w:p w14:paraId="1E36F842" w14:textId="77777777" w:rsidR="0091456F" w:rsidRDefault="00000000">
      <w:pPr>
        <w:pStyle w:val="1"/>
        <w:spacing w:line="221" w:lineRule="auto"/>
        <w:ind w:firstLine="520"/>
        <w:jc w:val="both"/>
      </w:pPr>
      <w:r>
        <w:rPr>
          <w:rStyle w:val="a3"/>
        </w:rPr>
        <w:t>Авт. сцен. В. Рутковская; реж. А. Завалишин; опер. М. Гиндин; худ. В. Комарденков.</w:t>
      </w:r>
    </w:p>
    <w:p w14:paraId="3DDEAC28" w14:textId="77777777" w:rsidR="0091456F" w:rsidRDefault="00000000">
      <w:pPr>
        <w:pStyle w:val="1"/>
        <w:spacing w:line="221" w:lineRule="auto"/>
        <w:ind w:firstLine="520"/>
        <w:jc w:val="both"/>
      </w:pPr>
      <w:r>
        <w:rPr>
          <w:rStyle w:val="a3"/>
        </w:rPr>
        <w:t>В ролях: П. Палагин (Андрей, машинист), Е. Малолстнова (Надя, швея), Р. Есипова (Нина, хозяйка), Ф. Иванов (Мошкин, друг Андрея).</w:t>
      </w:r>
    </w:p>
    <w:p w14:paraId="227F4C81" w14:textId="77777777" w:rsidR="0091456F" w:rsidRDefault="00000000">
      <w:pPr>
        <w:pStyle w:val="1"/>
        <w:spacing w:line="221" w:lineRule="auto"/>
        <w:ind w:firstLine="520"/>
        <w:jc w:val="both"/>
      </w:pPr>
      <w:r>
        <w:rPr>
          <w:rStyle w:val="a3"/>
        </w:rPr>
        <w:t>Фильм рассказывает о жизни рабочих-швейников в Советской России и до революции.</w:t>
      </w:r>
    </w:p>
    <w:p w14:paraId="08A6BFC4" w14:textId="77777777" w:rsidR="0091456F" w:rsidRDefault="00000000">
      <w:pPr>
        <w:pStyle w:val="1"/>
        <w:spacing w:after="220" w:line="221" w:lineRule="auto"/>
        <w:ind w:firstLine="520"/>
        <w:jc w:val="both"/>
      </w:pPr>
      <w:r>
        <w:rPr>
          <w:rStyle w:val="a3"/>
        </w:rPr>
        <w:t>Фабрика «Москвошвея». Сотни машин. Новая советская техника. Заводская общественность ведет упорную борьбу со всем тем, что тормозит рост производственного и культурного уровня трудящихся, и в первую очередь — с пьянством. Рабочий Андрей, прежде проводивший свой досуг за бутылкой водки, вовлекается месткомом в общественную работу, стано-</w:t>
      </w:r>
    </w:p>
    <w:p w14:paraId="00177FF3" w14:textId="77777777" w:rsidR="0091456F" w:rsidRDefault="00000000">
      <w:pPr>
        <w:pStyle w:val="1"/>
        <w:spacing w:line="221" w:lineRule="auto"/>
        <w:ind w:firstLine="0"/>
        <w:jc w:val="both"/>
      </w:pPr>
      <w:r>
        <w:rPr>
          <w:rStyle w:val="a3"/>
        </w:rPr>
        <w:t>вится инструктором фабзавуча. Его товарищ, ранее нередко являвшийся на работу пьяным, увлекается спортом. Все рабочие фабрики культурно и с пользой проводят свой отдых: ходят на экскурсии, посещают театры, музеи. Во время одной из экскурсий директор «Москвошвеи» рассказы</w:t>
      </w:r>
      <w:r>
        <w:rPr>
          <w:rStyle w:val="a3"/>
        </w:rPr>
        <w:softHyphen/>
        <w:t>вает ученикам фабзавуча о том, как жилось рабочим-швейникам при царизме. На экране возникают низкие своды мастерской, худые, изможденные лица белошвеек. Тяжелый, изнурительный труд, пьянство в короткие часы отдыха и казацкие плети при малейшем протесте — таков был удел рабо</w:t>
      </w:r>
      <w:r>
        <w:rPr>
          <w:rStyle w:val="a3"/>
        </w:rPr>
        <w:softHyphen/>
        <w:t>чего в старой России. Ушли безвозвратно годы рабства..Снова на экране просторные, светлые цехи швейной фабрики.</w:t>
      </w:r>
    </w:p>
    <w:p w14:paraId="2094342B" w14:textId="77777777" w:rsidR="0091456F" w:rsidRDefault="00000000">
      <w:pPr>
        <w:pStyle w:val="1"/>
        <w:spacing w:after="200" w:line="221" w:lineRule="auto"/>
        <w:jc w:val="both"/>
      </w:pPr>
      <w:r>
        <w:rPr>
          <w:rStyle w:val="a3"/>
        </w:rPr>
        <w:t>Фильм не сохранился.</w:t>
      </w:r>
    </w:p>
    <w:p w14:paraId="70A21383" w14:textId="77777777" w:rsidR="0091456F" w:rsidRDefault="00000000">
      <w:pPr>
        <w:pStyle w:val="1"/>
        <w:numPr>
          <w:ilvl w:val="0"/>
          <w:numId w:val="11"/>
        </w:numPr>
        <w:tabs>
          <w:tab w:val="left" w:pos="504"/>
        </w:tabs>
        <w:spacing w:line="223" w:lineRule="auto"/>
        <w:ind w:firstLine="0"/>
        <w:jc w:val="both"/>
      </w:pPr>
      <w:r>
        <w:rPr>
          <w:rStyle w:val="a3"/>
        </w:rPr>
        <w:t>КАЗАКИ. Экраниз., 6 ч., 2000 л, Госкинпром Грузии, 1928 г., ВЭ 4.1Х 1928 г.</w:t>
      </w:r>
    </w:p>
    <w:p w14:paraId="14D3716B" w14:textId="77777777" w:rsidR="0091456F" w:rsidRDefault="00000000">
      <w:pPr>
        <w:pStyle w:val="1"/>
        <w:spacing w:line="223" w:lineRule="auto"/>
        <w:ind w:firstLine="420"/>
        <w:jc w:val="both"/>
      </w:pPr>
      <w:r>
        <w:rPr>
          <w:rStyle w:val="a3"/>
        </w:rPr>
        <w:t>Авт. сцен. В. Шкловский, В. Барский; реж. В. Барский; опер. Ф. Ге</w:t>
      </w:r>
      <w:r>
        <w:rPr>
          <w:rStyle w:val="a3"/>
        </w:rPr>
        <w:softHyphen/>
        <w:t>геле; худ. В. Сидамон-Эристов; пом. реж. И. Эристов; худ. - консул ьт. П. Казакевич.</w:t>
      </w:r>
    </w:p>
    <w:p w14:paraId="0EB2CDD9" w14:textId="77777777" w:rsidR="0091456F" w:rsidRDefault="00000000">
      <w:pPr>
        <w:pStyle w:val="1"/>
        <w:spacing w:line="223" w:lineRule="auto"/>
        <w:ind w:firstLine="420"/>
        <w:jc w:val="both"/>
      </w:pPr>
      <w:r>
        <w:rPr>
          <w:rStyle w:val="a3"/>
        </w:rPr>
        <w:t>В ролях: С. Инашвили (Оленин), И. Панков (Ванюша, крепостной Оленина), Н. Пачуев (Брошка), Е. Чарская (Улита, жена хорунжего), М. Черкасская (Марина, дочь хорунжего)-, А. Ширай (Лукашка, казак), 3. Мельникова (шинкарка), Ш. Хускивадзе (Гирей-хан), 3. Невинская (Устинька), Н. Волховской (Белецкий, поручик), М. Мирзоян (Иван Ва</w:t>
      </w:r>
      <w:r>
        <w:rPr>
          <w:rStyle w:val="a3"/>
        </w:rPr>
        <w:softHyphen/>
        <w:t>сильевич, хорунжий).</w:t>
      </w:r>
    </w:p>
    <w:p w14:paraId="7C8FA53E" w14:textId="77777777" w:rsidR="0091456F" w:rsidRDefault="00000000">
      <w:pPr>
        <w:pStyle w:val="1"/>
        <w:spacing w:line="223" w:lineRule="auto"/>
        <w:ind w:firstLine="420"/>
        <w:jc w:val="both"/>
      </w:pPr>
      <w:r>
        <w:rPr>
          <w:rStyle w:val="a3"/>
        </w:rPr>
        <w:t>Экранизация одноименной повести Л. Н. Толстого.</w:t>
      </w:r>
    </w:p>
    <w:p w14:paraId="2DC32A32" w14:textId="77777777" w:rsidR="0091456F" w:rsidRDefault="00000000">
      <w:pPr>
        <w:pStyle w:val="1"/>
        <w:spacing w:line="223" w:lineRule="auto"/>
        <w:ind w:firstLine="420"/>
        <w:jc w:val="both"/>
      </w:pPr>
      <w:r>
        <w:rPr>
          <w:rStyle w:val="a3"/>
        </w:rPr>
        <w:t>Один из представителей петербургской «золотой молодежи», Оленин, в поисках новых жизненных впечатлений уехал юнкером на Кавказ. Полк Оленина был расквартирован в казачьей станице. Яркие, сильные чело</w:t>
      </w:r>
      <w:r>
        <w:rPr>
          <w:rStyle w:val="a3"/>
        </w:rPr>
        <w:softHyphen/>
        <w:t>веческие характеры, здоровые, простые нравы и обычаи казачества невольно влекли к себе Оленина. Он влюбился в красавицу казачку Марину, решил жениться на ней и записаться в казаки, но Марина любила казака Лукашку. Во время очередной стычки с абреками Лукашку тяжело ранили. Марина резко отвергла чужого ей Оленина. Оленин уехал из станицы.</w:t>
      </w:r>
    </w:p>
    <w:p w14:paraId="33367E95" w14:textId="77777777" w:rsidR="0091456F" w:rsidRDefault="00000000">
      <w:pPr>
        <w:pStyle w:val="1"/>
        <w:spacing w:after="200" w:line="223" w:lineRule="auto"/>
        <w:ind w:firstLine="420"/>
        <w:jc w:val="both"/>
      </w:pPr>
      <w:r>
        <w:rPr>
          <w:rStyle w:val="a3"/>
        </w:rPr>
        <w:t>Библиография: «Кино», М., 18.IX 1928 г.; «Ленинградская газета кино», 16.IX 1928 г.; «Советский экран», М., 1928, № 37; «Жизнь искусства», 1928, № 34; «Вечерняя Москва», 5. IX 1928 г.</w:t>
      </w:r>
    </w:p>
    <w:p w14:paraId="4CA2D95E" w14:textId="77777777" w:rsidR="0091456F" w:rsidRDefault="00000000">
      <w:pPr>
        <w:pStyle w:val="1"/>
        <w:numPr>
          <w:ilvl w:val="0"/>
          <w:numId w:val="11"/>
        </w:numPr>
        <w:tabs>
          <w:tab w:val="left" w:pos="504"/>
        </w:tabs>
        <w:spacing w:line="221" w:lineRule="auto"/>
        <w:ind w:firstLine="0"/>
        <w:jc w:val="both"/>
      </w:pPr>
      <w:r>
        <w:rPr>
          <w:rStyle w:val="a3"/>
        </w:rPr>
        <w:t xml:space="preserve">КАПИТАНСКАЯ ДОЧКА («Гвардии сержант»). Экраниз., 8 ч., 2488 </w:t>
      </w:r>
      <w:r>
        <w:rPr>
          <w:rStyle w:val="a3"/>
          <w:i/>
          <w:iCs/>
        </w:rPr>
        <w:t>м,</w:t>
      </w:r>
      <w:r>
        <w:rPr>
          <w:rStyle w:val="a3"/>
        </w:rPr>
        <w:t xml:space="preserve"> Совкино (М.), 1928 г., ВЭ 18.IX 1928 г.</w:t>
      </w:r>
    </w:p>
    <w:p w14:paraId="1E79D0AE" w14:textId="77777777" w:rsidR="0091456F" w:rsidRDefault="00000000">
      <w:pPr>
        <w:pStyle w:val="1"/>
        <w:spacing w:line="221" w:lineRule="auto"/>
        <w:ind w:firstLine="420"/>
        <w:jc w:val="both"/>
      </w:pPr>
      <w:r>
        <w:rPr>
          <w:rStyle w:val="a3"/>
        </w:rPr>
        <w:t xml:space="preserve">Авт. сцен. В. Шкловский; реж. Ю. Тарич; опер. М. Владимирский; худ. А. Уткин; композ. Г. Дудкевич; ассист. реж. В. Корш; консульт. </w:t>
      </w:r>
      <w:r>
        <w:rPr>
          <w:rStyle w:val="a3"/>
          <w:b/>
          <w:bCs/>
        </w:rPr>
        <w:t xml:space="preserve">М. </w:t>
      </w:r>
      <w:r>
        <w:rPr>
          <w:rStyle w:val="a3"/>
        </w:rPr>
        <w:t>Бабенчиков.</w:t>
      </w:r>
    </w:p>
    <w:p w14:paraId="42475B68" w14:textId="77777777" w:rsidR="0091456F" w:rsidRDefault="00000000">
      <w:pPr>
        <w:pStyle w:val="1"/>
        <w:spacing w:line="221" w:lineRule="auto"/>
        <w:ind w:firstLine="420"/>
        <w:jc w:val="both"/>
      </w:pPr>
      <w:r>
        <w:rPr>
          <w:rStyle w:val="a3"/>
        </w:rPr>
        <w:t xml:space="preserve">В ролях: Н. Прозоровский (Петруша Гринев), С. Кузнецов (Савельич), И. </w:t>
      </w:r>
      <w:r>
        <w:rPr>
          <w:rStyle w:val="a3"/>
        </w:rPr>
        <w:lastRenderedPageBreak/>
        <w:t>Клюквин (Швабрин, ссыльный офицер), К. Денисова (Маша Миронова), Б. Тамарин (Пугачев), В. Стрешнева (Екатерина II), И. Арканов (Гринев, помещик), Н. Симонов (граф Григорий Орлов), К- Каренин (Потемкин). А. Жуков (Иван Игнатьевич, старший офицер крепости), П. Репнин (Ми</w:t>
      </w:r>
      <w:r>
        <w:rPr>
          <w:rStyle w:val="a3"/>
        </w:rPr>
        <w:softHyphen/>
        <w:t>ронов, комендант крепости), К. Чебышева (комендантша), М. Котельников (Чумаков), Н. Витовтов (Зурин), Т. Котельникова (Палашка), В. Плотников (князь Нарышкин).</w:t>
      </w:r>
    </w:p>
    <w:p w14:paraId="468A8776" w14:textId="77777777" w:rsidR="0091456F" w:rsidRDefault="00000000">
      <w:pPr>
        <w:pStyle w:val="1"/>
        <w:spacing w:line="221" w:lineRule="auto"/>
        <w:ind w:firstLine="420"/>
        <w:jc w:val="both"/>
      </w:pPr>
      <w:r>
        <w:rPr>
          <w:rStyle w:val="a3"/>
        </w:rPr>
        <w:t>По мотивам одноименной повести А. С. Пушкина.</w:t>
      </w:r>
    </w:p>
    <w:p w14:paraId="4B7B9C2C" w14:textId="77777777" w:rsidR="0091456F" w:rsidRDefault="00000000">
      <w:pPr>
        <w:pStyle w:val="1"/>
        <w:spacing w:after="100" w:line="221" w:lineRule="auto"/>
        <w:ind w:firstLine="420"/>
        <w:jc w:val="both"/>
      </w:pPr>
      <w:r>
        <w:rPr>
          <w:rStyle w:val="a3"/>
        </w:rPr>
        <w:t>Сценарист В. Шкловский, а вслед за ним и режиссер Ю. Тарич избрали путь «исправления» исторических ошибок, якобы присущих пушкинскому произведению. Сохранив в общем сюжетную канву повести, авторы внесли ряд дополнений и заново переписали образы основных героев. Так, напри</w:t>
      </w:r>
      <w:r>
        <w:rPr>
          <w:rStyle w:val="a3"/>
        </w:rPr>
        <w:softHyphen/>
        <w:t>мер, Савельич, преданный слуга Петруши Гринева, переделан ими в первого</w:t>
      </w:r>
    </w:p>
    <w:p w14:paraId="602329CF" w14:textId="77777777" w:rsidR="0091456F" w:rsidRDefault="00000000">
      <w:pPr>
        <w:pStyle w:val="1"/>
        <w:spacing w:line="221" w:lineRule="auto"/>
        <w:ind w:firstLine="0"/>
        <w:jc w:val="both"/>
      </w:pPr>
      <w:r>
        <w:rPr>
          <w:rStyle w:val="a3"/>
        </w:rPr>
        <w:t>секретаря и сподвижника Пугачева. Гринев отправляется в Белогорскую крепость для захвата вольных крестьянских земель, как сторонник дво</w:t>
      </w:r>
      <w:r>
        <w:rPr>
          <w:rStyle w:val="a3"/>
        </w:rPr>
        <w:softHyphen/>
        <w:t>рянской экспансии. Чтобы развенчать дворянского героя, авторы в финале делают Гринева неудачливым любовником императрицы Екатерины II. Авторы стремятся возвеличить Швабрина. В фильме он чуть ли не после</w:t>
      </w:r>
      <w:r>
        <w:rPr>
          <w:rStyle w:val="a3"/>
        </w:rPr>
        <w:softHyphen/>
        <w:t>дователь Радищева и правая рука Пугачева. Сценарист и режиссер модер</w:t>
      </w:r>
      <w:r>
        <w:rPr>
          <w:rStyle w:val="a3"/>
        </w:rPr>
        <w:softHyphen/>
        <w:t>низируют историческую концепцию произведения в духе школы Покровского.</w:t>
      </w:r>
    </w:p>
    <w:p w14:paraId="4007E4A2" w14:textId="77777777" w:rsidR="0091456F" w:rsidRDefault="00000000">
      <w:pPr>
        <w:pStyle w:val="1"/>
        <w:spacing w:after="200" w:line="221" w:lineRule="auto"/>
        <w:ind w:firstLine="440"/>
        <w:jc w:val="both"/>
      </w:pPr>
      <w:r>
        <w:rPr>
          <w:rStyle w:val="a3"/>
        </w:rPr>
        <w:t>Библиография: «Известия», 25.IX 1928 г.; «Комсомольская правда», 9.УПI 1928 г.; «Кино», М., 8.Х 1927 г., 25.X 1928 г.; «Ленинград</w:t>
      </w:r>
      <w:r>
        <w:rPr>
          <w:rStyle w:val="a3"/>
        </w:rPr>
        <w:softHyphen/>
        <w:t>ская газета кино», 31.1 и 16.IX 1929 г.; «Советский экран», М., 1928, № 30; «Искусство кино», М., 1937, № 2; «Жизнь искусства», Л., 1928, № 40; «Ли</w:t>
      </w:r>
      <w:r>
        <w:rPr>
          <w:rStyle w:val="a3"/>
        </w:rPr>
        <w:softHyphen/>
        <w:t>тературная газета», М., 21.1 1937 г.; «Вечерняя Москва», 20.IX 1928 г.</w:t>
      </w:r>
    </w:p>
    <w:p w14:paraId="09DAED0D" w14:textId="77777777" w:rsidR="0091456F" w:rsidRDefault="00000000">
      <w:pPr>
        <w:pStyle w:val="1"/>
        <w:numPr>
          <w:ilvl w:val="0"/>
          <w:numId w:val="11"/>
        </w:numPr>
        <w:tabs>
          <w:tab w:val="left" w:pos="504"/>
        </w:tabs>
        <w:spacing w:line="223" w:lineRule="auto"/>
        <w:ind w:firstLine="0"/>
        <w:jc w:val="both"/>
      </w:pPr>
      <w:r>
        <w:rPr>
          <w:rStyle w:val="a3"/>
        </w:rPr>
        <w:t xml:space="preserve">КАТОРГА. Ист.-рев. драма, 7 ч., 1960 </w:t>
      </w:r>
      <w:r>
        <w:rPr>
          <w:rStyle w:val="a3"/>
          <w:b/>
          <w:bCs/>
        </w:rPr>
        <w:t xml:space="preserve">л, </w:t>
      </w:r>
      <w:r>
        <w:rPr>
          <w:rStyle w:val="a3"/>
        </w:rPr>
        <w:t>Госвоенкино, 1928 г., ВЭ 27.ХI 1928 г.</w:t>
      </w:r>
    </w:p>
    <w:p w14:paraId="2EC4C92A" w14:textId="77777777" w:rsidR="0091456F" w:rsidRDefault="00000000">
      <w:pPr>
        <w:pStyle w:val="1"/>
        <w:spacing w:line="223" w:lineRule="auto"/>
        <w:ind w:firstLine="440"/>
        <w:jc w:val="both"/>
      </w:pPr>
      <w:r>
        <w:rPr>
          <w:rStyle w:val="a3"/>
        </w:rPr>
        <w:t>Авт. сцен. С. Ермолинский; реж. Ю. Райзман; опер. Л. Косматое; худ. В. Комарденков; ассист. рож. А. Файнциммер; пом. реж. Н. Арменев, Н. Привезенцев.</w:t>
      </w:r>
    </w:p>
    <w:p w14:paraId="4E662800" w14:textId="77777777" w:rsidR="0091456F" w:rsidRDefault="00000000">
      <w:pPr>
        <w:pStyle w:val="1"/>
        <w:spacing w:line="223" w:lineRule="auto"/>
        <w:ind w:firstLine="440"/>
        <w:jc w:val="both"/>
      </w:pPr>
      <w:r>
        <w:rPr>
          <w:rStyle w:val="a3"/>
        </w:rPr>
        <w:t>В ролях: А. Жилинский (Илья Берц, староста камеры политических), П. Тамм (Пешехонов, начальник тюрьмы), В. Попов (Черняк, старший надзиратель), В. Таскин (Остробейло, коллежский асессор), Б. Лифанов (Катульский, политический заключенный), М. Яншин (телеграфист).</w:t>
      </w:r>
    </w:p>
    <w:p w14:paraId="40195660" w14:textId="77777777" w:rsidR="0091456F" w:rsidRDefault="00000000">
      <w:pPr>
        <w:pStyle w:val="1"/>
        <w:spacing w:line="223" w:lineRule="auto"/>
        <w:ind w:firstLine="440"/>
        <w:jc w:val="both"/>
      </w:pPr>
      <w:r>
        <w:rPr>
          <w:rStyle w:val="a3"/>
        </w:rPr>
        <w:t>О жизни политзаключенных одной из каторжных тюрем Сибири в пред</w:t>
      </w:r>
      <w:r>
        <w:rPr>
          <w:rStyle w:val="a3"/>
        </w:rPr>
        <w:softHyphen/>
        <w:t>революционный 1917 г.</w:t>
      </w:r>
    </w:p>
    <w:p w14:paraId="27137A91" w14:textId="77777777" w:rsidR="0091456F" w:rsidRDefault="00000000">
      <w:pPr>
        <w:pStyle w:val="1"/>
        <w:spacing w:line="223" w:lineRule="auto"/>
        <w:ind w:firstLine="440"/>
        <w:jc w:val="both"/>
      </w:pPr>
      <w:r>
        <w:rPr>
          <w:rStyle w:val="a3"/>
        </w:rPr>
        <w:t>В ответ на жестокость вновь назначенного начальника тюрьмы «по</w:t>
      </w:r>
      <w:r>
        <w:rPr>
          <w:rStyle w:val="a3"/>
        </w:rPr>
        <w:softHyphen/>
        <w:t>литические» объявляют голодовку. Но зверства администрации не прекра</w:t>
      </w:r>
      <w:r>
        <w:rPr>
          <w:rStyle w:val="a3"/>
        </w:rPr>
        <w:softHyphen/>
        <w:t>щаются. Политкаторжане принимают решение: один из них должен покон</w:t>
      </w:r>
      <w:r>
        <w:rPr>
          <w:rStyle w:val="a3"/>
        </w:rPr>
        <w:softHyphen/>
        <w:t>чить жизнь самоубийством. Это единственный способ сообщить на волю о творящихся в тюрьме ужасах. Староста камеры «политических» решает принять яд. Но весть о Великой Октябрьской революции отменяет это решение.</w:t>
      </w:r>
    </w:p>
    <w:p w14:paraId="3151D06A" w14:textId="77777777" w:rsidR="0091456F" w:rsidRDefault="00000000">
      <w:pPr>
        <w:pStyle w:val="1"/>
        <w:spacing w:after="200" w:line="223" w:lineRule="auto"/>
        <w:ind w:firstLine="440"/>
        <w:jc w:val="both"/>
      </w:pPr>
      <w:r>
        <w:rPr>
          <w:rStyle w:val="a3"/>
        </w:rPr>
        <w:t>Библиография: «Правда», 28.XI 1928 г.; «Известия», 29.XI 1928 г.; «Кино», М., 13 и 27.XI 1928 г.; «Ленинградская газета кино»,1.1, 5.П 1929 г.; «Советский экран», М., 1928, № 40; «Вечерняя Москва», 30.XI 1928 г.</w:t>
      </w:r>
    </w:p>
    <w:p w14:paraId="2AB52DC7" w14:textId="77777777" w:rsidR="0091456F" w:rsidRDefault="00000000">
      <w:pPr>
        <w:pStyle w:val="1"/>
        <w:numPr>
          <w:ilvl w:val="0"/>
          <w:numId w:val="11"/>
        </w:numPr>
        <w:tabs>
          <w:tab w:val="left" w:pos="504"/>
        </w:tabs>
        <w:spacing w:line="221" w:lineRule="auto"/>
        <w:ind w:firstLine="0"/>
        <w:jc w:val="both"/>
      </w:pPr>
      <w:r>
        <w:rPr>
          <w:rStyle w:val="a3"/>
        </w:rPr>
        <w:t>КИТАЙСКАЯ МЕЛЬНИЦА («Пробная мобилизация»). Комедия, 5 ч., 1772 л, Совкино (М.), 1928 г., ВЭ 13.VII 1928 г.</w:t>
      </w:r>
    </w:p>
    <w:p w14:paraId="03A9F8C6" w14:textId="77777777" w:rsidR="0091456F" w:rsidRDefault="00000000">
      <w:pPr>
        <w:pStyle w:val="1"/>
        <w:spacing w:line="221" w:lineRule="auto"/>
        <w:ind w:firstLine="440"/>
        <w:jc w:val="both"/>
      </w:pPr>
      <w:r>
        <w:rPr>
          <w:rStyle w:val="a3"/>
        </w:rPr>
        <w:t>Авт. сцен. И. Бабель; реж. А. Левшин; опер В. Алексеев; худ. Д. Колу</w:t>
      </w:r>
      <w:r>
        <w:rPr>
          <w:rStyle w:val="a3"/>
        </w:rPr>
        <w:softHyphen/>
        <w:t>паев; пом. реж. Т. Каширина.</w:t>
      </w:r>
    </w:p>
    <w:p w14:paraId="2AB9705D" w14:textId="77777777" w:rsidR="0091456F" w:rsidRDefault="00000000">
      <w:pPr>
        <w:pStyle w:val="1"/>
        <w:spacing w:line="221" w:lineRule="auto"/>
        <w:ind w:firstLine="440"/>
        <w:jc w:val="both"/>
      </w:pPr>
      <w:r>
        <w:rPr>
          <w:rStyle w:val="a3"/>
        </w:rPr>
        <w:t>В ролях: А. Тимонтаев (Червяков), В. Макаров, А. Оберюхтин (ком</w:t>
      </w:r>
      <w:r>
        <w:rPr>
          <w:rStyle w:val="a3"/>
        </w:rPr>
        <w:softHyphen/>
        <w:t>сомольцы).</w:t>
      </w:r>
    </w:p>
    <w:p w14:paraId="27186E9D" w14:textId="77777777" w:rsidR="0091456F" w:rsidRDefault="00000000">
      <w:pPr>
        <w:pStyle w:val="1"/>
        <w:spacing w:line="221" w:lineRule="auto"/>
        <w:ind w:firstLine="440"/>
        <w:jc w:val="both"/>
      </w:pPr>
      <w:r>
        <w:rPr>
          <w:rStyle w:val="a3"/>
        </w:rPr>
        <w:t>Фильм о солидарности советских трудящихся и китайского народа в борьбе против империалистов (20-е годы).</w:t>
      </w:r>
    </w:p>
    <w:p w14:paraId="6F5833CE" w14:textId="77777777" w:rsidR="0091456F" w:rsidRDefault="00000000">
      <w:pPr>
        <w:pStyle w:val="1"/>
        <w:spacing w:line="221" w:lineRule="auto"/>
        <w:ind w:firstLine="440"/>
        <w:jc w:val="both"/>
      </w:pPr>
      <w:r>
        <w:rPr>
          <w:rStyle w:val="a3"/>
        </w:rPr>
        <w:t>Сюжет картины был заимствован из одноименного фельетона, опубли</w:t>
      </w:r>
      <w:r>
        <w:rPr>
          <w:rStyle w:val="a3"/>
        </w:rPr>
        <w:softHyphen/>
        <w:t>кованного в газете «Комсомольская правда».</w:t>
      </w:r>
    </w:p>
    <w:p w14:paraId="25C85D93" w14:textId="77777777" w:rsidR="0091456F" w:rsidRDefault="00000000">
      <w:pPr>
        <w:pStyle w:val="1"/>
        <w:spacing w:after="200" w:line="221" w:lineRule="auto"/>
        <w:ind w:firstLine="440"/>
        <w:jc w:val="both"/>
      </w:pPr>
      <w:r>
        <w:rPr>
          <w:rStyle w:val="a3"/>
        </w:rPr>
        <w:t>Секретарь одной из деревенских комсомольских ячеек Червяков, побывав в Москве на митинге протеста против зверств, чинимых импери</w:t>
      </w:r>
      <w:r>
        <w:rPr>
          <w:rStyle w:val="a3"/>
        </w:rPr>
        <w:softHyphen/>
        <w:t xml:space="preserve">алистами в Китае, решил проверить боевую готовность комсомольцев своей организации. Он обратился с </w:t>
      </w:r>
      <w:r>
        <w:rPr>
          <w:rStyle w:val="a3"/>
        </w:rPr>
        <w:lastRenderedPageBreak/>
        <w:t>призывом к крестьянской молодежи помочь китайским рабочим и крестьянам, восставшим против векового рабства и угнетения. На сборный пункт явились добровольцы-энтузиасты не только из среды крестьянской молодежи, но и пожилые крестьяне, гото</w:t>
      </w:r>
      <w:r>
        <w:rPr>
          <w:rStyle w:val="a3"/>
        </w:rPr>
        <w:softHyphen/>
        <w:t>вые отправиться в Китай, чтобы па деле, с оружием в руках выполнить долг международной солидарности. Между тем секретарь ячейки, тщательно-</w:t>
      </w:r>
    </w:p>
    <w:p w14:paraId="12BA8E12" w14:textId="77777777" w:rsidR="0091456F" w:rsidRDefault="00000000">
      <w:pPr>
        <w:pStyle w:val="1"/>
        <w:spacing w:line="223" w:lineRule="auto"/>
        <w:ind w:firstLine="0"/>
        <w:jc w:val="both"/>
      </w:pPr>
      <w:r>
        <w:rPr>
          <w:rStyle w:val="a3"/>
        </w:rPr>
        <w:t>обдумав свой поступок, начал понимать ошибочность сделанного им шага и сумел переключить энергию добровольцев на восстановление полураз</w:t>
      </w:r>
      <w:r>
        <w:rPr>
          <w:rStyle w:val="a3"/>
        </w:rPr>
        <w:softHyphen/>
        <w:t>рушенной мельницы, нанеся этим чувствительный удар местному мельнику- кулаку.</w:t>
      </w:r>
    </w:p>
    <w:p w14:paraId="19E90ED3" w14:textId="77777777" w:rsidR="0091456F" w:rsidRDefault="00000000">
      <w:pPr>
        <w:pStyle w:val="1"/>
        <w:spacing w:line="223" w:lineRule="auto"/>
        <w:ind w:firstLine="440"/>
        <w:jc w:val="both"/>
      </w:pPr>
      <w:r>
        <w:rPr>
          <w:rStyle w:val="a3"/>
        </w:rPr>
        <w:t>Фильм не сохранился.</w:t>
      </w:r>
    </w:p>
    <w:p w14:paraId="1CEA76AB" w14:textId="77777777" w:rsidR="0091456F" w:rsidRDefault="00000000">
      <w:pPr>
        <w:pStyle w:val="1"/>
        <w:spacing w:after="200" w:line="223" w:lineRule="auto"/>
        <w:ind w:firstLine="460"/>
        <w:jc w:val="both"/>
      </w:pPr>
      <w:r>
        <w:rPr>
          <w:rStyle w:val="a3"/>
        </w:rPr>
        <w:t>Библиография: «Известия», 17.УШ 1928 г.; «Комсомольская правда», 19.У1 1928 г.; «Кино», М., 5ЛЛ и 24.VII 1928 г.; «Ленинградская газета кино», 29.УП и 19.УШ 1928 г.; «Советский экран», М., 1928, № 29; «Жизнь искусства», Л., 1928, № 33; «Вечерняя Москва», 16.УП 1928 г.</w:t>
      </w:r>
    </w:p>
    <w:p w14:paraId="69D73292" w14:textId="77777777" w:rsidR="0091456F" w:rsidRDefault="00000000">
      <w:pPr>
        <w:pStyle w:val="1"/>
        <w:numPr>
          <w:ilvl w:val="0"/>
          <w:numId w:val="11"/>
        </w:numPr>
        <w:tabs>
          <w:tab w:val="left" w:pos="504"/>
        </w:tabs>
        <w:spacing w:line="221" w:lineRule="auto"/>
        <w:ind w:firstLine="0"/>
        <w:jc w:val="both"/>
      </w:pPr>
      <w:r>
        <w:rPr>
          <w:rStyle w:val="a3"/>
        </w:rPr>
        <w:t>КОНКУРС НА... («Маленькое недоразумение»). Комедия, 6 ч., 1400л, коллектив «Трудкино» (Л.), 1928 г., ВЭ 1.Ш 1929 г.</w:t>
      </w:r>
    </w:p>
    <w:p w14:paraId="7FBBEA92" w14:textId="77777777" w:rsidR="0091456F" w:rsidRDefault="00000000">
      <w:pPr>
        <w:pStyle w:val="1"/>
        <w:spacing w:line="221" w:lineRule="auto"/>
        <w:ind w:firstLine="460"/>
        <w:jc w:val="both"/>
      </w:pPr>
      <w:r>
        <w:rPr>
          <w:rStyle w:val="a3"/>
        </w:rPr>
        <w:t>Авт. сцен., реж. и опер. А. Доббельт; пом. реж. Н. Яковлев; пом. опер. Н. Альтшуллер.</w:t>
      </w:r>
    </w:p>
    <w:p w14:paraId="6722D394" w14:textId="77777777" w:rsidR="0091456F" w:rsidRDefault="00000000">
      <w:pPr>
        <w:pStyle w:val="1"/>
        <w:spacing w:line="221" w:lineRule="auto"/>
        <w:ind w:firstLine="460"/>
        <w:jc w:val="both"/>
      </w:pPr>
      <w:r>
        <w:rPr>
          <w:rStyle w:val="a3"/>
        </w:rPr>
        <w:t>В ролях: К- Александрова (организатор спорткружка), М. Мильман (Хлястиков, конторщик), Б. Никифоров (Никифоров, спортсмен), Е. Лсш- ковская (Морозова Элли, сестра спортсмена).</w:t>
      </w:r>
    </w:p>
    <w:p w14:paraId="3E1BCE60" w14:textId="77777777" w:rsidR="0091456F" w:rsidRDefault="00000000">
      <w:pPr>
        <w:pStyle w:val="1"/>
        <w:spacing w:line="221" w:lineRule="auto"/>
        <w:ind w:firstLine="460"/>
        <w:jc w:val="both"/>
      </w:pPr>
      <w:r>
        <w:rPr>
          <w:rStyle w:val="a3"/>
        </w:rPr>
        <w:t>Пропаганда спорта.</w:t>
      </w:r>
    </w:p>
    <w:p w14:paraId="4BC90B25" w14:textId="77777777" w:rsidR="0091456F" w:rsidRDefault="00000000">
      <w:pPr>
        <w:pStyle w:val="1"/>
        <w:spacing w:line="221" w:lineRule="auto"/>
        <w:ind w:firstLine="460"/>
        <w:jc w:val="both"/>
      </w:pPr>
      <w:r>
        <w:rPr>
          <w:rStyle w:val="a3"/>
        </w:rPr>
        <w:t>За девушкой, организатором спортивного кружка, ухаживали двое — конторщик Хлястиков, презиравший спорт, и рабочий Никифоров, увле</w:t>
      </w:r>
      <w:r>
        <w:rPr>
          <w:rStyle w:val="a3"/>
        </w:rPr>
        <w:softHyphen/>
        <w:t>кавшийся спортом. Успехом пользовался последний. Рассчитывая, что Никифоров опозорится, конторщик выдвинул его в число участников боль</w:t>
      </w:r>
      <w:r>
        <w:rPr>
          <w:rStyle w:val="a3"/>
        </w:rPr>
        <w:softHyphen/>
        <w:t>шого лыжного состязания вместо заболевшего рекордсмена. Хорошо овла</w:t>
      </w:r>
      <w:r>
        <w:rPr>
          <w:rStyle w:val="a3"/>
        </w:rPr>
        <w:softHyphen/>
        <w:t>девший лыжным спортом Никифоров выдержал неожиданное для него испытание. Мобилизовав все свое умение, выдержку и волю, он пришел первым к финишу. Посрамленный конторщик осознал неблаговидность своего поступка и записался в спортивный клуб.</w:t>
      </w:r>
    </w:p>
    <w:p w14:paraId="7ABD7536" w14:textId="77777777" w:rsidR="0091456F" w:rsidRDefault="00000000">
      <w:pPr>
        <w:pStyle w:val="1"/>
        <w:spacing w:after="200" w:line="221" w:lineRule="auto"/>
        <w:ind w:firstLine="460"/>
        <w:jc w:val="both"/>
      </w:pPr>
      <w:r>
        <w:rPr>
          <w:rStyle w:val="a3"/>
        </w:rPr>
        <w:t>Фильм не сохранился.</w:t>
      </w:r>
    </w:p>
    <w:p w14:paraId="5146929A" w14:textId="77777777" w:rsidR="0091456F" w:rsidRDefault="00000000">
      <w:pPr>
        <w:pStyle w:val="1"/>
        <w:numPr>
          <w:ilvl w:val="0"/>
          <w:numId w:val="11"/>
        </w:numPr>
        <w:tabs>
          <w:tab w:val="left" w:pos="504"/>
        </w:tabs>
        <w:spacing w:line="223" w:lineRule="auto"/>
        <w:ind w:firstLine="0"/>
        <w:jc w:val="both"/>
      </w:pPr>
      <w:r>
        <w:rPr>
          <w:rStyle w:val="a3"/>
        </w:rPr>
        <w:t xml:space="preserve">КОСАЯ ЛИНИЯ («Пивная», «Утюг»). Драма, 6 ч., 1900 </w:t>
      </w:r>
      <w:r>
        <w:rPr>
          <w:rStyle w:val="a3"/>
          <w:b/>
          <w:bCs/>
        </w:rPr>
        <w:t xml:space="preserve">л, </w:t>
      </w:r>
      <w:r>
        <w:rPr>
          <w:rStyle w:val="a3"/>
        </w:rPr>
        <w:t>Совкино (Л.), 1928 г., ВЭ 26. VII 1929 г.</w:t>
      </w:r>
    </w:p>
    <w:p w14:paraId="1B72ECB3" w14:textId="77777777" w:rsidR="0091456F" w:rsidRDefault="00000000">
      <w:pPr>
        <w:pStyle w:val="1"/>
        <w:spacing w:line="223" w:lineRule="auto"/>
        <w:ind w:firstLine="460"/>
        <w:jc w:val="both"/>
      </w:pPr>
      <w:r>
        <w:rPr>
          <w:rStyle w:val="a3"/>
        </w:rPr>
        <w:t>Авт. сцен. Б. Фельдман, К- Державин; реж. А. Иванов, О. Галлай; опер. В. Симбирцев; М. Гальпер; худ. Е. Словцова; ассист. реж. Е. Ру</w:t>
      </w:r>
      <w:r>
        <w:rPr>
          <w:rStyle w:val="a3"/>
        </w:rPr>
        <w:softHyphen/>
        <w:t>бинштейн.</w:t>
      </w:r>
    </w:p>
    <w:p w14:paraId="22EF3ED5" w14:textId="77777777" w:rsidR="0091456F" w:rsidRDefault="00000000">
      <w:pPr>
        <w:pStyle w:val="1"/>
        <w:spacing w:line="223" w:lineRule="auto"/>
        <w:ind w:firstLine="460"/>
        <w:jc w:val="both"/>
      </w:pPr>
      <w:r>
        <w:rPr>
          <w:rStyle w:val="a3"/>
        </w:rPr>
        <w:t>В ролях: Л. Бутаринский (Власьев, рабочий-прогульщик), А. Па- сынкова (Ольга, его жена), К. Кляро (Феня, гаванская красавица), Г. Мичурин (Жилин, рабочий верфи), М. Ростовцев (Прибылен, владе</w:t>
      </w:r>
      <w:r>
        <w:rPr>
          <w:rStyle w:val="a3"/>
        </w:rPr>
        <w:softHyphen/>
        <w:t>лец пивной «Утюг»), А. Горюшин (Лешка Косой, хулиган), К- Романов (Сережкин, секретарь завкома), К- Золотарев (Андреев, председатель завкома).</w:t>
      </w:r>
    </w:p>
    <w:p w14:paraId="4F4A46DF" w14:textId="77777777" w:rsidR="0091456F" w:rsidRDefault="00000000">
      <w:pPr>
        <w:pStyle w:val="1"/>
        <w:spacing w:line="223" w:lineRule="auto"/>
        <w:ind w:firstLine="440"/>
        <w:jc w:val="both"/>
      </w:pPr>
      <w:r>
        <w:rPr>
          <w:rStyle w:val="a3"/>
        </w:rPr>
        <w:t>О борьбе с пьянством и прогулами в рабочем быту.</w:t>
      </w:r>
    </w:p>
    <w:p w14:paraId="6F8DBC84" w14:textId="77777777" w:rsidR="0091456F" w:rsidRDefault="00000000">
      <w:pPr>
        <w:pStyle w:val="1"/>
        <w:spacing w:line="223" w:lineRule="auto"/>
        <w:ind w:firstLine="460"/>
        <w:jc w:val="both"/>
      </w:pPr>
      <w:r>
        <w:rPr>
          <w:rStyle w:val="a3"/>
        </w:rPr>
        <w:t>Годы нэпа. Рабочего Власьева, завсегдатая кабака «Утюг», за прогулы и пьяные дебоши уволили с завода. Бросив семью и найдя приют в заведении трактирщика Прибылева, Власьев пытался вовлечь в кабацкий быт своих товарищей. Каждый вечер в пьяном угаре «Утюга» коротали свой досуг многие из рабочих завода и верфи. Их жены обратились в завком с ходатай- ствмо закрыть пивную.и усилить клубную работу. Застрельщиком оздоро</w:t>
      </w:r>
      <w:r>
        <w:rPr>
          <w:rStyle w:val="a3"/>
        </w:rPr>
        <w:softHyphen/>
        <w:t>вления рабочего быта выступил друг Власьева — Жилин. Он активно взялся за организацию культурного отдыха рабочих, постепенно перетягивая в клуб посетителей «Утюга». Окончательно спившийся, оставшийся в полном оди</w:t>
      </w:r>
      <w:r>
        <w:rPr>
          <w:rStyle w:val="a3"/>
        </w:rPr>
        <w:softHyphen/>
        <w:t>ночестве Власьев даже пытался убить своего бывшего друга.</w:t>
      </w:r>
    </w:p>
    <w:p w14:paraId="2B85F630" w14:textId="77777777" w:rsidR="0091456F" w:rsidRDefault="00000000">
      <w:pPr>
        <w:pStyle w:val="1"/>
        <w:spacing w:line="223" w:lineRule="auto"/>
        <w:ind w:firstLine="460"/>
        <w:jc w:val="both"/>
      </w:pPr>
      <w:r>
        <w:rPr>
          <w:rStyle w:val="a3"/>
        </w:rPr>
        <w:t>Картина была первой самостоятельной постановкой режиссера А. Иванова.</w:t>
      </w:r>
    </w:p>
    <w:p w14:paraId="4D424802" w14:textId="77777777" w:rsidR="0091456F" w:rsidRDefault="00000000">
      <w:pPr>
        <w:pStyle w:val="1"/>
        <w:spacing w:line="223" w:lineRule="auto"/>
        <w:ind w:firstLine="440"/>
        <w:jc w:val="both"/>
      </w:pPr>
      <w:r>
        <w:rPr>
          <w:rStyle w:val="a3"/>
        </w:rPr>
        <w:t>Фильм не сохранился.</w:t>
      </w:r>
    </w:p>
    <w:p w14:paraId="02D153E4" w14:textId="77777777" w:rsidR="0091456F" w:rsidRDefault="00000000">
      <w:pPr>
        <w:pStyle w:val="1"/>
        <w:spacing w:after="200" w:line="223" w:lineRule="auto"/>
        <w:ind w:firstLine="440"/>
        <w:jc w:val="both"/>
        <w:sectPr w:rsidR="0091456F">
          <w:footerReference w:type="even" r:id="rId210"/>
          <w:footerReference w:type="default" r:id="rId211"/>
          <w:pgSz w:w="7794" w:h="12884"/>
          <w:pgMar w:top="324" w:right="187" w:bottom="581" w:left="201" w:header="0" w:footer="3" w:gutter="0"/>
          <w:pgNumType w:start="261"/>
          <w:cols w:space="720"/>
          <w:noEndnote/>
          <w:docGrid w:linePitch="360"/>
        </w:sectPr>
      </w:pPr>
      <w:r>
        <w:rPr>
          <w:rStyle w:val="a3"/>
        </w:rPr>
        <w:t>Библиография: «Ленинградская газета кино», 21.1 1928 г.</w:t>
      </w:r>
    </w:p>
    <w:p w14:paraId="338BF92B" w14:textId="77777777" w:rsidR="0091456F" w:rsidRDefault="00000000">
      <w:pPr>
        <w:pStyle w:val="1"/>
        <w:numPr>
          <w:ilvl w:val="0"/>
          <w:numId w:val="11"/>
        </w:numPr>
        <w:tabs>
          <w:tab w:val="left" w:pos="504"/>
        </w:tabs>
        <w:spacing w:line="199" w:lineRule="auto"/>
        <w:ind w:firstLine="0"/>
        <w:jc w:val="both"/>
      </w:pPr>
      <w:r>
        <w:rPr>
          <w:rStyle w:val="a3"/>
        </w:rPr>
        <w:lastRenderedPageBreak/>
        <w:t xml:space="preserve">КРИВОЙ РОГ. Драма, 6 ч., 1800 </w:t>
      </w:r>
      <w:r>
        <w:rPr>
          <w:rStyle w:val="a3"/>
          <w:i/>
          <w:iCs/>
        </w:rPr>
        <w:t>м,</w:t>
      </w:r>
      <w:r>
        <w:rPr>
          <w:rStyle w:val="a3"/>
        </w:rPr>
        <w:t xml:space="preserve"> Госвоенкино, 1928 г., ВЭ 30.IV 1929 г.</w:t>
      </w:r>
    </w:p>
    <w:p w14:paraId="1BE2A7F7" w14:textId="77777777" w:rsidR="0091456F" w:rsidRDefault="00000000">
      <w:pPr>
        <w:pStyle w:val="1"/>
        <w:spacing w:line="221" w:lineRule="auto"/>
        <w:ind w:firstLine="520"/>
        <w:jc w:val="both"/>
      </w:pPr>
      <w:r>
        <w:rPr>
          <w:rStyle w:val="a3"/>
        </w:rPr>
        <w:t>Авт. сцен. С. Ермолинский; реж. А. Гавронский; опер. И. Гслейн; худ. В. Комарденков; грим. А. Шаргалин; ассист. реж. Ю. Винокуров.</w:t>
      </w:r>
    </w:p>
    <w:p w14:paraId="615261D4" w14:textId="77777777" w:rsidR="0091456F" w:rsidRDefault="00000000">
      <w:pPr>
        <w:pStyle w:val="1"/>
        <w:spacing w:line="221" w:lineRule="auto"/>
        <w:ind w:firstLine="520"/>
        <w:jc w:val="both"/>
      </w:pPr>
      <w:r>
        <w:rPr>
          <w:rStyle w:val="a3"/>
        </w:rPr>
        <w:t>В ролях: И. Чувелев (Андрей), Н. Черятова (Катерина, его жена), Е. Токмаков (отец Паисий), И. Штраух (Степан), В. Рундальцев (Илька, его сын), Д. Васильев (докладчик из города), Е. Малолетнова, Е. Мельни</w:t>
      </w:r>
      <w:r>
        <w:rPr>
          <w:rStyle w:val="a3"/>
        </w:rPr>
        <w:softHyphen/>
        <w:t>кова, Ю. Чернышев, А. Жилинский, Н. Москвин.</w:t>
      </w:r>
    </w:p>
    <w:p w14:paraId="307FFD93" w14:textId="77777777" w:rsidR="0091456F" w:rsidRDefault="00000000">
      <w:pPr>
        <w:pStyle w:val="1"/>
        <w:spacing w:line="221" w:lineRule="auto"/>
        <w:ind w:firstLine="480"/>
        <w:jc w:val="both"/>
      </w:pPr>
      <w:r>
        <w:rPr>
          <w:rStyle w:val="a3"/>
        </w:rPr>
        <w:t>Фильм о культурно-просветительной работе на селе.</w:t>
      </w:r>
    </w:p>
    <w:p w14:paraId="392FB809" w14:textId="77777777" w:rsidR="0091456F" w:rsidRDefault="00000000">
      <w:pPr>
        <w:pStyle w:val="1"/>
        <w:spacing w:line="221" w:lineRule="auto"/>
        <w:ind w:firstLine="520"/>
        <w:jc w:val="both"/>
      </w:pPr>
      <w:r>
        <w:rPr>
          <w:rStyle w:val="a3"/>
        </w:rPr>
        <w:t>Действие фильма происходило в период наступления на кулачество. Красноармеец-отпускник Андрей возвратился на побывку в родную дерев</w:t>
      </w:r>
      <w:r>
        <w:rPr>
          <w:rStyle w:val="a3"/>
        </w:rPr>
        <w:softHyphen/>
        <w:t>ню Кривой Рог. Воспитанный Красной Армией, он не мог остаться безучаст</w:t>
      </w:r>
      <w:r>
        <w:rPr>
          <w:rStyle w:val="a3"/>
        </w:rPr>
        <w:softHyphen/>
        <w:t>ным наблюдателем происходившей в деревне борьбы за новую жизнь. По его инициативе был организован военный кружок сельской молодежи. Против Андрея ополчились отсталые крестьяне, подстрекаемые местным попом — отцом Паисием. Приспосабливаясь к новым условиям жизни, Паисий пытался противопоставить кружку Андрея свой поповский «культ- просвет». Поддерживаемый деревенским активом, Андрей стремился вырвать из-под влияния искусно маскировавшегося попа не только молодежь, но и взрослое население деревни. Во время престольного праздника разгу</w:t>
      </w:r>
      <w:r>
        <w:rPr>
          <w:rStyle w:val="a3"/>
        </w:rPr>
        <w:softHyphen/>
        <w:t>лявшиеся кулаки устроили пьяный дебош, направленный против Андрея и других инициаторов закрытия церкви. В избе пьяного Степана, вожака кулаков, возник пожар. Андрей, мобилизовав деревенских комсомольцев, членов кружка, отстоял от огня соседние дома и спас единственного сына Степана. Расчувствовавшийся кулак отдал кружку Андрея свое на всякий случай припрятанное ружье. После этого отец Паисий, не находя уже более поддержки деревенского населения, навсегда уехал из Кривого Рога.</w:t>
      </w:r>
    </w:p>
    <w:p w14:paraId="76B3FD9E" w14:textId="77777777" w:rsidR="0091456F" w:rsidRDefault="00000000">
      <w:pPr>
        <w:pStyle w:val="1"/>
        <w:spacing w:line="221" w:lineRule="auto"/>
        <w:ind w:firstLine="480"/>
        <w:jc w:val="both"/>
      </w:pPr>
      <w:r>
        <w:rPr>
          <w:rStyle w:val="a3"/>
        </w:rPr>
        <w:t>Фильм не сохранился.</w:t>
      </w:r>
    </w:p>
    <w:p w14:paraId="72159A1F" w14:textId="77777777" w:rsidR="0091456F" w:rsidRDefault="00000000">
      <w:pPr>
        <w:pStyle w:val="1"/>
        <w:spacing w:after="200" w:line="221" w:lineRule="auto"/>
        <w:ind w:firstLine="520"/>
        <w:jc w:val="both"/>
      </w:pPr>
      <w:r>
        <w:rPr>
          <w:rStyle w:val="a3"/>
        </w:rPr>
        <w:t>Библиография: «Кино», М., 18.У 1928 г.; «Красный воин», М., 25.ХП 1928 г.</w:t>
      </w:r>
    </w:p>
    <w:p w14:paraId="41C67DB0" w14:textId="77777777" w:rsidR="0091456F" w:rsidRDefault="00000000">
      <w:pPr>
        <w:pStyle w:val="1"/>
        <w:numPr>
          <w:ilvl w:val="0"/>
          <w:numId w:val="11"/>
        </w:numPr>
        <w:tabs>
          <w:tab w:val="left" w:pos="504"/>
        </w:tabs>
        <w:spacing w:line="221" w:lineRule="auto"/>
        <w:ind w:firstLine="0"/>
        <w:jc w:val="both"/>
      </w:pPr>
      <w:r>
        <w:rPr>
          <w:rStyle w:val="a3"/>
        </w:rPr>
        <w:t>КРУЖЕВА. Экраниз:, 7 ч., 2100л, Совкино (М.), 1928 г., ВЭ 1.У1 1928 г.</w:t>
      </w:r>
    </w:p>
    <w:p w14:paraId="76D0AE76" w14:textId="77777777" w:rsidR="0091456F" w:rsidRDefault="00000000">
      <w:pPr>
        <w:pStyle w:val="1"/>
        <w:spacing w:line="221" w:lineRule="auto"/>
        <w:ind w:firstLine="520"/>
        <w:jc w:val="both"/>
      </w:pPr>
      <w:r>
        <w:rPr>
          <w:rStyle w:val="a3"/>
        </w:rPr>
        <w:t>Авт. сцен. Ю. Громов, С. Юткевич, В Легошин; реж. С. Югкевич; опер. Е. Шнейдер; худ. В. Аден; пом. реж. В. Легошин, В. Журавлев, В. В июльский.</w:t>
      </w:r>
    </w:p>
    <w:p w14:paraId="3EC1E9CA" w14:textId="77777777" w:rsidR="0091456F" w:rsidRDefault="00000000">
      <w:pPr>
        <w:pStyle w:val="1"/>
        <w:spacing w:line="221" w:lineRule="auto"/>
        <w:ind w:firstLine="520"/>
        <w:jc w:val="both"/>
      </w:pPr>
      <w:r>
        <w:rPr>
          <w:rStyle w:val="a3"/>
        </w:rPr>
        <w:t>В ролях: Н. Шатер ников а (Маруся, комсомолка), К. Градополов. (Петька Веснухин), Б. Тенин (заведующий клубом), А. Шушкин (местный Леонардо да Винчи), И. Масс (Ганя, пишмашинистка), Д. Малолетнов (секретарь комсомольской ячейки), И. Козненков (кузнец), Б. Пославский, Ф. Брест, П. Савин, К- Назаренко, В. Булаев, К. Родендорф (компания «теплых» ребят), И. Эспе (сторожиха).</w:t>
      </w:r>
    </w:p>
    <w:p w14:paraId="3032CD37" w14:textId="77777777" w:rsidR="0091456F" w:rsidRDefault="00000000">
      <w:pPr>
        <w:pStyle w:val="1"/>
        <w:spacing w:line="221" w:lineRule="auto"/>
        <w:ind w:firstLine="460"/>
        <w:jc w:val="both"/>
      </w:pPr>
      <w:r>
        <w:rPr>
          <w:rStyle w:val="a3"/>
        </w:rPr>
        <w:t>По мотивам рассказа М. Колосова «Степ газ», посвященного жизни комсомольской и рабочей молодежи.</w:t>
      </w:r>
    </w:p>
    <w:p w14:paraId="27F780DD" w14:textId="77777777" w:rsidR="0091456F" w:rsidRDefault="00000000">
      <w:pPr>
        <w:pStyle w:val="1"/>
        <w:spacing w:line="221" w:lineRule="auto"/>
        <w:ind w:firstLine="460"/>
        <w:jc w:val="both"/>
        <w:sectPr w:rsidR="0091456F">
          <w:pgSz w:w="7877" w:h="12514"/>
          <w:pgMar w:top="240" w:right="212" w:bottom="285" w:left="230" w:header="0" w:footer="3" w:gutter="0"/>
          <w:cols w:space="720"/>
          <w:noEndnote/>
          <w:docGrid w:linePitch="360"/>
        </w:sectPr>
      </w:pPr>
      <w:r>
        <w:rPr>
          <w:rStyle w:val="a3"/>
        </w:rPr>
        <w:t>Конец 20-х годов. Комсомольская ячейка кружевной фабрики подав</w:t>
      </w:r>
      <w:r>
        <w:rPr>
          <w:rStyle w:val="a3"/>
        </w:rPr>
        <w:softHyphen/>
        <w:t>лена авторитетом своего секретаря, местного Леонардо да Винчи, Скука и мертвящая тоска царят на заседаниях ячейки и собраниях. Комсомольский секретарь выпускает унылую, серую стенгазету. Клуб бездействует. Его заведующий, опухший от сна парень, целыми днями бренчит на разбитом пианино или, пытаясь встряхнуться, упражняется на полуразвалившихся спортивных снарядах. Зато процветает расположенная рядом пивная. Молодые рабочие фабрики становятся ее постоянными посетителями. Ком</w:t>
      </w:r>
      <w:r>
        <w:rPr>
          <w:rStyle w:val="a3"/>
        </w:rPr>
        <w:softHyphen/>
        <w:t>пания хулиганов, одурев от скуки и пьянства, бьет окна в клубе, разго</w:t>
      </w:r>
      <w:r>
        <w:rPr>
          <w:rStyle w:val="a3"/>
        </w:rPr>
        <w:softHyphen/>
        <w:t>няет купающихся на реке, крадет кружева. Комсомолка Маруся пытается оживить работу среди молодежи фабрики. Она критикует бездействующего секретаря комсомольской ячейки. Девушке удается пробудить в одном ив</w:t>
      </w:r>
    </w:p>
    <w:p w14:paraId="5D175582" w14:textId="77777777" w:rsidR="0091456F" w:rsidRDefault="00000000">
      <w:pPr>
        <w:pStyle w:val="1"/>
        <w:spacing w:line="223" w:lineRule="auto"/>
        <w:ind w:firstLine="0"/>
        <w:jc w:val="both"/>
      </w:pPr>
      <w:r>
        <w:rPr>
          <w:rStyle w:val="a3"/>
        </w:rPr>
        <w:lastRenderedPageBreak/>
        <w:t>хулиганов, Петьке Веснухине, интерес к комсомольской работе. В одну ночь Маруся и Петька выпускают хлесткую стенгазету, вызвавшую на фабрике большое оживление. Комсомольцы-активисты добиваются переиз</w:t>
      </w:r>
      <w:r>
        <w:rPr>
          <w:rStyle w:val="a3"/>
        </w:rPr>
        <w:softHyphen/>
        <w:t>брания правления клуба. На месте бывшей пивной открывается тир. Маруся и Петька становятся вожаками заводской молодежи.</w:t>
      </w:r>
    </w:p>
    <w:p w14:paraId="6338310B" w14:textId="77777777" w:rsidR="0091456F" w:rsidRDefault="00000000">
      <w:pPr>
        <w:pStyle w:val="1"/>
        <w:spacing w:line="223" w:lineRule="auto"/>
        <w:jc w:val="both"/>
      </w:pPr>
      <w:r>
        <w:rPr>
          <w:rStyle w:val="a3"/>
        </w:rPr>
        <w:t>Первая постановка С. И. Юткевича.</w:t>
      </w:r>
    </w:p>
    <w:p w14:paraId="7DBE6482" w14:textId="77777777" w:rsidR="0091456F" w:rsidRDefault="00000000">
      <w:pPr>
        <w:pStyle w:val="1"/>
        <w:spacing w:after="200" w:line="223" w:lineRule="auto"/>
        <w:ind w:firstLine="420"/>
        <w:jc w:val="both"/>
      </w:pPr>
      <w:r>
        <w:rPr>
          <w:rStyle w:val="a3"/>
        </w:rPr>
        <w:t>Библиография: «Комсомольская правда», 31.III, 1 и 13.У1 1927 г.; «Кино», М., 24.IV и 22.У 1928 г.; «Ленинградская газета кино», 16.У1, 1 и 8.УП 1928 г.; «Советский экран», М., 1928, № 16 и 23; «Жизнь искусства», Л., 1928, № 28; «Вечерняя Москва», 7.У 1928 г.</w:t>
      </w:r>
    </w:p>
    <w:p w14:paraId="0C22D68D" w14:textId="77777777" w:rsidR="0091456F" w:rsidRDefault="00000000">
      <w:pPr>
        <w:pStyle w:val="1"/>
        <w:numPr>
          <w:ilvl w:val="0"/>
          <w:numId w:val="11"/>
        </w:numPr>
        <w:tabs>
          <w:tab w:val="left" w:pos="504"/>
        </w:tabs>
        <w:spacing w:line="223" w:lineRule="auto"/>
        <w:ind w:firstLine="0"/>
        <w:jc w:val="both"/>
      </w:pPr>
      <w:r>
        <w:rPr>
          <w:rStyle w:val="a3"/>
        </w:rPr>
        <w:t>КУЗНЯ УТЬ. Драма, 6 ч., 1530 ж, Совкино (Л.), 1928 г., ВЭ 6.Х 1929 г.</w:t>
      </w:r>
    </w:p>
    <w:p w14:paraId="2F8D947F" w14:textId="77777777" w:rsidR="0091456F" w:rsidRDefault="00000000">
      <w:pPr>
        <w:pStyle w:val="1"/>
        <w:spacing w:line="223" w:lineRule="auto"/>
        <w:ind w:firstLine="420"/>
        <w:jc w:val="both"/>
      </w:pPr>
      <w:r>
        <w:rPr>
          <w:rStyle w:val="a3"/>
        </w:rPr>
        <w:t>Авт. сцен. Я. Задыхин (либретто Е. Петров); реж. Е. Петров; опер. П. Паллей, М. Каплан; худ. Е. Словцова.</w:t>
      </w:r>
    </w:p>
    <w:p w14:paraId="6586AB98" w14:textId="77777777" w:rsidR="0091456F" w:rsidRDefault="00000000">
      <w:pPr>
        <w:pStyle w:val="1"/>
        <w:spacing w:line="223" w:lineRule="auto"/>
        <w:ind w:firstLine="420"/>
        <w:jc w:val="both"/>
      </w:pPr>
      <w:r>
        <w:rPr>
          <w:rStyle w:val="a3"/>
        </w:rPr>
        <w:t>В ролях: Т. Гурецкая (Таня, местная селькорка), Ф. Славский (отец Тани, секретарь сельсовета), Я. Задыхин.(Сеня, старший кузнец), Н. Яблоков (младший кузнец), Ф. Михайлов (Ковальчук, председатель сельсовета), И. Русаков (председатель РИКа), В. Николаев (секретарь технического отдела), С. Ланговой (Пичужкин, врид. зав. техотдела).</w:t>
      </w:r>
    </w:p>
    <w:p w14:paraId="7A71CFCA" w14:textId="77777777" w:rsidR="0091456F" w:rsidRDefault="00000000">
      <w:pPr>
        <w:pStyle w:val="1"/>
        <w:spacing w:line="223" w:lineRule="auto"/>
        <w:ind w:firstLine="420"/>
        <w:jc w:val="both"/>
      </w:pPr>
      <w:r>
        <w:rPr>
          <w:rStyle w:val="a3"/>
        </w:rPr>
        <w:t>Борьба организаторов кооперативного предприятия в деревне с бю</w:t>
      </w:r>
      <w:r>
        <w:rPr>
          <w:rStyle w:val="a3"/>
        </w:rPr>
        <w:softHyphen/>
        <w:t>рократизмом и головотяпством.</w:t>
      </w:r>
    </w:p>
    <w:p w14:paraId="7B3D75F6" w14:textId="77777777" w:rsidR="0091456F" w:rsidRDefault="00000000">
      <w:pPr>
        <w:pStyle w:val="1"/>
        <w:spacing w:line="223" w:lineRule="auto"/>
        <w:ind w:firstLine="420"/>
        <w:jc w:val="both"/>
      </w:pPr>
      <w:r>
        <w:rPr>
          <w:rStyle w:val="a3"/>
        </w:rPr>
        <w:t>Сюжет картины был заимствован из одноименного фельетона Ф. Федо</w:t>
      </w:r>
      <w:r>
        <w:rPr>
          <w:rStyle w:val="a3"/>
        </w:rPr>
        <w:softHyphen/>
        <w:t>ровича, опубликованного в газете «Правда».</w:t>
      </w:r>
    </w:p>
    <w:p w14:paraId="7FE348B0" w14:textId="77777777" w:rsidR="0091456F" w:rsidRDefault="00000000">
      <w:pPr>
        <w:pStyle w:val="1"/>
        <w:spacing w:line="223" w:lineRule="auto"/>
        <w:ind w:firstLine="420"/>
        <w:jc w:val="both"/>
      </w:pPr>
      <w:r>
        <w:rPr>
          <w:rStyle w:val="a3"/>
        </w:rPr>
        <w:t>В небольшом селе Уть правление сельсовета приобрело для обществен</w:t>
      </w:r>
      <w:r>
        <w:rPr>
          <w:rStyle w:val="a3"/>
        </w:rPr>
        <w:softHyphen/>
        <w:t>ных нужд кузницу. Односсльчанс-бедняки Ссмсн-старший и Семен-млад- ший с жаром принялись за работу и заслужили доверие крестьян: в кузне снизились расценки, возросло качество поковок. Сельский совет подал заяв</w:t>
      </w:r>
      <w:r>
        <w:rPr>
          <w:rStyle w:val="a3"/>
        </w:rPr>
        <w:softHyphen/>
        <w:t>ление в райисполком с просьбой о ссуде на ремонт полуразвалившейся кузницы. Врид. зав. техотделом Пичужкин прислал инструктора, который занялся постановкой учета, заполнением анкет и развел такую бумажную волокиту и бюрократизм, что крестьяне перестали пользоваться кузницей. Председатель сельсовета Ковальчук, энергичный и решительный человек, разоблачил перед президиумом РИКа бюрократическую возню и потребовал настоящей помощи. В момент отъезда инструктора старая кузница рухнула от ветхости. Тем временем райисполком поддержал ходатайство сельсовета о ссуде и отпустил лес на постройку новой кузницы в деревне.</w:t>
      </w:r>
    </w:p>
    <w:p w14:paraId="4D687E8C" w14:textId="77777777" w:rsidR="0091456F" w:rsidRDefault="00000000">
      <w:pPr>
        <w:pStyle w:val="1"/>
        <w:tabs>
          <w:tab w:val="left" w:pos="6196"/>
        </w:tabs>
        <w:spacing w:after="200" w:line="223" w:lineRule="auto"/>
        <w:jc w:val="both"/>
      </w:pPr>
      <w:r>
        <w:rPr>
          <w:rStyle w:val="a3"/>
        </w:rPr>
        <w:t>Фильм не сохранился.</w:t>
      </w:r>
      <w:r>
        <w:rPr>
          <w:rStyle w:val="a3"/>
        </w:rPr>
        <w:tab/>
        <w:t>•</w:t>
      </w:r>
    </w:p>
    <w:p w14:paraId="3CCBAF61" w14:textId="77777777" w:rsidR="0091456F" w:rsidRDefault="00000000">
      <w:pPr>
        <w:pStyle w:val="1"/>
        <w:numPr>
          <w:ilvl w:val="0"/>
          <w:numId w:val="11"/>
        </w:numPr>
        <w:tabs>
          <w:tab w:val="left" w:pos="504"/>
        </w:tabs>
        <w:spacing w:line="223" w:lineRule="auto"/>
        <w:ind w:firstLine="0"/>
        <w:jc w:val="both"/>
      </w:pPr>
      <w:r>
        <w:rPr>
          <w:rStyle w:val="a3"/>
        </w:rPr>
        <w:t xml:space="preserve">КУКЛА С МИЛЛИОНАМИ. Комедия, 6 ч., 1905 </w:t>
      </w:r>
      <w:r>
        <w:rPr>
          <w:rStyle w:val="a3"/>
          <w:i/>
          <w:iCs/>
        </w:rPr>
        <w:t>м,</w:t>
      </w:r>
      <w:r>
        <w:rPr>
          <w:rStyle w:val="a3"/>
        </w:rPr>
        <w:t xml:space="preserve"> Межрабпомфильм, 1928 г., ВЭ 25.XII 1928 г.</w:t>
      </w:r>
    </w:p>
    <w:p w14:paraId="6D13F301" w14:textId="77777777" w:rsidR="0091456F" w:rsidRDefault="00000000">
      <w:pPr>
        <w:pStyle w:val="1"/>
        <w:spacing w:line="223" w:lineRule="auto"/>
        <w:ind w:firstLine="420"/>
        <w:jc w:val="both"/>
      </w:pPr>
      <w:r>
        <w:rPr>
          <w:rStyle w:val="a3"/>
        </w:rPr>
        <w:t>Авт. сцен. Ф. Оцеп, О. Леонидов; реж. С. Комаров; опер. К- Кузнецов, Е. Алексеев; худ. А. Родченко, С. Козловский.</w:t>
      </w:r>
    </w:p>
    <w:p w14:paraId="315E543E" w14:textId="77777777" w:rsidR="0091456F" w:rsidRDefault="00000000">
      <w:pPr>
        <w:pStyle w:val="1"/>
        <w:spacing w:line="223" w:lineRule="auto"/>
        <w:ind w:firstLine="420"/>
        <w:jc w:val="both"/>
      </w:pPr>
      <w:r>
        <w:rPr>
          <w:rStyle w:val="a3"/>
        </w:rPr>
        <w:t>В ролях: И. Ильинский (Поль Колли), В. Фогель (Пьер Колли), Г. Крав</w:t>
      </w:r>
      <w:r>
        <w:rPr>
          <w:rStyle w:val="a3"/>
        </w:rPr>
        <w:softHyphen/>
        <w:t>ченко (Бланш, балерина), А. Войцик (Маруся Иванова), В. Чувслев (Миша, студент), С. Комаров (редактор), П. Полторацкий (нотариус), А. Громов (молодой человек).</w:t>
      </w:r>
    </w:p>
    <w:p w14:paraId="0AD29123" w14:textId="77777777" w:rsidR="0091456F" w:rsidRDefault="00000000">
      <w:pPr>
        <w:pStyle w:val="1"/>
        <w:spacing w:line="223" w:lineRule="auto"/>
        <w:ind w:firstLine="420"/>
        <w:jc w:val="both"/>
      </w:pPr>
      <w:r>
        <w:rPr>
          <w:rStyle w:val="a3"/>
        </w:rPr>
        <w:t>О приключениях авантюристов, ищущих в Москве наследницу милли</w:t>
      </w:r>
      <w:r>
        <w:rPr>
          <w:rStyle w:val="a3"/>
        </w:rPr>
        <w:softHyphen/>
        <w:t>онного состояния.</w:t>
      </w:r>
    </w:p>
    <w:p w14:paraId="4B16B18C" w14:textId="77777777" w:rsidR="0091456F" w:rsidRDefault="00000000">
      <w:pPr>
        <w:pStyle w:val="1"/>
        <w:spacing w:after="200" w:line="223" w:lineRule="auto"/>
        <w:ind w:firstLine="420"/>
        <w:jc w:val="both"/>
        <w:sectPr w:rsidR="0091456F">
          <w:pgSz w:w="7794" w:h="12884"/>
          <w:pgMar w:top="509" w:right="239" w:bottom="439" w:left="250" w:header="0" w:footer="3" w:gutter="0"/>
          <w:cols w:space="720"/>
          <w:noEndnote/>
          <w:docGrid w:linePitch="360"/>
        </w:sectPr>
      </w:pPr>
      <w:r>
        <w:rPr>
          <w:rStyle w:val="a3"/>
        </w:rPr>
        <w:t>В Париже умерла вдова-миллионерша мадам Колли. Все свое состояние, вложенное в акции «Трипполиканала», она завещала проживающей в Москве племяннице Марусе Ивановой. В завещании указывалось, что у Маруси имеется родимое пятно на плече и что ее документы зашиты в куклу. Два претендента на богатое наследство вдовы, молодые люди Пьер и Поль, узнав о капризе покойницы, отправились в Москву на поиски Маруси</w:t>
      </w:r>
    </w:p>
    <w:p w14:paraId="40A62CCA" w14:textId="77777777" w:rsidR="0091456F" w:rsidRDefault="00000000">
      <w:pPr>
        <w:pStyle w:val="1"/>
        <w:spacing w:line="221" w:lineRule="auto"/>
        <w:ind w:firstLine="0"/>
        <w:jc w:val="both"/>
      </w:pPr>
      <w:r>
        <w:rPr>
          <w:rStyle w:val="a3"/>
        </w:rPr>
        <w:lastRenderedPageBreak/>
        <w:t>Ивановой. После ряда головокружительных приключений авантюристам удалось встретить Марусю Иванову. Студентка вуза, она с помощью своего жениха Миши разоблачила искателей миллионов. В довершение всего выяснилось, что компания «Трипполиканал» обанкротилась и парижские миллионы лопнули как мыльный пузырь.</w:t>
      </w:r>
    </w:p>
    <w:p w14:paraId="42110E8F" w14:textId="77777777" w:rsidR="0091456F" w:rsidRDefault="00000000">
      <w:pPr>
        <w:pStyle w:val="1"/>
        <w:spacing w:after="200" w:line="221" w:lineRule="auto"/>
        <w:ind w:firstLine="420"/>
        <w:jc w:val="both"/>
      </w:pPr>
      <w:r>
        <w:rPr>
          <w:rStyle w:val="a3"/>
        </w:rPr>
        <w:t>Библиография: «Известия», 6.1 1929 г.; «Кино», М., 1.1 1929 г.; «Вечерняя Москва», 28.ХП 1928 г.</w:t>
      </w:r>
    </w:p>
    <w:p w14:paraId="2368613D" w14:textId="77777777" w:rsidR="0091456F" w:rsidRDefault="00000000">
      <w:pPr>
        <w:pStyle w:val="1"/>
        <w:numPr>
          <w:ilvl w:val="0"/>
          <w:numId w:val="11"/>
        </w:numPr>
        <w:tabs>
          <w:tab w:val="left" w:pos="504"/>
        </w:tabs>
        <w:spacing w:line="223" w:lineRule="auto"/>
        <w:ind w:firstLine="0"/>
        <w:jc w:val="both"/>
      </w:pPr>
      <w:r>
        <w:rPr>
          <w:rStyle w:val="a3"/>
        </w:rPr>
        <w:t xml:space="preserve">ЛАВИНА («Полундра»), Драма, 7 ч., 2136 </w:t>
      </w:r>
      <w:r>
        <w:rPr>
          <w:rStyle w:val="a3"/>
          <w:i/>
          <w:iCs/>
        </w:rPr>
        <w:t>м.,</w:t>
      </w:r>
      <w:r>
        <w:rPr>
          <w:rStyle w:val="a3"/>
        </w:rPr>
        <w:t xml:space="preserve"> ВУФКУ (Одесса), 1928 г., ВЭ 15.Х 1928 г. (Киев), 3.1Х 1929 г. (М.).</w:t>
      </w:r>
    </w:p>
    <w:p w14:paraId="76671A1A" w14:textId="77777777" w:rsidR="0091456F" w:rsidRDefault="00000000">
      <w:pPr>
        <w:pStyle w:val="1"/>
        <w:spacing w:line="223" w:lineRule="auto"/>
        <w:ind w:firstLine="420"/>
        <w:jc w:val="both"/>
      </w:pPr>
      <w:r>
        <w:rPr>
          <w:rStyle w:val="a3"/>
        </w:rPr>
        <w:t>Авт. сцен. Г. Затвориицкий, И. Перестиани; реж. И. Перестиани; опер. А. Станке; худ. Г. Байзенгерц; пом. реж. Л. Райгородский.</w:t>
      </w:r>
    </w:p>
    <w:p w14:paraId="6C615972" w14:textId="77777777" w:rsidR="0091456F" w:rsidRDefault="00000000">
      <w:pPr>
        <w:pStyle w:val="1"/>
        <w:spacing w:line="223" w:lineRule="auto"/>
        <w:ind w:firstLine="420"/>
        <w:jc w:val="both"/>
      </w:pPr>
      <w:r>
        <w:rPr>
          <w:rStyle w:val="a3"/>
        </w:rPr>
        <w:t>В ролях: Н. Панов (Афанасий Нестеренко, профессор, заведующий ме</w:t>
      </w:r>
      <w:r>
        <w:rPr>
          <w:rStyle w:val="a3"/>
        </w:rPr>
        <w:softHyphen/>
        <w:t>теорологической станцией), Н. Ли (Галина, его дочь), И. Перестиани (Иван Чистяков, профессор геологии), Н. Креминский (Чубовой, студент-партиец), Б. Горский (Малинин, ассистент профессора Нестеренко), Н. Мамулайшвили (проводник), М. Мирзоян (аджарец, слуга Нестеренко).</w:t>
      </w:r>
    </w:p>
    <w:p w14:paraId="6DB149F2" w14:textId="77777777" w:rsidR="0091456F" w:rsidRDefault="00000000">
      <w:pPr>
        <w:pStyle w:val="1"/>
        <w:spacing w:line="223" w:lineRule="auto"/>
        <w:ind w:firstLine="420"/>
        <w:jc w:val="both"/>
      </w:pPr>
      <w:r>
        <w:rPr>
          <w:rStyle w:val="a3"/>
        </w:rPr>
        <w:t>О подрывной деятельности бывшего белогвардейца на метеорологи</w:t>
      </w:r>
      <w:r>
        <w:rPr>
          <w:rStyle w:val="a3"/>
        </w:rPr>
        <w:softHyphen/>
        <w:t>ческой станции.</w:t>
      </w:r>
    </w:p>
    <w:p w14:paraId="456EB988" w14:textId="77777777" w:rsidR="0091456F" w:rsidRDefault="00000000">
      <w:pPr>
        <w:pStyle w:val="1"/>
        <w:spacing w:line="223" w:lineRule="auto"/>
        <w:ind w:firstLine="420"/>
        <w:jc w:val="both"/>
      </w:pPr>
      <w:r>
        <w:rPr>
          <w:rStyle w:val="a3"/>
        </w:rPr>
        <w:t>В горном, труднодоступном районе Кавказа находится метеорологи</w:t>
      </w:r>
      <w:r>
        <w:rPr>
          <w:rStyle w:val="a3"/>
        </w:rPr>
        <w:softHyphen/>
        <w:t>ческая станция. Коллектив работников станции состоит из начальника станции Нестеренко, его дочери Галины и ассистента Малинина — быв</w:t>
      </w:r>
      <w:r>
        <w:rPr>
          <w:rStyle w:val="a3"/>
        </w:rPr>
        <w:softHyphen/>
        <w:t>шего белогвардейца, яростно ненавидящего Советскую власть. Малинин пытается воспитать в Галине ненависть к коммунистам, стремится подчи</w:t>
      </w:r>
      <w:r>
        <w:rPr>
          <w:rStyle w:val="a3"/>
        </w:rPr>
        <w:softHyphen/>
        <w:t>нить ее своему влиянию. В горах происходит снежный обвал. Спасаясь от него, на станцию попадает профессор Нестеренко и студент-практикант коммунист Чубовой. Метеостанция оказывается отрезанной от внешнего мира. Белогвардеец Малинин прячет для себя часть продуктов и поджи</w:t>
      </w:r>
      <w:r>
        <w:rPr>
          <w:rStyle w:val="a3"/>
        </w:rPr>
        <w:softHyphen/>
        <w:t>гает продовольственный склад. Коммунист Чубовой отправляется в опас</w:t>
      </w:r>
      <w:r>
        <w:rPr>
          <w:rStyle w:val="a3"/>
        </w:rPr>
        <w:softHyphen/>
        <w:t>ный путь за помощью. В это время Малинин заманивает девушку к себе и пытается овладеть ею. Защищаясь, Галина ранит Малинина. Тот бежит со станции. В пути на него нападают волки. Он погибает. Чубовой приводит отряд спасателей. Галина, раньше отвергшая любовь Чубового, меняет свое отношение к нему.</w:t>
      </w:r>
    </w:p>
    <w:p w14:paraId="43D0708C" w14:textId="77777777" w:rsidR="0091456F" w:rsidRDefault="00000000">
      <w:pPr>
        <w:pStyle w:val="1"/>
        <w:spacing w:line="223" w:lineRule="auto"/>
        <w:ind w:firstLine="420"/>
        <w:jc w:val="both"/>
      </w:pPr>
      <w:r>
        <w:rPr>
          <w:rStyle w:val="a3"/>
        </w:rPr>
        <w:t>Фильм не сохранился.</w:t>
      </w:r>
    </w:p>
    <w:p w14:paraId="2E7A720B" w14:textId="77777777" w:rsidR="0091456F" w:rsidRDefault="00000000">
      <w:pPr>
        <w:pStyle w:val="1"/>
        <w:spacing w:after="200" w:line="223" w:lineRule="auto"/>
        <w:ind w:firstLine="420"/>
        <w:jc w:val="both"/>
      </w:pPr>
      <w:r>
        <w:rPr>
          <w:rStyle w:val="a3"/>
        </w:rPr>
        <w:t>Библиография: «Известия», 18.XI 1929 г.; «Ленинградская газета кино», 23.УШ 1929 г.; «Кино», Киев, 1928, № 8.</w:t>
      </w:r>
    </w:p>
    <w:p w14:paraId="2A75D8E7" w14:textId="77777777" w:rsidR="0091456F" w:rsidRDefault="00000000">
      <w:pPr>
        <w:pStyle w:val="1"/>
        <w:numPr>
          <w:ilvl w:val="0"/>
          <w:numId w:val="11"/>
        </w:numPr>
        <w:tabs>
          <w:tab w:val="left" w:pos="504"/>
        </w:tabs>
        <w:spacing w:line="223" w:lineRule="auto"/>
        <w:ind w:firstLine="0"/>
        <w:jc w:val="both"/>
      </w:pPr>
      <w:r>
        <w:rPr>
          <w:rStyle w:val="a3"/>
        </w:rPr>
        <w:t xml:space="preserve">ЛЕДЯНОЙ ДОМ («Бирон и Волынский»). Экраниз., 7 ч., 2530 </w:t>
      </w:r>
      <w:r>
        <w:rPr>
          <w:rStyle w:val="a3"/>
          <w:i/>
          <w:iCs/>
        </w:rPr>
        <w:t xml:space="preserve">м, </w:t>
      </w:r>
      <w:r>
        <w:rPr>
          <w:rStyle w:val="a3"/>
        </w:rPr>
        <w:t>Межрабпом-Русь, 1928 г., ВЭ 4.IV 1928 г.</w:t>
      </w:r>
    </w:p>
    <w:p w14:paraId="060EE5A5" w14:textId="77777777" w:rsidR="0091456F" w:rsidRDefault="00000000">
      <w:pPr>
        <w:pStyle w:val="1"/>
        <w:spacing w:line="223" w:lineRule="auto"/>
        <w:ind w:firstLine="420"/>
        <w:jc w:val="both"/>
      </w:pPr>
      <w:r>
        <w:rPr>
          <w:rStyle w:val="a3"/>
        </w:rPr>
        <w:t>Авт. сцеп. Г. Гребнер, О. Леонидов, В. Шкловский; реж. К- Эггерт; опер. П. Ермолов; худ. В. Егоров, Н. Воробьев (костюмы); грим. Н. Печен- цов; ассист. реж. Д. Морской, Л. Бронштейн; пом. реж. А. Жутаев; бута</w:t>
      </w:r>
      <w:r>
        <w:rPr>
          <w:rStyle w:val="a3"/>
        </w:rPr>
        <w:softHyphen/>
        <w:t>фор В. Лапшин.</w:t>
      </w:r>
    </w:p>
    <w:p w14:paraId="048CA89D" w14:textId="77777777" w:rsidR="0091456F" w:rsidRDefault="00000000">
      <w:pPr>
        <w:pStyle w:val="1"/>
        <w:spacing w:line="223" w:lineRule="auto"/>
        <w:ind w:firstLine="420"/>
        <w:jc w:val="both"/>
      </w:pPr>
      <w:r>
        <w:rPr>
          <w:rStyle w:val="a3"/>
        </w:rPr>
        <w:t>В ролях: П. Бакшеев (Бирон), Н. Рыбников (Волынский), А. Дмохов- ская (императрица Анна Иоанновна), Л. Белякова (Елизавета Петровна), В. Малиновская (Мариорица), А. Кошсвский (маркиз Шетради), Л. Фенин (генерал Ушаков), И. Лобанов (Гордиенко), Н. Нарбут (его жена), А. Файт (Гроснот), А. Орлов (Лесток), В. Алехина (Буженинова, шутиха), Е. Шаро (арапка), Д. Введенский (Зуда, слуга Волынского), Е. Ленский (Финч, английский посланник), М. Шумахер (Мариула, цыганка), В. Цоппи (се</w:t>
      </w:r>
      <w:r>
        <w:rPr>
          <w:rStyle w:val="a3"/>
        </w:rPr>
        <w:softHyphen/>
        <w:t>кретарь).</w:t>
      </w:r>
    </w:p>
    <w:p w14:paraId="232D2EF5" w14:textId="77777777" w:rsidR="0091456F" w:rsidRDefault="00000000">
      <w:pPr>
        <w:pStyle w:val="1"/>
        <w:spacing w:line="223" w:lineRule="auto"/>
        <w:ind w:firstLine="420"/>
        <w:jc w:val="both"/>
      </w:pPr>
      <w:r>
        <w:rPr>
          <w:rStyle w:val="a3"/>
        </w:rPr>
        <w:t>По мотивам одноименного романа И. Лажечникова.</w:t>
      </w:r>
    </w:p>
    <w:p w14:paraId="176F2F05" w14:textId="77777777" w:rsidR="0091456F" w:rsidRDefault="00000000">
      <w:pPr>
        <w:pStyle w:val="1"/>
        <w:spacing w:after="200" w:line="305" w:lineRule="auto"/>
        <w:ind w:firstLine="420"/>
        <w:jc w:val="both"/>
        <w:rPr>
          <w:sz w:val="17"/>
          <w:szCs w:val="17"/>
        </w:rPr>
      </w:pPr>
      <w:r>
        <w:rPr>
          <w:rStyle w:val="a3"/>
        </w:rPr>
        <w:t xml:space="preserve">Окруженная свитой шутов и скоморохов, императрица Анна Иоанновна предается шумным увеселениям. По ее капризу в царский дворец взята </w:t>
      </w:r>
      <w:r>
        <w:rPr>
          <w:rStyle w:val="a3"/>
          <w:sz w:val="17"/>
          <w:szCs w:val="17"/>
        </w:rPr>
        <w:t>272</w:t>
      </w:r>
    </w:p>
    <w:p w14:paraId="1F6B8745" w14:textId="77777777" w:rsidR="0091456F" w:rsidRDefault="00000000">
      <w:pPr>
        <w:pStyle w:val="1"/>
        <w:spacing w:line="223" w:lineRule="auto"/>
        <w:ind w:firstLine="0"/>
        <w:jc w:val="both"/>
      </w:pPr>
      <w:r>
        <w:rPr>
          <w:rStyle w:val="a3"/>
        </w:rPr>
        <w:t>молодая цыганка Мариорица, которая становится любимицей императрицы. Девушка, привыкшая к раздолью степей, тяжело переносит неволю. Круп</w:t>
      </w:r>
      <w:r>
        <w:rPr>
          <w:rStyle w:val="a3"/>
        </w:rPr>
        <w:softHyphen/>
        <w:t>ный вельможа и хитрый царедворец Волынский стремится обольстить наивную и робкую девушку. Мариорица для него — лишний козырь в борьбе за власть. Цесаревна Елизавета Петровна, влюбленная в Волын</w:t>
      </w:r>
      <w:r>
        <w:rPr>
          <w:rStyle w:val="a3"/>
        </w:rPr>
        <w:softHyphen/>
        <w:t xml:space="preserve">ского, в припадке ревности тайно приказывает </w:t>
      </w:r>
      <w:r>
        <w:rPr>
          <w:rStyle w:val="a3"/>
        </w:rPr>
        <w:lastRenderedPageBreak/>
        <w:t>отравить молодую цыганку. Во время потешного бала ставленники Елизаветы подносят танцующей Мариорице бокал с отравленным вином.</w:t>
      </w:r>
    </w:p>
    <w:p w14:paraId="7B311B3C" w14:textId="77777777" w:rsidR="0091456F" w:rsidRDefault="00000000">
      <w:pPr>
        <w:pStyle w:val="1"/>
        <w:spacing w:after="180" w:line="223" w:lineRule="auto"/>
        <w:ind w:firstLine="440"/>
        <w:jc w:val="both"/>
      </w:pPr>
      <w:r>
        <w:rPr>
          <w:rStyle w:val="a3"/>
        </w:rPr>
        <w:t>Библиография: «Комсомольская правда», 8.У 1928 г.; «Кино», М., 17.IV 1928 г.; «Ленинградская газета кино», ЮЛУ 1928 г.; «Жизнь искусства», Л., 1928, № 15; «Рабочий и театр», Л., 1928, № 14.</w:t>
      </w:r>
    </w:p>
    <w:p w14:paraId="25EEBD57" w14:textId="77777777" w:rsidR="0091456F" w:rsidRDefault="00000000">
      <w:pPr>
        <w:pStyle w:val="1"/>
        <w:numPr>
          <w:ilvl w:val="0"/>
          <w:numId w:val="11"/>
        </w:numPr>
        <w:tabs>
          <w:tab w:val="left" w:pos="504"/>
        </w:tabs>
        <w:spacing w:line="223" w:lineRule="auto"/>
        <w:ind w:firstLine="0"/>
        <w:jc w:val="both"/>
      </w:pPr>
      <w:r>
        <w:rPr>
          <w:rStyle w:val="a3"/>
        </w:rPr>
        <w:t>ЛИХОЕ ЗОЛОТО («Горбачи», «Золото Лены», «Город золотых дорог», «Лензолото»). Драма, 6 ч., 1553 л, Совкино (М.), 1928 г., ВЭ 19.11 1929 г.</w:t>
      </w:r>
    </w:p>
    <w:p w14:paraId="52E285DA" w14:textId="77777777" w:rsidR="0091456F" w:rsidRDefault="00000000">
      <w:pPr>
        <w:pStyle w:val="1"/>
        <w:spacing w:line="223" w:lineRule="auto"/>
        <w:ind w:firstLine="440"/>
        <w:jc w:val="both"/>
      </w:pPr>
      <w:r>
        <w:rPr>
          <w:rStyle w:val="a3"/>
        </w:rPr>
        <w:t>Авт. сцен, и реж. В. Юренев (материалы А. Каменского, М. Белостоц- кого, Г. Черняка и В. Долгушева); опер. В. Солодовников, П. Новицкий; худ. В. Рахальс; ассист. реж. Г. Левкоев.</w:t>
      </w:r>
    </w:p>
    <w:p w14:paraId="5735CE77" w14:textId="77777777" w:rsidR="0091456F" w:rsidRDefault="00000000">
      <w:pPr>
        <w:pStyle w:val="1"/>
        <w:spacing w:line="223" w:lineRule="auto"/>
        <w:ind w:firstLine="440"/>
        <w:jc w:val="both"/>
      </w:pPr>
      <w:r>
        <w:rPr>
          <w:rStyle w:val="a3"/>
        </w:rPr>
        <w:t>В ролях: В. Ярославцев (Василий Кленов), Е. Егорова (Марфа, его жена), И. Качалов (Аким Телкин, вербовщик), Э. Кульганек (Гудков,золо</w:t>
      </w:r>
      <w:r>
        <w:rPr>
          <w:rStyle w:val="a3"/>
        </w:rPr>
        <w:softHyphen/>
        <w:t>топромышленник), Г. Левкоев (Микита).</w:t>
      </w:r>
    </w:p>
    <w:p w14:paraId="463E9601" w14:textId="77777777" w:rsidR="0091456F" w:rsidRDefault="00000000">
      <w:pPr>
        <w:pStyle w:val="1"/>
        <w:spacing w:line="223" w:lineRule="auto"/>
        <w:ind w:firstLine="420"/>
        <w:jc w:val="both"/>
      </w:pPr>
      <w:r>
        <w:rPr>
          <w:rStyle w:val="a3"/>
        </w:rPr>
        <w:t>О тяжелой жизни золотоискателей в дореволюционной России.</w:t>
      </w:r>
    </w:p>
    <w:p w14:paraId="6A0D77FB" w14:textId="77777777" w:rsidR="0091456F" w:rsidRDefault="00000000">
      <w:pPr>
        <w:pStyle w:val="1"/>
        <w:spacing w:line="223" w:lineRule="auto"/>
        <w:ind w:firstLine="440"/>
        <w:jc w:val="both"/>
      </w:pPr>
      <w:r>
        <w:rPr>
          <w:rStyle w:val="a3"/>
        </w:rPr>
        <w:t>Безземельный крестьянин Василий Клепов с женой Марфой отправ</w:t>
      </w:r>
      <w:r>
        <w:rPr>
          <w:rStyle w:val="a3"/>
        </w:rPr>
        <w:softHyphen/>
        <w:t>ляется в Сибирь на золотые прииски. Он едет в Витимскую тайгу, подогре</w:t>
      </w:r>
      <w:r>
        <w:rPr>
          <w:rStyle w:val="a3"/>
        </w:rPr>
        <w:softHyphen/>
        <w:t>ваемый радужными мечтами о громадном богатстве, которое он надеется обрести. В Витимске, обманутый вербовщиком, Кленов подписывает кабаль</w:t>
      </w:r>
      <w:r>
        <w:rPr>
          <w:rStyle w:val="a3"/>
        </w:rPr>
        <w:softHyphen/>
        <w:t>ный договор, но, не выдержав тяжести работы на приисках золотопромыш</w:t>
      </w:r>
      <w:r>
        <w:rPr>
          <w:rStyle w:val="a3"/>
        </w:rPr>
        <w:softHyphen/>
        <w:t>ленника Гудкова, бежит в тайгу к старателям, где находит богатое место</w:t>
      </w:r>
      <w:r>
        <w:rPr>
          <w:rStyle w:val="a3"/>
        </w:rPr>
        <w:softHyphen/>
        <w:t>рождение золота. В руки золотопромышленника Гудкова случайно попа</w:t>
      </w:r>
      <w:r>
        <w:rPr>
          <w:rStyle w:val="a3"/>
        </w:rPr>
        <w:softHyphen/>
        <w:t>дает план золотого месторождения, открытого старателями артели Василия. Сговорившись с исправником, Гудков оформляет «право» на этот прииск. У старателей отнимают намытое золото и отправляют их на прииски Гуд</w:t>
      </w:r>
      <w:r>
        <w:rPr>
          <w:rStyle w:val="a3"/>
        </w:rPr>
        <w:softHyphen/>
        <w:t>кова. Жестоко обманутый в своих надеждах, Василий мечтает вернуться обратно на родину, проклиная «лихое золото».</w:t>
      </w:r>
    </w:p>
    <w:p w14:paraId="21C0CD4C" w14:textId="77777777" w:rsidR="0091456F" w:rsidRDefault="00000000">
      <w:pPr>
        <w:pStyle w:val="1"/>
        <w:spacing w:line="223" w:lineRule="auto"/>
        <w:ind w:firstLine="440"/>
        <w:jc w:val="both"/>
      </w:pPr>
      <w:r>
        <w:rPr>
          <w:rStyle w:val="a3"/>
        </w:rPr>
        <w:t>Фильм не сохранился.</w:t>
      </w:r>
    </w:p>
    <w:p w14:paraId="7C90B2C6" w14:textId="77777777" w:rsidR="0091456F" w:rsidRDefault="00000000">
      <w:pPr>
        <w:pStyle w:val="1"/>
        <w:spacing w:after="180" w:line="223" w:lineRule="auto"/>
        <w:ind w:firstLine="440"/>
        <w:jc w:val="both"/>
      </w:pPr>
      <w:r>
        <w:rPr>
          <w:rStyle w:val="a3"/>
        </w:rPr>
        <w:t>Библиография: «Кино», М., 17.XII 1925 г., 26.11 1929 г.; «Советский экран», М., 1926, № 2; «Жизнь искусства», Л., 1928, № 51.</w:t>
      </w:r>
    </w:p>
    <w:p w14:paraId="562751C9" w14:textId="77777777" w:rsidR="0091456F" w:rsidRDefault="00000000">
      <w:pPr>
        <w:pStyle w:val="1"/>
        <w:numPr>
          <w:ilvl w:val="0"/>
          <w:numId w:val="11"/>
        </w:numPr>
        <w:tabs>
          <w:tab w:val="left" w:pos="504"/>
        </w:tabs>
        <w:spacing w:line="223" w:lineRule="auto"/>
        <w:ind w:firstLine="0"/>
        <w:jc w:val="both"/>
      </w:pPr>
      <w:r>
        <w:rPr>
          <w:rStyle w:val="a3"/>
        </w:rPr>
        <w:t xml:space="preserve">ЛУНА СЛЕВА. Экраниз., 6 ч., 1750 </w:t>
      </w:r>
      <w:r>
        <w:rPr>
          <w:rStyle w:val="a3"/>
          <w:i/>
          <w:iCs/>
        </w:rPr>
        <w:t>м,</w:t>
      </w:r>
      <w:r>
        <w:rPr>
          <w:rStyle w:val="a3"/>
        </w:rPr>
        <w:t xml:space="preserve"> Совкино (Л.), 1928 г., ВЭ 26.11 1929 г.</w:t>
      </w:r>
    </w:p>
    <w:p w14:paraId="3D796F9A" w14:textId="77777777" w:rsidR="0091456F" w:rsidRDefault="00000000">
      <w:pPr>
        <w:pStyle w:val="1"/>
        <w:spacing w:line="223" w:lineRule="auto"/>
        <w:ind w:firstLine="440"/>
        <w:jc w:val="both"/>
      </w:pPr>
      <w:r>
        <w:rPr>
          <w:rStyle w:val="a3"/>
        </w:rPr>
        <w:t>Авт. сцен. А. Зархи, И. Хейфиц, В. Гранатман, М. Шапиро; реж. А. Иванов; опер. В. Симбирцев; худ. М. Литвак.</w:t>
      </w:r>
    </w:p>
    <w:p w14:paraId="76BB29C7" w14:textId="77777777" w:rsidR="0091456F" w:rsidRDefault="00000000">
      <w:pPr>
        <w:pStyle w:val="1"/>
        <w:spacing w:line="223" w:lineRule="auto"/>
        <w:ind w:firstLine="440"/>
        <w:jc w:val="both"/>
      </w:pPr>
      <w:r>
        <w:rPr>
          <w:rStyle w:val="a3"/>
        </w:rPr>
        <w:t>В ролях: В. Чудаков (Ковалев, председатель ревкома), Н. Черкасов (Калугин, председатель шести комиссий), Б. Чирков (Орский, зав. Наробра- зом), 3. Валевская (Карпинская, машинистка), М. Ломакин (Свищев, атаман бандитов), Е. Егорова (Манька, жена Свищева), А. Гризова (Федо</w:t>
      </w:r>
      <w:r>
        <w:rPr>
          <w:rStyle w:val="a3"/>
        </w:rPr>
        <w:softHyphen/>
        <w:t>рова, женорганизатор), Н. Яблоков.</w:t>
      </w:r>
    </w:p>
    <w:p w14:paraId="053EB866" w14:textId="77777777" w:rsidR="0091456F" w:rsidRDefault="00000000">
      <w:pPr>
        <w:pStyle w:val="1"/>
        <w:spacing w:line="223" w:lineRule="auto"/>
        <w:ind w:firstLine="440"/>
        <w:jc w:val="both"/>
      </w:pPr>
      <w:r>
        <w:rPr>
          <w:rStyle w:val="a3"/>
        </w:rPr>
        <w:t>Экранизация одноименной пьесы В. Билль-Белоцерковского.</w:t>
      </w:r>
    </w:p>
    <w:p w14:paraId="5234D355" w14:textId="77777777" w:rsidR="0091456F" w:rsidRDefault="00000000">
      <w:pPr>
        <w:pStyle w:val="1"/>
        <w:spacing w:after="140" w:line="223" w:lineRule="auto"/>
        <w:ind w:firstLine="440"/>
        <w:jc w:val="both"/>
      </w:pPr>
      <w:r>
        <w:rPr>
          <w:rStyle w:val="a3"/>
        </w:rPr>
        <w:t>Гражданская война. Шайки белобандитов угрожают спокойствию города. Председатель ревкома Ковалев считает, что в этот опасный для рево</w:t>
      </w:r>
      <w:r>
        <w:rPr>
          <w:rStyle w:val="a3"/>
        </w:rPr>
        <w:softHyphen/>
        <w:t>люции момент у настоящего коммуниста не может быть иного чувства, кроме чувства революционного долга. Он увольняет из ревкома единственную женщину-машинистку Галю, так как она начинает ему нравиться. Во время очередного налета бандитов Ковалева тяжело ранила помощница атамана шайки, Манька-бандитка. Выздоравливающего Ковалева посылают в дом отдыха. Туда же едет и Галя. Суровый предревкома объясняется ей в любви</w:t>
      </w:r>
    </w:p>
    <w:p w14:paraId="4F9C3926" w14:textId="77777777" w:rsidR="0091456F" w:rsidRDefault="00000000">
      <w:pPr>
        <w:pStyle w:val="50"/>
        <w:spacing w:after="180"/>
        <w:jc w:val="both"/>
        <w:sectPr w:rsidR="0091456F">
          <w:footerReference w:type="even" r:id="rId212"/>
          <w:footerReference w:type="default" r:id="rId213"/>
          <w:pgSz w:w="7794" w:h="12884"/>
          <w:pgMar w:top="200" w:right="213" w:bottom="367" w:left="219" w:header="0" w:footer="3" w:gutter="0"/>
          <w:pgNumType w:start="273"/>
          <w:cols w:space="720"/>
          <w:noEndnote/>
          <w:docGrid w:linePitch="360"/>
        </w:sectPr>
      </w:pPr>
      <w:r>
        <w:rPr>
          <w:noProof/>
        </w:rPr>
        <mc:AlternateContent>
          <mc:Choice Requires="wps">
            <w:drawing>
              <wp:anchor distT="0" distB="0" distL="114300" distR="114300" simplePos="0" relativeHeight="125829402" behindDoc="0" locked="0" layoutInCell="1" allowOverlap="1" wp14:anchorId="2B45BD68" wp14:editId="2D7FF8DA">
                <wp:simplePos x="0" y="0"/>
                <wp:positionH relativeFrom="page">
                  <wp:posOffset>4601210</wp:posOffset>
                </wp:positionH>
                <wp:positionV relativeFrom="paragraph">
                  <wp:posOffset>12700</wp:posOffset>
                </wp:positionV>
                <wp:extent cx="198755" cy="141605"/>
                <wp:effectExtent l="0" t="0" r="0" b="0"/>
                <wp:wrapSquare wrapText="left"/>
                <wp:docPr id="324" name="Shape 324"/>
                <wp:cNvGraphicFramePr/>
                <a:graphic xmlns:a="http://schemas.openxmlformats.org/drawingml/2006/main">
                  <a:graphicData uri="http://schemas.microsoft.com/office/word/2010/wordprocessingShape">
                    <wps:wsp>
                      <wps:cNvSpPr txBox="1"/>
                      <wps:spPr>
                        <a:xfrm>
                          <a:off x="0" y="0"/>
                          <a:ext cx="198755" cy="141605"/>
                        </a:xfrm>
                        <a:prstGeom prst="rect">
                          <a:avLst/>
                        </a:prstGeom>
                        <a:noFill/>
                      </wps:spPr>
                      <wps:txbx>
                        <w:txbxContent>
                          <w:p w14:paraId="68D35728" w14:textId="77777777" w:rsidR="0091456F" w:rsidRDefault="00000000">
                            <w:pPr>
                              <w:pStyle w:val="20"/>
                              <w:ind w:firstLine="0"/>
                              <w:rPr>
                                <w:sz w:val="17"/>
                                <w:szCs w:val="17"/>
                              </w:rPr>
                            </w:pPr>
                            <w:r>
                              <w:rPr>
                                <w:rStyle w:val="2"/>
                                <w:sz w:val="17"/>
                                <w:szCs w:val="17"/>
                              </w:rPr>
                              <w:t>273</w:t>
                            </w:r>
                          </w:p>
                        </w:txbxContent>
                      </wps:txbx>
                      <wps:bodyPr wrap="none" lIns="0" tIns="0" rIns="0" bIns="0"/>
                    </wps:wsp>
                  </a:graphicData>
                </a:graphic>
              </wp:anchor>
            </w:drawing>
          </mc:Choice>
          <mc:Fallback>
            <w:pict>
              <v:shape w14:anchorId="2B45BD68" id="Shape 324" o:spid="_x0000_s1041" type="#_x0000_t202" style="position:absolute;left:0;text-align:left;margin-left:362.3pt;margin-top:1pt;width:15.65pt;height:11.15pt;z-index:125829402;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FBBegEAAO0CAAAOAAAAZHJzL2Uyb0RvYy54bWysUsFOAyEQvZv4D4S73W1ja910t4lpakyM&#10;mlQ/gLLQJVkYAtjd/r0D7bZGb8YLDDPw5s17LJa9bsleOK/AlHQ8yikRhkOtzK6kH+/rmzklPjBT&#10;sxaMKOlBeLqsrq8WnS3EBBpoa+EIghhfdLakTQi2yDLPG6GZH4EVBosSnGYBj26X1Y51iK7bbJLn&#10;s6wDV1sHXHiP2dWxSKuEL6Xg4VVKLwJpS4rcQlpdWrdxzaoFK3aO2UbxEw32BxaaKYNNz1ArFhj5&#10;dOoXlFbcgQcZRhx0BlIqLtIMOM04/zHNpmFWpFlQHG/PMvn/g+Uv+419cyT0D9CjgVGQzvrCYzLO&#10;00un445MCdZRwsNZNtEHwuOj+/nddEoJx9L4djzLpxEluzy2zodHAZrEoKQOXUlisf2zD8erw5XY&#10;y8BatW3MX5jEKPTbnqgam6QGMbWF+oDsOzSwpAZ/GCXtk0F9otdD4IZgewoGaNQ08Tz5H037fk4E&#10;Lr+0+gIAAP//AwBQSwMEFAAGAAgAAAAhAFC6mdLdAAAACAEAAA8AAABkcnMvZG93bnJldi54bWxM&#10;j81OwzAQhO9IvIO1SNyondA/QpwKIThSqYULNyfeJmnjdRQ7bXh7llM5jmY0802+mVwnzjiE1pOG&#10;ZKZAIFXetlRr+Pp8f1iDCNGQNZ0n1PCDATbF7U1uMusvtMPzPtaCSyhkRkMTY59JGaoGnQkz3yOx&#10;d/CDM5HlUEs7mAuXu06mSi2lMy3xQmN6fG2wOu1Hp+HwsT0d38adOtZqjd/JgFOZbLW+v5tenkFE&#10;nOI1DH/4jA4FM5V+JBtEp2GVzpcc1ZDyJfZXi8UTiJL1/BFkkcv/B4pfAAAA//8DAFBLAQItABQA&#10;BgAIAAAAIQC2gziS/gAAAOEBAAATAAAAAAAAAAAAAAAAAAAAAABbQ29udGVudF9UeXBlc10ueG1s&#10;UEsBAi0AFAAGAAgAAAAhADj9If/WAAAAlAEAAAsAAAAAAAAAAAAAAAAALwEAAF9yZWxzLy5yZWxz&#10;UEsBAi0AFAAGAAgAAAAhAJoQUEF6AQAA7QIAAA4AAAAAAAAAAAAAAAAALgIAAGRycy9lMm9Eb2Mu&#10;eG1sUEsBAi0AFAAGAAgAAAAhAFC6mdLdAAAACAEAAA8AAAAAAAAAAAAAAAAA1AMAAGRycy9kb3du&#10;cmV2LnhtbFBLBQYAAAAABAAEAPMAAADeBAAAAAA=&#10;" filled="f" stroked="f">
                <v:textbox inset="0,0,0,0">
                  <w:txbxContent>
                    <w:p w14:paraId="68D35728" w14:textId="77777777" w:rsidR="0091456F" w:rsidRDefault="00000000">
                      <w:pPr>
                        <w:pStyle w:val="20"/>
                        <w:ind w:firstLine="0"/>
                        <w:rPr>
                          <w:sz w:val="17"/>
                          <w:szCs w:val="17"/>
                        </w:rPr>
                      </w:pPr>
                      <w:r>
                        <w:rPr>
                          <w:rStyle w:val="2"/>
                          <w:sz w:val="17"/>
                          <w:szCs w:val="17"/>
                        </w:rPr>
                        <w:t>273</w:t>
                      </w:r>
                    </w:p>
                  </w:txbxContent>
                </v:textbox>
                <w10:wrap type="square" side="left" anchorx="page"/>
              </v:shape>
            </w:pict>
          </mc:Fallback>
        </mc:AlternateContent>
      </w:r>
      <w:r>
        <w:rPr>
          <w:rStyle w:val="5"/>
          <w:rFonts w:ascii="Times New Roman" w:eastAsia="Times New Roman" w:hAnsi="Times New Roman" w:cs="Times New Roman"/>
          <w:sz w:val="17"/>
          <w:szCs w:val="17"/>
        </w:rPr>
        <w:t xml:space="preserve">18 </w:t>
      </w:r>
      <w:r>
        <w:rPr>
          <w:rStyle w:val="5"/>
        </w:rPr>
        <w:t>Заказ № 735</w:t>
      </w:r>
    </w:p>
    <w:p w14:paraId="37493568" w14:textId="77777777" w:rsidR="0091456F" w:rsidRDefault="00000000">
      <w:pPr>
        <w:pStyle w:val="1"/>
        <w:spacing w:line="221" w:lineRule="auto"/>
        <w:ind w:firstLine="0"/>
        <w:jc w:val="both"/>
      </w:pPr>
      <w:r>
        <w:rPr>
          <w:rStyle w:val="a3"/>
        </w:rPr>
        <w:lastRenderedPageBreak/>
        <w:t>в одну из ночей, когда «луна оказывается слева» (хорошая примета). Воз</w:t>
      </w:r>
      <w:r>
        <w:rPr>
          <w:rStyle w:val="a3"/>
        </w:rPr>
        <w:softHyphen/>
        <w:t>вратясь в город, Ковалев и Галя поселяются вместе. Пойманная Манька- бандитка на допросе кричит: «Пустишь в расход меня — не сдобровать твоей бабе». Ковалев бросается домой. Галя исчезла. Один из друзей Ковалева приводит к нему на дом неизвестного человека с запиской: «Выпусти Маньку или потеряешь Гальку». Предревкома, нс колеблясь, отправляет Маньку- бандитку в Чека. Внезапно появляется Галя: оказывается, что историю с ее исчезновением и с запиской бандитов подстроили друзья Ковалева, решив испытать твердость революционного духа предревкома. Ковалев становится во главе отряда и громит бандитскую шайку.</w:t>
      </w:r>
    </w:p>
    <w:p w14:paraId="0E929F04" w14:textId="77777777" w:rsidR="0091456F" w:rsidRDefault="00000000">
      <w:pPr>
        <w:pStyle w:val="1"/>
        <w:spacing w:line="221" w:lineRule="auto"/>
        <w:ind w:firstLine="420"/>
        <w:jc w:val="both"/>
      </w:pPr>
      <w:r>
        <w:rPr>
          <w:rStyle w:val="a3"/>
        </w:rPr>
        <w:t>Фильм не сохранился.</w:t>
      </w:r>
    </w:p>
    <w:p w14:paraId="29EB13D4" w14:textId="77777777" w:rsidR="0091456F" w:rsidRDefault="00000000">
      <w:pPr>
        <w:pStyle w:val="1"/>
        <w:spacing w:after="200" w:line="221" w:lineRule="auto"/>
        <w:ind w:firstLine="420"/>
        <w:jc w:val="both"/>
      </w:pPr>
      <w:r>
        <w:rPr>
          <w:rStyle w:val="a3"/>
        </w:rPr>
        <w:t>Библиография: «Ленинградская газета кино», 12.11 1929 г.</w:t>
      </w:r>
    </w:p>
    <w:p w14:paraId="3A646869" w14:textId="77777777" w:rsidR="0091456F" w:rsidRDefault="00000000">
      <w:pPr>
        <w:pStyle w:val="1"/>
        <w:numPr>
          <w:ilvl w:val="0"/>
          <w:numId w:val="11"/>
        </w:numPr>
        <w:tabs>
          <w:tab w:val="left" w:pos="504"/>
        </w:tabs>
        <w:spacing w:line="223" w:lineRule="auto"/>
        <w:ind w:firstLine="0"/>
        <w:jc w:val="both"/>
      </w:pPr>
      <w:r>
        <w:rPr>
          <w:rStyle w:val="a3"/>
        </w:rPr>
        <w:t>МАЛЕНЬКИЕ И БОЛЬШИЕ («Большие и маленькие»). Детск., 5 ч., 1675 л, Совкино (М.), 1928 г., ВЭ 17.УП 1928 г.</w:t>
      </w:r>
    </w:p>
    <w:p w14:paraId="3906470E" w14:textId="77777777" w:rsidR="0091456F" w:rsidRDefault="00000000">
      <w:pPr>
        <w:pStyle w:val="1"/>
        <w:spacing w:line="223" w:lineRule="auto"/>
        <w:ind w:firstLine="180"/>
        <w:jc w:val="both"/>
      </w:pPr>
      <w:r>
        <w:rPr>
          <w:rStyle w:val="a3"/>
          <w:vertAlign w:val="superscript"/>
        </w:rPr>
        <w:t>1</w:t>
      </w:r>
      <w:r>
        <w:rPr>
          <w:rStyle w:val="a3"/>
        </w:rPr>
        <w:t xml:space="preserve"> Авт. сцен. А Филимонов, Д. Бассалыго; реж. Д. Бассалыго; опер. Г. Блюм, В. Попов; худ. И. Сукиасов.</w:t>
      </w:r>
    </w:p>
    <w:p w14:paraId="40E0C5CB" w14:textId="77777777" w:rsidR="0091456F" w:rsidRDefault="00000000">
      <w:pPr>
        <w:pStyle w:val="1"/>
        <w:spacing w:line="223" w:lineRule="auto"/>
        <w:ind w:firstLine="460"/>
        <w:jc w:val="both"/>
      </w:pPr>
      <w:r>
        <w:rPr>
          <w:rStyle w:val="a3"/>
        </w:rPr>
        <w:t>В ролях: О. Третьякова («Мишкина мама», лучшая из мам), И. Капра</w:t>
      </w:r>
      <w:r>
        <w:rPr>
          <w:rStyle w:val="a3"/>
        </w:rPr>
        <w:softHyphen/>
        <w:t>лов (бортмеханик Силов, председатель жилтоварищества), Н. Соколова (Наташа, его сестра), С. Минин (Перцев, управдом), Л. Юренев (Соколов, колбасник), Н. Фурсов (бывший человек), С. Либаков (Аравский, секретарь домкома), С. Иловайский (предприимчивый молодой человек), К. Полов</w:t>
      </w:r>
      <w:r>
        <w:rPr>
          <w:rStyle w:val="a3"/>
        </w:rPr>
        <w:softHyphen/>
        <w:t>цев, Н. Бассалыго, А. Глен, Н. Тимченко, А. Мендельсон, И. Луначарская, Ю. Зайцев, В. Ариков (дети).</w:t>
      </w:r>
    </w:p>
    <w:p w14:paraId="0A10D132" w14:textId="77777777" w:rsidR="0091456F" w:rsidRDefault="00000000">
      <w:pPr>
        <w:pStyle w:val="1"/>
        <w:spacing w:line="223" w:lineRule="auto"/>
        <w:ind w:firstLine="420"/>
        <w:jc w:val="both"/>
      </w:pPr>
      <w:r>
        <w:rPr>
          <w:rStyle w:val="a3"/>
        </w:rPr>
        <w:t>Борьба группы ребят и родителей за создание в доме клуба.</w:t>
      </w:r>
    </w:p>
    <w:p w14:paraId="4236137A" w14:textId="77777777" w:rsidR="0091456F" w:rsidRDefault="00000000">
      <w:pPr>
        <w:pStyle w:val="1"/>
        <w:spacing w:line="223" w:lineRule="auto"/>
        <w:ind w:firstLine="460"/>
        <w:jc w:val="both"/>
      </w:pPr>
      <w:r>
        <w:rPr>
          <w:rStyle w:val="a3"/>
        </w:rPr>
        <w:t>Годы нэпа. Группа ребят из большого городского дома с узким и тесным двором, не имея места для игр, проводила свой досуг где и как придется. Шумная ватага безнадзорных ребятишек постоянно путалась под ногами у взрослых, приносила немало хлопот дворникам и управдому. Родители вынуждены были запирать их дома. Но маленькие обитатели дома не уны</w:t>
      </w:r>
      <w:r>
        <w:rPr>
          <w:rStyle w:val="a3"/>
        </w:rPr>
        <w:softHyphen/>
        <w:t>вали: где-то на чердаке они устроили живой уголок и поддерживали друг с другом связь через форточки и окна. Лишь после того как один из маль</w:t>
      </w:r>
      <w:r>
        <w:rPr>
          <w:rStyle w:val="a3"/>
        </w:rPr>
        <w:softHyphen/>
        <w:t>чиков едва не упал с крыши многоэтажного дома, часть родителей обратила внимание на времяпрепровождение детей. Для детского клуба была выде</w:t>
      </w:r>
      <w:r>
        <w:rPr>
          <w:rStyle w:val="a3"/>
        </w:rPr>
        <w:softHyphen/>
        <w:t>лена освободившаяся комната. Нэпман-колбасник, воспользовавшись от</w:t>
      </w:r>
      <w:r>
        <w:rPr>
          <w:rStyle w:val="a3"/>
        </w:rPr>
        <w:softHyphen/>
        <w:t>сутствием председателя жилтоварищества, попытался отобрать переданную детям комнату. Жильцы дома единодушно выступили против него. Вскоре на общем собрании жилтоварищества было решено не только выделить комнату, но и помочь оборудовать детский клуб.</w:t>
      </w:r>
    </w:p>
    <w:p w14:paraId="2F95FE85" w14:textId="77777777" w:rsidR="0091456F" w:rsidRDefault="00000000">
      <w:pPr>
        <w:pStyle w:val="1"/>
        <w:spacing w:line="223" w:lineRule="auto"/>
        <w:ind w:firstLine="420"/>
        <w:jc w:val="both"/>
      </w:pPr>
      <w:r>
        <w:rPr>
          <w:rStyle w:val="a3"/>
        </w:rPr>
        <w:t>Сохранилась 1-я часть.</w:t>
      </w:r>
    </w:p>
    <w:p w14:paraId="28520DEF" w14:textId="77777777" w:rsidR="0091456F" w:rsidRDefault="00000000">
      <w:pPr>
        <w:pStyle w:val="1"/>
        <w:spacing w:after="200" w:line="223" w:lineRule="auto"/>
        <w:ind w:firstLine="460"/>
        <w:jc w:val="both"/>
      </w:pPr>
      <w:r>
        <w:rPr>
          <w:rStyle w:val="a3"/>
        </w:rPr>
        <w:t>Библиография: «Известия», 27.УП и 2.УШ 1928 г.; «Комсо</w:t>
      </w:r>
      <w:r>
        <w:rPr>
          <w:rStyle w:val="a3"/>
        </w:rPr>
        <w:softHyphen/>
        <w:t>мольская правда», 20.УП 1928 г.; «Кино», М., З.У1, 10-УП 1928 г.; «Со</w:t>
      </w:r>
      <w:r>
        <w:rPr>
          <w:rStyle w:val="a3"/>
        </w:rPr>
        <w:softHyphen/>
        <w:t>ветский экран», М., 1928, № 23; «Жизнь искусства», 1928, № 34; «Вечерняя Москва», 19.УП 1928 г.</w:t>
      </w:r>
    </w:p>
    <w:p w14:paraId="6EED4697" w14:textId="77777777" w:rsidR="0091456F" w:rsidRDefault="00000000">
      <w:pPr>
        <w:pStyle w:val="1"/>
        <w:numPr>
          <w:ilvl w:val="0"/>
          <w:numId w:val="11"/>
        </w:numPr>
        <w:tabs>
          <w:tab w:val="left" w:pos="504"/>
        </w:tabs>
        <w:spacing w:line="223" w:lineRule="auto"/>
        <w:ind w:firstLine="0"/>
        <w:jc w:val="both"/>
      </w:pPr>
      <w:r>
        <w:rPr>
          <w:rStyle w:val="a3"/>
        </w:rPr>
        <w:t xml:space="preserve">МАРИ-КУЖЕР («На новых путях»). Драма, 6 ч., 1800 </w:t>
      </w:r>
      <w:r>
        <w:rPr>
          <w:rStyle w:val="a3"/>
          <w:i/>
          <w:iCs/>
        </w:rPr>
        <w:t>м,</w:t>
      </w:r>
      <w:r>
        <w:rPr>
          <w:rStyle w:val="a3"/>
        </w:rPr>
        <w:t xml:space="preserve"> Восток- кино, 1928 г., ВЭ 2.IV 1929 г.</w:t>
      </w:r>
    </w:p>
    <w:p w14:paraId="1FB9F49C" w14:textId="77777777" w:rsidR="0091456F" w:rsidRDefault="00000000">
      <w:pPr>
        <w:pStyle w:val="1"/>
        <w:spacing w:line="223" w:lineRule="auto"/>
        <w:ind w:firstLine="460"/>
        <w:jc w:val="both"/>
      </w:pPr>
      <w:r>
        <w:rPr>
          <w:rStyle w:val="a3"/>
        </w:rPr>
        <w:t>Авт. сцен. Б. Шелонцев, Д. Коновалов; реж. Б. Шелонцев; опер.М. Ин</w:t>
      </w:r>
      <w:r>
        <w:rPr>
          <w:rStyle w:val="a3"/>
        </w:rPr>
        <w:softHyphen/>
        <w:t>саров; худ. И. Нигматуллин; ассист. реж. Д. Коновалов, К. Поздняков; 2-й опер. Н. Дрибинович.</w:t>
      </w:r>
    </w:p>
    <w:p w14:paraId="3BE9D1EC" w14:textId="77777777" w:rsidR="0091456F" w:rsidRDefault="00000000">
      <w:pPr>
        <w:pStyle w:val="1"/>
        <w:spacing w:after="200" w:line="223" w:lineRule="auto"/>
        <w:ind w:firstLine="460"/>
        <w:jc w:val="both"/>
      </w:pPr>
      <w:r>
        <w:rPr>
          <w:rStyle w:val="a3"/>
        </w:rPr>
        <w:t>В ролях: К- Градополов (Актай), Бошев (его отец), Е. Иванов (Чавай, кулак), Д, Коновалов (Юшкана, его сын), Н. Добрянская (Нанук), Але</w:t>
      </w:r>
      <w:r>
        <w:rPr>
          <w:rStyle w:val="a3"/>
        </w:rPr>
        <w:softHyphen/>
        <w:t>ксандров (Изерьге, ее отец), 3. Баязедский (Пэтрай), Симорина (Саева, его жена), К. Поздняков (инструктор колхозсекции), Н. Захаров (Орлов, избач), М. Новикова (Маюк, его жена), А. Малеев (Микэлай).</w:t>
      </w:r>
    </w:p>
    <w:p w14:paraId="14272EFE" w14:textId="77777777" w:rsidR="0091456F" w:rsidRDefault="00000000">
      <w:pPr>
        <w:pStyle w:val="1"/>
        <w:spacing w:line="223" w:lineRule="auto"/>
        <w:jc w:val="both"/>
      </w:pPr>
      <w:r>
        <w:rPr>
          <w:rStyle w:val="a3"/>
        </w:rPr>
        <w:t>О первых годах коллективизации в марийской деревне.</w:t>
      </w:r>
    </w:p>
    <w:p w14:paraId="3E427B19" w14:textId="77777777" w:rsidR="0091456F" w:rsidRDefault="00000000">
      <w:pPr>
        <w:pStyle w:val="1"/>
        <w:spacing w:line="223" w:lineRule="auto"/>
        <w:ind w:firstLine="420"/>
        <w:jc w:val="both"/>
      </w:pPr>
      <w:r>
        <w:rPr>
          <w:rStyle w:val="a3"/>
        </w:rPr>
        <w:t>Организованная в поселке Мари-Кужер сельскохозяйственная артель испытывала серьезные затруднения из-за отсутствия опытного руководи</w:t>
      </w:r>
      <w:r>
        <w:rPr>
          <w:rStyle w:val="a3"/>
        </w:rPr>
        <w:softHyphen/>
        <w:t>теля. Средства, отпущенные государством, были израсходованы на потре</w:t>
      </w:r>
      <w:r>
        <w:rPr>
          <w:rStyle w:val="a3"/>
        </w:rPr>
        <w:softHyphen/>
        <w:t>бительские нужды; между колхозниками шли раздоры по вопросам распре</w:t>
      </w:r>
      <w:r>
        <w:rPr>
          <w:rStyle w:val="a3"/>
        </w:rPr>
        <w:softHyphen/>
        <w:t>деления доходов, кулачье уничтожало артельные посевы. Молодой, энергич</w:t>
      </w:r>
      <w:r>
        <w:rPr>
          <w:rStyle w:val="a3"/>
        </w:rPr>
        <w:softHyphen/>
        <w:t xml:space="preserve">ный парень, мариец Актай, </w:t>
      </w:r>
      <w:r>
        <w:rPr>
          <w:rStyle w:val="a3"/>
        </w:rPr>
        <w:lastRenderedPageBreak/>
        <w:t>порвавший с отцом-подкулачником, был направ</w:t>
      </w:r>
      <w:r>
        <w:rPr>
          <w:rStyle w:val="a3"/>
        </w:rPr>
        <w:softHyphen/>
        <w:t>лен колхозниками на курсы руководителей сельскохозяйственных коммун. Тем временем местный кулак Чавай проник в члены правления. Он пред</w:t>
      </w:r>
      <w:r>
        <w:rPr>
          <w:rStyle w:val="a3"/>
        </w:rPr>
        <w:softHyphen/>
        <w:t>ложил в рамках коллективного хозяйства эксплуатировать крестьян-бед</w:t>
      </w:r>
      <w:r>
        <w:rPr>
          <w:rStyle w:val="a3"/>
        </w:rPr>
        <w:softHyphen/>
        <w:t>няков. Возвратившийся по окончании курсов Актай помог колхозникам разоблачить преступные проделки кулака. Чавай был исключен из артели. Возглавляемая энергичным руководителем артель быстро поправила свои дела.</w:t>
      </w:r>
    </w:p>
    <w:p w14:paraId="17794A19" w14:textId="77777777" w:rsidR="0091456F" w:rsidRDefault="00000000">
      <w:pPr>
        <w:pStyle w:val="1"/>
        <w:spacing w:line="223" w:lineRule="auto"/>
        <w:jc w:val="both"/>
      </w:pPr>
      <w:r>
        <w:rPr>
          <w:rStyle w:val="a3"/>
        </w:rPr>
        <w:t>Фильм не сохранился.</w:t>
      </w:r>
    </w:p>
    <w:p w14:paraId="231C56A8" w14:textId="77777777" w:rsidR="0091456F" w:rsidRDefault="00000000">
      <w:pPr>
        <w:pStyle w:val="1"/>
        <w:spacing w:after="200" w:line="223" w:lineRule="auto"/>
        <w:jc w:val="both"/>
      </w:pPr>
      <w:r>
        <w:rPr>
          <w:rStyle w:val="a3"/>
        </w:rPr>
        <w:t>Библиография: «Советский экран», М., 1929, № 19.</w:t>
      </w:r>
    </w:p>
    <w:p w14:paraId="11354001" w14:textId="77777777" w:rsidR="0091456F" w:rsidRDefault="00000000">
      <w:pPr>
        <w:pStyle w:val="1"/>
        <w:numPr>
          <w:ilvl w:val="0"/>
          <w:numId w:val="11"/>
        </w:numPr>
        <w:tabs>
          <w:tab w:val="left" w:pos="504"/>
        </w:tabs>
        <w:spacing w:line="223" w:lineRule="auto"/>
        <w:ind w:firstLine="0"/>
        <w:jc w:val="both"/>
      </w:pPr>
      <w:r>
        <w:rPr>
          <w:rStyle w:val="a3"/>
        </w:rPr>
        <w:t xml:space="preserve">МАРТИН ВАГНЕР. Экраниз., 6 ч., 1700 </w:t>
      </w:r>
      <w:r>
        <w:rPr>
          <w:rStyle w:val="a3"/>
          <w:i/>
          <w:iCs/>
        </w:rPr>
        <w:t>м,</w:t>
      </w:r>
      <w:r>
        <w:rPr>
          <w:rStyle w:val="a3"/>
        </w:rPr>
        <w:t xml:space="preserve"> Немкино (Саратов), 1928 г.» ВЭ 27.VII 1928 г.</w:t>
      </w:r>
    </w:p>
    <w:p w14:paraId="42E51917" w14:textId="77777777" w:rsidR="0091456F" w:rsidRDefault="00000000">
      <w:pPr>
        <w:pStyle w:val="1"/>
        <w:spacing w:line="223" w:lineRule="auto"/>
        <w:ind w:firstLine="420"/>
        <w:jc w:val="both"/>
      </w:pPr>
      <w:r>
        <w:rPr>
          <w:rStyle w:val="a3"/>
        </w:rPr>
        <w:t>Авт. сцен. Б. Иллеш; реж. В. Массино; опер. В. Поликарпов; худ. В. Хмелева, Ф. Богуславский; пом. реж. Ф. Шмидт.</w:t>
      </w:r>
    </w:p>
    <w:p w14:paraId="6A006011" w14:textId="77777777" w:rsidR="0091456F" w:rsidRDefault="00000000">
      <w:pPr>
        <w:pStyle w:val="1"/>
        <w:spacing w:line="223" w:lineRule="auto"/>
        <w:ind w:firstLine="420"/>
        <w:jc w:val="both"/>
      </w:pPr>
      <w:r>
        <w:rPr>
          <w:rStyle w:val="a3"/>
        </w:rPr>
        <w:t>В ролях: Я- Рыков (Мартин Вагнер, демобилизованный), Ф. Хомутов (Павел Куттнер, кулак), В. Маринич (Мария, дочь кузнеца), В. Массино (патер), Я. Герман, Барбис.</w:t>
      </w:r>
    </w:p>
    <w:p w14:paraId="2B726EC7" w14:textId="77777777" w:rsidR="0091456F" w:rsidRDefault="00000000">
      <w:pPr>
        <w:pStyle w:val="1"/>
        <w:spacing w:line="223" w:lineRule="auto"/>
        <w:ind w:firstLine="420"/>
        <w:jc w:val="both"/>
      </w:pPr>
      <w:r>
        <w:rPr>
          <w:rStyle w:val="a3"/>
        </w:rPr>
        <w:t>Экранизация повести Б. Иллеша «Ковер Стеньки Разина».</w:t>
      </w:r>
    </w:p>
    <w:p w14:paraId="601092C5" w14:textId="77777777" w:rsidR="0091456F" w:rsidRDefault="00000000">
      <w:pPr>
        <w:pStyle w:val="1"/>
        <w:spacing w:line="223" w:lineRule="auto"/>
        <w:ind w:firstLine="420"/>
        <w:jc w:val="both"/>
      </w:pPr>
      <w:r>
        <w:rPr>
          <w:rStyle w:val="a3"/>
        </w:rPr>
        <w:t>О борьбе деревенской бедноты с кулаками, препятствовавшими орга</w:t>
      </w:r>
      <w:r>
        <w:rPr>
          <w:rStyle w:val="a3"/>
        </w:rPr>
        <w:softHyphen/>
        <w:t>низации сельхозкооператива.</w:t>
      </w:r>
    </w:p>
    <w:p w14:paraId="76DB7E88" w14:textId="77777777" w:rsidR="0091456F" w:rsidRDefault="00000000">
      <w:pPr>
        <w:pStyle w:val="1"/>
        <w:spacing w:line="223" w:lineRule="auto"/>
        <w:ind w:firstLine="420"/>
        <w:jc w:val="both"/>
      </w:pPr>
      <w:r>
        <w:rPr>
          <w:rStyle w:val="a3"/>
        </w:rPr>
        <w:t>Действие происходит в Республике немцев Поволжья в годы восста</w:t>
      </w:r>
      <w:r>
        <w:rPr>
          <w:rStyle w:val="a3"/>
        </w:rPr>
        <w:softHyphen/>
        <w:t>новления народного хозяйства. После окончания гражданской войны из Красной Армии вернулся в деревню Мартин Вагнер. Он призывает крестьян объединиться в кооперативы. Агитация бывшего красноармейца вызвала яростную злобу кулаков. Они пытаются подкупить Мартина. Но тщетно. Город помогает вновь организовавшемуся кооперативу — дает денежную ссуду и скот. Но жестокая засуха погубила первый урожай артели. Вос</w:t>
      </w:r>
      <w:r>
        <w:rPr>
          <w:rStyle w:val="a3"/>
        </w:rPr>
        <w:softHyphen/>
        <w:t>пользовавшись бедствием, кулаки вздули цены на хлеб и, решив задушить кооператив, скрыли в своих закромах присланные для него из города семена. На Мартина Вагнера, разоблачившего преступные действия кулаков, было организовано покушение. Но Мартин остался жив, семена обнаружены и розданы членам кооператива, а кулаки во главе с Куттнером, пробрав</w:t>
      </w:r>
      <w:r>
        <w:rPr>
          <w:rStyle w:val="a3"/>
        </w:rPr>
        <w:softHyphen/>
        <w:t>шимся в председатели сельсовета, арестованы.</w:t>
      </w:r>
    </w:p>
    <w:p w14:paraId="5D9227FB" w14:textId="77777777" w:rsidR="0091456F" w:rsidRDefault="00000000">
      <w:pPr>
        <w:pStyle w:val="1"/>
        <w:spacing w:line="223" w:lineRule="auto"/>
        <w:ind w:firstLine="420"/>
        <w:jc w:val="both"/>
      </w:pPr>
      <w:r>
        <w:rPr>
          <w:rStyle w:val="a3"/>
        </w:rPr>
        <w:t>Фильм сохранился без 3-й части.</w:t>
      </w:r>
    </w:p>
    <w:p w14:paraId="4B14BCB2" w14:textId="77777777" w:rsidR="0091456F" w:rsidRDefault="00000000">
      <w:pPr>
        <w:pStyle w:val="1"/>
        <w:spacing w:after="200" w:line="223" w:lineRule="auto"/>
        <w:ind w:firstLine="420"/>
        <w:jc w:val="both"/>
      </w:pPr>
      <w:r>
        <w:rPr>
          <w:rStyle w:val="a3"/>
        </w:rPr>
        <w:t>Библиография: «Кино», М., 21.11 и 24.УП 1928 г.; «Вечерняя Москва», 3 и 8ЛЧП 1928 г.</w:t>
      </w:r>
    </w:p>
    <w:p w14:paraId="7597E3CF" w14:textId="77777777" w:rsidR="0091456F" w:rsidRDefault="00000000">
      <w:pPr>
        <w:pStyle w:val="1"/>
        <w:numPr>
          <w:ilvl w:val="0"/>
          <w:numId w:val="11"/>
        </w:numPr>
        <w:tabs>
          <w:tab w:val="left" w:pos="511"/>
        </w:tabs>
        <w:spacing w:line="223" w:lineRule="auto"/>
        <w:ind w:firstLine="0"/>
        <w:jc w:val="both"/>
      </w:pPr>
      <w:r>
        <w:rPr>
          <w:rStyle w:val="a3"/>
        </w:rPr>
        <w:t>МИТРОШКА — СОЛДАТ РЕВОЛЮЦИИ. Комедия, 6 ч., 1900 л, ВУФКУ (Одесса), 1928 г., ВЭ 30.V 1929 г.</w:t>
      </w:r>
    </w:p>
    <w:p w14:paraId="5F0B72A9" w14:textId="77777777" w:rsidR="0091456F" w:rsidRDefault="00000000">
      <w:pPr>
        <w:pStyle w:val="1"/>
        <w:spacing w:line="223" w:lineRule="auto"/>
        <w:ind w:firstLine="420"/>
        <w:jc w:val="both"/>
      </w:pPr>
      <w:r>
        <w:rPr>
          <w:rStyle w:val="a3"/>
        </w:rPr>
        <w:t>Авт. сцен. В. Каменский; реж. М. Терещенко; опер. И. Рона; худ. И. Суворов; ассист. реж. Н. Биязи; пом. реж. К. Игнатьев.</w:t>
      </w:r>
    </w:p>
    <w:p w14:paraId="553A9DFA" w14:textId="77777777" w:rsidR="0091456F" w:rsidRDefault="00000000">
      <w:pPr>
        <w:pStyle w:val="1"/>
        <w:spacing w:line="223" w:lineRule="auto"/>
        <w:ind w:firstLine="420"/>
        <w:jc w:val="both"/>
      </w:pPr>
      <w:r>
        <w:rPr>
          <w:rStyle w:val="a3"/>
        </w:rPr>
        <w:t>В ролях: А. Куп (Митрошка), 3. Курдюмова (Параска), О. Аппак(мать Митрошки), А. Клименко (Павло), И. Маликов-Эльворти (Алеша Божемой, дезертир), Г. Маринчак (командир бронепоезда), А. Чуверов (военком), А. Смиранин (начальник колонны белых), К. Кошевский (адъютант началь</w:t>
      </w:r>
      <w:r>
        <w:rPr>
          <w:rStyle w:val="a3"/>
        </w:rPr>
        <w:softHyphen/>
        <w:t>ника), Ф. Хохлов (командир отряда красных), А. Горичева (торговка).</w:t>
      </w:r>
    </w:p>
    <w:p w14:paraId="44CB5ED4" w14:textId="77777777" w:rsidR="0091456F" w:rsidRDefault="00000000">
      <w:pPr>
        <w:pStyle w:val="1"/>
        <w:tabs>
          <w:tab w:val="left" w:pos="7063"/>
        </w:tabs>
        <w:spacing w:after="200" w:line="223" w:lineRule="auto"/>
        <w:ind w:firstLine="420"/>
        <w:jc w:val="both"/>
        <w:sectPr w:rsidR="0091456F">
          <w:footerReference w:type="even" r:id="rId214"/>
          <w:footerReference w:type="default" r:id="rId215"/>
          <w:footerReference w:type="first" r:id="rId216"/>
          <w:pgSz w:w="7794" w:h="12884"/>
          <w:pgMar w:top="200" w:right="213" w:bottom="367" w:left="219" w:header="0" w:footer="3" w:gutter="0"/>
          <w:pgNumType w:start="274"/>
          <w:cols w:space="720"/>
          <w:noEndnote/>
          <w:titlePg/>
          <w:docGrid w:linePitch="360"/>
        </w:sectPr>
      </w:pPr>
      <w:r>
        <w:rPr>
          <w:rStyle w:val="a3"/>
        </w:rPr>
        <w:t>О перевоспитании малограмотного деревенского парня в сознатель</w:t>
      </w:r>
      <w:r>
        <w:rPr>
          <w:rStyle w:val="a3"/>
        </w:rPr>
        <w:softHyphen/>
        <w:t>ного бойца Красной Армии.</w:t>
      </w:r>
      <w:r>
        <w:rPr>
          <w:rStyle w:val="a3"/>
        </w:rPr>
        <w:tab/>
        <w:t>.</w:t>
      </w:r>
    </w:p>
    <w:p w14:paraId="4901D125" w14:textId="77777777" w:rsidR="0091456F" w:rsidRDefault="00000000">
      <w:pPr>
        <w:pStyle w:val="1"/>
        <w:spacing w:line="221" w:lineRule="auto"/>
        <w:ind w:firstLine="480"/>
        <w:jc w:val="both"/>
      </w:pPr>
      <w:r>
        <w:rPr>
          <w:rStyle w:val="a3"/>
        </w:rPr>
        <w:lastRenderedPageBreak/>
        <w:t>Годы гражданской войны. Молодой деревенский парень Митрошка, застенчивость и неловкость которого были предметом постоянных насмешек, отправился в город менять мешок картошки на граммофон, обещанный в подарок любимой девушке Параске. В теплушке у него выкрали доку</w:t>
      </w:r>
      <w:r>
        <w:rPr>
          <w:rStyle w:val="a3"/>
        </w:rPr>
        <w:softHyphen/>
        <w:t>менты. Красноармейский патруль арестовал ротозея. До выяснения лич</w:t>
      </w:r>
      <w:r>
        <w:rPr>
          <w:rStyle w:val="a3"/>
        </w:rPr>
        <w:softHyphen/>
        <w:t>ности Митрошку заставили подметать железнодорожные пути. По совету встретившегося земляка, красноармейца Степана, Митрошка, чтобы изба</w:t>
      </w:r>
      <w:r>
        <w:rPr>
          <w:rStyle w:val="a3"/>
        </w:rPr>
        <w:softHyphen/>
        <w:t>виться от принудительных работ, добровольцем вступил в ряды Красной Армии. Уже красноармейцем Митрошка вместе с другими несознательными бойцами отправился в соседнюю деревню за курами. Деревня оказалась занятой белыми. Пулемет, захваченный Митрошкой во время стычки с бело</w:t>
      </w:r>
      <w:r>
        <w:rPr>
          <w:rStyle w:val="a3"/>
        </w:rPr>
        <w:softHyphen/>
        <w:t>гвардейцами, избавил его от заслуженного наказания. Постепенно он стал подтянутым, дисциплинированным бойцом, а однажды проявил подлинный героизм — до последнего момента сдерживал бешеный натиск белых, пока Степан не вызвал подкрепления. После горячей схватки с беляками Митрошка нашел в неприятельском обозе новенький граммофон. Доставив подарок своей возлюбленной Параске, Митрошка вернулся в отряд.</w:t>
      </w:r>
    </w:p>
    <w:p w14:paraId="65C14205" w14:textId="77777777" w:rsidR="0091456F" w:rsidRDefault="00000000">
      <w:pPr>
        <w:pStyle w:val="1"/>
        <w:spacing w:after="200" w:line="221" w:lineRule="auto"/>
        <w:ind w:firstLine="440"/>
        <w:jc w:val="both"/>
      </w:pPr>
      <w:r>
        <w:rPr>
          <w:rStyle w:val="a3"/>
        </w:rPr>
        <w:t>Фильм не сохранился.</w:t>
      </w:r>
    </w:p>
    <w:p w14:paraId="420EA1E4" w14:textId="77777777" w:rsidR="0091456F" w:rsidRDefault="00000000">
      <w:pPr>
        <w:pStyle w:val="1"/>
        <w:numPr>
          <w:ilvl w:val="0"/>
          <w:numId w:val="11"/>
        </w:numPr>
        <w:tabs>
          <w:tab w:val="left" w:pos="504"/>
        </w:tabs>
        <w:spacing w:line="223" w:lineRule="auto"/>
        <w:ind w:firstLine="0"/>
        <w:jc w:val="both"/>
      </w:pPr>
      <w:r>
        <w:rPr>
          <w:rStyle w:val="a3"/>
        </w:rPr>
        <w:t>МОЙ СЫН («Сын», «Старое держит»). Драма, 5 ч., 1900 л, Совкино (Л.), 1928 г., ВЭ 21.VIII 1928 г.</w:t>
      </w:r>
    </w:p>
    <w:p w14:paraId="46658D22" w14:textId="77777777" w:rsidR="0091456F" w:rsidRDefault="00000000">
      <w:pPr>
        <w:pStyle w:val="1"/>
        <w:spacing w:line="223" w:lineRule="auto"/>
        <w:ind w:firstLine="480"/>
        <w:jc w:val="both"/>
      </w:pPr>
      <w:r>
        <w:rPr>
          <w:rStyle w:val="a3"/>
        </w:rPr>
        <w:t>Авт. сцен. 10. Громов, Н. Дирин, А. Турин, Е. Червяков; реж. Е. Чер</w:t>
      </w:r>
      <w:r>
        <w:rPr>
          <w:rStyle w:val="a3"/>
        </w:rPr>
        <w:softHyphen/>
        <w:t>вяков; опер. С. Беляев; худ. С. Мейнкин; ассист. реж. Н. Дирин; пом. реж. А. Гавронский.</w:t>
      </w:r>
    </w:p>
    <w:p w14:paraId="40E41B02" w14:textId="77777777" w:rsidR="0091456F" w:rsidRDefault="00000000">
      <w:pPr>
        <w:pStyle w:val="1"/>
        <w:spacing w:line="223" w:lineRule="auto"/>
        <w:ind w:firstLine="480"/>
        <w:jc w:val="both"/>
      </w:pPr>
      <w:r>
        <w:rPr>
          <w:rStyle w:val="a3"/>
        </w:rPr>
        <w:t>В ролях: Г. Мичурин (Андрей Сурин), А. Стэн (Ольга, его жена), П. Березов (Трофим), Л. Семенова (соседка), Н. Черкасов, Б. Чирков (Пат и Паташон — эстрадники в пивной).</w:t>
      </w:r>
    </w:p>
    <w:p w14:paraId="09ECE469" w14:textId="77777777" w:rsidR="0091456F" w:rsidRDefault="00000000">
      <w:pPr>
        <w:pStyle w:val="1"/>
        <w:spacing w:line="223" w:lineRule="auto"/>
        <w:ind w:firstLine="480"/>
        <w:jc w:val="both"/>
      </w:pPr>
      <w:r>
        <w:rPr>
          <w:rStyle w:val="a3"/>
        </w:rPr>
        <w:t>Пожарник Андрей Сурин впервые познал радость отцовства. Но жена Андрея, Ольга, измученная угрызениями совести, призналась мужу, что ребенок не его. Андрей готов простить жену, однако из всех щелей комму</w:t>
      </w:r>
      <w:r>
        <w:rPr>
          <w:rStyle w:val="a3"/>
        </w:rPr>
        <w:softHyphen/>
        <w:t xml:space="preserve">нальной квартиры поползли грязные слухи, намеки, сплетни. Андрей стал устраивать семейные сцены. Доведенная до отчаяния Ольга ушла отнего и поступила работать стрелочницей. Товарищи Андрея по работе осудили его поведение как малодушную уступку мещанским предрассудкам. Андрей убеждается в своей неправоте. Однажды загорелся дом, где жила Ольга. </w:t>
      </w:r>
      <w:r>
        <w:rPr>
          <w:rStyle w:val="a3"/>
          <w:b/>
          <w:bCs/>
        </w:rPr>
        <w:t xml:space="preserve">С </w:t>
      </w:r>
      <w:r>
        <w:rPr>
          <w:rStyle w:val="a3"/>
        </w:rPr>
        <w:t>опасностью для жизни Андрею Сурину удалось вытащить ребенка из огня. Между супругами произошло примирение. Андрей стал примерным отцом усыновленного ребенка.</w:t>
      </w:r>
    </w:p>
    <w:p w14:paraId="60034AF6" w14:textId="77777777" w:rsidR="0091456F" w:rsidRDefault="00000000">
      <w:pPr>
        <w:pStyle w:val="1"/>
        <w:spacing w:line="223" w:lineRule="auto"/>
        <w:ind w:firstLine="440"/>
        <w:jc w:val="both"/>
      </w:pPr>
      <w:r>
        <w:rPr>
          <w:rStyle w:val="a3"/>
        </w:rPr>
        <w:t>Фильм не сохранился.</w:t>
      </w:r>
    </w:p>
    <w:p w14:paraId="795FAFC2" w14:textId="77777777" w:rsidR="0091456F" w:rsidRDefault="00000000">
      <w:pPr>
        <w:pStyle w:val="1"/>
        <w:spacing w:after="200" w:line="223" w:lineRule="auto"/>
        <w:ind w:firstLine="480"/>
        <w:jc w:val="both"/>
      </w:pPr>
      <w:r>
        <w:rPr>
          <w:rStyle w:val="a3"/>
        </w:rPr>
        <w:t>Библиография: «Правда», 12.У1 и 13.IX 1928 г.; «Кино», М., 12.УШ 1928 г.; «Ленинградская газета кино», 12.УШ, 30.X 1928 г.; «Жизнь искусства», Л., 1928, № 39; «Вечерняя Москва», 24.УШ 1928 г.</w:t>
      </w:r>
    </w:p>
    <w:p w14:paraId="66E690FF" w14:textId="77777777" w:rsidR="0091456F" w:rsidRDefault="00000000">
      <w:pPr>
        <w:pStyle w:val="1"/>
        <w:numPr>
          <w:ilvl w:val="0"/>
          <w:numId w:val="11"/>
        </w:numPr>
        <w:tabs>
          <w:tab w:val="left" w:pos="504"/>
        </w:tabs>
        <w:spacing w:line="223" w:lineRule="auto"/>
        <w:ind w:firstLine="0"/>
        <w:jc w:val="both"/>
      </w:pPr>
      <w:r>
        <w:rPr>
          <w:rStyle w:val="a3"/>
        </w:rPr>
        <w:t xml:space="preserve">МОЛОДОСТЬ ПОБЕЖДАЕТ («Комсомольцы»). Драма, 7 ч., 2070 </w:t>
      </w:r>
      <w:r>
        <w:rPr>
          <w:rStyle w:val="a3"/>
          <w:b/>
          <w:bCs/>
        </w:rPr>
        <w:t xml:space="preserve">л, </w:t>
      </w:r>
      <w:r>
        <w:rPr>
          <w:rStyle w:val="a3"/>
        </w:rPr>
        <w:t>Госкинпром Грузии, 1928 г., ВЭ 15.У1 1929 г. (Тифлис), 11.VI 1929 г. (М.).</w:t>
      </w:r>
    </w:p>
    <w:p w14:paraId="365579A7" w14:textId="77777777" w:rsidR="0091456F" w:rsidRDefault="00000000">
      <w:pPr>
        <w:pStyle w:val="1"/>
        <w:spacing w:line="223" w:lineRule="auto"/>
        <w:ind w:firstLine="420"/>
        <w:jc w:val="both"/>
      </w:pPr>
      <w:r>
        <w:rPr>
          <w:rStyle w:val="a3"/>
        </w:rPr>
        <w:t>Авт. сцен. Г. Мдивани (тема В. Шкловского); реж. М. Геловани; опер. А. Дигмелов; худ. В. Сидамон-Эристов; ассист. реж. Д. Рондели; пом. рож. И. Тарханишвили.</w:t>
      </w:r>
    </w:p>
    <w:p w14:paraId="0828CE8B" w14:textId="77777777" w:rsidR="0091456F" w:rsidRDefault="00000000">
      <w:pPr>
        <w:pStyle w:val="1"/>
        <w:spacing w:line="223" w:lineRule="auto"/>
        <w:ind w:firstLine="420"/>
        <w:jc w:val="both"/>
      </w:pPr>
      <w:r>
        <w:rPr>
          <w:rStyle w:val="a3"/>
        </w:rPr>
        <w:t>В ролях: А. Хинтибидзе (Исмаил), Т. Твалавадзе (Айше, его сестра), В. Гамкрелидзе (Реджет, их отец), Л. Хотивари (Муртаз), С. Палаванди- швили (Джемал), С. Вачнадзе (Юсуп), К- Мачарадзе (Сулейман-Б ино- Риза, их отец).</w:t>
      </w:r>
    </w:p>
    <w:p w14:paraId="208859EE" w14:textId="77777777" w:rsidR="0091456F" w:rsidRDefault="00000000">
      <w:pPr>
        <w:pStyle w:val="1"/>
        <w:spacing w:line="223" w:lineRule="auto"/>
        <w:ind w:firstLine="420"/>
        <w:jc w:val="both"/>
      </w:pPr>
      <w:r>
        <w:rPr>
          <w:rStyle w:val="a3"/>
        </w:rPr>
        <w:t>О борьбе комсомольцев с обычаем кровной мести.</w:t>
      </w:r>
    </w:p>
    <w:p w14:paraId="29EEB21D" w14:textId="77777777" w:rsidR="0091456F" w:rsidRDefault="00000000">
      <w:pPr>
        <w:pStyle w:val="1"/>
        <w:spacing w:after="200" w:line="310" w:lineRule="auto"/>
        <w:ind w:firstLine="420"/>
        <w:jc w:val="both"/>
        <w:rPr>
          <w:sz w:val="17"/>
          <w:szCs w:val="17"/>
        </w:rPr>
        <w:sectPr w:rsidR="0091456F">
          <w:footerReference w:type="even" r:id="rId217"/>
          <w:footerReference w:type="default" r:id="rId218"/>
          <w:pgSz w:w="7794" w:h="12884"/>
          <w:pgMar w:top="395" w:right="200" w:bottom="165" w:left="211" w:header="0" w:footer="3" w:gutter="0"/>
          <w:pgNumType w:start="277"/>
          <w:cols w:space="720"/>
          <w:noEndnote/>
          <w:docGrid w:linePitch="360"/>
        </w:sectPr>
      </w:pPr>
      <w:r>
        <w:rPr>
          <w:rStyle w:val="a3"/>
        </w:rPr>
        <w:t>Действие происходит в Аджаристане в 20-е годы. Подбитая мальчуга</w:t>
      </w:r>
      <w:r>
        <w:rPr>
          <w:rStyle w:val="a3"/>
        </w:rPr>
        <w:softHyphen/>
        <w:t xml:space="preserve">ном курица становится причиной ссоры двух семейств. Вражда растет как </w:t>
      </w:r>
      <w:r>
        <w:rPr>
          <w:rStyle w:val="a3"/>
          <w:sz w:val="17"/>
          <w:szCs w:val="17"/>
        </w:rPr>
        <w:t>276</w:t>
      </w:r>
    </w:p>
    <w:p w14:paraId="4533D448" w14:textId="77777777" w:rsidR="0091456F" w:rsidRDefault="00000000">
      <w:pPr>
        <w:pStyle w:val="1"/>
        <w:spacing w:before="260" w:line="221" w:lineRule="auto"/>
        <w:ind w:firstLine="0"/>
        <w:jc w:val="both"/>
      </w:pPr>
      <w:r>
        <w:rPr>
          <w:rStyle w:val="a3"/>
        </w:rPr>
        <w:lastRenderedPageBreak/>
        <w:t>снежный ком. Членом одной из враждующих семей является комсомолец- вузовец Исмаил. Комсомольцы удерживают Исмаила от акта кровной мести против Джемала — члена другой семьи. Но случается так, что в перестрелке брат Исмаила убивает брата Джемала. Осенью Исмаил уезжает на учебу в Тифлис, куда для поступления в вуз едет и Джемал. Отец Джемала тре</w:t>
      </w:r>
      <w:r>
        <w:rPr>
          <w:rStyle w:val="a3"/>
        </w:rPr>
        <w:softHyphen/>
        <w:t>бует, чтобы его сын отомстил за кровь своего брата. Комсомольцам инсти</w:t>
      </w:r>
      <w:r>
        <w:rPr>
          <w:rStyle w:val="a3"/>
        </w:rPr>
        <w:softHyphen/>
        <w:t>тута удается примирить Исмаила и Джемала. Когда они возвращаются на каникулы домой, им при поддержке местных комсомольцев удается поми</w:t>
      </w:r>
      <w:r>
        <w:rPr>
          <w:rStyle w:val="a3"/>
        </w:rPr>
        <w:softHyphen/>
        <w:t>рить своих родственников. Этому событию сопутствует и другое — жен</w:t>
      </w:r>
      <w:r>
        <w:rPr>
          <w:rStyle w:val="a3"/>
        </w:rPr>
        <w:softHyphen/>
        <w:t>щины этих семей сбрасывают с себя чадру.</w:t>
      </w:r>
    </w:p>
    <w:p w14:paraId="7063AE83" w14:textId="77777777" w:rsidR="0091456F" w:rsidRDefault="00000000">
      <w:pPr>
        <w:pStyle w:val="1"/>
        <w:spacing w:line="221" w:lineRule="auto"/>
        <w:jc w:val="both"/>
      </w:pPr>
      <w:r>
        <w:rPr>
          <w:rStyle w:val="a3"/>
        </w:rPr>
        <w:t>Фильм нс сохранился.</w:t>
      </w:r>
    </w:p>
    <w:p w14:paraId="3B2AC80F" w14:textId="77777777" w:rsidR="0091456F" w:rsidRDefault="00000000">
      <w:pPr>
        <w:pStyle w:val="1"/>
        <w:spacing w:after="200" w:line="221" w:lineRule="auto"/>
        <w:ind w:firstLine="440"/>
        <w:jc w:val="both"/>
      </w:pPr>
      <w:r>
        <w:rPr>
          <w:rStyle w:val="a3"/>
        </w:rPr>
        <w:t>Библиография: «Известия», 13. VII 1929 г.; «Заря Востока», Тифлис, 17.IV 1929 г.; «Ленинградская газета кино», 18ЛЧ 1929 г.; «Совет</w:t>
      </w:r>
      <w:r>
        <w:rPr>
          <w:rStyle w:val="a3"/>
        </w:rPr>
        <w:softHyphen/>
        <w:t>ский экран», М., 1929, №27.</w:t>
      </w:r>
    </w:p>
    <w:p w14:paraId="7349B3A6" w14:textId="77777777" w:rsidR="0091456F" w:rsidRDefault="00000000">
      <w:pPr>
        <w:pStyle w:val="1"/>
        <w:numPr>
          <w:ilvl w:val="0"/>
          <w:numId w:val="11"/>
        </w:numPr>
        <w:tabs>
          <w:tab w:val="left" w:pos="504"/>
        </w:tabs>
        <w:spacing w:line="223" w:lineRule="auto"/>
        <w:ind w:firstLine="0"/>
        <w:jc w:val="both"/>
      </w:pPr>
      <w:r>
        <w:rPr>
          <w:rStyle w:val="a3"/>
        </w:rPr>
        <w:t>МОСТ ЧЕРЕЗ ВЫПЬ («Вьюга»). Приключ., 5 ч., 930 ж., Госвоенкино, 1928 г.» ВЭ 31.VIII 1928 г.</w:t>
      </w:r>
    </w:p>
    <w:p w14:paraId="6D7DDD17" w14:textId="77777777" w:rsidR="0091456F" w:rsidRDefault="00000000">
      <w:pPr>
        <w:pStyle w:val="1"/>
        <w:spacing w:line="223" w:lineRule="auto"/>
        <w:ind w:firstLine="440"/>
        <w:jc w:val="both"/>
      </w:pPr>
      <w:r>
        <w:rPr>
          <w:rStyle w:val="a3"/>
        </w:rPr>
        <w:t>Авт. сцен. А. Медведкин; реж. А. Гавронский, Н. Верховский; опер. Я. Толчан; худ. В. Комарденков.</w:t>
      </w:r>
    </w:p>
    <w:p w14:paraId="1097A9E1" w14:textId="77777777" w:rsidR="0091456F" w:rsidRDefault="00000000">
      <w:pPr>
        <w:pStyle w:val="1"/>
        <w:spacing w:line="223" w:lineRule="auto"/>
        <w:ind w:firstLine="440"/>
        <w:jc w:val="both"/>
      </w:pPr>
      <w:r>
        <w:rPr>
          <w:rStyle w:val="a3"/>
        </w:rPr>
        <w:t>В ролях: И. Чувелев (Семен Пырса, красноармеец), Н. Костромской (путевой сторож), А. Норвилло (жена сторожа), В. Уральский (Курилов), Л. Роксанова (его жена), П. Ильин (их сын).</w:t>
      </w:r>
    </w:p>
    <w:p w14:paraId="255CCD38" w14:textId="77777777" w:rsidR="0091456F" w:rsidRDefault="00000000">
      <w:pPr>
        <w:pStyle w:val="1"/>
        <w:spacing w:line="223" w:lineRule="auto"/>
        <w:ind w:firstLine="440"/>
        <w:jc w:val="both"/>
      </w:pPr>
      <w:r>
        <w:rPr>
          <w:rStyle w:val="a3"/>
        </w:rPr>
        <w:t>О героизме бойца Красной Армии, до конца выполнившего свой рево</w:t>
      </w:r>
      <w:r>
        <w:rPr>
          <w:rStyle w:val="a3"/>
        </w:rPr>
        <w:softHyphen/>
        <w:t>люционный долг.</w:t>
      </w:r>
    </w:p>
    <w:p w14:paraId="7439A4D3" w14:textId="77777777" w:rsidR="0091456F" w:rsidRDefault="00000000">
      <w:pPr>
        <w:pStyle w:val="1"/>
        <w:spacing w:line="223" w:lineRule="auto"/>
        <w:ind w:firstLine="440"/>
        <w:jc w:val="both"/>
      </w:pPr>
      <w:r>
        <w:rPr>
          <w:rStyle w:val="a3"/>
        </w:rPr>
        <w:t>Годы гражданской войны. Белые неожиданно прорвали фронт, заняли мост через реку Выпь и захватили в плен красноармейцев-караульных. Одному из них, Семену Пырее, удалось бежать. Путевой сторож приютил Семена, выдав его за своего племянника. От сторожа молодой красноар</w:t>
      </w:r>
      <w:r>
        <w:rPr>
          <w:rStyle w:val="a3"/>
        </w:rPr>
        <w:softHyphen/>
        <w:t>меец узнал о гибели остальных товарищей. Случай свел Семена с крестья</w:t>
      </w:r>
      <w:r>
        <w:rPr>
          <w:rStyle w:val="a3"/>
        </w:rPr>
        <w:softHyphen/>
        <w:t>нином Куриловым, у которого сын был насильно мобилизован в белую армию. Они решили взорвать железнодорожный мост, чтобы остановить наступление белых. Крестьянину удалось выкрасть у белогвардейцев под</w:t>
      </w:r>
      <w:r>
        <w:rPr>
          <w:rStyle w:val="a3"/>
        </w:rPr>
        <w:softHyphen/>
        <w:t>рывные шашки в тот момент, когда его сын охранял склад. Семен взор</w:t>
      </w:r>
      <w:r>
        <w:rPr>
          <w:rStyle w:val="a3"/>
        </w:rPr>
        <w:softHyphen/>
        <w:t>вал мост через Выпь, но был схвачен белыми и расстрелян.</w:t>
      </w:r>
    </w:p>
    <w:p w14:paraId="6275176E" w14:textId="77777777" w:rsidR="0091456F" w:rsidRDefault="00000000">
      <w:pPr>
        <w:pStyle w:val="1"/>
        <w:spacing w:line="223" w:lineRule="auto"/>
        <w:jc w:val="both"/>
      </w:pPr>
      <w:r>
        <w:rPr>
          <w:rStyle w:val="a3"/>
        </w:rPr>
        <w:t>Фильм не сохранился.</w:t>
      </w:r>
    </w:p>
    <w:p w14:paraId="4110BCA4" w14:textId="77777777" w:rsidR="0091456F" w:rsidRDefault="00000000">
      <w:pPr>
        <w:pStyle w:val="1"/>
        <w:spacing w:after="200" w:line="223" w:lineRule="auto"/>
        <w:ind w:firstLine="440"/>
        <w:jc w:val="both"/>
      </w:pPr>
      <w:r>
        <w:rPr>
          <w:rStyle w:val="a3"/>
        </w:rPr>
        <w:t>Библиография: «Кино», М., 7.VIII 1928 г.; «Жизнь искус</w:t>
      </w:r>
      <w:r>
        <w:rPr>
          <w:rStyle w:val="a3"/>
        </w:rPr>
        <w:softHyphen/>
        <w:t>ства», Л., 1928, № 42.</w:t>
      </w:r>
    </w:p>
    <w:p w14:paraId="3A21A5B6" w14:textId="77777777" w:rsidR="0091456F" w:rsidRDefault="00000000">
      <w:pPr>
        <w:pStyle w:val="1"/>
        <w:numPr>
          <w:ilvl w:val="0"/>
          <w:numId w:val="11"/>
        </w:numPr>
        <w:tabs>
          <w:tab w:val="left" w:pos="504"/>
        </w:tabs>
        <w:spacing w:line="221" w:lineRule="auto"/>
        <w:ind w:firstLine="0"/>
        <w:jc w:val="both"/>
      </w:pPr>
      <w:r>
        <w:rPr>
          <w:rStyle w:val="a3"/>
        </w:rPr>
        <w:t>МЯТЕЖ- Экраниз., 7 ч., 2100л, Совкино (Л)., 1928 г., ВЭ 19.11 1929 г.</w:t>
      </w:r>
    </w:p>
    <w:p w14:paraId="37DF118E" w14:textId="77777777" w:rsidR="0091456F" w:rsidRDefault="00000000">
      <w:pPr>
        <w:pStyle w:val="1"/>
        <w:spacing w:line="221" w:lineRule="auto"/>
        <w:ind w:firstLine="440"/>
        <w:jc w:val="both"/>
      </w:pPr>
      <w:r>
        <w:rPr>
          <w:rStyle w:val="a3"/>
        </w:rPr>
        <w:t>Авт. сцен. М. Блейман, С. Тимошенко; реж. С. Тимошенко; опер. Л. Патлис; худ. Б. Дубровский-Эшке, С. Мейнкин; ассист. реж. П. Кирил</w:t>
      </w:r>
      <w:r>
        <w:rPr>
          <w:rStyle w:val="a3"/>
        </w:rPr>
        <w:softHyphen/>
        <w:t>лов; консульт. Н. Фурманова, М. Рубинчик.</w:t>
      </w:r>
    </w:p>
    <w:p w14:paraId="03B157A5" w14:textId="77777777" w:rsidR="0091456F" w:rsidRDefault="00000000">
      <w:pPr>
        <w:pStyle w:val="1"/>
        <w:spacing w:line="221" w:lineRule="auto"/>
        <w:ind w:firstLine="440"/>
        <w:jc w:val="both"/>
      </w:pPr>
      <w:r>
        <w:rPr>
          <w:rStyle w:val="a3"/>
        </w:rPr>
        <w:t>В ролях: П. Подвальный (М. В. Фрунзе), А. Алексеев (Дмитрий Фур</w:t>
      </w:r>
      <w:r>
        <w:rPr>
          <w:rStyle w:val="a3"/>
        </w:rPr>
        <w:softHyphen/>
        <w:t>манов), Т. Гурецкая (Ная, его жена, инструктор политотдела), И. Развеев (Буров, начдив), Н. Зимснко (Шегабутдипов, окрвоенком), В. Соловцов (Винчецкий, начальник особого отдела), П. Кузнецов (Семенчук, начальник канцелярии), А. Верин (Чсусов, вожак мятежников), Б. Бабочкин (комбат Караваев, мятежник), Н. Шарап (Петров, мятежник), П. Кириллов (Ерысь- кин, партизан), Н. Павлов (заведующий партшколой Колышев), Р. Пир- Мухамедов (Коканбай), А. Азанчеева, С. Якушев.</w:t>
      </w:r>
    </w:p>
    <w:p w14:paraId="457C0D5D" w14:textId="77777777" w:rsidR="0091456F" w:rsidRDefault="00000000">
      <w:pPr>
        <w:pStyle w:val="1"/>
        <w:spacing w:line="221" w:lineRule="auto"/>
        <w:ind w:firstLine="440"/>
        <w:jc w:val="both"/>
      </w:pPr>
      <w:r>
        <w:rPr>
          <w:rStyle w:val="a3"/>
        </w:rPr>
        <w:t>По мотивам одноименной повести Д. Фурманова, в основу которой по</w:t>
      </w:r>
      <w:r>
        <w:rPr>
          <w:rStyle w:val="a3"/>
        </w:rPr>
        <w:softHyphen/>
        <w:t>ложено действительное событие — мятеж в городе Верпом в 1920 г.</w:t>
      </w:r>
    </w:p>
    <w:p w14:paraId="43197A02" w14:textId="77777777" w:rsidR="0091456F" w:rsidRDefault="00000000">
      <w:pPr>
        <w:pStyle w:val="1"/>
        <w:spacing w:after="200" w:line="221" w:lineRule="auto"/>
        <w:ind w:firstLine="440"/>
        <w:jc w:val="both"/>
      </w:pPr>
      <w:r>
        <w:rPr>
          <w:rStyle w:val="a3"/>
        </w:rPr>
        <w:t>Средняя Азия. Джаркентский батальон Красной Армии, расположен</w:t>
      </w:r>
      <w:r>
        <w:rPr>
          <w:rStyle w:val="a3"/>
        </w:rPr>
        <w:softHyphen/>
        <w:t>ный в городе Верном, получает от М. В. Фрунзе приказ выступить в район Ферганы для борьбы с басмачами. Группа кулаков при поддержке местных</w:t>
      </w:r>
    </w:p>
    <w:p w14:paraId="436A74AB" w14:textId="77777777" w:rsidR="0091456F" w:rsidRDefault="00000000">
      <w:pPr>
        <w:pStyle w:val="1"/>
        <w:spacing w:line="223" w:lineRule="auto"/>
        <w:ind w:firstLine="0"/>
        <w:jc w:val="both"/>
      </w:pPr>
      <w:r>
        <w:rPr>
          <w:rStyle w:val="a3"/>
        </w:rPr>
        <w:t>купцов и баев подбивает малосознательную, колеблющуюся массу красно</w:t>
      </w:r>
      <w:r>
        <w:rPr>
          <w:rStyle w:val="a3"/>
        </w:rPr>
        <w:softHyphen/>
        <w:t>армейцев к мятежу. Антисоветская агитация контрреволюционеров, дема</w:t>
      </w:r>
      <w:r>
        <w:rPr>
          <w:rStyle w:val="a3"/>
        </w:rPr>
        <w:softHyphen/>
        <w:t>гогически использующих настроения усталости от войны, вызывает откры</w:t>
      </w:r>
      <w:r>
        <w:rPr>
          <w:rStyle w:val="a3"/>
        </w:rPr>
        <w:softHyphen/>
        <w:t xml:space="preserve">тый мятеж батальона. Мятежникам удается занять крепость. Воинские силы, находящиеся в распоряжении штаба батальона, незначительны. Помощь из центра (Ташкента) может прийти не ранее чем </w:t>
      </w:r>
      <w:r>
        <w:rPr>
          <w:rStyle w:val="a3"/>
        </w:rPr>
        <w:lastRenderedPageBreak/>
        <w:t>через две недели. Уполномоченный Реввоенсовета фронта Фурманов и группа коммунистов отправляются в мятежный батальон. Речь Фурманова вносит колебание в ряды мятежников. Зачинщики мятежа арестовывают Фурманова и его товарищей и приговаривают их к расстрелу. Но арестованных спасает группа слушателей партийной школы, вовремя подоспевшая к месту казни. Фур</w:t>
      </w:r>
      <w:r>
        <w:rPr>
          <w:rStyle w:val="a3"/>
        </w:rPr>
        <w:softHyphen/>
        <w:t>манов спешит за помощью в кавалерийский полк. Мятеж ликвидирован. Ровно в 10 часов утра, как было предусмотрено приказом М. В. Фрунзе, батальон в боевой готовности выступает на борьбу с басмачами.</w:t>
      </w:r>
    </w:p>
    <w:p w14:paraId="660AAB12" w14:textId="77777777" w:rsidR="0091456F" w:rsidRDefault="00000000">
      <w:pPr>
        <w:pStyle w:val="1"/>
        <w:spacing w:after="180" w:line="223" w:lineRule="auto"/>
        <w:ind w:firstLine="420"/>
        <w:jc w:val="both"/>
      </w:pPr>
      <w:r>
        <w:rPr>
          <w:rStyle w:val="a3"/>
        </w:rPr>
        <w:t>Библиография: «Известия», 12.111 1929 г.; «Ленинградская газета кино», 19.11 1929 г.; «Вечерняя Москва», 22.111 1929 г.</w:t>
      </w:r>
    </w:p>
    <w:p w14:paraId="4251C168" w14:textId="77777777" w:rsidR="0091456F" w:rsidRDefault="00000000">
      <w:pPr>
        <w:pStyle w:val="1"/>
        <w:numPr>
          <w:ilvl w:val="0"/>
          <w:numId w:val="11"/>
        </w:numPr>
        <w:tabs>
          <w:tab w:val="left" w:pos="504"/>
        </w:tabs>
        <w:spacing w:line="223" w:lineRule="auto"/>
        <w:ind w:firstLine="0"/>
        <w:jc w:val="both"/>
      </w:pPr>
      <w:r>
        <w:rPr>
          <w:rStyle w:val="a3"/>
        </w:rPr>
        <w:t xml:space="preserve">НАВСТРЕЧУ ЖИЗНИ («Убежище туч», «Пастухи»). Драма, 6 ч., 2160 </w:t>
      </w:r>
      <w:r>
        <w:rPr>
          <w:rStyle w:val="a3"/>
          <w:i/>
          <w:iCs/>
        </w:rPr>
        <w:t>м,</w:t>
      </w:r>
      <w:r>
        <w:rPr>
          <w:rStyle w:val="a3"/>
        </w:rPr>
        <w:t xml:space="preserve"> Госкинпром Грузии, 1928 г., ВЭ 4.III 1929 г. (Тифлис), 21.V 1929 г. (М.)</w:t>
      </w:r>
    </w:p>
    <w:p w14:paraId="557593E3" w14:textId="77777777" w:rsidR="0091456F" w:rsidRDefault="00000000">
      <w:pPr>
        <w:pStyle w:val="1"/>
        <w:spacing w:line="223" w:lineRule="auto"/>
        <w:ind w:firstLine="420"/>
        <w:jc w:val="both"/>
      </w:pPr>
      <w:r>
        <w:rPr>
          <w:rStyle w:val="a3"/>
        </w:rPr>
        <w:t>Авт. сцен; С. Сулакаури; реж. 3. Беришвили; опер. А. Поликевич; ассист. реж. Г. Гомаров; пой. реж. И. Пискарев; монтаж. В. Доленко.</w:t>
      </w:r>
    </w:p>
    <w:p w14:paraId="1AB754E4" w14:textId="77777777" w:rsidR="0091456F" w:rsidRDefault="00000000">
      <w:pPr>
        <w:pStyle w:val="1"/>
        <w:spacing w:line="223" w:lineRule="auto"/>
        <w:ind w:firstLine="420"/>
        <w:jc w:val="both"/>
      </w:pPr>
      <w:r>
        <w:rPr>
          <w:rStyle w:val="a3"/>
        </w:rPr>
        <w:t>В ролях: М. Тенази (Маринэ), Д. Дзениладзе (Джамрул, пастух)., Д. Алавидзе (Мокле-Ката, его помощник), Н. Эригели (Аникоз, его сестра), 3. Териев (Эристо, отец Маринэ, кулак), А. Кикодзе (Сабедо, его вторая жена) А. Такайшвили (Звиади Саркали, жених).</w:t>
      </w:r>
    </w:p>
    <w:p w14:paraId="0640781D" w14:textId="77777777" w:rsidR="0091456F" w:rsidRDefault="00000000">
      <w:pPr>
        <w:pStyle w:val="1"/>
        <w:spacing w:line="223" w:lineRule="auto"/>
        <w:ind w:firstLine="420"/>
        <w:jc w:val="both"/>
      </w:pPr>
      <w:r>
        <w:rPr>
          <w:rStyle w:val="a3"/>
        </w:rPr>
        <w:t>Об организации артели в одном из грузинских аулов в годы коллекти</w:t>
      </w:r>
      <w:r>
        <w:rPr>
          <w:rStyle w:val="a3"/>
        </w:rPr>
        <w:softHyphen/>
        <w:t>визации.</w:t>
      </w:r>
    </w:p>
    <w:p w14:paraId="724C965F" w14:textId="77777777" w:rsidR="0091456F" w:rsidRDefault="00000000">
      <w:pPr>
        <w:pStyle w:val="1"/>
        <w:spacing w:line="223" w:lineRule="auto"/>
        <w:ind w:firstLine="420"/>
        <w:jc w:val="both"/>
      </w:pPr>
      <w:r>
        <w:rPr>
          <w:rStyle w:val="a3"/>
        </w:rPr>
        <w:t>Пастух Джамрул, вернувшись в родное селение после учебы на госу</w:t>
      </w:r>
      <w:r>
        <w:rPr>
          <w:rStyle w:val="a3"/>
        </w:rPr>
        <w:softHyphen/>
        <w:t>дарственной молочной ферме, убеждает батраков и бедняков крестьян перейти от кустарных способов обработки сыра к новым коллективным мето</w:t>
      </w:r>
      <w:r>
        <w:rPr>
          <w:rStyle w:val="a3"/>
        </w:rPr>
        <w:softHyphen/>
        <w:t>дам. Богатый овцевод Эристо, у которого батрачит Джамрул, прогоняет смутьяна с работы. Группа молодых пастухов, возглавляемая Джамрулом, объединяется в сельскохозяйственную артель и налаживает производство высококачественного сыра. Увидев преимущества коллективного труда, бат</w:t>
      </w:r>
      <w:r>
        <w:rPr>
          <w:rStyle w:val="a3"/>
        </w:rPr>
        <w:softHyphen/>
        <w:t>раки Эристо вступают в артель. Поняв невозможность конкуренции с артель</w:t>
      </w:r>
      <w:r>
        <w:rPr>
          <w:rStyle w:val="a3"/>
        </w:rPr>
        <w:softHyphen/>
        <w:t>щиками, богатый овцевод идет к Джамрулу с просьбой принять его в кол</w:t>
      </w:r>
      <w:r>
        <w:rPr>
          <w:rStyle w:val="a3"/>
        </w:rPr>
        <w:softHyphen/>
        <w:t>лектив. •</w:t>
      </w:r>
    </w:p>
    <w:p w14:paraId="7F31B04C" w14:textId="77777777" w:rsidR="0091456F" w:rsidRDefault="00000000">
      <w:pPr>
        <w:pStyle w:val="1"/>
        <w:spacing w:line="223" w:lineRule="auto"/>
        <w:ind w:firstLine="420"/>
        <w:jc w:val="both"/>
      </w:pPr>
      <w:r>
        <w:rPr>
          <w:rStyle w:val="a3"/>
        </w:rPr>
        <w:t>Параллельно «производственной» интриге в сюжете развивается история взаимоотношений Джамрула, дочки богатого овцевода Маринэ и подку</w:t>
      </w:r>
      <w:r>
        <w:rPr>
          <w:rStyle w:val="a3"/>
        </w:rPr>
        <w:softHyphen/>
        <w:t>лачника Звиади.</w:t>
      </w:r>
    </w:p>
    <w:p w14:paraId="30454221" w14:textId="77777777" w:rsidR="0091456F" w:rsidRDefault="00000000">
      <w:pPr>
        <w:pStyle w:val="1"/>
        <w:spacing w:after="180" w:line="223" w:lineRule="auto"/>
        <w:ind w:firstLine="420"/>
        <w:jc w:val="both"/>
      </w:pPr>
      <w:r>
        <w:rPr>
          <w:rStyle w:val="a3"/>
        </w:rPr>
        <w:t>Библиография: «Кино», М., 28. V 1929 г.</w:t>
      </w:r>
    </w:p>
    <w:p w14:paraId="6C06C2D4" w14:textId="77777777" w:rsidR="0091456F" w:rsidRDefault="00000000">
      <w:pPr>
        <w:pStyle w:val="1"/>
        <w:numPr>
          <w:ilvl w:val="0"/>
          <w:numId w:val="11"/>
        </w:numPr>
        <w:tabs>
          <w:tab w:val="left" w:pos="504"/>
        </w:tabs>
        <w:spacing w:line="233" w:lineRule="auto"/>
        <w:ind w:firstLine="0"/>
        <w:jc w:val="both"/>
      </w:pPr>
      <w:r>
        <w:rPr>
          <w:rStyle w:val="a3"/>
        </w:rPr>
        <w:t>НАКАНУНЕ. Экраниз., 6 ч., 1604 л, ВУФКУ (Одесса), 1928 г., ВЭ 27.Х 1928 г.</w:t>
      </w:r>
    </w:p>
    <w:p w14:paraId="5A6D2CDC" w14:textId="77777777" w:rsidR="0091456F" w:rsidRDefault="00000000">
      <w:pPr>
        <w:pStyle w:val="1"/>
        <w:spacing w:line="233" w:lineRule="auto"/>
        <w:ind w:firstLine="420"/>
        <w:jc w:val="both"/>
      </w:pPr>
      <w:r>
        <w:rPr>
          <w:rStyle w:val="a3"/>
        </w:rPr>
        <w:t>Авт. сцен. М. Зац, Г. Гричер-Чериковер; реж. Г. Гричер-Чериковер; опер. А. Калюжный; худ. И. Шпинель; пом. реж. К- Игнатьев, М. Страшин- ский.</w:t>
      </w:r>
    </w:p>
    <w:p w14:paraId="295ED8DA" w14:textId="77777777" w:rsidR="0091456F" w:rsidRDefault="00000000">
      <w:pPr>
        <w:pStyle w:val="1"/>
        <w:spacing w:line="226" w:lineRule="auto"/>
        <w:ind w:firstLine="420"/>
        <w:jc w:val="both"/>
      </w:pPr>
      <w:r>
        <w:rPr>
          <w:rStyle w:val="a3"/>
        </w:rPr>
        <w:t>В ролях: А. Бучма (Сашка-музыкант), М. Дюсиметьер (Маша, прости</w:t>
      </w:r>
      <w:r>
        <w:rPr>
          <w:rStyle w:val="a3"/>
        </w:rPr>
        <w:softHyphen/>
        <w:t>тутка), В. Красенко (рабочий), Ю. Шумский (Малина, черносотенец), А. Горичева (хозяйка гостиницы), П. Масоха (Артем Головня, солдат), А. Харламов (чиновник), Филиппов (студент), Н. Барсов (профессор кон</w:t>
      </w:r>
      <w:r>
        <w:rPr>
          <w:rStyle w:val="a3"/>
        </w:rPr>
        <w:softHyphen/>
        <w:t>серватории), Красноградский (пристав), М. Михайлов (второй чинов</w:t>
      </w:r>
      <w:r>
        <w:rPr>
          <w:rStyle w:val="a3"/>
        </w:rPr>
        <w:softHyphen/>
        <w:t>ник).</w:t>
      </w:r>
    </w:p>
    <w:p w14:paraId="36B1F05F" w14:textId="77777777" w:rsidR="0091456F" w:rsidRDefault="00000000">
      <w:pPr>
        <w:pStyle w:val="1"/>
        <w:spacing w:after="180" w:line="202" w:lineRule="auto"/>
        <w:jc w:val="both"/>
      </w:pPr>
      <w:r>
        <w:rPr>
          <w:rStyle w:val="a3"/>
        </w:rPr>
        <w:t>Сюжет фильма заимствован из рассказа А. Куприна «Гамбринус».</w:t>
      </w:r>
    </w:p>
    <w:p w14:paraId="635F49CC" w14:textId="77777777" w:rsidR="0091456F" w:rsidRDefault="00000000">
      <w:pPr>
        <w:pStyle w:val="1"/>
        <w:spacing w:line="223" w:lineRule="auto"/>
        <w:ind w:firstLine="460"/>
        <w:jc w:val="both"/>
      </w:pPr>
      <w:r>
        <w:rPr>
          <w:rStyle w:val="a3"/>
        </w:rPr>
        <w:t>На краю города в грязном, полуразвалившемся доме, где ютилась еврейская беднота, жил Сашка-музыкант. Сашка был истинным талантом — его скрипка плакала и смеялась, словно живая. Он мечтал поступить в кон</w:t>
      </w:r>
      <w:r>
        <w:rPr>
          <w:rStyle w:val="a3"/>
        </w:rPr>
        <w:softHyphen/>
        <w:t>серваторию, но те, от кого зависел прием, бросив взгляд на еврейское лицо Сашки, на убогий костюм, отказывали ему. Навсегда оставив мечту стать музыкантом, Сашка стал выступать в кабаке — пристанище отверженных бедняков и проституток. Приближался 1905 г. В маленькой пивной соби</w:t>
      </w:r>
      <w:r>
        <w:rPr>
          <w:rStyle w:val="a3"/>
        </w:rPr>
        <w:softHyphen/>
        <w:t>рались и рабочие-революционеры и погромщики-черносотенцы, появились шпики. Сашка, пока еще бессознательно, тянулся к тем, кто выступал за свободу. Между Сашкой, исполнявшим революционные мелодии, и черно</w:t>
      </w:r>
      <w:r>
        <w:rPr>
          <w:rStyle w:val="a3"/>
        </w:rPr>
        <w:softHyphen/>
        <w:t>сотенцем Малиной завязалась глухая вражда. В конце концов рабочие избили обнаглевшего черносотенца за оскорбление Сашки. Началась русско- японская война. Сашка попал на фронт. После ранения Сашка вернулся в родной город, и снова раздались звуки революционных песен под низкими сводами пивной. Маленький музыкант бросал вызов погромщикам и пала</w:t>
      </w:r>
      <w:r>
        <w:rPr>
          <w:rStyle w:val="a3"/>
        </w:rPr>
        <w:softHyphen/>
        <w:t xml:space="preserve">чам. Черносотенец Малина вместе с другими бандитами </w:t>
      </w:r>
      <w:r>
        <w:rPr>
          <w:rStyle w:val="a3"/>
        </w:rPr>
        <w:lastRenderedPageBreak/>
        <w:t>напал на Сашку. На эстраде остались окровавленное тело музыканта и его разбитая скрипка.</w:t>
      </w:r>
    </w:p>
    <w:p w14:paraId="599EF66B" w14:textId="77777777" w:rsidR="0091456F" w:rsidRDefault="00000000">
      <w:pPr>
        <w:pStyle w:val="1"/>
        <w:spacing w:line="223" w:lineRule="auto"/>
        <w:ind w:firstLine="460"/>
        <w:jc w:val="both"/>
      </w:pPr>
      <w:r>
        <w:rPr>
          <w:rStyle w:val="a3"/>
        </w:rPr>
        <w:t>Фильм нс сохранился.</w:t>
      </w:r>
    </w:p>
    <w:p w14:paraId="42604282" w14:textId="77777777" w:rsidR="0091456F" w:rsidRDefault="00000000">
      <w:pPr>
        <w:pStyle w:val="1"/>
        <w:spacing w:after="180" w:line="223" w:lineRule="auto"/>
        <w:ind w:firstLine="460"/>
        <w:jc w:val="both"/>
      </w:pPr>
      <w:r>
        <w:rPr>
          <w:rStyle w:val="a3"/>
        </w:rPr>
        <w:t>Библиография: «Кино», М., 1 .X 1929 г.; «Кино», Киев, 20.IV 1929 г. .</w:t>
      </w:r>
    </w:p>
    <w:p w14:paraId="01E454B0" w14:textId="77777777" w:rsidR="0091456F" w:rsidRDefault="00000000">
      <w:pPr>
        <w:pStyle w:val="1"/>
        <w:tabs>
          <w:tab w:val="left" w:pos="6048"/>
        </w:tabs>
        <w:spacing w:line="221" w:lineRule="auto"/>
        <w:ind w:firstLine="0"/>
        <w:jc w:val="both"/>
      </w:pPr>
      <w:r>
        <w:rPr>
          <w:rStyle w:val="a3"/>
        </w:rPr>
        <w:t xml:space="preserve">«34. НЕ ТАК СТРАШЕН ЧЕРТ. Комедия, 2 ч., 450 </w:t>
      </w:r>
      <w:r>
        <w:rPr>
          <w:rStyle w:val="a3"/>
          <w:i/>
          <w:iCs/>
        </w:rPr>
        <w:t>м,</w:t>
      </w:r>
      <w:r>
        <w:rPr>
          <w:rStyle w:val="a3"/>
        </w:rPr>
        <w:t xml:space="preserve"> Совкино (Л.), 1928 г., ВЭ неизв.</w:t>
      </w:r>
      <w:r>
        <w:rPr>
          <w:rStyle w:val="a3"/>
        </w:rPr>
        <w:tab/>
        <w:t>.</w:t>
      </w:r>
    </w:p>
    <w:p w14:paraId="2F91A726" w14:textId="77777777" w:rsidR="0091456F" w:rsidRDefault="00000000">
      <w:pPr>
        <w:pStyle w:val="1"/>
        <w:tabs>
          <w:tab w:val="left" w:pos="7096"/>
        </w:tabs>
        <w:spacing w:line="221" w:lineRule="auto"/>
        <w:ind w:firstLine="460"/>
        <w:jc w:val="both"/>
      </w:pPr>
      <w:r>
        <w:rPr>
          <w:rStyle w:val="a3"/>
        </w:rPr>
        <w:t>Авт. сцен. Р. Майман, 3. Драпкин; реж. А. Богданов; опер. Ф. Штер- цер; худ. Н. Суворов.</w:t>
      </w:r>
      <w:r>
        <w:rPr>
          <w:rStyle w:val="a3"/>
        </w:rPr>
        <w:tab/>
        <w:t>.</w:t>
      </w:r>
    </w:p>
    <w:p w14:paraId="01C63407" w14:textId="77777777" w:rsidR="0091456F" w:rsidRDefault="00000000">
      <w:pPr>
        <w:pStyle w:val="1"/>
        <w:spacing w:line="221" w:lineRule="auto"/>
        <w:ind w:firstLine="460"/>
        <w:jc w:val="both"/>
      </w:pPr>
      <w:r>
        <w:rPr>
          <w:rStyle w:val="a3"/>
        </w:rPr>
        <w:t>В ролях: А. Гольдман (Варлаам, церковный староста), Н. Фаусек (тетка Акулина), В. Соболева (Таня, комсомолка), К. Федин.</w:t>
      </w:r>
    </w:p>
    <w:p w14:paraId="2BC6A525" w14:textId="77777777" w:rsidR="0091456F" w:rsidRDefault="00000000">
      <w:pPr>
        <w:pStyle w:val="1"/>
        <w:spacing w:line="221" w:lineRule="auto"/>
        <w:ind w:firstLine="440"/>
        <w:jc w:val="both"/>
      </w:pPr>
      <w:r>
        <w:rPr>
          <w:rStyle w:val="a3"/>
        </w:rPr>
        <w:t>О борьбе с суеверием на селе.</w:t>
      </w:r>
    </w:p>
    <w:p w14:paraId="7EBA438C" w14:textId="77777777" w:rsidR="0091456F" w:rsidRDefault="00000000">
      <w:pPr>
        <w:pStyle w:val="1"/>
        <w:spacing w:line="221" w:lineRule="auto"/>
        <w:ind w:firstLine="460"/>
        <w:jc w:val="both"/>
      </w:pPr>
      <w:r>
        <w:rPr>
          <w:rStyle w:val="a3"/>
        </w:rPr>
        <w:t>Крестьянка Акулина получила почтой от сына 50 рублей. Об этом узнал церковный староста Варлаам. Среди ночи в приоткрытую дверь избы Вар</w:t>
      </w:r>
      <w:r>
        <w:rPr>
          <w:rStyle w:val="a3"/>
        </w:rPr>
        <w:softHyphen/>
        <w:t>лаам просунул на шесте чучело и заявил, что на следующую ночь хозяйка должна отдать все полученные деньги. На утро Акулина рассказала сосе</w:t>
      </w:r>
      <w:r>
        <w:rPr>
          <w:rStyle w:val="a3"/>
        </w:rPr>
        <w:softHyphen/>
        <w:t>дям о случившемся. Комсомолка Таня, подговорив товарищей, организо</w:t>
      </w:r>
      <w:r>
        <w:rPr>
          <w:rStyle w:val="a3"/>
        </w:rPr>
        <w:softHyphen/>
        <w:t>вала засаду. Церковный староста, явившись за деньгами, попал в руки комсомольцев.</w:t>
      </w:r>
    </w:p>
    <w:p w14:paraId="4ABE512A" w14:textId="77777777" w:rsidR="0091456F" w:rsidRDefault="00000000">
      <w:pPr>
        <w:pStyle w:val="1"/>
        <w:spacing w:after="180" w:line="221" w:lineRule="auto"/>
        <w:ind w:firstLine="460"/>
        <w:jc w:val="both"/>
      </w:pPr>
      <w:r>
        <w:rPr>
          <w:rStyle w:val="a3"/>
        </w:rPr>
        <w:t>Фильм не сохранился.</w:t>
      </w:r>
    </w:p>
    <w:p w14:paraId="023C831E" w14:textId="77777777" w:rsidR="0091456F" w:rsidRDefault="00000000">
      <w:pPr>
        <w:pStyle w:val="1"/>
        <w:numPr>
          <w:ilvl w:val="0"/>
          <w:numId w:val="12"/>
        </w:numPr>
        <w:tabs>
          <w:tab w:val="left" w:pos="493"/>
        </w:tabs>
        <w:spacing w:line="221" w:lineRule="auto"/>
        <w:ind w:firstLine="0"/>
        <w:jc w:val="both"/>
      </w:pPr>
      <w:r>
        <w:rPr>
          <w:rStyle w:val="a3"/>
        </w:rPr>
        <w:t xml:space="preserve">НЕУДЕРЖИМЫЙ («Случайный спортсмен»). Комедия, 6 ч., 1400 </w:t>
      </w:r>
      <w:r>
        <w:rPr>
          <w:rStyle w:val="a3"/>
          <w:i/>
          <w:iCs/>
        </w:rPr>
        <w:t xml:space="preserve">м, </w:t>
      </w:r>
      <w:r>
        <w:rPr>
          <w:rStyle w:val="a3"/>
        </w:rPr>
        <w:t>коллектив «Трудкино» (Л.), 1928 г., ВЭ 19.X 1928 г.</w:t>
      </w:r>
    </w:p>
    <w:p w14:paraId="667EB49E" w14:textId="77777777" w:rsidR="0091456F" w:rsidRDefault="00000000">
      <w:pPr>
        <w:pStyle w:val="1"/>
        <w:spacing w:line="221" w:lineRule="auto"/>
        <w:ind w:firstLine="460"/>
        <w:jc w:val="both"/>
      </w:pPr>
      <w:r>
        <w:rPr>
          <w:rStyle w:val="a3"/>
        </w:rPr>
        <w:t>Авт.сцен. В. Кожура, Б. Нифонтов; реж. Б.Никифоров; опер.А, Доббельт.</w:t>
      </w:r>
    </w:p>
    <w:p w14:paraId="25E3FD60" w14:textId="77777777" w:rsidR="0091456F" w:rsidRDefault="00000000">
      <w:pPr>
        <w:pStyle w:val="1"/>
        <w:spacing w:line="221" w:lineRule="auto"/>
        <w:ind w:firstLine="460"/>
        <w:jc w:val="both"/>
      </w:pPr>
      <w:r>
        <w:rPr>
          <w:rStyle w:val="a3"/>
        </w:rPr>
        <w:t>В ролях: Б. Никифоров (Борис, рабфаковец), Н. Альтшуллер (Павел, рабфаковец), Л. Дмитриева (Катя).</w:t>
      </w:r>
    </w:p>
    <w:p w14:paraId="367C0C8A" w14:textId="77777777" w:rsidR="0091456F" w:rsidRDefault="00000000">
      <w:pPr>
        <w:pStyle w:val="1"/>
        <w:spacing w:line="221" w:lineRule="auto"/>
        <w:ind w:firstLine="460"/>
        <w:jc w:val="both"/>
      </w:pPr>
      <w:r>
        <w:rPr>
          <w:rStyle w:val="a3"/>
        </w:rPr>
        <w:t>Фильм Пропагандирует спорт среди советской молодежи.</w:t>
      </w:r>
    </w:p>
    <w:p w14:paraId="4FF9DA9B" w14:textId="77777777" w:rsidR="0091456F" w:rsidRDefault="00000000">
      <w:pPr>
        <w:pStyle w:val="1"/>
        <w:spacing w:line="221" w:lineRule="auto"/>
        <w:ind w:firstLine="460"/>
        <w:jc w:val="both"/>
      </w:pPr>
      <w:r>
        <w:rPr>
          <w:rStyle w:val="a3"/>
        </w:rPr>
        <w:t>Рабфаковец Борис был принципиальным противником спорта. Но под влиянием любви к девушке-спортсменке Кате он увлекся лыжами и конь</w:t>
      </w:r>
      <w:r>
        <w:rPr>
          <w:rStyle w:val="a3"/>
        </w:rPr>
        <w:softHyphen/>
        <w:t>ками. Вначале Борис не раз попадал в смешные положения. По совету Кати он стал систематически заниматься в младшей группе физкультур</w:t>
      </w:r>
      <w:r>
        <w:rPr>
          <w:rStyle w:val="a3"/>
        </w:rPr>
        <w:softHyphen/>
        <w:t>ного кружка. Приближались зимние спортивные состязания. Полный реши</w:t>
      </w:r>
      <w:r>
        <w:rPr>
          <w:rStyle w:val="a3"/>
        </w:rPr>
        <w:softHyphen/>
        <w:t>мости доказать любимой девушке, что он не хуже других, Борис отправился на стадион. Но тут его ждала неприятность —• хулиганы похитили коньки Бориса. После отчаянной погони за похитителями в последний момент Борису удалось выйти на беговую дорожку. По инерции, обретенной во время погони, Борис устремился вперед и первым коснулся ленточки финиша. Одержанная победа помогла ему завоевать любовь Кати.</w:t>
      </w:r>
    </w:p>
    <w:p w14:paraId="3F44494C" w14:textId="77777777" w:rsidR="0091456F" w:rsidRDefault="00000000">
      <w:pPr>
        <w:pStyle w:val="1"/>
        <w:spacing w:after="180" w:line="221" w:lineRule="auto"/>
        <w:ind w:firstLine="460"/>
        <w:jc w:val="both"/>
      </w:pPr>
      <w:r>
        <w:rPr>
          <w:rStyle w:val="a3"/>
        </w:rPr>
        <w:t>Фильм не сохранился.</w:t>
      </w:r>
    </w:p>
    <w:p w14:paraId="39BCAC0C" w14:textId="77777777" w:rsidR="0091456F" w:rsidRDefault="00000000">
      <w:pPr>
        <w:pStyle w:val="1"/>
        <w:numPr>
          <w:ilvl w:val="0"/>
          <w:numId w:val="12"/>
        </w:numPr>
        <w:tabs>
          <w:tab w:val="left" w:pos="493"/>
        </w:tabs>
        <w:spacing w:line="223" w:lineRule="auto"/>
        <w:ind w:firstLine="0"/>
        <w:jc w:val="both"/>
      </w:pPr>
      <w:r>
        <w:rPr>
          <w:rStyle w:val="a3"/>
        </w:rPr>
        <w:t xml:space="preserve">НОВЫМИ ПУТЯМИ («Две силы»). Драма, 6 ч., 1863 </w:t>
      </w:r>
      <w:r>
        <w:rPr>
          <w:rStyle w:val="a3"/>
          <w:i/>
          <w:iCs/>
        </w:rPr>
        <w:t>м,</w:t>
      </w:r>
      <w:r>
        <w:rPr>
          <w:rStyle w:val="a3"/>
        </w:rPr>
        <w:t xml:space="preserve"> ВУФКУ (Одесса), 1928 г., ВЭ 9.1 1929 г.</w:t>
      </w:r>
    </w:p>
    <w:p w14:paraId="16210E1F" w14:textId="77777777" w:rsidR="0091456F" w:rsidRDefault="00000000">
      <w:pPr>
        <w:pStyle w:val="1"/>
        <w:spacing w:line="223" w:lineRule="auto"/>
        <w:ind w:firstLine="460"/>
        <w:jc w:val="both"/>
      </w:pPr>
      <w:r>
        <w:rPr>
          <w:rStyle w:val="a3"/>
        </w:rPr>
        <w:t>Авт. сцен. Рутгер, Дашевский; реж. П. Долина; опер. А. Лаврик; худ. И. Шпинель; ассист. реж. В. Криворучко; пом. реж. В. Викторов.</w:t>
      </w:r>
    </w:p>
    <w:p w14:paraId="0D2772DD" w14:textId="77777777" w:rsidR="0091456F" w:rsidRDefault="00000000">
      <w:pPr>
        <w:pStyle w:val="1"/>
        <w:tabs>
          <w:tab w:val="left" w:pos="2747"/>
        </w:tabs>
        <w:spacing w:line="223" w:lineRule="auto"/>
        <w:ind w:firstLine="460"/>
        <w:jc w:val="both"/>
      </w:pPr>
      <w:r>
        <w:rPr>
          <w:rStyle w:val="a3"/>
        </w:rPr>
        <w:t>В ролях: С. Свашенко (Степан Войко), А. Харламов (Денисенко, кулак), Д. Борисов (дед Явтихий), 3. Курдюмова (Ярина), И. Григорьев (Клим Носач, мельник), Г. Харьков (Остап, его сын), А. Клименко (Новицкий), И. Маликов-Эльворти (Лашевич), Т. Гроза (Горпина), В. Криворучко (Ма</w:t>
      </w:r>
      <w:r>
        <w:rPr>
          <w:rStyle w:val="a3"/>
        </w:rPr>
        <w:softHyphen/>
        <w:t>рийка), Б. Безгин (Савенко), И. Франко (Твердой у б), Т. Данильцева (Арина, батрачка), Н. Пальников (агроном), П. Парубочий, М. Иосипенко (молодые крестьяне).</w:t>
      </w:r>
      <w:r>
        <w:rPr>
          <w:rStyle w:val="a3"/>
        </w:rPr>
        <w:tab/>
        <w:t>*</w:t>
      </w:r>
    </w:p>
    <w:p w14:paraId="3D6E3338" w14:textId="77777777" w:rsidR="0091456F" w:rsidRDefault="00000000">
      <w:pPr>
        <w:pStyle w:val="1"/>
        <w:spacing w:line="223" w:lineRule="auto"/>
        <w:ind w:firstLine="460"/>
        <w:jc w:val="both"/>
      </w:pPr>
      <w:r>
        <w:rPr>
          <w:rStyle w:val="a3"/>
        </w:rPr>
        <w:t>О борьбе крестьян, организаторов сельскохозяйственной артели, против кулаков.</w:t>
      </w:r>
    </w:p>
    <w:p w14:paraId="47AFC841" w14:textId="77777777" w:rsidR="0091456F" w:rsidRDefault="00000000">
      <w:pPr>
        <w:pStyle w:val="1"/>
        <w:spacing w:line="223" w:lineRule="auto"/>
        <w:ind w:firstLine="460"/>
        <w:jc w:val="both"/>
      </w:pPr>
      <w:r>
        <w:rPr>
          <w:rStyle w:val="a3"/>
        </w:rPr>
        <w:t>В одном из украинских сел крестьяне-бедняки во главе с председателем сельсовета Степаном Войко подняли вопрос об организации сельскохозяй</w:t>
      </w:r>
      <w:r>
        <w:rPr>
          <w:rStyle w:val="a3"/>
        </w:rPr>
        <w:softHyphen/>
        <w:t>ственной артели. Кулаки повели яростную борьбу против колхоза. Они сорвали собрание крестьян и спровоцировали группу малограмотных отста</w:t>
      </w:r>
      <w:r>
        <w:rPr>
          <w:rStyle w:val="a3"/>
        </w:rPr>
        <w:softHyphen/>
        <w:t>лых женщин на избиение присланного из города землемера. Затем кулаки похитили общественное зерно и подожгли амбар, обвинив в этом председа</w:t>
      </w:r>
      <w:r>
        <w:rPr>
          <w:rStyle w:val="a3"/>
        </w:rPr>
        <w:softHyphen/>
        <w:t xml:space="preserve">теля сельсовета. В результате обыска во дворе у Войко были обнаружены подброшенные мешки с зерном. Гнев и возмущение крестьян обратились на истинных виновников этого преступления. Кулаков </w:t>
      </w:r>
      <w:r>
        <w:rPr>
          <w:rStyle w:val="a3"/>
        </w:rPr>
        <w:lastRenderedPageBreak/>
        <w:t>арестовали, в селе организовался колхоз.</w:t>
      </w:r>
    </w:p>
    <w:p w14:paraId="3DA24872" w14:textId="77777777" w:rsidR="0091456F" w:rsidRDefault="00000000">
      <w:pPr>
        <w:pStyle w:val="1"/>
        <w:spacing w:line="223" w:lineRule="auto"/>
        <w:ind w:firstLine="460"/>
        <w:jc w:val="both"/>
      </w:pPr>
      <w:r>
        <w:rPr>
          <w:rStyle w:val="a3"/>
        </w:rPr>
        <w:t>На фоне этих событий в фильме развивалась история любви Степана Войко и батрачки Арины.</w:t>
      </w:r>
    </w:p>
    <w:p w14:paraId="15C2074C" w14:textId="77777777" w:rsidR="0091456F" w:rsidRDefault="00000000">
      <w:pPr>
        <w:pStyle w:val="1"/>
        <w:spacing w:line="223" w:lineRule="auto"/>
        <w:ind w:firstLine="460"/>
        <w:jc w:val="both"/>
      </w:pPr>
      <w:r>
        <w:rPr>
          <w:rStyle w:val="a3"/>
        </w:rPr>
        <w:t>Фильм не сохранился.</w:t>
      </w:r>
    </w:p>
    <w:p w14:paraId="4F9EA5D5" w14:textId="77777777" w:rsidR="0091456F" w:rsidRDefault="00000000">
      <w:pPr>
        <w:pStyle w:val="1"/>
        <w:spacing w:after="200" w:line="223" w:lineRule="auto"/>
        <w:ind w:firstLine="420"/>
        <w:jc w:val="both"/>
      </w:pPr>
      <w:r>
        <w:rPr>
          <w:rStyle w:val="a3"/>
        </w:rPr>
        <w:t>Библиография: «Кино», Киев, 1929, № 2.</w:t>
      </w:r>
    </w:p>
    <w:p w14:paraId="144CB133" w14:textId="77777777" w:rsidR="0091456F" w:rsidRDefault="00000000">
      <w:pPr>
        <w:pStyle w:val="1"/>
        <w:numPr>
          <w:ilvl w:val="0"/>
          <w:numId w:val="12"/>
        </w:numPr>
        <w:tabs>
          <w:tab w:val="left" w:pos="493"/>
        </w:tabs>
        <w:spacing w:line="223" w:lineRule="auto"/>
        <w:ind w:firstLine="0"/>
        <w:jc w:val="both"/>
      </w:pPr>
      <w:r>
        <w:rPr>
          <w:rStyle w:val="a3"/>
        </w:rPr>
        <w:t>НОРД-ОСТ. Экраниз., 6 ч., 1900 л, Совкино (Л.), 1928 г., ВЭ 25.ХП 1928 г.</w:t>
      </w:r>
    </w:p>
    <w:p w14:paraId="5D36BCAE" w14:textId="77777777" w:rsidR="0091456F" w:rsidRDefault="00000000">
      <w:pPr>
        <w:pStyle w:val="1"/>
        <w:spacing w:line="223" w:lineRule="auto"/>
        <w:ind w:firstLine="460"/>
        <w:jc w:val="both"/>
      </w:pPr>
      <w:r>
        <w:rPr>
          <w:rStyle w:val="a3"/>
        </w:rPr>
        <w:t>Авт. сцен. Д. Щеглов; реж. Ч. Сабинский; опер. Ф. Вериго-Даровский; худ. И. Махлис; ассист. реж. Марон; пом. реж. Григорьева.</w:t>
      </w:r>
    </w:p>
    <w:p w14:paraId="17F1402C" w14:textId="77777777" w:rsidR="0091456F" w:rsidRDefault="00000000">
      <w:pPr>
        <w:pStyle w:val="1"/>
        <w:spacing w:line="223" w:lineRule="auto"/>
        <w:ind w:firstLine="460"/>
        <w:jc w:val="both"/>
      </w:pPr>
      <w:r>
        <w:rPr>
          <w:rStyle w:val="a3"/>
        </w:rPr>
        <w:t>В ролях: 3. Валевская (Оллан Хартлей, инженер), С. Троицкий (жур</w:t>
      </w:r>
      <w:r>
        <w:rPr>
          <w:rStyle w:val="a3"/>
        </w:rPr>
        <w:softHyphen/>
        <w:t>налист Стэн Хартлей, ее муж), И. Худолеев (Стэнтон, директор), Г. Мичу</w:t>
      </w:r>
      <w:r>
        <w:rPr>
          <w:rStyle w:val="a3"/>
        </w:rPr>
        <w:softHyphen/>
        <w:t>рин (Владимир Гуров, представитель советского треста), Л. Семенова (Ольга, его жена), А. Лавников, В. Филиппов, А. Темнов, Л. Бутарииский.</w:t>
      </w:r>
    </w:p>
    <w:p w14:paraId="1D378D1C" w14:textId="77777777" w:rsidR="0091456F" w:rsidRDefault="00000000">
      <w:pPr>
        <w:pStyle w:val="1"/>
        <w:spacing w:line="223" w:lineRule="auto"/>
        <w:ind w:firstLine="460"/>
        <w:jc w:val="both"/>
      </w:pPr>
      <w:r>
        <w:rPr>
          <w:rStyle w:val="a3"/>
        </w:rPr>
        <w:t>О крахе реформистских иллюзий либеральной части американской интеллигенции.</w:t>
      </w:r>
    </w:p>
    <w:p w14:paraId="772D3CB1" w14:textId="77777777" w:rsidR="0091456F" w:rsidRDefault="00000000">
      <w:pPr>
        <w:pStyle w:val="1"/>
        <w:spacing w:line="223" w:lineRule="auto"/>
        <w:ind w:firstLine="460"/>
        <w:jc w:val="both"/>
      </w:pPr>
      <w:r>
        <w:rPr>
          <w:rStyle w:val="a3"/>
        </w:rPr>
        <w:t>Фильм являлся продолжением кинокартины «Пурга», поставленной по одноименной пьесе Дм. Щеглова.</w:t>
      </w:r>
    </w:p>
    <w:p w14:paraId="1D7E441F" w14:textId="77777777" w:rsidR="0091456F" w:rsidRDefault="00000000">
      <w:pPr>
        <w:pStyle w:val="1"/>
        <w:spacing w:line="223" w:lineRule="auto"/>
        <w:ind w:firstLine="460"/>
        <w:jc w:val="both"/>
      </w:pPr>
      <w:r>
        <w:rPr>
          <w:rStyle w:val="a3"/>
        </w:rPr>
        <w:t>Вернувшись в Америку из командировки в Советский Союз, инженер Оллан Хартлей поступила работать на один из крупнейших машинострои</w:t>
      </w:r>
      <w:r>
        <w:rPr>
          <w:rStyle w:val="a3"/>
        </w:rPr>
        <w:softHyphen/>
        <w:t>тельных заводов Нью-Йорка. Здесь она встретила представителя советского треста — инженера Гурова, отца ее ребенка. Оллан, по-прежнему любившая Гурова, готова была порвать со своим мужем Стэном Хартлеем — убежден</w:t>
      </w:r>
      <w:r>
        <w:rPr>
          <w:rStyle w:val="a3"/>
        </w:rPr>
        <w:softHyphen/>
        <w:t>ным реакционером. Директор завода Стэнтон объявил о новом снижении зарплаты. Коммунисты настаивали на немедленном объявлении забастовки. Оллан, находившаяся в плену реформистских иллюзий, предлагала рабочим обратиться за помощью к Американской федерации труда и повременить с забастовкой. Рабочие отвернулись от Оллан, считая се сообщницей Стэна Хартлея, секретаря продавшейся хозяевам федерации труда. Не был дово</w:t>
      </w:r>
      <w:r>
        <w:rPr>
          <w:rStyle w:val="a3"/>
        </w:rPr>
        <w:softHyphen/>
        <w:t>лен поведением Оллан и директор Стэнтон. По его мнению, норд-ост, опас</w:t>
      </w:r>
      <w:r>
        <w:rPr>
          <w:rStyle w:val="a3"/>
        </w:rPr>
        <w:softHyphen/>
        <w:t>ный ветер из России, «испортил» лучшего инженера завода. Иллюзии Оллан терпят крах, она просит Гурова помочь ей уехать в СССР.</w:t>
      </w:r>
    </w:p>
    <w:p w14:paraId="10080972" w14:textId="77777777" w:rsidR="0091456F" w:rsidRDefault="00000000">
      <w:pPr>
        <w:pStyle w:val="1"/>
        <w:spacing w:line="223" w:lineRule="auto"/>
        <w:ind w:firstLine="420"/>
        <w:jc w:val="both"/>
        <w:sectPr w:rsidR="0091456F">
          <w:footerReference w:type="even" r:id="rId219"/>
          <w:footerReference w:type="default" r:id="rId220"/>
          <w:pgSz w:w="7794" w:h="12884"/>
          <w:pgMar w:top="273" w:right="175" w:bottom="589" w:left="182" w:header="0" w:footer="3" w:gutter="0"/>
          <w:pgNumType w:start="277"/>
          <w:cols w:space="720"/>
          <w:noEndnote/>
          <w:docGrid w:linePitch="360"/>
        </w:sectPr>
      </w:pPr>
      <w:r>
        <w:rPr>
          <w:rStyle w:val="a3"/>
        </w:rPr>
        <w:t>Фильм не сохранился.</w:t>
      </w:r>
    </w:p>
    <w:p w14:paraId="1F5F0606" w14:textId="77777777" w:rsidR="0091456F" w:rsidRDefault="00000000">
      <w:pPr>
        <w:pStyle w:val="1"/>
        <w:spacing w:after="200" w:line="221" w:lineRule="auto"/>
        <w:ind w:firstLine="480"/>
        <w:jc w:val="both"/>
      </w:pPr>
      <w:r>
        <w:rPr>
          <w:rStyle w:val="a3"/>
        </w:rPr>
        <w:lastRenderedPageBreak/>
        <w:t>Библиография: «Кино», М., 11 .XI 1928 г., 1.1 1929 г.; «Ленин</w:t>
      </w:r>
      <w:r>
        <w:rPr>
          <w:rStyle w:val="a3"/>
        </w:rPr>
        <w:softHyphen/>
        <w:t>градская газета кино», 24.У, 27.XI и 18 XII 1928 г.; «Советский экран»» М., 1928, № 47; «Жизнь искусства», Л., 1928, № 51.</w:t>
      </w:r>
    </w:p>
    <w:p w14:paraId="1B76E315" w14:textId="77777777" w:rsidR="0091456F" w:rsidRDefault="00000000">
      <w:pPr>
        <w:pStyle w:val="1"/>
        <w:numPr>
          <w:ilvl w:val="0"/>
          <w:numId w:val="12"/>
        </w:numPr>
        <w:tabs>
          <w:tab w:val="left" w:pos="493"/>
        </w:tabs>
        <w:spacing w:line="223" w:lineRule="auto"/>
        <w:ind w:firstLine="0"/>
        <w:jc w:val="both"/>
      </w:pPr>
      <w:r>
        <w:rPr>
          <w:rStyle w:val="a3"/>
        </w:rPr>
        <w:t xml:space="preserve">НОТА НА КОЛЕСАХ. Комедия, 2 ч., 530 </w:t>
      </w:r>
      <w:r>
        <w:rPr>
          <w:rStyle w:val="a3"/>
          <w:i/>
          <w:iCs/>
        </w:rPr>
        <w:t>м,</w:t>
      </w:r>
      <w:r>
        <w:rPr>
          <w:rStyle w:val="a3"/>
        </w:rPr>
        <w:t xml:space="preserve"> Совкино (Л.), 1928 г., ВЭ неизв.</w:t>
      </w:r>
    </w:p>
    <w:p w14:paraId="3AF25A5F" w14:textId="77777777" w:rsidR="0091456F" w:rsidRDefault="00000000">
      <w:pPr>
        <w:pStyle w:val="1"/>
        <w:spacing w:line="223" w:lineRule="auto"/>
        <w:ind w:firstLine="480"/>
        <w:jc w:val="both"/>
      </w:pPr>
      <w:r>
        <w:rPr>
          <w:rStyle w:val="a3"/>
        </w:rPr>
        <w:t>Авт. сцен. С. Бартенев; реж. Е. Михайлов, Ф. Никитин; опер Е. Михайлов.</w:t>
      </w:r>
    </w:p>
    <w:p w14:paraId="7E81BBC2" w14:textId="77777777" w:rsidR="0091456F" w:rsidRDefault="00000000">
      <w:pPr>
        <w:pStyle w:val="1"/>
        <w:spacing w:line="223" w:lineRule="auto"/>
        <w:ind w:firstLine="480"/>
        <w:jc w:val="both"/>
      </w:pPr>
      <w:r>
        <w:rPr>
          <w:rStyle w:val="a3"/>
        </w:rPr>
        <w:t>В ролях: В. Яблонский (Спиридонов, механик-самоучка), Н. Васильева- Опель (его жена), Г. Слатанах (Нота, их дочка, октябренок).</w:t>
      </w:r>
    </w:p>
    <w:p w14:paraId="520D0C18" w14:textId="77777777" w:rsidR="0091456F" w:rsidRDefault="00000000">
      <w:pPr>
        <w:pStyle w:val="1"/>
        <w:spacing w:line="223" w:lineRule="auto"/>
        <w:ind w:firstLine="480"/>
        <w:jc w:val="both"/>
      </w:pPr>
      <w:r>
        <w:rPr>
          <w:rStyle w:val="a3"/>
        </w:rPr>
        <w:t>Фильм касается вопросов новых укладов в семейном быту.</w:t>
      </w:r>
    </w:p>
    <w:p w14:paraId="5995D00E" w14:textId="77777777" w:rsidR="0091456F" w:rsidRDefault="00000000">
      <w:pPr>
        <w:pStyle w:val="1"/>
        <w:spacing w:line="223" w:lineRule="auto"/>
        <w:ind w:firstLine="480"/>
        <w:jc w:val="both"/>
      </w:pPr>
      <w:r>
        <w:rPr>
          <w:rStyle w:val="a3"/>
        </w:rPr>
        <w:t>Механик-самоучка Спиридонов занят усовершенствованием своего мотоцикла. Ему не до семьи. Жена Спиридонова, несмотря на возражения мужа, поступает работать. Теперь супруги должны поровну делить тяжесть домашнего хозяйства. Но Спиридонов восстает против этого. Однажды, воспользовавшись отсутствием отца, маленькая дочь Спиридоновых, Нота, выскальзывает за дверь и уезжает на своем велосипеде. Вечером супруги обнаруживают пропажу девочки. Спиридонов в отчаянии. После ряда при</w:t>
      </w:r>
      <w:r>
        <w:rPr>
          <w:rStyle w:val="a3"/>
        </w:rPr>
        <w:softHyphen/>
        <w:t>ключений мать находит Ноту, и в семье снова воцаряется мир.</w:t>
      </w:r>
    </w:p>
    <w:p w14:paraId="635B9308" w14:textId="77777777" w:rsidR="0091456F" w:rsidRDefault="00000000">
      <w:pPr>
        <w:pStyle w:val="1"/>
        <w:spacing w:after="200" w:line="223" w:lineRule="auto"/>
        <w:ind w:firstLine="440"/>
        <w:jc w:val="both"/>
      </w:pPr>
      <w:r>
        <w:rPr>
          <w:rStyle w:val="a3"/>
        </w:rPr>
        <w:t>Фильм не сохранился.</w:t>
      </w:r>
    </w:p>
    <w:p w14:paraId="4B2493F7" w14:textId="77777777" w:rsidR="0091456F" w:rsidRDefault="00000000">
      <w:pPr>
        <w:pStyle w:val="1"/>
        <w:numPr>
          <w:ilvl w:val="0"/>
          <w:numId w:val="12"/>
        </w:numPr>
        <w:tabs>
          <w:tab w:val="left" w:pos="493"/>
        </w:tabs>
        <w:spacing w:line="221" w:lineRule="auto"/>
        <w:ind w:firstLine="0"/>
        <w:jc w:val="both"/>
      </w:pPr>
      <w:r>
        <w:rPr>
          <w:rStyle w:val="a3"/>
        </w:rPr>
        <w:t xml:space="preserve">НОЧНОЙ ИЗВОЗЧИК- Драма, 6 ч., 2053 </w:t>
      </w:r>
      <w:r>
        <w:rPr>
          <w:rStyle w:val="a3"/>
          <w:b/>
          <w:bCs/>
        </w:rPr>
        <w:t xml:space="preserve">ж, </w:t>
      </w:r>
      <w:r>
        <w:rPr>
          <w:rStyle w:val="a3"/>
        </w:rPr>
        <w:t>ВУФКУ (Одесса)» 1928 г., ВЭ 8.IV 1929 г. (Киев), 18.У1 1929 г.(М.). Озвучен в 1936 г.</w:t>
      </w:r>
    </w:p>
    <w:p w14:paraId="554D4073" w14:textId="77777777" w:rsidR="0091456F" w:rsidRDefault="00000000">
      <w:pPr>
        <w:pStyle w:val="1"/>
        <w:spacing w:line="221" w:lineRule="auto"/>
        <w:ind w:firstLine="480"/>
        <w:jc w:val="both"/>
      </w:pPr>
      <w:r>
        <w:rPr>
          <w:rStyle w:val="a3"/>
        </w:rPr>
        <w:t>Авт. сцен. М. Зац; реж. Г. Тасин; опер. А. Кюн; худ. Г. Байзенгерц, И. Шпинель; композ. Ю. Мейтус. В. Рыбальченко; звукоопер. Л. Канн.</w:t>
      </w:r>
    </w:p>
    <w:p w14:paraId="0FAE4DD4" w14:textId="77777777" w:rsidR="0091456F" w:rsidRDefault="00000000">
      <w:pPr>
        <w:pStyle w:val="1"/>
        <w:spacing w:line="221" w:lineRule="auto"/>
        <w:ind w:firstLine="480"/>
        <w:jc w:val="both"/>
      </w:pPr>
      <w:r>
        <w:rPr>
          <w:rStyle w:val="a3"/>
        </w:rPr>
        <w:t>В ролях: А. Бучма (Гордей Ярощук, ночной извозчик), М. Дюсиметьер (Катя, его дочь), К. Томский (Борис, подпольщик), Ю. Шумский (офицер контрразведки).</w:t>
      </w:r>
    </w:p>
    <w:p w14:paraId="2CEC6D86" w14:textId="77777777" w:rsidR="0091456F" w:rsidRDefault="00000000">
      <w:pPr>
        <w:pStyle w:val="1"/>
        <w:spacing w:line="221" w:lineRule="auto"/>
        <w:ind w:firstLine="480"/>
        <w:jc w:val="both"/>
      </w:pPr>
      <w:r>
        <w:rPr>
          <w:rStyle w:val="a3"/>
        </w:rPr>
        <w:t>О пробуждении революционного сознания в человеке, далеком от политики.</w:t>
      </w:r>
    </w:p>
    <w:p w14:paraId="0532674E" w14:textId="77777777" w:rsidR="0091456F" w:rsidRDefault="00000000">
      <w:pPr>
        <w:pStyle w:val="1"/>
        <w:spacing w:line="221" w:lineRule="auto"/>
        <w:ind w:firstLine="480"/>
        <w:jc w:val="both"/>
      </w:pPr>
      <w:r>
        <w:rPr>
          <w:rStyle w:val="a3"/>
        </w:rPr>
        <w:t>Гражданская война. В Одессе хозяйничают белые. Гордей Ярощук, старик извозчик, по ночам обслуживает запоздалых седоков и господ офи</w:t>
      </w:r>
      <w:r>
        <w:rPr>
          <w:rStyle w:val="a3"/>
        </w:rPr>
        <w:softHyphen/>
        <w:t>церов. Дочь его Катя, работница типографии, состоит в подпольной боль</w:t>
      </w:r>
      <w:r>
        <w:rPr>
          <w:rStyle w:val="a3"/>
        </w:rPr>
        <w:softHyphen/>
        <w:t>шевистской организации. На чердаке своего дома она с помощью молодого рабочего-большевика организовала подпольную типографию, где печатаются революционные прокламации. Случайно узнав, что Катя связана с больше</w:t>
      </w:r>
      <w:r>
        <w:rPr>
          <w:rStyle w:val="a3"/>
        </w:rPr>
        <w:softHyphen/>
        <w:t>виками, Ярощук доносит на ее товарища в белогвардейскую контрразвед</w:t>
      </w:r>
      <w:r>
        <w:rPr>
          <w:rStyle w:val="a3"/>
        </w:rPr>
        <w:softHyphen/>
        <w:t>ку и этим невольно предает свою дочь. Катю арестовывают. По приказу офицеров Ярощуку приходится везти ее в контрразведку. На глазах у отца Катю убивают. Через день Ярощуку снова приходится везти тех же офице</w:t>
      </w:r>
      <w:r>
        <w:rPr>
          <w:rStyle w:val="a3"/>
        </w:rPr>
        <w:softHyphen/>
        <w:t>ров с арестованным товарищем Кати, обреченным, как и она, на смерть. Старик решает отомстить убийцам дочери и спасти арестованного. На крутом повороте он подает знак арестованному, тот выпрыгивает из коляски, а Ярощук направляет пролетку под откос и погибает вместе с офицерами.</w:t>
      </w:r>
    </w:p>
    <w:p w14:paraId="79B1C298" w14:textId="77777777" w:rsidR="0091456F" w:rsidRDefault="00000000">
      <w:pPr>
        <w:pStyle w:val="1"/>
        <w:spacing w:after="200" w:line="221" w:lineRule="auto"/>
        <w:ind w:firstLine="480"/>
        <w:jc w:val="both"/>
      </w:pPr>
      <w:r>
        <w:rPr>
          <w:rStyle w:val="a3"/>
        </w:rPr>
        <w:t>Библиография: «Известия», З-УШ 1929 г.; «Кино», М., 25.У1 1930 г.; «Кино», Киев, 5. IV 1929 г.; «Кино и жизнь», М., 1929, № 3; «Жизнь искусства», Л., 1929, № 15; «Вечерняя Москва», 21VI 1929 г.</w:t>
      </w:r>
    </w:p>
    <w:p w14:paraId="33834851" w14:textId="77777777" w:rsidR="0091456F" w:rsidRDefault="00000000">
      <w:pPr>
        <w:pStyle w:val="1"/>
        <w:numPr>
          <w:ilvl w:val="0"/>
          <w:numId w:val="12"/>
        </w:numPr>
        <w:tabs>
          <w:tab w:val="left" w:pos="493"/>
        </w:tabs>
        <w:spacing w:line="221" w:lineRule="auto"/>
        <w:ind w:firstLine="0"/>
        <w:jc w:val="both"/>
      </w:pPr>
      <w:r>
        <w:rPr>
          <w:rStyle w:val="a3"/>
        </w:rPr>
        <w:t>ОВОД. Экраниз., 8 ч., 2700л, Госкинпром Грузии, 1928 г., ВЭ 25.ХП 1928 г.</w:t>
      </w:r>
    </w:p>
    <w:p w14:paraId="4E7A1215" w14:textId="77777777" w:rsidR="0091456F" w:rsidRDefault="00000000">
      <w:pPr>
        <w:pStyle w:val="1"/>
        <w:spacing w:line="221" w:lineRule="auto"/>
        <w:ind w:firstLine="420"/>
        <w:jc w:val="both"/>
      </w:pPr>
      <w:r>
        <w:rPr>
          <w:rStyle w:val="a3"/>
        </w:rPr>
        <w:t>Авт. сцен. К- Марджанов, В. Шкловский; реж. К- Марджанов; опер. С. Забозлаев; худ. В. Сидамон-Эристов; пом. реж В. Швелидзе.</w:t>
      </w:r>
    </w:p>
    <w:p w14:paraId="3C14947C" w14:textId="77777777" w:rsidR="0091456F" w:rsidRDefault="00000000">
      <w:pPr>
        <w:pStyle w:val="1"/>
        <w:spacing w:after="200" w:line="221" w:lineRule="auto"/>
        <w:ind w:firstLine="420"/>
        <w:jc w:val="both"/>
      </w:pPr>
      <w:r>
        <w:rPr>
          <w:rStyle w:val="a3"/>
        </w:rPr>
        <w:t>В ролях: Н. Вачнадзе (Джемма), И. Мирабишвили (Овод—Артур), А. Имедашвили (Монтанелли), Е. Имерели (Мартини), В. Джанквстадзе (революционер).</w:t>
      </w:r>
    </w:p>
    <w:p w14:paraId="7C911F40" w14:textId="77777777" w:rsidR="0091456F" w:rsidRDefault="00000000">
      <w:pPr>
        <w:pStyle w:val="1"/>
        <w:spacing w:line="221" w:lineRule="auto"/>
        <w:jc w:val="both"/>
      </w:pPr>
      <w:r>
        <w:rPr>
          <w:rStyle w:val="a3"/>
        </w:rPr>
        <w:t>Экранизация одноименного романа Э. Войнич.</w:t>
      </w:r>
    </w:p>
    <w:p w14:paraId="6668E205" w14:textId="77777777" w:rsidR="0091456F" w:rsidRDefault="00000000">
      <w:pPr>
        <w:pStyle w:val="1"/>
        <w:spacing w:line="221" w:lineRule="auto"/>
        <w:ind w:firstLine="440"/>
        <w:jc w:val="both"/>
      </w:pPr>
      <w:r>
        <w:rPr>
          <w:rStyle w:val="a3"/>
        </w:rPr>
        <w:t>Италия первой половины XIX в. Артур, студент духовной семинарии, вступает в революционное общество «Молодая Италия». Искренняя вера в бога заставляет юношу открыть на исповеди тайну революционного общества своему новому духовнику. По доносу духовника членов общества арестовыва</w:t>
      </w:r>
      <w:r>
        <w:rPr>
          <w:rStyle w:val="a3"/>
        </w:rPr>
        <w:softHyphen/>
        <w:t>ют. Предательство духовника убиваетв Артуре веру в бога.Проходят годы.Ар</w:t>
      </w:r>
      <w:r>
        <w:rPr>
          <w:rStyle w:val="a3"/>
        </w:rPr>
        <w:softHyphen/>
        <w:t xml:space="preserve">тур становится публицистом-революционером, известным под именем «Овод». Его перо разит представителей клерикальной верхушки,и особенно кардинала Монтанслли. В родном городе Овод встречается со </w:t>
      </w:r>
      <w:r>
        <w:rPr>
          <w:rStyle w:val="a3"/>
        </w:rPr>
        <w:lastRenderedPageBreak/>
        <w:t>своей бывшей возлюблен</w:t>
      </w:r>
      <w:r>
        <w:rPr>
          <w:rStyle w:val="a3"/>
        </w:rPr>
        <w:softHyphen/>
        <w:t>ной Джеммой. Вместе с друзьями по революционной борьбе он готовит вооруженное восстание. Но его выслеживают. Монтанелли приходит в ка</w:t>
      </w:r>
      <w:r>
        <w:rPr>
          <w:rStyle w:val="a3"/>
        </w:rPr>
        <w:softHyphen/>
        <w:t>меру Артура. Кардинал открывает долго хранимую тайну — Артур его сын. Монтанелли заклинает Артура отказаться от революционной борьбы и вернуться в лоно церкви. Но Артур непоколебим. Его казнят. Во время богослужения Монтанелли публично проклинает бога, отнявшего у него сына.</w:t>
      </w:r>
    </w:p>
    <w:p w14:paraId="60B3B8C0" w14:textId="77777777" w:rsidR="0091456F" w:rsidRDefault="00000000">
      <w:pPr>
        <w:pStyle w:val="1"/>
        <w:spacing w:after="200" w:line="221" w:lineRule="auto"/>
        <w:ind w:firstLine="440"/>
        <w:jc w:val="both"/>
      </w:pPr>
      <w:r>
        <w:rPr>
          <w:rStyle w:val="a3"/>
        </w:rPr>
        <w:t>Библиография: «Известия», 12.11 1929 г.; «Кино», М., 8.1 1929 г.; «Ленинградская газета кино», 25.XII 1928 г.; «Вечерняя Москва», 31.XII 1928 г.</w:t>
      </w:r>
    </w:p>
    <w:p w14:paraId="69C37CE8" w14:textId="77777777" w:rsidR="0091456F" w:rsidRDefault="00000000">
      <w:pPr>
        <w:pStyle w:val="1"/>
        <w:numPr>
          <w:ilvl w:val="0"/>
          <w:numId w:val="12"/>
        </w:numPr>
        <w:tabs>
          <w:tab w:val="left" w:pos="507"/>
        </w:tabs>
        <w:spacing w:line="221" w:lineRule="auto"/>
        <w:ind w:firstLine="0"/>
        <w:jc w:val="both"/>
      </w:pPr>
      <w:r>
        <w:rPr>
          <w:rStyle w:val="a3"/>
        </w:rPr>
        <w:t xml:space="preserve">ОКТЯБРЮХОВ И ДЕКАБРЮХОВ («Декабрюхов и Октябрюхов»). Комедия, 6 ч., 1666 </w:t>
      </w:r>
      <w:r>
        <w:rPr>
          <w:rStyle w:val="a3"/>
          <w:i/>
          <w:iCs/>
        </w:rPr>
        <w:t>м.,</w:t>
      </w:r>
      <w:r>
        <w:rPr>
          <w:rStyle w:val="a3"/>
        </w:rPr>
        <w:t xml:space="preserve"> ВУФКУ (Одесса), 1928 г., ВЭ 1.У 1928 г. (Киев), 28.IX 1928 г. (М.)</w:t>
      </w:r>
    </w:p>
    <w:p w14:paraId="0B9BC459" w14:textId="77777777" w:rsidR="0091456F" w:rsidRDefault="00000000">
      <w:pPr>
        <w:pStyle w:val="1"/>
        <w:spacing w:line="221" w:lineRule="auto"/>
        <w:ind w:firstLine="440"/>
        <w:jc w:val="both"/>
      </w:pPr>
      <w:r>
        <w:rPr>
          <w:rStyle w:val="a3"/>
        </w:rPr>
        <w:t>Авт. сцен. В.Маяковский; реж. А. Смирнов, О. Искандер; опер. И. Гуди</w:t>
      </w:r>
      <w:r>
        <w:rPr>
          <w:rStyle w:val="a3"/>
        </w:rPr>
        <w:softHyphen/>
        <w:t>ма; худ. В. Мюллер, Е. Макаров; пом. реж. К- Игнатьев; монтаж. А. Гер</w:t>
      </w:r>
      <w:r>
        <w:rPr>
          <w:rStyle w:val="a3"/>
        </w:rPr>
        <w:softHyphen/>
        <w:t>шкович.</w:t>
      </w:r>
    </w:p>
    <w:p w14:paraId="71C84BAB" w14:textId="77777777" w:rsidR="0091456F" w:rsidRDefault="00000000">
      <w:pPr>
        <w:pStyle w:val="1"/>
        <w:spacing w:line="221" w:lineRule="auto"/>
        <w:ind w:firstLine="440"/>
        <w:jc w:val="both"/>
      </w:pPr>
      <w:r>
        <w:rPr>
          <w:rStyle w:val="a3"/>
        </w:rPr>
        <w:t>В ролях: М. Цыбульский (Николай Декабрюхов), И. Васильчиков (Иван Октябрюхов), М. Егорова (Мария, его жена), В. Корш (Верховный, великий князь Николай Николаевич),А. Симонов (генерал), Д. Капка, А. Бе</w:t>
      </w:r>
      <w:r>
        <w:rPr>
          <w:rStyle w:val="a3"/>
        </w:rPr>
        <w:softHyphen/>
        <w:t>лов (гости на свадьбе), Строганов (белоэмигрант), Т. Кочкина (служанка Декабрюхова), Г. Астафьев (казачий офицер), Б. Шелестов (официант), Т. Токарская (служанка Октябрюхова), В. Гаккебуш (белоэмигрант со знаменем), О. Суслов (белоэмигрант-носильщик), Т. Довбыш (крестьянин), Л. Барбэ (Жан, истопник).</w:t>
      </w:r>
    </w:p>
    <w:p w14:paraId="2C0BC7F3" w14:textId="77777777" w:rsidR="0091456F" w:rsidRDefault="00000000">
      <w:pPr>
        <w:pStyle w:val="1"/>
        <w:spacing w:line="221" w:lineRule="auto"/>
        <w:ind w:firstLine="440"/>
        <w:jc w:val="both"/>
      </w:pPr>
      <w:r>
        <w:rPr>
          <w:rStyle w:val="a3"/>
        </w:rPr>
        <w:t>Сценарий написан В. Маяковским к десятилетию Октябрьской рево</w:t>
      </w:r>
      <w:r>
        <w:rPr>
          <w:rStyle w:val="a3"/>
        </w:rPr>
        <w:softHyphen/>
        <w:t>люции.</w:t>
      </w:r>
    </w:p>
    <w:p w14:paraId="5B026D3F" w14:textId="77777777" w:rsidR="0091456F" w:rsidRDefault="00000000">
      <w:pPr>
        <w:pStyle w:val="1"/>
        <w:spacing w:line="221" w:lineRule="auto"/>
        <w:ind w:firstLine="440"/>
        <w:jc w:val="both"/>
      </w:pPr>
      <w:r>
        <w:rPr>
          <w:rStyle w:val="a3"/>
        </w:rPr>
        <w:t>В день свадьбы Николая Декабрюхова раздаются пушечные залпы, извещающие о начале Октябрьской революции. Бросив жену, Декабрюхов бежит за границу. В одном из парижских кафе он пленяет слушателей- белоэмигрантов рассказами о своих «подвигах» в борьбе с большевиками. Николай Декабрюхов становится героем дня. Сам французский президент Пуанкаре приглашает его к себе во дворец. Но вместо аудиенции Декабрю</w:t>
      </w:r>
      <w:r>
        <w:rPr>
          <w:rStyle w:val="a3"/>
        </w:rPr>
        <w:softHyphen/>
        <w:t>хов получает пакет с назначением в действующую армию белых. Он отку</w:t>
      </w:r>
      <w:r>
        <w:rPr>
          <w:rStyle w:val="a3"/>
        </w:rPr>
        <w:softHyphen/>
        <w:t>пается, дав взятку Верховному. Оставшись без денег и без надежды на скорое возвращение в Россию, Декабрюхов днем работает носильщиком, а по ночам, облачившись в мундир, мысленно командует парадом на ули</w:t>
      </w:r>
      <w:r>
        <w:rPr>
          <w:rStyle w:val="a3"/>
        </w:rPr>
        <w:softHyphen/>
        <w:t>цах Киева. Тем временем брат Николая, оставшийся в Советской России, поступил на службу и женился на бывшей супруге Николая. В день десятой годовщины Октябрьской революции они регистрируются в загсе, причем Иван Декабрюхов меняет свою фамилию на — Октябрюхов, как более соответствующую его новой жизни. В этот же день, оставив надежды на пора</w:t>
      </w:r>
      <w:r>
        <w:rPr>
          <w:rStyle w:val="a3"/>
        </w:rPr>
        <w:softHyphen/>
        <w:t>жение большевиков, Николай Декабрюхов возвращается в СССР и с груст</w:t>
      </w:r>
      <w:r>
        <w:rPr>
          <w:rStyle w:val="a3"/>
        </w:rPr>
        <w:softHyphen/>
        <w:t>ной покорностью поздравляет Ив ан а и свою бывшую жену с законным браком.</w:t>
      </w:r>
    </w:p>
    <w:p w14:paraId="0725FE08" w14:textId="77777777" w:rsidR="0091456F" w:rsidRDefault="00000000">
      <w:pPr>
        <w:pStyle w:val="1"/>
        <w:spacing w:after="100" w:line="221" w:lineRule="auto"/>
        <w:ind w:firstLine="440"/>
        <w:jc w:val="both"/>
      </w:pPr>
      <w:r>
        <w:rPr>
          <w:rStyle w:val="a3"/>
        </w:rPr>
        <w:t>В фильм вмонтированы кадры дореволюционной хроники (Николай II), а также кадры польской и немецкой хроники 1918—1922 гг.</w:t>
      </w:r>
    </w:p>
    <w:p w14:paraId="578F1AD9" w14:textId="77777777" w:rsidR="0091456F" w:rsidRDefault="00000000">
      <w:pPr>
        <w:pStyle w:val="1"/>
        <w:spacing w:line="226" w:lineRule="auto"/>
        <w:ind w:firstLine="460"/>
        <w:jc w:val="both"/>
      </w:pPr>
      <w:r>
        <w:rPr>
          <w:rStyle w:val="a3"/>
        </w:rPr>
        <w:t>Титры в эпизодах белоэмигрантского Парижа даны мультипликацией в духе «Окон РОСТА».</w:t>
      </w:r>
    </w:p>
    <w:p w14:paraId="2805DB8A" w14:textId="77777777" w:rsidR="0091456F" w:rsidRDefault="00000000">
      <w:pPr>
        <w:pStyle w:val="1"/>
        <w:spacing w:after="200" w:line="226" w:lineRule="auto"/>
        <w:ind w:firstLine="460"/>
        <w:jc w:val="both"/>
      </w:pPr>
      <w:r>
        <w:rPr>
          <w:rStyle w:val="a3"/>
        </w:rPr>
        <w:t>Библиография: «Кино», М., 8.Х 1928 г.</w:t>
      </w:r>
    </w:p>
    <w:p w14:paraId="03C3F568" w14:textId="77777777" w:rsidR="0091456F" w:rsidRDefault="00000000">
      <w:pPr>
        <w:pStyle w:val="1"/>
        <w:numPr>
          <w:ilvl w:val="0"/>
          <w:numId w:val="12"/>
        </w:numPr>
        <w:tabs>
          <w:tab w:val="left" w:pos="493"/>
        </w:tabs>
        <w:spacing w:line="223" w:lineRule="auto"/>
        <w:ind w:firstLine="0"/>
        <w:jc w:val="both"/>
      </w:pPr>
      <w:r>
        <w:rPr>
          <w:rStyle w:val="a3"/>
        </w:rPr>
        <w:t>ОТОРВАННЫЕ РУКАВА. Драма, 6 ч., 1647 л, Совкино (М.), 1928 г., ВЭ 11.XII 1928 г.</w:t>
      </w:r>
    </w:p>
    <w:p w14:paraId="0FAA5A12" w14:textId="77777777" w:rsidR="0091456F" w:rsidRDefault="00000000">
      <w:pPr>
        <w:pStyle w:val="1"/>
        <w:spacing w:line="223" w:lineRule="auto"/>
        <w:ind w:firstLine="460"/>
        <w:jc w:val="both"/>
      </w:pPr>
      <w:r>
        <w:rPr>
          <w:rStyle w:val="a3"/>
        </w:rPr>
        <w:t>Авт. сцен. Б. Юрцев, И. Пырьев; реж. Б. Юрцев; опер. Г. Блюм; худ. В. Рахальс.</w:t>
      </w:r>
    </w:p>
    <w:p w14:paraId="154E1C5D" w14:textId="77777777" w:rsidR="0091456F" w:rsidRDefault="00000000">
      <w:pPr>
        <w:pStyle w:val="1"/>
        <w:spacing w:line="223" w:lineRule="auto"/>
        <w:ind w:firstLine="460"/>
        <w:jc w:val="both"/>
      </w:pPr>
      <w:r>
        <w:rPr>
          <w:rStyle w:val="a3"/>
        </w:rPr>
        <w:t>В ролях: А. Жуков (Ганька Ржавый), Лебедев, Серпуховитин (пио</w:t>
      </w:r>
      <w:r>
        <w:rPr>
          <w:rStyle w:val="a3"/>
        </w:rPr>
        <w:softHyphen/>
        <w:t>неры), Сафронов, Виноградов (беспризорники).</w:t>
      </w:r>
    </w:p>
    <w:p w14:paraId="70A2DB9F" w14:textId="77777777" w:rsidR="0091456F" w:rsidRDefault="00000000">
      <w:pPr>
        <w:pStyle w:val="1"/>
        <w:spacing w:line="223" w:lineRule="auto"/>
        <w:ind w:firstLine="460"/>
        <w:jc w:val="both"/>
      </w:pPr>
      <w:r>
        <w:rPr>
          <w:rStyle w:val="a3"/>
        </w:rPr>
        <w:t>Об участии пионеров в борьбе с детской беспризорностью в годы нэпа.</w:t>
      </w:r>
    </w:p>
    <w:p w14:paraId="32D059AD" w14:textId="77777777" w:rsidR="0091456F" w:rsidRDefault="00000000">
      <w:pPr>
        <w:pStyle w:val="1"/>
        <w:spacing w:line="223" w:lineRule="auto"/>
        <w:ind w:firstLine="460"/>
        <w:jc w:val="both"/>
      </w:pPr>
      <w:r>
        <w:rPr>
          <w:rStyle w:val="a3"/>
        </w:rPr>
        <w:t>В одном из больших городов пионерский отряд организовал сбор ■средств в пользу беспризорных. Один из пионеров, Алексашка, встретил на бульваре компанию беспризорников и решил убедить их пойти в коммуну. Он пообещал беспризорнику Леньке, деревенскому пареньку, пост «глав</w:t>
      </w:r>
      <w:r>
        <w:rPr>
          <w:rStyle w:val="a3"/>
        </w:rPr>
        <w:softHyphen/>
        <w:t>ного помощника», если тот поможетему сагитировать ребят. Беспризорники, более заинтересованные кружкой для сбора пожертвований, чем разгово</w:t>
      </w:r>
      <w:r>
        <w:rPr>
          <w:rStyle w:val="a3"/>
        </w:rPr>
        <w:softHyphen/>
        <w:t xml:space="preserve">рами о коммуне, пригласили Алексашку «к себе», в подвал лудильщика Ганьки, чтобы потолковать обо всем подробнее. Здесь Алексашка увидел, как беспризорники за бесценок сбывали Ганьке украденные вещи. Пионер разоблачил </w:t>
      </w:r>
      <w:r>
        <w:rPr>
          <w:rStyle w:val="a3"/>
        </w:rPr>
        <w:lastRenderedPageBreak/>
        <w:t>обманщика. Ганька жестоко избил Леньку, выступившего в защиту пионера, и вдобавок оторвал рукава его одежды в знак того, что Ленька нарушил неписаные законы «коммуны» беспризорников. Пионер и его защитник были вышвырнуты на улицу, а кружка для сбора по</w:t>
      </w:r>
      <w:r>
        <w:rPr>
          <w:rStyle w:val="a3"/>
        </w:rPr>
        <w:softHyphen/>
        <w:t>жертвований осталась у беспризорников. Всю ночь мальчики бродили по улице. Утром их встретили пионеры, разыскивавшие Алексашку. Ленька ре</w:t>
      </w:r>
      <w:r>
        <w:rPr>
          <w:rStyle w:val="a3"/>
        </w:rPr>
        <w:softHyphen/>
        <w:t>шил во что бы то ни стало вернуть отобранную беспризорниками кружку.Ему удалось сделать это. Ленька становится членом дружной пионерской семьи.</w:t>
      </w:r>
    </w:p>
    <w:p w14:paraId="7E0CFF83" w14:textId="77777777" w:rsidR="0091456F" w:rsidRDefault="00000000">
      <w:pPr>
        <w:pStyle w:val="1"/>
        <w:spacing w:line="223" w:lineRule="auto"/>
        <w:ind w:firstLine="420"/>
        <w:jc w:val="both"/>
      </w:pPr>
      <w:r>
        <w:rPr>
          <w:rStyle w:val="a3"/>
        </w:rPr>
        <w:t>Фильм не сохранился.</w:t>
      </w:r>
    </w:p>
    <w:p w14:paraId="53B3313C" w14:textId="77777777" w:rsidR="0091456F" w:rsidRDefault="00000000">
      <w:pPr>
        <w:pStyle w:val="1"/>
        <w:spacing w:after="200" w:line="223" w:lineRule="auto"/>
        <w:ind w:firstLine="460"/>
        <w:jc w:val="both"/>
      </w:pPr>
      <w:r>
        <w:rPr>
          <w:rStyle w:val="a3"/>
        </w:rPr>
        <w:t>Библиография: «Известия», ЗО.ХП 1928 г.; «Кино», М., 13. XI 1928 г.; «Советский экран», М., 1928, № 41; «Вечерняя Москва», 17.ХП 1928 г.</w:t>
      </w:r>
    </w:p>
    <w:p w14:paraId="1C74B353" w14:textId="77777777" w:rsidR="0091456F" w:rsidRDefault="00000000">
      <w:pPr>
        <w:pStyle w:val="1"/>
        <w:numPr>
          <w:ilvl w:val="0"/>
          <w:numId w:val="12"/>
        </w:numPr>
        <w:tabs>
          <w:tab w:val="left" w:pos="500"/>
        </w:tabs>
        <w:spacing w:line="221" w:lineRule="auto"/>
        <w:ind w:firstLine="0"/>
        <w:jc w:val="both"/>
      </w:pPr>
      <w:r>
        <w:rPr>
          <w:rStyle w:val="a3"/>
        </w:rPr>
        <w:t xml:space="preserve">ПЕРВЫЙ КОРНЕТ СТРЕШНЕВ. Драма, 7 ч., 1753 </w:t>
      </w:r>
      <w:r>
        <w:rPr>
          <w:rStyle w:val="a3"/>
          <w:i/>
          <w:iCs/>
        </w:rPr>
        <w:t>м,</w:t>
      </w:r>
      <w:r>
        <w:rPr>
          <w:rStyle w:val="a3"/>
        </w:rPr>
        <w:t xml:space="preserve"> Госкинпром Грузии, 1928 г., ВЭ 2.Х 1928 г.</w:t>
      </w:r>
    </w:p>
    <w:p w14:paraId="4410398A" w14:textId="77777777" w:rsidR="0091456F" w:rsidRDefault="00000000">
      <w:pPr>
        <w:pStyle w:val="1"/>
        <w:spacing w:line="221" w:lineRule="auto"/>
        <w:ind w:firstLine="460"/>
        <w:jc w:val="both"/>
      </w:pPr>
      <w:r>
        <w:rPr>
          <w:rStyle w:val="a3"/>
        </w:rPr>
        <w:t>Авт. сцен. А. Аравский; реж. Е. Дзиган, М. Чиаурели; опер. В. Энгельс; худ. Р. Фэдор; пом. реж. Д. Джапаридзе.</w:t>
      </w:r>
    </w:p>
    <w:p w14:paraId="3D7C3A6D" w14:textId="77777777" w:rsidR="0091456F" w:rsidRDefault="00000000">
      <w:pPr>
        <w:pStyle w:val="1"/>
        <w:spacing w:line="221" w:lineRule="auto"/>
        <w:ind w:firstLine="460"/>
        <w:jc w:val="both"/>
      </w:pPr>
      <w:r>
        <w:rPr>
          <w:rStyle w:val="a3"/>
        </w:rPr>
        <w:t>В ролях: Е. Тарханов (полковник Гарабурда), А. Горшенин (корнет Стрешнев), А. Мартынов (Вратов), М. Кулаков (Павел), Н. Харитонова (сестра).</w:t>
      </w:r>
    </w:p>
    <w:p w14:paraId="61DA3286" w14:textId="77777777" w:rsidR="0091456F" w:rsidRDefault="00000000">
      <w:pPr>
        <w:pStyle w:val="1"/>
        <w:spacing w:line="221" w:lineRule="auto"/>
        <w:ind w:firstLine="460"/>
        <w:jc w:val="both"/>
      </w:pPr>
      <w:r>
        <w:rPr>
          <w:rStyle w:val="a3"/>
        </w:rPr>
        <w:t>О пробуждении классового сознания у старого служаки царской армии.</w:t>
      </w:r>
    </w:p>
    <w:p w14:paraId="0AD13119" w14:textId="77777777" w:rsidR="0091456F" w:rsidRDefault="00000000">
      <w:pPr>
        <w:pStyle w:val="1"/>
        <w:spacing w:after="200" w:line="221" w:lineRule="auto"/>
        <w:ind w:firstLine="460"/>
        <w:jc w:val="both"/>
      </w:pPr>
      <w:r>
        <w:rPr>
          <w:rStyle w:val="a3"/>
        </w:rPr>
        <w:t>1917 год. Кавказский фронт. Первый корнет полкового оркестра, пре</w:t>
      </w:r>
      <w:r>
        <w:rPr>
          <w:rStyle w:val="a3"/>
        </w:rPr>
        <w:softHyphen/>
        <w:t>старелый сверхсрочник Стрешнев «верою и правдою» служит престолу. Он не признает ни Февральской революции, ни солдатских комитетов, ни авторитета собственного сына, поставленного солдатами во главе полка. Стрешнев остается преданным бывшему командиру полковнику Гарабурде и спасает его от справедливого гнева солдат. После ряда злоключений пол</w:t>
      </w:r>
      <w:r>
        <w:rPr>
          <w:rStyle w:val="a3"/>
        </w:rPr>
        <w:softHyphen/>
        <w:t>ковник с помощью Стрешнева пробирается в район расположения казачьих белогвардейских частей и вновь становится грозным начальником гарни</w:t>
      </w:r>
      <w:r>
        <w:rPr>
          <w:rStyle w:val="a3"/>
        </w:rPr>
        <w:softHyphen/>
        <w:t>зона. Старый музыкант, за время странствий не раз спасавший жизнь пол</w:t>
      </w:r>
      <w:r>
        <w:rPr>
          <w:rStyle w:val="a3"/>
        </w:rPr>
        <w:softHyphen/>
        <w:t>ковнику, превращается в денщика. Но наступает день прозрения Стрешнева. Он узнает, что полковник готовит кровавую расправу с революционным полком, во главе которого стоит сын Стрешнева. Пробудившееся классовое сознание и отцовские чувства заставляют первого корнета предупредить полк о планах Гарабурды и перейти на сторону революционных солдат.</w:t>
      </w:r>
    </w:p>
    <w:p w14:paraId="16554D92" w14:textId="77777777" w:rsidR="0091456F" w:rsidRDefault="00000000">
      <w:pPr>
        <w:pStyle w:val="1"/>
        <w:spacing w:line="223" w:lineRule="auto"/>
        <w:jc w:val="both"/>
      </w:pPr>
      <w:r>
        <w:rPr>
          <w:rStyle w:val="a3"/>
        </w:rPr>
        <w:t>Первая картина режиссеров М. Чиаурели и Е. Дзигана.</w:t>
      </w:r>
    </w:p>
    <w:p w14:paraId="618DAA6F" w14:textId="77777777" w:rsidR="0091456F" w:rsidRDefault="00000000">
      <w:pPr>
        <w:pStyle w:val="1"/>
        <w:spacing w:after="200" w:line="223" w:lineRule="auto"/>
        <w:ind w:firstLine="460"/>
        <w:jc w:val="both"/>
      </w:pPr>
      <w:r>
        <w:rPr>
          <w:rStyle w:val="a3"/>
        </w:rPr>
        <w:t>Библиография: «Известия», 10.X 1928 г.; «Кино», М., 4.1Х, 9.Х 1928 г.; «Ленинградская газета кино», 4.Х 1928 г.; «Жизнь искусства», Л., 1928, № 43; «Вечерняя Москва», 4.Х 1928 г.</w:t>
      </w:r>
    </w:p>
    <w:p w14:paraId="12D060B5" w14:textId="77777777" w:rsidR="0091456F" w:rsidRDefault="00000000">
      <w:pPr>
        <w:pStyle w:val="1"/>
        <w:numPr>
          <w:ilvl w:val="0"/>
          <w:numId w:val="12"/>
        </w:numPr>
        <w:tabs>
          <w:tab w:val="left" w:pos="493"/>
        </w:tabs>
        <w:spacing w:line="223" w:lineRule="auto"/>
        <w:ind w:firstLine="0"/>
        <w:jc w:val="both"/>
      </w:pPr>
      <w:r>
        <w:rPr>
          <w:rStyle w:val="a3"/>
        </w:rPr>
        <w:t xml:space="preserve">ПЕРЕПОЛОХ («Ошибка снерала Стрехи»). Комедия, 6 ч., 1712 </w:t>
      </w:r>
      <w:r>
        <w:rPr>
          <w:rStyle w:val="a3"/>
          <w:i/>
          <w:iCs/>
        </w:rPr>
        <w:t>м,</w:t>
      </w:r>
      <w:r>
        <w:rPr>
          <w:rStyle w:val="a3"/>
        </w:rPr>
        <w:t xml:space="preserve"> Сов</w:t>
      </w:r>
      <w:r>
        <w:rPr>
          <w:rStyle w:val="a3"/>
        </w:rPr>
        <w:softHyphen/>
        <w:t>кино (М.), 1928 г., ВЭ 23.1 1929 г.</w:t>
      </w:r>
    </w:p>
    <w:p w14:paraId="5F1AC74F" w14:textId="77777777" w:rsidR="0091456F" w:rsidRDefault="00000000">
      <w:pPr>
        <w:pStyle w:val="1"/>
        <w:spacing w:line="223" w:lineRule="auto"/>
        <w:ind w:firstLine="460"/>
        <w:jc w:val="both"/>
      </w:pPr>
      <w:r>
        <w:rPr>
          <w:rStyle w:val="a3"/>
        </w:rPr>
        <w:t>Авт. сцен. А. Аравский; соавт. либретто И. Пырьев; реж. А. Левшин; опер. В. Алексеев; худ. А. Уткин; ассист. реж. К- Гаврюшин.</w:t>
      </w:r>
    </w:p>
    <w:p w14:paraId="215D0D73" w14:textId="77777777" w:rsidR="0091456F" w:rsidRDefault="00000000">
      <w:pPr>
        <w:pStyle w:val="1"/>
        <w:spacing w:line="223" w:lineRule="auto"/>
        <w:ind w:firstLine="460"/>
        <w:jc w:val="both"/>
      </w:pPr>
      <w:r>
        <w:rPr>
          <w:rStyle w:val="a3"/>
        </w:rPr>
        <w:t>В ролях: Л. Волков (Захар Пеньков, сухорукий мужик «енерал Стреха»), К. Чебышева (Анисья, его жена), Д. Введенский (пономарь), А. Отрадин (мельник, кулак), М. Бессонов (плотник).</w:t>
      </w:r>
    </w:p>
    <w:p w14:paraId="09D9AFE6" w14:textId="77777777" w:rsidR="0091456F" w:rsidRDefault="00000000">
      <w:pPr>
        <w:pStyle w:val="1"/>
        <w:spacing w:line="223" w:lineRule="auto"/>
        <w:ind w:firstLine="460"/>
        <w:jc w:val="both"/>
      </w:pPr>
      <w:r>
        <w:rPr>
          <w:rStyle w:val="a3"/>
        </w:rPr>
        <w:t>Попытка осмеять отсталость некоторых крестьян в первые годы Совет</w:t>
      </w:r>
      <w:r>
        <w:rPr>
          <w:rStyle w:val="a3"/>
        </w:rPr>
        <w:softHyphen/>
        <w:t>ской власти.</w:t>
      </w:r>
    </w:p>
    <w:p w14:paraId="7F3DCA17" w14:textId="77777777" w:rsidR="0091456F" w:rsidRDefault="00000000">
      <w:pPr>
        <w:pStyle w:val="1"/>
        <w:spacing w:line="223" w:lineRule="auto"/>
        <w:ind w:firstLine="460"/>
        <w:jc w:val="both"/>
      </w:pPr>
      <w:r>
        <w:rPr>
          <w:rStyle w:val="a3"/>
        </w:rPr>
        <w:t>Середина 20-х годов. В село Глухареве пришло из волости предпи</w:t>
      </w:r>
      <w:r>
        <w:rPr>
          <w:rStyle w:val="a3"/>
        </w:rPr>
        <w:softHyphen/>
        <w:t>сание «выделить в порядке разверстки» одного из крестьян на курорт. Со</w:t>
      </w:r>
      <w:r>
        <w:rPr>
          <w:rStyle w:val="a3"/>
        </w:rPr>
        <w:softHyphen/>
        <w:t>ставленная непонятным казенным языком, бумага вызвала на селе перепо</w:t>
      </w:r>
      <w:r>
        <w:rPr>
          <w:rStyle w:val="a3"/>
        </w:rPr>
        <w:softHyphen/>
        <w:t>лох. Встревоженные словом «разверстка», крестьяне решают «пожерт</w:t>
      </w:r>
      <w:r>
        <w:rPr>
          <w:rStyle w:val="a3"/>
        </w:rPr>
        <w:softHyphen/>
        <w:t>вовать» одним из селян. После долгих уговоров сухорукий Захар Пеньков согласился «пострадать за мир». В награду он потребовал, чтобы жене его Анисье с каждого двора принесли яиц, поросят, сена... Захар попал на курорт в Ливадию. Тем временем, считая мужа погибшим, Анисья собра</w:t>
      </w:r>
      <w:r>
        <w:rPr>
          <w:rStyle w:val="a3"/>
        </w:rPr>
        <w:softHyphen/>
        <w:t>лась выйти замуж за местного пономаря. Но Захар вернулся, окрепший и излечившийся от болезни, расстроив своим появлением предстоящую свадьбу.</w:t>
      </w:r>
    </w:p>
    <w:p w14:paraId="007ED5C3" w14:textId="77777777" w:rsidR="0091456F" w:rsidRDefault="00000000">
      <w:pPr>
        <w:pStyle w:val="1"/>
        <w:spacing w:line="223" w:lineRule="auto"/>
        <w:jc w:val="both"/>
      </w:pPr>
      <w:r>
        <w:rPr>
          <w:rStyle w:val="a3"/>
        </w:rPr>
        <w:t>Фильм не сохранился.</w:t>
      </w:r>
    </w:p>
    <w:p w14:paraId="1CDB41A1" w14:textId="77777777" w:rsidR="0091456F" w:rsidRDefault="00000000">
      <w:pPr>
        <w:pStyle w:val="1"/>
        <w:spacing w:after="200" w:line="223" w:lineRule="auto"/>
        <w:ind w:firstLine="460"/>
        <w:jc w:val="both"/>
      </w:pPr>
      <w:r>
        <w:rPr>
          <w:rStyle w:val="a3"/>
        </w:rPr>
        <w:lastRenderedPageBreak/>
        <w:t>Библиография: «Правда», 6.II 1928 г.; «Известия»,. 12.11 1929 г.; «Ленинградская газета кино», 15.1 1929 г.; «Советскмй&gt;эя|ИВ», М., 192Я, № 48; «Вечерняя Москва», 30.1 1929 г.</w:t>
      </w:r>
    </w:p>
    <w:p w14:paraId="22718247" w14:textId="77777777" w:rsidR="0091456F" w:rsidRDefault="00000000">
      <w:pPr>
        <w:pStyle w:val="1"/>
        <w:numPr>
          <w:ilvl w:val="0"/>
          <w:numId w:val="12"/>
        </w:numPr>
        <w:tabs>
          <w:tab w:val="left" w:pos="493"/>
        </w:tabs>
        <w:spacing w:line="223" w:lineRule="auto"/>
        <w:ind w:firstLine="0"/>
        <w:jc w:val="both"/>
      </w:pPr>
      <w:r>
        <w:rPr>
          <w:rStyle w:val="a3"/>
        </w:rPr>
        <w:t xml:space="preserve">ПЕСНЬ О МЕТАЛЛЕ. Киноэтюд, 1 ч., 208 </w:t>
      </w:r>
      <w:r>
        <w:rPr>
          <w:rStyle w:val="a3"/>
          <w:i/>
          <w:iCs/>
        </w:rPr>
        <w:t>м,</w:t>
      </w:r>
      <w:r>
        <w:rPr>
          <w:rStyle w:val="a3"/>
        </w:rPr>
        <w:t xml:space="preserve"> Пролеткульт (Л.), 1928 г., ВЭ неизв.</w:t>
      </w:r>
    </w:p>
    <w:p w14:paraId="779F9307" w14:textId="77777777" w:rsidR="0091456F" w:rsidRDefault="00000000">
      <w:pPr>
        <w:pStyle w:val="1"/>
        <w:spacing w:line="223" w:lineRule="auto"/>
        <w:ind w:firstLine="460"/>
        <w:jc w:val="both"/>
      </w:pPr>
      <w:r>
        <w:rPr>
          <w:rStyle w:val="a3"/>
        </w:rPr>
        <w:t>Авт. сцен, и реж.-монтаж. М. Шапиро, И. Хейфиц, А. Зархи, В. Гра- натмян; опер. А. Ганзбург.</w:t>
      </w:r>
    </w:p>
    <w:p w14:paraId="3FD862B3" w14:textId="77777777" w:rsidR="0091456F" w:rsidRDefault="00000000">
      <w:pPr>
        <w:pStyle w:val="1"/>
        <w:spacing w:line="223" w:lineRule="auto"/>
        <w:jc w:val="both"/>
      </w:pPr>
      <w:r>
        <w:rPr>
          <w:rStyle w:val="a3"/>
        </w:rPr>
        <w:t>Призыв к укреплению экономики и обороноспособности страны.</w:t>
      </w:r>
    </w:p>
    <w:p w14:paraId="6B4F4584" w14:textId="77777777" w:rsidR="0091456F" w:rsidRDefault="00000000">
      <w:pPr>
        <w:pStyle w:val="1"/>
        <w:spacing w:line="223" w:lineRule="auto"/>
        <w:ind w:firstLine="460"/>
        <w:jc w:val="both"/>
      </w:pPr>
      <w:r>
        <w:rPr>
          <w:rStyle w:val="a3"/>
        </w:rPr>
        <w:t>Фильм был поставлен без сценария и представлял собой смонтирован</w:t>
      </w:r>
      <w:r>
        <w:rPr>
          <w:rStyle w:val="a3"/>
        </w:rPr>
        <w:softHyphen/>
        <w:t>ную хронику. В качестве надписей были использованы отдельные строчки одноименного Стихотворения А. Жарова.</w:t>
      </w:r>
    </w:p>
    <w:p w14:paraId="5B2AC6A6" w14:textId="77777777" w:rsidR="0091456F" w:rsidRDefault="00000000">
      <w:pPr>
        <w:pStyle w:val="1"/>
        <w:spacing w:line="223" w:lineRule="auto"/>
        <w:ind w:firstLine="460"/>
        <w:jc w:val="both"/>
      </w:pPr>
      <w:r>
        <w:rPr>
          <w:rStyle w:val="a3"/>
        </w:rPr>
        <w:t>Фильм представлял интерес как опыт экранизации стихотворения с по</w:t>
      </w:r>
      <w:r>
        <w:rPr>
          <w:rStyle w:val="a3"/>
        </w:rPr>
        <w:softHyphen/>
        <w:t>пыткой сохранить его ритм в изобразительном материале.</w:t>
      </w:r>
    </w:p>
    <w:p w14:paraId="1313A526" w14:textId="77777777" w:rsidR="0091456F" w:rsidRDefault="00000000">
      <w:pPr>
        <w:pStyle w:val="1"/>
        <w:spacing w:line="223" w:lineRule="auto"/>
        <w:jc w:val="both"/>
      </w:pPr>
      <w:r>
        <w:rPr>
          <w:rStyle w:val="a3"/>
        </w:rPr>
        <w:t>Первая работа в кино режиссеров А. Зархи и И. Хейфица</w:t>
      </w:r>
    </w:p>
    <w:p w14:paraId="73B36A49" w14:textId="77777777" w:rsidR="0091456F" w:rsidRDefault="00000000">
      <w:pPr>
        <w:pStyle w:val="1"/>
        <w:spacing w:after="200" w:line="223" w:lineRule="auto"/>
        <w:jc w:val="both"/>
      </w:pPr>
      <w:r>
        <w:rPr>
          <w:rStyle w:val="a3"/>
          <w:b/>
          <w:bCs/>
        </w:rPr>
        <w:t xml:space="preserve">Фильм </w:t>
      </w:r>
      <w:r>
        <w:rPr>
          <w:rStyle w:val="a3"/>
        </w:rPr>
        <w:t>не сохранился.</w:t>
      </w:r>
    </w:p>
    <w:p w14:paraId="4501574C" w14:textId="77777777" w:rsidR="0091456F" w:rsidRDefault="00000000">
      <w:pPr>
        <w:pStyle w:val="1"/>
        <w:numPr>
          <w:ilvl w:val="0"/>
          <w:numId w:val="12"/>
        </w:numPr>
        <w:tabs>
          <w:tab w:val="left" w:pos="493"/>
        </w:tabs>
        <w:spacing w:line="221" w:lineRule="auto"/>
        <w:ind w:firstLine="0"/>
        <w:jc w:val="both"/>
      </w:pPr>
      <w:r>
        <w:rPr>
          <w:rStyle w:val="a3"/>
        </w:rPr>
        <w:t xml:space="preserve">ПЛЕННИКИ МОРЯ («Драма на подводной лодке»). Драма, 7 ч., 1950 </w:t>
      </w:r>
      <w:r>
        <w:rPr>
          <w:rStyle w:val="a3"/>
          <w:i/>
          <w:iCs/>
        </w:rPr>
        <w:t>м,</w:t>
      </w:r>
      <w:r>
        <w:rPr>
          <w:rStyle w:val="a3"/>
        </w:rPr>
        <w:t xml:space="preserve"> Госвоенкино, 1928 г., ВЭ 1 .V 1928 г.</w:t>
      </w:r>
    </w:p>
    <w:p w14:paraId="5F7EE449" w14:textId="77777777" w:rsidR="0091456F" w:rsidRDefault="00000000">
      <w:pPr>
        <w:pStyle w:val="1"/>
        <w:spacing w:line="221" w:lineRule="auto"/>
        <w:ind w:firstLine="460"/>
        <w:jc w:val="both"/>
      </w:pPr>
      <w:r>
        <w:rPr>
          <w:rStyle w:val="a3"/>
        </w:rPr>
        <w:t>Авт. сцен. С. Ермолинский; реж. М. Вернер; опер. Е. Славинский; худ. В. Комарденков; музыка к фильму Д. Блока; ассист. реж. П. Арманд.</w:t>
      </w:r>
    </w:p>
    <w:p w14:paraId="2208B105" w14:textId="77777777" w:rsidR="0091456F" w:rsidRDefault="00000000">
      <w:pPr>
        <w:pStyle w:val="1"/>
        <w:spacing w:line="221" w:lineRule="auto"/>
        <w:ind w:firstLine="460"/>
        <w:jc w:val="both"/>
      </w:pPr>
      <w:r>
        <w:rPr>
          <w:rStyle w:val="a3"/>
        </w:rPr>
        <w:t>В ролях: А. Крамов (Иван Романович Лер, командир дивизиона под</w:t>
      </w:r>
      <w:r>
        <w:rPr>
          <w:rStyle w:val="a3"/>
        </w:rPr>
        <w:softHyphen/>
        <w:t>водных лодок), О. Книппер-Чехова (его жена), Е. Смирнова (Валя, их дочь), Н. Кутузов (Николай, их сын, предатель), И. Штраух (Филиппов, командир подводной лодки), Д. Васильев (младший командир), Ю. Лаптев (краснофлотец), П. Савин (красноармеец), А. Сафрошин (Коркин, моторист), В. Подгорный (мистер Спрен, шпион).</w:t>
      </w:r>
    </w:p>
    <w:p w14:paraId="427BC0E4" w14:textId="77777777" w:rsidR="0091456F" w:rsidRDefault="00000000">
      <w:pPr>
        <w:pStyle w:val="1"/>
        <w:spacing w:line="221" w:lineRule="auto"/>
        <w:jc w:val="both"/>
      </w:pPr>
      <w:r>
        <w:rPr>
          <w:rStyle w:val="a3"/>
        </w:rPr>
        <w:t>О верности старого военного специалиста революционному долгу.</w:t>
      </w:r>
    </w:p>
    <w:p w14:paraId="20A3CDE3" w14:textId="77777777" w:rsidR="0091456F" w:rsidRDefault="00000000">
      <w:pPr>
        <w:pStyle w:val="1"/>
        <w:spacing w:after="200" w:line="221" w:lineRule="auto"/>
        <w:ind w:firstLine="460"/>
        <w:jc w:val="both"/>
      </w:pPr>
      <w:r>
        <w:rPr>
          <w:rStyle w:val="a3"/>
        </w:rPr>
        <w:t>Бывший офицер царского флота Лер, честно служивший в годы граж</w:t>
      </w:r>
      <w:r>
        <w:rPr>
          <w:rStyle w:val="a3"/>
        </w:rPr>
        <w:softHyphen/>
        <w:t>данской войны на кораблях красного флота, был назначен командиром диви-</w:t>
      </w:r>
    </w:p>
    <w:p w14:paraId="471E35E3" w14:textId="77777777" w:rsidR="0091456F" w:rsidRDefault="00000000">
      <w:pPr>
        <w:pStyle w:val="1"/>
        <w:spacing w:line="223" w:lineRule="auto"/>
        <w:ind w:firstLine="0"/>
        <w:jc w:val="both"/>
      </w:pPr>
      <w:r>
        <w:rPr>
          <w:rStyle w:val="a3"/>
        </w:rPr>
        <w:t>зиона подводных лодок. Его сын Николай, вернувшийся со шпионским заданием из эмиграции, выкрал у отца секретные документы. В открытом море шпиона поджидал английский крейсер. Разгадав планы врагов, совет</w:t>
      </w:r>
      <w:r>
        <w:rPr>
          <w:rStyle w:val="a3"/>
        </w:rPr>
        <w:softHyphen/>
        <w:t xml:space="preserve">ское командование выслало подводную лодку. В результате вражеской диверсии лодка пошла ко дну. На поверхность моря была послана торпеда </w:t>
      </w:r>
      <w:r>
        <w:rPr>
          <w:rStyle w:val="a3"/>
          <w:b/>
          <w:bCs/>
        </w:rPr>
        <w:t xml:space="preserve">с </w:t>
      </w:r>
      <w:r>
        <w:rPr>
          <w:rStyle w:val="a3"/>
        </w:rPr>
        <w:t>донесением об аварии. Начальник дивизиона Лер лично отправился на помощь товарищам. Рискуя жизнью, он опустился на большую глубину в простом водолазном костюме и обнаружил подлодку. Тем временем Николаю удалось на шхуне добраться до английского крейсера. Но, как выяснилось, он выкрал у отца не те документы. Англичане выбросили за борт неудачливого шпиона. Он был замечен с судна, которым командовал Лер. Вскоре Николай предстал перед советским судом.</w:t>
      </w:r>
    </w:p>
    <w:p w14:paraId="6D0616AF" w14:textId="77777777" w:rsidR="0091456F" w:rsidRDefault="00000000">
      <w:pPr>
        <w:pStyle w:val="1"/>
        <w:spacing w:line="223" w:lineRule="auto"/>
        <w:ind w:firstLine="440"/>
        <w:jc w:val="both"/>
      </w:pPr>
      <w:r>
        <w:rPr>
          <w:rStyle w:val="a3"/>
        </w:rPr>
        <w:t>В картине впервые снималась О. Л. Книппер-Чехова.</w:t>
      </w:r>
    </w:p>
    <w:p w14:paraId="1DA133E2" w14:textId="77777777" w:rsidR="0091456F" w:rsidRDefault="00000000">
      <w:pPr>
        <w:pStyle w:val="1"/>
        <w:spacing w:line="223" w:lineRule="auto"/>
        <w:ind w:firstLine="440"/>
        <w:jc w:val="both"/>
      </w:pPr>
      <w:r>
        <w:rPr>
          <w:rStyle w:val="a3"/>
        </w:rPr>
        <w:t>Фильм не сохранился.</w:t>
      </w:r>
    </w:p>
    <w:p w14:paraId="4C5025C4" w14:textId="77777777" w:rsidR="0091456F" w:rsidRDefault="00000000">
      <w:pPr>
        <w:pStyle w:val="1"/>
        <w:spacing w:after="200" w:line="223" w:lineRule="auto"/>
        <w:ind w:firstLine="440"/>
        <w:jc w:val="both"/>
      </w:pPr>
      <w:r>
        <w:rPr>
          <w:rStyle w:val="a3"/>
        </w:rPr>
        <w:t>Библиография: «Комсомольская правда», З.У 1928 г.; «Кино», М., 8.У 1928 г.; «Ленинградскаягазета кино», 22.У 1928 г.; «Советский экран», М., 1928, № 1; «Жизнь искусства», Л., 1928, № 24; «Вечерняя Москва», 10.У 1928 г.</w:t>
      </w:r>
    </w:p>
    <w:p w14:paraId="39C5A0AD" w14:textId="77777777" w:rsidR="0091456F" w:rsidRDefault="00000000">
      <w:pPr>
        <w:pStyle w:val="1"/>
        <w:spacing w:line="221" w:lineRule="auto"/>
        <w:ind w:firstLine="0"/>
        <w:jc w:val="both"/>
      </w:pPr>
      <w:r>
        <w:rPr>
          <w:rStyle w:val="a3"/>
        </w:rPr>
        <w:t>«47. ПЛОТИНА ПРОРВАНА («Леся»). Драма, 6 ч., 1430 ж, ВУФКУ (Одесса), 1928 г., ВЭ 23.IX 1928 г. (Киев), 12.11 1929 г. (М.)</w:t>
      </w:r>
    </w:p>
    <w:p w14:paraId="6DB1E9D5" w14:textId="77777777" w:rsidR="0091456F" w:rsidRDefault="00000000">
      <w:pPr>
        <w:pStyle w:val="1"/>
        <w:spacing w:line="221" w:lineRule="auto"/>
        <w:ind w:firstLine="440"/>
        <w:jc w:val="both"/>
      </w:pPr>
      <w:r>
        <w:rPr>
          <w:rStyle w:val="a3"/>
        </w:rPr>
        <w:t>Авт. сцен. Д. Фальковский, Л. Френкель; реж. М. Капчинский; опер. Я. Краевский; худ. С. Зарицкий; ассист. реж. Н. Букаев, Л. Снежинская.</w:t>
      </w:r>
    </w:p>
    <w:p w14:paraId="5D647A2D" w14:textId="77777777" w:rsidR="0091456F" w:rsidRDefault="00000000">
      <w:pPr>
        <w:pStyle w:val="1"/>
        <w:spacing w:line="221" w:lineRule="auto"/>
        <w:ind w:firstLine="440"/>
        <w:jc w:val="both"/>
      </w:pPr>
      <w:r>
        <w:rPr>
          <w:rStyle w:val="a3"/>
        </w:rPr>
        <w:t>В ролях: X. Эмир-заде (Василий), Аграмова (его мать), Н. Ли (Леся), В. Колпашников (ее отец), 10. Крестинский (Юрка, пастушок), Н. Панов {пан Тадеуш, помещик), Суворина (знахарка), К- Михайлова (девушка), Н. Букаев (молодой охотник), Ю. Харьков (молодой крестьянин), Б. Гон</w:t>
      </w:r>
      <w:r>
        <w:rPr>
          <w:rStyle w:val="a3"/>
        </w:rPr>
        <w:softHyphen/>
        <w:t>чаров (патер).</w:t>
      </w:r>
    </w:p>
    <w:p w14:paraId="72AFFC77" w14:textId="77777777" w:rsidR="0091456F" w:rsidRDefault="00000000">
      <w:pPr>
        <w:pStyle w:val="1"/>
        <w:spacing w:line="221" w:lineRule="auto"/>
        <w:ind w:firstLine="440"/>
        <w:jc w:val="both"/>
      </w:pPr>
      <w:r>
        <w:rPr>
          <w:rStyle w:val="a3"/>
        </w:rPr>
        <w:t>О борьбе западноукраинских крестьян с произволом польских панов.</w:t>
      </w:r>
    </w:p>
    <w:p w14:paraId="6475658D" w14:textId="77777777" w:rsidR="0091456F" w:rsidRDefault="00000000">
      <w:pPr>
        <w:pStyle w:val="1"/>
        <w:spacing w:line="221" w:lineRule="auto"/>
        <w:ind w:firstLine="440"/>
        <w:jc w:val="both"/>
      </w:pPr>
      <w:r>
        <w:rPr>
          <w:rStyle w:val="a3"/>
        </w:rPr>
        <w:t>Действие происходит в 20-е годы в одной из деревень Западной Укра</w:t>
      </w:r>
      <w:r>
        <w:rPr>
          <w:rStyle w:val="a3"/>
        </w:rPr>
        <w:softHyphen/>
        <w:t xml:space="preserve">ины, </w:t>
      </w:r>
      <w:r>
        <w:rPr>
          <w:rStyle w:val="a3"/>
        </w:rPr>
        <w:lastRenderedPageBreak/>
        <w:t>находившейся под властью пилсудчиков. Крестьянин-бедняк Василий открыто протестует против бесчинств, творимых панскими властями. Однажды во время охоты в панском лесу его схватили солдаты и заключили в под</w:t>
      </w:r>
      <w:r>
        <w:rPr>
          <w:rStyle w:val="a3"/>
        </w:rPr>
        <w:softHyphen/>
        <w:t>земелье. Его возлюбленной, девушке Лесе, с помощью крестьян удалось освободить Василия: они открыли плотину и вода затопила панское поместье. В суматохе Василий бежал.</w:t>
      </w:r>
    </w:p>
    <w:p w14:paraId="06C5CA09" w14:textId="77777777" w:rsidR="0091456F" w:rsidRDefault="00000000">
      <w:pPr>
        <w:pStyle w:val="1"/>
        <w:spacing w:after="200" w:line="221" w:lineRule="auto"/>
        <w:ind w:firstLine="440"/>
        <w:jc w:val="both"/>
      </w:pPr>
      <w:r>
        <w:rPr>
          <w:rStyle w:val="a3"/>
        </w:rPr>
        <w:t>Библиография: «Известия», 12.111 1929 г.; «Театр, клуб, кино», Одесса, 1927, № 21.</w:t>
      </w:r>
    </w:p>
    <w:p w14:paraId="6CE47FC0" w14:textId="77777777" w:rsidR="0091456F" w:rsidRDefault="00000000">
      <w:pPr>
        <w:pStyle w:val="1"/>
        <w:spacing w:line="223" w:lineRule="auto"/>
        <w:ind w:firstLine="0"/>
        <w:jc w:val="both"/>
      </w:pPr>
      <w:r>
        <w:rPr>
          <w:rStyle w:val="a3"/>
          <w:b/>
          <w:bCs/>
        </w:rPr>
        <w:t>648.</w:t>
      </w:r>
      <w:r>
        <w:rPr>
          <w:rStyle w:val="a3"/>
        </w:rPr>
        <w:t xml:space="preserve">^ПОТОМОК ЧИНГИСХАНА. Драма, 8 ч., 2636 </w:t>
      </w:r>
      <w:r>
        <w:rPr>
          <w:rStyle w:val="a3"/>
          <w:i/>
          <w:iCs/>
        </w:rPr>
        <w:t>м,</w:t>
      </w:r>
      <w:r>
        <w:rPr>
          <w:rStyle w:val="a3"/>
        </w:rPr>
        <w:t xml:space="preserve"> Межрабпомфильм, 1928 г., ВЭ 10.XI 1929 г. Озвучен в 1949 г., 9 ч., 2425 </w:t>
      </w:r>
      <w:r>
        <w:rPr>
          <w:rStyle w:val="a3"/>
          <w:i/>
          <w:iCs/>
        </w:rPr>
        <w:t>м.</w:t>
      </w:r>
    </w:p>
    <w:p w14:paraId="1505E9B4" w14:textId="77777777" w:rsidR="0091456F" w:rsidRDefault="00000000">
      <w:pPr>
        <w:pStyle w:val="1"/>
        <w:spacing w:line="223" w:lineRule="auto"/>
        <w:ind w:firstLine="440"/>
        <w:jc w:val="both"/>
      </w:pPr>
      <w:r>
        <w:rPr>
          <w:rStyle w:val="a3"/>
        </w:rPr>
        <w:t>Авт. сцен. О. Брик; реж. В. Пудовкин; опер. А. Головня; худ. С. Коз</w:t>
      </w:r>
      <w:r>
        <w:rPr>
          <w:rStyle w:val="a3"/>
        </w:rPr>
        <w:softHyphen/>
        <w:t>ловский, М. Аронсон; ассист. реж. А. Ледащер; реж. звук. вар. В. Гончу- ков; авт. дикторского текста Д. Славин, В. Гончуков; звукоопер. Е. Каш- кевич; композ. Н. Крюков; дирижер О. Брон.</w:t>
      </w:r>
    </w:p>
    <w:p w14:paraId="1EE36919" w14:textId="77777777" w:rsidR="0091456F" w:rsidRDefault="00000000">
      <w:pPr>
        <w:pStyle w:val="1"/>
        <w:spacing w:line="223" w:lineRule="auto"/>
        <w:ind w:firstLine="440"/>
        <w:jc w:val="both"/>
      </w:pPr>
      <w:r>
        <w:rPr>
          <w:rStyle w:val="a3"/>
        </w:rPr>
        <w:t>В ролях: В. Икинжинов (монгол Баир), А. Дсдинцев (начальник окку</w:t>
      </w:r>
      <w:r>
        <w:rPr>
          <w:rStyle w:val="a3"/>
        </w:rPr>
        <w:softHyphen/>
        <w:t>пационных войск), Л. Белинская (его жена), А. Судакевич (их дочь), В. Цопи (мистер Смит, представитель английской компании), К- Гурняк (английский солдат), А. Чистяков (начальник партизанского отряда), В. Про (миссио</w:t>
      </w:r>
      <w:r>
        <w:rPr>
          <w:rStyle w:val="a3"/>
        </w:rPr>
        <w:softHyphen/>
        <w:t>нер), Ф. Иванов (лама), Б. Барнет (английский солдат).</w:t>
      </w:r>
    </w:p>
    <w:p w14:paraId="15439B3B" w14:textId="77777777" w:rsidR="0091456F" w:rsidRDefault="00000000">
      <w:pPr>
        <w:pStyle w:val="1"/>
        <w:spacing w:line="223" w:lineRule="auto"/>
        <w:ind w:firstLine="440"/>
        <w:jc w:val="both"/>
      </w:pPr>
      <w:r>
        <w:rPr>
          <w:rStyle w:val="a3"/>
        </w:rPr>
        <w:t>По мотивам одноименного романа сибирского писателя И. Новокшонова, рассказывающего о национально-освободительном движении монгольского народа против иностранных захватчиков.</w:t>
      </w:r>
    </w:p>
    <w:p w14:paraId="5DA6F448" w14:textId="77777777" w:rsidR="0091456F" w:rsidRDefault="00000000">
      <w:pPr>
        <w:pStyle w:val="1"/>
        <w:spacing w:after="200" w:line="223" w:lineRule="auto"/>
        <w:ind w:firstLine="440"/>
        <w:jc w:val="both"/>
      </w:pPr>
      <w:r>
        <w:rPr>
          <w:rStyle w:val="a3"/>
        </w:rPr>
        <w:t>Начало 20-х годов. Английские войска, оккупировавшие Монголию, безжалостно угнетают и грабят народ. Американские купцы скупают за бес-</w:t>
      </w:r>
    </w:p>
    <w:p w14:paraId="68F663CB" w14:textId="77777777" w:rsidR="0091456F" w:rsidRDefault="00000000">
      <w:pPr>
        <w:pStyle w:val="1"/>
        <w:spacing w:line="223" w:lineRule="auto"/>
        <w:ind w:firstLine="0"/>
        <w:jc w:val="both"/>
      </w:pPr>
      <w:r>
        <w:rPr>
          <w:rStyle w:val="a3"/>
        </w:rPr>
        <w:t>ценок дорогие меха у местного населения. Молодой охотник, монгол Баир, жестоко обиженный американским торговцем, вступает в отряд партизан, сражающихся с войсками интервентов. В одном из боев он попадает в плен к англичанам. Среди вещей, отобранных у юноши, находят случайно достав</w:t>
      </w:r>
      <w:r>
        <w:rPr>
          <w:rStyle w:val="a3"/>
        </w:rPr>
        <w:softHyphen/>
        <w:t>шийся Байру древний амулет с грамотой Чингисхана. Англичане решают в своих целях использовать находку и ее владельца. Они объявляют Баира «потомком Чингисхана» и хотят превратить его в царька-марионетку, чтобы с его помощью облегчить захват всей Монголии. Уже отправленного было на расстрел, тяжелораненого Баира возвращают в английский штаб. Его окружают вниманием и почетом, одевают в богатые одежды. Но он восстает против жестокости и алчности оккупантов и поднимает за собой весь народ.</w:t>
      </w:r>
    </w:p>
    <w:p w14:paraId="4F5F4354" w14:textId="77777777" w:rsidR="0091456F" w:rsidRDefault="00000000">
      <w:pPr>
        <w:pStyle w:val="1"/>
        <w:spacing w:after="200" w:line="223" w:lineRule="auto"/>
        <w:ind w:firstLine="480"/>
        <w:jc w:val="both"/>
      </w:pPr>
      <w:r>
        <w:rPr>
          <w:rStyle w:val="a3"/>
        </w:rPr>
        <w:t>Библиография: «Правда», 5.XII 1928 г.; «Кино», М., 28.11, 28.УШ, 20.Х1 и И.XII 1928 г., 8.1 1929 г.; «Ленинградская газета кино», 29.XI 1928 г.; «Кино и культура», М., 1929, № 5-6; «Советский экран», М., 1928, № 31; «Литературная газета», 10.1 1935 г.</w:t>
      </w:r>
    </w:p>
    <w:p w14:paraId="14A6CC87" w14:textId="77777777" w:rsidR="0091456F" w:rsidRDefault="00000000">
      <w:pPr>
        <w:pStyle w:val="1"/>
        <w:numPr>
          <w:ilvl w:val="0"/>
          <w:numId w:val="13"/>
        </w:numPr>
        <w:tabs>
          <w:tab w:val="left" w:pos="486"/>
        </w:tabs>
        <w:spacing w:line="223" w:lineRule="auto"/>
        <w:ind w:firstLine="0"/>
        <w:jc w:val="both"/>
      </w:pPr>
      <w:r>
        <w:rPr>
          <w:rStyle w:val="a3"/>
        </w:rPr>
        <w:t>ПРАВО НА ЖИЗНЬ («Владелец партбилета», «Записка», «Пути-доро</w:t>
      </w:r>
      <w:r>
        <w:rPr>
          <w:rStyle w:val="a3"/>
        </w:rPr>
        <w:softHyphen/>
        <w:t xml:space="preserve">ги», «По протекции»). Драма, 6 ч., 1900 </w:t>
      </w:r>
      <w:r>
        <w:rPr>
          <w:rStyle w:val="a3"/>
          <w:i/>
          <w:iCs/>
        </w:rPr>
        <w:t>м,</w:t>
      </w:r>
      <w:r>
        <w:rPr>
          <w:rStyle w:val="a3"/>
        </w:rPr>
        <w:t xml:space="preserve"> Совкино (Л.), 1928 г., ВЭ 12.VII 1928 г.</w:t>
      </w:r>
    </w:p>
    <w:p w14:paraId="5E0116CE" w14:textId="77777777" w:rsidR="0091456F" w:rsidRDefault="00000000">
      <w:pPr>
        <w:pStyle w:val="1"/>
        <w:spacing w:line="223" w:lineRule="auto"/>
        <w:ind w:firstLine="480"/>
        <w:jc w:val="both"/>
      </w:pPr>
      <w:r>
        <w:rPr>
          <w:rStyle w:val="a3"/>
        </w:rPr>
        <w:t>Авт. сцен. С. Дауров (либретто), П. Петров-Бытов; реж. П. Петров- Бытов; опер. Л. ВериготДаровский; худ. Е. Словцова; ассист. реж. В. Яков</w:t>
      </w:r>
      <w:r>
        <w:rPr>
          <w:rStyle w:val="a3"/>
        </w:rPr>
        <w:softHyphen/>
        <w:t>лев; пом. реж. Н. Лебедев.</w:t>
      </w:r>
    </w:p>
    <w:p w14:paraId="6AD4CCC7" w14:textId="77777777" w:rsidR="0091456F" w:rsidRDefault="00000000">
      <w:pPr>
        <w:pStyle w:val="1"/>
        <w:spacing w:line="223" w:lineRule="auto"/>
        <w:ind w:firstLine="480"/>
        <w:jc w:val="both"/>
      </w:pPr>
      <w:r>
        <w:rPr>
          <w:rStyle w:val="a3"/>
        </w:rPr>
        <w:t>В ролях: Т. Гурецкая (Ксана Гусева), Ф. Михайлов (Федор Бабаев, председатель фабкома), Р. Свердлова (Аня Лапина, соседка), Н. Шарап (Шарухин, заведующий производством), М. Нестерова (тетя Соня), Аннен</w:t>
      </w:r>
      <w:r>
        <w:rPr>
          <w:rStyle w:val="a3"/>
        </w:rPr>
        <w:softHyphen/>
        <w:t>ков, Н. Яблоков.</w:t>
      </w:r>
    </w:p>
    <w:p w14:paraId="00C0D65F" w14:textId="77777777" w:rsidR="0091456F" w:rsidRDefault="00000000">
      <w:pPr>
        <w:pStyle w:val="1"/>
        <w:spacing w:line="223" w:lineRule="auto"/>
        <w:ind w:firstLine="460"/>
        <w:jc w:val="both"/>
      </w:pPr>
      <w:r>
        <w:rPr>
          <w:rStyle w:val="a3"/>
        </w:rPr>
        <w:t>О борьбе с протекционизмом на производстве в годы нэпа.</w:t>
      </w:r>
    </w:p>
    <w:p w14:paraId="00ECB988" w14:textId="77777777" w:rsidR="0091456F" w:rsidRDefault="00000000">
      <w:pPr>
        <w:pStyle w:val="1"/>
        <w:spacing w:line="223" w:lineRule="auto"/>
        <w:ind w:firstLine="480"/>
        <w:jc w:val="both"/>
      </w:pPr>
      <w:r>
        <w:rPr>
          <w:rStyle w:val="a3"/>
        </w:rPr>
        <w:t>Ксана Гусева приехала из деревни в Ленинград в надежде получить работу. Случайно она познакомилась с заведующим производством тек</w:t>
      </w:r>
      <w:r>
        <w:rPr>
          <w:rStyle w:val="a3"/>
        </w:rPr>
        <w:softHyphen/>
        <w:t>стильной фабрики Шарухиным. С первой же встречи Шарухин решил вос</w:t>
      </w:r>
      <w:r>
        <w:rPr>
          <w:rStyle w:val="a3"/>
        </w:rPr>
        <w:softHyphen/>
        <w:t xml:space="preserve">пользоваться неопытностью девушки: он обещал устроить ее на работу, минуя биржу труда. Софья Антоновна, тетка Ксаны, советовала девушке согласиться на связь с Шарухиным. Ксана наотрез отказалась. Она полюбила Федора Бабаева, председателя фабкома. Ксана Гусева обратилась к нему за помощью, но Федор дал понять, что устроить ее на работу не сможет, так как она не член союза и не состоит на учете биржи труда. При содействии своего собутыльника, одного из служащих биржи, Шарухину удалось незаконно </w:t>
      </w:r>
      <w:r>
        <w:rPr>
          <w:rStyle w:val="a3"/>
        </w:rPr>
        <w:lastRenderedPageBreak/>
        <w:t>принять на фабрику Кеану. Действия Шарухина, недо</w:t>
      </w:r>
      <w:r>
        <w:rPr>
          <w:rStyle w:val="a3"/>
        </w:rPr>
        <w:softHyphen/>
        <w:t>стойные советского руководителя, подверглись резкому осуждению со сто</w:t>
      </w:r>
      <w:r>
        <w:rPr>
          <w:rStyle w:val="a3"/>
        </w:rPr>
        <w:softHyphen/>
        <w:t>роны рабочей общественности фабрики. Контрольная комиссия вывела Шарухина на чистую воду; председатель фабкома Бабаев, преодолевая в себе чувство любви и жалости к девушке, выполнил свой долг перед избрав</w:t>
      </w:r>
      <w:r>
        <w:rPr>
          <w:rStyle w:val="a3"/>
        </w:rPr>
        <w:softHyphen/>
        <w:t>шим его коллективом — он потребовал увольнения Гусевой. Тяжело пере</w:t>
      </w:r>
      <w:r>
        <w:rPr>
          <w:rStyle w:val="a3"/>
        </w:rPr>
        <w:softHyphen/>
        <w:t>живая неудачу, девушка собралась уехать обратно в деревню, но в послед</w:t>
      </w:r>
      <w:r>
        <w:rPr>
          <w:rStyle w:val="a3"/>
        </w:rPr>
        <w:softHyphen/>
        <w:t>нюю минуту она получила извещение с биржи труда о направлении ее в порядке очередности на работу, причем на ту же текстильную фабрику-</w:t>
      </w:r>
    </w:p>
    <w:p w14:paraId="149640AC" w14:textId="77777777" w:rsidR="0091456F" w:rsidRDefault="00000000">
      <w:pPr>
        <w:pStyle w:val="1"/>
        <w:spacing w:line="223" w:lineRule="auto"/>
        <w:jc w:val="both"/>
      </w:pPr>
      <w:r>
        <w:rPr>
          <w:rStyle w:val="a3"/>
        </w:rPr>
        <w:t>Фильм не сохранился.</w:t>
      </w:r>
    </w:p>
    <w:p w14:paraId="633BB02E" w14:textId="77777777" w:rsidR="0091456F" w:rsidRDefault="00000000">
      <w:pPr>
        <w:pStyle w:val="1"/>
        <w:spacing w:after="200" w:line="223" w:lineRule="auto"/>
        <w:ind w:firstLine="420"/>
        <w:jc w:val="both"/>
      </w:pPr>
      <w:r>
        <w:rPr>
          <w:rStyle w:val="a3"/>
        </w:rPr>
        <w:t>Библиография: «Известия», 13.ХП 1928 г., «Кино», М., 27.XI и 17.ХII 1928 г.; «Ленинградская газета кино», 6.XI 1928, 12.111 1929 г.</w:t>
      </w:r>
    </w:p>
    <w:p w14:paraId="03E2ADEB" w14:textId="77777777" w:rsidR="0091456F" w:rsidRDefault="00000000">
      <w:pPr>
        <w:pStyle w:val="1"/>
        <w:numPr>
          <w:ilvl w:val="0"/>
          <w:numId w:val="13"/>
        </w:numPr>
        <w:tabs>
          <w:tab w:val="left" w:pos="493"/>
        </w:tabs>
        <w:spacing w:line="223" w:lineRule="auto"/>
        <w:ind w:firstLine="0"/>
        <w:jc w:val="both"/>
      </w:pPr>
      <w:r>
        <w:rPr>
          <w:rStyle w:val="a3"/>
        </w:rPr>
        <w:t>ПРИКЛЮЧЕНИЯ ПЕТЬКИ КУРКА. Детск., 2 ч., 600 л, Госвоен- кино, 1928 г., ВЭ неизв.</w:t>
      </w:r>
    </w:p>
    <w:p w14:paraId="2A36BA08" w14:textId="77777777" w:rsidR="0091456F" w:rsidRDefault="00000000">
      <w:pPr>
        <w:pStyle w:val="1"/>
        <w:spacing w:line="223" w:lineRule="auto"/>
        <w:ind w:firstLine="420"/>
        <w:jc w:val="both"/>
      </w:pPr>
      <w:r>
        <w:rPr>
          <w:rStyle w:val="a3"/>
        </w:rPr>
        <w:t>Авт. сцен, и реж. П. Мещерин; опер. Л. Косматов.</w:t>
      </w:r>
    </w:p>
    <w:p w14:paraId="108B9E73" w14:textId="77777777" w:rsidR="0091456F" w:rsidRDefault="00000000">
      <w:pPr>
        <w:pStyle w:val="1"/>
        <w:spacing w:after="200" w:line="223" w:lineRule="auto"/>
        <w:ind w:firstLine="420"/>
        <w:jc w:val="both"/>
      </w:pPr>
      <w:r>
        <w:rPr>
          <w:rStyle w:val="a3"/>
        </w:rPr>
        <w:t>Фильм представляет собой снятые на пленку военные игры пионеров, завода «Красный богатырь».</w:t>
      </w:r>
    </w:p>
    <w:p w14:paraId="574A5793" w14:textId="77777777" w:rsidR="0091456F" w:rsidRDefault="00000000">
      <w:pPr>
        <w:pStyle w:val="1"/>
        <w:spacing w:after="180" w:line="223" w:lineRule="auto"/>
        <w:ind w:firstLine="420"/>
        <w:jc w:val="both"/>
      </w:pPr>
      <w:r>
        <w:rPr>
          <w:rStyle w:val="a3"/>
        </w:rPr>
        <w:t>В пионерлагере организуется игра в «красных» и «синих». По условиям игры победа засчитывается той группе, которая взорвет ракету, припря</w:t>
      </w:r>
      <w:r>
        <w:rPr>
          <w:rStyle w:val="a3"/>
        </w:rPr>
        <w:softHyphen/>
        <w:t>танную в тылу противника. Разведчик «красных» Петька, по прозвищу Курок, пробирается в штаб «синих», выкрадывает план, где указано место расположения ракеты, и взрывает ее.</w:t>
      </w:r>
    </w:p>
    <w:p w14:paraId="5A0E8C46" w14:textId="77777777" w:rsidR="0091456F" w:rsidRDefault="00000000">
      <w:pPr>
        <w:pStyle w:val="1"/>
        <w:numPr>
          <w:ilvl w:val="0"/>
          <w:numId w:val="13"/>
        </w:numPr>
        <w:tabs>
          <w:tab w:val="left" w:pos="486"/>
        </w:tabs>
        <w:spacing w:line="223" w:lineRule="auto"/>
        <w:ind w:firstLine="0"/>
        <w:jc w:val="both"/>
      </w:pPr>
      <w:r>
        <w:rPr>
          <w:rStyle w:val="a3"/>
        </w:rPr>
        <w:t>ПРИКЛЮЧЕНИЕ ПОЛТИННИКА («Полтинник», «Ради полтинни</w:t>
      </w:r>
      <w:r>
        <w:rPr>
          <w:rStyle w:val="a3"/>
        </w:rPr>
        <w:softHyphen/>
        <w:t xml:space="preserve">ка»), Экраниз., 6 ч., 1869 </w:t>
      </w:r>
      <w:r>
        <w:rPr>
          <w:rStyle w:val="a3"/>
          <w:i/>
          <w:iCs/>
        </w:rPr>
        <w:t>м,</w:t>
      </w:r>
      <w:r>
        <w:rPr>
          <w:rStyle w:val="a3"/>
        </w:rPr>
        <w:t xml:space="preserve"> ВУФКУ (Киев), 1928 г., ВЭ 15.11 1929 г. (Киев), 23.IV 1929 г. (М.)</w:t>
      </w:r>
    </w:p>
    <w:p w14:paraId="7B284C84" w14:textId="77777777" w:rsidR="0091456F" w:rsidRDefault="00000000">
      <w:pPr>
        <w:pStyle w:val="1"/>
        <w:spacing w:line="223" w:lineRule="auto"/>
        <w:ind w:firstLine="420"/>
        <w:jc w:val="both"/>
      </w:pPr>
      <w:r>
        <w:rPr>
          <w:rStyle w:val="a3"/>
        </w:rPr>
        <w:t>Авт. сцен. Н. Бажан; реж. А. Лундин; опер. Я. Краевский; худ. С. За- рицкий.</w:t>
      </w:r>
    </w:p>
    <w:p w14:paraId="540C6428" w14:textId="77777777" w:rsidR="0091456F" w:rsidRDefault="00000000">
      <w:pPr>
        <w:pStyle w:val="1"/>
        <w:spacing w:line="223" w:lineRule="auto"/>
        <w:ind w:firstLine="420"/>
        <w:jc w:val="both"/>
      </w:pPr>
      <w:r>
        <w:rPr>
          <w:rStyle w:val="a3"/>
        </w:rPr>
        <w:t>В ролях: Коля Копелян (Федька), Д. Любченко (его отец), Е. Любченко (его мать), И. Сагатовский (управляющий конторой), К. Кротевич (его жена), М. Орлов (Толя, их сын), Шура Кульчак (Посмитюха), Петя Курышкин (Спирька), Андрюша Пашкевич (Степка), Лукьянов (товарищ Посмитюхи).</w:t>
      </w:r>
    </w:p>
    <w:p w14:paraId="7A6B2446" w14:textId="77777777" w:rsidR="0091456F" w:rsidRDefault="00000000">
      <w:pPr>
        <w:pStyle w:val="1"/>
        <w:spacing w:line="223" w:lineRule="auto"/>
        <w:ind w:firstLine="420"/>
        <w:jc w:val="both"/>
      </w:pPr>
      <w:r>
        <w:rPr>
          <w:rStyle w:val="a3"/>
        </w:rPr>
        <w:t>По мотивам детских рассказов В. Винниченко «Федька Хламидник» и «Бабушкин подарок».</w:t>
      </w:r>
    </w:p>
    <w:p w14:paraId="7B5B9826" w14:textId="77777777" w:rsidR="0091456F" w:rsidRDefault="00000000">
      <w:pPr>
        <w:pStyle w:val="1"/>
        <w:spacing w:line="223" w:lineRule="auto"/>
        <w:ind w:firstLine="420"/>
        <w:jc w:val="both"/>
      </w:pPr>
      <w:r>
        <w:rPr>
          <w:rStyle w:val="a3"/>
        </w:rPr>
        <w:t>Захолустный городок старой России. Сын рабочего Федька находится в постоянной вражде с «ангелочком» Толькой, сыном управляющего кон</w:t>
      </w:r>
      <w:r>
        <w:rPr>
          <w:rStyle w:val="a3"/>
        </w:rPr>
        <w:softHyphen/>
        <w:t>торой. Однажды отец Федьки подарил сыну полтинник. Когда один из друзей Федьки, Посмитюха, попал в беду и его картуз оказался в руках управляющего конторой, Федька без раздумья отдает подаренный отцом полтинник в качестве выкупа за шапку. Во время ледохода неловко пры</w:t>
      </w:r>
      <w:r>
        <w:rPr>
          <w:rStyle w:val="a3"/>
        </w:rPr>
        <w:softHyphen/>
        <w:t>гнувший на льдину Толька оказался в реке. Ему грозит гибель. Рискуя жизнью, Федька спасает своего извечного «врага» и великодушно помогает ему добраться до дома. Прийдя в себя, Толька пожаловался отцу, обвинив в случившемся Федьку. Через несколько дней к управляющему конторой пришла Федькина мать с просьбой оказать ей денежную помощь для лече</w:t>
      </w:r>
      <w:r>
        <w:rPr>
          <w:rStyle w:val="a3"/>
        </w:rPr>
        <w:softHyphen/>
        <w:t>ния заболевшего сына и получила... полтинник. Узнав о хозяйской подачке, Федька выбрасывает монету во двор. Посмитюха случайно находит знако</w:t>
      </w:r>
      <w:r>
        <w:rPr>
          <w:rStyle w:val="a3"/>
        </w:rPr>
        <w:softHyphen/>
        <w:t>мый полтинник и дарит его выздоровевшему Феде.</w:t>
      </w:r>
    </w:p>
    <w:p w14:paraId="03E8DA6D" w14:textId="77777777" w:rsidR="0091456F" w:rsidRDefault="00000000">
      <w:pPr>
        <w:pStyle w:val="1"/>
        <w:spacing w:after="180" w:line="223" w:lineRule="auto"/>
        <w:ind w:firstLine="420"/>
        <w:jc w:val="both"/>
      </w:pPr>
      <w:r>
        <w:rPr>
          <w:rStyle w:val="a3"/>
        </w:rPr>
        <w:t>Библиография: «Кино», Киев, 1928, № 7.</w:t>
      </w:r>
    </w:p>
    <w:p w14:paraId="17103B60" w14:textId="77777777" w:rsidR="0091456F" w:rsidRDefault="00000000">
      <w:pPr>
        <w:pStyle w:val="1"/>
        <w:numPr>
          <w:ilvl w:val="0"/>
          <w:numId w:val="13"/>
        </w:numPr>
        <w:tabs>
          <w:tab w:val="left" w:pos="486"/>
        </w:tabs>
        <w:spacing w:line="221" w:lineRule="auto"/>
        <w:ind w:firstLine="0"/>
        <w:jc w:val="both"/>
      </w:pPr>
      <w:r>
        <w:rPr>
          <w:rStyle w:val="a3"/>
        </w:rPr>
        <w:t>ПРОДАННЫЙ АППЕТИТ («Филантроп»). Экраниз., 6 ч., 1728 л, ВУФКУ (Одесса), 1928 г., ВЭ 5.111 1928 г. (Киев), 12.VI 1928 г. (М.).</w:t>
      </w:r>
    </w:p>
    <w:p w14:paraId="64C2990E" w14:textId="77777777" w:rsidR="0091456F" w:rsidRDefault="00000000">
      <w:pPr>
        <w:pStyle w:val="1"/>
        <w:spacing w:line="221" w:lineRule="auto"/>
        <w:ind w:firstLine="420"/>
        <w:jc w:val="both"/>
      </w:pPr>
      <w:r>
        <w:rPr>
          <w:rStyle w:val="a3"/>
        </w:rPr>
        <w:t>Авт. сцен. Н. Эрдман, А. Мариенгоф; реж. Н. Охлопков; опер. И. Рона; худ. Г. Байзснгерц, Б. Эрдман.</w:t>
      </w:r>
    </w:p>
    <w:p w14:paraId="18769D5B" w14:textId="77777777" w:rsidR="0091456F" w:rsidRDefault="00000000">
      <w:pPr>
        <w:pStyle w:val="1"/>
        <w:spacing w:line="221" w:lineRule="auto"/>
        <w:ind w:firstLine="420"/>
        <w:jc w:val="both"/>
      </w:pPr>
      <w:r>
        <w:rPr>
          <w:rStyle w:val="a3"/>
        </w:rPr>
        <w:t>В ролях: А. Бучма (Эмиль), М. Цибульский (банкир Раппе), О. Сус</w:t>
      </w:r>
      <w:r>
        <w:rPr>
          <w:rStyle w:val="a3"/>
        </w:rPr>
        <w:softHyphen/>
        <w:t>лов (Бидатр, ресторатор), А. Гвоздева (его жена), М. Дюсиметьер (Жанна, их дочь), И. Маликов-Эльворти (Жиго, фининспектор), В. Лисовский (профессор Фукс), Проняев (тренер), А. Белов (1-й обжора), А. Симонов (2-й обжора), Б. Шелестов (лакей), Т. Тарповская (проститутка), А. Кожев</w:t>
      </w:r>
      <w:r>
        <w:rPr>
          <w:rStyle w:val="a3"/>
        </w:rPr>
        <w:softHyphen/>
        <w:t>никова (буфетчица), Ортоболевский (церемонийместер), Т. Кочкина (посе</w:t>
      </w:r>
      <w:r>
        <w:rPr>
          <w:rStyle w:val="a3"/>
        </w:rPr>
        <w:softHyphen/>
        <w:t>тительница).</w:t>
      </w:r>
    </w:p>
    <w:p w14:paraId="197F7BC9" w14:textId="77777777" w:rsidR="0091456F" w:rsidRDefault="00000000">
      <w:pPr>
        <w:pStyle w:val="1"/>
        <w:spacing w:line="221" w:lineRule="auto"/>
        <w:ind w:firstLine="420"/>
        <w:jc w:val="both"/>
      </w:pPr>
      <w:r>
        <w:rPr>
          <w:rStyle w:val="a3"/>
        </w:rPr>
        <w:lastRenderedPageBreak/>
        <w:t>По мотивам памфлета Поля Лафарга «Проданный аппетит» — соци</w:t>
      </w:r>
      <w:r>
        <w:rPr>
          <w:rStyle w:val="a3"/>
        </w:rPr>
        <w:softHyphen/>
        <w:t>альной сатиры на миллионеров.</w:t>
      </w:r>
    </w:p>
    <w:p w14:paraId="4ABC8BAF" w14:textId="77777777" w:rsidR="0091456F" w:rsidRDefault="00000000">
      <w:pPr>
        <w:pStyle w:val="1"/>
        <w:spacing w:after="100" w:line="221" w:lineRule="auto"/>
        <w:ind w:firstLine="420"/>
        <w:jc w:val="both"/>
      </w:pPr>
      <w:r>
        <w:rPr>
          <w:rStyle w:val="a3"/>
        </w:rPr>
        <w:t>Желудок некоего обжоры-миллионера перестал переваривать пищу. Взбесившемуся от собственного жира тунеядцу грозила голодная смерть. Нанятый миллионером ученый нашел хирургический способ отделить про</w:t>
      </w:r>
      <w:r>
        <w:rPr>
          <w:rStyle w:val="a3"/>
        </w:rPr>
        <w:softHyphen/>
        <w:t>цесс насыщения от процесса пищеварения. Необходимо было найти здо</w:t>
      </w:r>
      <w:r>
        <w:rPr>
          <w:rStyle w:val="a3"/>
        </w:rPr>
        <w:softHyphen/>
        <w:t>рового человека, согласного предоставить свой желудок в распоряжение хирурга. Миллионер принудил голодающего шофера-безработного согла</w:t>
      </w:r>
      <w:r>
        <w:rPr>
          <w:rStyle w:val="a3"/>
        </w:rPr>
        <w:softHyphen/>
        <w:t>ситься на это. Операция была произведена. Последовали грандиозные пир</w:t>
      </w:r>
      <w:r>
        <w:rPr>
          <w:rStyle w:val="a3"/>
        </w:rPr>
        <w:softHyphen/>
        <w:t>шества, во.время которых миллионер, всем на удивление, поглощал фанта</w:t>
      </w:r>
      <w:r>
        <w:rPr>
          <w:rStyle w:val="a3"/>
        </w:rPr>
        <w:softHyphen/>
        <w:t>стическое количество еды. Мучительное ощущение перегруженного желудка</w:t>
      </w:r>
    </w:p>
    <w:p w14:paraId="3E47A538" w14:textId="77777777" w:rsidR="0091456F" w:rsidRDefault="00000000">
      <w:pPr>
        <w:pStyle w:val="1"/>
        <w:spacing w:line="218" w:lineRule="auto"/>
        <w:ind w:firstLine="0"/>
        <w:jc w:val="both"/>
      </w:pPr>
      <w:r>
        <w:rPr>
          <w:rStyle w:val="a3"/>
        </w:rPr>
        <w:t>испытывал при этом не обжора, а подвергшийся операции безработный шофер.</w:t>
      </w:r>
    </w:p>
    <w:p w14:paraId="5D9A3DB8" w14:textId="77777777" w:rsidR="0091456F" w:rsidRDefault="00000000">
      <w:pPr>
        <w:pStyle w:val="1"/>
        <w:spacing w:line="218" w:lineRule="auto"/>
        <w:ind w:firstLine="440"/>
        <w:jc w:val="both"/>
      </w:pPr>
      <w:r>
        <w:rPr>
          <w:rStyle w:val="a3"/>
        </w:rPr>
        <w:t>Фильм не сохранился.</w:t>
      </w:r>
    </w:p>
    <w:p w14:paraId="013E96A9" w14:textId="77777777" w:rsidR="0091456F" w:rsidRDefault="00000000">
      <w:pPr>
        <w:pStyle w:val="1"/>
        <w:spacing w:after="280" w:line="218" w:lineRule="auto"/>
        <w:ind w:firstLine="440"/>
        <w:jc w:val="both"/>
      </w:pPr>
      <w:r>
        <w:rPr>
          <w:rStyle w:val="a3"/>
        </w:rPr>
        <w:t>Библиография: «Комсомольская правда», 22.У1 1928 г.; «Кино», М., 26.У1 1928 г.; «Кино», Киев, 1927, № 17, 1928, № 1; «Жизнь искусства», Л., 1928, №35; «Вечерняя Москва», 15ЛЧ 1927 г.</w:t>
      </w:r>
    </w:p>
    <w:p w14:paraId="59268A90" w14:textId="77777777" w:rsidR="0091456F" w:rsidRDefault="00000000">
      <w:pPr>
        <w:pStyle w:val="1"/>
        <w:spacing w:line="221" w:lineRule="auto"/>
        <w:ind w:firstLine="0"/>
        <w:jc w:val="both"/>
      </w:pPr>
      <w:r>
        <w:rPr>
          <w:rStyle w:val="a3"/>
        </w:rPr>
        <w:t xml:space="preserve">€53. ПРОКАЖЕННАЯ- Экраниз., 6 ч., 1860 </w:t>
      </w:r>
      <w:r>
        <w:rPr>
          <w:rStyle w:val="a3"/>
          <w:i/>
          <w:iCs/>
        </w:rPr>
        <w:t>м,</w:t>
      </w:r>
      <w:r>
        <w:rPr>
          <w:rStyle w:val="a3"/>
        </w:rPr>
        <w:t xml:space="preserve"> Узбекгоскино, 1928 г., ВЭ ЮЛУ 1928 г.</w:t>
      </w:r>
    </w:p>
    <w:p w14:paraId="369EA6DB" w14:textId="77777777" w:rsidR="0091456F" w:rsidRDefault="00000000">
      <w:pPr>
        <w:pStyle w:val="1"/>
        <w:spacing w:line="221" w:lineRule="auto"/>
        <w:ind w:firstLine="440"/>
        <w:jc w:val="both"/>
      </w:pPr>
      <w:r>
        <w:rPr>
          <w:rStyle w:val="a3"/>
        </w:rPr>
        <w:t>Авт. сцен. Л. Сейфуллина; реж. О Фрелих; опер. В. Добржанский; худ. П. Бетаки, Б. Челли, ассист. реж. Е. Грязнов; коцсульт. Н. Ганиев.</w:t>
      </w:r>
    </w:p>
    <w:p w14:paraId="7F73FE1D" w14:textId="77777777" w:rsidR="0091456F" w:rsidRDefault="00000000">
      <w:pPr>
        <w:pStyle w:val="1"/>
        <w:spacing w:line="221" w:lineRule="auto"/>
        <w:ind w:firstLine="440"/>
        <w:jc w:val="both"/>
      </w:pPr>
      <w:r>
        <w:rPr>
          <w:rStyle w:val="a3"/>
        </w:rPr>
        <w:t>В ролях: Ш, Гулямов (Ахмед-бай), Р. Мессерер (Телля-Ой, его дочь), Г. Чсчелашнили (Саид-Вали), Р. Пир-Мухамсдов (Саид-Мурад, его отец), А. Файт (Игорь Каронин), В. Любушкин (полковник Каронин).</w:t>
      </w:r>
    </w:p>
    <w:p w14:paraId="1FE8A795" w14:textId="77777777" w:rsidR="0091456F" w:rsidRDefault="00000000">
      <w:pPr>
        <w:pStyle w:val="1"/>
        <w:spacing w:line="221" w:lineRule="auto"/>
        <w:ind w:firstLine="440"/>
        <w:jc w:val="both"/>
      </w:pPr>
      <w:r>
        <w:rPr>
          <w:rStyle w:val="a3"/>
        </w:rPr>
        <w:t>По мотивам романа Ф. Дюшена «Молодой месяц».</w:t>
      </w:r>
    </w:p>
    <w:p w14:paraId="3B71BB26" w14:textId="77777777" w:rsidR="0091456F" w:rsidRDefault="00000000">
      <w:pPr>
        <w:pStyle w:val="1"/>
        <w:spacing w:line="221" w:lineRule="auto"/>
        <w:ind w:firstLine="440"/>
        <w:jc w:val="both"/>
      </w:pPr>
      <w:r>
        <w:rPr>
          <w:rStyle w:val="a3"/>
        </w:rPr>
        <w:t>Выжженный солнцем городок в дореволюционном Узбекистане. Вер</w:t>
      </w:r>
      <w:r>
        <w:rPr>
          <w:rStyle w:val="a3"/>
        </w:rPr>
        <w:softHyphen/>
        <w:t>ховная власть здесь принадлежит русскому уездному начальнику полков</w:t>
      </w:r>
      <w:r>
        <w:rPr>
          <w:rStyle w:val="a3"/>
        </w:rPr>
        <w:softHyphen/>
        <w:t>нику Каронину. Его сыну Игорю, хлыщеватому, развращенному офицерику, приглянулась Телля-Ой — молодая жена богатого купца Саид-Вали. Во время охоты с соколами, устроенной Саид-Вали в честь полковника Каронина, Игорь пробирается в дом купца и насильно овладевает его женой. Несчастная женщина, избиваемая мужем, оторванная от своего родного дома и любимой матери, искренне привязывается к Игорю. Случайно Саид- Вали узнает об измене жены. Он выгоняет ее из дому, тяжело ранив в голову, и покупает обвинительное решение «справедливого» суда мусульман, накла</w:t>
      </w:r>
      <w:r>
        <w:rPr>
          <w:rStyle w:val="a3"/>
        </w:rPr>
        <w:softHyphen/>
        <w:t>дывающее на Теллю-Ой несмываемое, вечное пятно позора. Спасаясь от отцовских побоев, объятая отчаянием, Телля-Ой бежит из родного дома и попадает в кишлак прокаженных. В ужасе вырвавшись из рук прокажен</w:t>
      </w:r>
      <w:r>
        <w:rPr>
          <w:rStyle w:val="a3"/>
        </w:rPr>
        <w:softHyphen/>
        <w:t>ных, женщина гибнет под копытами лошадей.</w:t>
      </w:r>
    </w:p>
    <w:p w14:paraId="1525673D" w14:textId="77777777" w:rsidR="0091456F" w:rsidRDefault="00000000">
      <w:pPr>
        <w:pStyle w:val="1"/>
        <w:spacing w:after="280" w:line="221" w:lineRule="auto"/>
        <w:ind w:firstLine="440"/>
        <w:jc w:val="both"/>
      </w:pPr>
      <w:r>
        <w:rPr>
          <w:rStyle w:val="a3"/>
        </w:rPr>
        <w:t>Библиография: «Кино», М., 17.IV 1928 г.; «Ленинградская газета кино», 21 .V 1928 г.; «Вечерняя Москва», 28.1У 1928 г.</w:t>
      </w:r>
    </w:p>
    <w:p w14:paraId="56F65F1C" w14:textId="77777777" w:rsidR="0091456F" w:rsidRDefault="00000000">
      <w:pPr>
        <w:pStyle w:val="1"/>
        <w:numPr>
          <w:ilvl w:val="0"/>
          <w:numId w:val="14"/>
        </w:numPr>
        <w:tabs>
          <w:tab w:val="left" w:pos="500"/>
          <w:tab w:val="left" w:pos="5638"/>
        </w:tabs>
        <w:spacing w:line="223" w:lineRule="auto"/>
        <w:ind w:firstLine="0"/>
        <w:jc w:val="both"/>
      </w:pPr>
      <w:r>
        <w:rPr>
          <w:rStyle w:val="a3"/>
        </w:rPr>
        <w:t xml:space="preserve">ПРОСТЫЕ СЕРДЦА. Драма, 6 ч., 1800 </w:t>
      </w:r>
      <w:r>
        <w:rPr>
          <w:rStyle w:val="a3"/>
          <w:i/>
          <w:iCs/>
        </w:rPr>
        <w:t>м,</w:t>
      </w:r>
      <w:r>
        <w:rPr>
          <w:rStyle w:val="a3"/>
        </w:rPr>
        <w:t xml:space="preserve"> Госвоенкино, 1928 г., ВЭ неизв.</w:t>
      </w:r>
      <w:r>
        <w:rPr>
          <w:rStyle w:val="a3"/>
        </w:rPr>
        <w:tab/>
        <w:t>•</w:t>
      </w:r>
    </w:p>
    <w:p w14:paraId="44AB87BE" w14:textId="77777777" w:rsidR="0091456F" w:rsidRDefault="00000000">
      <w:pPr>
        <w:pStyle w:val="1"/>
        <w:spacing w:line="223" w:lineRule="auto"/>
        <w:ind w:firstLine="440"/>
        <w:jc w:val="both"/>
      </w:pPr>
      <w:r>
        <w:rPr>
          <w:rStyle w:val="a3"/>
        </w:rPr>
        <w:t>Авт. сцеп. Н. Верховский, И. Посельский; реж. Н. Верховский, П. Ма</w:t>
      </w:r>
      <w:r>
        <w:rPr>
          <w:rStyle w:val="a3"/>
        </w:rPr>
        <w:softHyphen/>
        <w:t>лахов; опер. Н. Франциссон; худ. В. Комарденков.</w:t>
      </w:r>
    </w:p>
    <w:p w14:paraId="0383644F" w14:textId="77777777" w:rsidR="0091456F" w:rsidRDefault="00000000">
      <w:pPr>
        <w:pStyle w:val="1"/>
        <w:spacing w:line="223" w:lineRule="auto"/>
        <w:ind w:firstLine="440"/>
        <w:jc w:val="both"/>
      </w:pPr>
      <w:r>
        <w:rPr>
          <w:rStyle w:val="a3"/>
        </w:rPr>
        <w:t>В ролях: В. Марецкая (Настя), И. Залесский (Степан, ее отец), М. Яншин (Петр, паромщик), В. Киселева (его мать), Н. Княгининская (мачеха Насти), А. Кубацкий (Федька, сын Насти), С. Новак (секретарь земотдела).</w:t>
      </w:r>
    </w:p>
    <w:p w14:paraId="62ABEDD5" w14:textId="77777777" w:rsidR="0091456F" w:rsidRDefault="00000000">
      <w:pPr>
        <w:pStyle w:val="1"/>
        <w:spacing w:line="223" w:lineRule="auto"/>
        <w:ind w:firstLine="440"/>
        <w:jc w:val="both"/>
      </w:pPr>
      <w:r>
        <w:rPr>
          <w:rStyle w:val="a3"/>
        </w:rPr>
        <w:t>О помощи Советской власти семьям красноармейцев.</w:t>
      </w:r>
    </w:p>
    <w:p w14:paraId="78CFFAFD" w14:textId="77777777" w:rsidR="0091456F" w:rsidRDefault="00000000">
      <w:pPr>
        <w:pStyle w:val="1"/>
        <w:spacing w:line="223" w:lineRule="auto"/>
        <w:ind w:firstLine="440"/>
        <w:jc w:val="both"/>
      </w:pPr>
      <w:r>
        <w:rPr>
          <w:rStyle w:val="a3"/>
        </w:rPr>
        <w:t>Настя, дочь зажиточного крестьянина, против воли родителей вышла замуж за безземельного крестьянина Петра. С уходом Петра в Красную Армию его и без того бедное хозяйство пришло в упадок. В армии от своих товарищей Петр узнал, что семье красноармейца полагается ряд льгот. Петр сообщил об этом Насте. В уездном земельном отделе она получила бездушный отказ. По жалобе Петра комиссар части написал письмо в мест</w:t>
      </w:r>
      <w:r>
        <w:rPr>
          <w:rStyle w:val="a3"/>
        </w:rPr>
        <w:softHyphen/>
        <w:t>ные организации с требованием предоставить семье красноармейца пола</w:t>
      </w:r>
      <w:r>
        <w:rPr>
          <w:rStyle w:val="a3"/>
        </w:rPr>
        <w:softHyphen/>
        <w:t xml:space="preserve">гающиеся по закону льготы. Письмо комиссара возымело свое действие. С помощью комсомольцев села, разоблачивших бюрократа, Насте удалось </w:t>
      </w:r>
      <w:r>
        <w:rPr>
          <w:rStyle w:val="a3"/>
        </w:rPr>
        <w:lastRenderedPageBreak/>
        <w:t>получить землю и восстановить свое хозяйство.</w:t>
      </w:r>
    </w:p>
    <w:p w14:paraId="5DDCAA5A" w14:textId="77777777" w:rsidR="0091456F" w:rsidRDefault="00000000">
      <w:pPr>
        <w:pStyle w:val="1"/>
        <w:spacing w:after="240" w:line="223" w:lineRule="auto"/>
        <w:ind w:firstLine="440"/>
        <w:jc w:val="both"/>
      </w:pPr>
      <w:r>
        <w:rPr>
          <w:rStyle w:val="a3"/>
        </w:rPr>
        <w:t>Фильм не сохранился.</w:t>
      </w:r>
    </w:p>
    <w:p w14:paraId="75803501" w14:textId="77777777" w:rsidR="0091456F" w:rsidRDefault="00000000">
      <w:pPr>
        <w:pStyle w:val="1"/>
        <w:numPr>
          <w:ilvl w:val="0"/>
          <w:numId w:val="14"/>
        </w:numPr>
        <w:tabs>
          <w:tab w:val="left" w:pos="493"/>
        </w:tabs>
        <w:spacing w:after="260" w:line="230" w:lineRule="auto"/>
        <w:ind w:firstLine="0"/>
        <w:jc w:val="both"/>
        <w:sectPr w:rsidR="0091456F">
          <w:footerReference w:type="even" r:id="rId221"/>
          <w:footerReference w:type="default" r:id="rId222"/>
          <w:footerReference w:type="first" r:id="rId223"/>
          <w:pgSz w:w="7794" w:h="12884"/>
          <w:pgMar w:top="273" w:right="175" w:bottom="589" w:left="182" w:header="0" w:footer="3" w:gutter="0"/>
          <w:cols w:space="720"/>
          <w:noEndnote/>
          <w:titlePg/>
          <w:docGrid w:linePitch="360"/>
        </w:sectPr>
      </w:pPr>
      <w:r>
        <w:rPr>
          <w:rStyle w:val="a3"/>
        </w:rPr>
        <w:t xml:space="preserve">ПРЫЖОК («Двое»). Комедия, 5 ч., 1497 </w:t>
      </w:r>
      <w:r>
        <w:rPr>
          <w:rStyle w:val="a3"/>
          <w:i/>
          <w:iCs/>
        </w:rPr>
        <w:t>м,</w:t>
      </w:r>
      <w:r>
        <w:rPr>
          <w:rStyle w:val="a3"/>
        </w:rPr>
        <w:t xml:space="preserve"> Совкино (Л.), 1928 г., ВЭ 30. XI 1928 г.</w:t>
      </w:r>
    </w:p>
    <w:p w14:paraId="527E604C" w14:textId="77777777" w:rsidR="0091456F" w:rsidRDefault="00000000">
      <w:pPr>
        <w:pStyle w:val="1"/>
        <w:spacing w:line="221" w:lineRule="auto"/>
        <w:ind w:firstLine="440"/>
        <w:jc w:val="both"/>
      </w:pPr>
      <w:r>
        <w:rPr>
          <w:rStyle w:val="a3"/>
        </w:rPr>
        <w:lastRenderedPageBreak/>
        <w:t>Авт. сцен. К- Гаврилюк, А. Михайловский; реж. Э. Иогансон; опер. Ф. Штерцер; худ. Н. Суворов.</w:t>
      </w:r>
    </w:p>
    <w:p w14:paraId="5541240B" w14:textId="77777777" w:rsidR="0091456F" w:rsidRDefault="00000000">
      <w:pPr>
        <w:pStyle w:val="1"/>
        <w:spacing w:line="221" w:lineRule="auto"/>
        <w:ind w:firstLine="440"/>
        <w:jc w:val="both"/>
      </w:pPr>
      <w:r>
        <w:rPr>
          <w:rStyle w:val="a3"/>
        </w:rPr>
        <w:t>В ролях: Я- Гудкин (Петя), Е. Леонова (Надя), Г. Мейерович (рабочий Орлов, чемпион по плаванию), А. Шац (Кэт, маникюрша), А. Шумин (Андрей, рабочий), Г. Семенов (Щука, инструктор физкультуры), С. Егоров-Быстров (отец Нети, булочник).</w:t>
      </w:r>
    </w:p>
    <w:p w14:paraId="3F108B12" w14:textId="77777777" w:rsidR="0091456F" w:rsidRDefault="00000000">
      <w:pPr>
        <w:pStyle w:val="1"/>
        <w:spacing w:line="221" w:lineRule="auto"/>
        <w:ind w:firstLine="440"/>
        <w:jc w:val="both"/>
      </w:pPr>
      <w:r>
        <w:rPr>
          <w:rStyle w:val="a3"/>
        </w:rPr>
        <w:t>Пропаганда физкультуры и спорта среди рабочей молодежи.</w:t>
      </w:r>
    </w:p>
    <w:p w14:paraId="78B3F98B" w14:textId="77777777" w:rsidR="0091456F" w:rsidRDefault="00000000">
      <w:pPr>
        <w:pStyle w:val="1"/>
        <w:spacing w:line="221" w:lineRule="auto"/>
        <w:ind w:firstLine="440"/>
        <w:jc w:val="both"/>
      </w:pPr>
      <w:r>
        <w:rPr>
          <w:rStyle w:val="a3"/>
        </w:rPr>
        <w:t>Приехавший из деревни и поступивший работать на хлебозавод Андрей, молодой сильный парень, был вовлечен товарищами в спортивный кружок. Двоюродный брат Андрея, Петя, завидуя его успеху и ревнуя брата к физ</w:t>
      </w:r>
      <w:r>
        <w:rPr>
          <w:rStyle w:val="a3"/>
        </w:rPr>
        <w:softHyphen/>
        <w:t>культурнице Наде, начал серьезно заниматься спортом. Андрей, увлек</w:t>
      </w:r>
      <w:r>
        <w:rPr>
          <w:rStyle w:val="a3"/>
        </w:rPr>
        <w:softHyphen/>
        <w:t>шись легкими победами, присоединился к компании циркачей и отправился с ними на гастроли. Тем временем Петя систематически занимался физкуль</w:t>
      </w:r>
      <w:r>
        <w:rPr>
          <w:rStyle w:val="a3"/>
        </w:rPr>
        <w:softHyphen/>
        <w:t>турой. Не добившись желанной славы, труппа циркачей стала на путь тем</w:t>
      </w:r>
      <w:r>
        <w:rPr>
          <w:rStyle w:val="a3"/>
        </w:rPr>
        <w:softHyphen/>
        <w:t>ных проделок и нечестных махинаций. Андрей порвал с ней. Но, оставшись без работы, он стал бродяжничать и опускался вес ниже и ниже. Однажды, ныряя по желанию праздношатающихся нэпманов в воду за брошенной ими монетой, Андрей заметил, что на середине реки перевернулась лодка. Он бросился спасать утопавших. Среди них Андрей увидел своих товарищей по заводу. Андрея пригласили на завод. Там он узнал, что его старые друзья, в том числе и Петя, по-прежнему занимаются в свободное от работы время спортом и уже достигли замечательных успехов. Андрей возвратился в среду заводских товарищей.</w:t>
      </w:r>
    </w:p>
    <w:p w14:paraId="2B7938B1" w14:textId="77777777" w:rsidR="0091456F" w:rsidRDefault="00000000">
      <w:pPr>
        <w:pStyle w:val="1"/>
        <w:spacing w:line="221" w:lineRule="auto"/>
        <w:ind w:firstLine="440"/>
        <w:jc w:val="both"/>
      </w:pPr>
      <w:r>
        <w:rPr>
          <w:rStyle w:val="a3"/>
        </w:rPr>
        <w:t>Фильм не сохранился.</w:t>
      </w:r>
    </w:p>
    <w:p w14:paraId="6480A70E" w14:textId="77777777" w:rsidR="0091456F" w:rsidRDefault="00000000">
      <w:pPr>
        <w:pStyle w:val="1"/>
        <w:spacing w:after="200" w:line="221" w:lineRule="auto"/>
        <w:ind w:firstLine="440"/>
        <w:jc w:val="both"/>
      </w:pPr>
      <w:r>
        <w:rPr>
          <w:rStyle w:val="a3"/>
        </w:rPr>
        <w:t>Библиография: «Известия», 25.1 1929 г.; «Ленинградская газета кино», 1.У 1928 г.</w:t>
      </w:r>
    </w:p>
    <w:p w14:paraId="3695AC3D" w14:textId="77777777" w:rsidR="0091456F" w:rsidRDefault="00000000">
      <w:pPr>
        <w:pStyle w:val="1"/>
        <w:numPr>
          <w:ilvl w:val="0"/>
          <w:numId w:val="15"/>
        </w:numPr>
        <w:tabs>
          <w:tab w:val="left" w:pos="493"/>
        </w:tabs>
        <w:spacing w:line="223" w:lineRule="auto"/>
        <w:ind w:firstLine="0"/>
        <w:jc w:val="both"/>
      </w:pPr>
      <w:r>
        <w:rPr>
          <w:rStyle w:val="a3"/>
        </w:rPr>
        <w:t>ПЯТЬ В ЯБЛОЧКО («Шаг за шагом»). Агитфильм, 6 ч., 1924 л, Арменкино, 1928 г., ВЭ неизв.</w:t>
      </w:r>
    </w:p>
    <w:p w14:paraId="26FD6612" w14:textId="77777777" w:rsidR="0091456F" w:rsidRDefault="00000000">
      <w:pPr>
        <w:pStyle w:val="1"/>
        <w:spacing w:line="223" w:lineRule="auto"/>
        <w:ind w:firstLine="440"/>
        <w:jc w:val="both"/>
      </w:pPr>
      <w:r>
        <w:rPr>
          <w:rStyle w:val="a3"/>
        </w:rPr>
        <w:t>Авт. сцен. А. Мадатов, С. Аслибекян, П. Бархударян; реж. П. Барху- дарян; опер. Гарош (Бек-Назаров).</w:t>
      </w:r>
    </w:p>
    <w:p w14:paraId="62418612" w14:textId="77777777" w:rsidR="0091456F" w:rsidRDefault="00000000">
      <w:pPr>
        <w:pStyle w:val="1"/>
        <w:spacing w:line="223" w:lineRule="auto"/>
        <w:ind w:firstLine="440"/>
        <w:jc w:val="both"/>
      </w:pPr>
      <w:r>
        <w:rPr>
          <w:rStyle w:val="a3"/>
        </w:rPr>
        <w:t>В ролях: Е. Бархударян (комсомолка), А. Хачанян (подкулачник), С. Качарян (Тигран, секретарь сельсовета), Л. Саакян (Захар, комсомолец- допризывник), Омик (Люсик). В съемках принимали участие подразделения армянской стрелковой дивизии.</w:t>
      </w:r>
    </w:p>
    <w:p w14:paraId="06C14FF6" w14:textId="77777777" w:rsidR="0091456F" w:rsidRDefault="00000000">
      <w:pPr>
        <w:pStyle w:val="1"/>
        <w:spacing w:line="223" w:lineRule="auto"/>
        <w:ind w:firstLine="440"/>
        <w:jc w:val="both"/>
      </w:pPr>
      <w:r>
        <w:rPr>
          <w:rStyle w:val="a3"/>
        </w:rPr>
        <w:t>О становлении характера советского молодого человека в рядах Красной Армии.</w:t>
      </w:r>
    </w:p>
    <w:p w14:paraId="412547AA" w14:textId="77777777" w:rsidR="0091456F" w:rsidRDefault="00000000">
      <w:pPr>
        <w:pStyle w:val="1"/>
        <w:spacing w:line="223" w:lineRule="auto"/>
        <w:ind w:firstLine="440"/>
        <w:jc w:val="both"/>
      </w:pPr>
      <w:r>
        <w:rPr>
          <w:rStyle w:val="a3"/>
        </w:rPr>
        <w:t>Комсомольца Захара призывают в Красную Армию. По рассеянности он забывает сдать в ячейку собранные на покупку учебной винтовки деньги. Лишь в последний момент, перед отправкой, Захар просит земляка-одно</w:t>
      </w:r>
      <w:r>
        <w:rPr>
          <w:rStyle w:val="a3"/>
        </w:rPr>
        <w:softHyphen/>
        <w:t>сельчанина, возвращающегося в село, передать деньги в комсомольскую ячейку. Тот охотно принимает поручение, но в ближайшем трактире пропи</w:t>
      </w:r>
      <w:r>
        <w:rPr>
          <w:rStyle w:val="a3"/>
        </w:rPr>
        <w:softHyphen/>
        <w:t>вает деньги. Между тем Захар становится примерным бойцом. Он подает заявление в партию. Во время обсуждения кандидатуры Захара в президиум собрания поступает отвод от сельской комсомольской ячейки. Захара обви</w:t>
      </w:r>
      <w:r>
        <w:rPr>
          <w:rStyle w:val="a3"/>
        </w:rPr>
        <w:softHyphen/>
        <w:t>няют в растрате денег. После долгих поисков ему удается найти расписку и рассеять подозрения в нечестности. Виновника хищения комсомольских денег отдают под суд, а Захар, окончив срок службы в рядах Красной Армии, возвращается в родное село и становится организатором военного кружка.</w:t>
      </w:r>
    </w:p>
    <w:p w14:paraId="4E3B208B" w14:textId="77777777" w:rsidR="0091456F" w:rsidRDefault="00000000">
      <w:pPr>
        <w:pStyle w:val="1"/>
        <w:spacing w:after="200" w:line="223" w:lineRule="auto"/>
        <w:ind w:firstLine="440"/>
        <w:jc w:val="both"/>
      </w:pPr>
      <w:r>
        <w:rPr>
          <w:rStyle w:val="a3"/>
        </w:rPr>
        <w:t>Библиография: «Советский экран», М., 1928, № 42.</w:t>
      </w:r>
    </w:p>
    <w:p w14:paraId="4D5C61E4" w14:textId="77777777" w:rsidR="0091456F" w:rsidRDefault="00000000">
      <w:pPr>
        <w:pStyle w:val="1"/>
        <w:numPr>
          <w:ilvl w:val="0"/>
          <w:numId w:val="16"/>
        </w:numPr>
        <w:tabs>
          <w:tab w:val="left" w:pos="493"/>
        </w:tabs>
        <w:spacing w:line="226" w:lineRule="auto"/>
        <w:ind w:firstLine="0"/>
        <w:jc w:val="both"/>
      </w:pPr>
      <w:r>
        <w:rPr>
          <w:rStyle w:val="a3"/>
        </w:rPr>
        <w:t xml:space="preserve">ПЯТЬ МИНУТ («Пять минут, которые потрясли мир»). Киноочерк, 5 ч., 1320 </w:t>
      </w:r>
      <w:r>
        <w:rPr>
          <w:rStyle w:val="a3"/>
          <w:i/>
          <w:iCs/>
        </w:rPr>
        <w:t>м,</w:t>
      </w:r>
      <w:r>
        <w:rPr>
          <w:rStyle w:val="a3"/>
        </w:rPr>
        <w:t xml:space="preserve"> Госкинпром Грузии (М.), 1928 г., ВЭ 22.1 1929 г.</w:t>
      </w:r>
    </w:p>
    <w:p w14:paraId="6C244928" w14:textId="77777777" w:rsidR="0091456F" w:rsidRDefault="00000000">
      <w:pPr>
        <w:pStyle w:val="1"/>
        <w:spacing w:after="200" w:line="226" w:lineRule="auto"/>
        <w:ind w:firstLine="440"/>
        <w:jc w:val="both"/>
      </w:pPr>
      <w:r>
        <w:rPr>
          <w:rStyle w:val="a3"/>
        </w:rPr>
        <w:t>Авт. сцен, и реж. А. Балагин, Г. Зелонджев-Шипов; опер. Н. Анощенко, Г. Кабалов; худ. С. Козловский; грим. Ф. Евдокимов.</w:t>
      </w:r>
    </w:p>
    <w:p w14:paraId="471781DC" w14:textId="77777777" w:rsidR="0091456F" w:rsidRDefault="00000000">
      <w:pPr>
        <w:pStyle w:val="1"/>
        <w:spacing w:line="223" w:lineRule="auto"/>
        <w:ind w:firstLine="540"/>
        <w:jc w:val="both"/>
      </w:pPr>
      <w:r>
        <w:rPr>
          <w:rStyle w:val="a3"/>
        </w:rPr>
        <w:t>В ролях: П. Полторацкий (сэр Арчибальд Бьюкинг, «король концес</w:t>
      </w:r>
      <w:r>
        <w:rPr>
          <w:rStyle w:val="a3"/>
        </w:rPr>
        <w:softHyphen/>
        <w:t>сий»), И. Чувелев (инвалид), Ван Мип-си (китайский генерал), Джонсон (негр, лакей Бьюкинга), Хо Мо-цин (шофер Бьюкинга).</w:t>
      </w:r>
    </w:p>
    <w:p w14:paraId="6BDDB859" w14:textId="77777777" w:rsidR="0091456F" w:rsidRDefault="00000000">
      <w:pPr>
        <w:pStyle w:val="1"/>
        <w:spacing w:line="223" w:lineRule="auto"/>
        <w:ind w:firstLine="540"/>
        <w:jc w:val="both"/>
      </w:pPr>
      <w:r>
        <w:rPr>
          <w:rStyle w:val="a3"/>
        </w:rPr>
        <w:t>О горячей любви трудящихся всего мира к вождю международного пролетариата В. И. Ленину.</w:t>
      </w:r>
    </w:p>
    <w:p w14:paraId="33F62FF6" w14:textId="77777777" w:rsidR="0091456F" w:rsidRDefault="00000000">
      <w:pPr>
        <w:pStyle w:val="1"/>
        <w:spacing w:line="223" w:lineRule="auto"/>
        <w:ind w:firstLine="540"/>
        <w:jc w:val="both"/>
      </w:pPr>
      <w:r>
        <w:rPr>
          <w:rStyle w:val="a3"/>
        </w:rPr>
        <w:t>Весть о смерти Владимира Ильича Ленина потрясла весь мир. Трудя</w:t>
      </w:r>
      <w:r>
        <w:rPr>
          <w:rStyle w:val="a3"/>
        </w:rPr>
        <w:softHyphen/>
        <w:t xml:space="preserve">щиеся Англии и Франции, Испании и Китая, Африки и Америки в великой скорби склонили </w:t>
      </w:r>
      <w:r>
        <w:rPr>
          <w:rStyle w:val="a3"/>
        </w:rPr>
        <w:lastRenderedPageBreak/>
        <w:t>свои головы. 27 января 1924 г. в четыре часа дня, когда в Москве на Красной площади советский народ хоронил Лепина, во всем мире на пять минут остановилась работа. Остановились заводы и фабрики, прекратили движение поезда, пароходы и автомобили. В этот день крупный американский концессионер должен был заключить выгодную сделку с представителем одной из стран Востока. По пути шофер-китаец остановил его машину на пять минут. Эти минуты решали успех миллионной сделки. Но никакие уговоры, подкуп и угрозы концессионера не смогли заставить шофера продолжать движение.</w:t>
      </w:r>
    </w:p>
    <w:p w14:paraId="069AAD23" w14:textId="77777777" w:rsidR="0091456F" w:rsidRDefault="00000000">
      <w:pPr>
        <w:pStyle w:val="1"/>
        <w:spacing w:line="223" w:lineRule="auto"/>
        <w:ind w:firstLine="540"/>
        <w:jc w:val="both"/>
      </w:pPr>
      <w:r>
        <w:rPr>
          <w:rStyle w:val="a3"/>
        </w:rPr>
        <w:t>В фильм включены хроникальные кадры похорон В. И. Ленина.</w:t>
      </w:r>
    </w:p>
    <w:p w14:paraId="76F0D71A" w14:textId="77777777" w:rsidR="0091456F" w:rsidRDefault="00000000">
      <w:pPr>
        <w:pStyle w:val="1"/>
        <w:spacing w:after="180" w:line="223" w:lineRule="auto"/>
        <w:ind w:firstLine="540"/>
        <w:jc w:val="both"/>
      </w:pPr>
      <w:r>
        <w:rPr>
          <w:rStyle w:val="a3"/>
        </w:rPr>
        <w:t>Библиография: «Известия», 9. IV 1929 г.; «Ленинградская газе</w:t>
      </w:r>
      <w:r>
        <w:rPr>
          <w:rStyle w:val="a3"/>
        </w:rPr>
        <w:softHyphen/>
        <w:t>та кино», 22.1 1929 г.; «Вечерняя Москва», 25.1 1929 г.</w:t>
      </w:r>
    </w:p>
    <w:p w14:paraId="1078F3EA" w14:textId="77777777" w:rsidR="0091456F" w:rsidRDefault="00000000">
      <w:pPr>
        <w:pStyle w:val="1"/>
        <w:numPr>
          <w:ilvl w:val="0"/>
          <w:numId w:val="16"/>
        </w:numPr>
        <w:tabs>
          <w:tab w:val="left" w:pos="493"/>
        </w:tabs>
        <w:spacing w:line="223" w:lineRule="auto"/>
        <w:ind w:firstLine="0"/>
        <w:jc w:val="both"/>
      </w:pPr>
      <w:r>
        <w:rPr>
          <w:rStyle w:val="a3"/>
        </w:rPr>
        <w:t xml:space="preserve">РОВНО В ЧЕТЫРЕ («Пять минут»). Киноновелла, 1 ч., 400 </w:t>
      </w:r>
      <w:r>
        <w:rPr>
          <w:rStyle w:val="a3"/>
          <w:i/>
          <w:iCs/>
        </w:rPr>
        <w:t>м,</w:t>
      </w:r>
      <w:r>
        <w:rPr>
          <w:rStyle w:val="a3"/>
        </w:rPr>
        <w:t xml:space="preserve"> ГТК, 1928 г., ВЭ 22.1 1929.</w:t>
      </w:r>
    </w:p>
    <w:p w14:paraId="0B32080A" w14:textId="77777777" w:rsidR="0091456F" w:rsidRDefault="00000000">
      <w:pPr>
        <w:pStyle w:val="1"/>
        <w:spacing w:line="223" w:lineRule="auto"/>
        <w:ind w:firstLine="540"/>
        <w:jc w:val="both"/>
      </w:pPr>
      <w:r>
        <w:rPr>
          <w:rStyle w:val="a3"/>
        </w:rPr>
        <w:t>Авт. сцен, и реж. Б. Кантер; опер. В. Богданкевич, Б. Козлов; худ. Н. Валерьянов.</w:t>
      </w:r>
    </w:p>
    <w:p w14:paraId="196B2BAC" w14:textId="77777777" w:rsidR="0091456F" w:rsidRDefault="00000000">
      <w:pPr>
        <w:pStyle w:val="1"/>
        <w:spacing w:line="223" w:lineRule="auto"/>
        <w:ind w:firstLine="540"/>
        <w:jc w:val="both"/>
      </w:pPr>
      <w:r>
        <w:rPr>
          <w:rStyle w:val="a3"/>
        </w:rPr>
        <w:t>В ролях: Е. Потиевский (Эдуард Хегг, миллионер), Г. Кузнецов, В. Хачатуров (его секретари), Я- Новинский (шофер).</w:t>
      </w:r>
    </w:p>
    <w:p w14:paraId="3F771643" w14:textId="77777777" w:rsidR="0091456F" w:rsidRDefault="00000000">
      <w:pPr>
        <w:pStyle w:val="1"/>
        <w:spacing w:line="223" w:lineRule="auto"/>
        <w:ind w:firstLine="540"/>
        <w:jc w:val="both"/>
      </w:pPr>
      <w:r>
        <w:rPr>
          <w:rStyle w:val="a3"/>
        </w:rPr>
        <w:t>Фильм о солидарности мирового проле! ариата.</w:t>
      </w:r>
    </w:p>
    <w:p w14:paraId="569DEBB2" w14:textId="77777777" w:rsidR="0091456F" w:rsidRDefault="00000000">
      <w:pPr>
        <w:pStyle w:val="1"/>
        <w:spacing w:line="223" w:lineRule="auto"/>
        <w:ind w:firstLine="500"/>
        <w:jc w:val="both"/>
      </w:pPr>
      <w:r>
        <w:rPr>
          <w:rStyle w:val="a3"/>
        </w:rPr>
        <w:t>Буржуазная Англия. 1924 год.</w:t>
      </w:r>
    </w:p>
    <w:p w14:paraId="0367DFF6" w14:textId="77777777" w:rsidR="0091456F" w:rsidRDefault="00000000">
      <w:pPr>
        <w:pStyle w:val="1"/>
        <w:spacing w:line="223" w:lineRule="auto"/>
        <w:ind w:firstLine="540"/>
        <w:jc w:val="both"/>
      </w:pPr>
      <w:r>
        <w:rPr>
          <w:rStyle w:val="a3"/>
        </w:rPr>
        <w:t>Миллионер Бернс Кель намеревается приобрести право на монополию зернового рынка. Это право оспаривает миллиардер Эдуард Хэгг. Он одер</w:t>
      </w:r>
      <w:r>
        <w:rPr>
          <w:rStyle w:val="a3"/>
        </w:rPr>
        <w:softHyphen/>
        <w:t>жит победу, если прибудет в назначенное для торгов место хотя бы на пять минут раньше Келя. Хэгг спешит, он торопит шофера. Неожиданно машина останавливается. В Москве хоронят вождя мирового пролетариата В. И. Ленина. Солидаризируясь с трудящимися всего мира, шофер Хэгга останавливает машину на пять минут. Хэгг неистовствует. Он предлагает своему шоферу тысячу фунтов стерлингов за эти пять минут. Он грозит увольнением. «Есть вещи, сэр, которые не продаются»,— отвечает шофер.</w:t>
      </w:r>
    </w:p>
    <w:p w14:paraId="4307A11B" w14:textId="77777777" w:rsidR="0091456F" w:rsidRDefault="00000000">
      <w:pPr>
        <w:pStyle w:val="1"/>
        <w:spacing w:after="180" w:line="223" w:lineRule="auto"/>
        <w:ind w:left="420" w:firstLine="40"/>
        <w:jc w:val="both"/>
      </w:pPr>
      <w:r>
        <w:rPr>
          <w:rStyle w:val="a3"/>
        </w:rPr>
        <w:t>Фильм был поставлен в качестве дипломной работы выпускником ГТК- Ф^льм не сохранился.</w:t>
      </w:r>
    </w:p>
    <w:p w14:paraId="16BC6041" w14:textId="77777777" w:rsidR="0091456F" w:rsidRDefault="00000000">
      <w:pPr>
        <w:pStyle w:val="1"/>
        <w:numPr>
          <w:ilvl w:val="0"/>
          <w:numId w:val="16"/>
        </w:numPr>
        <w:tabs>
          <w:tab w:val="left" w:pos="500"/>
        </w:tabs>
        <w:spacing w:line="223" w:lineRule="auto"/>
        <w:ind w:firstLine="0"/>
        <w:jc w:val="both"/>
      </w:pPr>
      <w:r>
        <w:rPr>
          <w:rStyle w:val="a3"/>
        </w:rPr>
        <w:t>РОДНОЙ БРАТ («Прошлое зовет», «Родня», «Два брата»). Экраниз., 5 ч., 1719 л, Совкино (Л.), 1928 г., ВЭ 1.1 1929 г. (Л.), 12.111 1929 г. (М.).</w:t>
      </w:r>
    </w:p>
    <w:p w14:paraId="53C5501D" w14:textId="77777777" w:rsidR="0091456F" w:rsidRDefault="00000000">
      <w:pPr>
        <w:pStyle w:val="1"/>
        <w:spacing w:line="223" w:lineRule="auto"/>
        <w:ind w:firstLine="460"/>
        <w:jc w:val="both"/>
      </w:pPr>
      <w:r>
        <w:rPr>
          <w:rStyle w:val="a3"/>
        </w:rPr>
        <w:t>Авт. сцен. Н. Молодцов; реж. Г. Кроль; сореж. М. Галл; опер. В. Блув- штейн, Е. Михайлов; худ. Е. Словцова.</w:t>
      </w:r>
    </w:p>
    <w:p w14:paraId="539F52B5" w14:textId="77777777" w:rsidR="0091456F" w:rsidRDefault="00000000">
      <w:pPr>
        <w:pStyle w:val="1"/>
        <w:spacing w:line="223" w:lineRule="auto"/>
        <w:ind w:firstLine="460"/>
        <w:jc w:val="both"/>
      </w:pPr>
      <w:r>
        <w:rPr>
          <w:rStyle w:val="a3"/>
        </w:rPr>
        <w:t>В ролях: Н. Симонов (Федор Горбачев, председатель завкома), В. Со- шальская (жепорганизатор Надежда Коробова, его жена), П. Кузнецов. (Сергей, бывший кулак, брат Федора), Б. Чирков (Гришка, сын Сергея), В. Ганкевич (Лелька Ганькова, комсомолка), А. Масеев (Жарков, секре</w:t>
      </w:r>
      <w:r>
        <w:rPr>
          <w:rStyle w:val="a3"/>
        </w:rPr>
        <w:softHyphen/>
        <w:t>тарь комитета комсомола), Н. Лежен, В. Бужинская.</w:t>
      </w:r>
    </w:p>
    <w:p w14:paraId="2234D25B" w14:textId="77777777" w:rsidR="0091456F" w:rsidRDefault="00000000">
      <w:pPr>
        <w:pStyle w:val="1"/>
        <w:spacing w:line="223" w:lineRule="auto"/>
        <w:ind w:firstLine="460"/>
        <w:jc w:val="both"/>
      </w:pPr>
      <w:r>
        <w:rPr>
          <w:rStyle w:val="a3"/>
        </w:rPr>
        <w:t>По мотивам повести М. Чумандрина «Родня». О столкновении новой, советской морали со старой, мелкособственнической.</w:t>
      </w:r>
    </w:p>
    <w:p w14:paraId="5F76B669" w14:textId="77777777" w:rsidR="0091456F" w:rsidRDefault="00000000">
      <w:pPr>
        <w:pStyle w:val="1"/>
        <w:spacing w:after="180" w:line="223" w:lineRule="auto"/>
        <w:ind w:firstLine="460"/>
        <w:jc w:val="both"/>
      </w:pPr>
      <w:r>
        <w:rPr>
          <w:rStyle w:val="a3"/>
        </w:rPr>
        <w:t>К председателю завкома одного из ленинградских заводов Федору Горбачеву, человеку слабохарактерному, не сумевшему до конца преодо</w:t>
      </w:r>
      <w:r>
        <w:rPr>
          <w:rStyle w:val="a3"/>
        </w:rPr>
        <w:softHyphen/>
        <w:t>леть в себе мелкособственническую психологию, из деревни приезжает брат Сергей — бывший кулак и торговец. Его приезд вносит в дружную семью</w:t>
      </w:r>
    </w:p>
    <w:p w14:paraId="6840D3AD" w14:textId="77777777" w:rsidR="0091456F" w:rsidRDefault="00000000">
      <w:pPr>
        <w:pStyle w:val="1"/>
        <w:spacing w:line="221" w:lineRule="auto"/>
        <w:ind w:firstLine="0"/>
        <w:jc w:val="both"/>
      </w:pPr>
      <w:r>
        <w:rPr>
          <w:rStyle w:val="a3"/>
        </w:rPr>
        <w:t>Горбачевых ссоры и разлад. По просьбе Федора директор завода принимает Сергея на работу, но за это требует услуги. Горбачев, вместо того чтобы настаивать перед дирекцией на выполнении правил охраны труда, угова</w:t>
      </w:r>
      <w:r>
        <w:rPr>
          <w:rStyle w:val="a3"/>
        </w:rPr>
        <w:softHyphen/>
        <w:t>ривает рабочих подождать со своими законными требованиями. Жена Федо</w:t>
      </w:r>
      <w:r>
        <w:rPr>
          <w:rStyle w:val="a3"/>
        </w:rPr>
        <w:softHyphen/>
        <w:t>ра, комсомолка Надя, возмущена поведением мужа. Отношения между ними становятся все более натянутыми. Видя это, Сергей решает окончательно раз</w:t>
      </w:r>
      <w:r>
        <w:rPr>
          <w:rStyle w:val="a3"/>
        </w:rPr>
        <w:softHyphen/>
        <w:t>рушить их семейную жизнь. Он распространяет нелепые слухи о связи Нади с парторгом завода. Оскорбленная тем, что муж поверил клевете, Надя порывает с ним.</w:t>
      </w:r>
    </w:p>
    <w:p w14:paraId="1A058584" w14:textId="77777777" w:rsidR="0091456F" w:rsidRDefault="00000000">
      <w:pPr>
        <w:pStyle w:val="1"/>
        <w:spacing w:line="221" w:lineRule="auto"/>
        <w:jc w:val="both"/>
      </w:pPr>
      <w:r>
        <w:rPr>
          <w:rStyle w:val="a3"/>
        </w:rPr>
        <w:t>Фильм не сохранился.</w:t>
      </w:r>
    </w:p>
    <w:p w14:paraId="60DFE17B" w14:textId="77777777" w:rsidR="0091456F" w:rsidRDefault="00000000">
      <w:pPr>
        <w:pStyle w:val="1"/>
        <w:spacing w:after="200" w:line="221" w:lineRule="auto"/>
        <w:ind w:firstLine="440"/>
        <w:jc w:val="both"/>
      </w:pPr>
      <w:r>
        <w:rPr>
          <w:rStyle w:val="a3"/>
        </w:rPr>
        <w:t>Библиография: «Ленинградская газета кино», 5, 12, 19.11 и 7.У 1929 г.</w:t>
      </w:r>
    </w:p>
    <w:p w14:paraId="07DA254C" w14:textId="77777777" w:rsidR="0091456F" w:rsidRDefault="00000000">
      <w:pPr>
        <w:pStyle w:val="1"/>
        <w:numPr>
          <w:ilvl w:val="0"/>
          <w:numId w:val="16"/>
        </w:numPr>
        <w:tabs>
          <w:tab w:val="left" w:pos="493"/>
        </w:tabs>
        <w:spacing w:line="223" w:lineRule="auto"/>
        <w:ind w:firstLine="0"/>
        <w:jc w:val="both"/>
      </w:pPr>
      <w:r>
        <w:rPr>
          <w:rStyle w:val="a3"/>
        </w:rPr>
        <w:lastRenderedPageBreak/>
        <w:t>САЛАМАНДРА. Драма, 7 ч., 1860 ле, Межрабпомфильм и Прометеус- фильм (Берлин), 1928 г., ВЭ 4.XII 1928 г.</w:t>
      </w:r>
    </w:p>
    <w:p w14:paraId="56D58084" w14:textId="77777777" w:rsidR="0091456F" w:rsidRDefault="00000000">
      <w:pPr>
        <w:pStyle w:val="1"/>
        <w:spacing w:line="223" w:lineRule="auto"/>
        <w:ind w:firstLine="440"/>
        <w:jc w:val="both"/>
      </w:pPr>
      <w:r>
        <w:rPr>
          <w:rStyle w:val="a3"/>
        </w:rPr>
        <w:t>Авт. сцен. А. Луначарский, Г. Гребнер; реж. Г. Рошаль; сореж. М. Дол- лер; опер. Л. Форестье; худ. В. Егоров, В. Хмелева; костюмы Н. Киль</w:t>
      </w:r>
      <w:r>
        <w:rPr>
          <w:rStyle w:val="a3"/>
        </w:rPr>
        <w:softHyphen/>
        <w:t>бург; грим. С. Гуськов; пом. реж. Броницкий, М. Хабарин.</w:t>
      </w:r>
    </w:p>
    <w:p w14:paraId="57B032BA" w14:textId="77777777" w:rsidR="0091456F" w:rsidRDefault="00000000">
      <w:pPr>
        <w:pStyle w:val="1"/>
        <w:spacing w:line="223" w:lineRule="auto"/>
        <w:ind w:firstLine="440"/>
        <w:jc w:val="both"/>
      </w:pPr>
      <w:r>
        <w:rPr>
          <w:rStyle w:val="a3"/>
        </w:rPr>
        <w:t>В ролях: Б. Гетцке (Цанге, профессор), Н. Розенель (Фелиция, его жена), Э. Темари (Берта, ассистент Цанге), Н. Хмелев (принц Карлштейн), С. Комаров (Бржезинский, иезуит, фашист), В. Фогель (барон Петискус), М. Доллер (Филонов, русский студент, ассистент Цанге), А. Чистяков (Прайер, печатник), А. Громов (Штромбах, немецкий работник), А. Луна</w:t>
      </w:r>
      <w:r>
        <w:rPr>
          <w:rStyle w:val="a3"/>
        </w:rPr>
        <w:softHyphen/>
        <w:t>чарский.</w:t>
      </w:r>
    </w:p>
    <w:p w14:paraId="1D96DD31" w14:textId="77777777" w:rsidR="0091456F" w:rsidRDefault="00000000">
      <w:pPr>
        <w:pStyle w:val="1"/>
        <w:spacing w:line="223" w:lineRule="auto"/>
        <w:ind w:firstLine="440"/>
        <w:jc w:val="both"/>
      </w:pPr>
      <w:r>
        <w:rPr>
          <w:rStyle w:val="a3"/>
        </w:rPr>
        <w:t>В основу фильма легла история жизни австрийского ученого-биолога, материалиста Пауля Каммерера.</w:t>
      </w:r>
    </w:p>
    <w:p w14:paraId="3FB06F8D" w14:textId="77777777" w:rsidR="0091456F" w:rsidRDefault="00000000">
      <w:pPr>
        <w:pStyle w:val="1"/>
        <w:spacing w:line="223" w:lineRule="auto"/>
        <w:ind w:firstLine="440"/>
        <w:jc w:val="both"/>
      </w:pPr>
      <w:r>
        <w:rPr>
          <w:rStyle w:val="a3"/>
        </w:rPr>
        <w:t>Путем долгих опытов над саламандрами профессор Цанге пришел к вы</w:t>
      </w:r>
      <w:r>
        <w:rPr>
          <w:rStyle w:val="a3"/>
        </w:rPr>
        <w:softHyphen/>
        <w:t>воду, что саламандра приобретает цвет той среды, в которой она находится. Открытие профессора революционизировало биологическую науку, опроки</w:t>
      </w:r>
      <w:r>
        <w:rPr>
          <w:rStyle w:val="a3"/>
        </w:rPr>
        <w:softHyphen/>
        <w:t>дывало утверждения церкви «о божественном предопределении всяк живу</w:t>
      </w:r>
      <w:r>
        <w:rPr>
          <w:rStyle w:val="a3"/>
        </w:rPr>
        <w:softHyphen/>
        <w:t>щего — раз сотворенного, вечного и неизменного» и разбило в прах идеа</w:t>
      </w:r>
      <w:r>
        <w:rPr>
          <w:rStyle w:val="a3"/>
        </w:rPr>
        <w:softHyphen/>
        <w:t>листические теории реакционных ученых о неизменности свойств организ</w:t>
      </w:r>
      <w:r>
        <w:rPr>
          <w:rStyle w:val="a3"/>
        </w:rPr>
        <w:softHyphen/>
        <w:t>мов, передаваемых по наследству. Ученый-мракобес поп Бржезинский, фашист принц Карлштейн и банкир Петискус, глава тайной фашистской лиги, начинают борьбу с ученым-материалистом, используя подкупы, кле</w:t>
      </w:r>
      <w:r>
        <w:rPr>
          <w:rStyle w:val="a3"/>
        </w:rPr>
        <w:softHyphen/>
        <w:t>вету, инсинуации. Проникнув в лаборатории ученого, Карлштейн вспрыс</w:t>
      </w:r>
      <w:r>
        <w:rPr>
          <w:rStyle w:val="a3"/>
        </w:rPr>
        <w:softHyphen/>
        <w:t>кивает под кожу саламандр черную тушь. При проверке опытов тушь обна</w:t>
      </w:r>
      <w:r>
        <w:rPr>
          <w:rStyle w:val="a3"/>
        </w:rPr>
        <w:softHyphen/>
        <w:t>руживают. Профессора Цанге, обвиненного в шарлатанстве, выгоняют из университета. Подкупленная пресса и желтые газетные листовки травят Цанге. Они публикуют сенсационное «разоблачение»: Цанге — растлитель малолетних. Жена профессора уходит от него к Карлштейну. Но никакие препятствия не в силах остановить научные исследования. В убогой каморке Цанге продолжает свои опыты. Саламандрам необходимо тепло, а у про</w:t>
      </w:r>
      <w:r>
        <w:rPr>
          <w:rStyle w:val="a3"/>
        </w:rPr>
        <w:softHyphen/>
        <w:t>фессора кончился керосин. Цанге крадет бутыль с керосином. Ученого ловят и обвиняют в воровстве. Спасение приходит от Советского Союза, куда его приглашают приехать. Через несколько дней поезд увозит про</w:t>
      </w:r>
      <w:r>
        <w:rPr>
          <w:rStyle w:val="a3"/>
        </w:rPr>
        <w:softHyphen/>
        <w:t>фессора Цанге на его новую родину.</w:t>
      </w:r>
    </w:p>
    <w:p w14:paraId="6EB44A63" w14:textId="77777777" w:rsidR="0091456F" w:rsidRDefault="00000000">
      <w:pPr>
        <w:pStyle w:val="1"/>
        <w:spacing w:line="223" w:lineRule="auto"/>
        <w:jc w:val="both"/>
      </w:pPr>
      <w:r>
        <w:rPr>
          <w:rStyle w:val="a3"/>
        </w:rPr>
        <w:t>Совместная постановка советской и германской кинематографии.</w:t>
      </w:r>
    </w:p>
    <w:p w14:paraId="1596B3D3" w14:textId="77777777" w:rsidR="0091456F" w:rsidRDefault="00000000">
      <w:pPr>
        <w:pStyle w:val="1"/>
        <w:spacing w:after="200" w:line="223" w:lineRule="auto"/>
        <w:ind w:firstLine="440"/>
        <w:jc w:val="both"/>
      </w:pPr>
      <w:r>
        <w:rPr>
          <w:rStyle w:val="a3"/>
        </w:rPr>
        <w:t>Библиография: «Правда», 30.Х11 1928 г.; «Известия», 19.ХП 1928 г.; «Кино», М., 18.ХП 1928 г.; «Советский экран», М., 1928, № 28 и 49, 1929, № 1; «Жизнь искусства», Л., 1929, № 6; «Вечерняя Москва», 6 и 10.XП_ 1928 г.</w:t>
      </w:r>
    </w:p>
    <w:p w14:paraId="517D62DE" w14:textId="77777777" w:rsidR="0091456F" w:rsidRDefault="00000000">
      <w:pPr>
        <w:pStyle w:val="1"/>
        <w:numPr>
          <w:ilvl w:val="0"/>
          <w:numId w:val="16"/>
        </w:numPr>
        <w:tabs>
          <w:tab w:val="left" w:pos="493"/>
        </w:tabs>
        <w:spacing w:after="200" w:line="221" w:lineRule="auto"/>
        <w:ind w:firstLine="0"/>
        <w:jc w:val="both"/>
      </w:pPr>
      <w:r>
        <w:rPr>
          <w:rStyle w:val="a3"/>
        </w:rPr>
        <w:t xml:space="preserve">СВЕТЛЫЙ ГОРОД («Красный платок», «Случай с письмом»). Экраниз.,. 6 ч., 1860 </w:t>
      </w:r>
      <w:r>
        <w:rPr>
          <w:rStyle w:val="a3"/>
          <w:i/>
          <w:iCs/>
        </w:rPr>
        <w:t>м,</w:t>
      </w:r>
      <w:r>
        <w:rPr>
          <w:rStyle w:val="a3"/>
        </w:rPr>
        <w:t xml:space="preserve"> Совкино (М.), 1928 г., ВЭ 4.IX 1928 г.</w:t>
      </w:r>
    </w:p>
    <w:p w14:paraId="5246C7D9" w14:textId="77777777" w:rsidR="0091456F" w:rsidRDefault="00000000">
      <w:pPr>
        <w:pStyle w:val="1"/>
        <w:spacing w:line="223" w:lineRule="auto"/>
        <w:ind w:firstLine="500"/>
        <w:jc w:val="both"/>
      </w:pPr>
      <w:r>
        <w:rPr>
          <w:rStyle w:val="a3"/>
        </w:rPr>
        <w:t>Авт. сцен. О. Преображенская, И. Правое; реж. О. Преображенская; сореж. И. Правов; опер. А. Солодков; худ. Д. Колупаев.</w:t>
      </w:r>
    </w:p>
    <w:p w14:paraId="006DAA93" w14:textId="77777777" w:rsidR="0091456F" w:rsidRDefault="00000000">
      <w:pPr>
        <w:pStyle w:val="1"/>
        <w:spacing w:line="223" w:lineRule="auto"/>
        <w:ind w:firstLine="500"/>
        <w:jc w:val="both"/>
      </w:pPr>
      <w:r>
        <w:rPr>
          <w:rStyle w:val="a3"/>
        </w:rPr>
        <w:t>В ролях: Р. Пужная (Настасья Артемова, крестьянка), В. Гнедочкин (Петр Артемов, рабочий-вальцовщик, ее муж), Э. Цесарская (Тоня, культ- просветчица), Е. Максимова (Маруська, соседка Артемова), В. Чувелев (Березкин, друг Артемова), А. Антонов (кондуктор), А. Тимонтаев (красно</w:t>
      </w:r>
      <w:r>
        <w:rPr>
          <w:rStyle w:val="a3"/>
        </w:rPr>
        <w:softHyphen/>
        <w:t>армеец).</w:t>
      </w:r>
    </w:p>
    <w:p w14:paraId="0A357B9C" w14:textId="77777777" w:rsidR="0091456F" w:rsidRDefault="00000000">
      <w:pPr>
        <w:pStyle w:val="1"/>
        <w:spacing w:line="223" w:lineRule="auto"/>
        <w:ind w:firstLine="500"/>
        <w:jc w:val="both"/>
      </w:pPr>
      <w:r>
        <w:rPr>
          <w:rStyle w:val="a3"/>
        </w:rPr>
        <w:t>По мотивам рассказа М. Роги «Красный платок» о судьбе крестьянки, поступившей работать на производство.</w:t>
      </w:r>
    </w:p>
    <w:p w14:paraId="40D3B79C" w14:textId="77777777" w:rsidR="0091456F" w:rsidRDefault="00000000">
      <w:pPr>
        <w:pStyle w:val="1"/>
        <w:spacing w:line="223" w:lineRule="auto"/>
        <w:ind w:firstLine="500"/>
        <w:jc w:val="both"/>
      </w:pPr>
      <w:r>
        <w:rPr>
          <w:rStyle w:val="a3"/>
        </w:rPr>
        <w:t>Годы нэпа. Настя приехала в город к своему мужу Артемову — вальцов</w:t>
      </w:r>
      <w:r>
        <w:rPr>
          <w:rStyle w:val="a3"/>
        </w:rPr>
        <w:softHyphen/>
        <w:t>щику галошной фабрики, общественнику и активисту. По дороге у нее умер от дифтерии сынишка. Это известие ошеломило Петра. Однако внешне одержанное проявление его горя Настя восприняла как холодность и черст</w:t>
      </w:r>
      <w:r>
        <w:rPr>
          <w:rStyle w:val="a3"/>
        </w:rPr>
        <w:softHyphen/>
        <w:t>вость. Подозрения Насти укрепила соседка Петра по квартире, насплет</w:t>
      </w:r>
      <w:r>
        <w:rPr>
          <w:rStyle w:val="a3"/>
        </w:rPr>
        <w:softHyphen/>
        <w:t>ничавшая о его связи с культпросвстчицей Тоней. К тому же Настя, не умевшая читать, приняла деловые письма Тони к Петру за любовную переписку. Она решила вернуться в деревню. По дороге на вокзал Настя встретила своих знакомых — фабричных рабочих. Они предложили Насте устроиться на производство. Поступив на фабрику, Настя научилась гра</w:t>
      </w:r>
      <w:r>
        <w:rPr>
          <w:rStyle w:val="a3"/>
        </w:rPr>
        <w:softHyphen/>
        <w:t>моте, которая помогла ей разобраться в содержании писем Тони к Петру и по-новому • взглянуть на свою жизнь.</w:t>
      </w:r>
    </w:p>
    <w:p w14:paraId="1537B9E6" w14:textId="77777777" w:rsidR="0091456F" w:rsidRDefault="00000000">
      <w:pPr>
        <w:pStyle w:val="1"/>
        <w:spacing w:line="223" w:lineRule="auto"/>
        <w:ind w:firstLine="460"/>
        <w:jc w:val="both"/>
      </w:pPr>
      <w:r>
        <w:rPr>
          <w:rStyle w:val="a3"/>
        </w:rPr>
        <w:lastRenderedPageBreak/>
        <w:t>Сохранилась 4-я часть.</w:t>
      </w:r>
    </w:p>
    <w:p w14:paraId="15E35CA9" w14:textId="77777777" w:rsidR="0091456F" w:rsidRDefault="00000000">
      <w:pPr>
        <w:pStyle w:val="1"/>
        <w:spacing w:after="240" w:line="223" w:lineRule="auto"/>
        <w:ind w:firstLine="500"/>
        <w:jc w:val="both"/>
      </w:pPr>
      <w:r>
        <w:rPr>
          <w:rStyle w:val="a3"/>
        </w:rPr>
        <w:t>Библиография: «Кино», М., 21 .VIII 1928 г.; «Ленинградская газета кино», 2.IX 1928 г.; «Жизнь искусства», Л., 1928, № 38.</w:t>
      </w:r>
    </w:p>
    <w:p w14:paraId="4E668A66" w14:textId="77777777" w:rsidR="0091456F" w:rsidRDefault="00000000">
      <w:pPr>
        <w:pStyle w:val="1"/>
        <w:numPr>
          <w:ilvl w:val="0"/>
          <w:numId w:val="16"/>
        </w:numPr>
        <w:tabs>
          <w:tab w:val="left" w:pos="514"/>
        </w:tabs>
        <w:spacing w:line="221" w:lineRule="auto"/>
        <w:ind w:firstLine="0"/>
        <w:jc w:val="both"/>
      </w:pPr>
      <w:r>
        <w:rPr>
          <w:rStyle w:val="a3"/>
        </w:rPr>
        <w:t xml:space="preserve">СВОИ И ЧУЖИЕ («Отрыв», «Бархатная лапка», «Дело Паренькова»). Экраниз., 6 ч., 1700 </w:t>
      </w:r>
      <w:r>
        <w:rPr>
          <w:rStyle w:val="a3"/>
          <w:i/>
          <w:iCs/>
        </w:rPr>
        <w:t>м,</w:t>
      </w:r>
      <w:r>
        <w:rPr>
          <w:rStyle w:val="a3"/>
        </w:rPr>
        <w:t xml:space="preserve"> Совкино (М.), 1928 г., ВЭ 26.У1 1928 г.</w:t>
      </w:r>
    </w:p>
    <w:p w14:paraId="4ED83E13" w14:textId="77777777" w:rsidR="0091456F" w:rsidRDefault="00000000">
      <w:pPr>
        <w:pStyle w:val="1"/>
        <w:spacing w:line="221" w:lineRule="auto"/>
        <w:ind w:firstLine="440"/>
        <w:jc w:val="both"/>
      </w:pPr>
      <w:r>
        <w:rPr>
          <w:rStyle w:val="a3"/>
        </w:rPr>
        <w:t>Авт. сцен. Ю. Тарич, X. Херсонский, А. Дубровский; реж. Ю. Тарич; опер. Г. Блюм; худ. В. Степанова; ассист. реж. И. Пырьев.</w:t>
      </w:r>
    </w:p>
    <w:p w14:paraId="58D242A1" w14:textId="77777777" w:rsidR="0091456F" w:rsidRDefault="00000000">
      <w:pPr>
        <w:pStyle w:val="1"/>
        <w:spacing w:line="221" w:lineRule="auto"/>
        <w:ind w:firstLine="440"/>
        <w:jc w:val="both"/>
      </w:pPr>
      <w:r>
        <w:rPr>
          <w:rStyle w:val="a3"/>
        </w:rPr>
        <w:t>В ролях: И. Клюквин (Алексей Ребров), А. Жуков (Семен Хмурый, студент), П. Рожицкий (Малецкий, человек со средствами), Н. Розенель (Ирочка, его жена), А. Войцик (Шура), К- Чебышева (Женя), Г. Крав</w:t>
      </w:r>
      <w:r>
        <w:rPr>
          <w:rStyle w:val="a3"/>
        </w:rPr>
        <w:softHyphen/>
        <w:t>ченко (Катька), Р. Есипова (Леля Симонович), Л. Иванов, К- Терпилин, И. Юдин, В. Перцов, Айзикова, Б. Юрцев.</w:t>
      </w:r>
    </w:p>
    <w:p w14:paraId="155311A1" w14:textId="77777777" w:rsidR="0091456F" w:rsidRDefault="00000000">
      <w:pPr>
        <w:pStyle w:val="1"/>
        <w:spacing w:line="221" w:lineRule="auto"/>
        <w:ind w:firstLine="440"/>
        <w:jc w:val="both"/>
      </w:pPr>
      <w:r>
        <w:rPr>
          <w:rStyle w:val="a3"/>
        </w:rPr>
        <w:t>По мотивам пьесы В. Киршопа «Константин Терехин» о борьбе совет</w:t>
      </w:r>
      <w:r>
        <w:rPr>
          <w:rStyle w:val="a3"/>
        </w:rPr>
        <w:softHyphen/>
        <w:t>ского студенчества с разлагающим влиянием нэпманской среды.</w:t>
      </w:r>
    </w:p>
    <w:p w14:paraId="2ED7F99F" w14:textId="77777777" w:rsidR="0091456F" w:rsidRDefault="00000000">
      <w:pPr>
        <w:pStyle w:val="1"/>
        <w:spacing w:line="221" w:lineRule="auto"/>
        <w:ind w:firstLine="440"/>
        <w:jc w:val="both"/>
      </w:pPr>
      <w:r>
        <w:rPr>
          <w:rStyle w:val="a3"/>
        </w:rPr>
        <w:t>Студенты Алексей Ребров и Шура работали в лаборатории вуза. Моло</w:t>
      </w:r>
      <w:r>
        <w:rPr>
          <w:rStyle w:val="a3"/>
        </w:rPr>
        <w:softHyphen/>
        <w:t>дых людей связывала не только общая работа, но и чувство взаимной любви. Товарищ Алексея, студент Хмурый, который, по существу, лишь числился в вузе, являлся непременным участником попоек на квартире нэпмана Малецкого. Малецкий и Хмурый решили использовать Алексея Реброва, имевшего влияние в приемной комиссии, чтобы устроить в вуз брата жены нэпмана Ирины. Алексей был введен в компанию Малецкого. Ирина вскру</w:t>
      </w:r>
      <w:r>
        <w:rPr>
          <w:rStyle w:val="a3"/>
        </w:rPr>
        <w:softHyphen/>
        <w:t>жила голову Реброву, и, ухаживая за ней, он растратил студенческие деньги из кассы взаимопомощи. Ребров сознался в растрате и искренне раскаялся в своем проступке. Товарищи Алексея решили дать ему возможность загла</w:t>
      </w:r>
      <w:r>
        <w:rPr>
          <w:rStyle w:val="a3"/>
        </w:rPr>
        <w:softHyphen/>
        <w:t>дить вину. Окончательно же разложившегося Хмурова исключили из вуза.</w:t>
      </w:r>
    </w:p>
    <w:p w14:paraId="2E902214" w14:textId="77777777" w:rsidR="0091456F" w:rsidRDefault="00000000">
      <w:pPr>
        <w:pStyle w:val="1"/>
        <w:spacing w:line="221" w:lineRule="auto"/>
        <w:ind w:firstLine="440"/>
        <w:jc w:val="both"/>
      </w:pPr>
      <w:r>
        <w:rPr>
          <w:rStyle w:val="a3"/>
        </w:rPr>
        <w:t>Фильм не сохранился.</w:t>
      </w:r>
    </w:p>
    <w:p w14:paraId="6A782085" w14:textId="77777777" w:rsidR="0091456F" w:rsidRDefault="00000000">
      <w:pPr>
        <w:pStyle w:val="1"/>
        <w:spacing w:after="240" w:line="221" w:lineRule="auto"/>
        <w:ind w:firstLine="440"/>
        <w:jc w:val="both"/>
      </w:pPr>
      <w:r>
        <w:rPr>
          <w:rStyle w:val="a3"/>
        </w:rPr>
        <w:t>Библиография: «Комсомольская правда», 4.11 1928 г., 29ЛЧ 1928 г.; «Кино», М., 15, 22.У, З.УП и 17.УШ 1928 г.; «Ленинградская газета кино», 23.IV 1928 г.; «Жизнь искусства», Л., 1928, № 27; «Вечерняя Москва», ЗОЛЛ 1928 г.</w:t>
      </w:r>
    </w:p>
    <w:p w14:paraId="1D84848E" w14:textId="77777777" w:rsidR="0091456F" w:rsidRDefault="00000000">
      <w:pPr>
        <w:pStyle w:val="1"/>
        <w:numPr>
          <w:ilvl w:val="0"/>
          <w:numId w:val="16"/>
        </w:numPr>
        <w:tabs>
          <w:tab w:val="left" w:pos="514"/>
        </w:tabs>
        <w:spacing w:after="240" w:line="206" w:lineRule="auto"/>
        <w:ind w:firstLine="0"/>
        <w:jc w:val="both"/>
        <w:sectPr w:rsidR="0091456F">
          <w:footerReference w:type="even" r:id="rId224"/>
          <w:footerReference w:type="default" r:id="rId225"/>
          <w:footerReference w:type="first" r:id="rId226"/>
          <w:pgSz w:w="7794" w:h="12884"/>
          <w:pgMar w:top="273" w:right="175" w:bottom="589" w:left="182" w:header="0" w:footer="3" w:gutter="0"/>
          <w:cols w:space="720"/>
          <w:noEndnote/>
          <w:titlePg/>
          <w:docGrid w:linePitch="360"/>
        </w:sectPr>
      </w:pPr>
      <w:r>
        <w:rPr>
          <w:rStyle w:val="a3"/>
        </w:rPr>
        <w:t xml:space="preserve">СЕДЬМОЙ СПУТНИК- Экраниз., 6 ч., 1708 </w:t>
      </w:r>
      <w:r>
        <w:rPr>
          <w:rStyle w:val="a3"/>
          <w:i/>
          <w:iCs/>
        </w:rPr>
        <w:t>м,</w:t>
      </w:r>
      <w:r>
        <w:rPr>
          <w:rStyle w:val="a3"/>
        </w:rPr>
        <w:t xml:space="preserve"> Совкино (М.), 1928 г., ВЭ 26.XI 1928 г.</w:t>
      </w:r>
    </w:p>
    <w:p w14:paraId="7FDE072F" w14:textId="77777777" w:rsidR="0091456F" w:rsidRDefault="00000000">
      <w:pPr>
        <w:pStyle w:val="1"/>
        <w:spacing w:line="223" w:lineRule="auto"/>
        <w:ind w:firstLine="440"/>
        <w:jc w:val="both"/>
      </w:pPr>
      <w:r>
        <w:rPr>
          <w:rStyle w:val="a3"/>
        </w:rPr>
        <w:lastRenderedPageBreak/>
        <w:t>Авт. сцен. В. Касьянов, В. Перцов; реж. В. Касьянов; опер. А. Левиц</w:t>
      </w:r>
      <w:r>
        <w:rPr>
          <w:rStyle w:val="a3"/>
        </w:rPr>
        <w:softHyphen/>
        <w:t>кий; худ. В. Аден.</w:t>
      </w:r>
    </w:p>
    <w:p w14:paraId="03C6A0D8" w14:textId="77777777" w:rsidR="0091456F" w:rsidRDefault="00000000">
      <w:pPr>
        <w:pStyle w:val="1"/>
        <w:spacing w:line="223" w:lineRule="auto"/>
        <w:ind w:firstLine="440"/>
        <w:jc w:val="both"/>
      </w:pPr>
      <w:r>
        <w:rPr>
          <w:rStyle w:val="a3"/>
        </w:rPr>
        <w:t>В ролях: А. Панкрышев (Кухтин, комендант), В. Михайлов (Адамов, бывший генерал царской армии), М. Блюменталь-Тамарина (его бывшая прислуга), В. Цоппи (фоторепортер), С. Кузнецов, М. Прудкин, И. Володко, М. Цибульский.</w:t>
      </w:r>
    </w:p>
    <w:p w14:paraId="7615413A" w14:textId="77777777" w:rsidR="0091456F" w:rsidRDefault="00000000">
      <w:pPr>
        <w:pStyle w:val="1"/>
        <w:spacing w:line="223" w:lineRule="auto"/>
        <w:ind w:firstLine="440"/>
        <w:jc w:val="both"/>
      </w:pPr>
      <w:r>
        <w:rPr>
          <w:rStyle w:val="a3"/>
        </w:rPr>
        <w:t>По мотивам одноименного рассказа Б. Лавренева о переходе бывшего генерала царской армии на сторону революционного народа в годы граж</w:t>
      </w:r>
      <w:r>
        <w:rPr>
          <w:rStyle w:val="a3"/>
        </w:rPr>
        <w:softHyphen/>
        <w:t>данской войны.</w:t>
      </w:r>
    </w:p>
    <w:p w14:paraId="28744835" w14:textId="77777777" w:rsidR="0091456F" w:rsidRDefault="00000000">
      <w:pPr>
        <w:pStyle w:val="1"/>
        <w:spacing w:line="223" w:lineRule="auto"/>
        <w:ind w:firstLine="440"/>
        <w:jc w:val="both"/>
      </w:pPr>
      <w:r>
        <w:rPr>
          <w:rStyle w:val="a3"/>
        </w:rPr>
        <w:t>Органами ВЧК был арестован бывший царский военный прокурор генерал Адамов. Следствие установило, что Адамов отказался в 1905 г. от обвинения двух революционеров ц освободил их из-под ареста. Прини</w:t>
      </w:r>
      <w:r>
        <w:rPr>
          <w:rStyle w:val="a3"/>
        </w:rPr>
        <w:softHyphen/>
        <w:t>мая во внимание это обстоятельство, Адамова освободили. Старый генерал решил честным трудом заслужить доверие народа. Сначала Адамова назна</w:t>
      </w:r>
      <w:r>
        <w:rPr>
          <w:rStyle w:val="a3"/>
        </w:rPr>
        <w:softHyphen/>
        <w:t>чили заведующим вещевым складом, но вскоре направили для работы по специальности в распоряжение Ревтрибунала одной из частей Красной Армии, действовавшей против Юденича. После длительного кровопролит</w:t>
      </w:r>
      <w:r>
        <w:rPr>
          <w:rStyle w:val="a3"/>
        </w:rPr>
        <w:softHyphen/>
        <w:t>ного боя Адамов попал в плен. Белогвардейские офицеры предложили ему службу в армии Юденича, но он отказался, предпочитая смерть измене своему народу. Белогвардейцы расстреляли Адамова.</w:t>
      </w:r>
    </w:p>
    <w:p w14:paraId="1002CFBB" w14:textId="77777777" w:rsidR="0091456F" w:rsidRDefault="00000000">
      <w:pPr>
        <w:pStyle w:val="1"/>
        <w:spacing w:line="223" w:lineRule="auto"/>
        <w:ind w:firstLine="440"/>
        <w:jc w:val="both"/>
      </w:pPr>
      <w:r>
        <w:rPr>
          <w:rStyle w:val="a3"/>
        </w:rPr>
        <w:t>Фильм не сохранился.</w:t>
      </w:r>
    </w:p>
    <w:p w14:paraId="56E7EE6E" w14:textId="77777777" w:rsidR="0091456F" w:rsidRDefault="00000000">
      <w:pPr>
        <w:pStyle w:val="1"/>
        <w:spacing w:after="240" w:line="223" w:lineRule="auto"/>
        <w:ind w:firstLine="440"/>
        <w:jc w:val="both"/>
      </w:pPr>
      <w:r>
        <w:rPr>
          <w:rStyle w:val="a3"/>
        </w:rPr>
        <w:t>Библиография: «Кино», М., 28.УШ и 20.XI 1928 г.; «Ленин</w:t>
      </w:r>
      <w:r>
        <w:rPr>
          <w:rStyle w:val="a3"/>
        </w:rPr>
        <w:softHyphen/>
        <w:t>градская газета кино», 14.XI 1928 г.; «Советский экран», М., 1928, № 45; «Жизнь искусства», Л., 1928, № 45; «Вечерняя.Москва», 15.XI 1928 г.</w:t>
      </w:r>
    </w:p>
    <w:p w14:paraId="1AB2E654" w14:textId="77777777" w:rsidR="0091456F" w:rsidRDefault="00000000">
      <w:pPr>
        <w:pStyle w:val="1"/>
        <w:numPr>
          <w:ilvl w:val="0"/>
          <w:numId w:val="16"/>
        </w:numPr>
        <w:tabs>
          <w:tab w:val="left" w:pos="486"/>
        </w:tabs>
        <w:spacing w:line="223" w:lineRule="auto"/>
        <w:ind w:firstLine="0"/>
        <w:jc w:val="both"/>
      </w:pPr>
      <w:r>
        <w:rPr>
          <w:rStyle w:val="a3"/>
        </w:rPr>
        <w:t>СИНИЕ ВОРОТНИКИ. Комедия, 5 ч., 1551 к, Совкино (Л.), 1928 г., ВЭ 26.VII 1929 г.</w:t>
      </w:r>
    </w:p>
    <w:p w14:paraId="5C3ADB5D" w14:textId="77777777" w:rsidR="0091456F" w:rsidRDefault="00000000">
      <w:pPr>
        <w:pStyle w:val="1"/>
        <w:spacing w:line="223" w:lineRule="auto"/>
        <w:ind w:firstLine="440"/>
        <w:jc w:val="both"/>
      </w:pPr>
      <w:r>
        <w:rPr>
          <w:rStyle w:val="a3"/>
        </w:rPr>
        <w:t>Авт. сцен. М. Блейман; реж. и худ. Б. Шпис; опер. В. Данашевский; ассист. реж. Р. Мильман; пом. реж. Ф. Каменский.</w:t>
      </w:r>
    </w:p>
    <w:p w14:paraId="58FE5720" w14:textId="77777777" w:rsidR="0091456F" w:rsidRDefault="00000000">
      <w:pPr>
        <w:pStyle w:val="1"/>
        <w:spacing w:line="223" w:lineRule="auto"/>
        <w:ind w:firstLine="440"/>
        <w:jc w:val="both"/>
      </w:pPr>
      <w:r>
        <w:rPr>
          <w:rStyle w:val="a3"/>
        </w:rPr>
        <w:t>В ролях: С. Антонов (Сеня, рабфаковец), В. Соловцов (Валя, курсант), Н. Красоленко (Нина, его сестра), Е. Кумейко (Женя).</w:t>
      </w:r>
    </w:p>
    <w:p w14:paraId="30614662" w14:textId="77777777" w:rsidR="0091456F" w:rsidRDefault="00000000">
      <w:pPr>
        <w:pStyle w:val="1"/>
        <w:spacing w:line="223" w:lineRule="auto"/>
        <w:jc w:val="both"/>
      </w:pPr>
      <w:r>
        <w:rPr>
          <w:rStyle w:val="a3"/>
        </w:rPr>
        <w:t>О значении физкультуры и спорта для советской молодежи.</w:t>
      </w:r>
    </w:p>
    <w:p w14:paraId="1ED5FCB0" w14:textId="77777777" w:rsidR="0091456F" w:rsidRDefault="00000000">
      <w:pPr>
        <w:pStyle w:val="1"/>
        <w:spacing w:line="223" w:lineRule="auto"/>
        <w:ind w:firstLine="440"/>
        <w:jc w:val="both"/>
      </w:pPr>
      <w:r>
        <w:rPr>
          <w:rStyle w:val="a3"/>
        </w:rPr>
        <w:t>Сеня Антонов, только что окончивший рабфак, собирался подать заявле</w:t>
      </w:r>
      <w:r>
        <w:rPr>
          <w:rStyle w:val="a3"/>
        </w:rPr>
        <w:softHyphen/>
        <w:t>ние в военно-морское училище. Зная его плохую физическую подготовку и равнодушие к спорту, друзья Сени посоветовали ему прежде всего по</w:t>
      </w:r>
      <w:r>
        <w:rPr>
          <w:rStyle w:val="a3"/>
        </w:rPr>
        <w:softHyphen/>
        <w:t>ступить в яхт-клуб. Сеня вступил в члены клуба, но остался верен себе. Он пренебрегал тренировками, рассчитывая только на книжные знания. Захва</w:t>
      </w:r>
      <w:r>
        <w:rPr>
          <w:rStyle w:val="a3"/>
        </w:rPr>
        <w:softHyphen/>
        <w:t xml:space="preserve">тив с собой литературу о водном спорте, Сеня сел за весла и отправился </w:t>
      </w:r>
      <w:r>
        <w:rPr>
          <w:rStyle w:val="a3"/>
          <w:b/>
          <w:bCs/>
        </w:rPr>
        <w:t xml:space="preserve">в </w:t>
      </w:r>
      <w:r>
        <w:rPr>
          <w:rStyle w:val="a3"/>
        </w:rPr>
        <w:t>путешествие. Поднялся ветерок. Сеня не смог управлять лодкой. Она пере</w:t>
      </w:r>
      <w:r>
        <w:rPr>
          <w:rStyle w:val="a3"/>
        </w:rPr>
        <w:softHyphen/>
        <w:t>вернулась. Тонущего Сеню спасли курсанты военно-морского училища. Вскоре между ними и Сеней завязалась крепкая дружба. Сеня познако</w:t>
      </w:r>
      <w:r>
        <w:rPr>
          <w:rStyle w:val="a3"/>
        </w:rPr>
        <w:softHyphen/>
        <w:t>мился с сестрой одного из курсантов, физкультурницей Ниной. Под ее влиянием он начал настойчиво и серьезно заниматься спортом, постепенно приучая себя к суровому труду моряка. Через несколько месяцев Сеня уже принимал участие в парусных гонках на Всесоюзной спартакиаде, а следующей весной осуществилась его мечта — он стал курсантом военно- морского училища и ушел в плавание вместе со своими друзьями.</w:t>
      </w:r>
    </w:p>
    <w:p w14:paraId="124BB2AC" w14:textId="77777777" w:rsidR="0091456F" w:rsidRDefault="00000000">
      <w:pPr>
        <w:pStyle w:val="1"/>
        <w:spacing w:line="223" w:lineRule="auto"/>
        <w:jc w:val="both"/>
      </w:pPr>
      <w:r>
        <w:rPr>
          <w:rStyle w:val="a3"/>
        </w:rPr>
        <w:t>Фильм не сохранился.</w:t>
      </w:r>
    </w:p>
    <w:p w14:paraId="7D1235F1" w14:textId="77777777" w:rsidR="0091456F" w:rsidRDefault="00000000">
      <w:pPr>
        <w:pStyle w:val="1"/>
        <w:spacing w:after="240" w:line="223" w:lineRule="auto"/>
        <w:ind w:firstLine="440"/>
        <w:jc w:val="both"/>
      </w:pPr>
      <w:r>
        <w:rPr>
          <w:rStyle w:val="a3"/>
        </w:rPr>
        <w:t>Библиография: «Кино», М., 30.VI 1929 г.; «Ленинградская газета кино», ИЛЛ и 15.VII 1928 г.</w:t>
      </w:r>
    </w:p>
    <w:p w14:paraId="3EAC4700" w14:textId="77777777" w:rsidR="0091456F" w:rsidRDefault="00000000">
      <w:pPr>
        <w:pStyle w:val="1"/>
        <w:numPr>
          <w:ilvl w:val="0"/>
          <w:numId w:val="16"/>
        </w:numPr>
        <w:tabs>
          <w:tab w:val="left" w:pos="486"/>
        </w:tabs>
        <w:spacing w:line="221" w:lineRule="auto"/>
        <w:ind w:firstLine="0"/>
        <w:jc w:val="both"/>
      </w:pPr>
      <w:r>
        <w:rPr>
          <w:rStyle w:val="a3"/>
        </w:rPr>
        <w:t xml:space="preserve">СКВОЗЬ СЛЕЗЫ («Страницы прошлого»). Экраниз., 6 ч., 2428 </w:t>
      </w:r>
      <w:r>
        <w:rPr>
          <w:rStyle w:val="a3"/>
          <w:i/>
          <w:iCs/>
        </w:rPr>
        <w:t xml:space="preserve">м, </w:t>
      </w:r>
      <w:r>
        <w:rPr>
          <w:rStyle w:val="a3"/>
        </w:rPr>
        <w:t>ВУФКУ (Одесса), 1928 г., ВЭ 2.IV 1928 г. (Киев), 8.1 1929 г. (М.).</w:t>
      </w:r>
    </w:p>
    <w:p w14:paraId="722CACEE" w14:textId="77777777" w:rsidR="0091456F" w:rsidRDefault="00000000">
      <w:pPr>
        <w:pStyle w:val="1"/>
        <w:spacing w:after="240" w:line="221" w:lineRule="auto"/>
        <w:ind w:firstLine="380"/>
        <w:jc w:val="both"/>
        <w:sectPr w:rsidR="0091456F">
          <w:footerReference w:type="even" r:id="rId227"/>
          <w:footerReference w:type="default" r:id="rId228"/>
          <w:pgSz w:w="7877" w:h="12514"/>
          <w:pgMar w:top="193" w:right="272" w:bottom="274" w:left="297" w:header="0" w:footer="3" w:gutter="0"/>
          <w:cols w:space="720"/>
          <w:noEndnote/>
          <w:docGrid w:linePitch="360"/>
        </w:sectPr>
      </w:pPr>
      <w:r>
        <w:rPr>
          <w:rStyle w:val="a3"/>
        </w:rPr>
        <w:t>Авт. сцен. Г. Гричер-Чериковер, И. Сквирский; реж. Г. Гричер-Черико- вер; опер. Н. Фаркаш, Ф. Вериго-Даровский; худ. И. Шпинель.</w:t>
      </w:r>
    </w:p>
    <w:p w14:paraId="36F30FD0" w14:textId="77777777" w:rsidR="0091456F" w:rsidRDefault="00000000">
      <w:pPr>
        <w:pStyle w:val="1"/>
        <w:spacing w:before="200" w:line="223" w:lineRule="auto"/>
        <w:ind w:firstLine="440"/>
        <w:jc w:val="both"/>
      </w:pPr>
      <w:r>
        <w:rPr>
          <w:rStyle w:val="a3"/>
        </w:rPr>
        <w:lastRenderedPageBreak/>
        <w:t xml:space="preserve">В ролях: Д. Кавеберг (Шимон Эля Перчик, портной), А. Горячева (Бейла, его жена), М. Синельникова (Фрида, их дочь), А. Бабник (Пиня), А. Кантор (Эля), Ланской (его отец), Зильберман (мать Эли), М. Заславский (хозяин козы), Цукер (его жена), Б. Чернов (раввин), А. Сашин (пекарь), </w:t>
      </w:r>
      <w:r>
        <w:rPr>
          <w:rStyle w:val="a3"/>
          <w:b/>
          <w:bCs/>
        </w:rPr>
        <w:t xml:space="preserve">О. </w:t>
      </w:r>
      <w:r>
        <w:rPr>
          <w:rStyle w:val="a3"/>
        </w:rPr>
        <w:t>Мерлатти (слесарь), М. Л яров (Додя, хозяин корчмы), Зильберман (Мо</w:t>
      </w:r>
      <w:r>
        <w:rPr>
          <w:rStyle w:val="a3"/>
        </w:rPr>
        <w:softHyphen/>
        <w:t>теле), Т. Брайнин (цирюльник), А. Симонов (пристав), Истомин (исправ</w:t>
      </w:r>
      <w:r>
        <w:rPr>
          <w:rStyle w:val="a3"/>
        </w:rPr>
        <w:softHyphen/>
        <w:t>ник), А. Харитонов (городовой).</w:t>
      </w:r>
    </w:p>
    <w:p w14:paraId="25B26107" w14:textId="77777777" w:rsidR="0091456F" w:rsidRDefault="00000000">
      <w:pPr>
        <w:pStyle w:val="1"/>
        <w:spacing w:line="223" w:lineRule="auto"/>
        <w:ind w:firstLine="440"/>
        <w:jc w:val="both"/>
      </w:pPr>
      <w:r>
        <w:rPr>
          <w:rStyle w:val="a3"/>
        </w:rPr>
        <w:t>По мотивам рассказов Шолом Алейхема «Зачарованный портной», «Мотеле — сын Кантора Пейса» и «Ножик» о бесправном положении еврей</w:t>
      </w:r>
      <w:r>
        <w:rPr>
          <w:rStyle w:val="a3"/>
        </w:rPr>
        <w:softHyphen/>
        <w:t>ской бедноты в царской России.</w:t>
      </w:r>
    </w:p>
    <w:p w14:paraId="47410170" w14:textId="77777777" w:rsidR="0091456F" w:rsidRDefault="00000000">
      <w:pPr>
        <w:pStyle w:val="1"/>
        <w:spacing w:line="223" w:lineRule="auto"/>
        <w:ind w:firstLine="440"/>
        <w:jc w:val="both"/>
      </w:pPr>
      <w:r>
        <w:rPr>
          <w:rStyle w:val="a3"/>
        </w:rPr>
        <w:t>В еврейском местечке жил бедный портной Перчик. Его дочь Фрида любила безработного Элю. Но отец Фриды не соглашался на этот брак. Сокровенной мечтой Перчика и его жены Бейлы было приобретение козы: ее молоком могла бы питаться многочисленная семья Перчика. Накопив денег, Перчик купил козу у богатея-кабатчика, но был обманут: вместо козы ему продали козла. Между тем новое несчастье подстерегало их — жестоко разгневался исправник, недовольный сшитым Перчиком мундиром. Исправ</w:t>
      </w:r>
      <w:r>
        <w:rPr>
          <w:rStyle w:val="a3"/>
        </w:rPr>
        <w:softHyphen/>
        <w:t>ник использовал возникшее в местечке возмущение бедноты, ранее сочув</w:t>
      </w:r>
      <w:r>
        <w:rPr>
          <w:rStyle w:val="a3"/>
        </w:rPr>
        <w:softHyphen/>
        <w:t>ствовавшей Перчику. Немедленно был сфабрикован документ, на основе которого Перчика вместе со всей семьей выселили из местечка, как смутьяна и зачинщика волнений.</w:t>
      </w:r>
    </w:p>
    <w:p w14:paraId="23E112DC" w14:textId="77777777" w:rsidR="0091456F" w:rsidRDefault="00000000">
      <w:pPr>
        <w:pStyle w:val="1"/>
        <w:spacing w:line="223" w:lineRule="auto"/>
        <w:ind w:firstLine="440"/>
        <w:jc w:val="both"/>
      </w:pPr>
      <w:r>
        <w:rPr>
          <w:rStyle w:val="a3"/>
        </w:rPr>
        <w:t>Фильм не сохранился.</w:t>
      </w:r>
    </w:p>
    <w:p w14:paraId="0C9D4E5A" w14:textId="77777777" w:rsidR="0091456F" w:rsidRDefault="00000000">
      <w:pPr>
        <w:pStyle w:val="1"/>
        <w:spacing w:after="220" w:line="223" w:lineRule="auto"/>
        <w:ind w:firstLine="440"/>
        <w:jc w:val="both"/>
      </w:pPr>
      <w:r>
        <w:rPr>
          <w:rStyle w:val="a3"/>
        </w:rPr>
        <w:t>Библиография: «Кино», М., 15.1 1929 г.; «Ленинградская газета кино», 22.1 1929 г.; «Кино», Киев, 1928, № 3.</w:t>
      </w:r>
    </w:p>
    <w:p w14:paraId="09D390AA" w14:textId="77777777" w:rsidR="0091456F" w:rsidRDefault="00000000">
      <w:pPr>
        <w:pStyle w:val="1"/>
        <w:numPr>
          <w:ilvl w:val="0"/>
          <w:numId w:val="16"/>
        </w:numPr>
        <w:tabs>
          <w:tab w:val="left" w:pos="493"/>
        </w:tabs>
        <w:spacing w:line="221" w:lineRule="auto"/>
        <w:ind w:firstLine="0"/>
        <w:jc w:val="both"/>
      </w:pPr>
      <w:r>
        <w:rPr>
          <w:rStyle w:val="a3"/>
        </w:rPr>
        <w:t xml:space="preserve">СМЕЕТСЯ ЖИЗНЬ («Кентавры Камешкира»). Агитфильм, 6 ч., 1800 </w:t>
      </w:r>
      <w:r>
        <w:rPr>
          <w:rStyle w:val="a3"/>
          <w:i/>
          <w:iCs/>
        </w:rPr>
        <w:t>м,</w:t>
      </w:r>
      <w:r>
        <w:rPr>
          <w:rStyle w:val="a3"/>
        </w:rPr>
        <w:t xml:space="preserve"> Совкино (Саратов), 1928 г., ВЭ 26.X 1928 г.</w:t>
      </w:r>
    </w:p>
    <w:p w14:paraId="1461858E" w14:textId="77777777" w:rsidR="0091456F" w:rsidRDefault="00000000">
      <w:pPr>
        <w:pStyle w:val="1"/>
        <w:spacing w:line="221" w:lineRule="auto"/>
        <w:ind w:firstLine="440"/>
        <w:jc w:val="both"/>
      </w:pPr>
      <w:r>
        <w:rPr>
          <w:rStyle w:val="a3"/>
        </w:rPr>
        <w:t>Авт. сцен. В. Павловский, А. Усольцев-Гарф, Н. Богданов; реж. А. Усольцев-Гарф; опер. В. Беляев, А. Булдаков; худ. П. Смирнов; ассист. реж. Н. Богданов. .</w:t>
      </w:r>
    </w:p>
    <w:p w14:paraId="7C4D4A1C" w14:textId="77777777" w:rsidR="0091456F" w:rsidRDefault="00000000">
      <w:pPr>
        <w:pStyle w:val="1"/>
        <w:spacing w:line="221" w:lineRule="auto"/>
        <w:ind w:firstLine="440"/>
        <w:jc w:val="both"/>
      </w:pPr>
      <w:r>
        <w:rPr>
          <w:rStyle w:val="a3"/>
        </w:rPr>
        <w:t>В ролях: В. Макаров (Парамоша), Е. Ламашкина (его жена), Г. Бобы</w:t>
      </w:r>
      <w:r>
        <w:rPr>
          <w:rStyle w:val="a3"/>
        </w:rPr>
        <w:softHyphen/>
        <w:t>нин (Васька Цыган, комсомолец), А. Федорова (Феня), К- Фролов (Жук, предсельсовета), П. Удалов (Кузьма Лупатый, активист), Т. Герасимов (кривой крестьянин из дальней деревушки).</w:t>
      </w:r>
    </w:p>
    <w:p w14:paraId="3C2116D9" w14:textId="77777777" w:rsidR="0091456F" w:rsidRDefault="00000000">
      <w:pPr>
        <w:pStyle w:val="1"/>
        <w:spacing w:line="221" w:lineRule="auto"/>
        <w:ind w:firstLine="440"/>
        <w:jc w:val="both"/>
      </w:pPr>
      <w:r>
        <w:rPr>
          <w:rStyle w:val="a3"/>
        </w:rPr>
        <w:t>Организация деревенскими комсомольцами коневодческой артели.</w:t>
      </w:r>
    </w:p>
    <w:p w14:paraId="5C765447" w14:textId="77777777" w:rsidR="0091456F" w:rsidRDefault="00000000">
      <w:pPr>
        <w:pStyle w:val="1"/>
        <w:spacing w:line="221" w:lineRule="auto"/>
        <w:ind w:firstLine="440"/>
        <w:jc w:val="both"/>
      </w:pPr>
      <w:r>
        <w:rPr>
          <w:rStyle w:val="a3"/>
        </w:rPr>
        <w:t>20-е годы. В небольшом селе молодежь, возглавляемая комсомольцами, пользуясь лишь сочувствием председателя сельсовета, организовала коне</w:t>
      </w:r>
      <w:r>
        <w:rPr>
          <w:rStyle w:val="a3"/>
        </w:rPr>
        <w:softHyphen/>
        <w:t>водческий питомник. Старики крестьяне поначалу с недоверием отнеслись к этой затее. Между тем коневодческая артель росла и развивалась. Через год на комсомольских лугах уже паслись красавцы жеребята, первый выво</w:t>
      </w:r>
      <w:r>
        <w:rPr>
          <w:rStyle w:val="a3"/>
        </w:rPr>
        <w:softHyphen/>
        <w:t>док питомника. После того как один из крестьян, отдавший артели свою лошадь, пригодную только для живодерни, получил ее обратно откормлен</w:t>
      </w:r>
      <w:r>
        <w:rPr>
          <w:rStyle w:val="a3"/>
        </w:rPr>
        <w:softHyphen/>
        <w:t>ной и здоровой, старики прониклись доверием к инициативе комсомольцев и стали охотно сдавать своих лошадей в коллективный племхоз.</w:t>
      </w:r>
    </w:p>
    <w:p w14:paraId="428C12A4" w14:textId="77777777" w:rsidR="0091456F" w:rsidRDefault="00000000">
      <w:pPr>
        <w:pStyle w:val="1"/>
        <w:spacing w:after="220" w:line="221" w:lineRule="auto"/>
        <w:ind w:firstLine="440"/>
        <w:jc w:val="both"/>
      </w:pPr>
      <w:r>
        <w:rPr>
          <w:rStyle w:val="a3"/>
        </w:rPr>
        <w:t>Библиография: «Известия», З.Х1 1928 г.; «Кино», М., 18.XI 1928 г.; «Ленинградская газета кино», 20.XI 1928 г.; «Жизнь искусства», Л., 1928, № 50; «Вечерняя Москва», 31.X 1928 г.</w:t>
      </w:r>
    </w:p>
    <w:p w14:paraId="12B3F82B" w14:textId="77777777" w:rsidR="0091456F" w:rsidRDefault="00000000">
      <w:pPr>
        <w:pStyle w:val="1"/>
        <w:numPr>
          <w:ilvl w:val="0"/>
          <w:numId w:val="16"/>
        </w:numPr>
        <w:tabs>
          <w:tab w:val="left" w:pos="514"/>
        </w:tabs>
        <w:spacing w:line="216" w:lineRule="auto"/>
        <w:ind w:firstLine="0"/>
        <w:jc w:val="both"/>
      </w:pPr>
      <w:r>
        <w:rPr>
          <w:rStyle w:val="a3"/>
        </w:rPr>
        <w:t>СНЕЖНЫЕ РЕБЯТА («Герои снегов и льдов»). Комедия, 5 ч., 1241 л, Совкино (Л.), 1928 г., ВЭ 17.УШ 1928 г.</w:t>
      </w:r>
    </w:p>
    <w:p w14:paraId="1D445441" w14:textId="77777777" w:rsidR="0091456F" w:rsidRDefault="00000000">
      <w:pPr>
        <w:pStyle w:val="1"/>
        <w:spacing w:line="216" w:lineRule="auto"/>
        <w:ind w:firstLine="440"/>
        <w:jc w:val="both"/>
      </w:pPr>
      <w:r>
        <w:rPr>
          <w:rStyle w:val="a3"/>
        </w:rPr>
        <w:t>Авт. сцен. И. Трауберг; реж. и худ. Б. Шпис; онер. И. Тихомиров; ассист. реж. Р. Мильман.</w:t>
      </w:r>
    </w:p>
    <w:p w14:paraId="6160F1CA" w14:textId="77777777" w:rsidR="0091456F" w:rsidRDefault="00000000">
      <w:pPr>
        <w:pStyle w:val="1"/>
        <w:spacing w:line="216" w:lineRule="auto"/>
        <w:ind w:firstLine="440"/>
        <w:jc w:val="both"/>
      </w:pPr>
      <w:r>
        <w:rPr>
          <w:rStyle w:val="a3"/>
        </w:rPr>
        <w:t>В ролях: С. Антонов (Сеня, вузовец), В. Соловцов (Ваня), Н.Красоленко (Нина), Е. Кумейко, Б. Второв, Ю. Раутло, С. Кемпенен, Г. Сахамиас, Я- Грудин, Г. Зарубин (участники лыжного пробега).</w:t>
      </w:r>
    </w:p>
    <w:p w14:paraId="5F28CAB7" w14:textId="77777777" w:rsidR="0091456F" w:rsidRDefault="00000000">
      <w:pPr>
        <w:pStyle w:val="1"/>
        <w:spacing w:line="223" w:lineRule="auto"/>
        <w:ind w:firstLine="420"/>
        <w:jc w:val="both"/>
      </w:pPr>
      <w:r>
        <w:rPr>
          <w:rStyle w:val="a3"/>
        </w:rPr>
        <w:t>Пропаганда массового физкультурного движения в нашей стране.</w:t>
      </w:r>
    </w:p>
    <w:p w14:paraId="3AF5C3BE" w14:textId="77777777" w:rsidR="0091456F" w:rsidRDefault="00000000">
      <w:pPr>
        <w:pStyle w:val="1"/>
        <w:spacing w:line="223" w:lineRule="auto"/>
        <w:ind w:firstLine="440"/>
        <w:jc w:val="both"/>
      </w:pPr>
      <w:r>
        <w:rPr>
          <w:rStyle w:val="a3"/>
        </w:rPr>
        <w:t>Вузовцу Сене Антонову были чужды спортивные интересы — целыми днями сидел он дома за книгами. Друзья Сени, физкультурники, старались втянуть его в занятия лыжным спортом. После долгих уговоров он согла</w:t>
      </w:r>
      <w:r>
        <w:rPr>
          <w:rStyle w:val="a3"/>
        </w:rPr>
        <w:softHyphen/>
        <w:t>сился принять участие в лыжном пробеге. По дороге Сеня отстал от товари</w:t>
      </w:r>
      <w:r>
        <w:rPr>
          <w:rStyle w:val="a3"/>
        </w:rPr>
        <w:softHyphen/>
        <w:t xml:space="preserve">щей и к финишу пришел последним, добравшись на попутных розвальнях. Но первая встреча со спортом увлекла Сеню. Он </w:t>
      </w:r>
      <w:r>
        <w:rPr>
          <w:rStyle w:val="a3"/>
        </w:rPr>
        <w:lastRenderedPageBreak/>
        <w:t>начал аккуратно посещать лыжные тренировки и постепенно стал закаленным, выносливым спорт</w:t>
      </w:r>
      <w:r>
        <w:rPr>
          <w:rStyle w:val="a3"/>
        </w:rPr>
        <w:softHyphen/>
        <w:t>сменом.</w:t>
      </w:r>
    </w:p>
    <w:p w14:paraId="01633422" w14:textId="77777777" w:rsidR="0091456F" w:rsidRDefault="00000000">
      <w:pPr>
        <w:pStyle w:val="1"/>
        <w:spacing w:line="223" w:lineRule="auto"/>
        <w:ind w:firstLine="440"/>
        <w:jc w:val="both"/>
      </w:pPr>
      <w:r>
        <w:rPr>
          <w:rStyle w:val="a3"/>
        </w:rPr>
        <w:t>Фильм не сохранился.</w:t>
      </w:r>
    </w:p>
    <w:p w14:paraId="55D3A33D" w14:textId="77777777" w:rsidR="0091456F" w:rsidRDefault="00000000">
      <w:pPr>
        <w:pStyle w:val="1"/>
        <w:spacing w:after="200" w:line="223" w:lineRule="auto"/>
        <w:ind w:firstLine="420"/>
        <w:jc w:val="both"/>
      </w:pPr>
      <w:r>
        <w:rPr>
          <w:rStyle w:val="a3"/>
        </w:rPr>
        <w:t>Библиография: «Ленинградская газета кино», 18.XII 1928 г.</w:t>
      </w:r>
    </w:p>
    <w:p w14:paraId="332A3F6B" w14:textId="77777777" w:rsidR="0091456F" w:rsidRDefault="00000000">
      <w:pPr>
        <w:pStyle w:val="1"/>
        <w:numPr>
          <w:ilvl w:val="0"/>
          <w:numId w:val="16"/>
        </w:numPr>
        <w:tabs>
          <w:tab w:val="left" w:pos="489"/>
        </w:tabs>
        <w:spacing w:line="223" w:lineRule="auto"/>
        <w:ind w:firstLine="0"/>
        <w:jc w:val="both"/>
      </w:pPr>
      <w:r>
        <w:rPr>
          <w:rStyle w:val="a3"/>
        </w:rPr>
        <w:t xml:space="preserve">СОПЕРНИЦЫ («Клад», «Уринэ-кооператор»). Драма, 6 ч., 1800 </w:t>
      </w:r>
      <w:r>
        <w:rPr>
          <w:rStyle w:val="a3"/>
          <w:i/>
          <w:iCs/>
        </w:rPr>
        <w:t xml:space="preserve">м, </w:t>
      </w:r>
      <w:r>
        <w:rPr>
          <w:rStyle w:val="a3"/>
        </w:rPr>
        <w:t>Межрабпомфильм и Центросоюз, 1928 г., ВЭ 23.IV 1929 г.</w:t>
      </w:r>
    </w:p>
    <w:p w14:paraId="76CFAC28" w14:textId="77777777" w:rsidR="0091456F" w:rsidRDefault="00000000">
      <w:pPr>
        <w:pStyle w:val="1"/>
        <w:spacing w:line="223" w:lineRule="auto"/>
        <w:ind w:firstLine="440"/>
        <w:jc w:val="both"/>
      </w:pPr>
      <w:r>
        <w:rPr>
          <w:rStyle w:val="a3"/>
        </w:rPr>
        <w:t>Авт. сцен. Г. Гребнер; реж. А. Дмитриев; опер. П. Мосягин; худ. И. Степанов.</w:t>
      </w:r>
    </w:p>
    <w:p w14:paraId="180C74E4" w14:textId="77777777" w:rsidR="0091456F" w:rsidRDefault="00000000">
      <w:pPr>
        <w:pStyle w:val="1"/>
        <w:spacing w:line="223" w:lineRule="auto"/>
        <w:ind w:firstLine="440"/>
        <w:jc w:val="both"/>
      </w:pPr>
      <w:r>
        <w:rPr>
          <w:rStyle w:val="a3"/>
        </w:rPr>
        <w:t>В ролях: Г. Кузнецов (Ядыгар, молодой охотник), И. Арканов (Шах- маев, кулак-торговец), 3. Занони (Италмас, его дочь), Н. Фурсов (знахарь), А. Громов (заведующий кооперативом), О. Ленская (Тутыгаш, его дочь, активистка), К. Чугунов (Измиров, колдун, «заклинатель шайтанов»), А. Новиков (удмурт), В. Уральский (приказчик), С. Левитина, М. Васильева, М. Местечкин, Гаврилова.</w:t>
      </w:r>
    </w:p>
    <w:p w14:paraId="30ED1A22" w14:textId="77777777" w:rsidR="0091456F" w:rsidRDefault="00000000">
      <w:pPr>
        <w:pStyle w:val="1"/>
        <w:spacing w:line="223" w:lineRule="auto"/>
        <w:ind w:firstLine="440"/>
        <w:jc w:val="both"/>
      </w:pPr>
      <w:r>
        <w:rPr>
          <w:rStyle w:val="a3"/>
        </w:rPr>
        <w:t>О борьбе крестьян удмуртов с кулаками за укрепление деревенского кооператива.</w:t>
      </w:r>
    </w:p>
    <w:p w14:paraId="131052E3" w14:textId="77777777" w:rsidR="0091456F" w:rsidRDefault="00000000">
      <w:pPr>
        <w:pStyle w:val="1"/>
        <w:spacing w:line="223" w:lineRule="auto"/>
        <w:ind w:firstLine="440"/>
        <w:jc w:val="both"/>
      </w:pPr>
      <w:r>
        <w:rPr>
          <w:rStyle w:val="a3"/>
        </w:rPr>
        <w:t>В глухой удмуртской деревне, где еще сохранились пережитки язы</w:t>
      </w:r>
      <w:r>
        <w:rPr>
          <w:rStyle w:val="a3"/>
        </w:rPr>
        <w:softHyphen/>
        <w:t>чества, завязывается ожесточенная борьба между спекулянтов Шахмаевым и немногочисленными активистами — организаторами кооператива, воз</w:t>
      </w:r>
      <w:r>
        <w:rPr>
          <w:rStyle w:val="a3"/>
        </w:rPr>
        <w:softHyphen/>
        <w:t>главляемыми молодым охотником. Купец Шахмаев, не выдержав конкурен</w:t>
      </w:r>
      <w:r>
        <w:rPr>
          <w:rStyle w:val="a3"/>
        </w:rPr>
        <w:softHyphen/>
        <w:t>ции с укрепившимся кооперативом, вынужден повесить замок на свой лабаз. Кооператоры доставили из города новенький барометр, безошибочно пред</w:t>
      </w:r>
      <w:r>
        <w:rPr>
          <w:rStyle w:val="a3"/>
        </w:rPr>
        <w:softHyphen/>
        <w:t>сказывающий погоду. Пророчества шаманов оказались никому не нужными.</w:t>
      </w:r>
    </w:p>
    <w:p w14:paraId="74487B58" w14:textId="77777777" w:rsidR="0091456F" w:rsidRDefault="00000000">
      <w:pPr>
        <w:pStyle w:val="1"/>
        <w:spacing w:line="223" w:lineRule="auto"/>
        <w:ind w:firstLine="440"/>
        <w:jc w:val="both"/>
      </w:pPr>
      <w:r>
        <w:rPr>
          <w:rStyle w:val="a3"/>
        </w:rPr>
        <w:t>На фоне этих событий развивается история взаимоотношений дочери Шахмаева, Италмас, и девушки-активистки Тутыгаш, влюбленных в охот</w:t>
      </w:r>
      <w:r>
        <w:rPr>
          <w:rStyle w:val="a3"/>
        </w:rPr>
        <w:softHyphen/>
        <w:t>ника Ядыгара.</w:t>
      </w:r>
    </w:p>
    <w:p w14:paraId="1BB0D79B" w14:textId="77777777" w:rsidR="0091456F" w:rsidRDefault="00000000">
      <w:pPr>
        <w:pStyle w:val="1"/>
        <w:tabs>
          <w:tab w:val="left" w:pos="6686"/>
        </w:tabs>
        <w:spacing w:line="223" w:lineRule="auto"/>
        <w:ind w:firstLine="440"/>
        <w:jc w:val="both"/>
      </w:pPr>
      <w:r>
        <w:rPr>
          <w:rStyle w:val="a3"/>
        </w:rPr>
        <w:t>Фильм сохранился без 5-й части.</w:t>
      </w:r>
      <w:r>
        <w:rPr>
          <w:rStyle w:val="a3"/>
        </w:rPr>
        <w:tab/>
        <w:t>.</w:t>
      </w:r>
    </w:p>
    <w:p w14:paraId="6A4C19DE" w14:textId="77777777" w:rsidR="0091456F" w:rsidRDefault="00000000">
      <w:pPr>
        <w:pStyle w:val="1"/>
        <w:spacing w:after="200" w:line="223" w:lineRule="auto"/>
        <w:ind w:firstLine="440"/>
        <w:jc w:val="both"/>
      </w:pPr>
      <w:r>
        <w:rPr>
          <w:rStyle w:val="a3"/>
        </w:rPr>
        <w:t>Библиография: «Ленинградская газета кино», 23.IV 1929 г.; «Советский экран», М., 1929, № 15.</w:t>
      </w:r>
    </w:p>
    <w:p w14:paraId="04893B36" w14:textId="77777777" w:rsidR="0091456F" w:rsidRDefault="00000000">
      <w:pPr>
        <w:pStyle w:val="1"/>
        <w:numPr>
          <w:ilvl w:val="0"/>
          <w:numId w:val="16"/>
        </w:numPr>
        <w:tabs>
          <w:tab w:val="left" w:pos="493"/>
        </w:tabs>
        <w:spacing w:line="221" w:lineRule="auto"/>
        <w:ind w:firstLine="0"/>
        <w:jc w:val="both"/>
      </w:pPr>
      <w:r>
        <w:rPr>
          <w:rStyle w:val="a3"/>
        </w:rPr>
        <w:t>СПЛЕТНЯ («Рассказ обывателя»). Комедия, 7 ч., 1894 л, ВУФКУ (Одесса), 1928 г., ВЭ 15.11 1928 г. (Киев), 20.Х1 1928 г. (М.).</w:t>
      </w:r>
    </w:p>
    <w:p w14:paraId="1FB126C4" w14:textId="77777777" w:rsidR="0091456F" w:rsidRDefault="00000000">
      <w:pPr>
        <w:pStyle w:val="1"/>
        <w:spacing w:line="221" w:lineRule="auto"/>
        <w:ind w:firstLine="440"/>
        <w:jc w:val="both"/>
      </w:pPr>
      <w:r>
        <w:rPr>
          <w:rStyle w:val="a3"/>
        </w:rPr>
        <w:t>Авт. сцен. Л. Гуревич; реж. И. Перестиапи; опер. А. Станке; худ. В.Кри</w:t>
      </w:r>
      <w:r>
        <w:rPr>
          <w:rStyle w:val="a3"/>
        </w:rPr>
        <w:softHyphen/>
        <w:t>чевский, И. Суворов; пом. реж. Л. Райгородский.</w:t>
      </w:r>
    </w:p>
    <w:p w14:paraId="6A28DDC1" w14:textId="77777777" w:rsidR="0091456F" w:rsidRDefault="00000000">
      <w:pPr>
        <w:pStyle w:val="1"/>
        <w:spacing w:line="221" w:lineRule="auto"/>
        <w:ind w:firstLine="440"/>
        <w:jc w:val="both"/>
      </w:pPr>
      <w:r>
        <w:rPr>
          <w:rStyle w:val="a3"/>
        </w:rPr>
        <w:t>В ролях: Л. Кипиани-Фиалковская (Верочка Косенко, вагоновожа</w:t>
      </w:r>
      <w:r>
        <w:rPr>
          <w:rStyle w:val="a3"/>
        </w:rPr>
        <w:softHyphen/>
        <w:t>тая), Д. Кипиани (Алексей, шофер), К. Яковлева (Пенькова, мещанка), Д. Капка (парикмахер), С. Губин (Мерин, управдом, бывший домовладелец), А. Полтавцева (Дыркина, капитанша), М. Шевалева (Юхина, жилица), Т. Кочкина (Зубцова, торговка), П. Есиковский (Сашка, ее сын, хулиган), Лобода (Клава, кондуктор), Рудаков (Митька, хулиган), Жолнерович (шофер), Ф. Хохлов (Пеньков), Хаберский (Сеня, шофер).</w:t>
      </w:r>
    </w:p>
    <w:p w14:paraId="3CD029ED" w14:textId="77777777" w:rsidR="0091456F" w:rsidRDefault="00000000">
      <w:pPr>
        <w:pStyle w:val="1"/>
        <w:spacing w:line="221" w:lineRule="auto"/>
        <w:ind w:firstLine="440"/>
        <w:jc w:val="both"/>
      </w:pPr>
      <w:r>
        <w:rPr>
          <w:rStyle w:val="a3"/>
        </w:rPr>
        <w:t>В фильме авторы пытались осмеять мещанство.</w:t>
      </w:r>
    </w:p>
    <w:p w14:paraId="18E549C2" w14:textId="77777777" w:rsidR="0091456F" w:rsidRDefault="00000000">
      <w:pPr>
        <w:pStyle w:val="1"/>
        <w:spacing w:after="200" w:line="221" w:lineRule="auto"/>
        <w:ind w:firstLine="440"/>
        <w:jc w:val="both"/>
      </w:pPr>
      <w:r>
        <w:rPr>
          <w:rStyle w:val="a3"/>
        </w:rPr>
        <w:t>Годы нэпа. Па окраине небольшого украинского городка, в доме, насе</w:t>
      </w:r>
      <w:r>
        <w:rPr>
          <w:rStyle w:val="a3"/>
        </w:rPr>
        <w:softHyphen/>
        <w:t>ленном по преимуществу мелкими торговцами и спекулянтами, живет скромная комсомолка Вера — вагоновожатая трамвайного парка. Она горячо любит шофера Алексея. Соседи Веры, претендующие на ее жил</w:t>
      </w:r>
      <w:r>
        <w:rPr>
          <w:rStyle w:val="a3"/>
        </w:rPr>
        <w:softHyphen/>
        <w:t>площадь, пытаются выжить девушку. Они подговаривают хулигана Сашку</w:t>
      </w:r>
    </w:p>
    <w:p w14:paraId="2F4B5718" w14:textId="77777777" w:rsidR="0091456F" w:rsidRDefault="00000000">
      <w:pPr>
        <w:pStyle w:val="1"/>
        <w:spacing w:line="221" w:lineRule="auto"/>
        <w:ind w:firstLine="0"/>
        <w:jc w:val="both"/>
      </w:pPr>
      <w:r>
        <w:rPr>
          <w:rStyle w:val="a3"/>
        </w:rPr>
        <w:t>преследовать Веру, разносят по дому сплетни. Однажды из-за грозы Алек</w:t>
      </w:r>
      <w:r>
        <w:rPr>
          <w:rStyle w:val="a3"/>
        </w:rPr>
        <w:softHyphen/>
        <w:t>сею приходится остаться в комнате Веры на ночь. Соседи используют это, чтобы- оклеветать девушку. По всему городу распространяются слухи о ее распутстве. Сплетня доходит до Алексея. Поверив слухам, он порывает с Верой. Девушка избегает людей и все свободное время проводит в своей комнатке. Такой исход не удовлетворяет соседей: комната по-прежнему остается за Верой. Но их наущению хулиган Сашка камнем, брошенным в окно, тяжело ранит девушку. Ее везут в больницу. Осознавший свою неправоту Алексей возвращается к Вере.</w:t>
      </w:r>
    </w:p>
    <w:p w14:paraId="7858EF5C" w14:textId="77777777" w:rsidR="0091456F" w:rsidRDefault="00000000">
      <w:pPr>
        <w:pStyle w:val="1"/>
        <w:spacing w:line="221" w:lineRule="auto"/>
        <w:ind w:firstLine="440"/>
        <w:jc w:val="both"/>
      </w:pPr>
      <w:r>
        <w:rPr>
          <w:rStyle w:val="a3"/>
        </w:rPr>
        <w:t>Фильм не сохранился.</w:t>
      </w:r>
    </w:p>
    <w:p w14:paraId="06E38CBE" w14:textId="77777777" w:rsidR="0091456F" w:rsidRDefault="00000000">
      <w:pPr>
        <w:pStyle w:val="1"/>
        <w:spacing w:after="200" w:line="221" w:lineRule="auto"/>
        <w:ind w:firstLine="480"/>
        <w:jc w:val="both"/>
      </w:pPr>
      <w:r>
        <w:rPr>
          <w:rStyle w:val="a3"/>
        </w:rPr>
        <w:t>Библиография: «Известия», 13.XII 1928 г.; «Ленинградская газета кино», 11.XII 1928 г.; «Вечерняя Москва», 23.XII 1928 г.</w:t>
      </w:r>
    </w:p>
    <w:p w14:paraId="629B1349" w14:textId="77777777" w:rsidR="0091456F" w:rsidRDefault="00000000">
      <w:pPr>
        <w:pStyle w:val="1"/>
        <w:numPr>
          <w:ilvl w:val="0"/>
          <w:numId w:val="16"/>
        </w:numPr>
        <w:tabs>
          <w:tab w:val="left" w:pos="493"/>
        </w:tabs>
        <w:spacing w:line="223" w:lineRule="auto"/>
        <w:ind w:firstLine="0"/>
        <w:jc w:val="both"/>
      </w:pPr>
      <w:r>
        <w:rPr>
          <w:rStyle w:val="a3"/>
        </w:rPr>
        <w:lastRenderedPageBreak/>
        <w:t xml:space="preserve">СТЕКЛЯННЫЙ ГЛАЗ («Фильм о фильме»). Киноочерк, 5 ч., 1300 </w:t>
      </w:r>
      <w:r>
        <w:rPr>
          <w:rStyle w:val="a3"/>
          <w:i/>
          <w:iCs/>
        </w:rPr>
        <w:t xml:space="preserve">м, </w:t>
      </w:r>
      <w:r>
        <w:rPr>
          <w:rStyle w:val="a3"/>
        </w:rPr>
        <w:t>Межрабиомфильм, 1928 г., ВЭ 15.1 1929 г.</w:t>
      </w:r>
    </w:p>
    <w:p w14:paraId="723FD58C" w14:textId="77777777" w:rsidR="0091456F" w:rsidRDefault="00000000">
      <w:pPr>
        <w:pStyle w:val="1"/>
        <w:spacing w:line="223" w:lineRule="auto"/>
        <w:ind w:firstLine="480"/>
        <w:jc w:val="both"/>
      </w:pPr>
      <w:r>
        <w:rPr>
          <w:rStyle w:val="a3"/>
        </w:rPr>
        <w:t>Авт. сцен, и реж. Л. Брик, В. Жемчужный; опер. К- Венц; худ. С. Коз</w:t>
      </w:r>
      <w:r>
        <w:rPr>
          <w:rStyle w:val="a3"/>
        </w:rPr>
        <w:softHyphen/>
        <w:t>ловский.</w:t>
      </w:r>
    </w:p>
    <w:p w14:paraId="15F049A2" w14:textId="77777777" w:rsidR="0091456F" w:rsidRDefault="00000000">
      <w:pPr>
        <w:pStyle w:val="1"/>
        <w:spacing w:line="223" w:lineRule="auto"/>
        <w:ind w:firstLine="480"/>
        <w:jc w:val="both"/>
      </w:pPr>
      <w:r>
        <w:rPr>
          <w:rStyle w:val="a3"/>
        </w:rPr>
        <w:t>В ролях: А. Головня (оператор), В. Полонская (героиня), Н. Про</w:t>
      </w:r>
      <w:r>
        <w:rPr>
          <w:rStyle w:val="a3"/>
        </w:rPr>
        <w:softHyphen/>
        <w:t>зоровский (герой), А. Здрок (злодей), Е. Гвоздиков (режиссер), И. Цитрин- ник (помощник режиссера).</w:t>
      </w:r>
    </w:p>
    <w:p w14:paraId="3E458360" w14:textId="77777777" w:rsidR="0091456F" w:rsidRDefault="00000000">
      <w:pPr>
        <w:pStyle w:val="1"/>
        <w:spacing w:line="223" w:lineRule="auto"/>
        <w:ind w:firstLine="480"/>
        <w:jc w:val="both"/>
      </w:pPr>
      <w:r>
        <w:rPr>
          <w:rStyle w:val="a3"/>
        </w:rPr>
        <w:t>Фильм представляет собой монтаж интересных, богатых по материалу документальных кадров. В картину включен игровой эпизод, пародирую</w:t>
      </w:r>
      <w:r>
        <w:rPr>
          <w:rStyle w:val="a3"/>
        </w:rPr>
        <w:softHyphen/>
        <w:t>щий низкопробную авантюрно-психологическую кинодраму.</w:t>
      </w:r>
    </w:p>
    <w:p w14:paraId="0BCDC435" w14:textId="77777777" w:rsidR="0091456F" w:rsidRDefault="00000000">
      <w:pPr>
        <w:pStyle w:val="1"/>
        <w:spacing w:line="223" w:lineRule="auto"/>
        <w:ind w:firstLine="480"/>
        <w:jc w:val="both"/>
      </w:pPr>
      <w:r>
        <w:rPr>
          <w:rStyle w:val="a3"/>
        </w:rPr>
        <w:t>Фильм, в какой-то мере направленный против штампов игрового кино, основан на неправильном противопоставлении документальной и художест</w:t>
      </w:r>
      <w:r>
        <w:rPr>
          <w:rStyle w:val="a3"/>
        </w:rPr>
        <w:softHyphen/>
        <w:t>венной кинематографии.</w:t>
      </w:r>
    </w:p>
    <w:p w14:paraId="6FECDFEC" w14:textId="77777777" w:rsidR="0091456F" w:rsidRDefault="00000000">
      <w:pPr>
        <w:pStyle w:val="1"/>
        <w:spacing w:line="223" w:lineRule="auto"/>
        <w:ind w:firstLine="480"/>
        <w:jc w:val="both"/>
      </w:pPr>
      <w:r>
        <w:rPr>
          <w:rStyle w:val="a3"/>
        </w:rPr>
        <w:t>Фильм сохранился без 4-й и 5-й частей.</w:t>
      </w:r>
    </w:p>
    <w:p w14:paraId="6D574330" w14:textId="77777777" w:rsidR="0091456F" w:rsidRDefault="00000000">
      <w:pPr>
        <w:pStyle w:val="1"/>
        <w:spacing w:after="200" w:line="223" w:lineRule="auto"/>
        <w:ind w:firstLine="480"/>
        <w:jc w:val="both"/>
      </w:pPr>
      <w:r>
        <w:rPr>
          <w:rStyle w:val="a3"/>
        </w:rPr>
        <w:t>Библиография: «Правда», 6.II 1929 г.; «Известия», 14.11 1929 г.; «Комсомольская правда», 31.1 1929 г.; «Кино», М., 22.1 1929 г.; «Ленинградская газета кино», 29.1 1929 г.; «Советскийэкран», М., 1928, №41.</w:t>
      </w:r>
    </w:p>
    <w:p w14:paraId="47B97C5A" w14:textId="77777777" w:rsidR="0091456F" w:rsidRDefault="00000000">
      <w:pPr>
        <w:pStyle w:val="1"/>
        <w:numPr>
          <w:ilvl w:val="0"/>
          <w:numId w:val="16"/>
        </w:numPr>
        <w:tabs>
          <w:tab w:val="left" w:pos="486"/>
        </w:tabs>
        <w:spacing w:line="223" w:lineRule="auto"/>
        <w:ind w:firstLine="0"/>
        <w:jc w:val="both"/>
      </w:pPr>
      <w:r>
        <w:rPr>
          <w:rStyle w:val="a3"/>
        </w:rPr>
        <w:t xml:space="preserve">СТЕПКА («Степка, горе-экскурсант»). Комедия, 2 ч.,” 600 </w:t>
      </w:r>
      <w:r>
        <w:rPr>
          <w:rStyle w:val="a3"/>
          <w:i/>
          <w:iCs/>
        </w:rPr>
        <w:t>м,</w:t>
      </w:r>
      <w:r>
        <w:rPr>
          <w:rStyle w:val="a3"/>
        </w:rPr>
        <w:t xml:space="preserve"> кино</w:t>
      </w:r>
      <w:r>
        <w:rPr>
          <w:rStyle w:val="a3"/>
        </w:rPr>
        <w:softHyphen/>
        <w:t>кружок Балтзавода (Л.), 1928 г., ВЭ 22.1 1929 г.</w:t>
      </w:r>
    </w:p>
    <w:p w14:paraId="31E46289" w14:textId="77777777" w:rsidR="0091456F" w:rsidRDefault="00000000">
      <w:pPr>
        <w:pStyle w:val="1"/>
        <w:spacing w:line="223" w:lineRule="auto"/>
        <w:ind w:firstLine="440"/>
        <w:jc w:val="both"/>
      </w:pPr>
      <w:r>
        <w:rPr>
          <w:rStyle w:val="a3"/>
        </w:rPr>
        <w:t>Авт. сцен, и реж. А. Часовников; опер. Нахаидзе.</w:t>
      </w:r>
    </w:p>
    <w:p w14:paraId="21A4F372" w14:textId="77777777" w:rsidR="0091456F" w:rsidRDefault="00000000">
      <w:pPr>
        <w:pStyle w:val="1"/>
        <w:spacing w:line="223" w:lineRule="auto"/>
        <w:ind w:firstLine="440"/>
        <w:jc w:val="both"/>
      </w:pPr>
      <w:r>
        <w:rPr>
          <w:rStyle w:val="a3"/>
        </w:rPr>
        <w:t>О приключениях недисциплинированного рабочего парня.</w:t>
      </w:r>
    </w:p>
    <w:p w14:paraId="501C0F71" w14:textId="77777777" w:rsidR="0091456F" w:rsidRDefault="00000000">
      <w:pPr>
        <w:pStyle w:val="1"/>
        <w:spacing w:line="223" w:lineRule="auto"/>
        <w:ind w:firstLine="480"/>
        <w:jc w:val="both"/>
      </w:pPr>
      <w:r>
        <w:rPr>
          <w:rStyle w:val="a3"/>
        </w:rPr>
        <w:t>Молодой рабочий Степка старался во всем быть похожим на своих това</w:t>
      </w:r>
      <w:r>
        <w:rPr>
          <w:rStyle w:val="a3"/>
        </w:rPr>
        <w:softHyphen/>
        <w:t>рищей. Но это ему плохо удавалось. Он опаздывал на работу, делал брак. Не везло Степке и в дни отдыха. Однажды он проспал и опоздал на загород</w:t>
      </w:r>
      <w:r>
        <w:rPr>
          <w:rStyle w:val="a3"/>
        </w:rPr>
        <w:softHyphen/>
        <w:t>ную экскурсию, а затем на одной из станций его высадили как безбилет</w:t>
      </w:r>
      <w:r>
        <w:rPr>
          <w:rStyle w:val="a3"/>
        </w:rPr>
        <w:softHyphen/>
        <w:t>ного пассажира. Ночь Степка провел за городом, а на утро опоздал на работу.</w:t>
      </w:r>
    </w:p>
    <w:p w14:paraId="5F893046" w14:textId="77777777" w:rsidR="0091456F" w:rsidRDefault="00000000">
      <w:pPr>
        <w:pStyle w:val="1"/>
        <w:spacing w:line="223" w:lineRule="auto"/>
        <w:ind w:firstLine="480"/>
        <w:jc w:val="both"/>
      </w:pPr>
      <w:r>
        <w:rPr>
          <w:rStyle w:val="a3"/>
        </w:rPr>
        <w:t>В фильме исполнителями ролей являлись участники самодеятельности, рабочие и служащие Балтийского завода.</w:t>
      </w:r>
    </w:p>
    <w:p w14:paraId="2D0DDF8C" w14:textId="77777777" w:rsidR="0091456F" w:rsidRDefault="00000000">
      <w:pPr>
        <w:pStyle w:val="1"/>
        <w:spacing w:line="223" w:lineRule="auto"/>
        <w:ind w:firstLine="440"/>
        <w:jc w:val="both"/>
      </w:pPr>
      <w:r>
        <w:rPr>
          <w:rStyle w:val="a3"/>
        </w:rPr>
        <w:t>Фильм не сохранился.</w:t>
      </w:r>
    </w:p>
    <w:p w14:paraId="0845C9D7" w14:textId="77777777" w:rsidR="0091456F" w:rsidRDefault="00000000">
      <w:pPr>
        <w:pStyle w:val="1"/>
        <w:spacing w:after="200" w:line="223" w:lineRule="auto"/>
        <w:ind w:firstLine="480"/>
        <w:jc w:val="both"/>
      </w:pPr>
      <w:r>
        <w:rPr>
          <w:rStyle w:val="a3"/>
        </w:rPr>
        <w:t>Библиография: «Ленинградская газета кино», 2.1, 1.У и 1.УП 1928 г.</w:t>
      </w:r>
    </w:p>
    <w:p w14:paraId="785CF79F" w14:textId="77777777" w:rsidR="0091456F" w:rsidRDefault="00000000">
      <w:pPr>
        <w:pStyle w:val="1"/>
        <w:numPr>
          <w:ilvl w:val="0"/>
          <w:numId w:val="16"/>
        </w:numPr>
        <w:tabs>
          <w:tab w:val="left" w:pos="493"/>
        </w:tabs>
        <w:spacing w:line="223" w:lineRule="auto"/>
        <w:ind w:firstLine="0"/>
        <w:jc w:val="both"/>
      </w:pPr>
      <w:r>
        <w:rPr>
          <w:rStyle w:val="a3"/>
        </w:rPr>
        <w:t>СЧАСТЛИВЫЙ ЧЕРВОНЕЦ. Драма, 6 ч., 1800 .и, Межрабпом-Русь и Центросоюз, 1928 г., ВЭ 5.УП 1928 г.</w:t>
      </w:r>
    </w:p>
    <w:p w14:paraId="219489A5" w14:textId="77777777" w:rsidR="0091456F" w:rsidRDefault="00000000">
      <w:pPr>
        <w:pStyle w:val="1"/>
        <w:spacing w:line="223" w:lineRule="auto"/>
        <w:ind w:firstLine="420"/>
        <w:jc w:val="both"/>
      </w:pPr>
      <w:r>
        <w:rPr>
          <w:rStyle w:val="a3"/>
        </w:rPr>
        <w:t>Авт. сцен. И. Майоров; реж. А. Дмитриев; опер. Б. Франциссон; худ. С. Козловский, И. Степанов.</w:t>
      </w:r>
    </w:p>
    <w:p w14:paraId="5A715495" w14:textId="77777777" w:rsidR="0091456F" w:rsidRDefault="00000000">
      <w:pPr>
        <w:pStyle w:val="1"/>
        <w:spacing w:after="200" w:line="223" w:lineRule="auto"/>
        <w:ind w:firstLine="420"/>
        <w:jc w:val="both"/>
      </w:pPr>
      <w:r>
        <w:rPr>
          <w:rStyle w:val="a3"/>
        </w:rPr>
        <w:t>В ролях: К. Чугунов (Степан Ершов, середняк), И. Чувелев (Петруха, его сын), А. Сашин (Петушков, кулак), В. Королева (его дочь), М. Миронова (жена Степана), Д. Введенский (отставной псаломщик), А. Громов (Кузне</w:t>
      </w:r>
      <w:r>
        <w:rPr>
          <w:rStyle w:val="a3"/>
        </w:rPr>
        <w:softHyphen/>
        <w:t>цов, слесарь), В. Уральский.</w:t>
      </w:r>
    </w:p>
    <w:p w14:paraId="48C6C992" w14:textId="77777777" w:rsidR="0091456F" w:rsidRDefault="00000000">
      <w:pPr>
        <w:pStyle w:val="1"/>
        <w:spacing w:line="221" w:lineRule="auto"/>
        <w:ind w:firstLine="480"/>
        <w:jc w:val="both"/>
      </w:pPr>
      <w:r>
        <w:rPr>
          <w:rStyle w:val="a3"/>
        </w:rPr>
        <w:t>О борьбе за укрепление кооперативов в деревне.</w:t>
      </w:r>
    </w:p>
    <w:p w14:paraId="0D2FC008" w14:textId="77777777" w:rsidR="0091456F" w:rsidRDefault="00000000">
      <w:pPr>
        <w:pStyle w:val="1"/>
        <w:spacing w:line="221" w:lineRule="auto"/>
        <w:ind w:firstLine="500"/>
        <w:jc w:val="both"/>
      </w:pPr>
      <w:r>
        <w:rPr>
          <w:rStyle w:val="a3"/>
        </w:rPr>
        <w:t>Крестьянин-середняк Ершов приехал в город торговать маслом и яйцами. Здесь ему довелось повстречаться с рабочим Кузнецовым, кото</w:t>
      </w:r>
      <w:r>
        <w:rPr>
          <w:rStyle w:val="a3"/>
        </w:rPr>
        <w:softHyphen/>
        <w:t>рый, узнав о плохой работе деревенского кооператива, предложил своему новому знакомому побывать на собрании пайщиков заводской кооперации. Ершов стал свидетелем настоящей большевистской критики — рабочие, невзирая на лица, обличали недочеты в работе отдельных нерадивых коопе</w:t>
      </w:r>
      <w:r>
        <w:rPr>
          <w:rStyle w:val="a3"/>
        </w:rPr>
        <w:softHyphen/>
        <w:t>раторов. Вернувшись в деревню, Ершов повел решительную агитацию за укрепление деревенского кооператива и был избран председателем нового правления. Крестьянский актив командировал Ершова в город для закупки товаров. По дороге он был избит и ограблен бандитами по наущению местно</w:t>
      </w:r>
      <w:r>
        <w:rPr>
          <w:rStyle w:val="a3"/>
        </w:rPr>
        <w:softHyphen/>
        <w:t>го лавочника Петушкова. Деревенский кооператив получил партию това</w:t>
      </w:r>
      <w:r>
        <w:rPr>
          <w:rStyle w:val="a3"/>
        </w:rPr>
        <w:softHyphen/>
        <w:t>ров в кредит. Развернулась бойкая торговля. Когда Ерпюв стал подсчи</w:t>
      </w:r>
      <w:r>
        <w:rPr>
          <w:rStyle w:val="a3"/>
        </w:rPr>
        <w:softHyphen/>
        <w:t>тывать первую выручку кооператива, ему удалось обнаружить червонец, который находился среди похищенных денег. С помощью собаки-ищейки милиция нашла преступника. Лавочник Петушков и его темная компания были арестованы.</w:t>
      </w:r>
    </w:p>
    <w:p w14:paraId="7BE6AC26" w14:textId="77777777" w:rsidR="0091456F" w:rsidRDefault="00000000">
      <w:pPr>
        <w:pStyle w:val="1"/>
        <w:spacing w:line="221" w:lineRule="auto"/>
        <w:ind w:firstLine="480"/>
        <w:jc w:val="both"/>
      </w:pPr>
      <w:r>
        <w:rPr>
          <w:rStyle w:val="a3"/>
        </w:rPr>
        <w:t>Фильм не сохранился.</w:t>
      </w:r>
    </w:p>
    <w:p w14:paraId="5B672550" w14:textId="77777777" w:rsidR="0091456F" w:rsidRDefault="00000000">
      <w:pPr>
        <w:pStyle w:val="1"/>
        <w:spacing w:after="240" w:line="221" w:lineRule="auto"/>
        <w:ind w:firstLine="500"/>
        <w:jc w:val="both"/>
      </w:pPr>
      <w:r>
        <w:rPr>
          <w:rStyle w:val="a3"/>
        </w:rPr>
        <w:t xml:space="preserve">Библиография: «Известия», 8.VII 1928 г.; «Комсомольская правда», 10. VII 1928 </w:t>
      </w:r>
      <w:r>
        <w:rPr>
          <w:rStyle w:val="a3"/>
        </w:rPr>
        <w:lastRenderedPageBreak/>
        <w:t>г.; «Ленинградская газета кино», 15 и 22.VII 1928 г.; «Жизнь искусства», М., 1928, № 31; «Вечерняя Москва», 9^11 1928 г.</w:t>
      </w:r>
    </w:p>
    <w:p w14:paraId="1F0F637A" w14:textId="77777777" w:rsidR="0091456F" w:rsidRDefault="00000000">
      <w:pPr>
        <w:pStyle w:val="1"/>
        <w:numPr>
          <w:ilvl w:val="0"/>
          <w:numId w:val="16"/>
        </w:numPr>
        <w:tabs>
          <w:tab w:val="left" w:pos="511"/>
        </w:tabs>
        <w:spacing w:line="221" w:lineRule="auto"/>
        <w:ind w:firstLine="0"/>
        <w:jc w:val="both"/>
      </w:pPr>
      <w:r>
        <w:rPr>
          <w:rStyle w:val="a3"/>
        </w:rPr>
        <w:t>СЫН РЫБАКА («Михаил Ломоносов»). Ист.-биогр., 7 ч., 2050 ж., Совкино (Л.), 1928 г., ВЭ З.У 1929 г.</w:t>
      </w:r>
    </w:p>
    <w:p w14:paraId="2C680B00" w14:textId="77777777" w:rsidR="0091456F" w:rsidRDefault="00000000">
      <w:pPr>
        <w:pStyle w:val="1"/>
        <w:spacing w:line="221" w:lineRule="auto"/>
        <w:ind w:firstLine="460"/>
        <w:jc w:val="both"/>
      </w:pPr>
      <w:r>
        <w:rPr>
          <w:rStyle w:val="a3"/>
        </w:rPr>
        <w:t>Авт. сцен. Н. Катков; реж. А. Ивановский; опер. Ю. Стилианудис; худ. М. Левин; скульптор Н. Фишман; ассист. реж. Р. Музыкант; пом. реж. П. Лохм ан.</w:t>
      </w:r>
    </w:p>
    <w:p w14:paraId="2E7AC403" w14:textId="77777777" w:rsidR="0091456F" w:rsidRDefault="00000000">
      <w:pPr>
        <w:pStyle w:val="1"/>
        <w:spacing w:line="221" w:lineRule="auto"/>
        <w:ind w:firstLine="460"/>
        <w:jc w:val="both"/>
      </w:pPr>
      <w:r>
        <w:rPr>
          <w:rStyle w:val="a3"/>
        </w:rPr>
        <w:t>В ролях: Н. Симонов (Михаил Ломоносов), О. Розевская (Христина Цильк), К- Яковлев (отецУриил), И. Володко (графиня Шувалова), И. Худо</w:t>
      </w:r>
      <w:r>
        <w:rPr>
          <w:rStyle w:val="a3"/>
        </w:rPr>
        <w:softHyphen/>
        <w:t>леев (академик Шумахер), Ф. Мишин (Ваня Виноградов), Л. Доброволь</w:t>
      </w:r>
      <w:r>
        <w:rPr>
          <w:rStyle w:val="a3"/>
        </w:rPr>
        <w:softHyphen/>
        <w:t>ский (профессор Вольф), А. Русинов (фон Шпорк, студент), К- Гун (сек</w:t>
      </w:r>
      <w:r>
        <w:rPr>
          <w:rStyle w:val="a3"/>
        </w:rPr>
        <w:softHyphen/>
        <w:t>ретарь Академии), П. Подвальный (граф Шувалов), Е. Дейнеко (импера</w:t>
      </w:r>
      <w:r>
        <w:rPr>
          <w:rStyle w:val="a3"/>
        </w:rPr>
        <w:softHyphen/>
        <w:t>трица Елизавета Петровна), К. Денисова (Аленушка, невеста Ломоно</w:t>
      </w:r>
      <w:r>
        <w:rPr>
          <w:rStyle w:val="a3"/>
        </w:rPr>
        <w:softHyphen/>
        <w:t>сова).</w:t>
      </w:r>
    </w:p>
    <w:p w14:paraId="36BE65BB" w14:textId="77777777" w:rsidR="0091456F" w:rsidRDefault="00000000">
      <w:pPr>
        <w:pStyle w:val="1"/>
        <w:spacing w:line="221" w:lineRule="auto"/>
        <w:ind w:firstLine="460"/>
        <w:jc w:val="both"/>
      </w:pPr>
      <w:r>
        <w:rPr>
          <w:rStyle w:val="a3"/>
        </w:rPr>
        <w:t>О борьбе М. В. Ломоносова за право стать ученым в условиях фео</w:t>
      </w:r>
      <w:r>
        <w:rPr>
          <w:rStyle w:val="a3"/>
        </w:rPr>
        <w:softHyphen/>
        <w:t>дально-помещичьего строя елизаветинской России.</w:t>
      </w:r>
    </w:p>
    <w:p w14:paraId="41518B14" w14:textId="77777777" w:rsidR="0091456F" w:rsidRDefault="00000000">
      <w:pPr>
        <w:pStyle w:val="1"/>
        <w:spacing w:after="120" w:line="221" w:lineRule="auto"/>
        <w:ind w:firstLine="460"/>
        <w:jc w:val="both"/>
        <w:sectPr w:rsidR="0091456F">
          <w:pgSz w:w="7794" w:h="12884"/>
          <w:pgMar w:top="297" w:right="184" w:bottom="571" w:left="198" w:header="0" w:footer="3" w:gutter="0"/>
          <w:cols w:space="720"/>
          <w:noEndnote/>
          <w:docGrid w:linePitch="360"/>
        </w:sectPr>
      </w:pPr>
      <w:r>
        <w:rPr>
          <w:rStyle w:val="a3"/>
        </w:rPr>
        <w:t>Не балует жителей маленькой рыбацкой деревушки холодное северное море. Рыбак Василий Ломоносов считает дурной блажью стремление своего сына Михаила к знанию, его любовь к книгам. Он решает прибегнуть к ста</w:t>
      </w:r>
      <w:r>
        <w:rPr>
          <w:rStyle w:val="a3"/>
        </w:rPr>
        <w:softHyphen/>
        <w:t>рому, испытанному средству — женитьбе. Но когда все приготовлено, чтобы вести молодых под венец, сын рыбака бежит из дому. С попутным обозом Михаил добирается до Москвы. Назвавшись поповичем, он стано</w:t>
      </w:r>
      <w:r>
        <w:rPr>
          <w:rStyle w:val="a3"/>
        </w:rPr>
        <w:softHyphen/>
        <w:t>вится бурсаком Славяно-греко-латинской академии. Мертвая схоластика богословия не удовлетворяет пытливого юношу ■— его влекут прикладные науки. За чтение еретической книги — «Астрономия» — Михаила пере</w:t>
      </w:r>
      <w:r>
        <w:rPr>
          <w:rStyle w:val="a3"/>
        </w:rPr>
        <w:softHyphen/>
        <w:t>водят в светскую школу Санкт-Петербургской Академии наук, а затем в числе наиболее способных студентов посылают за границу. Исключитель</w:t>
      </w:r>
      <w:r>
        <w:rPr>
          <w:rStyle w:val="a3"/>
        </w:rPr>
        <w:softHyphen/>
        <w:t>ная одаренность Ломоносова привлекает к себе внимание марбургского профессора Вольфа. В знак поощрения Вольф направляет Ломоносова на шахты для практического ознакомления с горным делом. Но Ломоносов, случайно угодив в королевские рекруты, вынужден бежать из Германии. Враждебно встречают академики-немцы, засевшие в Российской Академии наук, Ломоносова. Молодой ученый, не колеблясь, вступает в борьбу с кос</w:t>
      </w:r>
      <w:r>
        <w:rPr>
          <w:rStyle w:val="a3"/>
        </w:rPr>
        <w:softHyphen/>
        <w:t>ностью и рутиной. Но силы неравны — ломоносовская диссертация пылится в шкафу академической канцелярии, а сам ученый вынужден вести полу-</w:t>
      </w:r>
    </w:p>
    <w:p w14:paraId="7051576D" w14:textId="77777777" w:rsidR="0091456F" w:rsidRDefault="00000000">
      <w:pPr>
        <w:pStyle w:val="1"/>
        <w:tabs>
          <w:tab w:val="left" w:pos="7088"/>
        </w:tabs>
        <w:spacing w:line="221" w:lineRule="auto"/>
        <w:ind w:firstLine="0"/>
        <w:jc w:val="both"/>
      </w:pPr>
      <w:r>
        <w:rPr>
          <w:rStyle w:val="a3"/>
        </w:rPr>
        <w:lastRenderedPageBreak/>
        <w:t>голодное существование. Напрасно пытается Ломоносов заинтересовать императрицу своими научными опытами. Елизавета настаивает, чтобы Ломоносов писал оды в ее честь. Непокорность ученого приводит его к раз</w:t>
      </w:r>
      <w:r>
        <w:rPr>
          <w:rStyle w:val="a3"/>
        </w:rPr>
        <w:softHyphen/>
        <w:t>рыву с царским двором. Ломоносов побежден, но он уверен, что вслед за ним «из недр отечества придут другие».</w:t>
      </w:r>
      <w:r>
        <w:rPr>
          <w:rStyle w:val="a3"/>
        </w:rPr>
        <w:tab/>
        <w:t>*</w:t>
      </w:r>
    </w:p>
    <w:p w14:paraId="7B93F6A4" w14:textId="77777777" w:rsidR="0091456F" w:rsidRDefault="00000000">
      <w:pPr>
        <w:pStyle w:val="1"/>
        <w:spacing w:line="221" w:lineRule="auto"/>
        <w:ind w:firstLine="460"/>
        <w:jc w:val="both"/>
      </w:pPr>
      <w:r>
        <w:rPr>
          <w:rStyle w:val="a3"/>
        </w:rPr>
        <w:t xml:space="preserve">Фильм сохранился без 7-й части. </w:t>
      </w:r>
      <w:r>
        <w:rPr>
          <w:rStyle w:val="a3"/>
          <w:vertAlign w:val="subscript"/>
        </w:rPr>
        <w:t>(</w:t>
      </w:r>
    </w:p>
    <w:p w14:paraId="7669F021" w14:textId="77777777" w:rsidR="0091456F" w:rsidRDefault="00000000">
      <w:pPr>
        <w:pStyle w:val="1"/>
        <w:spacing w:after="260" w:line="221" w:lineRule="auto"/>
        <w:ind w:firstLine="460"/>
        <w:jc w:val="both"/>
      </w:pPr>
      <w:r>
        <w:rPr>
          <w:rStyle w:val="a3"/>
        </w:rPr>
        <w:t>Библиография: «Известия», 25.V 1929 г.; «Кино», М., 1Л1 1929 г.; «Ленинградская газета кино», 16.V 1929 г.; «Литературная газета», 20.У 1929 г.; «Вечерняя Москва», 8.VI 1929 г.</w:t>
      </w:r>
    </w:p>
    <w:p w14:paraId="592E1A3F" w14:textId="77777777" w:rsidR="0091456F" w:rsidRDefault="00000000">
      <w:pPr>
        <w:pStyle w:val="1"/>
        <w:numPr>
          <w:ilvl w:val="0"/>
          <w:numId w:val="16"/>
        </w:numPr>
        <w:tabs>
          <w:tab w:val="left" w:pos="522"/>
        </w:tabs>
        <w:spacing w:line="221" w:lineRule="auto"/>
        <w:ind w:firstLine="0"/>
        <w:jc w:val="both"/>
      </w:pPr>
      <w:r>
        <w:rPr>
          <w:rStyle w:val="a3"/>
        </w:rPr>
        <w:t xml:space="preserve">ТАНЬКА-ТРАКТИРЩИЦА («Против отца»). Драма, 6 ч., 1687 </w:t>
      </w:r>
      <w:r>
        <w:rPr>
          <w:rStyle w:val="a3"/>
          <w:i/>
          <w:iCs/>
        </w:rPr>
        <w:t xml:space="preserve">м, </w:t>
      </w:r>
      <w:r>
        <w:rPr>
          <w:rStyle w:val="a3"/>
        </w:rPr>
        <w:t>Совкино (М.), 1928 г., ВЭ 15.1 1929 г.</w:t>
      </w:r>
    </w:p>
    <w:p w14:paraId="58B1D141" w14:textId="77777777" w:rsidR="0091456F" w:rsidRDefault="00000000">
      <w:pPr>
        <w:pStyle w:val="1"/>
        <w:spacing w:line="221" w:lineRule="auto"/>
        <w:ind w:firstLine="460"/>
        <w:jc w:val="both"/>
      </w:pPr>
      <w:r>
        <w:rPr>
          <w:rStyle w:val="a3"/>
        </w:rPr>
        <w:t>Авт. сцен. К- Минаев, Б. Светозаров; реж. Б. Светозаров; опер. В. Попов; худ. В. Ковригин; пом. реж. А. Ай-Артян.</w:t>
      </w:r>
    </w:p>
    <w:p w14:paraId="38B599CF" w14:textId="77777777" w:rsidR="0091456F" w:rsidRDefault="00000000">
      <w:pPr>
        <w:pStyle w:val="1"/>
        <w:spacing w:line="221" w:lineRule="auto"/>
        <w:ind w:firstLine="460"/>
        <w:jc w:val="both"/>
      </w:pPr>
      <w:r>
        <w:rPr>
          <w:rStyle w:val="a3"/>
        </w:rPr>
        <w:t>В ролях: Таня Мухина (Таня), К. Ястребицкий (трактирщик, ее отчим), Л. Ненашева (ее мать), А. Антонов (Савка), А. Тимонтаев (школь</w:t>
      </w:r>
      <w:r>
        <w:rPr>
          <w:rStyle w:val="a3"/>
        </w:rPr>
        <w:softHyphen/>
        <w:t>ный учитель), И. Иванова-Токмакова, Е. Ольгина, А. Оберюхтин, М. Успен</w:t>
      </w:r>
      <w:r>
        <w:rPr>
          <w:rStyle w:val="a3"/>
        </w:rPr>
        <w:softHyphen/>
        <w:t>ская.</w:t>
      </w:r>
    </w:p>
    <w:p w14:paraId="29DA62F5" w14:textId="77777777" w:rsidR="0091456F" w:rsidRDefault="00000000">
      <w:pPr>
        <w:pStyle w:val="1"/>
        <w:spacing w:line="221" w:lineRule="auto"/>
        <w:ind w:firstLine="460"/>
        <w:jc w:val="both"/>
      </w:pPr>
      <w:r>
        <w:rPr>
          <w:rStyle w:val="a3"/>
        </w:rPr>
        <w:t>Годы нэпа. Большое село. Единственное место развлечения — трак</w:t>
      </w:r>
      <w:r>
        <w:rPr>
          <w:rStyle w:val="a3"/>
        </w:rPr>
        <w:softHyphen/>
        <w:t>тир, владельцем которого является местный кулак. Девочка Танька, падчерица хозяина, обслуживает посетителей. Чтобы отвлечь крестьян от трактира, школьный учитель Сестрин, комсомолец и секретарь сель</w:t>
      </w:r>
      <w:r>
        <w:rPr>
          <w:rStyle w:val="a3"/>
        </w:rPr>
        <w:softHyphen/>
        <w:t>совета, с помощью пионеров и молодежи приступает к организации драм- кол лектива. Он уезжает в город за костюмами для драмкружка. Кулак подговаривает хулигана Савку убить учителя, когда тот будет возвращать</w:t>
      </w:r>
      <w:r>
        <w:rPr>
          <w:rStyle w:val="a3"/>
        </w:rPr>
        <w:softHyphen/>
        <w:t>ся из города. Покушение должно быть совершено у Чертова болота. Танька, подслушав разговор отчима с Савкой, с одним из пионеров пробирается к Чертову болоту, но попадает в руки отчима. Избив девочку, трактирщик отвозит ее домой и запирает в погребе. Однако пионер успевает предупре</w:t>
      </w:r>
      <w:r>
        <w:rPr>
          <w:rStyle w:val="a3"/>
        </w:rPr>
        <w:softHyphen/>
        <w:t>дить учителя об опасности. Сестрин решает обмануть бандитов. Вос</w:t>
      </w:r>
      <w:r>
        <w:rPr>
          <w:rStyle w:val="a3"/>
        </w:rPr>
        <w:softHyphen/>
        <w:t>пользовавшись театральными костюмами, Сестрин меняет свой внешний вид. Бандиты в ужасе разбегаются. Сестрин и пионер благополучно возвращаются в село. Молодежь находит Таньку в погребе. Трактирщик и его сообщники разоблачены. Пионеры принимают девочку в свой отряд. В помещении трактира открывается общественная чайная.</w:t>
      </w:r>
    </w:p>
    <w:p w14:paraId="3A1312CB" w14:textId="77777777" w:rsidR="0091456F" w:rsidRDefault="00000000">
      <w:pPr>
        <w:pStyle w:val="1"/>
        <w:spacing w:line="221" w:lineRule="auto"/>
        <w:ind w:firstLine="460"/>
        <w:jc w:val="both"/>
      </w:pPr>
      <w:r>
        <w:rPr>
          <w:rStyle w:val="a3"/>
        </w:rPr>
        <w:t>Фильм сохранился без 2-й части.</w:t>
      </w:r>
    </w:p>
    <w:p w14:paraId="08C4BBA8" w14:textId="77777777" w:rsidR="0091456F" w:rsidRDefault="00000000">
      <w:pPr>
        <w:pStyle w:val="1"/>
        <w:spacing w:after="260" w:line="221" w:lineRule="auto"/>
        <w:ind w:firstLine="460"/>
        <w:jc w:val="both"/>
      </w:pPr>
      <w:r>
        <w:rPr>
          <w:rStyle w:val="a3"/>
        </w:rPr>
        <w:t>Библиография: «Известия», 25.1 1929 г.; «Кино», М., 27.VII, 10, 17, 24.IX и 15.Х 1929 г.; «Ленинградская газета кино», 28.IX и 30.XI 1929 г.; «Советский экран», М., 1929, № 43.</w:t>
      </w:r>
    </w:p>
    <w:p w14:paraId="7E5FE190" w14:textId="77777777" w:rsidR="0091456F" w:rsidRDefault="00000000">
      <w:pPr>
        <w:pStyle w:val="1"/>
        <w:numPr>
          <w:ilvl w:val="0"/>
          <w:numId w:val="16"/>
        </w:numPr>
        <w:tabs>
          <w:tab w:val="left" w:pos="507"/>
        </w:tabs>
        <w:spacing w:line="230" w:lineRule="auto"/>
        <w:ind w:firstLine="0"/>
        <w:jc w:val="both"/>
      </w:pPr>
      <w:r>
        <w:rPr>
          <w:rStyle w:val="a3"/>
        </w:rPr>
        <w:t xml:space="preserve">ТАНЯ. Экраниз., 1 ч., 350 </w:t>
      </w:r>
      <w:r>
        <w:rPr>
          <w:rStyle w:val="a3"/>
          <w:i/>
          <w:iCs/>
        </w:rPr>
        <w:t>м,</w:t>
      </w:r>
      <w:r>
        <w:rPr>
          <w:rStyle w:val="a3"/>
        </w:rPr>
        <w:t xml:space="preserve"> Совкиио (Л.), 1928 г.. ВЭ неизв.</w:t>
      </w:r>
    </w:p>
    <w:p w14:paraId="3F5D40BB" w14:textId="77777777" w:rsidR="0091456F" w:rsidRDefault="00000000">
      <w:pPr>
        <w:pStyle w:val="1"/>
        <w:spacing w:line="230" w:lineRule="auto"/>
        <w:ind w:firstLine="460"/>
        <w:jc w:val="both"/>
      </w:pPr>
      <w:r>
        <w:rPr>
          <w:rStyle w:val="a3"/>
        </w:rPr>
        <w:t>Авт. сцен, и реж. С. Глаголин; опер. Э. Ратнер; худ. Б. Альмендинген.</w:t>
      </w:r>
    </w:p>
    <w:p w14:paraId="778923AA" w14:textId="77777777" w:rsidR="0091456F" w:rsidRDefault="00000000">
      <w:pPr>
        <w:pStyle w:val="1"/>
        <w:spacing w:line="230" w:lineRule="auto"/>
        <w:ind w:firstLine="460"/>
        <w:jc w:val="both"/>
      </w:pPr>
      <w:r>
        <w:rPr>
          <w:rStyle w:val="a3"/>
        </w:rPr>
        <w:t>В ролях: К- Лазарев (Торопов), Д. Вольге (его дочь), В. Певцова (его жена), Д, Игнатьев (Благонравов).</w:t>
      </w:r>
    </w:p>
    <w:p w14:paraId="632A39E0" w14:textId="77777777" w:rsidR="0091456F" w:rsidRDefault="00000000">
      <w:pPr>
        <w:pStyle w:val="1"/>
        <w:spacing w:line="230" w:lineRule="auto"/>
        <w:ind w:firstLine="460"/>
        <w:jc w:val="both"/>
      </w:pPr>
      <w:r>
        <w:rPr>
          <w:rStyle w:val="a3"/>
        </w:rPr>
        <w:t>Фильм был поставлен по рассказу А. Верейского «Таня-революцио</w:t>
      </w:r>
      <w:r>
        <w:rPr>
          <w:rStyle w:val="a3"/>
        </w:rPr>
        <w:softHyphen/>
        <w:t>нерка», посвященному участию детей в подпольной работе большевиков в годы гражданской войны.</w:t>
      </w:r>
    </w:p>
    <w:p w14:paraId="65FB2FCC" w14:textId="77777777" w:rsidR="0091456F" w:rsidRDefault="00000000">
      <w:pPr>
        <w:pStyle w:val="1"/>
        <w:spacing w:line="230" w:lineRule="auto"/>
        <w:ind w:firstLine="460"/>
        <w:jc w:val="both"/>
      </w:pPr>
      <w:r>
        <w:rPr>
          <w:rStyle w:val="a3"/>
        </w:rPr>
        <w:t>Фильм не сохранился.</w:t>
      </w:r>
    </w:p>
    <w:p w14:paraId="706594C0" w14:textId="77777777" w:rsidR="0091456F" w:rsidRDefault="00000000">
      <w:pPr>
        <w:pStyle w:val="1"/>
        <w:spacing w:after="260" w:line="230" w:lineRule="auto"/>
        <w:ind w:firstLine="460"/>
        <w:jc w:val="both"/>
      </w:pPr>
      <w:r>
        <w:rPr>
          <w:rStyle w:val="a3"/>
        </w:rPr>
        <w:t>Библиография: «Ленинградская газета кино», 6.XI 1928 г.</w:t>
      </w:r>
    </w:p>
    <w:p w14:paraId="04087C52" w14:textId="77777777" w:rsidR="0091456F" w:rsidRDefault="00000000">
      <w:pPr>
        <w:pStyle w:val="1"/>
        <w:numPr>
          <w:ilvl w:val="0"/>
          <w:numId w:val="16"/>
        </w:numPr>
        <w:tabs>
          <w:tab w:val="left" w:pos="511"/>
        </w:tabs>
        <w:spacing w:line="230" w:lineRule="auto"/>
        <w:ind w:firstLine="0"/>
        <w:jc w:val="both"/>
      </w:pPr>
      <w:r>
        <w:rPr>
          <w:rStyle w:val="a3"/>
        </w:rPr>
        <w:t xml:space="preserve">ТАРАКАНСК ДЫБОМ («Чертополох»). Экраниз., 2 ч., 650 </w:t>
      </w:r>
      <w:r>
        <w:rPr>
          <w:rStyle w:val="a3"/>
          <w:i/>
          <w:iCs/>
        </w:rPr>
        <w:t>м,</w:t>
      </w:r>
      <w:r>
        <w:rPr>
          <w:rStyle w:val="a3"/>
        </w:rPr>
        <w:t xml:space="preserve"> коопер. т-во «Юпитер», 1928 г., ВЭ неизв.</w:t>
      </w:r>
    </w:p>
    <w:p w14:paraId="5495FEEC" w14:textId="77777777" w:rsidR="0091456F" w:rsidRDefault="00000000">
      <w:pPr>
        <w:pStyle w:val="1"/>
        <w:spacing w:after="260" w:line="230" w:lineRule="auto"/>
        <w:ind w:firstLine="460"/>
        <w:jc w:val="both"/>
        <w:sectPr w:rsidR="0091456F">
          <w:footerReference w:type="even" r:id="rId229"/>
          <w:footerReference w:type="default" r:id="rId230"/>
          <w:pgSz w:w="7794" w:h="12884"/>
          <w:pgMar w:top="297" w:right="184" w:bottom="571" w:left="198" w:header="0" w:footer="143" w:gutter="0"/>
          <w:pgNumType w:start="299"/>
          <w:cols w:space="720"/>
          <w:noEndnote/>
          <w:docGrid w:linePitch="360"/>
        </w:sectPr>
      </w:pPr>
      <w:r>
        <w:rPr>
          <w:rStyle w:val="a3"/>
        </w:rPr>
        <w:t>Авт. сцен, и реж. Б. Шибанов; опер. М. Наль; ассист. реж. В. Це- ханский. худ. П. Щепанский.</w:t>
      </w:r>
    </w:p>
    <w:p w14:paraId="1961993A" w14:textId="77777777" w:rsidR="0091456F" w:rsidRDefault="00000000">
      <w:pPr>
        <w:pStyle w:val="1"/>
        <w:spacing w:line="223" w:lineRule="auto"/>
        <w:ind w:firstLine="440"/>
        <w:jc w:val="both"/>
      </w:pPr>
      <w:r>
        <w:rPr>
          <w:rStyle w:val="a3"/>
        </w:rPr>
        <w:lastRenderedPageBreak/>
        <w:t>В ролях: Ю. Корицкий (Кособрюхов Тит Титыч, лавочник), Б. Рут- ковская (Клавка, его дочь), А. Нахимов (Жан, парикмахер), М. Звягин</w:t>
      </w:r>
      <w:r>
        <w:rPr>
          <w:rStyle w:val="a3"/>
        </w:rPr>
        <w:softHyphen/>
        <w:t>цева (Василиса, жена сапожника), Л. Ермолаева (сваха).</w:t>
      </w:r>
    </w:p>
    <w:p w14:paraId="503FF25A" w14:textId="77777777" w:rsidR="0091456F" w:rsidRDefault="00000000">
      <w:pPr>
        <w:pStyle w:val="1"/>
        <w:spacing w:line="223" w:lineRule="auto"/>
        <w:ind w:firstLine="440"/>
        <w:jc w:val="both"/>
      </w:pPr>
      <w:r>
        <w:rPr>
          <w:rStyle w:val="a3"/>
        </w:rPr>
        <w:t>Экранизация пьесы В. Владимирского «Званый вечер» («Погоня за коммунистом») о быте нэпманов.</w:t>
      </w:r>
    </w:p>
    <w:p w14:paraId="40414DF2" w14:textId="77777777" w:rsidR="0091456F" w:rsidRDefault="00000000">
      <w:pPr>
        <w:pStyle w:val="1"/>
        <w:spacing w:line="223" w:lineRule="auto"/>
        <w:ind w:firstLine="440"/>
        <w:jc w:val="both"/>
      </w:pPr>
      <w:r>
        <w:rPr>
          <w:rStyle w:val="a3"/>
        </w:rPr>
        <w:t>Лавочник Тит Титыч, чтобы отвести внимание общественности от своих темных дел, хочет выдать дочь за члена партии. В поисках жениха сваха встречает человека, который по внешности своей и поведению кажется ей коммунистом. Дело доходит до свадьбы. Но скоро выясняется, что жених — темная личность. Планы лавочника терпят крах.</w:t>
      </w:r>
    </w:p>
    <w:p w14:paraId="2458224B" w14:textId="77777777" w:rsidR="0091456F" w:rsidRDefault="00000000">
      <w:pPr>
        <w:pStyle w:val="1"/>
        <w:spacing w:after="200" w:line="223" w:lineRule="auto"/>
        <w:jc w:val="both"/>
      </w:pPr>
      <w:r>
        <w:rPr>
          <w:rStyle w:val="a3"/>
        </w:rPr>
        <w:t>Фильм пе сохранился.</w:t>
      </w:r>
    </w:p>
    <w:p w14:paraId="642867DE" w14:textId="77777777" w:rsidR="0091456F" w:rsidRDefault="00000000">
      <w:pPr>
        <w:pStyle w:val="1"/>
        <w:numPr>
          <w:ilvl w:val="0"/>
          <w:numId w:val="16"/>
        </w:numPr>
        <w:tabs>
          <w:tab w:val="left" w:pos="511"/>
        </w:tabs>
        <w:spacing w:line="223" w:lineRule="auto"/>
        <w:ind w:firstLine="0"/>
        <w:jc w:val="both"/>
      </w:pPr>
      <w:r>
        <w:rPr>
          <w:rStyle w:val="a3"/>
        </w:rPr>
        <w:t xml:space="preserve">ТРЕТЬЯ ЖЕНА МУЛЛЫ. Драма, 6 ч., 1992 </w:t>
      </w:r>
      <w:r>
        <w:rPr>
          <w:rStyle w:val="a3"/>
          <w:i/>
          <w:iCs/>
        </w:rPr>
        <w:t>м,</w:t>
      </w:r>
      <w:r>
        <w:rPr>
          <w:rStyle w:val="a3"/>
        </w:rPr>
        <w:t xml:space="preserve"> Совкино (Л.), 1928 г., ВЭ 19.УП 1928 г.</w:t>
      </w:r>
    </w:p>
    <w:p w14:paraId="7D259A91" w14:textId="77777777" w:rsidR="0091456F" w:rsidRDefault="00000000">
      <w:pPr>
        <w:pStyle w:val="1"/>
        <w:spacing w:line="223" w:lineRule="auto"/>
        <w:ind w:firstLine="440"/>
        <w:jc w:val="both"/>
      </w:pPr>
      <w:r>
        <w:rPr>
          <w:rStyle w:val="a3"/>
        </w:rPr>
        <w:t>Либретто Люсиль Сквайр, авт. сцен. А. Балагин; реж. В. Висков- ский; сореж. Ю. Музыкант; опер. Ф. Штерцер; консульт. М. Эфендиев.</w:t>
      </w:r>
    </w:p>
    <w:p w14:paraId="26A7B499" w14:textId="77777777" w:rsidR="0091456F" w:rsidRDefault="00000000">
      <w:pPr>
        <w:pStyle w:val="1"/>
        <w:spacing w:line="223" w:lineRule="auto"/>
        <w:ind w:firstLine="440"/>
        <w:jc w:val="both"/>
      </w:pPr>
      <w:r>
        <w:rPr>
          <w:rStyle w:val="a3"/>
        </w:rPr>
        <w:t>В ролях: В. Баранова (Айша), А. Шац (Фатьма, ее сестра), Б. Нови</w:t>
      </w:r>
      <w:r>
        <w:rPr>
          <w:rStyle w:val="a3"/>
        </w:rPr>
        <w:softHyphen/>
        <w:t>ков (Ганиев, мулла), С. Шишко (Шакир, студент), И. Худолеев (Абдулла), П. Кузнецов (Якуб Салимов, садовник), М. Хвалынская (Зулика, его жена), И. Володко, А. Богдановский, А. Нелидов.</w:t>
      </w:r>
    </w:p>
    <w:p w14:paraId="0AC8183E" w14:textId="77777777" w:rsidR="0091456F" w:rsidRDefault="00000000">
      <w:pPr>
        <w:pStyle w:val="1"/>
        <w:tabs>
          <w:tab w:val="left" w:pos="2905"/>
        </w:tabs>
        <w:spacing w:line="223" w:lineRule="auto"/>
        <w:ind w:firstLine="440"/>
        <w:jc w:val="both"/>
      </w:pPr>
      <w:r>
        <w:rPr>
          <w:rStyle w:val="a3"/>
        </w:rPr>
        <w:t>О борьбе за раскрепощение женщин Востока в первые годы Советской власти.</w:t>
      </w:r>
      <w:r>
        <w:rPr>
          <w:rStyle w:val="a3"/>
        </w:rPr>
        <w:tab/>
        <w:t>.</w:t>
      </w:r>
    </w:p>
    <w:p w14:paraId="3956C104" w14:textId="77777777" w:rsidR="0091456F" w:rsidRDefault="00000000">
      <w:pPr>
        <w:pStyle w:val="1"/>
        <w:spacing w:line="223" w:lineRule="auto"/>
        <w:ind w:firstLine="440"/>
        <w:jc w:val="both"/>
      </w:pPr>
      <w:r>
        <w:rPr>
          <w:rStyle w:val="a3"/>
        </w:rPr>
        <w:t>«Когда умрет жена, вдовцу надлежит жениться на сестре умершей»,— так гласит одна из заповедей корана. Правоверный магометанин мулла Ганиев решил последовать закону аллаха. Молоденькая девушка Айша должна была стать третьей женой муллы. Но в первую же брачную ночь она сбежала от престарелого мужа, надеясь найти защиту у полюбивше</w:t>
      </w:r>
      <w:r>
        <w:rPr>
          <w:rStyle w:val="a3"/>
        </w:rPr>
        <w:softHyphen/>
        <w:t>гося ей Шакира, активиста-комсомольца. На дороге измученная девушка упала без чувств и была подобрана богатым лабазником Абдуллой. Вос</w:t>
      </w:r>
      <w:r>
        <w:rPr>
          <w:rStyle w:val="a3"/>
        </w:rPr>
        <w:softHyphen/>
        <w:t>пользовавшись беспомощным состоянием Айши, Абдулла насильно овла</w:t>
      </w:r>
      <w:r>
        <w:rPr>
          <w:rStyle w:val="a3"/>
        </w:rPr>
        <w:softHyphen/>
        <w:t>дел ею. Айша стала жить в доме лабазника. Унижения и оскорбления, которым она здесь подвергалась, заставили ее обратиться за помощью в женотдел и написать письмо Шакиру. Айша получает место учительницы в начальной школе, ее ребенка устраивают в ясли. Тщетно домогается мулла Ганиев возвращения «ниспосланной ему аллахом» жены. Безус</w:t>
      </w:r>
      <w:r>
        <w:rPr>
          <w:rStyle w:val="a3"/>
        </w:rPr>
        <w:softHyphen/>
        <w:t>пешными оказались и попытки лабазника Абдуллы добиться увольнения Айши из школы — советские законы стояли на защите прав женщины. Вернувшийся из Саратовского университета Шакир против ожидания всех приверженцев старых обычаев женился на «распутной» Айше и усы</w:t>
      </w:r>
      <w:r>
        <w:rPr>
          <w:rStyle w:val="a3"/>
        </w:rPr>
        <w:softHyphen/>
        <w:t>новил ее ребенка.</w:t>
      </w:r>
    </w:p>
    <w:p w14:paraId="50377CA9" w14:textId="77777777" w:rsidR="0091456F" w:rsidRDefault="00000000">
      <w:pPr>
        <w:pStyle w:val="1"/>
        <w:spacing w:line="223" w:lineRule="auto"/>
        <w:ind w:firstLine="440"/>
        <w:jc w:val="both"/>
      </w:pPr>
      <w:r>
        <w:rPr>
          <w:rStyle w:val="a3"/>
        </w:rPr>
        <w:t>Фильм не сохранился.</w:t>
      </w:r>
    </w:p>
    <w:p w14:paraId="7BB640CC" w14:textId="77777777" w:rsidR="0091456F" w:rsidRDefault="00000000">
      <w:pPr>
        <w:pStyle w:val="1"/>
        <w:spacing w:after="200" w:line="223" w:lineRule="auto"/>
        <w:ind w:firstLine="440"/>
        <w:jc w:val="both"/>
      </w:pPr>
      <w:r>
        <w:rPr>
          <w:rStyle w:val="a3"/>
        </w:rPr>
        <w:t>Библиография: «Ленинградская газета кино», 29. VII 1928 г.; «Кино», М., 31.VII 1928 г.; «Жизнь искусства», Л., 1928, № 33.</w:t>
      </w:r>
    </w:p>
    <w:p w14:paraId="19E0D769" w14:textId="77777777" w:rsidR="0091456F" w:rsidRDefault="00000000">
      <w:pPr>
        <w:pStyle w:val="1"/>
        <w:numPr>
          <w:ilvl w:val="0"/>
          <w:numId w:val="16"/>
        </w:numPr>
        <w:tabs>
          <w:tab w:val="left" w:pos="514"/>
        </w:tabs>
        <w:spacing w:line="223" w:lineRule="auto"/>
        <w:ind w:firstLine="0"/>
        <w:jc w:val="both"/>
      </w:pPr>
      <w:r>
        <w:rPr>
          <w:rStyle w:val="a3"/>
        </w:rPr>
        <w:t xml:space="preserve">ТРЕТЬЯ МОЛОДОСТЬ («Сноповязалка»). Комедия, 6 ч,, 1980 </w:t>
      </w:r>
      <w:r>
        <w:rPr>
          <w:rStyle w:val="a3"/>
          <w:i/>
          <w:iCs/>
        </w:rPr>
        <w:t xml:space="preserve">м, </w:t>
      </w:r>
      <w:r>
        <w:rPr>
          <w:rStyle w:val="a3"/>
        </w:rPr>
        <w:t>Совкино (Л.), 1928 г., ВЭ 23. IV 1929 г.</w:t>
      </w:r>
    </w:p>
    <w:p w14:paraId="61B49003" w14:textId="77777777" w:rsidR="0091456F" w:rsidRDefault="00000000">
      <w:pPr>
        <w:pStyle w:val="1"/>
        <w:spacing w:line="223" w:lineRule="auto"/>
        <w:ind w:firstLine="440"/>
        <w:jc w:val="both"/>
      </w:pPr>
      <w:r>
        <w:rPr>
          <w:rStyle w:val="a3"/>
        </w:rPr>
        <w:t>Авт. сцен. А. Аравский, И. Пырьев; реж. В. Шмидтгоф; опер. А. Гинц- бург; худ. и ассист. реж. Н. Акимов; пом. реж. К. Гаккель.</w:t>
      </w:r>
    </w:p>
    <w:p w14:paraId="6705BE1F" w14:textId="77777777" w:rsidR="0091456F" w:rsidRDefault="00000000">
      <w:pPr>
        <w:pStyle w:val="1"/>
        <w:spacing w:line="223" w:lineRule="auto"/>
        <w:ind w:firstLine="440"/>
        <w:jc w:val="both"/>
      </w:pPr>
      <w:r>
        <w:rPr>
          <w:rStyle w:val="a3"/>
        </w:rPr>
        <w:t>В ролях: А. Лаврентьев (дед Левонтий, механик-самоучка), К. Дени</w:t>
      </w:r>
      <w:r>
        <w:rPr>
          <w:rStyle w:val="a3"/>
        </w:rPr>
        <w:softHyphen/>
        <w:t>сова (Катя, его внучка), А. Бражский (Никандр Бунчук), Л. Жежсленко (Василиса, его дочь), Ю. Лавров (Сергун), Н. Гурин (председатель сель</w:t>
      </w:r>
      <w:r>
        <w:rPr>
          <w:rStyle w:val="a3"/>
        </w:rPr>
        <w:softHyphen/>
        <w:t>совета), А. Матов (Генашка, «шоферный спец»), Н. Лебедев (Пал Палыч, сельский учитель), И. Самар ин-Эльский (официант).</w:t>
      </w:r>
    </w:p>
    <w:p w14:paraId="625B8ED7" w14:textId="77777777" w:rsidR="0091456F" w:rsidRDefault="00000000">
      <w:pPr>
        <w:pStyle w:val="1"/>
        <w:spacing w:after="200" w:line="223" w:lineRule="auto"/>
        <w:ind w:left="400" w:firstLine="40"/>
        <w:jc w:val="both"/>
      </w:pPr>
      <w:r>
        <w:rPr>
          <w:rStyle w:val="a3"/>
        </w:rPr>
        <w:t>О внедрении новой техники в первых сельскохозяйственных артелях. Советская деревня середины 20-х годов. На общем собрании членов</w:t>
      </w:r>
    </w:p>
    <w:p w14:paraId="6D83B74D" w14:textId="77777777" w:rsidR="0091456F" w:rsidRDefault="00000000">
      <w:pPr>
        <w:pStyle w:val="1"/>
        <w:spacing w:line="223" w:lineRule="auto"/>
        <w:ind w:firstLine="0"/>
        <w:jc w:val="both"/>
      </w:pPr>
      <w:r>
        <w:rPr>
          <w:rStyle w:val="a3"/>
        </w:rPr>
        <w:t>артели крестьяне решают приобрести трактор. Они посылают в го</w:t>
      </w:r>
      <w:r>
        <w:rPr>
          <w:rStyle w:val="a3"/>
        </w:rPr>
        <w:softHyphen/>
        <w:t>род секретаря правления артели и деда Левонтия, механика-само</w:t>
      </w:r>
      <w:r>
        <w:rPr>
          <w:rStyle w:val="a3"/>
        </w:rPr>
        <w:softHyphen/>
        <w:t>учку, изобретателя «телескопа», установленного им на крыше избы. Посланцы достают трактор. В пивной они случайно встречают тракто</w:t>
      </w:r>
      <w:r>
        <w:rPr>
          <w:rStyle w:val="a3"/>
        </w:rPr>
        <w:softHyphen/>
        <w:t xml:space="preserve">риста и приглашают его на работу. Местный кулак прячет паром, </w:t>
      </w:r>
      <w:r>
        <w:rPr>
          <w:rStyle w:val="a3"/>
        </w:rPr>
        <w:lastRenderedPageBreak/>
        <w:t>чтобы помешать перевозке трактора, но крестьяне отыскивают его и перевозят трактор в деревню. Ожидая тракториста, дед Левонтий целыми днями просматривает в свой «телескоп» дорогу. Наконец появляется нанятый ходоками франтоватый мужчина с усиками. Вскоре оказывается, что он горький пьяница, имеющий весьма смутное представление о тракторе. Кулак женит «тракториста» на своей дочери. Тем временем трактор сирот</w:t>
      </w:r>
      <w:r>
        <w:rPr>
          <w:rStyle w:val="a3"/>
        </w:rPr>
        <w:softHyphen/>
        <w:t>ливо стоит посреди поля. Пытливый дед Левонтий, покопавшись в моторе, осваивает технику управления машиной. И вот навстречу свадебному кортежу, обильно дымя бензинным перегаром, выползает трактор. Кулака постигает двойное несчастье: жених прямо на свадебной тройке бежит со своей невестой из деревни, а трактор остается в надежных руках, готовый к использованию на полях артели.</w:t>
      </w:r>
    </w:p>
    <w:p w14:paraId="711C0612" w14:textId="77777777" w:rsidR="0091456F" w:rsidRDefault="00000000">
      <w:pPr>
        <w:pStyle w:val="1"/>
        <w:spacing w:line="223" w:lineRule="auto"/>
        <w:ind w:firstLine="420"/>
        <w:jc w:val="both"/>
      </w:pPr>
      <w:r>
        <w:rPr>
          <w:rStyle w:val="a3"/>
        </w:rPr>
        <w:t>Фильм не сохранился.</w:t>
      </w:r>
    </w:p>
    <w:p w14:paraId="5B21DF8B" w14:textId="77777777" w:rsidR="0091456F" w:rsidRDefault="00000000">
      <w:pPr>
        <w:pStyle w:val="1"/>
        <w:spacing w:after="200" w:line="223" w:lineRule="auto"/>
        <w:ind w:firstLine="460"/>
        <w:jc w:val="both"/>
      </w:pPr>
      <w:r>
        <w:rPr>
          <w:rStyle w:val="a3"/>
        </w:rPr>
        <w:t>Библиография: «Ленинградская газета кино», 15 и 21.1 1929 г.</w:t>
      </w:r>
    </w:p>
    <w:p w14:paraId="3D89ACD7" w14:textId="77777777" w:rsidR="0091456F" w:rsidRDefault="00000000">
      <w:pPr>
        <w:pStyle w:val="1"/>
        <w:numPr>
          <w:ilvl w:val="0"/>
          <w:numId w:val="16"/>
        </w:numPr>
        <w:tabs>
          <w:tab w:val="left" w:pos="500"/>
        </w:tabs>
        <w:spacing w:line="223" w:lineRule="auto"/>
        <w:ind w:firstLine="0"/>
        <w:jc w:val="both"/>
      </w:pPr>
      <w:r>
        <w:rPr>
          <w:rStyle w:val="a3"/>
        </w:rPr>
        <w:t>ТРИ КОМНАТЫ С КУХНЕЙ («Ужасный человек»). Комедия, 5 ч., 1400л, ВУФКУ (Одесса), 1928г., ВЭ2.УШ 1928г. (Киев), 2 5.1 1929 г.(М.).</w:t>
      </w:r>
    </w:p>
    <w:p w14:paraId="65B889AC" w14:textId="77777777" w:rsidR="0091456F" w:rsidRDefault="00000000">
      <w:pPr>
        <w:pStyle w:val="1"/>
        <w:spacing w:line="223" w:lineRule="auto"/>
        <w:ind w:firstLine="460"/>
        <w:jc w:val="both"/>
      </w:pPr>
      <w:r>
        <w:rPr>
          <w:rStyle w:val="a3"/>
        </w:rPr>
        <w:t>Авт. сцен. С. Лазурин; реж. Н. Шпиковский; опер. А. Станке; худ. М. Буюкли; асист. реж. Л. Бодик; ассист. опер. А. Балухтин; пом. опер. Г. Авенариус.</w:t>
      </w:r>
    </w:p>
    <w:p w14:paraId="738675F4" w14:textId="77777777" w:rsidR="0091456F" w:rsidRDefault="00000000">
      <w:pPr>
        <w:pStyle w:val="1"/>
        <w:spacing w:line="223" w:lineRule="auto"/>
        <w:ind w:firstLine="460"/>
        <w:jc w:val="both"/>
      </w:pPr>
      <w:r>
        <w:rPr>
          <w:rStyle w:val="a3"/>
        </w:rPr>
        <w:t>В ролях: Н. Татарчевский (Лобойко, редактор газеты), Д. Феллер- Шпиковская (Тина Александровна, его жена), С. Грабин (его брат, «ужас</w:t>
      </w:r>
      <w:r>
        <w:rPr>
          <w:rStyle w:val="a3"/>
        </w:rPr>
        <w:softHyphen/>
        <w:t>ный человек»), Б. Гончаров, А. Горичева (родители Типы), Л. Хуторная (тетушка с белым котом), М. Светухина (Катя), Б. Шлихтинг (поэт Ло- шадкин), Л. Воловик (художник Трепачев), Ефремов (художник-дека</w:t>
      </w:r>
      <w:r>
        <w:rPr>
          <w:rStyle w:val="a3"/>
        </w:rPr>
        <w:softHyphen/>
        <w:t>дент), В. Лисовский (управдом), Паршин (распорядитель танцев), Н. На- демский (ночной сторож).</w:t>
      </w:r>
    </w:p>
    <w:p w14:paraId="0868161E" w14:textId="77777777" w:rsidR="0091456F" w:rsidRDefault="00000000">
      <w:pPr>
        <w:pStyle w:val="1"/>
        <w:spacing w:line="223" w:lineRule="auto"/>
        <w:ind w:firstLine="460"/>
        <w:jc w:val="both"/>
      </w:pPr>
      <w:r>
        <w:rPr>
          <w:rStyle w:val="a3"/>
        </w:rPr>
        <w:t>В картине использованы некоторые мотивы сценария В. Маяковского «Как поживаете?» о борьбе с мещанством в быту.</w:t>
      </w:r>
    </w:p>
    <w:p w14:paraId="1C2535C6" w14:textId="77777777" w:rsidR="0091456F" w:rsidRDefault="00000000">
      <w:pPr>
        <w:pStyle w:val="1"/>
        <w:spacing w:line="223" w:lineRule="auto"/>
        <w:ind w:firstLine="460"/>
        <w:jc w:val="both"/>
      </w:pPr>
      <w:r>
        <w:rPr>
          <w:rStyle w:val="a3"/>
        </w:rPr>
        <w:t>У советского работника редактора Лобойко мещанская семья. Его жена Тина, хорошенькая дамочка, живет интересами, ограниченными флиртом и фокстротом; се папенька — обжора и тунеядец; маменька — квартирная «командирша»; тетенька — старая дева с котом. К редактору приехал брат-рабфаковец. Поднялась целая буря протестов. А тут еще Лобойко неосторожно отклонил произведение бездарного поэта Лошад- кина, одного из поклонников своей жены. Тина устроила в честь Лошад- кина званый вечер «флирта и танца». Брата-рабфаковца выпроводили в театр. Лобойко был занят на работе. Но в разгар веселья он появился вместе с братом, не попавшим на представление. Разыгрался крупный скандал. Лобойко ушел от жены, поселившись на кухне.</w:t>
      </w:r>
    </w:p>
    <w:p w14:paraId="5A8C9B3C" w14:textId="77777777" w:rsidR="0091456F" w:rsidRDefault="00000000">
      <w:pPr>
        <w:pStyle w:val="1"/>
        <w:spacing w:line="223" w:lineRule="auto"/>
        <w:ind w:firstLine="420"/>
        <w:jc w:val="both"/>
      </w:pPr>
      <w:r>
        <w:rPr>
          <w:rStyle w:val="a3"/>
        </w:rPr>
        <w:t>Фильм не сохранился.</w:t>
      </w:r>
    </w:p>
    <w:p w14:paraId="5F2C3060" w14:textId="77777777" w:rsidR="0091456F" w:rsidRDefault="00000000">
      <w:pPr>
        <w:pStyle w:val="1"/>
        <w:spacing w:after="200" w:line="223" w:lineRule="auto"/>
        <w:ind w:firstLine="460"/>
        <w:jc w:val="both"/>
      </w:pPr>
      <w:r>
        <w:rPr>
          <w:rStyle w:val="a3"/>
        </w:rPr>
        <w:t>Библиография: «Известия», 22.11 1928 г.; «Комсомольская правда», 20.11 1929 г.; «Кино», Киев, 1932, № 1-2.</w:t>
      </w:r>
    </w:p>
    <w:p w14:paraId="3D48BC13" w14:textId="77777777" w:rsidR="0091456F" w:rsidRDefault="00000000">
      <w:pPr>
        <w:pStyle w:val="1"/>
        <w:numPr>
          <w:ilvl w:val="0"/>
          <w:numId w:val="16"/>
        </w:numPr>
        <w:tabs>
          <w:tab w:val="left" w:pos="500"/>
        </w:tabs>
        <w:spacing w:line="216" w:lineRule="auto"/>
        <w:ind w:firstLine="0"/>
        <w:jc w:val="both"/>
      </w:pPr>
      <w:r>
        <w:rPr>
          <w:rStyle w:val="a3"/>
        </w:rPr>
        <w:t xml:space="preserve">ХАБУ («Лисий князек»). Экраниз., 6 ч., 1889 </w:t>
      </w:r>
      <w:r>
        <w:rPr>
          <w:rStyle w:val="a3"/>
          <w:i/>
          <w:iCs/>
        </w:rPr>
        <w:t>м,</w:t>
      </w:r>
      <w:r>
        <w:rPr>
          <w:rStyle w:val="a3"/>
        </w:rPr>
        <w:t xml:space="preserve"> Совкино (Л.), 1928 г., ВЭ 11.XII 1928 г.</w:t>
      </w:r>
    </w:p>
    <w:p w14:paraId="2A63FFA4" w14:textId="77777777" w:rsidR="0091456F" w:rsidRDefault="00000000">
      <w:pPr>
        <w:pStyle w:val="1"/>
        <w:spacing w:after="200" w:line="216" w:lineRule="auto"/>
        <w:ind w:firstLine="460"/>
        <w:jc w:val="both"/>
      </w:pPr>
      <w:r>
        <w:rPr>
          <w:rStyle w:val="a3"/>
        </w:rPr>
        <w:t>Авт. сцен. Ю. Тарич, В. Висковский; реж. В. Висковский; опер. Ф. Штерцер; худ. Б. Дубровский-Эшке; ассист. реж. Н. Дирин,. Ю. Музыкант.</w:t>
      </w:r>
    </w:p>
    <w:p w14:paraId="59530F24" w14:textId="77777777" w:rsidR="0091456F" w:rsidRDefault="00000000">
      <w:pPr>
        <w:pStyle w:val="1"/>
        <w:spacing w:line="223" w:lineRule="auto"/>
        <w:ind w:firstLine="440"/>
        <w:jc w:val="both"/>
      </w:pPr>
      <w:r>
        <w:rPr>
          <w:rStyle w:val="a3"/>
        </w:rPr>
        <w:t>В ролях: А. Мгебров (Лейзеров, инструктор исполкома), П. Курзнер (Ням-Ням, охотник), А. Николаева (Маньша), Н. Симонов (Егор), А. Богдановский (Сократ Пузырьков, содержатель постоялого двора), Е. Кумейко (Каргу, тунгус), Э. Галь (Набоков), В. Плотников (бело</w:t>
      </w:r>
      <w:r>
        <w:rPr>
          <w:rStyle w:val="a3"/>
        </w:rPr>
        <w:softHyphen/>
        <w:t>гвардеец).</w:t>
      </w:r>
    </w:p>
    <w:p w14:paraId="6278CCBD" w14:textId="77777777" w:rsidR="0091456F" w:rsidRDefault="00000000">
      <w:pPr>
        <w:pStyle w:val="1"/>
        <w:spacing w:line="223" w:lineRule="auto"/>
        <w:ind w:firstLine="440"/>
        <w:jc w:val="both"/>
      </w:pPr>
      <w:r>
        <w:rPr>
          <w:rStyle w:val="a3"/>
        </w:rPr>
        <w:t>По мотивам одноименной повести Вс. Иванова.</w:t>
      </w:r>
    </w:p>
    <w:p w14:paraId="4F5367BE" w14:textId="77777777" w:rsidR="0091456F" w:rsidRDefault="00000000">
      <w:pPr>
        <w:pStyle w:val="1"/>
        <w:spacing w:line="223" w:lineRule="auto"/>
        <w:ind w:firstLine="440"/>
        <w:jc w:val="both"/>
      </w:pPr>
      <w:r>
        <w:rPr>
          <w:rStyle w:val="a3"/>
        </w:rPr>
        <w:t>Действие картины происходит вскоре после окончания гражданской войны в сибирской тайге. Местные органы Советской власти решают провести через тайгу дорогу, которая свяжет этот труднодоступный район е крупными культурными центрами. Дорога особенно нужна местному населению, охотникам-тунгусам. Они будут избавлены от необходимости продавать добытую пушнину за бесценок скупщикам-барышникам. Построй</w:t>
      </w:r>
      <w:r>
        <w:rPr>
          <w:rStyle w:val="a3"/>
        </w:rPr>
        <w:softHyphen/>
        <w:t>кой дороги руководит коммунист Лейзеров вместе со своим другом крестья</w:t>
      </w:r>
      <w:r>
        <w:rPr>
          <w:rStyle w:val="a3"/>
        </w:rPr>
        <w:softHyphen/>
        <w:t xml:space="preserve">нином Егором. Егора любит Маньша — дочь скупщика </w:t>
      </w:r>
      <w:r>
        <w:rPr>
          <w:rStyle w:val="a3"/>
        </w:rPr>
        <w:lastRenderedPageBreak/>
        <w:t>пушнины и содер</w:t>
      </w:r>
      <w:r>
        <w:rPr>
          <w:rStyle w:val="a3"/>
        </w:rPr>
        <w:softHyphen/>
        <w:t>жателя постоялого двора. Всё новые трудности приходится преодолевать строителям дороги: вредят скупщики пушнины, организуя торговлю спиртом, поджигая общежития рабочих. Егор с горя напивается и начи</w:t>
      </w:r>
      <w:r>
        <w:rPr>
          <w:rStyle w:val="a3"/>
        </w:rPr>
        <w:softHyphen/>
        <w:t>нает дебоширить. От него уходит Маньша. Лейзеров, тяжелобольной, доводит строительство дороги до конца. Умирая, он завещает Егору, к которому, вернулась Маньша, продолжить его дело по дальнейшему преобразованию края. На могилу Лейзерова старый тунгус Ням-Ням при</w:t>
      </w:r>
      <w:r>
        <w:rPr>
          <w:rStyle w:val="a3"/>
        </w:rPr>
        <w:softHyphen/>
        <w:t>бивает шкурку «лисьего князька Хабу», за которой охотился всю жизнь.</w:t>
      </w:r>
    </w:p>
    <w:p w14:paraId="4DBFD23E" w14:textId="77777777" w:rsidR="0091456F" w:rsidRDefault="00000000">
      <w:pPr>
        <w:pStyle w:val="1"/>
        <w:spacing w:line="223" w:lineRule="auto"/>
        <w:ind w:firstLine="440"/>
        <w:jc w:val="both"/>
      </w:pPr>
      <w:r>
        <w:rPr>
          <w:rStyle w:val="a3"/>
        </w:rPr>
        <w:t>Фильм не сохранился.</w:t>
      </w:r>
    </w:p>
    <w:p w14:paraId="52F175C8" w14:textId="77777777" w:rsidR="0091456F" w:rsidRDefault="00000000">
      <w:pPr>
        <w:pStyle w:val="1"/>
        <w:spacing w:after="200" w:line="223" w:lineRule="auto"/>
        <w:ind w:firstLine="440"/>
        <w:jc w:val="both"/>
      </w:pPr>
      <w:r>
        <w:rPr>
          <w:rStyle w:val="a3"/>
        </w:rPr>
        <w:t>Библиография: «Известия», 30.ХП 1928 г.; «Ленинградская газета кино», 8.VII 1928 г.; «Рабочий и театр», Л., 1927, № 17; «Жизнь искусства», Л., 1928, № 30.</w:t>
      </w:r>
    </w:p>
    <w:p w14:paraId="14404AA8" w14:textId="77777777" w:rsidR="0091456F" w:rsidRDefault="00000000">
      <w:pPr>
        <w:pStyle w:val="1"/>
        <w:numPr>
          <w:ilvl w:val="0"/>
          <w:numId w:val="16"/>
        </w:numPr>
        <w:tabs>
          <w:tab w:val="left" w:pos="514"/>
        </w:tabs>
        <w:spacing w:line="223" w:lineRule="auto"/>
        <w:ind w:firstLine="0"/>
        <w:jc w:val="both"/>
      </w:pPr>
      <w:r>
        <w:rPr>
          <w:rStyle w:val="a3"/>
        </w:rPr>
        <w:t xml:space="preserve">ХОЧУ БЫТЬ ЛЕТЧИЦЕЙ («Герои воздуха»). Детск., 6 ч., 1753 </w:t>
      </w:r>
      <w:r>
        <w:rPr>
          <w:rStyle w:val="a3"/>
          <w:b/>
          <w:bCs/>
        </w:rPr>
        <w:t xml:space="preserve">л, </w:t>
      </w:r>
      <w:r>
        <w:rPr>
          <w:rStyle w:val="a3"/>
        </w:rPr>
        <w:t>эксперимент, коллектив «Кинофильм» (М.), 1928 г., ВЭ 16.XII 1929 г.</w:t>
      </w:r>
    </w:p>
    <w:p w14:paraId="017CD013" w14:textId="77777777" w:rsidR="0091456F" w:rsidRDefault="00000000">
      <w:pPr>
        <w:pStyle w:val="1"/>
        <w:spacing w:line="223" w:lineRule="auto"/>
        <w:ind w:firstLine="440"/>
        <w:jc w:val="both"/>
      </w:pPr>
      <w:r>
        <w:rPr>
          <w:rStyle w:val="a3"/>
        </w:rPr>
        <w:t>Авт. сцен. Спартак; реж. К. Гертель; опер. В. Поликарпов, М. Леон</w:t>
      </w:r>
      <w:r>
        <w:rPr>
          <w:rStyle w:val="a3"/>
        </w:rPr>
        <w:softHyphen/>
        <w:t>тьев; консульт.-моделист Н. Бабаев.</w:t>
      </w:r>
    </w:p>
    <w:p w14:paraId="2C470F7E" w14:textId="77777777" w:rsidR="0091456F" w:rsidRDefault="00000000">
      <w:pPr>
        <w:pStyle w:val="1"/>
        <w:spacing w:line="223" w:lineRule="auto"/>
        <w:ind w:firstLine="440"/>
        <w:jc w:val="both"/>
      </w:pPr>
      <w:r>
        <w:rPr>
          <w:rStyle w:val="a3"/>
        </w:rPr>
        <w:t>В ролях: Т. Адельгейм (Таня), Г. Малиновская (мать), Я. Буринский (продавец игрушек), Л. Глазова (вожатая октябрят).</w:t>
      </w:r>
    </w:p>
    <w:p w14:paraId="3D2A1D28" w14:textId="77777777" w:rsidR="0091456F" w:rsidRDefault="00000000">
      <w:pPr>
        <w:pStyle w:val="1"/>
        <w:spacing w:line="223" w:lineRule="auto"/>
        <w:ind w:firstLine="440"/>
        <w:jc w:val="both"/>
      </w:pPr>
      <w:r>
        <w:rPr>
          <w:rStyle w:val="a3"/>
        </w:rPr>
        <w:t>О занятиях школьников авиамодельным спортом.</w:t>
      </w:r>
    </w:p>
    <w:p w14:paraId="13AD5858" w14:textId="77777777" w:rsidR="0091456F" w:rsidRDefault="00000000">
      <w:pPr>
        <w:pStyle w:val="1"/>
        <w:spacing w:after="100" w:line="223" w:lineRule="auto"/>
        <w:ind w:firstLine="440"/>
        <w:jc w:val="both"/>
        <w:sectPr w:rsidR="0091456F">
          <w:footerReference w:type="even" r:id="rId231"/>
          <w:footerReference w:type="default" r:id="rId232"/>
          <w:pgSz w:w="7794" w:h="12884"/>
          <w:pgMar w:top="297" w:right="184" w:bottom="571" w:left="198" w:header="0" w:footer="3" w:gutter="0"/>
          <w:pgNumType w:start="299"/>
          <w:cols w:space="720"/>
          <w:noEndnote/>
          <w:docGrid w:linePitch="360"/>
        </w:sectPr>
      </w:pPr>
      <w:r>
        <w:rPr>
          <w:rStyle w:val="a3"/>
        </w:rPr>
        <w:t>Тринадцатилетняя Таня живет на окраине Москвы с матерью и бра</w:t>
      </w:r>
      <w:r>
        <w:rPr>
          <w:rStyle w:val="a3"/>
        </w:rPr>
        <w:softHyphen/>
        <w:t>тишкой. Таня любит читать, мечтает о путешествиях. Девочка обладает хорошей технической смекалкой. Например, она придумывает приспо</w:t>
      </w:r>
      <w:r>
        <w:rPr>
          <w:rStyle w:val="a3"/>
        </w:rPr>
        <w:softHyphen/>
        <w:t>собление, позволяющее ей одновременно мыть посуду, качать люльку и читать. Как-то в окно Таниной комнаты влетела листовка, при</w:t>
      </w:r>
      <w:r>
        <w:rPr>
          <w:rStyle w:val="a3"/>
        </w:rPr>
        <w:softHyphen/>
        <w:t>зывающая школьников вступать в авиамодельные кружки. Таня решает построить модель планера. Все члены авиамодельного кружка — маль</w:t>
      </w:r>
      <w:r>
        <w:rPr>
          <w:rStyle w:val="a3"/>
        </w:rPr>
        <w:softHyphen/>
        <w:t>чики. Девочку Таню они встречают недоверчиво. Первую ее модель пости</w:t>
      </w:r>
      <w:r>
        <w:rPr>
          <w:rStyle w:val="a3"/>
        </w:rPr>
        <w:softHyphen/>
        <w:t>гает неудача: планер нс отрывается от земли. Несмотря на это, Таня решительно отвергает предложение торговца детскими игрушками купить у него модель планера. Менее стойкими, чем Таня, оказываются два дру</w:t>
      </w:r>
      <w:r>
        <w:rPr>
          <w:rStyle w:val="a3"/>
        </w:rPr>
        <w:softHyphen/>
        <w:t>гих члена кружка — Витя и Вова, соблазнившиеся предложением тор</w:t>
      </w:r>
      <w:r>
        <w:rPr>
          <w:rStyle w:val="a3"/>
        </w:rPr>
        <w:softHyphen/>
        <w:t>говца. Вечером на собрании кружка пионеры стыдят Вову и Витю. Друзья искренне раскаиваются в своем поступке. Для соревнований Таня делает новую модель. Опа называет ее «Делегаткой». На предварительном испы</w:t>
      </w:r>
      <w:r>
        <w:rPr>
          <w:rStyle w:val="a3"/>
        </w:rPr>
        <w:softHyphen/>
        <w:t xml:space="preserve">тании модель улетает очень далеко: ее находит один из мальчиков — членов кружка. Во время соревнований он пытается выдать Танину модель за свою. Но он не умеет с ней обращаться, модель падает, и Таня узнает </w:t>
      </w:r>
      <w:r>
        <w:rPr>
          <w:rStyle w:val="a3"/>
          <w:b/>
          <w:bCs/>
        </w:rPr>
        <w:t xml:space="preserve">в </w:t>
      </w:r>
      <w:r>
        <w:rPr>
          <w:rStyle w:val="a3"/>
        </w:rPr>
        <w:t xml:space="preserve">ней «Делегатку». Витя и Вова, желая загладить свою вину, за одну ночь клеят громадный воздушный шар, и в конце соревнований он взлетает </w:t>
      </w:r>
      <w:r>
        <w:rPr>
          <w:rStyle w:val="a3"/>
          <w:b/>
          <w:bCs/>
        </w:rPr>
        <w:t xml:space="preserve">в </w:t>
      </w:r>
      <w:r>
        <w:rPr>
          <w:rStyle w:val="a3"/>
        </w:rPr>
        <w:t>небо под восторженные крики ребят.</w:t>
      </w:r>
    </w:p>
    <w:p w14:paraId="7C22EACD" w14:textId="77777777" w:rsidR="0091456F" w:rsidRDefault="00000000">
      <w:pPr>
        <w:pStyle w:val="1"/>
        <w:ind w:firstLine="420"/>
        <w:jc w:val="both"/>
      </w:pPr>
      <w:r>
        <w:rPr>
          <w:rStyle w:val="a3"/>
        </w:rPr>
        <w:lastRenderedPageBreak/>
        <w:t>Фильм нс сохранился.</w:t>
      </w:r>
    </w:p>
    <w:p w14:paraId="6296BB93" w14:textId="77777777" w:rsidR="0091456F" w:rsidRDefault="00000000">
      <w:pPr>
        <w:pStyle w:val="1"/>
        <w:spacing w:after="180" w:line="221" w:lineRule="auto"/>
        <w:ind w:firstLine="420"/>
        <w:jc w:val="both"/>
      </w:pPr>
      <w:r>
        <w:rPr>
          <w:rStyle w:val="a3"/>
        </w:rPr>
        <w:t>Библиография: «Кино», М., 2.Х 1928 г.</w:t>
      </w:r>
    </w:p>
    <w:p w14:paraId="4BA6CF0B" w14:textId="77777777" w:rsidR="0091456F" w:rsidRDefault="00000000">
      <w:pPr>
        <w:pStyle w:val="1"/>
        <w:numPr>
          <w:ilvl w:val="0"/>
          <w:numId w:val="16"/>
        </w:numPr>
        <w:tabs>
          <w:tab w:val="left" w:pos="500"/>
        </w:tabs>
        <w:spacing w:line="223" w:lineRule="auto"/>
        <w:ind w:firstLine="0"/>
        <w:jc w:val="both"/>
      </w:pPr>
      <w:r>
        <w:rPr>
          <w:rStyle w:val="a3"/>
        </w:rPr>
        <w:t xml:space="preserve">ХРОМОЙ БАРИН. Экраниз., 7 ч., 2350 </w:t>
      </w:r>
      <w:r>
        <w:rPr>
          <w:rStyle w:val="a3"/>
          <w:i/>
          <w:iCs/>
        </w:rPr>
        <w:t>м,</w:t>
      </w:r>
      <w:r>
        <w:rPr>
          <w:rStyle w:val="a3"/>
        </w:rPr>
        <w:t xml:space="preserve"> Межрабпомфильм, 1928 г.^ ВЭ 5.11 1929 г.</w:t>
      </w:r>
    </w:p>
    <w:p w14:paraId="5961AE43" w14:textId="77777777" w:rsidR="0091456F" w:rsidRDefault="00000000">
      <w:pPr>
        <w:pStyle w:val="1"/>
        <w:spacing w:line="223" w:lineRule="auto"/>
        <w:ind w:firstLine="460"/>
        <w:jc w:val="both"/>
      </w:pPr>
      <w:r>
        <w:rPr>
          <w:rStyle w:val="a3"/>
        </w:rPr>
        <w:t>Авт. сцеп. Г. Гребнер; реж. К. Эггерт; опер. Л. Форестье; худ. В. Его</w:t>
      </w:r>
      <w:r>
        <w:rPr>
          <w:rStyle w:val="a3"/>
        </w:rPr>
        <w:softHyphen/>
        <w:t>ров; ассист. реж. Д. Морской, Л. Бронштейн, С. Игнатенко; фотограф М. Магидсон; грим. Н. Печенцов; костюмы Н. Воробьев; перемонтаж И. Александрова.</w:t>
      </w:r>
    </w:p>
    <w:p w14:paraId="1367354E" w14:textId="77777777" w:rsidR="0091456F" w:rsidRDefault="00000000">
      <w:pPr>
        <w:pStyle w:val="1"/>
        <w:spacing w:line="223" w:lineRule="auto"/>
        <w:ind w:firstLine="460"/>
        <w:jc w:val="both"/>
      </w:pPr>
      <w:r>
        <w:rPr>
          <w:rStyle w:val="a3"/>
        </w:rPr>
        <w:t>В ролях: К- Эггерт (князь Краснопольский), В. Малиновская (Ка</w:t>
      </w:r>
      <w:r>
        <w:rPr>
          <w:rStyle w:val="a3"/>
        </w:rPr>
        <w:softHyphen/>
        <w:t>тенька), М. Климов (Волков, помещик), Л. Черкес (Мордвинская, гене</w:t>
      </w:r>
      <w:r>
        <w:rPr>
          <w:rStyle w:val="a3"/>
        </w:rPr>
        <w:softHyphen/>
        <w:t>ральша), О. Ленская (Саша), В. Владиславский (приживал), Е. Макси</w:t>
      </w:r>
      <w:r>
        <w:rPr>
          <w:rStyle w:val="a3"/>
        </w:rPr>
        <w:softHyphen/>
        <w:t>мова (Анчутка, сестра Саши), Д. Введенский (приказчик), Л. Фенин (Ваня Образцов, помещик), Н. Александров (Бубенчиков, помещик), Г. Ковров, К- Зубов, Ф. Трубецкой (братья Ртищевы), Б. Горин-Горяи- пов (муж Мордвинской).</w:t>
      </w:r>
    </w:p>
    <w:p w14:paraId="7974B990" w14:textId="77777777" w:rsidR="0091456F" w:rsidRDefault="00000000">
      <w:pPr>
        <w:pStyle w:val="1"/>
        <w:spacing w:line="223" w:lineRule="auto"/>
        <w:ind w:firstLine="460"/>
        <w:jc w:val="both"/>
      </w:pPr>
      <w:r>
        <w:rPr>
          <w:rStyle w:val="a3"/>
        </w:rPr>
        <w:t>По мотивам одноименной повести А. Н. Толстого.</w:t>
      </w:r>
    </w:p>
    <w:p w14:paraId="0DFFCD6A" w14:textId="77777777" w:rsidR="0091456F" w:rsidRDefault="00000000">
      <w:pPr>
        <w:pStyle w:val="1"/>
        <w:spacing w:line="223" w:lineRule="auto"/>
        <w:ind w:firstLine="460"/>
        <w:jc w:val="both"/>
      </w:pPr>
      <w:r>
        <w:rPr>
          <w:rStyle w:val="a3"/>
        </w:rPr>
        <w:t>Князь Краснопольский, человек порочный и развращенный, соблаз</w:t>
      </w:r>
      <w:r>
        <w:rPr>
          <w:rStyle w:val="a3"/>
        </w:rPr>
        <w:softHyphen/>
        <w:t>няет крестьянскую девушку Сашу. Увлекшись вскоре хорошенькой дочерью помещика Волкова, он оставляет Сашу, которая в отчаянии бросается в реку. Счастье, построенное на гибели девушки, оказывается непрочным. В конце концов князь погибает от руки сестры Саши.</w:t>
      </w:r>
    </w:p>
    <w:p w14:paraId="297817FA" w14:textId="77777777" w:rsidR="0091456F" w:rsidRDefault="00000000">
      <w:pPr>
        <w:pStyle w:val="1"/>
        <w:spacing w:line="223" w:lineRule="auto"/>
        <w:ind w:firstLine="460"/>
        <w:jc w:val="both"/>
      </w:pPr>
      <w:r>
        <w:rPr>
          <w:rStyle w:val="a3"/>
        </w:rPr>
        <w:t>Картина в искаженном свете представляла смысл и содержание произведения А. Н. Толстого.</w:t>
      </w:r>
    </w:p>
    <w:p w14:paraId="7F3C9BB2" w14:textId="77777777" w:rsidR="0091456F" w:rsidRDefault="00000000">
      <w:pPr>
        <w:pStyle w:val="1"/>
        <w:spacing w:line="223" w:lineRule="auto"/>
        <w:ind w:firstLine="460"/>
        <w:jc w:val="both"/>
      </w:pPr>
      <w:r>
        <w:rPr>
          <w:rStyle w:val="a3"/>
        </w:rPr>
        <w:t>Фильм сохранился без 1, 4 и 7-й частей.</w:t>
      </w:r>
    </w:p>
    <w:p w14:paraId="532DFF9D" w14:textId="77777777" w:rsidR="0091456F" w:rsidRDefault="00000000">
      <w:pPr>
        <w:pStyle w:val="1"/>
        <w:spacing w:after="180" w:line="223" w:lineRule="auto"/>
        <w:ind w:firstLine="460"/>
        <w:jc w:val="both"/>
      </w:pPr>
      <w:r>
        <w:rPr>
          <w:rStyle w:val="a3"/>
        </w:rPr>
        <w:t>Библиография: «Известия», 6.1 II 1929 г.; «Комсомольская правда», 12.11 1929 г.; «Кино», М., 26.11 1929 г.; «На литературном посту», М., 1929, № 16.</w:t>
      </w:r>
    </w:p>
    <w:p w14:paraId="26B3FEEE" w14:textId="77777777" w:rsidR="0091456F" w:rsidRDefault="00000000">
      <w:pPr>
        <w:pStyle w:val="1"/>
        <w:numPr>
          <w:ilvl w:val="0"/>
          <w:numId w:val="16"/>
        </w:numPr>
        <w:tabs>
          <w:tab w:val="left" w:pos="496"/>
        </w:tabs>
        <w:ind w:firstLine="0"/>
        <w:jc w:val="both"/>
      </w:pPr>
      <w:r>
        <w:rPr>
          <w:rStyle w:val="a3"/>
        </w:rPr>
        <w:t>ЦЕНА ЧЕЛОВЕКА («Урок»). Драма, 6 ч., 1900 л, Совкино (Л.), 1928 г., ВЭ 23.1У 1929 г.</w:t>
      </w:r>
    </w:p>
    <w:p w14:paraId="6247C295" w14:textId="77777777" w:rsidR="0091456F" w:rsidRDefault="00000000">
      <w:pPr>
        <w:pStyle w:val="1"/>
        <w:ind w:firstLine="460"/>
        <w:jc w:val="both"/>
      </w:pPr>
      <w:r>
        <w:rPr>
          <w:rStyle w:val="a3"/>
        </w:rPr>
        <w:t>Авт. сцен. В. Ядин, реж. М. Авербах, М. Донской; опер. Н. Уша</w:t>
      </w:r>
      <w:r>
        <w:rPr>
          <w:rStyle w:val="a3"/>
        </w:rPr>
        <w:softHyphen/>
        <w:t>ков; худ. С. Мейнкин, М. Литвак.</w:t>
      </w:r>
    </w:p>
    <w:p w14:paraId="7600AAF6" w14:textId="77777777" w:rsidR="0091456F" w:rsidRDefault="00000000">
      <w:pPr>
        <w:pStyle w:val="1"/>
        <w:spacing w:line="228" w:lineRule="auto"/>
        <w:ind w:firstLine="460"/>
        <w:jc w:val="both"/>
      </w:pPr>
      <w:r>
        <w:rPr>
          <w:rStyle w:val="a3"/>
        </w:rPr>
        <w:t>В ролях: Д. Малолетнов (Андрей Зубцов), И. Доронин (Ваня Мытов), Р. Свердлова (Соня Смирнова), К. Дестомб (мать Вани), Н. Яблоков (Леонид Сходцев, секретарь ячейки табачной фабрики), В. Чумачснко (Витька Семечкин), Л. Владимирова (Нинка Грамп), Г. Мейерович (Алька Казин).</w:t>
      </w:r>
    </w:p>
    <w:p w14:paraId="12ABA198" w14:textId="77777777" w:rsidR="0091456F" w:rsidRDefault="00000000">
      <w:pPr>
        <w:pStyle w:val="1"/>
        <w:spacing w:line="226" w:lineRule="auto"/>
        <w:ind w:firstLine="420"/>
        <w:jc w:val="both"/>
      </w:pPr>
      <w:r>
        <w:rPr>
          <w:rStyle w:val="a3"/>
        </w:rPr>
        <w:t>О необходимости бережного, чуткого отношения к товарищу.</w:t>
      </w:r>
    </w:p>
    <w:p w14:paraId="5D63125E" w14:textId="77777777" w:rsidR="0091456F" w:rsidRDefault="00000000">
      <w:pPr>
        <w:pStyle w:val="1"/>
        <w:spacing w:line="226" w:lineRule="auto"/>
        <w:ind w:firstLine="460"/>
        <w:jc w:val="both"/>
      </w:pPr>
      <w:r>
        <w:rPr>
          <w:rStyle w:val="a3"/>
        </w:rPr>
        <w:t>Действие фильма происходит в конце 20-х годов в одном из южных приморских городков. Комсомолец Ваня Мытов серьезно болен. Однако ни товарищи, ни любимая им девушка Соня не окружили его должным вниманием. А когда Ваня бросился с кулаками на Альку Казина — нечистоплотного в моральном отношении человека, цинично хвастающе</w:t>
      </w:r>
      <w:r>
        <w:rPr>
          <w:rStyle w:val="a3"/>
        </w:rPr>
        <w:softHyphen/>
        <w:t>гося своими успехами у Сони, комсомольская организация обвинила Мытова в хулиганстве и устроила над ним суд. Состояние его здоровья резко уху</w:t>
      </w:r>
      <w:r>
        <w:rPr>
          <w:rStyle w:val="a3"/>
          <w:u w:val="single"/>
        </w:rPr>
        <w:t>д</w:t>
      </w:r>
      <w:r>
        <w:rPr>
          <w:rStyle w:val="a3"/>
        </w:rPr>
        <w:t>шается. Товарищи устанавливают бессменное дежурство у постели больного. Этот случай заставляет комсомольцев серьезно заду</w:t>
      </w:r>
      <w:r>
        <w:rPr>
          <w:rStyle w:val="a3"/>
        </w:rPr>
        <w:softHyphen/>
        <w:t>маться о необходимости чуткого и внимательного отношения к това</w:t>
      </w:r>
      <w:r>
        <w:rPr>
          <w:rStyle w:val="a3"/>
        </w:rPr>
        <w:softHyphen/>
        <w:t>рищам.</w:t>
      </w:r>
    </w:p>
    <w:p w14:paraId="3CC48B4C" w14:textId="77777777" w:rsidR="0091456F" w:rsidRDefault="00000000">
      <w:pPr>
        <w:pStyle w:val="1"/>
        <w:spacing w:line="226" w:lineRule="auto"/>
        <w:ind w:firstLine="420"/>
        <w:jc w:val="both"/>
      </w:pPr>
      <w:r>
        <w:rPr>
          <w:rStyle w:val="a3"/>
        </w:rPr>
        <w:t>Фильм не сохранился.</w:t>
      </w:r>
    </w:p>
    <w:p w14:paraId="5B20B2B5" w14:textId="77777777" w:rsidR="0091456F" w:rsidRDefault="00000000">
      <w:pPr>
        <w:pStyle w:val="1"/>
        <w:spacing w:after="180"/>
        <w:ind w:firstLine="460"/>
        <w:jc w:val="both"/>
        <w:sectPr w:rsidR="0091456F">
          <w:footerReference w:type="even" r:id="rId233"/>
          <w:footerReference w:type="default" r:id="rId234"/>
          <w:pgSz w:w="7877" w:h="12514"/>
          <w:pgMar w:top="250" w:right="272" w:bottom="263" w:left="286" w:header="0" w:footer="3" w:gutter="0"/>
          <w:cols w:space="720"/>
          <w:noEndnote/>
          <w:docGrid w:linePitch="360"/>
        </w:sectPr>
      </w:pPr>
      <w:r>
        <w:rPr>
          <w:rStyle w:val="a3"/>
        </w:rPr>
        <w:t>Библиография: «Комсомольская правда», 19.V 1929 г.; «Кино», М., 4.IX 1928 г., 1.У 1929 г.; «Ленинградская газета кино», 1.У и 4.Х 1929 г.; «Советский экран», М., 1929, № 19; «Вечерняя Москва», 30.IV 1928 г.</w:t>
      </w:r>
    </w:p>
    <w:p w14:paraId="1074AA44" w14:textId="77777777" w:rsidR="0091456F" w:rsidRDefault="00000000">
      <w:pPr>
        <w:pStyle w:val="1"/>
        <w:numPr>
          <w:ilvl w:val="0"/>
          <w:numId w:val="16"/>
        </w:numPr>
        <w:tabs>
          <w:tab w:val="left" w:pos="496"/>
        </w:tabs>
        <w:spacing w:line="223" w:lineRule="auto"/>
        <w:ind w:firstLine="0"/>
        <w:jc w:val="both"/>
      </w:pPr>
      <w:r>
        <w:rPr>
          <w:rStyle w:val="a3"/>
        </w:rPr>
        <w:lastRenderedPageBreak/>
        <w:t>ЦЫГАНСКАЯ КРОВЬ («Закон, не знающий закона»), Экраниз.» 7 ч., 1700 ж, Госкинпром Грузии, 1928 г., ВЭ 22.V 1928 г.</w:t>
      </w:r>
    </w:p>
    <w:p w14:paraId="66B4A461" w14:textId="77777777" w:rsidR="0091456F" w:rsidRDefault="00000000">
      <w:pPr>
        <w:pStyle w:val="1"/>
        <w:spacing w:line="223" w:lineRule="auto"/>
        <w:ind w:firstLine="440"/>
        <w:jc w:val="both"/>
      </w:pPr>
      <w:r>
        <w:rPr>
          <w:rStyle w:val="a3"/>
        </w:rPr>
        <w:t>Авт. сцен. П. Морской, А. Такайшвили, М. Калатозов; реж. Л. Пуш; опер. А. Гальперин, М. Калатозов; худ. М. Шавишвили; ассист. реж. Ш. Хомерики.</w:t>
      </w:r>
    </w:p>
    <w:p w14:paraId="3B13077D" w14:textId="77777777" w:rsidR="0091456F" w:rsidRDefault="00000000">
      <w:pPr>
        <w:pStyle w:val="1"/>
        <w:spacing w:line="223" w:lineRule="auto"/>
        <w:ind w:firstLine="440"/>
        <w:jc w:val="both"/>
      </w:pPr>
      <w:r>
        <w:rPr>
          <w:rStyle w:val="a3"/>
        </w:rPr>
        <w:t>В ролях: М. Ширай (Аника; вторая роль — ее дочь Миора), А. Такай</w:t>
      </w:r>
      <w:r>
        <w:rPr>
          <w:rStyle w:val="a3"/>
        </w:rPr>
        <w:softHyphen/>
        <w:t>швили (Мурдо), 3. Териев (Влад), Я- Зарукели (сын трактирщика).</w:t>
      </w:r>
    </w:p>
    <w:p w14:paraId="64130F9D" w14:textId="77777777" w:rsidR="0091456F" w:rsidRDefault="00000000">
      <w:pPr>
        <w:pStyle w:val="1"/>
        <w:spacing w:line="223" w:lineRule="auto"/>
        <w:ind w:firstLine="440"/>
        <w:jc w:val="both"/>
      </w:pPr>
      <w:r>
        <w:rPr>
          <w:rStyle w:val="a3"/>
        </w:rPr>
        <w:t>Экранизация одноименной повети К. Берковичи о жизни румынских цыган.</w:t>
      </w:r>
    </w:p>
    <w:p w14:paraId="4A4AE5A2" w14:textId="77777777" w:rsidR="0091456F" w:rsidRDefault="00000000">
      <w:pPr>
        <w:pStyle w:val="1"/>
        <w:spacing w:line="223" w:lineRule="auto"/>
        <w:ind w:firstLine="440"/>
        <w:jc w:val="both"/>
      </w:pPr>
      <w:r>
        <w:rPr>
          <w:rStyle w:val="a3"/>
        </w:rPr>
        <w:t>Молодой цыган, занявший первенство в традиционных скачках, получает в награду девушку цыганку Анику. Соперник крадет его коня. Вместе с конем к новому владельцу уходит и Аника, для которой «конь дороже мужчины». Так возникла кровная вражда между двумя цыганскими семьями. Прошли годы. У врагов выросли дети. Сын покинутого Аникой цыгана, юноша Гицца, решает мстить за отца. Прискакав в Медвежий Яр, где живет «кровник», он застает только его дочь — красивую девушку Миору. В ответ на насмешки Гиццы девушка хлещет его бичом. Взбешенный юноша отрезает у нее косу. Но постепенно вражда между молодыми людьми уступает место чувству любви. Отец Гиццы решает сам расправиться с враждебным родом. Застав Миору одну, он избивает ее бичом и под</w:t>
      </w:r>
      <w:r>
        <w:rPr>
          <w:rStyle w:val="a3"/>
        </w:rPr>
        <w:softHyphen/>
        <w:t>жигает дом. Примчавшийся на коне Гицца спасает из огня любимую девушку.</w:t>
      </w:r>
    </w:p>
    <w:p w14:paraId="36584B66" w14:textId="77777777" w:rsidR="0091456F" w:rsidRDefault="00000000">
      <w:pPr>
        <w:pStyle w:val="1"/>
        <w:spacing w:after="200" w:line="223" w:lineRule="auto"/>
        <w:ind w:firstLine="440"/>
        <w:jc w:val="both"/>
      </w:pPr>
      <w:r>
        <w:rPr>
          <w:rStyle w:val="a3"/>
        </w:rPr>
        <w:t>Библиография: «Известия», 6.VI 1928 г.; «Кино», М., 5.VI 1928 г.; «Ленинградская газета кино», З.УП 1928 г.; «Жизнь искусства», Л., 1928, № 27.</w:t>
      </w:r>
    </w:p>
    <w:p w14:paraId="74514FD5" w14:textId="77777777" w:rsidR="0091456F" w:rsidRDefault="00000000">
      <w:pPr>
        <w:pStyle w:val="1"/>
        <w:numPr>
          <w:ilvl w:val="0"/>
          <w:numId w:val="16"/>
        </w:numPr>
        <w:tabs>
          <w:tab w:val="left" w:pos="500"/>
        </w:tabs>
        <w:spacing w:line="221" w:lineRule="auto"/>
        <w:ind w:firstLine="0"/>
        <w:jc w:val="both"/>
      </w:pPr>
      <w:r>
        <w:rPr>
          <w:rStyle w:val="a3"/>
        </w:rPr>
        <w:t xml:space="preserve">ЧЕЛОВЕК РОДИЛСЯ («Родился человек»). Драма, 6 ч., 1900 </w:t>
      </w:r>
      <w:r>
        <w:rPr>
          <w:rStyle w:val="a3"/>
          <w:i/>
          <w:iCs/>
        </w:rPr>
        <w:t xml:space="preserve">м, </w:t>
      </w:r>
      <w:r>
        <w:rPr>
          <w:rStyle w:val="a3"/>
        </w:rPr>
        <w:t>Межрабномфильм, 1928 г., ВЭ 10.VI11 1928 г.</w:t>
      </w:r>
    </w:p>
    <w:p w14:paraId="6E709F07" w14:textId="77777777" w:rsidR="0091456F" w:rsidRDefault="00000000">
      <w:pPr>
        <w:pStyle w:val="1"/>
        <w:spacing w:line="221" w:lineRule="auto"/>
        <w:ind w:firstLine="440"/>
        <w:jc w:val="both"/>
      </w:pPr>
      <w:r>
        <w:rPr>
          <w:rStyle w:val="a3"/>
        </w:rPr>
        <w:t>Авт. сцен. О. Леонидов; реж. и опер. Ю. Желябужский; худ. С. Коз</w:t>
      </w:r>
      <w:r>
        <w:rPr>
          <w:rStyle w:val="a3"/>
        </w:rPr>
        <w:softHyphen/>
        <w:t>ловский; ассист. реж. Д. Морской; грим. И. Печенцов; пом. реж. И. Кира- Данжан.</w:t>
      </w:r>
    </w:p>
    <w:p w14:paraId="7191CB19" w14:textId="77777777" w:rsidR="0091456F" w:rsidRDefault="00000000">
      <w:pPr>
        <w:pStyle w:val="1"/>
        <w:spacing w:line="221" w:lineRule="auto"/>
        <w:ind w:firstLine="440"/>
        <w:jc w:val="both"/>
      </w:pPr>
      <w:r>
        <w:rPr>
          <w:rStyle w:val="a3"/>
        </w:rPr>
        <w:t>В ролях: И. Москвин (Федор Кулыгин, наборщик), Н. Тихомирова (Катюша, его жена), В. Массалитинова (мать), И. Качалов (отец), И. Кудрявцев (Сергей, молодой рабочий), Б. Малолетков, Н. Гладков (рабочие).</w:t>
      </w:r>
    </w:p>
    <w:p w14:paraId="01296C28" w14:textId="77777777" w:rsidR="0091456F" w:rsidRDefault="00000000">
      <w:pPr>
        <w:pStyle w:val="1"/>
        <w:spacing w:line="221" w:lineRule="auto"/>
        <w:ind w:firstLine="440"/>
        <w:jc w:val="both"/>
      </w:pPr>
      <w:r>
        <w:rPr>
          <w:rStyle w:val="a3"/>
        </w:rPr>
        <w:t>В картине затрагиваются вопросы нового быта.</w:t>
      </w:r>
    </w:p>
    <w:p w14:paraId="2D26E791" w14:textId="77777777" w:rsidR="0091456F" w:rsidRDefault="00000000">
      <w:pPr>
        <w:pStyle w:val="1"/>
        <w:spacing w:line="221" w:lineRule="auto"/>
        <w:ind w:firstLine="440"/>
        <w:jc w:val="both"/>
      </w:pPr>
      <w:r>
        <w:rPr>
          <w:rStyle w:val="a3"/>
        </w:rPr>
        <w:t>Типографский рабочий Федор Кулыгин взволнован радостным собы</w:t>
      </w:r>
      <w:r>
        <w:rPr>
          <w:rStyle w:val="a3"/>
        </w:rPr>
        <w:softHyphen/>
        <w:t>тием — у него родился сын. Но радость его сменилась жгучим чувством горечи: жена призналась Федору, что ребенок не его. Ради счастья ребенка Кулыгин решил простить жену. По этому препятствовал мутный поток слухов и сплетен, которые ползли со всех сторон. Намеки и нашеп</w:t>
      </w:r>
      <w:r>
        <w:rPr>
          <w:rStyle w:val="a3"/>
        </w:rPr>
        <w:softHyphen/>
        <w:t>тывания окружающих вновь пробудили у Кулыгица враждебное чувство к жене. Но, поняв, что она мучается не меньше, чем он, Федор мирится с ней и усыновляет ребенка.</w:t>
      </w:r>
    </w:p>
    <w:p w14:paraId="488E5F85" w14:textId="77777777" w:rsidR="0091456F" w:rsidRDefault="00000000">
      <w:pPr>
        <w:pStyle w:val="1"/>
        <w:spacing w:line="221" w:lineRule="auto"/>
        <w:ind w:firstLine="440"/>
        <w:jc w:val="both"/>
      </w:pPr>
      <w:r>
        <w:rPr>
          <w:rStyle w:val="a3"/>
        </w:rPr>
        <w:t>Фильм не сохранился.</w:t>
      </w:r>
    </w:p>
    <w:p w14:paraId="18F35F5A" w14:textId="77777777" w:rsidR="0091456F" w:rsidRDefault="00000000">
      <w:pPr>
        <w:pStyle w:val="1"/>
        <w:spacing w:after="200" w:line="221" w:lineRule="auto"/>
        <w:ind w:firstLine="440"/>
        <w:jc w:val="both"/>
      </w:pPr>
      <w:r>
        <w:rPr>
          <w:rStyle w:val="a3"/>
        </w:rPr>
        <w:t>Библиография: «Правда», 12.IX 1928 г.; «Комсомольская правда», 17^111 1928 г.; «Ленинградская газета кино», 26^111 1928 г.; «Вечерняя Москва», 13.VIII 1928 г.</w:t>
      </w:r>
    </w:p>
    <w:p w14:paraId="4B9DBC63" w14:textId="77777777" w:rsidR="0091456F" w:rsidRDefault="00000000">
      <w:pPr>
        <w:pStyle w:val="1"/>
        <w:numPr>
          <w:ilvl w:val="0"/>
          <w:numId w:val="16"/>
        </w:numPr>
        <w:tabs>
          <w:tab w:val="left" w:pos="496"/>
        </w:tabs>
        <w:spacing w:line="221" w:lineRule="auto"/>
        <w:ind w:firstLine="0"/>
        <w:jc w:val="both"/>
      </w:pPr>
      <w:r>
        <w:rPr>
          <w:rStyle w:val="a3"/>
        </w:rPr>
        <w:t xml:space="preserve">ЧЕТЫРЕСТА МИЛЛИОНОВ («Джоу Де-шен», «Путеводные огни», «Огни Китая»). Драма, 7 ч., 1800 </w:t>
      </w:r>
      <w:r>
        <w:rPr>
          <w:rStyle w:val="a3"/>
          <w:i/>
          <w:iCs/>
        </w:rPr>
        <w:t>м,</w:t>
      </w:r>
      <w:r>
        <w:rPr>
          <w:rStyle w:val="a3"/>
        </w:rPr>
        <w:t xml:space="preserve"> Белгоскино и Востоккино (Л.), 1928 г., ВЭ 16.^ 1929 г.</w:t>
      </w:r>
    </w:p>
    <w:p w14:paraId="7D5100BF" w14:textId="77777777" w:rsidR="0091456F" w:rsidRDefault="00000000">
      <w:pPr>
        <w:pStyle w:val="1"/>
        <w:spacing w:after="100" w:line="221" w:lineRule="auto"/>
        <w:ind w:firstLine="440"/>
        <w:jc w:val="both"/>
      </w:pPr>
      <w:r>
        <w:rPr>
          <w:rStyle w:val="a3"/>
        </w:rPr>
        <w:t>Авт. сцен. В. Гардин, Я. Бабушкин; реж. В. Гардин; опер. Д. Шлюг- лейт, К- Наумов-Страж; худ. В. Егоров, А. Арапов; ассист. реж. Л. Анци-Половский.</w:t>
      </w:r>
    </w:p>
    <w:p w14:paraId="279696F9" w14:textId="77777777" w:rsidR="0091456F" w:rsidRDefault="00000000">
      <w:pPr>
        <w:pStyle w:val="1"/>
        <w:spacing w:line="221" w:lineRule="auto"/>
        <w:ind w:firstLine="520"/>
        <w:jc w:val="both"/>
      </w:pPr>
      <w:r>
        <w:rPr>
          <w:rStyle w:val="a3"/>
        </w:rPr>
        <w:t>В ролях: Т. Булах (Елена Николаевна Джоу Де-шен), В. Викулин (Арчибальд Стэн), Н. Райд (Салтыков), Г. Доленго-Егорова (Салтыкова), А. Шадурский (советский консул), С. Шишко (Калугин), Л. Добровольский (лорд Чеппинг), Чу Ше-ван (вождь Джоу Де-шен), Син Шу-тин (банкир Люй-Тай), Чжан Дин-дуй (Ли-Чан).</w:t>
      </w:r>
    </w:p>
    <w:p w14:paraId="572AA466" w14:textId="77777777" w:rsidR="0091456F" w:rsidRDefault="00000000">
      <w:pPr>
        <w:pStyle w:val="1"/>
        <w:spacing w:after="40" w:line="221" w:lineRule="auto"/>
        <w:ind w:firstLine="520"/>
        <w:jc w:val="both"/>
      </w:pPr>
      <w:r>
        <w:rPr>
          <w:rStyle w:val="a3"/>
        </w:rPr>
        <w:t>Фильм посвящен кантонскому восстанию 1927 г., поднятому китай</w:t>
      </w:r>
      <w:r>
        <w:rPr>
          <w:rStyle w:val="a3"/>
        </w:rPr>
        <w:softHyphen/>
        <w:t>скими рабочими против двойного гнета национальной и иностранной буржуазии.</w:t>
      </w:r>
    </w:p>
    <w:p w14:paraId="19F1C402" w14:textId="77777777" w:rsidR="0091456F" w:rsidRDefault="00000000">
      <w:pPr>
        <w:pStyle w:val="1"/>
        <w:spacing w:after="40" w:line="223" w:lineRule="auto"/>
        <w:ind w:firstLine="520"/>
        <w:jc w:val="both"/>
      </w:pPr>
      <w:r>
        <w:rPr>
          <w:rStyle w:val="a3"/>
        </w:rPr>
        <w:t xml:space="preserve">В Кантоне вспыхнуло восстание рабочих. Во главе его — китайский коммунист Джоу Де-шен. Восставшие заняли городской театр и рабочие районы. На улицах происходили манифестации под революционными лозунгами. В рабочие районы по приказу лорда Чеппинга направились войска карателей. К ним в руки попала жена руководителя восстания — русская женщина Елена Николаевна—вместе с сыном </w:t>
      </w:r>
      <w:r>
        <w:rPr>
          <w:rStyle w:val="a3"/>
        </w:rPr>
        <w:lastRenderedPageBreak/>
        <w:t>Сережей. В штабе карателей Елена Николаевна встретила когда-то изнасиловавшего ее рус</w:t>
      </w:r>
      <w:r>
        <w:rPr>
          <w:rStyle w:val="a3"/>
        </w:rPr>
        <w:softHyphen/>
        <w:t>ского белогвардейца — настоящего отца Сережи. Угрожая смертью сына, каратели требуют от Елены Николаевны списки восставших, но она отка</w:t>
      </w:r>
      <w:r>
        <w:rPr>
          <w:rStyle w:val="a3"/>
        </w:rPr>
        <w:softHyphen/>
        <w:t>зывается стать предательницей. Сережу убивают. Восстание подавлено. Последние отряды рабочих во главе с Джоу Де-шеном уходят из го</w:t>
      </w:r>
      <w:r>
        <w:rPr>
          <w:rStyle w:val="a3"/>
        </w:rPr>
        <w:softHyphen/>
        <w:t>рода. ,</w:t>
      </w:r>
    </w:p>
    <w:p w14:paraId="6AF94A3B" w14:textId="77777777" w:rsidR="0091456F" w:rsidRDefault="00000000">
      <w:pPr>
        <w:pStyle w:val="1"/>
        <w:spacing w:line="221" w:lineRule="auto"/>
        <w:ind w:firstLine="480"/>
        <w:jc w:val="both"/>
      </w:pPr>
      <w:r>
        <w:rPr>
          <w:rStyle w:val="a3"/>
        </w:rPr>
        <w:t>Фильм не сохранился.</w:t>
      </w:r>
    </w:p>
    <w:p w14:paraId="78A19A8A" w14:textId="77777777" w:rsidR="0091456F" w:rsidRDefault="00000000">
      <w:pPr>
        <w:pStyle w:val="1"/>
        <w:spacing w:after="280" w:line="221" w:lineRule="auto"/>
        <w:ind w:firstLine="520"/>
        <w:jc w:val="both"/>
      </w:pPr>
      <w:r>
        <w:rPr>
          <w:rStyle w:val="a3"/>
        </w:rPr>
        <w:t>Библиография: «Комсомольская правда», 19. V 1929 г.; «Ленин</w:t>
      </w:r>
      <w:r>
        <w:rPr>
          <w:rStyle w:val="a3"/>
        </w:rPr>
        <w:softHyphen/>
        <w:t>градская газета кино», 23.IV и 14.V 1929 г.; «Рабочий», Минск, «.VI 1929 г.</w:t>
      </w:r>
    </w:p>
    <w:p w14:paraId="6AB2898E" w14:textId="77777777" w:rsidR="0091456F" w:rsidRDefault="00000000">
      <w:pPr>
        <w:pStyle w:val="1"/>
        <w:numPr>
          <w:ilvl w:val="0"/>
          <w:numId w:val="16"/>
        </w:numPr>
        <w:tabs>
          <w:tab w:val="left" w:pos="511"/>
        </w:tabs>
        <w:spacing w:after="40" w:line="226" w:lineRule="auto"/>
        <w:ind w:firstLine="0"/>
        <w:jc w:val="both"/>
      </w:pPr>
      <w:r>
        <w:rPr>
          <w:rStyle w:val="a3"/>
        </w:rPr>
        <w:t xml:space="preserve">ШЕСТНАДЦАТЫЙ. Драма, 6 ч., 1868 </w:t>
      </w:r>
      <w:r>
        <w:rPr>
          <w:rStyle w:val="a3"/>
          <w:i/>
          <w:iCs/>
        </w:rPr>
        <w:t>м,</w:t>
      </w:r>
      <w:r>
        <w:rPr>
          <w:rStyle w:val="a3"/>
        </w:rPr>
        <w:t xml:space="preserve"> Арменкино, 1928 г., ВЭ 14.У 1929 г.</w:t>
      </w:r>
    </w:p>
    <w:p w14:paraId="5E53FC4D" w14:textId="77777777" w:rsidR="0091456F" w:rsidRDefault="00000000">
      <w:pPr>
        <w:pStyle w:val="1"/>
        <w:spacing w:line="223" w:lineRule="auto"/>
        <w:ind w:firstLine="440"/>
        <w:jc w:val="both"/>
      </w:pPr>
      <w:r>
        <w:rPr>
          <w:rStyle w:val="a3"/>
        </w:rPr>
        <w:t>Авт. сцен. Г. Брагинский, П. Бархударов; реж. П. Бархударов; опер. Гарош (Бек-Назаров); ассист. реж. С. Аслибекян, А. Мадатов; монтаж. Г. Брагинский; пом. реж. П. Дейкарханов.</w:t>
      </w:r>
    </w:p>
    <w:p w14:paraId="57030F81" w14:textId="77777777" w:rsidR="0091456F" w:rsidRDefault="00000000">
      <w:pPr>
        <w:pStyle w:val="1"/>
        <w:spacing w:line="223" w:lineRule="auto"/>
        <w:ind w:firstLine="440"/>
        <w:jc w:val="both"/>
      </w:pPr>
      <w:r>
        <w:rPr>
          <w:rStyle w:val="a3"/>
        </w:rPr>
        <w:t>В ролях: Н. Волховской (Трабский, предатель), Коломенский (моби</w:t>
      </w:r>
      <w:r>
        <w:rPr>
          <w:rStyle w:val="a3"/>
        </w:rPr>
        <w:softHyphen/>
        <w:t>лизованный), Л. Привалов (Полетаев, рабочий-подпольщик), Т. Вишнев</w:t>
      </w:r>
      <w:r>
        <w:rPr>
          <w:rStyle w:val="a3"/>
        </w:rPr>
        <w:softHyphen/>
        <w:t>ская (его жена), А. Горелов (начальник контрразведки), Федоров (редак</w:t>
      </w:r>
      <w:r>
        <w:rPr>
          <w:rStyle w:val="a3"/>
        </w:rPr>
        <w:softHyphen/>
        <w:t>тор газеты), Т. Сарьян (офицер контрразведки).</w:t>
      </w:r>
    </w:p>
    <w:p w14:paraId="2B76B988" w14:textId="77777777" w:rsidR="0091456F" w:rsidRDefault="00000000">
      <w:pPr>
        <w:pStyle w:val="1"/>
        <w:spacing w:line="223" w:lineRule="auto"/>
        <w:ind w:firstLine="440"/>
        <w:jc w:val="both"/>
      </w:pPr>
      <w:r>
        <w:rPr>
          <w:rStyle w:val="a3"/>
        </w:rPr>
        <w:t>О разоблачении провокатора, некогда предавшего подпольную орга</w:t>
      </w:r>
      <w:r>
        <w:rPr>
          <w:rStyle w:val="a3"/>
        </w:rPr>
        <w:softHyphen/>
        <w:t>низацию коммунистов.</w:t>
      </w:r>
    </w:p>
    <w:p w14:paraId="04B85EF1" w14:textId="77777777" w:rsidR="0091456F" w:rsidRDefault="00000000">
      <w:pPr>
        <w:pStyle w:val="1"/>
        <w:spacing w:line="223" w:lineRule="auto"/>
        <w:ind w:firstLine="440"/>
        <w:jc w:val="both"/>
      </w:pPr>
      <w:r>
        <w:rPr>
          <w:rStyle w:val="a3"/>
        </w:rPr>
        <w:t>В городе, захваченном белогвардейцами, активно действует подполь</w:t>
      </w:r>
      <w:r>
        <w:rPr>
          <w:rStyle w:val="a3"/>
        </w:rPr>
        <w:softHyphen/>
        <w:t>ная организация большевиков. Рабочий Полетаев и студент Трабский ежедневно отвозят революционные листовки матросам стоящего на рейде корабля, получая взамен от них оружие. Однажды, подпольщики попа</w:t>
      </w:r>
      <w:r>
        <w:rPr>
          <w:rStyle w:val="a3"/>
        </w:rPr>
        <w:softHyphen/>
        <w:t>дают под обстрел и с трудом добираются до берега. Раненый Полетаев поручает студенту Трабскому доставить в организацию секретный пакет. По дороге Трабского задерживают. Патруль находит спрятанный пакет и арестовывает студента. Его допрашивает начальник контрразведки. Трабский называет имена всех участников подпольной организации. По городу проходят повальные аресты. Белогвардейцы расстреливают пятнадцать членов комитета, в том числе раненого Полетаева. Проходят годы. На центральной площади города высится памятник с именами пят</w:t>
      </w:r>
      <w:r>
        <w:rPr>
          <w:rStyle w:val="a3"/>
        </w:rPr>
        <w:softHyphen/>
        <w:t>надцати расстрелянных белогвардейцами большевиков. Трабский жив. Он изменил фамилию и работает фотографом в местной газете. На съезде Советов его узнает делегат съезда, бывший солдат, когда-то стороживший арестованного Трабского. Предатель разоблачен.</w:t>
      </w:r>
    </w:p>
    <w:p w14:paraId="301EF06F" w14:textId="77777777" w:rsidR="0091456F" w:rsidRDefault="00000000">
      <w:pPr>
        <w:pStyle w:val="1"/>
        <w:spacing w:after="40" w:line="223" w:lineRule="auto"/>
        <w:ind w:firstLine="440"/>
        <w:jc w:val="both"/>
        <w:sectPr w:rsidR="0091456F">
          <w:pgSz w:w="7794" w:h="12884"/>
          <w:pgMar w:top="365" w:right="211" w:bottom="536" w:left="231" w:header="0" w:footer="3" w:gutter="0"/>
          <w:cols w:space="720"/>
          <w:noEndnote/>
          <w:docGrid w:linePitch="360"/>
        </w:sectPr>
      </w:pPr>
      <w:r>
        <w:rPr>
          <w:rStyle w:val="a3"/>
        </w:rPr>
        <w:t>Библиография: «Кино», М., 28.V 1929 г.; «Ленинградская газета кино», 23.IV 1929 г.</w:t>
      </w:r>
    </w:p>
    <w:p w14:paraId="2DFAA499" w14:textId="77777777" w:rsidR="0091456F" w:rsidRDefault="00000000">
      <w:pPr>
        <w:pStyle w:val="1"/>
        <w:numPr>
          <w:ilvl w:val="0"/>
          <w:numId w:val="16"/>
        </w:numPr>
        <w:tabs>
          <w:tab w:val="left" w:pos="504"/>
        </w:tabs>
        <w:spacing w:line="223" w:lineRule="auto"/>
        <w:ind w:firstLine="0"/>
        <w:jc w:val="both"/>
      </w:pPr>
      <w:r>
        <w:rPr>
          <w:rStyle w:val="a3"/>
        </w:rPr>
        <w:lastRenderedPageBreak/>
        <w:t>ЭЛИСО. Экраниз., 6 ч., 2300 л, Госкинпром Грузии, 1928 г., ВЭ 23.Х 1928 г. Озвучен в 1935 г.</w:t>
      </w:r>
    </w:p>
    <w:p w14:paraId="038945FF" w14:textId="77777777" w:rsidR="0091456F" w:rsidRDefault="00000000">
      <w:pPr>
        <w:pStyle w:val="1"/>
        <w:spacing w:line="223" w:lineRule="auto"/>
        <w:ind w:firstLine="460"/>
        <w:jc w:val="both"/>
      </w:pPr>
      <w:r>
        <w:rPr>
          <w:rStyle w:val="a3"/>
        </w:rPr>
        <w:t>Авт. сцен. С. Третьяков, Н. Шенгелая; реж. Н. Шенгелая; опер. В. Кереселидзе; худ. Д. Шеварнадзе; реж. звук. вар. В. Доленко; композ. И. Туския; звукоопер. Р. Лапинский, И. Григорян.</w:t>
      </w:r>
    </w:p>
    <w:p w14:paraId="444EF4E5" w14:textId="77777777" w:rsidR="0091456F" w:rsidRDefault="00000000">
      <w:pPr>
        <w:pStyle w:val="1"/>
        <w:spacing w:line="223" w:lineRule="auto"/>
        <w:ind w:firstLine="460"/>
        <w:jc w:val="both"/>
      </w:pPr>
      <w:r>
        <w:rPr>
          <w:rStyle w:val="a3"/>
        </w:rPr>
        <w:t>В ролях: А. Имедашвили (Астамир, старшина), К. Каралашвили (Важна, хевсур), К. Андроникашвили (Элисо), И. Мампория (Сейдула), Ц. Цуцунава (Зазубика, его жена), А. Жоржолиани (генерал), К. Гурья</w:t>
      </w:r>
      <w:r>
        <w:rPr>
          <w:rStyle w:val="a3"/>
        </w:rPr>
        <w:softHyphen/>
        <w:t>нов (квартирьер), И. Галкин (урядник), М. Чимишкян (Муслимат, вдова).</w:t>
      </w:r>
    </w:p>
    <w:p w14:paraId="2415C3F1" w14:textId="77777777" w:rsidR="0091456F" w:rsidRDefault="00000000">
      <w:pPr>
        <w:pStyle w:val="1"/>
        <w:spacing w:line="223" w:lineRule="auto"/>
        <w:ind w:firstLine="460"/>
        <w:jc w:val="both"/>
      </w:pPr>
      <w:r>
        <w:rPr>
          <w:rStyle w:val="a3"/>
        </w:rPr>
        <w:t>По мотивам одноименного рассказа грузинского писателя А. Казбеги.</w:t>
      </w:r>
    </w:p>
    <w:p w14:paraId="720ACAB7" w14:textId="77777777" w:rsidR="0091456F" w:rsidRDefault="00000000">
      <w:pPr>
        <w:pStyle w:val="1"/>
        <w:spacing w:line="223" w:lineRule="auto"/>
        <w:ind w:firstLine="460"/>
        <w:jc w:val="both"/>
      </w:pPr>
      <w:r>
        <w:rPr>
          <w:rStyle w:val="a3"/>
        </w:rPr>
        <w:t>60-е годы прошлого столетия. В целях закрепления своей полити</w:t>
      </w:r>
      <w:r>
        <w:rPr>
          <w:rStyle w:val="a3"/>
        </w:rPr>
        <w:softHyphen/>
        <w:t>ческой власти на Кавказе царское правительство насильственно выселяет чеченцев из родных аулов. Военные власти прибегают к провокациям. Верди был мирным аулом. У жителей его не оказалось ни одного ружья. За отсутствием «законного» повода к выселению аула начальник каза</w:t>
      </w:r>
      <w:r>
        <w:rPr>
          <w:rStyle w:val="a3"/>
        </w:rPr>
        <w:softHyphen/>
        <w:t>чьего отряда идет на прямой обман: прошение чеченцев о невыселении их из аула было переведено на русский язык как просьба о разрешении «добровольно» переселиться в Турцию. «Просьба» была удовлетворена. Старики и дети покидают родные места. Аул горит. Поджог осуществила Элисо, дочь старшины аула.</w:t>
      </w:r>
    </w:p>
    <w:p w14:paraId="230FCA57" w14:textId="77777777" w:rsidR="0091456F" w:rsidRDefault="00000000">
      <w:pPr>
        <w:pStyle w:val="1"/>
        <w:spacing w:after="620" w:line="223" w:lineRule="auto"/>
        <w:ind w:firstLine="460"/>
        <w:jc w:val="both"/>
      </w:pPr>
      <w:r>
        <w:rPr>
          <w:rStyle w:val="a3"/>
        </w:rPr>
        <w:t>Библиография: «Правда», 14.XI 1928 г.; «Известия», З.Х1 1928 г.; «Комсомольская правда», 1.ХН 1928 г.; «Кино», М., 25.IX и 30.X 1928 г.; «Ленинградская газета кино», 13.IX 1928 г.; «Советский экран», М., 1928, № 41; «Советское кино», М., 1935, № 2; «Жизнь искус</w:t>
      </w:r>
      <w:r>
        <w:rPr>
          <w:rStyle w:val="a3"/>
        </w:rPr>
        <w:softHyphen/>
        <w:t>ства», Л., 1928, № 48.</w:t>
      </w:r>
    </w:p>
    <w:p w14:paraId="2FD228D3" w14:textId="77777777" w:rsidR="0091456F" w:rsidRDefault="00000000">
      <w:pPr>
        <w:pStyle w:val="24"/>
        <w:keepNext/>
        <w:keepLines/>
        <w:spacing w:after="420" w:line="240" w:lineRule="auto"/>
      </w:pPr>
      <w:bookmarkStart w:id="27" w:name="bookmark54"/>
      <w:r>
        <w:rPr>
          <w:rStyle w:val="23"/>
          <w:b/>
          <w:bCs/>
        </w:rPr>
        <w:t>МУЛЬТИПЛИКАЦИОННЫЕ ФИЛЬМЫ</w:t>
      </w:r>
      <w:bookmarkEnd w:id="27"/>
    </w:p>
    <w:p w14:paraId="2C74E97D" w14:textId="77777777" w:rsidR="0091456F" w:rsidRDefault="00000000">
      <w:pPr>
        <w:pStyle w:val="1"/>
        <w:numPr>
          <w:ilvl w:val="0"/>
          <w:numId w:val="16"/>
        </w:numPr>
        <w:tabs>
          <w:tab w:val="left" w:pos="496"/>
        </w:tabs>
        <w:spacing w:line="223" w:lineRule="auto"/>
        <w:ind w:firstLine="0"/>
        <w:jc w:val="both"/>
      </w:pPr>
      <w:r>
        <w:rPr>
          <w:rStyle w:val="a3"/>
        </w:rPr>
        <w:t xml:space="preserve">БУЗИЛКА («Шептуны»). Комб., 2 ч., 594 </w:t>
      </w:r>
      <w:r>
        <w:rPr>
          <w:rStyle w:val="a3"/>
          <w:i/>
          <w:iCs/>
        </w:rPr>
        <w:t>м,</w:t>
      </w:r>
      <w:r>
        <w:rPr>
          <w:rStyle w:val="a3"/>
        </w:rPr>
        <w:t xml:space="preserve"> Совкино (Л.), 1928 г., ВЭ неизв.</w:t>
      </w:r>
    </w:p>
    <w:p w14:paraId="1C2E3B27" w14:textId="77777777" w:rsidR="0091456F" w:rsidRDefault="00000000">
      <w:pPr>
        <w:pStyle w:val="1"/>
        <w:spacing w:line="223" w:lineRule="auto"/>
        <w:ind w:firstLine="460"/>
        <w:jc w:val="both"/>
      </w:pPr>
      <w:r>
        <w:rPr>
          <w:rStyle w:val="a3"/>
        </w:rPr>
        <w:t>Авт. сцен. М. Тименс; реж. А. Пресняков, И. Сорохтин; опер. Л. Пат- лис, Н. Ефремов; худ. В. Твардовский; техники-мультипл. В. Куклин, С. Жуков, А. Пресняков, И. Сорохтин.</w:t>
      </w:r>
    </w:p>
    <w:p w14:paraId="349FF95F" w14:textId="77777777" w:rsidR="0091456F" w:rsidRDefault="00000000">
      <w:pPr>
        <w:pStyle w:val="1"/>
        <w:spacing w:line="223" w:lineRule="auto"/>
        <w:ind w:firstLine="460"/>
        <w:jc w:val="both"/>
      </w:pPr>
      <w:r>
        <w:rPr>
          <w:rStyle w:val="a3"/>
        </w:rPr>
        <w:t>В ролях: Н. Литвинов (Спиридон Кузьмич Худышкин), К. Гун (Толстушкин, друг Худышкина), А. Садовская (соседка Худышкина по квартире), Г. Семенов, С. Троицкий.</w:t>
      </w:r>
    </w:p>
    <w:p w14:paraId="782E7FCF" w14:textId="77777777" w:rsidR="0091456F" w:rsidRDefault="00000000">
      <w:pPr>
        <w:pStyle w:val="1"/>
        <w:spacing w:line="223" w:lineRule="auto"/>
        <w:ind w:firstLine="460"/>
        <w:jc w:val="both"/>
      </w:pPr>
      <w:r>
        <w:rPr>
          <w:rStyle w:val="a3"/>
        </w:rPr>
        <w:t>Пом. зам. зава Центропокрышки Худышкин и его приятель из пив</w:t>
      </w:r>
      <w:r>
        <w:rPr>
          <w:rStyle w:val="a3"/>
        </w:rPr>
        <w:softHyphen/>
        <w:t>ной Толстушкин усиленно распространяли панические слухи о войне и землетрясении. Однажды Худьппкину приснился сон: он цопал в плен к Чемберлену. Паникеров разоблачает рисованный герой Бузилка. Он вышучивает насмерть перепуганных Худышкина и Толстушкина.</w:t>
      </w:r>
    </w:p>
    <w:p w14:paraId="2AEA2149" w14:textId="77777777" w:rsidR="0091456F" w:rsidRDefault="00000000">
      <w:pPr>
        <w:pStyle w:val="1"/>
        <w:spacing w:after="180" w:line="223" w:lineRule="auto"/>
        <w:ind w:firstLine="420"/>
        <w:jc w:val="both"/>
      </w:pPr>
      <w:r>
        <w:rPr>
          <w:rStyle w:val="a3"/>
        </w:rPr>
        <w:t>Фильм не сохранился.</w:t>
      </w:r>
    </w:p>
    <w:p w14:paraId="730BB55F" w14:textId="77777777" w:rsidR="0091456F" w:rsidRDefault="00000000">
      <w:pPr>
        <w:pStyle w:val="1"/>
        <w:numPr>
          <w:ilvl w:val="0"/>
          <w:numId w:val="16"/>
        </w:numPr>
        <w:tabs>
          <w:tab w:val="left" w:pos="504"/>
        </w:tabs>
        <w:spacing w:line="223" w:lineRule="auto"/>
        <w:ind w:firstLine="0"/>
        <w:jc w:val="both"/>
      </w:pPr>
      <w:r>
        <w:rPr>
          <w:rStyle w:val="a3"/>
        </w:rPr>
        <w:t xml:space="preserve">БУНТ ЗУБОВ. Графич., 2 ч., 650 </w:t>
      </w:r>
      <w:r>
        <w:rPr>
          <w:rStyle w:val="a3"/>
          <w:i/>
          <w:iCs/>
        </w:rPr>
        <w:t>м,</w:t>
      </w:r>
      <w:r>
        <w:rPr>
          <w:rStyle w:val="a3"/>
        </w:rPr>
        <w:t xml:space="preserve"> Белгоскино и Ленинградский фотокинотехникум, 1928 г., ВЭ неизв.</w:t>
      </w:r>
    </w:p>
    <w:p w14:paraId="233A0522" w14:textId="77777777" w:rsidR="0091456F" w:rsidRDefault="00000000">
      <w:pPr>
        <w:pStyle w:val="1"/>
        <w:spacing w:line="223" w:lineRule="auto"/>
        <w:ind w:firstLine="460"/>
        <w:jc w:val="both"/>
      </w:pPr>
      <w:r>
        <w:rPr>
          <w:rStyle w:val="a3"/>
        </w:rPr>
        <w:t>Реж. В. Островский; опер. Н. Козловский.</w:t>
      </w:r>
    </w:p>
    <w:p w14:paraId="03E3BA81" w14:textId="77777777" w:rsidR="0091456F" w:rsidRDefault="00000000">
      <w:pPr>
        <w:pStyle w:val="1"/>
        <w:spacing w:line="223" w:lineRule="auto"/>
        <w:ind w:firstLine="460"/>
        <w:jc w:val="both"/>
      </w:pPr>
      <w:r>
        <w:rPr>
          <w:rStyle w:val="a3"/>
        </w:rPr>
        <w:t>Используя выразительные средства мультипликации, а также при</w:t>
      </w:r>
      <w:r>
        <w:rPr>
          <w:rStyle w:val="a3"/>
        </w:rPr>
        <w:softHyphen/>
        <w:t>бегая к инсценировкам, авторы фильма в живой форме излагали гигиени</w:t>
      </w:r>
      <w:r>
        <w:rPr>
          <w:rStyle w:val="a3"/>
        </w:rPr>
        <w:softHyphen/>
        <w:t>ческие правила ухода за зубами.</w:t>
      </w:r>
    </w:p>
    <w:p w14:paraId="52768F79" w14:textId="77777777" w:rsidR="0091456F" w:rsidRDefault="00000000">
      <w:pPr>
        <w:pStyle w:val="1"/>
        <w:spacing w:line="223" w:lineRule="auto"/>
        <w:ind w:firstLine="460"/>
        <w:jc w:val="both"/>
      </w:pPr>
      <w:r>
        <w:rPr>
          <w:rStyle w:val="a3"/>
        </w:rPr>
        <w:t>Фильм получил одобрение Всероссийского съезда стоматологов.</w:t>
      </w:r>
    </w:p>
    <w:p w14:paraId="296B0008" w14:textId="77777777" w:rsidR="0091456F" w:rsidRDefault="00000000">
      <w:pPr>
        <w:pStyle w:val="1"/>
        <w:spacing w:line="223" w:lineRule="auto"/>
        <w:ind w:firstLine="460"/>
        <w:jc w:val="both"/>
      </w:pPr>
      <w:r>
        <w:rPr>
          <w:rStyle w:val="a3"/>
        </w:rPr>
        <w:t>Фильм не сохранился.</w:t>
      </w:r>
    </w:p>
    <w:p w14:paraId="08ECFC0A" w14:textId="77777777" w:rsidR="0091456F" w:rsidRDefault="00000000">
      <w:pPr>
        <w:pStyle w:val="1"/>
        <w:spacing w:after="180" w:line="223" w:lineRule="auto"/>
        <w:ind w:firstLine="460"/>
        <w:jc w:val="both"/>
      </w:pPr>
      <w:r>
        <w:rPr>
          <w:rStyle w:val="a3"/>
        </w:rPr>
        <w:t>Библиография: «Ленинградская газета кино», 17.VI 1928 г.</w:t>
      </w:r>
    </w:p>
    <w:p w14:paraId="068DC9E7" w14:textId="77777777" w:rsidR="0091456F" w:rsidRDefault="00000000">
      <w:pPr>
        <w:pStyle w:val="50"/>
        <w:spacing w:after="300"/>
        <w:jc w:val="both"/>
        <w:sectPr w:rsidR="0091456F">
          <w:footerReference w:type="even" r:id="rId235"/>
          <w:footerReference w:type="default" r:id="rId236"/>
          <w:pgSz w:w="7794" w:h="12884"/>
          <w:pgMar w:top="368" w:right="236" w:bottom="195" w:left="236" w:header="0" w:footer="3" w:gutter="0"/>
          <w:pgNumType w:start="306"/>
          <w:cols w:space="720"/>
          <w:noEndnote/>
          <w:docGrid w:linePitch="360"/>
        </w:sectPr>
      </w:pPr>
      <w:r>
        <w:rPr>
          <w:noProof/>
        </w:rPr>
        <mc:AlternateContent>
          <mc:Choice Requires="wps">
            <w:drawing>
              <wp:anchor distT="0" distB="0" distL="114300" distR="114300" simplePos="0" relativeHeight="125829404" behindDoc="0" locked="0" layoutInCell="1" allowOverlap="1" wp14:anchorId="217A9445" wp14:editId="7696E312">
                <wp:simplePos x="0" y="0"/>
                <wp:positionH relativeFrom="page">
                  <wp:posOffset>4605020</wp:posOffset>
                </wp:positionH>
                <wp:positionV relativeFrom="paragraph">
                  <wp:posOffset>12700</wp:posOffset>
                </wp:positionV>
                <wp:extent cx="194310" cy="137160"/>
                <wp:effectExtent l="0" t="0" r="0" b="0"/>
                <wp:wrapSquare wrapText="bothSides"/>
                <wp:docPr id="360" name="Shape 360"/>
                <wp:cNvGraphicFramePr/>
                <a:graphic xmlns:a="http://schemas.openxmlformats.org/drawingml/2006/main">
                  <a:graphicData uri="http://schemas.microsoft.com/office/word/2010/wordprocessingShape">
                    <wps:wsp>
                      <wps:cNvSpPr txBox="1"/>
                      <wps:spPr>
                        <a:xfrm>
                          <a:off x="0" y="0"/>
                          <a:ext cx="194310" cy="137160"/>
                        </a:xfrm>
                        <a:prstGeom prst="rect">
                          <a:avLst/>
                        </a:prstGeom>
                        <a:noFill/>
                      </wps:spPr>
                      <wps:txbx>
                        <w:txbxContent>
                          <w:p w14:paraId="7F300703" w14:textId="77777777" w:rsidR="0091456F" w:rsidRDefault="00000000">
                            <w:pPr>
                              <w:pStyle w:val="60"/>
                            </w:pPr>
                            <w:r>
                              <w:rPr>
                                <w:rStyle w:val="6"/>
                              </w:rPr>
                              <w:t>305</w:t>
                            </w:r>
                          </w:p>
                        </w:txbxContent>
                      </wps:txbx>
                      <wps:bodyPr wrap="none" lIns="0" tIns="0" rIns="0" bIns="0"/>
                    </wps:wsp>
                  </a:graphicData>
                </a:graphic>
              </wp:anchor>
            </w:drawing>
          </mc:Choice>
          <mc:Fallback>
            <w:pict>
              <v:shape w14:anchorId="217A9445" id="Shape 360" o:spid="_x0000_s1042" type="#_x0000_t202" style="position:absolute;left:0;text-align:left;margin-left:362.6pt;margin-top:1pt;width:15.3pt;height:10.8pt;z-index:125829404;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DjveQEAAO0CAAAOAAAAZHJzL2Uyb0RvYy54bWysUtFOwyAUfTfxHwjvru1mpjbrlphlxsSo&#10;yfQDKIWVpHAJ4Nr9vRdcN6NvxpfLhQvnnnsOi9WgO7IXziswFS0mOSXCcGiU2VX0/W1zdUuJD8w0&#10;rAMjKnoQnq6WlxeL3pZiCi10jXAEQYwve1vRNgRbZpnnrdDMT8AKg0UJTrOAW7fLGsd6RNddNs3z&#10;edaDa6wDLrzH0/VXkS4TvpSChxcpvQikqyhyCym6FOsYs+WClTvHbKv4kQb7AwvNlMGmJ6g1C4x8&#10;OPULSivuwIMMEw46AykVF2kGnKbIf0yzbZkVaRYUx9uTTP7/YPnzfmtfHQnDPQxoYBSkt770eBjn&#10;GaTTcUWmBOso4eEkmxgC4fHR3fWswArHUjG7KeZJ1uz82DofHgRoEpOKOnQlicX2Tz5gQ7w6Xom9&#10;DGxU18XzM5OYhaEeiGqwyXykWUNzQPY9GlhRgz+Mku7RoD7R6zFxY1IfkxEaNU3Nj/5H077vE4Hz&#10;L11+AgAA//8DAFBLAwQUAAYACAAAACEA92/NjtwAAAAIAQAADwAAAGRycy9kb3ducmV2LnhtbEyP&#10;wU7DMBBE70j8g7VI3KidoLRViFMhBEcqtXDh5sTbJG28jmKnDX/PcmqPoxnNvCk2s+vFGcfQedKQ&#10;LBQIpNrbjhoN318fT2sQIRqypveEGn4xwKa8vytMbv2Fdnjex0ZwCYXcaGhjHHIpQ92iM2HhByT2&#10;Dn50JrIcG2lHc+Fy18tUqaV0piNeaM2Aby3Wp/3kNBw+t6fj+7RTx0at8ScZca6SrdaPD/PrC4iI&#10;c7yG4R+f0aFkpspPZIPoNazSLOWohpQvsb/KMr5SsX5egiwLeXug/AMAAP//AwBQSwECLQAUAAYA&#10;CAAAACEAtoM4kv4AAADhAQAAEwAAAAAAAAAAAAAAAAAAAAAAW0NvbnRlbnRfVHlwZXNdLnhtbFBL&#10;AQItABQABgAIAAAAIQA4/SH/1gAAAJQBAAALAAAAAAAAAAAAAAAAAC8BAABfcmVscy8ucmVsc1BL&#10;AQItABQABgAIAAAAIQDUBDjveQEAAO0CAAAOAAAAAAAAAAAAAAAAAC4CAABkcnMvZTJvRG9jLnht&#10;bFBLAQItABQABgAIAAAAIQD3b82O3AAAAAgBAAAPAAAAAAAAAAAAAAAAANMDAABkcnMvZG93bnJl&#10;di54bWxQSwUGAAAAAAQABADzAAAA3AQAAAAA&#10;" filled="f" stroked="f">
                <v:textbox inset="0,0,0,0">
                  <w:txbxContent>
                    <w:p w14:paraId="7F300703" w14:textId="77777777" w:rsidR="0091456F" w:rsidRDefault="00000000">
                      <w:pPr>
                        <w:pStyle w:val="60"/>
                      </w:pPr>
                      <w:r>
                        <w:rPr>
                          <w:rStyle w:val="6"/>
                        </w:rPr>
                        <w:t>305</w:t>
                      </w:r>
                    </w:p>
                  </w:txbxContent>
                </v:textbox>
                <w10:wrap type="square" anchorx="page"/>
              </v:shape>
            </w:pict>
          </mc:Fallback>
        </mc:AlternateContent>
      </w:r>
      <w:r>
        <w:rPr>
          <w:rStyle w:val="5"/>
        </w:rPr>
        <w:t>20 Заказ № 735</w:t>
      </w:r>
    </w:p>
    <w:p w14:paraId="08875439" w14:textId="77777777" w:rsidR="0091456F" w:rsidRDefault="00000000">
      <w:pPr>
        <w:pStyle w:val="1"/>
        <w:numPr>
          <w:ilvl w:val="0"/>
          <w:numId w:val="16"/>
        </w:numPr>
        <w:tabs>
          <w:tab w:val="left" w:pos="518"/>
        </w:tabs>
        <w:spacing w:line="221" w:lineRule="auto"/>
        <w:ind w:firstLine="0"/>
        <w:jc w:val="both"/>
      </w:pPr>
      <w:r>
        <w:rPr>
          <w:rStyle w:val="a3"/>
        </w:rPr>
        <w:lastRenderedPageBreak/>
        <w:t>ГРОЗНЫЙ ВАВИЛА И ТЕТКА АРИНА. Графич., 1 ч., 200 л, Меж- рабпом-Русь и Центросоюз, 1928 г., ВЭ неизв.</w:t>
      </w:r>
    </w:p>
    <w:p w14:paraId="4AB6D61D" w14:textId="77777777" w:rsidR="0091456F" w:rsidRDefault="00000000">
      <w:pPr>
        <w:pStyle w:val="1"/>
        <w:spacing w:line="221" w:lineRule="auto"/>
        <w:ind w:firstLine="420"/>
        <w:jc w:val="both"/>
      </w:pPr>
      <w:r>
        <w:rPr>
          <w:rStyle w:val="a3"/>
        </w:rPr>
        <w:t>Реж. Н. и О. Ходатаевы; худ. В. и 3. Брумберг.</w:t>
      </w:r>
    </w:p>
    <w:p w14:paraId="6340F458" w14:textId="77777777" w:rsidR="0091456F" w:rsidRDefault="00000000">
      <w:pPr>
        <w:pStyle w:val="1"/>
        <w:spacing w:after="280" w:line="221" w:lineRule="auto"/>
        <w:ind w:firstLine="460"/>
        <w:jc w:val="both"/>
      </w:pPr>
      <w:r>
        <w:rPr>
          <w:rStyle w:val="a3"/>
        </w:rPr>
        <w:t>У тетки Арины день за днем проходит в хлопотах по хозяйству. Но однажды взбунтовались вещи в доме Арины. Ведра у колодца вырвались из ее рук и сами побежали в хату. Кухонная утварь закружилась в пляске вокруг растерявшейся хозяйки. Это произошло в день 8 Марта. Отправи</w:t>
      </w:r>
      <w:r>
        <w:rPr>
          <w:rStyle w:val="a3"/>
        </w:rPr>
        <w:softHyphen/>
        <w:t>лась тетка Арина с соседкой в школу на женское собрание. Муж Арины вздумал было ей помешать, но, избитый ухватом, вернулся домой.</w:t>
      </w:r>
    </w:p>
    <w:p w14:paraId="4DEABDB1" w14:textId="77777777" w:rsidR="0091456F" w:rsidRDefault="00000000">
      <w:pPr>
        <w:pStyle w:val="1"/>
        <w:numPr>
          <w:ilvl w:val="0"/>
          <w:numId w:val="16"/>
        </w:numPr>
        <w:tabs>
          <w:tab w:val="left" w:pos="500"/>
        </w:tabs>
        <w:spacing w:line="221" w:lineRule="auto"/>
        <w:ind w:firstLine="0"/>
        <w:jc w:val="both"/>
      </w:pPr>
      <w:r>
        <w:rPr>
          <w:rStyle w:val="a3"/>
        </w:rPr>
        <w:t>ДЕСЯТЬ ПРАВИЛ КООПЕРАЦИИ. Графич., 1 ч.» 317 ж, Мсжраб- помфильм, 1928 г., ВЭ неизв.</w:t>
      </w:r>
    </w:p>
    <w:p w14:paraId="417C1474" w14:textId="77777777" w:rsidR="0091456F" w:rsidRDefault="00000000">
      <w:pPr>
        <w:pStyle w:val="1"/>
        <w:spacing w:line="221" w:lineRule="auto"/>
        <w:ind w:firstLine="420"/>
        <w:jc w:val="both"/>
      </w:pPr>
      <w:r>
        <w:rPr>
          <w:rStyle w:val="a3"/>
        </w:rPr>
        <w:t>Реж. и худ. Н. Ходатаев.</w:t>
      </w:r>
    </w:p>
    <w:p w14:paraId="50298839" w14:textId="77777777" w:rsidR="0091456F" w:rsidRDefault="00000000">
      <w:pPr>
        <w:pStyle w:val="1"/>
        <w:spacing w:line="221" w:lineRule="auto"/>
        <w:ind w:firstLine="460"/>
        <w:jc w:val="both"/>
      </w:pPr>
      <w:r>
        <w:rPr>
          <w:rStyle w:val="a3"/>
        </w:rPr>
        <w:t>Средствами графической мультипликации фильм пропагандировал кооперацию.</w:t>
      </w:r>
    </w:p>
    <w:p w14:paraId="645BC3A1" w14:textId="77777777" w:rsidR="0091456F" w:rsidRDefault="00000000">
      <w:pPr>
        <w:pStyle w:val="1"/>
        <w:spacing w:after="220" w:line="221" w:lineRule="auto"/>
        <w:ind w:firstLine="420"/>
        <w:jc w:val="both"/>
      </w:pPr>
      <w:r>
        <w:rPr>
          <w:rStyle w:val="a3"/>
        </w:rPr>
        <w:t>Фильм не сохранился.</w:t>
      </w:r>
    </w:p>
    <w:p w14:paraId="2F6CD7EC" w14:textId="77777777" w:rsidR="0091456F" w:rsidRDefault="00000000">
      <w:pPr>
        <w:pStyle w:val="1"/>
        <w:numPr>
          <w:ilvl w:val="0"/>
          <w:numId w:val="16"/>
        </w:numPr>
        <w:tabs>
          <w:tab w:val="left" w:pos="504"/>
        </w:tabs>
        <w:spacing w:line="223" w:lineRule="auto"/>
        <w:ind w:firstLine="0"/>
        <w:jc w:val="both"/>
      </w:pPr>
      <w:r>
        <w:rPr>
          <w:rStyle w:val="a3"/>
        </w:rPr>
        <w:t>ДНЕМ С ОГНЕМ. Графич., 1 ч., 236 л, Межрабпомфильм и Центро</w:t>
      </w:r>
      <w:r>
        <w:rPr>
          <w:rStyle w:val="a3"/>
        </w:rPr>
        <w:softHyphen/>
        <w:t>союз, 1928 г., ВЭ неизв.</w:t>
      </w:r>
    </w:p>
    <w:p w14:paraId="7DA449CE" w14:textId="77777777" w:rsidR="0091456F" w:rsidRDefault="00000000">
      <w:pPr>
        <w:pStyle w:val="1"/>
        <w:spacing w:line="223" w:lineRule="auto"/>
        <w:ind w:firstLine="420"/>
        <w:jc w:val="both"/>
      </w:pPr>
      <w:r>
        <w:rPr>
          <w:rStyle w:val="a3"/>
        </w:rPr>
        <w:t>Реж. и худ. Н. Ходатаев.</w:t>
      </w:r>
    </w:p>
    <w:p w14:paraId="22B05235" w14:textId="77777777" w:rsidR="0091456F" w:rsidRDefault="00000000">
      <w:pPr>
        <w:pStyle w:val="1"/>
        <w:tabs>
          <w:tab w:val="left" w:pos="3632"/>
        </w:tabs>
        <w:spacing w:line="223" w:lineRule="auto"/>
        <w:ind w:firstLine="460"/>
        <w:jc w:val="both"/>
      </w:pPr>
      <w:r>
        <w:rPr>
          <w:rStyle w:val="a3"/>
        </w:rPr>
        <w:t>О роли кооперации в деле снижения цен на товары широкого потреб</w:t>
      </w:r>
      <w:r>
        <w:rPr>
          <w:rStyle w:val="a3"/>
        </w:rPr>
        <w:softHyphen/>
        <w:t>ления.</w:t>
      </w:r>
      <w:r>
        <w:rPr>
          <w:rStyle w:val="a3"/>
        </w:rPr>
        <w:tab/>
        <w:t>•</w:t>
      </w:r>
    </w:p>
    <w:p w14:paraId="614E8428" w14:textId="77777777" w:rsidR="0091456F" w:rsidRDefault="00000000">
      <w:pPr>
        <w:pStyle w:val="1"/>
        <w:spacing w:line="223" w:lineRule="auto"/>
        <w:ind w:firstLine="460"/>
        <w:jc w:val="both"/>
      </w:pPr>
      <w:r>
        <w:rPr>
          <w:rStyle w:val="a3"/>
        </w:rPr>
        <w:t>В 1927 г. в нашей стране был опубликован декрет о снижении цен на товары широкого потребления. Однако торговцы-частники игнори</w:t>
      </w:r>
      <w:r>
        <w:rPr>
          <w:rStyle w:val="a3"/>
        </w:rPr>
        <w:softHyphen/>
        <w:t>ровали этот декрет. Кооперация развернула кампанию за выполнение декрета всеми торгующими точками.</w:t>
      </w:r>
    </w:p>
    <w:p w14:paraId="1C30E89F" w14:textId="77777777" w:rsidR="0091456F" w:rsidRDefault="00000000">
      <w:pPr>
        <w:pStyle w:val="1"/>
        <w:spacing w:line="223" w:lineRule="auto"/>
        <w:ind w:firstLine="460"/>
        <w:jc w:val="both"/>
      </w:pPr>
      <w:r>
        <w:rPr>
          <w:rStyle w:val="a3"/>
        </w:rPr>
        <w:t>Фильм был поставлен по заказу Центросоюза.</w:t>
      </w:r>
    </w:p>
    <w:p w14:paraId="1B58D96E" w14:textId="77777777" w:rsidR="0091456F" w:rsidRDefault="00000000">
      <w:pPr>
        <w:pStyle w:val="1"/>
        <w:spacing w:line="223" w:lineRule="auto"/>
        <w:ind w:firstLine="460"/>
        <w:jc w:val="both"/>
      </w:pPr>
      <w:r>
        <w:rPr>
          <w:rStyle w:val="a3"/>
        </w:rPr>
        <w:t>Фильм не сохранился.</w:t>
      </w:r>
    </w:p>
    <w:p w14:paraId="3A9A173F" w14:textId="77777777" w:rsidR="0091456F" w:rsidRDefault="00000000">
      <w:pPr>
        <w:pStyle w:val="1"/>
        <w:spacing w:after="280" w:line="223" w:lineRule="auto"/>
        <w:ind w:firstLine="460"/>
        <w:jc w:val="both"/>
      </w:pPr>
      <w:r>
        <w:rPr>
          <w:rStyle w:val="a3"/>
        </w:rPr>
        <w:t>Библиография: «Репертуарный бюллетень», М., 1929, № 6.</w:t>
      </w:r>
    </w:p>
    <w:p w14:paraId="447A8DE6" w14:textId="77777777" w:rsidR="0091456F" w:rsidRDefault="00000000">
      <w:pPr>
        <w:pStyle w:val="1"/>
        <w:numPr>
          <w:ilvl w:val="0"/>
          <w:numId w:val="16"/>
        </w:numPr>
        <w:tabs>
          <w:tab w:val="left" w:pos="511"/>
        </w:tabs>
        <w:spacing w:line="223" w:lineRule="auto"/>
        <w:ind w:firstLine="0"/>
        <w:jc w:val="both"/>
      </w:pPr>
      <w:r>
        <w:rPr>
          <w:rStyle w:val="a3"/>
        </w:rPr>
        <w:t xml:space="preserve">ДОМ ВВЕРХ ДНОМ. Графич., 1 ч., 235 </w:t>
      </w:r>
      <w:r>
        <w:rPr>
          <w:rStyle w:val="a3"/>
          <w:i/>
          <w:iCs/>
        </w:rPr>
        <w:t>м,</w:t>
      </w:r>
      <w:r>
        <w:rPr>
          <w:rStyle w:val="a3"/>
        </w:rPr>
        <w:t xml:space="preserve"> Совкино (Л.Г 1928 г., ВЭ неизв.</w:t>
      </w:r>
    </w:p>
    <w:p w14:paraId="2CA28B5F" w14:textId="77777777" w:rsidR="0091456F" w:rsidRDefault="00000000">
      <w:pPr>
        <w:pStyle w:val="1"/>
        <w:spacing w:line="223" w:lineRule="auto"/>
        <w:ind w:firstLine="460"/>
        <w:jc w:val="both"/>
      </w:pPr>
      <w:r>
        <w:rPr>
          <w:rStyle w:val="a3"/>
        </w:rPr>
        <w:t>Авт. сцен, и реж. Д. Толмачев; опер. Н. Ефремов; худ.-мультипл. В. Гри[горьев].</w:t>
      </w:r>
    </w:p>
    <w:p w14:paraId="72C974AE" w14:textId="77777777" w:rsidR="0091456F" w:rsidRDefault="00000000">
      <w:pPr>
        <w:pStyle w:val="1"/>
        <w:spacing w:line="223" w:lineRule="auto"/>
        <w:ind w:firstLine="460"/>
        <w:jc w:val="both"/>
      </w:pPr>
      <w:r>
        <w:rPr>
          <w:rStyle w:val="a3"/>
        </w:rPr>
        <w:t>Фильм изобличал халатное отношение некоторых «спецов» к вопросам жилищного строительства.</w:t>
      </w:r>
    </w:p>
    <w:p w14:paraId="358E27C1" w14:textId="77777777" w:rsidR="0091456F" w:rsidRDefault="00000000">
      <w:pPr>
        <w:pStyle w:val="1"/>
        <w:spacing w:line="223" w:lineRule="auto"/>
        <w:ind w:firstLine="460"/>
        <w:jc w:val="both"/>
      </w:pPr>
      <w:r>
        <w:rPr>
          <w:rStyle w:val="a3"/>
        </w:rPr>
        <w:t>Авоськин, головотяп из жилищного кооператива, приступает к соору</w:t>
      </w:r>
      <w:r>
        <w:rPr>
          <w:rStyle w:val="a3"/>
        </w:rPr>
        <w:softHyphen/>
        <w:t>жению дома без проекта. Строительную площадку он выбирает на забо</w:t>
      </w:r>
      <w:r>
        <w:rPr>
          <w:rStyle w:val="a3"/>
        </w:rPr>
        <w:softHyphen/>
        <w:t>лоченном месте. К моменту завершения строительства дом разваливается.</w:t>
      </w:r>
    </w:p>
    <w:p w14:paraId="2997EA5C" w14:textId="77777777" w:rsidR="0091456F" w:rsidRDefault="00000000">
      <w:pPr>
        <w:pStyle w:val="1"/>
        <w:spacing w:line="223" w:lineRule="auto"/>
        <w:ind w:firstLine="460"/>
        <w:jc w:val="both"/>
      </w:pPr>
      <w:r>
        <w:rPr>
          <w:rStyle w:val="a3"/>
        </w:rPr>
        <w:t>Наряду с этим в фильме демонстрировался большой размах жилищ</w:t>
      </w:r>
      <w:r>
        <w:rPr>
          <w:rStyle w:val="a3"/>
        </w:rPr>
        <w:softHyphen/>
        <w:t>ного строительства в нашей стране.</w:t>
      </w:r>
    </w:p>
    <w:p w14:paraId="44069DB1" w14:textId="77777777" w:rsidR="0091456F" w:rsidRDefault="00000000">
      <w:pPr>
        <w:pStyle w:val="1"/>
        <w:spacing w:after="220" w:line="223" w:lineRule="auto"/>
        <w:ind w:firstLine="460"/>
        <w:jc w:val="both"/>
      </w:pPr>
      <w:r>
        <w:rPr>
          <w:rStyle w:val="a3"/>
        </w:rPr>
        <w:t>Фильм не сохранился.</w:t>
      </w:r>
    </w:p>
    <w:p w14:paraId="4CDC7A13" w14:textId="77777777" w:rsidR="0091456F" w:rsidRDefault="00000000">
      <w:pPr>
        <w:pStyle w:val="1"/>
        <w:numPr>
          <w:ilvl w:val="0"/>
          <w:numId w:val="16"/>
        </w:numPr>
        <w:tabs>
          <w:tab w:val="left" w:pos="522"/>
        </w:tabs>
        <w:spacing w:line="223" w:lineRule="auto"/>
        <w:ind w:firstLine="0"/>
        <w:jc w:val="both"/>
      </w:pPr>
      <w:r>
        <w:rPr>
          <w:rStyle w:val="a3"/>
        </w:rPr>
        <w:t xml:space="preserve">ЖИВЫЕ ДОМА («Спор между домами»). Графич., 5 ч., 1500 </w:t>
      </w:r>
      <w:r>
        <w:rPr>
          <w:rStyle w:val="a3"/>
          <w:i/>
          <w:iCs/>
        </w:rPr>
        <w:t>м.,</w:t>
      </w:r>
      <w:r>
        <w:rPr>
          <w:rStyle w:val="a3"/>
        </w:rPr>
        <w:t xml:space="preserve"> Бел- госкино, 1928, ВЭ неизв.</w:t>
      </w:r>
    </w:p>
    <w:p w14:paraId="4143FE86" w14:textId="77777777" w:rsidR="0091456F" w:rsidRDefault="00000000">
      <w:pPr>
        <w:pStyle w:val="1"/>
        <w:spacing w:line="223" w:lineRule="auto"/>
        <w:ind w:firstLine="460"/>
        <w:jc w:val="both"/>
      </w:pPr>
      <w:r>
        <w:rPr>
          <w:rStyle w:val="a3"/>
        </w:rPr>
        <w:t>Авт. сцен. Н. Агнивцев; реж. А. Найдич; опер. Н. Козловский; худ.- мультипл. Б. Шубин; худ. В. Сутеев.</w:t>
      </w:r>
    </w:p>
    <w:p w14:paraId="6888296D" w14:textId="77777777" w:rsidR="0091456F" w:rsidRDefault="00000000">
      <w:pPr>
        <w:pStyle w:val="1"/>
        <w:spacing w:after="240" w:line="223" w:lineRule="auto"/>
        <w:ind w:firstLine="460"/>
        <w:jc w:val="both"/>
      </w:pPr>
      <w:r>
        <w:rPr>
          <w:rStyle w:val="a3"/>
        </w:rPr>
        <w:t>В одном из больших советских городов стояли три дома — универмаг, цирк и хлебозавод. Между ними возник спор. Каждый из спорящих домов утверждал, что он самый важный и наиболее полезный для Страны Советов. Чтобы доказать свою правоту, универмаг, цирк и хлебозавод соответственно демонстрировали перед зрителями «товар лицом», чудеса на арене и увлекательный процесс изготовления хлеба. Внезапно спор</w:t>
      </w:r>
      <w:r>
        <w:rPr>
          <w:rStyle w:val="a3"/>
        </w:rPr>
        <w:softHyphen/>
        <w:t>щики заметили неказистый дом: это была трудовая школа. Культурную</w:t>
      </w:r>
    </w:p>
    <w:p w14:paraId="4AAA3721" w14:textId="77777777" w:rsidR="0091456F" w:rsidRDefault="00000000">
      <w:pPr>
        <w:pStyle w:val="1"/>
        <w:spacing w:line="218" w:lineRule="auto"/>
        <w:ind w:firstLine="0"/>
        <w:jc w:val="both"/>
      </w:pPr>
      <w:r>
        <w:rPr>
          <w:rStyle w:val="a3"/>
        </w:rPr>
        <w:t>и смелую молодежь воспитывала школа для страны. Универмаг, завод и цирк поклонились своему товарищу.</w:t>
      </w:r>
    </w:p>
    <w:p w14:paraId="7F11C27A" w14:textId="77777777" w:rsidR="0091456F" w:rsidRDefault="00000000">
      <w:pPr>
        <w:pStyle w:val="1"/>
        <w:spacing w:line="218" w:lineRule="auto"/>
        <w:ind w:firstLine="420"/>
        <w:jc w:val="both"/>
      </w:pPr>
      <w:r>
        <w:rPr>
          <w:rStyle w:val="a3"/>
        </w:rPr>
        <w:t>Фильм не сохранился.</w:t>
      </w:r>
    </w:p>
    <w:p w14:paraId="675ECC30" w14:textId="77777777" w:rsidR="0091456F" w:rsidRDefault="00000000">
      <w:pPr>
        <w:pStyle w:val="1"/>
        <w:spacing w:after="200" w:line="218" w:lineRule="auto"/>
        <w:ind w:firstLine="420"/>
        <w:jc w:val="both"/>
      </w:pPr>
      <w:r>
        <w:rPr>
          <w:rStyle w:val="a3"/>
        </w:rPr>
        <w:t>Библиография: «Ленинградская газета кино», 23.11 1929 г.</w:t>
      </w:r>
    </w:p>
    <w:p w14:paraId="3ACC2FAB" w14:textId="77777777" w:rsidR="0091456F" w:rsidRDefault="00000000">
      <w:pPr>
        <w:pStyle w:val="1"/>
        <w:numPr>
          <w:ilvl w:val="0"/>
          <w:numId w:val="16"/>
        </w:numPr>
        <w:tabs>
          <w:tab w:val="left" w:pos="517"/>
        </w:tabs>
        <w:spacing w:line="223" w:lineRule="auto"/>
        <w:ind w:firstLine="0"/>
        <w:jc w:val="both"/>
      </w:pPr>
      <w:r>
        <w:rPr>
          <w:rStyle w:val="a3"/>
        </w:rPr>
        <w:lastRenderedPageBreak/>
        <w:t xml:space="preserve">КОМНАТА С МЕБЕЛЬЮ («Меблированная комната»). Комб., 2 ч., 550 </w:t>
      </w:r>
      <w:r>
        <w:rPr>
          <w:rStyle w:val="a3"/>
          <w:i/>
          <w:iCs/>
        </w:rPr>
        <w:t>м,</w:t>
      </w:r>
      <w:r>
        <w:rPr>
          <w:rStyle w:val="a3"/>
        </w:rPr>
        <w:t xml:space="preserve"> Совкино (Л.), 1928 г., ВЭ неизв.</w:t>
      </w:r>
    </w:p>
    <w:p w14:paraId="464D91FB" w14:textId="77777777" w:rsidR="0091456F" w:rsidRDefault="00000000">
      <w:pPr>
        <w:pStyle w:val="1"/>
        <w:spacing w:line="223" w:lineRule="auto"/>
        <w:ind w:firstLine="460"/>
        <w:jc w:val="both"/>
      </w:pPr>
      <w:r>
        <w:rPr>
          <w:rStyle w:val="a3"/>
        </w:rPr>
        <w:t>Авт. сцен. М. Тименс; реж. А. Пресняков, И. Сорохтин; опер. Л. Пат- лис, Н. Ефремов; худ.-мультипл. В. Куклин, С. Жуков, В. Твардовский.</w:t>
      </w:r>
    </w:p>
    <w:p w14:paraId="28E62260" w14:textId="77777777" w:rsidR="0091456F" w:rsidRDefault="00000000">
      <w:pPr>
        <w:pStyle w:val="1"/>
        <w:spacing w:line="223" w:lineRule="auto"/>
        <w:ind w:firstLine="460"/>
        <w:jc w:val="both"/>
      </w:pPr>
      <w:r>
        <w:rPr>
          <w:rStyle w:val="a3"/>
        </w:rPr>
        <w:t>В ролях: А. Садовская, К. Гун, Н. Литвинов, С. Троицкий, Г. Се</w:t>
      </w:r>
      <w:r>
        <w:rPr>
          <w:rStyle w:val="a3"/>
        </w:rPr>
        <w:softHyphen/>
        <w:t>менов.</w:t>
      </w:r>
    </w:p>
    <w:p w14:paraId="1FC18EB3" w14:textId="77777777" w:rsidR="0091456F" w:rsidRDefault="00000000">
      <w:pPr>
        <w:pStyle w:val="1"/>
        <w:spacing w:line="223" w:lineRule="auto"/>
        <w:ind w:firstLine="420"/>
        <w:jc w:val="both"/>
      </w:pPr>
      <w:r>
        <w:rPr>
          <w:rStyle w:val="a3"/>
        </w:rPr>
        <w:t>О борьбе со спекуляцией жилплощадью.</w:t>
      </w:r>
    </w:p>
    <w:p w14:paraId="5F8C29FD" w14:textId="77777777" w:rsidR="0091456F" w:rsidRDefault="00000000">
      <w:pPr>
        <w:pStyle w:val="1"/>
        <w:spacing w:line="223" w:lineRule="auto"/>
        <w:ind w:firstLine="460"/>
        <w:jc w:val="both"/>
      </w:pPr>
      <w:r>
        <w:rPr>
          <w:rStyle w:val="a3"/>
        </w:rPr>
        <w:t>Кукла, по прозвищу Бузилка, узнала о намерении квартирохозяйки продать комнату нэпману-лабазнику. Возмущенная спекулятивной опе</w:t>
      </w:r>
      <w:r>
        <w:rPr>
          <w:rStyle w:val="a3"/>
        </w:rPr>
        <w:softHyphen/>
        <w:t>рацией, Бузилка решает помочь начинающему музыканту получить про</w:t>
      </w:r>
      <w:r>
        <w:rPr>
          <w:rStyle w:val="a3"/>
        </w:rPr>
        <w:softHyphen/>
        <w:t>данную комнату. С этой целью Бузилка подменяет документы лабазника документами музыканта. Квартирохозяйка, не заметив подмены, пропи</w:t>
      </w:r>
      <w:r>
        <w:rPr>
          <w:rStyle w:val="a3"/>
        </w:rPr>
        <w:softHyphen/>
        <w:t>сывает музыканта, который и становится владельцем комнаты.</w:t>
      </w:r>
    </w:p>
    <w:p w14:paraId="1F33BB42" w14:textId="77777777" w:rsidR="0091456F" w:rsidRDefault="00000000">
      <w:pPr>
        <w:pStyle w:val="1"/>
        <w:spacing w:after="200" w:line="223" w:lineRule="auto"/>
        <w:ind w:firstLine="420"/>
        <w:jc w:val="both"/>
      </w:pPr>
      <w:r>
        <w:rPr>
          <w:rStyle w:val="a3"/>
        </w:rPr>
        <w:t>Фильм нс сохранился.</w:t>
      </w:r>
    </w:p>
    <w:p w14:paraId="1EA39F7B" w14:textId="77777777" w:rsidR="0091456F" w:rsidRDefault="00000000">
      <w:pPr>
        <w:pStyle w:val="1"/>
        <w:numPr>
          <w:ilvl w:val="0"/>
          <w:numId w:val="16"/>
        </w:numPr>
        <w:tabs>
          <w:tab w:val="left" w:pos="517"/>
        </w:tabs>
        <w:spacing w:line="223" w:lineRule="auto"/>
        <w:ind w:firstLine="0"/>
        <w:jc w:val="both"/>
      </w:pPr>
      <w:r>
        <w:rPr>
          <w:rStyle w:val="a3"/>
        </w:rPr>
        <w:t>МАКС И МОРИЦ. Объемн., 2 ч., 572 ж, Совкино (Л.), 1928 г., ВЭ неизв.</w:t>
      </w:r>
    </w:p>
    <w:p w14:paraId="0629F69F" w14:textId="77777777" w:rsidR="0091456F" w:rsidRDefault="00000000">
      <w:pPr>
        <w:pStyle w:val="1"/>
        <w:spacing w:line="223" w:lineRule="auto"/>
        <w:ind w:firstLine="460"/>
        <w:jc w:val="both"/>
      </w:pPr>
      <w:r>
        <w:rPr>
          <w:rStyle w:val="a3"/>
        </w:rPr>
        <w:t>Авт. сцен, и реж. Е. Деммени; опер. А. Погорелый; худ.-скульпт. И. Павлович; монтаж. В. Смирнов.</w:t>
      </w:r>
    </w:p>
    <w:p w14:paraId="12E6E970" w14:textId="77777777" w:rsidR="0091456F" w:rsidRDefault="00000000">
      <w:pPr>
        <w:pStyle w:val="1"/>
        <w:spacing w:line="223" w:lineRule="auto"/>
        <w:ind w:firstLine="460"/>
        <w:jc w:val="both"/>
      </w:pPr>
      <w:r>
        <w:rPr>
          <w:rStyle w:val="a3"/>
        </w:rPr>
        <w:t>В создании фильма участвовал коллектив «Театра Петрушки» при Ленинградском тюзе.</w:t>
      </w:r>
    </w:p>
    <w:p w14:paraId="3F961F97" w14:textId="77777777" w:rsidR="0091456F" w:rsidRDefault="00000000">
      <w:pPr>
        <w:pStyle w:val="1"/>
        <w:spacing w:line="223" w:lineRule="auto"/>
        <w:ind w:firstLine="420"/>
        <w:jc w:val="both"/>
      </w:pPr>
      <w:r>
        <w:rPr>
          <w:rStyle w:val="a3"/>
        </w:rPr>
        <w:t>Лаборанты-кукловоды: Н. Горяйнов, Б. Давыдов, Б. Лебедев.</w:t>
      </w:r>
    </w:p>
    <w:p w14:paraId="7D46BCA4" w14:textId="77777777" w:rsidR="0091456F" w:rsidRDefault="00000000">
      <w:pPr>
        <w:pStyle w:val="1"/>
        <w:spacing w:line="223" w:lineRule="auto"/>
        <w:ind w:firstLine="460"/>
        <w:jc w:val="both"/>
      </w:pPr>
      <w:r>
        <w:rPr>
          <w:rStyle w:val="a3"/>
        </w:rPr>
        <w:t>Куклы: Макс, Мориц, вдова, портной, Бек, учитель Лемпель, кре</w:t>
      </w:r>
      <w:r>
        <w:rPr>
          <w:rStyle w:val="a3"/>
        </w:rPr>
        <w:softHyphen/>
        <w:t>стьянин, мельник, собака.</w:t>
      </w:r>
    </w:p>
    <w:p w14:paraId="1DBFE926" w14:textId="77777777" w:rsidR="0091456F" w:rsidRDefault="00000000">
      <w:pPr>
        <w:pStyle w:val="1"/>
        <w:spacing w:line="223" w:lineRule="auto"/>
        <w:ind w:firstLine="420"/>
        <w:jc w:val="both"/>
      </w:pPr>
      <w:r>
        <w:rPr>
          <w:rStyle w:val="a3"/>
        </w:rPr>
        <w:t>Экранизация сказки В. Буша.</w:t>
      </w:r>
    </w:p>
    <w:p w14:paraId="66601D29" w14:textId="77777777" w:rsidR="0091456F" w:rsidRDefault="00000000">
      <w:pPr>
        <w:pStyle w:val="1"/>
        <w:spacing w:line="223" w:lineRule="auto"/>
        <w:ind w:firstLine="460"/>
        <w:jc w:val="both"/>
      </w:pPr>
      <w:r>
        <w:rPr>
          <w:rStyle w:val="a3"/>
        </w:rPr>
        <w:t>Мальчики Макс и Мориц были большими озорниками. Они рвали тетради и книги, дразнили старших. Однажды в амбаре мальчики распо</w:t>
      </w:r>
      <w:r>
        <w:rPr>
          <w:rStyle w:val="a3"/>
        </w:rPr>
        <w:softHyphen/>
        <w:t>роли мешок и зерно рассыпали по полу. Крестьянин, увидевший это, посадил Макса и Морица в мешок и собрался отнести озорников на мель</w:t>
      </w:r>
      <w:r>
        <w:rPr>
          <w:rStyle w:val="a3"/>
        </w:rPr>
        <w:softHyphen/>
        <w:t>ницу. Перепуганные дети стали просить отпустить их. Получив свободу, ребята исправились.</w:t>
      </w:r>
    </w:p>
    <w:p w14:paraId="104B9D3E" w14:textId="77777777" w:rsidR="0091456F" w:rsidRDefault="00000000">
      <w:pPr>
        <w:pStyle w:val="1"/>
        <w:spacing w:after="200" w:line="223" w:lineRule="auto"/>
        <w:ind w:firstLine="420"/>
        <w:jc w:val="both"/>
      </w:pPr>
      <w:r>
        <w:rPr>
          <w:rStyle w:val="a3"/>
        </w:rPr>
        <w:t>Фильм не сохранился.</w:t>
      </w:r>
    </w:p>
    <w:p w14:paraId="3FDC03DA" w14:textId="77777777" w:rsidR="0091456F" w:rsidRDefault="00000000">
      <w:pPr>
        <w:pStyle w:val="1"/>
        <w:numPr>
          <w:ilvl w:val="0"/>
          <w:numId w:val="16"/>
        </w:numPr>
        <w:tabs>
          <w:tab w:val="left" w:pos="521"/>
        </w:tabs>
        <w:spacing w:line="223" w:lineRule="auto"/>
        <w:ind w:firstLine="0"/>
        <w:jc w:val="both"/>
      </w:pPr>
      <w:r>
        <w:rPr>
          <w:rStyle w:val="a3"/>
        </w:rPr>
        <w:t xml:space="preserve">НОЧНАЯ ТРЕВОГА («Братишкин в казарме»). Комб., 1 ч., 270 </w:t>
      </w:r>
      <w:r>
        <w:rPr>
          <w:rStyle w:val="a3"/>
          <w:i/>
          <w:iCs/>
        </w:rPr>
        <w:t xml:space="preserve">м, </w:t>
      </w:r>
      <w:r>
        <w:rPr>
          <w:rStyle w:val="a3"/>
        </w:rPr>
        <w:t>Госвоенкино, 1928 г., ВЭ неизв.</w:t>
      </w:r>
    </w:p>
    <w:p w14:paraId="768CA21A" w14:textId="77777777" w:rsidR="0091456F" w:rsidRDefault="00000000">
      <w:pPr>
        <w:pStyle w:val="1"/>
        <w:spacing w:line="223" w:lineRule="auto"/>
        <w:ind w:firstLine="460"/>
        <w:jc w:val="both"/>
      </w:pPr>
      <w:r>
        <w:rPr>
          <w:rStyle w:val="a3"/>
        </w:rPr>
        <w:t>Авт. сцен. Е. Якушкин; реж. и худ. Ю. Меркулов, А. Барщ; худ. Л. Атаманов; опер. П. Мершин.</w:t>
      </w:r>
    </w:p>
    <w:p w14:paraId="0C33AC78" w14:textId="77777777" w:rsidR="0091456F" w:rsidRDefault="00000000">
      <w:pPr>
        <w:pStyle w:val="1"/>
        <w:spacing w:line="223" w:lineRule="auto"/>
        <w:ind w:firstLine="460"/>
        <w:jc w:val="both"/>
      </w:pPr>
      <w:r>
        <w:rPr>
          <w:rStyle w:val="a3"/>
        </w:rPr>
        <w:t>Красноармейцу снится, что портреты Чемберлена и других империа</w:t>
      </w:r>
      <w:r>
        <w:rPr>
          <w:rStyle w:val="a3"/>
        </w:rPr>
        <w:softHyphen/>
        <w:t>листов сбежали со столбцов стенгазеты. Звучит сигнал ночной тревоги. Красноармейцы бросаются в погоню за сбежавшими и водворяют их на свои места.</w:t>
      </w:r>
    </w:p>
    <w:p w14:paraId="356C3629" w14:textId="77777777" w:rsidR="0091456F" w:rsidRDefault="00000000">
      <w:pPr>
        <w:pStyle w:val="1"/>
        <w:spacing w:line="223" w:lineRule="auto"/>
        <w:ind w:firstLine="460"/>
        <w:jc w:val="both"/>
      </w:pPr>
      <w:r>
        <w:rPr>
          <w:rStyle w:val="a3"/>
        </w:rPr>
        <w:t>Фильм не сохранился.</w:t>
      </w:r>
    </w:p>
    <w:p w14:paraId="13669013" w14:textId="77777777" w:rsidR="0091456F" w:rsidRDefault="00000000">
      <w:pPr>
        <w:pStyle w:val="1"/>
        <w:spacing w:after="200" w:line="223" w:lineRule="auto"/>
        <w:ind w:firstLine="420"/>
        <w:jc w:val="both"/>
      </w:pPr>
      <w:r>
        <w:rPr>
          <w:rStyle w:val="a3"/>
        </w:rPr>
        <w:t>Библиография: «Советский экран», М., 1928, № 49.</w:t>
      </w:r>
    </w:p>
    <w:p w14:paraId="60B1DFD3" w14:textId="77777777" w:rsidR="0091456F" w:rsidRDefault="00000000">
      <w:pPr>
        <w:pStyle w:val="1"/>
        <w:numPr>
          <w:ilvl w:val="0"/>
          <w:numId w:val="16"/>
        </w:numPr>
        <w:tabs>
          <w:tab w:val="left" w:pos="535"/>
        </w:tabs>
        <w:spacing w:line="223" w:lineRule="auto"/>
        <w:ind w:firstLine="0"/>
        <w:jc w:val="both"/>
      </w:pPr>
      <w:r>
        <w:rPr>
          <w:rStyle w:val="a3"/>
        </w:rPr>
        <w:t xml:space="preserve">ОБИЖЕННЫЕ БУКВЫ («Буквы жалуются наркому»). Комб., 2 ч., 500 </w:t>
      </w:r>
      <w:r>
        <w:rPr>
          <w:rStyle w:val="a3"/>
          <w:i/>
          <w:iCs/>
        </w:rPr>
        <w:t>м,</w:t>
      </w:r>
      <w:r>
        <w:rPr>
          <w:rStyle w:val="a3"/>
        </w:rPr>
        <w:t xml:space="preserve"> Совкино (Л.), 1928 г., ВЭ неизв.</w:t>
      </w:r>
    </w:p>
    <w:p w14:paraId="22E480F7" w14:textId="77777777" w:rsidR="0091456F" w:rsidRDefault="00000000">
      <w:pPr>
        <w:pStyle w:val="1"/>
        <w:spacing w:line="223" w:lineRule="auto"/>
        <w:ind w:firstLine="460"/>
        <w:jc w:val="both"/>
      </w:pPr>
      <w:r>
        <w:rPr>
          <w:rStyle w:val="a3"/>
        </w:rPr>
        <w:t>Авт. сцен. Н. Агнивцев; реж. А. Пресняков, И. Сорохтин; опер. Л. Дранков, Н. Ефремов; худ.-мультипл. В. Твардовский.</w:t>
      </w:r>
    </w:p>
    <w:p w14:paraId="33343901" w14:textId="77777777" w:rsidR="0091456F" w:rsidRDefault="00000000">
      <w:pPr>
        <w:pStyle w:val="1"/>
        <w:spacing w:after="200" w:line="223" w:lineRule="auto"/>
        <w:ind w:firstLine="460"/>
        <w:jc w:val="both"/>
      </w:pPr>
      <w:r>
        <w:rPr>
          <w:rStyle w:val="a3"/>
        </w:rPr>
        <w:t>В ответ на небрежное отношение школьников к учебе и книгам взбун</w:t>
      </w:r>
      <w:r>
        <w:rPr>
          <w:rStyle w:val="a3"/>
        </w:rPr>
        <w:softHyphen/>
        <w:t>товались буквы. Алфавит выделил делегатов, которые отправились</w:t>
      </w:r>
    </w:p>
    <w:p w14:paraId="757BBAD2" w14:textId="77777777" w:rsidR="0091456F" w:rsidRDefault="00000000">
      <w:pPr>
        <w:pStyle w:val="1"/>
        <w:spacing w:line="221" w:lineRule="auto"/>
        <w:ind w:firstLine="0"/>
        <w:jc w:val="both"/>
      </w:pPr>
      <w:r>
        <w:rPr>
          <w:rStyle w:val="a3"/>
        </w:rPr>
        <w:t>в Наркомпрос с жалобой па детей. В Наркомпросе делегатов алфавита принял А. В. Луначарский. Он обещал буквам образумить ребят.</w:t>
      </w:r>
    </w:p>
    <w:p w14:paraId="26BAF3DD" w14:textId="77777777" w:rsidR="0091456F" w:rsidRDefault="00000000">
      <w:pPr>
        <w:pStyle w:val="1"/>
        <w:spacing w:line="221" w:lineRule="auto"/>
        <w:ind w:firstLine="420"/>
        <w:jc w:val="both"/>
      </w:pPr>
      <w:r>
        <w:rPr>
          <w:rStyle w:val="a3"/>
        </w:rPr>
        <w:t>Наряду с мультипликацией в фильм были включены кадры обычной съемки.</w:t>
      </w:r>
    </w:p>
    <w:p w14:paraId="6D2A3C93" w14:textId="77777777" w:rsidR="0091456F" w:rsidRDefault="00000000">
      <w:pPr>
        <w:pStyle w:val="1"/>
        <w:spacing w:line="221" w:lineRule="auto"/>
        <w:ind w:firstLine="420"/>
        <w:jc w:val="both"/>
      </w:pPr>
      <w:r>
        <w:rPr>
          <w:rStyle w:val="a3"/>
        </w:rPr>
        <w:t>Фильм не сохранился.</w:t>
      </w:r>
    </w:p>
    <w:p w14:paraId="0862C4B3" w14:textId="77777777" w:rsidR="0091456F" w:rsidRDefault="00000000">
      <w:pPr>
        <w:pStyle w:val="1"/>
        <w:spacing w:after="240" w:line="221" w:lineRule="auto"/>
        <w:ind w:firstLine="420"/>
        <w:jc w:val="both"/>
      </w:pPr>
      <w:r>
        <w:rPr>
          <w:rStyle w:val="a3"/>
        </w:rPr>
        <w:t>Библиография: «Кино», М., 7.11 1928 г.; «Ленинградская газета кино», 15.УШ 1927 г.</w:t>
      </w:r>
    </w:p>
    <w:p w14:paraId="5020ACB7" w14:textId="77777777" w:rsidR="0091456F" w:rsidRDefault="00000000">
      <w:pPr>
        <w:pStyle w:val="1"/>
        <w:numPr>
          <w:ilvl w:val="0"/>
          <w:numId w:val="16"/>
        </w:numPr>
        <w:tabs>
          <w:tab w:val="left" w:pos="514"/>
        </w:tabs>
        <w:spacing w:line="223" w:lineRule="auto"/>
        <w:ind w:firstLine="0"/>
        <w:jc w:val="both"/>
      </w:pPr>
      <w:r>
        <w:rPr>
          <w:rStyle w:val="a3"/>
        </w:rPr>
        <w:t xml:space="preserve">ПИОНЕР ВАНЯ- Графич., 1 ч., 340 </w:t>
      </w:r>
      <w:r>
        <w:rPr>
          <w:rStyle w:val="a3"/>
          <w:i/>
          <w:iCs/>
        </w:rPr>
        <w:t>м,</w:t>
      </w:r>
      <w:r>
        <w:rPr>
          <w:rStyle w:val="a3"/>
        </w:rPr>
        <w:t xml:space="preserve"> Совкино (Л.), 1928 г., ВЭ неизв.</w:t>
      </w:r>
    </w:p>
    <w:p w14:paraId="108ED056" w14:textId="77777777" w:rsidR="0091456F" w:rsidRDefault="00000000">
      <w:pPr>
        <w:pStyle w:val="1"/>
        <w:spacing w:line="223" w:lineRule="auto"/>
        <w:ind w:firstLine="420"/>
        <w:jc w:val="both"/>
      </w:pPr>
      <w:r>
        <w:rPr>
          <w:rStyle w:val="a3"/>
        </w:rPr>
        <w:t>Авт. сцен., реж. и худ. В. Григорьев); опер. Н. Ефремов.</w:t>
      </w:r>
    </w:p>
    <w:p w14:paraId="51DB1D47" w14:textId="77777777" w:rsidR="0091456F" w:rsidRDefault="00000000">
      <w:pPr>
        <w:pStyle w:val="1"/>
        <w:spacing w:line="223" w:lineRule="auto"/>
        <w:ind w:firstLine="420"/>
        <w:jc w:val="both"/>
      </w:pPr>
      <w:r>
        <w:rPr>
          <w:rStyle w:val="a3"/>
        </w:rPr>
        <w:lastRenderedPageBreak/>
        <w:t>Авиамоделист пионер Ваня мечтает о кругосветном путешествии. Свою мечту ему удается осуществить во сне. Отважный Ваня, вступив в единоборство с акулой и спрутом, одерживает над ними победу. Затем Ваня попадает в джунгли. Здесь он без страха встречается со львом, а затем помогает обезьянам, восставшим против бегемота.</w:t>
      </w:r>
    </w:p>
    <w:p w14:paraId="5DFF02CF" w14:textId="77777777" w:rsidR="0091456F" w:rsidRDefault="00000000">
      <w:pPr>
        <w:pStyle w:val="1"/>
        <w:spacing w:line="223" w:lineRule="auto"/>
        <w:ind w:firstLine="420"/>
        <w:jc w:val="both"/>
      </w:pPr>
      <w:r>
        <w:rPr>
          <w:rStyle w:val="a3"/>
        </w:rPr>
        <w:t>Фильм не сохранился.</w:t>
      </w:r>
    </w:p>
    <w:p w14:paraId="1B1BAD1F" w14:textId="77777777" w:rsidR="0091456F" w:rsidRDefault="00000000">
      <w:pPr>
        <w:pStyle w:val="1"/>
        <w:spacing w:after="240" w:line="223" w:lineRule="auto"/>
        <w:ind w:firstLine="420"/>
        <w:jc w:val="both"/>
      </w:pPr>
      <w:r>
        <w:rPr>
          <w:rStyle w:val="a3"/>
        </w:rPr>
        <w:t>Библиография: «Ленинградская газета кино», 15.VIII 1927 г.</w:t>
      </w:r>
    </w:p>
    <w:p w14:paraId="0FCD43A6" w14:textId="77777777" w:rsidR="0091456F" w:rsidRDefault="00000000">
      <w:pPr>
        <w:pStyle w:val="1"/>
        <w:numPr>
          <w:ilvl w:val="0"/>
          <w:numId w:val="16"/>
        </w:numPr>
        <w:tabs>
          <w:tab w:val="left" w:pos="517"/>
        </w:tabs>
        <w:spacing w:line="223" w:lineRule="auto"/>
        <w:ind w:firstLine="0"/>
        <w:jc w:val="both"/>
      </w:pPr>
      <w:r>
        <w:rPr>
          <w:rStyle w:val="a3"/>
        </w:rPr>
        <w:t xml:space="preserve">ПОДТЯНИСЬ, ЛАВКОМ ИДЕТ! Графич., 1 ч., 311 </w:t>
      </w:r>
      <w:r>
        <w:rPr>
          <w:rStyle w:val="a3"/>
          <w:i/>
          <w:iCs/>
        </w:rPr>
        <w:t>м,</w:t>
      </w:r>
      <w:r>
        <w:rPr>
          <w:rStyle w:val="a3"/>
        </w:rPr>
        <w:t xml:space="preserve"> Межрабпом- фильм и Центросоюз, 1928 г., ВЭ неизв.</w:t>
      </w:r>
    </w:p>
    <w:p w14:paraId="50A8F26C" w14:textId="77777777" w:rsidR="0091456F" w:rsidRDefault="00000000">
      <w:pPr>
        <w:pStyle w:val="1"/>
        <w:spacing w:line="223" w:lineRule="auto"/>
        <w:ind w:firstLine="420"/>
        <w:jc w:val="both"/>
      </w:pPr>
      <w:r>
        <w:rPr>
          <w:rStyle w:val="a3"/>
        </w:rPr>
        <w:t>Авт. сцен., реж. и худ. Н. и О. Ходатаевы.</w:t>
      </w:r>
    </w:p>
    <w:p w14:paraId="7C68FF22" w14:textId="77777777" w:rsidR="0091456F" w:rsidRDefault="00000000">
      <w:pPr>
        <w:pStyle w:val="1"/>
        <w:spacing w:line="223" w:lineRule="auto"/>
        <w:ind w:firstLine="420"/>
        <w:jc w:val="both"/>
      </w:pPr>
      <w:r>
        <w:rPr>
          <w:rStyle w:val="a3"/>
        </w:rPr>
        <w:t>Фильм изобличал недостатки в работе кооперации.</w:t>
      </w:r>
    </w:p>
    <w:p w14:paraId="6310BCC0" w14:textId="77777777" w:rsidR="0091456F" w:rsidRDefault="00000000">
      <w:pPr>
        <w:pStyle w:val="1"/>
        <w:spacing w:line="223" w:lineRule="auto"/>
        <w:ind w:firstLine="420"/>
        <w:jc w:val="both"/>
      </w:pPr>
      <w:r>
        <w:rPr>
          <w:rStyle w:val="a3"/>
        </w:rPr>
        <w:t>Плохая работа руководителей кооперации вынуждает потребителей обратиться за помощью к лавочному комитету. Результат ревизии дает основание привлечь виновников к уголовной ответственности.</w:t>
      </w:r>
    </w:p>
    <w:p w14:paraId="14260644" w14:textId="77777777" w:rsidR="0091456F" w:rsidRDefault="00000000">
      <w:pPr>
        <w:pStyle w:val="1"/>
        <w:spacing w:line="223" w:lineRule="auto"/>
        <w:ind w:firstLine="420"/>
        <w:jc w:val="both"/>
      </w:pPr>
      <w:r>
        <w:rPr>
          <w:rStyle w:val="a3"/>
        </w:rPr>
        <w:t>Фильм был сделан по заказу Центросоюза.</w:t>
      </w:r>
    </w:p>
    <w:p w14:paraId="11CB237E" w14:textId="77777777" w:rsidR="0091456F" w:rsidRDefault="00000000">
      <w:pPr>
        <w:pStyle w:val="1"/>
        <w:spacing w:after="240" w:line="223" w:lineRule="auto"/>
        <w:ind w:firstLine="420"/>
        <w:jc w:val="both"/>
      </w:pPr>
      <w:r>
        <w:rPr>
          <w:rStyle w:val="a3"/>
        </w:rPr>
        <w:t>Фильм не сохранился.</w:t>
      </w:r>
    </w:p>
    <w:p w14:paraId="391D4282" w14:textId="77777777" w:rsidR="0091456F" w:rsidRDefault="00000000">
      <w:pPr>
        <w:pStyle w:val="1"/>
        <w:numPr>
          <w:ilvl w:val="0"/>
          <w:numId w:val="16"/>
        </w:numPr>
        <w:tabs>
          <w:tab w:val="left" w:pos="510"/>
        </w:tabs>
        <w:spacing w:line="223" w:lineRule="auto"/>
        <w:ind w:firstLine="0"/>
        <w:jc w:val="both"/>
      </w:pPr>
      <w:r>
        <w:rPr>
          <w:rStyle w:val="a3"/>
        </w:rPr>
        <w:t xml:space="preserve">ПРИКЛЮЧЕНИЯ КИТАЙЧАТ. Объемн.,2ч., 549 </w:t>
      </w:r>
      <w:r>
        <w:rPr>
          <w:rStyle w:val="a3"/>
          <w:i/>
          <w:iCs/>
        </w:rPr>
        <w:t>м,</w:t>
      </w:r>
      <w:r>
        <w:rPr>
          <w:rStyle w:val="a3"/>
        </w:rPr>
        <w:t xml:space="preserve"> Межрабпом- фильм, 1928 г., ВЭ неизв.</w:t>
      </w:r>
    </w:p>
    <w:p w14:paraId="328D55BC" w14:textId="77777777" w:rsidR="0091456F" w:rsidRDefault="00000000">
      <w:pPr>
        <w:pStyle w:val="1"/>
        <w:spacing w:line="223" w:lineRule="auto"/>
        <w:ind w:firstLine="420"/>
        <w:jc w:val="both"/>
      </w:pPr>
      <w:r>
        <w:rPr>
          <w:rStyle w:val="a3"/>
        </w:rPr>
        <w:t>Авт. сцен. В. Левингтон; реж. и худ.-кукловод М. Бендерская; опер. С. Бендерский.</w:t>
      </w:r>
    </w:p>
    <w:p w14:paraId="731EE556" w14:textId="77777777" w:rsidR="0091456F" w:rsidRDefault="00000000">
      <w:pPr>
        <w:pStyle w:val="1"/>
        <w:spacing w:after="240" w:line="223" w:lineRule="auto"/>
        <w:ind w:firstLine="420"/>
        <w:jc w:val="both"/>
      </w:pPr>
      <w:r>
        <w:rPr>
          <w:rStyle w:val="a3"/>
        </w:rPr>
        <w:t>Дети бедного китайского кули Липуп и Л икая поступают на службу в качестве поварят к богатому англичанину. За малейшую провинность хозяин избивает маленьких китайчат. Липуп и Л икая решают убежать от хозяина. Сев в лодку, они отправляются в путешествие. Через несколько дней лодку прибивает к берегу неизвестного материка, который оказывается Африкой. Китайчата убеждаются, что негритянским детям тоже живется тяжело. Липуп и Ликая убегают из Африки и попадают в Нью-Йорк. Их встречает возвышающаяся на берегу статуя Свободы, но первый же полисмен заставляет китайчат покинуть страну. На этот раз Липуп и Ликая отправляются на дирижабле в Советский Союз, где пионеры сердечно встречают китайских ребят.</w:t>
      </w:r>
    </w:p>
    <w:p w14:paraId="0350FE7F" w14:textId="77777777" w:rsidR="0091456F" w:rsidRDefault="00000000">
      <w:pPr>
        <w:pStyle w:val="1"/>
        <w:numPr>
          <w:ilvl w:val="0"/>
          <w:numId w:val="16"/>
        </w:numPr>
        <w:tabs>
          <w:tab w:val="left" w:pos="510"/>
        </w:tabs>
        <w:spacing w:line="226" w:lineRule="auto"/>
        <w:ind w:firstLine="0"/>
        <w:jc w:val="both"/>
      </w:pPr>
      <w:r>
        <w:rPr>
          <w:rStyle w:val="a3"/>
        </w:rPr>
        <w:t xml:space="preserve">РАСТРАТА. Графич., 1 ч., 300 </w:t>
      </w:r>
      <w:r>
        <w:rPr>
          <w:rStyle w:val="a3"/>
          <w:i/>
          <w:iCs/>
        </w:rPr>
        <w:t>м,</w:t>
      </w:r>
      <w:r>
        <w:rPr>
          <w:rStyle w:val="a3"/>
        </w:rPr>
        <w:t xml:space="preserve"> Межрабпом-Русь и Центросоюз, 1928 г., ВЭ неизв.</w:t>
      </w:r>
    </w:p>
    <w:p w14:paraId="553FF121" w14:textId="77777777" w:rsidR="0091456F" w:rsidRDefault="00000000">
      <w:pPr>
        <w:pStyle w:val="1"/>
        <w:spacing w:line="226" w:lineRule="auto"/>
        <w:jc w:val="both"/>
      </w:pPr>
      <w:r>
        <w:rPr>
          <w:rStyle w:val="a3"/>
        </w:rPr>
        <w:t>Авт. сцеп., реж. и худ. Н. Ходатаев.</w:t>
      </w:r>
    </w:p>
    <w:p w14:paraId="1112522A" w14:textId="77777777" w:rsidR="0091456F" w:rsidRDefault="00000000">
      <w:pPr>
        <w:pStyle w:val="1"/>
        <w:spacing w:line="226" w:lineRule="auto"/>
        <w:jc w:val="both"/>
      </w:pPr>
      <w:r>
        <w:rPr>
          <w:rStyle w:val="a3"/>
        </w:rPr>
        <w:t>Фильм призывал к борьбе с растратами в кооперации.</w:t>
      </w:r>
    </w:p>
    <w:p w14:paraId="06E6D134" w14:textId="77777777" w:rsidR="0091456F" w:rsidRDefault="00000000">
      <w:pPr>
        <w:pStyle w:val="1"/>
        <w:spacing w:after="240" w:line="226" w:lineRule="auto"/>
        <w:jc w:val="both"/>
      </w:pPr>
      <w:r>
        <w:rPr>
          <w:rStyle w:val="a3"/>
        </w:rPr>
        <w:t>Фильм не сохранился.</w:t>
      </w:r>
    </w:p>
    <w:p w14:paraId="5FF4775A" w14:textId="77777777" w:rsidR="0091456F" w:rsidRDefault="00000000">
      <w:pPr>
        <w:pStyle w:val="1"/>
        <w:numPr>
          <w:ilvl w:val="0"/>
          <w:numId w:val="16"/>
        </w:numPr>
        <w:tabs>
          <w:tab w:val="left" w:pos="517"/>
        </w:tabs>
        <w:spacing w:line="226" w:lineRule="auto"/>
        <w:ind w:firstLine="0"/>
        <w:jc w:val="both"/>
      </w:pPr>
      <w:r>
        <w:rPr>
          <w:rStyle w:val="a3"/>
        </w:rPr>
        <w:t xml:space="preserve">САМОЕДСКИЙ МАЛЬЧИК- Графич., 1 ч., 384 л, Совкино (3-я ф-ка) 1928 г., ВЭ неизв. Озвучен в 1931 г., 391 </w:t>
      </w:r>
      <w:r>
        <w:rPr>
          <w:rStyle w:val="a3"/>
          <w:i/>
          <w:iCs/>
        </w:rPr>
        <w:t>м.</w:t>
      </w:r>
    </w:p>
    <w:p w14:paraId="4093B221" w14:textId="77777777" w:rsidR="0091456F" w:rsidRDefault="00000000">
      <w:pPr>
        <w:pStyle w:val="1"/>
        <w:spacing w:after="240" w:line="226" w:lineRule="auto"/>
        <w:jc w:val="both"/>
        <w:sectPr w:rsidR="0091456F">
          <w:footerReference w:type="even" r:id="rId237"/>
          <w:footerReference w:type="default" r:id="rId238"/>
          <w:pgSz w:w="7794" w:h="12884"/>
          <w:pgMar w:top="353" w:right="198" w:bottom="549" w:left="212" w:header="0" w:footer="3" w:gutter="0"/>
          <w:pgNumType w:start="306"/>
          <w:cols w:space="720"/>
          <w:noEndnote/>
          <w:docGrid w:linePitch="360"/>
        </w:sectPr>
      </w:pPr>
      <w:r>
        <w:rPr>
          <w:rStyle w:val="a3"/>
        </w:rPr>
        <w:t>Авт. сцен., реж. и худ. Н. и О. Ходатаевы, В. и 3. Брумберг; худ.-</w:t>
      </w:r>
    </w:p>
    <w:p w14:paraId="7D256E2E" w14:textId="77777777" w:rsidR="0091456F" w:rsidRDefault="00000000">
      <w:pPr>
        <w:pStyle w:val="1"/>
        <w:spacing w:line="218" w:lineRule="auto"/>
        <w:ind w:firstLine="0"/>
        <w:jc w:val="both"/>
      </w:pPr>
      <w:r>
        <w:rPr>
          <w:rStyle w:val="a3"/>
        </w:rPr>
        <w:t>мультипл. В. Семенов; реж. звук. вар. Н. Бравко; композ. Л. Половин</w:t>
      </w:r>
      <w:r>
        <w:rPr>
          <w:rStyle w:val="a3"/>
        </w:rPr>
        <w:softHyphen/>
        <w:t>кин; звукоопер. Н. Тимарцев.</w:t>
      </w:r>
    </w:p>
    <w:p w14:paraId="2000E4E2" w14:textId="77777777" w:rsidR="0091456F" w:rsidRDefault="00000000">
      <w:pPr>
        <w:pStyle w:val="1"/>
        <w:spacing w:line="218" w:lineRule="auto"/>
        <w:ind w:firstLine="440"/>
        <w:jc w:val="both"/>
      </w:pPr>
      <w:r>
        <w:rPr>
          <w:rStyle w:val="a3"/>
        </w:rPr>
        <w:t>Мальчик-ненец разоблачает шамана. Шаман изгоняет смельчака из стойбища. Оказавшись на оторвавшейся льдине в открытом море, мальчик встречает советский корабль, направляющийся в Ленинград. Проходят годы. Юноша-ненец поступает на рабфак народов Севера, мечтая после его окончания вернуться в родное стойбище.</w:t>
      </w:r>
    </w:p>
    <w:p w14:paraId="5D59637A" w14:textId="77777777" w:rsidR="0091456F" w:rsidRDefault="00000000">
      <w:pPr>
        <w:pStyle w:val="1"/>
        <w:spacing w:after="220" w:line="218" w:lineRule="auto"/>
        <w:ind w:firstLine="440"/>
        <w:jc w:val="both"/>
      </w:pPr>
      <w:r>
        <w:rPr>
          <w:rStyle w:val="a3"/>
        </w:rPr>
        <w:t>Фильм является одним из самых удачных образцов ранней детской мультипликации.</w:t>
      </w:r>
    </w:p>
    <w:p w14:paraId="494A340F" w14:textId="77777777" w:rsidR="0091456F" w:rsidRDefault="00000000">
      <w:pPr>
        <w:pStyle w:val="1"/>
        <w:numPr>
          <w:ilvl w:val="0"/>
          <w:numId w:val="16"/>
        </w:numPr>
        <w:tabs>
          <w:tab w:val="left" w:pos="516"/>
        </w:tabs>
        <w:spacing w:line="221" w:lineRule="auto"/>
        <w:ind w:firstLine="0"/>
        <w:jc w:val="both"/>
      </w:pPr>
      <w:r>
        <w:rPr>
          <w:rStyle w:val="a3"/>
        </w:rPr>
        <w:t>СКАЗКА О БЕЛКЕ-ХОЗЯЮШКЕ И МЫШКЕ-ЗЛОДЕЙКЕ. Графич., 1 ч., 150 л, ВУФКУ (Киев), 1928 г., ВЭ неизв.</w:t>
      </w:r>
    </w:p>
    <w:p w14:paraId="3EBBFD24" w14:textId="77777777" w:rsidR="0091456F" w:rsidRDefault="00000000">
      <w:pPr>
        <w:pStyle w:val="1"/>
        <w:spacing w:line="221" w:lineRule="auto"/>
        <w:ind w:firstLine="440"/>
        <w:jc w:val="both"/>
      </w:pPr>
      <w:r>
        <w:rPr>
          <w:rStyle w:val="a3"/>
        </w:rPr>
        <w:t xml:space="preserve">Авт. сцен. Б. Туровский; реж. В. Левандовский; худ.-мультипл. В. Ле- </w:t>
      </w:r>
      <w:r>
        <w:rPr>
          <w:rStyle w:val="a3"/>
        </w:rPr>
        <w:lastRenderedPageBreak/>
        <w:t>вандовский, В. Девятин.</w:t>
      </w:r>
    </w:p>
    <w:p w14:paraId="4CEB11D0" w14:textId="77777777" w:rsidR="0091456F" w:rsidRDefault="00000000">
      <w:pPr>
        <w:pStyle w:val="1"/>
        <w:spacing w:line="221" w:lineRule="auto"/>
        <w:ind w:firstLine="440"/>
        <w:jc w:val="both"/>
      </w:pPr>
      <w:r>
        <w:rPr>
          <w:rStyle w:val="a3"/>
        </w:rPr>
        <w:t>В основу фильма положена народная сказка. Персонажи мультипли</w:t>
      </w:r>
      <w:r>
        <w:rPr>
          <w:rStyle w:val="a3"/>
        </w:rPr>
        <w:softHyphen/>
        <w:t>кации — трудолюбивая белка и ленивая мышка, которая поедает беличьи зимние запасы.</w:t>
      </w:r>
    </w:p>
    <w:p w14:paraId="71173A31" w14:textId="77777777" w:rsidR="0091456F" w:rsidRDefault="00000000">
      <w:pPr>
        <w:pStyle w:val="1"/>
        <w:spacing w:after="220" w:line="221" w:lineRule="auto"/>
        <w:ind w:firstLine="440"/>
        <w:jc w:val="both"/>
      </w:pPr>
      <w:r>
        <w:rPr>
          <w:rStyle w:val="a3"/>
        </w:rPr>
        <w:t>Фильм не сохранился.</w:t>
      </w:r>
    </w:p>
    <w:p w14:paraId="23205DA4" w14:textId="77777777" w:rsidR="0091456F" w:rsidRDefault="00000000">
      <w:pPr>
        <w:pStyle w:val="1"/>
        <w:numPr>
          <w:ilvl w:val="0"/>
          <w:numId w:val="16"/>
        </w:numPr>
        <w:tabs>
          <w:tab w:val="left" w:pos="527"/>
        </w:tabs>
        <w:spacing w:line="230" w:lineRule="auto"/>
        <w:ind w:firstLine="0"/>
        <w:jc w:val="both"/>
      </w:pPr>
      <w:r>
        <w:rPr>
          <w:rStyle w:val="a3"/>
        </w:rPr>
        <w:t xml:space="preserve">СКАЗ ПРО БЕДНЯКА И БАТРАКА («Бедняк и батрак»). Графич., 1 ч., 300 </w:t>
      </w:r>
      <w:r>
        <w:rPr>
          <w:rStyle w:val="a3"/>
          <w:i/>
          <w:iCs/>
        </w:rPr>
        <w:t>м,</w:t>
      </w:r>
      <w:r>
        <w:rPr>
          <w:rStyle w:val="a3"/>
        </w:rPr>
        <w:t xml:space="preserve"> Межрабпом-Русь и Центросоюз, 1928 г., ВЭ неизв.</w:t>
      </w:r>
    </w:p>
    <w:p w14:paraId="2BB52F86" w14:textId="77777777" w:rsidR="0091456F" w:rsidRDefault="00000000">
      <w:pPr>
        <w:pStyle w:val="1"/>
        <w:spacing w:line="230" w:lineRule="auto"/>
        <w:jc w:val="both"/>
      </w:pPr>
      <w:r>
        <w:rPr>
          <w:rStyle w:val="a3"/>
        </w:rPr>
        <w:t>Фильм агитировал за улучшение работы кооперации.</w:t>
      </w:r>
    </w:p>
    <w:p w14:paraId="60ED0470" w14:textId="77777777" w:rsidR="0091456F" w:rsidRDefault="00000000">
      <w:pPr>
        <w:pStyle w:val="1"/>
        <w:spacing w:after="220" w:line="230" w:lineRule="auto"/>
        <w:jc w:val="both"/>
      </w:pPr>
      <w:r>
        <w:rPr>
          <w:rStyle w:val="a3"/>
        </w:rPr>
        <w:t>Фильм нс сохранился.</w:t>
      </w:r>
    </w:p>
    <w:p w14:paraId="7FD037F1" w14:textId="77777777" w:rsidR="0091456F" w:rsidRDefault="00000000">
      <w:pPr>
        <w:pStyle w:val="1"/>
        <w:numPr>
          <w:ilvl w:val="0"/>
          <w:numId w:val="16"/>
        </w:numPr>
        <w:tabs>
          <w:tab w:val="left" w:pos="520"/>
        </w:tabs>
        <w:spacing w:line="228" w:lineRule="auto"/>
        <w:ind w:firstLine="0"/>
        <w:jc w:val="both"/>
      </w:pPr>
      <w:r>
        <w:rPr>
          <w:rStyle w:val="a3"/>
        </w:rPr>
        <w:t>СЛУЧАЙ НА СТАДИОНЕ. Объем., 1 ч., 151 л, Совкино (3-я ф-ка), 1928 г., ВЭ неизв.</w:t>
      </w:r>
    </w:p>
    <w:p w14:paraId="71FF1108" w14:textId="77777777" w:rsidR="0091456F" w:rsidRDefault="00000000">
      <w:pPr>
        <w:pStyle w:val="1"/>
        <w:spacing w:line="228" w:lineRule="auto"/>
        <w:ind w:firstLine="440"/>
        <w:jc w:val="both"/>
      </w:pPr>
      <w:r>
        <w:rPr>
          <w:rStyle w:val="a3"/>
        </w:rPr>
        <w:t>Авт. сцеп., реж. и худ. А. Птушко; опер. М. Трояновский; худ. и пом. реж. И. Никитченко.</w:t>
      </w:r>
    </w:p>
    <w:p w14:paraId="613D631B" w14:textId="77777777" w:rsidR="0091456F" w:rsidRDefault="00000000">
      <w:pPr>
        <w:pStyle w:val="1"/>
        <w:spacing w:line="228" w:lineRule="auto"/>
        <w:ind w:firstLine="440"/>
        <w:jc w:val="both"/>
      </w:pPr>
      <w:r>
        <w:rPr>
          <w:rStyle w:val="a3"/>
        </w:rPr>
        <w:t>Фильм был посвящен спартакиаде 1928 г.</w:t>
      </w:r>
    </w:p>
    <w:p w14:paraId="0B0FDEC0" w14:textId="77777777" w:rsidR="0091456F" w:rsidRDefault="00000000">
      <w:pPr>
        <w:pStyle w:val="1"/>
        <w:spacing w:line="228" w:lineRule="auto"/>
        <w:ind w:firstLine="440"/>
        <w:jc w:val="both"/>
      </w:pPr>
      <w:r>
        <w:rPr>
          <w:rStyle w:val="a3"/>
        </w:rPr>
        <w:t>Представлял интерес как первая самостоятельная работа А. Птушко над объемной мультипликацией из серии «Приключения Братишкина».</w:t>
      </w:r>
    </w:p>
    <w:p w14:paraId="7AE11A5A" w14:textId="77777777" w:rsidR="0091456F" w:rsidRDefault="00000000">
      <w:pPr>
        <w:pStyle w:val="1"/>
        <w:spacing w:after="220" w:line="228" w:lineRule="auto"/>
        <w:ind w:firstLine="440"/>
        <w:jc w:val="both"/>
      </w:pPr>
      <w:r>
        <w:rPr>
          <w:rStyle w:val="a3"/>
        </w:rPr>
        <w:t>Фильм не сохранился.</w:t>
      </w:r>
    </w:p>
    <w:p w14:paraId="28BCEE26" w14:textId="77777777" w:rsidR="0091456F" w:rsidRDefault="00000000">
      <w:pPr>
        <w:pStyle w:val="1"/>
        <w:numPr>
          <w:ilvl w:val="0"/>
          <w:numId w:val="16"/>
        </w:numPr>
        <w:tabs>
          <w:tab w:val="left" w:pos="516"/>
        </w:tabs>
        <w:spacing w:line="228" w:lineRule="auto"/>
        <w:ind w:firstLine="0"/>
        <w:jc w:val="both"/>
      </w:pPr>
      <w:r>
        <w:rPr>
          <w:rStyle w:val="a3"/>
        </w:rPr>
        <w:t xml:space="preserve">ТИП-ТОП В МОСКВЕ. Комб., 1 ч., 383 </w:t>
      </w:r>
      <w:r>
        <w:rPr>
          <w:rStyle w:val="a3"/>
          <w:i/>
          <w:iCs/>
        </w:rPr>
        <w:t>м,</w:t>
      </w:r>
      <w:r>
        <w:rPr>
          <w:rStyle w:val="a3"/>
        </w:rPr>
        <w:t xml:space="preserve"> Совкино (3-я ф-ка), 1928 г., ВЭ неизв.</w:t>
      </w:r>
    </w:p>
    <w:p w14:paraId="73090098" w14:textId="77777777" w:rsidR="0091456F" w:rsidRDefault="00000000">
      <w:pPr>
        <w:pStyle w:val="1"/>
        <w:spacing w:line="228" w:lineRule="auto"/>
        <w:ind w:firstLine="440"/>
        <w:jc w:val="both"/>
      </w:pPr>
      <w:r>
        <w:rPr>
          <w:rStyle w:val="a3"/>
        </w:rPr>
        <w:t>Авт. сцен. Н. Агнивцев; реж. и худ. А. Иванов; худ.-мультипл. Н. Желинский; опер. Н. Воинов.</w:t>
      </w:r>
    </w:p>
    <w:p w14:paraId="3B68AA6D" w14:textId="77777777" w:rsidR="0091456F" w:rsidRDefault="00000000">
      <w:pPr>
        <w:pStyle w:val="1"/>
        <w:spacing w:line="228" w:lineRule="auto"/>
        <w:ind w:firstLine="440"/>
        <w:jc w:val="both"/>
      </w:pPr>
      <w:r>
        <w:rPr>
          <w:rStyle w:val="a3"/>
        </w:rPr>
        <w:t>Фильм рассказывает о приключениях негритенка Тип-Топа в Москве.</w:t>
      </w:r>
    </w:p>
    <w:p w14:paraId="395EDDF5" w14:textId="77777777" w:rsidR="0091456F" w:rsidRDefault="00000000">
      <w:pPr>
        <w:pStyle w:val="1"/>
        <w:spacing w:line="228" w:lineRule="auto"/>
        <w:ind w:firstLine="440"/>
        <w:jc w:val="both"/>
      </w:pPr>
      <w:r>
        <w:rPr>
          <w:rStyle w:val="a3"/>
        </w:rPr>
        <w:t>Тип-Топ (рисованный персонаж) приезжает в Москву вместе с одной из иностранных делегаций. Негритенок путешествует но столице, посе</w:t>
      </w:r>
      <w:r>
        <w:rPr>
          <w:rStyle w:val="a3"/>
        </w:rPr>
        <w:softHyphen/>
        <w:t>щает выставки и музеи. Ему удается побывать в Кремле. Здесь он бесе</w:t>
      </w:r>
      <w:r>
        <w:rPr>
          <w:rStyle w:val="a3"/>
        </w:rPr>
        <w:softHyphen/>
        <w:t>дует с виднейшими деятелями Советского государства — М. И. Кали</w:t>
      </w:r>
      <w:r>
        <w:rPr>
          <w:rStyle w:val="a3"/>
        </w:rPr>
        <w:softHyphen/>
        <w:t>ниным и А. В. Луначарским.</w:t>
      </w:r>
    </w:p>
    <w:p w14:paraId="0775C8FD" w14:textId="77777777" w:rsidR="0091456F" w:rsidRDefault="00000000">
      <w:pPr>
        <w:pStyle w:val="1"/>
        <w:spacing w:line="228" w:lineRule="auto"/>
        <w:ind w:firstLine="440"/>
        <w:jc w:val="both"/>
      </w:pPr>
      <w:r>
        <w:rPr>
          <w:rStyle w:val="a3"/>
        </w:rPr>
        <w:t>Фильм не сохранился.</w:t>
      </w:r>
    </w:p>
    <w:p w14:paraId="4CAC423D" w14:textId="77777777" w:rsidR="0091456F" w:rsidRDefault="00000000">
      <w:pPr>
        <w:pStyle w:val="1"/>
        <w:spacing w:after="220" w:line="228" w:lineRule="auto"/>
        <w:ind w:firstLine="440"/>
        <w:jc w:val="both"/>
      </w:pPr>
      <w:r>
        <w:rPr>
          <w:rStyle w:val="a3"/>
        </w:rPr>
        <w:t>Библиография: «Советский экран», М., № 10; «Жизнь искус</w:t>
      </w:r>
      <w:r>
        <w:rPr>
          <w:rStyle w:val="a3"/>
        </w:rPr>
        <w:softHyphen/>
        <w:t>ства», Л., 1928, № 31.</w:t>
      </w:r>
    </w:p>
    <w:p w14:paraId="0775FE12" w14:textId="77777777" w:rsidR="0091456F" w:rsidRDefault="00000000">
      <w:pPr>
        <w:pStyle w:val="1"/>
        <w:numPr>
          <w:ilvl w:val="0"/>
          <w:numId w:val="16"/>
        </w:numPr>
        <w:tabs>
          <w:tab w:val="left" w:pos="520"/>
        </w:tabs>
        <w:spacing w:line="233" w:lineRule="auto"/>
        <w:ind w:firstLine="0"/>
        <w:jc w:val="both"/>
      </w:pPr>
      <w:r>
        <w:rPr>
          <w:rStyle w:val="a3"/>
        </w:rPr>
        <w:t xml:space="preserve">УЧИСЬ СТРЕЛЯТЬ НА «ЯТЬ»! Графич., 1 ч., 280 </w:t>
      </w:r>
      <w:r>
        <w:rPr>
          <w:rStyle w:val="a3"/>
          <w:i/>
          <w:iCs/>
        </w:rPr>
        <w:t>м,</w:t>
      </w:r>
      <w:r>
        <w:rPr>
          <w:rStyle w:val="a3"/>
        </w:rPr>
        <w:t xml:space="preserve"> Госвоепкино, 1928 г., ВЭ неизв.</w:t>
      </w:r>
    </w:p>
    <w:p w14:paraId="54A0BF32" w14:textId="77777777" w:rsidR="0091456F" w:rsidRDefault="00000000">
      <w:pPr>
        <w:pStyle w:val="1"/>
        <w:spacing w:line="233" w:lineRule="auto"/>
        <w:jc w:val="both"/>
      </w:pPr>
      <w:r>
        <w:rPr>
          <w:rStyle w:val="a3"/>
        </w:rPr>
        <w:t>Авт. сцен. Е. Якушкин; реж. и худ. 3. Комиссаренко.</w:t>
      </w:r>
    </w:p>
    <w:p w14:paraId="35D3C605" w14:textId="77777777" w:rsidR="0091456F" w:rsidRDefault="00000000">
      <w:pPr>
        <w:pStyle w:val="1"/>
        <w:spacing w:line="233" w:lineRule="auto"/>
        <w:ind w:firstLine="440"/>
        <w:jc w:val="both"/>
      </w:pPr>
      <w:r>
        <w:rPr>
          <w:rStyle w:val="a3"/>
        </w:rPr>
        <w:t>Красноармеец Бабашкин не любил винтовку и уклонялся от учебных стрельб. Плохой стрелок был беспощадно высмеян в сатирических зари</w:t>
      </w:r>
      <w:r>
        <w:rPr>
          <w:rStyle w:val="a3"/>
        </w:rPr>
        <w:softHyphen/>
        <w:t>совках военкора.</w:t>
      </w:r>
    </w:p>
    <w:p w14:paraId="18607407" w14:textId="77777777" w:rsidR="0091456F" w:rsidRDefault="00000000">
      <w:pPr>
        <w:pStyle w:val="1"/>
        <w:spacing w:after="220" w:line="233" w:lineRule="auto"/>
        <w:ind w:firstLine="440"/>
        <w:jc w:val="both"/>
        <w:sectPr w:rsidR="0091456F">
          <w:footerReference w:type="even" r:id="rId239"/>
          <w:footerReference w:type="default" r:id="rId240"/>
          <w:type w:val="continuous"/>
          <w:pgSz w:w="7794" w:h="12884"/>
          <w:pgMar w:top="353" w:right="198" w:bottom="549" w:left="212" w:header="0" w:footer="3" w:gutter="0"/>
          <w:cols w:space="720"/>
          <w:noEndnote/>
          <w:docGrid w:linePitch="360"/>
        </w:sectPr>
      </w:pPr>
      <w:r>
        <w:rPr>
          <w:rStyle w:val="a3"/>
        </w:rPr>
        <w:t>Фильм не сохранился.</w:t>
      </w:r>
    </w:p>
    <w:p w14:paraId="474FEB96" w14:textId="77777777" w:rsidR="0091456F" w:rsidRDefault="00000000">
      <w:pPr>
        <w:pStyle w:val="1"/>
        <w:numPr>
          <w:ilvl w:val="0"/>
          <w:numId w:val="16"/>
        </w:numPr>
        <w:tabs>
          <w:tab w:val="left" w:pos="564"/>
        </w:tabs>
        <w:spacing w:line="226" w:lineRule="auto"/>
        <w:ind w:firstLine="0"/>
        <w:jc w:val="both"/>
      </w:pPr>
      <w:r>
        <w:rPr>
          <w:rStyle w:val="a3"/>
        </w:rPr>
        <w:lastRenderedPageBreak/>
        <w:t>ХВАСТУНИШКА. Графич., 1 ч., 147 л, Совкино (Л.), 1928 г., ВЭ неизв.</w:t>
      </w:r>
    </w:p>
    <w:p w14:paraId="600DB86D" w14:textId="77777777" w:rsidR="0091456F" w:rsidRDefault="00000000">
      <w:pPr>
        <w:pStyle w:val="1"/>
        <w:spacing w:line="226" w:lineRule="auto"/>
        <w:ind w:firstLine="460"/>
        <w:jc w:val="both"/>
      </w:pPr>
      <w:r>
        <w:rPr>
          <w:rStyle w:val="a3"/>
        </w:rPr>
        <w:t>Авт. сцен. М. Тименс; реж. и худ. И. Дружинин; опер. Н. Ефремов.</w:t>
      </w:r>
    </w:p>
    <w:p w14:paraId="09690CC3" w14:textId="77777777" w:rsidR="0091456F" w:rsidRDefault="00000000">
      <w:pPr>
        <w:pStyle w:val="1"/>
        <w:spacing w:line="226" w:lineRule="auto"/>
        <w:ind w:firstLine="460"/>
        <w:jc w:val="both"/>
      </w:pPr>
      <w:r>
        <w:rPr>
          <w:rStyle w:val="a3"/>
        </w:rPr>
        <w:t>Трусливый мальчик Николка хвастался своими подвигами. Однажды, взяв двустволку, он пошел в лес выслеживать волка. На пути ему повстре</w:t>
      </w:r>
      <w:r>
        <w:rPr>
          <w:rStyle w:val="a3"/>
        </w:rPr>
        <w:softHyphen/>
        <w:t>чался зайчонок. Перепуганный мальчик принял его за страшного зверя и, забыв про ружье, убежал домой. -</w:t>
      </w:r>
    </w:p>
    <w:p w14:paraId="1E1B3C2E" w14:textId="77777777" w:rsidR="0091456F" w:rsidRDefault="00000000">
      <w:pPr>
        <w:pStyle w:val="1"/>
        <w:spacing w:after="180" w:line="226" w:lineRule="auto"/>
        <w:ind w:firstLine="460"/>
        <w:jc w:val="both"/>
      </w:pPr>
      <w:r>
        <w:rPr>
          <w:rStyle w:val="a3"/>
        </w:rPr>
        <w:t>Фильм не сохранился.</w:t>
      </w:r>
    </w:p>
    <w:p w14:paraId="15E0720D" w14:textId="77777777" w:rsidR="0091456F" w:rsidRDefault="00000000">
      <w:pPr>
        <w:pStyle w:val="1"/>
        <w:numPr>
          <w:ilvl w:val="0"/>
          <w:numId w:val="16"/>
        </w:numPr>
        <w:tabs>
          <w:tab w:val="left" w:pos="550"/>
        </w:tabs>
        <w:spacing w:line="221" w:lineRule="auto"/>
        <w:ind w:firstLine="0"/>
        <w:jc w:val="both"/>
      </w:pPr>
      <w:r>
        <w:rPr>
          <w:rStyle w:val="a3"/>
        </w:rPr>
        <w:t xml:space="preserve">ЧТО ДОЛЖЕН ЗНАТЬ РАБОЧИЙ И КРЕСТЬЯНИН О СССР. Графич., 1 ч., 397 </w:t>
      </w:r>
      <w:r>
        <w:rPr>
          <w:rStyle w:val="a3"/>
          <w:i/>
          <w:iCs/>
        </w:rPr>
        <w:t>м,</w:t>
      </w:r>
      <w:r>
        <w:rPr>
          <w:rStyle w:val="a3"/>
        </w:rPr>
        <w:t xml:space="preserve"> Совкино (М.), 1928 г., ВЭ неизв.</w:t>
      </w:r>
    </w:p>
    <w:p w14:paraId="5E841F2F" w14:textId="77777777" w:rsidR="0091456F" w:rsidRDefault="00000000">
      <w:pPr>
        <w:pStyle w:val="1"/>
        <w:spacing w:line="221" w:lineRule="auto"/>
        <w:ind w:firstLine="440"/>
        <w:jc w:val="both"/>
      </w:pPr>
      <w:r>
        <w:rPr>
          <w:rStyle w:val="a3"/>
        </w:rPr>
        <w:t>Реж. и худ. А. Бушкин.</w:t>
      </w:r>
    </w:p>
    <w:p w14:paraId="0DAD2C56" w14:textId="77777777" w:rsidR="0091456F" w:rsidRDefault="00000000">
      <w:pPr>
        <w:pStyle w:val="1"/>
        <w:spacing w:line="221" w:lineRule="auto"/>
        <w:ind w:firstLine="440"/>
        <w:jc w:val="both"/>
      </w:pPr>
      <w:r>
        <w:rPr>
          <w:rStyle w:val="a3"/>
        </w:rPr>
        <w:t>Содержание не установлено.</w:t>
      </w:r>
    </w:p>
    <w:p w14:paraId="478AA60D" w14:textId="77777777" w:rsidR="0091456F" w:rsidRDefault="00000000">
      <w:pPr>
        <w:pStyle w:val="1"/>
        <w:spacing w:after="180" w:line="221" w:lineRule="auto"/>
        <w:ind w:firstLine="440"/>
        <w:jc w:val="both"/>
      </w:pPr>
      <w:r>
        <w:rPr>
          <w:rStyle w:val="a3"/>
        </w:rPr>
        <w:t>Фильм не сохранился.</w:t>
      </w:r>
    </w:p>
    <w:p w14:paraId="2D110D27" w14:textId="77777777" w:rsidR="0091456F" w:rsidRDefault="00000000">
      <w:pPr>
        <w:pStyle w:val="1"/>
        <w:numPr>
          <w:ilvl w:val="0"/>
          <w:numId w:val="16"/>
        </w:numPr>
        <w:tabs>
          <w:tab w:val="left" w:pos="553"/>
        </w:tabs>
        <w:spacing w:line="228" w:lineRule="auto"/>
        <w:ind w:firstLine="0"/>
        <w:jc w:val="both"/>
      </w:pPr>
      <w:r>
        <w:rPr>
          <w:rStyle w:val="a3"/>
        </w:rPr>
        <w:t>ШИФРОВАННЫЙ ДОКУМЕНТ. Объемн.» 1 ч., 185 л, Совкино (3-я ф-ка), 1928 г., ВЭ неизв.</w:t>
      </w:r>
    </w:p>
    <w:p w14:paraId="02324F23" w14:textId="77777777" w:rsidR="0091456F" w:rsidRDefault="00000000">
      <w:pPr>
        <w:pStyle w:val="1"/>
        <w:spacing w:line="228" w:lineRule="auto"/>
        <w:ind w:firstLine="460"/>
        <w:jc w:val="both"/>
      </w:pPr>
      <w:r>
        <w:rPr>
          <w:rStyle w:val="a3"/>
        </w:rPr>
        <w:t>Авт. сцен, и реж. А. Птушко; опер. М. Трояновский; худ.-мультипл. и кукловоды А. Птушко, И. Никитченко, Р. Банцан.</w:t>
      </w:r>
    </w:p>
    <w:p w14:paraId="5F12AD82" w14:textId="77777777" w:rsidR="0091456F" w:rsidRDefault="00000000">
      <w:pPr>
        <w:pStyle w:val="1"/>
        <w:spacing w:line="228" w:lineRule="auto"/>
        <w:ind w:firstLine="460"/>
        <w:jc w:val="both"/>
      </w:pPr>
      <w:r>
        <w:rPr>
          <w:rStyle w:val="a3"/>
        </w:rPr>
        <w:t>Фильм был посвящен пропаганде 3-й лотереи Осоавиахима.</w:t>
      </w:r>
    </w:p>
    <w:p w14:paraId="6A972C1E" w14:textId="77777777" w:rsidR="0091456F" w:rsidRDefault="00000000">
      <w:pPr>
        <w:pStyle w:val="1"/>
        <w:spacing w:line="228" w:lineRule="auto"/>
        <w:ind w:firstLine="460"/>
        <w:jc w:val="both"/>
      </w:pPr>
      <w:r>
        <w:rPr>
          <w:rStyle w:val="a3"/>
        </w:rPr>
        <w:t>Сюжет картины составляли приключения кукольного персонажа Братишкина.</w:t>
      </w:r>
    </w:p>
    <w:p w14:paraId="44846E37" w14:textId="77777777" w:rsidR="0091456F" w:rsidRDefault="00000000">
      <w:pPr>
        <w:pStyle w:val="1"/>
        <w:spacing w:after="180" w:line="228" w:lineRule="auto"/>
        <w:ind w:firstLine="440"/>
        <w:jc w:val="both"/>
        <w:sectPr w:rsidR="0091456F">
          <w:footerReference w:type="even" r:id="rId241"/>
          <w:footerReference w:type="default" r:id="rId242"/>
          <w:pgSz w:w="7794" w:h="12884"/>
          <w:pgMar w:top="353" w:right="198" w:bottom="549" w:left="212" w:header="0" w:footer="121" w:gutter="0"/>
          <w:pgNumType w:start="311"/>
          <w:cols w:space="720"/>
          <w:noEndnote/>
          <w:docGrid w:linePitch="360"/>
        </w:sectPr>
      </w:pPr>
      <w:r>
        <w:rPr>
          <w:rStyle w:val="a3"/>
        </w:rPr>
        <w:t>Фильм не сохранился.</w:t>
      </w:r>
    </w:p>
    <w:p w14:paraId="2784FC5D" w14:textId="77777777" w:rsidR="0091456F" w:rsidRDefault="00000000">
      <w:pPr>
        <w:pStyle w:val="11"/>
        <w:keepNext/>
        <w:keepLines/>
        <w:spacing w:before="1960" w:after="980"/>
      </w:pPr>
      <w:bookmarkStart w:id="28" w:name="bookmark56"/>
      <w:r>
        <w:rPr>
          <w:rStyle w:val="10"/>
          <w:b/>
          <w:bCs/>
        </w:rPr>
        <w:lastRenderedPageBreak/>
        <w:t>1929</w:t>
      </w:r>
      <w:bookmarkEnd w:id="28"/>
    </w:p>
    <w:p w14:paraId="33D24118" w14:textId="77777777" w:rsidR="0091456F" w:rsidRDefault="00000000">
      <w:pPr>
        <w:pStyle w:val="24"/>
        <w:keepNext/>
        <w:keepLines/>
        <w:spacing w:after="420" w:line="240" w:lineRule="auto"/>
      </w:pPr>
      <w:bookmarkStart w:id="29" w:name="bookmark58"/>
      <w:r>
        <w:rPr>
          <w:rStyle w:val="23"/>
          <w:b/>
          <w:bCs/>
        </w:rPr>
        <w:t>ИГРОВЫЕ ФИЛЬМЫ</w:t>
      </w:r>
      <w:bookmarkEnd w:id="29"/>
    </w:p>
    <w:p w14:paraId="2418103C" w14:textId="77777777" w:rsidR="0091456F" w:rsidRDefault="00000000">
      <w:pPr>
        <w:pStyle w:val="1"/>
        <w:numPr>
          <w:ilvl w:val="0"/>
          <w:numId w:val="16"/>
        </w:numPr>
        <w:tabs>
          <w:tab w:val="left" w:pos="514"/>
        </w:tabs>
        <w:spacing w:line="221" w:lineRule="auto"/>
        <w:ind w:firstLine="0"/>
        <w:jc w:val="both"/>
      </w:pPr>
      <w:r>
        <w:rPr>
          <w:rStyle w:val="a3"/>
          <w:b/>
          <w:bCs/>
        </w:rPr>
        <w:t xml:space="preserve">А </w:t>
      </w:r>
      <w:r>
        <w:rPr>
          <w:rStyle w:val="a3"/>
        </w:rPr>
        <w:t xml:space="preserve">ПОЧЕМУ ТАК? («Бузотер»). Драма, 6 ч., 1400 </w:t>
      </w:r>
      <w:r>
        <w:rPr>
          <w:rStyle w:val="a3"/>
          <w:i/>
          <w:iCs/>
        </w:rPr>
        <w:t>м,</w:t>
      </w:r>
      <w:r>
        <w:rPr>
          <w:rStyle w:val="a3"/>
        </w:rPr>
        <w:t xml:space="preserve"> Совкино (Л.), 1929 г., ВЭ 27.VII 1929 г.</w:t>
      </w:r>
    </w:p>
    <w:p w14:paraId="4A339175" w14:textId="77777777" w:rsidR="0091456F" w:rsidRDefault="00000000">
      <w:pPr>
        <w:pStyle w:val="1"/>
        <w:spacing w:line="221" w:lineRule="auto"/>
        <w:ind w:firstLine="440"/>
        <w:jc w:val="both"/>
      </w:pPr>
      <w:r>
        <w:rPr>
          <w:rStyle w:val="a3"/>
        </w:rPr>
        <w:t>Авт. сцен. А. Ларионов; реж. Н. Дирин, А. Ларионов; опер. Б. Хрен</w:t>
      </w:r>
      <w:r>
        <w:rPr>
          <w:rStyle w:val="a3"/>
        </w:rPr>
        <w:softHyphen/>
        <w:t>ников; худ. Н. Суворов.</w:t>
      </w:r>
    </w:p>
    <w:p w14:paraId="3760102B" w14:textId="77777777" w:rsidR="0091456F" w:rsidRDefault="00000000">
      <w:pPr>
        <w:pStyle w:val="1"/>
        <w:spacing w:line="221" w:lineRule="auto"/>
        <w:ind w:firstLine="440"/>
        <w:jc w:val="both"/>
      </w:pPr>
      <w:r>
        <w:rPr>
          <w:rStyle w:val="a3"/>
        </w:rPr>
        <w:t>В ролях: Л. Иванов-Раев (главный инженер оптического завода), В. Ромашков (Зотов, мастер), О. Розевская (Зоя, его дочь), Ф. Богданов (директор завода), Н. Михайлов (Илья Иванов, практикант), Н. Вильт- грубе (Алексей, рабочий).</w:t>
      </w:r>
    </w:p>
    <w:p w14:paraId="7B591337" w14:textId="77777777" w:rsidR="0091456F" w:rsidRDefault="00000000">
      <w:pPr>
        <w:pStyle w:val="1"/>
        <w:spacing w:line="221" w:lineRule="auto"/>
        <w:ind w:firstLine="440"/>
        <w:jc w:val="both"/>
      </w:pPr>
      <w:r>
        <w:rPr>
          <w:rStyle w:val="a3"/>
        </w:rPr>
        <w:t>О содружестве молодежи со старшим поколением рабочих.</w:t>
      </w:r>
    </w:p>
    <w:p w14:paraId="23431DC4" w14:textId="77777777" w:rsidR="0091456F" w:rsidRDefault="00000000">
      <w:pPr>
        <w:pStyle w:val="1"/>
        <w:spacing w:line="221" w:lineRule="auto"/>
        <w:ind w:firstLine="440"/>
        <w:jc w:val="both"/>
      </w:pPr>
      <w:r>
        <w:rPr>
          <w:rStyle w:val="a3"/>
        </w:rPr>
        <w:t>Годы нэпа. Вузовец Илья Иванов командирован в качестве практи</w:t>
      </w:r>
      <w:r>
        <w:rPr>
          <w:rStyle w:val="a3"/>
        </w:rPr>
        <w:softHyphen/>
        <w:t>канта на оптический завод. Руководство ставит перед Ивановым и старым заводским мастером Зотовым трудную задачу: найти материал для выпол</w:t>
      </w:r>
      <w:r>
        <w:rPr>
          <w:rStyle w:val="a3"/>
        </w:rPr>
        <w:softHyphen/>
        <w:t>нения ответственного заказа. Зотов, не обладающий теоретическими зна</w:t>
      </w:r>
      <w:r>
        <w:rPr>
          <w:rStyle w:val="a3"/>
        </w:rPr>
        <w:softHyphen/>
        <w:t>ниями, с трудом излагает на бумаге свой проект, который предусматривает обязательное использование заграничного сырья. Иванов же старается создать проект, который дал бы возможность использовать советское сырье. Старый специалист-практик ревниво относится к работам молодого специалиста — теоретика. Случается так, что во время грозы вода зали</w:t>
      </w:r>
      <w:r>
        <w:rPr>
          <w:rStyle w:val="a3"/>
        </w:rPr>
        <w:softHyphen/>
        <w:t>вает чертежи Иванова и заводская комиссия принимает проект Зотова. Но Иванов восстанавливает погибший проект и получает разрешение на его осуществление. Однако на практике дело у него не ладится. Поборовший в себе мелкое честолюбие Зотов помогает Иванову. Это дает возможность заводу выполнить заказ из советского мате</w:t>
      </w:r>
      <w:r>
        <w:rPr>
          <w:rStyle w:val="a3"/>
        </w:rPr>
        <w:softHyphen/>
        <w:t>риала.</w:t>
      </w:r>
    </w:p>
    <w:p w14:paraId="60D9BA8C" w14:textId="77777777" w:rsidR="0091456F" w:rsidRDefault="00000000">
      <w:pPr>
        <w:pStyle w:val="1"/>
        <w:spacing w:line="221" w:lineRule="auto"/>
        <w:ind w:firstLine="440"/>
        <w:jc w:val="both"/>
      </w:pPr>
      <w:r>
        <w:rPr>
          <w:rStyle w:val="a3"/>
        </w:rPr>
        <w:t>Фильм не сохранился.</w:t>
      </w:r>
    </w:p>
    <w:p w14:paraId="1BD67E9A" w14:textId="77777777" w:rsidR="0091456F" w:rsidRDefault="00000000">
      <w:pPr>
        <w:pStyle w:val="1"/>
        <w:spacing w:after="200" w:line="221" w:lineRule="auto"/>
        <w:ind w:firstLine="440"/>
        <w:jc w:val="both"/>
      </w:pPr>
      <w:r>
        <w:rPr>
          <w:rStyle w:val="a3"/>
        </w:rPr>
        <w:t>Библиография: «Кино», М., 3.1Х 1929 г., 3.1Х 1930 г.; «Ле</w:t>
      </w:r>
      <w:r>
        <w:rPr>
          <w:rStyle w:val="a3"/>
        </w:rPr>
        <w:softHyphen/>
        <w:t>нинградская газета кино», 30. X 1928 г.</w:t>
      </w:r>
    </w:p>
    <w:p w14:paraId="0EC3A973" w14:textId="77777777" w:rsidR="0091456F" w:rsidRDefault="00000000">
      <w:pPr>
        <w:pStyle w:val="1"/>
        <w:numPr>
          <w:ilvl w:val="0"/>
          <w:numId w:val="16"/>
        </w:numPr>
        <w:tabs>
          <w:tab w:val="left" w:pos="511"/>
        </w:tabs>
        <w:spacing w:line="221" w:lineRule="auto"/>
        <w:ind w:firstLine="0"/>
        <w:jc w:val="both"/>
      </w:pPr>
      <w:r>
        <w:rPr>
          <w:rStyle w:val="a3"/>
        </w:rPr>
        <w:t xml:space="preserve">АДРЕС ЛЕНИНА. Детск., 5 ч., 1713 </w:t>
      </w:r>
      <w:r>
        <w:rPr>
          <w:rStyle w:val="a3"/>
          <w:i/>
          <w:iCs/>
        </w:rPr>
        <w:t>м,</w:t>
      </w:r>
      <w:r>
        <w:rPr>
          <w:rStyle w:val="a3"/>
        </w:rPr>
        <w:t xml:space="preserve"> Совкино (Л.), 1929 г., ВЭ 18.VIII 1929 г.</w:t>
      </w:r>
    </w:p>
    <w:p w14:paraId="0348498B" w14:textId="77777777" w:rsidR="0091456F" w:rsidRDefault="00000000">
      <w:pPr>
        <w:pStyle w:val="1"/>
        <w:spacing w:line="221" w:lineRule="auto"/>
        <w:ind w:firstLine="440"/>
        <w:jc w:val="both"/>
      </w:pPr>
      <w:r>
        <w:rPr>
          <w:rStyle w:val="a3"/>
        </w:rPr>
        <w:t>Авт. сцен. Б. Бродянский; реж. В. Петров; опер. В. Гарданов; худ. Н. Суворов; ассист. реж. Н. Дорьян.</w:t>
      </w:r>
    </w:p>
    <w:p w14:paraId="073A05C8" w14:textId="77777777" w:rsidR="0091456F" w:rsidRDefault="00000000">
      <w:pPr>
        <w:pStyle w:val="1"/>
        <w:spacing w:line="221" w:lineRule="auto"/>
        <w:ind w:firstLine="440"/>
        <w:jc w:val="both"/>
      </w:pPr>
      <w:r>
        <w:rPr>
          <w:rStyle w:val="a3"/>
        </w:rPr>
        <w:t>В ролях: Ф. Гилязова (девочка Фатима), Б. Лыткин (Борька), Е. Кор</w:t>
      </w:r>
      <w:r>
        <w:rPr>
          <w:rStyle w:val="a3"/>
        </w:rPr>
        <w:softHyphen/>
        <w:t>чагина-Александровская (тетка Фатимы), Ф. Богданов (член общества «Друг детей»), В. Бужинская (Вера, пионервожатая), Л. Добровольский, В. Егоров, Шура Завьялов.</w:t>
      </w:r>
    </w:p>
    <w:p w14:paraId="57FC8A8C" w14:textId="77777777" w:rsidR="0091456F" w:rsidRDefault="00000000">
      <w:pPr>
        <w:pStyle w:val="1"/>
        <w:spacing w:after="300" w:line="221" w:lineRule="auto"/>
        <w:ind w:firstLine="440"/>
        <w:jc w:val="both"/>
      </w:pPr>
      <w:r>
        <w:rPr>
          <w:rStyle w:val="a3"/>
        </w:rPr>
        <w:t>О жизни ленинградских пионеров.</w:t>
      </w:r>
    </w:p>
    <w:p w14:paraId="0E5BF2DF" w14:textId="77777777" w:rsidR="0091456F" w:rsidRDefault="00000000">
      <w:pPr>
        <w:pStyle w:val="1"/>
        <w:spacing w:line="223" w:lineRule="auto"/>
        <w:ind w:firstLine="440"/>
        <w:jc w:val="both"/>
      </w:pPr>
      <w:r>
        <w:rPr>
          <w:rStyle w:val="a3"/>
        </w:rPr>
        <w:t>Группа ленинградских пионеров посетила музей-квартиру В. И. Ленина. Вожатая рассказала ребятам о величии ленинских дел, о тех зада чах, которые стоят перед пионерами Советской страны. Под впечатлением экскурсии пионеры решили устроить в доме, где жил Владимир Ильич, детский клуб и детскую площадку. Мрачный, грязный двор пионеры превратили в цветущую зеленую лужайку, в старом, заброшенном поме</w:t>
      </w:r>
      <w:r>
        <w:rPr>
          <w:rStyle w:val="a3"/>
        </w:rPr>
        <w:softHyphen/>
        <w:t xml:space="preserve">щении покрасили стены, установили полки с книгами и играми. </w:t>
      </w:r>
      <w:r>
        <w:rPr>
          <w:rStyle w:val="a3"/>
        </w:rPr>
        <w:lastRenderedPageBreak/>
        <w:t>Ребята узнали, что в подшефном доме живет у своей тетки девочка Фатима. Злая, сварливая торговка жестоко эксплуатировала племянницу, посылая ее в дождь и снег собирать милостыню. Ребята пригласили девочку к себе в клуб. Фатима с помощью пионеров попала в детский дом.</w:t>
      </w:r>
    </w:p>
    <w:p w14:paraId="78810D48" w14:textId="77777777" w:rsidR="0091456F" w:rsidRDefault="00000000">
      <w:pPr>
        <w:pStyle w:val="1"/>
        <w:spacing w:line="223" w:lineRule="auto"/>
        <w:ind w:firstLine="440"/>
        <w:jc w:val="both"/>
      </w:pPr>
      <w:r>
        <w:rPr>
          <w:rStyle w:val="a3"/>
        </w:rPr>
        <w:t>Фильм не сохранился.</w:t>
      </w:r>
    </w:p>
    <w:p w14:paraId="09E76CCF" w14:textId="77777777" w:rsidR="0091456F" w:rsidRDefault="00000000">
      <w:pPr>
        <w:pStyle w:val="1"/>
        <w:spacing w:after="200" w:line="223" w:lineRule="auto"/>
        <w:ind w:firstLine="440"/>
        <w:jc w:val="both"/>
      </w:pPr>
      <w:r>
        <w:rPr>
          <w:rStyle w:val="a3"/>
        </w:rPr>
        <w:t>Библиография: «Ленинградская газета кино», 27.V 1929 г.; «Советский экран», М., 1929, № 26.</w:t>
      </w:r>
    </w:p>
    <w:p w14:paraId="0E45F92D" w14:textId="77777777" w:rsidR="0091456F" w:rsidRDefault="00000000">
      <w:pPr>
        <w:pStyle w:val="1"/>
        <w:numPr>
          <w:ilvl w:val="0"/>
          <w:numId w:val="16"/>
        </w:numPr>
        <w:tabs>
          <w:tab w:val="left" w:pos="500"/>
        </w:tabs>
        <w:spacing w:line="223" w:lineRule="auto"/>
        <w:ind w:firstLine="0"/>
        <w:jc w:val="both"/>
      </w:pPr>
      <w:r>
        <w:rPr>
          <w:rStyle w:val="a3"/>
        </w:rPr>
        <w:t>АРСЕНАЛ («Январское восстание в Киеве в 1918 году»). Ист.-рев. эпопея, 7 ч., 1820 л, ВУФКУ (Одесса), 1929 г., ВЭ 25.11 1929 г. (Киев), 26.111 1929 г. (М.)</w:t>
      </w:r>
    </w:p>
    <w:p w14:paraId="2D74DAC3" w14:textId="77777777" w:rsidR="0091456F" w:rsidRDefault="00000000">
      <w:pPr>
        <w:pStyle w:val="1"/>
        <w:spacing w:line="223" w:lineRule="auto"/>
        <w:ind w:firstLine="440"/>
        <w:jc w:val="both"/>
      </w:pPr>
      <w:r>
        <w:rPr>
          <w:rStyle w:val="a3"/>
        </w:rPr>
        <w:t>Авт. сцен, и реж. А. Довженко; опер. Д. Демуцкий; худ. И. Шпи</w:t>
      </w:r>
      <w:r>
        <w:rPr>
          <w:rStyle w:val="a3"/>
        </w:rPr>
        <w:softHyphen/>
        <w:t>нель, В. Мюллер; ассист. реж. А. Каплер; композ. И. Бэлза; пом. реж. Л. Бодик. •</w:t>
      </w:r>
    </w:p>
    <w:p w14:paraId="76F93325" w14:textId="77777777" w:rsidR="0091456F" w:rsidRDefault="00000000">
      <w:pPr>
        <w:pStyle w:val="1"/>
        <w:spacing w:line="223" w:lineRule="auto"/>
        <w:ind w:firstLine="440"/>
        <w:jc w:val="both"/>
      </w:pPr>
      <w:r>
        <w:rPr>
          <w:rStyle w:val="a3"/>
        </w:rPr>
        <w:t>В ролях: С. Свашенко (Тимош, рабочий завода «Арсенал»), Н. Ку</w:t>
      </w:r>
      <w:r>
        <w:rPr>
          <w:rStyle w:val="a3"/>
        </w:rPr>
        <w:softHyphen/>
        <w:t>чинский (Петлюра), Д. Эрдман (немецкий офицер), С. Петров (немецкий солдат), Г. Харьков (красноармеец), А. Бучма (немецкий солдат в очках), Михайловский (националист), А. Евдаков (Николай II), Ф. Мерлатти, Н. Надемский, Б. Загорский, Т. Вагнер.</w:t>
      </w:r>
    </w:p>
    <w:p w14:paraId="512BF725" w14:textId="77777777" w:rsidR="0091456F" w:rsidRDefault="00000000">
      <w:pPr>
        <w:pStyle w:val="1"/>
        <w:spacing w:line="223" w:lineRule="auto"/>
        <w:ind w:firstLine="440"/>
        <w:jc w:val="both"/>
      </w:pPr>
      <w:r>
        <w:rPr>
          <w:rStyle w:val="a3"/>
        </w:rPr>
        <w:t>О революционных событиях на Украине. В центре сюжета — эпизод восстания рабочих киевского завода «Арсенал» против контрреволюцион</w:t>
      </w:r>
      <w:r>
        <w:rPr>
          <w:rStyle w:val="a3"/>
        </w:rPr>
        <w:softHyphen/>
        <w:t>ной рады.</w:t>
      </w:r>
    </w:p>
    <w:p w14:paraId="1EB52514" w14:textId="77777777" w:rsidR="0091456F" w:rsidRDefault="00000000">
      <w:pPr>
        <w:pStyle w:val="1"/>
        <w:spacing w:line="223" w:lineRule="auto"/>
        <w:ind w:firstLine="440"/>
        <w:jc w:val="both"/>
      </w:pPr>
      <w:r>
        <w:rPr>
          <w:rStyle w:val="a3"/>
        </w:rPr>
        <w:t>Годы империалистической войны. В рабочие хибарки, в крестьянские хаты пришел голод. Окаменела от горя окруженная голодными детьми мать. На полях — пустые колосья и тощие стебли. В бессильной злобе бьет свою лошадь крестьянин-инвалид. На фронте тысячи людей, оторван</w:t>
      </w:r>
      <w:r>
        <w:rPr>
          <w:rStyle w:val="a3"/>
        </w:rPr>
        <w:softHyphen/>
        <w:t>ных от своих семей, участвуют в кровавой бойне. Волны «веселящего» газа накрывают полки, батальоны. На лицах мертвых застыли страшные маски «смеха». В солдатской массе зреет протест. Солдаты покидают око</w:t>
      </w:r>
      <w:r>
        <w:rPr>
          <w:rStyle w:val="a3"/>
        </w:rPr>
        <w:softHyphen/>
        <w:t>пы, приступом берут поезда, отправляющиеся на родину. Наступает Февральская революция. В Киеве украинская буржуазия организует Центральную раду. Украинский рабочий Тимош, недавно вернувшийся с фронта, выступает на Всеукраинском съезде, разоблачая изменническую политику рады. Центром боевой организации киевских рабочих стано</w:t>
      </w:r>
      <w:r>
        <w:rPr>
          <w:rStyle w:val="a3"/>
        </w:rPr>
        <w:softHyphen/>
        <w:t>вится «Арсенал». Пробил час восстания. Начинается героическая оборона пролетариями «Арсенала» от банд гайдамаков. Но силы неравны. У защит</w:t>
      </w:r>
      <w:r>
        <w:rPr>
          <w:rStyle w:val="a3"/>
        </w:rPr>
        <w:softHyphen/>
        <w:t>ников «Арсенала» кончились патроны. Конница гайдамаков врывается в рабочую крепость. Озверевшие банды устраивают дикую расправу над восставшими. Окружен врагами и Тимош. Стреляют в него гайдамаки, но невредим Тимош. Еще залп. Стоит Тимош. Не берет гайдамацкая пуля рабочего, большевика. Он — непобедим.</w:t>
      </w:r>
    </w:p>
    <w:p w14:paraId="265C338E" w14:textId="77777777" w:rsidR="0091456F" w:rsidRDefault="00000000">
      <w:pPr>
        <w:pStyle w:val="1"/>
        <w:spacing w:after="100" w:line="223" w:lineRule="auto"/>
        <w:ind w:firstLine="440"/>
        <w:jc w:val="both"/>
      </w:pPr>
      <w:r>
        <w:rPr>
          <w:rStyle w:val="a3"/>
        </w:rPr>
        <w:t>Библиография: «Правда», 14.11 1929 г.; «Известия», 14.11 1929 г.; «Комсомольская правда», 19.V 1929 г.; «Кино», М., 19.11 1929 г.; «Кино», Киев, 30.IX и 5.XII 1928 г., 15.11 и 20.III 1929 г.; «Ленинград ская газета кино», 26.111 и 16.IV 1929 г.; «Советский экран», М., 1929. № 11, 16 и 31; «Кино и культура», М., 1929, № 3; «Кино», Киев, 1928, № 10 и 12, 1929, № Г, «Пролетарская правда», Киев, 24,1 1929 г.; «Пе чать и революция», М., 1929, № 4; «Вечерняя Москва», 29.VII 1929 г</w:t>
      </w:r>
    </w:p>
    <w:p w14:paraId="3A328668" w14:textId="77777777" w:rsidR="0091456F" w:rsidRDefault="00000000">
      <w:pPr>
        <w:pStyle w:val="1"/>
        <w:numPr>
          <w:ilvl w:val="0"/>
          <w:numId w:val="16"/>
        </w:numPr>
        <w:tabs>
          <w:tab w:val="left" w:pos="514"/>
        </w:tabs>
        <w:spacing w:line="221" w:lineRule="auto"/>
        <w:ind w:firstLine="0"/>
        <w:jc w:val="both"/>
      </w:pPr>
      <w:r>
        <w:rPr>
          <w:rStyle w:val="a3"/>
        </w:rPr>
        <w:t>БЕГСТВУЮЩИЙ ОСТРОВ («Тайбола»), Экраниз., 6 ч., 2100 я, Совкипо (М.), 1929 г./ ВЭ 27.1 1930 г.</w:t>
      </w:r>
    </w:p>
    <w:p w14:paraId="3F5B29FC" w14:textId="77777777" w:rsidR="0091456F" w:rsidRDefault="00000000">
      <w:pPr>
        <w:pStyle w:val="1"/>
        <w:spacing w:line="221" w:lineRule="auto"/>
        <w:ind w:firstLine="480"/>
        <w:jc w:val="both"/>
      </w:pPr>
      <w:r>
        <w:rPr>
          <w:rStyle w:val="a3"/>
        </w:rPr>
        <w:t>Авт. сцен. К- Виноградская; реж. и опер. А. Разумный; худ. А. Уткин; ассист. реж. М. Максимович.</w:t>
      </w:r>
    </w:p>
    <w:p w14:paraId="27667919" w14:textId="77777777" w:rsidR="0091456F" w:rsidRDefault="00000000">
      <w:pPr>
        <w:pStyle w:val="1"/>
        <w:spacing w:line="221" w:lineRule="auto"/>
        <w:ind w:firstLine="480"/>
        <w:jc w:val="both"/>
      </w:pPr>
      <w:r>
        <w:rPr>
          <w:rStyle w:val="a3"/>
        </w:rPr>
        <w:t>В ролях: 10. Васильева (Александра, правительница скита), А. Исаева (Саша, ее дочь), А. Панкрышев (Гавриил, отрок), А. Чекалов, В. Гофман, А. Отрадин (скитские старцы), Л. Ненашева, О. Оболенская, С. Левитина (сестры скита), Б. Снегирев (Марешка-табачник), В. Чувелев (начальник раймилиции), М. Комаров (водитель аэросаней), В. Уральский (прораб), А. Баврин, И. Быков, В. Ярославцев («кони»).</w:t>
      </w:r>
    </w:p>
    <w:p w14:paraId="214071AD" w14:textId="77777777" w:rsidR="0091456F" w:rsidRDefault="00000000">
      <w:pPr>
        <w:pStyle w:val="1"/>
        <w:spacing w:line="221" w:lineRule="auto"/>
        <w:ind w:firstLine="440"/>
        <w:jc w:val="both"/>
      </w:pPr>
      <w:r>
        <w:rPr>
          <w:rStyle w:val="a3"/>
        </w:rPr>
        <w:t>По мотивам одноименного рассказа В. Иванова.</w:t>
      </w:r>
    </w:p>
    <w:p w14:paraId="4055B92A" w14:textId="77777777" w:rsidR="0091456F" w:rsidRDefault="00000000">
      <w:pPr>
        <w:pStyle w:val="1"/>
        <w:spacing w:line="221" w:lineRule="auto"/>
        <w:ind w:firstLine="440"/>
        <w:jc w:val="both"/>
      </w:pPr>
      <w:r>
        <w:rPr>
          <w:rStyle w:val="a3"/>
        </w:rPr>
        <w:t>О распаде общины раскольников при Советской власти.</w:t>
      </w:r>
    </w:p>
    <w:p w14:paraId="33AD4664" w14:textId="77777777" w:rsidR="0091456F" w:rsidRDefault="00000000">
      <w:pPr>
        <w:pStyle w:val="1"/>
        <w:spacing w:line="221" w:lineRule="auto"/>
        <w:ind w:firstLine="480"/>
        <w:jc w:val="both"/>
      </w:pPr>
      <w:r>
        <w:rPr>
          <w:rStyle w:val="a3"/>
        </w:rPr>
        <w:t xml:space="preserve">Первые годы Советской власти. В глубине тайги находилась община раскольников. Старцы и старицы тщательно оберегали свою паству от общения с внешним миром. Но отроку Гавриилу удалось убежать из скита в город, где он </w:t>
      </w:r>
      <w:r>
        <w:rPr>
          <w:rStyle w:val="a3"/>
        </w:rPr>
        <w:lastRenderedPageBreak/>
        <w:t>познакомился с советской действительностью. Возвратившись в скит, он рассказал молодежи о том, что увидел. Среди раскольников возник протест против рабских условий жизни в общине. Вместе с Гавриилом в скит попал начальник раймилиции. Его жизни угрожала опасность. С помощью Гавриила и дочери правительницы скита ему удалось освободиться. Все трое бежали. После их побега волнения среди молодежи скита усилились. Молодежь уходила из скита в новую жизнь.</w:t>
      </w:r>
    </w:p>
    <w:p w14:paraId="197244C5" w14:textId="77777777" w:rsidR="0091456F" w:rsidRDefault="00000000">
      <w:pPr>
        <w:pStyle w:val="1"/>
        <w:spacing w:line="221" w:lineRule="auto"/>
        <w:ind w:firstLine="440"/>
        <w:jc w:val="both"/>
      </w:pPr>
      <w:r>
        <w:rPr>
          <w:rStyle w:val="a3"/>
        </w:rPr>
        <w:t>Фильм не сохранился.</w:t>
      </w:r>
    </w:p>
    <w:p w14:paraId="4FC4F642" w14:textId="77777777" w:rsidR="0091456F" w:rsidRDefault="00000000">
      <w:pPr>
        <w:pStyle w:val="1"/>
        <w:spacing w:after="200" w:line="221" w:lineRule="auto"/>
        <w:ind w:firstLine="480"/>
        <w:jc w:val="both"/>
      </w:pPr>
      <w:r>
        <w:rPr>
          <w:rStyle w:val="a3"/>
        </w:rPr>
        <w:t>Библиография: «Кино», М., 27.УШ и 3.1Х 1929 г.; 11.11 1930 г.; «Кино-фронт», Л., 26.11 1930 г.; «Советский экран», М., 1929, № 22 и 42; «Вечерняя Москва», 28.1 1930 г.; «Рабочий и зритель», Баку, 1930, № 19.</w:t>
      </w:r>
    </w:p>
    <w:p w14:paraId="522820C3" w14:textId="77777777" w:rsidR="0091456F" w:rsidRDefault="00000000">
      <w:pPr>
        <w:pStyle w:val="1"/>
        <w:numPr>
          <w:ilvl w:val="0"/>
          <w:numId w:val="16"/>
        </w:numPr>
        <w:tabs>
          <w:tab w:val="left" w:pos="493"/>
        </w:tabs>
        <w:spacing w:line="223" w:lineRule="auto"/>
        <w:ind w:firstLine="0"/>
        <w:jc w:val="both"/>
      </w:pPr>
      <w:r>
        <w:rPr>
          <w:rStyle w:val="a3"/>
        </w:rPr>
        <w:t xml:space="preserve">БЕЛОЕ ЗОЛОТО. Драма, 6 ч., 1556 </w:t>
      </w:r>
      <w:r>
        <w:rPr>
          <w:rStyle w:val="a3"/>
          <w:i/>
          <w:iCs/>
        </w:rPr>
        <w:t>м,</w:t>
      </w:r>
      <w:r>
        <w:rPr>
          <w:rStyle w:val="a3"/>
        </w:rPr>
        <w:t xml:space="preserve"> Туркменфильм, 1929 г., ВЭ 21.XI 1929 г.</w:t>
      </w:r>
    </w:p>
    <w:p w14:paraId="687DAA0F" w14:textId="77777777" w:rsidR="0091456F" w:rsidRDefault="00000000">
      <w:pPr>
        <w:pStyle w:val="1"/>
        <w:spacing w:line="223" w:lineRule="auto"/>
        <w:ind w:firstLine="440"/>
        <w:jc w:val="both"/>
      </w:pPr>
      <w:r>
        <w:rPr>
          <w:rStyle w:val="a3"/>
        </w:rPr>
        <w:t>Реж. А. Владычук; опер.» А. Гельгар.</w:t>
      </w:r>
    </w:p>
    <w:p w14:paraId="37F1FDC2" w14:textId="77777777" w:rsidR="0091456F" w:rsidRDefault="00000000">
      <w:pPr>
        <w:pStyle w:val="1"/>
        <w:spacing w:line="223" w:lineRule="auto"/>
        <w:ind w:firstLine="480"/>
        <w:jc w:val="both"/>
      </w:pPr>
      <w:r>
        <w:rPr>
          <w:rStyle w:val="a3"/>
        </w:rPr>
        <w:t>В ролях: Б. Ораз-оглы (Курбан, батрак), Б. Куль-Мурадов (Дурды, его брат), Ай-Джаман (жена Дурды), X. Нур-бай (бай, местный богач).</w:t>
      </w:r>
    </w:p>
    <w:p w14:paraId="59A0BC10" w14:textId="77777777" w:rsidR="0091456F" w:rsidRDefault="00000000">
      <w:pPr>
        <w:pStyle w:val="1"/>
        <w:spacing w:line="223" w:lineRule="auto"/>
        <w:ind w:firstLine="480"/>
        <w:jc w:val="both"/>
      </w:pPr>
      <w:r>
        <w:rPr>
          <w:rStyle w:val="a3"/>
        </w:rPr>
        <w:t>О борьбе за хлопок в годы коллективизации.</w:t>
      </w:r>
    </w:p>
    <w:p w14:paraId="065BA1AF" w14:textId="77777777" w:rsidR="0091456F" w:rsidRDefault="00000000">
      <w:pPr>
        <w:pStyle w:val="1"/>
        <w:spacing w:after="200" w:line="223" w:lineRule="auto"/>
        <w:ind w:firstLine="480"/>
        <w:jc w:val="both"/>
      </w:pPr>
      <w:r>
        <w:rPr>
          <w:rStyle w:val="a3"/>
        </w:rPr>
        <w:t>Один из дальних аулов Туркмении. В разгар сельскохозяйственных работ у бедняка Дурды гибнет верблюд. Дурды обращается за помощью к баю. Последний требует с бедняка непосильную плату. Выручает Дурды сосед-бедняк, одолживший ему лошадь. Брат Дурды, Курбан, идет учиться в школу трактористов, а затем поступает на работу в соседний колхоз. Здесь бывший батрак сталкивается с новой, не виданной им ранее жизнью. В артели применяются машины, обеспечивающие высокие урожаи хлопка. Возвратившись домой, Курбан выступает на общем собрании с предло</w:t>
      </w:r>
      <w:r>
        <w:rPr>
          <w:rStyle w:val="a3"/>
        </w:rPr>
        <w:softHyphen/>
        <w:t>жением организовать по примеру соседей колхоз. После колебаний дех</w:t>
      </w:r>
      <w:r>
        <w:rPr>
          <w:rStyle w:val="a3"/>
        </w:rPr>
        <w:softHyphen/>
        <w:t>кане решают вступить на путь коллективизации. Попытка баев пробраться в артель и изнутри развалить ее терпит провал. Колхоз берет обязатель</w:t>
      </w:r>
      <w:r>
        <w:rPr>
          <w:rStyle w:val="a3"/>
        </w:rPr>
        <w:softHyphen/>
        <w:t>ство дать стране больше хлопка и тем самым сохранить золотую валюту, которая тратится на его покупку за границей.</w:t>
      </w:r>
    </w:p>
    <w:p w14:paraId="04567152" w14:textId="77777777" w:rsidR="0091456F" w:rsidRDefault="00000000">
      <w:pPr>
        <w:pStyle w:val="1"/>
        <w:numPr>
          <w:ilvl w:val="0"/>
          <w:numId w:val="16"/>
        </w:numPr>
        <w:tabs>
          <w:tab w:val="left" w:pos="507"/>
        </w:tabs>
        <w:spacing w:line="223" w:lineRule="auto"/>
        <w:ind w:firstLine="0"/>
        <w:jc w:val="both"/>
      </w:pPr>
      <w:r>
        <w:rPr>
          <w:rStyle w:val="a3"/>
        </w:rPr>
        <w:t xml:space="preserve">БОГ ВОЙНЫ («Белый всадник»). Драма, 6 ч., 1900 </w:t>
      </w:r>
      <w:r>
        <w:rPr>
          <w:rStyle w:val="a3"/>
          <w:i/>
          <w:iCs/>
        </w:rPr>
        <w:t>м,</w:t>
      </w:r>
      <w:r>
        <w:rPr>
          <w:rStyle w:val="a3"/>
        </w:rPr>
        <w:t xml:space="preserve"> Госкинпром Грузии, 1929 г., ВЭ 1.УШ 1929 г. (Тифлис), 5.Х1 1929 г. (М.)</w:t>
      </w:r>
    </w:p>
    <w:p w14:paraId="034619DB" w14:textId="77777777" w:rsidR="0091456F" w:rsidRDefault="00000000">
      <w:pPr>
        <w:pStyle w:val="1"/>
        <w:spacing w:line="223" w:lineRule="auto"/>
        <w:ind w:firstLine="420"/>
        <w:jc w:val="both"/>
      </w:pPr>
      <w:r>
        <w:rPr>
          <w:rStyle w:val="a3"/>
        </w:rPr>
        <w:t>Авт. сцен. Л. Гольденвейзер, Е. Дзиган; реж. Е. Дзиган; опер. С. Забозлаев, А. Гальперин; худ. Р. Фэдор; пом. реж. И. Тарханишвили.</w:t>
      </w:r>
    </w:p>
    <w:p w14:paraId="335A897A" w14:textId="77777777" w:rsidR="0091456F" w:rsidRDefault="00000000">
      <w:pPr>
        <w:pStyle w:val="1"/>
        <w:spacing w:after="200" w:line="223" w:lineRule="auto"/>
        <w:ind w:firstLine="420"/>
        <w:jc w:val="both"/>
      </w:pPr>
      <w:r>
        <w:rPr>
          <w:rStyle w:val="a3"/>
        </w:rPr>
        <w:t>В ролях: А. Скальдов (Георгий, рабочий), Р. Есипова (Наташа, его жена, сестра милосердия), М. Кожевников (Иоанн, благочинный,</w:t>
      </w:r>
    </w:p>
    <w:p w14:paraId="3358D987" w14:textId="77777777" w:rsidR="0091456F" w:rsidRDefault="00000000">
      <w:pPr>
        <w:pStyle w:val="1"/>
        <w:spacing w:line="221" w:lineRule="auto"/>
        <w:ind w:firstLine="0"/>
        <w:jc w:val="both"/>
      </w:pPr>
      <w:r>
        <w:rPr>
          <w:rStyle w:val="a3"/>
        </w:rPr>
        <w:t>отец Наташи), А. Гугушвили (Арсений, «Белый всадник», епископ), В. Уральский (солдат).</w:t>
      </w:r>
    </w:p>
    <w:p w14:paraId="729DD01B" w14:textId="77777777" w:rsidR="0091456F" w:rsidRDefault="00000000">
      <w:pPr>
        <w:pStyle w:val="1"/>
        <w:spacing w:line="221" w:lineRule="auto"/>
        <w:ind w:firstLine="440"/>
        <w:jc w:val="both"/>
      </w:pPr>
      <w:r>
        <w:rPr>
          <w:rStyle w:val="a3"/>
        </w:rPr>
        <w:t>Разоблачение реакционной сущности религии.</w:t>
      </w:r>
    </w:p>
    <w:p w14:paraId="2B458143" w14:textId="77777777" w:rsidR="0091456F" w:rsidRDefault="00000000">
      <w:pPr>
        <w:pStyle w:val="1"/>
        <w:spacing w:line="221" w:lineRule="auto"/>
        <w:ind w:firstLine="440"/>
        <w:jc w:val="both"/>
      </w:pPr>
      <w:r>
        <w:rPr>
          <w:rStyle w:val="a3"/>
        </w:rPr>
        <w:t>1914 год. Мировая война. Священнослужители самых различных веро</w:t>
      </w:r>
      <w:r>
        <w:rPr>
          <w:rStyle w:val="a3"/>
        </w:rPr>
        <w:softHyphen/>
        <w:t>исповеданий (православного, католического, магометанского и иудейского) призывают парод к «защите отечества». Планы империалистов Англии, Франции, России, Германии, Турции поддерживаются и освящаются церковью. Но война с ее бессмысленными жертвами постепенно раскры</w:t>
      </w:r>
      <w:r>
        <w:rPr>
          <w:rStyle w:val="a3"/>
        </w:rPr>
        <w:softHyphen/>
        <w:t>вает народу глаза. Прозревает и русский солдат Георгий, в прошлом рабо</w:t>
      </w:r>
      <w:r>
        <w:rPr>
          <w:rStyle w:val="a3"/>
        </w:rPr>
        <w:softHyphen/>
        <w:t>чий. На фронт он уходит набожным, темным человеком. В окопах Геор</w:t>
      </w:r>
      <w:r>
        <w:rPr>
          <w:rStyle w:val="a3"/>
        </w:rPr>
        <w:softHyphen/>
        <w:t>гий становится свидетелем солдатского бесправия и жестокой бессмыслицы империалистической войны. Он видит, как полковые офицеры и попы гонят солдат на смерть. Георгий навсегда порывает с религией. Такой же путь проходит и его жена Наташа, сестра милосердия одного из санитар</w:t>
      </w:r>
      <w:r>
        <w:rPr>
          <w:rStyle w:val="a3"/>
        </w:rPr>
        <w:softHyphen/>
        <w:t>ных поездов.</w:t>
      </w:r>
    </w:p>
    <w:p w14:paraId="247CBF15" w14:textId="77777777" w:rsidR="0091456F" w:rsidRDefault="00000000">
      <w:pPr>
        <w:pStyle w:val="1"/>
        <w:spacing w:after="200" w:line="221" w:lineRule="auto"/>
        <w:ind w:firstLine="440"/>
        <w:jc w:val="both"/>
      </w:pPr>
      <w:r>
        <w:rPr>
          <w:rStyle w:val="a3"/>
        </w:rPr>
        <w:t>Библиография: «Кино», М., 6 и 20.VIII, 19. X и 3. XI 1929 г.; «Советский экран», М., 1929, №34; «Заря Востока», Тифлис,9.VIII 1929 г.: «Вечерняя Москва», 5. XI 1929 г.</w:t>
      </w:r>
    </w:p>
    <w:p w14:paraId="60BB5701" w14:textId="77777777" w:rsidR="0091456F" w:rsidRDefault="00000000">
      <w:pPr>
        <w:pStyle w:val="1"/>
        <w:numPr>
          <w:ilvl w:val="0"/>
          <w:numId w:val="16"/>
        </w:numPr>
        <w:tabs>
          <w:tab w:val="left" w:pos="525"/>
        </w:tabs>
        <w:spacing w:line="221" w:lineRule="auto"/>
        <w:ind w:firstLine="0"/>
        <w:jc w:val="both"/>
      </w:pPr>
      <w:r>
        <w:rPr>
          <w:rStyle w:val="a3"/>
        </w:rPr>
        <w:t>БОЛЬНЫЕ НЕРВЫ («Неврастения»). Культурфильм, 5 ч., 1635 л, Совкино (Л.), 1929 г., ВЭ 17.11 1930 г.</w:t>
      </w:r>
    </w:p>
    <w:p w14:paraId="0E059B0E" w14:textId="77777777" w:rsidR="0091456F" w:rsidRDefault="00000000">
      <w:pPr>
        <w:pStyle w:val="1"/>
        <w:spacing w:line="221" w:lineRule="auto"/>
        <w:ind w:firstLine="440"/>
        <w:jc w:val="both"/>
      </w:pPr>
      <w:r>
        <w:rPr>
          <w:rStyle w:val="a3"/>
        </w:rPr>
        <w:t xml:space="preserve">Авт. сцен. Н. Галкин, Л. Сухаребский; реж. Н. Галкин; опер. А. Гинц- бург; худ. </w:t>
      </w:r>
      <w:r>
        <w:rPr>
          <w:rStyle w:val="a3"/>
        </w:rPr>
        <w:lastRenderedPageBreak/>
        <w:t>Н. Акимов; ассист. реж. Б. Казачков; пом. реж. С. Кузьмин; худ.-мультипл. П. Соколов; консульт. А. Гервер, Ю. Каннабих, Д. Бру</w:t>
      </w:r>
      <w:r>
        <w:rPr>
          <w:rStyle w:val="a3"/>
        </w:rPr>
        <w:softHyphen/>
        <w:t>силовский.</w:t>
      </w:r>
    </w:p>
    <w:p w14:paraId="081A2BD3" w14:textId="77777777" w:rsidR="0091456F" w:rsidRDefault="00000000">
      <w:pPr>
        <w:pStyle w:val="1"/>
        <w:spacing w:line="221" w:lineRule="auto"/>
        <w:ind w:firstLine="440"/>
        <w:jc w:val="both"/>
      </w:pPr>
      <w:r>
        <w:rPr>
          <w:rStyle w:val="a3"/>
        </w:rPr>
        <w:t>В ролях: С. Минин (Батурин, ответработник), Е. Егорова (его жена), Г. Слатанах (их дочь).</w:t>
      </w:r>
    </w:p>
    <w:p w14:paraId="6F0FF8EB" w14:textId="77777777" w:rsidR="0091456F" w:rsidRDefault="00000000">
      <w:pPr>
        <w:pStyle w:val="1"/>
        <w:spacing w:line="221" w:lineRule="auto"/>
        <w:ind w:firstLine="440"/>
        <w:jc w:val="both"/>
      </w:pPr>
      <w:r>
        <w:rPr>
          <w:rStyle w:val="a3"/>
        </w:rPr>
        <w:t>О неврастении и методах ее лечения.</w:t>
      </w:r>
    </w:p>
    <w:p w14:paraId="52CD4336" w14:textId="77777777" w:rsidR="0091456F" w:rsidRDefault="00000000">
      <w:pPr>
        <w:pStyle w:val="1"/>
        <w:spacing w:line="221" w:lineRule="auto"/>
        <w:ind w:firstLine="440"/>
        <w:jc w:val="both"/>
      </w:pPr>
      <w:r>
        <w:rPr>
          <w:rStyle w:val="a3"/>
        </w:rPr>
        <w:t>Директор одного из советских предприятий времен нэпа, Батурин, дни и ночи проводил в служебном кабинете. Неумение организовать рабочий день и переутомление вызвали у Батурина тяжелую форму неврастении. Однажды он бросился с кулаками на посетителя, вошедшего без доклада в его кабинет. Мелкими, бесконечными придирками, руганью, угрозами Батурин превратил в кошмар жизнь своей жены и ребенка. Директор стал страдать от бессонницы. Наконец он обратился в клинику. По совету про</w:t>
      </w:r>
      <w:r>
        <w:rPr>
          <w:rStyle w:val="a3"/>
        </w:rPr>
        <w:softHyphen/>
        <w:t>фессора Батурин, поехав в дом отдыха, начал заниматься физкультурой, бегал на коньках, ходил на лыжах. Через месяц жена и ребенок встретили вполне здорового, окрепшего человека.</w:t>
      </w:r>
    </w:p>
    <w:p w14:paraId="27984191" w14:textId="77777777" w:rsidR="0091456F" w:rsidRDefault="00000000">
      <w:pPr>
        <w:pStyle w:val="1"/>
        <w:spacing w:line="221" w:lineRule="auto"/>
        <w:ind w:firstLine="440"/>
        <w:jc w:val="both"/>
      </w:pPr>
      <w:r>
        <w:rPr>
          <w:rStyle w:val="a3"/>
        </w:rPr>
        <w:t>По ходу действия на экране демонстрировались способы лечения неврастении: души, электризация, светолечение, строгий бытовой режим.</w:t>
      </w:r>
    </w:p>
    <w:p w14:paraId="17180E14" w14:textId="77777777" w:rsidR="0091456F" w:rsidRDefault="00000000">
      <w:pPr>
        <w:pStyle w:val="1"/>
        <w:spacing w:line="221" w:lineRule="auto"/>
        <w:ind w:firstLine="440"/>
        <w:jc w:val="both"/>
      </w:pPr>
      <w:r>
        <w:rPr>
          <w:rStyle w:val="a3"/>
        </w:rPr>
        <w:t>Фильм сохранился неполностью.</w:t>
      </w:r>
    </w:p>
    <w:p w14:paraId="10E0C3CD" w14:textId="77777777" w:rsidR="0091456F" w:rsidRDefault="00000000">
      <w:pPr>
        <w:pStyle w:val="1"/>
        <w:spacing w:after="140" w:line="221" w:lineRule="auto"/>
        <w:ind w:firstLine="440"/>
        <w:jc w:val="both"/>
      </w:pPr>
      <w:r>
        <w:rPr>
          <w:rStyle w:val="a3"/>
        </w:rPr>
        <w:t>Библиография: «Ленинградская газета кино», 2.VII 1929 г.; «Кино и жизнь», М., 1930, № 9; «Вечерняя Москва», 21.11 1930 г.</w:t>
      </w:r>
    </w:p>
    <w:p w14:paraId="19C43B3C" w14:textId="77777777" w:rsidR="0091456F" w:rsidRDefault="00000000">
      <w:pPr>
        <w:pStyle w:val="1"/>
        <w:numPr>
          <w:ilvl w:val="0"/>
          <w:numId w:val="16"/>
        </w:numPr>
        <w:tabs>
          <w:tab w:val="left" w:pos="507"/>
        </w:tabs>
        <w:spacing w:line="223" w:lineRule="auto"/>
        <w:ind w:firstLine="0"/>
        <w:jc w:val="both"/>
      </w:pPr>
      <w:r>
        <w:rPr>
          <w:rStyle w:val="a3"/>
        </w:rPr>
        <w:t>БОЛЬШОЕ ГОРЕ МАЛЕНЬКОЙ ЖЕНЩИНЫ («Как иногда бывает»). Драма, 6 ч., 1548 л, ВУФКУ (Одесса), 1929 г., ВЭ 18.УП 1929 г. (Киев), 8.Х 1929 г. (М.)</w:t>
      </w:r>
    </w:p>
    <w:p w14:paraId="18212346" w14:textId="77777777" w:rsidR="0091456F" w:rsidRDefault="00000000">
      <w:pPr>
        <w:pStyle w:val="1"/>
        <w:spacing w:line="223" w:lineRule="auto"/>
        <w:ind w:firstLine="440"/>
        <w:jc w:val="both"/>
      </w:pPr>
      <w:r>
        <w:rPr>
          <w:rStyle w:val="a3"/>
        </w:rPr>
        <w:t>Авт. сцен. В. Косач (Радыш); реж. М. Терещенко; опер. Б. Завелев; худ.-архит. В. Мюллер.</w:t>
      </w:r>
    </w:p>
    <w:p w14:paraId="4A52E9EE" w14:textId="77777777" w:rsidR="0091456F" w:rsidRDefault="00000000">
      <w:pPr>
        <w:pStyle w:val="1"/>
        <w:spacing w:after="80" w:line="223" w:lineRule="auto"/>
        <w:ind w:firstLine="440"/>
        <w:jc w:val="both"/>
      </w:pPr>
      <w:r>
        <w:rPr>
          <w:rStyle w:val="a3"/>
        </w:rPr>
        <w:t>В ролях: 3. Валевская (Галя Оскилко), И. Судьбинин (Сергей, ее муж), А. Клименко (Павел Ковальчук), А. Обухович (сестра Ковальчука), С. Ши</w:t>
      </w:r>
      <w:r>
        <w:rPr>
          <w:rStyle w:val="a3"/>
        </w:rPr>
        <w:softHyphen/>
        <w:t>манский (Ваня, сын Гали), О. Подлесная (Нина, вторая жена Сергея), И. Замычковский, Г. Борисоглебский, В. Лисовский, Г. Астафьев, Р. Рами- шор.</w:t>
      </w:r>
    </w:p>
    <w:p w14:paraId="69E51D76" w14:textId="77777777" w:rsidR="0091456F" w:rsidRDefault="00000000">
      <w:pPr>
        <w:pStyle w:val="1"/>
        <w:tabs>
          <w:tab w:val="left" w:pos="4261"/>
        </w:tabs>
        <w:spacing w:line="223" w:lineRule="auto"/>
        <w:ind w:firstLine="420"/>
        <w:jc w:val="both"/>
      </w:pPr>
      <w:r>
        <w:rPr>
          <w:rStyle w:val="a3"/>
        </w:rPr>
        <w:t>О вопросах любви и брака.</w:t>
      </w:r>
      <w:r>
        <w:rPr>
          <w:rStyle w:val="a3"/>
        </w:rPr>
        <w:tab/>
        <w:t>-</w:t>
      </w:r>
    </w:p>
    <w:p w14:paraId="15A81515" w14:textId="77777777" w:rsidR="0091456F" w:rsidRDefault="00000000">
      <w:pPr>
        <w:pStyle w:val="1"/>
        <w:spacing w:line="223" w:lineRule="auto"/>
        <w:ind w:firstLine="420"/>
        <w:jc w:val="both"/>
      </w:pPr>
      <w:r>
        <w:rPr>
          <w:rStyle w:val="a3"/>
        </w:rPr>
        <w:t>Гражданская война. Белые заняли станцию. Во время эвакуации Галя потеряла своего мужа Сергея. В течение долгих лет она оставалась верной своему чувству. Галю давно любил Павел Ковальчук, брат ее подруги. Галя ответила ему взаимностью, но надежда встретиться с мужем удержи</w:t>
      </w:r>
      <w:r>
        <w:rPr>
          <w:rStyle w:val="a3"/>
        </w:rPr>
        <w:softHyphen/>
        <w:t>вала молодую женщину от близости с Павлом. Случайно опа узнала, что муж ее жив и работает в Харькове. Произошла встреча, но для Гали она окончи</w:t>
      </w:r>
      <w:r>
        <w:rPr>
          <w:rStyle w:val="a3"/>
        </w:rPr>
        <w:softHyphen/>
        <w:t>лась печально: Сергей был женат на другой женщине — Нине. Взволно</w:t>
      </w:r>
      <w:r>
        <w:rPr>
          <w:rStyle w:val="a3"/>
        </w:rPr>
        <w:softHyphen/>
        <w:t>ванная Галя чуть было не попадает под колеса трамвая. От гибели ее спасает Ковальчук. Встреча с Галей воскрешает в ее муже прежние чувства. Он хочет разойтись с Ниной и вернуться к Гале. Но поздно, Галя стала женой Ковальчука.</w:t>
      </w:r>
    </w:p>
    <w:p w14:paraId="6C3D789B" w14:textId="77777777" w:rsidR="0091456F" w:rsidRDefault="00000000">
      <w:pPr>
        <w:pStyle w:val="1"/>
        <w:spacing w:line="223" w:lineRule="auto"/>
        <w:ind w:firstLine="420"/>
        <w:jc w:val="both"/>
      </w:pPr>
      <w:r>
        <w:rPr>
          <w:rStyle w:val="a3"/>
        </w:rPr>
        <w:t>Фильм не сохранился.</w:t>
      </w:r>
    </w:p>
    <w:p w14:paraId="0D48B212" w14:textId="77777777" w:rsidR="0091456F" w:rsidRDefault="00000000">
      <w:pPr>
        <w:pStyle w:val="1"/>
        <w:spacing w:after="200" w:line="223" w:lineRule="auto"/>
        <w:ind w:firstLine="420"/>
        <w:jc w:val="both"/>
      </w:pPr>
      <w:r>
        <w:rPr>
          <w:rStyle w:val="a3"/>
        </w:rPr>
        <w:t>Библиография: «Кино», М., 12.XI 1929 г.; «Ленинградская газета кино», 28.IX 1929 г.; «Кино», Киев, 7.У 1929 г.; «Кино и жизнь», М., 1929, № 3; «Вечерняя Москва», 4.XI 1929 г.</w:t>
      </w:r>
    </w:p>
    <w:p w14:paraId="38E41569" w14:textId="77777777" w:rsidR="0091456F" w:rsidRDefault="00000000">
      <w:pPr>
        <w:pStyle w:val="1"/>
        <w:numPr>
          <w:ilvl w:val="0"/>
          <w:numId w:val="16"/>
        </w:numPr>
        <w:tabs>
          <w:tab w:val="left" w:pos="482"/>
        </w:tabs>
        <w:spacing w:line="223" w:lineRule="auto"/>
        <w:ind w:firstLine="0"/>
        <w:jc w:val="both"/>
      </w:pPr>
      <w:r>
        <w:rPr>
          <w:rStyle w:val="a3"/>
        </w:rPr>
        <w:t>БУНТ БАБУШЕК («Бабушки», «Наши бабушки»). Комедия, Совкино (Л.), 1929 г., ВЭ 10.11 1930 г.</w:t>
      </w:r>
    </w:p>
    <w:p w14:paraId="211631D1" w14:textId="77777777" w:rsidR="0091456F" w:rsidRDefault="00000000">
      <w:pPr>
        <w:pStyle w:val="1"/>
        <w:spacing w:line="223" w:lineRule="auto"/>
        <w:ind w:firstLine="420"/>
        <w:jc w:val="both"/>
      </w:pPr>
      <w:r>
        <w:rPr>
          <w:rStyle w:val="a3"/>
        </w:rPr>
        <w:t>Авт. сцен. И. Берхин, Ю. Музыкант; реж. О. Галлай; опер. М. Галь</w:t>
      </w:r>
      <w:r>
        <w:rPr>
          <w:rStyle w:val="a3"/>
        </w:rPr>
        <w:softHyphen/>
        <w:t>пер; худ. Ф. Бернштам; ассист. реж. Б. Федоров.</w:t>
      </w:r>
    </w:p>
    <w:p w14:paraId="6B81DC24" w14:textId="77777777" w:rsidR="0091456F" w:rsidRDefault="00000000">
      <w:pPr>
        <w:pStyle w:val="1"/>
        <w:spacing w:line="223" w:lineRule="auto"/>
        <w:ind w:firstLine="420"/>
        <w:jc w:val="both"/>
      </w:pPr>
      <w:r>
        <w:rPr>
          <w:rStyle w:val="a3"/>
        </w:rPr>
        <w:t>В ролях: П. Курзнер (Петр, мастер шорной мастерской), Б. Манухин (Соломон Кац, шорный мастер), Д. Жиряков (Мишка, подручный), Е. Во</w:t>
      </w:r>
      <w:r>
        <w:rPr>
          <w:rStyle w:val="a3"/>
        </w:rPr>
        <w:softHyphen/>
        <w:t>лынцева (Сарра, жена Соломона), Р. Камская (Марфа, жена Петра), С. Ан</w:t>
      </w:r>
      <w:r>
        <w:rPr>
          <w:rStyle w:val="a3"/>
        </w:rPr>
        <w:softHyphen/>
        <w:t>тонов (секретарь ячейки ВЛКСМ), В. Бакун (Соня, дочь Соломона), Ю. Лап</w:t>
      </w:r>
      <w:r>
        <w:rPr>
          <w:rStyle w:val="a3"/>
        </w:rPr>
        <w:softHyphen/>
        <w:t>тев (Николай, сын Петра), А. Мельников.</w:t>
      </w:r>
    </w:p>
    <w:p w14:paraId="6FE73A46" w14:textId="77777777" w:rsidR="0091456F" w:rsidRDefault="00000000">
      <w:pPr>
        <w:pStyle w:val="1"/>
        <w:spacing w:line="223" w:lineRule="auto"/>
        <w:ind w:firstLine="420"/>
        <w:jc w:val="both"/>
      </w:pPr>
      <w:r>
        <w:rPr>
          <w:rStyle w:val="a3"/>
        </w:rPr>
        <w:t>О преодолении национальной розни.</w:t>
      </w:r>
    </w:p>
    <w:p w14:paraId="14B39089" w14:textId="77777777" w:rsidR="0091456F" w:rsidRDefault="00000000">
      <w:pPr>
        <w:pStyle w:val="1"/>
        <w:spacing w:line="223" w:lineRule="auto"/>
        <w:ind w:firstLine="420"/>
        <w:jc w:val="both"/>
      </w:pPr>
      <w:r>
        <w:rPr>
          <w:rStyle w:val="a3"/>
        </w:rPr>
        <w:t>В кооперативной шорной мастерской небольшого провинциального городка работали два мастера — Петр Крашенников и Соломон Кац. Не</w:t>
      </w:r>
      <w:r>
        <w:rPr>
          <w:rStyle w:val="a3"/>
        </w:rPr>
        <w:softHyphen/>
        <w:t>ожиданно телеграф принес «ошеломляющее» для обывателей городка из</w:t>
      </w:r>
      <w:r>
        <w:rPr>
          <w:rStyle w:val="a3"/>
        </w:rPr>
        <w:softHyphen/>
        <w:t xml:space="preserve">вестие: сын русского шорника, Николай, студент ленинградского вуза, женился на Сюне, дочери еврея Каца. Шорная </w:t>
      </w:r>
      <w:r>
        <w:rPr>
          <w:rStyle w:val="a3"/>
        </w:rPr>
        <w:lastRenderedPageBreak/>
        <w:t>мастерская закрылась из-за распри между мастерами. Работа перешла.к частникам. Приехавшие на каникулы Николай и Соня с ребенком не могли найти пристанища в родном городе: их не пускала на порог ни русская, ни еврейская семья. В дело вмешалась комсомольская ячейка во главе с подмастерьем Мишкой. Исполь</w:t>
      </w:r>
      <w:r>
        <w:rPr>
          <w:rStyle w:val="a3"/>
        </w:rPr>
        <w:softHyphen/>
        <w:t>зуя проснувшуюся у бабушек любовь к внуку, комсомольцы добились при</w:t>
      </w:r>
      <w:r>
        <w:rPr>
          <w:rStyle w:val="a3"/>
        </w:rPr>
        <w:softHyphen/>
        <w:t>мирения семей.</w:t>
      </w:r>
    </w:p>
    <w:p w14:paraId="47BC8A0C" w14:textId="77777777" w:rsidR="0091456F" w:rsidRDefault="00000000">
      <w:pPr>
        <w:pStyle w:val="1"/>
        <w:spacing w:line="223" w:lineRule="auto"/>
        <w:ind w:firstLine="420"/>
        <w:jc w:val="both"/>
      </w:pPr>
      <w:r>
        <w:rPr>
          <w:rStyle w:val="a3"/>
        </w:rPr>
        <w:t>Фильм не сохранился.</w:t>
      </w:r>
    </w:p>
    <w:p w14:paraId="2708C3A1" w14:textId="77777777" w:rsidR="0091456F" w:rsidRDefault="00000000">
      <w:pPr>
        <w:pStyle w:val="1"/>
        <w:spacing w:after="200" w:line="223" w:lineRule="auto"/>
        <w:ind w:firstLine="420"/>
        <w:jc w:val="both"/>
      </w:pPr>
      <w:r>
        <w:rPr>
          <w:rStyle w:val="a3"/>
        </w:rPr>
        <w:t>Библиография: «Правда», 18.11 1930 г.; «Известия», 22.11 1930 г.; «Ленинградская газета кино», 13.Х 1929 г.; «Кино и жизнь», М., 1930, № 2; «Красноармейское кино», М., 1930, № 1.</w:t>
      </w:r>
    </w:p>
    <w:p w14:paraId="1645C617" w14:textId="77777777" w:rsidR="0091456F" w:rsidRDefault="00000000">
      <w:pPr>
        <w:pStyle w:val="1"/>
        <w:numPr>
          <w:ilvl w:val="0"/>
          <w:numId w:val="16"/>
        </w:numPr>
        <w:tabs>
          <w:tab w:val="left" w:pos="486"/>
          <w:tab w:val="left" w:pos="5713"/>
        </w:tabs>
        <w:spacing w:line="223" w:lineRule="auto"/>
        <w:ind w:firstLine="0"/>
        <w:jc w:val="both"/>
      </w:pPr>
      <w:r>
        <w:rPr>
          <w:rStyle w:val="a3"/>
        </w:rPr>
        <w:t xml:space="preserve">В ОГНЕ РОЖДЕННАЯ («Великан»). Ист.-рев. эпопея, 5 ч., 1587 </w:t>
      </w:r>
      <w:r>
        <w:rPr>
          <w:rStyle w:val="a3"/>
          <w:i/>
          <w:iCs/>
        </w:rPr>
        <w:t xml:space="preserve">м, </w:t>
      </w:r>
      <w:r>
        <w:rPr>
          <w:rStyle w:val="a3"/>
        </w:rPr>
        <w:t>Белгоскино, 1929 г., ВЭ З.Ш 1930 г.</w:t>
      </w:r>
      <w:r>
        <w:rPr>
          <w:rStyle w:val="a3"/>
        </w:rPr>
        <w:tab/>
        <w:t>.</w:t>
      </w:r>
    </w:p>
    <w:p w14:paraId="0DCD2897" w14:textId="77777777" w:rsidR="0091456F" w:rsidRDefault="00000000">
      <w:pPr>
        <w:pStyle w:val="1"/>
        <w:spacing w:line="223" w:lineRule="auto"/>
        <w:ind w:firstLine="420"/>
        <w:jc w:val="both"/>
      </w:pPr>
      <w:r>
        <w:rPr>
          <w:rStyle w:val="a3"/>
        </w:rPr>
        <w:t>Авт. сцен. А. Вольный; реж. В. Корш; опер. Д. Шлюглейт; худ. и ас</w:t>
      </w:r>
      <w:r>
        <w:rPr>
          <w:rStyle w:val="a3"/>
        </w:rPr>
        <w:softHyphen/>
        <w:t>сист. реж. М. Литвак.</w:t>
      </w:r>
    </w:p>
    <w:p w14:paraId="129AE03B" w14:textId="77777777" w:rsidR="0091456F" w:rsidRDefault="00000000">
      <w:pPr>
        <w:pStyle w:val="1"/>
        <w:spacing w:line="223" w:lineRule="auto"/>
        <w:ind w:firstLine="420"/>
        <w:jc w:val="both"/>
      </w:pPr>
      <w:r>
        <w:rPr>
          <w:rStyle w:val="a3"/>
        </w:rPr>
        <w:t>В ролях: А. Заржицкая (женщина из местечка), Б. Азаров (ее сын, бед</w:t>
      </w:r>
      <w:r>
        <w:rPr>
          <w:rStyle w:val="a3"/>
        </w:rPr>
        <w:softHyphen/>
        <w:t>няк), Н. Витовтов (полковник), И. Похитонов (князь Сапега), Б. Федосьев (генерал Булах-Балахович).</w:t>
      </w:r>
    </w:p>
    <w:p w14:paraId="5A98F3D3" w14:textId="77777777" w:rsidR="0091456F" w:rsidRDefault="00000000">
      <w:pPr>
        <w:pStyle w:val="1"/>
        <w:spacing w:line="223" w:lineRule="auto"/>
        <w:ind w:firstLine="420"/>
        <w:jc w:val="both"/>
      </w:pPr>
      <w:r>
        <w:rPr>
          <w:rStyle w:val="a3"/>
        </w:rPr>
        <w:t>Фильм посвящен истории Советской Белоруссии.</w:t>
      </w:r>
    </w:p>
    <w:p w14:paraId="38CECEED" w14:textId="77777777" w:rsidR="0091456F" w:rsidRDefault="00000000">
      <w:pPr>
        <w:pStyle w:val="1"/>
        <w:spacing w:after="200" w:line="223" w:lineRule="auto"/>
        <w:ind w:firstLine="420"/>
        <w:jc w:val="both"/>
        <w:sectPr w:rsidR="0091456F">
          <w:footerReference w:type="even" r:id="rId243"/>
          <w:footerReference w:type="default" r:id="rId244"/>
          <w:pgSz w:w="7794" w:h="12884"/>
          <w:pgMar w:top="330" w:right="211" w:bottom="575" w:left="218" w:header="0" w:footer="3" w:gutter="0"/>
          <w:pgNumType w:start="311"/>
          <w:cols w:space="720"/>
          <w:noEndnote/>
          <w:docGrid w:linePitch="360"/>
        </w:sectPr>
      </w:pPr>
      <w:r>
        <w:rPr>
          <w:rStyle w:val="a3"/>
        </w:rPr>
        <w:t>Пролог: под гнетом помещиков веками трудились над осушкой болот белорусские крестьяне. Эксплуатируемые и обездоленные, они мечтали о счастье. Но шли годы, а счастье не приходило. Народ еще не осознавал, что счастье нужно завоевать в борьбе.</w:t>
      </w:r>
    </w:p>
    <w:p w14:paraId="70E53BCD" w14:textId="77777777" w:rsidR="0091456F" w:rsidRDefault="00000000">
      <w:pPr>
        <w:pStyle w:val="1"/>
        <w:spacing w:line="221" w:lineRule="auto"/>
        <w:ind w:firstLine="460"/>
        <w:jc w:val="both"/>
      </w:pPr>
      <w:r>
        <w:rPr>
          <w:rStyle w:val="a3"/>
        </w:rPr>
        <w:lastRenderedPageBreak/>
        <w:t>...Белоруссия охвачена огнем гражданской войны. Белополяки, немец</w:t>
      </w:r>
      <w:r>
        <w:rPr>
          <w:rStyle w:val="a3"/>
        </w:rPr>
        <w:softHyphen/>
        <w:t>кие оккупанты, буржуазные националисты заливают кровью, устилают пеплом пожарищ белорусскую землю. Горе и смерть, нужда и голод царят в городах и селах края. Приходит Красная Армия. В ее ряды встают луч</w:t>
      </w:r>
      <w:r>
        <w:rPr>
          <w:rStyle w:val="a3"/>
        </w:rPr>
        <w:softHyphen/>
        <w:t>шие сыны Белоруссии. В огне гражданской войны рождается свободная Белорусская республика. Народ борется за преобразование своей земли. Здесь и там строятся новые заводы и электростанции, сооружаются каналы. Прошлое было мрачной и тяжелой предысторией — теперь начинается подлинная история Белоруссии.</w:t>
      </w:r>
    </w:p>
    <w:p w14:paraId="25342248" w14:textId="77777777" w:rsidR="0091456F" w:rsidRDefault="00000000">
      <w:pPr>
        <w:pStyle w:val="1"/>
        <w:spacing w:line="221" w:lineRule="auto"/>
        <w:ind w:firstLine="460"/>
        <w:jc w:val="both"/>
      </w:pPr>
      <w:r>
        <w:rPr>
          <w:rStyle w:val="a3"/>
        </w:rPr>
        <w:t>В фильме широко использованы приемы стопкамеры, двойная и трой</w:t>
      </w:r>
      <w:r>
        <w:rPr>
          <w:rStyle w:val="a3"/>
        </w:rPr>
        <w:softHyphen/>
        <w:t>ная экспозиция, съемка с помощью сферических зеркал.</w:t>
      </w:r>
    </w:p>
    <w:p w14:paraId="5C13F2E8" w14:textId="77777777" w:rsidR="0091456F" w:rsidRDefault="00000000">
      <w:pPr>
        <w:pStyle w:val="1"/>
        <w:spacing w:after="320" w:line="221" w:lineRule="auto"/>
        <w:ind w:firstLine="460"/>
        <w:jc w:val="both"/>
      </w:pPr>
      <w:r>
        <w:rPr>
          <w:rStyle w:val="a3"/>
        </w:rPr>
        <w:t>Библиография: «Кино-фронт», Л., 12.111 1930 г.; «Кино и жизнь», М., 1930, № 9; «Красноармейское кино», М., 1930, № 1; «Вечерняя Москва», 6. III 1930 г.; «Советская Беларусь», Минск, 7.1 1930 г.; «Рабочий», Минск, 2.1 1930 г.</w:t>
      </w:r>
    </w:p>
    <w:p w14:paraId="045A8474" w14:textId="77777777" w:rsidR="0091456F" w:rsidRDefault="00000000">
      <w:pPr>
        <w:pStyle w:val="1"/>
        <w:numPr>
          <w:ilvl w:val="0"/>
          <w:numId w:val="16"/>
        </w:numPr>
        <w:tabs>
          <w:tab w:val="left" w:pos="493"/>
        </w:tabs>
        <w:spacing w:line="223" w:lineRule="auto"/>
        <w:ind w:firstLine="0"/>
        <w:jc w:val="both"/>
      </w:pPr>
      <w:r>
        <w:rPr>
          <w:rStyle w:val="a3"/>
        </w:rPr>
        <w:t xml:space="preserve">В ПОСЛЕДНИЙ ЧАС («Это было», «Через 45 минут»). Ист.-рев. драма, 5 ч., 1300 </w:t>
      </w:r>
      <w:r>
        <w:rPr>
          <w:rStyle w:val="a3"/>
          <w:i/>
          <w:iCs/>
        </w:rPr>
        <w:t>м,</w:t>
      </w:r>
      <w:r>
        <w:rPr>
          <w:rStyle w:val="a3"/>
        </w:rPr>
        <w:t xml:space="preserve"> Госкинпром Грузии, 1929 г., ВЭ неизв.</w:t>
      </w:r>
    </w:p>
    <w:p w14:paraId="1F980546" w14:textId="77777777" w:rsidR="0091456F" w:rsidRDefault="00000000">
      <w:pPr>
        <w:pStyle w:val="1"/>
        <w:spacing w:line="223" w:lineRule="auto"/>
        <w:ind w:firstLine="460"/>
        <w:jc w:val="both"/>
      </w:pPr>
      <w:r>
        <w:rPr>
          <w:rStyle w:val="a3"/>
        </w:rPr>
        <w:t>Авт. сцен. Б. Леонидов; реж. М. Чиаурели; опер. В. Энгельс; худ. Р. Фэдор; монтаж. Н. Юдин.</w:t>
      </w:r>
    </w:p>
    <w:p w14:paraId="260F0B93" w14:textId="77777777" w:rsidR="0091456F" w:rsidRDefault="00000000">
      <w:pPr>
        <w:pStyle w:val="1"/>
        <w:spacing w:line="223" w:lineRule="auto"/>
        <w:ind w:firstLine="460"/>
        <w:jc w:val="both"/>
      </w:pPr>
      <w:r>
        <w:rPr>
          <w:rStyle w:val="a3"/>
        </w:rPr>
        <w:t>В ролях: А. Тоидзе (Дина, уборщица), Калобекишвили, А. Такай- швили, М. Стаценко, А. Мурусидзе, Н. Санов, Джалахашвили, Забелин.</w:t>
      </w:r>
    </w:p>
    <w:p w14:paraId="2A3BC246" w14:textId="77777777" w:rsidR="0091456F" w:rsidRDefault="00000000">
      <w:pPr>
        <w:pStyle w:val="1"/>
        <w:spacing w:line="223" w:lineRule="auto"/>
        <w:ind w:firstLine="420"/>
        <w:jc w:val="both"/>
      </w:pPr>
      <w:r>
        <w:rPr>
          <w:rStyle w:val="a3"/>
        </w:rPr>
        <w:t>Эпизод гражданской войны — восстание рабочих в тылу у белых.</w:t>
      </w:r>
    </w:p>
    <w:p w14:paraId="5198AFED" w14:textId="77777777" w:rsidR="0091456F" w:rsidRDefault="00000000">
      <w:pPr>
        <w:pStyle w:val="1"/>
        <w:spacing w:line="223" w:lineRule="auto"/>
        <w:ind w:firstLine="460"/>
        <w:jc w:val="both"/>
      </w:pPr>
      <w:r>
        <w:rPr>
          <w:rStyle w:val="a3"/>
        </w:rPr>
        <w:t>1918 год. Один из южных городов захвачен белыми. Подпольный боль</w:t>
      </w:r>
      <w:r>
        <w:rPr>
          <w:rStyle w:val="a3"/>
        </w:rPr>
        <w:softHyphen/>
        <w:t>шевистский комитет готовит в городе вооруженное восстание. С фронта ожидается подкрепление—отряд красногвардейцев. Чтобы не допустить их в город, белоказаки взрывают железнодорожное полотно. Рабочие под ру</w:t>
      </w:r>
      <w:r>
        <w:rPr>
          <w:rStyle w:val="a3"/>
        </w:rPr>
        <w:softHyphen/>
        <w:t>ководством большевика Забелина решают восстановить разрушенный путь. В последний момент среди ремонтников появляется меньшевик Галуст. Он пытается сорвать работу, однако Забелину при поддержке сознательных рабочих удается разоблачить предателя. Путь починен. Отряд красно</w:t>
      </w:r>
      <w:r>
        <w:rPr>
          <w:rStyle w:val="a3"/>
        </w:rPr>
        <w:softHyphen/>
        <w:t>гвардейцев приходит на помощь восставшим, которые одерживают победу.</w:t>
      </w:r>
    </w:p>
    <w:p w14:paraId="69A1EF49" w14:textId="77777777" w:rsidR="0091456F" w:rsidRDefault="00000000">
      <w:pPr>
        <w:pStyle w:val="1"/>
        <w:tabs>
          <w:tab w:val="left" w:pos="6353"/>
        </w:tabs>
        <w:spacing w:after="280" w:line="223" w:lineRule="auto"/>
        <w:ind w:firstLine="420"/>
        <w:jc w:val="both"/>
      </w:pPr>
      <w:r>
        <w:rPr>
          <w:rStyle w:val="a3"/>
        </w:rPr>
        <w:t>Библиография: «Кино», М., 8.У 1928 г.</w:t>
      </w:r>
      <w:r>
        <w:rPr>
          <w:rStyle w:val="a3"/>
        </w:rPr>
        <w:tab/>
        <w:t>1</w:t>
      </w:r>
    </w:p>
    <w:p w14:paraId="0465BBB5" w14:textId="77777777" w:rsidR="0091456F" w:rsidRDefault="00000000">
      <w:pPr>
        <w:pStyle w:val="1"/>
        <w:numPr>
          <w:ilvl w:val="0"/>
          <w:numId w:val="16"/>
        </w:numPr>
        <w:tabs>
          <w:tab w:val="left" w:pos="486"/>
        </w:tabs>
        <w:spacing w:line="230" w:lineRule="auto"/>
        <w:ind w:firstLine="0"/>
        <w:jc w:val="both"/>
      </w:pPr>
      <w:r>
        <w:rPr>
          <w:rStyle w:val="a3"/>
        </w:rPr>
        <w:t xml:space="preserve">В СУГРОБАХ («Метель»). Приключ., 6 ч., 1730 </w:t>
      </w:r>
      <w:r>
        <w:rPr>
          <w:rStyle w:val="a3"/>
          <w:i/>
          <w:iCs/>
        </w:rPr>
        <w:t>м,</w:t>
      </w:r>
      <w:r>
        <w:rPr>
          <w:rStyle w:val="a3"/>
        </w:rPr>
        <w:t xml:space="preserve"> ВУФКУ (Одесса). 1929 г., ВЭ 26.IV 1929 г. (Киев), 20.11 1930 г. (М.)</w:t>
      </w:r>
    </w:p>
    <w:p w14:paraId="4DDECFB7" w14:textId="77777777" w:rsidR="0091456F" w:rsidRDefault="00000000">
      <w:pPr>
        <w:pStyle w:val="1"/>
        <w:spacing w:line="230" w:lineRule="auto"/>
        <w:ind w:firstLine="460"/>
        <w:jc w:val="both"/>
      </w:pPr>
      <w:r>
        <w:rPr>
          <w:rStyle w:val="a3"/>
        </w:rPr>
        <w:t>Авт. сцен. Л. Ляшенко; реж. П. Долина; опер. А. Лаврик; худ. С. Ху</w:t>
      </w:r>
      <w:r>
        <w:rPr>
          <w:rStyle w:val="a3"/>
        </w:rPr>
        <w:softHyphen/>
        <w:t>дяков; ассист. реж. В. Криворучко; пом. реж. В. Викторов.</w:t>
      </w:r>
    </w:p>
    <w:p w14:paraId="77D38BD3" w14:textId="77777777" w:rsidR="0091456F" w:rsidRDefault="00000000">
      <w:pPr>
        <w:pStyle w:val="1"/>
        <w:spacing w:line="230" w:lineRule="auto"/>
        <w:ind w:firstLine="460"/>
        <w:jc w:val="both"/>
      </w:pPr>
      <w:r>
        <w:rPr>
          <w:rStyle w:val="a3"/>
        </w:rPr>
        <w:t>В ролях: С. Свашенко (Андрей Бурмыш, начальник партизанского отряда), 3. Курдюмова (Оленька), В. Комарецкий. (Торчило), В. Красенко (крестьянин-середняк), И. Гранкин (пан Бутович, гетманский начальник), Г. Астафьев (вахмистр), Г. Маринчак (Василь, партизан), Бочкарев (парти</w:t>
      </w:r>
      <w:r>
        <w:rPr>
          <w:rStyle w:val="a3"/>
        </w:rPr>
        <w:softHyphen/>
        <w:t>зан), Н. Надемский (лесник).</w:t>
      </w:r>
    </w:p>
    <w:p w14:paraId="09A81085" w14:textId="77777777" w:rsidR="0091456F" w:rsidRDefault="00000000">
      <w:pPr>
        <w:pStyle w:val="1"/>
        <w:spacing w:line="230" w:lineRule="auto"/>
        <w:ind w:firstLine="460"/>
        <w:jc w:val="both"/>
      </w:pPr>
      <w:r>
        <w:rPr>
          <w:rStyle w:val="a3"/>
        </w:rPr>
        <w:t>О борьбе украинских партизан с белогвардейскими бандами в годы гражданской войны.</w:t>
      </w:r>
    </w:p>
    <w:p w14:paraId="0F8E8354" w14:textId="77777777" w:rsidR="0091456F" w:rsidRDefault="00000000">
      <w:pPr>
        <w:pStyle w:val="1"/>
        <w:spacing w:after="300"/>
        <w:ind w:firstLine="460"/>
        <w:jc w:val="both"/>
        <w:rPr>
          <w:sz w:val="17"/>
          <w:szCs w:val="17"/>
        </w:rPr>
        <w:sectPr w:rsidR="0091456F">
          <w:footerReference w:type="even" r:id="rId245"/>
          <w:footerReference w:type="default" r:id="rId246"/>
          <w:pgSz w:w="7794" w:h="12884"/>
          <w:pgMar w:top="425" w:right="225" w:bottom="188" w:left="225" w:header="0" w:footer="3" w:gutter="0"/>
          <w:pgNumType w:start="317"/>
          <w:cols w:space="720"/>
          <w:noEndnote/>
          <w:docGrid w:linePitch="360"/>
        </w:sectPr>
      </w:pPr>
      <w:r>
        <w:rPr>
          <w:rStyle w:val="a3"/>
        </w:rPr>
        <w:t>1919 год. На Украине хозяйничали банды гетмана, а в глубине непрохо</w:t>
      </w:r>
      <w:r>
        <w:rPr>
          <w:rStyle w:val="a3"/>
        </w:rPr>
        <w:softHyphen/>
        <w:t>димых лесов возникали партизанские отряды. В центре расположения одного из таких отрядов находилась избушка. В ней жил лесник со своей внучкой Олей — смелой, мужественной девушкой. С ружьем в руках она часто ухо</w:t>
      </w:r>
      <w:r>
        <w:rPr>
          <w:rStyle w:val="a3"/>
        </w:rPr>
        <w:softHyphen/>
        <w:t>дила в далекие разведки по заданию партизан. Во время одной из разведок Оля была выслежена гетманским отрядом. Бандиты обнаружили дом лесника и разграбили его. В сильную метель командиру партизанского отряда Бурмы- шу удалось вывезти из леса раненого лесничего и Олю. По дороге их остано</w:t>
      </w:r>
      <w:r>
        <w:rPr>
          <w:rStyle w:val="a3"/>
        </w:rPr>
        <w:softHyphen/>
        <w:t xml:space="preserve">вил гетманский дозор, но Бурмышу и Оле удалось бежать. Предупрежденные </w:t>
      </w:r>
      <w:r>
        <w:rPr>
          <w:rStyle w:val="a3"/>
          <w:sz w:val="17"/>
          <w:szCs w:val="17"/>
        </w:rPr>
        <w:t>316</w:t>
      </w:r>
    </w:p>
    <w:p w14:paraId="6950EC27" w14:textId="77777777" w:rsidR="0091456F" w:rsidRDefault="00000000">
      <w:pPr>
        <w:pStyle w:val="1"/>
        <w:spacing w:line="218" w:lineRule="auto"/>
        <w:ind w:firstLine="0"/>
        <w:jc w:val="both"/>
      </w:pPr>
      <w:r>
        <w:rPr>
          <w:rStyle w:val="a3"/>
        </w:rPr>
        <w:lastRenderedPageBreak/>
        <w:t>Олей партизаны окружили банду, разгромили ее и ушли на соединение с наступавшими частями Красной Армии.</w:t>
      </w:r>
    </w:p>
    <w:p w14:paraId="60808EAD" w14:textId="77777777" w:rsidR="0091456F" w:rsidRDefault="00000000">
      <w:pPr>
        <w:pStyle w:val="1"/>
        <w:spacing w:line="218" w:lineRule="auto"/>
        <w:ind w:firstLine="440"/>
        <w:jc w:val="both"/>
      </w:pPr>
      <w:r>
        <w:rPr>
          <w:rStyle w:val="a3"/>
        </w:rPr>
        <w:t>Фильм не сохранился.</w:t>
      </w:r>
    </w:p>
    <w:p w14:paraId="3EEE5C03" w14:textId="77777777" w:rsidR="0091456F" w:rsidRDefault="00000000">
      <w:pPr>
        <w:pStyle w:val="1"/>
        <w:spacing w:after="200" w:line="218" w:lineRule="auto"/>
        <w:ind w:firstLine="440"/>
        <w:jc w:val="both"/>
      </w:pPr>
      <w:r>
        <w:rPr>
          <w:rStyle w:val="a3"/>
        </w:rPr>
        <w:t>Библиография: «Рабочий зритель», Баку, 1930, № 35.</w:t>
      </w:r>
    </w:p>
    <w:p w14:paraId="594CBEC6" w14:textId="77777777" w:rsidR="0091456F" w:rsidRDefault="00000000">
      <w:pPr>
        <w:pStyle w:val="1"/>
        <w:numPr>
          <w:ilvl w:val="0"/>
          <w:numId w:val="16"/>
        </w:numPr>
        <w:tabs>
          <w:tab w:val="left" w:pos="525"/>
        </w:tabs>
        <w:spacing w:line="221" w:lineRule="auto"/>
        <w:ind w:firstLine="0"/>
        <w:jc w:val="both"/>
      </w:pPr>
      <w:r>
        <w:rPr>
          <w:rStyle w:val="a3"/>
        </w:rPr>
        <w:t>ВЕСЕЛАЯ КАНАРЕЙКА («Железный ящик»). Приключ., 6 ч., 2000 лг, .Межрабпомфильм, 1929 г., ВЭ 5. III 1929 г.</w:t>
      </w:r>
    </w:p>
    <w:p w14:paraId="703F8A0B" w14:textId="77777777" w:rsidR="0091456F" w:rsidRDefault="00000000">
      <w:pPr>
        <w:pStyle w:val="1"/>
        <w:spacing w:line="221" w:lineRule="auto"/>
        <w:ind w:firstLine="460"/>
        <w:jc w:val="both"/>
      </w:pPr>
      <w:r>
        <w:rPr>
          <w:rStyle w:val="a3"/>
        </w:rPr>
        <w:t>Авт. сцен. Б. Гусман, А. Мариенгоф; реж. Л. Кулешов; сореж. Ю. Ва</w:t>
      </w:r>
      <w:r>
        <w:rPr>
          <w:rStyle w:val="a3"/>
        </w:rPr>
        <w:softHyphen/>
        <w:t>сильчиков; опер. Б. Франциссон, П. Ермолов; худ. С. Козловский.</w:t>
      </w:r>
    </w:p>
    <w:p w14:paraId="509FB936" w14:textId="77777777" w:rsidR="0091456F" w:rsidRDefault="00000000">
      <w:pPr>
        <w:pStyle w:val="1"/>
        <w:spacing w:line="221" w:lineRule="auto"/>
        <w:ind w:firstLine="460"/>
        <w:jc w:val="both"/>
      </w:pPr>
      <w:r>
        <w:rPr>
          <w:rStyle w:val="a3"/>
        </w:rPr>
        <w:t>В ролях: Г. Кравченко (Врио), А. Файт (Луговец), А. Войцик (его жена), С. Комаров (Брянский, большевик-подпольщик), Ю. Васильчиков (адъютант начальника контрразведки), М. Доронин (начальник контрраз</w:t>
      </w:r>
      <w:r>
        <w:rPr>
          <w:rStyle w:val="a3"/>
        </w:rPr>
        <w:softHyphen/>
        <w:t>ведки), В. Кочетов (французский солдат, коммунист), В. Пудовкин (иллю</w:t>
      </w:r>
      <w:r>
        <w:rPr>
          <w:rStyle w:val="a3"/>
        </w:rPr>
        <w:softHyphen/>
        <w:t>зионист-факир), А. Чистяков, Н. Копысов, А. Жутаев (рабочие).</w:t>
      </w:r>
    </w:p>
    <w:p w14:paraId="1A913824" w14:textId="77777777" w:rsidR="0091456F" w:rsidRDefault="00000000">
      <w:pPr>
        <w:pStyle w:val="1"/>
        <w:spacing w:line="221" w:lineRule="auto"/>
        <w:ind w:firstLine="460"/>
        <w:jc w:val="both"/>
      </w:pPr>
      <w:r>
        <w:rPr>
          <w:rStyle w:val="a3"/>
        </w:rPr>
        <w:t>О борьбе подпольной большевистской организации на Украине в годы гражданской войны.</w:t>
      </w:r>
    </w:p>
    <w:p w14:paraId="502389A7" w14:textId="77777777" w:rsidR="0091456F" w:rsidRDefault="00000000">
      <w:pPr>
        <w:pStyle w:val="1"/>
        <w:spacing w:line="221" w:lineRule="auto"/>
        <w:ind w:firstLine="460"/>
        <w:jc w:val="both"/>
      </w:pPr>
      <w:r>
        <w:rPr>
          <w:rStyle w:val="a3"/>
        </w:rPr>
        <w:t>В занятом интервентами городе подпольный комитет большевиков по</w:t>
      </w:r>
      <w:r>
        <w:rPr>
          <w:rStyle w:val="a3"/>
        </w:rPr>
        <w:softHyphen/>
        <w:t>ручает коммунистам Брянскому и Луговцу следить за деятельностью вра</w:t>
      </w:r>
      <w:r>
        <w:rPr>
          <w:rStyle w:val="a3"/>
        </w:rPr>
        <w:softHyphen/>
        <w:t>жеской контрразведки. С этой целью Брянский знакомится с актрисой Врио из кафе «Веселая канарейка», в которую влюблены начальник контрраз</w:t>
      </w:r>
      <w:r>
        <w:rPr>
          <w:rStyle w:val="a3"/>
        </w:rPr>
        <w:softHyphen/>
        <w:t>ведки и его личный адъютант. Во время происходящей в кафе проверки документов Луговца арестовывают. Ему грозит расстрел. Брянский решает спасти товарища. На благотворительном вечере он приобретает с аукциона право на любовь Врио и уступает его адъютанту начальника контрразведки в обмен па военную форму. Под видом адъютанта подпольщик проникает в тюрьму и, организовав мнимый расстрел, спасает товарища от гибели.</w:t>
      </w:r>
    </w:p>
    <w:p w14:paraId="7E64BDEE" w14:textId="77777777" w:rsidR="0091456F" w:rsidRDefault="00000000">
      <w:pPr>
        <w:pStyle w:val="1"/>
        <w:spacing w:line="221" w:lineRule="auto"/>
        <w:ind w:firstLine="460"/>
        <w:jc w:val="both"/>
      </w:pPr>
      <w:r>
        <w:rPr>
          <w:rStyle w:val="a3"/>
        </w:rPr>
        <w:t>Фильм сохранился неполностью.</w:t>
      </w:r>
    </w:p>
    <w:p w14:paraId="79D753BC" w14:textId="77777777" w:rsidR="0091456F" w:rsidRDefault="00000000">
      <w:pPr>
        <w:pStyle w:val="1"/>
        <w:spacing w:after="200" w:line="221" w:lineRule="auto"/>
        <w:ind w:firstLine="460"/>
        <w:jc w:val="both"/>
      </w:pPr>
      <w:r>
        <w:rPr>
          <w:rStyle w:val="a3"/>
        </w:rPr>
        <w:t>Библиография: «Известия», 24.111 1929 г.; «Комсомольская правда», 14.111 1929 г.; «Кино», М., Н.П и 23.IV 1929 г.; «Ленинградская газета кино», 2. III 1929 г.; «Вечерняя Москва», 13.III 1929 г.; «Печать и ре</w:t>
      </w:r>
      <w:r>
        <w:rPr>
          <w:rStyle w:val="a3"/>
        </w:rPr>
        <w:softHyphen/>
        <w:t>волюция», М., 1929, № 5.</w:t>
      </w:r>
    </w:p>
    <w:p w14:paraId="54B4524D" w14:textId="77777777" w:rsidR="0091456F" w:rsidRDefault="00000000">
      <w:pPr>
        <w:pStyle w:val="1"/>
        <w:numPr>
          <w:ilvl w:val="0"/>
          <w:numId w:val="16"/>
        </w:numPr>
        <w:tabs>
          <w:tab w:val="left" w:pos="500"/>
        </w:tabs>
        <w:spacing w:line="223" w:lineRule="auto"/>
        <w:ind w:firstLine="0"/>
        <w:jc w:val="both"/>
      </w:pPr>
      <w:r>
        <w:rPr>
          <w:rStyle w:val="a3"/>
        </w:rPr>
        <w:t>ВРЕДИТЕЛЬ. Детск., 5 ч., 1370 л, ВУФКУ (Киев), 1929 г., ВЭ 9.Х 1929 г. (Киев),</w:t>
      </w:r>
    </w:p>
    <w:p w14:paraId="24C62951" w14:textId="77777777" w:rsidR="0091456F" w:rsidRDefault="00000000">
      <w:pPr>
        <w:pStyle w:val="1"/>
        <w:spacing w:line="223" w:lineRule="auto"/>
        <w:ind w:firstLine="460"/>
        <w:jc w:val="both"/>
      </w:pPr>
      <w:r>
        <w:rPr>
          <w:rStyle w:val="a3"/>
        </w:rPr>
        <w:t>Авт. сцен. Е. Матюшенкд, Г. Васильченко; реж. К- Болотов; опер. И. Рона, П. Горбенко; худ. Ю. Швец, В. Каплуновский; ассист. реж. Ф. Гаевский.</w:t>
      </w:r>
    </w:p>
    <w:p w14:paraId="612BDDFE" w14:textId="77777777" w:rsidR="0091456F" w:rsidRDefault="00000000">
      <w:pPr>
        <w:pStyle w:val="1"/>
        <w:spacing w:line="223" w:lineRule="auto"/>
        <w:ind w:firstLine="460"/>
        <w:jc w:val="both"/>
      </w:pPr>
      <w:r>
        <w:rPr>
          <w:rStyle w:val="a3"/>
        </w:rPr>
        <w:t>В ролях: Сагайдачный (лавочник), А. Панкратов (Алексей. Олекса/), Случевский («вредитель» Юрко), Л. Островская (учительница), В. Миро</w:t>
      </w:r>
      <w:r>
        <w:rPr>
          <w:rStyle w:val="a3"/>
        </w:rPr>
        <w:softHyphen/>
        <w:t>нова (мать), М. Полищук (сторож в училище).</w:t>
      </w:r>
    </w:p>
    <w:p w14:paraId="6AF043BF" w14:textId="77777777" w:rsidR="0091456F" w:rsidRDefault="00000000">
      <w:pPr>
        <w:pStyle w:val="1"/>
        <w:spacing w:line="223" w:lineRule="auto"/>
        <w:ind w:firstLine="460"/>
        <w:jc w:val="both"/>
      </w:pPr>
      <w:r>
        <w:rPr>
          <w:rStyle w:val="a3"/>
        </w:rPr>
        <w:t>О разоблачении школьника, незаслуженно обвинившего своего това</w:t>
      </w:r>
      <w:r>
        <w:rPr>
          <w:rStyle w:val="a3"/>
        </w:rPr>
        <w:softHyphen/>
        <w:t>рища в преступлении.</w:t>
      </w:r>
    </w:p>
    <w:p w14:paraId="1E63D480" w14:textId="77777777" w:rsidR="0091456F" w:rsidRDefault="00000000">
      <w:pPr>
        <w:pStyle w:val="1"/>
        <w:spacing w:line="223" w:lineRule="auto"/>
        <w:ind w:firstLine="460"/>
        <w:jc w:val="both"/>
      </w:pPr>
      <w:r>
        <w:rPr>
          <w:rStyle w:val="a3"/>
        </w:rPr>
        <w:t>Годы нэпа. Олекса, сын работницы, несмотря на плохие домашние условия, отличался прилежанием в учебе и хорошим поведением. Как подобает пионеру, Олекса принимал активное участие во всех начинаниях школы. В том же классе учился сын торговца Юрко, великовозрастный парень, бездельник и к тому же нечистый на руку. Во время экскурсии на швейную фабрику Юрко стащил меховой воротник и подбросил его Олексе. Учительница заметила уголок мехового воротника, выглядывавший из кармана Олексы. Его обвинили в воровстве. Главным обвинителем выступил Юрко, «видевший», как Олекса крал воротник. Однако коллектив школь</w:t>
      </w:r>
      <w:r>
        <w:rPr>
          <w:rStyle w:val="a3"/>
        </w:rPr>
        <w:softHyphen/>
        <w:t>ников обнаружил настоящего вора. Юрко был исключен из школы. Олекса, ранее исключенный из пионерорганизации, был восстановлен в ее рядах. Вместе со всемЪ он принял участие в праздничном спектакле.</w:t>
      </w:r>
    </w:p>
    <w:p w14:paraId="76DBEB5E" w14:textId="77777777" w:rsidR="0091456F" w:rsidRDefault="00000000">
      <w:pPr>
        <w:pStyle w:val="1"/>
        <w:spacing w:after="100" w:line="223" w:lineRule="auto"/>
        <w:ind w:firstLine="460"/>
        <w:jc w:val="both"/>
      </w:pPr>
      <w:r>
        <w:rPr>
          <w:rStyle w:val="a3"/>
        </w:rPr>
        <w:t>Библиография: «Кино», Киев, 1 .XII 1929 г.</w:t>
      </w:r>
    </w:p>
    <w:p w14:paraId="6DE1702E" w14:textId="77777777" w:rsidR="0091456F" w:rsidRDefault="00000000">
      <w:pPr>
        <w:pStyle w:val="1"/>
        <w:numPr>
          <w:ilvl w:val="0"/>
          <w:numId w:val="16"/>
        </w:numPr>
        <w:tabs>
          <w:tab w:val="left" w:pos="486"/>
        </w:tabs>
        <w:spacing w:line="214" w:lineRule="auto"/>
        <w:ind w:firstLine="0"/>
        <w:jc w:val="both"/>
      </w:pPr>
      <w:r>
        <w:rPr>
          <w:rStyle w:val="a3"/>
        </w:rPr>
        <w:t xml:space="preserve">ВЫРВАННАЯ СТРАНИЦА. Киноэтюд, 1 ч., 275 </w:t>
      </w:r>
      <w:r>
        <w:rPr>
          <w:rStyle w:val="a3"/>
          <w:i/>
          <w:iCs/>
        </w:rPr>
        <w:t>м,</w:t>
      </w:r>
      <w:r>
        <w:rPr>
          <w:rStyle w:val="a3"/>
        </w:rPr>
        <w:t xml:space="preserve"> Кинотехникум (Одесса), 1929 г., ВЭ неизв.</w:t>
      </w:r>
    </w:p>
    <w:p w14:paraId="7C997870" w14:textId="77777777" w:rsidR="0091456F" w:rsidRDefault="00000000">
      <w:pPr>
        <w:pStyle w:val="1"/>
        <w:spacing w:line="214" w:lineRule="auto"/>
        <w:ind w:firstLine="420"/>
        <w:jc w:val="both"/>
      </w:pPr>
      <w:r>
        <w:rPr>
          <w:rStyle w:val="a3"/>
        </w:rPr>
        <w:t>Авт. сцен, и реж. А. Индлин; опер. А. Емельянов, К- Боровиков; худ. рук. В. Юнаковский.</w:t>
      </w:r>
    </w:p>
    <w:p w14:paraId="26AE57E6" w14:textId="77777777" w:rsidR="0091456F" w:rsidRDefault="00000000">
      <w:pPr>
        <w:pStyle w:val="1"/>
        <w:spacing w:line="214" w:lineRule="auto"/>
        <w:ind w:firstLine="420"/>
        <w:jc w:val="both"/>
      </w:pPr>
      <w:r>
        <w:rPr>
          <w:rStyle w:val="a3"/>
        </w:rPr>
        <w:t>В ролях: М. Заржицкая, Т. Сипягина, А. Кожевникова, В. Войшвилло, Н. Бочкарев.</w:t>
      </w:r>
    </w:p>
    <w:p w14:paraId="096EEC19" w14:textId="77777777" w:rsidR="0091456F" w:rsidRDefault="00000000">
      <w:pPr>
        <w:pStyle w:val="1"/>
        <w:spacing w:line="214" w:lineRule="auto"/>
        <w:ind w:firstLine="420"/>
        <w:jc w:val="both"/>
      </w:pPr>
      <w:r>
        <w:rPr>
          <w:rStyle w:val="a3"/>
        </w:rPr>
        <w:lastRenderedPageBreak/>
        <w:t>Учебно-экспериментальный фильм. Содержание не установлено.</w:t>
      </w:r>
    </w:p>
    <w:p w14:paraId="7F6430E1" w14:textId="77777777" w:rsidR="0091456F" w:rsidRDefault="00000000">
      <w:pPr>
        <w:pStyle w:val="1"/>
        <w:spacing w:after="200" w:line="214" w:lineRule="auto"/>
        <w:ind w:firstLine="420"/>
        <w:jc w:val="both"/>
      </w:pPr>
      <w:r>
        <w:rPr>
          <w:rStyle w:val="a3"/>
        </w:rPr>
        <w:t>Фильм не сохранился.</w:t>
      </w:r>
    </w:p>
    <w:p w14:paraId="41B4119D" w14:textId="77777777" w:rsidR="0091456F" w:rsidRDefault="00000000">
      <w:pPr>
        <w:pStyle w:val="1"/>
        <w:numPr>
          <w:ilvl w:val="0"/>
          <w:numId w:val="16"/>
        </w:numPr>
        <w:tabs>
          <w:tab w:val="left" w:pos="493"/>
        </w:tabs>
        <w:spacing w:line="223" w:lineRule="auto"/>
        <w:ind w:firstLine="0"/>
        <w:jc w:val="both"/>
      </w:pPr>
      <w:r>
        <w:rPr>
          <w:rStyle w:val="a3"/>
        </w:rPr>
        <w:t xml:space="preserve">ГАЗЕТЧИКИ. Драма, 6 ч., ИЗО </w:t>
      </w:r>
      <w:r>
        <w:rPr>
          <w:rStyle w:val="a3"/>
          <w:i/>
          <w:iCs/>
        </w:rPr>
        <w:t>м,</w:t>
      </w:r>
      <w:r>
        <w:rPr>
          <w:rStyle w:val="a3"/>
        </w:rPr>
        <w:t xml:space="preserve"> ВУФКУ (Киев), 1929 г., ВЭ 13.1 1931 г.</w:t>
      </w:r>
    </w:p>
    <w:p w14:paraId="341480D6" w14:textId="77777777" w:rsidR="0091456F" w:rsidRDefault="00000000">
      <w:pPr>
        <w:pStyle w:val="1"/>
        <w:spacing w:line="223" w:lineRule="auto"/>
        <w:ind w:firstLine="420"/>
        <w:jc w:val="both"/>
      </w:pPr>
      <w:r>
        <w:rPr>
          <w:rStyle w:val="a3"/>
        </w:rPr>
        <w:t>Авт. сцен, и реж. К. Болотов; опер. А. Емельянов; худ. Ю. Швец; ас</w:t>
      </w:r>
      <w:r>
        <w:rPr>
          <w:rStyle w:val="a3"/>
        </w:rPr>
        <w:softHyphen/>
        <w:t>сист. реж. Ф. Гаевский.</w:t>
      </w:r>
    </w:p>
    <w:p w14:paraId="119F728D" w14:textId="77777777" w:rsidR="0091456F" w:rsidRDefault="00000000">
      <w:pPr>
        <w:pStyle w:val="1"/>
        <w:spacing w:line="223" w:lineRule="auto"/>
        <w:ind w:firstLine="420"/>
        <w:jc w:val="both"/>
      </w:pPr>
      <w:r>
        <w:rPr>
          <w:rStyle w:val="a3"/>
        </w:rPr>
        <w:t>В ролях: Алеша Кравченко (Игорь, сын рабочего), В. Поддубный (Мишка) и др.</w:t>
      </w:r>
    </w:p>
    <w:p w14:paraId="2CFA58C6" w14:textId="77777777" w:rsidR="0091456F" w:rsidRDefault="00000000">
      <w:pPr>
        <w:pStyle w:val="1"/>
        <w:spacing w:line="223" w:lineRule="auto"/>
        <w:ind w:firstLine="420"/>
        <w:jc w:val="both"/>
      </w:pPr>
      <w:r>
        <w:rPr>
          <w:rStyle w:val="a3"/>
        </w:rPr>
        <w:t>О перевоспитании безнадзорных детей, объединившихся в коммуну.</w:t>
      </w:r>
    </w:p>
    <w:p w14:paraId="1B2C7DB2" w14:textId="77777777" w:rsidR="0091456F" w:rsidRDefault="00000000">
      <w:pPr>
        <w:pStyle w:val="1"/>
        <w:spacing w:line="223" w:lineRule="auto"/>
        <w:ind w:firstLine="420"/>
        <w:jc w:val="both"/>
      </w:pPr>
      <w:r>
        <w:rPr>
          <w:rStyle w:val="a3"/>
        </w:rPr>
        <w:t>Действие происходит в годы нэпа. Группа ребят, торгующих на улицах газетами, решила организовать коммуну. Один из ребят присвоил коллек</w:t>
      </w:r>
      <w:r>
        <w:rPr>
          <w:rStyle w:val="a3"/>
        </w:rPr>
        <w:softHyphen/>
        <w:t>тивную выручку от продажи газет и ушел из коммуны. После долгих мы</w:t>
      </w:r>
      <w:r>
        <w:rPr>
          <w:rStyle w:val="a3"/>
        </w:rPr>
        <w:softHyphen/>
        <w:t>тарств газетчика-одиночки он вернулся в коллектив с повинной. Работа дала возможность ребятам накопить деньги, бросить торговлю газетами и организовать производственную мастерскую, из которой ребята-комму- нары перешли в фабрично-заводскую школу.</w:t>
      </w:r>
    </w:p>
    <w:p w14:paraId="14DEE05F" w14:textId="77777777" w:rsidR="0091456F" w:rsidRDefault="00000000">
      <w:pPr>
        <w:pStyle w:val="1"/>
        <w:spacing w:after="200" w:line="223" w:lineRule="auto"/>
        <w:ind w:firstLine="420"/>
        <w:jc w:val="both"/>
      </w:pPr>
      <w:r>
        <w:rPr>
          <w:rStyle w:val="a3"/>
        </w:rPr>
        <w:t>Фильм не сохранился.</w:t>
      </w:r>
    </w:p>
    <w:p w14:paraId="455253A9" w14:textId="77777777" w:rsidR="0091456F" w:rsidRDefault="00000000">
      <w:pPr>
        <w:pStyle w:val="1"/>
        <w:numPr>
          <w:ilvl w:val="0"/>
          <w:numId w:val="16"/>
        </w:numPr>
        <w:tabs>
          <w:tab w:val="left" w:pos="496"/>
        </w:tabs>
        <w:spacing w:line="223" w:lineRule="auto"/>
        <w:ind w:firstLine="0"/>
        <w:jc w:val="both"/>
      </w:pPr>
      <w:r>
        <w:rPr>
          <w:rStyle w:val="a3"/>
        </w:rPr>
        <w:t>ГЕНЕРАЛ ТОПТЫГИН. Экраниз., 2 ч., 630 ле, Совкино (Л.), 1929 г., ВЭ неизв. ВЭ повторно 17. VII 1937 г.</w:t>
      </w:r>
    </w:p>
    <w:p w14:paraId="02604840" w14:textId="77777777" w:rsidR="0091456F" w:rsidRDefault="00000000">
      <w:pPr>
        <w:pStyle w:val="1"/>
        <w:spacing w:line="223" w:lineRule="auto"/>
        <w:ind w:firstLine="420"/>
        <w:jc w:val="both"/>
      </w:pPr>
      <w:r>
        <w:rPr>
          <w:rStyle w:val="a3"/>
        </w:rPr>
        <w:t>Авт. сцен. И. Игнатович, С. Глаголин; реж. С. Глаголин; опер. Я- Лей</w:t>
      </w:r>
      <w:r>
        <w:rPr>
          <w:rStyle w:val="a3"/>
        </w:rPr>
        <w:softHyphen/>
        <w:t>бов, П. Паллсй; худ. Б. Альмендинген.</w:t>
      </w:r>
    </w:p>
    <w:p w14:paraId="42C06829" w14:textId="77777777" w:rsidR="0091456F" w:rsidRDefault="00000000">
      <w:pPr>
        <w:pStyle w:val="1"/>
        <w:spacing w:line="223" w:lineRule="auto"/>
        <w:ind w:firstLine="420"/>
        <w:jc w:val="both"/>
      </w:pPr>
      <w:r>
        <w:rPr>
          <w:rStyle w:val="a3"/>
        </w:rPr>
        <w:t>В ролях: К- Каренин (Некрасов, поэт), С. Глаголин (молодой ямщик), Ф. Славский (смотритель почтовой станции).</w:t>
      </w:r>
    </w:p>
    <w:p w14:paraId="6A68CD7A" w14:textId="77777777" w:rsidR="0091456F" w:rsidRDefault="00000000">
      <w:pPr>
        <w:pStyle w:val="1"/>
        <w:spacing w:line="223" w:lineRule="auto"/>
        <w:ind w:firstLine="420"/>
        <w:jc w:val="both"/>
      </w:pPr>
      <w:r>
        <w:rPr>
          <w:rStyle w:val="a3"/>
        </w:rPr>
        <w:t>Экранизация одноименного стихотворения Н. А. Некрасова.</w:t>
      </w:r>
    </w:p>
    <w:p w14:paraId="519FB755" w14:textId="77777777" w:rsidR="0091456F" w:rsidRDefault="00000000">
      <w:pPr>
        <w:pStyle w:val="1"/>
        <w:spacing w:line="223" w:lineRule="auto"/>
        <w:ind w:firstLine="420"/>
        <w:jc w:val="both"/>
      </w:pPr>
      <w:r>
        <w:rPr>
          <w:rStyle w:val="a3"/>
        </w:rPr>
        <w:t>Началу фильма предшествовал следующий эпизод: Н. А. Некрасов через окно наблюдает за группой детей, забавляющихся с медведем. По мысли авторов, это послужило поэту поводом для создания острого сатири</w:t>
      </w:r>
      <w:r>
        <w:rPr>
          <w:rStyle w:val="a3"/>
        </w:rPr>
        <w:softHyphen/>
        <w:t>ческого рассказа в стихах.</w:t>
      </w:r>
    </w:p>
    <w:p w14:paraId="774914F0" w14:textId="77777777" w:rsidR="0091456F" w:rsidRDefault="00000000">
      <w:pPr>
        <w:pStyle w:val="1"/>
        <w:spacing w:after="200" w:line="223" w:lineRule="auto"/>
        <w:ind w:firstLine="420"/>
        <w:jc w:val="both"/>
      </w:pPr>
      <w:r>
        <w:rPr>
          <w:rStyle w:val="a3"/>
        </w:rPr>
        <w:t>Фильм не сохранился.</w:t>
      </w:r>
    </w:p>
    <w:p w14:paraId="49B52BF4" w14:textId="77777777" w:rsidR="0091456F" w:rsidRDefault="00000000">
      <w:pPr>
        <w:pStyle w:val="1"/>
        <w:numPr>
          <w:ilvl w:val="0"/>
          <w:numId w:val="16"/>
        </w:numPr>
        <w:tabs>
          <w:tab w:val="left" w:pos="489"/>
        </w:tabs>
        <w:spacing w:line="223" w:lineRule="auto"/>
        <w:ind w:firstLine="0"/>
        <w:jc w:val="both"/>
      </w:pPr>
      <w:r>
        <w:rPr>
          <w:rStyle w:val="a3"/>
        </w:rPr>
        <w:t>ГОЛУБОЙ ЭКСПРЕСС («Экспресс Нанкин — Су-Чжоу»). Драма, 5 ч., 1700 л, Совкино (Л.), 1929 г., ВЭ2 0.ХН 1929 г. Озвучен в 19 31 г. в Париже.</w:t>
      </w:r>
    </w:p>
    <w:p w14:paraId="466417B7" w14:textId="77777777" w:rsidR="0091456F" w:rsidRDefault="00000000">
      <w:pPr>
        <w:pStyle w:val="1"/>
        <w:spacing w:line="223" w:lineRule="auto"/>
        <w:ind w:firstLine="420"/>
        <w:jc w:val="both"/>
      </w:pPr>
      <w:r>
        <w:rPr>
          <w:rStyle w:val="a3"/>
        </w:rPr>
        <w:t>Авт. сцен. Л. Иерихонов, И. Трауберг; реж. И. Трауберг; опер. Б. Хрен</w:t>
      </w:r>
      <w:r>
        <w:rPr>
          <w:rStyle w:val="a3"/>
        </w:rPr>
        <w:softHyphen/>
        <w:t>ников, Ю. Стилианудис; худ. Б. Дубровский-Эшке, М. Левин; ассист. реж. Е. Рубенштейн; пом. реж. М. Егоров, В. Пирожинский.</w:t>
      </w:r>
    </w:p>
    <w:p w14:paraId="08EEACCA" w14:textId="77777777" w:rsidR="0091456F" w:rsidRDefault="00000000">
      <w:pPr>
        <w:pStyle w:val="1"/>
        <w:spacing w:line="223" w:lineRule="auto"/>
        <w:ind w:firstLine="420"/>
        <w:jc w:val="both"/>
      </w:pPr>
      <w:r>
        <w:rPr>
          <w:rStyle w:val="a3"/>
        </w:rPr>
        <w:t>В ролях: С. Минин (англичанин), И. Черняк (секретарь), И. Арбенин (миссионер), Я- Гудкин, И. Савельев (надсмотрщики), Сан Бо-ян (девочка), Лян Дин-до (купец), ЧуШе-ван (крестьянин), Чжан Кай (кочегар), А.Вар- дуль (кули), Жей Ван-сян (генерал), Спасаевский (китайский офицер),. Я- Жеймо, 3. Зан они, Б. Бродянский.</w:t>
      </w:r>
    </w:p>
    <w:p w14:paraId="476764AD" w14:textId="77777777" w:rsidR="0091456F" w:rsidRDefault="00000000">
      <w:pPr>
        <w:pStyle w:val="1"/>
        <w:spacing w:line="223" w:lineRule="auto"/>
        <w:ind w:firstLine="420"/>
        <w:jc w:val="both"/>
      </w:pPr>
      <w:r>
        <w:rPr>
          <w:rStyle w:val="a3"/>
        </w:rPr>
        <w:t>О борьбе китайского народа за свободу и национальную независимость.</w:t>
      </w:r>
    </w:p>
    <w:p w14:paraId="648E0987" w14:textId="77777777" w:rsidR="0091456F" w:rsidRDefault="00000000">
      <w:pPr>
        <w:pStyle w:val="1"/>
        <w:spacing w:after="200" w:line="223" w:lineRule="auto"/>
        <w:ind w:firstLine="420"/>
        <w:jc w:val="both"/>
      </w:pPr>
      <w:r>
        <w:rPr>
          <w:rStyle w:val="a3"/>
        </w:rPr>
        <w:t>Вторая половина 20-х годов. Привокзальная площадь в одном из ки</w:t>
      </w:r>
      <w:r>
        <w:rPr>
          <w:rStyle w:val="a3"/>
        </w:rPr>
        <w:softHyphen/>
        <w:t>тайских городов. Голубой экспресс с пассажирами, представляющими раз</w:t>
      </w:r>
      <w:r>
        <w:rPr>
          <w:rStyle w:val="a3"/>
        </w:rPr>
        <w:softHyphen/>
        <w:t>личные социальные группы, готов к отбытию. Но отправление поезда за</w:t>
      </w:r>
      <w:r>
        <w:rPr>
          <w:rStyle w:val="a3"/>
        </w:rPr>
        <w:softHyphen/>
        <w:t>держивается, так как опаздывает английский дипломат — желанный гость китайских милитаристов. Дипломат обещает китайскому генералу под</w:t>
      </w:r>
      <w:r>
        <w:rPr>
          <w:rStyle w:val="a3"/>
        </w:rPr>
        <w:softHyphen/>
        <w:t>держку в борьбе против, народа. По дороге в ответ на насилие солдат вос-</w:t>
      </w:r>
    </w:p>
    <w:p w14:paraId="3810613A" w14:textId="77777777" w:rsidR="0091456F" w:rsidRDefault="00000000">
      <w:pPr>
        <w:pStyle w:val="1"/>
        <w:spacing w:line="218" w:lineRule="auto"/>
        <w:ind w:firstLine="0"/>
        <w:jc w:val="both"/>
      </w:pPr>
      <w:r>
        <w:rPr>
          <w:rStyle w:val="a3"/>
        </w:rPr>
        <w:t>стают пассажиры третьего класса. Рабочие и крестьяне захватывают эко пресс в свои руки. Поезд мчится вперед, олицетворяя собой китайскую ре</w:t>
      </w:r>
      <w:r>
        <w:rPr>
          <w:rStyle w:val="a3"/>
        </w:rPr>
        <w:softHyphen/>
        <w:t>волюцию.</w:t>
      </w:r>
    </w:p>
    <w:p w14:paraId="676EB819" w14:textId="77777777" w:rsidR="0091456F" w:rsidRDefault="00000000">
      <w:pPr>
        <w:pStyle w:val="1"/>
        <w:spacing w:after="200" w:line="218" w:lineRule="auto"/>
        <w:ind w:firstLine="460"/>
        <w:jc w:val="both"/>
      </w:pPr>
      <w:r>
        <w:rPr>
          <w:rStyle w:val="a3"/>
        </w:rPr>
        <w:t>Библиография: «Известия», 12.1 1930 г.; «Ленинградская га</w:t>
      </w:r>
      <w:r>
        <w:rPr>
          <w:rStyle w:val="a3"/>
        </w:rPr>
        <w:softHyphen/>
        <w:t>зета кино», 13.У1 1927 г., 18.У1, ЗО.УН, 1 и 15 X11 1929 г.; «Кино и жизнь», 1929, № 1.</w:t>
      </w:r>
    </w:p>
    <w:p w14:paraId="1D99829B" w14:textId="77777777" w:rsidR="0091456F" w:rsidRDefault="00000000">
      <w:pPr>
        <w:pStyle w:val="1"/>
        <w:numPr>
          <w:ilvl w:val="0"/>
          <w:numId w:val="16"/>
        </w:numPr>
        <w:tabs>
          <w:tab w:val="left" w:pos="482"/>
        </w:tabs>
        <w:spacing w:line="223" w:lineRule="auto"/>
        <w:ind w:firstLine="0"/>
        <w:jc w:val="both"/>
      </w:pPr>
      <w:r>
        <w:rPr>
          <w:rStyle w:val="a3"/>
        </w:rPr>
        <w:t>ДВА-БУЛЬДИ-ДВЛ. Драма, 5 ч., 1519 л, Межрабпомфильм, 1929 г., ВЭ 27.ХII 1939 г.</w:t>
      </w:r>
    </w:p>
    <w:p w14:paraId="253440E3" w14:textId="77777777" w:rsidR="0091456F" w:rsidRDefault="00000000">
      <w:pPr>
        <w:pStyle w:val="1"/>
        <w:spacing w:line="223" w:lineRule="auto"/>
        <w:ind w:firstLine="460"/>
        <w:jc w:val="both"/>
      </w:pPr>
      <w:r>
        <w:rPr>
          <w:rStyle w:val="a3"/>
        </w:rPr>
        <w:t>Авт. сцен. О. Брик; реж. Л. Кулешов, Н. Агаджанова; опер. П. Ер</w:t>
      </w:r>
      <w:r>
        <w:rPr>
          <w:rStyle w:val="a3"/>
        </w:rPr>
        <w:softHyphen/>
        <w:t>молов, А. Шеленков; худ. В. Баллюзек, С. Козловский; ассист. реж. В. Ко</w:t>
      </w:r>
      <w:r>
        <w:rPr>
          <w:rStyle w:val="a3"/>
        </w:rPr>
        <w:softHyphen/>
        <w:t>четов, Б. Свешников.</w:t>
      </w:r>
    </w:p>
    <w:p w14:paraId="60AA105E" w14:textId="77777777" w:rsidR="0091456F" w:rsidRDefault="00000000">
      <w:pPr>
        <w:pStyle w:val="1"/>
        <w:spacing w:line="223" w:lineRule="auto"/>
        <w:ind w:firstLine="460"/>
        <w:jc w:val="both"/>
      </w:pPr>
      <w:r>
        <w:rPr>
          <w:rStyle w:val="a3"/>
        </w:rPr>
        <w:t>В ролях: С. Комаров (Бульди, отец), В. Кочетов (Бульди, сын), А. Судакевич (Майя, наездница), А. Файт (полковник), С. Слетов (адъю</w:t>
      </w:r>
      <w:r>
        <w:rPr>
          <w:rStyle w:val="a3"/>
        </w:rPr>
        <w:softHyphen/>
        <w:t xml:space="preserve">тант), В. Цоппи (директор </w:t>
      </w:r>
      <w:r>
        <w:rPr>
          <w:rStyle w:val="a3"/>
        </w:rPr>
        <w:lastRenderedPageBreak/>
        <w:t>цирка), В. Труцци (дрессировщик), М. Жаров (председатель ревкома), В. Марецкая (секретарь), К- Ярочкин (председа</w:t>
      </w:r>
      <w:r>
        <w:rPr>
          <w:rStyle w:val="a3"/>
        </w:rPr>
        <w:softHyphen/>
        <w:t>тель месткома цирка), А. Чистяков (мастер), С. Поляков (Васька), М. Коль</w:t>
      </w:r>
      <w:r>
        <w:rPr>
          <w:rStyle w:val="a3"/>
        </w:rPr>
        <w:softHyphen/>
        <w:t>цов (Филиппенко), В. Уральский, А. Громов.</w:t>
      </w:r>
    </w:p>
    <w:p w14:paraId="7742C00F" w14:textId="77777777" w:rsidR="0091456F" w:rsidRDefault="00000000">
      <w:pPr>
        <w:pStyle w:val="1"/>
        <w:spacing w:line="223" w:lineRule="auto"/>
        <w:ind w:firstLine="460"/>
        <w:jc w:val="both"/>
      </w:pPr>
      <w:r>
        <w:rPr>
          <w:rStyle w:val="a3"/>
        </w:rPr>
        <w:t>О пробуждении чувства революционного протеста у старого циркового артиста во время гражданской войны.</w:t>
      </w:r>
    </w:p>
    <w:p w14:paraId="56CEFE74" w14:textId="77777777" w:rsidR="0091456F" w:rsidRDefault="00000000">
      <w:pPr>
        <w:pStyle w:val="1"/>
        <w:spacing w:line="223" w:lineRule="auto"/>
        <w:ind w:firstLine="460"/>
        <w:jc w:val="both"/>
      </w:pPr>
      <w:r>
        <w:rPr>
          <w:rStyle w:val="a3"/>
        </w:rPr>
        <w:t>Один из небольших русских городов находится под угрозой захвата белогвардейскими войсками. Большевики призывают население к обороне. Сын старого клоуна, Бульди-младший, руководит формированием дружины из артистов цирка. В результате упорных боев хорошо вооруженным отрядам белых удается захватить город. Наступают дни белого террора. Бульди- младшего арестовывают. Ему грозит смерть. Отец умоляет белогвардей</w:t>
      </w:r>
      <w:r>
        <w:rPr>
          <w:rStyle w:val="a3"/>
        </w:rPr>
        <w:softHyphen/>
        <w:t>ского полковника пощадить сына: через несколько дней должна состояться премьера их совместного выступления «Два-Бульди-Два», о которой всю жизнь мечтал старый артист. Даже в день представления старик все же ожидает прихода сына, не зная, что полковником уже отдан приказ о рас</w:t>
      </w:r>
      <w:r>
        <w:rPr>
          <w:rStyle w:val="a3"/>
        </w:rPr>
        <w:softHyphen/>
        <w:t>стреле. Старый клоун, как и прежде, выходит на арену один. Внезапно во время его выступления в цирк вбегает Бульди-младший, преследуемый сол</w:t>
      </w:r>
      <w:r>
        <w:rPr>
          <w:rStyle w:val="a3"/>
        </w:rPr>
        <w:softHyphen/>
        <w:t>датами. Ловкость и сила циркового артиста помогают ему обмануть своих преследователей и скрыться в окне купола цирка. Бульди-старший востор</w:t>
      </w:r>
      <w:r>
        <w:rPr>
          <w:rStyle w:val="a3"/>
        </w:rPr>
        <w:softHyphen/>
        <w:t>женно аплодирует сыну. Через некоторое время сын встречает в рядах красноармейского отряда своего отца, понявшего смысл и цели революци</w:t>
      </w:r>
      <w:r>
        <w:rPr>
          <w:rStyle w:val="a3"/>
        </w:rPr>
        <w:softHyphen/>
        <w:t>онной борьбы.</w:t>
      </w:r>
    </w:p>
    <w:p w14:paraId="5E047D7C" w14:textId="77777777" w:rsidR="0091456F" w:rsidRDefault="00000000">
      <w:pPr>
        <w:pStyle w:val="1"/>
        <w:spacing w:after="200" w:line="223" w:lineRule="auto"/>
        <w:ind w:firstLine="460"/>
        <w:jc w:val="both"/>
      </w:pPr>
      <w:r>
        <w:rPr>
          <w:rStyle w:val="a3"/>
        </w:rPr>
        <w:t>Библиография: «Кино», М., 10.X 1930 г.; «Советский экран», М., 1929, № 32; «Кино и жизнь», М., 1930, № 32-33; «Красноармейское кино», М, 1931, № 7-8; «Рабочий и театр», Л., 1931, № 1.</w:t>
      </w:r>
    </w:p>
    <w:p w14:paraId="6D4ED39D" w14:textId="77777777" w:rsidR="0091456F" w:rsidRDefault="00000000">
      <w:pPr>
        <w:pStyle w:val="1"/>
        <w:numPr>
          <w:ilvl w:val="0"/>
          <w:numId w:val="16"/>
        </w:numPr>
        <w:tabs>
          <w:tab w:val="left" w:pos="507"/>
        </w:tabs>
        <w:spacing w:line="226" w:lineRule="auto"/>
        <w:ind w:firstLine="0"/>
        <w:jc w:val="both"/>
      </w:pPr>
      <w:r>
        <w:rPr>
          <w:rStyle w:val="a3"/>
        </w:rPr>
        <w:t>ДВЕ ЖЕНЩИНЫ («Женщина в зеркале», «Женщина наших дней»). Драма; 7 ч., 2580 л, ВУФКУ (Одесса), 1929 г., ВЭ 6.11 1930 г.</w:t>
      </w:r>
    </w:p>
    <w:p w14:paraId="04191883" w14:textId="77777777" w:rsidR="0091456F" w:rsidRDefault="00000000">
      <w:pPr>
        <w:pStyle w:val="1"/>
        <w:spacing w:line="226" w:lineRule="auto"/>
        <w:ind w:firstLine="460"/>
        <w:jc w:val="both"/>
      </w:pPr>
      <w:r>
        <w:rPr>
          <w:rStyle w:val="a3"/>
        </w:rPr>
        <w:t>Авт. сцен. В. Строева, С. Рошаль; реж. Г. Рошаль; опер. М. Бельский; худ. И. Шпинель; ассист. реж. В. Строева, А. Гершкович; пом. реж. А. Пар</w:t>
      </w:r>
      <w:r>
        <w:rPr>
          <w:rStyle w:val="a3"/>
        </w:rPr>
        <w:softHyphen/>
        <w:t>шин-Спасский, Г. Литвак.</w:t>
      </w:r>
    </w:p>
    <w:p w14:paraId="51CE1169" w14:textId="77777777" w:rsidR="0091456F" w:rsidRDefault="00000000">
      <w:pPr>
        <w:pStyle w:val="1"/>
        <w:spacing w:line="226" w:lineRule="auto"/>
        <w:ind w:firstLine="460"/>
        <w:jc w:val="both"/>
      </w:pPr>
      <w:r>
        <w:rPr>
          <w:rStyle w:val="a3"/>
        </w:rPr>
        <w:t>В ролях: С. Яковлева («Женщина в зеркале»), Б. Горский (офицер, ее бывший муж), С. Петров (лакей), А. Чуверов (матрос-большевик), Ю. Солн</w:t>
      </w:r>
      <w:r>
        <w:rPr>
          <w:rStyle w:val="a3"/>
        </w:rPr>
        <w:softHyphen/>
        <w:t>цева (Крекшина, женщина наших дней), С. Свашенко (ее муж, служащий товарной биржи), А. Каченовский (директор треста), П. Матвеенко (офицер), А. Паршин-Спасский (казачий офицер), И. Маликов-Эльворти (матрос), 3. Курдюмова (прислуга), М. Заржицкая (горничная).</w:t>
      </w:r>
    </w:p>
    <w:p w14:paraId="697ECF58" w14:textId="77777777" w:rsidR="0091456F" w:rsidRDefault="00000000">
      <w:pPr>
        <w:pStyle w:val="1"/>
        <w:spacing w:line="226" w:lineRule="auto"/>
        <w:ind w:firstLine="460"/>
        <w:jc w:val="both"/>
      </w:pPr>
      <w:r>
        <w:rPr>
          <w:rStyle w:val="a3"/>
        </w:rPr>
        <w:t>Противопоставление морального облика двух женщин — буржуазной мещанки и коммунистки.</w:t>
      </w:r>
    </w:p>
    <w:p w14:paraId="40E559E1" w14:textId="77777777" w:rsidR="0091456F" w:rsidRDefault="00000000">
      <w:pPr>
        <w:pStyle w:val="1"/>
        <w:spacing w:after="100" w:line="226" w:lineRule="auto"/>
        <w:ind w:firstLine="460"/>
        <w:jc w:val="both"/>
      </w:pPr>
      <w:r>
        <w:rPr>
          <w:rStyle w:val="a3"/>
        </w:rPr>
        <w:t>В фильме рассказаны две параллельно развивающиеся истории.</w:t>
      </w:r>
    </w:p>
    <w:p w14:paraId="39B5F0B1" w14:textId="77777777" w:rsidR="0091456F" w:rsidRDefault="00000000">
      <w:pPr>
        <w:pStyle w:val="1"/>
        <w:spacing w:line="221" w:lineRule="auto"/>
        <w:ind w:firstLine="460"/>
        <w:jc w:val="both"/>
      </w:pPr>
      <w:r>
        <w:rPr>
          <w:rStyle w:val="a3"/>
        </w:rPr>
        <w:t>«Женщина в зеркале». Действие начиналось в годы гражданской войны. Жена белого офицера после взятия города частями Красной Армии стала любовницей управдома, в прошлом своего лакея. В годы нэпа эта женщина обзавелась новым мужем — ответственным советским работником — и была любовницей нескольких буржуазных спецов. За связь женщины с чуждыми элементами ее мужа исключили из партии. «Женщина в зеркале» не хотела оставаться женой беспартийного человека, потерявшего к тому .же свою ответственную работу. Она ушла от него к очередному любов</w:t>
      </w:r>
      <w:r>
        <w:rPr>
          <w:rStyle w:val="a3"/>
        </w:rPr>
        <w:softHyphen/>
        <w:t>нику.</w:t>
      </w:r>
    </w:p>
    <w:p w14:paraId="13DF9BFB" w14:textId="77777777" w:rsidR="0091456F" w:rsidRDefault="00000000">
      <w:pPr>
        <w:pStyle w:val="1"/>
        <w:spacing w:line="221" w:lineRule="auto"/>
        <w:ind w:firstLine="460"/>
        <w:jc w:val="both"/>
      </w:pPr>
      <w:r>
        <w:rPr>
          <w:rStyle w:val="a3"/>
        </w:rPr>
        <w:t>«Женщина наших дней». Гражданская война. В плен к белым попали комиссар полка и женщина-агитатор. Пленным удалось поднять восстание в казачьем эскадроне. Наступил 1923 г. Бывший комиссар и женщина- агитатор давно уже женаты. Он — работник товарной биржи, она — сот</w:t>
      </w:r>
      <w:r>
        <w:rPr>
          <w:rStyle w:val="a3"/>
        </w:rPr>
        <w:softHyphen/>
        <w:t>рудница РКИ. Женщина-коммунистка разоблачила нечистоплотные махи</w:t>
      </w:r>
      <w:r>
        <w:rPr>
          <w:rStyle w:val="a3"/>
        </w:rPr>
        <w:softHyphen/>
        <w:t>нации директора биржи. В этом деле оказался замешанным и се муж. Однако в ходе дальнейшего следствия выяснилось, что он невиновен. Все же его перевели на работу в провинцию. Убедившись в невиновности мужа, «жен</w:t>
      </w:r>
      <w:r>
        <w:rPr>
          <w:rStyle w:val="a3"/>
        </w:rPr>
        <w:softHyphen/>
        <w:t>щина наших дней» уехала вместе с ним.</w:t>
      </w:r>
    </w:p>
    <w:p w14:paraId="046FB252" w14:textId="77777777" w:rsidR="0091456F" w:rsidRDefault="00000000">
      <w:pPr>
        <w:pStyle w:val="1"/>
        <w:spacing w:line="221" w:lineRule="auto"/>
        <w:ind w:firstLine="460"/>
        <w:jc w:val="both"/>
      </w:pPr>
      <w:r>
        <w:rPr>
          <w:rStyle w:val="a3"/>
        </w:rPr>
        <w:t>Фильм не сохранился.</w:t>
      </w:r>
    </w:p>
    <w:p w14:paraId="4C18A7DD" w14:textId="77777777" w:rsidR="0091456F" w:rsidRDefault="00000000">
      <w:pPr>
        <w:pStyle w:val="1"/>
        <w:spacing w:after="180" w:line="221" w:lineRule="auto"/>
        <w:ind w:firstLine="460"/>
        <w:jc w:val="both"/>
      </w:pPr>
      <w:r>
        <w:rPr>
          <w:rStyle w:val="a3"/>
        </w:rPr>
        <w:lastRenderedPageBreak/>
        <w:t>Библиография: «Кино», М., 17 и 31. XII 1929 г., 11, 25.1 и 16.11 1930 г.; «Кино», Киев, 15.X и ЗО.ХП 1929 г.; «Кино и жизнь», М.*, 1929, № 4; «Вечерняя Москва», 11.11 1930 г.</w:t>
      </w:r>
    </w:p>
    <w:p w14:paraId="68ECAC57" w14:textId="77777777" w:rsidR="0091456F" w:rsidRDefault="00000000">
      <w:pPr>
        <w:pStyle w:val="1"/>
        <w:numPr>
          <w:ilvl w:val="0"/>
          <w:numId w:val="16"/>
        </w:numPr>
        <w:tabs>
          <w:tab w:val="left" w:pos="482"/>
        </w:tabs>
        <w:spacing w:line="223" w:lineRule="auto"/>
        <w:ind w:firstLine="0"/>
        <w:jc w:val="both"/>
      </w:pPr>
      <w:r>
        <w:rPr>
          <w:rStyle w:val="a3"/>
        </w:rPr>
        <w:t xml:space="preserve">ДЕЛО С ЗАСТЕЖКАМИ. Экраниз., 3 ч., 650 </w:t>
      </w:r>
      <w:r>
        <w:rPr>
          <w:rStyle w:val="a3"/>
          <w:i/>
          <w:iCs/>
        </w:rPr>
        <w:t>м,</w:t>
      </w:r>
      <w:r>
        <w:rPr>
          <w:rStyle w:val="a3"/>
        </w:rPr>
        <w:t xml:space="preserve"> Совкино (М.), 1929 г., ВЭ 4.VI 1929 г.</w:t>
      </w:r>
    </w:p>
    <w:p w14:paraId="5A9C6463" w14:textId="77777777" w:rsidR="0091456F" w:rsidRDefault="00000000">
      <w:pPr>
        <w:pStyle w:val="1"/>
        <w:spacing w:line="223" w:lineRule="auto"/>
        <w:ind w:firstLine="460"/>
        <w:jc w:val="both"/>
      </w:pPr>
      <w:r>
        <w:rPr>
          <w:rStyle w:val="a3"/>
        </w:rPr>
        <w:t>Авт. сцен, и реж. А. Хохлова; онер. М. Владимирский; худ. А. Вайс- фельд.</w:t>
      </w:r>
    </w:p>
    <w:p w14:paraId="3CC4218D" w14:textId="77777777" w:rsidR="0091456F" w:rsidRDefault="00000000">
      <w:pPr>
        <w:pStyle w:val="1"/>
        <w:spacing w:line="223" w:lineRule="auto"/>
        <w:ind w:firstLine="460"/>
        <w:jc w:val="both"/>
      </w:pPr>
      <w:r>
        <w:rPr>
          <w:rStyle w:val="a3"/>
        </w:rPr>
        <w:t>В ролях: Г. Ивановская (старушка), А. Баврин (Мишка, босяк), П. Га- ладжев (Сенька, босяк).</w:t>
      </w:r>
    </w:p>
    <w:p w14:paraId="4B47F42A" w14:textId="77777777" w:rsidR="0091456F" w:rsidRDefault="00000000">
      <w:pPr>
        <w:pStyle w:val="1"/>
        <w:spacing w:line="223" w:lineRule="auto"/>
        <w:ind w:firstLine="460"/>
        <w:jc w:val="both"/>
      </w:pPr>
      <w:r>
        <w:rPr>
          <w:rStyle w:val="a3"/>
        </w:rPr>
        <w:t>Экранизация одноименного рассказа А. М. Горького.</w:t>
      </w:r>
    </w:p>
    <w:p w14:paraId="226ED636" w14:textId="77777777" w:rsidR="0091456F" w:rsidRDefault="00000000">
      <w:pPr>
        <w:pStyle w:val="1"/>
        <w:spacing w:line="223" w:lineRule="auto"/>
        <w:ind w:firstLine="460"/>
        <w:jc w:val="both"/>
      </w:pPr>
      <w:r>
        <w:rPr>
          <w:rStyle w:val="a3"/>
        </w:rPr>
        <w:t>Уездная барыня нанимает трех босяков разобрать на дрова старую баню. Один из босяков, Мишка, прислушивается с благоговением к краси</w:t>
      </w:r>
      <w:r>
        <w:rPr>
          <w:rStyle w:val="a3"/>
        </w:rPr>
        <w:softHyphen/>
        <w:t>вым, но малопонятным словам библии, которую читает вслух барыня. Получив за работу ничтожную плату, недовольные, усталые и голодные друзья покидают усадьбу. По дороге Мишка узнает, что его товарищ Сенька украл серебряные застежки от библии. Мишка выкупает на заработанные деньги застежки и возвращает их барыне. Умиленная этим поступком, она в награду вновь начинает читать ему библию, но Мишка бежит от нее, мучи</w:t>
      </w:r>
      <w:r>
        <w:rPr>
          <w:rStyle w:val="a3"/>
        </w:rPr>
        <w:softHyphen/>
        <w:t>мый острым чувством голода. Он возвращается к товарищам, которые делят</w:t>
      </w:r>
      <w:r>
        <w:rPr>
          <w:rStyle w:val="a3"/>
        </w:rPr>
        <w:softHyphen/>
        <w:t>ся с ним последним куском хлеба.</w:t>
      </w:r>
    </w:p>
    <w:p w14:paraId="111C9F20" w14:textId="77777777" w:rsidR="0091456F" w:rsidRDefault="00000000">
      <w:pPr>
        <w:pStyle w:val="1"/>
        <w:spacing w:after="180" w:line="223" w:lineRule="auto"/>
        <w:ind w:firstLine="460"/>
        <w:jc w:val="both"/>
      </w:pPr>
      <w:r>
        <w:rPr>
          <w:rStyle w:val="a3"/>
        </w:rPr>
        <w:t>Библиография: «Известия», 13.VIII 1929 г.; «Советский экран», М., 1929, № 10; «Пролетарское кино», М., 1932, № 17-18; «Советское искусство», М., 31. IX 1932 г.</w:t>
      </w:r>
    </w:p>
    <w:p w14:paraId="1211495F" w14:textId="77777777" w:rsidR="0091456F" w:rsidRDefault="00000000">
      <w:pPr>
        <w:pStyle w:val="1"/>
        <w:numPr>
          <w:ilvl w:val="0"/>
          <w:numId w:val="16"/>
        </w:numPr>
        <w:tabs>
          <w:tab w:val="left" w:pos="482"/>
        </w:tabs>
        <w:spacing w:line="228" w:lineRule="auto"/>
        <w:ind w:firstLine="0"/>
        <w:jc w:val="both"/>
      </w:pPr>
      <w:r>
        <w:rPr>
          <w:rStyle w:val="a3"/>
        </w:rPr>
        <w:t xml:space="preserve">ДО ЗАВТРА («Белый омут», «Отец»).Драма, 7 ч., 1947 </w:t>
      </w:r>
      <w:r>
        <w:rPr>
          <w:rStyle w:val="a3"/>
          <w:i/>
          <w:iCs/>
        </w:rPr>
        <w:t>м,</w:t>
      </w:r>
      <w:r>
        <w:rPr>
          <w:rStyle w:val="a3"/>
        </w:rPr>
        <w:t xml:space="preserve"> Белгоскино, 1929 г., ВЭ 15.Х 1929 г.</w:t>
      </w:r>
    </w:p>
    <w:p w14:paraId="3C388493" w14:textId="77777777" w:rsidR="0091456F" w:rsidRDefault="00000000">
      <w:pPr>
        <w:pStyle w:val="1"/>
        <w:spacing w:line="228" w:lineRule="auto"/>
        <w:ind w:firstLine="460"/>
        <w:jc w:val="both"/>
      </w:pPr>
      <w:r>
        <w:rPr>
          <w:rStyle w:val="a3"/>
        </w:rPr>
        <w:t>Авт. сцен, и реж. Ю. Тарич, И. Бахар; опер. Д. Шлюглейт, Н. Наумов- Страж; худ. М. Литвак; ассист. реж. В. Корш; ном. реж. В. Чудаков, Я- Джаско.</w:t>
      </w:r>
    </w:p>
    <w:p w14:paraId="5F42C4AE" w14:textId="77777777" w:rsidR="0091456F" w:rsidRDefault="00000000">
      <w:pPr>
        <w:pStyle w:val="1"/>
        <w:spacing w:line="226" w:lineRule="auto"/>
        <w:ind w:firstLine="460"/>
        <w:jc w:val="both"/>
      </w:pPr>
      <w:r>
        <w:rPr>
          <w:rStyle w:val="a3"/>
        </w:rPr>
        <w:t>В ролях: К- Чебышева (Анна Боверда, начальница приюта), Н. Про</w:t>
      </w:r>
      <w:r>
        <w:rPr>
          <w:rStyle w:val="a3"/>
        </w:rPr>
        <w:softHyphen/>
        <w:t>зоровский (Борис, се сын), Р. Свердлова (Лиза Малевич, гимназистка), Г. Самойлов (Язэп Шумейко), Н. Винтовтов (Гога Куракин, бывший рус</w:t>
      </w:r>
      <w:r>
        <w:rPr>
          <w:rStyle w:val="a3"/>
        </w:rPr>
        <w:softHyphen/>
        <w:t>ский князь), И. Худолеев (судья).</w:t>
      </w:r>
    </w:p>
    <w:p w14:paraId="1F8039C7" w14:textId="77777777" w:rsidR="0091456F" w:rsidRDefault="00000000">
      <w:pPr>
        <w:pStyle w:val="1"/>
        <w:spacing w:after="180" w:line="226" w:lineRule="auto"/>
        <w:ind w:firstLine="460"/>
        <w:jc w:val="both"/>
        <w:sectPr w:rsidR="0091456F">
          <w:footerReference w:type="even" r:id="rId247"/>
          <w:footerReference w:type="default" r:id="rId248"/>
          <w:pgSz w:w="7794" w:h="12884"/>
          <w:pgMar w:top="348" w:right="240" w:bottom="569" w:left="247" w:header="0" w:footer="3" w:gutter="0"/>
          <w:pgNumType w:start="317"/>
          <w:cols w:space="720"/>
          <w:noEndnote/>
          <w:docGrid w:linePitch="360"/>
        </w:sectPr>
      </w:pPr>
      <w:r>
        <w:rPr>
          <w:rStyle w:val="a3"/>
        </w:rPr>
        <w:t>О проникновении передовых идей в среду учащейся молодежи Западной Белоруссии.</w:t>
      </w:r>
    </w:p>
    <w:p w14:paraId="153556B8" w14:textId="77777777" w:rsidR="0091456F" w:rsidRDefault="00000000">
      <w:pPr>
        <w:pStyle w:val="1"/>
        <w:spacing w:line="223" w:lineRule="auto"/>
        <w:ind w:firstLine="420"/>
        <w:jc w:val="both"/>
      </w:pPr>
      <w:r>
        <w:rPr>
          <w:rStyle w:val="a3"/>
        </w:rPr>
        <w:lastRenderedPageBreak/>
        <w:t>Панская Польша середины 20-х годов. Дети белорусов учатся в спе</w:t>
      </w:r>
      <w:r>
        <w:rPr>
          <w:rStyle w:val="a3"/>
        </w:rPr>
        <w:softHyphen/>
        <w:t>циальной гимназии, находящейся под особым контролем польских властей. Гимназисты проявляют большой интерес к советским газетам. По доносу сына начальницы приюта полиция арестовывает самого «беспокойного» гимназиста, Язэпа Шумейко. Подругу Язэпа, Лизу Малевич, за попытку организовать передачу продуктов арестованному выгоняют из гимназии. Лиза поступает работать судомойкой в магазин. Муж владелицы магазина, бывший русский князь Куракин, пытается изнасиловать девушку. Защи</w:t>
      </w:r>
      <w:r>
        <w:rPr>
          <w:rStyle w:val="a3"/>
        </w:rPr>
        <w:softHyphen/>
        <w:t>щаясь, Лиза убивает насильника. Девушку обвиняют в политическом убийстве, совершенном якобы по указанию Москвы. Несмотря на несовер</w:t>
      </w:r>
      <w:r>
        <w:rPr>
          <w:rStyle w:val="a3"/>
        </w:rPr>
        <w:softHyphen/>
        <w:t>шеннолетие, Лизу приговаривают к каторжным работам. Но ее друзья во главе с Язэпом, выпущенным из тюрьмы за отсутствием улик, устраивают демонстрацию протеста и спасают Лизу от полиции. Язэп и Лиза решают перейти через границу в Советский Союз.</w:t>
      </w:r>
    </w:p>
    <w:p w14:paraId="3A4C9900" w14:textId="77777777" w:rsidR="0091456F" w:rsidRDefault="00000000">
      <w:pPr>
        <w:pStyle w:val="1"/>
        <w:spacing w:after="200" w:line="223" w:lineRule="auto"/>
        <w:ind w:firstLine="480"/>
        <w:jc w:val="both"/>
      </w:pPr>
      <w:r>
        <w:rPr>
          <w:rStyle w:val="a3"/>
        </w:rPr>
        <w:t>Библиография: «Известия», 18.XI 1929 г.; «Звезда», Минск, 23.VIII 1929 г.; «Рабочий», Минск, 20.VIII 1929 г.</w:t>
      </w:r>
    </w:p>
    <w:p w14:paraId="27966BC5" w14:textId="77777777" w:rsidR="0091456F" w:rsidRDefault="00000000">
      <w:pPr>
        <w:pStyle w:val="1"/>
        <w:numPr>
          <w:ilvl w:val="0"/>
          <w:numId w:val="16"/>
        </w:numPr>
        <w:tabs>
          <w:tab w:val="left" w:pos="496"/>
        </w:tabs>
        <w:spacing w:line="223" w:lineRule="auto"/>
        <w:ind w:firstLine="0"/>
        <w:jc w:val="both"/>
      </w:pPr>
      <w:r>
        <w:rPr>
          <w:rStyle w:val="a3"/>
        </w:rPr>
        <w:t xml:space="preserve">ДОРОГА В МИР («Рождение большевика»). Ист.-рев., 6 ч., 2026 </w:t>
      </w:r>
      <w:r>
        <w:rPr>
          <w:rStyle w:val="a3"/>
          <w:i/>
          <w:iCs/>
        </w:rPr>
        <w:t xml:space="preserve">м, </w:t>
      </w:r>
      <w:r>
        <w:rPr>
          <w:rStyle w:val="a3"/>
        </w:rPr>
        <w:t>Совкино (Л.), 1929 г., ВЭ 23.ХП 1929 г.</w:t>
      </w:r>
    </w:p>
    <w:p w14:paraId="50B12514" w14:textId="77777777" w:rsidR="0091456F" w:rsidRDefault="00000000">
      <w:pPr>
        <w:pStyle w:val="1"/>
        <w:spacing w:line="223" w:lineRule="auto"/>
        <w:ind w:firstLine="480"/>
        <w:jc w:val="both"/>
      </w:pPr>
      <w:r>
        <w:rPr>
          <w:rStyle w:val="a3"/>
        </w:rPr>
        <w:t>Авт. сцен. М. Блейман, Б. Шпис; реж. Б. Шпис; опер. Е. Михайлов; худ. С. Мейнкин; ассист. реж. Р. Мильман; ном. реж. В. Павлов, М. Шейнин.</w:t>
      </w:r>
    </w:p>
    <w:p w14:paraId="36E8592B" w14:textId="77777777" w:rsidR="0091456F" w:rsidRDefault="00000000">
      <w:pPr>
        <w:pStyle w:val="1"/>
        <w:spacing w:line="223" w:lineRule="auto"/>
        <w:ind w:firstLine="480"/>
        <w:jc w:val="both"/>
      </w:pPr>
      <w:r>
        <w:rPr>
          <w:rStyle w:val="a3"/>
        </w:rPr>
        <w:t>В ролях: В. Соловцов (отец; вторая роль — его сын, рабочий), К- Се</w:t>
      </w:r>
      <w:r>
        <w:rPr>
          <w:rStyle w:val="a3"/>
        </w:rPr>
        <w:softHyphen/>
        <w:t>менова (сын в детстве), М. Сперанский (сын-юноша), А. Заржицкая (девуш</w:t>
      </w:r>
      <w:r>
        <w:rPr>
          <w:rStyle w:val="a3"/>
        </w:rPr>
        <w:softHyphen/>
        <w:t>ка), Я- Жеймо (она же в детстве), Шура Завьялов.</w:t>
      </w:r>
    </w:p>
    <w:p w14:paraId="0AB1857D" w14:textId="77777777" w:rsidR="0091456F" w:rsidRDefault="00000000">
      <w:pPr>
        <w:pStyle w:val="1"/>
        <w:spacing w:line="223" w:lineRule="auto"/>
        <w:ind w:firstLine="480"/>
        <w:jc w:val="both"/>
      </w:pPr>
      <w:r>
        <w:rPr>
          <w:rStyle w:val="a3"/>
        </w:rPr>
        <w:t>Революционная история русского пролетариата, обобщенно раскрытая на примере жизни рабочего-большевика.</w:t>
      </w:r>
    </w:p>
    <w:p w14:paraId="575ACF18" w14:textId="77777777" w:rsidR="0091456F" w:rsidRDefault="00000000">
      <w:pPr>
        <w:pStyle w:val="1"/>
        <w:spacing w:line="223" w:lineRule="auto"/>
        <w:ind w:firstLine="480"/>
        <w:jc w:val="both"/>
      </w:pPr>
      <w:r>
        <w:rPr>
          <w:rStyle w:val="a3"/>
        </w:rPr>
        <w:t>Действие картины совпадало с этапами революционных событий в Рос</w:t>
      </w:r>
      <w:r>
        <w:rPr>
          <w:rStyle w:val="a3"/>
        </w:rPr>
        <w:softHyphen/>
        <w:t>сии 1901 г. Мальчик, сын рабочего, узнал, что его отец получил расчет. Спасаясь от побоев напившегося с горя отца, он бежал из дому. Отец нашел сына в участке. 1905 год. Мальчику было 7—8 лет, когда из ворот своего дома он наблюдал перестрелку казаков с рабочими. В этой перестрелке погиб отец мальчика. 1910 год. Мальчик работал подмастерьем. На него напали гимназисты и избили его. В драке он потерял хозяйские покупки. Выгнан</w:t>
      </w:r>
      <w:r>
        <w:rPr>
          <w:rStyle w:val="a3"/>
        </w:rPr>
        <w:softHyphen/>
        <w:t>ный хозяином, мальчик нашел приют в рабочей среде и получил работу на заводе. 1914 год. Объявлена война. Героя, ставшего взрослым, призвали в ар</w:t>
      </w:r>
      <w:r>
        <w:rPr>
          <w:rStyle w:val="a3"/>
        </w:rPr>
        <w:softHyphen/>
        <w:t>мию. 1917год. Февральская революция. Герой, солдат-большевик, на фронте. 1919 год. Герой возвратился в Питер и включился в борьбу с контрреволю</w:t>
      </w:r>
      <w:r>
        <w:rPr>
          <w:rStyle w:val="a3"/>
        </w:rPr>
        <w:softHyphen/>
        <w:t>цией. 1929—1930 годы. У героя, вернувшегося к прежней профессии рабо</w:t>
      </w:r>
      <w:r>
        <w:rPr>
          <w:rStyle w:val="a3"/>
        </w:rPr>
        <w:softHyphen/>
        <w:t>чего,—сын: третье поколение русского пролетариата.</w:t>
      </w:r>
    </w:p>
    <w:p w14:paraId="51C7BEE2" w14:textId="77777777" w:rsidR="0091456F" w:rsidRDefault="00000000">
      <w:pPr>
        <w:pStyle w:val="1"/>
        <w:spacing w:line="223" w:lineRule="auto"/>
        <w:ind w:firstLine="580"/>
        <w:jc w:val="both"/>
      </w:pPr>
      <w:r>
        <w:rPr>
          <w:rStyle w:val="a3"/>
        </w:rPr>
        <w:t>Фильм не сохранился.</w:t>
      </w:r>
    </w:p>
    <w:p w14:paraId="76F2C4E8" w14:textId="77777777" w:rsidR="0091456F" w:rsidRDefault="00000000">
      <w:pPr>
        <w:pStyle w:val="1"/>
        <w:spacing w:after="200" w:line="223" w:lineRule="auto"/>
        <w:ind w:firstLine="580"/>
        <w:jc w:val="both"/>
      </w:pPr>
      <w:r>
        <w:rPr>
          <w:rStyle w:val="a3"/>
        </w:rPr>
        <w:t>Библиография: «Известия», 12.1 1930 г.; «Ленинградская га</w:t>
      </w:r>
      <w:r>
        <w:rPr>
          <w:rStyle w:val="a3"/>
        </w:rPr>
        <w:softHyphen/>
        <w:t>зета кино», 18.IX 1928 г., З.Х1 и 1.ХП 1929 г.; «Вечерняя Москва», 7.1 1930 г.</w:t>
      </w:r>
    </w:p>
    <w:p w14:paraId="5A78EC32" w14:textId="77777777" w:rsidR="0091456F" w:rsidRDefault="00000000">
      <w:pPr>
        <w:pStyle w:val="1"/>
        <w:numPr>
          <w:ilvl w:val="0"/>
          <w:numId w:val="16"/>
        </w:numPr>
        <w:tabs>
          <w:tab w:val="left" w:pos="662"/>
        </w:tabs>
        <w:spacing w:line="223" w:lineRule="auto"/>
        <w:ind w:firstLine="180"/>
        <w:jc w:val="both"/>
      </w:pPr>
      <w:r>
        <w:rPr>
          <w:rStyle w:val="a3"/>
        </w:rPr>
        <w:t>ЕЕ ПУТЬ. Экраниз., 7 ч., 1840</w:t>
      </w:r>
      <w:r>
        <w:rPr>
          <w:rStyle w:val="a3"/>
          <w:i/>
          <w:iCs/>
        </w:rPr>
        <w:t>м,</w:t>
      </w:r>
      <w:r>
        <w:rPr>
          <w:rStyle w:val="a3"/>
        </w:rPr>
        <w:t>Совкино (М.), 1929 г., ВЭ5.Ш 1929 г.</w:t>
      </w:r>
    </w:p>
    <w:p w14:paraId="6C0A1400" w14:textId="77777777" w:rsidR="0091456F" w:rsidRDefault="00000000">
      <w:pPr>
        <w:pStyle w:val="1"/>
        <w:spacing w:line="223" w:lineRule="auto"/>
        <w:ind w:left="180"/>
        <w:jc w:val="both"/>
      </w:pPr>
      <w:r>
        <w:rPr>
          <w:rStyle w:val="a3"/>
        </w:rPr>
        <w:t>Авт. сцен. Д. Познанский, М. Смирнова; реж. А. Штрижак; сореж. Д. Познанский; опер. В. Семенов; худ. В. Аден, В. Рахальс.</w:t>
      </w:r>
    </w:p>
    <w:p w14:paraId="59AE3C09" w14:textId="77777777" w:rsidR="0091456F" w:rsidRDefault="00000000">
      <w:pPr>
        <w:pStyle w:val="1"/>
        <w:spacing w:line="223" w:lineRule="auto"/>
        <w:ind w:left="180"/>
        <w:jc w:val="both"/>
      </w:pPr>
      <w:r>
        <w:rPr>
          <w:rStyle w:val="a3"/>
        </w:rPr>
        <w:t>В ролях: Э. Цесарская (Прасковья), А. Жуков (Федор, ее муж), А. От- радин (свекор), К- Гурняк (Ян, пленный австриец), В. Ризенко (казачка).</w:t>
      </w:r>
    </w:p>
    <w:p w14:paraId="0C41FED0" w14:textId="77777777" w:rsidR="0091456F" w:rsidRDefault="00000000">
      <w:pPr>
        <w:pStyle w:val="1"/>
        <w:spacing w:line="223" w:lineRule="auto"/>
        <w:ind w:firstLine="560"/>
        <w:jc w:val="both"/>
      </w:pPr>
      <w:r>
        <w:rPr>
          <w:rStyle w:val="a3"/>
        </w:rPr>
        <w:t>По мотивам повести М. Никитина (сибирского) «Марина».</w:t>
      </w:r>
    </w:p>
    <w:p w14:paraId="5AD9275C" w14:textId="77777777" w:rsidR="0091456F" w:rsidRDefault="00000000">
      <w:pPr>
        <w:pStyle w:val="1"/>
        <w:spacing w:after="140" w:line="223" w:lineRule="auto"/>
        <w:ind w:left="180"/>
        <w:jc w:val="both"/>
      </w:pPr>
      <w:r>
        <w:rPr>
          <w:noProof/>
        </w:rPr>
        <mc:AlternateContent>
          <mc:Choice Requires="wps">
            <w:drawing>
              <wp:anchor distT="0" distB="0" distL="114300" distR="114300" simplePos="0" relativeHeight="125829406" behindDoc="0" locked="0" layoutInCell="1" allowOverlap="1" wp14:anchorId="159218BC" wp14:editId="20CBAD0E">
                <wp:simplePos x="0" y="0"/>
                <wp:positionH relativeFrom="page">
                  <wp:posOffset>4655185</wp:posOffset>
                </wp:positionH>
                <wp:positionV relativeFrom="paragraph">
                  <wp:posOffset>774700</wp:posOffset>
                </wp:positionV>
                <wp:extent cx="189865" cy="137160"/>
                <wp:effectExtent l="0" t="0" r="0" b="0"/>
                <wp:wrapSquare wrapText="left"/>
                <wp:docPr id="378" name="Shape 378"/>
                <wp:cNvGraphicFramePr/>
                <a:graphic xmlns:a="http://schemas.openxmlformats.org/drawingml/2006/main">
                  <a:graphicData uri="http://schemas.microsoft.com/office/word/2010/wordprocessingShape">
                    <wps:wsp>
                      <wps:cNvSpPr txBox="1"/>
                      <wps:spPr>
                        <a:xfrm>
                          <a:off x="0" y="0"/>
                          <a:ext cx="189865" cy="137160"/>
                        </a:xfrm>
                        <a:prstGeom prst="rect">
                          <a:avLst/>
                        </a:prstGeom>
                        <a:noFill/>
                      </wps:spPr>
                      <wps:txbx>
                        <w:txbxContent>
                          <w:p w14:paraId="76D98CFD" w14:textId="77777777" w:rsidR="0091456F" w:rsidRDefault="00000000">
                            <w:pPr>
                              <w:pStyle w:val="20"/>
                              <w:ind w:firstLine="0"/>
                              <w:rPr>
                                <w:sz w:val="17"/>
                                <w:szCs w:val="17"/>
                              </w:rPr>
                            </w:pPr>
                            <w:r>
                              <w:rPr>
                                <w:rStyle w:val="2"/>
                                <w:sz w:val="17"/>
                                <w:szCs w:val="17"/>
                              </w:rPr>
                              <w:t>321</w:t>
                            </w:r>
                          </w:p>
                        </w:txbxContent>
                      </wps:txbx>
                      <wps:bodyPr wrap="none" lIns="0" tIns="0" rIns="0" bIns="0"/>
                    </wps:wsp>
                  </a:graphicData>
                </a:graphic>
              </wp:anchor>
            </w:drawing>
          </mc:Choice>
          <mc:Fallback>
            <w:pict>
              <v:shape w14:anchorId="159218BC" id="Shape 378" o:spid="_x0000_s1043" type="#_x0000_t202" style="position:absolute;left:0;text-align:left;margin-left:366.55pt;margin-top:61pt;width:14.95pt;height:10.8pt;z-index:125829406;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0k7egEAAO0CAAAOAAAAZHJzL2Uyb0RvYy54bWysUtFOwyAUfTfxHwjvru2M22zWLTHLjIlR&#10;E/UDKIWVpHAJ4Nr9vRdcN6NvxpfLhQvnnnsOy/WgO7IXziswFS0mOSXCcGiU2VX0/W17taDEB2Ya&#10;1oERFT0IT9ery4tlb0sxhRa6RjiCIMaXva1oG4Its8zzVmjmJ2CFwaIEp1nArdtljWM9ousum+b5&#10;LOvBNdYBF97j6earSFcJX0rBw7OUXgTSVRS5hRRdinWM2WrJyp1jtlX8SIP9gYVmymDTE9SGBUY+&#10;nPoFpRV34EGGCQedgZSKizQDTlPkP6Z5bZkVaRYUx9uTTP7/YPnT/tW+OBKGOxjQwChIb33p8TDO&#10;M0in44pMCdZRwsNJNjEEwuOjxe1idkMJx1JxPS9mSdbs/Ng6H+4FaBKTijp0JYnF9o8+YEO8Ol6J&#10;vQxsVdfF8zOTmIWhHohqsMl8pFlDc0D2PRpYUYM/jJLuwaA+0esxcWNSH5MRGjVNzY/+R9O+7xOB&#10;8y9dfQIAAP//AwBQSwMEFAAGAAgAAAAhAI5vicXeAAAACwEAAA8AAABkcnMvZG93bnJldi54bWxM&#10;j0FPwzAMhe9I/IfISNxY0hZ1U2k6IQRHJm1w4Za2Xtutcaok3cq/x5zgZvs9PX+v3C52FBf0YXCk&#10;IVkpEEiNawfqNHx+vD1sQIRoqDWjI9TwjQG21e1NaYrWXWmPl0PsBIdQKIyGPsapkDI0PVoTVm5C&#10;Yu3ovDWRV9/J1psrh9tRpkrl0pqB+ENvJnzpsTkfZqvh+L47n17nvTp1aoNficelTnZa398tz08g&#10;Ii7xzwy/+IwOFTPVbqY2iFHDOssStrKQplyKHes846Hmy2OWg6xK+b9D9QMAAP//AwBQSwECLQAU&#10;AAYACAAAACEAtoM4kv4AAADhAQAAEwAAAAAAAAAAAAAAAAAAAAAAW0NvbnRlbnRfVHlwZXNdLnht&#10;bFBLAQItABQABgAIAAAAIQA4/SH/1gAAAJQBAAALAAAAAAAAAAAAAAAAAC8BAABfcmVscy8ucmVs&#10;c1BLAQItABQABgAIAAAAIQCAg0k7egEAAO0CAAAOAAAAAAAAAAAAAAAAAC4CAABkcnMvZTJvRG9j&#10;LnhtbFBLAQItABQABgAIAAAAIQCOb4nF3gAAAAsBAAAPAAAAAAAAAAAAAAAAANQDAABkcnMvZG93&#10;bnJldi54bWxQSwUGAAAAAAQABADzAAAA3wQAAAAA&#10;" filled="f" stroked="f">
                <v:textbox inset="0,0,0,0">
                  <w:txbxContent>
                    <w:p w14:paraId="76D98CFD" w14:textId="77777777" w:rsidR="0091456F" w:rsidRDefault="00000000">
                      <w:pPr>
                        <w:pStyle w:val="20"/>
                        <w:ind w:firstLine="0"/>
                        <w:rPr>
                          <w:sz w:val="17"/>
                          <w:szCs w:val="17"/>
                        </w:rPr>
                      </w:pPr>
                      <w:r>
                        <w:rPr>
                          <w:rStyle w:val="2"/>
                          <w:sz w:val="17"/>
                          <w:szCs w:val="17"/>
                        </w:rPr>
                        <w:t>321</w:t>
                      </w:r>
                    </w:p>
                  </w:txbxContent>
                </v:textbox>
                <w10:wrap type="square" side="left" anchorx="page"/>
              </v:shape>
            </w:pict>
          </mc:Fallback>
        </mc:AlternateContent>
      </w:r>
      <w:r>
        <w:rPr>
          <w:rStyle w:val="a3"/>
        </w:rPr>
        <w:t>Канун империалистической войны. Прасковья, девушка из бедной крестьянской семьи, выдана замуж за нелюбимого, но богатого казака Федора. Молодая женщина познает тяжелую и безрадостную долю жены- батрачки. Начинается война. Муж Прасковьи уходит на фронт. В деревню прибывает на постой пленный австрийский солдат Ян. Прасковья и Ян</w:t>
      </w:r>
    </w:p>
    <w:p w14:paraId="57C7DE4B" w14:textId="77777777" w:rsidR="0091456F" w:rsidRDefault="00000000">
      <w:pPr>
        <w:pStyle w:val="50"/>
        <w:spacing w:after="200"/>
        <w:ind w:firstLine="180"/>
        <w:jc w:val="both"/>
        <w:sectPr w:rsidR="0091456F">
          <w:footerReference w:type="even" r:id="rId249"/>
          <w:footerReference w:type="default" r:id="rId250"/>
          <w:pgSz w:w="7794" w:h="12884"/>
          <w:pgMar w:top="407" w:right="157" w:bottom="188" w:left="175" w:header="0" w:footer="3" w:gutter="0"/>
          <w:pgNumType w:start="322"/>
          <w:cols w:space="720"/>
          <w:noEndnote/>
          <w:docGrid w:linePitch="360"/>
        </w:sectPr>
      </w:pPr>
      <w:r>
        <w:rPr>
          <w:rStyle w:val="5"/>
          <w:rFonts w:ascii="Times New Roman" w:eastAsia="Times New Roman" w:hAnsi="Times New Roman" w:cs="Times New Roman"/>
          <w:sz w:val="17"/>
          <w:szCs w:val="17"/>
        </w:rPr>
        <w:t xml:space="preserve">21 </w:t>
      </w:r>
      <w:r>
        <w:rPr>
          <w:rStyle w:val="5"/>
        </w:rPr>
        <w:t>Заказ № ”35</w:t>
      </w:r>
    </w:p>
    <w:p w14:paraId="29A7D656" w14:textId="77777777" w:rsidR="0091456F" w:rsidRDefault="00000000">
      <w:pPr>
        <w:pStyle w:val="1"/>
        <w:spacing w:before="180" w:line="221" w:lineRule="auto"/>
        <w:ind w:left="140" w:firstLine="40"/>
        <w:jc w:val="both"/>
      </w:pPr>
      <w:r>
        <w:rPr>
          <w:rStyle w:val="a3"/>
        </w:rPr>
        <w:lastRenderedPageBreak/>
        <w:t>полюбили друг друга. На одном из фронтов гражданской войны встречаются Ян и муж Прасковьи. Ян — командир отряда красноармейцев, Федор — унтер-офицер белоказаков. В бою оба погибают. Продолжая дело любимого человека, Прасковья вместе с отрядом красноармейцев уходит на фронт.</w:t>
      </w:r>
    </w:p>
    <w:p w14:paraId="26D67B15" w14:textId="77777777" w:rsidR="0091456F" w:rsidRDefault="00000000">
      <w:pPr>
        <w:pStyle w:val="1"/>
        <w:spacing w:after="300" w:line="221" w:lineRule="auto"/>
        <w:ind w:left="140" w:firstLine="440"/>
        <w:jc w:val="both"/>
      </w:pPr>
      <w:r>
        <w:rPr>
          <w:rStyle w:val="a3"/>
        </w:rPr>
        <w:t>Библиография: «Правда», 8.III 1929 г.; «Известия», 14.111 1929 г.; «Кино», М., 11.III 1929 г.; «Советский экран», М., 1928, № 50; «Вечерняя Москва», 8.III 1929 г.</w:t>
      </w:r>
    </w:p>
    <w:p w14:paraId="0D3CA64E" w14:textId="77777777" w:rsidR="0091456F" w:rsidRDefault="00000000">
      <w:pPr>
        <w:pStyle w:val="1"/>
        <w:numPr>
          <w:ilvl w:val="0"/>
          <w:numId w:val="16"/>
        </w:numPr>
        <w:tabs>
          <w:tab w:val="left" w:pos="626"/>
        </w:tabs>
        <w:spacing w:line="223" w:lineRule="auto"/>
        <w:ind w:left="140" w:firstLine="40"/>
        <w:jc w:val="both"/>
      </w:pPr>
      <w:r>
        <w:rPr>
          <w:rStyle w:val="a3"/>
        </w:rPr>
        <w:t xml:space="preserve">ЖИВОЙ ТРУП («Законный брак»). Экраниз., 7 ч., 2233 </w:t>
      </w:r>
      <w:r>
        <w:rPr>
          <w:rStyle w:val="a3"/>
          <w:i/>
          <w:iCs/>
        </w:rPr>
        <w:t>м,</w:t>
      </w:r>
      <w:r>
        <w:rPr>
          <w:rStyle w:val="a3"/>
        </w:rPr>
        <w:t xml:space="preserve"> Межраб- помфильм и Прометеусфильм, 1929 г., ВЭ 26.111 1929 г.</w:t>
      </w:r>
    </w:p>
    <w:p w14:paraId="6AC4B15C" w14:textId="77777777" w:rsidR="0091456F" w:rsidRDefault="00000000">
      <w:pPr>
        <w:pStyle w:val="1"/>
        <w:spacing w:line="223" w:lineRule="auto"/>
        <w:ind w:left="140" w:firstLine="440"/>
        <w:jc w:val="both"/>
      </w:pPr>
      <w:r>
        <w:rPr>
          <w:rStyle w:val="a3"/>
        </w:rPr>
        <w:t>Авт. сцен. Б. Гусман, А. Мариенгоф; реж. Ф. Оцеп; опер. А. Головня; худ. В. Симов, С. Козловский.</w:t>
      </w:r>
    </w:p>
    <w:p w14:paraId="16D50B03" w14:textId="77777777" w:rsidR="0091456F" w:rsidRDefault="00000000">
      <w:pPr>
        <w:pStyle w:val="1"/>
        <w:spacing w:line="223" w:lineRule="auto"/>
        <w:ind w:left="140" w:firstLine="440"/>
        <w:jc w:val="both"/>
      </w:pPr>
      <w:r>
        <w:rPr>
          <w:rStyle w:val="a3"/>
        </w:rPr>
        <w:t>В ролях: В. Пудовкин (Федя Протасов), М. Якобини (Лиза, его жена), В. Гарден (Саша, ее сестра), Н. Вачнадзе (Маша, цыганка), Г. Дисель (Каренин), 1О. Серда (Анна Павловна), Д. Введенский (Артемьев), В. Ураль</w:t>
      </w:r>
      <w:r>
        <w:rPr>
          <w:rStyle w:val="a3"/>
        </w:rPr>
        <w:softHyphen/>
        <w:t>ский (Петушков), В. Марецкая (дамочка), Б. Барнет (карманный вор), П. Подобед, П. Репнин.</w:t>
      </w:r>
    </w:p>
    <w:p w14:paraId="06143DD9" w14:textId="77777777" w:rsidR="0091456F" w:rsidRDefault="00000000">
      <w:pPr>
        <w:pStyle w:val="1"/>
        <w:spacing w:line="223" w:lineRule="auto"/>
        <w:ind w:firstLine="560"/>
        <w:jc w:val="both"/>
      </w:pPr>
      <w:r>
        <w:rPr>
          <w:rStyle w:val="a3"/>
        </w:rPr>
        <w:t>По мотивам одноименной пьесы Л. Н. Толстого.</w:t>
      </w:r>
    </w:p>
    <w:p w14:paraId="51955372" w14:textId="77777777" w:rsidR="0091456F" w:rsidRDefault="00000000">
      <w:pPr>
        <w:pStyle w:val="1"/>
        <w:spacing w:line="223" w:lineRule="auto"/>
        <w:ind w:firstLine="580"/>
        <w:jc w:val="both"/>
      </w:pPr>
      <w:r>
        <w:rPr>
          <w:rStyle w:val="a3"/>
        </w:rPr>
        <w:t>Федор Протасов, зная о давней любви своей жены Лизы и Виктора Ка</w:t>
      </w:r>
      <w:r>
        <w:rPr>
          <w:rStyle w:val="a3"/>
        </w:rPr>
        <w:softHyphen/>
        <w:t>ренина, соглашается сделать все от него зависящее, чтобы дать им свободу. Церковь может расторгнуть освященный ею брак в том случае, если одним из супругов будет совершено прелюбодеяние. Протасов решается на это, но не выдерживает предстоящей гнусной комедии. Безуспешной остается и его попытка окончить жизнь самоубийством. По совету полюбившей его цыганки Маши Федор Протасов инсценирует самоубийство и затем скры</w:t>
      </w:r>
      <w:r>
        <w:rPr>
          <w:rStyle w:val="a3"/>
        </w:rPr>
        <w:softHyphen/>
        <w:t>вается под чужим именем. Однажды завсегдатаи ночного трактира узнают в опустившемся посетителе Протасова. Федор оказывается на скамье под</w:t>
      </w:r>
      <w:r>
        <w:rPr>
          <w:rStyle w:val="a3"/>
        </w:rPr>
        <w:softHyphen/>
        <w:t>судимых вместе с Лизой, обвиняемой в двоемужии. Не желая дальше причинять страдания дорогим и близким ему людям, Протасов перед вынесе</w:t>
      </w:r>
      <w:r>
        <w:rPr>
          <w:rStyle w:val="a3"/>
        </w:rPr>
        <w:softHyphen/>
        <w:t>нием приговора стреляется.</w:t>
      </w:r>
    </w:p>
    <w:p w14:paraId="68AF1D4B" w14:textId="77777777" w:rsidR="0091456F" w:rsidRDefault="00000000">
      <w:pPr>
        <w:pStyle w:val="1"/>
        <w:spacing w:after="300" w:line="223" w:lineRule="auto"/>
        <w:ind w:firstLine="460"/>
        <w:jc w:val="both"/>
      </w:pPr>
      <w:r>
        <w:rPr>
          <w:rStyle w:val="a3"/>
        </w:rPr>
        <w:t>Библиография: «Комсомольская правда», 12. IV 1929 г.; «Кино», М., 16.IV 1929 г.; «Ленинградская газета кино», 9.IV 1929 г.; «Советский экран», 1928, № 37, 1929, № 16; «Вечерняя Москва», 1. V 1929 г.; «Печать и революция», М., 1929, № 5.</w:t>
      </w:r>
    </w:p>
    <w:p w14:paraId="2103C121" w14:textId="77777777" w:rsidR="0091456F" w:rsidRDefault="00000000">
      <w:pPr>
        <w:pStyle w:val="1"/>
        <w:numPr>
          <w:ilvl w:val="0"/>
          <w:numId w:val="16"/>
        </w:numPr>
        <w:tabs>
          <w:tab w:val="left" w:pos="531"/>
        </w:tabs>
        <w:spacing w:line="226" w:lineRule="auto"/>
        <w:ind w:firstLine="0"/>
        <w:jc w:val="both"/>
      </w:pPr>
      <w:r>
        <w:rPr>
          <w:rStyle w:val="a3"/>
        </w:rPr>
        <w:t xml:space="preserve">ЗА ВАШЕ ЗДОРОВЬЕ. Культурфильм, 5 ч., 1400 </w:t>
      </w:r>
      <w:r>
        <w:rPr>
          <w:rStyle w:val="a3"/>
          <w:i/>
          <w:iCs/>
        </w:rPr>
        <w:t>м,</w:t>
      </w:r>
      <w:r>
        <w:rPr>
          <w:rStyle w:val="a3"/>
        </w:rPr>
        <w:t xml:space="preserve"> Межрабпомфильм, 1929 г., ВЭ 26.111 1929 г.</w:t>
      </w:r>
    </w:p>
    <w:p w14:paraId="2814E4A2" w14:textId="77777777" w:rsidR="0091456F" w:rsidRDefault="00000000">
      <w:pPr>
        <w:pStyle w:val="1"/>
        <w:spacing w:line="226" w:lineRule="auto"/>
        <w:ind w:firstLine="460"/>
        <w:jc w:val="both"/>
      </w:pPr>
      <w:r>
        <w:rPr>
          <w:rStyle w:val="a3"/>
        </w:rPr>
        <w:t>Авт. сцен. А. Тягай; реж. А. Дубровский; опер. В. Пронин; худ. С. Коз</w:t>
      </w:r>
      <w:r>
        <w:rPr>
          <w:rStyle w:val="a3"/>
        </w:rPr>
        <w:softHyphen/>
        <w:t>ловский.</w:t>
      </w:r>
    </w:p>
    <w:p w14:paraId="4493E5EE" w14:textId="77777777" w:rsidR="0091456F" w:rsidRDefault="00000000">
      <w:pPr>
        <w:pStyle w:val="1"/>
        <w:spacing w:line="226" w:lineRule="auto"/>
        <w:ind w:firstLine="460"/>
        <w:jc w:val="both"/>
      </w:pPr>
      <w:r>
        <w:rPr>
          <w:rStyle w:val="a3"/>
        </w:rPr>
        <w:t>В ролях: А. Чистяков (мещанин), М. Блюменталь-Тамарина, Т. Адель- гейм, С. Комаров.</w:t>
      </w:r>
    </w:p>
    <w:p w14:paraId="78E8B572" w14:textId="77777777" w:rsidR="0091456F" w:rsidRDefault="00000000">
      <w:pPr>
        <w:pStyle w:val="1"/>
        <w:spacing w:line="226" w:lineRule="auto"/>
        <w:ind w:firstLine="460"/>
        <w:jc w:val="both"/>
      </w:pPr>
      <w:r>
        <w:rPr>
          <w:rStyle w:val="a3"/>
        </w:rPr>
        <w:t>Борьба с алкоголизмом в рабочем быту.</w:t>
      </w:r>
    </w:p>
    <w:p w14:paraId="1285DC64" w14:textId="77777777" w:rsidR="0091456F" w:rsidRDefault="00000000">
      <w:pPr>
        <w:pStyle w:val="1"/>
        <w:spacing w:line="226" w:lineRule="auto"/>
        <w:ind w:firstLine="460"/>
        <w:jc w:val="both"/>
      </w:pPr>
      <w:r>
        <w:rPr>
          <w:rStyle w:val="a3"/>
        </w:rPr>
        <w:t>Период нэпа. По случаю рождения ребенка в рабочей семье устроили празднование, превратившееся в пьянку. Молоко матери, отравленное алкоголем, вызвало заболевание и смерть ребенка.</w:t>
      </w:r>
    </w:p>
    <w:p w14:paraId="3464931D" w14:textId="77777777" w:rsidR="0091456F" w:rsidRDefault="00000000">
      <w:pPr>
        <w:pStyle w:val="1"/>
        <w:spacing w:line="226" w:lineRule="auto"/>
        <w:ind w:firstLine="460"/>
        <w:jc w:val="both"/>
      </w:pPr>
      <w:r>
        <w:rPr>
          <w:rStyle w:val="a3"/>
        </w:rPr>
        <w:t>Помимо этого инсценированного эпизода, в фильме демонстрировались дети, родившиеся от родителей-алкоголиков, пораженные разного рода болезнями. Фильм разъяснял, как водка снижает производительность труда. На экране подробно показывались способы лечения алкоголизма — элек</w:t>
      </w:r>
      <w:r>
        <w:rPr>
          <w:rStyle w:val="a3"/>
        </w:rPr>
        <w:softHyphen/>
        <w:t>тризация, вдувание кислорода, сеансы массового гипноза. Люди, нахо</w:t>
      </w:r>
      <w:r>
        <w:rPr>
          <w:rStyle w:val="a3"/>
        </w:rPr>
        <w:softHyphen/>
        <w:t>дившиеся на грани «белой горячки», выздоравливали. Фильм пропаганди</w:t>
      </w:r>
      <w:r>
        <w:rPr>
          <w:rStyle w:val="a3"/>
        </w:rPr>
        <w:softHyphen/>
        <w:t>ровал культурный отдых, игры, спорт как важное средство в борьбе с пьян</w:t>
      </w:r>
      <w:r>
        <w:rPr>
          <w:rStyle w:val="a3"/>
        </w:rPr>
        <w:softHyphen/>
        <w:t>ством.</w:t>
      </w:r>
    </w:p>
    <w:p w14:paraId="116C8E83" w14:textId="77777777" w:rsidR="0091456F" w:rsidRDefault="00000000">
      <w:pPr>
        <w:pStyle w:val="1"/>
        <w:spacing w:after="300" w:line="226" w:lineRule="auto"/>
        <w:ind w:firstLine="420"/>
        <w:jc w:val="both"/>
      </w:pPr>
      <w:r>
        <w:rPr>
          <w:rStyle w:val="a3"/>
        </w:rPr>
        <w:t>Библиография: «Кино», М., 23.1У 1929 г.</w:t>
      </w:r>
    </w:p>
    <w:p w14:paraId="0CA3FC4D" w14:textId="77777777" w:rsidR="0091456F" w:rsidRDefault="00000000">
      <w:pPr>
        <w:pStyle w:val="1"/>
        <w:numPr>
          <w:ilvl w:val="0"/>
          <w:numId w:val="16"/>
        </w:numPr>
        <w:tabs>
          <w:tab w:val="left" w:pos="486"/>
        </w:tabs>
        <w:spacing w:line="223" w:lineRule="auto"/>
        <w:ind w:firstLine="0"/>
        <w:jc w:val="both"/>
      </w:pPr>
      <w:r>
        <w:rPr>
          <w:rStyle w:val="a3"/>
        </w:rPr>
        <w:t>ЗАМАЛЛУ («Мост через пропасть», «Шагалипский мост»). Ист-рев. драма, 7 ч., 1820 л/, Армепкипо, 1929 г., ВЭ 20.1 1930 г.</w:t>
      </w:r>
    </w:p>
    <w:p w14:paraId="0A12DF1B" w14:textId="77777777" w:rsidR="0091456F" w:rsidRDefault="00000000">
      <w:pPr>
        <w:pStyle w:val="1"/>
        <w:spacing w:line="223" w:lineRule="auto"/>
        <w:ind w:firstLine="420"/>
        <w:jc w:val="both"/>
      </w:pPr>
      <w:r>
        <w:rPr>
          <w:rStyle w:val="a3"/>
        </w:rPr>
        <w:t>Авт. сцен, и реж. И. Псрсстиани; онер. А. Станке, Гарош (Бек-Наза</w:t>
      </w:r>
      <w:r>
        <w:rPr>
          <w:rStyle w:val="a3"/>
        </w:rPr>
        <w:softHyphen/>
        <w:t>ров); пом. реж. Е. Герарди.</w:t>
      </w:r>
    </w:p>
    <w:p w14:paraId="1105CD14" w14:textId="77777777" w:rsidR="0091456F" w:rsidRDefault="00000000">
      <w:pPr>
        <w:pStyle w:val="1"/>
        <w:tabs>
          <w:tab w:val="left" w:pos="7168"/>
        </w:tabs>
        <w:spacing w:line="223" w:lineRule="auto"/>
        <w:ind w:firstLine="420"/>
        <w:jc w:val="both"/>
      </w:pPr>
      <w:r>
        <w:rPr>
          <w:rStyle w:val="a3"/>
        </w:rPr>
        <w:t xml:space="preserve">В ролях: Е. Кафиева (Нинико), В. Вартанян (Арташес), К- Каралаш- вили (Сандро, подпольщик), М. Каракаш (дорожный мастер), Д. Кипиани (грузинский офицер), II. </w:t>
      </w:r>
      <w:r>
        <w:rPr>
          <w:rStyle w:val="a3"/>
        </w:rPr>
        <w:lastRenderedPageBreak/>
        <w:t>Мамулашвили (грузинский князь), Л. Саркисян, А. Любош.</w:t>
      </w:r>
      <w:r>
        <w:rPr>
          <w:rStyle w:val="a3"/>
        </w:rPr>
        <w:tab/>
        <w:t>.</w:t>
      </w:r>
    </w:p>
    <w:p w14:paraId="26992992" w14:textId="77777777" w:rsidR="0091456F" w:rsidRDefault="00000000">
      <w:pPr>
        <w:pStyle w:val="1"/>
        <w:spacing w:line="223" w:lineRule="auto"/>
        <w:ind w:firstLine="420"/>
        <w:jc w:val="both"/>
      </w:pPr>
      <w:r>
        <w:rPr>
          <w:rStyle w:val="a3"/>
        </w:rPr>
        <w:t>О борьбе большевиков за освобождение Армении от дашнаков, бело</w:t>
      </w:r>
      <w:r>
        <w:rPr>
          <w:rStyle w:val="a3"/>
        </w:rPr>
        <w:softHyphen/>
        <w:t>гвардейцев и иностранных оккупантов.</w:t>
      </w:r>
    </w:p>
    <w:p w14:paraId="5CDC8D72" w14:textId="77777777" w:rsidR="0091456F" w:rsidRDefault="00000000">
      <w:pPr>
        <w:pStyle w:val="1"/>
        <w:spacing w:line="223" w:lineRule="auto"/>
        <w:ind w:firstLine="420"/>
        <w:jc w:val="both"/>
      </w:pPr>
      <w:r>
        <w:rPr>
          <w:rStyle w:val="a3"/>
        </w:rPr>
        <w:t>Глубокая пропасть Замаллу отделяет один из гористых районов Арме</w:t>
      </w:r>
      <w:r>
        <w:rPr>
          <w:rStyle w:val="a3"/>
        </w:rPr>
        <w:softHyphen/>
        <w:t>нии. Единственный мост находится под охраной белогвардейцев и отряда дашнаков. Руководитель местных большевиков Арташес получает от Тиф</w:t>
      </w:r>
      <w:r>
        <w:rPr>
          <w:rStyle w:val="a3"/>
        </w:rPr>
        <w:softHyphen/>
        <w:t>лисского комитета партии задание во что бы то ни стало сохранить мост через пропасть: он может пригодиться в дни восстания. Под видом крестьян подпольщики ведут агитацию среди солдат, охраняющих подступы к Замаллу. Один из партизан попадает в руки белогвардейцев. Гибель героя служит новым призывом к борьбе. Вооруженные рабочие и крестьяне с нетерпением ожидают сигнала к решительной схватке. В годовщину Великого Октября по городам и аулам Армении прокатывается волна революционного восстав ния. В последнюю минуту белогвардейцы и их пособники решают взорвать мост через Замаллу. Но вовремя подоспевшие отряды партизан ликвидируют опасность. Мост сохранен.</w:t>
      </w:r>
    </w:p>
    <w:p w14:paraId="142B2C3A" w14:textId="77777777" w:rsidR="0091456F" w:rsidRDefault="00000000">
      <w:pPr>
        <w:pStyle w:val="1"/>
        <w:spacing w:after="180" w:line="223" w:lineRule="auto"/>
        <w:ind w:firstLine="420"/>
        <w:jc w:val="both"/>
      </w:pPr>
      <w:r>
        <w:rPr>
          <w:rStyle w:val="a3"/>
        </w:rPr>
        <w:t>Библиография: «Известия», 28.11 1930 г.</w:t>
      </w:r>
    </w:p>
    <w:p w14:paraId="574C706E" w14:textId="77777777" w:rsidR="0091456F" w:rsidRDefault="00000000">
      <w:pPr>
        <w:pStyle w:val="1"/>
        <w:numPr>
          <w:ilvl w:val="0"/>
          <w:numId w:val="16"/>
        </w:numPr>
        <w:tabs>
          <w:tab w:val="left" w:pos="489"/>
        </w:tabs>
        <w:spacing w:line="223" w:lineRule="auto"/>
        <w:ind w:firstLine="0"/>
        <w:jc w:val="both"/>
      </w:pPr>
      <w:r>
        <w:rPr>
          <w:rStyle w:val="a3"/>
        </w:rPr>
        <w:t>ЗЕЛИМ-ХАН. Драма, 6 ч., 1806 ж, Востоккипо (Ялта), 1929 г., ВЭ 27.VIII 1929 г.</w:t>
      </w:r>
    </w:p>
    <w:p w14:paraId="2A82111E" w14:textId="77777777" w:rsidR="0091456F" w:rsidRDefault="00000000">
      <w:pPr>
        <w:pStyle w:val="1"/>
        <w:spacing w:line="223" w:lineRule="auto"/>
        <w:ind w:firstLine="420"/>
        <w:jc w:val="both"/>
      </w:pPr>
      <w:r>
        <w:rPr>
          <w:rStyle w:val="a3"/>
        </w:rPr>
        <w:t>Авт. сцен. Д. Гатуев, И. Трабский; реж. О. Фрелих; опер. Г. Блюм, Н. Анощенко, В. Поликарпов; худ. П. Бетаки.</w:t>
      </w:r>
    </w:p>
    <w:p w14:paraId="5AD7679D" w14:textId="77777777" w:rsidR="0091456F" w:rsidRDefault="00000000">
      <w:pPr>
        <w:pStyle w:val="1"/>
        <w:spacing w:line="223" w:lineRule="auto"/>
        <w:ind w:firstLine="420"/>
        <w:jc w:val="both"/>
      </w:pPr>
      <w:r>
        <w:rPr>
          <w:rStyle w:val="a3"/>
        </w:rPr>
        <w:t>В ролях: В. Бестаев (Зелим-хан), Ш. Хоперия (Хушмазука), Ю. Иск- рицкая (Бици), Г. Джимиев (Салтанмурад), Э. Бидзикоева (Фатима), Н.Са- нов (Аюб), Т. Мачавариани (Сезык), С. Чураковский (Добровольский), Г. Чечелашвили (князь Каралов), О. Быстрицкая (княгиня Каралова).</w:t>
      </w:r>
    </w:p>
    <w:p w14:paraId="14AEE953" w14:textId="77777777" w:rsidR="0091456F" w:rsidRDefault="00000000">
      <w:pPr>
        <w:pStyle w:val="1"/>
        <w:spacing w:line="223" w:lineRule="auto"/>
        <w:ind w:firstLine="420"/>
        <w:jc w:val="both"/>
      </w:pPr>
      <w:r>
        <w:rPr>
          <w:rStyle w:val="a3"/>
        </w:rPr>
        <w:t>О борьбе кавказских горцев против царского самодержавия.</w:t>
      </w:r>
    </w:p>
    <w:p w14:paraId="1539CF3A" w14:textId="77777777" w:rsidR="0091456F" w:rsidRDefault="00000000">
      <w:pPr>
        <w:pStyle w:val="1"/>
        <w:spacing w:line="223" w:lineRule="auto"/>
        <w:ind w:firstLine="420"/>
        <w:jc w:val="both"/>
      </w:pPr>
      <w:r>
        <w:rPr>
          <w:rStyle w:val="a3"/>
        </w:rPr>
        <w:t>Канун первой мировой войны. Непосильные поборы и произвол царских чиновников разоряют грузинских земледельцев и скотоводов. За пеуП’- лату аренды с молотка продают участок бедняка Аюба. Его невесту похи</w:t>
      </w:r>
      <w:r>
        <w:rPr>
          <w:rStyle w:val="a3"/>
        </w:rPr>
        <w:softHyphen/>
        <w:t>щает сын старшины. За оскорбленного Аюба вступается его родственник Зелим-хан. Под давлением начальника округа суд приговаривает Зелим</w:t>
      </w:r>
      <w:r>
        <w:rPr>
          <w:rStyle w:val="a3"/>
        </w:rPr>
        <w:softHyphen/>
        <w:t>хана и Аюба к тюремному заключению. Зелим-хан и Аюб бегут из тюрьмы в горы и становятся абреками. В городе власти жестоко подавляют стачеч</w:t>
      </w:r>
      <w:r>
        <w:rPr>
          <w:rStyle w:val="a3"/>
        </w:rPr>
        <w:softHyphen/>
        <w:t>ное движение рабочих грозненских нефтяных промыслов. В ответ скрываю</w:t>
      </w:r>
      <w:r>
        <w:rPr>
          <w:rStyle w:val="a3"/>
        </w:rPr>
        <w:softHyphen/>
        <w:t>щиеся в горах абреки нападают на поезда, расстреливают чиновников и жан</w:t>
      </w:r>
      <w:r>
        <w:rPr>
          <w:rStyle w:val="a3"/>
          <w:vertAlign w:val="superscript"/>
        </w:rPr>
        <w:t xml:space="preserve">1 </w:t>
      </w:r>
      <w:r>
        <w:rPr>
          <w:rStyle w:val="a3"/>
        </w:rPr>
        <w:t>дармов. Против абреков отправляют карательные отряды. От рук карателей гибнут отец и братья Зелим-хана. Отважный горец мстит за кровь близких ему людей. Во время одной из схваток Зелим-хан гибнет в неравной борьбе с врагами.</w:t>
      </w:r>
    </w:p>
    <w:p w14:paraId="65CF8EC7" w14:textId="77777777" w:rsidR="0091456F" w:rsidRDefault="00000000">
      <w:pPr>
        <w:pStyle w:val="1"/>
        <w:spacing w:after="180" w:line="223" w:lineRule="auto"/>
        <w:ind w:firstLine="420"/>
        <w:jc w:val="both"/>
      </w:pPr>
      <w:r>
        <w:rPr>
          <w:rStyle w:val="a3"/>
        </w:rPr>
        <w:t>Библиография: «Известия», 18.XI 1929 г.; «Кино», М., 10.IX 1929 г.; «Ленинградская гсзста кино», 6.IX 1929 г.; «Советский экран», М., 1929, № 19; «Вечерняя Москва», 30.VIII 1929 г.</w:t>
      </w:r>
    </w:p>
    <w:p w14:paraId="66A556A9" w14:textId="77777777" w:rsidR="0091456F" w:rsidRDefault="00000000">
      <w:pPr>
        <w:pStyle w:val="1"/>
        <w:numPr>
          <w:ilvl w:val="0"/>
          <w:numId w:val="16"/>
        </w:numPr>
        <w:tabs>
          <w:tab w:val="left" w:pos="489"/>
        </w:tabs>
        <w:spacing w:line="228" w:lineRule="auto"/>
        <w:ind w:firstLine="0"/>
        <w:jc w:val="both"/>
      </w:pPr>
      <w:r>
        <w:rPr>
          <w:rStyle w:val="a3"/>
        </w:rPr>
        <w:t>ЗНАКОМОЕ ЛИЦО («Шкурник», «Цыбала», «История одного обы</w:t>
      </w:r>
      <w:r>
        <w:rPr>
          <w:rStyle w:val="a3"/>
        </w:rPr>
        <w:softHyphen/>
        <w:t>вателя», «Приключение Шмыгуева»). Экраниз., 7 ч., 2159 л, ВУФКУ (Киев), 1929 г., ВЭ 2.У 1929 г. (Киев).</w:t>
      </w:r>
    </w:p>
    <w:p w14:paraId="6FFA8096" w14:textId="77777777" w:rsidR="0091456F" w:rsidRDefault="00000000">
      <w:pPr>
        <w:pStyle w:val="1"/>
        <w:spacing w:after="180" w:line="228" w:lineRule="auto"/>
        <w:jc w:val="both"/>
        <w:sectPr w:rsidR="0091456F">
          <w:footerReference w:type="even" r:id="rId251"/>
          <w:footerReference w:type="default" r:id="rId252"/>
          <w:footerReference w:type="first" r:id="rId253"/>
          <w:pgSz w:w="7794" w:h="12884"/>
          <w:pgMar w:top="319" w:right="162" w:bottom="590" w:left="177" w:header="0" w:footer="3" w:gutter="0"/>
          <w:pgNumType w:start="322"/>
          <w:cols w:space="720"/>
          <w:noEndnote/>
          <w:titlePg/>
          <w:docGrid w:linePitch="360"/>
        </w:sectPr>
      </w:pPr>
      <w:r>
        <w:rPr>
          <w:rStyle w:val="a3"/>
        </w:rPr>
        <w:t>Авт. сцен. В. Охрименко, Н. Шпиковский, Б. Розенцвейг; реж. НЛПпи-</w:t>
      </w:r>
    </w:p>
    <w:p w14:paraId="7823E99C" w14:textId="77777777" w:rsidR="0091456F" w:rsidRDefault="00000000">
      <w:pPr>
        <w:pStyle w:val="1"/>
        <w:spacing w:line="221" w:lineRule="auto"/>
        <w:ind w:firstLine="0"/>
        <w:jc w:val="both"/>
      </w:pPr>
      <w:r>
        <w:rPr>
          <w:rStyle w:val="a3"/>
        </w:rPr>
        <w:lastRenderedPageBreak/>
        <w:t>ковский; опер. Л. Панкратьев; худ. С. Зарицкий; ассист. реж. Л. Ляшенко; пом. реж. М. Згода.</w:t>
      </w:r>
    </w:p>
    <w:p w14:paraId="14C5EDE6" w14:textId="77777777" w:rsidR="0091456F" w:rsidRDefault="00000000">
      <w:pPr>
        <w:pStyle w:val="1"/>
        <w:spacing w:line="221" w:lineRule="auto"/>
        <w:ind w:firstLine="420"/>
        <w:jc w:val="both"/>
      </w:pPr>
      <w:r>
        <w:rPr>
          <w:rStyle w:val="a3"/>
        </w:rPr>
        <w:t>В ролях: И. Садовский (Аполлон Шмыгуев, обыватель), Л. Ляшенко (начальник партизан), Д. Феллер (комендант), Д. Капка (полковник), С.Вла</w:t>
      </w:r>
      <w:r>
        <w:rPr>
          <w:rStyle w:val="a3"/>
        </w:rPr>
        <w:softHyphen/>
        <w:t>сенко (заведующий пунктом по борьбе с самогоном).</w:t>
      </w:r>
    </w:p>
    <w:p w14:paraId="08445D83" w14:textId="77777777" w:rsidR="0091456F" w:rsidRDefault="00000000">
      <w:pPr>
        <w:pStyle w:val="1"/>
        <w:spacing w:line="221" w:lineRule="auto"/>
        <w:ind w:firstLine="420"/>
        <w:jc w:val="both"/>
      </w:pPr>
      <w:r>
        <w:rPr>
          <w:rStyle w:val="a3"/>
        </w:rPr>
        <w:t>Экранизация рассказа В. Охрименко «Цыбала», обличающего приспо</w:t>
      </w:r>
      <w:r>
        <w:rPr>
          <w:rStyle w:val="a3"/>
        </w:rPr>
        <w:softHyphen/>
        <w:t>собленца-обывателя.</w:t>
      </w:r>
    </w:p>
    <w:p w14:paraId="41C40C9C" w14:textId="77777777" w:rsidR="0091456F" w:rsidRDefault="00000000">
      <w:pPr>
        <w:pStyle w:val="1"/>
        <w:spacing w:line="221" w:lineRule="auto"/>
        <w:ind w:firstLine="420"/>
        <w:jc w:val="both"/>
      </w:pPr>
      <w:r>
        <w:rPr>
          <w:rStyle w:val="a3"/>
        </w:rPr>
        <w:t>1919 год. Красноармейский отряд покидает маленький уездный городок. Как улитки, прячутся в свои домишки обыватели. Один из них, Аполлон Захарович Шмыгуев, потомственный столоначальник, выползает на улицу, увидев консервы, посыпавшиеся из разбитой снарядом телеги. Красно</w:t>
      </w:r>
      <w:r>
        <w:rPr>
          <w:rStyle w:val="a3"/>
        </w:rPr>
        <w:softHyphen/>
        <w:t>армейцы, приняв Шмыгуева за возчика, впрягают в телегу верблюда и при</w:t>
      </w:r>
      <w:r>
        <w:rPr>
          <w:rStyle w:val="a3"/>
        </w:rPr>
        <w:softHyphen/>
        <w:t>казывают столоначальнику следовать за отрядом. Так начинаются приклю</w:t>
      </w:r>
      <w:r>
        <w:rPr>
          <w:rStyle w:val="a3"/>
        </w:rPr>
        <w:softHyphen/>
        <w:t>чения обывателя Шмыгуева. Отбившись от отряда, он понадает в чрезвы</w:t>
      </w:r>
      <w:r>
        <w:rPr>
          <w:rStyle w:val="a3"/>
        </w:rPr>
        <w:softHyphen/>
        <w:t>чайную продовольственную комиссию. Пока комиссия заседает и решает, что делать с консервами, Шмыгуев продает их спекулянтам. Снабдив Шмы</w:t>
      </w:r>
      <w:r>
        <w:rPr>
          <w:rStyle w:val="a3"/>
        </w:rPr>
        <w:softHyphen/>
        <w:t>гуева командировочным удостоверением, комиссия направляет его с верб</w:t>
      </w:r>
      <w:r>
        <w:rPr>
          <w:rStyle w:val="a3"/>
        </w:rPr>
        <w:softHyphen/>
        <w:t>людом для пополнения транспорта. По дороге он попадает к белогвардей</w:t>
      </w:r>
      <w:r>
        <w:rPr>
          <w:rStyle w:val="a3"/>
        </w:rPr>
        <w:softHyphen/>
        <w:t>цам. Шмыгуев страшно рад встрече со своими, но его верблюд оплевывает белогвардейского полковника. Шмыгуева собираются расстрелять. Выру</w:t>
      </w:r>
      <w:r>
        <w:rPr>
          <w:rStyle w:val="a3"/>
        </w:rPr>
        <w:softHyphen/>
        <w:t>чает его встреча с родственником-генералом. Шмыгуев облачается в форму белогвардейского офицера. Однако неожиданный налет красноармейцев на штаб белых заставляет Шмыгуева мгновенно изменить свое лицо. Он сры</w:t>
      </w:r>
      <w:r>
        <w:rPr>
          <w:rStyle w:val="a3"/>
        </w:rPr>
        <w:softHyphen/>
        <w:t>вает погоны и со счастливой улыбкой протягивает красноармейцу команди</w:t>
      </w:r>
      <w:r>
        <w:rPr>
          <w:rStyle w:val="a3"/>
        </w:rPr>
        <w:softHyphen/>
        <w:t>ровочное удостоверение. Вскоре его арестовывают за торговлю из-под полы самогоном. Убежав от красных, он прибивается к атаману Сереге. Здесь у Шмыгуева также находится родственник, спасающий обывателя от пули. Всюду за Шмыгуевым следует верблюд. В конце концов верблюд попадает к крестьянам, и они приспосабливают его к работе. А обыватель Шмыгуев продолжает кочевать.</w:t>
      </w:r>
    </w:p>
    <w:p w14:paraId="192481FC" w14:textId="77777777" w:rsidR="0091456F" w:rsidRDefault="00000000">
      <w:pPr>
        <w:pStyle w:val="1"/>
        <w:spacing w:line="221" w:lineRule="auto"/>
        <w:ind w:firstLine="420"/>
        <w:jc w:val="both"/>
      </w:pPr>
      <w:r>
        <w:rPr>
          <w:rStyle w:val="a3"/>
        </w:rPr>
        <w:t>Фильм в РСФСР не демонстрировался.</w:t>
      </w:r>
    </w:p>
    <w:p w14:paraId="289B54B3" w14:textId="77777777" w:rsidR="0091456F" w:rsidRDefault="00000000">
      <w:pPr>
        <w:pStyle w:val="1"/>
        <w:spacing w:after="200" w:line="221" w:lineRule="auto"/>
        <w:ind w:firstLine="420"/>
        <w:jc w:val="both"/>
      </w:pPr>
      <w:r>
        <w:rPr>
          <w:rStyle w:val="a3"/>
        </w:rPr>
        <w:t>Библиография: «Кино», Киев, 5.IV 1929 г.; «Кино», Киев, 1929 , № 4, 1932, № 1-2.</w:t>
      </w:r>
    </w:p>
    <w:p w14:paraId="6A0D1AAF" w14:textId="77777777" w:rsidR="0091456F" w:rsidRDefault="00000000">
      <w:pPr>
        <w:pStyle w:val="1"/>
        <w:numPr>
          <w:ilvl w:val="0"/>
          <w:numId w:val="16"/>
        </w:numPr>
        <w:tabs>
          <w:tab w:val="left" w:pos="482"/>
        </w:tabs>
        <w:spacing w:line="223" w:lineRule="auto"/>
        <w:ind w:firstLine="0"/>
        <w:jc w:val="both"/>
      </w:pPr>
      <w:r>
        <w:rPr>
          <w:rStyle w:val="a3"/>
        </w:rPr>
        <w:t xml:space="preserve">ЗНАМЕНИТОСТЬ. Комедия, 2 ч., 570 </w:t>
      </w:r>
      <w:r>
        <w:rPr>
          <w:rStyle w:val="a3"/>
          <w:i/>
          <w:iCs/>
        </w:rPr>
        <w:t>м,</w:t>
      </w:r>
      <w:r>
        <w:rPr>
          <w:rStyle w:val="a3"/>
        </w:rPr>
        <w:t xml:space="preserve"> Госвоенкипо, 1929 г., ВЭ неизв.</w:t>
      </w:r>
    </w:p>
    <w:p w14:paraId="13C5AC9B" w14:textId="77777777" w:rsidR="0091456F" w:rsidRDefault="00000000">
      <w:pPr>
        <w:pStyle w:val="1"/>
        <w:spacing w:line="223" w:lineRule="auto"/>
        <w:ind w:firstLine="420"/>
        <w:jc w:val="both"/>
      </w:pPr>
      <w:r>
        <w:rPr>
          <w:rStyle w:val="a3"/>
        </w:rPr>
        <w:t>Авт. сцен. С. Кананыкин; реж. Е. Кузис; опер. Б. Волчок.</w:t>
      </w:r>
    </w:p>
    <w:p w14:paraId="217B618B" w14:textId="77777777" w:rsidR="0091456F" w:rsidRDefault="00000000">
      <w:pPr>
        <w:pStyle w:val="1"/>
        <w:spacing w:line="223" w:lineRule="auto"/>
        <w:ind w:firstLine="420"/>
        <w:jc w:val="both"/>
      </w:pPr>
      <w:r>
        <w:rPr>
          <w:rStyle w:val="a3"/>
        </w:rPr>
        <w:t>В ролях: Б. Никифоров (безбилетный пассажир) и др.</w:t>
      </w:r>
    </w:p>
    <w:p w14:paraId="1559E3EC" w14:textId="77777777" w:rsidR="0091456F" w:rsidRDefault="00000000">
      <w:pPr>
        <w:pStyle w:val="1"/>
        <w:spacing w:line="223" w:lineRule="auto"/>
        <w:ind w:firstLine="420"/>
        <w:jc w:val="both"/>
      </w:pPr>
      <w:r>
        <w:rPr>
          <w:rStyle w:val="a3"/>
        </w:rPr>
        <w:t>История одного хоккейного матча в маленьком городке.</w:t>
      </w:r>
    </w:p>
    <w:p w14:paraId="348980B8" w14:textId="77777777" w:rsidR="0091456F" w:rsidRDefault="00000000">
      <w:pPr>
        <w:pStyle w:val="1"/>
        <w:spacing w:line="223" w:lineRule="auto"/>
        <w:ind w:firstLine="420"/>
        <w:jc w:val="both"/>
      </w:pPr>
      <w:r>
        <w:rPr>
          <w:rStyle w:val="a3"/>
        </w:rPr>
        <w:t>Хоккейные команды двух глухих провинциальных городишек Тяпино и Растяпино готовятся к товарищеской встрече. В команде растяпинцев плохой вратарь. Они решают пригласить па матч прославленного москов</w:t>
      </w:r>
      <w:r>
        <w:rPr>
          <w:rStyle w:val="a3"/>
        </w:rPr>
        <w:softHyphen/>
        <w:t>ского вратаря и посылают ему телеграмму.Вратарь не приехал,а растяпинцы принимают за него случайного пассажира — Никифорова. Во время матча «вратарь», разгоняет с поля всех противников. Появление милиционера пугает Никифорова, и он убегает с ноля. Растяпинцы решают, что нечего гоняться за знаменитостями, а нужно воспитывать хороших спортсменов в своей команде.</w:t>
      </w:r>
    </w:p>
    <w:p w14:paraId="1A1BDE39" w14:textId="77777777" w:rsidR="0091456F" w:rsidRDefault="00000000">
      <w:pPr>
        <w:pStyle w:val="1"/>
        <w:spacing w:after="200" w:line="223" w:lineRule="auto"/>
        <w:ind w:firstLine="420"/>
        <w:jc w:val="both"/>
      </w:pPr>
      <w:r>
        <w:rPr>
          <w:rStyle w:val="a3"/>
        </w:rPr>
        <w:t>Фильм не сохранился.</w:t>
      </w:r>
    </w:p>
    <w:p w14:paraId="3A290035" w14:textId="77777777" w:rsidR="0091456F" w:rsidRDefault="00000000">
      <w:pPr>
        <w:pStyle w:val="1"/>
        <w:numPr>
          <w:ilvl w:val="0"/>
          <w:numId w:val="16"/>
        </w:numPr>
        <w:tabs>
          <w:tab w:val="left" w:pos="482"/>
        </w:tabs>
        <w:spacing w:line="221" w:lineRule="auto"/>
        <w:ind w:firstLine="0"/>
        <w:jc w:val="both"/>
      </w:pPr>
      <w:r>
        <w:rPr>
          <w:rStyle w:val="a3"/>
        </w:rPr>
        <w:t xml:space="preserve">ЗОЛОТОЙ КЛЮВ. Экраниз., 6 ч., 1850 </w:t>
      </w:r>
      <w:r>
        <w:rPr>
          <w:rStyle w:val="a3"/>
          <w:i/>
          <w:iCs/>
        </w:rPr>
        <w:t>м,</w:t>
      </w:r>
      <w:r>
        <w:rPr>
          <w:rStyle w:val="a3"/>
        </w:rPr>
        <w:t xml:space="preserve"> Совкино (Л.), 1929 г., ВЭ 5.У 1929 г.</w:t>
      </w:r>
    </w:p>
    <w:p w14:paraId="51F9C061" w14:textId="77777777" w:rsidR="0091456F" w:rsidRDefault="00000000">
      <w:pPr>
        <w:pStyle w:val="1"/>
        <w:spacing w:after="100" w:line="221" w:lineRule="auto"/>
        <w:ind w:firstLine="420"/>
        <w:jc w:val="both"/>
        <w:sectPr w:rsidR="0091456F">
          <w:footerReference w:type="even" r:id="rId254"/>
          <w:footerReference w:type="default" r:id="rId255"/>
          <w:pgSz w:w="7794" w:h="12884"/>
          <w:pgMar w:top="319" w:right="162" w:bottom="590" w:left="177" w:header="0" w:footer="3" w:gutter="0"/>
          <w:pgNumType w:start="325"/>
          <w:cols w:space="720"/>
          <w:noEndnote/>
          <w:docGrid w:linePitch="360"/>
        </w:sectPr>
      </w:pPr>
      <w:r>
        <w:rPr>
          <w:rStyle w:val="a3"/>
        </w:rPr>
        <w:t>Авт. сцен. Н. Молодцов, Е. Червяков; реж. Е. Червяков; опер. С. Бе</w:t>
      </w:r>
      <w:r>
        <w:rPr>
          <w:rStyle w:val="a3"/>
        </w:rPr>
        <w:softHyphen/>
        <w:t>ляев, А. Сигаев; худ. С. Мейнкин; грим. А. Анджан; пом. реж. Г. Анисимов, Л. Иванова; муз. сцен. Д. Астраданцева.</w:t>
      </w:r>
    </w:p>
    <w:p w14:paraId="75561BE2" w14:textId="77777777" w:rsidR="0091456F" w:rsidRDefault="00000000">
      <w:pPr>
        <w:pStyle w:val="1"/>
        <w:spacing w:line="223" w:lineRule="auto"/>
        <w:ind w:firstLine="420"/>
        <w:jc w:val="both"/>
      </w:pPr>
      <w:r>
        <w:rPr>
          <w:rStyle w:val="a3"/>
        </w:rPr>
        <w:lastRenderedPageBreak/>
        <w:t>В ролях: Л. Ефимов (Степан), Г. Мичурин (Марей, старик старовер), С. Минин (Сеньча, рабочий), М. Гипси (Шушин-старший, рабочий), Б. Дмо- ховский (Шушин-младший, его брат), П. Березов (щеголь), Б. Ливанов (Тучков, майор, «военная власть»), А. Стэн (Варенька), К- Гибшман (упра</w:t>
      </w:r>
      <w:r>
        <w:rPr>
          <w:rStyle w:val="a3"/>
        </w:rPr>
        <w:softHyphen/>
        <w:t>витель завода, «власть гражданская»), А. Садовская (управительша, его жена), А. Богдановский (заграничный мастер), В. Плотников (Мерейха), А. Галатова (Ксюша), А. Клист (старатель), П. Вицинский, Л. Кмит, Н.Куд- рюцкий, Ф. Фалалеев (схожие и приписные), Б. Медведев (мастер), П. Пи</w:t>
      </w:r>
      <w:r>
        <w:rPr>
          <w:rStyle w:val="a3"/>
        </w:rPr>
        <w:softHyphen/>
        <w:t>рогов (купец), М. Гавронский (офицер), И. Бродский.</w:t>
      </w:r>
    </w:p>
    <w:p w14:paraId="0378945B" w14:textId="77777777" w:rsidR="0091456F" w:rsidRDefault="00000000">
      <w:pPr>
        <w:pStyle w:val="1"/>
        <w:spacing w:line="223" w:lineRule="auto"/>
        <w:ind w:firstLine="420"/>
        <w:jc w:val="both"/>
      </w:pPr>
      <w:r>
        <w:rPr>
          <w:rStyle w:val="a3"/>
        </w:rPr>
        <w:t>Экранизация одноименной повести А. Караваевой о рабском, подне</w:t>
      </w:r>
      <w:r>
        <w:rPr>
          <w:rStyle w:val="a3"/>
        </w:rPr>
        <w:softHyphen/>
        <w:t>вольном труде крепостных, работавших на алтайском горном заводе в эпоху Павла I, и их борьбе с произволом царской администрации.</w:t>
      </w:r>
    </w:p>
    <w:p w14:paraId="43E02639" w14:textId="77777777" w:rsidR="0091456F" w:rsidRDefault="00000000">
      <w:pPr>
        <w:pStyle w:val="1"/>
        <w:spacing w:line="223" w:lineRule="auto"/>
        <w:ind w:firstLine="420"/>
        <w:jc w:val="both"/>
      </w:pPr>
      <w:r>
        <w:rPr>
          <w:rStyle w:val="a3"/>
        </w:rPr>
        <w:t>На горный завод «Золотой клюв» сгоняли сотни крепостных крестьян. Невыносимо тяжелым был труд царских кузнецов. Они мечтали о сказочной свободной земле, которая, по рассказам, должна была находиться в пустын</w:t>
      </w:r>
      <w:r>
        <w:rPr>
          <w:rStyle w:val="a3"/>
        </w:rPr>
        <w:softHyphen/>
        <w:t>ной долине Бухтармы, на легендарных Белых водах. Отзвуки пугачевского восстания еще были живы в массе крепостных рабочих. Царские власти жестоко расправлялись с недовольными. После очередной расправы боль</w:t>
      </w:r>
      <w:r>
        <w:rPr>
          <w:rStyle w:val="a3"/>
        </w:rPr>
        <w:softHyphen/>
        <w:t>шая группа рабочих бежала с завода. Много дней бродили они в поисках обетованной земли, пока не достигли долины Бухтармы. Здесь беглецы организовали вольное крестьянское государство. Царский карательный отряд обнаружил беглецов. Долину «сказочной» Бухтармы устлали трупы крестьян.</w:t>
      </w:r>
    </w:p>
    <w:p w14:paraId="09273745" w14:textId="77777777" w:rsidR="0091456F" w:rsidRDefault="00000000">
      <w:pPr>
        <w:pStyle w:val="1"/>
        <w:spacing w:line="223" w:lineRule="auto"/>
        <w:ind w:firstLine="420"/>
        <w:jc w:val="both"/>
      </w:pPr>
      <w:r>
        <w:rPr>
          <w:rStyle w:val="a3"/>
        </w:rPr>
        <w:t>Попутно в фильме рассказывалась история любви крепостного и де</w:t>
      </w:r>
      <w:r>
        <w:rPr>
          <w:rStyle w:val="a3"/>
        </w:rPr>
        <w:softHyphen/>
        <w:t>вушки — воспитанницы начальника заводов.</w:t>
      </w:r>
    </w:p>
    <w:p w14:paraId="40800E62" w14:textId="77777777" w:rsidR="0091456F" w:rsidRDefault="00000000">
      <w:pPr>
        <w:pStyle w:val="1"/>
        <w:spacing w:line="223" w:lineRule="auto"/>
        <w:ind w:firstLine="420"/>
        <w:jc w:val="both"/>
      </w:pPr>
      <w:r>
        <w:rPr>
          <w:rStyle w:val="a3"/>
        </w:rPr>
        <w:t>Фильм не сохранился.</w:t>
      </w:r>
    </w:p>
    <w:p w14:paraId="0BB4A7E9" w14:textId="77777777" w:rsidR="0091456F" w:rsidRDefault="00000000">
      <w:pPr>
        <w:pStyle w:val="1"/>
        <w:spacing w:after="200" w:line="223" w:lineRule="auto"/>
        <w:ind w:firstLine="420"/>
        <w:jc w:val="both"/>
      </w:pPr>
      <w:r>
        <w:rPr>
          <w:rStyle w:val="a3"/>
        </w:rPr>
        <w:t>Библиография: «Известия», 25.У 1929 г.; «Комсомольская правда», 19.V 1929 г.; «Кино», М., 14.V 1929 г.; «Ленинградская газета кино», 11.XII 1928 г.; «Советский экран», М., 1929, № 13 и 18; «Жизнь искусства», Л., 1929, № 15; «Вечерняя Москва», 9.У 1929 г.</w:t>
      </w:r>
    </w:p>
    <w:p w14:paraId="2C9A551C" w14:textId="77777777" w:rsidR="0091456F" w:rsidRDefault="00000000">
      <w:pPr>
        <w:pStyle w:val="1"/>
        <w:numPr>
          <w:ilvl w:val="0"/>
          <w:numId w:val="16"/>
        </w:numPr>
        <w:tabs>
          <w:tab w:val="left" w:pos="486"/>
        </w:tabs>
        <w:spacing w:line="223" w:lineRule="auto"/>
        <w:ind w:firstLine="0"/>
        <w:jc w:val="both"/>
      </w:pPr>
      <w:r>
        <w:rPr>
          <w:rStyle w:val="a3"/>
        </w:rPr>
        <w:t xml:space="preserve">ИУДА («Антихрист»). Драма, 6 ч., 2185 </w:t>
      </w:r>
      <w:r>
        <w:rPr>
          <w:rStyle w:val="a3"/>
          <w:i/>
          <w:iCs/>
        </w:rPr>
        <w:t>м,</w:t>
      </w:r>
      <w:r>
        <w:rPr>
          <w:rStyle w:val="a3"/>
        </w:rPr>
        <w:t xml:space="preserve"> Совкино (М.), 1929 г., ВЭ 6.1 1930 г.</w:t>
      </w:r>
    </w:p>
    <w:p w14:paraId="37BFE73E" w14:textId="77777777" w:rsidR="0091456F" w:rsidRDefault="00000000">
      <w:pPr>
        <w:pStyle w:val="1"/>
        <w:spacing w:line="223" w:lineRule="auto"/>
        <w:ind w:firstLine="420"/>
        <w:jc w:val="both"/>
      </w:pPr>
      <w:r>
        <w:rPr>
          <w:rStyle w:val="a3"/>
        </w:rPr>
        <w:t>Авт. сцен. П. Бляхин; реж. Е. Иванов-Барков; опер. Г. Гибср, П. Без</w:t>
      </w:r>
      <w:r>
        <w:rPr>
          <w:rStyle w:val="a3"/>
        </w:rPr>
        <w:softHyphen/>
        <w:t>бородов; худ. В. Рахальс.</w:t>
      </w:r>
    </w:p>
    <w:p w14:paraId="581707B8" w14:textId="77777777" w:rsidR="0091456F" w:rsidRDefault="00000000">
      <w:pPr>
        <w:pStyle w:val="1"/>
        <w:spacing w:line="223" w:lineRule="auto"/>
        <w:ind w:firstLine="420"/>
        <w:jc w:val="both"/>
      </w:pPr>
      <w:r>
        <w:rPr>
          <w:rStyle w:val="a3"/>
        </w:rPr>
        <w:t>В ролях: Б. Фердинандов (старец Иона), Э. Цесарская (Настя), В. Ков</w:t>
      </w:r>
      <w:r>
        <w:rPr>
          <w:rStyle w:val="a3"/>
        </w:rPr>
        <w:softHyphen/>
        <w:t>ригин (Онуфрий, послушник), Е. Ильюшенко (келейник), И. Штраух (Фе</w:t>
      </w:r>
      <w:r>
        <w:rPr>
          <w:rStyle w:val="a3"/>
        </w:rPr>
        <w:softHyphen/>
        <w:t>дор), И. Клюквин (офицер), Л. Юренев (монастырский эконом), Н. Иванов (монашек), А. Антонов (унтер), В. Карин (мужик), Н. Рогожин (игумен), Н. Ковалева (Анна).</w:t>
      </w:r>
    </w:p>
    <w:p w14:paraId="069001A7" w14:textId="77777777" w:rsidR="0091456F" w:rsidRDefault="00000000">
      <w:pPr>
        <w:pStyle w:val="1"/>
        <w:spacing w:line="223" w:lineRule="auto"/>
        <w:ind w:firstLine="420"/>
        <w:jc w:val="both"/>
      </w:pPr>
      <w:r>
        <w:rPr>
          <w:rStyle w:val="a3"/>
        </w:rPr>
        <w:t>Разоблачение контрреволюционной роли духовенства в годы граждан</w:t>
      </w:r>
      <w:r>
        <w:rPr>
          <w:rStyle w:val="a3"/>
        </w:rPr>
        <w:softHyphen/>
        <w:t>ской войны.</w:t>
      </w:r>
    </w:p>
    <w:p w14:paraId="5D9C150B" w14:textId="77777777" w:rsidR="0091456F" w:rsidRDefault="00000000">
      <w:pPr>
        <w:pStyle w:val="1"/>
        <w:spacing w:line="223" w:lineRule="auto"/>
        <w:ind w:firstLine="420"/>
        <w:jc w:val="both"/>
      </w:pPr>
      <w:r>
        <w:rPr>
          <w:rStyle w:val="a3"/>
        </w:rPr>
        <w:t>Действие происходит на Кубани. Около села Боголюбского расположен большой монастырь. Монастырские земли обрабатывают па кабальных условиях местные крестьяне. Среди них распространяется весть о прибли</w:t>
      </w:r>
      <w:r>
        <w:rPr>
          <w:rStyle w:val="a3"/>
        </w:rPr>
        <w:softHyphen/>
        <w:t>жении Красной Армии. Крестьяне отказываются платить монастырю аренд</w:t>
      </w:r>
      <w:r>
        <w:rPr>
          <w:rStyle w:val="a3"/>
        </w:rPr>
        <w:softHyphen/>
        <w:t>ную плату. По просьбе игумена в село посылают карательный отряд. Группа крестьян во главе с партизаном Федором оказывает отряду сопротивление- В решающий момент перед повстанцами появляется старец Иона. С крестом в руках он заклинает их не проливать крови. Среди крестьян возникает замешательство. Пользуясь этим, белые врываются в село и учиняют гра</w:t>
      </w:r>
      <w:r>
        <w:rPr>
          <w:rStyle w:val="a3"/>
        </w:rPr>
        <w:softHyphen/>
        <w:t>бежи и насилия . Между тем Иона узнает, что вместе с игуменом под видом послушника живет женщина. Старец выступает с обличительной проповедью против игумена. Его бросают в подвал, где уже томятся арестованные кре</w:t>
      </w:r>
      <w:r>
        <w:rPr>
          <w:rStyle w:val="a3"/>
        </w:rPr>
        <w:softHyphen/>
        <w:t>стьяне. Начальник белогвардейского отряда предлагает игумену провести</w:t>
      </w:r>
    </w:p>
    <w:p w14:paraId="47E03BBC" w14:textId="77777777" w:rsidR="0091456F" w:rsidRDefault="00000000">
      <w:pPr>
        <w:pStyle w:val="1"/>
        <w:spacing w:line="223" w:lineRule="auto"/>
        <w:ind w:firstLine="0"/>
        <w:jc w:val="both"/>
      </w:pPr>
      <w:r>
        <w:rPr>
          <w:rStyle w:val="a3"/>
        </w:rPr>
        <w:t>вербовку добровольцев. С помощью «чуда» игумену удается убедить часть крестьян вступить в отряд белых. Однако монах Онуфрий разоблачает жуль</w:t>
      </w:r>
      <w:r>
        <w:rPr>
          <w:rStyle w:val="a3"/>
        </w:rPr>
        <w:softHyphen/>
        <w:t>нические махинации игумена. Возмущенные обманом, крестьяне бросаются на монахов. Скрывающийся в лесу отряд партизан спасает крестьян, а вме</w:t>
      </w:r>
      <w:r>
        <w:rPr>
          <w:rStyle w:val="a3"/>
        </w:rPr>
        <w:softHyphen/>
        <w:t>сте с ними и старца Иону от расстрела. Остатки белогвардейского отряда ликвидированы.</w:t>
      </w:r>
    </w:p>
    <w:p w14:paraId="006074FE" w14:textId="77777777" w:rsidR="0091456F" w:rsidRDefault="00000000">
      <w:pPr>
        <w:pStyle w:val="1"/>
        <w:spacing w:line="223" w:lineRule="auto"/>
        <w:ind w:firstLine="440"/>
        <w:jc w:val="both"/>
      </w:pPr>
      <w:r>
        <w:rPr>
          <w:rStyle w:val="a3"/>
        </w:rPr>
        <w:t>Фильм сохранился без 5-й части.</w:t>
      </w:r>
    </w:p>
    <w:p w14:paraId="0F74D1A6" w14:textId="77777777" w:rsidR="0091456F" w:rsidRDefault="00000000">
      <w:pPr>
        <w:pStyle w:val="1"/>
        <w:spacing w:after="180" w:line="223" w:lineRule="auto"/>
        <w:ind w:firstLine="440"/>
        <w:jc w:val="both"/>
      </w:pPr>
      <w:r>
        <w:rPr>
          <w:rStyle w:val="a3"/>
        </w:rPr>
        <w:t xml:space="preserve">Библиография: «Кино-фронт», Л., 21.11 1930 г.; «Советский экран», 1929, № 27 и 42; «Красноармейское кино», М., 1939, № 1; «Кино и жизнь», М., 1930, № 1, 2 и 4; </w:t>
      </w:r>
      <w:r>
        <w:rPr>
          <w:rStyle w:val="a3"/>
        </w:rPr>
        <w:lastRenderedPageBreak/>
        <w:t>«Вечерняя Москва», 15.1 1930 г.</w:t>
      </w:r>
    </w:p>
    <w:p w14:paraId="0F9B8894" w14:textId="77777777" w:rsidR="0091456F" w:rsidRDefault="00000000">
      <w:pPr>
        <w:pStyle w:val="1"/>
        <w:numPr>
          <w:ilvl w:val="0"/>
          <w:numId w:val="16"/>
        </w:numPr>
        <w:tabs>
          <w:tab w:val="left" w:pos="496"/>
        </w:tabs>
        <w:spacing w:line="221" w:lineRule="auto"/>
        <w:ind w:firstLine="0"/>
        <w:jc w:val="both"/>
      </w:pPr>
      <w:r>
        <w:rPr>
          <w:rStyle w:val="a3"/>
        </w:rPr>
        <w:t xml:space="preserve">КААН-КЭРЭДЭ («Крылатый бог», «Жертвы крылатого бога»). Драма, 5 ч., 1688 </w:t>
      </w:r>
      <w:r>
        <w:rPr>
          <w:rStyle w:val="a3"/>
          <w:i/>
          <w:iCs/>
        </w:rPr>
        <w:t>м,</w:t>
      </w:r>
      <w:r>
        <w:rPr>
          <w:rStyle w:val="a3"/>
        </w:rPr>
        <w:t xml:space="preserve"> Совкино (Л.), 1929 г., ВЭ 29.X 1929 г.</w:t>
      </w:r>
    </w:p>
    <w:p w14:paraId="5CD34B3F" w14:textId="77777777" w:rsidR="0091456F" w:rsidRDefault="00000000">
      <w:pPr>
        <w:pStyle w:val="1"/>
        <w:spacing w:line="221" w:lineRule="auto"/>
        <w:ind w:firstLine="440"/>
        <w:jc w:val="both"/>
      </w:pPr>
      <w:r>
        <w:rPr>
          <w:rStyle w:val="a3"/>
        </w:rPr>
        <w:t>Авт. сцен, и реж. В. Фейнберг (материалы В. Итина); опер. Ф. Вериго- Даровский, В. Каменский; худ. И. Мах лис, Б. Дубровский-Эшкс; ассист. реж. В. Браун.</w:t>
      </w:r>
    </w:p>
    <w:p w14:paraId="30FA85BD" w14:textId="77777777" w:rsidR="0091456F" w:rsidRDefault="00000000">
      <w:pPr>
        <w:pStyle w:val="1"/>
        <w:spacing w:line="221" w:lineRule="auto"/>
        <w:ind w:firstLine="440"/>
        <w:jc w:val="both"/>
      </w:pPr>
      <w:r>
        <w:rPr>
          <w:rStyle w:val="a3"/>
        </w:rPr>
        <w:t>В ролях: М. Гипси (Каму, колдун), И. Арбенин (Бочаров, представи</w:t>
      </w:r>
      <w:r>
        <w:rPr>
          <w:rStyle w:val="a3"/>
        </w:rPr>
        <w:softHyphen/>
        <w:t>тель Осоавиахима), Л. Бутаринский (Елтышев, бортмеханик), П. Курз- нер (Ченцов, летчик), С. Яров (Артур Митчель, владелец компании авиамото</w:t>
      </w:r>
      <w:r>
        <w:rPr>
          <w:rStyle w:val="a3"/>
        </w:rPr>
        <w:softHyphen/>
        <w:t>ров), Б. Чернова (Мэриэн, его дочь), К- Каренин (Эд, рекордсмен-авиатор), В. Мясникова (Зоя, радистка), Е. Юркова, Л. Владимирова.</w:t>
      </w:r>
    </w:p>
    <w:p w14:paraId="15E96526" w14:textId="77777777" w:rsidR="0091456F" w:rsidRDefault="00000000">
      <w:pPr>
        <w:pStyle w:val="1"/>
        <w:spacing w:line="221" w:lineRule="auto"/>
        <w:ind w:firstLine="440"/>
        <w:jc w:val="both"/>
      </w:pPr>
      <w:r>
        <w:rPr>
          <w:rStyle w:val="a3"/>
        </w:rPr>
        <w:t>О проникновении новой культуры и борьбе с отсталыми взглядами в глухих окраинах страны.</w:t>
      </w:r>
    </w:p>
    <w:p w14:paraId="35DA3334" w14:textId="77777777" w:rsidR="0091456F" w:rsidRDefault="00000000">
      <w:pPr>
        <w:pStyle w:val="1"/>
        <w:spacing w:line="221" w:lineRule="auto"/>
        <w:ind w:firstLine="440"/>
        <w:jc w:val="both"/>
      </w:pPr>
      <w:r>
        <w:rPr>
          <w:rStyle w:val="a3"/>
        </w:rPr>
        <w:t>Алтайцы, живущие в отдаленных, труднодоступных районах, страдали от страшной «огненной» болезни ■— малярии. По древним поверьям, эту болезнь насылает разгневанный крылатый бог Каан-Кэрэдэ. Однажды по горам скользнула крылатая тень. В ужасе попадали на землю люди,вознося молитвы к богу Каан-Кэрэдэ. На поляне приземлился самолет Осоавиахима, который привез меди каменты. Населению была оказана медицинская помощь. Вслед за тем над горами показался другой самолет. Это американский мил</w:t>
      </w:r>
      <w:r>
        <w:rPr>
          <w:rStyle w:val="a3"/>
        </w:rPr>
        <w:softHyphen/>
        <w:t>лионер, глава авиационной фирмы «Артур Митчель», вместе с дочерью со</w:t>
      </w:r>
      <w:r>
        <w:rPr>
          <w:rStyle w:val="a3"/>
        </w:rPr>
        <w:softHyphen/>
        <w:t>вершал кругосветное путешествие. Грандиозная реклама сопутствовала перелету. Погоня за головокружительными рекордами заставила американ</w:t>
      </w:r>
      <w:r>
        <w:rPr>
          <w:rStyle w:val="a3"/>
        </w:rPr>
        <w:softHyphen/>
        <w:t>цев лететь во время урагана над горами Алтая. Они потерпели аварию. Советские летчики спасли экипаж американского самолета.</w:t>
      </w:r>
    </w:p>
    <w:p w14:paraId="0EEB27E9" w14:textId="77777777" w:rsidR="0091456F" w:rsidRDefault="00000000">
      <w:pPr>
        <w:pStyle w:val="1"/>
        <w:spacing w:line="221" w:lineRule="auto"/>
        <w:ind w:firstLine="440"/>
        <w:jc w:val="both"/>
      </w:pPr>
      <w:r>
        <w:rPr>
          <w:rStyle w:val="a3"/>
        </w:rPr>
        <w:t>Фильм нс сохранился.</w:t>
      </w:r>
    </w:p>
    <w:p w14:paraId="6E66DD33" w14:textId="77777777" w:rsidR="0091456F" w:rsidRDefault="00000000">
      <w:pPr>
        <w:pStyle w:val="1"/>
        <w:spacing w:after="180" w:line="221" w:lineRule="auto"/>
        <w:ind w:firstLine="440"/>
        <w:jc w:val="both"/>
      </w:pPr>
      <w:r>
        <w:rPr>
          <w:rStyle w:val="a3"/>
        </w:rPr>
        <w:t>Библиография: «Рабис», М., 1928, № 51.</w:t>
      </w:r>
    </w:p>
    <w:p w14:paraId="7B40D945" w14:textId="77777777" w:rsidR="0091456F" w:rsidRDefault="00000000">
      <w:pPr>
        <w:pStyle w:val="1"/>
        <w:numPr>
          <w:ilvl w:val="0"/>
          <w:numId w:val="16"/>
        </w:numPr>
        <w:tabs>
          <w:tab w:val="left" w:pos="500"/>
        </w:tabs>
        <w:spacing w:line="223" w:lineRule="auto"/>
        <w:ind w:firstLine="0"/>
        <w:jc w:val="both"/>
      </w:pPr>
      <w:r>
        <w:rPr>
          <w:rStyle w:val="a3"/>
        </w:rPr>
        <w:t>КАИН И АРТЕМ. Экраниз., 6 ч., 2197 л, Совкино (Л.), 1929 г., ВЭ 11.Х1 1929 г. Озвучен в 1932 г. в Париже под руководством реж. Абеля Ганса.</w:t>
      </w:r>
    </w:p>
    <w:p w14:paraId="01DC3411" w14:textId="77777777" w:rsidR="0091456F" w:rsidRDefault="00000000">
      <w:pPr>
        <w:pStyle w:val="1"/>
        <w:spacing w:line="223" w:lineRule="auto"/>
        <w:ind w:firstLine="440"/>
        <w:jc w:val="both"/>
      </w:pPr>
      <w:r>
        <w:rPr>
          <w:rStyle w:val="a3"/>
        </w:rPr>
        <w:t>Авт. сцен. О. Кузнецова, Е. Невяжская, М. Ремезова, П. Петров-Бытов; реж. П. Петров-Бытов; опер. Н. Ушаков, М. Каплан; худ. Н. Суворов, И.Ма- хлис; ассист. реж. В. Яковлев.</w:t>
      </w:r>
    </w:p>
    <w:p w14:paraId="77C6175C" w14:textId="77777777" w:rsidR="0091456F" w:rsidRDefault="00000000">
      <w:pPr>
        <w:pStyle w:val="1"/>
        <w:spacing w:line="223" w:lineRule="auto"/>
        <w:ind w:firstLine="440"/>
        <w:jc w:val="both"/>
      </w:pPr>
      <w:r>
        <w:rPr>
          <w:rStyle w:val="a3"/>
        </w:rPr>
        <w:t>В ролях: Е. Егорова (женщина), Г. Уваров (ее муж), Э. Галь (Хаим, по прозвищу Каин, сапожник), Н. Симонов (Артем, волжский грузчик).</w:t>
      </w:r>
    </w:p>
    <w:p w14:paraId="057B248E" w14:textId="77777777" w:rsidR="0091456F" w:rsidRDefault="00000000">
      <w:pPr>
        <w:pStyle w:val="1"/>
        <w:spacing w:line="223" w:lineRule="auto"/>
        <w:ind w:firstLine="440"/>
        <w:jc w:val="both"/>
      </w:pPr>
      <w:r>
        <w:rPr>
          <w:rStyle w:val="a3"/>
        </w:rPr>
        <w:t>По мотивам одноименного рассказа А. М. Горького.</w:t>
      </w:r>
    </w:p>
    <w:p w14:paraId="60361701" w14:textId="77777777" w:rsidR="0091456F" w:rsidRDefault="00000000">
      <w:pPr>
        <w:pStyle w:val="1"/>
        <w:spacing w:after="180" w:line="223" w:lineRule="auto"/>
        <w:ind w:firstLine="440"/>
        <w:jc w:val="both"/>
      </w:pPr>
      <w:r>
        <w:rPr>
          <w:rStyle w:val="a3"/>
        </w:rPr>
        <w:t>Один из волжских городов. Молодая жена торговца влюбляется в груз</w:t>
      </w:r>
      <w:r>
        <w:rPr>
          <w:rStyle w:val="a3"/>
        </w:rPr>
        <w:softHyphen/>
        <w:t>чика Артема, «волжского богатыря», человека огромной силы и буйного нрава. Она мечтает уехать с ним в деревню. Ревнивый муж подкупает хули</w:t>
      </w:r>
      <w:r>
        <w:rPr>
          <w:rStyle w:val="a3"/>
        </w:rPr>
        <w:softHyphen/>
        <w:t>ганов, чтобы они убили Артема. Избитого, еле живого Артема находит са</w:t>
      </w:r>
      <w:r>
        <w:rPr>
          <w:rStyle w:val="a3"/>
        </w:rPr>
        <w:softHyphen/>
        <w:t>пожник еврей, по прозвищу Каин. На его квартире выздоравливающий Артем читает запрещенную литературу. Он внимательно прислушивается к беседам собирающихся у Каина революционеров. В еврее-сапожнике Артем находит друга.</w:t>
      </w:r>
    </w:p>
    <w:p w14:paraId="161D5CC7" w14:textId="77777777" w:rsidR="0091456F" w:rsidRDefault="00000000">
      <w:pPr>
        <w:pStyle w:val="1"/>
        <w:spacing w:after="200" w:line="223" w:lineRule="auto"/>
        <w:ind w:firstLine="440"/>
        <w:jc w:val="both"/>
      </w:pPr>
      <w:r>
        <w:rPr>
          <w:rStyle w:val="a3"/>
        </w:rPr>
        <w:t>Библиография: «Известия», 20.X 1929 г., 12.1 1933 г.; «Кино», М., 10.Х и 10.XII 1929 г., 16.1 1933 г.; «Ленинградская газета кино», 6.Х 1929 г.; «Пролетарское кино», М., 1932, № 17-18; «Жизнь искусства», Л., 1929, № 37; «Советское искусство», 21.IX 1932 г.; «Вечерняя Москва», 13.Х1 1929 г.</w:t>
      </w:r>
    </w:p>
    <w:p w14:paraId="7F7D08D8" w14:textId="77777777" w:rsidR="0091456F" w:rsidRDefault="00000000">
      <w:pPr>
        <w:pStyle w:val="1"/>
        <w:numPr>
          <w:ilvl w:val="0"/>
          <w:numId w:val="16"/>
        </w:numPr>
        <w:tabs>
          <w:tab w:val="left" w:pos="500"/>
        </w:tabs>
        <w:spacing w:line="223" w:lineRule="auto"/>
        <w:ind w:firstLine="0"/>
        <w:jc w:val="both"/>
      </w:pPr>
      <w:r>
        <w:rPr>
          <w:rStyle w:val="a3"/>
        </w:rPr>
        <w:t>КАК НАДО И НЕ НАДО («Как и кого надо убивать», «Кожа»). Куль</w:t>
      </w:r>
      <w:r>
        <w:rPr>
          <w:rStyle w:val="a3"/>
        </w:rPr>
        <w:softHyphen/>
        <w:t>тур фильм, 5 ч., 1869 л, Межрабпомфильм, 1929 г., ВЭ неизв.</w:t>
      </w:r>
    </w:p>
    <w:p w14:paraId="7AC93C67" w14:textId="77777777" w:rsidR="0091456F" w:rsidRDefault="00000000">
      <w:pPr>
        <w:pStyle w:val="1"/>
        <w:spacing w:line="223" w:lineRule="auto"/>
        <w:ind w:firstLine="440"/>
        <w:jc w:val="both"/>
      </w:pPr>
      <w:r>
        <w:rPr>
          <w:rStyle w:val="a3"/>
        </w:rPr>
        <w:t>Авт. сцен, и реж. Н. Экк; опер. И. Толчап; худ. В. Хмелева.</w:t>
      </w:r>
    </w:p>
    <w:p w14:paraId="151F3807" w14:textId="77777777" w:rsidR="0091456F" w:rsidRDefault="00000000">
      <w:pPr>
        <w:pStyle w:val="1"/>
        <w:spacing w:line="223" w:lineRule="auto"/>
        <w:ind w:firstLine="440"/>
        <w:jc w:val="both"/>
      </w:pPr>
      <w:r>
        <w:rPr>
          <w:rStyle w:val="a3"/>
        </w:rPr>
        <w:t>В ролях: Н. Фурсов (Касьян, крестьянин), А. Дмоховская (Февронья, его жена), В. Терехов (Васятка, балалаечник), И. Лавров (старик кресть</w:t>
      </w:r>
      <w:r>
        <w:rPr>
          <w:rStyle w:val="a3"/>
        </w:rPr>
        <w:softHyphen/>
        <w:t>янин).</w:t>
      </w:r>
    </w:p>
    <w:p w14:paraId="69B51AB7" w14:textId="77777777" w:rsidR="0091456F" w:rsidRDefault="00000000">
      <w:pPr>
        <w:pStyle w:val="1"/>
        <w:spacing w:line="223" w:lineRule="auto"/>
        <w:ind w:firstLine="440"/>
        <w:jc w:val="both"/>
      </w:pPr>
      <w:r>
        <w:rPr>
          <w:rStyle w:val="a3"/>
        </w:rPr>
        <w:t>О необходимости хорошего ухода за скотом и соблюдения технических правил при выделке шкур.</w:t>
      </w:r>
    </w:p>
    <w:p w14:paraId="63CEC4D5" w14:textId="77777777" w:rsidR="0091456F" w:rsidRDefault="00000000">
      <w:pPr>
        <w:pStyle w:val="1"/>
        <w:spacing w:line="223" w:lineRule="auto"/>
        <w:ind w:firstLine="440"/>
        <w:jc w:val="both"/>
      </w:pPr>
      <w:r>
        <w:rPr>
          <w:rStyle w:val="a3"/>
        </w:rPr>
        <w:t xml:space="preserve">Кривой Касьян, вернувшись домой с базара, рассказал жене своей Февронье, что </w:t>
      </w:r>
      <w:r>
        <w:rPr>
          <w:rStyle w:val="a3"/>
        </w:rPr>
        <w:lastRenderedPageBreak/>
        <w:t>еле-еле продал несортовую шкуру за полтора рубля. Плохо снятая, изрезанная коровья шкура оказалась ненужной ни агенту Кож- синдиката, ни частнику. Наученный горьким опытом, в следующий раз Касьян снимал шкуру по всем правилам. На экране был последовательно показан процесс снятия шкуры. При этом отмечалось, что шкура окажется плохой, если снята она с непородистой скотины, лишенной хорошего ухода. Это подтверждал рассказ о том, как корова Милка подала в суд на Февронью за плохое,ненаучное с ней обращение. Суд постановил заменить плохой скот породистым и организовать за ним хороший уход, как в образцовом кол</w:t>
      </w:r>
      <w:r>
        <w:rPr>
          <w:rStyle w:val="a3"/>
        </w:rPr>
        <w:softHyphen/>
        <w:t>лективном хозяйстве.</w:t>
      </w:r>
    </w:p>
    <w:p w14:paraId="0E61FDDE" w14:textId="77777777" w:rsidR="0091456F" w:rsidRDefault="00000000">
      <w:pPr>
        <w:pStyle w:val="1"/>
        <w:spacing w:line="223" w:lineRule="auto"/>
        <w:ind w:firstLine="440"/>
        <w:jc w:val="both"/>
      </w:pPr>
      <w:r>
        <w:rPr>
          <w:rStyle w:val="a3"/>
        </w:rPr>
        <w:t>Фильм нс сохранился.</w:t>
      </w:r>
    </w:p>
    <w:p w14:paraId="6054E2FF" w14:textId="77777777" w:rsidR="0091456F" w:rsidRDefault="00000000">
      <w:pPr>
        <w:pStyle w:val="1"/>
        <w:spacing w:after="200" w:line="223" w:lineRule="auto"/>
        <w:ind w:firstLine="440"/>
        <w:jc w:val="both"/>
      </w:pPr>
      <w:r>
        <w:rPr>
          <w:rStyle w:val="a3"/>
        </w:rPr>
        <w:t>Библиография: «Правда», 4. VI 1929 г.; «Кино», М., 11. VI 1929 г.; «Советский экран», М., 1929, № 24.</w:t>
      </w:r>
    </w:p>
    <w:p w14:paraId="33953711" w14:textId="77777777" w:rsidR="0091456F" w:rsidRDefault="00000000">
      <w:pPr>
        <w:pStyle w:val="1"/>
        <w:numPr>
          <w:ilvl w:val="0"/>
          <w:numId w:val="16"/>
        </w:numPr>
        <w:tabs>
          <w:tab w:val="left" w:pos="514"/>
        </w:tabs>
        <w:spacing w:line="223" w:lineRule="auto"/>
        <w:ind w:firstLine="0"/>
        <w:jc w:val="both"/>
      </w:pPr>
      <w:r>
        <w:rPr>
          <w:rStyle w:val="a3"/>
        </w:rPr>
        <w:t xml:space="preserve">КНЯЗЬ ЦЕРЕН («Безродный», «Мудрсшкин сын»). Экраниз., 6 ч., 2046 </w:t>
      </w:r>
      <w:r>
        <w:rPr>
          <w:rStyle w:val="a3"/>
          <w:i/>
          <w:iCs/>
        </w:rPr>
        <w:t>м,</w:t>
      </w:r>
      <w:r>
        <w:rPr>
          <w:rStyle w:val="a3"/>
        </w:rPr>
        <w:t xml:space="preserve"> Совкино и Востоккино (М.), 1929 г., ВЭ 14.V 1929 г.</w:t>
      </w:r>
    </w:p>
    <w:p w14:paraId="7E6E4643" w14:textId="77777777" w:rsidR="0091456F" w:rsidRDefault="00000000">
      <w:pPr>
        <w:pStyle w:val="1"/>
        <w:spacing w:line="223" w:lineRule="auto"/>
        <w:ind w:firstLine="440"/>
        <w:jc w:val="both"/>
      </w:pPr>
      <w:r>
        <w:rPr>
          <w:rStyle w:val="a3"/>
        </w:rPr>
        <w:t>Авт. сцен. Э. Клейн; реж. Б. Михин; опер. А. Лемберг; худ. Д. Колу</w:t>
      </w:r>
      <w:r>
        <w:rPr>
          <w:rStyle w:val="a3"/>
        </w:rPr>
        <w:softHyphen/>
        <w:t>паев; ассист. реж. С. Марданов; пом. реж. В. Фадеев.</w:t>
      </w:r>
    </w:p>
    <w:p w14:paraId="678A764B" w14:textId="77777777" w:rsidR="0091456F" w:rsidRDefault="00000000">
      <w:pPr>
        <w:pStyle w:val="1"/>
        <w:spacing w:line="223" w:lineRule="auto"/>
        <w:ind w:firstLine="440"/>
        <w:jc w:val="both"/>
      </w:pPr>
      <w:r>
        <w:rPr>
          <w:rStyle w:val="a3"/>
        </w:rPr>
        <w:t>В ролях: О. Эльдяшев (князь Церен), 3. Нахашкиев (Наран, пастух), Б- Эрдениева (Сэн-Белик, его сестра), С. Шапкасв (Манджи, богач), Баин- Далла (мать князя), Н. Максимов (военный уполномоченный Временного правительства).</w:t>
      </w:r>
    </w:p>
    <w:p w14:paraId="45E9021F" w14:textId="77777777" w:rsidR="0091456F" w:rsidRDefault="00000000">
      <w:pPr>
        <w:pStyle w:val="1"/>
        <w:spacing w:line="223" w:lineRule="auto"/>
        <w:ind w:firstLine="440"/>
        <w:jc w:val="both"/>
      </w:pPr>
      <w:r>
        <w:rPr>
          <w:rStyle w:val="a3"/>
        </w:rPr>
        <w:t>Экранизация повести Амура Сананы «Мудрешкин сын».</w:t>
      </w:r>
    </w:p>
    <w:p w14:paraId="1703482A" w14:textId="77777777" w:rsidR="0091456F" w:rsidRDefault="00000000">
      <w:pPr>
        <w:pStyle w:val="1"/>
        <w:spacing w:line="223" w:lineRule="auto"/>
        <w:ind w:firstLine="440"/>
        <w:jc w:val="both"/>
      </w:pPr>
      <w:r>
        <w:rPr>
          <w:rStyle w:val="a3"/>
        </w:rPr>
        <w:t>В калмыцкие степи доходит слух о поражении войск Временного пра</w:t>
      </w:r>
      <w:r>
        <w:rPr>
          <w:rStyle w:val="a3"/>
        </w:rPr>
        <w:softHyphen/>
        <w:t>вительства. Во время одного из празднеств калмыцкий князь Церен обра</w:t>
      </w:r>
      <w:r>
        <w:rPr>
          <w:rStyle w:val="a3"/>
        </w:rPr>
        <w:softHyphen/>
        <w:t>щается к крестьянам с требованием пригнать лошадей, необходимых армии Временного правительства. В ответ па это пастух Наран призывает кочев</w:t>
      </w:r>
      <w:r>
        <w:rPr>
          <w:rStyle w:val="a3"/>
        </w:rPr>
        <w:softHyphen/>
        <w:t>ников отобрать землю у Церена. Крестьяне отказываются отдать своих лошадей. Осенью во время уборки хлеба они объявляют княжескую землю своей. Церен арестовывает зачинщиков бунта. С новой силой вспыхивает мятеж крестьян.Вооруженные вилами и кольями, они направляются к усадь</w:t>
      </w:r>
      <w:r>
        <w:rPr>
          <w:rStyle w:val="a3"/>
        </w:rPr>
        <w:softHyphen/>
        <w:t>бе князя. Князь требует от уполномоченного Временного правительства прислать отряд казаков для усмирения восставших крестьян. Однако вместо казаков в усадьбу князя прибывает отряд красноармейцев. Спасаясь от них, Церен погибает в реке.</w:t>
      </w:r>
    </w:p>
    <w:p w14:paraId="73F4321F" w14:textId="77777777" w:rsidR="0091456F" w:rsidRDefault="00000000">
      <w:pPr>
        <w:pStyle w:val="1"/>
        <w:spacing w:line="223" w:lineRule="auto"/>
        <w:ind w:firstLine="440"/>
        <w:jc w:val="both"/>
      </w:pPr>
      <w:r>
        <w:rPr>
          <w:rStyle w:val="a3"/>
        </w:rPr>
        <w:t>На этом фоне развертывается история о том, как пастух Наран с по</w:t>
      </w:r>
      <w:r>
        <w:rPr>
          <w:rStyle w:val="a3"/>
        </w:rPr>
        <w:softHyphen/>
        <w:t>мощью прислужницы Церена освободил из княжеского гарема свою люби</w:t>
      </w:r>
      <w:r>
        <w:rPr>
          <w:rStyle w:val="a3"/>
        </w:rPr>
        <w:softHyphen/>
        <w:t>мую сестру Сэн-Белик.</w:t>
      </w:r>
    </w:p>
    <w:p w14:paraId="7A33B84F" w14:textId="77777777" w:rsidR="0091456F" w:rsidRDefault="00000000">
      <w:pPr>
        <w:pStyle w:val="1"/>
        <w:spacing w:line="223" w:lineRule="auto"/>
        <w:ind w:firstLine="440"/>
        <w:jc w:val="both"/>
      </w:pPr>
      <w:r>
        <w:rPr>
          <w:rStyle w:val="a3"/>
        </w:rPr>
        <w:t>Сохранилась 6-я часть.</w:t>
      </w:r>
    </w:p>
    <w:p w14:paraId="2D32A204" w14:textId="77777777" w:rsidR="0091456F" w:rsidRDefault="00000000">
      <w:pPr>
        <w:pStyle w:val="1"/>
        <w:spacing w:after="200" w:line="223" w:lineRule="auto"/>
        <w:ind w:firstLine="440"/>
        <w:jc w:val="both"/>
      </w:pPr>
      <w:r>
        <w:rPr>
          <w:rStyle w:val="a3"/>
        </w:rPr>
        <w:t>Библиография: «Ленинградская газета кино», 14.V 1929 г.</w:t>
      </w:r>
    </w:p>
    <w:p w14:paraId="0A7E3BEA" w14:textId="77777777" w:rsidR="0091456F" w:rsidRDefault="00000000">
      <w:pPr>
        <w:pStyle w:val="1"/>
        <w:numPr>
          <w:ilvl w:val="0"/>
          <w:numId w:val="16"/>
        </w:numPr>
        <w:tabs>
          <w:tab w:val="left" w:pos="489"/>
        </w:tabs>
        <w:spacing w:line="221" w:lineRule="auto"/>
        <w:ind w:firstLine="0"/>
        <w:jc w:val="both"/>
      </w:pPr>
      <w:r>
        <w:rPr>
          <w:rStyle w:val="a3"/>
        </w:rPr>
        <w:t>КОГДА ЗАЦВЕТУТ ПОЛЯ («Хозяин пустыря», «Два брака»).Драма, 6 ч., 1776 л, Совкино (М.), 1929 г., ВЭ 3.1Х 1929 г.</w:t>
      </w:r>
    </w:p>
    <w:p w14:paraId="27CD25EC" w14:textId="77777777" w:rsidR="0091456F" w:rsidRDefault="00000000">
      <w:pPr>
        <w:pStyle w:val="1"/>
        <w:spacing w:line="221" w:lineRule="auto"/>
        <w:ind w:firstLine="420"/>
        <w:jc w:val="both"/>
      </w:pPr>
      <w:r>
        <w:rPr>
          <w:rStyle w:val="a3"/>
        </w:rPr>
        <w:t>Авт. сцен. И. Кравчуновский, Б. Альтшуллер (тема Г. Зеленцова); реж. И. Кравчуновский; опер. В. Попов; худ. В. Рахальс; пом. реж. Б. Аль</w:t>
      </w:r>
      <w:r>
        <w:rPr>
          <w:rStyle w:val="a3"/>
        </w:rPr>
        <w:softHyphen/>
        <w:t>Шуллер; пом. опер. А. Бирюков.</w:t>
      </w:r>
    </w:p>
    <w:p w14:paraId="0434A521" w14:textId="77777777" w:rsidR="0091456F" w:rsidRDefault="00000000">
      <w:pPr>
        <w:pStyle w:val="1"/>
        <w:spacing w:line="221" w:lineRule="auto"/>
        <w:ind w:firstLine="420"/>
        <w:jc w:val="both"/>
      </w:pPr>
      <w:r>
        <w:rPr>
          <w:rStyle w:val="a3"/>
        </w:rPr>
        <w:t>В ролях: В. Маринич (Маша Калинина, рабфаковка), И. Клюквин (Гаврила Зеленцов, матрос), К- Ястребицкий (Сила Лукич Кащеев, мест</w:t>
      </w:r>
      <w:r>
        <w:rPr>
          <w:rStyle w:val="a3"/>
        </w:rPr>
        <w:softHyphen/>
        <w:t>ный кулак), Е. Ольгина (Дуняша, его дочь), А. Антонов (Филька, сын ку</w:t>
      </w:r>
      <w:r>
        <w:rPr>
          <w:rStyle w:val="a3"/>
        </w:rPr>
        <w:softHyphen/>
        <w:t>лака), Г. Бобынин (Ваня-непомнящий), В. Макаров (дядя Василий, крестья</w:t>
      </w:r>
      <w:r>
        <w:rPr>
          <w:rStyle w:val="a3"/>
        </w:rPr>
        <w:softHyphen/>
        <w:t>нин).</w:t>
      </w:r>
    </w:p>
    <w:p w14:paraId="72AFA705" w14:textId="77777777" w:rsidR="0091456F" w:rsidRDefault="00000000">
      <w:pPr>
        <w:pStyle w:val="1"/>
        <w:spacing w:line="221" w:lineRule="auto"/>
        <w:ind w:firstLine="420"/>
        <w:jc w:val="both"/>
      </w:pPr>
      <w:r>
        <w:rPr>
          <w:rStyle w:val="a3"/>
        </w:rPr>
        <w:t>Об организации группой молодежи коллективного хозяйства.</w:t>
      </w:r>
    </w:p>
    <w:p w14:paraId="57A76852" w14:textId="77777777" w:rsidR="0091456F" w:rsidRDefault="00000000">
      <w:pPr>
        <w:pStyle w:val="1"/>
        <w:spacing w:line="221" w:lineRule="auto"/>
        <w:ind w:firstLine="420"/>
        <w:jc w:val="both"/>
      </w:pPr>
      <w:r>
        <w:rPr>
          <w:rStyle w:val="a3"/>
        </w:rPr>
        <w:t>Общее собрание крестьян постановило отдать монастырский сад под огороды коллективного хозяйства, организованного группой молодежи во главе с демобилизованным матросом Гавриком и приехавшей на каникулы вузовкой Машей. На этот же сад зарился деревенский кулак Кащеев. Он уговорил крестьян запретить своим сыновьям и дочерям работать в коллек</w:t>
      </w:r>
      <w:r>
        <w:rPr>
          <w:rStyle w:val="a3"/>
        </w:rPr>
        <w:softHyphen/>
        <w:t>тиве. Гаврик и Маша одни принялись за работу. Их не покидала уверен</w:t>
      </w:r>
      <w:r>
        <w:rPr>
          <w:rStyle w:val="a3"/>
        </w:rPr>
        <w:softHyphen/>
        <w:t>ность в том, что сельская молодежь найдет в себе смелость пойти против воли отсталых родителей. Их надежды оправдались. Парни и девушки вернулись в коллектив. Общими усилиями, преодолевая большие труд</w:t>
      </w:r>
      <w:r>
        <w:rPr>
          <w:rStyle w:val="a3"/>
        </w:rPr>
        <w:softHyphen/>
        <w:t>ности — козни кулака и засуху, — они вырастили богатый урожай. Попут</w:t>
      </w:r>
      <w:r>
        <w:rPr>
          <w:rStyle w:val="a3"/>
        </w:rPr>
        <w:softHyphen/>
        <w:t>но в фильме развивалась история любви вузовки Маши и матроса Гаврика.</w:t>
      </w:r>
    </w:p>
    <w:p w14:paraId="4C59F538" w14:textId="77777777" w:rsidR="0091456F" w:rsidRDefault="00000000">
      <w:pPr>
        <w:pStyle w:val="1"/>
        <w:spacing w:line="221" w:lineRule="auto"/>
        <w:ind w:firstLine="520"/>
        <w:jc w:val="both"/>
      </w:pPr>
      <w:r>
        <w:rPr>
          <w:rStyle w:val="a3"/>
        </w:rPr>
        <w:lastRenderedPageBreak/>
        <w:t>Фильм нс сохранился.</w:t>
      </w:r>
    </w:p>
    <w:p w14:paraId="3221409C" w14:textId="77777777" w:rsidR="0091456F" w:rsidRDefault="00000000">
      <w:pPr>
        <w:pStyle w:val="1"/>
        <w:spacing w:after="320" w:line="221" w:lineRule="auto"/>
        <w:ind w:firstLine="520"/>
        <w:jc w:val="both"/>
      </w:pPr>
      <w:r>
        <w:rPr>
          <w:rStyle w:val="a3"/>
        </w:rPr>
        <w:t>Библиография: «Советский экран», М., 1929, № 1.</w:t>
      </w:r>
    </w:p>
    <w:p w14:paraId="40B85D4A" w14:textId="77777777" w:rsidR="0091456F" w:rsidRDefault="00000000">
      <w:pPr>
        <w:pStyle w:val="1"/>
        <w:numPr>
          <w:ilvl w:val="0"/>
          <w:numId w:val="16"/>
        </w:numPr>
        <w:tabs>
          <w:tab w:val="left" w:pos="493"/>
        </w:tabs>
        <w:spacing w:line="223" w:lineRule="auto"/>
        <w:ind w:firstLine="0"/>
        <w:jc w:val="both"/>
      </w:pPr>
      <w:r>
        <w:rPr>
          <w:rStyle w:val="a3"/>
        </w:rPr>
        <w:t>КОМЕТА («Пучина»). Экраниз., 6 ч., 1700 л, Востоккино (Ялта), 1929 г., ВЭ 16.VI 1930 г.</w:t>
      </w:r>
    </w:p>
    <w:p w14:paraId="7BDFB7B2" w14:textId="77777777" w:rsidR="0091456F" w:rsidRDefault="00000000">
      <w:pPr>
        <w:pStyle w:val="1"/>
        <w:spacing w:line="223" w:lineRule="auto"/>
        <w:ind w:firstLine="420"/>
        <w:jc w:val="both"/>
      </w:pPr>
      <w:r>
        <w:rPr>
          <w:rStyle w:val="a3"/>
        </w:rPr>
        <w:t>Авт. сцен. В. Туркин; реж. В. Инкижинов; опер. Б. Франциссон, В. Патэ-Ина; худ. И. Шифрин; консульт. 3. Баязедский.</w:t>
      </w:r>
    </w:p>
    <w:p w14:paraId="5097235F" w14:textId="77777777" w:rsidR="0091456F" w:rsidRDefault="00000000">
      <w:pPr>
        <w:pStyle w:val="1"/>
        <w:spacing w:line="223" w:lineRule="auto"/>
        <w:ind w:firstLine="420"/>
        <w:jc w:val="both"/>
      </w:pPr>
      <w:r>
        <w:rPr>
          <w:rStyle w:val="a3"/>
        </w:rPr>
        <w:t>В ролях: В. Вод (Фатима, служанка купца), Г. Кравченко (Зейнаб- Хаят, жена почетного гражданина), П. Репнин (купец), Н. Беляев (ректор медресе), И. Бобров (старший приказчик), К- Поздняков (кучер), М. Яншин (Савва Ссврюжкин), 3. Баязедский (Самат-Хальфа), Б. Бугаев (учитель медресе).</w:t>
      </w:r>
    </w:p>
    <w:p w14:paraId="5134C927" w14:textId="77777777" w:rsidR="0091456F" w:rsidRDefault="00000000">
      <w:pPr>
        <w:pStyle w:val="1"/>
        <w:spacing w:line="223" w:lineRule="auto"/>
        <w:ind w:firstLine="420"/>
        <w:jc w:val="both"/>
      </w:pPr>
      <w:r>
        <w:rPr>
          <w:rStyle w:val="a3"/>
        </w:rPr>
        <w:t>По мотивам пьесы Рахманкулова «Пучина», рассказывающей об эксплу</w:t>
      </w:r>
      <w:r>
        <w:rPr>
          <w:rStyle w:val="a3"/>
        </w:rPr>
        <w:softHyphen/>
        <w:t>атации духовенством и купцами беднейшего татарского населения в доре</w:t>
      </w:r>
      <w:r>
        <w:rPr>
          <w:rStyle w:val="a3"/>
        </w:rPr>
        <w:softHyphen/>
        <w:t>волюционные годы.</w:t>
      </w:r>
    </w:p>
    <w:p w14:paraId="7115CE9B" w14:textId="77777777" w:rsidR="0091456F" w:rsidRDefault="00000000">
      <w:pPr>
        <w:pStyle w:val="1"/>
        <w:spacing w:line="223" w:lineRule="auto"/>
        <w:ind w:firstLine="420"/>
        <w:jc w:val="both"/>
      </w:pPr>
      <w:r>
        <w:rPr>
          <w:rStyle w:val="a3"/>
        </w:rPr>
        <w:t>Пользуясь темнотой и отсталостью населения, мулла и местные купцы нещадно эксплуатируют татарскую бедноту. Появившаяся на небе комета истолковывается муллой как знамение, предвещающее конец света. Среди населения возникает паника. Мулла объявляет, что бедствие возможно пред</w:t>
      </w:r>
      <w:r>
        <w:rPr>
          <w:rStyle w:val="a3"/>
        </w:rPr>
        <w:softHyphen/>
        <w:t>отвратить при условии ежедневного взноса пожертвований в пользу мечети и муллы. Панику среди населения усиленно поддерживают купцы, желая сбыть залежавшиеся товары. Они убеждают население в том, что сделанные закупки будут крайне необходимы на том свете. В сюжет фильма вплетена история любви кучера и служанки купца.</w:t>
      </w:r>
    </w:p>
    <w:p w14:paraId="6CA410A9" w14:textId="77777777" w:rsidR="0091456F" w:rsidRDefault="00000000">
      <w:pPr>
        <w:pStyle w:val="1"/>
        <w:spacing w:line="223" w:lineRule="auto"/>
        <w:ind w:firstLine="420"/>
        <w:jc w:val="both"/>
      </w:pPr>
      <w:r>
        <w:rPr>
          <w:rStyle w:val="a3"/>
        </w:rPr>
        <w:t>Фильм не сохранился.</w:t>
      </w:r>
    </w:p>
    <w:p w14:paraId="6D200313" w14:textId="77777777" w:rsidR="0091456F" w:rsidRDefault="00000000">
      <w:pPr>
        <w:pStyle w:val="1"/>
        <w:spacing w:after="280" w:line="223" w:lineRule="auto"/>
        <w:ind w:firstLine="420"/>
        <w:jc w:val="both"/>
      </w:pPr>
      <w:r>
        <w:rPr>
          <w:rStyle w:val="a3"/>
        </w:rPr>
        <w:t>Библиография: «Кино-фропт», Л., 15.VI 1930 г.</w:t>
      </w:r>
    </w:p>
    <w:p w14:paraId="0022EE76" w14:textId="77777777" w:rsidR="0091456F" w:rsidRDefault="00000000">
      <w:pPr>
        <w:pStyle w:val="1"/>
        <w:numPr>
          <w:ilvl w:val="0"/>
          <w:numId w:val="16"/>
        </w:numPr>
        <w:tabs>
          <w:tab w:val="left" w:pos="489"/>
        </w:tabs>
        <w:spacing w:line="230" w:lineRule="auto"/>
        <w:ind w:firstLine="0"/>
        <w:jc w:val="both"/>
      </w:pPr>
      <w:r>
        <w:rPr>
          <w:rStyle w:val="a3"/>
        </w:rPr>
        <w:t>КОМСОМОЛИЯ («Путь смены»). Киноочерк, 2 ч., ВУФКУ (Киев), 1929 г., ВЭ неизв.</w:t>
      </w:r>
    </w:p>
    <w:p w14:paraId="5722D066" w14:textId="77777777" w:rsidR="0091456F" w:rsidRDefault="00000000">
      <w:pPr>
        <w:pStyle w:val="1"/>
        <w:spacing w:after="280" w:line="230" w:lineRule="auto"/>
        <w:ind w:firstLine="420"/>
        <w:jc w:val="both"/>
      </w:pPr>
      <w:r>
        <w:rPr>
          <w:rStyle w:val="a3"/>
        </w:rPr>
        <w:t>Авт. сцен, и реж. Я- Печорин; опер. Д. Сода; худ. М. Семененко, В. В. Кричевский.</w:t>
      </w:r>
    </w:p>
    <w:p w14:paraId="6DA1C759" w14:textId="77777777" w:rsidR="0091456F" w:rsidRDefault="00000000">
      <w:pPr>
        <w:pStyle w:val="1"/>
        <w:spacing w:line="221" w:lineRule="auto"/>
        <w:ind w:firstLine="420"/>
        <w:jc w:val="both"/>
      </w:pPr>
      <w:r>
        <w:rPr>
          <w:rStyle w:val="a3"/>
        </w:rPr>
        <w:t>В ролях: Д. Любченко, О. Бакланова, П. Масоха, И. Кононенко- Козельский, Клячко-Затворпицкая, Г. Астафьев.</w:t>
      </w:r>
    </w:p>
    <w:p w14:paraId="726997F1" w14:textId="77777777" w:rsidR="0091456F" w:rsidRDefault="00000000">
      <w:pPr>
        <w:pStyle w:val="1"/>
        <w:spacing w:after="200" w:line="221" w:lineRule="auto"/>
        <w:ind w:left="400" w:firstLine="20"/>
        <w:jc w:val="both"/>
      </w:pPr>
      <w:r>
        <w:rPr>
          <w:rStyle w:val="a3"/>
        </w:rPr>
        <w:t>Фильм выпущен к десятилетию ВЛКСМ, Содержание не установлено- Фильм не сохранился.</w:t>
      </w:r>
    </w:p>
    <w:p w14:paraId="57F6E712" w14:textId="77777777" w:rsidR="0091456F" w:rsidRDefault="00000000">
      <w:pPr>
        <w:pStyle w:val="1"/>
        <w:numPr>
          <w:ilvl w:val="0"/>
          <w:numId w:val="16"/>
        </w:numPr>
        <w:tabs>
          <w:tab w:val="left" w:pos="493"/>
        </w:tabs>
        <w:spacing w:line="223" w:lineRule="auto"/>
        <w:ind w:firstLine="0"/>
        <w:jc w:val="both"/>
      </w:pPr>
      <w:r>
        <w:rPr>
          <w:rStyle w:val="a3"/>
          <w:b/>
          <w:bCs/>
        </w:rPr>
        <w:t xml:space="preserve">КОНЕЦ </w:t>
      </w:r>
      <w:r>
        <w:rPr>
          <w:rStyle w:val="a3"/>
        </w:rPr>
        <w:t xml:space="preserve">ЖУРАВЛИХИ («Журавлиха»), Агитфильм, 6 ч„ 1800 </w:t>
      </w:r>
      <w:r>
        <w:rPr>
          <w:rStyle w:val="a3"/>
          <w:i/>
          <w:iCs/>
        </w:rPr>
        <w:t xml:space="preserve">м, </w:t>
      </w:r>
      <w:r>
        <w:rPr>
          <w:rStyle w:val="a3"/>
        </w:rPr>
        <w:t>Кино-Сибирь (Новосибирск), 1929 г., ВЭ неизв.</w:t>
      </w:r>
    </w:p>
    <w:p w14:paraId="360B7462" w14:textId="77777777" w:rsidR="0091456F" w:rsidRDefault="00000000">
      <w:pPr>
        <w:pStyle w:val="1"/>
        <w:spacing w:line="223" w:lineRule="auto"/>
        <w:ind w:firstLine="420"/>
        <w:jc w:val="both"/>
      </w:pPr>
      <w:r>
        <w:rPr>
          <w:rStyle w:val="a3"/>
        </w:rPr>
        <w:t>Авт. сцеп, и реж. П. Свор ков; сореж. Я- Задорожный; опер. А. Кюнс, Я. Задорожный.</w:t>
      </w:r>
    </w:p>
    <w:p w14:paraId="707C9B15" w14:textId="77777777" w:rsidR="0091456F" w:rsidRDefault="00000000">
      <w:pPr>
        <w:pStyle w:val="1"/>
        <w:spacing w:line="223" w:lineRule="auto"/>
        <w:ind w:firstLine="420"/>
        <w:jc w:val="both"/>
      </w:pPr>
      <w:r>
        <w:rPr>
          <w:rStyle w:val="a3"/>
        </w:rPr>
        <w:t>В ролях: Кузьма Повалихин (кулак), Степан Ходулин (середняк), Тихон Шамонин, Федор Шумилов (бедняки).</w:t>
      </w:r>
    </w:p>
    <w:p w14:paraId="77565968" w14:textId="77777777" w:rsidR="0091456F" w:rsidRDefault="00000000">
      <w:pPr>
        <w:pStyle w:val="1"/>
        <w:spacing w:line="223" w:lineRule="auto"/>
        <w:ind w:firstLine="420"/>
        <w:jc w:val="both"/>
      </w:pPr>
      <w:r>
        <w:rPr>
          <w:rStyle w:val="a3"/>
        </w:rPr>
        <w:t>О борьбе сибирских крестьян-бедняков с кулачеством за новые формы жизни и организации труда (фильм снимался без актеров, на материале жизни коммун «Красный Октябрь» и «Молот» Новосибирского округа).</w:t>
      </w:r>
    </w:p>
    <w:p w14:paraId="46B0D075" w14:textId="77777777" w:rsidR="0091456F" w:rsidRDefault="00000000">
      <w:pPr>
        <w:pStyle w:val="1"/>
        <w:spacing w:line="223" w:lineRule="auto"/>
        <w:ind w:firstLine="420"/>
        <w:jc w:val="both"/>
      </w:pPr>
      <w:r>
        <w:rPr>
          <w:rStyle w:val="a3"/>
        </w:rPr>
        <w:t>В глуши сибирских просторов раскинулось большое село Журавлиха. Местный богатей Кузьма Повалихин крепко держал в своих руках эконо</w:t>
      </w:r>
      <w:r>
        <w:rPr>
          <w:rStyle w:val="a3"/>
        </w:rPr>
        <w:softHyphen/>
        <w:t>мическую власть над бедняками. Один из безлошадников, Федор Шумилов, побывав в городе, повел энергичную агитацию за вступление бедняков и се</w:t>
      </w:r>
      <w:r>
        <w:rPr>
          <w:rStyle w:val="a3"/>
        </w:rPr>
        <w:softHyphen/>
        <w:t>редняков в сельскохозяйственную артель. Преодолевая сопротивление кула^ ков, деревенские активисты во главе с Федором старательно налаживали новые формы организации труда. Кулаки организовали покушение на жизнь Федора, но были разоблачены и получили должное возмездие от советского суда. Спустя пять лет Федор Шумилов выступил с докладом о достижениях и победах, одержанных артелью села Журавлихи, зажившей по-новому.</w:t>
      </w:r>
    </w:p>
    <w:p w14:paraId="083A0514" w14:textId="77777777" w:rsidR="0091456F" w:rsidRDefault="00000000">
      <w:pPr>
        <w:pStyle w:val="1"/>
        <w:spacing w:after="200" w:line="223" w:lineRule="auto"/>
        <w:ind w:firstLine="420"/>
        <w:jc w:val="both"/>
      </w:pPr>
      <w:r>
        <w:rPr>
          <w:rStyle w:val="a3"/>
        </w:rPr>
        <w:t>Фильм не сохранился.</w:t>
      </w:r>
    </w:p>
    <w:p w14:paraId="34E18B4F" w14:textId="77777777" w:rsidR="0091456F" w:rsidRDefault="00000000">
      <w:pPr>
        <w:pStyle w:val="1"/>
        <w:numPr>
          <w:ilvl w:val="0"/>
          <w:numId w:val="16"/>
        </w:numPr>
        <w:tabs>
          <w:tab w:val="left" w:pos="489"/>
        </w:tabs>
        <w:spacing w:line="223" w:lineRule="auto"/>
        <w:ind w:firstLine="0"/>
        <w:jc w:val="both"/>
      </w:pPr>
      <w:r>
        <w:rPr>
          <w:rStyle w:val="a3"/>
        </w:rPr>
        <w:t xml:space="preserve">КОННИЦА СКАЧЕТ («Военные кони»), Экраниз., 6 ч., 1570 </w:t>
      </w:r>
      <w:r>
        <w:rPr>
          <w:rStyle w:val="a3"/>
          <w:i/>
          <w:iCs/>
        </w:rPr>
        <w:t>м,</w:t>
      </w:r>
      <w:r>
        <w:rPr>
          <w:rStyle w:val="a3"/>
        </w:rPr>
        <w:t xml:space="preserve"> Сов</w:t>
      </w:r>
      <w:r>
        <w:rPr>
          <w:rStyle w:val="a3"/>
        </w:rPr>
        <w:softHyphen/>
        <w:t>кино (Л.), 1929 г., ВЭ 27.УШ 1929 г.</w:t>
      </w:r>
    </w:p>
    <w:p w14:paraId="4BAA34A2" w14:textId="77777777" w:rsidR="0091456F" w:rsidRDefault="00000000">
      <w:pPr>
        <w:pStyle w:val="1"/>
        <w:spacing w:line="223" w:lineRule="auto"/>
        <w:ind w:firstLine="420"/>
        <w:jc w:val="both"/>
      </w:pPr>
      <w:r>
        <w:rPr>
          <w:rStyle w:val="a3"/>
        </w:rPr>
        <w:lastRenderedPageBreak/>
        <w:t>Авт. сцен, и реж. Н. Береснев; опер. Н. Аптекман; худ. И. Заблоцкий; ассист. реж. Ю. Музыкант; пом. реж. В. Пирожинский, И. Берхин.</w:t>
      </w:r>
    </w:p>
    <w:p w14:paraId="5BB20A02" w14:textId="77777777" w:rsidR="0091456F" w:rsidRDefault="00000000">
      <w:pPr>
        <w:pStyle w:val="1"/>
        <w:spacing w:line="223" w:lineRule="auto"/>
        <w:ind w:firstLine="420"/>
        <w:jc w:val="both"/>
      </w:pPr>
      <w:r>
        <w:rPr>
          <w:rStyle w:val="a3"/>
        </w:rPr>
        <w:t>В ролях: Коля Симанович (Линард Брегис, мальчик), У. Круг (его мать), Н. Кутузов (Греч, есаул, белый разведчик), Ю. Лаптев (Андрей Вы</w:t>
      </w:r>
      <w:r>
        <w:rPr>
          <w:rStyle w:val="a3"/>
        </w:rPr>
        <w:softHyphen/>
        <w:t>кса, красноармеец), Н. Мичурин (Ян Падура, трактирщик и церковный староста), В. Яблонский (прапорщик).</w:t>
      </w:r>
    </w:p>
    <w:p w14:paraId="5836E2CA" w14:textId="77777777" w:rsidR="0091456F" w:rsidRDefault="00000000">
      <w:pPr>
        <w:pStyle w:val="1"/>
        <w:spacing w:line="223" w:lineRule="auto"/>
        <w:ind w:firstLine="420"/>
        <w:jc w:val="both"/>
      </w:pPr>
      <w:r>
        <w:rPr>
          <w:rStyle w:val="a3"/>
        </w:rPr>
        <w:t>О борьбе красноармейцев с белогвардейской контрразведкой.</w:t>
      </w:r>
    </w:p>
    <w:p w14:paraId="4CA74715" w14:textId="77777777" w:rsidR="0091456F" w:rsidRDefault="00000000">
      <w:pPr>
        <w:pStyle w:val="1"/>
        <w:spacing w:line="223" w:lineRule="auto"/>
        <w:ind w:firstLine="420"/>
        <w:jc w:val="both"/>
      </w:pPr>
      <w:r>
        <w:rPr>
          <w:rStyle w:val="a3"/>
        </w:rPr>
        <w:t>Сюжет картины заимствован из повести Н. Тихонова «Военные кони».</w:t>
      </w:r>
    </w:p>
    <w:p w14:paraId="485ED974" w14:textId="77777777" w:rsidR="0091456F" w:rsidRDefault="00000000">
      <w:pPr>
        <w:pStyle w:val="1"/>
        <w:tabs>
          <w:tab w:val="left" w:pos="6232"/>
          <w:tab w:val="left" w:pos="7117"/>
        </w:tabs>
        <w:spacing w:line="223" w:lineRule="auto"/>
        <w:ind w:firstLine="420"/>
        <w:jc w:val="both"/>
      </w:pPr>
      <w:r>
        <w:rPr>
          <w:rStyle w:val="a3"/>
        </w:rPr>
        <w:t>Годы гражданской войны. Группа белогвардейцев-контрразведчиков, возглавляемая есаулом Гречем, получила задание взорвать мост, чтобы нарушить снизь между фронтом и тылом красных. Андрею Выксе, одному из бойцов, охранявших мост, удалось вовремя раскрыть подготовляемую белыми диверсию. За две минуты до взрыва он, рискуя жизнью, сбросил в воду адскую машину. Железнодорожный мост и проходивший по нему советский бронепоезд были спасены. Красная конница устремилась в по</w:t>
      </w:r>
      <w:r>
        <w:rPr>
          <w:rStyle w:val="a3"/>
        </w:rPr>
        <w:softHyphen/>
        <w:t>гоню за бслобапдитами.</w:t>
      </w:r>
      <w:r>
        <w:rPr>
          <w:rStyle w:val="a3"/>
        </w:rPr>
        <w:tab/>
        <w:t>■</w:t>
      </w:r>
      <w:r>
        <w:rPr>
          <w:rStyle w:val="a3"/>
        </w:rPr>
        <w:tab/>
        <w:t>•</w:t>
      </w:r>
    </w:p>
    <w:p w14:paraId="79C91566" w14:textId="77777777" w:rsidR="0091456F" w:rsidRDefault="00000000">
      <w:pPr>
        <w:pStyle w:val="1"/>
        <w:spacing w:line="223" w:lineRule="auto"/>
        <w:ind w:firstLine="420"/>
        <w:jc w:val="both"/>
      </w:pPr>
      <w:r>
        <w:rPr>
          <w:rStyle w:val="a3"/>
        </w:rPr>
        <w:t>Фильм не сохранился.</w:t>
      </w:r>
    </w:p>
    <w:p w14:paraId="3246D73A" w14:textId="77777777" w:rsidR="0091456F" w:rsidRDefault="00000000">
      <w:pPr>
        <w:pStyle w:val="1"/>
        <w:spacing w:after="200" w:line="223" w:lineRule="auto"/>
        <w:ind w:firstLine="420"/>
        <w:jc w:val="both"/>
      </w:pPr>
      <w:r>
        <w:rPr>
          <w:rStyle w:val="a3"/>
        </w:rPr>
        <w:t>Библиография: «Известия», 18.XI 1929 г.; «Ленинградская газета кино», 20.VIII 1929 г.; «Жизнь искусства», Л., 1929,№40; «Вечерняя Москва», 3.1Х 1929 г.</w:t>
      </w:r>
    </w:p>
    <w:p w14:paraId="62BB9892" w14:textId="77777777" w:rsidR="0091456F" w:rsidRDefault="00000000">
      <w:pPr>
        <w:pStyle w:val="1"/>
        <w:numPr>
          <w:ilvl w:val="0"/>
          <w:numId w:val="16"/>
        </w:numPr>
        <w:tabs>
          <w:tab w:val="left" w:pos="493"/>
        </w:tabs>
        <w:spacing w:line="223" w:lineRule="auto"/>
        <w:ind w:firstLine="0"/>
        <w:jc w:val="both"/>
      </w:pPr>
      <w:r>
        <w:rPr>
          <w:rStyle w:val="a3"/>
        </w:rPr>
        <w:t>КРЕСТИНЫ КЛАКСОНА. Комедия, 1 ч., 330 л, Госвоенкино, 1929 г., ВЭ ней в.</w:t>
      </w:r>
    </w:p>
    <w:p w14:paraId="51D90456" w14:textId="77777777" w:rsidR="0091456F" w:rsidRDefault="00000000">
      <w:pPr>
        <w:pStyle w:val="1"/>
        <w:spacing w:line="223" w:lineRule="auto"/>
        <w:ind w:firstLine="420"/>
        <w:jc w:val="both"/>
      </w:pPr>
      <w:r>
        <w:rPr>
          <w:rStyle w:val="a3"/>
        </w:rPr>
        <w:t>Авт. сцен. С. Ермолинский; реж. М. Хухунашвили; опер. А. Галь</w:t>
      </w:r>
      <w:r>
        <w:rPr>
          <w:rStyle w:val="a3"/>
        </w:rPr>
        <w:softHyphen/>
        <w:t>перин.</w:t>
      </w:r>
    </w:p>
    <w:p w14:paraId="0D883548" w14:textId="77777777" w:rsidR="0091456F" w:rsidRDefault="00000000">
      <w:pPr>
        <w:pStyle w:val="1"/>
        <w:spacing w:line="223" w:lineRule="auto"/>
        <w:ind w:firstLine="420"/>
        <w:jc w:val="both"/>
      </w:pPr>
      <w:r>
        <w:rPr>
          <w:rStyle w:val="a3"/>
        </w:rPr>
        <w:t>В ролях: Б. Никифоров (Жгилев, краснофлотец) и др.</w:t>
      </w:r>
    </w:p>
    <w:p w14:paraId="3D70BD0F" w14:textId="77777777" w:rsidR="0091456F" w:rsidRDefault="00000000">
      <w:pPr>
        <w:pStyle w:val="1"/>
        <w:spacing w:after="200" w:line="223" w:lineRule="auto"/>
        <w:ind w:firstLine="420"/>
        <w:jc w:val="both"/>
      </w:pPr>
      <w:r>
        <w:rPr>
          <w:rStyle w:val="a3"/>
        </w:rPr>
        <w:t>Пропаганда деятельности общества «Автодор».</w:t>
      </w:r>
    </w:p>
    <w:p w14:paraId="2911C13E" w14:textId="77777777" w:rsidR="0091456F" w:rsidRDefault="00000000">
      <w:pPr>
        <w:pStyle w:val="1"/>
        <w:spacing w:line="223" w:lineRule="auto"/>
        <w:ind w:firstLine="420"/>
        <w:jc w:val="both"/>
      </w:pPr>
      <w:r>
        <w:rPr>
          <w:rStyle w:val="a3"/>
        </w:rPr>
        <w:t>Краснофлотец Жгилев по лотерейному билету «Автодора» выигрывает мотоцикл. В то же время он получает из дома известие о том, что тесть с те</w:t>
      </w:r>
      <w:r>
        <w:rPr>
          <w:rStyle w:val="a3"/>
        </w:rPr>
        <w:softHyphen/>
        <w:t>щей собираются крестить его ребенка. Краснофлотец садится на свой мото</w:t>
      </w:r>
      <w:r>
        <w:rPr>
          <w:rStyle w:val="a3"/>
        </w:rPr>
        <w:softHyphen/>
        <w:t>цикл и мчится в деревню к семье. Вместо крестин Жгилев устраивает Октяб</w:t>
      </w:r>
      <w:r>
        <w:rPr>
          <w:rStyle w:val="a3"/>
        </w:rPr>
        <w:softHyphen/>
        <w:t>рины и называет сына Клаксоном.</w:t>
      </w:r>
    </w:p>
    <w:p w14:paraId="292F245E" w14:textId="77777777" w:rsidR="0091456F" w:rsidRDefault="00000000">
      <w:pPr>
        <w:pStyle w:val="1"/>
        <w:spacing w:after="200" w:line="223" w:lineRule="auto"/>
        <w:ind w:firstLine="420"/>
        <w:jc w:val="both"/>
      </w:pPr>
      <w:r>
        <w:rPr>
          <w:rStyle w:val="a3"/>
        </w:rPr>
        <w:t>Фильм не сохранился.</w:t>
      </w:r>
    </w:p>
    <w:p w14:paraId="1092F082" w14:textId="77777777" w:rsidR="0091456F" w:rsidRDefault="00000000">
      <w:pPr>
        <w:pStyle w:val="1"/>
        <w:numPr>
          <w:ilvl w:val="0"/>
          <w:numId w:val="16"/>
        </w:numPr>
        <w:tabs>
          <w:tab w:val="left" w:pos="493"/>
        </w:tabs>
        <w:spacing w:line="223" w:lineRule="auto"/>
        <w:ind w:firstLine="0"/>
        <w:jc w:val="both"/>
      </w:pPr>
      <w:r>
        <w:rPr>
          <w:rStyle w:val="a3"/>
        </w:rPr>
        <w:t xml:space="preserve">ЛЕДЯНАЯ СУДЬБА («В бухте золотых песцов»). Приключ., 6 ч., 1940 </w:t>
      </w:r>
      <w:r>
        <w:rPr>
          <w:rStyle w:val="a3"/>
          <w:i/>
          <w:iCs/>
        </w:rPr>
        <w:t>м,</w:t>
      </w:r>
      <w:r>
        <w:rPr>
          <w:rStyle w:val="a3"/>
        </w:rPr>
        <w:t xml:space="preserve"> Совкино (Л.), 1929 г., ВЭ 13.1 1930 г.</w:t>
      </w:r>
    </w:p>
    <w:p w14:paraId="70217434" w14:textId="77777777" w:rsidR="0091456F" w:rsidRDefault="00000000">
      <w:pPr>
        <w:pStyle w:val="1"/>
        <w:spacing w:line="223" w:lineRule="auto"/>
        <w:ind w:firstLine="420"/>
        <w:jc w:val="both"/>
      </w:pPr>
      <w:r>
        <w:rPr>
          <w:rStyle w:val="a3"/>
        </w:rPr>
        <w:t>Авт. сцен. Б. Бродянский, В. Петров; реж. В, Петров; опер. В. Беляев; худ. И. Махлис; ассист. реж. М. Галл; пом. реж. А. Юхкум.</w:t>
      </w:r>
    </w:p>
    <w:p w14:paraId="4E73EBF2" w14:textId="77777777" w:rsidR="0091456F" w:rsidRDefault="00000000">
      <w:pPr>
        <w:pStyle w:val="1"/>
        <w:spacing w:line="223" w:lineRule="auto"/>
        <w:ind w:firstLine="420"/>
        <w:jc w:val="both"/>
      </w:pPr>
      <w:r>
        <w:rPr>
          <w:rStyle w:val="a3"/>
        </w:rPr>
        <w:t>В ролях: Н. Прозоровский (Андреев, метеоролог), В. Викулин (Игорь Далькрицкий, старший радист; он же — Попов, растратчик-вредитель), Д. Зайцев (повар), О. Жаков (Пухов, радист), Ф. Хохлов (начальникстан</w:t>
      </w:r>
      <w:r>
        <w:rPr>
          <w:rStyle w:val="a3"/>
        </w:rPr>
        <w:softHyphen/>
        <w:t>ции), В. Бужинская (Эльга, дочь шведского капитана), П. Кузнецов (капи</w:t>
      </w:r>
      <w:r>
        <w:rPr>
          <w:rStyle w:val="a3"/>
        </w:rPr>
        <w:softHyphen/>
        <w:t>тан шведского судна).</w:t>
      </w:r>
    </w:p>
    <w:p w14:paraId="502F82E6" w14:textId="77777777" w:rsidR="0091456F" w:rsidRDefault="00000000">
      <w:pPr>
        <w:pStyle w:val="1"/>
        <w:spacing w:line="223" w:lineRule="auto"/>
        <w:ind w:firstLine="420"/>
        <w:jc w:val="both"/>
      </w:pPr>
      <w:r>
        <w:rPr>
          <w:rStyle w:val="a3"/>
        </w:rPr>
        <w:t>О высоких моральных качествах коллектива одной полярной станции.</w:t>
      </w:r>
    </w:p>
    <w:p w14:paraId="49BD7F2E" w14:textId="77777777" w:rsidR="0091456F" w:rsidRDefault="00000000">
      <w:pPr>
        <w:pStyle w:val="1"/>
        <w:spacing w:line="223" w:lineRule="auto"/>
        <w:ind w:firstLine="420"/>
        <w:jc w:val="both"/>
      </w:pPr>
      <w:r>
        <w:rPr>
          <w:rStyle w:val="a3"/>
        </w:rPr>
        <w:t>Середина 20-х годов. Далеко за Полярным кругом, в бухте «Ледяная судьба», вблизи одного из стойбищ оленеводов расположилась небольшая советская метеорологическая станция. Жители стойбища выловили одну из оставшихся после войны мин. Мина взорвалась, уничтожив заготовленные для стойбища продовольственные запасы. Руководитель метеостанции вы</w:t>
      </w:r>
      <w:r>
        <w:rPr>
          <w:rStyle w:val="a3"/>
        </w:rPr>
        <w:softHyphen/>
        <w:t>делил для стойбища часть продовольствия зимовщиков. Это вызвало резкое недовольство радиста Далькрицкого, который пытался склонить на свою сторону и других членов коллектива. Младший радист Пухов по случайно найденному обрывку газеты обнаружил, что Далькрицкий — вор и растрат</w:t>
      </w:r>
      <w:r>
        <w:rPr>
          <w:rStyle w:val="a3"/>
        </w:rPr>
        <w:softHyphen/>
        <w:t>чик, скрывающийся под чужой фамилией. Пухов никому не успел сообщить об этом: он погиб при попытке исправить поврежденную бурей антенну. Между тем Далькрицкий, опасаясь разоблачения, решил бежать в Швецию. Он ждал дирижабль, который должен был прилететь за спасенной зимов</w:t>
      </w:r>
      <w:r>
        <w:rPr>
          <w:rStyle w:val="a3"/>
        </w:rPr>
        <w:softHyphen/>
        <w:t>щиками дочерью капитана шведского судна, потерпевшего кораблекруше</w:t>
      </w:r>
      <w:r>
        <w:rPr>
          <w:rStyle w:val="a3"/>
        </w:rPr>
        <w:softHyphen/>
        <w:t>ние. Начальник станции Игнатьев из дневника Пухова узнал о том, что Далькрицкий преступник, и сообщил об этом на Большую землю. В тот момент, когда Далькрицкий пытался осуществить побег, зимовщики с по</w:t>
      </w:r>
      <w:r>
        <w:rPr>
          <w:rStyle w:val="a3"/>
        </w:rPr>
        <w:softHyphen/>
        <w:t>мощью жителей стойбища задержали его.</w:t>
      </w:r>
    </w:p>
    <w:p w14:paraId="05C4E872" w14:textId="77777777" w:rsidR="0091456F" w:rsidRDefault="00000000">
      <w:pPr>
        <w:pStyle w:val="1"/>
        <w:spacing w:line="223" w:lineRule="auto"/>
        <w:ind w:firstLine="420"/>
        <w:jc w:val="both"/>
      </w:pPr>
      <w:r>
        <w:rPr>
          <w:rStyle w:val="a3"/>
        </w:rPr>
        <w:t>Фильм не сохранился.</w:t>
      </w:r>
    </w:p>
    <w:p w14:paraId="6E1623FE" w14:textId="77777777" w:rsidR="0091456F" w:rsidRDefault="00000000">
      <w:pPr>
        <w:pStyle w:val="1"/>
        <w:spacing w:after="200" w:line="223" w:lineRule="auto"/>
        <w:ind w:firstLine="420"/>
        <w:jc w:val="both"/>
      </w:pPr>
      <w:r>
        <w:rPr>
          <w:rStyle w:val="a3"/>
        </w:rPr>
        <w:t xml:space="preserve">Библиография: «Известия, 23.11 1930 г.; «Кино», М., 25.1, 5. II 1930 г.; </w:t>
      </w:r>
      <w:r>
        <w:rPr>
          <w:rStyle w:val="a3"/>
        </w:rPr>
        <w:lastRenderedPageBreak/>
        <w:t>«Ленинградская газета кино», 10.XI 1929 г.</w:t>
      </w:r>
    </w:p>
    <w:p w14:paraId="626FCB85" w14:textId="77777777" w:rsidR="0091456F" w:rsidRDefault="00000000">
      <w:pPr>
        <w:pStyle w:val="1"/>
        <w:numPr>
          <w:ilvl w:val="0"/>
          <w:numId w:val="16"/>
        </w:numPr>
        <w:tabs>
          <w:tab w:val="left" w:pos="493"/>
        </w:tabs>
        <w:spacing w:line="223" w:lineRule="auto"/>
        <w:ind w:firstLine="0"/>
        <w:jc w:val="both"/>
      </w:pPr>
      <w:r>
        <w:rPr>
          <w:rStyle w:val="a3"/>
        </w:rPr>
        <w:t xml:space="preserve">ЛИВЕНЬ («Офорты к истории гайдаматчины»). Ист., 6 ч., 1540 </w:t>
      </w:r>
      <w:r>
        <w:rPr>
          <w:rStyle w:val="a3"/>
          <w:i/>
          <w:iCs/>
        </w:rPr>
        <w:t xml:space="preserve">м, </w:t>
      </w:r>
      <w:r>
        <w:rPr>
          <w:rStyle w:val="a3"/>
        </w:rPr>
        <w:t>ВУФКУ (Одесса), 1929 г., ВЭ 18.IV 1929 г. (М.), 13.У1 1929 г. (Киев).</w:t>
      </w:r>
    </w:p>
    <w:p w14:paraId="75DF9E15" w14:textId="77777777" w:rsidR="0091456F" w:rsidRDefault="00000000">
      <w:pPr>
        <w:pStyle w:val="1"/>
        <w:spacing w:line="223" w:lineRule="auto"/>
        <w:ind w:firstLine="420"/>
        <w:jc w:val="both"/>
      </w:pPr>
      <w:r>
        <w:rPr>
          <w:rStyle w:val="a3"/>
        </w:rPr>
        <w:t>Авт. сцен., реж. и худ. И. Кавалеридзе; опер. А. Калюжный; композ. Н. Толстяков; ассист. реж. С. Скрябин; пом. реж. С. Корсняк, Г. Жумати; ассист. опер. Н. Топчий.</w:t>
      </w:r>
    </w:p>
    <w:p w14:paraId="1EC073A2" w14:textId="77777777" w:rsidR="0091456F" w:rsidRDefault="00000000">
      <w:pPr>
        <w:pStyle w:val="1"/>
        <w:spacing w:line="223" w:lineRule="auto"/>
        <w:ind w:firstLine="420"/>
        <w:jc w:val="both"/>
      </w:pPr>
      <w:r>
        <w:rPr>
          <w:rStyle w:val="a3"/>
        </w:rPr>
        <w:t>В ролях: В. Комар (Станислав-Август, король польский), Малыш- Федорец (Екатерина II), М. Афанасьева, М. Заржицкая, Е. Подольская (придворные дамы польского короля), В. Поддубный (князь Иеремия Виш</w:t>
      </w:r>
      <w:r>
        <w:rPr>
          <w:rStyle w:val="a3"/>
        </w:rPr>
        <w:softHyphen/>
        <w:t>невецкий), С. Чарский (эконом князя), В. Комарецкий (гайдук), И. Марья- ненко (Гонта), М. Петляшенко (Железняк), С. Паньковский (епископ), С. Шкурат (Иван, крестьянин), Л. Шаров (его сын), Т. Сипягина (молодая крестьянка), О. Мерлатти, А. Белов (польские папы), М. Иосипепко (моло</w:t>
      </w:r>
      <w:r>
        <w:rPr>
          <w:rStyle w:val="a3"/>
        </w:rPr>
        <w:softHyphen/>
        <w:t>дой крестьянин), Е. Викул (шляхтич), О. Назаров (панна Младенович), Т. Луценко (Оксана, батрачка).</w:t>
      </w:r>
    </w:p>
    <w:p w14:paraId="5820C5D2" w14:textId="77777777" w:rsidR="0091456F" w:rsidRDefault="00000000">
      <w:pPr>
        <w:pStyle w:val="1"/>
        <w:spacing w:after="200" w:line="223" w:lineRule="auto"/>
        <w:ind w:firstLine="420"/>
        <w:jc w:val="both"/>
      </w:pPr>
      <w:r>
        <w:rPr>
          <w:rStyle w:val="a3"/>
        </w:rPr>
        <w:t>О крестьянском восстании в XVIII в. на Украине под руководством Максима Железняка и Ивана Гонты.</w:t>
      </w:r>
    </w:p>
    <w:p w14:paraId="7C51FD6D" w14:textId="77777777" w:rsidR="0091456F" w:rsidRDefault="00000000">
      <w:pPr>
        <w:pStyle w:val="1"/>
        <w:spacing w:line="223" w:lineRule="auto"/>
        <w:ind w:firstLine="420"/>
        <w:jc w:val="both"/>
      </w:pPr>
      <w:r>
        <w:rPr>
          <w:rStyle w:val="a3"/>
        </w:rPr>
        <w:t>История «гайдаматчины» послужила для авторов фильма поводом к экспериментаторским поискам в области киноязыка: съемка на фоне, черного бархата, подчеркнутая статичность кадров, застывшие скульп</w:t>
      </w:r>
      <w:r>
        <w:rPr>
          <w:rStyle w:val="a3"/>
        </w:rPr>
        <w:softHyphen/>
        <w:t>турные композиции, замена драматических коллизий собранием «кино</w:t>
      </w:r>
      <w:r>
        <w:rPr>
          <w:rStyle w:val="a3"/>
        </w:rPr>
        <w:softHyphen/>
        <w:t>офортов», иллюстрирующих историческое прошлое.</w:t>
      </w:r>
    </w:p>
    <w:p w14:paraId="70742D44" w14:textId="77777777" w:rsidR="0091456F" w:rsidRDefault="00000000">
      <w:pPr>
        <w:pStyle w:val="1"/>
        <w:spacing w:line="223" w:lineRule="auto"/>
        <w:ind w:firstLine="420"/>
        <w:jc w:val="both"/>
      </w:pPr>
      <w:r>
        <w:rPr>
          <w:rStyle w:val="a3"/>
        </w:rPr>
        <w:t>Фильм не сохранился.</w:t>
      </w:r>
    </w:p>
    <w:p w14:paraId="33F96E7C" w14:textId="77777777" w:rsidR="0091456F" w:rsidRDefault="00000000">
      <w:pPr>
        <w:pStyle w:val="1"/>
        <w:spacing w:after="200" w:line="223" w:lineRule="auto"/>
        <w:ind w:firstLine="420"/>
        <w:jc w:val="both"/>
      </w:pPr>
      <w:r>
        <w:rPr>
          <w:rStyle w:val="a3"/>
        </w:rPr>
        <w:t>Библиография: «Пролетарская правда», Киев, 20 и 26. VI 1929 г.; «Кино», Киев, 7.У и 25.VI 1929 г.; «Советский экран», М., 1929, № 7 и 27; «Кино», Киев, 1929, № 2 и 11; «Литературная газета», М., 22 «VII 1929 г.; «Жизнь искусства», Л., 1929, № 39.</w:t>
      </w:r>
    </w:p>
    <w:p w14:paraId="03104A5E" w14:textId="77777777" w:rsidR="0091456F" w:rsidRDefault="00000000">
      <w:pPr>
        <w:pStyle w:val="1"/>
        <w:numPr>
          <w:ilvl w:val="0"/>
          <w:numId w:val="16"/>
        </w:numPr>
        <w:tabs>
          <w:tab w:val="left" w:pos="507"/>
        </w:tabs>
        <w:spacing w:line="221" w:lineRule="auto"/>
        <w:ind w:firstLine="0"/>
        <w:jc w:val="both"/>
      </w:pPr>
      <w:r>
        <w:rPr>
          <w:rStyle w:val="a3"/>
        </w:rPr>
        <w:t xml:space="preserve">МАЛЬЧИК ИЗ ТАБОРА. Драма, 6 ч., 1880 </w:t>
      </w:r>
      <w:r>
        <w:rPr>
          <w:rStyle w:val="a3"/>
          <w:i/>
          <w:iCs/>
        </w:rPr>
        <w:t>м,</w:t>
      </w:r>
      <w:r>
        <w:rPr>
          <w:rStyle w:val="a3"/>
        </w:rPr>
        <w:t xml:space="preserve"> ВУФКУ (Одесса), 1929 г., ВЭ29.1 1930 г. (Киев), 21.У1 1931 г. (М.).</w:t>
      </w:r>
    </w:p>
    <w:p w14:paraId="230197EC" w14:textId="77777777" w:rsidR="0091456F" w:rsidRDefault="00000000">
      <w:pPr>
        <w:pStyle w:val="1"/>
        <w:spacing w:line="221" w:lineRule="auto"/>
        <w:ind w:firstLine="420"/>
        <w:jc w:val="both"/>
      </w:pPr>
      <w:r>
        <w:rPr>
          <w:rStyle w:val="a3"/>
        </w:rPr>
        <w:t>Авт. сцен. Б. Щаранский; реж. А. Штрижак; опер. Я- Кулиш; худ. С. Худяков; ассист. реж. Г. Литвак, В. Калмыков.</w:t>
      </w:r>
    </w:p>
    <w:p w14:paraId="0F2DECD1" w14:textId="77777777" w:rsidR="0091456F" w:rsidRDefault="00000000">
      <w:pPr>
        <w:pStyle w:val="1"/>
        <w:spacing w:line="221" w:lineRule="auto"/>
        <w:ind w:firstLine="420"/>
        <w:jc w:val="both"/>
      </w:pPr>
      <w:r>
        <w:rPr>
          <w:rStyle w:val="a3"/>
        </w:rPr>
        <w:t>В ролях: Б. Шепановский (Степка, мальчик из табора), С. Карпенко (Павел, его отец), В. Поддубный (Вакула, цыган, хозяин медведя), А. Кли</w:t>
      </w:r>
      <w:r>
        <w:rPr>
          <w:rStyle w:val="a3"/>
        </w:rPr>
        <w:softHyphen/>
        <w:t>менко (Петрович, руководитель коммуны), В. Людвинский (Сашко).</w:t>
      </w:r>
    </w:p>
    <w:p w14:paraId="6FE2BB41" w14:textId="77777777" w:rsidR="0091456F" w:rsidRDefault="00000000">
      <w:pPr>
        <w:pStyle w:val="1"/>
        <w:spacing w:line="221" w:lineRule="auto"/>
        <w:ind w:firstLine="420"/>
        <w:jc w:val="both"/>
      </w:pPr>
      <w:r>
        <w:rPr>
          <w:rStyle w:val="a3"/>
        </w:rPr>
        <w:t>История мальчика цыгана, ставшего воспитанником детской коммуны.</w:t>
      </w:r>
    </w:p>
    <w:p w14:paraId="6836A8B1" w14:textId="77777777" w:rsidR="0091456F" w:rsidRDefault="00000000">
      <w:pPr>
        <w:pStyle w:val="1"/>
        <w:spacing w:line="221" w:lineRule="auto"/>
        <w:ind w:firstLine="420"/>
        <w:jc w:val="both"/>
      </w:pPr>
      <w:r>
        <w:rPr>
          <w:rStyle w:val="a3"/>
        </w:rPr>
        <w:t>Первые годы Советской власти. Маленький цыган Степка и его отец Павел водили по базарам сел и провинциальных городков «ученого» мед</w:t>
      </w:r>
      <w:r>
        <w:rPr>
          <w:rStyle w:val="a3"/>
        </w:rPr>
        <w:softHyphen/>
        <w:t>ведя, добывая себе кусок хлеба. На одной из ярмарок богатый цыган Ва</w:t>
      </w:r>
      <w:r>
        <w:rPr>
          <w:rStyle w:val="a3"/>
        </w:rPr>
        <w:softHyphen/>
        <w:t>кула, хозяин медведя, приказал Павлу выкрасть приглянувшегося коня, пригрозив в случае отказа отобрать медведя. Пришлось Павлу и Степке заняться ночным «промыслом». Им пе повезло: крестьянские парни настигли цыган в лесу и до смерти избили Павла.Горько плакал маленький Степка, оставшись сиротой. В ближайшем городке, куда отправился он в поисках пищи, его везде прогоняли. Тогда он решил украсть аппетитную булку с витрины. Его поймали. Но грозного вида незнакомец не стал избивать привыкшего к побоям мальчугана. Он отправил Степку в коммуну для бес- призорников.Маленький цыганенок был принят в дружную семью юных ком</w:t>
      </w:r>
      <w:r>
        <w:rPr>
          <w:rStyle w:val="a3"/>
        </w:rPr>
        <w:softHyphen/>
        <w:t>мунаров.</w:t>
      </w:r>
    </w:p>
    <w:p w14:paraId="13F286B7" w14:textId="77777777" w:rsidR="0091456F" w:rsidRDefault="00000000">
      <w:pPr>
        <w:pStyle w:val="1"/>
        <w:spacing w:after="200" w:line="221" w:lineRule="auto"/>
        <w:ind w:firstLine="420"/>
        <w:jc w:val="both"/>
      </w:pPr>
      <w:r>
        <w:rPr>
          <w:rStyle w:val="a3"/>
        </w:rPr>
        <w:t>Фильм не сохранился.</w:t>
      </w:r>
    </w:p>
    <w:p w14:paraId="5A26C9FC" w14:textId="77777777" w:rsidR="0091456F" w:rsidRDefault="00000000">
      <w:pPr>
        <w:pStyle w:val="1"/>
        <w:numPr>
          <w:ilvl w:val="0"/>
          <w:numId w:val="16"/>
        </w:numPr>
        <w:tabs>
          <w:tab w:val="left" w:pos="507"/>
        </w:tabs>
        <w:spacing w:line="223" w:lineRule="auto"/>
        <w:ind w:firstLine="0"/>
        <w:jc w:val="both"/>
      </w:pPr>
      <w:r>
        <w:rPr>
          <w:rStyle w:val="a3"/>
        </w:rPr>
        <w:t>МАТРОС ИВАН ГАЛАЙ. Драма, 6 ч., 2000 л, Межрабпомфильм, 1929 г., ВЭ 26. III 1929 г.</w:t>
      </w:r>
    </w:p>
    <w:p w14:paraId="1D1FA888" w14:textId="77777777" w:rsidR="0091456F" w:rsidRDefault="00000000">
      <w:pPr>
        <w:pStyle w:val="1"/>
        <w:spacing w:line="223" w:lineRule="auto"/>
        <w:ind w:firstLine="420"/>
        <w:jc w:val="both"/>
      </w:pPr>
      <w:r>
        <w:rPr>
          <w:rStyle w:val="a3"/>
        </w:rPr>
        <w:t>Авт. сцен. Н. Агаджанова-Шутко; реж. Я- Уринов; опер. А. Шеленков; худ. И. Степанов; пом. реж. Я- Рыков, Е. Конвалевский; дир. группы Я- Фройнд.</w:t>
      </w:r>
    </w:p>
    <w:p w14:paraId="62913708" w14:textId="77777777" w:rsidR="0091456F" w:rsidRDefault="00000000">
      <w:pPr>
        <w:pStyle w:val="1"/>
        <w:spacing w:line="223" w:lineRule="auto"/>
        <w:ind w:firstLine="420"/>
        <w:jc w:val="both"/>
      </w:pPr>
      <w:r>
        <w:rPr>
          <w:rStyle w:val="a3"/>
        </w:rPr>
        <w:t>В ролях: И. Штраух (Иван Галай, матрос), М. Блюменталь-Тамарина (его мать), А. Муравин (Галай, отец), М. Гаврилова, Т. Викентьева (сестры Галая), А. Петровский (Жамкин, кулак), О. Ленская (Феня, его дочь), Е. Тяпкина (Груня, его дочь), Н. Вершинин (Сергей, его сын), Я- Знамен</w:t>
      </w:r>
      <w:r>
        <w:rPr>
          <w:rStyle w:val="a3"/>
        </w:rPr>
        <w:softHyphen/>
        <w:t xml:space="preserve">ский (Архипыч), Д. Введенский (Каштанник), </w:t>
      </w:r>
      <w:r>
        <w:rPr>
          <w:rStyle w:val="a3"/>
        </w:rPr>
        <w:lastRenderedPageBreak/>
        <w:t>А. Тимонтаев, (секретарь ячейки), А. Громов (председатель сельсовета), И. Юдин (милиционер).</w:t>
      </w:r>
    </w:p>
    <w:p w14:paraId="77F90EA3" w14:textId="77777777" w:rsidR="0091456F" w:rsidRDefault="00000000">
      <w:pPr>
        <w:pStyle w:val="1"/>
        <w:spacing w:line="223" w:lineRule="auto"/>
        <w:ind w:firstLine="420"/>
        <w:jc w:val="both"/>
      </w:pPr>
      <w:r>
        <w:rPr>
          <w:rStyle w:val="a3"/>
        </w:rPr>
        <w:t>Об участии матроса-отпускника в борьбе деревенской бедноты с ку</w:t>
      </w:r>
      <w:r>
        <w:rPr>
          <w:rStyle w:val="a3"/>
        </w:rPr>
        <w:softHyphen/>
        <w:t>лаками.</w:t>
      </w:r>
    </w:p>
    <w:p w14:paraId="28B3702A" w14:textId="77777777" w:rsidR="0091456F" w:rsidRDefault="00000000">
      <w:pPr>
        <w:pStyle w:val="1"/>
        <w:spacing w:after="200" w:line="223" w:lineRule="auto"/>
        <w:ind w:firstLine="420"/>
        <w:jc w:val="both"/>
      </w:pPr>
      <w:r>
        <w:rPr>
          <w:rStyle w:val="a3"/>
        </w:rPr>
        <w:t>Крестьянин села Воронково бедняк Галай написал письмо сыну — краснофлотцу Ивану. Он просил его помочь односельчанам-безлошадникам избавиться от кабалы местного мироеда, кулака Жамкина. Иван выхлопотал отпуск и отправился в родное село. В момент приезда Ивана председатель сельсовета, влюбленный в дочь кулака, готовился утвердить кабальные договоры Жамкина с крестьянами на сдачу в аренду пустующих земель. Старик Галай, узнав о приезде сына, первым ушел из сельсовета и призвал бедняков последовать его примеру. Опираясь на деревенский актив, матрос-</w:t>
      </w:r>
    </w:p>
    <w:p w14:paraId="06E2B2EF" w14:textId="77777777" w:rsidR="0091456F" w:rsidRDefault="00000000">
      <w:pPr>
        <w:pStyle w:val="1"/>
        <w:spacing w:line="223" w:lineRule="auto"/>
        <w:ind w:firstLine="0"/>
        <w:jc w:val="both"/>
      </w:pPr>
      <w:r>
        <w:rPr>
          <w:rStyle w:val="a3"/>
        </w:rPr>
        <w:t>отпускник настоял на созыве сельского схода. Он предложил землякам ра</w:t>
      </w:r>
      <w:r>
        <w:rPr>
          <w:rStyle w:val="a3"/>
        </w:rPr>
        <w:softHyphen/>
        <w:t>сторгнуть прежние договоры с кулаком, объединиться в колхоз и обрабаты</w:t>
      </w:r>
      <w:r>
        <w:rPr>
          <w:rStyle w:val="a3"/>
        </w:rPr>
        <w:softHyphen/>
        <w:t>вать землю общественным трактором. Против Ивана Галая и его помощни</w:t>
      </w:r>
      <w:r>
        <w:rPr>
          <w:rStyle w:val="a3"/>
        </w:rPr>
        <w:softHyphen/>
        <w:t>ков ополчилось все воронковское кулачье. Враги не останавливались ни перед чем. «Перекрасившемуся» Жамкину удалось пробраться в сельско</w:t>
      </w:r>
      <w:r>
        <w:rPr>
          <w:rStyle w:val="a3"/>
        </w:rPr>
        <w:softHyphen/>
        <w:t>хозяйственную артель и наложить свою лапу на приобретенный крестьянами трактор. Преодолевая бюрократическую волокиту уездного земотдела, Иван Галай продолжал упорную борьбу за коллективное хозяйство. Фелье</w:t>
      </w:r>
      <w:r>
        <w:rPr>
          <w:rStyle w:val="a3"/>
        </w:rPr>
        <w:softHyphen/>
      </w:r>
      <w:r>
        <w:rPr>
          <w:rStyle w:val="a3"/>
          <w:b/>
          <w:bCs/>
        </w:rPr>
        <w:t xml:space="preserve">тонов </w:t>
      </w:r>
      <w:r>
        <w:rPr>
          <w:rStyle w:val="a3"/>
        </w:rPr>
        <w:t>газете решил исход дела. Жамкин и его подручные попали на скамью подсудимых. Иван Галай возвратился на флот.</w:t>
      </w:r>
    </w:p>
    <w:p w14:paraId="41F72CBA" w14:textId="77777777" w:rsidR="0091456F" w:rsidRDefault="00000000">
      <w:pPr>
        <w:pStyle w:val="1"/>
        <w:spacing w:line="223" w:lineRule="auto"/>
        <w:ind w:firstLine="420"/>
        <w:jc w:val="both"/>
      </w:pPr>
      <w:r>
        <w:rPr>
          <w:rStyle w:val="a3"/>
        </w:rPr>
        <w:t>Фильм не сохранился.</w:t>
      </w:r>
    </w:p>
    <w:p w14:paraId="427BB45C" w14:textId="77777777" w:rsidR="0091456F" w:rsidRDefault="00000000">
      <w:pPr>
        <w:pStyle w:val="1"/>
        <w:spacing w:after="200" w:line="223" w:lineRule="auto"/>
        <w:ind w:firstLine="420"/>
        <w:jc w:val="both"/>
      </w:pPr>
      <w:r>
        <w:rPr>
          <w:rStyle w:val="a3"/>
        </w:rPr>
        <w:t>Библиография: «Вечерняя Москва», 5.IV 1929 г.</w:t>
      </w:r>
    </w:p>
    <w:p w14:paraId="1EC310A1" w14:textId="77777777" w:rsidR="0091456F" w:rsidRDefault="00000000">
      <w:pPr>
        <w:pStyle w:val="1"/>
        <w:numPr>
          <w:ilvl w:val="0"/>
          <w:numId w:val="16"/>
        </w:numPr>
        <w:tabs>
          <w:tab w:val="left" w:pos="486"/>
        </w:tabs>
        <w:spacing w:line="223" w:lineRule="auto"/>
        <w:ind w:firstLine="0"/>
        <w:jc w:val="both"/>
      </w:pPr>
      <w:r>
        <w:rPr>
          <w:rStyle w:val="a3"/>
        </w:rPr>
        <w:t xml:space="preserve">МОЯ БАБУШКА. Комедия, 6 ч., 2000 </w:t>
      </w:r>
      <w:r>
        <w:rPr>
          <w:rStyle w:val="a3"/>
          <w:i/>
          <w:iCs/>
        </w:rPr>
        <w:t>м,</w:t>
      </w:r>
      <w:r>
        <w:rPr>
          <w:rStyle w:val="a3"/>
        </w:rPr>
        <w:t xml:space="preserve"> Госкинпром Грузии, 1929 г , ВЭ неизв.</w:t>
      </w:r>
    </w:p>
    <w:p w14:paraId="3C61B6D9" w14:textId="77777777" w:rsidR="0091456F" w:rsidRDefault="00000000">
      <w:pPr>
        <w:pStyle w:val="1"/>
        <w:tabs>
          <w:tab w:val="left" w:pos="6970"/>
        </w:tabs>
        <w:spacing w:line="223" w:lineRule="auto"/>
        <w:ind w:firstLine="440"/>
        <w:jc w:val="both"/>
      </w:pPr>
      <w:r>
        <w:rPr>
          <w:rStyle w:val="a3"/>
        </w:rPr>
        <w:t>Авт. сцен. Г. Мдивани, С. Долидзе (либретто), К- Микаберидзе; реж. К. Микаберидзе; опер. А. Поликевич, В. Познань; худ. И. Гамрекели, В. Сидамон-Эристов.</w:t>
      </w:r>
      <w:r>
        <w:rPr>
          <w:rStyle w:val="a3"/>
        </w:rPr>
        <w:tab/>
        <w:t>.</w:t>
      </w:r>
    </w:p>
    <w:p w14:paraId="0BB06BD1" w14:textId="77777777" w:rsidR="0091456F" w:rsidRDefault="00000000">
      <w:pPr>
        <w:pStyle w:val="1"/>
        <w:spacing w:line="223" w:lineRule="auto"/>
        <w:ind w:firstLine="440"/>
        <w:jc w:val="both"/>
      </w:pPr>
      <w:r>
        <w:rPr>
          <w:rStyle w:val="a3"/>
        </w:rPr>
        <w:t>В ролях: А. Такайшвили (бюрократ), Б. Чернова (его жена), Е. Ованов (кучер), А. Хорава (рабочий), М. Абесадзе, К. Лаврецкий, Г. Абсалямова.</w:t>
      </w:r>
    </w:p>
    <w:p w14:paraId="0A24E142" w14:textId="77777777" w:rsidR="0091456F" w:rsidRDefault="00000000">
      <w:pPr>
        <w:pStyle w:val="1"/>
        <w:spacing w:line="223" w:lineRule="auto"/>
        <w:ind w:firstLine="440"/>
        <w:jc w:val="both"/>
      </w:pPr>
      <w:r>
        <w:rPr>
          <w:rStyle w:val="a3"/>
        </w:rPr>
        <w:t>Осмеяние протекционизма.</w:t>
      </w:r>
    </w:p>
    <w:p w14:paraId="43E25A86" w14:textId="77777777" w:rsidR="0091456F" w:rsidRDefault="00000000">
      <w:pPr>
        <w:pStyle w:val="1"/>
        <w:spacing w:line="223" w:lineRule="auto"/>
        <w:ind w:firstLine="440"/>
        <w:jc w:val="both"/>
      </w:pPr>
      <w:r>
        <w:rPr>
          <w:rStyle w:val="a3"/>
        </w:rPr>
        <w:t>В одном из учреждений увольняют ответственного работника-бюро</w:t>
      </w:r>
      <w:r>
        <w:rPr>
          <w:rStyle w:val="a3"/>
        </w:rPr>
        <w:softHyphen/>
        <w:t>крата. Его жена требует, чтобы он немедленно устроился на службу, угрожая при этом разводом. После долгих мытарств и хождений по бюрократической лестнице в тщетной попытке поступить на работу бывший ответственный работник встречает друга, который советует ему найти «бабушку», т. е. протекцию. Бюрократ так и поступает. В результате оказывается, что в «бабушкином письме», адресованном директору предприятия, содержится совет ни в коем случае не принимать на работу подателя сего письма — нахального субъекта, надоевшего своими просьбами.</w:t>
      </w:r>
    </w:p>
    <w:p w14:paraId="5DB78D56" w14:textId="77777777" w:rsidR="0091456F" w:rsidRDefault="00000000">
      <w:pPr>
        <w:pStyle w:val="1"/>
        <w:spacing w:after="200" w:line="223" w:lineRule="auto"/>
        <w:ind w:firstLine="440"/>
        <w:jc w:val="both"/>
      </w:pPr>
      <w:r>
        <w:rPr>
          <w:rStyle w:val="a3"/>
        </w:rPr>
        <w:t>Библиография: «Советский экран», М., 1929, № 42.</w:t>
      </w:r>
    </w:p>
    <w:p w14:paraId="65B60118" w14:textId="77777777" w:rsidR="0091456F" w:rsidRDefault="00000000">
      <w:pPr>
        <w:pStyle w:val="1"/>
        <w:numPr>
          <w:ilvl w:val="0"/>
          <w:numId w:val="16"/>
        </w:numPr>
        <w:tabs>
          <w:tab w:val="left" w:pos="489"/>
        </w:tabs>
        <w:spacing w:line="223" w:lineRule="auto"/>
        <w:ind w:firstLine="0"/>
        <w:jc w:val="both"/>
      </w:pPr>
      <w:r>
        <w:rPr>
          <w:rStyle w:val="a3"/>
        </w:rPr>
        <w:t xml:space="preserve">НА ПОВОРОТЕ («Люди камня»). Драма, 6 ч., 1292 </w:t>
      </w:r>
      <w:r>
        <w:rPr>
          <w:rStyle w:val="a3"/>
          <w:i/>
          <w:iCs/>
        </w:rPr>
        <w:t>м,</w:t>
      </w:r>
      <w:r>
        <w:rPr>
          <w:rStyle w:val="a3"/>
        </w:rPr>
        <w:t xml:space="preserve"> Совкино (М.), 1929 г., ВЭ 3.1Х 1929 г.</w:t>
      </w:r>
    </w:p>
    <w:p w14:paraId="1254E24B" w14:textId="77777777" w:rsidR="0091456F" w:rsidRDefault="00000000">
      <w:pPr>
        <w:pStyle w:val="1"/>
        <w:spacing w:line="223" w:lineRule="auto"/>
        <w:ind w:firstLine="440"/>
        <w:jc w:val="both"/>
      </w:pPr>
      <w:r>
        <w:rPr>
          <w:rStyle w:val="a3"/>
        </w:rPr>
        <w:t>Авт. сцен. В. Павловский; реж. Л. Шеффер; опер. В. Хватов; худ. А. Уткин; пом. реж. А. Быковский.</w:t>
      </w:r>
    </w:p>
    <w:p w14:paraId="5D7A124A" w14:textId="77777777" w:rsidR="0091456F" w:rsidRDefault="00000000">
      <w:pPr>
        <w:pStyle w:val="1"/>
        <w:spacing w:line="223" w:lineRule="auto"/>
        <w:ind w:firstLine="440"/>
        <w:jc w:val="both"/>
      </w:pPr>
      <w:r>
        <w:rPr>
          <w:rStyle w:val="a3"/>
        </w:rPr>
        <w:t>В ролях: В. Ковригин (рабочий-каменотес; вторая роль — Степан, его сын), О. Подлесная (Галя), Н. Соколова (Маруся), П. Зиновьев (Панкрат), И. Савельев (студент), А. Муравин (мужик).</w:t>
      </w:r>
    </w:p>
    <w:p w14:paraId="2F1C7FD1" w14:textId="77777777" w:rsidR="0091456F" w:rsidRDefault="00000000">
      <w:pPr>
        <w:pStyle w:val="1"/>
        <w:spacing w:line="223" w:lineRule="auto"/>
        <w:ind w:firstLine="420"/>
        <w:jc w:val="both"/>
      </w:pPr>
      <w:r>
        <w:rPr>
          <w:rStyle w:val="a3"/>
        </w:rPr>
        <w:t>О роли техники при капитализме и в условиях Советской власти.</w:t>
      </w:r>
    </w:p>
    <w:p w14:paraId="73605415" w14:textId="77777777" w:rsidR="0091456F" w:rsidRDefault="00000000">
      <w:pPr>
        <w:pStyle w:val="1"/>
        <w:spacing w:after="200" w:line="223" w:lineRule="auto"/>
        <w:ind w:firstLine="440"/>
        <w:jc w:val="both"/>
        <w:sectPr w:rsidR="0091456F">
          <w:footerReference w:type="even" r:id="rId256"/>
          <w:footerReference w:type="default" r:id="rId257"/>
          <w:pgSz w:w="7794" w:h="12884"/>
          <w:pgMar w:top="319" w:right="162" w:bottom="590" w:left="177" w:header="0" w:footer="3" w:gutter="0"/>
          <w:pgNumType w:start="325"/>
          <w:cols w:space="720"/>
          <w:noEndnote/>
          <w:docGrid w:linePitch="360"/>
        </w:sectPr>
      </w:pPr>
      <w:r>
        <w:rPr>
          <w:rStyle w:val="a3"/>
        </w:rPr>
        <w:t>За двадцать лет до Октябрьской революции на одной из царских каме</w:t>
      </w:r>
      <w:r>
        <w:rPr>
          <w:rStyle w:val="a3"/>
        </w:rPr>
        <w:softHyphen/>
        <w:t>ноломен, где испокон веку работали вручную, была поставлена первая бурильная машина. Техническое усовершенствование повлекло за собой увольнение большой группы рабочих. Один из них в порыве негодования убил техника. Напрасно бежал он с наивной верой найти правду в суровом Санкт-Петербурге: его бросили в тюрьму. Минуло двадцать лет. Молодая Советская республика приступила к восстановлению разрушенного хозяй</w:t>
      </w:r>
      <w:r>
        <w:rPr>
          <w:rStyle w:val="a3"/>
        </w:rPr>
        <w:softHyphen/>
        <w:t xml:space="preserve">ства. Сын старого рабочего Стспан добывал камень дедовскими </w:t>
      </w:r>
      <w:r>
        <w:rPr>
          <w:rStyle w:val="a3"/>
        </w:rPr>
        <w:lastRenderedPageBreak/>
        <w:t>способами. Когда передовые каменотесы выступили за механизацию трудовых процес</w:t>
      </w:r>
      <w:r>
        <w:rPr>
          <w:rStyle w:val="a3"/>
        </w:rPr>
        <w:softHyphen/>
        <w:t>сов, Степан вместе с другими отсталыми рабочими ополчился против машин. Его недоверие к новой технике дополнялось еще и ревностью к молодому специалисту, который, как показалось Степану, увлекся его невестой. В соревновании ручного труда и новой техники победила машина. Изверив</w:t>
      </w:r>
      <w:r>
        <w:rPr>
          <w:rStyle w:val="a3"/>
        </w:rPr>
        <w:softHyphen/>
        <w:t>шись в себе, Степан запил. Ревность заставила его совершить покушение на жизнь своего «соперника». Однако постепенно под оздоровляющим влия-</w:t>
      </w:r>
    </w:p>
    <w:p w14:paraId="51869DB1" w14:textId="77777777" w:rsidR="0091456F" w:rsidRDefault="00000000">
      <w:pPr>
        <w:pStyle w:val="1"/>
        <w:spacing w:line="221" w:lineRule="auto"/>
        <w:ind w:firstLine="0"/>
        <w:jc w:val="both"/>
      </w:pPr>
      <w:r>
        <w:rPr>
          <w:rStyle w:val="a3"/>
        </w:rPr>
        <w:lastRenderedPageBreak/>
        <w:t>нием рабочей среды в Степане пробудилось сознание неправоты. На одном из производственных собраний он окончательно убедился- в своих ошибках и записался на курсы переквалификации.</w:t>
      </w:r>
    </w:p>
    <w:p w14:paraId="345C7714" w14:textId="77777777" w:rsidR="0091456F" w:rsidRDefault="00000000">
      <w:pPr>
        <w:pStyle w:val="1"/>
        <w:spacing w:line="221" w:lineRule="auto"/>
        <w:ind w:firstLine="460"/>
        <w:jc w:val="both"/>
      </w:pPr>
      <w:r>
        <w:rPr>
          <w:rStyle w:val="a3"/>
        </w:rPr>
        <w:t>Фильм не сохранился.</w:t>
      </w:r>
    </w:p>
    <w:p w14:paraId="5A5103B2" w14:textId="77777777" w:rsidR="0091456F" w:rsidRDefault="00000000">
      <w:pPr>
        <w:pStyle w:val="1"/>
        <w:spacing w:after="200" w:line="221" w:lineRule="auto"/>
        <w:ind w:firstLine="460"/>
        <w:jc w:val="both"/>
      </w:pPr>
      <w:r>
        <w:rPr>
          <w:rStyle w:val="a3"/>
        </w:rPr>
        <w:t>Библиография: «Ленинградская газета кино», 16.VII 1929 г.; «Жизнь искусства». Л., 1929, № 40; «Вечерняя Москва», 26.X 1929 г.</w:t>
      </w:r>
    </w:p>
    <w:p w14:paraId="71079DCD" w14:textId="77777777" w:rsidR="0091456F" w:rsidRDefault="00000000">
      <w:pPr>
        <w:pStyle w:val="1"/>
        <w:numPr>
          <w:ilvl w:val="0"/>
          <w:numId w:val="16"/>
        </w:numPr>
        <w:tabs>
          <w:tab w:val="left" w:pos="518"/>
        </w:tabs>
        <w:spacing w:line="218" w:lineRule="auto"/>
        <w:ind w:firstLine="0"/>
        <w:jc w:val="both"/>
      </w:pPr>
      <w:r>
        <w:rPr>
          <w:rStyle w:val="a3"/>
        </w:rPr>
        <w:t xml:space="preserve">НЕТ ПРЕГРАД («Не знаю препон»). Комедия, 2 ч., 428 </w:t>
      </w:r>
      <w:r>
        <w:rPr>
          <w:rStyle w:val="a3"/>
          <w:i/>
          <w:iCs/>
        </w:rPr>
        <w:t>м,</w:t>
      </w:r>
      <w:r>
        <w:rPr>
          <w:rStyle w:val="a3"/>
        </w:rPr>
        <w:t xml:space="preserve"> ВУФКУ (Киев), 1929 г., ВЭ неизв.</w:t>
      </w:r>
    </w:p>
    <w:p w14:paraId="4C3DAF04" w14:textId="77777777" w:rsidR="0091456F" w:rsidRDefault="00000000">
      <w:pPr>
        <w:pStyle w:val="1"/>
        <w:spacing w:line="218" w:lineRule="auto"/>
        <w:ind w:firstLine="460"/>
        <w:jc w:val="both"/>
      </w:pPr>
      <w:r>
        <w:rPr>
          <w:rStyle w:val="a3"/>
        </w:rPr>
        <w:t>Авт. сцен, и реж. Е. Косухин; опер. Г. Химченко.</w:t>
      </w:r>
    </w:p>
    <w:p w14:paraId="75701BDE" w14:textId="77777777" w:rsidR="0091456F" w:rsidRDefault="00000000">
      <w:pPr>
        <w:pStyle w:val="1"/>
        <w:spacing w:line="218" w:lineRule="auto"/>
        <w:ind w:firstLine="460"/>
        <w:jc w:val="both"/>
      </w:pPr>
      <w:r>
        <w:rPr>
          <w:rStyle w:val="a3"/>
        </w:rPr>
        <w:t>В ролях: Ф. Шумилова, С. Прокопчук, С. Мелешенко, Ф. Гамалей, Деревянко, Осипова.</w:t>
      </w:r>
    </w:p>
    <w:p w14:paraId="68EA17AC" w14:textId="77777777" w:rsidR="0091456F" w:rsidRDefault="00000000">
      <w:pPr>
        <w:pStyle w:val="1"/>
        <w:spacing w:line="218" w:lineRule="auto"/>
        <w:ind w:firstLine="460"/>
        <w:jc w:val="both"/>
      </w:pPr>
      <w:r>
        <w:rPr>
          <w:rStyle w:val="a3"/>
        </w:rPr>
        <w:t>Об участии пионеров в работе жилищной кооперации.</w:t>
      </w:r>
    </w:p>
    <w:p w14:paraId="779AFD6B" w14:textId="77777777" w:rsidR="0091456F" w:rsidRDefault="00000000">
      <w:pPr>
        <w:pStyle w:val="1"/>
        <w:spacing w:after="200" w:line="218" w:lineRule="auto"/>
        <w:ind w:firstLine="460"/>
        <w:jc w:val="both"/>
      </w:pPr>
      <w:r>
        <w:rPr>
          <w:rStyle w:val="a3"/>
        </w:rPr>
        <w:t>Фильм не сохранился.</w:t>
      </w:r>
    </w:p>
    <w:p w14:paraId="0FF8ED35" w14:textId="77777777" w:rsidR="0091456F" w:rsidRDefault="00000000">
      <w:pPr>
        <w:pStyle w:val="1"/>
        <w:numPr>
          <w:ilvl w:val="0"/>
          <w:numId w:val="16"/>
        </w:numPr>
        <w:tabs>
          <w:tab w:val="left" w:pos="511"/>
        </w:tabs>
        <w:spacing w:line="221" w:lineRule="auto"/>
        <w:ind w:firstLine="0"/>
        <w:jc w:val="both"/>
      </w:pPr>
      <w:r>
        <w:rPr>
          <w:rStyle w:val="a3"/>
        </w:rPr>
        <w:t>НОВЫЙ ВАВИЛОН («Штурм неба»). Ист.-рев. эпопея, 8 ч., 2200 .и, Совкино (Л.), 1929 г., ВЭ 18.111 1929 г.</w:t>
      </w:r>
    </w:p>
    <w:p w14:paraId="5BB0BD21" w14:textId="77777777" w:rsidR="0091456F" w:rsidRDefault="00000000">
      <w:pPr>
        <w:pStyle w:val="1"/>
        <w:spacing w:line="221" w:lineRule="auto"/>
        <w:ind w:firstLine="460"/>
        <w:jc w:val="both"/>
      </w:pPr>
      <w:r>
        <w:rPr>
          <w:rStyle w:val="a3"/>
        </w:rPr>
        <w:t>Авт. сцен, и реж. Г. Козинцев, Л. Трауберг; опер. А. Москвин; худ. Е. Еней; композ. Д. Шостакович; консульт. А. Молок; ассист. реж,. С. Бар</w:t>
      </w:r>
      <w:r>
        <w:rPr>
          <w:rStyle w:val="a3"/>
        </w:rPr>
        <w:softHyphen/>
        <w:t>тенев и С. Герасимов; пом. реж. М. Егоров, С. Шклярский.</w:t>
      </w:r>
    </w:p>
    <w:p w14:paraId="265481A4" w14:textId="77777777" w:rsidR="0091456F" w:rsidRDefault="00000000">
      <w:pPr>
        <w:pStyle w:val="1"/>
        <w:spacing w:line="221" w:lineRule="auto"/>
        <w:ind w:firstLine="460"/>
        <w:jc w:val="both"/>
      </w:pPr>
      <w:r>
        <w:rPr>
          <w:rStyle w:val="a3"/>
        </w:rPr>
        <w:t>В ролях: Е. Кузьмина (Луиза Пуарье, продавщица магазина), П. Со</w:t>
      </w:r>
      <w:r>
        <w:rPr>
          <w:rStyle w:val="a3"/>
        </w:rPr>
        <w:softHyphen/>
        <w:t>болевский (Жан, солдат), Д. Гутман (хозяин магазина «Новый Вавилон»), С. Магарилл (актриса), С. Герасимов (Лутро, журналист), С. Гусев (Пуарье, старик), Я. Жеймо (Тереза, модистка), А. Глушкова (прачка), Е. Червяков (солдат национальной гвардии), А. Костричкин (старший приказчик), А. За- ржицкая (девушка на баррикаде), В. Пудовкин (приказчик), О. Жаков, Л. Семенова, А. Арнольд.</w:t>
      </w:r>
    </w:p>
    <w:p w14:paraId="12FE4493" w14:textId="77777777" w:rsidR="0091456F" w:rsidRDefault="00000000">
      <w:pPr>
        <w:pStyle w:val="1"/>
        <w:spacing w:line="221" w:lineRule="auto"/>
        <w:ind w:firstLine="460"/>
        <w:jc w:val="both"/>
      </w:pPr>
      <w:r>
        <w:rPr>
          <w:rStyle w:val="a3"/>
        </w:rPr>
        <w:t>Фильм посвящен Парижской коммуне.</w:t>
      </w:r>
    </w:p>
    <w:p w14:paraId="3F9986A1" w14:textId="77777777" w:rsidR="0091456F" w:rsidRDefault="00000000">
      <w:pPr>
        <w:pStyle w:val="1"/>
        <w:spacing w:line="221" w:lineRule="auto"/>
        <w:ind w:firstLine="500"/>
        <w:jc w:val="both"/>
      </w:pPr>
      <w:r>
        <w:rPr>
          <w:rStyle w:val="a3"/>
        </w:rPr>
        <w:t>1870 год. Украшенные гирляндой национальных флагов, мчатся на фронт составы с французскими солдатами. Беспечный, веселящийся Париж бур</w:t>
      </w:r>
      <w:r>
        <w:rPr>
          <w:rStyle w:val="a3"/>
        </w:rPr>
        <w:softHyphen/>
        <w:t>жуа, прожигателей жизни, Париж кокоток, биржевиков и ресторанных завсегдатаев провожает солдат рукоплесканиями и шовинистическими воз</w:t>
      </w:r>
      <w:r>
        <w:rPr>
          <w:rStyle w:val="a3"/>
        </w:rPr>
        <w:softHyphen/>
        <w:t>гласами. Но война проиграна. Немцы осаждают Париж. Буржуазия, еще вчера призывавшая своих солдат «на Берлин!», сегодня готова трусливо капитулировать. Французский пролетариат становится на защиту народа. Но буржуазия топит Парижскую коммуну в море рабочей крови.</w:t>
      </w:r>
    </w:p>
    <w:p w14:paraId="7FCEB669" w14:textId="77777777" w:rsidR="0091456F" w:rsidRDefault="00000000">
      <w:pPr>
        <w:pStyle w:val="1"/>
        <w:spacing w:line="221" w:lineRule="auto"/>
        <w:ind w:firstLine="500"/>
        <w:jc w:val="both"/>
      </w:pPr>
      <w:r>
        <w:rPr>
          <w:rStyle w:val="a3"/>
        </w:rPr>
        <w:t>В обстановке этих событий два героя символизируют пути пролетариата и крестьянства: парижская работница, коммунарка Луиза, и невежествен</w:t>
      </w:r>
      <w:r>
        <w:rPr>
          <w:rStyle w:val="a3"/>
        </w:rPr>
        <w:softHyphen/>
        <w:t>ный крестьянин, солдат Жан. Руководство Коммуны не проявляет доста</w:t>
      </w:r>
      <w:r>
        <w:rPr>
          <w:rStyle w:val="a3"/>
        </w:rPr>
        <w:softHyphen/>
        <w:t>точного умения и сил, чтобы привлечь на свою сторону сельских пролета</w:t>
      </w:r>
      <w:r>
        <w:rPr>
          <w:rStyle w:val="a3"/>
        </w:rPr>
        <w:softHyphen/>
        <w:t>риев. Жан вместе с другими темными и обманутыми тружениками, одетыми в солдатскую форму, уходит в Версаль и верно служит буржуазии. В дни кровавой расправы над коммунарами Жан-солдат конвоирует Луизу к месту расстрела и роет могилу для любимой, отдавшей жизнь за дело народа.</w:t>
      </w:r>
    </w:p>
    <w:p w14:paraId="3838D7E0" w14:textId="77777777" w:rsidR="0091456F" w:rsidRDefault="00000000">
      <w:pPr>
        <w:pStyle w:val="1"/>
        <w:spacing w:line="221" w:lineRule="auto"/>
        <w:ind w:firstLine="500"/>
        <w:jc w:val="both"/>
      </w:pPr>
      <w:r>
        <w:rPr>
          <w:rStyle w:val="a3"/>
        </w:rPr>
        <w:t>Первая работа в кино Д. Шостаковича, первое выступление актрисы Е. Кузьминой.</w:t>
      </w:r>
    </w:p>
    <w:p w14:paraId="77BE7E6B" w14:textId="77777777" w:rsidR="0091456F" w:rsidRDefault="00000000">
      <w:pPr>
        <w:pStyle w:val="1"/>
        <w:spacing w:after="200" w:line="221" w:lineRule="auto"/>
        <w:ind w:firstLine="500"/>
        <w:jc w:val="both"/>
      </w:pPr>
      <w:r>
        <w:rPr>
          <w:rStyle w:val="a3"/>
        </w:rPr>
        <w:t>Библиография: «Правда», 2.IV 1929 г.; «Известия», 4.^ 1929 г.; «Комсомольская правда», 23 и 29.111 1929 г.; «Кино», М., 26.111 и 9,IV 1929 г.; «Ленинградская газета кино», 18,Ш и9,У 1929 г.; «Советский экран», М., 1928, № 35 и 43, 1929, № 11 и 12 «Печать и революция», М., 1929, № 5.</w:t>
      </w:r>
    </w:p>
    <w:p w14:paraId="6204CB1A" w14:textId="77777777" w:rsidR="0091456F" w:rsidRDefault="00000000">
      <w:pPr>
        <w:pStyle w:val="1"/>
        <w:spacing w:after="200" w:line="214" w:lineRule="auto"/>
        <w:ind w:firstLine="0"/>
        <w:jc w:val="both"/>
        <w:sectPr w:rsidR="0091456F">
          <w:footerReference w:type="even" r:id="rId258"/>
          <w:footerReference w:type="default" r:id="rId259"/>
          <w:pgSz w:w="7794" w:h="12884"/>
          <w:pgMar w:top="319" w:right="162" w:bottom="590" w:left="177" w:header="0" w:footer="162" w:gutter="0"/>
          <w:pgNumType w:start="334"/>
          <w:cols w:space="720"/>
          <w:noEndnote/>
          <w:docGrid w:linePitch="360"/>
        </w:sectPr>
      </w:pPr>
      <w:r>
        <w:rPr>
          <w:rStyle w:val="a3"/>
        </w:rPr>
        <w:t xml:space="preserve">763 ОБЛОМОК ИМПЕРИИ («Господин фабком»). Драма, 6 ч., 2203 </w:t>
      </w:r>
      <w:r>
        <w:rPr>
          <w:rStyle w:val="a3"/>
          <w:i/>
          <w:iCs/>
        </w:rPr>
        <w:t xml:space="preserve">м, </w:t>
      </w:r>
      <w:r>
        <w:rPr>
          <w:rStyle w:val="a3"/>
        </w:rPr>
        <w:t>Совкино (Л.), 1929 г., ВЭ 28.X 1929 г.</w:t>
      </w:r>
    </w:p>
    <w:p w14:paraId="6CF08493" w14:textId="77777777" w:rsidR="0091456F" w:rsidRDefault="00000000">
      <w:pPr>
        <w:pStyle w:val="1"/>
        <w:spacing w:line="221" w:lineRule="auto"/>
        <w:ind w:firstLine="420"/>
        <w:jc w:val="both"/>
      </w:pPr>
      <w:r>
        <w:rPr>
          <w:rStyle w:val="a3"/>
        </w:rPr>
        <w:lastRenderedPageBreak/>
        <w:t>Авт. сцен. К. Виноградская, Ф. Эрмлер; реж. Ф. Эрмлер; опер. Е. Шнейдер; худ. Е. Еней; композ. В. Дешевов; ассист. реж. Р. Майман, В. Портнов.</w:t>
      </w:r>
    </w:p>
    <w:p w14:paraId="621AFD54" w14:textId="77777777" w:rsidR="0091456F" w:rsidRDefault="00000000">
      <w:pPr>
        <w:pStyle w:val="1"/>
        <w:spacing w:line="221" w:lineRule="auto"/>
        <w:ind w:firstLine="420"/>
        <w:jc w:val="both"/>
      </w:pPr>
      <w:r>
        <w:rPr>
          <w:rStyle w:val="a3"/>
        </w:rPr>
        <w:t>В ролях: Ф. Никитин (Филимонов, унтер-офицер), Л. Семенова (его бывшая жена), В. Соловцов (ее муж, культработник), Я. Гудкин (раненый красноармеец), В. Висковский (бывший хозяин фабрики), С. Герасимов (меньшевик), У. Круг, В. Мясникова.</w:t>
      </w:r>
    </w:p>
    <w:p w14:paraId="40755828" w14:textId="77777777" w:rsidR="0091456F" w:rsidRDefault="00000000">
      <w:pPr>
        <w:pStyle w:val="1"/>
        <w:spacing w:line="221" w:lineRule="auto"/>
        <w:ind w:firstLine="420"/>
        <w:jc w:val="both"/>
      </w:pPr>
      <w:r>
        <w:rPr>
          <w:rStyle w:val="a3"/>
        </w:rPr>
        <w:t>Об огромных изменениях, которые произошли в нашей стране после победы Великой Октябрьской социалистической революции.</w:t>
      </w:r>
    </w:p>
    <w:p w14:paraId="70C3CBCC" w14:textId="77777777" w:rsidR="0091456F" w:rsidRDefault="00000000">
      <w:pPr>
        <w:pStyle w:val="1"/>
        <w:spacing w:line="221" w:lineRule="auto"/>
        <w:ind w:firstLine="420"/>
        <w:jc w:val="both"/>
      </w:pPr>
      <w:r>
        <w:rPr>
          <w:rStyle w:val="a3"/>
        </w:rPr>
        <w:t>На исходе империалистической войны бывший рабочий Филимонов, унтер-офицер и георгиевский кавалер, тяжело контужен. Он полностью теряет память. Проходит много лет. Филимонов служит сторожем на небольшой железнодорожной станции. Однажды в окне вагона проходящего поезда Филимонов видит свою жену. Это пробуждает его память. Однако Филимонов вспоминает лишь то, что произошло с ним до контузии. Он решает поехать в Петербург разыскать жену, хозяина, устроиться на работу. Долгое время он не может понять тех изменений, которые произошли в стране за прошедшие годы. Рабочие помогают Филимонову осознать, что теперь, при Советской власти, он вместе с ними является хозяином завода.</w:t>
      </w:r>
    </w:p>
    <w:p w14:paraId="226E4613" w14:textId="77777777" w:rsidR="0091456F" w:rsidRDefault="00000000">
      <w:pPr>
        <w:pStyle w:val="1"/>
        <w:spacing w:after="180" w:line="221" w:lineRule="auto"/>
        <w:ind w:firstLine="420"/>
        <w:jc w:val="both"/>
      </w:pPr>
      <w:r>
        <w:rPr>
          <w:rStyle w:val="a3"/>
        </w:rPr>
        <w:t>Библиография: «Известия», 3. XI 1929 г.; «Кино», М., 3, 24.IX, 8,15, 22 и 29.Х. 1929 г.; «Ленинградская газета кино», 3.VI, 3, 14.IX, 20.X, 3 и 27 XI 1928 г.; «Советский экран», М., 1929, № 38, 42 и 43; «Жизнь искус</w:t>
      </w:r>
      <w:r>
        <w:rPr>
          <w:rStyle w:val="a3"/>
        </w:rPr>
        <w:softHyphen/>
        <w:t>ства», Л., 1929, № 28, 36 и 37; «Вечерняя Москва», 1.Х1 1929 г.</w:t>
      </w:r>
    </w:p>
    <w:p w14:paraId="7B830F34" w14:textId="77777777" w:rsidR="0091456F" w:rsidRDefault="00000000">
      <w:pPr>
        <w:pStyle w:val="1"/>
        <w:spacing w:line="223" w:lineRule="auto"/>
        <w:ind w:firstLine="0"/>
        <w:jc w:val="both"/>
      </w:pPr>
      <w:r>
        <w:rPr>
          <w:rStyle w:val="a3"/>
        </w:rPr>
        <w:t xml:space="preserve">764 ОСТРОВ ТОГУЙ. Приключ., 6 ч., 1480 </w:t>
      </w:r>
      <w:r>
        <w:rPr>
          <w:rStyle w:val="a3"/>
          <w:i/>
          <w:iCs/>
        </w:rPr>
        <w:t>м,</w:t>
      </w:r>
      <w:r>
        <w:rPr>
          <w:rStyle w:val="a3"/>
        </w:rPr>
        <w:t xml:space="preserve"> Госвоенкино, 1929 г., ВЭ 4.Х 1929 г.</w:t>
      </w:r>
    </w:p>
    <w:p w14:paraId="6DEB48F4" w14:textId="77777777" w:rsidR="0091456F" w:rsidRDefault="00000000">
      <w:pPr>
        <w:pStyle w:val="1"/>
        <w:tabs>
          <w:tab w:val="left" w:pos="3888"/>
        </w:tabs>
        <w:spacing w:line="223" w:lineRule="auto"/>
        <w:ind w:firstLine="420"/>
        <w:jc w:val="both"/>
      </w:pPr>
      <w:r>
        <w:rPr>
          <w:rStyle w:val="a3"/>
        </w:rPr>
        <w:t>Авт. сцен. В. Плоиский, Б. Тейтельбаум, А. Филимонов; реж. П. Ма</w:t>
      </w:r>
      <w:r>
        <w:rPr>
          <w:rStyle w:val="a3"/>
        </w:rPr>
        <w:softHyphen/>
        <w:t>лахов; опер. Н. Франциссон; худ. В. Комарденков; пом. реж. Ф. Горовцев, К- Юдин.</w:t>
      </w:r>
      <w:r>
        <w:rPr>
          <w:rStyle w:val="a3"/>
        </w:rPr>
        <w:tab/>
        <w:t>.</w:t>
      </w:r>
    </w:p>
    <w:p w14:paraId="765ABDA3" w14:textId="77777777" w:rsidR="0091456F" w:rsidRDefault="00000000">
      <w:pPr>
        <w:pStyle w:val="1"/>
        <w:spacing w:line="223" w:lineRule="auto"/>
        <w:ind w:firstLine="420"/>
        <w:jc w:val="both"/>
      </w:pPr>
      <w:r>
        <w:rPr>
          <w:rStyle w:val="a3"/>
        </w:rPr>
        <w:t>В ролях: Н. Кутузов (первый диверсант), П. Полторацкий (второй диверсант), И. Козлов (Моторный, комиссар), А. Нечаев (Супрун, погранич</w:t>
      </w:r>
      <w:r>
        <w:rPr>
          <w:rStyle w:val="a3"/>
        </w:rPr>
        <w:softHyphen/>
        <w:t>ник), А. Тимонтаев (пограничник).</w:t>
      </w:r>
    </w:p>
    <w:p w14:paraId="1229FFF1" w14:textId="77777777" w:rsidR="0091456F" w:rsidRDefault="00000000">
      <w:pPr>
        <w:pStyle w:val="1"/>
        <w:spacing w:line="223" w:lineRule="auto"/>
        <w:ind w:firstLine="420"/>
        <w:jc w:val="both"/>
      </w:pPr>
      <w:r>
        <w:rPr>
          <w:rStyle w:val="a3"/>
        </w:rPr>
        <w:t>О борьбе советских пограничников с нарушителями границ.</w:t>
      </w:r>
    </w:p>
    <w:p w14:paraId="704C7F6A" w14:textId="77777777" w:rsidR="0091456F" w:rsidRDefault="00000000">
      <w:pPr>
        <w:pStyle w:val="1"/>
        <w:spacing w:line="223" w:lineRule="auto"/>
        <w:ind w:firstLine="420"/>
        <w:jc w:val="both"/>
      </w:pPr>
      <w:r>
        <w:rPr>
          <w:rStyle w:val="a3"/>
        </w:rPr>
        <w:t>Конец 20-х годов. Отряд белобандитов-диверсантов перешел советскую границу в районе острова Тогуй, получив задание взорвать химический завод. Весенняя распутица расстроила их планы. Наступивший рассвет застал их у пограничного столба. Диверсантов заметили советские погра</w:t>
      </w:r>
      <w:r>
        <w:rPr>
          <w:rStyle w:val="a3"/>
        </w:rPr>
        <w:softHyphen/>
        <w:t>ничники. Завязалась перестрелка. Белобандитам удалось скрыться на острове Тогуй. Пограничники Моторный и Супрун неотступно следовали по пятам врага и захватили в плен двух нарушителей границы. Но начавшийся ледоход отрезал пограничникам обратный путь с острова. Мужественно сражались они с белобандитами. Вскоре на остров подоспело подкрепление, посланное с погранзаставы. Оставшиеся в живых враги были окружены и арестованы.</w:t>
      </w:r>
    </w:p>
    <w:p w14:paraId="41C0EE8F" w14:textId="77777777" w:rsidR="0091456F" w:rsidRDefault="00000000">
      <w:pPr>
        <w:pStyle w:val="1"/>
        <w:spacing w:line="223" w:lineRule="auto"/>
        <w:ind w:firstLine="420"/>
        <w:jc w:val="both"/>
      </w:pPr>
      <w:r>
        <w:rPr>
          <w:rStyle w:val="a3"/>
        </w:rPr>
        <w:t>Фильм не сохранился.</w:t>
      </w:r>
    </w:p>
    <w:p w14:paraId="218CB0E7" w14:textId="77777777" w:rsidR="0091456F" w:rsidRDefault="00000000">
      <w:pPr>
        <w:pStyle w:val="1"/>
        <w:spacing w:after="180" w:line="223" w:lineRule="auto"/>
        <w:ind w:firstLine="420"/>
        <w:jc w:val="both"/>
      </w:pPr>
      <w:r>
        <w:rPr>
          <w:rStyle w:val="a3"/>
        </w:rPr>
        <w:t>Библиография: «Известия», 18.XI 1929 г.; «Красноармейское кино», М., 1930, № 2; «Вечерняя Москва», 22.X 1929 г.</w:t>
      </w:r>
    </w:p>
    <w:p w14:paraId="2D6B564D" w14:textId="77777777" w:rsidR="0091456F" w:rsidRDefault="00000000">
      <w:pPr>
        <w:pStyle w:val="1"/>
        <w:numPr>
          <w:ilvl w:val="0"/>
          <w:numId w:val="17"/>
        </w:numPr>
        <w:tabs>
          <w:tab w:val="left" w:pos="504"/>
        </w:tabs>
        <w:spacing w:line="223" w:lineRule="auto"/>
        <w:ind w:firstLine="0"/>
        <w:jc w:val="both"/>
      </w:pPr>
      <w:r>
        <w:rPr>
          <w:rStyle w:val="a3"/>
        </w:rPr>
        <w:t xml:space="preserve">ОТДЫХ ДЫБОМ, Комедия, 2 ч., 200 </w:t>
      </w:r>
      <w:r>
        <w:rPr>
          <w:rStyle w:val="a3"/>
          <w:i/>
          <w:iCs/>
        </w:rPr>
        <w:t>м,</w:t>
      </w:r>
      <w:r>
        <w:rPr>
          <w:rStyle w:val="a3"/>
        </w:rPr>
        <w:t xml:space="preserve"> коллектив «Трудкино» (Л.), 1929 г., ВЭ неизв.</w:t>
      </w:r>
    </w:p>
    <w:p w14:paraId="09DA8D49" w14:textId="77777777" w:rsidR="0091456F" w:rsidRDefault="00000000">
      <w:pPr>
        <w:pStyle w:val="1"/>
        <w:spacing w:line="223" w:lineRule="auto"/>
        <w:ind w:firstLine="420"/>
        <w:jc w:val="both"/>
      </w:pPr>
      <w:r>
        <w:rPr>
          <w:rStyle w:val="a3"/>
        </w:rPr>
        <w:t>Авт. сцен, и реж. Б. Бестужев, М. Гагарский; опер. Н. Альтшуллер; пом. реж. С. Деревянский.</w:t>
      </w:r>
    </w:p>
    <w:p w14:paraId="206ADDAC" w14:textId="77777777" w:rsidR="0091456F" w:rsidRDefault="00000000">
      <w:pPr>
        <w:pStyle w:val="1"/>
        <w:spacing w:line="223" w:lineRule="auto"/>
        <w:ind w:firstLine="420"/>
        <w:jc w:val="both"/>
      </w:pPr>
      <w:r>
        <w:rPr>
          <w:rStyle w:val="a3"/>
        </w:rPr>
        <w:t>В ролях: Б. Бестужев (Малявкин, аккомпаниатор), М. Гагарский (Бра- таев, техник), Н. Коцюба (Женя Ласточкина).</w:t>
      </w:r>
    </w:p>
    <w:p w14:paraId="3EC6D325" w14:textId="77777777" w:rsidR="0091456F" w:rsidRDefault="00000000">
      <w:pPr>
        <w:pStyle w:val="1"/>
        <w:spacing w:after="180" w:line="223" w:lineRule="auto"/>
        <w:ind w:firstLine="420"/>
        <w:jc w:val="both"/>
      </w:pPr>
      <w:r>
        <w:rPr>
          <w:rStyle w:val="a3"/>
        </w:rPr>
        <w:t>О приключениях двух отпускников.</w:t>
      </w:r>
    </w:p>
    <w:p w14:paraId="6C9F0D1A" w14:textId="77777777" w:rsidR="0091456F" w:rsidRDefault="00000000">
      <w:pPr>
        <w:pStyle w:val="1"/>
        <w:spacing w:line="221" w:lineRule="auto"/>
        <w:ind w:firstLine="460"/>
        <w:jc w:val="both"/>
      </w:pPr>
      <w:r>
        <w:rPr>
          <w:rStyle w:val="a3"/>
        </w:rPr>
        <w:t>Аккомпаниатор Малявкин и техник Братаев получают летний отпуск. Один из них отправляется в дом отдыха, другой на дачу. Вскоре выясняются «преимущества» организованного отпуска: в доме отдыха обитает гораздо больше очаровательных девиц, склонных к флирту. Отдыхающий на даче терпит в этом вопросе полное фиаско...</w:t>
      </w:r>
    </w:p>
    <w:p w14:paraId="2CC69668" w14:textId="77777777" w:rsidR="0091456F" w:rsidRDefault="00000000">
      <w:pPr>
        <w:pStyle w:val="1"/>
        <w:spacing w:after="200" w:line="221" w:lineRule="auto"/>
        <w:ind w:firstLine="460"/>
        <w:jc w:val="both"/>
      </w:pPr>
      <w:r>
        <w:rPr>
          <w:rStyle w:val="a3"/>
        </w:rPr>
        <w:t>Фильм не сохранился.</w:t>
      </w:r>
    </w:p>
    <w:p w14:paraId="5984E647" w14:textId="77777777" w:rsidR="0091456F" w:rsidRDefault="00000000">
      <w:pPr>
        <w:pStyle w:val="1"/>
        <w:numPr>
          <w:ilvl w:val="0"/>
          <w:numId w:val="17"/>
        </w:numPr>
        <w:tabs>
          <w:tab w:val="left" w:pos="493"/>
        </w:tabs>
        <w:spacing w:line="223" w:lineRule="auto"/>
        <w:ind w:firstLine="0"/>
        <w:jc w:val="both"/>
      </w:pPr>
      <w:r>
        <w:rPr>
          <w:rStyle w:val="a3"/>
        </w:rPr>
        <w:lastRenderedPageBreak/>
        <w:t xml:space="preserve">ОТЕЛЬ «САВОЙ» («Эпизод из «стрскопытовщины», «Белый генерал»). Ист.-рев. драма, 6 ч., 1946 </w:t>
      </w:r>
      <w:r>
        <w:rPr>
          <w:rStyle w:val="a3"/>
          <w:i/>
          <w:iCs/>
        </w:rPr>
        <w:t>м,</w:t>
      </w:r>
      <w:r>
        <w:rPr>
          <w:rStyle w:val="a3"/>
        </w:rPr>
        <w:t xml:space="preserve"> Белгоскино, 1929 г., ВЭ 26.V 1930 г.</w:t>
      </w:r>
    </w:p>
    <w:p w14:paraId="5A830B1B" w14:textId="77777777" w:rsidR="0091456F" w:rsidRDefault="00000000">
      <w:pPr>
        <w:pStyle w:val="1"/>
        <w:spacing w:line="223" w:lineRule="auto"/>
        <w:ind w:firstLine="460"/>
        <w:jc w:val="both"/>
      </w:pPr>
      <w:r>
        <w:rPr>
          <w:rStyle w:val="a3"/>
        </w:rPr>
        <w:t>Авт. сцен. А. Вольный, А. Файнциммер; реж. А. Файнциммер; опер. А. Машкович; худ. М. Литвак; ассист. реж. Л. Анци-Половский; пом. реж. Я. Джаско.</w:t>
      </w:r>
    </w:p>
    <w:p w14:paraId="704DF86D" w14:textId="77777777" w:rsidR="0091456F" w:rsidRDefault="00000000">
      <w:pPr>
        <w:pStyle w:val="1"/>
        <w:spacing w:line="223" w:lineRule="auto"/>
        <w:ind w:firstLine="460"/>
        <w:jc w:val="both"/>
      </w:pPr>
      <w:r>
        <w:rPr>
          <w:rStyle w:val="a3"/>
        </w:rPr>
        <w:t>В ролях: П. Пирогов (партизан), Н. Яблоков, М. Доброва, С. Барми- чев, Л. Кмит, А. Юрков, Ф. Брест, Ф. Славский.</w:t>
      </w:r>
    </w:p>
    <w:p w14:paraId="7A4063D5" w14:textId="77777777" w:rsidR="0091456F" w:rsidRDefault="00000000">
      <w:pPr>
        <w:pStyle w:val="1"/>
        <w:spacing w:line="223" w:lineRule="auto"/>
        <w:ind w:firstLine="460"/>
        <w:jc w:val="both"/>
      </w:pPr>
      <w:r>
        <w:rPr>
          <w:rStyle w:val="a3"/>
        </w:rPr>
        <w:t>О борьбе белорусских коммунистов против белогвардейско-эсеров</w:t>
      </w:r>
      <w:r>
        <w:rPr>
          <w:rStyle w:val="a3"/>
        </w:rPr>
        <w:softHyphen/>
        <w:t>ских мятежников.</w:t>
      </w:r>
    </w:p>
    <w:p w14:paraId="1342D47F" w14:textId="77777777" w:rsidR="0091456F" w:rsidRDefault="00000000">
      <w:pPr>
        <w:pStyle w:val="1"/>
        <w:spacing w:line="223" w:lineRule="auto"/>
        <w:ind w:firstLine="460"/>
        <w:jc w:val="both"/>
      </w:pPr>
      <w:r>
        <w:rPr>
          <w:rStyle w:val="a3"/>
        </w:rPr>
        <w:t>1919 год. Белоруссия в огне гражданской войны. Испытывая жестокие лишения, без хлеба и боеприпасов, сдерживали натиск наседающего врага отряды Красной Армии и партизан. Военспецу Стрекопытову, быв</w:t>
      </w:r>
      <w:r>
        <w:rPr>
          <w:rStyle w:val="a3"/>
        </w:rPr>
        <w:softHyphen/>
        <w:t>шему царскому полковнику, удалось спровоцировать малосознательных красноармейцев своей части на мятеж. Поддавшись эсеровской агитации, мятежники, возглавляемые Стрекопытовым, окружили Гомель. Местный ревком обратился с воззванием к гомельским рабочим, призывая их подняться на защиту города. Но силы оказались неравными — мятежники ворвались в Гомель. Отель «Савой», в котором расположился ревком, был превращен большевиками в крепость. В отчаянной схватке погиб председатель револю</w:t>
      </w:r>
      <w:r>
        <w:rPr>
          <w:rStyle w:val="a3"/>
        </w:rPr>
        <w:softHyphen/>
        <w:t>ционного комитета. Несмотря на героизм большевиков, мятежникам все же удалось ворваться в отель. Одному из мятежников, посланному в разведку, довелось стать свидетелем героической гибели председателя ревкома. При</w:t>
      </w:r>
      <w:r>
        <w:rPr>
          <w:rStyle w:val="a3"/>
        </w:rPr>
        <w:softHyphen/>
        <w:t>каз комиссара — щадить несознательных, спровоцированных врагом крас</w:t>
      </w:r>
      <w:r>
        <w:rPr>
          <w:rStyle w:val="a3"/>
        </w:rPr>
        <w:softHyphen/>
        <w:t>ноармейцев — крепко врезался в сознание разведчика. Во время подготовки кровавой расправы над пленными коммунистами он обратился к своим однополчанам с призывом повернуть винтовки против подлинных врагов — белогвардейских офицеров. Осознавшие свои ошибки красноармейцы покля</w:t>
      </w:r>
      <w:r>
        <w:rPr>
          <w:rStyle w:val="a3"/>
        </w:rPr>
        <w:softHyphen/>
        <w:t>лись расправиться с контрреволюционерами.</w:t>
      </w:r>
    </w:p>
    <w:p w14:paraId="05DED831" w14:textId="77777777" w:rsidR="0091456F" w:rsidRDefault="00000000">
      <w:pPr>
        <w:pStyle w:val="1"/>
        <w:spacing w:line="223" w:lineRule="auto"/>
        <w:ind w:firstLine="460"/>
        <w:jc w:val="both"/>
      </w:pPr>
      <w:r>
        <w:rPr>
          <w:rStyle w:val="a3"/>
        </w:rPr>
        <w:t>Фильм не сохранился.</w:t>
      </w:r>
    </w:p>
    <w:p w14:paraId="5118914A" w14:textId="77777777" w:rsidR="0091456F" w:rsidRDefault="00000000">
      <w:pPr>
        <w:pStyle w:val="1"/>
        <w:spacing w:after="200" w:line="223" w:lineRule="auto"/>
        <w:ind w:firstLine="460"/>
        <w:jc w:val="both"/>
      </w:pPr>
      <w:r>
        <w:rPr>
          <w:rStyle w:val="a3"/>
        </w:rPr>
        <w:t>Библиография: «Кино», М., 31 .V и 10. VI 1930 г.; «Кино-фронт», Л., 16.IV 1930 г.; «Кино и жизнь», М., 1930, № 17; «Вечерняя Москва», 11.VI 1930 г.; «Рабочий», Минск, 12.IV 1930 г.</w:t>
      </w:r>
    </w:p>
    <w:p w14:paraId="368A9448" w14:textId="77777777" w:rsidR="0091456F" w:rsidRDefault="00000000">
      <w:pPr>
        <w:pStyle w:val="1"/>
        <w:numPr>
          <w:ilvl w:val="0"/>
          <w:numId w:val="17"/>
        </w:numPr>
        <w:tabs>
          <w:tab w:val="left" w:pos="507"/>
        </w:tabs>
        <w:spacing w:line="223" w:lineRule="auto"/>
        <w:ind w:firstLine="0"/>
        <w:jc w:val="both"/>
      </w:pPr>
      <w:r>
        <w:rPr>
          <w:rStyle w:val="a3"/>
        </w:rPr>
        <w:t>ПЕРЕГОН СМЕРТИ («Последний перегон», «Декапод Е-2704», «ПРК-32»), Экраниз., 6 ч., 1483</w:t>
      </w:r>
      <w:r>
        <w:rPr>
          <w:rStyle w:val="a3"/>
          <w:i/>
          <w:iCs/>
        </w:rPr>
        <w:t>м,</w:t>
      </w:r>
      <w:r>
        <w:rPr>
          <w:rStyle w:val="a3"/>
        </w:rPr>
        <w:t>Совкино (М.), 1929 г., ВЭ 13.УШ 1929 г- Авт. сцен. В. Легошин (либретто И. Кравчуновского, И. Пырьева);</w:t>
      </w:r>
    </w:p>
    <w:p w14:paraId="7D67642C" w14:textId="77777777" w:rsidR="0091456F" w:rsidRDefault="00000000">
      <w:pPr>
        <w:pStyle w:val="1"/>
        <w:spacing w:line="223" w:lineRule="auto"/>
        <w:ind w:firstLine="0"/>
        <w:jc w:val="both"/>
      </w:pPr>
      <w:r>
        <w:rPr>
          <w:rStyle w:val="a3"/>
        </w:rPr>
        <w:t>реж. А. Усольцев-Гарф; опер. Г. Гибср; худ. В. Аден; 2-й опер. С. Файман; ассист. реж. Н. Богданов.</w:t>
      </w:r>
    </w:p>
    <w:p w14:paraId="027AD9E9" w14:textId="77777777" w:rsidR="0091456F" w:rsidRDefault="00000000">
      <w:pPr>
        <w:pStyle w:val="1"/>
        <w:spacing w:line="223" w:lineRule="auto"/>
        <w:ind w:firstLine="460"/>
        <w:jc w:val="both"/>
      </w:pPr>
      <w:r>
        <w:rPr>
          <w:rStyle w:val="a3"/>
        </w:rPr>
        <w:t>В ролях: А. Чистяков (Гаврилов, машинист), К- Ефимов (начальник станции Солнечная), В. Семенова (Даша, дочь Гаврилова), Е. Терпи- лин (Николай Петрович, жених Даши, телеграфист), М. Шленская (его мать), М. Комаров (Русанов, комендант станции), С. Лебедев (начальник отряда диверсантов).</w:t>
      </w:r>
    </w:p>
    <w:p w14:paraId="3E065EBD" w14:textId="77777777" w:rsidR="0091456F" w:rsidRDefault="00000000">
      <w:pPr>
        <w:pStyle w:val="1"/>
        <w:spacing w:line="223" w:lineRule="auto"/>
        <w:ind w:firstLine="460"/>
        <w:jc w:val="both"/>
      </w:pPr>
      <w:r>
        <w:rPr>
          <w:rStyle w:val="a3"/>
        </w:rPr>
        <w:t>По мотивам рассказа В. Бахметьева «Машинист Гаврилов» о классовом прозрении политически отсталого железнодорожного машиниста под влия</w:t>
      </w:r>
      <w:r>
        <w:rPr>
          <w:rStyle w:val="a3"/>
        </w:rPr>
        <w:softHyphen/>
        <w:t>нием событий гражданской войны.</w:t>
      </w:r>
    </w:p>
    <w:p w14:paraId="156D611E" w14:textId="77777777" w:rsidR="0091456F" w:rsidRDefault="00000000">
      <w:pPr>
        <w:pStyle w:val="1"/>
        <w:spacing w:after="200" w:line="223" w:lineRule="auto"/>
        <w:ind w:firstLine="460"/>
        <w:jc w:val="both"/>
      </w:pPr>
      <w:r>
        <w:rPr>
          <w:rStyle w:val="a3"/>
        </w:rPr>
        <w:t>Прочно сложившийся патриархальный уклад одной из захолустных станций на юге России был нарушен прибытием нового советского комен-</w:t>
      </w:r>
    </w:p>
    <w:p w14:paraId="203367F5" w14:textId="77777777" w:rsidR="0091456F" w:rsidRDefault="00000000">
      <w:pPr>
        <w:pStyle w:val="1"/>
        <w:spacing w:line="221" w:lineRule="auto"/>
        <w:ind w:firstLine="0"/>
        <w:jc w:val="both"/>
      </w:pPr>
      <w:r>
        <w:rPr>
          <w:rStyle w:val="a3"/>
        </w:rPr>
        <w:t>данта Русанова. Молодой, энергичный большевик вызвал недоброжелатель</w:t>
      </w:r>
      <w:r>
        <w:rPr>
          <w:rStyle w:val="a3"/>
        </w:rPr>
        <w:softHyphen/>
        <w:t xml:space="preserve">ство, а затем и ненависть старого машиниста Гаврилова не только потому, </w:t>
      </w:r>
      <w:r>
        <w:rPr>
          <w:rStyle w:val="a3"/>
          <w:b/>
          <w:bCs/>
        </w:rPr>
        <w:t xml:space="preserve">что </w:t>
      </w:r>
      <w:r>
        <w:rPr>
          <w:rStyle w:val="a3"/>
        </w:rPr>
        <w:t xml:space="preserve">потревожил укоренившийся быт, но и потому, что Русанова полюбила единственная дочь старика — Даша. Маленькая станция сделалась вдруг центром больших событий — сюда докатилась волна гражданской войны. Старый машинист по приказу красного коменданта отправился вместе с ним на соседнюю станцию, чтобы вывезти эшелон с хлебом. На обратном пути тяжело груженный состав попал в руки белогвардейцев. Белые приказали Гаврилову срочно доставить эшелон к месту боев. Постепенно в сознании старика все отчетливее зрела мысль о том, что в годину суровой борьбы нельзя быть сторонним наблюдателем. Вспомнилась ему и любимая дочка, которая ушла в красноармейский отряд. Гаврилов принял решение — без колебаний направил </w:t>
      </w:r>
      <w:r>
        <w:rPr>
          <w:rStyle w:val="a3"/>
        </w:rPr>
        <w:lastRenderedPageBreak/>
        <w:t>он состав с белогвардейцами в разрушенный туннель.</w:t>
      </w:r>
    </w:p>
    <w:p w14:paraId="6F27F459" w14:textId="77777777" w:rsidR="0091456F" w:rsidRDefault="00000000">
      <w:pPr>
        <w:pStyle w:val="1"/>
        <w:spacing w:line="221" w:lineRule="auto"/>
        <w:ind w:firstLine="420"/>
        <w:jc w:val="both"/>
      </w:pPr>
      <w:r>
        <w:rPr>
          <w:rStyle w:val="a3"/>
        </w:rPr>
        <w:t>Фильм не сохранился.</w:t>
      </w:r>
    </w:p>
    <w:p w14:paraId="6AD5EC12" w14:textId="77777777" w:rsidR="0091456F" w:rsidRDefault="00000000">
      <w:pPr>
        <w:pStyle w:val="1"/>
        <w:spacing w:after="200" w:line="221" w:lineRule="auto"/>
        <w:ind w:firstLine="420"/>
        <w:jc w:val="both"/>
      </w:pPr>
      <w:r>
        <w:rPr>
          <w:rStyle w:val="a3"/>
        </w:rPr>
        <w:t>Библиография: «Рабочий зритель», Баку, 1929, № И.</w:t>
      </w:r>
    </w:p>
    <w:p w14:paraId="2BCE648D" w14:textId="77777777" w:rsidR="0091456F" w:rsidRDefault="00000000">
      <w:pPr>
        <w:pStyle w:val="1"/>
        <w:spacing w:line="223" w:lineRule="auto"/>
        <w:ind w:firstLine="0"/>
        <w:jc w:val="both"/>
      </w:pPr>
      <w:r>
        <w:rPr>
          <w:rStyle w:val="a3"/>
          <w:b/>
          <w:bCs/>
        </w:rPr>
        <w:t xml:space="preserve">76 8. </w:t>
      </w:r>
      <w:r>
        <w:rPr>
          <w:rStyle w:val="a3"/>
        </w:rPr>
        <w:t>ПЕСНЯ ВЕСНЫ. Экраниз., 6 ч., 1650Л1, Белгоскино, 1929 г., ВЭнеизв.</w:t>
      </w:r>
    </w:p>
    <w:p w14:paraId="27F4525C" w14:textId="77777777" w:rsidR="0091456F" w:rsidRDefault="00000000">
      <w:pPr>
        <w:pStyle w:val="1"/>
        <w:spacing w:line="223" w:lineRule="auto"/>
        <w:ind w:firstLine="440"/>
        <w:jc w:val="both"/>
      </w:pPr>
      <w:r>
        <w:rPr>
          <w:rStyle w:val="a3"/>
        </w:rPr>
        <w:t>Авт. сцен. А. Лежневич, В. Гардин; реж. В. Гардин; опер. Д. Шлюг лейт; худ. М. Литвак; 2-й опер. Н. Наумов-Страж; ассист. реж. Л. Анци- Половский; монтаж. В. Островский.</w:t>
      </w:r>
    </w:p>
    <w:p w14:paraId="630864CB" w14:textId="77777777" w:rsidR="0091456F" w:rsidRDefault="00000000">
      <w:pPr>
        <w:pStyle w:val="1"/>
        <w:spacing w:line="223" w:lineRule="auto"/>
        <w:ind w:firstLine="440"/>
        <w:jc w:val="both"/>
      </w:pPr>
      <w:r>
        <w:rPr>
          <w:rStyle w:val="a3"/>
        </w:rPr>
        <w:t>В ролях: Г. Самойлов (Степа), С. Яковлева (Аленка, горняшка), Е. Кор- чагина-Алсксандровскай (ее мать), А. Рокотов (Михаил Борута, отец Степы), Н. Стрелковская (мать Степы), Б. Платонов (Шершень, рабфаковец), Н. Ябло</w:t>
      </w:r>
      <w:r>
        <w:rPr>
          <w:rStyle w:val="a3"/>
        </w:rPr>
        <w:softHyphen/>
        <w:t>ков (Семен Галыза, рабочий типографии, рабфаковец), Т. Булах (Нина Ральницкая, рабфаковка).</w:t>
      </w:r>
    </w:p>
    <w:p w14:paraId="540FA3A0" w14:textId="77777777" w:rsidR="0091456F" w:rsidRDefault="00000000">
      <w:pPr>
        <w:pStyle w:val="1"/>
        <w:spacing w:line="223" w:lineRule="auto"/>
        <w:ind w:firstLine="0"/>
        <w:jc w:val="both"/>
      </w:pPr>
      <w:r>
        <w:rPr>
          <w:rStyle w:val="a3"/>
        </w:rPr>
        <w:t>. По повести Якуба Колоса «На просторах жизни».</w:t>
      </w:r>
    </w:p>
    <w:p w14:paraId="77050FD5" w14:textId="77777777" w:rsidR="0091456F" w:rsidRDefault="00000000">
      <w:pPr>
        <w:pStyle w:val="1"/>
        <w:spacing w:line="223" w:lineRule="auto"/>
        <w:ind w:firstLine="440"/>
        <w:jc w:val="both"/>
      </w:pPr>
      <w:r>
        <w:rPr>
          <w:rStyle w:val="a3"/>
        </w:rPr>
        <w:t>Аленка, простая девушка из белорусской деревни, день и ночь гото</w:t>
      </w:r>
      <w:r>
        <w:rPr>
          <w:rStyle w:val="a3"/>
        </w:rPr>
        <w:softHyphen/>
        <w:t>вилась к экзаменам в рабфак. Не желая отставать от любимой, отправился в город и комсомолец Степ а. Настойчивость и упорство помогли ему добиться своего. После учебы молодые мелиораторы Степан и Аленка вернулись в род</w:t>
      </w:r>
      <w:r>
        <w:rPr>
          <w:rStyle w:val="a3"/>
        </w:rPr>
        <w:softHyphen/>
        <w:t>ное село. Они решили осуществить задуманный еще на студенческой скамье план по осушению вековечных болот. Молодые энтузиасты созвали деревен</w:t>
      </w:r>
      <w:r>
        <w:rPr>
          <w:rStyle w:val="a3"/>
        </w:rPr>
        <w:softHyphen/>
        <w:t>ский сход, чтобы разъяснить крестьянам свой проект. Вопреки вылазкам открытых и тайных врагов Степану и Аленке удалось повести за собой одно сельчан. Спустя несколько месяцев успешная работа коллектива была отмечена шумным праздником молодежи, праздником новой весны.</w:t>
      </w:r>
    </w:p>
    <w:p w14:paraId="183D4F00" w14:textId="77777777" w:rsidR="0091456F" w:rsidRDefault="00000000">
      <w:pPr>
        <w:pStyle w:val="1"/>
        <w:spacing w:line="223" w:lineRule="auto"/>
        <w:ind w:firstLine="0"/>
        <w:jc w:val="both"/>
      </w:pPr>
      <w:r>
        <w:rPr>
          <w:rStyle w:val="a3"/>
        </w:rPr>
        <w:t>, Фильм не сохранился.</w:t>
      </w:r>
    </w:p>
    <w:p w14:paraId="030C66C8" w14:textId="77777777" w:rsidR="0091456F" w:rsidRDefault="00000000">
      <w:pPr>
        <w:pStyle w:val="1"/>
        <w:spacing w:after="200" w:line="223" w:lineRule="auto"/>
        <w:ind w:firstLine="0"/>
        <w:jc w:val="both"/>
      </w:pPr>
      <w:r>
        <w:rPr>
          <w:rStyle w:val="a3"/>
        </w:rPr>
        <w:t>. Библиография: «Известия», З.УШ 1929 г.; «Ленинградская газета кино», 25.VI 1928 г.</w:t>
      </w:r>
    </w:p>
    <w:p w14:paraId="0DCFA77A" w14:textId="77777777" w:rsidR="0091456F" w:rsidRDefault="00000000">
      <w:pPr>
        <w:pStyle w:val="1"/>
        <w:numPr>
          <w:ilvl w:val="0"/>
          <w:numId w:val="18"/>
        </w:numPr>
        <w:tabs>
          <w:tab w:val="left" w:pos="511"/>
        </w:tabs>
        <w:spacing w:line="226" w:lineRule="auto"/>
        <w:ind w:firstLine="0"/>
        <w:jc w:val="both"/>
      </w:pPr>
      <w:r>
        <w:rPr>
          <w:rStyle w:val="a3"/>
        </w:rPr>
        <w:t>ПИЖОН («Даешь изящную жизнь»). Комедия, 3 ч., мтр. неизв., Совкино (Л.), 1929 г., ВЭ неизв.</w:t>
      </w:r>
    </w:p>
    <w:p w14:paraId="7258BC3A" w14:textId="77777777" w:rsidR="0091456F" w:rsidRDefault="00000000">
      <w:pPr>
        <w:pStyle w:val="1"/>
        <w:spacing w:line="226" w:lineRule="auto"/>
        <w:ind w:firstLine="440"/>
        <w:jc w:val="both"/>
      </w:pPr>
      <w:r>
        <w:rPr>
          <w:rStyle w:val="a3"/>
        </w:rPr>
        <w:t>Авт. сцен. Ю. Стилианудис, Симова, В. Богданович; реж. М Донской; опер. Ф. Зандберг; худ. Н. Суворов; пом. реж. К. Менакер.</w:t>
      </w:r>
    </w:p>
    <w:p w14:paraId="5139E3CC" w14:textId="77777777" w:rsidR="0091456F" w:rsidRDefault="00000000">
      <w:pPr>
        <w:pStyle w:val="1"/>
        <w:spacing w:line="226" w:lineRule="auto"/>
        <w:ind w:firstLine="440"/>
        <w:jc w:val="both"/>
      </w:pPr>
      <w:r>
        <w:rPr>
          <w:rStyle w:val="a3"/>
        </w:rPr>
        <w:t>В ролях: В. Чумачепко, Ю. Адамова.</w:t>
      </w:r>
    </w:p>
    <w:p w14:paraId="34E4E426" w14:textId="77777777" w:rsidR="0091456F" w:rsidRDefault="00000000">
      <w:pPr>
        <w:pStyle w:val="1"/>
        <w:spacing w:line="226" w:lineRule="auto"/>
        <w:ind w:firstLine="440"/>
        <w:jc w:val="both"/>
      </w:pPr>
      <w:r>
        <w:rPr>
          <w:rStyle w:val="a3"/>
        </w:rPr>
        <w:t>Фильм являлся сатирой на укоренившееся среди отсталой части тру</w:t>
      </w:r>
      <w:r>
        <w:rPr>
          <w:rStyle w:val="a3"/>
        </w:rPr>
        <w:softHyphen/>
        <w:t>дящихся мещанское представление о культуре как «изящной» манере вести себя и модно одеваться.</w:t>
      </w:r>
    </w:p>
    <w:p w14:paraId="4C1153E1" w14:textId="77777777" w:rsidR="0091456F" w:rsidRDefault="00000000">
      <w:pPr>
        <w:pStyle w:val="1"/>
        <w:spacing w:after="200" w:line="226" w:lineRule="auto"/>
        <w:ind w:firstLine="0"/>
        <w:jc w:val="both"/>
      </w:pPr>
      <w:r>
        <w:rPr>
          <w:rStyle w:val="a3"/>
        </w:rPr>
        <w:t>. Фильм не сохранился.</w:t>
      </w:r>
    </w:p>
    <w:p w14:paraId="4FCBC2EB" w14:textId="77777777" w:rsidR="0091456F" w:rsidRDefault="00000000">
      <w:pPr>
        <w:pStyle w:val="1"/>
        <w:numPr>
          <w:ilvl w:val="0"/>
          <w:numId w:val="18"/>
        </w:numPr>
        <w:tabs>
          <w:tab w:val="left" w:pos="490"/>
        </w:tabs>
        <w:spacing w:line="228" w:lineRule="auto"/>
        <w:ind w:firstLine="0"/>
        <w:jc w:val="both"/>
      </w:pPr>
      <w:r>
        <w:rPr>
          <w:rStyle w:val="a3"/>
        </w:rPr>
        <w:t xml:space="preserve">ПИЛОТ И ДЕВУШКА («Мертвая петля»). Мелодрама, 6 ч., 1364 </w:t>
      </w:r>
      <w:r>
        <w:rPr>
          <w:rStyle w:val="a3"/>
          <w:i/>
          <w:iCs/>
        </w:rPr>
        <w:t xml:space="preserve">м </w:t>
      </w:r>
      <w:r>
        <w:rPr>
          <w:rStyle w:val="a3"/>
        </w:rPr>
        <w:t>ВУФКУ (Одесса), 1929 г., ВЭ 10.IX 1929 г. Впоследствии фильм был озвучен.</w:t>
      </w:r>
    </w:p>
    <w:p w14:paraId="57018597" w14:textId="77777777" w:rsidR="0091456F" w:rsidRDefault="00000000">
      <w:pPr>
        <w:pStyle w:val="1"/>
        <w:spacing w:after="200" w:line="228" w:lineRule="auto"/>
        <w:ind w:firstLine="440"/>
        <w:jc w:val="both"/>
        <w:sectPr w:rsidR="0091456F">
          <w:footerReference w:type="even" r:id="rId260"/>
          <w:footerReference w:type="default" r:id="rId261"/>
          <w:pgSz w:w="7794" w:h="12884"/>
          <w:pgMar w:top="319" w:right="162" w:bottom="590" w:left="177" w:header="0" w:footer="3" w:gutter="0"/>
          <w:pgNumType w:start="334"/>
          <w:cols w:space="720"/>
          <w:noEndnote/>
          <w:docGrid w:linePitch="360"/>
        </w:sectPr>
      </w:pPr>
      <w:r>
        <w:rPr>
          <w:rStyle w:val="a3"/>
        </w:rPr>
        <w:t>Авт. сцен. Д. Марьян; реж. А. Перегуда; опер. Д. Демуцкий, Г. Дробин; худ. И. Шпинель.</w:t>
      </w:r>
    </w:p>
    <w:p w14:paraId="706ED1FC" w14:textId="77777777" w:rsidR="0091456F" w:rsidRDefault="00000000">
      <w:pPr>
        <w:pStyle w:val="1"/>
        <w:spacing w:line="221" w:lineRule="auto"/>
        <w:ind w:firstLine="440"/>
        <w:jc w:val="both"/>
      </w:pPr>
      <w:r>
        <w:rPr>
          <w:rStyle w:val="a3"/>
        </w:rPr>
        <w:lastRenderedPageBreak/>
        <w:t>В ролях: Т. Вишневская (Елена, провинциальная барышня), М. Зар- жицкая (ее подруга), О. Конради (барышня), П. Масоха (Виктор Луговой, летчик), К- Томский (Яша Званцев, бортмеханик), Г. Ростов (отец Елены), И. Франко (плакатист), В. Поддубный (командир-авиатор), П. Костенко (Михайлович), С. Шагайда.</w:t>
      </w:r>
    </w:p>
    <w:p w14:paraId="667AB278" w14:textId="77777777" w:rsidR="0091456F" w:rsidRDefault="00000000">
      <w:pPr>
        <w:pStyle w:val="1"/>
        <w:spacing w:line="221" w:lineRule="auto"/>
        <w:ind w:firstLine="440"/>
        <w:jc w:val="both"/>
      </w:pPr>
      <w:r>
        <w:rPr>
          <w:rStyle w:val="a3"/>
        </w:rPr>
        <w:t>О жизни и быте советских летчиков.</w:t>
      </w:r>
    </w:p>
    <w:p w14:paraId="0C1DA49A" w14:textId="77777777" w:rsidR="0091456F" w:rsidRDefault="00000000">
      <w:pPr>
        <w:pStyle w:val="1"/>
        <w:spacing w:line="221" w:lineRule="auto"/>
        <w:ind w:firstLine="440"/>
        <w:jc w:val="both"/>
      </w:pPr>
      <w:r>
        <w:rPr>
          <w:rStyle w:val="a3"/>
        </w:rPr>
        <w:t>Елена, девушка из небольшого провинциального городка, полюбила летчика Виктора Лугового. Ослепленная романтическим ореолом его профессии, Елена не сразу увидела в нем мелкого пошляка и провинциаль</w:t>
      </w:r>
      <w:r>
        <w:rPr>
          <w:rStyle w:val="a3"/>
        </w:rPr>
        <w:softHyphen/>
        <w:t>ного донжуана. Постепенно она разочаровалась в летчике. Однако после успешного выступления Елены на общем собрании ячейки Осоавиахима, активисткой которого она стала, Виктор неожиданно воспылал к ней стра</w:t>
      </w:r>
      <w:r>
        <w:rPr>
          <w:rStyle w:val="a3"/>
        </w:rPr>
        <w:softHyphen/>
        <w:t>стью, но... было уже поздно. Свое горе незадачливый сердцеед стал заливать вином. Однажды с похмелья он допустил ошибку в воздухе и разбился вместе с самолетом. Средства, собранные по призыву Елены членами ячейки Осоавиахима, пошли на строительство нового самолета.</w:t>
      </w:r>
    </w:p>
    <w:p w14:paraId="684056D9" w14:textId="77777777" w:rsidR="0091456F" w:rsidRDefault="00000000">
      <w:pPr>
        <w:pStyle w:val="1"/>
        <w:spacing w:line="221" w:lineRule="auto"/>
        <w:ind w:firstLine="440"/>
        <w:jc w:val="both"/>
      </w:pPr>
      <w:r>
        <w:rPr>
          <w:rStyle w:val="a3"/>
        </w:rPr>
        <w:t>Фильм сохранился неполностью.</w:t>
      </w:r>
    </w:p>
    <w:p w14:paraId="0750B7CD" w14:textId="77777777" w:rsidR="0091456F" w:rsidRDefault="00000000">
      <w:pPr>
        <w:pStyle w:val="1"/>
        <w:spacing w:after="300" w:line="221" w:lineRule="auto"/>
        <w:ind w:firstLine="440"/>
        <w:jc w:val="both"/>
      </w:pPr>
      <w:r>
        <w:rPr>
          <w:rStyle w:val="a3"/>
        </w:rPr>
        <w:t>Библиография: «Пролетарская правда», Киев, 14.XI 1930 г.; «Вечерняя Москва», 16.IX 1929 г.</w:t>
      </w:r>
    </w:p>
    <w:p w14:paraId="3EA7D557" w14:textId="77777777" w:rsidR="0091456F" w:rsidRDefault="00000000">
      <w:pPr>
        <w:pStyle w:val="1"/>
        <w:numPr>
          <w:ilvl w:val="0"/>
          <w:numId w:val="18"/>
        </w:numPr>
        <w:tabs>
          <w:tab w:val="left" w:pos="514"/>
        </w:tabs>
        <w:spacing w:line="223" w:lineRule="auto"/>
        <w:ind w:firstLine="0"/>
        <w:jc w:val="both"/>
      </w:pPr>
      <w:r>
        <w:rPr>
          <w:rStyle w:val="a3"/>
        </w:rPr>
        <w:t xml:space="preserve">ПОСЛЕДНИЙ АТТРАКЦИОН («Агитфургон»). Приключ., 6 ч., 2083 </w:t>
      </w:r>
      <w:r>
        <w:rPr>
          <w:rStyle w:val="a3"/>
          <w:i/>
          <w:iCs/>
        </w:rPr>
        <w:t xml:space="preserve">м, </w:t>
      </w:r>
      <w:r>
        <w:rPr>
          <w:rStyle w:val="a3"/>
        </w:rPr>
        <w:t>Совкино (М.), 1929 г., ВЭ 9.IX. 1929 г.</w:t>
      </w:r>
    </w:p>
    <w:p w14:paraId="47B04857" w14:textId="77777777" w:rsidR="0091456F" w:rsidRDefault="00000000">
      <w:pPr>
        <w:pStyle w:val="1"/>
        <w:spacing w:line="223" w:lineRule="auto"/>
        <w:ind w:firstLine="440"/>
        <w:jc w:val="both"/>
      </w:pPr>
      <w:r>
        <w:rPr>
          <w:rStyle w:val="a3"/>
        </w:rPr>
        <w:t>Авт. сцен. В. Шкловский (по рассказу М. Шагинян); реж. О. Преобра</w:t>
      </w:r>
      <w:r>
        <w:rPr>
          <w:rStyle w:val="a3"/>
        </w:rPr>
        <w:softHyphen/>
        <w:t>женская, И. Правов; опер. А. Солодков; худ. А. Уткин.</w:t>
      </w:r>
    </w:p>
    <w:p w14:paraId="50D4145C" w14:textId="77777777" w:rsidR="0091456F" w:rsidRDefault="00000000">
      <w:pPr>
        <w:pStyle w:val="1"/>
        <w:spacing w:line="223" w:lineRule="auto"/>
        <w:ind w:firstLine="440"/>
        <w:jc w:val="both"/>
      </w:pPr>
      <w:r>
        <w:rPr>
          <w:rStyle w:val="a3"/>
        </w:rPr>
        <w:t>В ролях: Н. Рогожин (Клим «вислогубый», директор бродячего бала</w:t>
      </w:r>
      <w:r>
        <w:rPr>
          <w:rStyle w:val="a3"/>
        </w:rPr>
        <w:softHyphen/>
        <w:t>гана), Е. Максимова (Полли, плясунья, его жена), Р. Пужная (Маша, ка</w:t>
      </w:r>
      <w:r>
        <w:rPr>
          <w:rStyle w:val="a3"/>
        </w:rPr>
        <w:softHyphen/>
        <w:t>натоходка), А. Сашин (Серж, канатоходец), Л. Юренев (Ванечка, атлет), И. Быков (Курапов, агитатор политотдела).</w:t>
      </w:r>
    </w:p>
    <w:p w14:paraId="731DF6B1" w14:textId="77777777" w:rsidR="0091456F" w:rsidRDefault="00000000">
      <w:pPr>
        <w:pStyle w:val="1"/>
        <w:spacing w:line="223" w:lineRule="auto"/>
        <w:jc w:val="both"/>
      </w:pPr>
      <w:r>
        <w:rPr>
          <w:rStyle w:val="a3"/>
        </w:rPr>
        <w:t>Пробуждение революционного сознания в среде артистов цирка.</w:t>
      </w:r>
    </w:p>
    <w:p w14:paraId="5F8DEC5E" w14:textId="77777777" w:rsidR="0091456F" w:rsidRDefault="00000000">
      <w:pPr>
        <w:pStyle w:val="1"/>
        <w:spacing w:line="223" w:lineRule="auto"/>
        <w:ind w:firstLine="440"/>
        <w:jc w:val="both"/>
      </w:pPr>
      <w:r>
        <w:rPr>
          <w:rStyle w:val="a3"/>
        </w:rPr>
        <w:t>Гражданская война. По фронтовым дорогам кочует цирковой балаган. Артисты цирка дают представления и для белых и для красных: директор балагана считает своих артистов «нейтральным коллективом». Однажды случай сталкивает бродячую труппу с агитатором политотдела одной из красноармейских частей Кураповым. Курапов решает приспособить цир</w:t>
      </w:r>
      <w:r>
        <w:rPr>
          <w:rStyle w:val="a3"/>
        </w:rPr>
        <w:softHyphen/>
        <w:t>ковой балаган для агитации и пропаганды. Он объявляет цирк реквизиро</w:t>
      </w:r>
      <w:r>
        <w:rPr>
          <w:rStyle w:val="a3"/>
        </w:rPr>
        <w:softHyphen/>
        <w:t>ванным, а артистов цирка передает в подчинение политотделу красноармей</w:t>
      </w:r>
      <w:r>
        <w:rPr>
          <w:rStyle w:val="a3"/>
        </w:rPr>
        <w:softHyphen/>
        <w:t>ской части. Так балаган превращается в агитфургон. Молодые канатоходцы Серж и Маша относятся сочувственно к начинаниям политрука. Остальные настроены враждебно и всячески стремятся тормозить работу труппы. На одном из участков кавказского фронта агитфургон попадает в плен к белым. Белобандиты расстреливают Курапова. Артистов заставляют дать представление. Сержу удается бежать. Разыскав отряд красноармейцев, он участвует в разгроме белогвардейских банд. Разгромлена также банда, которая завладела агйтфургоном. Маша и Серж добровольно вступают в ряды Красной Армии и в дальнейшем участвуют в боях против армии Деникина.</w:t>
      </w:r>
    </w:p>
    <w:p w14:paraId="62B1CCF4" w14:textId="77777777" w:rsidR="0091456F" w:rsidRDefault="00000000">
      <w:pPr>
        <w:pStyle w:val="1"/>
        <w:spacing w:after="300" w:line="223" w:lineRule="auto"/>
        <w:ind w:firstLine="440"/>
        <w:jc w:val="both"/>
      </w:pPr>
      <w:r>
        <w:rPr>
          <w:rStyle w:val="a3"/>
        </w:rPr>
        <w:t>Библиография: «Известия», 18.XI 1929 г.; «Кино», М., 17.Х 1929 г.; «Ленинградская газета кино», 13.VIII 1929 г.; «Советский экран», 1929, № 7 и 29; «Вечерняя Москва», 12.IX 1929 г.</w:t>
      </w:r>
    </w:p>
    <w:p w14:paraId="5A10A1AD" w14:textId="77777777" w:rsidR="0091456F" w:rsidRDefault="00000000">
      <w:pPr>
        <w:pStyle w:val="1"/>
        <w:numPr>
          <w:ilvl w:val="0"/>
          <w:numId w:val="18"/>
        </w:numPr>
        <w:tabs>
          <w:tab w:val="left" w:pos="490"/>
        </w:tabs>
        <w:spacing w:line="223" w:lineRule="auto"/>
        <w:ind w:firstLine="0"/>
        <w:jc w:val="both"/>
      </w:pPr>
      <w:r>
        <w:rPr>
          <w:rStyle w:val="a3"/>
        </w:rPr>
        <w:t xml:space="preserve">ПОСЛЕДНЯЯ СКОРОСТЬ («Она любит скорость»). Комедия, 6 ч., 1650 </w:t>
      </w:r>
      <w:r>
        <w:rPr>
          <w:rStyle w:val="a3"/>
          <w:i/>
          <w:iCs/>
        </w:rPr>
        <w:t>м,</w:t>
      </w:r>
      <w:r>
        <w:rPr>
          <w:rStyle w:val="a3"/>
        </w:rPr>
        <w:t xml:space="preserve"> коллектив «Трудкино» (Л.), 1929 г., ВЭ 11.VI 1929 г.</w:t>
      </w:r>
    </w:p>
    <w:p w14:paraId="4B175F69" w14:textId="77777777" w:rsidR="0091456F" w:rsidRDefault="00000000">
      <w:pPr>
        <w:pStyle w:val="1"/>
        <w:spacing w:after="160" w:line="223" w:lineRule="auto"/>
        <w:ind w:firstLine="440"/>
        <w:jc w:val="both"/>
      </w:pPr>
      <w:r>
        <w:rPr>
          <w:noProof/>
        </w:rPr>
        <mc:AlternateContent>
          <mc:Choice Requires="wps">
            <w:drawing>
              <wp:anchor distT="0" distB="0" distL="114300" distR="114300" simplePos="0" relativeHeight="125829408" behindDoc="0" locked="0" layoutInCell="1" allowOverlap="1" wp14:anchorId="40BAB3E0" wp14:editId="55935E48">
                <wp:simplePos x="0" y="0"/>
                <wp:positionH relativeFrom="page">
                  <wp:posOffset>4603115</wp:posOffset>
                </wp:positionH>
                <wp:positionV relativeFrom="paragraph">
                  <wp:posOffset>368300</wp:posOffset>
                </wp:positionV>
                <wp:extent cx="203200" cy="137160"/>
                <wp:effectExtent l="0" t="0" r="0" b="0"/>
                <wp:wrapSquare wrapText="left"/>
                <wp:docPr id="398" name="Shape 398"/>
                <wp:cNvGraphicFramePr/>
                <a:graphic xmlns:a="http://schemas.openxmlformats.org/drawingml/2006/main">
                  <a:graphicData uri="http://schemas.microsoft.com/office/word/2010/wordprocessingShape">
                    <wps:wsp>
                      <wps:cNvSpPr txBox="1"/>
                      <wps:spPr>
                        <a:xfrm>
                          <a:off x="0" y="0"/>
                          <a:ext cx="203200" cy="137160"/>
                        </a:xfrm>
                        <a:prstGeom prst="rect">
                          <a:avLst/>
                        </a:prstGeom>
                        <a:noFill/>
                      </wps:spPr>
                      <wps:txbx>
                        <w:txbxContent>
                          <w:p w14:paraId="6DC48947" w14:textId="77777777" w:rsidR="0091456F" w:rsidRDefault="00000000">
                            <w:pPr>
                              <w:pStyle w:val="20"/>
                              <w:ind w:firstLine="0"/>
                              <w:rPr>
                                <w:sz w:val="17"/>
                                <w:szCs w:val="17"/>
                              </w:rPr>
                            </w:pPr>
                            <w:r>
                              <w:rPr>
                                <w:rStyle w:val="2"/>
                                <w:sz w:val="17"/>
                                <w:szCs w:val="17"/>
                              </w:rPr>
                              <w:t>337</w:t>
                            </w:r>
                          </w:p>
                        </w:txbxContent>
                      </wps:txbx>
                      <wps:bodyPr wrap="none" lIns="0" tIns="0" rIns="0" bIns="0"/>
                    </wps:wsp>
                  </a:graphicData>
                </a:graphic>
              </wp:anchor>
            </w:drawing>
          </mc:Choice>
          <mc:Fallback>
            <w:pict>
              <v:shape w14:anchorId="40BAB3E0" id="Shape 398" o:spid="_x0000_s1044" type="#_x0000_t202" style="position:absolute;left:0;text-align:left;margin-left:362.45pt;margin-top:29pt;width:16pt;height:10.8pt;z-index:125829408;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UkJeQEAAO0CAAAOAAAAZHJzL2Uyb0RvYy54bWysUlFLwzAQfhf8DyHvru0GU8ragYyJICpM&#10;f0CaJmugyYUkrt2/9xLXTfRNfLle7tLvvvu+rNaj7slBOK/AVLSY5ZQIw6FVZl/R97ftzR0lPjDT&#10;sh6MqOhReLqur69Wgy3FHDroW+EIghhfDraiXQi2zDLPO6GZn4EVBpsSnGYBj26ftY4NiK77bJ7n&#10;y2wA11oHXHiP1c1Xk9YJX0rBw4uUXgTSVxS5hRRdik2MWb1i5d4x2yl+osH+wEIzZXDoGWrDAiMf&#10;Tv2C0oo78CDDjIPOQErFRdoBtynyH9vsOmZF2gXF8fYsk/8/WP582NlXR8J4DyMaGAUZrC89FuM+&#10;o3Q6fpEpwT5KeDzLJsZAOBbn+QKtoIRjq1jcFsska3b52TofHgRoEpOKOnQlicUOTz7gQLw6XYmz&#10;DGxV38f6hUnMwtiMRLU45G6i2UB7RPYDGlhRgy+Mkv7RoD7R6ylxU9KckgkaNU3DT/5H076fE4HL&#10;K60/AQAA//8DAFBLAwQUAAYACAAAACEA1QvaXt4AAAAJAQAADwAAAGRycy9kb3ducmV2LnhtbEyP&#10;QU/DMAyF70j8h8hI3FjSiXVdaTohBEcmbXDhljZe261xqibdyr/HnOBm+z09f6/Yzq4XFxxD50lD&#10;slAgkGpvO2o0fH68PWQgQjRkTe8JNXxjgG15e1OY3Por7fFyiI3gEAq50dDGOORShrpFZ8LCD0is&#10;Hf3oTOR1bKQdzZXDXS+XSqXSmY74Q2sGfGmxPh8mp+H4vjufXqe9OjUqw69kxLlKdlrf383PTyAi&#10;zvHPDL/4jA4lM1V+IhtEr2G9fNywVcMq405sWK9SPlQ8bFKQZSH/Nyh/AAAA//8DAFBLAQItABQA&#10;BgAIAAAAIQC2gziS/gAAAOEBAAATAAAAAAAAAAAAAAAAAAAAAABbQ29udGVudF9UeXBlc10ueG1s&#10;UEsBAi0AFAAGAAgAAAAhADj9If/WAAAAlAEAAAsAAAAAAAAAAAAAAAAALwEAAF9yZWxzLy5yZWxz&#10;UEsBAi0AFAAGAAgAAAAhAI4RSQl5AQAA7QIAAA4AAAAAAAAAAAAAAAAALgIAAGRycy9lMm9Eb2Mu&#10;eG1sUEsBAi0AFAAGAAgAAAAhANUL2l7eAAAACQEAAA8AAAAAAAAAAAAAAAAA0wMAAGRycy9kb3du&#10;cmV2LnhtbFBLBQYAAAAABAAEAPMAAADeBAAAAAA=&#10;" filled="f" stroked="f">
                <v:textbox inset="0,0,0,0">
                  <w:txbxContent>
                    <w:p w14:paraId="6DC48947" w14:textId="77777777" w:rsidR="0091456F" w:rsidRDefault="00000000">
                      <w:pPr>
                        <w:pStyle w:val="20"/>
                        <w:ind w:firstLine="0"/>
                        <w:rPr>
                          <w:sz w:val="17"/>
                          <w:szCs w:val="17"/>
                        </w:rPr>
                      </w:pPr>
                      <w:r>
                        <w:rPr>
                          <w:rStyle w:val="2"/>
                          <w:sz w:val="17"/>
                          <w:szCs w:val="17"/>
                        </w:rPr>
                        <w:t>337</w:t>
                      </w:r>
                    </w:p>
                  </w:txbxContent>
                </v:textbox>
                <w10:wrap type="square" side="left" anchorx="page"/>
              </v:shape>
            </w:pict>
          </mc:Fallback>
        </mc:AlternateContent>
      </w:r>
      <w:r>
        <w:rPr>
          <w:rStyle w:val="a3"/>
        </w:rPr>
        <w:t>Авт. сцен., реж. и опер. А. Доббельт; худ. Н. Суворов; 2-й опер. Н. Альт- шуллер; ассист. реж. В. Кожура; пом. реж. И. Яковлев.</w:t>
      </w:r>
    </w:p>
    <w:p w14:paraId="5AB418C2" w14:textId="77777777" w:rsidR="0091456F" w:rsidRDefault="00000000">
      <w:pPr>
        <w:pStyle w:val="50"/>
        <w:spacing w:after="300"/>
        <w:jc w:val="both"/>
        <w:sectPr w:rsidR="0091456F">
          <w:footerReference w:type="even" r:id="rId262"/>
          <w:footerReference w:type="default" r:id="rId263"/>
          <w:pgSz w:w="7794" w:h="12884"/>
          <w:pgMar w:top="409" w:right="210" w:bottom="190" w:left="232" w:header="0" w:footer="3" w:gutter="0"/>
          <w:pgNumType w:start="338"/>
          <w:cols w:space="720"/>
          <w:noEndnote/>
          <w:docGrid w:linePitch="360"/>
        </w:sectPr>
      </w:pPr>
      <w:r>
        <w:rPr>
          <w:rStyle w:val="5"/>
        </w:rPr>
        <w:t>22 Заказ № 735</w:t>
      </w:r>
    </w:p>
    <w:p w14:paraId="4A26AD9B" w14:textId="77777777" w:rsidR="0091456F" w:rsidRDefault="00000000">
      <w:pPr>
        <w:pStyle w:val="1"/>
        <w:spacing w:before="160" w:line="221" w:lineRule="auto"/>
        <w:ind w:firstLine="440"/>
        <w:jc w:val="both"/>
      </w:pPr>
      <w:r>
        <w:rPr>
          <w:rStyle w:val="a3"/>
        </w:rPr>
        <w:lastRenderedPageBreak/>
        <w:t>В ролях: А. Масеев (Масеев, машинист), К- Александрова (Лиза, его дочь), Ч. Миневич (Сенька Одинцов, помощник телеграфиста), М. Мильман (сын лавочника), Миронов (Каганов, кулак-лавочник), Н. Михайлова (тетя Лиза), Медвсдников (начальник почтового отделения).</w:t>
      </w:r>
    </w:p>
    <w:p w14:paraId="48DEF910" w14:textId="77777777" w:rsidR="0091456F" w:rsidRDefault="00000000">
      <w:pPr>
        <w:pStyle w:val="1"/>
        <w:spacing w:line="221" w:lineRule="auto"/>
        <w:ind w:firstLine="440"/>
        <w:jc w:val="both"/>
      </w:pPr>
      <w:r>
        <w:rPr>
          <w:rStyle w:val="a3"/>
        </w:rPr>
        <w:t>Пропаганда советского автомобилизма.</w:t>
      </w:r>
    </w:p>
    <w:p w14:paraId="2D05A7EA" w14:textId="77777777" w:rsidR="0091456F" w:rsidRDefault="00000000">
      <w:pPr>
        <w:pStyle w:val="1"/>
        <w:spacing w:line="221" w:lineRule="auto"/>
        <w:ind w:firstLine="440"/>
        <w:jc w:val="both"/>
      </w:pPr>
      <w:r>
        <w:rPr>
          <w:rStyle w:val="a3"/>
        </w:rPr>
        <w:t>Два молодых парня из глухого провинциального поселка: Сенька Один</w:t>
      </w:r>
      <w:r>
        <w:rPr>
          <w:rStyle w:val="a3"/>
        </w:rPr>
        <w:softHyphen/>
        <w:t>цов — телеграфист, увлекающийся изобретательством, и Каганов — сын лавочника, лоботряс и бездельник, — ухаживали за Лизой, дочерью маши</w:t>
      </w:r>
      <w:r>
        <w:rPr>
          <w:rStyle w:val="a3"/>
        </w:rPr>
        <w:softHyphen/>
        <w:t>ниста. Сенька выменял у Каганова за радиоприемник старый, полуразва- лившийся лимузин, истратив все свои скромные сбережения. Оба соперника частенько ездили в город к девушке. Кулацкий сынок катал ее на доброй, сытой лошадке, а неунывающий телеграфист — на своей капризной авто</w:t>
      </w:r>
      <w:r>
        <w:rPr>
          <w:rStyle w:val="a3"/>
        </w:rPr>
        <w:softHyphen/>
        <w:t>машине. Однажды буря свалила на полотно железной дороги дерево. Лиза успела сообщить своим поклонникам о надвигавшемся несчастье. Сама же она вернулась, чтобы попытаться остановить поезд, но, потеряв сознание, упала на рельсы. Девушке и се отцу-машинисту, который всл курьерский поезд, угрожала гибель. Смелому автомобилисту Сеньке Одинцову, после ряда головокружительных приключений примчавшемуся на своей машине к месту происшествия, удалось предотвратить катастрофу. В награду он получил новенький автомобиль системы «АМО» и руку любимой де</w:t>
      </w:r>
      <w:r>
        <w:rPr>
          <w:rStyle w:val="a3"/>
        </w:rPr>
        <w:softHyphen/>
        <w:t>вушки. .</w:t>
      </w:r>
    </w:p>
    <w:p w14:paraId="4D079253" w14:textId="77777777" w:rsidR="0091456F" w:rsidRDefault="00000000">
      <w:pPr>
        <w:pStyle w:val="1"/>
        <w:spacing w:line="221" w:lineRule="auto"/>
        <w:ind w:firstLine="440"/>
        <w:jc w:val="both"/>
      </w:pPr>
      <w:r>
        <w:rPr>
          <w:rStyle w:val="a3"/>
        </w:rPr>
        <w:t>Фильм не сохранился.</w:t>
      </w:r>
    </w:p>
    <w:p w14:paraId="36855D95" w14:textId="77777777" w:rsidR="0091456F" w:rsidRDefault="00000000">
      <w:pPr>
        <w:pStyle w:val="1"/>
        <w:spacing w:after="200" w:line="221" w:lineRule="auto"/>
        <w:ind w:firstLine="440"/>
        <w:jc w:val="both"/>
      </w:pPr>
      <w:r>
        <w:rPr>
          <w:rStyle w:val="a3"/>
        </w:rPr>
        <w:t>Библиография: «Известия», 13.VII 1929 г.; «Ленинградская, газета кино», 23. IV 1929 г.</w:t>
      </w:r>
    </w:p>
    <w:p w14:paraId="3563F864" w14:textId="77777777" w:rsidR="0091456F" w:rsidRDefault="00000000">
      <w:pPr>
        <w:pStyle w:val="1"/>
        <w:numPr>
          <w:ilvl w:val="0"/>
          <w:numId w:val="18"/>
        </w:numPr>
        <w:tabs>
          <w:tab w:val="left" w:pos="496"/>
        </w:tabs>
        <w:spacing w:line="223" w:lineRule="auto"/>
        <w:ind w:firstLine="0"/>
        <w:jc w:val="both"/>
      </w:pPr>
      <w:r>
        <w:rPr>
          <w:rStyle w:val="a3"/>
        </w:rPr>
        <w:t>ПОСТОРОННЯЯ ЖЕНЩИНА («Сплетня», «Баба», «Ревность»). Ко</w:t>
      </w:r>
      <w:r>
        <w:rPr>
          <w:rStyle w:val="a3"/>
        </w:rPr>
        <w:softHyphen/>
        <w:t xml:space="preserve">медия, 5 ч., 2285 </w:t>
      </w:r>
      <w:r>
        <w:rPr>
          <w:rStyle w:val="a3"/>
          <w:i/>
          <w:iCs/>
        </w:rPr>
        <w:t>м,</w:t>
      </w:r>
      <w:r>
        <w:rPr>
          <w:rStyle w:val="a3"/>
        </w:rPr>
        <w:t xml:space="preserve"> Совкино (М.), 1929 г., ВЭ 24.IX 1929 г.</w:t>
      </w:r>
    </w:p>
    <w:p w14:paraId="573CF74F" w14:textId="77777777" w:rsidR="0091456F" w:rsidRDefault="00000000">
      <w:pPr>
        <w:pStyle w:val="1"/>
        <w:spacing w:line="223" w:lineRule="auto"/>
        <w:ind w:firstLine="440"/>
        <w:jc w:val="both"/>
      </w:pPr>
      <w:r>
        <w:rPr>
          <w:rStyle w:val="a3"/>
        </w:rPr>
        <w:t>Авт. сцен. Н. Эрдман, А. Мариенгоф; реж. И. Пырьев; опер. В. Соло</w:t>
      </w:r>
      <w:r>
        <w:rPr>
          <w:rStyle w:val="a3"/>
        </w:rPr>
        <w:softHyphen/>
        <w:t>довников; худ. Д. Колупаев; ассист. реж. Г. Левкоев.</w:t>
      </w:r>
    </w:p>
    <w:p w14:paraId="58E86984" w14:textId="77777777" w:rsidR="0091456F" w:rsidRDefault="00000000">
      <w:pPr>
        <w:pStyle w:val="1"/>
        <w:spacing w:line="223" w:lineRule="auto"/>
        <w:ind w:firstLine="440"/>
        <w:jc w:val="both"/>
      </w:pPr>
      <w:r>
        <w:rPr>
          <w:rStyle w:val="a3"/>
        </w:rPr>
        <w:t>В ролях: Г. Музалевский (Казаринов, прокурор), О. Жизнева (его жена), К. Градополов (Павел Кудряшов, комсомолец), Е. Ольгина (его жена), А. Жуков (Феоктист Курочкин, обыватель), П. Галаджев (фотограф),. А. Отрадин (Бобрик, дежурный по станции), И. Качалов (лабазник).. И. Бобров (хулиган), Е. Максимова (провинциальная барышня).</w:t>
      </w:r>
    </w:p>
    <w:p w14:paraId="6724C24B" w14:textId="77777777" w:rsidR="0091456F" w:rsidRDefault="00000000">
      <w:pPr>
        <w:pStyle w:val="1"/>
        <w:spacing w:line="223" w:lineRule="auto"/>
        <w:ind w:firstLine="440"/>
        <w:jc w:val="both"/>
      </w:pPr>
      <w:r>
        <w:rPr>
          <w:rStyle w:val="a3"/>
        </w:rPr>
        <w:t>Разоблачение мещанских взглядов на семейные отношения.</w:t>
      </w:r>
    </w:p>
    <w:p w14:paraId="083EB32E" w14:textId="77777777" w:rsidR="0091456F" w:rsidRDefault="00000000">
      <w:pPr>
        <w:pStyle w:val="1"/>
        <w:spacing w:line="223" w:lineRule="auto"/>
        <w:ind w:firstLine="440"/>
        <w:jc w:val="both"/>
      </w:pPr>
      <w:r>
        <w:rPr>
          <w:rStyle w:val="a3"/>
        </w:rPr>
        <w:t>Годы нэпа. Жена прокурора Казаринова, отправившись за кипятком, отстала от -поезда в небольшом провинциальном городке. Оказавшись без денег, опа вынуждена была воспользоваться гостеприимством комсо</w:t>
      </w:r>
      <w:r>
        <w:rPr>
          <w:rStyle w:val="a3"/>
        </w:rPr>
        <w:softHyphen/>
        <w:t>мольца Павла. Павел только что проводил беременную жену в деревню. В дружеских отношениях комсомольца к «посторонней» женщине местное мещанство усмотрело преступную связь. Наиболее ретивые из мещан- «моралистов» поспешили заявить о недостойном поведении Павла в ком</w:t>
      </w:r>
      <w:r>
        <w:rPr>
          <w:rStyle w:val="a3"/>
        </w:rPr>
        <w:softHyphen/>
        <w:t>сомольскую ячейку и отправили письмо прокурору, мужу Казариновой. Сложный узел сплетен и кривотолков распутался лишь с приездом Каза</w:t>
      </w:r>
      <w:r>
        <w:rPr>
          <w:rStyle w:val="a3"/>
        </w:rPr>
        <w:softHyphen/>
        <w:t>ринова и жены Павла. Кухонные сплетни прекратились. Только прокурор, блестящий оратор и — в служебной обстановке — защитник женского равноправия, продолжал с недоверием относиться к своей жене.</w:t>
      </w:r>
    </w:p>
    <w:p w14:paraId="686CAFD2" w14:textId="77777777" w:rsidR="0091456F" w:rsidRDefault="00000000">
      <w:pPr>
        <w:pStyle w:val="1"/>
        <w:spacing w:line="223" w:lineRule="auto"/>
        <w:ind w:firstLine="440"/>
        <w:jc w:val="both"/>
      </w:pPr>
      <w:r>
        <w:rPr>
          <w:rStyle w:val="a3"/>
        </w:rPr>
        <w:t>Первая самостоятельная работа режиссера И. А. Пырьева.</w:t>
      </w:r>
    </w:p>
    <w:p w14:paraId="2CA1E967" w14:textId="77777777" w:rsidR="0091456F" w:rsidRDefault="00000000">
      <w:pPr>
        <w:pStyle w:val="1"/>
        <w:spacing w:line="223" w:lineRule="auto"/>
        <w:ind w:firstLine="440"/>
        <w:jc w:val="both"/>
      </w:pPr>
      <w:r>
        <w:rPr>
          <w:rStyle w:val="a3"/>
        </w:rPr>
        <w:t>Фильм не сохранился.</w:t>
      </w:r>
    </w:p>
    <w:p w14:paraId="5A83CD4A" w14:textId="77777777" w:rsidR="0091456F" w:rsidRDefault="00000000">
      <w:pPr>
        <w:pStyle w:val="1"/>
        <w:spacing w:after="200" w:line="223" w:lineRule="auto"/>
        <w:ind w:firstLine="440"/>
        <w:jc w:val="both"/>
      </w:pPr>
      <w:r>
        <w:rPr>
          <w:rStyle w:val="a3"/>
        </w:rPr>
        <w:t>Библиография: «Известия», 18. XI 1929 г.; «Кино», М., 1. X 1929 г.; «Ленинградская газета кино», 7. IX и 28. X 1929 г.; «Советский экран», М., 1929, № 28 и 42; «Вечерняя Москва», 27. IX 1929 г.</w:t>
      </w:r>
    </w:p>
    <w:p w14:paraId="0D67648E" w14:textId="77777777" w:rsidR="0091456F" w:rsidRDefault="00000000">
      <w:pPr>
        <w:pStyle w:val="1"/>
        <w:spacing w:after="200" w:line="230" w:lineRule="auto"/>
        <w:ind w:firstLine="0"/>
        <w:jc w:val="both"/>
      </w:pPr>
      <w:r>
        <w:rPr>
          <w:rStyle w:val="a3"/>
        </w:rPr>
        <w:t>774 . ПРЕСТУПЛЕНИЕ ИВАНА КАРАВАЕВА. Экраниз., 6 ч., 1800 ли Межрабпомфильм, 1929 г., ВЭ 2. XII 1929 г.</w:t>
      </w:r>
    </w:p>
    <w:p w14:paraId="528958CD" w14:textId="77777777" w:rsidR="0091456F" w:rsidRDefault="00000000">
      <w:pPr>
        <w:pStyle w:val="1"/>
        <w:spacing w:line="221" w:lineRule="auto"/>
        <w:ind w:firstLine="440"/>
        <w:jc w:val="both"/>
      </w:pPr>
      <w:r>
        <w:rPr>
          <w:rStyle w:val="a3"/>
        </w:rPr>
        <w:t>Авт. сцен, и реж. Т. Лукашевич; опер. С. Геворкян; худ. С. Козлов* ский; пом. реж. Е. Конвалевский, Я- Звонков, В. Беленкова.</w:t>
      </w:r>
    </w:p>
    <w:p w14:paraId="7A2099AB" w14:textId="77777777" w:rsidR="0091456F" w:rsidRDefault="00000000">
      <w:pPr>
        <w:pStyle w:val="1"/>
        <w:spacing w:line="221" w:lineRule="auto"/>
        <w:ind w:firstLine="440"/>
        <w:jc w:val="both"/>
      </w:pPr>
      <w:r>
        <w:rPr>
          <w:rStyle w:val="a3"/>
        </w:rPr>
        <w:t>В ролях: А. Громов (Иван Караваев, рабочий-выдвиженец), В. Топор</w:t>
      </w:r>
      <w:r>
        <w:rPr>
          <w:rStyle w:val="a3"/>
        </w:rPr>
        <w:softHyphen/>
        <w:t xml:space="preserve">ков (ходок </w:t>
      </w:r>
      <w:r>
        <w:rPr>
          <w:rStyle w:val="a3"/>
        </w:rPr>
        <w:lastRenderedPageBreak/>
        <w:t>от колхоза), В. Штейн (частник), О. Коливер (его жена), М. Ви</w:t>
      </w:r>
      <w:r>
        <w:rPr>
          <w:rStyle w:val="a3"/>
        </w:rPr>
        <w:softHyphen/>
        <w:t>ноградов (председатель треста), Г. Галина (секретарша), В. Уральский (бюрократ), И. Егоров, Л. Оболенский.</w:t>
      </w:r>
    </w:p>
    <w:p w14:paraId="4FB43639" w14:textId="77777777" w:rsidR="0091456F" w:rsidRDefault="00000000">
      <w:pPr>
        <w:pStyle w:val="1"/>
        <w:spacing w:line="221" w:lineRule="auto"/>
        <w:ind w:firstLine="440"/>
        <w:jc w:val="both"/>
      </w:pPr>
      <w:r>
        <w:rPr>
          <w:rStyle w:val="a3"/>
        </w:rPr>
        <w:t>В сценарии использованы мотивы газетного фельетона А. Зорича о борьбе рабочего-выдвиженца с проявлениями бюрократизма и полити</w:t>
      </w:r>
      <w:r>
        <w:rPr>
          <w:rStyle w:val="a3"/>
        </w:rPr>
        <w:softHyphen/>
        <w:t>ческой безответственности в государственном учреждении.</w:t>
      </w:r>
    </w:p>
    <w:p w14:paraId="4F910159" w14:textId="77777777" w:rsidR="0091456F" w:rsidRDefault="00000000">
      <w:pPr>
        <w:pStyle w:val="1"/>
        <w:spacing w:line="221" w:lineRule="auto"/>
        <w:ind w:firstLine="440"/>
        <w:jc w:val="both"/>
      </w:pPr>
      <w:r>
        <w:rPr>
          <w:rStyle w:val="a3"/>
        </w:rPr>
        <w:t>Действие происходит в годы нэпа. На должность заведующего скла</w:t>
      </w:r>
      <w:r>
        <w:rPr>
          <w:rStyle w:val="a3"/>
        </w:rPr>
        <w:softHyphen/>
        <w:t>дом сельхозтреста выдвигают одного из рабочих завода, Ивана Караваева. Заместитель председателя треста, правый уклонист, считает, что в первую очередь нужно оказывать всемерную помощь частному сектору хозяйства. Поэтому он отказывает в кредите на сеялку крестьянину, которого послал в трест небогатый колхоз, и продает эту сеялку за наличный расчет част</w:t>
      </w:r>
      <w:r>
        <w:rPr>
          <w:rStyle w:val="a3"/>
        </w:rPr>
        <w:softHyphen/>
        <w:t>нику. Добиваясь кредита, колхозник переходит из кабинета в кабинет, от одного «чина» к другому, и наконец попадает к Завскладом Караваеву. Ему он рассказывает о своей беде. Возмущенный Караваев отказывается выдать сеялку частнику и пытается изменить решение руководства в пользу колхозника, но везде наталкивается па глухую стену бюрократического равнодушйя. Караваев решает действовать на свой страх и риск. Он выдает колхознику сеялку, предназначенную для частника. За самоуправство Караваева арестовывают. Общественность завода, выдвинувшая Караваева в трест, посылает в учреждение своих представителей для выяснения дела. Каждому из них вскоре становится ясно, что прав Караваев. Караваева освобождают. В тресте назначается чистка.</w:t>
      </w:r>
    </w:p>
    <w:p w14:paraId="08ED889B" w14:textId="77777777" w:rsidR="0091456F" w:rsidRDefault="00000000">
      <w:pPr>
        <w:pStyle w:val="1"/>
        <w:spacing w:after="200" w:line="221" w:lineRule="auto"/>
        <w:ind w:firstLine="440"/>
        <w:jc w:val="both"/>
      </w:pPr>
      <w:r>
        <w:rPr>
          <w:rStyle w:val="a3"/>
        </w:rPr>
        <w:t>Библиография: «Известия», 12. I 1930 г.; «Кино», М., 17. XII 1929 г.; «Вечерняя Москва», 5. XII 1929 г.</w:t>
      </w:r>
    </w:p>
    <w:p w14:paraId="1B9E4A8C" w14:textId="77777777" w:rsidR="0091456F" w:rsidRDefault="00000000">
      <w:pPr>
        <w:pStyle w:val="1"/>
        <w:numPr>
          <w:ilvl w:val="0"/>
          <w:numId w:val="19"/>
        </w:numPr>
        <w:tabs>
          <w:tab w:val="left" w:pos="511"/>
        </w:tabs>
        <w:spacing w:line="221" w:lineRule="auto"/>
        <w:ind w:firstLine="0"/>
        <w:jc w:val="both"/>
      </w:pPr>
      <w:r>
        <w:rPr>
          <w:rStyle w:val="a3"/>
        </w:rPr>
        <w:t>ПРИВИДЕНИЕ, КОТОРОЕ НЕ ВОЗВРАЩАЕТСЯ («Пытка свобо</w:t>
      </w:r>
      <w:r>
        <w:rPr>
          <w:rStyle w:val="a3"/>
        </w:rPr>
        <w:softHyphen/>
        <w:t xml:space="preserve">дой», «Призрак»). Экраниз., 7 ч., 2330 </w:t>
      </w:r>
      <w:r>
        <w:rPr>
          <w:rStyle w:val="a3"/>
          <w:i/>
          <w:iCs/>
        </w:rPr>
        <w:t>м,</w:t>
      </w:r>
      <w:r>
        <w:rPr>
          <w:rStyle w:val="a3"/>
        </w:rPr>
        <w:t xml:space="preserve"> Совкино (М.), 1929 г., ВЭ 15. III 1930 г. Озвучен в 1933 г.</w:t>
      </w:r>
    </w:p>
    <w:p w14:paraId="229EA518" w14:textId="77777777" w:rsidR="0091456F" w:rsidRDefault="00000000">
      <w:pPr>
        <w:pStyle w:val="1"/>
        <w:spacing w:line="221" w:lineRule="auto"/>
        <w:ind w:firstLine="440"/>
        <w:jc w:val="both"/>
      </w:pPr>
      <w:r>
        <w:rPr>
          <w:rStyle w:val="a3"/>
        </w:rPr>
        <w:t>Авт. сцен. В. Туркин; реж. А. Роом; опер. Д. Фельдман; худ. В. Аден; грим. А. Ермолова; реж. звук. вар. Г. Левкоев; композ. А. Шеншин; звукоонер. С. Ключевский, В. Богданкевич.</w:t>
      </w:r>
    </w:p>
    <w:p w14:paraId="3B304117" w14:textId="77777777" w:rsidR="0091456F" w:rsidRDefault="00000000">
      <w:pPr>
        <w:pStyle w:val="1"/>
        <w:spacing w:line="221" w:lineRule="auto"/>
        <w:ind w:firstLine="440"/>
        <w:jc w:val="both"/>
      </w:pPr>
      <w:r>
        <w:rPr>
          <w:rStyle w:val="a3"/>
        </w:rPr>
        <w:t>В ролях: Б. Фердинандов (Хозе Реаль), О. Жизнева (Клемане, его жена), М. Штраух (полицейский агент), Д. Кара-Дмитриев (шеф агентов), Д. Введенский (начальник тюрьмы), Л. Юренев (старший надзиратель), К- Гурняк (рабочий), Г. Терехов (Сантандер).</w:t>
      </w:r>
    </w:p>
    <w:p w14:paraId="453DF21C" w14:textId="77777777" w:rsidR="0091456F" w:rsidRDefault="00000000">
      <w:pPr>
        <w:pStyle w:val="1"/>
        <w:spacing w:line="221" w:lineRule="auto"/>
        <w:ind w:firstLine="440"/>
        <w:jc w:val="both"/>
      </w:pPr>
      <w:r>
        <w:rPr>
          <w:rStyle w:val="a3"/>
        </w:rPr>
        <w:t>По мотивам новеллы А. Барбюса «Свидание, которое не состоялось».</w:t>
      </w:r>
    </w:p>
    <w:p w14:paraId="747E0571" w14:textId="77777777" w:rsidR="0091456F" w:rsidRDefault="00000000">
      <w:pPr>
        <w:pStyle w:val="1"/>
        <w:spacing w:line="221" w:lineRule="auto"/>
        <w:ind w:firstLine="440"/>
        <w:jc w:val="both"/>
      </w:pPr>
      <w:r>
        <w:rPr>
          <w:rStyle w:val="a3"/>
        </w:rPr>
        <w:t>Место действия — Южная Америка. Рабочий-революционер Хозе Реаль, приговоренный к пожизненному заключению, получает «день сво</w:t>
      </w:r>
      <w:r>
        <w:rPr>
          <w:rStyle w:val="a3"/>
        </w:rPr>
        <w:softHyphen/>
        <w:t>боды». Зная о том, что тюремная администрация прибегает в этих случаях к внесудебной расправе над политическим заключенным, Реаль намерен отказаться от своего права. В последний момент он узнает от товарищей, что его пребывание на воле может быть проведено с пользой для револю</w:t>
      </w:r>
      <w:r>
        <w:rPr>
          <w:rStyle w:val="a3"/>
        </w:rPr>
        <w:softHyphen/>
        <w:t>ционной борьбы. Жозе Реаль без колебаний меняет свое решение и, полу</w:t>
      </w:r>
      <w:r>
        <w:rPr>
          <w:rStyle w:val="a3"/>
        </w:rPr>
        <w:softHyphen/>
        <w:t>чив «день свободы», едет домой. Реаля тайно сопровождает переодетый в штатское платье полицейский агент, получивший задание убить заклю</w:t>
      </w:r>
      <w:r>
        <w:rPr>
          <w:rStyle w:val="a3"/>
        </w:rPr>
        <w:softHyphen/>
        <w:t>ченного. Однако агент не выполняет задание: Хозе Реаля берут под защиту рабочие. С помощью друзей Хозе возвращается к революционной работе,, он становится во главе стачечного комитета революционеров-подполь</w:t>
      </w:r>
      <w:r>
        <w:rPr>
          <w:rStyle w:val="a3"/>
        </w:rPr>
        <w:softHyphen/>
        <w:t>щиков.</w:t>
      </w:r>
    </w:p>
    <w:p w14:paraId="21A3C81F" w14:textId="77777777" w:rsidR="0091456F" w:rsidRDefault="00000000">
      <w:pPr>
        <w:pStyle w:val="1"/>
        <w:spacing w:line="221" w:lineRule="auto"/>
        <w:ind w:firstLine="440"/>
        <w:jc w:val="both"/>
      </w:pPr>
      <w:r>
        <w:rPr>
          <w:rStyle w:val="a3"/>
        </w:rPr>
        <w:t>Библиография: «Известия», 26. III 1930 г.; «Кино», М., 20. III 1930 г.; «Кино-фронт», Л., 16 и 26. III 1930 г.; «Советский экран»,</w:t>
      </w:r>
    </w:p>
    <w:p w14:paraId="234121B5" w14:textId="77777777" w:rsidR="0091456F" w:rsidRDefault="00000000">
      <w:pPr>
        <w:pStyle w:val="1"/>
        <w:spacing w:after="260" w:line="221" w:lineRule="auto"/>
        <w:ind w:firstLine="0"/>
        <w:jc w:val="both"/>
      </w:pPr>
      <w:r>
        <w:rPr>
          <w:rStyle w:val="a3"/>
        </w:rPr>
        <w:t>М., 1929, №9-14; «Кино и жизнь», М., 1930, № 11; «Жизнь искусства», Л., 1929, №37; «Вечерняя Москва», 17. III 1930 г.</w:t>
      </w:r>
    </w:p>
    <w:p w14:paraId="14B6EB6E" w14:textId="77777777" w:rsidR="0091456F" w:rsidRDefault="00000000">
      <w:pPr>
        <w:pStyle w:val="1"/>
        <w:numPr>
          <w:ilvl w:val="0"/>
          <w:numId w:val="19"/>
        </w:numPr>
        <w:tabs>
          <w:tab w:val="left" w:pos="500"/>
        </w:tabs>
        <w:spacing w:line="221" w:lineRule="auto"/>
        <w:ind w:firstLine="0"/>
        <w:jc w:val="both"/>
      </w:pPr>
      <w:r>
        <w:rPr>
          <w:rStyle w:val="a3"/>
        </w:rPr>
        <w:t>ПРИЕМЫШ. Комедия, 3 ч., 949 лс, Совкино (М.), 1929 г., ВЭ неизв.</w:t>
      </w:r>
    </w:p>
    <w:p w14:paraId="4872AA29" w14:textId="77777777" w:rsidR="0091456F" w:rsidRDefault="00000000">
      <w:pPr>
        <w:pStyle w:val="1"/>
        <w:spacing w:line="221" w:lineRule="auto"/>
        <w:ind w:firstLine="460"/>
        <w:jc w:val="both"/>
      </w:pPr>
      <w:r>
        <w:rPr>
          <w:rStyle w:val="a3"/>
        </w:rPr>
        <w:t>Авт. сцен. М. Максимович; реж. В. Журавлев; опер. В. Семенов; худ. В. Аден; ассист. реж. Д. Боголепов.</w:t>
      </w:r>
    </w:p>
    <w:p w14:paraId="71F6C082" w14:textId="77777777" w:rsidR="0091456F" w:rsidRDefault="00000000">
      <w:pPr>
        <w:pStyle w:val="1"/>
        <w:spacing w:line="221" w:lineRule="auto"/>
        <w:ind w:firstLine="160"/>
        <w:jc w:val="both"/>
      </w:pPr>
      <w:r>
        <w:rPr>
          <w:rStyle w:val="a3"/>
        </w:rPr>
        <w:t>‘ В ролях: Е. Тяпкина (Мария Петровна), А. Муравин (ее муж), Н. Ми</w:t>
      </w:r>
      <w:r>
        <w:rPr>
          <w:rStyle w:val="a3"/>
        </w:rPr>
        <w:softHyphen/>
        <w:t>хайлова (Таня, их приемная дочь), В. Мохов (Андрюша).</w:t>
      </w:r>
    </w:p>
    <w:p w14:paraId="22441E5C" w14:textId="77777777" w:rsidR="0091456F" w:rsidRDefault="00000000">
      <w:pPr>
        <w:pStyle w:val="1"/>
        <w:spacing w:line="221" w:lineRule="auto"/>
        <w:ind w:firstLine="420"/>
        <w:jc w:val="both"/>
      </w:pPr>
      <w:r>
        <w:rPr>
          <w:rStyle w:val="a3"/>
        </w:rPr>
        <w:t>О неправильном воспитании детей в семье.</w:t>
      </w:r>
    </w:p>
    <w:p w14:paraId="2A4D6EE3" w14:textId="77777777" w:rsidR="0091456F" w:rsidRDefault="00000000">
      <w:pPr>
        <w:pStyle w:val="1"/>
        <w:spacing w:line="221" w:lineRule="auto"/>
        <w:ind w:firstLine="460"/>
        <w:jc w:val="both"/>
      </w:pPr>
      <w:r>
        <w:rPr>
          <w:rStyle w:val="a3"/>
        </w:rPr>
        <w:lastRenderedPageBreak/>
        <w:t>Бездетные супруги Мария Петровна и се муж, владельцы игрушечной мастерской, берут из детдома на воспитание маленькую Таню. Они держат девочку взаперти, и она, скучая без детского коллектива, тяготится новой, непривычной для нее обстановкой. Улучив минуту, Таня вместе с сыном домработницы Андрюшкой забирается в игрушечную мастерскую. Явив</w:t>
      </w:r>
      <w:r>
        <w:rPr>
          <w:rStyle w:val="a3"/>
        </w:rPr>
        <w:softHyphen/>
        <w:t>шиеся родители принимают стрельбу ребят из пугачей за нападение налет</w:t>
      </w:r>
      <w:r>
        <w:rPr>
          <w:rStyle w:val="a3"/>
        </w:rPr>
        <w:softHyphen/>
        <w:t>чиков. Поднимается невообразимый переполох. Опасаясь строгого нака</w:t>
      </w:r>
      <w:r>
        <w:rPr>
          <w:rStyle w:val="a3"/>
        </w:rPr>
        <w:softHyphen/>
        <w:t>зания, Таня возвращается в детдом. Для того чтобы вернуть девочку к себе, Марии Петровне и ее мужу приходится дать обещание воспитывать Таню по-новому.</w:t>
      </w:r>
    </w:p>
    <w:p w14:paraId="77A3CE88" w14:textId="77777777" w:rsidR="0091456F" w:rsidRDefault="00000000">
      <w:pPr>
        <w:pStyle w:val="1"/>
        <w:spacing w:line="221" w:lineRule="auto"/>
        <w:ind w:firstLine="420"/>
        <w:jc w:val="both"/>
      </w:pPr>
      <w:r>
        <w:rPr>
          <w:rStyle w:val="a3"/>
        </w:rPr>
        <w:t>Фильм не сохранился.</w:t>
      </w:r>
    </w:p>
    <w:p w14:paraId="62372FF7" w14:textId="77777777" w:rsidR="0091456F" w:rsidRDefault="00000000">
      <w:pPr>
        <w:pStyle w:val="1"/>
        <w:spacing w:after="260" w:line="221" w:lineRule="auto"/>
        <w:ind w:firstLine="420"/>
        <w:jc w:val="both"/>
      </w:pPr>
      <w:r>
        <w:rPr>
          <w:rStyle w:val="a3"/>
        </w:rPr>
        <w:t>Библиография: «Советский экран», М., 1929, № 26.</w:t>
      </w:r>
    </w:p>
    <w:p w14:paraId="7A37FA9B" w14:textId="77777777" w:rsidR="0091456F" w:rsidRDefault="00000000">
      <w:pPr>
        <w:pStyle w:val="1"/>
        <w:numPr>
          <w:ilvl w:val="0"/>
          <w:numId w:val="19"/>
        </w:numPr>
        <w:tabs>
          <w:tab w:val="left" w:pos="504"/>
        </w:tabs>
        <w:spacing w:line="221" w:lineRule="auto"/>
        <w:ind w:firstLine="0"/>
        <w:jc w:val="both"/>
      </w:pPr>
      <w:r>
        <w:rPr>
          <w:rStyle w:val="a3"/>
        </w:rPr>
        <w:t xml:space="preserve">ПРИКЛЮЧЕНИЯ АРИШКИ («Приключения обезьянки Аришки»). Детск., 5 ч., 1400 </w:t>
      </w:r>
      <w:r>
        <w:rPr>
          <w:rStyle w:val="a3"/>
          <w:i/>
          <w:iCs/>
        </w:rPr>
        <w:t>м,</w:t>
      </w:r>
      <w:r>
        <w:rPr>
          <w:rStyle w:val="a3"/>
        </w:rPr>
        <w:t xml:space="preserve"> Межрабпомфильм, 1929 г., ВЭ 2 XI 1929 г.</w:t>
      </w:r>
    </w:p>
    <w:p w14:paraId="50961161" w14:textId="77777777" w:rsidR="0091456F" w:rsidRDefault="00000000">
      <w:pPr>
        <w:pStyle w:val="1"/>
        <w:tabs>
          <w:tab w:val="left" w:pos="6682"/>
        </w:tabs>
        <w:spacing w:line="221" w:lineRule="auto"/>
        <w:ind w:firstLine="460"/>
        <w:jc w:val="both"/>
      </w:pPr>
      <w:r>
        <w:rPr>
          <w:rStyle w:val="a3"/>
        </w:rPr>
        <w:t>Авт. сцен. Спартак; реж. А. Дмитрев; опер. П. Мосягин; худ. М. Арон</w:t>
      </w:r>
      <w:r>
        <w:rPr>
          <w:rStyle w:val="a3"/>
        </w:rPr>
        <w:softHyphen/>
        <w:t>сон; пом. реж. В. Беленкова, Р. Горбачева.</w:t>
      </w:r>
      <w:r>
        <w:rPr>
          <w:rStyle w:val="a3"/>
        </w:rPr>
        <w:tab/>
        <w:t>.</w:t>
      </w:r>
    </w:p>
    <w:p w14:paraId="2825A6DB" w14:textId="77777777" w:rsidR="0091456F" w:rsidRDefault="00000000">
      <w:pPr>
        <w:pStyle w:val="1"/>
        <w:spacing w:line="221" w:lineRule="auto"/>
        <w:ind w:firstLine="460"/>
        <w:jc w:val="both"/>
      </w:pPr>
      <w:r>
        <w:rPr>
          <w:rStyle w:val="a3"/>
        </w:rPr>
        <w:t>В ролях: И. Арканов (хозяин), Е. Садовская (Лиза), Т. Иванова (Тамара), Й. Королева (Катя, пионерка), Е. Дейнеко (мать Лизы), А. Гро</w:t>
      </w:r>
      <w:r>
        <w:rPr>
          <w:rStyle w:val="a3"/>
        </w:rPr>
        <w:softHyphen/>
        <w:t>мов (отец). .</w:t>
      </w:r>
    </w:p>
    <w:p w14:paraId="477EF99F" w14:textId="77777777" w:rsidR="0091456F" w:rsidRDefault="00000000">
      <w:pPr>
        <w:pStyle w:val="1"/>
        <w:spacing w:line="221" w:lineRule="auto"/>
        <w:ind w:firstLine="460"/>
        <w:jc w:val="both"/>
      </w:pPr>
      <w:r>
        <w:rPr>
          <w:rStyle w:val="a3"/>
        </w:rPr>
        <w:t>О борьбе пионеров против жестокого обращения с животными.</w:t>
      </w:r>
    </w:p>
    <w:p w14:paraId="6D3B2F56" w14:textId="77777777" w:rsidR="0091456F" w:rsidRDefault="00000000">
      <w:pPr>
        <w:pStyle w:val="1"/>
        <w:spacing w:line="221" w:lineRule="auto"/>
        <w:ind w:firstLine="460"/>
        <w:jc w:val="both"/>
      </w:pPr>
      <w:r>
        <w:rPr>
          <w:rStyle w:val="a3"/>
        </w:rPr>
        <w:t>Жизнерадостная и озорная девочка-школьница Лиза вопреки наста</w:t>
      </w:r>
      <w:r>
        <w:rPr>
          <w:rStyle w:val="a3"/>
        </w:rPr>
        <w:softHyphen/>
        <w:t>влениям своей строгой мамы отправилась посмотреть представление улич</w:t>
      </w:r>
      <w:r>
        <w:rPr>
          <w:rStyle w:val="a3"/>
        </w:rPr>
        <w:softHyphen/>
        <w:t>ного дрессировщика. Ее и группу пионеров возмутило жестокое обращение дрессировщика со своей обезьянкой Аришкой. Ребятам удалось спасти Аришку и после ряда веселых приключений водворить ее в живой уголок школы. Наряду с этим в картине противопоставлялось семейное воспитание по типу «этого нельзя, того не смей!» сознательной дисциплине, которую прививают в пионерских отрядах.</w:t>
      </w:r>
    </w:p>
    <w:p w14:paraId="1293E9A3" w14:textId="77777777" w:rsidR="0091456F" w:rsidRDefault="00000000">
      <w:pPr>
        <w:pStyle w:val="1"/>
        <w:spacing w:after="260" w:line="221" w:lineRule="auto"/>
        <w:ind w:firstLine="460"/>
        <w:jc w:val="both"/>
      </w:pPr>
      <w:r>
        <w:rPr>
          <w:rStyle w:val="a3"/>
        </w:rPr>
        <w:t>Фильм не сохранился.</w:t>
      </w:r>
    </w:p>
    <w:p w14:paraId="4F76BB33" w14:textId="77777777" w:rsidR="0091456F" w:rsidRDefault="00000000">
      <w:pPr>
        <w:pStyle w:val="1"/>
        <w:numPr>
          <w:ilvl w:val="0"/>
          <w:numId w:val="19"/>
        </w:numPr>
        <w:tabs>
          <w:tab w:val="left" w:pos="500"/>
        </w:tabs>
        <w:spacing w:line="223" w:lineRule="auto"/>
        <w:ind w:firstLine="0"/>
        <w:jc w:val="both"/>
      </w:pPr>
      <w:r>
        <w:rPr>
          <w:rStyle w:val="a3"/>
        </w:rPr>
        <w:t xml:space="preserve">ПЯТЬ НЕВЕСТ. Драма, 7 я., 1721 </w:t>
      </w:r>
      <w:r>
        <w:rPr>
          <w:rStyle w:val="a3"/>
          <w:i/>
          <w:iCs/>
        </w:rPr>
        <w:t>м,</w:t>
      </w:r>
      <w:r>
        <w:rPr>
          <w:rStyle w:val="a3"/>
        </w:rPr>
        <w:t xml:space="preserve"> ВУФКУ (Одесса), 1929 г., ВЭ 18. III 1930 г. (Киев), 1. XII 1930 г. (М.).</w:t>
      </w:r>
    </w:p>
    <w:p w14:paraId="18F87B15" w14:textId="77777777" w:rsidR="0091456F" w:rsidRDefault="00000000">
      <w:pPr>
        <w:pStyle w:val="1"/>
        <w:spacing w:line="223" w:lineRule="auto"/>
        <w:ind w:firstLine="460"/>
        <w:jc w:val="both"/>
      </w:pPr>
      <w:r>
        <w:rPr>
          <w:rStyle w:val="a3"/>
        </w:rPr>
        <w:t>Авт. сцен. Д. Марьян; реж. А. Соловьев; опер. А. Кюн; худ. И. Шпи</w:t>
      </w:r>
      <w:r>
        <w:rPr>
          <w:rStyle w:val="a3"/>
        </w:rPr>
        <w:softHyphen/>
        <w:t>нель.</w:t>
      </w:r>
    </w:p>
    <w:p w14:paraId="0F968928" w14:textId="77777777" w:rsidR="0091456F" w:rsidRDefault="00000000">
      <w:pPr>
        <w:pStyle w:val="1"/>
        <w:tabs>
          <w:tab w:val="left" w:pos="3553"/>
        </w:tabs>
        <w:spacing w:line="223" w:lineRule="auto"/>
        <w:ind w:firstLine="460"/>
        <w:jc w:val="both"/>
      </w:pPr>
      <w:r>
        <w:rPr>
          <w:rStyle w:val="a3"/>
        </w:rPr>
        <w:t>В ролях: А. Бучма (Лейзер; вторая роль — Иоселе, идиот), Т. Адель- гейм (первая невеста), Р. Рами-Шор (вторая невеста), Ю. Кошевская (третья невеста), Т. Токарская (четвертая невеста), 3. Цисс (пятая неве</w:t>
      </w:r>
      <w:r>
        <w:rPr>
          <w:rStyle w:val="a3"/>
        </w:rPr>
        <w:softHyphen/>
        <w:t>ста), М. Ляров (сельский богач), Б. Шелестов, В. Крицкий, И. Маликов- Эльворти, А. Харитонов (петлюровские офицеры), И. Миндлин (еврей), А. Мещерская (старуха, его мать), Истомин (петлюровский сотник), Д. Тюр- чин (Исаак, молодой комсомолец), С. Шагайда (начальник петлюров</w:t>
      </w:r>
      <w:r>
        <w:rPr>
          <w:rStyle w:val="a3"/>
        </w:rPr>
        <w:softHyphen/>
        <w:t>ского отряда).</w:t>
      </w:r>
      <w:r>
        <w:rPr>
          <w:rStyle w:val="a3"/>
        </w:rPr>
        <w:tab/>
        <w:t>.</w:t>
      </w:r>
    </w:p>
    <w:p w14:paraId="1D1883AC" w14:textId="77777777" w:rsidR="0091456F" w:rsidRDefault="00000000">
      <w:pPr>
        <w:pStyle w:val="1"/>
        <w:spacing w:line="223" w:lineRule="auto"/>
        <w:jc w:val="both"/>
      </w:pPr>
      <w:r>
        <w:rPr>
          <w:rStyle w:val="a3"/>
        </w:rPr>
        <w:t>Об издевательствах петлюровцев над еврейским населением.</w:t>
      </w:r>
    </w:p>
    <w:p w14:paraId="5080238B" w14:textId="77777777" w:rsidR="0091456F" w:rsidRDefault="00000000">
      <w:pPr>
        <w:pStyle w:val="1"/>
        <w:spacing w:after="260" w:line="223" w:lineRule="auto"/>
        <w:ind w:firstLine="420"/>
        <w:jc w:val="both"/>
        <w:sectPr w:rsidR="0091456F">
          <w:footerReference w:type="even" r:id="rId264"/>
          <w:footerReference w:type="default" r:id="rId265"/>
          <w:pgSz w:w="7794" w:h="12884"/>
          <w:pgMar w:top="326" w:right="196" w:bottom="589" w:left="215" w:header="0" w:footer="3" w:gutter="0"/>
          <w:pgNumType w:start="338"/>
          <w:cols w:space="720"/>
          <w:noEndnote/>
          <w:docGrid w:linePitch="360"/>
        </w:sectPr>
      </w:pPr>
      <w:r>
        <w:rPr>
          <w:rStyle w:val="a3"/>
        </w:rPr>
        <w:t>1919 год. Петлюровский отряд приближается к еврейскому местечку.</w:t>
      </w:r>
    </w:p>
    <w:p w14:paraId="5EE05EF7" w14:textId="77777777" w:rsidR="0091456F" w:rsidRDefault="00000000">
      <w:pPr>
        <w:pStyle w:val="1"/>
        <w:spacing w:line="223" w:lineRule="auto"/>
        <w:ind w:firstLine="0"/>
        <w:jc w:val="both"/>
      </w:pPr>
      <w:r>
        <w:rPr>
          <w:rStyle w:val="a3"/>
        </w:rPr>
        <w:t>Беднота, запуганная раввинами и богатеями, безропотно ждет неизбеж</w:t>
      </w:r>
      <w:r>
        <w:rPr>
          <w:rStyle w:val="a3"/>
        </w:rPr>
        <w:softHyphen/>
        <w:t>ного погрома. Лишь незначительная часть молодежи уходит к красным партизанам. Петлюровцы занимают местечко. Командир петлюровского отряда, угрожая уничтожить все население, предлагает жителям прислать пять девушек-наложниц в подвенечных платьях. Под воздействием уго</w:t>
      </w:r>
      <w:r>
        <w:rPr>
          <w:rStyle w:val="a3"/>
        </w:rPr>
        <w:softHyphen/>
        <w:t>воров раввина родители отдают своих дочерей на поругание пьяным офи</w:t>
      </w:r>
      <w:r>
        <w:rPr>
          <w:rStyle w:val="a3"/>
        </w:rPr>
        <w:softHyphen/>
        <w:t>церам. Картина заканчивается кадрами освобождения местечка партизан</w:t>
      </w:r>
      <w:r>
        <w:rPr>
          <w:rStyle w:val="a3"/>
        </w:rPr>
        <w:softHyphen/>
        <w:t>ским отрядом.</w:t>
      </w:r>
    </w:p>
    <w:p w14:paraId="60A810E8" w14:textId="77777777" w:rsidR="0091456F" w:rsidRDefault="00000000">
      <w:pPr>
        <w:pStyle w:val="1"/>
        <w:spacing w:after="200" w:line="223" w:lineRule="auto"/>
        <w:ind w:firstLine="460"/>
        <w:jc w:val="both"/>
      </w:pPr>
      <w:r>
        <w:rPr>
          <w:rStyle w:val="a3"/>
        </w:rPr>
        <w:t>Библиография: «Кино», М., 27. XI и 7. XII 1930 г.; «Кино», Киев, 20. II 1930 г.</w:t>
      </w:r>
    </w:p>
    <w:p w14:paraId="2A9D72B1" w14:textId="77777777" w:rsidR="0091456F" w:rsidRDefault="00000000">
      <w:pPr>
        <w:pStyle w:val="1"/>
        <w:numPr>
          <w:ilvl w:val="0"/>
          <w:numId w:val="19"/>
        </w:numPr>
        <w:tabs>
          <w:tab w:val="left" w:pos="500"/>
        </w:tabs>
        <w:spacing w:line="223" w:lineRule="auto"/>
        <w:ind w:firstLine="0"/>
        <w:jc w:val="both"/>
      </w:pPr>
      <w:r>
        <w:rPr>
          <w:rStyle w:val="a3"/>
        </w:rPr>
        <w:t xml:space="preserve">РАЗЛОМ. Экраниз., 7 ч., 2300 </w:t>
      </w:r>
      <w:r>
        <w:rPr>
          <w:rStyle w:val="a3"/>
          <w:i/>
          <w:iCs/>
        </w:rPr>
        <w:t>м.</w:t>
      </w:r>
      <w:r>
        <w:rPr>
          <w:rStyle w:val="a3"/>
        </w:rPr>
        <w:t xml:space="preserve"> Межрабпомфильм, 1929 г., ВЭ 13. VIII 1929 г.</w:t>
      </w:r>
    </w:p>
    <w:p w14:paraId="7545C50B" w14:textId="77777777" w:rsidR="0091456F" w:rsidRDefault="00000000">
      <w:pPr>
        <w:pStyle w:val="1"/>
        <w:spacing w:line="223" w:lineRule="auto"/>
        <w:ind w:firstLine="460"/>
        <w:jc w:val="both"/>
      </w:pPr>
      <w:r>
        <w:rPr>
          <w:rStyle w:val="a3"/>
        </w:rPr>
        <w:t>Авт. сцен. Г. Гребнер; реж. Л. Замковой; опер. Е. Алексеев; худ. В. Егоров; ассист. реж. Н. Экк; пом. реж. К- Волжский, Я. Звон</w:t>
      </w:r>
      <w:r>
        <w:rPr>
          <w:rStyle w:val="a3"/>
        </w:rPr>
        <w:softHyphen/>
        <w:t>ков.</w:t>
      </w:r>
    </w:p>
    <w:p w14:paraId="10A5218C" w14:textId="77777777" w:rsidR="0091456F" w:rsidRDefault="00000000">
      <w:pPr>
        <w:pStyle w:val="1"/>
        <w:spacing w:line="223" w:lineRule="auto"/>
        <w:ind w:firstLine="460"/>
        <w:jc w:val="both"/>
      </w:pPr>
      <w:r>
        <w:rPr>
          <w:rStyle w:val="a3"/>
        </w:rPr>
        <w:t xml:space="preserve">В ролях: М. Нароков (Берсенев, капитан), А. Буркова (его жена), М. Жданова (Татьяна, их дочь), А. Смиранин (фонШтаубе.еемуж), Л. Клуб- кова (Ксана, младшая </w:t>
      </w:r>
      <w:r>
        <w:rPr>
          <w:rStyle w:val="a3"/>
        </w:rPr>
        <w:lastRenderedPageBreak/>
        <w:t>дочь Берсенева), Н. Прозоровский (Милицин, жених Ксаны), Н. Гладков (Годун, матрос), В. Ярославцев (Перегуда, старый потемкинец), В. Быков (боцман Швач, провокатор), Э. Кульганек (Заградов, старший офицер), М. Доронин (адмирал).</w:t>
      </w:r>
    </w:p>
    <w:p w14:paraId="2A04B6BA" w14:textId="77777777" w:rsidR="0091456F" w:rsidRDefault="00000000">
      <w:pPr>
        <w:pStyle w:val="1"/>
        <w:spacing w:line="223" w:lineRule="auto"/>
        <w:ind w:firstLine="420"/>
        <w:jc w:val="both"/>
      </w:pPr>
      <w:r>
        <w:rPr>
          <w:rStyle w:val="a3"/>
        </w:rPr>
        <w:t>Экранизация одноименной пьесы Б. Лавренева.</w:t>
      </w:r>
    </w:p>
    <w:p w14:paraId="11E2C042" w14:textId="77777777" w:rsidR="0091456F" w:rsidRDefault="00000000">
      <w:pPr>
        <w:pStyle w:val="1"/>
        <w:spacing w:line="223" w:lineRule="auto"/>
        <w:ind w:firstLine="460"/>
        <w:jc w:val="both"/>
      </w:pPr>
      <w:r>
        <w:rPr>
          <w:rStyle w:val="a3"/>
        </w:rPr>
        <w:t>Командир крейсера «Заря» дворянин Берсенев с сочувствием прини</w:t>
      </w:r>
      <w:r>
        <w:rPr>
          <w:rStyle w:val="a3"/>
        </w:rPr>
        <w:softHyphen/>
        <w:t>мает Февральскую революцию. Он остается верным долгу командира и после того, как перед крейсером ставится задача принять участие в Октя</w:t>
      </w:r>
      <w:r>
        <w:rPr>
          <w:rStyle w:val="a3"/>
        </w:rPr>
        <w:softHyphen/>
        <w:t>брьском восстании. Этому в значительной мере помогает Артем Годун, стойкий большевик, избранный матросами председателем судового коми</w:t>
      </w:r>
      <w:r>
        <w:rPr>
          <w:rStyle w:val="a3"/>
        </w:rPr>
        <w:softHyphen/>
        <w:t>тета крейсера. По пути своего отца идет и дочь Берсенева — Татьяна. Ее муж фон Штаубе — участник контрреволюционного офицерского заго</w:t>
      </w:r>
      <w:r>
        <w:rPr>
          <w:rStyle w:val="a3"/>
        </w:rPr>
        <w:softHyphen/>
        <w:t>вора. Узнав о готовящемся взрыве крейсера, Татьяна сообщает об опасно</w:t>
      </w:r>
      <w:r>
        <w:rPr>
          <w:rStyle w:val="a3"/>
        </w:rPr>
        <w:softHyphen/>
        <w:t>сти матросам. Катастрофа предотвращена. .</w:t>
      </w:r>
    </w:p>
    <w:p w14:paraId="42F670C7" w14:textId="77777777" w:rsidR="0091456F" w:rsidRDefault="00000000">
      <w:pPr>
        <w:pStyle w:val="1"/>
        <w:spacing w:after="200" w:line="223" w:lineRule="auto"/>
        <w:ind w:firstLine="460"/>
        <w:jc w:val="both"/>
      </w:pPr>
      <w:r>
        <w:rPr>
          <w:rStyle w:val="a3"/>
        </w:rPr>
        <w:t>Библиография: «Кино», М,, 20. VIII 1929 г.; «Ленинградская газета кино», 3. IX 1929 г.; «Советский экран», М., 1929, №33; «Вечерняя Москва», 20. VIII 1929 г.</w:t>
      </w:r>
    </w:p>
    <w:p w14:paraId="0351631B" w14:textId="77777777" w:rsidR="0091456F" w:rsidRDefault="00000000">
      <w:pPr>
        <w:pStyle w:val="1"/>
        <w:numPr>
          <w:ilvl w:val="0"/>
          <w:numId w:val="19"/>
        </w:numPr>
        <w:tabs>
          <w:tab w:val="left" w:pos="500"/>
        </w:tabs>
        <w:spacing w:line="223" w:lineRule="auto"/>
        <w:ind w:firstLine="0"/>
        <w:jc w:val="both"/>
      </w:pPr>
      <w:r>
        <w:rPr>
          <w:rStyle w:val="a3"/>
        </w:rPr>
        <w:t>РЕЛЬСЫ ГУДЯТ. Экраниз., 6 ч., 1800 л, Межрабпомфильм, 1929 г., ВЭ 5. XI 1929 г.</w:t>
      </w:r>
    </w:p>
    <w:p w14:paraId="6453A9FF" w14:textId="77777777" w:rsidR="0091456F" w:rsidRDefault="00000000">
      <w:pPr>
        <w:pStyle w:val="1"/>
        <w:spacing w:line="223" w:lineRule="auto"/>
        <w:ind w:firstLine="460"/>
        <w:jc w:val="both"/>
      </w:pPr>
      <w:r>
        <w:rPr>
          <w:rStyle w:val="a3"/>
        </w:rPr>
        <w:t>Авт. сцен. В. Киршон; реж. Ю. Леонтьев; опер. Г. Кабалов;, худ. В. Эристов; пом. реж. М. Гродский, И. Виноградов, Н. Тарханов.</w:t>
      </w:r>
    </w:p>
    <w:p w14:paraId="78AD7566" w14:textId="77777777" w:rsidR="0091456F" w:rsidRDefault="00000000">
      <w:pPr>
        <w:pStyle w:val="1"/>
        <w:spacing w:line="223" w:lineRule="auto"/>
        <w:ind w:firstLine="460"/>
        <w:jc w:val="both"/>
      </w:pPr>
      <w:r>
        <w:rPr>
          <w:rStyle w:val="a3"/>
        </w:rPr>
        <w:t>В ролях: А. Громов (Василий Новиков, директор), В. Михайлова (Анна, его жена), Ф. Дубровский (Потоцкий, инженер), Н. Вайло (Павел Павлович), Е. Ссничева (Людмила, его жена), Я- Ленц (Вениамин Вениа</w:t>
      </w:r>
      <w:r>
        <w:rPr>
          <w:rStyle w:val="a3"/>
        </w:rPr>
        <w:softHyphen/>
        <w:t>минович), Н. Тарханов (Паршин, частник), В. Уральский (Захар, мастер цеха), В. Яковлев (Дрян Дряныч).</w:t>
      </w:r>
    </w:p>
    <w:p w14:paraId="317DD220" w14:textId="77777777" w:rsidR="0091456F" w:rsidRDefault="00000000">
      <w:pPr>
        <w:pStyle w:val="1"/>
        <w:spacing w:line="223" w:lineRule="auto"/>
        <w:ind w:firstLine="460"/>
        <w:jc w:val="both"/>
      </w:pPr>
      <w:r>
        <w:rPr>
          <w:rStyle w:val="a3"/>
        </w:rPr>
        <w:t>По мотивам одноименной пьесы В. Киршона о борьбе с вредительством на паровозостроительном заводе.</w:t>
      </w:r>
    </w:p>
    <w:p w14:paraId="42F2EA12" w14:textId="77777777" w:rsidR="0091456F" w:rsidRDefault="00000000">
      <w:pPr>
        <w:pStyle w:val="1"/>
        <w:spacing w:after="200" w:line="223" w:lineRule="auto"/>
        <w:ind w:firstLine="460"/>
        <w:jc w:val="both"/>
      </w:pPr>
      <w:r>
        <w:rPr>
          <w:rStyle w:val="a3"/>
        </w:rPr>
        <w:t>Слесаря Новикова выдвигают на пост директора паровозостроитель</w:t>
      </w:r>
      <w:r>
        <w:rPr>
          <w:rStyle w:val="a3"/>
        </w:rPr>
        <w:softHyphen/>
        <w:t>ного завода. Группка спецов-вредителей во главе с техническим директо</w:t>
      </w:r>
      <w:r>
        <w:rPr>
          <w:rStyle w:val="a3"/>
        </w:rPr>
        <w:softHyphen/>
        <w:t>ром Потоцким пытается дискредитировать выдвиженца. Вредители под</w:t>
      </w:r>
      <w:r>
        <w:rPr>
          <w:rStyle w:val="a3"/>
        </w:rPr>
        <w:softHyphen/>
        <w:t>меняют манометр готового паровоза негодным. При испытании происходит взрыв котла. Новиков, как предполагаемый виновник катастрофы, аресто</w:t>
      </w:r>
      <w:r>
        <w:rPr>
          <w:rStyle w:val="a3"/>
        </w:rPr>
        <w:softHyphen/>
        <w:t>ван. Шайку вредителей разоблачает инженер, находившийся до ареста Новикова под влиянием вредителей. Новикова освобождают. Он вновь становится во главе заводского коллектива.</w:t>
      </w:r>
    </w:p>
    <w:p w14:paraId="7C0A8336" w14:textId="77777777" w:rsidR="0091456F" w:rsidRDefault="00000000">
      <w:pPr>
        <w:pStyle w:val="1"/>
        <w:spacing w:line="221" w:lineRule="auto"/>
        <w:ind w:firstLine="440"/>
        <w:jc w:val="both"/>
      </w:pPr>
      <w:r>
        <w:rPr>
          <w:rStyle w:val="a3"/>
        </w:rPr>
        <w:t>Фильм сохранился неполностью.</w:t>
      </w:r>
    </w:p>
    <w:p w14:paraId="3A58A42E" w14:textId="77777777" w:rsidR="0091456F" w:rsidRDefault="00000000">
      <w:pPr>
        <w:pStyle w:val="1"/>
        <w:spacing w:after="200" w:line="221" w:lineRule="auto"/>
        <w:ind w:firstLine="440"/>
        <w:jc w:val="both"/>
      </w:pPr>
      <w:r>
        <w:rPr>
          <w:rStyle w:val="a3"/>
        </w:rPr>
        <w:t>Библиография: «Кино», М., 15. X и 19. XI 1929 г.; «Совет</w:t>
      </w:r>
      <w:r>
        <w:rPr>
          <w:rStyle w:val="a3"/>
        </w:rPr>
        <w:softHyphen/>
        <w:t>ский экран», М., 1929, № 39.</w:t>
      </w:r>
    </w:p>
    <w:p w14:paraId="759F5266" w14:textId="77777777" w:rsidR="0091456F" w:rsidRDefault="00000000">
      <w:pPr>
        <w:pStyle w:val="1"/>
        <w:numPr>
          <w:ilvl w:val="0"/>
          <w:numId w:val="19"/>
        </w:numPr>
        <w:tabs>
          <w:tab w:val="left" w:pos="511"/>
        </w:tabs>
        <w:spacing w:line="223" w:lineRule="auto"/>
        <w:ind w:firstLine="0"/>
        <w:jc w:val="both"/>
      </w:pPr>
      <w:r>
        <w:rPr>
          <w:rStyle w:val="a3"/>
        </w:rPr>
        <w:t xml:space="preserve">САБА. Драма, 6 ч., 2100 </w:t>
      </w:r>
      <w:r>
        <w:rPr>
          <w:rStyle w:val="a3"/>
          <w:i/>
          <w:iCs/>
        </w:rPr>
        <w:t>м,</w:t>
      </w:r>
      <w:r>
        <w:rPr>
          <w:rStyle w:val="a3"/>
        </w:rPr>
        <w:t xml:space="preserve"> Госкинпром Грузии, 1929 г., ВЭ 20. V 1929 г. (Тифлис), 10. IX 1929 г. (М.).</w:t>
      </w:r>
    </w:p>
    <w:p w14:paraId="7C28FD26" w14:textId="77777777" w:rsidR="0091456F" w:rsidRDefault="00000000">
      <w:pPr>
        <w:pStyle w:val="1"/>
        <w:spacing w:line="223" w:lineRule="auto"/>
        <w:ind w:firstLine="440"/>
        <w:jc w:val="both"/>
      </w:pPr>
      <w:r>
        <w:rPr>
          <w:rStyle w:val="a3"/>
        </w:rPr>
        <w:t>Авт. сцен. А. Аравский, Ш. Алхазишвили (тема Г. Арустанова); реж. М. Чиаурсли; опер. А. Поликевич; худ. Л. Гудиашвили, Д. Кака- бидзе; ассист. реж. Э. Супаташвили; пом. реж. Ш. Гедеванишвили.</w:t>
      </w:r>
    </w:p>
    <w:p w14:paraId="4B84A2CD" w14:textId="77777777" w:rsidR="0091456F" w:rsidRDefault="00000000">
      <w:pPr>
        <w:pStyle w:val="1"/>
        <w:spacing w:line="223" w:lineRule="auto"/>
        <w:ind w:firstLine="440"/>
        <w:jc w:val="both"/>
      </w:pPr>
      <w:r>
        <w:rPr>
          <w:rStyle w:val="a3"/>
        </w:rPr>
        <w:t>В ролях: С. Джалиашвили (Саба, вагоновожатый тифлисского трам</w:t>
      </w:r>
      <w:r>
        <w:rPr>
          <w:rStyle w:val="a3"/>
        </w:rPr>
        <w:softHyphen/>
        <w:t>вая), В. Анджапаридзе (Маро, его жена), Л. Джануашвили (Вахтанг, их сын), Э. Чавчавадзе (Ольга, вожатая пионеротряда).</w:t>
      </w:r>
    </w:p>
    <w:p w14:paraId="3A666006" w14:textId="77777777" w:rsidR="0091456F" w:rsidRDefault="00000000">
      <w:pPr>
        <w:pStyle w:val="1"/>
        <w:spacing w:line="223" w:lineRule="auto"/>
        <w:ind w:firstLine="440"/>
        <w:jc w:val="both"/>
      </w:pPr>
      <w:r>
        <w:rPr>
          <w:rStyle w:val="a3"/>
        </w:rPr>
        <w:t>О борьбе за оздоровление рабочего быта.</w:t>
      </w:r>
    </w:p>
    <w:p w14:paraId="047E9FF3" w14:textId="77777777" w:rsidR="0091456F" w:rsidRDefault="00000000">
      <w:pPr>
        <w:pStyle w:val="1"/>
        <w:spacing w:line="223" w:lineRule="auto"/>
        <w:ind w:firstLine="440"/>
        <w:jc w:val="both"/>
      </w:pPr>
      <w:r>
        <w:rPr>
          <w:rStyle w:val="a3"/>
        </w:rPr>
        <w:t>Вагоновожатый тифлисского трамвайного депо Саба, поддавшись на уговоры своих товарищей-собутыльников, пропивает в духане месяч</w:t>
      </w:r>
      <w:r>
        <w:rPr>
          <w:rStyle w:val="a3"/>
        </w:rPr>
        <w:softHyphen/>
        <w:t>ную получку. Придя домой, Саба избивает жену и сына. На следующий день его за пьянство увольняют со службы. После увольнения Саба сов</w:t>
      </w:r>
      <w:r>
        <w:rPr>
          <w:rStyle w:val="a3"/>
        </w:rPr>
        <w:softHyphen/>
        <w:t>сем спивается. Маро, его жена, уходит от него. Но она любит Сабу и жа</w:t>
      </w:r>
      <w:r>
        <w:rPr>
          <w:rStyle w:val="a3"/>
        </w:rPr>
        <w:softHyphen/>
        <w:t>леет о случившемся. Сын Вахтанг, видя, как страдает мать, решает разы</w:t>
      </w:r>
      <w:r>
        <w:rPr>
          <w:rStyle w:val="a3"/>
        </w:rPr>
        <w:softHyphen/>
        <w:t>скать отца и вернуть его домой. Тем временем Саба, тоскуя по привычному и когда-то любимому труду, похищает у одного из вагоновожатых тор</w:t>
      </w:r>
      <w:r>
        <w:rPr>
          <w:rStyle w:val="a3"/>
        </w:rPr>
        <w:softHyphen/>
        <w:t>мозной ключ и выводит из депо трамвайный вагон. Вахтанг, переходив</w:t>
      </w:r>
      <w:r>
        <w:rPr>
          <w:rStyle w:val="a3"/>
        </w:rPr>
        <w:softHyphen/>
        <w:t xml:space="preserve">ший в этот момент улицу, оказывается сбитым толчком вагона. Над Саба происходит показательный суд. На суде представитель рабочих депо требует закрытия духанов в заводском районе. В конце </w:t>
      </w:r>
      <w:r>
        <w:rPr>
          <w:rStyle w:val="a3"/>
        </w:rPr>
        <w:lastRenderedPageBreak/>
        <w:t>фильма мы видим Сабу вновь на работе. Мимо его трамвая проходит демонстрация пионеров. Во главе процессии Вахтанг: он несет плакат с надписью «Папа, не пей больше!»</w:t>
      </w:r>
    </w:p>
    <w:p w14:paraId="08CAD19F" w14:textId="77777777" w:rsidR="0091456F" w:rsidRDefault="00000000">
      <w:pPr>
        <w:pStyle w:val="1"/>
        <w:spacing w:after="200" w:line="223" w:lineRule="auto"/>
        <w:ind w:firstLine="140"/>
        <w:jc w:val="both"/>
      </w:pPr>
      <w:r>
        <w:rPr>
          <w:rStyle w:val="a3"/>
        </w:rPr>
        <w:t>, Библиография: «Известия», 18.VI 1929 г.; «Заря Востока», Тифлис, 1,8.V 1929 г.; «Кино», М., 24.IX 1929 г.; «Советский экран», М., 1929, № 27; «Советское кино», М., 1935 , № 2; «Вечерняя Москва», 10.1Х 1929 г.</w:t>
      </w:r>
    </w:p>
    <w:p w14:paraId="67D877E8" w14:textId="77777777" w:rsidR="0091456F" w:rsidRDefault="00000000">
      <w:pPr>
        <w:pStyle w:val="1"/>
        <w:numPr>
          <w:ilvl w:val="0"/>
          <w:numId w:val="19"/>
        </w:numPr>
        <w:tabs>
          <w:tab w:val="left" w:pos="507"/>
        </w:tabs>
        <w:spacing w:line="226" w:lineRule="auto"/>
        <w:ind w:firstLine="0"/>
        <w:jc w:val="both"/>
      </w:pPr>
      <w:r>
        <w:rPr>
          <w:rStyle w:val="a3"/>
        </w:rPr>
        <w:t>САМ СЕБЕ’ РОБИНЗОН («Советский Робинзон»). Детск., 7 ч., 1719 л, ВУФКУ (Киев), 1929 г., ВЭ 31.XII 1929 г. (Киев).</w:t>
      </w:r>
    </w:p>
    <w:p w14:paraId="767CF37E" w14:textId="77777777" w:rsidR="0091456F" w:rsidRDefault="00000000">
      <w:pPr>
        <w:pStyle w:val="1"/>
        <w:spacing w:line="226" w:lineRule="auto"/>
        <w:ind w:firstLine="440"/>
        <w:jc w:val="both"/>
      </w:pPr>
      <w:r>
        <w:rPr>
          <w:rStyle w:val="a3"/>
        </w:rPr>
        <w:t>Авт. сцен. Девяткин, Денисенко, Л. Френкель; реж. Л. Френкель; опер. Ю. Вовченко; худ. С. Зарицкий; ассист. реж. П. Коломойцев; пом. реж. М. Згода; пом. опер. Довбиш.</w:t>
      </w:r>
    </w:p>
    <w:p w14:paraId="32961E69" w14:textId="77777777" w:rsidR="0091456F" w:rsidRDefault="00000000">
      <w:pPr>
        <w:pStyle w:val="1"/>
        <w:spacing w:line="226" w:lineRule="auto"/>
        <w:ind w:firstLine="440"/>
        <w:jc w:val="both"/>
      </w:pPr>
      <w:r>
        <w:rPr>
          <w:rStyle w:val="a3"/>
        </w:rPr>
        <w:t>В ролях: Боря Богдановский (Робинзон), Лена Кривинская (девочка), Коля Копелян (мальчик-скептик), Воронов (индеец), Кондратьев (взрослый индеец).</w:t>
      </w:r>
    </w:p>
    <w:p w14:paraId="441982E1" w14:textId="77777777" w:rsidR="0091456F" w:rsidRDefault="00000000">
      <w:pPr>
        <w:pStyle w:val="1"/>
        <w:spacing w:line="226" w:lineRule="auto"/>
        <w:ind w:firstLine="440"/>
        <w:jc w:val="both"/>
      </w:pPr>
      <w:r>
        <w:rPr>
          <w:rStyle w:val="a3"/>
        </w:rPr>
        <w:t>Развенчание ложной романтики приключений, отвлекающей детей от занятий в школе.</w:t>
      </w:r>
    </w:p>
    <w:p w14:paraId="21BEB853" w14:textId="77777777" w:rsidR="0091456F" w:rsidRDefault="00000000">
      <w:pPr>
        <w:pStyle w:val="1"/>
        <w:spacing w:line="226" w:lineRule="auto"/>
        <w:ind w:firstLine="440"/>
        <w:jc w:val="both"/>
      </w:pPr>
      <w:r>
        <w:rPr>
          <w:rStyle w:val="a3"/>
        </w:rPr>
        <w:t>Сын совслужащего, мальчик Вася, начитавшись приключенческих романов, решает бросить учиться. Он бежит из дому. В пути с Васей проис</w:t>
      </w:r>
      <w:r>
        <w:rPr>
          <w:rStyle w:val="a3"/>
        </w:rPr>
        <w:softHyphen/>
        <w:t>ходит ряд происшествий.. Утомленный мальчик засыпает под открытым небом. Во сне Вася видит себя путешественником. Он совершает много</w:t>
      </w:r>
      <w:r>
        <w:rPr>
          <w:rStyle w:val="a3"/>
        </w:rPr>
        <w:softHyphen/>
        <w:t>численные подвиги. Отряд пионеров-экскурсантов во главе с учите</w:t>
      </w:r>
      <w:r>
        <w:rPr>
          <w:rStyle w:val="a3"/>
        </w:rPr>
        <w:softHyphen/>
        <w:t>лем находит спящего Васю и возвращает «отважного путешественника» к действительности.</w:t>
      </w:r>
    </w:p>
    <w:p w14:paraId="2CB1FFAD" w14:textId="77777777" w:rsidR="0091456F" w:rsidRDefault="00000000">
      <w:pPr>
        <w:pStyle w:val="1"/>
        <w:spacing w:after="200" w:line="226" w:lineRule="auto"/>
        <w:ind w:firstLine="440"/>
        <w:jc w:val="both"/>
      </w:pPr>
      <w:r>
        <w:rPr>
          <w:rStyle w:val="a3"/>
        </w:rPr>
        <w:t>Библиография: «Кино», Киев, 10. XI 1929 г.; «Кино», М., 4.XII 1933 г.</w:t>
      </w:r>
    </w:p>
    <w:p w14:paraId="43AA5A2D" w14:textId="77777777" w:rsidR="0091456F" w:rsidRDefault="00000000">
      <w:pPr>
        <w:pStyle w:val="1"/>
        <w:numPr>
          <w:ilvl w:val="0"/>
          <w:numId w:val="19"/>
        </w:numPr>
        <w:tabs>
          <w:tab w:val="left" w:pos="514"/>
        </w:tabs>
        <w:spacing w:after="200" w:line="230" w:lineRule="auto"/>
        <w:ind w:firstLine="0"/>
        <w:jc w:val="both"/>
      </w:pPr>
      <w:r>
        <w:rPr>
          <w:rStyle w:val="a3"/>
        </w:rPr>
        <w:t xml:space="preserve">СЕВИЛЬ («Женщина Азербайджана»). Экраниз., 6 ч., 2167 </w:t>
      </w:r>
      <w:r>
        <w:rPr>
          <w:rStyle w:val="a3"/>
          <w:i/>
          <w:iCs/>
        </w:rPr>
        <w:t xml:space="preserve">м^ </w:t>
      </w:r>
      <w:r>
        <w:rPr>
          <w:rStyle w:val="a3"/>
        </w:rPr>
        <w:t>Азгоскино, 1929 г., ВЭ 3.1Х 1929 г.</w:t>
      </w:r>
    </w:p>
    <w:p w14:paraId="79525160" w14:textId="77777777" w:rsidR="0091456F" w:rsidRDefault="00000000">
      <w:pPr>
        <w:pStyle w:val="1"/>
        <w:spacing w:line="221" w:lineRule="auto"/>
        <w:ind w:firstLine="480"/>
        <w:jc w:val="both"/>
      </w:pPr>
      <w:r>
        <w:rPr>
          <w:rStyle w:val="a3"/>
        </w:rPr>
        <w:t>Авт. сцен. А. Бек-Назаров, Д. Джабарлы, Г. Брагинский; реж. А. Бек-Назаров; опер. И. Фролов; худ. А. Гончарский; ассист. реж. Г. Брагинский; пом. реж. Н. Тарханов, Барбарито, Ермолаева.</w:t>
      </w:r>
    </w:p>
    <w:p w14:paraId="6608D8B1" w14:textId="77777777" w:rsidR="0091456F" w:rsidRDefault="00000000">
      <w:pPr>
        <w:pStyle w:val="1"/>
        <w:spacing w:line="221" w:lineRule="auto"/>
        <w:ind w:firstLine="480"/>
        <w:jc w:val="both"/>
      </w:pPr>
      <w:r>
        <w:rPr>
          <w:rStyle w:val="a3"/>
        </w:rPr>
        <w:t>В ролях: И. Орудж-заде (Севиль), А. Герайбели (Балаш, директор банка, ее муж), М. Марданов (Атакши, его отец), Б. Белецкая (Эдилэ), А. Безирганов (Али-бек, ее любовник), Джанет (Гюлиж, сестра Балаша).</w:t>
      </w:r>
    </w:p>
    <w:p w14:paraId="7C6DF236" w14:textId="77777777" w:rsidR="0091456F" w:rsidRDefault="00000000">
      <w:pPr>
        <w:pStyle w:val="1"/>
        <w:spacing w:line="221" w:lineRule="auto"/>
        <w:ind w:firstLine="480"/>
        <w:jc w:val="both"/>
      </w:pPr>
      <w:r>
        <w:rPr>
          <w:rStyle w:val="a3"/>
        </w:rPr>
        <w:t>Экранизация одноименного романа азербайджанского писателя Д. Джабарлы, повествующего о пробуждении самосознания азербайджан</w:t>
      </w:r>
      <w:r>
        <w:rPr>
          <w:rStyle w:val="a3"/>
        </w:rPr>
        <w:softHyphen/>
        <w:t>ской женщины.</w:t>
      </w:r>
    </w:p>
    <w:p w14:paraId="20F201BF" w14:textId="77777777" w:rsidR="0091456F" w:rsidRDefault="00000000">
      <w:pPr>
        <w:pStyle w:val="1"/>
        <w:spacing w:line="221" w:lineRule="auto"/>
        <w:ind w:firstLine="480"/>
        <w:jc w:val="both"/>
      </w:pPr>
      <w:r>
        <w:rPr>
          <w:rStyle w:val="a3"/>
        </w:rPr>
        <w:t>1919 год. В Азербайджане господствуют мусаватисты. Члена мусава- тистской партии Балаша назначают директором бакинского банка. Спе</w:t>
      </w:r>
      <w:r>
        <w:rPr>
          <w:rStyle w:val="a3"/>
        </w:rPr>
        <w:softHyphen/>
        <w:t>кулянт и делец Али-бек пытается получить из банка ссуду. Балаш отка</w:t>
      </w:r>
      <w:r>
        <w:rPr>
          <w:rStyle w:val="a3"/>
        </w:rPr>
        <w:softHyphen/>
        <w:t>зывает. Тогда Али-бек знакомит Балаша с красавицей Эдилэ. Балаш влюбляется в Эдилэ, которая добивается развода Балаша с женой. У Севиль, жены Балаша, по закону шариата отбирают при разводе ее ма</w:t>
      </w:r>
      <w:r>
        <w:rPr>
          <w:rStyle w:val="a3"/>
        </w:rPr>
        <w:softHyphen/>
        <w:t>ленького сына. Одинокая, лишившись средств к существованию, она посту</w:t>
      </w:r>
      <w:r>
        <w:rPr>
          <w:rStyle w:val="a3"/>
        </w:rPr>
        <w:softHyphen/>
        <w:t>пает служанкой в зажиточную семью. В свободное время Севиль учится у сестры Балаша — гимназистки Гюлиж, которая возненавидела Эдилэ и покинула дом брата. Когда бакинский пролетариат свергнул мусава</w:t>
      </w:r>
      <w:r>
        <w:rPr>
          <w:rStyle w:val="a3"/>
        </w:rPr>
        <w:softHyphen/>
        <w:t>тистов и установил в Азербайджане Советскую власть, Севиль вместе с другими трудящимися женщинами начала новую жизнь.</w:t>
      </w:r>
    </w:p>
    <w:p w14:paraId="7F39C73D" w14:textId="77777777" w:rsidR="0091456F" w:rsidRDefault="00000000">
      <w:pPr>
        <w:pStyle w:val="1"/>
        <w:spacing w:after="180" w:line="221" w:lineRule="auto"/>
        <w:ind w:firstLine="480"/>
        <w:jc w:val="both"/>
      </w:pPr>
      <w:r>
        <w:rPr>
          <w:rStyle w:val="a3"/>
        </w:rPr>
        <w:t>Библиография: «Заря Востока», Тифлис, 2.IX 1929 г; «Кино», М., 17 и 24.IX 1929 г.; «Ленинградская газета кино», 28.IX 1929 г.; «Советский экран», М., 1929, № 37; «Вечерняя Москва», 6. IX 1929 г.</w:t>
      </w:r>
    </w:p>
    <w:p w14:paraId="669D5A9B" w14:textId="77777777" w:rsidR="0091456F" w:rsidRDefault="00000000">
      <w:pPr>
        <w:pStyle w:val="1"/>
        <w:numPr>
          <w:ilvl w:val="0"/>
          <w:numId w:val="19"/>
        </w:numPr>
        <w:tabs>
          <w:tab w:val="left" w:pos="500"/>
        </w:tabs>
        <w:spacing w:line="223" w:lineRule="auto"/>
        <w:ind w:firstLine="0"/>
        <w:jc w:val="both"/>
      </w:pPr>
      <w:r>
        <w:rPr>
          <w:rStyle w:val="a3"/>
        </w:rPr>
        <w:t xml:space="preserve">СЕЛО ВЕСЕЛОЕ. Киноплакат, 2 ч., 605 </w:t>
      </w:r>
      <w:r>
        <w:rPr>
          <w:rStyle w:val="a3"/>
          <w:i/>
          <w:iCs/>
        </w:rPr>
        <w:t>м,</w:t>
      </w:r>
      <w:r>
        <w:rPr>
          <w:rStyle w:val="a3"/>
        </w:rPr>
        <w:t xml:space="preserve"> ВУФКУ (Киев), 1929 г., ВЭ неизв.</w:t>
      </w:r>
    </w:p>
    <w:p w14:paraId="3DA9D86E" w14:textId="77777777" w:rsidR="0091456F" w:rsidRDefault="00000000">
      <w:pPr>
        <w:pStyle w:val="1"/>
        <w:spacing w:line="223" w:lineRule="auto"/>
        <w:ind w:firstLine="480"/>
        <w:jc w:val="both"/>
      </w:pPr>
      <w:r>
        <w:rPr>
          <w:rStyle w:val="a3"/>
        </w:rPr>
        <w:t>Авт. сцен. К. Кошевский; реж. Г. Гричер-Чериковер; опер. Ю. Тамар- ■ский; худ. В. В. Кричевский.</w:t>
      </w:r>
    </w:p>
    <w:p w14:paraId="37E0D1EC" w14:textId="77777777" w:rsidR="0091456F" w:rsidRDefault="00000000">
      <w:pPr>
        <w:pStyle w:val="1"/>
        <w:spacing w:line="223" w:lineRule="auto"/>
        <w:ind w:firstLine="480"/>
        <w:jc w:val="both"/>
      </w:pPr>
      <w:r>
        <w:rPr>
          <w:rStyle w:val="a3"/>
        </w:rPr>
        <w:t>В ролях: Т. Колиух (крестьянка-беднячка), Т. Брайнин (Одногла</w:t>
      </w:r>
      <w:r>
        <w:rPr>
          <w:rStyle w:val="a3"/>
        </w:rPr>
        <w:softHyphen/>
        <w:t>зый, бандит), Г. Скорецкий (красноармеец), С. Грабин (подкулачник), В. Крицкий (кулак), В. Миронова (мать бедняка).</w:t>
      </w:r>
    </w:p>
    <w:p w14:paraId="46E21C08" w14:textId="77777777" w:rsidR="0091456F" w:rsidRDefault="00000000">
      <w:pPr>
        <w:pStyle w:val="1"/>
        <w:spacing w:line="223" w:lineRule="auto"/>
        <w:ind w:firstLine="480"/>
        <w:jc w:val="both"/>
      </w:pPr>
      <w:r>
        <w:rPr>
          <w:rStyle w:val="a3"/>
        </w:rPr>
        <w:lastRenderedPageBreak/>
        <w:t>Фильм был выпущен к перевыборам в Советы. Содержание не устано</w:t>
      </w:r>
      <w:r>
        <w:rPr>
          <w:rStyle w:val="a3"/>
        </w:rPr>
        <w:softHyphen/>
        <w:t>влено.</w:t>
      </w:r>
    </w:p>
    <w:p w14:paraId="6B5A3BD1" w14:textId="77777777" w:rsidR="0091456F" w:rsidRDefault="00000000">
      <w:pPr>
        <w:pStyle w:val="1"/>
        <w:spacing w:after="180" w:line="223" w:lineRule="auto"/>
        <w:ind w:firstLine="440"/>
        <w:jc w:val="both"/>
      </w:pPr>
      <w:r>
        <w:rPr>
          <w:rStyle w:val="a3"/>
        </w:rPr>
        <w:t>Фильм не сохранился.</w:t>
      </w:r>
    </w:p>
    <w:p w14:paraId="7FB5A3C1" w14:textId="77777777" w:rsidR="0091456F" w:rsidRDefault="00000000">
      <w:pPr>
        <w:pStyle w:val="1"/>
        <w:numPr>
          <w:ilvl w:val="0"/>
          <w:numId w:val="19"/>
        </w:numPr>
        <w:tabs>
          <w:tab w:val="left" w:pos="525"/>
        </w:tabs>
        <w:spacing w:line="223" w:lineRule="auto"/>
        <w:ind w:firstLine="0"/>
        <w:jc w:val="both"/>
      </w:pPr>
      <w:r>
        <w:rPr>
          <w:rStyle w:val="a3"/>
        </w:rPr>
        <w:t xml:space="preserve">СКОРЫЙ № 2. Драма, 6 ч., 2000 </w:t>
      </w:r>
      <w:r>
        <w:rPr>
          <w:rStyle w:val="a3"/>
          <w:i/>
          <w:iCs/>
        </w:rPr>
        <w:t>м,</w:t>
      </w:r>
      <w:r>
        <w:rPr>
          <w:rStyle w:val="a3"/>
        </w:rPr>
        <w:t xml:space="preserve"> Госкинпром Грузии, 1929 г., ВЭ 25. XI 1929 г. .</w:t>
      </w:r>
    </w:p>
    <w:p w14:paraId="7658136E" w14:textId="77777777" w:rsidR="0091456F" w:rsidRDefault="00000000">
      <w:pPr>
        <w:pStyle w:val="1"/>
        <w:spacing w:line="223" w:lineRule="auto"/>
        <w:ind w:firstLine="480"/>
        <w:jc w:val="both"/>
      </w:pPr>
      <w:r>
        <w:rPr>
          <w:rStyle w:val="a3"/>
        </w:rPr>
        <w:t>Авт. сцен. П. Морской, Ш. Хускивадзе; реж. Г. Макаров; опер. В. Энгельс; худ. Р. Фэдор; ассист. реж. П. Морской.</w:t>
      </w:r>
    </w:p>
    <w:p w14:paraId="2BEE4797" w14:textId="77777777" w:rsidR="0091456F" w:rsidRDefault="00000000">
      <w:pPr>
        <w:pStyle w:val="1"/>
        <w:spacing w:line="223" w:lineRule="auto"/>
        <w:ind w:firstLine="480"/>
        <w:jc w:val="both"/>
      </w:pPr>
      <w:r>
        <w:rPr>
          <w:rStyle w:val="a3"/>
        </w:rPr>
        <w:t>В ролях: П. Барматов (Стасенко, машинист), М. Самодурова (его жена), Т. Шкляр (Шурка, их дочь), М. Стецснко (Васька, их сын), П. Печко (Гриша, практикант-машинист, вузовец), Ш. Хускивадзе (по</w:t>
      </w:r>
      <w:r>
        <w:rPr>
          <w:rStyle w:val="a3"/>
        </w:rPr>
        <w:softHyphen/>
        <w:t>мощник машиниста), М. Заглоба (машинист).</w:t>
      </w:r>
    </w:p>
    <w:p w14:paraId="6F3D4398" w14:textId="77777777" w:rsidR="0091456F" w:rsidRDefault="00000000">
      <w:pPr>
        <w:pStyle w:val="1"/>
        <w:spacing w:line="223" w:lineRule="auto"/>
        <w:ind w:firstLine="480"/>
        <w:jc w:val="both"/>
      </w:pPr>
      <w:r>
        <w:rPr>
          <w:rStyle w:val="a3"/>
        </w:rPr>
        <w:t>О стремлении советской девушки работать на производстве.</w:t>
      </w:r>
    </w:p>
    <w:p w14:paraId="1C5712F6" w14:textId="77777777" w:rsidR="0091456F" w:rsidRDefault="00000000">
      <w:pPr>
        <w:pStyle w:val="1"/>
        <w:spacing w:after="180" w:line="223" w:lineRule="auto"/>
        <w:ind w:firstLine="480"/>
        <w:jc w:val="both"/>
      </w:pPr>
      <w:r>
        <w:rPr>
          <w:rStyle w:val="a3"/>
        </w:rPr>
        <w:t>Конец20-х годов. Многосемейный машинист Стасенко страдает запоем. После трехдневного пьянства он отправляется в очередной рейс, падает с паровоза и получает увечье. Дочь Стасенко, Шурка, желая помочь семье, вместе с мальчиком-соседом ищет работу. Мальчика принимают в депо, а Шурке отказывают. Мечтая во что бы то ни стало поступить на работу, девушка переодевается в мужской костюм. Между тем в депо организуется комсомольское собрание. Молодежь обсуждает вопрос о при</w:t>
      </w:r>
      <w:r>
        <w:rPr>
          <w:rStyle w:val="a3"/>
        </w:rPr>
        <w:softHyphen/>
        <w:t>влечении женщин на производство. Узнав об этом, Шурка вновь надевает •свой обычный костюм и с помощью комсомольской ячейки поступает ла работу проводником поезда «Скорый № 2». Во время очередного рейса</w:t>
      </w:r>
    </w:p>
    <w:p w14:paraId="537F1AD8" w14:textId="77777777" w:rsidR="0091456F" w:rsidRDefault="00000000">
      <w:pPr>
        <w:pStyle w:val="1"/>
        <w:spacing w:line="223" w:lineRule="auto"/>
        <w:ind w:firstLine="0"/>
        <w:jc w:val="both"/>
      </w:pPr>
      <w:r>
        <w:rPr>
          <w:rStyle w:val="a3"/>
        </w:rPr>
        <w:t>на поезд нападают бандиты. Шурка принимает участие в их поимке. Сре</w:t>
      </w:r>
      <w:r>
        <w:rPr>
          <w:rStyle w:val="a3"/>
        </w:rPr>
        <w:softHyphen/>
        <w:t>ди задержанных оказывается ее старший брат Васька. Девушка резко осуждает поступок брата, считая, что он должен понести заслуженное наказание. '</w:t>
      </w:r>
    </w:p>
    <w:p w14:paraId="4E35A224" w14:textId="77777777" w:rsidR="0091456F" w:rsidRDefault="00000000">
      <w:pPr>
        <w:pStyle w:val="1"/>
        <w:spacing w:after="180" w:line="223" w:lineRule="auto"/>
        <w:ind w:firstLine="420"/>
        <w:jc w:val="both"/>
      </w:pPr>
      <w:r>
        <w:rPr>
          <w:rStyle w:val="a3"/>
        </w:rPr>
        <w:t>Библиография: «Известия», 12.1 1930 г.; «Кино и жизнь» М., 1929, № 3; «Вечерняя Москва», 28. XI 1929 г.</w:t>
      </w:r>
    </w:p>
    <w:p w14:paraId="7A9A1877" w14:textId="77777777" w:rsidR="0091456F" w:rsidRDefault="00000000">
      <w:pPr>
        <w:pStyle w:val="1"/>
        <w:numPr>
          <w:ilvl w:val="0"/>
          <w:numId w:val="19"/>
        </w:numPr>
        <w:tabs>
          <w:tab w:val="left" w:pos="511"/>
        </w:tabs>
        <w:spacing w:line="223" w:lineRule="auto"/>
        <w:ind w:firstLine="0"/>
        <w:jc w:val="both"/>
      </w:pPr>
      <w:r>
        <w:rPr>
          <w:rStyle w:val="a3"/>
        </w:rPr>
        <w:t xml:space="preserve">СМЕРТНЫЙ НОМЕР («Удав»). Экраниз., 6 ч., 1870 </w:t>
      </w:r>
      <w:r>
        <w:rPr>
          <w:rStyle w:val="a3"/>
          <w:i/>
          <w:iCs/>
        </w:rPr>
        <w:t>м,</w:t>
      </w:r>
      <w:r>
        <w:rPr>
          <w:rStyle w:val="a3"/>
        </w:rPr>
        <w:t xml:space="preserve"> Совкино (Л.), 1929 г., ВЭ 3. X 1929 г.</w:t>
      </w:r>
    </w:p>
    <w:p w14:paraId="04A981D3" w14:textId="77777777" w:rsidR="0091456F" w:rsidRDefault="00000000">
      <w:pPr>
        <w:pStyle w:val="1"/>
        <w:spacing w:line="223" w:lineRule="auto"/>
        <w:ind w:firstLine="420"/>
        <w:jc w:val="both"/>
      </w:pPr>
      <w:r>
        <w:rPr>
          <w:rStyle w:val="a3"/>
        </w:rPr>
        <w:t>Авт. сцеп, и реж. Г. Кроль; опер. Б. Хренников; худ. М. Левин; ассист. реж. Е. Рубинштейн; консульт. Б. Бродянский.</w:t>
      </w:r>
    </w:p>
    <w:p w14:paraId="75E6210A" w14:textId="77777777" w:rsidR="0091456F" w:rsidRDefault="00000000">
      <w:pPr>
        <w:pStyle w:val="1"/>
        <w:spacing w:line="223" w:lineRule="auto"/>
        <w:ind w:firstLine="420"/>
        <w:jc w:val="both"/>
      </w:pPr>
      <w:r>
        <w:rPr>
          <w:rStyle w:val="a3"/>
        </w:rPr>
        <w:t>В ролях: И. Певцов (Сидоров, счетовод), Л. Семенова (его жена). А. Арнольд (капитан Дангос, укротитель львов), И. Бродский (директор цирка), С. Егоров (председатель месткома цирка), А. Кожевникова (Эллен, наездница, секретарь месткома), Л. Клочков (Самарио, итальянец, помощник Дангоса), Е. Кумейко (Натали), Н. Мичурин (директор треста).</w:t>
      </w:r>
    </w:p>
    <w:p w14:paraId="188E6EFA" w14:textId="77777777" w:rsidR="0091456F" w:rsidRDefault="00000000">
      <w:pPr>
        <w:pStyle w:val="1"/>
        <w:spacing w:line="223" w:lineRule="auto"/>
        <w:ind w:firstLine="420"/>
        <w:jc w:val="both"/>
      </w:pPr>
      <w:r>
        <w:rPr>
          <w:rStyle w:val="a3"/>
        </w:rPr>
        <w:t>По мотивам повести Б. Житкова «Удав».</w:t>
      </w:r>
    </w:p>
    <w:p w14:paraId="2B44277E" w14:textId="77777777" w:rsidR="0091456F" w:rsidRDefault="00000000">
      <w:pPr>
        <w:pStyle w:val="1"/>
        <w:spacing w:line="223" w:lineRule="auto"/>
        <w:ind w:firstLine="420"/>
        <w:jc w:val="both"/>
      </w:pPr>
      <w:r>
        <w:rPr>
          <w:rStyle w:val="a3"/>
        </w:rPr>
        <w:t>Маленький провинциальный городок времен нэпа. Счетовод Сидо ров, отправившись в банк по делам службы, потерял свой портфель с круп ной суммой государственных денег. Он находит лишь один выход — бежать из дому, затеряться в толпе. Напрасно пытался Сидоров отыграть потерянную сумму на бегах: его ждала неудача. Оставив всякую надежду на спасение, он случайно забрел в цирк, где познакомился с иностранным гастролером Дангосом. Укротитель зверей предложил ему ночлег и зара</w:t>
      </w:r>
      <w:r>
        <w:rPr>
          <w:rStyle w:val="a3"/>
        </w:rPr>
        <w:softHyphen/>
        <w:t>боток. Сидоров должен быть заменить итальянца Самарио, который под влиянием советских артистов отказался участвовать в «смертном номере» с дикими львами. Счетовод превратился в бесстрашного гипнотизера Си-Доро. Афиши крикливо оповестили о новой звезде. Местком работников цирка объявил Сидорова штрейкбрехером и вынес решение не допускать опасного номера. Однако аванс, взятый им у иностранца, заставил Сидо</w:t>
      </w:r>
      <w:r>
        <w:rPr>
          <w:rStyle w:val="a3"/>
        </w:rPr>
        <w:softHyphen/>
        <w:t>рова выйти на арену цирка. Грозно рычащие львы напали на маленького счетовода. Вовремя подоспевший Самарио спас его, а товарищи по службе сообщили Си-Доро радостную весть: утерянный портфель был найден.</w:t>
      </w:r>
    </w:p>
    <w:p w14:paraId="70ABC8DD" w14:textId="77777777" w:rsidR="0091456F" w:rsidRDefault="00000000">
      <w:pPr>
        <w:pStyle w:val="1"/>
        <w:spacing w:line="223" w:lineRule="auto"/>
        <w:ind w:firstLine="420"/>
        <w:jc w:val="both"/>
      </w:pPr>
      <w:r>
        <w:rPr>
          <w:rStyle w:val="a3"/>
        </w:rPr>
        <w:t>Фильм не сохранился.</w:t>
      </w:r>
    </w:p>
    <w:p w14:paraId="0945BA0E" w14:textId="77777777" w:rsidR="0091456F" w:rsidRDefault="00000000">
      <w:pPr>
        <w:pStyle w:val="1"/>
        <w:spacing w:after="180" w:line="223" w:lineRule="auto"/>
        <w:ind w:firstLine="420"/>
        <w:jc w:val="both"/>
      </w:pPr>
      <w:r>
        <w:rPr>
          <w:rStyle w:val="a3"/>
        </w:rPr>
        <w:t>Библиография: «Кино», М., 15.X 1929 г.; «Ленинградская газета кино», 15.1, 23.11 и 21.IX 1929 г.; «Советский экран», М., 1929, № 43; «Рабочий и театр», Л., 1929, № 40.</w:t>
      </w:r>
    </w:p>
    <w:p w14:paraId="52FF50A0" w14:textId="77777777" w:rsidR="0091456F" w:rsidRDefault="00000000">
      <w:pPr>
        <w:pStyle w:val="1"/>
        <w:numPr>
          <w:ilvl w:val="0"/>
          <w:numId w:val="19"/>
        </w:numPr>
        <w:tabs>
          <w:tab w:val="left" w:pos="514"/>
        </w:tabs>
        <w:spacing w:line="223" w:lineRule="auto"/>
        <w:ind w:firstLine="0"/>
        <w:jc w:val="both"/>
      </w:pPr>
      <w:r>
        <w:rPr>
          <w:rStyle w:val="a3"/>
        </w:rPr>
        <w:lastRenderedPageBreak/>
        <w:t xml:space="preserve">СОСНЫ ШУМЯТ («Атаман Оса»). Приключ., 7 ч., 1848 </w:t>
      </w:r>
      <w:r>
        <w:rPr>
          <w:rStyle w:val="a3"/>
          <w:i/>
          <w:iCs/>
        </w:rPr>
        <w:t>м,</w:t>
      </w:r>
      <w:r>
        <w:rPr>
          <w:rStyle w:val="a3"/>
        </w:rPr>
        <w:t xml:space="preserve"> Белгос- кино, 1929 г., ВЭ 2.УШ 1929 г.</w:t>
      </w:r>
    </w:p>
    <w:p w14:paraId="27C4E40A" w14:textId="77777777" w:rsidR="0091456F" w:rsidRDefault="00000000">
      <w:pPr>
        <w:pStyle w:val="1"/>
        <w:spacing w:line="223" w:lineRule="auto"/>
        <w:ind w:firstLine="420"/>
        <w:jc w:val="both"/>
      </w:pPr>
      <w:r>
        <w:rPr>
          <w:rStyle w:val="a3"/>
        </w:rPr>
        <w:t>Авт. сцен. А. Вольный, К. Державин; реж. Л. Молчанов; опер. Н. Коз</w:t>
      </w:r>
      <w:r>
        <w:rPr>
          <w:rStyle w:val="a3"/>
        </w:rPr>
        <w:softHyphen/>
        <w:t>ловский; худ. М. Литвак; 2-й опер. А. Кальцатый; ассист. реж. А. Грин- фельд; консульт. А. Вольный.</w:t>
      </w:r>
    </w:p>
    <w:p w14:paraId="476D2C46" w14:textId="77777777" w:rsidR="0091456F" w:rsidRDefault="00000000">
      <w:pPr>
        <w:pStyle w:val="1"/>
        <w:spacing w:line="223" w:lineRule="auto"/>
        <w:ind w:firstLine="420"/>
        <w:jc w:val="both"/>
      </w:pPr>
      <w:r>
        <w:rPr>
          <w:rStyle w:val="a3"/>
        </w:rPr>
        <w:t>В ролях: И. Капралов (Михаил Оса, начальник партизан), И. Кача</w:t>
      </w:r>
      <w:r>
        <w:rPr>
          <w:rStyle w:val="a3"/>
        </w:rPr>
        <w:softHyphen/>
        <w:t>лов (Дмитро, его друг), М. Шувалов (граф), Л. Бантышева (графиня-мать), А. Кудзелька (графиня-дочь), В. Полло (Алеська), К- Каренин (началь</w:t>
      </w:r>
      <w:r>
        <w:rPr>
          <w:rStyle w:val="a3"/>
        </w:rPr>
        <w:softHyphen/>
        <w:t>ник контрразведки), Ф. Славский (камердинер; вторая роль — сыщик).</w:t>
      </w:r>
    </w:p>
    <w:p w14:paraId="42484EB3" w14:textId="77777777" w:rsidR="0091456F" w:rsidRDefault="00000000">
      <w:pPr>
        <w:pStyle w:val="1"/>
        <w:spacing w:line="223" w:lineRule="auto"/>
        <w:ind w:firstLine="420"/>
        <w:jc w:val="both"/>
      </w:pPr>
      <w:r>
        <w:rPr>
          <w:rStyle w:val="a3"/>
        </w:rPr>
        <w:t>О борьбе партизан Западной Белоруссии против помещиков и поль</w:t>
      </w:r>
      <w:r>
        <w:rPr>
          <w:rStyle w:val="a3"/>
        </w:rPr>
        <w:softHyphen/>
        <w:t>ских интервентов в период гражданской войны.</w:t>
      </w:r>
    </w:p>
    <w:p w14:paraId="6AFFF7A0" w14:textId="77777777" w:rsidR="0091456F" w:rsidRDefault="00000000">
      <w:pPr>
        <w:pStyle w:val="1"/>
        <w:spacing w:after="180" w:line="223" w:lineRule="auto"/>
        <w:ind w:firstLine="420"/>
        <w:jc w:val="both"/>
        <w:sectPr w:rsidR="0091456F">
          <w:footerReference w:type="even" r:id="rId266"/>
          <w:footerReference w:type="default" r:id="rId267"/>
          <w:type w:val="continuous"/>
          <w:pgSz w:w="7794" w:h="12884"/>
          <w:pgMar w:top="326" w:right="196" w:bottom="589" w:left="215" w:header="0" w:footer="3" w:gutter="0"/>
          <w:cols w:space="720"/>
          <w:noEndnote/>
          <w:docGrid w:linePitch="360"/>
        </w:sectPr>
      </w:pPr>
      <w:r>
        <w:rPr>
          <w:rStyle w:val="a3"/>
        </w:rPr>
        <w:t>Под натиском белогюляков войска Красной Армии отступают в глубь Белоруссии. Вместе с польскими оккупантами возвращаются в свои име</w:t>
      </w:r>
      <w:r>
        <w:rPr>
          <w:rStyle w:val="a3"/>
        </w:rPr>
        <w:softHyphen/>
        <w:t xml:space="preserve">ния помещики. Они восстанавливают дореволюционные порядки, отбирают у крестьян хлеб. В лесу укрывается отряд партизан во главе с Михаилом </w:t>
      </w:r>
      <w:r>
        <w:rPr>
          <w:rStyle w:val="a3"/>
          <w:b/>
          <w:bCs/>
        </w:rPr>
        <w:t xml:space="preserve">Осой. </w:t>
      </w:r>
      <w:r>
        <w:rPr>
          <w:rStyle w:val="a3"/>
        </w:rPr>
        <w:t xml:space="preserve">За поимку </w:t>
      </w:r>
      <w:r>
        <w:rPr>
          <w:rStyle w:val="a3"/>
          <w:b/>
          <w:bCs/>
        </w:rPr>
        <w:t xml:space="preserve">Осы </w:t>
      </w:r>
      <w:r>
        <w:rPr>
          <w:rStyle w:val="a3"/>
        </w:rPr>
        <w:t>объявляется награда. Дочь графа, местного поме</w:t>
      </w:r>
      <w:r>
        <w:rPr>
          <w:rStyle w:val="a3"/>
        </w:rPr>
        <w:softHyphen/>
        <w:t>щика, влюбившись в Осу, предупреждает его о предстоящей облаве. Оса</w:t>
      </w:r>
    </w:p>
    <w:p w14:paraId="78CBA3B7" w14:textId="77777777" w:rsidR="0091456F" w:rsidRDefault="00000000">
      <w:pPr>
        <w:pStyle w:val="1"/>
        <w:spacing w:line="221" w:lineRule="auto"/>
        <w:ind w:firstLine="0"/>
        <w:jc w:val="both"/>
      </w:pPr>
      <w:r>
        <w:rPr>
          <w:rStyle w:val="a3"/>
        </w:rPr>
        <w:lastRenderedPageBreak/>
        <w:t>пробирается в дом графа, забирает деньги — плату за отобранный у кре</w:t>
      </w:r>
      <w:r>
        <w:rPr>
          <w:rStyle w:val="a3"/>
        </w:rPr>
        <w:softHyphen/>
        <w:t>стьян хлеб — и находит рекомендательное письмо, приготовленное графом для одного из сыщиков. Михаил под видом сыщика проникает в стан врага. Подпоив стражу, он освобождает пленных — бойцов своего отряда. Бело- поляки окружают партизанский лагерь. В числе других Оса попадает в плен. Однако никто из бойцов не выдает своего командира. Даже камер</w:t>
      </w:r>
      <w:r>
        <w:rPr>
          <w:rStyle w:val="a3"/>
        </w:rPr>
        <w:softHyphen/>
        <w:t>динер графа уверяет, что Оса — один из дворовых. В последнюю минуту дочь графа предает командира партизан.</w:t>
      </w:r>
    </w:p>
    <w:p w14:paraId="3754A794" w14:textId="77777777" w:rsidR="0091456F" w:rsidRDefault="00000000">
      <w:pPr>
        <w:pStyle w:val="1"/>
        <w:spacing w:line="221" w:lineRule="auto"/>
        <w:ind w:firstLine="440"/>
        <w:jc w:val="both"/>
      </w:pPr>
      <w:r>
        <w:rPr>
          <w:rStyle w:val="a3"/>
        </w:rPr>
        <w:t>Фильм це сохранился.</w:t>
      </w:r>
    </w:p>
    <w:p w14:paraId="45ADBB99" w14:textId="77777777" w:rsidR="0091456F" w:rsidRDefault="00000000">
      <w:pPr>
        <w:pStyle w:val="1"/>
        <w:spacing w:after="280" w:line="221" w:lineRule="auto"/>
        <w:ind w:firstLine="440"/>
        <w:jc w:val="both"/>
      </w:pPr>
      <w:r>
        <w:rPr>
          <w:rStyle w:val="a3"/>
        </w:rPr>
        <w:t>Библиография: «Известия», З.УШ 1929 г.; «Советская Бела</w:t>
      </w:r>
      <w:r>
        <w:rPr>
          <w:rStyle w:val="a3"/>
        </w:rPr>
        <w:softHyphen/>
        <w:t>русь», Минск, 6.VII 1929 г.; «Кино», М., 16.VII 1929 г.; «Ленинградская газета кино», 18.XII 1928 г.; «Кино», Киев, 1929, № 12; «Вечерняя Москва», 4^11 1929 г.</w:t>
      </w:r>
    </w:p>
    <w:p w14:paraId="3502A676" w14:textId="77777777" w:rsidR="0091456F" w:rsidRDefault="00000000">
      <w:pPr>
        <w:pStyle w:val="1"/>
        <w:numPr>
          <w:ilvl w:val="0"/>
          <w:numId w:val="19"/>
        </w:numPr>
        <w:tabs>
          <w:tab w:val="left" w:pos="522"/>
        </w:tabs>
        <w:spacing w:line="221" w:lineRule="auto"/>
        <w:ind w:firstLine="0"/>
        <w:jc w:val="both"/>
      </w:pPr>
      <w:r>
        <w:rPr>
          <w:rStyle w:val="a3"/>
        </w:rPr>
        <w:t xml:space="preserve">СТАРОЕ И НОВОЕ («Генеральная линия»). Эпопея, 6 ч., 2469 </w:t>
      </w:r>
      <w:r>
        <w:rPr>
          <w:rStyle w:val="a3"/>
          <w:i/>
          <w:iCs/>
        </w:rPr>
        <w:t xml:space="preserve">м. </w:t>
      </w:r>
      <w:r>
        <w:rPr>
          <w:rStyle w:val="a3"/>
        </w:rPr>
        <w:t>Совкино, 1929 г., ВЭ 7.Х1 1929 г. .</w:t>
      </w:r>
    </w:p>
    <w:p w14:paraId="41B8DA74" w14:textId="77777777" w:rsidR="0091456F" w:rsidRDefault="00000000">
      <w:pPr>
        <w:pStyle w:val="1"/>
        <w:spacing w:line="221" w:lineRule="auto"/>
        <w:ind w:firstLine="440"/>
        <w:jc w:val="both"/>
      </w:pPr>
      <w:r>
        <w:rPr>
          <w:rStyle w:val="a3"/>
        </w:rPr>
        <w:t>Авт. сцен, и реж. С. Эйзенштейн, Г. Александров; гл. опер. Э. Тиссэ; опер. В. Попов; худ. В. Ковригин, В. Рахальс; худ.-архит. А. Буров; ассист. реж. М. Штраух, М. Гоморов.</w:t>
      </w:r>
    </w:p>
    <w:p w14:paraId="6BA168F5" w14:textId="77777777" w:rsidR="0091456F" w:rsidRDefault="00000000">
      <w:pPr>
        <w:pStyle w:val="1"/>
        <w:spacing w:line="221" w:lineRule="auto"/>
        <w:ind w:firstLine="440"/>
        <w:jc w:val="both"/>
      </w:pPr>
      <w:r>
        <w:rPr>
          <w:rStyle w:val="a3"/>
        </w:rPr>
        <w:t>В ролях: М. Лапкина (Марфа Лапкина), М. Иванин (ее сын), В. Бузен- ков (секретарь молочной артели), Нежпиков (Мирошкин, учитель), Чухмарев (мясник), И. Юдин (комсомолец), Е. Сухарева (ведьма), М. Палей, М. Гоморов, Ефимкин, Хуртин, Нуждин (крестьяне), К. Ва</w:t>
      </w:r>
      <w:r>
        <w:rPr>
          <w:rStyle w:val="a3"/>
        </w:rPr>
        <w:softHyphen/>
        <w:t>сильев (тракторист), Г. Матвей (священник).</w:t>
      </w:r>
    </w:p>
    <w:p w14:paraId="2A447086" w14:textId="77777777" w:rsidR="0091456F" w:rsidRDefault="00000000">
      <w:pPr>
        <w:pStyle w:val="1"/>
        <w:spacing w:line="221" w:lineRule="auto"/>
        <w:ind w:firstLine="440"/>
        <w:jc w:val="both"/>
      </w:pPr>
      <w:r>
        <w:rPr>
          <w:rStyle w:val="a3"/>
        </w:rPr>
        <w:t>Фильм был задуман как произведение о генеральной линии партии в деревне. .</w:t>
      </w:r>
    </w:p>
    <w:p w14:paraId="1E9D7F5A" w14:textId="77777777" w:rsidR="0091456F" w:rsidRDefault="00000000">
      <w:pPr>
        <w:pStyle w:val="1"/>
        <w:spacing w:line="221" w:lineRule="auto"/>
        <w:ind w:firstLine="440"/>
        <w:jc w:val="both"/>
      </w:pPr>
      <w:r>
        <w:rPr>
          <w:rStyle w:val="a3"/>
        </w:rPr>
        <w:t>Нищей, темной и'убогой встает русская деревня в первых кадрах фильма. Безлошадная крестьянка Марфа Лапкина, не желая более мирить</w:t>
      </w:r>
      <w:r>
        <w:rPr>
          <w:rStyle w:val="a3"/>
        </w:rPr>
        <w:softHyphen/>
        <w:t>ся с нищетой, вместе с участковым агрономом и несколькими бедняками организует в деревне молочную артель. Несмотря на вредительство кула ков, благосостояние коллективного хозяйства растет. Рабочие-шефы помо</w:t>
      </w:r>
      <w:r>
        <w:rPr>
          <w:rStyle w:val="a3"/>
        </w:rPr>
        <w:softHyphen/>
        <w:t>гают артели получить первый трактор. В финале картины уже десятки тракторов пашут артельную землю. За рулем одного из них — Марфа Лапкина.</w:t>
      </w:r>
    </w:p>
    <w:p w14:paraId="1B2B5BCA" w14:textId="77777777" w:rsidR="0091456F" w:rsidRDefault="00000000">
      <w:pPr>
        <w:pStyle w:val="1"/>
        <w:spacing w:after="320" w:line="221" w:lineRule="auto"/>
        <w:ind w:firstLine="440"/>
        <w:jc w:val="both"/>
      </w:pPr>
      <w:r>
        <w:rPr>
          <w:rStyle w:val="a3"/>
        </w:rPr>
        <w:t>Библиография: «Правда», 6^11 1926 г., 13.X 1929 г.; «Изве</w:t>
      </w:r>
      <w:r>
        <w:rPr>
          <w:rStyle w:val="a3"/>
        </w:rPr>
        <w:softHyphen/>
        <w:t>стия», 6.XII 1928 г., 23^111 1929 г.; «Комсомольская правда», 21.^ 1927 г., З.П 1929 г.; «Кино», М.,10.Ш 1926 г., 22.111 1927 г., 5.111 1928 г., 5.11, 12, 19.111, 27^111, 17.IX и 5. X 1929 г.; «Ленинградская газета кино», 22.111 1927 г., 6 и 27.X 1929 г.; «Советское кино», М., 1927, №2; «Советский экран», М., 1929, №6, 4 0 и 4 2; «Кино-фронт», М., 192 7, № 4; «Жизнь искусства», Л., 1929, № 42; «Литературная газета», М., 1.УШ, 2.Х и4.Х1 1929 г.</w:t>
      </w:r>
    </w:p>
    <w:p w14:paraId="696D21C8" w14:textId="77777777" w:rsidR="0091456F" w:rsidRDefault="00000000">
      <w:pPr>
        <w:pStyle w:val="1"/>
        <w:numPr>
          <w:ilvl w:val="0"/>
          <w:numId w:val="19"/>
        </w:numPr>
        <w:tabs>
          <w:tab w:val="left" w:pos="500"/>
        </w:tabs>
        <w:spacing w:line="223" w:lineRule="auto"/>
        <w:ind w:firstLine="0"/>
        <w:jc w:val="both"/>
      </w:pPr>
      <w:r>
        <w:rPr>
          <w:rStyle w:val="a3"/>
        </w:rPr>
        <w:t>СТО ДВАДЦАТЬ ТЫСЯЧ В ГОД. Комедия, 6 ч., 2000^, Межраб- помфильм, 1929 г., ВЭ 6^1 II 1929 г.</w:t>
      </w:r>
    </w:p>
    <w:p w14:paraId="1AB5E7D9" w14:textId="77777777" w:rsidR="0091456F" w:rsidRDefault="00000000">
      <w:pPr>
        <w:pStyle w:val="1"/>
        <w:spacing w:line="223" w:lineRule="auto"/>
        <w:ind w:firstLine="440"/>
        <w:jc w:val="both"/>
      </w:pPr>
      <w:r>
        <w:rPr>
          <w:rStyle w:val="a3"/>
        </w:rPr>
        <w:t>Авт. сцен. И. Прут, Г. Черняк; реж. Г. Черняк; опер. В. Пронин; худ. И. Степанов; ассист. реж. Л. Бронштейн; пом. реж. Н. Браницкий, С. Сплошное.</w:t>
      </w:r>
    </w:p>
    <w:p w14:paraId="4F8C42C7" w14:textId="77777777" w:rsidR="0091456F" w:rsidRDefault="00000000">
      <w:pPr>
        <w:pStyle w:val="1"/>
        <w:spacing w:line="223" w:lineRule="auto"/>
        <w:ind w:firstLine="440"/>
        <w:jc w:val="both"/>
      </w:pPr>
      <w:r>
        <w:rPr>
          <w:rStyle w:val="a3"/>
        </w:rPr>
        <w:t>В ролях: В. Марецкая (Доленко, техник-конструктор), А. Чистяков (Дроздов, красный директор), И. Кученков (Груздев, технический дирек</w:t>
      </w:r>
      <w:r>
        <w:rPr>
          <w:rStyle w:val="a3"/>
        </w:rPr>
        <w:softHyphen/>
        <w:t>тор), Р. Мессерер (Людочка, контролер палаты мер и весов), Е. Тяпкина (мадам Груздева), И. Чувелев (сосед по квартире), А. Муравин (мастер).</w:t>
      </w:r>
    </w:p>
    <w:p w14:paraId="52EAA90E" w14:textId="77777777" w:rsidR="0091456F" w:rsidRDefault="00000000">
      <w:pPr>
        <w:pStyle w:val="1"/>
        <w:spacing w:after="300" w:line="223" w:lineRule="auto"/>
        <w:ind w:firstLine="440"/>
        <w:jc w:val="both"/>
      </w:pPr>
      <w:r>
        <w:rPr>
          <w:rStyle w:val="a3"/>
        </w:rPr>
        <w:t>О борьбе девушки-изобретателя с консерваторами на текстильном производстве.</w:t>
      </w:r>
    </w:p>
    <w:p w14:paraId="0F6452FC" w14:textId="77777777" w:rsidR="0091456F" w:rsidRDefault="00000000">
      <w:pPr>
        <w:pStyle w:val="1"/>
        <w:spacing w:line="221" w:lineRule="auto"/>
        <w:ind w:firstLine="460"/>
        <w:jc w:val="both"/>
      </w:pPr>
      <w:r>
        <w:rPr>
          <w:rStyle w:val="a3"/>
        </w:rPr>
        <w:t>Проверяя работу счетчика иностранной марки, техник-конструктор Доленко обнаружила неточность машины, из-за которой фабрика ежегод</w:t>
      </w:r>
      <w:r>
        <w:rPr>
          <w:rStyle w:val="a3"/>
        </w:rPr>
        <w:softHyphen/>
        <w:t>но теряла около 120 тысяч метров материи. Новая конструкция, предло</w:t>
      </w:r>
      <w:r>
        <w:rPr>
          <w:rStyle w:val="a3"/>
        </w:rPr>
        <w:softHyphen/>
        <w:t>женная молодой изобретательницей, была отвергнута техническим дирек</w:t>
      </w:r>
      <w:r>
        <w:rPr>
          <w:rStyle w:val="a3"/>
        </w:rPr>
        <w:softHyphen/>
        <w:t>тором Груздевым. Комиссия треста, куда направил Доленко сочувствую</w:t>
      </w:r>
      <w:r>
        <w:rPr>
          <w:rStyle w:val="a3"/>
        </w:rPr>
        <w:softHyphen/>
        <w:t>щий ее начинаниям директор фабрики Дроздов, также подтвердила заклю</w:t>
      </w:r>
      <w:r>
        <w:rPr>
          <w:rStyle w:val="a3"/>
        </w:rPr>
        <w:softHyphen/>
        <w:t>чение Груздева. Вконец обескураженная неудачей, Доленко заболела. У нее поднялась высокая температура при нормальном пульсе. Злорад</w:t>
      </w:r>
      <w:r>
        <w:rPr>
          <w:rStyle w:val="a3"/>
        </w:rPr>
        <w:softHyphen/>
        <w:t xml:space="preserve">ствующие обыватели поспешили объявить это признаком сумасшествия. </w:t>
      </w:r>
      <w:r>
        <w:rPr>
          <w:rStyle w:val="a3"/>
        </w:rPr>
        <w:lastRenderedPageBreak/>
        <w:t>Доленко отправили в больницу. Вскоре выяснилось, что неточность черте</w:t>
      </w:r>
      <w:r>
        <w:rPr>
          <w:rStyle w:val="a3"/>
        </w:rPr>
        <w:softHyphen/>
        <w:t>жей была вызвана тем, что Доленко пользовалась неправильной линейкой. Испорченным оказался и ее термометр. После того как оправившаяся ют потрясений девушка произвела новый расчет с помощью линейки, проверенной палатой мер и весов, проект был наконец принят. Вскоре •счетная машина конструкции Доленко была внедрена в производство.</w:t>
      </w:r>
    </w:p>
    <w:p w14:paraId="16D0394F" w14:textId="77777777" w:rsidR="0091456F" w:rsidRDefault="00000000">
      <w:pPr>
        <w:pStyle w:val="1"/>
        <w:spacing w:line="221" w:lineRule="auto"/>
        <w:ind w:firstLine="460"/>
        <w:jc w:val="both"/>
      </w:pPr>
      <w:r>
        <w:rPr>
          <w:rStyle w:val="a3"/>
        </w:rPr>
        <w:t>Фильм не сохранился.</w:t>
      </w:r>
    </w:p>
    <w:p w14:paraId="4D33422C" w14:textId="77777777" w:rsidR="0091456F" w:rsidRDefault="00000000">
      <w:pPr>
        <w:pStyle w:val="1"/>
        <w:spacing w:after="200" w:line="221" w:lineRule="auto"/>
        <w:ind w:firstLine="460"/>
        <w:jc w:val="both"/>
      </w:pPr>
      <w:r>
        <w:rPr>
          <w:rStyle w:val="a3"/>
        </w:rPr>
        <w:t>Библиография: «Ленинградская газета кино», 7. IX 1929 г.; «Вечерняя Москва», 8.VIII 1929 г.</w:t>
      </w:r>
    </w:p>
    <w:p w14:paraId="427E6DD9" w14:textId="77777777" w:rsidR="0091456F" w:rsidRDefault="00000000">
      <w:pPr>
        <w:pStyle w:val="1"/>
        <w:numPr>
          <w:ilvl w:val="0"/>
          <w:numId w:val="19"/>
        </w:numPr>
        <w:tabs>
          <w:tab w:val="left" w:pos="536"/>
        </w:tabs>
        <w:spacing w:line="221" w:lineRule="auto"/>
        <w:ind w:firstLine="0"/>
        <w:jc w:val="both"/>
      </w:pPr>
      <w:r>
        <w:rPr>
          <w:rStyle w:val="a3"/>
        </w:rPr>
        <w:t>СУДЬЯ РЕЙТ АН («Двойник»), Приключ., 6 ч., 1721 ж, ВУФКУ ^Одесса), 1929 г., ВЭ З.Х 1929 г. (Киев), 21.XI 1929 г. (М.).</w:t>
      </w:r>
    </w:p>
    <w:p w14:paraId="0748EBD6" w14:textId="77777777" w:rsidR="0091456F" w:rsidRDefault="00000000">
      <w:pPr>
        <w:pStyle w:val="1"/>
        <w:spacing w:line="221" w:lineRule="auto"/>
        <w:ind w:firstLine="460"/>
        <w:jc w:val="both"/>
      </w:pPr>
      <w:r>
        <w:rPr>
          <w:rStyle w:val="a3"/>
        </w:rPr>
        <w:t>Авт. сцен. Н. Панков; реж. Ф. Лопатинский; опер. Я- Краевский; худ. М. Симашкевич; ассист. реж. Ш. Ах ушков; пом. реж. С. Скрябин.</w:t>
      </w:r>
    </w:p>
    <w:p w14:paraId="138C2798" w14:textId="77777777" w:rsidR="0091456F" w:rsidRDefault="00000000">
      <w:pPr>
        <w:pStyle w:val="1"/>
        <w:spacing w:line="221" w:lineRule="auto"/>
        <w:ind w:firstLine="460"/>
        <w:jc w:val="both"/>
      </w:pPr>
      <w:r>
        <w:rPr>
          <w:rStyle w:val="a3"/>
        </w:rPr>
        <w:t>В ролях: Б. Каллаш-Вербицкий (Рейтанеску, судья; вторая роль — Том, революционер), 3. Валевская (Тодоска, жена Тома), В. Корш (воен</w:t>
      </w:r>
      <w:r>
        <w:rPr>
          <w:rStyle w:val="a3"/>
        </w:rPr>
        <w:softHyphen/>
        <w:t>ный врач), Берохсон (прокурор), Брацкий (военный прокурор), Ласько (Мико, арестованный), Строганов (поп), Ланской (судейский чиновник), Г. Ростов (тюремный сторож), Е. Викул (офицер), Борейша (палач).</w:t>
      </w:r>
    </w:p>
    <w:p w14:paraId="02D7A433" w14:textId="77777777" w:rsidR="0091456F" w:rsidRDefault="00000000">
      <w:pPr>
        <w:pStyle w:val="1"/>
        <w:spacing w:line="221" w:lineRule="auto"/>
        <w:ind w:firstLine="460"/>
        <w:jc w:val="both"/>
      </w:pPr>
      <w:r>
        <w:rPr>
          <w:rStyle w:val="a3"/>
        </w:rPr>
        <w:t>История побега румынского революционера-подпольщика из застен</w:t>
      </w:r>
      <w:r>
        <w:rPr>
          <w:rStyle w:val="a3"/>
        </w:rPr>
        <w:softHyphen/>
        <w:t>ков сигуранцы (тайной полиции).</w:t>
      </w:r>
    </w:p>
    <w:p w14:paraId="25C2F1ED" w14:textId="77777777" w:rsidR="0091456F" w:rsidRDefault="00000000">
      <w:pPr>
        <w:pStyle w:val="1"/>
        <w:spacing w:line="221" w:lineRule="auto"/>
        <w:ind w:firstLine="460"/>
        <w:jc w:val="both"/>
      </w:pPr>
      <w:r>
        <w:rPr>
          <w:rStyle w:val="a3"/>
        </w:rPr>
        <w:t>Румынский революционер Том за участие в работе подпольной типо</w:t>
      </w:r>
      <w:r>
        <w:rPr>
          <w:rStyle w:val="a3"/>
        </w:rPr>
        <w:softHyphen/>
        <w:t>графии был арестован и приговорен к смертной казни. На последнем доп</w:t>
      </w:r>
      <w:r>
        <w:rPr>
          <w:rStyle w:val="a3"/>
        </w:rPr>
        <w:softHyphen/>
        <w:t>росе Том ударом тяжелого пресс-папье оглушил судью Рейтанеску и, поль</w:t>
      </w:r>
      <w:r>
        <w:rPr>
          <w:rStyle w:val="a3"/>
        </w:rPr>
        <w:softHyphen/>
        <w:t>зуясь своим необычайным сходством с блюстителем закона, переоделся в его платье. Никем не узнанный, Том бежал из тюрьмы. При встрече -его жена Тодоска приняла мужа за судью. Движимая чувством мести, она выстрелила в «кровавого палача». Подоспевшие полицейские отвезли раненого Тома в виллу Рейтанеску. Между тем судья оказался запертым в одиночную камеру и с ужасом ожидал исполнения собственного приго</w:t>
      </w:r>
      <w:r>
        <w:rPr>
          <w:rStyle w:val="a3"/>
        </w:rPr>
        <w:softHyphen/>
        <w:t>вора. Лишь случай помог ему восстановить свое подлинное имя и звание. Жандармы ринулись к вилле Рейтанеску. Однако друзьям и жене осу</w:t>
      </w:r>
      <w:r>
        <w:rPr>
          <w:rStyle w:val="a3"/>
        </w:rPr>
        <w:softHyphen/>
        <w:t>жденного удалось вовремя спасти Тома от ищеек сигуранцы.</w:t>
      </w:r>
    </w:p>
    <w:p w14:paraId="42C7C9D2" w14:textId="77777777" w:rsidR="0091456F" w:rsidRDefault="00000000">
      <w:pPr>
        <w:pStyle w:val="1"/>
        <w:spacing w:line="221" w:lineRule="auto"/>
        <w:ind w:firstLine="460"/>
        <w:jc w:val="both"/>
      </w:pPr>
      <w:r>
        <w:rPr>
          <w:rStyle w:val="a3"/>
        </w:rPr>
        <w:t>Фильм не сохранился.</w:t>
      </w:r>
    </w:p>
    <w:p w14:paraId="05965B07" w14:textId="77777777" w:rsidR="0091456F" w:rsidRDefault="00000000">
      <w:pPr>
        <w:pStyle w:val="1"/>
        <w:spacing w:after="200" w:line="221" w:lineRule="auto"/>
        <w:ind w:firstLine="460"/>
        <w:jc w:val="both"/>
      </w:pPr>
      <w:r>
        <w:rPr>
          <w:rStyle w:val="a3"/>
        </w:rPr>
        <w:t>Библиография: «Кино», Киев, 1.ХП 1929 г.; «Вечерняя Москва», 15. XI 1929 г.</w:t>
      </w:r>
    </w:p>
    <w:p w14:paraId="742ED7EF" w14:textId="77777777" w:rsidR="0091456F" w:rsidRDefault="00000000">
      <w:pPr>
        <w:pStyle w:val="1"/>
        <w:numPr>
          <w:ilvl w:val="0"/>
          <w:numId w:val="19"/>
        </w:numPr>
        <w:tabs>
          <w:tab w:val="left" w:pos="500"/>
        </w:tabs>
        <w:spacing w:line="226" w:lineRule="auto"/>
        <w:ind w:firstLine="0"/>
        <w:jc w:val="both"/>
      </w:pPr>
      <w:r>
        <w:rPr>
          <w:rStyle w:val="a3"/>
        </w:rPr>
        <w:t xml:space="preserve">СЧАСТЛИВЫЕ КОЛЬЦА («Ножи»), Экраниз., 6 ч., 1780 </w:t>
      </w:r>
      <w:r>
        <w:rPr>
          <w:rStyle w:val="a3"/>
          <w:i/>
          <w:iCs/>
        </w:rPr>
        <w:t>м,</w:t>
      </w:r>
      <w:r>
        <w:rPr>
          <w:rStyle w:val="a3"/>
        </w:rPr>
        <w:t xml:space="preserve"> Совкино (М.) и ГТК, 1929 г., ВЭ 11.VI 1929 г.</w:t>
      </w:r>
    </w:p>
    <w:p w14:paraId="441ED519" w14:textId="77777777" w:rsidR="0091456F" w:rsidRDefault="00000000">
      <w:pPr>
        <w:pStyle w:val="1"/>
        <w:spacing w:line="226" w:lineRule="auto"/>
        <w:ind w:firstLine="460"/>
        <w:jc w:val="both"/>
      </w:pPr>
      <w:r>
        <w:rPr>
          <w:rStyle w:val="a3"/>
        </w:rPr>
        <w:t>Авт. сцен, и реж. Л. Голуб, Н. Садкович; опер. Ф. Шах; худ. Н. Вале</w:t>
      </w:r>
      <w:r>
        <w:rPr>
          <w:rStyle w:val="a3"/>
        </w:rPr>
        <w:softHyphen/>
        <w:t>рианов, В. Хмелева; пом. реж. Я. Новинский; пом. опер. Б. Монастыр</w:t>
      </w:r>
      <w:r>
        <w:rPr>
          <w:rStyle w:val="a3"/>
        </w:rPr>
        <w:softHyphen/>
        <w:t>ский.</w:t>
      </w:r>
    </w:p>
    <w:p w14:paraId="6DE201DC" w14:textId="77777777" w:rsidR="0091456F" w:rsidRDefault="00000000">
      <w:pPr>
        <w:pStyle w:val="1"/>
        <w:spacing w:line="226" w:lineRule="auto"/>
        <w:ind w:firstLine="460"/>
        <w:jc w:val="both"/>
      </w:pPr>
      <w:r>
        <w:rPr>
          <w:rStyle w:val="a3"/>
        </w:rPr>
        <w:t>В ролях: Е. Ратинская (Нюрка, работница завода), И. Чувелев (Петь</w:t>
      </w:r>
      <w:r>
        <w:rPr>
          <w:rStyle w:val="a3"/>
        </w:rPr>
        <w:softHyphen/>
        <w:t>ка, слесарь), К- Нечаева (Людмилочка), Ф. Чикаго (ее отец, хозяин бала- тана), П. Бережнев (Пьер, жених Людмилочки).</w:t>
      </w:r>
    </w:p>
    <w:p w14:paraId="126E56B3" w14:textId="77777777" w:rsidR="0091456F" w:rsidRDefault="00000000">
      <w:pPr>
        <w:pStyle w:val="1"/>
        <w:spacing w:after="200" w:line="226" w:lineRule="auto"/>
        <w:ind w:firstLine="460"/>
        <w:jc w:val="both"/>
      </w:pPr>
      <w:r>
        <w:rPr>
          <w:rStyle w:val="a3"/>
        </w:rPr>
        <w:t>По мотивам рассказа В. Катаева «Ножи».</w:t>
      </w:r>
    </w:p>
    <w:p w14:paraId="2E00DB95" w14:textId="77777777" w:rsidR="0091456F" w:rsidRDefault="00000000">
      <w:pPr>
        <w:pStyle w:val="1"/>
        <w:spacing w:line="223" w:lineRule="auto"/>
        <w:ind w:firstLine="460"/>
        <w:jc w:val="both"/>
      </w:pPr>
      <w:r>
        <w:rPr>
          <w:rStyle w:val="a3"/>
        </w:rPr>
        <w:t>Петька» обыкновенный рабочий парень, с некоторых пор стал завсег</w:t>
      </w:r>
      <w:r>
        <w:rPr>
          <w:rStyle w:val="a3"/>
        </w:rPr>
        <w:softHyphen/>
        <w:t>датаем бульварного балагана. Он полюбил Дочь хозяина «аттракциона с кольцами» Людмилочку, Девушка отвечала Петьке взаимностью, но не хотела без согласия родителей стать его женой. Владелец балагана и его дородная супруга мечтали о более выгодной партии — они прочили свою дочку в жены уличному фотографу с капиталом. В свободное от работы время Петька настойчиво упражнялся в метании колец и достиг такого совершенства, что заставил хозяина аттракциона под страхом разорения согласиться выдать за него замуж Людмилочку.</w:t>
      </w:r>
    </w:p>
    <w:p w14:paraId="71F4B2B3" w14:textId="77777777" w:rsidR="0091456F" w:rsidRDefault="00000000">
      <w:pPr>
        <w:pStyle w:val="1"/>
        <w:spacing w:line="223" w:lineRule="auto"/>
        <w:ind w:firstLine="460"/>
        <w:jc w:val="both"/>
      </w:pPr>
      <w:r>
        <w:rPr>
          <w:rStyle w:val="a3"/>
        </w:rPr>
        <w:t>Картина поставлена силами Государственного техникума кинемато</w:t>
      </w:r>
      <w:r>
        <w:rPr>
          <w:rStyle w:val="a3"/>
        </w:rPr>
        <w:softHyphen/>
        <w:t>графии.</w:t>
      </w:r>
    </w:p>
    <w:p w14:paraId="5378797B" w14:textId="77777777" w:rsidR="0091456F" w:rsidRDefault="00000000">
      <w:pPr>
        <w:pStyle w:val="1"/>
        <w:spacing w:line="223" w:lineRule="auto"/>
        <w:ind w:firstLine="460"/>
        <w:jc w:val="both"/>
      </w:pPr>
      <w:r>
        <w:rPr>
          <w:rStyle w:val="a3"/>
        </w:rPr>
        <w:t>Фильм не сохранился.</w:t>
      </w:r>
    </w:p>
    <w:p w14:paraId="4FD958A5" w14:textId="77777777" w:rsidR="0091456F" w:rsidRDefault="00000000">
      <w:pPr>
        <w:pStyle w:val="1"/>
        <w:spacing w:after="200" w:line="223" w:lineRule="auto"/>
        <w:ind w:firstLine="460"/>
        <w:jc w:val="both"/>
      </w:pPr>
      <w:r>
        <w:rPr>
          <w:rStyle w:val="a3"/>
        </w:rPr>
        <w:t>Библиография: «Кино», М., 23.V и 18.VI 1929 г.; «Ленинград</w:t>
      </w:r>
      <w:r>
        <w:rPr>
          <w:rStyle w:val="a3"/>
        </w:rPr>
        <w:softHyphen/>
        <w:t xml:space="preserve">ская газета кино», 28.V 1929 г.; «Советский экран», М., 1929, № 13 и 22; «Вечерняя Москва», 18.VI 1929 </w:t>
      </w:r>
      <w:r>
        <w:rPr>
          <w:rStyle w:val="a3"/>
        </w:rPr>
        <w:lastRenderedPageBreak/>
        <w:t>г.</w:t>
      </w:r>
    </w:p>
    <w:p w14:paraId="602AA089" w14:textId="77777777" w:rsidR="0091456F" w:rsidRDefault="00000000">
      <w:pPr>
        <w:pStyle w:val="1"/>
        <w:numPr>
          <w:ilvl w:val="0"/>
          <w:numId w:val="19"/>
        </w:numPr>
        <w:tabs>
          <w:tab w:val="left" w:pos="511"/>
        </w:tabs>
        <w:spacing w:line="223" w:lineRule="auto"/>
        <w:ind w:firstLine="0"/>
        <w:jc w:val="both"/>
      </w:pPr>
      <w:r>
        <w:rPr>
          <w:rStyle w:val="a3"/>
        </w:rPr>
        <w:t xml:space="preserve">СЭП № 1 («Сборная экспериментальная программа»). Киносборник, 7 ч., 2073 </w:t>
      </w:r>
      <w:r>
        <w:rPr>
          <w:rStyle w:val="a3"/>
          <w:i/>
          <w:iCs/>
        </w:rPr>
        <w:t>м,</w:t>
      </w:r>
      <w:r>
        <w:rPr>
          <w:rStyle w:val="a3"/>
        </w:rPr>
        <w:t xml:space="preserve"> Госвоенкино, 1929 г., ВЭ 2. VI 1929 г.</w:t>
      </w:r>
    </w:p>
    <w:p w14:paraId="5E5D8581" w14:textId="77777777" w:rsidR="0091456F" w:rsidRDefault="00000000">
      <w:pPr>
        <w:pStyle w:val="1"/>
        <w:spacing w:line="223" w:lineRule="auto"/>
        <w:ind w:firstLine="460"/>
        <w:jc w:val="both"/>
      </w:pPr>
      <w:r>
        <w:rPr>
          <w:rStyle w:val="a3"/>
        </w:rPr>
        <w:t>Авт. сцеп. С. Ермолинский, М. Вернер; реж. М. Вернер, П. Арманд; опер. Я- Толчан, М. Гиндин, Е. Славинский и др.; худ. В. Комарденков; мультипл. А. Иванов, Д. Черкес, Н. Жилинский, Н. Воинов; ассист. реж. Д. Васильев.</w:t>
      </w:r>
    </w:p>
    <w:p w14:paraId="44D7889E" w14:textId="77777777" w:rsidR="0091456F" w:rsidRDefault="00000000">
      <w:pPr>
        <w:pStyle w:val="1"/>
        <w:spacing w:line="223" w:lineRule="auto"/>
        <w:ind w:firstLine="460"/>
        <w:jc w:val="both"/>
      </w:pPr>
      <w:r>
        <w:rPr>
          <w:rStyle w:val="a3"/>
        </w:rPr>
        <w:t>В ролях: А. Сафрошин (командир бронепоезда), В. Бугаев (завхоз), Н. Романов (Колька), М. Терауд (Таня), В. Гагельстром (начальник стан</w:t>
      </w:r>
      <w:r>
        <w:rPr>
          <w:rStyle w:val="a3"/>
        </w:rPr>
        <w:softHyphen/>
        <w:t>ции), Д. Васильев (руководитель банды), С. Новак (Иванов), И. Чувелев (Никифоров).</w:t>
      </w:r>
    </w:p>
    <w:p w14:paraId="1BA0FEAD" w14:textId="77777777" w:rsidR="0091456F" w:rsidRDefault="00000000">
      <w:pPr>
        <w:pStyle w:val="1"/>
        <w:spacing w:line="223" w:lineRule="auto"/>
        <w:ind w:firstLine="460"/>
        <w:jc w:val="both"/>
      </w:pPr>
      <w:r>
        <w:rPr>
          <w:rStyle w:val="a3"/>
        </w:rPr>
        <w:t>Политико-просветительное пособие для бойцов Красной Армии.</w:t>
      </w:r>
    </w:p>
    <w:p w14:paraId="0A56EE32" w14:textId="77777777" w:rsidR="0091456F" w:rsidRDefault="00000000">
      <w:pPr>
        <w:pStyle w:val="1"/>
        <w:spacing w:line="223" w:lineRule="auto"/>
        <w:ind w:firstLine="460"/>
        <w:jc w:val="both"/>
      </w:pPr>
      <w:r>
        <w:rPr>
          <w:rStyle w:val="a3"/>
        </w:rPr>
        <w:t>Программа состояла из разнообразного, но подчиненного единой теме материала. В нее входили куски кинохроники, посвященные международ</w:t>
      </w:r>
      <w:r>
        <w:rPr>
          <w:rStyle w:val="a3"/>
        </w:rPr>
        <w:softHyphen/>
        <w:t>ной жизни, красноармейским будням, вопросам военной науки и техники, и игровые сюжеты: «Набег на полустанок» — драматический эпизод из эпохи гражданской войны, рассказывавший о двух подростках, приняв</w:t>
      </w:r>
      <w:r>
        <w:rPr>
          <w:rStyle w:val="a3"/>
        </w:rPr>
        <w:softHyphen/>
        <w:t>ших участие в спасении бронепоезда красных; кинокарикатура на злост</w:t>
      </w:r>
      <w:r>
        <w:rPr>
          <w:rStyle w:val="a3"/>
        </w:rPr>
        <w:softHyphen/>
        <w:t>ных курильщиков и пьяниц; комическая сценка из быта красноармейской казармы «Как поссорился Иван Иванов с Иваном Никифоровым».</w:t>
      </w:r>
    </w:p>
    <w:p w14:paraId="43FCA23F" w14:textId="77777777" w:rsidR="0091456F" w:rsidRDefault="00000000">
      <w:pPr>
        <w:pStyle w:val="1"/>
        <w:spacing w:line="223" w:lineRule="auto"/>
        <w:ind w:firstLine="460"/>
        <w:jc w:val="both"/>
      </w:pPr>
      <w:r>
        <w:rPr>
          <w:rStyle w:val="a3"/>
        </w:rPr>
        <w:t>Вел программу от редакции СЭП мультипликационный персонаж — конферансье Фома Прутков.</w:t>
      </w:r>
    </w:p>
    <w:p w14:paraId="4DE91990" w14:textId="77777777" w:rsidR="0091456F" w:rsidRDefault="00000000">
      <w:pPr>
        <w:pStyle w:val="1"/>
        <w:spacing w:line="223" w:lineRule="auto"/>
        <w:ind w:firstLine="460"/>
        <w:jc w:val="both"/>
      </w:pPr>
      <w:r>
        <w:rPr>
          <w:rStyle w:val="a3"/>
        </w:rPr>
        <w:t>Фильм не сохранился.</w:t>
      </w:r>
    </w:p>
    <w:p w14:paraId="02867884" w14:textId="77777777" w:rsidR="0091456F" w:rsidRDefault="00000000">
      <w:pPr>
        <w:pStyle w:val="1"/>
        <w:tabs>
          <w:tab w:val="left" w:pos="3063"/>
        </w:tabs>
        <w:spacing w:line="223" w:lineRule="auto"/>
        <w:ind w:firstLine="460"/>
        <w:jc w:val="both"/>
      </w:pPr>
      <w:r>
        <w:rPr>
          <w:rStyle w:val="a3"/>
        </w:rPr>
        <w:t>Библиография:</w:t>
      </w:r>
      <w:r>
        <w:rPr>
          <w:rStyle w:val="a3"/>
        </w:rPr>
        <w:tab/>
        <w:t>«Правда», 9.IV 1929 г.; «Известия»,</w:t>
      </w:r>
    </w:p>
    <w:p w14:paraId="7BCA1333" w14:textId="77777777" w:rsidR="0091456F" w:rsidRDefault="00000000">
      <w:pPr>
        <w:pStyle w:val="1"/>
        <w:spacing w:after="200" w:line="223" w:lineRule="auto"/>
        <w:ind w:firstLine="0"/>
        <w:jc w:val="both"/>
      </w:pPr>
      <w:r>
        <w:rPr>
          <w:rStyle w:val="a3"/>
        </w:rPr>
        <w:t>25.VI 1929 г.; «Кино», М., 15.1 и 14.V 1929 г.; «Ленинградская газета кино», П.У 1929 г.; «Советский экран», М., 1929, № 21; «Вечерняя Москва», 24. VI 1929 . г.</w:t>
      </w:r>
    </w:p>
    <w:p w14:paraId="124F9507" w14:textId="77777777" w:rsidR="0091456F" w:rsidRDefault="00000000">
      <w:pPr>
        <w:pStyle w:val="1"/>
        <w:numPr>
          <w:ilvl w:val="0"/>
          <w:numId w:val="19"/>
        </w:numPr>
        <w:tabs>
          <w:tab w:val="left" w:pos="500"/>
        </w:tabs>
        <w:spacing w:line="221" w:lineRule="auto"/>
        <w:ind w:firstLine="0"/>
        <w:jc w:val="both"/>
      </w:pPr>
      <w:r>
        <w:rPr>
          <w:rStyle w:val="a3"/>
        </w:rPr>
        <w:t>ТЕБЕ ДАРЮ («Нож прадедов тебе дарю»). Драма, 6 ч., 1800 лг, ВУФКУ (Одесса), 1929 г., ВЭ 31.1 1930 г. (Киев); 12.11 1931 г. (М.).</w:t>
      </w:r>
    </w:p>
    <w:p w14:paraId="1214DD93" w14:textId="77777777" w:rsidR="0091456F" w:rsidRDefault="00000000">
      <w:pPr>
        <w:pStyle w:val="1"/>
        <w:spacing w:line="221" w:lineRule="auto"/>
        <w:ind w:firstLine="460"/>
        <w:jc w:val="both"/>
      </w:pPr>
      <w:r>
        <w:rPr>
          <w:rStyle w:val="a3"/>
        </w:rPr>
        <w:t>Авт. сцен, и реж. В. Радыш; опер. А. Лаврик, Д. Дсмуцкий; худ. И. Падалко, С. Худяков; пом. реж. В. Викторов, С. Кореняк.</w:t>
      </w:r>
    </w:p>
    <w:p w14:paraId="45851470" w14:textId="77777777" w:rsidR="0091456F" w:rsidRDefault="00000000">
      <w:pPr>
        <w:pStyle w:val="1"/>
        <w:spacing w:line="221" w:lineRule="auto"/>
        <w:ind w:firstLine="460"/>
        <w:jc w:val="both"/>
      </w:pPr>
      <w:r>
        <w:rPr>
          <w:rStyle w:val="a3"/>
        </w:rPr>
        <w:t>В ролях: М. Иосипенко (Левко Остапчук), А. Мещерская (мать), О. Подлесная (Галина, сотник, командир повстанческого отряда), В. Кра- сенко (Осадчий, шахтер), И. Сизов, Г. Астафьев, С. Шагайда.</w:t>
      </w:r>
    </w:p>
    <w:p w14:paraId="1D6DE3D5" w14:textId="77777777" w:rsidR="0091456F" w:rsidRDefault="00000000">
      <w:pPr>
        <w:pStyle w:val="1"/>
        <w:spacing w:line="221" w:lineRule="auto"/>
        <w:ind w:firstLine="460"/>
        <w:jc w:val="both"/>
      </w:pPr>
      <w:r>
        <w:rPr>
          <w:rStyle w:val="a3"/>
        </w:rPr>
        <w:t>О победе революционного долга над чувством отцовской любви.</w:t>
      </w:r>
    </w:p>
    <w:p w14:paraId="1BCA1F60" w14:textId="77777777" w:rsidR="0091456F" w:rsidRDefault="00000000">
      <w:pPr>
        <w:pStyle w:val="1"/>
        <w:spacing w:after="200" w:line="221" w:lineRule="auto"/>
        <w:ind w:firstLine="460"/>
        <w:jc w:val="both"/>
      </w:pPr>
      <w:r>
        <w:rPr>
          <w:rStyle w:val="a3"/>
        </w:rPr>
        <w:t>1920 год. Партизанские отряды шли на защиту родной Украины от поль</w:t>
      </w:r>
      <w:r>
        <w:rPr>
          <w:rStyle w:val="a3"/>
        </w:rPr>
        <w:softHyphen/>
        <w:t>ско-петлюровских войск. В одном из отрядов, которым командовала жен</w:t>
      </w:r>
      <w:r>
        <w:rPr>
          <w:rStyle w:val="a3"/>
        </w:rPr>
        <w:softHyphen/>
        <w:t>щина-партизанка. Галина, находился боец-пулеметчик Левко Остапчук. ■Отец Левко, старый украинский крестьянин, сам послал в партизаны сво-</w:t>
      </w:r>
    </w:p>
    <w:p w14:paraId="342253CF" w14:textId="77777777" w:rsidR="0091456F" w:rsidRDefault="00000000">
      <w:pPr>
        <w:pStyle w:val="1"/>
        <w:spacing w:line="223" w:lineRule="auto"/>
        <w:ind w:firstLine="0"/>
        <w:jc w:val="both"/>
      </w:pPr>
      <w:r>
        <w:rPr>
          <w:rStyle w:val="a3"/>
        </w:rPr>
        <w:t>его сына и на прощание подарил ему семейную реликвию—кинжал, с кото</w:t>
      </w:r>
      <w:r>
        <w:rPr>
          <w:rStyle w:val="a3"/>
        </w:rPr>
        <w:softHyphen/>
        <w:t>рым еще деды Остапчуков ходили на панов. Но Левко не выполнил завета отца. В первом же бою, увидев петлюровцев, одетых в украинские костю</w:t>
      </w:r>
      <w:r>
        <w:rPr>
          <w:rStyle w:val="a3"/>
        </w:rPr>
        <w:softHyphen/>
        <w:t>мы, Левко воскликнул: «Свои... Украинцы!» Пулемет его замолк. Восполь</w:t>
      </w:r>
      <w:r>
        <w:rPr>
          <w:rStyle w:val="a3"/>
        </w:rPr>
        <w:softHyphen/>
        <w:t>зовавшись этим, враги вынудили отряд отступить. Левко был разжалован из пулеметчиков в простые бойцы. Не понимая истинных целей револю</w:t>
      </w:r>
      <w:r>
        <w:rPr>
          <w:rStyle w:val="a3"/>
        </w:rPr>
        <w:softHyphen/>
        <w:t>ционной борьбы, обозленный насмешками товарищей, Левко дезертировал из партизанского отряда и перешел па сторону врага. Но вместо сына- ‘ изменника в отряд пришел его отец, старый Остапчук. И когда в одном из боев партизанский отряд захватил в плен Левко, ставшего петлюровцем, отец собственной рукой казнил сына, предавшего дело революции.</w:t>
      </w:r>
    </w:p>
    <w:p w14:paraId="23F5ECF0" w14:textId="77777777" w:rsidR="0091456F" w:rsidRDefault="00000000">
      <w:pPr>
        <w:pStyle w:val="1"/>
        <w:spacing w:line="223" w:lineRule="auto"/>
        <w:ind w:firstLine="460"/>
        <w:jc w:val="both"/>
      </w:pPr>
      <w:r>
        <w:rPr>
          <w:rStyle w:val="a3"/>
        </w:rPr>
        <w:t>Фильм не сохранился.</w:t>
      </w:r>
    </w:p>
    <w:p w14:paraId="2C8F8AA1" w14:textId="77777777" w:rsidR="0091456F" w:rsidRDefault="00000000">
      <w:pPr>
        <w:pStyle w:val="1"/>
        <w:spacing w:after="300" w:line="223" w:lineRule="auto"/>
        <w:ind w:firstLine="460"/>
        <w:jc w:val="both"/>
      </w:pPr>
      <w:r>
        <w:rPr>
          <w:rStyle w:val="a3"/>
        </w:rPr>
        <w:t>Библиография: «Кино», М., 27.11 1931 г.; «Кино», Киев, ЗО.ХН 1929 г.; «Советское кино», М., 1934, № 3; «Кино», Киев, 1929. №21-22 и 23-24.</w:t>
      </w:r>
    </w:p>
    <w:p w14:paraId="19C61B5B" w14:textId="77777777" w:rsidR="0091456F" w:rsidRDefault="00000000">
      <w:pPr>
        <w:pStyle w:val="1"/>
        <w:numPr>
          <w:ilvl w:val="0"/>
          <w:numId w:val="19"/>
        </w:numPr>
        <w:tabs>
          <w:tab w:val="left" w:pos="500"/>
        </w:tabs>
        <w:spacing w:line="223" w:lineRule="auto"/>
        <w:ind w:firstLine="0"/>
        <w:jc w:val="both"/>
      </w:pPr>
      <w:r>
        <w:rPr>
          <w:rStyle w:val="a3"/>
        </w:rPr>
        <w:t>ТЕМНОЕ ПЯТНО («Перезвон»). Драма, 8 ч., 1950 л/, ВУФКУ (Одес</w:t>
      </w:r>
      <w:r>
        <w:rPr>
          <w:rStyle w:val="a3"/>
        </w:rPr>
        <w:softHyphen/>
        <w:t>са), 1929 г., ВЭ 27.1Х 1929 г. (Киев), ЗО.ХП 1929 г. (М.).</w:t>
      </w:r>
    </w:p>
    <w:p w14:paraId="601435DE" w14:textId="77777777" w:rsidR="0091456F" w:rsidRDefault="00000000">
      <w:pPr>
        <w:pStyle w:val="1"/>
        <w:spacing w:line="223" w:lineRule="auto"/>
        <w:ind w:firstLine="460"/>
        <w:jc w:val="both"/>
      </w:pPr>
      <w:r>
        <w:rPr>
          <w:rStyle w:val="a3"/>
        </w:rPr>
        <w:lastRenderedPageBreak/>
        <w:t>Авт. сцен. С. Ермолинский, А. Гавронский (либретто Ю. Райзмана), реж. А. Гавронский; сореж. Ю. Винокуров; опер. И. Гелейн; худ. Г. Пав</w:t>
      </w:r>
      <w:r>
        <w:rPr>
          <w:rStyle w:val="a3"/>
        </w:rPr>
        <w:softHyphen/>
        <w:t>лович, С. Худяков; ассист. реж. К- Килейников, О. Улицкая, С. Шульман; пом. реж. К- Игнатьев.</w:t>
      </w:r>
    </w:p>
    <w:p w14:paraId="02636E41" w14:textId="77777777" w:rsidR="0091456F" w:rsidRDefault="00000000">
      <w:pPr>
        <w:pStyle w:val="1"/>
        <w:spacing w:line="223" w:lineRule="auto"/>
        <w:ind w:firstLine="460"/>
        <w:jc w:val="both"/>
      </w:pPr>
      <w:r>
        <w:rPr>
          <w:rStyle w:val="a3"/>
        </w:rPr>
        <w:t>В ролях: А. Чистяков (мясник), П. Серегин (его сын), Г. Ростов (ста</w:t>
      </w:r>
      <w:r>
        <w:rPr>
          <w:rStyle w:val="a3"/>
        </w:rPr>
        <w:softHyphen/>
        <w:t>рик сапожник), Н. Алифанова (его дочь), Л. Барбэ (фотограф), Р. Ра</w:t>
      </w:r>
      <w:r>
        <w:rPr>
          <w:rStyle w:val="a3"/>
        </w:rPr>
        <w:softHyphen/>
        <w:t>ми-Шор (молодая гостья), Ясногородский (гость в котелке), А. Никитин (гость с орденом), А. Харитонов (исправник), Г. Авенариус (высокий чиновник), Б. Чернова (курносая девица), Ланский (чиновник), А. Горя</w:t>
      </w:r>
      <w:r>
        <w:rPr>
          <w:rStyle w:val="a3"/>
        </w:rPr>
        <w:softHyphen/>
        <w:t>чева, Н. Алисова, А. Клименко, М. Паршина (гостьи), В. Комарецкий (борец), А. Белов (великан), Клейн (военный), В. Уральский (пьяница). Н. Пальников (лакей), Псллих (распорядитель).</w:t>
      </w:r>
    </w:p>
    <w:p w14:paraId="3B89569B" w14:textId="77777777" w:rsidR="0091456F" w:rsidRDefault="00000000">
      <w:pPr>
        <w:pStyle w:val="1"/>
        <w:spacing w:line="223" w:lineRule="auto"/>
        <w:ind w:firstLine="460"/>
        <w:jc w:val="both"/>
      </w:pPr>
      <w:r>
        <w:rPr>
          <w:rStyle w:val="a3"/>
        </w:rPr>
        <w:t>О жестоких правах провинциального мещанства старой России.</w:t>
      </w:r>
    </w:p>
    <w:p w14:paraId="1ECC4B7C" w14:textId="77777777" w:rsidR="0091456F" w:rsidRDefault="00000000">
      <w:pPr>
        <w:pStyle w:val="1"/>
        <w:spacing w:line="223" w:lineRule="auto"/>
        <w:ind w:firstLine="460"/>
        <w:jc w:val="both"/>
      </w:pPr>
      <w:r>
        <w:rPr>
          <w:rStyle w:val="a3"/>
        </w:rPr>
        <w:t>В заштатном маленьком городке дореволюционной России жило семей</w:t>
      </w:r>
      <w:r>
        <w:rPr>
          <w:rStyle w:val="a3"/>
        </w:rPr>
        <w:softHyphen/>
        <w:t>ство мясника. Мясник — звероподобный мужчина, деспотичный и тупой — бесконечными побоями довел свою жену до смерти, а сына превратил в жалкое, затравленное существо. На похоронах жены мяснику пригля</w:t>
      </w:r>
      <w:r>
        <w:rPr>
          <w:rStyle w:val="a3"/>
        </w:rPr>
        <w:softHyphen/>
        <w:t>нулась красивая внучка сапожника — невеста сына, робкая, покорная девушка. Мясник нагло и грубо отстранил сына и сам женился на пей. Сын ушел из дому, стал босяком и спился. Но участь сына не нарушила животного спокойствия мясника.</w:t>
      </w:r>
    </w:p>
    <w:p w14:paraId="1E788FFE" w14:textId="77777777" w:rsidR="0091456F" w:rsidRDefault="00000000">
      <w:pPr>
        <w:pStyle w:val="1"/>
        <w:spacing w:line="223" w:lineRule="auto"/>
        <w:ind w:firstLine="460"/>
        <w:jc w:val="both"/>
      </w:pPr>
      <w:r>
        <w:rPr>
          <w:rStyle w:val="a3"/>
        </w:rPr>
        <w:t>Фильм не сохранился.</w:t>
      </w:r>
    </w:p>
    <w:p w14:paraId="1238C2BE" w14:textId="77777777" w:rsidR="0091456F" w:rsidRDefault="00000000">
      <w:pPr>
        <w:pStyle w:val="1"/>
        <w:spacing w:after="300" w:line="223" w:lineRule="auto"/>
        <w:ind w:firstLine="460"/>
        <w:jc w:val="both"/>
      </w:pPr>
      <w:r>
        <w:rPr>
          <w:rStyle w:val="a3"/>
        </w:rPr>
        <w:t>Библиография: «Правда», 13-1 1930 г.; «Известия», 12.1 1930 г.; «Кино», М., 3, 10 и 17.ХН 1929 г.; «Кино», Киев, 5. XI 1929 г.; «Кино и жизнь», М., 1930, № 1.</w:t>
      </w:r>
    </w:p>
    <w:p w14:paraId="2693A0BB" w14:textId="77777777" w:rsidR="0091456F" w:rsidRDefault="00000000">
      <w:pPr>
        <w:pStyle w:val="1"/>
        <w:numPr>
          <w:ilvl w:val="0"/>
          <w:numId w:val="19"/>
        </w:numPr>
        <w:tabs>
          <w:tab w:val="left" w:pos="500"/>
        </w:tabs>
        <w:spacing w:line="221" w:lineRule="auto"/>
        <w:ind w:firstLine="0"/>
        <w:jc w:val="both"/>
      </w:pPr>
      <w:r>
        <w:rPr>
          <w:rStyle w:val="a3"/>
        </w:rPr>
        <w:t xml:space="preserve">ТОРГОВЦЫ СЛАВОЙ («Мертвые не возвращаются»). Экраниз., 6 ч., 2150 </w:t>
      </w:r>
      <w:r>
        <w:rPr>
          <w:rStyle w:val="a3"/>
          <w:i/>
          <w:iCs/>
        </w:rPr>
        <w:t>м,</w:t>
      </w:r>
      <w:r>
        <w:rPr>
          <w:rStyle w:val="a3"/>
        </w:rPr>
        <w:t xml:space="preserve"> Межрабпомфильм, 1929 г., ВЭ 4.У 1929 г.</w:t>
      </w:r>
    </w:p>
    <w:p w14:paraId="0889F822" w14:textId="77777777" w:rsidR="0091456F" w:rsidRDefault="00000000">
      <w:pPr>
        <w:pStyle w:val="1"/>
        <w:spacing w:line="221" w:lineRule="auto"/>
        <w:ind w:firstLine="420"/>
        <w:jc w:val="both"/>
      </w:pPr>
      <w:r>
        <w:rPr>
          <w:rStyle w:val="a3"/>
        </w:rPr>
        <w:t>Авт. сцен. Н. Равич, Л. Оболенский; реж. Л. Оболенский; опер. А. Дорн, В. Туровцев; худ. И. Степанов, С. Козловский; ассист. реж. Б. Свешников.</w:t>
      </w:r>
    </w:p>
    <w:p w14:paraId="3000EDCB" w14:textId="77777777" w:rsidR="0091456F" w:rsidRDefault="00000000">
      <w:pPr>
        <w:pStyle w:val="1"/>
        <w:spacing w:after="300" w:line="221" w:lineRule="auto"/>
        <w:ind w:firstLine="420"/>
        <w:jc w:val="both"/>
      </w:pPr>
      <w:r>
        <w:rPr>
          <w:rStyle w:val="a3"/>
        </w:rPr>
        <w:t>В ролях: Я- Волков (Башлэ, чиновник интендантства), В. Аксенов (сержант Анри, «незнакомец», его сын), А. Судакевич (Жермена, дочь Башлэ), Г. Барский (майор Бланшар), П. Поль (Берлюро, спекулянт), И. Стравинский (Парло, рабочий-коммунист), А. Стэн (Ивони), Р. Корф (редактор).</w:t>
      </w:r>
    </w:p>
    <w:p w14:paraId="2EAF5C7D" w14:textId="77777777" w:rsidR="0091456F" w:rsidRDefault="00000000">
      <w:pPr>
        <w:pStyle w:val="1"/>
        <w:spacing w:line="223" w:lineRule="auto"/>
        <w:ind w:firstLine="440"/>
        <w:jc w:val="both"/>
      </w:pPr>
      <w:r>
        <w:rPr>
          <w:rStyle w:val="a3"/>
        </w:rPr>
        <w:t>По мотивам пьесы французских писателей М. Паньоля и П. Нивуа о предвыборных махинациях буржуазных парламентариев.</w:t>
      </w:r>
    </w:p>
    <w:p w14:paraId="187BF5CA" w14:textId="77777777" w:rsidR="0091456F" w:rsidRDefault="00000000">
      <w:pPr>
        <w:pStyle w:val="1"/>
        <w:spacing w:line="223" w:lineRule="auto"/>
        <w:ind w:firstLine="440"/>
        <w:jc w:val="both"/>
      </w:pPr>
      <w:r>
        <w:rPr>
          <w:rStyle w:val="a3"/>
        </w:rPr>
        <w:t>Действие происходит во Франции во время империалистической войны 1914 —1918 гг. Отец и сын Башлэ — военнослужащие французской армии. Башлэ-младший погибает на фронте при обстоятельствах, даю</w:t>
      </w:r>
      <w:r>
        <w:rPr>
          <w:rStyle w:val="a3"/>
        </w:rPr>
        <w:softHyphen/>
        <w:t>щих возможность буржуазной прессе сделать из него национального героя. Газетную и рекламную шумиху, поднятую вокруг гибели Башлэ- сына, французская буржуазия пытается использовать для борьбы с ком</w:t>
      </w:r>
      <w:r>
        <w:rPr>
          <w:rStyle w:val="a3"/>
        </w:rPr>
        <w:softHyphen/>
        <w:t>мунизмом во время предвыборной кампании. Буржуазные парламентарии выдвигают на политическую арену Башлэ-отца. В момент, когда происхо</w:t>
      </w:r>
      <w:r>
        <w:rPr>
          <w:rStyle w:val="a3"/>
        </w:rPr>
        <w:softHyphen/>
        <w:t>дит открытие памятника его сыну, внезапно появляется Башлэ-сын. Оказывается, что он был не убит, а лишь контужен и только теперь смог вернуться на родину. Как коммунист, Башлэ-сын использует создавшуюся ситуацию, призывая прекратить империалистическую войну. Его аресто</w:t>
      </w:r>
      <w:r>
        <w:rPr>
          <w:rStyle w:val="a3"/>
        </w:rPr>
        <w:softHyphen/>
        <w:t>вывают и обвиняют в самозванстве. Однако при выборах в парламент вто</w:t>
      </w:r>
      <w:r>
        <w:rPr>
          <w:rStyle w:val="a3"/>
        </w:rPr>
        <w:softHyphen/>
        <w:t>рым депутатом избирается коммунист.</w:t>
      </w:r>
    </w:p>
    <w:p w14:paraId="6690F9B5" w14:textId="77777777" w:rsidR="0091456F" w:rsidRDefault="00000000">
      <w:pPr>
        <w:pStyle w:val="1"/>
        <w:spacing w:line="223" w:lineRule="auto"/>
        <w:ind w:firstLine="440"/>
        <w:jc w:val="both"/>
      </w:pPr>
      <w:r>
        <w:rPr>
          <w:rStyle w:val="a3"/>
        </w:rPr>
        <w:t>Фильм сохранился без 1, 4 и 6-й частей.</w:t>
      </w:r>
    </w:p>
    <w:p w14:paraId="62C87EDA" w14:textId="77777777" w:rsidR="0091456F" w:rsidRDefault="00000000">
      <w:pPr>
        <w:pStyle w:val="1"/>
        <w:spacing w:after="200" w:line="223" w:lineRule="auto"/>
        <w:ind w:firstLine="440"/>
        <w:jc w:val="both"/>
      </w:pPr>
      <w:r>
        <w:rPr>
          <w:rStyle w:val="a3"/>
        </w:rPr>
        <w:t>Библиография: «Известия», 25. VI 1929 г.; «Комсомольская правда», 19.У 1929 г.; «Кино», М., Н.У1 1929 г.; «Ленинградская газета кино», 14.V 1929 г.; «Вечерняя Москва», 10.V 1929 г.</w:t>
      </w:r>
    </w:p>
    <w:p w14:paraId="40B752D4" w14:textId="77777777" w:rsidR="0091456F" w:rsidRDefault="00000000">
      <w:pPr>
        <w:pStyle w:val="1"/>
        <w:numPr>
          <w:ilvl w:val="0"/>
          <w:numId w:val="19"/>
        </w:numPr>
        <w:tabs>
          <w:tab w:val="left" w:pos="500"/>
        </w:tabs>
        <w:spacing w:line="223" w:lineRule="auto"/>
        <w:ind w:firstLine="0"/>
        <w:jc w:val="both"/>
      </w:pPr>
      <w:r>
        <w:rPr>
          <w:rStyle w:val="a3"/>
        </w:rPr>
        <w:t>ТРАНСПОРТ ОГНЯ («Багаж огня», «Железные руки», «Черт»). Приключ., 6 ч., 2106 ле, Совкино (Л.), 1929 г., ВЭ 13.1 1930 г.</w:t>
      </w:r>
    </w:p>
    <w:p w14:paraId="53F15C7E" w14:textId="77777777" w:rsidR="0091456F" w:rsidRDefault="00000000">
      <w:pPr>
        <w:pStyle w:val="1"/>
        <w:spacing w:line="223" w:lineRule="auto"/>
        <w:ind w:firstLine="440"/>
        <w:jc w:val="both"/>
      </w:pPr>
      <w:r>
        <w:rPr>
          <w:rStyle w:val="a3"/>
        </w:rPr>
        <w:t>Авт. сцен. А. Зархи, И. Хейфиц, А. Иванов; реж. А. Иванов; опер. А. Гинцбург; худ. Б. Дубровский-Эшке; ассист. реж. А. Зархи, И.Хейфиц.</w:t>
      </w:r>
    </w:p>
    <w:p w14:paraId="6D762091" w14:textId="77777777" w:rsidR="0091456F" w:rsidRDefault="00000000">
      <w:pPr>
        <w:pStyle w:val="1"/>
        <w:spacing w:line="223" w:lineRule="auto"/>
        <w:ind w:firstLine="440"/>
        <w:jc w:val="both"/>
      </w:pPr>
      <w:r>
        <w:rPr>
          <w:rStyle w:val="a3"/>
        </w:rPr>
        <w:t xml:space="preserve">В ролях: К. Кляро (Рита), Г. Кузнецов (Крот), Н. Мичурин (Вурт), А. Горюшин </w:t>
      </w:r>
      <w:r>
        <w:rPr>
          <w:rStyle w:val="a3"/>
        </w:rPr>
        <w:lastRenderedPageBreak/>
        <w:t>(Савва, подпольщик), Л. Бутаринский (Петрович, подполь</w:t>
      </w:r>
      <w:r>
        <w:rPr>
          <w:rStyle w:val="a3"/>
        </w:rPr>
        <w:softHyphen/>
        <w:t>щик), Ф. Славский (организатор рабочей дружины).</w:t>
      </w:r>
    </w:p>
    <w:p w14:paraId="67CC4FDD" w14:textId="77777777" w:rsidR="0091456F" w:rsidRDefault="00000000">
      <w:pPr>
        <w:pStyle w:val="1"/>
        <w:spacing w:line="223" w:lineRule="auto"/>
        <w:ind w:firstLine="440"/>
        <w:jc w:val="both"/>
      </w:pPr>
      <w:r>
        <w:rPr>
          <w:rStyle w:val="a3"/>
        </w:rPr>
        <w:t>О подпольной деятельности рабочих дружин в канун первой русской революции.</w:t>
      </w:r>
    </w:p>
    <w:p w14:paraId="2420AE6C" w14:textId="77777777" w:rsidR="0091456F" w:rsidRDefault="00000000">
      <w:pPr>
        <w:pStyle w:val="1"/>
        <w:spacing w:line="223" w:lineRule="auto"/>
        <w:ind w:firstLine="440"/>
        <w:jc w:val="both"/>
      </w:pPr>
      <w:r>
        <w:rPr>
          <w:rStyle w:val="a3"/>
        </w:rPr>
        <w:t>ЦК РСДРП поручил революционеру по кличке Крот доставить тран</w:t>
      </w:r>
      <w:r>
        <w:rPr>
          <w:rStyle w:val="a3"/>
        </w:rPr>
        <w:softHyphen/>
        <w:t>спорт с оружием из пограничного городка в столицу. Его помощниками были два подпольщика—Савва и Петрович. Савву вскоре арестовала полиция. Под его именем охранка заслала в подпольный центр провока</w:t>
      </w:r>
      <w:r>
        <w:rPr>
          <w:rStyle w:val="a3"/>
        </w:rPr>
        <w:softHyphen/>
        <w:t>тора, которому удалось навести полицию на след Крота. Смелый, наход</w:t>
      </w:r>
      <w:r>
        <w:rPr>
          <w:rStyle w:val="a3"/>
        </w:rPr>
        <w:softHyphen/>
        <w:t>чивый конспиратор ушел от преследователей. Он организовал транспорти</w:t>
      </w:r>
      <w:r>
        <w:rPr>
          <w:rStyle w:val="a3"/>
        </w:rPr>
        <w:softHyphen/>
        <w:t>ровку оружия через подпольщицу Риту. Кокетничая в пути с жандармским офицером, она заставила его нести чемодан, наполненный динамитом и маузерами. Крот все же попал в лапы охранки. Его и других арестован</w:t>
      </w:r>
      <w:r>
        <w:rPr>
          <w:rStyle w:val="a3"/>
        </w:rPr>
        <w:softHyphen/>
        <w:t>ных освободили по дороге в тюрьму рабочие-дружинники. Транспорт оружия, привезенный Ритой и Кротом, был благополучно доставлен в «антикварный магазин» — оружейный склад революционного подполья. По доносу провокатора (все того же лже-Саввы), магазин оказался окру</w:t>
      </w:r>
      <w:r>
        <w:rPr>
          <w:rStyle w:val="a3"/>
        </w:rPr>
        <w:softHyphen/>
        <w:t>женным полицией. Крот разоблачил провокатора, убил его и вместе стова- рищами вынес ящики с оружием через подземный ход.</w:t>
      </w:r>
    </w:p>
    <w:p w14:paraId="14D0369C" w14:textId="77777777" w:rsidR="0091456F" w:rsidRDefault="00000000">
      <w:pPr>
        <w:pStyle w:val="1"/>
        <w:spacing w:line="223" w:lineRule="auto"/>
        <w:jc w:val="both"/>
      </w:pPr>
      <w:r>
        <w:rPr>
          <w:rStyle w:val="a3"/>
        </w:rPr>
        <w:t>Фильм не сохранился.</w:t>
      </w:r>
    </w:p>
    <w:p w14:paraId="12CBBC31" w14:textId="77777777" w:rsidR="0091456F" w:rsidRDefault="00000000">
      <w:pPr>
        <w:pStyle w:val="1"/>
        <w:spacing w:after="200" w:line="223" w:lineRule="auto"/>
        <w:ind w:firstLine="440"/>
        <w:jc w:val="both"/>
      </w:pPr>
      <w:r>
        <w:rPr>
          <w:rStyle w:val="a3"/>
        </w:rPr>
        <w:t>Библиография: «Известия», 22.11 1930 г.; «Советскийэкран», М., 1929, №39; «Вечерняя Москва», 24.1 1930 г.</w:t>
      </w:r>
    </w:p>
    <w:p w14:paraId="2CFF5C26" w14:textId="77777777" w:rsidR="0091456F" w:rsidRDefault="00000000">
      <w:pPr>
        <w:pStyle w:val="1"/>
        <w:numPr>
          <w:ilvl w:val="0"/>
          <w:numId w:val="19"/>
        </w:numPr>
        <w:tabs>
          <w:tab w:val="left" w:pos="500"/>
        </w:tabs>
        <w:spacing w:line="223" w:lineRule="auto"/>
        <w:ind w:firstLine="0"/>
        <w:jc w:val="both"/>
      </w:pPr>
      <w:r>
        <w:rPr>
          <w:rStyle w:val="a3"/>
        </w:rPr>
        <w:t>ТРУБКА КОММУНАРА («Париж 71-го года»). Экраниз., 6ч., 1850ле, Госкинпром Грузии, 1929 г., ВЭ 14.11 1929 г. (Тифлис), 30.VIII 1929 г. (М.).</w:t>
      </w:r>
    </w:p>
    <w:p w14:paraId="5B7EE80F" w14:textId="77777777" w:rsidR="0091456F" w:rsidRDefault="00000000">
      <w:pPr>
        <w:pStyle w:val="1"/>
        <w:spacing w:line="223" w:lineRule="auto"/>
        <w:ind w:firstLine="440"/>
        <w:jc w:val="both"/>
      </w:pPr>
      <w:r>
        <w:rPr>
          <w:rStyle w:val="a3"/>
        </w:rPr>
        <w:t>Авт. сцен, и реж. К. Марджанов; опер. С. Здбозлаев; худ. В. Сида- мон-Эристов; ассист. реж. Н. Джалагания, В. Швелидзе.</w:t>
      </w:r>
    </w:p>
    <w:p w14:paraId="2E996184" w14:textId="77777777" w:rsidR="0091456F" w:rsidRDefault="00000000">
      <w:pPr>
        <w:pStyle w:val="1"/>
        <w:spacing w:after="200" w:line="223" w:lineRule="auto"/>
        <w:ind w:firstLine="440"/>
        <w:jc w:val="both"/>
      </w:pPr>
      <w:r>
        <w:rPr>
          <w:rStyle w:val="a3"/>
        </w:rPr>
        <w:t>В ролях: У. Чхеидзе (Ру, каменщик), Сережа Забозлаев (его сын), В. Анджапаридзе (тетка Луиза), Т. Мензон (Габриэль де Бониветт), А. Жор-</w:t>
      </w:r>
    </w:p>
    <w:p w14:paraId="4D3EC52B" w14:textId="77777777" w:rsidR="0091456F" w:rsidRDefault="00000000">
      <w:pPr>
        <w:pStyle w:val="1"/>
        <w:spacing w:line="221" w:lineRule="auto"/>
        <w:ind w:firstLine="0"/>
        <w:jc w:val="both"/>
      </w:pPr>
      <w:r>
        <w:rPr>
          <w:rStyle w:val="a3"/>
        </w:rPr>
        <w:t>жолиани (лейтенант), Т. Чавчавадзе (коммунарка), Ш. Гамбашидзе (мясник).</w:t>
      </w:r>
    </w:p>
    <w:p w14:paraId="7C1ECFA5" w14:textId="77777777" w:rsidR="0091456F" w:rsidRDefault="00000000">
      <w:pPr>
        <w:pStyle w:val="1"/>
        <w:spacing w:line="221" w:lineRule="auto"/>
        <w:ind w:firstLine="420"/>
        <w:jc w:val="both"/>
      </w:pPr>
      <w:r>
        <w:rPr>
          <w:rStyle w:val="a3"/>
        </w:rPr>
        <w:t>По мотивам одноименной новеллы И. Эренбурга.</w:t>
      </w:r>
    </w:p>
    <w:p w14:paraId="4510E2A7" w14:textId="77777777" w:rsidR="0091456F" w:rsidRDefault="00000000">
      <w:pPr>
        <w:pStyle w:val="1"/>
        <w:tabs>
          <w:tab w:val="left" w:pos="5051"/>
        </w:tabs>
        <w:spacing w:line="221" w:lineRule="auto"/>
        <w:ind w:firstLine="460"/>
        <w:jc w:val="both"/>
      </w:pPr>
      <w:r>
        <w:rPr>
          <w:rStyle w:val="a3"/>
        </w:rPr>
        <w:t>В дни Коммуны, защищая Париж от версальцев, погибает старый каменщик Ру. Как память об отце, сын каменщика, маленький Жюль, сохраняет отцовскую трубку. Жюль продолжает дело отца. Когда версаль</w:t>
      </w:r>
      <w:r>
        <w:rPr>
          <w:rStyle w:val="a3"/>
        </w:rPr>
        <w:softHyphen/>
        <w:t>цы овладевают Парижем, он попадает в плен. Трубка во рту мальчика вызывает интерес к нему со стороны одного из версальских офицеров. Забавляясь, офицер целит в трубку, но попадает в мальчика. Так погибает Жюль, маленький коммунар, героический защитник пролетарского Парижа.</w:t>
      </w:r>
      <w:r>
        <w:rPr>
          <w:rStyle w:val="a3"/>
        </w:rPr>
        <w:tab/>
        <w:t>.</w:t>
      </w:r>
    </w:p>
    <w:p w14:paraId="33D4084B" w14:textId="77777777" w:rsidR="0091456F" w:rsidRDefault="00000000">
      <w:pPr>
        <w:pStyle w:val="1"/>
        <w:spacing w:after="200" w:line="221" w:lineRule="auto"/>
        <w:ind w:firstLine="460"/>
        <w:jc w:val="both"/>
      </w:pPr>
      <w:r>
        <w:rPr>
          <w:rStyle w:val="a3"/>
        </w:rPr>
        <w:t>Библиография: «Ленинградская газета кино», 13 и 27.VIII 1929 г.; «Жизнь искусства», Л., 1929, № 40; «Вечерняя Москва», б.УШ 1929 г.</w:t>
      </w:r>
    </w:p>
    <w:p w14:paraId="684F071A" w14:textId="77777777" w:rsidR="0091456F" w:rsidRDefault="00000000">
      <w:pPr>
        <w:pStyle w:val="1"/>
        <w:numPr>
          <w:ilvl w:val="0"/>
          <w:numId w:val="19"/>
        </w:numPr>
        <w:tabs>
          <w:tab w:val="left" w:pos="500"/>
        </w:tabs>
        <w:spacing w:line="223" w:lineRule="auto"/>
        <w:ind w:firstLine="0"/>
        <w:jc w:val="both"/>
      </w:pPr>
      <w:r>
        <w:rPr>
          <w:rStyle w:val="a3"/>
        </w:rPr>
        <w:t xml:space="preserve">ТУНГУС С ХЭНЫЧАРА («Закон, который был нарушен», «Два закона»). Экраниз., 7ч., 2300 </w:t>
      </w:r>
      <w:r>
        <w:rPr>
          <w:rStyle w:val="a3"/>
          <w:i/>
          <w:iCs/>
        </w:rPr>
        <w:t>м,</w:t>
      </w:r>
      <w:r>
        <w:rPr>
          <w:rStyle w:val="a3"/>
        </w:rPr>
        <w:t xml:space="preserve"> Кино-Сибирь (Новосибирск), 1929 г., ВЭ 28.111 1930 г.</w:t>
      </w:r>
    </w:p>
    <w:p w14:paraId="3AD052D4" w14:textId="77777777" w:rsidR="0091456F" w:rsidRDefault="00000000">
      <w:pPr>
        <w:pStyle w:val="1"/>
        <w:spacing w:line="223" w:lineRule="auto"/>
        <w:ind w:firstLine="460"/>
        <w:jc w:val="both"/>
      </w:pPr>
      <w:r>
        <w:rPr>
          <w:rStyle w:val="a3"/>
        </w:rPr>
        <w:t>Авт. сцен, и реж. М. Большинцов; опер. А. Ажогин; худ. А. Иванов; пом. реж. Н. Пушмин.</w:t>
      </w:r>
    </w:p>
    <w:p w14:paraId="65065572" w14:textId="77777777" w:rsidR="0091456F" w:rsidRDefault="00000000">
      <w:pPr>
        <w:pStyle w:val="1"/>
        <w:spacing w:line="223" w:lineRule="auto"/>
        <w:ind w:firstLine="460"/>
        <w:jc w:val="both"/>
      </w:pPr>
      <w:r>
        <w:rPr>
          <w:rStyle w:val="a3"/>
        </w:rPr>
        <w:t>В ролях: Кевебуль (охотник), Майуль (его жена).</w:t>
      </w:r>
    </w:p>
    <w:p w14:paraId="3F08ECBA" w14:textId="77777777" w:rsidR="0091456F" w:rsidRDefault="00000000">
      <w:pPr>
        <w:pStyle w:val="1"/>
        <w:spacing w:line="223" w:lineRule="auto"/>
        <w:ind w:firstLine="460"/>
        <w:jc w:val="both"/>
      </w:pPr>
      <w:r>
        <w:rPr>
          <w:rStyle w:val="a3"/>
        </w:rPr>
        <w:t>По мотивам рассказа М. Никитина (сибирского) «Хэнычар-река» о приходе Советской власти в глухой уголок Сибири.</w:t>
      </w:r>
    </w:p>
    <w:p w14:paraId="546E6E24" w14:textId="77777777" w:rsidR="0091456F" w:rsidRDefault="00000000">
      <w:pPr>
        <w:pStyle w:val="1"/>
        <w:spacing w:line="223" w:lineRule="auto"/>
        <w:ind w:firstLine="460"/>
        <w:jc w:val="both"/>
      </w:pPr>
      <w:r>
        <w:rPr>
          <w:rStyle w:val="a3"/>
        </w:rPr>
        <w:t>Тунгус-бедняк Кевебуль-Кима и его жена Майуль голодали: зима была суровой, охота неудачной. Свои меха они давно уже отдали за бес</w:t>
      </w:r>
      <w:r>
        <w:rPr>
          <w:rStyle w:val="a3"/>
        </w:rPr>
        <w:softHyphen/>
        <w:t>ценок скупщику. Но вот в тайгу пришла весть: появились русские началь</w:t>
      </w:r>
      <w:r>
        <w:rPr>
          <w:rStyle w:val="a3"/>
        </w:rPr>
        <w:softHyphen/>
        <w:t>ники и принесли с собой новый большой закон, который не дает бедному тунгусу-охотнику умереть от голода. Кевебуль-Кима ушел на поиски этих людей. В родное становище он вернулся радостный и довольный — в руках у него была бумага, подаренная ему большими начальниками. Она давала право изъять излишки продуктов из лабаза скупщика пуш</w:t>
      </w:r>
      <w:r>
        <w:rPr>
          <w:rStyle w:val="a3"/>
        </w:rPr>
        <w:softHyphen/>
        <w:t xml:space="preserve">нины. Жители становища осуществили постановление Советской власти. Впервые за много дней были сыты тунгус-бедняк и его жена. Скупщик понял, что приходит конец его былому могуществу. Последней ставкой хитрого богача было обращение в родовой </w:t>
      </w:r>
      <w:r>
        <w:rPr>
          <w:rStyle w:val="a3"/>
        </w:rPr>
        <w:lastRenderedPageBreak/>
        <w:t>суд тунгусов с обвинением Ксвебуль-Кима в воровстве. Но Ким предъявил суду бумагу большого закона. Прибывшая экспедиция Комитета народностей Севера организо</w:t>
      </w:r>
      <w:r>
        <w:rPr>
          <w:rStyle w:val="a3"/>
        </w:rPr>
        <w:softHyphen/>
        <w:t>вала в стойбище государственную факторию.</w:t>
      </w:r>
    </w:p>
    <w:p w14:paraId="2B843B5D" w14:textId="77777777" w:rsidR="0091456F" w:rsidRDefault="00000000">
      <w:pPr>
        <w:pStyle w:val="1"/>
        <w:spacing w:line="223" w:lineRule="auto"/>
        <w:ind w:firstLine="460"/>
        <w:jc w:val="both"/>
      </w:pPr>
      <w:r>
        <w:rPr>
          <w:rStyle w:val="a3"/>
        </w:rPr>
        <w:t>Фильм не сохранился.</w:t>
      </w:r>
    </w:p>
    <w:p w14:paraId="0AE621ED" w14:textId="77777777" w:rsidR="0091456F" w:rsidRDefault="00000000">
      <w:pPr>
        <w:pStyle w:val="1"/>
        <w:spacing w:after="200" w:line="223" w:lineRule="auto"/>
        <w:ind w:firstLine="460"/>
        <w:jc w:val="both"/>
      </w:pPr>
      <w:r>
        <w:rPr>
          <w:rStyle w:val="a3"/>
        </w:rPr>
        <w:t>Библиография: «Кино», М., 10.IV 1930 г.; «Кино-фронт», Л., 16.11 1930 г.; «Советский экран», М., 1929, № 12 и 23; «Настоящее», Новосибирск, 1929, № 1.</w:t>
      </w:r>
    </w:p>
    <w:p w14:paraId="39B02AFC" w14:textId="77777777" w:rsidR="0091456F" w:rsidRDefault="00000000">
      <w:pPr>
        <w:pStyle w:val="1"/>
        <w:numPr>
          <w:ilvl w:val="0"/>
          <w:numId w:val="19"/>
        </w:numPr>
        <w:tabs>
          <w:tab w:val="left" w:pos="500"/>
        </w:tabs>
        <w:spacing w:line="223" w:lineRule="auto"/>
        <w:ind w:firstLine="0"/>
        <w:jc w:val="both"/>
      </w:pPr>
      <w:r>
        <w:rPr>
          <w:rStyle w:val="a3"/>
        </w:rPr>
        <w:t xml:space="preserve">УБИТЫЙ ЖИВ. Киноновелла, 2 ч., 540 </w:t>
      </w:r>
      <w:r>
        <w:rPr>
          <w:rStyle w:val="a3"/>
          <w:i/>
          <w:iCs/>
        </w:rPr>
        <w:t>м,</w:t>
      </w:r>
      <w:r>
        <w:rPr>
          <w:rStyle w:val="a3"/>
        </w:rPr>
        <w:t xml:space="preserve"> Совкино (Л.), 1929 г., ВЭ 27.УШ, 1928 (Л).</w:t>
      </w:r>
    </w:p>
    <w:p w14:paraId="366DCDA1" w14:textId="77777777" w:rsidR="0091456F" w:rsidRDefault="00000000">
      <w:pPr>
        <w:pStyle w:val="1"/>
        <w:spacing w:line="223" w:lineRule="auto"/>
        <w:ind w:firstLine="460"/>
        <w:jc w:val="both"/>
      </w:pPr>
      <w:r>
        <w:rPr>
          <w:rStyle w:val="a3"/>
        </w:rPr>
        <w:t>Авт. сцен. Д. Толмачев; реж. Ю. Гольцев, Д. Толмачев; опер. В. Бе</w:t>
      </w:r>
      <w:r>
        <w:rPr>
          <w:rStyle w:val="a3"/>
        </w:rPr>
        <w:softHyphen/>
        <w:t>ляев, В. Симбирцев.</w:t>
      </w:r>
    </w:p>
    <w:p w14:paraId="2D76694A" w14:textId="77777777" w:rsidR="0091456F" w:rsidRDefault="00000000">
      <w:pPr>
        <w:pStyle w:val="1"/>
        <w:spacing w:line="223" w:lineRule="auto"/>
        <w:ind w:firstLine="460"/>
        <w:jc w:val="both"/>
      </w:pPr>
      <w:r>
        <w:rPr>
          <w:rStyle w:val="a3"/>
        </w:rPr>
        <w:t>В ролях: С. Минин (Карл Гольц), И. Черняк, В. Шупов, А. Садов</w:t>
      </w:r>
      <w:r>
        <w:rPr>
          <w:rStyle w:val="a3"/>
        </w:rPr>
        <w:softHyphen/>
        <w:t>ская-Волынцева.</w:t>
      </w:r>
    </w:p>
    <w:p w14:paraId="32B20085" w14:textId="77777777" w:rsidR="0091456F" w:rsidRDefault="00000000">
      <w:pPr>
        <w:pStyle w:val="1"/>
        <w:spacing w:line="223" w:lineRule="auto"/>
        <w:ind w:firstLine="420"/>
        <w:jc w:val="both"/>
      </w:pPr>
      <w:r>
        <w:rPr>
          <w:rStyle w:val="a3"/>
        </w:rPr>
        <w:t>Эпизод революционной борьбы в одной из стран Запада.</w:t>
      </w:r>
    </w:p>
    <w:p w14:paraId="71CAB07A" w14:textId="77777777" w:rsidR="0091456F" w:rsidRDefault="00000000">
      <w:pPr>
        <w:pStyle w:val="1"/>
        <w:spacing w:after="200" w:line="223" w:lineRule="auto"/>
        <w:ind w:firstLine="460"/>
        <w:jc w:val="both"/>
        <w:sectPr w:rsidR="0091456F">
          <w:footerReference w:type="even" r:id="rId268"/>
          <w:footerReference w:type="default" r:id="rId269"/>
          <w:footerReference w:type="first" r:id="rId270"/>
          <w:pgSz w:w="7794" w:h="12884"/>
          <w:pgMar w:top="326" w:right="196" w:bottom="589" w:left="215" w:header="0" w:footer="3" w:gutter="0"/>
          <w:cols w:space="720"/>
          <w:noEndnote/>
          <w:titlePg/>
          <w:docGrid w:linePitch="360"/>
        </w:sectPr>
      </w:pPr>
      <w:r>
        <w:rPr>
          <w:rStyle w:val="a3"/>
        </w:rPr>
        <w:t>Коммунист Карл Гольц, обвиняемый в подготовке вооруженного восстания, приговорен судом к смертной казни. Мужественный револю</w:t>
      </w:r>
      <w:r>
        <w:rPr>
          <w:rStyle w:val="a3"/>
        </w:rPr>
        <w:softHyphen/>
        <w:t>ционер не сломлен: в последние часы он думает о своем деле, о товарищах по борьбе, о далеких друзьях из Советской России. На следующий день полицейские выводят узника из камеры и объявляют, что он... свободен.</w:t>
      </w:r>
    </w:p>
    <w:p w14:paraId="07E12113" w14:textId="77777777" w:rsidR="0091456F" w:rsidRDefault="00000000">
      <w:pPr>
        <w:pStyle w:val="1"/>
        <w:spacing w:line="221" w:lineRule="auto"/>
        <w:ind w:firstLine="0"/>
        <w:jc w:val="both"/>
      </w:pPr>
      <w:r>
        <w:rPr>
          <w:rStyle w:val="a3"/>
        </w:rPr>
        <w:t>Заключенный предполагает, что все это нужно тюремщикам для инсцени</w:t>
      </w:r>
      <w:r>
        <w:rPr>
          <w:rStyle w:val="a3"/>
        </w:rPr>
        <w:softHyphen/>
        <w:t>ровки убийства «при попытке к бегству». Но вскоре он убеждается, что освобожден под давлением мощной демонстрации рабочих. «Убитый жив! Жив для борьбы!» — так приветствуют Карла его товарищи.</w:t>
      </w:r>
    </w:p>
    <w:p w14:paraId="62BE86FB" w14:textId="77777777" w:rsidR="0091456F" w:rsidRDefault="00000000">
      <w:pPr>
        <w:pStyle w:val="1"/>
        <w:spacing w:line="221" w:lineRule="auto"/>
        <w:jc w:val="both"/>
      </w:pPr>
      <w:r>
        <w:rPr>
          <w:rStyle w:val="a3"/>
        </w:rPr>
        <w:t>Фильм не сохранился.</w:t>
      </w:r>
    </w:p>
    <w:p w14:paraId="424D240C" w14:textId="77777777" w:rsidR="0091456F" w:rsidRDefault="00000000">
      <w:pPr>
        <w:pStyle w:val="1"/>
        <w:spacing w:after="200" w:line="221" w:lineRule="auto"/>
        <w:jc w:val="both"/>
      </w:pPr>
      <w:r>
        <w:rPr>
          <w:rStyle w:val="a3"/>
        </w:rPr>
        <w:t>Библиография: «Репертуарный бюллетень», М., 1932, № 4.</w:t>
      </w:r>
    </w:p>
    <w:p w14:paraId="246CCA89" w14:textId="77777777" w:rsidR="0091456F" w:rsidRDefault="00000000">
      <w:pPr>
        <w:pStyle w:val="1"/>
        <w:numPr>
          <w:ilvl w:val="0"/>
          <w:numId w:val="19"/>
        </w:numPr>
        <w:tabs>
          <w:tab w:val="left" w:pos="500"/>
        </w:tabs>
        <w:spacing w:line="221" w:lineRule="auto"/>
        <w:ind w:firstLine="0"/>
        <w:jc w:val="both"/>
      </w:pPr>
      <w:r>
        <w:rPr>
          <w:rStyle w:val="a3"/>
        </w:rPr>
        <w:t>ФЛАГ НАЦИИ («Мировая сенсация»). Драма, 6 ч., 2100 л, Совкино (Л.), 1929 г., ВЭ 4.ХИ 1929 г.</w:t>
      </w:r>
    </w:p>
    <w:p w14:paraId="7CA2AC01" w14:textId="77777777" w:rsidR="0091456F" w:rsidRDefault="00000000">
      <w:pPr>
        <w:pStyle w:val="1"/>
        <w:spacing w:line="221" w:lineRule="auto"/>
        <w:ind w:firstLine="420"/>
        <w:jc w:val="both"/>
      </w:pPr>
      <w:r>
        <w:rPr>
          <w:rStyle w:val="a3"/>
        </w:rPr>
        <w:t>Авт. сцен, и реж. В. Шмидтгоф (либретто Н. Акимова); опер. В. Дана- шевский; худ. Е. Еней, Е. Словцова; ассист. реж. К- Гаккель; пом. реж. А. Языков.</w:t>
      </w:r>
    </w:p>
    <w:p w14:paraId="07AD9216" w14:textId="77777777" w:rsidR="0091456F" w:rsidRDefault="00000000">
      <w:pPr>
        <w:pStyle w:val="1"/>
        <w:spacing w:line="221" w:lineRule="auto"/>
        <w:ind w:firstLine="420"/>
        <w:jc w:val="both"/>
      </w:pPr>
      <w:r>
        <w:rPr>
          <w:rStyle w:val="a3"/>
        </w:rPr>
        <w:t>В ролях: Б. Азаров (Джек Лауренс), П. Наумов (мистер Джонстон), Г. Мичурин (редактор рабочей газеты), Н. Шатерникова (маленькая Дженни),С.Минин (Гарри, сотрудник газеты), Ю. Лавров (Билли), Е. Виль- бушевич (мистер Смит), Г. Мартин (губернатор Робертс), П. Подвальный (епископ), И. Черняк (старший сын Джонстона), В. Федосьев (секретарь).</w:t>
      </w:r>
    </w:p>
    <w:p w14:paraId="28CA02E0" w14:textId="77777777" w:rsidR="0091456F" w:rsidRDefault="00000000">
      <w:pPr>
        <w:pStyle w:val="1"/>
        <w:spacing w:line="221" w:lineRule="auto"/>
        <w:ind w:firstLine="420"/>
        <w:jc w:val="both"/>
      </w:pPr>
      <w:r>
        <w:rPr>
          <w:rStyle w:val="a3"/>
        </w:rPr>
        <w:t>О борьбе рабочих против насилия и полицейского произвола в усло</w:t>
      </w:r>
      <w:r>
        <w:rPr>
          <w:rStyle w:val="a3"/>
        </w:rPr>
        <w:softHyphen/>
        <w:t>виях капиталистической действительности.</w:t>
      </w:r>
    </w:p>
    <w:p w14:paraId="68DD1DA5" w14:textId="77777777" w:rsidR="0091456F" w:rsidRDefault="00000000">
      <w:pPr>
        <w:pStyle w:val="1"/>
        <w:spacing w:line="221" w:lineRule="auto"/>
        <w:ind w:firstLine="420"/>
        <w:jc w:val="both"/>
      </w:pPr>
      <w:r>
        <w:rPr>
          <w:rStyle w:val="a3"/>
        </w:rPr>
        <w:t>Действие происходит в Америке. Между двумя реакционными груп</w:t>
      </w:r>
      <w:r>
        <w:rPr>
          <w:rStyle w:val="a3"/>
        </w:rPr>
        <w:softHyphen/>
        <w:t>пами идет борьба за власть. Обе стороны развертывают бешеную агитацию за своих кандидатов. Ставленник политического клуба «Флаг нации» Робертс пользуется поддержкой владельца нефтяных заводов Джонстона. Путем убийства Робертс устраняет со своего пути кандидата противников Смита. С разоблачением махинаций Робертса выступает рабочий-нефтяник Джек Лауренс, сотрудничавший в «Рабочей газете». Тем пе менее благо</w:t>
      </w:r>
      <w:r>
        <w:rPr>
          <w:rStyle w:val="a3"/>
        </w:rPr>
        <w:softHyphen/>
        <w:t>даря подкупам и шантажу Робертс добивается своего избрания на пост губернатора. Став у власти, он учиняет расправу над Лаурепсом. Лаурснсу предъявляют обвинение в убийстве Смита. Попытка «Рабочей газеты» разоблачить истинных убийц терпит неудачу. Редакция газеты разгром</w:t>
      </w:r>
      <w:r>
        <w:rPr>
          <w:rStyle w:val="a3"/>
        </w:rPr>
        <w:softHyphen/>
        <w:t>лена полицией. Забастовка рабочих нефтяных заводов, организованная в знак протеста против насилия и произвола нового губернатора, подав</w:t>
      </w:r>
      <w:r>
        <w:rPr>
          <w:rStyle w:val="a3"/>
        </w:rPr>
        <w:softHyphen/>
        <w:t>лена. Джека казнят на электрическом стуле.</w:t>
      </w:r>
    </w:p>
    <w:p w14:paraId="05C72DB8" w14:textId="77777777" w:rsidR="0091456F" w:rsidRDefault="00000000">
      <w:pPr>
        <w:pStyle w:val="1"/>
        <w:spacing w:after="200" w:line="221" w:lineRule="auto"/>
        <w:ind w:firstLine="420"/>
        <w:jc w:val="both"/>
      </w:pPr>
      <w:r>
        <w:rPr>
          <w:rStyle w:val="a3"/>
        </w:rPr>
        <w:t>Библиография: «Известия», 12.1 1930 г.; «Ленинградская газета кино», 1.ХП 1929 г.; «Советский экран», М., 1929, № 43; «Вечер</w:t>
      </w:r>
      <w:r>
        <w:rPr>
          <w:rStyle w:val="a3"/>
        </w:rPr>
        <w:softHyphen/>
        <w:t>няя Москва», 9.XII 1929 г.</w:t>
      </w:r>
    </w:p>
    <w:p w14:paraId="4531991A" w14:textId="77777777" w:rsidR="0091456F" w:rsidRDefault="00000000">
      <w:pPr>
        <w:pStyle w:val="1"/>
        <w:numPr>
          <w:ilvl w:val="0"/>
          <w:numId w:val="19"/>
        </w:numPr>
        <w:tabs>
          <w:tab w:val="left" w:pos="500"/>
        </w:tabs>
        <w:spacing w:line="221" w:lineRule="auto"/>
        <w:ind w:firstLine="0"/>
        <w:jc w:val="both"/>
      </w:pPr>
      <w:r>
        <w:rPr>
          <w:rStyle w:val="a3"/>
        </w:rPr>
        <w:t xml:space="preserve">ЧЕЛОВЕК С ПОРТФЕЛЕМ. Экраниз., 6 ч., 1800 </w:t>
      </w:r>
      <w:r>
        <w:rPr>
          <w:rStyle w:val="a3"/>
          <w:i/>
          <w:iCs/>
        </w:rPr>
        <w:t>м</w:t>
      </w:r>
      <w:r>
        <w:rPr>
          <w:rStyle w:val="a3"/>
          <w:i/>
          <w:iCs/>
          <w:vertAlign w:val="subscript"/>
        </w:rPr>
        <w:t>у</w:t>
      </w:r>
      <w:r>
        <w:rPr>
          <w:rStyle w:val="a3"/>
        </w:rPr>
        <w:t xml:space="preserve"> Совкино (Л.),. 1929 г., ВЭ 6. VIII 1929 г.</w:t>
      </w:r>
    </w:p>
    <w:p w14:paraId="1ACB4933" w14:textId="77777777" w:rsidR="0091456F" w:rsidRDefault="00000000">
      <w:pPr>
        <w:pStyle w:val="1"/>
        <w:spacing w:line="221" w:lineRule="auto"/>
        <w:ind w:firstLine="420"/>
        <w:jc w:val="both"/>
      </w:pPr>
      <w:r>
        <w:rPr>
          <w:rStyle w:val="a3"/>
        </w:rPr>
        <w:t>Авт. сцен. А. Киризов; реж. Ч. Сабинский; опер. Н. Аптекман; худ. Н. Суворов; ассист. реж. Н. Дирин; пом. реж. М. Григорьева.</w:t>
      </w:r>
    </w:p>
    <w:p w14:paraId="03C3D956" w14:textId="77777777" w:rsidR="0091456F" w:rsidRDefault="00000000">
      <w:pPr>
        <w:pStyle w:val="1"/>
        <w:spacing w:line="221" w:lineRule="auto"/>
        <w:ind w:firstLine="420"/>
        <w:jc w:val="both"/>
      </w:pPr>
      <w:r>
        <w:rPr>
          <w:rStyle w:val="a3"/>
        </w:rPr>
        <w:lastRenderedPageBreak/>
        <w:t>В ролях: Н. Монахов (Гранатов, научный работник), И. Володко (Ксения, его жена), Коля Симонович (их сын), С. Пронская (мать Грана</w:t>
      </w:r>
      <w:r>
        <w:rPr>
          <w:rStyle w:val="a3"/>
        </w:rPr>
        <w:softHyphen/>
        <w:t>това), А. Лаврентьев (Андросов, профессор), Ф. Богданов (Редуткин), О. Трофимова (его жена), П. Курзнер (Башкиров, ректор института), С. Антонов (Тополев, студент), С. Шишко (Лихомский, белогвардеец), В. Мясникова (сестра Башкирова).</w:t>
      </w:r>
    </w:p>
    <w:p w14:paraId="0B756760" w14:textId="77777777" w:rsidR="0091456F" w:rsidRDefault="00000000">
      <w:pPr>
        <w:pStyle w:val="1"/>
        <w:spacing w:line="221" w:lineRule="auto"/>
        <w:ind w:firstLine="420"/>
        <w:jc w:val="both"/>
      </w:pPr>
      <w:r>
        <w:rPr>
          <w:rStyle w:val="a3"/>
        </w:rPr>
        <w:t>Экранизация одноименной пьесы А. Файко.</w:t>
      </w:r>
    </w:p>
    <w:p w14:paraId="320B8B05" w14:textId="77777777" w:rsidR="0091456F" w:rsidRDefault="00000000">
      <w:pPr>
        <w:pStyle w:val="1"/>
        <w:spacing w:after="200" w:line="221" w:lineRule="auto"/>
        <w:ind w:firstLine="420"/>
        <w:jc w:val="both"/>
        <w:sectPr w:rsidR="0091456F">
          <w:footerReference w:type="even" r:id="rId271"/>
          <w:footerReference w:type="default" r:id="rId272"/>
          <w:type w:val="continuous"/>
          <w:pgSz w:w="7794" w:h="12884"/>
          <w:pgMar w:top="326" w:right="196" w:bottom="589" w:left="215" w:header="0" w:footer="3" w:gutter="0"/>
          <w:cols w:space="720"/>
          <w:noEndnote/>
          <w:docGrid w:linePitch="360"/>
        </w:sectPr>
      </w:pPr>
      <w:r>
        <w:rPr>
          <w:rStyle w:val="a3"/>
        </w:rPr>
        <w:t>Годы нэпа. Профессору Гранатову, тщательно скрывающему, что он в прошлом — белогвардеец, удается добиться преподавательского места в одном из вузов страны. Единственная цель его жизни — карьера и удо</w:t>
      </w:r>
      <w:r>
        <w:rPr>
          <w:rStyle w:val="a3"/>
        </w:rPr>
        <w:softHyphen/>
        <w:t>влетворение личных корыстных интересов. Все те, кто мешает профессору, становятся его жертвами. Так погибает школьный товарищ Гранатова бывший белогвардеец Лихомский, сброшенный им на полном ходу с поез</w:t>
      </w:r>
      <w:r>
        <w:rPr>
          <w:rStyle w:val="a3"/>
        </w:rPr>
        <w:softHyphen/>
        <w:t>да. Кончает жизнь самоубийством жена Гранатова, после того какой бро-</w:t>
      </w:r>
    </w:p>
    <w:p w14:paraId="7FE0FAAE" w14:textId="77777777" w:rsidR="0091456F" w:rsidRDefault="00000000">
      <w:pPr>
        <w:pStyle w:val="1"/>
        <w:spacing w:line="221" w:lineRule="auto"/>
        <w:ind w:firstLine="0"/>
        <w:jc w:val="both"/>
      </w:pPr>
      <w:r>
        <w:rPr>
          <w:rStyle w:val="a3"/>
        </w:rPr>
        <w:lastRenderedPageBreak/>
        <w:t>сил ее и ребенка. Убивает себя и профессор Андросов, оклеветанный Грана</w:t>
      </w:r>
      <w:r>
        <w:rPr>
          <w:rStyle w:val="a3"/>
        </w:rPr>
        <w:softHyphen/>
        <w:t>товым. Совершая преступление за преступлением, не брезгуя никакими средствами, Гранатов успешно продвигается по служебной лестнице. Но как ни хорошо маскирует он свое прошлое, как ни умело скрывает преступле</w:t>
      </w:r>
      <w:r>
        <w:rPr>
          <w:rStyle w:val="a3"/>
        </w:rPr>
        <w:softHyphen/>
        <w:t>ния — научная общественность и студенчество в конце концов разобла</w:t>
      </w:r>
      <w:r>
        <w:rPr>
          <w:rStyle w:val="a3"/>
        </w:rPr>
        <w:softHyphen/>
        <w:t>чают врага. Гранатов кончает с собой.</w:t>
      </w:r>
    </w:p>
    <w:p w14:paraId="74FDEA6E" w14:textId="77777777" w:rsidR="0091456F" w:rsidRDefault="00000000">
      <w:pPr>
        <w:pStyle w:val="1"/>
        <w:spacing w:line="221" w:lineRule="auto"/>
        <w:jc w:val="both"/>
      </w:pPr>
      <w:r>
        <w:rPr>
          <w:rStyle w:val="a3"/>
        </w:rPr>
        <w:t>Фильм не сохранился.</w:t>
      </w:r>
    </w:p>
    <w:p w14:paraId="4C177CAA" w14:textId="77777777" w:rsidR="0091456F" w:rsidRDefault="00000000">
      <w:pPr>
        <w:pStyle w:val="1"/>
        <w:spacing w:after="180" w:line="221" w:lineRule="auto"/>
        <w:ind w:firstLine="420"/>
        <w:jc w:val="both"/>
      </w:pPr>
      <w:r>
        <w:rPr>
          <w:rStyle w:val="a3"/>
        </w:rPr>
        <w:t>Библиография: «Кино», М., 13. VI11 1929 г.; «Ленинградская газета кино», 6.VIII 1929 г.; «Вечерняя Москва», 20.VIII 1929 г.</w:t>
      </w:r>
    </w:p>
    <w:p w14:paraId="3C166597" w14:textId="77777777" w:rsidR="0091456F" w:rsidRDefault="00000000">
      <w:pPr>
        <w:pStyle w:val="1"/>
        <w:numPr>
          <w:ilvl w:val="0"/>
          <w:numId w:val="19"/>
        </w:numPr>
        <w:tabs>
          <w:tab w:val="left" w:pos="508"/>
        </w:tabs>
        <w:spacing w:line="221" w:lineRule="auto"/>
        <w:ind w:firstLine="0"/>
        <w:jc w:val="both"/>
      </w:pPr>
      <w:r>
        <w:rPr>
          <w:rStyle w:val="a3"/>
        </w:rPr>
        <w:t xml:space="preserve">ЧЕРНЫЙ ПАРУС («Шаланда «Потемкин»). Драма, 6 ч., 1952 </w:t>
      </w:r>
      <w:r>
        <w:rPr>
          <w:rStyle w:val="a3"/>
          <w:i/>
          <w:iCs/>
        </w:rPr>
        <w:t xml:space="preserve">м, </w:t>
      </w:r>
      <w:r>
        <w:rPr>
          <w:rStyle w:val="a3"/>
        </w:rPr>
        <w:t>Совкино (Л.), 1929 г., ВЭ 15.X 1929 г.</w:t>
      </w:r>
    </w:p>
    <w:p w14:paraId="424437E8" w14:textId="77777777" w:rsidR="0091456F" w:rsidRDefault="00000000">
      <w:pPr>
        <w:pStyle w:val="1"/>
        <w:spacing w:line="221" w:lineRule="auto"/>
        <w:ind w:firstLine="420"/>
        <w:jc w:val="both"/>
      </w:pPr>
      <w:r>
        <w:rPr>
          <w:rStyle w:val="a3"/>
        </w:rPr>
        <w:t>Авт. сцен. Б. Фельдман, Г. Зелонджев-Шипов; реж. С. Юткевич; опер. Ж- Мартов; худ. Е. Еней; грим. О. Волле; ассист. реж. Б. Послав- ский; пом. реж. Н. Лебедев.</w:t>
      </w:r>
    </w:p>
    <w:p w14:paraId="4E21A841" w14:textId="77777777" w:rsidR="0091456F" w:rsidRDefault="00000000">
      <w:pPr>
        <w:pStyle w:val="1"/>
        <w:spacing w:line="221" w:lineRule="auto"/>
        <w:ind w:firstLine="420"/>
        <w:jc w:val="both"/>
      </w:pPr>
      <w:r>
        <w:rPr>
          <w:rStyle w:val="a3"/>
        </w:rPr>
        <w:t>В ролях: П. Савин (Найденов, комсомолец), К- Назаренко (Андрей Чирков, рыбак), Н. Шатерникова (Ирина, комсомолка), Б. Пославский (Корешков, рыбопромышленник), Д. Зайцев (Щупак, боцман, начальник береговой охраны), Ф. Брест (Савелий Панзыга), Князев (фининспектор), А. Костричкин, И. Пензо (комсомольцы), И. Нильсен, Б. Азаров, С. Бар- мичев (молодые рыбаки).</w:t>
      </w:r>
    </w:p>
    <w:p w14:paraId="7C40B1CE" w14:textId="77777777" w:rsidR="0091456F" w:rsidRDefault="00000000">
      <w:pPr>
        <w:pStyle w:val="1"/>
        <w:spacing w:line="221" w:lineRule="auto"/>
        <w:ind w:firstLine="420"/>
        <w:jc w:val="both"/>
      </w:pPr>
      <w:r>
        <w:rPr>
          <w:rStyle w:val="a3"/>
        </w:rPr>
        <w:t>О борьбе комсомольцев за сдачу улова рыбы в кооперацию.</w:t>
      </w:r>
    </w:p>
    <w:p w14:paraId="58F23720" w14:textId="77777777" w:rsidR="0091456F" w:rsidRDefault="00000000">
      <w:pPr>
        <w:pStyle w:val="1"/>
        <w:spacing w:line="221" w:lineRule="auto"/>
        <w:ind w:firstLine="420"/>
        <w:jc w:val="both"/>
      </w:pPr>
      <w:r>
        <w:rPr>
          <w:rStyle w:val="a3"/>
        </w:rPr>
        <w:t>Спортсмен-комсомолец Найденов на мотоцикле, случайно отысканном среди негодных машин, отправляется на юг, к берегу моря. Найденов попадает в небольшой рыболовецкий поселок. Местный кулак-скупщик Корешков и действующий с ним заодно рыбак Чирков держат в своих руках всю торговлю рыбой. Они безнаказанно нарушают постановления Советской власти о рыбной ловле, срывают все попытки наладить сдачу улова в кооперацию. Комсомольская ячейка вступает в борьбу с Кореш</w:t>
      </w:r>
      <w:r>
        <w:rPr>
          <w:rStyle w:val="a3"/>
        </w:rPr>
        <w:softHyphen/>
        <w:t>ковым и Чирковым. В этой борьбе комсомольцам помогают приемная дочь Корешкова Ирина и Найденов, который оказывается братом Ирины, потерявшим ее в 1918 г. По инициативе Найденова комсомольцы ведут среди рыбаков агитационную работу. Они проводят киновечера, орга</w:t>
      </w:r>
      <w:r>
        <w:rPr>
          <w:rStyle w:val="a3"/>
        </w:rPr>
        <w:softHyphen/>
        <w:t>низуют агитшаланду. Чирков начинает осознавать свою неправоту.</w:t>
      </w:r>
    </w:p>
    <w:p w14:paraId="5F39BA3D" w14:textId="77777777" w:rsidR="0091456F" w:rsidRDefault="00000000">
      <w:pPr>
        <w:pStyle w:val="1"/>
        <w:spacing w:line="221" w:lineRule="auto"/>
        <w:ind w:firstLine="420"/>
        <w:jc w:val="both"/>
      </w:pPr>
      <w:r>
        <w:rPr>
          <w:rStyle w:val="a3"/>
        </w:rPr>
        <w:t>Сохранились 3-я и 4-я части.</w:t>
      </w:r>
    </w:p>
    <w:p w14:paraId="44AA9A6A" w14:textId="77777777" w:rsidR="0091456F" w:rsidRDefault="00000000">
      <w:pPr>
        <w:pStyle w:val="1"/>
        <w:spacing w:after="180" w:line="221" w:lineRule="auto"/>
        <w:ind w:firstLine="420"/>
        <w:jc w:val="both"/>
      </w:pPr>
      <w:r>
        <w:rPr>
          <w:rStyle w:val="a3"/>
        </w:rPr>
        <w:t>Б иблиография: «Известия», 18.Х 1 1929 г.; «Кино», М., 29.Х 1929 г.; «Ленинградская газета кино», 22.VIII 1928 г., 15.1 и 16.IX 1929 г.; «Советский экран», 1928, № 35; «Вечерняя Москва», 17.Х 1929 г.</w:t>
      </w:r>
    </w:p>
    <w:p w14:paraId="5FF2AFB2" w14:textId="77777777" w:rsidR="0091456F" w:rsidRDefault="00000000">
      <w:pPr>
        <w:pStyle w:val="1"/>
        <w:numPr>
          <w:ilvl w:val="0"/>
          <w:numId w:val="19"/>
        </w:numPr>
        <w:tabs>
          <w:tab w:val="left" w:pos="508"/>
        </w:tabs>
        <w:spacing w:line="223" w:lineRule="auto"/>
        <w:ind w:firstLine="0"/>
        <w:jc w:val="both"/>
      </w:pPr>
      <w:r>
        <w:rPr>
          <w:rStyle w:val="a3"/>
        </w:rPr>
        <w:t xml:space="preserve">ЧИНЫ И ЛЮДИ («Чеховский альманах»). Экраниз., 6 ч., 1770 </w:t>
      </w:r>
      <w:r>
        <w:rPr>
          <w:rStyle w:val="a3"/>
          <w:i/>
          <w:iCs/>
        </w:rPr>
        <w:t xml:space="preserve">м, </w:t>
      </w:r>
      <w:r>
        <w:rPr>
          <w:rStyle w:val="a3"/>
        </w:rPr>
        <w:t>Межрабпомфильм, 1929 г., ВЭ 1.Х 1929 г.</w:t>
      </w:r>
    </w:p>
    <w:p w14:paraId="7C4B1BAC" w14:textId="77777777" w:rsidR="0091456F" w:rsidRDefault="00000000">
      <w:pPr>
        <w:pStyle w:val="1"/>
        <w:spacing w:line="223" w:lineRule="auto"/>
        <w:ind w:firstLine="420"/>
        <w:jc w:val="both"/>
      </w:pPr>
      <w:r>
        <w:rPr>
          <w:rStyle w:val="a3"/>
        </w:rPr>
        <w:t>Авт. сцен. О. Леонидов, Я. Протазанов; реж. Я- Протазанов; сореж. М. Доллер; опер. К- Кузнецов; худ. В. Егоров; грим. С. Гуськов; костюмы Л. Кульбург; лит. консульт. Ю. Соболев.</w:t>
      </w:r>
    </w:p>
    <w:p w14:paraId="687197C8" w14:textId="77777777" w:rsidR="0091456F" w:rsidRDefault="00000000">
      <w:pPr>
        <w:pStyle w:val="1"/>
        <w:spacing w:line="223" w:lineRule="auto"/>
        <w:ind w:firstLine="420"/>
        <w:jc w:val="both"/>
      </w:pPr>
      <w:r>
        <w:rPr>
          <w:rStyle w:val="a3"/>
        </w:rPr>
        <w:t>В ролях: «Хамелеон» — И. Москвин (Очумелов), Д. Введенский (горо</w:t>
      </w:r>
      <w:r>
        <w:rPr>
          <w:rStyle w:val="a3"/>
        </w:rPr>
        <w:softHyphen/>
        <w:t>довой), В. Попов (Хрюкин); «Анна на шее» — М. Тарханов (Модест Алек</w:t>
      </w:r>
      <w:r>
        <w:rPr>
          <w:rStyle w:val="a3"/>
        </w:rPr>
        <w:softHyphen/>
        <w:t>сеич), М. Стрелкова (Анна Петровна), А. Петровский (губернатор), Н. Щербаков (отец Анны), В. Станицын (Артынов); «Смерть чиновника» — И. Москвин (Червяков, чиновник), В. Ершов (генерал Бризжалов).</w:t>
      </w:r>
    </w:p>
    <w:p w14:paraId="68D8CF10" w14:textId="77777777" w:rsidR="0091456F" w:rsidRDefault="00000000">
      <w:pPr>
        <w:pStyle w:val="1"/>
        <w:spacing w:line="223" w:lineRule="auto"/>
        <w:ind w:firstLine="420"/>
        <w:jc w:val="both"/>
      </w:pPr>
      <w:r>
        <w:rPr>
          <w:rStyle w:val="a3"/>
        </w:rPr>
        <w:t>Фильм «Чины и люди» («Чеховский альманах») поставлен к 25-летию со дня смерти А. П. Чехова.</w:t>
      </w:r>
    </w:p>
    <w:p w14:paraId="608C78DE" w14:textId="77777777" w:rsidR="0091456F" w:rsidRDefault="00000000">
      <w:pPr>
        <w:pStyle w:val="1"/>
        <w:spacing w:line="223" w:lineRule="auto"/>
        <w:ind w:firstLine="420"/>
        <w:jc w:val="both"/>
      </w:pPr>
      <w:r>
        <w:rPr>
          <w:rStyle w:val="a3"/>
        </w:rPr>
        <w:t>В альманахе экранизированы три известных рассказа писателя: «Анна на шее», «Смерть чиновника» и «Хамелеон».</w:t>
      </w:r>
    </w:p>
    <w:p w14:paraId="0805D79C" w14:textId="77777777" w:rsidR="0091456F" w:rsidRDefault="00000000">
      <w:pPr>
        <w:pStyle w:val="1"/>
        <w:spacing w:after="180" w:line="312" w:lineRule="auto"/>
        <w:ind w:firstLine="420"/>
        <w:jc w:val="both"/>
        <w:rPr>
          <w:sz w:val="16"/>
          <w:szCs w:val="16"/>
        </w:rPr>
      </w:pPr>
      <w:r>
        <w:rPr>
          <w:rStyle w:val="a3"/>
        </w:rPr>
        <w:t xml:space="preserve">«Анна на шее». Дочь бедного учителя Анна вышла замуж за пожилого состоятельного чиновника Модеста Алексеича. Это замужество не при- </w:t>
      </w:r>
      <w:r>
        <w:rPr>
          <w:rStyle w:val="a3"/>
          <w:rFonts w:ascii="Consolas" w:eastAsia="Consolas" w:hAnsi="Consolas" w:cs="Consolas"/>
          <w:sz w:val="16"/>
          <w:szCs w:val="16"/>
        </w:rPr>
        <w:t>352</w:t>
      </w:r>
    </w:p>
    <w:p w14:paraId="632D31EB" w14:textId="77777777" w:rsidR="0091456F" w:rsidRDefault="00000000">
      <w:pPr>
        <w:pStyle w:val="1"/>
        <w:spacing w:line="223" w:lineRule="auto"/>
        <w:ind w:firstLine="0"/>
        <w:jc w:val="both"/>
      </w:pPr>
      <w:r>
        <w:rPr>
          <w:rStyle w:val="a3"/>
        </w:rPr>
        <w:t>несло счастья Анне, ее малолетним братьям и отцу. Сухой и педантичный Модест Алексеич настороженно следил за Анной, не позволяя ей отлу</w:t>
      </w:r>
      <w:r>
        <w:rPr>
          <w:rStyle w:val="a3"/>
        </w:rPr>
        <w:softHyphen/>
        <w:t>чаться из дому, запрещая помогать родственникам. Однажды Модест Алексеич был приглашен вместе с женой на бал в дворянское собрание. Красавица Анна привлекла внимание городских ловеласов. За ней нача</w:t>
      </w:r>
      <w:r>
        <w:rPr>
          <w:rStyle w:val="a3"/>
        </w:rPr>
        <w:softHyphen/>
        <w:t xml:space="preserve">ли ухаживать местный богач Артынов и губернатор. Прошло </w:t>
      </w:r>
      <w:r>
        <w:rPr>
          <w:rStyle w:val="a3"/>
        </w:rPr>
        <w:lastRenderedPageBreak/>
        <w:t>время, и Анна, окруженная толпой именитых поклонников, резко изменила свое отношение к мужу. Она уже перестала бояться его. Модест Алексеич беспрекословно выполнял ее прихоти и униженно просил замолвить за него словечко перед начальством. Модест Алексеич получил орден — Анны второй степени. Его молодая жена беспечно развлекалась. А в квартире учителя тем временем чиновники за долги описывали скудное имущество...</w:t>
      </w:r>
    </w:p>
    <w:p w14:paraId="57E0F1B1" w14:textId="77777777" w:rsidR="0091456F" w:rsidRDefault="00000000">
      <w:pPr>
        <w:pStyle w:val="1"/>
        <w:spacing w:line="223" w:lineRule="auto"/>
        <w:ind w:firstLine="480"/>
        <w:jc w:val="both"/>
      </w:pPr>
      <w:r>
        <w:rPr>
          <w:rStyle w:val="a3"/>
        </w:rPr>
        <w:t>«Смерть чиновника». Мелкий чиновник Червяков вместе со своей супругой пошел в театр. Во время спектакля Червяков чихнул на лысину сидящего впереди него генерала. С тех пор чиновник потерял покой. Несколько раз он извинялся перед генералом. Но ему казалось, что он недостаточно искупил свою вину. На другой день, надев парадный сюртук, Червяков пошел к генералу в присутствие. В конце концов генерал не выдержал и выгнал Червякова. Перепуганный чиновник пошел домой, лег на диван и... умер.</w:t>
      </w:r>
    </w:p>
    <w:p w14:paraId="6BA4EDA9" w14:textId="77777777" w:rsidR="0091456F" w:rsidRDefault="00000000">
      <w:pPr>
        <w:pStyle w:val="1"/>
        <w:spacing w:line="223" w:lineRule="auto"/>
        <w:ind w:firstLine="480"/>
        <w:jc w:val="both"/>
      </w:pPr>
      <w:r>
        <w:rPr>
          <w:rStyle w:val="a3"/>
        </w:rPr>
        <w:t>«Хамелеон». Мастерового Хрюкипа укусила за палец собака. Поли</w:t>
      </w:r>
      <w:r>
        <w:rPr>
          <w:rStyle w:val="a3"/>
        </w:rPr>
        <w:softHyphen/>
        <w:t>цейский надзиратель Очумелов, прибывший на место происшествия, осмо</w:t>
      </w:r>
      <w:r>
        <w:rPr>
          <w:rStyle w:val="a3"/>
        </w:rPr>
        <w:softHyphen/>
        <w:t>трев палец Хрюкина, обещал наказать владельца собаки. Однако, узнав, что собака принадлежит брату генерала, набросился на Хрюкина, обви</w:t>
      </w:r>
      <w:r>
        <w:rPr>
          <w:rStyle w:val="a3"/>
        </w:rPr>
        <w:softHyphen/>
        <w:t>няя его в том, что он дразнил генеральскую собаку.</w:t>
      </w:r>
    </w:p>
    <w:p w14:paraId="313E6ED9" w14:textId="77777777" w:rsidR="0091456F" w:rsidRDefault="00000000">
      <w:pPr>
        <w:pStyle w:val="1"/>
        <w:spacing w:after="200" w:line="223" w:lineRule="auto"/>
        <w:ind w:firstLine="480"/>
        <w:jc w:val="both"/>
      </w:pPr>
      <w:r>
        <w:rPr>
          <w:rStyle w:val="a3"/>
        </w:rPr>
        <w:t>Библиография: «Известия», 18.XII 1929 г.; «Кино», М., 8.Х 1929 г.; «Ленинградская газета кино», 21.IX 1929 г.; «Советский экран», М., 1929, № 41; «Литературная газета», М., 22.VIII 1929 г.; «Вечерняя Москва», 2.XI 1929 г.</w:t>
      </w:r>
    </w:p>
    <w:p w14:paraId="432F3773" w14:textId="77777777" w:rsidR="0091456F" w:rsidRDefault="00000000">
      <w:pPr>
        <w:pStyle w:val="1"/>
        <w:numPr>
          <w:ilvl w:val="0"/>
          <w:numId w:val="19"/>
        </w:numPr>
        <w:tabs>
          <w:tab w:val="left" w:pos="508"/>
        </w:tabs>
        <w:spacing w:line="223" w:lineRule="auto"/>
        <w:ind w:firstLine="0"/>
        <w:jc w:val="both"/>
      </w:pPr>
      <w:r>
        <w:rPr>
          <w:rStyle w:val="a3"/>
        </w:rPr>
        <w:t>ЭКСПОНАТ ИЗ ПАНОПТИКУМА. Драма, 7 ч., 1910 л, ВУФКУ (Одесса), 1929 г., ВЭ 29.Х1 1929 г. (Киев).</w:t>
      </w:r>
    </w:p>
    <w:p w14:paraId="056F0E99" w14:textId="77777777" w:rsidR="0091456F" w:rsidRDefault="00000000">
      <w:pPr>
        <w:pStyle w:val="1"/>
        <w:spacing w:line="223" w:lineRule="auto"/>
        <w:ind w:firstLine="480"/>
        <w:jc w:val="both"/>
      </w:pPr>
      <w:r>
        <w:rPr>
          <w:rStyle w:val="a3"/>
        </w:rPr>
        <w:t>Авт. сцен. К- Кошевский (переработка С. Лазурина); реж. Г. Ста- бовой; опер. Б. Завелев; худ. В. Мюллер; грим. Н. Шемякин; ассист. реж. Е. Григорович, И. Иванов; монтаж. М. Маевская.</w:t>
      </w:r>
    </w:p>
    <w:p w14:paraId="108FB291" w14:textId="77777777" w:rsidR="0091456F" w:rsidRDefault="00000000">
      <w:pPr>
        <w:pStyle w:val="1"/>
        <w:spacing w:line="223" w:lineRule="auto"/>
        <w:ind w:firstLine="480"/>
        <w:jc w:val="both"/>
      </w:pPr>
      <w:r>
        <w:rPr>
          <w:rStyle w:val="a3"/>
        </w:rPr>
        <w:t>В ролях: А. Харламов (Городинский, эмигрант, сотрудник музея), С. Свашенко (его сын, инженер), Э. Швец (его дочь), А. Мещерская (его жена), И. Маликов-Эльворти (зять), К. Томский (часовщик).</w:t>
      </w:r>
    </w:p>
    <w:p w14:paraId="73C213E1" w14:textId="77777777" w:rsidR="0091456F" w:rsidRDefault="00000000">
      <w:pPr>
        <w:pStyle w:val="1"/>
        <w:spacing w:line="223" w:lineRule="auto"/>
        <w:ind w:firstLine="480"/>
        <w:jc w:val="both"/>
      </w:pPr>
      <w:r>
        <w:rPr>
          <w:rStyle w:val="a3"/>
        </w:rPr>
        <w:t>О судьбе белоэмигранта, вернувшегося в Советскую Россию.</w:t>
      </w:r>
    </w:p>
    <w:p w14:paraId="77818935" w14:textId="77777777" w:rsidR="0091456F" w:rsidRDefault="00000000">
      <w:pPr>
        <w:pStyle w:val="1"/>
        <w:spacing w:line="223" w:lineRule="auto"/>
        <w:ind w:firstLine="480"/>
        <w:jc w:val="both"/>
      </w:pPr>
      <w:r>
        <w:rPr>
          <w:rStyle w:val="a3"/>
        </w:rPr>
        <w:t>В конце гражданской войны вместе с остатками белых войск эмигри</w:t>
      </w:r>
      <w:r>
        <w:rPr>
          <w:rStyle w:val="a3"/>
        </w:rPr>
        <w:softHyphen/>
        <w:t>ровал за границу земский деятель Городинский, бросив в Одессе жену, дочь и сына. Через десять лет Городинский вернулся и был с любовью встре</w:t>
      </w:r>
      <w:r>
        <w:rPr>
          <w:rStyle w:val="a3"/>
        </w:rPr>
        <w:softHyphen/>
        <w:t>чен своей семьей. Но и в Советской России Городинский продолжал жить интересами белогвардейской эмиграции. Новая жизнь вызывала в нем лишь бешеную злобу. Он превратил в кошмар жизнь жены, дочери- учительницы, сына-инженера. С каждым днем, с каждым новым успехом социалистического строительства Городинский проникался все большей ненавистью к своей семье, ставшей для него олицетворением советской действительности. В припадке злобы и ярости он избивал жену, дочь и даже покушался на убийство сына. Возмущенная семья выгнала этого откровенного, злобного врага из своего дома. В конце фильма Городин</w:t>
      </w:r>
      <w:r>
        <w:rPr>
          <w:rStyle w:val="a3"/>
        </w:rPr>
        <w:softHyphen/>
        <w:t>ский «наплывом» превращался в фигуру из паноптикума.</w:t>
      </w:r>
    </w:p>
    <w:p w14:paraId="3F79BACD" w14:textId="77777777" w:rsidR="0091456F" w:rsidRDefault="00000000">
      <w:pPr>
        <w:pStyle w:val="1"/>
        <w:spacing w:line="223" w:lineRule="auto"/>
        <w:ind w:firstLine="560"/>
        <w:jc w:val="both"/>
      </w:pPr>
      <w:r>
        <w:rPr>
          <w:rStyle w:val="a3"/>
        </w:rPr>
        <w:t>Фильм не сохранился.</w:t>
      </w:r>
    </w:p>
    <w:p w14:paraId="3C0030C0" w14:textId="77777777" w:rsidR="0091456F" w:rsidRDefault="00000000">
      <w:pPr>
        <w:pStyle w:val="1"/>
        <w:spacing w:after="140" w:line="223" w:lineRule="auto"/>
        <w:ind w:left="180" w:firstLine="380"/>
        <w:jc w:val="both"/>
      </w:pPr>
      <w:r>
        <w:rPr>
          <w:rStyle w:val="a3"/>
        </w:rPr>
        <w:t>Библиография: «Кино», Киев, 5. III и 1. XII 1929 г., 15. III 1930 г.; «Советское кино», М., 1934, № 3.</w:t>
      </w:r>
    </w:p>
    <w:p w14:paraId="6E5B0D44" w14:textId="77777777" w:rsidR="0091456F" w:rsidRDefault="00000000">
      <w:pPr>
        <w:pStyle w:val="20"/>
        <w:spacing w:after="180"/>
        <w:ind w:firstLine="180"/>
        <w:jc w:val="both"/>
        <w:rPr>
          <w:sz w:val="17"/>
          <w:szCs w:val="17"/>
        </w:rPr>
        <w:sectPr w:rsidR="0091456F">
          <w:footerReference w:type="even" r:id="rId273"/>
          <w:footerReference w:type="default" r:id="rId274"/>
          <w:pgSz w:w="7794" w:h="12884"/>
          <w:pgMar w:top="393" w:right="182" w:bottom="166" w:left="211" w:header="0" w:footer="3" w:gutter="0"/>
          <w:pgNumType w:start="353"/>
          <w:cols w:space="720"/>
          <w:noEndnote/>
          <w:docGrid w:linePitch="360"/>
        </w:sectPr>
      </w:pPr>
      <w:r>
        <w:rPr>
          <w:noProof/>
        </w:rPr>
        <mc:AlternateContent>
          <mc:Choice Requires="wps">
            <w:drawing>
              <wp:anchor distT="0" distB="0" distL="114300" distR="114300" simplePos="0" relativeHeight="125829410" behindDoc="0" locked="0" layoutInCell="1" allowOverlap="1" wp14:anchorId="1194DC0E" wp14:editId="16CACE25">
                <wp:simplePos x="0" y="0"/>
                <wp:positionH relativeFrom="page">
                  <wp:posOffset>4637405</wp:posOffset>
                </wp:positionH>
                <wp:positionV relativeFrom="paragraph">
                  <wp:posOffset>12700</wp:posOffset>
                </wp:positionV>
                <wp:extent cx="198755" cy="141605"/>
                <wp:effectExtent l="0" t="0" r="0" b="0"/>
                <wp:wrapSquare wrapText="bothSides"/>
                <wp:docPr id="418" name="Shape 418"/>
                <wp:cNvGraphicFramePr/>
                <a:graphic xmlns:a="http://schemas.openxmlformats.org/drawingml/2006/main">
                  <a:graphicData uri="http://schemas.microsoft.com/office/word/2010/wordprocessingShape">
                    <wps:wsp>
                      <wps:cNvSpPr txBox="1"/>
                      <wps:spPr>
                        <a:xfrm>
                          <a:off x="0" y="0"/>
                          <a:ext cx="198755" cy="141605"/>
                        </a:xfrm>
                        <a:prstGeom prst="rect">
                          <a:avLst/>
                        </a:prstGeom>
                        <a:noFill/>
                      </wps:spPr>
                      <wps:txbx>
                        <w:txbxContent>
                          <w:p w14:paraId="72C383BA" w14:textId="77777777" w:rsidR="0091456F" w:rsidRDefault="00000000">
                            <w:pPr>
                              <w:pStyle w:val="20"/>
                              <w:ind w:firstLine="0"/>
                              <w:rPr>
                                <w:sz w:val="17"/>
                                <w:szCs w:val="17"/>
                              </w:rPr>
                            </w:pPr>
                            <w:r>
                              <w:rPr>
                                <w:rStyle w:val="2"/>
                                <w:sz w:val="17"/>
                                <w:szCs w:val="17"/>
                              </w:rPr>
                              <w:t>353</w:t>
                            </w:r>
                          </w:p>
                        </w:txbxContent>
                      </wps:txbx>
                      <wps:bodyPr wrap="none" lIns="0" tIns="0" rIns="0" bIns="0"/>
                    </wps:wsp>
                  </a:graphicData>
                </a:graphic>
              </wp:anchor>
            </w:drawing>
          </mc:Choice>
          <mc:Fallback>
            <w:pict>
              <v:shape w14:anchorId="1194DC0E" id="Shape 418" o:spid="_x0000_s1045" type="#_x0000_t202" style="position:absolute;left:0;text-align:left;margin-left:365.15pt;margin-top:1pt;width:15.65pt;height:11.15pt;z-index:125829410;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k7AeQEAAO0CAAAOAAAAZHJzL2Uyb0RvYy54bWysUtFOwyAUfTfxHwjvru3i5mzWLjHLjIlR&#10;k+kHUAorSeESwLX7ey/duhl9M75cLlw499xzWK563ZK9cF6BKWg2SSkRhkOtzK6gH++bmwUlPjBT&#10;sxaMKOhBeLoqr6+Wnc3FFBpoa+EIghifd7agTQg2TxLPG6GZn4AVBosSnGYBt26X1I51iK7bZJqm&#10;86QDV1sHXHiPp+tjkZYDvpSCh1cpvQikLShyC0N0Q6xiTMoly3eO2UbxEw32BxaaKYNNz1BrFhj5&#10;dOoXlFbcgQcZJhx0AlIqLoYZcJos/THNtmFWDLOgON6eZfL/B8tf9lv75kjoH6BHA6MgnfW5x8M4&#10;Ty+djisyJVhHCQ9n2UQfCI+P7hd3sxklHEvZbTZPZxEluTy2zodHAZrEpKAOXRnEYvtnH45Xxyux&#10;l4GNatt4fmESs9BXPVF1bDjSrKA+IPsODSyowR9GSftkUJ/o9Zi4MalOyQiNmg48T/5H077vBwKX&#10;X1p+AQAA//8DAFBLAwQUAAYACAAAACEA1lcK6twAAAAIAQAADwAAAGRycy9kb3ducmV2LnhtbEyP&#10;wU7DMBBE70j9B2srcaN2GpRWIU6FEByp1MKFmxNvk7TxOoqdNvw9ywmOoxnNvCl2s+vFFcfQedKQ&#10;rBQIpNrbjhoNnx9vD1sQIRqypveEGr4xwK5c3BUmt/5GB7weYyO4hEJuNLQxDrmUoW7RmbDyAxJ7&#10;Jz86E1mOjbSjuXG56+VaqUw60xEvtGbAlxbry3FyGk7v+8v5dTqoc6O2+JWMOFfJXuv75fz8BCLi&#10;HP/C8IvP6FAyU+UnskH0GjapSjmqYc2X2N9kSQaiYv2YgiwL+f9A+QMAAP//AwBQSwECLQAUAAYA&#10;CAAAACEAtoM4kv4AAADhAQAAEwAAAAAAAAAAAAAAAAAAAAAAW0NvbnRlbnRfVHlwZXNdLnhtbFBL&#10;AQItABQABgAIAAAAIQA4/SH/1gAAAJQBAAALAAAAAAAAAAAAAAAAAC8BAABfcmVscy8ucmVsc1BL&#10;AQItABQABgAIAAAAIQAXBk7AeQEAAO0CAAAOAAAAAAAAAAAAAAAAAC4CAABkcnMvZTJvRG9jLnht&#10;bFBLAQItABQABgAIAAAAIQDWVwrq3AAAAAgBAAAPAAAAAAAAAAAAAAAAANMDAABkcnMvZG93bnJl&#10;di54bWxQSwUGAAAAAAQABADzAAAA3AQAAAAA&#10;" filled="f" stroked="f">
                <v:textbox inset="0,0,0,0">
                  <w:txbxContent>
                    <w:p w14:paraId="72C383BA" w14:textId="77777777" w:rsidR="0091456F" w:rsidRDefault="00000000">
                      <w:pPr>
                        <w:pStyle w:val="20"/>
                        <w:ind w:firstLine="0"/>
                        <w:rPr>
                          <w:sz w:val="17"/>
                          <w:szCs w:val="17"/>
                        </w:rPr>
                      </w:pPr>
                      <w:r>
                        <w:rPr>
                          <w:rStyle w:val="2"/>
                          <w:sz w:val="17"/>
                          <w:szCs w:val="17"/>
                        </w:rPr>
                        <w:t>353</w:t>
                      </w:r>
                    </w:p>
                  </w:txbxContent>
                </v:textbox>
                <w10:wrap type="square" anchorx="page"/>
              </v:shape>
            </w:pict>
          </mc:Fallback>
        </mc:AlternateContent>
      </w:r>
      <w:r>
        <w:rPr>
          <w:rStyle w:val="2"/>
          <w:sz w:val="17"/>
          <w:szCs w:val="17"/>
        </w:rPr>
        <w:t>23 Заказ № 735</w:t>
      </w:r>
    </w:p>
    <w:p w14:paraId="3618C98A" w14:textId="77777777" w:rsidR="0091456F" w:rsidRDefault="00000000">
      <w:pPr>
        <w:pStyle w:val="24"/>
        <w:keepNext/>
        <w:keepLines/>
        <w:spacing w:before="140" w:after="400" w:line="240" w:lineRule="auto"/>
      </w:pPr>
      <w:bookmarkStart w:id="30" w:name="bookmark60"/>
      <w:r>
        <w:rPr>
          <w:rStyle w:val="23"/>
          <w:b/>
          <w:bCs/>
        </w:rPr>
        <w:lastRenderedPageBreak/>
        <w:t>МУЛЬТИПЛИКАЦИОННЫЕ ФИЛЬМЫ</w:t>
      </w:r>
      <w:bookmarkEnd w:id="30"/>
    </w:p>
    <w:p w14:paraId="6FF872E5" w14:textId="77777777" w:rsidR="0091456F" w:rsidRDefault="00000000">
      <w:pPr>
        <w:pStyle w:val="1"/>
        <w:numPr>
          <w:ilvl w:val="0"/>
          <w:numId w:val="19"/>
        </w:numPr>
        <w:tabs>
          <w:tab w:val="left" w:pos="566"/>
        </w:tabs>
        <w:spacing w:line="221" w:lineRule="auto"/>
        <w:ind w:firstLine="0"/>
        <w:jc w:val="both"/>
      </w:pPr>
      <w:r>
        <w:rPr>
          <w:rStyle w:val="a3"/>
        </w:rPr>
        <w:t xml:space="preserve">АГИТКА «1 МАЯ» («Цергибель за работой»). Графич., 1 ч., 200 </w:t>
      </w:r>
      <w:r>
        <w:rPr>
          <w:rStyle w:val="a3"/>
          <w:i/>
          <w:iCs/>
        </w:rPr>
        <w:t xml:space="preserve">м, </w:t>
      </w:r>
      <w:r>
        <w:rPr>
          <w:rStyle w:val="a3"/>
        </w:rPr>
        <w:t>Межрабпомфильм, 1929 г., ВЭ неизв.</w:t>
      </w:r>
    </w:p>
    <w:p w14:paraId="295CAB23" w14:textId="77777777" w:rsidR="0091456F" w:rsidRDefault="00000000">
      <w:pPr>
        <w:pStyle w:val="1"/>
        <w:spacing w:line="221" w:lineRule="auto"/>
        <w:ind w:firstLine="460"/>
        <w:jc w:val="both"/>
      </w:pPr>
      <w:r>
        <w:rPr>
          <w:rStyle w:val="a3"/>
        </w:rPr>
        <w:t>Авт. сцен. Ф. Мизиано; реж. и худ. Д. Черкес, А. Барщ.</w:t>
      </w:r>
    </w:p>
    <w:p w14:paraId="631E1F93" w14:textId="77777777" w:rsidR="0091456F" w:rsidRDefault="00000000">
      <w:pPr>
        <w:pStyle w:val="1"/>
        <w:spacing w:line="221" w:lineRule="auto"/>
        <w:ind w:firstLine="460"/>
        <w:jc w:val="both"/>
      </w:pPr>
      <w:r>
        <w:rPr>
          <w:rStyle w:val="a3"/>
        </w:rPr>
        <w:t>Киноплакат, построенный на материале хроники и мультипликацион</w:t>
      </w:r>
      <w:r>
        <w:rPr>
          <w:rStyle w:val="a3"/>
        </w:rPr>
        <w:softHyphen/>
        <w:t>ных кадрах, показывал празднование международного пролетарского праздника 1 Мая в Советском Союзе и в странах капитала.</w:t>
      </w:r>
    </w:p>
    <w:p w14:paraId="15AE3DA5" w14:textId="77777777" w:rsidR="0091456F" w:rsidRDefault="00000000">
      <w:pPr>
        <w:pStyle w:val="1"/>
        <w:spacing w:line="221" w:lineRule="auto"/>
        <w:ind w:firstLine="420"/>
        <w:jc w:val="both"/>
      </w:pPr>
      <w:r>
        <w:rPr>
          <w:rStyle w:val="a3"/>
        </w:rPr>
        <w:t>Фильм не сохранился.</w:t>
      </w:r>
    </w:p>
    <w:p w14:paraId="587FA45A" w14:textId="77777777" w:rsidR="0091456F" w:rsidRDefault="00000000">
      <w:pPr>
        <w:pStyle w:val="1"/>
        <w:spacing w:after="240" w:line="221" w:lineRule="auto"/>
        <w:ind w:firstLine="420"/>
        <w:jc w:val="both"/>
      </w:pPr>
      <w:r>
        <w:rPr>
          <w:rStyle w:val="a3"/>
        </w:rPr>
        <w:t>Библиография: «Репертуарный бюллетень», 1930, № 3.</w:t>
      </w:r>
    </w:p>
    <w:p w14:paraId="33D1007D" w14:textId="77777777" w:rsidR="0091456F" w:rsidRDefault="00000000">
      <w:pPr>
        <w:pStyle w:val="1"/>
        <w:numPr>
          <w:ilvl w:val="0"/>
          <w:numId w:val="19"/>
        </w:numPr>
        <w:tabs>
          <w:tab w:val="left" w:pos="558"/>
        </w:tabs>
        <w:spacing w:line="223" w:lineRule="auto"/>
        <w:ind w:firstLine="0"/>
        <w:jc w:val="both"/>
      </w:pPr>
      <w:r>
        <w:rPr>
          <w:rStyle w:val="a3"/>
        </w:rPr>
        <w:t xml:space="preserve">БУЗИЛКА ПРОТИВ БРАКА («Качество продукции»). Комб., 2 ч., 500 </w:t>
      </w:r>
      <w:r>
        <w:rPr>
          <w:rStyle w:val="a3"/>
          <w:i/>
          <w:iCs/>
        </w:rPr>
        <w:t>м</w:t>
      </w:r>
      <w:r>
        <w:rPr>
          <w:rStyle w:val="a3"/>
          <w:i/>
          <w:iCs/>
          <w:vertAlign w:val="subscript"/>
        </w:rPr>
        <w:t>у</w:t>
      </w:r>
      <w:r>
        <w:rPr>
          <w:rStyle w:val="a3"/>
        </w:rPr>
        <w:t xml:space="preserve"> Совкино (Л.), 1929 г., ВЭ неизв.</w:t>
      </w:r>
    </w:p>
    <w:p w14:paraId="740C958C" w14:textId="77777777" w:rsidR="0091456F" w:rsidRDefault="00000000">
      <w:pPr>
        <w:pStyle w:val="1"/>
        <w:spacing w:line="223" w:lineRule="auto"/>
        <w:ind w:firstLine="460"/>
        <w:jc w:val="both"/>
      </w:pPr>
      <w:r>
        <w:rPr>
          <w:rStyle w:val="a3"/>
        </w:rPr>
        <w:t>Авт. сцен. А. Маслов-Миних; реж. А. Пресняков; опер. Н. Ефремов; худ. В. Твардовский; худ.-мультипл. С. Жуков; пом. худ. Л. Сальников; авт. надп. Д. Толмачев.</w:t>
      </w:r>
    </w:p>
    <w:p w14:paraId="21D20968" w14:textId="77777777" w:rsidR="0091456F" w:rsidRDefault="00000000">
      <w:pPr>
        <w:pStyle w:val="1"/>
        <w:spacing w:line="223" w:lineRule="auto"/>
        <w:ind w:firstLine="460"/>
        <w:jc w:val="both"/>
      </w:pPr>
      <w:r>
        <w:rPr>
          <w:rStyle w:val="a3"/>
        </w:rPr>
        <w:t>Бузилка, рисованный человечек, купил в кооперативе примус, нож и колбасу. Все покупки оказались плохого качества. Бузилка направился прямо на предприятия, которые производили эти товары. Здесь ему уда</w:t>
      </w:r>
      <w:r>
        <w:rPr>
          <w:rStyle w:val="a3"/>
        </w:rPr>
        <w:softHyphen/>
        <w:t>лось вскрыть причины брака и принять меры к его устранению.</w:t>
      </w:r>
    </w:p>
    <w:p w14:paraId="11BFA3D7" w14:textId="77777777" w:rsidR="0091456F" w:rsidRDefault="00000000">
      <w:pPr>
        <w:pStyle w:val="1"/>
        <w:spacing w:line="223" w:lineRule="auto"/>
        <w:ind w:firstLine="460"/>
        <w:jc w:val="both"/>
      </w:pPr>
      <w:r>
        <w:rPr>
          <w:rStyle w:val="a3"/>
        </w:rPr>
        <w:t>Фильм состоял из натурных и мультипликационных кадров.</w:t>
      </w:r>
    </w:p>
    <w:p w14:paraId="7FFD2666" w14:textId="77777777" w:rsidR="0091456F" w:rsidRDefault="00000000">
      <w:pPr>
        <w:pStyle w:val="1"/>
        <w:spacing w:after="240" w:line="223" w:lineRule="auto"/>
        <w:ind w:firstLine="420"/>
        <w:jc w:val="both"/>
      </w:pPr>
      <w:r>
        <w:rPr>
          <w:rStyle w:val="a3"/>
        </w:rPr>
        <w:t>Фильм не сохранился.</w:t>
      </w:r>
    </w:p>
    <w:p w14:paraId="2DB71935" w14:textId="77777777" w:rsidR="0091456F" w:rsidRDefault="00000000">
      <w:pPr>
        <w:pStyle w:val="1"/>
        <w:numPr>
          <w:ilvl w:val="0"/>
          <w:numId w:val="19"/>
        </w:numPr>
        <w:tabs>
          <w:tab w:val="left" w:pos="558"/>
        </w:tabs>
        <w:spacing w:line="221" w:lineRule="auto"/>
        <w:ind w:firstLine="0"/>
        <w:jc w:val="both"/>
      </w:pPr>
      <w:r>
        <w:rPr>
          <w:rStyle w:val="a3"/>
        </w:rPr>
        <w:t xml:space="preserve">ГЛЯДИ В ОБА. Графич., I ч., 202 </w:t>
      </w:r>
      <w:r>
        <w:rPr>
          <w:rStyle w:val="a3"/>
          <w:i/>
          <w:iCs/>
        </w:rPr>
        <w:t>м,</w:t>
      </w:r>
      <w:r>
        <w:rPr>
          <w:rStyle w:val="a3"/>
        </w:rPr>
        <w:t xml:space="preserve"> Межрабпомфильм, 1929 г., ВЭ неизв.</w:t>
      </w:r>
    </w:p>
    <w:p w14:paraId="644ECD5C" w14:textId="77777777" w:rsidR="0091456F" w:rsidRDefault="00000000">
      <w:pPr>
        <w:pStyle w:val="1"/>
        <w:spacing w:line="221" w:lineRule="auto"/>
        <w:ind w:firstLine="420"/>
        <w:jc w:val="both"/>
      </w:pPr>
      <w:r>
        <w:rPr>
          <w:rStyle w:val="a3"/>
        </w:rPr>
        <w:t>Реж. и худ. М. Товарное, Н. Городецкий.</w:t>
      </w:r>
    </w:p>
    <w:p w14:paraId="3E292AB9" w14:textId="77777777" w:rsidR="0091456F" w:rsidRDefault="00000000">
      <w:pPr>
        <w:pStyle w:val="1"/>
        <w:spacing w:line="221" w:lineRule="auto"/>
        <w:ind w:firstLine="460"/>
        <w:jc w:val="both"/>
      </w:pPr>
      <w:r>
        <w:rPr>
          <w:rStyle w:val="a3"/>
        </w:rPr>
        <w:t>Кипоплакат, смонтированный из хроникальных и мультипликацион</w:t>
      </w:r>
      <w:r>
        <w:rPr>
          <w:rStyle w:val="a3"/>
        </w:rPr>
        <w:softHyphen/>
        <w:t>ных кадров, пропагандировал необходимость сохранения военной тайны.</w:t>
      </w:r>
    </w:p>
    <w:p w14:paraId="4C58CF0D" w14:textId="77777777" w:rsidR="0091456F" w:rsidRDefault="00000000">
      <w:pPr>
        <w:pStyle w:val="1"/>
        <w:spacing w:after="240" w:line="221" w:lineRule="auto"/>
        <w:ind w:firstLine="420"/>
        <w:jc w:val="both"/>
      </w:pPr>
      <w:r>
        <w:rPr>
          <w:rStyle w:val="a3"/>
        </w:rPr>
        <w:t>Фильм не сохранился.</w:t>
      </w:r>
    </w:p>
    <w:p w14:paraId="060C0962" w14:textId="77777777" w:rsidR="0091456F" w:rsidRDefault="00000000">
      <w:pPr>
        <w:pStyle w:val="1"/>
        <w:numPr>
          <w:ilvl w:val="0"/>
          <w:numId w:val="19"/>
        </w:numPr>
        <w:tabs>
          <w:tab w:val="left" w:pos="555"/>
        </w:tabs>
        <w:spacing w:line="221" w:lineRule="auto"/>
        <w:ind w:firstLine="0"/>
        <w:jc w:val="both"/>
      </w:pPr>
      <w:r>
        <w:rPr>
          <w:rStyle w:val="a3"/>
        </w:rPr>
        <w:t xml:space="preserve">КЛУБНИЧНОЕ ВАРЕНЬЕ. Объемн., 1 ч., 122 </w:t>
      </w:r>
      <w:r>
        <w:rPr>
          <w:rStyle w:val="a3"/>
          <w:i/>
          <w:iCs/>
        </w:rPr>
        <w:t>м,</w:t>
      </w:r>
      <w:r>
        <w:rPr>
          <w:rStyle w:val="a3"/>
        </w:rPr>
        <w:t xml:space="preserve"> ВУФКУ и ОДСК (Харьков), 1929 г., ВЭ неизв.</w:t>
      </w:r>
    </w:p>
    <w:p w14:paraId="16D0980C" w14:textId="77777777" w:rsidR="0091456F" w:rsidRDefault="00000000">
      <w:pPr>
        <w:pStyle w:val="1"/>
        <w:spacing w:line="221" w:lineRule="auto"/>
        <w:ind w:firstLine="420"/>
        <w:jc w:val="both"/>
      </w:pPr>
      <w:r>
        <w:rPr>
          <w:rStyle w:val="a3"/>
        </w:rPr>
        <w:t>Реж. и худ. Б. Зелигер, Г. Злочевский, Д. Муха.</w:t>
      </w:r>
    </w:p>
    <w:p w14:paraId="5B65B49D" w14:textId="77777777" w:rsidR="0091456F" w:rsidRDefault="00000000">
      <w:pPr>
        <w:pStyle w:val="1"/>
        <w:spacing w:line="221" w:lineRule="auto"/>
        <w:ind w:firstLine="460"/>
        <w:jc w:val="both"/>
      </w:pPr>
      <w:r>
        <w:rPr>
          <w:rStyle w:val="a3"/>
        </w:rPr>
        <w:t>Экранизация народной украинской сказки о приключениях двух малышей и медвежонка, стремившихся попробовать клубничного варенья.</w:t>
      </w:r>
    </w:p>
    <w:p w14:paraId="67CEC3F9" w14:textId="77777777" w:rsidR="0091456F" w:rsidRDefault="00000000">
      <w:pPr>
        <w:pStyle w:val="1"/>
        <w:spacing w:line="221" w:lineRule="auto"/>
        <w:ind w:firstLine="460"/>
        <w:jc w:val="both"/>
      </w:pPr>
      <w:r>
        <w:rPr>
          <w:rStyle w:val="a3"/>
        </w:rPr>
        <w:t>Фильм представлял интерес как одна из первых украинских объем</w:t>
      </w:r>
      <w:r>
        <w:rPr>
          <w:rStyle w:val="a3"/>
        </w:rPr>
        <w:softHyphen/>
        <w:t>ных мультипликаций.</w:t>
      </w:r>
    </w:p>
    <w:p w14:paraId="0241189A" w14:textId="77777777" w:rsidR="0091456F" w:rsidRDefault="00000000">
      <w:pPr>
        <w:pStyle w:val="1"/>
        <w:spacing w:line="221" w:lineRule="auto"/>
        <w:ind w:firstLine="460"/>
        <w:jc w:val="both"/>
      </w:pPr>
      <w:r>
        <w:rPr>
          <w:rStyle w:val="a3"/>
        </w:rPr>
        <w:t>Фильм не сохранился.</w:t>
      </w:r>
    </w:p>
    <w:p w14:paraId="16598A10" w14:textId="77777777" w:rsidR="0091456F" w:rsidRDefault="00000000">
      <w:pPr>
        <w:pStyle w:val="1"/>
        <w:spacing w:after="240" w:line="221" w:lineRule="auto"/>
        <w:ind w:firstLine="460"/>
        <w:jc w:val="both"/>
      </w:pPr>
      <w:r>
        <w:rPr>
          <w:rStyle w:val="a3"/>
        </w:rPr>
        <w:t>Библиография: «Кино», Киев, 15. IX 1929 г.</w:t>
      </w:r>
    </w:p>
    <w:p w14:paraId="0412518C" w14:textId="77777777" w:rsidR="0091456F" w:rsidRDefault="00000000">
      <w:pPr>
        <w:pStyle w:val="1"/>
        <w:numPr>
          <w:ilvl w:val="0"/>
          <w:numId w:val="19"/>
        </w:numPr>
        <w:tabs>
          <w:tab w:val="left" w:pos="566"/>
        </w:tabs>
        <w:spacing w:line="230" w:lineRule="auto"/>
        <w:ind w:firstLine="0"/>
        <w:jc w:val="both"/>
      </w:pPr>
      <w:r>
        <w:rPr>
          <w:rStyle w:val="a3"/>
        </w:rPr>
        <w:t>КНИЖНАЯ ПОЛКА. Графич., 1 ч., 250л, Межрабпомфильм, 1929 г., ВЭ неизв.</w:t>
      </w:r>
    </w:p>
    <w:p w14:paraId="4DCF2826" w14:textId="77777777" w:rsidR="0091456F" w:rsidRDefault="00000000">
      <w:pPr>
        <w:pStyle w:val="1"/>
        <w:spacing w:line="230" w:lineRule="auto"/>
        <w:ind w:firstLine="420"/>
        <w:jc w:val="both"/>
      </w:pPr>
      <w:r>
        <w:rPr>
          <w:rStyle w:val="a3"/>
        </w:rPr>
        <w:t>Авт. сцен. Спартак; реж. Д. Черкес.</w:t>
      </w:r>
    </w:p>
    <w:p w14:paraId="1F440DCD" w14:textId="77777777" w:rsidR="0091456F" w:rsidRDefault="00000000">
      <w:pPr>
        <w:pStyle w:val="1"/>
        <w:spacing w:line="230" w:lineRule="auto"/>
        <w:ind w:firstLine="420"/>
        <w:jc w:val="both"/>
      </w:pPr>
      <w:r>
        <w:rPr>
          <w:rStyle w:val="a3"/>
        </w:rPr>
        <w:t>Книга — друг пионера.</w:t>
      </w:r>
    </w:p>
    <w:p w14:paraId="10D23CB4" w14:textId="77777777" w:rsidR="0091456F" w:rsidRDefault="00000000">
      <w:pPr>
        <w:pStyle w:val="1"/>
        <w:spacing w:line="230" w:lineRule="auto"/>
        <w:ind w:firstLine="460"/>
        <w:jc w:val="both"/>
      </w:pPr>
      <w:r>
        <w:rPr>
          <w:rStyle w:val="a3"/>
        </w:rPr>
        <w:t>Пионер с помощью книги совершает увлекательное путешествие на Волховстрой.</w:t>
      </w:r>
    </w:p>
    <w:p w14:paraId="6C6F86F3" w14:textId="77777777" w:rsidR="0091456F" w:rsidRDefault="00000000">
      <w:pPr>
        <w:pStyle w:val="1"/>
        <w:spacing w:after="240" w:line="230" w:lineRule="auto"/>
        <w:ind w:firstLine="420"/>
        <w:jc w:val="both"/>
      </w:pPr>
      <w:r>
        <w:rPr>
          <w:rStyle w:val="a3"/>
        </w:rPr>
        <w:t>Фильм не сохранился.</w:t>
      </w:r>
    </w:p>
    <w:p w14:paraId="0D991603" w14:textId="77777777" w:rsidR="0091456F" w:rsidRDefault="00000000">
      <w:pPr>
        <w:pStyle w:val="1"/>
        <w:numPr>
          <w:ilvl w:val="0"/>
          <w:numId w:val="19"/>
        </w:numPr>
        <w:tabs>
          <w:tab w:val="left" w:pos="562"/>
        </w:tabs>
        <w:spacing w:line="226" w:lineRule="auto"/>
        <w:ind w:firstLine="0"/>
        <w:jc w:val="both"/>
      </w:pPr>
      <w:r>
        <w:rPr>
          <w:rStyle w:val="a3"/>
        </w:rPr>
        <w:t>МИНУТУ ВНИМАНИЯ. Графич., 1 ч., 300 л, Межрабпомфильм, 1929 г., ВЭ неизв.</w:t>
      </w:r>
    </w:p>
    <w:p w14:paraId="44EE1CC6" w14:textId="77777777" w:rsidR="0091456F" w:rsidRDefault="00000000">
      <w:pPr>
        <w:pStyle w:val="1"/>
        <w:spacing w:line="226" w:lineRule="auto"/>
        <w:jc w:val="both"/>
      </w:pPr>
      <w:r>
        <w:rPr>
          <w:rStyle w:val="a3"/>
        </w:rPr>
        <w:t>Авт. сцен. Петров, Шапиро; реж. Петров; опер. С. Геворкян.</w:t>
      </w:r>
    </w:p>
    <w:p w14:paraId="7DD2ADCB" w14:textId="77777777" w:rsidR="0091456F" w:rsidRDefault="00000000">
      <w:pPr>
        <w:pStyle w:val="1"/>
        <w:spacing w:line="226" w:lineRule="auto"/>
        <w:jc w:val="both"/>
      </w:pPr>
      <w:r>
        <w:rPr>
          <w:rStyle w:val="a3"/>
        </w:rPr>
        <w:t>Содержание не установлено.</w:t>
      </w:r>
    </w:p>
    <w:p w14:paraId="16624B18" w14:textId="77777777" w:rsidR="0091456F" w:rsidRDefault="00000000">
      <w:pPr>
        <w:pStyle w:val="1"/>
        <w:spacing w:after="240" w:line="226" w:lineRule="auto"/>
        <w:jc w:val="both"/>
      </w:pPr>
      <w:r>
        <w:rPr>
          <w:rStyle w:val="a3"/>
        </w:rPr>
        <w:t>Фильм не сохранился.</w:t>
      </w:r>
    </w:p>
    <w:p w14:paraId="53E7A56B" w14:textId="77777777" w:rsidR="0091456F" w:rsidRDefault="00000000">
      <w:pPr>
        <w:pStyle w:val="1"/>
        <w:numPr>
          <w:ilvl w:val="0"/>
          <w:numId w:val="19"/>
        </w:numPr>
        <w:tabs>
          <w:tab w:val="left" w:pos="541"/>
        </w:tabs>
        <w:spacing w:line="221" w:lineRule="auto"/>
        <w:ind w:firstLine="0"/>
        <w:jc w:val="both"/>
      </w:pPr>
      <w:r>
        <w:rPr>
          <w:rStyle w:val="a3"/>
        </w:rPr>
        <w:t>НАША ПОМОГЛА. Графич., 1ч., 230 л, Межрабпомфильм, 1929 г., ВЭ неизв.</w:t>
      </w:r>
    </w:p>
    <w:p w14:paraId="78C1E192" w14:textId="77777777" w:rsidR="0091456F" w:rsidRDefault="00000000">
      <w:pPr>
        <w:pStyle w:val="1"/>
        <w:spacing w:line="221" w:lineRule="auto"/>
        <w:ind w:firstLine="420"/>
        <w:jc w:val="both"/>
      </w:pPr>
      <w:r>
        <w:rPr>
          <w:rStyle w:val="a3"/>
        </w:rPr>
        <w:t>Авт. сцен. А. Де Марки; реж. Д. Тарасов; опер. А. Скрипченко.</w:t>
      </w:r>
    </w:p>
    <w:p w14:paraId="40F786DD" w14:textId="77777777" w:rsidR="0091456F" w:rsidRDefault="00000000">
      <w:pPr>
        <w:pStyle w:val="1"/>
        <w:spacing w:line="221" w:lineRule="auto"/>
        <w:ind w:firstLine="420"/>
        <w:jc w:val="both"/>
      </w:pPr>
      <w:r>
        <w:rPr>
          <w:rStyle w:val="a3"/>
        </w:rPr>
        <w:lastRenderedPageBreak/>
        <w:t>Содержание не установлено.</w:t>
      </w:r>
    </w:p>
    <w:p w14:paraId="72FDAA9E" w14:textId="77777777" w:rsidR="0091456F" w:rsidRDefault="00000000">
      <w:pPr>
        <w:pStyle w:val="1"/>
        <w:spacing w:after="180" w:line="221" w:lineRule="auto"/>
        <w:ind w:firstLine="420"/>
        <w:jc w:val="both"/>
      </w:pPr>
      <w:r>
        <w:rPr>
          <w:rStyle w:val="a3"/>
        </w:rPr>
        <w:t>Фильм не сохранился.</w:t>
      </w:r>
    </w:p>
    <w:p w14:paraId="0887638A" w14:textId="77777777" w:rsidR="0091456F" w:rsidRDefault="00000000">
      <w:pPr>
        <w:pStyle w:val="1"/>
        <w:numPr>
          <w:ilvl w:val="0"/>
          <w:numId w:val="19"/>
        </w:numPr>
        <w:tabs>
          <w:tab w:val="left" w:pos="545"/>
        </w:tabs>
        <w:spacing w:line="221" w:lineRule="auto"/>
        <w:ind w:firstLine="0"/>
        <w:jc w:val="both"/>
      </w:pPr>
      <w:r>
        <w:rPr>
          <w:rStyle w:val="a3"/>
        </w:rPr>
        <w:t>НЕУЛОВИМЫЙ РАБКОР. Комб., 2ч., 511 л,Совкино (Л.), 1929 г., ВЭ 16.111 1929 г.</w:t>
      </w:r>
    </w:p>
    <w:p w14:paraId="4D026D97" w14:textId="77777777" w:rsidR="0091456F" w:rsidRDefault="00000000">
      <w:pPr>
        <w:pStyle w:val="1"/>
        <w:spacing w:line="221" w:lineRule="auto"/>
        <w:ind w:firstLine="440"/>
        <w:jc w:val="both"/>
      </w:pPr>
      <w:r>
        <w:rPr>
          <w:rStyle w:val="a3"/>
        </w:rPr>
        <w:t>Авт. сцен. А. Маслов-Миних; реж. И. Сорохтин; худ. В. Твардовский, П. Соколов; опер. Н. Ефремов; авт. надп. Д. Толмачев.</w:t>
      </w:r>
    </w:p>
    <w:p w14:paraId="71330621" w14:textId="77777777" w:rsidR="0091456F" w:rsidRDefault="00000000">
      <w:pPr>
        <w:pStyle w:val="1"/>
        <w:spacing w:line="221" w:lineRule="auto"/>
        <w:ind w:firstLine="440"/>
        <w:jc w:val="both"/>
      </w:pPr>
      <w:r>
        <w:rPr>
          <w:rStyle w:val="a3"/>
        </w:rPr>
        <w:t>В ролях: Ф. Каменский (директор Бюрократов), М. Колоколов (заме</w:t>
      </w:r>
      <w:r>
        <w:rPr>
          <w:rStyle w:val="a3"/>
        </w:rPr>
        <w:softHyphen/>
        <w:t>ститель директора Осленкин), Н. Галков (мастер), Смирнова (секретарь).</w:t>
      </w:r>
    </w:p>
    <w:p w14:paraId="4D7F1CBE" w14:textId="77777777" w:rsidR="0091456F" w:rsidRDefault="00000000">
      <w:pPr>
        <w:pStyle w:val="1"/>
        <w:spacing w:line="221" w:lineRule="auto"/>
        <w:ind w:firstLine="440"/>
        <w:jc w:val="both"/>
      </w:pPr>
      <w:r>
        <w:rPr>
          <w:rStyle w:val="a3"/>
        </w:rPr>
        <w:t>Фильм рассказывал о похождениях на одном из заводов «неулови</w:t>
      </w:r>
      <w:r>
        <w:rPr>
          <w:rStyle w:val="a3"/>
        </w:rPr>
        <w:softHyphen/>
        <w:t>мого рабкора» Бузилки — рисованного персонажа серии мультиплика</w:t>
      </w:r>
      <w:r>
        <w:rPr>
          <w:rStyle w:val="a3"/>
        </w:rPr>
        <w:softHyphen/>
        <w:t>ций. В картине были использованы натурные кадры.</w:t>
      </w:r>
    </w:p>
    <w:p w14:paraId="207E8F80" w14:textId="77777777" w:rsidR="0091456F" w:rsidRDefault="00000000">
      <w:pPr>
        <w:pStyle w:val="1"/>
        <w:spacing w:after="180" w:line="221" w:lineRule="auto"/>
        <w:ind w:firstLine="440"/>
        <w:jc w:val="both"/>
      </w:pPr>
      <w:r>
        <w:rPr>
          <w:rStyle w:val="a3"/>
        </w:rPr>
        <w:t>Фильм не сохранился.</w:t>
      </w:r>
    </w:p>
    <w:p w14:paraId="3253D93F" w14:textId="77777777" w:rsidR="0091456F" w:rsidRDefault="00000000">
      <w:pPr>
        <w:pStyle w:val="1"/>
        <w:numPr>
          <w:ilvl w:val="0"/>
          <w:numId w:val="19"/>
        </w:numPr>
        <w:tabs>
          <w:tab w:val="left" w:pos="534"/>
        </w:tabs>
        <w:spacing w:line="221" w:lineRule="auto"/>
        <w:ind w:firstLine="0"/>
        <w:jc w:val="both"/>
      </w:pPr>
      <w:r>
        <w:rPr>
          <w:rStyle w:val="a3"/>
        </w:rPr>
        <w:t xml:space="preserve">ПОХОЖДЕНИЯ МЮНХГАУЗЕНА. Графич., 2 ч., 600 </w:t>
      </w:r>
      <w:r>
        <w:rPr>
          <w:rStyle w:val="a3"/>
          <w:i/>
          <w:iCs/>
        </w:rPr>
        <w:t>м,</w:t>
      </w:r>
      <w:r>
        <w:rPr>
          <w:rStyle w:val="a3"/>
        </w:rPr>
        <w:t xml:space="preserve"> Межраб- помфильм, 1929 г., ВЭ неизв.</w:t>
      </w:r>
    </w:p>
    <w:p w14:paraId="55C2251F" w14:textId="77777777" w:rsidR="0091456F" w:rsidRDefault="00000000">
      <w:pPr>
        <w:pStyle w:val="1"/>
        <w:spacing w:line="221" w:lineRule="auto"/>
        <w:ind w:firstLine="440"/>
        <w:jc w:val="both"/>
      </w:pPr>
      <w:r>
        <w:rPr>
          <w:rStyle w:val="a3"/>
        </w:rPr>
        <w:t>Авт. сцен. Д. Черкес, Н. Сац; реж. Д. Черкес; худ.-мультипл. Д. Чер</w:t>
      </w:r>
      <w:r>
        <w:rPr>
          <w:rStyle w:val="a3"/>
        </w:rPr>
        <w:softHyphen/>
        <w:t>кес, И. Иванов-Вано, В. Сутеев, В. Валерианова.</w:t>
      </w:r>
    </w:p>
    <w:p w14:paraId="1416EAEF" w14:textId="77777777" w:rsidR="0091456F" w:rsidRDefault="00000000">
      <w:pPr>
        <w:pStyle w:val="1"/>
        <w:spacing w:line="221" w:lineRule="auto"/>
        <w:ind w:firstLine="440"/>
        <w:jc w:val="both"/>
      </w:pPr>
      <w:r>
        <w:rPr>
          <w:rStyle w:val="a3"/>
        </w:rPr>
        <w:t>Фильм поставлен по мотивам популярного произведения немецкого писателя Р. Распэ «Приключения барона Мюнхгаузена».</w:t>
      </w:r>
    </w:p>
    <w:p w14:paraId="4E3F900A" w14:textId="77777777" w:rsidR="0091456F" w:rsidRDefault="00000000">
      <w:pPr>
        <w:pStyle w:val="1"/>
        <w:spacing w:after="180" w:line="221" w:lineRule="auto"/>
        <w:ind w:firstLine="440"/>
        <w:jc w:val="both"/>
      </w:pPr>
      <w:r>
        <w:rPr>
          <w:rStyle w:val="a3"/>
        </w:rPr>
        <w:t>Барон Мюнхгаузен, известный хвастун и враль, спрыгивает с титуль</w:t>
      </w:r>
      <w:r>
        <w:rPr>
          <w:rStyle w:val="a3"/>
        </w:rPr>
        <w:softHyphen/>
        <w:t>ного листа своих «Воспоминаний» и начинает рассказ о необычайных приключениях, которые случились с ним во время охоты за хитрой лисой.</w:t>
      </w:r>
    </w:p>
    <w:p w14:paraId="7785B8D4" w14:textId="77777777" w:rsidR="0091456F" w:rsidRDefault="00000000">
      <w:pPr>
        <w:pStyle w:val="1"/>
        <w:numPr>
          <w:ilvl w:val="0"/>
          <w:numId w:val="19"/>
        </w:numPr>
        <w:tabs>
          <w:tab w:val="left" w:pos="534"/>
        </w:tabs>
        <w:spacing w:line="226" w:lineRule="auto"/>
        <w:ind w:firstLine="0"/>
        <w:jc w:val="both"/>
      </w:pPr>
      <w:r>
        <w:rPr>
          <w:rStyle w:val="a3"/>
        </w:rPr>
        <w:t xml:space="preserve">ПОЧТА. Графич., 2ч., 550лг, Совкино (Л.), 1928—1929 гг., ВЭ неизв. Озвучен в 1930 г., 2 ч., 842 </w:t>
      </w:r>
      <w:r>
        <w:rPr>
          <w:rStyle w:val="a3"/>
          <w:i/>
          <w:iCs/>
        </w:rPr>
        <w:t>м.</w:t>
      </w:r>
    </w:p>
    <w:p w14:paraId="60109E1E" w14:textId="77777777" w:rsidR="0091456F" w:rsidRDefault="00000000">
      <w:pPr>
        <w:pStyle w:val="1"/>
        <w:spacing w:line="226" w:lineRule="auto"/>
        <w:ind w:firstLine="440"/>
        <w:jc w:val="both"/>
      </w:pPr>
      <w:r>
        <w:rPr>
          <w:rStyle w:val="a3"/>
        </w:rPr>
        <w:t>Авт. сцен. С. Маршак; реж. и худ. М. Цехановский; опер. К. Кирил</w:t>
      </w:r>
      <w:r>
        <w:rPr>
          <w:rStyle w:val="a3"/>
        </w:rPr>
        <w:softHyphen/>
        <w:t>лов; худ. И. Дружинин; реж. звук. вар. Н. Тимофеев; композ. В. Деше</w:t>
      </w:r>
      <w:r>
        <w:rPr>
          <w:rStyle w:val="a3"/>
        </w:rPr>
        <w:softHyphen/>
        <w:t>вое; звукоопер. М. Мухачев.</w:t>
      </w:r>
    </w:p>
    <w:p w14:paraId="788EBD89" w14:textId="77777777" w:rsidR="0091456F" w:rsidRDefault="00000000">
      <w:pPr>
        <w:pStyle w:val="1"/>
        <w:spacing w:line="226" w:lineRule="auto"/>
        <w:ind w:firstLine="440"/>
        <w:jc w:val="both"/>
      </w:pPr>
      <w:r>
        <w:rPr>
          <w:rStyle w:val="a3"/>
        </w:rPr>
        <w:t>Фильм поставлен по мотивам одноименного стихотворения С. Мар</w:t>
      </w:r>
      <w:r>
        <w:rPr>
          <w:rStyle w:val="a3"/>
        </w:rPr>
        <w:softHyphen/>
        <w:t>шака.</w:t>
      </w:r>
    </w:p>
    <w:p w14:paraId="170A2C67" w14:textId="77777777" w:rsidR="0091456F" w:rsidRDefault="00000000">
      <w:pPr>
        <w:pStyle w:val="1"/>
        <w:spacing w:after="180" w:line="226" w:lineRule="auto"/>
        <w:ind w:firstLine="420"/>
        <w:jc w:val="both"/>
      </w:pPr>
      <w:r>
        <w:rPr>
          <w:rStyle w:val="a3"/>
        </w:rPr>
        <w:t>Библиография: «Кино-фронт», Л., 6.Х 1930 г.</w:t>
      </w:r>
    </w:p>
    <w:p w14:paraId="7C563A2A" w14:textId="77777777" w:rsidR="0091456F" w:rsidRDefault="00000000">
      <w:pPr>
        <w:pStyle w:val="1"/>
        <w:numPr>
          <w:ilvl w:val="0"/>
          <w:numId w:val="19"/>
        </w:numPr>
        <w:tabs>
          <w:tab w:val="left" w:pos="538"/>
        </w:tabs>
        <w:spacing w:line="221" w:lineRule="auto"/>
        <w:ind w:firstLine="0"/>
        <w:jc w:val="both"/>
      </w:pPr>
      <w:r>
        <w:rPr>
          <w:rStyle w:val="a3"/>
        </w:rPr>
        <w:t>ПРИКЛЮЧЕНИЯ БРАТИШКИНА. Комб., 2 ч., 600 к, Госвоенкино, 1929 г., ВЭ неизв.</w:t>
      </w:r>
    </w:p>
    <w:p w14:paraId="130259CB" w14:textId="77777777" w:rsidR="0091456F" w:rsidRDefault="00000000">
      <w:pPr>
        <w:pStyle w:val="1"/>
        <w:spacing w:line="221" w:lineRule="auto"/>
        <w:ind w:firstLine="440"/>
        <w:jc w:val="both"/>
      </w:pPr>
      <w:r>
        <w:rPr>
          <w:rStyle w:val="a3"/>
        </w:rPr>
        <w:t>Авт. сцен., реж. и худ. Ю. Меркулов, А. Барщ; опер. М. Гиндин, В. Соловьев; пом. худ. С. Базыкин, И. Беляков, Е. Некрасов.</w:t>
      </w:r>
    </w:p>
    <w:p w14:paraId="5C3B7006" w14:textId="77777777" w:rsidR="0091456F" w:rsidRDefault="00000000">
      <w:pPr>
        <w:pStyle w:val="1"/>
        <w:spacing w:line="221" w:lineRule="auto"/>
        <w:ind w:firstLine="440"/>
        <w:jc w:val="both"/>
      </w:pPr>
      <w:r>
        <w:rPr>
          <w:rStyle w:val="a3"/>
        </w:rPr>
        <w:t>Красноармеец Братишкин обследует казарму и находит ее в антисани</w:t>
      </w:r>
      <w:r>
        <w:rPr>
          <w:rStyle w:val="a3"/>
        </w:rPr>
        <w:softHyphen/>
        <w:t>тарном состоянии. На страницах стенной газеты боец-активист высмеивает нерях и разгильдяев. Братишкину удается навести в казарме порядок и чистоту.</w:t>
      </w:r>
    </w:p>
    <w:p w14:paraId="6F45879E" w14:textId="77777777" w:rsidR="0091456F" w:rsidRDefault="00000000">
      <w:pPr>
        <w:pStyle w:val="1"/>
        <w:spacing w:line="221" w:lineRule="auto"/>
        <w:ind w:firstLine="440"/>
        <w:jc w:val="both"/>
      </w:pPr>
      <w:r>
        <w:rPr>
          <w:rStyle w:val="a3"/>
        </w:rPr>
        <w:t>Объемная мультипликация сочеталась в фильме с натурными кадрами.</w:t>
      </w:r>
    </w:p>
    <w:p w14:paraId="5970B8C0" w14:textId="77777777" w:rsidR="0091456F" w:rsidRDefault="00000000">
      <w:pPr>
        <w:pStyle w:val="1"/>
        <w:spacing w:line="221" w:lineRule="auto"/>
        <w:ind w:firstLine="440"/>
        <w:jc w:val="both"/>
      </w:pPr>
      <w:r>
        <w:rPr>
          <w:rStyle w:val="a3"/>
        </w:rPr>
        <w:t>Мультипликационный персонаж Братишкин стал героем целого ряда картин Госвоенкино и Совкино.</w:t>
      </w:r>
    </w:p>
    <w:p w14:paraId="546C7D6F" w14:textId="77777777" w:rsidR="0091456F" w:rsidRDefault="00000000">
      <w:pPr>
        <w:pStyle w:val="1"/>
        <w:spacing w:line="221" w:lineRule="auto"/>
        <w:ind w:firstLine="440"/>
        <w:jc w:val="both"/>
      </w:pPr>
      <w:r>
        <w:rPr>
          <w:rStyle w:val="a3"/>
        </w:rPr>
        <w:t>Фильм не сохранился.</w:t>
      </w:r>
    </w:p>
    <w:p w14:paraId="6114E370" w14:textId="77777777" w:rsidR="0091456F" w:rsidRDefault="00000000">
      <w:pPr>
        <w:pStyle w:val="1"/>
        <w:spacing w:after="180" w:line="221" w:lineRule="auto"/>
        <w:ind w:firstLine="440"/>
        <w:jc w:val="both"/>
      </w:pPr>
      <w:r>
        <w:rPr>
          <w:rStyle w:val="a3"/>
        </w:rPr>
        <w:t>Библиография: «Советский экран», М., 1928, №49.</w:t>
      </w:r>
    </w:p>
    <w:p w14:paraId="796630E7" w14:textId="77777777" w:rsidR="0091456F" w:rsidRDefault="00000000">
      <w:pPr>
        <w:pStyle w:val="1"/>
        <w:numPr>
          <w:ilvl w:val="0"/>
          <w:numId w:val="19"/>
        </w:numPr>
        <w:tabs>
          <w:tab w:val="left" w:pos="541"/>
        </w:tabs>
        <w:spacing w:line="221" w:lineRule="auto"/>
        <w:ind w:firstLine="0"/>
        <w:jc w:val="both"/>
      </w:pPr>
      <w:r>
        <w:rPr>
          <w:rStyle w:val="a3"/>
        </w:rPr>
        <w:t xml:space="preserve">СЛУШАЙТЕ, СЛУШАЙТЕ! ГОВОРИТ МОСКВА... Графич., 1 ч„ 285 </w:t>
      </w:r>
      <w:r>
        <w:rPr>
          <w:rStyle w:val="a3"/>
          <w:i/>
          <w:iCs/>
        </w:rPr>
        <w:t>м,</w:t>
      </w:r>
      <w:r>
        <w:rPr>
          <w:rStyle w:val="a3"/>
        </w:rPr>
        <w:t xml:space="preserve"> Мсжрабпомфильм, 1929 г., ВЭ неизв.</w:t>
      </w:r>
    </w:p>
    <w:p w14:paraId="606EF95D" w14:textId="77777777" w:rsidR="0091456F" w:rsidRDefault="00000000">
      <w:pPr>
        <w:pStyle w:val="1"/>
        <w:spacing w:line="221" w:lineRule="auto"/>
        <w:ind w:firstLine="420"/>
        <w:jc w:val="both"/>
      </w:pPr>
      <w:r>
        <w:rPr>
          <w:rStyle w:val="a3"/>
        </w:rPr>
        <w:t>Авт. сцен. Сегаль, Золотарев; реж. И. Иванов-Вано.</w:t>
      </w:r>
    </w:p>
    <w:p w14:paraId="1C6150E9" w14:textId="77777777" w:rsidR="0091456F" w:rsidRDefault="00000000">
      <w:pPr>
        <w:pStyle w:val="1"/>
        <w:spacing w:line="221" w:lineRule="auto"/>
        <w:ind w:firstLine="420"/>
        <w:jc w:val="both"/>
      </w:pPr>
      <w:r>
        <w:rPr>
          <w:rStyle w:val="a3"/>
        </w:rPr>
        <w:t>Содержание не установлено.</w:t>
      </w:r>
    </w:p>
    <w:p w14:paraId="5C69B23D" w14:textId="77777777" w:rsidR="0091456F" w:rsidRDefault="00000000">
      <w:pPr>
        <w:pStyle w:val="1"/>
        <w:tabs>
          <w:tab w:val="left" w:pos="6526"/>
        </w:tabs>
        <w:spacing w:after="180" w:line="221" w:lineRule="auto"/>
        <w:ind w:firstLine="420"/>
        <w:jc w:val="both"/>
        <w:sectPr w:rsidR="0091456F">
          <w:footerReference w:type="even" r:id="rId275"/>
          <w:footerReference w:type="default" r:id="rId276"/>
          <w:footerReference w:type="first" r:id="rId277"/>
          <w:pgSz w:w="7794" w:h="12884"/>
          <w:pgMar w:top="369" w:right="218" w:bottom="557" w:left="232" w:header="0" w:footer="3" w:gutter="0"/>
          <w:pgNumType w:start="354"/>
          <w:cols w:space="720"/>
          <w:noEndnote/>
          <w:titlePg/>
          <w:docGrid w:linePitch="360"/>
        </w:sectPr>
      </w:pPr>
      <w:r>
        <w:rPr>
          <w:rStyle w:val="a3"/>
        </w:rPr>
        <w:t>Фильм не сохранился.</w:t>
      </w:r>
      <w:r>
        <w:rPr>
          <w:rStyle w:val="a3"/>
        </w:rPr>
        <w:tab/>
        <w:t>•</w:t>
      </w:r>
    </w:p>
    <w:p w14:paraId="5DE7C5D2" w14:textId="77777777" w:rsidR="0091456F" w:rsidRDefault="00000000">
      <w:pPr>
        <w:pStyle w:val="24"/>
        <w:keepNext/>
        <w:keepLines/>
        <w:numPr>
          <w:ilvl w:val="0"/>
          <w:numId w:val="19"/>
        </w:numPr>
        <w:tabs>
          <w:tab w:val="left" w:pos="513"/>
        </w:tabs>
        <w:spacing w:after="0" w:line="221" w:lineRule="auto"/>
        <w:jc w:val="both"/>
      </w:pPr>
      <w:bookmarkStart w:id="31" w:name="bookmark62"/>
      <w:r>
        <w:rPr>
          <w:rStyle w:val="23"/>
          <w:b/>
          <w:bCs/>
        </w:rPr>
        <w:lastRenderedPageBreak/>
        <w:t>СОВЕТСКАЯ КОПЕЙКА. Графич., 1 ч., 282 л, Совкино (Л.), 1929 г., ВЭ неизв.</w:t>
      </w:r>
      <w:bookmarkEnd w:id="31"/>
    </w:p>
    <w:p w14:paraId="1F9CE634" w14:textId="77777777" w:rsidR="0091456F" w:rsidRDefault="00000000">
      <w:pPr>
        <w:pStyle w:val="1"/>
        <w:spacing w:line="221" w:lineRule="auto"/>
        <w:ind w:firstLine="440"/>
        <w:jc w:val="both"/>
      </w:pPr>
      <w:r>
        <w:rPr>
          <w:rStyle w:val="a3"/>
        </w:rPr>
        <w:t>Авт. сцен. А. Народицкий; реж. и худ. В. Гри[горьев]; опер. Н. Ефре</w:t>
      </w:r>
      <w:r>
        <w:rPr>
          <w:rStyle w:val="a3"/>
        </w:rPr>
        <w:softHyphen/>
        <w:t>мов; худ. Д. Толмачев; авт. надп. Д. Толмачев.</w:t>
      </w:r>
    </w:p>
    <w:p w14:paraId="6138155B" w14:textId="77777777" w:rsidR="0091456F" w:rsidRDefault="00000000">
      <w:pPr>
        <w:pStyle w:val="1"/>
        <w:spacing w:line="221" w:lineRule="auto"/>
        <w:ind w:firstLine="440"/>
        <w:jc w:val="both"/>
      </w:pPr>
      <w:r>
        <w:rPr>
          <w:rStyle w:val="a3"/>
        </w:rPr>
        <w:t>В то время как рабочие завода «Советская копейка» умножают своим трудом народное богатство, лодырь предается беспробудному пьянству. С горечью жалуется станок на хозяина-разгильдяя. Еле передвигая ноги, парень отправляется в медпункт, а затем в страхкассу. Советская копейка призывает подруг дать отпор лентяю и пьянчуге. Деньги отказываются идти в карман незадачливого героя.</w:t>
      </w:r>
    </w:p>
    <w:p w14:paraId="3F98344D" w14:textId="77777777" w:rsidR="0091456F" w:rsidRDefault="00000000">
      <w:pPr>
        <w:pStyle w:val="1"/>
        <w:spacing w:after="200" w:line="221" w:lineRule="auto"/>
        <w:ind w:firstLine="440"/>
        <w:jc w:val="both"/>
      </w:pPr>
      <w:r>
        <w:rPr>
          <w:rStyle w:val="a3"/>
        </w:rPr>
        <w:t>Фильм не сохранился.</w:t>
      </w:r>
    </w:p>
    <w:p w14:paraId="4D1B4B8F" w14:textId="77777777" w:rsidR="0091456F" w:rsidRDefault="00000000">
      <w:pPr>
        <w:pStyle w:val="1"/>
        <w:numPr>
          <w:ilvl w:val="0"/>
          <w:numId w:val="19"/>
        </w:numPr>
        <w:tabs>
          <w:tab w:val="left" w:pos="509"/>
        </w:tabs>
        <w:spacing w:line="223" w:lineRule="auto"/>
        <w:ind w:firstLine="0"/>
        <w:jc w:val="both"/>
      </w:pPr>
      <w:r>
        <w:rPr>
          <w:rStyle w:val="a3"/>
        </w:rPr>
        <w:t xml:space="preserve">СТО ПРИКЛЮЧЕНИЙ. Объемн., 1 ч., 471 </w:t>
      </w:r>
      <w:r>
        <w:rPr>
          <w:rStyle w:val="a3"/>
          <w:i/>
          <w:iCs/>
        </w:rPr>
        <w:t>м,</w:t>
      </w:r>
      <w:r>
        <w:rPr>
          <w:rStyle w:val="a3"/>
        </w:rPr>
        <w:t xml:space="preserve"> Совкино (3-я ф-ка), 1929 г., ВЭ неизв.</w:t>
      </w:r>
    </w:p>
    <w:p w14:paraId="2B2E81C5" w14:textId="77777777" w:rsidR="0091456F" w:rsidRDefault="00000000">
      <w:pPr>
        <w:pStyle w:val="1"/>
        <w:spacing w:line="223" w:lineRule="auto"/>
        <w:ind w:firstLine="420"/>
        <w:jc w:val="both"/>
      </w:pPr>
      <w:r>
        <w:rPr>
          <w:rStyle w:val="a3"/>
        </w:rPr>
        <w:t>Авт. сцеп, и реж. А. Птушко; опер. М. Трояновский.</w:t>
      </w:r>
    </w:p>
    <w:p w14:paraId="32352DB8" w14:textId="77777777" w:rsidR="0091456F" w:rsidRDefault="00000000">
      <w:pPr>
        <w:pStyle w:val="1"/>
        <w:spacing w:line="223" w:lineRule="auto"/>
        <w:ind w:firstLine="420"/>
        <w:jc w:val="both"/>
      </w:pPr>
      <w:r>
        <w:rPr>
          <w:rStyle w:val="a3"/>
        </w:rPr>
        <w:t>В ролях: И. Юдин, А. Ванюков.</w:t>
      </w:r>
    </w:p>
    <w:p w14:paraId="3D27CCCD" w14:textId="77777777" w:rsidR="0091456F" w:rsidRDefault="00000000">
      <w:pPr>
        <w:pStyle w:val="1"/>
        <w:spacing w:line="223" w:lineRule="auto"/>
        <w:ind w:firstLine="420"/>
        <w:jc w:val="both"/>
      </w:pPr>
      <w:r>
        <w:rPr>
          <w:rStyle w:val="a3"/>
        </w:rPr>
        <w:t>Фильм рекламировал театральные абонементы.</w:t>
      </w:r>
    </w:p>
    <w:p w14:paraId="3AE8AFF6" w14:textId="77777777" w:rsidR="0091456F" w:rsidRDefault="00000000">
      <w:pPr>
        <w:pStyle w:val="1"/>
        <w:spacing w:line="223" w:lineRule="auto"/>
        <w:ind w:firstLine="440"/>
        <w:jc w:val="both"/>
      </w:pPr>
      <w:r>
        <w:rPr>
          <w:rStyle w:val="a3"/>
        </w:rPr>
        <w:t>Братишкин (главный персонаж) работает столяром на одной из фаб</w:t>
      </w:r>
      <w:r>
        <w:rPr>
          <w:rStyle w:val="a3"/>
        </w:rPr>
        <w:softHyphen/>
        <w:t>рик. Получив зарплату, он высчитывает, что у него после всех необхо</w:t>
      </w:r>
      <w:r>
        <w:rPr>
          <w:rStyle w:val="a3"/>
        </w:rPr>
        <w:softHyphen/>
        <w:t>димых расходов остается пять рублей на развлечения. Товарищ по работе советует Братишкину побывать в театре. Попытка достать билет оказы</w:t>
      </w:r>
      <w:r>
        <w:rPr>
          <w:rStyle w:val="a3"/>
        </w:rPr>
        <w:softHyphen/>
        <w:t>вается безуспешной — везде аншлаг. С горя Братишкин заглядывает в пивную и напивается. На следующий день, придя на работу, он упрекает товарища, который советовал ему приобщиться к сценическому искусству. Выясняется, что рабочий имеет театральный абонемент. Братишкин с нетер</w:t>
      </w:r>
      <w:r>
        <w:rPr>
          <w:rStyle w:val="a3"/>
        </w:rPr>
        <w:softHyphen/>
        <w:t>пением ждет очередной получки, чтобы последовать примеру товарища.</w:t>
      </w:r>
    </w:p>
    <w:p w14:paraId="0BB341E5" w14:textId="77777777" w:rsidR="0091456F" w:rsidRDefault="00000000">
      <w:pPr>
        <w:pStyle w:val="1"/>
        <w:spacing w:after="200" w:line="223" w:lineRule="auto"/>
        <w:ind w:firstLine="440"/>
        <w:jc w:val="both"/>
      </w:pPr>
      <w:r>
        <w:rPr>
          <w:rStyle w:val="a3"/>
        </w:rPr>
        <w:t>Фильм не сохранился.</w:t>
      </w:r>
    </w:p>
    <w:p w14:paraId="76F39347" w14:textId="77777777" w:rsidR="0091456F" w:rsidRDefault="00000000">
      <w:pPr>
        <w:pStyle w:val="1"/>
        <w:numPr>
          <w:ilvl w:val="0"/>
          <w:numId w:val="19"/>
        </w:numPr>
        <w:tabs>
          <w:tab w:val="left" w:pos="517"/>
        </w:tabs>
        <w:spacing w:line="221" w:lineRule="auto"/>
        <w:ind w:firstLine="0"/>
        <w:jc w:val="both"/>
      </w:pPr>
      <w:r>
        <w:rPr>
          <w:rStyle w:val="a3"/>
        </w:rPr>
        <w:t>СТРАХОВКА. Графич., 1 ч., 140 к, Межрабпомфильм, 1929 г., ВЭ неизв.</w:t>
      </w:r>
    </w:p>
    <w:p w14:paraId="7966079F" w14:textId="77777777" w:rsidR="0091456F" w:rsidRDefault="00000000">
      <w:pPr>
        <w:pStyle w:val="1"/>
        <w:spacing w:line="221" w:lineRule="auto"/>
        <w:ind w:firstLine="420"/>
        <w:jc w:val="both"/>
      </w:pPr>
      <w:r>
        <w:rPr>
          <w:rStyle w:val="a3"/>
        </w:rPr>
        <w:t>Авторы и содержание не установлены.</w:t>
      </w:r>
    </w:p>
    <w:p w14:paraId="5A3F5047" w14:textId="77777777" w:rsidR="0091456F" w:rsidRDefault="00000000">
      <w:pPr>
        <w:pStyle w:val="1"/>
        <w:spacing w:line="221" w:lineRule="auto"/>
        <w:ind w:firstLine="420"/>
        <w:jc w:val="both"/>
      </w:pPr>
      <w:r>
        <w:rPr>
          <w:rStyle w:val="a3"/>
        </w:rPr>
        <w:t>Фильм-реклама.</w:t>
      </w:r>
    </w:p>
    <w:p w14:paraId="49F794D3" w14:textId="77777777" w:rsidR="0091456F" w:rsidRDefault="00000000">
      <w:pPr>
        <w:pStyle w:val="1"/>
        <w:spacing w:after="200" w:line="221" w:lineRule="auto"/>
        <w:ind w:firstLine="420"/>
        <w:jc w:val="both"/>
      </w:pPr>
      <w:r>
        <w:rPr>
          <w:rStyle w:val="a3"/>
        </w:rPr>
        <w:t>Фильм не сохранился.</w:t>
      </w:r>
    </w:p>
    <w:p w14:paraId="3A15451C" w14:textId="77777777" w:rsidR="0091456F" w:rsidRDefault="00000000">
      <w:pPr>
        <w:pStyle w:val="1"/>
        <w:numPr>
          <w:ilvl w:val="0"/>
          <w:numId w:val="19"/>
        </w:numPr>
        <w:tabs>
          <w:tab w:val="left" w:pos="509"/>
        </w:tabs>
        <w:spacing w:line="218" w:lineRule="auto"/>
        <w:ind w:firstLine="0"/>
        <w:jc w:val="both"/>
      </w:pPr>
      <w:r>
        <w:rPr>
          <w:rStyle w:val="a3"/>
        </w:rPr>
        <w:t xml:space="preserve">ЭНЦИКЛОПЕДИЯ НА ПРОВОДАХ. Графич., 1ч., 106 </w:t>
      </w:r>
      <w:r>
        <w:rPr>
          <w:rStyle w:val="a3"/>
          <w:i/>
          <w:iCs/>
        </w:rPr>
        <w:t>м,</w:t>
      </w:r>
      <w:r>
        <w:rPr>
          <w:rStyle w:val="a3"/>
        </w:rPr>
        <w:t xml:space="preserve"> Межраб</w:t>
      </w:r>
      <w:r>
        <w:rPr>
          <w:rStyle w:val="a3"/>
        </w:rPr>
        <w:softHyphen/>
        <w:t>помфильм, 1929 г., ВЭ неизв.</w:t>
      </w:r>
    </w:p>
    <w:p w14:paraId="5D091092" w14:textId="77777777" w:rsidR="0091456F" w:rsidRDefault="00000000">
      <w:pPr>
        <w:pStyle w:val="1"/>
        <w:spacing w:line="218" w:lineRule="auto"/>
        <w:ind w:firstLine="440"/>
        <w:jc w:val="both"/>
      </w:pPr>
      <w:r>
        <w:rPr>
          <w:rStyle w:val="a3"/>
        </w:rPr>
        <w:t>Авт. сцен. А. Де Марки; реж. и опер. С. Бендерский; худ. М. Бен</w:t>
      </w:r>
      <w:r>
        <w:rPr>
          <w:rStyle w:val="a3"/>
        </w:rPr>
        <w:softHyphen/>
        <w:t>дерская.</w:t>
      </w:r>
    </w:p>
    <w:p w14:paraId="3FCDA33B" w14:textId="77777777" w:rsidR="0091456F" w:rsidRDefault="00000000">
      <w:pPr>
        <w:pStyle w:val="1"/>
        <w:spacing w:line="218" w:lineRule="auto"/>
        <w:ind w:firstLine="440"/>
        <w:jc w:val="both"/>
      </w:pPr>
      <w:r>
        <w:rPr>
          <w:rStyle w:val="a3"/>
        </w:rPr>
        <w:t>Содержание не установлено.</w:t>
      </w:r>
    </w:p>
    <w:p w14:paraId="4EFBE161" w14:textId="77777777" w:rsidR="0091456F" w:rsidRDefault="00000000">
      <w:pPr>
        <w:pStyle w:val="1"/>
        <w:spacing w:after="200" w:line="218" w:lineRule="auto"/>
        <w:ind w:firstLine="440"/>
        <w:jc w:val="both"/>
        <w:sectPr w:rsidR="0091456F">
          <w:footerReference w:type="even" r:id="rId278"/>
          <w:footerReference w:type="default" r:id="rId279"/>
          <w:pgSz w:w="7794" w:h="12884"/>
          <w:pgMar w:top="369" w:right="218" w:bottom="557" w:left="232" w:header="0" w:footer="129" w:gutter="0"/>
          <w:pgNumType w:start="357"/>
          <w:cols w:space="720"/>
          <w:noEndnote/>
          <w:docGrid w:linePitch="360"/>
        </w:sectPr>
      </w:pPr>
      <w:r>
        <w:rPr>
          <w:rStyle w:val="a3"/>
        </w:rPr>
        <w:t>Фильм не сохранился.</w:t>
      </w:r>
    </w:p>
    <w:p w14:paraId="30022300" w14:textId="77777777" w:rsidR="0091456F" w:rsidRDefault="00000000">
      <w:pPr>
        <w:pStyle w:val="11"/>
        <w:keepNext/>
        <w:keepLines/>
        <w:spacing w:before="1980" w:after="960"/>
      </w:pPr>
      <w:bookmarkStart w:id="32" w:name="bookmark64"/>
      <w:r>
        <w:rPr>
          <w:rStyle w:val="10"/>
          <w:b/>
          <w:bCs/>
        </w:rPr>
        <w:lastRenderedPageBreak/>
        <w:t>1930</w:t>
      </w:r>
      <w:bookmarkEnd w:id="32"/>
    </w:p>
    <w:p w14:paraId="5D058BE4" w14:textId="77777777" w:rsidR="0091456F" w:rsidRDefault="00000000">
      <w:pPr>
        <w:pStyle w:val="24"/>
        <w:keepNext/>
        <w:keepLines/>
        <w:spacing w:after="400" w:line="240" w:lineRule="auto"/>
      </w:pPr>
      <w:bookmarkStart w:id="33" w:name="bookmark66"/>
      <w:r>
        <w:rPr>
          <w:rStyle w:val="23"/>
          <w:b/>
          <w:bCs/>
        </w:rPr>
        <w:t>ИГРОВЫЕ ФИЛЬМЫ</w:t>
      </w:r>
      <w:bookmarkEnd w:id="33"/>
    </w:p>
    <w:p w14:paraId="38D4A250" w14:textId="77777777" w:rsidR="0091456F" w:rsidRDefault="00000000">
      <w:pPr>
        <w:pStyle w:val="1"/>
        <w:numPr>
          <w:ilvl w:val="0"/>
          <w:numId w:val="19"/>
        </w:numPr>
        <w:tabs>
          <w:tab w:val="left" w:pos="508"/>
        </w:tabs>
        <w:spacing w:line="223" w:lineRule="auto"/>
        <w:ind w:firstLine="0"/>
        <w:jc w:val="both"/>
      </w:pPr>
      <w:r>
        <w:rPr>
          <w:rStyle w:val="a3"/>
        </w:rPr>
        <w:t>АЙНА («Песчаная учительница»). Драма, 8 ч., 1970 л, Союзкино (М.), 1930 г., ВЭ 30.IV. 1931 г.</w:t>
      </w:r>
    </w:p>
    <w:p w14:paraId="5063B3E6" w14:textId="77777777" w:rsidR="0091456F" w:rsidRDefault="00000000">
      <w:pPr>
        <w:pStyle w:val="1"/>
        <w:spacing w:line="223" w:lineRule="auto"/>
        <w:ind w:firstLine="420"/>
        <w:jc w:val="both"/>
      </w:pPr>
      <w:r>
        <w:rPr>
          <w:rStyle w:val="a3"/>
        </w:rPr>
        <w:t>Авт. сцен. М. Смирнова; реж. Н. Тихонов; опер. Н. Франциссон; худ. А. Вайсфельд.</w:t>
      </w:r>
    </w:p>
    <w:p w14:paraId="1BF95A6B" w14:textId="77777777" w:rsidR="0091456F" w:rsidRDefault="00000000">
      <w:pPr>
        <w:pStyle w:val="1"/>
        <w:tabs>
          <w:tab w:val="left" w:pos="4338"/>
        </w:tabs>
        <w:spacing w:line="223" w:lineRule="auto"/>
        <w:ind w:firstLine="420"/>
        <w:jc w:val="both"/>
      </w:pPr>
      <w:r>
        <w:rPr>
          <w:rStyle w:val="a3"/>
        </w:rPr>
        <w:t>В ролях: 3. Занони (Айна), И. Кученков (мулла), Н. Вигандт (могиль</w:t>
      </w:r>
      <w:r>
        <w:rPr>
          <w:rStyle w:val="a3"/>
        </w:rPr>
        <w:softHyphen/>
        <w:t>щик), Е. Жаховский (Мамед), А. Оберюхтин (умирающий), И. Иванова- Токмакова (роженица).</w:t>
      </w:r>
      <w:r>
        <w:rPr>
          <w:rStyle w:val="a3"/>
        </w:rPr>
        <w:tab/>
        <w:t>'</w:t>
      </w:r>
    </w:p>
    <w:p w14:paraId="480E88DF" w14:textId="77777777" w:rsidR="0091456F" w:rsidRDefault="00000000">
      <w:pPr>
        <w:pStyle w:val="1"/>
        <w:spacing w:line="223" w:lineRule="auto"/>
        <w:ind w:firstLine="420"/>
        <w:jc w:val="both"/>
      </w:pPr>
      <w:r>
        <w:rPr>
          <w:rStyle w:val="a3"/>
        </w:rPr>
        <w:t>О политическом росте женщины Востока в годы Советской власти. Сюжет заимствован из рассказа А. Платонова «Песчаная учительница». Айна, окончив Университет трудящихся Востока, возвращается в родные края. Молодая учительница попадает в обстановку острой классо</w:t>
      </w:r>
      <w:r>
        <w:rPr>
          <w:rStyle w:val="a3"/>
        </w:rPr>
        <w:softHyphen/>
        <w:t>вой борьбы; отец Айны является кулаком, пробравшимся в сельсовет. Айна поднимает бедняков на борьбу против бая-отца за коллективизацию и, сумев доказать ее преимущества, одерживает решительную победу.</w:t>
      </w:r>
    </w:p>
    <w:p w14:paraId="70A5B038" w14:textId="77777777" w:rsidR="0091456F" w:rsidRDefault="00000000">
      <w:pPr>
        <w:pStyle w:val="1"/>
        <w:spacing w:line="223" w:lineRule="auto"/>
        <w:jc w:val="both"/>
      </w:pPr>
      <w:r>
        <w:rPr>
          <w:rStyle w:val="a3"/>
        </w:rPr>
        <w:t>Фильм не сохранился.</w:t>
      </w:r>
    </w:p>
    <w:p w14:paraId="1F66530D" w14:textId="77777777" w:rsidR="0091456F" w:rsidRDefault="00000000">
      <w:pPr>
        <w:pStyle w:val="1"/>
        <w:spacing w:after="200" w:line="223" w:lineRule="auto"/>
        <w:jc w:val="both"/>
      </w:pPr>
      <w:r>
        <w:rPr>
          <w:rStyle w:val="a3"/>
        </w:rPr>
        <w:t>Библиография: «Кино», М., 28.V 1931 г.</w:t>
      </w:r>
    </w:p>
    <w:p w14:paraId="338CD332" w14:textId="77777777" w:rsidR="0091456F" w:rsidRDefault="00000000">
      <w:pPr>
        <w:pStyle w:val="1"/>
        <w:numPr>
          <w:ilvl w:val="0"/>
          <w:numId w:val="19"/>
        </w:numPr>
        <w:tabs>
          <w:tab w:val="left" w:pos="508"/>
        </w:tabs>
        <w:spacing w:line="221" w:lineRule="auto"/>
        <w:ind w:firstLine="0"/>
        <w:jc w:val="both"/>
      </w:pPr>
      <w:r>
        <w:rPr>
          <w:rStyle w:val="a3"/>
        </w:rPr>
        <w:t xml:space="preserve">АМЕРИКАНКА. Ист.-рев., 6 ч., 2092 </w:t>
      </w:r>
      <w:r>
        <w:rPr>
          <w:rStyle w:val="a3"/>
          <w:i/>
          <w:iCs/>
        </w:rPr>
        <w:t>м,</w:t>
      </w:r>
      <w:r>
        <w:rPr>
          <w:rStyle w:val="a3"/>
        </w:rPr>
        <w:t xml:space="preserve"> Госкинпром Грузии, 1930 г., ВЭ 22.Х 1930 г. (Тифлис), 29.Х 1930 г. (М.).</w:t>
      </w:r>
    </w:p>
    <w:p w14:paraId="3C8EE4DB" w14:textId="77777777" w:rsidR="0091456F" w:rsidRDefault="00000000">
      <w:pPr>
        <w:pStyle w:val="1"/>
        <w:spacing w:line="221" w:lineRule="auto"/>
        <w:ind w:firstLine="420"/>
        <w:jc w:val="both"/>
      </w:pPr>
      <w:r>
        <w:rPr>
          <w:rStyle w:val="a3"/>
        </w:rPr>
        <w:t>Авт. сцен. Г. Стуруа, В. Шкловский, Г. Мдивани; реж. Л. Эсакия; опер. С. Забозлаев, М. Гальпер; худ. А. Уткин; ассист. реж. А. Хинтибидзе, Г. Габрин; пом. реж. И. Шиошвили, Д. Абашидзе.</w:t>
      </w:r>
    </w:p>
    <w:p w14:paraId="50EE682B" w14:textId="77777777" w:rsidR="0091456F" w:rsidRDefault="00000000">
      <w:pPr>
        <w:pStyle w:val="1"/>
        <w:spacing w:line="221" w:lineRule="auto"/>
        <w:ind w:firstLine="420"/>
        <w:jc w:val="both"/>
      </w:pPr>
      <w:r>
        <w:rPr>
          <w:rStyle w:val="a3"/>
        </w:rPr>
        <w:t>В ролях: В. Беришвили (хозяин фруктовой лавки), А. Хинтибидзе, А. Громов, Г. Мдивани, Кусакова, Сморников (рабочие-подпольщики), И. Лавров (помещик).</w:t>
      </w:r>
    </w:p>
    <w:p w14:paraId="651F25D1" w14:textId="77777777" w:rsidR="0091456F" w:rsidRDefault="00000000">
      <w:pPr>
        <w:pStyle w:val="1"/>
        <w:spacing w:line="221" w:lineRule="auto"/>
        <w:ind w:firstLine="420"/>
        <w:jc w:val="both"/>
      </w:pPr>
      <w:r>
        <w:rPr>
          <w:rStyle w:val="a3"/>
        </w:rPr>
        <w:t>О роли подпольной большевистской печати в подготовке декабрьского революционного восстания 1905 г. в Москве.</w:t>
      </w:r>
    </w:p>
    <w:p w14:paraId="76FAA7DA" w14:textId="77777777" w:rsidR="0091456F" w:rsidRDefault="00000000">
      <w:pPr>
        <w:pStyle w:val="1"/>
        <w:spacing w:after="300" w:line="221" w:lineRule="auto"/>
        <w:ind w:firstLine="420"/>
        <w:jc w:val="both"/>
      </w:pPr>
      <w:r>
        <w:rPr>
          <w:rStyle w:val="a3"/>
        </w:rPr>
        <w:t>Получив из-за границы письмо В. И. Ленина с указанием организовать нелегальную типографию, московская подпольная организация большевиков немедленно приступает к выполнению задания. В подвале помещения, кото</w:t>
      </w:r>
      <w:r>
        <w:rPr>
          <w:rStyle w:val="a3"/>
        </w:rPr>
        <w:softHyphen/>
        <w:t>рому придан вид фруктового магазина, устанавливается печатная машина «Американка». Несмотря на слежку со стороны царской охранки, типогра</w:t>
      </w:r>
      <w:r>
        <w:rPr>
          <w:rStyle w:val="a3"/>
        </w:rPr>
        <w:softHyphen/>
        <w:t>фия регулярно выпускает революционную литературу и распространяет ее среди московских пролетариев. Во время декабрьского восстания работ</w:t>
      </w:r>
      <w:r>
        <w:rPr>
          <w:rStyle w:val="a3"/>
        </w:rPr>
        <w:softHyphen/>
        <w:t>ники подпольной типографии участвуют в баррикадных боях. Наступает октябрь 1917 г. Маленькую «Американку» сменяют десятки и сотни скоро- печатающих станков, выпускающих революционную литературу большими</w:t>
      </w:r>
    </w:p>
    <w:p w14:paraId="090649BD" w14:textId="77777777" w:rsidR="0091456F" w:rsidRDefault="00000000">
      <w:pPr>
        <w:pStyle w:val="1"/>
        <w:spacing w:line="223" w:lineRule="auto"/>
        <w:ind w:firstLine="0"/>
        <w:jc w:val="both"/>
      </w:pPr>
      <w:r>
        <w:rPr>
          <w:rStyle w:val="a3"/>
        </w:rPr>
        <w:t xml:space="preserve">тиражами. Заканчивается фильм хроникальными кадрами выступления В. И. Ленина </w:t>
      </w:r>
      <w:r>
        <w:rPr>
          <w:rStyle w:val="a3"/>
        </w:rPr>
        <w:lastRenderedPageBreak/>
        <w:t>перед рабочими на одном из митингов.</w:t>
      </w:r>
    </w:p>
    <w:p w14:paraId="51478EBB" w14:textId="77777777" w:rsidR="0091456F" w:rsidRDefault="00000000">
      <w:pPr>
        <w:pStyle w:val="1"/>
        <w:spacing w:line="223" w:lineRule="auto"/>
        <w:ind w:firstLine="420"/>
        <w:jc w:val="both"/>
      </w:pPr>
      <w:r>
        <w:rPr>
          <w:rStyle w:val="a3"/>
        </w:rPr>
        <w:t>В основу сценария фильма, написанного одним из организаторов подпольной типографии, Георгием Стуруа, положены документальные данные. Типография, подобная той, о которой идет речь в картине, дей</w:t>
      </w:r>
      <w:r>
        <w:rPr>
          <w:rStyle w:val="a3"/>
        </w:rPr>
        <w:softHyphen/>
        <w:t>ствительно была организована в Москве на Лесной улице в доме 55. Съемки фильма производились на местах, где происходили описываемые события.</w:t>
      </w:r>
    </w:p>
    <w:p w14:paraId="413B892E" w14:textId="77777777" w:rsidR="0091456F" w:rsidRDefault="00000000">
      <w:pPr>
        <w:pStyle w:val="1"/>
        <w:spacing w:after="200" w:line="223" w:lineRule="auto"/>
        <w:ind w:firstLine="420"/>
        <w:jc w:val="both"/>
      </w:pPr>
      <w:r>
        <w:rPr>
          <w:rStyle w:val="a3"/>
        </w:rPr>
        <w:t>Библиография: «Заря Востока», Тифлис, 15.11 1931 г.</w:t>
      </w:r>
    </w:p>
    <w:p w14:paraId="240A7D1C" w14:textId="77777777" w:rsidR="0091456F" w:rsidRDefault="00000000">
      <w:pPr>
        <w:pStyle w:val="1"/>
        <w:numPr>
          <w:ilvl w:val="0"/>
          <w:numId w:val="19"/>
        </w:numPr>
        <w:tabs>
          <w:tab w:val="left" w:pos="508"/>
        </w:tabs>
        <w:spacing w:line="223" w:lineRule="auto"/>
        <w:ind w:firstLine="0"/>
        <w:jc w:val="both"/>
      </w:pPr>
      <w:r>
        <w:rPr>
          <w:rStyle w:val="a3"/>
        </w:rPr>
        <w:t xml:space="preserve">АПАЙКА («Прачка»). Драма, 6 ч., 1800 </w:t>
      </w:r>
      <w:r>
        <w:rPr>
          <w:rStyle w:val="a3"/>
          <w:i/>
          <w:iCs/>
        </w:rPr>
        <w:t>м,</w:t>
      </w:r>
      <w:r>
        <w:rPr>
          <w:rStyle w:val="a3"/>
        </w:rPr>
        <w:t xml:space="preserve"> Чувашкино, 1930 г., ВЭ 6.ХП 1930 г.</w:t>
      </w:r>
    </w:p>
    <w:p w14:paraId="416E5504" w14:textId="77777777" w:rsidR="0091456F" w:rsidRDefault="00000000">
      <w:pPr>
        <w:pStyle w:val="1"/>
        <w:spacing w:line="223" w:lineRule="auto"/>
        <w:ind w:firstLine="420"/>
        <w:jc w:val="both"/>
      </w:pPr>
      <w:r>
        <w:rPr>
          <w:rStyle w:val="a3"/>
        </w:rPr>
        <w:t>Авт. сцен, и реж. И. Максимов-Кошкинский; опер. Э. Никулеску; худ. А. Певзнер; ассист. реж. Г. Парнэ; пом. реж. Г. Елизаров.</w:t>
      </w:r>
    </w:p>
    <w:p w14:paraId="40C05CFC" w14:textId="77777777" w:rsidR="0091456F" w:rsidRDefault="00000000">
      <w:pPr>
        <w:pStyle w:val="1"/>
        <w:spacing w:line="223" w:lineRule="auto"/>
        <w:ind w:firstLine="420"/>
        <w:jc w:val="both"/>
      </w:pPr>
      <w:r>
        <w:rPr>
          <w:rStyle w:val="a3"/>
        </w:rPr>
        <w:t>В ролях: Тани Юн (Таиса), К- Чебышева (хозяйка прачечной), А. Тимон- таев (Валиев, большевик), А. Малеев (Сергей Чербай).</w:t>
      </w:r>
    </w:p>
    <w:p w14:paraId="2EBC03EB" w14:textId="77777777" w:rsidR="0091456F" w:rsidRDefault="00000000">
      <w:pPr>
        <w:pStyle w:val="1"/>
        <w:spacing w:line="223" w:lineRule="auto"/>
        <w:ind w:firstLine="420"/>
        <w:jc w:val="both"/>
      </w:pPr>
      <w:r>
        <w:rPr>
          <w:rStyle w:val="a3"/>
        </w:rPr>
        <w:t>Об участии чувашской девушки в революционной борьбе против бело</w:t>
      </w:r>
      <w:r>
        <w:rPr>
          <w:rStyle w:val="a3"/>
        </w:rPr>
        <w:softHyphen/>
        <w:t>гвардейских мятежников.</w:t>
      </w:r>
    </w:p>
    <w:p w14:paraId="7DEF1613" w14:textId="77777777" w:rsidR="0091456F" w:rsidRDefault="00000000">
      <w:pPr>
        <w:pStyle w:val="1"/>
        <w:spacing w:line="223" w:lineRule="auto"/>
        <w:ind w:firstLine="420"/>
        <w:jc w:val="both"/>
      </w:pPr>
      <w:r>
        <w:rPr>
          <w:rStyle w:val="a3"/>
        </w:rPr>
        <w:t>Годы гражданской войны. В одной из казанских прачечных работала чувашская девушка Таиса. Оскорбляя ее национальное достоинство, бур</w:t>
      </w:r>
      <w:r>
        <w:rPr>
          <w:rStyle w:val="a3"/>
        </w:rPr>
        <w:softHyphen/>
        <w:t>жуазная клиентура называла трудолюбивую прачку унизительным словом «апайка». В дни, когда в городе вспыхнул белогвардейский мятеж, Таиса познакомилась с большевиком Валиевым и полюбила его. С этих пор мало</w:t>
      </w:r>
      <w:r>
        <w:rPr>
          <w:rStyle w:val="a3"/>
        </w:rPr>
        <w:softHyphen/>
        <w:t>грамотная чувашская девушка стала активным участником революционной борьбы. По заданию подпольного комитета Таиса должна была пробраться к красным и передать в штаб важную шифровку. Случай свел девушку с ее братом, белым офицером. После сурового допроса юная подпольщица оказалась в тюрьме. Но никакие угрозы и насилия не смогли сломить ее воли к борьбе. Вырвавшись из застенка, она вместе с Валиевым предотвращает подготовленный белыми взрыв железнодорожного моста. Эшелон с отрядом красноармейцев благополучно прибывает в Казань.</w:t>
      </w:r>
    </w:p>
    <w:p w14:paraId="582ED096" w14:textId="77777777" w:rsidR="0091456F" w:rsidRDefault="00000000">
      <w:pPr>
        <w:pStyle w:val="1"/>
        <w:spacing w:line="223" w:lineRule="auto"/>
        <w:ind w:firstLine="420"/>
        <w:jc w:val="both"/>
      </w:pPr>
      <w:r>
        <w:rPr>
          <w:rStyle w:val="a3"/>
        </w:rPr>
        <w:t>Фильм не сохранился.</w:t>
      </w:r>
    </w:p>
    <w:p w14:paraId="1704E3BC" w14:textId="77777777" w:rsidR="0091456F" w:rsidRDefault="00000000">
      <w:pPr>
        <w:pStyle w:val="1"/>
        <w:spacing w:after="200" w:line="223" w:lineRule="auto"/>
        <w:ind w:firstLine="420"/>
        <w:jc w:val="both"/>
      </w:pPr>
      <w:r>
        <w:rPr>
          <w:rStyle w:val="a3"/>
        </w:rPr>
        <w:t>Библиография: «Кино-фронт», Л., 21.XI 1930 г.; «Кино и жизнь», М., 1930, № 32-33.</w:t>
      </w:r>
    </w:p>
    <w:p w14:paraId="31A16396" w14:textId="77777777" w:rsidR="0091456F" w:rsidRDefault="00000000">
      <w:pPr>
        <w:pStyle w:val="1"/>
        <w:numPr>
          <w:ilvl w:val="0"/>
          <w:numId w:val="19"/>
        </w:numPr>
        <w:tabs>
          <w:tab w:val="left" w:pos="508"/>
        </w:tabs>
        <w:spacing w:line="223" w:lineRule="auto"/>
        <w:ind w:firstLine="0"/>
        <w:jc w:val="both"/>
      </w:pPr>
      <w:r>
        <w:rPr>
          <w:rStyle w:val="a3"/>
        </w:rPr>
        <w:t>АРАБИ. Агитфильм, 6 ч., Узбекгоскино, 1930 г., ВЭ неизв.</w:t>
      </w:r>
    </w:p>
    <w:p w14:paraId="1776457D" w14:textId="77777777" w:rsidR="0091456F" w:rsidRDefault="00000000">
      <w:pPr>
        <w:pStyle w:val="1"/>
        <w:spacing w:line="223" w:lineRule="auto"/>
        <w:ind w:firstLine="420"/>
        <w:jc w:val="both"/>
      </w:pPr>
      <w:r>
        <w:rPr>
          <w:rStyle w:val="a3"/>
        </w:rPr>
        <w:t>Сцен, и реж. Н. Зубова; опер. Ф. Вериго-Даровский; худ. Б. Шубин, Б. Челли.</w:t>
      </w:r>
    </w:p>
    <w:p w14:paraId="2F5497A4" w14:textId="77777777" w:rsidR="0091456F" w:rsidRDefault="00000000">
      <w:pPr>
        <w:pStyle w:val="1"/>
        <w:spacing w:line="223" w:lineRule="auto"/>
        <w:ind w:firstLine="420"/>
        <w:jc w:val="both"/>
      </w:pPr>
      <w:r>
        <w:rPr>
          <w:rStyle w:val="a3"/>
        </w:rPr>
        <w:t>В ролях: X. Хатанов (Иргаш), Р. Турсунов (Турсун), И. Шукурбеков (Юлдаш), М. Абдуллаев (Мирза), М. Раджапов (надсмотрщик бая), К- Зары- пов (Насыр).</w:t>
      </w:r>
    </w:p>
    <w:p w14:paraId="5B4A3024" w14:textId="77777777" w:rsidR="0091456F" w:rsidRDefault="00000000">
      <w:pPr>
        <w:pStyle w:val="1"/>
        <w:spacing w:line="223" w:lineRule="auto"/>
        <w:ind w:firstLine="420"/>
        <w:jc w:val="both"/>
      </w:pPr>
      <w:r>
        <w:rPr>
          <w:rStyle w:val="a3"/>
        </w:rPr>
        <w:t>О борьбе бедняков Узбекистана против баев за создание овцеводческих артелей.</w:t>
      </w:r>
    </w:p>
    <w:p w14:paraId="4825AC72" w14:textId="77777777" w:rsidR="0091456F" w:rsidRDefault="00000000">
      <w:pPr>
        <w:pStyle w:val="1"/>
        <w:spacing w:after="200" w:line="223" w:lineRule="auto"/>
        <w:ind w:firstLine="420"/>
        <w:jc w:val="both"/>
      </w:pPr>
      <w:r>
        <w:rPr>
          <w:rStyle w:val="a3"/>
        </w:rPr>
        <w:t>Бай, владелец многотысячного стада овец, эксплуатирует бедняков. Обманутые при расчете, батраки уходят от хозяина и организуют свое това</w:t>
      </w:r>
      <w:r>
        <w:rPr>
          <w:rStyle w:val="a3"/>
        </w:rPr>
        <w:softHyphen/>
        <w:t>рищество. Так возникает каракулеводческая артель «Араби» (черный кара</w:t>
      </w:r>
      <w:r>
        <w:rPr>
          <w:rStyle w:val="a3"/>
        </w:rPr>
        <w:softHyphen/>
        <w:t>куль). Советская власть создает опытные станции по разведению племенных овец. Государственные и кооперативные заготовительные пункты облегчают членам артели сбыт каракулевых шкурок. Баи пытаются сорвать работу артельных хозяйств. Они засыпают степные колодцы, заражают скот, а в дальнейшем, почувствовав свое бессилие, решают уничтожить племенной скот в своих собственных хозяйствах. Узнав об этом, скотоводы принимают решение отобрать у богатеев овец и передать их в общественные отары. Фильм заканчивается показом технологических процессов обработки каракулевых шкурок на квасильном заводе в Бухаре.</w:t>
      </w:r>
    </w:p>
    <w:p w14:paraId="6855634F" w14:textId="77777777" w:rsidR="0091456F" w:rsidRDefault="00000000">
      <w:pPr>
        <w:pStyle w:val="1"/>
        <w:numPr>
          <w:ilvl w:val="0"/>
          <w:numId w:val="19"/>
        </w:numPr>
        <w:tabs>
          <w:tab w:val="left" w:pos="508"/>
        </w:tabs>
        <w:spacing w:line="221" w:lineRule="auto"/>
        <w:ind w:firstLine="0"/>
        <w:jc w:val="both"/>
      </w:pPr>
      <w:r>
        <w:rPr>
          <w:rStyle w:val="a3"/>
        </w:rPr>
        <w:t xml:space="preserve">БИЮК-ГЮНЕШ («Великое солнце»). Киноновелла, 3 ч., 870 </w:t>
      </w:r>
      <w:r>
        <w:rPr>
          <w:rStyle w:val="a3"/>
          <w:i/>
          <w:iCs/>
        </w:rPr>
        <w:t>м</w:t>
      </w:r>
      <w:r>
        <w:rPr>
          <w:rStyle w:val="a3"/>
          <w:i/>
          <w:iCs/>
          <w:vertAlign w:val="subscript"/>
        </w:rPr>
        <w:t xml:space="preserve">у </w:t>
      </w:r>
      <w:r>
        <w:rPr>
          <w:rStyle w:val="a3"/>
        </w:rPr>
        <w:t>Востоккино, 1930 г., ВЭ неизв.</w:t>
      </w:r>
    </w:p>
    <w:p w14:paraId="2ECFBBFF" w14:textId="77777777" w:rsidR="0091456F" w:rsidRDefault="00000000">
      <w:pPr>
        <w:pStyle w:val="1"/>
        <w:spacing w:line="221" w:lineRule="auto"/>
        <w:ind w:firstLine="440"/>
        <w:jc w:val="both"/>
      </w:pPr>
      <w:r>
        <w:rPr>
          <w:rStyle w:val="a3"/>
        </w:rPr>
        <w:t>Авт. сцен, и ассист. реж. О. Третьякова; реж. Д. Бассалыго; опер. Е. Любимов; пом. опер. И. Штемберг.</w:t>
      </w:r>
    </w:p>
    <w:p w14:paraId="726BE77F" w14:textId="77777777" w:rsidR="0091456F" w:rsidRDefault="00000000">
      <w:pPr>
        <w:pStyle w:val="1"/>
        <w:spacing w:line="221" w:lineRule="auto"/>
        <w:ind w:firstLine="440"/>
        <w:jc w:val="both"/>
      </w:pPr>
      <w:r>
        <w:rPr>
          <w:rStyle w:val="a3"/>
        </w:rPr>
        <w:t>В ролях: Эмир-заде (Али, колхозник), О. Турков (председатель колхоза), С. Слетов (Зайцев, служащий), А. Лашков (Точилин, рабочий), В. Бутурлин (Пахомов, колхозник).</w:t>
      </w:r>
    </w:p>
    <w:p w14:paraId="309CE661" w14:textId="77777777" w:rsidR="0091456F" w:rsidRDefault="00000000">
      <w:pPr>
        <w:pStyle w:val="1"/>
        <w:spacing w:line="221" w:lineRule="auto"/>
        <w:ind w:firstLine="440"/>
        <w:jc w:val="both"/>
      </w:pPr>
      <w:r>
        <w:rPr>
          <w:rStyle w:val="a3"/>
        </w:rPr>
        <w:t>О помощи курортников колхозному строительству в Крыму.</w:t>
      </w:r>
    </w:p>
    <w:p w14:paraId="0E3ED8CE" w14:textId="77777777" w:rsidR="0091456F" w:rsidRDefault="00000000">
      <w:pPr>
        <w:pStyle w:val="1"/>
        <w:spacing w:line="221" w:lineRule="auto"/>
        <w:ind w:firstLine="440"/>
        <w:jc w:val="both"/>
      </w:pPr>
      <w:r>
        <w:rPr>
          <w:rStyle w:val="a3"/>
        </w:rPr>
        <w:lastRenderedPageBreak/>
        <w:t>Весной 1930 г. Крым стал районом сплошной коллективизации. В недавно организованном Симеизском колхозе назревал прорыв: не хватало рабочих рук, заметно ослабла трудовая дисциплина. Кулацкая агитация ставила под угрозу выполнение плана весенне-посевных работ. Колхоз обратился за помощью к курортникам. Отдыхающие дружно откликнулись на этот призыв. Для многих крымский курорт оказался не только местом восстановления здоровья, но и серьезной политической школой. Вскоре колхозники Симеиза отправили своим шефам подарок —ранние овощи и фрукты. Фильм заканчивался призывом: «Шефство курортников над кол</w:t>
      </w:r>
      <w:r>
        <w:rPr>
          <w:rStyle w:val="a3"/>
        </w:rPr>
        <w:softHyphen/>
        <w:t>хозниками, взаимная дружба и поддержка должны стать лозунгом наших дней».</w:t>
      </w:r>
    </w:p>
    <w:p w14:paraId="1C1007D7" w14:textId="77777777" w:rsidR="0091456F" w:rsidRDefault="00000000">
      <w:pPr>
        <w:pStyle w:val="1"/>
        <w:spacing w:after="200" w:line="221" w:lineRule="auto"/>
        <w:ind w:firstLine="440"/>
        <w:jc w:val="both"/>
      </w:pPr>
      <w:r>
        <w:rPr>
          <w:rStyle w:val="a3"/>
        </w:rPr>
        <w:t>Фильм не сохранился.</w:t>
      </w:r>
    </w:p>
    <w:p w14:paraId="2E099501" w14:textId="77777777" w:rsidR="0091456F" w:rsidRDefault="00000000">
      <w:pPr>
        <w:pStyle w:val="1"/>
        <w:numPr>
          <w:ilvl w:val="0"/>
          <w:numId w:val="19"/>
        </w:numPr>
        <w:tabs>
          <w:tab w:val="left" w:pos="532"/>
        </w:tabs>
        <w:spacing w:line="221" w:lineRule="auto"/>
        <w:ind w:firstLine="0"/>
        <w:jc w:val="both"/>
      </w:pPr>
      <w:r>
        <w:rPr>
          <w:rStyle w:val="a3"/>
        </w:rPr>
        <w:t xml:space="preserve">БУДЬТЕ ТАКИМИ («РВС», «Аллюр два креста»). Детск., 6 ч., 1996 </w:t>
      </w:r>
      <w:r>
        <w:rPr>
          <w:rStyle w:val="a3"/>
          <w:i/>
          <w:iCs/>
        </w:rPr>
        <w:t xml:space="preserve">м, </w:t>
      </w:r>
      <w:r>
        <w:rPr>
          <w:rStyle w:val="a3"/>
        </w:rPr>
        <w:t>Союзкино (М.), 1930 г., ВЭ 2.У 1931 г.</w:t>
      </w:r>
    </w:p>
    <w:p w14:paraId="40A60F4B" w14:textId="77777777" w:rsidR="0091456F" w:rsidRDefault="00000000">
      <w:pPr>
        <w:pStyle w:val="1"/>
        <w:spacing w:line="221" w:lineRule="auto"/>
        <w:ind w:firstLine="440"/>
        <w:jc w:val="both"/>
      </w:pPr>
      <w:r>
        <w:rPr>
          <w:rStyle w:val="a3"/>
        </w:rPr>
        <w:t>Авт. сцен. И. Пырьев, Л. Соловьев; реж. В. Шестаков; сореж. А. Ай- Артян; опер. М. Инсаров; худ. В. Рахальс.</w:t>
      </w:r>
    </w:p>
    <w:p w14:paraId="3DA59879" w14:textId="77777777" w:rsidR="0091456F" w:rsidRDefault="00000000">
      <w:pPr>
        <w:pStyle w:val="1"/>
        <w:spacing w:line="221" w:lineRule="auto"/>
        <w:ind w:firstLine="440"/>
        <w:jc w:val="both"/>
      </w:pPr>
      <w:r>
        <w:rPr>
          <w:rStyle w:val="a3"/>
        </w:rPr>
        <w:t>В ролях: Н. Голоулина (Димка), А. Громов (рабочий Василий, его отец), С. Гусев (Жиган), А. Жуков (Кондрат, кулак), Я - Рыков (Сергеев, комиссар), С. Ермаков, Г. Степанов, М. Скавронская, Г. Родин.</w:t>
      </w:r>
    </w:p>
    <w:p w14:paraId="14D726D6" w14:textId="77777777" w:rsidR="0091456F" w:rsidRDefault="00000000">
      <w:pPr>
        <w:pStyle w:val="1"/>
        <w:spacing w:line="221" w:lineRule="auto"/>
        <w:ind w:firstLine="440"/>
        <w:jc w:val="both"/>
      </w:pPr>
      <w:r>
        <w:rPr>
          <w:rStyle w:val="a3"/>
        </w:rPr>
        <w:t>Об участии детей в гражданской войне.</w:t>
      </w:r>
    </w:p>
    <w:p w14:paraId="1CF9A128" w14:textId="77777777" w:rsidR="0091456F" w:rsidRDefault="00000000">
      <w:pPr>
        <w:pStyle w:val="1"/>
        <w:spacing w:line="221" w:lineRule="auto"/>
        <w:ind w:firstLine="440"/>
        <w:jc w:val="both"/>
      </w:pPr>
      <w:r>
        <w:rPr>
          <w:rStyle w:val="a3"/>
        </w:rPr>
        <w:t>Сценарий картины написан по мотивам рассказа А. Гайдара «РВС».</w:t>
      </w:r>
    </w:p>
    <w:p w14:paraId="2FA844F6" w14:textId="77777777" w:rsidR="0091456F" w:rsidRDefault="00000000">
      <w:pPr>
        <w:pStyle w:val="1"/>
        <w:spacing w:line="221" w:lineRule="auto"/>
        <w:ind w:firstLine="440"/>
        <w:jc w:val="both"/>
      </w:pPr>
      <w:r>
        <w:rPr>
          <w:rStyle w:val="a3"/>
        </w:rPr>
        <w:t>Большевик Василий и его товарищ бегут из белогвардейского застенка. Они укрываются в шалаше неподалеку от деревни Ольховки. Пищу им при</w:t>
      </w:r>
      <w:r>
        <w:rPr>
          <w:rStyle w:val="a3"/>
        </w:rPr>
        <w:softHyphen/>
        <w:t>носит Димка, мальчик лет двенадцати, сын Василия. Брат последнего, мест</w:t>
      </w:r>
      <w:r>
        <w:rPr>
          <w:rStyle w:val="a3"/>
        </w:rPr>
        <w:softHyphen/>
        <w:t>ный богатей Кондрат, выдает обоих большевиков белым. Вместе с другими кулаками, он устраивает засаду на проезжающего мимо деревни комиссара Красной Армии. Попытка Димки и его друга-беспризорника Жигана преду</w:t>
      </w:r>
      <w:r>
        <w:rPr>
          <w:rStyle w:val="a3"/>
        </w:rPr>
        <w:softHyphen/>
        <w:t>предить комиссара о готовящейся ловушке терпит неудачу. В перестрелке с кулачьем комиссара ранят, но ему удается скрыться. Овладев Ольховкой, белые жестоко расправляются с беднотой. Раненого комиссара случайно обнаруживают Димка и Жиган. Мальчики заботливо ухаживают за ним. Комиссар посылает Жигана с извещением к красным. Дорогой мальчика задерживает разведка белых. Подняв ложную тревогу, Жиган отвлекает внимание белых и на их лошади благополучно добирается до расположения красных. Между тем в Ольховке белые приближаются к сараю, где, наспех забаррикадировавшись, комиссар и Димка упорно отстреливаются. В этот момент в деревню врываются красные. Комиссар и Димка спасены.</w:t>
      </w:r>
    </w:p>
    <w:p w14:paraId="656A6B81" w14:textId="77777777" w:rsidR="0091456F" w:rsidRDefault="00000000">
      <w:pPr>
        <w:pStyle w:val="1"/>
        <w:spacing w:line="221" w:lineRule="auto"/>
        <w:ind w:firstLine="440"/>
        <w:jc w:val="both"/>
      </w:pPr>
      <w:r>
        <w:rPr>
          <w:rStyle w:val="a3"/>
        </w:rPr>
        <w:t>Фильм сохранился неполностью.</w:t>
      </w:r>
    </w:p>
    <w:p w14:paraId="3EAB2169" w14:textId="77777777" w:rsidR="0091456F" w:rsidRDefault="00000000">
      <w:pPr>
        <w:pStyle w:val="1"/>
        <w:spacing w:after="200" w:line="221" w:lineRule="auto"/>
        <w:ind w:firstLine="440"/>
        <w:jc w:val="both"/>
      </w:pPr>
      <w:r>
        <w:rPr>
          <w:rStyle w:val="a3"/>
        </w:rPr>
        <w:t>Библиография: «Кино и жизнь», М., 1930, № 23.</w:t>
      </w:r>
    </w:p>
    <w:p w14:paraId="462D820D" w14:textId="77777777" w:rsidR="0091456F" w:rsidRDefault="00000000">
      <w:pPr>
        <w:pStyle w:val="1"/>
        <w:numPr>
          <w:ilvl w:val="0"/>
          <w:numId w:val="19"/>
        </w:numPr>
        <w:tabs>
          <w:tab w:val="left" w:pos="508"/>
        </w:tabs>
        <w:spacing w:line="221" w:lineRule="auto"/>
        <w:ind w:firstLine="0"/>
        <w:jc w:val="both"/>
      </w:pPr>
      <w:r>
        <w:rPr>
          <w:rStyle w:val="a3"/>
        </w:rPr>
        <w:t>ВЕСЕЛАЯ ВОЙНА («Зарядка»). Комедия, 7 ч., 1725ж, Союзкино (Л.), 1930 г., ВЭ 30.V 1931 г.</w:t>
      </w:r>
    </w:p>
    <w:p w14:paraId="5AE2FC72" w14:textId="77777777" w:rsidR="0091456F" w:rsidRDefault="00000000">
      <w:pPr>
        <w:pStyle w:val="1"/>
        <w:spacing w:line="221" w:lineRule="auto"/>
        <w:ind w:firstLine="440"/>
        <w:jc w:val="both"/>
      </w:pPr>
      <w:r>
        <w:rPr>
          <w:rStyle w:val="a3"/>
        </w:rPr>
        <w:t>Авт. сцен. А. Попов; реж. П. Вейсбрем, Н. Дирин; опер. С. Жигачев.</w:t>
      </w:r>
    </w:p>
    <w:p w14:paraId="50FB8571" w14:textId="77777777" w:rsidR="0091456F" w:rsidRDefault="00000000">
      <w:pPr>
        <w:pStyle w:val="1"/>
        <w:spacing w:line="221" w:lineRule="auto"/>
        <w:ind w:firstLine="440"/>
        <w:jc w:val="both"/>
      </w:pPr>
      <w:r>
        <w:rPr>
          <w:rStyle w:val="a3"/>
        </w:rPr>
        <w:t xml:space="preserve">В ролях: Н. Вильдгрубе (Гриша), М. Гусева (Катя), С. </w:t>
      </w:r>
      <w:r>
        <w:rPr>
          <w:rStyle w:val="a3"/>
          <w:smallCaps/>
        </w:rPr>
        <w:t xml:space="preserve">Сплошное </w:t>
      </w:r>
      <w:r>
        <w:rPr>
          <w:rStyle w:val="a3"/>
        </w:rPr>
        <w:t>(Жорж), Н. Яблоков (Антон), Е. Кузьмина (Таня).</w:t>
      </w:r>
    </w:p>
    <w:p w14:paraId="5C3B2CB2" w14:textId="77777777" w:rsidR="0091456F" w:rsidRDefault="00000000">
      <w:pPr>
        <w:pStyle w:val="1"/>
        <w:spacing w:after="100" w:line="221" w:lineRule="auto"/>
        <w:ind w:firstLine="440"/>
        <w:jc w:val="both"/>
      </w:pPr>
      <w:r>
        <w:rPr>
          <w:rStyle w:val="a3"/>
        </w:rPr>
        <w:t>О соревновании рабочей молодежи.</w:t>
      </w:r>
    </w:p>
    <w:p w14:paraId="652E910A" w14:textId="77777777" w:rsidR="0091456F" w:rsidRDefault="00000000">
      <w:pPr>
        <w:pStyle w:val="1"/>
        <w:spacing w:line="221" w:lineRule="auto"/>
        <w:ind w:firstLine="460"/>
        <w:jc w:val="both"/>
      </w:pPr>
      <w:r>
        <w:rPr>
          <w:rStyle w:val="a3"/>
        </w:rPr>
        <w:t>За успешную работу администрация ткацкой фабрики премирует моло</w:t>
      </w:r>
      <w:r>
        <w:rPr>
          <w:rStyle w:val="a3"/>
        </w:rPr>
        <w:softHyphen/>
        <w:t>дежный коллектив, предоставив ему возможность провести отпуск у моря. Однако и на отдыхе молодежь продолжает работать над рационализацией. Текстильщики и механики соревнуются в изобретательстве. Результаты соревнования помогают повысить производительность труда.</w:t>
      </w:r>
    </w:p>
    <w:p w14:paraId="467F0772" w14:textId="77777777" w:rsidR="0091456F" w:rsidRDefault="00000000">
      <w:pPr>
        <w:pStyle w:val="1"/>
        <w:spacing w:line="221" w:lineRule="auto"/>
        <w:ind w:firstLine="420"/>
        <w:jc w:val="both"/>
      </w:pPr>
      <w:r>
        <w:rPr>
          <w:rStyle w:val="a3"/>
        </w:rPr>
        <w:t>Фильм не сохранился.</w:t>
      </w:r>
    </w:p>
    <w:p w14:paraId="124D7FF3" w14:textId="77777777" w:rsidR="0091456F" w:rsidRDefault="00000000">
      <w:pPr>
        <w:pStyle w:val="1"/>
        <w:spacing w:after="320" w:line="221" w:lineRule="auto"/>
        <w:ind w:firstLine="460"/>
        <w:jc w:val="both"/>
      </w:pPr>
      <w:r>
        <w:rPr>
          <w:rStyle w:val="a3"/>
        </w:rPr>
        <w:t>Библиография: «Кино-репертуар», М., 1932, № 1; «Кино»,. Харьков, 1932, № 11-12; «Вечерняя Москва», 25.IV 1931 г.</w:t>
      </w:r>
    </w:p>
    <w:p w14:paraId="42325775" w14:textId="77777777" w:rsidR="0091456F" w:rsidRDefault="00000000">
      <w:pPr>
        <w:pStyle w:val="1"/>
        <w:numPr>
          <w:ilvl w:val="0"/>
          <w:numId w:val="19"/>
        </w:numPr>
        <w:tabs>
          <w:tab w:val="left" w:pos="508"/>
        </w:tabs>
        <w:spacing w:line="223" w:lineRule="auto"/>
        <w:ind w:firstLine="0"/>
        <w:jc w:val="both"/>
      </w:pPr>
      <w:r>
        <w:rPr>
          <w:rStyle w:val="a3"/>
        </w:rPr>
        <w:t xml:space="preserve">ВЕТЕР В ЛИЦО («Плавятся дни»). Драма, 6 ч., 2208 </w:t>
      </w:r>
      <w:r>
        <w:rPr>
          <w:rStyle w:val="a3"/>
          <w:i/>
          <w:iCs/>
        </w:rPr>
        <w:t>м</w:t>
      </w:r>
      <w:r>
        <w:rPr>
          <w:rStyle w:val="a3"/>
          <w:i/>
          <w:iCs/>
          <w:vertAlign w:val="subscript"/>
        </w:rPr>
        <w:t>у</w:t>
      </w:r>
      <w:r>
        <w:rPr>
          <w:rStyle w:val="a3"/>
        </w:rPr>
        <w:t xml:space="preserve"> Совкино (Л.), 1930 г., ВЭ </w:t>
      </w:r>
      <w:r>
        <w:rPr>
          <w:rStyle w:val="a3"/>
        </w:rPr>
        <w:lastRenderedPageBreak/>
        <w:t>7.1У 1930 г.</w:t>
      </w:r>
    </w:p>
    <w:p w14:paraId="2051F69A" w14:textId="77777777" w:rsidR="0091456F" w:rsidRDefault="00000000">
      <w:pPr>
        <w:pStyle w:val="1"/>
        <w:spacing w:line="223" w:lineRule="auto"/>
        <w:ind w:firstLine="460"/>
        <w:jc w:val="both"/>
      </w:pPr>
      <w:r>
        <w:rPr>
          <w:rStyle w:val="a3"/>
        </w:rPr>
        <w:t>Авт. сцен. И. Берхин; реж. А. Зархи, И. Хейфиц; опер. М. Каплан, X. Назарьянц; худ. Е. Аладжалова; пом. реж. М. Шейнин.</w:t>
      </w:r>
    </w:p>
    <w:p w14:paraId="036E3649" w14:textId="77777777" w:rsidR="0091456F" w:rsidRDefault="00000000">
      <w:pPr>
        <w:pStyle w:val="1"/>
        <w:spacing w:line="223" w:lineRule="auto"/>
        <w:ind w:firstLine="460"/>
        <w:jc w:val="both"/>
      </w:pPr>
      <w:r>
        <w:rPr>
          <w:rStyle w:val="a3"/>
        </w:rPr>
        <w:t>В ролях: О. Жаков (Борис), А. Мельников (Валерьян, секретарь ячейки ВЛКСМ), Д. Жиряков (Яшка), Т. Петрова (Туся), 3. Глайзарова (Нина), Г. Стоколова (Маруся), О. Кузнецова (Леля), Н. Вильдгрубе (Николай), А. Оржицкая (мать), Медведников (отец).</w:t>
      </w:r>
    </w:p>
    <w:p w14:paraId="362534CF" w14:textId="77777777" w:rsidR="0091456F" w:rsidRDefault="00000000">
      <w:pPr>
        <w:pStyle w:val="1"/>
        <w:spacing w:line="223" w:lineRule="auto"/>
        <w:ind w:firstLine="460"/>
        <w:jc w:val="both"/>
      </w:pPr>
      <w:r>
        <w:rPr>
          <w:rStyle w:val="a3"/>
        </w:rPr>
        <w:t>Фильм, поставленный по спектаклю Трама «Плавятся дни» (автор пьесы — Н. Львов), рассказывал о борьбе комсомольцев со старым мещан</w:t>
      </w:r>
      <w:r>
        <w:rPr>
          <w:rStyle w:val="a3"/>
        </w:rPr>
        <w:softHyphen/>
        <w:t>ским бытом. •</w:t>
      </w:r>
    </w:p>
    <w:p w14:paraId="4C67BC12" w14:textId="77777777" w:rsidR="0091456F" w:rsidRDefault="00000000">
      <w:pPr>
        <w:pStyle w:val="1"/>
        <w:spacing w:line="223" w:lineRule="auto"/>
        <w:ind w:firstLine="460"/>
        <w:jc w:val="both"/>
      </w:pPr>
      <w:r>
        <w:rPr>
          <w:rStyle w:val="a3"/>
        </w:rPr>
        <w:t>Конец 20-х годов. Группа комсомольцев переделывает пивную наокраине города в общежитие-коммуну. У организатора коммуны Бориса и его жены Нины рождается ребенок. Это заставляет их переселиться к родителям Нины, где молодые люди попадают в удушливую обстановку мещанского быта. Борис не выдерживает и возвращается в коммуну. Нина с ребенком остается, но, став свидетельницей процедуры крещения своего ребенка, забирает его и тоже уходит в коммуну. Над городом разражается буря, угрожающая наводнением. Вместе с мужем и остальными комсомольцами Нина помогает спасти от гибели имущество фабрики. Кадры разразившейся бури символи</w:t>
      </w:r>
      <w:r>
        <w:rPr>
          <w:rStyle w:val="a3"/>
        </w:rPr>
        <w:softHyphen/>
        <w:t>зируют мысль, что советской молодежи следует идти «против ветра», напе</w:t>
      </w:r>
      <w:r>
        <w:rPr>
          <w:rStyle w:val="a3"/>
        </w:rPr>
        <w:softHyphen/>
        <w:t>рекор косности и рутины мещанского быта.</w:t>
      </w:r>
    </w:p>
    <w:p w14:paraId="42A6D455" w14:textId="77777777" w:rsidR="0091456F" w:rsidRDefault="00000000">
      <w:pPr>
        <w:pStyle w:val="1"/>
        <w:spacing w:line="223" w:lineRule="auto"/>
        <w:ind w:firstLine="420"/>
        <w:jc w:val="both"/>
      </w:pPr>
      <w:r>
        <w:rPr>
          <w:rStyle w:val="a3"/>
        </w:rPr>
        <w:t>Фильм не сохранился.</w:t>
      </w:r>
    </w:p>
    <w:p w14:paraId="152C99E6" w14:textId="77777777" w:rsidR="0091456F" w:rsidRDefault="00000000">
      <w:pPr>
        <w:pStyle w:val="1"/>
        <w:spacing w:after="280" w:line="223" w:lineRule="auto"/>
        <w:ind w:firstLine="460"/>
        <w:jc w:val="both"/>
      </w:pPr>
      <w:r>
        <w:rPr>
          <w:rStyle w:val="a3"/>
        </w:rPr>
        <w:t>Библиография: «Комсомольская правда», 9. IV 1930 г ; «Кино</w:t>
      </w:r>
      <w:r>
        <w:rPr>
          <w:rStyle w:val="a3"/>
        </w:rPr>
        <w:softHyphen/>
        <w:t>фронт», Л., 11,21.11 и 6.111 1930 г.; «Кино», М., IV 1930 г.; «Искусство кино», М., 1938, № 10; «Кино и жизнь», М., 1930, № 12; «Жизнь искусства», Л., 1929, № 51.</w:t>
      </w:r>
    </w:p>
    <w:p w14:paraId="6B18B7F0" w14:textId="77777777" w:rsidR="0091456F" w:rsidRDefault="00000000">
      <w:pPr>
        <w:pStyle w:val="1"/>
        <w:numPr>
          <w:ilvl w:val="0"/>
          <w:numId w:val="19"/>
        </w:numPr>
        <w:tabs>
          <w:tab w:val="left" w:pos="508"/>
        </w:tabs>
        <w:spacing w:line="223" w:lineRule="auto"/>
        <w:ind w:firstLine="0"/>
        <w:jc w:val="both"/>
      </w:pPr>
      <w:r>
        <w:rPr>
          <w:rStyle w:val="a3"/>
        </w:rPr>
        <w:t xml:space="preserve">ВЕТЕР С ПОРОГОВ («Последний лоцман»). Драма, 7 ч., 1740 </w:t>
      </w:r>
      <w:r>
        <w:rPr>
          <w:rStyle w:val="a3"/>
          <w:i/>
          <w:iCs/>
        </w:rPr>
        <w:t xml:space="preserve">м, </w:t>
      </w:r>
      <w:r>
        <w:rPr>
          <w:rStyle w:val="a3"/>
        </w:rPr>
        <w:t>ВУФКУ (Киев), 1930 г., ВЭ З.Ш 1930 г. (Киев), 13.111 1931 г. (М.).</w:t>
      </w:r>
    </w:p>
    <w:p w14:paraId="2E55528C" w14:textId="77777777" w:rsidR="0091456F" w:rsidRDefault="00000000">
      <w:pPr>
        <w:pStyle w:val="1"/>
        <w:spacing w:line="223" w:lineRule="auto"/>
        <w:jc w:val="both"/>
      </w:pPr>
      <w:r>
        <w:rPr>
          <w:rStyle w:val="a3"/>
        </w:rPr>
        <w:t>Авт. сцен. Г. Брасюк, А. Кордюм; реж. А. Кордюм; опер. И. Рона; худ. В. Кричевский; ассист. реж. Н. Опрышко; пом. реж. Г. Богдан, О. Кизимовская.</w:t>
      </w:r>
    </w:p>
    <w:p w14:paraId="1A4C8F1E" w14:textId="77777777" w:rsidR="0091456F" w:rsidRDefault="00000000">
      <w:pPr>
        <w:pStyle w:val="1"/>
        <w:spacing w:line="223" w:lineRule="auto"/>
        <w:jc w:val="both"/>
      </w:pPr>
      <w:r>
        <w:rPr>
          <w:rStyle w:val="a3"/>
        </w:rPr>
        <w:t>В ролях: Н. Садовский (Остап Ковбань, последний лоцман), Л. Остров* ская (Марина, его дочь), И. Копоненко-Козельский (Андрей, его сын), Н. Братерский (Степан, молодой лоцман), Г. Кузнецов (техник).</w:t>
      </w:r>
    </w:p>
    <w:p w14:paraId="061B259A" w14:textId="77777777" w:rsidR="0091456F" w:rsidRDefault="00000000">
      <w:pPr>
        <w:pStyle w:val="1"/>
        <w:spacing w:line="223" w:lineRule="auto"/>
        <w:jc w:val="both"/>
      </w:pPr>
      <w:r>
        <w:rPr>
          <w:rStyle w:val="a3"/>
        </w:rPr>
        <w:t>О столкновении взглядов отцов и детей в условиях новой, советской действительности.</w:t>
      </w:r>
    </w:p>
    <w:p w14:paraId="5A7E4528" w14:textId="77777777" w:rsidR="0091456F" w:rsidRDefault="00000000">
      <w:pPr>
        <w:pStyle w:val="1"/>
        <w:spacing w:after="300" w:line="223" w:lineRule="auto"/>
        <w:jc w:val="both"/>
      </w:pPr>
      <w:r>
        <w:rPr>
          <w:rStyle w:val="a3"/>
        </w:rPr>
        <w:t>Действие отнесено к началу строительства Днспростроя. Долгие годы лоцман Ковбань водил суда через грозные пороги нижнего течения Днепра. В этом был смысл его жизни. Но вот к берегам реки приходят строители, начинается сооружение Днепрогэса. Дом, в котором живет со своей семьей Ковбань, предназначен на слом. Старый лоцман тяжело переживает гибель своего привычного уклада. Взгляды лоцмана не разделяют его дети. Они оказываются в числе первых строителей Днепростроя.</w:t>
      </w:r>
    </w:p>
    <w:p w14:paraId="393002EC" w14:textId="77777777" w:rsidR="0091456F" w:rsidRDefault="00000000">
      <w:pPr>
        <w:pStyle w:val="1"/>
        <w:spacing w:after="200" w:line="221" w:lineRule="auto"/>
        <w:ind w:firstLine="440"/>
        <w:jc w:val="both"/>
      </w:pPr>
      <w:r>
        <w:rPr>
          <w:rStyle w:val="a3"/>
        </w:rPr>
        <w:t>Библиография: «Кино», М., 28. IV 1931 г.; «Кино-фронт», Л., 16.Х1 1930 г.; «Советское кино», М., 1934, № 3; «Кино», Киев, 1929, № 17, 1930, №5; «Кинорепертуарный списокСовкино», М., 1930, № 5; «Литератур</w:t>
      </w:r>
      <w:r>
        <w:rPr>
          <w:rStyle w:val="a3"/>
        </w:rPr>
        <w:softHyphen/>
        <w:t>ная газета», М., 9. IX 1929 г.</w:t>
      </w:r>
    </w:p>
    <w:p w14:paraId="01ECE716" w14:textId="77777777" w:rsidR="0091456F" w:rsidRDefault="00000000">
      <w:pPr>
        <w:pStyle w:val="1"/>
        <w:numPr>
          <w:ilvl w:val="0"/>
          <w:numId w:val="19"/>
        </w:numPr>
        <w:tabs>
          <w:tab w:val="left" w:pos="511"/>
        </w:tabs>
        <w:spacing w:line="221" w:lineRule="auto"/>
        <w:ind w:firstLine="0"/>
        <w:jc w:val="both"/>
      </w:pPr>
      <w:r>
        <w:rPr>
          <w:rStyle w:val="a3"/>
        </w:rPr>
        <w:t>ВЗОРВАННЫЕ ДНИ. Киноочерк, 6 ч., Украинфильм (Одесса), 1930 г„ ВЭ З.Х1 1930 г. (Киев).</w:t>
      </w:r>
    </w:p>
    <w:p w14:paraId="7869F82D" w14:textId="77777777" w:rsidR="0091456F" w:rsidRDefault="00000000">
      <w:pPr>
        <w:pStyle w:val="1"/>
        <w:spacing w:line="221" w:lineRule="auto"/>
        <w:ind w:firstLine="440"/>
        <w:jc w:val="both"/>
      </w:pPr>
      <w:r>
        <w:rPr>
          <w:rStyle w:val="a3"/>
        </w:rPr>
        <w:t>Авт. сцен. С. Уэйтинг-Радзинский; реж. А. Соловьев; опер. Б. Завелев; худ. С. Худяков; ассист. реж. К- Игнатьев.</w:t>
      </w:r>
    </w:p>
    <w:p w14:paraId="1462D79B" w14:textId="77777777" w:rsidR="0091456F" w:rsidRDefault="00000000">
      <w:pPr>
        <w:pStyle w:val="1"/>
        <w:spacing w:line="221" w:lineRule="auto"/>
        <w:ind w:firstLine="440"/>
        <w:jc w:val="both"/>
      </w:pPr>
      <w:r>
        <w:rPr>
          <w:rStyle w:val="a3"/>
        </w:rPr>
        <w:t>В ролях: И. Сизов (колхозник), П. Костенко (подкулачник), С. Сва- шенко (ударник тракторного завода), А. Харламов (Децюк, кулак), Г. Рос</w:t>
      </w:r>
      <w:r>
        <w:rPr>
          <w:rStyle w:val="a3"/>
        </w:rPr>
        <w:softHyphen/>
        <w:t>тов (пои), В. Чувелев (Бидога, середняк), И. Твердохлеб (Монтецук, кре</w:t>
      </w:r>
      <w:r>
        <w:rPr>
          <w:rStyle w:val="a3"/>
        </w:rPr>
        <w:softHyphen/>
        <w:t xml:space="preserve">стьянин), О. Подлесная (крестьянка), И. Франко (Кобзарь), Т. Кочкина (старая крестьянка), С. Васютинский (Капуленко, крестьянин), Н. Надем- ский (Муругий), В. Камарецкий (поп, в прологе), </w:t>
      </w:r>
      <w:r>
        <w:rPr>
          <w:rStyle w:val="a3"/>
        </w:rPr>
        <w:lastRenderedPageBreak/>
        <w:t>А. Белов (кулак, в про</w:t>
      </w:r>
      <w:r>
        <w:rPr>
          <w:rStyle w:val="a3"/>
        </w:rPr>
        <w:softHyphen/>
        <w:t>логе), Н. Чернышева (дочь кулака), Н. Креминский (съемщик), Е. Чернова (работница).</w:t>
      </w:r>
    </w:p>
    <w:p w14:paraId="2EF60617" w14:textId="77777777" w:rsidR="0091456F" w:rsidRDefault="00000000">
      <w:pPr>
        <w:pStyle w:val="1"/>
        <w:spacing w:line="221" w:lineRule="auto"/>
        <w:ind w:firstLine="440"/>
        <w:jc w:val="both"/>
      </w:pPr>
      <w:r>
        <w:rPr>
          <w:rStyle w:val="a3"/>
        </w:rPr>
        <w:t>Призыв к киноработникам правдиво отображать социалистическую действительность.</w:t>
      </w:r>
    </w:p>
    <w:p w14:paraId="2F545D59" w14:textId="77777777" w:rsidR="0091456F" w:rsidRDefault="00000000">
      <w:pPr>
        <w:pStyle w:val="1"/>
        <w:spacing w:line="221" w:lineRule="auto"/>
        <w:ind w:firstLine="440"/>
        <w:jc w:val="both"/>
      </w:pPr>
      <w:r>
        <w:rPr>
          <w:rStyle w:val="a3"/>
        </w:rPr>
        <w:t>1929 год. По просьбе кинофабрики тракторный завод выделяет необходи</w:t>
      </w:r>
      <w:r>
        <w:rPr>
          <w:rStyle w:val="a3"/>
        </w:rPr>
        <w:softHyphen/>
        <w:t>мый для съемок фильма трактор. Доставить машину поручено лучшему ударнику завода. Прибыв на место, рабочий узнает, что кинофабрика гото</w:t>
      </w:r>
      <w:r>
        <w:rPr>
          <w:rStyle w:val="a3"/>
        </w:rPr>
        <w:softHyphen/>
        <w:t>вит надуманный и фальшивый фильм о советской деревне. Ударник предла</w:t>
      </w:r>
      <w:r>
        <w:rPr>
          <w:rStyle w:val="a3"/>
        </w:rPr>
        <w:softHyphen/>
        <w:t>гает оператору поехать в деревню и снимать настоящую жизнь. Затем сле</w:t>
      </w:r>
      <w:r>
        <w:rPr>
          <w:rStyle w:val="a3"/>
        </w:rPr>
        <w:softHyphen/>
        <w:t>дуют кадры, в которых бегло показаны отдельные эпизоды из жизни села в первые годы коллективизации: собрание крестьян по поводу организации колхоза, поджог кулаками избы-читальни, первая лампочка Ильича в крестьянской избе. Консультирующий съемку рабочий-двадцатипяти</w:t>
      </w:r>
      <w:r>
        <w:rPr>
          <w:rStyle w:val="a3"/>
        </w:rPr>
        <w:softHyphen/>
        <w:t>тысячник советует оператору показать на экране завтрашний день колхоз</w:t>
      </w:r>
      <w:r>
        <w:rPr>
          <w:rStyle w:val="a3"/>
        </w:rPr>
        <w:softHyphen/>
        <w:t>ного села. Следуют эпизоды, в которых изображено будущее колхозной деревни: дом ветеранов-землепашцев, остатки подожженной кулаками избы- читальни, превращенной в музейный экспонат, и т. д.</w:t>
      </w:r>
    </w:p>
    <w:p w14:paraId="528DF3A0" w14:textId="77777777" w:rsidR="0091456F" w:rsidRDefault="00000000">
      <w:pPr>
        <w:pStyle w:val="1"/>
        <w:spacing w:line="221" w:lineRule="auto"/>
        <w:ind w:firstLine="420"/>
        <w:jc w:val="both"/>
      </w:pPr>
      <w:r>
        <w:rPr>
          <w:rStyle w:val="a3"/>
        </w:rPr>
        <w:t>В РСФСР не демонстрировался.</w:t>
      </w:r>
    </w:p>
    <w:p w14:paraId="2AC8283A" w14:textId="77777777" w:rsidR="0091456F" w:rsidRDefault="00000000">
      <w:pPr>
        <w:pStyle w:val="1"/>
        <w:spacing w:after="200" w:line="221" w:lineRule="auto"/>
        <w:ind w:firstLine="420"/>
        <w:jc w:val="both"/>
      </w:pPr>
      <w:r>
        <w:rPr>
          <w:rStyle w:val="a3"/>
        </w:rPr>
        <w:t>Библиография: «Кино», Киев, 1930, № 3.</w:t>
      </w:r>
    </w:p>
    <w:p w14:paraId="5BBC1083" w14:textId="77777777" w:rsidR="0091456F" w:rsidRDefault="00000000">
      <w:pPr>
        <w:pStyle w:val="1"/>
        <w:numPr>
          <w:ilvl w:val="0"/>
          <w:numId w:val="19"/>
        </w:numPr>
        <w:tabs>
          <w:tab w:val="left" w:pos="508"/>
        </w:tabs>
        <w:spacing w:line="223" w:lineRule="auto"/>
        <w:ind w:firstLine="0"/>
        <w:jc w:val="both"/>
      </w:pPr>
      <w:r>
        <w:rPr>
          <w:rStyle w:val="a3"/>
        </w:rPr>
        <w:t xml:space="preserve">ВОЛЬЧИ ТРОПЫ («Делегат на небо», «Четыре дня»). Драма, 6 ч., 1800 </w:t>
      </w:r>
      <w:r>
        <w:rPr>
          <w:rStyle w:val="a3"/>
          <w:i/>
          <w:iCs/>
        </w:rPr>
        <w:t>м,</w:t>
      </w:r>
      <w:r>
        <w:rPr>
          <w:rStyle w:val="a3"/>
        </w:rPr>
        <w:t xml:space="preserve"> Украинфильм (Киев), 1930 г., ВЭ 10.III 1931 г. (Киев).</w:t>
      </w:r>
    </w:p>
    <w:p w14:paraId="58D24A74" w14:textId="77777777" w:rsidR="0091456F" w:rsidRDefault="00000000">
      <w:pPr>
        <w:pStyle w:val="1"/>
        <w:spacing w:line="223" w:lineRule="auto"/>
        <w:ind w:firstLine="440"/>
        <w:jc w:val="both"/>
      </w:pPr>
      <w:r>
        <w:rPr>
          <w:rStyle w:val="a3"/>
        </w:rPr>
        <w:t>Авт. сцен. И. Иванов, Л. Ляшенко; реж. Л. Ляшенко; опер. Ю. Вов</w:t>
      </w:r>
      <w:r>
        <w:rPr>
          <w:rStyle w:val="a3"/>
        </w:rPr>
        <w:softHyphen/>
        <w:t>ченко; худ. М. Семененко; пом. реж. М. Згода.</w:t>
      </w:r>
    </w:p>
    <w:p w14:paraId="167F2E51" w14:textId="77777777" w:rsidR="0091456F" w:rsidRDefault="00000000">
      <w:pPr>
        <w:pStyle w:val="1"/>
        <w:spacing w:line="223" w:lineRule="auto"/>
        <w:ind w:firstLine="440"/>
        <w:jc w:val="both"/>
      </w:pPr>
      <w:r>
        <w:rPr>
          <w:rStyle w:val="a3"/>
        </w:rPr>
        <w:t>В ролях: М. Гайворонский (кулак), В. Минько (Ивась), Т. Токарская (сестра Ивася), Н. Колесников (сектантский поп), М. Линде (кликуша), С. Шкурат (Шкурат, середняк), С. Грабин (комсомолец), Ф. Гамалей (пред</w:t>
      </w:r>
      <w:r>
        <w:rPr>
          <w:rStyle w:val="a3"/>
        </w:rPr>
        <w:softHyphen/>
        <w:t>седатель колхоза), Т. Юра (кулак).</w:t>
      </w:r>
    </w:p>
    <w:p w14:paraId="28209BAA" w14:textId="77777777" w:rsidR="0091456F" w:rsidRDefault="00000000">
      <w:pPr>
        <w:pStyle w:val="1"/>
        <w:spacing w:line="223" w:lineRule="auto"/>
        <w:ind w:firstLine="440"/>
        <w:jc w:val="both"/>
      </w:pPr>
      <w:r>
        <w:rPr>
          <w:rStyle w:val="a3"/>
        </w:rPr>
        <w:t>О классовой борьбе в деревне на первом этапе колхозного строительства.</w:t>
      </w:r>
    </w:p>
    <w:p w14:paraId="0600921E" w14:textId="77777777" w:rsidR="0091456F" w:rsidRDefault="00000000">
      <w:pPr>
        <w:pStyle w:val="1"/>
        <w:spacing w:after="200" w:line="223" w:lineRule="auto"/>
        <w:ind w:firstLine="440"/>
        <w:jc w:val="both"/>
      </w:pPr>
      <w:r>
        <w:rPr>
          <w:rStyle w:val="a3"/>
        </w:rPr>
        <w:t>1929 год. В селе Глубоком организуется артель. Под влиянием кулацкой агитации батрак Степан, середняки Шкурат и Третьяк решают сначала присмотреться к работе артели. На артельных полях появляются первые тракторы. Помощь МТС и самоотверженный труд членов артели рождают первые успехи. Используя религиозные предрассудки, кулаки распускают слух о приближении дня Страшного суда — расплаты за участие в колхоз</w:t>
      </w:r>
      <w:r>
        <w:rPr>
          <w:rStyle w:val="a3"/>
        </w:rPr>
        <w:softHyphen/>
        <w:t>ном движении. Так как в указанный день никакого Страшного суда не про</w:t>
      </w:r>
      <w:r>
        <w:rPr>
          <w:rStyle w:val="a3"/>
        </w:rPr>
        <w:softHyphen/>
        <w:t>исходит, затея кулаков проваливается. Тем временем колеблющиеся серед</w:t>
      </w:r>
      <w:r>
        <w:rPr>
          <w:rStyle w:val="a3"/>
        </w:rPr>
        <w:softHyphen/>
        <w:t>няки Шкурат и Третьяк, присмотревшись к артели, убеждаются в преиму</w:t>
      </w:r>
      <w:r>
        <w:rPr>
          <w:rStyle w:val="a3"/>
        </w:rPr>
        <w:softHyphen/>
        <w:t>ществах коллективной работы. Провал кулацкой затеи со Страшным судом отрезвляюще действует и на батрака Степана. Он становится очевидцем</w:t>
      </w:r>
    </w:p>
    <w:p w14:paraId="5EF235B4" w14:textId="77777777" w:rsidR="0091456F" w:rsidRDefault="00000000">
      <w:pPr>
        <w:pStyle w:val="1"/>
        <w:spacing w:line="221" w:lineRule="auto"/>
        <w:ind w:firstLine="0"/>
        <w:jc w:val="both"/>
      </w:pPr>
      <w:r>
        <w:rPr>
          <w:rStyle w:val="a3"/>
        </w:rPr>
        <w:t>попытки кулаков поджечь сельскохозяйственный инвентарь артели. Степан предотвращает вредительство. Кулаки разгромлены. Основное препятствие на пути развития артели устранено.</w:t>
      </w:r>
    </w:p>
    <w:p w14:paraId="0D032C0F" w14:textId="77777777" w:rsidR="0091456F" w:rsidRDefault="00000000">
      <w:pPr>
        <w:pStyle w:val="1"/>
        <w:spacing w:after="200" w:line="221" w:lineRule="auto"/>
        <w:ind w:firstLine="440"/>
        <w:jc w:val="both"/>
      </w:pPr>
      <w:r>
        <w:rPr>
          <w:rStyle w:val="a3"/>
        </w:rPr>
        <w:t>Библиография: «Репертуарный бюллетень», М., 1931, № 8.</w:t>
      </w:r>
    </w:p>
    <w:p w14:paraId="4DBE03FB" w14:textId="77777777" w:rsidR="0091456F" w:rsidRDefault="00000000">
      <w:pPr>
        <w:pStyle w:val="1"/>
        <w:numPr>
          <w:ilvl w:val="0"/>
          <w:numId w:val="19"/>
        </w:numPr>
        <w:tabs>
          <w:tab w:val="left" w:pos="508"/>
        </w:tabs>
        <w:spacing w:line="223" w:lineRule="auto"/>
        <w:ind w:firstLine="0"/>
        <w:jc w:val="both"/>
      </w:pPr>
      <w:r>
        <w:rPr>
          <w:rStyle w:val="a3"/>
        </w:rPr>
        <w:t xml:space="preserve">ВОР («Похититель изобретения»). Драма, 6 Ч..1580 </w:t>
      </w:r>
      <w:r>
        <w:rPr>
          <w:rStyle w:val="a3"/>
          <w:i/>
          <w:iCs/>
        </w:rPr>
        <w:t>м,</w:t>
      </w:r>
      <w:r>
        <w:rPr>
          <w:rStyle w:val="a3"/>
        </w:rPr>
        <w:t xml:space="preserve"> Арменкино, 1930 г., ВЭ 18.111 1931 г.</w:t>
      </w:r>
    </w:p>
    <w:p w14:paraId="0DAB876F" w14:textId="77777777" w:rsidR="0091456F" w:rsidRDefault="00000000">
      <w:pPr>
        <w:pStyle w:val="1"/>
        <w:spacing w:line="223" w:lineRule="auto"/>
        <w:ind w:firstLine="460"/>
        <w:jc w:val="both"/>
      </w:pPr>
      <w:r>
        <w:rPr>
          <w:rStyle w:val="a3"/>
        </w:rPr>
        <w:t>Авт. сцен., реж. и опер. К- Родендорф; худ. А. Никитин; ассист. реж. М. Каракаш; пом. опер. М. Ованесян.</w:t>
      </w:r>
    </w:p>
    <w:p w14:paraId="0877593C" w14:textId="77777777" w:rsidR="0091456F" w:rsidRDefault="00000000">
      <w:pPr>
        <w:pStyle w:val="1"/>
        <w:spacing w:line="223" w:lineRule="auto"/>
        <w:ind w:firstLine="460"/>
        <w:jc w:val="both"/>
      </w:pPr>
      <w:r>
        <w:rPr>
          <w:rStyle w:val="a3"/>
        </w:rPr>
        <w:t>В ролях: С. Эдигаров (Азат, рабочий-изобретатель), Т. Погосян (Георг), Г. Нерсесян (Арутюнов, инженер), Р. Оганесян (Арус), М. Каракаш (стар</w:t>
      </w:r>
      <w:r>
        <w:rPr>
          <w:rStyle w:val="a3"/>
        </w:rPr>
        <w:softHyphen/>
        <w:t>ший мастер), Л. Дайреджан (врач).</w:t>
      </w:r>
    </w:p>
    <w:p w14:paraId="65A71734" w14:textId="77777777" w:rsidR="0091456F" w:rsidRDefault="00000000">
      <w:pPr>
        <w:pStyle w:val="1"/>
        <w:spacing w:line="223" w:lineRule="auto"/>
        <w:ind w:firstLine="460"/>
        <w:jc w:val="both"/>
      </w:pPr>
      <w:r>
        <w:rPr>
          <w:rStyle w:val="a3"/>
        </w:rPr>
        <w:t>Об участии рядового рабочего в рационализации производства.</w:t>
      </w:r>
    </w:p>
    <w:p w14:paraId="56321FDF" w14:textId="77777777" w:rsidR="0091456F" w:rsidRDefault="00000000">
      <w:pPr>
        <w:pStyle w:val="1"/>
        <w:spacing w:line="223" w:lineRule="auto"/>
        <w:ind w:firstLine="460"/>
        <w:jc w:val="both"/>
      </w:pPr>
      <w:r>
        <w:rPr>
          <w:rStyle w:val="a3"/>
        </w:rPr>
        <w:t xml:space="preserve">Конец 20-х годов. Рабочий шелкопрядильной фабрики Азат изобретает машину, позволяющую усовершенствовать производство. Азат показывает свои чертежи инженеру фабрики Арутюнову. Однако инженер отвергает изобретение Азата как «фантастическое» и вскоре уезжает на работу в центр. Только через два года </w:t>
      </w:r>
      <w:r>
        <w:rPr>
          <w:rStyle w:val="a3"/>
        </w:rPr>
        <w:lastRenderedPageBreak/>
        <w:t>конструктору-самоучке удается осуществить свою мечту. Во время чествования Азата по случаю успешного испытания машины выясняется, что его авторство оспаривает некий инженер Петров. Азата ■обвиняют в плагиате. Встретившись с Петровым, он узнает в нем Арутюнова, который похитил в свое время чертеж машины.</w:t>
      </w:r>
    </w:p>
    <w:p w14:paraId="5BFDA320" w14:textId="77777777" w:rsidR="0091456F" w:rsidRDefault="00000000">
      <w:pPr>
        <w:pStyle w:val="1"/>
        <w:spacing w:after="200" w:line="223" w:lineRule="auto"/>
        <w:ind w:firstLine="460"/>
        <w:jc w:val="both"/>
      </w:pPr>
      <w:r>
        <w:rPr>
          <w:rStyle w:val="a3"/>
        </w:rPr>
        <w:t>Библиография: «Вечерняя Москва», 20.III 1931 г.</w:t>
      </w:r>
    </w:p>
    <w:p w14:paraId="2C67D8CB" w14:textId="77777777" w:rsidR="0091456F" w:rsidRDefault="00000000">
      <w:pPr>
        <w:pStyle w:val="1"/>
        <w:numPr>
          <w:ilvl w:val="0"/>
          <w:numId w:val="19"/>
        </w:numPr>
        <w:tabs>
          <w:tab w:val="left" w:pos="508"/>
        </w:tabs>
        <w:spacing w:line="221" w:lineRule="auto"/>
        <w:ind w:firstLine="0"/>
        <w:jc w:val="both"/>
      </w:pPr>
      <w:r>
        <w:rPr>
          <w:rStyle w:val="a3"/>
        </w:rPr>
        <w:t>ВРАГ НА ПУТИ. Агитфильм, 6 ч., 1700 л, ГТК, 1930 г., ВЭ неизв.</w:t>
      </w:r>
    </w:p>
    <w:p w14:paraId="26F4B93E" w14:textId="77777777" w:rsidR="0091456F" w:rsidRDefault="00000000">
      <w:pPr>
        <w:pStyle w:val="1"/>
        <w:spacing w:line="221" w:lineRule="auto"/>
        <w:ind w:firstLine="460"/>
        <w:jc w:val="both"/>
      </w:pPr>
      <w:r>
        <w:rPr>
          <w:rStyle w:val="a3"/>
        </w:rPr>
        <w:t>Авт. сцен, и опер. С. Скытев; реж. А. Синявский.</w:t>
      </w:r>
    </w:p>
    <w:p w14:paraId="15733CAB" w14:textId="77777777" w:rsidR="0091456F" w:rsidRDefault="00000000">
      <w:pPr>
        <w:pStyle w:val="1"/>
        <w:spacing w:line="221" w:lineRule="auto"/>
        <w:ind w:firstLine="460"/>
        <w:jc w:val="both"/>
      </w:pPr>
      <w:r>
        <w:rPr>
          <w:rStyle w:val="a3"/>
        </w:rPr>
        <w:t>В ролях студенты ГИКа.</w:t>
      </w:r>
    </w:p>
    <w:p w14:paraId="00EB27FE" w14:textId="77777777" w:rsidR="0091456F" w:rsidRDefault="00000000">
      <w:pPr>
        <w:pStyle w:val="1"/>
        <w:spacing w:line="221" w:lineRule="auto"/>
        <w:ind w:firstLine="460"/>
        <w:jc w:val="both"/>
      </w:pPr>
      <w:r>
        <w:rPr>
          <w:rStyle w:val="a3"/>
        </w:rPr>
        <w:t>О борьбе трудящихся СССР под руководством партии за выполнение плана первой пятилетки; разоблачение происков врагов.</w:t>
      </w:r>
    </w:p>
    <w:p w14:paraId="5869F3C5" w14:textId="77777777" w:rsidR="0091456F" w:rsidRDefault="00000000">
      <w:pPr>
        <w:pStyle w:val="1"/>
        <w:spacing w:line="221" w:lineRule="auto"/>
        <w:ind w:firstLine="460"/>
        <w:jc w:val="both"/>
      </w:pPr>
      <w:r>
        <w:rPr>
          <w:rStyle w:val="a3"/>
        </w:rPr>
        <w:t>Годы индустриализации и коллективизации. Весь советский народ ■охвачен трудовым подъемом. Однако враги внутри страны продолжают вести подрывную работу. В стане врагов — специалисты, выходцы из старой интеллигенции, саботирующие планы строительства, кулаки и подкулач</w:t>
      </w:r>
      <w:r>
        <w:rPr>
          <w:rStyle w:val="a3"/>
        </w:rPr>
        <w:softHyphen/>
        <w:t>ники, поджигающие колхозные хлеба, уничтожающие колхозное добро. Безопасности СССР угрожают и внешние враги — капиталисты, покрови</w:t>
      </w:r>
      <w:r>
        <w:rPr>
          <w:rStyle w:val="a3"/>
        </w:rPr>
        <w:softHyphen/>
        <w:t>тельствующие белоэмигрантам. Воспитывая в своих рядах бдительность и непримиримость к врагам, рабочий класс и колхозное крестьянство уве</w:t>
      </w:r>
      <w:r>
        <w:rPr>
          <w:rStyle w:val="a3"/>
        </w:rPr>
        <w:softHyphen/>
        <w:t>ренно идут вперед навстречу победоносному выполнению первой пятилетки.</w:t>
      </w:r>
    </w:p>
    <w:p w14:paraId="73B9A4C1" w14:textId="77777777" w:rsidR="0091456F" w:rsidRDefault="00000000">
      <w:pPr>
        <w:pStyle w:val="1"/>
        <w:spacing w:after="200" w:line="221" w:lineRule="auto"/>
        <w:ind w:firstLine="460"/>
        <w:jc w:val="both"/>
      </w:pPr>
      <w:r>
        <w:rPr>
          <w:rStyle w:val="a3"/>
        </w:rPr>
        <w:t>Фильм сохранился непол юстью.</w:t>
      </w:r>
    </w:p>
    <w:p w14:paraId="33F283C3" w14:textId="77777777" w:rsidR="0091456F" w:rsidRDefault="00000000">
      <w:pPr>
        <w:pStyle w:val="1"/>
        <w:numPr>
          <w:ilvl w:val="0"/>
          <w:numId w:val="19"/>
        </w:numPr>
        <w:tabs>
          <w:tab w:val="left" w:pos="508"/>
        </w:tabs>
        <w:spacing w:line="223" w:lineRule="auto"/>
        <w:ind w:firstLine="0"/>
        <w:jc w:val="both"/>
      </w:pPr>
      <w:r>
        <w:rPr>
          <w:rStyle w:val="a3"/>
        </w:rPr>
        <w:t xml:space="preserve">ВСАДНИКИ ВЕТРА («Как сани поехали сами»). Комедия, 3 ч., 964 </w:t>
      </w:r>
      <w:r>
        <w:rPr>
          <w:rStyle w:val="a3"/>
          <w:i/>
          <w:iCs/>
        </w:rPr>
        <w:t xml:space="preserve">м, </w:t>
      </w:r>
      <w:r>
        <w:rPr>
          <w:rStyle w:val="a3"/>
        </w:rPr>
        <w:t>Союзкино (Л.), 1930 г., ВЭ неизв.</w:t>
      </w:r>
    </w:p>
    <w:p w14:paraId="79B5AF38" w14:textId="77777777" w:rsidR="0091456F" w:rsidRDefault="00000000">
      <w:pPr>
        <w:pStyle w:val="1"/>
        <w:spacing w:line="223" w:lineRule="auto"/>
        <w:ind w:firstLine="460"/>
        <w:jc w:val="both"/>
      </w:pPr>
      <w:r>
        <w:rPr>
          <w:rStyle w:val="a3"/>
        </w:rPr>
        <w:t>Авт. сцен. М. Блейман; реж. В. Жемчужников.</w:t>
      </w:r>
    </w:p>
    <w:p w14:paraId="4A100050" w14:textId="77777777" w:rsidR="0091456F" w:rsidRDefault="00000000">
      <w:pPr>
        <w:pStyle w:val="1"/>
        <w:spacing w:line="223" w:lineRule="auto"/>
        <w:ind w:firstLine="460"/>
        <w:jc w:val="both"/>
      </w:pPr>
      <w:r>
        <w:rPr>
          <w:rStyle w:val="a3"/>
        </w:rPr>
        <w:t>В ролях: Д. Жиряков (изобретатель), А. Мельников, Н. Черкасов (комсомольцы).</w:t>
      </w:r>
    </w:p>
    <w:p w14:paraId="62E8D866" w14:textId="77777777" w:rsidR="0091456F" w:rsidRDefault="00000000">
      <w:pPr>
        <w:pStyle w:val="1"/>
        <w:spacing w:line="223" w:lineRule="auto"/>
        <w:ind w:firstLine="460"/>
        <w:jc w:val="both"/>
      </w:pPr>
      <w:r>
        <w:rPr>
          <w:rStyle w:val="a3"/>
        </w:rPr>
        <w:t>О борьбе комсомольцев с религиозными предрассудками в деревне.</w:t>
      </w:r>
    </w:p>
    <w:p w14:paraId="19C2AB02" w14:textId="77777777" w:rsidR="0091456F" w:rsidRDefault="00000000">
      <w:pPr>
        <w:pStyle w:val="1"/>
        <w:spacing w:after="200" w:line="223" w:lineRule="auto"/>
        <w:ind w:firstLine="460"/>
        <w:jc w:val="both"/>
      </w:pPr>
      <w:r>
        <w:rPr>
          <w:rStyle w:val="a3"/>
        </w:rPr>
        <w:t>Комсомольцы завода получают из подшефной деревни письмо с просьбой приехать на рождественский праздник и отвлечь народ от церкви и пьянки. Комсомольцы решают выехать в деревню и показать там пьесу «Два генерала». Двое из комсомольцев собираются удивить крестьян достижениями техники. Среди заводского лома они находят поломанные аэросани, чинят их и выез</w:t>
      </w:r>
      <w:r>
        <w:rPr>
          <w:rStyle w:val="a3"/>
        </w:rPr>
        <w:softHyphen/>
        <w:t>жают на аэросанях в деревню. Основная группа молодежи отправляется в село па автомобиле. В пути автомобиль застревает, и ребята пытаются найти приют в лесной сторожке. Обнаружив склад бутылок с самогоном, комсомольцы разбивают все бутылки. Тем временем к застрявшему в снегу</w:t>
      </w:r>
    </w:p>
    <w:p w14:paraId="5C27190F" w14:textId="77777777" w:rsidR="0091456F" w:rsidRDefault="00000000">
      <w:pPr>
        <w:pStyle w:val="1"/>
        <w:spacing w:line="221" w:lineRule="auto"/>
        <w:ind w:firstLine="0"/>
        <w:jc w:val="both"/>
      </w:pPr>
      <w:r>
        <w:rPr>
          <w:rStyle w:val="a3"/>
        </w:rPr>
        <w:t>автомобилю подходят аэросани и забирают комсомольцев. Заслышав шум мотора, крестьяне, а вслед за ними поп и церковный сторож выбегают из церкви и окружают приезжих. Богослужение сорвано. Комсомольцы ставят спектакль.</w:t>
      </w:r>
    </w:p>
    <w:p w14:paraId="62F92A2A" w14:textId="77777777" w:rsidR="0091456F" w:rsidRDefault="00000000">
      <w:pPr>
        <w:pStyle w:val="1"/>
        <w:spacing w:line="221" w:lineRule="auto"/>
        <w:ind w:firstLine="420"/>
        <w:jc w:val="both"/>
      </w:pPr>
      <w:r>
        <w:rPr>
          <w:rStyle w:val="a3"/>
        </w:rPr>
        <w:t>Фильм не сохранился.</w:t>
      </w:r>
    </w:p>
    <w:p w14:paraId="0BD385AC" w14:textId="77777777" w:rsidR="0091456F" w:rsidRDefault="00000000">
      <w:pPr>
        <w:pStyle w:val="1"/>
        <w:spacing w:after="200" w:line="221" w:lineRule="auto"/>
        <w:ind w:firstLine="420"/>
        <w:jc w:val="both"/>
      </w:pPr>
      <w:r>
        <w:rPr>
          <w:rStyle w:val="a3"/>
        </w:rPr>
        <w:t>Библиография: «Кино-репертуар», М., 1932, № 2.</w:t>
      </w:r>
    </w:p>
    <w:p w14:paraId="4CBBC6FD" w14:textId="77777777" w:rsidR="0091456F" w:rsidRDefault="00000000">
      <w:pPr>
        <w:pStyle w:val="1"/>
        <w:numPr>
          <w:ilvl w:val="0"/>
          <w:numId w:val="19"/>
        </w:numPr>
        <w:tabs>
          <w:tab w:val="left" w:pos="508"/>
        </w:tabs>
        <w:spacing w:line="221" w:lineRule="auto"/>
        <w:ind w:firstLine="0"/>
        <w:jc w:val="both"/>
      </w:pPr>
      <w:r>
        <w:rPr>
          <w:rStyle w:val="a3"/>
        </w:rPr>
        <w:t xml:space="preserve">ВСЕГДА ГОТОВ. Агитфильм, 6 ч., 1160 </w:t>
      </w:r>
      <w:r>
        <w:rPr>
          <w:rStyle w:val="a3"/>
          <w:i/>
          <w:iCs/>
        </w:rPr>
        <w:t>м,</w:t>
      </w:r>
      <w:r>
        <w:rPr>
          <w:rStyle w:val="a3"/>
        </w:rPr>
        <w:t xml:space="preserve"> Арменкино, 1930 г., ВЭ неизв.</w:t>
      </w:r>
    </w:p>
    <w:p w14:paraId="5ACDB7E4" w14:textId="77777777" w:rsidR="0091456F" w:rsidRDefault="00000000">
      <w:pPr>
        <w:pStyle w:val="1"/>
        <w:spacing w:line="221" w:lineRule="auto"/>
        <w:ind w:firstLine="440"/>
        <w:jc w:val="both"/>
      </w:pPr>
      <w:r>
        <w:rPr>
          <w:rStyle w:val="a3"/>
        </w:rPr>
        <w:t>Авт. сцен, и реж. А. Мартиросян, Л. Калантар; опер. Н. Буравлев; худ. Е. Левханян.</w:t>
      </w:r>
    </w:p>
    <w:p w14:paraId="211499D2" w14:textId="77777777" w:rsidR="0091456F" w:rsidRDefault="00000000">
      <w:pPr>
        <w:pStyle w:val="1"/>
        <w:spacing w:line="221" w:lineRule="auto"/>
        <w:ind w:firstLine="440"/>
        <w:jc w:val="both"/>
      </w:pPr>
      <w:r>
        <w:rPr>
          <w:rStyle w:val="a3"/>
        </w:rPr>
        <w:t>В ролях: С. Дафтиан (Джордано Бруно), М. Манвельян (римский папа), Т. Айвазьян, К- Кегамов (кардиналы).</w:t>
      </w:r>
    </w:p>
    <w:p w14:paraId="2E5DC7A9" w14:textId="77777777" w:rsidR="0091456F" w:rsidRDefault="00000000">
      <w:pPr>
        <w:pStyle w:val="1"/>
        <w:spacing w:line="221" w:lineRule="auto"/>
        <w:ind w:firstLine="440"/>
        <w:jc w:val="both"/>
      </w:pPr>
      <w:r>
        <w:rPr>
          <w:rStyle w:val="a3"/>
        </w:rPr>
        <w:t>О сочетании умственного и физического труда как необходимом условии нормального воспитания детей.</w:t>
      </w:r>
    </w:p>
    <w:p w14:paraId="5EC164FA" w14:textId="77777777" w:rsidR="0091456F" w:rsidRDefault="00000000">
      <w:pPr>
        <w:pStyle w:val="1"/>
        <w:spacing w:after="200" w:line="221" w:lineRule="auto"/>
        <w:ind w:firstLine="440"/>
        <w:jc w:val="both"/>
      </w:pPr>
      <w:r>
        <w:rPr>
          <w:rStyle w:val="a3"/>
        </w:rPr>
        <w:t>Вблизи колхоза организуется лагерь городских пионеров. Ребята своими силами ставят палатки, оборудуют кухню, столовую, готовят пищу. Ребята успевают и поработать на колхозных полях и послушать у костра интерес</w:t>
      </w:r>
      <w:r>
        <w:rPr>
          <w:rStyle w:val="a3"/>
        </w:rPr>
        <w:softHyphen/>
        <w:t>ную беседу. Одна из них — история гибели Джордано Бруно. Беседа пред</w:t>
      </w:r>
      <w:r>
        <w:rPr>
          <w:rStyle w:val="a3"/>
        </w:rPr>
        <w:softHyphen/>
        <w:t>стает перед зрителями в виде экранизированного рассказа. Оживленно и интересно проводят пионеры свои дни в лагере.</w:t>
      </w:r>
    </w:p>
    <w:p w14:paraId="3C4BA8B5" w14:textId="77777777" w:rsidR="0091456F" w:rsidRDefault="00000000">
      <w:pPr>
        <w:pStyle w:val="1"/>
        <w:numPr>
          <w:ilvl w:val="0"/>
          <w:numId w:val="19"/>
        </w:numPr>
        <w:tabs>
          <w:tab w:val="left" w:pos="508"/>
        </w:tabs>
        <w:spacing w:line="223" w:lineRule="auto"/>
        <w:ind w:firstLine="0"/>
        <w:jc w:val="both"/>
      </w:pPr>
      <w:r>
        <w:rPr>
          <w:rStyle w:val="a3"/>
        </w:rPr>
        <w:lastRenderedPageBreak/>
        <w:t xml:space="preserve">ВСЕ СПОКОЙНО. Драма, 7 ч., 1952 </w:t>
      </w:r>
      <w:r>
        <w:rPr>
          <w:rStyle w:val="a3"/>
          <w:i/>
          <w:iCs/>
        </w:rPr>
        <w:t>м,</w:t>
      </w:r>
      <w:r>
        <w:rPr>
          <w:rStyle w:val="a3"/>
        </w:rPr>
        <w:t xml:space="preserve"> Украинфильм (Одесса), 1930 г., ВЭ 2 7.Х1 1930 г. (Киев), 5.11 1932 г. (М.).</w:t>
      </w:r>
    </w:p>
    <w:p w14:paraId="3D93F215" w14:textId="77777777" w:rsidR="0091456F" w:rsidRDefault="00000000">
      <w:pPr>
        <w:pStyle w:val="1"/>
        <w:spacing w:line="223" w:lineRule="auto"/>
        <w:ind w:firstLine="440"/>
        <w:jc w:val="both"/>
      </w:pPr>
      <w:r>
        <w:rPr>
          <w:rStyle w:val="a3"/>
        </w:rPr>
        <w:t>Авт. сцен. В. Березинский; реж. К- Томский; опер. В. Горицын; худ. П. Бейтнер; пом. реж. Л. Грабоис, Л. Казакевич.</w:t>
      </w:r>
    </w:p>
    <w:p w14:paraId="6FBAF0A9" w14:textId="77777777" w:rsidR="0091456F" w:rsidRDefault="00000000">
      <w:pPr>
        <w:pStyle w:val="1"/>
        <w:spacing w:line="223" w:lineRule="auto"/>
        <w:ind w:firstLine="440"/>
        <w:jc w:val="both"/>
      </w:pPr>
      <w:r>
        <w:rPr>
          <w:rStyle w:val="a3"/>
        </w:rPr>
        <w:t>В ролях: В. Асланов (Платон Лунга, румынский солдат), К- Домбров</w:t>
      </w:r>
      <w:r>
        <w:rPr>
          <w:rStyle w:val="a3"/>
        </w:rPr>
        <w:softHyphen/>
        <w:t>ская (его жена), А. Склифасовский (Оника, их сын), В. Комарецкий (солдат), Строганов (начальник охранки), Б. Шелестов-Заузе (лейтенант), Клейн (полковник), Дацюк (отец Лунги), В. Поддубный (жандарм), Г. Астафьев (сержант), Истомин (повар).</w:t>
      </w:r>
    </w:p>
    <w:p w14:paraId="71AF65D9" w14:textId="77777777" w:rsidR="0091456F" w:rsidRDefault="00000000">
      <w:pPr>
        <w:pStyle w:val="1"/>
        <w:spacing w:line="223" w:lineRule="auto"/>
        <w:ind w:firstLine="440"/>
        <w:jc w:val="both"/>
      </w:pPr>
      <w:r>
        <w:rPr>
          <w:rStyle w:val="a3"/>
        </w:rPr>
        <w:t>О борьбе бессарабских крестьян за освобождение из-под гнета румын</w:t>
      </w:r>
      <w:r>
        <w:rPr>
          <w:rStyle w:val="a3"/>
        </w:rPr>
        <w:softHyphen/>
        <w:t>ских оккупантов в годы гражданской войны.</w:t>
      </w:r>
    </w:p>
    <w:p w14:paraId="70E329BE" w14:textId="77777777" w:rsidR="0091456F" w:rsidRDefault="00000000">
      <w:pPr>
        <w:pStyle w:val="1"/>
        <w:spacing w:line="223" w:lineRule="auto"/>
        <w:ind w:firstLine="440"/>
        <w:jc w:val="both"/>
      </w:pPr>
      <w:r>
        <w:rPr>
          <w:rStyle w:val="a3"/>
        </w:rPr>
        <w:t>Румынские власти грабят мирное население Бессарабии, отбирают у крестьян скот, увозят имущество. Крестьянина Платона Лунгу насильно мобилизуют в румынскую армию. Лунга пишет своей жене письмо, сообщая о невыносимых условиях солдатской жизни. Офицер перехватывает письмо и приказывает солдатам избить Лунгу. Не вынеся издевательств, Лунга убивает офицера и бежит из казармы. Его прячут у себя рабочие-железно</w:t>
      </w:r>
      <w:r>
        <w:rPr>
          <w:rStyle w:val="a3"/>
        </w:rPr>
        <w:softHyphen/>
        <w:t>дорожники. Постепенно Лунга вовлекается в подпольную революционную работу. Но вскоре его арестовывают, и он попадает в тюрьму. Жена Лунги при содействии товарищей устраивает ему побег. Лунга возвращается в родную деревню во время похорон крестьянина, убитого жандармами. Лунга выступает на похоронах с речью, призывающей крестьян к восстанию.</w:t>
      </w:r>
    </w:p>
    <w:p w14:paraId="55C55E3A" w14:textId="77777777" w:rsidR="0091456F" w:rsidRDefault="00000000">
      <w:pPr>
        <w:pStyle w:val="1"/>
        <w:spacing w:line="223" w:lineRule="auto"/>
        <w:ind w:firstLine="440"/>
        <w:jc w:val="both"/>
      </w:pPr>
      <w:r>
        <w:rPr>
          <w:rStyle w:val="a3"/>
        </w:rPr>
        <w:t>Сохранились 1-я и 4-я части.</w:t>
      </w:r>
    </w:p>
    <w:p w14:paraId="0FBCA8D2" w14:textId="77777777" w:rsidR="0091456F" w:rsidRDefault="00000000">
      <w:pPr>
        <w:pStyle w:val="1"/>
        <w:spacing w:after="200" w:line="223" w:lineRule="auto"/>
        <w:ind w:firstLine="440"/>
        <w:jc w:val="both"/>
      </w:pPr>
      <w:r>
        <w:rPr>
          <w:rStyle w:val="a3"/>
        </w:rPr>
        <w:t>Библиография: «Кино-репертуар», М., 1932, № 1; «Вечерняя Москва», 6.VI 1931 г.</w:t>
      </w:r>
    </w:p>
    <w:p w14:paraId="53A53A48" w14:textId="77777777" w:rsidR="0091456F" w:rsidRDefault="00000000">
      <w:pPr>
        <w:pStyle w:val="1"/>
        <w:numPr>
          <w:ilvl w:val="0"/>
          <w:numId w:val="19"/>
        </w:numPr>
        <w:tabs>
          <w:tab w:val="left" w:pos="508"/>
        </w:tabs>
        <w:spacing w:line="223" w:lineRule="auto"/>
        <w:ind w:firstLine="0"/>
        <w:jc w:val="both"/>
      </w:pPr>
      <w:r>
        <w:rPr>
          <w:rStyle w:val="a3"/>
        </w:rPr>
        <w:t xml:space="preserve">ВСТРЕЧА («Весенний поток»). Драма, 6 ч., 1800 </w:t>
      </w:r>
      <w:r>
        <w:rPr>
          <w:rStyle w:val="a3"/>
          <w:i/>
          <w:iCs/>
        </w:rPr>
        <w:t>м,</w:t>
      </w:r>
      <w:r>
        <w:rPr>
          <w:rStyle w:val="a3"/>
        </w:rPr>
        <w:t xml:space="preserve"> Госкинпром Грузии, 1930 г., ВЭ 5.У 1930 г. (Тифлис).</w:t>
      </w:r>
    </w:p>
    <w:p w14:paraId="04B9CCA1" w14:textId="77777777" w:rsidR="0091456F" w:rsidRDefault="00000000">
      <w:pPr>
        <w:pStyle w:val="1"/>
        <w:spacing w:line="223" w:lineRule="auto"/>
        <w:ind w:firstLine="440"/>
        <w:jc w:val="both"/>
      </w:pPr>
      <w:r>
        <w:rPr>
          <w:rStyle w:val="a3"/>
        </w:rPr>
        <w:t>Авт. сцен. С. Сулакаури; реж. Г. Гомартели; опер. В. Познань; худ. В. Сидамон-Эристов; пом. реж. Нодия; монтаж. В. Доленко.</w:t>
      </w:r>
    </w:p>
    <w:p w14:paraId="66EBE240" w14:textId="77777777" w:rsidR="0091456F" w:rsidRDefault="00000000">
      <w:pPr>
        <w:pStyle w:val="1"/>
        <w:spacing w:after="100" w:line="223" w:lineRule="auto"/>
        <w:ind w:firstLine="440"/>
        <w:jc w:val="both"/>
      </w:pPr>
      <w:r>
        <w:rPr>
          <w:rStyle w:val="a3"/>
        </w:rPr>
        <w:t>В ролях: Т. Махмурова (Мансумэ Мусаева, комсомолка), Д. Кипиани (Эфендиев), А. Алугишвили (Камбар, старший милиционер района; он же по совместительству — поверенный в личных делах начальства), А. Кулиев</w:t>
      </w:r>
    </w:p>
    <w:p w14:paraId="0253A013" w14:textId="77777777" w:rsidR="0091456F" w:rsidRDefault="00000000">
      <w:pPr>
        <w:pStyle w:val="1"/>
        <w:spacing w:line="223" w:lineRule="auto"/>
        <w:ind w:firstLine="0"/>
        <w:jc w:val="both"/>
      </w:pPr>
      <w:r>
        <w:rPr>
          <w:rStyle w:val="a3"/>
        </w:rPr>
        <w:t>(Агарза Мусаев, студент-практикант), Е. Черкезишвили (Хила — живая газета села), О. Михайлова (Ольга Бондаренко, секретарь партячейки).</w:t>
      </w:r>
    </w:p>
    <w:p w14:paraId="5D309ED1" w14:textId="77777777" w:rsidR="0091456F" w:rsidRDefault="00000000">
      <w:pPr>
        <w:pStyle w:val="1"/>
        <w:spacing w:line="223" w:lineRule="auto"/>
        <w:ind w:firstLine="440"/>
        <w:jc w:val="both"/>
      </w:pPr>
      <w:r>
        <w:rPr>
          <w:rStyle w:val="a3"/>
        </w:rPr>
        <w:t>О борьбе за освобождение азербайджанской женщины от гнета рели</w:t>
      </w:r>
      <w:r>
        <w:rPr>
          <w:rStyle w:val="a3"/>
        </w:rPr>
        <w:softHyphen/>
        <w:t>гиозных предрассудков и пережитков старого быта.</w:t>
      </w:r>
    </w:p>
    <w:p w14:paraId="2D498E52" w14:textId="77777777" w:rsidR="0091456F" w:rsidRDefault="00000000">
      <w:pPr>
        <w:pStyle w:val="1"/>
        <w:spacing w:line="223" w:lineRule="auto"/>
        <w:ind w:firstLine="440"/>
        <w:jc w:val="both"/>
      </w:pPr>
      <w:r>
        <w:rPr>
          <w:rStyle w:val="a3"/>
        </w:rPr>
        <w:t>Комсомолка Мансумэ Мусаева, окончив университет, приезжает к мужу на нефтяные промыслы. Вместе они начинают проводить разъяснительную работу среди отсталой части населения рабочего поселка и особенно среди женщин. Деятельность Мусаевых встречает сопротивление со стороны ста</w:t>
      </w:r>
      <w:r>
        <w:rPr>
          <w:rStyle w:val="a3"/>
        </w:rPr>
        <w:softHyphen/>
        <w:t>риков нефтяников. Работу усложняют и неприятности в личной жизни. Начальник местной милиции Эфендиев преследует Мансумэ своей любовью. Мансумэ с негодованием отвергает ухаживание Эфендиева. Однако она еще не подозревает о том, что в лице Эфендиева скрывается враг. Стремясь достигнуть своей цели, Эфендиев не останавливается перед преступлением — он пытается убить мужа Мансумэ. При расследовании органы НКВД уста</w:t>
      </w:r>
      <w:r>
        <w:rPr>
          <w:rStyle w:val="a3"/>
        </w:rPr>
        <w:softHyphen/>
        <w:t>навливают истинное лицо Эфендиева —■ во время революции он был началь</w:t>
      </w:r>
      <w:r>
        <w:rPr>
          <w:rStyle w:val="a3"/>
        </w:rPr>
        <w:softHyphen/>
        <w:t>ником карательного белогвардейского отряда. Спасаясь от преследования, Эфендиев поджигает нефтяную вышку, но сам погибает во время пожара.</w:t>
      </w:r>
    </w:p>
    <w:p w14:paraId="79E5BAD3" w14:textId="77777777" w:rsidR="0091456F" w:rsidRDefault="00000000">
      <w:pPr>
        <w:pStyle w:val="1"/>
        <w:spacing w:after="200" w:line="223" w:lineRule="auto"/>
        <w:ind w:firstLine="580"/>
        <w:jc w:val="both"/>
      </w:pPr>
      <w:r>
        <w:rPr>
          <w:rStyle w:val="a3"/>
        </w:rPr>
        <w:t>В РСФСР фильм не демонстрировался.</w:t>
      </w:r>
    </w:p>
    <w:p w14:paraId="7D3D2516" w14:textId="77777777" w:rsidR="0091456F" w:rsidRDefault="00000000">
      <w:pPr>
        <w:pStyle w:val="1"/>
        <w:numPr>
          <w:ilvl w:val="0"/>
          <w:numId w:val="19"/>
        </w:numPr>
        <w:tabs>
          <w:tab w:val="left" w:pos="508"/>
        </w:tabs>
        <w:spacing w:line="221" w:lineRule="auto"/>
        <w:ind w:firstLine="0"/>
        <w:jc w:val="both"/>
      </w:pPr>
      <w:r>
        <w:rPr>
          <w:rStyle w:val="a3"/>
        </w:rPr>
        <w:t xml:space="preserve">ГЕГЕМОН («Последняя высота»). Киноочерк, 6 ч., 2200 </w:t>
      </w:r>
      <w:r>
        <w:rPr>
          <w:rStyle w:val="a3"/>
          <w:i/>
          <w:iCs/>
        </w:rPr>
        <w:t>м,</w:t>
      </w:r>
      <w:r>
        <w:rPr>
          <w:rStyle w:val="a3"/>
        </w:rPr>
        <w:t xml:space="preserve"> Украин- фильм (Киев), 1930 г., ВЭ 29.1 1931 г. (Киев), 16.УП 1931 г. (М.).</w:t>
      </w:r>
    </w:p>
    <w:p w14:paraId="2DC4C7B0" w14:textId="77777777" w:rsidR="0091456F" w:rsidRDefault="00000000">
      <w:pPr>
        <w:pStyle w:val="1"/>
        <w:spacing w:line="221" w:lineRule="auto"/>
        <w:ind w:firstLine="440"/>
        <w:jc w:val="both"/>
      </w:pPr>
      <w:r>
        <w:rPr>
          <w:rStyle w:val="a3"/>
        </w:rPr>
        <w:t>Авт. сцеп, и реж. Н. Шпиковский; опер. А. Федотов; худ. Ю. Хомаза; пом. реж. Л. Воловик, В. Ивашкевич.</w:t>
      </w:r>
    </w:p>
    <w:p w14:paraId="712D66CD" w14:textId="77777777" w:rsidR="0091456F" w:rsidRDefault="00000000">
      <w:pPr>
        <w:pStyle w:val="1"/>
        <w:spacing w:line="221" w:lineRule="auto"/>
        <w:ind w:firstLine="440"/>
        <w:jc w:val="both"/>
      </w:pPr>
      <w:r>
        <w:rPr>
          <w:rStyle w:val="a3"/>
        </w:rPr>
        <w:t>В ролях: В. Вайшвилло (прогульщик), Д. Капка, Отруба, Клещенко, В. Лисовский.</w:t>
      </w:r>
    </w:p>
    <w:p w14:paraId="75CDCBB1" w14:textId="77777777" w:rsidR="0091456F" w:rsidRDefault="00000000">
      <w:pPr>
        <w:pStyle w:val="1"/>
        <w:spacing w:line="221" w:lineRule="auto"/>
        <w:ind w:firstLine="440"/>
        <w:jc w:val="both"/>
      </w:pPr>
      <w:r>
        <w:rPr>
          <w:rStyle w:val="a3"/>
        </w:rPr>
        <w:lastRenderedPageBreak/>
        <w:t>О роли рабочей инициативы и социалистического отношения к труду.</w:t>
      </w:r>
    </w:p>
    <w:p w14:paraId="730C4400" w14:textId="77777777" w:rsidR="0091456F" w:rsidRDefault="00000000">
      <w:pPr>
        <w:pStyle w:val="1"/>
        <w:spacing w:line="221" w:lineRule="auto"/>
        <w:ind w:firstLine="440"/>
        <w:jc w:val="both"/>
      </w:pPr>
      <w:r>
        <w:rPr>
          <w:rStyle w:val="a3"/>
        </w:rPr>
        <w:t>Действие происходит в начале 30-х годов. Демобилизованный из Красной Армии рабочий-металлист, возвращаясь домой, встречается в поезде со своим товарищем по заводу. Рассказы товарища о жизни и работе па заводе вызывают в бывшем металлисте желание поскорей приняться за дело. Вновь оказавшись в своем цехе, он с головой уходит в круг интересов заводской общественности и становится одним из лучших ударников на производстве.</w:t>
      </w:r>
    </w:p>
    <w:p w14:paraId="3899BA33" w14:textId="77777777" w:rsidR="0091456F" w:rsidRDefault="00000000">
      <w:pPr>
        <w:pStyle w:val="1"/>
        <w:spacing w:line="221" w:lineRule="auto"/>
        <w:ind w:firstLine="440"/>
        <w:jc w:val="both"/>
      </w:pPr>
      <w:r>
        <w:rPr>
          <w:rStyle w:val="a3"/>
        </w:rPr>
        <w:t>Из-за несвоевременной доставки топлива заводу угрожает опасность прорыва. Чтобы предотвратить прорыв, делегация рабочих отправляется к шахтерам Донбасса и просит их ускорить доставку угля. Откликнувшись на просьбу рабочих, шахтеры, работая сверхурочно, отгружают заводу эшелон топлива. Угроза прорыва устраняется. Радостные, спешат утром рабочие на завод. Проходящий мимо отряд красноармейцев преграждает им путь. Рабочие просят командира отряда пропустить их.</w:t>
      </w:r>
    </w:p>
    <w:p w14:paraId="7C88F64A" w14:textId="77777777" w:rsidR="0091456F" w:rsidRDefault="00000000">
      <w:pPr>
        <w:pStyle w:val="1"/>
        <w:spacing w:line="221" w:lineRule="auto"/>
        <w:ind w:firstLine="440"/>
        <w:jc w:val="both"/>
      </w:pPr>
      <w:r>
        <w:rPr>
          <w:rStyle w:val="a3"/>
        </w:rPr>
        <w:t>«Нам — на маневры»,— отвечает командир.</w:t>
      </w:r>
    </w:p>
    <w:p w14:paraId="2D5D64D4" w14:textId="77777777" w:rsidR="0091456F" w:rsidRDefault="00000000">
      <w:pPr>
        <w:pStyle w:val="1"/>
        <w:spacing w:line="221" w:lineRule="auto"/>
        <w:ind w:firstLine="440"/>
        <w:jc w:val="both"/>
      </w:pPr>
      <w:r>
        <w:rPr>
          <w:rStyle w:val="a3"/>
        </w:rPr>
        <w:t>«А нам — на фронт»,— говорят рабочие. Командир останавливает отряд красноармейцев и пропускает рабочих.</w:t>
      </w:r>
    </w:p>
    <w:p w14:paraId="72F1DAE0" w14:textId="77777777" w:rsidR="0091456F" w:rsidRDefault="00000000">
      <w:pPr>
        <w:pStyle w:val="1"/>
        <w:spacing w:after="200" w:line="221" w:lineRule="auto"/>
        <w:ind w:firstLine="440"/>
        <w:jc w:val="both"/>
      </w:pPr>
      <w:r>
        <w:rPr>
          <w:rStyle w:val="a3"/>
        </w:rPr>
        <w:t>Библиография: «Кино», М., 7.1, 11.11 и 28. V 1931 г.; «Кино», Киев, 15. и 16.11 1931 г.; «Кино», Киев, 1930, №21-22, 1932, № 1-2; «Совет</w:t>
      </w:r>
      <w:r>
        <w:rPr>
          <w:rStyle w:val="a3"/>
        </w:rPr>
        <w:softHyphen/>
        <w:t>ское искусство», М., 18.VII 1931 г.</w:t>
      </w:r>
    </w:p>
    <w:p w14:paraId="4366B69D" w14:textId="77777777" w:rsidR="0091456F" w:rsidRDefault="00000000">
      <w:pPr>
        <w:pStyle w:val="1"/>
        <w:numPr>
          <w:ilvl w:val="0"/>
          <w:numId w:val="19"/>
        </w:numPr>
        <w:tabs>
          <w:tab w:val="left" w:pos="508"/>
        </w:tabs>
        <w:spacing w:line="221" w:lineRule="auto"/>
        <w:ind w:firstLine="0"/>
        <w:jc w:val="both"/>
      </w:pPr>
      <w:r>
        <w:rPr>
          <w:rStyle w:val="a3"/>
        </w:rPr>
        <w:t>ГОЛУБОЙ ПЕСЕЦ. Драма, 6 ч., 1625 ле, Востоккино (Ялта), 1930 г., ВЭ 1.Х1 1930 г.</w:t>
      </w:r>
    </w:p>
    <w:p w14:paraId="56788CF6" w14:textId="77777777" w:rsidR="0091456F" w:rsidRDefault="00000000">
      <w:pPr>
        <w:pStyle w:val="1"/>
        <w:spacing w:line="221" w:lineRule="auto"/>
        <w:ind w:firstLine="440"/>
        <w:jc w:val="both"/>
      </w:pPr>
      <w:r>
        <w:rPr>
          <w:rStyle w:val="a3"/>
        </w:rPr>
        <w:t>Авт. сцен. С. Богатырев; реж. П. Малахов; опер. Ф. Тимофеев; худ. В. Покровский; ассист. реж. С. Горохов; пом. реж. Г. Оганесов; пом. опер. 3. Тер-Степанов; консульт. Р. Митусова.</w:t>
      </w:r>
    </w:p>
    <w:p w14:paraId="69C490BB" w14:textId="77777777" w:rsidR="0091456F" w:rsidRDefault="00000000">
      <w:pPr>
        <w:pStyle w:val="1"/>
        <w:spacing w:after="200" w:line="221" w:lineRule="auto"/>
        <w:ind w:firstLine="440"/>
        <w:jc w:val="both"/>
      </w:pPr>
      <w:r>
        <w:rPr>
          <w:rStyle w:val="a3"/>
        </w:rPr>
        <w:t>В ролях: П. Кузнецов (Зинич, крупный оленевод), В. Стукаченко (его сын), 3. Баязедский (Курек Як, друг Зинича), К- Хатанзей (пастух), А. Ро</w:t>
      </w:r>
      <w:r>
        <w:rPr>
          <w:rStyle w:val="a3"/>
        </w:rPr>
        <w:softHyphen/>
        <w:t>котов (Иван Васильевич), В. Путилов (Алексей, бедняк), М. Симакина (Орлова, культработник фактории).</w:t>
      </w:r>
    </w:p>
    <w:p w14:paraId="34F14E32" w14:textId="77777777" w:rsidR="0091456F" w:rsidRDefault="00000000">
      <w:pPr>
        <w:pStyle w:val="1"/>
        <w:spacing w:line="223" w:lineRule="auto"/>
        <w:ind w:firstLine="420"/>
        <w:jc w:val="both"/>
      </w:pPr>
      <w:r>
        <w:rPr>
          <w:rStyle w:val="a3"/>
        </w:rPr>
        <w:t>О борьбе оленеводов и охотников Севера с засильем кулаков, скупщиков пушнины.</w:t>
      </w:r>
    </w:p>
    <w:p w14:paraId="28519C19" w14:textId="77777777" w:rsidR="0091456F" w:rsidRDefault="00000000">
      <w:pPr>
        <w:pStyle w:val="1"/>
        <w:spacing w:after="200" w:line="223" w:lineRule="auto"/>
        <w:ind w:firstLine="420"/>
        <w:jc w:val="both"/>
      </w:pPr>
      <w:r>
        <w:rPr>
          <w:rStyle w:val="a3"/>
        </w:rPr>
        <w:t>20-е годы. В одном из селений Коми АССР, заброшенном посреди без</w:t>
      </w:r>
      <w:r>
        <w:rPr>
          <w:rStyle w:val="a3"/>
        </w:rPr>
        <w:softHyphen/>
        <w:t>молвной тундры, живет кулак Зинич — владелец огромных оленьих стад и скупщик пушнины. Пользуясь отдаленностью села от советских факторий, он за бесценок скупает у охотников меха, взимает с них кабальные долговые проценты, втридорога продает им гнилой товар из своей лавочки. Немного муки и несколько коробок спичек — вот все, что получил у Зинича за доро</w:t>
      </w:r>
      <w:r>
        <w:rPr>
          <w:rStyle w:val="a3"/>
        </w:rPr>
        <w:softHyphen/>
        <w:t>гую шкурку голубого песца охотник Иван Васильевич. За ту же шкурку сын кулака Михаил, добравшись на оленях отца до советской фактории, получил большие деньги. Погонщик оленей, ненец Кирилл, ставший свиде</w:t>
      </w:r>
      <w:r>
        <w:rPr>
          <w:rStyle w:val="a3"/>
        </w:rPr>
        <w:softHyphen/>
        <w:t>телем грабительской наживы кулака, с возмущением разоблачил его перед работниками фактории. На обратном пути Михаил совершил покушение на жизнь Кирилла. Но ненец остался жить, а кулака, пытавшегося спастись бегством, разорвали волки. Зинич обвинил Кирилла в смерти сына. Одно</w:t>
      </w:r>
      <w:r>
        <w:rPr>
          <w:rStyle w:val="a3"/>
        </w:rPr>
        <w:softHyphen/>
        <w:t>сельчане связали ненца и доставили его в исполком. Обратно Кирилл, сумев</w:t>
      </w:r>
      <w:r>
        <w:rPr>
          <w:rStyle w:val="a3"/>
        </w:rPr>
        <w:softHyphen/>
        <w:t>ший доказать свою невиновность, возвратился с представителем милиции, которому было поручено расследовать преступные действия Зинича. Кулака арестовали. Его стада оленей, запасы пороха и дроби были переданы сель</w:t>
      </w:r>
      <w:r>
        <w:rPr>
          <w:rStyle w:val="a3"/>
        </w:rPr>
        <w:softHyphen/>
        <w:t>скому кооперативу, объединившему охотников и оленеводов.</w:t>
      </w:r>
    </w:p>
    <w:p w14:paraId="5DDE2CF1" w14:textId="77777777" w:rsidR="0091456F" w:rsidRDefault="00000000">
      <w:pPr>
        <w:pStyle w:val="1"/>
        <w:numPr>
          <w:ilvl w:val="0"/>
          <w:numId w:val="19"/>
        </w:numPr>
        <w:tabs>
          <w:tab w:val="left" w:pos="508"/>
        </w:tabs>
        <w:spacing w:line="221" w:lineRule="auto"/>
        <w:ind w:firstLine="0"/>
        <w:jc w:val="both"/>
      </w:pPr>
      <w:r>
        <w:rPr>
          <w:rStyle w:val="a3"/>
        </w:rPr>
        <w:t xml:space="preserve">ГОРЕ-ОРАТОР. Комедия, 2 ч., 550 </w:t>
      </w:r>
      <w:r>
        <w:rPr>
          <w:rStyle w:val="a3"/>
          <w:i/>
          <w:iCs/>
        </w:rPr>
        <w:t>м,</w:t>
      </w:r>
      <w:r>
        <w:rPr>
          <w:rStyle w:val="a3"/>
        </w:rPr>
        <w:t xml:space="preserve"> Союзкино (М.) и ГТК. 1930 г., ВЭ неизв.</w:t>
      </w:r>
    </w:p>
    <w:p w14:paraId="2F6F0CCB" w14:textId="77777777" w:rsidR="0091456F" w:rsidRDefault="00000000">
      <w:pPr>
        <w:pStyle w:val="1"/>
        <w:spacing w:line="221" w:lineRule="auto"/>
        <w:ind w:firstLine="380"/>
        <w:jc w:val="both"/>
      </w:pPr>
      <w:r>
        <w:rPr>
          <w:rStyle w:val="a3"/>
        </w:rPr>
        <w:t>Авт. сцен, и реж. К- Денисов; опер. К- Травин, Ф. Богдановский.</w:t>
      </w:r>
    </w:p>
    <w:p w14:paraId="524A8928" w14:textId="77777777" w:rsidR="0091456F" w:rsidRDefault="00000000">
      <w:pPr>
        <w:pStyle w:val="1"/>
        <w:spacing w:line="221" w:lineRule="auto"/>
        <w:ind w:firstLine="420"/>
        <w:jc w:val="both"/>
      </w:pPr>
      <w:r>
        <w:rPr>
          <w:rStyle w:val="a3"/>
        </w:rPr>
        <w:t xml:space="preserve">В ролях: Джимнев (Кузя, «горе-оратор»), Коломенская (его жена). Киносатира, высмеивающая неумелую антирелигиозную работу </w:t>
      </w:r>
      <w:r>
        <w:rPr>
          <w:rStyle w:val="a3"/>
          <w:b/>
          <w:bCs/>
        </w:rPr>
        <w:t xml:space="preserve">в </w:t>
      </w:r>
      <w:r>
        <w:rPr>
          <w:rStyle w:val="a3"/>
        </w:rPr>
        <w:t>деревне.</w:t>
      </w:r>
    </w:p>
    <w:p w14:paraId="107CB354" w14:textId="77777777" w:rsidR="0091456F" w:rsidRDefault="00000000">
      <w:pPr>
        <w:pStyle w:val="1"/>
        <w:spacing w:line="221" w:lineRule="auto"/>
        <w:ind w:firstLine="420"/>
        <w:jc w:val="both"/>
      </w:pPr>
      <w:r>
        <w:rPr>
          <w:rStyle w:val="a3"/>
        </w:rPr>
        <w:t>Агитатор Кузя читает доклад на антирелигиозную тему. Кулаки, при</w:t>
      </w:r>
      <w:r>
        <w:rPr>
          <w:rStyle w:val="a3"/>
        </w:rPr>
        <w:softHyphen/>
        <w:t xml:space="preserve">сутствующие на докладе, смеются над Кузей, у которого дома висят иконы. Доклад </w:t>
      </w:r>
      <w:r>
        <w:rPr>
          <w:rStyle w:val="a3"/>
        </w:rPr>
        <w:lastRenderedPageBreak/>
        <w:t>сорван. Кузя возвращается домой и снимает.со стены иконы...</w:t>
      </w:r>
    </w:p>
    <w:p w14:paraId="1AF8514B" w14:textId="77777777" w:rsidR="0091456F" w:rsidRDefault="00000000">
      <w:pPr>
        <w:pStyle w:val="1"/>
        <w:spacing w:line="221" w:lineRule="auto"/>
        <w:ind w:firstLine="420"/>
        <w:jc w:val="both"/>
      </w:pPr>
      <w:r>
        <w:rPr>
          <w:rStyle w:val="a3"/>
        </w:rPr>
        <w:t>Картина являлась дипломной работой студентов ГТК.</w:t>
      </w:r>
    </w:p>
    <w:p w14:paraId="4353716E" w14:textId="77777777" w:rsidR="0091456F" w:rsidRDefault="00000000">
      <w:pPr>
        <w:pStyle w:val="1"/>
        <w:spacing w:line="221" w:lineRule="auto"/>
        <w:ind w:firstLine="420"/>
        <w:jc w:val="both"/>
      </w:pPr>
      <w:r>
        <w:rPr>
          <w:rStyle w:val="a3"/>
        </w:rPr>
        <w:t>Фильм не сохранился.</w:t>
      </w:r>
    </w:p>
    <w:p w14:paraId="733351DD" w14:textId="77777777" w:rsidR="0091456F" w:rsidRDefault="00000000">
      <w:pPr>
        <w:pStyle w:val="1"/>
        <w:spacing w:after="200" w:line="221" w:lineRule="auto"/>
        <w:ind w:firstLine="420"/>
        <w:jc w:val="both"/>
      </w:pPr>
      <w:r>
        <w:rPr>
          <w:rStyle w:val="a3"/>
        </w:rPr>
        <w:t>Библиография: «Кино», М., 30.ХП 1932 г.</w:t>
      </w:r>
    </w:p>
    <w:p w14:paraId="12D88160" w14:textId="77777777" w:rsidR="0091456F" w:rsidRDefault="00000000">
      <w:pPr>
        <w:pStyle w:val="1"/>
        <w:numPr>
          <w:ilvl w:val="0"/>
          <w:numId w:val="19"/>
        </w:numPr>
        <w:tabs>
          <w:tab w:val="left" w:pos="508"/>
        </w:tabs>
        <w:spacing w:line="223" w:lineRule="auto"/>
        <w:ind w:firstLine="0"/>
        <w:jc w:val="both"/>
      </w:pPr>
      <w:r>
        <w:rPr>
          <w:rStyle w:val="a3"/>
        </w:rPr>
        <w:t xml:space="preserve">ГОРОДА И ГОДЫ. Экраниз., 9 ч., 2571 </w:t>
      </w:r>
      <w:r>
        <w:rPr>
          <w:rStyle w:val="a3"/>
          <w:i/>
          <w:iCs/>
        </w:rPr>
        <w:t>м,</w:t>
      </w:r>
      <w:r>
        <w:rPr>
          <w:rStyle w:val="a3"/>
        </w:rPr>
        <w:t xml:space="preserve"> Союзкино (Л.), 1930 г. ВЭ 12.ХП 1930 г.</w:t>
      </w:r>
    </w:p>
    <w:p w14:paraId="16E7FD8B" w14:textId="77777777" w:rsidR="0091456F" w:rsidRDefault="00000000">
      <w:pPr>
        <w:pStyle w:val="1"/>
        <w:spacing w:line="223" w:lineRule="auto"/>
        <w:ind w:firstLine="420"/>
        <w:jc w:val="both"/>
      </w:pPr>
      <w:r>
        <w:rPr>
          <w:rStyle w:val="a3"/>
        </w:rPr>
        <w:t>Авт. сцен. Н. Зархи, Е. Червяков; реж. Е. Червяков; опер. С. Беляев,- А. Сигаев; худ. С. Мейнкин; ассист. реж. М. Гавронский, Л. Иванова; авт. надп. К- Федин.</w:t>
      </w:r>
    </w:p>
    <w:p w14:paraId="5CF683C7" w14:textId="77777777" w:rsidR="0091456F" w:rsidRDefault="00000000">
      <w:pPr>
        <w:pStyle w:val="1"/>
        <w:spacing w:line="223" w:lineRule="auto"/>
        <w:ind w:firstLine="420"/>
        <w:jc w:val="both"/>
      </w:pPr>
      <w:r>
        <w:rPr>
          <w:rStyle w:val="a3"/>
        </w:rPr>
        <w:t>В ролях: Б. Гетцке (майор фон Шенау), И. Чувелев (Старцев, художник), Г. Мичурин (инженер, друг художника), С. Магарилл (Мари Урбах, дочь заводчика), А. Костричкин (Бирман, социал-демократ) Д. Гутман (Урбах, заводчик), М. Семакина (женщина с ребенком), Б. Медведев (офицер). П. Пирогов (поляк), Е. Червяков, Л. Кмит, С. Паначевный, В. Гардин П. Бий-Бродский, Д. Жиряков.</w:t>
      </w:r>
    </w:p>
    <w:p w14:paraId="782A51AA" w14:textId="77777777" w:rsidR="0091456F" w:rsidRDefault="00000000">
      <w:pPr>
        <w:pStyle w:val="1"/>
        <w:spacing w:line="223" w:lineRule="auto"/>
        <w:ind w:firstLine="380"/>
        <w:jc w:val="both"/>
      </w:pPr>
      <w:r>
        <w:rPr>
          <w:rStyle w:val="a3"/>
        </w:rPr>
        <w:t>Экранизация одноименного романа К- Федина.</w:t>
      </w:r>
    </w:p>
    <w:p w14:paraId="0A8BE7F0" w14:textId="77777777" w:rsidR="0091456F" w:rsidRDefault="00000000">
      <w:pPr>
        <w:pStyle w:val="1"/>
        <w:spacing w:after="100" w:line="223" w:lineRule="auto"/>
        <w:ind w:firstLine="420"/>
        <w:jc w:val="both"/>
      </w:pPr>
      <w:r>
        <w:rPr>
          <w:rStyle w:val="a3"/>
        </w:rPr>
        <w:t>1914 год. Русский художник Андрей Старцев, долгие годы проживший в Германии, выставляет в одном из берлинских салонов свою картину. Работа художника замечена — картину приобретает меценат фон Шенау. Это радует Старцева, мечтающего о карьере «модного художника». Его друг, немецкий инженер Курт, не разделяет взглядов Старцева. Проходят годы. Назревающий в Германии протест трудящихся масс против кровавой бойни, затеянной империалистами, захватывает и русского художника. Старцев с восторгом встречает весть о революции в России. Воспользовавшись первым удобным случаем, он спешит па родину, чтобы «пожертвовать собой</w:t>
      </w:r>
    </w:p>
    <w:p w14:paraId="344D9B5C" w14:textId="77777777" w:rsidR="0091456F" w:rsidRDefault="00000000">
      <w:pPr>
        <w:pStyle w:val="1"/>
        <w:spacing w:line="223" w:lineRule="auto"/>
        <w:ind w:firstLine="0"/>
        <w:jc w:val="both"/>
      </w:pPr>
      <w:r>
        <w:rPr>
          <w:rStyle w:val="a3"/>
        </w:rPr>
        <w:t>для революции». В годы гражданской войны Андрей Старцев в рядах Красной Армии. Однажды на одной из фронтовых дорог он встречает среди пленных белогвардейцев старого знакомого — фон Шенау. Прошлое вновь оживает в сознании Андрея. После недолгих колебаний, насмерть перепуганный «ужасами» революции, художник помогает бежать своему меценату. Выстрел убежденного большевика Курта обрывает жизнь предателя.</w:t>
      </w:r>
    </w:p>
    <w:p w14:paraId="204DE29A" w14:textId="77777777" w:rsidR="0091456F" w:rsidRDefault="00000000">
      <w:pPr>
        <w:pStyle w:val="1"/>
        <w:spacing w:line="223" w:lineRule="auto"/>
        <w:ind w:firstLine="460"/>
        <w:jc w:val="both"/>
      </w:pPr>
      <w:r>
        <w:rPr>
          <w:rStyle w:val="a3"/>
        </w:rPr>
        <w:t>Фильм сохранился без 3-й и 5-й частей.</w:t>
      </w:r>
    </w:p>
    <w:p w14:paraId="66FB010A" w14:textId="77777777" w:rsidR="0091456F" w:rsidRDefault="00000000">
      <w:pPr>
        <w:pStyle w:val="1"/>
        <w:spacing w:after="200" w:line="223" w:lineRule="auto"/>
        <w:ind w:firstLine="460"/>
        <w:jc w:val="both"/>
      </w:pPr>
      <w:r>
        <w:rPr>
          <w:rStyle w:val="a3"/>
        </w:rPr>
        <w:t>Библиография: «Кино», М., 7.1 1931 г.; «Кино и жизнь», М., 1930, № 34-35; «Репертуарный бюллетень», М., 1930, № 12; «Вечерняя Москва», 22.Х 1930 г.</w:t>
      </w:r>
    </w:p>
    <w:p w14:paraId="4663C755" w14:textId="77777777" w:rsidR="0091456F" w:rsidRDefault="00000000">
      <w:pPr>
        <w:pStyle w:val="1"/>
        <w:numPr>
          <w:ilvl w:val="0"/>
          <w:numId w:val="19"/>
        </w:numPr>
        <w:tabs>
          <w:tab w:val="left" w:pos="508"/>
        </w:tabs>
        <w:spacing w:line="223" w:lineRule="auto"/>
        <w:ind w:firstLine="0"/>
        <w:jc w:val="both"/>
      </w:pPr>
      <w:r>
        <w:rPr>
          <w:rStyle w:val="a3"/>
        </w:rPr>
        <w:t xml:space="preserve">ГОСТЬ ИЗ МЕККИ («Дорога огня»). Драма, 7 ч., 2639 </w:t>
      </w:r>
      <w:r>
        <w:rPr>
          <w:rStyle w:val="a3"/>
          <w:i/>
          <w:iCs/>
        </w:rPr>
        <w:t>м,</w:t>
      </w:r>
      <w:r>
        <w:rPr>
          <w:rStyle w:val="a3"/>
        </w:rPr>
        <w:t xml:space="preserve"> ВУФКУ (Одесса), 1930 г., ВЭ 17.VI 1930 г. (Киев), 26.ХП 1930 г. (М.).</w:t>
      </w:r>
    </w:p>
    <w:p w14:paraId="7CE2D487" w14:textId="77777777" w:rsidR="0091456F" w:rsidRDefault="00000000">
      <w:pPr>
        <w:pStyle w:val="1"/>
        <w:spacing w:line="223" w:lineRule="auto"/>
        <w:ind w:firstLine="460"/>
        <w:jc w:val="both"/>
      </w:pPr>
      <w:r>
        <w:rPr>
          <w:rStyle w:val="a3"/>
        </w:rPr>
        <w:t>Авт. сцен. С. Уэйтипг-Радзинский, В. Вальдо; реж. Г. Тасин; опер. М. Бельский; худ. И. Шпинель, П. Бейтнер; ассист. реж. К. Томский; пом. реж. А. Паршин-Спасский; консульт. Абдул-Гафур.</w:t>
      </w:r>
    </w:p>
    <w:p w14:paraId="25003847" w14:textId="77777777" w:rsidR="0091456F" w:rsidRDefault="00000000">
      <w:pPr>
        <w:pStyle w:val="1"/>
        <w:spacing w:line="223" w:lineRule="auto"/>
        <w:ind w:firstLine="460"/>
        <w:jc w:val="both"/>
      </w:pPr>
      <w:r>
        <w:rPr>
          <w:rStyle w:val="a3"/>
        </w:rPr>
        <w:t>В ролях: К- Томский (Арбо-Бектр, благочестивый старец), В. Цоппи (Лу-Саиб, святой гость из Мекки), Н. Беляев (генерал Варрен), М. Мика- беридзе (Рикси, девушка-бандитка), Н. Кучинский (полковник Блесман), Хайри Эмир-заде (Фаиз-Мамед), Б. Каллаш-Вербицкий (Фатех, инженер), Земский (Шамир-хан), Г. Ефремов («человек-пож»), Г. Маринчак (Джабар^ надсмотрщик), Б. Шелестов (офицер), Н. Надемский (слепой старец), К. Ярматов, С. Курбатов.</w:t>
      </w:r>
    </w:p>
    <w:p w14:paraId="147BD1BD" w14:textId="77777777" w:rsidR="0091456F" w:rsidRDefault="00000000">
      <w:pPr>
        <w:pStyle w:val="1"/>
        <w:spacing w:line="223" w:lineRule="auto"/>
        <w:ind w:firstLine="460"/>
        <w:jc w:val="both"/>
      </w:pPr>
      <w:r>
        <w:rPr>
          <w:rStyle w:val="a3"/>
        </w:rPr>
        <w:t>О борьбе прогрессивных сил отсталого азиатского государства за неза</w:t>
      </w:r>
      <w:r>
        <w:rPr>
          <w:rStyle w:val="a3"/>
        </w:rPr>
        <w:softHyphen/>
        <w:t>висимость против происков империалистов.</w:t>
      </w:r>
    </w:p>
    <w:p w14:paraId="6D2A003F" w14:textId="77777777" w:rsidR="0091456F" w:rsidRDefault="00000000">
      <w:pPr>
        <w:pStyle w:val="1"/>
        <w:spacing w:line="223" w:lineRule="auto"/>
        <w:ind w:firstLine="460"/>
        <w:jc w:val="both"/>
      </w:pPr>
      <w:r>
        <w:rPr>
          <w:rStyle w:val="a3"/>
        </w:rPr>
        <w:t>Действие происходит в начале 30-х годов в вымышленной стране Гюли- стан. Экономическая отсталость страны тяжелым бременем ложится на плечи народа, порождает бедность, бескультурье, невежество. Население страдает от бездорожья. Осуществлению железнодорожного строительства мешает сильная иностранная держава. Она засылает в Гюлистан шпиона —«гостя из Мекки», прослывшего в народе Гюлистана «святым». Выполняя волю своих хозяев, он будоражит народ, разжигает в нем вражду к прогрессив</w:t>
      </w:r>
      <w:r>
        <w:rPr>
          <w:rStyle w:val="a3"/>
        </w:rPr>
        <w:softHyphen/>
        <w:t>ным мероприятиям, организует восстание, чтобы дать повод для иностран</w:t>
      </w:r>
      <w:r>
        <w:rPr>
          <w:rStyle w:val="a3"/>
        </w:rPr>
        <w:softHyphen/>
        <w:t xml:space="preserve">ного вмешательства. Однако гюлистанцы разоблачают «гостя из Мекки» </w:t>
      </w:r>
      <w:r>
        <w:rPr>
          <w:rStyle w:val="a3"/>
        </w:rPr>
        <w:lastRenderedPageBreak/>
        <w:t>и обращают свои взоры в сторону СССР.</w:t>
      </w:r>
    </w:p>
    <w:p w14:paraId="7F5860C0" w14:textId="77777777" w:rsidR="0091456F" w:rsidRDefault="00000000">
      <w:pPr>
        <w:pStyle w:val="1"/>
        <w:spacing w:line="223" w:lineRule="auto"/>
        <w:ind w:firstLine="460"/>
        <w:jc w:val="both"/>
      </w:pPr>
      <w:r>
        <w:rPr>
          <w:rStyle w:val="a3"/>
        </w:rPr>
        <w:t>Фильм не сохранился.</w:t>
      </w:r>
    </w:p>
    <w:p w14:paraId="7C84AD4B" w14:textId="77777777" w:rsidR="0091456F" w:rsidRDefault="00000000">
      <w:pPr>
        <w:pStyle w:val="1"/>
        <w:spacing w:after="200" w:line="223" w:lineRule="auto"/>
        <w:ind w:firstLine="460"/>
        <w:jc w:val="both"/>
      </w:pPr>
      <w:r>
        <w:rPr>
          <w:rStyle w:val="a3"/>
        </w:rPr>
        <w:t>Библиография: «Кино», Киев, 20.VII 1931 г.; «Кино», Киев, 1930, № 3; «Антирелигиозник», М., 1931, № 2.</w:t>
      </w:r>
    </w:p>
    <w:p w14:paraId="08F906B8" w14:textId="77777777" w:rsidR="0091456F" w:rsidRDefault="00000000">
      <w:pPr>
        <w:pStyle w:val="1"/>
        <w:numPr>
          <w:ilvl w:val="0"/>
          <w:numId w:val="19"/>
        </w:numPr>
        <w:tabs>
          <w:tab w:val="left" w:pos="508"/>
        </w:tabs>
        <w:spacing w:line="223" w:lineRule="auto"/>
        <w:ind w:firstLine="0"/>
        <w:jc w:val="both"/>
      </w:pPr>
      <w:r>
        <w:rPr>
          <w:rStyle w:val="a3"/>
        </w:rPr>
        <w:t>ГОСУДАРСТВЕННЫЙ ЧИНОВНИК («Госчиновник»). Комедия, 6 ч., 1946 ж, Союзкино (М.), 1930 г., ВЭ 13.VII 1931 г.</w:t>
      </w:r>
    </w:p>
    <w:p w14:paraId="548366AE" w14:textId="77777777" w:rsidR="0091456F" w:rsidRDefault="00000000">
      <w:pPr>
        <w:pStyle w:val="1"/>
        <w:spacing w:line="223" w:lineRule="auto"/>
        <w:ind w:firstLine="460"/>
        <w:jc w:val="both"/>
      </w:pPr>
      <w:r>
        <w:rPr>
          <w:rStyle w:val="a3"/>
        </w:rPr>
        <w:t>Авт. сцен. В. Павловский; реж. И. Пырьев; опер. А. Солодков; худ. В. Аден; пом. реж. Г. Капризная, Б. Буров.</w:t>
      </w:r>
    </w:p>
    <w:p w14:paraId="500716FF" w14:textId="77777777" w:rsidR="0091456F" w:rsidRDefault="00000000">
      <w:pPr>
        <w:pStyle w:val="1"/>
        <w:spacing w:line="223" w:lineRule="auto"/>
        <w:ind w:firstLine="460"/>
        <w:jc w:val="both"/>
      </w:pPr>
      <w:r>
        <w:rPr>
          <w:rStyle w:val="a3"/>
        </w:rPr>
        <w:t>В ролях: М. Штраух (Аполлон Фокин, кассир), Л. Ненашева (его жена), Н. Рогожин (Аристарх Разверзаев, его начальник), Л. Юренев (фон Мекк, стоящий выше), А. Антонов (председатель правления дороги), И. Бобров («истинно русский» человек), Т. Барьппева (монахиня), Н. Васильева.</w:t>
      </w:r>
    </w:p>
    <w:p w14:paraId="3B0A2328" w14:textId="77777777" w:rsidR="0091456F" w:rsidRDefault="00000000">
      <w:pPr>
        <w:pStyle w:val="1"/>
        <w:spacing w:line="223" w:lineRule="auto"/>
        <w:ind w:firstLine="460"/>
        <w:jc w:val="both"/>
      </w:pPr>
      <w:r>
        <w:rPr>
          <w:rStyle w:val="a3"/>
        </w:rPr>
        <w:t>Разоблачение бюрократа и расхитителя государственной собственности.</w:t>
      </w:r>
    </w:p>
    <w:p w14:paraId="0EF38C4D" w14:textId="77777777" w:rsidR="0091456F" w:rsidRDefault="00000000">
      <w:pPr>
        <w:pStyle w:val="1"/>
        <w:spacing w:after="200" w:line="223" w:lineRule="auto"/>
        <w:ind w:firstLine="460"/>
        <w:jc w:val="both"/>
      </w:pPr>
      <w:r>
        <w:rPr>
          <w:rStyle w:val="a3"/>
        </w:rPr>
        <w:t>Конец 20-х годов. В правлении одной из железных дорог работает кассир Аполлон Фокин. Аккуратно соблюдая регламент рабочего дня, оп остается в то же время глухим, как стена, к просьбам и мольбам посетителей. Вскоре моральная «стойкость» бюрократа с двадцатипятилетним стажем подвер</w:t>
      </w:r>
      <w:r>
        <w:rPr>
          <w:rStyle w:val="a3"/>
        </w:rPr>
        <w:softHyphen/>
        <w:t>гается серьезным испытаниям. Чтобы раздобыть необходимые деньги, главарь вредительской группы, засевшей в правлении, организует налет на кассира Фокина, везущего из банка зарплату служащим. Фокин оказывает грабителю</w:t>
      </w:r>
    </w:p>
    <w:p w14:paraId="305A267D" w14:textId="77777777" w:rsidR="0091456F" w:rsidRDefault="00000000">
      <w:pPr>
        <w:pStyle w:val="1"/>
        <w:spacing w:line="221" w:lineRule="auto"/>
        <w:ind w:firstLine="0"/>
        <w:jc w:val="both"/>
      </w:pPr>
      <w:r>
        <w:rPr>
          <w:rStyle w:val="a3"/>
        </w:rPr>
        <w:t>энергичное сопротивление. На шум борьбы сбегаются люди. Никем не заме</w:t>
      </w:r>
      <w:r>
        <w:rPr>
          <w:rStyle w:val="a3"/>
        </w:rPr>
        <w:softHyphen/>
        <w:t>ченный саквояж с деньгами остается лежать в пролете лестницы. Жена Фокина вскоре обнаруживает «клад», и кассир получает возможность при</w:t>
      </w:r>
      <w:r>
        <w:rPr>
          <w:rStyle w:val="a3"/>
        </w:rPr>
        <w:softHyphen/>
        <w:t>своить государственные деньги, оставаясь при этом в глазах общества чест</w:t>
      </w:r>
      <w:r>
        <w:rPr>
          <w:rStyle w:val="a3"/>
        </w:rPr>
        <w:softHyphen/>
        <w:t>ным человеком. В тот момент, когда Фокин и его супруга наслаждаются распределением денег по статьям своих будущих расходов, в их квартире появляется все тот же грабитель. Происходит новая схватка. В результате налетчик арестован, сто тысяч рублей возвращаются в кассу правления, а Фокин чествуется сослуживцами как герой, спасший с риском для жизни государственные деньги. Однако на следствии грабитель разоблачает не только членов вредительской организации, но и героя дня — Фокина. Фокин, мечтавший благодаря своим «заслугам» быть избранным в Моссовет, попадает заодно с вредителями на скамью подсудимых.</w:t>
      </w:r>
    </w:p>
    <w:p w14:paraId="0D834BF3" w14:textId="77777777" w:rsidR="0091456F" w:rsidRDefault="00000000">
      <w:pPr>
        <w:pStyle w:val="1"/>
        <w:spacing w:after="200" w:line="221" w:lineRule="auto"/>
        <w:ind w:firstLine="420"/>
        <w:jc w:val="both"/>
      </w:pPr>
      <w:r>
        <w:rPr>
          <w:rStyle w:val="a3"/>
        </w:rPr>
        <w:t>Библиография: «Кино», М., 20. VIII 1930 г.; «Вечерняя Москва», 16.УП 1931 г.</w:t>
      </w:r>
    </w:p>
    <w:p w14:paraId="01056825" w14:textId="77777777" w:rsidR="0091456F" w:rsidRDefault="00000000">
      <w:pPr>
        <w:pStyle w:val="1"/>
        <w:numPr>
          <w:ilvl w:val="0"/>
          <w:numId w:val="19"/>
        </w:numPr>
        <w:tabs>
          <w:tab w:val="left" w:pos="508"/>
        </w:tabs>
        <w:spacing w:line="221" w:lineRule="auto"/>
        <w:ind w:firstLine="0"/>
        <w:jc w:val="both"/>
      </w:pPr>
      <w:r>
        <w:rPr>
          <w:rStyle w:val="a3"/>
        </w:rPr>
        <w:t>ДВАДЦАТЬ ДВА НЕСЧАСТЬЯ («Две страсти активиста Иванова»^ «Пять Маратов», «12 Маратов»). Комедия, 5 ч., 1500 ж, Совкино (Л.), 1930 г., ВЭ 9.У1 1930 г.</w:t>
      </w:r>
    </w:p>
    <w:p w14:paraId="47791621" w14:textId="77777777" w:rsidR="0091456F" w:rsidRDefault="00000000">
      <w:pPr>
        <w:pStyle w:val="1"/>
        <w:spacing w:line="221" w:lineRule="auto"/>
        <w:ind w:firstLine="420"/>
        <w:jc w:val="both"/>
      </w:pPr>
      <w:r>
        <w:rPr>
          <w:rStyle w:val="a3"/>
        </w:rPr>
        <w:t>Авт. сцен. С. Михайлов, И. Скоринко; реж. С. Бартенев, С. Герасимов; опер. И. Тихомиров; худ. Е. Еней; ассист. реж. А. Народицкий; пом. реж. В. Губачев.</w:t>
      </w:r>
    </w:p>
    <w:p w14:paraId="0B52BCCB" w14:textId="77777777" w:rsidR="0091456F" w:rsidRDefault="00000000">
      <w:pPr>
        <w:pStyle w:val="1"/>
        <w:spacing w:line="221" w:lineRule="auto"/>
        <w:ind w:firstLine="420"/>
        <w:jc w:val="both"/>
      </w:pPr>
      <w:r>
        <w:rPr>
          <w:rStyle w:val="a3"/>
        </w:rPr>
        <w:t>В ролях: С. Магарилл (Маргарита, художница), Я- Жеймо (Манька), Е. Кузьмина (Ольга, ее сестра), А. Костричкин (товарищ Иванов), П. Собо</w:t>
      </w:r>
      <w:r>
        <w:rPr>
          <w:rStyle w:val="a3"/>
        </w:rPr>
        <w:softHyphen/>
        <w:t>левский (Дозоров, комроты).</w:t>
      </w:r>
    </w:p>
    <w:p w14:paraId="00217DA9" w14:textId="77777777" w:rsidR="0091456F" w:rsidRDefault="00000000">
      <w:pPr>
        <w:pStyle w:val="1"/>
        <w:spacing w:line="221" w:lineRule="auto"/>
        <w:ind w:firstLine="420"/>
        <w:jc w:val="both"/>
      </w:pPr>
      <w:r>
        <w:rPr>
          <w:rStyle w:val="a3"/>
        </w:rPr>
        <w:t>Сатирическое осмеяние обывательщины и мещанства.</w:t>
      </w:r>
    </w:p>
    <w:p w14:paraId="1FDE5B91" w14:textId="77777777" w:rsidR="0091456F" w:rsidRDefault="00000000">
      <w:pPr>
        <w:pStyle w:val="1"/>
        <w:spacing w:line="221" w:lineRule="auto"/>
        <w:ind w:firstLine="420"/>
        <w:jc w:val="both"/>
      </w:pPr>
      <w:r>
        <w:rPr>
          <w:rStyle w:val="a3"/>
        </w:rPr>
        <w:t>Жители одного из маленьких провинциальных городков взволнованы сенсационным событием: недалеко от их городка разбила свой летний лагерь крупная воинская часть. Все интересы жителей сосредоточились вокруг вновь прибывших. Местная знаменитость — художница Маргарита — неза</w:t>
      </w:r>
      <w:r>
        <w:rPr>
          <w:rStyle w:val="a3"/>
        </w:rPr>
        <w:softHyphen/>
        <w:t>медлительно завела знакомство с одним из краскомов и сделала несколько набросков, изображавших ее, Маргариту, и краскома в позе влюбленных. Но краском с гораздо большим удовольствием проводил время с другой жительницей городка — серьезной и скромной девушкой Ольгой. Оскорблен</w:t>
      </w:r>
      <w:r>
        <w:rPr>
          <w:rStyle w:val="a3"/>
        </w:rPr>
        <w:softHyphen/>
        <w:t xml:space="preserve">ная Маргарита нашла союзника в лице заведующего магазином Иванова, безнадежно влюбленного в Ольгу. Тем временем воинская часть выступила в учебный поход, завершившийся маневрами, которые вызвали панику среди обывателей городка, решивших, что началась война. Однако и </w:t>
      </w:r>
      <w:r>
        <w:rPr>
          <w:rStyle w:val="a3"/>
        </w:rPr>
        <w:lastRenderedPageBreak/>
        <w:t>в этих обстоя</w:t>
      </w:r>
      <w:r>
        <w:rPr>
          <w:rStyle w:val="a3"/>
        </w:rPr>
        <w:softHyphen/>
        <w:t>тельствах ослепленные ревностью Маргарита и Иванов продолжали нс спускать с краскома глаз. Скоро они нашли доказательство его «веролом</w:t>
      </w:r>
      <w:r>
        <w:rPr>
          <w:rStyle w:val="a3"/>
        </w:rPr>
        <w:softHyphen/>
        <w:t>ства». Красноармейской частью были усыновлены пять подростков. Марга</w:t>
      </w:r>
      <w:r>
        <w:rPr>
          <w:rStyle w:val="a3"/>
        </w:rPr>
        <w:softHyphen/>
        <w:t>рита и Иванов приняли их за детей краскома. В процессе «слежки» Марга</w:t>
      </w:r>
      <w:r>
        <w:rPr>
          <w:rStyle w:val="a3"/>
        </w:rPr>
        <w:softHyphen/>
        <w:t>рита и Иванов попали в зону «военных действий» и были захвачены в плен «синими». Отряд «красных», предводительствуемый краскомом, разгромил штаб «синих» и освободил «пленников». Краском рассеял заблуждения Маргариты и Иванова, заверив их в своих чисто дружеских чувствах к Ольге.</w:t>
      </w:r>
    </w:p>
    <w:p w14:paraId="306B92BC" w14:textId="77777777" w:rsidR="0091456F" w:rsidRDefault="00000000">
      <w:pPr>
        <w:pStyle w:val="1"/>
        <w:spacing w:line="221" w:lineRule="auto"/>
        <w:ind w:firstLine="420"/>
        <w:jc w:val="both"/>
      </w:pPr>
      <w:r>
        <w:rPr>
          <w:rStyle w:val="a3"/>
        </w:rPr>
        <w:t>Фильм не сохранился.</w:t>
      </w:r>
    </w:p>
    <w:p w14:paraId="29E8FBFB" w14:textId="77777777" w:rsidR="0091456F" w:rsidRDefault="00000000">
      <w:pPr>
        <w:pStyle w:val="1"/>
        <w:spacing w:after="200" w:line="221" w:lineRule="auto"/>
        <w:ind w:firstLine="420"/>
        <w:jc w:val="both"/>
      </w:pPr>
      <w:r>
        <w:rPr>
          <w:rStyle w:val="a3"/>
        </w:rPr>
        <w:t>Библиография: «Кино», М., 20. VI и Ю.УП 1930 г.; «Кино и жизнь», М., 1930, № 19; «Вечерняя Москва», 19.VI 1930 г.</w:t>
      </w:r>
    </w:p>
    <w:p w14:paraId="6A17A32C" w14:textId="77777777" w:rsidR="0091456F" w:rsidRDefault="00000000">
      <w:pPr>
        <w:pStyle w:val="1"/>
        <w:numPr>
          <w:ilvl w:val="0"/>
          <w:numId w:val="19"/>
        </w:numPr>
        <w:tabs>
          <w:tab w:val="left" w:pos="508"/>
        </w:tabs>
        <w:spacing w:line="223" w:lineRule="auto"/>
        <w:ind w:firstLine="0"/>
        <w:jc w:val="both"/>
      </w:pPr>
      <w:r>
        <w:rPr>
          <w:rStyle w:val="a3"/>
        </w:rPr>
        <w:t xml:space="preserve">ДВА КЛЮЧА. Драма, 6 ч., 1814 </w:t>
      </w:r>
      <w:r>
        <w:rPr>
          <w:rStyle w:val="a3"/>
          <w:i/>
          <w:iCs/>
        </w:rPr>
        <w:t>м,</w:t>
      </w:r>
      <w:r>
        <w:rPr>
          <w:rStyle w:val="a3"/>
        </w:rPr>
        <w:t xml:space="preserve"> Востоккино (Ялта), 1930 г., ВЭ 25.1Х 1930 г.</w:t>
      </w:r>
    </w:p>
    <w:p w14:paraId="27DBCAC5" w14:textId="77777777" w:rsidR="0091456F" w:rsidRDefault="00000000">
      <w:pPr>
        <w:pStyle w:val="1"/>
        <w:spacing w:after="100" w:line="223" w:lineRule="auto"/>
        <w:ind w:firstLine="420"/>
        <w:jc w:val="both"/>
      </w:pPr>
      <w:r>
        <w:rPr>
          <w:rStyle w:val="a3"/>
        </w:rPr>
        <w:t>Авт. сцен. Б. Михин, С. Виткин; реж. Б. Михин; опер. К- Венц, В. Пат&gt; Ина, И. Тартаковский, Р. Лапинский; худ. А. Гончарский.</w:t>
      </w:r>
    </w:p>
    <w:p w14:paraId="35FE9DBE" w14:textId="77777777" w:rsidR="0091456F" w:rsidRDefault="00000000">
      <w:pPr>
        <w:pStyle w:val="1"/>
        <w:spacing w:line="221" w:lineRule="auto"/>
        <w:ind w:firstLine="460"/>
        <w:jc w:val="both"/>
      </w:pPr>
      <w:r>
        <w:rPr>
          <w:rStyle w:val="a3"/>
        </w:rPr>
        <w:t>В ролях: Т. Бей-Булатов (Захария), И. Мампория (Гирей, председатель правления кооператива), Ибрагимов (Долгат, его сын), Т. Калантадзе (Ассиат, дочь Захарии), И. Качалов (Банат, инструктор Дагсоюза), X. Гаджиев (секретарь партячейки).</w:t>
      </w:r>
    </w:p>
    <w:p w14:paraId="03F64204" w14:textId="77777777" w:rsidR="0091456F" w:rsidRDefault="00000000">
      <w:pPr>
        <w:pStyle w:val="1"/>
        <w:spacing w:line="221" w:lineRule="auto"/>
        <w:ind w:firstLine="460"/>
        <w:jc w:val="both"/>
      </w:pPr>
      <w:r>
        <w:rPr>
          <w:rStyle w:val="a3"/>
        </w:rPr>
        <w:t>О борьбе работников советской торговли с частниками в одном из гор</w:t>
      </w:r>
      <w:r>
        <w:rPr>
          <w:rStyle w:val="a3"/>
        </w:rPr>
        <w:softHyphen/>
        <w:t>ных аулов Дагестана.</w:t>
      </w:r>
    </w:p>
    <w:p w14:paraId="194F4B94" w14:textId="77777777" w:rsidR="0091456F" w:rsidRDefault="00000000">
      <w:pPr>
        <w:pStyle w:val="1"/>
        <w:spacing w:line="221" w:lineRule="auto"/>
        <w:ind w:firstLine="460"/>
        <w:jc w:val="both"/>
      </w:pPr>
      <w:r>
        <w:rPr>
          <w:rStyle w:val="a3"/>
        </w:rPr>
        <w:t>Конец 20-х годов. Отдаленный аул. Население расколото на два лагеря: во главе одного — зажиточный лавочник Гирей, пробравшийся к руковод</w:t>
      </w:r>
      <w:r>
        <w:rPr>
          <w:rStyle w:val="a3"/>
        </w:rPr>
        <w:softHyphen/>
        <w:t>ству кооперативом, в другом — группа горских активистов, поддерживаемая бедняками. Среди активистов — инструктор кооперативной торговли Банат, Ассиат— первая девушка, окончившая торговые курсы, и ее отец. Гирей вредит работе кооперации: он обсчитывает пайщиков и срывает завоз това</w:t>
      </w:r>
      <w:r>
        <w:rPr>
          <w:rStyle w:val="a3"/>
        </w:rPr>
        <w:softHyphen/>
        <w:t>ров первой необходимости. По настоянию активистов Гирея увольняют с работы. Видя главную помеху для торговцев-части и ков в Банате, Гирей совершает на него покушение и тяжело ранит. Затем Гирей взрывает мост, связывавший аул с продовольственными базами. Случайно оброненная па месте преступления нагайка выдает преступника. Гирея арестовывают.</w:t>
      </w:r>
    </w:p>
    <w:p w14:paraId="1213221E" w14:textId="77777777" w:rsidR="0091456F" w:rsidRDefault="00000000">
      <w:pPr>
        <w:pStyle w:val="1"/>
        <w:spacing w:line="221" w:lineRule="auto"/>
        <w:ind w:firstLine="420"/>
        <w:jc w:val="both"/>
      </w:pPr>
      <w:r>
        <w:rPr>
          <w:rStyle w:val="a3"/>
        </w:rPr>
        <w:t>Фильм не сохранился.</w:t>
      </w:r>
    </w:p>
    <w:p w14:paraId="031098F7" w14:textId="77777777" w:rsidR="0091456F" w:rsidRDefault="00000000">
      <w:pPr>
        <w:pStyle w:val="1"/>
        <w:spacing w:after="300" w:line="221" w:lineRule="auto"/>
        <w:ind w:firstLine="460"/>
        <w:jc w:val="both"/>
      </w:pPr>
      <w:r>
        <w:rPr>
          <w:rStyle w:val="a3"/>
        </w:rPr>
        <w:t>Библиография: «Кино», Киев, 21.1 1931 г.; «Кинбрепертуарный список Совкино», М., 1930, № 6.</w:t>
      </w:r>
    </w:p>
    <w:p w14:paraId="2EC8FAD2" w14:textId="77777777" w:rsidR="0091456F" w:rsidRDefault="00000000">
      <w:pPr>
        <w:pStyle w:val="1"/>
        <w:numPr>
          <w:ilvl w:val="0"/>
          <w:numId w:val="19"/>
        </w:numPr>
        <w:tabs>
          <w:tab w:val="left" w:pos="508"/>
        </w:tabs>
        <w:spacing w:line="223" w:lineRule="auto"/>
        <w:ind w:firstLine="0"/>
        <w:jc w:val="both"/>
      </w:pPr>
      <w:r>
        <w:rPr>
          <w:rStyle w:val="a3"/>
        </w:rPr>
        <w:t xml:space="preserve">ДВЕ СИЛЫ («1905 г.», «Барометр показывает бурю»). Ист.-рев., 5 ч., 1350 </w:t>
      </w:r>
      <w:r>
        <w:rPr>
          <w:rStyle w:val="a3"/>
          <w:i/>
          <w:iCs/>
        </w:rPr>
        <w:t>м,</w:t>
      </w:r>
      <w:r>
        <w:rPr>
          <w:rStyle w:val="a3"/>
        </w:rPr>
        <w:t xml:space="preserve"> Союзкино (Л.), 1930 г., ВЭ 23.XII 1930 г.</w:t>
      </w:r>
    </w:p>
    <w:p w14:paraId="6F4B21E1" w14:textId="77777777" w:rsidR="0091456F" w:rsidRDefault="00000000">
      <w:pPr>
        <w:pStyle w:val="1"/>
        <w:spacing w:line="223" w:lineRule="auto"/>
        <w:ind w:firstLine="460"/>
        <w:jc w:val="both"/>
      </w:pPr>
      <w:r>
        <w:rPr>
          <w:rStyle w:val="a3"/>
        </w:rPr>
        <w:t>Авт. сцен. Д. Сверчков, М. Блейман, Н. Галкин, Л. Константиновский; реж. Н. Галкин; опер. Л. Вериго-Даровский; худ. П. Бетаки.</w:t>
      </w:r>
    </w:p>
    <w:p w14:paraId="305FB28B" w14:textId="77777777" w:rsidR="0091456F" w:rsidRDefault="00000000">
      <w:pPr>
        <w:pStyle w:val="1"/>
        <w:spacing w:line="223" w:lineRule="auto"/>
        <w:ind w:firstLine="460"/>
        <w:jc w:val="both"/>
      </w:pPr>
      <w:r>
        <w:rPr>
          <w:rStyle w:val="a3"/>
        </w:rPr>
        <w:t>В ролях: К. Каренин (граф Витте), А. Антонов (заключенный), Л. Кон</w:t>
      </w:r>
      <w:r>
        <w:rPr>
          <w:rStyle w:val="a3"/>
        </w:rPr>
        <w:softHyphen/>
        <w:t>стантиновский (телеграфист).</w:t>
      </w:r>
    </w:p>
    <w:p w14:paraId="6251576F" w14:textId="77777777" w:rsidR="0091456F" w:rsidRDefault="00000000">
      <w:pPr>
        <w:pStyle w:val="1"/>
        <w:spacing w:line="223" w:lineRule="auto"/>
        <w:ind w:firstLine="460"/>
        <w:jc w:val="both"/>
      </w:pPr>
      <w:r>
        <w:rPr>
          <w:rStyle w:val="a3"/>
        </w:rPr>
        <w:t>О революционной борьбе рабочего класса против царизма в 1905 г.</w:t>
      </w:r>
    </w:p>
    <w:p w14:paraId="65942E77" w14:textId="77777777" w:rsidR="0091456F" w:rsidRDefault="00000000">
      <w:pPr>
        <w:pStyle w:val="1"/>
        <w:spacing w:line="223" w:lineRule="auto"/>
        <w:ind w:firstLine="460"/>
        <w:jc w:val="both"/>
      </w:pPr>
      <w:r>
        <w:rPr>
          <w:rStyle w:val="a3"/>
        </w:rPr>
        <w:t>В картине воссоздавались эпизоды революции 1905 г.: возникновение в ряде городов Советов рабочих депутатов, события на железнодорожном транспорте, восстание в крепости Кушка и др.</w:t>
      </w:r>
    </w:p>
    <w:p w14:paraId="00C76FB7" w14:textId="77777777" w:rsidR="0091456F" w:rsidRDefault="00000000">
      <w:pPr>
        <w:pStyle w:val="1"/>
        <w:spacing w:line="223" w:lineRule="auto"/>
        <w:ind w:firstLine="460"/>
        <w:jc w:val="both"/>
      </w:pPr>
      <w:r>
        <w:rPr>
          <w:rStyle w:val="a3"/>
        </w:rPr>
        <w:t>Фильм не сохранился.</w:t>
      </w:r>
    </w:p>
    <w:p w14:paraId="7E1562D8" w14:textId="77777777" w:rsidR="0091456F" w:rsidRDefault="00000000">
      <w:pPr>
        <w:pStyle w:val="1"/>
        <w:spacing w:after="300" w:line="223" w:lineRule="auto"/>
        <w:ind w:firstLine="460"/>
        <w:jc w:val="both"/>
      </w:pPr>
      <w:r>
        <w:rPr>
          <w:rStyle w:val="a3"/>
        </w:rPr>
        <w:t>Библиография: «Кино-фронт», Л., 7.XI 1930 г.; «Рабочий и театр». Л., 1931, № 1.</w:t>
      </w:r>
    </w:p>
    <w:p w14:paraId="157DEE7C" w14:textId="77777777" w:rsidR="0091456F" w:rsidRDefault="00000000">
      <w:pPr>
        <w:pStyle w:val="1"/>
        <w:numPr>
          <w:ilvl w:val="0"/>
          <w:numId w:val="19"/>
        </w:numPr>
        <w:tabs>
          <w:tab w:val="left" w:pos="508"/>
        </w:tabs>
        <w:spacing w:line="223" w:lineRule="auto"/>
        <w:ind w:firstLine="0"/>
        <w:jc w:val="both"/>
      </w:pPr>
      <w:r>
        <w:rPr>
          <w:rStyle w:val="a3"/>
        </w:rPr>
        <w:t xml:space="preserve">ДЕРЖИ ВОРА. Комедия, 1 ч., 354 </w:t>
      </w:r>
      <w:r>
        <w:rPr>
          <w:rStyle w:val="a3"/>
          <w:i/>
          <w:iCs/>
        </w:rPr>
        <w:t>м,</w:t>
      </w:r>
      <w:r>
        <w:rPr>
          <w:rStyle w:val="a3"/>
        </w:rPr>
        <w:t xml:space="preserve"> Союзкино (М.), 1930 г., ВЭ неизв.</w:t>
      </w:r>
    </w:p>
    <w:p w14:paraId="1B32CD5C" w14:textId="77777777" w:rsidR="0091456F" w:rsidRDefault="00000000">
      <w:pPr>
        <w:pStyle w:val="1"/>
        <w:spacing w:line="223" w:lineRule="auto"/>
        <w:ind w:firstLine="460"/>
        <w:jc w:val="both"/>
      </w:pPr>
      <w:r>
        <w:rPr>
          <w:rStyle w:val="a3"/>
        </w:rPr>
        <w:t>Авт. сцен, и реж. А. Медведкин; опер. М. Владимирский; 'ассист. реж. М. Афонин, Г. Серпуховитин.</w:t>
      </w:r>
    </w:p>
    <w:p w14:paraId="06FD12C0" w14:textId="77777777" w:rsidR="0091456F" w:rsidRDefault="00000000">
      <w:pPr>
        <w:pStyle w:val="1"/>
        <w:spacing w:line="223" w:lineRule="auto"/>
        <w:ind w:firstLine="460"/>
        <w:jc w:val="both"/>
      </w:pPr>
      <w:r>
        <w:rPr>
          <w:rStyle w:val="a3"/>
        </w:rPr>
        <w:t>В ролях: А. Маслацов (воришка), А. Медведкин (вор), К. Гун (старик сторож).</w:t>
      </w:r>
    </w:p>
    <w:p w14:paraId="35C4F870" w14:textId="77777777" w:rsidR="0091456F" w:rsidRDefault="00000000">
      <w:pPr>
        <w:pStyle w:val="1"/>
        <w:spacing w:line="223" w:lineRule="auto"/>
        <w:ind w:firstLine="420"/>
        <w:jc w:val="both"/>
      </w:pPr>
      <w:r>
        <w:rPr>
          <w:rStyle w:val="a3"/>
        </w:rPr>
        <w:t>Разоблачение головотяпства.</w:t>
      </w:r>
    </w:p>
    <w:p w14:paraId="607BAC5D" w14:textId="77777777" w:rsidR="0091456F" w:rsidRDefault="00000000">
      <w:pPr>
        <w:pStyle w:val="1"/>
        <w:spacing w:line="223" w:lineRule="auto"/>
        <w:ind w:firstLine="460"/>
        <w:jc w:val="both"/>
      </w:pPr>
      <w:r>
        <w:rPr>
          <w:rStyle w:val="a3"/>
        </w:rPr>
        <w:t xml:space="preserve">Воришка похищает с колхозного огорода несколько огурцов и тыкв. По тревоге сторожа его схватывают и передают в руки властей. По выходе из тюрьмы бывший «преступник» за версту обходит кем-то оброненную тыкву. Случайно он становится </w:t>
      </w:r>
      <w:r>
        <w:rPr>
          <w:rStyle w:val="a3"/>
        </w:rPr>
        <w:lastRenderedPageBreak/>
        <w:t>свидетелем того, как задремавший во время работы тракторист налетел на дерево и сломал трактор. Колхозники, опознав воришку и думая, что и на этот раз он является виновником преступления, гонятся за ним. Тогда старик сторож обращает внимание преследователей на действительного виновника катастрофы — растяпу-тракториста. На кол</w:t>
      </w:r>
      <w:r>
        <w:rPr>
          <w:rStyle w:val="a3"/>
        </w:rPr>
        <w:softHyphen/>
        <w:t>хозном собрании колхозники просят шефов выслать им новый трактор, а трактористу-растяпе предлагают пасти гусей.</w:t>
      </w:r>
    </w:p>
    <w:p w14:paraId="03905729" w14:textId="77777777" w:rsidR="0091456F" w:rsidRDefault="00000000">
      <w:pPr>
        <w:pStyle w:val="1"/>
        <w:spacing w:line="223" w:lineRule="auto"/>
        <w:ind w:firstLine="500"/>
        <w:jc w:val="both"/>
      </w:pPr>
      <w:r>
        <w:rPr>
          <w:rStyle w:val="a3"/>
        </w:rPr>
        <w:t>Фильм не сохранился.</w:t>
      </w:r>
    </w:p>
    <w:p w14:paraId="536C7E89" w14:textId="77777777" w:rsidR="0091456F" w:rsidRDefault="00000000">
      <w:pPr>
        <w:pStyle w:val="1"/>
        <w:spacing w:after="300" w:line="223" w:lineRule="auto"/>
        <w:ind w:firstLine="500"/>
        <w:jc w:val="both"/>
        <w:sectPr w:rsidR="0091456F">
          <w:footerReference w:type="even" r:id="rId280"/>
          <w:footerReference w:type="default" r:id="rId281"/>
          <w:pgSz w:w="7794" w:h="12884"/>
          <w:pgMar w:top="320" w:right="215" w:bottom="588" w:left="231" w:header="0" w:footer="3" w:gutter="0"/>
          <w:pgNumType w:start="357"/>
          <w:cols w:space="720"/>
          <w:noEndnote/>
          <w:docGrid w:linePitch="360"/>
        </w:sectPr>
      </w:pPr>
      <w:r>
        <w:rPr>
          <w:rStyle w:val="a3"/>
        </w:rPr>
        <w:t>Библиография: «Кино», М., 16.VII 1931 г.; «Пролеткино», М 1931, № 9.</w:t>
      </w:r>
    </w:p>
    <w:p w14:paraId="043F21EB" w14:textId="77777777" w:rsidR="0091456F" w:rsidRDefault="00000000">
      <w:pPr>
        <w:pStyle w:val="1"/>
        <w:numPr>
          <w:ilvl w:val="0"/>
          <w:numId w:val="19"/>
        </w:numPr>
        <w:tabs>
          <w:tab w:val="left" w:pos="508"/>
        </w:tabs>
        <w:spacing w:line="221" w:lineRule="auto"/>
        <w:ind w:firstLine="0"/>
        <w:jc w:val="both"/>
      </w:pPr>
      <w:r>
        <w:rPr>
          <w:rStyle w:val="a3"/>
        </w:rPr>
        <w:lastRenderedPageBreak/>
        <w:t xml:space="preserve">ДЖИМ ШУАНТЕ («Соль Сванетии»). Киноочерк, 5 ч., 1500 </w:t>
      </w:r>
      <w:r>
        <w:rPr>
          <w:rStyle w:val="a3"/>
          <w:i/>
          <w:iCs/>
        </w:rPr>
        <w:t>м,</w:t>
      </w:r>
      <w:r>
        <w:rPr>
          <w:rStyle w:val="a3"/>
        </w:rPr>
        <w:t xml:space="preserve"> Гос- кинпром Грузии, 1930 г. ВЭ неизв.</w:t>
      </w:r>
    </w:p>
    <w:p w14:paraId="0504E72D" w14:textId="77777777" w:rsidR="0091456F" w:rsidRDefault="00000000">
      <w:pPr>
        <w:pStyle w:val="1"/>
        <w:tabs>
          <w:tab w:val="left" w:pos="6919"/>
        </w:tabs>
        <w:spacing w:line="221" w:lineRule="auto"/>
        <w:ind w:firstLine="440"/>
        <w:jc w:val="both"/>
      </w:pPr>
      <w:r>
        <w:rPr>
          <w:rStyle w:val="a3"/>
        </w:rPr>
        <w:t>Авт. сцен. С. Третьяков; реж. М. Калатозов; опер. М. Калатозов, Ш. Ге- гелашвили; ассист. реж. С. Палавандишвили.</w:t>
      </w:r>
      <w:r>
        <w:rPr>
          <w:rStyle w:val="a3"/>
        </w:rPr>
        <w:tab/>
        <w:t>'</w:t>
      </w:r>
    </w:p>
    <w:p w14:paraId="282562AB" w14:textId="77777777" w:rsidR="0091456F" w:rsidRDefault="00000000">
      <w:pPr>
        <w:pStyle w:val="1"/>
        <w:spacing w:line="221" w:lineRule="auto"/>
        <w:ind w:firstLine="440"/>
        <w:jc w:val="both"/>
      </w:pPr>
      <w:r>
        <w:rPr>
          <w:rStyle w:val="a3"/>
        </w:rPr>
        <w:t>Этнографический фильм о жизни и быте горцев Верхней Сванетии (Кавказ).</w:t>
      </w:r>
    </w:p>
    <w:p w14:paraId="3D47123D" w14:textId="77777777" w:rsidR="0091456F" w:rsidRDefault="00000000">
      <w:pPr>
        <w:pStyle w:val="1"/>
        <w:spacing w:line="221" w:lineRule="auto"/>
        <w:ind w:firstLine="440"/>
        <w:jc w:val="both"/>
      </w:pPr>
      <w:r>
        <w:rPr>
          <w:rStyle w:val="a3"/>
        </w:rPr>
        <w:t>Фильм показывает жизнь общины Ушкул, расположенной в верховьях реки Ипгуры. Отделенная от страны цепью гор, народность этого края про</w:t>
      </w:r>
      <w:r>
        <w:rPr>
          <w:rStyle w:val="a3"/>
        </w:rPr>
        <w:softHyphen/>
        <w:t>должала сохранять еще и в 1929 г. остатки родового строя (жертвоприно</w:t>
      </w:r>
      <w:r>
        <w:rPr>
          <w:rStyle w:val="a3"/>
        </w:rPr>
        <w:softHyphen/>
        <w:t>шение, обряды похорон и т. д.). Суровый климат, нищета, отсутствие соли делали жизнь сванов тяжелой и безрадостной. Каждый год мужское населе</w:t>
      </w:r>
      <w:r>
        <w:rPr>
          <w:rStyle w:val="a3"/>
        </w:rPr>
        <w:softHyphen/>
        <w:t>ние группами уходило в долину (Нижнюю Сванетию) на заработки. Возвра</w:t>
      </w:r>
      <w:r>
        <w:rPr>
          <w:rStyle w:val="a3"/>
        </w:rPr>
        <w:softHyphen/>
        <w:t>щавшиеся несли своим семьям драгоценный груз — соль. Бездорожье, горные перевалы и ледники преодолевались с большим напряжением сил. Многие не выдерживали трудностей перехода и гибли в пути. Заключитель</w:t>
      </w:r>
      <w:r>
        <w:rPr>
          <w:rStyle w:val="a3"/>
        </w:rPr>
        <w:softHyphen/>
        <w:t>ные кадры фильма показывают, как в годы первой пятилетки горцы с по</w:t>
      </w:r>
      <w:r>
        <w:rPr>
          <w:rStyle w:val="a3"/>
        </w:rPr>
        <w:softHyphen/>
        <w:t>мощью Советского государства выходят на новый путь экономического развития.</w:t>
      </w:r>
    </w:p>
    <w:p w14:paraId="6A937903" w14:textId="77777777" w:rsidR="0091456F" w:rsidRDefault="00000000">
      <w:pPr>
        <w:pStyle w:val="1"/>
        <w:spacing w:after="180" w:line="221" w:lineRule="auto"/>
        <w:ind w:firstLine="440"/>
        <w:jc w:val="both"/>
      </w:pPr>
      <w:r>
        <w:rPr>
          <w:rStyle w:val="a3"/>
        </w:rPr>
        <w:t>В картине были использованы материалы не выпущенного на экран этнографического фильма «Слепая».</w:t>
      </w:r>
    </w:p>
    <w:p w14:paraId="3696538A" w14:textId="77777777" w:rsidR="0091456F" w:rsidRDefault="00000000">
      <w:pPr>
        <w:pStyle w:val="1"/>
        <w:numPr>
          <w:ilvl w:val="0"/>
          <w:numId w:val="19"/>
        </w:numPr>
        <w:tabs>
          <w:tab w:val="left" w:pos="508"/>
        </w:tabs>
        <w:spacing w:line="221" w:lineRule="auto"/>
        <w:ind w:firstLine="0"/>
        <w:jc w:val="both"/>
      </w:pPr>
      <w:r>
        <w:rPr>
          <w:rStyle w:val="a3"/>
        </w:rPr>
        <w:t xml:space="preserve">ДОЧЬ СВЯТОГО. Драма, 7 ч., 1800 </w:t>
      </w:r>
      <w:r>
        <w:rPr>
          <w:rStyle w:val="a3"/>
          <w:i/>
          <w:iCs/>
        </w:rPr>
        <w:t>м,</w:t>
      </w:r>
      <w:r>
        <w:rPr>
          <w:rStyle w:val="a3"/>
        </w:rPr>
        <w:t xml:space="preserve"> Узбекгоскино, 1930 г., ВЭ 24.11 1931 г.</w:t>
      </w:r>
    </w:p>
    <w:p w14:paraId="400F9ABE" w14:textId="77777777" w:rsidR="0091456F" w:rsidRDefault="00000000">
      <w:pPr>
        <w:pStyle w:val="1"/>
        <w:spacing w:line="221" w:lineRule="auto"/>
        <w:ind w:firstLine="440"/>
        <w:jc w:val="both"/>
      </w:pPr>
      <w:r>
        <w:rPr>
          <w:rStyle w:val="a3"/>
        </w:rPr>
        <w:t>Авт. сцен. М. Рудерман; реж. О. Фрелих; опер. А. Гинцбург; ассист. реж. С. Ходжаев.</w:t>
      </w:r>
    </w:p>
    <w:p w14:paraId="31B03B0C" w14:textId="77777777" w:rsidR="0091456F" w:rsidRDefault="00000000">
      <w:pPr>
        <w:pStyle w:val="1"/>
        <w:spacing w:line="221" w:lineRule="auto"/>
        <w:ind w:firstLine="440"/>
        <w:jc w:val="both"/>
      </w:pPr>
      <w:r>
        <w:rPr>
          <w:rStyle w:val="a3"/>
        </w:rPr>
        <w:t>В ролях: Р. Тура-Ходжаев (Турсуп, дехканин), И. Мир-Юсупов (Салах, его приемный сын), Л. Джалилова (Ойниса, его дочь), 3. Шакирова (его жена), Р. Ахмедов (мулла), С. Ходжаев (ишман Абду-Наби).</w:t>
      </w:r>
    </w:p>
    <w:p w14:paraId="50D614E6" w14:textId="77777777" w:rsidR="0091456F" w:rsidRDefault="00000000">
      <w:pPr>
        <w:pStyle w:val="1"/>
        <w:spacing w:line="221" w:lineRule="auto"/>
        <w:ind w:firstLine="440"/>
        <w:jc w:val="both"/>
      </w:pPr>
      <w:r>
        <w:rPr>
          <w:rStyle w:val="a3"/>
        </w:rPr>
        <w:t>О мнимой «святости» верхушки магометанского духовенства.</w:t>
      </w:r>
    </w:p>
    <w:p w14:paraId="3FEC97B8" w14:textId="77777777" w:rsidR="0091456F" w:rsidRDefault="00000000">
      <w:pPr>
        <w:pStyle w:val="1"/>
        <w:spacing w:line="221" w:lineRule="auto"/>
        <w:ind w:firstLine="440"/>
        <w:jc w:val="both"/>
      </w:pPr>
      <w:r>
        <w:rPr>
          <w:rStyle w:val="a3"/>
        </w:rPr>
        <w:t>Действие происходит в Узбекистане в 30-е годы.</w:t>
      </w:r>
    </w:p>
    <w:p w14:paraId="7285315A" w14:textId="77777777" w:rsidR="0091456F" w:rsidRDefault="00000000">
      <w:pPr>
        <w:pStyle w:val="1"/>
        <w:spacing w:line="221" w:lineRule="auto"/>
        <w:ind w:firstLine="440"/>
        <w:jc w:val="both"/>
      </w:pPr>
      <w:r>
        <w:rPr>
          <w:rStyle w:val="a3"/>
        </w:rPr>
        <w:t>Пролог фильма: бедняк дехканин Турсун приводит свою жену, страдав</w:t>
      </w:r>
      <w:r>
        <w:rPr>
          <w:rStyle w:val="a3"/>
        </w:rPr>
        <w:softHyphen/>
        <w:t>шую бесплодием, на молитву в монастырь. Здесь ишман (высший магоме</w:t>
      </w:r>
      <w:r>
        <w:rPr>
          <w:rStyle w:val="a3"/>
        </w:rPr>
        <w:softHyphen/>
        <w:t>танский мулла) делает ее своей наложницей. У нее рождается дочь. Проходят годы. Комсомольцы текстильной фабрики ведут среди населения разъясни</w:t>
      </w:r>
      <w:r>
        <w:rPr>
          <w:rStyle w:val="a3"/>
        </w:rPr>
        <w:softHyphen/>
        <w:t>тельную работу по вовлечению крестьян в колхозы. Пропаганде комсомоль</w:t>
      </w:r>
      <w:r>
        <w:rPr>
          <w:rStyle w:val="a3"/>
        </w:rPr>
        <w:softHyphen/>
        <w:t>цев противодействует местное духовенство во главе с ишманом. Находясь во власти религиозных предрассудков, Турсуп отказывается вступить в кол</w:t>
      </w:r>
      <w:r>
        <w:rPr>
          <w:rStyle w:val="a3"/>
        </w:rPr>
        <w:softHyphen/>
        <w:t>хоз и решительно возражает, когда его дочь Ойниса за являет о своем желании стать комсомолкой. Однажды ишман увидел Ойнису и решил взять понра</w:t>
      </w:r>
      <w:r>
        <w:rPr>
          <w:rStyle w:val="a3"/>
        </w:rPr>
        <w:softHyphen/>
        <w:t>вившуюся ему девушку в жены. Мать Ойнисы, чтобы предотвратить женитьбу отца на собственной дочери, отправляет ее в город. В городе Ойниса разыски</w:t>
      </w:r>
      <w:r>
        <w:rPr>
          <w:rStyle w:val="a3"/>
        </w:rPr>
        <w:softHyphen/>
        <w:t>вает знакомых комсомольцев и с их помощью поступает на текстильную фабрику. Ишман подстрекает Турсуна убить свою жену за то, что она отпу</w:t>
      </w:r>
      <w:r>
        <w:rPr>
          <w:rStyle w:val="a3"/>
        </w:rPr>
        <w:softHyphen/>
        <w:t>стила дочь в город и обрекла ее на «греховный» путь. В момент, когда Турсун покушается на жизнь своей жены, он узнает от нее правду о рождении дочери.</w:t>
      </w:r>
    </w:p>
    <w:p w14:paraId="7AC33CC8" w14:textId="77777777" w:rsidR="0091456F" w:rsidRDefault="00000000">
      <w:pPr>
        <w:pStyle w:val="1"/>
        <w:spacing w:after="180" w:line="221" w:lineRule="auto"/>
        <w:jc w:val="both"/>
      </w:pPr>
      <w:r>
        <w:rPr>
          <w:rStyle w:val="a3"/>
        </w:rPr>
        <w:t>Библиография: «Кино и жизнь», М., 1930, № 15.</w:t>
      </w:r>
    </w:p>
    <w:p w14:paraId="2EFFC4DC" w14:textId="77777777" w:rsidR="0091456F" w:rsidRDefault="00000000">
      <w:pPr>
        <w:pStyle w:val="1"/>
        <w:numPr>
          <w:ilvl w:val="0"/>
          <w:numId w:val="19"/>
        </w:numPr>
        <w:tabs>
          <w:tab w:val="left" w:pos="508"/>
        </w:tabs>
        <w:spacing w:line="226" w:lineRule="auto"/>
        <w:ind w:firstLine="0"/>
        <w:jc w:val="both"/>
      </w:pPr>
      <w:r>
        <w:rPr>
          <w:rStyle w:val="a3"/>
        </w:rPr>
        <w:t>ЕСТЬ, КАПИТАН! («Крысы бегут с корабля»). Драма. 7 ч., 2028 ж, Союзкино (Л.), 1930 г., ВЭ 14.XI 1930 г.</w:t>
      </w:r>
    </w:p>
    <w:p w14:paraId="252FFDAC" w14:textId="77777777" w:rsidR="0091456F" w:rsidRDefault="00000000">
      <w:pPr>
        <w:pStyle w:val="1"/>
        <w:spacing w:line="226" w:lineRule="auto"/>
        <w:ind w:firstLine="440"/>
        <w:jc w:val="both"/>
      </w:pPr>
      <w:r>
        <w:rPr>
          <w:rStyle w:val="a3"/>
        </w:rPr>
        <w:t>Авт. сцен. В. Гранатман, А. Иванов, М. Шапиро; реж. А. Иванов; опер. Ю. Стилианудис, Б. Хренников; худ. Б. Дубровский-Эшке.</w:t>
      </w:r>
    </w:p>
    <w:p w14:paraId="3D23697B" w14:textId="77777777" w:rsidR="0091456F" w:rsidRDefault="00000000">
      <w:pPr>
        <w:pStyle w:val="1"/>
        <w:spacing w:line="226" w:lineRule="auto"/>
        <w:ind w:firstLine="440"/>
        <w:jc w:val="both"/>
      </w:pPr>
      <w:r>
        <w:rPr>
          <w:rStyle w:val="a3"/>
        </w:rPr>
        <w:t>В ролях: Л. Бутарииский (капитан), А. Горюшин (секретарь коллек</w:t>
      </w:r>
      <w:r>
        <w:rPr>
          <w:rStyle w:val="a3"/>
        </w:rPr>
        <w:softHyphen/>
        <w:t>тива), И. Антоненко (Штурманский, ученик), Ф. Славский (председатель судового комитета), К. Кляро (буфетчица), Г. Фрикен, Н. Фомин (матросы).</w:t>
      </w:r>
    </w:p>
    <w:p w14:paraId="12925DCA" w14:textId="77777777" w:rsidR="0091456F" w:rsidRDefault="00000000">
      <w:pPr>
        <w:pStyle w:val="1"/>
        <w:spacing w:after="180" w:line="226" w:lineRule="auto"/>
        <w:ind w:firstLine="440"/>
        <w:jc w:val="both"/>
      </w:pPr>
      <w:r>
        <w:rPr>
          <w:noProof/>
        </w:rPr>
        <mc:AlternateContent>
          <mc:Choice Requires="wps">
            <w:drawing>
              <wp:anchor distT="0" distB="0" distL="114300" distR="114300" simplePos="0" relativeHeight="125829412" behindDoc="0" locked="0" layoutInCell="1" allowOverlap="1" wp14:anchorId="7D5318BC" wp14:editId="77E8E672">
                <wp:simplePos x="0" y="0"/>
                <wp:positionH relativeFrom="page">
                  <wp:posOffset>4614545</wp:posOffset>
                </wp:positionH>
                <wp:positionV relativeFrom="paragraph">
                  <wp:posOffset>241300</wp:posOffset>
                </wp:positionV>
                <wp:extent cx="194310" cy="137160"/>
                <wp:effectExtent l="0" t="0" r="0" b="0"/>
                <wp:wrapSquare wrapText="left"/>
                <wp:docPr id="430" name="Shape 430"/>
                <wp:cNvGraphicFramePr/>
                <a:graphic xmlns:a="http://schemas.openxmlformats.org/drawingml/2006/main">
                  <a:graphicData uri="http://schemas.microsoft.com/office/word/2010/wordprocessingShape">
                    <wps:wsp>
                      <wps:cNvSpPr txBox="1"/>
                      <wps:spPr>
                        <a:xfrm>
                          <a:off x="0" y="0"/>
                          <a:ext cx="194310" cy="137160"/>
                        </a:xfrm>
                        <a:prstGeom prst="rect">
                          <a:avLst/>
                        </a:prstGeom>
                        <a:noFill/>
                      </wps:spPr>
                      <wps:txbx>
                        <w:txbxContent>
                          <w:p w14:paraId="36A4A64D" w14:textId="77777777" w:rsidR="0091456F" w:rsidRDefault="00000000">
                            <w:pPr>
                              <w:pStyle w:val="20"/>
                              <w:ind w:firstLine="0"/>
                              <w:rPr>
                                <w:sz w:val="17"/>
                                <w:szCs w:val="17"/>
                              </w:rPr>
                            </w:pPr>
                            <w:r>
                              <w:rPr>
                                <w:rStyle w:val="2"/>
                                <w:sz w:val="17"/>
                                <w:szCs w:val="17"/>
                              </w:rPr>
                              <w:t>369</w:t>
                            </w:r>
                          </w:p>
                        </w:txbxContent>
                      </wps:txbx>
                      <wps:bodyPr wrap="none" lIns="0" tIns="0" rIns="0" bIns="0"/>
                    </wps:wsp>
                  </a:graphicData>
                </a:graphic>
              </wp:anchor>
            </w:drawing>
          </mc:Choice>
          <mc:Fallback>
            <w:pict>
              <v:shape w14:anchorId="7D5318BC" id="Shape 430" o:spid="_x0000_s1046" type="#_x0000_t202" style="position:absolute;left:0;text-align:left;margin-left:363.35pt;margin-top:19pt;width:15.3pt;height:10.8pt;z-index:125829412;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on9egEAAO0CAAAOAAAAZHJzL2Uyb0RvYy54bWysUl1PwyAUfTfxPxDeXdvNTG3WLjHLjIlR&#10;k+kPoBRWksIlgGv3773gPoy+GV/gci+ce+45LJaj7slOOK/AVLSY5JQIw6FVZlvR97f11S0lPjDT&#10;sh6MqOheeLqsLy8Wgy3FFDroW+EIghhfDraiXQi2zDLPO6GZn4AVBosSnGYBj26btY4NiK77bJrn&#10;82wA11oHXHiP2dVXkdYJX0rBw4uUXgTSVxS5hbS6tDZxzeoFK7eO2U7xAw32BxaaKYNNT1ArFhj5&#10;cOoXlFbcgQcZJhx0BlIqLtIMOE2R/5hm0zEr0iwojrcnmfz/wfLn3ca+OhLGexjRwCjIYH3pMRnn&#10;GaXTcUemBOso4f4kmxgD4fHR3fWswArHUjG7KeZJ1uz82DofHgRoEoOKOnQlicV2Tz5gQ7x6vBJ7&#10;GVirvo/5M5MYhbEZiWorOk0NYqqBdo/sBzSwogZ/GCX9o0F9otfHwB2D5hAcoVHT1PzgfzTt+zkR&#10;OP/S+hMAAP//AwBQSwMEFAAGAAgAAAAhALcVfNXfAAAACQEAAA8AAABkcnMvZG93bnJldi54bWxM&#10;j8FOwzAQRO9I/IO1SNyonVZNQohTIQRHKrVw4ebE2yRtbEe204a/Z3sqx9U+zbwpN7MZ2Bl96J2V&#10;kCwEMLSN071tJXx/fTzlwEJUVqvBWZTwiwE21f1dqQrtLnaH531sGYXYUCgJXYxjwXloOjQqLNyI&#10;ln4H542KdPqWa68uFG4GvhQi5Ub1lho6NeJbh81pPxkJh8/t6fg+7cSxFTn+JB7nOtlK+fgwv74A&#10;izjHGwxXfVKHipxqN1kd2CAhW6YZoRJWOW0iIFtnK2C1hPVzCrwq+f8F1R8AAAD//wMAUEsBAi0A&#10;FAAGAAgAAAAhALaDOJL+AAAA4QEAABMAAAAAAAAAAAAAAAAAAAAAAFtDb250ZW50X1R5cGVzXS54&#10;bWxQSwECLQAUAAYACAAAACEAOP0h/9YAAACUAQAACwAAAAAAAAAAAAAAAAAvAQAAX3JlbHMvLnJl&#10;bHNQSwECLQAUAAYACAAAACEAYHaJ/XoBAADtAgAADgAAAAAAAAAAAAAAAAAuAgAAZHJzL2Uyb0Rv&#10;Yy54bWxQSwECLQAUAAYACAAAACEAtxV81d8AAAAJAQAADwAAAAAAAAAAAAAAAADUAwAAZHJzL2Rv&#10;d25yZXYueG1sUEsFBgAAAAAEAAQA8wAAAOAEAAAAAA==&#10;" filled="f" stroked="f">
                <v:textbox inset="0,0,0,0">
                  <w:txbxContent>
                    <w:p w14:paraId="36A4A64D" w14:textId="77777777" w:rsidR="0091456F" w:rsidRDefault="00000000">
                      <w:pPr>
                        <w:pStyle w:val="20"/>
                        <w:ind w:firstLine="0"/>
                        <w:rPr>
                          <w:sz w:val="17"/>
                          <w:szCs w:val="17"/>
                        </w:rPr>
                      </w:pPr>
                      <w:r>
                        <w:rPr>
                          <w:rStyle w:val="2"/>
                          <w:sz w:val="17"/>
                          <w:szCs w:val="17"/>
                        </w:rPr>
                        <w:t>369</w:t>
                      </w:r>
                    </w:p>
                  </w:txbxContent>
                </v:textbox>
                <w10:wrap type="square" side="left" anchorx="page"/>
              </v:shape>
            </w:pict>
          </mc:Fallback>
        </mc:AlternateContent>
      </w:r>
      <w:r>
        <w:rPr>
          <w:rStyle w:val="a3"/>
        </w:rPr>
        <w:t>О героизме и самоотверженности советских торговых моряков.</w:t>
      </w:r>
    </w:p>
    <w:p w14:paraId="1424DA83" w14:textId="77777777" w:rsidR="0091456F" w:rsidRDefault="00000000">
      <w:pPr>
        <w:pStyle w:val="50"/>
        <w:spacing w:after="180"/>
        <w:jc w:val="both"/>
        <w:sectPr w:rsidR="0091456F">
          <w:footerReference w:type="even" r:id="rId282"/>
          <w:footerReference w:type="default" r:id="rId283"/>
          <w:pgSz w:w="7794" w:h="12884"/>
          <w:pgMar w:top="418" w:right="218" w:bottom="191" w:left="225" w:header="0" w:footer="3" w:gutter="0"/>
          <w:pgNumType w:start="370"/>
          <w:cols w:space="720"/>
          <w:noEndnote/>
          <w:docGrid w:linePitch="360"/>
        </w:sectPr>
      </w:pPr>
      <w:r>
        <w:rPr>
          <w:rStyle w:val="5"/>
        </w:rPr>
        <w:t>24 Заказ № 735</w:t>
      </w:r>
    </w:p>
    <w:p w14:paraId="64DF9C0B" w14:textId="77777777" w:rsidR="0091456F" w:rsidRDefault="00000000">
      <w:pPr>
        <w:pStyle w:val="1"/>
        <w:spacing w:before="180" w:line="221" w:lineRule="auto"/>
        <w:ind w:firstLine="460"/>
        <w:jc w:val="both"/>
      </w:pPr>
      <w:r>
        <w:rPr>
          <w:rStyle w:val="a3"/>
        </w:rPr>
        <w:lastRenderedPageBreak/>
        <w:t>В одном из портов, далеко от Родины, торговое судно «Советская рес</w:t>
      </w:r>
      <w:r>
        <w:rPr>
          <w:rStyle w:val="a3"/>
        </w:rPr>
        <w:softHyphen/>
        <w:t>публика» встало на ремонт. Советские моряки решают отремонтировать его своими силами и сэкономить государству валюту. Моряки вспоминают ту страшную ночь, когда судно получило повреждение. Случилось это в Бис</w:t>
      </w:r>
      <w:r>
        <w:rPr>
          <w:rStyle w:val="a3"/>
        </w:rPr>
        <w:softHyphen/>
        <w:t>кайском заливе. «Советская республика» с грузом возвращалась на Родину. Бушевал шторм. Неожиданно раздались сигналы «808». Гибло американ</w:t>
      </w:r>
      <w:r>
        <w:rPr>
          <w:rStyle w:val="a3"/>
        </w:rPr>
        <w:softHyphen/>
        <w:t>ское судно «Арканзас». «Советская республика» пошла ему на помощь, но было поздно —«Арканзас» погиб. Однако и советское судно оказалось в критическом положении из-за возникшей аварии: в котле образовалась течь. Советские моряки, не обращаясь за помощью, сумели собственными силами привести судно в ближайший порт.</w:t>
      </w:r>
    </w:p>
    <w:p w14:paraId="717244A2" w14:textId="77777777" w:rsidR="0091456F" w:rsidRDefault="00000000">
      <w:pPr>
        <w:pStyle w:val="1"/>
        <w:spacing w:line="221" w:lineRule="auto"/>
        <w:ind w:firstLine="460"/>
        <w:jc w:val="both"/>
      </w:pPr>
      <w:r>
        <w:rPr>
          <w:rStyle w:val="a3"/>
        </w:rPr>
        <w:t>Фильм не сохранился.</w:t>
      </w:r>
    </w:p>
    <w:p w14:paraId="47BFF79B" w14:textId="77777777" w:rsidR="0091456F" w:rsidRDefault="00000000">
      <w:pPr>
        <w:pStyle w:val="1"/>
        <w:spacing w:after="200" w:line="221" w:lineRule="auto"/>
        <w:ind w:firstLine="460"/>
        <w:jc w:val="both"/>
      </w:pPr>
      <w:r>
        <w:rPr>
          <w:rStyle w:val="a3"/>
        </w:rPr>
        <w:t>Библиография: «Кино», Киев, 6.11 1931 г.; «Рабочий и театр», Л., 1931, № 1.</w:t>
      </w:r>
    </w:p>
    <w:p w14:paraId="2A8ADFC9" w14:textId="77777777" w:rsidR="0091456F" w:rsidRDefault="00000000">
      <w:pPr>
        <w:pStyle w:val="1"/>
        <w:numPr>
          <w:ilvl w:val="0"/>
          <w:numId w:val="19"/>
        </w:numPr>
        <w:tabs>
          <w:tab w:val="left" w:pos="508"/>
        </w:tabs>
        <w:spacing w:line="223" w:lineRule="auto"/>
        <w:ind w:firstLine="0"/>
        <w:jc w:val="both"/>
      </w:pPr>
      <w:r>
        <w:rPr>
          <w:rStyle w:val="a3"/>
        </w:rPr>
        <w:t xml:space="preserve">ЖЕЛЕЗНАЯ БРИГАДА. Драма, 6 ч., 1974 </w:t>
      </w:r>
      <w:r>
        <w:rPr>
          <w:rStyle w:val="a3"/>
          <w:i/>
          <w:iCs/>
        </w:rPr>
        <w:t>м,</w:t>
      </w:r>
      <w:r>
        <w:rPr>
          <w:rStyle w:val="a3"/>
        </w:rPr>
        <w:t xml:space="preserve"> Востоккино (Ялта), 1930 г., ВЭ З.У 1931 г.</w:t>
      </w:r>
    </w:p>
    <w:p w14:paraId="2CB7D9C5" w14:textId="77777777" w:rsidR="0091456F" w:rsidRDefault="00000000">
      <w:pPr>
        <w:pStyle w:val="1"/>
        <w:spacing w:line="223" w:lineRule="auto"/>
        <w:ind w:firstLine="460"/>
        <w:jc w:val="both"/>
      </w:pPr>
      <w:r>
        <w:rPr>
          <w:rStyle w:val="a3"/>
        </w:rPr>
        <w:t>Авт. сцен. С. Ермолинский; реж. М. Вернер; сореж. Д. Васильев; опер. К. Венц.</w:t>
      </w:r>
    </w:p>
    <w:p w14:paraId="242A1370" w14:textId="77777777" w:rsidR="0091456F" w:rsidRDefault="00000000">
      <w:pPr>
        <w:pStyle w:val="1"/>
        <w:spacing w:line="223" w:lineRule="auto"/>
        <w:ind w:firstLine="460"/>
        <w:jc w:val="both"/>
      </w:pPr>
      <w:r>
        <w:rPr>
          <w:rStyle w:val="a3"/>
        </w:rPr>
        <w:t>В ролях: А. Кторов (Грич, инженер), Н. Вачнадзе (его жена), А. Громов (Трубка, литейщик), Д. Консовский (Миша), А. Малеев (Спиридонов, инже</w:t>
      </w:r>
      <w:r>
        <w:rPr>
          <w:rStyle w:val="a3"/>
        </w:rPr>
        <w:softHyphen/>
        <w:t>нер), А. Нечаев (Уточкин, инженер), А. Тимонтаев (котельщик), Э. Олибол (директор завода), В. Ковригин, Д. Мощевитин, А. Сафрошин, М. Виногра</w:t>
      </w:r>
      <w:r>
        <w:rPr>
          <w:rStyle w:val="a3"/>
        </w:rPr>
        <w:softHyphen/>
        <w:t>дов, В. Попова.</w:t>
      </w:r>
    </w:p>
    <w:p w14:paraId="7D38845A" w14:textId="77777777" w:rsidR="0091456F" w:rsidRDefault="00000000">
      <w:pPr>
        <w:pStyle w:val="1"/>
        <w:spacing w:line="223" w:lineRule="auto"/>
        <w:ind w:firstLine="460"/>
        <w:jc w:val="both"/>
      </w:pPr>
      <w:r>
        <w:rPr>
          <w:rStyle w:val="a3"/>
        </w:rPr>
        <w:t>О борьбе комсомольцев и передовых рабочих за своевременный пуск завода.</w:t>
      </w:r>
    </w:p>
    <w:p w14:paraId="7C3A7AA3" w14:textId="77777777" w:rsidR="0091456F" w:rsidRDefault="00000000">
      <w:pPr>
        <w:pStyle w:val="1"/>
        <w:spacing w:line="223" w:lineRule="auto"/>
        <w:ind w:firstLine="460"/>
        <w:jc w:val="both"/>
      </w:pPr>
      <w:r>
        <w:rPr>
          <w:rStyle w:val="a3"/>
        </w:rPr>
        <w:t>Начало первой пятилетки. Окончание строительства одного из заводов срывается в результате неправильного руководства работами. Директор предприятия слепо доверяет старому, антисоветски настроенному инженеру Гричу. На заводе царят разгильдяйство и неразбериха. Лодыри и прогуль</w:t>
      </w:r>
      <w:r>
        <w:rPr>
          <w:rStyle w:val="a3"/>
        </w:rPr>
        <w:softHyphen/>
        <w:t>щики срывают промфинплан. Мастер механического цеха обнаруживает в изготовленном шкиве брак, но, не задумываясь, устанавливает негодную деталь в подъемник домны. Наконец директора увольняют. Новый директор определяет точные и сжатые сроки завершения строительства. По инициативе комсомольцев создается ударная «железная бригада». Сооружение домны проходит под контролем передовых рабочих. Саботажник Грич вынужден покинуть завод. Домна готова, но без инженера нельзя приступить к ее испытанию. Ответственность за пуск домны берет на себя директор. Во время первой плавки из-за бракованного шкива происходит авария. Передовые рабочие решают ликвидировать прорыв. Ударные бригады работают день и ночь. В результате их усилий домна своевременно вводится в строй.</w:t>
      </w:r>
    </w:p>
    <w:p w14:paraId="6A7FA87D" w14:textId="77777777" w:rsidR="0091456F" w:rsidRDefault="00000000">
      <w:pPr>
        <w:pStyle w:val="1"/>
        <w:spacing w:line="223" w:lineRule="auto"/>
        <w:ind w:firstLine="460"/>
        <w:jc w:val="both"/>
      </w:pPr>
      <w:r>
        <w:rPr>
          <w:rStyle w:val="a3"/>
        </w:rPr>
        <w:t>Фильм не сохранился.</w:t>
      </w:r>
    </w:p>
    <w:p w14:paraId="3E6FA531" w14:textId="77777777" w:rsidR="0091456F" w:rsidRDefault="00000000">
      <w:pPr>
        <w:pStyle w:val="1"/>
        <w:spacing w:after="200" w:line="223" w:lineRule="auto"/>
        <w:ind w:firstLine="460"/>
        <w:jc w:val="both"/>
      </w:pPr>
      <w:r>
        <w:rPr>
          <w:rStyle w:val="a3"/>
        </w:rPr>
        <w:t>Библиография: «Кино», М., 13.V и 6.VIII 1931 г.; «Советское искусство», М., 15.111 1932 г.; «Репертуарный бюллетень» М., 1931, № 3; «Вечерняя Москва», 6.У 1931 г.</w:t>
      </w:r>
    </w:p>
    <w:p w14:paraId="5C212436" w14:textId="77777777" w:rsidR="0091456F" w:rsidRDefault="00000000">
      <w:pPr>
        <w:pStyle w:val="1"/>
        <w:numPr>
          <w:ilvl w:val="0"/>
          <w:numId w:val="19"/>
        </w:numPr>
        <w:tabs>
          <w:tab w:val="left" w:pos="508"/>
        </w:tabs>
        <w:spacing w:line="223" w:lineRule="auto"/>
        <w:ind w:firstLine="0"/>
        <w:jc w:val="both"/>
      </w:pPr>
      <w:r>
        <w:rPr>
          <w:rStyle w:val="a3"/>
        </w:rPr>
        <w:t>ЖЕНЩИНА В ЛЕСУ. Драма, 6 ч., 1700 ж, коллектив «Трудкино» (Л.), 1930 г., ВЭ 31.XI 1930 г.</w:t>
      </w:r>
    </w:p>
    <w:p w14:paraId="7E771C88" w14:textId="77777777" w:rsidR="0091456F" w:rsidRDefault="00000000">
      <w:pPr>
        <w:pStyle w:val="1"/>
        <w:spacing w:line="223" w:lineRule="auto"/>
        <w:ind w:firstLine="460"/>
        <w:jc w:val="both"/>
      </w:pPr>
      <w:r>
        <w:rPr>
          <w:rStyle w:val="a3"/>
        </w:rPr>
        <w:t>Авт. сцен. М. Быстрицкий, Д. Еремич; реж. и опер. А. Доббельт; худ. Ф. Беренштам; 2-й опер. Н. Альтшуллер; пом. реж. Н. Яковлев, С. Деревянский.</w:t>
      </w:r>
    </w:p>
    <w:p w14:paraId="3A8E8358" w14:textId="77777777" w:rsidR="0091456F" w:rsidRDefault="00000000">
      <w:pPr>
        <w:pStyle w:val="1"/>
        <w:spacing w:after="200" w:line="223" w:lineRule="auto"/>
        <w:ind w:firstLine="460"/>
        <w:jc w:val="both"/>
      </w:pPr>
      <w:r>
        <w:rPr>
          <w:rStyle w:val="a3"/>
        </w:rPr>
        <w:t>В ролях: А. Лавников (Олимпий Иванович, первый заведующий лесо</w:t>
      </w:r>
      <w:r>
        <w:rPr>
          <w:rStyle w:val="a3"/>
        </w:rPr>
        <w:softHyphen/>
        <w:t>разработками), Л. Семенова (Людмила, новая заведующая лесоразработ</w:t>
      </w:r>
      <w:r>
        <w:rPr>
          <w:rStyle w:val="a3"/>
        </w:rPr>
        <w:softHyphen/>
        <w:t>ками), В. Савицкий (Жилин, уполномоченный артели лесорубов), С. Минин (помощник заведующего лесоразработками), К- Денисова (Ксения Васильев-</w:t>
      </w:r>
    </w:p>
    <w:p w14:paraId="08519D37" w14:textId="77777777" w:rsidR="0091456F" w:rsidRDefault="00000000">
      <w:pPr>
        <w:pStyle w:val="1"/>
        <w:spacing w:line="223" w:lineRule="auto"/>
        <w:ind w:firstLine="0"/>
        <w:jc w:val="both"/>
      </w:pPr>
      <w:r>
        <w:rPr>
          <w:rStyle w:val="a3"/>
        </w:rPr>
        <w:t>на, его жена), М. Колоколов (Нестюхин, конторщик), Ф. Славский (правая рука Жилина), А. Ненюков (Степан, лесоруб).</w:t>
      </w:r>
    </w:p>
    <w:p w14:paraId="3E08FD14" w14:textId="77777777" w:rsidR="0091456F" w:rsidRDefault="00000000">
      <w:pPr>
        <w:pStyle w:val="1"/>
        <w:spacing w:line="223" w:lineRule="auto"/>
        <w:jc w:val="both"/>
      </w:pPr>
      <w:r>
        <w:rPr>
          <w:rStyle w:val="a3"/>
        </w:rPr>
        <w:t>О роли передовой советской женщины на производстве.</w:t>
      </w:r>
    </w:p>
    <w:p w14:paraId="79E1C7A5" w14:textId="77777777" w:rsidR="0091456F" w:rsidRDefault="00000000">
      <w:pPr>
        <w:pStyle w:val="1"/>
        <w:spacing w:line="223" w:lineRule="auto"/>
        <w:ind w:firstLine="420"/>
        <w:jc w:val="both"/>
      </w:pPr>
      <w:r>
        <w:rPr>
          <w:rStyle w:val="a3"/>
        </w:rPr>
        <w:t>Годы нэпа. Действие происходит на лесозаготовках. Уполномоченный артели лесорубов кулак Жилин, пользуясь отдаленностью участка и равно</w:t>
      </w:r>
      <w:r>
        <w:rPr>
          <w:rStyle w:val="a3"/>
        </w:rPr>
        <w:softHyphen/>
        <w:t>душием заведующего, грабит и притесняет артельщиков. На участок приез</w:t>
      </w:r>
      <w:r>
        <w:rPr>
          <w:rStyle w:val="a3"/>
        </w:rPr>
        <w:softHyphen/>
        <w:t>жает новый руководитель — женщина, которая быстро пресекает деятель</w:t>
      </w:r>
      <w:r>
        <w:rPr>
          <w:rStyle w:val="a3"/>
        </w:rPr>
        <w:softHyphen/>
        <w:t xml:space="preserve">ность кулака. Помощник </w:t>
      </w:r>
      <w:r>
        <w:rPr>
          <w:rStyle w:val="a3"/>
        </w:rPr>
        <w:lastRenderedPageBreak/>
        <w:t>ее сочувственно относится к начинаниям новой заведующей, что заставляет жену его Ксению ложно истолковать отношения своего мужа к начальнице. В припадке ревности она забирает ребенка и ухо</w:t>
      </w:r>
      <w:r>
        <w:rPr>
          <w:rStyle w:val="a3"/>
        </w:rPr>
        <w:softHyphen/>
        <w:t>дит от мужа. Однако новой заведующей удается примирить супругов.</w:t>
      </w:r>
    </w:p>
    <w:p w14:paraId="65B50DE9" w14:textId="77777777" w:rsidR="0091456F" w:rsidRDefault="00000000">
      <w:pPr>
        <w:pStyle w:val="1"/>
        <w:spacing w:line="223" w:lineRule="auto"/>
        <w:ind w:firstLine="420"/>
        <w:jc w:val="both"/>
      </w:pPr>
      <w:r>
        <w:rPr>
          <w:rStyle w:val="a3"/>
        </w:rPr>
        <w:t>Фильм не сохранился.</w:t>
      </w:r>
    </w:p>
    <w:p w14:paraId="6DE37EFB" w14:textId="77777777" w:rsidR="0091456F" w:rsidRDefault="00000000">
      <w:pPr>
        <w:pStyle w:val="1"/>
        <w:spacing w:line="295" w:lineRule="auto"/>
        <w:ind w:firstLine="420"/>
        <w:jc w:val="both"/>
      </w:pPr>
      <w:r>
        <w:rPr>
          <w:rStyle w:val="a3"/>
        </w:rPr>
        <w:t>Библиография: «Кино-фронт», Л., 10.XI 1930 г.; «Кинорепер- туарный список Союкино», М., 1930, № 7; «Вечерняя Москва», 2.XII 1930 г, 853. ЖИЗНЬ В РУКАХ («Проклятое наследство»). Агитфильм, 6 ч., 1950 ж. Украинфильм (Киев), 1930 г., ВЭ 12.VI 1931 г.</w:t>
      </w:r>
    </w:p>
    <w:p w14:paraId="4B8B4D22" w14:textId="77777777" w:rsidR="0091456F" w:rsidRDefault="00000000">
      <w:pPr>
        <w:pStyle w:val="1"/>
        <w:spacing w:line="221" w:lineRule="auto"/>
        <w:ind w:firstLine="420"/>
        <w:jc w:val="both"/>
      </w:pPr>
      <w:r>
        <w:rPr>
          <w:rStyle w:val="a3"/>
        </w:rPr>
        <w:t>Авт. сцен, и реж. Д. Марьян; опер. Г. Химченко; худ. И. Шпинель; ассист. реж. И. Иванов; пом. реж. А. Арнольдов.</w:t>
      </w:r>
    </w:p>
    <w:p w14:paraId="3A1AE532" w14:textId="77777777" w:rsidR="0091456F" w:rsidRDefault="00000000">
      <w:pPr>
        <w:pStyle w:val="1"/>
        <w:spacing w:line="221" w:lineRule="auto"/>
        <w:ind w:firstLine="420"/>
        <w:jc w:val="both"/>
      </w:pPr>
      <w:r>
        <w:rPr>
          <w:rStyle w:val="a3"/>
        </w:rPr>
        <w:t>В ролях: Б. Фердинандов (Алексей Брасюк, пьяница), С. Яковлева (его жена), А. Фишер (их дочь), И. Маликов-Эльворти (молодой рабочий), В. Лисовский (прогульщик), Д. Капка (дед), Н. Братерский (рабочий), И. Маркс (председатель фабкома), Т. Яворский (рабочий).</w:t>
      </w:r>
    </w:p>
    <w:p w14:paraId="34D792D2" w14:textId="77777777" w:rsidR="0091456F" w:rsidRDefault="00000000">
      <w:pPr>
        <w:pStyle w:val="1"/>
        <w:spacing w:line="221" w:lineRule="auto"/>
        <w:ind w:firstLine="420"/>
        <w:jc w:val="both"/>
      </w:pPr>
      <w:r>
        <w:rPr>
          <w:rStyle w:val="a3"/>
        </w:rPr>
        <w:t>О связи города и деревни в условиях новых производственно-бытовых отношений.</w:t>
      </w:r>
    </w:p>
    <w:p w14:paraId="4D284C18" w14:textId="77777777" w:rsidR="0091456F" w:rsidRDefault="00000000">
      <w:pPr>
        <w:pStyle w:val="1"/>
        <w:spacing w:line="221" w:lineRule="auto"/>
        <w:ind w:firstLine="420"/>
        <w:jc w:val="both"/>
      </w:pPr>
      <w:r>
        <w:rPr>
          <w:rStyle w:val="a3"/>
        </w:rPr>
        <w:t>Жители коммуны-общежития, огромного, построенного в стиле кубизма дома, «организованно» бегут по утрам на зарядку, питаются в столовой, похожей на заводской конвейер. Смычка города и деревни представлена мон</w:t>
      </w:r>
      <w:r>
        <w:rPr>
          <w:rStyle w:val="a3"/>
        </w:rPr>
        <w:softHyphen/>
        <w:t>тажом быстро мелькающих кадров уборки урожая рабочими заводов, сту</w:t>
      </w:r>
      <w:r>
        <w:rPr>
          <w:rStyle w:val="a3"/>
        </w:rPr>
        <w:softHyphen/>
        <w:t>дентами.</w:t>
      </w:r>
    </w:p>
    <w:p w14:paraId="1DFC0B57" w14:textId="77777777" w:rsidR="0091456F" w:rsidRDefault="00000000">
      <w:pPr>
        <w:pStyle w:val="1"/>
        <w:spacing w:after="200" w:line="221" w:lineRule="auto"/>
        <w:ind w:firstLine="420"/>
        <w:jc w:val="both"/>
      </w:pPr>
      <w:r>
        <w:rPr>
          <w:rStyle w:val="a3"/>
        </w:rPr>
        <w:t>Библиография: «Кино», Киев, 26.11 1931 г.; «Кино», Киев, 1931, № 2 и 6.</w:t>
      </w:r>
    </w:p>
    <w:p w14:paraId="694BBB2E" w14:textId="77777777" w:rsidR="0091456F" w:rsidRDefault="00000000">
      <w:pPr>
        <w:pStyle w:val="1"/>
        <w:numPr>
          <w:ilvl w:val="0"/>
          <w:numId w:val="20"/>
        </w:numPr>
        <w:tabs>
          <w:tab w:val="left" w:pos="500"/>
        </w:tabs>
        <w:spacing w:line="221" w:lineRule="auto"/>
        <w:ind w:firstLine="0"/>
        <w:jc w:val="both"/>
      </w:pPr>
      <w:r>
        <w:rPr>
          <w:rStyle w:val="a3"/>
        </w:rPr>
        <w:t>ЖИЗНЬ НА ПОЛНЫЙ ХОД («Корабли в море»). Комедия, 6 ч., 1840 л, Совкино (Л.), 1930 г., ВЭ 28.У1 1930 г.</w:t>
      </w:r>
    </w:p>
    <w:p w14:paraId="1958C4DB" w14:textId="77777777" w:rsidR="0091456F" w:rsidRDefault="00000000">
      <w:pPr>
        <w:pStyle w:val="1"/>
        <w:spacing w:line="221" w:lineRule="auto"/>
        <w:ind w:firstLine="420"/>
        <w:jc w:val="both"/>
      </w:pPr>
      <w:r>
        <w:rPr>
          <w:rStyle w:val="a3"/>
        </w:rPr>
        <w:t>Авт. сцен. А. Шмырев; реж. Э. Иогансон; опер. Г. Буштуев, Б. Хренни</w:t>
      </w:r>
      <w:r>
        <w:rPr>
          <w:rStyle w:val="a3"/>
        </w:rPr>
        <w:softHyphen/>
        <w:t>ков; худ. Е. Словцова, Б. Дубровский-Эшке; ассист. реж. П. Солуянов; пом. реж. В. Губачев. В. Сихарулидзе, Н. Урванцев.</w:t>
      </w:r>
    </w:p>
    <w:p w14:paraId="7D84C3AC" w14:textId="77777777" w:rsidR="0091456F" w:rsidRDefault="00000000">
      <w:pPr>
        <w:pStyle w:val="1"/>
        <w:spacing w:line="221" w:lineRule="auto"/>
        <w:ind w:firstLine="420"/>
        <w:jc w:val="both"/>
      </w:pPr>
      <w:r>
        <w:rPr>
          <w:rStyle w:val="a3"/>
        </w:rPr>
        <w:t>В ролях: Ф. Никитин (Муркин, печатник), М. Таут-Корсо (Наташа, его жена), Н. Урванцев.</w:t>
      </w:r>
    </w:p>
    <w:p w14:paraId="69538D93" w14:textId="77777777" w:rsidR="0091456F" w:rsidRDefault="00000000">
      <w:pPr>
        <w:pStyle w:val="1"/>
        <w:spacing w:line="221" w:lineRule="auto"/>
        <w:ind w:firstLine="420"/>
        <w:jc w:val="both"/>
      </w:pPr>
      <w:r>
        <w:rPr>
          <w:rStyle w:val="a3"/>
        </w:rPr>
        <w:t>Об утверждении в советском быту нового семейного уклада.</w:t>
      </w:r>
    </w:p>
    <w:p w14:paraId="456B366A" w14:textId="77777777" w:rsidR="0091456F" w:rsidRDefault="00000000">
      <w:pPr>
        <w:pStyle w:val="1"/>
        <w:spacing w:after="100" w:line="221" w:lineRule="auto"/>
        <w:ind w:firstLine="420"/>
        <w:jc w:val="both"/>
        <w:sectPr w:rsidR="0091456F">
          <w:footerReference w:type="even" r:id="rId284"/>
          <w:footerReference w:type="default" r:id="rId285"/>
          <w:footerReference w:type="first" r:id="rId286"/>
          <w:pgSz w:w="7794" w:h="12884"/>
          <w:pgMar w:top="377" w:right="215" w:bottom="542" w:left="231" w:header="0" w:footer="3" w:gutter="0"/>
          <w:pgNumType w:start="370"/>
          <w:cols w:space="720"/>
          <w:noEndnote/>
          <w:titlePg/>
          <w:docGrid w:linePitch="360"/>
        </w:sectPr>
      </w:pPr>
      <w:r>
        <w:rPr>
          <w:rStyle w:val="a3"/>
        </w:rPr>
        <w:t>Начало 30-х годов. Рабочий типографии Муркин женился на работнице этой же типографии Наташе. У них родился сын. Трудно было Наташе совме</w:t>
      </w:r>
      <w:r>
        <w:rPr>
          <w:rStyle w:val="a3"/>
        </w:rPr>
        <w:softHyphen/>
        <w:t>щать работу с домашним хозяйством и воспитанием ребенка. Тем не менее Муркин был категорически против того, чтобы Наташа оставляла- ребенка в яслях. Некоторое время Наташа мирилась со своим положением служанки при эгоистичном и требовательном «главе семьи», но в конце концов нс выдер</w:t>
      </w:r>
      <w:r>
        <w:rPr>
          <w:rStyle w:val="a3"/>
        </w:rPr>
        <w:softHyphen/>
        <w:t>жала и ушла от мужа. Муркин отказался отдать ей ребенка. Хозяйственные обязанности стали одолевать его, участились опоздания на работу. Дело дошло до того, что Муркина уволили. Свои сбережения Муркин израсходо</w:t>
      </w:r>
      <w:r>
        <w:rPr>
          <w:rStyle w:val="a3"/>
        </w:rPr>
        <w:softHyphen/>
        <w:t>вал довольно скоро, а впереди не было никаких перспектив. Однажды Мур</w:t>
      </w:r>
      <w:r>
        <w:rPr>
          <w:rStyle w:val="a3"/>
        </w:rPr>
        <w:softHyphen/>
        <w:t>кин, как человек, находящийся на положении домохозяйки, был приглашен в домоуправление на собрание женщин, поднявших вопрос об организации детплощадки. Когда-то высказывавшийся против яслей, Муркин возглавил начинание женщин. Наташа же, узнав о материальных затруднениях Мур-</w:t>
      </w:r>
    </w:p>
    <w:p w14:paraId="3D135D92" w14:textId="77777777" w:rsidR="0091456F" w:rsidRDefault="00000000">
      <w:pPr>
        <w:pStyle w:val="1"/>
        <w:spacing w:line="221" w:lineRule="auto"/>
        <w:ind w:firstLine="0"/>
        <w:jc w:val="both"/>
      </w:pPr>
      <w:r>
        <w:rPr>
          <w:rStyle w:val="a3"/>
        </w:rPr>
        <w:lastRenderedPageBreak/>
        <w:t>кина, стала выплачивать ему алименты на содержание сына. Под влиянием горького опыта в корне изменились взгляды Муркина на семейную жизнь и на роль жены. Наташа возвратилась к мужу.</w:t>
      </w:r>
    </w:p>
    <w:p w14:paraId="2AF97472" w14:textId="77777777" w:rsidR="0091456F" w:rsidRDefault="00000000">
      <w:pPr>
        <w:pStyle w:val="1"/>
        <w:spacing w:line="221" w:lineRule="auto"/>
        <w:ind w:left="420" w:firstLine="0"/>
        <w:jc w:val="both"/>
      </w:pPr>
      <w:r>
        <w:rPr>
          <w:rStyle w:val="a3"/>
        </w:rPr>
        <w:t>В 1935 г. картина была перемонтирована и вновь выпущена на экран. Фильм не сохранился.</w:t>
      </w:r>
    </w:p>
    <w:p w14:paraId="3EF4FB0D" w14:textId="77777777" w:rsidR="0091456F" w:rsidRDefault="00000000">
      <w:pPr>
        <w:pStyle w:val="1"/>
        <w:spacing w:after="180" w:line="221" w:lineRule="auto"/>
        <w:ind w:firstLine="420"/>
        <w:jc w:val="both"/>
      </w:pPr>
      <w:r>
        <w:rPr>
          <w:rStyle w:val="a3"/>
        </w:rPr>
        <w:t>Библиография: «Кино», М., 5.VII 1930 г.; «Кино-фронт», Л., 2 и 26.111 1930 г.; «Вечерняя Москва», 8.VII 1930 г.</w:t>
      </w:r>
    </w:p>
    <w:p w14:paraId="5750000E" w14:textId="77777777" w:rsidR="0091456F" w:rsidRDefault="00000000">
      <w:pPr>
        <w:pStyle w:val="1"/>
        <w:numPr>
          <w:ilvl w:val="0"/>
          <w:numId w:val="20"/>
        </w:numPr>
        <w:tabs>
          <w:tab w:val="left" w:pos="518"/>
        </w:tabs>
        <w:spacing w:line="223" w:lineRule="auto"/>
        <w:ind w:firstLine="0"/>
        <w:jc w:val="both"/>
      </w:pPr>
      <w:r>
        <w:rPr>
          <w:rStyle w:val="a3"/>
        </w:rPr>
        <w:t>ЗАВТРА НОЧЬЮ («Десять смертников», «Жизнь за нас»). Ист.-рев. драма, 6 ч., 1870 ж., Совкино (М.), 1930 г., ВЭ 22^111 1930 г.</w:t>
      </w:r>
    </w:p>
    <w:p w14:paraId="331F0D3A" w14:textId="77777777" w:rsidR="0091456F" w:rsidRDefault="00000000">
      <w:pPr>
        <w:pStyle w:val="1"/>
        <w:spacing w:line="223" w:lineRule="auto"/>
        <w:ind w:firstLine="420"/>
        <w:jc w:val="both"/>
      </w:pPr>
      <w:r>
        <w:rPr>
          <w:rStyle w:val="a3"/>
        </w:rPr>
        <w:t>Авт. сцен. Г. Гребнер; реж. И. Кравчуновский; сореж. М. Гоморов; опер. А. Урнис; худ. В. Рахальс; пом. опер. Н. Юдин.</w:t>
      </w:r>
    </w:p>
    <w:p w14:paraId="494B3260" w14:textId="77777777" w:rsidR="0091456F" w:rsidRDefault="00000000">
      <w:pPr>
        <w:pStyle w:val="1"/>
        <w:spacing w:line="223" w:lineRule="auto"/>
        <w:ind w:firstLine="420"/>
        <w:jc w:val="both"/>
      </w:pPr>
      <w:r>
        <w:rPr>
          <w:rStyle w:val="a3"/>
        </w:rPr>
        <w:t>В ролях: К- Градополов (Сергей Левицкий), О. Книнпер-Чехова (его мать), В. Маринич (Татьяна, член горкома большевиков), О. Базанова (дочь хозяйки конспиративной квартиры), В. Аксенов (Александр, брат Левиц</w:t>
      </w:r>
      <w:r>
        <w:rPr>
          <w:rStyle w:val="a3"/>
        </w:rPr>
        <w:softHyphen/>
        <w:t>кого), В. Ковригин (Кузнецов, машинист), А. Антонов (Волков, кузнец), С. Шариков (Павлушка Дорохов, его подручный), А. Панкрышев (Федор, член Совета рабочих депутатов), Г. Бобынин (Емельян Корчагин).</w:t>
      </w:r>
    </w:p>
    <w:p w14:paraId="64D87194" w14:textId="77777777" w:rsidR="0091456F" w:rsidRDefault="00000000">
      <w:pPr>
        <w:pStyle w:val="1"/>
        <w:spacing w:line="223" w:lineRule="auto"/>
        <w:ind w:firstLine="420"/>
        <w:jc w:val="both"/>
      </w:pPr>
      <w:r>
        <w:rPr>
          <w:rStyle w:val="a3"/>
        </w:rPr>
        <w:t>О революционной деятельности большевиков-подпольщиков.</w:t>
      </w:r>
    </w:p>
    <w:p w14:paraId="5E8A1966" w14:textId="77777777" w:rsidR="0091456F" w:rsidRDefault="00000000">
      <w:pPr>
        <w:pStyle w:val="1"/>
        <w:spacing w:line="223" w:lineRule="auto"/>
        <w:ind w:firstLine="420"/>
        <w:jc w:val="both"/>
      </w:pPr>
      <w:r>
        <w:rPr>
          <w:rStyle w:val="a3"/>
        </w:rPr>
        <w:t>Один- из губернских городов юга России. Революционное движение 1905 г. подавлено. Группа арестованных рабочих приговорена к смертной казни. Революционеры-подпольщики решают во что бы то пи стало освободить приговоренных к смерти. Для спасения их существует лишь одна возмож</w:t>
      </w:r>
      <w:r>
        <w:rPr>
          <w:rStyle w:val="a3"/>
        </w:rPr>
        <w:softHyphen/>
        <w:t>ность: необходимо добыть костюмы полицейских, изготовить соответствую</w:t>
      </w:r>
      <w:r>
        <w:rPr>
          <w:rStyle w:val="a3"/>
        </w:rPr>
        <w:softHyphen/>
        <w:t>щие документы и, проникнув в тюрьму, вывезти арестованных якобы для исполнения приговора. Исполнение задуманного плана осложняется отсут</w:t>
      </w:r>
      <w:r>
        <w:rPr>
          <w:rStyle w:val="a3"/>
        </w:rPr>
        <w:softHyphen/>
        <w:t>ствием человека, знающего команды и способного сойти за полицейского офицера. Роль мнимого офицера мог бы выполнить комитетчик Федор Левиц</w:t>
      </w:r>
      <w:r>
        <w:rPr>
          <w:rStyle w:val="a3"/>
        </w:rPr>
        <w:softHyphen/>
        <w:t>кий, но он ранен. Подпольщики обращаются к брату Федора, офицеру цар</w:t>
      </w:r>
      <w:r>
        <w:rPr>
          <w:rStyle w:val="a3"/>
        </w:rPr>
        <w:softHyphen/>
        <w:t>ской армии, сочувствующему рабочим. Офицер трусит и отказывает в помощи. Выполнить задание берется, несмотря на ранение, Федор. «Смертники» вывезены из тюрьмы и укрыты в подполье. Комитетчики пишут обращение к рабочим, призывая их быть готовыми к новым революционным боям.</w:t>
      </w:r>
    </w:p>
    <w:p w14:paraId="72FD47B3" w14:textId="77777777" w:rsidR="0091456F" w:rsidRDefault="00000000">
      <w:pPr>
        <w:pStyle w:val="1"/>
        <w:spacing w:line="223" w:lineRule="auto"/>
        <w:ind w:firstLine="420"/>
        <w:jc w:val="both"/>
      </w:pPr>
      <w:r>
        <w:rPr>
          <w:rStyle w:val="a3"/>
        </w:rPr>
        <w:t>Фильм не сохранился.</w:t>
      </w:r>
    </w:p>
    <w:p w14:paraId="79B4A293" w14:textId="77777777" w:rsidR="0091456F" w:rsidRDefault="00000000">
      <w:pPr>
        <w:pStyle w:val="1"/>
        <w:spacing w:after="180" w:line="223" w:lineRule="auto"/>
        <w:ind w:firstLine="420"/>
        <w:jc w:val="both"/>
      </w:pPr>
      <w:r>
        <w:rPr>
          <w:rStyle w:val="a3"/>
        </w:rPr>
        <w:t>Библиография: «Известия», 21.IX 1930 г.; «Кино», М., 25.VIII 1930 г.; «Кино-фронт», Л., 7.XI 1930 г.</w:t>
      </w:r>
    </w:p>
    <w:p w14:paraId="21CDC7AE" w14:textId="77777777" w:rsidR="0091456F" w:rsidRDefault="00000000">
      <w:pPr>
        <w:pStyle w:val="1"/>
        <w:numPr>
          <w:ilvl w:val="0"/>
          <w:numId w:val="20"/>
        </w:numPr>
        <w:tabs>
          <w:tab w:val="left" w:pos="493"/>
        </w:tabs>
        <w:spacing w:line="226" w:lineRule="auto"/>
        <w:ind w:firstLine="0"/>
        <w:jc w:val="both"/>
      </w:pPr>
      <w:r>
        <w:rPr>
          <w:rStyle w:val="a3"/>
        </w:rPr>
        <w:t>ЗАГОВОР МЕРТВЫХ. Ист.-рев., 7 ч., 1980 ж, Совкино (Л.), 1930 г., ВЭ 14.У 1930 г.</w:t>
      </w:r>
    </w:p>
    <w:p w14:paraId="6E7235CD" w14:textId="77777777" w:rsidR="0091456F" w:rsidRDefault="00000000">
      <w:pPr>
        <w:pStyle w:val="1"/>
        <w:spacing w:line="226" w:lineRule="auto"/>
        <w:ind w:firstLine="420"/>
        <w:jc w:val="both"/>
      </w:pPr>
      <w:r>
        <w:rPr>
          <w:rStyle w:val="a3"/>
        </w:rPr>
        <w:t>Авт. сцен. Н. Тихонов, С. Тимошенко; реж. С. Тимошенко; опер. А. Гинц- бург, В. Данашевский; худ. Б. Дубровский-Эш ке, М. Левин; ассист. реж. С. Якушев; пом. реж. В. Шелепень.</w:t>
      </w:r>
    </w:p>
    <w:p w14:paraId="2E86E047" w14:textId="77777777" w:rsidR="0091456F" w:rsidRDefault="00000000">
      <w:pPr>
        <w:pStyle w:val="1"/>
        <w:ind w:firstLine="420"/>
        <w:jc w:val="both"/>
      </w:pPr>
      <w:r>
        <w:rPr>
          <w:rStyle w:val="a3"/>
        </w:rPr>
        <w:t>В ролях: Б. Бабочкин (красноармеец), Л. Кмит (матрос), П. Виципский (рабочий), Н. Петров (английский чемпион), В. Таскин (человек в обмот</w:t>
      </w:r>
      <w:r>
        <w:rPr>
          <w:rStyle w:val="a3"/>
        </w:rPr>
        <w:softHyphen/>
        <w:t>ках), Д. Гутман (английский генерал), Е. Червяков (метрдотель), П. Куз</w:t>
      </w:r>
      <w:r>
        <w:rPr>
          <w:rStyle w:val="a3"/>
        </w:rPr>
        <w:softHyphen/>
        <w:t>нецов (предатель), Г. Семенов (белый офицер).</w:t>
      </w:r>
    </w:p>
    <w:p w14:paraId="0756BF5D" w14:textId="77777777" w:rsidR="0091456F" w:rsidRDefault="00000000">
      <w:pPr>
        <w:pStyle w:val="1"/>
        <w:ind w:firstLine="420"/>
        <w:jc w:val="both"/>
      </w:pPr>
      <w:r>
        <w:rPr>
          <w:rStyle w:val="a3"/>
        </w:rPr>
        <w:t>Героическая оборона Петрограда питерскими рабочими в 1919 г.</w:t>
      </w:r>
    </w:p>
    <w:p w14:paraId="25F815C6" w14:textId="77777777" w:rsidR="0091456F" w:rsidRDefault="00000000">
      <w:pPr>
        <w:pStyle w:val="1"/>
        <w:spacing w:after="180"/>
        <w:ind w:firstLine="420"/>
        <w:jc w:val="both"/>
        <w:rPr>
          <w:sz w:val="17"/>
          <w:szCs w:val="17"/>
        </w:rPr>
        <w:sectPr w:rsidR="0091456F">
          <w:footerReference w:type="even" r:id="rId287"/>
          <w:footerReference w:type="default" r:id="rId288"/>
          <w:pgSz w:w="7794" w:h="12884"/>
          <w:pgMar w:top="411" w:right="225" w:bottom="195" w:left="301" w:header="0" w:footer="3" w:gutter="0"/>
          <w:pgNumType w:start="373"/>
          <w:cols w:space="720"/>
          <w:noEndnote/>
          <w:docGrid w:linePitch="360"/>
        </w:sectPr>
      </w:pPr>
      <w:r>
        <w:rPr>
          <w:rStyle w:val="a3"/>
        </w:rPr>
        <w:t>Подстрекаемый иностранными империалистами, Юденич подтягивал силы для нового удара по Петрограду. Одновременно контрреволюция гото</w:t>
      </w:r>
      <w:r>
        <w:rPr>
          <w:rStyle w:val="a3"/>
        </w:rPr>
        <w:softHyphen/>
        <w:t>вила заговор в самом городе. Наступил день, когда офицерские полки Юде</w:t>
      </w:r>
      <w:r>
        <w:rPr>
          <w:rStyle w:val="a3"/>
        </w:rPr>
        <w:softHyphen/>
        <w:t>нича, снабженные английскими танками, бросились в наступление. Вслед за наступающими белогвардейцами потянулись выброшенные революцией капиталисты. Фронт Красной Армии был прорван, и Петроград оказался под ударом. Питерские рабочие грудью стали на защиту колыбели револю</w:t>
      </w:r>
      <w:r>
        <w:rPr>
          <w:rStyle w:val="a3"/>
        </w:rPr>
        <w:softHyphen/>
      </w:r>
      <w:r>
        <w:rPr>
          <w:rStyle w:val="a3"/>
          <w:b/>
          <w:bCs/>
        </w:rPr>
        <w:t xml:space="preserve">ции. </w:t>
      </w:r>
      <w:r>
        <w:rPr>
          <w:rStyle w:val="a3"/>
        </w:rPr>
        <w:t xml:space="preserve">Со всех концов молодой республики, откликаясь на призыв партии, </w:t>
      </w:r>
      <w:r>
        <w:rPr>
          <w:rStyle w:val="a3"/>
          <w:sz w:val="17"/>
          <w:szCs w:val="17"/>
        </w:rPr>
        <w:t>372</w:t>
      </w:r>
    </w:p>
    <w:p w14:paraId="39680F3E" w14:textId="77777777" w:rsidR="0091456F" w:rsidRDefault="00000000">
      <w:pPr>
        <w:pStyle w:val="1"/>
        <w:spacing w:before="160" w:line="221" w:lineRule="auto"/>
        <w:ind w:firstLine="0"/>
        <w:jc w:val="both"/>
      </w:pPr>
      <w:r>
        <w:rPr>
          <w:rStyle w:val="a3"/>
        </w:rPr>
        <w:lastRenderedPageBreak/>
        <w:t>шли им на помощь рабочие полки. День и ночь напряженно работали заводы и фабрики Питера, готовя для фронта бронепоезда и броневики. Тысячами вступали рабочие в партию большевиков. Между тем Юденич известил мир о падении Питера. Но рабочий класс под руководством партии,укрепив свои ряды, перешел в решительное контрнаступление и нанес сокрушительный удар по врагу. Поход Юденича потерпел полный и окончательный провал.</w:t>
      </w:r>
    </w:p>
    <w:p w14:paraId="681D8DD8" w14:textId="77777777" w:rsidR="0091456F" w:rsidRDefault="00000000">
      <w:pPr>
        <w:pStyle w:val="1"/>
        <w:spacing w:line="221" w:lineRule="auto"/>
        <w:ind w:firstLine="420"/>
        <w:jc w:val="both"/>
      </w:pPr>
      <w:r>
        <w:rPr>
          <w:rStyle w:val="a3"/>
        </w:rPr>
        <w:t>Фильм не сохранился</w:t>
      </w:r>
    </w:p>
    <w:p w14:paraId="50D78CE1" w14:textId="77777777" w:rsidR="0091456F" w:rsidRDefault="00000000">
      <w:pPr>
        <w:pStyle w:val="1"/>
        <w:spacing w:after="200" w:line="221" w:lineRule="auto"/>
        <w:ind w:firstLine="420"/>
        <w:jc w:val="both"/>
      </w:pPr>
      <w:r>
        <w:rPr>
          <w:rStyle w:val="a3"/>
        </w:rPr>
        <w:t>Библиография: «Кино», М., 10.VI 1930 г.; «Кино-фронт», Л., 12.111, 16.IV 1930 г.; «Кино и жизнь», М., 1930, № 16; «Вечерняя Москва», 22.V 1930 г.</w:t>
      </w:r>
    </w:p>
    <w:p w14:paraId="784485C7" w14:textId="77777777" w:rsidR="0091456F" w:rsidRDefault="00000000">
      <w:pPr>
        <w:pStyle w:val="1"/>
        <w:numPr>
          <w:ilvl w:val="0"/>
          <w:numId w:val="20"/>
        </w:numPr>
        <w:tabs>
          <w:tab w:val="left" w:pos="500"/>
        </w:tabs>
        <w:spacing w:line="223" w:lineRule="auto"/>
        <w:ind w:firstLine="0"/>
        <w:jc w:val="both"/>
      </w:pPr>
      <w:r>
        <w:rPr>
          <w:rStyle w:val="a3"/>
        </w:rPr>
        <w:t>ЗАПОМНИТЕ ИХ ЛИЦА («Преступление гр-на Суркова»). Драма, 6 ч., 2003 и, Союзкино (М.) и ГТК, 1930 г., ВЭ 14.V 1931 г.</w:t>
      </w:r>
    </w:p>
    <w:p w14:paraId="77CD0EAA" w14:textId="77777777" w:rsidR="0091456F" w:rsidRDefault="00000000">
      <w:pPr>
        <w:pStyle w:val="1"/>
        <w:spacing w:line="223" w:lineRule="auto"/>
        <w:ind w:firstLine="420"/>
        <w:jc w:val="both"/>
      </w:pPr>
      <w:r>
        <w:rPr>
          <w:rStyle w:val="a3"/>
        </w:rPr>
        <w:t>Авт. сцен. А. Крейн, Н. Лойтер, И. Мутанов; реж. И. Мутанов; опер. Б. Монастырский; худ. В. Хмелева; ассист. реж. Л. Варламов; пом. опер. Б. Эйберг.</w:t>
      </w:r>
    </w:p>
    <w:p w14:paraId="10B874D7" w14:textId="77777777" w:rsidR="0091456F" w:rsidRDefault="00000000">
      <w:pPr>
        <w:pStyle w:val="1"/>
        <w:spacing w:line="223" w:lineRule="auto"/>
        <w:ind w:firstLine="420"/>
        <w:jc w:val="both"/>
      </w:pPr>
      <w:r>
        <w:rPr>
          <w:rStyle w:val="a3"/>
        </w:rPr>
        <w:t>В ролях: А. Генин (Нахум Бейчик, рабочий-изобретатель), В. Бокарев (Сурков, мастер), А. Дулетов (Кузьма, его сын), К. Ястребицкий (Лопатин, частник), Е. Бондина (Лопатина), Т. Соколовская (Надя, воспитанница Лопатиных), Н. Акимов (конторщик завода), Степанов, В. Снежинская.</w:t>
      </w:r>
    </w:p>
    <w:p w14:paraId="0F6710EF" w14:textId="77777777" w:rsidR="0091456F" w:rsidRDefault="00000000">
      <w:pPr>
        <w:pStyle w:val="1"/>
        <w:spacing w:line="223" w:lineRule="auto"/>
        <w:ind w:firstLine="420"/>
        <w:jc w:val="both"/>
      </w:pPr>
      <w:r>
        <w:rPr>
          <w:rStyle w:val="a3"/>
        </w:rPr>
        <w:t>Разоблачение социальных корней антисемитизма.</w:t>
      </w:r>
    </w:p>
    <w:p w14:paraId="0001567A" w14:textId="77777777" w:rsidR="0091456F" w:rsidRDefault="00000000">
      <w:pPr>
        <w:pStyle w:val="1"/>
        <w:spacing w:line="223" w:lineRule="auto"/>
        <w:ind w:firstLine="420"/>
        <w:jc w:val="both"/>
      </w:pPr>
      <w:r>
        <w:rPr>
          <w:rStyle w:val="a3"/>
        </w:rPr>
        <w:t>Рабочий кожевенного завода еврей Нахум Бейчик изобретает машину, облегчающую тяжелый труд по выделке кожи. Частный предприниматель, бывший кулак Лопатин, пытается купить изобретение и использовать его в своих корыстных интересах. Встретив со стороны Нахума Бейчика реши</w:t>
      </w:r>
      <w:r>
        <w:rPr>
          <w:rStyle w:val="a3"/>
        </w:rPr>
        <w:softHyphen/>
        <w:t>тельный отказ, кулак использует антисемитские настроения отсталой части рабочих ис помощью своих сообщников, хулиганов и прогульщиков, пытает</w:t>
      </w:r>
      <w:r>
        <w:rPr>
          <w:rStyle w:val="a3"/>
        </w:rPr>
        <w:softHyphen/>
        <w:t>ся убить изобретателя. Вмешательство комсомольской организации и об</w:t>
      </w:r>
      <w:r>
        <w:rPr>
          <w:rStyle w:val="a3"/>
        </w:rPr>
        <w:softHyphen/>
        <w:t>щественности завода предотвращает преступление.</w:t>
      </w:r>
    </w:p>
    <w:p w14:paraId="4E5F3BE5" w14:textId="77777777" w:rsidR="0091456F" w:rsidRDefault="00000000">
      <w:pPr>
        <w:pStyle w:val="1"/>
        <w:spacing w:after="200" w:line="223" w:lineRule="auto"/>
        <w:ind w:firstLine="420"/>
        <w:jc w:val="both"/>
      </w:pPr>
      <w:r>
        <w:rPr>
          <w:rStyle w:val="a3"/>
        </w:rPr>
        <w:t>Библиография: «Вечерняя Москва», 28.^, 20^ 1931 г.</w:t>
      </w:r>
    </w:p>
    <w:p w14:paraId="3689952A" w14:textId="77777777" w:rsidR="0091456F" w:rsidRDefault="00000000">
      <w:pPr>
        <w:pStyle w:val="1"/>
        <w:numPr>
          <w:ilvl w:val="0"/>
          <w:numId w:val="20"/>
        </w:numPr>
        <w:tabs>
          <w:tab w:val="left" w:pos="500"/>
        </w:tabs>
        <w:spacing w:line="223" w:lineRule="auto"/>
        <w:ind w:firstLine="0"/>
        <w:jc w:val="both"/>
      </w:pPr>
      <w:r>
        <w:rPr>
          <w:rStyle w:val="a3"/>
        </w:rPr>
        <w:t xml:space="preserve">ЗЕМЛЯ. Драма, 6 ч., 1704 </w:t>
      </w:r>
      <w:r>
        <w:rPr>
          <w:rStyle w:val="a3"/>
          <w:i/>
          <w:iCs/>
        </w:rPr>
        <w:t>м,</w:t>
      </w:r>
      <w:r>
        <w:rPr>
          <w:rStyle w:val="a3"/>
        </w:rPr>
        <w:t xml:space="preserve"> ВУФКУ (Киев), 1930 г., ВЭ 8.IV 1930 г.</w:t>
      </w:r>
    </w:p>
    <w:p w14:paraId="572C2CD8" w14:textId="77777777" w:rsidR="0091456F" w:rsidRDefault="00000000">
      <w:pPr>
        <w:pStyle w:val="1"/>
        <w:spacing w:line="223" w:lineRule="auto"/>
        <w:ind w:firstLine="420"/>
        <w:jc w:val="both"/>
      </w:pPr>
      <w:r>
        <w:rPr>
          <w:rStyle w:val="a3"/>
        </w:rPr>
        <w:t>Авт. сцен, и реж. А. Довженко; опер. Д. Демуцкий; худ. В. В. Кричев</w:t>
      </w:r>
      <w:r>
        <w:rPr>
          <w:rStyle w:val="a3"/>
        </w:rPr>
        <w:softHyphen/>
        <w:t>ский; ассист. реж. Ю. Солнцева, Л. Бодик; композ. Л. Рсвуцкий.</w:t>
      </w:r>
    </w:p>
    <w:p w14:paraId="54C14A56" w14:textId="77777777" w:rsidR="0091456F" w:rsidRDefault="00000000">
      <w:pPr>
        <w:pStyle w:val="1"/>
        <w:spacing w:line="223" w:lineRule="auto"/>
        <w:ind w:firstLine="420"/>
        <w:jc w:val="both"/>
      </w:pPr>
      <w:r>
        <w:rPr>
          <w:rStyle w:val="a3"/>
        </w:rPr>
        <w:t>В ролях: С. Шкурат (дядько Опанас), С. Свашенко (Василь, его сын), Ю. Солнцева (дочь Опанаса), Е. Максимова (невеста Василя), И. Франко (кулак), П. Масоха (Хома, сын кулака), В. Михайлов (священник), П. Пет</w:t>
      </w:r>
      <w:r>
        <w:rPr>
          <w:rStyle w:val="a3"/>
        </w:rPr>
        <w:softHyphen/>
        <w:t>рик (оратор), Уманец (предсельсовета), Е. Бондина (молодая крестьянка), Л. Ляшенко (молодой кулак), Н. Надемский (дед Семен), В. Красенко.</w:t>
      </w:r>
    </w:p>
    <w:p w14:paraId="164DA65A" w14:textId="77777777" w:rsidR="0091456F" w:rsidRDefault="00000000">
      <w:pPr>
        <w:pStyle w:val="1"/>
        <w:spacing w:line="223" w:lineRule="auto"/>
        <w:ind w:firstLine="420"/>
        <w:jc w:val="both"/>
      </w:pPr>
      <w:r>
        <w:rPr>
          <w:rStyle w:val="a3"/>
        </w:rPr>
        <w:t>О борьбе украинского крестьянства против кулачества в период орга</w:t>
      </w:r>
      <w:r>
        <w:rPr>
          <w:rStyle w:val="a3"/>
        </w:rPr>
        <w:softHyphen/>
        <w:t>низации первых колхозов.</w:t>
      </w:r>
    </w:p>
    <w:p w14:paraId="3BF38DC2" w14:textId="77777777" w:rsidR="0091456F" w:rsidRDefault="00000000">
      <w:pPr>
        <w:pStyle w:val="1"/>
        <w:spacing w:after="200" w:line="223" w:lineRule="auto"/>
        <w:ind w:firstLine="420"/>
        <w:jc w:val="both"/>
      </w:pPr>
      <w:r>
        <w:rPr>
          <w:rStyle w:val="a3"/>
        </w:rPr>
        <w:t>Щедро раскинула природа свои дары на украинской земле. Колосятся тучные хлеба, гнутся ветви яблонь под тяжестью золотых плодов, могучие волы вспахивают жирный чернозем. Новое приходит в украинское село вместе с трактором, ведомым белозубым хлопцем Василем. Врезаются острые, сверкающие лемеха плуга в кулацкую межу, и вот уже одним огромным полем лежит черная вспаханная земля. Лютая ненависть остекленила глаза кулака Хомы. В дивную, лунную украинскую ночь прогремел выстрел из кулацкого обреза, и пал на землю тракторист Василь. Низко склонились над убитым комсомольцем ветви ночных деревьев. Все село хоронит Василя. Открытый гроб плывет над толпой крестьян, и яблони осыпают его своим белым цветом. И мертвый ведет за собой крестьян активист Василь, а убийца Хома в бессильной злобе и'отчаянии, как вызов, бросает всему миру признание в злодействе. Но напрасно беснуется Хома, тщетно взывает к богу жалкий попик. Нет и не будет кулацкой межи, ограждавшей кулацкое могущество.</w:t>
      </w:r>
    </w:p>
    <w:p w14:paraId="099214C3" w14:textId="77777777" w:rsidR="0091456F" w:rsidRDefault="00000000">
      <w:pPr>
        <w:pStyle w:val="1"/>
        <w:spacing w:line="221" w:lineRule="auto"/>
        <w:ind w:firstLine="0"/>
        <w:jc w:val="both"/>
      </w:pPr>
      <w:r>
        <w:rPr>
          <w:rStyle w:val="a3"/>
        </w:rPr>
        <w:t>И эту победу нового мира над старым как бы благословляет природа, спокой</w:t>
      </w:r>
      <w:r>
        <w:rPr>
          <w:rStyle w:val="a3"/>
        </w:rPr>
        <w:softHyphen/>
        <w:t>но и величаво свершающая свой вечный круговорот смерти и рождения.</w:t>
      </w:r>
    </w:p>
    <w:p w14:paraId="443322AE" w14:textId="77777777" w:rsidR="0091456F" w:rsidRDefault="00000000">
      <w:pPr>
        <w:pStyle w:val="1"/>
        <w:spacing w:line="221" w:lineRule="auto"/>
        <w:ind w:firstLine="440"/>
        <w:jc w:val="both"/>
      </w:pPr>
      <w:r>
        <w:rPr>
          <w:rStyle w:val="a3"/>
        </w:rPr>
        <w:t>В 1958 г. в Брюсселе в результате международного опроса крити</w:t>
      </w:r>
      <w:r>
        <w:rPr>
          <w:rStyle w:val="a3"/>
        </w:rPr>
        <w:softHyphen/>
        <w:t>ков фильм был назван в числе 12 лучших фильмов всех времен и народов.</w:t>
      </w:r>
    </w:p>
    <w:p w14:paraId="78C63CA2" w14:textId="77777777" w:rsidR="0091456F" w:rsidRDefault="00000000">
      <w:pPr>
        <w:pStyle w:val="1"/>
        <w:spacing w:after="200" w:line="221" w:lineRule="auto"/>
        <w:ind w:firstLine="440"/>
        <w:jc w:val="both"/>
      </w:pPr>
      <w:r>
        <w:rPr>
          <w:rStyle w:val="a3"/>
        </w:rPr>
        <w:lastRenderedPageBreak/>
        <w:t>Библиография: «Правда», 29.Ш 1930 г.; «Известия», 4 и 6.IV 1930г.; «Комсомольскаяправда», 29.111,2. и 8.IV 1930 г.; «Кино», М., 31.III, 10, 15 и 20.1У 1930 г., 12.1 X 1932 г.; «Кино-фронт», Л., 6 и 16.1 V 1930 г.; «Кино», Киев, 30.III, 1 и ЗОЛУ 1930 г.; «Кино», Киев, 1929, № 16, 1930, № 5, 6 и 8; «Кино и жизнь», М., 1930, № 12; «Красноармейское кино», М., 1930, № 1; «Печать и революция», М., 1930, № 4.</w:t>
      </w:r>
    </w:p>
    <w:p w14:paraId="6811015E" w14:textId="77777777" w:rsidR="0091456F" w:rsidRDefault="00000000">
      <w:pPr>
        <w:pStyle w:val="1"/>
        <w:numPr>
          <w:ilvl w:val="0"/>
          <w:numId w:val="20"/>
        </w:numPr>
        <w:tabs>
          <w:tab w:val="left" w:pos="493"/>
        </w:tabs>
        <w:spacing w:line="223" w:lineRule="auto"/>
        <w:ind w:firstLine="0"/>
        <w:jc w:val="both"/>
      </w:pPr>
      <w:r>
        <w:rPr>
          <w:rStyle w:val="a3"/>
        </w:rPr>
        <w:t xml:space="preserve">ЗЕМЛЯ ЖАЖДЕТ («Два подкопа»). Драма, 6 ч., 1848 </w:t>
      </w:r>
      <w:r>
        <w:rPr>
          <w:rStyle w:val="a3"/>
          <w:i/>
          <w:iCs/>
        </w:rPr>
        <w:t>м,</w:t>
      </w:r>
      <w:r>
        <w:rPr>
          <w:rStyle w:val="a3"/>
        </w:rPr>
        <w:t xml:space="preserve"> Востоккино, 1930 г., ВЭ 26.Х 1930 г. Озвучен в 1931 г.</w:t>
      </w:r>
    </w:p>
    <w:p w14:paraId="6F6E705A" w14:textId="77777777" w:rsidR="0091456F" w:rsidRDefault="00000000">
      <w:pPr>
        <w:pStyle w:val="1"/>
        <w:spacing w:line="223" w:lineRule="auto"/>
        <w:ind w:firstLine="440"/>
        <w:jc w:val="both"/>
      </w:pPr>
      <w:r>
        <w:rPr>
          <w:rStyle w:val="a3"/>
        </w:rPr>
        <w:t>Авт. сцен. С. Ермолинский; реж. Ю. Райзман; опер. Л. Косматов; ассист. реж. Н. Арменьев, Е. Грязнов; 2-й опер. Ф. Тимофеев; сореж. по озвучанию А. Мачерет; композ. Р. Глиэр, С. Ряузов, В. Соколов; звукоопер. А. Зайцев, С. Семенов; ассист. реж. по озвучанию В. Вод, М. Кац; шум. оформл. В. Попова; дирижер Г. Лукип.</w:t>
      </w:r>
    </w:p>
    <w:p w14:paraId="7AD91A89" w14:textId="77777777" w:rsidR="0091456F" w:rsidRDefault="00000000">
      <w:pPr>
        <w:pStyle w:val="1"/>
        <w:spacing w:line="223" w:lineRule="auto"/>
        <w:ind w:firstLine="440"/>
        <w:jc w:val="both"/>
      </w:pPr>
      <w:r>
        <w:rPr>
          <w:rStyle w:val="a3"/>
        </w:rPr>
        <w:t>В ролях: К- Ацдронникашвили (Джамал), Л. Шнейвес (Аман- Дурды-бай),'Д. Консовский (Сеня Богатырчук), С. Слетов (Лева Коган), Ю. Акзамов (Курбан-Гелды), М. Виноградов (Виноградов).</w:t>
      </w:r>
    </w:p>
    <w:p w14:paraId="75DC050F" w14:textId="77777777" w:rsidR="0091456F" w:rsidRDefault="00000000">
      <w:pPr>
        <w:pStyle w:val="1"/>
        <w:spacing w:line="223" w:lineRule="auto"/>
        <w:ind w:firstLine="440"/>
        <w:jc w:val="both"/>
      </w:pPr>
      <w:r>
        <w:rPr>
          <w:rStyle w:val="a3"/>
        </w:rPr>
        <w:t>О борьбе за орошение безводных земель в Средней Азии.</w:t>
      </w:r>
    </w:p>
    <w:p w14:paraId="14BB0411" w14:textId="77777777" w:rsidR="0091456F" w:rsidRDefault="00000000">
      <w:pPr>
        <w:pStyle w:val="1"/>
        <w:spacing w:line="223" w:lineRule="auto"/>
        <w:ind w:firstLine="440"/>
        <w:jc w:val="both"/>
      </w:pPr>
      <w:r>
        <w:rPr>
          <w:rStyle w:val="a3"/>
        </w:rPr>
        <w:t>Среди горячих песков пустыни Кара-Кумы затерялся туркменский аул. Бедняки дехкане, которые трудятся на скудной, высохшей от недостатка воды земле, вынуждены идти на поклон к Аман-Дурды-баю. За тяжкий, рабский труд бай дает им жалкие струйки воды, которые высыхают, так и не дойдя до полей бедняков. Но вот в аул приезжает дружная группа ком</w:t>
      </w:r>
      <w:r>
        <w:rPr>
          <w:rStyle w:val="a3"/>
        </w:rPr>
        <w:softHyphen/>
        <w:t>сомольцев, техников Ашхабадского водхоза. Опи обращаются к туркменам с призывом снарядить экспедицию к далеким холмам Тимура, преграждаю</w:t>
      </w:r>
      <w:r>
        <w:rPr>
          <w:rStyle w:val="a3"/>
        </w:rPr>
        <w:softHyphen/>
        <w:t>щим доступ воды в пустыню. Холмы должны быть взорваны. Бай, владелец арыков, пытается помешать работе комсомольцев, разжигая среди туркмен национальную вражду к русским пришельцам. Но энтузиазм комсомольцев побеждает. Караван строителей выступает в путь. Идут дни. Оставшиеся в ауле дехкане ждут воды. Лагерь строителей живет напряженной трудовой жизнью. Люди роют подкопы, готовясь взорвать холмы. Однако внезапно происходит обвал, подкопы оказываются засыпанными. Но энтузиазм строи</w:t>
      </w:r>
      <w:r>
        <w:rPr>
          <w:rStyle w:val="a3"/>
        </w:rPr>
        <w:softHyphen/>
        <w:t>телей не ослабевает: ломами, лопатами, кирками они вгрызаются в землю, прорывая новые подкопы. Наступает день, когда все готово к взрыву. Силь</w:t>
      </w:r>
      <w:r>
        <w:rPr>
          <w:rStyle w:val="a3"/>
        </w:rPr>
        <w:softHyphen/>
        <w:t>ный ветер поднимает тучи песка, налетает самум. Комсомольцы грудью защищаютот ветра огонек спички. Прогремел взрыв, хлынула вода. Широким потоком бежит она на поля бедняков аула.</w:t>
      </w:r>
    </w:p>
    <w:p w14:paraId="6597BE24" w14:textId="77777777" w:rsidR="0091456F" w:rsidRDefault="00000000">
      <w:pPr>
        <w:pStyle w:val="1"/>
        <w:spacing w:after="200" w:line="223" w:lineRule="auto"/>
        <w:ind w:firstLine="440"/>
        <w:jc w:val="both"/>
      </w:pPr>
      <w:r>
        <w:rPr>
          <w:rStyle w:val="a3"/>
        </w:rPr>
        <w:t>Библиография: «Комсомольская правда», 29. V 1931 г.; «Кино», М., 15.VI и 20.IX 1930 г.; «Кино-фронт», Л., 1.Х1930 г.; «Красноармейское кино», М., 1930, № 3.</w:t>
      </w:r>
    </w:p>
    <w:p w14:paraId="09664D3D" w14:textId="77777777" w:rsidR="0091456F" w:rsidRDefault="00000000">
      <w:pPr>
        <w:pStyle w:val="1"/>
        <w:numPr>
          <w:ilvl w:val="0"/>
          <w:numId w:val="20"/>
        </w:numPr>
        <w:tabs>
          <w:tab w:val="left" w:pos="493"/>
        </w:tabs>
        <w:spacing w:line="223" w:lineRule="auto"/>
        <w:ind w:firstLine="0"/>
        <w:jc w:val="both"/>
      </w:pPr>
      <w:r>
        <w:rPr>
          <w:rStyle w:val="a3"/>
        </w:rPr>
        <w:t xml:space="preserve">ИГДЕНБУ («Зундукай»). Драма, 6 ч., 1970 </w:t>
      </w:r>
      <w:r>
        <w:rPr>
          <w:rStyle w:val="a3"/>
          <w:i/>
          <w:iCs/>
        </w:rPr>
        <w:t>м,</w:t>
      </w:r>
      <w:r>
        <w:rPr>
          <w:rStyle w:val="a3"/>
        </w:rPr>
        <w:t xml:space="preserve"> Востоккино, 1930 г., ВЭ 16.Х 1930 г.</w:t>
      </w:r>
    </w:p>
    <w:p w14:paraId="34ADCEB0" w14:textId="77777777" w:rsidR="0091456F" w:rsidRDefault="00000000">
      <w:pPr>
        <w:pStyle w:val="1"/>
        <w:spacing w:line="223" w:lineRule="auto"/>
        <w:ind w:firstLine="440"/>
        <w:jc w:val="both"/>
      </w:pPr>
      <w:r>
        <w:rPr>
          <w:rStyle w:val="a3"/>
        </w:rPr>
        <w:t>Авт. сцен. С. Виткин, А. Бек-Назаров; реж. А. Бек-Назаров; сореж. Г. Брагинский; опер. Г. Блюм; худ. В. Комарденков; ассист. реж. В. Венди; ном. реж. Г. Денинзон; консульт. В. Гайдук.</w:t>
      </w:r>
    </w:p>
    <w:p w14:paraId="0ADF1241" w14:textId="77777777" w:rsidR="0091456F" w:rsidRDefault="00000000">
      <w:pPr>
        <w:pStyle w:val="1"/>
        <w:spacing w:line="223" w:lineRule="auto"/>
        <w:ind w:firstLine="440"/>
        <w:jc w:val="both"/>
      </w:pPr>
      <w:r>
        <w:rPr>
          <w:rStyle w:val="a3"/>
        </w:rPr>
        <w:t>В ролях: Ли Юн-шен (Игдснбу, охотник), Найхим (шаман стойбища). Торгон (купец стойбища), В. Тен (Наойя).</w:t>
      </w:r>
    </w:p>
    <w:p w14:paraId="2ACBF2B3" w14:textId="77777777" w:rsidR="0091456F" w:rsidRDefault="00000000">
      <w:pPr>
        <w:pStyle w:val="1"/>
        <w:spacing w:after="200" w:line="223" w:lineRule="auto"/>
        <w:ind w:firstLine="440"/>
        <w:jc w:val="both"/>
      </w:pPr>
      <w:r>
        <w:rPr>
          <w:rStyle w:val="a3"/>
        </w:rPr>
        <w:t>О пробуждении классового сознания у охотников-гольдов в период уста</w:t>
      </w:r>
      <w:r>
        <w:rPr>
          <w:rStyle w:val="a3"/>
        </w:rPr>
        <w:softHyphen/>
        <w:t>новления Советской власти на Дальнем Востоке (1923—1925).</w:t>
      </w:r>
    </w:p>
    <w:p w14:paraId="6D2A8182" w14:textId="77777777" w:rsidR="0091456F" w:rsidRDefault="00000000">
      <w:pPr>
        <w:pStyle w:val="1"/>
        <w:spacing w:line="223" w:lineRule="auto"/>
        <w:ind w:firstLine="460"/>
        <w:jc w:val="both"/>
      </w:pPr>
      <w:r>
        <w:rPr>
          <w:rStyle w:val="a3"/>
        </w:rPr>
        <w:t>В селение охотников-гольдов приезжает местный кулак. Спекулируя на отсталости жителей стойбища, он выменивает у них за бесценок пушнину. Те же, у кого не хватает пушнины для обмена, попадают в кабалу к кулаку, ■обязавшись уплатить долг осенью после окончания лова рыбы. Стихийное бедствие — наводнение ■— лишает многие семьи, в том числе и семью моло</w:t>
      </w:r>
      <w:r>
        <w:rPr>
          <w:rStyle w:val="a3"/>
        </w:rPr>
        <w:softHyphen/>
        <w:t xml:space="preserve">дого охотника Игденбу, возможности расплатиться с кулаком. По наущению шамана кулак увозит жену Игденбу — Наойю. Проходивший поблизости отряд красноармейцев освобождает ее и направляет в ближайший город. Игденбу, вернувшись с охоты и узнав о похищении жены, приходит кшаману. В порыве гнева Игденбу разбивает находящиеся в избе шамана фигуры идолов и божков. Голодающее население стойбища посылает Игденбу </w:t>
      </w:r>
      <w:r>
        <w:rPr>
          <w:rStyle w:val="a3"/>
        </w:rPr>
        <w:lastRenderedPageBreak/>
        <w:t>в город просить о помощи «красных людей» (так гольды называли в то время пред</w:t>
      </w:r>
      <w:r>
        <w:rPr>
          <w:rStyle w:val="a3"/>
        </w:rPr>
        <w:softHyphen/>
        <w:t>ставителей Советской власти). Встретившиеся в городе Наойя и Игденбу возвращаются в родное селение на пароходе, который везет стойбищу про</w:t>
      </w:r>
      <w:r>
        <w:rPr>
          <w:rStyle w:val="a3"/>
        </w:rPr>
        <w:softHyphen/>
        <w:t>довольствие.</w:t>
      </w:r>
    </w:p>
    <w:p w14:paraId="12B7592E" w14:textId="77777777" w:rsidR="0091456F" w:rsidRDefault="00000000">
      <w:pPr>
        <w:pStyle w:val="1"/>
        <w:spacing w:after="180" w:line="223" w:lineRule="auto"/>
        <w:ind w:firstLine="460"/>
        <w:jc w:val="both"/>
      </w:pPr>
      <w:r>
        <w:rPr>
          <w:rStyle w:val="a3"/>
        </w:rPr>
        <w:t>Библиография: «Кино», М., 20.VI 1930 г.; «Кино-фронт», Л., 10.1Х 1930г.; «Кино и жизнь», М., 1930, №21; «Антирелигиозник», М., 1932, № 1; «Вечерняя Москва», 21.VI 1930 г.</w:t>
      </w:r>
    </w:p>
    <w:p w14:paraId="1EE5046B" w14:textId="77777777" w:rsidR="0091456F" w:rsidRDefault="00000000">
      <w:pPr>
        <w:pStyle w:val="1"/>
        <w:spacing w:line="223" w:lineRule="auto"/>
        <w:ind w:firstLine="0"/>
        <w:jc w:val="both"/>
      </w:pPr>
      <w:r>
        <w:rPr>
          <w:rStyle w:val="a3"/>
        </w:rPr>
        <w:t xml:space="preserve">361. ИХ УЛИЦА («Освобождение»). Детск., 6 ч., 1835 </w:t>
      </w:r>
      <w:r>
        <w:rPr>
          <w:rStyle w:val="a3"/>
          <w:i/>
          <w:iCs/>
        </w:rPr>
        <w:t>м,</w:t>
      </w:r>
      <w:r>
        <w:rPr>
          <w:rStyle w:val="a3"/>
        </w:rPr>
        <w:t xml:space="preserve"> Украинфильм (Одесса), 1930 г., ВЭ 25.Х 1930 г. (Киев).</w:t>
      </w:r>
    </w:p>
    <w:p w14:paraId="52E73404" w14:textId="77777777" w:rsidR="0091456F" w:rsidRDefault="00000000">
      <w:pPr>
        <w:pStyle w:val="1"/>
        <w:spacing w:line="223" w:lineRule="auto"/>
        <w:ind w:firstLine="460"/>
        <w:jc w:val="both"/>
      </w:pPr>
      <w:r>
        <w:rPr>
          <w:rStyle w:val="a3"/>
        </w:rPr>
        <w:t>Авт. сцен. К. Полонник (либретто С. Скрябина); реж. Я- Геллер; опер. Д. Ксендзовский; худ. М. Симашкевич; ассист. реж. М. Маевская; пом. реж. С. Скрябин, И. Бочкарев; пом. опер. Г. Авенариус.</w:t>
      </w:r>
    </w:p>
    <w:p w14:paraId="0AC371AC" w14:textId="77777777" w:rsidR="0091456F" w:rsidRDefault="00000000">
      <w:pPr>
        <w:pStyle w:val="1"/>
        <w:spacing w:line="223" w:lineRule="auto"/>
        <w:ind w:firstLine="460"/>
        <w:jc w:val="both"/>
      </w:pPr>
      <w:r>
        <w:rPr>
          <w:rStyle w:val="a3"/>
        </w:rPr>
        <w:t>В ролях: Г. Маринчак (Лякун), А. Горичева (тетка), Юра Чернышев {Власик), Б. Щепановский (Сашка), В. Красенко.</w:t>
      </w:r>
    </w:p>
    <w:p w14:paraId="06EC7C66" w14:textId="77777777" w:rsidR="0091456F" w:rsidRDefault="00000000">
      <w:pPr>
        <w:pStyle w:val="1"/>
        <w:spacing w:line="223" w:lineRule="auto"/>
        <w:ind w:firstLine="460"/>
        <w:jc w:val="both"/>
      </w:pPr>
      <w:r>
        <w:rPr>
          <w:rStyle w:val="a3"/>
        </w:rPr>
        <w:t>О борьбе пионеров с пьяницами и прогульщиками. •</w:t>
      </w:r>
    </w:p>
    <w:p w14:paraId="396D0F46" w14:textId="77777777" w:rsidR="0091456F" w:rsidRDefault="00000000">
      <w:pPr>
        <w:pStyle w:val="1"/>
        <w:spacing w:line="223" w:lineRule="auto"/>
        <w:ind w:firstLine="460"/>
        <w:jc w:val="both"/>
      </w:pPr>
      <w:r>
        <w:rPr>
          <w:rStyle w:val="a3"/>
        </w:rPr>
        <w:t>Сын рабочего Власик Лякун рано лишился матери. Беспробудное пьянство отца, черствость и равнодушие тетки наложили печать на характер мальчика. Озлобленный и нелюдимый, он сторонится своих сверстников. Однажды пионерский отряд организовал сбор лома. Власик с любопытством наблюдает за работой детворы. Но когда один из пионеров, Сашка, отзы</w:t>
      </w:r>
      <w:r>
        <w:rPr>
          <w:rStyle w:val="a3"/>
        </w:rPr>
        <w:softHyphen/>
        <w:t>вается об отце Власика как о горьком пьянице, Власик, задетый за живое, жестоко избивает обидчика. Между тем на следующее утро, когда больной с похмелья отец не идет на работу, мальчик горько упрекает его. Власик начинает осознавать свою вину перед Сашей. Он отправляется к нему и просит прощения. Ободренный своим новым товарищем, Власик доверяет ему давниш</w:t>
      </w:r>
      <w:r>
        <w:rPr>
          <w:rStyle w:val="a3"/>
        </w:rPr>
        <w:softHyphen/>
        <w:t>нюю мечту — он хочет быть пионером. Власика принимают в пионерский отряд, он становится участником демонстрации, направленной против про</w:t>
      </w:r>
      <w:r>
        <w:rPr>
          <w:rStyle w:val="a3"/>
        </w:rPr>
        <w:softHyphen/>
        <w:t>гульщиков и пьяниц. Затея пионеров увенчивается полным успехом — мно</w:t>
      </w:r>
      <w:r>
        <w:rPr>
          <w:rStyle w:val="a3"/>
        </w:rPr>
        <w:softHyphen/>
        <w:t>гие из нарушителей трудовой дисциплины и завсегдатаев пивных в корне меняют свое поведение. Оставляет своих собутыльников и отец Власика. Узнав от работницы-комсомолки о вступлении сынишки в пионеротряд, он покупает Власику красный галстук.</w:t>
      </w:r>
    </w:p>
    <w:p w14:paraId="27EFCF71" w14:textId="77777777" w:rsidR="0091456F" w:rsidRDefault="00000000">
      <w:pPr>
        <w:pStyle w:val="1"/>
        <w:spacing w:line="223" w:lineRule="auto"/>
        <w:ind w:firstLine="460"/>
        <w:jc w:val="both"/>
      </w:pPr>
      <w:r>
        <w:rPr>
          <w:rStyle w:val="a3"/>
        </w:rPr>
        <w:t>Фильм не сохранился.</w:t>
      </w:r>
    </w:p>
    <w:p w14:paraId="35F5E1D1" w14:textId="77777777" w:rsidR="0091456F" w:rsidRDefault="00000000">
      <w:pPr>
        <w:pStyle w:val="1"/>
        <w:spacing w:after="180" w:line="223" w:lineRule="auto"/>
        <w:ind w:firstLine="460"/>
        <w:jc w:val="both"/>
      </w:pPr>
      <w:r>
        <w:rPr>
          <w:rStyle w:val="a3"/>
        </w:rPr>
        <w:t>Библиография: «Пролетарская правда», Киев, 14.XI 1930 г.; «Кино-репертуар», М., 1932, № 2.</w:t>
      </w:r>
    </w:p>
    <w:p w14:paraId="34E4D882" w14:textId="77777777" w:rsidR="0091456F" w:rsidRDefault="00000000">
      <w:pPr>
        <w:pStyle w:val="1"/>
        <w:numPr>
          <w:ilvl w:val="0"/>
          <w:numId w:val="21"/>
        </w:numPr>
        <w:tabs>
          <w:tab w:val="left" w:pos="500"/>
        </w:tabs>
        <w:spacing w:line="223" w:lineRule="auto"/>
        <w:ind w:firstLine="0"/>
        <w:jc w:val="both"/>
      </w:pPr>
      <w:r>
        <w:rPr>
          <w:rStyle w:val="a3"/>
        </w:rPr>
        <w:t xml:space="preserve">КАВКАЗСКИЙ ПЛЕННИК («Гибель Лермонтова»), Биограф., 6 ч., 1975 </w:t>
      </w:r>
      <w:r>
        <w:rPr>
          <w:rStyle w:val="a3"/>
          <w:i/>
          <w:iCs/>
        </w:rPr>
        <w:t>м,</w:t>
      </w:r>
      <w:r>
        <w:rPr>
          <w:rStyle w:val="a3"/>
        </w:rPr>
        <w:t xml:space="preserve"> Союзкино (Л.), 1930 г., ВЭ 28.VII 1930 г.</w:t>
      </w:r>
    </w:p>
    <w:p w14:paraId="4A52B4F0" w14:textId="77777777" w:rsidR="0091456F" w:rsidRDefault="00000000">
      <w:pPr>
        <w:pStyle w:val="1"/>
        <w:spacing w:line="223" w:lineRule="auto"/>
        <w:ind w:firstLine="460"/>
        <w:jc w:val="both"/>
      </w:pPr>
      <w:r>
        <w:rPr>
          <w:rStyle w:val="a3"/>
        </w:rPr>
        <w:t>Авт. сцен. П. Щеголев, В. Мануйлов; реж. А. Ивановский; опер. Н. Аптекман; худ. М. Левин; ассист. реж. Б. Федоров; пом. реж. В. Пиро- жинский; грим. А. Ефимов.</w:t>
      </w:r>
    </w:p>
    <w:p w14:paraId="61F4407D" w14:textId="77777777" w:rsidR="0091456F" w:rsidRDefault="00000000">
      <w:pPr>
        <w:pStyle w:val="1"/>
        <w:spacing w:after="180" w:line="223" w:lineRule="auto"/>
        <w:ind w:firstLine="460"/>
        <w:jc w:val="both"/>
      </w:pPr>
      <w:r>
        <w:rPr>
          <w:rStyle w:val="a3"/>
        </w:rPr>
        <w:t>Б ролях: Б. Тамарин (Лермонтов), Г. Кравченко (Жанна Омер де Гелль), А. Сандель (Ксавье Оммер де Гелль), Р. Свердлова (Нина, дочь поме-</w:t>
      </w:r>
    </w:p>
    <w:p w14:paraId="725AEB6D" w14:textId="77777777" w:rsidR="0091456F" w:rsidRDefault="00000000">
      <w:pPr>
        <w:pStyle w:val="1"/>
        <w:spacing w:line="223" w:lineRule="auto"/>
        <w:ind w:firstLine="0"/>
        <w:jc w:val="both"/>
      </w:pPr>
      <w:r>
        <w:rPr>
          <w:rStyle w:val="a3"/>
        </w:rPr>
        <w:t>щика Реброва), И. Худолеев (де Мариньяк, консул), И. Черняк (князь Трубецкой), Л. Добровольский (граф Бенкендорф), К. Каренин (Столыпин, кузен Лермонтова), А. Русинов (его камердинер), П. Подвальный (Марты</w:t>
      </w:r>
      <w:r>
        <w:rPr>
          <w:rStyle w:val="a3"/>
        </w:rPr>
        <w:softHyphen/>
        <w:t>нов, ротмистр), Н. Коломенский (Лихарев, декабрист), В. Ордынский (Посылин, купец), И. Кованько (князь Васильчиков, студент), М. Доброва (Эмилия Верзилина), Ш. Хопериан (посол от горцев), И. Володко, С. Шишко, О. Фрелих.</w:t>
      </w:r>
    </w:p>
    <w:p w14:paraId="2506A3A5" w14:textId="77777777" w:rsidR="0091456F" w:rsidRDefault="00000000">
      <w:pPr>
        <w:pStyle w:val="1"/>
        <w:spacing w:line="223" w:lineRule="auto"/>
        <w:ind w:firstLine="440"/>
        <w:jc w:val="both"/>
      </w:pPr>
      <w:r>
        <w:rPr>
          <w:rStyle w:val="a3"/>
        </w:rPr>
        <w:t>Об обстоятельствах трагической гибели М. Ю. Лермонтова.</w:t>
      </w:r>
    </w:p>
    <w:p w14:paraId="0AC0ABEA" w14:textId="77777777" w:rsidR="0091456F" w:rsidRDefault="00000000">
      <w:pPr>
        <w:pStyle w:val="1"/>
        <w:spacing w:line="223" w:lineRule="auto"/>
        <w:ind w:firstLine="480"/>
        <w:jc w:val="both"/>
      </w:pPr>
      <w:r>
        <w:rPr>
          <w:rStyle w:val="a3"/>
        </w:rPr>
        <w:t>Кавказ. Находясь в действующей армии, Лермонтов встречается с сосланными на Кавказ декабристами. Через некоторое время, получив отпуск, он едет в Петербург. Здесь состоялась его встреча с Белинским. После столкновения Лермонтова на придворном балу с шефом жандармов Бенкендорфом поэта снова высылают на Кавказ. Не без содействия агентов Третьего отделения между Лермонтовым и Мартыновым вспыхивает ссора. Поэт вызывает Мартынова на дуэль, которая оканчивается гибелью Лер</w:t>
      </w:r>
      <w:r>
        <w:rPr>
          <w:rStyle w:val="a3"/>
        </w:rPr>
        <w:softHyphen/>
        <w:t>монтова.</w:t>
      </w:r>
    </w:p>
    <w:p w14:paraId="1C8FE19D" w14:textId="77777777" w:rsidR="0091456F" w:rsidRDefault="00000000">
      <w:pPr>
        <w:pStyle w:val="1"/>
        <w:spacing w:line="223" w:lineRule="auto"/>
        <w:ind w:firstLine="480"/>
        <w:jc w:val="both"/>
      </w:pPr>
      <w:r>
        <w:rPr>
          <w:rStyle w:val="a3"/>
        </w:rPr>
        <w:t xml:space="preserve">Помимо изложения событий в фильме много места занимала история </w:t>
      </w:r>
      <w:r>
        <w:rPr>
          <w:rStyle w:val="a3"/>
        </w:rPr>
        <w:lastRenderedPageBreak/>
        <w:t>взаимоотношений поэта с француженкой-авантюристкой.</w:t>
      </w:r>
    </w:p>
    <w:p w14:paraId="56CF00F3" w14:textId="77777777" w:rsidR="0091456F" w:rsidRDefault="00000000">
      <w:pPr>
        <w:pStyle w:val="1"/>
        <w:spacing w:line="223" w:lineRule="auto"/>
        <w:ind w:firstLine="440"/>
        <w:jc w:val="both"/>
      </w:pPr>
      <w:r>
        <w:rPr>
          <w:rStyle w:val="a3"/>
        </w:rPr>
        <w:t>Фильм не сохранился.</w:t>
      </w:r>
    </w:p>
    <w:p w14:paraId="5E645DF7" w14:textId="77777777" w:rsidR="0091456F" w:rsidRDefault="00000000">
      <w:pPr>
        <w:pStyle w:val="1"/>
        <w:spacing w:after="200" w:line="223" w:lineRule="auto"/>
        <w:ind w:firstLine="480"/>
        <w:jc w:val="both"/>
      </w:pPr>
      <w:r>
        <w:rPr>
          <w:rStyle w:val="a3"/>
        </w:rPr>
        <w:t>Библиография: «Кино», М., 10.VIII 1930 г.; «Кино-фронт», Л., 15.VI 1930 г.; «Кино и жизнь», М., 1930, № 22.</w:t>
      </w:r>
    </w:p>
    <w:p w14:paraId="4B75B7F4" w14:textId="77777777" w:rsidR="0091456F" w:rsidRDefault="00000000">
      <w:pPr>
        <w:pStyle w:val="1"/>
        <w:numPr>
          <w:ilvl w:val="0"/>
          <w:numId w:val="21"/>
        </w:numPr>
        <w:tabs>
          <w:tab w:val="left" w:pos="500"/>
        </w:tabs>
        <w:spacing w:line="223" w:lineRule="auto"/>
        <w:ind w:firstLine="0"/>
        <w:jc w:val="both"/>
      </w:pPr>
      <w:r>
        <w:rPr>
          <w:rStyle w:val="a3"/>
        </w:rPr>
        <w:t xml:space="preserve">КАМЕРА № 79 («Подкоп», «Мать и сын»). Драма, 6 ч., 2100 </w:t>
      </w:r>
      <w:r>
        <w:rPr>
          <w:rStyle w:val="a3"/>
          <w:i/>
          <w:iCs/>
        </w:rPr>
        <w:t>м,</w:t>
      </w:r>
      <w:r>
        <w:rPr>
          <w:rStyle w:val="a3"/>
        </w:rPr>
        <w:t xml:space="preserve"> Госкин- пром Грузии, 1930 г., ВЭ 31.III 1930 г. (Тифлис), 31^1 1930 г. (М.).</w:t>
      </w:r>
    </w:p>
    <w:p w14:paraId="7E1EE2B4" w14:textId="77777777" w:rsidR="0091456F" w:rsidRDefault="00000000">
      <w:pPr>
        <w:pStyle w:val="1"/>
        <w:spacing w:line="223" w:lineRule="auto"/>
        <w:ind w:firstLine="480"/>
        <w:jc w:val="both"/>
      </w:pPr>
      <w:r>
        <w:rPr>
          <w:rStyle w:val="a3"/>
        </w:rPr>
        <w:t>Авт. сцен. Ш. Алхазишвили, С. Долидзе; реж. 3. Беришвили; опер. А. Дигмелов; худ. В. Сидамон-Эристов; ассист. реж. В. Швелидзе; консульт. по монтажу В. Доленко.</w:t>
      </w:r>
    </w:p>
    <w:p w14:paraId="01EC1625" w14:textId="77777777" w:rsidR="0091456F" w:rsidRDefault="00000000">
      <w:pPr>
        <w:pStyle w:val="1"/>
        <w:spacing w:line="223" w:lineRule="auto"/>
        <w:ind w:firstLine="480"/>
        <w:jc w:val="both"/>
      </w:pPr>
      <w:r>
        <w:rPr>
          <w:rStyle w:val="a3"/>
        </w:rPr>
        <w:t>В ролях: Н. Чхеидзе (мать прокурора), Н. Мамулайшвили (Акакий, приемный сын фабриканта, прокурор), К. Каралашвили (Ушанги, револю</w:t>
      </w:r>
      <w:r>
        <w:rPr>
          <w:rStyle w:val="a3"/>
        </w:rPr>
        <w:softHyphen/>
        <w:t>ционер), Ш. Хонели (Мамулов, фабрикант), Р. Данич-Беришвили (жена фабриканта), Т. Балкавадзе (жена прокурора), Н. Тухарели (Акакий в детстве).</w:t>
      </w:r>
    </w:p>
    <w:p w14:paraId="591A3B91" w14:textId="77777777" w:rsidR="0091456F" w:rsidRDefault="00000000">
      <w:pPr>
        <w:pStyle w:val="1"/>
        <w:spacing w:line="223" w:lineRule="auto"/>
        <w:ind w:firstLine="480"/>
        <w:jc w:val="both"/>
      </w:pPr>
      <w:r>
        <w:rPr>
          <w:rStyle w:val="a3"/>
        </w:rPr>
        <w:t>Трагедия матери-революционерки, сын которой оказался классовым врагом.</w:t>
      </w:r>
    </w:p>
    <w:p w14:paraId="5E6C175F" w14:textId="77777777" w:rsidR="0091456F" w:rsidRDefault="00000000">
      <w:pPr>
        <w:pStyle w:val="1"/>
        <w:spacing w:line="223" w:lineRule="auto"/>
        <w:ind w:firstLine="480"/>
        <w:jc w:val="both"/>
      </w:pPr>
      <w:r>
        <w:rPr>
          <w:rStyle w:val="a3"/>
        </w:rPr>
        <w:t>Действие происходит в небольшом грузинском городе в предреволю</w:t>
      </w:r>
      <w:r>
        <w:rPr>
          <w:rStyle w:val="a3"/>
        </w:rPr>
        <w:softHyphen/>
        <w:t>ционные годы.</w:t>
      </w:r>
    </w:p>
    <w:p w14:paraId="73C9855B" w14:textId="77777777" w:rsidR="0091456F" w:rsidRDefault="00000000">
      <w:pPr>
        <w:pStyle w:val="1"/>
        <w:spacing w:line="223" w:lineRule="auto"/>
        <w:ind w:firstLine="480"/>
        <w:jc w:val="both"/>
      </w:pPr>
      <w:r>
        <w:rPr>
          <w:rStyle w:val="a3"/>
        </w:rPr>
        <w:t>На одной из фабрик из-за плохой охраны труда погибает рабочий. Это переполняет чашу терпения рабочих — в городе вспыхивают революцион</w:t>
      </w:r>
      <w:r>
        <w:rPr>
          <w:rStyle w:val="a3"/>
        </w:rPr>
        <w:softHyphen/>
        <w:t>ные волнения. Полицейские власти жестоко подавляют «беспорядки». Вместе со своими товарищами по революционной работе арестована актив</w:t>
      </w:r>
      <w:r>
        <w:rPr>
          <w:rStyle w:val="a3"/>
        </w:rPr>
        <w:softHyphen/>
        <w:t>ная революционерка Маро. Ее малолетний сын остается без надзора, и фаб</w:t>
      </w:r>
      <w:r>
        <w:rPr>
          <w:rStyle w:val="a3"/>
        </w:rPr>
        <w:softHyphen/>
        <w:t>рикант, озабоченный отсутствием наследника, решает усыновить мальчика. Проходит много лет. Маро давно уже смирилась с мыслью, что се сын погиб. После выхода из тюрьмы она снова включается в подпольную работу и уча</w:t>
      </w:r>
      <w:r>
        <w:rPr>
          <w:rStyle w:val="a3"/>
        </w:rPr>
        <w:softHyphen/>
        <w:t>ствует в организации побега революционеров, заключенных в камеру № 79, одну из самых страшных в тюрьме. Революционеры терпят неудачу, заклю</w:t>
      </w:r>
      <w:r>
        <w:rPr>
          <w:rStyle w:val="a3"/>
        </w:rPr>
        <w:softHyphen/>
        <w:t>ченным грозит смертная казнь. Прокурором на предстоящем процессе дол</w:t>
      </w:r>
      <w:r>
        <w:rPr>
          <w:rStyle w:val="a3"/>
        </w:rPr>
        <w:softHyphen/>
        <w:t>жен выступить Акакий Мамулов, сын фабриканта. Случайно Маро узнает, что прокурор — ее сын. Она идет к нему с надеждой уговорить сына смяг</w:t>
      </w:r>
      <w:r>
        <w:rPr>
          <w:rStyle w:val="a3"/>
        </w:rPr>
        <w:softHyphen/>
        <w:t>чить приговор товарищам по революционной работе. По Акакий не признает в Маро матери. Он грубо выталкивает ее из своего дома. На судебном про</w:t>
      </w:r>
      <w:r>
        <w:rPr>
          <w:rStyle w:val="a3"/>
        </w:rPr>
        <w:softHyphen/>
        <w:t>цессе во время оглашения смертного приговора Маро выстрелом из револь</w:t>
      </w:r>
      <w:r>
        <w:rPr>
          <w:rStyle w:val="a3"/>
        </w:rPr>
        <w:softHyphen/>
        <w:t>вера убивает сына.</w:t>
      </w:r>
    </w:p>
    <w:p w14:paraId="150DD8D7" w14:textId="77777777" w:rsidR="0091456F" w:rsidRDefault="00000000">
      <w:pPr>
        <w:pStyle w:val="1"/>
        <w:spacing w:line="223" w:lineRule="auto"/>
        <w:ind w:firstLine="420"/>
        <w:jc w:val="both"/>
      </w:pPr>
      <w:r>
        <w:rPr>
          <w:rStyle w:val="a3"/>
        </w:rPr>
        <w:t>Библиография: «Кино», М., 25.VI 1930 г.; «Кино-фронт», Л., 20^1 1930 г.; «Кино и жизнь», М., 1930, № 21.</w:t>
      </w:r>
    </w:p>
    <w:p w14:paraId="4F446F6B" w14:textId="77777777" w:rsidR="0091456F" w:rsidRDefault="00000000">
      <w:pPr>
        <w:pStyle w:val="1"/>
        <w:numPr>
          <w:ilvl w:val="0"/>
          <w:numId w:val="21"/>
        </w:numPr>
        <w:tabs>
          <w:tab w:val="left" w:pos="500"/>
        </w:tabs>
        <w:spacing w:line="223" w:lineRule="auto"/>
        <w:ind w:firstLine="0"/>
        <w:jc w:val="both"/>
      </w:pPr>
      <w:r>
        <w:rPr>
          <w:rStyle w:val="a3"/>
        </w:rPr>
        <w:t xml:space="preserve">КВАРТАЛЫ ПРЕДМЕСТЬЯ. Драма, 6 ч., 1481 </w:t>
      </w:r>
      <w:r>
        <w:rPr>
          <w:rStyle w:val="a3"/>
          <w:i/>
          <w:iCs/>
        </w:rPr>
        <w:t>м,</w:t>
      </w:r>
      <w:r>
        <w:rPr>
          <w:rStyle w:val="a3"/>
        </w:rPr>
        <w:t xml:space="preserve"> Украинфильм (Киев), 1930 г., ВЭ 20.У1 1930 г. (Киев), 10.XI 1930 г. (М.).</w:t>
      </w:r>
    </w:p>
    <w:p w14:paraId="0F73485F" w14:textId="77777777" w:rsidR="0091456F" w:rsidRDefault="00000000">
      <w:pPr>
        <w:pStyle w:val="1"/>
        <w:spacing w:line="223" w:lineRule="auto"/>
        <w:ind w:firstLine="440"/>
        <w:jc w:val="both"/>
      </w:pPr>
      <w:r>
        <w:rPr>
          <w:rStyle w:val="a3"/>
        </w:rPr>
        <w:t>Авт. сцеп. Н. Бажан; реж. Г. Гричер-Чериковер;опер. Н. Козловский: худ. С. Зарицкий; пом. реж. В. Грачев.</w:t>
      </w:r>
    </w:p>
    <w:p w14:paraId="54AC1896" w14:textId="77777777" w:rsidR="0091456F" w:rsidRDefault="00000000">
      <w:pPr>
        <w:pStyle w:val="1"/>
        <w:spacing w:line="223" w:lineRule="auto"/>
        <w:ind w:firstLine="440"/>
        <w:jc w:val="both"/>
      </w:pPr>
      <w:r>
        <w:rPr>
          <w:rStyle w:val="a3"/>
        </w:rPr>
        <w:t>В ролях: Н. Вачнадзе (Дора), Р. Орлов (Василий), И. Юдин (Мишка), В. Лисовский (фотограф), А. Норвилло (мать Василия), Билинская (мать Доры), Бабина (соседка), Б. Загорский (Бобрик).</w:t>
      </w:r>
    </w:p>
    <w:p w14:paraId="6938158C" w14:textId="77777777" w:rsidR="0091456F" w:rsidRDefault="00000000">
      <w:pPr>
        <w:pStyle w:val="1"/>
        <w:spacing w:line="223" w:lineRule="auto"/>
        <w:ind w:firstLine="440"/>
        <w:jc w:val="both"/>
      </w:pPr>
      <w:r>
        <w:rPr>
          <w:rStyle w:val="a3"/>
        </w:rPr>
        <w:t>Разоблачение религиозно-мещанских предрассудков.</w:t>
      </w:r>
    </w:p>
    <w:p w14:paraId="279F7AA5" w14:textId="77777777" w:rsidR="0091456F" w:rsidRDefault="00000000">
      <w:pPr>
        <w:pStyle w:val="1"/>
        <w:spacing w:line="223" w:lineRule="auto"/>
        <w:ind w:firstLine="440"/>
        <w:jc w:val="both"/>
      </w:pPr>
      <w:r>
        <w:rPr>
          <w:rStyle w:val="a3"/>
        </w:rPr>
        <w:t>Конец 20-х годов. Еврейская девушка Дора влюбляется в русского юношу-комсомольца. Это вызывает резкое недовольство ее родителей, нахо</w:t>
      </w:r>
      <w:r>
        <w:rPr>
          <w:rStyle w:val="a3"/>
        </w:rPr>
        <w:softHyphen/>
        <w:t>дящихся в плену религиозных предрассудков. Девушка уходит к люби</w:t>
      </w:r>
      <w:r>
        <w:rPr>
          <w:rStyle w:val="a3"/>
        </w:rPr>
        <w:softHyphen/>
        <w:t>мому человеку. Но и в доме мужа Дора сталкивается с теми же предрассуд</w:t>
      </w:r>
      <w:r>
        <w:rPr>
          <w:rStyle w:val="a3"/>
        </w:rPr>
        <w:softHyphen/>
        <w:t>ками. В конце концов муж Доры сам попадает под влияние окружающей среды; Дело доходит до общественного суда, где поведение комсомольца вызывает резкую критику. Однако Дора выступает в защиту мужа. Критика на суде и поведение Доры приводят комсомольца к осознанию своей вины и вызывают в нем чувство раскаяния.</w:t>
      </w:r>
    </w:p>
    <w:p w14:paraId="2C30DD2A" w14:textId="77777777" w:rsidR="0091456F" w:rsidRDefault="00000000">
      <w:pPr>
        <w:pStyle w:val="1"/>
        <w:spacing w:after="200" w:line="223" w:lineRule="auto"/>
        <w:ind w:firstLine="440"/>
        <w:jc w:val="both"/>
      </w:pPr>
      <w:r>
        <w:rPr>
          <w:rStyle w:val="a3"/>
        </w:rPr>
        <w:t>Библиография: «Кино», Киев, 10.VI 1930 г.; «Кино-фронт», Л., 20.Х 1930 г.</w:t>
      </w:r>
    </w:p>
    <w:p w14:paraId="69A16A33" w14:textId="77777777" w:rsidR="0091456F" w:rsidRDefault="00000000">
      <w:pPr>
        <w:pStyle w:val="1"/>
        <w:numPr>
          <w:ilvl w:val="0"/>
          <w:numId w:val="21"/>
        </w:numPr>
        <w:tabs>
          <w:tab w:val="left" w:pos="500"/>
        </w:tabs>
        <w:spacing w:line="221" w:lineRule="auto"/>
        <w:ind w:firstLine="0"/>
        <w:jc w:val="both"/>
      </w:pPr>
      <w:r>
        <w:rPr>
          <w:rStyle w:val="a3"/>
        </w:rPr>
        <w:t>КИМ ДЕЖУРНЫЙ. Агитфильм, 4 ч., 1200 ^, Арменкино, 1930 г., ВЭ неизв.</w:t>
      </w:r>
    </w:p>
    <w:p w14:paraId="70740D7A" w14:textId="77777777" w:rsidR="0091456F" w:rsidRDefault="00000000">
      <w:pPr>
        <w:pStyle w:val="1"/>
        <w:spacing w:line="221" w:lineRule="auto"/>
        <w:ind w:firstLine="440"/>
        <w:jc w:val="both"/>
      </w:pPr>
      <w:r>
        <w:rPr>
          <w:rStyle w:val="a3"/>
        </w:rPr>
        <w:t>Авт. сцен, и реж. А. Мартиросян; опер. Б. Буравлев, И. Лизогуб; худ. Е. Левханян; ассист. реж. П. Мкртчян.</w:t>
      </w:r>
    </w:p>
    <w:p w14:paraId="2F35F131" w14:textId="77777777" w:rsidR="0091456F" w:rsidRDefault="00000000">
      <w:pPr>
        <w:pStyle w:val="1"/>
        <w:spacing w:line="221" w:lineRule="auto"/>
        <w:ind w:firstLine="440"/>
        <w:jc w:val="both"/>
      </w:pPr>
      <w:r>
        <w:rPr>
          <w:rStyle w:val="a3"/>
        </w:rPr>
        <w:t>В ролях: А. Аветисян (отец), Гамрелидзс (мальчик Ким), А. Хачанян (дворник).</w:t>
      </w:r>
    </w:p>
    <w:p w14:paraId="43729F9F" w14:textId="77777777" w:rsidR="0091456F" w:rsidRDefault="00000000">
      <w:pPr>
        <w:pStyle w:val="1"/>
        <w:spacing w:line="221" w:lineRule="auto"/>
        <w:ind w:firstLine="440"/>
        <w:jc w:val="both"/>
      </w:pPr>
      <w:r>
        <w:rPr>
          <w:rStyle w:val="a3"/>
        </w:rPr>
        <w:t>Забота советского общества о правильном воспитании дошкольников.</w:t>
      </w:r>
    </w:p>
    <w:p w14:paraId="1F6260CB" w14:textId="77777777" w:rsidR="0091456F" w:rsidRDefault="00000000">
      <w:pPr>
        <w:pStyle w:val="1"/>
        <w:spacing w:after="200" w:line="221" w:lineRule="auto"/>
        <w:ind w:firstLine="440"/>
        <w:jc w:val="both"/>
      </w:pPr>
      <w:r>
        <w:rPr>
          <w:rStyle w:val="a3"/>
        </w:rPr>
        <w:lastRenderedPageBreak/>
        <w:t>Утро. Мать и отец спешат на работу. Спешит в детсад и их сынишка Ким. Он сегодня дежурный. Ким со старанием выполняет свои обязанности. На экране проходит обычный день маленьких посетителей детсада; показаны их игры, забавы и занятия, призванные воспитать в детях любовь к органи</w:t>
      </w:r>
      <w:r>
        <w:rPr>
          <w:rStyle w:val="a3"/>
        </w:rPr>
        <w:softHyphen/>
        <w:t>зованности и труду.</w:t>
      </w:r>
    </w:p>
    <w:p w14:paraId="1C2810E8" w14:textId="77777777" w:rsidR="0091456F" w:rsidRDefault="00000000">
      <w:pPr>
        <w:pStyle w:val="1"/>
        <w:numPr>
          <w:ilvl w:val="0"/>
          <w:numId w:val="21"/>
        </w:numPr>
        <w:tabs>
          <w:tab w:val="left" w:pos="500"/>
        </w:tabs>
        <w:spacing w:line="221" w:lineRule="auto"/>
        <w:ind w:firstLine="0"/>
        <w:jc w:val="both"/>
      </w:pPr>
      <w:r>
        <w:rPr>
          <w:rStyle w:val="a3"/>
        </w:rPr>
        <w:t xml:space="preserve">КОЛЛЕКТИВИСТИЧЕСКАЯ ВЕСНА. Киноновелла, 3 ч., 878 </w:t>
      </w:r>
      <w:r>
        <w:rPr>
          <w:rStyle w:val="a3"/>
          <w:i/>
          <w:iCs/>
        </w:rPr>
        <w:t xml:space="preserve">м, </w:t>
      </w:r>
      <w:r>
        <w:rPr>
          <w:rStyle w:val="a3"/>
        </w:rPr>
        <w:t>ВУФКУ (Киев), 1930 г., ВЭ неизв.</w:t>
      </w:r>
    </w:p>
    <w:p w14:paraId="481D60DC" w14:textId="77777777" w:rsidR="0091456F" w:rsidRDefault="00000000">
      <w:pPr>
        <w:pStyle w:val="1"/>
        <w:spacing w:line="221" w:lineRule="auto"/>
        <w:jc w:val="both"/>
      </w:pPr>
      <w:r>
        <w:rPr>
          <w:rStyle w:val="a3"/>
        </w:rPr>
        <w:t>Авт. сцен, и реж. Я. Печорин; опер. Г. Вовченко.</w:t>
      </w:r>
    </w:p>
    <w:p w14:paraId="2A19A3D3" w14:textId="77777777" w:rsidR="0091456F" w:rsidRDefault="00000000">
      <w:pPr>
        <w:pStyle w:val="1"/>
        <w:spacing w:line="221" w:lineRule="auto"/>
        <w:ind w:firstLine="440"/>
        <w:jc w:val="both"/>
      </w:pPr>
      <w:r>
        <w:rPr>
          <w:rStyle w:val="a3"/>
        </w:rPr>
        <w:t>В ролях: И. Франко (кулак), Н. Братерский (председатель комитета незаможников), Л. Масоха (комсомолец), Мальченко, Сагайдачный (монахи).</w:t>
      </w:r>
    </w:p>
    <w:p w14:paraId="34AEAF91" w14:textId="77777777" w:rsidR="0091456F" w:rsidRDefault="00000000">
      <w:pPr>
        <w:pStyle w:val="1"/>
        <w:spacing w:line="221" w:lineRule="auto"/>
        <w:ind w:firstLine="440"/>
        <w:jc w:val="both"/>
      </w:pPr>
      <w:r>
        <w:rPr>
          <w:rStyle w:val="a3"/>
        </w:rPr>
        <w:t>В фильме показаны эпизоды классовой борьбы в деревне впервые годы коллективизации.</w:t>
      </w:r>
    </w:p>
    <w:p w14:paraId="2C922651" w14:textId="77777777" w:rsidR="0091456F" w:rsidRDefault="00000000">
      <w:pPr>
        <w:pStyle w:val="1"/>
        <w:spacing w:line="221" w:lineRule="auto"/>
        <w:ind w:firstLine="440"/>
        <w:jc w:val="both"/>
      </w:pPr>
      <w:r>
        <w:rPr>
          <w:rStyle w:val="a3"/>
        </w:rPr>
        <w:t>Приближаются дни весеннего сева. Бедняки и середняки па сходке при</w:t>
      </w:r>
      <w:r>
        <w:rPr>
          <w:rStyle w:val="a3"/>
        </w:rPr>
        <w:softHyphen/>
        <w:t>нимают решение создать колхоз. Коллективный труд помогает крестьянам перевыполнить план весенней посевной кампании. Попытки кулаков и мо</w:t>
      </w:r>
      <w:r>
        <w:rPr>
          <w:rStyle w:val="a3"/>
        </w:rPr>
        <w:softHyphen/>
        <w:t>нахов сорвать сев и развалить колхоз изнутри терпят неудачу. Колхозни</w:t>
      </w:r>
      <w:r>
        <w:rPr>
          <w:rStyle w:val="a3"/>
        </w:rPr>
        <w:softHyphen/>
        <w:t>ки выселяют кулаков из села, а имущество конфискуют.</w:t>
      </w:r>
    </w:p>
    <w:p w14:paraId="7DD4C6B1" w14:textId="77777777" w:rsidR="0091456F" w:rsidRDefault="00000000">
      <w:pPr>
        <w:pStyle w:val="1"/>
        <w:spacing w:after="200" w:line="221" w:lineRule="auto"/>
        <w:jc w:val="both"/>
      </w:pPr>
      <w:r>
        <w:rPr>
          <w:rStyle w:val="a3"/>
        </w:rPr>
        <w:t>Фильм не сохранился.</w:t>
      </w:r>
    </w:p>
    <w:p w14:paraId="66D76943" w14:textId="77777777" w:rsidR="0091456F" w:rsidRDefault="00000000">
      <w:pPr>
        <w:pStyle w:val="1"/>
        <w:numPr>
          <w:ilvl w:val="0"/>
          <w:numId w:val="21"/>
        </w:numPr>
        <w:tabs>
          <w:tab w:val="left" w:pos="500"/>
        </w:tabs>
        <w:spacing w:line="218" w:lineRule="auto"/>
        <w:ind w:firstLine="0"/>
        <w:jc w:val="both"/>
      </w:pPr>
      <w:r>
        <w:rPr>
          <w:rStyle w:val="a3"/>
        </w:rPr>
        <w:t xml:space="preserve">КОЛХОЗНАЯ ВЕСНА. Киноновелла, 5 ч., 1400 </w:t>
      </w:r>
      <w:r>
        <w:rPr>
          <w:rStyle w:val="a3"/>
          <w:i/>
          <w:iCs/>
        </w:rPr>
        <w:t>м,</w:t>
      </w:r>
      <w:r>
        <w:rPr>
          <w:rStyle w:val="a3"/>
        </w:rPr>
        <w:t xml:space="preserve"> Арменкино, 1930 г., ВЭ неизв.</w:t>
      </w:r>
    </w:p>
    <w:p w14:paraId="70EE1E02" w14:textId="77777777" w:rsidR="0091456F" w:rsidRDefault="00000000">
      <w:pPr>
        <w:pStyle w:val="1"/>
        <w:spacing w:line="218" w:lineRule="auto"/>
        <w:jc w:val="both"/>
      </w:pPr>
      <w:r>
        <w:rPr>
          <w:rStyle w:val="a3"/>
        </w:rPr>
        <w:t>Авт. сцен. А. Тср-Ованян; реж. А. Мартиросян; опер. Н. Буравлев.</w:t>
      </w:r>
    </w:p>
    <w:p w14:paraId="7A02176D" w14:textId="77777777" w:rsidR="0091456F" w:rsidRDefault="00000000">
      <w:pPr>
        <w:pStyle w:val="1"/>
        <w:spacing w:line="218" w:lineRule="auto"/>
        <w:ind w:firstLine="440"/>
        <w:jc w:val="both"/>
      </w:pPr>
      <w:r>
        <w:rPr>
          <w:rStyle w:val="a3"/>
        </w:rPr>
        <w:t>В ролях: А. Аветисян, М. Каракаш, А. Данилян, К. Кегамов, Амир</w:t>
      </w:r>
      <w:r>
        <w:rPr>
          <w:rStyle w:val="a3"/>
        </w:rPr>
        <w:softHyphen/>
        <w:t>ханян.</w:t>
      </w:r>
    </w:p>
    <w:p w14:paraId="3D49B599" w14:textId="77777777" w:rsidR="0091456F" w:rsidRDefault="00000000">
      <w:pPr>
        <w:pStyle w:val="1"/>
        <w:spacing w:line="218" w:lineRule="auto"/>
        <w:jc w:val="both"/>
      </w:pPr>
      <w:r>
        <w:rPr>
          <w:rStyle w:val="a3"/>
        </w:rPr>
        <w:t>О классовой борьбе в армянской деревне в первые годы коллективизации.</w:t>
      </w:r>
    </w:p>
    <w:p w14:paraId="4FC871F1" w14:textId="77777777" w:rsidR="0091456F" w:rsidRDefault="00000000">
      <w:pPr>
        <w:pStyle w:val="1"/>
        <w:spacing w:line="218" w:lineRule="auto"/>
        <w:jc w:val="both"/>
      </w:pPr>
      <w:r>
        <w:rPr>
          <w:rStyle w:val="a3"/>
        </w:rPr>
        <w:t>Скажет не установлен.</w:t>
      </w:r>
    </w:p>
    <w:p w14:paraId="57C80FB4" w14:textId="77777777" w:rsidR="0091456F" w:rsidRDefault="00000000">
      <w:pPr>
        <w:pStyle w:val="1"/>
        <w:spacing w:after="200" w:line="218" w:lineRule="auto"/>
        <w:jc w:val="both"/>
      </w:pPr>
      <w:r>
        <w:rPr>
          <w:rStyle w:val="a3"/>
        </w:rPr>
        <w:t>Фильм не сохранился.</w:t>
      </w:r>
    </w:p>
    <w:p w14:paraId="310F4E79" w14:textId="77777777" w:rsidR="0091456F" w:rsidRDefault="00000000">
      <w:pPr>
        <w:pStyle w:val="1"/>
        <w:numPr>
          <w:ilvl w:val="0"/>
          <w:numId w:val="21"/>
        </w:numPr>
        <w:tabs>
          <w:tab w:val="left" w:pos="507"/>
        </w:tabs>
        <w:spacing w:line="223" w:lineRule="auto"/>
        <w:ind w:firstLine="0"/>
        <w:jc w:val="both"/>
      </w:pPr>
      <w:r>
        <w:rPr>
          <w:rStyle w:val="a3"/>
        </w:rPr>
        <w:t xml:space="preserve">КОНТАКТ («Отцы и дети»). Драма, 6 ч., 2185 </w:t>
      </w:r>
      <w:r>
        <w:rPr>
          <w:rStyle w:val="a3"/>
          <w:i/>
          <w:iCs/>
        </w:rPr>
        <w:t>м,</w:t>
      </w:r>
      <w:r>
        <w:rPr>
          <w:rStyle w:val="a3"/>
        </w:rPr>
        <w:t xml:space="preserve"> Украинфильм (Киев), 1930 г., ВЭ 6.У 1930 г. (Киев), 26.1 1931 г. (М.).</w:t>
      </w:r>
    </w:p>
    <w:p w14:paraId="334248E1" w14:textId="77777777" w:rsidR="0091456F" w:rsidRDefault="00000000">
      <w:pPr>
        <w:pStyle w:val="1"/>
        <w:spacing w:line="223" w:lineRule="auto"/>
        <w:ind w:firstLine="440"/>
        <w:jc w:val="both"/>
      </w:pPr>
      <w:r>
        <w:rPr>
          <w:rStyle w:val="a3"/>
        </w:rPr>
        <w:t>Авт. сцен. В. Охрименко; реж. Е. Косухин; опер. Ю. Вовченко, Ю. Та- марский; худ. В. В. Кричевский; пом. реж. С. Грабин.</w:t>
      </w:r>
    </w:p>
    <w:p w14:paraId="10F2C02D" w14:textId="77777777" w:rsidR="0091456F" w:rsidRDefault="00000000">
      <w:pPr>
        <w:pStyle w:val="1"/>
        <w:spacing w:line="223" w:lineRule="auto"/>
        <w:ind w:firstLine="440"/>
        <w:jc w:val="both"/>
      </w:pPr>
      <w:r>
        <w:rPr>
          <w:rStyle w:val="a3"/>
        </w:rPr>
        <w:t>В ролях: Л. Негри (Коржов, мастер), Т. Токарская (Аня, его дочь), Б. Безгин (Павел Остапенко), В. Миронова (жена Коржова), В. Лисовский (Аркадий Огурцов), С. Грабин (Мишка Брикман), А. Обухович (Оля), ■Садко (Керзин), Д. Капка, Мельников.</w:t>
      </w:r>
    </w:p>
    <w:p w14:paraId="4BC3290E" w14:textId="77777777" w:rsidR="0091456F" w:rsidRDefault="00000000">
      <w:pPr>
        <w:pStyle w:val="1"/>
        <w:spacing w:line="223" w:lineRule="auto"/>
        <w:ind w:firstLine="440"/>
        <w:jc w:val="both"/>
      </w:pPr>
      <w:r>
        <w:rPr>
          <w:rStyle w:val="a3"/>
        </w:rPr>
        <w:t>О взаимоотношениях на производстве между старым и молодым поколе</w:t>
      </w:r>
      <w:r>
        <w:rPr>
          <w:rStyle w:val="a3"/>
        </w:rPr>
        <w:softHyphen/>
        <w:t>ниями рабочих.</w:t>
      </w:r>
    </w:p>
    <w:p w14:paraId="190AEC75" w14:textId="77777777" w:rsidR="0091456F" w:rsidRDefault="00000000">
      <w:pPr>
        <w:pStyle w:val="1"/>
        <w:spacing w:line="223" w:lineRule="auto"/>
        <w:ind w:firstLine="440"/>
        <w:jc w:val="both"/>
      </w:pPr>
      <w:r>
        <w:rPr>
          <w:rStyle w:val="a3"/>
        </w:rPr>
        <w:t>Старик Коржов, мастер с большим стажем, скрывает свои профессио</w:t>
      </w:r>
      <w:r>
        <w:rPr>
          <w:rStyle w:val="a3"/>
        </w:rPr>
        <w:softHyphen/>
        <w:t>нальные знания от молодежи. Это вызывает резкую критику со стороны молодого рабочего Павла, который на одном из собраний выступает про</w:t>
      </w:r>
      <w:r>
        <w:rPr>
          <w:rStyle w:val="a3"/>
        </w:rPr>
        <w:softHyphen/>
        <w:t>тив подобного «засекречивания». Взаимоотношения между Коржовым и Пав</w:t>
      </w:r>
      <w:r>
        <w:rPr>
          <w:rStyle w:val="a3"/>
        </w:rPr>
        <w:softHyphen/>
        <w:t>лом Остапенко еще более обостряются после того, как дочь старого мастера тайно от отца выходит замуж за Павла. Разгневанный Коржов приходит в дом к молодым и пытается учинить кулачную расправу над своим зятем. Слу</w:t>
      </w:r>
      <w:r>
        <w:rPr>
          <w:rStyle w:val="a3"/>
        </w:rPr>
        <w:softHyphen/>
        <w:t>чайно он опрокидывает модель машины, над изобретением которой работает Павел. Это приводит Коржова в себя, и он бросается исправлять поломку. В финале фильма старый мастер осознает недостойность своего поведения.</w:t>
      </w:r>
    </w:p>
    <w:p w14:paraId="531E0D55" w14:textId="77777777" w:rsidR="0091456F" w:rsidRDefault="00000000">
      <w:pPr>
        <w:pStyle w:val="1"/>
        <w:spacing w:after="200" w:line="223" w:lineRule="auto"/>
        <w:ind w:firstLine="440"/>
        <w:jc w:val="both"/>
      </w:pPr>
      <w:r>
        <w:rPr>
          <w:rStyle w:val="a3"/>
        </w:rPr>
        <w:t>Библио гр а ф и я: «Кино», Киев, 1930, № 4 и 8; «Вечерняя Москва» З.П 1931 г.</w:t>
      </w:r>
    </w:p>
    <w:p w14:paraId="42F264FF" w14:textId="77777777" w:rsidR="0091456F" w:rsidRDefault="00000000">
      <w:pPr>
        <w:pStyle w:val="1"/>
        <w:numPr>
          <w:ilvl w:val="0"/>
          <w:numId w:val="21"/>
        </w:numPr>
        <w:tabs>
          <w:tab w:val="left" w:pos="500"/>
        </w:tabs>
        <w:spacing w:line="223" w:lineRule="auto"/>
        <w:ind w:firstLine="0"/>
        <w:jc w:val="both"/>
      </w:pPr>
      <w:r>
        <w:rPr>
          <w:rStyle w:val="a3"/>
        </w:rPr>
        <w:t>КРУПНАЯ НЕПРИЯТНОСТЬ («Золотая колесница»). Комедия, 6 ч., 1826 л, Союзкино (М.), 1930 г., ВЭ 5.VII 1930 г.</w:t>
      </w:r>
    </w:p>
    <w:p w14:paraId="681972C9" w14:textId="77777777" w:rsidR="0091456F" w:rsidRDefault="00000000">
      <w:pPr>
        <w:pStyle w:val="1"/>
        <w:spacing w:line="223" w:lineRule="auto"/>
        <w:ind w:firstLine="440"/>
        <w:jc w:val="both"/>
      </w:pPr>
      <w:r>
        <w:rPr>
          <w:rStyle w:val="a3"/>
        </w:rPr>
        <w:t>Авт. сцен, и реж. А. Попов; сореж. М. Каростин; опер. В. Солодовни</w:t>
      </w:r>
      <w:r>
        <w:rPr>
          <w:rStyle w:val="a3"/>
        </w:rPr>
        <w:softHyphen/>
        <w:t>ков; худ. Д. Колупаев; ассист. реж. И. Гордон.</w:t>
      </w:r>
    </w:p>
    <w:p w14:paraId="3355754B" w14:textId="77777777" w:rsidR="0091456F" w:rsidRDefault="00000000">
      <w:pPr>
        <w:pStyle w:val="1"/>
        <w:spacing w:line="223" w:lineRule="auto"/>
        <w:ind w:firstLine="440"/>
        <w:jc w:val="both"/>
      </w:pPr>
      <w:r>
        <w:rPr>
          <w:rStyle w:val="a3"/>
        </w:rPr>
        <w:t>В ролях: К. Градополов (Ванечка, шофер), Д. Мощевитин (сапожник), В. Шухмин (Митя Пылаев), А. Войновский (Матвей Жига, кулак), Е. Оль</w:t>
      </w:r>
      <w:r>
        <w:rPr>
          <w:rStyle w:val="a3"/>
        </w:rPr>
        <w:softHyphen/>
        <w:t>гина (Маруся, дочь сапожника).</w:t>
      </w:r>
    </w:p>
    <w:p w14:paraId="708183C7" w14:textId="77777777" w:rsidR="0091456F" w:rsidRDefault="00000000">
      <w:pPr>
        <w:pStyle w:val="1"/>
        <w:spacing w:line="223" w:lineRule="auto"/>
        <w:ind w:firstLine="440"/>
        <w:jc w:val="both"/>
      </w:pPr>
      <w:r>
        <w:rPr>
          <w:rStyle w:val="a3"/>
        </w:rPr>
        <w:t>О проникновении нового в жизнь маленького советского городка.</w:t>
      </w:r>
    </w:p>
    <w:p w14:paraId="33A958B6" w14:textId="77777777" w:rsidR="0091456F" w:rsidRDefault="00000000">
      <w:pPr>
        <w:pStyle w:val="1"/>
        <w:spacing w:line="223" w:lineRule="auto"/>
        <w:ind w:firstLine="440"/>
        <w:jc w:val="both"/>
      </w:pPr>
      <w:r>
        <w:rPr>
          <w:rStyle w:val="a3"/>
        </w:rPr>
        <w:lastRenderedPageBreak/>
        <w:t>Конец 20-х годов. По инициативе комсомольцев глухой, отдаленный городок соединяется автобусной линией с железнодорожной станцией. Это вызывает резкое недовольство извозчиков, потерявших выгодный заработок. ■Однажды в городок приезжают два человека: докладчик — к комсомольцам и архиерей— к верующим. Опоздав на автобус, они едут со станции в город на извозчике. Происходит недоразумение: докладчик попадает в церковь, а архиерей — в комсомольский клуб. После разного рода комедийных неуря</w:t>
      </w:r>
      <w:r>
        <w:rPr>
          <w:rStyle w:val="a3"/>
        </w:rPr>
        <w:softHyphen/>
        <w:t>диц все благополучно разрешается.</w:t>
      </w:r>
    </w:p>
    <w:p w14:paraId="02BD1BDB" w14:textId="77777777" w:rsidR="0091456F" w:rsidRDefault="00000000">
      <w:pPr>
        <w:pStyle w:val="1"/>
        <w:spacing w:line="223" w:lineRule="auto"/>
        <w:ind w:firstLine="440"/>
        <w:jc w:val="both"/>
      </w:pPr>
      <w:r>
        <w:rPr>
          <w:rStyle w:val="a3"/>
        </w:rPr>
        <w:t>Фильм сохранился без 3-й и 6-й частей.</w:t>
      </w:r>
    </w:p>
    <w:p w14:paraId="2BE25CF4" w14:textId="77777777" w:rsidR="0091456F" w:rsidRDefault="00000000">
      <w:pPr>
        <w:pStyle w:val="1"/>
        <w:spacing w:after="200" w:line="223" w:lineRule="auto"/>
        <w:ind w:firstLine="440"/>
        <w:jc w:val="both"/>
      </w:pPr>
      <w:r>
        <w:rPr>
          <w:rStyle w:val="a3"/>
        </w:rPr>
        <w:t>Библиография: «Кино», М., 10.VII и 22.X 1930 г.; «Кино и жизнь», М., 1930, № 8; «Советский экран», М., 1929, № 33; «Вечерняя Москва», 11.VII 1930 г.</w:t>
      </w:r>
    </w:p>
    <w:p w14:paraId="2614BF8E" w14:textId="77777777" w:rsidR="0091456F" w:rsidRDefault="00000000">
      <w:pPr>
        <w:pStyle w:val="1"/>
        <w:numPr>
          <w:ilvl w:val="0"/>
          <w:numId w:val="21"/>
        </w:numPr>
        <w:tabs>
          <w:tab w:val="left" w:pos="500"/>
        </w:tabs>
        <w:spacing w:line="223" w:lineRule="auto"/>
        <w:ind w:firstLine="0"/>
        <w:jc w:val="both"/>
      </w:pPr>
      <w:r>
        <w:rPr>
          <w:rStyle w:val="a3"/>
        </w:rPr>
        <w:t xml:space="preserve">КТО ВИНОВАТ? («Брак и потомство», «Новый человек»). Культур- фильм, 6 ч., 1754 </w:t>
      </w:r>
      <w:r>
        <w:rPr>
          <w:rStyle w:val="a3"/>
          <w:i/>
          <w:iCs/>
        </w:rPr>
        <w:t>м,</w:t>
      </w:r>
      <w:r>
        <w:rPr>
          <w:rStyle w:val="a3"/>
        </w:rPr>
        <w:t xml:space="preserve"> Совкино (Л.), 1930 г., ВЭ 14.111 1930 г.</w:t>
      </w:r>
    </w:p>
    <w:p w14:paraId="05057CF0" w14:textId="77777777" w:rsidR="0091456F" w:rsidRDefault="00000000">
      <w:pPr>
        <w:pStyle w:val="1"/>
        <w:spacing w:line="223" w:lineRule="auto"/>
        <w:ind w:firstLine="440"/>
        <w:jc w:val="both"/>
      </w:pPr>
      <w:r>
        <w:rPr>
          <w:rStyle w:val="a3"/>
        </w:rPr>
        <w:t>Авт. сцен. Н. Галкин, Д. Толмачев (тема и либретто Л. Сухаребского); реж. Н. Галкин; опер. Л. Патлис, Ж. Мартов; худ. П. Бетаки; ассист. реж. 3. Драпкин; пом. реж. А. Владимиров, А. Фролова; пом. опер. В. Кон.</w:t>
      </w:r>
    </w:p>
    <w:p w14:paraId="3E96A834" w14:textId="77777777" w:rsidR="0091456F" w:rsidRDefault="00000000">
      <w:pPr>
        <w:pStyle w:val="1"/>
        <w:spacing w:line="223" w:lineRule="auto"/>
        <w:ind w:firstLine="440"/>
        <w:jc w:val="both"/>
      </w:pPr>
      <w:r>
        <w:rPr>
          <w:rStyle w:val="a3"/>
        </w:rPr>
        <w:t>В ролях: О. Ленская (Таня), Е. Корчагина-Александровская (ее мать), С. Минин (отец ребенка), Ф. Михайлов (Петр, культкомщик).</w:t>
      </w:r>
    </w:p>
    <w:p w14:paraId="34BFA264" w14:textId="77777777" w:rsidR="0091456F" w:rsidRDefault="00000000">
      <w:pPr>
        <w:pStyle w:val="1"/>
        <w:spacing w:line="223" w:lineRule="auto"/>
        <w:ind w:firstLine="440"/>
        <w:jc w:val="both"/>
      </w:pPr>
      <w:r>
        <w:rPr>
          <w:rStyle w:val="a3"/>
        </w:rPr>
        <w:t>О гигиене семьи и брака.</w:t>
      </w:r>
    </w:p>
    <w:p w14:paraId="36C5A574" w14:textId="77777777" w:rsidR="0091456F" w:rsidRDefault="00000000">
      <w:pPr>
        <w:pStyle w:val="1"/>
        <w:spacing w:after="200" w:line="223" w:lineRule="auto"/>
        <w:ind w:firstLine="440"/>
        <w:jc w:val="both"/>
      </w:pPr>
      <w:r>
        <w:rPr>
          <w:rStyle w:val="a3"/>
        </w:rPr>
        <w:t>Минин, страдающий наследственным сифилисом, женится, не задумы</w:t>
      </w:r>
      <w:r>
        <w:rPr>
          <w:rStyle w:val="a3"/>
        </w:rPr>
        <w:softHyphen/>
        <w:t>ваясь над последствиями этого шага. В результате в его семье рождается болезненный, слабоумный ребенок. Прослушав по радио беседу врача на</w:t>
      </w:r>
    </w:p>
    <w:p w14:paraId="576925C9" w14:textId="77777777" w:rsidR="0091456F" w:rsidRDefault="00000000">
      <w:pPr>
        <w:pStyle w:val="1"/>
        <w:spacing w:line="223" w:lineRule="auto"/>
        <w:ind w:firstLine="0"/>
        <w:jc w:val="both"/>
      </w:pPr>
      <w:r>
        <w:rPr>
          <w:rStyle w:val="a3"/>
        </w:rPr>
        <w:t>тему «Брак и наследственность», Минин осознает свою вину перед женой и ребенком. Психически травмированный, Минин оказывается в больнице. После излечения он разводится с женой.</w:t>
      </w:r>
    </w:p>
    <w:p w14:paraId="77DB7745" w14:textId="77777777" w:rsidR="0091456F" w:rsidRDefault="00000000">
      <w:pPr>
        <w:pStyle w:val="1"/>
        <w:spacing w:line="223" w:lineRule="auto"/>
        <w:ind w:firstLine="440"/>
        <w:jc w:val="both"/>
      </w:pPr>
      <w:r>
        <w:rPr>
          <w:rStyle w:val="a3"/>
        </w:rPr>
        <w:t>Фильм не сохранился.</w:t>
      </w:r>
    </w:p>
    <w:p w14:paraId="397B7772" w14:textId="77777777" w:rsidR="0091456F" w:rsidRDefault="00000000">
      <w:pPr>
        <w:pStyle w:val="1"/>
        <w:spacing w:after="200" w:line="223" w:lineRule="auto"/>
        <w:ind w:firstLine="440"/>
        <w:jc w:val="both"/>
      </w:pPr>
      <w:r>
        <w:rPr>
          <w:rStyle w:val="a3"/>
        </w:rPr>
        <w:t>Библиография: «Кино», М., 25.111 1930 г.; «Кино-фронт», Л., 5.11 1930 г.</w:t>
      </w:r>
    </w:p>
    <w:p w14:paraId="50A2211C" w14:textId="77777777" w:rsidR="0091456F" w:rsidRDefault="00000000">
      <w:pPr>
        <w:pStyle w:val="1"/>
        <w:numPr>
          <w:ilvl w:val="0"/>
          <w:numId w:val="21"/>
        </w:numPr>
        <w:tabs>
          <w:tab w:val="left" w:pos="514"/>
        </w:tabs>
        <w:spacing w:line="223" w:lineRule="auto"/>
        <w:ind w:firstLine="0"/>
        <w:jc w:val="both"/>
      </w:pPr>
      <w:r>
        <w:rPr>
          <w:rStyle w:val="a3"/>
        </w:rPr>
        <w:t xml:space="preserve">ЛАГЕРЬ В ГОРАХ («Два медведя», «Юные энтузиасты»). Детск., &gt;6 ч., 2008 </w:t>
      </w:r>
      <w:r>
        <w:rPr>
          <w:rStyle w:val="a3"/>
          <w:i/>
          <w:iCs/>
        </w:rPr>
        <w:t>м,</w:t>
      </w:r>
      <w:r>
        <w:rPr>
          <w:rStyle w:val="a3"/>
        </w:rPr>
        <w:t xml:space="preserve"> Госкинпром Грузии, 1930 г., ВЭ З.ХП 1930 г. (Тифлис).</w:t>
      </w:r>
    </w:p>
    <w:p w14:paraId="76DD210F" w14:textId="77777777" w:rsidR="0091456F" w:rsidRDefault="00000000">
      <w:pPr>
        <w:pStyle w:val="1"/>
        <w:spacing w:line="223" w:lineRule="auto"/>
        <w:ind w:firstLine="440"/>
        <w:jc w:val="both"/>
      </w:pPr>
      <w:r>
        <w:rPr>
          <w:rStyle w:val="a3"/>
        </w:rPr>
        <w:t>Авт. сцен. А. Белиашвили; реж. А. Такайшвили; опер. Ф. Гегеле; худ. М. Гоциридзе; пом. реж. Э. Имерец, А. Качаури.</w:t>
      </w:r>
    </w:p>
    <w:p w14:paraId="1C4A4040" w14:textId="77777777" w:rsidR="0091456F" w:rsidRDefault="00000000">
      <w:pPr>
        <w:pStyle w:val="1"/>
        <w:spacing w:line="223" w:lineRule="auto"/>
        <w:ind w:firstLine="440"/>
        <w:jc w:val="both"/>
      </w:pPr>
      <w:r>
        <w:rPr>
          <w:rStyle w:val="a3"/>
        </w:rPr>
        <w:t>В ролях: И. Кухалешвили (лесной сторож), В. Гамрекели (его жена), И. Димитрашвили (Лео, их сын), М. Чиковани (пионервожатый), О. Ершова (помощник вожатого), Д. Дидербумидзе (председатель совета).</w:t>
      </w:r>
    </w:p>
    <w:p w14:paraId="678F9E34" w14:textId="77777777" w:rsidR="0091456F" w:rsidRDefault="00000000">
      <w:pPr>
        <w:pStyle w:val="1"/>
        <w:spacing w:line="223" w:lineRule="auto"/>
        <w:ind w:firstLine="440"/>
        <w:jc w:val="both"/>
      </w:pPr>
      <w:r>
        <w:rPr>
          <w:rStyle w:val="a3"/>
        </w:rPr>
        <w:t>О вовлечении неорганизованной детворы в пионерские отряды.</w:t>
      </w:r>
    </w:p>
    <w:p w14:paraId="0BB5319F" w14:textId="77777777" w:rsidR="0091456F" w:rsidRDefault="00000000">
      <w:pPr>
        <w:pStyle w:val="1"/>
        <w:spacing w:line="223" w:lineRule="auto"/>
        <w:ind w:firstLine="440"/>
        <w:jc w:val="both"/>
      </w:pPr>
      <w:r>
        <w:rPr>
          <w:rStyle w:val="a3"/>
        </w:rPr>
        <w:t>В одном из живописных мест Грузии расположился пионерский лагерь. В ответ на обращение «Правды» все пионеры собирают целебные растения. В стороне от сверстников держится лишь сын лесного сторожа, семилетний Лео. Он боится, как бы пионеры не отняли у него медвежонка — подарок отца. Однажды, играя с медвежонком, Лео нечаянно поджигает приготов</w:t>
      </w:r>
      <w:r>
        <w:rPr>
          <w:rStyle w:val="a3"/>
        </w:rPr>
        <w:softHyphen/>
        <w:t>ленные к отправке целебные травы. Возникший пожар общими усилиями пионеров и колхозников с трудом удается погасить. Однако руководство лагеря решает, что Лео должен быть не наказан, а перевоспитан. Его и дру</w:t>
      </w:r>
      <w:r>
        <w:rPr>
          <w:rStyle w:val="a3"/>
        </w:rPr>
        <w:softHyphen/>
        <w:t>гих ребят принимают в пионеротряд. На торжественном сборе Лео салютует лагерному флагу.</w:t>
      </w:r>
    </w:p>
    <w:p w14:paraId="413D567C" w14:textId="77777777" w:rsidR="0091456F" w:rsidRDefault="00000000">
      <w:pPr>
        <w:pStyle w:val="1"/>
        <w:spacing w:after="200" w:line="223" w:lineRule="auto"/>
        <w:ind w:firstLine="420"/>
        <w:jc w:val="both"/>
      </w:pPr>
      <w:r>
        <w:rPr>
          <w:rStyle w:val="a3"/>
        </w:rPr>
        <w:t>Библиография: «Рабочая правда», Тифлис, 6.XII 1930 г.</w:t>
      </w:r>
    </w:p>
    <w:p w14:paraId="692BB5F3" w14:textId="77777777" w:rsidR="0091456F" w:rsidRDefault="00000000">
      <w:pPr>
        <w:pStyle w:val="1"/>
        <w:numPr>
          <w:ilvl w:val="0"/>
          <w:numId w:val="21"/>
        </w:numPr>
        <w:tabs>
          <w:tab w:val="left" w:pos="522"/>
        </w:tabs>
        <w:spacing w:line="223" w:lineRule="auto"/>
        <w:ind w:firstLine="0"/>
        <w:jc w:val="both"/>
      </w:pPr>
      <w:r>
        <w:rPr>
          <w:rStyle w:val="a3"/>
        </w:rPr>
        <w:t>ЛЕТУНЫ. Комедия, 1 ч., 168 .и, Востоккино (Ялта), 1930 г., ВЭ неизв.</w:t>
      </w:r>
    </w:p>
    <w:p w14:paraId="4CF0227D" w14:textId="77777777" w:rsidR="0091456F" w:rsidRDefault="00000000">
      <w:pPr>
        <w:pStyle w:val="1"/>
        <w:spacing w:line="223" w:lineRule="auto"/>
        <w:ind w:firstLine="420"/>
        <w:jc w:val="both"/>
      </w:pPr>
      <w:r>
        <w:rPr>
          <w:rStyle w:val="a3"/>
        </w:rPr>
        <w:t>Авт. сцен, и реж. М. Вернер; опер. Е. Любимов.</w:t>
      </w:r>
    </w:p>
    <w:p w14:paraId="3367EEE0" w14:textId="77777777" w:rsidR="0091456F" w:rsidRDefault="00000000">
      <w:pPr>
        <w:pStyle w:val="1"/>
        <w:spacing w:line="223" w:lineRule="auto"/>
        <w:ind w:firstLine="420"/>
        <w:jc w:val="both"/>
      </w:pPr>
      <w:r>
        <w:rPr>
          <w:rStyle w:val="a3"/>
        </w:rPr>
        <w:t>В ролях: А. Сафрошин, А. Хайри (летуны).</w:t>
      </w:r>
    </w:p>
    <w:p w14:paraId="3543DC92" w14:textId="77777777" w:rsidR="0091456F" w:rsidRDefault="00000000">
      <w:pPr>
        <w:pStyle w:val="1"/>
        <w:spacing w:line="223" w:lineRule="auto"/>
        <w:ind w:firstLine="420"/>
        <w:jc w:val="both"/>
      </w:pPr>
      <w:r>
        <w:rPr>
          <w:rStyle w:val="a3"/>
        </w:rPr>
        <w:t>Борьба с летунами и рвачами на производстве.</w:t>
      </w:r>
    </w:p>
    <w:p w14:paraId="077194AD" w14:textId="77777777" w:rsidR="0091456F" w:rsidRDefault="00000000">
      <w:pPr>
        <w:pStyle w:val="1"/>
        <w:spacing w:line="223" w:lineRule="auto"/>
        <w:ind w:firstLine="420"/>
        <w:jc w:val="both"/>
      </w:pPr>
      <w:r>
        <w:rPr>
          <w:rStyle w:val="a3"/>
        </w:rPr>
        <w:t>Сюжет не установлен.</w:t>
      </w:r>
    </w:p>
    <w:p w14:paraId="2B6156D6" w14:textId="77777777" w:rsidR="0091456F" w:rsidRDefault="00000000">
      <w:pPr>
        <w:pStyle w:val="1"/>
        <w:spacing w:after="200" w:line="223" w:lineRule="auto"/>
        <w:ind w:firstLine="420"/>
        <w:jc w:val="both"/>
      </w:pPr>
      <w:r>
        <w:rPr>
          <w:rStyle w:val="a3"/>
        </w:rPr>
        <w:t>Фильм не сохранился. '</w:t>
      </w:r>
    </w:p>
    <w:p w14:paraId="504D2D1A" w14:textId="77777777" w:rsidR="0091456F" w:rsidRDefault="00000000">
      <w:pPr>
        <w:pStyle w:val="1"/>
        <w:numPr>
          <w:ilvl w:val="0"/>
          <w:numId w:val="21"/>
        </w:numPr>
        <w:tabs>
          <w:tab w:val="left" w:pos="511"/>
        </w:tabs>
        <w:spacing w:line="221" w:lineRule="auto"/>
        <w:ind w:firstLine="0"/>
        <w:jc w:val="both"/>
      </w:pPr>
      <w:r>
        <w:rPr>
          <w:rStyle w:val="a3"/>
        </w:rPr>
        <w:t xml:space="preserve">ЛИЦОМ К ЛИЦУ («Командир снегов»). Драма, 6 ч., 1843 </w:t>
      </w:r>
      <w:r>
        <w:rPr>
          <w:rStyle w:val="a3"/>
          <w:i/>
          <w:iCs/>
        </w:rPr>
        <w:t>м</w:t>
      </w:r>
      <w:r>
        <w:rPr>
          <w:rStyle w:val="a3"/>
        </w:rPr>
        <w:t xml:space="preserve"> , Союзкино (Л.), 1930 </w:t>
      </w:r>
      <w:r>
        <w:rPr>
          <w:rStyle w:val="a3"/>
        </w:rPr>
        <w:lastRenderedPageBreak/>
        <w:t>г., ВЭ 11.1 1931 г.</w:t>
      </w:r>
    </w:p>
    <w:p w14:paraId="3BC824B9" w14:textId="77777777" w:rsidR="0091456F" w:rsidRDefault="00000000">
      <w:pPr>
        <w:pStyle w:val="1"/>
        <w:spacing w:line="221" w:lineRule="auto"/>
        <w:ind w:firstLine="440"/>
        <w:jc w:val="both"/>
      </w:pPr>
      <w:r>
        <w:rPr>
          <w:rStyle w:val="a3"/>
        </w:rPr>
        <w:t>Авт. сцен. И. Берхин; реж. О. Галлай; опер. Б. Симбирцев, Е. Шапиро; худ. В. Егоров; ассист. реж. А. Юхкум; пом. реж. М. Руф, М. Галибина; консульт. Л. Капица.</w:t>
      </w:r>
    </w:p>
    <w:p w14:paraId="0835A4BA" w14:textId="77777777" w:rsidR="0091456F" w:rsidRDefault="00000000">
      <w:pPr>
        <w:pStyle w:val="1"/>
        <w:spacing w:line="221" w:lineRule="auto"/>
        <w:ind w:firstLine="440"/>
        <w:jc w:val="both"/>
      </w:pPr>
      <w:r>
        <w:rPr>
          <w:rStyle w:val="a3"/>
        </w:rPr>
        <w:t>В ролях: П. Курзнер (Мохов, предпуштреста), И. Володко (Тася, его жена), Б. Шлихтинг (Иванов, технический директор Пуштреста), М. Доброва (Светлова, товаровед), В. Чумаченко (Миян, председатель тунд</w:t>
      </w:r>
      <w:r>
        <w:rPr>
          <w:rStyle w:val="a3"/>
        </w:rPr>
        <w:softHyphen/>
        <w:t>рового совета, бывший партизан), Г. Мейеревич (Смирнов, заведующий базой Пуштреста).</w:t>
      </w:r>
    </w:p>
    <w:p w14:paraId="0CFD2D0B" w14:textId="77777777" w:rsidR="0091456F" w:rsidRDefault="00000000">
      <w:pPr>
        <w:pStyle w:val="1"/>
        <w:spacing w:line="221" w:lineRule="auto"/>
        <w:ind w:firstLine="440"/>
        <w:jc w:val="both"/>
      </w:pPr>
      <w:r>
        <w:rPr>
          <w:rStyle w:val="a3"/>
        </w:rPr>
        <w:t>О необходимости политической бдительности.</w:t>
      </w:r>
    </w:p>
    <w:p w14:paraId="67B5BEAF" w14:textId="77777777" w:rsidR="0091456F" w:rsidRDefault="00000000">
      <w:pPr>
        <w:pStyle w:val="1"/>
        <w:spacing w:line="221" w:lineRule="auto"/>
        <w:ind w:firstLine="440"/>
        <w:jc w:val="both"/>
      </w:pPr>
      <w:r>
        <w:rPr>
          <w:rStyle w:val="a3"/>
        </w:rPr>
        <w:t>Пробравшись на должность технического директора треста по заготовке пушнины, бывший белогвардеец Иванов ориентируется прежде всего на интересы частников. Пользуясь неограниченным доверием председателя треста Мохова, он в широких масштабах развертывает свою вредительскую деятельность. Актив сотрудников разоблачает Иванова и требует от Мохова решительных мер. Выехав на место заготовок, председатель треста убеж</w:t>
      </w:r>
      <w:r>
        <w:rPr>
          <w:rStyle w:val="a3"/>
        </w:rPr>
        <w:softHyphen/>
        <w:t>дается в том, что пушнину поставляют тресту частные скупщики.</w:t>
      </w:r>
    </w:p>
    <w:p w14:paraId="4261288D" w14:textId="77777777" w:rsidR="0091456F" w:rsidRDefault="00000000">
      <w:pPr>
        <w:pStyle w:val="1"/>
        <w:spacing w:line="221" w:lineRule="auto"/>
        <w:ind w:firstLine="440"/>
        <w:jc w:val="both"/>
      </w:pPr>
      <w:r>
        <w:rPr>
          <w:rStyle w:val="a3"/>
        </w:rPr>
        <w:t>Фильм не сохранился.</w:t>
      </w:r>
    </w:p>
    <w:p w14:paraId="245D6F0F" w14:textId="77777777" w:rsidR="0091456F" w:rsidRDefault="00000000">
      <w:pPr>
        <w:pStyle w:val="1"/>
        <w:spacing w:after="200" w:line="221" w:lineRule="auto"/>
        <w:ind w:firstLine="440"/>
        <w:jc w:val="both"/>
      </w:pPr>
      <w:r>
        <w:rPr>
          <w:rStyle w:val="a3"/>
        </w:rPr>
        <w:t>Библиография: «Кино», М., 21 и 26.VIII 1930 г., «Кино-фронт», Л., 10.ХП 1930 г.; «Вечерняя Москва», 19.1 1931 г.</w:t>
      </w:r>
    </w:p>
    <w:p w14:paraId="2F7A5104" w14:textId="77777777" w:rsidR="0091456F" w:rsidRDefault="00000000">
      <w:pPr>
        <w:pStyle w:val="1"/>
        <w:numPr>
          <w:ilvl w:val="0"/>
          <w:numId w:val="21"/>
        </w:numPr>
        <w:tabs>
          <w:tab w:val="left" w:pos="500"/>
        </w:tabs>
        <w:spacing w:line="223" w:lineRule="auto"/>
        <w:ind w:firstLine="0"/>
        <w:jc w:val="both"/>
      </w:pPr>
      <w:r>
        <w:rPr>
          <w:rStyle w:val="a3"/>
        </w:rPr>
        <w:t xml:space="preserve">ЛЯГАВЫЙ. Экраниз., 5 ч., 1397 </w:t>
      </w:r>
      <w:r>
        <w:rPr>
          <w:rStyle w:val="a3"/>
          <w:i/>
          <w:iCs/>
        </w:rPr>
        <w:t>м,</w:t>
      </w:r>
      <w:r>
        <w:rPr>
          <w:rStyle w:val="a3"/>
        </w:rPr>
        <w:t xml:space="preserve"> Совкино (Л.), 1930 г.; ВЭ 21.V 1930 г.</w:t>
      </w:r>
    </w:p>
    <w:p w14:paraId="0282D3A2" w14:textId="77777777" w:rsidR="0091456F" w:rsidRDefault="00000000">
      <w:pPr>
        <w:pStyle w:val="1"/>
        <w:spacing w:line="223" w:lineRule="auto"/>
        <w:ind w:firstLine="460"/>
        <w:jc w:val="both"/>
      </w:pPr>
      <w:r>
        <w:rPr>
          <w:rStyle w:val="a3"/>
        </w:rPr>
        <w:t>Авт. сцен. Л. Всприцкая, А. Гольдман; реж. П. Кириллов; опер. Я- Лейбов, П. Паллей; худ. К- Ладогина; ассист. реж. Р. Музыкант; пом. реж. М. Григорьева; консульт. Б. Бродяпский.</w:t>
      </w:r>
    </w:p>
    <w:p w14:paraId="6FFDA4C5" w14:textId="77777777" w:rsidR="0091456F" w:rsidRDefault="00000000">
      <w:pPr>
        <w:pStyle w:val="1"/>
        <w:spacing w:line="223" w:lineRule="auto"/>
        <w:ind w:firstLine="460"/>
        <w:jc w:val="both"/>
      </w:pPr>
      <w:r>
        <w:rPr>
          <w:rStyle w:val="a3"/>
        </w:rPr>
        <w:t>В ролях: В. Мясникова (товарищ Нина), В. Галямин (Каланча), В. Никитин (Сергей), Б. Лыткин (Борис), С. Акимов (Сережа Мышонок), I', Васильева (Галя), Н. Степанов (Петька Снегирь), В. Алхимов (Федька Медвежонок), Сау-Ми-Кан (Ван-Тин), В. Сергеев, Коля Симанович.</w:t>
      </w:r>
    </w:p>
    <w:p w14:paraId="70A71F3D" w14:textId="77777777" w:rsidR="0091456F" w:rsidRDefault="00000000">
      <w:pPr>
        <w:pStyle w:val="1"/>
        <w:spacing w:line="223" w:lineRule="auto"/>
        <w:ind w:firstLine="420"/>
        <w:jc w:val="both"/>
      </w:pPr>
      <w:r>
        <w:rPr>
          <w:rStyle w:val="a3"/>
        </w:rPr>
        <w:t>Экранизация одноименной пьесы Л. Веприцкой.</w:t>
      </w:r>
    </w:p>
    <w:p w14:paraId="566659E0" w14:textId="77777777" w:rsidR="0091456F" w:rsidRDefault="00000000">
      <w:pPr>
        <w:pStyle w:val="1"/>
        <w:spacing w:line="223" w:lineRule="auto"/>
        <w:ind w:firstLine="420"/>
        <w:jc w:val="both"/>
      </w:pPr>
      <w:r>
        <w:rPr>
          <w:rStyle w:val="a3"/>
        </w:rPr>
        <w:t>О воспитании в детях чувства дружбы и товарищества.</w:t>
      </w:r>
    </w:p>
    <w:p w14:paraId="2F92C3D0" w14:textId="77777777" w:rsidR="0091456F" w:rsidRDefault="00000000">
      <w:pPr>
        <w:pStyle w:val="1"/>
        <w:spacing w:line="223" w:lineRule="auto"/>
        <w:ind w:firstLine="460"/>
        <w:jc w:val="both"/>
      </w:pPr>
      <w:r>
        <w:rPr>
          <w:rStyle w:val="a3"/>
        </w:rPr>
        <w:t>Начало 30-х годов. В мастерской музыкальных инструментов подростки, бывшие беспризорники, взялись за выполнение почетного заказа — изго</w:t>
      </w:r>
      <w:r>
        <w:rPr>
          <w:rStyle w:val="a3"/>
        </w:rPr>
        <w:softHyphen/>
        <w:t>товить балалайку в подарок герою труда, старому кадровому машинисту железнодорожного депо. За несколько дней до юбилея балалайка пропала из мастерской. Ее украл и продал на рынке один из подростков, Борис. Кража возмутила и расстроила ребят. Но хотя виновник был известен, никто не хотел выдать товарища — это было бы сочтено за ябедничество и преда</w:t>
      </w:r>
      <w:r>
        <w:rPr>
          <w:rStyle w:val="a3"/>
        </w:rPr>
        <w:softHyphen/>
        <w:t>тельство. Один из подростков, Сережа, мучимый угрызениями совести, назвал инструктору-воспитателю имя вора. Узнав об этом, ребята объявили Сережу «лягавым» и избили его. Но под воздействием воспитателя ребята скоро поняли, что такое подлинное товарищество, и признали поступок Сережи правильным: он помог товарищу осознать свою вину и исправиться.</w:t>
      </w:r>
    </w:p>
    <w:p w14:paraId="2C6EC972" w14:textId="77777777" w:rsidR="0091456F" w:rsidRDefault="00000000">
      <w:pPr>
        <w:pStyle w:val="1"/>
        <w:spacing w:line="223" w:lineRule="auto"/>
        <w:ind w:firstLine="420"/>
        <w:jc w:val="both"/>
      </w:pPr>
      <w:r>
        <w:rPr>
          <w:rStyle w:val="a3"/>
        </w:rPr>
        <w:t>Фильм не сохранился.</w:t>
      </w:r>
    </w:p>
    <w:p w14:paraId="3132EDCF" w14:textId="77777777" w:rsidR="0091456F" w:rsidRDefault="00000000">
      <w:pPr>
        <w:pStyle w:val="1"/>
        <w:spacing w:after="200" w:line="223" w:lineRule="auto"/>
        <w:ind w:firstLine="460"/>
        <w:jc w:val="both"/>
      </w:pPr>
      <w:r>
        <w:rPr>
          <w:rStyle w:val="a3"/>
        </w:rPr>
        <w:t>Библиография: «Кино», М., 10.VI 1930 г.; «Ленинградская газета кино», 20.VIII и 21.IX 1929 г.; «Кино-фронт», Л., 21 и 25.V 1930 г.; «Вечерняя Москва», 23.V 1930 г.</w:t>
      </w:r>
    </w:p>
    <w:p w14:paraId="09D9FE69" w14:textId="77777777" w:rsidR="0091456F" w:rsidRDefault="00000000">
      <w:pPr>
        <w:pStyle w:val="1"/>
        <w:numPr>
          <w:ilvl w:val="0"/>
          <w:numId w:val="21"/>
        </w:numPr>
        <w:tabs>
          <w:tab w:val="left" w:pos="500"/>
        </w:tabs>
        <w:spacing w:line="223" w:lineRule="auto"/>
        <w:ind w:firstLine="0"/>
        <w:jc w:val="both"/>
      </w:pPr>
      <w:r>
        <w:rPr>
          <w:rStyle w:val="a3"/>
        </w:rPr>
        <w:t xml:space="preserve">ЛЯТИФ («Лицом к лицу», «Большое в малом»). Драма, 6 ч., 1400 </w:t>
      </w:r>
      <w:r>
        <w:rPr>
          <w:rStyle w:val="a3"/>
          <w:i/>
          <w:iCs/>
        </w:rPr>
        <w:t>м</w:t>
      </w:r>
      <w:r>
        <w:rPr>
          <w:rStyle w:val="a3"/>
          <w:i/>
          <w:iCs/>
          <w:vertAlign w:val="subscript"/>
        </w:rPr>
        <w:t xml:space="preserve">г </w:t>
      </w:r>
      <w:r>
        <w:rPr>
          <w:rStyle w:val="a3"/>
        </w:rPr>
        <w:t>Азеркино, 1930 г., ВЭ 19.VII 1930 г. (Баку).</w:t>
      </w:r>
    </w:p>
    <w:p w14:paraId="0B01BE51" w14:textId="77777777" w:rsidR="0091456F" w:rsidRDefault="00000000">
      <w:pPr>
        <w:pStyle w:val="1"/>
        <w:spacing w:line="223" w:lineRule="auto"/>
        <w:ind w:firstLine="460"/>
        <w:jc w:val="both"/>
      </w:pPr>
      <w:r>
        <w:rPr>
          <w:rStyle w:val="a3"/>
        </w:rPr>
        <w:t>Авт. сцен, и реж. М. Микаэлов; опер. И. Тартаковский; худ. А. Гон</w:t>
      </w:r>
      <w:r>
        <w:rPr>
          <w:rStyle w:val="a3"/>
        </w:rPr>
        <w:softHyphen/>
        <w:t>чарский.</w:t>
      </w:r>
    </w:p>
    <w:p w14:paraId="5CEED76E" w14:textId="77777777" w:rsidR="0091456F" w:rsidRDefault="00000000">
      <w:pPr>
        <w:pStyle w:val="1"/>
        <w:spacing w:line="223" w:lineRule="auto"/>
        <w:ind w:firstLine="460"/>
        <w:jc w:val="both"/>
      </w:pPr>
      <w:r>
        <w:rPr>
          <w:rStyle w:val="a3"/>
        </w:rPr>
        <w:t>В ролях: А. Безирганишвили (Хаджи-Самед, кулак), А. Султанов (его сын), Л. Сафаров (Лятиф, батрак), А. Алекперов (руководитель колхоза), М. Марданов (Алескер, подкулачник), К- Зайналов (Ибрагим), И. Орудж- заде, Шахмазонов.</w:t>
      </w:r>
    </w:p>
    <w:p w14:paraId="51CB8508" w14:textId="77777777" w:rsidR="0091456F" w:rsidRDefault="00000000">
      <w:pPr>
        <w:pStyle w:val="1"/>
        <w:spacing w:line="223" w:lineRule="auto"/>
        <w:ind w:firstLine="420"/>
        <w:jc w:val="both"/>
      </w:pPr>
      <w:r>
        <w:rPr>
          <w:rStyle w:val="a3"/>
        </w:rPr>
        <w:t>О классовой борьбе в азербайджанской деревне в годы коллективизации.</w:t>
      </w:r>
    </w:p>
    <w:p w14:paraId="07BB573B" w14:textId="77777777" w:rsidR="0091456F" w:rsidRDefault="00000000">
      <w:pPr>
        <w:pStyle w:val="1"/>
        <w:spacing w:line="223" w:lineRule="auto"/>
        <w:ind w:firstLine="460"/>
        <w:jc w:val="both"/>
      </w:pPr>
      <w:r>
        <w:rPr>
          <w:rStyle w:val="a3"/>
        </w:rPr>
        <w:t>В далеком горном селении Халдан появляется первый трактор. Чудес</w:t>
      </w:r>
      <w:r>
        <w:rPr>
          <w:rStyle w:val="a3"/>
        </w:rPr>
        <w:softHyphen/>
        <w:t>ная машина быстро привлекает в колхоз горцев-единоличников. Видя в тракторе единственную причину падения своего могущества, кулак Хаджи- Самед ломает его. Маленький батрак Хаджи-Самеда, мальчик Лятиф, ста</w:t>
      </w:r>
      <w:r>
        <w:rPr>
          <w:rStyle w:val="a3"/>
        </w:rPr>
        <w:softHyphen/>
        <w:t xml:space="preserve">новится невольным свидетелем вредительства. Нс успев никому сообщить об увиденном, Лятиф убегает в город, </w:t>
      </w:r>
      <w:r>
        <w:rPr>
          <w:rStyle w:val="a3"/>
        </w:rPr>
        <w:lastRenderedPageBreak/>
        <w:t>надеясь там научиться водить трактор. Но бегство мальчика кулак и его подпевалы используют, чтобы свалить на него вину за порчу трактора. Однако, когда органы милиции случайно задерживают в городе вместе с беспризорниками Лятифа и возвращают его в селение, мальчик при всех разоблачает кулака.</w:t>
      </w:r>
    </w:p>
    <w:p w14:paraId="390E2550" w14:textId="77777777" w:rsidR="0091456F" w:rsidRDefault="00000000">
      <w:pPr>
        <w:pStyle w:val="1"/>
        <w:spacing w:after="200" w:line="223" w:lineRule="auto"/>
        <w:ind w:firstLine="420"/>
        <w:jc w:val="both"/>
      </w:pPr>
      <w:r>
        <w:rPr>
          <w:rStyle w:val="a3"/>
        </w:rPr>
        <w:t>Библиография: «Рабочий зритель», Баку, 1929, № 11,1930,№29.</w:t>
      </w:r>
    </w:p>
    <w:p w14:paraId="6EBA2E59" w14:textId="77777777" w:rsidR="0091456F" w:rsidRDefault="00000000">
      <w:pPr>
        <w:pStyle w:val="1"/>
        <w:numPr>
          <w:ilvl w:val="0"/>
          <w:numId w:val="21"/>
        </w:numPr>
        <w:tabs>
          <w:tab w:val="left" w:pos="500"/>
        </w:tabs>
        <w:spacing w:line="221" w:lineRule="auto"/>
        <w:ind w:firstLine="0"/>
        <w:jc w:val="both"/>
      </w:pPr>
      <w:r>
        <w:rPr>
          <w:rStyle w:val="a3"/>
        </w:rPr>
        <w:t xml:space="preserve">МАНОМЕТР-1 («Прорыв на заводе», «Манометр»), Киноочерк, 3 ч., 873 </w:t>
      </w:r>
      <w:r>
        <w:rPr>
          <w:rStyle w:val="a3"/>
          <w:i/>
          <w:iCs/>
        </w:rPr>
        <w:t>м,</w:t>
      </w:r>
      <w:r>
        <w:rPr>
          <w:rStyle w:val="a3"/>
        </w:rPr>
        <w:t xml:space="preserve"> Союзкино (М.), 1930 г., ВЭ неизв.</w:t>
      </w:r>
    </w:p>
    <w:p w14:paraId="779106B0" w14:textId="77777777" w:rsidR="0091456F" w:rsidRDefault="00000000">
      <w:pPr>
        <w:pStyle w:val="1"/>
        <w:spacing w:line="221" w:lineRule="auto"/>
        <w:ind w:firstLine="420"/>
        <w:jc w:val="both"/>
      </w:pPr>
      <w:r>
        <w:rPr>
          <w:rStyle w:val="a3"/>
        </w:rPr>
        <w:t>Авт. сцен. Г. Павлюченко; реж. А. Роом; опер. К. Юдин, А. Урнис; худ. В. Комарденков; авт. надп. С. Кирсанов.</w:t>
      </w:r>
    </w:p>
    <w:p w14:paraId="11BA7F9B" w14:textId="77777777" w:rsidR="0091456F" w:rsidRDefault="00000000">
      <w:pPr>
        <w:pStyle w:val="1"/>
        <w:spacing w:after="200" w:line="221" w:lineRule="auto"/>
        <w:ind w:firstLine="420"/>
        <w:jc w:val="both"/>
      </w:pPr>
      <w:r>
        <w:rPr>
          <w:rStyle w:val="a3"/>
        </w:rPr>
        <w:t>В ролях: П. Репнин (прогульщик), Д. Консовский (рабкор), М. Але</w:t>
      </w:r>
      <w:r>
        <w:rPr>
          <w:rStyle w:val="a3"/>
        </w:rPr>
        <w:softHyphen/>
        <w:t>щенко (работница).</w:t>
      </w:r>
    </w:p>
    <w:p w14:paraId="3ABE25EA" w14:textId="77777777" w:rsidR="0091456F" w:rsidRDefault="00000000">
      <w:pPr>
        <w:pStyle w:val="1"/>
        <w:spacing w:line="223" w:lineRule="auto"/>
        <w:ind w:firstLine="440"/>
        <w:jc w:val="both"/>
      </w:pPr>
      <w:r>
        <w:rPr>
          <w:rStyle w:val="a3"/>
        </w:rPr>
        <w:t>О прорыве на заводе «Манометр», действительно имевшем место в начале 30-х годов.</w:t>
      </w:r>
    </w:p>
    <w:p w14:paraId="2BC15C39" w14:textId="77777777" w:rsidR="0091456F" w:rsidRDefault="00000000">
      <w:pPr>
        <w:pStyle w:val="1"/>
        <w:spacing w:line="223" w:lineRule="auto"/>
        <w:ind w:firstLine="440"/>
        <w:jc w:val="both"/>
      </w:pPr>
      <w:r>
        <w:rPr>
          <w:rStyle w:val="a3"/>
        </w:rPr>
        <w:t>Московский завод «Манометр», находившийся в состоянии глубокого прорыва, выпустил негодную продукцию. Это повлекло за собой взрыв котла па одной из фабрик. Пионерская организация «Манометра», возглавляе</w:t>
      </w:r>
      <w:r>
        <w:rPr>
          <w:rStyle w:val="a3"/>
        </w:rPr>
        <w:softHyphen/>
        <w:t>мая сыном одного из рабочих, пьяницы и прогульщика, начала борьбу за ликвидацию прорыва. Пионеры организовали демонстрацию. Рогожное знамя и метлы оформляли их шествие под окнами злостных нарушителей трудовой дисциплины. Выступление детей пробудило активность заводской общественности. На помощь заводу пришли и работники кино. Вскоре на клубном экране замелькали кадры, изобличающие виновников прорыва. Отец пионера попросил прервать сеанс. Перед лицом общественности он обещал примерной работой искупить в будущем вину перед коллективом.</w:t>
      </w:r>
    </w:p>
    <w:p w14:paraId="33FBC4DC" w14:textId="77777777" w:rsidR="0091456F" w:rsidRDefault="00000000">
      <w:pPr>
        <w:pStyle w:val="1"/>
        <w:spacing w:line="223" w:lineRule="auto"/>
        <w:ind w:firstLine="440"/>
        <w:jc w:val="both"/>
      </w:pPr>
      <w:r>
        <w:rPr>
          <w:rStyle w:val="a3"/>
        </w:rPr>
        <w:t>Фильм не сохранился.</w:t>
      </w:r>
    </w:p>
    <w:p w14:paraId="5CBBF0B4" w14:textId="77777777" w:rsidR="0091456F" w:rsidRDefault="00000000">
      <w:pPr>
        <w:pStyle w:val="1"/>
        <w:spacing w:after="200" w:line="223" w:lineRule="auto"/>
        <w:ind w:firstLine="440"/>
        <w:jc w:val="both"/>
      </w:pPr>
      <w:r>
        <w:rPr>
          <w:rStyle w:val="a3"/>
        </w:rPr>
        <w:t>Библиография: «Комсомольская правда», 6.1 1931 г.; «Кино», М., 22.XII 1930 г.; «Советское искусство», М., 22.1 и 28.X 1931 г.; «Кино и жизнь», М., 1930, № 36; «Вечерняя Москва», 15.1Х 1931 г.</w:t>
      </w:r>
    </w:p>
    <w:p w14:paraId="310E1FDA" w14:textId="77777777" w:rsidR="0091456F" w:rsidRDefault="00000000">
      <w:pPr>
        <w:pStyle w:val="1"/>
        <w:numPr>
          <w:ilvl w:val="0"/>
          <w:numId w:val="21"/>
        </w:numPr>
        <w:tabs>
          <w:tab w:val="left" w:pos="518"/>
        </w:tabs>
        <w:spacing w:line="223" w:lineRule="auto"/>
        <w:ind w:firstLine="0"/>
        <w:jc w:val="both"/>
      </w:pPr>
      <w:r>
        <w:rPr>
          <w:rStyle w:val="a3"/>
        </w:rPr>
        <w:t>МЕРТВАЯ ДУША («Бумеранг»). Драма, 6 ч., 1698 лс, Союзкино (Л.), 1930 г., ВЭ 9.XI 1930 г.</w:t>
      </w:r>
    </w:p>
    <w:p w14:paraId="05E8CEB5" w14:textId="77777777" w:rsidR="0091456F" w:rsidRDefault="00000000">
      <w:pPr>
        <w:pStyle w:val="1"/>
        <w:spacing w:line="223" w:lineRule="auto"/>
        <w:ind w:firstLine="440"/>
        <w:jc w:val="both"/>
      </w:pPr>
      <w:r>
        <w:rPr>
          <w:rStyle w:val="a3"/>
        </w:rPr>
        <w:t>Авт. сцен. Д. Толмачев; реж. В. Фейнберг; опер. И. Тихомиров; худ. С. Мейнкин, П. Бетаки, Кладогина; ассист. реж. В. Браун.</w:t>
      </w:r>
    </w:p>
    <w:p w14:paraId="4F4EA76E" w14:textId="77777777" w:rsidR="0091456F" w:rsidRDefault="00000000">
      <w:pPr>
        <w:pStyle w:val="1"/>
        <w:spacing w:line="223" w:lineRule="auto"/>
        <w:ind w:firstLine="440"/>
        <w:jc w:val="both"/>
      </w:pPr>
      <w:r>
        <w:rPr>
          <w:rStyle w:val="a3"/>
        </w:rPr>
        <w:t>В ролях: В. Гардин (Иванов, служащий больницы), А. Заржицкая (Мария, его дочь), К. Дестомб (мать), А. Костричкин («душа общества»), В. Соловцов (Волков, комсомолец), Ф. Богданов (его отец), Т. Отт (дежурная сестра).</w:t>
      </w:r>
    </w:p>
    <w:p w14:paraId="177A1136" w14:textId="77777777" w:rsidR="0091456F" w:rsidRDefault="00000000">
      <w:pPr>
        <w:pStyle w:val="1"/>
        <w:spacing w:line="223" w:lineRule="auto"/>
        <w:ind w:firstLine="440"/>
        <w:jc w:val="both"/>
      </w:pPr>
      <w:r>
        <w:rPr>
          <w:rStyle w:val="a3"/>
        </w:rPr>
        <w:t>Обличение бюрократизма.</w:t>
      </w:r>
    </w:p>
    <w:p w14:paraId="40F30DD3" w14:textId="77777777" w:rsidR="0091456F" w:rsidRDefault="00000000">
      <w:pPr>
        <w:pStyle w:val="1"/>
        <w:spacing w:line="223" w:lineRule="auto"/>
        <w:ind w:firstLine="440"/>
        <w:jc w:val="both"/>
      </w:pPr>
      <w:r>
        <w:rPr>
          <w:rStyle w:val="a3"/>
        </w:rPr>
        <w:t>В одной из амбулаторий регистратором работает бюрократ Иванов. Как всегда, он заканчивает свой рабочий день точно по часам. Тем более не собирается он нарушить свой распорядок в день рождения дочери, несмотря на то, что в последний момент привозят двух пострадавших, одно</w:t>
      </w:r>
      <w:r>
        <w:rPr>
          <w:rStyle w:val="a3"/>
        </w:rPr>
        <w:softHyphen/>
        <w:t>фамильцев Иванова. Придя домой, регистратор узнает, что во время пожара его дочь получила тяжелые ожоги. Бросившись на розыски, Иванов узнает, что дочь его, доставленная в то самое лечебное заведение, где он служит, умерла. В действительности же умершая Иванова была однофамилицей доче</w:t>
      </w:r>
      <w:r>
        <w:rPr>
          <w:rStyle w:val="a3"/>
        </w:rPr>
        <w:softHyphen/>
        <w:t>ри регистратора, которая вскоре выздоравливает. Возмущенная бездушием отца, дочь навсегда покидает его дом и уходит к своему возлюбленному.</w:t>
      </w:r>
    </w:p>
    <w:p w14:paraId="47661CE3" w14:textId="77777777" w:rsidR="0091456F" w:rsidRDefault="00000000">
      <w:pPr>
        <w:pStyle w:val="1"/>
        <w:spacing w:line="223" w:lineRule="auto"/>
        <w:ind w:firstLine="240"/>
        <w:jc w:val="both"/>
      </w:pPr>
      <w:r>
        <w:rPr>
          <w:rStyle w:val="a3"/>
        </w:rPr>
        <w:t>* Фильм не сохранился.</w:t>
      </w:r>
    </w:p>
    <w:p w14:paraId="336F0403" w14:textId="77777777" w:rsidR="0091456F" w:rsidRDefault="00000000">
      <w:pPr>
        <w:pStyle w:val="1"/>
        <w:spacing w:after="200" w:line="223" w:lineRule="auto"/>
        <w:ind w:firstLine="440"/>
        <w:jc w:val="both"/>
      </w:pPr>
      <w:r>
        <w:rPr>
          <w:rStyle w:val="a3"/>
        </w:rPr>
        <w:t>Библиография: «Кино-фронт», Л., 22.IX 1930 г.; «Кинорепер- туарный список Союзкино», М., 1930, №7; «Вечерняя Москва», И.XI 1930 г.</w:t>
      </w:r>
    </w:p>
    <w:p w14:paraId="44F9AEDF" w14:textId="77777777" w:rsidR="0091456F" w:rsidRDefault="00000000">
      <w:pPr>
        <w:pStyle w:val="1"/>
        <w:numPr>
          <w:ilvl w:val="0"/>
          <w:numId w:val="21"/>
        </w:numPr>
        <w:tabs>
          <w:tab w:val="left" w:pos="511"/>
        </w:tabs>
        <w:spacing w:line="221" w:lineRule="auto"/>
        <w:ind w:firstLine="0"/>
        <w:jc w:val="both"/>
      </w:pPr>
      <w:r>
        <w:rPr>
          <w:rStyle w:val="a3"/>
        </w:rPr>
        <w:t xml:space="preserve">МЗАГО И ГЕЛА («На волне 900 метров», «Девушка с гор», «Радио в горах»). Драма, 6 ч., 1800 </w:t>
      </w:r>
      <w:r>
        <w:rPr>
          <w:rStyle w:val="a3"/>
          <w:i/>
          <w:iCs/>
        </w:rPr>
        <w:t>м,</w:t>
      </w:r>
      <w:r>
        <w:rPr>
          <w:rStyle w:val="a3"/>
        </w:rPr>
        <w:t xml:space="preserve"> Госкинпром Грузии, 1930 г., ВЭ 1.Х 1934 г.</w:t>
      </w:r>
    </w:p>
    <w:p w14:paraId="39B67B4D" w14:textId="77777777" w:rsidR="0091456F" w:rsidRDefault="00000000">
      <w:pPr>
        <w:pStyle w:val="1"/>
        <w:spacing w:line="221" w:lineRule="auto"/>
        <w:ind w:firstLine="440"/>
        <w:jc w:val="both"/>
      </w:pPr>
      <w:r>
        <w:rPr>
          <w:rStyle w:val="a3"/>
        </w:rPr>
        <w:t>Авт. сцен, и реж. Ш. Хускивадзе, Л. Пуш; опер. В. Поликарпов, В. Познань.</w:t>
      </w:r>
    </w:p>
    <w:p w14:paraId="28A50E18" w14:textId="77777777" w:rsidR="0091456F" w:rsidRDefault="00000000">
      <w:pPr>
        <w:pStyle w:val="1"/>
        <w:spacing w:line="221" w:lineRule="auto"/>
        <w:ind w:firstLine="440"/>
        <w:jc w:val="both"/>
      </w:pPr>
      <w:r>
        <w:rPr>
          <w:rStyle w:val="a3"/>
        </w:rPr>
        <w:t>В ролях: Р. Мхеидзе (Мзаго), Л. Хотивари (Гела), А. Цитлидзе (турист), С. Вачнадзе (хевсур), О. Ксжерадзе (мать Мзаго).</w:t>
      </w:r>
    </w:p>
    <w:p w14:paraId="5F1A6F61" w14:textId="77777777" w:rsidR="0091456F" w:rsidRDefault="00000000">
      <w:pPr>
        <w:pStyle w:val="1"/>
        <w:spacing w:line="221" w:lineRule="auto"/>
        <w:ind w:firstLine="440"/>
        <w:jc w:val="both"/>
      </w:pPr>
      <w:r>
        <w:rPr>
          <w:rStyle w:val="a3"/>
        </w:rPr>
        <w:lastRenderedPageBreak/>
        <w:t>О культурном росте молодежи Советской Грузии.</w:t>
      </w:r>
    </w:p>
    <w:p w14:paraId="142FD314" w14:textId="77777777" w:rsidR="0091456F" w:rsidRDefault="00000000">
      <w:pPr>
        <w:pStyle w:val="1"/>
        <w:spacing w:after="200" w:line="221" w:lineRule="auto"/>
        <w:ind w:firstLine="440"/>
        <w:jc w:val="both"/>
      </w:pPr>
      <w:r>
        <w:rPr>
          <w:rStyle w:val="a3"/>
        </w:rPr>
        <w:t>Действие происходит в 1928 г. Молодой крестьянин Гела полюбил де</w:t>
      </w:r>
      <w:r>
        <w:rPr>
          <w:rStyle w:val="a3"/>
        </w:rPr>
        <w:softHyphen/>
        <w:t>вушку-односельчанку Мзаго, и вскоре должна была состояться их свадьба. Незадолго до этого события в селение, где жили Мзаго и Гела, прибыла группа советских туристов. Молодежь горячо приветствовала их. Благодаря туристам юноши и девушки познакомились с работой радиоприемника, до этого неизвестного местным жителям. Особой любознательностью отличалась Мзаго. Она поставила перед собой задачу овладеть радиотехникой и с этой</w:t>
      </w:r>
    </w:p>
    <w:p w14:paraId="09C15CE4" w14:textId="77777777" w:rsidR="0091456F" w:rsidRDefault="00000000">
      <w:pPr>
        <w:pStyle w:val="1"/>
        <w:spacing w:line="223" w:lineRule="auto"/>
        <w:ind w:firstLine="0"/>
        <w:jc w:val="both"/>
      </w:pPr>
      <w:r>
        <w:rPr>
          <w:rStyle w:val="a3"/>
        </w:rPr>
        <w:t>целью решила поехать в город учиться. Не поняв стремлений Мзаго, Гела заподозрил свою невесту в любви к другому и решил мстить. Приехав в Тифлис, Гела отправился на поиски Мзаго. Встреча молодых людей и последовавшее между ними объяснение закончились примирением влюблен</w:t>
      </w:r>
      <w:r>
        <w:rPr>
          <w:rStyle w:val="a3"/>
        </w:rPr>
        <w:softHyphen/>
        <w:t>ных. Гела, так же как и Мзаго, принялся за учебу, решив стать радио</w:t>
      </w:r>
      <w:r>
        <w:rPr>
          <w:rStyle w:val="a3"/>
        </w:rPr>
        <w:softHyphen/>
        <w:t>инженером.</w:t>
      </w:r>
    </w:p>
    <w:p w14:paraId="5A155A43" w14:textId="77777777" w:rsidR="0091456F" w:rsidRDefault="00000000">
      <w:pPr>
        <w:pStyle w:val="1"/>
        <w:spacing w:line="223" w:lineRule="auto"/>
        <w:ind w:firstLine="440"/>
        <w:jc w:val="both"/>
      </w:pPr>
      <w:r>
        <w:rPr>
          <w:rStyle w:val="a3"/>
        </w:rPr>
        <w:t>Фильм сохранился без 6-й части.</w:t>
      </w:r>
    </w:p>
    <w:p w14:paraId="0034A877" w14:textId="77777777" w:rsidR="0091456F" w:rsidRDefault="00000000">
      <w:pPr>
        <w:pStyle w:val="1"/>
        <w:spacing w:after="200" w:line="223" w:lineRule="auto"/>
        <w:ind w:firstLine="440"/>
        <w:jc w:val="both"/>
      </w:pPr>
      <w:r>
        <w:rPr>
          <w:rStyle w:val="a3"/>
        </w:rPr>
        <w:t>Библиография: «Заря Востока», Тифлис, 15.11 1931 г.</w:t>
      </w:r>
    </w:p>
    <w:p w14:paraId="7F2F94D3" w14:textId="77777777" w:rsidR="0091456F" w:rsidRDefault="00000000">
      <w:pPr>
        <w:pStyle w:val="1"/>
        <w:numPr>
          <w:ilvl w:val="0"/>
          <w:numId w:val="21"/>
        </w:numPr>
        <w:tabs>
          <w:tab w:val="left" w:pos="500"/>
        </w:tabs>
        <w:spacing w:line="223" w:lineRule="auto"/>
        <w:ind w:firstLine="0"/>
        <w:jc w:val="both"/>
      </w:pPr>
      <w:r>
        <w:rPr>
          <w:rStyle w:val="a3"/>
        </w:rPr>
        <w:t xml:space="preserve">«МИРАБО». Ист.-рев., 6 ч., 1506 </w:t>
      </w:r>
      <w:r>
        <w:rPr>
          <w:rStyle w:val="a3"/>
          <w:i/>
          <w:iCs/>
        </w:rPr>
        <w:t>м,</w:t>
      </w:r>
      <w:r>
        <w:rPr>
          <w:rStyle w:val="a3"/>
        </w:rPr>
        <w:t xml:space="preserve"> Украинфильм (Киев), 1930 г., ВЭ 22.ХП 1930 г. (Киев), 9.VII 1931 г. (М.).</w:t>
      </w:r>
    </w:p>
    <w:p w14:paraId="5F6D5A50" w14:textId="77777777" w:rsidR="0091456F" w:rsidRDefault="00000000">
      <w:pPr>
        <w:pStyle w:val="1"/>
        <w:spacing w:line="223" w:lineRule="auto"/>
        <w:ind w:firstLine="480"/>
        <w:jc w:val="both"/>
      </w:pPr>
      <w:r>
        <w:rPr>
          <w:rStyle w:val="a3"/>
        </w:rPr>
        <w:t>Авт. сцен. А. Агаларов, А. Кордюм, К. Матиаш; реж. А. Кордюм; опер. И. Рона, Ю. Тамарский, А. Панкратьев; худ. В. Каплуновский.</w:t>
      </w:r>
    </w:p>
    <w:p w14:paraId="012E9A70" w14:textId="77777777" w:rsidR="0091456F" w:rsidRDefault="00000000">
      <w:pPr>
        <w:pStyle w:val="1"/>
        <w:spacing w:line="223" w:lineRule="auto"/>
        <w:ind w:firstLine="480"/>
        <w:jc w:val="both"/>
      </w:pPr>
      <w:r>
        <w:rPr>
          <w:rStyle w:val="a3"/>
        </w:rPr>
        <w:t>В ролях: Л. Островская (девушка-работница), С. Минин (рабочий), Л. Негри (буржуа), П. Масоха, В. Сокирко (матросы с «Мирабо»), В. Лисов</w:t>
      </w:r>
      <w:r>
        <w:rPr>
          <w:rStyle w:val="a3"/>
        </w:rPr>
        <w:softHyphen/>
        <w:t>ский (меньшевик), А. Кордюм (матрос), Д. Любченко, Н. Раймере, М. Ми</w:t>
      </w:r>
      <w:r>
        <w:rPr>
          <w:rStyle w:val="a3"/>
        </w:rPr>
        <w:softHyphen/>
        <w:t>хайлов, К. Степанов, Орлов-Табачников.</w:t>
      </w:r>
    </w:p>
    <w:p w14:paraId="73E77953" w14:textId="77777777" w:rsidR="0091456F" w:rsidRDefault="00000000">
      <w:pPr>
        <w:pStyle w:val="1"/>
        <w:spacing w:line="223" w:lineRule="auto"/>
        <w:ind w:firstLine="480"/>
        <w:jc w:val="both"/>
      </w:pPr>
      <w:r>
        <w:rPr>
          <w:rStyle w:val="a3"/>
        </w:rPr>
        <w:t>О пролетарской солидарности моряков французского военно-морского флота с революционным народом России.</w:t>
      </w:r>
    </w:p>
    <w:p w14:paraId="12265FAA" w14:textId="77777777" w:rsidR="0091456F" w:rsidRDefault="00000000">
      <w:pPr>
        <w:pStyle w:val="1"/>
        <w:spacing w:line="223" w:lineRule="auto"/>
        <w:ind w:firstLine="480"/>
        <w:jc w:val="both"/>
      </w:pPr>
      <w:r>
        <w:rPr>
          <w:rStyle w:val="a3"/>
        </w:rPr>
        <w:t>Первые годы Советской власти. В один из приморских городов на юге России вступают отряды Красной гвардии. В паническом бегстве спасаются белогвардейцы. Но вот на горизонте появляются серые громады военных кораблей. Это французская эскадра. Иностранные интервенты высаживают</w:t>
      </w:r>
      <w:r>
        <w:rPr>
          <w:rStyle w:val="a3"/>
        </w:rPr>
        <w:softHyphen/>
        <w:t>ся в город. Белогвардейцы, местная и пришлая буржуазия восторженно приветствуют «доблестных союзников». По городу прокатывается волна белого террора. Но ни на минуту не прекращает своей работы подпольный комитет большевиков. На французском крейсере «Мирабо» появляются пер</w:t>
      </w:r>
      <w:r>
        <w:rPr>
          <w:rStyle w:val="a3"/>
        </w:rPr>
        <w:softHyphen/>
        <w:t>вые прокламации. Среди моряков начинается рост революционных настрое</w:t>
      </w:r>
      <w:r>
        <w:rPr>
          <w:rStyle w:val="a3"/>
        </w:rPr>
        <w:softHyphen/>
        <w:t>ний. Изолировав офицеров, команда «Мирабо» принимает единодушное решение не стрелять по восставшим русским рабочим. На мачте корабля взвивается вымпел: «Курс на запад».</w:t>
      </w:r>
    </w:p>
    <w:p w14:paraId="6530BB2C" w14:textId="77777777" w:rsidR="0091456F" w:rsidRDefault="00000000">
      <w:pPr>
        <w:pStyle w:val="1"/>
        <w:spacing w:after="200" w:line="223" w:lineRule="auto"/>
        <w:ind w:firstLine="480"/>
        <w:jc w:val="both"/>
      </w:pPr>
      <w:r>
        <w:rPr>
          <w:rStyle w:val="a3"/>
        </w:rPr>
        <w:t>Библиография: «Кино», Киев, 28.11 1931 г.; «Кино», Киев, 1930, № 19; «Репертуарный бюллетень», М., 1931, № 6; «Рабочий и театр», Л., 1931, № 22; «Пролетарская правда», Киев, 4.1 1931 г.; «Вечерняя Москва», 11. VIII 1931 г.</w:t>
      </w:r>
    </w:p>
    <w:p w14:paraId="19896C97" w14:textId="77777777" w:rsidR="0091456F" w:rsidRDefault="00000000">
      <w:pPr>
        <w:pStyle w:val="1"/>
        <w:numPr>
          <w:ilvl w:val="0"/>
          <w:numId w:val="21"/>
        </w:numPr>
        <w:tabs>
          <w:tab w:val="left" w:pos="500"/>
        </w:tabs>
        <w:spacing w:line="221" w:lineRule="auto"/>
        <w:ind w:firstLine="0"/>
        <w:jc w:val="both"/>
      </w:pPr>
      <w:r>
        <w:rPr>
          <w:rStyle w:val="a3"/>
        </w:rPr>
        <w:t xml:space="preserve">МИРОВОЕ ИМЯ («Третье утро», «Звезда экрана», «Как делаются ураганы»). Комедия, 6 ч., 1800 </w:t>
      </w:r>
      <w:r>
        <w:rPr>
          <w:rStyle w:val="a3"/>
          <w:i/>
          <w:iCs/>
        </w:rPr>
        <w:t>м,</w:t>
      </w:r>
      <w:r>
        <w:rPr>
          <w:rStyle w:val="a3"/>
        </w:rPr>
        <w:t xml:space="preserve"> Союзкино (М.), 1930 г. ВЭ 11.IV 1931 г.</w:t>
      </w:r>
    </w:p>
    <w:p w14:paraId="48179C05" w14:textId="77777777" w:rsidR="0091456F" w:rsidRDefault="00000000">
      <w:pPr>
        <w:pStyle w:val="1"/>
        <w:spacing w:line="221" w:lineRule="auto"/>
        <w:ind w:firstLine="480"/>
        <w:jc w:val="both"/>
      </w:pPr>
      <w:r>
        <w:rPr>
          <w:rStyle w:val="a3"/>
        </w:rPr>
        <w:t>Авт. сцен. В. Плонский, В. Тейтельбаум, А. Филимонов; реж. Н. Вер</w:t>
      </w:r>
      <w:r>
        <w:rPr>
          <w:rStyle w:val="a3"/>
        </w:rPr>
        <w:softHyphen/>
        <w:t>ховский, опер. Я- Толчан; худ. В. Комарденков, В. Рахальс; ассист. реж. Г. Пиотровский.</w:t>
      </w:r>
    </w:p>
    <w:p w14:paraId="4CC94A60" w14:textId="77777777" w:rsidR="0091456F" w:rsidRDefault="00000000">
      <w:pPr>
        <w:pStyle w:val="1"/>
        <w:spacing w:line="221" w:lineRule="auto"/>
        <w:ind w:firstLine="480"/>
        <w:jc w:val="both"/>
      </w:pPr>
      <w:r>
        <w:rPr>
          <w:rStyle w:val="a3"/>
        </w:rPr>
        <w:t>В ролях: В. Вирская (кинозвезда), В. Марецкая (молодая актриса), Г. Музалевский (Горбачев, директор киноателье), И. Залесский (Чурилин, режиссер), И. Клюквин (Иван Щеголев, его помощник), Ю. Семов (товарищ Горбачева), С. Чураковский (английский летчик), И. Капралов (красно</w:t>
      </w:r>
      <w:r>
        <w:rPr>
          <w:rStyle w:val="a3"/>
        </w:rPr>
        <w:softHyphen/>
        <w:t>армеец), М. Бурсак (актриса).</w:t>
      </w:r>
    </w:p>
    <w:p w14:paraId="6137278E" w14:textId="77777777" w:rsidR="0091456F" w:rsidRDefault="00000000">
      <w:pPr>
        <w:pStyle w:val="1"/>
        <w:tabs>
          <w:tab w:val="left" w:pos="2023"/>
        </w:tabs>
        <w:spacing w:line="221" w:lineRule="auto"/>
        <w:ind w:firstLine="480"/>
        <w:jc w:val="both"/>
      </w:pPr>
      <w:r>
        <w:rPr>
          <w:rStyle w:val="a3"/>
        </w:rPr>
        <w:t>О борьбе с мелкобуржуазными влияниями в киноискусстве последних лет нэпа.</w:t>
      </w:r>
      <w:r>
        <w:rPr>
          <w:rStyle w:val="a3"/>
        </w:rPr>
        <w:tab/>
        <w:t>,</w:t>
      </w:r>
    </w:p>
    <w:p w14:paraId="1BF554E5" w14:textId="77777777" w:rsidR="0091456F" w:rsidRDefault="00000000">
      <w:pPr>
        <w:pStyle w:val="1"/>
        <w:spacing w:line="221" w:lineRule="auto"/>
        <w:ind w:firstLine="480"/>
        <w:jc w:val="both"/>
      </w:pPr>
      <w:r>
        <w:rPr>
          <w:rStyle w:val="a3"/>
        </w:rPr>
        <w:t>Режиссер Чурилин снимает фильм, рассчитанный на вкусы нэпманов. Этим обстоятельством недоволен его помощник. Вступивший в должность директора киностудии старый большевик Горбачев начинает бороться с косностью и рутиной. В порядке выдвижения новых людей он дает помощни</w:t>
      </w:r>
      <w:r>
        <w:rPr>
          <w:rStyle w:val="a3"/>
        </w:rPr>
        <w:softHyphen/>
        <w:t xml:space="preserve">ку Чурилина самостоятельную </w:t>
      </w:r>
      <w:r>
        <w:rPr>
          <w:rStyle w:val="a3"/>
        </w:rPr>
        <w:lastRenderedPageBreak/>
        <w:t>постановку.</w:t>
      </w:r>
    </w:p>
    <w:p w14:paraId="2DC694A8" w14:textId="77777777" w:rsidR="0091456F" w:rsidRDefault="00000000">
      <w:pPr>
        <w:pStyle w:val="1"/>
        <w:spacing w:after="200" w:line="221" w:lineRule="auto"/>
        <w:ind w:left="420" w:firstLine="0"/>
        <w:jc w:val="both"/>
      </w:pPr>
      <w:r>
        <w:rPr>
          <w:rStyle w:val="a3"/>
        </w:rPr>
        <w:t>В фильм вкраплены воспоминания Горбачева о гражданской войне.. Фильм не сохранился.</w:t>
      </w:r>
    </w:p>
    <w:p w14:paraId="3641C51A" w14:textId="77777777" w:rsidR="0091456F" w:rsidRDefault="00000000">
      <w:pPr>
        <w:pStyle w:val="1"/>
        <w:spacing w:after="280" w:line="218" w:lineRule="auto"/>
        <w:ind w:firstLine="520"/>
        <w:jc w:val="both"/>
      </w:pPr>
      <w:r>
        <w:rPr>
          <w:rStyle w:val="a3"/>
        </w:rPr>
        <w:t>Библиография: «Кино», М., 16.IV 1931 г.; «Рабочий и театр», Л., 1931, № 12; «Вечерняя Москва», 13.IV 1931 г.</w:t>
      </w:r>
    </w:p>
    <w:p w14:paraId="143348A5" w14:textId="77777777" w:rsidR="0091456F" w:rsidRDefault="00000000">
      <w:pPr>
        <w:pStyle w:val="1"/>
        <w:numPr>
          <w:ilvl w:val="0"/>
          <w:numId w:val="21"/>
        </w:numPr>
        <w:tabs>
          <w:tab w:val="left" w:pos="507"/>
        </w:tabs>
        <w:spacing w:line="223" w:lineRule="auto"/>
        <w:ind w:firstLine="0"/>
        <w:jc w:val="both"/>
      </w:pPr>
      <w:r>
        <w:rPr>
          <w:rStyle w:val="a3"/>
        </w:rPr>
        <w:t xml:space="preserve">МСТИТЕЛЬ. Драма, 7 ч., 2100 </w:t>
      </w:r>
      <w:r>
        <w:rPr>
          <w:rStyle w:val="a3"/>
          <w:i/>
          <w:iCs/>
        </w:rPr>
        <w:t>м,</w:t>
      </w:r>
      <w:r>
        <w:rPr>
          <w:rStyle w:val="a3"/>
        </w:rPr>
        <w:t xml:space="preserve"> Союзкино (Л.), 1930 г., ВЭ 27.III 1931 г.</w:t>
      </w:r>
    </w:p>
    <w:p w14:paraId="0E769F63" w14:textId="77777777" w:rsidR="0091456F" w:rsidRDefault="00000000">
      <w:pPr>
        <w:pStyle w:val="1"/>
        <w:spacing w:line="223" w:lineRule="auto"/>
        <w:ind w:firstLine="520"/>
        <w:jc w:val="both"/>
      </w:pPr>
      <w:r>
        <w:rPr>
          <w:rStyle w:val="a3"/>
        </w:rPr>
        <w:t>Авт. сцен. Р. Мильман, Б. Шпис (тема М. Большинцова); реж. Б. Шпис; опер. И. Тихомиров; худ. Е. Словцова; ассист. реж. Р. Мильман. .</w:t>
      </w:r>
    </w:p>
    <w:p w14:paraId="77CD4A57" w14:textId="77777777" w:rsidR="0091456F" w:rsidRDefault="00000000">
      <w:pPr>
        <w:pStyle w:val="1"/>
        <w:spacing w:line="223" w:lineRule="auto"/>
        <w:ind w:firstLine="520"/>
        <w:jc w:val="both"/>
      </w:pPr>
      <w:r>
        <w:rPr>
          <w:rStyle w:val="a3"/>
        </w:rPr>
        <w:t>В ролях: Галича-Баяки (мститель), Дюнгночу-Баяки (старый тунгус), В. Соловцов (инструктор), Чамбо, Кили, Кемо, Килтына (тунгусы).</w:t>
      </w:r>
    </w:p>
    <w:p w14:paraId="19A9E059" w14:textId="77777777" w:rsidR="0091456F" w:rsidRDefault="00000000">
      <w:pPr>
        <w:pStyle w:val="1"/>
        <w:spacing w:line="223" w:lineRule="auto"/>
        <w:ind w:firstLine="520"/>
        <w:jc w:val="both"/>
      </w:pPr>
      <w:r>
        <w:rPr>
          <w:rStyle w:val="a3"/>
        </w:rPr>
        <w:t>О тяжелом прошлом тунгусов и перестройке их жизни на новых, совет</w:t>
      </w:r>
      <w:r>
        <w:rPr>
          <w:rStyle w:val="a3"/>
        </w:rPr>
        <w:softHyphen/>
        <w:t>ских началах.</w:t>
      </w:r>
    </w:p>
    <w:p w14:paraId="251069CF" w14:textId="77777777" w:rsidR="0091456F" w:rsidRDefault="00000000">
      <w:pPr>
        <w:pStyle w:val="1"/>
        <w:spacing w:line="223" w:lineRule="auto"/>
        <w:ind w:firstLine="520"/>
        <w:jc w:val="both"/>
      </w:pPr>
      <w:r>
        <w:rPr>
          <w:rStyle w:val="a3"/>
        </w:rPr>
        <w:t>Среди сибирских лесов в небольшом городке расположена фактория торгового дома «Илья Чурилин и сын». Фактория за бесценок скупает леса у окрестных тунгусских племен. Один из служащих торгового дома нападает в лесу на Чурилина-сына и, ограбив, убивает его. Труп купеческого сына отправляют в город. В городе возницу, старого тунгуса, привезшего труп Чурилина, арестовывают и заключают в тюрьму но подозрению в убийстве. Проходят годы. Старый тунгус, отбыв срок заключения, возвращается в родную тайгу. В чуме у шамана он рассказывает тунгусам обо всех мытар</w:t>
      </w:r>
      <w:r>
        <w:rPr>
          <w:rStyle w:val="a3"/>
        </w:rPr>
        <w:softHyphen/>
        <w:t>ствах, которые он перенес, и призывает восстать против произвола колони</w:t>
      </w:r>
      <w:r>
        <w:rPr>
          <w:rStyle w:val="a3"/>
        </w:rPr>
        <w:softHyphen/>
        <w:t>заторов. Шаман решает повернуть дело по-другому. Он приказывает сообщ</w:t>
      </w:r>
      <w:r>
        <w:rPr>
          <w:rStyle w:val="a3"/>
        </w:rPr>
        <w:softHyphen/>
        <w:t>нику тайно от всех подбросить к крайнему чуму маленького мальчика. Затем шаман объясняет тунгусам, что мальчика послали предки и что он предназначен отомстить за все угнетения, когда вырастет. Снова идут годы. Мальчик вырастает, становится сильным юношей. Тунгусы провожают его в город, наказывая убить Чурилина и тем самым освободить их от рабства. В городе мститель находит бывший дом Чурилина, в котором теперь поме</w:t>
      </w:r>
      <w:r>
        <w:rPr>
          <w:rStyle w:val="a3"/>
        </w:rPr>
        <w:softHyphen/>
        <w:t>щается ревком. Еще ничего нс зная о происшедшей Октябрьской револю</w:t>
      </w:r>
      <w:r>
        <w:rPr>
          <w:rStyle w:val="a3"/>
        </w:rPr>
        <w:softHyphen/>
        <w:t>ции и приняв председателя ревкома за купца Чурилина, юноша убивает его. Однако пролетарский суд оправдывает молодого тунгуса. Вместе с пред</w:t>
      </w:r>
      <w:r>
        <w:rPr>
          <w:rStyle w:val="a3"/>
        </w:rPr>
        <w:softHyphen/>
        <w:t>ставителями ревкома он возвращается в тайгу и содействует перестройке жизни своего племени на новых началах.</w:t>
      </w:r>
    </w:p>
    <w:p w14:paraId="01B7FBE0" w14:textId="77777777" w:rsidR="0091456F" w:rsidRDefault="00000000">
      <w:pPr>
        <w:pStyle w:val="1"/>
        <w:spacing w:line="223" w:lineRule="auto"/>
        <w:ind w:firstLine="420"/>
        <w:jc w:val="both"/>
      </w:pPr>
      <w:r>
        <w:rPr>
          <w:rStyle w:val="a3"/>
        </w:rPr>
        <w:t>Фильм не сохранился.</w:t>
      </w:r>
    </w:p>
    <w:p w14:paraId="0A467368" w14:textId="77777777" w:rsidR="0091456F" w:rsidRDefault="00000000">
      <w:pPr>
        <w:pStyle w:val="1"/>
        <w:tabs>
          <w:tab w:val="left" w:pos="6041"/>
        </w:tabs>
        <w:spacing w:after="320" w:line="223" w:lineRule="auto"/>
        <w:ind w:firstLine="420"/>
        <w:jc w:val="both"/>
      </w:pPr>
      <w:r>
        <w:rPr>
          <w:rStyle w:val="a3"/>
        </w:rPr>
        <w:t>Библиография: «Кино-фронт», Л., 4. VIII 1930 г.; «Вечерняя Москва», 31.III 1931 г.</w:t>
      </w:r>
      <w:r>
        <w:rPr>
          <w:rStyle w:val="a3"/>
        </w:rPr>
        <w:tab/>
        <w:t>.</w:t>
      </w:r>
    </w:p>
    <w:p w14:paraId="4BC604A5" w14:textId="77777777" w:rsidR="0091456F" w:rsidRDefault="00000000">
      <w:pPr>
        <w:pStyle w:val="1"/>
        <w:numPr>
          <w:ilvl w:val="0"/>
          <w:numId w:val="21"/>
        </w:numPr>
        <w:tabs>
          <w:tab w:val="left" w:pos="500"/>
        </w:tabs>
        <w:spacing w:line="223" w:lineRule="auto"/>
        <w:ind w:firstLine="0"/>
        <w:jc w:val="both"/>
      </w:pPr>
      <w:r>
        <w:rPr>
          <w:rStyle w:val="a3"/>
        </w:rPr>
        <w:t>НАКИПЬ («Буйные побеги»). Киноновелла, 3 ч., мтр. неизв., Кино- рабмол (Харьков), 1930 г., ВЭ неизв.</w:t>
      </w:r>
    </w:p>
    <w:p w14:paraId="06AD10B1" w14:textId="77777777" w:rsidR="0091456F" w:rsidRDefault="00000000">
      <w:pPr>
        <w:pStyle w:val="1"/>
        <w:spacing w:line="223" w:lineRule="auto"/>
        <w:ind w:firstLine="420"/>
        <w:jc w:val="both"/>
      </w:pPr>
      <w:r>
        <w:rPr>
          <w:rStyle w:val="a3"/>
        </w:rPr>
        <w:t>Авт. сцен. Л. Луков, В. Розенштейн; реж. Л. Луков, Г. Старчевский; опер. М. Гумбсрти; худ. С. Худяков.</w:t>
      </w:r>
    </w:p>
    <w:p w14:paraId="386609ED" w14:textId="77777777" w:rsidR="0091456F" w:rsidRDefault="00000000">
      <w:pPr>
        <w:pStyle w:val="1"/>
        <w:spacing w:line="223" w:lineRule="auto"/>
        <w:ind w:firstLine="420"/>
        <w:jc w:val="both"/>
      </w:pPr>
      <w:r>
        <w:rPr>
          <w:rStyle w:val="a3"/>
        </w:rPr>
        <w:t xml:space="preserve">В ролях: М. Туранская, Шариков, </w:t>
      </w:r>
      <w:r>
        <w:rPr>
          <w:rStyle w:val="a3"/>
          <w:i/>
          <w:iCs/>
        </w:rPr>
        <w:t>Я-</w:t>
      </w:r>
      <w:r>
        <w:rPr>
          <w:rStyle w:val="a3"/>
        </w:rPr>
        <w:t xml:space="preserve"> Мордерер, Рахматдинов, Б. Зло- чевский, С. Васютинский.</w:t>
      </w:r>
    </w:p>
    <w:p w14:paraId="3D97A8B5" w14:textId="77777777" w:rsidR="0091456F" w:rsidRDefault="00000000">
      <w:pPr>
        <w:pStyle w:val="1"/>
        <w:spacing w:line="223" w:lineRule="auto"/>
        <w:ind w:firstLine="420"/>
        <w:jc w:val="both"/>
      </w:pPr>
      <w:r>
        <w:rPr>
          <w:rStyle w:val="a3"/>
        </w:rPr>
        <w:t>О борьбе с чуждыми влияниями на рабочую молодежь.</w:t>
      </w:r>
    </w:p>
    <w:p w14:paraId="7E2FF8E6" w14:textId="77777777" w:rsidR="0091456F" w:rsidRDefault="00000000">
      <w:pPr>
        <w:pStyle w:val="1"/>
        <w:spacing w:line="223" w:lineRule="auto"/>
        <w:ind w:firstLine="420"/>
        <w:jc w:val="both"/>
      </w:pPr>
      <w:r>
        <w:rPr>
          <w:rStyle w:val="a3"/>
        </w:rPr>
        <w:t>Молодежный коллектив борется за чистоту своих рядов. Комсомольцы решительно выступают против носителей чуждой идеологии — приспособ</w:t>
      </w:r>
      <w:r>
        <w:rPr>
          <w:rStyle w:val="a3"/>
        </w:rPr>
        <w:softHyphen/>
        <w:t>ленцев, стремящихся проникнуть в ряды комсомола и захватить руководя</w:t>
      </w:r>
      <w:r>
        <w:rPr>
          <w:rStyle w:val="a3"/>
        </w:rPr>
        <w:softHyphen/>
        <w:t>щие посты в вузе. На ответственную работу среди молодежи выдвигаются молодые рабочие-передовики.</w:t>
      </w:r>
    </w:p>
    <w:p w14:paraId="116C84E5" w14:textId="77777777" w:rsidR="0091456F" w:rsidRDefault="00000000">
      <w:pPr>
        <w:pStyle w:val="1"/>
        <w:spacing w:line="223" w:lineRule="auto"/>
        <w:ind w:firstLine="420"/>
        <w:jc w:val="both"/>
      </w:pPr>
      <w:r>
        <w:rPr>
          <w:rStyle w:val="a3"/>
        </w:rPr>
        <w:t>Картина являлась первой самостоятельной постановкой коллектива рабочей молодежи Кинорабмол при Харьковском окружкоме ЛКСМУ.</w:t>
      </w:r>
    </w:p>
    <w:p w14:paraId="0B330A0E" w14:textId="77777777" w:rsidR="0091456F" w:rsidRDefault="00000000">
      <w:pPr>
        <w:pStyle w:val="1"/>
        <w:spacing w:line="223" w:lineRule="auto"/>
        <w:ind w:firstLine="420"/>
        <w:jc w:val="both"/>
      </w:pPr>
      <w:r>
        <w:rPr>
          <w:rStyle w:val="a3"/>
        </w:rPr>
        <w:t>Первая режиссерская работа Л. Лукова.</w:t>
      </w:r>
    </w:p>
    <w:p w14:paraId="40156BCA" w14:textId="77777777" w:rsidR="0091456F" w:rsidRDefault="00000000">
      <w:pPr>
        <w:pStyle w:val="1"/>
        <w:spacing w:line="223" w:lineRule="auto"/>
        <w:ind w:firstLine="420"/>
        <w:jc w:val="both"/>
      </w:pPr>
      <w:r>
        <w:rPr>
          <w:rStyle w:val="a3"/>
        </w:rPr>
        <w:t>Фильм не сохранился.</w:t>
      </w:r>
    </w:p>
    <w:p w14:paraId="10D500C6" w14:textId="77777777" w:rsidR="0091456F" w:rsidRDefault="00000000">
      <w:pPr>
        <w:pStyle w:val="1"/>
        <w:spacing w:after="300" w:line="223" w:lineRule="auto"/>
        <w:ind w:firstLine="420"/>
        <w:jc w:val="both"/>
      </w:pPr>
      <w:r>
        <w:rPr>
          <w:rStyle w:val="a3"/>
        </w:rPr>
        <w:t>Библиография: «Кино-газета», М., 30.III 1932 г.; «Советский экран», М., 1929, № 18; «Харьковский пролетарий», 4.1 X 1930 г.</w:t>
      </w:r>
    </w:p>
    <w:p w14:paraId="568B5DFB" w14:textId="77777777" w:rsidR="0091456F" w:rsidRDefault="00000000">
      <w:pPr>
        <w:pStyle w:val="1"/>
        <w:numPr>
          <w:ilvl w:val="0"/>
          <w:numId w:val="21"/>
        </w:numPr>
        <w:tabs>
          <w:tab w:val="left" w:pos="504"/>
        </w:tabs>
        <w:spacing w:line="223" w:lineRule="auto"/>
        <w:ind w:firstLine="0"/>
        <w:jc w:val="both"/>
      </w:pPr>
      <w:r>
        <w:rPr>
          <w:rStyle w:val="a3"/>
        </w:rPr>
        <w:lastRenderedPageBreak/>
        <w:t xml:space="preserve">НАСТОЯЩАЯ ЖИЗНЬ («Поступок комсомолки Веры», «Личная жизнь»). Драма, 6 ч., 1800 </w:t>
      </w:r>
      <w:r>
        <w:rPr>
          <w:rStyle w:val="a3"/>
          <w:i/>
          <w:iCs/>
        </w:rPr>
        <w:t>м,</w:t>
      </w:r>
      <w:r>
        <w:rPr>
          <w:rStyle w:val="a3"/>
        </w:rPr>
        <w:t xml:space="preserve"> Белгоскино, 1930 г., ВЭ 3.1 1930 г.</w:t>
      </w:r>
    </w:p>
    <w:p w14:paraId="3BA14CE9" w14:textId="77777777" w:rsidR="0091456F" w:rsidRDefault="00000000">
      <w:pPr>
        <w:pStyle w:val="1"/>
        <w:spacing w:line="223" w:lineRule="auto"/>
        <w:ind w:firstLine="440"/>
        <w:jc w:val="both"/>
      </w:pPr>
      <w:r>
        <w:rPr>
          <w:rStyle w:val="a3"/>
        </w:rPr>
        <w:t>Авт. сцен. Л. Залкинд; реж. А. Гавронский, О. Улицкая; опер. Д. Шлюг- лейт, Н. Соколов; худ. М. Литвак; пом. реж. Р. Прокопьев, П. Михайлов; консульт. X. Херсонский.</w:t>
      </w:r>
    </w:p>
    <w:p w14:paraId="3610619C" w14:textId="77777777" w:rsidR="0091456F" w:rsidRDefault="00000000">
      <w:pPr>
        <w:pStyle w:val="1"/>
        <w:spacing w:line="223" w:lineRule="auto"/>
        <w:ind w:firstLine="440"/>
        <w:jc w:val="both"/>
      </w:pPr>
      <w:r>
        <w:rPr>
          <w:rStyle w:val="a3"/>
        </w:rPr>
        <w:t>В ролях: А. Заржицкая (Вера), В. Кулаков (Костя, журналист), Е. Мельникова (Таня), Е. Терехов (Петька), К. Федотов (Чубчик), А. Шала- путина (Жукова), А. Обухович (Анна), А. Хлудпев (Лешка), Р. Прокопьев (Алексей Иванович).</w:t>
      </w:r>
    </w:p>
    <w:p w14:paraId="2D7D64C8" w14:textId="77777777" w:rsidR="0091456F" w:rsidRDefault="00000000">
      <w:pPr>
        <w:pStyle w:val="1"/>
        <w:spacing w:line="223" w:lineRule="auto"/>
        <w:ind w:firstLine="440"/>
        <w:jc w:val="both"/>
      </w:pPr>
      <w:r>
        <w:rPr>
          <w:rStyle w:val="a3"/>
        </w:rPr>
        <w:t>О личном и общественном в жизни советского человека.</w:t>
      </w:r>
    </w:p>
    <w:p w14:paraId="3E900E98" w14:textId="77777777" w:rsidR="0091456F" w:rsidRDefault="00000000">
      <w:pPr>
        <w:pStyle w:val="1"/>
        <w:spacing w:line="223" w:lineRule="auto"/>
        <w:ind w:firstLine="440"/>
        <w:jc w:val="both"/>
      </w:pPr>
      <w:r>
        <w:rPr>
          <w:rStyle w:val="a3"/>
        </w:rPr>
        <w:t>На спичечной фабрике работает комсомолка Вера. Как и окружающая ее молодежь, она участвует в общественной работе, находя в ней большое удовлетворение. Но вот на фабрике появляется молодой человек — журна</w:t>
      </w:r>
      <w:r>
        <w:rPr>
          <w:rStyle w:val="a3"/>
        </w:rPr>
        <w:softHyphen/>
        <w:t>лист Костя. Полюбив Веру и встретив ответное чувство, он вскоре становит</w:t>
      </w:r>
      <w:r>
        <w:rPr>
          <w:rStyle w:val="a3"/>
        </w:rPr>
        <w:softHyphen/>
        <w:t>ся ее мужем. Костя убеждает Веру, что подлинный смысл жизни заключает</w:t>
      </w:r>
      <w:r>
        <w:rPr>
          <w:rStyle w:val="a3"/>
        </w:rPr>
        <w:softHyphen/>
        <w:t>ся в тихом семейном уюте. Под влиянием мужа Вера уходит с фабрики в тот момент, когда весь коллектив ведет борьбу за ликвидацию прорыва. Това</w:t>
      </w:r>
      <w:r>
        <w:rPr>
          <w:rStyle w:val="a3"/>
        </w:rPr>
        <w:softHyphen/>
        <w:t>рищи расценивают уход Веры как дезертирство и настаивают на ее возвра</w:t>
      </w:r>
      <w:r>
        <w:rPr>
          <w:rStyle w:val="a3"/>
        </w:rPr>
        <w:softHyphen/>
        <w:t>щении. Вкусив плоды «домашнего уюта», Вера начинает понимать, что настоящая жизнь возможна лишь в трудовом коллективе, и внойь начинает работать на фабрике.</w:t>
      </w:r>
    </w:p>
    <w:p w14:paraId="378CB110" w14:textId="77777777" w:rsidR="0091456F" w:rsidRDefault="00000000">
      <w:pPr>
        <w:pStyle w:val="1"/>
        <w:spacing w:line="223" w:lineRule="auto"/>
        <w:ind w:firstLine="440"/>
        <w:jc w:val="both"/>
      </w:pPr>
      <w:r>
        <w:rPr>
          <w:rStyle w:val="a3"/>
        </w:rPr>
        <w:t>Фильм сохранился без 2, 4 и 6-й частей.</w:t>
      </w:r>
    </w:p>
    <w:p w14:paraId="2B719678" w14:textId="77777777" w:rsidR="0091456F" w:rsidRDefault="00000000">
      <w:pPr>
        <w:pStyle w:val="1"/>
        <w:spacing w:after="200" w:line="223" w:lineRule="auto"/>
        <w:ind w:firstLine="440"/>
        <w:jc w:val="both"/>
      </w:pPr>
      <w:r>
        <w:rPr>
          <w:rStyle w:val="a3"/>
        </w:rPr>
        <w:t>Библиография: «Известия», 17.1 1931 г.; «Рабочий и театр», Л., 1931, № 2.</w:t>
      </w:r>
    </w:p>
    <w:p w14:paraId="3FA64366" w14:textId="77777777" w:rsidR="0091456F" w:rsidRDefault="00000000">
      <w:pPr>
        <w:pStyle w:val="1"/>
        <w:numPr>
          <w:ilvl w:val="0"/>
          <w:numId w:val="21"/>
        </w:numPr>
        <w:tabs>
          <w:tab w:val="left" w:pos="507"/>
        </w:tabs>
        <w:spacing w:line="223" w:lineRule="auto"/>
        <w:ind w:firstLine="0"/>
        <w:jc w:val="both"/>
      </w:pPr>
      <w:r>
        <w:rPr>
          <w:rStyle w:val="a3"/>
        </w:rPr>
        <w:t>НАСТОЯЩИЕ ОХОТНИКИ («Современные Майн-Риды», «Медвежат</w:t>
      </w:r>
      <w:r>
        <w:rPr>
          <w:rStyle w:val="a3"/>
        </w:rPr>
        <w:softHyphen/>
        <w:t>ники», «Юные натуралисты»), Экраниз., 6 ч., 1759 л*, Союзкино (Л.), 1930 г., ВЭ 17.VIII 1930 г.</w:t>
      </w:r>
    </w:p>
    <w:p w14:paraId="687476AB" w14:textId="77777777" w:rsidR="0091456F" w:rsidRDefault="00000000">
      <w:pPr>
        <w:pStyle w:val="1"/>
        <w:spacing w:line="223" w:lineRule="auto"/>
        <w:ind w:firstLine="440"/>
        <w:jc w:val="both"/>
      </w:pPr>
      <w:r>
        <w:rPr>
          <w:rStyle w:val="a3"/>
        </w:rPr>
        <w:t>Авт. сцен. Н. Катков, Н. Лебедев, Н. Угрюмов; реж. Н. Лебедев, И. Угрюмов; опер. Ж. Мартов, Ф. Зандберг; худ. Е. Словцова; пом. реж. П. Морозов, П. Дохман.</w:t>
      </w:r>
    </w:p>
    <w:p w14:paraId="56F97D6C" w14:textId="77777777" w:rsidR="0091456F" w:rsidRDefault="00000000">
      <w:pPr>
        <w:pStyle w:val="1"/>
        <w:spacing w:line="223" w:lineRule="auto"/>
        <w:ind w:firstLine="440"/>
        <w:jc w:val="both"/>
      </w:pPr>
      <w:r>
        <w:rPr>
          <w:rStyle w:val="a3"/>
        </w:rPr>
        <w:t>В ролях: К- Назаренко (Купа, охотник), А. Кожевникова (Катя, вожатая отряда), Коля Гольдберг, Жорж Богданов, Феня Лившиц, Лева Самсонович (юннаты), Д. Зайцев, А. Жуков, В. Савицкий (смолокуры).</w:t>
      </w:r>
    </w:p>
    <w:p w14:paraId="3C4D8960" w14:textId="77777777" w:rsidR="0091456F" w:rsidRDefault="00000000">
      <w:pPr>
        <w:pStyle w:val="1"/>
        <w:spacing w:line="223" w:lineRule="auto"/>
        <w:ind w:firstLine="440"/>
        <w:jc w:val="both"/>
      </w:pPr>
      <w:r>
        <w:rPr>
          <w:rStyle w:val="a3"/>
        </w:rPr>
        <w:t>По мотивам рассказа Н. Каткова «Медвежатники».</w:t>
      </w:r>
    </w:p>
    <w:p w14:paraId="059C0C5C" w14:textId="77777777" w:rsidR="0091456F" w:rsidRDefault="00000000">
      <w:pPr>
        <w:pStyle w:val="1"/>
        <w:spacing w:line="223" w:lineRule="auto"/>
        <w:ind w:firstLine="440"/>
        <w:jc w:val="both"/>
      </w:pPr>
      <w:r>
        <w:rPr>
          <w:rStyle w:val="a3"/>
        </w:rPr>
        <w:t>Противопоставление детского туризма ложной романтике приклю</w:t>
      </w:r>
      <w:r>
        <w:rPr>
          <w:rStyle w:val="a3"/>
        </w:rPr>
        <w:softHyphen/>
        <w:t>ченчества.</w:t>
      </w:r>
    </w:p>
    <w:p w14:paraId="4E92C8CA" w14:textId="77777777" w:rsidR="0091456F" w:rsidRDefault="00000000">
      <w:pPr>
        <w:pStyle w:val="1"/>
        <w:spacing w:line="223" w:lineRule="auto"/>
        <w:ind w:firstLine="440"/>
        <w:jc w:val="both"/>
      </w:pPr>
      <w:r>
        <w:rPr>
          <w:rStyle w:val="a3"/>
        </w:rPr>
        <w:t>Юные натуралисты выезжают в деревню. Среди них находятся трос ребят, начитавшихся приключенческой литературы. Они мечтают стать настоящими охотниками в духе героев романов Майн-Рида. Отделившись от остальной группы, они пускаются в путешествие по лесу. Ребята прини</w:t>
      </w:r>
      <w:r>
        <w:rPr>
          <w:rStyle w:val="a3"/>
        </w:rPr>
        <w:softHyphen/>
        <w:t>мают смолокуров за людоедов, а мирных домашних животных — за диких хищников. Юные натуралисты, обнаружив отсутствие троих своих товари</w:t>
      </w:r>
      <w:r>
        <w:rPr>
          <w:rStyle w:val="a3"/>
        </w:rPr>
        <w:softHyphen/>
        <w:t>щей, отправляются па поиски исчезнувших ребят. После ряда приключений они находят беглецов.</w:t>
      </w:r>
    </w:p>
    <w:p w14:paraId="702DBD07" w14:textId="77777777" w:rsidR="0091456F" w:rsidRDefault="00000000">
      <w:pPr>
        <w:pStyle w:val="1"/>
        <w:spacing w:line="223" w:lineRule="auto"/>
        <w:ind w:firstLine="440"/>
        <w:jc w:val="both"/>
      </w:pPr>
      <w:r>
        <w:rPr>
          <w:rStyle w:val="a3"/>
        </w:rPr>
        <w:t>Фильм сохранился без 4-й и 6-й частей.</w:t>
      </w:r>
    </w:p>
    <w:p w14:paraId="25B9B8F8" w14:textId="77777777" w:rsidR="0091456F" w:rsidRDefault="00000000">
      <w:pPr>
        <w:pStyle w:val="1"/>
        <w:spacing w:after="200" w:line="223" w:lineRule="auto"/>
        <w:ind w:firstLine="440"/>
        <w:jc w:val="both"/>
      </w:pPr>
      <w:r>
        <w:rPr>
          <w:rStyle w:val="a3"/>
        </w:rPr>
        <w:t>Библиография: «Кино-фронт», Л., 2.VII 1930 г.</w:t>
      </w:r>
    </w:p>
    <w:p w14:paraId="60F9CCA5" w14:textId="77777777" w:rsidR="0091456F" w:rsidRDefault="00000000">
      <w:pPr>
        <w:pStyle w:val="1"/>
        <w:numPr>
          <w:ilvl w:val="0"/>
          <w:numId w:val="21"/>
        </w:numPr>
        <w:tabs>
          <w:tab w:val="left" w:pos="500"/>
        </w:tabs>
        <w:spacing w:line="226" w:lineRule="auto"/>
        <w:ind w:firstLine="0"/>
        <w:jc w:val="both"/>
      </w:pPr>
      <w:r>
        <w:rPr>
          <w:rStyle w:val="a3"/>
        </w:rPr>
        <w:t xml:space="preserve">НАШИ ДЕВУШКИ. Драма 6 ч., 1694 </w:t>
      </w:r>
      <w:r>
        <w:rPr>
          <w:rStyle w:val="a3"/>
          <w:i/>
          <w:iCs/>
        </w:rPr>
        <w:t>м,</w:t>
      </w:r>
      <w:r>
        <w:rPr>
          <w:rStyle w:val="a3"/>
        </w:rPr>
        <w:t xml:space="preserve"> Союзкино (Л.), 1930 г., </w:t>
      </w:r>
      <w:r>
        <w:rPr>
          <w:rStyle w:val="a3"/>
          <w:b/>
          <w:bCs/>
        </w:rPr>
        <w:t xml:space="preserve">ВЭ </w:t>
      </w:r>
      <w:r>
        <w:rPr>
          <w:rStyle w:val="a3"/>
        </w:rPr>
        <w:t>25.V 1930 г.</w:t>
      </w:r>
    </w:p>
    <w:p w14:paraId="6A2CCBE0" w14:textId="77777777" w:rsidR="0091456F" w:rsidRDefault="00000000">
      <w:pPr>
        <w:pStyle w:val="1"/>
        <w:spacing w:line="226" w:lineRule="auto"/>
        <w:ind w:firstLine="440"/>
        <w:jc w:val="both"/>
      </w:pPr>
      <w:r>
        <w:rPr>
          <w:rStyle w:val="a3"/>
        </w:rPr>
        <w:t>Авт. сцен. А. Устинович; реж. В. Браун; опер. Г. Буштуев; худ. П. Бетаки.</w:t>
      </w:r>
    </w:p>
    <w:p w14:paraId="53964CD4" w14:textId="77777777" w:rsidR="0091456F" w:rsidRDefault="00000000">
      <w:pPr>
        <w:pStyle w:val="1"/>
        <w:spacing w:after="200" w:line="226" w:lineRule="auto"/>
        <w:ind w:firstLine="440"/>
        <w:jc w:val="both"/>
        <w:sectPr w:rsidR="0091456F">
          <w:footerReference w:type="even" r:id="rId289"/>
          <w:footerReference w:type="default" r:id="rId290"/>
          <w:pgSz w:w="7794" w:h="12884"/>
          <w:pgMar w:top="324" w:right="196" w:bottom="585" w:left="207" w:header="0" w:footer="3" w:gutter="0"/>
          <w:pgNumType w:start="373"/>
          <w:cols w:space="720"/>
          <w:noEndnote/>
          <w:docGrid w:linePitch="360"/>
        </w:sectPr>
      </w:pPr>
      <w:r>
        <w:rPr>
          <w:rStyle w:val="a3"/>
        </w:rPr>
        <w:t>В ролях: С. Магарилл (Нина), В. Мясникова (Шура), А. Костричкин (Смирнов, техник), В. Гардин (Матвеев, мастер), П. Курзнер (Голутва, токарь), Е. Пырялова, А. Брянцева (комсомолки).</w:t>
      </w:r>
    </w:p>
    <w:p w14:paraId="480E55E7" w14:textId="77777777" w:rsidR="0091456F" w:rsidRDefault="00000000">
      <w:pPr>
        <w:pStyle w:val="1"/>
        <w:spacing w:line="223" w:lineRule="auto"/>
        <w:ind w:firstLine="420"/>
        <w:jc w:val="both"/>
      </w:pPr>
      <w:r>
        <w:rPr>
          <w:rStyle w:val="a3"/>
        </w:rPr>
        <w:lastRenderedPageBreak/>
        <w:t>О борьбе советской молодежи за новые формы организации труда.</w:t>
      </w:r>
    </w:p>
    <w:p w14:paraId="6902668B" w14:textId="77777777" w:rsidR="0091456F" w:rsidRDefault="00000000">
      <w:pPr>
        <w:pStyle w:val="1"/>
        <w:spacing w:line="223" w:lineRule="auto"/>
        <w:ind w:firstLine="440"/>
        <w:jc w:val="both"/>
      </w:pPr>
      <w:r>
        <w:rPr>
          <w:rStyle w:val="a3"/>
        </w:rPr>
        <w:t>Школа ФЗУ в пограничном городке Мочалинске выпускает первых девушек-токарей, которые вскоре начинают самостоятельно работать на заво</w:t>
      </w:r>
      <w:r>
        <w:rPr>
          <w:rStyle w:val="a3"/>
        </w:rPr>
        <w:softHyphen/>
        <w:t>де. Здесь девушки встречаются с большими трудностями. Помогая друг дру</w:t>
      </w:r>
      <w:r>
        <w:rPr>
          <w:rStyle w:val="a3"/>
        </w:rPr>
        <w:softHyphen/>
        <w:t>гу, они приходят к мысли об организации женской бригады. Инициативу девушек поддерживает комитет комсомола завода. Женская бригада при</w:t>
      </w:r>
      <w:r>
        <w:rPr>
          <w:rStyle w:val="a3"/>
        </w:rPr>
        <w:softHyphen/>
        <w:t>ступает к выполнению срочного заказа. Однако в процессе работы выясняет</w:t>
      </w:r>
      <w:r>
        <w:rPr>
          <w:rStyle w:val="a3"/>
        </w:rPr>
        <w:softHyphen/>
        <w:t>ся, что девушки не обладают достаточными техническими знаниями. Они принимаются за учебу. Настойчивая ударная работа и учеба комсомолок находят отклик среди молодых рабочих, которые решают организовать общую молодежную бригаду. Но для этого необходимо переместить станки и изменить планировку оборудования в цехе. Администрация отказывается от этого мероприятия. Тогда на помощь молодежи приходит секретарь пар</w:t>
      </w:r>
      <w:r>
        <w:rPr>
          <w:rStyle w:val="a3"/>
        </w:rPr>
        <w:softHyphen/>
        <w:t>тийной организации. Благодаря его вмешательству молодежи удается реали</w:t>
      </w:r>
      <w:r>
        <w:rPr>
          <w:rStyle w:val="a3"/>
        </w:rPr>
        <w:softHyphen/>
        <w:t>зовать свои замыслы.</w:t>
      </w:r>
    </w:p>
    <w:p w14:paraId="1C24C45B" w14:textId="77777777" w:rsidR="0091456F" w:rsidRDefault="00000000">
      <w:pPr>
        <w:pStyle w:val="1"/>
        <w:spacing w:line="223" w:lineRule="auto"/>
        <w:ind w:firstLine="420"/>
        <w:jc w:val="both"/>
      </w:pPr>
      <w:r>
        <w:rPr>
          <w:rStyle w:val="a3"/>
        </w:rPr>
        <w:t>Картина показывала также участие молодежи в военно-оборонной работе.</w:t>
      </w:r>
    </w:p>
    <w:p w14:paraId="498D9313" w14:textId="77777777" w:rsidR="0091456F" w:rsidRDefault="00000000">
      <w:pPr>
        <w:pStyle w:val="1"/>
        <w:spacing w:line="223" w:lineRule="auto"/>
        <w:ind w:firstLine="420"/>
        <w:jc w:val="both"/>
      </w:pPr>
      <w:r>
        <w:rPr>
          <w:rStyle w:val="a3"/>
        </w:rPr>
        <w:t>Фильм сохранился без 4-й части.</w:t>
      </w:r>
    </w:p>
    <w:p w14:paraId="57502CB2" w14:textId="77777777" w:rsidR="0091456F" w:rsidRDefault="00000000">
      <w:pPr>
        <w:pStyle w:val="1"/>
        <w:spacing w:after="180" w:line="223" w:lineRule="auto"/>
        <w:ind w:firstLine="440"/>
        <w:jc w:val="both"/>
      </w:pPr>
      <w:r>
        <w:rPr>
          <w:rStyle w:val="a3"/>
        </w:rPr>
        <w:t>Библиография: «Кино-газета», М., 16.IV 1932 г.;«Рабочий и театр», Л., 1931, № 22.</w:t>
      </w:r>
    </w:p>
    <w:p w14:paraId="39CF9EFA" w14:textId="77777777" w:rsidR="0091456F" w:rsidRDefault="00000000">
      <w:pPr>
        <w:pStyle w:val="1"/>
        <w:numPr>
          <w:ilvl w:val="0"/>
          <w:numId w:val="21"/>
        </w:numPr>
        <w:tabs>
          <w:tab w:val="left" w:pos="511"/>
        </w:tabs>
        <w:spacing w:line="223" w:lineRule="auto"/>
        <w:ind w:firstLine="0"/>
        <w:jc w:val="both"/>
      </w:pPr>
      <w:r>
        <w:rPr>
          <w:rStyle w:val="a3"/>
        </w:rPr>
        <w:t xml:space="preserve">НЕ ЗАДЕРЖИВАЙТЕ ДВИЖЕНИЯ- Драма, 5 ч.. 1470 </w:t>
      </w:r>
      <w:r>
        <w:rPr>
          <w:rStyle w:val="a3"/>
          <w:i/>
          <w:iCs/>
        </w:rPr>
        <w:t>м,</w:t>
      </w:r>
      <w:r>
        <w:rPr>
          <w:rStyle w:val="a3"/>
        </w:rPr>
        <w:t xml:space="preserve"> Украин- фильм (Киев), 1930 г., ВЭ 19.XI 1930 г. (Киев).</w:t>
      </w:r>
    </w:p>
    <w:p w14:paraId="6D12AF64" w14:textId="77777777" w:rsidR="0091456F" w:rsidRDefault="00000000">
      <w:pPr>
        <w:pStyle w:val="1"/>
        <w:spacing w:line="223" w:lineRule="auto"/>
        <w:ind w:firstLine="440"/>
        <w:jc w:val="both"/>
      </w:pPr>
      <w:r>
        <w:rPr>
          <w:rStyle w:val="a3"/>
        </w:rPr>
        <w:t>Авт. сцен. Ю. Мокрссв, И. Перцов; реж. П. Коломейцев; опер. И. Шек- кер; худ. В. Каплуновский; пом. реж. Л. Канторович.</w:t>
      </w:r>
    </w:p>
    <w:p w14:paraId="00DF6F9D" w14:textId="77777777" w:rsidR="0091456F" w:rsidRDefault="00000000">
      <w:pPr>
        <w:pStyle w:val="1"/>
        <w:spacing w:line="223" w:lineRule="auto"/>
        <w:ind w:firstLine="440"/>
        <w:jc w:val="both"/>
      </w:pPr>
      <w:r>
        <w:rPr>
          <w:rStyle w:val="a3"/>
        </w:rPr>
        <w:t>В ролях: О. Петришина (Надя Савицкая, кондуктор), Н. Пальников (Логвин, вагоновожатый), В. Гомоляка (заведующий трамвайным трестом), С. Грабин (Шурка, ремонтный рабочий), В. Раковский (прогульщик-пьяни</w:t>
      </w:r>
      <w:r>
        <w:rPr>
          <w:rStyle w:val="a3"/>
        </w:rPr>
        <w:softHyphen/>
        <w:t>ца), Б. Загорский (инспектор трамвайной станции).</w:t>
      </w:r>
    </w:p>
    <w:p w14:paraId="16C99D40" w14:textId="77777777" w:rsidR="0091456F" w:rsidRDefault="00000000">
      <w:pPr>
        <w:pStyle w:val="1"/>
        <w:spacing w:line="223" w:lineRule="auto"/>
        <w:ind w:firstLine="440"/>
        <w:jc w:val="both"/>
      </w:pPr>
      <w:r>
        <w:rPr>
          <w:rStyle w:val="a3"/>
        </w:rPr>
        <w:t>О роли женщины на производстве.</w:t>
      </w:r>
    </w:p>
    <w:p w14:paraId="4FA2511B" w14:textId="77777777" w:rsidR="0091456F" w:rsidRDefault="00000000">
      <w:pPr>
        <w:pStyle w:val="1"/>
        <w:spacing w:line="223" w:lineRule="auto"/>
        <w:ind w:firstLine="440"/>
        <w:jc w:val="both"/>
      </w:pPr>
      <w:r>
        <w:rPr>
          <w:rStyle w:val="a3"/>
        </w:rPr>
        <w:t>Надя Савицкая, кондуктор трамвая, вместе с другими женщинами учится на курсах вагоновожатых. Общественность трамвайного треста горя</w:t>
      </w:r>
      <w:r>
        <w:rPr>
          <w:rStyle w:val="a3"/>
        </w:rPr>
        <w:softHyphen/>
        <w:t>чо поддерживает Надю и ее подруг. Однако находятся и противники начина</w:t>
      </w:r>
      <w:r>
        <w:rPr>
          <w:rStyle w:val="a3"/>
        </w:rPr>
        <w:softHyphen/>
        <w:t>ний молодых женщин. Пожилой вагоновожатый Логвин убежден в том, что женщина нс сможет управлять трамваем, и пишет заметку в газету, пытаясь доказать свою правоту. Наступает последний день учебы. Надя получает права вагоновожатого и отправляется в свой первый рейс. Но она не знает, что один из рабочих депо — пьяница и бузотер, которому был пору</w:t>
      </w:r>
      <w:r>
        <w:rPr>
          <w:rStyle w:val="a3"/>
        </w:rPr>
        <w:softHyphen/>
        <w:t>чен ремонт вагона,— всю ночь проспал на работе и не устранил замеченную ранее неисправность. Внезапно во время рейса вагон с бешеной скоростью устремляется вперед. Тормоза отказывают. Лишь находчивость и умение, проявленные Надей, предотвращают катастрофу. Находившийся па площад</w:t>
      </w:r>
      <w:r>
        <w:rPr>
          <w:rStyle w:val="a3"/>
        </w:rPr>
        <w:softHyphen/>
        <w:t>ке вагона Логвин воочию убеждается в высокой производственной квалифи</w:t>
      </w:r>
      <w:r>
        <w:rPr>
          <w:rStyle w:val="a3"/>
        </w:rPr>
        <w:softHyphen/>
        <w:t>кации женщины-вагоновожатой.</w:t>
      </w:r>
    </w:p>
    <w:p w14:paraId="210E4846" w14:textId="77777777" w:rsidR="0091456F" w:rsidRDefault="00000000">
      <w:pPr>
        <w:pStyle w:val="1"/>
        <w:spacing w:after="180" w:line="223" w:lineRule="auto"/>
        <w:ind w:firstLine="440"/>
        <w:jc w:val="both"/>
      </w:pPr>
      <w:r>
        <w:rPr>
          <w:rStyle w:val="a3"/>
        </w:rPr>
        <w:t>Библиография: «Кино», Киев, 26.XI 1930 г.; «Репертуарный бюллетень», М., 1931, № 4.</w:t>
      </w:r>
    </w:p>
    <w:p w14:paraId="3BF75DED" w14:textId="77777777" w:rsidR="0091456F" w:rsidRDefault="00000000">
      <w:pPr>
        <w:pStyle w:val="1"/>
        <w:numPr>
          <w:ilvl w:val="0"/>
          <w:numId w:val="21"/>
        </w:numPr>
        <w:tabs>
          <w:tab w:val="left" w:pos="511"/>
        </w:tabs>
        <w:spacing w:line="226" w:lineRule="auto"/>
        <w:ind w:firstLine="0"/>
        <w:jc w:val="both"/>
      </w:pPr>
      <w:r>
        <w:rPr>
          <w:rStyle w:val="a3"/>
        </w:rPr>
        <w:t xml:space="preserve">НЕ ХОЧУ РЕБЕНКА («Разве жизнь не прекрасна»). Культурфильм, 6 ч., 1976 </w:t>
      </w:r>
      <w:r>
        <w:rPr>
          <w:rStyle w:val="a3"/>
          <w:i/>
          <w:iCs/>
        </w:rPr>
        <w:t>м,</w:t>
      </w:r>
      <w:r>
        <w:rPr>
          <w:rStyle w:val="a3"/>
        </w:rPr>
        <w:t xml:space="preserve"> Союзкино (Л.), 1930 г., ВЭ 1.111 1931 г.</w:t>
      </w:r>
    </w:p>
    <w:p w14:paraId="1BDB254A" w14:textId="77777777" w:rsidR="0091456F" w:rsidRDefault="00000000">
      <w:pPr>
        <w:pStyle w:val="1"/>
        <w:spacing w:line="226" w:lineRule="auto"/>
        <w:ind w:firstLine="440"/>
        <w:jc w:val="both"/>
      </w:pPr>
      <w:r>
        <w:rPr>
          <w:rStyle w:val="a3"/>
        </w:rPr>
        <w:t>Авт. сцен. В. Недоброво; реж. М. Галл; опер. Л. Патлис; худ. Ф. Бе- ренштам.</w:t>
      </w:r>
    </w:p>
    <w:p w14:paraId="413259B4" w14:textId="77777777" w:rsidR="0091456F" w:rsidRDefault="00000000">
      <w:pPr>
        <w:pStyle w:val="1"/>
        <w:spacing w:line="226" w:lineRule="auto"/>
        <w:ind w:firstLine="440"/>
        <w:jc w:val="both"/>
      </w:pPr>
      <w:r>
        <w:rPr>
          <w:rStyle w:val="a3"/>
        </w:rPr>
        <w:t>В ролях: Н. Фассман (Ольга), Г. Самойлов (Павел, ее муж), Л. Ладони- на (Вера), Д. Жиряков (комсомолец-ударник), С. Бармичев.</w:t>
      </w:r>
    </w:p>
    <w:p w14:paraId="43A835B8" w14:textId="77777777" w:rsidR="0091456F" w:rsidRDefault="00000000">
      <w:pPr>
        <w:pStyle w:val="1"/>
        <w:spacing w:line="226" w:lineRule="auto"/>
        <w:ind w:firstLine="440"/>
        <w:jc w:val="both"/>
      </w:pPr>
      <w:r>
        <w:rPr>
          <w:rStyle w:val="a3"/>
        </w:rPr>
        <w:t>Пропаганда воспитания детей в яслях.</w:t>
      </w:r>
    </w:p>
    <w:p w14:paraId="272199D4" w14:textId="77777777" w:rsidR="0091456F" w:rsidRDefault="00000000">
      <w:pPr>
        <w:pStyle w:val="1"/>
        <w:spacing w:after="180" w:line="226" w:lineRule="auto"/>
        <w:ind w:firstLine="440"/>
        <w:jc w:val="both"/>
      </w:pPr>
      <w:r>
        <w:rPr>
          <w:noProof/>
        </w:rPr>
        <mc:AlternateContent>
          <mc:Choice Requires="wps">
            <w:drawing>
              <wp:anchor distT="0" distB="0" distL="114300" distR="114300" simplePos="0" relativeHeight="125829414" behindDoc="0" locked="0" layoutInCell="1" allowOverlap="1" wp14:anchorId="3CDD90E3" wp14:editId="1B0C167B">
                <wp:simplePos x="0" y="0"/>
                <wp:positionH relativeFrom="page">
                  <wp:posOffset>4587875</wp:posOffset>
                </wp:positionH>
                <wp:positionV relativeFrom="paragraph">
                  <wp:posOffset>368300</wp:posOffset>
                </wp:positionV>
                <wp:extent cx="201295" cy="137160"/>
                <wp:effectExtent l="0" t="0" r="0" b="0"/>
                <wp:wrapSquare wrapText="left"/>
                <wp:docPr id="442" name="Shape 442"/>
                <wp:cNvGraphicFramePr/>
                <a:graphic xmlns:a="http://schemas.openxmlformats.org/drawingml/2006/main">
                  <a:graphicData uri="http://schemas.microsoft.com/office/word/2010/wordprocessingShape">
                    <wps:wsp>
                      <wps:cNvSpPr txBox="1"/>
                      <wps:spPr>
                        <a:xfrm>
                          <a:off x="0" y="0"/>
                          <a:ext cx="201295" cy="137160"/>
                        </a:xfrm>
                        <a:prstGeom prst="rect">
                          <a:avLst/>
                        </a:prstGeom>
                        <a:noFill/>
                      </wps:spPr>
                      <wps:txbx>
                        <w:txbxContent>
                          <w:p w14:paraId="5FCAFE89" w14:textId="77777777" w:rsidR="0091456F" w:rsidRDefault="00000000">
                            <w:pPr>
                              <w:pStyle w:val="60"/>
                            </w:pPr>
                            <w:r>
                              <w:rPr>
                                <w:rStyle w:val="6"/>
                              </w:rPr>
                              <w:t>385</w:t>
                            </w:r>
                          </w:p>
                        </w:txbxContent>
                      </wps:txbx>
                      <wps:bodyPr wrap="none" lIns="0" tIns="0" rIns="0" bIns="0"/>
                    </wps:wsp>
                  </a:graphicData>
                </a:graphic>
              </wp:anchor>
            </w:drawing>
          </mc:Choice>
          <mc:Fallback>
            <w:pict>
              <v:shape w14:anchorId="3CDD90E3" id="Shape 442" o:spid="_x0000_s1047" type="#_x0000_t202" style="position:absolute;left:0;text-align:left;margin-left:361.25pt;margin-top:29pt;width:15.85pt;height:10.8pt;z-index:125829414;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zp9feAEAAO0CAAAOAAAAZHJzL2Uyb0RvYy54bWysUlFLwzAQfhf8DyHvru3EqWXtQMZEEBXU&#10;H5CmyRpociGJa/fvvcR1E30TX66Xu/S7774vy9Woe7ITziswFS1mOSXCcGiV2Vb0/W1zcUOJD8y0&#10;rAcjKroXnq7q87PlYEsxhw76VjiCIMaXg61oF4Its8zzTmjmZ2CFwaYEp1nAo9tmrWMDous+m+f5&#10;IhvAtdYBF95jdf3VpHXCl1Lw8CylF4H0FUVuIUWXYhNjVi9ZuXXMdoofaLA/sNBMGRx6hFqzwMiH&#10;U7+gtOIOPMgw46AzkFJxkXbAbYr8xzavHbMi7YLieHuUyf8fLH/avdoXR8J4ByMaGAUZrC89FuM+&#10;o3Q6fpEpwT5KuD/KJsZAOBaR+fz2ihKOreLyulgkWbPTz9b5cC9Ak5hU1KErSSy2e/QBB+LV6Uqc&#10;ZWCj+j7WT0xiFsZmJKrFgUeaDbR7ZD+ggRU1+MIo6R8M6hO9nhI3Jc0hmaBR0zT84H807fs5ETi9&#10;0voTAAD//wMAUEsDBBQABgAIAAAAIQBV06Fx3gAAAAkBAAAPAAAAZHJzL2Rvd25yZXYueG1sTI/B&#10;TsMwDIbvSLxD5EncWNKKbqVrOiEERyZtcOGWNl7brUmqJN3K22NO7GbLn35/f7mdzcAu6EPvrIRk&#10;KYChbZzubSvh6/P9MQcWorJaDc6ihB8MsK3u70pVaHe1e7wcYssoxIZCSehiHAvOQ9OhUWHpRrR0&#10;OzpvVKTVt1x7daVwM/BUiBU3qrf0oVMjvnbYnA+TkXD82J1Pb9NenFqR43fica6TnZQPi/llAyzi&#10;HP9h+NMndajIqXaT1YENEtZpmhEqIcupEwHr7CkFVtPwvAJelfy2QfULAAD//wMAUEsBAi0AFAAG&#10;AAgAAAAhALaDOJL+AAAA4QEAABMAAAAAAAAAAAAAAAAAAAAAAFtDb250ZW50X1R5cGVzXS54bWxQ&#10;SwECLQAUAAYACAAAACEAOP0h/9YAAACUAQAACwAAAAAAAAAAAAAAAAAvAQAAX3JlbHMvLnJlbHNQ&#10;SwECLQAUAAYACAAAACEA+s6fX3gBAADtAgAADgAAAAAAAAAAAAAAAAAuAgAAZHJzL2Uyb0RvYy54&#10;bWxQSwECLQAUAAYACAAAACEAVdOhcd4AAAAJAQAADwAAAAAAAAAAAAAAAADSAwAAZHJzL2Rvd25y&#10;ZXYueG1sUEsFBgAAAAAEAAQA8wAAAN0EAAAAAA==&#10;" filled="f" stroked="f">
                <v:textbox inset="0,0,0,0">
                  <w:txbxContent>
                    <w:p w14:paraId="5FCAFE89" w14:textId="77777777" w:rsidR="0091456F" w:rsidRDefault="00000000">
                      <w:pPr>
                        <w:pStyle w:val="60"/>
                      </w:pPr>
                      <w:r>
                        <w:rPr>
                          <w:rStyle w:val="6"/>
                        </w:rPr>
                        <w:t>385</w:t>
                      </w:r>
                    </w:p>
                  </w:txbxContent>
                </v:textbox>
                <w10:wrap type="square" side="left" anchorx="page"/>
              </v:shape>
            </w:pict>
          </mc:Fallback>
        </mc:AlternateContent>
      </w:r>
      <w:r>
        <w:rPr>
          <w:rStyle w:val="a3"/>
        </w:rPr>
        <w:t>Начало 30-х годов. Ударница комсомольской бригады Ольга собирает</w:t>
      </w:r>
      <w:r>
        <w:rPr>
          <w:rStyle w:val="a3"/>
        </w:rPr>
        <w:softHyphen/>
        <w:t>ся стать матерью. Естественно, она задумывается над вопросом воспитания</w:t>
      </w:r>
    </w:p>
    <w:p w14:paraId="4F172684" w14:textId="77777777" w:rsidR="0091456F" w:rsidRDefault="00000000">
      <w:pPr>
        <w:pStyle w:val="60"/>
        <w:spacing w:after="180"/>
        <w:jc w:val="both"/>
        <w:sectPr w:rsidR="0091456F">
          <w:footerReference w:type="even" r:id="rId291"/>
          <w:footerReference w:type="default" r:id="rId292"/>
          <w:pgSz w:w="7794" w:h="12884"/>
          <w:pgMar w:top="116" w:right="124" w:bottom="433" w:left="138" w:header="0" w:footer="5" w:gutter="0"/>
          <w:pgNumType w:start="386"/>
          <w:cols w:space="720"/>
          <w:noEndnote/>
          <w:docGrid w:linePitch="360"/>
        </w:sectPr>
      </w:pPr>
      <w:r>
        <w:rPr>
          <w:rStyle w:val="6"/>
        </w:rPr>
        <w:t>25 Заказ № 735</w:t>
      </w:r>
    </w:p>
    <w:p w14:paraId="462D8140" w14:textId="77777777" w:rsidR="0091456F" w:rsidRDefault="00000000">
      <w:pPr>
        <w:pStyle w:val="1"/>
        <w:spacing w:line="221" w:lineRule="auto"/>
        <w:ind w:left="160" w:firstLine="40"/>
        <w:jc w:val="both"/>
      </w:pPr>
      <w:r>
        <w:rPr>
          <w:rStyle w:val="a3"/>
        </w:rPr>
        <w:lastRenderedPageBreak/>
        <w:t>ребенка. Однако фабрика и общественная работа не оставляют ей ни минуты свободного времени, а ее муж Павел — убежденный противник воспитания детей в яслях. Не видя выхода, Ольга решает сделать аборт. Но Павел про</w:t>
      </w:r>
      <w:r>
        <w:rPr>
          <w:rStyle w:val="a3"/>
        </w:rPr>
        <w:softHyphen/>
        <w:t>сит коллектив фабрики повлиять на Ольгу. Под воздействием товарищей Ольга отказывается от аборта. К моменту ее родов при фабрике организуют</w:t>
      </w:r>
      <w:r>
        <w:rPr>
          <w:rStyle w:val="a3"/>
        </w:rPr>
        <w:softHyphen/>
        <w:t>ся детские ясли. Павел, осознавший свою неправоту, решает поместить ребенка в ясли.</w:t>
      </w:r>
    </w:p>
    <w:p w14:paraId="5AC45249" w14:textId="77777777" w:rsidR="0091456F" w:rsidRDefault="00000000">
      <w:pPr>
        <w:pStyle w:val="1"/>
        <w:spacing w:line="221" w:lineRule="auto"/>
        <w:ind w:firstLine="580"/>
        <w:jc w:val="both"/>
      </w:pPr>
      <w:r>
        <w:rPr>
          <w:rStyle w:val="a3"/>
        </w:rPr>
        <w:t>Фильм не сохранился.</w:t>
      </w:r>
    </w:p>
    <w:p w14:paraId="389592C9" w14:textId="77777777" w:rsidR="0091456F" w:rsidRDefault="00000000">
      <w:pPr>
        <w:pStyle w:val="1"/>
        <w:spacing w:after="200" w:line="221" w:lineRule="auto"/>
        <w:ind w:left="160" w:firstLine="440"/>
        <w:jc w:val="both"/>
      </w:pPr>
      <w:r>
        <w:rPr>
          <w:rStyle w:val="a3"/>
        </w:rPr>
        <w:t>Библиография: «Кино», М., 18.111 1931 г.; «Рабочий и театр», Л., 1931, № 7.</w:t>
      </w:r>
    </w:p>
    <w:p w14:paraId="5D2D01CF" w14:textId="77777777" w:rsidR="0091456F" w:rsidRDefault="00000000">
      <w:pPr>
        <w:pStyle w:val="1"/>
        <w:numPr>
          <w:ilvl w:val="0"/>
          <w:numId w:val="21"/>
        </w:numPr>
        <w:tabs>
          <w:tab w:val="left" w:pos="678"/>
        </w:tabs>
        <w:spacing w:line="223" w:lineRule="auto"/>
        <w:ind w:left="160" w:firstLine="40"/>
        <w:jc w:val="both"/>
      </w:pPr>
      <w:r>
        <w:rPr>
          <w:rStyle w:val="a3"/>
        </w:rPr>
        <w:t xml:space="preserve">НЕИЗВЕСТНОЕ ЛИЦО («Неизвестный»). Комедия, 6 ч., 1620 </w:t>
      </w:r>
      <w:r>
        <w:rPr>
          <w:rStyle w:val="a3"/>
          <w:i/>
          <w:iCs/>
        </w:rPr>
        <w:t>м</w:t>
      </w:r>
      <w:r>
        <w:rPr>
          <w:rStyle w:val="a3"/>
          <w:i/>
          <w:iCs/>
          <w:vertAlign w:val="subscript"/>
        </w:rPr>
        <w:t xml:space="preserve">г </w:t>
      </w:r>
      <w:r>
        <w:rPr>
          <w:rStyle w:val="a3"/>
        </w:rPr>
        <w:t>Союзкино (М.), 1930 г., ВЭ 4.XI 1930 г.</w:t>
      </w:r>
    </w:p>
    <w:p w14:paraId="22AB4568" w14:textId="77777777" w:rsidR="0091456F" w:rsidRDefault="00000000">
      <w:pPr>
        <w:pStyle w:val="1"/>
        <w:spacing w:line="223" w:lineRule="auto"/>
        <w:ind w:left="160" w:firstLine="440"/>
        <w:jc w:val="both"/>
      </w:pPr>
      <w:r>
        <w:rPr>
          <w:rStyle w:val="a3"/>
        </w:rPr>
        <w:t>Авт. сцеп. Б. Зорич; реж. В. Журавлев; опер. В. Семенов; худ. А. Вайс- фельд; ассист. реж. Д. Боголепов.</w:t>
      </w:r>
    </w:p>
    <w:p w14:paraId="1F926D24" w14:textId="77777777" w:rsidR="0091456F" w:rsidRDefault="00000000">
      <w:pPr>
        <w:pStyle w:val="1"/>
        <w:spacing w:line="223" w:lineRule="auto"/>
        <w:ind w:left="160" w:firstLine="440"/>
        <w:jc w:val="both"/>
      </w:pPr>
      <w:r>
        <w:rPr>
          <w:rStyle w:val="a3"/>
        </w:rPr>
        <w:t>В ролях: В. Сутеев (Кузя, матрос), И. Пензо (Наташа), В. Быков (Дер- жин, отец Наташи), И. Бакулин (Леня, моторист), Н. Михайлова (Нинка, сестра Наташи), С. Прянишников (конторщик), К. Ефимов.</w:t>
      </w:r>
    </w:p>
    <w:p w14:paraId="4F71C70F" w14:textId="77777777" w:rsidR="0091456F" w:rsidRDefault="00000000">
      <w:pPr>
        <w:pStyle w:val="1"/>
        <w:spacing w:line="223" w:lineRule="auto"/>
        <w:ind w:firstLine="580"/>
        <w:jc w:val="both"/>
      </w:pPr>
      <w:r>
        <w:rPr>
          <w:rStyle w:val="a3"/>
        </w:rPr>
        <w:t>Пропаганда госзаймов.</w:t>
      </w:r>
    </w:p>
    <w:p w14:paraId="5AEE6124" w14:textId="77777777" w:rsidR="0091456F" w:rsidRDefault="00000000">
      <w:pPr>
        <w:pStyle w:val="1"/>
        <w:spacing w:line="223" w:lineRule="auto"/>
        <w:ind w:firstLine="600"/>
        <w:jc w:val="both"/>
      </w:pPr>
      <w:r>
        <w:rPr>
          <w:rStyle w:val="a3"/>
        </w:rPr>
        <w:t>Большинство рабочих и служащих маленького приволжского городка были держателями облигаций индустриального займа. Матрос Кузя, желая приодеться, продал свои облигации в Госбанк. Их тут же приобрела местная комсомольская ячейка. Настал день тиража. На облигацию, в свое время принадлежавшую Кузе, пал выигрыш в пять тысяч рублей. В газете появи</w:t>
      </w:r>
      <w:r>
        <w:rPr>
          <w:rStyle w:val="a3"/>
        </w:rPr>
        <w:softHyphen/>
        <w:t>лось сообщение, извещавшее, что «лицо, выигравшее эту сумму, предпочло остаться неизвестным» (таково было решение ячейки). Среди обывателей городка пошел слух, что анонимом является не кто иной, как Кузя. А тот, быстро оценив положение, стал недвусмысленно отмалчиваться, подогревая этим уверенность обывателей. Кузю окружили всеобщим вниманием. Ему охотно стали давать деньги взаймы, и каждый считал своим долгом угостить «счастливчика». Вскоре, однако, драматический кружок комсомольцев, вывел Кузю на чистую воду. Комсомольская ячейка пожертвовала выигрыш на строительство пожарной мотолодки.</w:t>
      </w:r>
    </w:p>
    <w:p w14:paraId="061181FD" w14:textId="77777777" w:rsidR="0091456F" w:rsidRDefault="00000000">
      <w:pPr>
        <w:pStyle w:val="1"/>
        <w:spacing w:line="223" w:lineRule="auto"/>
        <w:ind w:firstLine="460"/>
        <w:jc w:val="both"/>
      </w:pPr>
      <w:r>
        <w:rPr>
          <w:rStyle w:val="a3"/>
        </w:rPr>
        <w:t>Фильм не сохранился.</w:t>
      </w:r>
    </w:p>
    <w:p w14:paraId="68B48D91" w14:textId="77777777" w:rsidR="0091456F" w:rsidRDefault="00000000">
      <w:pPr>
        <w:pStyle w:val="1"/>
        <w:spacing w:after="200" w:line="223" w:lineRule="auto"/>
        <w:ind w:firstLine="460"/>
        <w:jc w:val="both"/>
      </w:pPr>
      <w:r>
        <w:rPr>
          <w:rStyle w:val="a3"/>
        </w:rPr>
        <w:t>Библиография: «Кино», М., 17.Х1 1930 г.</w:t>
      </w:r>
    </w:p>
    <w:p w14:paraId="71A7D887" w14:textId="77777777" w:rsidR="0091456F" w:rsidRDefault="00000000">
      <w:pPr>
        <w:pStyle w:val="1"/>
        <w:numPr>
          <w:ilvl w:val="0"/>
          <w:numId w:val="21"/>
        </w:numPr>
        <w:tabs>
          <w:tab w:val="left" w:pos="511"/>
        </w:tabs>
        <w:spacing w:line="223" w:lineRule="auto"/>
        <w:ind w:firstLine="0"/>
        <w:jc w:val="both"/>
      </w:pPr>
      <w:r>
        <w:rPr>
          <w:rStyle w:val="a3"/>
        </w:rPr>
        <w:t>НЕНАВИСТЬ («Черная кровь»). Драма, 8 ч., 2160 л, Белгоскино, 1930 г., ВЭ 4.1 X 1930 г.</w:t>
      </w:r>
    </w:p>
    <w:p w14:paraId="4F2A9F9D" w14:textId="77777777" w:rsidR="0091456F" w:rsidRDefault="00000000">
      <w:pPr>
        <w:pStyle w:val="1"/>
        <w:spacing w:line="223" w:lineRule="auto"/>
        <w:ind w:firstLine="480"/>
        <w:jc w:val="both"/>
      </w:pPr>
      <w:r>
        <w:rPr>
          <w:rStyle w:val="a3"/>
        </w:rPr>
        <w:t>Авт. сцен. Л. Иерихонов, Ю. Тарич; реж. 10. Тарич; опер. Б. Филь- шин, С. Иванов; худ. Р. Фэдор; ассист. реж. Н. Прозоровский, Б. Норд.</w:t>
      </w:r>
    </w:p>
    <w:p w14:paraId="313A2B85" w14:textId="77777777" w:rsidR="0091456F" w:rsidRDefault="00000000">
      <w:pPr>
        <w:pStyle w:val="1"/>
        <w:spacing w:line="223" w:lineRule="auto"/>
        <w:ind w:firstLine="480"/>
        <w:jc w:val="both"/>
      </w:pPr>
      <w:r>
        <w:rPr>
          <w:rStyle w:val="a3"/>
        </w:rPr>
        <w:t>В ролях: А. Войцик (Стефа), В. Ярославцев (ее отец), Л. Данилов (ее брат), В. Шаховский (Ян), О. Мерлатти (Сташевский), А. Салтыкова (жена директора), Н. Прозоровский (Тадеуш), Б. Норд (Дюваль), Л. Дедин- цев (Бембницкий), Е. Кузнецова (женщина с ребенком), Н. Витовтов (генерал).</w:t>
      </w:r>
    </w:p>
    <w:p w14:paraId="1FA44CDC" w14:textId="77777777" w:rsidR="0091456F" w:rsidRDefault="00000000">
      <w:pPr>
        <w:pStyle w:val="1"/>
        <w:spacing w:line="223" w:lineRule="auto"/>
        <w:ind w:firstLine="480"/>
        <w:jc w:val="both"/>
      </w:pPr>
      <w:r>
        <w:rPr>
          <w:rStyle w:val="a3"/>
        </w:rPr>
        <w:t>О предательской роли польских социал-демократов в ходе револю</w:t>
      </w:r>
      <w:r>
        <w:rPr>
          <w:rStyle w:val="a3"/>
        </w:rPr>
        <w:softHyphen/>
        <w:t>ционной борьбы рабочих Польши.</w:t>
      </w:r>
    </w:p>
    <w:p w14:paraId="7D254898" w14:textId="77777777" w:rsidR="0091456F" w:rsidRDefault="00000000">
      <w:pPr>
        <w:pStyle w:val="1"/>
        <w:spacing w:after="200" w:line="223" w:lineRule="auto"/>
        <w:ind w:firstLine="480"/>
        <w:jc w:val="both"/>
      </w:pPr>
      <w:r>
        <w:rPr>
          <w:rStyle w:val="a3"/>
        </w:rPr>
        <w:t>Начало 30-х годов. Польский сейм обсуждает новый проект увеличения вооружений. Социал-фашистская группировка сейма, рядившаяся в демо</w:t>
      </w:r>
      <w:r>
        <w:rPr>
          <w:rStyle w:val="a3"/>
        </w:rPr>
        <w:softHyphen/>
        <w:t>кратическое облачение, поддерживает проект. Коммунистическая фракция сейма решительно выступает против. В это время на одном из нефтяных промыслов вспыхивает забастовка, вызванная нищенской заработной платой. В забастовке заинтересованы румынские нефтепромышленники. Через под</w:t>
      </w:r>
      <w:r>
        <w:rPr>
          <w:rStyle w:val="a3"/>
        </w:rPr>
        <w:softHyphen/>
        <w:t>купленного депутата сейма Сташевского они пытаются противодействовать принятию требований рабочих, а тем самым и прекращению забастовки.</w:t>
      </w:r>
    </w:p>
    <w:p w14:paraId="1A5EE3A9" w14:textId="77777777" w:rsidR="0091456F" w:rsidRDefault="00000000">
      <w:pPr>
        <w:pStyle w:val="1"/>
        <w:spacing w:line="226" w:lineRule="auto"/>
        <w:ind w:firstLine="0"/>
        <w:jc w:val="both"/>
      </w:pPr>
      <w:r>
        <w:rPr>
          <w:rStyle w:val="a3"/>
        </w:rPr>
        <w:t>Но нефть необходима для обеспечения военной индустрии. Нефтяные про</w:t>
      </w:r>
      <w:r>
        <w:rPr>
          <w:rStyle w:val="a3"/>
        </w:rPr>
        <w:softHyphen/>
        <w:t>мыслы переходят в ведение польского военного ведомства. При содействии Сташевского, на этот раз подкупленного военным министерством, забастовку удается подавить. Для этого пускаются в ход газовые бомбы и войска регу</w:t>
      </w:r>
      <w:r>
        <w:rPr>
          <w:rStyle w:val="a3"/>
        </w:rPr>
        <w:softHyphen/>
        <w:t>лярной армии. Военная индустрия получает необходимую ей нефть, и депу</w:t>
      </w:r>
      <w:r>
        <w:rPr>
          <w:rStyle w:val="a3"/>
        </w:rPr>
        <w:softHyphen/>
        <w:t>таты сейма утверждают, несмотря па протест коммунистов, проект увеличе</w:t>
      </w:r>
      <w:r>
        <w:rPr>
          <w:rStyle w:val="a3"/>
        </w:rPr>
        <w:softHyphen/>
        <w:t>ния вооружения.</w:t>
      </w:r>
    </w:p>
    <w:p w14:paraId="4550885C" w14:textId="77777777" w:rsidR="0091456F" w:rsidRDefault="00000000">
      <w:pPr>
        <w:pStyle w:val="1"/>
        <w:spacing w:line="226" w:lineRule="auto"/>
        <w:jc w:val="both"/>
      </w:pPr>
      <w:r>
        <w:rPr>
          <w:rStyle w:val="a3"/>
        </w:rPr>
        <w:lastRenderedPageBreak/>
        <w:t>Фильм сохранился неполностью.</w:t>
      </w:r>
    </w:p>
    <w:p w14:paraId="3D8C1394" w14:textId="77777777" w:rsidR="0091456F" w:rsidRDefault="00000000">
      <w:pPr>
        <w:pStyle w:val="1"/>
        <w:spacing w:after="200" w:line="226" w:lineRule="auto"/>
        <w:ind w:firstLine="440"/>
        <w:jc w:val="both"/>
      </w:pPr>
      <w:r>
        <w:rPr>
          <w:rStyle w:val="a3"/>
        </w:rPr>
        <w:t>Библиография: «Кино-фронт», Л., 5.VIII, 31.IX 1931 г.; «Кино и жизнь», М., 1930, № 31; «Кинорепертуарный список Союзкино», М., 1930, № 7.</w:t>
      </w:r>
    </w:p>
    <w:p w14:paraId="41D7ECA8" w14:textId="77777777" w:rsidR="0091456F" w:rsidRDefault="00000000">
      <w:pPr>
        <w:pStyle w:val="1"/>
        <w:numPr>
          <w:ilvl w:val="0"/>
          <w:numId w:val="21"/>
        </w:numPr>
        <w:tabs>
          <w:tab w:val="left" w:pos="493"/>
        </w:tabs>
        <w:spacing w:line="223" w:lineRule="auto"/>
        <w:ind w:firstLine="0"/>
        <w:jc w:val="both"/>
      </w:pPr>
      <w:r>
        <w:rPr>
          <w:rStyle w:val="a3"/>
        </w:rPr>
        <w:t xml:space="preserve">ОБРЕЧЕННЫЕ («Русские во Франции»), Драма, 7 ч., 1850 </w:t>
      </w:r>
      <w:r>
        <w:rPr>
          <w:rStyle w:val="a3"/>
          <w:i/>
          <w:iCs/>
        </w:rPr>
        <w:t>м,</w:t>
      </w:r>
      <w:r>
        <w:rPr>
          <w:rStyle w:val="a3"/>
        </w:rPr>
        <w:t xml:space="preserve"> Гос- киппром Грузии, 1930 г., ВЭ 10.Ш 1930 г. (Тифлис), 5.У 1930 г. (М.).</w:t>
      </w:r>
    </w:p>
    <w:p w14:paraId="139EC559" w14:textId="77777777" w:rsidR="0091456F" w:rsidRDefault="00000000">
      <w:pPr>
        <w:pStyle w:val="1"/>
        <w:spacing w:line="223" w:lineRule="auto"/>
        <w:ind w:firstLine="440"/>
        <w:jc w:val="both"/>
      </w:pPr>
      <w:r>
        <w:rPr>
          <w:rStyle w:val="a3"/>
        </w:rPr>
        <w:t>Авт. сцеп. Л. Пуш, А. Гидони (либретто Б. Шаранского); реж. Л. Пуш; опер. В. Кереселидзе; худ, Л. Гудиашвили.</w:t>
      </w:r>
    </w:p>
    <w:p w14:paraId="4D05926A" w14:textId="77777777" w:rsidR="0091456F" w:rsidRDefault="00000000">
      <w:pPr>
        <w:pStyle w:val="1"/>
        <w:spacing w:line="223" w:lineRule="auto"/>
        <w:ind w:firstLine="440"/>
        <w:jc w:val="both"/>
      </w:pPr>
      <w:r>
        <w:rPr>
          <w:rStyle w:val="a3"/>
        </w:rPr>
        <w:t>В ролях: Г. Егорова-Доленко (Луиза, служанка), Н. Коломенский (Чернов, один из восьмитысячников), А. Мартынов (внутренний враг), Ш. Хускивадзе (Хрущев, полковник), Ю. Маротти (Рибо, рантье), Н. Бон</w:t>
      </w:r>
      <w:r>
        <w:rPr>
          <w:rStyle w:val="a3"/>
        </w:rPr>
        <w:softHyphen/>
        <w:t>даренко.</w:t>
      </w:r>
    </w:p>
    <w:p w14:paraId="69CED75A" w14:textId="77777777" w:rsidR="0091456F" w:rsidRDefault="00000000">
      <w:pPr>
        <w:pStyle w:val="1"/>
        <w:spacing w:line="223" w:lineRule="auto"/>
        <w:ind w:firstLine="440"/>
        <w:jc w:val="both"/>
      </w:pPr>
      <w:r>
        <w:rPr>
          <w:rStyle w:val="a3"/>
        </w:rPr>
        <w:t>О борьбе солдат русского экспедиционного корпуса во Франции за возвращение в Советскую Россию.</w:t>
      </w:r>
    </w:p>
    <w:p w14:paraId="3F2898A6" w14:textId="77777777" w:rsidR="0091456F" w:rsidRDefault="00000000">
      <w:pPr>
        <w:pStyle w:val="1"/>
        <w:spacing w:line="223" w:lineRule="auto"/>
        <w:ind w:firstLine="440"/>
        <w:jc w:val="both"/>
      </w:pPr>
      <w:r>
        <w:rPr>
          <w:rStyle w:val="a3"/>
        </w:rPr>
        <w:t>Первая империалистическая война. Находящиеся во Франции русские солдаты, узнав об Октябрьской революции, требуют, чтобы французское правительство вернуло их на родину. Солдат заключают в концлагерь. Тогда один из них, Чернов, возглавляет борьбу за отправку солдат в Россию. Полковник экспедиционного корпуса, обещав солдатам удовлетворить их требование, отдает приказ расстрелять Чернова. Чернов совершает побег с намерением пробраться в Советскую Россию. Скрывшись от преследования охраны, он случайно попадает к некоему Рибо —■ вербовщику солдат в коло</w:t>
      </w:r>
      <w:r>
        <w:rPr>
          <w:rStyle w:val="a3"/>
        </w:rPr>
        <w:softHyphen/>
        <w:t>ниальные войска. Рибо, договорившись с полковником о передаче русских иностранному легиону, сообщает Черному о том, что приказ о его расстреле отменен и он может вернуться в лагерь и сообщить солдатам об отправке их на родину. Провокация Рибо удается. Русские грузятся на корабль, не пред</w:t>
      </w:r>
      <w:r>
        <w:rPr>
          <w:rStyle w:val="a3"/>
        </w:rPr>
        <w:softHyphen/>
        <w:t>полагая, что их отправляют в Марокко. В последний момент служанка Рибо сообщает Черному о предательстве. Солдаты во главе с Черновым арестовы</w:t>
      </w:r>
      <w:r>
        <w:rPr>
          <w:rStyle w:val="a3"/>
        </w:rPr>
        <w:softHyphen/>
        <w:t>вают команду и направляют корабль к берегам Советской России.</w:t>
      </w:r>
    </w:p>
    <w:p w14:paraId="1374E2F0" w14:textId="77777777" w:rsidR="0091456F" w:rsidRDefault="00000000">
      <w:pPr>
        <w:pStyle w:val="1"/>
        <w:spacing w:line="223" w:lineRule="auto"/>
        <w:ind w:firstLine="440"/>
        <w:jc w:val="both"/>
      </w:pPr>
      <w:r>
        <w:rPr>
          <w:rStyle w:val="a3"/>
        </w:rPr>
        <w:t>Одновременно большое место в фильме заняла линия романтической любви француженки-служанки и русского солдата.</w:t>
      </w:r>
    </w:p>
    <w:p w14:paraId="0632C15F" w14:textId="77777777" w:rsidR="0091456F" w:rsidRDefault="00000000">
      <w:pPr>
        <w:pStyle w:val="1"/>
        <w:spacing w:after="200" w:line="223" w:lineRule="auto"/>
        <w:ind w:firstLine="440"/>
        <w:jc w:val="both"/>
      </w:pPr>
      <w:r>
        <w:rPr>
          <w:rStyle w:val="a3"/>
        </w:rPr>
        <w:t>Библиография: «Кино-фронт», Л., 16.V, 5 и 30.VI 1930 г.; «Кино и жизнь», М., 1930, № 16; «Заря Востока», Тифлис, 18.111 1930 г.</w:t>
      </w:r>
    </w:p>
    <w:p w14:paraId="6431051E" w14:textId="77777777" w:rsidR="0091456F" w:rsidRDefault="00000000">
      <w:pPr>
        <w:pStyle w:val="1"/>
        <w:numPr>
          <w:ilvl w:val="0"/>
          <w:numId w:val="21"/>
        </w:numPr>
        <w:tabs>
          <w:tab w:val="left" w:pos="500"/>
        </w:tabs>
        <w:spacing w:line="221" w:lineRule="auto"/>
        <w:ind w:firstLine="0"/>
        <w:jc w:val="both"/>
      </w:pPr>
      <w:r>
        <w:rPr>
          <w:rStyle w:val="a3"/>
        </w:rPr>
        <w:t xml:space="preserve">ОГНЕННАЯ МЕСТЬ («Болотные огни», «Черный бор»). Драма, 6 ч., 1400 </w:t>
      </w:r>
      <w:r>
        <w:rPr>
          <w:rStyle w:val="a3"/>
          <w:i/>
          <w:iCs/>
        </w:rPr>
        <w:t>м,</w:t>
      </w:r>
      <w:r>
        <w:rPr>
          <w:rStyle w:val="a3"/>
        </w:rPr>
        <w:t xml:space="preserve"> Украинфильм (Одесса), 1930 г., ВЭ 8.IV 1930 г. (Киев).</w:t>
      </w:r>
    </w:p>
    <w:p w14:paraId="479E4529" w14:textId="77777777" w:rsidR="0091456F" w:rsidRDefault="00000000">
      <w:pPr>
        <w:pStyle w:val="1"/>
        <w:spacing w:line="221" w:lineRule="auto"/>
        <w:ind w:firstLine="440"/>
        <w:jc w:val="both"/>
      </w:pPr>
      <w:r>
        <w:rPr>
          <w:rStyle w:val="a3"/>
        </w:rPr>
        <w:t>Авт. сцен. Н. Ятко (Ятченко); реж. Д. Эрдман; сореж. В. Биязи; опер. Н. Топчий; худ. С. Худяков, В. Кричевский.</w:t>
      </w:r>
    </w:p>
    <w:p w14:paraId="1DD01A00" w14:textId="77777777" w:rsidR="0091456F" w:rsidRDefault="00000000">
      <w:pPr>
        <w:pStyle w:val="1"/>
        <w:spacing w:line="221" w:lineRule="auto"/>
        <w:ind w:firstLine="440"/>
        <w:jc w:val="both"/>
      </w:pPr>
      <w:r>
        <w:rPr>
          <w:rStyle w:val="a3"/>
        </w:rPr>
        <w:t>В ролях: А. Харламов (Волынский, старый кулак), Д. Войшвилло (его сын), В. Крицкий (председатель сельсовета), А. Чуверов (демобилизо</w:t>
      </w:r>
      <w:r>
        <w:rPr>
          <w:rStyle w:val="a3"/>
        </w:rPr>
        <w:softHyphen/>
        <w:t>ванный красноармеец), Г. Ростов (Рогулько, крестьянин), И. Франко (лесник), Петрова (его дочь), П. Масоха (студент), Воробьев, И. Маликов, Юрченко (крестьяне).</w:t>
      </w:r>
    </w:p>
    <w:p w14:paraId="53823F40" w14:textId="77777777" w:rsidR="0091456F" w:rsidRDefault="00000000">
      <w:pPr>
        <w:pStyle w:val="1"/>
        <w:spacing w:line="221" w:lineRule="auto"/>
        <w:ind w:firstLine="440"/>
        <w:jc w:val="both"/>
      </w:pPr>
      <w:r>
        <w:rPr>
          <w:rStyle w:val="a3"/>
        </w:rPr>
        <w:t>О борьбе крестьян-кустарей против экономического гнета кулаков.</w:t>
      </w:r>
    </w:p>
    <w:p w14:paraId="46C15E81" w14:textId="77777777" w:rsidR="0091456F" w:rsidRDefault="00000000">
      <w:pPr>
        <w:pStyle w:val="1"/>
        <w:spacing w:after="200" w:line="221" w:lineRule="auto"/>
        <w:ind w:firstLine="440"/>
        <w:jc w:val="both"/>
      </w:pPr>
      <w:r>
        <w:rPr>
          <w:rStyle w:val="a3"/>
        </w:rPr>
        <w:t>В родную деревню Быстровку, затерявшуюся в лесах и болотах Полесья, вернулся демобилизованный красноармеец Гайворон. Главным занятием жителей Быстровки был гончарный промысел, в котором с незапамятных</w:t>
      </w:r>
    </w:p>
    <w:p w14:paraId="0353560E" w14:textId="77777777" w:rsidR="0091456F" w:rsidRDefault="00000000">
      <w:pPr>
        <w:pStyle w:val="1"/>
        <w:spacing w:line="221" w:lineRule="auto"/>
        <w:ind w:firstLine="0"/>
        <w:jc w:val="both"/>
      </w:pPr>
      <w:r>
        <w:rPr>
          <w:rStyle w:val="a3"/>
        </w:rPr>
        <w:t>времен сохранились примитивные формы труда. Беднота по-прежнему экс</w:t>
      </w:r>
      <w:r>
        <w:rPr>
          <w:rStyle w:val="a3"/>
        </w:rPr>
        <w:softHyphen/>
        <w:t>плуатировалась фактическим хозяином промысла, кулаком Волынским. Находившийся с ним в родстве председатель сельсовета Кузьменко сквозь пальцы смотрел на кулацкое засилье в деревне. Гайворон вместе с приехав</w:t>
      </w:r>
      <w:r>
        <w:rPr>
          <w:rStyle w:val="a3"/>
        </w:rPr>
        <w:softHyphen/>
        <w:t>шим в Быстровку инструктором по гончарному делу Полищуком энергично взялся за организацию коллективного хозяйства. Встревоженное кулачье мобилизовало все свои силы против молодой артели: выстрелом из-за |угла был ранен Полищук, а засевший в сельсовете подкулачник всячески тормозил отпуск необходимых материалов. Но это не остановило деятельности това</w:t>
      </w:r>
      <w:r>
        <w:rPr>
          <w:rStyle w:val="a3"/>
        </w:rPr>
        <w:softHyphen/>
        <w:t>рищества. После того как кулаки осуществили «огненную месть» — взорва</w:t>
      </w:r>
      <w:r>
        <w:rPr>
          <w:rStyle w:val="a3"/>
        </w:rPr>
        <w:softHyphen/>
        <w:t>ли новую печь для обжига,— в районной газете появилась заметка, разо</w:t>
      </w:r>
      <w:r>
        <w:rPr>
          <w:rStyle w:val="a3"/>
        </w:rPr>
        <w:softHyphen/>
        <w:t>блачавшая преступные действия кулаков и их пособников. Враги оказались на скамье подсудимых.</w:t>
      </w:r>
    </w:p>
    <w:p w14:paraId="2F190CBC" w14:textId="77777777" w:rsidR="0091456F" w:rsidRDefault="00000000">
      <w:pPr>
        <w:pStyle w:val="1"/>
        <w:spacing w:after="180" w:line="221" w:lineRule="auto"/>
        <w:jc w:val="both"/>
      </w:pPr>
      <w:r>
        <w:rPr>
          <w:rStyle w:val="a3"/>
        </w:rPr>
        <w:t>Фильм не сохранился.</w:t>
      </w:r>
    </w:p>
    <w:p w14:paraId="6F0A643C" w14:textId="77777777" w:rsidR="0091456F" w:rsidRDefault="00000000">
      <w:pPr>
        <w:pStyle w:val="1"/>
        <w:numPr>
          <w:ilvl w:val="0"/>
          <w:numId w:val="21"/>
        </w:numPr>
        <w:tabs>
          <w:tab w:val="left" w:pos="500"/>
        </w:tabs>
        <w:spacing w:line="223" w:lineRule="auto"/>
        <w:ind w:firstLine="0"/>
        <w:jc w:val="both"/>
      </w:pPr>
      <w:r>
        <w:rPr>
          <w:rStyle w:val="a3"/>
        </w:rPr>
        <w:lastRenderedPageBreak/>
        <w:t xml:space="preserve">ОГНЕННЫЙ РЕЙС. Драма, 6 ч., 2200 </w:t>
      </w:r>
      <w:r>
        <w:rPr>
          <w:rStyle w:val="a3"/>
          <w:i/>
          <w:iCs/>
        </w:rPr>
        <w:t>м,</w:t>
      </w:r>
      <w:r>
        <w:rPr>
          <w:rStyle w:val="a3"/>
        </w:rPr>
        <w:t xml:space="preserve"> Межрабпомфильм и Кино</w:t>
      </w:r>
      <w:r>
        <w:rPr>
          <w:rStyle w:val="a3"/>
        </w:rPr>
        <w:softHyphen/>
        <w:t>Сибирь (Новосибирск), 1930 г., ВЭ З.Х 1930 г.</w:t>
      </w:r>
    </w:p>
    <w:p w14:paraId="7CB43DC4" w14:textId="77777777" w:rsidR="0091456F" w:rsidRDefault="00000000">
      <w:pPr>
        <w:pStyle w:val="1"/>
        <w:spacing w:line="223" w:lineRule="auto"/>
        <w:ind w:firstLine="440"/>
        <w:jc w:val="both"/>
      </w:pPr>
      <w:r>
        <w:rPr>
          <w:rStyle w:val="a3"/>
        </w:rPr>
        <w:t>Авт. сцен. П. Дорохов, Л. Гольденвейзер; реж. Я. Урипов; опер. Л. Форестье, Я. Толчан, Е. Славинский; худ. И. Степанов; ассист. реж. М. Местечкин; пом. реж. А. Жутаев, Л. Вейланд.</w:t>
      </w:r>
    </w:p>
    <w:p w14:paraId="29B27EAB" w14:textId="77777777" w:rsidR="0091456F" w:rsidRDefault="00000000">
      <w:pPr>
        <w:pStyle w:val="1"/>
        <w:spacing w:line="223" w:lineRule="auto"/>
        <w:ind w:firstLine="440"/>
        <w:jc w:val="both"/>
      </w:pPr>
      <w:r>
        <w:rPr>
          <w:rStyle w:val="a3"/>
        </w:rPr>
        <w:t>В ролях: И. Штраух (Петрухин, революционер), В. Куипджи (его жена), В. Сикорский (их сын), Б. Фердинандов (Киселев), В. Уральский (Максим, официант), А. Громов (Гудок, подпольщик), В. Гусев (кузнец), Е. Чеснокова, А. Алексеев, В. Суренич, Н. Солдатов.</w:t>
      </w:r>
    </w:p>
    <w:p w14:paraId="3FB22057" w14:textId="77777777" w:rsidR="0091456F" w:rsidRDefault="00000000">
      <w:pPr>
        <w:pStyle w:val="1"/>
        <w:spacing w:line="223" w:lineRule="auto"/>
        <w:ind w:firstLine="440"/>
        <w:jc w:val="both"/>
      </w:pPr>
      <w:r>
        <w:rPr>
          <w:rStyle w:val="a3"/>
        </w:rPr>
        <w:t>О столкновении личного чувства с революционным долгом у партизана- болыпевика, участника гражданской войны.</w:t>
      </w:r>
    </w:p>
    <w:p w14:paraId="2F8F889E" w14:textId="77777777" w:rsidR="0091456F" w:rsidRDefault="00000000">
      <w:pPr>
        <w:pStyle w:val="1"/>
        <w:spacing w:line="223" w:lineRule="auto"/>
        <w:ind w:firstLine="440"/>
        <w:jc w:val="both"/>
      </w:pPr>
      <w:r>
        <w:rPr>
          <w:rStyle w:val="a3"/>
        </w:rPr>
        <w:t>Годы гражданской войны. В один из сибирских городов ворвались колчаковцы. Во время отступления член горкома большевиков Петрухин безуспешно пытался вывезти из города свою жену и восьмилетие™ сына и вместе с другими товарищами попал в руки белогвардейцев. Петрухин был приговорен к расстрелу, по в последний момент ему удалось бежать и при</w:t>
      </w:r>
      <w:r>
        <w:rPr>
          <w:rStyle w:val="a3"/>
        </w:rPr>
        <w:softHyphen/>
        <w:t>соединиться к партизанскому отряду. Здесь он получил боевое задание-- взорвать пароход «Святитель», который вез карательный отряд колчаковцев на расправу с партизанами. Когда белогвардейское судно приблизилось к железнодорожному мосту, с которого Петрухин должен был бросить бомбу, партизан заметил на палубе «Святителя» свою жену и сына. Рука Петрухина нс поднялась, пароход благополучно прибыл к месту назначения. Лишь подо</w:t>
      </w:r>
      <w:r>
        <w:rPr>
          <w:rStyle w:val="a3"/>
        </w:rPr>
        <w:softHyphen/>
        <w:t>спевшая Красная Армия спасла партизанский отряд от разгрома, а мирные села — от полного уничтожения. Впоследствии, после ликвидации колча</w:t>
      </w:r>
      <w:r>
        <w:rPr>
          <w:rStyle w:val="a3"/>
        </w:rPr>
        <w:softHyphen/>
        <w:t>ковских полчищ в Сибири, партия простила Петрухина, обязав его на деле доказать стойкость и преданность революционному долгу.</w:t>
      </w:r>
    </w:p>
    <w:p w14:paraId="3078D52A" w14:textId="77777777" w:rsidR="0091456F" w:rsidRDefault="00000000">
      <w:pPr>
        <w:pStyle w:val="1"/>
        <w:spacing w:line="223" w:lineRule="auto"/>
        <w:jc w:val="both"/>
      </w:pPr>
      <w:r>
        <w:rPr>
          <w:rStyle w:val="a3"/>
        </w:rPr>
        <w:t>Фильм не сохранился.</w:t>
      </w:r>
    </w:p>
    <w:p w14:paraId="269675D7" w14:textId="77777777" w:rsidR="0091456F" w:rsidRDefault="00000000">
      <w:pPr>
        <w:pStyle w:val="1"/>
        <w:spacing w:after="180" w:line="223" w:lineRule="auto"/>
        <w:ind w:firstLine="440"/>
        <w:jc w:val="both"/>
      </w:pPr>
      <w:r>
        <w:rPr>
          <w:rStyle w:val="a3"/>
        </w:rPr>
        <w:t>Библиография: «Кино», М,, 20. X 1930 г.; «Кино и жизнь», М., 1930, № 28; «Вечерняя Москва», 8.Х 1930 г.</w:t>
      </w:r>
    </w:p>
    <w:p w14:paraId="75337AD1" w14:textId="77777777" w:rsidR="0091456F" w:rsidRDefault="00000000">
      <w:pPr>
        <w:pStyle w:val="1"/>
        <w:numPr>
          <w:ilvl w:val="0"/>
          <w:numId w:val="21"/>
        </w:numPr>
        <w:tabs>
          <w:tab w:val="left" w:pos="496"/>
        </w:tabs>
        <w:spacing w:line="226" w:lineRule="auto"/>
        <w:ind w:firstLine="0"/>
        <w:jc w:val="both"/>
      </w:pPr>
      <w:r>
        <w:rPr>
          <w:rStyle w:val="a3"/>
        </w:rPr>
        <w:t xml:space="preserve">ОГОНЬ («Костер с далекой реки»). Драма, 7 ч., 1986 </w:t>
      </w:r>
      <w:r>
        <w:rPr>
          <w:rStyle w:val="a3"/>
          <w:i/>
          <w:iCs/>
        </w:rPr>
        <w:t>м,</w:t>
      </w:r>
      <w:r>
        <w:rPr>
          <w:rStyle w:val="a3"/>
        </w:rPr>
        <w:t xml:space="preserve"> Союзкино (Л.), 1930 г., ВЭ 24.VI 1931 г.</w:t>
      </w:r>
    </w:p>
    <w:p w14:paraId="52FB893A" w14:textId="77777777" w:rsidR="0091456F" w:rsidRDefault="00000000">
      <w:pPr>
        <w:pStyle w:val="1"/>
        <w:spacing w:line="226" w:lineRule="auto"/>
        <w:ind w:firstLine="440"/>
        <w:jc w:val="both"/>
      </w:pPr>
      <w:r>
        <w:rPr>
          <w:rStyle w:val="a3"/>
        </w:rPr>
        <w:t>Авт. сцен. И. Прут; реж. М. Донской; опер. Ю. Утехин; худ. Е. Хигер.</w:t>
      </w:r>
    </w:p>
    <w:p w14:paraId="16CC6617" w14:textId="77777777" w:rsidR="0091456F" w:rsidRDefault="00000000">
      <w:pPr>
        <w:pStyle w:val="1"/>
        <w:spacing w:line="226" w:lineRule="auto"/>
        <w:ind w:firstLine="440"/>
        <w:jc w:val="both"/>
      </w:pPr>
      <w:r>
        <w:rPr>
          <w:rStyle w:val="a3"/>
        </w:rPr>
        <w:t>В ролях: Л. Владимирова (девушка), В. Чумаченко (Аза), П. Наумов (вождь), Э. Галь (скупщик мехов).</w:t>
      </w:r>
    </w:p>
    <w:p w14:paraId="3A754909" w14:textId="77777777" w:rsidR="0091456F" w:rsidRDefault="00000000">
      <w:pPr>
        <w:pStyle w:val="1"/>
        <w:spacing w:line="226" w:lineRule="auto"/>
        <w:ind w:firstLine="440"/>
        <w:jc w:val="both"/>
      </w:pPr>
      <w:r>
        <w:rPr>
          <w:rStyle w:val="a3"/>
        </w:rPr>
        <w:t>О борьбе с пережитками патриархально-родового строя на окраинах страны.</w:t>
      </w:r>
    </w:p>
    <w:p w14:paraId="407FBF74" w14:textId="77777777" w:rsidR="0091456F" w:rsidRDefault="00000000">
      <w:pPr>
        <w:pStyle w:val="1"/>
        <w:spacing w:after="180" w:line="226" w:lineRule="auto"/>
        <w:ind w:firstLine="440"/>
        <w:jc w:val="both"/>
        <w:sectPr w:rsidR="0091456F">
          <w:footerReference w:type="even" r:id="rId293"/>
          <w:footerReference w:type="default" r:id="rId294"/>
          <w:pgSz w:w="7794" w:h="12884"/>
          <w:pgMar w:top="116" w:right="124" w:bottom="433" w:left="138" w:header="0" w:footer="3" w:gutter="0"/>
          <w:pgNumType w:start="386"/>
          <w:cols w:space="720"/>
          <w:noEndnote/>
          <w:docGrid w:linePitch="360"/>
        </w:sectPr>
      </w:pPr>
      <w:r>
        <w:rPr>
          <w:rStyle w:val="a3"/>
        </w:rPr>
        <w:t>В далеком стойбище Сакочи-Алян у реки Анюй, еще не занесенном на карту, сохраняя языческие верования, живет племя орочонов (южные эвен</w:t>
      </w:r>
      <w:r>
        <w:rPr>
          <w:rStyle w:val="a3"/>
        </w:rPr>
        <w:softHyphen/>
        <w:t>ки). С наступлением ночи люди тутпат костры — так велит закон вождя</w:t>
      </w:r>
    </w:p>
    <w:p w14:paraId="7FE08F2B" w14:textId="77777777" w:rsidR="0091456F" w:rsidRDefault="00000000">
      <w:pPr>
        <w:pStyle w:val="1"/>
        <w:spacing w:line="223" w:lineRule="auto"/>
        <w:ind w:firstLine="0"/>
        <w:jc w:val="both"/>
      </w:pPr>
      <w:r>
        <w:rPr>
          <w:rStyle w:val="a3"/>
        </w:rPr>
        <w:t>племени. Один лишь костер горит круглые сутки — это костер вождя. За драгоценные шкурки каждое утро племя получает от вождя пылающие головешки. Поддерживает огонь «священного костра» подросток Аза, кото</w:t>
      </w:r>
      <w:r>
        <w:rPr>
          <w:rStyle w:val="a3"/>
        </w:rPr>
        <w:softHyphen/>
        <w:t>рый служит у вождя. Однажды, когда отец Азы, охотник-бедняк, уносит головешку, не заплатив за нее, Аза сообщает об этом «наместнику великого духа». Вождь расправляется с нарушителем закона. Но как-то раз, уже после смерти отца, замученного вождем, Аза приходит в лес за сухим хворостом для костра. Здесь он случайно становится свидетелем торга вождя с незна</w:t>
      </w:r>
      <w:r>
        <w:rPr>
          <w:rStyle w:val="a3"/>
        </w:rPr>
        <w:softHyphen/>
        <w:t>комцем, который за дорогие шкурки дал вождю водку, соль и спички. Убедившись, что поездка вождя с. подарками «великому духу» была обма</w:t>
      </w:r>
      <w:r>
        <w:rPr>
          <w:rStyle w:val="a3"/>
        </w:rPr>
        <w:softHyphen/>
        <w:t>ном, Аза прощается с сестрой и уходит из племени. Через несколько лет Аза возвращается в стойбище, разоблачает вождя и наделяет орочон спичка</w:t>
      </w:r>
      <w:r>
        <w:rPr>
          <w:rStyle w:val="a3"/>
        </w:rPr>
        <w:softHyphen/>
        <w:t>ми. Аза рассказывает им про Советскую власть и организует в племени родовой совет.</w:t>
      </w:r>
    </w:p>
    <w:p w14:paraId="64E15024" w14:textId="77777777" w:rsidR="0091456F" w:rsidRDefault="00000000">
      <w:pPr>
        <w:pStyle w:val="1"/>
        <w:spacing w:line="223" w:lineRule="auto"/>
        <w:ind w:firstLine="420"/>
        <w:jc w:val="both"/>
      </w:pPr>
      <w:r>
        <w:rPr>
          <w:rStyle w:val="a3"/>
        </w:rPr>
        <w:t>Фильм не сохранился.</w:t>
      </w:r>
    </w:p>
    <w:p w14:paraId="32CC6818" w14:textId="77777777" w:rsidR="0091456F" w:rsidRDefault="00000000">
      <w:pPr>
        <w:pStyle w:val="1"/>
        <w:spacing w:after="200" w:line="223" w:lineRule="auto"/>
        <w:ind w:firstLine="420"/>
        <w:jc w:val="both"/>
      </w:pPr>
      <w:r>
        <w:rPr>
          <w:rStyle w:val="a3"/>
        </w:rPr>
        <w:t>Библиография: «Кино-фронт», Л., 1.Х 1930 г.</w:t>
      </w:r>
    </w:p>
    <w:p w14:paraId="66C23396" w14:textId="77777777" w:rsidR="0091456F" w:rsidRDefault="00000000">
      <w:pPr>
        <w:pStyle w:val="1"/>
        <w:numPr>
          <w:ilvl w:val="0"/>
          <w:numId w:val="21"/>
        </w:numPr>
        <w:tabs>
          <w:tab w:val="left" w:pos="496"/>
        </w:tabs>
        <w:spacing w:line="223" w:lineRule="auto"/>
        <w:ind w:firstLine="0"/>
        <w:jc w:val="both"/>
      </w:pPr>
      <w:r>
        <w:rPr>
          <w:rStyle w:val="a3"/>
        </w:rPr>
        <w:t xml:space="preserve">ОЧЕНЬ ПРОСТО («Приемный отец»). Драма, 6 ч., 1956 </w:t>
      </w:r>
      <w:r>
        <w:rPr>
          <w:rStyle w:val="a3"/>
          <w:i/>
          <w:iCs/>
        </w:rPr>
        <w:t>м,</w:t>
      </w:r>
      <w:r>
        <w:rPr>
          <w:rStyle w:val="a3"/>
        </w:rPr>
        <w:t xml:space="preserve"> Госкинпром Грузии, 1930 г., ВЭ 8.111 1931 г.</w:t>
      </w:r>
    </w:p>
    <w:p w14:paraId="4341FDA6" w14:textId="77777777" w:rsidR="0091456F" w:rsidRDefault="00000000">
      <w:pPr>
        <w:pStyle w:val="1"/>
        <w:spacing w:line="223" w:lineRule="auto"/>
        <w:ind w:firstLine="440"/>
        <w:jc w:val="both"/>
      </w:pPr>
      <w:r>
        <w:rPr>
          <w:rStyle w:val="a3"/>
        </w:rPr>
        <w:t>Авт. сцен. Г. Мдивани, В. Шкловский; реж. Г. Ломидзе; опер. А. Казан</w:t>
      </w:r>
      <w:r>
        <w:rPr>
          <w:rStyle w:val="a3"/>
        </w:rPr>
        <w:softHyphen/>
        <w:t>ский; худ. В. Сидамон-Эристов.</w:t>
      </w:r>
    </w:p>
    <w:p w14:paraId="55ACA252" w14:textId="77777777" w:rsidR="0091456F" w:rsidRDefault="00000000">
      <w:pPr>
        <w:pStyle w:val="1"/>
        <w:spacing w:line="223" w:lineRule="auto"/>
        <w:ind w:firstLine="440"/>
        <w:jc w:val="both"/>
      </w:pPr>
      <w:r>
        <w:rPr>
          <w:rStyle w:val="a3"/>
        </w:rPr>
        <w:lastRenderedPageBreak/>
        <w:t>В ролях: Д. Бакрадзе (Серго, рабочий), М. Дзонати (Маро, его жена), Д. Бардзиели (Алеша), П. Дагунов (Мишико, шофер), А. Лордкипанидзе (Сандро).</w:t>
      </w:r>
    </w:p>
    <w:p w14:paraId="5ADBF589" w14:textId="77777777" w:rsidR="0091456F" w:rsidRDefault="00000000">
      <w:pPr>
        <w:pStyle w:val="1"/>
        <w:spacing w:line="223" w:lineRule="auto"/>
        <w:ind w:firstLine="440"/>
        <w:jc w:val="both"/>
      </w:pPr>
      <w:r>
        <w:rPr>
          <w:rStyle w:val="a3"/>
        </w:rPr>
        <w:t>О влиянии детей на взрослых.</w:t>
      </w:r>
    </w:p>
    <w:p w14:paraId="43676921" w14:textId="77777777" w:rsidR="0091456F" w:rsidRDefault="00000000">
      <w:pPr>
        <w:pStyle w:val="1"/>
        <w:spacing w:line="223" w:lineRule="auto"/>
        <w:ind w:firstLine="440"/>
        <w:jc w:val="both"/>
      </w:pPr>
      <w:r>
        <w:rPr>
          <w:rStyle w:val="a3"/>
        </w:rPr>
        <w:t>Начало 30-х годов. Пионеры небольшого грузинского поселка добивают</w:t>
      </w:r>
      <w:r>
        <w:rPr>
          <w:rStyle w:val="a3"/>
        </w:rPr>
        <w:softHyphen/>
        <w:t>ся, чтобы поселковые рабочие отказались от привычки засиживаться после работы в духане. Особенно благотворно влияет один из пионеров отряда, Алеша, на своего приемного отца Серго. Серго и его жена Маро окружают заботой и лаской мальчика, взятого ими на воспитание из детдома. Счастли</w:t>
      </w:r>
      <w:r>
        <w:rPr>
          <w:rStyle w:val="a3"/>
        </w:rPr>
        <w:softHyphen/>
        <w:t>вую жизнь семьи разрушает приезд в поселок старого приятеля супругов — Сандро. Маро заметно смущена его появлением. Позднее выясняется, что Алеша — сын Маро и Сандро. Узнав об этом, Серго забирает Алешу и уходит из дому. Маро тяжело переживает свою вину перед Серго. На сборе пионер</w:t>
      </w:r>
      <w:r>
        <w:rPr>
          <w:rStyle w:val="a3"/>
        </w:rPr>
        <w:softHyphen/>
        <w:t>отряда Алеша рассказывает ребятам о возникшей в его семье драме. Пионе</w:t>
      </w:r>
      <w:r>
        <w:rPr>
          <w:rStyle w:val="a3"/>
        </w:rPr>
        <w:softHyphen/>
        <w:t>ры примиряют родителей Алеши.</w:t>
      </w:r>
    </w:p>
    <w:p w14:paraId="7138E117" w14:textId="77777777" w:rsidR="0091456F" w:rsidRDefault="00000000">
      <w:pPr>
        <w:pStyle w:val="1"/>
        <w:spacing w:after="200" w:line="223" w:lineRule="auto"/>
        <w:ind w:firstLine="440"/>
        <w:jc w:val="both"/>
      </w:pPr>
      <w:r>
        <w:rPr>
          <w:rStyle w:val="a3"/>
        </w:rPr>
        <w:t>Библиография: «Рабочий и театр», Л., 1931, № 11; «Заря Восто</w:t>
      </w:r>
      <w:r>
        <w:rPr>
          <w:rStyle w:val="a3"/>
        </w:rPr>
        <w:softHyphen/>
        <w:t>ка», Тифлис, 27.IV 1931 г.; «Вечерняя Москва», 4.111 1931 г.</w:t>
      </w:r>
    </w:p>
    <w:p w14:paraId="2E2021D9" w14:textId="77777777" w:rsidR="0091456F" w:rsidRDefault="00000000">
      <w:pPr>
        <w:pStyle w:val="1"/>
        <w:numPr>
          <w:ilvl w:val="0"/>
          <w:numId w:val="21"/>
        </w:numPr>
        <w:tabs>
          <w:tab w:val="left" w:pos="493"/>
        </w:tabs>
        <w:spacing w:line="223" w:lineRule="auto"/>
        <w:ind w:firstLine="0"/>
        <w:jc w:val="both"/>
      </w:pPr>
      <w:r>
        <w:rPr>
          <w:rStyle w:val="a3"/>
        </w:rPr>
        <w:t xml:space="preserve">ПАХАРИ МОРЯ («Второе солнце», «Ветер с оксана»). Драма, 6 ч., 1630 </w:t>
      </w:r>
      <w:r>
        <w:rPr>
          <w:rStyle w:val="a3"/>
          <w:i/>
          <w:iCs/>
        </w:rPr>
        <w:t>м,</w:t>
      </w:r>
      <w:r>
        <w:rPr>
          <w:rStyle w:val="a3"/>
        </w:rPr>
        <w:t xml:space="preserve"> Союзкино (Л.), 1930 г., ВЭ 20.УП 1931 г.</w:t>
      </w:r>
    </w:p>
    <w:p w14:paraId="21BF4A4A" w14:textId="77777777" w:rsidR="0091456F" w:rsidRDefault="00000000">
      <w:pPr>
        <w:pStyle w:val="1"/>
        <w:tabs>
          <w:tab w:val="left" w:pos="6995"/>
        </w:tabs>
        <w:spacing w:line="223" w:lineRule="auto"/>
        <w:ind w:firstLine="440"/>
        <w:jc w:val="both"/>
      </w:pPr>
      <w:r>
        <w:rPr>
          <w:rStyle w:val="a3"/>
        </w:rPr>
        <w:t>Авт. сцен. Б. Бродянский, Г. Кроль; реж. Г. Кроль; опер. Е. Михайлов; худ. С. Мейнкин.</w:t>
      </w:r>
      <w:r>
        <w:rPr>
          <w:rStyle w:val="a3"/>
        </w:rPr>
        <w:tab/>
        <w:t>'</w:t>
      </w:r>
    </w:p>
    <w:p w14:paraId="4291C529" w14:textId="77777777" w:rsidR="0091456F" w:rsidRDefault="00000000">
      <w:pPr>
        <w:pStyle w:val="1"/>
        <w:spacing w:line="223" w:lineRule="auto"/>
        <w:ind w:firstLine="440"/>
        <w:jc w:val="both"/>
      </w:pPr>
      <w:r>
        <w:rPr>
          <w:rStyle w:val="a3"/>
        </w:rPr>
        <w:t>В ролях: А. Арнольд (Яков Туманов, бывший кочегар), Е. Кумейко (штурман), Г. Кузнецов (Петр), Э. Машкевич (Ирина), И. Бродский (предсе</w:t>
      </w:r>
      <w:r>
        <w:rPr>
          <w:rStyle w:val="a3"/>
        </w:rPr>
        <w:softHyphen/>
        <w:t>датель сельсовета), М. Таут-Корсо (рыбачка-непоседа).</w:t>
      </w:r>
    </w:p>
    <w:p w14:paraId="6D458C49" w14:textId="77777777" w:rsidR="0091456F" w:rsidRDefault="00000000">
      <w:pPr>
        <w:pStyle w:val="1"/>
        <w:spacing w:line="223" w:lineRule="auto"/>
        <w:ind w:firstLine="440"/>
        <w:jc w:val="both"/>
      </w:pPr>
      <w:r>
        <w:rPr>
          <w:rStyle w:val="a3"/>
        </w:rPr>
        <w:t>О приходе рыбака-одиночки в рыболовецкую артель.</w:t>
      </w:r>
    </w:p>
    <w:p w14:paraId="2023B6EC" w14:textId="77777777" w:rsidR="0091456F" w:rsidRDefault="00000000">
      <w:pPr>
        <w:pStyle w:val="1"/>
        <w:spacing w:after="200" w:line="223" w:lineRule="auto"/>
        <w:ind w:firstLine="440"/>
        <w:jc w:val="both"/>
      </w:pPr>
      <w:r>
        <w:rPr>
          <w:rStyle w:val="a3"/>
        </w:rPr>
        <w:t>Кочегар траулера Яков Туманов, отрабатывая за больного товарища вторую смену, засыпает около топок. Его штрафуют. Оскорбленный Туманов уходит с траулера. Поселившись в приморском северном поселке, он обза</w:t>
      </w:r>
      <w:r>
        <w:rPr>
          <w:rStyle w:val="a3"/>
        </w:rPr>
        <w:softHyphen/>
        <w:t>водится домиком, суденышком и становится рыбаком. Волна коллективиза</w:t>
      </w:r>
      <w:r>
        <w:rPr>
          <w:rStyle w:val="a3"/>
        </w:rPr>
        <w:softHyphen/>
        <w:t>ции рыбных промыслов докатывается и до этого глухого поселка. Рыбаки объединяются в артель, приобретают мотобот. В поселке строится консерв</w:t>
      </w:r>
      <w:r>
        <w:rPr>
          <w:rStyle w:val="a3"/>
        </w:rPr>
        <w:softHyphen/>
        <w:t>ный завод. Единственным человеком, который не только не вступает в рыбо</w:t>
      </w:r>
      <w:r>
        <w:rPr>
          <w:rStyle w:val="a3"/>
        </w:rPr>
        <w:softHyphen/>
        <w:t>ловецкую артель, но и пытается помешать ее работе, оказывается бывший</w:t>
      </w:r>
    </w:p>
    <w:p w14:paraId="152D2C84" w14:textId="77777777" w:rsidR="0091456F" w:rsidRDefault="00000000">
      <w:pPr>
        <w:pStyle w:val="1"/>
        <w:spacing w:line="223" w:lineRule="auto"/>
        <w:ind w:firstLine="0"/>
        <w:jc w:val="both"/>
      </w:pPr>
      <w:r>
        <w:rPr>
          <w:rStyle w:val="a3"/>
        </w:rPr>
        <w:t>кочегар Яков Туманов. Вскоре, однако, рыбак-одиночка на собственном опыте убеждается в преимуществах артельного начала в трудном и опасном деле — ловле рыбы. Разыгравшийся на море шторм опрокидывает утлое суденышко Туманова, и тонущего рыбака подбирает мотобот артели. Спасен</w:t>
      </w:r>
      <w:r>
        <w:rPr>
          <w:rStyle w:val="a3"/>
        </w:rPr>
        <w:softHyphen/>
        <w:t>ный Яков Туманов вступает в рыболовецкий колхоз.</w:t>
      </w:r>
    </w:p>
    <w:p w14:paraId="011180F3" w14:textId="77777777" w:rsidR="0091456F" w:rsidRDefault="00000000">
      <w:pPr>
        <w:pStyle w:val="1"/>
        <w:spacing w:line="223" w:lineRule="auto"/>
        <w:ind w:firstLine="420"/>
        <w:jc w:val="both"/>
      </w:pPr>
      <w:r>
        <w:rPr>
          <w:rStyle w:val="a3"/>
        </w:rPr>
        <w:t>Фильм не сохранился.</w:t>
      </w:r>
    </w:p>
    <w:p w14:paraId="178C9836" w14:textId="77777777" w:rsidR="0091456F" w:rsidRDefault="00000000">
      <w:pPr>
        <w:pStyle w:val="1"/>
        <w:spacing w:after="300" w:line="223" w:lineRule="auto"/>
        <w:ind w:firstLine="460"/>
        <w:jc w:val="both"/>
      </w:pPr>
      <w:r>
        <w:rPr>
          <w:rStyle w:val="a3"/>
        </w:rPr>
        <w:t>Библиография: «Репертуарный бюллетень», М., 1931, № 6; «Рабочий и театр», Л., 1931, № 13—14.</w:t>
      </w:r>
    </w:p>
    <w:p w14:paraId="07B8105C" w14:textId="77777777" w:rsidR="0091456F" w:rsidRDefault="00000000">
      <w:pPr>
        <w:pStyle w:val="1"/>
        <w:numPr>
          <w:ilvl w:val="0"/>
          <w:numId w:val="21"/>
        </w:numPr>
        <w:tabs>
          <w:tab w:val="left" w:pos="496"/>
        </w:tabs>
        <w:spacing w:line="223" w:lineRule="auto"/>
        <w:ind w:firstLine="0"/>
        <w:jc w:val="both"/>
      </w:pPr>
      <w:r>
        <w:rPr>
          <w:rStyle w:val="a3"/>
        </w:rPr>
        <w:t xml:space="preserve">ПАШКА. Детск., 3 ч., 1060 </w:t>
      </w:r>
      <w:r>
        <w:rPr>
          <w:rStyle w:val="a3"/>
          <w:i/>
          <w:iCs/>
        </w:rPr>
        <w:t>м,</w:t>
      </w:r>
      <w:r>
        <w:rPr>
          <w:rStyle w:val="a3"/>
        </w:rPr>
        <w:t xml:space="preserve"> Союзкино (М.), 1930 г., ВЭ неизв.</w:t>
      </w:r>
    </w:p>
    <w:p w14:paraId="3B585601" w14:textId="77777777" w:rsidR="0091456F" w:rsidRDefault="00000000">
      <w:pPr>
        <w:pStyle w:val="1"/>
        <w:spacing w:line="223" w:lineRule="auto"/>
        <w:ind w:firstLine="460"/>
        <w:jc w:val="both"/>
      </w:pPr>
      <w:r>
        <w:rPr>
          <w:rStyle w:val="a3"/>
        </w:rPr>
        <w:t>Авт. сцен. А. Афанасьев; реж. Н. Трофимов; опер. И. Антонов.</w:t>
      </w:r>
    </w:p>
    <w:p w14:paraId="46E82583" w14:textId="77777777" w:rsidR="0091456F" w:rsidRDefault="00000000">
      <w:pPr>
        <w:pStyle w:val="1"/>
        <w:spacing w:line="223" w:lineRule="auto"/>
        <w:ind w:firstLine="460"/>
        <w:jc w:val="both"/>
      </w:pPr>
      <w:r>
        <w:rPr>
          <w:rStyle w:val="a3"/>
        </w:rPr>
        <w:t>В ролях: Л. Лукьянов (Пашка), И. Качалов (Курдюков, кулак), Н. Головин (агроном), В. Дрожжин (Митрич, отец Пашки), С. Степанова (вожатый), В. Соколов (помощник вожатого), С. Чсвычслов (монтер).</w:t>
      </w:r>
    </w:p>
    <w:p w14:paraId="52F3FD23" w14:textId="77777777" w:rsidR="0091456F" w:rsidRDefault="00000000">
      <w:pPr>
        <w:pStyle w:val="1"/>
        <w:spacing w:line="223" w:lineRule="auto"/>
        <w:ind w:firstLine="460"/>
        <w:jc w:val="both"/>
      </w:pPr>
      <w:r>
        <w:rPr>
          <w:rStyle w:val="a3"/>
        </w:rPr>
        <w:t>О помощи советской детворы крестьянам-колхозникам в их работе и борьбе с кулацкими происками.</w:t>
      </w:r>
    </w:p>
    <w:p w14:paraId="75430CCA" w14:textId="77777777" w:rsidR="0091456F" w:rsidRDefault="00000000">
      <w:pPr>
        <w:pStyle w:val="1"/>
        <w:spacing w:line="223" w:lineRule="auto"/>
        <w:ind w:firstLine="460"/>
        <w:jc w:val="both"/>
      </w:pPr>
      <w:r>
        <w:rPr>
          <w:rStyle w:val="a3"/>
        </w:rPr>
        <w:t>Один из вновь организовавшихся колхозов готовился к своему первому севу. Ждали трактор. Местный пионерский отряд, желая оказать помощь взрослым, развернул широкую работу среди деревенской детворы. Из лучших бегунов была Организована бригада связи, часть ребят помогала агроному нарезать участки под пахоту. Лишь один мальчик, всеми отвергнутый Пашка, за которым прочно утвердилась кличка «бузотер», оставался не у дел. Слу</w:t>
      </w:r>
      <w:r>
        <w:rPr>
          <w:rStyle w:val="a3"/>
        </w:rPr>
        <w:softHyphen/>
        <w:t>чайно ему довелось стать свидетелем того, как местный кулак Курдюков подпиливал сваи моста, чтобы вывести из строя ожидаемый колхозниками трактор. Пашка поспешил сообщить колхозникам о вредительской затее кулака. Курдюков был арестован, а Пашка вместе с пионерами включился в работу но посевной.</w:t>
      </w:r>
    </w:p>
    <w:p w14:paraId="284EA2DC" w14:textId="77777777" w:rsidR="0091456F" w:rsidRDefault="00000000">
      <w:pPr>
        <w:pStyle w:val="1"/>
        <w:spacing w:after="300" w:line="223" w:lineRule="auto"/>
        <w:ind w:firstLine="460"/>
        <w:jc w:val="both"/>
      </w:pPr>
      <w:r>
        <w:rPr>
          <w:rStyle w:val="a3"/>
        </w:rPr>
        <w:lastRenderedPageBreak/>
        <w:t>Фильм не сохранился.</w:t>
      </w:r>
    </w:p>
    <w:p w14:paraId="6BCAA6F7" w14:textId="77777777" w:rsidR="0091456F" w:rsidRDefault="00000000">
      <w:pPr>
        <w:pStyle w:val="1"/>
        <w:numPr>
          <w:ilvl w:val="0"/>
          <w:numId w:val="21"/>
        </w:numPr>
        <w:tabs>
          <w:tab w:val="left" w:pos="493"/>
        </w:tabs>
        <w:spacing w:line="223" w:lineRule="auto"/>
        <w:ind w:firstLine="0"/>
        <w:jc w:val="both"/>
      </w:pPr>
      <w:r>
        <w:rPr>
          <w:rStyle w:val="a3"/>
        </w:rPr>
        <w:t xml:space="preserve">ПЕРВАЯ КОМСОМОЛЬСКАЯ («Комсомольская первая»). Драма, </w:t>
      </w:r>
      <w:r>
        <w:rPr>
          <w:rStyle w:val="a3"/>
          <w:b/>
          <w:bCs/>
        </w:rPr>
        <w:t xml:space="preserve">6 </w:t>
      </w:r>
      <w:r>
        <w:rPr>
          <w:rStyle w:val="a3"/>
        </w:rPr>
        <w:t xml:space="preserve">ч., 1759 </w:t>
      </w:r>
      <w:r>
        <w:rPr>
          <w:rStyle w:val="a3"/>
          <w:i/>
          <w:iCs/>
        </w:rPr>
        <w:t>м,</w:t>
      </w:r>
      <w:r>
        <w:rPr>
          <w:rStyle w:val="a3"/>
        </w:rPr>
        <w:t xml:space="preserve"> Азеркино, 1930 г., ВЭ 16.111 1931 г. (Тифлис).</w:t>
      </w:r>
    </w:p>
    <w:p w14:paraId="587431CA" w14:textId="77777777" w:rsidR="0091456F" w:rsidRDefault="00000000">
      <w:pPr>
        <w:pStyle w:val="1"/>
        <w:spacing w:line="223" w:lineRule="auto"/>
        <w:ind w:firstLine="460"/>
        <w:jc w:val="both"/>
      </w:pPr>
      <w:r>
        <w:rPr>
          <w:rStyle w:val="a3"/>
        </w:rPr>
        <w:t>Авт. сцен. К- Виноградская; реж. Б. Медведев, И. Фролов; опер. И. Фролов; худ. А. Гончарский.</w:t>
      </w:r>
    </w:p>
    <w:p w14:paraId="7CA6E720" w14:textId="77777777" w:rsidR="0091456F" w:rsidRDefault="00000000">
      <w:pPr>
        <w:pStyle w:val="1"/>
        <w:spacing w:line="223" w:lineRule="auto"/>
        <w:ind w:firstLine="460"/>
        <w:jc w:val="both"/>
      </w:pPr>
      <w:r>
        <w:rPr>
          <w:rStyle w:val="a3"/>
        </w:rPr>
        <w:t>В ролях: Л. Аристокесов (Ованесьян, инженер-геолог; вторая роль — Касумов, комсомолец, прокатчик), А. Чуверов (Егоров, старый буриль</w:t>
      </w:r>
      <w:r>
        <w:rPr>
          <w:rStyle w:val="a3"/>
        </w:rPr>
        <w:softHyphen/>
        <w:t>щик), В. Мелеш (Брандт, инженер), Г. Вадимов (Суслов, инженер), Миронов (Лукин, бригадир), Краснов (заведующий промыслом), Я- Гуд</w:t>
      </w:r>
      <w:r>
        <w:rPr>
          <w:rStyle w:val="a3"/>
        </w:rPr>
        <w:softHyphen/>
        <w:t>кин (Комов), Покровская (Ольга), А. Кулиев (Мамед), Ампаняп (Шнырь), М. Алиев (Султанов, инженер), С. Аскарова (работница).</w:t>
      </w:r>
    </w:p>
    <w:p w14:paraId="29FDA12D" w14:textId="77777777" w:rsidR="0091456F" w:rsidRDefault="00000000">
      <w:pPr>
        <w:pStyle w:val="1"/>
        <w:spacing w:line="223" w:lineRule="auto"/>
        <w:ind w:firstLine="460"/>
        <w:jc w:val="both"/>
      </w:pPr>
      <w:r>
        <w:rPr>
          <w:rStyle w:val="a3"/>
        </w:rPr>
        <w:t>О борьбе комсомольской бригады за ликвидацию прорыва на нефтепро</w:t>
      </w:r>
      <w:r>
        <w:rPr>
          <w:rStyle w:val="a3"/>
        </w:rPr>
        <w:softHyphen/>
        <w:t>мыслах.</w:t>
      </w:r>
    </w:p>
    <w:p w14:paraId="021CFA37" w14:textId="77777777" w:rsidR="0091456F" w:rsidRDefault="00000000">
      <w:pPr>
        <w:pStyle w:val="1"/>
        <w:spacing w:line="223" w:lineRule="auto"/>
        <w:ind w:firstLine="460"/>
        <w:jc w:val="both"/>
      </w:pPr>
      <w:r>
        <w:rPr>
          <w:rStyle w:val="a3"/>
        </w:rPr>
        <w:t>Годы индустриализации. Па одном из нефтяных промыслов Азербайджа</w:t>
      </w:r>
      <w:r>
        <w:rPr>
          <w:rStyle w:val="a3"/>
        </w:rPr>
        <w:softHyphen/>
        <w:t>на работа шла из рук вон плохо. Для ликвидации прорыва комсомольцы решили организовать ударную разведывательную бригаду, перед которой была поставлена задача освоить нефтяные участки. В районе рабочего поселка, где была обнаружена нефть, инициаторы разведок воздвигали буро</w:t>
      </w:r>
      <w:r>
        <w:rPr>
          <w:rStyle w:val="a3"/>
        </w:rPr>
        <w:softHyphen/>
        <w:t>вые вышки, и работа закипела. Когда бурение было доведено до указанной инженером контрольной отметки, нефти не оказалось. Комсомольцы, запо</w:t>
      </w:r>
      <w:r>
        <w:rPr>
          <w:rStyle w:val="a3"/>
        </w:rPr>
        <w:softHyphen/>
        <w:t>дозрив в инженере врага, решили на свой страх и риск продолжать бурение. Вскоре из скважины забил нефтяной фонтан. Угроза невыполнения плана была ликвидирована.</w:t>
      </w:r>
    </w:p>
    <w:p w14:paraId="2CB7D2AB" w14:textId="77777777" w:rsidR="0091456F" w:rsidRDefault="00000000">
      <w:pPr>
        <w:pStyle w:val="1"/>
        <w:spacing w:line="223" w:lineRule="auto"/>
        <w:ind w:firstLine="460"/>
        <w:jc w:val="both"/>
      </w:pPr>
      <w:r>
        <w:rPr>
          <w:rStyle w:val="a3"/>
        </w:rPr>
        <w:t>Фильм не сохранился.</w:t>
      </w:r>
    </w:p>
    <w:p w14:paraId="2319B6ED" w14:textId="77777777" w:rsidR="0091456F" w:rsidRDefault="00000000">
      <w:pPr>
        <w:pStyle w:val="1"/>
        <w:spacing w:after="300" w:line="223" w:lineRule="auto"/>
        <w:ind w:firstLine="460"/>
        <w:jc w:val="both"/>
      </w:pPr>
      <w:r>
        <w:rPr>
          <w:rStyle w:val="a3"/>
        </w:rPr>
        <w:t>Библиография: «Кино-газета», М., 16.IV 1932 г.; «Рабочий и зритель», Баку, 1929, № 12, 1930, № 2.</w:t>
      </w:r>
    </w:p>
    <w:p w14:paraId="2C8B738C" w14:textId="77777777" w:rsidR="0091456F" w:rsidRDefault="00000000">
      <w:pPr>
        <w:pStyle w:val="1"/>
        <w:spacing w:line="223" w:lineRule="auto"/>
        <w:ind w:firstLine="0"/>
        <w:jc w:val="both"/>
      </w:pPr>
      <w:r>
        <w:rPr>
          <w:rStyle w:val="a3"/>
        </w:rPr>
        <w:t xml:space="preserve">8 98. ПЕРЕКОП («Песня о Перекопе»). Киноочерк, 7 ч., 2200 </w:t>
      </w:r>
      <w:r>
        <w:rPr>
          <w:rStyle w:val="a3"/>
          <w:i/>
          <w:iCs/>
        </w:rPr>
        <w:t>м,</w:t>
      </w:r>
      <w:r>
        <w:rPr>
          <w:rStyle w:val="a3"/>
        </w:rPr>
        <w:t xml:space="preserve"> Украин- «фильм (Одесса), 1930 г., ВЭ З.Х1 1930 г. (Киев), 21.XI 1930 г. (М.).</w:t>
      </w:r>
    </w:p>
    <w:p w14:paraId="7CDC8657" w14:textId="77777777" w:rsidR="0091456F" w:rsidRDefault="00000000">
      <w:pPr>
        <w:pStyle w:val="1"/>
        <w:spacing w:line="223" w:lineRule="auto"/>
        <w:ind w:firstLine="480"/>
        <w:jc w:val="both"/>
      </w:pPr>
      <w:r>
        <w:rPr>
          <w:rStyle w:val="a3"/>
        </w:rPr>
        <w:t>Авт. сцен, и реж. И. Кавалеридзе; опер. II. Топчий; худ. Г. Довженко; лесист, реж. С. Кореняк; Ш. Ахушков; пом. реж. В. Викторов; пом. опер. В. Тягунов; композ. П. Толстяков.</w:t>
      </w:r>
    </w:p>
    <w:p w14:paraId="331AB88F" w14:textId="77777777" w:rsidR="0091456F" w:rsidRDefault="00000000">
      <w:pPr>
        <w:pStyle w:val="1"/>
        <w:spacing w:line="223" w:lineRule="auto"/>
        <w:ind w:firstLine="480"/>
        <w:jc w:val="both"/>
      </w:pPr>
      <w:r>
        <w:rPr>
          <w:rStyle w:val="a3"/>
        </w:rPr>
        <w:t>В ролях: И. Твердохлеб (бедняк), О. Подлесная (его жена), В. Красенко (кулак), В. Поддубный, М. Астафьев (сыновья кулака), С. Васютинский (рабочий), О. Эммануэль (голая женщина), С. Свашенко (калмык), С. Ша- гайда.</w:t>
      </w:r>
    </w:p>
    <w:p w14:paraId="232710A8" w14:textId="77777777" w:rsidR="0091456F" w:rsidRDefault="00000000">
      <w:pPr>
        <w:pStyle w:val="1"/>
        <w:spacing w:line="223" w:lineRule="auto"/>
        <w:ind w:firstLine="480"/>
        <w:jc w:val="both"/>
      </w:pPr>
      <w:r>
        <w:rPr>
          <w:rStyle w:val="a3"/>
        </w:rPr>
        <w:t>Фильм был выпущен к десятилетию со дпя взятия Перекопа.</w:t>
      </w:r>
    </w:p>
    <w:p w14:paraId="2CB6B42E" w14:textId="77777777" w:rsidR="0091456F" w:rsidRDefault="00000000">
      <w:pPr>
        <w:pStyle w:val="1"/>
        <w:spacing w:line="223" w:lineRule="auto"/>
        <w:ind w:firstLine="480"/>
        <w:jc w:val="both"/>
      </w:pPr>
      <w:r>
        <w:rPr>
          <w:rStyle w:val="a3"/>
        </w:rPr>
        <w:t>Картина состоит из большого числа эпизодов, органически не связанных друг с другом.</w:t>
      </w:r>
    </w:p>
    <w:p w14:paraId="782B168F" w14:textId="77777777" w:rsidR="0091456F" w:rsidRDefault="00000000">
      <w:pPr>
        <w:pStyle w:val="1"/>
        <w:spacing w:line="223" w:lineRule="auto"/>
        <w:ind w:firstLine="480"/>
        <w:jc w:val="both"/>
      </w:pPr>
      <w:r>
        <w:rPr>
          <w:rStyle w:val="a3"/>
        </w:rPr>
        <w:t>Крестьянин-бедняк тщетно пытается приделать к сохе нож, чтобы заме</w:t>
      </w:r>
      <w:r>
        <w:rPr>
          <w:rStyle w:val="a3"/>
        </w:rPr>
        <w:softHyphen/>
        <w:t>нить им лемех. Грустно смотрят на невспаханное поле крестьянки. Бездей</w:t>
      </w:r>
      <w:r>
        <w:rPr>
          <w:rStyle w:val="a3"/>
        </w:rPr>
        <w:softHyphen/>
        <w:t>ствует завод, но приходят рабочие и пускают его. Восстанавливаются шах</w:t>
      </w:r>
      <w:r>
        <w:rPr>
          <w:rStyle w:val="a3"/>
        </w:rPr>
        <w:softHyphen/>
        <w:t>ты, движутся вагонетки, наполненные углем, запускаются станки. И вот уже крестьянин запрягает лошадь в плуг, засевает поле. Зло смотрят кула</w:t>
      </w:r>
      <w:r>
        <w:rPr>
          <w:rStyle w:val="a3"/>
        </w:rPr>
        <w:softHyphen/>
        <w:t>ки; они подкарауливают крестьянина и убивают его. Наступают белогвар</w:t>
      </w:r>
      <w:r>
        <w:rPr>
          <w:rStyle w:val="a3"/>
        </w:rPr>
        <w:softHyphen/>
        <w:t>дейцы. На бой поднимаются рабочие, идут броневики. Остановился завод, стынут домны, нет топлива. Белые засели в Крыму, отрезали Перекоп. Идет третья годовщина Октября. Мощным ударом выбивает Красная Армия интервентов и белогвардейцев из Перекопа.</w:t>
      </w:r>
    </w:p>
    <w:p w14:paraId="280D6197" w14:textId="77777777" w:rsidR="0091456F" w:rsidRDefault="00000000">
      <w:pPr>
        <w:pStyle w:val="1"/>
        <w:spacing w:after="200" w:line="223" w:lineRule="auto"/>
        <w:ind w:firstLine="480"/>
        <w:jc w:val="both"/>
      </w:pPr>
      <w:r>
        <w:rPr>
          <w:rStyle w:val="a3"/>
        </w:rPr>
        <w:t>Библиография: «Кино», Киев, 6.XI 1930 г.; «Кино-фронт», Л., 21.XI 1930 г.; «Кино», Киев, 1930, № 3 и 17; «Красноармейское кино», М., 1930, № 4; «Кино и жизнь», М., 1930, № 31; «Вечерняя Москва», 2.XII 1930 г.</w:t>
      </w:r>
    </w:p>
    <w:p w14:paraId="2465983A" w14:textId="77777777" w:rsidR="0091456F" w:rsidRDefault="00000000">
      <w:pPr>
        <w:pStyle w:val="1"/>
        <w:numPr>
          <w:ilvl w:val="0"/>
          <w:numId w:val="22"/>
        </w:numPr>
        <w:tabs>
          <w:tab w:val="left" w:pos="543"/>
        </w:tabs>
        <w:spacing w:line="221" w:lineRule="auto"/>
        <w:ind w:firstLine="0"/>
        <w:jc w:val="both"/>
      </w:pPr>
      <w:r>
        <w:rPr>
          <w:rStyle w:val="a3"/>
        </w:rPr>
        <w:t>ПЕСНЬ О ПЕРВОЙ ДЕВУШКЕ («Первая девушка»). Экраниз., •6 ч., 2156 л/, Союзкино (М.), 1930 г., ВЭ 4.IX 1930 г.</w:t>
      </w:r>
    </w:p>
    <w:p w14:paraId="688DAFA7" w14:textId="77777777" w:rsidR="0091456F" w:rsidRDefault="00000000">
      <w:pPr>
        <w:pStyle w:val="1"/>
        <w:spacing w:line="221" w:lineRule="auto"/>
        <w:ind w:firstLine="480"/>
        <w:jc w:val="both"/>
      </w:pPr>
      <w:r>
        <w:rPr>
          <w:rStyle w:val="a3"/>
        </w:rPr>
        <w:t>Авт. сцен, и реж. Л. Голуб, Н. Садкович; опер. Ф. Шах; худ. А. Уткин.</w:t>
      </w:r>
    </w:p>
    <w:p w14:paraId="1E98778E" w14:textId="77777777" w:rsidR="0091456F" w:rsidRDefault="00000000">
      <w:pPr>
        <w:pStyle w:val="1"/>
        <w:spacing w:line="221" w:lineRule="auto"/>
        <w:ind w:firstLine="480"/>
        <w:jc w:val="both"/>
      </w:pPr>
      <w:r>
        <w:rPr>
          <w:rStyle w:val="a3"/>
        </w:rPr>
        <w:t>В ролях: Т. Альцева (Саня), В. Чувелев (секретарь комсомольской ячей</w:t>
      </w:r>
      <w:r>
        <w:rPr>
          <w:rStyle w:val="a3"/>
        </w:rPr>
        <w:softHyphen/>
        <w:t>ки), Н. Ивакин, П. Брежнев, М. Калинин (комсомольцы), И. Качалов (кузнец).</w:t>
      </w:r>
    </w:p>
    <w:p w14:paraId="5A2F4CEA" w14:textId="77777777" w:rsidR="0091456F" w:rsidRDefault="00000000">
      <w:pPr>
        <w:pStyle w:val="1"/>
        <w:spacing w:line="221" w:lineRule="auto"/>
        <w:ind w:firstLine="480"/>
        <w:jc w:val="both"/>
      </w:pPr>
      <w:r>
        <w:rPr>
          <w:rStyle w:val="a3"/>
        </w:rPr>
        <w:t>Экранизация повести Н. Богданова «Первая девушка» о жизни и борьбе первых девушек-комсомолок.</w:t>
      </w:r>
    </w:p>
    <w:p w14:paraId="63A68E0A" w14:textId="77777777" w:rsidR="0091456F" w:rsidRDefault="00000000">
      <w:pPr>
        <w:pStyle w:val="1"/>
        <w:spacing w:line="221" w:lineRule="auto"/>
        <w:ind w:firstLine="480"/>
        <w:jc w:val="both"/>
      </w:pPr>
      <w:r>
        <w:rPr>
          <w:rStyle w:val="a3"/>
        </w:rPr>
        <w:t>В дни, когда на селе хозяйничала банда дезертиров, а в сельсовет про</w:t>
      </w:r>
      <w:r>
        <w:rPr>
          <w:rStyle w:val="a3"/>
        </w:rPr>
        <w:softHyphen/>
        <w:t xml:space="preserve">никли кулаки, в комсомольскую ячейку явилась девушка Саня. Это была первая в уезде девушка, </w:t>
      </w:r>
      <w:r>
        <w:rPr>
          <w:rStyle w:val="a3"/>
        </w:rPr>
        <w:lastRenderedPageBreak/>
        <w:t>ставшая комсомолкой. С приходом энергичной и деловой Сани работа ячейки заметно оживилась. Комсомольцам удалось возглавить борьбу с дезертирами, произвести перевыборы сельсовета. ■С каждым днем росло уважение комсомольцев к девушке, которая была душой всех мероприятий. К тому же у многих при виде Сани начинало уча</w:t>
      </w:r>
      <w:r>
        <w:rPr>
          <w:rStyle w:val="a3"/>
        </w:rPr>
        <w:softHyphen/>
        <w:t>щенно биться сердце.</w:t>
      </w:r>
    </w:p>
    <w:p w14:paraId="07A3F818" w14:textId="77777777" w:rsidR="0091456F" w:rsidRDefault="00000000">
      <w:pPr>
        <w:pStyle w:val="1"/>
        <w:spacing w:line="221" w:lineRule="auto"/>
        <w:ind w:firstLine="480"/>
        <w:jc w:val="both"/>
      </w:pPr>
      <w:r>
        <w:rPr>
          <w:rStyle w:val="a3"/>
        </w:rPr>
        <w:t>Однажды в лесу девушку настигли дезертиры и жестоко надругались над ней. Мужественно и стойко переживала Саня свое несчастье. Иначе расцепили «случай в лесу» ее товарищи по комсомольской ячейке. С злопо</w:t>
      </w:r>
      <w:r>
        <w:rPr>
          <w:rStyle w:val="a3"/>
        </w:rPr>
        <w:softHyphen/>
        <w:t>лучного дня ребята стали относиться к Сане, как к «доступной» женщине. Оставив записку: «Комсомол велик и работы везде много»,— оскорбленная девушка навсегда покинула родное село.</w:t>
      </w:r>
    </w:p>
    <w:p w14:paraId="387157C2" w14:textId="77777777" w:rsidR="0091456F" w:rsidRDefault="00000000">
      <w:pPr>
        <w:pStyle w:val="1"/>
        <w:spacing w:line="221" w:lineRule="auto"/>
        <w:ind w:firstLine="480"/>
        <w:jc w:val="both"/>
      </w:pPr>
      <w:r>
        <w:rPr>
          <w:rStyle w:val="a3"/>
        </w:rPr>
        <w:t>Фильм не сохранился.</w:t>
      </w:r>
    </w:p>
    <w:p w14:paraId="6F40794D" w14:textId="77777777" w:rsidR="0091456F" w:rsidRDefault="00000000">
      <w:pPr>
        <w:pStyle w:val="1"/>
        <w:spacing w:line="221" w:lineRule="auto"/>
        <w:ind w:firstLine="480"/>
        <w:jc w:val="both"/>
      </w:pPr>
      <w:r>
        <w:rPr>
          <w:rStyle w:val="a3"/>
        </w:rPr>
        <w:t>Библиография: «Известия», 21.IX 1930 г.; «Комсомольская правда», 31.VIII 1930 г.; «Кино», М., 22.IX 1930 г. «Кино и жизнь», М., 1930, № 18; «Кино-фронт», Л., 11, 16 и 22.IX 1930 г.; «Вечерняя Москва», 18.1Х 1930 г.</w:t>
      </w:r>
    </w:p>
    <w:p w14:paraId="177A7849" w14:textId="77777777" w:rsidR="0091456F" w:rsidRDefault="00000000">
      <w:pPr>
        <w:pStyle w:val="1"/>
        <w:numPr>
          <w:ilvl w:val="0"/>
          <w:numId w:val="22"/>
        </w:numPr>
        <w:tabs>
          <w:tab w:val="left" w:pos="533"/>
        </w:tabs>
        <w:ind w:firstLine="0"/>
        <w:jc w:val="both"/>
      </w:pPr>
      <w:r>
        <w:rPr>
          <w:rStyle w:val="a3"/>
        </w:rPr>
        <w:t xml:space="preserve">ПО ТУ СТОРОНУ. Экраниз., 7 ч., 2040 </w:t>
      </w:r>
      <w:r>
        <w:rPr>
          <w:rStyle w:val="a3"/>
          <w:i/>
          <w:iCs/>
        </w:rPr>
        <w:t>м,</w:t>
      </w:r>
      <w:r>
        <w:rPr>
          <w:rStyle w:val="a3"/>
        </w:rPr>
        <w:t xml:space="preserve"> Союзкино (Л.), 1930 г., ВЭ 19.11 1931 г.</w:t>
      </w:r>
    </w:p>
    <w:p w14:paraId="50653EFE" w14:textId="77777777" w:rsidR="0091456F" w:rsidRDefault="00000000">
      <w:pPr>
        <w:pStyle w:val="1"/>
        <w:spacing w:line="223" w:lineRule="auto"/>
        <w:ind w:firstLine="460"/>
        <w:jc w:val="both"/>
      </w:pPr>
      <w:r>
        <w:rPr>
          <w:rStyle w:val="a3"/>
        </w:rPr>
        <w:t>Авт. сцен. В. Недоброво; реж. Б. Казачков; опер. А. Братуха; худ, В. Егоров.</w:t>
      </w:r>
    </w:p>
    <w:p w14:paraId="572E7222" w14:textId="77777777" w:rsidR="0091456F" w:rsidRDefault="00000000">
      <w:pPr>
        <w:pStyle w:val="1"/>
        <w:spacing w:line="223" w:lineRule="auto"/>
        <w:ind w:firstLine="460"/>
        <w:jc w:val="both"/>
      </w:pPr>
      <w:r>
        <w:rPr>
          <w:rStyle w:val="a3"/>
        </w:rPr>
        <w:t>В ролях: К- Градополов (Матвеев), С. Паначевный (Безайс), А. Горю- шин ( начальник партизанского отряда), Н. Шатериикова (Варя), В. Гардин (доктор), Б. Ридерер (Никола), Д. Капка (прохожий).</w:t>
      </w:r>
    </w:p>
    <w:p w14:paraId="2BDD76B7" w14:textId="77777777" w:rsidR="0091456F" w:rsidRDefault="00000000">
      <w:pPr>
        <w:pStyle w:val="1"/>
        <w:tabs>
          <w:tab w:val="left" w:pos="3920"/>
        </w:tabs>
        <w:spacing w:line="223" w:lineRule="auto"/>
        <w:ind w:firstLine="460"/>
        <w:jc w:val="both"/>
      </w:pPr>
      <w:r>
        <w:rPr>
          <w:rStyle w:val="a3"/>
        </w:rPr>
        <w:t>По мотивам одноименного романа В. Кина, повествующего о борьбе рабочих-коммунистов и партизан против белогвардейцев за освобождение Хабаровска.</w:t>
      </w:r>
      <w:r>
        <w:rPr>
          <w:rStyle w:val="a3"/>
        </w:rPr>
        <w:tab/>
        <w:t>.</w:t>
      </w:r>
    </w:p>
    <w:p w14:paraId="6A2027B0" w14:textId="77777777" w:rsidR="0091456F" w:rsidRDefault="00000000">
      <w:pPr>
        <w:pStyle w:val="1"/>
        <w:spacing w:line="223" w:lineRule="auto"/>
        <w:ind w:firstLine="460"/>
        <w:jc w:val="both"/>
      </w:pPr>
      <w:r>
        <w:rPr>
          <w:rStyle w:val="a3"/>
        </w:rPr>
        <w:t>Два молодых члена партии Безайс и Матвеев направляются па подполь</w:t>
      </w:r>
      <w:r>
        <w:rPr>
          <w:rStyle w:val="a3"/>
        </w:rPr>
        <w:softHyphen/>
        <w:t>ную партийную работу в Хабаровск, занятый белыми. Прибывшие в город подпольщики замечены белогвардейским патрулем и обстреляны им. Ранено</w:t>
      </w:r>
      <w:r>
        <w:rPr>
          <w:rStyle w:val="a3"/>
        </w:rPr>
        <w:softHyphen/>
        <w:t>го в ногу Матвеева удается доставить на квартиру к врачу. Здесь Безайс и Матвеев встречаются с руководителем партийной организации. Они при</w:t>
      </w:r>
      <w:r>
        <w:rPr>
          <w:rStyle w:val="a3"/>
        </w:rPr>
        <w:softHyphen/>
        <w:t>нимают участие в заседании подпольного комитета.</w:t>
      </w:r>
    </w:p>
    <w:p w14:paraId="6E9F89A4" w14:textId="77777777" w:rsidR="0091456F" w:rsidRDefault="00000000">
      <w:pPr>
        <w:pStyle w:val="1"/>
        <w:spacing w:line="223" w:lineRule="auto"/>
        <w:ind w:firstLine="460"/>
        <w:jc w:val="both"/>
      </w:pPr>
      <w:r>
        <w:rPr>
          <w:rStyle w:val="a3"/>
        </w:rPr>
        <w:t>Коммунисты Хабаровска готовят вооруженное восстание. Еще нс опра</w:t>
      </w:r>
      <w:r>
        <w:rPr>
          <w:rStyle w:val="a3"/>
        </w:rPr>
        <w:softHyphen/>
        <w:t>вившийся от рапы Матвеев, несмотря на строгий запрет врача, самовольно осуществляет свое намерение расклеить листовки и чуть не попадает в руки белогвардейцев. Укрываясь от преследования, Матвеев видит, как по улице проводят арестованного Безайса. Зная, что его другу было поручено связать</w:t>
      </w:r>
      <w:r>
        <w:rPr>
          <w:rStyle w:val="a3"/>
        </w:rPr>
        <w:softHyphen/>
        <w:t>ся с партизанами, Матвеев, несмотря на мучительную боль от раны, отправ</w:t>
      </w:r>
      <w:r>
        <w:rPr>
          <w:rStyle w:val="a3"/>
        </w:rPr>
        <w:softHyphen/>
        <w:t>ляется в отряд партизана Майбы. Между тем в городе начинается вооружен</w:t>
      </w:r>
      <w:r>
        <w:rPr>
          <w:rStyle w:val="a3"/>
        </w:rPr>
        <w:softHyphen/>
        <w:t>ное восстание рабочих. Они освобождают из тюрьмы политзаключенных. На помощь восставшим спешат партизаны. Фильм заканчивается встречей Безайса и Матвеева на площади освобожденного Хабаровска.</w:t>
      </w:r>
    </w:p>
    <w:p w14:paraId="79703855" w14:textId="77777777" w:rsidR="0091456F" w:rsidRDefault="00000000">
      <w:pPr>
        <w:pStyle w:val="1"/>
        <w:spacing w:line="223" w:lineRule="auto"/>
        <w:ind w:firstLine="420"/>
        <w:jc w:val="both"/>
      </w:pPr>
      <w:r>
        <w:rPr>
          <w:rStyle w:val="a3"/>
        </w:rPr>
        <w:t>Фильм сохранился без 2, 3 и 5-й частей.</w:t>
      </w:r>
    </w:p>
    <w:p w14:paraId="612E1A79" w14:textId="77777777" w:rsidR="0091456F" w:rsidRDefault="00000000">
      <w:pPr>
        <w:pStyle w:val="1"/>
        <w:spacing w:after="200" w:line="223" w:lineRule="auto"/>
        <w:ind w:firstLine="460"/>
        <w:jc w:val="both"/>
      </w:pPr>
      <w:r>
        <w:rPr>
          <w:rStyle w:val="a3"/>
        </w:rPr>
        <w:t>Библиография: «Кино», М., 28.111 1931 г.; «Рабочий и театр», Л., 1931, № 6.</w:t>
      </w:r>
    </w:p>
    <w:p w14:paraId="40BA8F11" w14:textId="77777777" w:rsidR="0091456F" w:rsidRDefault="00000000">
      <w:pPr>
        <w:pStyle w:val="1"/>
        <w:numPr>
          <w:ilvl w:val="0"/>
          <w:numId w:val="22"/>
        </w:numPr>
        <w:tabs>
          <w:tab w:val="left" w:pos="533"/>
        </w:tabs>
        <w:spacing w:line="223" w:lineRule="auto"/>
        <w:ind w:firstLine="0"/>
        <w:jc w:val="both"/>
      </w:pPr>
      <w:r>
        <w:rPr>
          <w:rStyle w:val="a3"/>
        </w:rPr>
        <w:t xml:space="preserve">ПОВОРОТ («Земля горит»). Драма, 7 ч., 2318 </w:t>
      </w:r>
      <w:r>
        <w:rPr>
          <w:rStyle w:val="a3"/>
          <w:i/>
          <w:iCs/>
        </w:rPr>
        <w:t>м,</w:t>
      </w:r>
      <w:r>
        <w:rPr>
          <w:rStyle w:val="a3"/>
        </w:rPr>
        <w:t xml:space="preserve"> Союзкино (Л.), 1930 г., ВЭ 25.V 1930 г.</w:t>
      </w:r>
    </w:p>
    <w:p w14:paraId="500F435C" w14:textId="77777777" w:rsidR="0091456F" w:rsidRDefault="00000000">
      <w:pPr>
        <w:pStyle w:val="1"/>
        <w:spacing w:line="223" w:lineRule="auto"/>
        <w:ind w:firstLine="460"/>
        <w:jc w:val="both"/>
      </w:pPr>
      <w:r>
        <w:rPr>
          <w:rStyle w:val="a3"/>
        </w:rPr>
        <w:t>Авт. сцен, и реж. П. Петров-Бытов; опер. Н. Ушаков; худ. И.Махлис; ассист. реж. В. Яковлев; пом. реж. М. Севрюгина; авт. падп. Л. Сейфуллина.</w:t>
      </w:r>
    </w:p>
    <w:p w14:paraId="7498057F" w14:textId="77777777" w:rsidR="0091456F" w:rsidRDefault="00000000">
      <w:pPr>
        <w:pStyle w:val="1"/>
        <w:spacing w:line="223" w:lineRule="auto"/>
        <w:ind w:firstLine="460"/>
        <w:jc w:val="both"/>
      </w:pPr>
      <w:r>
        <w:rPr>
          <w:rStyle w:val="a3"/>
        </w:rPr>
        <w:t>В ролях: Н. Мичурин (Трухин, бывший землевладелец), Е. Егорова (Улька, его жена), Г. Уваров (Демкин), П. Курзнер (один из двадцатипяти</w:t>
      </w:r>
      <w:r>
        <w:rPr>
          <w:rStyle w:val="a3"/>
        </w:rPr>
        <w:softHyphen/>
        <w:t>тысячников), Н. Симонов (Ступин, середняк), Т. Гурецкая (Даша, его жена).</w:t>
      </w:r>
    </w:p>
    <w:p w14:paraId="0717DA9E" w14:textId="77777777" w:rsidR="0091456F" w:rsidRDefault="00000000">
      <w:pPr>
        <w:pStyle w:val="1"/>
        <w:spacing w:line="223" w:lineRule="auto"/>
        <w:ind w:firstLine="460"/>
        <w:jc w:val="both"/>
      </w:pPr>
      <w:r>
        <w:rPr>
          <w:rStyle w:val="a3"/>
        </w:rPr>
        <w:t>О борьбе деревенских активистов против кулацкого засилья, за орга</w:t>
      </w:r>
      <w:r>
        <w:rPr>
          <w:rStyle w:val="a3"/>
        </w:rPr>
        <w:softHyphen/>
        <w:t>низацию сельскохозяйственной артели.</w:t>
      </w:r>
    </w:p>
    <w:p w14:paraId="392A8E14" w14:textId="77777777" w:rsidR="0091456F" w:rsidRDefault="00000000">
      <w:pPr>
        <w:pStyle w:val="1"/>
        <w:spacing w:line="223" w:lineRule="auto"/>
        <w:ind w:firstLine="460"/>
        <w:jc w:val="both"/>
      </w:pPr>
      <w:r>
        <w:rPr>
          <w:rStyle w:val="a3"/>
        </w:rPr>
        <w:t>Крестьяне небольшого села, задыхавшиеся от безземелья, с давних пор мечтали возделать плодородную вершину сырта, у подножия которого раски</w:t>
      </w:r>
      <w:r>
        <w:rPr>
          <w:rStyle w:val="a3"/>
        </w:rPr>
        <w:softHyphen/>
        <w:t xml:space="preserve">нулись их тощие нивы. Но не было дороги к богатым угодьям, а в одиночку не под силу было ее проложить. Вот почему сельчане-бедняки так горячо откликнулись на предложение рабочего-двадцатипятитысячника Бурого организовать артель и объединенными усилиями приступить к постройке дороги. Энтузиазм сельских активистов пришелся не по душе местному кулаку Трухину. Опираясь на своих единомышленников, он пустил в ход провокацию, подкуп и прямое насилие. Однако все ухищрения кулацкой банды оказались Тщетными. Когда успехи первых колхозников подготовили поворот в </w:t>
      </w:r>
      <w:r>
        <w:rPr>
          <w:rStyle w:val="a3"/>
        </w:rPr>
        <w:lastRenderedPageBreak/>
        <w:t>сознании середняков, последние один за другим стали вступать в сельскохозяйственную артель.</w:t>
      </w:r>
    </w:p>
    <w:p w14:paraId="30997553" w14:textId="77777777" w:rsidR="0091456F" w:rsidRDefault="00000000">
      <w:pPr>
        <w:pStyle w:val="1"/>
        <w:spacing w:line="223" w:lineRule="auto"/>
        <w:ind w:firstLine="460"/>
        <w:jc w:val="both"/>
      </w:pPr>
      <w:r>
        <w:rPr>
          <w:rStyle w:val="a3"/>
        </w:rPr>
        <w:t>Пойманный на месте преступления во время попытки поджечь общест</w:t>
      </w:r>
      <w:r>
        <w:rPr>
          <w:rStyle w:val="a3"/>
        </w:rPr>
        <w:softHyphen/>
        <w:t>венную постройку, Трухин был арестован. Коллективно возделанная земля на вершине сырта дала первый колхозный урожай.</w:t>
      </w:r>
    </w:p>
    <w:p w14:paraId="0A36C5C0" w14:textId="77777777" w:rsidR="0091456F" w:rsidRDefault="00000000">
      <w:pPr>
        <w:pStyle w:val="1"/>
        <w:spacing w:line="223" w:lineRule="auto"/>
        <w:jc w:val="both"/>
        <w:sectPr w:rsidR="0091456F">
          <w:footerReference w:type="even" r:id="rId295"/>
          <w:footerReference w:type="default" r:id="rId296"/>
          <w:type w:val="continuous"/>
          <w:pgSz w:w="7794" w:h="12884"/>
          <w:pgMar w:top="116" w:right="124" w:bottom="433" w:left="138" w:header="0" w:footer="3" w:gutter="0"/>
          <w:cols w:space="720"/>
          <w:noEndnote/>
          <w:docGrid w:linePitch="360"/>
        </w:sectPr>
      </w:pPr>
      <w:r>
        <w:rPr>
          <w:rStyle w:val="a3"/>
        </w:rPr>
        <w:t>Фильм не сохранился.</w:t>
      </w:r>
    </w:p>
    <w:p w14:paraId="724D0CFF" w14:textId="77777777" w:rsidR="0091456F" w:rsidRDefault="00000000">
      <w:pPr>
        <w:pStyle w:val="1"/>
        <w:spacing w:after="200" w:line="221" w:lineRule="auto"/>
        <w:ind w:firstLine="440"/>
        <w:jc w:val="both"/>
      </w:pPr>
      <w:r>
        <w:rPr>
          <w:rStyle w:val="a3"/>
        </w:rPr>
        <w:lastRenderedPageBreak/>
        <w:t>Библиография: «Кино», М., 30.VI 1930 г.; «Кино-фронт», Л., 11, 21 и 26.V 1930 г.; «Кино и жизнь», М., 1930, № 15 и 33; «Красноармей</w:t>
      </w:r>
      <w:r>
        <w:rPr>
          <w:rStyle w:val="a3"/>
        </w:rPr>
        <w:softHyphen/>
        <w:t>ское кино», М., 1930, № 2; «Вечерняя Москва», 7.VII 1930 г.</w:t>
      </w:r>
    </w:p>
    <w:p w14:paraId="10F87FF6" w14:textId="77777777" w:rsidR="0091456F" w:rsidRDefault="00000000">
      <w:pPr>
        <w:pStyle w:val="1"/>
        <w:numPr>
          <w:ilvl w:val="0"/>
          <w:numId w:val="22"/>
        </w:numPr>
        <w:tabs>
          <w:tab w:val="left" w:pos="533"/>
        </w:tabs>
        <w:spacing w:line="223" w:lineRule="auto"/>
        <w:ind w:firstLine="0"/>
        <w:jc w:val="both"/>
      </w:pPr>
      <w:r>
        <w:rPr>
          <w:rStyle w:val="a3"/>
        </w:rPr>
        <w:t xml:space="preserve">ПОД ЧЕРНЫМ КРЫЛОМ («Сигнал у водопада», «Рабы креста»). Драма, 6 ч., 2050 </w:t>
      </w:r>
      <w:r>
        <w:rPr>
          <w:rStyle w:val="a3"/>
          <w:i/>
          <w:iCs/>
        </w:rPr>
        <w:t>м,</w:t>
      </w:r>
      <w:r>
        <w:rPr>
          <w:rStyle w:val="a3"/>
        </w:rPr>
        <w:t xml:space="preserve"> Арменкино, 1930 г., ВЭ 10.111 1930 г.</w:t>
      </w:r>
    </w:p>
    <w:p w14:paraId="2851B472" w14:textId="77777777" w:rsidR="0091456F" w:rsidRDefault="00000000">
      <w:pPr>
        <w:pStyle w:val="1"/>
        <w:spacing w:line="223" w:lineRule="auto"/>
        <w:ind w:firstLine="440"/>
        <w:jc w:val="both"/>
      </w:pPr>
      <w:r>
        <w:rPr>
          <w:rStyle w:val="a3"/>
        </w:rPr>
        <w:t>Авт. сцен, и реж. П. Бархударов; опер. А. Станке; худ. Тарагрос, Е. Григорян; ассист. реж. Л. Калантар, А. Мартиросян; грим. А. Гарм- келидзе.</w:t>
      </w:r>
    </w:p>
    <w:p w14:paraId="6184361B" w14:textId="77777777" w:rsidR="0091456F" w:rsidRDefault="00000000">
      <w:pPr>
        <w:pStyle w:val="1"/>
        <w:spacing w:line="223" w:lineRule="auto"/>
        <w:ind w:firstLine="440"/>
        <w:jc w:val="both"/>
      </w:pPr>
      <w:r>
        <w:rPr>
          <w:rStyle w:val="a3"/>
        </w:rPr>
        <w:t>В ролях: И. Перестиани (гость из Петербурга), Г. Зоян (дядя Аван), А. Амирагов (Андо, его сын), М. Каракаш (Ростом), Е. Браше (Мане, жена Андо), Асмик [Акопян! (Мариам, мать Андо), Л. Калантар (монастырский пастырь), А. Мартиросян (Минас).</w:t>
      </w:r>
    </w:p>
    <w:p w14:paraId="281C8898" w14:textId="77777777" w:rsidR="0091456F" w:rsidRDefault="00000000">
      <w:pPr>
        <w:pStyle w:val="1"/>
        <w:spacing w:line="223" w:lineRule="auto"/>
        <w:ind w:firstLine="440"/>
        <w:jc w:val="both"/>
      </w:pPr>
      <w:r>
        <w:rPr>
          <w:rStyle w:val="a3"/>
        </w:rPr>
        <w:t>О росте классового сознания крестьянских масс Армении.</w:t>
      </w:r>
    </w:p>
    <w:p w14:paraId="69B10070" w14:textId="77777777" w:rsidR="0091456F" w:rsidRDefault="00000000">
      <w:pPr>
        <w:pStyle w:val="1"/>
        <w:spacing w:line="223" w:lineRule="auto"/>
        <w:ind w:firstLine="440"/>
        <w:jc w:val="both"/>
      </w:pPr>
      <w:r>
        <w:rPr>
          <w:rStyle w:val="a3"/>
        </w:rPr>
        <w:t>Монастырь, расположенный у подножия горы Арарат, устанавливает для крестьян непомерно высокую арендную плату за землю. Чтобы выколо</w:t>
      </w:r>
      <w:r>
        <w:rPr>
          <w:rStyle w:val="a3"/>
        </w:rPr>
        <w:softHyphen/>
        <w:t>тить эту плату и обеспечить доходы для церковных служителей и для себя, сельский староста Ростом безжалостно расправляется со своими односель</w:t>
      </w:r>
      <w:r>
        <w:rPr>
          <w:rStyle w:val="a3"/>
        </w:rPr>
        <w:softHyphen/>
        <w:t>чанами.</w:t>
      </w:r>
    </w:p>
    <w:p w14:paraId="466AC4FE" w14:textId="77777777" w:rsidR="0091456F" w:rsidRDefault="00000000">
      <w:pPr>
        <w:pStyle w:val="1"/>
        <w:spacing w:line="223" w:lineRule="auto"/>
        <w:ind w:firstLine="440"/>
        <w:jc w:val="both"/>
      </w:pPr>
      <w:r>
        <w:rPr>
          <w:rStyle w:val="a3"/>
        </w:rPr>
        <w:t>Начинается мировая война. Молодые крестьяне уходят на фронт,— еще труднее становится селению платить арендную плату. Разорившиеся крестьяне идут работать на соседний завод.</w:t>
      </w:r>
    </w:p>
    <w:p w14:paraId="09142B3B" w14:textId="77777777" w:rsidR="0091456F" w:rsidRDefault="00000000">
      <w:pPr>
        <w:pStyle w:val="1"/>
        <w:spacing w:line="223" w:lineRule="auto"/>
        <w:ind w:firstLine="440"/>
        <w:jc w:val="both"/>
      </w:pPr>
      <w:r>
        <w:rPr>
          <w:rStyle w:val="a3"/>
        </w:rPr>
        <w:t>В родное село возвращается молодой фронтовик Андо, вдохновленный словами о союзе рабочих, солдат и крестьян. Своими мыслями Андо делится с односельчанами. Узнав, что Ростом написал донос в полицию, собираясь расправиться с агитатором, Андо убивает ненавистного старосту и бежит в горы, где организует отряд из рабочих и крестьян. Отряд освобождает сво</w:t>
      </w:r>
      <w:r>
        <w:rPr>
          <w:rStyle w:val="a3"/>
        </w:rPr>
        <w:softHyphen/>
        <w:t>их односельчан-заложников и поднимает парод на революционную борьбу.</w:t>
      </w:r>
    </w:p>
    <w:p w14:paraId="65CB1993" w14:textId="77777777" w:rsidR="0091456F" w:rsidRDefault="00000000">
      <w:pPr>
        <w:pStyle w:val="1"/>
        <w:spacing w:after="200" w:line="223" w:lineRule="auto"/>
        <w:ind w:firstLine="440"/>
        <w:jc w:val="both"/>
      </w:pPr>
      <w:r>
        <w:rPr>
          <w:rStyle w:val="a3"/>
        </w:rPr>
        <w:t>Библиография: «Кино-фронт», Л., 16.111 1930 г.</w:t>
      </w:r>
    </w:p>
    <w:p w14:paraId="3BA0FD83" w14:textId="77777777" w:rsidR="0091456F" w:rsidRDefault="00000000">
      <w:pPr>
        <w:pStyle w:val="1"/>
        <w:numPr>
          <w:ilvl w:val="0"/>
          <w:numId w:val="22"/>
        </w:numPr>
        <w:tabs>
          <w:tab w:val="left" w:pos="533"/>
        </w:tabs>
        <w:spacing w:line="223" w:lineRule="auto"/>
        <w:ind w:firstLine="0"/>
        <w:jc w:val="both"/>
      </w:pPr>
      <w:r>
        <w:rPr>
          <w:rStyle w:val="a3"/>
        </w:rPr>
        <w:t xml:space="preserve">ПОДЗЕМНОЕ СОЛНЦЕ («Шахтеры», «Голос недр»). Экраниз., 7 ч., 1850 </w:t>
      </w:r>
      <w:r>
        <w:rPr>
          <w:rStyle w:val="a3"/>
          <w:i/>
          <w:iCs/>
        </w:rPr>
        <w:t>м,</w:t>
      </w:r>
      <w:r>
        <w:rPr>
          <w:rStyle w:val="a3"/>
        </w:rPr>
        <w:t xml:space="preserve"> Совкино (Л.), 1930 г., ВЭ ЗОЛУ 1930 г.</w:t>
      </w:r>
    </w:p>
    <w:p w14:paraId="2A2A4DA7" w14:textId="77777777" w:rsidR="0091456F" w:rsidRDefault="00000000">
      <w:pPr>
        <w:pStyle w:val="1"/>
        <w:spacing w:line="223" w:lineRule="auto"/>
        <w:ind w:firstLine="440"/>
        <w:jc w:val="both"/>
      </w:pPr>
      <w:r>
        <w:rPr>
          <w:rStyle w:val="a3"/>
        </w:rPr>
        <w:t>Авт. сцен. Д. Толмачев; реж. М. Авербах; опер. В. Симбирцев; худ. Ф. Беренштам, С. Мейнкин; ассист. реж. Б. Казачков, Д. Шпиркан.</w:t>
      </w:r>
    </w:p>
    <w:p w14:paraId="33F1C8F3" w14:textId="77777777" w:rsidR="0091456F" w:rsidRDefault="00000000">
      <w:pPr>
        <w:pStyle w:val="1"/>
        <w:spacing w:line="223" w:lineRule="auto"/>
        <w:ind w:firstLine="440"/>
        <w:jc w:val="both"/>
      </w:pPr>
      <w:r>
        <w:rPr>
          <w:rStyle w:val="a3"/>
        </w:rPr>
        <w:t>В ролях: Д. Малолетков (техник по вентиляции), Л. Владимирова (откатчица), К. Каренин (Кедров, главный инженер), Л. Добровольский (инженер), В. Калашников (шахтер), В. Чумаченко (управляющий шахты), Ю. Лаптев (инженер), Б. Шлихтинг (поручик), Г. Медведский, Г. Мейерович (забойщики), Ф. Фалалеев (секретарь райкома).</w:t>
      </w:r>
    </w:p>
    <w:p w14:paraId="5DB6DE7A" w14:textId="77777777" w:rsidR="0091456F" w:rsidRDefault="00000000">
      <w:pPr>
        <w:pStyle w:val="1"/>
        <w:spacing w:line="223" w:lineRule="auto"/>
        <w:ind w:firstLine="440"/>
        <w:jc w:val="both"/>
      </w:pPr>
      <w:r>
        <w:rPr>
          <w:rStyle w:val="a3"/>
        </w:rPr>
        <w:t>Экранизация пьесы В. Н. Билль-Белоцерковского «Голос недр», рас</w:t>
      </w:r>
      <w:r>
        <w:rPr>
          <w:rStyle w:val="a3"/>
        </w:rPr>
        <w:softHyphen/>
        <w:t>сказывающая о борьбе передовиков Донбасса за ликвидацию разрухи в угольной промышленности.</w:t>
      </w:r>
    </w:p>
    <w:p w14:paraId="4B81E41B" w14:textId="77777777" w:rsidR="0091456F" w:rsidRDefault="00000000">
      <w:pPr>
        <w:pStyle w:val="1"/>
        <w:spacing w:line="223" w:lineRule="auto"/>
        <w:ind w:firstLine="440"/>
        <w:jc w:val="both"/>
      </w:pPr>
      <w:r>
        <w:rPr>
          <w:rStyle w:val="a3"/>
        </w:rPr>
        <w:t>Тяжелое наследие оставили после себя годы гражданской войны. Мно</w:t>
      </w:r>
      <w:r>
        <w:rPr>
          <w:rStyle w:val="a3"/>
        </w:rPr>
        <w:softHyphen/>
        <w:t>гие шахты Донбасса оказались разрушенными или затопленными. С больши</w:t>
      </w:r>
      <w:r>
        <w:rPr>
          <w:rStyle w:val="a3"/>
        </w:rPr>
        <w:softHyphen/>
        <w:t>ми трудностями, метр за метром вгрызались рабочие-энтузиасты в черпые- недра земли. Управляющий шахтой «Подземное солнце» получил ответствен</w:t>
      </w:r>
      <w:r>
        <w:rPr>
          <w:rStyle w:val="a3"/>
        </w:rPr>
        <w:softHyphen/>
        <w:t>ное задание райкома партии — в несколько раз увеличить добычу угля. Для этого необходимо было возобновить эксплуатацию еще одного затоплен</w:t>
      </w:r>
      <w:r>
        <w:rPr>
          <w:rStyle w:val="a3"/>
        </w:rPr>
        <w:softHyphen/>
        <w:t>ного участка шахты. Но когда рабочие приступили к откачке воды, инжене</w:t>
      </w:r>
      <w:r>
        <w:rPr>
          <w:rStyle w:val="a3"/>
        </w:rPr>
        <w:softHyphen/>
        <w:t>ры-вредители, засевшие в управлении, приказали остановить воздуходув</w:t>
      </w:r>
      <w:r>
        <w:rPr>
          <w:rStyle w:val="a3"/>
        </w:rPr>
        <w:softHyphen/>
        <w:t>ные машины. В шахте произошел взрыв. Во время спасения засыпанных обва</w:t>
      </w:r>
      <w:r>
        <w:rPr>
          <w:rStyle w:val="a3"/>
        </w:rPr>
        <w:softHyphen/>
        <w:t>лом рабочих погиб управляющий шахтой. Однако, несмотря на все козни врагов, честным специалистам и шахтерам удалось освоить новый участок. Разоблаченные вредители попали на скамью подсудимых.</w:t>
      </w:r>
    </w:p>
    <w:p w14:paraId="5118CE54" w14:textId="77777777" w:rsidR="0091456F" w:rsidRDefault="00000000">
      <w:pPr>
        <w:pStyle w:val="1"/>
        <w:spacing w:after="200" w:line="223" w:lineRule="auto"/>
        <w:ind w:firstLine="440"/>
        <w:jc w:val="both"/>
      </w:pPr>
      <w:r>
        <w:rPr>
          <w:rStyle w:val="a3"/>
        </w:rPr>
        <w:t>Фильм нс сохранился.</w:t>
      </w:r>
    </w:p>
    <w:p w14:paraId="3FB04348" w14:textId="77777777" w:rsidR="0091456F" w:rsidRDefault="00000000">
      <w:pPr>
        <w:pStyle w:val="1"/>
        <w:spacing w:after="280" w:line="218" w:lineRule="auto"/>
        <w:ind w:firstLine="460"/>
        <w:jc w:val="both"/>
      </w:pPr>
      <w:r>
        <w:rPr>
          <w:rStyle w:val="a3"/>
        </w:rPr>
        <w:t>Библиография: «Кино-фронт», Л., 26.111 1930 г.; «Кино и жизнь», М., 1930, № 15; «Вечерняя Москва», 5.У 1930 г.</w:t>
      </w:r>
    </w:p>
    <w:p w14:paraId="68120808" w14:textId="77777777" w:rsidR="0091456F" w:rsidRDefault="00000000">
      <w:pPr>
        <w:pStyle w:val="1"/>
        <w:numPr>
          <w:ilvl w:val="0"/>
          <w:numId w:val="22"/>
        </w:numPr>
        <w:tabs>
          <w:tab w:val="left" w:pos="533"/>
        </w:tabs>
        <w:spacing w:line="223" w:lineRule="auto"/>
        <w:ind w:firstLine="0"/>
        <w:jc w:val="both"/>
      </w:pPr>
      <w:r>
        <w:rPr>
          <w:rStyle w:val="a3"/>
        </w:rPr>
        <w:t xml:space="preserve">ПОЛЕШКО. Кинофельетон, 1 ч., 384 </w:t>
      </w:r>
      <w:r>
        <w:rPr>
          <w:rStyle w:val="a3"/>
          <w:i/>
          <w:iCs/>
        </w:rPr>
        <w:t>м,</w:t>
      </w:r>
      <w:r>
        <w:rPr>
          <w:rStyle w:val="a3"/>
        </w:rPr>
        <w:t xml:space="preserve"> Союзкино (М.) (1-я ф-ка), 1930 г., ВЭ неизв.</w:t>
      </w:r>
    </w:p>
    <w:p w14:paraId="16CB03CF" w14:textId="77777777" w:rsidR="0091456F" w:rsidRDefault="00000000">
      <w:pPr>
        <w:pStyle w:val="1"/>
        <w:spacing w:line="223" w:lineRule="auto"/>
        <w:ind w:firstLine="460"/>
        <w:jc w:val="both"/>
      </w:pPr>
      <w:r>
        <w:rPr>
          <w:rStyle w:val="a3"/>
        </w:rPr>
        <w:t>Авт. сцен, и реж. А. Медведкин; опер. В. Владимирский; ассист. реж. М. Афонин; ассист. опер. Г. Серпуховитин.</w:t>
      </w:r>
    </w:p>
    <w:p w14:paraId="055DDB11" w14:textId="77777777" w:rsidR="0091456F" w:rsidRDefault="00000000">
      <w:pPr>
        <w:pStyle w:val="1"/>
        <w:spacing w:line="223" w:lineRule="auto"/>
        <w:ind w:firstLine="460"/>
        <w:jc w:val="both"/>
      </w:pPr>
      <w:r>
        <w:rPr>
          <w:rStyle w:val="a3"/>
        </w:rPr>
        <w:lastRenderedPageBreak/>
        <w:t>В ролях: В. Маслацов (маляр), К. Гун.</w:t>
      </w:r>
    </w:p>
    <w:p w14:paraId="7CA9DDDC" w14:textId="77777777" w:rsidR="0091456F" w:rsidRDefault="00000000">
      <w:pPr>
        <w:pStyle w:val="1"/>
        <w:spacing w:line="223" w:lineRule="auto"/>
        <w:ind w:firstLine="460"/>
        <w:jc w:val="both"/>
      </w:pPr>
      <w:r>
        <w:rPr>
          <w:rStyle w:val="a3"/>
        </w:rPr>
        <w:t>О борьбе с проявлениями бесхозяйственности в городе и в деревне.</w:t>
      </w:r>
    </w:p>
    <w:p w14:paraId="1BB13417" w14:textId="77777777" w:rsidR="0091456F" w:rsidRDefault="00000000">
      <w:pPr>
        <w:pStyle w:val="1"/>
        <w:spacing w:line="223" w:lineRule="auto"/>
        <w:ind w:firstLine="460"/>
        <w:jc w:val="both"/>
      </w:pPr>
      <w:r>
        <w:rPr>
          <w:rStyle w:val="a3"/>
        </w:rPr>
        <w:t>Вместо того чтобы убрать валяющееся на дороге полено, крестьяне пы</w:t>
      </w:r>
      <w:r>
        <w:rPr>
          <w:rStyle w:val="a3"/>
        </w:rPr>
        <w:softHyphen/>
        <w:t>таются объехать его и опрокидывают груженые подводы в канаву.</w:t>
      </w:r>
    </w:p>
    <w:p w14:paraId="782810DF" w14:textId="77777777" w:rsidR="0091456F" w:rsidRDefault="00000000">
      <w:pPr>
        <w:pStyle w:val="1"/>
        <w:spacing w:line="223" w:lineRule="auto"/>
        <w:ind w:firstLine="460"/>
        <w:jc w:val="both"/>
      </w:pPr>
      <w:r>
        <w:rPr>
          <w:rStyle w:val="a3"/>
        </w:rPr>
        <w:t>В городе на заводском дворе ржавеют ценное оборудование и машины. Рабочий-маляр делает попытку обратиться к администрации с протестом против бесхозяйственности. Но дело до конца не доводит. Картина закан</w:t>
      </w:r>
      <w:r>
        <w:rPr>
          <w:rStyle w:val="a3"/>
        </w:rPr>
        <w:softHyphen/>
        <w:t>чивалась призывом привлекать виновников бесхозяйственности к ответу.</w:t>
      </w:r>
    </w:p>
    <w:p w14:paraId="341C35E5" w14:textId="77777777" w:rsidR="0091456F" w:rsidRDefault="00000000">
      <w:pPr>
        <w:pStyle w:val="1"/>
        <w:spacing w:line="223" w:lineRule="auto"/>
        <w:ind w:firstLine="460"/>
        <w:jc w:val="both"/>
      </w:pPr>
      <w:r>
        <w:rPr>
          <w:rStyle w:val="a3"/>
        </w:rPr>
        <w:t>Фильм являлся первой самостоятельной постановкой режиссера А. Мед- ведкина и по замыслу представлял собой интересный опыт создания совет</w:t>
      </w:r>
      <w:r>
        <w:rPr>
          <w:rStyle w:val="a3"/>
        </w:rPr>
        <w:softHyphen/>
        <w:t>ских сатирических агиток на актуальные темы.</w:t>
      </w:r>
    </w:p>
    <w:p w14:paraId="394C67D6" w14:textId="77777777" w:rsidR="0091456F" w:rsidRDefault="00000000">
      <w:pPr>
        <w:pStyle w:val="1"/>
        <w:spacing w:line="223" w:lineRule="auto"/>
        <w:ind w:firstLine="460"/>
        <w:jc w:val="both"/>
      </w:pPr>
      <w:r>
        <w:rPr>
          <w:rStyle w:val="a3"/>
        </w:rPr>
        <w:t>Фильм не сохранился.</w:t>
      </w:r>
    </w:p>
    <w:p w14:paraId="433847D2" w14:textId="77777777" w:rsidR="0091456F" w:rsidRDefault="00000000">
      <w:pPr>
        <w:pStyle w:val="1"/>
        <w:spacing w:after="240" w:line="223" w:lineRule="auto"/>
        <w:ind w:firstLine="460"/>
        <w:jc w:val="both"/>
      </w:pPr>
      <w:r>
        <w:rPr>
          <w:rStyle w:val="a3"/>
        </w:rPr>
        <w:t>Библиография: «Кино», М., 16.VII 1931 г.; «Пролеткино», М., 1931, № 9.</w:t>
      </w:r>
    </w:p>
    <w:p w14:paraId="61281D47" w14:textId="77777777" w:rsidR="0091456F" w:rsidRDefault="00000000">
      <w:pPr>
        <w:pStyle w:val="1"/>
        <w:numPr>
          <w:ilvl w:val="0"/>
          <w:numId w:val="22"/>
        </w:numPr>
        <w:tabs>
          <w:tab w:val="left" w:pos="533"/>
        </w:tabs>
        <w:spacing w:line="221" w:lineRule="auto"/>
        <w:ind w:firstLine="0"/>
        <w:jc w:val="both"/>
      </w:pPr>
      <w:r>
        <w:rPr>
          <w:rStyle w:val="a3"/>
        </w:rPr>
        <w:t xml:space="preserve">ПОСЛЕДНИЙ БЕК. Драма, 6 ч., 1800 </w:t>
      </w:r>
      <w:r>
        <w:rPr>
          <w:rStyle w:val="a3"/>
          <w:i/>
          <w:iCs/>
        </w:rPr>
        <w:t>м,</w:t>
      </w:r>
      <w:r>
        <w:rPr>
          <w:rStyle w:val="a3"/>
        </w:rPr>
        <w:t xml:space="preserve"> Узбекгоскино, 1930 г., ВЭ 16. IV 1930 г.</w:t>
      </w:r>
    </w:p>
    <w:p w14:paraId="5AF80C66" w14:textId="77777777" w:rsidR="0091456F" w:rsidRDefault="00000000">
      <w:pPr>
        <w:pStyle w:val="1"/>
        <w:spacing w:line="221" w:lineRule="auto"/>
        <w:ind w:firstLine="460"/>
        <w:jc w:val="both"/>
      </w:pPr>
      <w:r>
        <w:rPr>
          <w:rStyle w:val="a3"/>
        </w:rPr>
        <w:t>Авт. сцен. М. Рудерман; реж. Ч. Сабинский; опер. Ф. Вериго-Даров- •ский; худ. Б. Челли; ассист. реж. Н. Ганиев.</w:t>
      </w:r>
    </w:p>
    <w:p w14:paraId="79009C90" w14:textId="77777777" w:rsidR="0091456F" w:rsidRDefault="00000000">
      <w:pPr>
        <w:pStyle w:val="1"/>
        <w:spacing w:line="221" w:lineRule="auto"/>
        <w:ind w:firstLine="460"/>
        <w:jc w:val="both"/>
      </w:pPr>
      <w:r>
        <w:rPr>
          <w:rStyle w:val="a3"/>
        </w:rPr>
        <w:t>В ролях: М. Гулямов (бек, владелец округа в Фергане), К. Ярматов {Батырь, герой народа), Акбашев (председатель сельсовета), Р. Пир-Муха- медов (басмач), С. Ходжаев (Абдурахман, отец Батыря).</w:t>
      </w:r>
    </w:p>
    <w:p w14:paraId="278335A7" w14:textId="77777777" w:rsidR="0091456F" w:rsidRDefault="00000000">
      <w:pPr>
        <w:pStyle w:val="1"/>
        <w:spacing w:line="221" w:lineRule="auto"/>
        <w:ind w:firstLine="420"/>
        <w:jc w:val="both"/>
      </w:pPr>
      <w:r>
        <w:rPr>
          <w:rStyle w:val="a3"/>
        </w:rPr>
        <w:t>О борьбе узбекских батраков-дехкан против басмачества.</w:t>
      </w:r>
    </w:p>
    <w:p w14:paraId="6FAE0C86" w14:textId="77777777" w:rsidR="0091456F" w:rsidRDefault="00000000">
      <w:pPr>
        <w:pStyle w:val="1"/>
        <w:spacing w:line="221" w:lineRule="auto"/>
        <w:ind w:firstLine="460"/>
        <w:jc w:val="both"/>
      </w:pPr>
      <w:r>
        <w:rPr>
          <w:rStyle w:val="a3"/>
        </w:rPr>
        <w:t>Фергана. Мрачная эпоха безраздельного господства феодалов, мусуль</w:t>
      </w:r>
      <w:r>
        <w:rPr>
          <w:rStyle w:val="a3"/>
        </w:rPr>
        <w:softHyphen/>
        <w:t>манского духовенства и царских чиновников. Один из владетельных беков, нещадно эксплуатирующий крестьян, заточил бедняка дехканина Абдурах</w:t>
      </w:r>
      <w:r>
        <w:rPr>
          <w:rStyle w:val="a3"/>
        </w:rPr>
        <w:softHyphen/>
        <w:t>мана в лагерь для прокаженных за то, что тот без разрешения бека оросил «хозяйской» водой свой клочок земли и вовремя не внес подати. Жена бедня</w:t>
      </w:r>
      <w:r>
        <w:rPr>
          <w:rStyle w:val="a3"/>
        </w:rPr>
        <w:softHyphen/>
        <w:t>ка и его сын Батырь попали на господское подворье.</w:t>
      </w:r>
    </w:p>
    <w:p w14:paraId="03236E1D" w14:textId="77777777" w:rsidR="0091456F" w:rsidRDefault="00000000">
      <w:pPr>
        <w:pStyle w:val="1"/>
        <w:spacing w:line="221" w:lineRule="auto"/>
        <w:ind w:firstLine="460"/>
        <w:jc w:val="both"/>
      </w:pPr>
      <w:r>
        <w:rPr>
          <w:rStyle w:val="a3"/>
        </w:rPr>
        <w:t>Прошло семнадцать лет. В кишлаках Ферганы утвердилась Советская власть. Изгнанный из своего поместья бек возглавил шайку басмачей, а повзрослевший Батырь продолжал батрачить у местного муллы, скрытого пособника бека. Однажды бандиты напали на кишлак и учинили жестокую расправу над непокорными. Бедняки дехкане взялись за оружие и организо</w:t>
      </w:r>
      <w:r>
        <w:rPr>
          <w:rStyle w:val="a3"/>
        </w:rPr>
        <w:softHyphen/>
        <w:t>вали партизанский отряд, во главе которого встал Батыру. Установив связь с наступавшими частями Красной Армии, он неотступно преследовал басма</w:t>
      </w:r>
      <w:r>
        <w:rPr>
          <w:rStyle w:val="a3"/>
        </w:rPr>
        <w:softHyphen/>
        <w:t>чей. С помощью старика Абдурахмана, сумевшего вырваться из лагеря про</w:t>
      </w:r>
      <w:r>
        <w:rPr>
          <w:rStyle w:val="a3"/>
        </w:rPr>
        <w:softHyphen/>
        <w:t>каженных, Батырь окружил отряд басмачей и осуществил справедливый .акт мести над своим давним врагом — беком.</w:t>
      </w:r>
    </w:p>
    <w:p w14:paraId="014404B6" w14:textId="77777777" w:rsidR="0091456F" w:rsidRDefault="00000000">
      <w:pPr>
        <w:pStyle w:val="1"/>
        <w:spacing w:line="221" w:lineRule="auto"/>
        <w:ind w:firstLine="460"/>
        <w:jc w:val="both"/>
      </w:pPr>
      <w:r>
        <w:rPr>
          <w:rStyle w:val="a3"/>
        </w:rPr>
        <w:t>Фильм не сохранился.</w:t>
      </w:r>
    </w:p>
    <w:p w14:paraId="29757A1C" w14:textId="77777777" w:rsidR="0091456F" w:rsidRDefault="00000000">
      <w:pPr>
        <w:pStyle w:val="1"/>
        <w:spacing w:after="280" w:line="221" w:lineRule="auto"/>
        <w:ind w:firstLine="460"/>
        <w:jc w:val="both"/>
      </w:pPr>
      <w:r>
        <w:rPr>
          <w:rStyle w:val="a3"/>
        </w:rPr>
        <w:t>Библиография: «Кино», М., 25.V 1930 г.; «Кино и жизнь», М., 1930, № 19; «Вечерняя Москва», 21.VI 1930 г.</w:t>
      </w:r>
    </w:p>
    <w:p w14:paraId="1ADA534B" w14:textId="77777777" w:rsidR="0091456F" w:rsidRDefault="00000000">
      <w:pPr>
        <w:pStyle w:val="1"/>
        <w:numPr>
          <w:ilvl w:val="0"/>
          <w:numId w:val="22"/>
        </w:numPr>
        <w:tabs>
          <w:tab w:val="left" w:pos="533"/>
        </w:tabs>
        <w:spacing w:line="221" w:lineRule="auto"/>
        <w:ind w:firstLine="0"/>
        <w:jc w:val="both"/>
      </w:pPr>
      <w:r>
        <w:rPr>
          <w:rStyle w:val="a3"/>
        </w:rPr>
        <w:t xml:space="preserve">ПОСЛЕДНЯЯ </w:t>
      </w:r>
      <w:r>
        <w:rPr>
          <w:rStyle w:val="a3"/>
          <w:b/>
          <w:bCs/>
        </w:rPr>
        <w:t xml:space="preserve">ОБИДА. </w:t>
      </w:r>
      <w:r>
        <w:rPr>
          <w:rStyle w:val="a3"/>
        </w:rPr>
        <w:t xml:space="preserve">Драма, 6 ч., 1804 </w:t>
      </w:r>
      <w:r>
        <w:rPr>
          <w:rStyle w:val="a3"/>
          <w:i/>
          <w:iCs/>
        </w:rPr>
        <w:t>м,</w:t>
      </w:r>
      <w:r>
        <w:rPr>
          <w:rStyle w:val="a3"/>
        </w:rPr>
        <w:t xml:space="preserve"> Межрабпомфильм, 1930 г., ВЭ 9.VI 1931 г.</w:t>
      </w:r>
    </w:p>
    <w:p w14:paraId="44BA23BF" w14:textId="77777777" w:rsidR="0091456F" w:rsidRDefault="00000000">
      <w:pPr>
        <w:pStyle w:val="1"/>
        <w:tabs>
          <w:tab w:val="left" w:pos="5915"/>
        </w:tabs>
        <w:spacing w:after="260" w:line="221" w:lineRule="auto"/>
        <w:ind w:firstLine="460"/>
        <w:jc w:val="both"/>
      </w:pPr>
      <w:r>
        <w:rPr>
          <w:rStyle w:val="a3"/>
        </w:rPr>
        <w:t>Авт. сцен. О. Леонидов; реж. М. Доронин; опер. П. Мосягин; реж.- монтаж. Н. Лойтер.</w:t>
      </w:r>
      <w:r>
        <w:rPr>
          <w:rStyle w:val="a3"/>
        </w:rPr>
        <w:tab/>
        <w:t>•</w:t>
      </w:r>
    </w:p>
    <w:p w14:paraId="33FA4120" w14:textId="77777777" w:rsidR="0091456F" w:rsidRDefault="00000000">
      <w:pPr>
        <w:pStyle w:val="1"/>
        <w:spacing w:line="223" w:lineRule="auto"/>
        <w:ind w:firstLine="440"/>
        <w:jc w:val="both"/>
      </w:pPr>
      <w:r>
        <w:rPr>
          <w:rStyle w:val="a3"/>
        </w:rPr>
        <w:t>В ролях: А. Чекулаева (мать), М. Либаков-Ильинский (заведующий школой), В. Снежинская.</w:t>
      </w:r>
    </w:p>
    <w:p w14:paraId="22A1259E" w14:textId="77777777" w:rsidR="0091456F" w:rsidRDefault="00000000">
      <w:pPr>
        <w:pStyle w:val="1"/>
        <w:spacing w:line="223" w:lineRule="auto"/>
        <w:ind w:firstLine="440"/>
        <w:jc w:val="both"/>
      </w:pPr>
      <w:r>
        <w:rPr>
          <w:rStyle w:val="a3"/>
        </w:rPr>
        <w:t>Осуждение родителей, прибегающих в целях «воспитания» своих детей к телесным наказаниям.</w:t>
      </w:r>
    </w:p>
    <w:p w14:paraId="1B2CF2B2" w14:textId="77777777" w:rsidR="0091456F" w:rsidRDefault="00000000">
      <w:pPr>
        <w:pStyle w:val="1"/>
        <w:spacing w:line="223" w:lineRule="auto"/>
        <w:ind w:firstLine="440"/>
        <w:jc w:val="both"/>
      </w:pPr>
      <w:r>
        <w:rPr>
          <w:rStyle w:val="a3"/>
        </w:rPr>
        <w:t>Мать восьмилетнего Вовки, шалуна и озорника, частенько прибегает к ремню, чтобы держать сына в повиновении и послушании. В кабинете директора школы она пытается продемонстрировать над своей дочерью, ровесницей Вовки, методы «воспитания» с помощью ремня. Несправедливо заподозренный матерью в краже денег, мальчик, не вынеся этой «последней обиды», убегает из дому. Попав на вокзал, он чуть было не становится жерт</w:t>
      </w:r>
      <w:r>
        <w:rPr>
          <w:rStyle w:val="a3"/>
        </w:rPr>
        <w:softHyphen/>
        <w:t xml:space="preserve">вой несчастного случая. Вовку спасает железнодорожник, который берет мальчика в свою семью. Тем временем в газете появляется портрет матери Вовки с заметкой о том, что она неправильно воспитывает ребенка. Методы </w:t>
      </w:r>
      <w:r>
        <w:rPr>
          <w:rStyle w:val="a3"/>
        </w:rPr>
        <w:lastRenderedPageBreak/>
        <w:t>воспитания детей становятся предметом обсуждения общественности. Во вре</w:t>
      </w:r>
      <w:r>
        <w:rPr>
          <w:rStyle w:val="a3"/>
        </w:rPr>
        <w:softHyphen/>
        <w:t>мя обсуждения в клубе появляются железнодорожник и Вовка. Они слышат, как пионеры с трибуны объявляют «последний день ремня». Мать Вовки раскаивается и примиряется с сыном.</w:t>
      </w:r>
    </w:p>
    <w:p w14:paraId="26675767" w14:textId="77777777" w:rsidR="0091456F" w:rsidRDefault="00000000">
      <w:pPr>
        <w:pStyle w:val="1"/>
        <w:tabs>
          <w:tab w:val="left" w:pos="6124"/>
        </w:tabs>
        <w:spacing w:after="300" w:line="223" w:lineRule="auto"/>
        <w:ind w:firstLine="440"/>
        <w:jc w:val="both"/>
      </w:pPr>
      <w:r>
        <w:rPr>
          <w:rStyle w:val="a3"/>
        </w:rPr>
        <w:t>Библиография: «Кино», М., П.У и 11.VII 1931 г.; «Вечерняя Москва», 15.VI 1930 г.</w:t>
      </w:r>
      <w:r>
        <w:rPr>
          <w:rStyle w:val="a3"/>
        </w:rPr>
        <w:tab/>
        <w:t>.</w:t>
      </w:r>
    </w:p>
    <w:p w14:paraId="6590E1DB" w14:textId="77777777" w:rsidR="0091456F" w:rsidRDefault="00000000">
      <w:pPr>
        <w:pStyle w:val="1"/>
        <w:numPr>
          <w:ilvl w:val="0"/>
          <w:numId w:val="22"/>
        </w:numPr>
        <w:tabs>
          <w:tab w:val="left" w:pos="533"/>
        </w:tabs>
        <w:spacing w:line="223" w:lineRule="auto"/>
        <w:ind w:firstLine="0"/>
        <w:jc w:val="both"/>
      </w:pPr>
      <w:r>
        <w:rPr>
          <w:rStyle w:val="a3"/>
        </w:rPr>
        <w:t xml:space="preserve">ПРАВО ОТЦОВ («Отцы и дети»). Драма, 6 ч., 1850 </w:t>
      </w:r>
      <w:r>
        <w:rPr>
          <w:rStyle w:val="a3"/>
          <w:i/>
          <w:iCs/>
        </w:rPr>
        <w:t>м,</w:t>
      </w:r>
      <w:r>
        <w:rPr>
          <w:rStyle w:val="a3"/>
        </w:rPr>
        <w:t xml:space="preserve"> Украинфильм {Одесса), 1930 г., ВЭ 28.1 1931 г.</w:t>
      </w:r>
    </w:p>
    <w:p w14:paraId="02358DCA" w14:textId="77777777" w:rsidR="0091456F" w:rsidRDefault="00000000">
      <w:pPr>
        <w:pStyle w:val="1"/>
        <w:spacing w:line="223" w:lineRule="auto"/>
        <w:ind w:firstLine="440"/>
        <w:jc w:val="both"/>
      </w:pPr>
      <w:r>
        <w:rPr>
          <w:rStyle w:val="a3"/>
        </w:rPr>
        <w:t>Авт. сцен. С. Уэйтинг-Радзинский, С. Рошаль; реж. В. Строева; опер. Я- Краевский; худ. Г. Довженко; худ. рук. Г. Рошаль.</w:t>
      </w:r>
    </w:p>
    <w:p w14:paraId="5B8D4231" w14:textId="77777777" w:rsidR="0091456F" w:rsidRDefault="00000000">
      <w:pPr>
        <w:pStyle w:val="1"/>
        <w:spacing w:line="223" w:lineRule="auto"/>
        <w:ind w:firstLine="440"/>
        <w:jc w:val="both"/>
      </w:pPr>
      <w:r>
        <w:rPr>
          <w:rStyle w:val="a3"/>
        </w:rPr>
        <w:t>В ролях: И. Твердохлеб (парикмахер), Г. Ростов (учитель пения), Бабаджан (Вайсман, часовщик), Н. Щепановский (Боря, его сын), В. Кома- рецкий (извозчик), Приходько (его жена), А. Фишер (Аня), Косая (Ада), Ларионов (Вася), С. Васютинский (отец Васи).</w:t>
      </w:r>
    </w:p>
    <w:p w14:paraId="55313A67" w14:textId="77777777" w:rsidR="0091456F" w:rsidRDefault="00000000">
      <w:pPr>
        <w:pStyle w:val="1"/>
        <w:spacing w:line="223" w:lineRule="auto"/>
        <w:ind w:firstLine="440"/>
        <w:jc w:val="both"/>
      </w:pPr>
      <w:r>
        <w:rPr>
          <w:rStyle w:val="a3"/>
        </w:rPr>
        <w:t>Разоблачение порочных методов воспитания детей.</w:t>
      </w:r>
    </w:p>
    <w:p w14:paraId="5C9A61C6" w14:textId="77777777" w:rsidR="0091456F" w:rsidRDefault="00000000">
      <w:pPr>
        <w:pStyle w:val="1"/>
        <w:spacing w:line="223" w:lineRule="auto"/>
        <w:ind w:firstLine="440"/>
        <w:jc w:val="both"/>
      </w:pPr>
      <w:r>
        <w:rPr>
          <w:rStyle w:val="a3"/>
        </w:rPr>
        <w:t>Давно ушли в прошлое старые порядки царской России, но в некоторых отсталых семьях по-прежнему были живы традиционные приемы воспитания детей с помощью плетки. Глава одной из таких семей, часовых дел мастер, широко пользовался «правом отца» и по каждому удобному случаю жестоко избивал единственного сына. Со временем в мальчике выработалось злобное недоверие к окружающим. Борис сторонился своих сверстников, учащихся политехнической школы. Работа у него не ладилась, и он с недоброжелатель</w:t>
      </w:r>
      <w:r>
        <w:rPr>
          <w:rStyle w:val="a3"/>
        </w:rPr>
        <w:softHyphen/>
        <w:t>ностью следил за чужими успехами. Однажды, когда одноклассники Бориса отправились на урок физкультуры, мальчик пробрался в мастерскую и раз</w:t>
      </w:r>
      <w:r>
        <w:rPr>
          <w:rStyle w:val="a3"/>
        </w:rPr>
        <w:softHyphen/>
        <w:t>рушил макет, любовно сделанный руками товарищей. Прибежавшие дети набросились па «вредителя», но вовремя подоспевший педагог предотвратил расправу. Он объяснил учащимся, что поступок Бориса — результат его неправильного воспитания в семье. Школьный коллектив взялся за пере</w:t>
      </w:r>
      <w:r>
        <w:rPr>
          <w:rStyle w:val="a3"/>
        </w:rPr>
        <w:softHyphen/>
        <w:t>воспитание Бориса. Картина заканчивалась сценой праздничного карнавала, во время которого ребята сжигали чучела империалистов и еще сохранив</w:t>
      </w:r>
      <w:r>
        <w:rPr>
          <w:rStyle w:val="a3"/>
        </w:rPr>
        <w:softHyphen/>
        <w:t>шихся у нас обывателей, морально уродующих детей.</w:t>
      </w:r>
    </w:p>
    <w:p w14:paraId="29A5D966" w14:textId="77777777" w:rsidR="0091456F" w:rsidRDefault="00000000">
      <w:pPr>
        <w:pStyle w:val="1"/>
        <w:spacing w:line="223" w:lineRule="auto"/>
        <w:ind w:firstLine="440"/>
        <w:jc w:val="both"/>
      </w:pPr>
      <w:r>
        <w:rPr>
          <w:rStyle w:val="a3"/>
        </w:rPr>
        <w:t>Фильм не сохранился.</w:t>
      </w:r>
    </w:p>
    <w:p w14:paraId="5A91EA2E" w14:textId="77777777" w:rsidR="0091456F" w:rsidRDefault="00000000">
      <w:pPr>
        <w:pStyle w:val="1"/>
        <w:spacing w:after="300" w:line="223" w:lineRule="auto"/>
        <w:ind w:firstLine="440"/>
        <w:jc w:val="both"/>
      </w:pPr>
      <w:r>
        <w:rPr>
          <w:rStyle w:val="a3"/>
        </w:rPr>
        <w:t>Библиография: «Вечерняя Москва», 30.1 1931 г.; «Пролетарская правда», Киев, 14.XI 1930 г.</w:t>
      </w:r>
    </w:p>
    <w:p w14:paraId="2AD1D588" w14:textId="77777777" w:rsidR="0091456F" w:rsidRDefault="00000000">
      <w:pPr>
        <w:pStyle w:val="1"/>
        <w:numPr>
          <w:ilvl w:val="0"/>
          <w:numId w:val="22"/>
        </w:numPr>
        <w:tabs>
          <w:tab w:val="left" w:pos="533"/>
        </w:tabs>
        <w:spacing w:line="218" w:lineRule="auto"/>
        <w:ind w:firstLine="0"/>
        <w:jc w:val="both"/>
      </w:pPr>
      <w:r>
        <w:rPr>
          <w:rStyle w:val="a3"/>
        </w:rPr>
        <w:t xml:space="preserve">ПРАЗДНИК СВЯТОГО ЙОРГЕНА. Комедия, 7 ч., 2290 </w:t>
      </w:r>
      <w:r>
        <w:rPr>
          <w:rStyle w:val="a3"/>
          <w:i/>
          <w:iCs/>
        </w:rPr>
        <w:t>м,</w:t>
      </w:r>
      <w:r>
        <w:rPr>
          <w:rStyle w:val="a3"/>
        </w:rPr>
        <w:t xml:space="preserve"> Межраб- помфильм, 1930 г., ВЭ 25^111 1930 г. Озвучен в 1935 г.</w:t>
      </w:r>
    </w:p>
    <w:p w14:paraId="4EF98EAF" w14:textId="77777777" w:rsidR="0091456F" w:rsidRDefault="00000000">
      <w:pPr>
        <w:pStyle w:val="1"/>
        <w:spacing w:after="300" w:line="218" w:lineRule="auto"/>
        <w:ind w:firstLine="440"/>
        <w:jc w:val="both"/>
      </w:pPr>
      <w:r>
        <w:rPr>
          <w:rStyle w:val="a3"/>
        </w:rPr>
        <w:t>Авт. сцен, и реж. Я - Протазанов; опер. П. Ермолов; худ. С. Козловский, В. Баллюзек, А. Арапов; грим. С. Гуськов; костюмы И. Воробьева; авт. сцен. звук. вар. Я- Протазанов, В. Швейцер; реж. звук вар. Я- Протазанов;</w:t>
      </w:r>
    </w:p>
    <w:p w14:paraId="56E3A5F7" w14:textId="77777777" w:rsidR="0091456F" w:rsidRDefault="00000000">
      <w:pPr>
        <w:pStyle w:val="1"/>
        <w:spacing w:line="221" w:lineRule="auto"/>
        <w:ind w:firstLine="0"/>
        <w:jc w:val="both"/>
      </w:pPr>
      <w:r>
        <w:rPr>
          <w:rStyle w:val="a3"/>
        </w:rPr>
        <w:t>сореж. ио звук. вар. П. Подобед; композ. С. Богуславский; звукоопер' Н. Озорнов; тонмейстер Д. Блок; ассист. по звуку С. Юрцев.</w:t>
      </w:r>
    </w:p>
    <w:p w14:paraId="7662DF20" w14:textId="77777777" w:rsidR="0091456F" w:rsidRDefault="00000000">
      <w:pPr>
        <w:pStyle w:val="1"/>
        <w:spacing w:line="221" w:lineRule="auto"/>
        <w:ind w:firstLine="420"/>
        <w:jc w:val="both"/>
      </w:pPr>
      <w:r>
        <w:rPr>
          <w:rStyle w:val="a3"/>
        </w:rPr>
        <w:t>В ролях: Л. Кторов (Микаэль Коркис, вор), И. Ильинский (Франц Шульц, его сообщник), М. Климов (наместник храма), И. Аркадин (казначей храма), М. Стрелкова (Олеандра, дочь наместника храма), А. Горюнов (мо</w:t>
      </w:r>
      <w:r>
        <w:rPr>
          <w:rStyle w:val="a3"/>
        </w:rPr>
        <w:softHyphen/>
        <w:t>нах), В. Уральский (проводник), Н. Васильева, Ф. Шипулинский.</w:t>
      </w:r>
    </w:p>
    <w:p w14:paraId="4A16CC21" w14:textId="77777777" w:rsidR="0091456F" w:rsidRDefault="00000000">
      <w:pPr>
        <w:pStyle w:val="1"/>
        <w:spacing w:line="221" w:lineRule="auto"/>
        <w:ind w:firstLine="420"/>
        <w:jc w:val="both"/>
      </w:pPr>
      <w:r>
        <w:rPr>
          <w:rStyle w:val="a3"/>
        </w:rPr>
        <w:t>По мотивам одноименного романа Г. Бергстеда.</w:t>
      </w:r>
    </w:p>
    <w:p w14:paraId="67A1F16B" w14:textId="77777777" w:rsidR="0091456F" w:rsidRDefault="00000000">
      <w:pPr>
        <w:pStyle w:val="1"/>
        <w:spacing w:line="221" w:lineRule="auto"/>
        <w:ind w:firstLine="420"/>
        <w:jc w:val="both"/>
      </w:pPr>
      <w:r>
        <w:rPr>
          <w:rStyle w:val="a3"/>
        </w:rPr>
        <w:t xml:space="preserve">Накануне церковного праздника из тюрьмы бежит вор и авантюрист Коркис. Смешавшись с толпой прихожан, беглец и его сообщник Шульц оказываются у паперти храма. При виде огромных богатств, стекающих в карманы служителей церкви, Коркис задумывает очередную авантюру. Раздобыв ключ, он ночью проникает в храм. Однако Шульц, который должен был спустя некоторое нремя снова отпереть ворота храма, не смог этого сделать, так как его преследовала полиция. Торжественный молебен застает Коркиса врасплох. Тогда он, облачившись в одежды святого, выдает себя за спустившегося на землю Йоргена. Присутствующий на празднестве ноли- цейпрезидент </w:t>
      </w:r>
      <w:r>
        <w:rPr>
          <w:rStyle w:val="a3"/>
        </w:rPr>
        <w:lastRenderedPageBreak/>
        <w:t>узнает в «святом» авантюриста и сообщает об этом наместнику храма. Чтобы разоблачить Коркиса, наместник требует от него чуда, кото</w:t>
      </w:r>
      <w:r>
        <w:rPr>
          <w:rStyle w:val="a3"/>
        </w:rPr>
        <w:softHyphen/>
        <w:t>рое тот и совершает, «исцеляя» своего сообщника — мнимого хромого Шуль</w:t>
      </w:r>
      <w:r>
        <w:rPr>
          <w:rStyle w:val="a3"/>
        </w:rPr>
        <w:softHyphen/>
        <w:t>ца. Стремясь избавиться от новоявленного «святого», отцы церкви, потор</w:t>
      </w:r>
      <w:r>
        <w:rPr>
          <w:rStyle w:val="a3"/>
        </w:rPr>
        <w:softHyphen/>
        <w:t>говавшись, дают Коркису «подъемные» и заграничный паспорт с тем, чтобы «святой» немедленно покинул страну. Прихватив с собой приглянувшуюся дочь наместника храма, Коркис вместе с Шульцем отбывает из города.</w:t>
      </w:r>
    </w:p>
    <w:p w14:paraId="4AB77122" w14:textId="77777777" w:rsidR="0091456F" w:rsidRDefault="00000000">
      <w:pPr>
        <w:pStyle w:val="1"/>
        <w:spacing w:after="200" w:line="221" w:lineRule="auto"/>
        <w:ind w:firstLine="420"/>
        <w:jc w:val="both"/>
      </w:pPr>
      <w:r>
        <w:rPr>
          <w:rStyle w:val="a3"/>
        </w:rPr>
        <w:t>Библиография: «Известия», 4.VI 1930 г.; «Кино», М., 10.XI 1930 г.; «Кино-фронт», Л., 26.IX 1930 г.; «Кино и жизнь», М., 1930, № 35; «Вечерняя Москва», 4.IX 1930 г.</w:t>
      </w:r>
    </w:p>
    <w:p w14:paraId="7A7C0854" w14:textId="77777777" w:rsidR="0091456F" w:rsidRDefault="00000000">
      <w:pPr>
        <w:pStyle w:val="1"/>
        <w:numPr>
          <w:ilvl w:val="0"/>
          <w:numId w:val="22"/>
        </w:numPr>
        <w:tabs>
          <w:tab w:val="left" w:pos="533"/>
        </w:tabs>
        <w:spacing w:line="221" w:lineRule="auto"/>
        <w:ind w:firstLine="0"/>
        <w:jc w:val="both"/>
      </w:pPr>
      <w:r>
        <w:rPr>
          <w:rStyle w:val="a3"/>
        </w:rPr>
        <w:t xml:space="preserve">ПРОСТАЯ ИСТОРИЯ- Агитфильм, 2 ч.,' 620 </w:t>
      </w:r>
      <w:r>
        <w:rPr>
          <w:rStyle w:val="a3"/>
          <w:i/>
          <w:iCs/>
        </w:rPr>
        <w:t>м,</w:t>
      </w:r>
      <w:r>
        <w:rPr>
          <w:rStyle w:val="a3"/>
        </w:rPr>
        <w:t xml:space="preserve"> Межрабпомфильм, 1930 г., ВЭ неизв.</w:t>
      </w:r>
    </w:p>
    <w:p w14:paraId="03587CB3" w14:textId="77777777" w:rsidR="0091456F" w:rsidRDefault="00000000">
      <w:pPr>
        <w:pStyle w:val="1"/>
        <w:spacing w:line="221" w:lineRule="auto"/>
        <w:jc w:val="both"/>
      </w:pPr>
      <w:r>
        <w:rPr>
          <w:rStyle w:val="a3"/>
        </w:rPr>
        <w:t>Авт. сцен, и реж. А. Столпер; опер. А. Шеленков; худ. Ф. Богуславский.</w:t>
      </w:r>
    </w:p>
    <w:p w14:paraId="74B48E01" w14:textId="77777777" w:rsidR="0091456F" w:rsidRDefault="00000000">
      <w:pPr>
        <w:pStyle w:val="1"/>
        <w:spacing w:line="221" w:lineRule="auto"/>
        <w:jc w:val="both"/>
      </w:pPr>
      <w:r>
        <w:rPr>
          <w:rStyle w:val="a3"/>
        </w:rPr>
        <w:t>В ролях: А. Чекулаева (мать).</w:t>
      </w:r>
    </w:p>
    <w:p w14:paraId="4DB8B84B" w14:textId="77777777" w:rsidR="0091456F" w:rsidRDefault="00000000">
      <w:pPr>
        <w:pStyle w:val="1"/>
        <w:spacing w:line="221" w:lineRule="auto"/>
        <w:ind w:firstLine="420"/>
        <w:jc w:val="both"/>
      </w:pPr>
      <w:r>
        <w:rPr>
          <w:rStyle w:val="a3"/>
        </w:rPr>
        <w:t>Пропаганда своевременных профилактических прививок детям.</w:t>
      </w:r>
    </w:p>
    <w:p w14:paraId="4282FFDF" w14:textId="77777777" w:rsidR="0091456F" w:rsidRDefault="00000000">
      <w:pPr>
        <w:pStyle w:val="1"/>
        <w:spacing w:line="221" w:lineRule="auto"/>
        <w:ind w:firstLine="420"/>
        <w:jc w:val="both"/>
      </w:pPr>
      <w:r>
        <w:rPr>
          <w:rStyle w:val="a3"/>
        </w:rPr>
        <w:t>Мать Леши не могла налюбоваться своим единственным сыном. Но когда Леша заболел, она не сразу обратилась к врачу. С каждым днем мальчику становилось хуже. На пятые сутки мать отвезла ребенка в больницу, но было уже поздно — Леша умер от дифтерита. Фильм заканчивался призы</w:t>
      </w:r>
      <w:r>
        <w:rPr>
          <w:rStyle w:val="a3"/>
        </w:rPr>
        <w:softHyphen/>
        <w:t>вом своевременно делать прививки детям.</w:t>
      </w:r>
    </w:p>
    <w:p w14:paraId="369ED3B2" w14:textId="77777777" w:rsidR="0091456F" w:rsidRDefault="00000000">
      <w:pPr>
        <w:pStyle w:val="1"/>
        <w:spacing w:line="221" w:lineRule="auto"/>
        <w:ind w:firstLine="420"/>
        <w:jc w:val="both"/>
      </w:pPr>
      <w:r>
        <w:rPr>
          <w:rStyle w:val="a3"/>
        </w:rPr>
        <w:t>Первая самостоятельная работа режиссера А. Столпера.</w:t>
      </w:r>
    </w:p>
    <w:p w14:paraId="062C2AA9" w14:textId="77777777" w:rsidR="0091456F" w:rsidRDefault="00000000">
      <w:pPr>
        <w:pStyle w:val="1"/>
        <w:spacing w:after="200" w:line="221" w:lineRule="auto"/>
        <w:ind w:firstLine="420"/>
        <w:jc w:val="both"/>
      </w:pPr>
      <w:r>
        <w:rPr>
          <w:rStyle w:val="a3"/>
        </w:rPr>
        <w:t>Фильм не сохранился.</w:t>
      </w:r>
    </w:p>
    <w:p w14:paraId="676D4473" w14:textId="77777777" w:rsidR="0091456F" w:rsidRDefault="00000000">
      <w:pPr>
        <w:pStyle w:val="1"/>
        <w:numPr>
          <w:ilvl w:val="0"/>
          <w:numId w:val="22"/>
        </w:numPr>
        <w:tabs>
          <w:tab w:val="left" w:pos="533"/>
        </w:tabs>
        <w:spacing w:line="221" w:lineRule="auto"/>
        <w:ind w:firstLine="0"/>
        <w:jc w:val="both"/>
      </w:pPr>
      <w:r>
        <w:rPr>
          <w:rStyle w:val="a3"/>
        </w:rPr>
        <w:t xml:space="preserve">ПРОСТОЙ СЛУЧАЙ («Очень хорошо живется»). Драма, 8 ч., 2633 </w:t>
      </w:r>
      <w:r>
        <w:rPr>
          <w:rStyle w:val="a3"/>
          <w:i/>
          <w:iCs/>
        </w:rPr>
        <w:t>м</w:t>
      </w:r>
      <w:r>
        <w:rPr>
          <w:rStyle w:val="a3"/>
          <w:i/>
          <w:iCs/>
          <w:vertAlign w:val="subscript"/>
        </w:rPr>
        <w:t xml:space="preserve">г </w:t>
      </w:r>
      <w:r>
        <w:rPr>
          <w:rStyle w:val="a3"/>
        </w:rPr>
        <w:t>Межрабпомфильм, 1930 г., ВЭ З.ХП 1932 г.</w:t>
      </w:r>
    </w:p>
    <w:p w14:paraId="65E7CC50" w14:textId="77777777" w:rsidR="0091456F" w:rsidRDefault="00000000">
      <w:pPr>
        <w:pStyle w:val="1"/>
        <w:spacing w:line="221" w:lineRule="auto"/>
        <w:ind w:firstLine="420"/>
        <w:jc w:val="both"/>
      </w:pPr>
      <w:r>
        <w:rPr>
          <w:rStyle w:val="a3"/>
        </w:rPr>
        <w:t>Авт. сцен. А. Ржешевский (тема М. Кольцова); реж. В. Пудовкин; сореж. М. Доллер; опер. Г. Кабалов, Г. Бобров; худ. С. Козловский; ассист. реж. Я- Куппер; пом. реж. А. Жутаев, С. Ларионов; пом. опер. С. Струн</w:t>
      </w:r>
      <w:r>
        <w:rPr>
          <w:rStyle w:val="a3"/>
        </w:rPr>
        <w:softHyphen/>
        <w:t>ников.</w:t>
      </w:r>
    </w:p>
    <w:p w14:paraId="0895FF6B" w14:textId="77777777" w:rsidR="0091456F" w:rsidRDefault="00000000">
      <w:pPr>
        <w:pStyle w:val="1"/>
        <w:spacing w:line="221" w:lineRule="auto"/>
        <w:ind w:firstLine="420"/>
        <w:jc w:val="both"/>
      </w:pPr>
      <w:r>
        <w:rPr>
          <w:rStyle w:val="a3"/>
        </w:rPr>
        <w:t>В ролях: А. Батурин (Ланговой), Е. Рогулина (Машенька), М. Белоусо</w:t>
      </w:r>
      <w:r>
        <w:rPr>
          <w:rStyle w:val="a3"/>
        </w:rPr>
        <w:softHyphen/>
        <w:t>ва (девушка), А. Горчилин (рабочий), А. Чекулаева (жена рабочего), И. Ново</w:t>
      </w:r>
      <w:r>
        <w:rPr>
          <w:rStyle w:val="a3"/>
        </w:rPr>
        <w:softHyphen/>
        <w:t>сельцев (Вася), А. Чистяков (дядя Саша), В. Кузьмич (Желтиков), А. Белов (Гриша), В. Уральский (солдат).</w:t>
      </w:r>
    </w:p>
    <w:p w14:paraId="7D7463FD" w14:textId="77777777" w:rsidR="0091456F" w:rsidRDefault="00000000">
      <w:pPr>
        <w:pStyle w:val="1"/>
        <w:spacing w:line="221" w:lineRule="auto"/>
        <w:ind w:firstLine="420"/>
        <w:jc w:val="both"/>
      </w:pPr>
      <w:r>
        <w:rPr>
          <w:rStyle w:val="a3"/>
        </w:rPr>
        <w:t>Фильм посвящен вопросам семьи и морали.</w:t>
      </w:r>
    </w:p>
    <w:p w14:paraId="752CE2FC" w14:textId="77777777" w:rsidR="0091456F" w:rsidRDefault="00000000">
      <w:pPr>
        <w:pStyle w:val="1"/>
        <w:spacing w:line="221" w:lineRule="auto"/>
        <w:ind w:firstLine="420"/>
        <w:jc w:val="both"/>
      </w:pPr>
      <w:r>
        <w:rPr>
          <w:rStyle w:val="a3"/>
        </w:rPr>
        <w:t>Отгремела гражданская война. Домой, в родной город возвращаются защитники молодой Советской республики.</w:t>
      </w:r>
    </w:p>
    <w:p w14:paraId="560CC3F9" w14:textId="77777777" w:rsidR="0091456F" w:rsidRDefault="00000000">
      <w:pPr>
        <w:pStyle w:val="1"/>
        <w:spacing w:after="100" w:line="221" w:lineRule="auto"/>
        <w:ind w:firstLine="420"/>
        <w:jc w:val="both"/>
        <w:sectPr w:rsidR="0091456F">
          <w:footerReference w:type="even" r:id="rId297"/>
          <w:footerReference w:type="default" r:id="rId298"/>
          <w:footerReference w:type="first" r:id="rId299"/>
          <w:pgSz w:w="7794" w:h="12884"/>
          <w:pgMar w:top="116" w:right="124" w:bottom="433" w:left="138" w:header="0" w:footer="3" w:gutter="0"/>
          <w:cols w:space="720"/>
          <w:noEndnote/>
          <w:titlePg/>
          <w:docGrid w:linePitch="360"/>
        </w:sectPr>
      </w:pPr>
      <w:r>
        <w:rPr>
          <w:rStyle w:val="a3"/>
        </w:rPr>
        <w:t>Крепкая дружба связывает трех боевых товарищей, бывших красных командиров Лангового, Желтикова и старшего среди них — дядю Сашу.</w:t>
      </w:r>
    </w:p>
    <w:p w14:paraId="42C70CFC" w14:textId="77777777" w:rsidR="0091456F" w:rsidRDefault="00000000">
      <w:pPr>
        <w:pStyle w:val="1"/>
        <w:spacing w:line="221" w:lineRule="auto"/>
        <w:ind w:firstLine="0"/>
        <w:jc w:val="both"/>
      </w:pPr>
      <w:r>
        <w:rPr>
          <w:rStyle w:val="a3"/>
        </w:rPr>
        <w:lastRenderedPageBreak/>
        <w:t>Все трое работают в военном штабе. Дядя Саша и Желтиков — холостяки. Поселились они вместе, в одной комнате. Друзья часто навещают уютную квартиру Лангового и его жены — Машеньки, которые поженились еще в годы гражданской войны. Верным боевым товарищем была Машенька на фронте. Любящей, заботливой подругой Лангового осталась она и теперь. Преданность мужу, безграничная любовь к нему особенно ярко проявляются у Машеньки, когда Ланговой тяжело заболевает. Много бессонных, тревож</w:t>
      </w:r>
      <w:r>
        <w:rPr>
          <w:rStyle w:val="a3"/>
        </w:rPr>
        <w:softHyphen/>
        <w:t>ных ночей проводит она у постели мужа. Терпение и забота Машеньки берут свое: Ланговой выздоравливает. Через некоторое время Машенька уезжает ■отдыхать к своим родным. Во время ее отсутствия Ланговой влюбляется в женщину, которую при случайных обстоятельствах спас от уличной ката</w:t>
      </w:r>
      <w:r>
        <w:rPr>
          <w:rStyle w:val="a3"/>
        </w:rPr>
        <w:softHyphen/>
        <w:t>строфы. Поведение Лангового встречает хотя и молчаливое, по явное осужде</w:t>
      </w:r>
      <w:r>
        <w:rPr>
          <w:rStyle w:val="a3"/>
        </w:rPr>
        <w:softHyphen/>
        <w:t>ние его друзей. Возвратившаяся от родных Машенька тяжело переживает случившееся. Угрызения совести мучают и Лангового. Наконец он принима</w:t>
      </w:r>
      <w:r>
        <w:rPr>
          <w:rStyle w:val="a3"/>
        </w:rPr>
        <w:softHyphen/>
        <w:t>ет решение вернуться к жене и добивается ее прощения.</w:t>
      </w:r>
    </w:p>
    <w:p w14:paraId="6949FE1B" w14:textId="77777777" w:rsidR="0091456F" w:rsidRDefault="00000000">
      <w:pPr>
        <w:pStyle w:val="1"/>
        <w:spacing w:after="200" w:line="221" w:lineRule="auto"/>
        <w:ind w:firstLine="440"/>
        <w:jc w:val="both"/>
      </w:pPr>
      <w:r>
        <w:rPr>
          <w:rStyle w:val="a3"/>
        </w:rPr>
        <w:t>Библиография: «Кино», М., 20.VIII 1929 г., 17.1 и 11.VIII 1931 г., 9.1 и 6.Х 1932 г.; «Литературная газета», 12.VIII 1929 г.; «Вечер</w:t>
      </w:r>
      <w:r>
        <w:rPr>
          <w:rStyle w:val="a3"/>
        </w:rPr>
        <w:softHyphen/>
        <w:t>няя Москва», 7.ХII 1932 г.; «На литературном посту», М., 1929, № 5-7.</w:t>
      </w:r>
    </w:p>
    <w:p w14:paraId="56A6347D" w14:textId="77777777" w:rsidR="0091456F" w:rsidRDefault="00000000">
      <w:pPr>
        <w:pStyle w:val="1"/>
        <w:numPr>
          <w:ilvl w:val="0"/>
          <w:numId w:val="22"/>
        </w:numPr>
        <w:tabs>
          <w:tab w:val="left" w:pos="533"/>
        </w:tabs>
        <w:spacing w:line="223" w:lineRule="auto"/>
        <w:ind w:firstLine="0"/>
        <w:jc w:val="both"/>
      </w:pPr>
      <w:r>
        <w:rPr>
          <w:rStyle w:val="a3"/>
        </w:rPr>
        <w:t xml:space="preserve">ПУТЬ ЭНТУЗИАСТОВ («Рабочий одного завода»). Ист.-рев. эпопея, 6 ч., 1993 </w:t>
      </w:r>
      <w:r>
        <w:rPr>
          <w:rStyle w:val="a3"/>
          <w:i/>
          <w:iCs/>
        </w:rPr>
        <w:t>м,</w:t>
      </w:r>
      <w:r>
        <w:rPr>
          <w:rStyle w:val="a3"/>
        </w:rPr>
        <w:t xml:space="preserve"> Совкино (М.), 1930 г., ВЭ неизв.</w:t>
      </w:r>
    </w:p>
    <w:p w14:paraId="413881B7" w14:textId="77777777" w:rsidR="0091456F" w:rsidRDefault="00000000">
      <w:pPr>
        <w:pStyle w:val="1"/>
        <w:spacing w:line="223" w:lineRule="auto"/>
        <w:ind w:firstLine="440"/>
        <w:jc w:val="both"/>
      </w:pPr>
      <w:r>
        <w:rPr>
          <w:rStyle w:val="a3"/>
        </w:rPr>
        <w:t>Авт. сцен. Г. Павлюченко, II. Охлопков; реж. Н. Охлопков; опер. М. Владимирский; худ. В. Комарденков; ассист. реж. А. Медвсдкин.</w:t>
      </w:r>
    </w:p>
    <w:p w14:paraId="2FD52F4F" w14:textId="77777777" w:rsidR="0091456F" w:rsidRDefault="00000000">
      <w:pPr>
        <w:pStyle w:val="1"/>
        <w:spacing w:line="223" w:lineRule="auto"/>
        <w:ind w:firstLine="440"/>
        <w:jc w:val="both"/>
      </w:pPr>
      <w:r>
        <w:rPr>
          <w:rStyle w:val="a3"/>
        </w:rPr>
        <w:t>В ролях: Н. Сибиряков (рабочий), В. Маслацов (красногвардеец- гармонист), В. Панасюк (крестьянин), Н. Орлов.</w:t>
      </w:r>
    </w:p>
    <w:p w14:paraId="2084BDC5" w14:textId="77777777" w:rsidR="0091456F" w:rsidRDefault="00000000">
      <w:pPr>
        <w:pStyle w:val="1"/>
        <w:spacing w:line="223" w:lineRule="auto"/>
        <w:ind w:firstLine="440"/>
        <w:jc w:val="both"/>
      </w:pPr>
      <w:r>
        <w:rPr>
          <w:rStyle w:val="a3"/>
        </w:rPr>
        <w:t>О борьбе рабочего класса в союзе с крестьянством за укрепление Совет</w:t>
      </w:r>
      <w:r>
        <w:rPr>
          <w:rStyle w:val="a3"/>
        </w:rPr>
        <w:softHyphen/>
        <w:t>ской власти в годы гражданской войны.</w:t>
      </w:r>
    </w:p>
    <w:p w14:paraId="1F7100C4" w14:textId="77777777" w:rsidR="0091456F" w:rsidRDefault="00000000">
      <w:pPr>
        <w:pStyle w:val="1"/>
        <w:spacing w:line="223" w:lineRule="auto"/>
        <w:ind w:firstLine="440"/>
        <w:jc w:val="both"/>
      </w:pPr>
      <w:r>
        <w:rPr>
          <w:rStyle w:val="a3"/>
        </w:rPr>
        <w:t>Прибыв в одну из деревень, рабочие созвали крестьян на митинг, чтобы поднять их на борьбу за Советскую власть. Малосознательные, не имевшие политической закалки, крестьяне недоверчиво отнеслись к призывам. Но ког</w:t>
      </w:r>
      <w:r>
        <w:rPr>
          <w:rStyle w:val="a3"/>
        </w:rPr>
        <w:softHyphen/>
        <w:t>да рабочие по-большевистски поставили вопрос о земле, крестьянская сходка единодушно пошла за ними. Тем временем меньшевики, окопавшиеся на заво</w:t>
      </w:r>
      <w:r>
        <w:rPr>
          <w:rStyle w:val="a3"/>
        </w:rPr>
        <w:softHyphen/>
        <w:t>де, пытались посеять недоверие в силы пролетариата. Большинство рабочих с презрением отвернулось от меньшевиков. Рабочие взяли управление заво</w:t>
      </w:r>
      <w:r>
        <w:rPr>
          <w:rStyle w:val="a3"/>
        </w:rPr>
        <w:softHyphen/>
        <w:t>дом в свои руки, и, несмотря на саботаж старых «спецов», завод начал бесперебойно выпускать танки для Красной Армии. В деревне масса крестьян</w:t>
      </w:r>
      <w:r>
        <w:rPr>
          <w:rStyle w:val="a3"/>
        </w:rPr>
        <w:softHyphen/>
        <w:t>ства во главе с рабочими завода заставила кулаков давать фронту хлеб.</w:t>
      </w:r>
    </w:p>
    <w:p w14:paraId="4D371CA5" w14:textId="77777777" w:rsidR="0091456F" w:rsidRDefault="00000000">
      <w:pPr>
        <w:pStyle w:val="1"/>
        <w:spacing w:line="223" w:lineRule="auto"/>
        <w:ind w:firstLine="440"/>
        <w:jc w:val="both"/>
      </w:pPr>
      <w:r>
        <w:rPr>
          <w:rStyle w:val="a3"/>
        </w:rPr>
        <w:t>Кончилась гражданская война. Рабочие завода с прежним воодушевле</w:t>
      </w:r>
      <w:r>
        <w:rPr>
          <w:rStyle w:val="a3"/>
        </w:rPr>
        <w:softHyphen/>
        <w:t>нием переключились на мирное строительство.</w:t>
      </w:r>
    </w:p>
    <w:p w14:paraId="5652BDAE" w14:textId="77777777" w:rsidR="0091456F" w:rsidRDefault="00000000">
      <w:pPr>
        <w:pStyle w:val="1"/>
        <w:spacing w:line="223" w:lineRule="auto"/>
        <w:jc w:val="both"/>
      </w:pPr>
      <w:r>
        <w:rPr>
          <w:rStyle w:val="a3"/>
        </w:rPr>
        <w:t>Фильм не сохранился.</w:t>
      </w:r>
    </w:p>
    <w:p w14:paraId="3F43B0F3" w14:textId="77777777" w:rsidR="0091456F" w:rsidRDefault="00000000">
      <w:pPr>
        <w:pStyle w:val="1"/>
        <w:spacing w:after="200" w:line="223" w:lineRule="auto"/>
        <w:ind w:firstLine="440"/>
        <w:jc w:val="both"/>
      </w:pPr>
      <w:r>
        <w:rPr>
          <w:rStyle w:val="a3"/>
        </w:rPr>
        <w:t>Библиография: «Комсомольская правда», 6.VI 1930 г.; «Кино», М., 1.Ш 1930 г.; «Кино-фронт», Л., 15.VI 1930 г.; «Советский экран», М., 1929, №2; «Кино и жизнь», М., 1930, № 1; «Вечерняя Москва», 12.XI 1930 г.</w:t>
      </w:r>
    </w:p>
    <w:p w14:paraId="22E833F8" w14:textId="77777777" w:rsidR="0091456F" w:rsidRDefault="00000000">
      <w:pPr>
        <w:pStyle w:val="1"/>
        <w:numPr>
          <w:ilvl w:val="0"/>
          <w:numId w:val="22"/>
        </w:numPr>
        <w:tabs>
          <w:tab w:val="left" w:pos="533"/>
        </w:tabs>
        <w:spacing w:line="221" w:lineRule="auto"/>
        <w:ind w:firstLine="0"/>
        <w:jc w:val="both"/>
      </w:pPr>
      <w:r>
        <w:rPr>
          <w:rStyle w:val="a3"/>
        </w:rPr>
        <w:t xml:space="preserve">РАЗВОД. Драма, 7 ч., 1919 </w:t>
      </w:r>
      <w:r>
        <w:rPr>
          <w:rStyle w:val="a3"/>
          <w:i/>
          <w:iCs/>
        </w:rPr>
        <w:t>м,</w:t>
      </w:r>
      <w:r>
        <w:rPr>
          <w:rStyle w:val="a3"/>
        </w:rPr>
        <w:t xml:space="preserve"> Госкинпром Грузии, 1930 г., ВЭ 15.Х 1930 г. (Тифлис), 14.11 1931 г. (М.).</w:t>
      </w:r>
    </w:p>
    <w:p w14:paraId="411E74D4" w14:textId="77777777" w:rsidR="0091456F" w:rsidRDefault="00000000">
      <w:pPr>
        <w:pStyle w:val="1"/>
        <w:spacing w:line="221" w:lineRule="auto"/>
        <w:ind w:firstLine="440"/>
        <w:jc w:val="both"/>
      </w:pPr>
      <w:r>
        <w:rPr>
          <w:rStyle w:val="a3"/>
        </w:rPr>
        <w:t>Авт. сцен. П. Морской; реж. Г. Макаров; опер. А. Поликевич; худ. В. Сидамон-Эристов, Л. Гудиашвили; ассист. реж. А. Метрсвели; пом. реж. А. Нодия, А. Георгадзе.</w:t>
      </w:r>
    </w:p>
    <w:p w14:paraId="4874CAA6" w14:textId="77777777" w:rsidR="0091456F" w:rsidRDefault="00000000">
      <w:pPr>
        <w:pStyle w:val="1"/>
        <w:spacing w:line="221" w:lineRule="auto"/>
        <w:ind w:firstLine="440"/>
        <w:jc w:val="both"/>
      </w:pPr>
      <w:r>
        <w:rPr>
          <w:rStyle w:val="a3"/>
        </w:rPr>
        <w:t>В ролях: К- Мачарадзе (Серго, грузчик), А. Тоидзе (Кето, дочь Серго), С. Джалиашвили (Бесо, грузчик).</w:t>
      </w:r>
    </w:p>
    <w:p w14:paraId="438F0FC8" w14:textId="77777777" w:rsidR="0091456F" w:rsidRDefault="00000000">
      <w:pPr>
        <w:pStyle w:val="1"/>
        <w:spacing w:line="221" w:lineRule="auto"/>
        <w:ind w:firstLine="440"/>
        <w:jc w:val="both"/>
      </w:pPr>
      <w:r>
        <w:rPr>
          <w:rStyle w:val="a3"/>
        </w:rPr>
        <w:t>О новых взаимоотношениях между советскими людьми на производстве и в быту.</w:t>
      </w:r>
    </w:p>
    <w:p w14:paraId="625D3E73" w14:textId="77777777" w:rsidR="0091456F" w:rsidRDefault="00000000">
      <w:pPr>
        <w:pStyle w:val="1"/>
        <w:spacing w:after="200" w:line="221" w:lineRule="auto"/>
        <w:ind w:firstLine="440"/>
        <w:jc w:val="both"/>
      </w:pPr>
      <w:r>
        <w:rPr>
          <w:rStyle w:val="a3"/>
        </w:rPr>
        <w:t>В батумский порт прибывают сельскохозяйственные машины. Представи</w:t>
      </w:r>
      <w:r>
        <w:rPr>
          <w:rStyle w:val="a3"/>
        </w:rPr>
        <w:softHyphen/>
        <w:t>тель колхоза просит грузчиков — старых кадровых рабочих порта — снять</w:t>
      </w:r>
    </w:p>
    <w:p w14:paraId="2E31B6F7" w14:textId="77777777" w:rsidR="0091456F" w:rsidRDefault="00000000">
      <w:pPr>
        <w:pStyle w:val="1"/>
        <w:spacing w:line="223" w:lineRule="auto"/>
        <w:ind w:firstLine="0"/>
        <w:jc w:val="both"/>
      </w:pPr>
      <w:r>
        <w:rPr>
          <w:rStyle w:val="a3"/>
        </w:rPr>
        <w:t>эти машины с корабля в первую очередь, так как они срочно необходимы для сельхозработ. Грузчики соглашаются, но требуют дополнительной опла</w:t>
      </w:r>
      <w:r>
        <w:rPr>
          <w:rStyle w:val="a3"/>
        </w:rPr>
        <w:softHyphen/>
        <w:t>ты. Возмутившись поведением своих старших товарищей, комсомольцы во главе с грузчиком Бесо выходят на работу и выполняют просьбу колхозни</w:t>
      </w:r>
      <w:r>
        <w:rPr>
          <w:rStyle w:val="a3"/>
        </w:rPr>
        <w:softHyphen/>
        <w:t>ков. После того как Бесо уводит из дома вожака старых грузчиков Серго его дочь Кето, они окончательно становятся врагами. Но мало что измени</w:t>
      </w:r>
      <w:r>
        <w:rPr>
          <w:rStyle w:val="a3"/>
        </w:rPr>
        <w:softHyphen/>
        <w:t xml:space="preserve">лось после этого в жизни Кето. Так же как и </w:t>
      </w:r>
      <w:r>
        <w:rPr>
          <w:rStyle w:val="a3"/>
        </w:rPr>
        <w:lastRenderedPageBreak/>
        <w:t>отец, Бесо помыкает ею, запре</w:t>
      </w:r>
      <w:r>
        <w:rPr>
          <w:rStyle w:val="a3"/>
        </w:rPr>
        <w:softHyphen/>
        <w:t>щает заниматься общественной работой и упорно видит в жене лишь домаш</w:t>
      </w:r>
      <w:r>
        <w:rPr>
          <w:rStyle w:val="a3"/>
        </w:rPr>
        <w:softHyphen/>
        <w:t>нюю работницу. Не выдержав, Кето с ребенком возвращается к отцу. Тем временем в порту происходят большие изменения. В жизнь претворяется проект механизации труда грузчиков, разработанный Бесо. В радостный день начала работы по-новому методу происходит примирение между Бесо, Кето и Серго.</w:t>
      </w:r>
    </w:p>
    <w:p w14:paraId="4444FEDE" w14:textId="77777777" w:rsidR="0091456F" w:rsidRDefault="00000000">
      <w:pPr>
        <w:pStyle w:val="1"/>
        <w:spacing w:after="200" w:line="223" w:lineRule="auto"/>
        <w:ind w:firstLine="460"/>
        <w:jc w:val="both"/>
      </w:pPr>
      <w:r>
        <w:rPr>
          <w:rStyle w:val="a3"/>
        </w:rPr>
        <w:t>Библиография: «Заря Востока», Тифлис, 22.X 1930 г., 15.11 1931 г.; «Рабочий и театр», Л., 1931, № 7; «Вечерняя Москва», 18.11 1931 г.</w:t>
      </w:r>
    </w:p>
    <w:p w14:paraId="25F25C06" w14:textId="77777777" w:rsidR="0091456F" w:rsidRDefault="00000000">
      <w:pPr>
        <w:pStyle w:val="1"/>
        <w:numPr>
          <w:ilvl w:val="0"/>
          <w:numId w:val="22"/>
        </w:numPr>
        <w:tabs>
          <w:tab w:val="left" w:pos="533"/>
        </w:tabs>
        <w:spacing w:line="223" w:lineRule="auto"/>
        <w:ind w:firstLine="0"/>
        <w:jc w:val="both"/>
      </w:pPr>
      <w:r>
        <w:rPr>
          <w:rStyle w:val="a3"/>
        </w:rPr>
        <w:t xml:space="preserve">РЕВАНШ («И мы», «Шрифт»), Ист.-рев. 5 ч., 1756 </w:t>
      </w:r>
      <w:r>
        <w:rPr>
          <w:rStyle w:val="a3"/>
          <w:i/>
          <w:iCs/>
        </w:rPr>
        <w:t>м,</w:t>
      </w:r>
      <w:r>
        <w:rPr>
          <w:rStyle w:val="a3"/>
        </w:rPr>
        <w:t xml:space="preserve"> Союзкино (М.), 1930 г., ВЭ 18.1 1931 г.</w:t>
      </w:r>
    </w:p>
    <w:p w14:paraId="5DC10FB2" w14:textId="77777777" w:rsidR="0091456F" w:rsidRDefault="00000000">
      <w:pPr>
        <w:pStyle w:val="1"/>
        <w:spacing w:line="223" w:lineRule="auto"/>
        <w:ind w:firstLine="460"/>
        <w:jc w:val="both"/>
      </w:pPr>
      <w:r>
        <w:rPr>
          <w:rStyle w:val="a3"/>
        </w:rPr>
        <w:t>Авт. сцен. М. Ромм, Б. Альтшуллер, Н. Жинкин; реж. В. Журавлев; опер. К. Строд;. худ. А. Вайсфельд; ассист. реж. Н. Ивакин.</w:t>
      </w:r>
    </w:p>
    <w:p w14:paraId="5283FE5F" w14:textId="77777777" w:rsidR="0091456F" w:rsidRDefault="00000000">
      <w:pPr>
        <w:pStyle w:val="1"/>
        <w:spacing w:line="223" w:lineRule="auto"/>
        <w:ind w:firstLine="460"/>
        <w:jc w:val="both"/>
      </w:pPr>
      <w:r>
        <w:rPr>
          <w:rStyle w:val="a3"/>
        </w:rPr>
        <w:t>В ролях: В. Ярославцев (рабочий), М. Викторов (его сын Павел, револю</w:t>
      </w:r>
      <w:r>
        <w:rPr>
          <w:rStyle w:val="a3"/>
        </w:rPr>
        <w:softHyphen/>
        <w:t>ционер), Л. Короткая (его дочь), И. Ванюшкин (Ленька), И. Сизов (железно</w:t>
      </w:r>
      <w:r>
        <w:rPr>
          <w:rStyle w:val="a3"/>
        </w:rPr>
        <w:softHyphen/>
        <w:t>дорожник Семенов, отец Леньки), Н. Рогожин (пристав), М. Гродский (шпик),. Н. Акимов (телеграфист).</w:t>
      </w:r>
    </w:p>
    <w:p w14:paraId="2CC27321" w14:textId="77777777" w:rsidR="0091456F" w:rsidRDefault="00000000">
      <w:pPr>
        <w:pStyle w:val="1"/>
        <w:spacing w:line="223" w:lineRule="auto"/>
        <w:ind w:firstLine="460"/>
        <w:jc w:val="both"/>
      </w:pPr>
      <w:r>
        <w:rPr>
          <w:rStyle w:val="a3"/>
        </w:rPr>
        <w:t>Фильм рассказывает об одном из эпизодов революционной борьбы рабо</w:t>
      </w:r>
      <w:r>
        <w:rPr>
          <w:rStyle w:val="a3"/>
        </w:rPr>
        <w:softHyphen/>
        <w:t>чего класса с царским самодержавием в 1905 г. и об участии в этой борьбе детей рабочих.</w:t>
      </w:r>
    </w:p>
    <w:p w14:paraId="3AC7930D" w14:textId="77777777" w:rsidR="0091456F" w:rsidRDefault="00000000">
      <w:pPr>
        <w:pStyle w:val="1"/>
        <w:spacing w:line="223" w:lineRule="auto"/>
        <w:ind w:firstLine="460"/>
        <w:jc w:val="both"/>
      </w:pPr>
      <w:r>
        <w:rPr>
          <w:rStyle w:val="a3"/>
        </w:rPr>
        <w:t>Действие происходит в небольшом провинциальном городке. Рабочие паровозного депо - - члены подпольного революционного комитета — узнают от телеграфиста, что в соседний город направляется карательный отряд, для подавления вспыхнувшей на заводе забастовки. На сходке рабочих депо решено сорвать перевозку карательного отряда. Этому активно помога</w:t>
      </w:r>
      <w:r>
        <w:rPr>
          <w:rStyle w:val="a3"/>
        </w:rPr>
        <w:softHyphen/>
        <w:t>ют дети рабочих, распространяющие революционные листовки. В результате агитации подпольщиков отправка карательного отряда оказывается сорван</w:t>
      </w:r>
      <w:r>
        <w:rPr>
          <w:rStyle w:val="a3"/>
        </w:rPr>
        <w:softHyphen/>
        <w:t>ной и забастовка рабочих заканчивается победой.</w:t>
      </w:r>
    </w:p>
    <w:p w14:paraId="1561404D" w14:textId="77777777" w:rsidR="0091456F" w:rsidRDefault="00000000">
      <w:pPr>
        <w:pStyle w:val="1"/>
        <w:spacing w:line="223" w:lineRule="auto"/>
        <w:ind w:firstLine="420"/>
        <w:jc w:val="both"/>
      </w:pPr>
      <w:r>
        <w:rPr>
          <w:rStyle w:val="a3"/>
        </w:rPr>
        <w:t>Сценарий картины — первое выступление в кино М. И. Ромма.</w:t>
      </w:r>
    </w:p>
    <w:p w14:paraId="4EEC9700" w14:textId="77777777" w:rsidR="0091456F" w:rsidRDefault="00000000">
      <w:pPr>
        <w:pStyle w:val="1"/>
        <w:spacing w:after="200" w:line="223" w:lineRule="auto"/>
        <w:ind w:firstLine="460"/>
        <w:jc w:val="both"/>
      </w:pPr>
      <w:r>
        <w:rPr>
          <w:rStyle w:val="a3"/>
        </w:rPr>
        <w:t>Библиография: «Кино», М., 5.IX 1930 г.; «Вечерняя Москва», 23.1 1931 г.</w:t>
      </w:r>
    </w:p>
    <w:p w14:paraId="6569AA59" w14:textId="77777777" w:rsidR="0091456F" w:rsidRDefault="00000000">
      <w:pPr>
        <w:pStyle w:val="1"/>
        <w:numPr>
          <w:ilvl w:val="0"/>
          <w:numId w:val="22"/>
        </w:numPr>
        <w:tabs>
          <w:tab w:val="left" w:pos="533"/>
        </w:tabs>
        <w:spacing w:line="223" w:lineRule="auto"/>
        <w:ind w:firstLine="0"/>
        <w:jc w:val="both"/>
      </w:pPr>
      <w:r>
        <w:rPr>
          <w:rStyle w:val="a3"/>
        </w:rPr>
        <w:t xml:space="preserve">РУБИКОН. Драма, 7 ч., 2100 </w:t>
      </w:r>
      <w:r>
        <w:rPr>
          <w:rStyle w:val="a3"/>
          <w:i/>
          <w:iCs/>
        </w:rPr>
        <w:t>м,</w:t>
      </w:r>
      <w:r>
        <w:rPr>
          <w:rStyle w:val="a3"/>
        </w:rPr>
        <w:t xml:space="preserve"> Белгоскино, 1930 г., ВЭ 3.1 1931 г..</w:t>
      </w:r>
    </w:p>
    <w:p w14:paraId="21B8FFE3" w14:textId="77777777" w:rsidR="0091456F" w:rsidRDefault="00000000">
      <w:pPr>
        <w:pStyle w:val="1"/>
        <w:spacing w:line="223" w:lineRule="auto"/>
        <w:ind w:firstLine="460"/>
        <w:jc w:val="both"/>
      </w:pPr>
      <w:r>
        <w:rPr>
          <w:rStyle w:val="a3"/>
        </w:rPr>
        <w:t>Авт. сцен. А. Менский, В. Вайншток, А. Кальцатый; реж. В. Вайн</w:t>
      </w:r>
      <w:r>
        <w:rPr>
          <w:rStyle w:val="a3"/>
        </w:rPr>
        <w:softHyphen/>
        <w:t>шток; опер. А. Кальцатый; худ. Р. Фэдор, В. Покровский; ассист. реж. В. Соломоник; пом. реж. И. Щипанов; консульт. В. Бродянский, А. Мснский.</w:t>
      </w:r>
    </w:p>
    <w:p w14:paraId="513D5BFD" w14:textId="77777777" w:rsidR="0091456F" w:rsidRDefault="00000000">
      <w:pPr>
        <w:pStyle w:val="1"/>
        <w:spacing w:line="223" w:lineRule="auto"/>
        <w:ind w:firstLine="460"/>
        <w:jc w:val="both"/>
      </w:pPr>
      <w:r>
        <w:rPr>
          <w:rStyle w:val="a3"/>
        </w:rPr>
        <w:t>В ролях: Б. Шлихтинг (Билль Паркер, английский моряк), А. Русинова, А. Обухович, Г. Самойлов.</w:t>
      </w:r>
    </w:p>
    <w:p w14:paraId="39FEDF6A" w14:textId="77777777" w:rsidR="0091456F" w:rsidRDefault="00000000">
      <w:pPr>
        <w:pStyle w:val="1"/>
        <w:spacing w:line="223" w:lineRule="auto"/>
        <w:ind w:firstLine="460"/>
        <w:jc w:val="both"/>
      </w:pPr>
      <w:r>
        <w:rPr>
          <w:rStyle w:val="a3"/>
        </w:rPr>
        <w:t>О росте классового самосознания английского матроса, ставшего участ</w:t>
      </w:r>
      <w:r>
        <w:rPr>
          <w:rStyle w:val="a3"/>
        </w:rPr>
        <w:softHyphen/>
        <w:t>ником социалистического строительства в СССР.</w:t>
      </w:r>
    </w:p>
    <w:p w14:paraId="01CDAB92" w14:textId="77777777" w:rsidR="0091456F" w:rsidRDefault="00000000">
      <w:pPr>
        <w:pStyle w:val="1"/>
        <w:spacing w:after="200" w:line="223" w:lineRule="auto"/>
        <w:ind w:firstLine="460"/>
        <w:jc w:val="both"/>
      </w:pPr>
      <w:r>
        <w:rPr>
          <w:rStyle w:val="a3"/>
        </w:rPr>
        <w:t>Жизнь Билля Паркера, рядового матроса английского торгоного флота,, проходила втяжелой, изнурительной работе на корабле, прерываемой дикими пьяными разгулами на берегу. Билль не задумывался над тем, кто виноват в его тяжелой доле. Поэтому, когда судно Билля Паркера прибыло в порт, где бастовали местные грузчики, он стал в ряды штрейкбрехеров, грузивших уголь на судно. Но вскоре Билль сам оказался безработным. Случай привел его па борт советского лесовоза. В качестве матроса он поехал в Советский Союз. Все удивляло его на советском судне: чистые, просторные каюты,.</w:t>
      </w:r>
    </w:p>
    <w:p w14:paraId="4A3BAD25" w14:textId="77777777" w:rsidR="0091456F" w:rsidRDefault="00000000">
      <w:pPr>
        <w:pStyle w:val="1"/>
        <w:spacing w:line="223" w:lineRule="auto"/>
        <w:ind w:firstLine="0"/>
        <w:jc w:val="both"/>
      </w:pPr>
      <w:r>
        <w:rPr>
          <w:rStyle w:val="a3"/>
        </w:rPr>
        <w:t>столовая, красный уголок, наконец, условия труда и отношения между матро</w:t>
      </w:r>
      <w:r>
        <w:rPr>
          <w:rStyle w:val="a3"/>
        </w:rPr>
        <w:softHyphen/>
        <w:t>сами и начальством. На судне находился представитель английской фирмы Сидней. По прибытию в советский Нортон предложил Биллю наняться к нему и ехать в Белоруссию на лесозавод, где выполнялся заказ фирмы. Билль согласился. Приехав на завод, он вскоре начал понимать, что Сидней заин</w:t>
      </w:r>
      <w:r>
        <w:rPr>
          <w:rStyle w:val="a3"/>
        </w:rPr>
        <w:softHyphen/>
        <w:t>тересован в срыве плана завода, ибо в этом случае его фирма получит большую неустойку. Видя, что рабочие завода самоотверженно трудятся, стремясь перевыполнить нормы, Билль Паркер, захваченный общим трудовым энту</w:t>
      </w:r>
      <w:r>
        <w:rPr>
          <w:rStyle w:val="a3"/>
        </w:rPr>
        <w:softHyphen/>
        <w:t>зиазмом, стал к вагонетке с лесом. Когда Сидней решился на вредительство и сломал одну из лесопильных установок завода, Билль разоблачил вреди</w:t>
      </w:r>
      <w:r>
        <w:rPr>
          <w:rStyle w:val="a3"/>
        </w:rPr>
        <w:softHyphen/>
        <w:t>теля. Бывший английский матрос Билль Паркер «перешел Рубикон» и остал</w:t>
      </w:r>
      <w:r>
        <w:rPr>
          <w:rStyle w:val="a3"/>
        </w:rPr>
        <w:softHyphen/>
        <w:t>ся в Советском Союзе.</w:t>
      </w:r>
    </w:p>
    <w:p w14:paraId="6E6E4B9E" w14:textId="77777777" w:rsidR="0091456F" w:rsidRDefault="00000000">
      <w:pPr>
        <w:pStyle w:val="1"/>
        <w:spacing w:line="223" w:lineRule="auto"/>
        <w:ind w:firstLine="420"/>
        <w:jc w:val="both"/>
      </w:pPr>
      <w:r>
        <w:rPr>
          <w:rStyle w:val="a3"/>
        </w:rPr>
        <w:t>Фильм не сохранился.</w:t>
      </w:r>
    </w:p>
    <w:p w14:paraId="1857E1D0" w14:textId="77777777" w:rsidR="0091456F" w:rsidRDefault="00000000">
      <w:pPr>
        <w:pStyle w:val="1"/>
        <w:spacing w:after="200" w:line="223" w:lineRule="auto"/>
        <w:ind w:firstLine="440"/>
        <w:jc w:val="both"/>
      </w:pPr>
      <w:r>
        <w:rPr>
          <w:rStyle w:val="a3"/>
        </w:rPr>
        <w:t>Библиография: «Известия», 17.1 1931 г.; «Кино», М., 2.XII 1930 г., 12.1 1931 г.; «Рабочий и театр», Л., 1931, № 1 и о.</w:t>
      </w:r>
    </w:p>
    <w:p w14:paraId="7E7EB450" w14:textId="77777777" w:rsidR="0091456F" w:rsidRDefault="00000000">
      <w:pPr>
        <w:pStyle w:val="1"/>
        <w:numPr>
          <w:ilvl w:val="0"/>
          <w:numId w:val="22"/>
        </w:numPr>
        <w:tabs>
          <w:tab w:val="left" w:pos="533"/>
        </w:tabs>
        <w:spacing w:line="223" w:lineRule="auto"/>
        <w:ind w:firstLine="0"/>
        <w:jc w:val="both"/>
      </w:pPr>
      <w:r>
        <w:rPr>
          <w:rStyle w:val="a3"/>
        </w:rPr>
        <w:lastRenderedPageBreak/>
        <w:t xml:space="preserve">САШЛ («Тетя Саша», «Саша с улицы»). Драма, 6 ч., 1961 </w:t>
      </w:r>
      <w:r>
        <w:rPr>
          <w:rStyle w:val="a3"/>
          <w:i/>
          <w:iCs/>
        </w:rPr>
        <w:t>м,</w:t>
      </w:r>
      <w:r>
        <w:rPr>
          <w:rStyle w:val="a3"/>
        </w:rPr>
        <w:t xml:space="preserve"> Белгоски- но, 1930 г., ВЭ 2.VI 1930 г.</w:t>
      </w:r>
    </w:p>
    <w:p w14:paraId="5DD85367" w14:textId="77777777" w:rsidR="0091456F" w:rsidRDefault="00000000">
      <w:pPr>
        <w:pStyle w:val="1"/>
        <w:spacing w:line="223" w:lineRule="auto"/>
        <w:ind w:firstLine="440"/>
        <w:jc w:val="both"/>
      </w:pPr>
      <w:r>
        <w:rPr>
          <w:rStyle w:val="a3"/>
        </w:rPr>
        <w:t>Авт. сцен. О. Леонидов, Л. Кулешов, А. Хохлова; реж. А. Хохлова; опер. Н. Наумов-Страж; худ. В. Покровский; ассист. реж. А. Файт.</w:t>
      </w:r>
    </w:p>
    <w:p w14:paraId="4F047773" w14:textId="77777777" w:rsidR="0091456F" w:rsidRDefault="00000000">
      <w:pPr>
        <w:pStyle w:val="1"/>
        <w:spacing w:line="223" w:lineRule="auto"/>
        <w:ind w:firstLine="440"/>
        <w:jc w:val="both"/>
      </w:pPr>
      <w:r>
        <w:rPr>
          <w:rStyle w:val="a3"/>
        </w:rPr>
        <w:t>В роляк: М. Сапожникова (Саша), П. Ильин (Дмитрий Котов, се муж), А. Файт (Пепельняк, милиционер), П. Галаджев (Иван Семенович), Д. Вве</w:t>
      </w:r>
      <w:r>
        <w:rPr>
          <w:rStyle w:val="a3"/>
        </w:rPr>
        <w:softHyphen/>
        <w:t>денский (Смирении, кулак), Л. Семенова (артистка из притона).</w:t>
      </w:r>
    </w:p>
    <w:p w14:paraId="7967593B" w14:textId="77777777" w:rsidR="0091456F" w:rsidRDefault="00000000">
      <w:pPr>
        <w:pStyle w:val="1"/>
        <w:spacing w:line="223" w:lineRule="auto"/>
        <w:ind w:firstLine="440"/>
        <w:jc w:val="both"/>
      </w:pPr>
      <w:r>
        <w:rPr>
          <w:rStyle w:val="a3"/>
        </w:rPr>
        <w:t>Противопоставление гуманизма советских людей злобной ненависти кулаков.</w:t>
      </w:r>
    </w:p>
    <w:p w14:paraId="0CD72034" w14:textId="77777777" w:rsidR="0091456F" w:rsidRDefault="00000000">
      <w:pPr>
        <w:pStyle w:val="1"/>
        <w:spacing w:line="223" w:lineRule="auto"/>
        <w:ind w:firstLine="440"/>
        <w:jc w:val="both"/>
      </w:pPr>
      <w:r>
        <w:rPr>
          <w:rStyle w:val="a3"/>
        </w:rPr>
        <w:t>Из деревни в город приезжает крестьянка Саша, находящаяся на послед</w:t>
      </w:r>
      <w:r>
        <w:rPr>
          <w:rStyle w:val="a3"/>
        </w:rPr>
        <w:softHyphen/>
        <w:t>нем месяце беременности. Плохо знакомая с жизнью города, Саша едва не попадает под трамвай. Катастрофу предотвращает милиционер Пепельняк. С помощью своих товарищей он устраивает женщину в родильный дом, где у нее вскоре рождается сын, а затем дает приют матери с ребенком в своей семье. Тем временем в город приезжает муж Саши, Котов, над которым тяготе</w:t>
      </w:r>
      <w:r>
        <w:rPr>
          <w:rStyle w:val="a3"/>
        </w:rPr>
        <w:softHyphen/>
        <w:t>ет обвинение в убийстве учителя. Впоследствии выясняется, что Котов являлся жертвой ложного доноса со стороны деревенского кулака-торговца, который в действительности сам убил учителя.</w:t>
      </w:r>
    </w:p>
    <w:p w14:paraId="33FB106E" w14:textId="77777777" w:rsidR="0091456F" w:rsidRDefault="00000000">
      <w:pPr>
        <w:pStyle w:val="1"/>
        <w:spacing w:after="200" w:line="223" w:lineRule="auto"/>
        <w:ind w:firstLine="440"/>
        <w:jc w:val="both"/>
      </w:pPr>
      <w:r>
        <w:rPr>
          <w:rStyle w:val="a3"/>
        </w:rPr>
        <w:t>Библиография: «Кино», М., 20.VI 1930 г.; «Кино-фронт», Л., 16^1 1930 г.</w:t>
      </w:r>
    </w:p>
    <w:p w14:paraId="41B225E0" w14:textId="77777777" w:rsidR="0091456F" w:rsidRDefault="00000000">
      <w:pPr>
        <w:pStyle w:val="1"/>
        <w:numPr>
          <w:ilvl w:val="0"/>
          <w:numId w:val="22"/>
        </w:numPr>
        <w:tabs>
          <w:tab w:val="left" w:pos="533"/>
        </w:tabs>
        <w:spacing w:line="223" w:lineRule="auto"/>
        <w:ind w:firstLine="0"/>
        <w:jc w:val="both"/>
      </w:pPr>
      <w:r>
        <w:rPr>
          <w:rStyle w:val="a3"/>
        </w:rPr>
        <w:t xml:space="preserve">СВОЙ ПАРЕНЬ («Строители», «Два промфинплана»). Драма, 6 ч., 1880 </w:t>
      </w:r>
      <w:r>
        <w:rPr>
          <w:rStyle w:val="a3"/>
          <w:i/>
          <w:iCs/>
        </w:rPr>
        <w:t>м,</w:t>
      </w:r>
      <w:r>
        <w:rPr>
          <w:rStyle w:val="a3"/>
        </w:rPr>
        <w:t xml:space="preserve"> Украинфильм (Киев), 1930 г., ВЭ 9.VIII 1931 г.</w:t>
      </w:r>
    </w:p>
    <w:p w14:paraId="6A63DB03" w14:textId="77777777" w:rsidR="0091456F" w:rsidRDefault="00000000">
      <w:pPr>
        <w:pStyle w:val="1"/>
        <w:spacing w:line="223" w:lineRule="auto"/>
        <w:ind w:firstLine="440"/>
        <w:jc w:val="both"/>
      </w:pPr>
      <w:r>
        <w:rPr>
          <w:rStyle w:val="a3"/>
        </w:rPr>
        <w:t>Авт. сцен. В. Охрименко; реж. Л. Френкель; опер. И. Рона; худ. В. Каплуновский; ассист. реж. П. Коломейцев.</w:t>
      </w:r>
    </w:p>
    <w:p w14:paraId="13D5FDB9" w14:textId="77777777" w:rsidR="0091456F" w:rsidRDefault="00000000">
      <w:pPr>
        <w:pStyle w:val="1"/>
        <w:spacing w:line="223" w:lineRule="auto"/>
        <w:ind w:firstLine="440"/>
        <w:jc w:val="both"/>
      </w:pPr>
      <w:r>
        <w:rPr>
          <w:rStyle w:val="a3"/>
        </w:rPr>
        <w:t>В ролях: П. Масоха (Лопухов, «свой парень»), О. Краинская (Нина Кравченко, его жена), М. Болдуман (Жученко, мастер), М. Кундрюцкий (Федя Панчук), В. Лисовский (нэпман Штокман, вредитель).</w:t>
      </w:r>
    </w:p>
    <w:p w14:paraId="137370CF" w14:textId="77777777" w:rsidR="0091456F" w:rsidRDefault="00000000">
      <w:pPr>
        <w:pStyle w:val="1"/>
        <w:spacing w:line="223" w:lineRule="auto"/>
        <w:ind w:firstLine="440"/>
        <w:jc w:val="both"/>
      </w:pPr>
      <w:r>
        <w:rPr>
          <w:rStyle w:val="a3"/>
        </w:rPr>
        <w:t>Призыв к большевистской бдительности.</w:t>
      </w:r>
    </w:p>
    <w:p w14:paraId="4EBB7D6E" w14:textId="77777777" w:rsidR="0091456F" w:rsidRDefault="00000000">
      <w:pPr>
        <w:pStyle w:val="1"/>
        <w:spacing w:after="200" w:line="223" w:lineRule="auto"/>
        <w:ind w:firstLine="440"/>
        <w:jc w:val="both"/>
      </w:pPr>
      <w:r>
        <w:rPr>
          <w:rStyle w:val="a3"/>
        </w:rPr>
        <w:t>На кабельный завод прибывает студент-практикант Дмитрий Лопухов. Он быстро включается в работу, проявляет энергию, сообразительность. Окружающие начинают считать его «своим парном». В это время на заводе комсомольцы изобличают в ряде грязных поступков одного из инженеров, Штокмана. Его увольняют, а на освободившееся место назначают Лопухо</w:t>
      </w:r>
      <w:r>
        <w:rPr>
          <w:rStyle w:val="a3"/>
        </w:rPr>
        <w:softHyphen/>
        <w:t>ва. Лопухов знакомится со студенткой-втузовкой Ниной, которая вскоре становится его женой. Между тем Лопухов все больше сближается с сыном уволенного инженера Штокмана — своим бывшим однокурсником. Сравни</w:t>
      </w:r>
      <w:r>
        <w:rPr>
          <w:rStyle w:val="a3"/>
        </w:rPr>
        <w:softHyphen/>
        <w:t>вая свой быт с тем комфортом, которым окружает себя семья Штокмана, Лопухов решает любыми средствами добиться «красивой жизни». Поэтому,</w:t>
      </w:r>
    </w:p>
    <w:p w14:paraId="09C7C2B3" w14:textId="77777777" w:rsidR="0091456F" w:rsidRDefault="00000000">
      <w:pPr>
        <w:pStyle w:val="1"/>
        <w:spacing w:line="221" w:lineRule="auto"/>
        <w:ind w:firstLine="0"/>
        <w:jc w:val="both"/>
      </w:pPr>
      <w:r>
        <w:rPr>
          <w:rStyle w:val="a3"/>
        </w:rPr>
        <w:t>когда Нина объявляет ему, что готовится стать матерью, он советует жене избавиться от ребенка. Оскорбленная Нина расходится с мужем. Лопухон же, окончательно запутавшись в своих связях со Штокманом, под его влия</w:t>
      </w:r>
      <w:r>
        <w:rPr>
          <w:rStyle w:val="a3"/>
        </w:rPr>
        <w:softHyphen/>
        <w:t>нием идет на преступление: он продает Штокман у заводскую арматуру. Лопу</w:t>
      </w:r>
      <w:r>
        <w:rPr>
          <w:rStyle w:val="a3"/>
        </w:rPr>
        <w:softHyphen/>
        <w:t>хова разоблачают, а Нина, закончив институт, поступает на завод и стано</w:t>
      </w:r>
      <w:r>
        <w:rPr>
          <w:rStyle w:val="a3"/>
        </w:rPr>
        <w:softHyphen/>
        <w:t>вится хорошим специалистом.</w:t>
      </w:r>
    </w:p>
    <w:p w14:paraId="4F85096B" w14:textId="77777777" w:rsidR="0091456F" w:rsidRDefault="00000000">
      <w:pPr>
        <w:pStyle w:val="1"/>
        <w:spacing w:after="200" w:line="221" w:lineRule="auto"/>
        <w:ind w:firstLine="480"/>
        <w:jc w:val="both"/>
      </w:pPr>
      <w:r>
        <w:rPr>
          <w:rStyle w:val="a3"/>
        </w:rPr>
        <w:t>Библиография; «Кино», Киев, 1.Х 1930 г.</w:t>
      </w:r>
    </w:p>
    <w:p w14:paraId="3DC73725" w14:textId="77777777" w:rsidR="0091456F" w:rsidRDefault="00000000">
      <w:pPr>
        <w:pStyle w:val="1"/>
        <w:numPr>
          <w:ilvl w:val="0"/>
          <w:numId w:val="22"/>
        </w:numPr>
        <w:tabs>
          <w:tab w:val="left" w:pos="533"/>
        </w:tabs>
        <w:spacing w:line="221" w:lineRule="auto"/>
        <w:ind w:firstLine="0"/>
        <w:jc w:val="both"/>
      </w:pPr>
      <w:r>
        <w:rPr>
          <w:rStyle w:val="a3"/>
        </w:rPr>
        <w:t>СЕКРЕТ РАПИДА. Драма, 6 ч., 1523 .и, Украинфильм (Киев), 1930 г., ВЭ 8.УН 1930 г. (Киев), 2.VI 1931 г. (М.).</w:t>
      </w:r>
    </w:p>
    <w:p w14:paraId="1E9B6826" w14:textId="77777777" w:rsidR="0091456F" w:rsidRDefault="00000000">
      <w:pPr>
        <w:pStyle w:val="1"/>
        <w:spacing w:line="221" w:lineRule="auto"/>
        <w:ind w:firstLine="520"/>
        <w:jc w:val="both"/>
      </w:pPr>
      <w:r>
        <w:rPr>
          <w:rStyle w:val="a3"/>
        </w:rPr>
        <w:t>Авт. сцен. М. Майский; реж. П. Долина; опер. Г. Химченко; худ. Ю. Швец; пом. реж. М. Згода.</w:t>
      </w:r>
    </w:p>
    <w:p w14:paraId="4AF74E40" w14:textId="77777777" w:rsidR="0091456F" w:rsidRDefault="00000000">
      <w:pPr>
        <w:pStyle w:val="1"/>
        <w:spacing w:line="221" w:lineRule="auto"/>
        <w:ind w:firstLine="520"/>
        <w:jc w:val="both"/>
      </w:pPr>
      <w:r>
        <w:rPr>
          <w:rStyle w:val="a3"/>
        </w:rPr>
        <w:t>В ролях: С. Шкурат (Лазарь), В. Мец (его жена), К. Михайлова (ком</w:t>
      </w:r>
      <w:r>
        <w:rPr>
          <w:rStyle w:val="a3"/>
        </w:rPr>
        <w:softHyphen/>
        <w:t>сомолка), С. Минин (Янсон, председатель завкома), Д. Капка (Яшка), Д. Любченко (приятель Лазаря), С. Чарский (молодой рабочий), Возняков (Богомаз), В. Лисовский (Рыкало), И. Червинский.</w:t>
      </w:r>
    </w:p>
    <w:p w14:paraId="0C81BBEE" w14:textId="77777777" w:rsidR="0091456F" w:rsidRDefault="00000000">
      <w:pPr>
        <w:pStyle w:val="1"/>
        <w:spacing w:line="221" w:lineRule="auto"/>
        <w:ind w:firstLine="480"/>
        <w:jc w:val="both"/>
      </w:pPr>
      <w:r>
        <w:rPr>
          <w:rStyle w:val="a3"/>
        </w:rPr>
        <w:t>О влиянии коллектива на отсталого рабочего.</w:t>
      </w:r>
    </w:p>
    <w:p w14:paraId="6813424B" w14:textId="77777777" w:rsidR="0091456F" w:rsidRDefault="00000000">
      <w:pPr>
        <w:pStyle w:val="1"/>
        <w:spacing w:line="221" w:lineRule="auto"/>
        <w:ind w:firstLine="520"/>
        <w:jc w:val="both"/>
      </w:pPr>
      <w:r>
        <w:rPr>
          <w:rStyle w:val="a3"/>
        </w:rPr>
        <w:t>Старый, опытный рабочий Лазарь обладает секретом закалки высоко</w:t>
      </w:r>
      <w:r>
        <w:rPr>
          <w:rStyle w:val="a3"/>
        </w:rPr>
        <w:softHyphen/>
        <w:t>качественной стали (рапида). Всезнании Лазаря живы пережитки капита</w:t>
      </w:r>
      <w:r>
        <w:rPr>
          <w:rStyle w:val="a3"/>
        </w:rPr>
        <w:softHyphen/>
        <w:t>лизма: оп любит показывать свое преимущество перед другими, не прочь покомандовать. 'Завком пытается повлиять на рабочего, но это лишь восста</w:t>
      </w:r>
      <w:r>
        <w:rPr>
          <w:rStyle w:val="a3"/>
        </w:rPr>
        <w:softHyphen/>
        <w:t>навливает его против общественности. Неприязнь Лазаря к заводскому комитету усиливается, когда он узнает, что его жена при посредстве пред</w:t>
      </w:r>
      <w:r>
        <w:rPr>
          <w:rStyle w:val="a3"/>
        </w:rPr>
        <w:softHyphen/>
        <w:t xml:space="preserve">седателя завкома поступает работать на завод. Между тем рабочий коллектив после </w:t>
      </w:r>
      <w:r>
        <w:rPr>
          <w:rStyle w:val="a3"/>
        </w:rPr>
        <w:lastRenderedPageBreak/>
        <w:t>ряда проведенных опытов находит оригинальный способ закалки стали. Лазаря же за оскорбление предзавкома привлекают к общественно</w:t>
      </w:r>
      <w:r>
        <w:rPr>
          <w:rStyle w:val="a3"/>
        </w:rPr>
        <w:softHyphen/>
        <w:t>показательному суду. На суде ему становится ясной недостойность его пове</w:t>
      </w:r>
      <w:r>
        <w:rPr>
          <w:rStyle w:val="a3"/>
        </w:rPr>
        <w:softHyphen/>
        <w:t>дения и он сознается в своих ошибках.</w:t>
      </w:r>
    </w:p>
    <w:p w14:paraId="45E33739" w14:textId="77777777" w:rsidR="0091456F" w:rsidRDefault="00000000">
      <w:pPr>
        <w:pStyle w:val="1"/>
        <w:spacing w:after="200" w:line="221" w:lineRule="auto"/>
        <w:ind w:firstLine="520"/>
        <w:jc w:val="both"/>
      </w:pPr>
      <w:r>
        <w:rPr>
          <w:rStyle w:val="a3"/>
        </w:rPr>
        <w:t>Библиография: «Кино», Киев, 1930, № 6; «Рабочий и театр», Л., 1931, № 5.</w:t>
      </w:r>
    </w:p>
    <w:p w14:paraId="38CA68D7" w14:textId="77777777" w:rsidR="0091456F" w:rsidRDefault="00000000">
      <w:pPr>
        <w:pStyle w:val="1"/>
        <w:numPr>
          <w:ilvl w:val="0"/>
          <w:numId w:val="22"/>
        </w:numPr>
        <w:tabs>
          <w:tab w:val="left" w:pos="533"/>
        </w:tabs>
        <w:spacing w:line="223" w:lineRule="auto"/>
        <w:ind w:firstLine="0"/>
        <w:jc w:val="both"/>
      </w:pPr>
      <w:r>
        <w:rPr>
          <w:rStyle w:val="a3"/>
        </w:rPr>
        <w:t xml:space="preserve">СОЛЕНЫЕ РЕБЯТА. Драма, 6 ч., 2100 </w:t>
      </w:r>
      <w:r>
        <w:rPr>
          <w:rStyle w:val="a3"/>
          <w:i/>
          <w:iCs/>
        </w:rPr>
        <w:t>м,</w:t>
      </w:r>
      <w:r>
        <w:rPr>
          <w:rStyle w:val="a3"/>
        </w:rPr>
        <w:t xml:space="preserve"> Украинфильм (Одесса), 1930 г., ВЭ неизв.</w:t>
      </w:r>
    </w:p>
    <w:p w14:paraId="4824BF7F" w14:textId="77777777" w:rsidR="0091456F" w:rsidRDefault="00000000">
      <w:pPr>
        <w:pStyle w:val="1"/>
        <w:spacing w:line="223" w:lineRule="auto"/>
        <w:ind w:firstLine="440"/>
        <w:jc w:val="both"/>
      </w:pPr>
      <w:r>
        <w:rPr>
          <w:rStyle w:val="a3"/>
        </w:rPr>
        <w:t>Ант. сцен. М. Зац; реж. Г. Тасин; опер. М. Бельский; худ. С. Худяков; ассист. реж. Е. Лободюк; пом. реж. В. Вольский, Г. Пинкус, Е. Викул.</w:t>
      </w:r>
    </w:p>
    <w:p w14:paraId="44D3383D" w14:textId="77777777" w:rsidR="0091456F" w:rsidRDefault="00000000">
      <w:pPr>
        <w:pStyle w:val="1"/>
        <w:spacing w:line="223" w:lineRule="auto"/>
        <w:ind w:firstLine="440"/>
        <w:jc w:val="both"/>
      </w:pPr>
      <w:r>
        <w:rPr>
          <w:rStyle w:val="a3"/>
        </w:rPr>
        <w:t>В ролях: В. Чувелев (Ваня, водовоз), 3. Корнева (Катя), Г. Маринчак (парторг), Н. Надемский (старый рабочий), М. Видемко, А. Демьяненко- Шубпая, Н. Польтек.</w:t>
      </w:r>
    </w:p>
    <w:p w14:paraId="76215279" w14:textId="77777777" w:rsidR="0091456F" w:rsidRDefault="00000000">
      <w:pPr>
        <w:pStyle w:val="1"/>
        <w:spacing w:line="223" w:lineRule="auto"/>
        <w:ind w:firstLine="440"/>
        <w:jc w:val="both"/>
      </w:pPr>
      <w:r>
        <w:rPr>
          <w:rStyle w:val="a3"/>
        </w:rPr>
        <w:t>О героике трудовых будней.</w:t>
      </w:r>
    </w:p>
    <w:p w14:paraId="7765F5BF" w14:textId="77777777" w:rsidR="0091456F" w:rsidRDefault="00000000">
      <w:pPr>
        <w:pStyle w:val="1"/>
        <w:spacing w:line="223" w:lineRule="auto"/>
        <w:ind w:firstLine="440"/>
        <w:jc w:val="both"/>
      </w:pPr>
      <w:r>
        <w:rPr>
          <w:rStyle w:val="a3"/>
        </w:rPr>
        <w:t>Комсомольская бригада одного из судостроительных заводов должна была к определенному сроку сдать подъемный кран. Но работа шла вяло. Некоторые комсомольцы в рабочее время купались в море, за что их прозва</w:t>
      </w:r>
      <w:r>
        <w:rPr>
          <w:rStyle w:val="a3"/>
        </w:rPr>
        <w:softHyphen/>
        <w:t>ли «солеными ребятами». Один из комсомольцев, Ваня, оправдывал свое бездействие тем, что ему «скучно без геройства». Мимо ушей пропускали ребята настойчивые увещевания комсомолки Кати, активистки-ударницы, которая пыталась убедить их, что героизм возможен не только в условиях войны, на фронте, но и в мирные дни. Подъемный кран не был сдан к сроку. На заводе состоялось экстренное собрание комсомольской ячейки, на котором парторг терпеливо разъяснил ребятам неправильную позицию Вани и его товарищей. Воодушевленные речью парторга, комсомольцы дали обязатель</w:t>
      </w:r>
      <w:r>
        <w:rPr>
          <w:rStyle w:val="a3"/>
        </w:rPr>
        <w:softHyphen/>
        <w:t>ство выполнить ответственный заказ в два дня. Словно в атаку ринулись ребята к своим рабочим местам. Закипела работа...</w:t>
      </w:r>
    </w:p>
    <w:p w14:paraId="1D91A217" w14:textId="77777777" w:rsidR="0091456F" w:rsidRDefault="00000000">
      <w:pPr>
        <w:pStyle w:val="1"/>
        <w:spacing w:line="223" w:lineRule="auto"/>
        <w:ind w:firstLine="440"/>
        <w:jc w:val="both"/>
      </w:pPr>
      <w:r>
        <w:rPr>
          <w:rStyle w:val="a3"/>
        </w:rPr>
        <w:t>Фильм не сохранился.</w:t>
      </w:r>
    </w:p>
    <w:p w14:paraId="77041003" w14:textId="77777777" w:rsidR="0091456F" w:rsidRDefault="00000000">
      <w:pPr>
        <w:pStyle w:val="1"/>
        <w:spacing w:after="100" w:line="223" w:lineRule="auto"/>
        <w:ind w:firstLine="440"/>
        <w:jc w:val="both"/>
        <w:sectPr w:rsidR="0091456F">
          <w:footerReference w:type="even" r:id="rId300"/>
          <w:footerReference w:type="default" r:id="rId301"/>
          <w:footerReference w:type="first" r:id="rId302"/>
          <w:pgSz w:w="7794" w:h="12884"/>
          <w:pgMar w:top="116" w:right="124" w:bottom="433" w:left="138" w:header="0" w:footer="3" w:gutter="0"/>
          <w:cols w:space="720"/>
          <w:noEndnote/>
          <w:titlePg/>
          <w:docGrid w:linePitch="360"/>
        </w:sectPr>
      </w:pPr>
      <w:r>
        <w:rPr>
          <w:rStyle w:val="a3"/>
        </w:rPr>
        <w:t>Библиография: «Кино-газета», М., 6. IV 1932 г.; «Кино-реперту</w:t>
      </w:r>
      <w:r>
        <w:rPr>
          <w:rStyle w:val="a3"/>
        </w:rPr>
        <w:softHyphen/>
        <w:t>ар», М., 1932, № 4.</w:t>
      </w:r>
    </w:p>
    <w:p w14:paraId="71E7441D" w14:textId="77777777" w:rsidR="0091456F" w:rsidRDefault="00000000">
      <w:pPr>
        <w:pStyle w:val="1"/>
        <w:numPr>
          <w:ilvl w:val="0"/>
          <w:numId w:val="22"/>
        </w:numPr>
        <w:tabs>
          <w:tab w:val="left" w:pos="533"/>
        </w:tabs>
        <w:spacing w:line="221" w:lineRule="auto"/>
        <w:ind w:firstLine="0"/>
        <w:jc w:val="both"/>
      </w:pPr>
      <w:r>
        <w:rPr>
          <w:rStyle w:val="a3"/>
        </w:rPr>
        <w:lastRenderedPageBreak/>
        <w:t xml:space="preserve">СПЯШАЯ КРАСАВИЦА. Драма, 5 ч., 2100 </w:t>
      </w:r>
      <w:r>
        <w:rPr>
          <w:rStyle w:val="a3"/>
          <w:i/>
          <w:iCs/>
        </w:rPr>
        <w:t>м,</w:t>
      </w:r>
      <w:r>
        <w:rPr>
          <w:rStyle w:val="a3"/>
        </w:rPr>
        <w:t xml:space="preserve"> Союзкино (Л.), 1930 г., ВЭ 21.Х 1930 г.</w:t>
      </w:r>
    </w:p>
    <w:p w14:paraId="502D04A5" w14:textId="77777777" w:rsidR="0091456F" w:rsidRDefault="00000000">
      <w:pPr>
        <w:pStyle w:val="1"/>
        <w:spacing w:line="221" w:lineRule="auto"/>
        <w:ind w:firstLine="460"/>
        <w:jc w:val="both"/>
      </w:pPr>
      <w:r>
        <w:rPr>
          <w:rStyle w:val="a3"/>
        </w:rPr>
        <w:t>Авт. сцен. Г. Александров, Г. и С. Васильевы; реж. Г. и С. Васильевы; опер. Е. Шнейдер; худ. И. Махлис; ассист. реж. Ю. Музыкант; композ. Д. Астраданцев.</w:t>
      </w:r>
    </w:p>
    <w:p w14:paraId="6A180E5F" w14:textId="77777777" w:rsidR="0091456F" w:rsidRDefault="00000000">
      <w:pPr>
        <w:pStyle w:val="1"/>
        <w:spacing w:line="221" w:lineRule="auto"/>
        <w:ind w:firstLine="460"/>
        <w:jc w:val="both"/>
      </w:pPr>
      <w:r>
        <w:rPr>
          <w:rStyle w:val="a3"/>
        </w:rPr>
        <w:t>В ролях: К. Мухутдинов (Ребров, рабочий), В. Мясникова (Вера, рево</w:t>
      </w:r>
      <w:r>
        <w:rPr>
          <w:rStyle w:val="a3"/>
        </w:rPr>
        <w:softHyphen/>
        <w:t>люционерка), Н. Симонов (рабочий), П. Викторов (Померанцев, ротмистр), Е. Дейнеко (Татьяна), П. Пирогов (крестьянин), Я- Гудкин («зеленовец»), Алексеев, Игнатов, И. Чувелев.</w:t>
      </w:r>
    </w:p>
    <w:p w14:paraId="37EC49F3" w14:textId="77777777" w:rsidR="0091456F" w:rsidRDefault="00000000">
      <w:pPr>
        <w:pStyle w:val="1"/>
        <w:spacing w:line="221" w:lineRule="auto"/>
        <w:jc w:val="both"/>
      </w:pPr>
      <w:r>
        <w:rPr>
          <w:rStyle w:val="a3"/>
        </w:rPr>
        <w:t>О необходимости создания нового, пролетарского искусства.</w:t>
      </w:r>
    </w:p>
    <w:p w14:paraId="7EDDB748" w14:textId="77777777" w:rsidR="0091456F" w:rsidRDefault="00000000">
      <w:pPr>
        <w:pStyle w:val="1"/>
        <w:spacing w:line="221" w:lineRule="auto"/>
        <w:ind w:firstLine="460"/>
        <w:jc w:val="both"/>
      </w:pPr>
      <w:r>
        <w:rPr>
          <w:rStyle w:val="a3"/>
        </w:rPr>
        <w:t>Канун Великой Октябрьской социалистической революции. Во время спектакля «Спящая красавица» пробравшиеся в ложу с помощью костюмер</w:t>
      </w:r>
      <w:r>
        <w:rPr>
          <w:rStyle w:val="a3"/>
        </w:rPr>
        <w:softHyphen/>
        <w:t>ши Веры большевики Ребров и Георгий разбрасывают в театре революцион</w:t>
      </w:r>
      <w:r>
        <w:rPr>
          <w:rStyle w:val="a3"/>
        </w:rPr>
        <w:softHyphen/>
        <w:t>ные листовки. Подпольщикам удается скрыться от полиции.</w:t>
      </w:r>
    </w:p>
    <w:p w14:paraId="1ACD345A" w14:textId="77777777" w:rsidR="0091456F" w:rsidRDefault="00000000">
      <w:pPr>
        <w:pStyle w:val="1"/>
        <w:spacing w:line="221" w:lineRule="auto"/>
        <w:ind w:firstLine="460"/>
        <w:jc w:val="both"/>
      </w:pPr>
      <w:r>
        <w:rPr>
          <w:rStyle w:val="a3"/>
        </w:rPr>
        <w:t>Гражданская война. В этом же театре происходит первый губернский съезд Советов под председательством Реброва. В город врываются белые. По случаю взятия города в театре дают оперу «Демон». В это время Георгий, схваченный белыми, ожидает казни. Внезапно спектакль прерывается. Театр оказывается в руках крестьянского партизанского отряда. Освобожденный из заключения Георгий призывает партизан перейти на сторону красных, но пробравшийся в театр бандит убивает его. На сцене появляется Вера. Она берет из рук мертвого Георгия листовки Д. Бедного, обращенные к пар</w:t>
      </w:r>
      <w:r>
        <w:rPr>
          <w:rStyle w:val="a3"/>
        </w:rPr>
        <w:softHyphen/>
        <w:t>тизанским отрядам с призывом переходить на сторону красных. В результате агитации Веры крестьяне переходят на сторону красных и под предводи</w:t>
      </w:r>
      <w:r>
        <w:rPr>
          <w:rStyle w:val="a3"/>
        </w:rPr>
        <w:softHyphen/>
        <w:t>тельством Реброва отправляются на фронт.</w:t>
      </w:r>
    </w:p>
    <w:p w14:paraId="4D5E2973" w14:textId="77777777" w:rsidR="0091456F" w:rsidRDefault="00000000">
      <w:pPr>
        <w:pStyle w:val="1"/>
        <w:spacing w:line="221" w:lineRule="auto"/>
        <w:ind w:firstLine="460"/>
        <w:jc w:val="both"/>
      </w:pPr>
      <w:r>
        <w:rPr>
          <w:rStyle w:val="a3"/>
        </w:rPr>
        <w:t>Проходит много лет. В том же театре происходит съезд Советов. После заседания на сцене театра показывают балет Юлящая красавица». Моло</w:t>
      </w:r>
      <w:r>
        <w:rPr>
          <w:rStyle w:val="a3"/>
        </w:rPr>
        <w:softHyphen/>
        <w:t>дежь встречает спектакль протестом. Она требует нового искусства, достойного революции.</w:t>
      </w:r>
    </w:p>
    <w:p w14:paraId="306908EE" w14:textId="77777777" w:rsidR="0091456F" w:rsidRDefault="00000000">
      <w:pPr>
        <w:pStyle w:val="1"/>
        <w:spacing w:line="221" w:lineRule="auto"/>
        <w:jc w:val="both"/>
      </w:pPr>
      <w:r>
        <w:rPr>
          <w:rStyle w:val="a3"/>
        </w:rPr>
        <w:t>Первая самостоятельная постановка режиссеров Г. и С. Васильевых.</w:t>
      </w:r>
    </w:p>
    <w:p w14:paraId="4888585E" w14:textId="77777777" w:rsidR="0091456F" w:rsidRDefault="00000000">
      <w:pPr>
        <w:pStyle w:val="1"/>
        <w:spacing w:line="221" w:lineRule="auto"/>
        <w:jc w:val="both"/>
      </w:pPr>
      <w:r>
        <w:rPr>
          <w:rStyle w:val="a3"/>
        </w:rPr>
        <w:t>Фильм сохранился без 3, 5 и 6-й частей.</w:t>
      </w:r>
    </w:p>
    <w:p w14:paraId="31B2FA0C" w14:textId="77777777" w:rsidR="0091456F" w:rsidRDefault="00000000">
      <w:pPr>
        <w:pStyle w:val="1"/>
        <w:spacing w:after="180" w:line="221" w:lineRule="auto"/>
        <w:ind w:firstLine="460"/>
        <w:jc w:val="both"/>
      </w:pPr>
      <w:r>
        <w:rPr>
          <w:rStyle w:val="a3"/>
        </w:rPr>
        <w:t>Библиография: «Кино», М., 10.Х 1930 г.; «Кино-фронт», Л., 26.IX, 26.Х и 1.ХII 1930 г.; «Красноармейское кино», М., 1931, № 7-8; «Кино и жизнь», М., 1930, № 29-30; «Кинорепертуарный список Союзкино», М., 1930, № 7; «Вечерняя Москва», 29.X 1930 г.</w:t>
      </w:r>
    </w:p>
    <w:p w14:paraId="3A2F676A" w14:textId="77777777" w:rsidR="0091456F" w:rsidRDefault="00000000">
      <w:pPr>
        <w:pStyle w:val="1"/>
        <w:numPr>
          <w:ilvl w:val="0"/>
          <w:numId w:val="22"/>
        </w:numPr>
        <w:tabs>
          <w:tab w:val="left" w:pos="533"/>
        </w:tabs>
        <w:spacing w:line="223" w:lineRule="auto"/>
        <w:ind w:firstLine="0"/>
        <w:jc w:val="both"/>
      </w:pPr>
      <w:r>
        <w:rPr>
          <w:rStyle w:val="a3"/>
        </w:rPr>
        <w:t xml:space="preserve">СТАНИЦА ДАЛЬНЯЯ («Братья Гридневы»). Драма, 6 ч., 1750 </w:t>
      </w:r>
      <w:r>
        <w:rPr>
          <w:rStyle w:val="a3"/>
          <w:i/>
          <w:iCs/>
        </w:rPr>
        <w:t xml:space="preserve">м, </w:t>
      </w:r>
      <w:r>
        <w:rPr>
          <w:rStyle w:val="a3"/>
        </w:rPr>
        <w:t>Союзкино (М.) и ГТК, 1930 г., ВЭ неизв.</w:t>
      </w:r>
    </w:p>
    <w:p w14:paraId="479F2B2B" w14:textId="77777777" w:rsidR="0091456F" w:rsidRDefault="00000000">
      <w:pPr>
        <w:pStyle w:val="1"/>
        <w:spacing w:line="223" w:lineRule="auto"/>
        <w:ind w:firstLine="460"/>
        <w:jc w:val="both"/>
      </w:pPr>
      <w:r>
        <w:rPr>
          <w:rStyle w:val="a3"/>
        </w:rPr>
        <w:t>Авт. сцен, и реж. С. Казаков, В. Козлов (авт. темы Паперный); опер. В. Рудаевский; худ. В. Хмелева; пом. реж. С. Козловский, Н. Копысов, Н. Левин; пом. опер. И. Бардах; грим. Р. Петров.</w:t>
      </w:r>
    </w:p>
    <w:p w14:paraId="4047EC69" w14:textId="77777777" w:rsidR="0091456F" w:rsidRDefault="00000000">
      <w:pPr>
        <w:pStyle w:val="1"/>
        <w:spacing w:line="223" w:lineRule="auto"/>
        <w:ind w:firstLine="460"/>
        <w:jc w:val="both"/>
      </w:pPr>
      <w:r>
        <w:rPr>
          <w:rStyle w:val="a3"/>
        </w:rPr>
        <w:t>В ролях: А. Ванюков (Рубезов, кулак), Д. Зольц (Федор Гриднев, крас</w:t>
      </w:r>
      <w:r>
        <w:rPr>
          <w:rStyle w:val="a3"/>
        </w:rPr>
        <w:softHyphen/>
        <w:t>ноармеец), Т. Соколовская (Катя Рубезова), 3. Маркина (практикантка), Г. Мельник (Григорий, член ревкомиссии), Ф. Иванов (Степан Гриднев), Н. Копысов (Петька, его сын), А. Корнева (Прасковья), И. Пшеничный, Т. Гертель (Фердыкины), А. Васильев (Прохоров), Н. Левин.</w:t>
      </w:r>
    </w:p>
    <w:p w14:paraId="22453F2E" w14:textId="77777777" w:rsidR="0091456F" w:rsidRDefault="00000000">
      <w:pPr>
        <w:pStyle w:val="1"/>
        <w:spacing w:line="223" w:lineRule="auto"/>
        <w:ind w:firstLine="460"/>
        <w:jc w:val="both"/>
      </w:pPr>
      <w:r>
        <w:rPr>
          <w:rStyle w:val="a3"/>
        </w:rPr>
        <w:t>О борьбе сельских активистов против кулачества за создание коллек</w:t>
      </w:r>
      <w:r>
        <w:rPr>
          <w:rStyle w:val="a3"/>
        </w:rPr>
        <w:softHyphen/>
        <w:t>тивного хозяйства.</w:t>
      </w:r>
    </w:p>
    <w:p w14:paraId="559582AE" w14:textId="77777777" w:rsidR="0091456F" w:rsidRDefault="00000000">
      <w:pPr>
        <w:pStyle w:val="1"/>
        <w:spacing w:after="180" w:line="223" w:lineRule="auto"/>
        <w:ind w:firstLine="460"/>
        <w:jc w:val="both"/>
      </w:pPr>
      <w:r>
        <w:rPr>
          <w:noProof/>
        </w:rPr>
        <mc:AlternateContent>
          <mc:Choice Requires="wps">
            <w:drawing>
              <wp:anchor distT="0" distB="0" distL="114300" distR="114300" simplePos="0" relativeHeight="125829416" behindDoc="0" locked="0" layoutInCell="1" allowOverlap="1" wp14:anchorId="39C72122" wp14:editId="274EF4E3">
                <wp:simplePos x="0" y="0"/>
                <wp:positionH relativeFrom="page">
                  <wp:posOffset>4614545</wp:posOffset>
                </wp:positionH>
                <wp:positionV relativeFrom="paragraph">
                  <wp:posOffset>1041400</wp:posOffset>
                </wp:positionV>
                <wp:extent cx="189865" cy="141605"/>
                <wp:effectExtent l="0" t="0" r="0" b="0"/>
                <wp:wrapSquare wrapText="left"/>
                <wp:docPr id="464" name="Shape 464"/>
                <wp:cNvGraphicFramePr/>
                <a:graphic xmlns:a="http://schemas.openxmlformats.org/drawingml/2006/main">
                  <a:graphicData uri="http://schemas.microsoft.com/office/word/2010/wordprocessingShape">
                    <wps:wsp>
                      <wps:cNvSpPr txBox="1"/>
                      <wps:spPr>
                        <a:xfrm>
                          <a:off x="0" y="0"/>
                          <a:ext cx="189865" cy="141605"/>
                        </a:xfrm>
                        <a:prstGeom prst="rect">
                          <a:avLst/>
                        </a:prstGeom>
                        <a:noFill/>
                      </wps:spPr>
                      <wps:txbx>
                        <w:txbxContent>
                          <w:p w14:paraId="057A04D5" w14:textId="77777777" w:rsidR="0091456F" w:rsidRDefault="00000000">
                            <w:pPr>
                              <w:pStyle w:val="20"/>
                              <w:ind w:firstLine="0"/>
                              <w:rPr>
                                <w:sz w:val="17"/>
                                <w:szCs w:val="17"/>
                              </w:rPr>
                            </w:pPr>
                            <w:r>
                              <w:rPr>
                                <w:rStyle w:val="2"/>
                                <w:sz w:val="17"/>
                                <w:szCs w:val="17"/>
                              </w:rPr>
                              <w:t>401</w:t>
                            </w:r>
                          </w:p>
                        </w:txbxContent>
                      </wps:txbx>
                      <wps:bodyPr wrap="none" lIns="0" tIns="0" rIns="0" bIns="0"/>
                    </wps:wsp>
                  </a:graphicData>
                </a:graphic>
              </wp:anchor>
            </w:drawing>
          </mc:Choice>
          <mc:Fallback>
            <w:pict>
              <v:shape w14:anchorId="39C72122" id="Shape 464" o:spid="_x0000_s1048" type="#_x0000_t202" style="position:absolute;left:0;text-align:left;margin-left:363.35pt;margin-top:82pt;width:14.95pt;height:11.15pt;z-index:125829416;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HpcegEAAO0CAAAOAAAAZHJzL2Uyb0RvYy54bWysUl1LwzAUfRf8DyHvrh+4McvagYyJICqo&#10;PyBNkzXQ5IYkrt2/96ZbN9E38eXm5t7k5NxzsloPuiN74bwCU9JsllIiDIdGmV1JP963N0tKfGCm&#10;YR0YUdKD8HRdXV+teluIHFroGuEIghhf9LakbQi2SBLPW6GZn4EVBpsSnGYBt26XNI71iK67JE/T&#10;RdKDa6wDLrzH6ubYpNWIL6Xg4UVKLwLpSorcwhjdGOsYk2rFip1jtlX8RIP9gYVmyuCjZ6gNC4x8&#10;OvULSivuwIMMMw46ASkVF+MMOE2W/pjmrWVWjLOgON6eZfL/B8uf92/21ZEw3MOABkZBeusLj8U4&#10;zyCdjisyJdhHCQ9n2cQQCI+XlnfLxZwSjq3sNluk84iSXC5b58ODAE1iUlKHroxisf2TD8ej05H4&#10;loGt6rpYvzCJWRjqgaimpHk+0ayhOSD7Hg0sqcEfRkn3aFCf6PWUuCmpT8kEjZqOPE/+R9O+70cC&#10;l19afQEAAP//AwBQSwMEFAAGAAgAAAAhACkU6hneAAAACwEAAA8AAABkcnMvZG93bnJldi54bWxM&#10;j8FOwzAQRO9I/IO1SNyonQJOFOJUCMGRSi1cuDnxNkkb25HttOHvWU5w3Jmn2Zlqs9iRnTHEwTsF&#10;2UoAQ9d6M7hOwefH210BLCbtjB69QwXfGGFTX19VujT+4nZ43qeOUYiLpVbQpzSVnMe2R6vjyk/o&#10;yDv4YHWiM3TcBH2hcDvytRCSWz04+tDrCV96bE/72So4vG9Px9d5J46dKPArC7g02Vap25vl+QlY&#10;wiX9wfBbn6pDTZ0aPzsT2aggX8ucUDLkA40iIn+UElhDSiHvgdcV/7+h/gEAAP//AwBQSwECLQAU&#10;AAYACAAAACEAtoM4kv4AAADhAQAAEwAAAAAAAAAAAAAAAAAAAAAAW0NvbnRlbnRfVHlwZXNdLnht&#10;bFBLAQItABQABgAIAAAAIQA4/SH/1gAAAJQBAAALAAAAAAAAAAAAAAAAAC8BAABfcmVscy8ucmVs&#10;c1BLAQItABQABgAIAAAAIQAg3HpcegEAAO0CAAAOAAAAAAAAAAAAAAAAAC4CAABkcnMvZTJvRG9j&#10;LnhtbFBLAQItABQABgAIAAAAIQApFOoZ3gAAAAsBAAAPAAAAAAAAAAAAAAAAANQDAABkcnMvZG93&#10;bnJldi54bWxQSwUGAAAAAAQABADzAAAA3wQAAAAA&#10;" filled="f" stroked="f">
                <v:textbox inset="0,0,0,0">
                  <w:txbxContent>
                    <w:p w14:paraId="057A04D5" w14:textId="77777777" w:rsidR="0091456F" w:rsidRDefault="00000000">
                      <w:pPr>
                        <w:pStyle w:val="20"/>
                        <w:ind w:firstLine="0"/>
                        <w:rPr>
                          <w:sz w:val="17"/>
                          <w:szCs w:val="17"/>
                        </w:rPr>
                      </w:pPr>
                      <w:r>
                        <w:rPr>
                          <w:rStyle w:val="2"/>
                          <w:sz w:val="17"/>
                          <w:szCs w:val="17"/>
                        </w:rPr>
                        <w:t>401</w:t>
                      </w:r>
                    </w:p>
                  </w:txbxContent>
                </v:textbox>
                <w10:wrap type="square" side="left" anchorx="page"/>
              </v:shape>
            </w:pict>
          </mc:Fallback>
        </mc:AlternateContent>
      </w:r>
      <w:r>
        <w:rPr>
          <w:rStyle w:val="a3"/>
        </w:rPr>
        <w:t>Действие происходит в 1920 г. На Кубани — весна. Разрозненные бед</w:t>
      </w:r>
      <w:r>
        <w:rPr>
          <w:rStyle w:val="a3"/>
        </w:rPr>
        <w:softHyphen/>
        <w:t>няцкие хозяйства вынуждены арендовать инвентарь у местного кулака Рубезова. Демобилизовавшийся красноармеец Федор Гриднев, сын бедня</w:t>
      </w:r>
      <w:r>
        <w:rPr>
          <w:rStyle w:val="a3"/>
        </w:rPr>
        <w:softHyphen/>
        <w:t>ка, сплачивает вокруг себя станичных комсомольцев, и они объединяют единоличные бедняцкие хозяйства в артель. Но кулак Рубезов настраивает против начинаний Федора крестьян, в том числе его отца и брата. Засевшие в сельском кооперативе подкулачники пытаются в свою очередь вызвать</w:t>
      </w:r>
    </w:p>
    <w:p w14:paraId="63C3252D" w14:textId="77777777" w:rsidR="0091456F" w:rsidRDefault="00000000">
      <w:pPr>
        <w:pStyle w:val="50"/>
        <w:spacing w:after="180"/>
        <w:jc w:val="both"/>
        <w:sectPr w:rsidR="0091456F">
          <w:footerReference w:type="even" r:id="rId303"/>
          <w:footerReference w:type="default" r:id="rId304"/>
          <w:pgSz w:w="7794" w:h="12884"/>
          <w:pgMar w:top="395" w:right="211" w:bottom="194" w:left="225" w:header="0" w:footer="3" w:gutter="0"/>
          <w:pgNumType w:start="402"/>
          <w:cols w:space="720"/>
          <w:noEndnote/>
          <w:docGrid w:linePitch="360"/>
        </w:sectPr>
      </w:pPr>
      <w:r>
        <w:rPr>
          <w:rStyle w:val="5"/>
        </w:rPr>
        <w:t>26 Заказ И 735</w:t>
      </w:r>
    </w:p>
    <w:p w14:paraId="507612A1" w14:textId="77777777" w:rsidR="0091456F" w:rsidRDefault="00000000">
      <w:pPr>
        <w:pStyle w:val="1"/>
        <w:spacing w:before="180" w:line="223" w:lineRule="auto"/>
        <w:ind w:firstLine="0"/>
        <w:jc w:val="both"/>
      </w:pPr>
      <w:r>
        <w:rPr>
          <w:rStyle w:val="a3"/>
        </w:rPr>
        <w:lastRenderedPageBreak/>
        <w:t>у населения недовольство кооперативом. Они прячут товары, грубят посети</w:t>
      </w:r>
      <w:r>
        <w:rPr>
          <w:rStyle w:val="a3"/>
        </w:rPr>
        <w:softHyphen/>
        <w:t>телям. Федор и комсомольцы заключают договор о взаимопомощи с артелью соседней станицы и предлагают своим односельчанам переизбрать правление кооператива. Во время подготовки собрания кулаки совершают покушение на Федора. Однако происки врага оказываются сорванными. Кулаков разо</w:t>
      </w:r>
      <w:r>
        <w:rPr>
          <w:rStyle w:val="a3"/>
        </w:rPr>
        <w:softHyphen/>
        <w:t>блачают, переизбирают правление, и кооператив улучшает свою работу, В финале фильма отец и брат Федора становятся активными участниками борьбы за новую жизнь в деревне.</w:t>
      </w:r>
    </w:p>
    <w:p w14:paraId="5CB577D0" w14:textId="77777777" w:rsidR="0091456F" w:rsidRDefault="00000000">
      <w:pPr>
        <w:pStyle w:val="1"/>
        <w:spacing w:after="200" w:line="223" w:lineRule="auto"/>
        <w:ind w:firstLine="460"/>
        <w:jc w:val="both"/>
      </w:pPr>
      <w:r>
        <w:rPr>
          <w:rStyle w:val="a3"/>
        </w:rPr>
        <w:t>Библиография: «Рабочий и театр», Л., 1931, № 19; «Репертуар</w:t>
      </w:r>
      <w:r>
        <w:rPr>
          <w:rStyle w:val="a3"/>
        </w:rPr>
        <w:softHyphen/>
        <w:t>ный бюллетень», М., 1931, № 8.</w:t>
      </w:r>
    </w:p>
    <w:p w14:paraId="38C251C9" w14:textId="77777777" w:rsidR="0091456F" w:rsidRDefault="00000000">
      <w:pPr>
        <w:pStyle w:val="1"/>
        <w:numPr>
          <w:ilvl w:val="0"/>
          <w:numId w:val="22"/>
        </w:numPr>
        <w:tabs>
          <w:tab w:val="left" w:pos="533"/>
        </w:tabs>
        <w:spacing w:line="223" w:lineRule="auto"/>
        <w:ind w:firstLine="0"/>
        <w:jc w:val="both"/>
      </w:pPr>
      <w:r>
        <w:rPr>
          <w:rStyle w:val="a3"/>
        </w:rPr>
        <w:t>СТЫДНО СКАЗАТЬ. Агитфильм,6 ч., 1600 л/, Союзкипо (М.), 1930 г., ВЭ 10.Х 1930 г.</w:t>
      </w:r>
    </w:p>
    <w:p w14:paraId="11C86317" w14:textId="77777777" w:rsidR="0091456F" w:rsidRDefault="00000000">
      <w:pPr>
        <w:pStyle w:val="1"/>
        <w:spacing w:line="223" w:lineRule="auto"/>
        <w:ind w:firstLine="460"/>
        <w:jc w:val="both"/>
      </w:pPr>
      <w:r>
        <w:rPr>
          <w:rStyle w:val="a3"/>
        </w:rPr>
        <w:t>Авт. сцеп. П. Трифонов, П. Арманд; реж. П. Арманд; сорсж. К. Огане</w:t>
      </w:r>
      <w:r>
        <w:rPr>
          <w:rStyle w:val="a3"/>
        </w:rPr>
        <w:softHyphen/>
        <w:t>сов; опер. М. Гиндин; худ. В. Комарденков; ассист. реж. Н. Белоусов, К. Юдин.</w:t>
      </w:r>
    </w:p>
    <w:p w14:paraId="4F8E1F61" w14:textId="77777777" w:rsidR="0091456F" w:rsidRDefault="00000000">
      <w:pPr>
        <w:pStyle w:val="1"/>
        <w:spacing w:line="223" w:lineRule="auto"/>
        <w:ind w:firstLine="460"/>
        <w:jc w:val="both"/>
      </w:pPr>
      <w:r>
        <w:rPr>
          <w:rStyle w:val="a3"/>
        </w:rPr>
        <w:t>В ролях: В. Марецкая (Софочка), Ю. Лаптев (Гаврилюк, краснофлотец), И. Федорова (Варя, его жена), Д. Виноградов (Бакин, военмор), А. Сафро- шин (Сафрошин), П. Савин (Лещ, военмор), И. Козлов (Рыжов).</w:t>
      </w:r>
    </w:p>
    <w:p w14:paraId="1A56A4A8" w14:textId="77777777" w:rsidR="0091456F" w:rsidRDefault="00000000">
      <w:pPr>
        <w:pStyle w:val="1"/>
        <w:spacing w:line="223" w:lineRule="auto"/>
        <w:ind w:firstLine="460"/>
        <w:jc w:val="both"/>
      </w:pPr>
      <w:r>
        <w:rPr>
          <w:rStyle w:val="a3"/>
        </w:rPr>
        <w:t>Пропаганда своевременного лечения венерических заболеваний.</w:t>
      </w:r>
    </w:p>
    <w:p w14:paraId="08F78166" w14:textId="77777777" w:rsidR="0091456F" w:rsidRDefault="00000000">
      <w:pPr>
        <w:pStyle w:val="1"/>
        <w:spacing w:line="223" w:lineRule="auto"/>
        <w:ind w:firstLine="460"/>
        <w:jc w:val="both"/>
      </w:pPr>
      <w:r>
        <w:rPr>
          <w:rStyle w:val="a3"/>
        </w:rPr>
        <w:t>Матрос Гаврилюк, заразившийся венерической болезнью, скрывает ее от товарищей, от врачей и даже от приехавшей к нему в гости жены. Став свидетелем товарищеского суда над одним из матросов, совершившим анало</w:t>
      </w:r>
      <w:r>
        <w:rPr>
          <w:rStyle w:val="a3"/>
        </w:rPr>
        <w:softHyphen/>
        <w:t>гичное преступление, Гаврилюк пытается покончить жизнь самоубийством. Товарищи и жена предотвращают несчастье и отправляют Гаврилюка в госпиталь.</w:t>
      </w:r>
    </w:p>
    <w:p w14:paraId="1A2BDAA8" w14:textId="77777777" w:rsidR="0091456F" w:rsidRDefault="00000000">
      <w:pPr>
        <w:pStyle w:val="1"/>
        <w:spacing w:after="200" w:line="223" w:lineRule="auto"/>
        <w:ind w:firstLine="460"/>
        <w:jc w:val="both"/>
      </w:pPr>
      <w:r>
        <w:rPr>
          <w:rStyle w:val="a3"/>
        </w:rPr>
        <w:t>Библиография: «Комсомольская правда», З.Х1 1930 г.; «Красно</w:t>
      </w:r>
      <w:r>
        <w:rPr>
          <w:rStyle w:val="a3"/>
        </w:rPr>
        <w:softHyphen/>
        <w:t>армейское кино», М., 1930, № 2, 1931, № 4; «Кино и жизнь», М., 1930, № 6 и 9; «Вечерняя Москва», 18.X 1930 г.</w:t>
      </w:r>
    </w:p>
    <w:p w14:paraId="1F702624" w14:textId="77777777" w:rsidR="0091456F" w:rsidRDefault="00000000">
      <w:pPr>
        <w:pStyle w:val="1"/>
        <w:numPr>
          <w:ilvl w:val="0"/>
          <w:numId w:val="22"/>
        </w:numPr>
        <w:tabs>
          <w:tab w:val="left" w:pos="533"/>
        </w:tabs>
        <w:spacing w:line="223" w:lineRule="auto"/>
        <w:ind w:firstLine="0"/>
        <w:jc w:val="both"/>
      </w:pPr>
      <w:r>
        <w:rPr>
          <w:rStyle w:val="a3"/>
        </w:rPr>
        <w:t xml:space="preserve">СУД ДОЛЖЕН ПРОДОЛЖАТЬСЯ («Парад добродетели»). Драма, 6 ч., 1950 </w:t>
      </w:r>
      <w:r>
        <w:rPr>
          <w:rStyle w:val="a3"/>
          <w:i/>
          <w:iCs/>
        </w:rPr>
        <w:t>м,</w:t>
      </w:r>
      <w:r>
        <w:rPr>
          <w:rStyle w:val="a3"/>
        </w:rPr>
        <w:t xml:space="preserve"> Белгоскино, 1930 г., ВЭ 21.111 1931 г.</w:t>
      </w:r>
    </w:p>
    <w:p w14:paraId="2C73F504" w14:textId="77777777" w:rsidR="0091456F" w:rsidRDefault="00000000">
      <w:pPr>
        <w:pStyle w:val="1"/>
        <w:spacing w:line="223" w:lineRule="auto"/>
        <w:ind w:firstLine="460"/>
        <w:jc w:val="both"/>
      </w:pPr>
      <w:r>
        <w:rPr>
          <w:rStyle w:val="a3"/>
        </w:rPr>
        <w:t>Авт. сцен. В. Павловский; реж. Е. Дзиган; сореж. Б. Шрейбер; опер. Н. Наумов-Страж; худ. Р. Фэдор; ассист. реж. П. Молчанов; пом. реж. М. Шапиро; пом. опер. С. Иванов; консульт. X. Херсонский.</w:t>
      </w:r>
    </w:p>
    <w:p w14:paraId="778B6E4B" w14:textId="77777777" w:rsidR="0091456F" w:rsidRDefault="00000000">
      <w:pPr>
        <w:pStyle w:val="1"/>
        <w:spacing w:line="223" w:lineRule="auto"/>
        <w:ind w:firstLine="460"/>
        <w:jc w:val="both"/>
      </w:pPr>
      <w:r>
        <w:rPr>
          <w:rStyle w:val="a3"/>
        </w:rPr>
        <w:t>В ролях: Р. Есипова (Елена, лаборантка электрозавода), С. Ланговой (ее муж), И. Чувелев (защитник), П. Молчанов (шофер), С. Аптонов (лаборант).</w:t>
      </w:r>
    </w:p>
    <w:p w14:paraId="3B133D44" w14:textId="77777777" w:rsidR="0091456F" w:rsidRDefault="00000000">
      <w:pPr>
        <w:pStyle w:val="1"/>
        <w:spacing w:line="223" w:lineRule="auto"/>
        <w:ind w:firstLine="460"/>
        <w:jc w:val="both"/>
      </w:pPr>
      <w:r>
        <w:rPr>
          <w:rStyle w:val="a3"/>
        </w:rPr>
        <w:t>Разоблачение буржуазных пережитков.</w:t>
      </w:r>
    </w:p>
    <w:p w14:paraId="6C2223A8" w14:textId="77777777" w:rsidR="0091456F" w:rsidRDefault="00000000">
      <w:pPr>
        <w:pStyle w:val="1"/>
        <w:spacing w:line="223" w:lineRule="auto"/>
        <w:ind w:firstLine="460"/>
        <w:jc w:val="both"/>
      </w:pPr>
      <w:r>
        <w:rPr>
          <w:rStyle w:val="a3"/>
        </w:rPr>
        <w:t>Конец 20-х годов. Пять хулиганов предстают перед судом, обвиняемые в изнасиловании лаборантки электрозавода. Народный обвинитель квали</w:t>
      </w:r>
      <w:r>
        <w:rPr>
          <w:rStyle w:val="a3"/>
        </w:rPr>
        <w:softHyphen/>
        <w:t>фицирует поступок хулиганов как глубоко возмутительное преступление против советского общества и требует самого строгого наказания виновных. Защитник отказывается от защиты. Между тем Елена (так зовут пострадав</w:t>
      </w:r>
      <w:r>
        <w:rPr>
          <w:rStyle w:val="a3"/>
        </w:rPr>
        <w:softHyphen/>
        <w:t>шую) выходит из больницы. Ее муж воспринимает случившееся как личный позор. Оскорбленная мужем, Елена в одиночестве бродит по городу. На одной из улиц Елену встречают шофер завода и адвокат, отказавшийся защищать хулиганов. Пользуясь безвыходным положением женщины, они предлагают ей «ночлег» за соответствующее «вознаграждение». Елена понимает, что буржуазные пережитки, проявляемые в замаскированном виде, не менее гнусны, чем откровенное хулиганство. В заключительный день суда Елена разоблачает недостойное поведение своего мужа, шофера и защитника. Она требует продолжения суда над этими нарушителями советской морали.</w:t>
      </w:r>
    </w:p>
    <w:p w14:paraId="74BEC895" w14:textId="77777777" w:rsidR="0091456F" w:rsidRDefault="00000000">
      <w:pPr>
        <w:pStyle w:val="1"/>
        <w:spacing w:after="200" w:line="223" w:lineRule="auto"/>
        <w:ind w:firstLine="460"/>
        <w:jc w:val="both"/>
      </w:pPr>
      <w:r>
        <w:rPr>
          <w:rStyle w:val="a3"/>
        </w:rPr>
        <w:t>Библиография: «Кино», М., 27.1 и 28.111 1931 г.; «Рабочий и театр», Л., 1931, № 12; «Вечерняя Москва», 27.IV 1931 г.</w:t>
      </w:r>
    </w:p>
    <w:p w14:paraId="5621F357" w14:textId="77777777" w:rsidR="0091456F" w:rsidRDefault="00000000">
      <w:pPr>
        <w:pStyle w:val="1"/>
        <w:numPr>
          <w:ilvl w:val="0"/>
          <w:numId w:val="22"/>
        </w:numPr>
        <w:tabs>
          <w:tab w:val="left" w:pos="533"/>
        </w:tabs>
        <w:spacing w:line="221" w:lineRule="auto"/>
        <w:ind w:firstLine="0"/>
        <w:jc w:val="both"/>
      </w:pPr>
      <w:r>
        <w:rPr>
          <w:rStyle w:val="a3"/>
        </w:rPr>
        <w:t>СЧАСТЛИВЫЙ КЕНТ («Герой Клондайка», «Цветок любви»).</w:t>
      </w:r>
    </w:p>
    <w:p w14:paraId="6F812A24" w14:textId="77777777" w:rsidR="0091456F" w:rsidRDefault="00000000">
      <w:pPr>
        <w:pStyle w:val="1"/>
        <w:spacing w:line="221" w:lineRule="auto"/>
        <w:ind w:firstLine="440"/>
        <w:jc w:val="both"/>
      </w:pPr>
      <w:r>
        <w:rPr>
          <w:rStyle w:val="a3"/>
        </w:rPr>
        <w:t xml:space="preserve">Драма, 6 ч., 2165 </w:t>
      </w:r>
      <w:r>
        <w:rPr>
          <w:rStyle w:val="a3"/>
          <w:i/>
          <w:iCs/>
        </w:rPr>
        <w:t>м,</w:t>
      </w:r>
      <w:r>
        <w:rPr>
          <w:rStyle w:val="a3"/>
        </w:rPr>
        <w:t xml:space="preserve"> Союзкино (Л.), 1930 г., ВЭ 24.1 1931 г.</w:t>
      </w:r>
    </w:p>
    <w:p w14:paraId="493AA99A" w14:textId="77777777" w:rsidR="0091456F" w:rsidRDefault="00000000">
      <w:pPr>
        <w:pStyle w:val="1"/>
        <w:spacing w:line="221" w:lineRule="auto"/>
        <w:ind w:firstLine="440"/>
        <w:jc w:val="both"/>
      </w:pPr>
      <w:r>
        <w:rPr>
          <w:rStyle w:val="a3"/>
        </w:rPr>
        <w:t>Авт. сцен. М. Блейман; реж. В. Шмидтгоф; опер. В. Данашевский, Г. Утехин; худ. Е. Словцова; ассист. худ. И. Менакер, А. Фролов.</w:t>
      </w:r>
    </w:p>
    <w:p w14:paraId="6A8962F7" w14:textId="77777777" w:rsidR="0091456F" w:rsidRDefault="00000000">
      <w:pPr>
        <w:pStyle w:val="1"/>
        <w:spacing w:line="221" w:lineRule="auto"/>
        <w:ind w:firstLine="440"/>
        <w:jc w:val="both"/>
      </w:pPr>
      <w:r>
        <w:rPr>
          <w:rStyle w:val="a3"/>
        </w:rPr>
        <w:t xml:space="preserve">В ролях: П. Соболевский (Кент Поттер), С. Магарилл (Сюзи Мортен), И. </w:t>
      </w:r>
      <w:r>
        <w:rPr>
          <w:rStyle w:val="a3"/>
        </w:rPr>
        <w:lastRenderedPageBreak/>
        <w:t>Москалев (папаша Симпсон), В. Еленский (приятель Кента), В. Гардин (заведующий конторой), Т. Макарова, Б. Ридерер, Г. Мартин.</w:t>
      </w:r>
    </w:p>
    <w:p w14:paraId="33A69EC2" w14:textId="77777777" w:rsidR="0091456F" w:rsidRDefault="00000000">
      <w:pPr>
        <w:pStyle w:val="1"/>
        <w:spacing w:line="221" w:lineRule="auto"/>
        <w:jc w:val="both"/>
      </w:pPr>
      <w:r>
        <w:rPr>
          <w:rStyle w:val="a3"/>
        </w:rPr>
        <w:t>О крушении мелкобуржуазных иллюзий американского рабочего.</w:t>
      </w:r>
    </w:p>
    <w:p w14:paraId="1A254A13" w14:textId="77777777" w:rsidR="0091456F" w:rsidRDefault="00000000">
      <w:pPr>
        <w:pStyle w:val="1"/>
        <w:spacing w:line="221" w:lineRule="auto"/>
        <w:ind w:firstLine="440"/>
        <w:jc w:val="both"/>
      </w:pPr>
      <w:r>
        <w:rPr>
          <w:rStyle w:val="a3"/>
        </w:rPr>
        <w:t>США. Начало 30-х годов. Недолгий экономический подъем сменился всеобщим кризисом. Среди новой партии уволенных текстильщиков оказался и Кент Поттер. Мечтая разбогатеть, он отказался участвовать в рабочей заба</w:t>
      </w:r>
      <w:r>
        <w:rPr>
          <w:rStyle w:val="a3"/>
        </w:rPr>
        <w:softHyphen/>
        <w:t>стовке. Кричащая реклама возбудила в нем предпринимательские вожделе</w:t>
      </w:r>
      <w:r>
        <w:rPr>
          <w:rStyle w:val="a3"/>
        </w:rPr>
        <w:softHyphen/>
        <w:t>ния — Кент отправился в далекий Клондайк. Неласково встретила Поттер а страна «золотых холмов и неограниченных возможностей». Вместо участия в прибылях он вынужден был выполнять тяжелую и опасную работу на приисках. Потеряв надежду построить в одиночку «личное счастье», Кент начал осознавать, что единственный выход из кабалы нужно искать в спло</w:t>
      </w:r>
      <w:r>
        <w:rPr>
          <w:rStyle w:val="a3"/>
        </w:rPr>
        <w:softHyphen/>
        <w:t>ченной борьбе трудового народа против эксплуататоров.</w:t>
      </w:r>
    </w:p>
    <w:p w14:paraId="23978D53" w14:textId="77777777" w:rsidR="0091456F" w:rsidRDefault="00000000">
      <w:pPr>
        <w:pStyle w:val="1"/>
        <w:spacing w:line="221" w:lineRule="auto"/>
        <w:ind w:firstLine="440"/>
        <w:jc w:val="both"/>
      </w:pPr>
      <w:r>
        <w:rPr>
          <w:rStyle w:val="a3"/>
        </w:rPr>
        <w:t>Фильм не сохранился.</w:t>
      </w:r>
    </w:p>
    <w:p w14:paraId="08157B81" w14:textId="77777777" w:rsidR="0091456F" w:rsidRDefault="00000000">
      <w:pPr>
        <w:pStyle w:val="1"/>
        <w:spacing w:after="200" w:line="221" w:lineRule="auto"/>
        <w:ind w:firstLine="440"/>
        <w:jc w:val="both"/>
      </w:pPr>
      <w:r>
        <w:rPr>
          <w:rStyle w:val="a3"/>
        </w:rPr>
        <w:t>Библиография: «Рабочий и театр», Л., 1931, № 1 и 2; «Вечерняя Москва», 27.1 1931 г.</w:t>
      </w:r>
    </w:p>
    <w:p w14:paraId="3B2FA8E1" w14:textId="77777777" w:rsidR="0091456F" w:rsidRDefault="00000000">
      <w:pPr>
        <w:pStyle w:val="1"/>
        <w:numPr>
          <w:ilvl w:val="0"/>
          <w:numId w:val="22"/>
        </w:numPr>
        <w:tabs>
          <w:tab w:val="left" w:pos="533"/>
        </w:tabs>
        <w:spacing w:line="221" w:lineRule="auto"/>
        <w:ind w:firstLine="0"/>
        <w:jc w:val="both"/>
      </w:pPr>
      <w:r>
        <w:rPr>
          <w:rStyle w:val="a3"/>
        </w:rPr>
        <w:t>СЫН СТРАНЫ. Драма, 6 ч., 1809 ле, Союзкино (Л.), 1930 г., ВЭ 25. IV 1931 г.</w:t>
      </w:r>
    </w:p>
    <w:p w14:paraId="2E6E8F3D" w14:textId="77777777" w:rsidR="0091456F" w:rsidRDefault="00000000">
      <w:pPr>
        <w:pStyle w:val="1"/>
        <w:spacing w:line="221" w:lineRule="auto"/>
        <w:ind w:firstLine="440"/>
        <w:jc w:val="both"/>
      </w:pPr>
      <w:r>
        <w:rPr>
          <w:rStyle w:val="a3"/>
        </w:rPr>
        <w:t>Авт. сцен. В. Недоброво (тема Н. Береснева); реж. Э. Иогансон; опер. А. Гинцбург, Г. Филатов; худ. В. Егоров.</w:t>
      </w:r>
    </w:p>
    <w:p w14:paraId="6279E648" w14:textId="77777777" w:rsidR="0091456F" w:rsidRDefault="00000000">
      <w:pPr>
        <w:pStyle w:val="1"/>
        <w:spacing w:line="221" w:lineRule="auto"/>
        <w:ind w:firstLine="440"/>
        <w:jc w:val="both"/>
      </w:pPr>
      <w:r>
        <w:rPr>
          <w:rStyle w:val="a3"/>
        </w:rPr>
        <w:t>В ролях: Б. Иваницкий (Аман), В. Викулин (Скиндж-бек), И. Бродский (Каддыр-бай), С. Бармичев, Б. Оганьянц, П. Осадчий, Сихарулидзе.</w:t>
      </w:r>
    </w:p>
    <w:p w14:paraId="7984512A" w14:textId="77777777" w:rsidR="0091456F" w:rsidRDefault="00000000">
      <w:pPr>
        <w:pStyle w:val="1"/>
        <w:spacing w:line="221" w:lineRule="auto"/>
        <w:ind w:firstLine="440"/>
        <w:jc w:val="both"/>
      </w:pPr>
      <w:r>
        <w:rPr>
          <w:rStyle w:val="a3"/>
        </w:rPr>
        <w:t>О классовой борьбе в одном из отдаленных районов Узбекистана в пер</w:t>
      </w:r>
      <w:r>
        <w:rPr>
          <w:rStyle w:val="a3"/>
        </w:rPr>
        <w:softHyphen/>
        <w:t>вые годы установления Советской власти.</w:t>
      </w:r>
    </w:p>
    <w:p w14:paraId="642A9F82" w14:textId="77777777" w:rsidR="0091456F" w:rsidRDefault="00000000">
      <w:pPr>
        <w:pStyle w:val="1"/>
        <w:spacing w:line="221" w:lineRule="auto"/>
        <w:ind w:firstLine="440"/>
        <w:jc w:val="both"/>
      </w:pPr>
      <w:r>
        <w:rPr>
          <w:rStyle w:val="a3"/>
        </w:rPr>
        <w:t>Юноша Аман арендует землю у богатого бая. Как и большинство дех</w:t>
      </w:r>
      <w:r>
        <w:rPr>
          <w:rStyle w:val="a3"/>
        </w:rPr>
        <w:softHyphen/>
        <w:t>кан, он слепо верит в «вечные законы» шариата, гласящие, что право соб</w:t>
      </w:r>
      <w:r>
        <w:rPr>
          <w:rStyle w:val="a3"/>
        </w:rPr>
        <w:softHyphen/>
        <w:t>ственности на воду и землю принадлежит баям. Но под влиянием старшего брата Абдуллы, приехавшего в родные места проводить в жизнь советские законы о земле, юноша начинает понимать, что баи являются его классовыми врагами. После убийства баями Абдуллы Аман возглавляет борьбу с эксплуа</w:t>
      </w:r>
      <w:r>
        <w:rPr>
          <w:rStyle w:val="a3"/>
        </w:rPr>
        <w:softHyphen/>
        <w:t>таторами. Крестьяне отбирают земли у баев, разрушают плотину богатея Скиндж-бека, лишавшего земли дехкан воды. Освободившись от баев, дехка</w:t>
      </w:r>
      <w:r>
        <w:rPr>
          <w:rStyle w:val="a3"/>
        </w:rPr>
        <w:softHyphen/>
        <w:t>не приступают к мирному строительству. Аман едет в город учиться — он мечтает избавить земляков от засухи.</w:t>
      </w:r>
    </w:p>
    <w:p w14:paraId="523623C1" w14:textId="77777777" w:rsidR="0091456F" w:rsidRDefault="00000000">
      <w:pPr>
        <w:pStyle w:val="1"/>
        <w:spacing w:after="200" w:line="221" w:lineRule="auto"/>
        <w:ind w:firstLine="440"/>
        <w:jc w:val="both"/>
      </w:pPr>
      <w:r>
        <w:rPr>
          <w:rStyle w:val="a3"/>
        </w:rPr>
        <w:t>Проходит несколько лет. В селении развертывается строительство пло</w:t>
      </w:r>
      <w:r>
        <w:rPr>
          <w:rStyle w:val="a3"/>
        </w:rPr>
        <w:softHyphen/>
        <w:t>тины. В торжественный день открытия в родные места возвращается Аман. Попытка врагов взорвать новостройку терпит неудачу. Аман задержи</w:t>
      </w:r>
      <w:r>
        <w:rPr>
          <w:rStyle w:val="a3"/>
        </w:rPr>
        <w:softHyphen/>
        <w:t>вает вредителей, одним из которых оказывается скрывавшийся в горах Скиндж-бек.</w:t>
      </w:r>
    </w:p>
    <w:p w14:paraId="020681AD" w14:textId="77777777" w:rsidR="0091456F" w:rsidRDefault="00000000">
      <w:pPr>
        <w:pStyle w:val="1"/>
        <w:numPr>
          <w:ilvl w:val="0"/>
          <w:numId w:val="22"/>
        </w:numPr>
        <w:tabs>
          <w:tab w:val="left" w:pos="533"/>
        </w:tabs>
        <w:spacing w:line="221" w:lineRule="auto"/>
        <w:ind w:firstLine="0"/>
        <w:jc w:val="both"/>
      </w:pPr>
      <w:r>
        <w:rPr>
          <w:rStyle w:val="a3"/>
        </w:rPr>
        <w:t xml:space="preserve">ТВЕРДЫЙ ХАРАКТЕР. Драма, 6 ч., 1741 </w:t>
      </w:r>
      <w:r>
        <w:rPr>
          <w:rStyle w:val="a3"/>
          <w:i/>
          <w:iCs/>
        </w:rPr>
        <w:t>м,</w:t>
      </w:r>
      <w:r>
        <w:rPr>
          <w:rStyle w:val="a3"/>
        </w:rPr>
        <w:t xml:space="preserve"> Совкино (М.), 1930 г.» ВЭ 25.УШ 1930 г.</w:t>
      </w:r>
    </w:p>
    <w:p w14:paraId="4EA9862A" w14:textId="77777777" w:rsidR="0091456F" w:rsidRDefault="00000000">
      <w:pPr>
        <w:pStyle w:val="1"/>
        <w:spacing w:line="221" w:lineRule="auto"/>
        <w:ind w:firstLine="440"/>
        <w:jc w:val="both"/>
      </w:pPr>
      <w:r>
        <w:rPr>
          <w:rStyle w:val="a3"/>
        </w:rPr>
        <w:t>Авт. сцен. А. Дубровский, Б. Юрцев; реж. Б. Юрцев; опер. В. Хватов; худ. А. Уткин; ассист. реж. Г. Левкоев.</w:t>
      </w:r>
    </w:p>
    <w:p w14:paraId="588CDB91" w14:textId="77777777" w:rsidR="0091456F" w:rsidRDefault="00000000">
      <w:pPr>
        <w:pStyle w:val="1"/>
        <w:spacing w:line="221" w:lineRule="auto"/>
        <w:ind w:firstLine="440"/>
        <w:jc w:val="both"/>
      </w:pPr>
      <w:r>
        <w:rPr>
          <w:rStyle w:val="a3"/>
        </w:rPr>
        <w:t>В ролях: М. Трибесова (Таня Шарапова), П. Леонтьев (Иван Егорыч, се отец), Л. Филиппов (Леня, «фабзаяц»), М. Бессонов (отец Лени).</w:t>
      </w:r>
    </w:p>
    <w:p w14:paraId="2ED02025" w14:textId="77777777" w:rsidR="0091456F" w:rsidRDefault="00000000">
      <w:pPr>
        <w:pStyle w:val="1"/>
        <w:spacing w:line="221" w:lineRule="auto"/>
        <w:jc w:val="both"/>
      </w:pPr>
      <w:r>
        <w:rPr>
          <w:rStyle w:val="a3"/>
        </w:rPr>
        <w:t>О борьбе комсомольцев против пьянства.</w:t>
      </w:r>
    </w:p>
    <w:p w14:paraId="016DF673" w14:textId="77777777" w:rsidR="0091456F" w:rsidRDefault="00000000">
      <w:pPr>
        <w:pStyle w:val="1"/>
        <w:spacing w:after="200" w:line="221" w:lineRule="auto"/>
        <w:ind w:firstLine="440"/>
        <w:jc w:val="both"/>
      </w:pPr>
      <w:r>
        <w:rPr>
          <w:rStyle w:val="a3"/>
        </w:rPr>
        <w:t>Потомственный рабочий Шарапов обещал своей дочери-комсомолке Тане навсегда забыть дорогу в пивную. Проявить твердость и выдержать</w:t>
      </w:r>
    </w:p>
    <w:p w14:paraId="7294466F" w14:textId="77777777" w:rsidR="0091456F" w:rsidRDefault="00000000">
      <w:pPr>
        <w:pStyle w:val="1"/>
        <w:spacing w:line="221" w:lineRule="auto"/>
        <w:ind w:firstLine="0"/>
        <w:jc w:val="both"/>
      </w:pPr>
      <w:r>
        <w:rPr>
          <w:rStyle w:val="a3"/>
        </w:rPr>
        <w:t>характер помогало старику его страстное увлечение изобретательством. Одержав первую победу, Таня вместе с товарищем по фабзавучу Ленькой развернула на заводе широкую кампанию по борьбе с алкоголизмом. Среди отправленных для принудительного лечения в антиалкогольный диспансер оказался и отец Леньки, старый рабочий Филиппов. Тем временем Шарапов успешно закончил работу над изобретением. Горячие поздравления товари</w:t>
      </w:r>
      <w:r>
        <w:rPr>
          <w:rStyle w:val="a3"/>
        </w:rPr>
        <w:softHyphen/>
        <w:t>щей по цеху и крупная денежная премия увенчали.его успех. Уступая настойчивости старых дружков и повинуясь традиционному обычаю—«спрыс</w:t>
      </w:r>
      <w:r>
        <w:rPr>
          <w:rStyle w:val="a3"/>
        </w:rPr>
        <w:softHyphen/>
        <w:t xml:space="preserve">нуть» удачу,— Шарапов завернул в пивную. С этого вечера он снова запил. Мир и былое благополучие в семье вновь уступили место </w:t>
      </w:r>
      <w:r>
        <w:rPr>
          <w:rStyle w:val="a3"/>
        </w:rPr>
        <w:lastRenderedPageBreak/>
        <w:t>ссорам, дракам и материальной нужде. Во время одной из ссор в дом пьяного Шарапова загля</w:t>
      </w:r>
      <w:r>
        <w:rPr>
          <w:rStyle w:val="a3"/>
        </w:rPr>
        <w:softHyphen/>
        <w:t>нул вылечившийся отец Леньки. Под воздействием комсомольского коллек</w:t>
      </w:r>
      <w:r>
        <w:rPr>
          <w:rStyle w:val="a3"/>
        </w:rPr>
        <w:softHyphen/>
        <w:t>тива, подчинившись увещеваниям Филиппова и требованиям Тапи, Шарапов подписал торжественное обещание никогда не пить. На заводском собрании он призвал всех пьющих последовать его примеру.</w:t>
      </w:r>
    </w:p>
    <w:p w14:paraId="3D5EF40E" w14:textId="77777777" w:rsidR="0091456F" w:rsidRDefault="00000000">
      <w:pPr>
        <w:pStyle w:val="1"/>
        <w:spacing w:line="221" w:lineRule="auto"/>
        <w:ind w:firstLine="420"/>
        <w:jc w:val="both"/>
      </w:pPr>
      <w:r>
        <w:rPr>
          <w:rStyle w:val="a3"/>
        </w:rPr>
        <w:t>Фильм не сохранился.</w:t>
      </w:r>
    </w:p>
    <w:p w14:paraId="7EC59978" w14:textId="77777777" w:rsidR="0091456F" w:rsidRDefault="00000000">
      <w:pPr>
        <w:pStyle w:val="1"/>
        <w:spacing w:after="180" w:line="221" w:lineRule="auto"/>
        <w:ind w:firstLine="440"/>
        <w:jc w:val="both"/>
      </w:pPr>
      <w:r>
        <w:rPr>
          <w:rStyle w:val="a3"/>
        </w:rPr>
        <w:t>Библиография: «Известия», 21.IX 1930 г.; «Кино», М., 16.IV, 24^111 и 15.1Х 1930 г.; «Кино-фронт», Л., 24.УШ 1930 г.</w:t>
      </w:r>
    </w:p>
    <w:p w14:paraId="7D9D8F5E" w14:textId="77777777" w:rsidR="0091456F" w:rsidRDefault="00000000">
      <w:pPr>
        <w:pStyle w:val="1"/>
        <w:numPr>
          <w:ilvl w:val="0"/>
          <w:numId w:val="22"/>
        </w:numPr>
        <w:tabs>
          <w:tab w:val="left" w:pos="533"/>
        </w:tabs>
        <w:spacing w:line="221" w:lineRule="auto"/>
        <w:ind w:firstLine="0"/>
        <w:jc w:val="both"/>
      </w:pPr>
      <w:r>
        <w:rPr>
          <w:rStyle w:val="a3"/>
        </w:rPr>
        <w:t xml:space="preserve">ТЕ, КОТОРЫЕ ПРОЗРЕЛИ («Янош вернется завтра»). Ист.-рев., 6 ч., 1630 </w:t>
      </w:r>
      <w:r>
        <w:rPr>
          <w:rStyle w:val="a3"/>
          <w:i/>
          <w:iCs/>
        </w:rPr>
        <w:t>м,</w:t>
      </w:r>
      <w:r>
        <w:rPr>
          <w:rStyle w:val="a3"/>
        </w:rPr>
        <w:t xml:space="preserve"> Союзкино (М.), 1930 г., ВЭ 11.IV 1931 г.</w:t>
      </w:r>
    </w:p>
    <w:p w14:paraId="2092163E" w14:textId="77777777" w:rsidR="0091456F" w:rsidRDefault="00000000">
      <w:pPr>
        <w:pStyle w:val="1"/>
        <w:spacing w:line="221" w:lineRule="auto"/>
        <w:ind w:firstLine="440"/>
        <w:jc w:val="both"/>
      </w:pPr>
      <w:r>
        <w:rPr>
          <w:rStyle w:val="a3"/>
        </w:rPr>
        <w:t>Авт. сцен. Н. Зархи, А. Филимонов, О. Леонидов; реж. В. Касьянов; опер. А. Левицкий; худ. В. Аден; ассист. реж. И. Марон; консульт. Л. Инденбом.</w:t>
      </w:r>
    </w:p>
    <w:p w14:paraId="1F6BFD33" w14:textId="77777777" w:rsidR="0091456F" w:rsidRDefault="00000000">
      <w:pPr>
        <w:pStyle w:val="1"/>
        <w:spacing w:line="221" w:lineRule="auto"/>
        <w:ind w:firstLine="440"/>
        <w:jc w:val="both"/>
      </w:pPr>
      <w:r>
        <w:rPr>
          <w:rStyle w:val="a3"/>
        </w:rPr>
        <w:t>В ролях: И. Клюквин (Григорий Волков, русский солдат), Л. Бестаев (Янош, венгерский солдат), А. Панкрышев (иностранный офицер).</w:t>
      </w:r>
    </w:p>
    <w:p w14:paraId="0CDD5B9B" w14:textId="77777777" w:rsidR="0091456F" w:rsidRDefault="00000000">
      <w:pPr>
        <w:pStyle w:val="1"/>
        <w:spacing w:line="221" w:lineRule="auto"/>
        <w:ind w:firstLine="440"/>
        <w:jc w:val="both"/>
      </w:pPr>
      <w:r>
        <w:rPr>
          <w:rStyle w:val="a3"/>
        </w:rPr>
        <w:t>О проникновении в среду венгерских солдат большевистских идей.</w:t>
      </w:r>
    </w:p>
    <w:p w14:paraId="23100720" w14:textId="77777777" w:rsidR="0091456F" w:rsidRDefault="00000000">
      <w:pPr>
        <w:pStyle w:val="1"/>
        <w:spacing w:line="221" w:lineRule="auto"/>
        <w:ind w:firstLine="440"/>
        <w:jc w:val="both"/>
      </w:pPr>
      <w:r>
        <w:rPr>
          <w:rStyle w:val="a3"/>
        </w:rPr>
        <w:t>Фронт в феврале-— марте 1917 г. В венгерских окопах затишье после боя. Солдаты отдыхают. Один из них, Янош, бывший рабочий, читает вслух полученное из дому письмо. Семья жалуется на свое тяжелое положе</w:t>
      </w:r>
      <w:r>
        <w:rPr>
          <w:rStyle w:val="a3"/>
        </w:rPr>
        <w:softHyphen/>
        <w:t>ние, на голод. Во время обсуждения письма прибывает партия русских военнопленных. Среди них солдат-большевик Григорий Волков. Волков рассказывает венграм о революции в России, о бессмысленности войны, которая ведется в интересах господ. Об этом узнает комендант, и Волкову приходится бежать. По пути к своим его задерживают венгерские солдаты. Особое усердие при этом проявляет Янош, которому в награду за поимку большевика дают чин капрала и предоставляют отпуск. Товарищи осуждают его поведение, а со временем и сам Янош начинает осознавать свою неправо</w:t>
      </w:r>
      <w:r>
        <w:rPr>
          <w:rStyle w:val="a3"/>
        </w:rPr>
        <w:softHyphen/>
        <w:t>ту. Когда ему поручают расстрелять русского революционера, Янош с одоб</w:t>
      </w:r>
      <w:r>
        <w:rPr>
          <w:rStyle w:val="a3"/>
        </w:rPr>
        <w:softHyphen/>
        <w:t>рения товарищей помогает Волкову бежать, отдав ему свой отпускной билет и форму венгерского солдата. В финале фильма показано братание между венгерскими и русскими солдатами.</w:t>
      </w:r>
    </w:p>
    <w:p w14:paraId="38EE2AD8" w14:textId="77777777" w:rsidR="0091456F" w:rsidRDefault="00000000">
      <w:pPr>
        <w:pStyle w:val="1"/>
        <w:spacing w:after="180" w:line="221" w:lineRule="auto"/>
        <w:ind w:firstLine="440"/>
        <w:jc w:val="both"/>
      </w:pPr>
      <w:r>
        <w:rPr>
          <w:rStyle w:val="a3"/>
        </w:rPr>
        <w:t>Библиография: «Кино», М., 16.IV 1931 г.; «Рабочий и театр», Л., 1931, № 8-9; «Вечерняя Москва», 17.^ 1931 г.</w:t>
      </w:r>
    </w:p>
    <w:p w14:paraId="23EE809B" w14:textId="77777777" w:rsidR="0091456F" w:rsidRDefault="00000000">
      <w:pPr>
        <w:pStyle w:val="1"/>
        <w:numPr>
          <w:ilvl w:val="0"/>
          <w:numId w:val="22"/>
        </w:numPr>
        <w:tabs>
          <w:tab w:val="left" w:pos="533"/>
        </w:tabs>
        <w:spacing w:line="218" w:lineRule="auto"/>
        <w:ind w:firstLine="0"/>
        <w:jc w:val="both"/>
      </w:pPr>
      <w:r>
        <w:rPr>
          <w:rStyle w:val="a3"/>
        </w:rPr>
        <w:t xml:space="preserve">ТИХИЙ ДОН. Экраниз., 7 ч., 2388 </w:t>
      </w:r>
      <w:r>
        <w:rPr>
          <w:rStyle w:val="a3"/>
          <w:i/>
          <w:iCs/>
        </w:rPr>
        <w:t>м,</w:t>
      </w:r>
      <w:r>
        <w:rPr>
          <w:rStyle w:val="a3"/>
        </w:rPr>
        <w:t xml:space="preserve"> Союзкино (М.), 1930 г., ВЭ 14^ 1931 г. Озвучен в 1933 г., ВЭ 14.1Х 1933 г.</w:t>
      </w:r>
    </w:p>
    <w:p w14:paraId="0FC86F83" w14:textId="77777777" w:rsidR="0091456F" w:rsidRDefault="00000000">
      <w:pPr>
        <w:pStyle w:val="1"/>
        <w:spacing w:line="218" w:lineRule="auto"/>
        <w:ind w:firstLine="440"/>
        <w:jc w:val="both"/>
      </w:pPr>
      <w:r>
        <w:rPr>
          <w:rStyle w:val="a3"/>
        </w:rPr>
        <w:t>Авт. сцен, и реж. О. Преображенская, И. Правов; опер. Д. Фельдман, Б. Эпштейн; худ. Д. Колупаев; ассист. реж. Н. Боровишки; консульт. М. Шолохов.</w:t>
      </w:r>
    </w:p>
    <w:p w14:paraId="176AA6B8" w14:textId="77777777" w:rsidR="0091456F" w:rsidRDefault="00000000">
      <w:pPr>
        <w:pStyle w:val="1"/>
        <w:spacing w:after="100" w:line="218" w:lineRule="auto"/>
        <w:ind w:firstLine="260"/>
        <w:jc w:val="both"/>
        <w:sectPr w:rsidR="0091456F">
          <w:footerReference w:type="even" r:id="rId305"/>
          <w:footerReference w:type="default" r:id="rId306"/>
          <w:pgSz w:w="7794" w:h="12884"/>
          <w:pgMar w:top="330" w:right="202" w:bottom="586" w:left="212" w:header="0" w:footer="3" w:gutter="0"/>
          <w:pgNumType w:start="402"/>
          <w:cols w:space="720"/>
          <w:noEndnote/>
          <w:docGrid w:linePitch="360"/>
        </w:sectPr>
      </w:pPr>
      <w:r>
        <w:rPr>
          <w:rStyle w:val="a3"/>
        </w:rPr>
        <w:t>■ В ролях: Н. Подгорный (Пантелей Мелехов), А. Абрикосов (Григорий, его сын), А. Громов (Петр), Э. Цесарская (Аксинья), Р. Пужная (Наталья), Г. Ковров (Степан Астахов), Е. Максимова (Дарья), С. Чураковский (Евге</w:t>
      </w:r>
      <w:r>
        <w:rPr>
          <w:rStyle w:val="a3"/>
        </w:rPr>
        <w:softHyphen/>
        <w:t>ний Листницкий), В. Ковригин (Прокофий Мелехов), И. Быков (Гаранжа), Л. Юренев (жандарм), Г. Славатинская (турчанка).</w:t>
      </w:r>
    </w:p>
    <w:p w14:paraId="718AA82C" w14:textId="77777777" w:rsidR="0091456F" w:rsidRDefault="00000000">
      <w:pPr>
        <w:pStyle w:val="1"/>
        <w:spacing w:line="221" w:lineRule="auto"/>
        <w:ind w:firstLine="160"/>
        <w:jc w:val="both"/>
      </w:pPr>
      <w:r>
        <w:rPr>
          <w:rStyle w:val="a3"/>
        </w:rPr>
        <w:t>. Экранизация первой книги одноименного романа М. Шолохова.</w:t>
      </w:r>
    </w:p>
    <w:p w14:paraId="6F629D30" w14:textId="77777777" w:rsidR="0091456F" w:rsidRDefault="00000000">
      <w:pPr>
        <w:pStyle w:val="1"/>
        <w:spacing w:line="221" w:lineRule="auto"/>
        <w:ind w:firstLine="440"/>
        <w:jc w:val="both"/>
      </w:pPr>
      <w:r>
        <w:rPr>
          <w:rStyle w:val="a3"/>
        </w:rPr>
        <w:t>Канун первой мировой войны. Казаки одной из донских станиц уходят в лагерь для отбывания военного сбора. Среди них Степан Астахов, муж молодой казачки Аксиньи. Проводив нелюбимого мужа, Аксинья сближается с Григорием — младшим сыном зажиточного казака Пантелея Прокофьеви</w:t>
      </w:r>
      <w:r>
        <w:rPr>
          <w:rStyle w:val="a3"/>
        </w:rPr>
        <w:softHyphen/>
        <w:t>ча Мелехова. Вскоре старик Мелехов узнает о связи Григория с женой Аста</w:t>
      </w:r>
      <w:r>
        <w:rPr>
          <w:rStyle w:val="a3"/>
        </w:rPr>
        <w:softHyphen/>
        <w:t xml:space="preserve">хова. Решив остепенить сына, Мелехов женит его на Наталье — дочери станичного богатея Коршунова. Но женитьба не заглушила в душе Григория чувства любви к Аксинье, и он продолжал встречаться с ней. Наталья узнает об измене мужа и, тяготясь своим положением в доме Мелеховых, решает уйти к отцу. Ее уход предупреждает Григорий. Порвав с семьей, он уходит с Аксиньей из станицы и нанимается батраком в имение местного помещика, генерала Листницкого. Всеобщая мобилизация нарушает жизнь Григория и Аксиньи. Мелехов отправляется па фронт. Общение с революционно настроенным солдатом, бывшим батраком Гаранжей, на многое раскрывает ему глаза. Григорий узнает правду о войне, которая </w:t>
      </w:r>
      <w:r>
        <w:rPr>
          <w:rStyle w:val="a3"/>
        </w:rPr>
        <w:lastRenderedPageBreak/>
        <w:t>ведется ради выгод помещиков и капиталистов. Дерзкий выпад против посетившего госпиталь члена царской фамилии приводит Мелехова в дисциплинарный батальон. Вернувшись в связи с серьезным ранением домой, Григорий узнает о близо</w:t>
      </w:r>
      <w:r>
        <w:rPr>
          <w:rStyle w:val="a3"/>
        </w:rPr>
        <w:softHyphen/>
        <w:t>сти Аксиньи и молодого Листницкого. Избив генеральского сынка и порвав с Аксиньей, Мелехов возвращается в станицу.</w:t>
      </w:r>
    </w:p>
    <w:p w14:paraId="3535285C" w14:textId="77777777" w:rsidR="0091456F" w:rsidRDefault="00000000">
      <w:pPr>
        <w:pStyle w:val="1"/>
        <w:spacing w:after="300" w:line="221" w:lineRule="auto"/>
        <w:ind w:firstLine="440"/>
        <w:jc w:val="both"/>
      </w:pPr>
      <w:r>
        <w:rPr>
          <w:rStyle w:val="a3"/>
        </w:rPr>
        <w:t>Библиография: «Кино», М., 1, 12 и 25. VI 1931 г.; «Кино-фронт», Л., 20.ХП 1930 г.; «Пролетарское кино», М., 1931, № 10-11; «Литературная газета», М., 5.VI 1929 г., 25.VI 1931 г.; «Рабочий и театр», Л., 1931, № 15; «Вечерняя Москва», 13^1 1930 г., З.У1 1931 г.</w:t>
      </w:r>
    </w:p>
    <w:p w14:paraId="535A16E1" w14:textId="77777777" w:rsidR="0091456F" w:rsidRDefault="00000000">
      <w:pPr>
        <w:pStyle w:val="1"/>
        <w:numPr>
          <w:ilvl w:val="0"/>
          <w:numId w:val="22"/>
        </w:numPr>
        <w:tabs>
          <w:tab w:val="left" w:pos="533"/>
        </w:tabs>
        <w:spacing w:line="223" w:lineRule="auto"/>
        <w:ind w:firstLine="0"/>
        <w:jc w:val="both"/>
      </w:pPr>
      <w:r>
        <w:rPr>
          <w:rStyle w:val="a3"/>
        </w:rPr>
        <w:t>ТРАНСБАЛТ («Герой индийского океана», «Соль»). Приключ., 6 ч., 1862 &gt;и, Украинфильм (Киев), 1930 г., ВЭ2.IX 1930 г. (Киев), 3.II1931 г. (М.).</w:t>
      </w:r>
    </w:p>
    <w:p w14:paraId="422C9E30" w14:textId="77777777" w:rsidR="0091456F" w:rsidRDefault="00000000">
      <w:pPr>
        <w:pStyle w:val="1"/>
        <w:spacing w:line="223" w:lineRule="auto"/>
        <w:ind w:firstLine="440"/>
        <w:jc w:val="both"/>
      </w:pPr>
      <w:r>
        <w:rPr>
          <w:rStyle w:val="a3"/>
        </w:rPr>
        <w:t>Авт. сцен. М. Билинский, В. Раковский, В. Куц; реж. М. Билинский; опер. И. Шеккер; худ. В. Каплуновский; ассист. реж. Л. Орлов; пом. реж. Л. Канторович; композ. И. Виленский.</w:t>
      </w:r>
    </w:p>
    <w:p w14:paraId="44BD7938" w14:textId="77777777" w:rsidR="0091456F" w:rsidRDefault="00000000">
      <w:pPr>
        <w:pStyle w:val="1"/>
        <w:spacing w:line="223" w:lineRule="auto"/>
        <w:ind w:firstLine="440"/>
        <w:jc w:val="both"/>
      </w:pPr>
      <w:r>
        <w:rPr>
          <w:rStyle w:val="a3"/>
        </w:rPr>
        <w:t>В ролях: С. Смирнова (жена рыбака), И. Капралов (Мишка, радист), С. Минин (рыбак, староста рабочей артели), Б. Безгин (Алешка, кочегар), Д. Войшвилло (Борейко, кочегар), А. Дегтярев (Шурка, кочегар), Ван-Сен (Алеут, рыбак), В. Раковский (кочегар), Р. Пак, В. Уральский, Л. Негри (рыбаки), С. Худяков, И. Левченко.</w:t>
      </w:r>
    </w:p>
    <w:p w14:paraId="33E034C2" w14:textId="77777777" w:rsidR="0091456F" w:rsidRDefault="00000000">
      <w:pPr>
        <w:pStyle w:val="1"/>
        <w:spacing w:line="223" w:lineRule="auto"/>
        <w:ind w:firstLine="440"/>
        <w:jc w:val="both"/>
      </w:pPr>
      <w:r>
        <w:rPr>
          <w:rStyle w:val="a3"/>
        </w:rPr>
        <w:t>О героических трудовых буднях советских моряков.</w:t>
      </w:r>
    </w:p>
    <w:p w14:paraId="3B54C108" w14:textId="77777777" w:rsidR="0091456F" w:rsidRDefault="00000000">
      <w:pPr>
        <w:pStyle w:val="1"/>
        <w:spacing w:line="223" w:lineRule="auto"/>
        <w:ind w:firstLine="440"/>
        <w:jc w:val="both"/>
      </w:pPr>
      <w:r>
        <w:rPr>
          <w:rStyle w:val="a3"/>
        </w:rPr>
        <w:t>Судно «Трансбалт» направляется с грузом соли для дальневосточных рыболовов, взявших на себя повышенные трудовые обязательства. Со своей стороны, матросы «Трансбалта» по инициативе секретаря комсомольской ячейки берут на себя встречное обязательство о досрочной доставке соли. По пути во Владивосток на судне взрывается один из котлов. Во время ката</w:t>
      </w:r>
      <w:r>
        <w:rPr>
          <w:rStyle w:val="a3"/>
        </w:rPr>
        <w:softHyphen/>
        <w:t>строфы погибает секретарь ячейки. Ближайший английский порт не прини</w:t>
      </w:r>
      <w:r>
        <w:rPr>
          <w:rStyle w:val="a3"/>
        </w:rPr>
        <w:softHyphen/>
        <w:t>мает советское судно. К тому же в Индийском океане «Трансбалт» попадает в шторм. Преодолевая огромные трудности, команда «Трансбалта» герои</w:t>
      </w:r>
      <w:r>
        <w:rPr>
          <w:rStyle w:val="a3"/>
        </w:rPr>
        <w:softHyphen/>
        <w:t>чески переносит шторм и ремонтирует в пути котел. Груз соли доставлен рыбакам.</w:t>
      </w:r>
    </w:p>
    <w:p w14:paraId="3D7E1F7B" w14:textId="77777777" w:rsidR="0091456F" w:rsidRDefault="00000000">
      <w:pPr>
        <w:pStyle w:val="1"/>
        <w:spacing w:after="300" w:line="223" w:lineRule="auto"/>
        <w:ind w:firstLine="440"/>
        <w:jc w:val="both"/>
      </w:pPr>
      <w:r>
        <w:rPr>
          <w:rStyle w:val="a3"/>
        </w:rPr>
        <w:t>Библиография: «Кино», М., 21.1 1931 г.; «Кино», Киев, 5.IX 1930 г.; «Кино», Киев, 1930, № 14.</w:t>
      </w:r>
    </w:p>
    <w:p w14:paraId="2A8A87C7" w14:textId="77777777" w:rsidR="0091456F" w:rsidRDefault="00000000">
      <w:pPr>
        <w:pStyle w:val="1"/>
        <w:numPr>
          <w:ilvl w:val="0"/>
          <w:numId w:val="22"/>
        </w:numPr>
        <w:tabs>
          <w:tab w:val="left" w:pos="533"/>
        </w:tabs>
        <w:spacing w:line="221" w:lineRule="auto"/>
        <w:ind w:firstLine="0"/>
        <w:jc w:val="both"/>
      </w:pPr>
      <w:r>
        <w:rPr>
          <w:rStyle w:val="a3"/>
        </w:rPr>
        <w:t xml:space="preserve">ТРЕВОЖНЫЙ ДЕНЬ («Бой»). Агитфильм, 4 ч., 924 </w:t>
      </w:r>
      <w:r>
        <w:rPr>
          <w:rStyle w:val="a3"/>
          <w:i/>
          <w:iCs/>
        </w:rPr>
        <w:t>м,</w:t>
      </w:r>
      <w:r>
        <w:rPr>
          <w:rStyle w:val="a3"/>
        </w:rPr>
        <w:t xml:space="preserve"> Межрабпом- фильм, 1930 г., ВЭ 23.11 1931 г.</w:t>
      </w:r>
    </w:p>
    <w:p w14:paraId="1F87ABD2" w14:textId="77777777" w:rsidR="0091456F" w:rsidRDefault="00000000">
      <w:pPr>
        <w:pStyle w:val="1"/>
        <w:spacing w:after="300" w:line="221" w:lineRule="auto"/>
        <w:ind w:firstLine="440"/>
        <w:jc w:val="both"/>
      </w:pPr>
      <w:r>
        <w:rPr>
          <w:rStyle w:val="a3"/>
        </w:rPr>
        <w:t>Авт. сцен. М. Максимович; реж. А. Дмитриев; опер. М. Магидсон, В. Шенкман, Е. Алексеев, П. Мосягин; худ. М. Аронсон.</w:t>
      </w:r>
    </w:p>
    <w:p w14:paraId="32D7588E" w14:textId="77777777" w:rsidR="0091456F" w:rsidRDefault="00000000">
      <w:pPr>
        <w:pStyle w:val="1"/>
        <w:spacing w:line="223" w:lineRule="auto"/>
        <w:ind w:firstLine="420"/>
        <w:jc w:val="both"/>
      </w:pPr>
      <w:r>
        <w:rPr>
          <w:rStyle w:val="a3"/>
        </w:rPr>
        <w:t>Пропаганда мер противохимической защиты.</w:t>
      </w:r>
    </w:p>
    <w:p w14:paraId="0A6CFB15" w14:textId="77777777" w:rsidR="0091456F" w:rsidRDefault="00000000">
      <w:pPr>
        <w:pStyle w:val="1"/>
        <w:spacing w:line="223" w:lineRule="auto"/>
        <w:ind w:firstLine="420"/>
        <w:jc w:val="both"/>
      </w:pPr>
      <w:r>
        <w:rPr>
          <w:rStyle w:val="a3"/>
        </w:rPr>
        <w:t>На крышах большого советского города появились посты воздушного наблюдения. Вызванные этим фактом слухи о предстоящей воздушной атаке неприятеля всполошили обывательски настроенные слои населения. Опасаясь войны, многие бросились в магазины и лавки закупать продоволь</w:t>
      </w:r>
      <w:r>
        <w:rPr>
          <w:rStyle w:val="a3"/>
        </w:rPr>
        <w:softHyphen/>
        <w:t>ствие, водку и керосин.</w:t>
      </w:r>
    </w:p>
    <w:p w14:paraId="11E910A6" w14:textId="77777777" w:rsidR="0091456F" w:rsidRDefault="00000000">
      <w:pPr>
        <w:pStyle w:val="1"/>
        <w:spacing w:line="223" w:lineRule="auto"/>
        <w:ind w:firstLine="420"/>
        <w:jc w:val="both"/>
      </w:pPr>
      <w:r>
        <w:rPr>
          <w:rStyle w:val="a3"/>
        </w:rPr>
        <w:t>Начались маневры. Участвующие в них команды активистов-горожан надели противогазы. Между тем застигнутые врасплох обыватели устреми</w:t>
      </w:r>
      <w:r>
        <w:rPr>
          <w:rStyle w:val="a3"/>
        </w:rPr>
        <w:softHyphen/>
        <w:t>лись в газоубежища, предназначенные для престарелых и детей.</w:t>
      </w:r>
    </w:p>
    <w:p w14:paraId="353076BD" w14:textId="77777777" w:rsidR="0091456F" w:rsidRDefault="00000000">
      <w:pPr>
        <w:pStyle w:val="1"/>
        <w:spacing w:line="223" w:lineRule="auto"/>
        <w:ind w:firstLine="420"/>
        <w:jc w:val="both"/>
      </w:pPr>
      <w:r>
        <w:rPr>
          <w:rStyle w:val="a3"/>
        </w:rPr>
        <w:t>В условном месте «разрыва» химических бомб, которое подвергалось «дегазации», случайно очутились две полумертвые от страха обывательни</w:t>
      </w:r>
      <w:r>
        <w:rPr>
          <w:rStyle w:val="a3"/>
        </w:rPr>
        <w:softHyphen/>
        <w:t>цы. Подбежавшие дружинники объявили их «пораженными» ипритом и спешно направили в дегазационную камеру. Одна из «пострадавших» женщин, не понимая условности происходящих событий, пыталась всячески сопротивляться дегазации. Прослушав инструктаж в газоубежище о зна</w:t>
      </w:r>
      <w:r>
        <w:rPr>
          <w:rStyle w:val="a3"/>
        </w:rPr>
        <w:softHyphen/>
        <w:t>чении проводимой борьбы, она не только успокоилась, но и стала активи</w:t>
      </w:r>
      <w:r>
        <w:rPr>
          <w:rStyle w:val="a3"/>
        </w:rPr>
        <w:softHyphen/>
        <w:t>сткой ПХО.</w:t>
      </w:r>
    </w:p>
    <w:p w14:paraId="1F48009C" w14:textId="77777777" w:rsidR="0091456F" w:rsidRDefault="00000000">
      <w:pPr>
        <w:pStyle w:val="1"/>
        <w:spacing w:line="223" w:lineRule="auto"/>
        <w:ind w:firstLine="420"/>
        <w:jc w:val="both"/>
      </w:pPr>
      <w:r>
        <w:rPr>
          <w:rStyle w:val="a3"/>
        </w:rPr>
        <w:t>Фильм не сохранился.</w:t>
      </w:r>
    </w:p>
    <w:p w14:paraId="284C333F" w14:textId="77777777" w:rsidR="0091456F" w:rsidRDefault="00000000">
      <w:pPr>
        <w:pStyle w:val="1"/>
        <w:spacing w:after="200" w:line="223" w:lineRule="auto"/>
        <w:ind w:firstLine="420"/>
        <w:jc w:val="both"/>
      </w:pPr>
      <w:r>
        <w:rPr>
          <w:rStyle w:val="a3"/>
        </w:rPr>
        <w:lastRenderedPageBreak/>
        <w:t>Библиография: «Кино», М., 21.II 1931 г.</w:t>
      </w:r>
    </w:p>
    <w:p w14:paraId="0E56B1CF" w14:textId="77777777" w:rsidR="0091456F" w:rsidRDefault="00000000">
      <w:pPr>
        <w:pStyle w:val="1"/>
        <w:numPr>
          <w:ilvl w:val="0"/>
          <w:numId w:val="22"/>
        </w:numPr>
        <w:tabs>
          <w:tab w:val="left" w:pos="533"/>
        </w:tabs>
        <w:spacing w:line="223" w:lineRule="auto"/>
        <w:ind w:firstLine="0"/>
        <w:jc w:val="both"/>
      </w:pPr>
      <w:r>
        <w:rPr>
          <w:rStyle w:val="a3"/>
        </w:rPr>
        <w:t xml:space="preserve">ТРУП ДЕ-ЮРЕ. Комедия, 5 ч., 1553 </w:t>
      </w:r>
      <w:r>
        <w:rPr>
          <w:rStyle w:val="a3"/>
          <w:i/>
          <w:iCs/>
        </w:rPr>
        <w:t>м,</w:t>
      </w:r>
      <w:r>
        <w:rPr>
          <w:rStyle w:val="a3"/>
        </w:rPr>
        <w:t xml:space="preserve"> Союзкино (М.), 1930 г., ВЭ 5.Х 1930 г.</w:t>
      </w:r>
    </w:p>
    <w:p w14:paraId="2EF01556" w14:textId="77777777" w:rsidR="0091456F" w:rsidRDefault="00000000">
      <w:pPr>
        <w:pStyle w:val="1"/>
        <w:spacing w:line="223" w:lineRule="auto"/>
        <w:ind w:firstLine="420"/>
        <w:jc w:val="both"/>
      </w:pPr>
      <w:r>
        <w:rPr>
          <w:rStyle w:val="a3"/>
        </w:rPr>
        <w:t>Авт. сцеп. Г. Холмский; реж. И. Виноградов; опер. В. Попов; худ. Я. Фельдман; ассист. реж. Н. Тарханов.</w:t>
      </w:r>
    </w:p>
    <w:p w14:paraId="4B6F547D" w14:textId="77777777" w:rsidR="0091456F" w:rsidRDefault="00000000">
      <w:pPr>
        <w:pStyle w:val="1"/>
        <w:spacing w:line="223" w:lineRule="auto"/>
        <w:ind w:firstLine="420"/>
        <w:jc w:val="both"/>
      </w:pPr>
      <w:r>
        <w:rPr>
          <w:rStyle w:val="a3"/>
        </w:rPr>
        <w:t>В ролях: П. Зиновьев (Томпаков), В. Уральский (заведующий кладби</w:t>
      </w:r>
      <w:r>
        <w:rPr>
          <w:rStyle w:val="a3"/>
        </w:rPr>
        <w:softHyphen/>
        <w:t>щем), Н. Васильева (его жена), В. Ризенко (сестра милосердия), Л. Кула</w:t>
      </w:r>
      <w:r>
        <w:rPr>
          <w:rStyle w:val="a3"/>
        </w:rPr>
        <w:softHyphen/>
        <w:t>ков, М. Алещенко.</w:t>
      </w:r>
    </w:p>
    <w:p w14:paraId="09092DDC" w14:textId="77777777" w:rsidR="0091456F" w:rsidRDefault="00000000">
      <w:pPr>
        <w:pStyle w:val="1"/>
        <w:spacing w:line="223" w:lineRule="auto"/>
        <w:ind w:firstLine="420"/>
        <w:jc w:val="both"/>
      </w:pPr>
      <w:r>
        <w:rPr>
          <w:rStyle w:val="a3"/>
        </w:rPr>
        <w:t>Осмеяние бюрократизма.</w:t>
      </w:r>
    </w:p>
    <w:p w14:paraId="4030FA5C" w14:textId="77777777" w:rsidR="0091456F" w:rsidRDefault="00000000">
      <w:pPr>
        <w:pStyle w:val="1"/>
        <w:spacing w:line="223" w:lineRule="auto"/>
        <w:ind w:firstLine="420"/>
        <w:jc w:val="both"/>
      </w:pPr>
      <w:r>
        <w:rPr>
          <w:rStyle w:val="a3"/>
        </w:rPr>
        <w:t>Бюрократ и волокитчик Василий Степанович Томпаков занимал скром</w:t>
      </w:r>
      <w:r>
        <w:rPr>
          <w:rStyle w:val="a3"/>
        </w:rPr>
        <w:softHyphen/>
        <w:t>ный пост секретаря подотдела неувязок некоего сверхбюрократического трес</w:t>
      </w:r>
      <w:r>
        <w:rPr>
          <w:rStyle w:val="a3"/>
        </w:rPr>
        <w:softHyphen/>
        <w:t>та «Гелиотроп». Томпаков готовился отбыть в очередной отпуск, когда получил телеграфное извещение о приезде одного из многочисленных род</w:t>
      </w:r>
      <w:r>
        <w:rPr>
          <w:rStyle w:val="a3"/>
        </w:rPr>
        <w:softHyphen/>
        <w:t>ственников. На вокзале произошла трогательная встреча Томпакова с доро</w:t>
      </w:r>
      <w:r>
        <w:rPr>
          <w:rStyle w:val="a3"/>
        </w:rPr>
        <w:softHyphen/>
        <w:t>гим родичем, который, как выяснилось, объелся в дороге арбузами и теперь едва волочил ноги. Опытный сотрудник «Гелиотропа» без особого труда обошел бюрократические рогатки местной больницы, устроив туда под своим именем и по своему профсоюзному билету занемогшего родственника. С чис</w:t>
      </w:r>
      <w:r>
        <w:rPr>
          <w:rStyle w:val="a3"/>
        </w:rPr>
        <w:softHyphen/>
        <w:t>той совестью Томпаков уехал в дом отдыха. Интересуясь постановкой работы, он забрел однажды па кухню, где отупевшие от безделья повара предава</w:t>
      </w:r>
      <w:r>
        <w:rPr>
          <w:rStyle w:val="a3"/>
        </w:rPr>
        <w:softHyphen/>
        <w:t>лись мирному пьянству. Внимание Томпакова было привлечено необычай</w:t>
      </w:r>
      <w:r>
        <w:rPr>
          <w:rStyle w:val="a3"/>
        </w:rPr>
        <w:softHyphen/>
        <w:t>ным ритуалом; каждый новый стакан опустошался за упокой души первого попавшегося на глаза покойника из отдела объявлений газеты. Очередной тост был поднят «за упокой души Василия Степановича Томпакова». Услы</w:t>
      </w:r>
      <w:r>
        <w:rPr>
          <w:rStyle w:val="a3"/>
        </w:rPr>
        <w:softHyphen/>
        <w:t>шав собственное имя, потрясенный герой спешно вернулся в трест. Управ</w:t>
      </w:r>
      <w:r>
        <w:rPr>
          <w:rStyle w:val="a3"/>
        </w:rPr>
        <w:softHyphen/>
        <w:t>ляющий «Гелиотропа» потребовал официальный документ, удостоверяющий, что Томпаков действительно жив. Согласно справке, выданной в больнице, бывший секретарь получил право занимать жилплощадь... на кладбище. Но и здесь ему не повезло. За «пребывание поверх» собственной могилы Томпа</w:t>
      </w:r>
      <w:r>
        <w:rPr>
          <w:rStyle w:val="a3"/>
        </w:rPr>
        <w:softHyphen/>
        <w:t>ков был привлечен к ответственности. «Труп де-юре» едва не наложил на себя руки. Лишь случайность спасла его. Милиционер, вовремя остановив</w:t>
      </w:r>
      <w:r>
        <w:rPr>
          <w:rStyle w:val="a3"/>
        </w:rPr>
        <w:softHyphen/>
        <w:t>ший Томпакова, помог ему распутать клубок бюрократизма. Новый управляющий трестом восстановил на работе в корне переродившегося Томпакова.</w:t>
      </w:r>
    </w:p>
    <w:p w14:paraId="3201600F" w14:textId="77777777" w:rsidR="0091456F" w:rsidRDefault="00000000">
      <w:pPr>
        <w:pStyle w:val="1"/>
        <w:spacing w:line="223" w:lineRule="auto"/>
        <w:ind w:firstLine="420"/>
        <w:jc w:val="both"/>
      </w:pPr>
      <w:r>
        <w:rPr>
          <w:rStyle w:val="a3"/>
        </w:rPr>
        <w:t>Фильм не сохранился.</w:t>
      </w:r>
    </w:p>
    <w:p w14:paraId="79CEE19C" w14:textId="77777777" w:rsidR="0091456F" w:rsidRDefault="00000000">
      <w:pPr>
        <w:pStyle w:val="1"/>
        <w:spacing w:line="223" w:lineRule="auto"/>
        <w:jc w:val="both"/>
      </w:pPr>
      <w:r>
        <w:rPr>
          <w:rStyle w:val="a3"/>
        </w:rPr>
        <w:t>Библиография: «Кино», М., ЮЛУ 1930 г.</w:t>
      </w:r>
    </w:p>
    <w:p w14:paraId="10B2066D" w14:textId="77777777" w:rsidR="0091456F" w:rsidRDefault="00000000">
      <w:pPr>
        <w:pStyle w:val="1"/>
        <w:numPr>
          <w:ilvl w:val="0"/>
          <w:numId w:val="22"/>
        </w:numPr>
        <w:tabs>
          <w:tab w:val="left" w:pos="533"/>
        </w:tabs>
        <w:spacing w:line="223" w:lineRule="auto"/>
        <w:ind w:firstLine="0"/>
        <w:jc w:val="both"/>
      </w:pPr>
      <w:r>
        <w:rPr>
          <w:rStyle w:val="a3"/>
        </w:rPr>
        <w:t xml:space="preserve">ТЯЖЕЛАЯ НАГРУЗКА. Экраниз., 4 ч., 1650 </w:t>
      </w:r>
      <w:r>
        <w:rPr>
          <w:rStyle w:val="a3"/>
          <w:i/>
          <w:iCs/>
        </w:rPr>
        <w:t>м,</w:t>
      </w:r>
      <w:r>
        <w:rPr>
          <w:rStyle w:val="a3"/>
        </w:rPr>
        <w:t xml:space="preserve"> Союзкино (Л.), 1930 г., ВЭ неизв.</w:t>
      </w:r>
    </w:p>
    <w:p w14:paraId="18AD34AE" w14:textId="77777777" w:rsidR="0091456F" w:rsidRDefault="00000000">
      <w:pPr>
        <w:pStyle w:val="1"/>
        <w:spacing w:line="223" w:lineRule="auto"/>
        <w:ind w:firstLine="440"/>
        <w:jc w:val="both"/>
      </w:pPr>
      <w:r>
        <w:rPr>
          <w:rStyle w:val="a3"/>
        </w:rPr>
        <w:t>Авт. сцен. Д. Рафалович; реж. П. Кириллов; опер. В. Левитин; худ. Л. Неймарк.</w:t>
      </w:r>
    </w:p>
    <w:p w14:paraId="47CAA9B6" w14:textId="77777777" w:rsidR="0091456F" w:rsidRDefault="00000000">
      <w:pPr>
        <w:pStyle w:val="1"/>
        <w:spacing w:line="223" w:lineRule="auto"/>
        <w:ind w:firstLine="440"/>
        <w:jc w:val="both"/>
      </w:pPr>
      <w:r>
        <w:rPr>
          <w:rStyle w:val="a3"/>
        </w:rPr>
        <w:t>В ролях: Н. Петров (Сережа, бригадир), А. Апсолон (Васька), С. Кова</w:t>
      </w:r>
      <w:r>
        <w:rPr>
          <w:rStyle w:val="a3"/>
        </w:rPr>
        <w:softHyphen/>
        <w:t>лев (Костя, бригадир), Л. Ладонина (Нина, комсомолка-активистка).</w:t>
      </w:r>
    </w:p>
    <w:p w14:paraId="44DD954A" w14:textId="77777777" w:rsidR="0091456F" w:rsidRDefault="00000000">
      <w:pPr>
        <w:pStyle w:val="1"/>
        <w:spacing w:line="223" w:lineRule="auto"/>
        <w:ind w:firstLine="440"/>
        <w:jc w:val="both"/>
      </w:pPr>
      <w:r>
        <w:rPr>
          <w:rStyle w:val="a3"/>
        </w:rPr>
        <w:t>По мотивам рассказа П. Сахарова «Последний процент» о неправильных методах вовлечения молодежи в комсомол.</w:t>
      </w:r>
    </w:p>
    <w:p w14:paraId="03B5207D" w14:textId="77777777" w:rsidR="0091456F" w:rsidRDefault="00000000">
      <w:pPr>
        <w:pStyle w:val="1"/>
        <w:spacing w:line="223" w:lineRule="auto"/>
        <w:ind w:firstLine="440"/>
        <w:jc w:val="both"/>
      </w:pPr>
      <w:r>
        <w:rPr>
          <w:rStyle w:val="a3"/>
        </w:rPr>
        <w:t>На одном из больших заводов ударно трудилась молодежная бригада. 99% ее членов были комсомольцами. Лишь Васька, «трепло и буза», как говорили о нем ребята, являлся тем последним процентом, которого не хватало, чтобы сделать бригаду полностью комсомольской. По предложе</w:t>
      </w:r>
      <w:r>
        <w:rPr>
          <w:rStyle w:val="a3"/>
        </w:rPr>
        <w:softHyphen/>
        <w:t>нию бригадира идейным воспитанием Васьки должна была заняться акти</w:t>
      </w:r>
      <w:r>
        <w:rPr>
          <w:rStyle w:val="a3"/>
        </w:rPr>
        <w:softHyphen/>
        <w:t>вистка Нина. Поручение комсомольцев оказалось для нее «тяжелой нагруз</w:t>
      </w:r>
      <w:r>
        <w:rPr>
          <w:rStyle w:val="a3"/>
        </w:rPr>
        <w:softHyphen/>
        <w:t>кой». По словам девушки, Васька сам мог обработать любого. Тогда за дело взялся весь коллектив. На голову «последнего процента» обрушилась такая непосильная доза «обработки ударным методом», что парень окончательно ■отшатнулся от коллектива. Из опасения быть куда-нибудь «вовлеченным», Васька сделался завсегдатаем сомнительных танцулек. Лишь после этого ребята осознали свою ошибку. Картина заканчивалась вопросом: примут ли Ваську в комсомол?</w:t>
      </w:r>
    </w:p>
    <w:p w14:paraId="56ABFE67" w14:textId="77777777" w:rsidR="0091456F" w:rsidRDefault="00000000">
      <w:pPr>
        <w:pStyle w:val="1"/>
        <w:spacing w:after="180" w:line="223" w:lineRule="auto"/>
        <w:ind w:firstLine="440"/>
        <w:jc w:val="both"/>
      </w:pPr>
      <w:r>
        <w:rPr>
          <w:rStyle w:val="a3"/>
        </w:rPr>
        <w:t>Фильм не сохранился.</w:t>
      </w:r>
    </w:p>
    <w:p w14:paraId="1F4B8897" w14:textId="77777777" w:rsidR="0091456F" w:rsidRDefault="00000000">
      <w:pPr>
        <w:pStyle w:val="1"/>
        <w:numPr>
          <w:ilvl w:val="0"/>
          <w:numId w:val="22"/>
        </w:numPr>
        <w:tabs>
          <w:tab w:val="left" w:pos="533"/>
        </w:tabs>
        <w:spacing w:line="221" w:lineRule="auto"/>
        <w:ind w:firstLine="0"/>
        <w:jc w:val="both"/>
      </w:pPr>
      <w:r>
        <w:rPr>
          <w:rStyle w:val="a3"/>
        </w:rPr>
        <w:t>УГУБЗИАРА («Скачки», «К здоровью»). Драма, 6 ч., 2143 ж., Госкин- пром Грузии, 1930 г., ВЭ 15.ХН 1930 г. (Тифлис), 8.Ш 1931 г. (М.).</w:t>
      </w:r>
    </w:p>
    <w:p w14:paraId="2FC3D429" w14:textId="77777777" w:rsidR="0091456F" w:rsidRDefault="00000000">
      <w:pPr>
        <w:pStyle w:val="1"/>
        <w:spacing w:line="221" w:lineRule="auto"/>
        <w:ind w:firstLine="440"/>
        <w:jc w:val="both"/>
      </w:pPr>
      <w:r>
        <w:rPr>
          <w:rStyle w:val="a3"/>
        </w:rPr>
        <w:t xml:space="preserve">Авт. сцен. Г. Мдивани, Д. Рондели; реж. Д. Рондели; опер. А. Дигме- лов, В. Кереселидзе; худ. Ш. Мамаладзе; ассист. реж. В. Доленко, И. Тар- ханишвили; пом. </w:t>
      </w:r>
      <w:r>
        <w:rPr>
          <w:rStyle w:val="a3"/>
        </w:rPr>
        <w:lastRenderedPageBreak/>
        <w:t>реж. А. Гугушвили, А. Сакания.</w:t>
      </w:r>
    </w:p>
    <w:p w14:paraId="06AEF16E" w14:textId="77777777" w:rsidR="0091456F" w:rsidRDefault="00000000">
      <w:pPr>
        <w:pStyle w:val="1"/>
        <w:spacing w:line="221" w:lineRule="auto"/>
        <w:ind w:firstLine="440"/>
        <w:jc w:val="both"/>
      </w:pPr>
      <w:r>
        <w:rPr>
          <w:rStyle w:val="a3"/>
        </w:rPr>
        <w:t>В ролях: В. Арабидзе (Джото), Н. Чхеидзе (его жена), В. Гамкрелидзе (Кондратий), Г. Гуния, Г. Лакоба (комсомольцы-активисты), М. Чавчавадзе (Кадир, приятель Джото), Т. Букия (Гаджи, сын Джото), И. Асланишвили (доктор), М. Киларджишвили (жена Кондратия).</w:t>
      </w:r>
    </w:p>
    <w:p w14:paraId="0070B5D9" w14:textId="77777777" w:rsidR="0091456F" w:rsidRDefault="00000000">
      <w:pPr>
        <w:pStyle w:val="1"/>
        <w:spacing w:line="221" w:lineRule="auto"/>
        <w:ind w:firstLine="440"/>
        <w:jc w:val="both"/>
      </w:pPr>
      <w:r>
        <w:rPr>
          <w:rStyle w:val="a3"/>
        </w:rPr>
        <w:t>О борьбе сельской общественности со знахарством.</w:t>
      </w:r>
    </w:p>
    <w:p w14:paraId="7EFCF1BD" w14:textId="77777777" w:rsidR="0091456F" w:rsidRDefault="00000000">
      <w:pPr>
        <w:pStyle w:val="1"/>
        <w:spacing w:line="221" w:lineRule="auto"/>
        <w:ind w:firstLine="440"/>
        <w:jc w:val="both"/>
      </w:pPr>
      <w:r>
        <w:rPr>
          <w:rStyle w:val="a3"/>
        </w:rPr>
        <w:t>Действие происходит в грузинском селе во второй половине 20-х годов. Бедняк Кондратий, случайно ранив на охоте своего сына, обращается за помощью к местному знахарю Джото. Но «помощь» Джото приводит к печаль</w:t>
      </w:r>
      <w:r>
        <w:rPr>
          <w:rStyle w:val="a3"/>
        </w:rPr>
        <w:softHyphen/>
        <w:t>ному исходу — раненый умирает. Этот случай заставляет сельскую обществен</w:t>
      </w:r>
      <w:r>
        <w:rPr>
          <w:rStyle w:val="a3"/>
        </w:rPr>
        <w:softHyphen/>
        <w:t>ность ускорить решение вопроса о постройке сельской больницы. Чтобы собрать необходимые средства, устраиваются скачки. За первенство на скачках борются Джото и один из комсомольцев. Джото проигрывает. Но для того чтобы привлечь симпатии односельчан, он вносит свою лепту в собранную сумму. После постройки больницы Джото продолжает свою знахарскую практику. В больницу он советует обращаться только безна</w:t>
      </w:r>
      <w:r>
        <w:rPr>
          <w:rStyle w:val="a3"/>
        </w:rPr>
        <w:softHyphen/>
        <w:t>дежным больным, намереваясь подорвать авторитет молодого, еще неопытного врача. Его политика на первых порах приносит ему успех: смерть одного из крестьян, которого Джото переправил в больницу, вызывает недовольство населения деревни. Насобрании Джото подстрекает крестьян изгнать врача из деревни, а больницу закрыть. Однако провокация Джото и его сообщни</w:t>
      </w:r>
      <w:r>
        <w:rPr>
          <w:rStyle w:val="a3"/>
        </w:rPr>
        <w:softHyphen/>
        <w:t>ков встречает решительный протест со стороны комсомольцев и обществен</w:t>
      </w:r>
      <w:r>
        <w:rPr>
          <w:rStyle w:val="a3"/>
        </w:rPr>
        <w:softHyphen/>
        <w:t>ности деревни. Обстоятельства вскоре складываются так, что сын Джото, Гаджи, упав во время скачек с лошади, оказывается в опасном поло</w:t>
      </w:r>
      <w:r>
        <w:rPr>
          <w:rStyle w:val="a3"/>
        </w:rPr>
        <w:softHyphen/>
        <w:t>жении. Джото,будучи не в силах вылечить сына, прибегает к помощи боль</w:t>
      </w:r>
      <w:r>
        <w:rPr>
          <w:rStyle w:val="a3"/>
        </w:rPr>
        <w:softHyphen/>
        <w:t>ничного врача, который и спасает Гаджи от смерти.</w:t>
      </w:r>
    </w:p>
    <w:p w14:paraId="48D2CA6F" w14:textId="77777777" w:rsidR="0091456F" w:rsidRDefault="00000000">
      <w:pPr>
        <w:pStyle w:val="1"/>
        <w:spacing w:line="221" w:lineRule="auto"/>
        <w:ind w:firstLine="440"/>
        <w:jc w:val="both"/>
      </w:pPr>
      <w:r>
        <w:rPr>
          <w:rStyle w:val="a3"/>
        </w:rPr>
        <w:t>Библиография: «Вечерняя Москва», 17.111 1931 г.; «Рабочий и театр». Л., 1931, № 19; «Антирелигиозпик», Ж., 1933, № 2.</w:t>
      </w:r>
    </w:p>
    <w:p w14:paraId="59ACE38F" w14:textId="77777777" w:rsidR="0091456F" w:rsidRDefault="00000000">
      <w:pPr>
        <w:pStyle w:val="1"/>
        <w:numPr>
          <w:ilvl w:val="0"/>
          <w:numId w:val="22"/>
        </w:numPr>
        <w:tabs>
          <w:tab w:val="left" w:pos="533"/>
        </w:tabs>
        <w:spacing w:line="221" w:lineRule="auto"/>
        <w:ind w:firstLine="0"/>
        <w:jc w:val="both"/>
      </w:pPr>
      <w:r>
        <w:rPr>
          <w:rStyle w:val="a3"/>
        </w:rPr>
        <w:t xml:space="preserve">ФРИЦ БАУЭР. Экраниз., 7 ч., 1843 </w:t>
      </w:r>
      <w:r>
        <w:rPr>
          <w:rStyle w:val="a3"/>
          <w:i/>
          <w:iCs/>
        </w:rPr>
        <w:t>м,</w:t>
      </w:r>
      <w:r>
        <w:rPr>
          <w:rStyle w:val="a3"/>
        </w:rPr>
        <w:t xml:space="preserve"> Совкино (Л.), 1930’ г., ВЭ 5.У 1930 г.</w:t>
      </w:r>
    </w:p>
    <w:p w14:paraId="58A2B99E" w14:textId="77777777" w:rsidR="0091456F" w:rsidRDefault="00000000">
      <w:pPr>
        <w:pStyle w:val="1"/>
        <w:spacing w:line="221" w:lineRule="auto"/>
        <w:ind w:firstLine="460"/>
        <w:jc w:val="both"/>
      </w:pPr>
      <w:r>
        <w:rPr>
          <w:rStyle w:val="a3"/>
        </w:rPr>
        <w:t>Авт. сцен, и реж. В. Петров; опер. В. Гарданов; худ. Н. Суворов. П. Бетаки; ассист. реж. Н. Дорьян; пом. реж. А. Александровский; кон- сульт. И. Фишер.</w:t>
      </w:r>
    </w:p>
    <w:p w14:paraId="75B7C5FA" w14:textId="77777777" w:rsidR="0091456F" w:rsidRDefault="00000000">
      <w:pPr>
        <w:pStyle w:val="1"/>
        <w:spacing w:line="221" w:lineRule="auto"/>
        <w:ind w:firstLine="460"/>
        <w:jc w:val="both"/>
      </w:pPr>
      <w:r>
        <w:rPr>
          <w:rStyle w:val="a3"/>
        </w:rPr>
        <w:t>В ролях: Б. Ридерер (Карл Бауэр), К. Серафимова (его жена), К. Сима- нович (Фриц Бауэр, их сын), Ф. Гилязова (Герта, слепая девочка), Ф. Ней- бахер (хозяин пивной), В. Вейтцель (начальник полиции), О. Брауэр (учитель), Г. Фрикэн (лейтенант), И Ганзен (Ганс, газетчик), К- Гертхен (жена хозяина пивной), А. Барнгардт.</w:t>
      </w:r>
    </w:p>
    <w:p w14:paraId="2632F106" w14:textId="77777777" w:rsidR="0091456F" w:rsidRDefault="00000000">
      <w:pPr>
        <w:pStyle w:val="1"/>
        <w:spacing w:line="221" w:lineRule="auto"/>
        <w:ind w:firstLine="460"/>
        <w:jc w:val="both"/>
      </w:pPr>
      <w:r>
        <w:rPr>
          <w:rStyle w:val="a3"/>
        </w:rPr>
        <w:t>Экранизация одноименной детской пьесы Н. Сац и В. Селиховой, рас</w:t>
      </w:r>
      <w:r>
        <w:rPr>
          <w:rStyle w:val="a3"/>
        </w:rPr>
        <w:softHyphen/>
        <w:t>сказывающей о классовой борьбе в Германии и участии в ней детей рабочих.</w:t>
      </w:r>
    </w:p>
    <w:p w14:paraId="0B55278F" w14:textId="77777777" w:rsidR="0091456F" w:rsidRDefault="00000000">
      <w:pPr>
        <w:pStyle w:val="1"/>
        <w:spacing w:line="221" w:lineRule="auto"/>
        <w:ind w:firstLine="460"/>
        <w:jc w:val="both"/>
      </w:pPr>
      <w:r>
        <w:rPr>
          <w:rStyle w:val="a3"/>
        </w:rPr>
        <w:t>Действие фильма происходит в 1923 г. в небольшом немецком городке. Вместе со своими товарищами по революционной борьбе в подполье скры</w:t>
      </w:r>
      <w:r>
        <w:rPr>
          <w:rStyle w:val="a3"/>
        </w:rPr>
        <w:softHyphen/>
        <w:t>вается Карл Бауэр, один из руководителей только что подавленного вос</w:t>
      </w:r>
      <w:r>
        <w:rPr>
          <w:rStyle w:val="a3"/>
        </w:rPr>
        <w:softHyphen/>
        <w:t>стания. Стремясь арестовать Бауэра, полицмейстер на школьном празднике делает попытку выведать местопребывание Бауэра у его двенадцатилетнего сына Фрица. Не добившись своей цели, он приказывает выпороть мальчу</w:t>
      </w:r>
      <w:r>
        <w:rPr>
          <w:rStyle w:val="a3"/>
        </w:rPr>
        <w:softHyphen/>
        <w:t>гана. Одновременно в газету дается заметка о том, что сына Карла Бауэра нашли па улице сильно избитым. Расчет жандармов оправдывается. Прочи</w:t>
      </w:r>
      <w:r>
        <w:rPr>
          <w:rStyle w:val="a3"/>
        </w:rPr>
        <w:softHyphen/>
        <w:t>тав заметку, Карл спешит домой и попадает в западню. Едва оправившись от побоев, Фриц приходит в тюрьму на свидание с отцом, которому грозит смертная казнь. Карл призывает сына быть твердым в предстоящей борьбе: «Ты еще увидишь, как восторжествует наше дело!» Тысячная демонстрация на улицах Берлина иллюстрирует слова Бауэра.</w:t>
      </w:r>
    </w:p>
    <w:p w14:paraId="5CDB4B26" w14:textId="77777777" w:rsidR="0091456F" w:rsidRDefault="00000000">
      <w:pPr>
        <w:pStyle w:val="1"/>
        <w:spacing w:line="221" w:lineRule="auto"/>
        <w:ind w:firstLine="420"/>
        <w:jc w:val="both"/>
      </w:pPr>
      <w:r>
        <w:rPr>
          <w:rStyle w:val="a3"/>
        </w:rPr>
        <w:t>Фильм не сохранился.</w:t>
      </w:r>
    </w:p>
    <w:p w14:paraId="63DEE577" w14:textId="77777777" w:rsidR="0091456F" w:rsidRDefault="00000000">
      <w:pPr>
        <w:pStyle w:val="1"/>
        <w:spacing w:after="200" w:line="221" w:lineRule="auto"/>
        <w:ind w:firstLine="460"/>
        <w:jc w:val="both"/>
      </w:pPr>
      <w:r>
        <w:rPr>
          <w:rStyle w:val="a3"/>
        </w:rPr>
        <w:t>Библиография: «Кино-фронт», Л., 6.У 1930 г.; «Вечерняя Москва», 12.VI 1930 г.</w:t>
      </w:r>
    </w:p>
    <w:p w14:paraId="7915FF50" w14:textId="77777777" w:rsidR="0091456F" w:rsidRDefault="00000000">
      <w:pPr>
        <w:pStyle w:val="1"/>
        <w:numPr>
          <w:ilvl w:val="0"/>
          <w:numId w:val="22"/>
        </w:numPr>
        <w:tabs>
          <w:tab w:val="left" w:pos="533"/>
        </w:tabs>
        <w:spacing w:line="221" w:lineRule="auto"/>
        <w:ind w:firstLine="0"/>
        <w:jc w:val="both"/>
      </w:pPr>
      <w:r>
        <w:rPr>
          <w:rStyle w:val="a3"/>
        </w:rPr>
        <w:t>ХЛЕБ («Тысяча девятьсот двадцатый год»). Драма, 6 ч., 1014 л., Украинфильм (Киев), 1930 г., ВЭ 4.III 1930 г. (Киев).</w:t>
      </w:r>
    </w:p>
    <w:p w14:paraId="5BF08E48" w14:textId="77777777" w:rsidR="0091456F" w:rsidRDefault="00000000">
      <w:pPr>
        <w:pStyle w:val="1"/>
        <w:spacing w:line="221" w:lineRule="auto"/>
        <w:ind w:firstLine="460"/>
        <w:jc w:val="both"/>
      </w:pPr>
      <w:r>
        <w:rPr>
          <w:rStyle w:val="a3"/>
        </w:rPr>
        <w:t>Авт. сцен. В. Ярошенко; реж. Н. Шпиковский; опер. А. Панкратьев; худ. С. Зарицкий; ассист. реж. Л. Ляшенко, Н. Пясецкий.</w:t>
      </w:r>
    </w:p>
    <w:p w14:paraId="368F417D" w14:textId="77777777" w:rsidR="0091456F" w:rsidRDefault="00000000">
      <w:pPr>
        <w:pStyle w:val="1"/>
        <w:spacing w:line="221" w:lineRule="auto"/>
        <w:ind w:firstLine="460"/>
        <w:jc w:val="both"/>
      </w:pPr>
      <w:r>
        <w:rPr>
          <w:rStyle w:val="a3"/>
        </w:rPr>
        <w:t xml:space="preserve">В ролях: С. Смирнова (крестьянка), Л. Ляшенко (демобилизованный </w:t>
      </w:r>
      <w:r>
        <w:rPr>
          <w:rStyle w:val="a3"/>
        </w:rPr>
        <w:lastRenderedPageBreak/>
        <w:t>красноармеец), Ф. Гамалей (кулак), Д. Капка (дед), А. Корнева (крестьянка).</w:t>
      </w:r>
    </w:p>
    <w:p w14:paraId="30D03061" w14:textId="77777777" w:rsidR="0091456F" w:rsidRDefault="00000000">
      <w:pPr>
        <w:pStyle w:val="1"/>
        <w:spacing w:line="221" w:lineRule="auto"/>
        <w:ind w:firstLine="420"/>
        <w:jc w:val="both"/>
      </w:pPr>
      <w:r>
        <w:rPr>
          <w:rStyle w:val="a3"/>
        </w:rPr>
        <w:t>О борьбе за новый, социалистический уклад в украинской деревне.</w:t>
      </w:r>
    </w:p>
    <w:p w14:paraId="3DDCB628" w14:textId="77777777" w:rsidR="0091456F" w:rsidRDefault="00000000">
      <w:pPr>
        <w:pStyle w:val="1"/>
        <w:spacing w:line="221" w:lineRule="auto"/>
        <w:ind w:firstLine="460"/>
        <w:jc w:val="both"/>
      </w:pPr>
      <w:r>
        <w:rPr>
          <w:rStyle w:val="a3"/>
        </w:rPr>
        <w:t>1920 год. Отгремели последние бои под Перекопом. В родное украин</w:t>
      </w:r>
      <w:r>
        <w:rPr>
          <w:rStyle w:val="a3"/>
        </w:rPr>
        <w:softHyphen/>
        <w:t>ское село вернулся демобилизованный красноармеец Лука. Горькая нужда взглянула на Луку из каждого угла, из каждой щели старой отцовской хаты. Вместе с такими же бедняками, как и он сам, поднялся на борьбу за хлеб вчерашний красноармеец. Преодолевая кулацкие рогатки, украинские хлебо</w:t>
      </w:r>
      <w:r>
        <w:rPr>
          <w:rStyle w:val="a3"/>
        </w:rPr>
        <w:softHyphen/>
        <w:t>робы строили новую жизнь. По всей округе стали организовываться сель</w:t>
      </w:r>
      <w:r>
        <w:rPr>
          <w:rStyle w:val="a3"/>
        </w:rPr>
        <w:softHyphen/>
        <w:t>скохозяйственные артели. Советская власть щедро наделила крестьян сорто</w:t>
      </w:r>
      <w:r>
        <w:rPr>
          <w:rStyle w:val="a3"/>
        </w:rPr>
        <w:softHyphen/>
        <w:t>вым зерном и машинами. Не сбылись предсказания злобного кулачья о том, что большевистские семена невсхожи. Обильный урожай родила добрая украинская земля. Победители под Перекопом оказались победителями и в борьбе за хлеб.</w:t>
      </w:r>
    </w:p>
    <w:p w14:paraId="5744E9DB" w14:textId="77777777" w:rsidR="0091456F" w:rsidRDefault="00000000">
      <w:pPr>
        <w:pStyle w:val="1"/>
        <w:spacing w:line="221" w:lineRule="auto"/>
        <w:ind w:firstLine="420"/>
        <w:jc w:val="both"/>
      </w:pPr>
      <w:r>
        <w:rPr>
          <w:rStyle w:val="a3"/>
        </w:rPr>
        <w:t>В РСФСР картина не демонстрировалась.</w:t>
      </w:r>
    </w:p>
    <w:p w14:paraId="09CC61C9" w14:textId="77777777" w:rsidR="0091456F" w:rsidRDefault="00000000">
      <w:pPr>
        <w:pStyle w:val="1"/>
        <w:spacing w:after="200" w:line="221" w:lineRule="auto"/>
        <w:ind w:firstLine="460"/>
        <w:jc w:val="both"/>
      </w:pPr>
      <w:r>
        <w:rPr>
          <w:rStyle w:val="a3"/>
        </w:rPr>
        <w:t>Библиография: «Кино», Киев, 28.11 и 10.IV 1930 г.; «Кино», Киев, 1930, № 2; «Пролетарская правда», Киев, 5.11 1930 г.</w:t>
      </w:r>
    </w:p>
    <w:p w14:paraId="00D00CBA" w14:textId="77777777" w:rsidR="0091456F" w:rsidRDefault="00000000">
      <w:pPr>
        <w:pStyle w:val="1"/>
        <w:numPr>
          <w:ilvl w:val="0"/>
          <w:numId w:val="22"/>
        </w:numPr>
        <w:tabs>
          <w:tab w:val="left" w:pos="533"/>
        </w:tabs>
        <w:spacing w:line="221" w:lineRule="auto"/>
        <w:ind w:firstLine="0"/>
        <w:jc w:val="both"/>
      </w:pPr>
      <w:r>
        <w:rPr>
          <w:rStyle w:val="a3"/>
        </w:rPr>
        <w:t xml:space="preserve">ХРАНИТЕЛЬ МУЗЕЯ. Драма, 6 ч., 1800 </w:t>
      </w:r>
      <w:r>
        <w:rPr>
          <w:rStyle w:val="a3"/>
          <w:i/>
          <w:iCs/>
        </w:rPr>
        <w:t>м,</w:t>
      </w:r>
      <w:r>
        <w:rPr>
          <w:rStyle w:val="a3"/>
        </w:rPr>
        <w:t xml:space="preserve"> ВУФКУ (Одесса), 1930 г., ВЭ 17.111 1930 г. (Киев), 30.VI 1930 г. (М.).</w:t>
      </w:r>
    </w:p>
    <w:p w14:paraId="4884F198" w14:textId="77777777" w:rsidR="0091456F" w:rsidRDefault="00000000">
      <w:pPr>
        <w:pStyle w:val="1"/>
        <w:spacing w:after="200" w:line="221" w:lineRule="auto"/>
        <w:jc w:val="both"/>
      </w:pPr>
      <w:r>
        <w:rPr>
          <w:rStyle w:val="a3"/>
        </w:rPr>
        <w:t>Авт. сцен. М. Зац; реж. Б. Тягно; опер. Б. Завелев; худ. И. Шпинель; ас</w:t>
      </w:r>
      <w:r>
        <w:rPr>
          <w:rStyle w:val="a3"/>
        </w:rPr>
        <w:softHyphen/>
        <w:t>сист. реж. А. Гершкович; Йом. реж. С. Скрябин; ассист. худ. Г. Довженко.</w:t>
      </w:r>
    </w:p>
    <w:p w14:paraId="2F352CA3" w14:textId="77777777" w:rsidR="0091456F" w:rsidRDefault="00000000">
      <w:pPr>
        <w:pStyle w:val="1"/>
        <w:spacing w:line="223" w:lineRule="auto"/>
        <w:ind w:firstLine="440"/>
        <w:jc w:val="both"/>
      </w:pPr>
      <w:r>
        <w:rPr>
          <w:rStyle w:val="a3"/>
        </w:rPr>
        <w:t>В ролях: И. Замычковский (профессор, хранитель музея), Н. Ли (Марий</w:t>
      </w:r>
      <w:r>
        <w:rPr>
          <w:rStyle w:val="a3"/>
        </w:rPr>
        <w:softHyphen/>
        <w:t>ка, его дочь), С. Шагайда (комиссар), А. Подорожный (Хмара, петлюровец), Г. Довженко (красноармеец), П. Матвеенко (петлюровец), Б. Шелестов- Заузе (польский офицер), В. Уральский, Г. Астафьев (партизаны), В. Куч- вальский, Н. Бочкарев (красноармейцы).</w:t>
      </w:r>
    </w:p>
    <w:p w14:paraId="25FE350B" w14:textId="77777777" w:rsidR="0091456F" w:rsidRDefault="00000000">
      <w:pPr>
        <w:pStyle w:val="1"/>
        <w:spacing w:line="223" w:lineRule="auto"/>
        <w:ind w:firstLine="440"/>
        <w:jc w:val="both"/>
      </w:pPr>
      <w:r>
        <w:rPr>
          <w:rStyle w:val="a3"/>
        </w:rPr>
        <w:t>О переходе буржуазного ученого на сторону Советской власти в годы гражданской войны.</w:t>
      </w:r>
    </w:p>
    <w:p w14:paraId="2445B9F2" w14:textId="77777777" w:rsidR="0091456F" w:rsidRDefault="00000000">
      <w:pPr>
        <w:pStyle w:val="1"/>
        <w:spacing w:line="223" w:lineRule="auto"/>
        <w:ind w:firstLine="440"/>
        <w:jc w:val="both"/>
      </w:pPr>
      <w:r>
        <w:rPr>
          <w:rStyle w:val="a3"/>
        </w:rPr>
        <w:t>Музей одного из городов Украины. Здесь, погруженные в науку, рабо</w:t>
      </w:r>
      <w:r>
        <w:rPr>
          <w:rStyle w:val="a3"/>
        </w:rPr>
        <w:softHyphen/>
        <w:t>тают старый профессор и его дочь. Во время наступления на город Красной Армии профессор из жалости прячет в музее гайдамаков. Красногвардейцы во главе с матросом-комиссаром обнаруживают их. Раненый комиссар, назначенный в музей в качестве политработника, пытается навести порядок в заброшенном музее. На его стороне дочь профессора, оценившая в комис</w:t>
      </w:r>
      <w:r>
        <w:rPr>
          <w:rStyle w:val="a3"/>
        </w:rPr>
        <w:softHyphen/>
        <w:t>саре смелого и мужественного человека и полюбившая его. Во время ревизии комиссар узнает, что профессор сделал попытку тайно отправить за границу ящик с ценностями музея, «спасая» их от большевиков. Происходит объяс</w:t>
      </w:r>
      <w:r>
        <w:rPr>
          <w:rStyle w:val="a3"/>
        </w:rPr>
        <w:softHyphen/>
        <w:t>нение комиссара с профессором. В это время в город врываются белополя- ки. В музее они находят раненого комиссара. Защищая его, старый профес</w:t>
      </w:r>
      <w:r>
        <w:rPr>
          <w:rStyle w:val="a3"/>
        </w:rPr>
        <w:softHyphen/>
        <w:t>сор убивает польского офицера.</w:t>
      </w:r>
    </w:p>
    <w:p w14:paraId="21FB2F50" w14:textId="77777777" w:rsidR="0091456F" w:rsidRDefault="00000000">
      <w:pPr>
        <w:pStyle w:val="1"/>
        <w:spacing w:line="223" w:lineRule="auto"/>
        <w:ind w:firstLine="440"/>
        <w:jc w:val="both"/>
      </w:pPr>
      <w:r>
        <w:rPr>
          <w:rStyle w:val="a3"/>
        </w:rPr>
        <w:t>Фильм .сохранился без 6-й части.</w:t>
      </w:r>
    </w:p>
    <w:p w14:paraId="3C52E4F5" w14:textId="77777777" w:rsidR="0091456F" w:rsidRDefault="00000000">
      <w:pPr>
        <w:pStyle w:val="1"/>
        <w:spacing w:after="200" w:line="223" w:lineRule="auto"/>
        <w:ind w:firstLine="440"/>
        <w:jc w:val="both"/>
      </w:pPr>
      <w:r>
        <w:rPr>
          <w:rStyle w:val="a3"/>
        </w:rPr>
        <w:t>Библиография: «Кино», М., 10.VII 1930 г.; «Кино», Киев, 30.III 1929 г.; «Кино и жизнь», М., 1929, № 21; «Советское кино», М., 1934, № 3.</w:t>
      </w:r>
    </w:p>
    <w:p w14:paraId="53265D20" w14:textId="77777777" w:rsidR="0091456F" w:rsidRDefault="00000000">
      <w:pPr>
        <w:pStyle w:val="1"/>
        <w:numPr>
          <w:ilvl w:val="0"/>
          <w:numId w:val="22"/>
        </w:numPr>
        <w:tabs>
          <w:tab w:val="left" w:pos="533"/>
        </w:tabs>
        <w:spacing w:line="223" w:lineRule="auto"/>
        <w:ind w:firstLine="0"/>
        <w:jc w:val="both"/>
      </w:pPr>
      <w:r>
        <w:rPr>
          <w:rStyle w:val="a3"/>
        </w:rPr>
        <w:t xml:space="preserve">ХРОМОНОЖКА («Забыть нельзя», «Илька-хромоножка»). Детск., 6 ч., 1600 </w:t>
      </w:r>
      <w:r>
        <w:rPr>
          <w:rStyle w:val="a3"/>
          <w:i/>
          <w:iCs/>
        </w:rPr>
        <w:t>м,</w:t>
      </w:r>
      <w:r>
        <w:rPr>
          <w:rStyle w:val="a3"/>
        </w:rPr>
        <w:t xml:space="preserve"> Белгоскино, 1930 г., ВЭ 4.1 1931 г.</w:t>
      </w:r>
    </w:p>
    <w:p w14:paraId="01CF7177" w14:textId="77777777" w:rsidR="0091456F" w:rsidRDefault="00000000">
      <w:pPr>
        <w:pStyle w:val="1"/>
        <w:spacing w:line="223" w:lineRule="auto"/>
        <w:ind w:firstLine="440"/>
        <w:jc w:val="both"/>
      </w:pPr>
      <w:r>
        <w:rPr>
          <w:rStyle w:val="a3"/>
        </w:rPr>
        <w:t>Авт. сцен. А. Крон, Ю. Винокуров (либретто Т. Адельгейм); реж. Ю. Винокуров.; опер. С. Файман; худ. Р. Фэдор; пом. реж. С. Брауде, Я. Джаско; консульт. X. Херсонский.</w:t>
      </w:r>
    </w:p>
    <w:p w14:paraId="0E4097BC" w14:textId="77777777" w:rsidR="0091456F" w:rsidRDefault="00000000">
      <w:pPr>
        <w:pStyle w:val="1"/>
        <w:spacing w:line="223" w:lineRule="auto"/>
        <w:ind w:firstLine="440"/>
        <w:jc w:val="both"/>
      </w:pPr>
      <w:r>
        <w:rPr>
          <w:rStyle w:val="a3"/>
        </w:rPr>
        <w:t>В ролях: Т. Адельгейм (Илька), П. Курзнер (приемный отец Ильки), Ф. Брест (его приятель).</w:t>
      </w:r>
    </w:p>
    <w:p w14:paraId="5F09AEEF" w14:textId="77777777" w:rsidR="0091456F" w:rsidRDefault="00000000">
      <w:pPr>
        <w:pStyle w:val="1"/>
        <w:spacing w:line="223" w:lineRule="auto"/>
        <w:ind w:firstLine="440"/>
        <w:jc w:val="both"/>
      </w:pPr>
      <w:r>
        <w:rPr>
          <w:rStyle w:val="a3"/>
        </w:rPr>
        <w:t>О борьбе за новый, советский быт.</w:t>
      </w:r>
    </w:p>
    <w:p w14:paraId="1188FB0B" w14:textId="77777777" w:rsidR="0091456F" w:rsidRDefault="00000000">
      <w:pPr>
        <w:pStyle w:val="1"/>
        <w:spacing w:line="223" w:lineRule="auto"/>
        <w:ind w:firstLine="440"/>
        <w:jc w:val="both"/>
      </w:pPr>
      <w:r>
        <w:rPr>
          <w:rStyle w:val="a3"/>
        </w:rPr>
        <w:t>Конец 20-х годов. Из детдома в город к своему приемному отцу приез</w:t>
      </w:r>
      <w:r>
        <w:rPr>
          <w:rStyle w:val="a3"/>
        </w:rPr>
        <w:softHyphen/>
        <w:t>жает девочка Илька — хромоножка. Подверженный алкоголизму приемный отец Ильки, рабочий-каменщик, уступив просьбам Ильки, соглашается отправиться в диспансер на лечение.</w:t>
      </w:r>
    </w:p>
    <w:p w14:paraId="4F137DE8" w14:textId="77777777" w:rsidR="0091456F" w:rsidRDefault="00000000">
      <w:pPr>
        <w:pStyle w:val="1"/>
        <w:spacing w:line="223" w:lineRule="auto"/>
        <w:ind w:firstLine="440"/>
        <w:jc w:val="both"/>
      </w:pPr>
      <w:r>
        <w:rPr>
          <w:rStyle w:val="a3"/>
        </w:rPr>
        <w:t xml:space="preserve">Девочка, вначале не принятая детворой в свой круг, становится вскоре </w:t>
      </w:r>
      <w:r>
        <w:rPr>
          <w:rStyle w:val="a3"/>
        </w:rPr>
        <w:lastRenderedPageBreak/>
        <w:t>любимицей ребят-пионеров. Она активно участвует в проведении физ</w:t>
      </w:r>
      <w:r>
        <w:rPr>
          <w:rStyle w:val="a3"/>
        </w:rPr>
        <w:softHyphen/>
        <w:t>культурной недели, организованной редакцией «Пионерской правды».</w:t>
      </w:r>
    </w:p>
    <w:p w14:paraId="39D20DDD" w14:textId="77777777" w:rsidR="0091456F" w:rsidRDefault="00000000">
      <w:pPr>
        <w:pStyle w:val="1"/>
        <w:spacing w:line="223" w:lineRule="auto"/>
        <w:ind w:firstLine="440"/>
        <w:jc w:val="both"/>
      </w:pPr>
      <w:r>
        <w:rPr>
          <w:rStyle w:val="a3"/>
        </w:rPr>
        <w:t>Фильм сохранился без 5-й и 6-й частей.</w:t>
      </w:r>
    </w:p>
    <w:p w14:paraId="4A6AB64B" w14:textId="77777777" w:rsidR="0091456F" w:rsidRDefault="00000000">
      <w:pPr>
        <w:pStyle w:val="1"/>
        <w:spacing w:after="200" w:line="223" w:lineRule="auto"/>
        <w:ind w:firstLine="440"/>
        <w:jc w:val="both"/>
      </w:pPr>
      <w:r>
        <w:rPr>
          <w:rStyle w:val="a3"/>
        </w:rPr>
        <w:t>Библиография: «Известия», 17.1 1931 г.; «Кино-газета», М., 17.1 1931 г.; «Кино-фронт», Л., 10.XI 1930 г.</w:t>
      </w:r>
    </w:p>
    <w:p w14:paraId="7AE0415F" w14:textId="77777777" w:rsidR="0091456F" w:rsidRDefault="00000000">
      <w:pPr>
        <w:pStyle w:val="1"/>
        <w:numPr>
          <w:ilvl w:val="0"/>
          <w:numId w:val="22"/>
        </w:numPr>
        <w:tabs>
          <w:tab w:val="left" w:pos="533"/>
        </w:tabs>
        <w:spacing w:line="223" w:lineRule="auto"/>
        <w:ind w:firstLine="0"/>
        <w:jc w:val="both"/>
      </w:pPr>
      <w:r>
        <w:rPr>
          <w:rStyle w:val="a3"/>
        </w:rPr>
        <w:t>ЧЕЛОВЕК ИЗ МЕСТЕЧКА («Давид Горелик», «Разрез эпохи», «Меч</w:t>
      </w:r>
      <w:r>
        <w:rPr>
          <w:rStyle w:val="a3"/>
        </w:rPr>
        <w:softHyphen/>
        <w:t xml:space="preserve">татель»). Драма, 5 ч., 1900 </w:t>
      </w:r>
      <w:r>
        <w:rPr>
          <w:rStyle w:val="a3"/>
          <w:i/>
          <w:iCs/>
        </w:rPr>
        <w:t>м,</w:t>
      </w:r>
      <w:r>
        <w:rPr>
          <w:rStyle w:val="a3"/>
        </w:rPr>
        <w:t xml:space="preserve"> ВУФКУ (Одесса), 1930 г., ВЭ 30.XII 1930 г. (Киев), 16.УШ 1931 г. (М.).</w:t>
      </w:r>
    </w:p>
    <w:p w14:paraId="0838C975" w14:textId="77777777" w:rsidR="0091456F" w:rsidRDefault="00000000">
      <w:pPr>
        <w:pStyle w:val="1"/>
        <w:spacing w:line="223" w:lineRule="auto"/>
        <w:ind w:firstLine="440"/>
        <w:jc w:val="both"/>
      </w:pPr>
      <w:r>
        <w:rPr>
          <w:rStyle w:val="a3"/>
        </w:rPr>
        <w:t>Авт. сцен. В. Строева, С. Рошаль; реж. Г. Рошаль; опер. М. Бельский; худ. И. Шпинель; ассист. реж. А. Гершкович, Н. Саватеев; пом. реж. А. Пар</w:t>
      </w:r>
      <w:r>
        <w:rPr>
          <w:rStyle w:val="a3"/>
        </w:rPr>
        <w:softHyphen/>
        <w:t>шин; грим. Л. Гороховский.</w:t>
      </w:r>
    </w:p>
    <w:p w14:paraId="05954F5F" w14:textId="77777777" w:rsidR="0091456F" w:rsidRDefault="00000000">
      <w:pPr>
        <w:pStyle w:val="1"/>
        <w:spacing w:line="223" w:lineRule="auto"/>
        <w:ind w:firstLine="440"/>
        <w:jc w:val="both"/>
      </w:pPr>
      <w:r>
        <w:rPr>
          <w:rStyle w:val="a3"/>
        </w:rPr>
        <w:t>В ролях: В. Зускин (Давид Горелик), С. Петров (Шульбрандт), Леске (комиссар), Б. Шелестов-Заузе (офицер), Н. Ли (его жена, оперная артист</w:t>
      </w:r>
      <w:r>
        <w:rPr>
          <w:rStyle w:val="a3"/>
        </w:rPr>
        <w:softHyphen/>
        <w:t>ка), Е. Тимофеев (оперный тенор), И. Франко (рабочий), В. Комарецкий (матрос в театре), Д. Войшвилло (хулиган), С. Свашенко, О. Подлесная.</w:t>
      </w:r>
    </w:p>
    <w:p w14:paraId="4C129606" w14:textId="77777777" w:rsidR="0091456F" w:rsidRDefault="00000000">
      <w:pPr>
        <w:pStyle w:val="1"/>
        <w:spacing w:after="200" w:line="223" w:lineRule="auto"/>
        <w:ind w:firstLine="440"/>
        <w:jc w:val="both"/>
      </w:pPr>
      <w:r>
        <w:rPr>
          <w:rStyle w:val="a3"/>
        </w:rPr>
        <w:t>Путь еврея от политически неграмотного подмастерья до коммуниста — директора обувной фабрики.</w:t>
      </w:r>
    </w:p>
    <w:p w14:paraId="00124BF6" w14:textId="77777777" w:rsidR="0091456F" w:rsidRDefault="00000000">
      <w:pPr>
        <w:pStyle w:val="1"/>
        <w:spacing w:line="223" w:lineRule="auto"/>
        <w:ind w:firstLine="440"/>
        <w:jc w:val="both"/>
      </w:pPr>
      <w:r>
        <w:rPr>
          <w:rStyle w:val="a3"/>
        </w:rPr>
        <w:t>Местечковый еврей Давид Горелик, подручный кустаря-портного, изо дня в день мечтал о своем маленьком, личном счастье. Ему грезилась соб</w:t>
      </w:r>
      <w:r>
        <w:rPr>
          <w:rStyle w:val="a3"/>
        </w:rPr>
        <w:softHyphen/>
        <w:t>ственная мастерская и традиционно патриархальный уют. Началась пер</w:t>
      </w:r>
      <w:r>
        <w:rPr>
          <w:rStyle w:val="a3"/>
        </w:rPr>
        <w:softHyphen/>
        <w:t>вая мировая война. Затем над страной прокатились бурные годы револю</w:t>
      </w:r>
      <w:r>
        <w:rPr>
          <w:rStyle w:val="a3"/>
        </w:rPr>
        <w:softHyphen/>
        <w:t>ции и гражданской войны. Под влиянием этих событий в портном из местеч</w:t>
      </w:r>
      <w:r>
        <w:rPr>
          <w:rStyle w:val="a3"/>
        </w:rPr>
        <w:softHyphen/>
        <w:t>ка начало пробуждаться классовое самосознание. Восстановительный период застал Горелика на посту директора обувной фабрики.</w:t>
      </w:r>
    </w:p>
    <w:p w14:paraId="58F8BF6F" w14:textId="77777777" w:rsidR="0091456F" w:rsidRDefault="00000000">
      <w:pPr>
        <w:pStyle w:val="1"/>
        <w:spacing w:line="223" w:lineRule="auto"/>
        <w:ind w:firstLine="440"/>
        <w:jc w:val="both"/>
      </w:pPr>
      <w:r>
        <w:rPr>
          <w:rStyle w:val="a3"/>
        </w:rPr>
        <w:t>Фильм не сохранился.</w:t>
      </w:r>
    </w:p>
    <w:p w14:paraId="59D4DF77" w14:textId="77777777" w:rsidR="0091456F" w:rsidRDefault="00000000">
      <w:pPr>
        <w:pStyle w:val="1"/>
        <w:spacing w:after="300" w:line="223" w:lineRule="auto"/>
        <w:ind w:firstLine="440"/>
        <w:jc w:val="both"/>
      </w:pPr>
      <w:r>
        <w:rPr>
          <w:rStyle w:val="a3"/>
        </w:rPr>
        <w:t>Библиография: «Кино», Киев, 11.1 1931 г.; «Кино», Киев, 1930, № 5.</w:t>
      </w:r>
    </w:p>
    <w:p w14:paraId="568DAD0C" w14:textId="77777777" w:rsidR="0091456F" w:rsidRDefault="00000000">
      <w:pPr>
        <w:pStyle w:val="1"/>
        <w:numPr>
          <w:ilvl w:val="0"/>
          <w:numId w:val="22"/>
        </w:numPr>
        <w:tabs>
          <w:tab w:val="left" w:pos="533"/>
        </w:tabs>
        <w:spacing w:line="221" w:lineRule="auto"/>
        <w:ind w:firstLine="0"/>
        <w:jc w:val="both"/>
      </w:pPr>
      <w:r>
        <w:rPr>
          <w:rStyle w:val="a3"/>
        </w:rPr>
        <w:t xml:space="preserve">ЧЕЛОВЕК ОСТАЛСЯ ОДИН («Силуэты города»), Экраниз., 6 ч., 2140 </w:t>
      </w:r>
      <w:r>
        <w:rPr>
          <w:rStyle w:val="a3"/>
          <w:i/>
          <w:iCs/>
        </w:rPr>
        <w:t>м,</w:t>
      </w:r>
      <w:r>
        <w:rPr>
          <w:rStyle w:val="a3"/>
        </w:rPr>
        <w:t xml:space="preserve"> Союзкипо (М.), 1930 г., ВЭ 23.X 1930 г.</w:t>
      </w:r>
    </w:p>
    <w:p w14:paraId="143496E1" w14:textId="77777777" w:rsidR="0091456F" w:rsidRDefault="00000000">
      <w:pPr>
        <w:pStyle w:val="1"/>
        <w:spacing w:line="221" w:lineRule="auto"/>
        <w:ind w:firstLine="440"/>
        <w:jc w:val="both"/>
      </w:pPr>
      <w:r>
        <w:rPr>
          <w:rStyle w:val="a3"/>
        </w:rPr>
        <w:t>Авт. сцен. А. Усольцев-Гарф, Н. Богданов; реж. А. Усольцев-Гарф; сореж. Н. Богданов; опер. А. Булдаков.</w:t>
      </w:r>
    </w:p>
    <w:p w14:paraId="408CF055" w14:textId="77777777" w:rsidR="0091456F" w:rsidRDefault="00000000">
      <w:pPr>
        <w:pStyle w:val="1"/>
        <w:spacing w:line="221" w:lineRule="auto"/>
        <w:ind w:firstLine="440"/>
        <w:jc w:val="both"/>
      </w:pPr>
      <w:r>
        <w:rPr>
          <w:rStyle w:val="a3"/>
        </w:rPr>
        <w:t>В ролях: Н. Ольшевская (Маруся Старостина), Г. Бобынин (Гаврюшка Шведов), А. Муравин (отецМаруси), П. Удалов (ПавлушкаМоскалев), В.Му</w:t>
      </w:r>
      <w:r>
        <w:rPr>
          <w:rStyle w:val="a3"/>
        </w:rPr>
        <w:softHyphen/>
        <w:t>зыкант (Цыганкова, председатель завкома), В. Бендиковский («папа», директор «Зари»), М. Шленская (Власьевна, соседка), М. Селянкина (секре</w:t>
      </w:r>
      <w:r>
        <w:rPr>
          <w:rStyle w:val="a3"/>
        </w:rPr>
        <w:softHyphen/>
        <w:t>тарь ячейки), С. Левитина (работница), В. Снежинская.</w:t>
      </w:r>
    </w:p>
    <w:p w14:paraId="79ECC85D" w14:textId="77777777" w:rsidR="0091456F" w:rsidRDefault="00000000">
      <w:pPr>
        <w:pStyle w:val="1"/>
        <w:spacing w:line="221" w:lineRule="auto"/>
        <w:ind w:firstLine="440"/>
        <w:jc w:val="both"/>
      </w:pPr>
      <w:r>
        <w:rPr>
          <w:rStyle w:val="a3"/>
        </w:rPr>
        <w:t>По мотивам повести А. Зотова «За спиной», ставящей проблему взаимо</w:t>
      </w:r>
      <w:r>
        <w:rPr>
          <w:rStyle w:val="a3"/>
        </w:rPr>
        <w:softHyphen/>
        <w:t>отношений личности и коллектива в условиях нового фабричного быта.</w:t>
      </w:r>
    </w:p>
    <w:p w14:paraId="0BCF8FAD" w14:textId="77777777" w:rsidR="0091456F" w:rsidRDefault="00000000">
      <w:pPr>
        <w:pStyle w:val="1"/>
        <w:spacing w:line="221" w:lineRule="auto"/>
        <w:ind w:firstLine="440"/>
        <w:jc w:val="both"/>
      </w:pPr>
      <w:r>
        <w:rPr>
          <w:rStyle w:val="a3"/>
        </w:rPr>
        <w:t>Гаврюшка Шведов, секретарь фабкома кондитерской фабрики «Заря», и работница Маруся Старостина полюбили друг друга. Безуспешные поиски семейного угла оторвали Шведова от работы. Неожиданно Маруся оказалась именно той девушкой, чей портрет решили печатать на этикетке шоколада. На деньги, полученные за фотографию, молодожены приобрели себе комна</w:t>
      </w:r>
      <w:r>
        <w:rPr>
          <w:rStyle w:val="a3"/>
        </w:rPr>
        <w:softHyphen/>
        <w:t>ту. Семейная жизнь была наконец налажена, но допущенные ранее Шведовым промахи в работе не замедлили сказаться. Подгнившие балки фабричной купальни, ремонт которой был в свое время поручен Шведову, рухнули. Среди погибших оказалась и Маруся. Гнев коллектива фабрики, потрясен</w:t>
      </w:r>
      <w:r>
        <w:rPr>
          <w:rStyle w:val="a3"/>
        </w:rPr>
        <w:softHyphen/>
        <w:t>ного случившимся, обрушился на Шведова. Бывший секретарь фабкома остался в полном одиночестве. Напечатанное на этикетке шоколада лицо Маруси всюду преследовало несчастного парня. Шведов опустился, запил. На общем собрании партячейки было решено вернуть Шведова в коллектив.</w:t>
      </w:r>
    </w:p>
    <w:p w14:paraId="34C784F0" w14:textId="77777777" w:rsidR="0091456F" w:rsidRDefault="00000000">
      <w:pPr>
        <w:pStyle w:val="1"/>
        <w:spacing w:line="221" w:lineRule="auto"/>
        <w:ind w:firstLine="440"/>
        <w:jc w:val="both"/>
      </w:pPr>
      <w:r>
        <w:rPr>
          <w:rStyle w:val="a3"/>
        </w:rPr>
        <w:t>Фильм не сохранился.</w:t>
      </w:r>
    </w:p>
    <w:p w14:paraId="6543C1A7" w14:textId="77777777" w:rsidR="0091456F" w:rsidRDefault="00000000">
      <w:pPr>
        <w:pStyle w:val="1"/>
        <w:spacing w:after="300" w:line="221" w:lineRule="auto"/>
        <w:ind w:firstLine="440"/>
        <w:jc w:val="both"/>
      </w:pPr>
      <w:r>
        <w:rPr>
          <w:rStyle w:val="a3"/>
        </w:rPr>
        <w:t>Библиография: «Кино», М. 30.X 1930 г.; «Кино-фронт», Л., 10.XII 1930 г.; «Кинорепертуарный список Союзкино», М., 1930, № 7; «Вечерняя Москва», З.Х1 1930 г.</w:t>
      </w:r>
    </w:p>
    <w:p w14:paraId="73691508" w14:textId="77777777" w:rsidR="0091456F" w:rsidRDefault="00000000">
      <w:pPr>
        <w:pStyle w:val="1"/>
        <w:numPr>
          <w:ilvl w:val="0"/>
          <w:numId w:val="22"/>
        </w:numPr>
        <w:tabs>
          <w:tab w:val="left" w:pos="533"/>
        </w:tabs>
        <w:spacing w:line="223" w:lineRule="auto"/>
        <w:ind w:firstLine="0"/>
        <w:jc w:val="both"/>
      </w:pPr>
      <w:r>
        <w:rPr>
          <w:rStyle w:val="a3"/>
        </w:rPr>
        <w:lastRenderedPageBreak/>
        <w:t xml:space="preserve">ЧЕРВОНЦЫ («Красное казачество»). Агитфильм, 5 ч., 1792 </w:t>
      </w:r>
      <w:r>
        <w:rPr>
          <w:rStyle w:val="a3"/>
          <w:b/>
          <w:bCs/>
        </w:rPr>
        <w:t xml:space="preserve">л, </w:t>
      </w:r>
      <w:r>
        <w:rPr>
          <w:rStyle w:val="a3"/>
        </w:rPr>
        <w:t>ВУФКУ (Одесса), 1930 г., ВЭ 29.VI 1930 г. (Киев), 20.11 1931 г. (М.).</w:t>
      </w:r>
    </w:p>
    <w:p w14:paraId="2158CD4B" w14:textId="77777777" w:rsidR="0091456F" w:rsidRDefault="00000000">
      <w:pPr>
        <w:pStyle w:val="1"/>
        <w:spacing w:line="223" w:lineRule="auto"/>
        <w:ind w:firstLine="440"/>
        <w:jc w:val="both"/>
      </w:pPr>
      <w:r>
        <w:rPr>
          <w:rStyle w:val="a3"/>
        </w:rPr>
        <w:t>Авт. сцен. М. Олейниченко (Мокатинский); реж. П. Чардынин, М. Шор; опер. Я- Краевский, Г. Дробин, Р. Пташный; худ. С. Худяков.</w:t>
      </w:r>
    </w:p>
    <w:p w14:paraId="66C8739C" w14:textId="77777777" w:rsidR="0091456F" w:rsidRDefault="00000000">
      <w:pPr>
        <w:pStyle w:val="1"/>
        <w:spacing w:line="223" w:lineRule="auto"/>
        <w:ind w:firstLine="440"/>
        <w:jc w:val="both"/>
      </w:pPr>
      <w:r>
        <w:rPr>
          <w:rStyle w:val="a3"/>
        </w:rPr>
        <w:t>В ролях: Солнцев (польский полковник), Б. Шслестов-Заузе (польский лейтенант), В. Комарецкий (красный командир), Д. Капка (красный казак), И. Маликов-Эльворти (бандит), С. Симонов (немецкий сержант), А. Сашин (красный казак).</w:t>
      </w:r>
    </w:p>
    <w:p w14:paraId="33081ECF" w14:textId="77777777" w:rsidR="0091456F" w:rsidRDefault="00000000">
      <w:pPr>
        <w:pStyle w:val="1"/>
        <w:spacing w:line="223" w:lineRule="auto"/>
        <w:ind w:firstLine="440"/>
        <w:jc w:val="both"/>
      </w:pPr>
      <w:r>
        <w:rPr>
          <w:rStyle w:val="a3"/>
        </w:rPr>
        <w:t>Об участии красного казачества в гражданской войне.</w:t>
      </w:r>
    </w:p>
    <w:p w14:paraId="5992BDB2" w14:textId="77777777" w:rsidR="0091456F" w:rsidRDefault="00000000">
      <w:pPr>
        <w:pStyle w:val="1"/>
        <w:spacing w:line="223" w:lineRule="auto"/>
        <w:ind w:firstLine="440"/>
        <w:jc w:val="both"/>
      </w:pPr>
      <w:r>
        <w:rPr>
          <w:rStyle w:val="a3"/>
        </w:rPr>
        <w:t>Фильм был поставлен к десятилетнему юбилею красного казачества.</w:t>
      </w:r>
    </w:p>
    <w:p w14:paraId="6D842EFA" w14:textId="77777777" w:rsidR="0091456F" w:rsidRDefault="00000000">
      <w:pPr>
        <w:pStyle w:val="1"/>
        <w:spacing w:after="300" w:line="223" w:lineRule="auto"/>
        <w:ind w:firstLine="440"/>
        <w:jc w:val="both"/>
        <w:sectPr w:rsidR="0091456F">
          <w:footerReference w:type="even" r:id="rId307"/>
          <w:footerReference w:type="default" r:id="rId308"/>
          <w:type w:val="continuous"/>
          <w:pgSz w:w="7794" w:h="12884"/>
          <w:pgMar w:top="330" w:right="202" w:bottom="586" w:left="212" w:header="0" w:footer="3" w:gutter="0"/>
          <w:cols w:space="720"/>
          <w:noEndnote/>
          <w:docGrid w:linePitch="360"/>
        </w:sectPr>
      </w:pPr>
      <w:r>
        <w:rPr>
          <w:rStyle w:val="a3"/>
        </w:rPr>
        <w:t>На вечере воспоминаний в Доме Красной Армии старый командир, герой гражданской войны, рассказывает молодым бойцам о героическом прош</w:t>
      </w:r>
      <w:r>
        <w:rPr>
          <w:rStyle w:val="a3"/>
        </w:rPr>
        <w:softHyphen/>
        <w:t>лом красных казаков. Славные страницы истории как бы вновь оживают на экране.</w:t>
      </w:r>
    </w:p>
    <w:p w14:paraId="030B1A72" w14:textId="77777777" w:rsidR="0091456F" w:rsidRDefault="00000000">
      <w:pPr>
        <w:pStyle w:val="1"/>
        <w:spacing w:line="221" w:lineRule="auto"/>
        <w:ind w:firstLine="460"/>
        <w:jc w:val="both"/>
      </w:pPr>
      <w:r>
        <w:rPr>
          <w:rStyle w:val="a3"/>
        </w:rPr>
        <w:t>1917 год. Украина стонет под пятой буржуазно-националистической Цен</w:t>
      </w:r>
      <w:r>
        <w:rPr>
          <w:rStyle w:val="a3"/>
        </w:rPr>
        <w:softHyphen/>
        <w:t>тральной рады. Однако постепенно организовываются первые отряды червонного казачества и красных партизан. В ожесточенной борьбе с поль</w:t>
      </w:r>
      <w:r>
        <w:rPr>
          <w:rStyle w:val="a3"/>
        </w:rPr>
        <w:softHyphen/>
        <w:t>скими оккупантами, гайдамаками, отрядами Петлюры и Шкуро крепнет боевая мощь советской конницы. Под ее стремительным натиском откаты</w:t>
      </w:r>
      <w:r>
        <w:rPr>
          <w:rStyle w:val="a3"/>
        </w:rPr>
        <w:softHyphen/>
        <w:t>вается добровольческая армия Деникина, бегут белополяки.</w:t>
      </w:r>
    </w:p>
    <w:p w14:paraId="5C0230FF" w14:textId="77777777" w:rsidR="0091456F" w:rsidRDefault="00000000">
      <w:pPr>
        <w:pStyle w:val="1"/>
        <w:spacing w:line="221" w:lineRule="auto"/>
        <w:ind w:firstLine="460"/>
        <w:jc w:val="both"/>
      </w:pPr>
      <w:r>
        <w:rPr>
          <w:rStyle w:val="a3"/>
        </w:rPr>
        <w:t>Фильм заканчивался показом боевой готовности Красной Армии, спо</w:t>
      </w:r>
      <w:r>
        <w:rPr>
          <w:rStyle w:val="a3"/>
        </w:rPr>
        <w:softHyphen/>
        <w:t>собной дать отпор любому врагу.</w:t>
      </w:r>
    </w:p>
    <w:p w14:paraId="5B1E9F92" w14:textId="77777777" w:rsidR="0091456F" w:rsidRDefault="00000000">
      <w:pPr>
        <w:pStyle w:val="1"/>
        <w:spacing w:line="221" w:lineRule="auto"/>
        <w:ind w:firstLine="460"/>
        <w:jc w:val="both"/>
      </w:pPr>
      <w:r>
        <w:rPr>
          <w:rStyle w:val="a3"/>
        </w:rPr>
        <w:t>Фильм не сохранился.</w:t>
      </w:r>
    </w:p>
    <w:p w14:paraId="40DC9B53" w14:textId="77777777" w:rsidR="0091456F" w:rsidRDefault="00000000">
      <w:pPr>
        <w:pStyle w:val="1"/>
        <w:spacing w:after="300" w:line="221" w:lineRule="auto"/>
        <w:ind w:firstLine="460"/>
        <w:jc w:val="both"/>
      </w:pPr>
      <w:r>
        <w:rPr>
          <w:rStyle w:val="a3"/>
        </w:rPr>
        <w:t>Библиография: «Кино», Киев, 10.VI 1930 г.; «Кино», Киев, 1929, № 20.</w:t>
      </w:r>
    </w:p>
    <w:p w14:paraId="6A3F9F95" w14:textId="77777777" w:rsidR="0091456F" w:rsidRDefault="00000000">
      <w:pPr>
        <w:pStyle w:val="1"/>
        <w:numPr>
          <w:ilvl w:val="0"/>
          <w:numId w:val="22"/>
        </w:numPr>
        <w:tabs>
          <w:tab w:val="left" w:pos="533"/>
        </w:tabs>
        <w:spacing w:line="223" w:lineRule="auto"/>
        <w:ind w:firstLine="0"/>
        <w:jc w:val="both"/>
      </w:pPr>
      <w:r>
        <w:rPr>
          <w:rStyle w:val="a3"/>
        </w:rPr>
        <w:t xml:space="preserve">ЧЕРНЫЕ ДНИ («Сорочинская трагедия»). Ист.-рев., 7 ч., 2000 </w:t>
      </w:r>
      <w:r>
        <w:rPr>
          <w:rStyle w:val="a3"/>
          <w:i/>
          <w:iCs/>
        </w:rPr>
        <w:t xml:space="preserve">м, </w:t>
      </w:r>
      <w:r>
        <w:rPr>
          <w:rStyle w:val="a3"/>
        </w:rPr>
        <w:t>Украинфильм (Киев), 1930 г., ВЭ 25.XII 1930 г. (Киев).</w:t>
      </w:r>
    </w:p>
    <w:p w14:paraId="25DA0E91" w14:textId="77777777" w:rsidR="0091456F" w:rsidRDefault="00000000">
      <w:pPr>
        <w:pStyle w:val="1"/>
        <w:spacing w:line="223" w:lineRule="auto"/>
        <w:ind w:firstLine="460"/>
        <w:jc w:val="both"/>
      </w:pPr>
      <w:r>
        <w:rPr>
          <w:rStyle w:val="a3"/>
        </w:rPr>
        <w:t>Авт. сцен. В. Фальский, П. Долина, А. Корнейчук; реж. П. Долина; опер. Ю. Вовченко, В. Филиппов; худ. В. Баллюзек; ассист. реж. М. Згода; пом. реж. Ю. Стефанович, Ф. Ивашенко, М. Сульженко, М. Стадник; мон</w:t>
      </w:r>
      <w:r>
        <w:rPr>
          <w:rStyle w:val="a3"/>
        </w:rPr>
        <w:softHyphen/>
        <w:t>таж. Г. Левадарова.</w:t>
      </w:r>
    </w:p>
    <w:p w14:paraId="396D98AF" w14:textId="77777777" w:rsidR="0091456F" w:rsidRDefault="00000000">
      <w:pPr>
        <w:pStyle w:val="1"/>
        <w:spacing w:line="223" w:lineRule="auto"/>
        <w:ind w:firstLine="460"/>
        <w:jc w:val="both"/>
      </w:pPr>
      <w:r>
        <w:rPr>
          <w:rStyle w:val="a3"/>
        </w:rPr>
        <w:t>В ролях: И. Букаев (Надворный, организатор восстания), В. Сокирко (машинист); С. Смирнова (учительница), Б. Шелестов-Заузе (Филимонов), В. Комарецкий (полковник), С. Мелешенко (крестьянин), А. Харламов (пристав), Сорочан (исправник), В. Паньковский (помещик), И. Скуратов (поп), М. Гайворонский (кулак), А. Куц (Микола), Возняков (урядник).</w:t>
      </w:r>
    </w:p>
    <w:p w14:paraId="3C873A68" w14:textId="77777777" w:rsidR="0091456F" w:rsidRDefault="00000000">
      <w:pPr>
        <w:pStyle w:val="1"/>
        <w:spacing w:line="223" w:lineRule="auto"/>
        <w:ind w:firstLine="460"/>
        <w:jc w:val="both"/>
      </w:pPr>
      <w:r>
        <w:rPr>
          <w:rStyle w:val="a3"/>
        </w:rPr>
        <w:t>О крестьянском восстании на Полтавщине в 1905 г.</w:t>
      </w:r>
    </w:p>
    <w:p w14:paraId="2AD8708A" w14:textId="77777777" w:rsidR="0091456F" w:rsidRDefault="00000000">
      <w:pPr>
        <w:pStyle w:val="1"/>
        <w:spacing w:line="223" w:lineRule="auto"/>
        <w:ind w:firstLine="460"/>
        <w:jc w:val="both"/>
      </w:pPr>
      <w:r>
        <w:rPr>
          <w:rStyle w:val="a3"/>
        </w:rPr>
        <w:t>Революционный натиск рабочих и крестьян вызывает усиление в стране реакции, стремящейся во что бы то ни стало подавить движение. Партия большевиков призывает трудящихся к вооруженному восстанию. Выпол</w:t>
      </w:r>
      <w:r>
        <w:rPr>
          <w:rStyle w:val="a3"/>
        </w:rPr>
        <w:softHyphen/>
        <w:t>няя решение партии, Полтавский комитет РСДРП направляет в деревню агитаторов с заданием поднимать крестьян на борьбу. Одного из агита</w:t>
      </w:r>
      <w:r>
        <w:rPr>
          <w:rStyle w:val="a3"/>
        </w:rPr>
        <w:softHyphen/>
        <w:t>торов, Надворного, полиция выслеживает и арестовывает. Тогда возмущен</w:t>
      </w:r>
      <w:r>
        <w:rPr>
          <w:rStyle w:val="a3"/>
        </w:rPr>
        <w:softHyphen/>
        <w:t>ные крестьяне захватывают пристава и урядника и поджигают барский дом. От выехавшего на место событий исправника крестьяне требуют освобожде</w:t>
      </w:r>
      <w:r>
        <w:rPr>
          <w:rStyle w:val="a3"/>
        </w:rPr>
        <w:softHyphen/>
        <w:t>ния Надворного. В ответ на это губернатор поручает чиновнику Филимоно</w:t>
      </w:r>
      <w:r>
        <w:rPr>
          <w:rStyle w:val="a3"/>
        </w:rPr>
        <w:softHyphen/>
        <w:t>ву всеми мерами ликвидировать бунт. Фильм заканчивается кровавой распра</w:t>
      </w:r>
      <w:r>
        <w:rPr>
          <w:rStyle w:val="a3"/>
        </w:rPr>
        <w:softHyphen/>
        <w:t>вой карателей над восставшими крестьянами.</w:t>
      </w:r>
    </w:p>
    <w:p w14:paraId="4C621FEB" w14:textId="77777777" w:rsidR="0091456F" w:rsidRDefault="00000000">
      <w:pPr>
        <w:pStyle w:val="1"/>
        <w:spacing w:after="300" w:line="223" w:lineRule="auto"/>
        <w:ind w:firstLine="460"/>
        <w:jc w:val="both"/>
      </w:pPr>
      <w:r>
        <w:rPr>
          <w:rStyle w:val="a3"/>
        </w:rPr>
        <w:t>Библиография: «Кино», Киев, 1930, № 23-24.</w:t>
      </w:r>
    </w:p>
    <w:p w14:paraId="6B6F66A4" w14:textId="77777777" w:rsidR="0091456F" w:rsidRDefault="00000000">
      <w:pPr>
        <w:pStyle w:val="1"/>
        <w:numPr>
          <w:ilvl w:val="0"/>
          <w:numId w:val="22"/>
        </w:numPr>
        <w:tabs>
          <w:tab w:val="left" w:pos="533"/>
        </w:tabs>
        <w:spacing w:line="223" w:lineRule="auto"/>
        <w:ind w:firstLine="0"/>
        <w:jc w:val="both"/>
      </w:pPr>
      <w:r>
        <w:rPr>
          <w:rStyle w:val="a3"/>
        </w:rPr>
        <w:t>ЧИСТКА («Шкатулочка», «Ящик для жалоб»). Кинофельстон, 3 ч., 1000 л, ВУФКУ (Одесса), 1930 г., ВЭ 6. V. 1930.</w:t>
      </w:r>
    </w:p>
    <w:p w14:paraId="2BC18D7A" w14:textId="77777777" w:rsidR="0091456F" w:rsidRDefault="00000000">
      <w:pPr>
        <w:pStyle w:val="1"/>
        <w:spacing w:line="223" w:lineRule="auto"/>
        <w:ind w:firstLine="460"/>
        <w:jc w:val="both"/>
      </w:pPr>
      <w:r>
        <w:rPr>
          <w:rStyle w:val="a3"/>
        </w:rPr>
        <w:t>Авт. сцен. Е. Чернявский, X. Шмайн; реж. X. Шмайн; опер.Д. Ксенд</w:t>
      </w:r>
      <w:r>
        <w:rPr>
          <w:rStyle w:val="a3"/>
        </w:rPr>
        <w:softHyphen/>
        <w:t>зовский, П. Радзиховский; худ. С. Худяков; ассист. реж. М. Маевская; пом. реж. И. Иванов.</w:t>
      </w:r>
    </w:p>
    <w:p w14:paraId="3B5D4A60" w14:textId="77777777" w:rsidR="0091456F" w:rsidRDefault="00000000">
      <w:pPr>
        <w:pStyle w:val="1"/>
        <w:spacing w:line="223" w:lineRule="auto"/>
        <w:ind w:firstLine="460"/>
        <w:jc w:val="both"/>
      </w:pPr>
      <w:r>
        <w:rPr>
          <w:rStyle w:val="a3"/>
        </w:rPr>
        <w:t>В ролях: И. Твердохлеб (Ключка, помощник бухгалтера), Е. Коханенко (счетовод), И. Маликов-Эльворти (делопроизводитель), В. Роузберг (маши</w:t>
      </w:r>
      <w:r>
        <w:rPr>
          <w:rStyle w:val="a3"/>
        </w:rPr>
        <w:softHyphen/>
        <w:t xml:space="preserve">нистка), 3. </w:t>
      </w:r>
      <w:r>
        <w:rPr>
          <w:rStyle w:val="a3"/>
        </w:rPr>
        <w:lastRenderedPageBreak/>
        <w:t>Курдюмова, Г. Ростова, А. Клименко (курьеры).</w:t>
      </w:r>
    </w:p>
    <w:p w14:paraId="04FB228A" w14:textId="77777777" w:rsidR="0091456F" w:rsidRDefault="00000000">
      <w:pPr>
        <w:pStyle w:val="1"/>
        <w:spacing w:line="223" w:lineRule="auto"/>
        <w:ind w:firstLine="460"/>
        <w:jc w:val="both"/>
      </w:pPr>
      <w:r>
        <w:rPr>
          <w:rStyle w:val="a3"/>
        </w:rPr>
        <w:t>О борьбе за улучшение работы советского аппарата.</w:t>
      </w:r>
    </w:p>
    <w:p w14:paraId="3168BD8F" w14:textId="77777777" w:rsidR="0091456F" w:rsidRDefault="00000000">
      <w:pPr>
        <w:pStyle w:val="1"/>
        <w:spacing w:line="223" w:lineRule="auto"/>
        <w:ind w:firstLine="460"/>
        <w:jc w:val="both"/>
      </w:pPr>
      <w:r>
        <w:rPr>
          <w:rStyle w:val="a3"/>
        </w:rPr>
        <w:t>Известие о предстоящей проверке кадров создаст обстановку взаимной подозрительности среди некоторых работников одного из учреждений. Кое- кто считал своим долгом узнать что-нибудь компрометирующее в биографии сослуживцев и сообщить об этом комиссии. На основании таких сведений комиссия освобождает от работы служившего в армии белых делопроизводи</w:t>
      </w:r>
      <w:r>
        <w:rPr>
          <w:rStyle w:val="a3"/>
        </w:rPr>
        <w:softHyphen/>
        <w:t>теля Остаточного, бывшего старосту Стеля и, как «не имевшего пролетар</w:t>
      </w:r>
      <w:r>
        <w:rPr>
          <w:rStyle w:val="a3"/>
        </w:rPr>
        <w:softHyphen/>
        <w:t>ского происхождения», помощника бухгалтера Ключка.</w:t>
      </w:r>
    </w:p>
    <w:p w14:paraId="1A3CDDFC" w14:textId="77777777" w:rsidR="0091456F" w:rsidRDefault="00000000">
      <w:pPr>
        <w:pStyle w:val="1"/>
        <w:spacing w:after="300" w:line="223" w:lineRule="auto"/>
        <w:ind w:firstLine="460"/>
        <w:jc w:val="both"/>
      </w:pPr>
      <w:r>
        <w:rPr>
          <w:rStyle w:val="a3"/>
        </w:rPr>
        <w:t>Фильм не сохранился.</w:t>
      </w:r>
    </w:p>
    <w:p w14:paraId="2C1CC784" w14:textId="77777777" w:rsidR="0091456F" w:rsidRDefault="00000000">
      <w:pPr>
        <w:pStyle w:val="1"/>
        <w:numPr>
          <w:ilvl w:val="0"/>
          <w:numId w:val="22"/>
        </w:numPr>
        <w:tabs>
          <w:tab w:val="left" w:pos="533"/>
        </w:tabs>
        <w:spacing w:line="223" w:lineRule="auto"/>
        <w:ind w:firstLine="0"/>
        <w:jc w:val="both"/>
      </w:pPr>
      <w:r>
        <w:rPr>
          <w:rStyle w:val="a3"/>
        </w:rPr>
        <w:t>ЧУЖОЙ БЕРЕГ. Драма, 6 ч., 1772 ж, Союзкино (Л.), 1930 г., ВЭ 26.1Х 1930 г.</w:t>
      </w:r>
    </w:p>
    <w:p w14:paraId="671EEAEB" w14:textId="77777777" w:rsidR="0091456F" w:rsidRDefault="00000000">
      <w:pPr>
        <w:pStyle w:val="1"/>
        <w:spacing w:line="223" w:lineRule="auto"/>
        <w:ind w:firstLine="440"/>
        <w:jc w:val="both"/>
      </w:pPr>
      <w:r>
        <w:rPr>
          <w:rStyle w:val="a3"/>
        </w:rPr>
        <w:t>Авт. сцен. В. Введенский, Б. Звонарев; реж. М. Донской; опер. С. Галь</w:t>
      </w:r>
      <w:r>
        <w:rPr>
          <w:rStyle w:val="a3"/>
        </w:rPr>
        <w:softHyphen/>
        <w:t>пер; худ. П. Бетаки; ассист. реж. Н. Дирин; пом. реж. И. Менакер.</w:t>
      </w:r>
    </w:p>
    <w:p w14:paraId="28271CA7" w14:textId="77777777" w:rsidR="0091456F" w:rsidRDefault="00000000">
      <w:pPr>
        <w:pStyle w:val="1"/>
        <w:spacing w:line="223" w:lineRule="auto"/>
        <w:ind w:firstLine="440"/>
        <w:jc w:val="both"/>
      </w:pPr>
      <w:r>
        <w:rPr>
          <w:rStyle w:val="a3"/>
        </w:rPr>
        <w:t>В ролях: Е. Гаврилова (Таня), Ф. Брест (Петрусь), Я- Гудкин (Сима Миронов), Д. Малолетнов (старшина), Б. Шлихтинг (Женька Шилов)</w:t>
      </w:r>
      <w:r>
        <w:rPr>
          <w:rStyle w:val="a3"/>
          <w:vertAlign w:val="subscript"/>
        </w:rPr>
        <w:t xml:space="preserve">г </w:t>
      </w:r>
      <w:r>
        <w:rPr>
          <w:rStyle w:val="a3"/>
        </w:rPr>
        <w:t>Л. Семенова (Маруся).</w:t>
      </w:r>
    </w:p>
    <w:p w14:paraId="7F82FFFE" w14:textId="77777777" w:rsidR="0091456F" w:rsidRDefault="00000000">
      <w:pPr>
        <w:pStyle w:val="1"/>
        <w:spacing w:line="223" w:lineRule="auto"/>
        <w:ind w:firstLine="440"/>
        <w:jc w:val="both"/>
      </w:pPr>
      <w:r>
        <w:rPr>
          <w:rStyle w:val="a3"/>
        </w:rPr>
        <w:t>О борьбе коллектива советских моряков за перевоспитание своего това</w:t>
      </w:r>
      <w:r>
        <w:rPr>
          <w:rStyle w:val="a3"/>
        </w:rPr>
        <w:softHyphen/>
        <w:t>рища.</w:t>
      </w:r>
    </w:p>
    <w:p w14:paraId="5FA39E7F" w14:textId="77777777" w:rsidR="0091456F" w:rsidRDefault="00000000">
      <w:pPr>
        <w:pStyle w:val="1"/>
        <w:spacing w:line="223" w:lineRule="auto"/>
        <w:ind w:firstLine="440"/>
        <w:jc w:val="both"/>
      </w:pPr>
      <w:r>
        <w:rPr>
          <w:rStyle w:val="a3"/>
        </w:rPr>
        <w:t>Моряк Миронов безукоризненно выполнял свои обязанности па кораб</w:t>
      </w:r>
      <w:r>
        <w:rPr>
          <w:rStyle w:val="a3"/>
        </w:rPr>
        <w:softHyphen/>
        <w:t>ле. Но все, что не относилось к служебным обязанностям, Миронов считал своим «личным делом». Во время пребывания корабля за границей он, сойдя на берег, посещал портовые кабаки, общался с разного рода подозри</w:t>
      </w:r>
      <w:r>
        <w:rPr>
          <w:rStyle w:val="a3"/>
        </w:rPr>
        <w:softHyphen/>
        <w:t>тельными людьми. Общее корабельное собрание внушило Миронову, что его поведение недостойно советского моряка. Но когда Миронов начал осозна</w:t>
      </w:r>
      <w:r>
        <w:rPr>
          <w:rStyle w:val="a3"/>
        </w:rPr>
        <w:softHyphen/>
        <w:t>вать свою ошибку, было уже поздно — его поведение дало повод заподоз</w:t>
      </w:r>
      <w:r>
        <w:rPr>
          <w:rStyle w:val="a3"/>
        </w:rPr>
        <w:softHyphen/>
        <w:t>рить Миронова в совершенном на берегу преступлении. Пятно позора легло на весь экипаж, и коллектив корабля проиграл соцсоревнование с текстиль</w:t>
      </w:r>
      <w:r>
        <w:rPr>
          <w:rStyle w:val="a3"/>
        </w:rPr>
        <w:softHyphen/>
        <w:t>ной фабрикой (одним из условий этого соцсоревнования был пункт, гласив</w:t>
      </w:r>
      <w:r>
        <w:rPr>
          <w:rStyle w:val="a3"/>
        </w:rPr>
        <w:softHyphen/>
        <w:t>ший, что члены команды корабля не должны иметь каких-либо взысканий). В финале картины обнаруживалась невиновность Миронова и он возвра</w:t>
      </w:r>
      <w:r>
        <w:rPr>
          <w:rStyle w:val="a3"/>
        </w:rPr>
        <w:softHyphen/>
        <w:t>щался на корабль.</w:t>
      </w:r>
    </w:p>
    <w:p w14:paraId="23044548" w14:textId="77777777" w:rsidR="0091456F" w:rsidRDefault="00000000">
      <w:pPr>
        <w:pStyle w:val="1"/>
        <w:spacing w:line="223" w:lineRule="auto"/>
        <w:ind w:firstLine="440"/>
        <w:jc w:val="both"/>
      </w:pPr>
      <w:r>
        <w:rPr>
          <w:rStyle w:val="a3"/>
        </w:rPr>
        <w:t>Фильм не сохранился.</w:t>
      </w:r>
    </w:p>
    <w:p w14:paraId="75E29825" w14:textId="77777777" w:rsidR="0091456F" w:rsidRDefault="00000000">
      <w:pPr>
        <w:pStyle w:val="1"/>
        <w:spacing w:after="200" w:line="223" w:lineRule="auto"/>
        <w:ind w:firstLine="440"/>
        <w:jc w:val="both"/>
      </w:pPr>
      <w:r>
        <w:rPr>
          <w:rStyle w:val="a3"/>
        </w:rPr>
        <w:t>Библиография: «Кино», М., 5.Х 1930 г.; «Кино-фронт», Л., 1.Х 1930 г.; «Красноармейское кино», М., 1930, № 2; «Кино и жизнь», М., 1930, № 19 и 27; «Вечерняя Москва», 1.Х 1930 г.</w:t>
      </w:r>
    </w:p>
    <w:p w14:paraId="10F3BE1A" w14:textId="77777777" w:rsidR="0091456F" w:rsidRDefault="00000000">
      <w:pPr>
        <w:pStyle w:val="1"/>
        <w:numPr>
          <w:ilvl w:val="0"/>
          <w:numId w:val="22"/>
        </w:numPr>
        <w:tabs>
          <w:tab w:val="left" w:pos="533"/>
        </w:tabs>
        <w:spacing w:line="221" w:lineRule="auto"/>
        <w:ind w:firstLine="0"/>
        <w:jc w:val="both"/>
      </w:pPr>
      <w:r>
        <w:rPr>
          <w:rStyle w:val="a3"/>
        </w:rPr>
        <w:t>ШАГАТЬ МЕШАЮТ («Мешают двигаться вперед», «Их власть»). Драма, 7 ч., 1740 л, ВУФКУ (Одесса), 1930 г., ВЭ 20.11 1930 г. (Киев).</w:t>
      </w:r>
    </w:p>
    <w:p w14:paraId="71D0AC41" w14:textId="77777777" w:rsidR="0091456F" w:rsidRDefault="00000000">
      <w:pPr>
        <w:pStyle w:val="1"/>
        <w:spacing w:line="221" w:lineRule="auto"/>
        <w:ind w:firstLine="440"/>
        <w:jc w:val="both"/>
      </w:pPr>
      <w:r>
        <w:rPr>
          <w:rStyle w:val="a3"/>
        </w:rPr>
        <w:t>Авт. сцен. С. Лазурин; реж. Г. Стабовой; опер. Я- Кулиш; худ. М. Симашкевич; пом. реж. И. Иванов, Е. Григорович.</w:t>
      </w:r>
    </w:p>
    <w:p w14:paraId="6D6D3E62" w14:textId="77777777" w:rsidR="0091456F" w:rsidRDefault="00000000">
      <w:pPr>
        <w:pStyle w:val="1"/>
        <w:spacing w:line="221" w:lineRule="auto"/>
        <w:ind w:firstLine="440"/>
        <w:jc w:val="both"/>
      </w:pPr>
      <w:r>
        <w:rPr>
          <w:rStyle w:val="a3"/>
        </w:rPr>
        <w:t>В ролях: Б. Михаэлис (Ольга Паторжинская), А. Панкрышев (профессор Паторжинский, ее муж, вредитель), С. Минин (профессор Цапко), М. Мюр- гит (Христина, лаборантка), Е. Коханенко (Микита Кондратьевич, ее отец)» С. Шагайда (профессор, Грабарь, отец Ольги).</w:t>
      </w:r>
    </w:p>
    <w:p w14:paraId="12FF30B6" w14:textId="77777777" w:rsidR="0091456F" w:rsidRDefault="00000000">
      <w:pPr>
        <w:pStyle w:val="1"/>
        <w:spacing w:line="221" w:lineRule="auto"/>
        <w:ind w:firstLine="440"/>
        <w:jc w:val="both"/>
      </w:pPr>
      <w:r>
        <w:rPr>
          <w:rStyle w:val="a3"/>
        </w:rPr>
        <w:t>О разоблачении происков агента контрреволюции, проникнувшего в сре</w:t>
      </w:r>
      <w:r>
        <w:rPr>
          <w:rStyle w:val="a3"/>
        </w:rPr>
        <w:softHyphen/>
        <w:t>ду советских ученых.</w:t>
      </w:r>
    </w:p>
    <w:p w14:paraId="62FC7A60" w14:textId="77777777" w:rsidR="0091456F" w:rsidRDefault="00000000">
      <w:pPr>
        <w:pStyle w:val="1"/>
        <w:spacing w:line="221" w:lineRule="auto"/>
        <w:ind w:firstLine="440"/>
        <w:jc w:val="both"/>
      </w:pPr>
      <w:r>
        <w:rPr>
          <w:rStyle w:val="a3"/>
        </w:rPr>
        <w:t>Действие происходит в конце 20-х годов на Украине. Ольга, жена про</w:t>
      </w:r>
      <w:r>
        <w:rPr>
          <w:rStyle w:val="a3"/>
        </w:rPr>
        <w:softHyphen/>
        <w:t>фессора Паторжинского, помогая своему возлюбленному молодому ученому Цапко, перепечатывает у себя на дому рукопись его научной работы. Явля</w:t>
      </w:r>
      <w:r>
        <w:rPr>
          <w:rStyle w:val="a3"/>
        </w:rPr>
        <w:softHyphen/>
        <w:t xml:space="preserve">ясь членом контрреволюционной организации, профессор Паторжинский заставляет свою любовницу, лаборантку института Христину, заполучить без ведома Ольги рукопись Цапко. Похищенную рукопись Паторжинский издает за границей с предисловием антисоветского характера. Накануне обсуждения работы Цапко на заседании Ученого совета института из газет становится известным об антисоветской деятельности Паторжинского. Это, однако, не мешает последнему присутствовать на диспуте. По указанию Паторжинского его сообщник знакомит аудиторию с предисловием к книге Цапко, якобы написанным самим автором книги. Цапко, не имея возможности опровергнуть провокационную клевету, решает покончить с собой. Однако Христине </w:t>
      </w:r>
      <w:r>
        <w:rPr>
          <w:rStyle w:val="a3"/>
        </w:rPr>
        <w:lastRenderedPageBreak/>
        <w:t>удается предотвратить несчастье, раскрыв преступление Патор</w:t>
      </w:r>
      <w:r>
        <w:rPr>
          <w:rStyle w:val="a3"/>
        </w:rPr>
        <w:softHyphen/>
        <w:t>жинского.</w:t>
      </w:r>
    </w:p>
    <w:p w14:paraId="0AEFA0ED" w14:textId="77777777" w:rsidR="0091456F" w:rsidRDefault="00000000">
      <w:pPr>
        <w:pStyle w:val="1"/>
        <w:spacing w:line="221" w:lineRule="auto"/>
        <w:jc w:val="both"/>
      </w:pPr>
      <w:r>
        <w:rPr>
          <w:rStyle w:val="a3"/>
        </w:rPr>
        <w:t>Фильм сохранился без 6-й части.</w:t>
      </w:r>
    </w:p>
    <w:p w14:paraId="25FD54BA" w14:textId="77777777" w:rsidR="0091456F" w:rsidRDefault="00000000">
      <w:pPr>
        <w:pStyle w:val="1"/>
        <w:spacing w:after="100" w:line="221" w:lineRule="auto"/>
        <w:jc w:val="both"/>
      </w:pPr>
      <w:r>
        <w:rPr>
          <w:rStyle w:val="a3"/>
        </w:rPr>
        <w:t>Библиография: «Кино», Киев, 1929, № 23-24.</w:t>
      </w:r>
    </w:p>
    <w:p w14:paraId="02A838FE" w14:textId="77777777" w:rsidR="0091456F" w:rsidRDefault="00000000">
      <w:pPr>
        <w:pStyle w:val="24"/>
        <w:keepNext/>
        <w:keepLines/>
        <w:spacing w:after="400" w:line="240" w:lineRule="auto"/>
      </w:pPr>
      <w:bookmarkStart w:id="34" w:name="bookmark68"/>
      <w:r>
        <w:rPr>
          <w:rStyle w:val="23"/>
          <w:b/>
          <w:bCs/>
        </w:rPr>
        <w:t>МУЛЬТИПЛИКАЦИОННЫЕ ФИЛЬМЫ</w:t>
      </w:r>
      <w:bookmarkEnd w:id="34"/>
    </w:p>
    <w:p w14:paraId="0A9F1E73" w14:textId="77777777" w:rsidR="0091456F" w:rsidRDefault="00000000">
      <w:pPr>
        <w:pStyle w:val="1"/>
        <w:numPr>
          <w:ilvl w:val="0"/>
          <w:numId w:val="22"/>
        </w:numPr>
        <w:tabs>
          <w:tab w:val="left" w:pos="540"/>
        </w:tabs>
        <w:spacing w:line="223" w:lineRule="auto"/>
        <w:ind w:firstLine="0"/>
        <w:jc w:val="both"/>
      </w:pPr>
      <w:r>
        <w:rPr>
          <w:rStyle w:val="a3"/>
        </w:rPr>
        <w:t>БЕЗ ПРОМАХА. Графич., 1 ч., 300 л, Союзкино (М.), 1930 г., ВЭ неизв.</w:t>
      </w:r>
    </w:p>
    <w:p w14:paraId="155FE1C5" w14:textId="77777777" w:rsidR="0091456F" w:rsidRDefault="00000000">
      <w:pPr>
        <w:pStyle w:val="1"/>
        <w:spacing w:line="223" w:lineRule="auto"/>
        <w:ind w:firstLine="420"/>
        <w:jc w:val="both"/>
      </w:pPr>
      <w:r>
        <w:rPr>
          <w:rStyle w:val="a3"/>
        </w:rPr>
        <w:t>Авт. сцен., реж. и худ. А. Иванов.</w:t>
      </w:r>
    </w:p>
    <w:p w14:paraId="1A6511AF" w14:textId="77777777" w:rsidR="0091456F" w:rsidRDefault="00000000">
      <w:pPr>
        <w:pStyle w:val="1"/>
        <w:spacing w:line="223" w:lineRule="auto"/>
        <w:ind w:firstLine="420"/>
        <w:jc w:val="both"/>
      </w:pPr>
      <w:r>
        <w:rPr>
          <w:rStyle w:val="a3"/>
          <w:smallCaps/>
        </w:rPr>
        <w:t>Фильм</w:t>
      </w:r>
      <w:r>
        <w:rPr>
          <w:rStyle w:val="a3"/>
        </w:rPr>
        <w:t xml:space="preserve"> агитировал за всеобуч и разоблачал кулацкие влияния.</w:t>
      </w:r>
    </w:p>
    <w:p w14:paraId="326429F9" w14:textId="77777777" w:rsidR="0091456F" w:rsidRDefault="00000000">
      <w:pPr>
        <w:pStyle w:val="1"/>
        <w:spacing w:after="200" w:line="223" w:lineRule="auto"/>
        <w:ind w:firstLine="420"/>
        <w:jc w:val="both"/>
      </w:pPr>
      <w:r>
        <w:rPr>
          <w:rStyle w:val="a3"/>
        </w:rPr>
        <w:t>Фильм не сохранился.</w:t>
      </w:r>
    </w:p>
    <w:p w14:paraId="47AB0AEA" w14:textId="77777777" w:rsidR="0091456F" w:rsidRDefault="00000000">
      <w:pPr>
        <w:pStyle w:val="1"/>
        <w:numPr>
          <w:ilvl w:val="0"/>
          <w:numId w:val="22"/>
        </w:numPr>
        <w:tabs>
          <w:tab w:val="left" w:pos="533"/>
        </w:tabs>
        <w:spacing w:line="221" w:lineRule="auto"/>
        <w:ind w:firstLine="0"/>
        <w:jc w:val="both"/>
      </w:pPr>
      <w:r>
        <w:rPr>
          <w:rStyle w:val="a3"/>
        </w:rPr>
        <w:t>БРАТИШКИН СОРЕВНУЕТСЯ. Комб., 1 ч., 290 л, Союзкино (Л.), 1930 г., ВЭ неизв.</w:t>
      </w:r>
    </w:p>
    <w:p w14:paraId="07CE7FDA" w14:textId="77777777" w:rsidR="0091456F" w:rsidRDefault="00000000">
      <w:pPr>
        <w:pStyle w:val="1"/>
        <w:spacing w:line="221" w:lineRule="auto"/>
        <w:ind w:firstLine="440"/>
        <w:jc w:val="both"/>
      </w:pPr>
      <w:r>
        <w:rPr>
          <w:rStyle w:val="a3"/>
        </w:rPr>
        <w:t>Авт. сцен., реж. и худ. В. Твардовский; опер. Н. Ефремов; пом. худ. Дик, Л. Сальников, П. Порошков.</w:t>
      </w:r>
    </w:p>
    <w:p w14:paraId="180B78E8" w14:textId="77777777" w:rsidR="0091456F" w:rsidRDefault="00000000">
      <w:pPr>
        <w:pStyle w:val="1"/>
        <w:spacing w:line="221" w:lineRule="auto"/>
        <w:ind w:firstLine="440"/>
        <w:jc w:val="both"/>
      </w:pPr>
      <w:r>
        <w:rPr>
          <w:rStyle w:val="a3"/>
        </w:rPr>
        <w:t>О социалистическом соревновании в Красной Армии.</w:t>
      </w:r>
    </w:p>
    <w:p w14:paraId="0B2A244A" w14:textId="77777777" w:rsidR="0091456F" w:rsidRDefault="00000000">
      <w:pPr>
        <w:pStyle w:val="1"/>
        <w:spacing w:line="221" w:lineRule="auto"/>
        <w:ind w:firstLine="440"/>
        <w:jc w:val="both"/>
      </w:pPr>
      <w:r>
        <w:rPr>
          <w:rStyle w:val="a3"/>
        </w:rPr>
        <w:t>Социалистическое соревнование, охватившее заводы, фабрики, шахты и села, пробуждает в красноармейце Братишкине живейший отклик. Он собирает актив и единым махом составляет договор, в котором содержится свыше двухсот самых разнообразных пунктов. Забыто лишь одно — задачи боевой подготовки. Партийное руководство и начсостав поправляют красно</w:t>
      </w:r>
      <w:r>
        <w:rPr>
          <w:rStyle w:val="a3"/>
        </w:rPr>
        <w:softHyphen/>
        <w:t>армейца. Теперь на видном месте появляется диаграмма показателей бое</w:t>
      </w:r>
      <w:r>
        <w:rPr>
          <w:rStyle w:val="a3"/>
        </w:rPr>
        <w:softHyphen/>
        <w:t>подготовки. Соревнование красноармейцев помогает улучшить боевую учебу.</w:t>
      </w:r>
    </w:p>
    <w:p w14:paraId="6ABEF3B6" w14:textId="77777777" w:rsidR="0091456F" w:rsidRDefault="00000000">
      <w:pPr>
        <w:pStyle w:val="1"/>
        <w:spacing w:line="221" w:lineRule="auto"/>
        <w:ind w:firstLine="440"/>
        <w:jc w:val="both"/>
      </w:pPr>
      <w:r>
        <w:rPr>
          <w:rStyle w:val="a3"/>
        </w:rPr>
        <w:t>Фильм не сохранился.</w:t>
      </w:r>
    </w:p>
    <w:p w14:paraId="3A987C3D" w14:textId="77777777" w:rsidR="0091456F" w:rsidRDefault="00000000">
      <w:pPr>
        <w:pStyle w:val="1"/>
        <w:spacing w:after="200" w:line="221" w:lineRule="auto"/>
        <w:ind w:firstLine="440"/>
        <w:jc w:val="both"/>
      </w:pPr>
      <w:r>
        <w:rPr>
          <w:rStyle w:val="a3"/>
        </w:rPr>
        <w:t>Библиография: «Кино-фронт», Л., 25.XI 1930 г.</w:t>
      </w:r>
    </w:p>
    <w:p w14:paraId="06E2F1F3" w14:textId="77777777" w:rsidR="0091456F" w:rsidRDefault="00000000">
      <w:pPr>
        <w:pStyle w:val="1"/>
        <w:numPr>
          <w:ilvl w:val="0"/>
          <w:numId w:val="22"/>
        </w:numPr>
        <w:tabs>
          <w:tab w:val="left" w:pos="536"/>
        </w:tabs>
        <w:spacing w:line="223" w:lineRule="auto"/>
        <w:ind w:firstLine="0"/>
        <w:jc w:val="both"/>
      </w:pPr>
      <w:r>
        <w:rPr>
          <w:rStyle w:val="a3"/>
        </w:rPr>
        <w:t>ВЕСЕННИЙ СЕВ. Графич., 1 ч., мтр. неизв., Союзкино (М.), 1930 г., ВЭ неизв.</w:t>
      </w:r>
    </w:p>
    <w:p w14:paraId="4B68BD2F" w14:textId="77777777" w:rsidR="0091456F" w:rsidRDefault="00000000">
      <w:pPr>
        <w:pStyle w:val="1"/>
        <w:spacing w:line="223" w:lineRule="auto"/>
        <w:ind w:firstLine="440"/>
        <w:jc w:val="both"/>
      </w:pPr>
      <w:r>
        <w:rPr>
          <w:rStyle w:val="a3"/>
        </w:rPr>
        <w:t>Реж. и худ. Н. Ходатаев, В. Брумберг.</w:t>
      </w:r>
    </w:p>
    <w:p w14:paraId="0C2E9FF9" w14:textId="77777777" w:rsidR="0091456F" w:rsidRDefault="00000000">
      <w:pPr>
        <w:pStyle w:val="1"/>
        <w:spacing w:line="223" w:lineRule="auto"/>
        <w:ind w:firstLine="440"/>
        <w:jc w:val="both"/>
      </w:pPr>
      <w:r>
        <w:rPr>
          <w:rStyle w:val="a3"/>
        </w:rPr>
        <w:t>Фильм посвящался весенне-посевной кампании.</w:t>
      </w:r>
    </w:p>
    <w:p w14:paraId="73BBDC82" w14:textId="77777777" w:rsidR="0091456F" w:rsidRDefault="00000000">
      <w:pPr>
        <w:pStyle w:val="1"/>
        <w:spacing w:line="223" w:lineRule="auto"/>
        <w:ind w:firstLine="440"/>
        <w:jc w:val="both"/>
      </w:pPr>
      <w:r>
        <w:rPr>
          <w:rStyle w:val="a3"/>
        </w:rPr>
        <w:t>Нерадивые руководители сельсовета упускают сроки полевых работ. Сельский актив, пытаясь пробудить их от зимней спячки, раскачивал избу, где помещался сельсовет.</w:t>
      </w:r>
    </w:p>
    <w:p w14:paraId="09076B41" w14:textId="77777777" w:rsidR="0091456F" w:rsidRDefault="00000000">
      <w:pPr>
        <w:pStyle w:val="1"/>
        <w:spacing w:line="223" w:lineRule="auto"/>
        <w:ind w:firstLine="440"/>
        <w:jc w:val="both"/>
      </w:pPr>
      <w:r>
        <w:rPr>
          <w:rStyle w:val="a3"/>
        </w:rPr>
        <w:t>Фильм не сохранился.</w:t>
      </w:r>
    </w:p>
    <w:p w14:paraId="7CAA522F" w14:textId="77777777" w:rsidR="0091456F" w:rsidRDefault="00000000">
      <w:pPr>
        <w:pStyle w:val="1"/>
        <w:spacing w:after="200" w:line="223" w:lineRule="auto"/>
        <w:ind w:firstLine="440"/>
        <w:jc w:val="both"/>
      </w:pPr>
      <w:r>
        <w:rPr>
          <w:rStyle w:val="a3"/>
        </w:rPr>
        <w:t>Библиография: «Кино», М., 25. IV 1930 г.</w:t>
      </w:r>
    </w:p>
    <w:p w14:paraId="2D1FD068" w14:textId="77777777" w:rsidR="0091456F" w:rsidRDefault="00000000">
      <w:pPr>
        <w:pStyle w:val="1"/>
        <w:numPr>
          <w:ilvl w:val="0"/>
          <w:numId w:val="22"/>
        </w:numPr>
        <w:tabs>
          <w:tab w:val="left" w:pos="533"/>
        </w:tabs>
        <w:spacing w:line="223" w:lineRule="auto"/>
        <w:ind w:firstLine="0"/>
        <w:jc w:val="both"/>
      </w:pPr>
      <w:r>
        <w:rPr>
          <w:rStyle w:val="a3"/>
        </w:rPr>
        <w:t>ВЕСНА. Графич., 1 ч., мтр. неизв., Госкинпром Грузии, 1930 г., ВЭ неизв.</w:t>
      </w:r>
    </w:p>
    <w:p w14:paraId="388AFF06" w14:textId="77777777" w:rsidR="0091456F" w:rsidRDefault="00000000">
      <w:pPr>
        <w:pStyle w:val="1"/>
        <w:spacing w:line="223" w:lineRule="auto"/>
        <w:ind w:firstLine="440"/>
        <w:jc w:val="both"/>
      </w:pPr>
      <w:r>
        <w:rPr>
          <w:rStyle w:val="a3"/>
        </w:rPr>
        <w:t>Авт. сцен, и реж. В. Муджури; худ. Албадиян; опер. Л. Квалиашви- ли; худ.-мультипл. С. Федорченко.</w:t>
      </w:r>
    </w:p>
    <w:p w14:paraId="47664978" w14:textId="77777777" w:rsidR="0091456F" w:rsidRDefault="00000000">
      <w:pPr>
        <w:pStyle w:val="1"/>
        <w:spacing w:line="223" w:lineRule="auto"/>
        <w:ind w:firstLine="440"/>
        <w:jc w:val="both"/>
      </w:pPr>
      <w:r>
        <w:rPr>
          <w:rStyle w:val="a3"/>
        </w:rPr>
        <w:t>Об успехах колхозного строительства в Грузии.</w:t>
      </w:r>
    </w:p>
    <w:p w14:paraId="3A1D5497" w14:textId="77777777" w:rsidR="0091456F" w:rsidRDefault="00000000">
      <w:pPr>
        <w:pStyle w:val="1"/>
        <w:spacing w:after="200" w:line="223" w:lineRule="auto"/>
        <w:ind w:firstLine="440"/>
        <w:jc w:val="both"/>
      </w:pPr>
      <w:r>
        <w:rPr>
          <w:rStyle w:val="a3"/>
        </w:rPr>
        <w:t>Фильм начинается с надписи, призывающей бедняков и середняков обращаться за помощью в строительстве социалистического сельского хозяйства к рабочему классу. На экране демонстрируются колхозы, машин</w:t>
      </w:r>
      <w:r>
        <w:rPr>
          <w:rStyle w:val="a3"/>
        </w:rPr>
        <w:softHyphen/>
        <w:t>но-тракторные станции с разнообразным инвентарем, больницы, столовые, детдома, клубы, школы, кооперативы, элеваторы, скотные дворы, птичники. В конце показана карта Грузии с размещением в республике колхозов. В финале картины на экране возникает диаграмма посевных площадей, запя</w:t>
      </w:r>
      <w:r>
        <w:rPr>
          <w:rStyle w:val="a3"/>
        </w:rPr>
        <w:softHyphen/>
        <w:t>тых под злаковыми, кормовыми и многолетними посевами.</w:t>
      </w:r>
    </w:p>
    <w:p w14:paraId="1242F016" w14:textId="77777777" w:rsidR="0091456F" w:rsidRDefault="00000000">
      <w:pPr>
        <w:pStyle w:val="1"/>
        <w:numPr>
          <w:ilvl w:val="0"/>
          <w:numId w:val="22"/>
        </w:numPr>
        <w:tabs>
          <w:tab w:val="left" w:pos="533"/>
        </w:tabs>
        <w:spacing w:line="228" w:lineRule="auto"/>
        <w:ind w:firstLine="0"/>
        <w:jc w:val="both"/>
      </w:pPr>
      <w:r>
        <w:rPr>
          <w:rStyle w:val="a3"/>
        </w:rPr>
        <w:t>ВЫЗОВ. Объемн., 1 ч., 190 ж, Межрабпомфильм, 1930 г., ВЭ неизв.</w:t>
      </w:r>
    </w:p>
    <w:p w14:paraId="2D013D8E" w14:textId="77777777" w:rsidR="0091456F" w:rsidRDefault="00000000">
      <w:pPr>
        <w:pStyle w:val="1"/>
        <w:spacing w:line="228" w:lineRule="auto"/>
        <w:ind w:firstLine="440"/>
        <w:jc w:val="both"/>
      </w:pPr>
      <w:r>
        <w:rPr>
          <w:rStyle w:val="a3"/>
        </w:rPr>
        <w:t>Авт. сцен. А. Де Марки; реж. и опер. С. Бендерский.</w:t>
      </w:r>
    </w:p>
    <w:p w14:paraId="23A347F4" w14:textId="77777777" w:rsidR="0091456F" w:rsidRDefault="00000000">
      <w:pPr>
        <w:pStyle w:val="1"/>
        <w:spacing w:line="228" w:lineRule="auto"/>
        <w:ind w:firstLine="440"/>
        <w:jc w:val="both"/>
      </w:pPr>
      <w:r>
        <w:rPr>
          <w:rStyle w:val="a3"/>
        </w:rPr>
        <w:t>Советский карандаш вызывает на соревнование карандаш заграничного производства. Побеждает советский карандаш: с 1924 г. импорт прекращен, он уступает место экспорту.</w:t>
      </w:r>
    </w:p>
    <w:p w14:paraId="4A0C2D89" w14:textId="77777777" w:rsidR="0091456F" w:rsidRDefault="00000000">
      <w:pPr>
        <w:pStyle w:val="1"/>
        <w:spacing w:line="228" w:lineRule="auto"/>
        <w:ind w:firstLine="440"/>
        <w:jc w:val="both"/>
      </w:pPr>
      <w:r>
        <w:rPr>
          <w:rStyle w:val="a3"/>
        </w:rPr>
        <w:t>В титрах фильма содержится статистический материал о производстве карандашей в СССР.</w:t>
      </w:r>
    </w:p>
    <w:p w14:paraId="503BCF10" w14:textId="77777777" w:rsidR="0091456F" w:rsidRDefault="00000000">
      <w:pPr>
        <w:pStyle w:val="1"/>
        <w:spacing w:after="200" w:line="228" w:lineRule="auto"/>
        <w:ind w:firstLine="440"/>
        <w:jc w:val="both"/>
      </w:pPr>
      <w:r>
        <w:rPr>
          <w:rStyle w:val="a3"/>
        </w:rPr>
        <w:lastRenderedPageBreak/>
        <w:t>Фильм не сохранился.</w:t>
      </w:r>
    </w:p>
    <w:p w14:paraId="2183810A" w14:textId="77777777" w:rsidR="0091456F" w:rsidRDefault="00000000">
      <w:pPr>
        <w:pStyle w:val="1"/>
        <w:numPr>
          <w:ilvl w:val="0"/>
          <w:numId w:val="22"/>
        </w:numPr>
        <w:tabs>
          <w:tab w:val="left" w:pos="536"/>
        </w:tabs>
        <w:spacing w:line="214" w:lineRule="auto"/>
        <w:ind w:firstLine="0"/>
        <w:jc w:val="both"/>
      </w:pPr>
      <w:r>
        <w:rPr>
          <w:rStyle w:val="a3"/>
        </w:rPr>
        <w:t>ЕЖЕДНЕВНО. Графич., 1 ч., 75 ж, Межрабпомфильм, 1930 г., ВЭ неизв.</w:t>
      </w:r>
    </w:p>
    <w:p w14:paraId="4CFA2982" w14:textId="77777777" w:rsidR="0091456F" w:rsidRDefault="00000000">
      <w:pPr>
        <w:pStyle w:val="1"/>
        <w:spacing w:line="214" w:lineRule="auto"/>
        <w:ind w:firstLine="420"/>
        <w:jc w:val="both"/>
      </w:pPr>
      <w:r>
        <w:rPr>
          <w:rStyle w:val="a3"/>
        </w:rPr>
        <w:t>Авторы неизвестны.</w:t>
      </w:r>
    </w:p>
    <w:p w14:paraId="34174801" w14:textId="77777777" w:rsidR="0091456F" w:rsidRDefault="00000000">
      <w:pPr>
        <w:pStyle w:val="1"/>
        <w:spacing w:line="214" w:lineRule="auto"/>
        <w:ind w:firstLine="420"/>
        <w:jc w:val="both"/>
      </w:pPr>
      <w:r>
        <w:rPr>
          <w:rStyle w:val="a3"/>
        </w:rPr>
        <w:t>Фильм призывал к коллективному госстрахованию.</w:t>
      </w:r>
    </w:p>
    <w:p w14:paraId="7C3217CA" w14:textId="77777777" w:rsidR="0091456F" w:rsidRDefault="00000000">
      <w:pPr>
        <w:pStyle w:val="1"/>
        <w:spacing w:after="220" w:line="214" w:lineRule="auto"/>
        <w:ind w:firstLine="420"/>
        <w:jc w:val="both"/>
      </w:pPr>
      <w:r>
        <w:rPr>
          <w:rStyle w:val="a3"/>
        </w:rPr>
        <w:t>Фильм не сохранился.</w:t>
      </w:r>
    </w:p>
    <w:p w14:paraId="28C7A0E3" w14:textId="77777777" w:rsidR="0091456F" w:rsidRDefault="00000000">
      <w:pPr>
        <w:pStyle w:val="1"/>
        <w:numPr>
          <w:ilvl w:val="0"/>
          <w:numId w:val="22"/>
        </w:numPr>
        <w:tabs>
          <w:tab w:val="left" w:pos="536"/>
        </w:tabs>
        <w:spacing w:line="223" w:lineRule="auto"/>
        <w:ind w:firstLine="0"/>
        <w:jc w:val="both"/>
      </w:pPr>
      <w:r>
        <w:rPr>
          <w:rStyle w:val="a3"/>
        </w:rPr>
        <w:t>ЗАБЫВАЕМЫЙ ИСТОЧНИК ЭКОНОМИИ. Графич., 1 ч., 220 л, Межрабпомфильм, 1930 г., ВЭ неизв.</w:t>
      </w:r>
    </w:p>
    <w:p w14:paraId="0D73EBBA" w14:textId="77777777" w:rsidR="0091456F" w:rsidRDefault="00000000">
      <w:pPr>
        <w:pStyle w:val="1"/>
        <w:spacing w:line="223" w:lineRule="auto"/>
        <w:ind w:firstLine="440"/>
        <w:jc w:val="both"/>
      </w:pPr>
      <w:r>
        <w:rPr>
          <w:rStyle w:val="a3"/>
        </w:rPr>
        <w:t>Авт. сцен. Злынская, Кублицкий; реж. и худ. 3. Комиссаренко; опер. Мизякин.</w:t>
      </w:r>
    </w:p>
    <w:p w14:paraId="3326E815" w14:textId="77777777" w:rsidR="0091456F" w:rsidRDefault="00000000">
      <w:pPr>
        <w:pStyle w:val="1"/>
        <w:spacing w:line="223" w:lineRule="auto"/>
        <w:ind w:firstLine="440"/>
        <w:jc w:val="both"/>
      </w:pPr>
      <w:r>
        <w:rPr>
          <w:rStyle w:val="a3"/>
        </w:rPr>
        <w:t>Содержание не установлено.</w:t>
      </w:r>
    </w:p>
    <w:p w14:paraId="76A2393B" w14:textId="77777777" w:rsidR="0091456F" w:rsidRDefault="00000000">
      <w:pPr>
        <w:pStyle w:val="1"/>
        <w:spacing w:after="220" w:line="223" w:lineRule="auto"/>
        <w:ind w:firstLine="440"/>
        <w:jc w:val="both"/>
      </w:pPr>
      <w:r>
        <w:rPr>
          <w:rStyle w:val="a3"/>
        </w:rPr>
        <w:t>Фильм не сохранился.</w:t>
      </w:r>
    </w:p>
    <w:p w14:paraId="487A70D6" w14:textId="77777777" w:rsidR="0091456F" w:rsidRDefault="00000000">
      <w:pPr>
        <w:pStyle w:val="1"/>
        <w:numPr>
          <w:ilvl w:val="0"/>
          <w:numId w:val="22"/>
        </w:numPr>
        <w:tabs>
          <w:tab w:val="left" w:pos="536"/>
        </w:tabs>
        <w:spacing w:line="221" w:lineRule="auto"/>
        <w:ind w:firstLine="0"/>
        <w:jc w:val="both"/>
      </w:pPr>
      <w:r>
        <w:rPr>
          <w:rStyle w:val="a3"/>
        </w:rPr>
        <w:t xml:space="preserve">ЗАЕМВ МАССЫ. Графич., 1 ч., 300 </w:t>
      </w:r>
      <w:r>
        <w:rPr>
          <w:rStyle w:val="a3"/>
          <w:b/>
          <w:bCs/>
        </w:rPr>
        <w:t xml:space="preserve">ж, </w:t>
      </w:r>
      <w:r>
        <w:rPr>
          <w:rStyle w:val="a3"/>
        </w:rPr>
        <w:t>Союзкино (Л.), 1930 г., ВЭнеизв.</w:t>
      </w:r>
    </w:p>
    <w:p w14:paraId="1C47AADE" w14:textId="77777777" w:rsidR="0091456F" w:rsidRDefault="00000000">
      <w:pPr>
        <w:pStyle w:val="1"/>
        <w:spacing w:line="221" w:lineRule="auto"/>
        <w:ind w:firstLine="440"/>
        <w:jc w:val="both"/>
      </w:pPr>
      <w:r>
        <w:rPr>
          <w:rStyle w:val="a3"/>
        </w:rPr>
        <w:t>Реж.-пост. Е. Устинов; реж.-худ. И. Рейман; опер. С. Барташевич;. ассист. худ. Л. Ваулина.</w:t>
      </w:r>
    </w:p>
    <w:p w14:paraId="0472DA6C" w14:textId="77777777" w:rsidR="0091456F" w:rsidRDefault="00000000">
      <w:pPr>
        <w:pStyle w:val="1"/>
        <w:spacing w:line="221" w:lineRule="auto"/>
        <w:ind w:firstLine="440"/>
        <w:jc w:val="both"/>
      </w:pPr>
      <w:r>
        <w:rPr>
          <w:rStyle w:val="a3"/>
        </w:rPr>
        <w:t>Фильм пропагандировал заем «Пятилетка в 4 года».</w:t>
      </w:r>
    </w:p>
    <w:p w14:paraId="4532178F" w14:textId="77777777" w:rsidR="0091456F" w:rsidRDefault="00000000">
      <w:pPr>
        <w:pStyle w:val="1"/>
        <w:spacing w:line="221" w:lineRule="auto"/>
        <w:ind w:firstLine="440"/>
        <w:jc w:val="both"/>
      </w:pPr>
      <w:r>
        <w:rPr>
          <w:rStyle w:val="a3"/>
        </w:rPr>
        <w:t>В форме мультипликационного киноплаката фильм разъяснял поли</w:t>
      </w:r>
      <w:r>
        <w:rPr>
          <w:rStyle w:val="a3"/>
        </w:rPr>
        <w:softHyphen/>
        <w:t>тическое и хозяйственное значение государственного займа. Картина призы</w:t>
      </w:r>
      <w:r>
        <w:rPr>
          <w:rStyle w:val="a3"/>
        </w:rPr>
        <w:softHyphen/>
        <w:t>вала вернувшихся в деревню сезонных рабочих принять участие в подписке на заем.</w:t>
      </w:r>
    </w:p>
    <w:p w14:paraId="2DBE96E0" w14:textId="77777777" w:rsidR="0091456F" w:rsidRDefault="00000000">
      <w:pPr>
        <w:pStyle w:val="1"/>
        <w:spacing w:after="220" w:line="221" w:lineRule="auto"/>
        <w:ind w:firstLine="440"/>
        <w:jc w:val="both"/>
      </w:pPr>
      <w:r>
        <w:rPr>
          <w:rStyle w:val="a3"/>
        </w:rPr>
        <w:t>Фильм не сохранился.</w:t>
      </w:r>
    </w:p>
    <w:p w14:paraId="03AEE59F" w14:textId="77777777" w:rsidR="0091456F" w:rsidRDefault="00000000">
      <w:pPr>
        <w:pStyle w:val="1"/>
        <w:numPr>
          <w:ilvl w:val="0"/>
          <w:numId w:val="22"/>
        </w:numPr>
        <w:tabs>
          <w:tab w:val="left" w:pos="547"/>
        </w:tabs>
        <w:spacing w:line="223" w:lineRule="auto"/>
        <w:ind w:firstLine="0"/>
        <w:jc w:val="both"/>
      </w:pPr>
      <w:r>
        <w:rPr>
          <w:rStyle w:val="a3"/>
        </w:rPr>
        <w:t>КИНО В ДЕРЕВНЮ! Объемн., 1 ч., мтр. неизв., Совкино (Культур- фильм), 1930 г., ВЭ неизв.</w:t>
      </w:r>
    </w:p>
    <w:p w14:paraId="67ABBADC" w14:textId="77777777" w:rsidR="0091456F" w:rsidRDefault="00000000">
      <w:pPr>
        <w:pStyle w:val="1"/>
        <w:spacing w:line="223" w:lineRule="auto"/>
        <w:ind w:firstLine="440"/>
        <w:jc w:val="both"/>
      </w:pPr>
      <w:r>
        <w:rPr>
          <w:rStyle w:val="a3"/>
        </w:rPr>
        <w:t>Реж. и худ. А. Птушко, И. Никитченко.</w:t>
      </w:r>
    </w:p>
    <w:p w14:paraId="422C694E" w14:textId="77777777" w:rsidR="0091456F" w:rsidRDefault="00000000">
      <w:pPr>
        <w:pStyle w:val="1"/>
        <w:spacing w:line="223" w:lineRule="auto"/>
        <w:ind w:firstLine="440"/>
        <w:jc w:val="both"/>
      </w:pPr>
      <w:r>
        <w:rPr>
          <w:rStyle w:val="a3"/>
        </w:rPr>
        <w:t>Фильм был посвящен продвижению кино в деревню. Сюжет картины строился на приключениях кукольного персонажа Братишкина-кино- мех аника.</w:t>
      </w:r>
    </w:p>
    <w:p w14:paraId="3CD0B7F1" w14:textId="77777777" w:rsidR="0091456F" w:rsidRDefault="00000000">
      <w:pPr>
        <w:pStyle w:val="1"/>
        <w:spacing w:after="220" w:line="223" w:lineRule="auto"/>
        <w:ind w:firstLine="440"/>
        <w:jc w:val="both"/>
      </w:pPr>
      <w:r>
        <w:rPr>
          <w:rStyle w:val="a3"/>
        </w:rPr>
        <w:t>Фильм не сохранился.</w:t>
      </w:r>
    </w:p>
    <w:p w14:paraId="2E2D73E4" w14:textId="77777777" w:rsidR="0091456F" w:rsidRDefault="00000000">
      <w:pPr>
        <w:pStyle w:val="1"/>
        <w:numPr>
          <w:ilvl w:val="0"/>
          <w:numId w:val="22"/>
        </w:numPr>
        <w:tabs>
          <w:tab w:val="left" w:pos="533"/>
        </w:tabs>
        <w:spacing w:line="218" w:lineRule="auto"/>
        <w:ind w:firstLine="0"/>
        <w:jc w:val="both"/>
      </w:pPr>
      <w:r>
        <w:rPr>
          <w:rStyle w:val="a3"/>
        </w:rPr>
        <w:t xml:space="preserve">КООПЕРАЦИЯ НА РЕЛЬСАХ. Графич., 2 ч., 805 </w:t>
      </w:r>
      <w:r>
        <w:rPr>
          <w:rStyle w:val="a3"/>
          <w:i/>
          <w:iCs/>
        </w:rPr>
        <w:t>м,</w:t>
      </w:r>
      <w:r>
        <w:rPr>
          <w:rStyle w:val="a3"/>
        </w:rPr>
        <w:t xml:space="preserve"> Межрабпом фильм, 1930 г., ВЭ неизв.</w:t>
      </w:r>
    </w:p>
    <w:p w14:paraId="20C3B56A" w14:textId="77777777" w:rsidR="0091456F" w:rsidRDefault="00000000">
      <w:pPr>
        <w:pStyle w:val="1"/>
        <w:spacing w:line="218" w:lineRule="auto"/>
        <w:ind w:firstLine="420"/>
        <w:jc w:val="both"/>
      </w:pPr>
      <w:r>
        <w:rPr>
          <w:rStyle w:val="a3"/>
        </w:rPr>
        <w:t>Авт. сцен. Д. Черкес, И. Иванов-Вано; реж. Д. Черкес, Б. Свешников.</w:t>
      </w:r>
    </w:p>
    <w:p w14:paraId="0F137735" w14:textId="77777777" w:rsidR="0091456F" w:rsidRDefault="00000000">
      <w:pPr>
        <w:pStyle w:val="1"/>
        <w:spacing w:line="218" w:lineRule="auto"/>
        <w:ind w:firstLine="420"/>
        <w:jc w:val="both"/>
      </w:pPr>
      <w:r>
        <w:rPr>
          <w:rStyle w:val="a3"/>
        </w:rPr>
        <w:t>Содержание не установлено.</w:t>
      </w:r>
    </w:p>
    <w:p w14:paraId="78D0DB9B" w14:textId="77777777" w:rsidR="0091456F" w:rsidRDefault="00000000">
      <w:pPr>
        <w:pStyle w:val="1"/>
        <w:spacing w:after="220" w:line="218" w:lineRule="auto"/>
        <w:ind w:firstLine="420"/>
        <w:jc w:val="both"/>
      </w:pPr>
      <w:r>
        <w:rPr>
          <w:rStyle w:val="a3"/>
        </w:rPr>
        <w:t>Фильм не сохранился.</w:t>
      </w:r>
    </w:p>
    <w:p w14:paraId="7F85C1B7" w14:textId="77777777" w:rsidR="0091456F" w:rsidRDefault="00000000">
      <w:pPr>
        <w:pStyle w:val="1"/>
        <w:numPr>
          <w:ilvl w:val="0"/>
          <w:numId w:val="22"/>
        </w:numPr>
        <w:tabs>
          <w:tab w:val="left" w:pos="536"/>
        </w:tabs>
        <w:spacing w:line="228" w:lineRule="auto"/>
        <w:ind w:firstLine="0"/>
        <w:jc w:val="both"/>
      </w:pPr>
      <w:r>
        <w:rPr>
          <w:rStyle w:val="a3"/>
        </w:rPr>
        <w:t xml:space="preserve">КРЕПИ ОБОРОНУ. Графич., 1 ч., 125 </w:t>
      </w:r>
      <w:r>
        <w:rPr>
          <w:rStyle w:val="a3"/>
          <w:i/>
          <w:iCs/>
        </w:rPr>
        <w:t>м,</w:t>
      </w:r>
      <w:r>
        <w:rPr>
          <w:rStyle w:val="a3"/>
        </w:rPr>
        <w:t xml:space="preserve"> Совкино (М.), 1930 г., ВЭ неизв.</w:t>
      </w:r>
    </w:p>
    <w:p w14:paraId="496585C9" w14:textId="77777777" w:rsidR="0091456F" w:rsidRDefault="00000000">
      <w:pPr>
        <w:pStyle w:val="1"/>
        <w:spacing w:line="228" w:lineRule="auto"/>
        <w:ind w:firstLine="440"/>
        <w:jc w:val="both"/>
      </w:pPr>
      <w:r>
        <w:rPr>
          <w:rStyle w:val="a3"/>
        </w:rPr>
        <w:t>Авт. сцен, и реж. А. Птушко; опер. С. Попович; худ. И. Никитченко*.</w:t>
      </w:r>
    </w:p>
    <w:p w14:paraId="56CA570B" w14:textId="77777777" w:rsidR="0091456F" w:rsidRDefault="00000000">
      <w:pPr>
        <w:pStyle w:val="1"/>
        <w:spacing w:line="228" w:lineRule="auto"/>
        <w:ind w:firstLine="440"/>
        <w:jc w:val="both"/>
      </w:pPr>
      <w:r>
        <w:rPr>
          <w:rStyle w:val="a3"/>
        </w:rPr>
        <w:t>Фильм пропагандировал роль авиации и химии в развитии сельского хозяйства и в укреплении обороноспособности страны.</w:t>
      </w:r>
    </w:p>
    <w:p w14:paraId="2B7A37D5" w14:textId="77777777" w:rsidR="0091456F" w:rsidRDefault="00000000">
      <w:pPr>
        <w:pStyle w:val="1"/>
        <w:spacing w:after="220" w:line="228" w:lineRule="auto"/>
        <w:ind w:firstLine="440"/>
        <w:jc w:val="both"/>
      </w:pPr>
      <w:r>
        <w:rPr>
          <w:rStyle w:val="a3"/>
        </w:rPr>
        <w:t>Фильм не сохранился.</w:t>
      </w:r>
    </w:p>
    <w:p w14:paraId="0ABCC35E" w14:textId="77777777" w:rsidR="0091456F" w:rsidRDefault="00000000">
      <w:pPr>
        <w:pStyle w:val="1"/>
        <w:numPr>
          <w:ilvl w:val="0"/>
          <w:numId w:val="22"/>
        </w:numPr>
        <w:tabs>
          <w:tab w:val="left" w:pos="536"/>
        </w:tabs>
        <w:spacing w:line="223" w:lineRule="auto"/>
        <w:ind w:firstLine="0"/>
        <w:jc w:val="both"/>
      </w:pPr>
      <w:r>
        <w:rPr>
          <w:rStyle w:val="a3"/>
        </w:rPr>
        <w:t xml:space="preserve">НАШ ОТВЕТ ПАПАМ РИМСКИМ. Комб., 1 ч., 180 </w:t>
      </w:r>
      <w:r>
        <w:rPr>
          <w:rStyle w:val="a3"/>
          <w:i/>
          <w:iCs/>
        </w:rPr>
        <w:t>м,</w:t>
      </w:r>
      <w:r>
        <w:rPr>
          <w:rStyle w:val="a3"/>
        </w:rPr>
        <w:t xml:space="preserve"> Межрабпом</w:t>
      </w:r>
      <w:r>
        <w:rPr>
          <w:rStyle w:val="a3"/>
        </w:rPr>
        <w:softHyphen/>
        <w:t>фильм, 1930 г.. ВЭ неизв.</w:t>
      </w:r>
    </w:p>
    <w:p w14:paraId="069FB096" w14:textId="77777777" w:rsidR="0091456F" w:rsidRDefault="00000000">
      <w:pPr>
        <w:pStyle w:val="1"/>
        <w:spacing w:line="223" w:lineRule="auto"/>
        <w:ind w:firstLine="440"/>
        <w:jc w:val="both"/>
      </w:pPr>
      <w:r>
        <w:rPr>
          <w:rStyle w:val="a3"/>
        </w:rPr>
        <w:t>Реж. и худ А. Скрипчепко; худ. Г. Тарасов.</w:t>
      </w:r>
    </w:p>
    <w:p w14:paraId="37463040" w14:textId="77777777" w:rsidR="0091456F" w:rsidRDefault="00000000">
      <w:pPr>
        <w:pStyle w:val="1"/>
        <w:spacing w:line="223" w:lineRule="auto"/>
        <w:ind w:firstLine="440"/>
        <w:jc w:val="both"/>
      </w:pPr>
      <w:r>
        <w:rPr>
          <w:rStyle w:val="a3"/>
        </w:rPr>
        <w:t>На угрозу войны против Советского Союза, разжигаемую Ватиканом,, советские люди отвечают увеличением выпуска патронов и другого воору</w:t>
      </w:r>
      <w:r>
        <w:rPr>
          <w:rStyle w:val="a3"/>
        </w:rPr>
        <w:softHyphen/>
        <w:t>жения. Патроны рассылаются в осоав Нахимове кие организации. Надписи фильма призывают членов Осоавиахима вступать в стрелковые кружки и обучаться меткой стрельбе.</w:t>
      </w:r>
    </w:p>
    <w:p w14:paraId="1AB5E536" w14:textId="77777777" w:rsidR="0091456F" w:rsidRDefault="00000000">
      <w:pPr>
        <w:pStyle w:val="1"/>
        <w:spacing w:after="220" w:line="223" w:lineRule="auto"/>
        <w:ind w:firstLine="440"/>
        <w:jc w:val="both"/>
        <w:sectPr w:rsidR="0091456F">
          <w:footerReference w:type="even" r:id="rId309"/>
          <w:footerReference w:type="default" r:id="rId310"/>
          <w:type w:val="continuous"/>
          <w:pgSz w:w="7794" w:h="12884"/>
          <w:pgMar w:top="330" w:right="202" w:bottom="586" w:left="212" w:header="0" w:footer="3" w:gutter="0"/>
          <w:cols w:space="720"/>
          <w:noEndnote/>
          <w:docGrid w:linePitch="360"/>
        </w:sectPr>
      </w:pPr>
      <w:r>
        <w:rPr>
          <w:rStyle w:val="a3"/>
        </w:rPr>
        <w:t>Картина построена на чередовании мультипликации и хроникальных кадров.</w:t>
      </w:r>
    </w:p>
    <w:p w14:paraId="4F2719EA" w14:textId="77777777" w:rsidR="0091456F" w:rsidRDefault="00000000">
      <w:pPr>
        <w:pStyle w:val="1"/>
        <w:numPr>
          <w:ilvl w:val="0"/>
          <w:numId w:val="22"/>
        </w:numPr>
        <w:tabs>
          <w:tab w:val="left" w:pos="551"/>
        </w:tabs>
        <w:spacing w:line="223" w:lineRule="auto"/>
        <w:ind w:firstLine="0"/>
        <w:jc w:val="both"/>
      </w:pPr>
      <w:r>
        <w:rPr>
          <w:rStyle w:val="a3"/>
          <w:b/>
          <w:bCs/>
        </w:rPr>
        <w:lastRenderedPageBreak/>
        <w:t xml:space="preserve">О </w:t>
      </w:r>
      <w:r>
        <w:rPr>
          <w:rStyle w:val="a3"/>
        </w:rPr>
        <w:t xml:space="preserve">КУПЦЕ, НЫНЕ БРАТЦЕ ВО ХРИСТЕ. Графич., 1 ч., 260 </w:t>
      </w:r>
      <w:r>
        <w:rPr>
          <w:rStyle w:val="a3"/>
          <w:b/>
          <w:bCs/>
        </w:rPr>
        <w:t xml:space="preserve">ж, </w:t>
      </w:r>
      <w:r>
        <w:rPr>
          <w:rStyle w:val="a3"/>
        </w:rPr>
        <w:t>Совкино (Л.), 1930 г., ВЭ неизв.</w:t>
      </w:r>
    </w:p>
    <w:p w14:paraId="2A1A02EC" w14:textId="77777777" w:rsidR="0091456F" w:rsidRDefault="00000000">
      <w:pPr>
        <w:pStyle w:val="1"/>
        <w:spacing w:line="223" w:lineRule="auto"/>
        <w:ind w:left="400" w:firstLine="40"/>
        <w:jc w:val="both"/>
      </w:pPr>
      <w:r>
        <w:rPr>
          <w:rStyle w:val="a3"/>
        </w:rPr>
        <w:t>Авт. сцен. А. Маслов-Миних; реж. В. Григорьев]; опер. К. Кириллов. Фильм-шарж был посвящен разоблачению сектантства.</w:t>
      </w:r>
    </w:p>
    <w:p w14:paraId="42EED434" w14:textId="77777777" w:rsidR="0091456F" w:rsidRDefault="00000000">
      <w:pPr>
        <w:pStyle w:val="1"/>
        <w:spacing w:after="200" w:line="223" w:lineRule="auto"/>
        <w:jc w:val="both"/>
      </w:pPr>
      <w:r>
        <w:rPr>
          <w:rStyle w:val="a3"/>
        </w:rPr>
        <w:t>Фильм не сохранился.</w:t>
      </w:r>
    </w:p>
    <w:p w14:paraId="5F4F98C5" w14:textId="77777777" w:rsidR="0091456F" w:rsidRDefault="00000000">
      <w:pPr>
        <w:pStyle w:val="1"/>
        <w:numPr>
          <w:ilvl w:val="0"/>
          <w:numId w:val="22"/>
        </w:numPr>
        <w:tabs>
          <w:tab w:val="left" w:pos="537"/>
        </w:tabs>
        <w:spacing w:line="221" w:lineRule="auto"/>
        <w:ind w:firstLine="0"/>
        <w:jc w:val="both"/>
      </w:pPr>
      <w:r>
        <w:rPr>
          <w:rStyle w:val="a3"/>
        </w:rPr>
        <w:t xml:space="preserve">СВИНАЯ ШКУРА. Комб., 3 ч., 883 </w:t>
      </w:r>
      <w:r>
        <w:rPr>
          <w:rStyle w:val="a3"/>
          <w:i/>
          <w:iCs/>
        </w:rPr>
        <w:t>м,</w:t>
      </w:r>
      <w:r>
        <w:rPr>
          <w:rStyle w:val="a3"/>
        </w:rPr>
        <w:t xml:space="preserve"> Межрабпомфильм, 1930 г., ВЭ неизв.</w:t>
      </w:r>
    </w:p>
    <w:p w14:paraId="0BA49B28" w14:textId="77777777" w:rsidR="0091456F" w:rsidRDefault="00000000">
      <w:pPr>
        <w:pStyle w:val="1"/>
        <w:spacing w:line="221" w:lineRule="auto"/>
        <w:jc w:val="both"/>
      </w:pPr>
      <w:r>
        <w:rPr>
          <w:rStyle w:val="a3"/>
        </w:rPr>
        <w:t>Авт. сцен. Н. Петров; реж. М. Доронин; опер. Ф. Шах.</w:t>
      </w:r>
    </w:p>
    <w:p w14:paraId="44E0FBFD" w14:textId="77777777" w:rsidR="0091456F" w:rsidRDefault="00000000">
      <w:pPr>
        <w:pStyle w:val="1"/>
        <w:spacing w:line="221" w:lineRule="auto"/>
        <w:jc w:val="both"/>
      </w:pPr>
      <w:r>
        <w:rPr>
          <w:rStyle w:val="a3"/>
        </w:rPr>
        <w:t>Содержание не установлено.</w:t>
      </w:r>
    </w:p>
    <w:p w14:paraId="062FE411" w14:textId="77777777" w:rsidR="0091456F" w:rsidRDefault="00000000">
      <w:pPr>
        <w:pStyle w:val="1"/>
        <w:spacing w:after="200" w:line="221" w:lineRule="auto"/>
        <w:jc w:val="both"/>
      </w:pPr>
      <w:r>
        <w:rPr>
          <w:rStyle w:val="a3"/>
        </w:rPr>
        <w:t>Фильм не сохранился.</w:t>
      </w:r>
    </w:p>
    <w:p w14:paraId="764D1AC4" w14:textId="77777777" w:rsidR="0091456F" w:rsidRDefault="00000000">
      <w:pPr>
        <w:pStyle w:val="1"/>
        <w:numPr>
          <w:ilvl w:val="0"/>
          <w:numId w:val="22"/>
        </w:numPr>
        <w:tabs>
          <w:tab w:val="left" w:pos="551"/>
        </w:tabs>
        <w:spacing w:line="223" w:lineRule="auto"/>
        <w:ind w:firstLine="0"/>
        <w:jc w:val="both"/>
      </w:pPr>
      <w:r>
        <w:rPr>
          <w:rStyle w:val="a3"/>
        </w:rPr>
        <w:t>СКАЗ ПРО КОНЯ ХУДОГО И КОНЯ СТАЛЬНОГО. Объемы., 1 ч., 170 л, Межрабпомфильм, 1930 г., ВЭ неизв.</w:t>
      </w:r>
    </w:p>
    <w:p w14:paraId="0708D30F" w14:textId="77777777" w:rsidR="0091456F" w:rsidRDefault="00000000">
      <w:pPr>
        <w:pStyle w:val="1"/>
        <w:spacing w:line="223" w:lineRule="auto"/>
        <w:ind w:firstLine="440"/>
        <w:jc w:val="both"/>
      </w:pPr>
      <w:r>
        <w:rPr>
          <w:rStyle w:val="a3"/>
        </w:rPr>
        <w:t>Авт. сцен. А. Таланов; реж. и опер. С. Бендерский; худ.-мультипл. М. Бендерская.</w:t>
      </w:r>
    </w:p>
    <w:p w14:paraId="789591AE" w14:textId="77777777" w:rsidR="0091456F" w:rsidRDefault="00000000">
      <w:pPr>
        <w:pStyle w:val="1"/>
        <w:spacing w:line="223" w:lineRule="auto"/>
        <w:jc w:val="both"/>
      </w:pPr>
      <w:r>
        <w:rPr>
          <w:rStyle w:val="a3"/>
        </w:rPr>
        <w:t>Содержание фильма посвящено коллективизации сельского хозяйства.</w:t>
      </w:r>
    </w:p>
    <w:p w14:paraId="1D02B8FF" w14:textId="77777777" w:rsidR="0091456F" w:rsidRDefault="00000000">
      <w:pPr>
        <w:pStyle w:val="1"/>
        <w:spacing w:after="200" w:line="223" w:lineRule="auto"/>
        <w:jc w:val="both"/>
      </w:pPr>
      <w:r>
        <w:rPr>
          <w:rStyle w:val="a3"/>
        </w:rPr>
        <w:t>Фильм не сохранился.</w:t>
      </w:r>
    </w:p>
    <w:p w14:paraId="0C7FE0FD" w14:textId="77777777" w:rsidR="0091456F" w:rsidRDefault="00000000">
      <w:pPr>
        <w:pStyle w:val="1"/>
        <w:numPr>
          <w:ilvl w:val="0"/>
          <w:numId w:val="22"/>
        </w:numPr>
        <w:tabs>
          <w:tab w:val="left" w:pos="548"/>
        </w:tabs>
        <w:spacing w:line="221" w:lineRule="auto"/>
        <w:ind w:firstLine="0"/>
        <w:jc w:val="both"/>
      </w:pPr>
      <w:r>
        <w:rPr>
          <w:rStyle w:val="a3"/>
        </w:rPr>
        <w:t xml:space="preserve">СМОТРИ В КОРЕНЬ. («Крестовый поход»). Графич., 1 ч., 260 </w:t>
      </w:r>
      <w:r>
        <w:rPr>
          <w:rStyle w:val="a3"/>
          <w:b/>
          <w:bCs/>
        </w:rPr>
        <w:t xml:space="preserve">ж, </w:t>
      </w:r>
      <w:r>
        <w:rPr>
          <w:rStyle w:val="a3"/>
        </w:rPr>
        <w:t>Союзкино (Л.), 1930 г., ВЭ неизв.</w:t>
      </w:r>
    </w:p>
    <w:p w14:paraId="20E6EEED" w14:textId="77777777" w:rsidR="0091456F" w:rsidRDefault="00000000">
      <w:pPr>
        <w:pStyle w:val="1"/>
        <w:spacing w:line="221" w:lineRule="auto"/>
        <w:ind w:firstLine="440"/>
        <w:jc w:val="both"/>
      </w:pPr>
      <w:r>
        <w:rPr>
          <w:rStyle w:val="a3"/>
        </w:rPr>
        <w:t>Авт. сцен., реж. и худ. Б. Антоновский.</w:t>
      </w:r>
    </w:p>
    <w:p w14:paraId="5668C998" w14:textId="77777777" w:rsidR="0091456F" w:rsidRDefault="00000000">
      <w:pPr>
        <w:pStyle w:val="1"/>
        <w:spacing w:line="221" w:lineRule="auto"/>
        <w:ind w:firstLine="440"/>
        <w:jc w:val="both"/>
      </w:pPr>
      <w:r>
        <w:rPr>
          <w:rStyle w:val="a3"/>
        </w:rPr>
        <w:t>Разоблачение антисоветских происков Ватикана.</w:t>
      </w:r>
    </w:p>
    <w:p w14:paraId="0D0AC1B6" w14:textId="77777777" w:rsidR="0091456F" w:rsidRDefault="00000000">
      <w:pPr>
        <w:pStyle w:val="1"/>
        <w:spacing w:line="221" w:lineRule="auto"/>
        <w:ind w:firstLine="440"/>
        <w:jc w:val="both"/>
      </w:pPr>
      <w:r>
        <w:rPr>
          <w:rStyle w:val="a3"/>
        </w:rPr>
        <w:t>Римский папа обращается к верующим с воззванием, призывающим к крестовому походу «за спасение России от коммунистов». Папу поддержи</w:t>
      </w:r>
      <w:r>
        <w:rPr>
          <w:rStyle w:val="a3"/>
        </w:rPr>
        <w:softHyphen/>
        <w:t>вают реакционные круги США и Англии. Его затею подхватывают бело</w:t>
      </w:r>
      <w:r>
        <w:rPr>
          <w:rStyle w:val="a3"/>
        </w:rPr>
        <w:softHyphen/>
        <w:t>эмигранты и махровые реакционеры ряда империалистических госу</w:t>
      </w:r>
      <w:r>
        <w:rPr>
          <w:rStyle w:val="a3"/>
        </w:rPr>
        <w:softHyphen/>
        <w:t>дарств. Однако их планы терпят полный провал.</w:t>
      </w:r>
    </w:p>
    <w:p w14:paraId="70B60F66" w14:textId="77777777" w:rsidR="0091456F" w:rsidRDefault="00000000">
      <w:pPr>
        <w:pStyle w:val="1"/>
        <w:spacing w:line="221" w:lineRule="auto"/>
        <w:ind w:firstLine="440"/>
        <w:jc w:val="both"/>
      </w:pPr>
      <w:r>
        <w:rPr>
          <w:rStyle w:val="a3"/>
        </w:rPr>
        <w:t>Фильм не сохранился.</w:t>
      </w:r>
    </w:p>
    <w:p w14:paraId="1379A34F" w14:textId="77777777" w:rsidR="0091456F" w:rsidRDefault="00000000">
      <w:pPr>
        <w:pStyle w:val="1"/>
        <w:spacing w:after="200" w:line="221" w:lineRule="auto"/>
        <w:ind w:firstLine="440"/>
        <w:jc w:val="both"/>
      </w:pPr>
      <w:r>
        <w:rPr>
          <w:rStyle w:val="a3"/>
        </w:rPr>
        <w:t>Библиография: «Кино», М., 30.VIII 1930 г.</w:t>
      </w:r>
    </w:p>
    <w:p w14:paraId="3C7ACCDD" w14:textId="77777777" w:rsidR="0091456F" w:rsidRDefault="00000000">
      <w:pPr>
        <w:pStyle w:val="1"/>
        <w:numPr>
          <w:ilvl w:val="0"/>
          <w:numId w:val="22"/>
        </w:numPr>
        <w:tabs>
          <w:tab w:val="left" w:pos="544"/>
        </w:tabs>
        <w:spacing w:line="223" w:lineRule="auto"/>
        <w:ind w:firstLine="0"/>
        <w:jc w:val="both"/>
      </w:pPr>
      <w:r>
        <w:rPr>
          <w:rStyle w:val="a3"/>
        </w:rPr>
        <w:t>. 1905 ГОД В БУРЖУАЗНОЙ САТИРЕ. Графич., 1 ч., 370 л, Союз- кино (Л.), 1930 г., ВЭ23.ХП 30 г. Озвучен в 1931 г., ВЭ 10. II 1932г.</w:t>
      </w:r>
    </w:p>
    <w:p w14:paraId="4E1218D8" w14:textId="77777777" w:rsidR="0091456F" w:rsidRDefault="00000000">
      <w:pPr>
        <w:pStyle w:val="1"/>
        <w:spacing w:line="223" w:lineRule="auto"/>
        <w:ind w:firstLine="440"/>
        <w:jc w:val="both"/>
      </w:pPr>
      <w:r>
        <w:rPr>
          <w:rStyle w:val="a3"/>
        </w:rPr>
        <w:t>Авт. сцен. С. Дрейден; реж. Н. Галкин; опер. Л. Чупятов; худ.-муль</w:t>
      </w:r>
      <w:r>
        <w:rPr>
          <w:rStyle w:val="a3"/>
        </w:rPr>
        <w:softHyphen/>
        <w:t>типл. И. Дружинин; реж. звук. вар. Г. Римский-Корсаков; композ. В. Де</w:t>
      </w:r>
      <w:r>
        <w:rPr>
          <w:rStyle w:val="a3"/>
        </w:rPr>
        <w:softHyphen/>
        <w:t>шевое; звукоопер. М. Мухачев.</w:t>
      </w:r>
    </w:p>
    <w:p w14:paraId="274FF927" w14:textId="77777777" w:rsidR="0091456F" w:rsidRDefault="00000000">
      <w:pPr>
        <w:pStyle w:val="1"/>
        <w:spacing w:line="223" w:lineRule="auto"/>
        <w:ind w:firstLine="440"/>
        <w:jc w:val="both"/>
      </w:pPr>
      <w:r>
        <w:rPr>
          <w:rStyle w:val="a3"/>
        </w:rPr>
        <w:t>Картина построена на документальном материале, относящемся к пер</w:t>
      </w:r>
      <w:r>
        <w:rPr>
          <w:rStyle w:val="a3"/>
        </w:rPr>
        <w:softHyphen/>
        <w:t>вой русской революции. В фильме использованы карикатуры и стихи сати</w:t>
      </w:r>
      <w:r>
        <w:rPr>
          <w:rStyle w:val="a3"/>
        </w:rPr>
        <w:softHyphen/>
        <w:t>рических журналов 1905—1906 гг. на Николая II, Победоносцева, Витте, Дурнова, Коковцева, Горемыкина, Трепова, Дубасова.</w:t>
      </w:r>
    </w:p>
    <w:p w14:paraId="4216091C" w14:textId="77777777" w:rsidR="0091456F" w:rsidRDefault="00000000">
      <w:pPr>
        <w:pStyle w:val="1"/>
        <w:spacing w:after="200" w:line="223" w:lineRule="auto"/>
        <w:jc w:val="both"/>
      </w:pPr>
      <w:r>
        <w:rPr>
          <w:rStyle w:val="a3"/>
        </w:rPr>
        <w:t>Фильм не сохранился.</w:t>
      </w:r>
    </w:p>
    <w:p w14:paraId="62685CFF" w14:textId="77777777" w:rsidR="0091456F" w:rsidRDefault="00000000">
      <w:pPr>
        <w:pStyle w:val="1"/>
        <w:numPr>
          <w:ilvl w:val="0"/>
          <w:numId w:val="22"/>
        </w:numPr>
        <w:tabs>
          <w:tab w:val="left" w:pos="537"/>
        </w:tabs>
        <w:spacing w:line="223" w:lineRule="auto"/>
        <w:ind w:firstLine="0"/>
        <w:jc w:val="both"/>
      </w:pPr>
      <w:r>
        <w:rPr>
          <w:rStyle w:val="a3"/>
        </w:rPr>
        <w:t xml:space="preserve">ЭВРИКА. Графич., 1 ч., 108 </w:t>
      </w:r>
      <w:r>
        <w:rPr>
          <w:rStyle w:val="a3"/>
          <w:i/>
          <w:iCs/>
        </w:rPr>
        <w:t>м,</w:t>
      </w:r>
      <w:r>
        <w:rPr>
          <w:rStyle w:val="a3"/>
        </w:rPr>
        <w:t xml:space="preserve"> Межрабпомфильм, 1930 г., ВЭ неизв.</w:t>
      </w:r>
    </w:p>
    <w:p w14:paraId="58C49D11" w14:textId="77777777" w:rsidR="0091456F" w:rsidRDefault="00000000">
      <w:pPr>
        <w:pStyle w:val="1"/>
        <w:spacing w:line="223" w:lineRule="auto"/>
        <w:jc w:val="both"/>
      </w:pPr>
      <w:r>
        <w:rPr>
          <w:rStyle w:val="a3"/>
        </w:rPr>
        <w:t>Авт. сцен. Л. Гуревич; реж. и худ. Н. Ходатаев.</w:t>
      </w:r>
    </w:p>
    <w:p w14:paraId="09CA8DBD" w14:textId="77777777" w:rsidR="0091456F" w:rsidRDefault="00000000">
      <w:pPr>
        <w:pStyle w:val="1"/>
        <w:spacing w:line="223" w:lineRule="auto"/>
        <w:jc w:val="both"/>
      </w:pPr>
      <w:r>
        <w:rPr>
          <w:rStyle w:val="a3"/>
        </w:rPr>
        <w:t>Содержание не установлено.</w:t>
      </w:r>
    </w:p>
    <w:p w14:paraId="3AAC491A" w14:textId="77777777" w:rsidR="0091456F" w:rsidRDefault="00000000">
      <w:pPr>
        <w:pStyle w:val="1"/>
        <w:spacing w:after="200" w:line="223" w:lineRule="auto"/>
        <w:jc w:val="both"/>
        <w:sectPr w:rsidR="0091456F">
          <w:footerReference w:type="even" r:id="rId311"/>
          <w:footerReference w:type="default" r:id="rId312"/>
          <w:pgSz w:w="7794" w:h="12884"/>
          <w:pgMar w:top="330" w:right="202" w:bottom="586" w:left="212" w:header="0" w:footer="158" w:gutter="0"/>
          <w:pgNumType w:start="416"/>
          <w:cols w:space="720"/>
          <w:noEndnote/>
          <w:docGrid w:linePitch="360"/>
        </w:sectPr>
      </w:pPr>
      <w:r>
        <w:rPr>
          <w:rStyle w:val="a3"/>
        </w:rPr>
        <w:t>Фильм не сохранился.</w:t>
      </w:r>
    </w:p>
    <w:p w14:paraId="7E7D422F" w14:textId="77777777" w:rsidR="0091456F" w:rsidRDefault="00000000">
      <w:pPr>
        <w:pStyle w:val="11"/>
        <w:keepNext/>
        <w:keepLines/>
        <w:spacing w:before="0" w:after="960"/>
      </w:pPr>
      <w:bookmarkStart w:id="35" w:name="bookmark70"/>
      <w:r>
        <w:rPr>
          <w:rStyle w:val="10"/>
          <w:b/>
          <w:bCs/>
        </w:rPr>
        <w:lastRenderedPageBreak/>
        <w:t>1931</w:t>
      </w:r>
      <w:bookmarkEnd w:id="35"/>
    </w:p>
    <w:p w14:paraId="2660F9D0" w14:textId="77777777" w:rsidR="0091456F" w:rsidRDefault="00000000">
      <w:pPr>
        <w:pStyle w:val="24"/>
        <w:keepNext/>
        <w:keepLines/>
        <w:spacing w:after="420" w:line="240" w:lineRule="auto"/>
      </w:pPr>
      <w:bookmarkStart w:id="36" w:name="bookmark72"/>
      <w:r>
        <w:rPr>
          <w:rStyle w:val="23"/>
          <w:b/>
          <w:bCs/>
        </w:rPr>
        <w:t>ИГРОВЫЕ ФИЛЬМЫ</w:t>
      </w:r>
      <w:bookmarkEnd w:id="36"/>
    </w:p>
    <w:p w14:paraId="715C7A66" w14:textId="77777777" w:rsidR="0091456F" w:rsidRDefault="00000000">
      <w:pPr>
        <w:pStyle w:val="1"/>
        <w:numPr>
          <w:ilvl w:val="0"/>
          <w:numId w:val="22"/>
        </w:numPr>
        <w:tabs>
          <w:tab w:val="left" w:pos="504"/>
        </w:tabs>
        <w:spacing w:line="221" w:lineRule="auto"/>
        <w:ind w:firstLine="0"/>
        <w:jc w:val="both"/>
      </w:pPr>
      <w:r>
        <w:rPr>
          <w:rStyle w:val="a3"/>
        </w:rPr>
        <w:t xml:space="preserve">АВАРИЯ. Киноочерк, 4 ч., ИЗО </w:t>
      </w:r>
      <w:r>
        <w:rPr>
          <w:rStyle w:val="a3"/>
          <w:i/>
          <w:iCs/>
        </w:rPr>
        <w:t>м,</w:t>
      </w:r>
      <w:r>
        <w:rPr>
          <w:rStyle w:val="a3"/>
        </w:rPr>
        <w:t xml:space="preserve"> Союзкино (Л.), 1931 г., ВЭ 20.У 1931 г.</w:t>
      </w:r>
    </w:p>
    <w:p w14:paraId="03D09318" w14:textId="77777777" w:rsidR="0091456F" w:rsidRDefault="00000000">
      <w:pPr>
        <w:pStyle w:val="1"/>
        <w:spacing w:line="221" w:lineRule="auto"/>
        <w:ind w:firstLine="420"/>
        <w:jc w:val="both"/>
      </w:pPr>
      <w:r>
        <w:rPr>
          <w:rStyle w:val="a3"/>
        </w:rPr>
        <w:t>Авт. сцен, и реж. Г. Матвеев; опер. Г. Бруссе.</w:t>
      </w:r>
    </w:p>
    <w:p w14:paraId="73A7B2E4" w14:textId="77777777" w:rsidR="0091456F" w:rsidRDefault="00000000">
      <w:pPr>
        <w:pStyle w:val="1"/>
        <w:spacing w:line="221" w:lineRule="auto"/>
        <w:ind w:firstLine="420"/>
        <w:jc w:val="both"/>
      </w:pPr>
      <w:r>
        <w:rPr>
          <w:rStyle w:val="a3"/>
        </w:rPr>
        <w:t>В ролях: П. Пирогов (капитан).</w:t>
      </w:r>
    </w:p>
    <w:p w14:paraId="0386D75B" w14:textId="77777777" w:rsidR="0091456F" w:rsidRDefault="00000000">
      <w:pPr>
        <w:pStyle w:val="1"/>
        <w:spacing w:line="221" w:lineRule="auto"/>
        <w:ind w:firstLine="440"/>
        <w:jc w:val="both"/>
      </w:pPr>
      <w:r>
        <w:rPr>
          <w:rStyle w:val="a3"/>
        </w:rPr>
        <w:t>О борьбе передового коллектива за ликвидацию прорыва на речном транспорте.</w:t>
      </w:r>
    </w:p>
    <w:p w14:paraId="670081B7" w14:textId="77777777" w:rsidR="0091456F" w:rsidRDefault="00000000">
      <w:pPr>
        <w:pStyle w:val="1"/>
        <w:spacing w:line="221" w:lineRule="auto"/>
        <w:ind w:firstLine="440"/>
        <w:jc w:val="both"/>
      </w:pPr>
      <w:r>
        <w:rPr>
          <w:rStyle w:val="a3"/>
        </w:rPr>
        <w:t>В основу фильма был положен действительный факт, имевший место в 1930 г. на одном из каналов Мариинской водной системы.</w:t>
      </w:r>
    </w:p>
    <w:p w14:paraId="197D4A82" w14:textId="77777777" w:rsidR="0091456F" w:rsidRDefault="00000000">
      <w:pPr>
        <w:pStyle w:val="1"/>
        <w:spacing w:line="221" w:lineRule="auto"/>
        <w:ind w:firstLine="440"/>
        <w:jc w:val="both"/>
      </w:pPr>
      <w:r>
        <w:rPr>
          <w:rStyle w:val="a3"/>
        </w:rPr>
        <w:t>Близился конец навигации. Последние буксиры торопились вывести оставшиеся баржи из замерзающих каналов. Экипаж буксира «Тула», опасаясь зазимовать, бросил на произвол судьбы груженную лесом баржу и ушел порожняком в Шлиссельбург. Баржа сорвалась с якорей, села на мель и получила пробоину. Образовавшаяся на канале пробка грозила зимовкой всему каравану судов. Тем временем команда «Тулы» пьянство</w:t>
      </w:r>
      <w:r>
        <w:rPr>
          <w:rStyle w:val="a3"/>
        </w:rPr>
        <w:softHyphen/>
        <w:t>вала по случаю окончания навигации. Узнав о грозящем прорыве, передовой буксир «Звенигород», только что завершивший последний рейс, пошел на помощь застрявшему каравану. Охмелевшая команда «Тулы», испугавшись ответственности, также решила идти на выручку, но, не дойдя до места аварии, посадила свой буксир на мель. Тем временем «Звенигород», преодо</w:t>
      </w:r>
      <w:r>
        <w:rPr>
          <w:rStyle w:val="a3"/>
        </w:rPr>
        <w:softHyphen/>
        <w:t>левая все трудности, вывел караван из замерзающего канала.</w:t>
      </w:r>
    </w:p>
    <w:p w14:paraId="76A02ED2" w14:textId="77777777" w:rsidR="0091456F" w:rsidRDefault="00000000">
      <w:pPr>
        <w:pStyle w:val="1"/>
        <w:spacing w:after="200" w:line="221" w:lineRule="auto"/>
        <w:ind w:firstLine="440"/>
        <w:jc w:val="both"/>
      </w:pPr>
      <w:r>
        <w:rPr>
          <w:rStyle w:val="a3"/>
        </w:rPr>
        <w:t>Фильм не сохранился.</w:t>
      </w:r>
    </w:p>
    <w:p w14:paraId="7A312712" w14:textId="77777777" w:rsidR="0091456F" w:rsidRDefault="00000000">
      <w:pPr>
        <w:pStyle w:val="1"/>
        <w:numPr>
          <w:ilvl w:val="0"/>
          <w:numId w:val="22"/>
        </w:numPr>
        <w:tabs>
          <w:tab w:val="left" w:pos="493"/>
        </w:tabs>
        <w:spacing w:line="223" w:lineRule="auto"/>
        <w:ind w:firstLine="0"/>
        <w:jc w:val="both"/>
      </w:pPr>
      <w:r>
        <w:rPr>
          <w:rStyle w:val="a3"/>
        </w:rPr>
        <w:t>АМЕРИКАНКА ИЗ БАГДАДА. Драма, 7 ч., 1930 л, Узбекгоскино, 1931 г., ВЭ 7.Х1 1931 г.</w:t>
      </w:r>
    </w:p>
    <w:p w14:paraId="4AB4D640" w14:textId="77777777" w:rsidR="0091456F" w:rsidRDefault="00000000">
      <w:pPr>
        <w:pStyle w:val="1"/>
        <w:spacing w:line="223" w:lineRule="auto"/>
        <w:ind w:firstLine="440"/>
        <w:jc w:val="both"/>
      </w:pPr>
      <w:r>
        <w:rPr>
          <w:rStyle w:val="a3"/>
        </w:rPr>
        <w:t>Авт. сцен, и реж. Н. Кладо; опер. Ф. Вериго-Даровский, Г. Зельмано</w:t>
      </w:r>
      <w:r>
        <w:rPr>
          <w:rStyle w:val="a3"/>
        </w:rPr>
        <w:softHyphen/>
        <w:t>вич, А. Погорелый; пом. реж. Р. Турсунов, М. Каюмов.</w:t>
      </w:r>
    </w:p>
    <w:p w14:paraId="168C20B5" w14:textId="77777777" w:rsidR="0091456F" w:rsidRDefault="00000000">
      <w:pPr>
        <w:pStyle w:val="1"/>
        <w:spacing w:line="223" w:lineRule="auto"/>
        <w:ind w:firstLine="440"/>
        <w:jc w:val="both"/>
      </w:pPr>
      <w:r>
        <w:rPr>
          <w:rStyle w:val="a3"/>
        </w:rPr>
        <w:t>В ролях: Р. Ахмедов (Мухамед, середняк), К. Назаренко (рабочий), М. Каюмов (комсомолец), Р. Турсунов (сын бая).</w:t>
      </w:r>
    </w:p>
    <w:p w14:paraId="18CF6FDC" w14:textId="77777777" w:rsidR="0091456F" w:rsidRDefault="00000000">
      <w:pPr>
        <w:pStyle w:val="1"/>
        <w:spacing w:line="223" w:lineRule="auto"/>
        <w:ind w:firstLine="440"/>
        <w:jc w:val="both"/>
      </w:pPr>
      <w:r>
        <w:rPr>
          <w:rStyle w:val="a3"/>
        </w:rPr>
        <w:t>О становлении одного из хлопководческих колхозов Узбекистана в усло</w:t>
      </w:r>
      <w:r>
        <w:rPr>
          <w:rStyle w:val="a3"/>
        </w:rPr>
        <w:softHyphen/>
        <w:t>виях ожесточенной классовой борьбы.</w:t>
      </w:r>
    </w:p>
    <w:p w14:paraId="690315EC" w14:textId="77777777" w:rsidR="0091456F" w:rsidRDefault="00000000">
      <w:pPr>
        <w:pStyle w:val="1"/>
        <w:spacing w:after="420" w:line="223" w:lineRule="auto"/>
        <w:ind w:firstLine="440"/>
        <w:jc w:val="both"/>
        <w:sectPr w:rsidR="0091456F">
          <w:footerReference w:type="even" r:id="rId313"/>
          <w:footerReference w:type="default" r:id="rId314"/>
          <w:pgSz w:w="7794" w:h="12884"/>
          <w:pgMar w:top="330" w:right="202" w:bottom="586" w:left="212" w:header="0" w:footer="3" w:gutter="0"/>
          <w:pgNumType w:start="416"/>
          <w:cols w:space="720"/>
          <w:noEndnote/>
          <w:docGrid w:linePitch="360"/>
        </w:sectPr>
      </w:pPr>
      <w:r>
        <w:rPr>
          <w:rStyle w:val="a3"/>
        </w:rPr>
        <w:t>В затерявшийся среди гор кишлак «Багдад» приезжает рабочая брига</w:t>
      </w:r>
      <w:r>
        <w:rPr>
          <w:rStyle w:val="a3"/>
        </w:rPr>
        <w:softHyphen/>
        <w:t>да, чтобы помочь в организации колхоза. Рабочие рассказывают дехканам о значений хлопка в Узбекистане и агитируют за создание хлопководческого колхоза. Против организации колхоза выступают местные кулаки. Желая выиграть время, они предлагают послать середняка Мухамеда присмотреть</w:t>
      </w:r>
      <w:r>
        <w:rPr>
          <w:rStyle w:val="a3"/>
        </w:rPr>
        <w:softHyphen/>
        <w:t>ся к тому, что делается в других кишлаках. Бедняки голосуют против кулац</w:t>
      </w:r>
      <w:r>
        <w:rPr>
          <w:rStyle w:val="a3"/>
        </w:rPr>
        <w:softHyphen/>
        <w:t>кого предложения и приступают к созданию колхоза. Баи изгоняются из</w:t>
      </w:r>
    </w:p>
    <w:p w14:paraId="366CF81E" w14:textId="77777777" w:rsidR="0091456F" w:rsidRDefault="00000000">
      <w:pPr>
        <w:pStyle w:val="1"/>
        <w:spacing w:line="221" w:lineRule="auto"/>
        <w:ind w:firstLine="0"/>
        <w:jc w:val="both"/>
      </w:pPr>
      <w:r>
        <w:rPr>
          <w:rStyle w:val="a3"/>
        </w:rPr>
        <w:lastRenderedPageBreak/>
        <w:t>кишлака, на полях появляются первые тракторы. Тем временем вернув</w:t>
      </w:r>
      <w:r>
        <w:rPr>
          <w:rStyle w:val="a3"/>
        </w:rPr>
        <w:softHyphen/>
        <w:t>шийся в кишлак Мухамед, который все же отправился знакомиться с положе</w:t>
      </w:r>
      <w:r>
        <w:rPr>
          <w:rStyle w:val="a3"/>
        </w:rPr>
        <w:softHyphen/>
        <w:t>нием дел в других кишлаках и убедился в огромном значении хлопководства, видит, что его выводы запоздали. За время отсутствия осторожного дехкани</w:t>
      </w:r>
      <w:r>
        <w:rPr>
          <w:rStyle w:val="a3"/>
        </w:rPr>
        <w:softHyphen/>
        <w:t>на поля колхоза «Багдад» покрылись пышными всходами хлопка.</w:t>
      </w:r>
    </w:p>
    <w:p w14:paraId="0D777AA2" w14:textId="77777777" w:rsidR="0091456F" w:rsidRDefault="00000000">
      <w:pPr>
        <w:pStyle w:val="1"/>
        <w:spacing w:after="200" w:line="221" w:lineRule="auto"/>
        <w:ind w:firstLine="420"/>
        <w:jc w:val="both"/>
      </w:pPr>
      <w:r>
        <w:rPr>
          <w:rStyle w:val="a3"/>
        </w:rPr>
        <w:t>Фильм сохранился без 4-й части.</w:t>
      </w:r>
    </w:p>
    <w:p w14:paraId="3BA84343" w14:textId="77777777" w:rsidR="0091456F" w:rsidRDefault="00000000">
      <w:pPr>
        <w:pStyle w:val="1"/>
        <w:numPr>
          <w:ilvl w:val="0"/>
          <w:numId w:val="22"/>
        </w:numPr>
        <w:tabs>
          <w:tab w:val="left" w:pos="504"/>
        </w:tabs>
        <w:spacing w:line="223" w:lineRule="auto"/>
        <w:ind w:firstLine="0"/>
        <w:jc w:val="both"/>
      </w:pPr>
      <w:r>
        <w:rPr>
          <w:rStyle w:val="a3"/>
        </w:rPr>
        <w:t xml:space="preserve">АМЕРИКАНСКАЯ ИСТОРИЯ («Два приятеля»). Комедия, </w:t>
      </w:r>
      <w:r>
        <w:rPr>
          <w:rStyle w:val="a3"/>
          <w:b/>
          <w:bCs/>
        </w:rPr>
        <w:t xml:space="preserve">2 </w:t>
      </w:r>
      <w:r>
        <w:rPr>
          <w:rStyle w:val="a3"/>
        </w:rPr>
        <w:t xml:space="preserve">ч., 600 </w:t>
      </w:r>
      <w:r>
        <w:rPr>
          <w:rStyle w:val="a3"/>
          <w:i/>
          <w:iCs/>
        </w:rPr>
        <w:t>м,</w:t>
      </w:r>
      <w:r>
        <w:rPr>
          <w:rStyle w:val="a3"/>
        </w:rPr>
        <w:t xml:space="preserve"> Совкино (Л.), 1931 г., ВЭ неизв.</w:t>
      </w:r>
    </w:p>
    <w:p w14:paraId="412933D6" w14:textId="77777777" w:rsidR="0091456F" w:rsidRDefault="00000000">
      <w:pPr>
        <w:pStyle w:val="1"/>
        <w:spacing w:line="223" w:lineRule="auto"/>
        <w:ind w:firstLine="420"/>
        <w:jc w:val="both"/>
      </w:pPr>
      <w:r>
        <w:rPr>
          <w:rStyle w:val="a3"/>
        </w:rPr>
        <w:t>Авт. сцеп. Б. Коломаров; реж. Б. Никифоров; опер. А. Братуха.</w:t>
      </w:r>
    </w:p>
    <w:p w14:paraId="64B6720E" w14:textId="77777777" w:rsidR="0091456F" w:rsidRDefault="00000000">
      <w:pPr>
        <w:pStyle w:val="1"/>
        <w:spacing w:line="223" w:lineRule="auto"/>
        <w:ind w:firstLine="460"/>
        <w:jc w:val="both"/>
      </w:pPr>
      <w:r>
        <w:rPr>
          <w:rStyle w:val="a3"/>
        </w:rPr>
        <w:t>В ролях: А. Николаев (Васька-американец), Кондратьев (Мишка), А. Шандриковская (Оля).</w:t>
      </w:r>
    </w:p>
    <w:p w14:paraId="464270B5" w14:textId="77777777" w:rsidR="0091456F" w:rsidRDefault="00000000">
      <w:pPr>
        <w:pStyle w:val="1"/>
        <w:spacing w:line="223" w:lineRule="auto"/>
        <w:ind w:firstLine="460"/>
        <w:jc w:val="both"/>
      </w:pPr>
      <w:r>
        <w:rPr>
          <w:rStyle w:val="a3"/>
        </w:rPr>
        <w:t>О необходимости овладения техническими знаниями.</w:t>
      </w:r>
    </w:p>
    <w:p w14:paraId="7DEA9FA0" w14:textId="77777777" w:rsidR="0091456F" w:rsidRDefault="00000000">
      <w:pPr>
        <w:pStyle w:val="1"/>
        <w:tabs>
          <w:tab w:val="left" w:pos="6124"/>
        </w:tabs>
        <w:spacing w:line="223" w:lineRule="auto"/>
        <w:ind w:firstLine="460"/>
        <w:jc w:val="both"/>
      </w:pPr>
      <w:r>
        <w:rPr>
          <w:rStyle w:val="a3"/>
        </w:rPr>
        <w:t>На заводе работают два товарища, Мишка и Васька. Мишка с интересом изучает технику, и чтобы лучше овладеть сю, занимается английским языком. Васька же ничего не предпринимает для повышения своих технических знаний.</w:t>
      </w:r>
      <w:r>
        <w:rPr>
          <w:rStyle w:val="a3"/>
        </w:rPr>
        <w:tab/>
        <w:t>■</w:t>
      </w:r>
    </w:p>
    <w:p w14:paraId="2CFAAF18" w14:textId="77777777" w:rsidR="0091456F" w:rsidRDefault="00000000">
      <w:pPr>
        <w:pStyle w:val="1"/>
        <w:spacing w:line="223" w:lineRule="auto"/>
        <w:ind w:firstLine="460"/>
        <w:jc w:val="both"/>
      </w:pPr>
      <w:r>
        <w:rPr>
          <w:rStyle w:val="a3"/>
        </w:rPr>
        <w:t>Завод получает новый американский станок, который достается Ваське. Накануне пуска станка Васька устраивает кутеж, а Мишка же всю ночь проводит на заводе и, пользуясь своим знанием английского языка, деталь</w:t>
      </w:r>
      <w:r>
        <w:rPr>
          <w:rStyle w:val="a3"/>
        </w:rPr>
        <w:softHyphen/>
        <w:t>но знакомится со станком. При выходе с завода Мишку по недоразумению задерживают в проходной и отправляют в милицию.</w:t>
      </w:r>
    </w:p>
    <w:p w14:paraId="281BE9D6" w14:textId="77777777" w:rsidR="0091456F" w:rsidRDefault="00000000">
      <w:pPr>
        <w:pStyle w:val="1"/>
        <w:spacing w:line="223" w:lineRule="auto"/>
        <w:ind w:firstLine="460"/>
        <w:jc w:val="both"/>
      </w:pPr>
      <w:r>
        <w:rPr>
          <w:rStyle w:val="a3"/>
        </w:rPr>
        <w:t>Явившись утром на работу, Васька никак не может пустить станок. Выйти из этого положения ему помогает Мишка, который убежал из мили</w:t>
      </w:r>
      <w:r>
        <w:rPr>
          <w:rStyle w:val="a3"/>
        </w:rPr>
        <w:softHyphen/>
        <w:t>ции, переодевшись в платье какого-то пьяницы. Познания Мишки всех удивляют. И только после его рассказа об изучении ночью устройства стан</w:t>
      </w:r>
      <w:r>
        <w:rPr>
          <w:rStyle w:val="a3"/>
        </w:rPr>
        <w:softHyphen/>
        <w:t>ка все начинают понимать важность знаний.</w:t>
      </w:r>
    </w:p>
    <w:p w14:paraId="51E68079" w14:textId="77777777" w:rsidR="0091456F" w:rsidRDefault="00000000">
      <w:pPr>
        <w:pStyle w:val="1"/>
        <w:spacing w:after="200" w:line="223" w:lineRule="auto"/>
        <w:ind w:firstLine="460"/>
        <w:jc w:val="both"/>
      </w:pPr>
      <w:r>
        <w:rPr>
          <w:rStyle w:val="a3"/>
        </w:rPr>
        <w:t>Фильм нс сохранился.</w:t>
      </w:r>
    </w:p>
    <w:p w14:paraId="12DB719C" w14:textId="77777777" w:rsidR="0091456F" w:rsidRDefault="00000000">
      <w:pPr>
        <w:pStyle w:val="1"/>
        <w:numPr>
          <w:ilvl w:val="0"/>
          <w:numId w:val="22"/>
        </w:numPr>
        <w:tabs>
          <w:tab w:val="left" w:pos="493"/>
        </w:tabs>
        <w:spacing w:line="223" w:lineRule="auto"/>
        <w:ind w:firstLine="0"/>
        <w:jc w:val="both"/>
      </w:pPr>
      <w:r>
        <w:rPr>
          <w:rStyle w:val="a3"/>
        </w:rPr>
        <w:t xml:space="preserve">АНУШ. Экраниз., 5 ч., 2216 </w:t>
      </w:r>
      <w:r>
        <w:rPr>
          <w:rStyle w:val="a3"/>
          <w:i/>
          <w:iCs/>
        </w:rPr>
        <w:t>м,</w:t>
      </w:r>
      <w:r>
        <w:rPr>
          <w:rStyle w:val="a3"/>
        </w:rPr>
        <w:t xml:space="preserve"> Арменкино, 1931 г., ВЭ 13.XI 1931 г.</w:t>
      </w:r>
    </w:p>
    <w:p w14:paraId="07A22460" w14:textId="77777777" w:rsidR="0091456F" w:rsidRDefault="00000000">
      <w:pPr>
        <w:pStyle w:val="1"/>
        <w:spacing w:line="223" w:lineRule="auto"/>
        <w:ind w:firstLine="460"/>
        <w:jc w:val="both"/>
      </w:pPr>
      <w:r>
        <w:rPr>
          <w:rStyle w:val="a3"/>
        </w:rPr>
        <w:t>Авт. сцен, и реж. И. Перестиани; опер. А. Кюн, К- Родендорф; худ. Е. Лансере, М. Сарьян.</w:t>
      </w:r>
    </w:p>
    <w:p w14:paraId="725A1AEA" w14:textId="77777777" w:rsidR="0091456F" w:rsidRDefault="00000000">
      <w:pPr>
        <w:pStyle w:val="1"/>
        <w:spacing w:line="223" w:lineRule="auto"/>
        <w:ind w:firstLine="460"/>
        <w:jc w:val="both"/>
      </w:pPr>
      <w:r>
        <w:rPr>
          <w:rStyle w:val="a3"/>
        </w:rPr>
        <w:t>В ролях: Н. Арзуманян (Ануш), Л. Исаакян (Моей, ее брат), Л. Ариста- гесян (Саро, пастух), Н. Манучарян (бабушка Ануш).</w:t>
      </w:r>
    </w:p>
    <w:p w14:paraId="05C76B03" w14:textId="77777777" w:rsidR="0091456F" w:rsidRDefault="00000000">
      <w:pPr>
        <w:pStyle w:val="1"/>
        <w:spacing w:line="223" w:lineRule="auto"/>
        <w:ind w:firstLine="460"/>
        <w:jc w:val="both"/>
      </w:pPr>
      <w:r>
        <w:rPr>
          <w:rStyle w:val="a3"/>
        </w:rPr>
        <w:t>Экранизация одноименной поэмы О. Туманяна, воссоздающей быт и нравы Армении 60-х годов XIX столетия.</w:t>
      </w:r>
    </w:p>
    <w:p w14:paraId="4E610A10" w14:textId="77777777" w:rsidR="0091456F" w:rsidRDefault="00000000">
      <w:pPr>
        <w:pStyle w:val="1"/>
        <w:spacing w:line="223" w:lineRule="auto"/>
        <w:ind w:firstLine="460"/>
        <w:jc w:val="both"/>
      </w:pPr>
      <w:r>
        <w:rPr>
          <w:rStyle w:val="a3"/>
        </w:rPr>
        <w:t>Ануш, девушка из богатого рода, полюбила пастуха Саро. Однако молодые люди не могли встречаться: за Ануш постоянно следили ее брат Моей и бабушка. Однажды во время пиршества в традиционной борьбе пас</w:t>
      </w:r>
      <w:r>
        <w:rPr>
          <w:rStyle w:val="a3"/>
        </w:rPr>
        <w:softHyphen/>
        <w:t>тух Саро одержал победу над братом Ануш. Моей решил отплатить кровью Саро за свое поражение. Когда Ануш вступилась за возлюбленного, Моей жестоко избил сестру и бросил ее в темницу. Ночью Саро освободил Ануш и увез ее с собой в горы.</w:t>
      </w:r>
    </w:p>
    <w:p w14:paraId="7BCBD596" w14:textId="77777777" w:rsidR="0091456F" w:rsidRDefault="00000000">
      <w:pPr>
        <w:pStyle w:val="1"/>
        <w:spacing w:after="200" w:line="223" w:lineRule="auto"/>
        <w:ind w:firstLine="460"/>
        <w:jc w:val="both"/>
      </w:pPr>
      <w:r>
        <w:rPr>
          <w:rStyle w:val="a3"/>
        </w:rPr>
        <w:t>Библиография: «Кино-газета», М., 21.XI и 11.XII 1931 г.; «Вечерняя Москва», 16. XI 1930 г.</w:t>
      </w:r>
    </w:p>
    <w:p w14:paraId="55CDCA29" w14:textId="77777777" w:rsidR="0091456F" w:rsidRDefault="00000000">
      <w:pPr>
        <w:pStyle w:val="1"/>
        <w:numPr>
          <w:ilvl w:val="0"/>
          <w:numId w:val="22"/>
        </w:numPr>
        <w:tabs>
          <w:tab w:val="left" w:pos="500"/>
        </w:tabs>
        <w:spacing w:line="223" w:lineRule="auto"/>
        <w:ind w:firstLine="0"/>
        <w:jc w:val="both"/>
      </w:pPr>
      <w:r>
        <w:rPr>
          <w:rStyle w:val="a3"/>
        </w:rPr>
        <w:t xml:space="preserve">АРПАЧАЙСКАЯ ПОЭМА («Кзыл Шарк»). Агитфильм, 5 ч., 1922 </w:t>
      </w:r>
      <w:r>
        <w:rPr>
          <w:rStyle w:val="a3"/>
          <w:i/>
          <w:iCs/>
        </w:rPr>
        <w:t xml:space="preserve">м, </w:t>
      </w:r>
      <w:r>
        <w:rPr>
          <w:rStyle w:val="a3"/>
        </w:rPr>
        <w:t>Союзкино (М.), 1931 г., ВЭ 1.Х 1931 г.</w:t>
      </w:r>
    </w:p>
    <w:p w14:paraId="52D16BAC" w14:textId="77777777" w:rsidR="0091456F" w:rsidRDefault="00000000">
      <w:pPr>
        <w:pStyle w:val="1"/>
        <w:spacing w:line="223" w:lineRule="auto"/>
        <w:ind w:firstLine="500"/>
        <w:jc w:val="both"/>
      </w:pPr>
      <w:r>
        <w:rPr>
          <w:rStyle w:val="a3"/>
        </w:rPr>
        <w:t>Авт. сцен, и реж. М. Максимович; опер. Б. Эпштейн; авт. текста в сти</w:t>
      </w:r>
      <w:r>
        <w:rPr>
          <w:rStyle w:val="a3"/>
        </w:rPr>
        <w:softHyphen/>
        <w:t>хах И. Сельвинский.</w:t>
      </w:r>
    </w:p>
    <w:p w14:paraId="471C8B16" w14:textId="77777777" w:rsidR="0091456F" w:rsidRDefault="00000000">
      <w:pPr>
        <w:pStyle w:val="1"/>
        <w:spacing w:line="223" w:lineRule="auto"/>
        <w:ind w:firstLine="500"/>
        <w:jc w:val="both"/>
      </w:pPr>
      <w:r>
        <w:rPr>
          <w:rStyle w:val="a3"/>
        </w:rPr>
        <w:t>Фильм, построенный в форме лирического очерка, призван’ был дать представление об экономической реконструкции Советского Востока и о социалистических преобразованиях жизни трудящихся.</w:t>
      </w:r>
    </w:p>
    <w:p w14:paraId="2D10B086" w14:textId="77777777" w:rsidR="0091456F" w:rsidRDefault="00000000">
      <w:pPr>
        <w:pStyle w:val="1"/>
        <w:spacing w:after="140" w:line="223" w:lineRule="auto"/>
        <w:ind w:firstLine="500"/>
        <w:jc w:val="both"/>
      </w:pPr>
      <w:r>
        <w:rPr>
          <w:noProof/>
        </w:rPr>
        <mc:AlternateContent>
          <mc:Choice Requires="wps">
            <w:drawing>
              <wp:anchor distT="0" distB="0" distL="114300" distR="114300" simplePos="0" relativeHeight="125829418" behindDoc="0" locked="0" layoutInCell="1" allowOverlap="1" wp14:anchorId="1B1572A5" wp14:editId="20DBF70A">
                <wp:simplePos x="0" y="0"/>
                <wp:positionH relativeFrom="page">
                  <wp:posOffset>4608195</wp:posOffset>
                </wp:positionH>
                <wp:positionV relativeFrom="paragraph">
                  <wp:posOffset>355600</wp:posOffset>
                </wp:positionV>
                <wp:extent cx="196850" cy="137160"/>
                <wp:effectExtent l="0" t="0" r="0" b="0"/>
                <wp:wrapSquare wrapText="left"/>
                <wp:docPr id="482" name="Shape 482"/>
                <wp:cNvGraphicFramePr/>
                <a:graphic xmlns:a="http://schemas.openxmlformats.org/drawingml/2006/main">
                  <a:graphicData uri="http://schemas.microsoft.com/office/word/2010/wordprocessingShape">
                    <wps:wsp>
                      <wps:cNvSpPr txBox="1"/>
                      <wps:spPr>
                        <a:xfrm>
                          <a:off x="0" y="0"/>
                          <a:ext cx="196850" cy="137160"/>
                        </a:xfrm>
                        <a:prstGeom prst="rect">
                          <a:avLst/>
                        </a:prstGeom>
                        <a:noFill/>
                      </wps:spPr>
                      <wps:txbx>
                        <w:txbxContent>
                          <w:p w14:paraId="77DA4A41" w14:textId="77777777" w:rsidR="0091456F" w:rsidRDefault="00000000">
                            <w:pPr>
                              <w:pStyle w:val="20"/>
                              <w:ind w:firstLine="0"/>
                              <w:rPr>
                                <w:sz w:val="17"/>
                                <w:szCs w:val="17"/>
                              </w:rPr>
                            </w:pPr>
                            <w:r>
                              <w:rPr>
                                <w:rStyle w:val="2"/>
                                <w:sz w:val="17"/>
                                <w:szCs w:val="17"/>
                              </w:rPr>
                              <w:t>417</w:t>
                            </w:r>
                          </w:p>
                        </w:txbxContent>
                      </wps:txbx>
                      <wps:bodyPr wrap="none" lIns="0" tIns="0" rIns="0" bIns="0"/>
                    </wps:wsp>
                  </a:graphicData>
                </a:graphic>
              </wp:anchor>
            </w:drawing>
          </mc:Choice>
          <mc:Fallback>
            <w:pict>
              <v:shape w14:anchorId="1B1572A5" id="Shape 482" o:spid="_x0000_s1049" type="#_x0000_t202" style="position:absolute;left:0;text-align:left;margin-left:362.85pt;margin-top:28pt;width:15.5pt;height:10.8pt;z-index:125829418;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DZVegEAAO0CAAAOAAAAZHJzL2Uyb0RvYy54bWysUtFOwyAUfTfxHwjvru0W52zWLTHLjIlR&#10;E/UDKIWVpHAJ4Nr9vRdcN6NvxpfLhQvnnnsOy/WgO7IXziswFS0mOSXCcGiU2VX0/W17taDEB2Ya&#10;1oERFT0IT9ery4tlb0sxhRa6RjiCIMaXva1oG4Its8zzVmjmJ2CFwaIEp1nArdtljWM9ousum+b5&#10;POvBNdYBF97j6earSFcJX0rBw7OUXgTSVRS5hRRdinWM2WrJyp1jtlX8SIP9gYVmymDTE9SGBUY+&#10;nPoFpRV34EGGCQedgZSKizQDTlPkP6Z5bZkVaRYUx9uTTP7/YPnT/tW+OBKGOxjQwChIb33p8TDO&#10;M0in44pMCdZRwsNJNjEEwuOj2/niGiscS8XsppgnWbPzY+t8uBegSUwq6tCVJBbbP/qADfHqeCX2&#10;MrBVXRfPz0xiFoZ6IKqp6HQ20qyhOSD7Hg2sqMEfRkn3YFCf6PWYuDGpj8kIjZqm5kf/o2nf94nA&#10;+ZeuPgEAAP//AwBQSwMEFAAGAAgAAAAhABBky4TdAAAACQEAAA8AAABkcnMvZG93bnJldi54bWxM&#10;j0FPwzAMhe9I/IfISNxY2kltp9J0QgiOTNrYhVvaeG23xqmSdCv/HnOCm+339Py9arvYUVzRh8GR&#10;gnSVgEBqnRmoU3D8fH/agAhRk9GjI1TwjQG29f1dpUvjbrTH6yF2gkMolFpBH+NUShnaHq0OKzch&#10;sXZy3urIq++k8frG4XaU6yTJpdUD8YdeT/jaY3s5zFbB6WN3Ob/N++TcJRv8Sj0uTbpT6vFheXkG&#10;EXGJf2b4xWd0qJmpcTOZIEYFxTor2Kogy7kTG4os50PDQ5GDrCv5v0H9AwAA//8DAFBLAQItABQA&#10;BgAIAAAAIQC2gziS/gAAAOEBAAATAAAAAAAAAAAAAAAAAAAAAABbQ29udGVudF9UeXBlc10ueG1s&#10;UEsBAi0AFAAGAAgAAAAhADj9If/WAAAAlAEAAAsAAAAAAAAAAAAAAAAALwEAAF9yZWxzLy5yZWxz&#10;UEsBAi0AFAAGAAgAAAAhAFeINlV6AQAA7QIAAA4AAAAAAAAAAAAAAAAALgIAAGRycy9lMm9Eb2Mu&#10;eG1sUEsBAi0AFAAGAAgAAAAhABBky4TdAAAACQEAAA8AAAAAAAAAAAAAAAAA1AMAAGRycy9kb3du&#10;cmV2LnhtbFBLBQYAAAAABAAEAPMAAADeBAAAAAA=&#10;" filled="f" stroked="f">
                <v:textbox inset="0,0,0,0">
                  <w:txbxContent>
                    <w:p w14:paraId="77DA4A41" w14:textId="77777777" w:rsidR="0091456F" w:rsidRDefault="00000000">
                      <w:pPr>
                        <w:pStyle w:val="20"/>
                        <w:ind w:firstLine="0"/>
                        <w:rPr>
                          <w:sz w:val="17"/>
                          <w:szCs w:val="17"/>
                        </w:rPr>
                      </w:pPr>
                      <w:r>
                        <w:rPr>
                          <w:rStyle w:val="2"/>
                          <w:sz w:val="17"/>
                          <w:szCs w:val="17"/>
                        </w:rPr>
                        <w:t>417</w:t>
                      </w:r>
                    </w:p>
                  </w:txbxContent>
                </v:textbox>
                <w10:wrap type="square" side="left" anchorx="page"/>
              </v:shape>
            </w:pict>
          </mc:Fallback>
        </mc:AlternateContent>
      </w:r>
      <w:r>
        <w:rPr>
          <w:rStyle w:val="a3"/>
        </w:rPr>
        <w:t>Река Арпачай, богатство пустыни, находилась во власти беков. С ору</w:t>
      </w:r>
      <w:r>
        <w:rPr>
          <w:rStyle w:val="a3"/>
        </w:rPr>
        <w:softHyphen/>
        <w:t>жием в руках стерегли они реку, заставляя бедняков работать на себя в маля-</w:t>
      </w:r>
    </w:p>
    <w:p w14:paraId="7450BCDF" w14:textId="77777777" w:rsidR="0091456F" w:rsidRDefault="00000000">
      <w:pPr>
        <w:pStyle w:val="20"/>
        <w:spacing w:after="200"/>
        <w:ind w:firstLine="0"/>
        <w:jc w:val="both"/>
        <w:rPr>
          <w:sz w:val="17"/>
          <w:szCs w:val="17"/>
        </w:rPr>
        <w:sectPr w:rsidR="0091456F">
          <w:footerReference w:type="even" r:id="rId315"/>
          <w:footerReference w:type="default" r:id="rId316"/>
          <w:pgSz w:w="7794" w:h="12884"/>
          <w:pgMar w:top="134" w:right="170" w:bottom="451" w:left="183" w:header="0" w:footer="23" w:gutter="0"/>
          <w:pgNumType w:start="418"/>
          <w:cols w:space="720"/>
          <w:noEndnote/>
          <w:docGrid w:linePitch="360"/>
        </w:sectPr>
      </w:pPr>
      <w:r>
        <w:rPr>
          <w:rStyle w:val="2"/>
          <w:sz w:val="17"/>
          <w:szCs w:val="17"/>
        </w:rPr>
        <w:t>27 Заказ № 735</w:t>
      </w:r>
    </w:p>
    <w:p w14:paraId="586AC00E" w14:textId="77777777" w:rsidR="0091456F" w:rsidRDefault="00000000">
      <w:pPr>
        <w:pStyle w:val="1"/>
        <w:spacing w:line="221" w:lineRule="auto"/>
        <w:ind w:firstLine="140"/>
        <w:jc w:val="both"/>
      </w:pPr>
      <w:r>
        <w:rPr>
          <w:rStyle w:val="a3"/>
        </w:rPr>
        <w:lastRenderedPageBreak/>
        <w:t>рийных болотах. В эксплуатируемый беками поселок прибывает санотряд. Работники санотряда поднимают бедняков па борьбу с беками. В поселке организуется сельскохозяйственная артель. Бедняки забирают у беков воду и орошают колхозные поля. По совету санотрядников колхозники вместо риса засевают вспаханные тракторами поля хлопком. Урожай посту</w:t>
      </w:r>
      <w:r>
        <w:rPr>
          <w:rStyle w:val="a3"/>
        </w:rPr>
        <w:softHyphen/>
        <w:t>пает в обработку на фабрику.</w:t>
      </w:r>
    </w:p>
    <w:p w14:paraId="1256BB78" w14:textId="77777777" w:rsidR="0091456F" w:rsidRDefault="00000000">
      <w:pPr>
        <w:pStyle w:val="1"/>
        <w:spacing w:line="221" w:lineRule="auto"/>
        <w:ind w:firstLine="520"/>
        <w:jc w:val="both"/>
      </w:pPr>
      <w:r>
        <w:rPr>
          <w:rStyle w:val="a3"/>
        </w:rPr>
        <w:t>Интерес представлял этнографический материал.</w:t>
      </w:r>
    </w:p>
    <w:p w14:paraId="2462B107" w14:textId="77777777" w:rsidR="0091456F" w:rsidRDefault="00000000">
      <w:pPr>
        <w:pStyle w:val="1"/>
        <w:spacing w:line="221" w:lineRule="auto"/>
        <w:ind w:firstLine="520"/>
        <w:jc w:val="both"/>
      </w:pPr>
      <w:r>
        <w:rPr>
          <w:rStyle w:val="a3"/>
        </w:rPr>
        <w:t>Фильм не сохранился.</w:t>
      </w:r>
    </w:p>
    <w:p w14:paraId="792E297D" w14:textId="77777777" w:rsidR="0091456F" w:rsidRDefault="00000000">
      <w:pPr>
        <w:pStyle w:val="1"/>
        <w:spacing w:after="200" w:line="221" w:lineRule="auto"/>
        <w:ind w:firstLine="520"/>
        <w:jc w:val="both"/>
      </w:pPr>
      <w:r>
        <w:rPr>
          <w:rStyle w:val="a3"/>
        </w:rPr>
        <w:t>Библиография: «Кино», М., 22.VII 1931 г.</w:t>
      </w:r>
    </w:p>
    <w:p w14:paraId="7AFA9957" w14:textId="77777777" w:rsidR="0091456F" w:rsidRDefault="00000000">
      <w:pPr>
        <w:pStyle w:val="1"/>
        <w:numPr>
          <w:ilvl w:val="0"/>
          <w:numId w:val="22"/>
        </w:numPr>
        <w:tabs>
          <w:tab w:val="left" w:pos="493"/>
        </w:tabs>
        <w:spacing w:line="221" w:lineRule="auto"/>
        <w:ind w:firstLine="140"/>
        <w:jc w:val="both"/>
      </w:pPr>
      <w:r>
        <w:rPr>
          <w:rStyle w:val="a3"/>
        </w:rPr>
        <w:t>БОМБИСТ («Диктатор»). Детск., 6 ч., 2120 л, Союзкино (М.), 1931 г., ВЭ 8.У 1932 г.</w:t>
      </w:r>
    </w:p>
    <w:p w14:paraId="7AD9A566" w14:textId="77777777" w:rsidR="0091456F" w:rsidRDefault="00000000">
      <w:pPr>
        <w:pStyle w:val="1"/>
        <w:spacing w:line="221" w:lineRule="auto"/>
        <w:ind w:firstLine="560"/>
        <w:jc w:val="both"/>
      </w:pPr>
      <w:r>
        <w:rPr>
          <w:rStyle w:val="a3"/>
        </w:rPr>
        <w:t>Авт. сцен. Н. Зархи, А. Филимонов; реж. В. Журавлев; опер. К. Строд; худ. Я. Фельдман; 2-й опер. В. Захаров; ассист. реж. П. Зиновьев; кон- сульт. Л. Инденбом.</w:t>
      </w:r>
    </w:p>
    <w:p w14:paraId="0AAB3192" w14:textId="77777777" w:rsidR="0091456F" w:rsidRDefault="00000000">
      <w:pPr>
        <w:pStyle w:val="1"/>
        <w:spacing w:line="221" w:lineRule="auto"/>
        <w:ind w:firstLine="560"/>
        <w:jc w:val="both"/>
      </w:pPr>
      <w:r>
        <w:rPr>
          <w:rStyle w:val="a3"/>
        </w:rPr>
        <w:t>В ролях: А. Панкрышев (полковник), В. Рейнин (лейтенант), П. Зиновь</w:t>
      </w:r>
      <w:r>
        <w:rPr>
          <w:rStyle w:val="a3"/>
        </w:rPr>
        <w:softHyphen/>
        <w:t>ев (Кузьмич), А. Громов (Жуков, машинист), А. Антонов (матрос), II. Рого</w:t>
      </w:r>
      <w:r>
        <w:rPr>
          <w:rStyle w:val="a3"/>
        </w:rPr>
        <w:softHyphen/>
        <w:t>жин (пианист), Т. Барышева (горничная), Н. Хрящиков (комиссар отряда партизан), М. Каштэлян (Ленька Жуков, сын машиниста), А. Карасев (Федька), Л. Короткая (Лизка), Г. Шоломович (Салли).</w:t>
      </w:r>
    </w:p>
    <w:p w14:paraId="649956B9" w14:textId="77777777" w:rsidR="0091456F" w:rsidRDefault="00000000">
      <w:pPr>
        <w:pStyle w:val="1"/>
        <w:tabs>
          <w:tab w:val="left" w:pos="3186"/>
        </w:tabs>
        <w:spacing w:line="221" w:lineRule="auto"/>
        <w:ind w:firstLine="560"/>
        <w:jc w:val="both"/>
      </w:pPr>
      <w:r>
        <w:rPr>
          <w:rStyle w:val="a3"/>
        </w:rPr>
        <w:t>Об участии детей в борьбе против иностранных интервентов в годы гражданской войны.</w:t>
      </w:r>
      <w:r>
        <w:rPr>
          <w:rStyle w:val="a3"/>
        </w:rPr>
        <w:tab/>
        <w:t>.</w:t>
      </w:r>
    </w:p>
    <w:p w14:paraId="69A0E93F" w14:textId="77777777" w:rsidR="0091456F" w:rsidRDefault="00000000">
      <w:pPr>
        <w:pStyle w:val="1"/>
        <w:spacing w:line="221" w:lineRule="auto"/>
        <w:ind w:firstLine="560"/>
        <w:jc w:val="both"/>
      </w:pPr>
      <w:r>
        <w:rPr>
          <w:rStyle w:val="a3"/>
        </w:rPr>
        <w:t>Под натиском превосходящих сил интервентов из города отступают части Красной Армии. По заданию командования в районе железнодорожного узла организован партизанский отряд, который должен вывезти со станции эшелон с боеприпасами. Внезапно ворвавшиеся на станцию интервенты захватывают боеприпасы. Нетронутым остается лишь вагон с патронами, замаскированный под «сыпнотифозный». Узнав об этом, сын машиниста, десятилетний мальчик Ленька Жуков, забирается на паровоз и пытается вывезти вагой. Паровоз обстреливают. Обороняясь, Ленька бросает бомбу. И все же попытка вывезти вагон с патронами не удается. «Бомбист», как прозвали Леньку железнодорожники, попадает в плен. После допроса его освобождают, чтобы затем выследить и арестовать тех, кто руководит дей</w:t>
      </w:r>
      <w:r>
        <w:rPr>
          <w:rStyle w:val="a3"/>
        </w:rPr>
        <w:softHyphen/>
        <w:t>ствиями мальчика. Но перешедший в решительное наступление партизан</w:t>
      </w:r>
      <w:r>
        <w:rPr>
          <w:rStyle w:val="a3"/>
        </w:rPr>
        <w:softHyphen/>
        <w:t>ский отряд вместе с частями Красной Армии выбивает интервентов из города.</w:t>
      </w:r>
    </w:p>
    <w:p w14:paraId="5D210142" w14:textId="77777777" w:rsidR="0091456F" w:rsidRDefault="00000000">
      <w:pPr>
        <w:pStyle w:val="1"/>
        <w:spacing w:after="200" w:line="221" w:lineRule="auto"/>
        <w:ind w:firstLine="460"/>
        <w:jc w:val="both"/>
      </w:pPr>
      <w:r>
        <w:rPr>
          <w:rStyle w:val="a3"/>
        </w:rPr>
        <w:t>Библиография: «Кино-газета», М., 24.V 1932 г.; «Советское искусство», М., З.У1 1932 г.; «Вечерняя Москва», П.У 1932 г.</w:t>
      </w:r>
    </w:p>
    <w:p w14:paraId="563A25FB" w14:textId="77777777" w:rsidR="0091456F" w:rsidRDefault="00000000">
      <w:pPr>
        <w:pStyle w:val="1"/>
        <w:numPr>
          <w:ilvl w:val="0"/>
          <w:numId w:val="22"/>
        </w:numPr>
        <w:tabs>
          <w:tab w:val="left" w:pos="496"/>
        </w:tabs>
        <w:spacing w:line="223" w:lineRule="auto"/>
        <w:ind w:firstLine="0"/>
        <w:jc w:val="both"/>
      </w:pPr>
      <w:r>
        <w:rPr>
          <w:rStyle w:val="a3"/>
        </w:rPr>
        <w:t xml:space="preserve">В СТРАНЕ ОБВАЛОВ («Горы»). Драма, 6 ч., 1950 </w:t>
      </w:r>
      <w:r>
        <w:rPr>
          <w:rStyle w:val="a3"/>
          <w:i/>
          <w:iCs/>
        </w:rPr>
        <w:t>м,</w:t>
      </w:r>
      <w:r>
        <w:rPr>
          <w:rStyle w:val="a3"/>
        </w:rPr>
        <w:t xml:space="preserve"> Госкинпром Грузии, 1931 г., ВЭ 6.1 1932 г.</w:t>
      </w:r>
    </w:p>
    <w:p w14:paraId="0FCFE255" w14:textId="77777777" w:rsidR="0091456F" w:rsidRDefault="00000000">
      <w:pPr>
        <w:pStyle w:val="1"/>
        <w:spacing w:line="223" w:lineRule="auto"/>
        <w:ind w:firstLine="460"/>
        <w:jc w:val="both"/>
      </w:pPr>
      <w:r>
        <w:rPr>
          <w:rStyle w:val="a3"/>
        </w:rPr>
        <w:t>Авт. сцен, и реж. С. Долидзе; опер. Я- Авдеев, В. Познань; худ. С. Ва- цадзе; ассист. реж. А. Шатров; пом. реж. Г. Гарина.</w:t>
      </w:r>
    </w:p>
    <w:p w14:paraId="352A89AE" w14:textId="77777777" w:rsidR="0091456F" w:rsidRDefault="00000000">
      <w:pPr>
        <w:pStyle w:val="1"/>
        <w:spacing w:line="223" w:lineRule="auto"/>
        <w:ind w:firstLine="460"/>
        <w:jc w:val="both"/>
      </w:pPr>
      <w:r>
        <w:rPr>
          <w:rStyle w:val="a3"/>
        </w:rPr>
        <w:t>В ролях: А. Безирганишвили (Бекир, священнослужитель), А. Майсу- радзе (Гоготур), О. Кежерадзе (его мать), 3. Терпев (Датвия), И. Мампория (Дастур, сторож священной рощи).</w:t>
      </w:r>
    </w:p>
    <w:p w14:paraId="3BF0B7E5" w14:textId="77777777" w:rsidR="0091456F" w:rsidRDefault="00000000">
      <w:pPr>
        <w:pStyle w:val="1"/>
        <w:spacing w:line="223" w:lineRule="auto"/>
        <w:ind w:firstLine="460"/>
        <w:jc w:val="both"/>
      </w:pPr>
      <w:r>
        <w:rPr>
          <w:rStyle w:val="a3"/>
        </w:rPr>
        <w:t>О классовой борьбе в одном из горных аулов Грузии.</w:t>
      </w:r>
    </w:p>
    <w:p w14:paraId="1CCBA44F" w14:textId="77777777" w:rsidR="0091456F" w:rsidRDefault="00000000">
      <w:pPr>
        <w:pStyle w:val="1"/>
        <w:spacing w:after="200" w:line="223" w:lineRule="auto"/>
        <w:ind w:firstLine="460"/>
        <w:jc w:val="both"/>
      </w:pPr>
      <w:r>
        <w:rPr>
          <w:rStyle w:val="a3"/>
        </w:rPr>
        <w:t>Годы коллективизации. Демобилизованный красноармеец Гоготур, вернувшись в родные края, выступает инициатором присоединения крестьян</w:t>
      </w:r>
      <w:r>
        <w:rPr>
          <w:rStyle w:val="a3"/>
        </w:rPr>
        <w:softHyphen/>
        <w:t>ских хозяйств аула к расположенной неподалеку сельскохозяйственной ком</w:t>
      </w:r>
      <w:r>
        <w:rPr>
          <w:rStyle w:val="a3"/>
        </w:rPr>
        <w:softHyphen/>
        <w:t>муне. Чтобы рассеять недоверие крестьян, Гоготур предлагает выбрать делегатов и послать их в долину ознакомиться с хозяйством коммуны. Пос</w:t>
      </w:r>
      <w:r>
        <w:rPr>
          <w:rStyle w:val="a3"/>
        </w:rPr>
        <w:softHyphen/>
        <w:t>ланцы аула, убедившись в преимуществах коллективного труда, возвраща</w:t>
      </w:r>
      <w:r>
        <w:rPr>
          <w:rStyle w:val="a3"/>
        </w:rPr>
        <w:softHyphen/>
        <w:t>ются в горы с твердым намерением призвать земляков жить и трудиться по- новому. Тогда местные кулаки решают разделаться с ходоками. Часть из</w:t>
      </w:r>
    </w:p>
    <w:p w14:paraId="4B6B358D" w14:textId="77777777" w:rsidR="0091456F" w:rsidRDefault="00000000">
      <w:pPr>
        <w:pStyle w:val="1"/>
        <w:spacing w:line="223" w:lineRule="auto"/>
        <w:ind w:firstLine="0"/>
        <w:jc w:val="both"/>
      </w:pPr>
      <w:r>
        <w:rPr>
          <w:rStyle w:val="a3"/>
        </w:rPr>
        <w:t>них погибает во время обвал а, вызванного слугой священнослужителя Дасту</w:t>
      </w:r>
      <w:r>
        <w:rPr>
          <w:rStyle w:val="a3"/>
        </w:rPr>
        <w:softHyphen/>
        <w:t>ром. Однако недовольный дележом жертвоприношений Дастур разоблачает своего хозяина. В этот момент происходит новый обвал. Каменные глыбы погребают под собой кулаков и священнослужителя. Благодаря действию стихийных сил природы устраняется последнее препятствие, мешавшее жите</w:t>
      </w:r>
      <w:r>
        <w:rPr>
          <w:rStyle w:val="a3"/>
        </w:rPr>
        <w:softHyphen/>
        <w:t>лям аула вступить в коммуну. Коммуна пополняется новыми членами.</w:t>
      </w:r>
    </w:p>
    <w:p w14:paraId="6AF24DAB" w14:textId="77777777" w:rsidR="0091456F" w:rsidRDefault="00000000">
      <w:pPr>
        <w:pStyle w:val="1"/>
        <w:spacing w:after="180" w:line="223" w:lineRule="auto"/>
        <w:ind w:firstLine="420"/>
        <w:jc w:val="both"/>
      </w:pPr>
      <w:r>
        <w:rPr>
          <w:rStyle w:val="a3"/>
        </w:rPr>
        <w:t>Библиография: «Заря Востока», Тифлис, 15.11 1931 г.</w:t>
      </w:r>
    </w:p>
    <w:p w14:paraId="6C9A8517" w14:textId="77777777" w:rsidR="0091456F" w:rsidRDefault="00000000">
      <w:pPr>
        <w:pStyle w:val="1"/>
        <w:numPr>
          <w:ilvl w:val="0"/>
          <w:numId w:val="23"/>
        </w:numPr>
        <w:tabs>
          <w:tab w:val="left" w:pos="496"/>
        </w:tabs>
        <w:spacing w:line="223" w:lineRule="auto"/>
        <w:ind w:firstLine="0"/>
        <w:jc w:val="both"/>
      </w:pPr>
      <w:r>
        <w:rPr>
          <w:rStyle w:val="a3"/>
        </w:rPr>
        <w:lastRenderedPageBreak/>
        <w:t xml:space="preserve">ВЕЛИКИЕ БУДНИ («Стальной поход»). Драма, 5 ч., 1300 </w:t>
      </w:r>
      <w:r>
        <w:rPr>
          <w:rStyle w:val="a3"/>
          <w:i/>
          <w:iCs/>
        </w:rPr>
        <w:t>м,</w:t>
      </w:r>
      <w:r>
        <w:rPr>
          <w:rStyle w:val="a3"/>
        </w:rPr>
        <w:t xml:space="preserve"> Межраб- помфильм, 1931 г., ВЭ неизв.</w:t>
      </w:r>
    </w:p>
    <w:p w14:paraId="7EF0B9D0" w14:textId="77777777" w:rsidR="0091456F" w:rsidRDefault="00000000">
      <w:pPr>
        <w:pStyle w:val="1"/>
        <w:spacing w:line="223" w:lineRule="auto"/>
        <w:ind w:firstLine="440"/>
        <w:jc w:val="both"/>
      </w:pPr>
      <w:r>
        <w:rPr>
          <w:rStyle w:val="a3"/>
        </w:rPr>
        <w:t>Авт. сцен. С. Евлахов, А. Головня; реж. А. Головня; сореж. А. Леда- шсв; опер. М. Магидсон; худ. И. Степанов; пом. реж. Е. Копвалевский; пом. опер. М. Колобаев.</w:t>
      </w:r>
    </w:p>
    <w:p w14:paraId="74156781" w14:textId="77777777" w:rsidR="0091456F" w:rsidRDefault="00000000">
      <w:pPr>
        <w:pStyle w:val="1"/>
        <w:spacing w:line="223" w:lineRule="auto"/>
        <w:ind w:firstLine="440"/>
        <w:jc w:val="both"/>
      </w:pPr>
      <w:r>
        <w:rPr>
          <w:rStyle w:val="a3"/>
        </w:rPr>
        <w:t>В ролях: А. Чистяков (кулак), Т. Барышева (его жена), В. Цопни (американский инженер), Л. Глазова (Настя).</w:t>
      </w:r>
    </w:p>
    <w:p w14:paraId="7430C54F" w14:textId="77777777" w:rsidR="0091456F" w:rsidRDefault="00000000">
      <w:pPr>
        <w:pStyle w:val="1"/>
        <w:spacing w:line="223" w:lineRule="auto"/>
        <w:ind w:firstLine="440"/>
        <w:jc w:val="both"/>
      </w:pPr>
      <w:r>
        <w:rPr>
          <w:rStyle w:val="a3"/>
        </w:rPr>
        <w:t>О борьбе комсомольцев-ударников за повышение сознательности сезон</w:t>
      </w:r>
      <w:r>
        <w:rPr>
          <w:rStyle w:val="a3"/>
        </w:rPr>
        <w:softHyphen/>
        <w:t>ных рабочих.</w:t>
      </w:r>
    </w:p>
    <w:p w14:paraId="0E0E54E0" w14:textId="77777777" w:rsidR="0091456F" w:rsidRDefault="00000000">
      <w:pPr>
        <w:pStyle w:val="1"/>
        <w:spacing w:line="223" w:lineRule="auto"/>
        <w:ind w:firstLine="440"/>
        <w:jc w:val="both"/>
      </w:pPr>
      <w:r>
        <w:rPr>
          <w:rStyle w:val="a3"/>
        </w:rPr>
        <w:t>На строительство тракторного завода-гиганта прибыла большая группа сезонных рабочих, вчерашних крестьян. Подстрекаемые кулаком, про</w:t>
      </w:r>
      <w:r>
        <w:rPr>
          <w:rStyle w:val="a3"/>
        </w:rPr>
        <w:softHyphen/>
        <w:t>бравшимся к руководству артелью, малограмотные, политически несозна</w:t>
      </w:r>
      <w:r>
        <w:rPr>
          <w:rStyle w:val="a3"/>
        </w:rPr>
        <w:softHyphen/>
        <w:t>тельные ее члены потребовали увеличения зарплаты. В случае отказа они угрожали бросить работу. Комсомольцы строительства развернули широкую агитацию среди сезонных рабочих, направленную против рвачей, однако добиться заметного перелома в настроении артели они не смогли: среди рабочих-сезонников по-прежнему наблюдалась текучесть. Нависшая угроза невыполнения промфинплана побудила комсомольцев организовать демон</w:t>
      </w:r>
      <w:r>
        <w:rPr>
          <w:rStyle w:val="a3"/>
        </w:rPr>
        <w:softHyphen/>
        <w:t>страцию. Они несли плакаты с хлесткими карикатурами на рвачей ичучела прогульщиков. Дружный смех рабочих строительства заставил призадумать</w:t>
      </w:r>
      <w:r>
        <w:rPr>
          <w:rStyle w:val="a3"/>
        </w:rPr>
        <w:softHyphen/>
        <w:t>ся и членов артели. Большую роль в их перевоспитании сыграло также письмо, полученное одним из сезонных рабочих от деревенских родственни</w:t>
      </w:r>
      <w:r>
        <w:rPr>
          <w:rStyle w:val="a3"/>
        </w:rPr>
        <w:softHyphen/>
        <w:t>ков, с пожеланием скорее наладить выпуск тракторов.Разоблачив кулака- бригадира, комсомольцы строительства добились подлинной смычки с сезон</w:t>
      </w:r>
      <w:r>
        <w:rPr>
          <w:rStyle w:val="a3"/>
        </w:rPr>
        <w:softHyphen/>
        <w:t>никами и заметно повысили темпы работ.</w:t>
      </w:r>
    </w:p>
    <w:p w14:paraId="56DABB83" w14:textId="77777777" w:rsidR="0091456F" w:rsidRDefault="00000000">
      <w:pPr>
        <w:pStyle w:val="1"/>
        <w:spacing w:after="180" w:line="223" w:lineRule="auto"/>
        <w:ind w:firstLine="440"/>
        <w:jc w:val="both"/>
      </w:pPr>
      <w:r>
        <w:rPr>
          <w:rStyle w:val="a3"/>
        </w:rPr>
        <w:t>Фильм не сохранился.</w:t>
      </w:r>
    </w:p>
    <w:p w14:paraId="20587BE4" w14:textId="77777777" w:rsidR="0091456F" w:rsidRDefault="00000000">
      <w:pPr>
        <w:pStyle w:val="1"/>
        <w:numPr>
          <w:ilvl w:val="0"/>
          <w:numId w:val="24"/>
        </w:numPr>
        <w:tabs>
          <w:tab w:val="left" w:pos="500"/>
        </w:tabs>
        <w:spacing w:line="221" w:lineRule="auto"/>
        <w:ind w:firstLine="0"/>
        <w:jc w:val="both"/>
      </w:pPr>
      <w:r>
        <w:rPr>
          <w:rStyle w:val="a3"/>
        </w:rPr>
        <w:t>ВОЛЧИЙ ХУТОР («Поединок», «Ненависть»). Экраниз., 5 ч., 1507 л, Украинфильм (Одесса), 1931 г., ВЭ 6.Х1 1931 г. (Киев).</w:t>
      </w:r>
    </w:p>
    <w:p w14:paraId="7D95917F" w14:textId="77777777" w:rsidR="0091456F" w:rsidRDefault="00000000">
      <w:pPr>
        <w:pStyle w:val="1"/>
        <w:spacing w:line="221" w:lineRule="auto"/>
        <w:ind w:firstLine="440"/>
        <w:jc w:val="both"/>
      </w:pPr>
      <w:r>
        <w:rPr>
          <w:rStyle w:val="a3"/>
        </w:rPr>
        <w:t>Авт. сцен. Н. Ятко (Ятченко); реж. А, Штрижак; опер. Н. Топчий; худ. М. Симашкевич.</w:t>
      </w:r>
    </w:p>
    <w:p w14:paraId="6DFBB3C3" w14:textId="77777777" w:rsidR="0091456F" w:rsidRDefault="00000000">
      <w:pPr>
        <w:pStyle w:val="1"/>
        <w:spacing w:line="221" w:lineRule="auto"/>
        <w:ind w:firstLine="440"/>
        <w:jc w:val="both"/>
      </w:pPr>
      <w:r>
        <w:rPr>
          <w:rStyle w:val="a3"/>
        </w:rPr>
        <w:t>В ролях: В. Красенко (Власенко, кулак), П. Масоха (Кондрат, его сын, петлюровец), А. Клименко (Гнат, его сын, красный командир), О. Под</w:t>
      </w:r>
      <w:r>
        <w:rPr>
          <w:rStyle w:val="a3"/>
        </w:rPr>
        <w:softHyphen/>
        <w:t>лесная (Докия, его невеста), В. Людвинский (мальчик-партизан), Н. Надем- ский (комиссар).</w:t>
      </w:r>
    </w:p>
    <w:p w14:paraId="6C2C3F24" w14:textId="77777777" w:rsidR="0091456F" w:rsidRDefault="00000000">
      <w:pPr>
        <w:pStyle w:val="1"/>
        <w:spacing w:line="221" w:lineRule="auto"/>
        <w:ind w:firstLine="440"/>
        <w:jc w:val="both"/>
      </w:pPr>
      <w:r>
        <w:rPr>
          <w:rStyle w:val="a3"/>
        </w:rPr>
        <w:t>По мотивам новеллы Тенети «Ненависть», разоблачавшей контрреволю</w:t>
      </w:r>
      <w:r>
        <w:rPr>
          <w:rStyle w:val="a3"/>
        </w:rPr>
        <w:softHyphen/>
        <w:t>ционную роль кулачества в период гражданской войны на Украине.</w:t>
      </w:r>
    </w:p>
    <w:p w14:paraId="787F394B" w14:textId="77777777" w:rsidR="0091456F" w:rsidRDefault="00000000">
      <w:pPr>
        <w:pStyle w:val="1"/>
        <w:spacing w:after="180" w:line="221" w:lineRule="auto"/>
        <w:ind w:firstLine="440"/>
        <w:jc w:val="both"/>
      </w:pPr>
      <w:r>
        <w:rPr>
          <w:rStyle w:val="a3"/>
        </w:rPr>
        <w:t>В Волчьем хуторе расположились красные партизаны. Местные кулаки спешно известили об этом петлюровцев. Каратели, окружив хутор, уничто</w:t>
      </w:r>
      <w:r>
        <w:rPr>
          <w:rStyle w:val="a3"/>
        </w:rPr>
        <w:softHyphen/>
        <w:t>жили весь отряд. В живых остался лишь его командир Гнат Власенко, чудом избежавший жестокой расправы. Скрываясь в лесу, он встретился со своим братом, петлюровским сотником. Поединок между братьями закончился быстро — хитрому сотнику удалось улизнуть, оставив в руках у Гната лишь свою папаху. Власенко благополучно добрался до красноармейского отряда и рассказал о случившемся. Шапка петлюровца, в которой оказалось заши</w:t>
      </w:r>
      <w:r>
        <w:rPr>
          <w:rStyle w:val="a3"/>
        </w:rPr>
        <w:softHyphen/>
        <w:t>тым письмо отца-кулака к сыну-сотнику, вызвала у комиссара отряда подо</w:t>
      </w:r>
      <w:r>
        <w:rPr>
          <w:rStyle w:val="a3"/>
        </w:rPr>
        <w:softHyphen/>
        <w:t>зрение. Для выяснения личности Гната Власенко были вызваны жители</w:t>
      </w:r>
    </w:p>
    <w:p w14:paraId="43C5DDC5" w14:textId="77777777" w:rsidR="0091456F" w:rsidRDefault="00000000">
      <w:pPr>
        <w:pStyle w:val="1"/>
        <w:spacing w:line="221" w:lineRule="auto"/>
        <w:ind w:firstLine="0"/>
        <w:jc w:val="both"/>
      </w:pPr>
      <w:r>
        <w:rPr>
          <w:rStyle w:val="a3"/>
        </w:rPr>
        <w:t>вновь отвоеванного у петлюровцев Волчьего хутора. Власенко-отец заявил, что человек, задержанный комиссаром, и есть петлюровский сотник. Однако горячность, с которой настаивал на своем кулак, убедила комиссара в обрат</w:t>
      </w:r>
      <w:r>
        <w:rPr>
          <w:rStyle w:val="a3"/>
        </w:rPr>
        <w:softHyphen/>
        <w:t>ном. Гнат Власенко был назначен командиром отряда регулярной Крас</w:t>
      </w:r>
      <w:r>
        <w:rPr>
          <w:rStyle w:val="a3"/>
        </w:rPr>
        <w:softHyphen/>
        <w:t>ной Армии.</w:t>
      </w:r>
    </w:p>
    <w:p w14:paraId="18D99B39" w14:textId="77777777" w:rsidR="0091456F" w:rsidRDefault="00000000">
      <w:pPr>
        <w:pStyle w:val="1"/>
        <w:spacing w:after="260" w:line="221" w:lineRule="auto"/>
        <w:ind w:firstLine="420"/>
        <w:jc w:val="both"/>
      </w:pPr>
      <w:r>
        <w:rPr>
          <w:rStyle w:val="a3"/>
        </w:rPr>
        <w:t>Фильм не сохранился.</w:t>
      </w:r>
    </w:p>
    <w:p w14:paraId="6F248636" w14:textId="77777777" w:rsidR="0091456F" w:rsidRDefault="00000000">
      <w:pPr>
        <w:pStyle w:val="1"/>
        <w:numPr>
          <w:ilvl w:val="0"/>
          <w:numId w:val="24"/>
        </w:numPr>
        <w:tabs>
          <w:tab w:val="left" w:pos="493"/>
        </w:tabs>
        <w:spacing w:line="223" w:lineRule="auto"/>
        <w:ind w:firstLine="0"/>
        <w:jc w:val="both"/>
      </w:pPr>
      <w:r>
        <w:rPr>
          <w:rStyle w:val="a3"/>
        </w:rPr>
        <w:t xml:space="preserve">ВРАГ У ПОРОГА («Кто она?», «Последний патрон»), Агитфильм, 6 ч., </w:t>
      </w:r>
      <w:r>
        <w:rPr>
          <w:rStyle w:val="a3"/>
          <w:smallCaps/>
        </w:rPr>
        <w:t>1435 л/,</w:t>
      </w:r>
      <w:r>
        <w:rPr>
          <w:rStyle w:val="a3"/>
        </w:rPr>
        <w:t xml:space="preserve"> Белгоскино, 1931 г., ВЭ 21.VI 1932 г.</w:t>
      </w:r>
    </w:p>
    <w:p w14:paraId="673DC1C5" w14:textId="77777777" w:rsidR="0091456F" w:rsidRDefault="00000000">
      <w:pPr>
        <w:pStyle w:val="1"/>
        <w:spacing w:line="223" w:lineRule="auto"/>
        <w:ind w:firstLine="440"/>
        <w:jc w:val="both"/>
      </w:pPr>
      <w:r>
        <w:rPr>
          <w:rStyle w:val="a3"/>
        </w:rPr>
        <w:t>Авт. сцен. В. Катинов; реж. Л. Анци-Половский; опер. А. Роговский; худ. В. Покровский; ассист. реж. Р. Прокопьев; консульт. Б. Бродянский.</w:t>
      </w:r>
    </w:p>
    <w:p w14:paraId="473FA205" w14:textId="77777777" w:rsidR="0091456F" w:rsidRDefault="00000000">
      <w:pPr>
        <w:pStyle w:val="1"/>
        <w:spacing w:line="223" w:lineRule="auto"/>
        <w:ind w:firstLine="440"/>
        <w:jc w:val="both"/>
      </w:pPr>
      <w:r>
        <w:rPr>
          <w:rStyle w:val="a3"/>
        </w:rPr>
        <w:t>В ролях: В. Чудаков (Павел, предколхоза), Е. Егорова (Дарья, шпи</w:t>
      </w:r>
      <w:r>
        <w:rPr>
          <w:rStyle w:val="a3"/>
        </w:rPr>
        <w:softHyphen/>
        <w:t>онка), О. Демина (Степанида), Н. Николаев (счетовод), И. Волжин (Орьев).</w:t>
      </w:r>
    </w:p>
    <w:p w14:paraId="6F377287" w14:textId="77777777" w:rsidR="0091456F" w:rsidRDefault="00000000">
      <w:pPr>
        <w:pStyle w:val="1"/>
        <w:spacing w:line="223" w:lineRule="auto"/>
        <w:ind w:firstLine="440"/>
        <w:jc w:val="both"/>
      </w:pPr>
      <w:r>
        <w:rPr>
          <w:rStyle w:val="a3"/>
        </w:rPr>
        <w:t>О борьбе со шпионами и диверсией в обстановке возможной войны.</w:t>
      </w:r>
    </w:p>
    <w:p w14:paraId="3D31A7A5" w14:textId="77777777" w:rsidR="0091456F" w:rsidRDefault="00000000">
      <w:pPr>
        <w:pStyle w:val="1"/>
        <w:spacing w:line="223" w:lineRule="auto"/>
        <w:ind w:firstLine="440"/>
        <w:jc w:val="both"/>
      </w:pPr>
      <w:r>
        <w:rPr>
          <w:rStyle w:val="a3"/>
        </w:rPr>
        <w:t>Война. Отряды Красной Армии направляются на юго-запад. Диверсант</w:t>
      </w:r>
      <w:r>
        <w:rPr>
          <w:rStyle w:val="a3"/>
        </w:rPr>
        <w:softHyphen/>
        <w:t xml:space="preserve">ка под </w:t>
      </w:r>
      <w:r>
        <w:rPr>
          <w:rStyle w:val="a3"/>
        </w:rPr>
        <w:lastRenderedPageBreak/>
        <w:t>видом крестьянки пробирается в тыл Красной Армии. В колхозе, где ей удастся устроиться на работу, она поджигает предназначенный для армии хлеб. Председатель колхоза, выследив диверсантку, вместе с двумя красноармейцами пытается ее арестовать. Внезапно на деревню налетает вражеская конница. Но красные части рассеивают неприятеля. Диверсантка арестована.</w:t>
      </w:r>
    </w:p>
    <w:p w14:paraId="34F92F7F" w14:textId="77777777" w:rsidR="0091456F" w:rsidRDefault="00000000">
      <w:pPr>
        <w:pStyle w:val="1"/>
        <w:spacing w:line="223" w:lineRule="auto"/>
        <w:ind w:firstLine="440"/>
        <w:jc w:val="both"/>
      </w:pPr>
      <w:r>
        <w:rPr>
          <w:rStyle w:val="a3"/>
        </w:rPr>
        <w:t>Фильм не сохранился.</w:t>
      </w:r>
    </w:p>
    <w:p w14:paraId="569FEAB6" w14:textId="77777777" w:rsidR="0091456F" w:rsidRDefault="00000000">
      <w:pPr>
        <w:pStyle w:val="1"/>
        <w:spacing w:after="260" w:line="223" w:lineRule="auto"/>
        <w:ind w:firstLine="440"/>
        <w:jc w:val="both"/>
      </w:pPr>
      <w:r>
        <w:rPr>
          <w:rStyle w:val="a3"/>
        </w:rPr>
        <w:t>Библиография: «Кино-газета», М., 30.VI 1932 г.; «Советское искусство», М., 21.VI 1932 г.; «Пролетарское кино», М., 1932, №2; «Вечер</w:t>
      </w:r>
      <w:r>
        <w:rPr>
          <w:rStyle w:val="a3"/>
        </w:rPr>
        <w:softHyphen/>
        <w:t>няя Москва», 29.VI 1932 г.; «Литература Мстацтва», Минск, 5.VII 1932 г.; «Мстацтва и революция», Минск, 1932, № 2.</w:t>
      </w:r>
    </w:p>
    <w:p w14:paraId="4FFC1E36" w14:textId="77777777" w:rsidR="0091456F" w:rsidRDefault="00000000">
      <w:pPr>
        <w:pStyle w:val="1"/>
        <w:numPr>
          <w:ilvl w:val="0"/>
          <w:numId w:val="24"/>
        </w:numPr>
        <w:tabs>
          <w:tab w:val="left" w:pos="490"/>
        </w:tabs>
        <w:spacing w:line="228" w:lineRule="auto"/>
        <w:ind w:firstLine="0"/>
        <w:jc w:val="both"/>
      </w:pPr>
      <w:r>
        <w:rPr>
          <w:rStyle w:val="a3"/>
        </w:rPr>
        <w:t xml:space="preserve">ВЫСОТА 88,5 («Как это будет»). Агитфильм, 7 ч., 1813 </w:t>
      </w:r>
      <w:r>
        <w:rPr>
          <w:rStyle w:val="a3"/>
          <w:i/>
          <w:iCs/>
        </w:rPr>
        <w:t>м,</w:t>
      </w:r>
      <w:r>
        <w:rPr>
          <w:rStyle w:val="a3"/>
        </w:rPr>
        <w:t xml:space="preserve"> Белгоскино, 1931 г., ВЭ 1.У 1932 г.</w:t>
      </w:r>
    </w:p>
    <w:p w14:paraId="161FCC25" w14:textId="77777777" w:rsidR="0091456F" w:rsidRDefault="00000000">
      <w:pPr>
        <w:pStyle w:val="1"/>
        <w:spacing w:line="228" w:lineRule="auto"/>
        <w:ind w:firstLine="440"/>
        <w:jc w:val="both"/>
      </w:pPr>
      <w:r>
        <w:rPr>
          <w:rStyle w:val="a3"/>
        </w:rPr>
        <w:t>Авт. сцен. Ю. Берман, Б. Верховский; реж. Ю. Тарич; опер. И. Тихо</w:t>
      </w:r>
      <w:r>
        <w:rPr>
          <w:rStyle w:val="a3"/>
        </w:rPr>
        <w:softHyphen/>
        <w:t>миров, Г. Максимов; худ. И. Махлис; ассист. реж. Н. Прозоровский, А. Волков.</w:t>
      </w:r>
    </w:p>
    <w:p w14:paraId="5CE768B4" w14:textId="77777777" w:rsidR="0091456F" w:rsidRDefault="00000000">
      <w:pPr>
        <w:pStyle w:val="1"/>
        <w:spacing w:line="228" w:lineRule="auto"/>
        <w:ind w:firstLine="440"/>
        <w:jc w:val="both"/>
      </w:pPr>
      <w:r>
        <w:rPr>
          <w:rStyle w:val="a3"/>
        </w:rPr>
        <w:t>В ролях: И. Клюквин (командир советской дивизии), Н. Прохоровский, А. Апсолоп, Ю. Стельманов, К. Ефимов, Е. Карцева.</w:t>
      </w:r>
    </w:p>
    <w:p w14:paraId="34A8A33F" w14:textId="77777777" w:rsidR="0091456F" w:rsidRDefault="00000000">
      <w:pPr>
        <w:pStyle w:val="1"/>
        <w:spacing w:line="228" w:lineRule="auto"/>
        <w:ind w:firstLine="440"/>
        <w:jc w:val="both"/>
      </w:pPr>
      <w:r>
        <w:rPr>
          <w:rStyle w:val="a3"/>
        </w:rPr>
        <w:t>Инсценировка решения тактической задачи в условиях возможной войны.</w:t>
      </w:r>
    </w:p>
    <w:p w14:paraId="448B8A45" w14:textId="77777777" w:rsidR="0091456F" w:rsidRDefault="00000000">
      <w:pPr>
        <w:pStyle w:val="1"/>
        <w:spacing w:line="226" w:lineRule="auto"/>
        <w:ind w:firstLine="440"/>
        <w:jc w:val="both"/>
      </w:pPr>
      <w:r>
        <w:rPr>
          <w:rStyle w:val="a3"/>
        </w:rPr>
        <w:t>Командованием одной из советских дивизий допущена ошибка: пре</w:t>
      </w:r>
      <w:r>
        <w:rPr>
          <w:rStyle w:val="a3"/>
        </w:rPr>
        <w:softHyphen/>
        <w:t>следуя врага, соединение оторвалось от флангов и тыла и оказалось во вра</w:t>
      </w:r>
      <w:r>
        <w:rPr>
          <w:rStyle w:val="a3"/>
        </w:rPr>
        <w:softHyphen/>
        <w:t>жеском окружении. В этих условиях бойцы и командиры проявляют высо</w:t>
      </w:r>
      <w:r>
        <w:rPr>
          <w:rStyle w:val="a3"/>
        </w:rPr>
        <w:softHyphen/>
        <w:t>кие образцы героизма. Несмотря на подавляющее превосходство против</w:t>
      </w:r>
      <w:r>
        <w:rPr>
          <w:rStyle w:val="a3"/>
        </w:rPr>
        <w:softHyphen/>
        <w:t>ника, они держатся до подхода мотоколонны и кавалерийского полка, на</w:t>
      </w:r>
      <w:r>
        <w:rPr>
          <w:rStyle w:val="a3"/>
        </w:rPr>
        <w:softHyphen/>
        <w:t>правленных командованием на выручку окруженного соединения. Обе эти части наносят удар в тыл врага и разбивают его. Кольцо окружения прор</w:t>
      </w:r>
      <w:r>
        <w:rPr>
          <w:rStyle w:val="a3"/>
        </w:rPr>
        <w:softHyphen/>
        <w:t>вано.</w:t>
      </w:r>
    </w:p>
    <w:p w14:paraId="38443F80" w14:textId="77777777" w:rsidR="0091456F" w:rsidRDefault="00000000">
      <w:pPr>
        <w:pStyle w:val="1"/>
        <w:spacing w:line="233" w:lineRule="auto"/>
        <w:ind w:firstLine="440"/>
        <w:jc w:val="both"/>
      </w:pPr>
      <w:r>
        <w:rPr>
          <w:rStyle w:val="a3"/>
        </w:rPr>
        <w:t>В фильме продемонстрированы также роль ячеек Осоавиахима и помощь Красной Армии со стороны населения.</w:t>
      </w:r>
    </w:p>
    <w:p w14:paraId="2D44E173" w14:textId="77777777" w:rsidR="0091456F" w:rsidRDefault="00000000">
      <w:pPr>
        <w:pStyle w:val="1"/>
        <w:spacing w:line="233" w:lineRule="auto"/>
        <w:ind w:firstLine="440"/>
        <w:jc w:val="both"/>
      </w:pPr>
      <w:r>
        <w:rPr>
          <w:rStyle w:val="a3"/>
        </w:rPr>
        <w:t>Фильм не сохранился.</w:t>
      </w:r>
    </w:p>
    <w:p w14:paraId="4689CB59" w14:textId="77777777" w:rsidR="0091456F" w:rsidRDefault="00000000">
      <w:pPr>
        <w:pStyle w:val="1"/>
        <w:spacing w:after="260" w:line="233" w:lineRule="auto"/>
        <w:ind w:firstLine="440"/>
        <w:jc w:val="both"/>
      </w:pPr>
      <w:r>
        <w:rPr>
          <w:rStyle w:val="a3"/>
        </w:rPr>
        <w:t>Библиография: «Кино-газета», М., 27.X 1931 г.; «Пролетар</w:t>
      </w:r>
      <w:r>
        <w:rPr>
          <w:rStyle w:val="a3"/>
        </w:rPr>
        <w:softHyphen/>
        <w:t>ское кино», М., 1931, №1,5 н 8.</w:t>
      </w:r>
    </w:p>
    <w:p w14:paraId="2F4AF59E" w14:textId="77777777" w:rsidR="0091456F" w:rsidRDefault="00000000">
      <w:pPr>
        <w:pStyle w:val="1"/>
        <w:numPr>
          <w:ilvl w:val="0"/>
          <w:numId w:val="24"/>
        </w:numPr>
        <w:tabs>
          <w:tab w:val="left" w:pos="493"/>
        </w:tabs>
        <w:spacing w:after="260" w:line="223" w:lineRule="auto"/>
        <w:ind w:firstLine="0"/>
        <w:jc w:val="both"/>
        <w:sectPr w:rsidR="0091456F">
          <w:footerReference w:type="even" r:id="rId317"/>
          <w:footerReference w:type="default" r:id="rId318"/>
          <w:pgSz w:w="7794" w:h="12884"/>
          <w:pgMar w:top="134" w:right="170" w:bottom="451" w:left="183" w:header="0" w:footer="3" w:gutter="0"/>
          <w:pgNumType w:start="418"/>
          <w:cols w:space="720"/>
          <w:noEndnote/>
          <w:docGrid w:linePitch="360"/>
        </w:sectPr>
      </w:pPr>
      <w:r>
        <w:rPr>
          <w:rStyle w:val="a3"/>
        </w:rPr>
        <w:t xml:space="preserve">ГЕНЕРАЛЬНАЯ РЕПЕТИЦИЯ («1905 год», «Эпоха»). Ист.-рев., </w:t>
      </w:r>
      <w:r>
        <w:rPr>
          <w:rStyle w:val="a3"/>
          <w:b/>
          <w:bCs/>
        </w:rPr>
        <w:t xml:space="preserve">6 </w:t>
      </w:r>
      <w:r>
        <w:rPr>
          <w:rStyle w:val="a3"/>
        </w:rPr>
        <w:t xml:space="preserve">ч., </w:t>
      </w:r>
      <w:r>
        <w:rPr>
          <w:rStyle w:val="a3"/>
          <w:b/>
          <w:bCs/>
        </w:rPr>
        <w:t xml:space="preserve">1800 </w:t>
      </w:r>
      <w:r>
        <w:rPr>
          <w:rStyle w:val="a3"/>
          <w:i/>
          <w:iCs/>
        </w:rPr>
        <w:t>м,</w:t>
      </w:r>
      <w:r>
        <w:rPr>
          <w:rStyle w:val="a3"/>
        </w:rPr>
        <w:t xml:space="preserve"> Украинфильм (Киев), 1931 г., </w:t>
      </w:r>
      <w:r>
        <w:rPr>
          <w:rStyle w:val="a3"/>
          <w:b/>
          <w:bCs/>
        </w:rPr>
        <w:t xml:space="preserve">ВЭ </w:t>
      </w:r>
      <w:r>
        <w:rPr>
          <w:rStyle w:val="a3"/>
        </w:rPr>
        <w:t>25.IX 1931 г. (Киев), 7.Х1 1931 г. (М.). .</w:t>
      </w:r>
    </w:p>
    <w:p w14:paraId="69BD7188" w14:textId="77777777" w:rsidR="0091456F" w:rsidRDefault="00000000">
      <w:pPr>
        <w:pStyle w:val="1"/>
        <w:spacing w:line="223" w:lineRule="auto"/>
        <w:ind w:firstLine="460"/>
        <w:jc w:val="both"/>
      </w:pPr>
      <w:r>
        <w:rPr>
          <w:rStyle w:val="a3"/>
        </w:rPr>
        <w:t>Авт. сцен. М. Олейниченко; реж. М. Билинский; сореж. П. Коломей</w:t>
      </w:r>
      <w:r>
        <w:rPr>
          <w:rStyle w:val="a3"/>
        </w:rPr>
        <w:softHyphen/>
        <w:t>цев; опер. И. Шеккер; худ. В. Каплуновский; 2-й опер. М. Карюков; ассист. реж. А. Орлов; композ. И. Виленский; пом. реж. Л. Канторович, В. Раков</w:t>
      </w:r>
      <w:r>
        <w:rPr>
          <w:rStyle w:val="a3"/>
        </w:rPr>
        <w:softHyphen/>
        <w:t>ский; монтаж. О. Кивва; ассист. худ. В. Обозяпский.</w:t>
      </w:r>
    </w:p>
    <w:p w14:paraId="23B96505" w14:textId="77777777" w:rsidR="0091456F" w:rsidRDefault="00000000">
      <w:pPr>
        <w:pStyle w:val="1"/>
        <w:spacing w:line="223" w:lineRule="auto"/>
        <w:ind w:firstLine="460"/>
        <w:jc w:val="both"/>
      </w:pPr>
      <w:r>
        <w:rPr>
          <w:rStyle w:val="a3"/>
        </w:rPr>
        <w:t>В ролях: А. Паикрышев (ротмистр), В. Гомоляка (рабочий завода), М. Гайворопский (матрос), И. Франко (старый солдат), И. Маликов-Эльворти (провокатор), Б. Фердинандов (большевик), В. Войшвилло (большевик- рабочий), С. Смирнова (девушка), П. Петрик (студент), А. Куц (Нико</w:t>
      </w:r>
      <w:r>
        <w:rPr>
          <w:rStyle w:val="a3"/>
        </w:rPr>
        <w:softHyphen/>
        <w:t>лай II), II. Надемский (меньшевик), А. Кутыркин, И. Маркс, В. Раков</w:t>
      </w:r>
      <w:r>
        <w:rPr>
          <w:rStyle w:val="a3"/>
        </w:rPr>
        <w:softHyphen/>
        <w:t>ский, И. Сизов.</w:t>
      </w:r>
    </w:p>
    <w:p w14:paraId="1A6538E6" w14:textId="77777777" w:rsidR="0091456F" w:rsidRDefault="00000000">
      <w:pPr>
        <w:pStyle w:val="1"/>
        <w:spacing w:line="223" w:lineRule="auto"/>
        <w:ind w:firstLine="460"/>
        <w:jc w:val="both"/>
      </w:pPr>
      <w:r>
        <w:rPr>
          <w:rStyle w:val="a3"/>
        </w:rPr>
        <w:t>Фильм иллюстративно-хронологически воссоздает события револю</w:t>
      </w:r>
      <w:r>
        <w:rPr>
          <w:rStyle w:val="a3"/>
        </w:rPr>
        <w:softHyphen/>
        <w:t>ции 1905 г.</w:t>
      </w:r>
    </w:p>
    <w:p w14:paraId="38449F5B" w14:textId="77777777" w:rsidR="0091456F" w:rsidRDefault="00000000">
      <w:pPr>
        <w:pStyle w:val="1"/>
        <w:spacing w:line="223" w:lineRule="auto"/>
        <w:ind w:firstLine="460"/>
        <w:jc w:val="both"/>
      </w:pPr>
      <w:r>
        <w:rPr>
          <w:rStyle w:val="a3"/>
        </w:rPr>
        <w:t>В центре картины — борьба русского пролетариата, руководимого партией большевиков, против царизма. Показ рабочих волнений сменяется эпизодами русско-японской войны, черносотенных манифестаций, сопро</w:t>
      </w:r>
      <w:r>
        <w:rPr>
          <w:rStyle w:val="a3"/>
        </w:rPr>
        <w:softHyphen/>
        <w:t>вождаемых погромом евреев, избиениями интеллигенции. Фильм рисует отношение меньшевиков к вооруженному восстанию, воспроизводит кар</w:t>
      </w:r>
      <w:r>
        <w:rPr>
          <w:rStyle w:val="a3"/>
        </w:rPr>
        <w:softHyphen/>
        <w:t>тины баррикадных боев, арест Совета рабочих депутатов и жестокую рас</w:t>
      </w:r>
      <w:r>
        <w:rPr>
          <w:rStyle w:val="a3"/>
        </w:rPr>
        <w:softHyphen/>
        <w:t>праву царского самодержавия с революционерами.</w:t>
      </w:r>
    </w:p>
    <w:p w14:paraId="3BA22AB2" w14:textId="77777777" w:rsidR="0091456F" w:rsidRDefault="00000000">
      <w:pPr>
        <w:pStyle w:val="1"/>
        <w:spacing w:after="200" w:line="223" w:lineRule="auto"/>
        <w:ind w:firstLine="460"/>
        <w:jc w:val="both"/>
      </w:pPr>
      <w:r>
        <w:rPr>
          <w:rStyle w:val="a3"/>
        </w:rPr>
        <w:t>Б и б.л и о г р а ф и я: «Кино», Киев, 24.XII 1930 г.</w:t>
      </w:r>
    </w:p>
    <w:p w14:paraId="574CB0D3" w14:textId="77777777" w:rsidR="0091456F" w:rsidRDefault="00000000">
      <w:pPr>
        <w:pStyle w:val="1"/>
        <w:numPr>
          <w:ilvl w:val="0"/>
          <w:numId w:val="24"/>
        </w:numPr>
        <w:tabs>
          <w:tab w:val="left" w:pos="493"/>
        </w:tabs>
        <w:spacing w:line="223" w:lineRule="auto"/>
        <w:ind w:firstLine="0"/>
        <w:jc w:val="both"/>
      </w:pPr>
      <w:r>
        <w:rPr>
          <w:rStyle w:val="a3"/>
        </w:rPr>
        <w:t xml:space="preserve">ГЕРОИ МАРХОТЫ («115"», «Деритесь за цемент»). Киноочерк, 6 ч., 2020 </w:t>
      </w:r>
      <w:r>
        <w:rPr>
          <w:rStyle w:val="a3"/>
          <w:i/>
          <w:iCs/>
        </w:rPr>
        <w:t>м,</w:t>
      </w:r>
      <w:r>
        <w:rPr>
          <w:rStyle w:val="a3"/>
        </w:rPr>
        <w:t xml:space="preserve"> Союзкино (М.), 1931 г., ВЭ неизв.</w:t>
      </w:r>
    </w:p>
    <w:p w14:paraId="34287767" w14:textId="77777777" w:rsidR="0091456F" w:rsidRDefault="00000000">
      <w:pPr>
        <w:pStyle w:val="1"/>
        <w:spacing w:line="223" w:lineRule="auto"/>
        <w:ind w:firstLine="460"/>
        <w:jc w:val="both"/>
      </w:pPr>
      <w:r>
        <w:rPr>
          <w:rStyle w:val="a3"/>
        </w:rPr>
        <w:t>Авт. сцен, и реж. Б. Шелонцев; онер. Я. Лейбов, Г. Егиазаров; худ. А. Уткин.</w:t>
      </w:r>
    </w:p>
    <w:p w14:paraId="0F7981B6" w14:textId="77777777" w:rsidR="0091456F" w:rsidRDefault="00000000">
      <w:pPr>
        <w:pStyle w:val="1"/>
        <w:tabs>
          <w:tab w:val="left" w:pos="6007"/>
        </w:tabs>
        <w:spacing w:line="223" w:lineRule="auto"/>
        <w:ind w:firstLine="420"/>
        <w:jc w:val="both"/>
      </w:pPr>
      <w:r>
        <w:rPr>
          <w:rStyle w:val="a3"/>
        </w:rPr>
        <w:t>В ролях: Ф. Иванов (директор завода).</w:t>
      </w:r>
      <w:r>
        <w:rPr>
          <w:rStyle w:val="a3"/>
        </w:rPr>
        <w:tab/>
        <w:t>•</w:t>
      </w:r>
    </w:p>
    <w:p w14:paraId="4371EE0C" w14:textId="77777777" w:rsidR="0091456F" w:rsidRDefault="00000000">
      <w:pPr>
        <w:pStyle w:val="1"/>
        <w:spacing w:line="223" w:lineRule="auto"/>
        <w:ind w:firstLine="420"/>
        <w:jc w:val="both"/>
      </w:pPr>
      <w:r>
        <w:rPr>
          <w:rStyle w:val="a3"/>
        </w:rPr>
        <w:lastRenderedPageBreak/>
        <w:t>О новом, социалистическом отношении к труду.</w:t>
      </w:r>
    </w:p>
    <w:p w14:paraId="04C60E6A" w14:textId="77777777" w:rsidR="0091456F" w:rsidRDefault="00000000">
      <w:pPr>
        <w:pStyle w:val="1"/>
        <w:spacing w:line="223" w:lineRule="auto"/>
        <w:ind w:firstLine="460"/>
        <w:jc w:val="both"/>
      </w:pPr>
      <w:r>
        <w:rPr>
          <w:rStyle w:val="a3"/>
        </w:rPr>
        <w:t>Мархотский хребет изобилует мергелем, из которого пережигается цемент. Рабочие цементного завода «Пролетарий» на производственном сове</w:t>
      </w:r>
      <w:r>
        <w:rPr>
          <w:rStyle w:val="a3"/>
        </w:rPr>
        <w:softHyphen/>
        <w:t>щании, посвященном утверждению заводского плана, выдвигают встречный план, предусматривающий выработку четырех миллионов бочек цемента. Но администрация завода глушит рабочую инициативу, и завод оказывается в прорыве. Под руководством партийной и профсоюзной организаций при активном участии всей заводской общественности прорыв ликвидируется.</w:t>
      </w:r>
    </w:p>
    <w:p w14:paraId="3D23B9FF" w14:textId="77777777" w:rsidR="0091456F" w:rsidRDefault="00000000">
      <w:pPr>
        <w:pStyle w:val="1"/>
        <w:spacing w:line="223" w:lineRule="auto"/>
        <w:ind w:firstLine="420"/>
        <w:jc w:val="both"/>
      </w:pPr>
      <w:r>
        <w:rPr>
          <w:rStyle w:val="a3"/>
        </w:rPr>
        <w:t>Фильм не сохранился.</w:t>
      </w:r>
    </w:p>
    <w:p w14:paraId="1EA33C0A" w14:textId="77777777" w:rsidR="0091456F" w:rsidRDefault="00000000">
      <w:pPr>
        <w:pStyle w:val="1"/>
        <w:spacing w:after="200" w:line="223" w:lineRule="auto"/>
        <w:ind w:firstLine="460"/>
        <w:jc w:val="both"/>
      </w:pPr>
      <w:r>
        <w:rPr>
          <w:rStyle w:val="a3"/>
        </w:rPr>
        <w:t>Библиография: «Вечерняя Москва», 28.X 1931 г.; «Рабочий», Минск, 26.11 и 24.111 1932 г.</w:t>
      </w:r>
    </w:p>
    <w:p w14:paraId="7742FB49" w14:textId="77777777" w:rsidR="0091456F" w:rsidRDefault="00000000">
      <w:pPr>
        <w:pStyle w:val="1"/>
        <w:numPr>
          <w:ilvl w:val="0"/>
          <w:numId w:val="24"/>
        </w:numPr>
        <w:tabs>
          <w:tab w:val="left" w:pos="507"/>
        </w:tabs>
        <w:spacing w:line="223" w:lineRule="auto"/>
        <w:ind w:firstLine="0"/>
        <w:jc w:val="both"/>
      </w:pPr>
      <w:r>
        <w:rPr>
          <w:rStyle w:val="a3"/>
        </w:rPr>
        <w:t>ДВЕ ДОРОГИ («Без дороги», «Конвейер эпохи»). Драма, 7 ч., 2150 Межрабпомфильм, 1931 г., ВЭ 7.У 1932 г.</w:t>
      </w:r>
    </w:p>
    <w:p w14:paraId="5FAF0D70" w14:textId="77777777" w:rsidR="0091456F" w:rsidRDefault="00000000">
      <w:pPr>
        <w:pStyle w:val="1"/>
        <w:spacing w:line="223" w:lineRule="auto"/>
        <w:ind w:firstLine="460"/>
        <w:jc w:val="both"/>
      </w:pPr>
      <w:r>
        <w:rPr>
          <w:rStyle w:val="a3"/>
        </w:rPr>
        <w:t>Авт. сцен. М. Левидов; реж. Н. Лойтер; опер. П. Мосягин; худ. И. Степанов.</w:t>
      </w:r>
    </w:p>
    <w:p w14:paraId="59A36D82" w14:textId="77777777" w:rsidR="0091456F" w:rsidRDefault="00000000">
      <w:pPr>
        <w:pStyle w:val="1"/>
        <w:spacing w:line="223" w:lineRule="auto"/>
        <w:ind w:firstLine="460"/>
        <w:jc w:val="both"/>
      </w:pPr>
      <w:r>
        <w:rPr>
          <w:rStyle w:val="a3"/>
        </w:rPr>
        <w:t>В ролях: И. Чувелев (Иозеф Покорный, чешский легионер), Т. Альцева (Даша, партизанка, его жена), Д. Введенский (Прокеш, пан), X. Енипгс (Берта Хотт), Н. Беляев (ксендз), Т. Барышева (экономка ксендза), А. Каза</w:t>
      </w:r>
      <w:r>
        <w:rPr>
          <w:rStyle w:val="a3"/>
        </w:rPr>
        <w:softHyphen/>
        <w:t>ков, И. Отрадинский, М. Филиппов, А. Рязанов, И. Лавров.</w:t>
      </w:r>
    </w:p>
    <w:p w14:paraId="6DACFCAD" w14:textId="77777777" w:rsidR="0091456F" w:rsidRDefault="00000000">
      <w:pPr>
        <w:pStyle w:val="1"/>
        <w:spacing w:line="223" w:lineRule="auto"/>
        <w:ind w:firstLine="460"/>
        <w:jc w:val="both"/>
      </w:pPr>
      <w:r>
        <w:rPr>
          <w:rStyle w:val="a3"/>
        </w:rPr>
        <w:t>Об обнищании мелких крестьянских хозяйств в капиталистической стране и укреплении колхозов в СССР.</w:t>
      </w:r>
    </w:p>
    <w:p w14:paraId="20665AA2" w14:textId="77777777" w:rsidR="0091456F" w:rsidRDefault="00000000">
      <w:pPr>
        <w:pStyle w:val="1"/>
        <w:spacing w:after="200" w:line="223" w:lineRule="auto"/>
        <w:ind w:firstLine="460"/>
        <w:jc w:val="both"/>
      </w:pPr>
      <w:r>
        <w:rPr>
          <w:rStyle w:val="a3"/>
        </w:rPr>
        <w:t>1918 год. Чешский легионер Иозеф Покорный за нарушение дисциплины был приговорен к расстрелу, но бежал и под чужой фамилией примкнул к красным. Так «умер» Иозеф Покорный и «родился» Осип Бойцов, красный партизан, кавалер ордена Красного Знамени, а через десять лет — член сельскохозяйственной артели. Но, принятый в артель. Бойцов не уживает</w:t>
      </w:r>
      <w:r>
        <w:rPr>
          <w:rStyle w:val="a3"/>
        </w:rPr>
        <w:softHyphen/>
        <w:t>ся с коллективом. Зараженный мелкособственническим индивидуализмом, он иной раз становится рупором кулацких настроений. Узнав о том, что на</w:t>
      </w:r>
    </w:p>
    <w:p w14:paraId="11AFADFB" w14:textId="77777777" w:rsidR="0091456F" w:rsidRDefault="00000000">
      <w:pPr>
        <w:pStyle w:val="1"/>
        <w:spacing w:line="221" w:lineRule="auto"/>
        <w:ind w:firstLine="0"/>
        <w:jc w:val="both"/>
      </w:pPr>
      <w:r>
        <w:rPr>
          <w:rStyle w:val="a3"/>
        </w:rPr>
        <w:t>родине после смерти дядюшки осталась хорошая ферма, Бойцов покидает СССР и уезжает в Чехословакию. Там он женится на своей сонаследнице. Но счастье Иозефа Покорного оказывается непрочным. Крупный землевла</w:t>
      </w:r>
      <w:r>
        <w:rPr>
          <w:rStyle w:val="a3"/>
        </w:rPr>
        <w:softHyphen/>
        <w:t>делец пан Прокеш один за другим скупает мелкие фермерские участки. Иозеф пытается объединить фермеров в крупное хозяйство. За советом он обращается в СССР к своим товарищам по артели. В письме Покорному колхозники пишут, что объединение фермеров возможно только в результате захвата власти рабочими и крестьянами. Между тем объединенную с дру</w:t>
      </w:r>
      <w:r>
        <w:rPr>
          <w:rStyle w:val="a3"/>
        </w:rPr>
        <w:softHyphen/>
        <w:t>гими хозяйствами ферму Покорного продают за долги. Покупает ее все тот же пан Прокеш. В отчаянии Иозеф убивает Прокеша и бежит в СССР. Но во время перехода границы Иозефа убивают жандармы.</w:t>
      </w:r>
    </w:p>
    <w:p w14:paraId="1BB22158" w14:textId="77777777" w:rsidR="0091456F" w:rsidRDefault="00000000">
      <w:pPr>
        <w:pStyle w:val="1"/>
        <w:spacing w:line="221" w:lineRule="auto"/>
        <w:ind w:firstLine="420"/>
        <w:jc w:val="both"/>
      </w:pPr>
      <w:r>
        <w:rPr>
          <w:rStyle w:val="a3"/>
        </w:rPr>
        <w:t>Фильм сохранился без 1-й и 4-й частей.</w:t>
      </w:r>
    </w:p>
    <w:p w14:paraId="1BB5F86D" w14:textId="77777777" w:rsidR="0091456F" w:rsidRDefault="00000000">
      <w:pPr>
        <w:pStyle w:val="1"/>
        <w:spacing w:after="320" w:line="221" w:lineRule="auto"/>
        <w:ind w:firstLine="420"/>
        <w:jc w:val="both"/>
      </w:pPr>
      <w:r>
        <w:rPr>
          <w:rStyle w:val="a3"/>
        </w:rPr>
        <w:t>Библиография: «Советское искусство», М., 21.Ш 1932 г.; «Вечерняя Москва», 9.VI 1931 г.</w:t>
      </w:r>
    </w:p>
    <w:p w14:paraId="2F081DB4" w14:textId="77777777" w:rsidR="0091456F" w:rsidRDefault="00000000">
      <w:pPr>
        <w:pStyle w:val="1"/>
        <w:numPr>
          <w:ilvl w:val="0"/>
          <w:numId w:val="24"/>
        </w:numPr>
        <w:tabs>
          <w:tab w:val="left" w:pos="490"/>
        </w:tabs>
        <w:spacing w:line="223" w:lineRule="auto"/>
        <w:ind w:firstLine="0"/>
        <w:jc w:val="both"/>
      </w:pPr>
      <w:r>
        <w:rPr>
          <w:rStyle w:val="a3"/>
        </w:rPr>
        <w:t xml:space="preserve">ДВЕ МАТЕРИ («Борьба этажей», «Суд Соломона»). Экраниз., 6 ч., 2035 </w:t>
      </w:r>
      <w:r>
        <w:rPr>
          <w:rStyle w:val="a3"/>
          <w:i/>
          <w:iCs/>
        </w:rPr>
        <w:t>м,</w:t>
      </w:r>
      <w:r>
        <w:rPr>
          <w:rStyle w:val="a3"/>
        </w:rPr>
        <w:t xml:space="preserve"> Союзкино (М.), 1931 г., ВЭ 1.1Х 1931 г.</w:t>
      </w:r>
    </w:p>
    <w:p w14:paraId="65684D64" w14:textId="77777777" w:rsidR="0091456F" w:rsidRDefault="00000000">
      <w:pPr>
        <w:pStyle w:val="1"/>
        <w:spacing w:line="223" w:lineRule="auto"/>
        <w:ind w:firstLine="420"/>
        <w:jc w:val="both"/>
      </w:pPr>
      <w:r>
        <w:rPr>
          <w:rStyle w:val="a3"/>
        </w:rPr>
        <w:t>Авт. сцен. Л. Шеффер, Ю. Васильчиков, М. Белостоцкий; реж. Л. Шеф</w:t>
      </w:r>
      <w:r>
        <w:rPr>
          <w:rStyle w:val="a3"/>
        </w:rPr>
        <w:softHyphen/>
        <w:t>фер; опер. Д. Фельдман; худ. В. Аден.</w:t>
      </w:r>
    </w:p>
    <w:p w14:paraId="6D6DEEB6" w14:textId="77777777" w:rsidR="0091456F" w:rsidRDefault="00000000">
      <w:pPr>
        <w:pStyle w:val="1"/>
        <w:spacing w:line="223" w:lineRule="auto"/>
        <w:ind w:firstLine="420"/>
        <w:jc w:val="both"/>
      </w:pPr>
      <w:r>
        <w:rPr>
          <w:rStyle w:val="a3"/>
        </w:rPr>
        <w:t>В ролях: Д. Юренев (отец), Л. Базанова (Юлия, его дочь), И. Капралов (Андрей, браковщик), Э. Цесарская (Вера, его жена), С. Левитина (Гаврило</w:t>
      </w:r>
      <w:r>
        <w:rPr>
          <w:rStyle w:val="a3"/>
        </w:rPr>
        <w:softHyphen/>
        <w:t>ва, тетя Юлии), К- Чебышева (мать Веры), Е. Морозова, Е. Перельман.</w:t>
      </w:r>
    </w:p>
    <w:p w14:paraId="2D6B9FD9" w14:textId="77777777" w:rsidR="0091456F" w:rsidRDefault="00000000">
      <w:pPr>
        <w:pStyle w:val="1"/>
        <w:spacing w:line="223" w:lineRule="auto"/>
        <w:ind w:firstLine="420"/>
        <w:jc w:val="both"/>
      </w:pPr>
      <w:r>
        <w:rPr>
          <w:rStyle w:val="a3"/>
        </w:rPr>
        <w:t>По мотивам одноименного рассказа М. Ершовой, ставящего вопросы морали и семьи.</w:t>
      </w:r>
    </w:p>
    <w:p w14:paraId="14E018AF" w14:textId="77777777" w:rsidR="0091456F" w:rsidRDefault="00000000">
      <w:pPr>
        <w:pStyle w:val="1"/>
        <w:spacing w:line="223" w:lineRule="auto"/>
        <w:ind w:firstLine="420"/>
        <w:jc w:val="both"/>
      </w:pPr>
      <w:r>
        <w:rPr>
          <w:rStyle w:val="a3"/>
        </w:rPr>
        <w:t>Героиня фильма Юлия ждет ребенка. Но она не знает, что любимый ею человек, Андрей Горячев, женат. При встрече он не скрывает своего наме</w:t>
      </w:r>
      <w:r>
        <w:rPr>
          <w:rStyle w:val="a3"/>
        </w:rPr>
        <w:softHyphen/>
        <w:t>рения прекратить тяготящую его связь с Юлией. Покинутая Андреем, вы</w:t>
      </w:r>
      <w:r>
        <w:rPr>
          <w:rStyle w:val="a3"/>
        </w:rPr>
        <w:softHyphen/>
        <w:t>гнанная из дома отца, молодая женщина находит приют в доме тети. У Юлии рождается ребенок, которого тетка подбрасывает, уверив Юлию, что ново</w:t>
      </w:r>
      <w:r>
        <w:rPr>
          <w:rStyle w:val="a3"/>
        </w:rPr>
        <w:softHyphen/>
        <w:t xml:space="preserve">рожденный оказался мертвым. Случайно </w:t>
      </w:r>
      <w:r>
        <w:rPr>
          <w:rStyle w:val="a3"/>
        </w:rPr>
        <w:lastRenderedPageBreak/>
        <w:t>ребенка находит Вера, жена Андрея. Несмотря на протесты мужа, она оставляет мальчика у себя. Од</w:t>
      </w:r>
      <w:r>
        <w:rPr>
          <w:rStyle w:val="a3"/>
        </w:rPr>
        <w:softHyphen/>
        <w:t>нажды Вера становится случайной свидетельницей разговора мужа с Юлией, которая просит Андрея устроить ее па работу. Узнав, что Андрей отказал</w:t>
      </w:r>
      <w:r>
        <w:rPr>
          <w:rStyle w:val="a3"/>
        </w:rPr>
        <w:softHyphen/>
        <w:t>ся помочь молодой женщине, Вера порывает с мужем и устраивает Юлию на работу в детсад. Вскоре новая воспитательница узнает, что мальчик, кото</w:t>
      </w:r>
      <w:r>
        <w:rPr>
          <w:rStyle w:val="a3"/>
        </w:rPr>
        <w:softHyphen/>
        <w:t>рого Вера приводит в детсад, ее сын. Горячо полюбившая мальчика Вера отказываетсяотдатьегоматери. Суд решает дело в пользу Веры. Одновремен</w:t>
      </w:r>
      <w:r>
        <w:rPr>
          <w:rStyle w:val="a3"/>
        </w:rPr>
        <w:softHyphen/>
        <w:t>но выносится решение привлечь к уголовной ответственности Андрея Горя</w:t>
      </w:r>
      <w:r>
        <w:rPr>
          <w:rStyle w:val="a3"/>
        </w:rPr>
        <w:softHyphen/>
        <w:t>чева и тетку Юлии.</w:t>
      </w:r>
    </w:p>
    <w:p w14:paraId="741FA4AC" w14:textId="77777777" w:rsidR="0091456F" w:rsidRDefault="00000000">
      <w:pPr>
        <w:pStyle w:val="1"/>
        <w:spacing w:line="223" w:lineRule="auto"/>
        <w:ind w:firstLine="420"/>
        <w:jc w:val="both"/>
      </w:pPr>
      <w:r>
        <w:rPr>
          <w:rStyle w:val="a3"/>
        </w:rPr>
        <w:t>Фильм сохранился без 2-й и 3-й частей.</w:t>
      </w:r>
    </w:p>
    <w:p w14:paraId="7CFD560A" w14:textId="77777777" w:rsidR="0091456F" w:rsidRDefault="00000000">
      <w:pPr>
        <w:pStyle w:val="1"/>
        <w:spacing w:after="280" w:line="223" w:lineRule="auto"/>
        <w:ind w:firstLine="420"/>
        <w:jc w:val="both"/>
      </w:pPr>
      <w:r>
        <w:rPr>
          <w:rStyle w:val="a3"/>
        </w:rPr>
        <w:t>Библиография: «Вечерняя Москва», 7.1 X 1931 г.</w:t>
      </w:r>
    </w:p>
    <w:p w14:paraId="1DDAABB4" w14:textId="77777777" w:rsidR="0091456F" w:rsidRDefault="00000000">
      <w:pPr>
        <w:pStyle w:val="1"/>
        <w:numPr>
          <w:ilvl w:val="0"/>
          <w:numId w:val="24"/>
        </w:numPr>
        <w:tabs>
          <w:tab w:val="left" w:pos="493"/>
        </w:tabs>
        <w:spacing w:line="223" w:lineRule="auto"/>
        <w:ind w:firstLine="0"/>
        <w:jc w:val="both"/>
      </w:pPr>
      <w:r>
        <w:rPr>
          <w:rStyle w:val="a3"/>
        </w:rPr>
        <w:t xml:space="preserve">ДЕЛО ДОБЛЕСТИ («Ударник», «Встречный»). Драма, 6 ч., 1747 </w:t>
      </w:r>
      <w:r>
        <w:rPr>
          <w:rStyle w:val="a3"/>
          <w:i/>
          <w:iCs/>
        </w:rPr>
        <w:t xml:space="preserve">м, </w:t>
      </w:r>
      <w:r>
        <w:rPr>
          <w:rStyle w:val="a3"/>
        </w:rPr>
        <w:t>Госкинпром Грузии, 1931 г., ВЭ неизв.</w:t>
      </w:r>
    </w:p>
    <w:p w14:paraId="68F9EBC9" w14:textId="77777777" w:rsidR="0091456F" w:rsidRDefault="00000000">
      <w:pPr>
        <w:pStyle w:val="1"/>
        <w:spacing w:line="223" w:lineRule="auto"/>
        <w:ind w:firstLine="420"/>
        <w:jc w:val="both"/>
      </w:pPr>
      <w:r>
        <w:rPr>
          <w:rStyle w:val="a3"/>
        </w:rPr>
        <w:t>Авт. сцен. Г. Мдивани; реж. М. Геловани; опер. Ф. Гегеле; худ. М. Гоце- ридзе; ассист. реж. И. Тарханишвили.</w:t>
      </w:r>
    </w:p>
    <w:p w14:paraId="56D75E3A" w14:textId="77777777" w:rsidR="0091456F" w:rsidRDefault="00000000">
      <w:pPr>
        <w:pStyle w:val="1"/>
        <w:spacing w:line="223" w:lineRule="auto"/>
        <w:ind w:firstLine="420"/>
        <w:jc w:val="both"/>
      </w:pPr>
      <w:r>
        <w:rPr>
          <w:rStyle w:val="a3"/>
        </w:rPr>
        <w:t>В ролях:С. Палавандишвили(рабочий), Мадиньян (комсомолка), А.Хин- тибидзе (друг рабочего), Г. Бердзенишвили.</w:t>
      </w:r>
    </w:p>
    <w:p w14:paraId="1F46B99A" w14:textId="77777777" w:rsidR="0091456F" w:rsidRDefault="00000000">
      <w:pPr>
        <w:pStyle w:val="1"/>
        <w:spacing w:line="223" w:lineRule="auto"/>
        <w:ind w:firstLine="420"/>
        <w:jc w:val="both"/>
      </w:pPr>
      <w:r>
        <w:rPr>
          <w:rStyle w:val="a3"/>
        </w:rPr>
        <w:t>О борьбе рабочих нефтяных промыслов за выполнение и перевыполнение производственных планов первой пятилетки.</w:t>
      </w:r>
    </w:p>
    <w:p w14:paraId="774B1D50" w14:textId="77777777" w:rsidR="0091456F" w:rsidRDefault="00000000">
      <w:pPr>
        <w:pStyle w:val="1"/>
        <w:spacing w:after="300" w:line="223" w:lineRule="auto"/>
        <w:ind w:firstLine="420"/>
        <w:jc w:val="both"/>
      </w:pPr>
      <w:r>
        <w:rPr>
          <w:rStyle w:val="a3"/>
        </w:rPr>
        <w:t>Нефтяной завод. Две ударные молодежные бригады сдают комиссии только что законченный нефтепровод. При испытании нефтепровода обна</w:t>
      </w:r>
      <w:r>
        <w:rPr>
          <w:rStyle w:val="a3"/>
        </w:rPr>
        <w:softHyphen/>
        <w:t>руживаются неисправности, виновником которых оказывается молодой сварщик Ладо. Его переводят в кузнечный цех.</w:t>
      </w:r>
    </w:p>
    <w:p w14:paraId="17B07423" w14:textId="77777777" w:rsidR="0091456F" w:rsidRDefault="00000000">
      <w:pPr>
        <w:pStyle w:val="1"/>
        <w:spacing w:line="223" w:lineRule="auto"/>
        <w:ind w:firstLine="440"/>
        <w:jc w:val="both"/>
      </w:pPr>
      <w:r>
        <w:rPr>
          <w:rStyle w:val="a3"/>
        </w:rPr>
        <w:t>Устранив неполадки, бригады берут новые обязательства. Начинается упорная борьба за победу в соревновании. В это время в первой бригаде со станка бригадира таинственно исчезает деталь. Бездействие станка ставит план бригады под угрозу срыва. В хищении детали все подозревают бригади</w:t>
      </w:r>
      <w:r>
        <w:rPr>
          <w:rStyle w:val="a3"/>
        </w:rPr>
        <w:softHyphen/>
        <w:t>ра второй бригады. Но вскоре выясняется, что шестерня была украдена Ладо из личной мести. На собрании рабочие требуют его увольнения. Одна</w:t>
      </w:r>
      <w:r>
        <w:rPr>
          <w:rStyle w:val="a3"/>
        </w:rPr>
        <w:softHyphen/>
        <w:t>ко за молодого рабочего вступается мастер, который предлагает оставить Ладо на заводе и помочь ему стать хорошим производственником. В финале фильма обе бригады, выполнив план пятилетки в два с половиной года, полу</w:t>
      </w:r>
      <w:r>
        <w:rPr>
          <w:rStyle w:val="a3"/>
        </w:rPr>
        <w:softHyphen/>
        <w:t>чают премии и заносятся на Красную доску.</w:t>
      </w:r>
    </w:p>
    <w:p w14:paraId="67640FBF" w14:textId="77777777" w:rsidR="0091456F" w:rsidRDefault="00000000">
      <w:pPr>
        <w:pStyle w:val="1"/>
        <w:spacing w:after="180" w:line="223" w:lineRule="auto"/>
        <w:ind w:firstLine="440"/>
        <w:jc w:val="both"/>
      </w:pPr>
      <w:r>
        <w:rPr>
          <w:rStyle w:val="a3"/>
        </w:rPr>
        <w:t>Библиография: «Кино-газета», М., 6.1 и 6.IV 1932 г.</w:t>
      </w:r>
    </w:p>
    <w:p w14:paraId="04BCF299" w14:textId="77777777" w:rsidR="0091456F" w:rsidRDefault="00000000">
      <w:pPr>
        <w:pStyle w:val="1"/>
        <w:numPr>
          <w:ilvl w:val="0"/>
          <w:numId w:val="24"/>
        </w:numPr>
        <w:tabs>
          <w:tab w:val="left" w:pos="511"/>
        </w:tabs>
        <w:spacing w:line="223" w:lineRule="auto"/>
        <w:ind w:firstLine="0"/>
        <w:jc w:val="both"/>
      </w:pPr>
      <w:r>
        <w:rPr>
          <w:rStyle w:val="a3"/>
        </w:rPr>
        <w:t xml:space="preserve">ДЕТИ ШАХТЕРОВ. Драма, 6 ч., 1880 </w:t>
      </w:r>
      <w:r>
        <w:rPr>
          <w:rStyle w:val="a3"/>
          <w:i/>
          <w:iCs/>
        </w:rPr>
        <w:t>м,</w:t>
      </w:r>
      <w:r>
        <w:rPr>
          <w:rStyle w:val="a3"/>
        </w:rPr>
        <w:t xml:space="preserve"> Украинфильм (Одесса), 1931 г., ВЭ V. 1932 г.</w:t>
      </w:r>
    </w:p>
    <w:p w14:paraId="5FB393BF" w14:textId="77777777" w:rsidR="0091456F" w:rsidRDefault="00000000">
      <w:pPr>
        <w:pStyle w:val="1"/>
        <w:spacing w:line="223" w:lineRule="auto"/>
        <w:ind w:firstLine="440"/>
        <w:jc w:val="both"/>
      </w:pPr>
      <w:r>
        <w:rPr>
          <w:rStyle w:val="a3"/>
        </w:rPr>
        <w:t>Авт. сцен. А. Раппопорт; реж. А. Маслюков; опер. Л. Канн; худ. М. Си- машкевич; ассист. реж. М. Прядченко; консульт. Терлецкий.</w:t>
      </w:r>
    </w:p>
    <w:p w14:paraId="07380120" w14:textId="77777777" w:rsidR="0091456F" w:rsidRDefault="00000000">
      <w:pPr>
        <w:pStyle w:val="1"/>
        <w:spacing w:line="223" w:lineRule="auto"/>
        <w:ind w:firstLine="440"/>
        <w:jc w:val="both"/>
      </w:pPr>
      <w:r>
        <w:rPr>
          <w:rStyle w:val="a3"/>
        </w:rPr>
        <w:t>В ролях: А. Клименко (Орлик, бригадир), В. Красенко (Баклан, шах</w:t>
      </w:r>
      <w:r>
        <w:rPr>
          <w:rStyle w:val="a3"/>
        </w:rPr>
        <w:softHyphen/>
        <w:t>тер-сезонник), М. Прядченко (Полтава), А. Шубная (пионервожатая), Ю. Лаптев (комсомолец), И. Египт (мать Орлика).</w:t>
      </w:r>
    </w:p>
    <w:p w14:paraId="0A8FC9F9" w14:textId="77777777" w:rsidR="0091456F" w:rsidRDefault="00000000">
      <w:pPr>
        <w:pStyle w:val="1"/>
        <w:spacing w:line="223" w:lineRule="auto"/>
        <w:ind w:firstLine="440"/>
        <w:jc w:val="both"/>
      </w:pPr>
      <w:r>
        <w:rPr>
          <w:rStyle w:val="a3"/>
        </w:rPr>
        <w:t>О помощи пионеров взрослым в ликвидации прорыва на шахте.</w:t>
      </w:r>
    </w:p>
    <w:p w14:paraId="4944026A" w14:textId="77777777" w:rsidR="0091456F" w:rsidRDefault="00000000">
      <w:pPr>
        <w:pStyle w:val="1"/>
        <w:spacing w:after="180" w:line="223" w:lineRule="auto"/>
        <w:ind w:firstLine="440"/>
        <w:jc w:val="both"/>
      </w:pPr>
      <w:r>
        <w:rPr>
          <w:rStyle w:val="a3"/>
        </w:rPr>
        <w:t>Действие происходит в начале 30-х годов. Одна из шахт систематически не выполняет производственного плана. Для ликвидации отставания парт</w:t>
      </w:r>
      <w:r>
        <w:rPr>
          <w:rStyle w:val="a3"/>
        </w:rPr>
        <w:softHyphen/>
        <w:t>бюро шахты объявляет «штурм прорыва». Пионеры помогают выяснить при</w:t>
      </w:r>
      <w:r>
        <w:rPr>
          <w:rStyle w:val="a3"/>
        </w:rPr>
        <w:softHyphen/>
        <w:t>чины невыполнения плана, устраивают субботник по наведению чистоты и порядка в общежитиях шахтеров. Во время этих событий пионер Родька, сын лодыря и прогульщика Баклая, избивает пионера Мамеда. Поступок Родьки обсуждается на совете пионерского отряда, и дети резко осуждают товарища. Даже отец Родьки возмущен безобразным поведением сына. Он бросается с кулаками на Родьку, но пионеры предотвращают избиение мальчика. Отец начинает понимать, что в поведении сына повинен прежде всего он сам. Решив полностью изменить свое отношение к работе, он берет</w:t>
      </w:r>
      <w:r>
        <w:rPr>
          <w:rStyle w:val="a3"/>
        </w:rPr>
        <w:softHyphen/>
        <w:t>ся за организацию ударной бригады. Однажды утром, видя, как рабочие спешат в шахту, Родька объявляет во всеуслышание, что его отец тоже ударник. Спустившись в забой, бригада Баклая действительно показывает пример трудового энтузиазма.</w:t>
      </w:r>
    </w:p>
    <w:p w14:paraId="511D75BF" w14:textId="77777777" w:rsidR="0091456F" w:rsidRDefault="00000000">
      <w:pPr>
        <w:pStyle w:val="1"/>
        <w:spacing w:line="221" w:lineRule="auto"/>
        <w:ind w:firstLine="0"/>
        <w:jc w:val="both"/>
      </w:pPr>
      <w:r>
        <w:rPr>
          <w:rStyle w:val="a3"/>
          <w:b/>
          <w:bCs/>
        </w:rPr>
        <w:lastRenderedPageBreak/>
        <w:t xml:space="preserve">9 79. </w:t>
      </w:r>
      <w:r>
        <w:rPr>
          <w:rStyle w:val="a3"/>
        </w:rPr>
        <w:t>ДЖУТ. Агитфильм, 6 ч., 1800 к, Востоккино (Ялта), 1931 г., ВЭ V 1932 г.</w:t>
      </w:r>
    </w:p>
    <w:p w14:paraId="723B0709" w14:textId="77777777" w:rsidR="0091456F" w:rsidRDefault="00000000">
      <w:pPr>
        <w:pStyle w:val="1"/>
        <w:spacing w:line="221" w:lineRule="auto"/>
        <w:ind w:firstLine="440"/>
        <w:jc w:val="both"/>
      </w:pPr>
      <w:r>
        <w:rPr>
          <w:rStyle w:val="a3"/>
        </w:rPr>
        <w:t>Авт. сцен. С. Ермолинский, М. Каростин; реж. М. Каростин; опер. К. Венец, М. Слащев, Ф. Шах.</w:t>
      </w:r>
    </w:p>
    <w:p w14:paraId="5D89DEA0" w14:textId="77777777" w:rsidR="0091456F" w:rsidRDefault="00000000">
      <w:pPr>
        <w:pStyle w:val="1"/>
        <w:spacing w:line="221" w:lineRule="auto"/>
        <w:ind w:firstLine="440"/>
        <w:jc w:val="both"/>
      </w:pPr>
      <w:r>
        <w:rPr>
          <w:rStyle w:val="a3"/>
        </w:rPr>
        <w:t>В ролях: X. Давлетбеков, С. Кошкенбаев.</w:t>
      </w:r>
    </w:p>
    <w:p w14:paraId="0D2E91CB" w14:textId="77777777" w:rsidR="0091456F" w:rsidRDefault="00000000">
      <w:pPr>
        <w:pStyle w:val="1"/>
        <w:spacing w:line="221" w:lineRule="auto"/>
        <w:ind w:firstLine="440"/>
        <w:jc w:val="both"/>
      </w:pPr>
      <w:r>
        <w:rPr>
          <w:rStyle w:val="a3"/>
        </w:rPr>
        <w:t>О классовой борьбе в казахских кочевьях в конце 20-х годов.</w:t>
      </w:r>
    </w:p>
    <w:p w14:paraId="4E9BE147" w14:textId="77777777" w:rsidR="0091456F" w:rsidRDefault="00000000">
      <w:pPr>
        <w:pStyle w:val="1"/>
        <w:spacing w:line="221" w:lineRule="auto"/>
        <w:ind w:firstLine="440"/>
        <w:jc w:val="both"/>
      </w:pPr>
      <w:r>
        <w:rPr>
          <w:rStyle w:val="a3"/>
        </w:rPr>
        <w:t>В казахских степях и предгорьях пасутся стада, принадлежащие кочев</w:t>
      </w:r>
      <w:r>
        <w:rPr>
          <w:rStyle w:val="a3"/>
        </w:rPr>
        <w:softHyphen/>
        <w:t>никам-казахам. Тяжек и изнурителен труд кочевника. Зато Сатыр-бай живет в полном довольстве, эксплуатируя бедняков. Поэтому, когда в кочевье направляются представители Советской власти, Сатыр-бай фиктивно раздает свой скот кочевникам и становится «бедняком». Но стоит миновать опасно</w:t>
      </w:r>
      <w:r>
        <w:rPr>
          <w:rStyle w:val="a3"/>
        </w:rPr>
        <w:softHyphen/>
        <w:t>сти, и Сатыр-бай снова превращается в хищника. Он гонит свои стада на продажу в город, а когда наступает зимняя бескормица—джут, за бесценок скупает скот у бедняков.</w:t>
      </w:r>
    </w:p>
    <w:p w14:paraId="4D1E340A" w14:textId="77777777" w:rsidR="0091456F" w:rsidRDefault="00000000">
      <w:pPr>
        <w:pStyle w:val="1"/>
        <w:spacing w:after="180" w:line="221" w:lineRule="auto"/>
        <w:ind w:firstLine="440"/>
        <w:jc w:val="both"/>
      </w:pPr>
      <w:r>
        <w:rPr>
          <w:rStyle w:val="a3"/>
        </w:rPr>
        <w:t>В один из таких тяжелых периодов колхозники решают отвезти корм лошадям, чтобы помочь очутившимся в беде кочевникам. Настигнув Сатыр- бая, они возвращают кочевникам угнанные им стада. Под влиянием колхозни</w:t>
      </w:r>
      <w:r>
        <w:rPr>
          <w:rStyle w:val="a3"/>
        </w:rPr>
        <w:softHyphen/>
        <w:t>ков кочевники изгоняют Сатыр-бая. И вскоре тракторы начинают бороздить бескрайние казахские степи.</w:t>
      </w:r>
    </w:p>
    <w:p w14:paraId="1ABF35E8" w14:textId="77777777" w:rsidR="0091456F" w:rsidRDefault="00000000">
      <w:pPr>
        <w:pStyle w:val="1"/>
        <w:spacing w:line="223" w:lineRule="auto"/>
        <w:ind w:firstLine="440"/>
        <w:jc w:val="both"/>
      </w:pPr>
      <w:r>
        <w:rPr>
          <w:rStyle w:val="a3"/>
        </w:rPr>
        <w:t>Фильм не сохранился.</w:t>
      </w:r>
    </w:p>
    <w:p w14:paraId="3483C9B1" w14:textId="77777777" w:rsidR="0091456F" w:rsidRDefault="00000000">
      <w:pPr>
        <w:pStyle w:val="1"/>
        <w:spacing w:after="120" w:line="223" w:lineRule="auto"/>
        <w:ind w:firstLine="440"/>
        <w:jc w:val="both"/>
      </w:pPr>
      <w:r>
        <w:rPr>
          <w:rStyle w:val="a3"/>
        </w:rPr>
        <w:t>Библиография: «Кино», М., 20.VII 1930 г.</w:t>
      </w:r>
    </w:p>
    <w:p w14:paraId="3EDD5EEC" w14:textId="77777777" w:rsidR="0091456F" w:rsidRDefault="00000000">
      <w:pPr>
        <w:pStyle w:val="1"/>
        <w:numPr>
          <w:ilvl w:val="0"/>
          <w:numId w:val="25"/>
        </w:numPr>
        <w:tabs>
          <w:tab w:val="left" w:pos="496"/>
        </w:tabs>
        <w:spacing w:line="223" w:lineRule="auto"/>
        <w:ind w:firstLine="0"/>
        <w:jc w:val="both"/>
      </w:pPr>
      <w:r>
        <w:rPr>
          <w:rStyle w:val="a3"/>
        </w:rPr>
        <w:t xml:space="preserve">ДНЕВНИК ОДНОЙ КОММУНЫ. Киноочерк, 5 ч., 1457 </w:t>
      </w:r>
      <w:r>
        <w:rPr>
          <w:rStyle w:val="a3"/>
          <w:i/>
          <w:iCs/>
        </w:rPr>
        <w:t>м,</w:t>
      </w:r>
      <w:r>
        <w:rPr>
          <w:rStyle w:val="a3"/>
        </w:rPr>
        <w:t xml:space="preserve"> Союз- кино (Л.), 1931 г., ВЭ неизв.</w:t>
      </w:r>
    </w:p>
    <w:p w14:paraId="4D8F527C" w14:textId="77777777" w:rsidR="0091456F" w:rsidRDefault="00000000">
      <w:pPr>
        <w:pStyle w:val="1"/>
        <w:spacing w:line="223" w:lineRule="auto"/>
        <w:ind w:firstLine="460"/>
        <w:jc w:val="both"/>
      </w:pPr>
      <w:r>
        <w:rPr>
          <w:rStyle w:val="a3"/>
        </w:rPr>
        <w:t>Авт. сцен. Н. Левин; реж. А. Гринфельд; опер. Д. Канделаки; худ. С. Мейнкин.</w:t>
      </w:r>
    </w:p>
    <w:p w14:paraId="0E5C3538" w14:textId="77777777" w:rsidR="0091456F" w:rsidRDefault="00000000">
      <w:pPr>
        <w:pStyle w:val="1"/>
        <w:spacing w:line="223" w:lineRule="auto"/>
        <w:ind w:firstLine="460"/>
        <w:jc w:val="both"/>
      </w:pPr>
      <w:r>
        <w:rPr>
          <w:rStyle w:val="a3"/>
        </w:rPr>
        <w:t>В ролях: Антонов, Передерии, Леонтьева, Ландочкин, Покусаев, Мизе- ровский и члены производственной коммуны Сталинградского тракторо- строя.</w:t>
      </w:r>
    </w:p>
    <w:p w14:paraId="0272547A" w14:textId="77777777" w:rsidR="0091456F" w:rsidRDefault="00000000">
      <w:pPr>
        <w:pStyle w:val="1"/>
        <w:spacing w:line="223" w:lineRule="auto"/>
        <w:ind w:firstLine="460"/>
        <w:jc w:val="both"/>
      </w:pPr>
      <w:r>
        <w:rPr>
          <w:rStyle w:val="a3"/>
        </w:rPr>
        <w:t>Борьба производствейно-бытовой коммуны комсомольцев за успешное завершение строительства Сталинградского тракторного завода.</w:t>
      </w:r>
    </w:p>
    <w:p w14:paraId="771F8975" w14:textId="77777777" w:rsidR="0091456F" w:rsidRDefault="00000000">
      <w:pPr>
        <w:pStyle w:val="1"/>
        <w:spacing w:line="223" w:lineRule="auto"/>
        <w:ind w:firstLine="460"/>
        <w:jc w:val="both"/>
      </w:pPr>
      <w:r>
        <w:rPr>
          <w:rStyle w:val="a3"/>
        </w:rPr>
        <w:t>Со всех концов Советской страны, из Москвы и Ленинграда, с Украины и из Сибири, стекались многочисленные отряды комсомольцев на строи</w:t>
      </w:r>
      <w:r>
        <w:rPr>
          <w:rStyle w:val="a3"/>
        </w:rPr>
        <w:softHyphen/>
        <w:t>тельство тракторного гиганта. С первых же дней встал вопрос обустройство быта вновь прибывшей молодежи. Комсомольская организация подавляющим большинством голосов решила организовать производственно-бытовую ком</w:t>
      </w:r>
      <w:r>
        <w:rPr>
          <w:rStyle w:val="a3"/>
        </w:rPr>
        <w:softHyphen/>
        <w:t>муну. Молодежь выдвинула лозунг — ударник на работе должен быть удар</w:t>
      </w:r>
      <w:r>
        <w:rPr>
          <w:rStyle w:val="a3"/>
        </w:rPr>
        <w:softHyphen/>
        <w:t>ником и в быту. Но немало трудностей пришлось преодолеть молодым стро</w:t>
      </w:r>
      <w:r>
        <w:rPr>
          <w:rStyle w:val="a3"/>
        </w:rPr>
        <w:softHyphen/>
        <w:t>ителям, прежде чем им удалось сколотить дружный трудовой коллектив. Первыми среди них всегда и везде были комсомольцы.</w:t>
      </w:r>
    </w:p>
    <w:p w14:paraId="0FE9561B" w14:textId="77777777" w:rsidR="0091456F" w:rsidRDefault="00000000">
      <w:pPr>
        <w:pStyle w:val="1"/>
        <w:spacing w:after="120" w:line="223" w:lineRule="auto"/>
        <w:ind w:firstLine="460"/>
        <w:jc w:val="both"/>
      </w:pPr>
      <w:r>
        <w:rPr>
          <w:rStyle w:val="a3"/>
        </w:rPr>
        <w:t>Фильм не сохранился.</w:t>
      </w:r>
    </w:p>
    <w:p w14:paraId="0598F2F3" w14:textId="77777777" w:rsidR="0091456F" w:rsidRDefault="00000000">
      <w:pPr>
        <w:pStyle w:val="1"/>
        <w:numPr>
          <w:ilvl w:val="0"/>
          <w:numId w:val="25"/>
        </w:numPr>
        <w:tabs>
          <w:tab w:val="left" w:pos="496"/>
        </w:tabs>
        <w:spacing w:line="221" w:lineRule="auto"/>
        <w:ind w:firstLine="0"/>
        <w:jc w:val="both"/>
      </w:pPr>
      <w:r>
        <w:rPr>
          <w:rStyle w:val="a3"/>
        </w:rPr>
        <w:t xml:space="preserve">ДУРЕНЬ, ТЫ ДУРЕНЬ! Комедия, 4 ч., 1120 </w:t>
      </w:r>
      <w:r>
        <w:rPr>
          <w:rStyle w:val="a3"/>
          <w:i/>
          <w:iCs/>
        </w:rPr>
        <w:t>м,</w:t>
      </w:r>
      <w:r>
        <w:rPr>
          <w:rStyle w:val="a3"/>
        </w:rPr>
        <w:t xml:space="preserve"> Союзкино (М.), 1931 г., ВЭ неизв.</w:t>
      </w:r>
    </w:p>
    <w:p w14:paraId="57ACFD0A" w14:textId="77777777" w:rsidR="0091456F" w:rsidRDefault="00000000">
      <w:pPr>
        <w:pStyle w:val="1"/>
        <w:spacing w:line="221" w:lineRule="auto"/>
        <w:ind w:firstLine="440"/>
        <w:jc w:val="both"/>
      </w:pPr>
      <w:r>
        <w:rPr>
          <w:rStyle w:val="a3"/>
        </w:rPr>
        <w:t>Авт. сцен, и реж. А. Медведкии; опер. Н. Юдин; худ. Д. Колупаев.</w:t>
      </w:r>
    </w:p>
    <w:p w14:paraId="22743B48" w14:textId="77777777" w:rsidR="0091456F" w:rsidRDefault="00000000">
      <w:pPr>
        <w:pStyle w:val="1"/>
        <w:spacing w:line="221" w:lineRule="auto"/>
        <w:ind w:firstLine="440"/>
        <w:jc w:val="both"/>
      </w:pPr>
      <w:r>
        <w:rPr>
          <w:rStyle w:val="a3"/>
        </w:rPr>
        <w:t>В ролях: П. Зиновьев (инженер-Дурень), В. Чувелев.</w:t>
      </w:r>
    </w:p>
    <w:p w14:paraId="6012FA0B" w14:textId="77777777" w:rsidR="0091456F" w:rsidRDefault="00000000">
      <w:pPr>
        <w:pStyle w:val="1"/>
        <w:spacing w:line="221" w:lineRule="auto"/>
        <w:ind w:firstLine="440"/>
        <w:jc w:val="both"/>
      </w:pPr>
      <w:r>
        <w:rPr>
          <w:rStyle w:val="a3"/>
        </w:rPr>
        <w:t>Разоблачение головотяпства и бюрократизма.</w:t>
      </w:r>
    </w:p>
    <w:p w14:paraId="530F5D60" w14:textId="77777777" w:rsidR="0091456F" w:rsidRDefault="00000000">
      <w:pPr>
        <w:pStyle w:val="1"/>
        <w:spacing w:line="221" w:lineRule="auto"/>
        <w:ind w:firstLine="460"/>
        <w:jc w:val="both"/>
      </w:pPr>
      <w:r>
        <w:rPr>
          <w:rStyle w:val="a3"/>
        </w:rPr>
        <w:t>В основу сюжета картины положены похождения головотяпа и волокит</w:t>
      </w:r>
      <w:r>
        <w:rPr>
          <w:rStyle w:val="a3"/>
        </w:rPr>
        <w:softHyphen/>
        <w:t>чика Ивана Ивановича Дурня, руководителя одной из крупных новостроек.</w:t>
      </w:r>
    </w:p>
    <w:p w14:paraId="0F7DFC80" w14:textId="77777777" w:rsidR="0091456F" w:rsidRDefault="00000000">
      <w:pPr>
        <w:pStyle w:val="1"/>
        <w:spacing w:line="221" w:lineRule="auto"/>
        <w:ind w:firstLine="460"/>
        <w:jc w:val="both"/>
      </w:pPr>
      <w:r>
        <w:rPr>
          <w:rStyle w:val="a3"/>
        </w:rPr>
        <w:t>Фильм вызвал большую дискуссию в прессе.</w:t>
      </w:r>
    </w:p>
    <w:p w14:paraId="6F4C7F0F" w14:textId="77777777" w:rsidR="0091456F" w:rsidRDefault="00000000">
      <w:pPr>
        <w:pStyle w:val="1"/>
        <w:spacing w:line="221" w:lineRule="auto"/>
        <w:ind w:firstLine="460"/>
        <w:jc w:val="both"/>
      </w:pPr>
      <w:r>
        <w:rPr>
          <w:rStyle w:val="a3"/>
        </w:rPr>
        <w:t>Фильм не сохранился.</w:t>
      </w:r>
    </w:p>
    <w:p w14:paraId="64B34401" w14:textId="77777777" w:rsidR="0091456F" w:rsidRDefault="00000000">
      <w:pPr>
        <w:pStyle w:val="1"/>
        <w:spacing w:after="120" w:line="221" w:lineRule="auto"/>
        <w:ind w:firstLine="460"/>
        <w:jc w:val="both"/>
      </w:pPr>
      <w:r>
        <w:rPr>
          <w:rStyle w:val="a3"/>
        </w:rPr>
        <w:t>Библиография: «Кино», М., 16. VI и 16. VII 1931 г.; «Пролетар</w:t>
      </w:r>
      <w:r>
        <w:rPr>
          <w:rStyle w:val="a3"/>
        </w:rPr>
        <w:softHyphen/>
        <w:t>ское кино», М., 1931, № 9.</w:t>
      </w:r>
    </w:p>
    <w:p w14:paraId="4C44C762" w14:textId="77777777" w:rsidR="0091456F" w:rsidRDefault="00000000">
      <w:pPr>
        <w:pStyle w:val="1"/>
        <w:numPr>
          <w:ilvl w:val="0"/>
          <w:numId w:val="25"/>
        </w:numPr>
        <w:tabs>
          <w:tab w:val="left" w:pos="500"/>
        </w:tabs>
        <w:spacing w:line="223" w:lineRule="auto"/>
        <w:ind w:firstLine="0"/>
        <w:jc w:val="both"/>
      </w:pPr>
      <w:r>
        <w:rPr>
          <w:rStyle w:val="a3"/>
        </w:rPr>
        <w:t xml:space="preserve">ЕЕ ПРАВО («Перелом»). Драма, 5 ч., 1691 </w:t>
      </w:r>
      <w:r>
        <w:rPr>
          <w:rStyle w:val="a3"/>
          <w:i/>
          <w:iCs/>
        </w:rPr>
        <w:t>м,</w:t>
      </w:r>
      <w:r>
        <w:rPr>
          <w:rStyle w:val="a3"/>
        </w:rPr>
        <w:t xml:space="preserve"> Узбекгоскино, 1931 г., ВЭ V 1931 г.</w:t>
      </w:r>
    </w:p>
    <w:p w14:paraId="05A1DF75" w14:textId="77777777" w:rsidR="0091456F" w:rsidRDefault="00000000">
      <w:pPr>
        <w:pStyle w:val="1"/>
        <w:spacing w:line="223" w:lineRule="auto"/>
        <w:ind w:firstLine="460"/>
        <w:jc w:val="both"/>
      </w:pPr>
      <w:r>
        <w:rPr>
          <w:rStyle w:val="a3"/>
        </w:rPr>
        <w:t>Авт. сцен. Б. Леонидов; реж. Г. Черняк; опер. Н. Франциссон, Г. Зель</w:t>
      </w:r>
      <w:r>
        <w:rPr>
          <w:rStyle w:val="a3"/>
        </w:rPr>
        <w:softHyphen/>
        <w:t>манович.</w:t>
      </w:r>
    </w:p>
    <w:p w14:paraId="2E0651B7" w14:textId="77777777" w:rsidR="0091456F" w:rsidRDefault="00000000">
      <w:pPr>
        <w:pStyle w:val="1"/>
        <w:spacing w:line="223" w:lineRule="auto"/>
        <w:ind w:firstLine="460"/>
        <w:jc w:val="both"/>
      </w:pPr>
      <w:r>
        <w:rPr>
          <w:rStyle w:val="a3"/>
        </w:rPr>
        <w:t>В ролях: Т. Петросова (Гаухар), Р. Ахмедов (Касым Юсупов, колхоз</w:t>
      </w:r>
      <w:r>
        <w:rPr>
          <w:rStyle w:val="a3"/>
        </w:rPr>
        <w:softHyphen/>
        <w:t>ник), И. Володко (Таджи, его жена).</w:t>
      </w:r>
    </w:p>
    <w:p w14:paraId="43799486" w14:textId="77777777" w:rsidR="0091456F" w:rsidRDefault="00000000">
      <w:pPr>
        <w:pStyle w:val="1"/>
        <w:tabs>
          <w:tab w:val="left" w:pos="7059"/>
        </w:tabs>
        <w:spacing w:line="223" w:lineRule="auto"/>
        <w:ind w:firstLine="460"/>
        <w:jc w:val="both"/>
      </w:pPr>
      <w:r>
        <w:rPr>
          <w:rStyle w:val="a3"/>
        </w:rPr>
        <w:t>О росте общественного сознания женщины-узбечки.</w:t>
      </w:r>
      <w:r>
        <w:rPr>
          <w:rStyle w:val="a3"/>
        </w:rPr>
        <w:tab/>
        <w:t>.</w:t>
      </w:r>
    </w:p>
    <w:p w14:paraId="2A43B79E" w14:textId="77777777" w:rsidR="0091456F" w:rsidRDefault="00000000">
      <w:pPr>
        <w:pStyle w:val="1"/>
        <w:spacing w:after="120" w:line="223" w:lineRule="auto"/>
        <w:ind w:firstLine="460"/>
        <w:jc w:val="both"/>
      </w:pPr>
      <w:r>
        <w:rPr>
          <w:rStyle w:val="a3"/>
        </w:rPr>
        <w:t xml:space="preserve">Под влиянием комсомольской агитации молодая женщина-узбечка Таджи, стремясь вырваться из-под власти старого быта, оставляет мужа и уезжает в город. В городе Таджи поступает на завод и вскоре становится хорошей работницей. Ее снимают кинохроникеры как лучшую ударницу. Когда через некоторое время фильм демонстрируется в колхозе, в городской ударнице муж узнает свою жену. Таджи снята </w:t>
      </w:r>
      <w:r>
        <w:rPr>
          <w:rStyle w:val="a3"/>
        </w:rPr>
        <w:lastRenderedPageBreak/>
        <w:t>без паранджи, с открытым лицом. Муж бросается с ножом к экрану. Под влиянием колхозников он подавляет свой гнев, едет в город и примиряется с женой.</w:t>
      </w:r>
    </w:p>
    <w:p w14:paraId="02E7E133" w14:textId="77777777" w:rsidR="0091456F" w:rsidRDefault="00000000">
      <w:pPr>
        <w:pStyle w:val="1"/>
        <w:numPr>
          <w:ilvl w:val="0"/>
          <w:numId w:val="25"/>
        </w:numPr>
        <w:tabs>
          <w:tab w:val="left" w:pos="496"/>
        </w:tabs>
        <w:spacing w:line="226" w:lineRule="auto"/>
        <w:ind w:firstLine="0"/>
        <w:jc w:val="both"/>
      </w:pPr>
      <w:r>
        <w:rPr>
          <w:rStyle w:val="a3"/>
        </w:rPr>
        <w:t xml:space="preserve">ЕЩЕ ДВЕНАДЦАТЬ. Драма, 6 ч., 1626 </w:t>
      </w:r>
      <w:r>
        <w:rPr>
          <w:rStyle w:val="a3"/>
          <w:i/>
          <w:iCs/>
        </w:rPr>
        <w:t>м,</w:t>
      </w:r>
      <w:r>
        <w:rPr>
          <w:rStyle w:val="a3"/>
        </w:rPr>
        <w:t xml:space="preserve"> Союзкино (Сибирское отд.), 1931 г., ВЭ IV! 1932 г.</w:t>
      </w:r>
    </w:p>
    <w:p w14:paraId="14B708DE" w14:textId="77777777" w:rsidR="0091456F" w:rsidRDefault="00000000">
      <w:pPr>
        <w:pStyle w:val="1"/>
        <w:spacing w:after="120" w:line="226" w:lineRule="auto"/>
        <w:jc w:val="both"/>
      </w:pPr>
      <w:r>
        <w:rPr>
          <w:rStyle w:val="a3"/>
        </w:rPr>
        <w:t>Авт. сцен. Л. Панкрушин, Л. Гольденвейзер, М. Местечкин; реж. М. Местечкин; опер. В. Гласс, Н. Смирнов; худ. А. Иванов; ассист. реж. Я. Уринов.</w:t>
      </w:r>
    </w:p>
    <w:p w14:paraId="4CDBEDFD" w14:textId="77777777" w:rsidR="0091456F" w:rsidRDefault="00000000">
      <w:pPr>
        <w:pStyle w:val="1"/>
        <w:spacing w:line="223" w:lineRule="auto"/>
        <w:jc w:val="both"/>
      </w:pPr>
      <w:r>
        <w:rPr>
          <w:rStyle w:val="a3"/>
        </w:rPr>
        <w:t>В ролях; Б. Гусев (Фома Леготкин, колхозный бригадир).</w:t>
      </w:r>
    </w:p>
    <w:p w14:paraId="2C45DC60" w14:textId="77777777" w:rsidR="0091456F" w:rsidRDefault="00000000">
      <w:pPr>
        <w:pStyle w:val="1"/>
        <w:spacing w:line="223" w:lineRule="auto"/>
        <w:ind w:firstLine="440"/>
        <w:jc w:val="both"/>
      </w:pPr>
      <w:r>
        <w:rPr>
          <w:rStyle w:val="a3"/>
        </w:rPr>
        <w:t>О борьбе комсомольцев и молодежи за укрепление сельхозартели, против кулацко-баптистского засилья в деревне.</w:t>
      </w:r>
    </w:p>
    <w:p w14:paraId="0F242412" w14:textId="77777777" w:rsidR="0091456F" w:rsidRDefault="00000000">
      <w:pPr>
        <w:pStyle w:val="1"/>
        <w:spacing w:line="223" w:lineRule="auto"/>
        <w:ind w:firstLine="440"/>
        <w:jc w:val="both"/>
      </w:pPr>
      <w:r>
        <w:rPr>
          <w:rStyle w:val="a3"/>
        </w:rPr>
        <w:t>Сергей, рабочий-комсомолец, приехал в далекую сибирскую деревню,, в подшефный колхоз. Здесь он столкнулся с произволом подкулачника бригадира Леготкина и с бесчинством руководителей местного сельсовета, находившихся под влиянием кулаков. Сергей разговорился с молодежью и узнал о том, что бывший председатель колхоза развалил хозяйство, работа в комсомольской ячейке не ладится, бригадир Фома Леготкин лодырничает, в деревне процветают пьянка, поножовщина, сектантство. Возглавив кол</w:t>
      </w:r>
      <w:r>
        <w:rPr>
          <w:rStyle w:val="a3"/>
        </w:rPr>
        <w:softHyphen/>
        <w:t>хозную молодежь, Сергей отправился за помощью в соседнюю коммуну. Он настоял также на перевыборах сельсовета. Дела колхоза стали заметно поправляться. Однако во время уборки урожая кулаки-баптисты подожгли сарай с колхозным инвентарем. Сергей, бросившийся спасать общественное добро, погиб в огне. Колхоз остался без уборочных машин. Но хлеб был все же убран — соседняя коммуна выслала свои тракторы и жнейки. Узнав о гибели Сергея, шефствующий завод выделил в помощь колхозу комсомоль</w:t>
      </w:r>
      <w:r>
        <w:rPr>
          <w:rStyle w:val="a3"/>
        </w:rPr>
        <w:softHyphen/>
        <w:t>скую бригаду, а через некоторое время в селе была организована комсомоль</w:t>
      </w:r>
      <w:r>
        <w:rPr>
          <w:rStyle w:val="a3"/>
        </w:rPr>
        <w:softHyphen/>
        <w:t>ская ячейка из двенадцати человек.</w:t>
      </w:r>
    </w:p>
    <w:p w14:paraId="78888E2B" w14:textId="77777777" w:rsidR="0091456F" w:rsidRDefault="00000000">
      <w:pPr>
        <w:pStyle w:val="1"/>
        <w:spacing w:line="223" w:lineRule="auto"/>
        <w:jc w:val="both"/>
      </w:pPr>
      <w:r>
        <w:rPr>
          <w:rStyle w:val="a3"/>
        </w:rPr>
        <w:t>Фильм не сохранился.</w:t>
      </w:r>
    </w:p>
    <w:p w14:paraId="29C2FA57" w14:textId="77777777" w:rsidR="0091456F" w:rsidRDefault="00000000">
      <w:pPr>
        <w:pStyle w:val="1"/>
        <w:spacing w:after="180" w:line="223" w:lineRule="auto"/>
        <w:jc w:val="both"/>
      </w:pPr>
      <w:r>
        <w:rPr>
          <w:rStyle w:val="a3"/>
        </w:rPr>
        <w:t>Библиография: «Кино», М., 5.VII 1930 г.</w:t>
      </w:r>
    </w:p>
    <w:p w14:paraId="380A92AE" w14:textId="77777777" w:rsidR="0091456F" w:rsidRDefault="00000000">
      <w:pPr>
        <w:pStyle w:val="1"/>
        <w:numPr>
          <w:ilvl w:val="0"/>
          <w:numId w:val="25"/>
        </w:numPr>
        <w:tabs>
          <w:tab w:val="left" w:pos="500"/>
        </w:tabs>
        <w:spacing w:line="223" w:lineRule="auto"/>
        <w:ind w:firstLine="0"/>
        <w:jc w:val="both"/>
      </w:pPr>
      <w:r>
        <w:rPr>
          <w:rStyle w:val="a3"/>
        </w:rPr>
        <w:t xml:space="preserve">ЗАБЫТЬ НЕЛЬЗЯ («Улы-Су», «Девятьсот девяносто девять»). Драма, б ч., 1945 </w:t>
      </w:r>
      <w:r>
        <w:rPr>
          <w:rStyle w:val="a3"/>
          <w:i/>
          <w:iCs/>
        </w:rPr>
        <w:t>м,</w:t>
      </w:r>
      <w:r>
        <w:rPr>
          <w:rStyle w:val="a3"/>
        </w:rPr>
        <w:t xml:space="preserve"> Туркмепкино, 1931 г., ВЭ неизв.</w:t>
      </w:r>
    </w:p>
    <w:p w14:paraId="08A9E419" w14:textId="77777777" w:rsidR="0091456F" w:rsidRDefault="00000000">
      <w:pPr>
        <w:pStyle w:val="1"/>
        <w:spacing w:line="223" w:lineRule="auto"/>
        <w:ind w:firstLine="440"/>
        <w:jc w:val="both"/>
      </w:pPr>
      <w:r>
        <w:rPr>
          <w:rStyle w:val="a3"/>
        </w:rPr>
        <w:t>Авт. сцен. А. Андриевский; реж. Д. Познанский; опер. А. Фролов; ассист. реж. А. Варшавер, Е. Терпилин; пом. реж. В. Горошко, Г. Мурадов.</w:t>
      </w:r>
    </w:p>
    <w:p w14:paraId="78A0401C" w14:textId="77777777" w:rsidR="0091456F" w:rsidRDefault="00000000">
      <w:pPr>
        <w:pStyle w:val="1"/>
        <w:spacing w:line="223" w:lineRule="auto"/>
        <w:ind w:firstLine="440"/>
        <w:jc w:val="both"/>
      </w:pPr>
      <w:r>
        <w:rPr>
          <w:rStyle w:val="a3"/>
        </w:rPr>
        <w:t>В ролях: 3. Занони (учительница), Ч. Мамедов (ее брат), С. Мурад (производитель работ), К. Курбан (дехканин), А. Миляев (сын учителя аула), Б. Авдиев (председатель колхоза), А. Берды (Ишан), В. Горашко (бай).</w:t>
      </w:r>
    </w:p>
    <w:p w14:paraId="36C878BE" w14:textId="77777777" w:rsidR="0091456F" w:rsidRDefault="00000000">
      <w:pPr>
        <w:pStyle w:val="1"/>
        <w:spacing w:line="223" w:lineRule="auto"/>
        <w:jc w:val="both"/>
      </w:pPr>
      <w:r>
        <w:rPr>
          <w:rStyle w:val="a3"/>
        </w:rPr>
        <w:t>О классовой борьбе в кишлаках Туркмении в конце 20-х годов.</w:t>
      </w:r>
    </w:p>
    <w:p w14:paraId="43CCF38E" w14:textId="77777777" w:rsidR="0091456F" w:rsidRDefault="00000000">
      <w:pPr>
        <w:pStyle w:val="1"/>
        <w:spacing w:line="223" w:lineRule="auto"/>
        <w:ind w:firstLine="440"/>
        <w:jc w:val="both"/>
      </w:pPr>
      <w:r>
        <w:rPr>
          <w:rStyle w:val="a3"/>
        </w:rPr>
        <w:t>Два стихийных бедствия обрушились на Советскую Туркмению: земле</w:t>
      </w:r>
      <w:r>
        <w:rPr>
          <w:rStyle w:val="a3"/>
        </w:rPr>
        <w:softHyphen/>
        <w:t>трясение и нашествие саранчи. Классовые враги стремились использовать их последствия в своих интересах. Кулаки уверяли бедняков, что иррига</w:t>
      </w:r>
      <w:r>
        <w:rPr>
          <w:rStyle w:val="a3"/>
        </w:rPr>
        <w:softHyphen/>
        <w:t>ционные работы — сплошной обман: воды не будет. Они убили из-за угла приехавшего в аул представителя Советской власти и готовили распра</w:t>
      </w:r>
      <w:r>
        <w:rPr>
          <w:rStyle w:val="a3"/>
        </w:rPr>
        <w:softHyphen/>
        <w:t>ву над учительницей, которая смело выступила против кулаков. Однако ирригационные работы были закончены, и широким потоком потекла вода по каналам и арыкам. Вода, направленная на колхозные поля Советской властью, лишила кулацко-байских заговорщиков последнего козыря.</w:t>
      </w:r>
    </w:p>
    <w:p w14:paraId="28A862F5" w14:textId="77777777" w:rsidR="0091456F" w:rsidRDefault="00000000">
      <w:pPr>
        <w:pStyle w:val="1"/>
        <w:spacing w:line="223" w:lineRule="auto"/>
        <w:ind w:firstLine="440"/>
        <w:jc w:val="both"/>
      </w:pPr>
      <w:r>
        <w:rPr>
          <w:rStyle w:val="a3"/>
        </w:rPr>
        <w:t>«Забыть нельзя» — первая туркменская художественная картина.</w:t>
      </w:r>
    </w:p>
    <w:p w14:paraId="5EE918B5" w14:textId="77777777" w:rsidR="0091456F" w:rsidRDefault="00000000">
      <w:pPr>
        <w:pStyle w:val="1"/>
        <w:spacing w:line="223" w:lineRule="auto"/>
        <w:ind w:firstLine="440"/>
        <w:jc w:val="both"/>
      </w:pPr>
      <w:r>
        <w:rPr>
          <w:rStyle w:val="a3"/>
        </w:rPr>
        <w:t>Фильм сохранился без 1-й и 2-й частей.</w:t>
      </w:r>
    </w:p>
    <w:p w14:paraId="2F65D170" w14:textId="77777777" w:rsidR="0091456F" w:rsidRDefault="00000000">
      <w:pPr>
        <w:pStyle w:val="1"/>
        <w:spacing w:after="180" w:line="223" w:lineRule="auto"/>
        <w:ind w:firstLine="440"/>
        <w:jc w:val="both"/>
      </w:pPr>
      <w:r>
        <w:rPr>
          <w:rStyle w:val="a3"/>
        </w:rPr>
        <w:t>Би блиография: «Вечерняя Москва», 23.XII 1931 г.</w:t>
      </w:r>
    </w:p>
    <w:p w14:paraId="70208EED" w14:textId="77777777" w:rsidR="0091456F" w:rsidRDefault="00000000">
      <w:pPr>
        <w:pStyle w:val="1"/>
        <w:numPr>
          <w:ilvl w:val="0"/>
          <w:numId w:val="25"/>
        </w:numPr>
        <w:tabs>
          <w:tab w:val="left" w:pos="493"/>
        </w:tabs>
        <w:spacing w:line="223" w:lineRule="auto"/>
        <w:ind w:firstLine="0"/>
        <w:jc w:val="both"/>
      </w:pPr>
      <w:r>
        <w:rPr>
          <w:rStyle w:val="a3"/>
        </w:rPr>
        <w:t xml:space="preserve">ЗАКОН ДРУЖБЫ. Детск., 5 ч., 1500 </w:t>
      </w:r>
      <w:r>
        <w:rPr>
          <w:rStyle w:val="a3"/>
          <w:i/>
          <w:iCs/>
        </w:rPr>
        <w:t>м,</w:t>
      </w:r>
      <w:r>
        <w:rPr>
          <w:rStyle w:val="a3"/>
        </w:rPr>
        <w:t xml:space="preserve"> Союзкино (Л.), 1931 г., ВЭ 1932 г.</w:t>
      </w:r>
    </w:p>
    <w:p w14:paraId="2C1800C0" w14:textId="77777777" w:rsidR="0091456F" w:rsidRDefault="00000000">
      <w:pPr>
        <w:pStyle w:val="1"/>
        <w:spacing w:line="223" w:lineRule="auto"/>
        <w:ind w:firstLine="440"/>
        <w:jc w:val="both"/>
      </w:pPr>
      <w:r>
        <w:rPr>
          <w:rStyle w:val="a3"/>
        </w:rPr>
        <w:t>Авт. сцен. М. Итина, Г. Кроль, Н. Стельмах; реж. Ч. Сабинский; опер. А. Ажогин; худ. К. Бондаренко.</w:t>
      </w:r>
    </w:p>
    <w:p w14:paraId="2FE199E5" w14:textId="77777777" w:rsidR="0091456F" w:rsidRDefault="00000000">
      <w:pPr>
        <w:pStyle w:val="1"/>
        <w:spacing w:line="223" w:lineRule="auto"/>
        <w:ind w:firstLine="440"/>
        <w:jc w:val="both"/>
      </w:pPr>
      <w:r>
        <w:rPr>
          <w:rStyle w:val="a3"/>
        </w:rPr>
        <w:t>В ролях: В. Тулубьев (Лешка Костричкин), Ф. Славский (его отец, кустарь), В. Лагерт (брат Лешки), Г. Опарин (Михеич), Вихров (Колька, пионер), Т. Калягина (Оля, пионерка).</w:t>
      </w:r>
    </w:p>
    <w:p w14:paraId="7CD9BF5A" w14:textId="77777777" w:rsidR="0091456F" w:rsidRDefault="00000000">
      <w:pPr>
        <w:pStyle w:val="1"/>
        <w:spacing w:line="223" w:lineRule="auto"/>
        <w:ind w:firstLine="440"/>
        <w:jc w:val="both"/>
      </w:pPr>
      <w:r>
        <w:rPr>
          <w:rStyle w:val="a3"/>
        </w:rPr>
        <w:t>Осуждение ложно понятого чувства дружбы.</w:t>
      </w:r>
    </w:p>
    <w:p w14:paraId="488EE5BE" w14:textId="77777777" w:rsidR="0091456F" w:rsidRDefault="00000000">
      <w:pPr>
        <w:pStyle w:val="1"/>
        <w:spacing w:after="180" w:line="223" w:lineRule="auto"/>
        <w:ind w:firstLine="440"/>
        <w:jc w:val="both"/>
      </w:pPr>
      <w:r>
        <w:rPr>
          <w:rStyle w:val="a3"/>
        </w:rPr>
        <w:t>Пионер Колька Вихров оторвался от пионерского коллектива и сдру</w:t>
      </w:r>
      <w:r>
        <w:rPr>
          <w:rStyle w:val="a3"/>
        </w:rPr>
        <w:softHyphen/>
        <w:t xml:space="preserve">жился с Лешкой Костричкиным — сыном торговца. Старший брат Лешки, лодырь и </w:t>
      </w:r>
      <w:r>
        <w:rPr>
          <w:rStyle w:val="a3"/>
        </w:rPr>
        <w:lastRenderedPageBreak/>
        <w:t>прогульщик, работал на заводе, где проходила производствен-</w:t>
      </w:r>
    </w:p>
    <w:p w14:paraId="2D108237" w14:textId="77777777" w:rsidR="0091456F" w:rsidRDefault="00000000">
      <w:pPr>
        <w:pStyle w:val="1"/>
        <w:spacing w:line="221" w:lineRule="auto"/>
        <w:ind w:firstLine="0"/>
        <w:jc w:val="both"/>
      </w:pPr>
      <w:r>
        <w:rPr>
          <w:rStyle w:val="a3"/>
        </w:rPr>
        <w:t>ная практика школьников. Однажды Костричкин-старший подговорил Лешку подсыпать старому мастеру Михеичу, любимцу ребят, ядовитого порошка от блох. Из ложного чувства дружбы Колька, когда на него пали подозрения пионеров, не выдал товарища. Пионерский совет вынес строгое порицание ложному виновнику хулиганского поступка. А Костричкин- старший не унимался: он подговорил своего брата поставить пионерскую метку на бракованных деталях. Колька вновь оказался случайным свиде</w:t>
      </w:r>
      <w:r>
        <w:rPr>
          <w:rStyle w:val="a3"/>
        </w:rPr>
        <w:softHyphen/>
        <w:t>телем преступления, но и теперь не решился сказать ребятам о случив</w:t>
      </w:r>
      <w:r>
        <w:rPr>
          <w:rStyle w:val="a3"/>
        </w:rPr>
        <w:softHyphen/>
        <w:t>шемся. На общем цеховом собрании Костричкин-старший обвинил пио</w:t>
      </w:r>
      <w:r>
        <w:rPr>
          <w:rStyle w:val="a3"/>
        </w:rPr>
        <w:softHyphen/>
        <w:t>неров в том, что брак — дело их рук. Рабочие решили впредь не допускать школьников к ответственной работе. Тогда Колька рассказал собранию правду. Уволенный с завода Костричкин решил отомстить. Пробравшись на завод вместе с Лешкой, он попытался сжечь трансформатор. Вовремя подоспевший Колька помешал осуществить вредительские замыслы. Рабо</w:t>
      </w:r>
      <w:r>
        <w:rPr>
          <w:rStyle w:val="a3"/>
        </w:rPr>
        <w:softHyphen/>
        <w:t>чая охрана арестовала Костричкина.</w:t>
      </w:r>
    </w:p>
    <w:p w14:paraId="6D6049CD" w14:textId="77777777" w:rsidR="0091456F" w:rsidRDefault="00000000">
      <w:pPr>
        <w:pStyle w:val="1"/>
        <w:spacing w:after="200" w:line="221" w:lineRule="auto"/>
        <w:ind w:firstLine="440"/>
        <w:jc w:val="both"/>
      </w:pPr>
      <w:r>
        <w:rPr>
          <w:rStyle w:val="a3"/>
        </w:rPr>
        <w:t>Фильм не сохранился.</w:t>
      </w:r>
    </w:p>
    <w:p w14:paraId="21FC24CD" w14:textId="77777777" w:rsidR="0091456F" w:rsidRDefault="00000000">
      <w:pPr>
        <w:pStyle w:val="1"/>
        <w:numPr>
          <w:ilvl w:val="0"/>
          <w:numId w:val="25"/>
        </w:numPr>
        <w:tabs>
          <w:tab w:val="left" w:pos="522"/>
        </w:tabs>
        <w:spacing w:line="223" w:lineRule="auto"/>
        <w:ind w:firstLine="0"/>
        <w:jc w:val="both"/>
      </w:pPr>
      <w:r>
        <w:rPr>
          <w:rStyle w:val="a3"/>
        </w:rPr>
        <w:t xml:space="preserve">ЗАПАХ ВЕЛИКОЙ ИМПЕРИИ («Вставайте, мертвые!»). Агитфильм, 5 ч., 1560 </w:t>
      </w:r>
      <w:r>
        <w:rPr>
          <w:rStyle w:val="a3"/>
          <w:i/>
          <w:iCs/>
        </w:rPr>
        <w:t>м^</w:t>
      </w:r>
      <w:r>
        <w:rPr>
          <w:rStyle w:val="a3"/>
        </w:rPr>
        <w:t xml:space="preserve"> Союзкино (Л.), 1931 г., ВЭ XII 1932 г.</w:t>
      </w:r>
    </w:p>
    <w:p w14:paraId="611C9287" w14:textId="77777777" w:rsidR="0091456F" w:rsidRDefault="00000000">
      <w:pPr>
        <w:pStyle w:val="1"/>
        <w:spacing w:line="223" w:lineRule="auto"/>
        <w:ind w:firstLine="460"/>
        <w:jc w:val="both"/>
      </w:pPr>
      <w:r>
        <w:rPr>
          <w:rStyle w:val="a3"/>
        </w:rPr>
        <w:t>Авт. сцен. ,М.. Герасимов, И. Прут; реж. С. Глаголин; опер. Э. Рат</w:t>
      </w:r>
      <w:r>
        <w:rPr>
          <w:rStyle w:val="a3"/>
        </w:rPr>
        <w:softHyphen/>
        <w:t>нер; худ. П. Бетаки; консульт. Н. Осечкин, П. Егоров.</w:t>
      </w:r>
    </w:p>
    <w:p w14:paraId="202E3EE1" w14:textId="77777777" w:rsidR="0091456F" w:rsidRDefault="00000000">
      <w:pPr>
        <w:pStyle w:val="1"/>
        <w:spacing w:line="223" w:lineRule="auto"/>
        <w:ind w:firstLine="460"/>
        <w:jc w:val="both"/>
      </w:pPr>
      <w:r>
        <w:rPr>
          <w:rStyle w:val="a3"/>
        </w:rPr>
        <w:t>В ролях: Ф. Славский (Осокин, председатель стройкомиссии), А. Обу- хович (Лена, его дочь), Б. Оганянц (Панер, лейтенант), К- Лазарев.</w:t>
      </w:r>
    </w:p>
    <w:p w14:paraId="292EFE8E" w14:textId="77777777" w:rsidR="0091456F" w:rsidRDefault="00000000">
      <w:pPr>
        <w:pStyle w:val="1"/>
        <w:spacing w:line="223" w:lineRule="auto"/>
        <w:ind w:firstLine="460"/>
        <w:jc w:val="both"/>
      </w:pPr>
      <w:r>
        <w:rPr>
          <w:rStyle w:val="a3"/>
        </w:rPr>
        <w:t>Пропаганда Осоавиахима.</w:t>
      </w:r>
    </w:p>
    <w:p w14:paraId="0AE845A3" w14:textId="77777777" w:rsidR="0091456F" w:rsidRDefault="00000000">
      <w:pPr>
        <w:pStyle w:val="1"/>
        <w:spacing w:line="223" w:lineRule="auto"/>
        <w:ind w:firstLine="460"/>
        <w:jc w:val="both"/>
      </w:pPr>
      <w:r>
        <w:rPr>
          <w:rStyle w:val="a3"/>
        </w:rPr>
        <w:t>Председатель стройкомиссии Осокин при поддержке других обыва</w:t>
      </w:r>
      <w:r>
        <w:rPr>
          <w:rStyle w:val="a3"/>
        </w:rPr>
        <w:softHyphen/>
        <w:t>тельски настроенных граждан отказал домовой ячейке Осоавиахима в денежной помощи. Она была необходима для организации противовоз</w:t>
      </w:r>
      <w:r>
        <w:rPr>
          <w:rStyle w:val="a3"/>
        </w:rPr>
        <w:softHyphen/>
        <w:t>душной обороны жилтоварищества. Ячейка без предварительного преду</w:t>
      </w:r>
      <w:r>
        <w:rPr>
          <w:rStyle w:val="a3"/>
        </w:rPr>
        <w:softHyphen/>
        <w:t>преждения провела учебную химическую тревогу, доказав полную непод</w:t>
      </w:r>
      <w:r>
        <w:rPr>
          <w:rStyle w:val="a3"/>
        </w:rPr>
        <w:softHyphen/>
        <w:t>готовленность жильцов к отражению опасности. Чтобы окончательно убедить Осокина в допущенной ошибке, его дочь Лена незаметно подсу</w:t>
      </w:r>
      <w:r>
        <w:rPr>
          <w:rStyle w:val="a3"/>
        </w:rPr>
        <w:softHyphen/>
        <w:t>нула своему упрямому родителю брошюру о воздушно-химической войне. Прочитав на сон грядущий эту книжку, Осокин долго не мог уснуть. Всю ночь его мучили кошмары. Незадачливому председателю стройко- миссии приснилось, что на Советский Союз напала соседняя империалисти</w:t>
      </w:r>
      <w:r>
        <w:rPr>
          <w:rStyle w:val="a3"/>
        </w:rPr>
        <w:softHyphen/>
        <w:t>ческая держава. Во время химической атаки погибли многие жильцы дома, в том числе и семья Осокина. Пробуждение Осокина было радост</w:t>
      </w:r>
      <w:r>
        <w:rPr>
          <w:rStyle w:val="a3"/>
        </w:rPr>
        <w:softHyphen/>
        <w:t>ным — все оказались живы и невредимы. А для того, чтобы сон никогда не стал явью, Осокин сделал личный взнос на нужды Осоавиахима.</w:t>
      </w:r>
    </w:p>
    <w:p w14:paraId="0BC42C99" w14:textId="77777777" w:rsidR="0091456F" w:rsidRDefault="00000000">
      <w:pPr>
        <w:pStyle w:val="1"/>
        <w:spacing w:line="223" w:lineRule="auto"/>
        <w:ind w:firstLine="460"/>
        <w:jc w:val="both"/>
      </w:pPr>
      <w:r>
        <w:rPr>
          <w:rStyle w:val="a3"/>
        </w:rPr>
        <w:t>Фильм не сохранился.</w:t>
      </w:r>
    </w:p>
    <w:p w14:paraId="7FEFADC3" w14:textId="77777777" w:rsidR="0091456F" w:rsidRDefault="00000000">
      <w:pPr>
        <w:pStyle w:val="1"/>
        <w:spacing w:after="200" w:line="223" w:lineRule="auto"/>
        <w:ind w:firstLine="460"/>
        <w:jc w:val="both"/>
      </w:pPr>
      <w:r>
        <w:rPr>
          <w:rStyle w:val="a3"/>
        </w:rPr>
        <w:t>Библиография: «Кино-газета», М., 6.1 1932 г.; «Кино-фронт», Л., 31.VIII 1930 г.; «Пролетарское кино», М., 1931, №2; «Красноармей</w:t>
      </w:r>
      <w:r>
        <w:rPr>
          <w:rStyle w:val="a3"/>
        </w:rPr>
        <w:softHyphen/>
        <w:t>ское кино», М., 1931, № 9-10.</w:t>
      </w:r>
    </w:p>
    <w:p w14:paraId="28EA1D48" w14:textId="77777777" w:rsidR="0091456F" w:rsidRDefault="00000000">
      <w:pPr>
        <w:pStyle w:val="1"/>
        <w:numPr>
          <w:ilvl w:val="0"/>
          <w:numId w:val="25"/>
        </w:numPr>
        <w:tabs>
          <w:tab w:val="left" w:pos="500"/>
        </w:tabs>
        <w:spacing w:line="223" w:lineRule="auto"/>
        <w:ind w:firstLine="0"/>
        <w:jc w:val="both"/>
      </w:pPr>
      <w:r>
        <w:rPr>
          <w:rStyle w:val="a3"/>
        </w:rPr>
        <w:t xml:space="preserve">ЗОЛОТОЕ ВРЕМЯ- Комедия, 2 ч., 680 </w:t>
      </w:r>
      <w:r>
        <w:rPr>
          <w:rStyle w:val="a3"/>
          <w:i/>
          <w:iCs/>
        </w:rPr>
        <w:t>м,</w:t>
      </w:r>
      <w:r>
        <w:rPr>
          <w:rStyle w:val="a3"/>
        </w:rPr>
        <w:t xml:space="preserve"> Союзкино (Л.), 1931 г., ВЭ 5. V 1931 г.</w:t>
      </w:r>
    </w:p>
    <w:p w14:paraId="38722E58" w14:textId="77777777" w:rsidR="0091456F" w:rsidRDefault="00000000">
      <w:pPr>
        <w:pStyle w:val="1"/>
        <w:spacing w:line="223" w:lineRule="auto"/>
        <w:ind w:firstLine="460"/>
        <w:jc w:val="both"/>
      </w:pPr>
      <w:r>
        <w:rPr>
          <w:rStyle w:val="a3"/>
        </w:rPr>
        <w:t>Авт. сцен. В. Недоброво; реж. П. Кириллов; опер. С. Жигачев; худ. Д. Неймарк, К. Бондаренко.</w:t>
      </w:r>
    </w:p>
    <w:p w14:paraId="0F68C1FC" w14:textId="77777777" w:rsidR="0091456F" w:rsidRDefault="00000000">
      <w:pPr>
        <w:pStyle w:val="1"/>
        <w:spacing w:line="223" w:lineRule="auto"/>
        <w:ind w:firstLine="0"/>
        <w:jc w:val="both"/>
      </w:pPr>
      <w:r>
        <w:rPr>
          <w:rStyle w:val="a3"/>
        </w:rPr>
        <w:t>’ В ролях? В. Путилов (Агафонов, бюллетенщик).</w:t>
      </w:r>
    </w:p>
    <w:p w14:paraId="40E6961F" w14:textId="77777777" w:rsidR="0091456F" w:rsidRDefault="00000000">
      <w:pPr>
        <w:pStyle w:val="1"/>
        <w:spacing w:line="223" w:lineRule="auto"/>
        <w:ind w:firstLine="460"/>
        <w:jc w:val="both"/>
      </w:pPr>
      <w:r>
        <w:rPr>
          <w:rStyle w:val="a3"/>
        </w:rPr>
        <w:t>О перевоспитании заводским коллективом прогульщика и бракодела.</w:t>
      </w:r>
    </w:p>
    <w:p w14:paraId="6919F83A" w14:textId="77777777" w:rsidR="0091456F" w:rsidRDefault="00000000">
      <w:pPr>
        <w:pStyle w:val="1"/>
        <w:spacing w:after="200" w:line="223" w:lineRule="auto"/>
        <w:ind w:firstLine="460"/>
        <w:jc w:val="both"/>
      </w:pPr>
      <w:r>
        <w:rPr>
          <w:rStyle w:val="a3"/>
        </w:rPr>
        <w:t>Рабочий обувной фабрики Агафонов, прикинувшись больным, полу</w:t>
      </w:r>
      <w:r>
        <w:rPr>
          <w:rStyle w:val="a3"/>
        </w:rPr>
        <w:softHyphen/>
        <w:t>чает бюллетень и идет по грибы. В пути он замечает, что недавно куплен</w:t>
      </w:r>
      <w:r>
        <w:rPr>
          <w:rStyle w:val="a3"/>
        </w:rPr>
        <w:softHyphen/>
        <w:t>ные им сапоги порвались. Браня товар, который он сам же изготовил, Агафонов заходит в магазин, чтобы приобрести новую обувь. Стоявшие ■в очереди, узнав в Агафонове прогульщика и бракодела, выталкивают</w:t>
      </w:r>
    </w:p>
    <w:p w14:paraId="2454C886" w14:textId="77777777" w:rsidR="0091456F" w:rsidRDefault="00000000">
      <w:pPr>
        <w:pStyle w:val="1"/>
        <w:spacing w:line="221" w:lineRule="auto"/>
        <w:ind w:firstLine="0"/>
        <w:jc w:val="both"/>
      </w:pPr>
      <w:r>
        <w:rPr>
          <w:rStyle w:val="a3"/>
        </w:rPr>
        <w:t>его из магазина. На стене своего дома Агафонов находит плакат, в котором прогульщика изображают как вредителя. На общем собрании рабочих Агафонова заставляют выслушать письмо, полученное на его имя от папы римского. Последний благодарит прогульщиков, наносящих вред произ</w:t>
      </w:r>
      <w:r>
        <w:rPr>
          <w:rStyle w:val="a3"/>
        </w:rPr>
        <w:softHyphen/>
        <w:t>водству. Агафонов, понимая всю тяжесть своих проступков, возвращается к станку с желанием ударной работой искупить вину.</w:t>
      </w:r>
    </w:p>
    <w:p w14:paraId="639D9565" w14:textId="77777777" w:rsidR="0091456F" w:rsidRDefault="00000000">
      <w:pPr>
        <w:pStyle w:val="1"/>
        <w:spacing w:after="200" w:line="221" w:lineRule="auto"/>
        <w:jc w:val="both"/>
      </w:pPr>
      <w:r>
        <w:rPr>
          <w:rStyle w:val="a3"/>
        </w:rPr>
        <w:lastRenderedPageBreak/>
        <w:t>Фильм не сохранился.</w:t>
      </w:r>
    </w:p>
    <w:p w14:paraId="2F791FEE" w14:textId="77777777" w:rsidR="0091456F" w:rsidRDefault="00000000">
      <w:pPr>
        <w:pStyle w:val="1"/>
        <w:numPr>
          <w:ilvl w:val="0"/>
          <w:numId w:val="25"/>
        </w:numPr>
        <w:tabs>
          <w:tab w:val="left" w:pos="500"/>
        </w:tabs>
        <w:spacing w:line="223" w:lineRule="auto"/>
        <w:ind w:firstLine="0"/>
        <w:jc w:val="both"/>
      </w:pPr>
      <w:r>
        <w:rPr>
          <w:rStyle w:val="a3"/>
        </w:rPr>
        <w:t xml:space="preserve">ЗЫБУН («Свет на болоте», «Болотные огни»). Драма, 6 ч., 1766 </w:t>
      </w:r>
      <w:r>
        <w:rPr>
          <w:rStyle w:val="a3"/>
          <w:i/>
          <w:iCs/>
        </w:rPr>
        <w:t xml:space="preserve">м, </w:t>
      </w:r>
      <w:r>
        <w:rPr>
          <w:rStyle w:val="a3"/>
        </w:rPr>
        <w:t>Союзкино (Л.), 1931 г., ВЭ неизв.</w:t>
      </w:r>
    </w:p>
    <w:p w14:paraId="54CAB7F0" w14:textId="77777777" w:rsidR="0091456F" w:rsidRDefault="00000000">
      <w:pPr>
        <w:pStyle w:val="1"/>
        <w:spacing w:line="223" w:lineRule="auto"/>
        <w:ind w:firstLine="420"/>
        <w:jc w:val="both"/>
      </w:pPr>
      <w:r>
        <w:rPr>
          <w:rStyle w:val="a3"/>
        </w:rPr>
        <w:t>Авт. сцен. А. Михайловский, Б. Чирсков; реж. Н. Лебедев, В. Яков</w:t>
      </w:r>
      <w:r>
        <w:rPr>
          <w:rStyle w:val="a3"/>
        </w:rPr>
        <w:softHyphen/>
        <w:t>лев; опер. С. Иванов (Аллилуев) Л. Медведев; худ. Е. Словцова; авт. надп. Л. Сейфуллина.</w:t>
      </w:r>
    </w:p>
    <w:p w14:paraId="7FFF6127" w14:textId="77777777" w:rsidR="0091456F" w:rsidRDefault="00000000">
      <w:pPr>
        <w:pStyle w:val="1"/>
        <w:spacing w:line="223" w:lineRule="auto"/>
        <w:ind w:firstLine="420"/>
        <w:jc w:val="both"/>
      </w:pPr>
      <w:r>
        <w:rPr>
          <w:rStyle w:val="a3"/>
        </w:rPr>
        <w:t>В ролях: А. Рокотов (Яков Смирнов, середняк), В. Пушилов (Кор</w:t>
      </w:r>
      <w:r>
        <w:rPr>
          <w:rStyle w:val="a3"/>
        </w:rPr>
        <w:softHyphen/>
        <w:t>неев), Н. Гутовский (Григорий Вихорев), П. Никашин (Петр Жигов, пред</w:t>
      </w:r>
      <w:r>
        <w:rPr>
          <w:rStyle w:val="a3"/>
        </w:rPr>
        <w:softHyphen/>
        <w:t>седатель колхоза), Е. Муева (Ольга, дочь Якова), Т. Гурецкая (дочь кулака).</w:t>
      </w:r>
    </w:p>
    <w:p w14:paraId="033F15C0" w14:textId="77777777" w:rsidR="0091456F" w:rsidRDefault="00000000">
      <w:pPr>
        <w:pStyle w:val="1"/>
        <w:spacing w:line="223" w:lineRule="auto"/>
        <w:ind w:firstLine="420"/>
        <w:jc w:val="both"/>
      </w:pPr>
      <w:r>
        <w:rPr>
          <w:rStyle w:val="a3"/>
        </w:rPr>
        <w:t>О борьбе с кулачеством за вовлечение в колхоз единоличников- середняков.</w:t>
      </w:r>
    </w:p>
    <w:p w14:paraId="26320E8A" w14:textId="77777777" w:rsidR="0091456F" w:rsidRDefault="00000000">
      <w:pPr>
        <w:pStyle w:val="1"/>
        <w:spacing w:line="223" w:lineRule="auto"/>
        <w:ind w:firstLine="420"/>
        <w:jc w:val="both"/>
      </w:pPr>
      <w:r>
        <w:rPr>
          <w:rStyle w:val="a3"/>
        </w:rPr>
        <w:t>Зыбкие болота окружали маленькую деревушку Кривые Ручьи. Но и здесь, в этом глухом медвежьем углу, по-новому зажили крестьяне- колхозники. Упорным трудом, пядь за пядью отвоевывали они у болот пригодную для пахоты землю. Местное кулачье во главе с мельником пыталось помешать не только расширению пахотных угодий, но и росту числа колхозников. Среди середняков, подпавших под влияние кулаков, оказался и Яков Смирнов. Колхозный секретарь Гришка Вихорев, под</w:t>
      </w:r>
      <w:r>
        <w:rPr>
          <w:rStyle w:val="a3"/>
        </w:rPr>
        <w:softHyphen/>
        <w:t>голосок кулаков, подстроил так, что лошадь Якова оказалась в зоне рас</w:t>
      </w:r>
      <w:r>
        <w:rPr>
          <w:rStyle w:val="a3"/>
        </w:rPr>
        <w:softHyphen/>
        <w:t>корчевки пней. Испугавшись взрывов динамита, она ринулась в трясину и увязла. После этого враждебность Смирнова к колхозу усилилась. Тем временем осушение болот подходило к концу. Вместо старой водяной мельницы кулака, очутившейся «на мели», колхозники решили построить новую — паровую. Во время перевозки локомобиля через болота погибла в непроходимых топях дочь Якова, колхозная активистка. Горько пере</w:t>
      </w:r>
      <w:r>
        <w:rPr>
          <w:rStyle w:val="a3"/>
        </w:rPr>
        <w:softHyphen/>
        <w:t>живал постигшее его несчастье старый крестьянин. Однако не оправда</w:t>
      </w:r>
      <w:r>
        <w:rPr>
          <w:rStyle w:val="a3"/>
        </w:rPr>
        <w:softHyphen/>
        <w:t>лись надежды кулаков — Яков отвернулся от своих «благодетелей», воочию убедившись в превосходстве колхозного строя.</w:t>
      </w:r>
    </w:p>
    <w:p w14:paraId="696488EB" w14:textId="77777777" w:rsidR="0091456F" w:rsidRDefault="00000000">
      <w:pPr>
        <w:pStyle w:val="1"/>
        <w:spacing w:line="223" w:lineRule="auto"/>
        <w:ind w:firstLine="420"/>
        <w:jc w:val="both"/>
      </w:pPr>
      <w:r>
        <w:rPr>
          <w:rStyle w:val="a3"/>
        </w:rPr>
        <w:t>Фильм не сохранился.</w:t>
      </w:r>
    </w:p>
    <w:p w14:paraId="50E58679" w14:textId="77777777" w:rsidR="0091456F" w:rsidRDefault="00000000">
      <w:pPr>
        <w:pStyle w:val="1"/>
        <w:spacing w:after="200" w:line="223" w:lineRule="auto"/>
        <w:ind w:firstLine="420"/>
        <w:jc w:val="both"/>
      </w:pPr>
      <w:r>
        <w:rPr>
          <w:rStyle w:val="a3"/>
        </w:rPr>
        <w:t>Библиография: «Репертуарный бюллетень» М., 1931, № 6.</w:t>
      </w:r>
    </w:p>
    <w:p w14:paraId="1064A767" w14:textId="77777777" w:rsidR="0091456F" w:rsidRDefault="00000000">
      <w:pPr>
        <w:pStyle w:val="1"/>
        <w:numPr>
          <w:ilvl w:val="0"/>
          <w:numId w:val="25"/>
        </w:numPr>
        <w:tabs>
          <w:tab w:val="left" w:pos="500"/>
        </w:tabs>
        <w:spacing w:line="221" w:lineRule="auto"/>
        <w:ind w:firstLine="0"/>
        <w:jc w:val="both"/>
      </w:pPr>
      <w:r>
        <w:rPr>
          <w:rStyle w:val="a3"/>
        </w:rPr>
        <w:t xml:space="preserve">ИТАЛЬЯНКА. Драма, 6 ч., 1800 </w:t>
      </w:r>
      <w:r>
        <w:rPr>
          <w:rStyle w:val="a3"/>
          <w:i/>
          <w:iCs/>
        </w:rPr>
        <w:t>м,</w:t>
      </w:r>
      <w:r>
        <w:rPr>
          <w:rStyle w:val="a3"/>
        </w:rPr>
        <w:t xml:space="preserve"> Украинфильм (Киев), 1931 г., ВЭ 14.XII 1931 г. (Киев).</w:t>
      </w:r>
    </w:p>
    <w:p w14:paraId="0076CCED" w14:textId="77777777" w:rsidR="0091456F" w:rsidRDefault="00000000">
      <w:pPr>
        <w:pStyle w:val="1"/>
        <w:spacing w:line="221" w:lineRule="auto"/>
        <w:ind w:firstLine="420"/>
        <w:jc w:val="both"/>
      </w:pPr>
      <w:r>
        <w:rPr>
          <w:rStyle w:val="a3"/>
        </w:rPr>
        <w:t>Авт. сцен. С. Грабин, Л. Луков; реж. Л. Луков; опер. 3. Черняв</w:t>
      </w:r>
      <w:r>
        <w:rPr>
          <w:rStyle w:val="a3"/>
        </w:rPr>
        <w:softHyphen/>
        <w:t>ский; худ. Д. Обозянский; ассист. реж. А. Садецкий.</w:t>
      </w:r>
    </w:p>
    <w:p w14:paraId="68A03D8B" w14:textId="77777777" w:rsidR="0091456F" w:rsidRDefault="00000000">
      <w:pPr>
        <w:pStyle w:val="1"/>
        <w:spacing w:line="221" w:lineRule="auto"/>
        <w:ind w:firstLine="420"/>
        <w:jc w:val="both"/>
      </w:pPr>
      <w:r>
        <w:rPr>
          <w:rStyle w:val="a3"/>
        </w:rPr>
        <w:t>В ролях: В. Войшвилло (Гуляй Беда, комсомолец), С. Грабин (Васька, комсомолец), Д. Капка (станционный сторож), Т. Токарская (ком</w:t>
      </w:r>
      <w:r>
        <w:rPr>
          <w:rStyle w:val="a3"/>
        </w:rPr>
        <w:softHyphen/>
        <w:t>сомолка, техник), В. Куц, В. Бузилевич (комсомольцы), Н. Пальников (бригадир), И. Маркс (старый рабочий), П. Масоха (кулак), В. Савицкий (подкулачник) А. Орлов (секретарь комсомольской ячейки).</w:t>
      </w:r>
    </w:p>
    <w:p w14:paraId="6665E618" w14:textId="77777777" w:rsidR="0091456F" w:rsidRDefault="00000000">
      <w:pPr>
        <w:pStyle w:val="1"/>
        <w:spacing w:line="221" w:lineRule="auto"/>
        <w:ind w:firstLine="420"/>
        <w:jc w:val="both"/>
      </w:pPr>
      <w:r>
        <w:rPr>
          <w:rStyle w:val="a3"/>
        </w:rPr>
        <w:t>О роли комсомола в борьбе за восстановление угольной промышлен</w:t>
      </w:r>
      <w:r>
        <w:rPr>
          <w:rStyle w:val="a3"/>
        </w:rPr>
        <w:softHyphen/>
        <w:t>ности Донбасса.</w:t>
      </w:r>
    </w:p>
    <w:p w14:paraId="6E3921E6" w14:textId="77777777" w:rsidR="0091456F" w:rsidRDefault="00000000">
      <w:pPr>
        <w:pStyle w:val="1"/>
        <w:spacing w:after="200" w:line="221" w:lineRule="auto"/>
        <w:ind w:firstLine="420"/>
        <w:jc w:val="both"/>
      </w:pPr>
      <w:r>
        <w:rPr>
          <w:rStyle w:val="a3"/>
        </w:rPr>
        <w:t>Перед угольщиками Донбасса поставлена задача — восстановить за</w:t>
      </w:r>
      <w:r>
        <w:rPr>
          <w:rStyle w:val="a3"/>
        </w:rPr>
        <w:softHyphen/>
        <w:t>брошенную, но богатую углем шахту «Итальянка». Однако шахтеры отка</w:t>
      </w:r>
      <w:r>
        <w:rPr>
          <w:rStyle w:val="a3"/>
        </w:rPr>
        <w:softHyphen/>
        <w:t>зываются идти на работу, так как враги распустили слух о том, что в шахту проникли газы. Секретарь шахтинской ячейки комсомола Алешка решает первым спуститься в забой. Тогда враги спешат разделаться с акти-</w:t>
      </w:r>
    </w:p>
    <w:p w14:paraId="20D66613" w14:textId="77777777" w:rsidR="0091456F" w:rsidRDefault="00000000">
      <w:pPr>
        <w:pStyle w:val="1"/>
        <w:spacing w:line="223" w:lineRule="auto"/>
        <w:ind w:firstLine="0"/>
        <w:jc w:val="both"/>
      </w:pPr>
      <w:r>
        <w:rPr>
          <w:rStyle w:val="a3"/>
        </w:rPr>
        <w:t>вистом. Заметая следы преступления, сын кулака, втершийся в рабочую среду, обвиняет исчезнувшего секретаря ячейки в дезертирстве. Созванное по этому поводу совещание уже готово объявить Алешку летуном, когда становится известно, что он убит. Вскоре комсомольцы обнаруживают отсутствие газов на шахте. Из центра прибывают врубовые машины и конвейеры. Начинается наступление на твердые пласты угля. Враг делает еще одну попытку помешать работе: в шахте происходят обвалы. Но преступление раскрывается, и враги попадают на скамью подсудимых.</w:t>
      </w:r>
    </w:p>
    <w:p w14:paraId="5C16A192" w14:textId="77777777" w:rsidR="0091456F" w:rsidRDefault="00000000">
      <w:pPr>
        <w:pStyle w:val="1"/>
        <w:spacing w:after="200" w:line="223" w:lineRule="auto"/>
        <w:ind w:firstLine="440"/>
        <w:jc w:val="both"/>
      </w:pPr>
      <w:r>
        <w:rPr>
          <w:rStyle w:val="a3"/>
        </w:rPr>
        <w:t>Библиография: «Кино», Киев, 24.XI 1931 г.; «Кино», Киев, 1931, № 7-8.</w:t>
      </w:r>
    </w:p>
    <w:p w14:paraId="6B41407E" w14:textId="77777777" w:rsidR="0091456F" w:rsidRDefault="00000000">
      <w:pPr>
        <w:pStyle w:val="1"/>
        <w:numPr>
          <w:ilvl w:val="0"/>
          <w:numId w:val="25"/>
        </w:numPr>
        <w:tabs>
          <w:tab w:val="left" w:pos="493"/>
        </w:tabs>
        <w:spacing w:line="221" w:lineRule="auto"/>
        <w:ind w:firstLine="0"/>
        <w:jc w:val="both"/>
      </w:pPr>
      <w:r>
        <w:rPr>
          <w:rStyle w:val="a3"/>
        </w:rPr>
        <w:t xml:space="preserve">ИХ ПУТИ РАЗОШЛИСЬ («Колумб закрывает Америку»). Драма, 6 ч., 1550 </w:t>
      </w:r>
      <w:r>
        <w:rPr>
          <w:rStyle w:val="a3"/>
          <w:i/>
          <w:iCs/>
        </w:rPr>
        <w:t>м,</w:t>
      </w:r>
      <w:r>
        <w:rPr>
          <w:rStyle w:val="a3"/>
        </w:rPr>
        <w:t xml:space="preserve"> Союзкино (Л.), 1931 г., ВЭ V 1932 г.</w:t>
      </w:r>
    </w:p>
    <w:p w14:paraId="4154158A" w14:textId="77777777" w:rsidR="0091456F" w:rsidRDefault="00000000">
      <w:pPr>
        <w:pStyle w:val="1"/>
        <w:spacing w:line="221" w:lineRule="auto"/>
        <w:ind w:firstLine="440"/>
        <w:jc w:val="both"/>
      </w:pPr>
      <w:r>
        <w:rPr>
          <w:rStyle w:val="a3"/>
        </w:rPr>
        <w:t xml:space="preserve">Авт. сцен. Л. Залкиид, А. Лазебников, А. Михайловский; реж. Б. Федоров; опер. </w:t>
      </w:r>
      <w:r>
        <w:rPr>
          <w:rStyle w:val="a3"/>
        </w:rPr>
        <w:lastRenderedPageBreak/>
        <w:t>С. Иванов (Аллилуев); худ. Е. Еней.</w:t>
      </w:r>
    </w:p>
    <w:p w14:paraId="51CB1B09" w14:textId="77777777" w:rsidR="0091456F" w:rsidRDefault="00000000">
      <w:pPr>
        <w:pStyle w:val="1"/>
        <w:spacing w:line="221" w:lineRule="auto"/>
        <w:ind w:firstLine="440"/>
        <w:jc w:val="both"/>
      </w:pPr>
      <w:r>
        <w:rPr>
          <w:rStyle w:val="a3"/>
        </w:rPr>
        <w:t>В ролях: В. Гардин (Айвазян, бригадир вышки), Г. Фриксн (Сэм Смит), Я- Рыков (Билль Лауэр, американец), П. Кириллов (Майкл О’Сюлливен), Т. Мартиросов (Джангир-Али), В. Чумаченко (Васька), Б. Шлихтинг (Боб Беббит).</w:t>
      </w:r>
    </w:p>
    <w:p w14:paraId="77D9022E" w14:textId="77777777" w:rsidR="0091456F" w:rsidRDefault="00000000">
      <w:pPr>
        <w:pStyle w:val="1"/>
        <w:spacing w:line="221" w:lineRule="auto"/>
        <w:ind w:firstLine="440"/>
        <w:jc w:val="both"/>
      </w:pPr>
      <w:r>
        <w:rPr>
          <w:rStyle w:val="a3"/>
        </w:rPr>
        <w:t>О расслоении среди иностранных специалистов под влиянием успехов социалистического строительства в СССР.</w:t>
      </w:r>
    </w:p>
    <w:p w14:paraId="5B359DB7" w14:textId="77777777" w:rsidR="0091456F" w:rsidRDefault="00000000">
      <w:pPr>
        <w:pStyle w:val="1"/>
        <w:spacing w:line="221" w:lineRule="auto"/>
        <w:ind w:firstLine="440"/>
        <w:jc w:val="both"/>
      </w:pPr>
      <w:r>
        <w:rPr>
          <w:rStyle w:val="a3"/>
        </w:rPr>
        <w:t>Годы первой пятилетки. В Советский Союз приехала группа американ</w:t>
      </w:r>
      <w:r>
        <w:rPr>
          <w:rStyle w:val="a3"/>
        </w:rPr>
        <w:softHyphen/>
        <w:t>ских специалистов для работы на нефтепромыслах. Ценитель спорта Майкл О’Сюлливен, «летун в мировом масштабе» Сэм Смит и Билль Лауэр охотно приняли вызов советских рабочих, предложивших сорев</w:t>
      </w:r>
      <w:r>
        <w:rPr>
          <w:rStyle w:val="a3"/>
        </w:rPr>
        <w:softHyphen/>
        <w:t>новаться. Для первых двух американцев — это выгодное пари, а для выигрыша годны любые средства. Лишь один Билль Лауэр, который пятнадцать лет гнул спину на американского нефтепромышленника, вы</w:t>
      </w:r>
      <w:r>
        <w:rPr>
          <w:rStyle w:val="a3"/>
        </w:rPr>
        <w:softHyphen/>
        <w:t>ступил против нечестных приемов борьбы. Между соревнующимися про</w:t>
      </w:r>
      <w:r>
        <w:rPr>
          <w:rStyle w:val="a3"/>
        </w:rPr>
        <w:softHyphen/>
        <w:t>изошел конфликт. Американские любители легкой наживы поспешили бросить работу. «Беспризорная» вышка, начав фонтанировать, загорелась. Во время поединка с огненной стихией американец Билль Лауэр и совет</w:t>
      </w:r>
      <w:r>
        <w:rPr>
          <w:rStyle w:val="a3"/>
        </w:rPr>
        <w:softHyphen/>
        <w:t>ский рабочий Айвазян вызвались отвести горящую нефть в специальные трубы. И когда обожженный, израненный Билль встретил в конторе Сэма и Майкла, которые добродушно назвали его настоящим американ</w:t>
      </w:r>
      <w:r>
        <w:rPr>
          <w:rStyle w:val="a3"/>
        </w:rPr>
        <w:softHyphen/>
        <w:t>цем, старый нефтяник ответил: «Я сделал это не как американец, а как советский рабочий!» Так разошлись их пути - Билль нашел свою новую родину, а Боб и Майкл вновь отправились в погоню за бизнесом.</w:t>
      </w:r>
    </w:p>
    <w:p w14:paraId="32F04AD3" w14:textId="77777777" w:rsidR="0091456F" w:rsidRDefault="00000000">
      <w:pPr>
        <w:pStyle w:val="1"/>
        <w:spacing w:line="221" w:lineRule="auto"/>
        <w:ind w:firstLine="440"/>
        <w:jc w:val="both"/>
      </w:pPr>
      <w:r>
        <w:rPr>
          <w:rStyle w:val="a3"/>
        </w:rPr>
        <w:t>Фильм не сохранился.</w:t>
      </w:r>
    </w:p>
    <w:p w14:paraId="47735638" w14:textId="77777777" w:rsidR="0091456F" w:rsidRDefault="00000000">
      <w:pPr>
        <w:pStyle w:val="1"/>
        <w:spacing w:after="200" w:line="221" w:lineRule="auto"/>
        <w:ind w:firstLine="440"/>
        <w:jc w:val="both"/>
      </w:pPr>
      <w:r>
        <w:rPr>
          <w:rStyle w:val="a3"/>
        </w:rPr>
        <w:t>Библиография: «Кино», М,, 1.У1 1931 г.</w:t>
      </w:r>
    </w:p>
    <w:p w14:paraId="2EBF8CD1" w14:textId="77777777" w:rsidR="0091456F" w:rsidRDefault="00000000">
      <w:pPr>
        <w:pStyle w:val="1"/>
        <w:numPr>
          <w:ilvl w:val="0"/>
          <w:numId w:val="25"/>
        </w:numPr>
        <w:tabs>
          <w:tab w:val="left" w:pos="493"/>
        </w:tabs>
        <w:spacing w:line="221" w:lineRule="auto"/>
        <w:ind w:firstLine="0"/>
        <w:jc w:val="both"/>
      </w:pPr>
      <w:r>
        <w:rPr>
          <w:rStyle w:val="a3"/>
        </w:rPr>
        <w:t xml:space="preserve">КАРМЕЛЮК. Ист., 7 ч., 2450 </w:t>
      </w:r>
      <w:r>
        <w:rPr>
          <w:rStyle w:val="a3"/>
          <w:i/>
          <w:iCs/>
        </w:rPr>
        <w:t>м,</w:t>
      </w:r>
      <w:r>
        <w:rPr>
          <w:rStyle w:val="a3"/>
        </w:rPr>
        <w:t xml:space="preserve"> Украинфильм (Киев и Одесса), 1931 г., ВЭ 6. IX 1931 г. Озвучен в 1936 г.</w:t>
      </w:r>
    </w:p>
    <w:p w14:paraId="058A0C0A" w14:textId="77777777" w:rsidR="0091456F" w:rsidRDefault="00000000">
      <w:pPr>
        <w:pStyle w:val="1"/>
        <w:spacing w:line="221" w:lineRule="auto"/>
        <w:ind w:firstLine="440"/>
        <w:jc w:val="both"/>
      </w:pPr>
      <w:r>
        <w:rPr>
          <w:rStyle w:val="a3"/>
        </w:rPr>
        <w:t>Авт. сцен. Ф. Самутин, С. Уэйтинг-Радзинский; реж. Ф. Лопатин- ский; опер. А. Колюжный; худ. М. Симашкевич; ассист. реж. С. Шульман; ассист. опер. К. Боровиков; пом. онер. Г. Авенариус, реж. звук. вар. Ю. Мурин; композ. Б. Лятошинский; звукоопер. Н. Правдолюбов.</w:t>
      </w:r>
    </w:p>
    <w:p w14:paraId="1BFC9482" w14:textId="77777777" w:rsidR="0091456F" w:rsidRDefault="00000000">
      <w:pPr>
        <w:pStyle w:val="1"/>
        <w:spacing w:line="221" w:lineRule="auto"/>
        <w:ind w:firstLine="440"/>
        <w:jc w:val="both"/>
      </w:pPr>
      <w:r>
        <w:rPr>
          <w:rStyle w:val="a3"/>
        </w:rPr>
        <w:t>В ролях: С. Шагайда (Кармелюк), 3. Пигулович (Калина), В. Ровин- ская (панна Розалия), А. Подорожный (граф Пигловский), А. Никитин (его отец), А. Белов (толстый помещик), И. Твердохлеб (молодой панок), А. Шубная (крестьянская девушка), Л. Масоха (мальчик), Б. Каллаш- Вербицкий (Сутонин), Г. Астафьев (Медведь), К. Лундышев, Е. Викул, Г. Ефремов (паничи), Суворина (старуха), Руденко (лакей).</w:t>
      </w:r>
    </w:p>
    <w:p w14:paraId="43D9ED88" w14:textId="77777777" w:rsidR="0091456F" w:rsidRDefault="00000000">
      <w:pPr>
        <w:pStyle w:val="1"/>
        <w:spacing w:after="200" w:line="221" w:lineRule="auto"/>
        <w:ind w:firstLine="440"/>
        <w:jc w:val="both"/>
      </w:pPr>
      <w:r>
        <w:rPr>
          <w:rStyle w:val="a3"/>
        </w:rPr>
        <w:t>О восстании украинских крестьян под руководством народного героя Кармелюка против помещиков и польских панов.</w:t>
      </w:r>
    </w:p>
    <w:p w14:paraId="1A7A5DFD" w14:textId="77777777" w:rsidR="0091456F" w:rsidRDefault="00000000">
      <w:pPr>
        <w:pStyle w:val="1"/>
        <w:spacing w:line="223" w:lineRule="auto"/>
        <w:ind w:left="160" w:firstLine="420"/>
        <w:jc w:val="both"/>
      </w:pPr>
      <w:r>
        <w:rPr>
          <w:rStyle w:val="a3"/>
        </w:rPr>
        <w:t>Начало 30-х годов XIX в. В богатое поместье своего отца из Парижа возвращается лесной дорогой молодой граф Пигловский. Неожиданно карету окружают вооруженные люди. Это крестьяне, восставшие против издевательств и жестокой эксплуатации своего помещика — старого графа Пигловского. Приговор крестьян суров, но справедлив: молодой граф должен быть повешен. В последний момент оказывается, что это вовсе не молодой пан Пигловский, а его лакей — Кармелюк. Продолжая служить лакеем в графском доме, Кармелюк возглавляет восставших крестьян. Внезапно он исчезает из усадьбы. Старый граф грозит крестья</w:t>
      </w:r>
      <w:r>
        <w:rPr>
          <w:rStyle w:val="a3"/>
        </w:rPr>
        <w:softHyphen/>
        <w:t>нам запороть всех жителей села, если Кармелюк не будет найден. На пред</w:t>
      </w:r>
      <w:r>
        <w:rPr>
          <w:rStyle w:val="a3"/>
        </w:rPr>
        <w:softHyphen/>
        <w:t>стоящую экзекуцию приглашены гости. Неожиданно появляется Карме</w:t>
      </w:r>
      <w:r>
        <w:rPr>
          <w:rStyle w:val="a3"/>
        </w:rPr>
        <w:softHyphen/>
        <w:t>люк во главе отряда, который расправляется с угнетателями. Весть о Кармелюке быстро облетает окрестные деревни. Отовсюду идут крестья</w:t>
      </w:r>
      <w:r>
        <w:rPr>
          <w:rStyle w:val="a3"/>
        </w:rPr>
        <w:softHyphen/>
        <w:t>не в его отряд. Правительство, обеспокоенное большим размахом восста</w:t>
      </w:r>
      <w:r>
        <w:rPr>
          <w:rStyle w:val="a3"/>
        </w:rPr>
        <w:softHyphen/>
        <w:t>ния, посылает войска усмирить непокорных. Разгорается жестокая схватка между восставшими крестьянами и солдатами. Кармелюк едва не схвачен. Его выручает один из крепостных, убивший своего барина.</w:t>
      </w:r>
    </w:p>
    <w:p w14:paraId="637475BF" w14:textId="77777777" w:rsidR="0091456F" w:rsidRDefault="00000000">
      <w:pPr>
        <w:pStyle w:val="1"/>
        <w:spacing w:line="223" w:lineRule="auto"/>
        <w:ind w:left="160" w:firstLine="420"/>
        <w:jc w:val="both"/>
      </w:pPr>
      <w:r>
        <w:rPr>
          <w:rStyle w:val="a3"/>
        </w:rPr>
        <w:t>Заключительные титры сообщают зрителю, что Кармелюк еще долго боролся с ненавистными панами.</w:t>
      </w:r>
    </w:p>
    <w:p w14:paraId="05D5FB21" w14:textId="77777777" w:rsidR="0091456F" w:rsidRDefault="00000000">
      <w:pPr>
        <w:pStyle w:val="1"/>
        <w:spacing w:after="200" w:line="223" w:lineRule="auto"/>
        <w:ind w:firstLine="580"/>
        <w:jc w:val="both"/>
      </w:pPr>
      <w:r>
        <w:rPr>
          <w:rStyle w:val="a3"/>
        </w:rPr>
        <w:t>Биб л. иография: «Кино», Киев, 1930, № 5.</w:t>
      </w:r>
    </w:p>
    <w:p w14:paraId="7D0FD330" w14:textId="77777777" w:rsidR="0091456F" w:rsidRDefault="00000000">
      <w:pPr>
        <w:pStyle w:val="1"/>
        <w:numPr>
          <w:ilvl w:val="0"/>
          <w:numId w:val="25"/>
        </w:numPr>
        <w:tabs>
          <w:tab w:val="left" w:pos="656"/>
        </w:tabs>
        <w:spacing w:line="223" w:lineRule="auto"/>
        <w:ind w:left="160" w:firstLine="20"/>
        <w:jc w:val="both"/>
      </w:pPr>
      <w:r>
        <w:rPr>
          <w:rStyle w:val="a3"/>
        </w:rPr>
        <w:lastRenderedPageBreak/>
        <w:t xml:space="preserve">КИКОС. Драма, 6 ч., 1800 </w:t>
      </w:r>
      <w:r>
        <w:rPr>
          <w:rStyle w:val="a3"/>
          <w:i/>
          <w:iCs/>
        </w:rPr>
        <w:t>м,</w:t>
      </w:r>
      <w:r>
        <w:rPr>
          <w:rStyle w:val="a3"/>
        </w:rPr>
        <w:t xml:space="preserve"> Арменкино, .1931 г., ВЭ З.ХП 1931 г. (Тифлис), 6.1 1932 г. (М.).</w:t>
      </w:r>
    </w:p>
    <w:p w14:paraId="6325CD19" w14:textId="77777777" w:rsidR="0091456F" w:rsidRDefault="00000000">
      <w:pPr>
        <w:pStyle w:val="1"/>
        <w:spacing w:line="223" w:lineRule="auto"/>
        <w:ind w:left="160" w:firstLine="420"/>
        <w:jc w:val="both"/>
      </w:pPr>
      <w:r>
        <w:rPr>
          <w:rStyle w:val="a3"/>
        </w:rPr>
        <w:t>Авт. сцен. П. Бархударян, М. Дарбиньян; реж. П. Бархударян; опер. А. Станке; худ. С. Тарьян; ассист. реж. С. Качарян.</w:t>
      </w:r>
    </w:p>
    <w:p w14:paraId="3C3A313E" w14:textId="77777777" w:rsidR="0091456F" w:rsidRDefault="00000000">
      <w:pPr>
        <w:pStyle w:val="1"/>
        <w:spacing w:line="223" w:lineRule="auto"/>
        <w:ind w:left="160" w:firstLine="420"/>
        <w:jc w:val="both"/>
      </w:pPr>
      <w:r>
        <w:rPr>
          <w:rStyle w:val="a3"/>
        </w:rPr>
        <w:t>В ролях: А. Хачанян (Кикос, крестьянин), С. Качарян (начальник отряда, член парламента), А. Аветисян (член дашнакской партии). А. Мар</w:t>
      </w:r>
      <w:r>
        <w:rPr>
          <w:rStyle w:val="a3"/>
        </w:rPr>
        <w:softHyphen/>
        <w:t>тиросян (комендант города), А. Ашимова (Осан, жена Кикоса), Г. Нерсе</w:t>
      </w:r>
      <w:r>
        <w:rPr>
          <w:rStyle w:val="a3"/>
        </w:rPr>
        <w:softHyphen/>
        <w:t>сян (Армен, сосед Кикоса), К. Когамов (старшина), В. Ильин (Иван, кашевар), М. Каракаш (учитель), Панян (жена коммуниста).</w:t>
      </w:r>
    </w:p>
    <w:p w14:paraId="1F7FE65A" w14:textId="77777777" w:rsidR="0091456F" w:rsidRDefault="00000000">
      <w:pPr>
        <w:pStyle w:val="1"/>
        <w:spacing w:line="223" w:lineRule="auto"/>
        <w:ind w:left="160" w:firstLine="420"/>
        <w:jc w:val="both"/>
      </w:pPr>
      <w:r>
        <w:rPr>
          <w:rStyle w:val="a3"/>
        </w:rPr>
        <w:t>Сценарий фильма написан по мотивам одноименного рассказа М. Дар- биньяна, посвященного теме прозрения армянского крестьянина-серед</w:t>
      </w:r>
      <w:r>
        <w:rPr>
          <w:rStyle w:val="a3"/>
        </w:rPr>
        <w:softHyphen/>
        <w:t>няка в годы гражданской войны.</w:t>
      </w:r>
    </w:p>
    <w:p w14:paraId="08B4C179" w14:textId="77777777" w:rsidR="0091456F" w:rsidRDefault="00000000">
      <w:pPr>
        <w:pStyle w:val="1"/>
        <w:spacing w:line="223" w:lineRule="auto"/>
        <w:ind w:left="160" w:firstLine="420"/>
        <w:jc w:val="both"/>
      </w:pPr>
      <w:r>
        <w:rPr>
          <w:rStyle w:val="a3"/>
        </w:rPr>
        <w:t>Годы гражданской войны в Армении. Крестьянин-середняк Кикос долгое время оставался в стороне от происходящих событий. Однако настал день, когда война переступила порог его жилища. Ворвавшиеся в аул дашнаки мобилизовали Кикоса в белобандитский отряд. Во время одной из стычек Кикос оказался в плену у красных. Глубоко человечное отношение к нему рассеяло ложные представления крестьянина о больше</w:t>
      </w:r>
      <w:r>
        <w:rPr>
          <w:rStyle w:val="a3"/>
        </w:rPr>
        <w:softHyphen/>
        <w:t>виках. После того как вернувшиеся в аул дашнаки сожгли дотла его дом, Кикос избрал для себя единственно верный путь — революционную борьбу в рядах Красной Армии.</w:t>
      </w:r>
    </w:p>
    <w:p w14:paraId="196EE9F8" w14:textId="77777777" w:rsidR="0091456F" w:rsidRDefault="00000000">
      <w:pPr>
        <w:pStyle w:val="1"/>
        <w:spacing w:after="200" w:line="223" w:lineRule="auto"/>
        <w:ind w:firstLine="580"/>
        <w:jc w:val="both"/>
      </w:pPr>
      <w:r>
        <w:rPr>
          <w:rStyle w:val="a3"/>
        </w:rPr>
        <w:t>Библиография: «Кино-газета», М., 6.111 1932 г.</w:t>
      </w:r>
    </w:p>
    <w:p w14:paraId="4F128C9C" w14:textId="77777777" w:rsidR="0091456F" w:rsidRDefault="00000000">
      <w:pPr>
        <w:pStyle w:val="1"/>
        <w:numPr>
          <w:ilvl w:val="0"/>
          <w:numId w:val="25"/>
        </w:numPr>
        <w:tabs>
          <w:tab w:val="left" w:pos="646"/>
        </w:tabs>
        <w:spacing w:line="218" w:lineRule="auto"/>
        <w:ind w:left="160" w:firstLine="20"/>
        <w:jc w:val="both"/>
      </w:pPr>
      <w:r>
        <w:rPr>
          <w:rStyle w:val="a3"/>
        </w:rPr>
        <w:t xml:space="preserve">КИНОМЕТЛА № 3. Кинофельетон, 2 ч., 787 </w:t>
      </w:r>
      <w:r>
        <w:rPr>
          <w:rStyle w:val="a3"/>
          <w:i/>
          <w:iCs/>
        </w:rPr>
        <w:t>м,</w:t>
      </w:r>
      <w:r>
        <w:rPr>
          <w:rStyle w:val="a3"/>
        </w:rPr>
        <w:t xml:space="preserve"> Союзкипо (Л.), 1931 г., ВЭ неизв.</w:t>
      </w:r>
    </w:p>
    <w:p w14:paraId="15A91B62" w14:textId="77777777" w:rsidR="0091456F" w:rsidRDefault="00000000">
      <w:pPr>
        <w:pStyle w:val="1"/>
        <w:spacing w:line="218" w:lineRule="auto"/>
        <w:ind w:left="160" w:firstLine="420"/>
        <w:jc w:val="both"/>
      </w:pPr>
      <w:r>
        <w:rPr>
          <w:rStyle w:val="a3"/>
        </w:rPr>
        <w:t>Авт. сцен. Д. Толмачев; реж. И. Сорохтин; опер. В. Симбирцев, Ф. Зандберг.</w:t>
      </w:r>
    </w:p>
    <w:p w14:paraId="138C48DC" w14:textId="77777777" w:rsidR="0091456F" w:rsidRDefault="00000000">
      <w:pPr>
        <w:pStyle w:val="1"/>
        <w:spacing w:line="218" w:lineRule="auto"/>
        <w:ind w:firstLine="580"/>
        <w:jc w:val="both"/>
      </w:pPr>
      <w:r>
        <w:rPr>
          <w:rStyle w:val="a3"/>
        </w:rPr>
        <w:t>В ролях: А. Костричкин (рабкор), А. Мельников.</w:t>
      </w:r>
    </w:p>
    <w:p w14:paraId="07D3D3A0" w14:textId="77777777" w:rsidR="0091456F" w:rsidRDefault="00000000">
      <w:pPr>
        <w:pStyle w:val="1"/>
        <w:spacing w:line="218" w:lineRule="auto"/>
        <w:ind w:firstLine="580"/>
        <w:jc w:val="both"/>
      </w:pPr>
      <w:r>
        <w:rPr>
          <w:rStyle w:val="a3"/>
        </w:rPr>
        <w:t>О борьбе с браком в производстве товаров широкого потреб</w:t>
      </w:r>
      <w:r>
        <w:rPr>
          <w:rStyle w:val="a3"/>
        </w:rPr>
        <w:softHyphen/>
        <w:t>’ ления.</w:t>
      </w:r>
    </w:p>
    <w:p w14:paraId="646A6156" w14:textId="77777777" w:rsidR="0091456F" w:rsidRDefault="00000000">
      <w:pPr>
        <w:pStyle w:val="1"/>
        <w:spacing w:line="218" w:lineRule="auto"/>
        <w:ind w:left="160" w:firstLine="420"/>
        <w:jc w:val="both"/>
      </w:pPr>
      <w:r>
        <w:rPr>
          <w:rStyle w:val="a3"/>
        </w:rPr>
        <w:t>Рабкор «Кинометлы» Андрей Костричкин проникает на заводы и фаб</w:t>
      </w:r>
      <w:r>
        <w:rPr>
          <w:rStyle w:val="a3"/>
        </w:rPr>
        <w:softHyphen/>
        <w:t>рики Ленинграда. Высмеивая бракоделов, он помогает улучшить качество выпускаемой продукции.</w:t>
      </w:r>
    </w:p>
    <w:p w14:paraId="602513A1" w14:textId="77777777" w:rsidR="0091456F" w:rsidRDefault="00000000">
      <w:pPr>
        <w:pStyle w:val="1"/>
        <w:spacing w:after="100" w:line="218" w:lineRule="auto"/>
        <w:ind w:firstLine="580"/>
        <w:jc w:val="both"/>
      </w:pPr>
      <w:r>
        <w:rPr>
          <w:rStyle w:val="a3"/>
        </w:rPr>
        <w:t>Фильм не сохранился.</w:t>
      </w:r>
    </w:p>
    <w:p w14:paraId="096EFD34" w14:textId="77777777" w:rsidR="0091456F" w:rsidRDefault="00000000">
      <w:pPr>
        <w:pStyle w:val="1"/>
        <w:numPr>
          <w:ilvl w:val="0"/>
          <w:numId w:val="25"/>
        </w:numPr>
        <w:tabs>
          <w:tab w:val="left" w:pos="496"/>
        </w:tabs>
        <w:spacing w:line="226" w:lineRule="auto"/>
        <w:ind w:firstLine="0"/>
        <w:jc w:val="both"/>
      </w:pPr>
      <w:r>
        <w:rPr>
          <w:rStyle w:val="a3"/>
        </w:rPr>
        <w:t>КОНЕЦ ДЕРЯГИНА («Расея»). Драма, 5 ч., 1506 л, Межрабпом</w:t>
      </w:r>
      <w:r>
        <w:rPr>
          <w:rStyle w:val="a3"/>
        </w:rPr>
        <w:softHyphen/>
        <w:t>фильм, 1931 г., ВЭ неизв.</w:t>
      </w:r>
    </w:p>
    <w:p w14:paraId="01F47515" w14:textId="77777777" w:rsidR="0091456F" w:rsidRDefault="00000000">
      <w:pPr>
        <w:pStyle w:val="1"/>
        <w:spacing w:line="226" w:lineRule="auto"/>
        <w:ind w:firstLine="500"/>
        <w:jc w:val="both"/>
      </w:pPr>
      <w:r>
        <w:rPr>
          <w:rStyle w:val="a3"/>
        </w:rPr>
        <w:t>Авт. сцен, и реж. Ю. Леонтьев; опер. Е. Алексеев; худ. Ф. Богуслав</w:t>
      </w:r>
      <w:r>
        <w:rPr>
          <w:rStyle w:val="a3"/>
        </w:rPr>
        <w:softHyphen/>
        <w:t>ский; ассист. реж. Ульянцев; пом. реж. Эйберг.</w:t>
      </w:r>
    </w:p>
    <w:p w14:paraId="1A3C5B28" w14:textId="77777777" w:rsidR="0091456F" w:rsidRDefault="00000000">
      <w:pPr>
        <w:pStyle w:val="1"/>
        <w:spacing w:line="226" w:lineRule="auto"/>
        <w:ind w:firstLine="500"/>
        <w:jc w:val="both"/>
      </w:pPr>
      <w:r>
        <w:rPr>
          <w:rStyle w:val="a3"/>
        </w:rPr>
        <w:t>В ролях: Е. Рогулина (Даша), Г. Сочевко (Митя Громов), Г. Тарасов (Дерягин), Д. Зольц (Николай).</w:t>
      </w:r>
    </w:p>
    <w:p w14:paraId="1881CDAD" w14:textId="77777777" w:rsidR="0091456F" w:rsidRDefault="00000000">
      <w:pPr>
        <w:pStyle w:val="1"/>
        <w:spacing w:line="226" w:lineRule="auto"/>
        <w:ind w:firstLine="500"/>
        <w:jc w:val="both"/>
      </w:pPr>
      <w:r>
        <w:rPr>
          <w:rStyle w:val="a3"/>
        </w:rPr>
        <w:t>О борьбе колхозников и рабочих с кулацкой попыткой развалить сельскохозяйственную артель.</w:t>
      </w:r>
    </w:p>
    <w:p w14:paraId="46BC1C8C" w14:textId="77777777" w:rsidR="0091456F" w:rsidRDefault="00000000">
      <w:pPr>
        <w:pStyle w:val="1"/>
        <w:spacing w:after="200" w:line="226" w:lineRule="auto"/>
        <w:ind w:firstLine="500"/>
        <w:jc w:val="both"/>
      </w:pPr>
      <w:r>
        <w:rPr>
          <w:rStyle w:val="a3"/>
        </w:rPr>
        <w:t>Поддавшись кулацкой агитации, женщины-колхозницы разбирают по своим дворам лошадей*. Руководство артели обращается за помощью к начальнику строительства электростанции Громову. Вскоре строители направляют в деревню трактор. В числе рабочей делегации в подшефную артель выезжает также и Громов со своим сыном-пионером. Вымещая злобу, местный кулак Дерягин убивает мальчика. Громов тяжело пере</w:t>
      </w:r>
      <w:r>
        <w:rPr>
          <w:rStyle w:val="a3"/>
        </w:rPr>
        <w:softHyphen/>
        <w:t>живает постигшее его горе. Картина заканчивается разоблачением Деря</w:t>
      </w:r>
      <w:r>
        <w:rPr>
          <w:rStyle w:val="a3"/>
        </w:rPr>
        <w:softHyphen/>
        <w:t>гина, в доме которого организуется детсад.</w:t>
      </w:r>
    </w:p>
    <w:p w14:paraId="399FF144" w14:textId="77777777" w:rsidR="0091456F" w:rsidRDefault="00000000">
      <w:pPr>
        <w:pStyle w:val="1"/>
        <w:numPr>
          <w:ilvl w:val="0"/>
          <w:numId w:val="25"/>
        </w:numPr>
        <w:tabs>
          <w:tab w:val="left" w:pos="1012"/>
        </w:tabs>
        <w:spacing w:line="223" w:lineRule="auto"/>
        <w:ind w:firstLine="500"/>
        <w:jc w:val="both"/>
      </w:pPr>
      <w:r>
        <w:rPr>
          <w:rStyle w:val="a3"/>
        </w:rPr>
        <w:t xml:space="preserve">КОРЕШКИ КОММУНЫ («Борьба продолжается», «Побеги Октября»). Детск., 7 ч., 1763 </w:t>
      </w:r>
      <w:r>
        <w:rPr>
          <w:rStyle w:val="a3"/>
          <w:i/>
          <w:iCs/>
        </w:rPr>
        <w:t>м,</w:t>
      </w:r>
      <w:r>
        <w:rPr>
          <w:rStyle w:val="a3"/>
        </w:rPr>
        <w:t xml:space="preserve"> Украинфильм (Киев), 1931 г., ВЭ неизв.</w:t>
      </w:r>
    </w:p>
    <w:p w14:paraId="47F77F57" w14:textId="77777777" w:rsidR="0091456F" w:rsidRDefault="00000000">
      <w:pPr>
        <w:pStyle w:val="1"/>
        <w:spacing w:line="223" w:lineRule="auto"/>
        <w:ind w:firstLine="500"/>
        <w:jc w:val="both"/>
      </w:pPr>
      <w:r>
        <w:rPr>
          <w:rStyle w:val="a3"/>
        </w:rPr>
        <w:t>Авт. сцен. Л. Луков, В. Розенштейн; реж. Л. Луков; опер. А. Сухов, В. Окулич; худ. М. Семененко.</w:t>
      </w:r>
    </w:p>
    <w:p w14:paraId="7CDD0AF0" w14:textId="77777777" w:rsidR="0091456F" w:rsidRDefault="00000000">
      <w:pPr>
        <w:pStyle w:val="1"/>
        <w:spacing w:line="223" w:lineRule="auto"/>
        <w:ind w:firstLine="500"/>
        <w:jc w:val="both"/>
      </w:pPr>
      <w:r>
        <w:rPr>
          <w:rStyle w:val="a3"/>
        </w:rPr>
        <w:t>В ролях: И. Маркс (председатель колхоза), С. Грабин (тракторист), Ф. Гамалей (Николай Стаценко, вредитель), Т. Токарская (крестьянка), М. Гайворонский, Д. Любченко (кулаки), С. Мелещенко (крестьянин), К. Залле (пионервожатая).</w:t>
      </w:r>
    </w:p>
    <w:p w14:paraId="46F98D54" w14:textId="77777777" w:rsidR="0091456F" w:rsidRDefault="00000000">
      <w:pPr>
        <w:pStyle w:val="1"/>
        <w:spacing w:line="223" w:lineRule="auto"/>
        <w:ind w:firstLine="500"/>
        <w:jc w:val="both"/>
      </w:pPr>
      <w:r>
        <w:rPr>
          <w:rStyle w:val="a3"/>
        </w:rPr>
        <w:t>Об участии городских пионеров в борьбе за социалистическое пере</w:t>
      </w:r>
      <w:r>
        <w:rPr>
          <w:rStyle w:val="a3"/>
        </w:rPr>
        <w:softHyphen/>
        <w:t>устройство украинской деревни.</w:t>
      </w:r>
    </w:p>
    <w:p w14:paraId="6EAF97F8" w14:textId="77777777" w:rsidR="0091456F" w:rsidRDefault="00000000">
      <w:pPr>
        <w:pStyle w:val="1"/>
        <w:spacing w:line="223" w:lineRule="auto"/>
        <w:ind w:firstLine="500"/>
        <w:jc w:val="both"/>
      </w:pPr>
      <w:r>
        <w:rPr>
          <w:rStyle w:val="a3"/>
        </w:rPr>
        <w:t xml:space="preserve">Время действия — конец 20-х годов. В политехнической школе идут занятия. Ребята работают па сверлильном станке, строгают, пилят, а затем упражняются в </w:t>
      </w:r>
      <w:r>
        <w:rPr>
          <w:rStyle w:val="a3"/>
        </w:rPr>
        <w:lastRenderedPageBreak/>
        <w:t>гимнастическом зале. Пионервожатая сообщает им, что совет отряда постановил послать лучших учеников в подшефную деревню. В дорогу с собой пионеры берут собаку Мишку. Между тем в недавно орга</w:t>
      </w:r>
      <w:r>
        <w:rPr>
          <w:rStyle w:val="a3"/>
        </w:rPr>
        <w:softHyphen/>
        <w:t>низованный колхоз присылают трактор. Кулакам удается привести его в негодность. Стремясь помочь колхозникам, два пионера отправляются в город, чтобы раздобыть похищенную кулаками деталь, другие вэто время ищут пропавшего Мишку. Тяжелораненая собака приползает на зов ребят и бросается с лаем на одного из кулаков. Таким путем тракторист и пио</w:t>
      </w:r>
      <w:r>
        <w:rPr>
          <w:rStyle w:val="a3"/>
        </w:rPr>
        <w:softHyphen/>
        <w:t>неры догадываются, кто виновен в порче трактора. Они требуют вернуть недостающую деталь, и кулак отдает ее. Трактор выходит на пахоту кол</w:t>
      </w:r>
      <w:r>
        <w:rPr>
          <w:rStyle w:val="a3"/>
        </w:rPr>
        <w:softHyphen/>
        <w:t>хозного поля.</w:t>
      </w:r>
    </w:p>
    <w:p w14:paraId="6165F7BB" w14:textId="77777777" w:rsidR="0091456F" w:rsidRDefault="00000000">
      <w:pPr>
        <w:pStyle w:val="1"/>
        <w:spacing w:line="223" w:lineRule="auto"/>
        <w:ind w:firstLine="500"/>
        <w:jc w:val="both"/>
      </w:pPr>
      <w:r>
        <w:rPr>
          <w:rStyle w:val="a3"/>
        </w:rPr>
        <w:t>Фильм не был выпущен на экраны РСФСР.</w:t>
      </w:r>
    </w:p>
    <w:p w14:paraId="1FDDBDD7" w14:textId="77777777" w:rsidR="0091456F" w:rsidRDefault="00000000">
      <w:pPr>
        <w:pStyle w:val="1"/>
        <w:spacing w:after="200" w:line="223" w:lineRule="auto"/>
        <w:ind w:firstLine="500"/>
        <w:jc w:val="both"/>
      </w:pPr>
      <w:r>
        <w:rPr>
          <w:rStyle w:val="a3"/>
        </w:rPr>
        <w:t>Библиография: «Кино», Киев, 8 и 31.XII 1930 г.; 27.Х1 1931 г.; «Кино», Киев, 1931, № 4.</w:t>
      </w:r>
    </w:p>
    <w:p w14:paraId="18C8B314" w14:textId="77777777" w:rsidR="0091456F" w:rsidRDefault="00000000">
      <w:pPr>
        <w:pStyle w:val="1"/>
        <w:numPr>
          <w:ilvl w:val="0"/>
          <w:numId w:val="25"/>
        </w:numPr>
        <w:tabs>
          <w:tab w:val="left" w:pos="493"/>
        </w:tabs>
        <w:spacing w:line="223" w:lineRule="auto"/>
        <w:ind w:firstLine="0"/>
        <w:jc w:val="both"/>
      </w:pPr>
      <w:r>
        <w:rPr>
          <w:rStyle w:val="a3"/>
        </w:rPr>
        <w:t>КРОВЬ ЗЕМЛИ («Окно в Азию»). Драма, 6 ч., 1750 л, Союзкино (Л.), 1931 г., ВЭ 7.ХН 1931 г.</w:t>
      </w:r>
    </w:p>
    <w:p w14:paraId="668AD52A" w14:textId="77777777" w:rsidR="0091456F" w:rsidRDefault="00000000">
      <w:pPr>
        <w:pStyle w:val="1"/>
        <w:spacing w:line="223" w:lineRule="auto"/>
        <w:ind w:firstLine="440"/>
        <w:jc w:val="both"/>
      </w:pPr>
      <w:r>
        <w:rPr>
          <w:rStyle w:val="a3"/>
        </w:rPr>
        <w:t>Авт. сцен. Д. Толмачев; реж. М. Авербах; опер. В. Симбирцев; худ. С. Мсйнкин.</w:t>
      </w:r>
    </w:p>
    <w:p w14:paraId="7720905C" w14:textId="77777777" w:rsidR="0091456F" w:rsidRDefault="00000000">
      <w:pPr>
        <w:pStyle w:val="1"/>
        <w:spacing w:after="200" w:line="223" w:lineRule="auto"/>
        <w:ind w:firstLine="440"/>
        <w:jc w:val="both"/>
      </w:pPr>
      <w:r>
        <w:rPr>
          <w:rStyle w:val="a3"/>
        </w:rPr>
        <w:t>В ролях: Э. Галь (бай Ширмамедов), П. Осадчий (Керим), Е. Червя</w:t>
      </w:r>
      <w:r>
        <w:rPr>
          <w:rStyle w:val="a3"/>
        </w:rPr>
        <w:softHyphen/>
        <w:t>ков (Фадза, «пророк»), М. Гипси (Рахмет, его помощник), К- Мухутдинов (Ярмат, батрак), Д. Малолетков (Зубцов, прораб), А. Бениаминов (Быст</w:t>
      </w:r>
      <w:r>
        <w:rPr>
          <w:rStyle w:val="a3"/>
        </w:rPr>
        <w:softHyphen/>
        <w:t>ров, рабочий), Г. Мейерович (Казин, топограф), Р. Свердлова (Смирнова, коллектор), В. Гардин (профессор Гарин, начальник экспедиции), Т. Бу</w:t>
      </w:r>
      <w:r>
        <w:rPr>
          <w:rStyle w:val="a3"/>
        </w:rPr>
        <w:softHyphen/>
        <w:t>лах (Карим), Б. Шлихтинг (гость из кишлака), Э. Хамраев, В. Чумаченко, А. Искандеров.</w:t>
      </w:r>
    </w:p>
    <w:p w14:paraId="374F0D09" w14:textId="77777777" w:rsidR="0091456F" w:rsidRDefault="00000000">
      <w:pPr>
        <w:pStyle w:val="1"/>
        <w:spacing w:line="223" w:lineRule="auto"/>
        <w:ind w:firstLine="500"/>
        <w:jc w:val="both"/>
      </w:pPr>
      <w:r>
        <w:rPr>
          <w:rStyle w:val="a3"/>
        </w:rPr>
        <w:t>О борьбе бедняков дехкан против духовенства и баев, препятствовав</w:t>
      </w:r>
      <w:r>
        <w:rPr>
          <w:rStyle w:val="a3"/>
        </w:rPr>
        <w:softHyphen/>
        <w:t>ших использованию нефтяных богатств для нужд народного хозяйства.</w:t>
      </w:r>
    </w:p>
    <w:p w14:paraId="6EB3F699" w14:textId="77777777" w:rsidR="0091456F" w:rsidRDefault="00000000">
      <w:pPr>
        <w:pStyle w:val="1"/>
        <w:spacing w:line="223" w:lineRule="auto"/>
        <w:ind w:firstLine="500"/>
        <w:jc w:val="both"/>
      </w:pPr>
      <w:r>
        <w:rPr>
          <w:rStyle w:val="a3"/>
        </w:rPr>
        <w:t>Среди барханов Кара-Кум затерялся небольшой кишлак Чинабад. Пользуясь слабостью местного сельсовета, бай Ширмамедов и «про</w:t>
      </w:r>
      <w:r>
        <w:rPr>
          <w:rStyle w:val="a3"/>
        </w:rPr>
        <w:softHyphen/>
        <w:t>рок» Фадза согнали бедняка дехканина Ярмата с земельного участка, богатого нефтью. В городе, куда Ярмат отправился на заработки, он узнал, что черная «кровь земли», называемая нефтью, имеет огромное значение для народного хозяйства. Ярмат сообщил о нефтяных залежах Чинабада в городской Совет. Вскоре в далекий кишлак прибыла первая геологоразведочная экспедиция, которая объявила о найме рабочей силы. На призыв откликнулись все бедняки Чинабада. Опасаясь остаться без рабочих рук и лишиться плодоносных участков земли, баи организовали упорное сопротивление. Им на помощь пришел «пророк» Фадза. Под стра</w:t>
      </w:r>
      <w:r>
        <w:rPr>
          <w:rStyle w:val="a3"/>
        </w:rPr>
        <w:softHyphen/>
        <w:t>хом небесной кары запретил он дехканам трогать черную «кровь земли». Когда же жители кишлака узнали о культурной и зажиточной жизни рабочих нефтепромыслов в других районах страны, они охотно включи</w:t>
      </w:r>
      <w:r>
        <w:rPr>
          <w:rStyle w:val="a3"/>
        </w:rPr>
        <w:softHyphen/>
        <w:t>лись в работу экспедиции. Видя свое бессилие, «пророк» Фадза решил покинуть «неблагодарный» Чинабад. Тогда баи с провокационной целью убили «любимца богов». Возмущенные дехкане попытались было устроить самосуд над обвиненными в убийстве членами экспедиции и Ярматом, но своевременное разоблачение подлинных виновников в корне изменило ход событий. В Чинабаде начала давать нефть первая буровая скважина.</w:t>
      </w:r>
    </w:p>
    <w:p w14:paraId="09082DBE" w14:textId="77777777" w:rsidR="0091456F" w:rsidRDefault="00000000">
      <w:pPr>
        <w:pStyle w:val="1"/>
        <w:spacing w:line="223" w:lineRule="auto"/>
        <w:ind w:firstLine="460"/>
        <w:jc w:val="both"/>
      </w:pPr>
      <w:r>
        <w:rPr>
          <w:rStyle w:val="a3"/>
        </w:rPr>
        <w:t>Фильм не сохранился.</w:t>
      </w:r>
    </w:p>
    <w:p w14:paraId="19CF83B4" w14:textId="77777777" w:rsidR="0091456F" w:rsidRDefault="00000000">
      <w:pPr>
        <w:pStyle w:val="1"/>
        <w:spacing w:after="200" w:line="223" w:lineRule="auto"/>
        <w:ind w:firstLine="460"/>
        <w:jc w:val="both"/>
      </w:pPr>
      <w:r>
        <w:rPr>
          <w:rStyle w:val="a3"/>
        </w:rPr>
        <w:t>Библиография: «Кино», М., 22.VI 1931 г.</w:t>
      </w:r>
    </w:p>
    <w:p w14:paraId="48FC5447" w14:textId="77777777" w:rsidR="0091456F" w:rsidRDefault="00000000">
      <w:pPr>
        <w:pStyle w:val="1"/>
        <w:numPr>
          <w:ilvl w:val="0"/>
          <w:numId w:val="25"/>
        </w:numPr>
        <w:tabs>
          <w:tab w:val="left" w:pos="486"/>
        </w:tabs>
        <w:spacing w:line="223" w:lineRule="auto"/>
        <w:ind w:firstLine="0"/>
        <w:jc w:val="both"/>
      </w:pPr>
      <w:r>
        <w:rPr>
          <w:rStyle w:val="a3"/>
        </w:rPr>
        <w:t xml:space="preserve">КТО ЛУЧШЕ? («Кто впереди?»). Агитфильм, 3 ч., 900 </w:t>
      </w:r>
      <w:r>
        <w:rPr>
          <w:rStyle w:val="a3"/>
          <w:i/>
          <w:iCs/>
        </w:rPr>
        <w:t>м,</w:t>
      </w:r>
      <w:r>
        <w:rPr>
          <w:rStyle w:val="a3"/>
        </w:rPr>
        <w:t xml:space="preserve"> Белгос- кино, 1931 г., ВЭ XII 1931 г.</w:t>
      </w:r>
    </w:p>
    <w:p w14:paraId="1339F100" w14:textId="77777777" w:rsidR="0091456F" w:rsidRDefault="00000000">
      <w:pPr>
        <w:pStyle w:val="1"/>
        <w:spacing w:line="223" w:lineRule="auto"/>
        <w:ind w:firstLine="500"/>
        <w:jc w:val="both"/>
      </w:pPr>
      <w:r>
        <w:rPr>
          <w:rStyle w:val="a3"/>
        </w:rPr>
        <w:t>Авт. сцен. Б. Добкина и коллектив ударной бригады им. М. Горь</w:t>
      </w:r>
      <w:r>
        <w:rPr>
          <w:rStyle w:val="a3"/>
        </w:rPr>
        <w:softHyphen/>
        <w:t>кого; реж. Э. Аршанский; опер. Б. Рябов, X. Назарьянц; худ. В. По</w:t>
      </w:r>
      <w:r>
        <w:rPr>
          <w:rStyle w:val="a3"/>
        </w:rPr>
        <w:softHyphen/>
        <w:t>кровский.</w:t>
      </w:r>
    </w:p>
    <w:p w14:paraId="30DF523C" w14:textId="77777777" w:rsidR="0091456F" w:rsidRDefault="00000000">
      <w:pPr>
        <w:pStyle w:val="1"/>
        <w:spacing w:line="223" w:lineRule="auto"/>
        <w:ind w:firstLine="500"/>
        <w:jc w:val="both"/>
      </w:pPr>
      <w:r>
        <w:rPr>
          <w:rStyle w:val="a3"/>
        </w:rPr>
        <w:t>В ролях: Т. Адсльгейм (Роза, ударница), Б. Захаров, А. Воскобой</w:t>
      </w:r>
      <w:r>
        <w:rPr>
          <w:rStyle w:val="a3"/>
        </w:rPr>
        <w:softHyphen/>
        <w:t>ников, Г. Кобец.</w:t>
      </w:r>
    </w:p>
    <w:p w14:paraId="02629B59" w14:textId="77777777" w:rsidR="0091456F" w:rsidRDefault="00000000">
      <w:pPr>
        <w:pStyle w:val="1"/>
        <w:spacing w:line="223" w:lineRule="auto"/>
        <w:ind w:firstLine="500"/>
        <w:jc w:val="both"/>
      </w:pPr>
      <w:r>
        <w:rPr>
          <w:rStyle w:val="a3"/>
        </w:rPr>
        <w:t>О борьбе рабочих за выполнение промфинплана.</w:t>
      </w:r>
    </w:p>
    <w:p w14:paraId="1BEE46C1" w14:textId="77777777" w:rsidR="0091456F" w:rsidRDefault="00000000">
      <w:pPr>
        <w:pStyle w:val="1"/>
        <w:spacing w:line="223" w:lineRule="auto"/>
        <w:ind w:firstLine="500"/>
        <w:jc w:val="both"/>
      </w:pPr>
      <w:r>
        <w:rPr>
          <w:rStyle w:val="a3"/>
        </w:rPr>
        <w:t>Заведующий производством одной из типографий, где систематически не выполняется план, свертывает прием заказов. Между тем школы ждут учебников, клубы — журналов. Комсомольцы предприятия решают под</w:t>
      </w:r>
      <w:r>
        <w:rPr>
          <w:rStyle w:val="a3"/>
        </w:rPr>
        <w:softHyphen/>
        <w:t>нять производительность труда и ликвидировать прорыв. На общем соб</w:t>
      </w:r>
      <w:r>
        <w:rPr>
          <w:rStyle w:val="a3"/>
        </w:rPr>
        <w:softHyphen/>
        <w:t xml:space="preserve">рании рабочих колеблющиеся получают организованный отпор. Собрание выдвигает встречный штурмовой десятидневный </w:t>
      </w:r>
      <w:r>
        <w:rPr>
          <w:rStyle w:val="a3"/>
        </w:rPr>
        <w:lastRenderedPageBreak/>
        <w:t>план. Задача, которую он ставит, не из легких. Но рабочие с энтузиазмом берутся за ее осущест</w:t>
      </w:r>
      <w:r>
        <w:rPr>
          <w:rStyle w:val="a3"/>
        </w:rPr>
        <w:softHyphen/>
        <w:t>вление и с честью выполняют свое обязательство.</w:t>
      </w:r>
    </w:p>
    <w:p w14:paraId="1F1D0E0B" w14:textId="77777777" w:rsidR="0091456F" w:rsidRDefault="00000000">
      <w:pPr>
        <w:pStyle w:val="1"/>
        <w:spacing w:after="200" w:line="223" w:lineRule="auto"/>
        <w:ind w:firstLine="420"/>
        <w:jc w:val="both"/>
      </w:pPr>
      <w:r>
        <w:rPr>
          <w:rStyle w:val="a3"/>
        </w:rPr>
        <w:t>Фильм не сохранился.</w:t>
      </w:r>
    </w:p>
    <w:p w14:paraId="38B081C1" w14:textId="77777777" w:rsidR="0091456F" w:rsidRDefault="00000000">
      <w:pPr>
        <w:pStyle w:val="1"/>
        <w:numPr>
          <w:ilvl w:val="0"/>
          <w:numId w:val="25"/>
        </w:numPr>
        <w:tabs>
          <w:tab w:val="left" w:pos="486"/>
        </w:tabs>
        <w:spacing w:line="221" w:lineRule="auto"/>
        <w:ind w:firstLine="0"/>
        <w:jc w:val="both"/>
      </w:pPr>
      <w:r>
        <w:rPr>
          <w:rStyle w:val="a3"/>
        </w:rPr>
        <w:t xml:space="preserve">ЛЕДОЛОМ («Анка»). Экраниз., 5 ч., 1792 </w:t>
      </w:r>
      <w:r>
        <w:rPr>
          <w:rStyle w:val="a3"/>
          <w:i/>
          <w:iCs/>
        </w:rPr>
        <w:t>м,</w:t>
      </w:r>
      <w:r>
        <w:rPr>
          <w:rStyle w:val="a3"/>
        </w:rPr>
        <w:t xml:space="preserve"> Межрабпомфильм, 1931 г., ВЭ 20.VI 1931 г.</w:t>
      </w:r>
    </w:p>
    <w:p w14:paraId="666EA712" w14:textId="77777777" w:rsidR="0091456F" w:rsidRDefault="00000000">
      <w:pPr>
        <w:pStyle w:val="1"/>
        <w:spacing w:line="221" w:lineRule="auto"/>
        <w:ind w:firstLine="440"/>
        <w:jc w:val="both"/>
      </w:pPr>
      <w:r>
        <w:rPr>
          <w:rStyle w:val="a3"/>
        </w:rPr>
        <w:t>Авт. сцен. С. Евлахов, О. Мелеш; реж. Б. Барнет; опер. М. Котель</w:t>
      </w:r>
      <w:r>
        <w:rPr>
          <w:rStyle w:val="a3"/>
        </w:rPr>
        <w:softHyphen/>
        <w:t>ников, М. Кириллов; худ. В. Хмелева; ассист. реж. П. Подобед.</w:t>
      </w:r>
    </w:p>
    <w:p w14:paraId="3E0C5533" w14:textId="77777777" w:rsidR="0091456F" w:rsidRDefault="00000000">
      <w:pPr>
        <w:pStyle w:val="1"/>
        <w:spacing w:line="221" w:lineRule="auto"/>
        <w:ind w:firstLine="440"/>
        <w:jc w:val="both"/>
      </w:pPr>
      <w:r>
        <w:rPr>
          <w:rStyle w:val="a3"/>
          <w:b/>
          <w:bCs/>
        </w:rPr>
        <w:t xml:space="preserve">В </w:t>
      </w:r>
      <w:r>
        <w:rPr>
          <w:rStyle w:val="a3"/>
        </w:rPr>
        <w:t>ролях: В. Маринич (Анка), А. Жуков (Скулов, председатель сель</w:t>
      </w:r>
      <w:r>
        <w:rPr>
          <w:rStyle w:val="a3"/>
        </w:rPr>
        <w:softHyphen/>
        <w:t>совета), А. Мартынов (Семен, комсомолец), С. Прянишников (Тарханов).</w:t>
      </w:r>
    </w:p>
    <w:p w14:paraId="7A2D626F" w14:textId="77777777" w:rsidR="0091456F" w:rsidRDefault="00000000">
      <w:pPr>
        <w:pStyle w:val="1"/>
        <w:spacing w:line="221" w:lineRule="auto"/>
        <w:ind w:firstLine="440"/>
        <w:jc w:val="both"/>
      </w:pPr>
      <w:r>
        <w:rPr>
          <w:rStyle w:val="a3"/>
        </w:rPr>
        <w:t>По мотивам одноименной повести К- Горбунова, повествующей о борьбе крестьян-бедняков против кулачества.</w:t>
      </w:r>
    </w:p>
    <w:p w14:paraId="3A264585" w14:textId="77777777" w:rsidR="0091456F" w:rsidRDefault="00000000">
      <w:pPr>
        <w:pStyle w:val="1"/>
        <w:spacing w:after="200" w:line="221" w:lineRule="auto"/>
        <w:ind w:firstLine="440"/>
        <w:jc w:val="both"/>
      </w:pPr>
      <w:r>
        <w:rPr>
          <w:rStyle w:val="a3"/>
        </w:rPr>
        <w:t>Вторая половина 20-х годов. Под влиянием кулацких элементов пред</w:t>
      </w:r>
      <w:r>
        <w:rPr>
          <w:rStyle w:val="a3"/>
        </w:rPr>
        <w:softHyphen/>
        <w:t>седатель сельсовета Скулов, пьяница и подкулачник, производит среди крестьян уравнительную раскладку налога, увеличивая ставки для бед</w:t>
      </w:r>
      <w:r>
        <w:rPr>
          <w:rStyle w:val="a3"/>
        </w:rPr>
        <w:softHyphen/>
        <w:t>ноты и снижая их для кулаков. Возмущенная беднота разоблачает на сход-</w:t>
      </w:r>
    </w:p>
    <w:p w14:paraId="6945C945" w14:textId="77777777" w:rsidR="0091456F" w:rsidRDefault="00000000">
      <w:pPr>
        <w:pStyle w:val="1"/>
        <w:spacing w:line="221" w:lineRule="auto"/>
        <w:ind w:firstLine="0"/>
        <w:jc w:val="both"/>
      </w:pPr>
      <w:r>
        <w:rPr>
          <w:rStyle w:val="a3"/>
        </w:rPr>
        <w:t>ке прокулацкую линию сельсовета. Пытаясь сорвать собрание, предсе</w:t>
      </w:r>
      <w:r>
        <w:rPr>
          <w:rStyle w:val="a3"/>
        </w:rPr>
        <w:softHyphen/>
        <w:t>датель и кулаки покидают сход. Беднота единодушно переизбирает сель</w:t>
      </w:r>
      <w:r>
        <w:rPr>
          <w:rStyle w:val="a3"/>
        </w:rPr>
        <w:softHyphen/>
        <w:t>совет. Скулова, раскаившегося в своих преступлениях, кулаки убивают. Такая же участь постигает и бедняка Федосеича, который послан новым председателем сельсовета в город с известием об убийстве Скулова. Воз</w:t>
      </w:r>
      <w:r>
        <w:rPr>
          <w:rStyle w:val="a3"/>
        </w:rPr>
        <w:softHyphen/>
        <w:t>мущенные крестьяне хотят устроить самосуд над кулаками. Его предот</w:t>
      </w:r>
      <w:r>
        <w:rPr>
          <w:rStyle w:val="a3"/>
        </w:rPr>
        <w:softHyphen/>
        <w:t>вращают комсомольцы. Врагов арестовывают.</w:t>
      </w:r>
    </w:p>
    <w:p w14:paraId="3547409F" w14:textId="77777777" w:rsidR="0091456F" w:rsidRDefault="00000000">
      <w:pPr>
        <w:pStyle w:val="1"/>
        <w:spacing w:after="200" w:line="221" w:lineRule="auto"/>
        <w:ind w:firstLine="460"/>
        <w:jc w:val="both"/>
      </w:pPr>
      <w:r>
        <w:rPr>
          <w:rStyle w:val="a3"/>
        </w:rPr>
        <w:t>Библиография: «Кино», М., 21.VIII 1931 г.; «Советское искус</w:t>
      </w:r>
      <w:r>
        <w:rPr>
          <w:rStyle w:val="a3"/>
        </w:rPr>
        <w:softHyphen/>
        <w:t>ство», М., 18.VI 1931 г.; «Вечерняя Москва», 22.VI 1931 г.</w:t>
      </w:r>
    </w:p>
    <w:p w14:paraId="0986E477" w14:textId="77777777" w:rsidR="0091456F" w:rsidRDefault="00000000">
      <w:pPr>
        <w:pStyle w:val="1"/>
        <w:numPr>
          <w:ilvl w:val="0"/>
          <w:numId w:val="25"/>
        </w:numPr>
        <w:tabs>
          <w:tab w:val="left" w:pos="486"/>
        </w:tabs>
        <w:spacing w:line="221" w:lineRule="auto"/>
        <w:ind w:firstLine="0"/>
        <w:jc w:val="both"/>
      </w:pPr>
      <w:r>
        <w:rPr>
          <w:rStyle w:val="a3"/>
        </w:rPr>
        <w:t xml:space="preserve">ЛИЦО ВРАГА («Прокоп Варлыга»). Драма, 6 ч., 1800 </w:t>
      </w:r>
      <w:r>
        <w:rPr>
          <w:rStyle w:val="a3"/>
          <w:i/>
          <w:iCs/>
        </w:rPr>
        <w:t>м,</w:t>
      </w:r>
      <w:r>
        <w:rPr>
          <w:rStyle w:val="a3"/>
        </w:rPr>
        <w:t xml:space="preserve"> Мсжраб- помфильм, 1931 г., ВЭ 24.111 1932 г.</w:t>
      </w:r>
    </w:p>
    <w:p w14:paraId="16F74E66" w14:textId="77777777" w:rsidR="0091456F" w:rsidRDefault="00000000">
      <w:pPr>
        <w:pStyle w:val="1"/>
        <w:spacing w:line="221" w:lineRule="auto"/>
        <w:ind w:firstLine="460"/>
        <w:jc w:val="both"/>
      </w:pPr>
      <w:r>
        <w:rPr>
          <w:rStyle w:val="a3"/>
        </w:rPr>
        <w:t>Авт. сцен. И. Иванов; реж. А. Кустов; опер. С. Антипов, Я- Толчан; худ. Ф. Богуславский; ассист. реж. Н. Верховский; пом. реж. Б. Генин, Эн-Цай.</w:t>
      </w:r>
    </w:p>
    <w:p w14:paraId="28875621" w14:textId="77777777" w:rsidR="0091456F" w:rsidRDefault="00000000">
      <w:pPr>
        <w:pStyle w:val="1"/>
        <w:spacing w:line="221" w:lineRule="auto"/>
        <w:ind w:firstLine="460"/>
        <w:jc w:val="both"/>
      </w:pPr>
      <w:r>
        <w:rPr>
          <w:rStyle w:val="a3"/>
        </w:rPr>
        <w:t>В ролях: С. Велихов (Прокоп Варлыга), К- Чугунов (Желяев Иван Матвеевич), И. Штраух (Овалов, инструктор райколхозеоюза), В. Ураль</w:t>
      </w:r>
      <w:r>
        <w:rPr>
          <w:rStyle w:val="a3"/>
        </w:rPr>
        <w:softHyphen/>
        <w:t>ский (Сидор Канат), Е. Максимова (Даша), Г. Тарасов (Сенька), С. Пря</w:t>
      </w:r>
      <w:r>
        <w:rPr>
          <w:rStyle w:val="a3"/>
        </w:rPr>
        <w:softHyphen/>
        <w:t>нишников (Пырьев), П. Савин (Яшка), Т. Барышева (попадья).</w:t>
      </w:r>
    </w:p>
    <w:p w14:paraId="6AFFF6DE" w14:textId="77777777" w:rsidR="0091456F" w:rsidRDefault="00000000">
      <w:pPr>
        <w:pStyle w:val="1"/>
        <w:spacing w:line="221" w:lineRule="auto"/>
        <w:ind w:firstLine="460"/>
        <w:jc w:val="both"/>
      </w:pPr>
      <w:r>
        <w:rPr>
          <w:rStyle w:val="a3"/>
        </w:rPr>
        <w:t>О классовой борьбе в деревне в период организации первых колхозов.</w:t>
      </w:r>
    </w:p>
    <w:p w14:paraId="78AE9C67" w14:textId="77777777" w:rsidR="0091456F" w:rsidRDefault="00000000">
      <w:pPr>
        <w:pStyle w:val="1"/>
        <w:spacing w:line="221" w:lineRule="auto"/>
        <w:ind w:firstLine="460"/>
        <w:jc w:val="both"/>
      </w:pPr>
      <w:r>
        <w:rPr>
          <w:rStyle w:val="a3"/>
        </w:rPr>
        <w:t>Деревня Заболотье готовится к весеннему севу. Однако под влиянием агитации кулака Желяева одни колхозники везут на рынок семенное зерно, другие подают заявления об уходе из колхоза. Обстановка резко меняется, когда в Заболотье приезжает представитель районного центра. Он проводит общее собрание, на котором колхозники единодушно прини</w:t>
      </w:r>
      <w:r>
        <w:rPr>
          <w:rStyle w:val="a3"/>
        </w:rPr>
        <w:softHyphen/>
        <w:t>мают социалистическое обязательство об успешном проведении весеннего сева. Новым бригадиром избран бедняк Прокоп Варлыга. Он налаживает дисциплину и проводит последние приготовления к севу. Для хранения семенного фонда колхозники используют наиболее удобный для этой дели амбар Желяева. Тогда кулак поджигает амбар с колхозными семе</w:t>
      </w:r>
      <w:r>
        <w:rPr>
          <w:rStyle w:val="a3"/>
        </w:rPr>
        <w:softHyphen/>
        <w:t>нами. Пожар удается вовремя ликвидировать. Через несколько дней кол</w:t>
      </w:r>
      <w:r>
        <w:rPr>
          <w:rStyle w:val="a3"/>
        </w:rPr>
        <w:softHyphen/>
        <w:t>хозники дружно приступают к весеннему севу.</w:t>
      </w:r>
    </w:p>
    <w:p w14:paraId="5DB32210" w14:textId="77777777" w:rsidR="0091456F" w:rsidRDefault="00000000">
      <w:pPr>
        <w:pStyle w:val="1"/>
        <w:spacing w:after="200" w:line="221" w:lineRule="auto"/>
        <w:ind w:firstLine="460"/>
        <w:jc w:val="both"/>
      </w:pPr>
      <w:r>
        <w:rPr>
          <w:rStyle w:val="a3"/>
        </w:rPr>
        <w:t>Библиография: «Вечерняя Москва», 28.111 1932 г.</w:t>
      </w:r>
    </w:p>
    <w:p w14:paraId="3C2EA963" w14:textId="77777777" w:rsidR="0091456F" w:rsidRDefault="00000000">
      <w:pPr>
        <w:pStyle w:val="1"/>
        <w:numPr>
          <w:ilvl w:val="0"/>
          <w:numId w:val="25"/>
        </w:numPr>
        <w:tabs>
          <w:tab w:val="left" w:pos="612"/>
        </w:tabs>
        <w:spacing w:line="223" w:lineRule="auto"/>
        <w:ind w:firstLine="0"/>
        <w:jc w:val="both"/>
      </w:pPr>
      <w:r>
        <w:rPr>
          <w:rStyle w:val="a3"/>
        </w:rPr>
        <w:t>МАНОМЕТР-2 («Ликвидация прорыва на заводе «Манометр»). Кино</w:t>
      </w:r>
      <w:r>
        <w:rPr>
          <w:rStyle w:val="a3"/>
        </w:rPr>
        <w:softHyphen/>
        <w:t xml:space="preserve">очерк, 5 ч., 1540 </w:t>
      </w:r>
      <w:r>
        <w:rPr>
          <w:rStyle w:val="a3"/>
          <w:i/>
          <w:iCs/>
        </w:rPr>
        <w:t>м,</w:t>
      </w:r>
      <w:r>
        <w:rPr>
          <w:rStyle w:val="a3"/>
        </w:rPr>
        <w:t xml:space="preserve"> Союзкино (М.), 1931 г., ВЭ 1.1 1932 г.</w:t>
      </w:r>
    </w:p>
    <w:p w14:paraId="6525122E" w14:textId="77777777" w:rsidR="0091456F" w:rsidRDefault="00000000">
      <w:pPr>
        <w:pStyle w:val="1"/>
        <w:spacing w:line="223" w:lineRule="auto"/>
        <w:ind w:firstLine="460"/>
        <w:jc w:val="both"/>
      </w:pPr>
      <w:r>
        <w:rPr>
          <w:rStyle w:val="a3"/>
        </w:rPr>
        <w:t xml:space="preserve">Авт. сцен. Г. Павлюченко; реж. А. Роом; опер. А. Калюжный; худ. Я. Фельдман; ассист. реж. П. Репнин; пом. реж. Ф. Турок; пом. опер. </w:t>
      </w:r>
      <w:r>
        <w:rPr>
          <w:rStyle w:val="a3"/>
          <w:b/>
          <w:bCs/>
        </w:rPr>
        <w:t xml:space="preserve">К. </w:t>
      </w:r>
      <w:r>
        <w:rPr>
          <w:rStyle w:val="a3"/>
        </w:rPr>
        <w:t>Травин.</w:t>
      </w:r>
    </w:p>
    <w:p w14:paraId="5A375908" w14:textId="77777777" w:rsidR="0091456F" w:rsidRDefault="00000000">
      <w:pPr>
        <w:pStyle w:val="1"/>
        <w:spacing w:line="223" w:lineRule="auto"/>
        <w:ind w:firstLine="460"/>
        <w:jc w:val="both"/>
      </w:pPr>
      <w:r>
        <w:rPr>
          <w:rStyle w:val="a3"/>
        </w:rPr>
        <w:t>В ролях: П. Репнин (прогульщик), М. Алещенко (работница), С. По</w:t>
      </w:r>
      <w:r>
        <w:rPr>
          <w:rStyle w:val="a3"/>
        </w:rPr>
        <w:softHyphen/>
        <w:t>ляков (хулиган), О. Олегов, М. Жаров, Н. Москвин.</w:t>
      </w:r>
    </w:p>
    <w:p w14:paraId="185F7E72" w14:textId="77777777" w:rsidR="0091456F" w:rsidRDefault="00000000">
      <w:pPr>
        <w:pStyle w:val="1"/>
        <w:spacing w:line="223" w:lineRule="auto"/>
        <w:ind w:firstLine="460"/>
        <w:jc w:val="both"/>
      </w:pPr>
      <w:r>
        <w:rPr>
          <w:rStyle w:val="a3"/>
        </w:rPr>
        <w:t>Фильм являлся продолжением картины режиссер-а А. Роома «Мано</w:t>
      </w:r>
      <w:r>
        <w:rPr>
          <w:rStyle w:val="a3"/>
        </w:rPr>
        <w:softHyphen/>
        <w:t>метр-1» и повествовал о ликвидации прорыва на заводе.</w:t>
      </w:r>
    </w:p>
    <w:p w14:paraId="22829C87" w14:textId="77777777" w:rsidR="0091456F" w:rsidRDefault="00000000">
      <w:pPr>
        <w:pStyle w:val="1"/>
        <w:spacing w:line="223" w:lineRule="auto"/>
        <w:ind w:firstLine="460"/>
        <w:jc w:val="both"/>
      </w:pPr>
      <w:r>
        <w:rPr>
          <w:rStyle w:val="a3"/>
        </w:rPr>
        <w:t>Авторы поставили своей целью рассеять ложное представление о героях труда как об исключительных, избранных личностях.</w:t>
      </w:r>
    </w:p>
    <w:p w14:paraId="07BBBAF7" w14:textId="77777777" w:rsidR="0091456F" w:rsidRDefault="00000000">
      <w:pPr>
        <w:pStyle w:val="1"/>
        <w:spacing w:line="223" w:lineRule="auto"/>
        <w:ind w:firstLine="460"/>
        <w:jc w:val="both"/>
      </w:pPr>
      <w:r>
        <w:rPr>
          <w:rStyle w:val="a3"/>
        </w:rPr>
        <w:lastRenderedPageBreak/>
        <w:t>На заседании заводского литкружка обсуждается представленный сценаристом план будущей картины о «Манометре»...</w:t>
      </w:r>
    </w:p>
    <w:p w14:paraId="480059FD" w14:textId="77777777" w:rsidR="0091456F" w:rsidRDefault="00000000">
      <w:pPr>
        <w:pStyle w:val="1"/>
        <w:spacing w:after="200" w:line="223" w:lineRule="auto"/>
        <w:ind w:firstLine="460"/>
        <w:jc w:val="both"/>
        <w:sectPr w:rsidR="0091456F">
          <w:footerReference w:type="even" r:id="rId319"/>
          <w:footerReference w:type="default" r:id="rId320"/>
          <w:type w:val="continuous"/>
          <w:pgSz w:w="7794" w:h="12884"/>
          <w:pgMar w:top="134" w:right="170" w:bottom="451" w:left="183" w:header="0" w:footer="3" w:gutter="0"/>
          <w:cols w:space="720"/>
          <w:noEndnote/>
          <w:docGrid w:linePitch="360"/>
        </w:sectPr>
      </w:pPr>
      <w:r>
        <w:rPr>
          <w:rStyle w:val="a3"/>
        </w:rPr>
        <w:t>Напрасно радуются бывший владелец завода и его друзья, нахо</w:t>
      </w:r>
      <w:r>
        <w:rPr>
          <w:rStyle w:val="a3"/>
        </w:rPr>
        <w:softHyphen/>
        <w:t>дящиеся в эмиграции, газетным сообщениям о прорыве на «Манометре». Заводская общественность поднимается на штурм прорыва: проводятся групповые собрания, совещания старых рабочих, из ударников-комсо</w:t>
      </w:r>
      <w:r>
        <w:rPr>
          <w:rStyle w:val="a3"/>
        </w:rPr>
        <w:softHyphen/>
        <w:t>мольцев организуются «посты тревоги»... Принимающие участие в обсуж</w:t>
      </w:r>
      <w:r>
        <w:rPr>
          <w:rStyle w:val="a3"/>
        </w:rPr>
        <w:softHyphen/>
        <w:t>дении сценарного плана литкружковцы подсказывают автору новые факты трудового энтузиазма. Они горячо протестуют против халтурных фильмов, где рабочие изображаются в манере лубка, чудо-богатырями</w:t>
      </w:r>
    </w:p>
    <w:p w14:paraId="50892AF5" w14:textId="77777777" w:rsidR="0091456F" w:rsidRDefault="00000000">
      <w:pPr>
        <w:pStyle w:val="1"/>
        <w:spacing w:line="221" w:lineRule="auto"/>
        <w:ind w:firstLine="0"/>
        <w:jc w:val="both"/>
      </w:pPr>
      <w:r>
        <w:rPr>
          <w:rStyle w:val="a3"/>
        </w:rPr>
        <w:lastRenderedPageBreak/>
        <w:t>(кадры из подобного рода картин вмонтированы в «Манометр-2»). Лит- кружковцы обращают внимание сценариста на подлинных, скромных героев труда—рабочих завода. Один за другим они проходят на экране, завершая фильм.</w:t>
      </w:r>
    </w:p>
    <w:p w14:paraId="3941CFFF" w14:textId="77777777" w:rsidR="0091456F" w:rsidRDefault="00000000">
      <w:pPr>
        <w:pStyle w:val="1"/>
        <w:spacing w:line="221" w:lineRule="auto"/>
        <w:ind w:firstLine="460"/>
        <w:jc w:val="both"/>
      </w:pPr>
      <w:r>
        <w:rPr>
          <w:rStyle w:val="a3"/>
        </w:rPr>
        <w:t>Фильм не сохранился.</w:t>
      </w:r>
    </w:p>
    <w:p w14:paraId="2CD53F0E" w14:textId="77777777" w:rsidR="0091456F" w:rsidRDefault="00000000">
      <w:pPr>
        <w:pStyle w:val="1"/>
        <w:spacing w:after="200" w:line="221" w:lineRule="auto"/>
        <w:ind w:firstLine="460"/>
        <w:jc w:val="both"/>
      </w:pPr>
      <w:r>
        <w:rPr>
          <w:rStyle w:val="a3"/>
        </w:rPr>
        <w:t>Библиография: «Комсомольская правда», 12.XII 1931 г.; «Кино», М., 17.1, 18.У и 1.Х 1931 г.; «Советское искусство», М., 28.IX 1931 г.</w:t>
      </w:r>
    </w:p>
    <w:p w14:paraId="0BE0D8A0" w14:textId="77777777" w:rsidR="0091456F" w:rsidRDefault="00000000">
      <w:pPr>
        <w:pStyle w:val="1"/>
        <w:numPr>
          <w:ilvl w:val="0"/>
          <w:numId w:val="25"/>
        </w:numPr>
        <w:tabs>
          <w:tab w:val="left" w:pos="590"/>
        </w:tabs>
        <w:spacing w:line="221" w:lineRule="auto"/>
        <w:ind w:firstLine="0"/>
        <w:jc w:val="both"/>
      </w:pPr>
      <w:r>
        <w:rPr>
          <w:rStyle w:val="a3"/>
        </w:rPr>
        <w:t xml:space="preserve">МЕКСИКАНСКИЕ ДИПЛОМАТЫ. Комедия, 6 ч., 1730 </w:t>
      </w:r>
      <w:r>
        <w:rPr>
          <w:rStyle w:val="a3"/>
          <w:i/>
          <w:iCs/>
        </w:rPr>
        <w:t>м,</w:t>
      </w:r>
      <w:r>
        <w:rPr>
          <w:rStyle w:val="a3"/>
        </w:rPr>
        <w:t xml:space="preserve"> Армен- кино, 1931 г., ВЭ 25.ХП 1932 г.</w:t>
      </w:r>
    </w:p>
    <w:p w14:paraId="4BE3321D" w14:textId="77777777" w:rsidR="0091456F" w:rsidRDefault="00000000">
      <w:pPr>
        <w:pStyle w:val="1"/>
        <w:spacing w:line="221" w:lineRule="auto"/>
        <w:ind w:firstLine="460"/>
        <w:jc w:val="both"/>
      </w:pPr>
      <w:r>
        <w:rPr>
          <w:rStyle w:val="a3"/>
        </w:rPr>
        <w:t>Авт. сцен. Е. Чубар, Л. Калантар, А. Мартиросян; реж. А. Марти</w:t>
      </w:r>
      <w:r>
        <w:rPr>
          <w:rStyle w:val="a3"/>
        </w:rPr>
        <w:softHyphen/>
        <w:t>росян, Л. Калантар; опер. Гарош (Бек-Назаров); худ. М. Карякин, В. Комардепков; ассист. реж. И. Дапреджан; пом. реж. Линевич; грим. А. Гамкрелидзе, А. Самвелян.</w:t>
      </w:r>
    </w:p>
    <w:p w14:paraId="66066105" w14:textId="77777777" w:rsidR="0091456F" w:rsidRDefault="00000000">
      <w:pPr>
        <w:pStyle w:val="1"/>
        <w:spacing w:line="221" w:lineRule="auto"/>
        <w:ind w:firstLine="460"/>
        <w:jc w:val="both"/>
      </w:pPr>
      <w:r>
        <w:rPr>
          <w:rStyle w:val="a3"/>
        </w:rPr>
        <w:t>В ролях: А. Амирбекян (Арам, парикмахер), А. Хачанян (Хачян, парикмахер), Г. Нерсесян (Сакко, маузерист), Джагалян (министр иност</w:t>
      </w:r>
      <w:r>
        <w:rPr>
          <w:rStyle w:val="a3"/>
        </w:rPr>
        <w:softHyphen/>
        <w:t>ранных дел), Л. Дайреджян (квестор парламента), Г. Чахирьян (жур</w:t>
      </w:r>
      <w:r>
        <w:rPr>
          <w:rStyle w:val="a3"/>
        </w:rPr>
        <w:softHyphen/>
        <w:t>налист).</w:t>
      </w:r>
    </w:p>
    <w:p w14:paraId="1DC4D888" w14:textId="77777777" w:rsidR="0091456F" w:rsidRDefault="00000000">
      <w:pPr>
        <w:pStyle w:val="1"/>
        <w:spacing w:line="221" w:lineRule="auto"/>
        <w:ind w:firstLine="460"/>
        <w:jc w:val="both"/>
      </w:pPr>
      <w:r>
        <w:rPr>
          <w:rStyle w:val="a3"/>
        </w:rPr>
        <w:t>Сатира на буржуазно-националистическое дашнакское «правительство» Армении, стоявшее у власти с мая 1918 по сентябрь 1920 г.</w:t>
      </w:r>
    </w:p>
    <w:p w14:paraId="23B39979" w14:textId="77777777" w:rsidR="0091456F" w:rsidRDefault="00000000">
      <w:pPr>
        <w:pStyle w:val="1"/>
        <w:spacing w:line="221" w:lineRule="auto"/>
        <w:ind w:firstLine="460"/>
        <w:jc w:val="both"/>
      </w:pPr>
      <w:r>
        <w:rPr>
          <w:rStyle w:val="a3"/>
        </w:rPr>
        <w:t>Дашнакское «правительство» во главе с премьер-министром и минист</w:t>
      </w:r>
      <w:r>
        <w:rPr>
          <w:rStyle w:val="a3"/>
        </w:rPr>
        <w:softHyphen/>
        <w:t>ром иностранных дел, заботясь о своем шатком престиже, просит импе</w:t>
      </w:r>
      <w:r>
        <w:rPr>
          <w:rStyle w:val="a3"/>
        </w:rPr>
        <w:softHyphen/>
        <w:t>риалистические державы направить в Армению дипломатических пред</w:t>
      </w:r>
      <w:r>
        <w:rPr>
          <w:rStyle w:val="a3"/>
        </w:rPr>
        <w:softHyphen/>
        <w:t>ставителей. Но так как приезд дипломатов задерживается, находчивый министр, увидев своих брадобреев одетыми в мексиканские костюмы, которые были присланы в порядке оказания Америкой помощи армян</w:t>
      </w:r>
      <w:r>
        <w:rPr>
          <w:rStyle w:val="a3"/>
        </w:rPr>
        <w:softHyphen/>
        <w:t>скому народу, выдает их за мексиканских дипломатов. В дальнейшем жертвы дипломатической «находчивости» министра претерпевают мно</w:t>
      </w:r>
      <w:r>
        <w:rPr>
          <w:rStyle w:val="a3"/>
        </w:rPr>
        <w:softHyphen/>
        <w:t>жество злоключений.</w:t>
      </w:r>
    </w:p>
    <w:p w14:paraId="3C13760C" w14:textId="77777777" w:rsidR="0091456F" w:rsidRDefault="00000000">
      <w:pPr>
        <w:pStyle w:val="1"/>
        <w:spacing w:after="200" w:line="221" w:lineRule="auto"/>
        <w:ind w:firstLine="420"/>
        <w:jc w:val="both"/>
      </w:pPr>
      <w:r>
        <w:rPr>
          <w:rStyle w:val="a3"/>
        </w:rPr>
        <w:t>Библиография: «Советское искусство», М., 8.1 1933 г.</w:t>
      </w:r>
    </w:p>
    <w:p w14:paraId="51A481F3" w14:textId="77777777" w:rsidR="0091456F" w:rsidRDefault="00000000">
      <w:pPr>
        <w:pStyle w:val="1"/>
        <w:numPr>
          <w:ilvl w:val="0"/>
          <w:numId w:val="25"/>
        </w:numPr>
        <w:tabs>
          <w:tab w:val="left" w:pos="597"/>
        </w:tabs>
        <w:spacing w:line="221" w:lineRule="auto"/>
        <w:ind w:firstLine="0"/>
        <w:jc w:val="both"/>
      </w:pPr>
      <w:r>
        <w:rPr>
          <w:rStyle w:val="a3"/>
        </w:rPr>
        <w:t xml:space="preserve">МОРЯКИ ЗАЩИЩАЮТ РОДИНУ. Драма, 6 ч., 1800 </w:t>
      </w:r>
      <w:r>
        <w:rPr>
          <w:rStyle w:val="a3"/>
          <w:i/>
          <w:iCs/>
        </w:rPr>
        <w:t>м,</w:t>
      </w:r>
      <w:r>
        <w:rPr>
          <w:rStyle w:val="a3"/>
        </w:rPr>
        <w:t xml:space="preserve"> Союзкино (М.), 1931 г.» ВЭ 16.У 1932 г.</w:t>
      </w:r>
    </w:p>
    <w:p w14:paraId="2F1A2E15" w14:textId="77777777" w:rsidR="0091456F" w:rsidRDefault="00000000">
      <w:pPr>
        <w:pStyle w:val="1"/>
        <w:spacing w:line="221" w:lineRule="auto"/>
        <w:ind w:firstLine="460"/>
        <w:jc w:val="both"/>
      </w:pPr>
      <w:r>
        <w:rPr>
          <w:rStyle w:val="a3"/>
        </w:rPr>
        <w:t>Авт. сцен. В. Гусев; реж. В. Королевич; сореж. Ю. Винокуров; опер. И. Гелейн; 2-й опер. Н. Вихирев; худ. Я- Фельдман; ассист. реж. Т. Куницкая; пом. реж. В. Тарьянов; грим. А. Ефимов; консульт. Л. Ин</w:t>
      </w:r>
      <w:r>
        <w:rPr>
          <w:rStyle w:val="a3"/>
        </w:rPr>
        <w:softHyphen/>
        <w:t>денбом.</w:t>
      </w:r>
    </w:p>
    <w:p w14:paraId="1A669733" w14:textId="77777777" w:rsidR="0091456F" w:rsidRDefault="00000000">
      <w:pPr>
        <w:pStyle w:val="1"/>
        <w:spacing w:line="221" w:lineRule="auto"/>
        <w:ind w:firstLine="460"/>
        <w:jc w:val="both"/>
      </w:pPr>
      <w:r>
        <w:rPr>
          <w:rStyle w:val="a3"/>
        </w:rPr>
        <w:t>В ролях: Н. Гладков (Ганс), Н. Алифанова (его невеста), С. Велихов (Джим), В. Кулаков (Колька), А. Дулетов (Сашка), Ф. Иванов (Сажин, директор), Е. Мельникова (Варя), Е. Максимова (Елена), А. Громов (иностранный рабочий).</w:t>
      </w:r>
    </w:p>
    <w:p w14:paraId="6CC34283" w14:textId="77777777" w:rsidR="0091456F" w:rsidRDefault="00000000">
      <w:pPr>
        <w:pStyle w:val="1"/>
        <w:spacing w:line="221" w:lineRule="auto"/>
        <w:ind w:firstLine="460"/>
        <w:jc w:val="both"/>
      </w:pPr>
      <w:r>
        <w:rPr>
          <w:rStyle w:val="a3"/>
        </w:rPr>
        <w:t>Рост классового сознания иностранного моряка под влиянием рево</w:t>
      </w:r>
      <w:r>
        <w:rPr>
          <w:rStyle w:val="a3"/>
        </w:rPr>
        <w:softHyphen/>
        <w:t>люционного движения на Западе и строительства социализма в СССР.</w:t>
      </w:r>
    </w:p>
    <w:p w14:paraId="19DB8444" w14:textId="77777777" w:rsidR="0091456F" w:rsidRDefault="00000000">
      <w:pPr>
        <w:pStyle w:val="1"/>
        <w:spacing w:after="140" w:line="221" w:lineRule="auto"/>
        <w:ind w:firstLine="460"/>
        <w:jc w:val="both"/>
      </w:pPr>
      <w:r>
        <w:rPr>
          <w:rStyle w:val="a3"/>
        </w:rPr>
        <w:t>Из Данцига в Одессу прибывает иностранный пароход с машинами для «Тракторостроя». В порту не хватает рабочих рук, и на разгрузку срочно необходимого оборудования становятся рабочие «Тракторостроя». Охваченная горячими симпатиями к людям Советской страны и желая помочь им, команда парохода активно включается в работу по разгрузке машин. Лишь один из иностранных моряков, Ганс, не поддерживает реше</w:t>
      </w:r>
      <w:r>
        <w:rPr>
          <w:rStyle w:val="a3"/>
        </w:rPr>
        <w:softHyphen/>
        <w:t>ния команды, с иронией относится к трудовому энтузиазму своих товари</w:t>
      </w:r>
      <w:r>
        <w:rPr>
          <w:rStyle w:val="a3"/>
        </w:rPr>
        <w:softHyphen/>
        <w:t>щей. Все его интересы и желания остались в родной стране, где его ждут любимая девушка и уютный домик. Но первое, что он видит, сходя с паро</w:t>
      </w:r>
      <w:r>
        <w:rPr>
          <w:rStyle w:val="a3"/>
        </w:rPr>
        <w:softHyphen/>
        <w:t>хода в данцигском порту,— это заплаканные глаза своей невесты, давно уже напрасно ищущей работы. В его родной стране царят голод и нищета.</w:t>
      </w:r>
    </w:p>
    <w:p w14:paraId="156DF51B" w14:textId="77777777" w:rsidR="0091456F" w:rsidRDefault="00000000">
      <w:pPr>
        <w:pStyle w:val="20"/>
        <w:spacing w:after="200"/>
        <w:ind w:firstLine="0"/>
        <w:jc w:val="both"/>
        <w:rPr>
          <w:sz w:val="17"/>
          <w:szCs w:val="17"/>
        </w:rPr>
        <w:sectPr w:rsidR="0091456F">
          <w:footerReference w:type="even" r:id="rId321"/>
          <w:footerReference w:type="default" r:id="rId322"/>
          <w:pgSz w:w="7794" w:h="12884"/>
          <w:pgMar w:top="167" w:right="171" w:bottom="436" w:left="221" w:header="0" w:footer="8" w:gutter="0"/>
          <w:pgNumType w:start="434"/>
          <w:cols w:space="720"/>
          <w:noEndnote/>
          <w:docGrid w:linePitch="360"/>
        </w:sectPr>
      </w:pPr>
      <w:r>
        <w:rPr>
          <w:noProof/>
        </w:rPr>
        <mc:AlternateContent>
          <mc:Choice Requires="wps">
            <w:drawing>
              <wp:anchor distT="0" distB="0" distL="114300" distR="114300" simplePos="0" relativeHeight="125829420" behindDoc="0" locked="0" layoutInCell="1" allowOverlap="1" wp14:anchorId="31A0FEF8" wp14:editId="08623CC0">
                <wp:simplePos x="0" y="0"/>
                <wp:positionH relativeFrom="page">
                  <wp:posOffset>4616450</wp:posOffset>
                </wp:positionH>
                <wp:positionV relativeFrom="paragraph">
                  <wp:posOffset>12700</wp:posOffset>
                </wp:positionV>
                <wp:extent cx="198755" cy="137160"/>
                <wp:effectExtent l="0" t="0" r="0" b="0"/>
                <wp:wrapSquare wrapText="left"/>
                <wp:docPr id="492" name="Shape 492"/>
                <wp:cNvGraphicFramePr/>
                <a:graphic xmlns:a="http://schemas.openxmlformats.org/drawingml/2006/main">
                  <a:graphicData uri="http://schemas.microsoft.com/office/word/2010/wordprocessingShape">
                    <wps:wsp>
                      <wps:cNvSpPr txBox="1"/>
                      <wps:spPr>
                        <a:xfrm>
                          <a:off x="0" y="0"/>
                          <a:ext cx="198755" cy="137160"/>
                        </a:xfrm>
                        <a:prstGeom prst="rect">
                          <a:avLst/>
                        </a:prstGeom>
                        <a:noFill/>
                      </wps:spPr>
                      <wps:txbx>
                        <w:txbxContent>
                          <w:p w14:paraId="48BCE68A" w14:textId="77777777" w:rsidR="0091456F" w:rsidRDefault="00000000">
                            <w:pPr>
                              <w:pStyle w:val="20"/>
                              <w:ind w:firstLine="0"/>
                              <w:rPr>
                                <w:sz w:val="17"/>
                                <w:szCs w:val="17"/>
                              </w:rPr>
                            </w:pPr>
                            <w:r>
                              <w:rPr>
                                <w:rStyle w:val="2"/>
                                <w:sz w:val="17"/>
                                <w:szCs w:val="17"/>
                              </w:rPr>
                              <w:t>433</w:t>
                            </w:r>
                          </w:p>
                        </w:txbxContent>
                      </wps:txbx>
                      <wps:bodyPr wrap="none" lIns="0" tIns="0" rIns="0" bIns="0"/>
                    </wps:wsp>
                  </a:graphicData>
                </a:graphic>
              </wp:anchor>
            </w:drawing>
          </mc:Choice>
          <mc:Fallback>
            <w:pict>
              <v:shape w14:anchorId="31A0FEF8" id="Shape 492" o:spid="_x0000_s1050" type="#_x0000_t202" style="position:absolute;left:0;text-align:left;margin-left:363.5pt;margin-top:1pt;width:15.65pt;height:10.8pt;z-index:125829420;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7nvewEAAO0CAAAOAAAAZHJzL2Uyb0RvYy54bWysUsFOAyEQvZv4D4S73W61tW6628Q0NSZG&#10;TaofQFnokiwMAexu/94Bu63Rm/EyDAy8efMei2WvW7IXziswJc1HY0qE4VArsyvp+9v6ak6JD8zU&#10;rAUjSnoQni6ry4tFZwsxgQbaWjiCIMYXnS1pE4ItsszzRmjmR2CFwaIEp1nArdtltWMdous2m4zH&#10;s6wDV1sHXHiPp6uvIq0SvpSChxcpvQikLSlyCym6FLcxZtWCFTvHbKP4kQb7AwvNlMGmJ6gVC4x8&#10;OPULSivuwIMMIw46AykVF2kGnCYf/5hm0zAr0iwojrcnmfz/wfLn/ca+OhL6e+jRwChIZ33h8TDO&#10;00un44pMCdZRwsNJNtEHwuOju/ntdEoJx1J+fZvPkqzZ+bF1PjwI0CQmJXXoShKL7Z98wIZ4dbgS&#10;exlYq7aN52cmMQv9tieqLunkZqC5hfqA7Ds0sKQGfxgl7aNBfaLXQ+KGZHtMBmjUNDU/+h9N+75P&#10;BM6/tPoEAAD//wMAUEsDBBQABgAIAAAAIQAN6GEv3QAAAAgBAAAPAAAAZHJzL2Rvd25yZXYueG1s&#10;TI/BTsMwEETvSPyDtUjcqJ1UNFGIUyEERyq1cOHmxNskbbyOYqcNf89ygtNqNKPZN+V2cYO44BR6&#10;TxqSlQKB1HjbU6vh8+PtIQcRoiFrBk+o4RsDbKvbm9IU1l9pj5dDbAWXUCiMhi7GsZAyNB06E1Z+&#10;RGLv6CdnIsuplXYyVy53g0yV2khneuIPnRnxpcPmfJidhuP77nx6nffq1Kocv5IJlzrZaX1/tzw/&#10;gYi4xL8w/OIzOlTMVPuZbBCDhizNeEvUkPJhP3vM1yBq1usNyKqU/wdUPwAAAP//AwBQSwECLQAU&#10;AAYACAAAACEAtoM4kv4AAADhAQAAEwAAAAAAAAAAAAAAAAAAAAAAW0NvbnRlbnRfVHlwZXNdLnht&#10;bFBLAQItABQABgAIAAAAIQA4/SH/1gAAAJQBAAALAAAAAAAAAAAAAAAAAC8BAABfcmVscy8ucmVs&#10;c1BLAQItABQABgAIAAAAIQB+v7nvewEAAO0CAAAOAAAAAAAAAAAAAAAAAC4CAABkcnMvZTJvRG9j&#10;LnhtbFBLAQItABQABgAIAAAAIQAN6GEv3QAAAAgBAAAPAAAAAAAAAAAAAAAAANUDAABkcnMvZG93&#10;bnJldi54bWxQSwUGAAAAAAQABADzAAAA3wQAAAAA&#10;" filled="f" stroked="f">
                <v:textbox inset="0,0,0,0">
                  <w:txbxContent>
                    <w:p w14:paraId="48BCE68A" w14:textId="77777777" w:rsidR="0091456F" w:rsidRDefault="00000000">
                      <w:pPr>
                        <w:pStyle w:val="20"/>
                        <w:ind w:firstLine="0"/>
                        <w:rPr>
                          <w:sz w:val="17"/>
                          <w:szCs w:val="17"/>
                        </w:rPr>
                      </w:pPr>
                      <w:r>
                        <w:rPr>
                          <w:rStyle w:val="2"/>
                          <w:sz w:val="17"/>
                          <w:szCs w:val="17"/>
                        </w:rPr>
                        <w:t>433</w:t>
                      </w:r>
                    </w:p>
                  </w:txbxContent>
                </v:textbox>
                <w10:wrap type="square" side="left" anchorx="page"/>
              </v:shape>
            </w:pict>
          </mc:Fallback>
        </mc:AlternateContent>
      </w:r>
      <w:r>
        <w:rPr>
          <w:rStyle w:val="2"/>
          <w:sz w:val="17"/>
          <w:szCs w:val="17"/>
        </w:rPr>
        <w:t>28 Заказ № 735</w:t>
      </w:r>
    </w:p>
    <w:p w14:paraId="3660BC77" w14:textId="77777777" w:rsidR="0091456F" w:rsidRDefault="00000000">
      <w:pPr>
        <w:pStyle w:val="1"/>
        <w:spacing w:line="221" w:lineRule="auto"/>
        <w:ind w:firstLine="0"/>
        <w:jc w:val="both"/>
      </w:pPr>
      <w:r>
        <w:rPr>
          <w:rStyle w:val="a3"/>
        </w:rPr>
        <w:lastRenderedPageBreak/>
        <w:t>Трудящиеся терпят тяжелые лишения. На глазах Ганса полиция при помощи слезоточивых газов и дубинок разгоняет демонстрации рабочих, требующих хлеба и работы. Ганс вспоминает картины социалистической стройки, виденные им в Советской стране, ив его душе зреет новое чувство, чувство протеста против вопиющих социальных несправедливостей капи</w:t>
      </w:r>
      <w:r>
        <w:rPr>
          <w:rStyle w:val="a3"/>
        </w:rPr>
        <w:softHyphen/>
        <w:t>талистического государства. Моряк Ганс становится в ряды борцов за тор</w:t>
      </w:r>
      <w:r>
        <w:rPr>
          <w:rStyle w:val="a3"/>
        </w:rPr>
        <w:softHyphen/>
        <w:t>жество пролетарского дела.</w:t>
      </w:r>
    </w:p>
    <w:p w14:paraId="382AE8CA" w14:textId="77777777" w:rsidR="0091456F" w:rsidRDefault="00000000">
      <w:pPr>
        <w:pStyle w:val="1"/>
        <w:spacing w:line="221" w:lineRule="auto"/>
        <w:ind w:firstLine="500"/>
        <w:jc w:val="both"/>
      </w:pPr>
      <w:r>
        <w:rPr>
          <w:rStyle w:val="a3"/>
        </w:rPr>
        <w:t>Фильм не сохранился.</w:t>
      </w:r>
    </w:p>
    <w:p w14:paraId="613152C4" w14:textId="77777777" w:rsidR="0091456F" w:rsidRDefault="00000000">
      <w:pPr>
        <w:pStyle w:val="1"/>
        <w:spacing w:after="200" w:line="221" w:lineRule="auto"/>
        <w:ind w:firstLine="500"/>
        <w:jc w:val="both"/>
      </w:pPr>
      <w:r>
        <w:rPr>
          <w:rStyle w:val="a3"/>
        </w:rPr>
        <w:t>Библиография: «Кино-репертуар», М., 1932, ^ 5.</w:t>
      </w:r>
    </w:p>
    <w:p w14:paraId="3C410AAF" w14:textId="77777777" w:rsidR="0091456F" w:rsidRDefault="00000000">
      <w:pPr>
        <w:pStyle w:val="1"/>
        <w:numPr>
          <w:ilvl w:val="0"/>
          <w:numId w:val="25"/>
        </w:numPr>
        <w:tabs>
          <w:tab w:val="left" w:pos="594"/>
        </w:tabs>
        <w:spacing w:line="223" w:lineRule="auto"/>
        <w:ind w:firstLine="0"/>
        <w:jc w:val="both"/>
      </w:pPr>
      <w:r>
        <w:rPr>
          <w:rStyle w:val="a3"/>
        </w:rPr>
        <w:t xml:space="preserve">НА ЛЬДИНЕ В ОКЕАН («Бабий улов»). Драма, 4 ч., 1200 </w:t>
      </w:r>
      <w:r>
        <w:rPr>
          <w:rStyle w:val="a3"/>
          <w:i/>
          <w:iCs/>
        </w:rPr>
        <w:t>м,</w:t>
      </w:r>
      <w:r>
        <w:rPr>
          <w:rStyle w:val="a3"/>
        </w:rPr>
        <w:t xml:space="preserve"> Меж</w:t>
      </w:r>
      <w:r>
        <w:rPr>
          <w:rStyle w:val="a3"/>
        </w:rPr>
        <w:softHyphen/>
        <w:t>рабпомфильм, 1931 г., ВЭ неизв.</w:t>
      </w:r>
    </w:p>
    <w:p w14:paraId="2643C17B" w14:textId="77777777" w:rsidR="0091456F" w:rsidRDefault="00000000">
      <w:pPr>
        <w:pStyle w:val="1"/>
        <w:spacing w:line="223" w:lineRule="auto"/>
        <w:ind w:firstLine="520"/>
        <w:jc w:val="both"/>
      </w:pPr>
      <w:r>
        <w:rPr>
          <w:rStyle w:val="a3"/>
        </w:rPr>
        <w:t>Авт. сцен. М. Суше; реж. М. Доронин, П. Мосягин; опер. А. Петров, Ю. Фогельмап, П. Мосягин; худ. П. Мосягин; ассист. реж. М. 1Ии- това.</w:t>
      </w:r>
    </w:p>
    <w:p w14:paraId="1062405D" w14:textId="77777777" w:rsidR="0091456F" w:rsidRDefault="00000000">
      <w:pPr>
        <w:pStyle w:val="1"/>
        <w:spacing w:line="223" w:lineRule="auto"/>
        <w:ind w:firstLine="520"/>
        <w:jc w:val="both"/>
      </w:pPr>
      <w:r>
        <w:rPr>
          <w:rStyle w:val="a3"/>
        </w:rPr>
        <w:t>В ролях: Е. Рогулина (Анфиса), А. Чекулаева (Фекла), И. Худолеев (Переклюй).</w:t>
      </w:r>
    </w:p>
    <w:p w14:paraId="244BD780" w14:textId="77777777" w:rsidR="0091456F" w:rsidRDefault="00000000">
      <w:pPr>
        <w:pStyle w:val="1"/>
        <w:spacing w:line="223" w:lineRule="auto"/>
        <w:ind w:firstLine="520"/>
        <w:jc w:val="both"/>
      </w:pPr>
      <w:r>
        <w:rPr>
          <w:rStyle w:val="a3"/>
        </w:rPr>
        <w:t>Об участии женщин-поморок в трудном морском промысле.</w:t>
      </w:r>
    </w:p>
    <w:p w14:paraId="0C970752" w14:textId="77777777" w:rsidR="0091456F" w:rsidRDefault="00000000">
      <w:pPr>
        <w:pStyle w:val="1"/>
        <w:spacing w:line="223" w:lineRule="auto"/>
        <w:ind w:firstLine="520"/>
        <w:jc w:val="both"/>
      </w:pPr>
      <w:r>
        <w:rPr>
          <w:rStyle w:val="a3"/>
        </w:rPr>
        <w:t>С наступлением весны все мужское население одного из северных колхозов уходит на ловлю тюленей. Оставшиеся дома женщины, узнав о том, что стадо тюленей приблизилось к побережью, решают отправиться на охоту. Увлеченные охотой, некоторые из них не замечают угрожающей опасности и оказываются на льдине в открытом море. Самолет, направлен</w:t>
      </w:r>
      <w:r>
        <w:rPr>
          <w:rStyle w:val="a3"/>
        </w:rPr>
        <w:softHyphen/>
        <w:t>ный на поиски колхозниц, не находит их. Пришедшие с охоты мужчины требуют от оставшихся в деревне колхозниц ответить, где их жены. Местный кулак пытается использовать сложившиеся обстоятельства для своей агитации, но в это время в селение благополучно возвращаются с богатой добычей отважные женщины-поморки.</w:t>
      </w:r>
    </w:p>
    <w:p w14:paraId="190082A6" w14:textId="77777777" w:rsidR="0091456F" w:rsidRDefault="00000000">
      <w:pPr>
        <w:pStyle w:val="1"/>
        <w:spacing w:line="223" w:lineRule="auto"/>
        <w:ind w:firstLine="520"/>
        <w:jc w:val="both"/>
      </w:pPr>
      <w:r>
        <w:rPr>
          <w:rStyle w:val="a3"/>
        </w:rPr>
        <w:t>Фильм не сохранился.</w:t>
      </w:r>
    </w:p>
    <w:p w14:paraId="43A0D413" w14:textId="77777777" w:rsidR="0091456F" w:rsidRDefault="00000000">
      <w:pPr>
        <w:pStyle w:val="1"/>
        <w:spacing w:after="200" w:line="223" w:lineRule="auto"/>
        <w:ind w:firstLine="520"/>
        <w:jc w:val="both"/>
      </w:pPr>
      <w:r>
        <w:rPr>
          <w:rStyle w:val="a3"/>
        </w:rPr>
        <w:t>Библиография: «Кино-газета», М., 6.1 1932 г.</w:t>
      </w:r>
    </w:p>
    <w:p w14:paraId="0BF4B878" w14:textId="77777777" w:rsidR="0091456F" w:rsidRDefault="00000000">
      <w:pPr>
        <w:pStyle w:val="1"/>
        <w:numPr>
          <w:ilvl w:val="0"/>
          <w:numId w:val="25"/>
        </w:numPr>
        <w:tabs>
          <w:tab w:val="left" w:pos="604"/>
        </w:tabs>
        <w:spacing w:line="223" w:lineRule="auto"/>
        <w:ind w:firstLine="0"/>
        <w:jc w:val="both"/>
      </w:pPr>
      <w:r>
        <w:rPr>
          <w:rStyle w:val="a3"/>
        </w:rPr>
        <w:t xml:space="preserve">НА ЭТОМ СВЕТЕ («Крупная мелочь»). Драма, </w:t>
      </w:r>
      <w:r>
        <w:rPr>
          <w:rStyle w:val="a3"/>
          <w:b/>
          <w:bCs/>
        </w:rPr>
        <w:t xml:space="preserve">6 </w:t>
      </w:r>
      <w:r>
        <w:rPr>
          <w:rStyle w:val="a3"/>
        </w:rPr>
        <w:t xml:space="preserve">ч., 1800 </w:t>
      </w:r>
      <w:r>
        <w:rPr>
          <w:rStyle w:val="a3"/>
          <w:i/>
          <w:iCs/>
        </w:rPr>
        <w:t>м,</w:t>
      </w:r>
      <w:r>
        <w:rPr>
          <w:rStyle w:val="a3"/>
        </w:rPr>
        <w:t xml:space="preserve"> Союз- кино (Л.), 1931 г., ВЭ 5.УШ 1932 г.</w:t>
      </w:r>
    </w:p>
    <w:p w14:paraId="465585B9" w14:textId="77777777" w:rsidR="0091456F" w:rsidRDefault="00000000">
      <w:pPr>
        <w:pStyle w:val="1"/>
        <w:spacing w:line="223" w:lineRule="auto"/>
        <w:ind w:firstLine="440"/>
        <w:jc w:val="both"/>
      </w:pPr>
      <w:r>
        <w:rPr>
          <w:rStyle w:val="a3"/>
        </w:rPr>
        <w:t>Авт. сцен. Д. Толмачев; реж. Б. Казачков; опер. А. Погорелый; худ. Е. Словцова; ассист. реж. С. Дереванский,</w:t>
      </w:r>
    </w:p>
    <w:p w14:paraId="59F7D18A" w14:textId="77777777" w:rsidR="0091456F" w:rsidRDefault="00000000">
      <w:pPr>
        <w:pStyle w:val="1"/>
        <w:spacing w:line="223" w:lineRule="auto"/>
        <w:ind w:firstLine="440"/>
        <w:jc w:val="both"/>
      </w:pPr>
      <w:r>
        <w:rPr>
          <w:rStyle w:val="a3"/>
        </w:rPr>
        <w:t>В ролях: Е. Пырялова (Тася), А. Галатова (ее мать), Е. Корчагина- Александровская (тетя Катя, браковщица), Ф. Славский (рабочий), Ф. Богданов (Домашев, мастер), Л. Кмит (Вася, бригадир), Г. Колосов (Серов, бригадир), А. Николаев (рвач).</w:t>
      </w:r>
    </w:p>
    <w:p w14:paraId="132E71FA" w14:textId="77777777" w:rsidR="0091456F" w:rsidRDefault="00000000">
      <w:pPr>
        <w:pStyle w:val="1"/>
        <w:spacing w:line="223" w:lineRule="auto"/>
        <w:ind w:firstLine="440"/>
        <w:jc w:val="both"/>
      </w:pPr>
      <w:r>
        <w:rPr>
          <w:rStyle w:val="a3"/>
        </w:rPr>
        <w:t>О переломе в сознании отсталой работницы под влиянием социалисти</w:t>
      </w:r>
      <w:r>
        <w:rPr>
          <w:rStyle w:val="a3"/>
        </w:rPr>
        <w:softHyphen/>
        <w:t>ческих форм труда.</w:t>
      </w:r>
    </w:p>
    <w:p w14:paraId="77D74B4C" w14:textId="77777777" w:rsidR="0091456F" w:rsidRDefault="00000000">
      <w:pPr>
        <w:pStyle w:val="1"/>
        <w:spacing w:line="223" w:lineRule="auto"/>
        <w:ind w:firstLine="440"/>
        <w:jc w:val="both"/>
      </w:pPr>
      <w:r>
        <w:rPr>
          <w:rStyle w:val="a3"/>
        </w:rPr>
        <w:t>Тася Домашева работает браковщицей на мотозаводе, а ее отец — мастером на литейном заводе. Оба, отец и дочь, погрязли в обывательских интересах, работают плохо. Готовясь к отпуску, Тася пропускает обще</w:t>
      </w:r>
      <w:r>
        <w:rPr>
          <w:rStyle w:val="a3"/>
        </w:rPr>
        <w:softHyphen/>
        <w:t>городское собрание, на котором коллектив решает временно отсрочить все отпуски. Не зная об этом, Тася не выходит на работу, считая себя в отпуске. На заводе же ее объявляют прогульщицей. Она попадает в число «убитых во время штурма»— так в сатирической форме именуют комсомольцы тех, кто не принимает участия в заводском штурме. Осознав свою вину, Тася принимает участие в комсомольском мероприятии и едет на литейный завод, чтобы добиться прекращения поставки мотозаводу бракованного литья. Девушке приходится даже выступить против собст</w:t>
      </w:r>
      <w:r>
        <w:rPr>
          <w:rStyle w:val="a3"/>
        </w:rPr>
        <w:softHyphen/>
        <w:t>венного отца. В конце фильма Тася оказывается в передовых рядах рабочих мотозавода.</w:t>
      </w:r>
    </w:p>
    <w:p w14:paraId="1970ADC1" w14:textId="77777777" w:rsidR="0091456F" w:rsidRDefault="00000000">
      <w:pPr>
        <w:pStyle w:val="1"/>
        <w:spacing w:after="200" w:line="223" w:lineRule="auto"/>
        <w:ind w:firstLine="440"/>
        <w:jc w:val="both"/>
      </w:pPr>
      <w:r>
        <w:rPr>
          <w:rStyle w:val="a3"/>
        </w:rPr>
        <w:t>Фильм нс сохранился</w:t>
      </w:r>
    </w:p>
    <w:p w14:paraId="12C6846E" w14:textId="77777777" w:rsidR="0091456F" w:rsidRDefault="00000000">
      <w:pPr>
        <w:pStyle w:val="1"/>
        <w:tabs>
          <w:tab w:val="left" w:pos="2958"/>
        </w:tabs>
        <w:spacing w:line="223" w:lineRule="auto"/>
        <w:ind w:firstLine="420"/>
        <w:jc w:val="both"/>
      </w:pPr>
      <w:r>
        <w:rPr>
          <w:rStyle w:val="a3"/>
        </w:rPr>
        <w:t>Библиография:</w:t>
      </w:r>
      <w:r>
        <w:rPr>
          <w:rStyle w:val="a3"/>
        </w:rPr>
        <w:tab/>
        <w:t>«Кино-газета», М., 6.IV, 18.VIII, 30.1 X</w:t>
      </w:r>
    </w:p>
    <w:p w14:paraId="64D33618" w14:textId="77777777" w:rsidR="0091456F" w:rsidRDefault="00000000">
      <w:pPr>
        <w:pStyle w:val="1"/>
        <w:spacing w:after="200" w:line="223" w:lineRule="auto"/>
        <w:ind w:firstLine="0"/>
        <w:jc w:val="both"/>
      </w:pPr>
      <w:r>
        <w:rPr>
          <w:rStyle w:val="a3"/>
          <w:b/>
          <w:bCs/>
        </w:rPr>
        <w:t xml:space="preserve">и </w:t>
      </w:r>
      <w:r>
        <w:rPr>
          <w:rStyle w:val="a3"/>
        </w:rPr>
        <w:t>18.Х 1932 г.; «Вечерняя Москва», 13. VIII 1932 г.</w:t>
      </w:r>
    </w:p>
    <w:p w14:paraId="15CF1129" w14:textId="77777777" w:rsidR="0091456F" w:rsidRDefault="00000000">
      <w:pPr>
        <w:pStyle w:val="1"/>
        <w:numPr>
          <w:ilvl w:val="0"/>
          <w:numId w:val="25"/>
        </w:numPr>
        <w:tabs>
          <w:tab w:val="left" w:pos="608"/>
        </w:tabs>
        <w:spacing w:line="223" w:lineRule="auto"/>
        <w:ind w:firstLine="0"/>
        <w:jc w:val="both"/>
      </w:pPr>
      <w:r>
        <w:rPr>
          <w:rStyle w:val="a3"/>
        </w:rPr>
        <w:t xml:space="preserve">НАСТОЯЩИЙ КАВКАЗЕЦ («Кавказский разбойник»). Комедия, 6 ч., 1652 </w:t>
      </w:r>
      <w:r>
        <w:rPr>
          <w:rStyle w:val="a3"/>
          <w:i/>
          <w:iCs/>
        </w:rPr>
        <w:t>м,</w:t>
      </w:r>
      <w:r>
        <w:rPr>
          <w:rStyle w:val="a3"/>
        </w:rPr>
        <w:t xml:space="preserve"> Госкинпром Грузии, 1931 г., ВЭ 8.VII 1934 г.</w:t>
      </w:r>
    </w:p>
    <w:p w14:paraId="43D20E96" w14:textId="77777777" w:rsidR="0091456F" w:rsidRDefault="00000000">
      <w:pPr>
        <w:pStyle w:val="1"/>
        <w:spacing w:line="223" w:lineRule="auto"/>
        <w:ind w:firstLine="420"/>
        <w:jc w:val="both"/>
      </w:pPr>
      <w:r>
        <w:rPr>
          <w:rStyle w:val="a3"/>
        </w:rPr>
        <w:t>Авт. сцен. А. Белиашвили; реж. М. Геловани; опер. А. Поликевич; худ. М. Гоцеридзе; ассист. реж. И. Тарханишвили; монтаж. Габриель.</w:t>
      </w:r>
    </w:p>
    <w:p w14:paraId="6C866F46" w14:textId="77777777" w:rsidR="0091456F" w:rsidRDefault="00000000">
      <w:pPr>
        <w:pStyle w:val="1"/>
        <w:spacing w:line="223" w:lineRule="auto"/>
        <w:ind w:firstLine="420"/>
        <w:jc w:val="both"/>
      </w:pPr>
      <w:r>
        <w:rPr>
          <w:rStyle w:val="a3"/>
        </w:rPr>
        <w:lastRenderedPageBreak/>
        <w:t>В ролях: П. Значковский (кассир), С. Жозеффи (его жена), А. Ашимова (ее подруга), Д. Кипиани («настоящий кавказец»).</w:t>
      </w:r>
    </w:p>
    <w:p w14:paraId="7C67C803" w14:textId="77777777" w:rsidR="0091456F" w:rsidRDefault="00000000">
      <w:pPr>
        <w:pStyle w:val="1"/>
        <w:spacing w:line="223" w:lineRule="auto"/>
        <w:ind w:firstLine="420"/>
        <w:jc w:val="both"/>
      </w:pPr>
      <w:r>
        <w:rPr>
          <w:rStyle w:val="a3"/>
        </w:rPr>
        <w:t>В фильме сделана попытка высмеять экзотическое представление о жителях Кавказа.</w:t>
      </w:r>
    </w:p>
    <w:p w14:paraId="34711766" w14:textId="77777777" w:rsidR="0091456F" w:rsidRDefault="00000000">
      <w:pPr>
        <w:pStyle w:val="1"/>
        <w:spacing w:line="223" w:lineRule="auto"/>
        <w:ind w:firstLine="420"/>
        <w:jc w:val="both"/>
      </w:pPr>
      <w:r>
        <w:rPr>
          <w:rStyle w:val="a3"/>
        </w:rPr>
        <w:t>В то время как кассир Значковский увлекается чтением книг о быте и нравах народов Кавказа, жена кассира, случайно познакомившись с киноактером-грузином, приглашает его к себе на чашку чая. В доме у Значковского киноактер рассказывает о Грузии всякие небылицы. Со временем кассир из случайно подслушанного разговора узнает, что его жена собирается уехать с киноактером в Грузию. Значковский спе</w:t>
      </w:r>
      <w:r>
        <w:rPr>
          <w:rStyle w:val="a3"/>
        </w:rPr>
        <w:softHyphen/>
        <w:t>шит к поезду. Однако в последний момент его супруга отказывается от поездки. Значковский же, не зная этого, остается в вагоне уходящего на Кавказ поезда. Приехав в Тифлис, Значковский наблюдает «достопри</w:t>
      </w:r>
      <w:r>
        <w:rPr>
          <w:rStyle w:val="a3"/>
        </w:rPr>
        <w:softHyphen/>
        <w:t>мечательности» города: тифлисские бани, лезгинку и цирюльника, брею</w:t>
      </w:r>
      <w:r>
        <w:rPr>
          <w:rStyle w:val="a3"/>
        </w:rPr>
        <w:softHyphen/>
        <w:t>щего клиентов при помощи сабли... Домой Значковский возвращается «настоящим кавказцем», в черкеске, мягких сапогах и папахе. Будучи чрезмерно полным, Значковский вынужден прибегнуть к помощи двор</w:t>
      </w:r>
      <w:r>
        <w:rPr>
          <w:rStyle w:val="a3"/>
        </w:rPr>
        <w:softHyphen/>
        <w:t>ника и домработницы, чтобы снять с себя экзотические доспехи. На пред</w:t>
      </w:r>
      <w:r>
        <w:rPr>
          <w:rStyle w:val="a3"/>
        </w:rPr>
        <w:softHyphen/>
        <w:t>ложение экскурсионного бюро совершить путешествие по Кавказу Знач</w:t>
      </w:r>
      <w:r>
        <w:rPr>
          <w:rStyle w:val="a3"/>
        </w:rPr>
        <w:softHyphen/>
        <w:t>ковский отвечает решительным отказом.</w:t>
      </w:r>
    </w:p>
    <w:p w14:paraId="719B64B7" w14:textId="77777777" w:rsidR="0091456F" w:rsidRDefault="00000000">
      <w:pPr>
        <w:pStyle w:val="1"/>
        <w:spacing w:after="200" w:line="223" w:lineRule="auto"/>
        <w:ind w:firstLine="420"/>
        <w:jc w:val="both"/>
      </w:pPr>
      <w:r>
        <w:rPr>
          <w:rStyle w:val="a3"/>
        </w:rPr>
        <w:t>Библиография: «Известия», 17.VII 1934 г.; «Заря Востока», Тифлис, 26.VII 1931 г.</w:t>
      </w:r>
    </w:p>
    <w:p w14:paraId="7173B750" w14:textId="77777777" w:rsidR="0091456F" w:rsidRDefault="00000000">
      <w:pPr>
        <w:pStyle w:val="1"/>
        <w:numPr>
          <w:ilvl w:val="0"/>
          <w:numId w:val="25"/>
        </w:numPr>
        <w:tabs>
          <w:tab w:val="left" w:pos="583"/>
        </w:tabs>
        <w:spacing w:line="223" w:lineRule="auto"/>
        <w:ind w:firstLine="0"/>
        <w:jc w:val="both"/>
      </w:pPr>
      <w:r>
        <w:rPr>
          <w:rStyle w:val="a3"/>
        </w:rPr>
        <w:t xml:space="preserve">ОГНИ БЕССЕМЕРА. Киноочерк, 5 ч., 1500 </w:t>
      </w:r>
      <w:r>
        <w:rPr>
          <w:rStyle w:val="a3"/>
          <w:i/>
          <w:iCs/>
        </w:rPr>
        <w:t>м,</w:t>
      </w:r>
      <w:r>
        <w:rPr>
          <w:rStyle w:val="a3"/>
        </w:rPr>
        <w:t xml:space="preserve"> Украинфильм, 1931 г., ВЭ неизв.</w:t>
      </w:r>
    </w:p>
    <w:p w14:paraId="7F4C7B8F" w14:textId="77777777" w:rsidR="0091456F" w:rsidRDefault="00000000">
      <w:pPr>
        <w:pStyle w:val="1"/>
        <w:spacing w:line="223" w:lineRule="auto"/>
        <w:ind w:firstLine="420"/>
        <w:jc w:val="both"/>
      </w:pPr>
      <w:r>
        <w:rPr>
          <w:rStyle w:val="a3"/>
        </w:rPr>
        <w:t>Авт. сцен. В. Охрименко; реж. Е. Косухин, П. Коломойцев; опер. Ю. Голдобенко; худ. Ю. Швец, В. Обозянский.</w:t>
      </w:r>
    </w:p>
    <w:p w14:paraId="342D14C3" w14:textId="77777777" w:rsidR="0091456F" w:rsidRDefault="00000000">
      <w:pPr>
        <w:pStyle w:val="1"/>
        <w:spacing w:line="223" w:lineRule="auto"/>
        <w:ind w:firstLine="420"/>
        <w:jc w:val="both"/>
      </w:pPr>
      <w:r>
        <w:rPr>
          <w:rStyle w:val="a3"/>
        </w:rPr>
        <w:t>В ролях: В. Войшвилло (Жорж, комсомолец), Т. Токарская (комсо</w:t>
      </w:r>
      <w:r>
        <w:rPr>
          <w:rStyle w:val="a3"/>
        </w:rPr>
        <w:softHyphen/>
        <w:t>молка), Н. Пальников (бригадир), Д. Капка (отсталый рабочий).</w:t>
      </w:r>
    </w:p>
    <w:p w14:paraId="40824166" w14:textId="77777777" w:rsidR="0091456F" w:rsidRDefault="00000000">
      <w:pPr>
        <w:pStyle w:val="1"/>
        <w:spacing w:line="223" w:lineRule="auto"/>
        <w:ind w:firstLine="420"/>
        <w:jc w:val="both"/>
      </w:pPr>
      <w:r>
        <w:rPr>
          <w:rStyle w:val="a3"/>
        </w:rPr>
        <w:t>О борьбе молодежной бригады за повышение производительности труда в сталелитейном цехе металлургического завода.</w:t>
      </w:r>
    </w:p>
    <w:p w14:paraId="6013C79C" w14:textId="77777777" w:rsidR="0091456F" w:rsidRDefault="00000000">
      <w:pPr>
        <w:pStyle w:val="1"/>
        <w:spacing w:line="223" w:lineRule="auto"/>
        <w:ind w:firstLine="420"/>
        <w:jc w:val="both"/>
      </w:pPr>
      <w:r>
        <w:rPr>
          <w:rStyle w:val="a3"/>
        </w:rPr>
        <w:t>Заводскому пьянице, лентяю и индивидуалисту в фильме противо</w:t>
      </w:r>
      <w:r>
        <w:rPr>
          <w:rStyle w:val="a3"/>
        </w:rPr>
        <w:softHyphen/>
        <w:t>поставлялся здоровый коллектив комсомольцев, участвующий в борьбе за увеличение выпуска стали.</w:t>
      </w:r>
    </w:p>
    <w:p w14:paraId="71DD988A" w14:textId="77777777" w:rsidR="0091456F" w:rsidRDefault="00000000">
      <w:pPr>
        <w:pStyle w:val="1"/>
        <w:spacing w:after="200" w:line="223" w:lineRule="auto"/>
        <w:ind w:firstLine="420"/>
        <w:jc w:val="both"/>
      </w:pPr>
      <w:r>
        <w:rPr>
          <w:rStyle w:val="a3"/>
        </w:rPr>
        <w:t>Фильм не сохранился.</w:t>
      </w:r>
    </w:p>
    <w:p w14:paraId="5D31E369" w14:textId="77777777" w:rsidR="0091456F" w:rsidRDefault="00000000">
      <w:pPr>
        <w:pStyle w:val="1"/>
        <w:numPr>
          <w:ilvl w:val="0"/>
          <w:numId w:val="25"/>
        </w:numPr>
        <w:tabs>
          <w:tab w:val="left" w:pos="601"/>
        </w:tabs>
        <w:spacing w:line="223" w:lineRule="auto"/>
        <w:ind w:firstLine="0"/>
        <w:jc w:val="both"/>
      </w:pPr>
      <w:r>
        <w:rPr>
          <w:rStyle w:val="a3"/>
        </w:rPr>
        <w:t xml:space="preserve">ОСТРОВ ЧУДЕС («Ленинстрой», «Искатели мозолей»). Экраниз., 6 ч., 1804 </w:t>
      </w:r>
      <w:r>
        <w:rPr>
          <w:rStyle w:val="a3"/>
          <w:i/>
          <w:iCs/>
        </w:rPr>
        <w:t>м,</w:t>
      </w:r>
      <w:r>
        <w:rPr>
          <w:rStyle w:val="a3"/>
        </w:rPr>
        <w:t xml:space="preserve"> Союзкино (Л.), 1931 г., ВЭ 2.У 1932 г.</w:t>
      </w:r>
    </w:p>
    <w:p w14:paraId="5DEE27F5" w14:textId="77777777" w:rsidR="0091456F" w:rsidRDefault="00000000">
      <w:pPr>
        <w:pStyle w:val="1"/>
        <w:spacing w:line="223" w:lineRule="auto"/>
        <w:ind w:firstLine="420"/>
        <w:jc w:val="both"/>
      </w:pPr>
      <w:r>
        <w:rPr>
          <w:rStyle w:val="a3"/>
        </w:rPr>
        <w:t>Авт. сцен. Н. Угрюмое; реж. Н. Угрюмое, А. Народицкий; опер. А. Назаров, М. Каплан; худ. К. Бондаренко.</w:t>
      </w:r>
    </w:p>
    <w:p w14:paraId="147FC2AA" w14:textId="77777777" w:rsidR="0091456F" w:rsidRDefault="00000000">
      <w:pPr>
        <w:pStyle w:val="1"/>
        <w:spacing w:line="223" w:lineRule="auto"/>
        <w:ind w:firstLine="420"/>
        <w:jc w:val="both"/>
      </w:pPr>
      <w:r>
        <w:rPr>
          <w:rStyle w:val="a3"/>
        </w:rPr>
        <w:t>Экранизация повести П. Грязнова «Искатели мозолей», противопо</w:t>
      </w:r>
      <w:r>
        <w:rPr>
          <w:rStyle w:val="a3"/>
        </w:rPr>
        <w:softHyphen/>
        <w:t>ставляющей романтику полезных дел беспочвенной мечтательности.</w:t>
      </w:r>
    </w:p>
    <w:p w14:paraId="045BB360" w14:textId="77777777" w:rsidR="0091456F" w:rsidRDefault="00000000">
      <w:pPr>
        <w:pStyle w:val="1"/>
        <w:spacing w:after="200" w:line="223" w:lineRule="auto"/>
        <w:ind w:firstLine="420"/>
        <w:jc w:val="both"/>
      </w:pPr>
      <w:r>
        <w:rPr>
          <w:rStyle w:val="a3"/>
        </w:rPr>
        <w:t xml:space="preserve">Герой фильма, мальчик, носящий прозвище Архипелажка, мечтает создать огромную скульптуру В. И. Ленина, которая одновременно была бы грандиозным зданием. Пионеры, видя в Архипелажке способности изобретателя, предлагают ему строить детский парк культуры и отдыха на близлежащем острове. Приступив к работе, пионеры сталкиваются </w:t>
      </w:r>
      <w:r>
        <w:rPr>
          <w:rStyle w:val="a3"/>
          <w:b/>
          <w:bCs/>
        </w:rPr>
        <w:t xml:space="preserve">с </w:t>
      </w:r>
      <w:r>
        <w:rPr>
          <w:rStyle w:val="a3"/>
        </w:rPr>
        <w:t>неорганизованными ребятами, которые считают, что остров припадле-</w:t>
      </w:r>
    </w:p>
    <w:p w14:paraId="4CFD2584" w14:textId="77777777" w:rsidR="0091456F" w:rsidRDefault="00000000">
      <w:pPr>
        <w:pStyle w:val="1"/>
        <w:spacing w:line="221" w:lineRule="auto"/>
        <w:ind w:firstLine="0"/>
        <w:jc w:val="both"/>
      </w:pPr>
      <w:r>
        <w:rPr>
          <w:rStyle w:val="a3"/>
        </w:rPr>
        <w:t>жит им. Они именуют себя героями авантюрно-приключенческих произ</w:t>
      </w:r>
      <w:r>
        <w:rPr>
          <w:rStyle w:val="a3"/>
        </w:rPr>
        <w:softHyphen/>
        <w:t>ведений. Вожак ребят Жека Лондон и его адмирал Сюркуф (он же Мишка Попович) сначала пытаются препятствовать пионерам. Но в дальнейшем они вовлекаются в строительство парка культуры, хотя и тяготятся рядо</w:t>
      </w:r>
      <w:r>
        <w:rPr>
          <w:rStyle w:val="a3"/>
        </w:rPr>
        <w:softHyphen/>
        <w:t>вым положением среди ребят. С помощью взрослых ребята разворачивают работу по строительству.</w:t>
      </w:r>
    </w:p>
    <w:p w14:paraId="26952946" w14:textId="77777777" w:rsidR="0091456F" w:rsidRDefault="00000000">
      <w:pPr>
        <w:pStyle w:val="1"/>
        <w:spacing w:line="221" w:lineRule="auto"/>
        <w:ind w:firstLine="420"/>
        <w:jc w:val="both"/>
      </w:pPr>
      <w:r>
        <w:rPr>
          <w:rStyle w:val="a3"/>
        </w:rPr>
        <w:t>Фильм не сохранился.</w:t>
      </w:r>
    </w:p>
    <w:p w14:paraId="435D209F" w14:textId="77777777" w:rsidR="0091456F" w:rsidRDefault="00000000">
      <w:pPr>
        <w:pStyle w:val="1"/>
        <w:spacing w:after="200" w:line="221" w:lineRule="auto"/>
        <w:ind w:firstLine="420"/>
        <w:jc w:val="both"/>
      </w:pPr>
      <w:r>
        <w:rPr>
          <w:rStyle w:val="a3"/>
        </w:rPr>
        <w:t>Библиография: «Кино-фронт», Л., 10.Х11 1930 г.</w:t>
      </w:r>
    </w:p>
    <w:p w14:paraId="66B94475" w14:textId="77777777" w:rsidR="0091456F" w:rsidRDefault="00000000">
      <w:pPr>
        <w:pStyle w:val="1"/>
        <w:numPr>
          <w:ilvl w:val="0"/>
          <w:numId w:val="25"/>
        </w:numPr>
        <w:tabs>
          <w:tab w:val="left" w:pos="590"/>
        </w:tabs>
        <w:spacing w:line="223" w:lineRule="auto"/>
        <w:ind w:firstLine="0"/>
        <w:jc w:val="both"/>
      </w:pPr>
      <w:r>
        <w:rPr>
          <w:rStyle w:val="a3"/>
        </w:rPr>
        <w:t>ПАЛЬТО ГОРЯНКЕ («Закон адата»). Драма, 6 ч., 1800ж, Восток- кино (Ялта), 1931 г., ВЭ неизв.</w:t>
      </w:r>
    </w:p>
    <w:p w14:paraId="6C842E64" w14:textId="77777777" w:rsidR="0091456F" w:rsidRDefault="00000000">
      <w:pPr>
        <w:pStyle w:val="1"/>
        <w:spacing w:line="223" w:lineRule="auto"/>
        <w:ind w:firstLine="460"/>
        <w:jc w:val="both"/>
      </w:pPr>
      <w:r>
        <w:rPr>
          <w:rStyle w:val="a3"/>
        </w:rPr>
        <w:t>Авт. сцеп. X. Мугуев; реж. П. Малахов; опер. Г. Гибер; ассист. реж. Г. Цебоев.</w:t>
      </w:r>
    </w:p>
    <w:p w14:paraId="25F4B621" w14:textId="77777777" w:rsidR="0091456F" w:rsidRDefault="00000000">
      <w:pPr>
        <w:pStyle w:val="1"/>
        <w:spacing w:line="223" w:lineRule="auto"/>
        <w:ind w:firstLine="460"/>
        <w:jc w:val="both"/>
      </w:pPr>
      <w:r>
        <w:rPr>
          <w:rStyle w:val="a3"/>
        </w:rPr>
        <w:t>Об освобождении горской женщины от унижающих ее законов адата.</w:t>
      </w:r>
    </w:p>
    <w:p w14:paraId="37FBD6F2" w14:textId="77777777" w:rsidR="0091456F" w:rsidRDefault="00000000">
      <w:pPr>
        <w:pStyle w:val="1"/>
        <w:spacing w:line="223" w:lineRule="auto"/>
        <w:ind w:firstLine="460"/>
        <w:jc w:val="both"/>
      </w:pPr>
      <w:r>
        <w:rPr>
          <w:rStyle w:val="a3"/>
        </w:rPr>
        <w:lastRenderedPageBreak/>
        <w:t>В горный аул приезжает женорганизатор. Преодолевая злобное сопротивление кулаков и муллы, она организует молочную артель, избав</w:t>
      </w:r>
      <w:r>
        <w:rPr>
          <w:rStyle w:val="a3"/>
        </w:rPr>
        <w:softHyphen/>
        <w:t>ляющую женщин аула от необходимости продавать за бесценок молоко кулакам. Кулаки пытаются сорвать работу артели. С этой целью ночью они пробираются на склад и портят заготовленное для продажи молоко. Артель ставит сторожей, которые задерживают вредителей на месте пре</w:t>
      </w:r>
      <w:r>
        <w:rPr>
          <w:rStyle w:val="a3"/>
        </w:rPr>
        <w:softHyphen/>
        <w:t>ступления. Дела артели идут настолько успешно, что появляются средства для покупки сепаратора. Доходы артели дают возможность приобрести также теплые пальто для женщин-горянок. Покупка вызывает взрыв возмущения ревнителей обычаев седой старины: по закону адата женщине нельзя носить теплой одежды. Мулла пытается помешать раздаче пальто, но, встретив решительное сопротивление членов артели и женорганиза- тора, решается на крайнюю меру: он принимает предложение одной из женщин помериться с ней выносливостью. Для этого оба должны, не пользуясь теплой одеждой, простоять на морозе. В состязании побеж</w:t>
      </w:r>
      <w:r>
        <w:rPr>
          <w:rStyle w:val="a3"/>
        </w:rPr>
        <w:softHyphen/>
        <w:t>дает горянка. Посрамленный мулла отступает. Женщины одеваются в теп</w:t>
      </w:r>
      <w:r>
        <w:rPr>
          <w:rStyle w:val="a3"/>
        </w:rPr>
        <w:softHyphen/>
        <w:t>лые пальто.</w:t>
      </w:r>
    </w:p>
    <w:p w14:paraId="5371DC47" w14:textId="77777777" w:rsidR="0091456F" w:rsidRDefault="00000000">
      <w:pPr>
        <w:pStyle w:val="1"/>
        <w:spacing w:line="223" w:lineRule="auto"/>
        <w:ind w:firstLine="420"/>
        <w:jc w:val="both"/>
      </w:pPr>
      <w:r>
        <w:rPr>
          <w:rStyle w:val="a3"/>
        </w:rPr>
        <w:t>Фильм не сохранился.</w:t>
      </w:r>
    </w:p>
    <w:p w14:paraId="521C6BE1" w14:textId="77777777" w:rsidR="0091456F" w:rsidRDefault="00000000">
      <w:pPr>
        <w:pStyle w:val="1"/>
        <w:spacing w:after="200" w:line="223" w:lineRule="auto"/>
        <w:ind w:firstLine="420"/>
        <w:jc w:val="both"/>
      </w:pPr>
      <w:r>
        <w:rPr>
          <w:rStyle w:val="a3"/>
        </w:rPr>
        <w:t>Библиография: «Кино-газета», 11.XII 1931 г.</w:t>
      </w:r>
    </w:p>
    <w:p w14:paraId="276379A5" w14:textId="77777777" w:rsidR="0091456F" w:rsidRDefault="00000000">
      <w:pPr>
        <w:pStyle w:val="1"/>
        <w:numPr>
          <w:ilvl w:val="0"/>
          <w:numId w:val="25"/>
        </w:numPr>
        <w:tabs>
          <w:tab w:val="left" w:pos="601"/>
        </w:tabs>
        <w:spacing w:line="223" w:lineRule="auto"/>
        <w:ind w:firstLine="0"/>
        <w:jc w:val="both"/>
      </w:pPr>
      <w:r>
        <w:rPr>
          <w:rStyle w:val="a3"/>
        </w:rPr>
        <w:t xml:space="preserve">ПАРЕНЬ С БЕРЕГОВ МИССУРИ («Коммуна в степи»). Драма, 7 ч., 2000 </w:t>
      </w:r>
      <w:r>
        <w:rPr>
          <w:rStyle w:val="a3"/>
          <w:i/>
          <w:iCs/>
        </w:rPr>
        <w:t>м,</w:t>
      </w:r>
      <w:r>
        <w:rPr>
          <w:rStyle w:val="a3"/>
        </w:rPr>
        <w:t xml:space="preserve"> Союзкино (Л.), 1931 г., ВЭ 1.V 1932 г.</w:t>
      </w:r>
    </w:p>
    <w:p w14:paraId="2E3E7FCA" w14:textId="77777777" w:rsidR="0091456F" w:rsidRDefault="00000000">
      <w:pPr>
        <w:pStyle w:val="1"/>
        <w:spacing w:line="223" w:lineRule="auto"/>
        <w:ind w:firstLine="460"/>
        <w:jc w:val="both"/>
      </w:pPr>
      <w:r>
        <w:rPr>
          <w:rStyle w:val="a3"/>
        </w:rPr>
        <w:t>Авт. сцеп. А. Михайловский; реж. В. Браун; опер. В. Данашевский, В. Левитин; худ. П. Бетаки.</w:t>
      </w:r>
    </w:p>
    <w:p w14:paraId="2EB941D9" w14:textId="77777777" w:rsidR="0091456F" w:rsidRDefault="00000000">
      <w:pPr>
        <w:pStyle w:val="1"/>
        <w:spacing w:line="223" w:lineRule="auto"/>
        <w:ind w:firstLine="460"/>
        <w:jc w:val="both"/>
      </w:pPr>
      <w:r>
        <w:rPr>
          <w:rStyle w:val="a3"/>
        </w:rPr>
        <w:t>В ролях: Э. Галь (Джиовани Альпипо, итальянец), Б. Ридерер (Джон Хельмер, американец), М. Багильдз (его жена), Н. Симонов (Иоганн Тиман, немец), А. Устинович (Иван Кезонсн, финн), Т. Окова (Эльмира Гистед), К. Москаленко (Джесси).</w:t>
      </w:r>
    </w:p>
    <w:p w14:paraId="141FF707" w14:textId="77777777" w:rsidR="0091456F" w:rsidRDefault="00000000">
      <w:pPr>
        <w:pStyle w:val="1"/>
        <w:spacing w:line="223" w:lineRule="auto"/>
        <w:ind w:firstLine="420"/>
        <w:jc w:val="both"/>
      </w:pPr>
      <w:r>
        <w:rPr>
          <w:rStyle w:val="a3"/>
        </w:rPr>
        <w:t>Об организации коммуны группой американцев, приехавших в СССР.</w:t>
      </w:r>
    </w:p>
    <w:p w14:paraId="29548F2D" w14:textId="77777777" w:rsidR="0091456F" w:rsidRDefault="00000000">
      <w:pPr>
        <w:pStyle w:val="1"/>
        <w:spacing w:line="223" w:lineRule="auto"/>
        <w:ind w:firstLine="380"/>
        <w:jc w:val="both"/>
      </w:pPr>
      <w:r>
        <w:rPr>
          <w:rStyle w:val="a3"/>
        </w:rPr>
        <w:t>Труппа американских пролетариев решает покинуть Америку и ехать в Советскую Россию строить социализм. По приезде в Россию американцы встречаются с большими трудностями — им приходится возделывать степ</w:t>
      </w:r>
      <w:r>
        <w:rPr>
          <w:rStyle w:val="a3"/>
        </w:rPr>
        <w:softHyphen/>
        <w:t>ную целину. К тому же они оказываются объектом ненависти местного кулачества. Часть американцев, испугавшись трудностей, возвращается на родину. Другие с помощью органов Советской власти побеждают трудности и образуют коммуну. Уехавшие находят на берегах Миссури берзаботицу и кризис. Один из них, Иоганн, вновь возвращается в СССР с тем, чтобы теперь уже без колебаний участвовать в строительстве социа</w:t>
      </w:r>
      <w:r>
        <w:rPr>
          <w:rStyle w:val="a3"/>
        </w:rPr>
        <w:softHyphen/>
        <w:t>лизма.</w:t>
      </w:r>
    </w:p>
    <w:p w14:paraId="2C057DB3" w14:textId="77777777" w:rsidR="0091456F" w:rsidRDefault="00000000">
      <w:pPr>
        <w:pStyle w:val="1"/>
        <w:spacing w:line="223" w:lineRule="auto"/>
        <w:ind w:firstLine="420"/>
        <w:jc w:val="both"/>
      </w:pPr>
      <w:r>
        <w:rPr>
          <w:rStyle w:val="a3"/>
        </w:rPr>
        <w:t>Фильм нс сохранился.</w:t>
      </w:r>
    </w:p>
    <w:p w14:paraId="69B41963" w14:textId="77777777" w:rsidR="0091456F" w:rsidRDefault="00000000">
      <w:pPr>
        <w:pStyle w:val="1"/>
        <w:spacing w:after="200" w:line="223" w:lineRule="auto"/>
        <w:ind w:firstLine="420"/>
        <w:jc w:val="both"/>
        <w:sectPr w:rsidR="0091456F">
          <w:footerReference w:type="even" r:id="rId323"/>
          <w:footerReference w:type="default" r:id="rId324"/>
          <w:pgSz w:w="7794" w:h="12884"/>
          <w:pgMar w:top="167" w:right="171" w:bottom="436" w:left="221" w:header="0" w:footer="3" w:gutter="0"/>
          <w:pgNumType w:start="434"/>
          <w:cols w:space="720"/>
          <w:noEndnote/>
          <w:docGrid w:linePitch="360"/>
        </w:sectPr>
      </w:pPr>
      <w:r>
        <w:rPr>
          <w:rStyle w:val="a3"/>
        </w:rPr>
        <w:t>Библиография: «Кино-газета», М., ЗОЛУ 1932 г.</w:t>
      </w:r>
    </w:p>
    <w:p w14:paraId="3D3ED13E" w14:textId="77777777" w:rsidR="0091456F" w:rsidRDefault="00000000">
      <w:pPr>
        <w:pStyle w:val="1"/>
        <w:numPr>
          <w:ilvl w:val="0"/>
          <w:numId w:val="25"/>
        </w:numPr>
        <w:tabs>
          <w:tab w:val="left" w:pos="590"/>
        </w:tabs>
        <w:spacing w:line="223" w:lineRule="auto"/>
        <w:ind w:firstLine="0"/>
        <w:jc w:val="both"/>
      </w:pPr>
      <w:r>
        <w:rPr>
          <w:rStyle w:val="a3"/>
        </w:rPr>
        <w:t xml:space="preserve">ПЕРЕЛОМ («Перевал»). Драма, 6 ч., 1696 </w:t>
      </w:r>
      <w:r>
        <w:rPr>
          <w:rStyle w:val="a3"/>
          <w:i/>
          <w:iCs/>
        </w:rPr>
        <w:t>м,</w:t>
      </w:r>
      <w:r>
        <w:rPr>
          <w:rStyle w:val="a3"/>
        </w:rPr>
        <w:t xml:space="preserve"> Востоккино (Ялта), 1931 г., ВЭ неизв.</w:t>
      </w:r>
    </w:p>
    <w:p w14:paraId="2DEE0F0B" w14:textId="77777777" w:rsidR="0091456F" w:rsidRDefault="00000000">
      <w:pPr>
        <w:pStyle w:val="1"/>
        <w:spacing w:line="223" w:lineRule="auto"/>
        <w:ind w:firstLine="440"/>
        <w:jc w:val="both"/>
      </w:pPr>
      <w:r>
        <w:rPr>
          <w:rStyle w:val="a3"/>
        </w:rPr>
        <w:t>Авт. сцен. Ю. Гиреев, Е. Грязнов; реж. Е. Грязнов; опер. А. Зиль- берник, Н. Дрибинович; ассист. реж. Г. Джимиев, С. Гурьев.</w:t>
      </w:r>
    </w:p>
    <w:p w14:paraId="20C3D278" w14:textId="77777777" w:rsidR="0091456F" w:rsidRDefault="00000000">
      <w:pPr>
        <w:pStyle w:val="1"/>
        <w:spacing w:line="223" w:lineRule="auto"/>
        <w:ind w:firstLine="440"/>
        <w:jc w:val="both"/>
      </w:pPr>
      <w:r>
        <w:rPr>
          <w:rStyle w:val="a3"/>
        </w:rPr>
        <w:t>В ролях: 3. Баязедский (Бабат, секретарь сельсовета, подкулачник), М. Чимишкяи (Акшат, его дочь), Л. де Брезе (Гульджакет, мачеха Акшат), П. Чириков (Осман Гаджи, кулак), И. Бобров (Арслан Ибрагимов, ком</w:t>
      </w:r>
      <w:r>
        <w:rPr>
          <w:rStyle w:val="a3"/>
        </w:rPr>
        <w:softHyphen/>
        <w:t>сомолец), В. Иванов (его отец), X. Ханмурзаев (Муса, секретарь парт</w:t>
      </w:r>
      <w:r>
        <w:rPr>
          <w:rStyle w:val="a3"/>
        </w:rPr>
        <w:softHyphen/>
        <w:t>ячейки), Г. Джимиев.</w:t>
      </w:r>
    </w:p>
    <w:p w14:paraId="136E0549" w14:textId="77777777" w:rsidR="0091456F" w:rsidRDefault="00000000">
      <w:pPr>
        <w:pStyle w:val="1"/>
        <w:spacing w:line="223" w:lineRule="auto"/>
        <w:ind w:firstLine="440"/>
        <w:jc w:val="both"/>
      </w:pPr>
      <w:r>
        <w:rPr>
          <w:rStyle w:val="a3"/>
        </w:rPr>
        <w:t>О классовой борьбе в дагестанской деревне в период коллективиза</w:t>
      </w:r>
      <w:r>
        <w:rPr>
          <w:rStyle w:val="a3"/>
        </w:rPr>
        <w:softHyphen/>
        <w:t>ции сельского хозяйства.</w:t>
      </w:r>
    </w:p>
    <w:p w14:paraId="7ECD8421" w14:textId="77777777" w:rsidR="0091456F" w:rsidRDefault="00000000">
      <w:pPr>
        <w:pStyle w:val="1"/>
        <w:spacing w:line="223" w:lineRule="auto"/>
        <w:ind w:firstLine="440"/>
        <w:jc w:val="both"/>
      </w:pPr>
      <w:r>
        <w:rPr>
          <w:rStyle w:val="a3"/>
        </w:rPr>
        <w:t>В связи с засухой сельсовет одной из деревень организует работы по орошению полей. Однако воду получают для своих полей только кулаки; полям же бедноты грозит гибель от засухи. В это время в деревню возвра</w:t>
      </w:r>
      <w:r>
        <w:rPr>
          <w:rStyle w:val="a3"/>
        </w:rPr>
        <w:softHyphen/>
        <w:t>щается изучавший в городе тракторное дело комсомолец Арслан. Он под</w:t>
      </w:r>
      <w:r>
        <w:rPr>
          <w:rStyle w:val="a3"/>
        </w:rPr>
        <w:softHyphen/>
        <w:t>нимает бедноту на борьбу с кулаками и организует колхоз.</w:t>
      </w:r>
    </w:p>
    <w:p w14:paraId="2D52D230" w14:textId="77777777" w:rsidR="0091456F" w:rsidRDefault="00000000">
      <w:pPr>
        <w:pStyle w:val="1"/>
        <w:tabs>
          <w:tab w:val="left" w:pos="5530"/>
        </w:tabs>
        <w:spacing w:line="223" w:lineRule="auto"/>
        <w:ind w:firstLine="440"/>
        <w:jc w:val="both"/>
      </w:pPr>
      <w:r>
        <w:rPr>
          <w:rStyle w:val="a3"/>
        </w:rPr>
        <w:t>Отец любимой Арсланом девушки, секретарь сельсовета,— сторон</w:t>
      </w:r>
      <w:r>
        <w:rPr>
          <w:rStyle w:val="a3"/>
        </w:rPr>
        <w:softHyphen/>
        <w:t>ник кулаков, и дочь свою он хочет выдать замуж за кулака. Совместно с кулаками секретарь сельсовета портит трактор, приобретенный кол</w:t>
      </w:r>
      <w:r>
        <w:rPr>
          <w:rStyle w:val="a3"/>
        </w:rPr>
        <w:softHyphen/>
        <w:t>хозом. Подозрение падает на Арслана. Его судят как вредителя, но к мо</w:t>
      </w:r>
      <w:r>
        <w:rPr>
          <w:rStyle w:val="a3"/>
        </w:rPr>
        <w:softHyphen/>
        <w:t>менту вынесения приговора дочь секретаря сельсовета разоблачает отца и кулаков.</w:t>
      </w:r>
      <w:r>
        <w:rPr>
          <w:rStyle w:val="a3"/>
        </w:rPr>
        <w:tab/>
        <w:t>,</w:t>
      </w:r>
    </w:p>
    <w:p w14:paraId="5D563A00" w14:textId="77777777" w:rsidR="0091456F" w:rsidRDefault="00000000">
      <w:pPr>
        <w:pStyle w:val="1"/>
        <w:spacing w:after="200" w:line="223" w:lineRule="auto"/>
        <w:ind w:firstLine="440"/>
        <w:jc w:val="both"/>
      </w:pPr>
      <w:r>
        <w:rPr>
          <w:rStyle w:val="a3"/>
        </w:rPr>
        <w:lastRenderedPageBreak/>
        <w:t>Фильм не сохранился.</w:t>
      </w:r>
    </w:p>
    <w:p w14:paraId="4FFC058A" w14:textId="77777777" w:rsidR="0091456F" w:rsidRDefault="00000000">
      <w:pPr>
        <w:pStyle w:val="1"/>
        <w:numPr>
          <w:ilvl w:val="0"/>
          <w:numId w:val="25"/>
        </w:numPr>
        <w:tabs>
          <w:tab w:val="left" w:pos="615"/>
        </w:tabs>
        <w:spacing w:line="223" w:lineRule="auto"/>
        <w:ind w:firstLine="0"/>
        <w:jc w:val="both"/>
      </w:pPr>
      <w:r>
        <w:rPr>
          <w:rStyle w:val="a3"/>
        </w:rPr>
        <w:t xml:space="preserve">ПЕТР ИВАНОВИЧ («Петька-организатор»), Детск., 5 ч., 1541 </w:t>
      </w:r>
      <w:r>
        <w:rPr>
          <w:rStyle w:val="a3"/>
          <w:i/>
          <w:iCs/>
        </w:rPr>
        <w:t xml:space="preserve">м, </w:t>
      </w:r>
      <w:r>
        <w:rPr>
          <w:rStyle w:val="a3"/>
        </w:rPr>
        <w:t>Союзкино (М.), 1931 г., ВЭ 5.11 1932 г.</w:t>
      </w:r>
    </w:p>
    <w:p w14:paraId="126D5C6C" w14:textId="77777777" w:rsidR="0091456F" w:rsidRDefault="00000000">
      <w:pPr>
        <w:pStyle w:val="1"/>
        <w:spacing w:line="223" w:lineRule="auto"/>
        <w:ind w:firstLine="440"/>
        <w:jc w:val="both"/>
      </w:pPr>
      <w:r>
        <w:rPr>
          <w:rStyle w:val="a3"/>
        </w:rPr>
        <w:t>Авт. сцеп. М. Алибегова; реж. А. Ай-Артьян; опер. П. Безбородов; худ. В. Рахальс.</w:t>
      </w:r>
    </w:p>
    <w:p w14:paraId="087F542F" w14:textId="77777777" w:rsidR="0091456F" w:rsidRDefault="00000000">
      <w:pPr>
        <w:pStyle w:val="1"/>
        <w:spacing w:line="223" w:lineRule="auto"/>
        <w:ind w:firstLine="440"/>
        <w:jc w:val="both"/>
      </w:pPr>
      <w:r>
        <w:rPr>
          <w:rStyle w:val="a3"/>
        </w:rPr>
        <w:t>В ролях: М. Шленская (бабка Ульяна), И. Быков (Хитров, кулак), И. Жуков (Алехин, секретарь комсомольской ячейки), Павлова-Руси</w:t>
      </w:r>
      <w:r>
        <w:rPr>
          <w:rStyle w:val="a3"/>
        </w:rPr>
        <w:softHyphen/>
        <w:t>нова (Настя).</w:t>
      </w:r>
    </w:p>
    <w:p w14:paraId="17CD445A" w14:textId="77777777" w:rsidR="0091456F" w:rsidRDefault="00000000">
      <w:pPr>
        <w:pStyle w:val="1"/>
        <w:spacing w:line="223" w:lineRule="auto"/>
        <w:ind w:firstLine="440"/>
        <w:jc w:val="both"/>
      </w:pPr>
      <w:r>
        <w:rPr>
          <w:rStyle w:val="a3"/>
        </w:rPr>
        <w:t>О борьбе с детской безнадзорностью.</w:t>
      </w:r>
    </w:p>
    <w:p w14:paraId="38C3E9CB" w14:textId="77777777" w:rsidR="0091456F" w:rsidRDefault="00000000">
      <w:pPr>
        <w:pStyle w:val="1"/>
        <w:spacing w:line="223" w:lineRule="auto"/>
        <w:ind w:firstLine="440"/>
        <w:jc w:val="both"/>
      </w:pPr>
      <w:r>
        <w:rPr>
          <w:rStyle w:val="a3"/>
        </w:rPr>
        <w:t>В деревне Глуховке живет одаренный мальчик Петька, обладающий способностями организатора и изобретателя. С помощью пионеров из сосед</w:t>
      </w:r>
      <w:r>
        <w:rPr>
          <w:rStyle w:val="a3"/>
        </w:rPr>
        <w:softHyphen/>
        <w:t>него лагеря деревенские ребята во главе с Петькой организуют площадку для детей колхозников. Однажды, вернувшись с работы, родители не нахо</w:t>
      </w:r>
      <w:r>
        <w:rPr>
          <w:rStyle w:val="a3"/>
        </w:rPr>
        <w:softHyphen/>
        <w:t>дят своих ребят. Кулак Хитров распускает слух о том, что колхозную детвору должны вывезти в Китай. Обнаружив ребят на детской площадке, взрослые хвалят Петьку и оказывают помощь его начинанию. Слава юного «директора» детплощадки широко распространяется за пределами деревни. К Петьке привозят ребят из соседних деревень, с уважением величают его Петром Ивановичем. В дополнение к своим организаторским способностям Петька проявляет также и политическую бдительность — он и его товарищи изобличают кулака Хитрова, укрывавшего зерно.</w:t>
      </w:r>
    </w:p>
    <w:p w14:paraId="4EECD3F5" w14:textId="77777777" w:rsidR="0091456F" w:rsidRDefault="00000000">
      <w:pPr>
        <w:pStyle w:val="1"/>
        <w:spacing w:after="200" w:line="223" w:lineRule="auto"/>
        <w:ind w:firstLine="440"/>
        <w:jc w:val="both"/>
      </w:pPr>
      <w:r>
        <w:rPr>
          <w:rStyle w:val="a3"/>
        </w:rPr>
        <w:t>Фильм не сохранился.</w:t>
      </w:r>
    </w:p>
    <w:p w14:paraId="6E8C3538" w14:textId="77777777" w:rsidR="0091456F" w:rsidRDefault="00000000">
      <w:pPr>
        <w:pStyle w:val="1"/>
        <w:numPr>
          <w:ilvl w:val="0"/>
          <w:numId w:val="25"/>
        </w:numPr>
        <w:tabs>
          <w:tab w:val="left" w:pos="586"/>
        </w:tabs>
        <w:spacing w:line="223" w:lineRule="auto"/>
        <w:ind w:firstLine="0"/>
        <w:jc w:val="both"/>
      </w:pPr>
      <w:r>
        <w:rPr>
          <w:rStyle w:val="a3"/>
        </w:rPr>
        <w:t xml:space="preserve">ПЛОТИНА. Драма, 5 ч., 1500 </w:t>
      </w:r>
      <w:r>
        <w:rPr>
          <w:rStyle w:val="a3"/>
          <w:i/>
          <w:iCs/>
        </w:rPr>
        <w:t>м,</w:t>
      </w:r>
      <w:r>
        <w:rPr>
          <w:rStyle w:val="a3"/>
        </w:rPr>
        <w:t xml:space="preserve"> Союзкино (Л.), 1931 г., ВЭ 18.1 1932 г.</w:t>
      </w:r>
    </w:p>
    <w:p w14:paraId="13E28FAC" w14:textId="77777777" w:rsidR="0091456F" w:rsidRDefault="00000000">
      <w:pPr>
        <w:pStyle w:val="1"/>
        <w:spacing w:line="223" w:lineRule="auto"/>
        <w:ind w:firstLine="440"/>
        <w:jc w:val="both"/>
      </w:pPr>
      <w:r>
        <w:rPr>
          <w:rStyle w:val="a3"/>
        </w:rPr>
        <w:t>Авт. сцен, и реж. В. Петров (тема Л. Тур); опер. В. Гарданов; худ. Н. Суворов.</w:t>
      </w:r>
    </w:p>
    <w:p w14:paraId="75AE635E" w14:textId="77777777" w:rsidR="0091456F" w:rsidRDefault="00000000">
      <w:pPr>
        <w:pStyle w:val="1"/>
        <w:spacing w:line="223" w:lineRule="auto"/>
        <w:ind w:firstLine="440"/>
        <w:jc w:val="both"/>
      </w:pPr>
      <w:r>
        <w:rPr>
          <w:rStyle w:val="a3"/>
        </w:rPr>
        <w:t>В ролях: Б. Ридерер, Ф. Нейбахер, Н. Городничев, Ломакина, Бэм.</w:t>
      </w:r>
    </w:p>
    <w:p w14:paraId="3E26FB98" w14:textId="77777777" w:rsidR="0091456F" w:rsidRDefault="00000000">
      <w:pPr>
        <w:pStyle w:val="1"/>
        <w:spacing w:after="200" w:line="223" w:lineRule="auto"/>
        <w:ind w:firstLine="440"/>
        <w:jc w:val="both"/>
        <w:sectPr w:rsidR="0091456F">
          <w:footerReference w:type="even" r:id="rId325"/>
          <w:footerReference w:type="default" r:id="rId326"/>
          <w:type w:val="continuous"/>
          <w:pgSz w:w="7794" w:h="12884"/>
          <w:pgMar w:top="167" w:right="171" w:bottom="436" w:left="221" w:header="0" w:footer="3" w:gutter="0"/>
          <w:cols w:space="720"/>
          <w:noEndnote/>
          <w:docGrid w:linePitch="360"/>
        </w:sectPr>
      </w:pPr>
      <w:r>
        <w:rPr>
          <w:rStyle w:val="a3"/>
        </w:rPr>
        <w:t>В основу фильма положен инцидент, имевший место в 1925 г. на совет</w:t>
      </w:r>
      <w:r>
        <w:rPr>
          <w:rStyle w:val="a3"/>
        </w:rPr>
        <w:softHyphen/>
        <w:t>ско-румынской границе, когда Румыния собиралась присвоить себе остров Советской Молдавии, пользуясь изменением течения пограничной реки Днестр.</w:t>
      </w:r>
    </w:p>
    <w:p w14:paraId="788EC62A" w14:textId="77777777" w:rsidR="0091456F" w:rsidRDefault="00000000">
      <w:pPr>
        <w:pStyle w:val="1"/>
        <w:tabs>
          <w:tab w:val="left" w:pos="4723"/>
        </w:tabs>
        <w:spacing w:line="221" w:lineRule="auto"/>
        <w:ind w:firstLine="420"/>
        <w:jc w:val="both"/>
      </w:pPr>
      <w:r>
        <w:rPr>
          <w:rStyle w:val="a3"/>
        </w:rPr>
        <w:lastRenderedPageBreak/>
        <w:t>Тают снега на Карпатах. Шумными ручьями сбегает с гор вода. Вздувшийся от талых вод Днестр устремляется в старое русло, грозя отре</w:t>
      </w:r>
      <w:r>
        <w:rPr>
          <w:rStyle w:val="a3"/>
        </w:rPr>
        <w:softHyphen/>
        <w:t>зать от советской территории остров с расположенной на нем деревней. Обрадованные этим обстоятельством, румынские бояре и жандармерия уже предвкушают возможность получения куска советской земли. Кресть</w:t>
      </w:r>
      <w:r>
        <w:rPr>
          <w:rStyle w:val="a3"/>
        </w:rPr>
        <w:softHyphen/>
        <w:t>яне деревни, хорошо знакомые с невыносимым гнетом румынских бояр, решают бросить свои поля и хаты и идти на советскую сторону. Но красно</w:t>
      </w:r>
      <w:r>
        <w:rPr>
          <w:rStyle w:val="a3"/>
        </w:rPr>
        <w:softHyphen/>
        <w:t>армейцы-отпускники указывают молдаванам иной выход: возвести пло</w:t>
      </w:r>
      <w:r>
        <w:rPr>
          <w:rStyle w:val="a3"/>
        </w:rPr>
        <w:softHyphen/>
        <w:t>тину и сдержать разлив реки. Крестьяне принимаются за постройку плотины, но у них не хватает сил справиться с бурным течением реки. В последний момент, когда возведенная плотина готова рухнуть под напо</w:t>
      </w:r>
      <w:r>
        <w:rPr>
          <w:rStyle w:val="a3"/>
        </w:rPr>
        <w:softHyphen/>
        <w:t>ром воды, на помощь приходят новые отряды советских людей. Укреп</w:t>
      </w:r>
      <w:r>
        <w:rPr>
          <w:rStyle w:val="a3"/>
        </w:rPr>
        <w:softHyphen/>
        <w:t>ленная плотина преграждает путь воде и разрушает надежды агрес</w:t>
      </w:r>
      <w:r>
        <w:rPr>
          <w:rStyle w:val="a3"/>
        </w:rPr>
        <w:softHyphen/>
        <w:t>соров.</w:t>
      </w:r>
      <w:r>
        <w:rPr>
          <w:rStyle w:val="a3"/>
        </w:rPr>
        <w:tab/>
        <w:t>,</w:t>
      </w:r>
    </w:p>
    <w:p w14:paraId="18553232" w14:textId="77777777" w:rsidR="0091456F" w:rsidRDefault="00000000">
      <w:pPr>
        <w:pStyle w:val="1"/>
        <w:spacing w:line="221" w:lineRule="auto"/>
        <w:ind w:firstLine="420"/>
        <w:jc w:val="both"/>
      </w:pPr>
      <w:r>
        <w:rPr>
          <w:rStyle w:val="a3"/>
        </w:rPr>
        <w:t>Фильм не сохранился.</w:t>
      </w:r>
    </w:p>
    <w:p w14:paraId="1773623C" w14:textId="77777777" w:rsidR="0091456F" w:rsidRDefault="00000000">
      <w:pPr>
        <w:pStyle w:val="1"/>
        <w:spacing w:after="200" w:line="221" w:lineRule="auto"/>
        <w:ind w:firstLine="420"/>
        <w:jc w:val="both"/>
      </w:pPr>
      <w:r>
        <w:rPr>
          <w:rStyle w:val="a3"/>
        </w:rPr>
        <w:t>Библиография: «Вечерняя Москва», 24.1 1932 г.</w:t>
      </w:r>
    </w:p>
    <w:p w14:paraId="408C68DF" w14:textId="77777777" w:rsidR="0091456F" w:rsidRDefault="00000000">
      <w:pPr>
        <w:pStyle w:val="1"/>
        <w:numPr>
          <w:ilvl w:val="0"/>
          <w:numId w:val="25"/>
        </w:numPr>
        <w:tabs>
          <w:tab w:val="left" w:pos="586"/>
        </w:tabs>
        <w:spacing w:line="221" w:lineRule="auto"/>
        <w:ind w:firstLine="0"/>
        <w:jc w:val="both"/>
      </w:pPr>
      <w:r>
        <w:rPr>
          <w:rStyle w:val="a3"/>
        </w:rPr>
        <w:t xml:space="preserve">ПОДЪЕМ («Почище, дружище!»). Драма, 6 ч., 2100 </w:t>
      </w:r>
      <w:r>
        <w:rPr>
          <w:rStyle w:val="a3"/>
          <w:i/>
          <w:iCs/>
        </w:rPr>
        <w:t>м,</w:t>
      </w:r>
      <w:r>
        <w:rPr>
          <w:rStyle w:val="a3"/>
        </w:rPr>
        <w:t xml:space="preserve"> Узбеккино, 1931 г., ВЭ неизв.</w:t>
      </w:r>
    </w:p>
    <w:p w14:paraId="659FFB04" w14:textId="77777777" w:rsidR="0091456F" w:rsidRDefault="00000000">
      <w:pPr>
        <w:pStyle w:val="1"/>
        <w:spacing w:line="221" w:lineRule="auto"/>
        <w:ind w:firstLine="420"/>
        <w:jc w:val="both"/>
      </w:pPr>
      <w:r>
        <w:rPr>
          <w:rStyle w:val="a3"/>
        </w:rPr>
        <w:t>Авт. сцен. Н. Кладо, Н. Ганиев; реж. Н. Ганиев; опер. Е. Величко, А. Погорелый; худ. Б. Челли.</w:t>
      </w:r>
    </w:p>
    <w:p w14:paraId="456DB7A6" w14:textId="77777777" w:rsidR="0091456F" w:rsidRDefault="00000000">
      <w:pPr>
        <w:pStyle w:val="1"/>
        <w:spacing w:line="221" w:lineRule="auto"/>
        <w:ind w:firstLine="420"/>
        <w:jc w:val="both"/>
      </w:pPr>
      <w:r>
        <w:rPr>
          <w:rStyle w:val="a3"/>
        </w:rPr>
        <w:t>В ролях: С. Богданов (Петруха Гвоздь), Ю. Сабиров (Туляган, ком</w:t>
      </w:r>
      <w:r>
        <w:rPr>
          <w:rStyle w:val="a3"/>
        </w:rPr>
        <w:softHyphen/>
        <w:t>сомолец), Э. Хамраев (Юлдаш, батрак), Ю. Агзамов (Басыт, механик), Насыров (секретарь комсомольской ячейки), Акбашев (член завкома, вредитель), М. Мухамедов, Иргаш, Шамраев.</w:t>
      </w:r>
    </w:p>
    <w:p w14:paraId="1D2B2410" w14:textId="77777777" w:rsidR="0091456F" w:rsidRDefault="00000000">
      <w:pPr>
        <w:pStyle w:val="1"/>
        <w:spacing w:line="221" w:lineRule="auto"/>
        <w:ind w:firstLine="420"/>
        <w:jc w:val="both"/>
      </w:pPr>
      <w:r>
        <w:rPr>
          <w:rStyle w:val="a3"/>
        </w:rPr>
        <w:t>О борьбе комсомольцев-ударников с вредителями.</w:t>
      </w:r>
    </w:p>
    <w:p w14:paraId="1B133B9A" w14:textId="77777777" w:rsidR="0091456F" w:rsidRDefault="00000000">
      <w:pPr>
        <w:pStyle w:val="1"/>
        <w:spacing w:after="200" w:line="221" w:lineRule="auto"/>
        <w:ind w:firstLine="420"/>
        <w:jc w:val="both"/>
      </w:pPr>
      <w:r>
        <w:rPr>
          <w:rStyle w:val="a3"/>
        </w:rPr>
        <w:t>Комсомолец Басыт, механик хлопкоочистительной фабрики, разра</w:t>
      </w:r>
      <w:r>
        <w:rPr>
          <w:rStyle w:val="a3"/>
        </w:rPr>
        <w:softHyphen/>
        <w:t>батывает проект канатной подвесной дороги. Изобретение Басыта позво</w:t>
      </w:r>
      <w:r>
        <w:rPr>
          <w:rStyle w:val="a3"/>
        </w:rPr>
        <w:softHyphen/>
        <w:t>ляет ударникам-активистам фабрики выдвинуть встречный промфинплан. Вредители (один из которых засел в завкоме, а другой работает бригади</w:t>
      </w:r>
      <w:r>
        <w:rPr>
          <w:rStyle w:val="a3"/>
        </w:rPr>
        <w:softHyphen/>
        <w:t>ром) прилагают все усилия к тому, чтобы сорвать выполнение плана. Они оставляют фабрику без хлопка, приказав своим сообщникам-кула</w:t>
      </w:r>
      <w:r>
        <w:rPr>
          <w:rStyle w:val="a3"/>
        </w:rPr>
        <w:softHyphen/>
        <w:t>кам скупать хлопок и прятать его в подвалы. По призыву комсомольцев коллектив рабочих выезжает на поля для сбора хлопка. Фабрика вновь обеспечивается сырьем. Но вредители не успокаиваются. Испачкав кипы очищенного хлопка машинным маслом, они пытаются приписать эту дивер</w:t>
      </w:r>
      <w:r>
        <w:rPr>
          <w:rStyle w:val="a3"/>
        </w:rPr>
        <w:softHyphen/>
        <w:t>сию механику Басыту. Разоблачает вредителей комсомолец-ударник Юл</w:t>
      </w:r>
      <w:r>
        <w:rPr>
          <w:rStyle w:val="a3"/>
        </w:rPr>
        <w:softHyphen/>
        <w:t>даш. Бывший батрак, на собственном опыте убедившийся в коварстве баев и кулаков, он и на фабрике сумел разглядеть в бригадире и члене завкома злобных врагов. Теперь уже ничто не может помешать коллек</w:t>
      </w:r>
      <w:r>
        <w:rPr>
          <w:rStyle w:val="a3"/>
        </w:rPr>
        <w:softHyphen/>
        <w:t>тиву фабрики выполнить встречный план.</w:t>
      </w:r>
    </w:p>
    <w:p w14:paraId="4BE248DA" w14:textId="77777777" w:rsidR="0091456F" w:rsidRDefault="00000000">
      <w:pPr>
        <w:pStyle w:val="1"/>
        <w:numPr>
          <w:ilvl w:val="0"/>
          <w:numId w:val="25"/>
        </w:numPr>
        <w:tabs>
          <w:tab w:val="left" w:pos="597"/>
        </w:tabs>
        <w:spacing w:line="221" w:lineRule="auto"/>
        <w:ind w:firstLine="0"/>
        <w:jc w:val="both"/>
      </w:pPr>
      <w:r>
        <w:rPr>
          <w:rStyle w:val="a3"/>
        </w:rPr>
        <w:t xml:space="preserve">ПОЛДЕНЬ («Борька»), Драма, 7 ч., 2100 </w:t>
      </w:r>
      <w:r>
        <w:rPr>
          <w:rStyle w:val="a3"/>
          <w:i/>
          <w:iCs/>
        </w:rPr>
        <w:t>м,</w:t>
      </w:r>
      <w:r>
        <w:rPr>
          <w:rStyle w:val="a3"/>
        </w:rPr>
        <w:t xml:space="preserve"> Союзкино (Л.), 1931 г., ВЭ 1.1Х 1931 г.</w:t>
      </w:r>
    </w:p>
    <w:p w14:paraId="4311BF18" w14:textId="77777777" w:rsidR="0091456F" w:rsidRDefault="00000000">
      <w:pPr>
        <w:pStyle w:val="1"/>
        <w:spacing w:line="221" w:lineRule="auto"/>
        <w:ind w:firstLine="420"/>
        <w:jc w:val="both"/>
      </w:pPr>
      <w:r>
        <w:rPr>
          <w:rStyle w:val="a3"/>
        </w:rPr>
        <w:t>Авт. сцен. А. Колбановский, А. Зархи, И. Хейфиц (материалы К. Вино</w:t>
      </w:r>
      <w:r>
        <w:rPr>
          <w:rStyle w:val="a3"/>
        </w:rPr>
        <w:softHyphen/>
        <w:t>градской); реж. А. Зархи, И. Хейфиц; опер. М. Каплан; худ. Е. Алад- жалова.</w:t>
      </w:r>
    </w:p>
    <w:p w14:paraId="1ADCC4C7" w14:textId="77777777" w:rsidR="0091456F" w:rsidRDefault="00000000">
      <w:pPr>
        <w:pStyle w:val="1"/>
        <w:spacing w:line="221" w:lineRule="auto"/>
        <w:ind w:firstLine="420"/>
        <w:jc w:val="both"/>
      </w:pPr>
      <w:r>
        <w:rPr>
          <w:rStyle w:val="a3"/>
        </w:rPr>
        <w:t>В ролях: Ф. Богданов (Ерофеев, кулак), П. Вицинский (его сын Колька, гармонист), О. Жаков (Борис Шилин, двадцатипятитысячник), Ф. Славский (председатель сельсовета), А. Мельников (Сашка), Д. Жи</w:t>
      </w:r>
      <w:r>
        <w:rPr>
          <w:rStyle w:val="a3"/>
        </w:rPr>
        <w:softHyphen/>
        <w:t>ряков (Митька, гармонист), Т. Макарова.</w:t>
      </w:r>
    </w:p>
    <w:p w14:paraId="2275BD98" w14:textId="77777777" w:rsidR="0091456F" w:rsidRDefault="00000000">
      <w:pPr>
        <w:pStyle w:val="1"/>
        <w:spacing w:line="221" w:lineRule="auto"/>
        <w:ind w:firstLine="420"/>
        <w:jc w:val="both"/>
      </w:pPr>
      <w:r>
        <w:rPr>
          <w:rStyle w:val="a3"/>
        </w:rPr>
        <w:t>О борьбе деревенской комсомольской ячейки и рабочего-двадцатипя</w:t>
      </w:r>
      <w:r>
        <w:rPr>
          <w:rStyle w:val="a3"/>
        </w:rPr>
        <w:softHyphen/>
        <w:t>титысячника с кулаками.</w:t>
      </w:r>
    </w:p>
    <w:p w14:paraId="19F725A5" w14:textId="77777777" w:rsidR="0091456F" w:rsidRDefault="00000000">
      <w:pPr>
        <w:pStyle w:val="1"/>
        <w:spacing w:after="100" w:line="307" w:lineRule="auto"/>
        <w:ind w:firstLine="420"/>
        <w:jc w:val="both"/>
        <w:rPr>
          <w:sz w:val="16"/>
          <w:szCs w:val="16"/>
        </w:rPr>
        <w:sectPr w:rsidR="0091456F">
          <w:footerReference w:type="even" r:id="rId327"/>
          <w:footerReference w:type="default" r:id="rId328"/>
          <w:pgSz w:w="7794" w:h="12884"/>
          <w:pgMar w:top="377" w:right="254" w:bottom="165" w:left="268" w:header="0" w:footer="3" w:gutter="0"/>
          <w:pgNumType w:start="439"/>
          <w:cols w:space="720"/>
          <w:noEndnote/>
          <w:docGrid w:linePitch="360"/>
        </w:sectPr>
      </w:pPr>
      <w:r>
        <w:rPr>
          <w:rStyle w:val="a3"/>
        </w:rPr>
        <w:t xml:space="preserve">Из города в глухую деревню Диковку приходит весть о том, что тракторный завод находится в прорыве и обещанный крестьянам трактор </w:t>
      </w:r>
      <w:r>
        <w:rPr>
          <w:rStyle w:val="a3"/>
          <w:rFonts w:ascii="Consolas" w:eastAsia="Consolas" w:hAnsi="Consolas" w:cs="Consolas"/>
          <w:sz w:val="16"/>
          <w:szCs w:val="16"/>
        </w:rPr>
        <w:t>438</w:t>
      </w:r>
    </w:p>
    <w:p w14:paraId="396BF1F9" w14:textId="77777777" w:rsidR="0091456F" w:rsidRDefault="00000000">
      <w:pPr>
        <w:pStyle w:val="1"/>
        <w:spacing w:before="200" w:line="223" w:lineRule="auto"/>
        <w:ind w:firstLine="0"/>
        <w:jc w:val="both"/>
      </w:pPr>
      <w:r>
        <w:rPr>
          <w:rStyle w:val="a3"/>
        </w:rPr>
        <w:lastRenderedPageBreak/>
        <w:t>прислан не будет. Эта весть подрывает веру крестьян в силу только что образовавшегося колхоза. Колхоз оказывается на грани развала. Для укрепления деревенского актива в Диковку с завода посылается молодой рабочий Борис Шилин — двадцатипятитысячник. В трудной обстановке начинает свою работу Шилин. В деревне открыто орудует кулачье, про</w:t>
      </w:r>
      <w:r>
        <w:rPr>
          <w:rStyle w:val="a3"/>
        </w:rPr>
        <w:softHyphen/>
        <w:t>бравшееся в сельсовет. Комсомольская ячейка слаба, во главе ее стоит Колька — сын кулака Ерофеева. Но трудности не пугают молодого рабо</w:t>
      </w:r>
      <w:r>
        <w:rPr>
          <w:rStyle w:val="a3"/>
        </w:rPr>
        <w:softHyphen/>
        <w:t>чего. Вместе с комсомольцами деревни Шилин разоблачает кулаков и с помощью соседнего мощного колхоза «Ровное» вновь организует в Ди- ковке сельскохозяйственную артель. Сынка Ерофеева с позором изгоняют из комсомола. Озлобленный кулацкий выкормыш убивает Бориса Шили</w:t>
      </w:r>
      <w:r>
        <w:rPr>
          <w:rStyle w:val="a3"/>
        </w:rPr>
        <w:softHyphen/>
        <w:t>на. Но ничто уже не в силах остановить утверждение нового. Широким фронтом по колхозному полю движутся конные плуги, заменившие недо</w:t>
      </w:r>
      <w:r>
        <w:rPr>
          <w:rStyle w:val="a3"/>
        </w:rPr>
        <w:softHyphen/>
        <w:t>стающий трактор.</w:t>
      </w:r>
    </w:p>
    <w:p w14:paraId="7D2EBEC9" w14:textId="77777777" w:rsidR="0091456F" w:rsidRDefault="00000000">
      <w:pPr>
        <w:pStyle w:val="1"/>
        <w:spacing w:line="223" w:lineRule="auto"/>
        <w:ind w:firstLine="420"/>
        <w:jc w:val="both"/>
      </w:pPr>
      <w:r>
        <w:rPr>
          <w:rStyle w:val="a3"/>
        </w:rPr>
        <w:t>Фильм не сохранился.</w:t>
      </w:r>
    </w:p>
    <w:p w14:paraId="055A235A" w14:textId="77777777" w:rsidR="0091456F" w:rsidRDefault="00000000">
      <w:pPr>
        <w:pStyle w:val="1"/>
        <w:spacing w:after="200" w:line="223" w:lineRule="auto"/>
        <w:ind w:firstLine="420"/>
        <w:jc w:val="both"/>
      </w:pPr>
      <w:r>
        <w:rPr>
          <w:rStyle w:val="a3"/>
        </w:rPr>
        <w:t>Библиография: «Кино-фронт», Л., 21.VI и 10.XII 1930 г.; «Рабочий и театр», Л., 1931, № 13-14.</w:t>
      </w:r>
    </w:p>
    <w:p w14:paraId="6E0AF0C2" w14:textId="77777777" w:rsidR="0091456F" w:rsidRDefault="00000000">
      <w:pPr>
        <w:pStyle w:val="1"/>
        <w:numPr>
          <w:ilvl w:val="0"/>
          <w:numId w:val="25"/>
        </w:numPr>
        <w:tabs>
          <w:tab w:val="left" w:pos="608"/>
        </w:tabs>
        <w:spacing w:line="223" w:lineRule="auto"/>
        <w:ind w:firstLine="0"/>
        <w:jc w:val="both"/>
      </w:pPr>
      <w:r>
        <w:rPr>
          <w:rStyle w:val="a3"/>
        </w:rPr>
        <w:t xml:space="preserve">ПОНЯТАЯ ОШИБКА («Деревня последняя», «Кому пути, кому дороги»). Драма, 6 ч., 1700 </w:t>
      </w:r>
      <w:r>
        <w:rPr>
          <w:rStyle w:val="a3"/>
          <w:i/>
          <w:iCs/>
        </w:rPr>
        <w:t>м,</w:t>
      </w:r>
      <w:r>
        <w:rPr>
          <w:rStyle w:val="a3"/>
        </w:rPr>
        <w:t xml:space="preserve"> Союзкино (М.), 1931 г., ВЭ 2.IX 1931 г. ’</w:t>
      </w:r>
    </w:p>
    <w:p w14:paraId="34C3441B" w14:textId="77777777" w:rsidR="0091456F" w:rsidRDefault="00000000">
      <w:pPr>
        <w:pStyle w:val="1"/>
        <w:spacing w:line="223" w:lineRule="auto"/>
        <w:ind w:firstLine="420"/>
        <w:jc w:val="both"/>
      </w:pPr>
      <w:r>
        <w:rPr>
          <w:rStyle w:val="a3"/>
        </w:rPr>
        <w:t>Авт. сцен. П. Ильин; реж. В. Штраус; опер. В. Солодовников; худ. В. Рахальс.</w:t>
      </w:r>
    </w:p>
    <w:p w14:paraId="42187C93" w14:textId="77777777" w:rsidR="0091456F" w:rsidRDefault="00000000">
      <w:pPr>
        <w:pStyle w:val="1"/>
        <w:spacing w:line="223" w:lineRule="auto"/>
        <w:ind w:firstLine="420"/>
        <w:jc w:val="both"/>
      </w:pPr>
      <w:r>
        <w:rPr>
          <w:rStyle w:val="a3"/>
        </w:rPr>
        <w:t>В ролях: А. Чистяков (Иван Тимофеев, крестьян ин-середняк), А. Гро</w:t>
      </w:r>
      <w:r>
        <w:rPr>
          <w:rStyle w:val="a3"/>
        </w:rPr>
        <w:softHyphen/>
        <w:t>мов (председатель), Т. Барышева (крестьянка-середнячка), С. Левитина (Аксинья), П. Зиновьев (вихрастый), В. Савицкий (Максим Долгов), М. Скавронская (его жена), М. Шленская (жена Тимофеева), К. Иг</w:t>
      </w:r>
      <w:r>
        <w:rPr>
          <w:rStyle w:val="a3"/>
        </w:rPr>
        <w:softHyphen/>
        <w:t>натьева (сноха), Демидов (Трифон Сидорыч), Н. Москвин (Николай Ябеда).</w:t>
      </w:r>
    </w:p>
    <w:p w14:paraId="406FF928" w14:textId="77777777" w:rsidR="0091456F" w:rsidRDefault="00000000">
      <w:pPr>
        <w:pStyle w:val="1"/>
        <w:spacing w:line="223" w:lineRule="auto"/>
        <w:ind w:firstLine="420"/>
        <w:jc w:val="both"/>
      </w:pPr>
      <w:r>
        <w:rPr>
          <w:rStyle w:val="a3"/>
        </w:rPr>
        <w:t>О классовой борьбе в деревне во время создания первых колхозов. Изворотливый кулак Трифон сумел обманом захватить у односельчан клин нераспаханной земли. Крестьянин Максим, вожак деревенской бедноты, вступил с кулаком в борьбу. Бедняки решили организовать колхоз, и с помощью соседнего совхоза «Авангард» они запахали клип земли, обманом полученной в аренду кулаком. Трифон попытался исполь</w:t>
      </w:r>
      <w:r>
        <w:rPr>
          <w:rStyle w:val="a3"/>
        </w:rPr>
        <w:softHyphen/>
        <w:t>зовать в своих целях середняка Ивана Тимофеева, который под влия</w:t>
      </w:r>
      <w:r>
        <w:rPr>
          <w:rStyle w:val="a3"/>
        </w:rPr>
        <w:softHyphen/>
        <w:t>нием кулака сорвал собрание колхозников и крепко поругался со своими сыновьями Сергеем и Петром, примкнувшими к бедноте. Ночью пьяный Иван Тимофеев зарезал своих коров и ушел к Трифону. Но недолго торжествовал кулак. Успехи колхозников на многое раскрыли глаза Ивану Тимофееву. Оставшийся один, озлобленный кулак поджег амбар с колхозными семенами. Но остановить наступление новой жизни он был не в силах.</w:t>
      </w:r>
    </w:p>
    <w:p w14:paraId="22B640A2" w14:textId="77777777" w:rsidR="0091456F" w:rsidRDefault="00000000">
      <w:pPr>
        <w:pStyle w:val="1"/>
        <w:spacing w:after="200" w:line="223" w:lineRule="auto"/>
        <w:ind w:firstLine="420"/>
        <w:jc w:val="both"/>
      </w:pPr>
      <w:r>
        <w:rPr>
          <w:rStyle w:val="a3"/>
        </w:rPr>
        <w:t>Сохранилась 1-я часть.</w:t>
      </w:r>
    </w:p>
    <w:p w14:paraId="44DA5D2B" w14:textId="77777777" w:rsidR="0091456F" w:rsidRDefault="00000000">
      <w:pPr>
        <w:pStyle w:val="1"/>
        <w:numPr>
          <w:ilvl w:val="0"/>
          <w:numId w:val="25"/>
        </w:numPr>
        <w:tabs>
          <w:tab w:val="left" w:pos="601"/>
        </w:tabs>
        <w:spacing w:line="221" w:lineRule="auto"/>
        <w:ind w:firstLine="0"/>
        <w:jc w:val="both"/>
      </w:pPr>
      <w:r>
        <w:rPr>
          <w:rStyle w:val="a3"/>
        </w:rPr>
        <w:t xml:space="preserve">ПОСТУПЬ МИЛЛИОНОВ («Шаги миллионов»). 5 ч., 1528 </w:t>
      </w:r>
      <w:r>
        <w:rPr>
          <w:rStyle w:val="a3"/>
          <w:i/>
          <w:iCs/>
        </w:rPr>
        <w:t>м,</w:t>
      </w:r>
      <w:r>
        <w:rPr>
          <w:rStyle w:val="a3"/>
        </w:rPr>
        <w:t xml:space="preserve"> Украин- фильм (Одесса), 1931 г., - ВЭ неизв.</w:t>
      </w:r>
    </w:p>
    <w:p w14:paraId="08351E0E" w14:textId="77777777" w:rsidR="0091456F" w:rsidRDefault="00000000">
      <w:pPr>
        <w:pStyle w:val="1"/>
        <w:spacing w:line="221" w:lineRule="auto"/>
        <w:ind w:firstLine="420"/>
        <w:jc w:val="both"/>
      </w:pPr>
      <w:r>
        <w:rPr>
          <w:rStyle w:val="a3"/>
        </w:rPr>
        <w:t>Авт. сцен. В. Раппопорт; реж. К. Томский; опер. В. Горицын; худ. М. Симашкевич.</w:t>
      </w:r>
    </w:p>
    <w:p w14:paraId="78CEB3FB" w14:textId="77777777" w:rsidR="0091456F" w:rsidRDefault="00000000">
      <w:pPr>
        <w:pStyle w:val="1"/>
        <w:spacing w:line="221" w:lineRule="auto"/>
        <w:ind w:firstLine="420"/>
        <w:jc w:val="both"/>
      </w:pPr>
      <w:r>
        <w:rPr>
          <w:rStyle w:val="a3"/>
        </w:rPr>
        <w:t>В ролях: М. Сидорова (работница-шахтерка), А. Клименко (шахтер), Позигун (молодой шахтер).</w:t>
      </w:r>
    </w:p>
    <w:p w14:paraId="2CDBAD87" w14:textId="77777777" w:rsidR="0091456F" w:rsidRDefault="00000000">
      <w:pPr>
        <w:pStyle w:val="1"/>
        <w:spacing w:line="221" w:lineRule="auto"/>
        <w:ind w:firstLine="420"/>
        <w:jc w:val="both"/>
      </w:pPr>
      <w:r>
        <w:rPr>
          <w:rStyle w:val="a3"/>
        </w:rPr>
        <w:t>Об участии советских женщин в социалистическом строительстве и повышении оборонной мощи страны.</w:t>
      </w:r>
    </w:p>
    <w:p w14:paraId="029CEBF0" w14:textId="77777777" w:rsidR="0091456F" w:rsidRDefault="00000000">
      <w:pPr>
        <w:pStyle w:val="1"/>
        <w:spacing w:line="221" w:lineRule="auto"/>
        <w:ind w:firstLine="420"/>
        <w:jc w:val="both"/>
      </w:pPr>
      <w:r>
        <w:rPr>
          <w:rStyle w:val="a3"/>
        </w:rPr>
        <w:t>Сюжет не установлен.</w:t>
      </w:r>
    </w:p>
    <w:p w14:paraId="59140C22" w14:textId="77777777" w:rsidR="0091456F" w:rsidRDefault="00000000">
      <w:pPr>
        <w:pStyle w:val="1"/>
        <w:spacing w:after="200" w:line="221" w:lineRule="auto"/>
        <w:ind w:firstLine="420"/>
        <w:jc w:val="both"/>
      </w:pPr>
      <w:r>
        <w:rPr>
          <w:rStyle w:val="a3"/>
        </w:rPr>
        <w:t>Фильм не сохранился.</w:t>
      </w:r>
    </w:p>
    <w:p w14:paraId="71226C29" w14:textId="77777777" w:rsidR="0091456F" w:rsidRDefault="00000000">
      <w:pPr>
        <w:pStyle w:val="1"/>
        <w:numPr>
          <w:ilvl w:val="0"/>
          <w:numId w:val="25"/>
        </w:numPr>
        <w:tabs>
          <w:tab w:val="left" w:pos="601"/>
        </w:tabs>
        <w:spacing w:line="223" w:lineRule="auto"/>
        <w:ind w:firstLine="0"/>
        <w:jc w:val="both"/>
      </w:pPr>
      <w:r>
        <w:rPr>
          <w:rStyle w:val="a3"/>
        </w:rPr>
        <w:t xml:space="preserve">ПРИЙМАК («Таг? было»). Драма, 5 ч., 1400 </w:t>
      </w:r>
      <w:r>
        <w:rPr>
          <w:rStyle w:val="a3"/>
          <w:i/>
          <w:iCs/>
        </w:rPr>
        <w:t>м,</w:t>
      </w:r>
      <w:r>
        <w:rPr>
          <w:rStyle w:val="a3"/>
        </w:rPr>
        <w:t xml:space="preserve"> Украинфильм (Одесса), 1931 г., ВЭ 19.1Х 1931 г.</w:t>
      </w:r>
    </w:p>
    <w:p w14:paraId="509C62BF" w14:textId="77777777" w:rsidR="0091456F" w:rsidRDefault="00000000">
      <w:pPr>
        <w:pStyle w:val="1"/>
        <w:spacing w:line="223" w:lineRule="auto"/>
        <w:ind w:firstLine="440"/>
        <w:jc w:val="both"/>
      </w:pPr>
      <w:r>
        <w:rPr>
          <w:rStyle w:val="a3"/>
        </w:rPr>
        <w:t>Авт. сцен. М. Зац; реж. А. Штрижак; опер. Я. Кулиш; худ. И. Шни- нель, М. Симашкевич; ассист. реж. В. Калмыков, П. Коломойцев.</w:t>
      </w:r>
    </w:p>
    <w:p w14:paraId="1A850AFC" w14:textId="77777777" w:rsidR="0091456F" w:rsidRDefault="00000000">
      <w:pPr>
        <w:pStyle w:val="1"/>
        <w:spacing w:line="223" w:lineRule="auto"/>
        <w:ind w:firstLine="440"/>
        <w:jc w:val="both"/>
      </w:pPr>
      <w:r>
        <w:rPr>
          <w:rStyle w:val="a3"/>
        </w:rPr>
        <w:t xml:space="preserve">В ролях: В. Красенко (кулак), 3. Курдюмова (его дочь), М. Иосипепко (Стецько, его приемыш), А. Клименко (красный командир), А. Морозов (председатель </w:t>
      </w:r>
      <w:r>
        <w:rPr>
          <w:rStyle w:val="a3"/>
        </w:rPr>
        <w:lastRenderedPageBreak/>
        <w:t>сельсовета), Н. Бочкарев (крестьянин), Козакевич (кре</w:t>
      </w:r>
      <w:r>
        <w:rPr>
          <w:rStyle w:val="a3"/>
        </w:rPr>
        <w:softHyphen/>
        <w:t>стьянка).</w:t>
      </w:r>
    </w:p>
    <w:p w14:paraId="7D0337F7" w14:textId="77777777" w:rsidR="0091456F" w:rsidRDefault="00000000">
      <w:pPr>
        <w:pStyle w:val="1"/>
        <w:spacing w:line="223" w:lineRule="auto"/>
        <w:ind w:firstLine="440"/>
        <w:jc w:val="both"/>
      </w:pPr>
      <w:r>
        <w:rPr>
          <w:rStyle w:val="a3"/>
        </w:rPr>
        <w:t>О социальном прозрении бедняка крестьянина.</w:t>
      </w:r>
    </w:p>
    <w:p w14:paraId="7F86F770" w14:textId="77777777" w:rsidR="0091456F" w:rsidRDefault="00000000">
      <w:pPr>
        <w:pStyle w:val="1"/>
        <w:spacing w:line="223" w:lineRule="auto"/>
        <w:ind w:firstLine="440"/>
        <w:jc w:val="both"/>
      </w:pPr>
      <w:r>
        <w:rPr>
          <w:rStyle w:val="a3"/>
        </w:rPr>
        <w:t>Батрак Стецько, поддавшись влиянию хозяина-кулака, женился на его дочери и стал кулацким приймаком. Хитрый тесть отныне мог уже, не оглядываясь на профсоюз, эксплуатировать «дармового» работника. Став зятем кулака, Стецько лишился возможности бывать па собраниях деревенской бедноты, его сторонились вчерашние друзья. Во время оче</w:t>
      </w:r>
      <w:r>
        <w:rPr>
          <w:rStyle w:val="a3"/>
        </w:rPr>
        <w:softHyphen/>
        <w:t>редного призыва в Красную Армию Стецько как «лишенца» зачислили в тыловое ополчение, хотя он показал себя прекрасным стрелком. Вер</w:t>
      </w:r>
      <w:r>
        <w:rPr>
          <w:rStyle w:val="a3"/>
        </w:rPr>
        <w:softHyphen/>
        <w:t>нувшись из города домой, Стецько узнал, что на тестя-кулака наложили обязательство сдать двести пудов хлеба по заготовкам. Озлобленный мироед погрузил ночью хлеб на подводу, разбудил Стецько и вместе с ним выехал к реке. Здесь он приказал своему зятю сбрасывать зерно в воду. Возмущенный Стецько отказался выполнить требование кулака. Между ним и тестем завязалась драка. Стецько был сброшен в овраг Придя в себя, он, не колеблясь, пошел в сельсовет и рассказал о случившемся. Кулака-вредителя немедленно арестовали.</w:t>
      </w:r>
    </w:p>
    <w:p w14:paraId="77CF7580" w14:textId="77777777" w:rsidR="0091456F" w:rsidRDefault="00000000">
      <w:pPr>
        <w:pStyle w:val="1"/>
        <w:spacing w:after="200" w:line="223" w:lineRule="auto"/>
        <w:ind w:firstLine="440"/>
        <w:jc w:val="both"/>
      </w:pPr>
      <w:r>
        <w:rPr>
          <w:rStyle w:val="a3"/>
        </w:rPr>
        <w:t>Фильм не сохранился.</w:t>
      </w:r>
    </w:p>
    <w:p w14:paraId="6CDBAC67" w14:textId="77777777" w:rsidR="0091456F" w:rsidRDefault="00000000">
      <w:pPr>
        <w:pStyle w:val="1"/>
        <w:numPr>
          <w:ilvl w:val="0"/>
          <w:numId w:val="25"/>
        </w:numPr>
        <w:tabs>
          <w:tab w:val="left" w:pos="590"/>
        </w:tabs>
        <w:spacing w:line="221" w:lineRule="auto"/>
        <w:ind w:firstLine="0"/>
        <w:jc w:val="both"/>
      </w:pPr>
      <w:r>
        <w:rPr>
          <w:rStyle w:val="a3"/>
        </w:rPr>
        <w:t xml:space="preserve">ПРО БЕЛОГО БЫЧКА. Комедия, 2 ч., 581 </w:t>
      </w:r>
      <w:r>
        <w:rPr>
          <w:rStyle w:val="a3"/>
          <w:i/>
          <w:iCs/>
        </w:rPr>
        <w:t>м</w:t>
      </w:r>
      <w:r>
        <w:rPr>
          <w:rStyle w:val="a3"/>
          <w:i/>
          <w:iCs/>
          <w:vertAlign w:val="subscript"/>
        </w:rPr>
        <w:t>у</w:t>
      </w:r>
      <w:r>
        <w:rPr>
          <w:rStyle w:val="a3"/>
        </w:rPr>
        <w:t xml:space="preserve"> Союзкино </w:t>
      </w:r>
      <w:r>
        <w:rPr>
          <w:rStyle w:val="a3"/>
          <w:b/>
          <w:bCs/>
        </w:rPr>
        <w:t>(М.)</w:t>
      </w:r>
      <w:r>
        <w:rPr>
          <w:rStyle w:val="a3"/>
          <w:b/>
          <w:bCs/>
          <w:vertAlign w:val="subscript"/>
        </w:rPr>
        <w:t xml:space="preserve">т </w:t>
      </w:r>
      <w:r>
        <w:rPr>
          <w:rStyle w:val="a3"/>
        </w:rPr>
        <w:t>1931 г., ВЭ 26.IV 1931 г.</w:t>
      </w:r>
    </w:p>
    <w:p w14:paraId="4271E3D4" w14:textId="77777777" w:rsidR="0091456F" w:rsidRDefault="00000000">
      <w:pPr>
        <w:pStyle w:val="1"/>
        <w:spacing w:line="221" w:lineRule="auto"/>
        <w:ind w:firstLine="420"/>
        <w:jc w:val="both"/>
      </w:pPr>
      <w:r>
        <w:rPr>
          <w:rStyle w:val="a3"/>
        </w:rPr>
        <w:t>Авт. сцен, и реж. А. Медведкин; опер. М. Гиндин; худ. А. Уткин.</w:t>
      </w:r>
    </w:p>
    <w:p w14:paraId="263E11F6" w14:textId="77777777" w:rsidR="0091456F" w:rsidRDefault="00000000">
      <w:pPr>
        <w:pStyle w:val="1"/>
        <w:spacing w:line="221" w:lineRule="auto"/>
        <w:ind w:firstLine="420"/>
        <w:jc w:val="both"/>
      </w:pPr>
      <w:r>
        <w:rPr>
          <w:rStyle w:val="a3"/>
        </w:rPr>
        <w:t>В ролях: В. Маслацов. г.</w:t>
      </w:r>
    </w:p>
    <w:p w14:paraId="3643CAF5" w14:textId="77777777" w:rsidR="0091456F" w:rsidRDefault="00000000">
      <w:pPr>
        <w:pStyle w:val="1"/>
        <w:spacing w:line="221" w:lineRule="auto"/>
        <w:ind w:firstLine="420"/>
        <w:jc w:val="both"/>
      </w:pPr>
      <w:r>
        <w:rPr>
          <w:rStyle w:val="a3"/>
        </w:rPr>
        <w:t>О том, как бракоделы сами себя наказали...</w:t>
      </w:r>
    </w:p>
    <w:p w14:paraId="61CDE282" w14:textId="77777777" w:rsidR="0091456F" w:rsidRDefault="00000000">
      <w:pPr>
        <w:pStyle w:val="1"/>
        <w:spacing w:line="221" w:lineRule="auto"/>
        <w:ind w:firstLine="440"/>
        <w:jc w:val="both"/>
      </w:pPr>
      <w:r>
        <w:rPr>
          <w:rStyle w:val="a3"/>
        </w:rPr>
        <w:t>Жили трое бракоделов — сапожник, каменщик и канатчик. И каж</w:t>
      </w:r>
      <w:r>
        <w:rPr>
          <w:rStyle w:val="a3"/>
        </w:rPr>
        <w:softHyphen/>
        <w:t>дый из них жестоко пострадал от недоброкачественной работы другого. На сапожника свалился кирпич с дома, выстроенного нерадивым камен</w:t>
      </w:r>
      <w:r>
        <w:rPr>
          <w:rStyle w:val="a3"/>
        </w:rPr>
        <w:softHyphen/>
        <w:t>щиком. Сам же каменщик стал жертвой плохой работы канатчика: веревка, по которой он спускался со стройки, оборвалась, и каменщик упал на зем</w:t>
      </w:r>
      <w:r>
        <w:rPr>
          <w:rStyle w:val="a3"/>
        </w:rPr>
        <w:softHyphen/>
        <w:t>лю. А канатчик с горечью констатировал, что купленные им сапоги — изделие сапожника-бракодела — немедленно развалились у него на ногах.</w:t>
      </w:r>
    </w:p>
    <w:p w14:paraId="32777656" w14:textId="77777777" w:rsidR="0091456F" w:rsidRDefault="00000000">
      <w:pPr>
        <w:pStyle w:val="1"/>
        <w:spacing w:after="200" w:line="221" w:lineRule="auto"/>
        <w:ind w:firstLine="440"/>
        <w:jc w:val="both"/>
      </w:pPr>
      <w:r>
        <w:rPr>
          <w:rStyle w:val="a3"/>
        </w:rPr>
        <w:t>Фильм не сохранился.</w:t>
      </w:r>
    </w:p>
    <w:p w14:paraId="2C03844E" w14:textId="77777777" w:rsidR="0091456F" w:rsidRDefault="00000000">
      <w:pPr>
        <w:pStyle w:val="1"/>
        <w:numPr>
          <w:ilvl w:val="0"/>
          <w:numId w:val="25"/>
        </w:numPr>
        <w:tabs>
          <w:tab w:val="left" w:pos="586"/>
          <w:tab w:val="left" w:pos="5173"/>
        </w:tabs>
        <w:spacing w:line="223" w:lineRule="auto"/>
        <w:ind w:firstLine="0"/>
        <w:jc w:val="both"/>
      </w:pPr>
      <w:r>
        <w:rPr>
          <w:rStyle w:val="a3"/>
        </w:rPr>
        <w:t xml:space="preserve">РАЗГРОМ. Экраниз., 7 ч., 2100 л, Союзкино (Л.), 1931 </w:t>
      </w:r>
      <w:r>
        <w:rPr>
          <w:rStyle w:val="a3"/>
          <w:b/>
          <w:bCs/>
        </w:rPr>
        <w:t xml:space="preserve">г., ВЭ </w:t>
      </w:r>
      <w:r>
        <w:rPr>
          <w:rStyle w:val="a3"/>
        </w:rPr>
        <w:t>10.IX 1931 г.</w:t>
      </w:r>
      <w:r>
        <w:rPr>
          <w:rStyle w:val="a3"/>
        </w:rPr>
        <w:tab/>
        <w:t>•</w:t>
      </w:r>
    </w:p>
    <w:p w14:paraId="1DF76D9E" w14:textId="77777777" w:rsidR="0091456F" w:rsidRDefault="00000000">
      <w:pPr>
        <w:pStyle w:val="1"/>
        <w:spacing w:line="223" w:lineRule="auto"/>
        <w:ind w:firstLine="440"/>
        <w:jc w:val="both"/>
      </w:pPr>
      <w:r>
        <w:rPr>
          <w:rStyle w:val="a3"/>
        </w:rPr>
        <w:t>Авт. сцен. Ю. Лаптев, Н. Береснев; реж. Н. Береснев; опер. А. Си</w:t>
      </w:r>
      <w:r>
        <w:rPr>
          <w:rStyle w:val="a3"/>
        </w:rPr>
        <w:softHyphen/>
        <w:t>гаев; худ. Ф. Бсренштам.</w:t>
      </w:r>
    </w:p>
    <w:p w14:paraId="3835129A" w14:textId="77777777" w:rsidR="0091456F" w:rsidRDefault="00000000">
      <w:pPr>
        <w:pStyle w:val="1"/>
        <w:spacing w:line="223" w:lineRule="auto"/>
        <w:ind w:firstLine="440"/>
        <w:jc w:val="both"/>
      </w:pPr>
      <w:r>
        <w:rPr>
          <w:rStyle w:val="a3"/>
        </w:rPr>
        <w:t>В ролях: В. Яблонский (Левинсон, командир отряда), И. Юдин (Бак</w:t>
      </w:r>
      <w:r>
        <w:rPr>
          <w:rStyle w:val="a3"/>
        </w:rPr>
        <w:softHyphen/>
        <w:t>ланов, его помощник), П. Савин (Чиж, фельдшер), К. Мухутдинов (Мете</w:t>
      </w:r>
      <w:r>
        <w:rPr>
          <w:rStyle w:val="a3"/>
        </w:rPr>
        <w:softHyphen/>
        <w:t>лица, пастух), Н. Хрящиков (Морозно, партизан), Л. Семенова (Варя, его жена), Л. Клочков (Павел Мечик).</w:t>
      </w:r>
    </w:p>
    <w:p w14:paraId="67176D5E" w14:textId="77777777" w:rsidR="0091456F" w:rsidRDefault="00000000">
      <w:pPr>
        <w:pStyle w:val="1"/>
        <w:spacing w:line="223" w:lineRule="auto"/>
        <w:ind w:firstLine="440"/>
        <w:jc w:val="both"/>
      </w:pPr>
      <w:r>
        <w:rPr>
          <w:rStyle w:val="a3"/>
        </w:rPr>
        <w:t>По мотивам одноименного романа А. Фадеева.</w:t>
      </w:r>
    </w:p>
    <w:p w14:paraId="08CB9DAC" w14:textId="77777777" w:rsidR="0091456F" w:rsidRDefault="00000000">
      <w:pPr>
        <w:pStyle w:val="1"/>
        <w:spacing w:after="100" w:line="223" w:lineRule="auto"/>
        <w:ind w:firstLine="440"/>
        <w:jc w:val="both"/>
      </w:pPr>
      <w:r>
        <w:rPr>
          <w:rStyle w:val="a3"/>
        </w:rPr>
        <w:t>1921 год. С помощью японских интервентов белогвардейцы разбивают партизанский отряд Шалдыбы. Остатки разгромленного отряда вливаются в отряд Левинсона. Скоро разведка партизан устанавливает, что японцы окружили отряд. Чтобы спасти от разгрома основные силы, Левинсон принимает решение прорваться сквозь цепи врагов. Для прикрытия отступления он высылает шахтерский взвод. В неравной борьбе весь</w:t>
      </w:r>
    </w:p>
    <w:p w14:paraId="066C7FE4" w14:textId="77777777" w:rsidR="0091456F" w:rsidRDefault="00000000">
      <w:pPr>
        <w:pStyle w:val="1"/>
        <w:spacing w:line="221" w:lineRule="auto"/>
        <w:ind w:firstLine="0"/>
        <w:jc w:val="both"/>
      </w:pPr>
      <w:r>
        <w:rPr>
          <w:rStyle w:val="a3"/>
        </w:rPr>
        <w:t>взвод гибнет. Однако отряду во главе с Левинсоном удается преодолеть болотные топи и уйти от японцев.</w:t>
      </w:r>
    </w:p>
    <w:p w14:paraId="0B730E58" w14:textId="77777777" w:rsidR="0091456F" w:rsidRDefault="00000000">
      <w:pPr>
        <w:pStyle w:val="1"/>
        <w:spacing w:line="221" w:lineRule="auto"/>
        <w:ind w:firstLine="440"/>
        <w:jc w:val="both"/>
      </w:pPr>
      <w:r>
        <w:rPr>
          <w:rStyle w:val="a3"/>
        </w:rPr>
        <w:t>В картине развертывается личная драма партизана Морозко и его жены — санитарки Вари.</w:t>
      </w:r>
    </w:p>
    <w:p w14:paraId="57FA0881" w14:textId="77777777" w:rsidR="0091456F" w:rsidRDefault="00000000">
      <w:pPr>
        <w:pStyle w:val="1"/>
        <w:spacing w:after="200" w:line="221" w:lineRule="auto"/>
        <w:ind w:firstLine="440"/>
        <w:jc w:val="both"/>
      </w:pPr>
      <w:r>
        <w:rPr>
          <w:rStyle w:val="a3"/>
        </w:rPr>
        <w:t>Библиография: «Кино-газета», М., 6 и 27. X 1931 г.; «Проле</w:t>
      </w:r>
      <w:r>
        <w:rPr>
          <w:rStyle w:val="a3"/>
        </w:rPr>
        <w:softHyphen/>
        <w:t>тарское кино», М., 1932, № 5; «Рабочий и театр», Л., 1931, № 25; «Вечер</w:t>
      </w:r>
      <w:r>
        <w:rPr>
          <w:rStyle w:val="a3"/>
        </w:rPr>
        <w:softHyphen/>
        <w:t>няя Москва», 28. IX 1931 г.</w:t>
      </w:r>
    </w:p>
    <w:p w14:paraId="2E252218" w14:textId="77777777" w:rsidR="0091456F" w:rsidRDefault="00000000">
      <w:pPr>
        <w:pStyle w:val="1"/>
        <w:numPr>
          <w:ilvl w:val="0"/>
          <w:numId w:val="25"/>
        </w:numPr>
        <w:tabs>
          <w:tab w:val="left" w:pos="604"/>
        </w:tabs>
        <w:spacing w:line="223" w:lineRule="auto"/>
        <w:ind w:firstLine="0"/>
        <w:jc w:val="both"/>
      </w:pPr>
      <w:r>
        <w:rPr>
          <w:rStyle w:val="a3"/>
        </w:rPr>
        <w:t xml:space="preserve">РОДИНА МОЯ — КОМСОМОЛ. Киноочерк, 1 ч., 350 </w:t>
      </w:r>
      <w:r>
        <w:rPr>
          <w:rStyle w:val="a3"/>
          <w:i/>
          <w:iCs/>
        </w:rPr>
        <w:t>м,</w:t>
      </w:r>
      <w:r>
        <w:rPr>
          <w:rStyle w:val="a3"/>
        </w:rPr>
        <w:t xml:space="preserve"> Украин- фильм (Киев), 1931 г., ВЭ неизв.</w:t>
      </w:r>
    </w:p>
    <w:p w14:paraId="6199B567" w14:textId="77777777" w:rsidR="0091456F" w:rsidRDefault="00000000">
      <w:pPr>
        <w:pStyle w:val="1"/>
        <w:spacing w:line="223" w:lineRule="auto"/>
        <w:ind w:firstLine="440"/>
        <w:jc w:val="both"/>
      </w:pPr>
      <w:r>
        <w:rPr>
          <w:rStyle w:val="a3"/>
        </w:rPr>
        <w:t>Создатели фильма—1-я комсомольская бригада под руководством реж. Л. Лукова.</w:t>
      </w:r>
    </w:p>
    <w:p w14:paraId="60D12395" w14:textId="77777777" w:rsidR="0091456F" w:rsidRDefault="00000000">
      <w:pPr>
        <w:pStyle w:val="1"/>
        <w:spacing w:line="223" w:lineRule="auto"/>
        <w:ind w:firstLine="440"/>
        <w:jc w:val="both"/>
      </w:pPr>
      <w:r>
        <w:rPr>
          <w:rStyle w:val="a3"/>
        </w:rPr>
        <w:lastRenderedPageBreak/>
        <w:t>О роли комсомола в социалистическом строительстве.</w:t>
      </w:r>
    </w:p>
    <w:p w14:paraId="524EEBEF" w14:textId="77777777" w:rsidR="0091456F" w:rsidRDefault="00000000">
      <w:pPr>
        <w:pStyle w:val="1"/>
        <w:spacing w:line="223" w:lineRule="auto"/>
        <w:ind w:firstLine="440"/>
        <w:jc w:val="both"/>
      </w:pPr>
      <w:r>
        <w:rPr>
          <w:rStyle w:val="a3"/>
        </w:rPr>
        <w:t>Картина, смонтированная из фильмотечного материала, показывала работу комсомольских бригад па различных участках социалистического строительства.</w:t>
      </w:r>
    </w:p>
    <w:p w14:paraId="38BE23BD" w14:textId="77777777" w:rsidR="0091456F" w:rsidRDefault="00000000">
      <w:pPr>
        <w:pStyle w:val="1"/>
        <w:spacing w:line="223" w:lineRule="auto"/>
        <w:jc w:val="both"/>
      </w:pPr>
      <w:r>
        <w:rPr>
          <w:rStyle w:val="a3"/>
        </w:rPr>
        <w:t>Фильм не сохранился.</w:t>
      </w:r>
    </w:p>
    <w:p w14:paraId="716DE36C" w14:textId="77777777" w:rsidR="0091456F" w:rsidRDefault="00000000">
      <w:pPr>
        <w:pStyle w:val="1"/>
        <w:spacing w:after="200" w:line="223" w:lineRule="auto"/>
        <w:jc w:val="both"/>
      </w:pPr>
      <w:r>
        <w:rPr>
          <w:rStyle w:val="a3"/>
        </w:rPr>
        <w:t>Библиография: «Кино-газета», М., 6.III 1932 г.</w:t>
      </w:r>
    </w:p>
    <w:p w14:paraId="1FBA974E" w14:textId="77777777" w:rsidR="0091456F" w:rsidRDefault="00000000">
      <w:pPr>
        <w:pStyle w:val="1"/>
        <w:numPr>
          <w:ilvl w:val="0"/>
          <w:numId w:val="25"/>
        </w:numPr>
        <w:tabs>
          <w:tab w:val="left" w:pos="601"/>
        </w:tabs>
        <w:spacing w:line="223" w:lineRule="auto"/>
        <w:ind w:firstLine="0"/>
        <w:jc w:val="both"/>
      </w:pPr>
      <w:r>
        <w:rPr>
          <w:rStyle w:val="a3"/>
        </w:rPr>
        <w:t xml:space="preserve">РОЖДЕНИЕ ГЕРОИНИ («Фабрика-кухня»). Агитфильм, 6 ч., 1813 </w:t>
      </w:r>
      <w:r>
        <w:rPr>
          <w:rStyle w:val="a3"/>
          <w:i/>
          <w:iCs/>
        </w:rPr>
        <w:t>м,</w:t>
      </w:r>
      <w:r>
        <w:rPr>
          <w:rStyle w:val="a3"/>
        </w:rPr>
        <w:t xml:space="preserve"> Украинфильм (Одесса), 1931 г., ВЭ 19.1 1932 г.</w:t>
      </w:r>
    </w:p>
    <w:p w14:paraId="544B428F" w14:textId="77777777" w:rsidR="0091456F" w:rsidRDefault="00000000">
      <w:pPr>
        <w:pStyle w:val="1"/>
        <w:spacing w:line="223" w:lineRule="auto"/>
        <w:ind w:firstLine="440"/>
        <w:jc w:val="both"/>
      </w:pPr>
      <w:r>
        <w:rPr>
          <w:rStyle w:val="a3"/>
        </w:rPr>
        <w:t>Авт. сцен. С. Уэйтинг-Радзинский, В. Вольдо; реж. А. Маслюков, К. Игнатьев; опер. Я. Краевский; худ. М. Симашкевич; ассист. реж- 3. Курдюмова; пом. реж. И. Едельман.</w:t>
      </w:r>
    </w:p>
    <w:p w14:paraId="66453CC4" w14:textId="77777777" w:rsidR="0091456F" w:rsidRDefault="00000000">
      <w:pPr>
        <w:pStyle w:val="1"/>
        <w:spacing w:line="223" w:lineRule="auto"/>
        <w:ind w:firstLine="440"/>
        <w:jc w:val="both"/>
      </w:pPr>
      <w:r>
        <w:rPr>
          <w:rStyle w:val="a3"/>
        </w:rPr>
        <w:t>В ролях: М. Хорош (студент), В. Шершнева (студентка), Н. Рудаков (студент), М. Сидорова (работница), М. Мацевич (молодой рабочий), И. Твердохлеб (повар), Н. Алисова (кумушка), К. Петровская (Македо- нова), М. Паршина (подавальщица), Н. Барсов (профессор).</w:t>
      </w:r>
    </w:p>
    <w:p w14:paraId="09391CB9" w14:textId="77777777" w:rsidR="0091456F" w:rsidRDefault="00000000">
      <w:pPr>
        <w:pStyle w:val="1"/>
        <w:spacing w:line="223" w:lineRule="auto"/>
        <w:ind w:firstLine="440"/>
        <w:jc w:val="both"/>
      </w:pPr>
      <w:r>
        <w:rPr>
          <w:rStyle w:val="a3"/>
        </w:rPr>
        <w:t>Фильм агитировал за преимущества общественного питания перед индивидуальным.</w:t>
      </w:r>
    </w:p>
    <w:p w14:paraId="6F0F9FCC" w14:textId="77777777" w:rsidR="0091456F" w:rsidRDefault="00000000">
      <w:pPr>
        <w:pStyle w:val="1"/>
        <w:spacing w:line="223" w:lineRule="auto"/>
        <w:ind w:firstLine="440"/>
        <w:jc w:val="both"/>
      </w:pPr>
      <w:r>
        <w:rPr>
          <w:rStyle w:val="a3"/>
        </w:rPr>
        <w:t>В форме полуигрового очерка авторы демонстрировали удобства поль</w:t>
      </w:r>
      <w:r>
        <w:rPr>
          <w:rStyle w:val="a3"/>
        </w:rPr>
        <w:softHyphen/>
        <w:t>зования для населения столовыми и фабриками-кухнями. Одновременно в фильме критиковались недостатки, имевшие место в организации общест</w:t>
      </w:r>
      <w:r>
        <w:rPr>
          <w:rStyle w:val="a3"/>
        </w:rPr>
        <w:softHyphen/>
        <w:t>венного питания.</w:t>
      </w:r>
    </w:p>
    <w:p w14:paraId="457256F6" w14:textId="77777777" w:rsidR="0091456F" w:rsidRDefault="00000000">
      <w:pPr>
        <w:pStyle w:val="1"/>
        <w:spacing w:after="200" w:line="223" w:lineRule="auto"/>
        <w:ind w:firstLine="440"/>
        <w:jc w:val="both"/>
      </w:pPr>
      <w:r>
        <w:rPr>
          <w:rStyle w:val="a3"/>
        </w:rPr>
        <w:t>Фильм не сохранился.</w:t>
      </w:r>
    </w:p>
    <w:p w14:paraId="4E7EECF7" w14:textId="77777777" w:rsidR="0091456F" w:rsidRDefault="00000000">
      <w:pPr>
        <w:pStyle w:val="1"/>
        <w:numPr>
          <w:ilvl w:val="0"/>
          <w:numId w:val="25"/>
        </w:numPr>
        <w:tabs>
          <w:tab w:val="left" w:pos="622"/>
        </w:tabs>
        <w:spacing w:line="223" w:lineRule="auto"/>
        <w:ind w:firstLine="0"/>
        <w:jc w:val="both"/>
      </w:pPr>
      <w:r>
        <w:rPr>
          <w:rStyle w:val="a3"/>
        </w:rPr>
        <w:t xml:space="preserve">РОЖДЕННЫЙ ВНОВЬ («Второе рождение»). Драма, 6 ч., 1600 </w:t>
      </w:r>
      <w:r>
        <w:rPr>
          <w:rStyle w:val="a3"/>
          <w:i/>
          <w:iCs/>
        </w:rPr>
        <w:t>м</w:t>
      </w:r>
      <w:r>
        <w:rPr>
          <w:rStyle w:val="a3"/>
          <w:i/>
          <w:iCs/>
          <w:vertAlign w:val="subscript"/>
        </w:rPr>
        <w:t xml:space="preserve">} </w:t>
      </w:r>
      <w:r>
        <w:rPr>
          <w:rStyle w:val="a3"/>
        </w:rPr>
        <w:t>Востоккино (Ялта), 1931 г., ВЭ З.Х 1932 г.</w:t>
      </w:r>
    </w:p>
    <w:p w14:paraId="76559226" w14:textId="77777777" w:rsidR="0091456F" w:rsidRDefault="00000000">
      <w:pPr>
        <w:pStyle w:val="1"/>
        <w:spacing w:line="223" w:lineRule="auto"/>
        <w:ind w:firstLine="440"/>
        <w:jc w:val="both"/>
      </w:pPr>
      <w:r>
        <w:rPr>
          <w:rStyle w:val="a3"/>
        </w:rPr>
        <w:t>Авт. сцен. В. Смирнов; реж. Е. Грязнов; опер. С. Урядинский; худ. С. Зарицкий; ассист. реж. А. Гайдуль, Ф. Тукан-оглы.</w:t>
      </w:r>
    </w:p>
    <w:p w14:paraId="4BD4B484" w14:textId="77777777" w:rsidR="0091456F" w:rsidRDefault="00000000">
      <w:pPr>
        <w:pStyle w:val="1"/>
        <w:spacing w:line="223" w:lineRule="auto"/>
        <w:ind w:firstLine="440"/>
        <w:jc w:val="both"/>
      </w:pPr>
      <w:r>
        <w:rPr>
          <w:rStyle w:val="a3"/>
        </w:rPr>
        <w:t>В ролях: Феоктистов (Абдулла, лавочник), 3. Баязедский (Магома, пастух), А. Федорова, В. Терехов (Вихрастый, комсомолец).</w:t>
      </w:r>
    </w:p>
    <w:p w14:paraId="3A1DF768" w14:textId="77777777" w:rsidR="0091456F" w:rsidRDefault="00000000">
      <w:pPr>
        <w:pStyle w:val="1"/>
        <w:spacing w:line="223" w:lineRule="auto"/>
        <w:ind w:firstLine="440"/>
        <w:jc w:val="both"/>
      </w:pPr>
      <w:r>
        <w:rPr>
          <w:rStyle w:val="a3"/>
        </w:rPr>
        <w:t>О перевоспитании человека, находившегося ранее во власти религиоз</w:t>
      </w:r>
      <w:r>
        <w:rPr>
          <w:rStyle w:val="a3"/>
        </w:rPr>
        <w:softHyphen/>
        <w:t>ного фанатизма.</w:t>
      </w:r>
    </w:p>
    <w:p w14:paraId="2AA92740" w14:textId="77777777" w:rsidR="0091456F" w:rsidRDefault="00000000">
      <w:pPr>
        <w:pStyle w:val="1"/>
        <w:spacing w:line="223" w:lineRule="auto"/>
        <w:ind w:firstLine="440"/>
        <w:jc w:val="both"/>
      </w:pPr>
      <w:r>
        <w:rPr>
          <w:rStyle w:val="a3"/>
        </w:rPr>
        <w:t>Время действия — первые годы становления Советской власти в одном из окраинных районов страны.</w:t>
      </w:r>
    </w:p>
    <w:p w14:paraId="36538D41" w14:textId="77777777" w:rsidR="0091456F" w:rsidRDefault="00000000">
      <w:pPr>
        <w:pStyle w:val="1"/>
        <w:spacing w:after="200" w:line="223" w:lineRule="auto"/>
        <w:ind w:firstLine="440"/>
        <w:jc w:val="both"/>
      </w:pPr>
      <w:r>
        <w:rPr>
          <w:rStyle w:val="a3"/>
        </w:rPr>
        <w:t>Пастуху Магоме богатый родич Абдулла поручает отомстить конку</w:t>
      </w:r>
      <w:r>
        <w:rPr>
          <w:rStyle w:val="a3"/>
        </w:rPr>
        <w:softHyphen/>
        <w:t>ренту-торговцу за обиду. Разыскивая обидчика, Магома попадает в город. Но пастуху не удается выполнить поручение: «кровник» за дерзкое поведе</w:t>
      </w:r>
      <w:r>
        <w:rPr>
          <w:rStyle w:val="a3"/>
        </w:rPr>
        <w:softHyphen/>
        <w:t>ние в финотделе посажен в тюрьму. Ожидая его освобождения, Магома встре</w:t>
      </w:r>
      <w:r>
        <w:rPr>
          <w:rStyle w:val="a3"/>
        </w:rPr>
        <w:softHyphen/>
        <w:t>чает бывшего односельчанина Джафарова, который теперь работает на кон</w:t>
      </w:r>
      <w:r>
        <w:rPr>
          <w:rStyle w:val="a3"/>
        </w:rPr>
        <w:softHyphen/>
        <w:t>сервной фабрике. Джафаров зовет пастуха работать вместе с ним. Магома соглашается. Вначале он подпадает под влияние лодыря: /Магома привык всю жизнь работать на хозяина и не понимает, зачем нужно хорошо тру</w:t>
      </w:r>
      <w:r>
        <w:rPr>
          <w:rStyle w:val="a3"/>
        </w:rPr>
        <w:softHyphen/>
        <w:t>диться. Комсомолец Вихрастый объясняет бывшему пастуху, что его труд —</w:t>
      </w:r>
    </w:p>
    <w:p w14:paraId="3E5EC9A2" w14:textId="77777777" w:rsidR="0091456F" w:rsidRDefault="00000000">
      <w:pPr>
        <w:pStyle w:val="1"/>
        <w:spacing w:line="221" w:lineRule="auto"/>
        <w:ind w:firstLine="0"/>
        <w:jc w:val="both"/>
      </w:pPr>
      <w:r>
        <w:rPr>
          <w:rStyle w:val="a3"/>
        </w:rPr>
        <w:t>часть общих усилий коллектива фабрики, результаты которых идут на пользу всем трудящимся. После разговора Магома меняет отношение к ра</w:t>
      </w:r>
      <w:r>
        <w:rPr>
          <w:rStyle w:val="a3"/>
        </w:rPr>
        <w:softHyphen/>
        <w:t>боте, начинает бережно относиться к социалистическому имуществу,рискуя жизнью спасает во время аварии Вихрастого, разоблачает вредителя. Ма</w:t>
      </w:r>
      <w:r>
        <w:rPr>
          <w:rStyle w:val="a3"/>
        </w:rPr>
        <w:softHyphen/>
        <w:t>гома навсегда порывает с религиозными предрассудками и обычаем кровной мести.</w:t>
      </w:r>
    </w:p>
    <w:p w14:paraId="556A2F95" w14:textId="77777777" w:rsidR="0091456F" w:rsidRDefault="00000000">
      <w:pPr>
        <w:pStyle w:val="1"/>
        <w:spacing w:after="200" w:line="221" w:lineRule="auto"/>
        <w:ind w:firstLine="420"/>
        <w:jc w:val="both"/>
      </w:pPr>
      <w:r>
        <w:rPr>
          <w:rStyle w:val="a3"/>
        </w:rPr>
        <w:t>Библиография: «Кино-репертуар», М., 1932, № 1.</w:t>
      </w:r>
    </w:p>
    <w:p w14:paraId="65B037E6" w14:textId="77777777" w:rsidR="0091456F" w:rsidRDefault="00000000">
      <w:pPr>
        <w:pStyle w:val="1"/>
        <w:numPr>
          <w:ilvl w:val="0"/>
          <w:numId w:val="25"/>
        </w:numPr>
        <w:tabs>
          <w:tab w:val="left" w:pos="594"/>
        </w:tabs>
        <w:spacing w:line="221" w:lineRule="auto"/>
        <w:ind w:firstLine="0"/>
        <w:jc w:val="both"/>
      </w:pPr>
      <w:r>
        <w:rPr>
          <w:rStyle w:val="a3"/>
        </w:rPr>
        <w:t xml:space="preserve">РУКИ ПРОЧЬ. Кинофельетон, 2 ч., 760 </w:t>
      </w:r>
      <w:r>
        <w:rPr>
          <w:rStyle w:val="a3"/>
          <w:i/>
          <w:iCs/>
        </w:rPr>
        <w:t>м,</w:t>
      </w:r>
      <w:r>
        <w:rPr>
          <w:rStyle w:val="a3"/>
        </w:rPr>
        <w:t xml:space="preserve"> Востоккино, 1931 г., ВЭ неизв.</w:t>
      </w:r>
    </w:p>
    <w:p w14:paraId="345D6B6A" w14:textId="77777777" w:rsidR="0091456F" w:rsidRDefault="00000000">
      <w:pPr>
        <w:pStyle w:val="1"/>
        <w:spacing w:line="221" w:lineRule="auto"/>
        <w:ind w:firstLine="420"/>
        <w:jc w:val="both"/>
      </w:pPr>
      <w:r>
        <w:rPr>
          <w:rStyle w:val="a3"/>
        </w:rPr>
        <w:t>Авт. сцен. Г. Регистан; реж. С. Богатырев; опер. А. Дорн.</w:t>
      </w:r>
    </w:p>
    <w:p w14:paraId="7EEE9AD2" w14:textId="77777777" w:rsidR="0091456F" w:rsidRDefault="00000000">
      <w:pPr>
        <w:pStyle w:val="1"/>
        <w:spacing w:line="221" w:lineRule="auto"/>
        <w:ind w:firstLine="420"/>
        <w:jc w:val="both"/>
      </w:pPr>
      <w:r>
        <w:rPr>
          <w:rStyle w:val="a3"/>
        </w:rPr>
        <w:t>Содержание не установлено.</w:t>
      </w:r>
    </w:p>
    <w:p w14:paraId="22B657E9" w14:textId="77777777" w:rsidR="0091456F" w:rsidRDefault="00000000">
      <w:pPr>
        <w:pStyle w:val="1"/>
        <w:spacing w:after="200" w:line="221" w:lineRule="auto"/>
        <w:ind w:firstLine="420"/>
        <w:jc w:val="both"/>
      </w:pPr>
      <w:r>
        <w:rPr>
          <w:rStyle w:val="a3"/>
        </w:rPr>
        <w:t>Фильм не сохранился.</w:t>
      </w:r>
    </w:p>
    <w:p w14:paraId="48575598" w14:textId="77777777" w:rsidR="0091456F" w:rsidRDefault="00000000">
      <w:pPr>
        <w:pStyle w:val="1"/>
        <w:numPr>
          <w:ilvl w:val="0"/>
          <w:numId w:val="25"/>
        </w:numPr>
        <w:tabs>
          <w:tab w:val="left" w:pos="615"/>
        </w:tabs>
        <w:spacing w:line="223" w:lineRule="auto"/>
        <w:ind w:firstLine="0"/>
        <w:jc w:val="both"/>
      </w:pPr>
      <w:r>
        <w:rPr>
          <w:rStyle w:val="a3"/>
        </w:rPr>
        <w:t>СВИНЬИ ВСЕГДА СВИНЬИ («Станция Пупки», «Свинство на же</w:t>
      </w:r>
      <w:r>
        <w:rPr>
          <w:rStyle w:val="a3"/>
        </w:rPr>
        <w:softHyphen/>
        <w:t xml:space="preserve">лезной дороге»). Комедия, 5 ч., 1500 </w:t>
      </w:r>
      <w:r>
        <w:rPr>
          <w:rStyle w:val="a3"/>
          <w:i/>
          <w:iCs/>
        </w:rPr>
        <w:t>м,</w:t>
      </w:r>
      <w:r>
        <w:rPr>
          <w:rStyle w:val="a3"/>
        </w:rPr>
        <w:t xml:space="preserve"> Украинфильм (Одесса), 1931 г., ВЭ 10.11 1931 г. </w:t>
      </w:r>
      <w:r>
        <w:rPr>
          <w:rStyle w:val="a3"/>
        </w:rPr>
        <w:lastRenderedPageBreak/>
        <w:t>(Киев), 4.УП 1931 г. (М.).</w:t>
      </w:r>
    </w:p>
    <w:p w14:paraId="597B7ACA" w14:textId="77777777" w:rsidR="0091456F" w:rsidRDefault="00000000">
      <w:pPr>
        <w:pStyle w:val="1"/>
        <w:spacing w:line="223" w:lineRule="auto"/>
        <w:ind w:firstLine="440"/>
        <w:jc w:val="both"/>
      </w:pPr>
      <w:r>
        <w:rPr>
          <w:rStyle w:val="a3"/>
        </w:rPr>
        <w:t>Авт. сцеп, и реж. X. Шмайн; опер П. Радзиховский, В. Горицын; худ. С. Худяков; ассист. реж. А. Гершкович; пом. реж. И. Едельман; ассист. опер. Г. Авенариус; авт. надп. Я. Бельский.</w:t>
      </w:r>
    </w:p>
    <w:p w14:paraId="712277AA" w14:textId="77777777" w:rsidR="0091456F" w:rsidRDefault="00000000">
      <w:pPr>
        <w:pStyle w:val="1"/>
        <w:spacing w:line="223" w:lineRule="auto"/>
        <w:ind w:firstLine="440"/>
        <w:jc w:val="both"/>
      </w:pPr>
      <w:r>
        <w:rPr>
          <w:rStyle w:val="a3"/>
        </w:rPr>
        <w:t>В ролях: К- Гарин (Привычкин, начальник станции), И. Твердохлеб (дежурный), М. Сидорова (уполномоченная колхоза), Б. Безгин (студент со свинками), А. Симонов (пассажир), Л. Орелович (мальчик в поезде), Ф. Никитин (ревизор).</w:t>
      </w:r>
    </w:p>
    <w:p w14:paraId="52559E42" w14:textId="77777777" w:rsidR="0091456F" w:rsidRDefault="00000000">
      <w:pPr>
        <w:pStyle w:val="1"/>
        <w:spacing w:line="223" w:lineRule="auto"/>
        <w:ind w:firstLine="440"/>
        <w:jc w:val="both"/>
      </w:pPr>
      <w:r>
        <w:rPr>
          <w:rStyle w:val="a3"/>
        </w:rPr>
        <w:t>Обличение бюрократизма и головотяпства на железнодорожном транспорте.</w:t>
      </w:r>
    </w:p>
    <w:p w14:paraId="39A51A3A" w14:textId="77777777" w:rsidR="0091456F" w:rsidRDefault="00000000">
      <w:pPr>
        <w:pStyle w:val="1"/>
        <w:spacing w:line="223" w:lineRule="auto"/>
        <w:ind w:firstLine="440"/>
        <w:jc w:val="both"/>
      </w:pPr>
      <w:r>
        <w:rPr>
          <w:rStyle w:val="a3"/>
        </w:rPr>
        <w:t>В жестком вагоне следовали к местам своего назначения обыкновенные пассажиры. У одного из них, студента-отпускника, вместо обычных для пассажира вещей была лишь клетка с морскими свинками. Случайно дети открыли дверцу клетки, и зверьки разбежались по вагону. Среди пассажи</w:t>
      </w:r>
      <w:r>
        <w:rPr>
          <w:rStyle w:val="a3"/>
        </w:rPr>
        <w:softHyphen/>
        <w:t>ров поднялся переполох. Тогда вмешались железнодорожные власти стан</w:t>
      </w:r>
      <w:r>
        <w:rPr>
          <w:rStyle w:val="a3"/>
        </w:rPr>
        <w:softHyphen/>
        <w:t>ции Пупки в лице ее начальника Привычкина. Немало времени потребова</w:t>
      </w:r>
      <w:r>
        <w:rPr>
          <w:rStyle w:val="a3"/>
        </w:rPr>
        <w:softHyphen/>
        <w:t>лось бюрократу для того, чтобы установить, по какому тарифу перевозятся в багаже морские свинки. Между тем представители колхоза, ехавшие в том же поезде, не успели из-за бюрократической волокиты начальника получить распоряжение об отцеплении вагона с посевным зерном. Поезд ушел, увозя и вагон с семенами. Свинки же остались у Привычкина до выяс</w:t>
      </w:r>
      <w:r>
        <w:rPr>
          <w:rStyle w:val="a3"/>
        </w:rPr>
        <w:softHyphen/>
        <w:t>нения стоимости их перевозки. Прошло несколько месяцев. После долгих мытарств по железнодорожным учреждениям колхозникам удалось наконец обнаружить местонахождение пропавшего вагона и добиться его возвраще</w:t>
      </w:r>
      <w:r>
        <w:rPr>
          <w:rStyle w:val="a3"/>
        </w:rPr>
        <w:softHyphen/>
        <w:t>ния на станцию Пупки. Не тратил попусту времени и Привычкин. Устано</w:t>
      </w:r>
      <w:r>
        <w:rPr>
          <w:rStyle w:val="a3"/>
        </w:rPr>
        <w:softHyphen/>
        <w:t>вив в вышестоящих инстанциях тариф на провоз свинок, он поспешил водво</w:t>
      </w:r>
      <w:r>
        <w:rPr>
          <w:rStyle w:val="a3"/>
        </w:rPr>
        <w:softHyphen/>
        <w:t>рить быстро разросшуюся семью зверьков в вагоне семенами. Так и не по</w:t>
      </w:r>
      <w:r>
        <w:rPr>
          <w:rStyle w:val="a3"/>
        </w:rPr>
        <w:softHyphen/>
        <w:t>лучили колхозники долгожданного зерна. На станцию Пупки прибыла ревизионная комиссия. Бюрократ был снят с работы.</w:t>
      </w:r>
    </w:p>
    <w:p w14:paraId="0DEBEB28" w14:textId="77777777" w:rsidR="0091456F" w:rsidRDefault="00000000">
      <w:pPr>
        <w:pStyle w:val="1"/>
        <w:spacing w:line="223" w:lineRule="auto"/>
        <w:ind w:firstLine="440"/>
        <w:jc w:val="both"/>
      </w:pPr>
      <w:r>
        <w:rPr>
          <w:rStyle w:val="a3"/>
        </w:rPr>
        <w:t>Фильм не сохранился.</w:t>
      </w:r>
    </w:p>
    <w:p w14:paraId="2EA906F8" w14:textId="77777777" w:rsidR="0091456F" w:rsidRDefault="00000000">
      <w:pPr>
        <w:pStyle w:val="1"/>
        <w:spacing w:after="200" w:line="223" w:lineRule="auto"/>
        <w:ind w:firstLine="440"/>
        <w:jc w:val="both"/>
      </w:pPr>
      <w:r>
        <w:rPr>
          <w:rStyle w:val="a3"/>
        </w:rPr>
        <w:t>Библиография: «Вечерняя Москва», 7. VII 1931 г.</w:t>
      </w:r>
    </w:p>
    <w:p w14:paraId="257D1CBB" w14:textId="77777777" w:rsidR="0091456F" w:rsidRDefault="00000000">
      <w:pPr>
        <w:pStyle w:val="1"/>
        <w:numPr>
          <w:ilvl w:val="0"/>
          <w:numId w:val="25"/>
        </w:numPr>
        <w:tabs>
          <w:tab w:val="left" w:pos="572"/>
        </w:tabs>
        <w:spacing w:line="223" w:lineRule="auto"/>
        <w:ind w:firstLine="0"/>
        <w:jc w:val="both"/>
      </w:pPr>
      <w:r>
        <w:rPr>
          <w:rStyle w:val="a3"/>
        </w:rPr>
        <w:t xml:space="preserve">СВЯЩЕННАЯ РОЩА. Драма, 5 ч., 1500 </w:t>
      </w:r>
      <w:r>
        <w:rPr>
          <w:rStyle w:val="a3"/>
          <w:i/>
          <w:iCs/>
        </w:rPr>
        <w:t>м,</w:t>
      </w:r>
      <w:r>
        <w:rPr>
          <w:rStyle w:val="a3"/>
        </w:rPr>
        <w:t xml:space="preserve"> Востоккино (Ялта), 1931 г., ВЭ неизв.</w:t>
      </w:r>
    </w:p>
    <w:p w14:paraId="4BC3F418" w14:textId="77777777" w:rsidR="0091456F" w:rsidRDefault="00000000">
      <w:pPr>
        <w:pStyle w:val="1"/>
        <w:spacing w:line="223" w:lineRule="auto"/>
        <w:ind w:firstLine="440"/>
        <w:jc w:val="both"/>
      </w:pPr>
      <w:r>
        <w:rPr>
          <w:rStyle w:val="a3"/>
        </w:rPr>
        <w:t>Авт. сцен, и реж. И. Максимов-Кошкинский, опер. Н. Зеленов, И. Се</w:t>
      </w:r>
      <w:r>
        <w:rPr>
          <w:rStyle w:val="a3"/>
        </w:rPr>
        <w:softHyphen/>
        <w:t>дельников; ассист. реж. Г. Парна: консульт. А. Чистяков.</w:t>
      </w:r>
    </w:p>
    <w:p w14:paraId="37782578" w14:textId="77777777" w:rsidR="0091456F" w:rsidRDefault="00000000">
      <w:pPr>
        <w:pStyle w:val="1"/>
        <w:spacing w:after="200" w:line="223" w:lineRule="auto"/>
        <w:ind w:firstLine="440"/>
        <w:jc w:val="both"/>
      </w:pPr>
      <w:r>
        <w:rPr>
          <w:rStyle w:val="a3"/>
        </w:rPr>
        <w:t>В ролях: С. Никитин (секретарь комсомола), Г. Парна (Ягур Василич, председатель сельсовета), И. Максимов-Кошкинский (Василь Васильич, се</w:t>
      </w:r>
      <w:r>
        <w:rPr>
          <w:rStyle w:val="a3"/>
        </w:rPr>
        <w:softHyphen/>
        <w:t>редняк), П. Меликов (сын кулака), Тани Юн (его жена), М. Комаров (кузнец).</w:t>
      </w:r>
    </w:p>
    <w:p w14:paraId="174243E3" w14:textId="77777777" w:rsidR="0091456F" w:rsidRDefault="00000000">
      <w:pPr>
        <w:pStyle w:val="1"/>
        <w:spacing w:line="223" w:lineRule="auto"/>
        <w:ind w:firstLine="440"/>
        <w:jc w:val="both"/>
      </w:pPr>
      <w:r>
        <w:rPr>
          <w:rStyle w:val="a3"/>
        </w:rPr>
        <w:t>О борьбе колхозников за расширение посевных площадей.</w:t>
      </w:r>
    </w:p>
    <w:p w14:paraId="64332664" w14:textId="77777777" w:rsidR="0091456F" w:rsidRDefault="00000000">
      <w:pPr>
        <w:pStyle w:val="1"/>
        <w:spacing w:after="200" w:line="223" w:lineRule="auto"/>
        <w:ind w:firstLine="440"/>
        <w:jc w:val="both"/>
      </w:pPr>
      <w:r>
        <w:rPr>
          <w:rStyle w:val="a3"/>
        </w:rPr>
        <w:t>В одной из далеких деревень Чувашии колхозники страдают от мало</w:t>
      </w:r>
      <w:r>
        <w:rPr>
          <w:rStyle w:val="a3"/>
        </w:rPr>
        <w:softHyphen/>
        <w:t>земелья, в то время как невдалеке на плодородной земле раскинулась роща. По религиозному поверью, она считается священной, но комсомольцы пред</w:t>
      </w:r>
      <w:r>
        <w:rPr>
          <w:rStyle w:val="a3"/>
        </w:rPr>
        <w:softHyphen/>
        <w:t>лагают вырубить рощу, выкорчевать пни и увеличить земельный фонд кол</w:t>
      </w:r>
      <w:r>
        <w:rPr>
          <w:rStyle w:val="a3"/>
        </w:rPr>
        <w:softHyphen/>
        <w:t>хоза. Верующая часть колхозников восстает против этого предложения, однако малоземелье заставляет колхозников принять предложение ком</w:t>
      </w:r>
      <w:r>
        <w:rPr>
          <w:rStyle w:val="a3"/>
        </w:rPr>
        <w:softHyphen/>
        <w:t>сомольцев. При этом решено сохранить вместо всей «священной» рощи лишь одно «священное» дерево. Сын кулака в провокационных целях тай</w:t>
      </w:r>
      <w:r>
        <w:rPr>
          <w:rStyle w:val="a3"/>
        </w:rPr>
        <w:softHyphen/>
        <w:t>ком срубает «священное» дерево. Религиозно настроенные крестьяне, опа</w:t>
      </w:r>
      <w:r>
        <w:rPr>
          <w:rStyle w:val="a3"/>
        </w:rPr>
        <w:softHyphen/>
        <w:t>саясь, что уничтожение «священного» дерева повлечет за собой «божью кару», приходят в смятение. Многие из них забирают лошадей из колхоза; остальные члены артели вынуждены обратиться за помощью к соседнему совхозу. Получив лошадей, они вспахивают землю. Вскоре один из колхоз</w:t>
      </w:r>
      <w:r>
        <w:rPr>
          <w:rStyle w:val="a3"/>
        </w:rPr>
        <w:softHyphen/>
        <w:t>ников обнаруживает около срубленного «священного» дерева расчетную книжку, оброненную кулацким сынком. Так раскрывается провокация кулаков. Все колхозники включаются в работу и дружно убирают урожай.</w:t>
      </w:r>
    </w:p>
    <w:p w14:paraId="1954BCBF" w14:textId="77777777" w:rsidR="0091456F" w:rsidRDefault="00000000">
      <w:pPr>
        <w:pStyle w:val="1"/>
        <w:numPr>
          <w:ilvl w:val="0"/>
          <w:numId w:val="25"/>
        </w:numPr>
        <w:tabs>
          <w:tab w:val="left" w:pos="590"/>
        </w:tabs>
        <w:spacing w:line="223" w:lineRule="auto"/>
        <w:ind w:firstLine="0"/>
        <w:jc w:val="both"/>
      </w:pPr>
      <w:r>
        <w:rPr>
          <w:rStyle w:val="a3"/>
        </w:rPr>
        <w:t xml:space="preserve">СЕКРЕТ </w:t>
      </w:r>
      <w:r>
        <w:rPr>
          <w:rStyle w:val="a3"/>
          <w:b/>
          <w:bCs/>
        </w:rPr>
        <w:t xml:space="preserve">(«Мое»), </w:t>
      </w:r>
      <w:r>
        <w:rPr>
          <w:rStyle w:val="a3"/>
        </w:rPr>
        <w:t xml:space="preserve">Драма, 5 ч., 1117 </w:t>
      </w:r>
      <w:r>
        <w:rPr>
          <w:rStyle w:val="a3"/>
          <w:i/>
          <w:iCs/>
        </w:rPr>
        <w:t>м,</w:t>
      </w:r>
      <w:r>
        <w:rPr>
          <w:rStyle w:val="a3"/>
        </w:rPr>
        <w:t xml:space="preserve"> Союзкино (Л.), 1931 г., ВЭ 7X1 1931 г.</w:t>
      </w:r>
    </w:p>
    <w:p w14:paraId="62D9ACDF" w14:textId="77777777" w:rsidR="0091456F" w:rsidRDefault="00000000">
      <w:pPr>
        <w:pStyle w:val="1"/>
        <w:spacing w:line="223" w:lineRule="auto"/>
        <w:ind w:firstLine="440"/>
        <w:jc w:val="both"/>
      </w:pPr>
      <w:r>
        <w:rPr>
          <w:rStyle w:val="a3"/>
        </w:rPr>
        <w:t>Авт. сцен. В. Соловьев; реж. О. Галлай; опер. Л. Вериго-Даровский; худ. Е. Хигер.</w:t>
      </w:r>
    </w:p>
    <w:p w14:paraId="53C9DDC6" w14:textId="77777777" w:rsidR="0091456F" w:rsidRDefault="00000000">
      <w:pPr>
        <w:pStyle w:val="1"/>
        <w:spacing w:line="223" w:lineRule="auto"/>
        <w:ind w:firstLine="440"/>
        <w:jc w:val="both"/>
      </w:pPr>
      <w:r>
        <w:rPr>
          <w:rStyle w:val="a3"/>
        </w:rPr>
        <w:lastRenderedPageBreak/>
        <w:t>В ролях: П. Курзнер (новый директор), А. Темнов (старый предзав- кома), В. Гардин (Жуков, старый мастер), Е. Пырялова (Саша Груздева), Н. Петров (Лебедев, практикант-вузовец), Н. Вильтгрубе (Парфенов, рабо</w:t>
      </w:r>
      <w:r>
        <w:rPr>
          <w:rStyle w:val="a3"/>
        </w:rPr>
        <w:softHyphen/>
        <w:t>чий-изобретатель), Д. Жиряков (Вася Жуков, комсомолец).</w:t>
      </w:r>
    </w:p>
    <w:p w14:paraId="024DCAF4" w14:textId="77777777" w:rsidR="0091456F" w:rsidRDefault="00000000">
      <w:pPr>
        <w:pStyle w:val="1"/>
        <w:spacing w:line="223" w:lineRule="auto"/>
        <w:ind w:firstLine="440"/>
        <w:jc w:val="both"/>
      </w:pPr>
      <w:r>
        <w:rPr>
          <w:rStyle w:val="a3"/>
        </w:rPr>
        <w:t>О борьбе заводских комсомольцев за рационализацию производства.</w:t>
      </w:r>
    </w:p>
    <w:p w14:paraId="7D6F93D5" w14:textId="77777777" w:rsidR="0091456F" w:rsidRDefault="00000000">
      <w:pPr>
        <w:pStyle w:val="1"/>
        <w:spacing w:line="223" w:lineRule="auto"/>
        <w:ind w:firstLine="440"/>
        <w:jc w:val="both"/>
      </w:pPr>
      <w:r>
        <w:rPr>
          <w:rStyle w:val="a3"/>
        </w:rPr>
        <w:t>Старый мастер Жуков, обладавший секретом цементации стали, будучи в плену узкоцеховых, собственнических настроений, не хотел делиться профессиональным опытом с молодежью. Тогда комсомольская бригада, преодолевая многочисленные трудности, своими силами раскрыла произ</w:t>
      </w:r>
      <w:r>
        <w:rPr>
          <w:rStyle w:val="a3"/>
        </w:rPr>
        <w:softHyphen/>
        <w:t>водственный секрет старого мастера и значительно улучшила процесс тер</w:t>
      </w:r>
      <w:r>
        <w:rPr>
          <w:rStyle w:val="a3"/>
        </w:rPr>
        <w:softHyphen/>
        <w:t>мической обработки стали.</w:t>
      </w:r>
    </w:p>
    <w:p w14:paraId="3C873E21" w14:textId="77777777" w:rsidR="0091456F" w:rsidRDefault="00000000">
      <w:pPr>
        <w:pStyle w:val="1"/>
        <w:spacing w:after="200" w:line="223" w:lineRule="auto"/>
        <w:ind w:firstLine="440"/>
        <w:jc w:val="both"/>
      </w:pPr>
      <w:r>
        <w:rPr>
          <w:rStyle w:val="a3"/>
        </w:rPr>
        <w:t>Фильм не сохранился.</w:t>
      </w:r>
    </w:p>
    <w:p w14:paraId="2B674A30" w14:textId="77777777" w:rsidR="0091456F" w:rsidRDefault="00000000">
      <w:pPr>
        <w:pStyle w:val="1"/>
        <w:numPr>
          <w:ilvl w:val="0"/>
          <w:numId w:val="25"/>
        </w:numPr>
        <w:tabs>
          <w:tab w:val="left" w:pos="597"/>
        </w:tabs>
        <w:spacing w:line="223" w:lineRule="auto"/>
        <w:ind w:firstLine="0"/>
        <w:jc w:val="both"/>
      </w:pPr>
      <w:r>
        <w:rPr>
          <w:rStyle w:val="a3"/>
        </w:rPr>
        <w:t xml:space="preserve">СМЕНА РАСТЕТ («Пионерия»). Детск., 7 ч., 1650 </w:t>
      </w:r>
      <w:r>
        <w:rPr>
          <w:rStyle w:val="a3"/>
          <w:i/>
          <w:iCs/>
        </w:rPr>
        <w:t>м,</w:t>
      </w:r>
      <w:r>
        <w:rPr>
          <w:rStyle w:val="a3"/>
        </w:rPr>
        <w:t xml:space="preserve"> Украинфильм (Киев), 1931 г., ВЭ неизв.</w:t>
      </w:r>
    </w:p>
    <w:p w14:paraId="3495D0E1" w14:textId="77777777" w:rsidR="0091456F" w:rsidRDefault="00000000">
      <w:pPr>
        <w:pStyle w:val="1"/>
        <w:spacing w:line="223" w:lineRule="auto"/>
        <w:ind w:firstLine="440"/>
        <w:jc w:val="both"/>
      </w:pPr>
      <w:r>
        <w:rPr>
          <w:rStyle w:val="a3"/>
        </w:rPr>
        <w:t>Авт. сцен. В. Ярошенко; реж. Л. Бодик; опер. В. Окулич; худ. Ю. Хо- маза, С. Мандель.</w:t>
      </w:r>
    </w:p>
    <w:p w14:paraId="727B1F7A" w14:textId="77777777" w:rsidR="0091456F" w:rsidRDefault="00000000">
      <w:pPr>
        <w:pStyle w:val="1"/>
        <w:spacing w:line="223" w:lineRule="auto"/>
        <w:ind w:firstLine="440"/>
        <w:jc w:val="both"/>
      </w:pPr>
      <w:r>
        <w:rPr>
          <w:rStyle w:val="a3"/>
        </w:rPr>
        <w:t>В ролях: Голубева, Пфефер, Якимович, Андрейченко, Васильев.</w:t>
      </w:r>
    </w:p>
    <w:p w14:paraId="7873800E" w14:textId="77777777" w:rsidR="0091456F" w:rsidRDefault="00000000">
      <w:pPr>
        <w:pStyle w:val="1"/>
        <w:spacing w:line="223" w:lineRule="auto"/>
        <w:ind w:firstLine="440"/>
        <w:jc w:val="both"/>
      </w:pPr>
      <w:r>
        <w:rPr>
          <w:rStyle w:val="a3"/>
        </w:rPr>
        <w:t>О дружбе между пионерами города и деревенскими ребятами.</w:t>
      </w:r>
    </w:p>
    <w:p w14:paraId="0204994B" w14:textId="77777777" w:rsidR="0091456F" w:rsidRDefault="00000000">
      <w:pPr>
        <w:pStyle w:val="1"/>
        <w:spacing w:line="223" w:lineRule="auto"/>
        <w:ind w:firstLine="440"/>
        <w:jc w:val="both"/>
      </w:pPr>
      <w:r>
        <w:rPr>
          <w:rStyle w:val="a3"/>
        </w:rPr>
        <w:t>Окончился учебный год. Дети рабочих одного из заводов отправляются в пионерский лагерь. Густой лес, речка, зеленые луга — все располагает к здоровому отдыху. Лишь одно обстоятельство огорчает пионеров — деревенские ребята с открытой неприязнью встретили городских мальчишек и девчонок.</w:t>
      </w:r>
    </w:p>
    <w:p w14:paraId="05797DA2" w14:textId="77777777" w:rsidR="0091456F" w:rsidRDefault="00000000">
      <w:pPr>
        <w:pStyle w:val="1"/>
        <w:spacing w:line="223" w:lineRule="auto"/>
        <w:ind w:firstLine="440"/>
        <w:jc w:val="both"/>
      </w:pPr>
      <w:r>
        <w:rPr>
          <w:rStyle w:val="a3"/>
        </w:rPr>
        <w:t>За время пребывания в лагере пионеры помогают соседнему колхозу убрать урожай, очищают пруд, бывший рассадником малярии, нянчат малы</w:t>
      </w:r>
      <w:r>
        <w:rPr>
          <w:rStyle w:val="a3"/>
        </w:rPr>
        <w:softHyphen/>
        <w:t>шей в яслях и совершают много других полезных дел, завоевавших им любовь и уважение со стороны колхозников. Понемногу начинают «сдаваться» и деревенские ребята. Окончательный мир наступает после того, как пио</w:t>
      </w:r>
      <w:r>
        <w:rPr>
          <w:rStyle w:val="a3"/>
        </w:rPr>
        <w:softHyphen/>
        <w:t>неры помогают им найти потерявшегося в лесу теленка. С грустью расста</w:t>
      </w:r>
      <w:r>
        <w:rPr>
          <w:rStyle w:val="a3"/>
        </w:rPr>
        <w:softHyphen/>
        <w:t>ются деревенские ребята со своими новыми друзьями, возвращающимися домой после летнего отдыха.</w:t>
      </w:r>
    </w:p>
    <w:p w14:paraId="20D569DA" w14:textId="77777777" w:rsidR="0091456F" w:rsidRDefault="00000000">
      <w:pPr>
        <w:pStyle w:val="1"/>
        <w:spacing w:after="200" w:line="223" w:lineRule="auto"/>
        <w:ind w:firstLine="440"/>
        <w:jc w:val="both"/>
      </w:pPr>
      <w:r>
        <w:rPr>
          <w:rStyle w:val="a3"/>
        </w:rPr>
        <w:t>Библиография: «Кино», Киев, 1931, № 4.</w:t>
      </w:r>
    </w:p>
    <w:p w14:paraId="364A8AEE" w14:textId="77777777" w:rsidR="0091456F" w:rsidRDefault="00000000">
      <w:pPr>
        <w:pStyle w:val="1"/>
        <w:numPr>
          <w:ilvl w:val="0"/>
          <w:numId w:val="25"/>
        </w:numPr>
        <w:tabs>
          <w:tab w:val="left" w:pos="590"/>
        </w:tabs>
        <w:spacing w:line="221" w:lineRule="auto"/>
        <w:ind w:firstLine="0"/>
        <w:jc w:val="both"/>
      </w:pPr>
      <w:r>
        <w:rPr>
          <w:rStyle w:val="a3"/>
        </w:rPr>
        <w:t xml:space="preserve">СОЛНЕЧНЫЙ ПОХОД. Драма, 6., 1800 </w:t>
      </w:r>
      <w:r>
        <w:rPr>
          <w:rStyle w:val="a3"/>
          <w:i/>
          <w:iCs/>
        </w:rPr>
        <w:t>м,</w:t>
      </w:r>
      <w:r>
        <w:rPr>
          <w:rStyle w:val="a3"/>
        </w:rPr>
        <w:t xml:space="preserve"> Белгоскино, 1931 г., ВЭ 31.IV 1931 г.</w:t>
      </w:r>
    </w:p>
    <w:p w14:paraId="64C0A6A3" w14:textId="77777777" w:rsidR="0091456F" w:rsidRDefault="00000000">
      <w:pPr>
        <w:pStyle w:val="1"/>
        <w:spacing w:line="221" w:lineRule="auto"/>
        <w:ind w:firstLine="420"/>
        <w:jc w:val="both"/>
      </w:pPr>
      <w:r>
        <w:rPr>
          <w:rStyle w:val="a3"/>
        </w:rPr>
        <w:t>Авт. сцен. А. Вольный; реж. В. Корш; опер. Д. Шлюглейт; худ. В. Пок</w:t>
      </w:r>
      <w:r>
        <w:rPr>
          <w:rStyle w:val="a3"/>
        </w:rPr>
        <w:softHyphen/>
        <w:t>ровский, Р. Фэдор; ассист. реж. В. Чудаков, А. Волков; консульт. Л. Мен- ский, Г. Кудрявцев; авт. надп. Г. Кудрявцев.</w:t>
      </w:r>
    </w:p>
    <w:p w14:paraId="4DC59906" w14:textId="77777777" w:rsidR="0091456F" w:rsidRDefault="00000000">
      <w:pPr>
        <w:pStyle w:val="1"/>
        <w:spacing w:line="221" w:lineRule="auto"/>
        <w:ind w:firstLine="620"/>
        <w:jc w:val="both"/>
      </w:pPr>
      <w:r>
        <w:rPr>
          <w:rStyle w:val="a3"/>
        </w:rPr>
        <w:t>В ролях: А. Заржицкая (работница Ганна, двадцатипятитысячница), А. Баврин (Филимон, середняк), В. Чудаков (активист Андрей, секретарь ячейки). Д. Игнатьев (Заруба).</w:t>
      </w:r>
    </w:p>
    <w:p w14:paraId="308C64E8" w14:textId="77777777" w:rsidR="0091456F" w:rsidRDefault="00000000">
      <w:pPr>
        <w:pStyle w:val="1"/>
        <w:spacing w:line="221" w:lineRule="auto"/>
        <w:ind w:firstLine="420"/>
        <w:jc w:val="both"/>
      </w:pPr>
      <w:r>
        <w:rPr>
          <w:rStyle w:val="a3"/>
        </w:rPr>
        <w:t>О приходе в колхоз колеблющегося середняка под влиянием успехов коллективизации сельского хозяйства.</w:t>
      </w:r>
    </w:p>
    <w:p w14:paraId="1507D713" w14:textId="77777777" w:rsidR="0091456F" w:rsidRDefault="00000000">
      <w:pPr>
        <w:pStyle w:val="1"/>
        <w:spacing w:line="221" w:lineRule="auto"/>
        <w:ind w:firstLine="420"/>
        <w:jc w:val="both"/>
      </w:pPr>
      <w:r>
        <w:rPr>
          <w:rStyle w:val="a3"/>
        </w:rPr>
        <w:t>Филимон, середняк деревни Большой Загон, расположенной в глухом углу Полесья, день и ночь упорно трудится на своем клочке земли. Но земля родит плохо, а семья с каждым годом увеличивается. Так же беспро</w:t>
      </w:r>
      <w:r>
        <w:rPr>
          <w:rStyle w:val="a3"/>
        </w:rPr>
        <w:softHyphen/>
        <w:t>светна жизнь и многих других крестьянских семей деревни. В Большой Загон из города приезжает молодая работница — двадцатипятитысячница Ганна .С помощью партячейки она организует в деревне из бедняцких хозяйств колхоз. Середняки, поддавшись бешеной агитации кулаков, подозрительно относятся к бедняцкому колхозу. Они решают послать Филимона в другие колхозы разузнать, как живут там крестьяне. Путешествуя, Филимон по</w:t>
      </w:r>
      <w:r>
        <w:rPr>
          <w:rStyle w:val="a3"/>
        </w:rPr>
        <w:softHyphen/>
        <w:t>падает в крупную сельскохозяйственную коммуну, видит чудесную машину- комбайн, породистый скот, сидит с коммунарами за одним столом, уставлен</w:t>
      </w:r>
      <w:r>
        <w:rPr>
          <w:rStyle w:val="a3"/>
        </w:rPr>
        <w:softHyphen/>
        <w:t>ным сытной, вкусной едой. Возвращается он в деревню убежденным колхоз</w:t>
      </w:r>
      <w:r>
        <w:rPr>
          <w:rStyle w:val="a3"/>
        </w:rPr>
        <w:softHyphen/>
        <w:t>ником. Поджидавший Филимона кулак ранит его, но тот находит в себе силы добраться до избы, где происходит сход крестьян, и рассказать соб</w:t>
      </w:r>
      <w:r>
        <w:rPr>
          <w:rStyle w:val="a3"/>
        </w:rPr>
        <w:softHyphen/>
        <w:t>равшимся об увиденном. Вслед за Филимоном в колхоз вступают все серед</w:t>
      </w:r>
      <w:r>
        <w:rPr>
          <w:rStyle w:val="a3"/>
        </w:rPr>
        <w:softHyphen/>
        <w:t>няки деревни.</w:t>
      </w:r>
    </w:p>
    <w:p w14:paraId="68D2AF9E" w14:textId="77777777" w:rsidR="0091456F" w:rsidRDefault="00000000">
      <w:pPr>
        <w:pStyle w:val="1"/>
        <w:tabs>
          <w:tab w:val="left" w:pos="5843"/>
        </w:tabs>
        <w:spacing w:line="221" w:lineRule="auto"/>
        <w:jc w:val="both"/>
      </w:pPr>
      <w:r>
        <w:rPr>
          <w:rStyle w:val="a3"/>
        </w:rPr>
        <w:t>Фильм не сохранился.</w:t>
      </w:r>
      <w:r>
        <w:rPr>
          <w:rStyle w:val="a3"/>
        </w:rPr>
        <w:tab/>
        <w:t>.</w:t>
      </w:r>
    </w:p>
    <w:p w14:paraId="75A837AE" w14:textId="77777777" w:rsidR="0091456F" w:rsidRDefault="00000000">
      <w:pPr>
        <w:pStyle w:val="1"/>
        <w:spacing w:after="200" w:line="221" w:lineRule="auto"/>
        <w:jc w:val="both"/>
      </w:pPr>
      <w:r>
        <w:rPr>
          <w:rStyle w:val="a3"/>
        </w:rPr>
        <w:lastRenderedPageBreak/>
        <w:t>Библиография: «Советское искусство», М., З.УП 1931 г.</w:t>
      </w:r>
    </w:p>
    <w:p w14:paraId="516D1502" w14:textId="77777777" w:rsidR="0091456F" w:rsidRDefault="00000000">
      <w:pPr>
        <w:pStyle w:val="1"/>
        <w:numPr>
          <w:ilvl w:val="0"/>
          <w:numId w:val="25"/>
        </w:numPr>
        <w:tabs>
          <w:tab w:val="left" w:pos="579"/>
        </w:tabs>
        <w:spacing w:line="223" w:lineRule="auto"/>
        <w:ind w:firstLine="0"/>
        <w:jc w:val="both"/>
      </w:pPr>
      <w:r>
        <w:rPr>
          <w:rStyle w:val="a3"/>
        </w:rPr>
        <w:t>ТКВАРЧЕЛЛЫ. Драма, б ч., мтр. неизв., Востоккино (Ялта), 1931 г., ВЭ неизв.</w:t>
      </w:r>
    </w:p>
    <w:p w14:paraId="60CBBEDF" w14:textId="77777777" w:rsidR="0091456F" w:rsidRDefault="00000000">
      <w:pPr>
        <w:pStyle w:val="1"/>
        <w:spacing w:line="223" w:lineRule="auto"/>
        <w:jc w:val="both"/>
      </w:pPr>
      <w:r>
        <w:rPr>
          <w:rStyle w:val="a3"/>
        </w:rPr>
        <w:t>Авт. сцен. В. Туркин; реж. О. Фрелих; опер. Г. Блюм.</w:t>
      </w:r>
    </w:p>
    <w:p w14:paraId="0366665A" w14:textId="77777777" w:rsidR="0091456F" w:rsidRDefault="00000000">
      <w:pPr>
        <w:pStyle w:val="1"/>
        <w:spacing w:line="223" w:lineRule="auto"/>
        <w:ind w:firstLine="420"/>
        <w:jc w:val="both"/>
      </w:pPr>
      <w:r>
        <w:rPr>
          <w:rStyle w:val="a3"/>
        </w:rPr>
        <w:t>В ролях: В. Ковригин (инженер), Г. Егорова-Доленко (Крисна), С. Сле</w:t>
      </w:r>
      <w:r>
        <w:rPr>
          <w:rStyle w:val="a3"/>
        </w:rPr>
        <w:softHyphen/>
        <w:t>тов (Шабад).</w:t>
      </w:r>
    </w:p>
    <w:p w14:paraId="0A714F68" w14:textId="77777777" w:rsidR="0091456F" w:rsidRDefault="00000000">
      <w:pPr>
        <w:pStyle w:val="1"/>
        <w:spacing w:line="223" w:lineRule="auto"/>
        <w:ind w:firstLine="420"/>
        <w:jc w:val="both"/>
      </w:pPr>
      <w:r>
        <w:rPr>
          <w:rStyle w:val="a3"/>
        </w:rPr>
        <w:t>Социалистическое строительство и ббрьба с феодальными пережитками в абхазской деревне.</w:t>
      </w:r>
    </w:p>
    <w:p w14:paraId="380011E9" w14:textId="77777777" w:rsidR="0091456F" w:rsidRDefault="00000000">
      <w:pPr>
        <w:pStyle w:val="1"/>
        <w:spacing w:line="223" w:lineRule="auto"/>
        <w:ind w:firstLine="420"/>
        <w:jc w:val="both"/>
      </w:pPr>
      <w:r>
        <w:rPr>
          <w:rStyle w:val="a3"/>
        </w:rPr>
        <w:t>Промышленная разработка богатого каменноугольного района Абха</w:t>
      </w:r>
      <w:r>
        <w:rPr>
          <w:rStyle w:val="a3"/>
        </w:rPr>
        <w:softHyphen/>
        <w:t>зии — Ткварчеллы тормозится из-за отсутствия рабочих рук. Вербовка по деревням не дает ощутимых результатов: население, опутанное ложными понятиями о чести и достоинстве «истинных абхазцев», отказывается рабо</w:t>
      </w:r>
      <w:r>
        <w:rPr>
          <w:rStyle w:val="a3"/>
        </w:rPr>
        <w:softHyphen/>
        <w:t>тать по найму. «Грязная работа и абхазец — несовместимы», — заявляет один из ревностных приверженцев обычаев старины абхазец Хаит. Но его невеста Крисна понимает важность ткварчеллского строительства и активно помогает одному из руководителей стройки — молодому технику Шабаду. Вокруг Крисны и Шабада группируются наиболее передовые рабочие- абхазцы. Занятая на строительстве, Крисна откладывает свадьбу. Хаит решает настоять на своем. С группой друзей, «истинных абхазцев», он орга</w:t>
      </w:r>
      <w:r>
        <w:rPr>
          <w:rStyle w:val="a3"/>
        </w:rPr>
        <w:softHyphen/>
        <w:t>низует похищение Крисны. Автомобиль Шабада нагоняет фаэтон с похи</w:t>
      </w:r>
      <w:r>
        <w:rPr>
          <w:rStyle w:val="a3"/>
        </w:rPr>
        <w:softHyphen/>
        <w:t>щенной девушкой, и Крисна, вырвавшись из рук похитителей, на полном ходу прыгает в машину. Хаит не может снести позора. Он решает убить Шабада. Но однажды он слышит песню о строительстве, которую’поет Шабад. Песня переубеждает Хаита, и он идет работать в шахту. Во время взрыва руднич</w:t>
      </w:r>
      <w:r>
        <w:rPr>
          <w:rStyle w:val="a3"/>
        </w:rPr>
        <w:softHyphen/>
        <w:t>ных газов в шахте Хаиту удастся спасти Шабада от смерти. Благодарная Крисна протягивает руку своему жениху.</w:t>
      </w:r>
    </w:p>
    <w:p w14:paraId="75BBFC45" w14:textId="77777777" w:rsidR="0091456F" w:rsidRDefault="00000000">
      <w:pPr>
        <w:pStyle w:val="1"/>
        <w:spacing w:after="100" w:line="223" w:lineRule="auto"/>
        <w:ind w:firstLine="420"/>
        <w:jc w:val="both"/>
      </w:pPr>
      <w:r>
        <w:rPr>
          <w:rStyle w:val="a3"/>
        </w:rPr>
        <w:t>Фильм не сохранился.</w:t>
      </w:r>
    </w:p>
    <w:p w14:paraId="47C9E118" w14:textId="77777777" w:rsidR="0091456F" w:rsidRDefault="00000000">
      <w:pPr>
        <w:pStyle w:val="1"/>
        <w:spacing w:after="200" w:line="230" w:lineRule="auto"/>
        <w:ind w:firstLine="440"/>
        <w:jc w:val="both"/>
      </w:pPr>
      <w:r>
        <w:rPr>
          <w:rStyle w:val="a3"/>
        </w:rPr>
        <w:t>Библиография: «Кино», М., 20. VII 1930 г.; «Пролетарское кино», М., 1931, № 7.</w:t>
      </w:r>
    </w:p>
    <w:p w14:paraId="26CD43A4" w14:textId="77777777" w:rsidR="0091456F" w:rsidRDefault="00000000">
      <w:pPr>
        <w:pStyle w:val="1"/>
        <w:numPr>
          <w:ilvl w:val="0"/>
          <w:numId w:val="25"/>
        </w:numPr>
        <w:tabs>
          <w:tab w:val="left" w:pos="594"/>
        </w:tabs>
        <w:spacing w:line="223" w:lineRule="auto"/>
        <w:ind w:firstLine="0"/>
        <w:jc w:val="both"/>
      </w:pPr>
      <w:r>
        <w:rPr>
          <w:rStyle w:val="a3"/>
        </w:rPr>
        <w:t xml:space="preserve">ТОВАРНЫЙ № 717. Детск., 7 ч., 1740 </w:t>
      </w:r>
      <w:r>
        <w:rPr>
          <w:rStyle w:val="a3"/>
          <w:i/>
          <w:iCs/>
        </w:rPr>
        <w:t>м,</w:t>
      </w:r>
      <w:r>
        <w:rPr>
          <w:rStyle w:val="a3"/>
        </w:rPr>
        <w:t xml:space="preserve"> Союзкино (Л.), 1931 г., ВЭУ 1932 г.</w:t>
      </w:r>
    </w:p>
    <w:p w14:paraId="2BA8AFF7" w14:textId="77777777" w:rsidR="0091456F" w:rsidRDefault="00000000">
      <w:pPr>
        <w:pStyle w:val="1"/>
        <w:spacing w:line="223" w:lineRule="auto"/>
        <w:ind w:firstLine="440"/>
        <w:jc w:val="both"/>
      </w:pPr>
      <w:r>
        <w:rPr>
          <w:rStyle w:val="a3"/>
        </w:rPr>
        <w:t>Авт. сцен. В. Петров, Б. Шварц; реж. Н. Лебедев; опер. В. Симбирцев; худ. и ассист. реж. А. Векслер.</w:t>
      </w:r>
    </w:p>
    <w:p w14:paraId="017351DA" w14:textId="77777777" w:rsidR="0091456F" w:rsidRDefault="00000000">
      <w:pPr>
        <w:pStyle w:val="1"/>
        <w:spacing w:line="223" w:lineRule="auto"/>
        <w:ind w:firstLine="440"/>
        <w:jc w:val="both"/>
      </w:pPr>
      <w:r>
        <w:rPr>
          <w:rStyle w:val="a3"/>
        </w:rPr>
        <w:t>В ролях: Г. Богданов (Витя Скороход, звеньевой), В. Забелина (Вера, пионервожатая).</w:t>
      </w:r>
    </w:p>
    <w:p w14:paraId="4017D7BC" w14:textId="77777777" w:rsidR="0091456F" w:rsidRDefault="00000000">
      <w:pPr>
        <w:pStyle w:val="1"/>
        <w:spacing w:line="223" w:lineRule="auto"/>
        <w:ind w:firstLine="440"/>
        <w:jc w:val="both"/>
      </w:pPr>
      <w:r>
        <w:rPr>
          <w:rStyle w:val="a3"/>
        </w:rPr>
        <w:t>Об участии пионеров в производственной жизни предприятия.</w:t>
      </w:r>
    </w:p>
    <w:p w14:paraId="6DBC2255" w14:textId="77777777" w:rsidR="0091456F" w:rsidRDefault="00000000">
      <w:pPr>
        <w:pStyle w:val="1"/>
        <w:spacing w:line="223" w:lineRule="auto"/>
        <w:ind w:firstLine="440"/>
        <w:jc w:val="both"/>
      </w:pPr>
      <w:r>
        <w:rPr>
          <w:rStyle w:val="a3"/>
        </w:rPr>
        <w:t>Пионерский отряд завода сельскохозяйственных машин получает из деревни письмо, в котором подшефные пионеры просят их помочь быстрому выполнению заказа МТС. Пионеры завода горячо откликаются на просьбу друзей. Они связываются с дирекцией завода, выявляют рабочих-прогуль</w:t>
      </w:r>
      <w:r>
        <w:rPr>
          <w:rStyle w:val="a3"/>
        </w:rPr>
        <w:softHyphen/>
        <w:t>щиков, регистрируют простои, рисуют плакаты. Активность пионеров помо</w:t>
      </w:r>
      <w:r>
        <w:rPr>
          <w:rStyle w:val="a3"/>
        </w:rPr>
        <w:softHyphen/>
        <w:t>гает досрочному выполнению заказа. Остается лишь доставить его в МТС. Для этого пионеры завода организуют специальный железнодорожный состав — поезд №717. Одновременно они рассылают телеграммы пионеротря</w:t>
      </w:r>
      <w:r>
        <w:rPr>
          <w:rStyle w:val="a3"/>
        </w:rPr>
        <w:softHyphen/>
        <w:t>дам станций, мимо которых должен пройти состав. Выполненный заводом заказ поступает на МТС вовремя.</w:t>
      </w:r>
    </w:p>
    <w:p w14:paraId="657E16C8" w14:textId="77777777" w:rsidR="0091456F" w:rsidRDefault="00000000">
      <w:pPr>
        <w:pStyle w:val="1"/>
        <w:spacing w:after="200" w:line="223" w:lineRule="auto"/>
        <w:ind w:firstLine="440"/>
        <w:jc w:val="both"/>
      </w:pPr>
      <w:r>
        <w:rPr>
          <w:rStyle w:val="a3"/>
        </w:rPr>
        <w:t>Фильм не сохранился.</w:t>
      </w:r>
    </w:p>
    <w:p w14:paraId="313CD2E5" w14:textId="77777777" w:rsidR="0091456F" w:rsidRDefault="00000000">
      <w:pPr>
        <w:pStyle w:val="1"/>
        <w:numPr>
          <w:ilvl w:val="0"/>
          <w:numId w:val="25"/>
        </w:numPr>
        <w:tabs>
          <w:tab w:val="left" w:pos="590"/>
        </w:tabs>
        <w:spacing w:line="221" w:lineRule="auto"/>
        <w:ind w:firstLine="0"/>
        <w:jc w:val="both"/>
      </w:pPr>
      <w:r>
        <w:rPr>
          <w:rStyle w:val="a3"/>
        </w:rPr>
        <w:t xml:space="preserve">ТОКАРЬ АЛЕКСЕЕВ. Драма, 6 ч., 1850 </w:t>
      </w:r>
      <w:r>
        <w:rPr>
          <w:rStyle w:val="a3"/>
          <w:i/>
          <w:iCs/>
        </w:rPr>
        <w:t>м,</w:t>
      </w:r>
      <w:r>
        <w:rPr>
          <w:rStyle w:val="a3"/>
        </w:rPr>
        <w:t xml:space="preserve"> Союзкино (М.), 1931 г., ВЭ 5.ХП 1931 г.</w:t>
      </w:r>
    </w:p>
    <w:p w14:paraId="057365AD" w14:textId="77777777" w:rsidR="0091456F" w:rsidRDefault="00000000">
      <w:pPr>
        <w:pStyle w:val="1"/>
        <w:spacing w:line="221" w:lineRule="auto"/>
        <w:ind w:firstLine="440"/>
        <w:jc w:val="both"/>
      </w:pPr>
      <w:r>
        <w:rPr>
          <w:rStyle w:val="a3"/>
        </w:rPr>
        <w:t>Авт. сцен. И. Пырьев; реж. В. Шестаков; опер. А. Солодков; худ. В. Рахальс.</w:t>
      </w:r>
    </w:p>
    <w:p w14:paraId="37104017" w14:textId="77777777" w:rsidR="0091456F" w:rsidRDefault="00000000">
      <w:pPr>
        <w:pStyle w:val="1"/>
        <w:spacing w:line="221" w:lineRule="auto"/>
        <w:ind w:firstLine="440"/>
        <w:jc w:val="both"/>
      </w:pPr>
      <w:r>
        <w:rPr>
          <w:rStyle w:val="a3"/>
        </w:rPr>
        <w:t>В ролях: А. Громов (Алексеев, токарь), С. Поляков (Колька Мальков), Е. Мельникова (Наташа), А. Новиков (комсомолец), А. Антонов, В. Володин.</w:t>
      </w:r>
    </w:p>
    <w:p w14:paraId="05778C93" w14:textId="77777777" w:rsidR="0091456F" w:rsidRDefault="00000000">
      <w:pPr>
        <w:pStyle w:val="1"/>
        <w:spacing w:line="221" w:lineRule="auto"/>
        <w:ind w:firstLine="440"/>
        <w:jc w:val="both"/>
      </w:pPr>
      <w:r>
        <w:rPr>
          <w:rStyle w:val="a3"/>
        </w:rPr>
        <w:t>О социалистическом отношении к производству кадрового рабочего.</w:t>
      </w:r>
    </w:p>
    <w:p w14:paraId="56588B30" w14:textId="77777777" w:rsidR="0091456F" w:rsidRDefault="00000000">
      <w:pPr>
        <w:pStyle w:val="1"/>
        <w:spacing w:line="221" w:lineRule="auto"/>
        <w:ind w:firstLine="440"/>
        <w:jc w:val="both"/>
      </w:pPr>
      <w:r>
        <w:rPr>
          <w:rStyle w:val="a3"/>
        </w:rPr>
        <w:t>Старый токарь машиностроительного завода Алексеев уходит па пен</w:t>
      </w:r>
      <w:r>
        <w:rPr>
          <w:rStyle w:val="a3"/>
        </w:rPr>
        <w:softHyphen/>
        <w:t xml:space="preserve">сию. Но интересы завода продолжают оставаться ему близкими. Сердце старого рабочего неспокойно: он видит, что из-за плохого руководства на заводе падает дисциплина, учащаются случаи прогулов, лодырничества и в результате завод оказывается на черной доске. Алексеев понимает, что в тяжелый для родного коллектива момент он </w:t>
      </w:r>
      <w:r>
        <w:rPr>
          <w:rStyle w:val="a3"/>
        </w:rPr>
        <w:lastRenderedPageBreak/>
        <w:t>может помочь ему своим опы</w:t>
      </w:r>
      <w:r>
        <w:rPr>
          <w:rStyle w:val="a3"/>
        </w:rPr>
        <w:softHyphen/>
        <w:t>том. Старый токарь возвращается к станку. Кружок изобретателей, в работе которого вместе с комсомольской молодежью участвует и Алексеев, доби</w:t>
      </w:r>
      <w:r>
        <w:rPr>
          <w:rStyle w:val="a3"/>
        </w:rPr>
        <w:softHyphen/>
        <w:t>вается резкого повышения выработки продукции. Прорыв ликвидируется. На торжественном собрании рабочих Алексеев снимает с ворот завода чер</w:t>
      </w:r>
      <w:r>
        <w:rPr>
          <w:rStyle w:val="a3"/>
        </w:rPr>
        <w:softHyphen/>
        <w:t>ную доску.</w:t>
      </w:r>
    </w:p>
    <w:p w14:paraId="1DE09B96" w14:textId="77777777" w:rsidR="0091456F" w:rsidRDefault="00000000">
      <w:pPr>
        <w:pStyle w:val="1"/>
        <w:spacing w:line="221" w:lineRule="auto"/>
        <w:ind w:firstLine="440"/>
        <w:jc w:val="both"/>
      </w:pPr>
      <w:r>
        <w:rPr>
          <w:rStyle w:val="a3"/>
        </w:rPr>
        <w:t>Фильм не сохранился.</w:t>
      </w:r>
    </w:p>
    <w:p w14:paraId="4CBD9997" w14:textId="77777777" w:rsidR="0091456F" w:rsidRDefault="00000000">
      <w:pPr>
        <w:pStyle w:val="1"/>
        <w:spacing w:after="200" w:line="221" w:lineRule="auto"/>
        <w:ind w:firstLine="440"/>
        <w:jc w:val="both"/>
      </w:pPr>
      <w:r>
        <w:rPr>
          <w:rStyle w:val="a3"/>
        </w:rPr>
        <w:t>Библиография: «Кино», М., 6.VIII и 11.XI 1931 г.; «Вечерняя Москва», 5.XII 1931 г.</w:t>
      </w:r>
    </w:p>
    <w:p w14:paraId="20BA165E" w14:textId="77777777" w:rsidR="0091456F" w:rsidRDefault="00000000">
      <w:pPr>
        <w:pStyle w:val="1"/>
        <w:numPr>
          <w:ilvl w:val="0"/>
          <w:numId w:val="25"/>
        </w:numPr>
        <w:tabs>
          <w:tab w:val="left" w:pos="583"/>
        </w:tabs>
        <w:spacing w:line="221" w:lineRule="auto"/>
        <w:ind w:firstLine="0"/>
        <w:jc w:val="both"/>
      </w:pPr>
      <w:r>
        <w:rPr>
          <w:rStyle w:val="a3"/>
        </w:rPr>
        <w:t xml:space="preserve">ТРИ ПАРАДА. Ист.-рев., 5 ч., 1720 </w:t>
      </w:r>
      <w:r>
        <w:rPr>
          <w:rStyle w:val="a3"/>
          <w:i/>
          <w:iCs/>
        </w:rPr>
        <w:t>м,</w:t>
      </w:r>
      <w:r>
        <w:rPr>
          <w:rStyle w:val="a3"/>
        </w:rPr>
        <w:t xml:space="preserve"> Востоккино (Ялта), 1931 г., ВЭЗ^Ш 1931 г.</w:t>
      </w:r>
    </w:p>
    <w:p w14:paraId="1DF8C5D4" w14:textId="77777777" w:rsidR="0091456F" w:rsidRDefault="00000000">
      <w:pPr>
        <w:pStyle w:val="1"/>
        <w:spacing w:line="221" w:lineRule="auto"/>
        <w:ind w:firstLine="440"/>
        <w:jc w:val="both"/>
      </w:pPr>
      <w:r>
        <w:rPr>
          <w:rStyle w:val="a3"/>
        </w:rPr>
        <w:t>Авт. сцен. А. Аравский, Л. Замковой; реж. Л. Замковой; опер. Б. Филь- шин, А. Дорн, Б. Рогачсвский; ассист. реж. А. Слободник. *</w:t>
      </w:r>
    </w:p>
    <w:p w14:paraId="6BCA19E6" w14:textId="77777777" w:rsidR="0091456F" w:rsidRDefault="00000000">
      <w:pPr>
        <w:pStyle w:val="1"/>
        <w:spacing w:line="221" w:lineRule="auto"/>
        <w:ind w:firstLine="440"/>
        <w:jc w:val="both"/>
      </w:pPr>
      <w:r>
        <w:rPr>
          <w:rStyle w:val="a3"/>
        </w:rPr>
        <w:t>Фильм создан к десятилетней годовщине установления Советской власти в Крыму.</w:t>
      </w:r>
    </w:p>
    <w:p w14:paraId="43507C1F" w14:textId="77777777" w:rsidR="0091456F" w:rsidRDefault="00000000">
      <w:pPr>
        <w:pStyle w:val="1"/>
        <w:spacing w:after="100" w:line="221" w:lineRule="auto"/>
        <w:ind w:firstLine="440"/>
        <w:jc w:val="both"/>
      </w:pPr>
      <w:r>
        <w:rPr>
          <w:rStyle w:val="a3"/>
        </w:rPr>
        <w:t>1917 год. Бурные митинги отмечают наступление в Крыму Февральской революции. Но власть захватывает националистическая буржуазия, и Крым становится опорой русской контрреволюции. Как и прежде, на крестьянство и рабочих взвалена вся тяжесть налогов. Для борьбы с господством буржуа-</w:t>
      </w:r>
    </w:p>
    <w:p w14:paraId="01B69CF0" w14:textId="77777777" w:rsidR="0091456F" w:rsidRDefault="00000000">
      <w:pPr>
        <w:pStyle w:val="1"/>
        <w:spacing w:line="221" w:lineRule="auto"/>
        <w:ind w:firstLine="0"/>
        <w:jc w:val="both"/>
      </w:pPr>
      <w:r>
        <w:rPr>
          <w:rStyle w:val="a3"/>
        </w:rPr>
        <w:t>зии в горных аулах сколачиваются повстанческие отряды, которым удается наладить связь с Красной Армией. Вспыхивают забастовки на заводах. Тем временем Красная Армия подходит к Крыму и начинает штурм Пере</w:t>
      </w:r>
      <w:r>
        <w:rPr>
          <w:rStyle w:val="a3"/>
        </w:rPr>
        <w:softHyphen/>
        <w:t>копа. Совместными усилиями регулярных частей и партизан удается разбить последний оплот врага.</w:t>
      </w:r>
    </w:p>
    <w:p w14:paraId="55AF5756" w14:textId="77777777" w:rsidR="0091456F" w:rsidRDefault="00000000">
      <w:pPr>
        <w:pStyle w:val="1"/>
        <w:spacing w:line="221" w:lineRule="auto"/>
        <w:ind w:firstLine="440"/>
        <w:jc w:val="both"/>
      </w:pPr>
      <w:r>
        <w:rPr>
          <w:rStyle w:val="a3"/>
        </w:rPr>
        <w:t>Проходит десять лет. Крым охвачен социалистическим строительством. Население торжественно отмечает десятилетнюю годовщину установления в Крыму Советской власти.</w:t>
      </w:r>
    </w:p>
    <w:p w14:paraId="42B66845" w14:textId="77777777" w:rsidR="0091456F" w:rsidRDefault="00000000">
      <w:pPr>
        <w:pStyle w:val="1"/>
        <w:spacing w:line="221" w:lineRule="auto"/>
        <w:ind w:firstLine="440"/>
        <w:jc w:val="both"/>
      </w:pPr>
      <w:r>
        <w:rPr>
          <w:rStyle w:val="a3"/>
        </w:rPr>
        <w:t>Фильм нс сохранился.</w:t>
      </w:r>
    </w:p>
    <w:p w14:paraId="6ACAEA5E" w14:textId="77777777" w:rsidR="0091456F" w:rsidRDefault="00000000">
      <w:pPr>
        <w:pStyle w:val="1"/>
        <w:spacing w:after="180" w:line="221" w:lineRule="auto"/>
        <w:ind w:firstLine="440"/>
        <w:jc w:val="both"/>
      </w:pPr>
      <w:r>
        <w:rPr>
          <w:rStyle w:val="a3"/>
        </w:rPr>
        <w:t>Библиография: «Кино», М., 20.VIII 1930 г., 9.1 1932 г.; «Вечерняя Москва», 5.VIII 1931 г.</w:t>
      </w:r>
    </w:p>
    <w:p w14:paraId="058E070C" w14:textId="77777777" w:rsidR="0091456F" w:rsidRDefault="00000000">
      <w:pPr>
        <w:pStyle w:val="1"/>
        <w:numPr>
          <w:ilvl w:val="0"/>
          <w:numId w:val="25"/>
        </w:numPr>
        <w:tabs>
          <w:tab w:val="left" w:pos="572"/>
        </w:tabs>
        <w:spacing w:line="223" w:lineRule="auto"/>
        <w:ind w:firstLine="0"/>
        <w:jc w:val="both"/>
      </w:pPr>
      <w:r>
        <w:rPr>
          <w:rStyle w:val="a3"/>
        </w:rPr>
        <w:t>ТРУБА ТРУБИТ ТРЕВОГУ («Танька на войне»). Агитфильм, 6 ч., 1902 л, Госкиннром Грузии, 1931 г., ВЭ неизв.</w:t>
      </w:r>
    </w:p>
    <w:p w14:paraId="34B1043E" w14:textId="77777777" w:rsidR="0091456F" w:rsidRDefault="00000000">
      <w:pPr>
        <w:pStyle w:val="1"/>
        <w:spacing w:line="223" w:lineRule="auto"/>
        <w:ind w:firstLine="440"/>
        <w:jc w:val="both"/>
      </w:pPr>
      <w:r>
        <w:rPr>
          <w:rStyle w:val="a3"/>
        </w:rPr>
        <w:t>Авт. сцен. А. Анощенко (тема X. Херсонского); реж. 3. Беришвили; опер. А Дигмелов; худ. Ш. Мамаладзе.</w:t>
      </w:r>
    </w:p>
    <w:p w14:paraId="05FC90CC" w14:textId="77777777" w:rsidR="0091456F" w:rsidRDefault="00000000">
      <w:pPr>
        <w:pStyle w:val="1"/>
        <w:spacing w:line="223" w:lineRule="auto"/>
        <w:ind w:firstLine="440"/>
        <w:jc w:val="both"/>
      </w:pPr>
      <w:r>
        <w:rPr>
          <w:rStyle w:val="a3"/>
        </w:rPr>
        <w:t>В ролях: Л. Глущенко (Таня).</w:t>
      </w:r>
    </w:p>
    <w:p w14:paraId="454BA685" w14:textId="77777777" w:rsidR="0091456F" w:rsidRDefault="00000000">
      <w:pPr>
        <w:pStyle w:val="1"/>
        <w:spacing w:line="223" w:lineRule="auto"/>
        <w:ind w:firstLine="440"/>
        <w:jc w:val="both"/>
      </w:pPr>
      <w:r>
        <w:rPr>
          <w:rStyle w:val="a3"/>
        </w:rPr>
        <w:t>Пропаганда методов работы Осоавиахима.</w:t>
      </w:r>
    </w:p>
    <w:p w14:paraId="02400FF1" w14:textId="77777777" w:rsidR="0091456F" w:rsidRDefault="00000000">
      <w:pPr>
        <w:pStyle w:val="1"/>
        <w:spacing w:line="223" w:lineRule="auto"/>
        <w:ind w:firstLine="440"/>
        <w:jc w:val="both"/>
      </w:pPr>
      <w:r>
        <w:rPr>
          <w:rStyle w:val="a3"/>
        </w:rPr>
        <w:t>Танька, девочка лет 14—15, круглая сирота, находится в услужении у кулака. Неподалеку от дома, где живет Танька, расположился пионерский лагерь. Однажды группа пионеров застает Таньку за тяжелой, изнуритель</w:t>
      </w:r>
      <w:r>
        <w:rPr>
          <w:rStyle w:val="a3"/>
        </w:rPr>
        <w:softHyphen/>
        <w:t>ной работой. Они предлагают девочке вступить в пионерский отряд. Танька соглашается. Однако прежде чем надеть на нее красный галстук, пионеры поручают Таньке выполнить задание пионервожатого: доставить в располо</w:t>
      </w:r>
      <w:r>
        <w:rPr>
          <w:rStyle w:val="a3"/>
        </w:rPr>
        <w:softHyphen/>
        <w:t>жение лагеря пакет. Девочка отправляется в путь и случайно попадает в район маневров, проводимых Осоавиахимом. Испытав ряд злоключений, она благополучно преодолевает препятствия, обнаружив при этом сметли</w:t>
      </w:r>
      <w:r>
        <w:rPr>
          <w:rStyle w:val="a3"/>
        </w:rPr>
        <w:softHyphen/>
        <w:t>вость и находчивость. Пакет доставлен по назначению. После этого в тор</w:t>
      </w:r>
      <w:r>
        <w:rPr>
          <w:rStyle w:val="a3"/>
        </w:rPr>
        <w:softHyphen/>
        <w:t>жественной обстановке Таню принимают в пионеры.</w:t>
      </w:r>
    </w:p>
    <w:p w14:paraId="6EB038EF" w14:textId="77777777" w:rsidR="0091456F" w:rsidRDefault="00000000">
      <w:pPr>
        <w:pStyle w:val="1"/>
        <w:spacing w:after="180" w:line="223" w:lineRule="auto"/>
        <w:ind w:firstLine="440"/>
        <w:jc w:val="both"/>
      </w:pPr>
      <w:r>
        <w:rPr>
          <w:rStyle w:val="a3"/>
        </w:rPr>
        <w:t>Библиография: «Кино», М., 6.VII 1931 г.</w:t>
      </w:r>
    </w:p>
    <w:p w14:paraId="7985255B" w14:textId="77777777" w:rsidR="0091456F" w:rsidRDefault="00000000">
      <w:pPr>
        <w:pStyle w:val="1"/>
        <w:numPr>
          <w:ilvl w:val="0"/>
          <w:numId w:val="25"/>
        </w:numPr>
        <w:tabs>
          <w:tab w:val="left" w:pos="576"/>
        </w:tabs>
        <w:spacing w:line="223" w:lineRule="auto"/>
        <w:ind w:firstLine="0"/>
        <w:jc w:val="both"/>
      </w:pPr>
      <w:r>
        <w:rPr>
          <w:rStyle w:val="a3"/>
        </w:rPr>
        <w:t>УДИВИТЕЛЬНОЕ ДЕЛО. Агитфильм, 3 ч., 930 м, Узбеккино, 1931 г., ВЭУ, 1932 г.</w:t>
      </w:r>
    </w:p>
    <w:p w14:paraId="03F700A2" w14:textId="77777777" w:rsidR="0091456F" w:rsidRDefault="00000000">
      <w:pPr>
        <w:pStyle w:val="1"/>
        <w:spacing w:line="223" w:lineRule="auto"/>
        <w:ind w:firstLine="440"/>
        <w:jc w:val="both"/>
      </w:pPr>
      <w:r>
        <w:rPr>
          <w:rStyle w:val="a3"/>
        </w:rPr>
        <w:t>Авт. сцен. В. Ядин; реж. Н. Ганиев; опер. В. Асмус.</w:t>
      </w:r>
    </w:p>
    <w:p w14:paraId="35E001F9" w14:textId="77777777" w:rsidR="0091456F" w:rsidRDefault="00000000">
      <w:pPr>
        <w:pStyle w:val="1"/>
        <w:spacing w:line="223" w:lineRule="auto"/>
        <w:ind w:firstLine="440"/>
        <w:jc w:val="both"/>
      </w:pPr>
      <w:r>
        <w:rPr>
          <w:rStyle w:val="a3"/>
        </w:rPr>
        <w:t>В ролях: Э. Хамраев (Ергаш Хамраев, преподаватель), Абдулла (Абдул</w:t>
      </w:r>
      <w:r>
        <w:rPr>
          <w:rStyle w:val="a3"/>
        </w:rPr>
        <w:softHyphen/>
        <w:t>ла Ахмедов), А. Сулейманов (Сулейман Алымов), Акбашев.</w:t>
      </w:r>
    </w:p>
    <w:p w14:paraId="6DB86CFE" w14:textId="77777777" w:rsidR="0091456F" w:rsidRDefault="00000000">
      <w:pPr>
        <w:pStyle w:val="1"/>
        <w:spacing w:line="223" w:lineRule="auto"/>
        <w:ind w:firstLine="440"/>
        <w:jc w:val="both"/>
      </w:pPr>
      <w:r>
        <w:rPr>
          <w:rStyle w:val="a3"/>
        </w:rPr>
        <w:t>Военно-инструктивный фильм, воспроизводящий эпизоды первого при</w:t>
      </w:r>
      <w:r>
        <w:rPr>
          <w:rStyle w:val="a3"/>
        </w:rPr>
        <w:softHyphen/>
        <w:t>зыва узбекских юношей в Красную Армию.</w:t>
      </w:r>
    </w:p>
    <w:p w14:paraId="573A4DAC" w14:textId="77777777" w:rsidR="0091456F" w:rsidRDefault="00000000">
      <w:pPr>
        <w:pStyle w:val="1"/>
        <w:spacing w:after="180" w:line="223" w:lineRule="auto"/>
        <w:ind w:firstLine="440"/>
        <w:jc w:val="both"/>
      </w:pPr>
      <w:r>
        <w:rPr>
          <w:rStyle w:val="a3"/>
        </w:rPr>
        <w:t>Фильм не сохранился.</w:t>
      </w:r>
    </w:p>
    <w:p w14:paraId="72C2B3FF" w14:textId="77777777" w:rsidR="0091456F" w:rsidRDefault="00000000">
      <w:pPr>
        <w:pStyle w:val="1"/>
        <w:numPr>
          <w:ilvl w:val="0"/>
          <w:numId w:val="25"/>
        </w:numPr>
        <w:tabs>
          <w:tab w:val="left" w:pos="572"/>
        </w:tabs>
        <w:spacing w:line="226" w:lineRule="auto"/>
        <w:ind w:firstLine="0"/>
        <w:jc w:val="both"/>
      </w:pPr>
      <w:r>
        <w:rPr>
          <w:rStyle w:val="a3"/>
        </w:rPr>
        <w:lastRenderedPageBreak/>
        <w:t xml:space="preserve">УРАГАН. Драма, 6 ч., 1650 </w:t>
      </w:r>
      <w:r>
        <w:rPr>
          <w:rStyle w:val="a3"/>
          <w:i/>
          <w:iCs/>
        </w:rPr>
        <w:t>м,</w:t>
      </w:r>
      <w:r>
        <w:rPr>
          <w:rStyle w:val="a3"/>
        </w:rPr>
        <w:t xml:space="preserve"> Белгоскино, 1931 г., ВЭ 19.1 1932 г.</w:t>
      </w:r>
    </w:p>
    <w:p w14:paraId="328028C9" w14:textId="77777777" w:rsidR="0091456F" w:rsidRDefault="00000000">
      <w:pPr>
        <w:pStyle w:val="1"/>
        <w:tabs>
          <w:tab w:val="left" w:pos="3481"/>
        </w:tabs>
        <w:spacing w:line="226" w:lineRule="auto"/>
        <w:ind w:firstLine="440"/>
        <w:jc w:val="both"/>
      </w:pPr>
      <w:r>
        <w:rPr>
          <w:rStyle w:val="a3"/>
        </w:rPr>
        <w:t>Авт. сцен. Б. Бродянский, Г. Кобец; реж. В. Вайншток; опер. А. Каль- цаты й.</w:t>
      </w:r>
      <w:r>
        <w:rPr>
          <w:rStyle w:val="a3"/>
        </w:rPr>
        <w:tab/>
        <w:t>.</w:t>
      </w:r>
    </w:p>
    <w:p w14:paraId="79A97744" w14:textId="77777777" w:rsidR="0091456F" w:rsidRDefault="00000000">
      <w:pPr>
        <w:pStyle w:val="1"/>
        <w:spacing w:line="226" w:lineRule="auto"/>
        <w:ind w:firstLine="440"/>
        <w:jc w:val="both"/>
      </w:pPr>
      <w:r>
        <w:rPr>
          <w:rStyle w:val="a3"/>
        </w:rPr>
        <w:t>В ролях: А. Темнов (секретарь партколлектива), А. Зайцев (завхоз), П. Курзнер (бригадир «Звезды»), О. Зверева (работница), Л. Кмит (рабкор Коваль).</w:t>
      </w:r>
    </w:p>
    <w:p w14:paraId="75515A25" w14:textId="77777777" w:rsidR="0091456F" w:rsidRDefault="00000000">
      <w:pPr>
        <w:pStyle w:val="1"/>
        <w:spacing w:line="226" w:lineRule="auto"/>
        <w:ind w:firstLine="440"/>
        <w:jc w:val="both"/>
      </w:pPr>
      <w:r>
        <w:rPr>
          <w:rStyle w:val="a3"/>
        </w:rPr>
        <w:t>О роли представителей советской прессы в борьбе с проникшими на стройку кулаками.</w:t>
      </w:r>
    </w:p>
    <w:p w14:paraId="4CFC33C1" w14:textId="77777777" w:rsidR="0091456F" w:rsidRDefault="00000000">
      <w:pPr>
        <w:pStyle w:val="1"/>
        <w:spacing w:after="180" w:line="226" w:lineRule="auto"/>
        <w:ind w:firstLine="440"/>
        <w:jc w:val="both"/>
      </w:pPr>
      <w:r>
        <w:rPr>
          <w:rStyle w:val="a3"/>
        </w:rPr>
        <w:t>В одном из районов Советской Белоруссии строится большой льноком</w:t>
      </w:r>
      <w:r>
        <w:rPr>
          <w:rStyle w:val="a3"/>
        </w:rPr>
        <w:softHyphen/>
        <w:t>бинат. Работающие на стройке сезонные рабочие в большинстве своем отста</w:t>
      </w:r>
      <w:r>
        <w:rPr>
          <w:rStyle w:val="a3"/>
        </w:rPr>
        <w:softHyphen/>
        <w:t>лые, политически незрелые крестьяне, всецело находящиеся под влиянием своих «артельщиков» — кулаков. В результате плохого руководства среди рабочих резко падает трудовая дисциплина, процветают лодырничество и разгильдяйство. Наступление зимы ставит под угрозу всю стройку, не</w:t>
      </w:r>
      <w:r>
        <w:rPr>
          <w:rStyle w:val="a3"/>
        </w:rPr>
        <w:softHyphen/>
        <w:t>подготовленную к зимним условиям. По инициативе рабкора, ударника.</w:t>
      </w:r>
    </w:p>
    <w:p w14:paraId="025A45C3" w14:textId="77777777" w:rsidR="0091456F" w:rsidRDefault="00000000">
      <w:pPr>
        <w:pStyle w:val="1"/>
        <w:spacing w:line="223" w:lineRule="auto"/>
        <w:ind w:firstLine="0"/>
        <w:jc w:val="both"/>
      </w:pPr>
      <w:r>
        <w:rPr>
          <w:rStyle w:val="a3"/>
        </w:rPr>
        <w:t>Андрея Коваля, передовые рабочие вызывают из Минска выездную бригаду редакции газеты «Звезда». Совместно с ударниками и рабкорами, во главе которых стоит Коваль, бригада берет под обстрел все неполадки на стройке. Кулаки в ответ на разоблачения убивают Андрея Коваля. Этот акт классо</w:t>
      </w:r>
      <w:r>
        <w:rPr>
          <w:rStyle w:val="a3"/>
        </w:rPr>
        <w:softHyphen/>
        <w:t>вой мести вызывает огромное возмущение среди рабочих и открывает глаза многим из них на вредительскую деятельность своих «артельщиков». Работа выездной редакции и энтузиазм рабочих обеспечивают успешное продолжение строительства в зимних условиях.</w:t>
      </w:r>
    </w:p>
    <w:p w14:paraId="5C330ABA" w14:textId="77777777" w:rsidR="0091456F" w:rsidRDefault="00000000">
      <w:pPr>
        <w:pStyle w:val="1"/>
        <w:spacing w:line="223" w:lineRule="auto"/>
        <w:ind w:firstLine="420"/>
        <w:jc w:val="both"/>
      </w:pPr>
      <w:r>
        <w:rPr>
          <w:rStyle w:val="a3"/>
        </w:rPr>
        <w:t>Фильм не сохранился.</w:t>
      </w:r>
    </w:p>
    <w:p w14:paraId="2D2F66F4" w14:textId="77777777" w:rsidR="0091456F" w:rsidRDefault="00000000">
      <w:pPr>
        <w:pStyle w:val="1"/>
        <w:spacing w:after="200" w:line="223" w:lineRule="auto"/>
        <w:ind w:firstLine="420"/>
        <w:jc w:val="both"/>
      </w:pPr>
      <w:r>
        <w:rPr>
          <w:rStyle w:val="a3"/>
        </w:rPr>
        <w:t>Библиография: «Звезда», Минск, 12.111, 24.V и 25.VII 1931 г.; «Рабочий», Минск, 29. VI1 1931 г.</w:t>
      </w:r>
    </w:p>
    <w:p w14:paraId="0E8D5FE8" w14:textId="77777777" w:rsidR="0091456F" w:rsidRDefault="00000000">
      <w:pPr>
        <w:pStyle w:val="1"/>
        <w:numPr>
          <w:ilvl w:val="0"/>
          <w:numId w:val="25"/>
        </w:numPr>
        <w:tabs>
          <w:tab w:val="left" w:pos="572"/>
        </w:tabs>
        <w:spacing w:line="223" w:lineRule="auto"/>
        <w:ind w:firstLine="0"/>
        <w:jc w:val="both"/>
      </w:pPr>
      <w:r>
        <w:rPr>
          <w:rStyle w:val="a3"/>
          <w:b/>
          <w:bCs/>
        </w:rPr>
        <w:t xml:space="preserve">ФАТА </w:t>
      </w:r>
      <w:r>
        <w:rPr>
          <w:rStyle w:val="a3"/>
        </w:rPr>
        <w:t xml:space="preserve">МОРГАНА. Экраниз., 6 ч., 1641 </w:t>
      </w:r>
      <w:r>
        <w:rPr>
          <w:rStyle w:val="a3"/>
          <w:i/>
          <w:iCs/>
        </w:rPr>
        <w:t>м,</w:t>
      </w:r>
      <w:r>
        <w:rPr>
          <w:rStyle w:val="a3"/>
        </w:rPr>
        <w:t xml:space="preserve"> Украинфильм (Киев), 1931 г., ВЭ неизв.</w:t>
      </w:r>
    </w:p>
    <w:p w14:paraId="60A502C6" w14:textId="77777777" w:rsidR="0091456F" w:rsidRDefault="00000000">
      <w:pPr>
        <w:pStyle w:val="1"/>
        <w:spacing w:line="223" w:lineRule="auto"/>
        <w:ind w:firstLine="420"/>
        <w:jc w:val="both"/>
      </w:pPr>
      <w:r>
        <w:rPr>
          <w:rStyle w:val="a3"/>
        </w:rPr>
        <w:t>Авт. сцен, и реж. Б. Тягно; опер. Д. Демуцкий, А. Панкратьев; худ. Ю. Хомаза, В. Баллюзек, В. Обозянский; ассист. реж. С. Шульман, Шкляр- ский; пом. реж. В. Клименко, А. Козырь; грим. Гороховский.</w:t>
      </w:r>
    </w:p>
    <w:p w14:paraId="35684850" w14:textId="77777777" w:rsidR="0091456F" w:rsidRDefault="00000000">
      <w:pPr>
        <w:pStyle w:val="1"/>
        <w:spacing w:line="223" w:lineRule="auto"/>
        <w:ind w:firstLine="420"/>
        <w:jc w:val="both"/>
      </w:pPr>
      <w:r>
        <w:rPr>
          <w:rStyle w:val="a3"/>
        </w:rPr>
        <w:t>В ролях: С. Свашенко (Гуща, крестьянин), И. Марьяненко (Пидпара), С. Шкурат (Панас), А. Бучма (Хома, пастух), С. Карпенко (Волик), Рыбаль- ченко (Дейнека), Н. Пальников (помещик), Д. Милютенко (Гаврило), А. Подорожный (Безик), П. Масоха (Москаль), Певная (Гафийка), В. Ми</w:t>
      </w:r>
      <w:r>
        <w:rPr>
          <w:rStyle w:val="a3"/>
        </w:rPr>
        <w:softHyphen/>
        <w:t>ронова (Маланка), В. Лисовский (Мандрыка, кулак), С. Шагайда (Проко</w:t>
      </w:r>
      <w:r>
        <w:rPr>
          <w:rStyle w:val="a3"/>
        </w:rPr>
        <w:softHyphen/>
        <w:t>пий), Б. Загорский (ротмистр).</w:t>
      </w:r>
    </w:p>
    <w:p w14:paraId="7CAAEB7E" w14:textId="77777777" w:rsidR="0091456F" w:rsidRDefault="00000000">
      <w:pPr>
        <w:pStyle w:val="1"/>
        <w:spacing w:line="223" w:lineRule="auto"/>
        <w:ind w:firstLine="420"/>
        <w:jc w:val="both"/>
      </w:pPr>
      <w:r>
        <w:rPr>
          <w:rStyle w:val="a3"/>
        </w:rPr>
        <w:t>По мотивам одноименной повести М. Коцюбинского о социальном рас</w:t>
      </w:r>
      <w:r>
        <w:rPr>
          <w:rStyle w:val="a3"/>
        </w:rPr>
        <w:softHyphen/>
        <w:t>слоении крестьянства в годы первой русской революции.</w:t>
      </w:r>
    </w:p>
    <w:p w14:paraId="44193716" w14:textId="77777777" w:rsidR="0091456F" w:rsidRDefault="00000000">
      <w:pPr>
        <w:pStyle w:val="1"/>
        <w:spacing w:line="223" w:lineRule="auto"/>
        <w:ind w:firstLine="420"/>
        <w:jc w:val="both"/>
      </w:pPr>
      <w:r>
        <w:rPr>
          <w:rStyle w:val="a3"/>
        </w:rPr>
        <w:t>1905 год. Не выдержав жестокой эксплуатации помещика, рабочие вино</w:t>
      </w:r>
      <w:r>
        <w:rPr>
          <w:rStyle w:val="a3"/>
        </w:rPr>
        <w:softHyphen/>
        <w:t>курни и крестьяне одного из украинских сел поднимают восстание. Пред</w:t>
      </w:r>
      <w:r>
        <w:rPr>
          <w:rStyle w:val="a3"/>
        </w:rPr>
        <w:softHyphen/>
        <w:t>водительствуемые пастухом, крестьяне громят панскую экономию и вино</w:t>
      </w:r>
      <w:r>
        <w:rPr>
          <w:rStyle w:val="a3"/>
        </w:rPr>
        <w:softHyphen/>
        <w:t>куренный завод, захватывают землю помещика и его имущество. Из города на подавление восстания высылается карательный отряд. Деревенские бедняки, готовясь к сопротивлению, вырывают на пути следования драгун волчью яму. Но крестьяне-середняки, поддавшись кулацкой агитации, отказываются от продолжения борьбы. Не дожидаясь подхода драгун, кулаки начинают расправу с бедняками деревни. В этой расправе участвуют и некоторые из середняков «во имя спасения большинства». Прибывший отряд карателей устилает деревню трупами крестьян-бунтарей.</w:t>
      </w:r>
    </w:p>
    <w:p w14:paraId="166319A4" w14:textId="77777777" w:rsidR="0091456F" w:rsidRDefault="00000000">
      <w:pPr>
        <w:pStyle w:val="1"/>
        <w:spacing w:after="200" w:line="223" w:lineRule="auto"/>
        <w:jc w:val="both"/>
      </w:pPr>
      <w:r>
        <w:rPr>
          <w:rStyle w:val="a3"/>
        </w:rPr>
        <w:t>Библиография: «Кино», Киев, 1932, № 9-10.</w:t>
      </w:r>
    </w:p>
    <w:p w14:paraId="72DB6977" w14:textId="77777777" w:rsidR="0091456F" w:rsidRDefault="00000000">
      <w:pPr>
        <w:pStyle w:val="1"/>
        <w:numPr>
          <w:ilvl w:val="0"/>
          <w:numId w:val="25"/>
        </w:numPr>
        <w:tabs>
          <w:tab w:val="left" w:pos="590"/>
        </w:tabs>
        <w:spacing w:line="221" w:lineRule="auto"/>
        <w:ind w:firstLine="0"/>
        <w:jc w:val="both"/>
      </w:pPr>
      <w:r>
        <w:rPr>
          <w:rStyle w:val="a3"/>
        </w:rPr>
        <w:t xml:space="preserve">ФОМА-РАБОТЯГА («Лодырь»). Комедия, 5 ч., 1526 </w:t>
      </w:r>
      <w:r>
        <w:rPr>
          <w:rStyle w:val="a3"/>
          <w:i/>
          <w:iCs/>
        </w:rPr>
        <w:t>м,</w:t>
      </w:r>
      <w:r>
        <w:rPr>
          <w:rStyle w:val="a3"/>
        </w:rPr>
        <w:t xml:space="preserve"> Союзкино (Л.), 1931 г., ВЭ 1.У1 1932 г.</w:t>
      </w:r>
    </w:p>
    <w:p w14:paraId="6669DF9B" w14:textId="77777777" w:rsidR="0091456F" w:rsidRDefault="00000000">
      <w:pPr>
        <w:pStyle w:val="1"/>
        <w:spacing w:line="221" w:lineRule="auto"/>
        <w:ind w:firstLine="420"/>
        <w:jc w:val="both"/>
      </w:pPr>
      <w:r>
        <w:rPr>
          <w:rStyle w:val="a3"/>
        </w:rPr>
        <w:t>Авт. сцен. Я- Ялунер; реж. С. Глаголин; опер. Б. Вергилес; худ. В. Бо- рискович; авт. надп. А. Чапыгин.</w:t>
      </w:r>
    </w:p>
    <w:p w14:paraId="06B43460" w14:textId="77777777" w:rsidR="0091456F" w:rsidRDefault="00000000">
      <w:pPr>
        <w:pStyle w:val="1"/>
        <w:spacing w:line="221" w:lineRule="auto"/>
        <w:ind w:firstLine="420"/>
        <w:jc w:val="both"/>
      </w:pPr>
      <w:r>
        <w:rPr>
          <w:rStyle w:val="a3"/>
        </w:rPr>
        <w:t>.В ролях: И. Фомичев (Фома-лодырь), С. Спиров (Колька, колхозник), М. Багильдз (счетовод), А. Брянцева (девушка, корреспондент газеты), В. Колпашников (дядя Федя).</w:t>
      </w:r>
    </w:p>
    <w:p w14:paraId="4A49EC0A" w14:textId="77777777" w:rsidR="0091456F" w:rsidRDefault="00000000">
      <w:pPr>
        <w:pStyle w:val="1"/>
        <w:spacing w:line="221" w:lineRule="auto"/>
        <w:ind w:firstLine="420"/>
        <w:jc w:val="both"/>
      </w:pPr>
      <w:r>
        <w:rPr>
          <w:rStyle w:val="a3"/>
        </w:rPr>
        <w:lastRenderedPageBreak/>
        <w:t>Сатира на колхозника-лодыря.</w:t>
      </w:r>
    </w:p>
    <w:p w14:paraId="10F11912" w14:textId="77777777" w:rsidR="0091456F" w:rsidRDefault="00000000">
      <w:pPr>
        <w:pStyle w:val="1"/>
        <w:spacing w:after="200" w:line="221" w:lineRule="auto"/>
        <w:ind w:firstLine="420"/>
        <w:jc w:val="both"/>
      </w:pPr>
      <w:r>
        <w:rPr>
          <w:rStyle w:val="a3"/>
        </w:rPr>
        <w:t>В небольшом колхозе «Ответ паразиту Болдуину» разгар уборочной кам</w:t>
      </w:r>
      <w:r>
        <w:rPr>
          <w:rStyle w:val="a3"/>
        </w:rPr>
        <w:softHyphen/>
        <w:t>пании. Соревнуются друг с другом бригады колхозников, работают даже подростки. Один Фома ничего не делает. Обеда бы не прозевать да за дев</w:t>
      </w:r>
      <w:r>
        <w:rPr>
          <w:rStyle w:val="a3"/>
        </w:rPr>
        <w:softHyphen/>
        <w:t>чатами поволочиться —таковы заботы Фомы. Нет расчета работать с лоды</w:t>
      </w:r>
      <w:r>
        <w:rPr>
          <w:rStyle w:val="a3"/>
        </w:rPr>
        <w:softHyphen/>
        <w:t>рем в одной бригаде, и Фоме дают наряд на сдельную работу — вспашку луга и уборку валунов. Тем временем из центра в колхоз приезжает девуш</w:t>
      </w:r>
      <w:r>
        <w:rPr>
          <w:rStyle w:val="a3"/>
        </w:rPr>
        <w:softHyphen/>
        <w:t>ка —-корреспондентка газеты. Она должна выявить (в целях премирования) лучшего колхозника. При проверке работ выясняется, что самые высокие показатели у Фомы — луг вспахан за полдня, хотя по плану на эту работу</w:t>
      </w:r>
    </w:p>
    <w:p w14:paraId="0C5B8E6D" w14:textId="77777777" w:rsidR="0091456F" w:rsidRDefault="00000000">
      <w:pPr>
        <w:pStyle w:val="1"/>
        <w:spacing w:line="221" w:lineRule="auto"/>
        <w:ind w:firstLine="0"/>
        <w:jc w:val="both"/>
      </w:pPr>
      <w:r>
        <w:rPr>
          <w:rStyle w:val="a3"/>
        </w:rPr>
        <w:t>полагалось два дня. В торжественной обстановке Фоме вручается велоси</w:t>
      </w:r>
      <w:r>
        <w:rPr>
          <w:rStyle w:val="a3"/>
        </w:rPr>
        <w:softHyphen/>
        <w:t>пед. Но вскоре выясняется, что лодырь остался лодырем, а работу за него сде</w:t>
      </w:r>
      <w:r>
        <w:rPr>
          <w:rStyle w:val="a3"/>
        </w:rPr>
        <w:softHyphen/>
        <w:t>лали два подростка, подшутив над мирно спавшим Фомой. Разоблаченный Фома с горя напивается и, поддавшись агитации кулака, уходит из колхоза. Проспав ночь на хуторе брата, а затем протрезвившись, Фома осознает свою вину перед коллективом и возвращается в колхоз с просьбой испытать его еще раз на работе.</w:t>
      </w:r>
    </w:p>
    <w:p w14:paraId="2F7398A2" w14:textId="77777777" w:rsidR="0091456F" w:rsidRDefault="00000000">
      <w:pPr>
        <w:pStyle w:val="1"/>
        <w:spacing w:line="221" w:lineRule="auto"/>
        <w:ind w:firstLine="420"/>
        <w:jc w:val="both"/>
      </w:pPr>
      <w:r>
        <w:rPr>
          <w:rStyle w:val="a3"/>
        </w:rPr>
        <w:t>Фильм не сохранился.</w:t>
      </w:r>
    </w:p>
    <w:p w14:paraId="00B338B3" w14:textId="77777777" w:rsidR="0091456F" w:rsidRDefault="00000000">
      <w:pPr>
        <w:pStyle w:val="1"/>
        <w:spacing w:after="200" w:line="221" w:lineRule="auto"/>
        <w:ind w:firstLine="420"/>
        <w:jc w:val="both"/>
      </w:pPr>
      <w:r>
        <w:rPr>
          <w:rStyle w:val="a3"/>
        </w:rPr>
        <w:t>Библиография: «Кино-репертуар», М., 1932, № 4.</w:t>
      </w:r>
    </w:p>
    <w:p w14:paraId="7692E731" w14:textId="77777777" w:rsidR="0091456F" w:rsidRDefault="00000000">
      <w:pPr>
        <w:pStyle w:val="1"/>
        <w:numPr>
          <w:ilvl w:val="0"/>
          <w:numId w:val="25"/>
        </w:numPr>
        <w:tabs>
          <w:tab w:val="left" w:pos="583"/>
        </w:tabs>
        <w:spacing w:line="223" w:lineRule="auto"/>
        <w:ind w:firstLine="0"/>
        <w:jc w:val="both"/>
      </w:pPr>
      <w:r>
        <w:rPr>
          <w:rStyle w:val="a3"/>
        </w:rPr>
        <w:t xml:space="preserve">ФРУКТЫ -ОВОЩИ. Кипофельетон, 1 ч., 380 </w:t>
      </w:r>
      <w:r>
        <w:rPr>
          <w:rStyle w:val="a3"/>
          <w:i/>
          <w:iCs/>
        </w:rPr>
        <w:t>м,</w:t>
      </w:r>
      <w:r>
        <w:rPr>
          <w:rStyle w:val="a3"/>
        </w:rPr>
        <w:t xml:space="preserve"> Союзкино (М.), 1931 г., ВЭ неизв.</w:t>
      </w:r>
    </w:p>
    <w:p w14:paraId="7CBC3D88" w14:textId="77777777" w:rsidR="0091456F" w:rsidRDefault="00000000">
      <w:pPr>
        <w:pStyle w:val="1"/>
        <w:spacing w:line="223" w:lineRule="auto"/>
        <w:ind w:firstLine="440"/>
        <w:jc w:val="both"/>
      </w:pPr>
      <w:r>
        <w:rPr>
          <w:rStyle w:val="a3"/>
        </w:rPr>
        <w:t>Авт. сцен, и реж. А. Медведкин; опер. В. Владимирский; ассист. реж. М. Афонин, Г. Серпуховитин.</w:t>
      </w:r>
    </w:p>
    <w:p w14:paraId="5C918403" w14:textId="77777777" w:rsidR="0091456F" w:rsidRDefault="00000000">
      <w:pPr>
        <w:pStyle w:val="1"/>
        <w:spacing w:line="223" w:lineRule="auto"/>
        <w:ind w:firstLine="440"/>
        <w:jc w:val="both"/>
      </w:pPr>
      <w:r>
        <w:rPr>
          <w:rStyle w:val="a3"/>
        </w:rPr>
        <w:t>Разоблачение бюрократизма в торговых организациях.</w:t>
      </w:r>
    </w:p>
    <w:p w14:paraId="55825FCC" w14:textId="77777777" w:rsidR="0091456F" w:rsidRDefault="00000000">
      <w:pPr>
        <w:pStyle w:val="1"/>
        <w:spacing w:line="223" w:lineRule="auto"/>
        <w:ind w:firstLine="440"/>
        <w:jc w:val="both"/>
      </w:pPr>
      <w:r>
        <w:rPr>
          <w:rStyle w:val="a3"/>
        </w:rPr>
        <w:t>У овощного кооператива стоит большая очередь, терпеливо ожидая доставки картофеля. Люди не знают, что вагоны с картошкой отправлены на запасной путь и она там гниет. Появляется пионер, который призывает наладить торговлю. Слова пионера пробуждают у людей активность. Из</w:t>
      </w:r>
      <w:r>
        <w:rPr>
          <w:rStyle w:val="a3"/>
        </w:rPr>
        <w:softHyphen/>
        <w:t>бранный общественный контроль заставляет кооперативных заправил про</w:t>
      </w:r>
      <w:r>
        <w:rPr>
          <w:rStyle w:val="a3"/>
        </w:rPr>
        <w:softHyphen/>
        <w:t>давать картошку.</w:t>
      </w:r>
    </w:p>
    <w:p w14:paraId="05A206DB" w14:textId="77777777" w:rsidR="0091456F" w:rsidRDefault="00000000">
      <w:pPr>
        <w:pStyle w:val="1"/>
        <w:spacing w:line="223" w:lineRule="auto"/>
        <w:ind w:firstLine="440"/>
        <w:jc w:val="both"/>
      </w:pPr>
      <w:r>
        <w:rPr>
          <w:rStyle w:val="a3"/>
        </w:rPr>
        <w:t>Фильм не сохранился.</w:t>
      </w:r>
    </w:p>
    <w:p w14:paraId="33EDA8B2" w14:textId="77777777" w:rsidR="0091456F" w:rsidRDefault="00000000">
      <w:pPr>
        <w:pStyle w:val="1"/>
        <w:spacing w:after="200" w:line="223" w:lineRule="auto"/>
        <w:ind w:firstLine="440"/>
        <w:jc w:val="both"/>
      </w:pPr>
      <w:r>
        <w:rPr>
          <w:rStyle w:val="a3"/>
        </w:rPr>
        <w:t>Библиография: «Кино», М., 16. VII 1931 г.; «Пролетарское кино», М., 1931, № 9.</w:t>
      </w:r>
    </w:p>
    <w:p w14:paraId="3F6D83CA" w14:textId="77777777" w:rsidR="0091456F" w:rsidRDefault="00000000">
      <w:pPr>
        <w:pStyle w:val="1"/>
        <w:numPr>
          <w:ilvl w:val="0"/>
          <w:numId w:val="25"/>
        </w:numPr>
        <w:tabs>
          <w:tab w:val="left" w:pos="579"/>
        </w:tabs>
        <w:spacing w:line="223" w:lineRule="auto"/>
        <w:ind w:firstLine="0"/>
        <w:jc w:val="both"/>
      </w:pPr>
      <w:r>
        <w:rPr>
          <w:rStyle w:val="a3"/>
        </w:rPr>
        <w:t xml:space="preserve">ХАВАРДА («Посторонись», «Здесь падают камни»). Комедия, 6 ч., 1651 </w:t>
      </w:r>
      <w:r>
        <w:rPr>
          <w:rStyle w:val="a3"/>
          <w:i/>
          <w:iCs/>
        </w:rPr>
        <w:t>м,</w:t>
      </w:r>
      <w:r>
        <w:rPr>
          <w:rStyle w:val="a3"/>
        </w:rPr>
        <w:t xml:space="preserve"> Госкинпром Грузии, 1931 г., ВЭ 13.XII 1931 г. (Тифлис).</w:t>
      </w:r>
    </w:p>
    <w:p w14:paraId="6765AF07" w14:textId="77777777" w:rsidR="0091456F" w:rsidRDefault="00000000">
      <w:pPr>
        <w:pStyle w:val="1"/>
        <w:tabs>
          <w:tab w:val="left" w:pos="5134"/>
        </w:tabs>
        <w:spacing w:line="223" w:lineRule="auto"/>
        <w:ind w:firstLine="440"/>
        <w:jc w:val="both"/>
      </w:pPr>
      <w:r>
        <w:rPr>
          <w:rStyle w:val="a3"/>
        </w:rPr>
        <w:t>Авт. сцен. С. Третьяков, М. Чиаурели; реж. М. Чиаурели; опер. А. Поликевич; худ. Л. Гудиашвили; ассист. реж. Ш. Гедеванишвили; пом. реж. А. Дгебуадзе.</w:t>
      </w:r>
      <w:r>
        <w:rPr>
          <w:rStyle w:val="a3"/>
        </w:rPr>
        <w:tab/>
        <w:t>.</w:t>
      </w:r>
    </w:p>
    <w:p w14:paraId="42F886CB" w14:textId="77777777" w:rsidR="0091456F" w:rsidRDefault="00000000">
      <w:pPr>
        <w:pStyle w:val="1"/>
        <w:spacing w:line="223" w:lineRule="auto"/>
        <w:ind w:firstLine="440"/>
        <w:jc w:val="both"/>
      </w:pPr>
      <w:r>
        <w:rPr>
          <w:rStyle w:val="a3"/>
        </w:rPr>
        <w:t>В ролях: С. Завриев (Диамид), П. Чкония (Луарсаб), III. Асатиани (рабочий), С. Вачнадзе (техник), Н. Гоцеридзе (поэт).</w:t>
      </w:r>
    </w:p>
    <w:p w14:paraId="5357FF20" w14:textId="77777777" w:rsidR="0091456F" w:rsidRDefault="00000000">
      <w:pPr>
        <w:pStyle w:val="1"/>
        <w:spacing w:line="223" w:lineRule="auto"/>
        <w:ind w:firstLine="440"/>
        <w:jc w:val="both"/>
      </w:pPr>
      <w:r>
        <w:rPr>
          <w:rStyle w:val="a3"/>
        </w:rPr>
        <w:t>Обличение «любителей старины», выступающих против всего нового в жизни.</w:t>
      </w:r>
    </w:p>
    <w:p w14:paraId="71E33F3F" w14:textId="77777777" w:rsidR="0091456F" w:rsidRDefault="00000000">
      <w:pPr>
        <w:pStyle w:val="1"/>
        <w:spacing w:line="223" w:lineRule="auto"/>
        <w:ind w:firstLine="440"/>
        <w:jc w:val="both"/>
      </w:pPr>
      <w:r>
        <w:rPr>
          <w:rStyle w:val="a3"/>
        </w:rPr>
        <w:t>Конец 20-х годов. На окраине Тифлиса в одном из старых кварталов стоит полуразрушенная, ничем не примечательная церквушка. Исполком принимает решение начать переустройство квартала, где расположена церковь. Ее решено снести в первую очередь. На защиту «исторического памятника прошлого» поднимаются мелкобуржуазные слои города во главе с псевдоисториком Диамидом и «хранителем исторических ценностей» Луар- сабом. Тем не менее комсомольцы разрушают церковь и приводят площадь в порядок. К великому конфузу защитников церквушки в ее фундаменте обнаруживают плиту с надписью о том, что церковь построена при Алек</w:t>
      </w:r>
      <w:r>
        <w:rPr>
          <w:rStyle w:val="a3"/>
        </w:rPr>
        <w:softHyphen/>
        <w:t>сандре III обществом распространения христианства.</w:t>
      </w:r>
    </w:p>
    <w:p w14:paraId="35FE3ECF" w14:textId="77777777" w:rsidR="0091456F" w:rsidRDefault="00000000">
      <w:pPr>
        <w:pStyle w:val="1"/>
        <w:spacing w:after="200" w:line="223" w:lineRule="auto"/>
        <w:ind w:firstLine="440"/>
        <w:jc w:val="both"/>
      </w:pPr>
      <w:r>
        <w:rPr>
          <w:rStyle w:val="a3"/>
        </w:rPr>
        <w:t>Библиография: «Пролетарское кино», М., 1931, № 4; «Совет</w:t>
      </w:r>
      <w:r>
        <w:rPr>
          <w:rStyle w:val="a3"/>
        </w:rPr>
        <w:softHyphen/>
        <w:t>ское кино», М., 1935, № 2; «Заря Востока», Тифлис, 15.11 и 26.VII 1931 г.</w:t>
      </w:r>
    </w:p>
    <w:p w14:paraId="75BC6CD4" w14:textId="77777777" w:rsidR="0091456F" w:rsidRDefault="00000000">
      <w:pPr>
        <w:pStyle w:val="1"/>
        <w:numPr>
          <w:ilvl w:val="0"/>
          <w:numId w:val="25"/>
        </w:numPr>
        <w:tabs>
          <w:tab w:val="left" w:pos="597"/>
        </w:tabs>
        <w:spacing w:line="223" w:lineRule="auto"/>
        <w:ind w:firstLine="0"/>
        <w:jc w:val="both"/>
      </w:pPr>
      <w:r>
        <w:rPr>
          <w:rStyle w:val="a3"/>
        </w:rPr>
        <w:t xml:space="preserve">ЧАТУЙ («Будь на страже»). Драма, 6 ч., 1760 </w:t>
      </w:r>
      <w:r>
        <w:rPr>
          <w:rStyle w:val="a3"/>
          <w:i/>
          <w:iCs/>
        </w:rPr>
        <w:t>м,</w:t>
      </w:r>
      <w:r>
        <w:rPr>
          <w:rStyle w:val="a3"/>
        </w:rPr>
        <w:t xml:space="preserve"> Украинфильм (Киев), 1931 г., ВЭ неизв.</w:t>
      </w:r>
    </w:p>
    <w:p w14:paraId="58A7F4DB" w14:textId="77777777" w:rsidR="0091456F" w:rsidRDefault="00000000">
      <w:pPr>
        <w:pStyle w:val="1"/>
        <w:spacing w:line="223" w:lineRule="auto"/>
        <w:ind w:firstLine="440"/>
        <w:jc w:val="both"/>
      </w:pPr>
      <w:r>
        <w:rPr>
          <w:rStyle w:val="a3"/>
        </w:rPr>
        <w:t>Авт. сцен. С. Скляренко; реж. П. Долина; опер. В. Окулич; худ. Ю. Хомаза; ассист. реж. Г. Сергиенко; пом. реж. Г. Богдан; монтаж. Е. Кивва.</w:t>
      </w:r>
    </w:p>
    <w:p w14:paraId="3E694881" w14:textId="77777777" w:rsidR="0091456F" w:rsidRDefault="00000000">
      <w:pPr>
        <w:pStyle w:val="1"/>
        <w:spacing w:after="200" w:line="223" w:lineRule="auto"/>
        <w:ind w:firstLine="440"/>
        <w:jc w:val="both"/>
        <w:sectPr w:rsidR="0091456F">
          <w:footerReference w:type="even" r:id="rId329"/>
          <w:footerReference w:type="default" r:id="rId330"/>
          <w:pgSz w:w="7794" w:h="12884"/>
          <w:pgMar w:top="301" w:right="219" w:bottom="579" w:left="227" w:header="0" w:footer="3" w:gutter="0"/>
          <w:pgNumType w:start="439"/>
          <w:cols w:space="720"/>
          <w:noEndnote/>
          <w:docGrid w:linePitch="360"/>
        </w:sectPr>
      </w:pPr>
      <w:r>
        <w:rPr>
          <w:rStyle w:val="a3"/>
        </w:rPr>
        <w:t xml:space="preserve">В ролях: С. Шагайда (кузнец), 3. Курдюмова (комсомолка), П. Петрик (секретарь </w:t>
      </w:r>
      <w:r>
        <w:rPr>
          <w:rStyle w:val="a3"/>
        </w:rPr>
        <w:lastRenderedPageBreak/>
        <w:t>ячейки), Г. Астафьев (подкулачник), М. Гайворонский (гармо</w:t>
      </w:r>
      <w:r>
        <w:rPr>
          <w:rStyle w:val="a3"/>
        </w:rPr>
        <w:softHyphen/>
        <w:t>нист, кулак), II. Надемский (незаможник), А. Куц, Д. Любченко.</w:t>
      </w:r>
    </w:p>
    <w:p w14:paraId="680F599F" w14:textId="77777777" w:rsidR="0091456F" w:rsidRDefault="00000000">
      <w:pPr>
        <w:pStyle w:val="1"/>
        <w:spacing w:line="223" w:lineRule="auto"/>
        <w:jc w:val="both"/>
      </w:pPr>
      <w:r>
        <w:rPr>
          <w:rStyle w:val="a3"/>
        </w:rPr>
        <w:lastRenderedPageBreak/>
        <w:t>О классовой борьбе на Украине в период коллективизации.</w:t>
      </w:r>
    </w:p>
    <w:p w14:paraId="2FEE2405" w14:textId="77777777" w:rsidR="0091456F" w:rsidRDefault="00000000">
      <w:pPr>
        <w:pStyle w:val="1"/>
        <w:spacing w:after="180" w:line="223" w:lineRule="auto"/>
        <w:ind w:firstLine="460"/>
        <w:jc w:val="both"/>
      </w:pPr>
      <w:r>
        <w:rPr>
          <w:rStyle w:val="a3"/>
        </w:rPr>
        <w:t>Начало 30-х годов. В один из украинских колхозов под видом пого</w:t>
      </w:r>
      <w:r>
        <w:rPr>
          <w:rStyle w:val="a3"/>
        </w:rPr>
        <w:softHyphen/>
        <w:t>рельца проникает кулак. Гармонист, мастер на все руки, он быстро стано</w:t>
      </w:r>
      <w:r>
        <w:rPr>
          <w:rStyle w:val="a3"/>
        </w:rPr>
        <w:softHyphen/>
        <w:t>вится «своим» человеком в колхозе. Освоившись с обстановкой, кулак, назвавшийся Подорожным, осуществляет одно за другим ряд преступлений. Вывинтив из мотора трактора важную деталь, он в самый разгар полевых работ оставляет колхоз без трактора; под предлогом починки граммофона приглашает к местному кулаку колхозного кузнеца и спаивает его, в резуль</w:t>
      </w:r>
      <w:r>
        <w:rPr>
          <w:rStyle w:val="a3"/>
        </w:rPr>
        <w:softHyphen/>
        <w:t>тате чего необходимый колхозникам сельскохозяйственный инвентарь остается неотремонтироваыным. На колхозном собрании Подорожный вы</w:t>
      </w:r>
      <w:r>
        <w:rPr>
          <w:rStyle w:val="a3"/>
        </w:rPr>
        <w:softHyphen/>
        <w:t>ступает с обличительной речью против кузнеца, который после этого вынуж</w:t>
      </w:r>
      <w:r>
        <w:rPr>
          <w:rStyle w:val="a3"/>
        </w:rPr>
        <w:softHyphen/>
        <w:t>ден уйти из колхоза. С помощью местных кулаков Подорожный организует кражу колхозных лошадей. Однако на переправе бывший колхозный куз</w:t>
      </w:r>
      <w:r>
        <w:rPr>
          <w:rStyle w:val="a3"/>
        </w:rPr>
        <w:softHyphen/>
        <w:t>нец, работающий паромщиком, задерживает преступников. Тем временем в колхоз прибывает делегация подшефного завода. Один из членов делегации узнает в Подорожном кулака, который убил председателя сельсовета и бежал из заключения.</w:t>
      </w:r>
    </w:p>
    <w:p w14:paraId="5DE8A5F0" w14:textId="77777777" w:rsidR="0091456F" w:rsidRDefault="00000000">
      <w:pPr>
        <w:pStyle w:val="1"/>
        <w:numPr>
          <w:ilvl w:val="0"/>
          <w:numId w:val="25"/>
        </w:numPr>
        <w:tabs>
          <w:tab w:val="left" w:pos="586"/>
        </w:tabs>
        <w:spacing w:line="223" w:lineRule="auto"/>
        <w:ind w:firstLine="0"/>
        <w:jc w:val="both"/>
      </w:pPr>
      <w:r>
        <w:rPr>
          <w:rStyle w:val="a3"/>
        </w:rPr>
        <w:t xml:space="preserve">ЧЕЛОВЕК БЕЗ ФУТЛЯРА («Опустите руку»). Драма, </w:t>
      </w:r>
      <w:r>
        <w:rPr>
          <w:rStyle w:val="a3"/>
          <w:b/>
          <w:bCs/>
        </w:rPr>
        <w:t xml:space="preserve">6 </w:t>
      </w:r>
      <w:r>
        <w:rPr>
          <w:rStyle w:val="a3"/>
        </w:rPr>
        <w:t xml:space="preserve">ч., 1840 </w:t>
      </w:r>
      <w:r>
        <w:rPr>
          <w:rStyle w:val="a3"/>
          <w:i/>
          <w:iCs/>
        </w:rPr>
        <w:t xml:space="preserve">м, </w:t>
      </w:r>
      <w:r>
        <w:rPr>
          <w:rStyle w:val="a3"/>
        </w:rPr>
        <w:t>Украинфильм (Киев), 1931 г., ВЭ 1.1Х 1932 г.</w:t>
      </w:r>
    </w:p>
    <w:p w14:paraId="4132C506" w14:textId="77777777" w:rsidR="0091456F" w:rsidRDefault="00000000">
      <w:pPr>
        <w:pStyle w:val="1"/>
        <w:spacing w:line="223" w:lineRule="auto"/>
        <w:ind w:firstLine="460"/>
        <w:jc w:val="both"/>
      </w:pPr>
      <w:r>
        <w:rPr>
          <w:rStyle w:val="a3"/>
        </w:rPr>
        <w:t>Авт. сцен. С. Рошаль, В. Строева; реж. В. Строева; опер. Г. Химченко; худ.' И. Шпинель; ассист. реж. Ю. Стефанович; пом. реж. М. Крыжановская; ассист. по монтажу А. Леводарова.</w:t>
      </w:r>
    </w:p>
    <w:p w14:paraId="53BD530A" w14:textId="77777777" w:rsidR="0091456F" w:rsidRDefault="00000000">
      <w:pPr>
        <w:pStyle w:val="1"/>
        <w:spacing w:line="223" w:lineRule="auto"/>
        <w:ind w:firstLine="460"/>
        <w:jc w:val="both"/>
      </w:pPr>
      <w:r>
        <w:rPr>
          <w:rStyle w:val="a3"/>
        </w:rPr>
        <w:t>В ролях: Б. Фердинандов (Лебедь, заведующий школой), М. Викторов (Николай Жихарев), Н. Надсмский (его отец), В. Миронова (его мать), В. Лисовский (СеменПетрович, учитель),С.Смирнова (учительница), Д. Вой- швилло (рабочий), М. Гайворонский (прогульщик), В. Гомоляка (молодой инженер).</w:t>
      </w:r>
    </w:p>
    <w:p w14:paraId="21279B00" w14:textId="77777777" w:rsidR="0091456F" w:rsidRDefault="00000000">
      <w:pPr>
        <w:pStyle w:val="1"/>
        <w:spacing w:line="223" w:lineRule="auto"/>
        <w:jc w:val="both"/>
      </w:pPr>
      <w:r>
        <w:rPr>
          <w:rStyle w:val="a3"/>
        </w:rPr>
        <w:t>Проблемы политехнизации средней школы.</w:t>
      </w:r>
    </w:p>
    <w:p w14:paraId="077205DA" w14:textId="77777777" w:rsidR="0091456F" w:rsidRDefault="00000000">
      <w:pPr>
        <w:pStyle w:val="1"/>
        <w:spacing w:line="223" w:lineRule="auto"/>
        <w:ind w:firstLine="460"/>
        <w:jc w:val="both"/>
      </w:pPr>
      <w:r>
        <w:rPr>
          <w:rStyle w:val="a3"/>
        </w:rPr>
        <w:t>Сын рабочего-выдвиженца Николай Жихарев, окончив школу, где ученикам не прививались практические навыки, оказывается неприспособ</w:t>
      </w:r>
      <w:r>
        <w:rPr>
          <w:rStyle w:val="a3"/>
        </w:rPr>
        <w:softHyphen/>
        <w:t>ленным к трудовой деятельности. Работая на заводе, он по неосторожности выпускает пар из котла; поступив в канцелярию, не справляется с элемен</w:t>
      </w:r>
      <w:r>
        <w:rPr>
          <w:rStyle w:val="a3"/>
        </w:rPr>
        <w:softHyphen/>
        <w:t>тарными заданиями. Тяжело переживая свою неприспособленность к труду, Николай приходит к мысли о самоубийстве. Однако он не приводит своего намерения в исполнение: неожиданно его увлекает борьба учеников и пере</w:t>
      </w:r>
      <w:r>
        <w:rPr>
          <w:rStyle w:val="a3"/>
        </w:rPr>
        <w:softHyphen/>
        <w:t>довой части педагогов школы за политехнизацию учебного процесса. Прео</w:t>
      </w:r>
      <w:r>
        <w:rPr>
          <w:rStyle w:val="a3"/>
        </w:rPr>
        <w:softHyphen/>
        <w:t>долев сопротивление рутинеров и врагов, таких, как учитель Лебедь, долго прятавшийся «в футляре», коллектив школы организует субботник в помощь заводу-шефу. В этом субботнике принимает участие и Николай Жихарев, решивший приобрести трудовые навыки. Отныне ворота завода широко откры</w:t>
      </w:r>
      <w:r>
        <w:rPr>
          <w:rStyle w:val="a3"/>
        </w:rPr>
        <w:softHyphen/>
        <w:t>ваются для учеников школы.</w:t>
      </w:r>
    </w:p>
    <w:p w14:paraId="3C572E2C" w14:textId="77777777" w:rsidR="0091456F" w:rsidRDefault="00000000">
      <w:pPr>
        <w:pStyle w:val="1"/>
        <w:spacing w:after="180" w:line="223" w:lineRule="auto"/>
        <w:ind w:firstLine="520"/>
        <w:jc w:val="both"/>
      </w:pPr>
      <w:r>
        <w:rPr>
          <w:rStyle w:val="a3"/>
        </w:rPr>
        <w:t>Библиография: «Кино-газета», М., 18.1 X 1932 г.; «Кино», Киев, 2.ХП 1931 г.</w:t>
      </w:r>
    </w:p>
    <w:p w14:paraId="77932DBD" w14:textId="77777777" w:rsidR="0091456F" w:rsidRDefault="00000000">
      <w:pPr>
        <w:pStyle w:val="1"/>
        <w:numPr>
          <w:ilvl w:val="0"/>
          <w:numId w:val="25"/>
        </w:numPr>
        <w:tabs>
          <w:tab w:val="left" w:pos="579"/>
        </w:tabs>
        <w:spacing w:line="223" w:lineRule="auto"/>
        <w:ind w:firstLine="0"/>
        <w:jc w:val="both"/>
      </w:pPr>
      <w:r>
        <w:rPr>
          <w:rStyle w:val="a3"/>
        </w:rPr>
        <w:t xml:space="preserve">ЧЕЛОВЕК ЗА БОРТОМ («Люди второго крещения»). Драма, </w:t>
      </w:r>
      <w:r>
        <w:rPr>
          <w:rStyle w:val="a3"/>
          <w:b/>
          <w:bCs/>
        </w:rPr>
        <w:t xml:space="preserve">6 ч., </w:t>
      </w:r>
      <w:r>
        <w:rPr>
          <w:rStyle w:val="a3"/>
        </w:rPr>
        <w:t xml:space="preserve">1850 </w:t>
      </w:r>
      <w:r>
        <w:rPr>
          <w:rStyle w:val="a3"/>
          <w:i/>
          <w:iCs/>
        </w:rPr>
        <w:t>м,</w:t>
      </w:r>
      <w:r>
        <w:rPr>
          <w:rStyle w:val="a3"/>
        </w:rPr>
        <w:t xml:space="preserve"> Союзкино (Л.), 1931 г., ВЭ 6.У 1931 г.</w:t>
      </w:r>
    </w:p>
    <w:p w14:paraId="644EB11B" w14:textId="77777777" w:rsidR="0091456F" w:rsidRDefault="00000000">
      <w:pPr>
        <w:pStyle w:val="1"/>
        <w:spacing w:line="223" w:lineRule="auto"/>
        <w:ind w:firstLine="520"/>
        <w:jc w:val="both"/>
      </w:pPr>
      <w:r>
        <w:rPr>
          <w:rStyle w:val="a3"/>
        </w:rPr>
        <w:t>Авт. сцен. Н. Стельмах, Я- Ларри; реж. И. Берхин; опер. А. Братуха; худ. А. Векслер.</w:t>
      </w:r>
    </w:p>
    <w:p w14:paraId="39ED45FB" w14:textId="77777777" w:rsidR="0091456F" w:rsidRDefault="00000000">
      <w:pPr>
        <w:pStyle w:val="1"/>
        <w:spacing w:line="223" w:lineRule="auto"/>
        <w:ind w:firstLine="520"/>
        <w:jc w:val="both"/>
      </w:pPr>
      <w:r>
        <w:rPr>
          <w:rStyle w:val="a3"/>
        </w:rPr>
        <w:t>В ролях: Л. Кмит (Федя, бригадир), П. Курзнер (Шкваркин), С. Пана- чевный (Санька), Н. Шатерникова, Н. Фассман.</w:t>
      </w:r>
    </w:p>
    <w:p w14:paraId="5EA27A9C" w14:textId="77777777" w:rsidR="0091456F" w:rsidRDefault="00000000">
      <w:pPr>
        <w:pStyle w:val="1"/>
        <w:spacing w:line="223" w:lineRule="auto"/>
        <w:ind w:firstLine="520"/>
        <w:jc w:val="both"/>
      </w:pPr>
      <w:r>
        <w:rPr>
          <w:rStyle w:val="a3"/>
        </w:rPr>
        <w:t>Разоблачение контрреволюционной роли секты баптистов.</w:t>
      </w:r>
    </w:p>
    <w:p w14:paraId="1A469701" w14:textId="77777777" w:rsidR="0091456F" w:rsidRDefault="00000000">
      <w:pPr>
        <w:pStyle w:val="1"/>
        <w:spacing w:after="180" w:line="223" w:lineRule="auto"/>
        <w:ind w:firstLine="520"/>
        <w:jc w:val="both"/>
      </w:pPr>
      <w:r>
        <w:rPr>
          <w:noProof/>
        </w:rPr>
        <mc:AlternateContent>
          <mc:Choice Requires="wps">
            <w:drawing>
              <wp:anchor distT="0" distB="0" distL="114300" distR="114300" simplePos="0" relativeHeight="125829422" behindDoc="0" locked="0" layoutInCell="1" allowOverlap="1" wp14:anchorId="3BC13E42" wp14:editId="7F7E3FC4">
                <wp:simplePos x="0" y="0"/>
                <wp:positionH relativeFrom="page">
                  <wp:posOffset>4618990</wp:posOffset>
                </wp:positionH>
                <wp:positionV relativeFrom="paragraph">
                  <wp:posOffset>508000</wp:posOffset>
                </wp:positionV>
                <wp:extent cx="198755" cy="139700"/>
                <wp:effectExtent l="0" t="0" r="0" b="0"/>
                <wp:wrapSquare wrapText="left"/>
                <wp:docPr id="506" name="Shape 506"/>
                <wp:cNvGraphicFramePr/>
                <a:graphic xmlns:a="http://schemas.openxmlformats.org/drawingml/2006/main">
                  <a:graphicData uri="http://schemas.microsoft.com/office/word/2010/wordprocessingShape">
                    <wps:wsp>
                      <wps:cNvSpPr txBox="1"/>
                      <wps:spPr>
                        <a:xfrm>
                          <a:off x="0" y="0"/>
                          <a:ext cx="198755" cy="139700"/>
                        </a:xfrm>
                        <a:prstGeom prst="rect">
                          <a:avLst/>
                        </a:prstGeom>
                        <a:noFill/>
                      </wps:spPr>
                      <wps:txbx>
                        <w:txbxContent>
                          <w:p w14:paraId="1F88409A" w14:textId="77777777" w:rsidR="0091456F" w:rsidRDefault="00000000">
                            <w:pPr>
                              <w:pStyle w:val="60"/>
                            </w:pPr>
                            <w:r>
                              <w:rPr>
                                <w:rStyle w:val="6"/>
                              </w:rPr>
                              <w:t>449</w:t>
                            </w:r>
                          </w:p>
                        </w:txbxContent>
                      </wps:txbx>
                      <wps:bodyPr wrap="none" lIns="0" tIns="0" rIns="0" bIns="0"/>
                    </wps:wsp>
                  </a:graphicData>
                </a:graphic>
              </wp:anchor>
            </w:drawing>
          </mc:Choice>
          <mc:Fallback>
            <w:pict>
              <v:shape w14:anchorId="3BC13E42" id="Shape 506" o:spid="_x0000_s1051" type="#_x0000_t202" style="position:absolute;left:0;text-align:left;margin-left:363.7pt;margin-top:40pt;width:15.65pt;height:11pt;z-index:125829422;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vEQewEAAO0CAAAOAAAAZHJzL2Uyb0RvYy54bWysUsFOAyEQvZv4D4S73W1NbbvptolpakyM&#10;mlQ/gGWhS7IwBLC7/XsH7LZGb8bLMDDw5s17LNe9bslBOK/AlHQ8yikRhkOtzL6k72/bmzklPjBT&#10;sxaMKOlReLpeXV8tO1uICTTQ1sIRBDG+6GxJmxBskWWeN0IzPwIrDBYlOM0Cbt0+qx3rEF232STP&#10;77IOXG0dcOE9nm6+inSV8KUUPLxI6UUgbUmRW0jRpVjFmK2WrNg7ZhvFTzTYH1hopgw2PUNtWGDk&#10;w6lfUFpxBx5kGHHQGUipuEgz4DTj/Mc0u4ZZkWZBcbw9y+T/D5Y/H3b21ZHQ30OPBkZBOusLj4dx&#10;nl46HVdkSrCOEh7Psok+EB4fLeaz6ZQSjqXx7WKWJ1mzy2PrfHgQoElMSurQlSQWOzz5gA3x6nAl&#10;9jKwVW0bzy9MYhb6qieqLulkOtCsoD4i+w4NLKnBH0ZJ+2hQn+j1kLghqU7JAI2apuYn/6Np3/eJ&#10;wOWXrj4BAAD//wMAUEsDBBQABgAIAAAAIQCCNqWC3QAAAAoBAAAPAAAAZHJzL2Rvd25yZXYueG1s&#10;TI/BTsMwEETvSP0Haytxo3YiIFGIUyEERyq1cOHmxNskbbyOYqcNf89yguNqn2belNvFDeKCU+g9&#10;aUg2CgRS421PrYbPj7e7HESIhqwZPKGGbwywrVY3pSmsv9IeL4fYCg6hUBgNXYxjIWVoOnQmbPyI&#10;xL+jn5yJfE6ttJO5crgbZKrUo3SmJ27ozIgvHTbnw+w0HN9359PrvFenVuX4lUy41MlO69v18vwE&#10;IuIS/2D41Wd1qNip9jPZIAYNWZrdM6ohV7yJgewhz0DUTKpUgaxK+X9C9QMAAP//AwBQSwECLQAU&#10;AAYACAAAACEAtoM4kv4AAADhAQAAEwAAAAAAAAAAAAAAAAAAAAAAW0NvbnRlbnRfVHlwZXNdLnht&#10;bFBLAQItABQABgAIAAAAIQA4/SH/1gAAAJQBAAALAAAAAAAAAAAAAAAAAC8BAABfcmVscy8ucmVs&#10;c1BLAQItABQABgAIAAAAIQCWhvEQewEAAO0CAAAOAAAAAAAAAAAAAAAAAC4CAABkcnMvZTJvRG9j&#10;LnhtbFBLAQItABQABgAIAAAAIQCCNqWC3QAAAAoBAAAPAAAAAAAAAAAAAAAAANUDAABkcnMvZG93&#10;bnJldi54bWxQSwUGAAAAAAQABADzAAAA3wQAAAAA&#10;" filled="f" stroked="f">
                <v:textbox inset="0,0,0,0">
                  <w:txbxContent>
                    <w:p w14:paraId="1F88409A" w14:textId="77777777" w:rsidR="0091456F" w:rsidRDefault="00000000">
                      <w:pPr>
                        <w:pStyle w:val="60"/>
                      </w:pPr>
                      <w:r>
                        <w:rPr>
                          <w:rStyle w:val="6"/>
                        </w:rPr>
                        <w:t>449</w:t>
                      </w:r>
                    </w:p>
                  </w:txbxContent>
                </v:textbox>
                <w10:wrap type="square" side="left" anchorx="page"/>
              </v:shape>
            </w:pict>
          </mc:Fallback>
        </mc:AlternateContent>
      </w:r>
      <w:r>
        <w:rPr>
          <w:rStyle w:val="a3"/>
        </w:rPr>
        <w:t>Молодой парень Саня, только что приехавший из деревни в город, попа</w:t>
      </w:r>
      <w:r>
        <w:rPr>
          <w:rStyle w:val="a3"/>
        </w:rPr>
        <w:softHyphen/>
        <w:t>дает на судостроительный завод. Но в городе, на производстве ему все чуждо. Он не находит общего языка с рабочими. Общественность завода и комсо-</w:t>
      </w:r>
    </w:p>
    <w:p w14:paraId="211BBD29" w14:textId="77777777" w:rsidR="0091456F" w:rsidRDefault="00000000">
      <w:pPr>
        <w:pStyle w:val="50"/>
        <w:spacing w:after="180"/>
        <w:jc w:val="both"/>
        <w:sectPr w:rsidR="0091456F">
          <w:footerReference w:type="even" r:id="rId331"/>
          <w:footerReference w:type="default" r:id="rId332"/>
          <w:pgSz w:w="7794" w:h="12884"/>
          <w:pgMar w:top="395" w:right="204" w:bottom="194" w:left="211" w:header="0" w:footer="3" w:gutter="0"/>
          <w:pgNumType w:start="450"/>
          <w:cols w:space="720"/>
          <w:noEndnote/>
          <w:docGrid w:linePitch="360"/>
        </w:sectPr>
      </w:pPr>
      <w:r>
        <w:rPr>
          <w:rStyle w:val="5"/>
        </w:rPr>
        <w:t>29 Заказ № 735</w:t>
      </w:r>
    </w:p>
    <w:p w14:paraId="40347F6C" w14:textId="77777777" w:rsidR="0091456F" w:rsidRDefault="00000000">
      <w:pPr>
        <w:pStyle w:val="1"/>
        <w:spacing w:line="223" w:lineRule="auto"/>
        <w:ind w:firstLine="0"/>
        <w:jc w:val="both"/>
      </w:pPr>
      <w:r>
        <w:rPr>
          <w:rStyle w:val="a3"/>
        </w:rPr>
        <w:lastRenderedPageBreak/>
        <w:t>мольская организация равнодушно относятся к судьбе молодого рабочего. Этим пользуется группа баптистов-вредителей. Опи вовлекают Саню в свою* среду и пытаются использовать его в контрреволюционных целях. Окон</w:t>
      </w:r>
      <w:r>
        <w:rPr>
          <w:rStyle w:val="a3"/>
        </w:rPr>
        <w:softHyphen/>
        <w:t>чательно запутавшийся Саня решает покончить жизнь самоубийством. Но бросившегося за борт корабля Сашо спасают. Комсомольская бригада берет над ним шефство.</w:t>
      </w:r>
    </w:p>
    <w:p w14:paraId="39092E8C" w14:textId="77777777" w:rsidR="0091456F" w:rsidRDefault="00000000">
      <w:pPr>
        <w:pStyle w:val="1"/>
        <w:spacing w:line="223" w:lineRule="auto"/>
        <w:ind w:firstLine="460"/>
        <w:jc w:val="both"/>
      </w:pPr>
      <w:r>
        <w:rPr>
          <w:rStyle w:val="a3"/>
        </w:rPr>
        <w:t>Фильм не сохранился.</w:t>
      </w:r>
    </w:p>
    <w:p w14:paraId="304B824F" w14:textId="77777777" w:rsidR="0091456F" w:rsidRDefault="00000000">
      <w:pPr>
        <w:pStyle w:val="1"/>
        <w:spacing w:after="200" w:line="223" w:lineRule="auto"/>
        <w:ind w:firstLine="460"/>
        <w:jc w:val="both"/>
      </w:pPr>
      <w:r>
        <w:rPr>
          <w:rStyle w:val="a3"/>
        </w:rPr>
        <w:t>Библиография: «Кино», М., 13.V 1931 г.; «Кино-фронт», Л., 20.XII 1930 г.; «Рабочий и театр». Л., 1931, № 11; «Вечерняя Москва», 13.У 1931 г.</w:t>
      </w:r>
    </w:p>
    <w:p w14:paraId="5BD2D52F" w14:textId="77777777" w:rsidR="0091456F" w:rsidRDefault="00000000">
      <w:pPr>
        <w:pStyle w:val="1"/>
        <w:numPr>
          <w:ilvl w:val="0"/>
          <w:numId w:val="25"/>
        </w:numPr>
        <w:tabs>
          <w:tab w:val="left" w:pos="583"/>
        </w:tabs>
        <w:spacing w:line="221" w:lineRule="auto"/>
        <w:ind w:firstLine="0"/>
        <w:jc w:val="both"/>
      </w:pPr>
      <w:r>
        <w:rPr>
          <w:rStyle w:val="a3"/>
        </w:rPr>
        <w:t xml:space="preserve">ЧЕЛОВЕК ИЗ ТЮРЬМЫ («Человек за решеткой»). Драма, 7 </w:t>
      </w:r>
      <w:r>
        <w:rPr>
          <w:rStyle w:val="a3"/>
          <w:b/>
          <w:bCs/>
        </w:rPr>
        <w:t xml:space="preserve">ч.,. </w:t>
      </w:r>
      <w:r>
        <w:rPr>
          <w:rStyle w:val="a3"/>
        </w:rPr>
        <w:t xml:space="preserve">1922 </w:t>
      </w:r>
      <w:r>
        <w:rPr>
          <w:rStyle w:val="a3"/>
          <w:i/>
          <w:iCs/>
        </w:rPr>
        <w:t>м,</w:t>
      </w:r>
      <w:r>
        <w:rPr>
          <w:rStyle w:val="a3"/>
        </w:rPr>
        <w:t xml:space="preserve"> Союзкино (Л.), 1931 г., ВЭ 17.1Х 1931 г.</w:t>
      </w:r>
    </w:p>
    <w:p w14:paraId="424946AA" w14:textId="77777777" w:rsidR="0091456F" w:rsidRDefault="00000000">
      <w:pPr>
        <w:pStyle w:val="1"/>
        <w:spacing w:line="221" w:lineRule="auto"/>
        <w:ind w:firstLine="460"/>
        <w:jc w:val="both"/>
      </w:pPr>
      <w:r>
        <w:rPr>
          <w:rStyle w:val="a3"/>
        </w:rPr>
        <w:t>Авт. сцен. И. Прут; реж. С. Бартенев; опер. Е. Шапиро; худ. Е. Слов</w:t>
      </w:r>
      <w:r>
        <w:rPr>
          <w:rStyle w:val="a3"/>
        </w:rPr>
        <w:softHyphen/>
        <w:t>цова; консульт. М. Герасимов.</w:t>
      </w:r>
    </w:p>
    <w:p w14:paraId="1028B264" w14:textId="77777777" w:rsidR="0091456F" w:rsidRDefault="00000000">
      <w:pPr>
        <w:pStyle w:val="1"/>
        <w:spacing w:line="221" w:lineRule="auto"/>
        <w:ind w:firstLine="460"/>
        <w:jc w:val="both"/>
      </w:pPr>
      <w:r>
        <w:rPr>
          <w:rStyle w:val="a3"/>
        </w:rPr>
        <w:t>В ролях: И. Чувелев (Дмитрий, кузнец), О. Лебедева (Аксинья, его жена), П. Самсонов (Егорка, слесарь), А. Костричкин (Карасев, матрос), Я. Жеймо (судомойка), А. Муравиц (кулак Силков).</w:t>
      </w:r>
    </w:p>
    <w:p w14:paraId="04505683" w14:textId="77777777" w:rsidR="0091456F" w:rsidRDefault="00000000">
      <w:pPr>
        <w:pStyle w:val="1"/>
        <w:spacing w:line="221" w:lineRule="auto"/>
        <w:ind w:firstLine="460"/>
        <w:jc w:val="both"/>
      </w:pPr>
      <w:r>
        <w:rPr>
          <w:rStyle w:val="a3"/>
        </w:rPr>
        <w:t>О перевоспитании человека, совершившего уголовное преступление.</w:t>
      </w:r>
    </w:p>
    <w:p w14:paraId="19138B33" w14:textId="77777777" w:rsidR="0091456F" w:rsidRDefault="00000000">
      <w:pPr>
        <w:pStyle w:val="1"/>
        <w:spacing w:line="221" w:lineRule="auto"/>
        <w:ind w:firstLine="460"/>
        <w:jc w:val="both"/>
      </w:pPr>
      <w:r>
        <w:rPr>
          <w:rStyle w:val="a3"/>
        </w:rPr>
        <w:t>Деревенский кузнец Митя подпадает под влияние родственника своей жены — кулака Силкова. Митя не только отказывается вступать в колхоз, но даже не хочет чинить колхозный сепаратор. Его подручный Егорка ре</w:t>
      </w:r>
      <w:r>
        <w:rPr>
          <w:rStyle w:val="a3"/>
        </w:rPr>
        <w:softHyphen/>
        <w:t>шает помочь колхозу и берется за починку сепаратора. Кузнец под влиянием грязных намеков Силкова на якобы существующую связь между Егоркой и его женой набрасывается на помощника и сильно ранит его. Суд пригова</w:t>
      </w:r>
      <w:r>
        <w:rPr>
          <w:rStyle w:val="a3"/>
        </w:rPr>
        <w:softHyphen/>
        <w:t>ривает Митю к заключению. Идет время. Коллективный труд в заключении переделывает Митю. Отбыв срок, он приезжает в родную деревню и вступает в колхоз.</w:t>
      </w:r>
    </w:p>
    <w:p w14:paraId="1DCFF26E" w14:textId="77777777" w:rsidR="0091456F" w:rsidRDefault="00000000">
      <w:pPr>
        <w:pStyle w:val="1"/>
        <w:spacing w:line="221" w:lineRule="auto"/>
        <w:ind w:firstLine="460"/>
        <w:jc w:val="both"/>
      </w:pPr>
      <w:r>
        <w:rPr>
          <w:rStyle w:val="a3"/>
        </w:rPr>
        <w:t>Фильм не сохранился.</w:t>
      </w:r>
    </w:p>
    <w:p w14:paraId="4D9423B4" w14:textId="77777777" w:rsidR="0091456F" w:rsidRDefault="00000000">
      <w:pPr>
        <w:pStyle w:val="1"/>
        <w:spacing w:after="200" w:line="221" w:lineRule="auto"/>
        <w:ind w:firstLine="420"/>
        <w:jc w:val="both"/>
      </w:pPr>
      <w:r>
        <w:rPr>
          <w:rStyle w:val="a3"/>
        </w:rPr>
        <w:t>Библиография: «Рабочий и театр». Л., 1931, № 20.</w:t>
      </w:r>
    </w:p>
    <w:p w14:paraId="472A7DA4" w14:textId="77777777" w:rsidR="0091456F" w:rsidRDefault="00000000">
      <w:pPr>
        <w:pStyle w:val="1"/>
        <w:numPr>
          <w:ilvl w:val="0"/>
          <w:numId w:val="25"/>
        </w:numPr>
        <w:tabs>
          <w:tab w:val="left" w:pos="594"/>
        </w:tabs>
        <w:spacing w:line="223" w:lineRule="auto"/>
        <w:ind w:firstLine="0"/>
        <w:jc w:val="both"/>
      </w:pPr>
      <w:r>
        <w:rPr>
          <w:rStyle w:val="a3"/>
        </w:rPr>
        <w:t xml:space="preserve">ЧЕРНАЯ КОЖА («Конвейер»). Драма, 6 ч., 1900 </w:t>
      </w:r>
      <w:r>
        <w:rPr>
          <w:rStyle w:val="a3"/>
          <w:i/>
          <w:iCs/>
        </w:rPr>
        <w:t>м,</w:t>
      </w:r>
      <w:r>
        <w:rPr>
          <w:rStyle w:val="a3"/>
        </w:rPr>
        <w:t xml:space="preserve"> Украинфильм (Киев), 1931 г., ВЭ 10.Х1 1931 г. (Киев), 1.ХП 1931 г. (М.).</w:t>
      </w:r>
    </w:p>
    <w:p w14:paraId="4422E0D5" w14:textId="77777777" w:rsidR="0091456F" w:rsidRDefault="00000000">
      <w:pPr>
        <w:pStyle w:val="1"/>
        <w:spacing w:line="223" w:lineRule="auto"/>
        <w:ind w:firstLine="460"/>
        <w:jc w:val="both"/>
      </w:pPr>
      <w:r>
        <w:rPr>
          <w:rStyle w:val="a3"/>
        </w:rPr>
        <w:t>Авт. сцен. Д. Урин; реж. П. Коломойцев; опер. И. Шеккер; худ. И. Шпи</w:t>
      </w:r>
      <w:r>
        <w:rPr>
          <w:rStyle w:val="a3"/>
        </w:rPr>
        <w:softHyphen/>
        <w:t>нель; ассист. реж. А. Орлов; пом. реж. Л. Канторович.</w:t>
      </w:r>
    </w:p>
    <w:p w14:paraId="09182692" w14:textId="77777777" w:rsidR="0091456F" w:rsidRDefault="00000000">
      <w:pPr>
        <w:pStyle w:val="1"/>
        <w:spacing w:line="223" w:lineRule="auto"/>
        <w:ind w:firstLine="460"/>
        <w:jc w:val="both"/>
      </w:pPr>
      <w:r>
        <w:rPr>
          <w:rStyle w:val="a3"/>
        </w:rPr>
        <w:t>В ролях: В. Королева (Мэри, работница), В. Гомоляка (Сэм, рабочий), Кадор Бен-Салим (Том, рабочий), С. Минин (Кремнев, директор завода), И. Сизов (Тимчук, рабочий), Н. Пальников (председатель завкома), И. Кононенко-Козельский (инженер), А. Нелидов (инженер).</w:t>
      </w:r>
    </w:p>
    <w:p w14:paraId="7E8C64AF" w14:textId="77777777" w:rsidR="0091456F" w:rsidRDefault="00000000">
      <w:pPr>
        <w:pStyle w:val="1"/>
        <w:spacing w:line="223" w:lineRule="auto"/>
        <w:ind w:firstLine="460"/>
        <w:jc w:val="both"/>
      </w:pPr>
      <w:r>
        <w:rPr>
          <w:rStyle w:val="a3"/>
        </w:rPr>
        <w:t>О том, как советская действительность способствует искоренению расо</w:t>
      </w:r>
      <w:r>
        <w:rPr>
          <w:rStyle w:val="a3"/>
        </w:rPr>
        <w:softHyphen/>
        <w:t>вых предрассудков в сознании американского рабочего.</w:t>
      </w:r>
    </w:p>
    <w:p w14:paraId="6AFF8FDF" w14:textId="77777777" w:rsidR="0091456F" w:rsidRDefault="00000000">
      <w:pPr>
        <w:pStyle w:val="1"/>
        <w:spacing w:line="223" w:lineRule="auto"/>
        <w:ind w:firstLine="460"/>
        <w:jc w:val="both"/>
      </w:pPr>
      <w:r>
        <w:rPr>
          <w:rStyle w:val="a3"/>
        </w:rPr>
        <w:t>В Америке кризис. На заводе Форда увольняют рабочих. Оставшись, без работы, трое из числа уволенных — Сэм, Мэри и негр Том — решают уехать в Советский Союз. В дороге Сэм ведет себя по отношению к негру пренебрежительно и грубо. По приезде же в Советский Союз Сэм, не желая жить в одной комнате с человеком «низшей расы», выбрасывает Тома из обще</w:t>
      </w:r>
      <w:r>
        <w:rPr>
          <w:rStyle w:val="a3"/>
        </w:rPr>
        <w:softHyphen/>
        <w:t>жития. Советские рабочие, возмущенные безобразным поступком американ</w:t>
      </w:r>
      <w:r>
        <w:rPr>
          <w:rStyle w:val="a3"/>
        </w:rPr>
        <w:softHyphen/>
        <w:t>ца, объявляют Сэму бойкот. Под влиянием окружающей действительности Сэм изживает привитые ему в капиталистической Америке расовые пред</w:t>
      </w:r>
      <w:r>
        <w:rPr>
          <w:rStyle w:val="a3"/>
        </w:rPr>
        <w:softHyphen/>
        <w:t>рассудки и примиряется с Томом.</w:t>
      </w:r>
    </w:p>
    <w:p w14:paraId="693F596B" w14:textId="77777777" w:rsidR="0091456F" w:rsidRDefault="00000000">
      <w:pPr>
        <w:pStyle w:val="1"/>
        <w:spacing w:after="200" w:line="223" w:lineRule="auto"/>
        <w:ind w:firstLine="460"/>
        <w:jc w:val="both"/>
      </w:pPr>
      <w:r>
        <w:rPr>
          <w:rStyle w:val="a3"/>
        </w:rPr>
        <w:t>Библиография: «Кино-газета», М., 16.XII 1931 г.</w:t>
      </w:r>
    </w:p>
    <w:p w14:paraId="3E563E01" w14:textId="77777777" w:rsidR="0091456F" w:rsidRDefault="00000000">
      <w:pPr>
        <w:pStyle w:val="1"/>
        <w:numPr>
          <w:ilvl w:val="0"/>
          <w:numId w:val="25"/>
        </w:numPr>
        <w:tabs>
          <w:tab w:val="left" w:pos="579"/>
        </w:tabs>
        <w:spacing w:line="230" w:lineRule="auto"/>
        <w:ind w:firstLine="0"/>
        <w:jc w:val="both"/>
      </w:pPr>
      <w:r>
        <w:rPr>
          <w:rStyle w:val="a3"/>
        </w:rPr>
        <w:t xml:space="preserve">ЧЕСТЬ. Драма, 6 ч., 1700 </w:t>
      </w:r>
      <w:r>
        <w:rPr>
          <w:rStyle w:val="a3"/>
          <w:i/>
          <w:iCs/>
        </w:rPr>
        <w:t>м,</w:t>
      </w:r>
      <w:r>
        <w:rPr>
          <w:rStyle w:val="a3"/>
        </w:rPr>
        <w:t xml:space="preserve"> Белгоскино, 1931 г., ВЭ 16.V 1932 г.</w:t>
      </w:r>
    </w:p>
    <w:p w14:paraId="0D9587EE" w14:textId="77777777" w:rsidR="0091456F" w:rsidRDefault="00000000">
      <w:pPr>
        <w:pStyle w:val="1"/>
        <w:spacing w:after="200" w:line="230" w:lineRule="auto"/>
        <w:jc w:val="both"/>
        <w:sectPr w:rsidR="0091456F">
          <w:footerReference w:type="even" r:id="rId333"/>
          <w:footerReference w:type="default" r:id="rId334"/>
          <w:pgSz w:w="7794" w:h="12884"/>
          <w:pgMar w:top="415" w:right="198" w:bottom="544" w:left="212" w:header="0" w:footer="3" w:gutter="0"/>
          <w:pgNumType w:start="450"/>
          <w:cols w:space="720"/>
          <w:noEndnote/>
          <w:docGrid w:linePitch="360"/>
        </w:sectPr>
      </w:pPr>
      <w:r>
        <w:rPr>
          <w:rStyle w:val="a3"/>
        </w:rPr>
        <w:t>Авт. сцен. Л. Залкинд; реж. М. Авербах; опер. С. Файман; худ. Р. Фэдор.</w:t>
      </w:r>
    </w:p>
    <w:p w14:paraId="3C8C6797" w14:textId="77777777" w:rsidR="0091456F" w:rsidRDefault="00000000">
      <w:pPr>
        <w:pStyle w:val="1"/>
        <w:spacing w:line="223" w:lineRule="auto"/>
        <w:ind w:firstLine="420"/>
        <w:jc w:val="both"/>
      </w:pPr>
      <w:r>
        <w:rPr>
          <w:rStyle w:val="a3"/>
        </w:rPr>
        <w:lastRenderedPageBreak/>
        <w:t>В ролях: С. Вальдгольц (заведующий цехом), В. Кудрявцев (председа</w:t>
      </w:r>
      <w:r>
        <w:rPr>
          <w:rStyle w:val="a3"/>
        </w:rPr>
        <w:softHyphen/>
        <w:t>тель завкома), Я. Рыков (директор завода), П. Осадчий (отсекр), Н. Мичурин (заведующий сборочным цехом), В. Чумаченко (Кирик, рабочий), Р. Сверд</w:t>
      </w:r>
      <w:r>
        <w:rPr>
          <w:rStyle w:val="a3"/>
        </w:rPr>
        <w:softHyphen/>
        <w:t>лова (работница-активистка), Э. Галь (оппортунист).</w:t>
      </w:r>
    </w:p>
    <w:p w14:paraId="716ED32F" w14:textId="77777777" w:rsidR="0091456F" w:rsidRDefault="00000000">
      <w:pPr>
        <w:pStyle w:val="1"/>
        <w:spacing w:line="223" w:lineRule="auto"/>
        <w:ind w:firstLine="420"/>
        <w:jc w:val="both"/>
      </w:pPr>
      <w:r>
        <w:rPr>
          <w:rStyle w:val="a3"/>
        </w:rPr>
        <w:t>О борьбе за ликвидацию прорыва на заводе в годы первой пятилетки.</w:t>
      </w:r>
    </w:p>
    <w:p w14:paraId="43A8AF48" w14:textId="77777777" w:rsidR="0091456F" w:rsidRDefault="00000000">
      <w:pPr>
        <w:pStyle w:val="1"/>
        <w:tabs>
          <w:tab w:val="left" w:pos="4248"/>
        </w:tabs>
        <w:spacing w:line="223" w:lineRule="auto"/>
        <w:ind w:firstLine="420"/>
        <w:jc w:val="both"/>
      </w:pPr>
      <w:r>
        <w:rPr>
          <w:rStyle w:val="a3"/>
        </w:rPr>
        <w:t>Завод сельскохозяйственных машин переживал тяжелое время. Произ</w:t>
      </w:r>
      <w:r>
        <w:rPr>
          <w:rStyle w:val="a3"/>
        </w:rPr>
        <w:softHyphen/>
        <w:t>водительность труда была низка, отсутствовало соцсоревнование, процент брака был огромен. В это время на завод приехал новый директор. Энергич</w:t>
      </w:r>
      <w:r>
        <w:rPr>
          <w:rStyle w:val="a3"/>
        </w:rPr>
        <w:softHyphen/>
        <w:t>ными мерами он резко увеличил выпуск продукции. Но появилась новая опасность — рост количества сопровождался ухудшением качества. Изго</w:t>
      </w:r>
      <w:r>
        <w:rPr>
          <w:rStyle w:val="a3"/>
        </w:rPr>
        <w:softHyphen/>
        <w:t>товленный на заводе трактор сломался при первом же испытании на колхоз</w:t>
      </w:r>
      <w:r>
        <w:rPr>
          <w:rStyle w:val="a3"/>
        </w:rPr>
        <w:softHyphen/>
        <w:t>ном поле. «Сломалась машина — обрадовались кулаки...» — писали заводу колхозники. Руководство предприятия и партячейка начинают беспощад</w:t>
      </w:r>
      <w:r>
        <w:rPr>
          <w:rStyle w:val="a3"/>
        </w:rPr>
        <w:softHyphen/>
        <w:t>ную борьбу с бракоделами. Вводится новшество — каждая машина должна носить фамилию рабочего, собравшего ее. Рабочий Кирик, ранее ходивший в лжеударниках (много продукции и очень много брака), теперь, собирая машину, еще и еще раз проверяет каждую часть, каждую гайку. На собран</w:t>
      </w:r>
      <w:r>
        <w:rPr>
          <w:rStyle w:val="a3"/>
        </w:rPr>
        <w:softHyphen/>
        <w:t>ном тракторе — его имя. Колхозники могут быть спокойны — отныне тракторы завода их не подведут.</w:t>
      </w:r>
      <w:r>
        <w:rPr>
          <w:rStyle w:val="a3"/>
        </w:rPr>
        <w:tab/>
        <w:t>,</w:t>
      </w:r>
    </w:p>
    <w:p w14:paraId="395924B7" w14:textId="77777777" w:rsidR="0091456F" w:rsidRDefault="00000000">
      <w:pPr>
        <w:pStyle w:val="1"/>
        <w:spacing w:line="223" w:lineRule="auto"/>
        <w:ind w:firstLine="420"/>
        <w:jc w:val="both"/>
      </w:pPr>
      <w:r>
        <w:rPr>
          <w:rStyle w:val="a3"/>
        </w:rPr>
        <w:t>Фильм не сохранился.</w:t>
      </w:r>
    </w:p>
    <w:p w14:paraId="2BE245DE" w14:textId="77777777" w:rsidR="0091456F" w:rsidRDefault="00000000">
      <w:pPr>
        <w:pStyle w:val="1"/>
        <w:spacing w:after="420" w:line="223" w:lineRule="auto"/>
        <w:ind w:firstLine="420"/>
        <w:jc w:val="both"/>
      </w:pPr>
      <w:r>
        <w:rPr>
          <w:rStyle w:val="a3"/>
        </w:rPr>
        <w:t>Библиография: «Литература и мастерство», Минск, 5.VIII 1932 г.</w:t>
      </w:r>
    </w:p>
    <w:p w14:paraId="229F10C5" w14:textId="77777777" w:rsidR="0091456F" w:rsidRDefault="00000000">
      <w:pPr>
        <w:pStyle w:val="1"/>
        <w:tabs>
          <w:tab w:val="left" w:pos="7142"/>
        </w:tabs>
        <w:spacing w:after="420" w:line="221" w:lineRule="auto"/>
        <w:ind w:left="1220" w:firstLine="0"/>
        <w:jc w:val="both"/>
      </w:pPr>
      <w:r>
        <w:rPr>
          <w:rStyle w:val="a3"/>
          <w:b/>
          <w:bCs/>
        </w:rPr>
        <w:t>МУЛЬТИПЛИКАЦИОННЫЕ ФИЛЬМЫ</w:t>
      </w:r>
      <w:r>
        <w:rPr>
          <w:rStyle w:val="a3"/>
          <w:b/>
          <w:bCs/>
        </w:rPr>
        <w:tab/>
        <w:t>)</w:t>
      </w:r>
    </w:p>
    <w:p w14:paraId="4B53151B" w14:textId="77777777" w:rsidR="0091456F" w:rsidRDefault="00000000">
      <w:pPr>
        <w:pStyle w:val="1"/>
        <w:numPr>
          <w:ilvl w:val="0"/>
          <w:numId w:val="25"/>
        </w:numPr>
        <w:tabs>
          <w:tab w:val="left" w:pos="594"/>
        </w:tabs>
        <w:spacing w:line="221" w:lineRule="auto"/>
        <w:ind w:firstLine="0"/>
        <w:jc w:val="both"/>
      </w:pPr>
      <w:r>
        <w:rPr>
          <w:rStyle w:val="a3"/>
        </w:rPr>
        <w:t>ОНИ И МЫ («Мы и они»), Графич., 1 ч., 310л, Союзкино (Л.), 1931 г., ВЭ неизв.</w:t>
      </w:r>
    </w:p>
    <w:p w14:paraId="4D5D87D9" w14:textId="77777777" w:rsidR="0091456F" w:rsidRDefault="00000000">
      <w:pPr>
        <w:pStyle w:val="1"/>
        <w:tabs>
          <w:tab w:val="left" w:pos="7166"/>
        </w:tabs>
        <w:spacing w:line="221" w:lineRule="auto"/>
        <w:jc w:val="both"/>
      </w:pPr>
      <w:r>
        <w:rPr>
          <w:rStyle w:val="a3"/>
        </w:rPr>
        <w:t>Авт. сцен., ,реж. и худ. Б. Антоновский.</w:t>
      </w:r>
      <w:r>
        <w:rPr>
          <w:rStyle w:val="a3"/>
        </w:rPr>
        <w:tab/>
        <w:t>■</w:t>
      </w:r>
    </w:p>
    <w:p w14:paraId="18315DE9" w14:textId="77777777" w:rsidR="0091456F" w:rsidRDefault="00000000">
      <w:pPr>
        <w:pStyle w:val="1"/>
        <w:spacing w:line="221" w:lineRule="auto"/>
        <w:jc w:val="both"/>
      </w:pPr>
      <w:r>
        <w:rPr>
          <w:rStyle w:val="a3"/>
        </w:rPr>
        <w:t>Пропаганда всесоюзной лотереи Осоавиахима.</w:t>
      </w:r>
    </w:p>
    <w:p w14:paraId="38EC7176" w14:textId="77777777" w:rsidR="0091456F" w:rsidRDefault="00000000">
      <w:pPr>
        <w:pStyle w:val="1"/>
        <w:spacing w:line="221" w:lineRule="auto"/>
        <w:ind w:firstLine="420"/>
        <w:jc w:val="both"/>
      </w:pPr>
      <w:r>
        <w:rPr>
          <w:rStyle w:val="a3"/>
        </w:rPr>
        <w:t>Фильм противопоставлял мирные достижения СССР военной шумихе* поднятой империалистами. В картине содержался призыв к трудящимся укреплять оборонную мощь страны, участвуя в лотереях Осоавиахима. ’</w:t>
      </w:r>
    </w:p>
    <w:p w14:paraId="61C99016" w14:textId="77777777" w:rsidR="0091456F" w:rsidRDefault="00000000">
      <w:pPr>
        <w:pStyle w:val="1"/>
        <w:tabs>
          <w:tab w:val="left" w:pos="7146"/>
        </w:tabs>
        <w:spacing w:line="221" w:lineRule="auto"/>
        <w:ind w:firstLine="420"/>
        <w:jc w:val="both"/>
      </w:pPr>
      <w:r>
        <w:rPr>
          <w:rStyle w:val="a3"/>
        </w:rPr>
        <w:t>В картину были включены хроникальные кадры.</w:t>
      </w:r>
      <w:r>
        <w:rPr>
          <w:rStyle w:val="a3"/>
        </w:rPr>
        <w:tab/>
        <w:t>’</w:t>
      </w:r>
    </w:p>
    <w:p w14:paraId="0CA97C21" w14:textId="77777777" w:rsidR="0091456F" w:rsidRDefault="00000000">
      <w:pPr>
        <w:pStyle w:val="1"/>
        <w:spacing w:after="420" w:line="221" w:lineRule="auto"/>
        <w:ind w:firstLine="420"/>
        <w:jc w:val="both"/>
        <w:sectPr w:rsidR="0091456F">
          <w:footerReference w:type="even" r:id="rId335"/>
          <w:footerReference w:type="default" r:id="rId336"/>
          <w:pgSz w:w="7794" w:h="12884"/>
          <w:pgMar w:top="415" w:right="198" w:bottom="544" w:left="212" w:header="0" w:footer="3" w:gutter="0"/>
          <w:pgNumType w:start="452"/>
          <w:cols w:space="720"/>
          <w:noEndnote/>
          <w:docGrid w:linePitch="360"/>
        </w:sectPr>
      </w:pPr>
      <w:r>
        <w:rPr>
          <w:rStyle w:val="a3"/>
        </w:rPr>
        <w:t>Фильм не сохранился.</w:t>
      </w:r>
    </w:p>
    <w:p w14:paraId="5D0BB330" w14:textId="77777777" w:rsidR="0091456F" w:rsidRDefault="00000000">
      <w:pPr>
        <w:pStyle w:val="11"/>
        <w:keepNext/>
        <w:keepLines/>
        <w:spacing w:before="1960" w:after="960"/>
      </w:pPr>
      <w:bookmarkStart w:id="37" w:name="bookmark74"/>
      <w:r>
        <w:rPr>
          <w:rStyle w:val="10"/>
          <w:b/>
          <w:bCs/>
        </w:rPr>
        <w:lastRenderedPageBreak/>
        <w:t>1932</w:t>
      </w:r>
      <w:bookmarkEnd w:id="37"/>
    </w:p>
    <w:p w14:paraId="24E610EE" w14:textId="77777777" w:rsidR="0091456F" w:rsidRDefault="00000000">
      <w:pPr>
        <w:pStyle w:val="24"/>
        <w:keepNext/>
        <w:keepLines/>
        <w:spacing w:after="420" w:line="240" w:lineRule="auto"/>
      </w:pPr>
      <w:bookmarkStart w:id="38" w:name="bookmark76"/>
      <w:r>
        <w:rPr>
          <w:rStyle w:val="23"/>
          <w:b/>
          <w:bCs/>
        </w:rPr>
        <w:t>ИГРОВЫЕ ФИЛЬМЫ</w:t>
      </w:r>
      <w:bookmarkEnd w:id="38"/>
    </w:p>
    <w:p w14:paraId="292441CB" w14:textId="77777777" w:rsidR="0091456F" w:rsidRDefault="00000000">
      <w:pPr>
        <w:pStyle w:val="1"/>
        <w:numPr>
          <w:ilvl w:val="0"/>
          <w:numId w:val="25"/>
        </w:numPr>
        <w:tabs>
          <w:tab w:val="left" w:pos="590"/>
        </w:tabs>
        <w:spacing w:line="221" w:lineRule="auto"/>
        <w:ind w:firstLine="0"/>
        <w:jc w:val="both"/>
      </w:pPr>
      <w:r>
        <w:rPr>
          <w:rStyle w:val="a3"/>
        </w:rPr>
        <w:t xml:space="preserve">АНОХА. Экраниз., 4 ч., 1500 </w:t>
      </w:r>
      <w:r>
        <w:rPr>
          <w:rStyle w:val="a3"/>
          <w:i/>
          <w:iCs/>
        </w:rPr>
        <w:t>м,</w:t>
      </w:r>
      <w:r>
        <w:rPr>
          <w:rStyle w:val="a3"/>
        </w:rPr>
        <w:t xml:space="preserve"> Росфильм (М.), 1932 г., ВЭ 15.11 1933 г.</w:t>
      </w:r>
    </w:p>
    <w:p w14:paraId="6EFCDF96" w14:textId="77777777" w:rsidR="0091456F" w:rsidRDefault="00000000">
      <w:pPr>
        <w:pStyle w:val="1"/>
        <w:spacing w:line="221" w:lineRule="auto"/>
        <w:ind w:firstLine="440"/>
        <w:jc w:val="both"/>
      </w:pPr>
      <w:r>
        <w:rPr>
          <w:rStyle w:val="a3"/>
        </w:rPr>
        <w:t xml:space="preserve">Авт. сцен, и реж. А. Усольцев-Гарф; сореж. М. Степанов; опер. </w:t>
      </w:r>
      <w:r>
        <w:rPr>
          <w:rStyle w:val="a3"/>
          <w:b/>
          <w:bCs/>
        </w:rPr>
        <w:t xml:space="preserve">Н. </w:t>
      </w:r>
      <w:r>
        <w:rPr>
          <w:rStyle w:val="a3"/>
        </w:rPr>
        <w:t>Юдин; худ. Д. Колупаев, А. Никулин; консульт. М. Бочачер.</w:t>
      </w:r>
    </w:p>
    <w:p w14:paraId="761A6B56" w14:textId="77777777" w:rsidR="0091456F" w:rsidRDefault="00000000">
      <w:pPr>
        <w:pStyle w:val="1"/>
        <w:spacing w:line="221" w:lineRule="auto"/>
        <w:ind w:firstLine="440"/>
        <w:jc w:val="both"/>
      </w:pPr>
      <w:r>
        <w:rPr>
          <w:rStyle w:val="a3"/>
        </w:rPr>
        <w:t>В ролях: С. Поляков (Аноха), Д. Власов (Рябов), А. Масеев (Гле</w:t>
      </w:r>
      <w:r>
        <w:rPr>
          <w:rStyle w:val="a3"/>
        </w:rPr>
        <w:softHyphen/>
        <w:t>бов), В. Макаров (Горячкин), В. Сладкопевцев (Тих Тихыч), К- Кукаркин (Федос), А. Апсолон (Борька), М. Гусева (Дуня), Д. Жиряков (Степка).</w:t>
      </w:r>
    </w:p>
    <w:p w14:paraId="6E94A72B" w14:textId="77777777" w:rsidR="0091456F" w:rsidRDefault="00000000">
      <w:pPr>
        <w:pStyle w:val="1"/>
        <w:spacing w:line="221" w:lineRule="auto"/>
        <w:ind w:firstLine="440"/>
        <w:jc w:val="both"/>
      </w:pPr>
      <w:r>
        <w:rPr>
          <w:rStyle w:val="a3"/>
        </w:rPr>
        <w:t>Экранизация одноименного рассказа В. Ильенкова, посвященного борьбе за новые методы труда.</w:t>
      </w:r>
    </w:p>
    <w:p w14:paraId="57DE103C" w14:textId="77777777" w:rsidR="0091456F" w:rsidRDefault="00000000">
      <w:pPr>
        <w:pStyle w:val="1"/>
        <w:spacing w:line="221" w:lineRule="auto"/>
        <w:ind w:firstLine="440"/>
        <w:jc w:val="both"/>
      </w:pPr>
      <w:r>
        <w:rPr>
          <w:rStyle w:val="a3"/>
        </w:rPr>
        <w:t>Литейный цех крупного металлургического завода из месяца в месяц не выполняет план. Для ликвидации прорыва партячейка и заводская общественность решают организовать ударную бригаду. В бригадиры выдвигают рабочего Аноху — робкого человека, который сам о себе гово</w:t>
      </w:r>
      <w:r>
        <w:rPr>
          <w:rStyle w:val="a3"/>
        </w:rPr>
        <w:softHyphen/>
        <w:t>рит, что он «никудышненький и махонький». Стремясь работать по-новому, Аноха вызывает на соревнование бригаду, во главе которой стоит рабочий Рябов — человек крутого нрава. Рябов скептически относится к новым методам труда, которые применяет бригада Анохи, и терпит поражение в соревновании. Взбешенный, он избивает Аноху. Коллектив завода организует над Рябовым общественный суд.</w:t>
      </w:r>
    </w:p>
    <w:p w14:paraId="7D21B21F" w14:textId="77777777" w:rsidR="0091456F" w:rsidRDefault="00000000">
      <w:pPr>
        <w:pStyle w:val="1"/>
        <w:spacing w:line="221" w:lineRule="auto"/>
        <w:ind w:firstLine="440"/>
        <w:jc w:val="both"/>
      </w:pPr>
      <w:r>
        <w:rPr>
          <w:rStyle w:val="a3"/>
        </w:rPr>
        <w:t>Картина, не отличавшаяся высоким художественным уровнем, была выпущена на экран лишь после значительного перемонтажа.</w:t>
      </w:r>
    </w:p>
    <w:p w14:paraId="10BB57C9" w14:textId="77777777" w:rsidR="0091456F" w:rsidRDefault="00000000">
      <w:pPr>
        <w:pStyle w:val="1"/>
        <w:spacing w:line="221" w:lineRule="auto"/>
        <w:ind w:firstLine="440"/>
        <w:jc w:val="both"/>
      </w:pPr>
      <w:r>
        <w:rPr>
          <w:rStyle w:val="a3"/>
        </w:rPr>
        <w:t>Фильм не сохранился.</w:t>
      </w:r>
    </w:p>
    <w:p w14:paraId="7E236BB2" w14:textId="77777777" w:rsidR="0091456F" w:rsidRDefault="00000000">
      <w:pPr>
        <w:pStyle w:val="1"/>
        <w:spacing w:after="200" w:line="221" w:lineRule="auto"/>
        <w:ind w:firstLine="440"/>
        <w:jc w:val="both"/>
      </w:pPr>
      <w:r>
        <w:rPr>
          <w:rStyle w:val="a3"/>
        </w:rPr>
        <w:t>Библиография: «Кино-газета», М., 8.111 1932 г., 28.111 1933 г.; «Пролетарское кино», М., 1932, № 11-12.</w:t>
      </w:r>
    </w:p>
    <w:p w14:paraId="2FE775EA" w14:textId="77777777" w:rsidR="0091456F" w:rsidRDefault="00000000">
      <w:pPr>
        <w:pStyle w:val="1"/>
        <w:numPr>
          <w:ilvl w:val="0"/>
          <w:numId w:val="25"/>
        </w:numPr>
        <w:tabs>
          <w:tab w:val="left" w:pos="597"/>
        </w:tabs>
        <w:spacing w:line="221" w:lineRule="auto"/>
        <w:ind w:firstLine="0"/>
        <w:jc w:val="both"/>
      </w:pPr>
      <w:r>
        <w:rPr>
          <w:rStyle w:val="a3"/>
        </w:rPr>
        <w:t xml:space="preserve">АСТУ («Помни»). Драма, 6 ч., 1800 </w:t>
      </w:r>
      <w:r>
        <w:rPr>
          <w:rStyle w:val="a3"/>
          <w:i/>
          <w:iCs/>
        </w:rPr>
        <w:t>м,</w:t>
      </w:r>
      <w:r>
        <w:rPr>
          <w:rStyle w:val="a3"/>
        </w:rPr>
        <w:t xml:space="preserve"> Востоккино (Чебоксары— Ялта), 1932 г., ВЭ 25.V 1932 г.</w:t>
      </w:r>
    </w:p>
    <w:p w14:paraId="5DA35B5C" w14:textId="77777777" w:rsidR="0091456F" w:rsidRDefault="00000000">
      <w:pPr>
        <w:pStyle w:val="1"/>
        <w:spacing w:line="221" w:lineRule="auto"/>
        <w:ind w:firstLine="440"/>
        <w:jc w:val="both"/>
      </w:pPr>
      <w:r>
        <w:rPr>
          <w:rStyle w:val="a3"/>
        </w:rPr>
        <w:t>Авт. сцен. Н. Мараньков, И. Максимов-Кошкинский; реж. И. Мак</w:t>
      </w:r>
      <w:r>
        <w:rPr>
          <w:rStyle w:val="a3"/>
        </w:rPr>
        <w:softHyphen/>
        <w:t>симов-Кошкинский; опер. Н. Зеленой; ассист. реж. Г. Парнэ.</w:t>
      </w:r>
    </w:p>
    <w:p w14:paraId="5EF4D1F4" w14:textId="77777777" w:rsidR="0091456F" w:rsidRDefault="00000000">
      <w:pPr>
        <w:pStyle w:val="1"/>
        <w:spacing w:line="221" w:lineRule="auto"/>
        <w:ind w:firstLine="440"/>
        <w:jc w:val="both"/>
      </w:pPr>
      <w:r>
        <w:rPr>
          <w:rStyle w:val="a3"/>
        </w:rPr>
        <w:t>В ролях: И. Штраух (Степан, председатель колхоза), Тани Юн (Вера, председатель сельсовета), К- Егоров (Карук, свекор Веры), И. Макси</w:t>
      </w:r>
      <w:r>
        <w:rPr>
          <w:rStyle w:val="a3"/>
        </w:rPr>
        <w:softHyphen/>
        <w:t>мов-Кошкинский (Арлан, кулак), Г. Парнэ (Тихомиров, бывший монах).</w:t>
      </w:r>
    </w:p>
    <w:p w14:paraId="71276F4E" w14:textId="77777777" w:rsidR="0091456F" w:rsidRDefault="00000000">
      <w:pPr>
        <w:pStyle w:val="1"/>
        <w:spacing w:line="221" w:lineRule="auto"/>
        <w:ind w:firstLine="440"/>
        <w:jc w:val="both"/>
      </w:pPr>
      <w:r>
        <w:rPr>
          <w:rStyle w:val="a3"/>
        </w:rPr>
        <w:t>О борьбе чувашских колхозников с кулаками-сектантами.</w:t>
      </w:r>
    </w:p>
    <w:p w14:paraId="10E5F23C" w14:textId="77777777" w:rsidR="0091456F" w:rsidRDefault="00000000">
      <w:pPr>
        <w:pStyle w:val="1"/>
        <w:spacing w:after="300" w:line="221" w:lineRule="auto"/>
        <w:ind w:firstLine="440"/>
        <w:jc w:val="both"/>
      </w:pPr>
      <w:r>
        <w:rPr>
          <w:rStyle w:val="a3"/>
        </w:rPr>
        <w:t>В одной из чувашских деревень кулаки-сектанты, используя затруд</w:t>
      </w:r>
      <w:r>
        <w:rPr>
          <w:rStyle w:val="a3"/>
        </w:rPr>
        <w:softHyphen/>
        <w:t>нения колхоза (нехватка кормов), пытаются развалить общественное хозяйство. Колхозники находят выход из трудного положения. Кулаки и их пособники, сектанты, изобличены в преступных действиях. Ранее</w:t>
      </w:r>
    </w:p>
    <w:p w14:paraId="608A94AD" w14:textId="77777777" w:rsidR="0091456F" w:rsidRDefault="00000000">
      <w:pPr>
        <w:pStyle w:val="1"/>
        <w:spacing w:line="214" w:lineRule="auto"/>
        <w:ind w:firstLine="0"/>
        <w:jc w:val="both"/>
      </w:pPr>
      <w:r>
        <w:rPr>
          <w:rStyle w:val="a3"/>
        </w:rPr>
        <w:t>колебавшиеся, опутанные религиозным дурманом крестьяне-чуваши поры</w:t>
      </w:r>
      <w:r>
        <w:rPr>
          <w:rStyle w:val="a3"/>
        </w:rPr>
        <w:softHyphen/>
        <w:t>вают с сектой «христовых слуг» и вступают в колхоз.</w:t>
      </w:r>
    </w:p>
    <w:p w14:paraId="3F76A97C" w14:textId="77777777" w:rsidR="0091456F" w:rsidRDefault="00000000">
      <w:pPr>
        <w:pStyle w:val="1"/>
        <w:spacing w:line="214" w:lineRule="auto"/>
        <w:ind w:firstLine="420"/>
        <w:jc w:val="both"/>
      </w:pPr>
      <w:r>
        <w:rPr>
          <w:rStyle w:val="a3"/>
        </w:rPr>
        <w:t>Фильм представлял известный интерес в этнографическом отношении.</w:t>
      </w:r>
    </w:p>
    <w:p w14:paraId="4650BE75" w14:textId="77777777" w:rsidR="0091456F" w:rsidRDefault="00000000">
      <w:pPr>
        <w:pStyle w:val="1"/>
        <w:spacing w:after="200" w:line="214" w:lineRule="auto"/>
        <w:ind w:firstLine="420"/>
        <w:jc w:val="both"/>
      </w:pPr>
      <w:r>
        <w:rPr>
          <w:rStyle w:val="a3"/>
        </w:rPr>
        <w:lastRenderedPageBreak/>
        <w:t>Фильм не сохранился.</w:t>
      </w:r>
    </w:p>
    <w:p w14:paraId="22A76220" w14:textId="77777777" w:rsidR="0091456F" w:rsidRDefault="00000000">
      <w:pPr>
        <w:pStyle w:val="1"/>
        <w:numPr>
          <w:ilvl w:val="0"/>
          <w:numId w:val="25"/>
        </w:numPr>
        <w:tabs>
          <w:tab w:val="left" w:pos="594"/>
        </w:tabs>
        <w:spacing w:line="223" w:lineRule="auto"/>
        <w:ind w:firstLine="0"/>
        <w:jc w:val="both"/>
      </w:pPr>
      <w:r>
        <w:rPr>
          <w:rStyle w:val="a3"/>
        </w:rPr>
        <w:t xml:space="preserve">АТАКА («Шахта «Мария»), Экраниз., 6 ч., 2416 </w:t>
      </w:r>
      <w:r>
        <w:rPr>
          <w:rStyle w:val="a3"/>
          <w:i/>
          <w:iCs/>
        </w:rPr>
        <w:t>м,</w:t>
      </w:r>
      <w:r>
        <w:rPr>
          <w:rStyle w:val="a3"/>
        </w:rPr>
        <w:t xml:space="preserve"> Украинфильм (Одесса), 1932 г., ВЭ З.Х 1933 г.</w:t>
      </w:r>
    </w:p>
    <w:p w14:paraId="0A6C3461" w14:textId="77777777" w:rsidR="0091456F" w:rsidRDefault="00000000">
      <w:pPr>
        <w:pStyle w:val="1"/>
        <w:spacing w:line="223" w:lineRule="auto"/>
        <w:ind w:firstLine="460"/>
        <w:jc w:val="both"/>
      </w:pPr>
      <w:r>
        <w:rPr>
          <w:rStyle w:val="a3"/>
        </w:rPr>
        <w:t>Авт. сцен. С. Лазурин, Г. Тасин; реж. Г. Тасин; опер. М. Бельский; худ. В. Мюллер,С. Худяков; пом. реж. И. Эйдельман, К. Павлиди, С. Брон</w:t>
      </w:r>
      <w:r>
        <w:rPr>
          <w:rStyle w:val="a3"/>
        </w:rPr>
        <w:softHyphen/>
        <w:t>штейн; грим. Л. Гроховский; дир. группы Б. Чацкий; перемонтаж Б. Шелонцсва.</w:t>
      </w:r>
    </w:p>
    <w:p w14:paraId="74221D0A" w14:textId="77777777" w:rsidR="0091456F" w:rsidRDefault="00000000">
      <w:pPr>
        <w:pStyle w:val="1"/>
        <w:spacing w:line="223" w:lineRule="auto"/>
        <w:ind w:firstLine="460"/>
        <w:jc w:val="both"/>
      </w:pPr>
      <w:r>
        <w:rPr>
          <w:rStyle w:val="a3"/>
        </w:rPr>
        <w:t>В ролях: М. Ляров (капиталист), Ю. Чернышев (директор шахты), В. Лисовский (председатель месткома), 3. Корнева (Лиза, шахтерка), А. Бучма (Петер, немецкий рабочий), С. Петров (Бонза, секретарь капи</w:t>
      </w:r>
      <w:r>
        <w:rPr>
          <w:rStyle w:val="a3"/>
        </w:rPr>
        <w:softHyphen/>
        <w:t>талиста), К. Радмин (подозрительный пьяница), В. Красенко (Ян, шах</w:t>
      </w:r>
      <w:r>
        <w:rPr>
          <w:rStyle w:val="a3"/>
        </w:rPr>
        <w:softHyphen/>
        <w:t>тер), Е. Криц (Марта).</w:t>
      </w:r>
    </w:p>
    <w:p w14:paraId="5BC1047D" w14:textId="77777777" w:rsidR="0091456F" w:rsidRDefault="00000000">
      <w:pPr>
        <w:pStyle w:val="1"/>
        <w:spacing w:line="223" w:lineRule="auto"/>
        <w:ind w:firstLine="460"/>
        <w:jc w:val="both"/>
      </w:pPr>
      <w:r>
        <w:rPr>
          <w:rStyle w:val="a3"/>
        </w:rPr>
        <w:t>Экранизация пьесы И. Днипровского «Шахта «Мария», посвященной борьбе русских горняков с капиталистами во время мирового экономи</w:t>
      </w:r>
      <w:r>
        <w:rPr>
          <w:rStyle w:val="a3"/>
        </w:rPr>
        <w:softHyphen/>
        <w:t>ческого кризиса.</w:t>
      </w:r>
    </w:p>
    <w:p w14:paraId="16D612FE" w14:textId="77777777" w:rsidR="0091456F" w:rsidRDefault="00000000">
      <w:pPr>
        <w:pStyle w:val="1"/>
        <w:spacing w:line="223" w:lineRule="auto"/>
        <w:ind w:firstLine="460"/>
        <w:jc w:val="both"/>
      </w:pPr>
      <w:r>
        <w:rPr>
          <w:rStyle w:val="a3"/>
        </w:rPr>
        <w:t>Капиталистический мир охвачен кризисом. В одном из промышлен</w:t>
      </w:r>
      <w:r>
        <w:rPr>
          <w:rStyle w:val="a3"/>
        </w:rPr>
        <w:softHyphen/>
        <w:t>ных районов Европы, Руре, растет безработица. Владельцы шахт непре</w:t>
      </w:r>
      <w:r>
        <w:rPr>
          <w:rStyle w:val="a3"/>
        </w:rPr>
        <w:softHyphen/>
        <w:t>рывно снижают и без того невысокую заработную плату. Вожаки социал- демократической партии стремятся сорвать назревающую забастовку. Компартия призывает горняков к решительной борьбе. Начинается заба</w:t>
      </w:r>
      <w:r>
        <w:rPr>
          <w:rStyle w:val="a3"/>
        </w:rPr>
        <w:softHyphen/>
        <w:t>стовка. Она охватывает все новые и новые шахты. Забастовали рабочие шахты «Мария». Директор шахты распорядился запереть бастующих рабочих в штольнях и выключить вентиляцию. Рабочие и жены горняков яростно штурмуют шахту. Шахтеры освобождены. Рядовые члены социал- демократической партии, убедившись в предательской политике своих партийных заправил, переходят на сторону коммунистов.</w:t>
      </w:r>
    </w:p>
    <w:p w14:paraId="2DA35D1C" w14:textId="77777777" w:rsidR="0091456F" w:rsidRDefault="00000000">
      <w:pPr>
        <w:pStyle w:val="1"/>
        <w:spacing w:after="200" w:line="223" w:lineRule="auto"/>
        <w:ind w:firstLine="420"/>
        <w:jc w:val="both"/>
      </w:pPr>
      <w:r>
        <w:rPr>
          <w:rStyle w:val="a3"/>
        </w:rPr>
        <w:t>Фильм не сохранился.</w:t>
      </w:r>
    </w:p>
    <w:p w14:paraId="6F37D5E8" w14:textId="77777777" w:rsidR="0091456F" w:rsidRDefault="00000000">
      <w:pPr>
        <w:pStyle w:val="1"/>
        <w:numPr>
          <w:ilvl w:val="0"/>
          <w:numId w:val="25"/>
        </w:numPr>
        <w:tabs>
          <w:tab w:val="left" w:pos="579"/>
        </w:tabs>
        <w:spacing w:line="223" w:lineRule="auto"/>
        <w:ind w:firstLine="0"/>
        <w:jc w:val="both"/>
      </w:pPr>
      <w:r>
        <w:rPr>
          <w:rStyle w:val="a3"/>
        </w:rPr>
        <w:t xml:space="preserve">БЛЕСТЯЩАЯ КАРЬЕРА. Драма, 7 ч., 2000 </w:t>
      </w:r>
      <w:r>
        <w:rPr>
          <w:rStyle w:val="a3"/>
          <w:i/>
          <w:iCs/>
        </w:rPr>
        <w:t>м,</w:t>
      </w:r>
      <w:r>
        <w:rPr>
          <w:rStyle w:val="a3"/>
        </w:rPr>
        <w:t xml:space="preserve"> Союзкино (Л.), 1932 г.. ВЭ 31.1 1933 г.</w:t>
      </w:r>
    </w:p>
    <w:p w14:paraId="4C162436" w14:textId="77777777" w:rsidR="0091456F" w:rsidRDefault="00000000">
      <w:pPr>
        <w:pStyle w:val="1"/>
        <w:spacing w:line="223" w:lineRule="auto"/>
        <w:ind w:firstLine="460"/>
        <w:jc w:val="both"/>
      </w:pPr>
      <w:r>
        <w:rPr>
          <w:rStyle w:val="a3"/>
        </w:rPr>
        <w:t>Авт. сцен. М. Казаков, В. Браун; реж. В. Браун; опер. В. Данашев- ский; худ. П. Бетаки; ассист. реж. И. Менакер; съемочн. бригада: Ильин, Фролова, Дохман, Резников, Белинский.</w:t>
      </w:r>
    </w:p>
    <w:p w14:paraId="0877FA12" w14:textId="77777777" w:rsidR="0091456F" w:rsidRDefault="00000000">
      <w:pPr>
        <w:pStyle w:val="1"/>
        <w:spacing w:line="223" w:lineRule="auto"/>
        <w:ind w:firstLine="460"/>
        <w:jc w:val="both"/>
      </w:pPr>
      <w:r>
        <w:rPr>
          <w:rStyle w:val="a3"/>
        </w:rPr>
        <w:t>В ролях: П. Журавленко (Токарев, начальник строительства ГЭС), В. Гардин (Капнист, главный инженер), Е. Егорова (Сарчевская, инже</w:t>
      </w:r>
      <w:r>
        <w:rPr>
          <w:rStyle w:val="a3"/>
        </w:rPr>
        <w:softHyphen/>
        <w:t>нер-конструктор), В. Забелина (чертежница), П. Пирогов (Харченко, секретарь парторганизации), В. Аксенов (Ведингер, иностранный спе</w:t>
      </w:r>
      <w:r>
        <w:rPr>
          <w:rStyle w:val="a3"/>
        </w:rPr>
        <w:softHyphen/>
        <w:t>циалист), Г. Мартин (Арнольд Лим, глава иностранной фирмы).</w:t>
      </w:r>
    </w:p>
    <w:p w14:paraId="7DC13ED4" w14:textId="77777777" w:rsidR="0091456F" w:rsidRDefault="00000000">
      <w:pPr>
        <w:pStyle w:val="1"/>
        <w:spacing w:line="223" w:lineRule="auto"/>
        <w:ind w:firstLine="460"/>
        <w:jc w:val="both"/>
      </w:pPr>
      <w:r>
        <w:rPr>
          <w:rStyle w:val="a3"/>
        </w:rPr>
        <w:t>О патриотизме молодого советского инженера, командированного за границу.</w:t>
      </w:r>
    </w:p>
    <w:p w14:paraId="7994575A" w14:textId="77777777" w:rsidR="0091456F" w:rsidRDefault="00000000">
      <w:pPr>
        <w:pStyle w:val="1"/>
        <w:spacing w:after="200" w:line="223" w:lineRule="auto"/>
        <w:ind w:firstLine="460"/>
        <w:jc w:val="both"/>
        <w:sectPr w:rsidR="0091456F">
          <w:footerReference w:type="even" r:id="rId337"/>
          <w:footerReference w:type="default" r:id="rId338"/>
          <w:footerReference w:type="first" r:id="rId339"/>
          <w:pgSz w:w="7794" w:h="12884"/>
          <w:pgMar w:top="391" w:right="227" w:bottom="531" w:left="245" w:header="0" w:footer="3" w:gutter="0"/>
          <w:pgNumType w:start="452"/>
          <w:cols w:space="720"/>
          <w:noEndnote/>
          <w:titlePg/>
          <w:docGrid w:linePitch="360"/>
        </w:sectPr>
      </w:pPr>
      <w:r>
        <w:rPr>
          <w:rStyle w:val="a3"/>
        </w:rPr>
        <w:t>Инженер-конструктор Анна Сарчевская для реализации своего про</w:t>
      </w:r>
      <w:r>
        <w:rPr>
          <w:rStyle w:val="a3"/>
        </w:rPr>
        <w:softHyphen/>
        <w:t>екта бетонокомбайна была командирована в Германию на завод Арнольда Лима. Сарчевскую сопровождал работавший вместе с ней на новостройке инженер Ведингер — эксперт фирмы, возглавляемой Лимом. Германская фирма намеревалась приобрести проект. Однако Сарчевская отказалась продать свое изобретение. По указанию Лима Ведингер, с которым у Анны возникла дружба, пытался воздействовать на нее, рисуя картины личного счастья, которое ждет их, если Анна согласится на «блестящую карьеру». Сарчевская узнала от рабочих завода, что фирма при молчаливом согласии эксперта собирается выполнить заказ на комбайн из негодного материала. Это окончательно разоблачило Ведингера в глазах Сарчевской. Благодаря</w:t>
      </w:r>
    </w:p>
    <w:p w14:paraId="4AE82024" w14:textId="77777777" w:rsidR="0091456F" w:rsidRDefault="00000000">
      <w:pPr>
        <w:pStyle w:val="1"/>
        <w:spacing w:line="221" w:lineRule="auto"/>
        <w:ind w:firstLine="0"/>
        <w:jc w:val="both"/>
      </w:pPr>
      <w:r>
        <w:rPr>
          <w:rStyle w:val="a3"/>
        </w:rPr>
        <w:lastRenderedPageBreak/>
        <w:t>бдительности и помощи рабочих завода комбайн изготовили из доброка</w:t>
      </w:r>
      <w:r>
        <w:rPr>
          <w:rStyle w:val="a3"/>
        </w:rPr>
        <w:softHyphen/>
        <w:t>чественных материалов. В условиях работы на новостройке он оправ</w:t>
      </w:r>
      <w:r>
        <w:rPr>
          <w:rStyle w:val="a3"/>
        </w:rPr>
        <w:softHyphen/>
        <w:t>дал себя.</w:t>
      </w:r>
    </w:p>
    <w:p w14:paraId="4625D613" w14:textId="77777777" w:rsidR="0091456F" w:rsidRDefault="00000000">
      <w:pPr>
        <w:pStyle w:val="1"/>
        <w:spacing w:line="221" w:lineRule="auto"/>
        <w:jc w:val="both"/>
      </w:pPr>
      <w:r>
        <w:rPr>
          <w:rStyle w:val="a3"/>
        </w:rPr>
        <w:t>Фильм не сохранился.</w:t>
      </w:r>
    </w:p>
    <w:p w14:paraId="34927E4E" w14:textId="77777777" w:rsidR="0091456F" w:rsidRDefault="00000000">
      <w:pPr>
        <w:pStyle w:val="1"/>
        <w:spacing w:after="180" w:line="221" w:lineRule="auto"/>
        <w:ind w:firstLine="440"/>
        <w:jc w:val="both"/>
      </w:pPr>
      <w:r>
        <w:rPr>
          <w:rStyle w:val="a3"/>
        </w:rPr>
        <w:t>Библиография: «Кино-газета», М., 4.III и 4.VI 1933 г.; «Вечерняя Москва», 5.11 1933 г.</w:t>
      </w:r>
    </w:p>
    <w:p w14:paraId="73044349" w14:textId="77777777" w:rsidR="0091456F" w:rsidRDefault="00000000">
      <w:pPr>
        <w:pStyle w:val="1"/>
        <w:numPr>
          <w:ilvl w:val="0"/>
          <w:numId w:val="25"/>
        </w:numPr>
        <w:tabs>
          <w:tab w:val="left" w:pos="586"/>
        </w:tabs>
        <w:spacing w:line="223" w:lineRule="auto"/>
        <w:ind w:firstLine="0"/>
        <w:jc w:val="both"/>
      </w:pPr>
      <w:r>
        <w:rPr>
          <w:rStyle w:val="a3"/>
        </w:rPr>
        <w:t xml:space="preserve">БОЛЬШИЕ БУДНИ. Драма, 6 ч., 1730 </w:t>
      </w:r>
      <w:r>
        <w:rPr>
          <w:rStyle w:val="a3"/>
          <w:i/>
          <w:iCs/>
        </w:rPr>
        <w:t>м,</w:t>
      </w:r>
      <w:r>
        <w:rPr>
          <w:rStyle w:val="a3"/>
        </w:rPr>
        <w:t xml:space="preserve"> Востоккино (Ялта), 1931—1932 гг., ВЭ 17.VIII 1932 г.</w:t>
      </w:r>
    </w:p>
    <w:p w14:paraId="05963644" w14:textId="77777777" w:rsidR="0091456F" w:rsidRDefault="00000000">
      <w:pPr>
        <w:pStyle w:val="1"/>
        <w:spacing w:line="223" w:lineRule="auto"/>
        <w:ind w:firstLine="440"/>
        <w:jc w:val="both"/>
      </w:pPr>
      <w:r>
        <w:rPr>
          <w:rStyle w:val="a3"/>
        </w:rPr>
        <w:t>Авт. сцен. 3. Маркина, Л. Резниченко; реж. Л. Резниченко, И. Про</w:t>
      </w:r>
      <w:r>
        <w:rPr>
          <w:rStyle w:val="a3"/>
        </w:rPr>
        <w:softHyphen/>
        <w:t>топопов; опер. С. Урядинский., А. Астафьев.</w:t>
      </w:r>
    </w:p>
    <w:p w14:paraId="6EAC9429" w14:textId="77777777" w:rsidR="0091456F" w:rsidRDefault="00000000">
      <w:pPr>
        <w:pStyle w:val="1"/>
        <w:spacing w:line="223" w:lineRule="auto"/>
        <w:ind w:firstLine="440"/>
        <w:jc w:val="both"/>
      </w:pPr>
      <w:r>
        <w:rPr>
          <w:rStyle w:val="a3"/>
        </w:rPr>
        <w:t>В ролях: Г. Ростов (Файзула, кулак), А. Таушев (Савелий, тысяч</w:t>
      </w:r>
      <w:r>
        <w:rPr>
          <w:rStyle w:val="a3"/>
        </w:rPr>
        <w:softHyphen/>
        <w:t>ник), О. Турков (секретарь ячейки), М. Османов (Ахмет), Б. Бабеш (Асан), X. Мугуев (Осман, единоличник), М. Шагин (Али).</w:t>
      </w:r>
    </w:p>
    <w:p w14:paraId="6DBCD158" w14:textId="77777777" w:rsidR="0091456F" w:rsidRDefault="00000000">
      <w:pPr>
        <w:pStyle w:val="1"/>
        <w:spacing w:line="223" w:lineRule="auto"/>
        <w:jc w:val="both"/>
      </w:pPr>
      <w:r>
        <w:rPr>
          <w:rStyle w:val="a3"/>
        </w:rPr>
        <w:t>Эпизод борьбы колхозников с кулаками в горных районах Крыма.</w:t>
      </w:r>
    </w:p>
    <w:p w14:paraId="7FB7FEE5" w14:textId="77777777" w:rsidR="0091456F" w:rsidRDefault="00000000">
      <w:pPr>
        <w:pStyle w:val="1"/>
        <w:spacing w:line="223" w:lineRule="auto"/>
        <w:ind w:firstLine="440"/>
        <w:jc w:val="both"/>
      </w:pPr>
      <w:r>
        <w:rPr>
          <w:rStyle w:val="a3"/>
        </w:rPr>
        <w:t>В горной части Крыма весна несет с собой губительные ливни, смы</w:t>
      </w:r>
      <w:r>
        <w:rPr>
          <w:rStyle w:val="a3"/>
        </w:rPr>
        <w:softHyphen/>
        <w:t>вающие землю. Летом же население страдает от недостатка воды. До рево</w:t>
      </w:r>
      <w:r>
        <w:rPr>
          <w:rStyle w:val="a3"/>
        </w:rPr>
        <w:softHyphen/>
        <w:t>люции только помещики и кулаки могли устраивать каменные бассейны, обеспечивая себя водой на все лето. В советском Крыму за дело искус</w:t>
      </w:r>
      <w:r>
        <w:rPr>
          <w:rStyle w:val="a3"/>
        </w:rPr>
        <w:softHyphen/>
        <w:t>ственного орошения полей взялись колхозники. Члены одной сельско</w:t>
      </w:r>
      <w:r>
        <w:rPr>
          <w:rStyle w:val="a3"/>
        </w:rPr>
        <w:softHyphen/>
        <w:t>хозяйственной артели на своей земле организовали рытье водоема и ары</w:t>
      </w:r>
      <w:r>
        <w:rPr>
          <w:rStyle w:val="a3"/>
        </w:rPr>
        <w:softHyphen/>
        <w:t xml:space="preserve">ков. На строительстве не хватало цемента. Кулак Файзула, давно уже нашептывавший людям о тщетности усилий колхозников, использовал этот факт для кулацкой агитации. Вместе с подкулачниками ему удалось увести со стройки часть рабочих. Но оставшиеся строители во главе с секретарем колхозной партячейки удвоили свои усилия и в короткий срок завершили основные работы. Энтузиазм строителей заставил многих колебавшихся, таких, как единоличник Осман, примкнуть к колхозникам. </w:t>
      </w:r>
      <w:r>
        <w:rPr>
          <w:rStyle w:val="a3"/>
          <w:b/>
          <w:bCs/>
        </w:rPr>
        <w:t xml:space="preserve">В </w:t>
      </w:r>
      <w:r>
        <w:rPr>
          <w:rStyle w:val="a3"/>
        </w:rPr>
        <w:t>день торжественного пуска дождевальной установки кулак Файзула пытался сломать машину. Его задержали на месте преступления. Машину пустили. На колхозные поля пошла вода.</w:t>
      </w:r>
    </w:p>
    <w:p w14:paraId="50BAA6FA" w14:textId="77777777" w:rsidR="0091456F" w:rsidRDefault="00000000">
      <w:pPr>
        <w:pStyle w:val="1"/>
        <w:spacing w:after="180" w:line="223" w:lineRule="auto"/>
        <w:ind w:firstLine="440"/>
        <w:jc w:val="both"/>
      </w:pPr>
      <w:r>
        <w:rPr>
          <w:rStyle w:val="a3"/>
        </w:rPr>
        <w:t>Фильм не сохранился.</w:t>
      </w:r>
    </w:p>
    <w:p w14:paraId="23A4B48A" w14:textId="77777777" w:rsidR="0091456F" w:rsidRDefault="00000000">
      <w:pPr>
        <w:pStyle w:val="1"/>
        <w:numPr>
          <w:ilvl w:val="0"/>
          <w:numId w:val="25"/>
        </w:numPr>
        <w:tabs>
          <w:tab w:val="left" w:pos="608"/>
        </w:tabs>
        <w:spacing w:line="230" w:lineRule="auto"/>
        <w:ind w:firstLine="0"/>
        <w:jc w:val="both"/>
      </w:pPr>
      <w:r>
        <w:rPr>
          <w:rStyle w:val="a3"/>
        </w:rPr>
        <w:t xml:space="preserve">ВЛАСТЕЛИН МИРА. Детск., 6 ч., 1800 </w:t>
      </w:r>
      <w:r>
        <w:rPr>
          <w:rStyle w:val="a3"/>
          <w:i/>
          <w:iCs/>
        </w:rPr>
        <w:t>м,</w:t>
      </w:r>
      <w:r>
        <w:rPr>
          <w:rStyle w:val="a3"/>
        </w:rPr>
        <w:t xml:space="preserve"> Союзкино (М.), 1932 г., ВЭ 7.ХП 1932 г.</w:t>
      </w:r>
    </w:p>
    <w:p w14:paraId="00AEE54F" w14:textId="77777777" w:rsidR="0091456F" w:rsidRDefault="00000000">
      <w:pPr>
        <w:pStyle w:val="1"/>
        <w:spacing w:line="230" w:lineRule="auto"/>
        <w:ind w:firstLine="440"/>
        <w:jc w:val="both"/>
      </w:pPr>
      <w:r>
        <w:rPr>
          <w:rStyle w:val="a3"/>
        </w:rPr>
        <w:t>Авт. сцен. М. Юдин; реж. М. Юдин, П. Зиновьев; опер. Г. Гибер; худ. А. Вайсфельд; ассист. реж. Ю. Фрадкин; пом. реж. Н. Головина; пом. опер. Б. Петров; фотограф Б. Тимофеев; дир. карт. В. Витольский.</w:t>
      </w:r>
    </w:p>
    <w:p w14:paraId="509FACA3" w14:textId="77777777" w:rsidR="0091456F" w:rsidRDefault="00000000">
      <w:pPr>
        <w:pStyle w:val="1"/>
        <w:spacing w:line="230" w:lineRule="auto"/>
        <w:ind w:firstLine="440"/>
        <w:jc w:val="both"/>
      </w:pPr>
      <w:r>
        <w:rPr>
          <w:rStyle w:val="a3"/>
        </w:rPr>
        <w:t>В ролях: Л. Юренев (Егорыч), М, Филиппов (Ромка), М. Комаров (Лешка), А. Бабушкин (Очкастый), А. Громов (Макарыч), П. Зиновьев (сторож), Т. Барышева (сторожиха), М. Циклик (Гришка), М. Каштелян (Кузьма Булочкин).</w:t>
      </w:r>
    </w:p>
    <w:p w14:paraId="18AED81D" w14:textId="77777777" w:rsidR="0091456F" w:rsidRDefault="00000000">
      <w:pPr>
        <w:pStyle w:val="1"/>
        <w:spacing w:line="230" w:lineRule="auto"/>
        <w:ind w:firstLine="440"/>
        <w:jc w:val="both"/>
      </w:pPr>
      <w:r>
        <w:rPr>
          <w:rStyle w:val="a3"/>
        </w:rPr>
        <w:t>О вступлении неорганизованных подростков в дружный коллектив пионеров.</w:t>
      </w:r>
    </w:p>
    <w:p w14:paraId="06A588E3" w14:textId="77777777" w:rsidR="0091456F" w:rsidRDefault="00000000">
      <w:pPr>
        <w:pStyle w:val="1"/>
        <w:spacing w:after="100" w:line="230" w:lineRule="auto"/>
        <w:ind w:firstLine="440"/>
        <w:jc w:val="both"/>
        <w:sectPr w:rsidR="0091456F">
          <w:footerReference w:type="even" r:id="rId340"/>
          <w:footerReference w:type="default" r:id="rId341"/>
          <w:pgSz w:w="7794" w:h="12884"/>
          <w:pgMar w:top="131" w:right="185" w:bottom="438" w:left="194" w:header="0" w:footer="10" w:gutter="0"/>
          <w:pgNumType w:start="455"/>
          <w:cols w:space="720"/>
          <w:noEndnote/>
          <w:docGrid w:linePitch="360"/>
        </w:sectPr>
      </w:pPr>
      <w:r>
        <w:rPr>
          <w:rStyle w:val="a3"/>
        </w:rPr>
        <w:t>Место действия — небольшой рыбацкий поселок на берегу моря. Подростки Лешка и Ромка мечтают построить фантастический радиоко</w:t>
      </w:r>
      <w:r>
        <w:rPr>
          <w:rStyle w:val="a3"/>
        </w:rPr>
        <w:softHyphen/>
        <w:t>рабль. Они прочли о нем в детской книге «Властелин мира». В то время как Лешка и Ромка работают в одиночку над своим фантастическим изо</w:t>
      </w:r>
      <w:r>
        <w:rPr>
          <w:rStyle w:val="a3"/>
        </w:rPr>
        <w:softHyphen/>
        <w:t>бретением, дружный пионерский коллектив детской технической станции готовит подарок рыболовецкой артели. Пионеры конструируют мотор, позволяющий легче выбирать сети из моря во время рыбной ловли. Работа Лешки и Ромки идет медленно — не хватает инструмента. Ночью ребята пробираются на детскую техническую станцию и без спроса берут необ</w:t>
      </w:r>
      <w:r>
        <w:rPr>
          <w:rStyle w:val="a3"/>
        </w:rPr>
        <w:softHyphen/>
        <w:t>ходимый инструмент, с тем чтобы по окончании работы вернуть его обратно. Но Ромка под влиянием рыбака Кузьмы Булочкина, выгнанного 454</w:t>
      </w:r>
    </w:p>
    <w:p w14:paraId="1781105C" w14:textId="77777777" w:rsidR="0091456F" w:rsidRDefault="00000000">
      <w:pPr>
        <w:pStyle w:val="1"/>
        <w:spacing w:line="221" w:lineRule="auto"/>
        <w:ind w:firstLine="0"/>
        <w:jc w:val="both"/>
      </w:pPr>
      <w:r>
        <w:rPr>
          <w:rStyle w:val="a3"/>
        </w:rPr>
        <w:lastRenderedPageBreak/>
        <w:t>из артели за пьянство, соглашается продать ему инструмент. Лешка, воз</w:t>
      </w:r>
      <w:r>
        <w:rPr>
          <w:rStyle w:val="a3"/>
        </w:rPr>
        <w:softHyphen/>
        <w:t>мущенный поведением друга, порывает с Ромкой, забирает инструмент и возвращает его на детскую техническую станцию. Пионеры принимают Лешку в свой коллектив. Тем временем Булочкин зовет Ромку выйти &lt;с ним ночью в море. Булочкин хочет отомстить артели — разорвать рыбац</w:t>
      </w:r>
      <w:r>
        <w:rPr>
          <w:rStyle w:val="a3"/>
        </w:rPr>
        <w:softHyphen/>
        <w:t>кие сети. Убедившись в преступных намерениях Булочкина, Ромка решает спасти артельное добро. Это ему удается. Случившееся меняет отношение Ромки к пионерскому коллективу. Он приходит па детскую техниче</w:t>
      </w:r>
      <w:r>
        <w:rPr>
          <w:rStyle w:val="a3"/>
        </w:rPr>
        <w:softHyphen/>
        <w:t>скую станцию, где встречает своего друга Лешку. Они становятся пи</w:t>
      </w:r>
      <w:r>
        <w:rPr>
          <w:rStyle w:val="a3"/>
        </w:rPr>
        <w:softHyphen/>
        <w:t>онерами. ‘</w:t>
      </w:r>
    </w:p>
    <w:p w14:paraId="4D5D4D1F" w14:textId="77777777" w:rsidR="0091456F" w:rsidRDefault="00000000">
      <w:pPr>
        <w:pStyle w:val="1"/>
        <w:spacing w:after="200" w:line="221" w:lineRule="auto"/>
        <w:ind w:firstLine="500"/>
        <w:jc w:val="both"/>
      </w:pPr>
      <w:r>
        <w:rPr>
          <w:rStyle w:val="a3"/>
        </w:rPr>
        <w:t>Библиография: «Кино-газета», М., 5.VIII и 12.XII 1932 г.; «Пролетарское кино», М., 1932, № 13-14; «Вечерняя Москва», 17.XII 1932 г.</w:t>
      </w:r>
    </w:p>
    <w:p w14:paraId="0F6484D8" w14:textId="77777777" w:rsidR="0091456F" w:rsidRDefault="00000000">
      <w:pPr>
        <w:pStyle w:val="1"/>
        <w:numPr>
          <w:ilvl w:val="0"/>
          <w:numId w:val="25"/>
        </w:numPr>
        <w:tabs>
          <w:tab w:val="left" w:pos="594"/>
        </w:tabs>
        <w:spacing w:line="223" w:lineRule="auto"/>
        <w:ind w:firstLine="0"/>
        <w:jc w:val="both"/>
      </w:pPr>
      <w:r>
        <w:rPr>
          <w:rStyle w:val="a3"/>
        </w:rPr>
        <w:t xml:space="preserve">ГАСАН («Чай»). Драма, 6 ч., 1885 </w:t>
      </w:r>
      <w:r>
        <w:rPr>
          <w:rStyle w:val="a3"/>
          <w:i/>
          <w:iCs/>
        </w:rPr>
        <w:t>м,</w:t>
      </w:r>
      <w:r>
        <w:rPr>
          <w:rStyle w:val="a3"/>
        </w:rPr>
        <w:t xml:space="preserve"> Госкинпром Грузии, 1932 г., ВЭ 13.Х1 1932 г.</w:t>
      </w:r>
    </w:p>
    <w:p w14:paraId="1E48F922" w14:textId="77777777" w:rsidR="0091456F" w:rsidRDefault="00000000">
      <w:pPr>
        <w:pStyle w:val="1"/>
        <w:spacing w:line="223" w:lineRule="auto"/>
        <w:ind w:firstLine="500"/>
        <w:jc w:val="both"/>
      </w:pPr>
      <w:r>
        <w:rPr>
          <w:rStyle w:val="a3"/>
        </w:rPr>
        <w:t>Авт. сцен. Г. Цагарели, К- Микаберидзе; реж. К. Микаберидзе; •опер. В. Кереселидзе, Б. Баш; худ. В. Сидамон-Эристов; авт. надп. В. Роговской.</w:t>
      </w:r>
    </w:p>
    <w:p w14:paraId="708A5CB3" w14:textId="77777777" w:rsidR="0091456F" w:rsidRDefault="00000000">
      <w:pPr>
        <w:pStyle w:val="1"/>
        <w:spacing w:line="223" w:lineRule="auto"/>
        <w:ind w:firstLine="500"/>
        <w:jc w:val="both"/>
      </w:pPr>
      <w:r>
        <w:rPr>
          <w:rStyle w:val="a3"/>
        </w:rPr>
        <w:t>В ролях: В. Арабидзе (Гасан), О. Кожерадзе (Фатьма, его жена), А. Такайшвили (Али, их сын), Н. Самукашвили (Гюльнар), М. Эристави (комсомолка), А. Зардиашвили (батрак), К. Мачарадзе (Ибрагим, кулак), М. Гданели (Исмаил, подкулачник), И. Аскурава (колхозница).</w:t>
      </w:r>
    </w:p>
    <w:p w14:paraId="07132695" w14:textId="77777777" w:rsidR="0091456F" w:rsidRDefault="00000000">
      <w:pPr>
        <w:pStyle w:val="1"/>
        <w:spacing w:line="223" w:lineRule="auto"/>
        <w:ind w:firstLine="500"/>
        <w:jc w:val="both"/>
      </w:pPr>
      <w:r>
        <w:rPr>
          <w:rStyle w:val="a3"/>
        </w:rPr>
        <w:t>О росте классового сознания крестьянина-единоличника.</w:t>
      </w:r>
    </w:p>
    <w:p w14:paraId="04BBD6CF" w14:textId="77777777" w:rsidR="0091456F" w:rsidRDefault="00000000">
      <w:pPr>
        <w:pStyle w:val="1"/>
        <w:spacing w:after="200" w:line="223" w:lineRule="auto"/>
        <w:ind w:firstLine="500"/>
        <w:jc w:val="both"/>
      </w:pPr>
      <w:r>
        <w:rPr>
          <w:rStyle w:val="a3"/>
        </w:rPr>
        <w:t>Аджаристан начала 30-х годов. Широко раскинулись чайные план</w:t>
      </w:r>
      <w:r>
        <w:rPr>
          <w:rStyle w:val="a3"/>
        </w:rPr>
        <w:softHyphen/>
        <w:t>тации колхоза «Шторм». Рядом с колхозом живет крестьянин-единоличник Гасан. Тяжел и безрадостен труд Гасана и его семьи. Гасан в долгу у кулака Ибрагима, на которого работает сын Гасана, Али. Али не выдер</w:t>
      </w:r>
      <w:r>
        <w:rPr>
          <w:rStyle w:val="a3"/>
        </w:rPr>
        <w:softHyphen/>
        <w:t>живает жестокой эксплуатации. Он бросает работу у кулака и вступает в колхоз. Тогда кулак забирает за долг у Гасана быка. Тяжелое положе</w:t>
      </w:r>
      <w:r>
        <w:rPr>
          <w:rStyle w:val="a3"/>
        </w:rPr>
        <w:softHyphen/>
        <w:t>ние в хозяйстве Гасана осложняется стихийным бедствием. Ливни смы</w:t>
      </w:r>
      <w:r>
        <w:rPr>
          <w:rStyle w:val="a3"/>
        </w:rPr>
        <w:softHyphen/>
        <w:t>вают с горных холмов скудные посевы кукурузы. Угроза голода и полного разорения убеждает Гасана в необходимости вступить в колхоз. Подстре</w:t>
      </w:r>
      <w:r>
        <w:rPr>
          <w:rStyle w:val="a3"/>
        </w:rPr>
        <w:softHyphen/>
        <w:t>каемый Ибрагимом, его брат загоняет колхозный скот на чайные планта</w:t>
      </w:r>
      <w:r>
        <w:rPr>
          <w:rStyle w:val="a3"/>
        </w:rPr>
        <w:softHyphen/>
        <w:t>ции колхоза. Возмущенные колхозники привлекают кулака к суду.</w:t>
      </w:r>
    </w:p>
    <w:p w14:paraId="352C6AEA" w14:textId="77777777" w:rsidR="0091456F" w:rsidRDefault="00000000">
      <w:pPr>
        <w:pStyle w:val="1"/>
        <w:numPr>
          <w:ilvl w:val="0"/>
          <w:numId w:val="25"/>
        </w:numPr>
        <w:tabs>
          <w:tab w:val="left" w:pos="615"/>
        </w:tabs>
        <w:spacing w:line="223" w:lineRule="auto"/>
        <w:ind w:firstLine="140"/>
        <w:jc w:val="both"/>
      </w:pPr>
      <w:r>
        <w:rPr>
          <w:rStyle w:val="a3"/>
        </w:rPr>
        <w:t xml:space="preserve">ГОРОД В СТЕПИ. Экраниз., 6 ч., 1584 </w:t>
      </w:r>
      <w:r>
        <w:rPr>
          <w:rStyle w:val="a3"/>
          <w:i/>
          <w:iCs/>
        </w:rPr>
        <w:t>м,</w:t>
      </w:r>
      <w:r>
        <w:rPr>
          <w:rStyle w:val="a3"/>
        </w:rPr>
        <w:t xml:space="preserve"> Росфильм (Л.), 1932 г., ВЭ 13.У 1933 г.</w:t>
      </w:r>
    </w:p>
    <w:p w14:paraId="040E50D4" w14:textId="77777777" w:rsidR="0091456F" w:rsidRDefault="00000000">
      <w:pPr>
        <w:pStyle w:val="1"/>
        <w:spacing w:line="223" w:lineRule="auto"/>
        <w:ind w:firstLine="540"/>
        <w:jc w:val="both"/>
      </w:pPr>
      <w:r>
        <w:rPr>
          <w:rStyle w:val="a3"/>
        </w:rPr>
        <w:t>Авт. сцен. Ч. Сабинский, И. Котлермап; реж. Ч. Сабинский, В. Яков</w:t>
      </w:r>
      <w:r>
        <w:rPr>
          <w:rStyle w:val="a3"/>
        </w:rPr>
        <w:softHyphen/>
        <w:t>лев; опер. С. Беляев, И. Акмен; худ. Е. Хигер; график Н. Павлов; съемочн. группа: М. Голибина, Л. Клочков, В. Шепетков, В. Воронин; адми- нистр. П. Подвальный.</w:t>
      </w:r>
    </w:p>
    <w:p w14:paraId="343F82DF" w14:textId="77777777" w:rsidR="0091456F" w:rsidRDefault="00000000">
      <w:pPr>
        <w:pStyle w:val="1"/>
        <w:spacing w:line="223" w:lineRule="auto"/>
        <w:ind w:firstLine="540"/>
        <w:jc w:val="both"/>
      </w:pPr>
      <w:r>
        <w:rPr>
          <w:rStyle w:val="a3"/>
        </w:rPr>
        <w:t>В ролях: А. Мазаев (Полынов, инженер), И. Володко (его жена), П. Подвальный (его помощник), А. Лаврентьев (Захар Короедов, трак</w:t>
      </w:r>
      <w:r>
        <w:rPr>
          <w:rStyle w:val="a3"/>
        </w:rPr>
        <w:softHyphen/>
        <w:t>тирщик), К. Денисова (Кара, его дочь), Т. Карагат (Осип, чернорабочий), Л. Клочков (брат жены Полынова).</w:t>
      </w:r>
    </w:p>
    <w:p w14:paraId="038C8526" w14:textId="77777777" w:rsidR="0091456F" w:rsidRDefault="00000000">
      <w:pPr>
        <w:pStyle w:val="1"/>
        <w:spacing w:line="223" w:lineRule="auto"/>
        <w:ind w:firstLine="540"/>
        <w:jc w:val="both"/>
      </w:pPr>
      <w:r>
        <w:rPr>
          <w:rStyle w:val="a3"/>
        </w:rPr>
        <w:t>Экранизация одноименного романа А. С. Серафимовича.</w:t>
      </w:r>
    </w:p>
    <w:p w14:paraId="40DCB801" w14:textId="77777777" w:rsidR="0091456F" w:rsidRDefault="00000000">
      <w:pPr>
        <w:pStyle w:val="1"/>
        <w:spacing w:after="200" w:line="223" w:lineRule="auto"/>
        <w:ind w:firstLine="540"/>
        <w:jc w:val="both"/>
      </w:pPr>
      <w:r>
        <w:rPr>
          <w:rStyle w:val="a3"/>
        </w:rPr>
        <w:t>90-е годы прошлого столетия. Гонимые голодом и нищетой, крестьяне уходят на строительство железной дороги в степи. Нечеловеческие усло</w:t>
      </w:r>
      <w:r>
        <w:rPr>
          <w:rStyle w:val="a3"/>
        </w:rPr>
        <w:softHyphen/>
        <w:t>вия труда рабочих вызывают возмущение либерально настроенного инже</w:t>
      </w:r>
      <w:r>
        <w:rPr>
          <w:rStyle w:val="a3"/>
        </w:rPr>
        <w:softHyphen/>
        <w:t>нера Полынова. Он пробует бороться с Захаром Короедовым — владель</w:t>
      </w:r>
      <w:r>
        <w:rPr>
          <w:rStyle w:val="a3"/>
        </w:rPr>
        <w:softHyphen/>
        <w:t>цем питейного заведения, где рабочие оставляют свой заработок. Но кабатчик, разбогатев, становится фабрикантом. Фабрикант Короедов тщетно пытается подкупить инженера Полынова, а затем добивается отстранения его от должности. Полынов сдается на милость победителя:</w:t>
      </w:r>
    </w:p>
    <w:p w14:paraId="6E8BD6DA" w14:textId="77777777" w:rsidR="0091456F" w:rsidRDefault="00000000">
      <w:pPr>
        <w:pStyle w:val="1"/>
        <w:spacing w:line="226" w:lineRule="auto"/>
        <w:ind w:firstLine="0"/>
        <w:jc w:val="both"/>
      </w:pPr>
      <w:r>
        <w:rPr>
          <w:rStyle w:val="a3"/>
        </w:rPr>
        <w:t>он становится инженером на короедовской фабрике и быстро излечивается от своего либерализма.</w:t>
      </w:r>
    </w:p>
    <w:p w14:paraId="05BE56E5" w14:textId="77777777" w:rsidR="0091456F" w:rsidRDefault="00000000">
      <w:pPr>
        <w:pStyle w:val="1"/>
        <w:spacing w:line="226" w:lineRule="auto"/>
        <w:ind w:firstLine="460"/>
        <w:jc w:val="both"/>
      </w:pPr>
      <w:r>
        <w:rPr>
          <w:rStyle w:val="a3"/>
        </w:rPr>
        <w:t>Фильм не сохранился.</w:t>
      </w:r>
    </w:p>
    <w:p w14:paraId="72183FAB" w14:textId="77777777" w:rsidR="0091456F" w:rsidRDefault="00000000">
      <w:pPr>
        <w:pStyle w:val="1"/>
        <w:spacing w:after="200" w:line="226" w:lineRule="auto"/>
        <w:ind w:firstLine="460"/>
        <w:jc w:val="both"/>
      </w:pPr>
      <w:r>
        <w:rPr>
          <w:rStyle w:val="a3"/>
        </w:rPr>
        <w:t>Библиография: «Кино-репертуар», М., 1933, № 7; «Вечерняя Москва», 19.VI 1933 г.</w:t>
      </w:r>
    </w:p>
    <w:p w14:paraId="274F70F8" w14:textId="77777777" w:rsidR="0091456F" w:rsidRDefault="00000000">
      <w:pPr>
        <w:pStyle w:val="1"/>
        <w:numPr>
          <w:ilvl w:val="0"/>
          <w:numId w:val="25"/>
        </w:numPr>
        <w:tabs>
          <w:tab w:val="left" w:pos="597"/>
        </w:tabs>
        <w:spacing w:line="223" w:lineRule="auto"/>
        <w:ind w:firstLine="0"/>
        <w:jc w:val="both"/>
      </w:pPr>
      <w:r>
        <w:rPr>
          <w:rStyle w:val="a3"/>
        </w:rPr>
        <w:t>ГОТОВ К ТРУДУ И ОВОРОНЕ. Киноновелла, 3 ч., 890 ж, ГИК и Союзкино (М.), 1932 г., ВЭ неизв.</w:t>
      </w:r>
    </w:p>
    <w:p w14:paraId="2DAD98A9" w14:textId="77777777" w:rsidR="0091456F" w:rsidRDefault="00000000">
      <w:pPr>
        <w:pStyle w:val="1"/>
        <w:spacing w:line="223" w:lineRule="auto"/>
        <w:ind w:firstLine="460"/>
        <w:jc w:val="both"/>
      </w:pPr>
      <w:r>
        <w:rPr>
          <w:rStyle w:val="a3"/>
        </w:rPr>
        <w:t>Авт. сцеп, и реж. И. Должиков; опер. В. Николаев.</w:t>
      </w:r>
    </w:p>
    <w:p w14:paraId="77C65891" w14:textId="77777777" w:rsidR="0091456F" w:rsidRDefault="00000000">
      <w:pPr>
        <w:pStyle w:val="1"/>
        <w:spacing w:line="223" w:lineRule="auto"/>
        <w:ind w:firstLine="460"/>
        <w:jc w:val="both"/>
      </w:pPr>
      <w:r>
        <w:rPr>
          <w:rStyle w:val="a3"/>
        </w:rPr>
        <w:lastRenderedPageBreak/>
        <w:t>В ролях: Н. Скальский (Василий Слобода), В. Медовик (Велихова), В. Пережогин (Пьянков), В. Костенко (мастер), П. Леонтьев (начальник штаба ПВО, отец Слободы).</w:t>
      </w:r>
    </w:p>
    <w:p w14:paraId="0F40B654" w14:textId="77777777" w:rsidR="0091456F" w:rsidRDefault="00000000">
      <w:pPr>
        <w:pStyle w:val="1"/>
        <w:spacing w:line="223" w:lineRule="auto"/>
        <w:ind w:firstLine="460"/>
        <w:jc w:val="both"/>
      </w:pPr>
      <w:r>
        <w:rPr>
          <w:rStyle w:val="a3"/>
        </w:rPr>
        <w:t>О борьбе за чистоту морального облика заводских физкультурников.</w:t>
      </w:r>
    </w:p>
    <w:p w14:paraId="409F6D89" w14:textId="77777777" w:rsidR="0091456F" w:rsidRDefault="00000000">
      <w:pPr>
        <w:pStyle w:val="1"/>
        <w:spacing w:line="223" w:lineRule="auto"/>
        <w:ind w:firstLine="460"/>
        <w:jc w:val="both"/>
      </w:pPr>
      <w:r>
        <w:rPr>
          <w:rStyle w:val="a3"/>
        </w:rPr>
        <w:t>На заводской спартакиаде велосипедист Василий Слобода совершает неэтичный поступок. Слобода предстает перед общественным судом. Во время судебного заседания звучит сигнал химической тревоги. Велоси</w:t>
      </w:r>
      <w:r>
        <w:rPr>
          <w:rStyle w:val="a3"/>
        </w:rPr>
        <w:softHyphen/>
        <w:t>педист Слобода быстро выполняет важное поручение, устанавливая связь со штабом, и этим искупает свою вину.</w:t>
      </w:r>
    </w:p>
    <w:p w14:paraId="3F3A0360" w14:textId="77777777" w:rsidR="0091456F" w:rsidRDefault="00000000">
      <w:pPr>
        <w:pStyle w:val="1"/>
        <w:spacing w:line="223" w:lineRule="auto"/>
        <w:ind w:firstLine="460"/>
        <w:jc w:val="both"/>
      </w:pPr>
      <w:r>
        <w:rPr>
          <w:rStyle w:val="a3"/>
        </w:rPr>
        <w:t>Фильм не сохранился.</w:t>
      </w:r>
    </w:p>
    <w:p w14:paraId="2FA05537" w14:textId="77777777" w:rsidR="0091456F" w:rsidRDefault="00000000">
      <w:pPr>
        <w:pStyle w:val="1"/>
        <w:spacing w:after="200" w:line="223" w:lineRule="auto"/>
        <w:ind w:firstLine="460"/>
        <w:jc w:val="both"/>
      </w:pPr>
      <w:r>
        <w:rPr>
          <w:rStyle w:val="a3"/>
        </w:rPr>
        <w:t>Библиография: «Кино-газета», М., 6.IX 1932 г.</w:t>
      </w:r>
    </w:p>
    <w:p w14:paraId="34F1E291" w14:textId="77777777" w:rsidR="0091456F" w:rsidRDefault="00000000">
      <w:pPr>
        <w:pStyle w:val="1"/>
        <w:numPr>
          <w:ilvl w:val="0"/>
          <w:numId w:val="25"/>
        </w:numPr>
        <w:tabs>
          <w:tab w:val="left" w:pos="608"/>
        </w:tabs>
        <w:spacing w:line="223" w:lineRule="auto"/>
        <w:ind w:firstLine="0"/>
        <w:jc w:val="both"/>
      </w:pPr>
      <w:r>
        <w:rPr>
          <w:rStyle w:val="a3"/>
        </w:rPr>
        <w:t>ДВАДЦАТЬ ШЕСТЬ КОМИССАРОВ. Ист.-рев., 8 ч., 3000 .и, Азеркино, 1932 г., ВЭ 19.11 1933 г.</w:t>
      </w:r>
    </w:p>
    <w:p w14:paraId="3E8DA85F" w14:textId="77777777" w:rsidR="0091456F" w:rsidRDefault="00000000">
      <w:pPr>
        <w:pStyle w:val="1"/>
        <w:spacing w:line="223" w:lineRule="auto"/>
        <w:ind w:firstLine="460"/>
        <w:jc w:val="both"/>
      </w:pPr>
      <w:r>
        <w:rPr>
          <w:rStyle w:val="a3"/>
        </w:rPr>
        <w:t>Авт. сцеп. А. Ржешевский, Н. Шенгелая, Амирагов; реж. Н. Шен</w:t>
      </w:r>
      <w:r>
        <w:rPr>
          <w:rStyle w:val="a3"/>
        </w:rPr>
        <w:softHyphen/>
        <w:t>гелая; сореж. С. Кеворков; опер. Е. Шнейдер; худ. В. Аден; ассист. А. Кулиев, Е. Герарди, Б. Свешников; дир. группы Казаков; администр. П. Ермолаев, С. Гохберг, Г. Тарханов.</w:t>
      </w:r>
    </w:p>
    <w:p w14:paraId="5B811A3A" w14:textId="77777777" w:rsidR="0091456F" w:rsidRDefault="00000000">
      <w:pPr>
        <w:pStyle w:val="1"/>
        <w:spacing w:line="223" w:lineRule="auto"/>
        <w:ind w:firstLine="460"/>
        <w:jc w:val="both"/>
      </w:pPr>
      <w:r>
        <w:rPr>
          <w:rStyle w:val="a3"/>
        </w:rPr>
        <w:t>В ролях: К- Гасанов (Степан Шаумян), Баба-заде (Азизбеков), X. Эмир-заде (комиссар), А. Меликов (большевик), И. Клюквин (Петька, красноармеец), В. Ковригин (Васька, матрос), Н. Куликов (русский рабочий), Ала-Верды Меликов (тюрок, рабочий), В. Анджапаридзе (жена рабочего), П. Морской (большевик с фронта), И. Савченко (лидер эсеров), М. Жаров (меньшевик), В. Гардин (гражданин с хризантемой), К-Андро</w:t>
      </w:r>
      <w:r>
        <w:rPr>
          <w:rStyle w:val="a3"/>
        </w:rPr>
        <w:softHyphen/>
        <w:t>ников (лидер дашнаков), М. Абесадзе (маузерист), X. Венариков (капитан Джонсон), П. Рязанов (генерал Дснвиль), М. Марданов (меньшевик).</w:t>
      </w:r>
    </w:p>
    <w:p w14:paraId="02D81B7C" w14:textId="77777777" w:rsidR="0091456F" w:rsidRDefault="00000000">
      <w:pPr>
        <w:pStyle w:val="1"/>
        <w:spacing w:line="223" w:lineRule="auto"/>
        <w:ind w:firstLine="460"/>
        <w:jc w:val="both"/>
      </w:pPr>
      <w:r>
        <w:rPr>
          <w:rStyle w:val="a3"/>
        </w:rPr>
        <w:t>О героической борьбе и гибели двадцати шести бакинских комиссаров.</w:t>
      </w:r>
    </w:p>
    <w:p w14:paraId="37A3138D" w14:textId="77777777" w:rsidR="0091456F" w:rsidRDefault="00000000">
      <w:pPr>
        <w:pStyle w:val="1"/>
        <w:spacing w:line="223" w:lineRule="auto"/>
        <w:ind w:firstLine="460"/>
        <w:jc w:val="both"/>
      </w:pPr>
      <w:r>
        <w:rPr>
          <w:rStyle w:val="a3"/>
        </w:rPr>
        <w:t>Весной 1918 г. бакинский пролетариат переживал трудные дни. Баку был отрезан от Советской России. В городе наступил голод. Сложная обстановка усугублялась наступлением на Баку германо-турецких войск. Меньшевистско-эсеровские предатели предложили принять «помощь» англичан. Бакинские коммунисты во главе с С. Шаумяном на заседании Бакинского Совета разоблачили их преступные замыслы. Но меньшеви</w:t>
      </w:r>
      <w:r>
        <w:rPr>
          <w:rStyle w:val="a3"/>
        </w:rPr>
        <w:softHyphen/>
        <w:t>кам и эсерам удалось собрать незначительное большинство голосов. Контр</w:t>
      </w:r>
      <w:r>
        <w:rPr>
          <w:rStyle w:val="a3"/>
        </w:rPr>
        <w:softHyphen/>
        <w:t>революционные силы с помощью английских империалистов захватили власть в городе. Бакинские комиссары были арестованы, вывезены в пески Туркменистана и расстреляны. В результате побед, одержанных Советской властью на всей территории страны, с помощью братского русского народа бакинский пролетариат свергнул власть контрреволюции. Баку стал советским.</w:t>
      </w:r>
    </w:p>
    <w:p w14:paraId="0631E836" w14:textId="77777777" w:rsidR="0091456F" w:rsidRDefault="00000000">
      <w:pPr>
        <w:pStyle w:val="1"/>
        <w:spacing w:after="200" w:line="223" w:lineRule="auto"/>
        <w:ind w:firstLine="460"/>
        <w:jc w:val="both"/>
      </w:pPr>
      <w:r>
        <w:rPr>
          <w:rStyle w:val="a3"/>
        </w:rPr>
        <w:t>Библиография: «Правда», 5.ХП 1932 г.; «Известия», 19.1 1933 г.; «Комсомольская правда», 14.IX 1932 г.; «Кино-газета», М.,8.Х и 24.XI 1932 г., 16.1 и 4.11 1933 г.; «Советское кино», М., 1933, № 3-4, 1935, № 2; «Пролетарское кино», М., 1932, № 21-22; «Советское искусство». М., 14.1 1933 г.; «Рабочий и театр», Л., 1933, № 3 и 20; «Вечерняя Москва», 11.IV 1933 г.; «Ударник», Баку, 1932, № 20-21.</w:t>
      </w:r>
    </w:p>
    <w:p w14:paraId="43A61DE2" w14:textId="77777777" w:rsidR="0091456F" w:rsidRDefault="00000000">
      <w:pPr>
        <w:pStyle w:val="1"/>
        <w:numPr>
          <w:ilvl w:val="0"/>
          <w:numId w:val="25"/>
        </w:numPr>
        <w:tabs>
          <w:tab w:val="left" w:pos="601"/>
        </w:tabs>
        <w:spacing w:line="221" w:lineRule="auto"/>
        <w:ind w:firstLine="0"/>
        <w:jc w:val="both"/>
      </w:pPr>
      <w:r>
        <w:rPr>
          <w:rStyle w:val="a3"/>
        </w:rPr>
        <w:t>ДИТЯ СОЛНЦА («Поэма о хлопке»), Агитфильм, 6 ’ч., 158Г[л, Арменкино, 1932 г,, ВЭ неизв.</w:t>
      </w:r>
    </w:p>
    <w:p w14:paraId="56D53EC4" w14:textId="77777777" w:rsidR="0091456F" w:rsidRDefault="00000000">
      <w:pPr>
        <w:pStyle w:val="1"/>
        <w:spacing w:line="221" w:lineRule="auto"/>
        <w:ind w:firstLine="440"/>
        <w:jc w:val="both"/>
      </w:pPr>
      <w:r>
        <w:rPr>
          <w:rStyle w:val="a3"/>
        </w:rPr>
        <w:t>Авт. сцен, и реж. П. Бархударян; опер. А. Кюн; худ. С. Тарьян.</w:t>
      </w:r>
    </w:p>
    <w:p w14:paraId="4DD5D2F9" w14:textId="77777777" w:rsidR="0091456F" w:rsidRDefault="00000000">
      <w:pPr>
        <w:pStyle w:val="1"/>
        <w:spacing w:line="221" w:lineRule="auto"/>
        <w:ind w:firstLine="440"/>
        <w:jc w:val="both"/>
      </w:pPr>
      <w:r>
        <w:rPr>
          <w:rStyle w:val="a3"/>
        </w:rPr>
        <w:t>В ролях: О. Бунотян (председатель сельсовета), Г. Нерсесян (кулак), Г. Аветян (старик, бедняк), Грант (колхозник), М. Чимишкян (девушка).</w:t>
      </w:r>
    </w:p>
    <w:p w14:paraId="1F0B7845" w14:textId="77777777" w:rsidR="0091456F" w:rsidRDefault="00000000">
      <w:pPr>
        <w:pStyle w:val="1"/>
        <w:spacing w:line="221" w:lineRule="auto"/>
        <w:ind w:firstLine="440"/>
        <w:jc w:val="both"/>
      </w:pPr>
      <w:r>
        <w:rPr>
          <w:rStyle w:val="a3"/>
        </w:rPr>
        <w:t>Очерк развития классовой борьбы на материале истории хлопководства.</w:t>
      </w:r>
    </w:p>
    <w:p w14:paraId="1611B26E" w14:textId="77777777" w:rsidR="0091456F" w:rsidRDefault="00000000">
      <w:pPr>
        <w:pStyle w:val="1"/>
        <w:spacing w:after="200" w:line="221" w:lineRule="auto"/>
        <w:ind w:firstLine="440"/>
        <w:jc w:val="both"/>
      </w:pPr>
      <w:r>
        <w:rPr>
          <w:rStyle w:val="a3"/>
        </w:rPr>
        <w:t>Фильм показывает развитие хлопководства на фоне происходивших в стране социальных процессов: разорение хлопководов в царской России; усиление гнета помещиков, купцов и кулаков, подготовка к революции; Октябрьская революция, индустриализация и коллективизация страны и, наконец, достижения социалистического хлопководства, позволившие Советскому Союзу стать независимым в этом виде сырья от капиталисти</w:t>
      </w:r>
      <w:r>
        <w:rPr>
          <w:rStyle w:val="a3"/>
        </w:rPr>
        <w:softHyphen/>
        <w:t>ческих стран.</w:t>
      </w:r>
    </w:p>
    <w:p w14:paraId="3FF6E4C0" w14:textId="77777777" w:rsidR="0091456F" w:rsidRDefault="00000000">
      <w:pPr>
        <w:pStyle w:val="1"/>
        <w:numPr>
          <w:ilvl w:val="0"/>
          <w:numId w:val="25"/>
        </w:numPr>
        <w:tabs>
          <w:tab w:val="left" w:pos="597"/>
        </w:tabs>
        <w:spacing w:line="221" w:lineRule="auto"/>
        <w:ind w:firstLine="0"/>
        <w:jc w:val="both"/>
      </w:pPr>
      <w:r>
        <w:rPr>
          <w:rStyle w:val="a3"/>
        </w:rPr>
        <w:t xml:space="preserve">ДЫРА. Кинофельетон, 1 ч., 316 </w:t>
      </w:r>
      <w:r>
        <w:rPr>
          <w:rStyle w:val="a3"/>
          <w:i/>
          <w:iCs/>
        </w:rPr>
        <w:t>м,</w:t>
      </w:r>
      <w:r>
        <w:rPr>
          <w:rStyle w:val="a3"/>
        </w:rPr>
        <w:t xml:space="preserve"> Кинопоезд СКХ, 1932 г., ВЭ неизв.</w:t>
      </w:r>
    </w:p>
    <w:p w14:paraId="7DB27BD4" w14:textId="77777777" w:rsidR="0091456F" w:rsidRDefault="00000000">
      <w:pPr>
        <w:pStyle w:val="1"/>
        <w:spacing w:line="221" w:lineRule="auto"/>
        <w:ind w:firstLine="440"/>
        <w:jc w:val="both"/>
      </w:pPr>
      <w:r>
        <w:rPr>
          <w:rStyle w:val="a3"/>
        </w:rPr>
        <w:t>Ав г сиен, и реж. А. Медведкин; опер Г Троянский; ассист. реж. Б Митя кин.</w:t>
      </w:r>
    </w:p>
    <w:p w14:paraId="43456B4D" w14:textId="77777777" w:rsidR="0091456F" w:rsidRDefault="00000000">
      <w:pPr>
        <w:pStyle w:val="1"/>
        <w:spacing w:line="221" w:lineRule="auto"/>
        <w:ind w:firstLine="440"/>
        <w:jc w:val="both"/>
      </w:pPr>
      <w:r>
        <w:rPr>
          <w:rStyle w:val="a3"/>
        </w:rPr>
        <w:lastRenderedPageBreak/>
        <w:t>В ролях: В. Маслацов (Тюхин).</w:t>
      </w:r>
    </w:p>
    <w:p w14:paraId="59324967" w14:textId="77777777" w:rsidR="0091456F" w:rsidRDefault="00000000">
      <w:pPr>
        <w:pStyle w:val="1"/>
        <w:spacing w:line="221" w:lineRule="auto"/>
        <w:ind w:firstLine="440"/>
        <w:jc w:val="both"/>
      </w:pPr>
      <w:r>
        <w:rPr>
          <w:rStyle w:val="a3"/>
        </w:rPr>
        <w:t>Разоблачение разгильдяйства и безответственности в работе некото</w:t>
      </w:r>
      <w:r>
        <w:rPr>
          <w:rStyle w:val="a3"/>
        </w:rPr>
        <w:softHyphen/>
        <w:t>рых колхозников.</w:t>
      </w:r>
    </w:p>
    <w:p w14:paraId="7936EBDA" w14:textId="77777777" w:rsidR="0091456F" w:rsidRDefault="00000000">
      <w:pPr>
        <w:pStyle w:val="1"/>
        <w:spacing w:line="221" w:lineRule="auto"/>
        <w:ind w:firstLine="440"/>
        <w:jc w:val="both"/>
      </w:pPr>
      <w:r>
        <w:rPr>
          <w:rStyle w:val="a3"/>
        </w:rPr>
        <w:t>Однажды колхозник Тюх ин ехал по полю с бочкой воды. Он не заме</w:t>
      </w:r>
      <w:r>
        <w:rPr>
          <w:rStyle w:val="a3"/>
        </w:rPr>
        <w:softHyphen/>
        <w:t>тил, как шедший сзади теленок вытащил из бочки затычку и вся вода вылилась на землю. Растяпа Тюхин попал в стенгазету. Однако при уборке урожая в колхозе обнаружилась «дыра» гораздо больших размеров — лобогрейки косили хлеб без зерноуловителей, и немало зерна осталось в поле Осознав, хотя и поздно, свой промах, колхозники стали экономнее расходовать собранный хлеб.</w:t>
      </w:r>
    </w:p>
    <w:p w14:paraId="4B02F890" w14:textId="77777777" w:rsidR="0091456F" w:rsidRDefault="00000000">
      <w:pPr>
        <w:pStyle w:val="1"/>
        <w:spacing w:line="221" w:lineRule="auto"/>
        <w:ind w:firstLine="440"/>
        <w:jc w:val="both"/>
      </w:pPr>
      <w:r>
        <w:rPr>
          <w:rStyle w:val="a3"/>
        </w:rPr>
        <w:t>Фильм не сохранился.</w:t>
      </w:r>
    </w:p>
    <w:p w14:paraId="4C069B95" w14:textId="77777777" w:rsidR="0091456F" w:rsidRDefault="00000000">
      <w:pPr>
        <w:pStyle w:val="1"/>
        <w:spacing w:after="200" w:line="221" w:lineRule="auto"/>
        <w:ind w:firstLine="440"/>
        <w:jc w:val="both"/>
      </w:pPr>
      <w:r>
        <w:rPr>
          <w:rStyle w:val="a3"/>
        </w:rPr>
        <w:t>Библиография: «Кино-репертуар», М., 1933, № 2.</w:t>
      </w:r>
    </w:p>
    <w:p w14:paraId="348B72DB" w14:textId="77777777" w:rsidR="0091456F" w:rsidRDefault="00000000">
      <w:pPr>
        <w:pStyle w:val="1"/>
        <w:numPr>
          <w:ilvl w:val="0"/>
          <w:numId w:val="25"/>
        </w:numPr>
        <w:tabs>
          <w:tab w:val="left" w:pos="583"/>
        </w:tabs>
        <w:spacing w:line="223" w:lineRule="auto"/>
        <w:ind w:firstLine="0"/>
        <w:jc w:val="both"/>
      </w:pPr>
      <w:r>
        <w:rPr>
          <w:rStyle w:val="a3"/>
        </w:rPr>
        <w:t xml:space="preserve">ЖЕНЩИНА. Драма, 6 ч., 1900 </w:t>
      </w:r>
      <w:r>
        <w:rPr>
          <w:rStyle w:val="a3"/>
          <w:i/>
          <w:iCs/>
        </w:rPr>
        <w:t>м,</w:t>
      </w:r>
      <w:r>
        <w:rPr>
          <w:rStyle w:val="a3"/>
        </w:rPr>
        <w:t xml:space="preserve"> Белгоскино, 1932 г., ВЭ 1.УП 1932 г.</w:t>
      </w:r>
    </w:p>
    <w:p w14:paraId="64C1F939" w14:textId="77777777" w:rsidR="0091456F" w:rsidRDefault="00000000">
      <w:pPr>
        <w:pStyle w:val="1"/>
        <w:spacing w:line="223" w:lineRule="auto"/>
        <w:ind w:firstLine="440"/>
        <w:jc w:val="both"/>
      </w:pPr>
      <w:r>
        <w:rPr>
          <w:rStyle w:val="a3"/>
        </w:rPr>
        <w:t>Авт. сцен. И. Иванов; реж. Е. Дзиган; сореж. Б. Шрейбер; опер. Н. Наумов-Страж; худ. Р. Фэдор; ассист. реж. П. Молчанов; пом. реж. А. Типпе; ассист. опер. М. Тейтельбаум; консульт. Г. Кудрявцев; адми- нистр. Н. Фомин.</w:t>
      </w:r>
    </w:p>
    <w:p w14:paraId="0082EC5B" w14:textId="77777777" w:rsidR="0091456F" w:rsidRDefault="00000000">
      <w:pPr>
        <w:pStyle w:val="1"/>
        <w:spacing w:line="223" w:lineRule="auto"/>
        <w:ind w:firstLine="440"/>
        <w:jc w:val="both"/>
      </w:pPr>
      <w:r>
        <w:rPr>
          <w:rStyle w:val="a3"/>
        </w:rPr>
        <w:t>В ролях: Р. Есипова (Машка), Л. Мозалевская (Ульяна), Т. Сукова (Петрович), В. Бендина (Аника), В. Стука^енко (директор МТС), В. Пионтковский (мастер МТС), П. Молчанов (агроном), Е. Николаев (Степан), С. Ланговой, А. Рокотов.</w:t>
      </w:r>
    </w:p>
    <w:p w14:paraId="39B22112" w14:textId="77777777" w:rsidR="0091456F" w:rsidRDefault="00000000">
      <w:pPr>
        <w:pStyle w:val="1"/>
        <w:spacing w:line="223" w:lineRule="auto"/>
        <w:ind w:firstLine="440"/>
        <w:jc w:val="both"/>
      </w:pPr>
      <w:r>
        <w:rPr>
          <w:rStyle w:val="a3"/>
        </w:rPr>
        <w:t>Рост женщины в условиях колхозного строительства.</w:t>
      </w:r>
    </w:p>
    <w:p w14:paraId="01AB8A5C" w14:textId="77777777" w:rsidR="0091456F" w:rsidRDefault="00000000">
      <w:pPr>
        <w:pStyle w:val="1"/>
        <w:spacing w:after="100" w:line="223" w:lineRule="auto"/>
        <w:ind w:firstLine="440"/>
        <w:jc w:val="both"/>
      </w:pPr>
      <w:r>
        <w:rPr>
          <w:rStyle w:val="a3"/>
        </w:rPr>
        <w:t>Начало 30-х годов. Преодолевая вековую отсталость, утверждается новый быт в одной из далеких деревень. Здесь создан колхоз. Тянется к новой жизни молодая крестьянская женщина Маша. Она идет в трактор</w:t>
      </w:r>
      <w:r>
        <w:rPr>
          <w:rStyle w:val="a3"/>
        </w:rPr>
        <w:softHyphen/>
        <w:t>ную бригаду, чтобы стать поварихой. Ее не пугают ни угрозы мужа, ни насмешки односельчан: Маша твердо решила стать трактористкой. Но с кем оставить маленького ребенка? На помощь приходит старая Улья</w:t>
      </w:r>
      <w:r>
        <w:rPr>
          <w:rStyle w:val="a3"/>
        </w:rPr>
        <w:softHyphen/>
        <w:t>на. Приносят к ней в дом своих ребятишек и другие женщины. Вместе с председателем сельсовета Ульяна организует ясли для детей колхозни</w:t>
      </w:r>
      <w:r>
        <w:rPr>
          <w:rStyle w:val="a3"/>
        </w:rPr>
        <w:softHyphen/>
        <w:t>ков. Маша поступает работать в ремонтную мастерскую МТС. Недовер</w:t>
      </w:r>
      <w:r>
        <w:rPr>
          <w:rStyle w:val="a3"/>
        </w:rPr>
        <w:softHyphen/>
        <w:t>чиво встречает механик женщину. Он устраивает для нее суровый экза</w:t>
      </w:r>
      <w:r>
        <w:rPr>
          <w:rStyle w:val="a3"/>
        </w:rPr>
        <w:softHyphen/>
        <w:t>мен. По его указанию Маша берет руками раскаленный болт. Превозмогая боль, она приносит деталь в положенное место. Женщин а-крестьянка доказывает свое право работать наравне с мужчиной. Несмотря на труд-</w:t>
      </w:r>
    </w:p>
    <w:p w14:paraId="2CE789B2" w14:textId="77777777" w:rsidR="0091456F" w:rsidRDefault="00000000">
      <w:pPr>
        <w:pStyle w:val="1"/>
        <w:spacing w:line="218" w:lineRule="auto"/>
        <w:ind w:firstLine="0"/>
        <w:jc w:val="both"/>
      </w:pPr>
      <w:r>
        <w:rPr>
          <w:rStyle w:val="a3"/>
        </w:rPr>
        <w:t>мости первых дней коллективизации, жители села — колхозники и кол</w:t>
      </w:r>
      <w:r>
        <w:rPr>
          <w:rStyle w:val="a3"/>
        </w:rPr>
        <w:softHyphen/>
        <w:t>хозницы — уверенно строят новую жизнь.</w:t>
      </w:r>
    </w:p>
    <w:p w14:paraId="499A33D4" w14:textId="77777777" w:rsidR="0091456F" w:rsidRDefault="00000000">
      <w:pPr>
        <w:pStyle w:val="1"/>
        <w:spacing w:after="200" w:line="218" w:lineRule="auto"/>
        <w:ind w:firstLine="480"/>
        <w:jc w:val="both"/>
      </w:pPr>
      <w:r>
        <w:rPr>
          <w:rStyle w:val="a3"/>
        </w:rPr>
        <w:t>Библиография: «Кино-газета», М., 6.V, 24.VI, 12.VII и 24.VIII 1932 г.; «Советское искусство», М., 9^11, 21^11 и 15^111 1932 г.; «Пролетарское кино», М., 1932, № 6 и 13-14; «Вечерняя Москва», 6711 1932 г.</w:t>
      </w:r>
    </w:p>
    <w:p w14:paraId="3BC32568" w14:textId="77777777" w:rsidR="0091456F" w:rsidRDefault="00000000">
      <w:pPr>
        <w:pStyle w:val="1"/>
        <w:numPr>
          <w:ilvl w:val="0"/>
          <w:numId w:val="25"/>
        </w:numPr>
        <w:tabs>
          <w:tab w:val="left" w:pos="597"/>
        </w:tabs>
        <w:spacing w:line="221" w:lineRule="auto"/>
        <w:ind w:firstLine="0"/>
        <w:jc w:val="both"/>
      </w:pPr>
      <w:r>
        <w:rPr>
          <w:rStyle w:val="a3"/>
        </w:rPr>
        <w:t>ЗАПАДНЯ («Необычное приключение артиллерийского наблюда</w:t>
      </w:r>
      <w:r>
        <w:rPr>
          <w:rStyle w:val="a3"/>
        </w:rPr>
        <w:softHyphen/>
        <w:t xml:space="preserve">теля»). Комедия, 2 ч., 750 </w:t>
      </w:r>
      <w:r>
        <w:rPr>
          <w:rStyle w:val="a3"/>
          <w:i/>
          <w:iCs/>
        </w:rPr>
        <w:t>м,</w:t>
      </w:r>
      <w:r>
        <w:rPr>
          <w:rStyle w:val="a3"/>
        </w:rPr>
        <w:t xml:space="preserve"> Кинопоезд СКХ, 1932 г., ВЭ неизв.</w:t>
      </w:r>
    </w:p>
    <w:p w14:paraId="487ED502" w14:textId="77777777" w:rsidR="0091456F" w:rsidRDefault="00000000">
      <w:pPr>
        <w:pStyle w:val="1"/>
        <w:spacing w:line="221" w:lineRule="auto"/>
        <w:ind w:firstLine="480"/>
        <w:jc w:val="both"/>
      </w:pPr>
      <w:r>
        <w:rPr>
          <w:rStyle w:val="a3"/>
        </w:rPr>
        <w:t>Авт. сцен, и реж. А. Медведкин; опер. Г. Троянский; ассист. реж. Б. Митякин; администр. В. Слонимский.</w:t>
      </w:r>
    </w:p>
    <w:p w14:paraId="44BE797B" w14:textId="77777777" w:rsidR="0091456F" w:rsidRDefault="00000000">
      <w:pPr>
        <w:pStyle w:val="1"/>
        <w:spacing w:line="221" w:lineRule="auto"/>
        <w:ind w:firstLine="480"/>
        <w:jc w:val="both"/>
      </w:pPr>
      <w:r>
        <w:rPr>
          <w:rStyle w:val="a3"/>
        </w:rPr>
        <w:t>В ролях: В. Маслацов (красноармеец), Д. Каретный (вражеский солдат).</w:t>
      </w:r>
    </w:p>
    <w:p w14:paraId="5A472FA9" w14:textId="77777777" w:rsidR="0091456F" w:rsidRDefault="00000000">
      <w:pPr>
        <w:pStyle w:val="1"/>
        <w:spacing w:line="221" w:lineRule="auto"/>
        <w:ind w:firstLine="480"/>
        <w:jc w:val="both"/>
      </w:pPr>
      <w:r>
        <w:rPr>
          <w:rStyle w:val="a3"/>
        </w:rPr>
        <w:t>О находчивости и смелости красноармейца, сумевшего в боевой обета» аовке найти выход из трудного положения.</w:t>
      </w:r>
    </w:p>
    <w:p w14:paraId="77FC4746" w14:textId="77777777" w:rsidR="0091456F" w:rsidRDefault="00000000">
      <w:pPr>
        <w:pStyle w:val="1"/>
        <w:spacing w:line="221" w:lineRule="auto"/>
        <w:ind w:firstLine="480"/>
        <w:jc w:val="both"/>
      </w:pPr>
      <w:r>
        <w:rPr>
          <w:rStyle w:val="a3"/>
        </w:rPr>
        <w:t>Наш артиллерийский наблюдатель оказался отрезанным от своей части конницей противника. Но красноармеец не растерялся. Нарушив телефонную связь неприятеля, он ловко обманул погоню и спрятался в телеге проезжавшего по дороге попа. Заметив красноармейца, поп решил его выдать. Но красноармеец снова обманул врагов и вскоре возвратился в свою часть’вместе с распропагандированным им неприятельским сол</w:t>
      </w:r>
      <w:r>
        <w:rPr>
          <w:rStyle w:val="a3"/>
        </w:rPr>
        <w:softHyphen/>
        <w:t>датом.</w:t>
      </w:r>
    </w:p>
    <w:p w14:paraId="24474350" w14:textId="77777777" w:rsidR="0091456F" w:rsidRDefault="00000000">
      <w:pPr>
        <w:pStyle w:val="1"/>
        <w:spacing w:after="200" w:line="221" w:lineRule="auto"/>
        <w:ind w:firstLine="480"/>
        <w:jc w:val="both"/>
      </w:pPr>
      <w:r>
        <w:rPr>
          <w:rStyle w:val="a3"/>
        </w:rPr>
        <w:t>Фильм не сохранился.</w:t>
      </w:r>
    </w:p>
    <w:p w14:paraId="5CEE29B4" w14:textId="77777777" w:rsidR="0091456F" w:rsidRDefault="00000000">
      <w:pPr>
        <w:pStyle w:val="1"/>
        <w:numPr>
          <w:ilvl w:val="0"/>
          <w:numId w:val="25"/>
        </w:numPr>
        <w:tabs>
          <w:tab w:val="left" w:pos="608"/>
        </w:tabs>
        <w:spacing w:line="223" w:lineRule="auto"/>
        <w:ind w:firstLine="0"/>
        <w:jc w:val="both"/>
      </w:pPr>
      <w:r>
        <w:rPr>
          <w:rStyle w:val="a3"/>
        </w:rPr>
        <w:t xml:space="preserve">ЗОЛОТЫЕ РУКИ («Неласковый дом», «Домохозяйка»). Драма, 6 ч., 1800 </w:t>
      </w:r>
      <w:r>
        <w:rPr>
          <w:rStyle w:val="a3"/>
          <w:i/>
          <w:iCs/>
        </w:rPr>
        <w:t>м,</w:t>
      </w:r>
      <w:r>
        <w:rPr>
          <w:rStyle w:val="a3"/>
        </w:rPr>
        <w:t xml:space="preserve"> Союзкино (Л.), 1932 г., ВЭ 8.III 1932 г.</w:t>
      </w:r>
    </w:p>
    <w:p w14:paraId="37C2CFD5" w14:textId="77777777" w:rsidR="0091456F" w:rsidRDefault="00000000">
      <w:pPr>
        <w:pStyle w:val="1"/>
        <w:spacing w:line="223" w:lineRule="auto"/>
        <w:ind w:firstLine="480"/>
        <w:jc w:val="both"/>
      </w:pPr>
      <w:r>
        <w:rPr>
          <w:rStyle w:val="a3"/>
        </w:rPr>
        <w:t>Авт. сцен. Я- Ялунер; реж. С. Глаголин; опер. В. Вергилес; худ. Б. Борискович; ассист. реж. Б. Коломаров; авт. надп. В. Шкловский.</w:t>
      </w:r>
    </w:p>
    <w:p w14:paraId="47ABF85E" w14:textId="77777777" w:rsidR="0091456F" w:rsidRDefault="00000000">
      <w:pPr>
        <w:pStyle w:val="1"/>
        <w:spacing w:line="223" w:lineRule="auto"/>
        <w:ind w:firstLine="480"/>
        <w:jc w:val="both"/>
      </w:pPr>
      <w:r>
        <w:rPr>
          <w:rStyle w:val="a3"/>
        </w:rPr>
        <w:lastRenderedPageBreak/>
        <w:t>В ролях: Л. Ладонина (Ольга Волкова), Г. Боровков (ее муж), 3. Занони (Фатьма), Е. Александровская (Мария Птичкина), П. Пирогов (Лужин), В. Федосьев, П. Никашин.</w:t>
      </w:r>
    </w:p>
    <w:p w14:paraId="2B640DC2" w14:textId="77777777" w:rsidR="0091456F" w:rsidRDefault="00000000">
      <w:pPr>
        <w:pStyle w:val="1"/>
        <w:spacing w:line="223" w:lineRule="auto"/>
        <w:ind w:firstLine="460"/>
        <w:jc w:val="both"/>
      </w:pPr>
      <w:r>
        <w:rPr>
          <w:rStyle w:val="a3"/>
        </w:rPr>
        <w:t>О вовлечении женщин в работу на производстве.</w:t>
      </w:r>
    </w:p>
    <w:p w14:paraId="38709CA0" w14:textId="77777777" w:rsidR="0091456F" w:rsidRDefault="00000000">
      <w:pPr>
        <w:pStyle w:val="1"/>
        <w:spacing w:line="223" w:lineRule="auto"/>
        <w:ind w:firstLine="560"/>
        <w:jc w:val="both"/>
      </w:pPr>
      <w:r>
        <w:rPr>
          <w:rStyle w:val="a3"/>
        </w:rPr>
        <w:t>Казачка Фатьма работает бригадиром на заводе. Она является энту</w:t>
      </w:r>
      <w:r>
        <w:rPr>
          <w:rStyle w:val="a3"/>
        </w:rPr>
        <w:softHyphen/>
        <w:t>зиастом привлечения на производство женщин — домашних хозяек. Ей удается убедить поступить на завод жен своих товарищей по работе Вол</w:t>
      </w:r>
      <w:r>
        <w:rPr>
          <w:rStyle w:val="a3"/>
        </w:rPr>
        <w:softHyphen/>
        <w:t>кова и Лужина. Примеру Ольги Волковой и Марии Лужиной следуют десятки женщин. Лужин — человек косных взглядов и к тому же пьяница— использует Волкова для того, чтобы создать между ним и Фатьмой види</w:t>
      </w:r>
      <w:r>
        <w:rPr>
          <w:rStyle w:val="a3"/>
        </w:rPr>
        <w:softHyphen/>
        <w:t>мость любовных отношений. Сплетня достигает своей цели: женщины начи</w:t>
      </w:r>
      <w:r>
        <w:rPr>
          <w:rStyle w:val="a3"/>
        </w:rPr>
        <w:softHyphen/>
        <w:t>нают видеть в своей работе на заводе угрозу развала семьи. Они хотят покинуть завод, но усилиями общественных организаций и с помощью раскаявшегося Волкова удается ликвидировать последствия сплетни.</w:t>
      </w:r>
    </w:p>
    <w:p w14:paraId="53357519" w14:textId="77777777" w:rsidR="0091456F" w:rsidRDefault="00000000">
      <w:pPr>
        <w:pStyle w:val="1"/>
        <w:spacing w:after="200" w:line="223" w:lineRule="auto"/>
        <w:ind w:firstLine="560"/>
        <w:jc w:val="both"/>
      </w:pPr>
      <w:r>
        <w:rPr>
          <w:rStyle w:val="a3"/>
        </w:rPr>
        <w:t>Фильм не сохранился.</w:t>
      </w:r>
    </w:p>
    <w:p w14:paraId="44DA2B28" w14:textId="77777777" w:rsidR="0091456F" w:rsidRDefault="00000000">
      <w:pPr>
        <w:pStyle w:val="1"/>
        <w:numPr>
          <w:ilvl w:val="0"/>
          <w:numId w:val="25"/>
        </w:numPr>
        <w:tabs>
          <w:tab w:val="left" w:pos="569"/>
        </w:tabs>
        <w:spacing w:line="223" w:lineRule="auto"/>
        <w:ind w:firstLine="140"/>
        <w:jc w:val="both"/>
      </w:pPr>
      <w:r>
        <w:rPr>
          <w:rStyle w:val="a3"/>
          <w:b/>
          <w:bCs/>
        </w:rPr>
        <w:t xml:space="preserve">. </w:t>
      </w:r>
      <w:r>
        <w:rPr>
          <w:rStyle w:val="a3"/>
        </w:rPr>
        <w:t xml:space="preserve">ИЗЯЩНАЯ ЖИЗНЬ. Комедия, 7 ч., 1942 </w:t>
      </w:r>
      <w:r>
        <w:rPr>
          <w:rStyle w:val="a3"/>
          <w:i/>
          <w:iCs/>
        </w:rPr>
        <w:t>м,</w:t>
      </w:r>
      <w:r>
        <w:rPr>
          <w:rStyle w:val="a3"/>
        </w:rPr>
        <w:t xml:space="preserve"> Союзкино (М.), 1932 г., ВЭ 17.111 1932 г. Озвучен в 1933 г., 6 ч., 1850 </w:t>
      </w:r>
      <w:r>
        <w:rPr>
          <w:rStyle w:val="a3"/>
          <w:i/>
          <w:iCs/>
        </w:rPr>
        <w:t>м.</w:t>
      </w:r>
    </w:p>
    <w:p w14:paraId="00B666AA" w14:textId="77777777" w:rsidR="0091456F" w:rsidRDefault="00000000">
      <w:pPr>
        <w:pStyle w:val="1"/>
        <w:spacing w:line="223" w:lineRule="auto"/>
        <w:ind w:firstLine="560"/>
        <w:jc w:val="both"/>
      </w:pPr>
      <w:r>
        <w:rPr>
          <w:rStyle w:val="a3"/>
        </w:rPr>
        <w:t>Авт. сцен. Б. Зорич, П. Лин; реж. Б. Юрцев; опер. В. Попов; худ. Д. Колупаев, А. Никулин; ассист. реж. В. Колоколов; пом. реж. В. Берскалн; пом. опер. Е. Андриканис; фотограф Д. Романенко; монтаж. М. Юдина; костюмы С. Чуброва; грим. Д. Ермолов; администр. М. Неве</w:t>
      </w:r>
      <w:r>
        <w:rPr>
          <w:rStyle w:val="a3"/>
        </w:rPr>
        <w:softHyphen/>
        <w:t>ров; композ. Н. Крюков; звукоопер. Н. Тимарцсв; шумовики В. Попов, В. Ладыгина, Е. Кашкевич, Л. Шабадаш; дирижер Г. Лукин; реж.-мон таж. звук. вар. Е. Ладыженская.</w:t>
      </w:r>
    </w:p>
    <w:p w14:paraId="708D4605" w14:textId="77777777" w:rsidR="0091456F" w:rsidRDefault="00000000">
      <w:pPr>
        <w:pStyle w:val="1"/>
        <w:spacing w:after="100" w:line="223" w:lineRule="auto"/>
        <w:ind w:firstLine="560"/>
        <w:jc w:val="both"/>
      </w:pPr>
      <w:r>
        <w:rPr>
          <w:rStyle w:val="a3"/>
        </w:rPr>
        <w:t>В ролях: Б. Тенин (Фрэд), О. Жизнева (Маруся), Е. Мельникова {Лиза), К. Градополов (Андрей), И. Твердохлеб (Охроменко), Т. Бары-</w:t>
      </w:r>
    </w:p>
    <w:p w14:paraId="76C42BD8" w14:textId="77777777" w:rsidR="0091456F" w:rsidRDefault="00000000">
      <w:pPr>
        <w:pStyle w:val="1"/>
        <w:spacing w:line="223" w:lineRule="auto"/>
        <w:ind w:firstLine="0"/>
        <w:jc w:val="both"/>
      </w:pPr>
      <w:r>
        <w:rPr>
          <w:rStyle w:val="a3"/>
        </w:rPr>
        <w:t>шева (проститутка), С. Поляков (парень-украинец), И. Бобров (боцман; он же бродяга).</w:t>
      </w:r>
    </w:p>
    <w:p w14:paraId="5ED2F6C7" w14:textId="77777777" w:rsidR="0091456F" w:rsidRDefault="00000000">
      <w:pPr>
        <w:pStyle w:val="1"/>
        <w:spacing w:line="223" w:lineRule="auto"/>
        <w:ind w:firstLine="440"/>
        <w:jc w:val="both"/>
      </w:pPr>
      <w:r>
        <w:rPr>
          <w:rStyle w:val="a3"/>
        </w:rPr>
        <w:t>О переломе в сознании иностранного матроса, попавшего в Советский Союз.</w:t>
      </w:r>
    </w:p>
    <w:p w14:paraId="5E520D21" w14:textId="77777777" w:rsidR="0091456F" w:rsidRDefault="00000000">
      <w:pPr>
        <w:pStyle w:val="1"/>
        <w:spacing w:line="223" w:lineRule="auto"/>
        <w:ind w:firstLine="440"/>
        <w:jc w:val="both"/>
      </w:pPr>
      <w:r>
        <w:rPr>
          <w:rStyle w:val="a3"/>
        </w:rPr>
        <w:t>Молодой английский матрос Фрэд Тодес черпает свои знания о жизни из бульварных романов. Увлеченный мечтаниями, он опаздывает на вахту и оказывается в толпе безработных. Удары полицейской дубинки убеж</w:t>
      </w:r>
      <w:r>
        <w:rPr>
          <w:rStyle w:val="a3"/>
        </w:rPr>
        <w:softHyphen/>
        <w:t>дают Фрэда, что изящная жизнь в книгах — ложь, усыпляющая бедняков. После долгих мытарств ему удается найти работу: он поступает матросом на советский пароход. Фрэд удивлен необычными порядками. Много раз попадает он в смешное положение. Дружно, но не обидно смеются матросы. Пароход прибывает в советский порт. Фрэд Тодес со своим новым прияте</w:t>
      </w:r>
      <w:r>
        <w:rPr>
          <w:rStyle w:val="a3"/>
        </w:rPr>
        <w:softHyphen/>
        <w:t>лем Охроменко отправляются осматривать город. Учебная тревога раз</w:t>
      </w:r>
      <w:r>
        <w:rPr>
          <w:rStyle w:val="a3"/>
        </w:rPr>
        <w:softHyphen/>
        <w:t>лучает друзей. Фрэда на носилках относят в газоубежище. Он в отчаянии. Пароход ушел без него. После ряда комических приключений Фрэд уез</w:t>
      </w:r>
      <w:r>
        <w:rPr>
          <w:rStyle w:val="a3"/>
        </w:rPr>
        <w:softHyphen/>
        <w:t>жает работать на Днепрострой. Его увлекает энтузиазм многих тысяч ударников. Фрэд Тодес становится одним из них.</w:t>
      </w:r>
    </w:p>
    <w:p w14:paraId="0CCE86DB" w14:textId="77777777" w:rsidR="0091456F" w:rsidRDefault="00000000">
      <w:pPr>
        <w:pStyle w:val="1"/>
        <w:spacing w:after="200" w:line="223" w:lineRule="auto"/>
        <w:ind w:firstLine="440"/>
        <w:jc w:val="both"/>
      </w:pPr>
      <w:r>
        <w:rPr>
          <w:rStyle w:val="a3"/>
        </w:rPr>
        <w:t>Библиография: «Кино-газета», 24, 30.III, 6.IV и 12.VII 1932 г.; «Советское искусство», М., 21Л</w:t>
      </w:r>
      <w:r>
        <w:rPr>
          <w:rStyle w:val="a3"/>
          <w:vertAlign w:val="superscript"/>
        </w:rPr>
        <w:t>7</w:t>
      </w:r>
      <w:r>
        <w:rPr>
          <w:rStyle w:val="a3"/>
        </w:rPr>
        <w:t xml:space="preserve"> 1932 г.; «ВечерняяМосква», 16.1У 1932. г.</w:t>
      </w:r>
    </w:p>
    <w:p w14:paraId="6A182732" w14:textId="77777777" w:rsidR="0091456F" w:rsidRDefault="00000000">
      <w:pPr>
        <w:pStyle w:val="1"/>
        <w:numPr>
          <w:ilvl w:val="0"/>
          <w:numId w:val="25"/>
        </w:numPr>
        <w:tabs>
          <w:tab w:val="left" w:pos="622"/>
        </w:tabs>
        <w:spacing w:line="223" w:lineRule="auto"/>
        <w:ind w:firstLine="0"/>
        <w:jc w:val="both"/>
      </w:pPr>
      <w:r>
        <w:rPr>
          <w:rStyle w:val="a3"/>
        </w:rPr>
        <w:t xml:space="preserve">ИЩУ ПРОТЕКЦИИ («Протекция»). Комедия, </w:t>
      </w:r>
      <w:r>
        <w:rPr>
          <w:rStyle w:val="a3"/>
          <w:b/>
          <w:bCs/>
        </w:rPr>
        <w:t xml:space="preserve">6 </w:t>
      </w:r>
      <w:r>
        <w:rPr>
          <w:rStyle w:val="a3"/>
        </w:rPr>
        <w:t xml:space="preserve">ч., 1800 </w:t>
      </w:r>
      <w:r>
        <w:rPr>
          <w:rStyle w:val="a3"/>
          <w:i/>
          <w:iCs/>
        </w:rPr>
        <w:t>м,</w:t>
      </w:r>
      <w:r>
        <w:rPr>
          <w:rStyle w:val="a3"/>
        </w:rPr>
        <w:t xml:space="preserve"> Рос* фильм (Л.), 1932 г., ВЭ 25.Х 1932 г.</w:t>
      </w:r>
    </w:p>
    <w:p w14:paraId="3BA48660" w14:textId="77777777" w:rsidR="0091456F" w:rsidRDefault="00000000">
      <w:pPr>
        <w:pStyle w:val="1"/>
        <w:spacing w:line="223" w:lineRule="auto"/>
        <w:ind w:firstLine="360"/>
        <w:jc w:val="both"/>
      </w:pPr>
      <w:r>
        <w:rPr>
          <w:rStyle w:val="a3"/>
        </w:rPr>
        <w:t>^вт. сцен. Л. Глюзман, Б. Казачков; реж. Б. Казачков; опер. А. Пого</w:t>
      </w:r>
      <w:r>
        <w:rPr>
          <w:rStyle w:val="a3"/>
        </w:rPr>
        <w:softHyphen/>
        <w:t>реЛый; худ. К. Бондаренко; ассист. реж. С. Деревянский.</w:t>
      </w:r>
    </w:p>
    <w:p w14:paraId="31C3E937" w14:textId="77777777" w:rsidR="0091456F" w:rsidRDefault="00000000">
      <w:pPr>
        <w:pStyle w:val="1"/>
        <w:spacing w:line="223" w:lineRule="auto"/>
        <w:ind w:firstLine="440"/>
        <w:jc w:val="both"/>
      </w:pPr>
      <w:r>
        <w:rPr>
          <w:rStyle w:val="a3"/>
        </w:rPr>
        <w:t>В ролях: Д. Зайцев (заведующий личным столом), А. Костричкин (Осечкин), Е. Пырялова (Гущина).</w:t>
      </w:r>
    </w:p>
    <w:p w14:paraId="43D6C2BD" w14:textId="77777777" w:rsidR="0091456F" w:rsidRDefault="00000000">
      <w:pPr>
        <w:pStyle w:val="1"/>
        <w:spacing w:line="223" w:lineRule="auto"/>
        <w:ind w:firstLine="440"/>
        <w:jc w:val="both"/>
      </w:pPr>
      <w:r>
        <w:rPr>
          <w:rStyle w:val="a3"/>
        </w:rPr>
        <w:t>О ликвидации безработицы в нашей стране.</w:t>
      </w:r>
    </w:p>
    <w:p w14:paraId="20F9ABBF" w14:textId="77777777" w:rsidR="0091456F" w:rsidRDefault="00000000">
      <w:pPr>
        <w:pStyle w:val="1"/>
        <w:spacing w:line="223" w:lineRule="auto"/>
        <w:ind w:firstLine="440"/>
        <w:jc w:val="both"/>
      </w:pPr>
      <w:r>
        <w:rPr>
          <w:rStyle w:val="a3"/>
        </w:rPr>
        <w:t>Годы нэпа. Молодой крестьянский парень Осечкин уехал из деревни на заработки в Москву. Город встретил Осечкина неласково: па вокзале у него украли вещи, он не мог найти места для ночлега, и к тому же не было у Осечкина надежды найти работу. На бирже труда стояли длинные оче</w:t>
      </w:r>
      <w:r>
        <w:rPr>
          <w:rStyle w:val="a3"/>
        </w:rPr>
        <w:softHyphen/>
        <w:t>реди. Но Осечкин не унывал. Быстро усвоив громадное значение «про</w:t>
      </w:r>
      <w:r>
        <w:rPr>
          <w:rStyle w:val="a3"/>
        </w:rPr>
        <w:softHyphen/>
        <w:t>текции», он выдал себя за племянника управляющего и тотчас же полу</w:t>
      </w:r>
      <w:r>
        <w:rPr>
          <w:rStyle w:val="a3"/>
        </w:rPr>
        <w:softHyphen/>
        <w:t>чил работу на строительстве фабрики-кухни. Предприимчивый Осечкин успел обзавестись невестой и обеспечил ей местечко у себя на работе. Прошли годы. Наступил 1932 г. Осечкин — уже завхоз фабрики-кухни. Его жена — заведующая столовой, расположенной в другом конце го</w:t>
      </w:r>
      <w:r>
        <w:rPr>
          <w:rStyle w:val="a3"/>
        </w:rPr>
        <w:softHyphen/>
        <w:t xml:space="preserve">рода. Там же она получила прекрасную </w:t>
      </w:r>
      <w:r>
        <w:rPr>
          <w:rStyle w:val="a3"/>
        </w:rPr>
        <w:lastRenderedPageBreak/>
        <w:t>комнату. Осечкин начал усиленно хлопотать о переводе его на другую работу, поближе к месту жительства. Но времена резко изменились. Давно уже была ликвидирована безрабо</w:t>
      </w:r>
      <w:r>
        <w:rPr>
          <w:rStyle w:val="a3"/>
        </w:rPr>
        <w:softHyphen/>
        <w:t>тица и везде ощущалась острая нехватка рабочих рук. Осечкина нс отпу</w:t>
      </w:r>
      <w:r>
        <w:rPr>
          <w:rStyle w:val="a3"/>
        </w:rPr>
        <w:softHyphen/>
        <w:t>скали с работы, и ему пришлось снова искать «протекцию», но на этот раз для того, чтобы хоть на время стать «безработным».</w:t>
      </w:r>
    </w:p>
    <w:p w14:paraId="253E851F" w14:textId="77777777" w:rsidR="0091456F" w:rsidRDefault="00000000">
      <w:pPr>
        <w:pStyle w:val="1"/>
        <w:spacing w:line="223" w:lineRule="auto"/>
        <w:ind w:firstLine="440"/>
        <w:jc w:val="both"/>
      </w:pPr>
      <w:r>
        <w:rPr>
          <w:rStyle w:val="a3"/>
        </w:rPr>
        <w:t>Фильм не сохранился.</w:t>
      </w:r>
    </w:p>
    <w:p w14:paraId="6A85BBB8" w14:textId="77777777" w:rsidR="0091456F" w:rsidRDefault="00000000">
      <w:pPr>
        <w:pStyle w:val="1"/>
        <w:spacing w:line="276" w:lineRule="auto"/>
        <w:ind w:firstLine="440"/>
        <w:jc w:val="both"/>
      </w:pPr>
      <w:r>
        <w:rPr>
          <w:rStyle w:val="a3"/>
        </w:rPr>
        <w:t xml:space="preserve">Библиография: «Кино-газета», М., 12.VIII 1932 г., 4.IV 1933 г.; «Кино-репертуар», М., 1932, № 10; «Методические материалы к фильму», М., Госкино, 1933, № 23; «Вечерняя Москва», 22.^11 1933 г. </w:t>
      </w:r>
      <w:r>
        <w:rPr>
          <w:rStyle w:val="a3"/>
          <w:b/>
          <w:bCs/>
        </w:rPr>
        <w:t xml:space="preserve">1064. </w:t>
      </w:r>
      <w:r>
        <w:rPr>
          <w:rStyle w:val="a3"/>
        </w:rPr>
        <w:t>КОГДА УМИРАЮТ ЭМИРЫ. Агитфильм, 6 ч., 1850 л, Таджик- кино, 1932 г., ВЭ 19.Х 1932 г.</w:t>
      </w:r>
    </w:p>
    <w:p w14:paraId="277F6A4C" w14:textId="77777777" w:rsidR="0091456F" w:rsidRDefault="00000000">
      <w:pPr>
        <w:pStyle w:val="1"/>
        <w:spacing w:line="223" w:lineRule="auto"/>
        <w:ind w:firstLine="440"/>
        <w:jc w:val="both"/>
      </w:pPr>
      <w:r>
        <w:rPr>
          <w:rStyle w:val="a3"/>
        </w:rPr>
        <w:t>Авт. сцен. Эль-Регистап (перераб. Л. Печориной, А. Левингтон); реж. Л. Печорина; опер. А. Левингтон.</w:t>
      </w:r>
    </w:p>
    <w:p w14:paraId="5E1DA107" w14:textId="77777777" w:rsidR="0091456F" w:rsidRDefault="00000000">
      <w:pPr>
        <w:pStyle w:val="1"/>
        <w:spacing w:line="223" w:lineRule="auto"/>
        <w:ind w:firstLine="440"/>
        <w:jc w:val="both"/>
      </w:pPr>
      <w:r>
        <w:rPr>
          <w:rStyle w:val="a3"/>
        </w:rPr>
        <w:t>В ролях: Д. Саидов (человек в шлеме), Нор-Тагоев (старик ходатай), X. Обитов (бай), Ш. Шукуров (мулла); в эпизодах: дехкане-колхозники.</w:t>
      </w:r>
    </w:p>
    <w:p w14:paraId="31B764F5" w14:textId="77777777" w:rsidR="0091456F" w:rsidRDefault="00000000">
      <w:pPr>
        <w:pStyle w:val="1"/>
        <w:spacing w:line="221" w:lineRule="auto"/>
        <w:ind w:firstLine="480"/>
        <w:jc w:val="both"/>
      </w:pPr>
      <w:r>
        <w:rPr>
          <w:rStyle w:val="a3"/>
        </w:rPr>
        <w:t>О становлении колхоза в советской Бухаре.</w:t>
      </w:r>
    </w:p>
    <w:p w14:paraId="63A8D58E" w14:textId="77777777" w:rsidR="0091456F" w:rsidRDefault="00000000">
      <w:pPr>
        <w:pStyle w:val="1"/>
        <w:spacing w:line="221" w:lineRule="auto"/>
        <w:ind w:firstLine="480"/>
        <w:jc w:val="both"/>
      </w:pPr>
      <w:r>
        <w:rPr>
          <w:rStyle w:val="a3"/>
        </w:rPr>
        <w:t>Фильм начинается прологом: бедняков дехкан угнетают баи и эмир бухарский. Один из бедняков, не вынеся рабского подневольного труда, бежит из родного края.</w:t>
      </w:r>
    </w:p>
    <w:p w14:paraId="5F159E86" w14:textId="77777777" w:rsidR="0091456F" w:rsidRDefault="00000000">
      <w:pPr>
        <w:pStyle w:val="1"/>
        <w:spacing w:after="280" w:line="221" w:lineRule="auto"/>
        <w:ind w:firstLine="480"/>
        <w:jc w:val="both"/>
      </w:pPr>
      <w:r>
        <w:rPr>
          <w:rStyle w:val="a3"/>
        </w:rPr>
        <w:t>Наступают новые времена. Беглец возвращается. Он был участни</w:t>
      </w:r>
      <w:r>
        <w:rPr>
          <w:rStyle w:val="a3"/>
        </w:rPr>
        <w:softHyphen/>
        <w:t>ком гражданской войны. Теперь он — активист колхозного движения. Это вызывает к нему бешеную ненависть кулаков. Кулаки убивают его. Они пытаются затопить колхозные поля водой. Однако колхозники пре</w:t>
      </w:r>
      <w:r>
        <w:rPr>
          <w:rStyle w:val="a3"/>
        </w:rPr>
        <w:softHyphen/>
        <w:t>секают вредительство. Тайна убийства колхозного активиста открыта. Виновные подвергаются заслуженной каре.</w:t>
      </w:r>
    </w:p>
    <w:p w14:paraId="5B6F50C5" w14:textId="77777777" w:rsidR="0091456F" w:rsidRDefault="00000000">
      <w:pPr>
        <w:pStyle w:val="1"/>
        <w:numPr>
          <w:ilvl w:val="0"/>
          <w:numId w:val="26"/>
        </w:numPr>
        <w:tabs>
          <w:tab w:val="left" w:pos="623"/>
        </w:tabs>
        <w:spacing w:line="223" w:lineRule="auto"/>
        <w:ind w:firstLine="0"/>
        <w:jc w:val="both"/>
      </w:pPr>
      <w:r>
        <w:rPr>
          <w:rStyle w:val="a3"/>
        </w:rPr>
        <w:t xml:space="preserve">КРЫЛЬЯ («Черная кошка»). Приключ., 6 ч., 2031 </w:t>
      </w:r>
      <w:r>
        <w:rPr>
          <w:rStyle w:val="a3"/>
          <w:i/>
          <w:iCs/>
        </w:rPr>
        <w:t>м,</w:t>
      </w:r>
      <w:r>
        <w:rPr>
          <w:rStyle w:val="a3"/>
        </w:rPr>
        <w:t xml:space="preserve"> Росфильм (М.), 1932 г., ВЭ 23.11 1933 г.</w:t>
      </w:r>
    </w:p>
    <w:p w14:paraId="587A8A74" w14:textId="77777777" w:rsidR="0091456F" w:rsidRDefault="00000000">
      <w:pPr>
        <w:pStyle w:val="1"/>
        <w:spacing w:line="223" w:lineRule="auto"/>
        <w:ind w:firstLine="480"/>
        <w:jc w:val="both"/>
      </w:pPr>
      <w:r>
        <w:rPr>
          <w:rStyle w:val="a3"/>
        </w:rPr>
        <w:t>Авт. сцен. А. Филимонов; реж. И. Кравчуновский, М. Гоморов, Б. Юрцев; опер. А. Урнис, А. Брантман; худ. Я. Фельдман, В. Рахальс; ассист. реж. А. Ешурина; ном. опер. Е. Андриканис; консульт. И. Кирил</w:t>
      </w:r>
      <w:r>
        <w:rPr>
          <w:rStyle w:val="a3"/>
        </w:rPr>
        <w:softHyphen/>
        <w:t>лов, Поляев, А. Чернявский; дир. группы А. Минин.</w:t>
      </w:r>
    </w:p>
    <w:p w14:paraId="701E6BC4" w14:textId="77777777" w:rsidR="0091456F" w:rsidRDefault="00000000">
      <w:pPr>
        <w:pStyle w:val="1"/>
        <w:spacing w:line="223" w:lineRule="auto"/>
        <w:ind w:firstLine="480"/>
        <w:jc w:val="both"/>
      </w:pPr>
      <w:r>
        <w:rPr>
          <w:rStyle w:val="a3"/>
        </w:rPr>
        <w:t>В ролях: К. Градополов (Седов, летчик), А. Папкрышсв (Бару, ино</w:t>
      </w:r>
      <w:r>
        <w:rPr>
          <w:rStyle w:val="a3"/>
        </w:rPr>
        <w:softHyphen/>
        <w:t>странный летчик), П. Рожицкий (Иртеньев, летчик, изменник), П. Реп</w:t>
      </w:r>
      <w:r>
        <w:rPr>
          <w:rStyle w:val="a3"/>
        </w:rPr>
        <w:softHyphen/>
        <w:t>нин (Снежинский, летчик), А. Антонов (комиссар авиаотряда), Г. Бобынин (Кожевников, летчик), А. Герр (летчик-наблюдатель), С. Лихомский (командир авиаотряда), П. Савин (Алексей), Р. Пужная (комсомолка), М. Викторов (репортер), Т. Барышева (массажистка), И. Громов (комис</w:t>
      </w:r>
      <w:r>
        <w:rPr>
          <w:rStyle w:val="a3"/>
        </w:rPr>
        <w:softHyphen/>
        <w:t>сар отряда), М. Штраух (стальной «король»), М. Больди (председатель фирмы «Икар»).</w:t>
      </w:r>
    </w:p>
    <w:p w14:paraId="5A19200F" w14:textId="77777777" w:rsidR="0091456F" w:rsidRDefault="00000000">
      <w:pPr>
        <w:pStyle w:val="1"/>
        <w:spacing w:line="223" w:lineRule="auto"/>
        <w:ind w:firstLine="440"/>
        <w:jc w:val="both"/>
      </w:pPr>
      <w:r>
        <w:rPr>
          <w:rStyle w:val="a3"/>
        </w:rPr>
        <w:t>О героизме первых советских летчиков.</w:t>
      </w:r>
    </w:p>
    <w:p w14:paraId="10EFC1FC" w14:textId="77777777" w:rsidR="0091456F" w:rsidRDefault="00000000">
      <w:pPr>
        <w:pStyle w:val="1"/>
        <w:spacing w:line="223" w:lineRule="auto"/>
        <w:ind w:firstLine="480"/>
        <w:jc w:val="both"/>
      </w:pPr>
      <w:r>
        <w:rPr>
          <w:rStyle w:val="a3"/>
        </w:rPr>
        <w:t>Гражданская война. Летчик Сергей Седов на своем летающем «гробе» бесстрашно вступил в бой с первоклассным вражеским истребителем «Черная кошка», которым управлял прославленный летчик Бару. В бою Седов ранил Бару. Но самолет Сергея развалился в воздухе. Бару был уверен, что Седов погиб. Прошло несколько лет. В стране развернулось социалистическое строительство. Участники гражданской войны занялись мирным строительством. Среди них — заслуженный летчик республики Сергей Седов, сумевший спастись при падении самолета. Седова с новым самолетом советской конструкции направили в Тегеран для участия в международных авиационных состязаниях. Здесь Седов встретил своего былого противника — летчика Бару, который теперь «защищал честь» французской авиационной фирмы. Из трудного испытания победителями вышли Седов и его ученик летчик Иванов.</w:t>
      </w:r>
    </w:p>
    <w:p w14:paraId="58F18E8D" w14:textId="77777777" w:rsidR="0091456F" w:rsidRDefault="00000000">
      <w:pPr>
        <w:pStyle w:val="1"/>
        <w:spacing w:line="223" w:lineRule="auto"/>
        <w:ind w:firstLine="480"/>
        <w:jc w:val="both"/>
      </w:pPr>
      <w:r>
        <w:rPr>
          <w:rStyle w:val="a3"/>
        </w:rPr>
        <w:t>В финальном эпизоде картины побежденный Бару выражал надежду на реванш во время новой встречи с Седовым в будущей войне...</w:t>
      </w:r>
    </w:p>
    <w:p w14:paraId="45F6A54B" w14:textId="77777777" w:rsidR="0091456F" w:rsidRDefault="00000000">
      <w:pPr>
        <w:pStyle w:val="1"/>
        <w:spacing w:line="223" w:lineRule="auto"/>
        <w:ind w:firstLine="440"/>
        <w:jc w:val="both"/>
      </w:pPr>
      <w:r>
        <w:rPr>
          <w:rStyle w:val="a3"/>
        </w:rPr>
        <w:t>Фильм не сохранился.</w:t>
      </w:r>
    </w:p>
    <w:p w14:paraId="22300192" w14:textId="77777777" w:rsidR="0091456F" w:rsidRDefault="00000000">
      <w:pPr>
        <w:pStyle w:val="1"/>
        <w:spacing w:after="320" w:line="223" w:lineRule="auto"/>
        <w:ind w:firstLine="480"/>
        <w:jc w:val="both"/>
      </w:pPr>
      <w:r>
        <w:rPr>
          <w:rStyle w:val="a3"/>
        </w:rPr>
        <w:t>Библиография: «Кино-газета», М., 12.111 1932 г., 4.III 1933 г.; «Советское кино», М., 1933, № 3-4; «Кино-репертуар», М., 1932, № 11-12.</w:t>
      </w:r>
    </w:p>
    <w:p w14:paraId="26B8F0EB" w14:textId="77777777" w:rsidR="0091456F" w:rsidRDefault="00000000">
      <w:pPr>
        <w:pStyle w:val="1"/>
        <w:numPr>
          <w:ilvl w:val="0"/>
          <w:numId w:val="26"/>
        </w:numPr>
        <w:tabs>
          <w:tab w:val="left" w:pos="623"/>
        </w:tabs>
        <w:spacing w:line="223" w:lineRule="auto"/>
        <w:ind w:firstLine="0"/>
        <w:jc w:val="both"/>
      </w:pPr>
      <w:r>
        <w:rPr>
          <w:rStyle w:val="a3"/>
        </w:rPr>
        <w:t xml:space="preserve">КУРДЫ-ЕЗИДЫ. Драма, 6 ч., 1633 </w:t>
      </w:r>
      <w:r>
        <w:rPr>
          <w:rStyle w:val="a3"/>
          <w:i/>
          <w:iCs/>
        </w:rPr>
        <w:t>м,</w:t>
      </w:r>
      <w:r>
        <w:rPr>
          <w:rStyle w:val="a3"/>
        </w:rPr>
        <w:t xml:space="preserve"> Арменкино, 1932 г., ВЭ 3.1 1933 к. (Ереван), ВЭ 29.IX 1934 г. (М.—перемонт. вар.).</w:t>
      </w:r>
    </w:p>
    <w:p w14:paraId="1FFF27A9" w14:textId="77777777" w:rsidR="0091456F" w:rsidRDefault="00000000">
      <w:pPr>
        <w:pStyle w:val="1"/>
        <w:spacing w:line="223" w:lineRule="auto"/>
        <w:ind w:firstLine="420"/>
        <w:jc w:val="both"/>
      </w:pPr>
      <w:r>
        <w:rPr>
          <w:rStyle w:val="a3"/>
        </w:rPr>
        <w:lastRenderedPageBreak/>
        <w:t>Авт. сцен. Г. Баласанян, И. Бархударян, Г. Мариносян, А. Марти</w:t>
      </w:r>
      <w:r>
        <w:rPr>
          <w:rStyle w:val="a3"/>
        </w:rPr>
        <w:softHyphen/>
        <w:t>росян; реж. А. Мартиросян; опер. Б. Завелев; худ. С. Тарьян; ассист. реж. Г. Мариносян; пом. реж. А. Амирбекян; администр. X. Абрамян.</w:t>
      </w:r>
    </w:p>
    <w:p w14:paraId="1AA15264" w14:textId="77777777" w:rsidR="0091456F" w:rsidRDefault="00000000">
      <w:pPr>
        <w:pStyle w:val="1"/>
        <w:spacing w:line="223" w:lineRule="auto"/>
        <w:ind w:firstLine="420"/>
        <w:jc w:val="both"/>
      </w:pPr>
      <w:r>
        <w:rPr>
          <w:rStyle w:val="a3"/>
        </w:rPr>
        <w:t>В ролях: А. Аветисян (Бро, председатель сельсовета), Г. Аветян (старик курд), Т. Айвазян (шейх), Г. Нерсесян (пастух), Л. Завриева (учительница), А. Акопян.</w:t>
      </w:r>
    </w:p>
    <w:p w14:paraId="39E2918F" w14:textId="77777777" w:rsidR="0091456F" w:rsidRDefault="00000000">
      <w:pPr>
        <w:pStyle w:val="1"/>
        <w:spacing w:after="300" w:line="223" w:lineRule="auto"/>
        <w:ind w:firstLine="420"/>
        <w:jc w:val="both"/>
      </w:pPr>
      <w:r>
        <w:rPr>
          <w:rStyle w:val="a3"/>
        </w:rPr>
        <w:t>О борьбе крестьян курдов с шейхом и кулаками.</w:t>
      </w:r>
    </w:p>
    <w:p w14:paraId="43F6DC83" w14:textId="77777777" w:rsidR="0091456F" w:rsidRDefault="00000000">
      <w:pPr>
        <w:pStyle w:val="1"/>
        <w:spacing w:after="200" w:line="223" w:lineRule="auto"/>
        <w:ind w:firstLine="440"/>
        <w:jc w:val="both"/>
      </w:pPr>
      <w:r>
        <w:rPr>
          <w:rStyle w:val="a3"/>
        </w:rPr>
        <w:t>Далекое курдское селение, расположенное у самой границы с Турцией. Здесь установлена Советская власть. Но в селении только два грамотных человека — шейх и кулак Хано. Они безнаказанно обманывают бедняков. Городской отдел народного образования посылает в селение учительницу. Шейх и кулак мешают учебе детей, грозят божьим проклятием, покушаются на жизнь молодой учительницы. Председатель сельсовета Бро начинает сбор шерсти для городской фабрики. Но кулак и подкулачники органи</w:t>
      </w:r>
      <w:r>
        <w:rPr>
          <w:rStyle w:val="a3"/>
        </w:rPr>
        <w:softHyphen/>
        <w:t>зуют предварительную закупку шерсти у всего села и пытаются сорвать заготовки. Овладевшие грамотой руководители сельского Совета находят кабальные договоры и ложные документы, составленные кулаком, и при</w:t>
      </w:r>
      <w:r>
        <w:rPr>
          <w:rStyle w:val="a3"/>
        </w:rPr>
        <w:softHyphen/>
        <w:t>влекают его к судебной ответственности. В селении организуется колхоз. Вчерашние батраки становятся колхозными организаторами.</w:t>
      </w:r>
    </w:p>
    <w:p w14:paraId="707664F4" w14:textId="77777777" w:rsidR="0091456F" w:rsidRDefault="00000000">
      <w:pPr>
        <w:pStyle w:val="1"/>
        <w:numPr>
          <w:ilvl w:val="0"/>
          <w:numId w:val="26"/>
        </w:numPr>
        <w:tabs>
          <w:tab w:val="left" w:pos="623"/>
        </w:tabs>
        <w:spacing w:line="223" w:lineRule="auto"/>
        <w:ind w:firstLine="0"/>
        <w:jc w:val="both"/>
      </w:pPr>
      <w:r>
        <w:rPr>
          <w:rStyle w:val="a3"/>
        </w:rPr>
        <w:t xml:space="preserve">ЛИЧНОЕ ДЕЛО («Тревожные гудки»). Драма, 6 ч., 2000 </w:t>
      </w:r>
      <w:r>
        <w:rPr>
          <w:rStyle w:val="a3"/>
          <w:i/>
          <w:iCs/>
        </w:rPr>
        <w:t>м,</w:t>
      </w:r>
      <w:r>
        <w:rPr>
          <w:rStyle w:val="a3"/>
        </w:rPr>
        <w:t xml:space="preserve"> Союз- кино (Л.), 1932 г., ВЭ 24.1У 1932 г.</w:t>
      </w:r>
    </w:p>
    <w:p w14:paraId="090BDCE7" w14:textId="77777777" w:rsidR="0091456F" w:rsidRDefault="00000000">
      <w:pPr>
        <w:pStyle w:val="1"/>
        <w:spacing w:line="223" w:lineRule="auto"/>
        <w:ind w:firstLine="440"/>
        <w:jc w:val="both"/>
      </w:pPr>
      <w:r>
        <w:rPr>
          <w:rStyle w:val="a3"/>
        </w:rPr>
        <w:t>Авт. сцен. А. Чирков; реж. С. и Г. Васильевы; опер. С. Беляев; 2-й опер. А. Назаров; худ. С. Мейнкин, П. Зальцман; ассист. реж. Л. Ива</w:t>
      </w:r>
      <w:r>
        <w:rPr>
          <w:rStyle w:val="a3"/>
        </w:rPr>
        <w:softHyphen/>
        <w:t>нова, пом. реж. М. Галибина; дир. группы И. Титов; администр. П. Под</w:t>
      </w:r>
      <w:r>
        <w:rPr>
          <w:rStyle w:val="a3"/>
        </w:rPr>
        <w:softHyphen/>
        <w:t>вальный.</w:t>
      </w:r>
    </w:p>
    <w:p w14:paraId="272651ED" w14:textId="77777777" w:rsidR="0091456F" w:rsidRDefault="00000000">
      <w:pPr>
        <w:pStyle w:val="1"/>
        <w:spacing w:line="223" w:lineRule="auto"/>
        <w:ind w:firstLine="440"/>
        <w:jc w:val="both"/>
      </w:pPr>
      <w:r>
        <w:rPr>
          <w:rStyle w:val="a3"/>
        </w:rPr>
        <w:t>В ролях: Н. Ходотов (Федор Кузьмич Штуков, мастер), К. Наза</w:t>
      </w:r>
      <w:r>
        <w:rPr>
          <w:rStyle w:val="a3"/>
        </w:rPr>
        <w:softHyphen/>
        <w:t>ренко (Костя), В. Мясникова (Анна Штукова), П. Эльский (Николай), С. Бармичев (ответственный секретарь), В. Семенов (Курдюмов, началь</w:t>
      </w:r>
      <w:r>
        <w:rPr>
          <w:rStyle w:val="a3"/>
        </w:rPr>
        <w:softHyphen/>
        <w:t>ник цеха), Г. Боровков (инженер), К. Мухутдинов (директор), М. Оржиц- кая (богомолка), Е. Лужский (дядя Вася), А. Апсолон (Гриша).</w:t>
      </w:r>
    </w:p>
    <w:p w14:paraId="0421B9EF" w14:textId="77777777" w:rsidR="0091456F" w:rsidRDefault="00000000">
      <w:pPr>
        <w:pStyle w:val="1"/>
        <w:spacing w:line="223" w:lineRule="auto"/>
        <w:ind w:firstLine="440"/>
        <w:jc w:val="both"/>
      </w:pPr>
      <w:r>
        <w:rPr>
          <w:rStyle w:val="a3"/>
        </w:rPr>
        <w:t>О преодолении старым рабочим-кадровиком религиозных предрас</w:t>
      </w:r>
      <w:r>
        <w:rPr>
          <w:rStyle w:val="a3"/>
        </w:rPr>
        <w:softHyphen/>
        <w:t>судков.</w:t>
      </w:r>
    </w:p>
    <w:p w14:paraId="1CE6A838" w14:textId="77777777" w:rsidR="0091456F" w:rsidRDefault="00000000">
      <w:pPr>
        <w:pStyle w:val="1"/>
        <w:spacing w:line="223" w:lineRule="auto"/>
        <w:ind w:firstLine="440"/>
        <w:jc w:val="both"/>
      </w:pPr>
      <w:r>
        <w:rPr>
          <w:rStyle w:val="a3"/>
        </w:rPr>
        <w:t>Мастер Штуков, всеми уважаемый кадровый рабочий судостроитель</w:t>
      </w:r>
      <w:r>
        <w:rPr>
          <w:rStyle w:val="a3"/>
        </w:rPr>
        <w:softHyphen/>
        <w:t>ного завода, был одновременно лучшим звонарем городской церкви. Ни увещевания друзей-рабочих, ни насмешки молодежи, ни возмущение дочери-комсомолки Анны не могли отучить Штукова от ревностного исполнения своего «религиозного долга». Но вот на заводе произошли события, которые подготовили перелом в сознании старика. Механиче</w:t>
      </w:r>
      <w:r>
        <w:rPr>
          <w:rStyle w:val="a3"/>
        </w:rPr>
        <w:softHyphen/>
        <w:t>ский цех задержал спуск судна. Коммунисты и комсомольцы объявили аврал. Он совпал с кануном пасхи. Уговоры не подействовали на Шту</w:t>
      </w:r>
      <w:r>
        <w:rPr>
          <w:rStyle w:val="a3"/>
        </w:rPr>
        <w:softHyphen/>
        <w:t>кова — в ночь аврала он трезвонил на своей колокольне, отрывая народ от работы. Воспользовавшись его отсутствием, начальник цеха Курдю</w:t>
      </w:r>
      <w:r>
        <w:rPr>
          <w:rStyle w:val="a3"/>
        </w:rPr>
        <w:softHyphen/>
        <w:t>мов, покровитель лентяев и рвачей, поставил к станку своего приятеля Николая. Тот «запорол» судовой винт. Необходимо было отлить новую заготовку. Между тем па заводе иссякли запасы металла. Штуков понял, что интересы производства родного завода выше интересов городской церквушки. Он первый поддержал предложение одного из рабочих отлить заготовку из церковного колокола. Судно было в срок подготовлено к спуску.</w:t>
      </w:r>
    </w:p>
    <w:p w14:paraId="57D02E21" w14:textId="77777777" w:rsidR="0091456F" w:rsidRDefault="00000000">
      <w:pPr>
        <w:pStyle w:val="1"/>
        <w:spacing w:line="223" w:lineRule="auto"/>
        <w:ind w:firstLine="440"/>
        <w:jc w:val="both"/>
      </w:pPr>
      <w:r>
        <w:rPr>
          <w:rStyle w:val="a3"/>
        </w:rPr>
        <w:t>Фильм не сохранился.</w:t>
      </w:r>
    </w:p>
    <w:p w14:paraId="68869442" w14:textId="77777777" w:rsidR="0091456F" w:rsidRDefault="00000000">
      <w:pPr>
        <w:pStyle w:val="1"/>
        <w:spacing w:after="200" w:line="223" w:lineRule="auto"/>
        <w:jc w:val="both"/>
      </w:pPr>
      <w:r>
        <w:rPr>
          <w:rStyle w:val="a3"/>
        </w:rPr>
        <w:t>Библиография: «Кино», М., 21.IV 1931 г.</w:t>
      </w:r>
    </w:p>
    <w:p w14:paraId="0DF293E0" w14:textId="77777777" w:rsidR="0091456F" w:rsidRDefault="00000000">
      <w:pPr>
        <w:pStyle w:val="1"/>
        <w:numPr>
          <w:ilvl w:val="0"/>
          <w:numId w:val="26"/>
        </w:numPr>
        <w:tabs>
          <w:tab w:val="left" w:pos="623"/>
        </w:tabs>
        <w:spacing w:line="221" w:lineRule="auto"/>
        <w:ind w:firstLine="0"/>
        <w:jc w:val="both"/>
      </w:pPr>
      <w:r>
        <w:rPr>
          <w:rStyle w:val="a3"/>
        </w:rPr>
        <w:t xml:space="preserve">ЛОДЫРЬ («Возвращение», «Комедия о лодыре»). Драма, 6 ч., 1700 </w:t>
      </w:r>
      <w:r>
        <w:rPr>
          <w:rStyle w:val="a3"/>
          <w:i/>
          <w:iCs/>
        </w:rPr>
        <w:t>м</w:t>
      </w:r>
      <w:r>
        <w:rPr>
          <w:rStyle w:val="a3"/>
          <w:i/>
          <w:iCs/>
          <w:vertAlign w:val="subscript"/>
        </w:rPr>
        <w:t>у</w:t>
      </w:r>
      <w:r>
        <w:rPr>
          <w:rStyle w:val="a3"/>
        </w:rPr>
        <w:t xml:space="preserve"> Арменкино, 1932 г., ВЭ 5.XI 1932 г.</w:t>
      </w:r>
    </w:p>
    <w:p w14:paraId="2E1FC16E" w14:textId="77777777" w:rsidR="0091456F" w:rsidRDefault="00000000">
      <w:pPr>
        <w:pStyle w:val="1"/>
        <w:spacing w:line="221" w:lineRule="auto"/>
        <w:ind w:firstLine="440"/>
        <w:jc w:val="both"/>
      </w:pPr>
      <w:r>
        <w:rPr>
          <w:rStyle w:val="a3"/>
        </w:rPr>
        <w:t>Авт. сцен, и реж. И. Перестиани; опер. Б. Завслев; консульт. по сцен. Г. Чахирьян.</w:t>
      </w:r>
    </w:p>
    <w:p w14:paraId="134C76A0" w14:textId="77777777" w:rsidR="0091456F" w:rsidRDefault="00000000">
      <w:pPr>
        <w:pStyle w:val="1"/>
        <w:spacing w:line="221" w:lineRule="auto"/>
        <w:ind w:firstLine="440"/>
        <w:jc w:val="both"/>
      </w:pPr>
      <w:r>
        <w:rPr>
          <w:rStyle w:val="a3"/>
        </w:rPr>
        <w:t>В ролях: А. Хачанян (Степанов, лодырь), II. Манучарян (мать), X. Абрамян (председатель завкома), Е. Мусиечко (продавщица в баре).</w:t>
      </w:r>
    </w:p>
    <w:p w14:paraId="776F8D8C" w14:textId="77777777" w:rsidR="0091456F" w:rsidRDefault="00000000">
      <w:pPr>
        <w:pStyle w:val="1"/>
        <w:spacing w:line="221" w:lineRule="auto"/>
        <w:ind w:firstLine="440"/>
        <w:jc w:val="both"/>
      </w:pPr>
      <w:r>
        <w:rPr>
          <w:rStyle w:val="a3"/>
        </w:rPr>
        <w:t>О воспитании рабочего в условиях заводского коллектива.</w:t>
      </w:r>
    </w:p>
    <w:p w14:paraId="0D962142" w14:textId="77777777" w:rsidR="0091456F" w:rsidRDefault="00000000">
      <w:pPr>
        <w:pStyle w:val="1"/>
        <w:spacing w:after="200" w:line="221" w:lineRule="auto"/>
        <w:ind w:firstLine="440"/>
        <w:jc w:val="both"/>
      </w:pPr>
      <w:r>
        <w:rPr>
          <w:rStyle w:val="a3"/>
        </w:rPr>
        <w:t>Время действия относится к периоду индустриализации страны. То</w:t>
      </w:r>
      <w:r>
        <w:rPr>
          <w:rStyle w:val="a3"/>
        </w:rPr>
        <w:softHyphen/>
        <w:t>карь одного из механических заводов Степанов — лодырь и пьяница.</w:t>
      </w:r>
    </w:p>
    <w:p w14:paraId="53869BF2" w14:textId="77777777" w:rsidR="0091456F" w:rsidRDefault="00000000">
      <w:pPr>
        <w:pStyle w:val="1"/>
        <w:spacing w:line="223" w:lineRule="auto"/>
        <w:ind w:firstLine="0"/>
        <w:jc w:val="both"/>
      </w:pPr>
      <w:r>
        <w:rPr>
          <w:rStyle w:val="a3"/>
        </w:rPr>
        <w:t xml:space="preserve">Он опаздывает на работу, прогуливает, является на завод в нетрезвом виде. Дирекция, </w:t>
      </w:r>
      <w:r>
        <w:rPr>
          <w:rStyle w:val="a3"/>
        </w:rPr>
        <w:lastRenderedPageBreak/>
        <w:t>завком и товарищи по работе пытаются образумить Сте</w:t>
      </w:r>
      <w:r>
        <w:rPr>
          <w:rStyle w:val="a3"/>
        </w:rPr>
        <w:softHyphen/>
        <w:t>панова. Коллектив ставит ему в пример ударника Федорова. Однако Степанов пытается перейти на другое предприятие. Администрация не при</w:t>
      </w:r>
      <w:r>
        <w:rPr>
          <w:rStyle w:val="a3"/>
        </w:rPr>
        <w:softHyphen/>
        <w:t>нимает его на работу: он оставил свой завод в момент прорыва. Все это не проходит для Степанова бесследно. Втайне он начинает мечтать о том, чтобы походить на ударника Федорова. Даже во сне ему снится, что кол</w:t>
      </w:r>
      <w:r>
        <w:rPr>
          <w:rStyle w:val="a3"/>
        </w:rPr>
        <w:softHyphen/>
        <w:t>лектив чествует его за ударную работу. Со своей стороны, на Степанова пытается влиять кабатчик. Однако Степанов твердо становится на путь исправления. Когда по требованию общественности кабак закрывают, он поддерживает это решение. Степанов возвращается на свой завод и, встретив полную поддержку коллектива, вскоре занимает место в рядах ударников производства.</w:t>
      </w:r>
    </w:p>
    <w:p w14:paraId="6E196AE1" w14:textId="77777777" w:rsidR="0091456F" w:rsidRDefault="00000000">
      <w:pPr>
        <w:pStyle w:val="1"/>
        <w:spacing w:after="180" w:line="223" w:lineRule="auto"/>
        <w:ind w:firstLine="420"/>
        <w:jc w:val="both"/>
      </w:pPr>
      <w:r>
        <w:rPr>
          <w:rStyle w:val="a3"/>
        </w:rPr>
        <w:t>Библиография: «Кино-газета», М., 6.III 1933 г.</w:t>
      </w:r>
    </w:p>
    <w:p w14:paraId="60261D04" w14:textId="77777777" w:rsidR="0091456F" w:rsidRDefault="00000000">
      <w:pPr>
        <w:pStyle w:val="1"/>
        <w:numPr>
          <w:ilvl w:val="0"/>
          <w:numId w:val="26"/>
        </w:numPr>
        <w:tabs>
          <w:tab w:val="left" w:pos="623"/>
        </w:tabs>
        <w:spacing w:line="223" w:lineRule="auto"/>
        <w:ind w:firstLine="0"/>
        <w:jc w:val="both"/>
      </w:pPr>
      <w:r>
        <w:rPr>
          <w:rStyle w:val="a3"/>
        </w:rPr>
        <w:t xml:space="preserve">МАКИРЛИ ЧАНГАЛЬ («Восстание камней», «Тихой сапой»). Драма, 6 ч., 1700 </w:t>
      </w:r>
      <w:r>
        <w:rPr>
          <w:rStyle w:val="a3"/>
          <w:i/>
          <w:iCs/>
        </w:rPr>
        <w:t>м,</w:t>
      </w:r>
      <w:r>
        <w:rPr>
          <w:rStyle w:val="a3"/>
        </w:rPr>
        <w:t xml:space="preserve"> Узбеккино, 1932 г., ВЭ 1,УШ 1932 г.</w:t>
      </w:r>
    </w:p>
    <w:p w14:paraId="31341638" w14:textId="77777777" w:rsidR="0091456F" w:rsidRDefault="00000000">
      <w:pPr>
        <w:pStyle w:val="1"/>
        <w:spacing w:line="223" w:lineRule="auto"/>
        <w:ind w:firstLine="460"/>
        <w:jc w:val="both"/>
      </w:pPr>
      <w:r>
        <w:rPr>
          <w:rStyle w:val="a3"/>
        </w:rPr>
        <w:t>Авт. сцеп. В. Козлов,С. Казаков; реж. В. Козлов; опер. В. Асмус; ассист. реж. С. Искандеров.</w:t>
      </w:r>
    </w:p>
    <w:p w14:paraId="36452E2C" w14:textId="77777777" w:rsidR="0091456F" w:rsidRDefault="00000000">
      <w:pPr>
        <w:pStyle w:val="1"/>
        <w:spacing w:line="223" w:lineRule="auto"/>
        <w:ind w:firstLine="460"/>
        <w:jc w:val="both"/>
      </w:pPr>
      <w:r>
        <w:rPr>
          <w:rStyle w:val="a3"/>
        </w:rPr>
        <w:t>В ролях: Р. Пир-Мухамедов (подкулачник), Л. Джалилова (Гуля- мова), С. Искандеров (Шакир), 3. Шакирова (Анардан), М. Ахмедов (Шамиль).</w:t>
      </w:r>
    </w:p>
    <w:p w14:paraId="170920EF" w14:textId="77777777" w:rsidR="0091456F" w:rsidRDefault="00000000">
      <w:pPr>
        <w:pStyle w:val="1"/>
        <w:spacing w:line="223" w:lineRule="auto"/>
        <w:ind w:firstLine="460"/>
        <w:jc w:val="both"/>
      </w:pPr>
      <w:r>
        <w:rPr>
          <w:rStyle w:val="a3"/>
        </w:rPr>
        <w:t>О борьбе с вредительством в узбекском колхозе.</w:t>
      </w:r>
    </w:p>
    <w:p w14:paraId="54412739" w14:textId="77777777" w:rsidR="0091456F" w:rsidRDefault="00000000">
      <w:pPr>
        <w:pStyle w:val="1"/>
        <w:spacing w:after="180" w:line="223" w:lineRule="auto"/>
        <w:ind w:firstLine="460"/>
        <w:jc w:val="both"/>
      </w:pPr>
      <w:r>
        <w:rPr>
          <w:rStyle w:val="a3"/>
        </w:rPr>
        <w:t>Трудовые успехи колхозных хлопкоробов одного из кишлаков Узбе</w:t>
      </w:r>
      <w:r>
        <w:rPr>
          <w:rStyle w:val="a3"/>
        </w:rPr>
        <w:softHyphen/>
        <w:t>кистана вызывают бешеную ненависть баев и кулаков. Их стараниями на пост председателя кишлаксовета пробирается бывшая знахарка Гуля- мова, обманом и хитростью завоевавшая репутацию женщины-активистки. Используя свое положение, Гулямова в горячую пору уборки хлопка мобилизует всех колхозников на постройку ненужных амбаров. Лишь бдительность и настойчивость председателя колхоза Шакира, отменив</w:t>
      </w:r>
      <w:r>
        <w:rPr>
          <w:rStyle w:val="a3"/>
        </w:rPr>
        <w:softHyphen/>
        <w:t>шего вредительский приказ, спасает урожай. По совету Гулямовой баи убивают Шакира. Но это последнее преступление бывшей знахарки. Жители кишлака разоблачают ее и сообщников.</w:t>
      </w:r>
    </w:p>
    <w:p w14:paraId="628A8A99" w14:textId="77777777" w:rsidR="0091456F" w:rsidRDefault="00000000">
      <w:pPr>
        <w:pStyle w:val="1"/>
        <w:numPr>
          <w:ilvl w:val="0"/>
          <w:numId w:val="26"/>
        </w:numPr>
        <w:tabs>
          <w:tab w:val="left" w:pos="623"/>
        </w:tabs>
        <w:spacing w:line="223" w:lineRule="auto"/>
        <w:ind w:firstLine="0"/>
        <w:jc w:val="both"/>
      </w:pPr>
      <w:r>
        <w:rPr>
          <w:rStyle w:val="a3"/>
        </w:rPr>
        <w:t xml:space="preserve">МИНГ. Детск,, 5 ч., 1550 </w:t>
      </w:r>
      <w:r>
        <w:rPr>
          <w:rStyle w:val="a3"/>
          <w:i/>
          <w:iCs/>
        </w:rPr>
        <w:t>м,</w:t>
      </w:r>
      <w:r>
        <w:rPr>
          <w:rStyle w:val="a3"/>
        </w:rPr>
        <w:t xml:space="preserve"> Союзкино (Сибирское отд.), 1932 г., ВЭ пеизв.</w:t>
      </w:r>
    </w:p>
    <w:p w14:paraId="77F40810" w14:textId="77777777" w:rsidR="0091456F" w:rsidRDefault="00000000">
      <w:pPr>
        <w:pStyle w:val="1"/>
        <w:spacing w:line="223" w:lineRule="auto"/>
        <w:ind w:firstLine="460"/>
        <w:jc w:val="both"/>
      </w:pPr>
      <w:r>
        <w:rPr>
          <w:rStyle w:val="a3"/>
        </w:rPr>
        <w:t>Авт. сцен. Л. Гольденвейзер; реж. М. Чернов; опер. А. Емельянов.</w:t>
      </w:r>
    </w:p>
    <w:p w14:paraId="67E65103" w14:textId="77777777" w:rsidR="0091456F" w:rsidRDefault="00000000">
      <w:pPr>
        <w:pStyle w:val="1"/>
        <w:spacing w:line="223" w:lineRule="auto"/>
        <w:ind w:firstLine="460"/>
        <w:jc w:val="both"/>
      </w:pPr>
      <w:r>
        <w:rPr>
          <w:rStyle w:val="a3"/>
        </w:rPr>
        <w:t>Роли исполняли местные жители из племени тофа.</w:t>
      </w:r>
    </w:p>
    <w:p w14:paraId="09BEBC08" w14:textId="77777777" w:rsidR="0091456F" w:rsidRDefault="00000000">
      <w:pPr>
        <w:pStyle w:val="1"/>
        <w:spacing w:line="223" w:lineRule="auto"/>
        <w:ind w:firstLine="460"/>
        <w:jc w:val="both"/>
      </w:pPr>
      <w:r>
        <w:rPr>
          <w:rStyle w:val="a3"/>
        </w:rPr>
        <w:t>Фильм посвящен сибирской народности тофа, возрожденной к новой жизни Советской властью.</w:t>
      </w:r>
    </w:p>
    <w:p w14:paraId="75402D82" w14:textId="77777777" w:rsidR="0091456F" w:rsidRDefault="00000000">
      <w:pPr>
        <w:pStyle w:val="1"/>
        <w:spacing w:line="223" w:lineRule="auto"/>
        <w:ind w:firstLine="460"/>
        <w:jc w:val="both"/>
      </w:pPr>
      <w:r>
        <w:rPr>
          <w:rStyle w:val="a3"/>
        </w:rPr>
        <w:t>Тофа — небольшое племя, живущее в суровой тайге Саянских гор. До революции, угнетаемые царскими чиновниками, обираемые кулаками и шаманами, тофа быстро вымирали. Только 416 человек дожили до при</w:t>
      </w:r>
      <w:r>
        <w:rPr>
          <w:rStyle w:val="a3"/>
        </w:rPr>
        <w:softHyphen/>
        <w:t>хода Советской власти. Но с этого времени их жизнь резко изменилась. Из грязных войлочных юрт они были переселены в чистые, светлые избы. Многие тофа стали студентами вузов. Один из них, Тулаев, учился на зве</w:t>
      </w:r>
      <w:r>
        <w:rPr>
          <w:rStyle w:val="a3"/>
        </w:rPr>
        <w:softHyphen/>
        <w:t>роводческом факультете. Вузовскому питомнику потребовался экземпляр соболя. Тулаев вместе с профессором отправился в родное селение. Здесь они пообещали детям подарить радиоприемник за поимку соболя. Дети украли у одного из охотников ручного соболя по прозвищу Минг. Но их проделка была разоблачена. Желая искупить свою вину, дети организо</w:t>
      </w:r>
      <w:r>
        <w:rPr>
          <w:rStyle w:val="a3"/>
        </w:rPr>
        <w:softHyphen/>
        <w:t>вали коллективную охоту на соболя. Соболь был пойман и отправлен в вузовский питомник. Ребята получили в подарок радиоприемник, о кото</w:t>
      </w:r>
      <w:r>
        <w:rPr>
          <w:rStyle w:val="a3"/>
        </w:rPr>
        <w:softHyphen/>
        <w:t>ром давно мечтали.</w:t>
      </w:r>
    </w:p>
    <w:p w14:paraId="3A1ED3AE" w14:textId="77777777" w:rsidR="0091456F" w:rsidRDefault="00000000">
      <w:pPr>
        <w:pStyle w:val="1"/>
        <w:spacing w:after="180" w:line="223" w:lineRule="auto"/>
        <w:ind w:firstLine="460"/>
        <w:jc w:val="both"/>
        <w:sectPr w:rsidR="0091456F">
          <w:footerReference w:type="even" r:id="rId342"/>
          <w:footerReference w:type="default" r:id="rId343"/>
          <w:pgSz w:w="7794" w:h="12884"/>
          <w:pgMar w:top="131" w:right="185" w:bottom="438" w:left="194" w:header="0" w:footer="3" w:gutter="0"/>
          <w:pgNumType w:start="455"/>
          <w:cols w:space="720"/>
          <w:noEndnote/>
          <w:docGrid w:linePitch="360"/>
        </w:sectPr>
      </w:pPr>
      <w:r>
        <w:rPr>
          <w:rStyle w:val="a3"/>
        </w:rPr>
        <w:t>Фильм не сохранился.</w:t>
      </w:r>
    </w:p>
    <w:p w14:paraId="4BAB9300" w14:textId="77777777" w:rsidR="0091456F" w:rsidRDefault="00000000">
      <w:pPr>
        <w:pStyle w:val="1"/>
        <w:spacing w:after="200" w:line="221" w:lineRule="auto"/>
        <w:ind w:firstLine="440"/>
        <w:jc w:val="both"/>
      </w:pPr>
      <w:r>
        <w:rPr>
          <w:rStyle w:val="a3"/>
        </w:rPr>
        <w:lastRenderedPageBreak/>
        <w:t>Библиография: «Кино-репертуар», М., 1932, № 5; «Кино</w:t>
      </w:r>
      <w:r>
        <w:rPr>
          <w:rStyle w:val="a3"/>
        </w:rPr>
        <w:softHyphen/>
        <w:t>либретто и методические указания к беседе», Госкино, М., 1932 г.</w:t>
      </w:r>
    </w:p>
    <w:p w14:paraId="10334A35" w14:textId="77777777" w:rsidR="0091456F" w:rsidRDefault="00000000">
      <w:pPr>
        <w:pStyle w:val="1"/>
        <w:numPr>
          <w:ilvl w:val="0"/>
          <w:numId w:val="26"/>
        </w:numPr>
        <w:tabs>
          <w:tab w:val="left" w:pos="623"/>
        </w:tabs>
        <w:spacing w:line="223" w:lineRule="auto"/>
        <w:ind w:firstLine="0"/>
        <w:jc w:val="both"/>
      </w:pPr>
      <w:r>
        <w:rPr>
          <w:rStyle w:val="a3"/>
        </w:rPr>
        <w:t xml:space="preserve">НЕГР ИЗ ШЕРИДАНА («Любовь и ненависть», «Враг один»). Драма, 7 ч., 2235 </w:t>
      </w:r>
      <w:r>
        <w:rPr>
          <w:rStyle w:val="a3"/>
          <w:i/>
          <w:iCs/>
        </w:rPr>
        <w:t>м</w:t>
      </w:r>
      <w:r>
        <w:rPr>
          <w:rStyle w:val="a3"/>
          <w:i/>
          <w:iCs/>
          <w:vertAlign w:val="subscript"/>
        </w:rPr>
        <w:t>у</w:t>
      </w:r>
      <w:r>
        <w:rPr>
          <w:rStyle w:val="a3"/>
        </w:rPr>
        <w:t xml:space="preserve"> Украинфильм (Киев), 1932 г., ВЭ 13.IV 1933 г.</w:t>
      </w:r>
    </w:p>
    <w:p w14:paraId="1AB2999D" w14:textId="77777777" w:rsidR="0091456F" w:rsidRDefault="00000000">
      <w:pPr>
        <w:pStyle w:val="1"/>
        <w:spacing w:line="223" w:lineRule="auto"/>
        <w:ind w:firstLine="440"/>
        <w:jc w:val="both"/>
      </w:pPr>
      <w:r>
        <w:rPr>
          <w:rStyle w:val="a3"/>
        </w:rPr>
        <w:t>Авт. сцен. С. Бабанов, П. Коломойцев; реж. П. Коломойцев; опер. А. Федотов; худ. С. Мандель; ассист. реж. В. Гомоляка; пом. реж. Д. Гер- шенгорин, Г. Ефремов, С. Савицкий; грим. Н. Шемякин; ред. Е. Адель- гейм; администр. К„ Станишевский.</w:t>
      </w:r>
    </w:p>
    <w:p w14:paraId="50BBE504" w14:textId="77777777" w:rsidR="0091456F" w:rsidRDefault="00000000">
      <w:pPr>
        <w:pStyle w:val="1"/>
        <w:spacing w:line="223" w:lineRule="auto"/>
        <w:ind w:firstLine="440"/>
        <w:jc w:val="both"/>
      </w:pPr>
      <w:r>
        <w:rPr>
          <w:rStyle w:val="a3"/>
        </w:rPr>
        <w:t>В ролях; Г. Долгов (судья), Г. Нелидов (бармен), И. Маркс (лесо</w:t>
      </w:r>
      <w:r>
        <w:rPr>
          <w:rStyle w:val="a3"/>
        </w:rPr>
        <w:softHyphen/>
        <w:t>руб), Н. Алифанова (Глэдис Смит, его дочь), И. Смирнов (Джо Смит, ее брат), И. Гузиков (Гель Смит), И. Кононенко-Козельский (Мюррей, негр, лесоруб), Н. Витовтов (Дан, мастер по лесоразработкам), А. Кер</w:t>
      </w:r>
      <w:r>
        <w:rPr>
          <w:rStyle w:val="a3"/>
        </w:rPr>
        <w:softHyphen/>
        <w:t>нер, М. Розин (корреспонденты коммунистической газеты), В. Гомоляка (Гартвелл, лесоруб, секретарь парткома), Н. Светловидов (секретарь союза), Н. Пальников (директор), В. Гомоляка (пастор), Т. Яворский (полицейский сержант), Б. Загорский (Чарли).</w:t>
      </w:r>
    </w:p>
    <w:p w14:paraId="534DA125" w14:textId="77777777" w:rsidR="0091456F" w:rsidRDefault="00000000">
      <w:pPr>
        <w:pStyle w:val="1"/>
        <w:spacing w:line="223" w:lineRule="auto"/>
        <w:ind w:firstLine="440"/>
        <w:jc w:val="both"/>
      </w:pPr>
      <w:r>
        <w:rPr>
          <w:rStyle w:val="a3"/>
        </w:rPr>
        <w:t>О разжигании буржуазией США расовой вражды среди рабочих.</w:t>
      </w:r>
    </w:p>
    <w:p w14:paraId="642BE859" w14:textId="77777777" w:rsidR="0091456F" w:rsidRDefault="00000000">
      <w:pPr>
        <w:pStyle w:val="1"/>
        <w:spacing w:after="200" w:line="223" w:lineRule="auto"/>
        <w:ind w:firstLine="440"/>
        <w:jc w:val="both"/>
      </w:pPr>
      <w:r>
        <w:rPr>
          <w:rStyle w:val="a3"/>
        </w:rPr>
        <w:t>Конец 20-х годов. В небольшом американском поселке лесорубы объявляют забастовку. В стачечный комитет входят негр Мюррей, братья Смит и коммунист Гартвелл. Пытаясь расколоть комитет, фашист Дан провоцирует ссору Мюррея с братьями Смит, распустив слухи о любви Мюррея к белой девушке, их сестре. Над Мюрреем нависает угроза линчевания. Но в последний момент Гартвелл и его товарищи спа</w:t>
      </w:r>
      <w:r>
        <w:rPr>
          <w:rStyle w:val="a3"/>
        </w:rPr>
        <w:softHyphen/>
        <w:t>сают Мюррея. Переехав в другой город, Мюррей пытается получить под</w:t>
      </w:r>
      <w:r>
        <w:rPr>
          <w:rStyle w:val="a3"/>
        </w:rPr>
        <w:softHyphen/>
        <w:t>держку у своего «собрата по крови» — богача негра Но тот ограничивается жалкой подачкой. Мюррей как большевистский агитатор попадает в тюрьму. Здесь он встречается с Гартвеллом, ложно обвиненным в нару</w:t>
      </w:r>
      <w:r>
        <w:rPr>
          <w:rStyle w:val="a3"/>
        </w:rPr>
        <w:softHyphen/>
        <w:t>шении «сухого» закона. Лишенные руководства, забастовщики все же продолжают борьбу. В заключительной сцене Мюррей сообщает Гарт- веллу, что нашел наконец «братьев по крови» в лице пролетариев неза</w:t>
      </w:r>
      <w:r>
        <w:rPr>
          <w:rStyle w:val="a3"/>
        </w:rPr>
        <w:softHyphen/>
        <w:t>висимо от цвета их кожи.</w:t>
      </w:r>
    </w:p>
    <w:p w14:paraId="037D8B5B" w14:textId="77777777" w:rsidR="0091456F" w:rsidRDefault="00000000">
      <w:pPr>
        <w:pStyle w:val="1"/>
        <w:numPr>
          <w:ilvl w:val="0"/>
          <w:numId w:val="26"/>
        </w:numPr>
        <w:tabs>
          <w:tab w:val="left" w:pos="623"/>
        </w:tabs>
        <w:spacing w:line="223" w:lineRule="auto"/>
        <w:ind w:firstLine="0"/>
        <w:jc w:val="both"/>
      </w:pPr>
      <w:r>
        <w:rPr>
          <w:rStyle w:val="a3"/>
        </w:rPr>
        <w:t>НЕЛЬЗЯ ЛИ БЕЗ МЕНЯ? («Вкусноты»). Комедия, 5 ч., 1450 л, Союзкино (М.), 1932 г., ВЭ 9.IV 1932 г.</w:t>
      </w:r>
    </w:p>
    <w:p w14:paraId="0257E08E" w14:textId="77777777" w:rsidR="0091456F" w:rsidRDefault="00000000">
      <w:pPr>
        <w:pStyle w:val="1"/>
        <w:spacing w:line="223" w:lineRule="auto"/>
        <w:ind w:firstLine="440"/>
        <w:jc w:val="both"/>
      </w:pPr>
      <w:r>
        <w:rPr>
          <w:rStyle w:val="a3"/>
        </w:rPr>
        <w:t>Авт. сцеп, и реж. В. Шестаков; опер. А. Солодков; худ. Я. Фельдман; ассист. реж. 10. Громов; пом. реж. 3. Романовская; пом. опер. А. Леви</w:t>
      </w:r>
      <w:r>
        <w:rPr>
          <w:rStyle w:val="a3"/>
        </w:rPr>
        <w:softHyphen/>
        <w:t>тан; фотограф Б. Рогаткин.</w:t>
      </w:r>
    </w:p>
    <w:p w14:paraId="004E476F" w14:textId="77777777" w:rsidR="0091456F" w:rsidRDefault="00000000">
      <w:pPr>
        <w:pStyle w:val="1"/>
        <w:spacing w:line="223" w:lineRule="auto"/>
        <w:ind w:firstLine="440"/>
        <w:jc w:val="both"/>
      </w:pPr>
      <w:r>
        <w:rPr>
          <w:rStyle w:val="a3"/>
        </w:rPr>
        <w:t>В ролях: С. Поляков (Ласточкин), В. Севостьянова (его жена), А. Антонов (повар).</w:t>
      </w:r>
    </w:p>
    <w:p w14:paraId="5617285E" w14:textId="77777777" w:rsidR="0091456F" w:rsidRDefault="00000000">
      <w:pPr>
        <w:pStyle w:val="1"/>
        <w:spacing w:line="223" w:lineRule="auto"/>
        <w:ind w:firstLine="440"/>
        <w:jc w:val="both"/>
      </w:pPr>
      <w:r>
        <w:rPr>
          <w:rStyle w:val="a3"/>
        </w:rPr>
        <w:t>Об обывательском отношении к вопросам общественного питания.</w:t>
      </w:r>
    </w:p>
    <w:p w14:paraId="51749414" w14:textId="77777777" w:rsidR="0091456F" w:rsidRDefault="00000000">
      <w:pPr>
        <w:pStyle w:val="1"/>
        <w:spacing w:after="200" w:line="223" w:lineRule="auto"/>
        <w:ind w:firstLine="440"/>
        <w:jc w:val="both"/>
      </w:pPr>
      <w:r>
        <w:rPr>
          <w:rStyle w:val="a3"/>
        </w:rPr>
        <w:t>Совслужащий Ласточкин не рад выходному дню. Жена ушла за про</w:t>
      </w:r>
      <w:r>
        <w:rPr>
          <w:rStyle w:val="a3"/>
        </w:rPr>
        <w:softHyphen/>
        <w:t>дуктами на базар, оставив на попечение мужа ребенка и кухонное хозяй</w:t>
      </w:r>
      <w:r>
        <w:rPr>
          <w:rStyle w:val="a3"/>
        </w:rPr>
        <w:softHyphen/>
        <w:t>ство. Просматривая газету, Ласточкин увидел статью о коренной пере</w:t>
      </w:r>
      <w:r>
        <w:rPr>
          <w:rStyle w:val="a3"/>
        </w:rPr>
        <w:softHyphen/>
        <w:t>стройке общественного питания. Ласточкин принимает решение: он будет питаться только н столовой. Вернувшаяся жена выступает решительно против этого. Ласточкин убеждается, что пообедать в столовой оказы</w:t>
      </w:r>
      <w:r>
        <w:rPr>
          <w:rStyle w:val="a3"/>
        </w:rPr>
        <w:softHyphen/>
        <w:t>вается не так-то просто. Очередь растянулась на три квартала, не хватает столов и тарелок. По вечерам Ласточкин с воодушевлением рассказывает жене о культурном обслуживании и прекрасных обедах. А днем начина</w:t>
      </w:r>
      <w:r>
        <w:rPr>
          <w:rStyle w:val="a3"/>
        </w:rPr>
        <w:softHyphen/>
        <w:t>ются новые злоключения; у крыльца столовой он попадает в лужу, его обливают супом, из-под самого носа выхватывают стул. Ласточкин воз</w:t>
      </w:r>
      <w:r>
        <w:rPr>
          <w:rStyle w:val="a3"/>
        </w:rPr>
        <w:softHyphen/>
        <w:t>мущен. Когда же ему предлагают вступить в бригаду по реорганизации общественного питания, он наотрез отказывается — нельзя ли без меня? Вскоре жена Ласточкина поступает на работу. Супруги вместе отправляют-</w:t>
      </w:r>
    </w:p>
    <w:p w14:paraId="0061AF77" w14:textId="77777777" w:rsidR="0091456F" w:rsidRDefault="00000000">
      <w:pPr>
        <w:pStyle w:val="1"/>
        <w:spacing w:after="200" w:line="223" w:lineRule="auto"/>
        <w:ind w:firstLine="0"/>
        <w:jc w:val="both"/>
      </w:pPr>
      <w:r>
        <w:rPr>
          <w:rStyle w:val="a3"/>
        </w:rPr>
        <w:t>ся в столовую. К большому удивлению Ласточкина, его фантастические рассказы становятся былью. Он нс узнает обновленной общественной столовой.</w:t>
      </w:r>
    </w:p>
    <w:p w14:paraId="3E9526CC" w14:textId="77777777" w:rsidR="0091456F" w:rsidRDefault="00000000">
      <w:pPr>
        <w:pStyle w:val="1"/>
        <w:numPr>
          <w:ilvl w:val="0"/>
          <w:numId w:val="26"/>
        </w:numPr>
        <w:tabs>
          <w:tab w:val="left" w:pos="633"/>
        </w:tabs>
        <w:spacing w:line="221" w:lineRule="auto"/>
        <w:ind w:firstLine="0"/>
        <w:jc w:val="both"/>
      </w:pPr>
      <w:r>
        <w:rPr>
          <w:rStyle w:val="a3"/>
        </w:rPr>
        <w:t xml:space="preserve">ОШИБКА ГЕРОЯ («Слава», «Качество»). Драма, </w:t>
      </w:r>
      <w:r>
        <w:rPr>
          <w:rStyle w:val="a3"/>
          <w:b/>
          <w:bCs/>
        </w:rPr>
        <w:t xml:space="preserve">6 </w:t>
      </w:r>
      <w:r>
        <w:rPr>
          <w:rStyle w:val="a3"/>
        </w:rPr>
        <w:t>ч., 1950 л, Рос- фильм (Л.), 1932 г., ВЭ 30. IV 1933 г.</w:t>
      </w:r>
    </w:p>
    <w:p w14:paraId="7AFE2D49" w14:textId="77777777" w:rsidR="0091456F" w:rsidRDefault="00000000">
      <w:pPr>
        <w:pStyle w:val="1"/>
        <w:spacing w:line="221" w:lineRule="auto"/>
        <w:ind w:firstLine="440"/>
        <w:jc w:val="both"/>
      </w:pPr>
      <w:r>
        <w:rPr>
          <w:rStyle w:val="a3"/>
        </w:rPr>
        <w:t>Авт. сцен. Б. Чирсков; реж. Э. Иогапсон; опер. Г. Филатов; худ. П. Бстаки; ассист. реж. К Куклин; съемочн. бригада: Л. Ваулина, Г. Ваньковский, В. Богданов, Ю. Сорокин, В. Сухобоков; нач. съемочн. бригады Н. Спесивцев.</w:t>
      </w:r>
    </w:p>
    <w:p w14:paraId="041C3532" w14:textId="77777777" w:rsidR="0091456F" w:rsidRDefault="00000000">
      <w:pPr>
        <w:pStyle w:val="1"/>
        <w:spacing w:line="221" w:lineRule="auto"/>
        <w:ind w:firstLine="440"/>
        <w:jc w:val="both"/>
      </w:pPr>
      <w:r>
        <w:rPr>
          <w:rStyle w:val="a3"/>
        </w:rPr>
        <w:t xml:space="preserve">В ролях: Г. Жженов (Ветров, бригадир), А. Апсолон (Кутузов), Б. Ракитин </w:t>
      </w:r>
      <w:r>
        <w:rPr>
          <w:rStyle w:val="a3"/>
        </w:rPr>
        <w:lastRenderedPageBreak/>
        <w:t>(Петрович, ответственный секретарь), А. Массев (Савельев, инженер), В. Белоусов (Певцов, инженер), О. Жаков (дядька Фелицын), А. Мельников, К. Назаренко (братья Лисухины), О. Москаленко (Катюша, чертежница).</w:t>
      </w:r>
    </w:p>
    <w:p w14:paraId="49317364" w14:textId="77777777" w:rsidR="0091456F" w:rsidRDefault="00000000">
      <w:pPr>
        <w:pStyle w:val="1"/>
        <w:spacing w:line="221" w:lineRule="auto"/>
        <w:ind w:firstLine="440"/>
        <w:jc w:val="both"/>
      </w:pPr>
      <w:r>
        <w:rPr>
          <w:rStyle w:val="a3"/>
        </w:rPr>
        <w:t>О борьбе заводского коллектива с зазнайством одного из рабочих.</w:t>
      </w:r>
    </w:p>
    <w:p w14:paraId="09248DF6" w14:textId="77777777" w:rsidR="0091456F" w:rsidRDefault="00000000">
      <w:pPr>
        <w:pStyle w:val="1"/>
        <w:spacing w:line="221" w:lineRule="auto"/>
        <w:ind w:firstLine="440"/>
        <w:jc w:val="both"/>
      </w:pPr>
      <w:r>
        <w:rPr>
          <w:rStyle w:val="a3"/>
        </w:rPr>
        <w:t>На тракторном заводе работали два приятеля — Кутузов и Ветров. Ветрова как ударника командировали в Турцию на выставку тракторов. Советский трактор получил па выставке первую премию. Товарищи востор</w:t>
      </w:r>
      <w:r>
        <w:rPr>
          <w:rStyle w:val="a3"/>
        </w:rPr>
        <w:softHyphen/>
        <w:t>женно встретили вернувшегося домой Ветрова. Вчерашний ударник стал спустя рукава- относиться к работе. Кутузов пытался его образумить.- Но никакие уговоры и советы не действовали на Ветрова, приревновав</w:t>
      </w:r>
      <w:r>
        <w:rPr>
          <w:rStyle w:val="a3"/>
        </w:rPr>
        <w:softHyphen/>
        <w:t>шего к приятелю любимую девушку. Кутузов стал одним из инициаторов создания опытного образца нового трактора, а Ветров оказался не у дел. Однако напряженная борьба всего коллектива за создание совершенного типа трактора увлекла наконец и Ветрова. Он первым явился в сбороч</w:t>
      </w:r>
      <w:r>
        <w:rPr>
          <w:rStyle w:val="a3"/>
        </w:rPr>
        <w:softHyphen/>
        <w:t>ный цех для ликвидации аварии, поставившей под угрозу сроки выпуска нового образца машины. Во время первомайской демонстрации Ветров вместе с друзьями занял место на новом тракторе как один из его соз</w:t>
      </w:r>
      <w:r>
        <w:rPr>
          <w:rStyle w:val="a3"/>
        </w:rPr>
        <w:softHyphen/>
        <w:t>дателей.</w:t>
      </w:r>
    </w:p>
    <w:p w14:paraId="5A66C68B" w14:textId="77777777" w:rsidR="0091456F" w:rsidRDefault="00000000">
      <w:pPr>
        <w:pStyle w:val="1"/>
        <w:spacing w:line="221" w:lineRule="auto"/>
        <w:ind w:firstLine="440"/>
        <w:jc w:val="both"/>
      </w:pPr>
      <w:r>
        <w:rPr>
          <w:rStyle w:val="a3"/>
        </w:rPr>
        <w:t>Фильм не сохранился.</w:t>
      </w:r>
    </w:p>
    <w:p w14:paraId="33DBBAD5" w14:textId="77777777" w:rsidR="0091456F" w:rsidRDefault="00000000">
      <w:pPr>
        <w:pStyle w:val="1"/>
        <w:spacing w:after="200" w:line="221" w:lineRule="auto"/>
        <w:ind w:firstLine="440"/>
        <w:jc w:val="both"/>
      </w:pPr>
      <w:r>
        <w:rPr>
          <w:rStyle w:val="a3"/>
        </w:rPr>
        <w:t>Библиография: «Кино-репертуар», М., 1933, № 8.</w:t>
      </w:r>
    </w:p>
    <w:p w14:paraId="0F9B4C48" w14:textId="77777777" w:rsidR="0091456F" w:rsidRDefault="00000000">
      <w:pPr>
        <w:pStyle w:val="1"/>
        <w:numPr>
          <w:ilvl w:val="0"/>
          <w:numId w:val="26"/>
        </w:numPr>
        <w:tabs>
          <w:tab w:val="left" w:pos="623"/>
        </w:tabs>
        <w:spacing w:line="223" w:lineRule="auto"/>
        <w:ind w:firstLine="0"/>
        <w:jc w:val="both"/>
      </w:pPr>
      <w:r>
        <w:rPr>
          <w:rStyle w:val="a3"/>
        </w:rPr>
        <w:t>ПОЗДРАВЛЯЮ С ПЕРЕХОДОМ («А вы сдали экзамен?»). Детск., 6 ч., 1600 л, Украинфильм (Одесса), 1932 г., ВЭ неизв.</w:t>
      </w:r>
    </w:p>
    <w:p w14:paraId="53CA23E5" w14:textId="77777777" w:rsidR="0091456F" w:rsidRDefault="00000000">
      <w:pPr>
        <w:pStyle w:val="1"/>
        <w:spacing w:line="223" w:lineRule="auto"/>
        <w:ind w:firstLine="440"/>
        <w:jc w:val="both"/>
      </w:pPr>
      <w:r>
        <w:rPr>
          <w:rStyle w:val="a3"/>
        </w:rPr>
        <w:t>Авт. сцен, и реж. Е. Григорович; опер. В. Горицын; худ. В. Мюллер; ассист. реж. П. Сахно, А. Герасимов; консульт. проф. Чепига; ред. М. Корик; администр. Брошевап.</w:t>
      </w:r>
    </w:p>
    <w:p w14:paraId="0CCFFBCF" w14:textId="77777777" w:rsidR="0091456F" w:rsidRDefault="00000000">
      <w:pPr>
        <w:pStyle w:val="1"/>
        <w:spacing w:line="223" w:lineRule="auto"/>
        <w:ind w:firstLine="440"/>
        <w:jc w:val="both"/>
      </w:pPr>
      <w:r>
        <w:rPr>
          <w:rStyle w:val="a3"/>
        </w:rPr>
        <w:t>В ролях: Т. Зайченко (Алдна), С. Пельтик (Ванька, пионер, местный Эдисон), В. Яворская (Катя, ученица), М. Сидорова (Нина Петровна, заведующая школой), К- Домбровская (Маришка, пионервожатая), А. Хар</w:t>
      </w:r>
      <w:r>
        <w:rPr>
          <w:rStyle w:val="a3"/>
        </w:rPr>
        <w:softHyphen/>
        <w:t>ламов (Аким Иванович, учитель), И. Твердохлеб (школьный сторож), Л. Мациевская (мать).</w:t>
      </w:r>
    </w:p>
    <w:p w14:paraId="21FBF218" w14:textId="77777777" w:rsidR="0091456F" w:rsidRDefault="00000000">
      <w:pPr>
        <w:pStyle w:val="1"/>
        <w:spacing w:line="223" w:lineRule="auto"/>
        <w:ind w:firstLine="440"/>
        <w:jc w:val="both"/>
      </w:pPr>
      <w:r>
        <w:rPr>
          <w:rStyle w:val="a3"/>
        </w:rPr>
        <w:t>О жизни советских школьников.</w:t>
      </w:r>
    </w:p>
    <w:p w14:paraId="5983378B" w14:textId="77777777" w:rsidR="0091456F" w:rsidRDefault="00000000">
      <w:pPr>
        <w:pStyle w:val="1"/>
        <w:spacing w:after="100" w:line="223" w:lineRule="auto"/>
        <w:ind w:firstLine="440"/>
        <w:jc w:val="both"/>
        <w:sectPr w:rsidR="0091456F">
          <w:footerReference w:type="even" r:id="rId344"/>
          <w:footerReference w:type="default" r:id="rId345"/>
          <w:footerReference w:type="first" r:id="rId346"/>
          <w:pgSz w:w="7794" w:h="12884"/>
          <w:pgMar w:top="131" w:right="185" w:bottom="438" w:left="194" w:header="0" w:footer="3" w:gutter="0"/>
          <w:cols w:space="720"/>
          <w:noEndnote/>
          <w:titlePg/>
          <w:docGrid w:linePitch="360"/>
        </w:sectPr>
      </w:pPr>
      <w:r>
        <w:rPr>
          <w:rStyle w:val="a3"/>
        </w:rPr>
        <w:t>В одной из школ, находящейся в маленьком периферийном городке, неуклонно падает успеваемость учащихся. Причина — в перегруженности школьников общественной работой. Вместо того чтобы заниматься, ребята с разрешения учительницы идут в колхоз помогать колхозникам сдавать хлеб. Лишь один из учащихся — пионер Ваня, прозванный за свою страсть к изобретательству Эдисоном, — не хочет вместе со всеми ребятами рабо</w:t>
      </w:r>
      <w:r>
        <w:rPr>
          <w:rStyle w:val="a3"/>
        </w:rPr>
        <w:softHyphen/>
        <w:t>тать в колхозе. Но его не тянет и к учебе. Все свое время он посвящает изобретению «механического коровника». Пионерка Катя, особо ревностно относящаяся к общественной работе, требует организации бойкота Ване. Но у самой Кати с учебой дела не менее плохи, чем у бойкотируемого. Школь</w:t>
      </w:r>
      <w:r>
        <w:rPr>
          <w:rStyle w:val="a3"/>
        </w:rPr>
        <w:softHyphen/>
        <w:t>ная комсомольская ячейка через стенную печать начинает решительную</w:t>
      </w:r>
    </w:p>
    <w:p w14:paraId="19F6AB83" w14:textId="77777777" w:rsidR="0091456F" w:rsidRDefault="00000000">
      <w:pPr>
        <w:pStyle w:val="1"/>
        <w:spacing w:line="218" w:lineRule="auto"/>
        <w:ind w:firstLine="0"/>
        <w:jc w:val="both"/>
      </w:pPr>
      <w:r>
        <w:rPr>
          <w:rStyle w:val="a3"/>
        </w:rPr>
        <w:lastRenderedPageBreak/>
        <w:t>борьбу с перегрузкой учащихся общественной работой. В этом ей деятельно помогают некоторые учителя. Энергичное вмешательство школьной общественности приносит свои плоды. К концу года Ваня и Катя становятся первыми учениками.</w:t>
      </w:r>
    </w:p>
    <w:p w14:paraId="271E762A" w14:textId="77777777" w:rsidR="0091456F" w:rsidRDefault="00000000">
      <w:pPr>
        <w:pStyle w:val="1"/>
        <w:spacing w:after="180" w:line="218" w:lineRule="auto"/>
        <w:ind w:firstLine="420"/>
        <w:jc w:val="both"/>
      </w:pPr>
      <w:r>
        <w:rPr>
          <w:rStyle w:val="a3"/>
        </w:rPr>
        <w:t>Фильм не сохранился.</w:t>
      </w:r>
    </w:p>
    <w:p w14:paraId="56A7FE3A" w14:textId="77777777" w:rsidR="0091456F" w:rsidRDefault="00000000">
      <w:pPr>
        <w:pStyle w:val="1"/>
        <w:numPr>
          <w:ilvl w:val="0"/>
          <w:numId w:val="26"/>
        </w:numPr>
        <w:tabs>
          <w:tab w:val="left" w:pos="623"/>
        </w:tabs>
        <w:spacing w:line="221" w:lineRule="auto"/>
        <w:ind w:firstLine="0"/>
        <w:jc w:val="both"/>
      </w:pPr>
      <w:r>
        <w:rPr>
          <w:rStyle w:val="a3"/>
        </w:rPr>
        <w:t xml:space="preserve">ПРАЗДНИК'—У НИРИ («Праздник объединения»). Драма, 5 ч., </w:t>
      </w:r>
      <w:r>
        <w:rPr>
          <w:rStyle w:val="a3"/>
          <w:b/>
          <w:bCs/>
        </w:rPr>
        <w:t xml:space="preserve">1600 </w:t>
      </w:r>
      <w:r>
        <w:rPr>
          <w:rStyle w:val="a3"/>
          <w:i/>
          <w:iCs/>
        </w:rPr>
        <w:t>м,</w:t>
      </w:r>
      <w:r>
        <w:rPr>
          <w:rStyle w:val="a3"/>
        </w:rPr>
        <w:t xml:space="preserve"> Украинфильм (Киев), 1932 г., ВЭ неизв.</w:t>
      </w:r>
    </w:p>
    <w:p w14:paraId="05D0D02A" w14:textId="77777777" w:rsidR="0091456F" w:rsidRDefault="00000000">
      <w:pPr>
        <w:pStyle w:val="1"/>
        <w:spacing w:line="221" w:lineRule="auto"/>
        <w:ind w:firstLine="460"/>
        <w:jc w:val="both"/>
      </w:pPr>
      <w:r>
        <w:rPr>
          <w:rStyle w:val="a3"/>
        </w:rPr>
        <w:t>Авт. сцен. Н. Ятко; реж. П. Долина; опер. В. Окулич, 3. Чернявский; худ. В. Обозянский; авт. надп. В. Россоловская, И. Сабуров; администр. А. Дубасов.</w:t>
      </w:r>
    </w:p>
    <w:p w14:paraId="36CE8D9C" w14:textId="77777777" w:rsidR="0091456F" w:rsidRDefault="00000000">
      <w:pPr>
        <w:pStyle w:val="1"/>
        <w:spacing w:line="221" w:lineRule="auto"/>
        <w:ind w:firstLine="460"/>
        <w:jc w:val="both"/>
      </w:pPr>
      <w:r>
        <w:rPr>
          <w:rStyle w:val="a3"/>
        </w:rPr>
        <w:t>В ролях: Л. Островская (Берта), В. Горнатко (Ссрбун), А. Кернер (Дузе), Сорочан (Флореску), Д. Зеланд (начальник сигуранцы), К- Савиц</w:t>
      </w:r>
      <w:r>
        <w:rPr>
          <w:rStyle w:val="a3"/>
        </w:rPr>
        <w:softHyphen/>
        <w:t>кий (начальник военных работ), Г. Астафьев (Добач Ион Попутный), М. Гайворонский (секретарь унитарных профсоюзов), Н. Скальский.</w:t>
      </w:r>
    </w:p>
    <w:p w14:paraId="2D1B75E9" w14:textId="77777777" w:rsidR="0091456F" w:rsidRDefault="00000000">
      <w:pPr>
        <w:pStyle w:val="1"/>
        <w:spacing w:line="221" w:lineRule="auto"/>
        <w:ind w:firstLine="460"/>
        <w:jc w:val="both"/>
      </w:pPr>
      <w:r>
        <w:rPr>
          <w:rStyle w:val="a3"/>
        </w:rPr>
        <w:t>О пути бессарабского крестьянина к революционной борьбе.</w:t>
      </w:r>
    </w:p>
    <w:p w14:paraId="11873620" w14:textId="77777777" w:rsidR="0091456F" w:rsidRDefault="00000000">
      <w:pPr>
        <w:pStyle w:val="1"/>
        <w:spacing w:line="221" w:lineRule="auto"/>
        <w:ind w:firstLine="460"/>
        <w:jc w:val="both"/>
      </w:pPr>
      <w:r>
        <w:rPr>
          <w:rStyle w:val="a3"/>
        </w:rPr>
        <w:t>Начало 30-х годов. Бессарабия во власти румынских бояр. Оккупа</w:t>
      </w:r>
      <w:r>
        <w:rPr>
          <w:rStyle w:val="a3"/>
        </w:rPr>
        <w:softHyphen/>
        <w:t>ционный режим обрекает массы бессарабских крестьян на голод и нужду. Крестьянский парень Иона уходит в город на заработки. Но в городе сви</w:t>
      </w:r>
      <w:r>
        <w:rPr>
          <w:rStyle w:val="a3"/>
        </w:rPr>
        <w:softHyphen/>
        <w:t>репствует безработица. Ионе «повезло» — он находит работу на одном из заводов, не' понимая, что стал штрейкбрехером. Лишь спустя несколько дней пикетчикам удается прорваться сквозь кордоны полиции к новичкам рабочим и рассказать им о забастовке. Крестьянский парень возвращается в родную деревню. Здесь он узнает, что земли села отошли во владение «ясновельможного боярина». Разоренные жители деревни поднимают вос</w:t>
      </w:r>
      <w:r>
        <w:rPr>
          <w:rStyle w:val="a3"/>
        </w:rPr>
        <w:softHyphen/>
        <w:t>стание. На помощь восставшим приходят из города рабочие во главе с боль</w:t>
      </w:r>
      <w:r>
        <w:rPr>
          <w:rStyle w:val="a3"/>
        </w:rPr>
        <w:softHyphen/>
        <w:t>шевиками. Однако оккупантам удается жестоко подавить восстание. Вместе с другими его участниками Иона попадает в сигуранцу. Через год Иона выходит на свободу сознательным революционером, коммунистом, знающим цели и средства борьбы. Он возвращается в деревню для революционной работы среди крестьян.</w:t>
      </w:r>
    </w:p>
    <w:p w14:paraId="0B34323C" w14:textId="77777777" w:rsidR="0091456F" w:rsidRDefault="00000000">
      <w:pPr>
        <w:pStyle w:val="1"/>
        <w:spacing w:after="180" w:line="221" w:lineRule="auto"/>
        <w:ind w:firstLine="420"/>
        <w:jc w:val="both"/>
      </w:pPr>
      <w:r>
        <w:rPr>
          <w:rStyle w:val="a3"/>
        </w:rPr>
        <w:t>Библиография: «Кино-газета», М., 30.VIII 1932 г., 28.IX 1933 г.</w:t>
      </w:r>
    </w:p>
    <w:p w14:paraId="6C77DBA5" w14:textId="77777777" w:rsidR="0091456F" w:rsidRDefault="00000000">
      <w:pPr>
        <w:pStyle w:val="1"/>
        <w:numPr>
          <w:ilvl w:val="0"/>
          <w:numId w:val="26"/>
        </w:numPr>
        <w:tabs>
          <w:tab w:val="left" w:pos="623"/>
        </w:tabs>
        <w:spacing w:line="223" w:lineRule="auto"/>
        <w:ind w:firstLine="0"/>
        <w:jc w:val="both"/>
      </w:pPr>
      <w:r>
        <w:rPr>
          <w:rStyle w:val="a3"/>
        </w:rPr>
        <w:t xml:space="preserve">ПРИЯТНОГО АППЕТИТА. Комедия, 6 ч., 1800 </w:t>
      </w:r>
      <w:r>
        <w:rPr>
          <w:rStyle w:val="a3"/>
          <w:i/>
          <w:iCs/>
        </w:rPr>
        <w:t>м,</w:t>
      </w:r>
      <w:r>
        <w:rPr>
          <w:rStyle w:val="a3"/>
        </w:rPr>
        <w:t xml:space="preserve"> Украинфильм (Одесса), 1932 г., ВЭ 27.УШ 1933 г.</w:t>
      </w:r>
    </w:p>
    <w:p w14:paraId="4D323D74" w14:textId="77777777" w:rsidR="0091456F" w:rsidRDefault="00000000">
      <w:pPr>
        <w:pStyle w:val="1"/>
        <w:spacing w:line="223" w:lineRule="auto"/>
        <w:ind w:firstLine="460"/>
        <w:jc w:val="both"/>
      </w:pPr>
      <w:r>
        <w:rPr>
          <w:rStyle w:val="a3"/>
        </w:rPr>
        <w:t>Авт. сцен. А. Корнейчук, X. Шмайн; реж. X. Шмайн; опер. М. Бель</w:t>
      </w:r>
      <w:r>
        <w:rPr>
          <w:rStyle w:val="a3"/>
        </w:rPr>
        <w:softHyphen/>
        <w:t>ский; худ. С. Худяков; администр. В. Жолков.</w:t>
      </w:r>
    </w:p>
    <w:p w14:paraId="1B6C765E" w14:textId="77777777" w:rsidR="0091456F" w:rsidRDefault="00000000">
      <w:pPr>
        <w:pStyle w:val="1"/>
        <w:spacing w:line="223" w:lineRule="auto"/>
        <w:ind w:firstLine="460"/>
        <w:jc w:val="both"/>
      </w:pPr>
      <w:r>
        <w:rPr>
          <w:rStyle w:val="a3"/>
        </w:rPr>
        <w:t>В ролях: Н. Крушельницкий (Жеребков, вридзамзав), О. Подлес</w:t>
      </w:r>
      <w:r>
        <w:rPr>
          <w:rStyle w:val="a3"/>
        </w:rPr>
        <w:softHyphen/>
        <w:t>ная (его личный секретарь), А. Бучма (Карп Галактионович, шеф-повар), И. Твердохлеб (поваренок), В. Ровинская (Оксана Ровинская, технолог- кулинар), X.Богданов (технолог), Г. Маринчак (рабочий), Савчук (предфаб- кома), И. Гуревич (секретарь ячейки ВЛКСМ), Н. Надемский (Плюшник, заведующий столовой).</w:t>
      </w:r>
    </w:p>
    <w:p w14:paraId="2B05A4DA" w14:textId="77777777" w:rsidR="0091456F" w:rsidRDefault="00000000">
      <w:pPr>
        <w:pStyle w:val="1"/>
        <w:spacing w:line="223" w:lineRule="auto"/>
        <w:ind w:firstLine="460"/>
        <w:jc w:val="both"/>
      </w:pPr>
      <w:r>
        <w:rPr>
          <w:rStyle w:val="a3"/>
        </w:rPr>
        <w:t>О борьбе комсомольской молодежи завода с руководителем-бюро</w:t>
      </w:r>
      <w:r>
        <w:rPr>
          <w:rStyle w:val="a3"/>
        </w:rPr>
        <w:softHyphen/>
        <w:t>кратом.</w:t>
      </w:r>
    </w:p>
    <w:p w14:paraId="12921B96" w14:textId="77777777" w:rsidR="0091456F" w:rsidRDefault="00000000">
      <w:pPr>
        <w:pStyle w:val="1"/>
        <w:spacing w:after="180" w:line="223" w:lineRule="auto"/>
        <w:ind w:firstLine="460"/>
        <w:jc w:val="both"/>
      </w:pPr>
      <w:r>
        <w:rPr>
          <w:noProof/>
        </w:rPr>
        <mc:AlternateContent>
          <mc:Choice Requires="wps">
            <w:drawing>
              <wp:anchor distT="0" distB="0" distL="114300" distR="114300" simplePos="0" relativeHeight="125829424" behindDoc="0" locked="0" layoutInCell="1" allowOverlap="1" wp14:anchorId="29614195" wp14:editId="131DC2E1">
                <wp:simplePos x="0" y="0"/>
                <wp:positionH relativeFrom="page">
                  <wp:posOffset>4610735</wp:posOffset>
                </wp:positionH>
                <wp:positionV relativeFrom="paragraph">
                  <wp:posOffset>1447800</wp:posOffset>
                </wp:positionV>
                <wp:extent cx="198755" cy="139700"/>
                <wp:effectExtent l="0" t="0" r="0" b="0"/>
                <wp:wrapSquare wrapText="left"/>
                <wp:docPr id="532" name="Shape 532"/>
                <wp:cNvGraphicFramePr/>
                <a:graphic xmlns:a="http://schemas.openxmlformats.org/drawingml/2006/main">
                  <a:graphicData uri="http://schemas.microsoft.com/office/word/2010/wordprocessingShape">
                    <wps:wsp>
                      <wps:cNvSpPr txBox="1"/>
                      <wps:spPr>
                        <a:xfrm>
                          <a:off x="0" y="0"/>
                          <a:ext cx="198755" cy="139700"/>
                        </a:xfrm>
                        <a:prstGeom prst="rect">
                          <a:avLst/>
                        </a:prstGeom>
                        <a:noFill/>
                      </wps:spPr>
                      <wps:txbx>
                        <w:txbxContent>
                          <w:p w14:paraId="61A3D79A" w14:textId="77777777" w:rsidR="0091456F" w:rsidRDefault="00000000">
                            <w:pPr>
                              <w:pStyle w:val="60"/>
                            </w:pPr>
                            <w:r>
                              <w:rPr>
                                <w:rStyle w:val="6"/>
                              </w:rPr>
                              <w:t>465</w:t>
                            </w:r>
                          </w:p>
                        </w:txbxContent>
                      </wps:txbx>
                      <wps:bodyPr wrap="none" lIns="0" tIns="0" rIns="0" bIns="0"/>
                    </wps:wsp>
                  </a:graphicData>
                </a:graphic>
              </wp:anchor>
            </w:drawing>
          </mc:Choice>
          <mc:Fallback>
            <w:pict>
              <v:shape w14:anchorId="29614195" id="Shape 532" o:spid="_x0000_s1052" type="#_x0000_t202" style="position:absolute;left:0;text-align:left;margin-left:363.05pt;margin-top:114pt;width:15.65pt;height:11pt;z-index:125829424;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mpGewEAAO0CAAAOAAAAZHJzL2Uyb0RvYy54bWysUttOAyEQfTfxHwjvdrc1vW26bWKaGhOj&#10;JuoHsCx0SRaGAHa3f++A3dbom/FlGBg4c+YcVptet+QgnFdgSjoe5ZQIw6FWZl/S97fdzYISH5ip&#10;WQtGlPQoPN2sr69WnS3EBBpoa+EIghhfdLakTQi2yDLPG6GZH4EVBosSnGYBt26f1Y51iK7bbJLn&#10;s6wDV1sHXHiPp9uvIl0nfCkFD89SehFIW1LkFlJ0KVYxZusVK/aO2UbxEw32BxaaKYNNz1BbFhj5&#10;cOoXlFbcgQcZRhx0BlIqLtIMOM04/zHNa8OsSLOgON6eZfL/B8ufDq/2xZHQ30GPBkZBOusLj4dx&#10;nl46HVdkSrCOEh7Psok+EB4fLRfz6ZQSjqXx7XKeJ1mzy2PrfLgXoElMSurQlSQWOzz6gA3x6nAl&#10;9jKwU20bzy9MYhb6qieqLulkNtCsoD4i+w4NLKnBH0ZJ+2BQn+j1kLghqU7JAI2apuYn/6Np3/eJ&#10;wOWXrj8BAAD//wMAUEsDBBQABgAIAAAAIQDDz6Yz3wAAAAsBAAAPAAAAZHJzL2Rvd25yZXYueG1s&#10;TI/BTsMwDIbvSLxDZCRuLGnF1qo0nRCCI5M2uHBLG6/t1jhVk27l7TEnONr+9Pv7y+3iBnHBKfSe&#10;NCQrBQKp8banVsPnx9tDDiJEQ9YMnlDDNwbYVrc3pSmsv9IeL4fYCg6hUBgNXYxjIWVoOnQmrPyI&#10;xLejn5yJPE6ttJO5crgbZKrURjrTE3/ozIgvHTbnw+w0HN9359PrvFenVuX4lUy41MlO6/u75fkJ&#10;RMQl/sHwq8/qULFT7WeyQQwasnSTMKohTXMuxUS2zh5B1LxZKwWyKuX/DtUPAAAA//8DAFBLAQIt&#10;ABQABgAIAAAAIQC2gziS/gAAAOEBAAATAAAAAAAAAAAAAAAAAAAAAABbQ29udGVudF9UeXBlc10u&#10;eG1sUEsBAi0AFAAGAAgAAAAhADj9If/WAAAAlAEAAAsAAAAAAAAAAAAAAAAALwEAAF9yZWxzLy5y&#10;ZWxzUEsBAi0AFAAGAAgAAAAhAKVCakZ7AQAA7QIAAA4AAAAAAAAAAAAAAAAALgIAAGRycy9lMm9E&#10;b2MueG1sUEsBAi0AFAAGAAgAAAAhAMPPpjPfAAAACwEAAA8AAAAAAAAAAAAAAAAA1QMAAGRycy9k&#10;b3ducmV2LnhtbFBLBQYAAAAABAAEAPMAAADhBAAAAAA=&#10;" filled="f" stroked="f">
                <v:textbox inset="0,0,0,0">
                  <w:txbxContent>
                    <w:p w14:paraId="61A3D79A" w14:textId="77777777" w:rsidR="0091456F" w:rsidRDefault="00000000">
                      <w:pPr>
                        <w:pStyle w:val="60"/>
                      </w:pPr>
                      <w:r>
                        <w:rPr>
                          <w:rStyle w:val="6"/>
                        </w:rPr>
                        <w:t>465</w:t>
                      </w:r>
                    </w:p>
                  </w:txbxContent>
                </v:textbox>
                <w10:wrap type="square" side="left" anchorx="page"/>
              </v:shape>
            </w:pict>
          </mc:Fallback>
        </mc:AlternateContent>
      </w:r>
      <w:r>
        <w:rPr>
          <w:rStyle w:val="a3"/>
        </w:rPr>
        <w:t>На завод фаянсовых изделий вместо ожидаемого инженера-технолога приехала Оксана — технолог-кулинар. В заводской столовой опа сразу же столкнулась с вопиющими фактами равнодушного отношения к делу. Вридзамзав завода Жеребков, одержимый гигантскими планами и мас</w:t>
      </w:r>
      <w:r>
        <w:rPr>
          <w:rStyle w:val="a3"/>
        </w:rPr>
        <w:softHyphen/>
        <w:t>штабами, с презрением относился к «проблеме щей и каши». Шеф-повар сто</w:t>
      </w:r>
      <w:r>
        <w:rPr>
          <w:rStyle w:val="a3"/>
        </w:rPr>
        <w:softHyphen/>
        <w:t>ловой был требователен лишь к домашним обедам своей жены и глубоко без</w:t>
      </w:r>
      <w:r>
        <w:rPr>
          <w:rStyle w:val="a3"/>
        </w:rPr>
        <w:softHyphen/>
        <w:t>различен к вопросам питания рабочих. Девиз шеф-повара: «Слопают как миленькие!» Оксана мобилизовала комсомольскую ячейку на борьбу за улуч</w:t>
      </w:r>
      <w:r>
        <w:rPr>
          <w:rStyle w:val="a3"/>
        </w:rPr>
        <w:softHyphen/>
        <w:t>шение питания рабочих. Она добилась, чтобы Жеребков дал автомобиль, необходимый для доставки мяса в столовую. Жеребков, узнав, что на его</w:t>
      </w:r>
    </w:p>
    <w:p w14:paraId="0A38FB8C" w14:textId="77777777" w:rsidR="0091456F" w:rsidRDefault="00000000">
      <w:pPr>
        <w:pStyle w:val="50"/>
        <w:spacing w:after="180"/>
        <w:jc w:val="both"/>
        <w:sectPr w:rsidR="0091456F">
          <w:footerReference w:type="even" r:id="rId347"/>
          <w:footerReference w:type="default" r:id="rId348"/>
          <w:pgSz w:w="7794" w:h="12884"/>
          <w:pgMar w:top="146" w:right="168" w:bottom="443" w:left="185" w:header="0" w:footer="15" w:gutter="0"/>
          <w:pgNumType w:start="466"/>
          <w:cols w:space="720"/>
          <w:noEndnote/>
          <w:docGrid w:linePitch="360"/>
        </w:sectPr>
      </w:pPr>
      <w:r>
        <w:rPr>
          <w:rStyle w:val="5"/>
          <w:sz w:val="16"/>
          <w:szCs w:val="16"/>
        </w:rPr>
        <w:t xml:space="preserve">30 </w:t>
      </w:r>
      <w:r>
        <w:rPr>
          <w:rStyle w:val="5"/>
        </w:rPr>
        <w:t>Заказ № 73 5</w:t>
      </w:r>
    </w:p>
    <w:p w14:paraId="4716EA39" w14:textId="77777777" w:rsidR="0091456F" w:rsidRDefault="00000000">
      <w:pPr>
        <w:pStyle w:val="1"/>
        <w:spacing w:line="221" w:lineRule="auto"/>
        <w:ind w:firstLine="0"/>
        <w:jc w:val="both"/>
      </w:pPr>
      <w:r>
        <w:rPr>
          <w:rStyle w:val="a3"/>
        </w:rPr>
        <w:lastRenderedPageBreak/>
        <w:t>автомобиле возят мясо, возмутился и издал приказ об увольнении технолога- кулинара с завода. Но заводская общественность иначе оценила деятель</w:t>
      </w:r>
      <w:r>
        <w:rPr>
          <w:rStyle w:val="a3"/>
        </w:rPr>
        <w:softHyphen/>
        <w:t>ность Оксаны. За улучшение качества обедов и создание культурной обстановки в заводской столовой технолога-кулинара премировали. Неза</w:t>
      </w:r>
      <w:r>
        <w:rPr>
          <w:rStyle w:val="a3"/>
        </w:rPr>
        <w:softHyphen/>
        <w:t>дачливого вридзамзава сняли с работы.</w:t>
      </w:r>
    </w:p>
    <w:p w14:paraId="552467AB" w14:textId="77777777" w:rsidR="0091456F" w:rsidRDefault="00000000">
      <w:pPr>
        <w:pStyle w:val="1"/>
        <w:tabs>
          <w:tab w:val="left" w:pos="6096"/>
        </w:tabs>
        <w:spacing w:line="221" w:lineRule="auto"/>
        <w:ind w:firstLine="520"/>
        <w:jc w:val="both"/>
      </w:pPr>
      <w:r>
        <w:rPr>
          <w:rStyle w:val="a3"/>
        </w:rPr>
        <w:t>Фильм не сохранился.</w:t>
      </w:r>
      <w:r>
        <w:rPr>
          <w:rStyle w:val="a3"/>
        </w:rPr>
        <w:tab/>
        <w:t>,</w:t>
      </w:r>
    </w:p>
    <w:p w14:paraId="70A9F897" w14:textId="77777777" w:rsidR="0091456F" w:rsidRDefault="00000000">
      <w:pPr>
        <w:pStyle w:val="1"/>
        <w:spacing w:after="200" w:line="221" w:lineRule="auto"/>
        <w:ind w:firstLine="520"/>
        <w:jc w:val="both"/>
      </w:pPr>
      <w:r>
        <w:rPr>
          <w:rStyle w:val="a3"/>
        </w:rPr>
        <w:t>Библиография: «Кино-газета», М., 30.X 1932 г., 16.IX 1933 г.; «Кино», Харьков, 1933, № 4; «Кино», Киев, 1932, № 17-18; «Вечерняя Москва», 1.1Х 1933 г. .</w:t>
      </w:r>
    </w:p>
    <w:p w14:paraId="43B2A128" w14:textId="77777777" w:rsidR="0091456F" w:rsidRDefault="00000000">
      <w:pPr>
        <w:pStyle w:val="1"/>
        <w:numPr>
          <w:ilvl w:val="0"/>
          <w:numId w:val="26"/>
        </w:numPr>
        <w:tabs>
          <w:tab w:val="left" w:pos="623"/>
        </w:tabs>
        <w:spacing w:line="223" w:lineRule="auto"/>
        <w:ind w:firstLine="0"/>
        <w:jc w:val="both"/>
      </w:pPr>
      <w:r>
        <w:rPr>
          <w:rStyle w:val="a3"/>
        </w:rPr>
        <w:t>ПРО ЛЮБОВЬ. Комедия, 2 ч., 600 л, Кинопоезд СКХ, 1932 г., ВЭ неизв.</w:t>
      </w:r>
    </w:p>
    <w:p w14:paraId="36DD4F60" w14:textId="77777777" w:rsidR="0091456F" w:rsidRDefault="00000000">
      <w:pPr>
        <w:pStyle w:val="1"/>
        <w:spacing w:line="223" w:lineRule="auto"/>
        <w:ind w:firstLine="520"/>
        <w:jc w:val="both"/>
      </w:pPr>
      <w:r>
        <w:rPr>
          <w:rStyle w:val="a3"/>
        </w:rPr>
        <w:t>Авт. сцен, и реж. А. Медведкин; опер. Г. Троянский; худ.-мультипл. В. Полковников.</w:t>
      </w:r>
    </w:p>
    <w:p w14:paraId="633AF987" w14:textId="77777777" w:rsidR="0091456F" w:rsidRDefault="00000000">
      <w:pPr>
        <w:pStyle w:val="1"/>
        <w:spacing w:line="223" w:lineRule="auto"/>
        <w:ind w:firstLine="520"/>
        <w:jc w:val="both"/>
      </w:pPr>
      <w:r>
        <w:rPr>
          <w:rStyle w:val="a3"/>
        </w:rPr>
        <w:t>В ролях: В. Маслацов (Володя), О. Цапкина (Оля).</w:t>
      </w:r>
    </w:p>
    <w:p w14:paraId="6883A035" w14:textId="77777777" w:rsidR="0091456F" w:rsidRDefault="00000000">
      <w:pPr>
        <w:pStyle w:val="1"/>
        <w:spacing w:line="223" w:lineRule="auto"/>
        <w:ind w:firstLine="520"/>
        <w:jc w:val="both"/>
      </w:pPr>
      <w:r>
        <w:rPr>
          <w:rStyle w:val="a3"/>
        </w:rPr>
        <w:t>О подготовке кадров молодых рабочих.</w:t>
      </w:r>
    </w:p>
    <w:p w14:paraId="1CA60E3D" w14:textId="77777777" w:rsidR="0091456F" w:rsidRDefault="00000000">
      <w:pPr>
        <w:pStyle w:val="1"/>
        <w:spacing w:line="223" w:lineRule="auto"/>
        <w:ind w:firstLine="520"/>
        <w:jc w:val="both"/>
      </w:pPr>
      <w:r>
        <w:rPr>
          <w:rStyle w:val="a3"/>
        </w:rPr>
        <w:t>Рабочий одной из шахт, откатчик Володя, захотел стать машинистом. Желание его было удовлетворено. Но у юноши недоставало знаний — хоро</w:t>
      </w:r>
      <w:r>
        <w:rPr>
          <w:rStyle w:val="a3"/>
        </w:rPr>
        <w:softHyphen/>
        <w:t>ший откатчик превратился в плохого машиниста. Даже любимая девушка Оля смеялась над Володей. Вскоре молодого машиниста послали учиться. Возвратившись на шахту, Володя показал отличные образцы ударной рабо</w:t>
      </w:r>
      <w:r>
        <w:rPr>
          <w:rStyle w:val="a3"/>
        </w:rPr>
        <w:softHyphen/>
        <w:t>ты. Однажды, увидев, что у Оли произошла заминка в работе, Володя помог девушке. Мир между влюбленными был восстановлен.</w:t>
      </w:r>
    </w:p>
    <w:p w14:paraId="297CECBD" w14:textId="77777777" w:rsidR="0091456F" w:rsidRDefault="00000000">
      <w:pPr>
        <w:pStyle w:val="1"/>
        <w:spacing w:line="223" w:lineRule="auto"/>
        <w:ind w:firstLine="520"/>
        <w:jc w:val="both"/>
      </w:pPr>
      <w:r>
        <w:rPr>
          <w:rStyle w:val="a3"/>
        </w:rPr>
        <w:t>Фильм не сохранился.</w:t>
      </w:r>
    </w:p>
    <w:p w14:paraId="3892D970" w14:textId="77777777" w:rsidR="0091456F" w:rsidRDefault="00000000">
      <w:pPr>
        <w:pStyle w:val="1"/>
        <w:spacing w:after="200" w:line="223" w:lineRule="auto"/>
        <w:ind w:firstLine="520"/>
        <w:jc w:val="both"/>
      </w:pPr>
      <w:r>
        <w:rPr>
          <w:rStyle w:val="a3"/>
        </w:rPr>
        <w:t>Библиография: «Кино-газета», 12.VII 1932 г.; «Кино-репертуар», М., 1933, № 2.</w:t>
      </w:r>
    </w:p>
    <w:p w14:paraId="74AC822A" w14:textId="77777777" w:rsidR="0091456F" w:rsidRDefault="00000000">
      <w:pPr>
        <w:pStyle w:val="1"/>
        <w:numPr>
          <w:ilvl w:val="0"/>
          <w:numId w:val="26"/>
        </w:numPr>
        <w:tabs>
          <w:tab w:val="left" w:pos="623"/>
        </w:tabs>
        <w:spacing w:line="223" w:lineRule="auto"/>
        <w:ind w:firstLine="0"/>
        <w:jc w:val="both"/>
      </w:pPr>
      <w:r>
        <w:rPr>
          <w:rStyle w:val="a3"/>
        </w:rPr>
        <w:t>ПУТЬ СВОБОДЕН («Рейд»), Драма, 6 ч., 1800 л, Украинфильм (Киев), 1932 г., ВЭ неизв.</w:t>
      </w:r>
    </w:p>
    <w:p w14:paraId="190A755A" w14:textId="77777777" w:rsidR="0091456F" w:rsidRDefault="00000000">
      <w:pPr>
        <w:pStyle w:val="1"/>
        <w:spacing w:line="223" w:lineRule="auto"/>
        <w:ind w:firstLine="440"/>
        <w:jc w:val="both"/>
      </w:pPr>
      <w:r>
        <w:rPr>
          <w:rStyle w:val="a3"/>
        </w:rPr>
        <w:t>Авт. сцен. Ю. Мокреев; реж. И. Животовский; сореж. Л. Бодик; опер. Г. Александров; худ. В. Обозянский, В. В. Кричевский; ассист. реж. Н. Медынская, В. Лапокныш; воен, консульт. К. Мочалов; ред. Е. Адельгейм, Н. Бажан; администр. М. Леонов.</w:t>
      </w:r>
    </w:p>
    <w:p w14:paraId="4144CD58" w14:textId="77777777" w:rsidR="0091456F" w:rsidRDefault="00000000">
      <w:pPr>
        <w:pStyle w:val="1"/>
        <w:spacing w:line="223" w:lineRule="auto"/>
        <w:ind w:firstLine="440"/>
        <w:jc w:val="both"/>
      </w:pPr>
      <w:r>
        <w:rPr>
          <w:rStyle w:val="a3"/>
        </w:rPr>
        <w:t>В ролях: А. Хвыля (Кирьян, начальник дивизии), Д. Милютенко (Петраш, командир партизанского отряда), А. Чуверов (Верный, комиссар отряда), Л. Турбина (Марианна, партизанка), И. Кононенко-Козельский (кавалерист), А. Руденко, М. Гайворонский (кулаки), Н. Гладков (партизан).</w:t>
      </w:r>
    </w:p>
    <w:p w14:paraId="07868609" w14:textId="77777777" w:rsidR="0091456F" w:rsidRDefault="00000000">
      <w:pPr>
        <w:pStyle w:val="1"/>
        <w:spacing w:line="223" w:lineRule="auto"/>
        <w:ind w:firstLine="440"/>
        <w:jc w:val="both"/>
      </w:pPr>
      <w:r>
        <w:rPr>
          <w:rStyle w:val="a3"/>
        </w:rPr>
        <w:t>О борьбе с анархическими настроениями в партизанском отряде.</w:t>
      </w:r>
    </w:p>
    <w:p w14:paraId="4ED0AB4F" w14:textId="77777777" w:rsidR="0091456F" w:rsidRDefault="00000000">
      <w:pPr>
        <w:pStyle w:val="1"/>
        <w:spacing w:line="223" w:lineRule="auto"/>
        <w:ind w:firstLine="440"/>
        <w:jc w:val="both"/>
      </w:pPr>
      <w:r>
        <w:rPr>
          <w:rStyle w:val="a3"/>
        </w:rPr>
        <w:t>Гражданская война. Одна из дивизий Красной Армии оказывается отрезанной белыми. Положение кажется безвыходным. Однако начдив Кирьян решает предпринять попытку прорваться к основным силам Крас</w:t>
      </w:r>
      <w:r>
        <w:rPr>
          <w:rStyle w:val="a3"/>
        </w:rPr>
        <w:softHyphen/>
        <w:t>ной Армии. Для этого необходимо пройти через село Юрчаны. Командир партизанского отряда Петраш поддерживает план прорыва: в Юрчанах остались его жена и сын. Среди партизан преобладают анархические на</w:t>
      </w:r>
      <w:r>
        <w:rPr>
          <w:rStyle w:val="a3"/>
        </w:rPr>
        <w:softHyphen/>
        <w:t>строения. С большим трудом Петраш наводит порядок, и отряд выступает вместе с дивизией. Но партизаны, нарушив приказ начдива, самочинно вступают в бой с превосходящими силами противника. Дивизии едва удается исправить ошибку. Наконец отряд подходит к Юрчанам, которые захвачены петлюровцами. Петрашу удается подавить их сопротивление и расчистить путь дивизии.</w:t>
      </w:r>
    </w:p>
    <w:p w14:paraId="3648DDB3" w14:textId="77777777" w:rsidR="0091456F" w:rsidRDefault="00000000">
      <w:pPr>
        <w:pStyle w:val="1"/>
        <w:spacing w:after="200" w:line="223" w:lineRule="auto"/>
        <w:ind w:firstLine="440"/>
        <w:jc w:val="both"/>
      </w:pPr>
      <w:r>
        <w:rPr>
          <w:rStyle w:val="a3"/>
        </w:rPr>
        <w:t>Библиография: «Кино-газета», М., 4.11 1933 г.; «Кино», Киев, 1932, № 19-20.</w:t>
      </w:r>
    </w:p>
    <w:p w14:paraId="246DFA5D" w14:textId="77777777" w:rsidR="0091456F" w:rsidRDefault="00000000">
      <w:pPr>
        <w:pStyle w:val="1"/>
        <w:numPr>
          <w:ilvl w:val="0"/>
          <w:numId w:val="26"/>
        </w:numPr>
        <w:tabs>
          <w:tab w:val="left" w:pos="623"/>
        </w:tabs>
        <w:spacing w:after="200" w:line="226" w:lineRule="auto"/>
        <w:ind w:firstLine="0"/>
      </w:pPr>
      <w:r>
        <w:rPr>
          <w:rStyle w:val="a3"/>
        </w:rPr>
        <w:t xml:space="preserve">РАМАЗАН. Драма, 6 </w:t>
      </w:r>
      <w:r>
        <w:rPr>
          <w:rStyle w:val="a3"/>
          <w:b/>
          <w:bCs/>
        </w:rPr>
        <w:t xml:space="preserve">ч., </w:t>
      </w:r>
      <w:r>
        <w:rPr>
          <w:rStyle w:val="a3"/>
        </w:rPr>
        <w:t xml:space="preserve">2156 </w:t>
      </w:r>
      <w:r>
        <w:rPr>
          <w:rStyle w:val="a3"/>
          <w:i/>
          <w:iCs/>
        </w:rPr>
        <w:t>м,</w:t>
      </w:r>
      <w:r>
        <w:rPr>
          <w:rStyle w:val="a3"/>
        </w:rPr>
        <w:t xml:space="preserve"> Узбекфильм, 1932 г., ВЭЗО.Ш. 1933 г.</w:t>
      </w:r>
    </w:p>
    <w:p w14:paraId="2A2A8F90" w14:textId="77777777" w:rsidR="0091456F" w:rsidRDefault="00000000">
      <w:pPr>
        <w:pStyle w:val="1"/>
        <w:spacing w:line="223" w:lineRule="auto"/>
        <w:ind w:firstLine="440"/>
        <w:jc w:val="both"/>
      </w:pPr>
      <w:r>
        <w:rPr>
          <w:rStyle w:val="a3"/>
        </w:rPr>
        <w:t>Авт. сцен, и реж. Н. Ганиев; опер. В. Ногин-Гирей; худ. И. Саянин, С. Федорченко. *</w:t>
      </w:r>
    </w:p>
    <w:p w14:paraId="3DD24F9E" w14:textId="77777777" w:rsidR="0091456F" w:rsidRDefault="00000000">
      <w:pPr>
        <w:pStyle w:val="1"/>
        <w:spacing w:line="223" w:lineRule="auto"/>
        <w:ind w:firstLine="440"/>
        <w:jc w:val="both"/>
      </w:pPr>
      <w:r>
        <w:rPr>
          <w:rStyle w:val="a3"/>
        </w:rPr>
        <w:t>В ролях: Э. Хамраев (Тимур), Нариманов (Розык-Ока), Р. Ахмедов (Наджим), Я- Азимов (бай), 3. Кабилова, М. Раджапов.</w:t>
      </w:r>
    </w:p>
    <w:p w14:paraId="4845451A" w14:textId="77777777" w:rsidR="0091456F" w:rsidRDefault="00000000">
      <w:pPr>
        <w:pStyle w:val="1"/>
        <w:spacing w:line="223" w:lineRule="auto"/>
        <w:ind w:firstLine="440"/>
        <w:jc w:val="both"/>
      </w:pPr>
      <w:r>
        <w:rPr>
          <w:rStyle w:val="a3"/>
        </w:rPr>
        <w:t>О росте сознания бедняка узбека в условиях борьбы с религиозными предрассудками и классовыми врагами.</w:t>
      </w:r>
    </w:p>
    <w:p w14:paraId="2478D515" w14:textId="77777777" w:rsidR="0091456F" w:rsidRDefault="00000000">
      <w:pPr>
        <w:pStyle w:val="1"/>
        <w:spacing w:after="200" w:line="223" w:lineRule="auto"/>
        <w:ind w:firstLine="440"/>
        <w:jc w:val="both"/>
      </w:pPr>
      <w:r>
        <w:rPr>
          <w:rStyle w:val="a3"/>
        </w:rPr>
        <w:t>Узбекистан. Начало 30-х годов. В одном из кишлаков бай, мулла и замаскировавшийся враг — председатель колхоза—решают использовать мусульманский праздник Рамазан для того, чтобы сорвать работу на хлоп</w:t>
      </w:r>
      <w:r>
        <w:rPr>
          <w:rStyle w:val="a3"/>
        </w:rPr>
        <w:softHyphen/>
        <w:t xml:space="preserve">ковых полях колхоза. Согласно религиозному обычаю, в месяц Рамазана правоверные не должны от </w:t>
      </w:r>
      <w:r>
        <w:rPr>
          <w:rStyle w:val="a3"/>
        </w:rPr>
        <w:lastRenderedPageBreak/>
        <w:t>восхода солнца до заката ни пить, ни есть. Враги рассчитывают, что, мучимые голодом и жаждой, колхозники не смогут рабо</w:t>
      </w:r>
      <w:r>
        <w:rPr>
          <w:rStyle w:val="a3"/>
        </w:rPr>
        <w:softHyphen/>
        <w:t>тать. Некоторые дехкане поддаются агитации муллы. Они не берут пищу из общественного котла, стараниями колхозных активистов привезенного прямо в поле. Истово выполняет законы Рамазана и единоличник Тимур — байский батрак. Повинуясь воле бая и муллы, он помогает осуществлению их вредительских планов. Для поощрения бай выдает Тимуру сравнительно крупную сумму денег. Но радость бедняка оказывается недолговечной: кто-то похищает его деньги. Тем временем по кишлаку разносится страшная весть — вода прорвала плотину и грозит затопить колхозные поля. Для ремонта плотины колхозники сооружают канатную дорогу. Но чья-то рука обрезает канат. На месте преступления Тимур застает муллу. Одно</w:t>
      </w:r>
      <w:r>
        <w:rPr>
          <w:rStyle w:val="a3"/>
        </w:rPr>
        <w:softHyphen/>
        <w:t>временно жена сообщает Тимуру, что деньги украдены сообщниками бая: они хотели приписать этот поступок колхозникам и озлобить против них Тимура. Батрак понимает, что был слепым орудием в руках врагов. Он разоблачает их перед колхозниками. Вредителей арестовывают.</w:t>
      </w:r>
    </w:p>
    <w:p w14:paraId="4A9349EA" w14:textId="77777777" w:rsidR="0091456F" w:rsidRDefault="00000000">
      <w:pPr>
        <w:pStyle w:val="1"/>
        <w:numPr>
          <w:ilvl w:val="0"/>
          <w:numId w:val="26"/>
        </w:numPr>
        <w:tabs>
          <w:tab w:val="left" w:pos="623"/>
        </w:tabs>
        <w:spacing w:line="223" w:lineRule="auto"/>
        <w:ind w:firstLine="0"/>
        <w:jc w:val="both"/>
      </w:pPr>
      <w:r>
        <w:rPr>
          <w:rStyle w:val="a3"/>
        </w:rPr>
        <w:t>РАССКАЗОВ УМАРЕ ХАПЦОКО («Первая и последняя»,«Адыгейская лампа»). Киноновелла, 4 ч., 1050 л, Востоккино, 1932 г., ВЭ 25. VII. 1932г.</w:t>
      </w:r>
    </w:p>
    <w:p w14:paraId="0F877432" w14:textId="77777777" w:rsidR="0091456F" w:rsidRDefault="00000000">
      <w:pPr>
        <w:pStyle w:val="1"/>
        <w:spacing w:line="223" w:lineRule="auto"/>
        <w:ind w:firstLine="440"/>
        <w:jc w:val="both"/>
      </w:pPr>
      <w:r>
        <w:rPr>
          <w:rStyle w:val="a3"/>
        </w:rPr>
        <w:t>Авт. сцен. С. Ермолинский; реж. Ю. Райзман; опер. Л. Косматое; ассист. реж. В. Чайка; пом. реж. 3. Сабитов.</w:t>
      </w:r>
    </w:p>
    <w:p w14:paraId="5A816200" w14:textId="77777777" w:rsidR="0091456F" w:rsidRDefault="00000000">
      <w:pPr>
        <w:pStyle w:val="1"/>
        <w:spacing w:line="223" w:lineRule="auto"/>
        <w:ind w:firstLine="440"/>
        <w:jc w:val="both"/>
      </w:pPr>
      <w:r>
        <w:rPr>
          <w:rStyle w:val="a3"/>
        </w:rPr>
        <w:t>Об участии старика адыгейца в борьбе за ликвидацию неграмотности среди своих сородичей.</w:t>
      </w:r>
    </w:p>
    <w:p w14:paraId="309990EA" w14:textId="77777777" w:rsidR="0091456F" w:rsidRDefault="00000000">
      <w:pPr>
        <w:pStyle w:val="1"/>
        <w:spacing w:line="223" w:lineRule="auto"/>
        <w:ind w:firstLine="440"/>
        <w:jc w:val="both"/>
      </w:pPr>
      <w:r>
        <w:rPr>
          <w:rStyle w:val="a3"/>
        </w:rPr>
        <w:t>В одном из аулов Адыгеи комсомольцы организовали пункт по ликви</w:t>
      </w:r>
      <w:r>
        <w:rPr>
          <w:rStyle w:val="a3"/>
        </w:rPr>
        <w:softHyphen/>
        <w:t>дации неграмотности. Первым в число учащихся записался 78-летний Умар Хапцоко. Он всю жизнь проработал на кулака, но не потерял тяги к зна</w:t>
      </w:r>
      <w:r>
        <w:rPr>
          <w:rStyle w:val="a3"/>
        </w:rPr>
        <w:softHyphen/>
        <w:t>ниям. Умар активно помогал комсомольцам в их работе. Ликбезпункту потребовалась лампа — старик Умар достал ее. Для этого хотя ему при</w:t>
      </w:r>
      <w:r>
        <w:rPr>
          <w:rStyle w:val="a3"/>
        </w:rPr>
        <w:softHyphen/>
        <w:t>шлось перетаскать огромную груду камней для своего бывшего хозяи</w:t>
      </w:r>
      <w:r>
        <w:rPr>
          <w:rStyle w:val="a3"/>
        </w:rPr>
        <w:softHyphen/>
        <w:t>на — обладателя единственной лампы в ауле. Когда адыгейцы, поддавшись агитации подкулачников, отказались заниматься, Умар снова пришел на помощь комсомольцам: он привел с собой на занятия группу уважаемых стариков, за которыми двинулось в ликбезпункт все неграмотное населе</w:t>
      </w:r>
      <w:r>
        <w:rPr>
          <w:rStyle w:val="a3"/>
        </w:rPr>
        <w:softHyphen/>
        <w:t>ние аула.</w:t>
      </w:r>
    </w:p>
    <w:p w14:paraId="0E591E9A" w14:textId="77777777" w:rsidR="0091456F" w:rsidRDefault="00000000">
      <w:pPr>
        <w:pStyle w:val="1"/>
        <w:spacing w:after="200" w:line="223" w:lineRule="auto"/>
        <w:jc w:val="both"/>
      </w:pPr>
      <w:r>
        <w:rPr>
          <w:rStyle w:val="a3"/>
        </w:rPr>
        <w:t>Фильм сохранился без 2-й части.</w:t>
      </w:r>
    </w:p>
    <w:p w14:paraId="0BF7B943" w14:textId="77777777" w:rsidR="0091456F" w:rsidRDefault="00000000">
      <w:pPr>
        <w:pStyle w:val="1"/>
        <w:numPr>
          <w:ilvl w:val="0"/>
          <w:numId w:val="26"/>
        </w:numPr>
        <w:tabs>
          <w:tab w:val="left" w:pos="623"/>
        </w:tabs>
        <w:spacing w:line="223" w:lineRule="auto"/>
        <w:ind w:firstLine="0"/>
        <w:jc w:val="both"/>
      </w:pPr>
      <w:r>
        <w:rPr>
          <w:rStyle w:val="a3"/>
        </w:rPr>
        <w:t xml:space="preserve">РЕШАЮЩИЙ СТАРТ («Ошибка инженера Румянцева»). Драма, 6 ч., 1600 </w:t>
      </w:r>
      <w:r>
        <w:rPr>
          <w:rStyle w:val="a3"/>
          <w:i/>
          <w:iCs/>
        </w:rPr>
        <w:t>м,</w:t>
      </w:r>
      <w:r>
        <w:rPr>
          <w:rStyle w:val="a3"/>
        </w:rPr>
        <w:t xml:space="preserve"> Украинфильм (Киев), 1932 г., ВЭ 20. III 1933 г.</w:t>
      </w:r>
    </w:p>
    <w:p w14:paraId="398B0579" w14:textId="77777777" w:rsidR="0091456F" w:rsidRDefault="00000000">
      <w:pPr>
        <w:pStyle w:val="1"/>
        <w:spacing w:line="223" w:lineRule="auto"/>
        <w:ind w:firstLine="440"/>
        <w:jc w:val="both"/>
      </w:pPr>
      <w:r>
        <w:rPr>
          <w:rStyle w:val="a3"/>
        </w:rPr>
        <w:t>Авт. сцен. В. Охрименко; реж. Б. Тягно; сореж. С. Шульман; опер. Г. Химченко; худ. М. Уманский.</w:t>
      </w:r>
    </w:p>
    <w:p w14:paraId="255DCD66" w14:textId="77777777" w:rsidR="0091456F" w:rsidRDefault="00000000">
      <w:pPr>
        <w:pStyle w:val="1"/>
        <w:spacing w:line="223" w:lineRule="auto"/>
        <w:ind w:firstLine="440"/>
        <w:jc w:val="both"/>
      </w:pPr>
      <w:r>
        <w:rPr>
          <w:rStyle w:val="a3"/>
        </w:rPr>
        <w:t>В ролях: С. Минин (Павленко, инженер), Б. Каллаш-Вербицкий (Румянцев, инженер), В. Красснко (Суббота), П. Петрик (секретарь ячейки), М. Маевская (Катя).</w:t>
      </w:r>
    </w:p>
    <w:p w14:paraId="1A9D7EC0" w14:textId="77777777" w:rsidR="0091456F" w:rsidRDefault="00000000">
      <w:pPr>
        <w:pStyle w:val="1"/>
        <w:spacing w:after="200" w:line="223" w:lineRule="auto"/>
        <w:ind w:firstLine="440"/>
        <w:jc w:val="both"/>
      </w:pPr>
      <w:r>
        <w:rPr>
          <w:rStyle w:val="a3"/>
        </w:rPr>
        <w:t>О борьбе рабочих судостроительного завода за производство отече</w:t>
      </w:r>
      <w:r>
        <w:rPr>
          <w:rStyle w:val="a3"/>
        </w:rPr>
        <w:softHyphen/>
        <w:t>ственных деталей, заменяющих импортную продукцию.</w:t>
      </w:r>
    </w:p>
    <w:p w14:paraId="2714442C" w14:textId="77777777" w:rsidR="0091456F" w:rsidRDefault="00000000">
      <w:pPr>
        <w:pStyle w:val="1"/>
        <w:spacing w:line="223" w:lineRule="auto"/>
        <w:ind w:firstLine="420"/>
        <w:jc w:val="both"/>
      </w:pPr>
      <w:r>
        <w:rPr>
          <w:rStyle w:val="a3"/>
        </w:rPr>
        <w:t>Коллектив судостроительного завода должен к определенному сроку спустить на воду готовый пароход. Но заводу отказывают в поставке важных импортных деталей, необходимых для монтажа двигателей. Судостроители решают изготовить недостающие детали на своем предприятии. Начальник цеха Румянцев, убежденный в незаменимости импортной продукции, выступает против решения коллектива. Он высмеивает инициативу старого мастера Петрова, предложившего переоборудовать один из станковдля произ</w:t>
      </w:r>
      <w:r>
        <w:rPr>
          <w:rStyle w:val="a3"/>
        </w:rPr>
        <w:softHyphen/>
        <w:t>водства нужных деталей. Коллектив завода поддерживает начинание Пет</w:t>
      </w:r>
      <w:r>
        <w:rPr>
          <w:rStyle w:val="a3"/>
        </w:rPr>
        <w:softHyphen/>
        <w:t>рова, и вскоре с его стан к а сходят детали, полностью заменяющие импортные. Румянцев требует строгой проверки новых деталей. По секретарь партячей</w:t>
      </w:r>
      <w:r>
        <w:rPr>
          <w:rStyle w:val="a3"/>
        </w:rPr>
        <w:softHyphen/>
        <w:t>ки под свою ответственность приказывает начать монтаж двигателей. Спу</w:t>
      </w:r>
      <w:r>
        <w:rPr>
          <w:rStyle w:val="a3"/>
        </w:rPr>
        <w:softHyphen/>
        <w:t>щенный на воду пароход отлично выдерживает испытания.</w:t>
      </w:r>
    </w:p>
    <w:p w14:paraId="4F881D35" w14:textId="77777777" w:rsidR="0091456F" w:rsidRDefault="00000000">
      <w:pPr>
        <w:pStyle w:val="1"/>
        <w:spacing w:after="180" w:line="223" w:lineRule="auto"/>
        <w:ind w:firstLine="420"/>
        <w:jc w:val="both"/>
      </w:pPr>
      <w:r>
        <w:rPr>
          <w:rStyle w:val="a3"/>
        </w:rPr>
        <w:t>Библиография: «Кино-газета», М., 26. IX 1933 г.</w:t>
      </w:r>
    </w:p>
    <w:p w14:paraId="33D55033" w14:textId="77777777" w:rsidR="0091456F" w:rsidRDefault="00000000">
      <w:pPr>
        <w:pStyle w:val="1"/>
        <w:numPr>
          <w:ilvl w:val="0"/>
          <w:numId w:val="26"/>
        </w:numPr>
        <w:tabs>
          <w:tab w:val="left" w:pos="623"/>
        </w:tabs>
        <w:spacing w:line="223" w:lineRule="auto"/>
        <w:ind w:firstLine="0"/>
        <w:jc w:val="both"/>
      </w:pPr>
      <w:r>
        <w:rPr>
          <w:rStyle w:val="a3"/>
        </w:rPr>
        <w:t xml:space="preserve">РОДНАЯ КРОВЬ («Потерянный сын»). Драма, </w:t>
      </w:r>
      <w:r>
        <w:rPr>
          <w:rStyle w:val="a3"/>
          <w:b/>
          <w:bCs/>
        </w:rPr>
        <w:t xml:space="preserve">6 </w:t>
      </w:r>
      <w:r>
        <w:rPr>
          <w:rStyle w:val="a3"/>
        </w:rPr>
        <w:t xml:space="preserve">ч., 1800 </w:t>
      </w:r>
      <w:r>
        <w:rPr>
          <w:rStyle w:val="a3"/>
          <w:b/>
          <w:bCs/>
        </w:rPr>
        <w:t xml:space="preserve">ж, </w:t>
      </w:r>
      <w:r>
        <w:rPr>
          <w:rStyle w:val="a3"/>
        </w:rPr>
        <w:t>Союз- кино (Л.), 1932 г., ВЭ 20. VI 1932 г.</w:t>
      </w:r>
    </w:p>
    <w:p w14:paraId="1972751E" w14:textId="77777777" w:rsidR="0091456F" w:rsidRDefault="00000000">
      <w:pPr>
        <w:pStyle w:val="1"/>
        <w:spacing w:line="223" w:lineRule="auto"/>
        <w:ind w:firstLine="420"/>
        <w:jc w:val="both"/>
      </w:pPr>
      <w:r>
        <w:rPr>
          <w:rStyle w:val="a3"/>
        </w:rPr>
        <w:t xml:space="preserve">Авт. сцен, А. Чигинский; реж. Р. Музыкант; опер. А. Сигаев; худ. Н. Суворов, П. </w:t>
      </w:r>
      <w:r>
        <w:rPr>
          <w:rStyle w:val="a3"/>
        </w:rPr>
        <w:lastRenderedPageBreak/>
        <w:t>Бетаки; ассист. реж. И. Гиндин.</w:t>
      </w:r>
    </w:p>
    <w:p w14:paraId="5703C967" w14:textId="77777777" w:rsidR="0091456F" w:rsidRDefault="00000000">
      <w:pPr>
        <w:pStyle w:val="1"/>
        <w:spacing w:line="223" w:lineRule="auto"/>
        <w:ind w:firstLine="420"/>
        <w:jc w:val="both"/>
      </w:pPr>
      <w:r>
        <w:rPr>
          <w:rStyle w:val="a3"/>
        </w:rPr>
        <w:t>В ролях: В. Соловцов (Павел Рябцев), К- Назаренко (Костя).</w:t>
      </w:r>
    </w:p>
    <w:p w14:paraId="47525586" w14:textId="77777777" w:rsidR="0091456F" w:rsidRDefault="00000000">
      <w:pPr>
        <w:pStyle w:val="1"/>
        <w:spacing w:line="223" w:lineRule="auto"/>
        <w:ind w:firstLine="420"/>
        <w:jc w:val="both"/>
      </w:pPr>
      <w:r>
        <w:rPr>
          <w:rStyle w:val="a3"/>
        </w:rPr>
        <w:t>О сыне бедняка, воспитанном в семье кулака и усвоившем кулацкую идеологию.</w:t>
      </w:r>
    </w:p>
    <w:p w14:paraId="3CA7DF1B" w14:textId="77777777" w:rsidR="0091456F" w:rsidRDefault="00000000">
      <w:pPr>
        <w:pStyle w:val="1"/>
        <w:spacing w:line="223" w:lineRule="auto"/>
        <w:ind w:firstLine="420"/>
        <w:jc w:val="both"/>
      </w:pPr>
      <w:r>
        <w:rPr>
          <w:rStyle w:val="a3"/>
        </w:rPr>
        <w:t>Крестьян ин-бедняк Рябцев отдает одного из своих сыновей, Павла, деревенскому кулаку Захару Петровичу, чтобы тот «вывел его в люди». Мальчик привыкает к чужой семье. Постепенно и сам глава дома Захар Петрович начинает относиться к Павлу, как к родному, связывает с ним надежды на будущее. Когда деревенская беднота переходит в наступле</w:t>
      </w:r>
      <w:r>
        <w:rPr>
          <w:rStyle w:val="a3"/>
        </w:rPr>
        <w:softHyphen/>
        <w:t>ние на кулачество, Павлу приходится покинуть дом своего «благодетеля» и уйти в город на заработки. На заводе он ведет себя как рвач и бракодел. Бежав от товарищеского суда в деревню, Павел не застает там Захара Пет</w:t>
      </w:r>
      <w:r>
        <w:rPr>
          <w:rStyle w:val="a3"/>
        </w:rPr>
        <w:softHyphen/>
        <w:t>ровича. В доме бывшего кулака размещена школа. Павла принимают в кол</w:t>
      </w:r>
      <w:r>
        <w:rPr>
          <w:rStyle w:val="a3"/>
        </w:rPr>
        <w:softHyphen/>
        <w:t>хоз: крестьяне считают, что бедняцкая кровь в парне возьмет свое. Однако и в колхозе Павел ведет себя также, как на заводе. Его изгоняют из артели.</w:t>
      </w:r>
    </w:p>
    <w:p w14:paraId="0F26D817" w14:textId="77777777" w:rsidR="0091456F" w:rsidRDefault="00000000">
      <w:pPr>
        <w:pStyle w:val="1"/>
        <w:spacing w:line="223" w:lineRule="auto"/>
        <w:ind w:firstLine="420"/>
        <w:jc w:val="both"/>
      </w:pPr>
      <w:r>
        <w:rPr>
          <w:rStyle w:val="a3"/>
        </w:rPr>
        <w:t>Фильм не сохранился.</w:t>
      </w:r>
    </w:p>
    <w:p w14:paraId="603CB68E" w14:textId="77777777" w:rsidR="0091456F" w:rsidRDefault="00000000">
      <w:pPr>
        <w:pStyle w:val="1"/>
        <w:spacing w:after="180" w:line="223" w:lineRule="auto"/>
        <w:ind w:firstLine="420"/>
        <w:jc w:val="both"/>
      </w:pPr>
      <w:r>
        <w:rPr>
          <w:rStyle w:val="a3"/>
        </w:rPr>
        <w:t>Библиография: «Кино-репертуар», М., 1932. № 4 и 7.</w:t>
      </w:r>
    </w:p>
    <w:p w14:paraId="14345B60" w14:textId="77777777" w:rsidR="0091456F" w:rsidRDefault="00000000">
      <w:pPr>
        <w:pStyle w:val="1"/>
        <w:numPr>
          <w:ilvl w:val="0"/>
          <w:numId w:val="26"/>
        </w:numPr>
        <w:tabs>
          <w:tab w:val="left" w:pos="623"/>
        </w:tabs>
        <w:spacing w:line="223" w:lineRule="auto"/>
        <w:ind w:firstLine="0"/>
        <w:jc w:val="both"/>
      </w:pPr>
      <w:r>
        <w:rPr>
          <w:rStyle w:val="a3"/>
        </w:rPr>
        <w:t xml:space="preserve">СЕРДЦЕ СОЛОМОНА («Интернационал»). Драма, </w:t>
      </w:r>
      <w:r>
        <w:rPr>
          <w:rStyle w:val="a3"/>
          <w:b/>
          <w:bCs/>
        </w:rPr>
        <w:t xml:space="preserve">6 </w:t>
      </w:r>
      <w:r>
        <w:rPr>
          <w:rStyle w:val="a3"/>
        </w:rPr>
        <w:t xml:space="preserve">ч., 1700 </w:t>
      </w:r>
      <w:r>
        <w:rPr>
          <w:rStyle w:val="a3"/>
          <w:i/>
          <w:iCs/>
        </w:rPr>
        <w:t xml:space="preserve">м, </w:t>
      </w:r>
      <w:r>
        <w:rPr>
          <w:rStyle w:val="a3"/>
        </w:rPr>
        <w:t>Союзкино (Л.), 1932 г., ВЭ 7. VI 1932 г.</w:t>
      </w:r>
    </w:p>
    <w:p w14:paraId="37A23A08" w14:textId="77777777" w:rsidR="0091456F" w:rsidRDefault="00000000">
      <w:pPr>
        <w:pStyle w:val="1"/>
        <w:spacing w:line="223" w:lineRule="auto"/>
        <w:ind w:firstLine="420"/>
        <w:jc w:val="both"/>
      </w:pPr>
      <w:r>
        <w:rPr>
          <w:rStyle w:val="a3"/>
        </w:rPr>
        <w:t>Авт. сцен. С. Герасимов; реж. М. Кресин, С. Герасимов; гл. опер. Ю. Утехин; опер. А. Завьялов, С. Беленький; худ. К- Бондаренко, С. Мейнкин.</w:t>
      </w:r>
    </w:p>
    <w:p w14:paraId="65991BAC" w14:textId="77777777" w:rsidR="0091456F" w:rsidRDefault="00000000">
      <w:pPr>
        <w:pStyle w:val="1"/>
        <w:spacing w:line="223" w:lineRule="auto"/>
        <w:ind w:firstLine="420"/>
        <w:jc w:val="both"/>
      </w:pPr>
      <w:r>
        <w:rPr>
          <w:rStyle w:val="a3"/>
        </w:rPr>
        <w:t>В ролях: А. Заржицкая (Вера), В. Соловцов (председатель коммуны), Н. Городничев (Стопач), П. Курзнер (Костя, секретарь совета коммуны), В. Гардин (председатель сельсовета), В. Портнов (Соломон).</w:t>
      </w:r>
    </w:p>
    <w:p w14:paraId="3DC77C5D" w14:textId="77777777" w:rsidR="0091456F" w:rsidRDefault="00000000">
      <w:pPr>
        <w:pStyle w:val="1"/>
        <w:spacing w:line="223" w:lineRule="auto"/>
        <w:ind w:firstLine="420"/>
        <w:jc w:val="both"/>
      </w:pPr>
      <w:r>
        <w:rPr>
          <w:rStyle w:val="a3"/>
        </w:rPr>
        <w:t>Разоблачение кулака.</w:t>
      </w:r>
    </w:p>
    <w:p w14:paraId="28FABE53" w14:textId="77777777" w:rsidR="0091456F" w:rsidRDefault="00000000">
      <w:pPr>
        <w:pStyle w:val="1"/>
        <w:spacing w:after="180" w:line="223" w:lineRule="auto"/>
        <w:ind w:firstLine="420"/>
        <w:jc w:val="both"/>
        <w:sectPr w:rsidR="0091456F">
          <w:footerReference w:type="even" r:id="rId349"/>
          <w:footerReference w:type="default" r:id="rId350"/>
          <w:pgSz w:w="7794" w:h="12884"/>
          <w:pgMar w:top="146" w:right="168" w:bottom="443" w:left="185" w:header="0" w:footer="3" w:gutter="0"/>
          <w:pgNumType w:start="466"/>
          <w:cols w:space="720"/>
          <w:noEndnote/>
          <w:docGrid w:linePitch="360"/>
        </w:sectPr>
      </w:pPr>
      <w:r>
        <w:rPr>
          <w:rStyle w:val="a3"/>
        </w:rPr>
        <w:t>Бывший кулак Тищенко, бежавший из заключения, обманом проби</w:t>
      </w:r>
      <w:r>
        <w:rPr>
          <w:rStyle w:val="a3"/>
        </w:rPr>
        <w:softHyphen/>
        <w:t>рается в члены сельскохозяйственной коммуны «Красные степи». Одновре</w:t>
      </w:r>
      <w:r>
        <w:rPr>
          <w:rStyle w:val="a3"/>
        </w:rPr>
        <w:softHyphen/>
        <w:t>менно с ним в коммуну вступает еврей Соломон. Тищенко, пытаясь изнутри разложить коллектив, восстанавливает против Соломона ударника ком</w:t>
      </w:r>
      <w:r>
        <w:rPr>
          <w:rStyle w:val="a3"/>
        </w:rPr>
        <w:softHyphen/>
        <w:t>муны Стопача. Стопач предлагает Соломону помериться силами в пахоте. Соломон принимает вызов и выходит из соревнования победителем. Тищенко, подпоив Стопача й двух других коммунаров, предлагает им набросать камней на пахотный участок Соломона. Ночью компания Тищенко осуществляет свое намерение. Вредительскую деятельность бывшего кула</w:t>
      </w:r>
      <w:r>
        <w:rPr>
          <w:rStyle w:val="a3"/>
        </w:rPr>
        <w:softHyphen/>
        <w:t>ка разоблачает член коммуны — комсомолка Вера. На экстренном собра</w:t>
      </w:r>
      <w:r>
        <w:rPr>
          <w:rStyle w:val="a3"/>
        </w:rPr>
        <w:softHyphen/>
        <w:t>нии коммунаров в полном объеме выясняется преступная деятельность</w:t>
      </w:r>
    </w:p>
    <w:p w14:paraId="36643505" w14:textId="77777777" w:rsidR="0091456F" w:rsidRDefault="00000000">
      <w:pPr>
        <w:pStyle w:val="1"/>
        <w:spacing w:line="221" w:lineRule="auto"/>
        <w:ind w:firstLine="0"/>
        <w:jc w:val="both"/>
      </w:pPr>
      <w:r>
        <w:rPr>
          <w:rStyle w:val="a3"/>
        </w:rPr>
        <w:lastRenderedPageBreak/>
        <w:t>Тищенко, срывавшего выполнение встречного плана, разлагавшего ком</w:t>
      </w:r>
      <w:r>
        <w:rPr>
          <w:rStyle w:val="a3"/>
        </w:rPr>
        <w:softHyphen/>
        <w:t>муну, разжигавшего антисемитские настроения. На собрании с признанием своей вины выступает Соломон, который, зная о прошлом Тищенко, по своему мягкосердечию скрыл его от коллектива.</w:t>
      </w:r>
    </w:p>
    <w:p w14:paraId="3D52C381" w14:textId="77777777" w:rsidR="0091456F" w:rsidRDefault="00000000">
      <w:pPr>
        <w:pStyle w:val="1"/>
        <w:spacing w:after="300" w:line="221" w:lineRule="auto"/>
        <w:jc w:val="both"/>
      </w:pPr>
      <w:r>
        <w:rPr>
          <w:rStyle w:val="a3"/>
        </w:rPr>
        <w:t>Фильм не сохранился.</w:t>
      </w:r>
    </w:p>
    <w:p w14:paraId="2B22F8AB" w14:textId="77777777" w:rsidR="0091456F" w:rsidRDefault="00000000">
      <w:pPr>
        <w:pStyle w:val="1"/>
        <w:numPr>
          <w:ilvl w:val="0"/>
          <w:numId w:val="26"/>
        </w:numPr>
        <w:tabs>
          <w:tab w:val="left" w:pos="623"/>
        </w:tabs>
        <w:spacing w:line="221" w:lineRule="auto"/>
        <w:ind w:firstLine="0"/>
        <w:jc w:val="both"/>
      </w:pPr>
      <w:r>
        <w:rPr>
          <w:rStyle w:val="a3"/>
        </w:rPr>
        <w:t xml:space="preserve">СЛОЖНЫЙ ВОПРОС. Комедия, 6 ч., 1850 </w:t>
      </w:r>
      <w:r>
        <w:rPr>
          <w:rStyle w:val="a3"/>
          <w:i/>
          <w:iCs/>
        </w:rPr>
        <w:t>м,</w:t>
      </w:r>
      <w:r>
        <w:rPr>
          <w:rStyle w:val="a3"/>
        </w:rPr>
        <w:t xml:space="preserve"> Росфильм (Л.), 1932 г., ВЭ 26. I 1933 г.</w:t>
      </w:r>
    </w:p>
    <w:p w14:paraId="77AA7290" w14:textId="77777777" w:rsidR="0091456F" w:rsidRDefault="00000000">
      <w:pPr>
        <w:pStyle w:val="1"/>
        <w:spacing w:line="221" w:lineRule="auto"/>
        <w:ind w:firstLine="440"/>
        <w:jc w:val="both"/>
      </w:pPr>
      <w:r>
        <w:rPr>
          <w:rStyle w:val="a3"/>
        </w:rPr>
        <w:t>Авт. сцен. М. Падво, Г. Венецианов; реж. П. Петров-Бытов; опер. А. Назаров; худ. Н. Суворов; ассист. реж. Б. Медведев, А. Шмыров; нач. съемочн. бригады А. Владимиров.</w:t>
      </w:r>
    </w:p>
    <w:p w14:paraId="60F9F23A" w14:textId="77777777" w:rsidR="0091456F" w:rsidRDefault="00000000">
      <w:pPr>
        <w:pStyle w:val="1"/>
        <w:spacing w:line="221" w:lineRule="auto"/>
        <w:ind w:firstLine="440"/>
        <w:jc w:val="both"/>
      </w:pPr>
      <w:r>
        <w:rPr>
          <w:rStyle w:val="a3"/>
        </w:rPr>
        <w:t>В ролях: Д. Зайцев («дядя Танька», председатель колхоза), В. Бойэ (тетя Галя), А. Виноградов (Сачек, секретарь комсомольской ячейки), Ф. Шишигин (Санька, курсант-тракторист), А. Брянцева (Шура Усенко, трактористка), Г. Колосов (бригадир Гаврилов), А. Шмыров (Вася).</w:t>
      </w:r>
    </w:p>
    <w:p w14:paraId="6FCE74E8" w14:textId="77777777" w:rsidR="0091456F" w:rsidRDefault="00000000">
      <w:pPr>
        <w:pStyle w:val="1"/>
        <w:spacing w:line="221" w:lineRule="auto"/>
        <w:ind w:firstLine="440"/>
        <w:jc w:val="both"/>
      </w:pPr>
      <w:r>
        <w:rPr>
          <w:rStyle w:val="a3"/>
        </w:rPr>
        <w:t>О разоблачении вредителя в одном из соревнующихся колхозов.</w:t>
      </w:r>
    </w:p>
    <w:p w14:paraId="5E67E051" w14:textId="77777777" w:rsidR="0091456F" w:rsidRDefault="00000000">
      <w:pPr>
        <w:pStyle w:val="1"/>
        <w:spacing w:line="221" w:lineRule="auto"/>
        <w:ind w:firstLine="440"/>
        <w:jc w:val="both"/>
      </w:pPr>
      <w:r>
        <w:rPr>
          <w:rStyle w:val="a3"/>
        </w:rPr>
        <w:t>Колхоз имени 8 Марта заключил договор на соцсоревнование с колхо</w:t>
      </w:r>
      <w:r>
        <w:rPr>
          <w:rStyle w:val="a3"/>
        </w:rPr>
        <w:softHyphen/>
        <w:t>зом «Красный звон». По договору председатели колхозов распределили между собой два присланных трактора, невольно разлучив при этом влюб</w:t>
      </w:r>
      <w:r>
        <w:rPr>
          <w:rStyle w:val="a3"/>
        </w:rPr>
        <w:softHyphen/>
        <w:t>ленных друг в друга трактористов — юношу Саньку и девушку Шуру. На новом месте Шуре приходится работать в тяжелых условиях, так как председатель колхоза имени 8 Марта придерживается скептических взгля</w:t>
      </w:r>
      <w:r>
        <w:rPr>
          <w:rStyle w:val="a3"/>
        </w:rPr>
        <w:softHyphen/>
        <w:t>дов на труд женщин. Этим пользуется вредитель •—■ колхозный бригадир Гаврилов. Его сообщники подливают в горючее воду. Трактор Шуры выхо</w:t>
      </w:r>
      <w:r>
        <w:rPr>
          <w:rStyle w:val="a3"/>
        </w:rPr>
        <w:softHyphen/>
        <w:t>дит из строя. Гнев председателя обрушивается на бедную девушку. Но Санька разоблачает вредителя. Санька и Шура начинают между собой соревнование. Победителем оказывается Шура.</w:t>
      </w:r>
    </w:p>
    <w:p w14:paraId="52155CF7" w14:textId="77777777" w:rsidR="0091456F" w:rsidRDefault="00000000">
      <w:pPr>
        <w:pStyle w:val="1"/>
        <w:spacing w:line="221" w:lineRule="auto"/>
        <w:jc w:val="both"/>
      </w:pPr>
      <w:r>
        <w:rPr>
          <w:rStyle w:val="a3"/>
        </w:rPr>
        <w:t>Фильм был выпущен на экраны лишь после значительных переделок.</w:t>
      </w:r>
    </w:p>
    <w:p w14:paraId="189C4BE5" w14:textId="77777777" w:rsidR="0091456F" w:rsidRDefault="00000000">
      <w:pPr>
        <w:pStyle w:val="1"/>
        <w:spacing w:line="221" w:lineRule="auto"/>
        <w:jc w:val="both"/>
      </w:pPr>
      <w:r>
        <w:rPr>
          <w:rStyle w:val="a3"/>
        </w:rPr>
        <w:t>Фильм не сохранился.</w:t>
      </w:r>
    </w:p>
    <w:p w14:paraId="3F1853B4" w14:textId="77777777" w:rsidR="0091456F" w:rsidRDefault="00000000">
      <w:pPr>
        <w:pStyle w:val="1"/>
        <w:spacing w:after="300" w:line="221" w:lineRule="auto"/>
        <w:jc w:val="both"/>
      </w:pPr>
      <w:r>
        <w:rPr>
          <w:rStyle w:val="a3"/>
        </w:rPr>
        <w:t>Библиография: «Рабочий и театр», Л., 1933, № 10.</w:t>
      </w:r>
    </w:p>
    <w:p w14:paraId="234FED1F" w14:textId="77777777" w:rsidR="0091456F" w:rsidRDefault="00000000">
      <w:pPr>
        <w:pStyle w:val="1"/>
        <w:numPr>
          <w:ilvl w:val="0"/>
          <w:numId w:val="26"/>
        </w:numPr>
        <w:tabs>
          <w:tab w:val="left" w:pos="623"/>
        </w:tabs>
        <w:spacing w:line="223" w:lineRule="auto"/>
        <w:ind w:firstLine="0"/>
        <w:jc w:val="both"/>
      </w:pPr>
      <w:r>
        <w:rPr>
          <w:rStyle w:val="a3"/>
        </w:rPr>
        <w:t xml:space="preserve">СОБЫТИЯ В СЕН-ЛУИ («Стачка»). Драма, 5 ч., 1992 </w:t>
      </w:r>
      <w:r>
        <w:rPr>
          <w:rStyle w:val="a3"/>
          <w:i/>
          <w:iCs/>
        </w:rPr>
        <w:t>м,</w:t>
      </w:r>
      <w:r>
        <w:rPr>
          <w:rStyle w:val="a3"/>
        </w:rPr>
        <w:t xml:space="preserve"> Армен- кино, 1932 г., ВЭ 24.IV 1932 г.</w:t>
      </w:r>
    </w:p>
    <w:p w14:paraId="4C4871BD" w14:textId="77777777" w:rsidR="0091456F" w:rsidRDefault="00000000">
      <w:pPr>
        <w:pStyle w:val="1"/>
        <w:spacing w:line="223" w:lineRule="auto"/>
        <w:ind w:firstLine="440"/>
        <w:jc w:val="both"/>
      </w:pPr>
      <w:r>
        <w:rPr>
          <w:rStyle w:val="a3"/>
        </w:rPr>
        <w:t>Авт. сцен. С. Ермолинский (тема И. Чубар); реж. М. Вернер; опер. К. Венц.</w:t>
      </w:r>
    </w:p>
    <w:p w14:paraId="12403156" w14:textId="77777777" w:rsidR="0091456F" w:rsidRDefault="00000000">
      <w:pPr>
        <w:pStyle w:val="1"/>
        <w:spacing w:line="223" w:lineRule="auto"/>
        <w:ind w:firstLine="440"/>
        <w:jc w:val="both"/>
      </w:pPr>
      <w:r>
        <w:rPr>
          <w:rStyle w:val="a3"/>
        </w:rPr>
        <w:t>В ролях: И. Козлов (Альберт Ломм, коммунист, председатель стачкома), С. Мкртчян (Хече, член боевой дружины дашнаков), А. Чорджалян (Завен Аликян, токарь завода «Пикар и К°»), М. Чимишкяи (Мелинэ Габриелян, киномеханик), В. Цоппи (апаш).</w:t>
      </w:r>
    </w:p>
    <w:p w14:paraId="43B16345" w14:textId="77777777" w:rsidR="0091456F" w:rsidRDefault="00000000">
      <w:pPr>
        <w:pStyle w:val="1"/>
        <w:spacing w:line="223" w:lineRule="auto"/>
        <w:ind w:firstLine="440"/>
        <w:jc w:val="both"/>
      </w:pPr>
      <w:r>
        <w:rPr>
          <w:rStyle w:val="a3"/>
        </w:rPr>
        <w:t>О революционном движении армянских эмигрантов-пролетариев.</w:t>
      </w:r>
    </w:p>
    <w:p w14:paraId="073A1C4C" w14:textId="77777777" w:rsidR="0091456F" w:rsidRDefault="00000000">
      <w:pPr>
        <w:pStyle w:val="1"/>
        <w:spacing w:after="300" w:line="223" w:lineRule="auto"/>
        <w:ind w:firstLine="440"/>
        <w:jc w:val="both"/>
      </w:pPr>
      <w:r>
        <w:rPr>
          <w:rStyle w:val="a3"/>
        </w:rPr>
        <w:t>Во французском городке Сен-Луи на фабрике «Пикар и К°» работают армяне-эмигранты, завербованные дашнаками в Турции, Греции, Сирии. Рабочие фабрики объявляют стачку. Председатель стачкома коммунист Альберт Ломм руководит борьбой рабочих. Дашнаки при поддержке фран</w:t>
      </w:r>
      <w:r>
        <w:rPr>
          <w:rStyle w:val="a3"/>
        </w:rPr>
        <w:softHyphen/>
        <w:t>цузских социал-предателей стремятся сорвать стачку. Один из белоэми</w:t>
      </w:r>
      <w:r>
        <w:rPr>
          <w:rStyle w:val="a3"/>
        </w:rPr>
        <w:softHyphen/>
        <w:t>грантов, подкупленный дашнаками, во время митинга рабочих провоцирует вмешательство полиции. Стачка сорвана. Рабочие вынуждены приступить к работе на основе договора, ухудшающего условия труда. Полиция начи</w:t>
      </w:r>
      <w:r>
        <w:rPr>
          <w:rStyle w:val="a3"/>
        </w:rPr>
        <w:softHyphen/>
        <w:t>нает усиленно преследовать коммунистов. С помощью провокаторов ей удается заманить в ловушку Ломма, но друзья освобождают его. Ком</w:t>
      </w:r>
      <w:r>
        <w:rPr>
          <w:rStyle w:val="a3"/>
        </w:rPr>
        <w:softHyphen/>
        <w:t>мунисты организуют в рабочем клубе демонстрацию запрещенного во Фран</w:t>
      </w:r>
      <w:r>
        <w:rPr>
          <w:rStyle w:val="a3"/>
        </w:rPr>
        <w:softHyphen/>
        <w:t>ции фильма о Советской Армении. Налет полиции срывает просмотр фильма. Активистов, организовавших просмотр, арестовывают. Те немногие, кото</w:t>
      </w:r>
      <w:r>
        <w:rPr>
          <w:rStyle w:val="a3"/>
        </w:rPr>
        <w:softHyphen/>
        <w:t>рым удается избежать ареста, уходят в подполье.</w:t>
      </w:r>
    </w:p>
    <w:p w14:paraId="5B5C34FF" w14:textId="77777777" w:rsidR="0091456F" w:rsidRDefault="00000000">
      <w:pPr>
        <w:pStyle w:val="1"/>
        <w:spacing w:after="200" w:line="214" w:lineRule="auto"/>
        <w:ind w:firstLine="460"/>
        <w:jc w:val="both"/>
      </w:pPr>
      <w:r>
        <w:rPr>
          <w:rStyle w:val="a3"/>
        </w:rPr>
        <w:t>Библиография: «Кино-репертуар», М., 1932, № 5; «Вечерняя Москва», 7.У 1932 г.</w:t>
      </w:r>
    </w:p>
    <w:p w14:paraId="7B6A0CF9" w14:textId="77777777" w:rsidR="0091456F" w:rsidRDefault="00000000">
      <w:pPr>
        <w:pStyle w:val="1"/>
        <w:numPr>
          <w:ilvl w:val="0"/>
          <w:numId w:val="26"/>
        </w:numPr>
        <w:tabs>
          <w:tab w:val="left" w:pos="623"/>
        </w:tabs>
        <w:spacing w:line="223" w:lineRule="auto"/>
        <w:ind w:firstLine="0"/>
        <w:jc w:val="both"/>
      </w:pPr>
      <w:r>
        <w:rPr>
          <w:rStyle w:val="a3"/>
        </w:rPr>
        <w:t>СОЛДАТСКИЙ СЫН («Детство большевика»). Детск., 6 ч., 1900 ж, Росфильм (Л.), 1932 г., ВЭ 24. III 1933 г.</w:t>
      </w:r>
    </w:p>
    <w:p w14:paraId="2E80B3B4" w14:textId="77777777" w:rsidR="0091456F" w:rsidRDefault="00000000">
      <w:pPr>
        <w:pStyle w:val="1"/>
        <w:spacing w:line="223" w:lineRule="auto"/>
        <w:ind w:firstLine="460"/>
        <w:jc w:val="both"/>
      </w:pPr>
      <w:r>
        <w:rPr>
          <w:rStyle w:val="a3"/>
        </w:rPr>
        <w:t xml:space="preserve">Авт. сцен, и реж. Н. Лебедев; опер. В. Симбирцев; худ. и ассист. реж. А. Векслер, </w:t>
      </w:r>
      <w:r>
        <w:rPr>
          <w:rStyle w:val="a3"/>
        </w:rPr>
        <w:lastRenderedPageBreak/>
        <w:t>М. Шейнин; авт. надп. А. Чапыгин.</w:t>
      </w:r>
    </w:p>
    <w:p w14:paraId="1A7AD4FD" w14:textId="77777777" w:rsidR="0091456F" w:rsidRDefault="00000000">
      <w:pPr>
        <w:pStyle w:val="1"/>
        <w:spacing w:line="223" w:lineRule="auto"/>
        <w:ind w:firstLine="460"/>
        <w:jc w:val="both"/>
      </w:pPr>
      <w:r>
        <w:rPr>
          <w:rStyle w:val="a3"/>
        </w:rPr>
        <w:t>В ролях: Коля Афиногенов (Николка), Толя Кудрявцев (Толя Вьюн, его брат), В. Беседова (Дарья, их мать), М. Большаков (старшой), С. Пана- чевный (слесарь Алексеев), Н. Кузьмин (Кузьма Кузьмич, мастер), В. Рама</w:t>
      </w:r>
      <w:r>
        <w:rPr>
          <w:rStyle w:val="a3"/>
        </w:rPr>
        <w:softHyphen/>
        <w:t>занов (дядя Ваня), И. Высоцкий (управляющий), А. Юрков (офицер).</w:t>
      </w:r>
    </w:p>
    <w:p w14:paraId="7549A428" w14:textId="77777777" w:rsidR="0091456F" w:rsidRDefault="00000000">
      <w:pPr>
        <w:pStyle w:val="1"/>
        <w:spacing w:line="223" w:lineRule="auto"/>
        <w:ind w:firstLine="460"/>
        <w:jc w:val="both"/>
      </w:pPr>
      <w:r>
        <w:rPr>
          <w:rStyle w:val="a3"/>
        </w:rPr>
        <w:t>Об участии в революционной борьбе детей рабочих.</w:t>
      </w:r>
    </w:p>
    <w:p w14:paraId="252B7FDB" w14:textId="77777777" w:rsidR="0091456F" w:rsidRDefault="00000000">
      <w:pPr>
        <w:pStyle w:val="1"/>
        <w:spacing w:line="223" w:lineRule="auto"/>
        <w:ind w:firstLine="460"/>
        <w:jc w:val="both"/>
      </w:pPr>
      <w:r>
        <w:rPr>
          <w:rStyle w:val="a3"/>
        </w:rPr>
        <w:t>Солдатского сына Николку Чижова за «богохульный» вопрос исклю</w:t>
      </w:r>
      <w:r>
        <w:rPr>
          <w:rStyle w:val="a3"/>
        </w:rPr>
        <w:softHyphen/>
        <w:t>чают из приходской школы. Николка, как и другие дети, вынужден идти работать на завод грузчиком. Один из мальчиков, которого мастер «для потехи» споил водкой, попадает под вагонетку и погибает. Над заводом нави</w:t>
      </w:r>
      <w:r>
        <w:rPr>
          <w:rStyle w:val="a3"/>
        </w:rPr>
        <w:softHyphen/>
        <w:t>сает угроза забастовки. Вызванная фабрикантом конная полиция избивает рабочих. Николка пытается помочь рабочим. Ловко пущенной из рогатки гайкой он ранит казачьего офицера. Силой оружия полиция подавляет про</w:t>
      </w:r>
      <w:r>
        <w:rPr>
          <w:rStyle w:val="a3"/>
        </w:rPr>
        <w:softHyphen/>
        <w:t>тест рабочих. Раненого Николку приносят домой. Здесь его ждет отец, вер</w:t>
      </w:r>
      <w:r>
        <w:rPr>
          <w:rStyle w:val="a3"/>
        </w:rPr>
        <w:softHyphen/>
        <w:t>нувшийся с русско-японской войны. Но появляется полиция. Казачий офицер, узнав Николку, жестоко избивает его. В порыве гнева отец Николки убивает полицейского офицера.</w:t>
      </w:r>
    </w:p>
    <w:p w14:paraId="10D4A8A3" w14:textId="77777777" w:rsidR="0091456F" w:rsidRDefault="00000000">
      <w:pPr>
        <w:pStyle w:val="1"/>
        <w:spacing w:after="200" w:line="223" w:lineRule="auto"/>
        <w:ind w:firstLine="460"/>
        <w:jc w:val="both"/>
      </w:pPr>
      <w:r>
        <w:rPr>
          <w:rStyle w:val="a3"/>
        </w:rPr>
        <w:t>Библиография: «Кадр», Л., 27.111 1933 г.; «Рабочий и театр», Л., 1933, № 13; «Вечерняя Москва», 24.111 1933 г.</w:t>
      </w:r>
    </w:p>
    <w:p w14:paraId="495631E8" w14:textId="77777777" w:rsidR="0091456F" w:rsidRDefault="00000000">
      <w:pPr>
        <w:pStyle w:val="1"/>
        <w:numPr>
          <w:ilvl w:val="0"/>
          <w:numId w:val="26"/>
        </w:numPr>
        <w:tabs>
          <w:tab w:val="left" w:pos="623"/>
        </w:tabs>
        <w:spacing w:line="221" w:lineRule="auto"/>
        <w:ind w:firstLine="0"/>
        <w:jc w:val="both"/>
      </w:pPr>
      <w:r>
        <w:rPr>
          <w:rStyle w:val="a3"/>
        </w:rPr>
        <w:t>СЧАСТЬЕ («Арестант № 1105», «Ветер с Востока»). Драма, 6 ч., 2080 ж, Белгоскино, 1932 г., ВЭ 25. IV 1932 г.</w:t>
      </w:r>
    </w:p>
    <w:p w14:paraId="0AC57012" w14:textId="77777777" w:rsidR="0091456F" w:rsidRDefault="00000000">
      <w:pPr>
        <w:pStyle w:val="1"/>
        <w:spacing w:line="221" w:lineRule="auto"/>
        <w:ind w:firstLine="460"/>
        <w:jc w:val="both"/>
      </w:pPr>
      <w:r>
        <w:rPr>
          <w:rStyle w:val="a3"/>
        </w:rPr>
        <w:t>Авт. сцен. В. Соловьев, Н. Таубе, А. Файнциммер; реж. А. Файн- циммср, В. Соловьев; опер. С. Иванов; худ. И. Махлис; консульт. Г. Куд</w:t>
      </w:r>
      <w:r>
        <w:rPr>
          <w:rStyle w:val="a3"/>
        </w:rPr>
        <w:softHyphen/>
        <w:t>рявцев, Б. Бродянский.</w:t>
      </w:r>
    </w:p>
    <w:p w14:paraId="53690D66" w14:textId="77777777" w:rsidR="0091456F" w:rsidRDefault="00000000">
      <w:pPr>
        <w:pStyle w:val="1"/>
        <w:spacing w:line="221" w:lineRule="auto"/>
        <w:ind w:firstLine="460"/>
        <w:jc w:val="both"/>
      </w:pPr>
      <w:r>
        <w:rPr>
          <w:rStyle w:val="a3"/>
        </w:rPr>
        <w:t>В ролях: С. Паначевный (Панас), М. Семакина (его жена), Г. Бобынин (Василь), М. Гипси (Тарас Платонович), Д. Зайцев (поручик), А. Кострич- кин (безработный), Л. Мозалевская (его жена), В. Кулаков (рабочий-ком</w:t>
      </w:r>
      <w:r>
        <w:rPr>
          <w:rStyle w:val="a3"/>
        </w:rPr>
        <w:softHyphen/>
        <w:t>мунист), II. Мичурин (начальник тюрьмы), В. Чумаченко (помощник), Н. Черкасов (агент полиции), П. Осадчий (прокурор), П. Пирогов (рево</w:t>
      </w:r>
      <w:r>
        <w:rPr>
          <w:rStyle w:val="a3"/>
        </w:rPr>
        <w:softHyphen/>
        <w:t>люционер) .</w:t>
      </w:r>
    </w:p>
    <w:p w14:paraId="0033D800" w14:textId="77777777" w:rsidR="0091456F" w:rsidRDefault="00000000">
      <w:pPr>
        <w:pStyle w:val="1"/>
        <w:spacing w:line="221" w:lineRule="auto"/>
        <w:ind w:firstLine="460"/>
        <w:jc w:val="both"/>
      </w:pPr>
      <w:r>
        <w:rPr>
          <w:rStyle w:val="a3"/>
        </w:rPr>
        <w:t>О пробуждении классового сознания белорусского крестьянина под влиянием пролетарского движения в панской Польше.</w:t>
      </w:r>
    </w:p>
    <w:p w14:paraId="5FF23896" w14:textId="77777777" w:rsidR="0091456F" w:rsidRDefault="00000000">
      <w:pPr>
        <w:pStyle w:val="1"/>
        <w:spacing w:line="221" w:lineRule="auto"/>
        <w:ind w:firstLine="460"/>
        <w:jc w:val="both"/>
      </w:pPr>
      <w:r>
        <w:rPr>
          <w:rStyle w:val="a3"/>
        </w:rPr>
        <w:t>Тяжела жизнь бедняков крестьян Западной Белоруссии под игом польских панов. У крестьянина Папаса за долги забрали последний хлеб. Но Панас продолжал верить в помощь бога, в поддержку кулака, и только тогда, когда в доме исчезла последняя корка хлеба, он ушел из села на поиски работы. Охваченный безработицей город неприветливо встретил Панаса. С трудом удалось ему наняться на угольную шахту. Здесь он испы</w:t>
      </w:r>
      <w:r>
        <w:rPr>
          <w:rStyle w:val="a3"/>
        </w:rPr>
        <w:softHyphen/>
        <w:t>тал на себе всю тяжесть капиталистической эксплуатации. За участие в рабо</w:t>
      </w:r>
      <w:r>
        <w:rPr>
          <w:rStyle w:val="a3"/>
        </w:rPr>
        <w:softHyphen/>
        <w:t>чем движении Панас попал в тюрьму и столкнулся с системой пыток, вымо</w:t>
      </w:r>
      <w:r>
        <w:rPr>
          <w:rStyle w:val="a3"/>
        </w:rPr>
        <w:softHyphen/>
        <w:t>гательства и провокаций охранки. Но его уже невозможно было запугать. Пребывание в тюрьме среди арестованных пролетариев-революционеров укрепило классовое сознание ранее отсталого крестьянина. Он принял уча</w:t>
      </w:r>
      <w:r>
        <w:rPr>
          <w:rStyle w:val="a3"/>
        </w:rPr>
        <w:softHyphen/>
        <w:t>стие в голодовке заключенных-коммунистов.</w:t>
      </w:r>
    </w:p>
    <w:p w14:paraId="6A71C25C" w14:textId="77777777" w:rsidR="0091456F" w:rsidRDefault="00000000">
      <w:pPr>
        <w:pStyle w:val="1"/>
        <w:spacing w:line="221" w:lineRule="auto"/>
        <w:ind w:firstLine="460"/>
        <w:jc w:val="both"/>
      </w:pPr>
      <w:r>
        <w:rPr>
          <w:rStyle w:val="a3"/>
        </w:rPr>
        <w:t>Фильм не сохранился.</w:t>
      </w:r>
    </w:p>
    <w:p w14:paraId="293A32EB" w14:textId="77777777" w:rsidR="0091456F" w:rsidRDefault="00000000">
      <w:pPr>
        <w:pStyle w:val="1"/>
        <w:spacing w:after="200" w:line="221" w:lineRule="auto"/>
        <w:ind w:firstLine="460"/>
        <w:jc w:val="both"/>
        <w:sectPr w:rsidR="0091456F">
          <w:footerReference w:type="even" r:id="rId351"/>
          <w:footerReference w:type="default" r:id="rId352"/>
          <w:footerReference w:type="first" r:id="rId353"/>
          <w:pgSz w:w="7794" w:h="12884"/>
          <w:pgMar w:top="146" w:right="168" w:bottom="443" w:left="185" w:header="0" w:footer="3" w:gutter="0"/>
          <w:pgNumType w:start="470"/>
          <w:cols w:space="720"/>
          <w:noEndnote/>
          <w:titlePg/>
          <w:docGrid w:linePitch="360"/>
        </w:sectPr>
      </w:pPr>
      <w:r>
        <w:rPr>
          <w:rStyle w:val="a3"/>
        </w:rPr>
        <w:t>Библиография: «Кино-газета», М., 6.V 1932 г.; «Пролетарское кино», М., 1932, № 4; «Вечерняя Москва», 28.IV 1932 г.; «Рабочий», Минск, 21.VI 1931 г.</w:t>
      </w:r>
    </w:p>
    <w:p w14:paraId="38C01FA3" w14:textId="77777777" w:rsidR="0091456F" w:rsidRDefault="00000000">
      <w:pPr>
        <w:pStyle w:val="1"/>
        <w:numPr>
          <w:ilvl w:val="0"/>
          <w:numId w:val="26"/>
        </w:numPr>
        <w:tabs>
          <w:tab w:val="left" w:pos="623"/>
        </w:tabs>
        <w:spacing w:line="223" w:lineRule="auto"/>
        <w:ind w:firstLine="0"/>
        <w:jc w:val="both"/>
      </w:pPr>
      <w:r>
        <w:rPr>
          <w:rStyle w:val="a3"/>
        </w:rPr>
        <w:lastRenderedPageBreak/>
        <w:t xml:space="preserve">ТАЙНА КАРА-ТАУ («Тайна черных гор»). Драма, 7 ч., 1400 </w:t>
      </w:r>
      <w:r>
        <w:rPr>
          <w:rStyle w:val="a3"/>
          <w:i/>
          <w:iCs/>
        </w:rPr>
        <w:t xml:space="preserve">м. </w:t>
      </w:r>
      <w:r>
        <w:rPr>
          <w:rStyle w:val="a3"/>
        </w:rPr>
        <w:t>Востоккино (Ялта), 1932 г., ВЭ4.УП 1933 г.</w:t>
      </w:r>
    </w:p>
    <w:p w14:paraId="3D8A87E2" w14:textId="77777777" w:rsidR="0091456F" w:rsidRDefault="00000000">
      <w:pPr>
        <w:pStyle w:val="1"/>
        <w:spacing w:line="223" w:lineRule="auto"/>
        <w:ind w:firstLine="480"/>
        <w:jc w:val="both"/>
      </w:pPr>
      <w:r>
        <w:rPr>
          <w:rStyle w:val="a3"/>
        </w:rPr>
        <w:t>Авт. сцен, и реж. А. Дубровский (материал Эль-Регистана); сореж. Н. Кутузов; опер. Г. Блюм: худ. В. Комарденков; ассист. опер. О. Перлау; пом. реж. Г. Славатинская, Ю. Никулина, Ф. Гиммельфарб; монтаж. Е. Гребнева; реквизит Г. Петров; грим. С. Степанов, Ф. Евдокимов; авт. надп. В. Ипбер; дир. группы В. Чайка, Н. Привезенцев.</w:t>
      </w:r>
    </w:p>
    <w:p w14:paraId="068BB083" w14:textId="77777777" w:rsidR="0091456F" w:rsidRDefault="00000000">
      <w:pPr>
        <w:pStyle w:val="1"/>
        <w:spacing w:line="223" w:lineRule="auto"/>
        <w:ind w:firstLine="480"/>
        <w:jc w:val="both"/>
      </w:pPr>
      <w:r>
        <w:rPr>
          <w:rStyle w:val="a3"/>
        </w:rPr>
        <w:t>В ролях: В. Гардин (Шахров, профессор), Н. Кутузов (Кузнецов, началь</w:t>
      </w:r>
      <w:r>
        <w:rPr>
          <w:rStyle w:val="a3"/>
        </w:rPr>
        <w:softHyphen/>
        <w:t>ник станции), С. Голубев (Бантиков, телеграфист), М. Тулупов (Ярошев- ский, профессор, член Академии паук), X. Давлетбеков (Хаким, бедняк). Е. Пырялова (Женя Мальцева), Б. Азаров (Зарецкий, лаборант), X. Таста- хова (девушка).</w:t>
      </w:r>
    </w:p>
    <w:p w14:paraId="37FF490A" w14:textId="77777777" w:rsidR="0091456F" w:rsidRDefault="00000000">
      <w:pPr>
        <w:pStyle w:val="1"/>
        <w:spacing w:line="223" w:lineRule="auto"/>
        <w:ind w:firstLine="480"/>
        <w:jc w:val="both"/>
      </w:pPr>
      <w:r>
        <w:rPr>
          <w:rStyle w:val="a3"/>
        </w:rPr>
        <w:t>О борьбе за использование отечественных каучуконосных растений.</w:t>
      </w:r>
    </w:p>
    <w:p w14:paraId="57A1C7FE" w14:textId="77777777" w:rsidR="0091456F" w:rsidRDefault="00000000">
      <w:pPr>
        <w:pStyle w:val="1"/>
        <w:spacing w:line="223" w:lineRule="auto"/>
        <w:ind w:firstLine="480"/>
        <w:jc w:val="both"/>
      </w:pPr>
      <w:r>
        <w:rPr>
          <w:rStyle w:val="a3"/>
        </w:rPr>
        <w:t>Начальник железнодорожной станции, расположенной в степях Казах</w:t>
      </w:r>
      <w:r>
        <w:rPr>
          <w:rStyle w:val="a3"/>
        </w:rPr>
        <w:softHyphen/>
        <w:t>стана, находит каучуконосное растение — хандриллу. Для обследова</w:t>
      </w:r>
      <w:r>
        <w:rPr>
          <w:rStyle w:val="a3"/>
        </w:rPr>
        <w:softHyphen/>
        <w:t>ния района организуется экспедиция во главе с профессором Шахровым. Но Шахров считает, что на территории СССР естественного каучука нет. Он предлагает ввозить его из Америки. Профессор убежден в том, что каучуко- носность хандриллы недостаточна, и предлагает прекратить работу экспе</w:t>
      </w:r>
      <w:r>
        <w:rPr>
          <w:rStyle w:val="a3"/>
        </w:rPr>
        <w:softHyphen/>
        <w:t>диции. Это предложение встречает резкий отпор со стороны остальных участ</w:t>
      </w:r>
      <w:r>
        <w:rPr>
          <w:rStyle w:val="a3"/>
        </w:rPr>
        <w:softHyphen/>
        <w:t>ников экспедиции. Шахрову приходится продолжать поиски. Вскоре уче</w:t>
      </w:r>
      <w:r>
        <w:rPr>
          <w:rStyle w:val="a3"/>
        </w:rPr>
        <w:softHyphen/>
        <w:t>ные находят растение тау-сагыз, содержащий значительный процент каучука. Шахров становится на путь преступления: он скрывает положительные результаты анализа и готовится уехать за границу. Но участники экспеди</w:t>
      </w:r>
      <w:r>
        <w:rPr>
          <w:rStyle w:val="a3"/>
        </w:rPr>
        <w:softHyphen/>
        <w:t>ции требуют опубликования итогов работы. Шахров вынужден признать успех экспедиции и свое поражение.</w:t>
      </w:r>
    </w:p>
    <w:p w14:paraId="7482406C" w14:textId="77777777" w:rsidR="0091456F" w:rsidRDefault="00000000">
      <w:pPr>
        <w:pStyle w:val="1"/>
        <w:spacing w:after="180" w:line="223" w:lineRule="auto"/>
        <w:ind w:firstLine="480"/>
        <w:jc w:val="both"/>
      </w:pPr>
      <w:r>
        <w:rPr>
          <w:rStyle w:val="a3"/>
        </w:rPr>
        <w:t>Библиография: «Кино-газета», М., 18.VIII и 30.X 1932 г.; 16.1 1933 г.; «Вечерняя Москва», 11.1 1933 г.</w:t>
      </w:r>
    </w:p>
    <w:p w14:paraId="43EE77AE" w14:textId="77777777" w:rsidR="0091456F" w:rsidRDefault="00000000">
      <w:pPr>
        <w:pStyle w:val="1"/>
        <w:numPr>
          <w:ilvl w:val="0"/>
          <w:numId w:val="26"/>
        </w:numPr>
        <w:tabs>
          <w:tab w:val="left" w:pos="623"/>
        </w:tabs>
        <w:spacing w:line="221" w:lineRule="auto"/>
        <w:ind w:firstLine="0"/>
        <w:jc w:val="both"/>
      </w:pPr>
      <w:r>
        <w:rPr>
          <w:rStyle w:val="a3"/>
        </w:rPr>
        <w:t xml:space="preserve">ТАШКЕНТ—ГОРОД ГРЯЗНЫЙ. Комедия, 2 ч., 600 </w:t>
      </w:r>
      <w:r>
        <w:rPr>
          <w:rStyle w:val="a3"/>
          <w:b/>
          <w:bCs/>
        </w:rPr>
        <w:t xml:space="preserve">л, </w:t>
      </w:r>
      <w:r>
        <w:rPr>
          <w:rStyle w:val="a3"/>
        </w:rPr>
        <w:t>Узбекфильм, 1932 г., ВЭ неизв.</w:t>
      </w:r>
    </w:p>
    <w:p w14:paraId="2E721F36" w14:textId="77777777" w:rsidR="0091456F" w:rsidRDefault="00000000">
      <w:pPr>
        <w:pStyle w:val="1"/>
        <w:spacing w:line="221" w:lineRule="auto"/>
        <w:ind w:firstLine="480"/>
        <w:jc w:val="both"/>
      </w:pPr>
      <w:r>
        <w:rPr>
          <w:rStyle w:val="a3"/>
        </w:rPr>
        <w:t>Авт. сцен. Н. Кладо, А. Саидов, М. Краснянский; реж. Н. Кладо: опер. А. Булинский; худ. С. Федорченко.</w:t>
      </w:r>
    </w:p>
    <w:p w14:paraId="6B241BA7" w14:textId="77777777" w:rsidR="0091456F" w:rsidRDefault="00000000">
      <w:pPr>
        <w:pStyle w:val="1"/>
        <w:spacing w:line="221" w:lineRule="auto"/>
        <w:ind w:firstLine="480"/>
        <w:jc w:val="both"/>
      </w:pPr>
      <w:r>
        <w:rPr>
          <w:rStyle w:val="a3"/>
        </w:rPr>
        <w:t>В ролях: Т. Зарипов (депутат), Т. Петросова (его жена).</w:t>
      </w:r>
    </w:p>
    <w:p w14:paraId="6345C8FB" w14:textId="77777777" w:rsidR="0091456F" w:rsidRDefault="00000000">
      <w:pPr>
        <w:pStyle w:val="1"/>
        <w:spacing w:line="221" w:lineRule="auto"/>
        <w:ind w:firstLine="480"/>
        <w:jc w:val="both"/>
      </w:pPr>
      <w:r>
        <w:rPr>
          <w:rStyle w:val="a3"/>
        </w:rPr>
        <w:t>О неполадках в городском хозяйстве Ташкента.</w:t>
      </w:r>
    </w:p>
    <w:p w14:paraId="073C3402" w14:textId="77777777" w:rsidR="0091456F" w:rsidRDefault="00000000">
      <w:pPr>
        <w:pStyle w:val="1"/>
        <w:spacing w:after="180" w:line="221" w:lineRule="auto"/>
        <w:ind w:firstLine="480"/>
        <w:jc w:val="both"/>
      </w:pPr>
      <w:r>
        <w:rPr>
          <w:rStyle w:val="a3"/>
        </w:rPr>
        <w:t>Фильм пе сохранился.</w:t>
      </w:r>
    </w:p>
    <w:p w14:paraId="2BA3D6A4" w14:textId="77777777" w:rsidR="0091456F" w:rsidRDefault="00000000">
      <w:pPr>
        <w:pStyle w:val="1"/>
        <w:numPr>
          <w:ilvl w:val="0"/>
          <w:numId w:val="26"/>
        </w:numPr>
        <w:tabs>
          <w:tab w:val="left" w:pos="623"/>
        </w:tabs>
        <w:spacing w:line="221" w:lineRule="auto"/>
        <w:ind w:left="480" w:hanging="480"/>
        <w:jc w:val="both"/>
      </w:pPr>
      <w:r>
        <w:rPr>
          <w:rStyle w:val="a3"/>
        </w:rPr>
        <w:t>ТИТ. Комедия, 2 ч., 670 л, Кинопосзд СКХ, 1932 г., ВЭ 30. I 1933 г. Авт. сцен, и реж. А. Медведкин; опер. Г. Троянский; ассист. реж.</w:t>
      </w:r>
    </w:p>
    <w:p w14:paraId="476E27F8" w14:textId="77777777" w:rsidR="0091456F" w:rsidRDefault="00000000">
      <w:pPr>
        <w:pStyle w:val="1"/>
        <w:spacing w:line="221" w:lineRule="auto"/>
        <w:ind w:firstLine="0"/>
        <w:jc w:val="both"/>
      </w:pPr>
      <w:r>
        <w:rPr>
          <w:rStyle w:val="a3"/>
        </w:rPr>
        <w:t>Б. Митякин.</w:t>
      </w:r>
    </w:p>
    <w:p w14:paraId="68003F7D" w14:textId="77777777" w:rsidR="0091456F" w:rsidRDefault="00000000">
      <w:pPr>
        <w:pStyle w:val="1"/>
        <w:spacing w:line="221" w:lineRule="auto"/>
        <w:ind w:firstLine="480"/>
        <w:jc w:val="both"/>
      </w:pPr>
      <w:r>
        <w:rPr>
          <w:rStyle w:val="a3"/>
        </w:rPr>
        <w:t>В ролях: В. Маслацов (Тит).</w:t>
      </w:r>
    </w:p>
    <w:p w14:paraId="6C909BEA" w14:textId="77777777" w:rsidR="0091456F" w:rsidRDefault="00000000">
      <w:pPr>
        <w:pStyle w:val="1"/>
        <w:spacing w:line="221" w:lineRule="auto"/>
        <w:ind w:firstLine="480"/>
        <w:jc w:val="both"/>
      </w:pPr>
      <w:r>
        <w:rPr>
          <w:rStyle w:val="a3"/>
        </w:rPr>
        <w:t>Осмеяние колхозника-лодыря.</w:t>
      </w:r>
    </w:p>
    <w:p w14:paraId="02BA435E" w14:textId="77777777" w:rsidR="0091456F" w:rsidRDefault="00000000">
      <w:pPr>
        <w:pStyle w:val="1"/>
        <w:spacing w:line="221" w:lineRule="auto"/>
        <w:ind w:firstLine="480"/>
        <w:jc w:val="both"/>
      </w:pPr>
      <w:r>
        <w:rPr>
          <w:rStyle w:val="a3"/>
        </w:rPr>
        <w:t>Колхозник Тит «трудится» только своей большой ложкой. Когда же наступает осень и в колхозе начинают распределять трудовые доходы, то оказывается, что Титу и получать нечего. Перепугавшись, лодырь ищет выхода из создавшегося положения: он становится... огородным пугалом.</w:t>
      </w:r>
    </w:p>
    <w:p w14:paraId="3EB71B3B" w14:textId="77777777" w:rsidR="0091456F" w:rsidRDefault="00000000">
      <w:pPr>
        <w:pStyle w:val="1"/>
        <w:spacing w:line="221" w:lineRule="auto"/>
        <w:ind w:firstLine="480"/>
        <w:jc w:val="both"/>
      </w:pPr>
      <w:r>
        <w:rPr>
          <w:rStyle w:val="a3"/>
        </w:rPr>
        <w:t>Фильм не сохранился.</w:t>
      </w:r>
    </w:p>
    <w:p w14:paraId="119C751D" w14:textId="77777777" w:rsidR="0091456F" w:rsidRDefault="00000000">
      <w:pPr>
        <w:pStyle w:val="1"/>
        <w:spacing w:after="180" w:line="221" w:lineRule="auto"/>
        <w:ind w:firstLine="480"/>
        <w:jc w:val="both"/>
      </w:pPr>
      <w:r>
        <w:rPr>
          <w:rStyle w:val="a3"/>
        </w:rPr>
        <w:t>Библиография: «Кино-репертуар», М., 1933, № 3.</w:t>
      </w:r>
    </w:p>
    <w:p w14:paraId="3A459960" w14:textId="77777777" w:rsidR="0091456F" w:rsidRDefault="00000000">
      <w:pPr>
        <w:pStyle w:val="1"/>
        <w:numPr>
          <w:ilvl w:val="0"/>
          <w:numId w:val="26"/>
        </w:numPr>
        <w:tabs>
          <w:tab w:val="left" w:pos="623"/>
        </w:tabs>
        <w:spacing w:line="221" w:lineRule="auto"/>
        <w:ind w:firstLine="0"/>
        <w:jc w:val="both"/>
      </w:pPr>
      <w:r>
        <w:rPr>
          <w:rStyle w:val="a3"/>
        </w:rPr>
        <w:t>ТОЛЕДО («Университет»), Драма, 7 ч., 2100 л, Межрабпомфильм, 1932 г., ВЭ 1.1Х 1932 г.</w:t>
      </w:r>
    </w:p>
    <w:p w14:paraId="1B19C86D" w14:textId="77777777" w:rsidR="0091456F" w:rsidRDefault="00000000">
      <w:pPr>
        <w:pStyle w:val="1"/>
        <w:spacing w:line="221" w:lineRule="auto"/>
        <w:ind w:firstLine="480"/>
        <w:jc w:val="both"/>
      </w:pPr>
      <w:r>
        <w:rPr>
          <w:rStyle w:val="a3"/>
        </w:rPr>
        <w:t>Авт. сцен. С. Евлахов; реж. А. Ледашев; опер. М. Магидсон; ассист. реж. Е. Кольцова; пом. реж. Г. Эйберг, Н. Бабаянц; пом. опер. С. Сегаль.</w:t>
      </w:r>
    </w:p>
    <w:p w14:paraId="472ABB30" w14:textId="77777777" w:rsidR="0091456F" w:rsidRDefault="00000000">
      <w:pPr>
        <w:pStyle w:val="1"/>
        <w:spacing w:after="180" w:line="221" w:lineRule="auto"/>
        <w:ind w:firstLine="480"/>
        <w:jc w:val="both"/>
      </w:pPr>
      <w:r>
        <w:rPr>
          <w:rStyle w:val="a3"/>
        </w:rPr>
        <w:t>В ролях: А. Роот (Кастельский, студент), А. Жариков (Алексеев, сту</w:t>
      </w:r>
      <w:r>
        <w:rPr>
          <w:rStyle w:val="a3"/>
        </w:rPr>
        <w:softHyphen/>
        <w:t>дент), А. Чистяков (Ленц), И. Новосельцев (Дмитрий, его сын), В. Фрайтаг</w:t>
      </w:r>
    </w:p>
    <w:p w14:paraId="4D5C061D" w14:textId="77777777" w:rsidR="0091456F" w:rsidRDefault="00000000">
      <w:pPr>
        <w:pStyle w:val="1"/>
        <w:spacing w:line="223" w:lineRule="auto"/>
        <w:ind w:firstLine="0"/>
        <w:jc w:val="both"/>
      </w:pPr>
      <w:r>
        <w:rPr>
          <w:rStyle w:val="a3"/>
        </w:rPr>
        <w:t>(Радлов, профессор), А. Ясинский (Берг, профессор), М. Державин (Болды</w:t>
      </w:r>
      <w:r>
        <w:rPr>
          <w:rStyle w:val="a3"/>
        </w:rPr>
        <w:softHyphen/>
        <w:t>рев), Г. Сочевко (Корпухов), Т. Макарова (Елена), Л. Русанова (Рита), Е. Снежинская (мать).</w:t>
      </w:r>
    </w:p>
    <w:p w14:paraId="5E637308" w14:textId="77777777" w:rsidR="0091456F" w:rsidRDefault="00000000">
      <w:pPr>
        <w:pStyle w:val="1"/>
        <w:spacing w:line="223" w:lineRule="auto"/>
        <w:ind w:firstLine="420"/>
        <w:jc w:val="both"/>
      </w:pPr>
      <w:r>
        <w:rPr>
          <w:rStyle w:val="a3"/>
        </w:rPr>
        <w:t>О борьбе вузовской общественности с вредителями, проникшими в сре</w:t>
      </w:r>
      <w:r>
        <w:rPr>
          <w:rStyle w:val="a3"/>
        </w:rPr>
        <w:softHyphen/>
        <w:t>ду научных работников.</w:t>
      </w:r>
    </w:p>
    <w:p w14:paraId="2840D459" w14:textId="77777777" w:rsidR="0091456F" w:rsidRDefault="00000000">
      <w:pPr>
        <w:pStyle w:val="1"/>
        <w:spacing w:line="223" w:lineRule="auto"/>
        <w:ind w:firstLine="420"/>
        <w:jc w:val="both"/>
      </w:pPr>
      <w:r>
        <w:rPr>
          <w:rStyle w:val="a3"/>
        </w:rPr>
        <w:t xml:space="preserve">Действие фильма происходит в начале 30-х годов. «Толедо» — марка мощного </w:t>
      </w:r>
      <w:r>
        <w:rPr>
          <w:rStyle w:val="a3"/>
        </w:rPr>
        <w:lastRenderedPageBreak/>
        <w:t>заводского пресса. Над проектом его установки трудятся два вузовца — Ленц и Кастельский. Во время работы Ленц обнаруживает ошиб</w:t>
      </w:r>
      <w:r>
        <w:rPr>
          <w:rStyle w:val="a3"/>
        </w:rPr>
        <w:softHyphen/>
        <w:t>ки в расчетах Кастельского. Не зная, что Кастельский вредитель, Ленц указывает ему на замеченные ошибки. Испугавшись разоблачения, Кастельский пытается убить Ленца. Оправившись после ранения, Ленц хочет рассказать обо всем своему отцу — профессору, но умирает от разрыва сердца в момент встречи с отцом. Кастельский остается неразоблаченным. Пресс устанавливают по вредительскому проекту, одобренному соучастни</w:t>
      </w:r>
      <w:r>
        <w:rPr>
          <w:rStyle w:val="a3"/>
        </w:rPr>
        <w:softHyphen/>
        <w:t>ком диверсии — профессором Радловым. Происходит авария. Назначается расследование обстоятельств аварии. Вузовская общественность и профес</w:t>
      </w:r>
      <w:r>
        <w:rPr>
          <w:rStyle w:val="a3"/>
        </w:rPr>
        <w:softHyphen/>
        <w:t>сура при тщательном рассмотрении проекта обнаруживают в нем умышлен</w:t>
      </w:r>
      <w:r>
        <w:rPr>
          <w:rStyle w:val="a3"/>
        </w:rPr>
        <w:softHyphen/>
        <w:t>ные просчеты. Записки, оставшиеся после смерти Ленца, окончательно разоблачают Кастельского и Радлова. Вредители арестованы.</w:t>
      </w:r>
    </w:p>
    <w:p w14:paraId="5A1F1706" w14:textId="77777777" w:rsidR="0091456F" w:rsidRDefault="00000000">
      <w:pPr>
        <w:pStyle w:val="1"/>
        <w:spacing w:line="223" w:lineRule="auto"/>
        <w:ind w:firstLine="420"/>
        <w:jc w:val="both"/>
      </w:pPr>
      <w:r>
        <w:rPr>
          <w:rStyle w:val="a3"/>
        </w:rPr>
        <w:t>Фильм не сохранился.</w:t>
      </w:r>
    </w:p>
    <w:p w14:paraId="75C31FF6" w14:textId="77777777" w:rsidR="0091456F" w:rsidRDefault="00000000">
      <w:pPr>
        <w:pStyle w:val="1"/>
        <w:spacing w:after="200" w:line="223" w:lineRule="auto"/>
        <w:ind w:firstLine="420"/>
        <w:jc w:val="both"/>
      </w:pPr>
      <w:r>
        <w:rPr>
          <w:rStyle w:val="a3"/>
        </w:rPr>
        <w:t>Библиография: «Кино-газета», М., 24.II, 18.VII и 18.IX 1932 г.; «Советское искусство», М., 15.IX 1932 г.</w:t>
      </w:r>
    </w:p>
    <w:p w14:paraId="59AE17F4" w14:textId="77777777" w:rsidR="0091456F" w:rsidRDefault="00000000">
      <w:pPr>
        <w:pStyle w:val="1"/>
        <w:numPr>
          <w:ilvl w:val="0"/>
          <w:numId w:val="26"/>
        </w:numPr>
        <w:tabs>
          <w:tab w:val="left" w:pos="623"/>
        </w:tabs>
        <w:spacing w:line="221" w:lineRule="auto"/>
        <w:ind w:firstLine="0"/>
        <w:jc w:val="both"/>
      </w:pPr>
      <w:r>
        <w:rPr>
          <w:rStyle w:val="a3"/>
        </w:rPr>
        <w:t xml:space="preserve">ТРИ СОЛДАТА («Зачем вы здесь»). Приключ., 7 ч., 2747 </w:t>
      </w:r>
      <w:r>
        <w:rPr>
          <w:rStyle w:val="a3"/>
          <w:i/>
          <w:iCs/>
        </w:rPr>
        <w:t>м,</w:t>
      </w:r>
      <w:r>
        <w:rPr>
          <w:rStyle w:val="a3"/>
        </w:rPr>
        <w:t xml:space="preserve"> Рос- фильм (Л.), 1932 г., ВЭ 6.ХI 1932 г.</w:t>
      </w:r>
    </w:p>
    <w:p w14:paraId="06D9C196" w14:textId="77777777" w:rsidR="0091456F" w:rsidRDefault="00000000">
      <w:pPr>
        <w:pStyle w:val="1"/>
        <w:spacing w:line="221" w:lineRule="auto"/>
        <w:ind w:firstLine="420"/>
        <w:jc w:val="both"/>
      </w:pPr>
      <w:r>
        <w:rPr>
          <w:rStyle w:val="a3"/>
        </w:rPr>
        <w:t>Авт. сцен. Б. Липатов, А. Иванов, В. Гранатман; реж. А. Иванов; опер. А. Гинцбург; худ. С. Мейнкин; ассист. реж. В. Гранатман.</w:t>
      </w:r>
    </w:p>
    <w:p w14:paraId="6AE45814" w14:textId="77777777" w:rsidR="0091456F" w:rsidRDefault="00000000">
      <w:pPr>
        <w:pStyle w:val="1"/>
        <w:spacing w:line="221" w:lineRule="auto"/>
        <w:ind w:firstLine="420"/>
        <w:jc w:val="both"/>
      </w:pPr>
      <w:r>
        <w:rPr>
          <w:rStyle w:val="a3"/>
        </w:rPr>
        <w:t>В ролях: А. Костричкип (Пьер Брогар, рядовой, крестьянин), П. Пиро</w:t>
      </w:r>
      <w:r>
        <w:rPr>
          <w:rStyle w:val="a3"/>
        </w:rPr>
        <w:softHyphen/>
        <w:t>гов (Поль Бертран, рядовой, рабочий), Е. Червяков (Жан Пельтье, рядо</w:t>
      </w:r>
      <w:r>
        <w:rPr>
          <w:rStyle w:val="a3"/>
        </w:rPr>
        <w:softHyphen/>
        <w:t>вой, клерк), С. Герасимов (командир Стального полка), Е. Кузьмина (Мад</w:t>
      </w:r>
      <w:r>
        <w:rPr>
          <w:rStyle w:val="a3"/>
        </w:rPr>
        <w:softHyphen/>
        <w:t>лен Эннуа), В. Мясникова (работник иностранной коллегии ревкома).</w:t>
      </w:r>
    </w:p>
    <w:p w14:paraId="5513E722" w14:textId="77777777" w:rsidR="0091456F" w:rsidRDefault="00000000">
      <w:pPr>
        <w:pStyle w:val="1"/>
        <w:spacing w:line="221" w:lineRule="auto"/>
        <w:ind w:firstLine="420"/>
        <w:jc w:val="both"/>
      </w:pPr>
      <w:r>
        <w:rPr>
          <w:rStyle w:val="a3"/>
        </w:rPr>
        <w:t>О классовом расслоении среди солдат иностранных войск, оккупировав</w:t>
      </w:r>
      <w:r>
        <w:rPr>
          <w:rStyle w:val="a3"/>
        </w:rPr>
        <w:softHyphen/>
        <w:t>ших в 1919 г. Одессу.</w:t>
      </w:r>
    </w:p>
    <w:p w14:paraId="7796E488" w14:textId="77777777" w:rsidR="0091456F" w:rsidRDefault="00000000">
      <w:pPr>
        <w:pStyle w:val="1"/>
        <w:tabs>
          <w:tab w:val="left" w:pos="6804"/>
        </w:tabs>
        <w:spacing w:line="221" w:lineRule="auto"/>
        <w:ind w:firstLine="420"/>
        <w:jc w:val="both"/>
      </w:pPr>
      <w:r>
        <w:rPr>
          <w:rStyle w:val="a3"/>
        </w:rPr>
        <w:t>Фильм рассказывает о судьбе трех солдат из полка интервентов, окку</w:t>
      </w:r>
      <w:r>
        <w:rPr>
          <w:rStyle w:val="a3"/>
        </w:rPr>
        <w:softHyphen/>
        <w:t>пировавших в 1919 г. Одессу. Один из солдат, рабочий, быстро находит друзей в подполье и связывается с иностранной коллегией большевистского ревкома. Другой, крестьянин, в результате происходящих вокруг него событий проникается революционными настроениями. Третий, конторский, клерк, получив капральские нашивки, становится в ряды активных врагов революции.</w:t>
      </w:r>
      <w:r>
        <w:rPr>
          <w:rStyle w:val="a3"/>
        </w:rPr>
        <w:tab/>
      </w:r>
      <w:r>
        <w:rPr>
          <w:rStyle w:val="a3"/>
          <w:vertAlign w:val="superscript"/>
        </w:rPr>
        <w:t>1</w:t>
      </w:r>
    </w:p>
    <w:p w14:paraId="72CA25CC" w14:textId="77777777" w:rsidR="0091456F" w:rsidRDefault="00000000">
      <w:pPr>
        <w:pStyle w:val="1"/>
        <w:tabs>
          <w:tab w:val="left" w:pos="6580"/>
        </w:tabs>
        <w:spacing w:line="221" w:lineRule="auto"/>
        <w:ind w:firstLine="420"/>
        <w:jc w:val="both"/>
      </w:pPr>
      <w:r>
        <w:rPr>
          <w:rStyle w:val="a3"/>
        </w:rPr>
        <w:t>Фильм не сохранился.</w:t>
      </w:r>
      <w:r>
        <w:rPr>
          <w:rStyle w:val="a3"/>
        </w:rPr>
        <w:tab/>
        <w:t>,</w:t>
      </w:r>
    </w:p>
    <w:p w14:paraId="5018EEA1" w14:textId="77777777" w:rsidR="0091456F" w:rsidRDefault="00000000">
      <w:pPr>
        <w:pStyle w:val="1"/>
        <w:spacing w:after="200" w:line="221" w:lineRule="auto"/>
        <w:ind w:firstLine="420"/>
        <w:jc w:val="both"/>
      </w:pPr>
      <w:r>
        <w:rPr>
          <w:rStyle w:val="a3"/>
        </w:rPr>
        <w:t>Библиография: «Кино-газета», М., 12.X 1932 г. :</w:t>
      </w:r>
    </w:p>
    <w:p w14:paraId="67878980" w14:textId="77777777" w:rsidR="0091456F" w:rsidRDefault="00000000">
      <w:pPr>
        <w:pStyle w:val="1"/>
        <w:numPr>
          <w:ilvl w:val="0"/>
          <w:numId w:val="26"/>
        </w:numPr>
        <w:tabs>
          <w:tab w:val="left" w:pos="623"/>
        </w:tabs>
        <w:spacing w:line="221" w:lineRule="auto"/>
        <w:ind w:firstLine="0"/>
        <w:jc w:val="both"/>
      </w:pPr>
      <w:r>
        <w:rPr>
          <w:rStyle w:val="a3"/>
        </w:rPr>
        <w:t>УДАБНО («Их встреча»). Агитфильм, 6 ч., 2000 л*, Госкинпром Гру</w:t>
      </w:r>
      <w:r>
        <w:rPr>
          <w:rStyle w:val="a3"/>
        </w:rPr>
        <w:softHyphen/>
        <w:t>зии, 1932 г., ВЭ 30. II 1933 г.</w:t>
      </w:r>
    </w:p>
    <w:p w14:paraId="55B2ECBC" w14:textId="77777777" w:rsidR="0091456F" w:rsidRDefault="00000000">
      <w:pPr>
        <w:pStyle w:val="1"/>
        <w:spacing w:line="221" w:lineRule="auto"/>
        <w:ind w:firstLine="420"/>
        <w:jc w:val="both"/>
      </w:pPr>
      <w:r>
        <w:rPr>
          <w:rStyle w:val="a3"/>
        </w:rPr>
        <w:t>Авт. сцен. С. Сулакаури, Н. Санов; реж. Н. Санов; опер. В. Познанв;. худ. М. Гоциридзе; ассист. реж. И. Тарханишвили; пом. реж. П. Лордки</w:t>
      </w:r>
      <w:r>
        <w:rPr>
          <w:rStyle w:val="a3"/>
        </w:rPr>
        <w:softHyphen/>
        <w:t>панидзе.</w:t>
      </w:r>
    </w:p>
    <w:p w14:paraId="4C30BE17" w14:textId="77777777" w:rsidR="0091456F" w:rsidRDefault="00000000">
      <w:pPr>
        <w:pStyle w:val="1"/>
        <w:spacing w:line="221" w:lineRule="auto"/>
        <w:ind w:firstLine="420"/>
        <w:jc w:val="both"/>
      </w:pPr>
      <w:r>
        <w:rPr>
          <w:rStyle w:val="a3"/>
        </w:rPr>
        <w:t>В ролях: А. Хинтибидзе (Кочиа), К- Андроникашвили (активистка). Ш. Хоперия, И. Гварадзе, К. Даушвили, П. Джалагания, А. Семенов,. Т. Твалавадзе, К. Каралашвили, Д. Токатишвили, В. Арабидзе.</w:t>
      </w:r>
    </w:p>
    <w:p w14:paraId="04F95160" w14:textId="77777777" w:rsidR="0091456F" w:rsidRDefault="00000000">
      <w:pPr>
        <w:pStyle w:val="1"/>
        <w:spacing w:line="221" w:lineRule="auto"/>
        <w:ind w:firstLine="420"/>
        <w:jc w:val="both"/>
      </w:pPr>
      <w:r>
        <w:rPr>
          <w:rStyle w:val="a3"/>
        </w:rPr>
        <w:t>О новых методах лечения скота.</w:t>
      </w:r>
    </w:p>
    <w:p w14:paraId="6BB37B42" w14:textId="77777777" w:rsidR="0091456F" w:rsidRDefault="00000000">
      <w:pPr>
        <w:pStyle w:val="1"/>
        <w:spacing w:after="200" w:line="221" w:lineRule="auto"/>
        <w:ind w:firstLine="420"/>
        <w:jc w:val="both"/>
        <w:sectPr w:rsidR="0091456F">
          <w:footerReference w:type="even" r:id="rId354"/>
          <w:footerReference w:type="default" r:id="rId355"/>
          <w:footerReference w:type="first" r:id="rId356"/>
          <w:pgSz w:w="7794" w:h="12884"/>
          <w:pgMar w:top="146" w:right="168" w:bottom="443" w:left="185" w:header="0" w:footer="3" w:gutter="0"/>
          <w:pgNumType w:start="471"/>
          <w:cols w:space="720"/>
          <w:noEndnote/>
          <w:titlePg/>
          <w:docGrid w:linePitch="360"/>
        </w:sectPr>
      </w:pPr>
      <w:r>
        <w:rPr>
          <w:rStyle w:val="a3"/>
        </w:rPr>
        <w:t>Группа студентов-практикантов приезжает в овцеводческий колхоз. Здесь лечат скот старыми, знахарскими средствами. Студенты начинают борьбу за внедрение новых методов лечения. Лечебная практика студентов</w:t>
      </w:r>
    </w:p>
    <w:p w14:paraId="5F8C7355" w14:textId="77777777" w:rsidR="0091456F" w:rsidRDefault="00000000">
      <w:pPr>
        <w:pStyle w:val="1"/>
        <w:spacing w:after="200" w:line="223" w:lineRule="auto"/>
        <w:ind w:firstLine="0"/>
        <w:jc w:val="both"/>
      </w:pPr>
      <w:r>
        <w:rPr>
          <w:rStyle w:val="a3"/>
        </w:rPr>
        <w:lastRenderedPageBreak/>
        <w:t>оказывается не но душе знахарям. Один из них, Нико, идет на преступле</w:t>
      </w:r>
      <w:r>
        <w:rPr>
          <w:rStyle w:val="a3"/>
        </w:rPr>
        <w:softHyphen/>
        <w:t>ние. В колхозное стадо он пускает овцу, зараженную сибирской язвой. Заболевание быстро распространяется. Начинается падеж овец. Для спасе</w:t>
      </w:r>
      <w:r>
        <w:rPr>
          <w:rStyle w:val="a3"/>
        </w:rPr>
        <w:softHyphen/>
        <w:t>ния стада практиканты мобилизуют все имеющиеся средства. Они делают овцам прививку. В этом помогают им рабочие соседнего совхоза. Благодаря своевременно принятым мерам болезнь удается пресечь. Колхозное стадо спасено.</w:t>
      </w:r>
    </w:p>
    <w:p w14:paraId="2A31747F" w14:textId="77777777" w:rsidR="0091456F" w:rsidRDefault="00000000">
      <w:pPr>
        <w:pStyle w:val="1"/>
        <w:numPr>
          <w:ilvl w:val="0"/>
          <w:numId w:val="26"/>
        </w:numPr>
        <w:tabs>
          <w:tab w:val="left" w:pos="623"/>
        </w:tabs>
        <w:spacing w:line="223" w:lineRule="auto"/>
        <w:ind w:firstLine="0"/>
        <w:jc w:val="both"/>
      </w:pPr>
      <w:r>
        <w:rPr>
          <w:rStyle w:val="a3"/>
        </w:rPr>
        <w:t xml:space="preserve">УТИРАЙТЕ СЛЕЗЫ («УС»). Драма, 6 ч., 1850 </w:t>
      </w:r>
      <w:r>
        <w:rPr>
          <w:rStyle w:val="a3"/>
          <w:i/>
          <w:iCs/>
        </w:rPr>
        <w:t>м,</w:t>
      </w:r>
      <w:r>
        <w:rPr>
          <w:rStyle w:val="a3"/>
        </w:rPr>
        <w:t xml:space="preserve"> Росфильм (Л.), 1932 г., ВЭ 20. XII 1932 г.</w:t>
      </w:r>
    </w:p>
    <w:p w14:paraId="464F0633" w14:textId="77777777" w:rsidR="0091456F" w:rsidRDefault="00000000">
      <w:pPr>
        <w:pStyle w:val="1"/>
        <w:spacing w:line="223" w:lineRule="auto"/>
        <w:ind w:firstLine="420"/>
        <w:jc w:val="both"/>
      </w:pPr>
      <w:r>
        <w:rPr>
          <w:rStyle w:val="a3"/>
        </w:rPr>
        <w:t>Авт. сцен. Б. Зон, А. Бруштейи; реж. П. Кириллов; опер. В. Леви</w:t>
      </w:r>
      <w:r>
        <w:rPr>
          <w:rStyle w:val="a3"/>
        </w:rPr>
        <w:softHyphen/>
        <w:t>тин; худ. П. Бетаки.</w:t>
      </w:r>
    </w:p>
    <w:p w14:paraId="60ADB91A" w14:textId="77777777" w:rsidR="0091456F" w:rsidRDefault="00000000">
      <w:pPr>
        <w:pStyle w:val="1"/>
        <w:spacing w:line="223" w:lineRule="auto"/>
        <w:ind w:firstLine="420"/>
        <w:jc w:val="both"/>
      </w:pPr>
      <w:r>
        <w:rPr>
          <w:rStyle w:val="a3"/>
        </w:rPr>
        <w:t>В ролях. В Гардин (дедушка Шадэ), Л. Каулик (Курт Шадэ), Н. Турун- нен (ФридельШадэ), Е. Карцева (Марта Шадэ), М. Симакина (г-жа Герике).</w:t>
      </w:r>
    </w:p>
    <w:p w14:paraId="03A30DD7" w14:textId="77777777" w:rsidR="0091456F" w:rsidRDefault="00000000">
      <w:pPr>
        <w:pStyle w:val="1"/>
        <w:spacing w:line="223" w:lineRule="auto"/>
        <w:ind w:firstLine="420"/>
        <w:jc w:val="both"/>
      </w:pPr>
      <w:r>
        <w:rPr>
          <w:rStyle w:val="a3"/>
        </w:rPr>
        <w:t>Об участии детей немецких рабочих в классовой борьбе.</w:t>
      </w:r>
    </w:p>
    <w:p w14:paraId="21569A18" w14:textId="77777777" w:rsidR="0091456F" w:rsidRDefault="00000000">
      <w:pPr>
        <w:pStyle w:val="1"/>
        <w:spacing w:line="223" w:lineRule="auto"/>
        <w:ind w:firstLine="420"/>
        <w:jc w:val="both"/>
      </w:pPr>
      <w:r>
        <w:rPr>
          <w:rStyle w:val="a3"/>
        </w:rPr>
        <w:t>В семье немецкого рабочего отец был социал-демократом, а дети при</w:t>
      </w:r>
      <w:r>
        <w:rPr>
          <w:rStyle w:val="a3"/>
        </w:rPr>
        <w:softHyphen/>
        <w:t>выкли к деду-коммунисту, потерявшему трудоспособность в результате работы на хозяев. С каждым днем рассеивались социал-демократические иллюзии отца. Жить становилось все труднее. Девочка Фридель, старшая из детей, вынуждена была поступить на работу в молочную. Хозяин молоч</w:t>
      </w:r>
      <w:r>
        <w:rPr>
          <w:rStyle w:val="a3"/>
        </w:rPr>
        <w:softHyphen/>
        <w:t>ной, старый социал-демократ, боялся открыто эксплуатировать детский труд. С приходом Фридель он легко нашел выход, уволив совсем малень</w:t>
      </w:r>
      <w:r>
        <w:rPr>
          <w:rStyle w:val="a3"/>
        </w:rPr>
        <w:softHyphen/>
        <w:t>ких ребят, а более взрослым удлинив рабочий день. Дети объявили заба</w:t>
      </w:r>
      <w:r>
        <w:rPr>
          <w:rStyle w:val="a3"/>
        </w:rPr>
        <w:softHyphen/>
        <w:t>стовку. Без молока остались собачки домовладелицы г-жи Герике ■— пред</w:t>
      </w:r>
      <w:r>
        <w:rPr>
          <w:rStyle w:val="a3"/>
        </w:rPr>
        <w:softHyphen/>
        <w:t>седательницы общества «Утирайте слезы». Это общество ставило своей целью объединение «всех детей, богатых и бедных, для мира и радости». Г-жа Герике объявила «крестовый поход» своего общества против юных забастов</w:t>
      </w:r>
      <w:r>
        <w:rPr>
          <w:rStyle w:val="a3"/>
        </w:rPr>
        <w:softHyphen/>
        <w:t>щиков. Дети — члены ее объединения намеревались заменить забастовщи</w:t>
      </w:r>
      <w:r>
        <w:rPr>
          <w:rStyle w:val="a3"/>
        </w:rPr>
        <w:softHyphen/>
        <w:t>ков. Но маленькие рабочие встретили штрейкбрехеров в штыки. Полиция арестовала Фридель как зачинщицу. Тем временем в городе началась уси</w:t>
      </w:r>
      <w:r>
        <w:rPr>
          <w:rStyle w:val="a3"/>
        </w:rPr>
        <w:softHyphen/>
        <w:t>ленная подготовка к выборам в ландтаг. Социал-демократы освободили Фри</w:t>
      </w:r>
      <w:r>
        <w:rPr>
          <w:rStyle w:val="a3"/>
        </w:rPr>
        <w:softHyphen/>
        <w:t>дель, понимая, что арест двенадцатилетней девочки может им стоить многих голосов. Привезенная прямо из тюрьмы на митинг девочка призвала рабо</w:t>
      </w:r>
      <w:r>
        <w:rPr>
          <w:rStyle w:val="a3"/>
        </w:rPr>
        <w:softHyphen/>
        <w:t>чих отдать свои голоса коммунистам.</w:t>
      </w:r>
    </w:p>
    <w:p w14:paraId="12624BE9" w14:textId="77777777" w:rsidR="0091456F" w:rsidRDefault="00000000">
      <w:pPr>
        <w:pStyle w:val="1"/>
        <w:spacing w:line="223" w:lineRule="auto"/>
        <w:ind w:firstLine="420"/>
        <w:jc w:val="both"/>
      </w:pPr>
      <w:r>
        <w:rPr>
          <w:rStyle w:val="a3"/>
        </w:rPr>
        <w:t>Фильм не сохранился.</w:t>
      </w:r>
    </w:p>
    <w:p w14:paraId="6006DE2B" w14:textId="77777777" w:rsidR="0091456F" w:rsidRDefault="00000000">
      <w:pPr>
        <w:pStyle w:val="1"/>
        <w:spacing w:after="200" w:line="223" w:lineRule="auto"/>
        <w:ind w:firstLine="420"/>
        <w:jc w:val="both"/>
      </w:pPr>
      <w:r>
        <w:rPr>
          <w:rStyle w:val="a3"/>
        </w:rPr>
        <w:t>Библиография: «Кино-газета», М., 9.1 1932 г.; «Кино</w:t>
      </w:r>
      <w:r>
        <w:rPr>
          <w:rStyle w:val="a3"/>
        </w:rPr>
        <w:softHyphen/>
        <w:t>репертуар», М., 1933, № 3.</w:t>
      </w:r>
    </w:p>
    <w:p w14:paraId="0285FE21" w14:textId="77777777" w:rsidR="0091456F" w:rsidRDefault="00000000">
      <w:pPr>
        <w:pStyle w:val="1"/>
        <w:numPr>
          <w:ilvl w:val="0"/>
          <w:numId w:val="26"/>
        </w:numPr>
        <w:tabs>
          <w:tab w:val="left" w:pos="623"/>
        </w:tabs>
        <w:spacing w:line="223" w:lineRule="auto"/>
        <w:ind w:firstLine="0"/>
        <w:jc w:val="both"/>
      </w:pPr>
      <w:r>
        <w:rPr>
          <w:rStyle w:val="a3"/>
        </w:rPr>
        <w:t xml:space="preserve">ЧЕЛОВЕК С ОРДЕНОМ. Кинопьеса, 6 ч., 2000 </w:t>
      </w:r>
      <w:r>
        <w:rPr>
          <w:rStyle w:val="a3"/>
          <w:i/>
          <w:iCs/>
        </w:rPr>
        <w:t>м,</w:t>
      </w:r>
      <w:r>
        <w:rPr>
          <w:rStyle w:val="a3"/>
        </w:rPr>
        <w:t xml:space="preserve"> Востоккино (Ялта), 1932 г., ВЭ ЗОЛУ 1933 г.</w:t>
      </w:r>
    </w:p>
    <w:p w14:paraId="6972D7AE" w14:textId="77777777" w:rsidR="0091456F" w:rsidRDefault="00000000">
      <w:pPr>
        <w:pStyle w:val="1"/>
        <w:spacing w:line="223" w:lineRule="auto"/>
        <w:ind w:firstLine="420"/>
        <w:jc w:val="both"/>
      </w:pPr>
      <w:r>
        <w:rPr>
          <w:rStyle w:val="a3"/>
        </w:rPr>
        <w:t>Авт. сцен, и реж. А. Бек-Назаров (тема Т. Гонта); опер. Б. Францис- сон, С. Семенов; худ. А. Гончарский; пом. реж. Е. Зильберштейн, Н. Нарбут.</w:t>
      </w:r>
    </w:p>
    <w:p w14:paraId="75C9280B" w14:textId="77777777" w:rsidR="0091456F" w:rsidRDefault="00000000">
      <w:pPr>
        <w:pStyle w:val="1"/>
        <w:spacing w:line="223" w:lineRule="auto"/>
        <w:ind w:firstLine="420"/>
        <w:jc w:val="both"/>
      </w:pPr>
      <w:r>
        <w:rPr>
          <w:rStyle w:val="a3"/>
        </w:rPr>
        <w:t>В ролях: И. Башаев (знатный ударник, человек с орденом), местные жители, рабочие-нефтяники (кулак Хаджи, мулла, инженер, его жена и другие).</w:t>
      </w:r>
    </w:p>
    <w:p w14:paraId="41122C2D" w14:textId="77777777" w:rsidR="0091456F" w:rsidRDefault="00000000">
      <w:pPr>
        <w:pStyle w:val="1"/>
        <w:spacing w:line="223" w:lineRule="auto"/>
        <w:ind w:firstLine="420"/>
        <w:jc w:val="both"/>
      </w:pPr>
      <w:r>
        <w:rPr>
          <w:rStyle w:val="a3"/>
        </w:rPr>
        <w:t>О героизме рядового советского труженика.</w:t>
      </w:r>
    </w:p>
    <w:p w14:paraId="71358FB0" w14:textId="77777777" w:rsidR="0091456F" w:rsidRDefault="00000000">
      <w:pPr>
        <w:pStyle w:val="1"/>
        <w:spacing w:after="200" w:line="223" w:lineRule="auto"/>
        <w:ind w:firstLine="420"/>
        <w:jc w:val="both"/>
        <w:sectPr w:rsidR="0091456F">
          <w:footerReference w:type="even" r:id="rId357"/>
          <w:footerReference w:type="default" r:id="rId358"/>
          <w:pgSz w:w="7794" w:h="12884"/>
          <w:pgMar w:top="146" w:right="168" w:bottom="443" w:left="185" w:header="0" w:footer="3" w:gutter="0"/>
          <w:pgNumType w:start="474"/>
          <w:cols w:space="720"/>
          <w:noEndnote/>
          <w:docGrid w:linePitch="360"/>
        </w:sectPr>
      </w:pPr>
      <w:r>
        <w:rPr>
          <w:rStyle w:val="a3"/>
        </w:rPr>
        <w:t>Годы первой пятилетки. В день праздника урожая в чеченский аул приезжает нефтеразведывательная группа. Для буровых работ необхо</w:t>
      </w:r>
      <w:r>
        <w:rPr>
          <w:rStyle w:val="a3"/>
        </w:rPr>
        <w:softHyphen/>
        <w:t>димы рабочие. Несколько колхозников, и среди них герой фильма Идрис, поступают на работу. Арестные кулаки пытаются сорвать бурение скважин. Под влиянием кулацкой агитации некоторые колхозники покидают буро</w:t>
      </w:r>
      <w:r>
        <w:rPr>
          <w:rStyle w:val="a3"/>
        </w:rPr>
        <w:softHyphen/>
        <w:t>вые работы. Кулакам оказываются на руку возникшие в группе продоволь</w:t>
      </w:r>
      <w:r>
        <w:rPr>
          <w:rStyle w:val="a3"/>
        </w:rPr>
        <w:softHyphen/>
        <w:t>ственные затруднения. К тому же в расчетах допущена неточность: на запланированной глубине нефти не оказалось. Однако самоотверженный труд</w:t>
      </w:r>
    </w:p>
    <w:p w14:paraId="2ED64EDF" w14:textId="77777777" w:rsidR="0091456F" w:rsidRDefault="00000000">
      <w:pPr>
        <w:pStyle w:val="1"/>
        <w:spacing w:line="218" w:lineRule="auto"/>
        <w:ind w:firstLine="0"/>
        <w:jc w:val="both"/>
      </w:pPr>
      <w:r>
        <w:rPr>
          <w:rStyle w:val="a3"/>
        </w:rPr>
        <w:lastRenderedPageBreak/>
        <w:t>рабочих-бурильщиков побеждает — нефть обнаружена. Среди бурильщиков своей активностью выделяется колхозник Идрис. Его награждают орденом Ленина.</w:t>
      </w:r>
    </w:p>
    <w:p w14:paraId="6E9C8545" w14:textId="77777777" w:rsidR="0091456F" w:rsidRDefault="00000000">
      <w:pPr>
        <w:pStyle w:val="1"/>
        <w:spacing w:line="218" w:lineRule="auto"/>
        <w:ind w:firstLine="440"/>
        <w:jc w:val="both"/>
      </w:pPr>
      <w:r>
        <w:rPr>
          <w:rStyle w:val="a3"/>
        </w:rPr>
        <w:t>Фильм не сохранился.</w:t>
      </w:r>
    </w:p>
    <w:p w14:paraId="05B1941E" w14:textId="77777777" w:rsidR="0091456F" w:rsidRDefault="00000000">
      <w:pPr>
        <w:pStyle w:val="1"/>
        <w:spacing w:after="200" w:line="218" w:lineRule="auto"/>
        <w:ind w:firstLine="440"/>
        <w:jc w:val="both"/>
      </w:pPr>
      <w:r>
        <w:rPr>
          <w:rStyle w:val="a3"/>
        </w:rPr>
        <w:t>Библиография: «Кино-газета», М., 18.VI 1932 г.; «Вечерняя Москва», П.У 1931 г.</w:t>
      </w:r>
    </w:p>
    <w:p w14:paraId="088BF3AE" w14:textId="77777777" w:rsidR="0091456F" w:rsidRDefault="00000000">
      <w:pPr>
        <w:pStyle w:val="1"/>
        <w:numPr>
          <w:ilvl w:val="0"/>
          <w:numId w:val="26"/>
        </w:numPr>
        <w:tabs>
          <w:tab w:val="left" w:pos="623"/>
        </w:tabs>
        <w:spacing w:line="221" w:lineRule="auto"/>
        <w:ind w:firstLine="0"/>
        <w:jc w:val="both"/>
      </w:pPr>
      <w:r>
        <w:rPr>
          <w:rStyle w:val="a3"/>
        </w:rPr>
        <w:t>ЧЕРНЫЙ БАРАК («Барак»). Комедия, 6 ч., 1783 ж, Союзкино (М.), 1932 г., ВЭ 29.1 V 1933 г.</w:t>
      </w:r>
    </w:p>
    <w:p w14:paraId="7C101733" w14:textId="77777777" w:rsidR="0091456F" w:rsidRDefault="00000000">
      <w:pPr>
        <w:pStyle w:val="1"/>
        <w:spacing w:line="221" w:lineRule="auto"/>
        <w:ind w:firstLine="440"/>
        <w:jc w:val="both"/>
      </w:pPr>
      <w:r>
        <w:rPr>
          <w:rStyle w:val="a3"/>
        </w:rPr>
        <w:t>Авт. сцен. И. Ильф, Е. Петров; реж. М. Яншин, Н. Горчаков; опер. Д. Фельдман; худ. В. Рахальс; ассист. Н. Тихонов; нач. съемочн. бригады В. Гутин.</w:t>
      </w:r>
    </w:p>
    <w:p w14:paraId="1056FA30" w14:textId="77777777" w:rsidR="0091456F" w:rsidRDefault="00000000">
      <w:pPr>
        <w:pStyle w:val="1"/>
        <w:spacing w:line="221" w:lineRule="auto"/>
        <w:ind w:firstLine="440"/>
        <w:jc w:val="both"/>
      </w:pPr>
      <w:r>
        <w:rPr>
          <w:rStyle w:val="a3"/>
        </w:rPr>
        <w:t>В ролях: В. Топорков (Костя Битюгов), И. Бобров (председатель «чер</w:t>
      </w:r>
      <w:r>
        <w:rPr>
          <w:rStyle w:val="a3"/>
        </w:rPr>
        <w:softHyphen/>
        <w:t>ного барака»), Т. Барышева (его жена), П. Репнин (старик крестьянин), М. Яншин (рабочий), С. Бирман, В. Марецкая, Л. Чернышева, В. Мер</w:t>
      </w:r>
      <w:r>
        <w:rPr>
          <w:rStyle w:val="a3"/>
        </w:rPr>
        <w:softHyphen/>
        <w:t>цалов.</w:t>
      </w:r>
    </w:p>
    <w:p w14:paraId="73C8C43F" w14:textId="77777777" w:rsidR="0091456F" w:rsidRDefault="00000000">
      <w:pPr>
        <w:pStyle w:val="1"/>
        <w:spacing w:line="221" w:lineRule="auto"/>
        <w:ind w:firstLine="420"/>
        <w:jc w:val="both"/>
      </w:pPr>
      <w:r>
        <w:rPr>
          <w:rStyle w:val="a3"/>
        </w:rPr>
        <w:t>О перевоспитании рабочей общественностью отсталых строителей.</w:t>
      </w:r>
    </w:p>
    <w:p w14:paraId="781DA9A8" w14:textId="77777777" w:rsidR="0091456F" w:rsidRDefault="00000000">
      <w:pPr>
        <w:pStyle w:val="1"/>
        <w:spacing w:line="221" w:lineRule="auto"/>
        <w:ind w:firstLine="440"/>
        <w:jc w:val="both"/>
      </w:pPr>
      <w:r>
        <w:rPr>
          <w:rStyle w:val="a3"/>
        </w:rPr>
        <w:t>Первая пятилетка. Одна из новостроек страны. Бригада Кости Битю- гона добилась лучших показателей в работе. Бетономешалка, обслуживае</w:t>
      </w:r>
      <w:r>
        <w:rPr>
          <w:rStyle w:val="a3"/>
        </w:rPr>
        <w:softHyphen/>
        <w:t>мая бригадой, требует бесперебойного снабжения гравием. Заготовкой гра</w:t>
      </w:r>
      <w:r>
        <w:rPr>
          <w:rStyle w:val="a3"/>
        </w:rPr>
        <w:softHyphen/>
        <w:t>вия занимается компания лодырей, снискавшая печальную славу «черной бригады». В бараке, где они живут, процветают пьянство и картежные игры. Главарь крепко держит в руках темных и невежественных обитателей бара</w:t>
      </w:r>
      <w:r>
        <w:rPr>
          <w:rStyle w:val="a3"/>
        </w:rPr>
        <w:softHyphen/>
        <w:t>ка. Организованный Костей культпоход «черной бригады» в клуб заканчи</w:t>
      </w:r>
      <w:r>
        <w:rPr>
          <w:rStyle w:val="a3"/>
        </w:rPr>
        <w:softHyphen/>
        <w:t>вается в милиции. На помощь Косте приходят рабочие новостройки. Они наводят порядок в бараке. Однако производственные показатели все еще хромают. Под воздействием рабочих-строителей члены бывшей«черной брига</w:t>
      </w:r>
      <w:r>
        <w:rPr>
          <w:rStyle w:val="a3"/>
        </w:rPr>
        <w:softHyphen/>
        <w:t>ды» изгоняют своего «атамана» и становятся активными участниками строи</w:t>
      </w:r>
      <w:r>
        <w:rPr>
          <w:rStyle w:val="a3"/>
        </w:rPr>
        <w:softHyphen/>
        <w:t>тельства.</w:t>
      </w:r>
    </w:p>
    <w:p w14:paraId="25028D24" w14:textId="77777777" w:rsidR="0091456F" w:rsidRDefault="00000000">
      <w:pPr>
        <w:pStyle w:val="1"/>
        <w:spacing w:line="221" w:lineRule="auto"/>
        <w:ind w:firstLine="440"/>
        <w:jc w:val="both"/>
      </w:pPr>
      <w:r>
        <w:rPr>
          <w:rStyle w:val="a3"/>
        </w:rPr>
        <w:t>Фильм не сохранился.</w:t>
      </w:r>
    </w:p>
    <w:p w14:paraId="6DED6256" w14:textId="77777777" w:rsidR="0091456F" w:rsidRDefault="00000000">
      <w:pPr>
        <w:pStyle w:val="1"/>
        <w:spacing w:after="200" w:line="221" w:lineRule="auto"/>
        <w:ind w:firstLine="440"/>
        <w:jc w:val="both"/>
      </w:pPr>
      <w:r>
        <w:rPr>
          <w:rStyle w:val="a3"/>
        </w:rPr>
        <w:t>Библиография: «Кино-газета», М., 24.1 1932 г.; «Пролетарское кино», М., 1932, № 11-12.</w:t>
      </w:r>
    </w:p>
    <w:p w14:paraId="46E2694A" w14:textId="77777777" w:rsidR="0091456F" w:rsidRDefault="00000000">
      <w:pPr>
        <w:pStyle w:val="1"/>
        <w:numPr>
          <w:ilvl w:val="0"/>
          <w:numId w:val="26"/>
        </w:numPr>
        <w:tabs>
          <w:tab w:val="left" w:pos="623"/>
        </w:tabs>
        <w:spacing w:line="223" w:lineRule="auto"/>
        <w:ind w:firstLine="0"/>
        <w:jc w:val="both"/>
      </w:pPr>
      <w:r>
        <w:rPr>
          <w:rStyle w:val="a3"/>
        </w:rPr>
        <w:t xml:space="preserve">ЭМИГРАНТЫ ИЗ ЦВЕТУЩЕЙ СТРАНЫ. Киноочерк, 6 ч., 1363 </w:t>
      </w:r>
      <w:r>
        <w:rPr>
          <w:rStyle w:val="a3"/>
          <w:i/>
          <w:iCs/>
        </w:rPr>
        <w:t>м,</w:t>
      </w:r>
      <w:r>
        <w:rPr>
          <w:rStyle w:val="a3"/>
        </w:rPr>
        <w:t xml:space="preserve"> Союзкино (М.), 1932 г., ВЭ IX 1932 г.</w:t>
      </w:r>
    </w:p>
    <w:p w14:paraId="76EE1305" w14:textId="77777777" w:rsidR="0091456F" w:rsidRDefault="00000000">
      <w:pPr>
        <w:pStyle w:val="1"/>
        <w:spacing w:line="223" w:lineRule="auto"/>
        <w:ind w:firstLine="440"/>
        <w:jc w:val="both"/>
      </w:pPr>
      <w:r>
        <w:rPr>
          <w:rStyle w:val="a3"/>
        </w:rPr>
        <w:t>Авт. сцен, и реж. А. Литвинов;опер. П. Мершин; пом. реж. А. Павлов, К. Козина; консульт.-китаевед Т. Тохарин.</w:t>
      </w:r>
    </w:p>
    <w:p w14:paraId="265CB089" w14:textId="77777777" w:rsidR="0091456F" w:rsidRDefault="00000000">
      <w:pPr>
        <w:pStyle w:val="1"/>
        <w:spacing w:line="223" w:lineRule="auto"/>
        <w:ind w:firstLine="440"/>
        <w:jc w:val="both"/>
      </w:pPr>
      <w:r>
        <w:rPr>
          <w:rStyle w:val="a3"/>
        </w:rPr>
        <w:t>В ролях: Я Гудкин (промышленник), Джан Фун-тын (Юй Шао-тин, старый рабочий), А. Иванов.</w:t>
      </w:r>
    </w:p>
    <w:p w14:paraId="4CED4C37" w14:textId="77777777" w:rsidR="0091456F" w:rsidRDefault="00000000">
      <w:pPr>
        <w:pStyle w:val="1"/>
        <w:spacing w:line="223" w:lineRule="auto"/>
        <w:ind w:firstLine="440"/>
        <w:jc w:val="both"/>
      </w:pPr>
      <w:r>
        <w:rPr>
          <w:rStyle w:val="a3"/>
        </w:rPr>
        <w:t>О положении китайских рабочих-эмигрантов в условиях царской Рос</w:t>
      </w:r>
      <w:r>
        <w:rPr>
          <w:rStyle w:val="a3"/>
        </w:rPr>
        <w:softHyphen/>
        <w:t>сии и в СССР.</w:t>
      </w:r>
    </w:p>
    <w:p w14:paraId="4691A8A8" w14:textId="77777777" w:rsidR="0091456F" w:rsidRDefault="00000000">
      <w:pPr>
        <w:pStyle w:val="1"/>
        <w:spacing w:line="223" w:lineRule="auto"/>
        <w:ind w:firstLine="440"/>
        <w:jc w:val="both"/>
      </w:pPr>
      <w:r>
        <w:rPr>
          <w:rStyle w:val="a3"/>
        </w:rPr>
        <w:t>Чжун-Хуа-Минго была маленькой республикой, расположенной в центре полуфеодального Китая. Безысходная нужда, жестокая эксплуа</w:t>
      </w:r>
      <w:r>
        <w:rPr>
          <w:rStyle w:val="a3"/>
        </w:rPr>
        <w:softHyphen/>
        <w:t>тация и рабские условия существования заставляли бедняков-земледель</w:t>
      </w:r>
      <w:r>
        <w:rPr>
          <w:rStyle w:val="a3"/>
        </w:rPr>
        <w:softHyphen/>
        <w:t>цев покидать родные края. Тот, кому удавалось вырваться из-под гнета местных помещиков, нередко попадал в цепкие лапы вербовщиков рабочей силы для дальневосточных предпринимателей. В дореволюционном Влади</w:t>
      </w:r>
      <w:r>
        <w:rPr>
          <w:rStyle w:val="a3"/>
        </w:rPr>
        <w:softHyphen/>
        <w:t>востоке эмигрантов ожидали те же голод, нищета, беззаконие, те же ку</w:t>
      </w:r>
      <w:r>
        <w:rPr>
          <w:rStyle w:val="a3"/>
        </w:rPr>
        <w:softHyphen/>
        <w:t>рильни опиума и притоны морфинистов. После Октябрьской революции Вла</w:t>
      </w:r>
      <w:r>
        <w:rPr>
          <w:rStyle w:val="a3"/>
        </w:rPr>
        <w:softHyphen/>
        <w:t>дивосток стал тихоокеанским форпостом Советского Союза. Китайские эми</w:t>
      </w:r>
      <w:r>
        <w:rPr>
          <w:rStyle w:val="a3"/>
        </w:rPr>
        <w:softHyphen/>
        <w:t>гранты-рабочие приобрели права граждан СССР. Когда на^КВЖД возник конфликт, китайцы плечом к плечу с русскими рабочими встали на защиту своей новой Родины.</w:t>
      </w:r>
    </w:p>
    <w:p w14:paraId="5D00043B" w14:textId="77777777" w:rsidR="0091456F" w:rsidRDefault="00000000">
      <w:pPr>
        <w:pStyle w:val="1"/>
        <w:spacing w:line="223" w:lineRule="auto"/>
        <w:ind w:firstLine="440"/>
        <w:jc w:val="both"/>
      </w:pPr>
      <w:r>
        <w:rPr>
          <w:rStyle w:val="a3"/>
        </w:rPr>
        <w:t>Фильм не сохранился.</w:t>
      </w:r>
    </w:p>
    <w:p w14:paraId="64AF250C" w14:textId="77777777" w:rsidR="0091456F" w:rsidRDefault="00000000">
      <w:pPr>
        <w:pStyle w:val="1"/>
        <w:spacing w:after="100" w:line="223" w:lineRule="auto"/>
        <w:ind w:firstLine="440"/>
        <w:jc w:val="both"/>
      </w:pPr>
      <w:r>
        <w:rPr>
          <w:rStyle w:val="a3"/>
        </w:rPr>
        <w:t>Библиография: «Вечерняя Москва», 3.1Х 1932 г.</w:t>
      </w:r>
    </w:p>
    <w:p w14:paraId="2E2D207E" w14:textId="77777777" w:rsidR="0091456F" w:rsidRDefault="00000000">
      <w:pPr>
        <w:pStyle w:val="1"/>
        <w:numPr>
          <w:ilvl w:val="0"/>
          <w:numId w:val="26"/>
        </w:numPr>
        <w:tabs>
          <w:tab w:val="left" w:pos="623"/>
        </w:tabs>
        <w:spacing w:line="223" w:lineRule="auto"/>
        <w:ind w:firstLine="0"/>
        <w:jc w:val="both"/>
      </w:pPr>
      <w:r>
        <w:rPr>
          <w:rStyle w:val="a3"/>
        </w:rPr>
        <w:t xml:space="preserve">ЭШЕЛОН №... («Воинствующие дни»). Драма, 6 ч., 1750 </w:t>
      </w:r>
      <w:r>
        <w:rPr>
          <w:rStyle w:val="a3"/>
          <w:b/>
          <w:bCs/>
        </w:rPr>
        <w:t xml:space="preserve">ж, </w:t>
      </w:r>
      <w:r>
        <w:rPr>
          <w:rStyle w:val="a3"/>
        </w:rPr>
        <w:t>Украин- фильм (Киев), 1932 г., ВЭ IX 1933 г.</w:t>
      </w:r>
    </w:p>
    <w:p w14:paraId="1444412A" w14:textId="77777777" w:rsidR="0091456F" w:rsidRDefault="00000000">
      <w:pPr>
        <w:pStyle w:val="1"/>
        <w:spacing w:line="223" w:lineRule="auto"/>
        <w:ind w:firstLine="440"/>
        <w:jc w:val="both"/>
      </w:pPr>
      <w:r>
        <w:rPr>
          <w:rStyle w:val="a3"/>
        </w:rPr>
        <w:t>Авт. сцен, и реж. Л. Луков; опер. В. Пищиков; худ. В. Обозянский, И. Кривенко; ассист. реж. В. Войшвилло; пом. реж. Тускин; администр. Гришин.</w:t>
      </w:r>
    </w:p>
    <w:p w14:paraId="1984B55D" w14:textId="77777777" w:rsidR="0091456F" w:rsidRDefault="00000000">
      <w:pPr>
        <w:pStyle w:val="1"/>
        <w:spacing w:line="223" w:lineRule="auto"/>
        <w:ind w:firstLine="440"/>
        <w:jc w:val="both"/>
      </w:pPr>
      <w:r>
        <w:rPr>
          <w:rStyle w:val="a3"/>
        </w:rPr>
        <w:t>В ролях: С.Минин (директор тракторного завода), В. Войшвилло (Войш</w:t>
      </w:r>
      <w:r>
        <w:rPr>
          <w:rStyle w:val="a3"/>
        </w:rPr>
        <w:softHyphen/>
        <w:t>вилло), В. Шершнева (Тася), Н. Пальников (Степан Федорович), В. Савиц</w:t>
      </w:r>
      <w:r>
        <w:rPr>
          <w:rStyle w:val="a3"/>
        </w:rPr>
        <w:softHyphen/>
        <w:t>кий (Виктор), А. Кутыркин (комсомолец), М. Гайворонский (начальник депо), Б. Каллаш-Вербицкий (инженер тракторного завода), Д. Капка.</w:t>
      </w:r>
    </w:p>
    <w:p w14:paraId="132E60BE" w14:textId="77777777" w:rsidR="0091456F" w:rsidRDefault="00000000">
      <w:pPr>
        <w:pStyle w:val="1"/>
        <w:spacing w:line="223" w:lineRule="auto"/>
        <w:jc w:val="both"/>
      </w:pPr>
      <w:r>
        <w:rPr>
          <w:rStyle w:val="a3"/>
        </w:rPr>
        <w:t>О борьбе комсомольцев за оздоровление железнодорожного транспорта.</w:t>
      </w:r>
    </w:p>
    <w:p w14:paraId="75421616" w14:textId="77777777" w:rsidR="0091456F" w:rsidRDefault="00000000">
      <w:pPr>
        <w:pStyle w:val="1"/>
        <w:spacing w:line="223" w:lineRule="auto"/>
        <w:ind w:firstLine="440"/>
        <w:jc w:val="both"/>
      </w:pPr>
      <w:r>
        <w:rPr>
          <w:rStyle w:val="a3"/>
        </w:rPr>
        <w:t xml:space="preserve">В результате халатной работы машиниста-комсомольца его паровоз выходит из </w:t>
      </w:r>
      <w:r>
        <w:rPr>
          <w:rStyle w:val="a3"/>
        </w:rPr>
        <w:lastRenderedPageBreak/>
        <w:t>строя. Эшелон с углем оказывается «замороженным» на одном из полустанков. Из-за нехватки угля тракторному заводу грозит остановка. Ударная комсомольская бригада железнодорожного депо во главе с секре</w:t>
      </w:r>
      <w:r>
        <w:rPr>
          <w:rStyle w:val="a3"/>
        </w:rPr>
        <w:softHyphen/>
        <w:t>тарем ячейки Тасей решает отремонтировать паровоз. В этом им оказы</w:t>
      </w:r>
      <w:r>
        <w:rPr>
          <w:rStyle w:val="a3"/>
        </w:rPr>
        <w:softHyphen/>
        <w:t>вает деятельную помощь секретарь партячейки депо. Между тем по решению начальника депо, головотяпа и бюрократа, паровоз отправляют на слом. Комсомольцы депо протестуют против неправильного решения. День и ночь ударная бригада ремонтирует паровоз. Виновник аварии осознает свое не</w:t>
      </w:r>
      <w:r>
        <w:rPr>
          <w:rStyle w:val="a3"/>
        </w:rPr>
        <w:softHyphen/>
        <w:t>правильное поведение. Вместе со всеми он выходит на разгрузку эшелона с углем, который был вовремя доставлен к тракторному заводу благодаря отремонтированному комсомольцами паровозу.</w:t>
      </w:r>
    </w:p>
    <w:p w14:paraId="03564B9F" w14:textId="77777777" w:rsidR="0091456F" w:rsidRDefault="00000000">
      <w:pPr>
        <w:pStyle w:val="1"/>
        <w:spacing w:after="140" w:line="223" w:lineRule="auto"/>
        <w:ind w:firstLine="440"/>
        <w:jc w:val="both"/>
      </w:pPr>
      <w:r>
        <w:rPr>
          <w:rStyle w:val="a3"/>
        </w:rPr>
        <w:t>Библиография: «Кино-газета», М., 28. IX 1933 г.</w:t>
      </w:r>
    </w:p>
    <w:p w14:paraId="209FCF88" w14:textId="77777777" w:rsidR="0091456F" w:rsidRDefault="00000000">
      <w:pPr>
        <w:pStyle w:val="1"/>
        <w:numPr>
          <w:ilvl w:val="0"/>
          <w:numId w:val="26"/>
        </w:numPr>
        <w:tabs>
          <w:tab w:val="left" w:pos="623"/>
        </w:tabs>
        <w:spacing w:line="223" w:lineRule="auto"/>
        <w:ind w:firstLine="0"/>
        <w:jc w:val="both"/>
      </w:pPr>
      <w:r>
        <w:rPr>
          <w:rStyle w:val="a3"/>
        </w:rPr>
        <w:t xml:space="preserve">Я НЕ МАЛЕНЬКИЙ («Приключения Травки»). Экраниз., 5 ч., 1790 </w:t>
      </w:r>
      <w:r>
        <w:rPr>
          <w:rStyle w:val="a3"/>
          <w:i/>
          <w:iCs/>
        </w:rPr>
        <w:t>м,</w:t>
      </w:r>
      <w:r>
        <w:rPr>
          <w:rStyle w:val="a3"/>
        </w:rPr>
        <w:t xml:space="preserve"> Союзкино (М.), 1932 г., ВЭ XII 1932 г.</w:t>
      </w:r>
    </w:p>
    <w:p w14:paraId="2DE953CC" w14:textId="77777777" w:rsidR="0091456F" w:rsidRDefault="00000000">
      <w:pPr>
        <w:pStyle w:val="1"/>
        <w:spacing w:line="223" w:lineRule="auto"/>
        <w:ind w:firstLine="440"/>
        <w:jc w:val="both"/>
      </w:pPr>
      <w:r>
        <w:rPr>
          <w:rStyle w:val="a3"/>
        </w:rPr>
        <w:t>Авт. сцен. С. Розанов; реж. А. Ай-Артьян; сореж. С. Тайц; опер. К- Строд; худ. В. Рахальс; пом. реж. Павлова; пом. опер. А. Братешко.</w:t>
      </w:r>
    </w:p>
    <w:p w14:paraId="6B408635" w14:textId="77777777" w:rsidR="0091456F" w:rsidRDefault="00000000">
      <w:pPr>
        <w:pStyle w:val="1"/>
        <w:spacing w:line="223" w:lineRule="auto"/>
        <w:ind w:firstLine="440"/>
        <w:jc w:val="both"/>
      </w:pPr>
      <w:r>
        <w:rPr>
          <w:rStyle w:val="a3"/>
        </w:rPr>
        <w:t>В ролях: Толя Полунин (Травка), А. Герр (папа), Е. Ольгина (мама), М. Трибесова (руководитель детского клуба).</w:t>
      </w:r>
    </w:p>
    <w:p w14:paraId="25699BF0" w14:textId="77777777" w:rsidR="0091456F" w:rsidRDefault="00000000">
      <w:pPr>
        <w:pStyle w:val="1"/>
        <w:spacing w:line="223" w:lineRule="auto"/>
        <w:ind w:firstLine="440"/>
        <w:jc w:val="both"/>
      </w:pPr>
      <w:r>
        <w:rPr>
          <w:rStyle w:val="a3"/>
        </w:rPr>
        <w:t>По мотивам повести С. Розанова «Приключения Травки».</w:t>
      </w:r>
    </w:p>
    <w:p w14:paraId="5F900341" w14:textId="77777777" w:rsidR="0091456F" w:rsidRDefault="00000000">
      <w:pPr>
        <w:pStyle w:val="1"/>
        <w:spacing w:line="223" w:lineRule="auto"/>
        <w:ind w:firstLine="440"/>
        <w:jc w:val="both"/>
      </w:pPr>
      <w:r>
        <w:rPr>
          <w:rStyle w:val="a3"/>
        </w:rPr>
        <w:t>Мальчик Травка, услышав о том, что детей повезут в город осматри</w:t>
      </w:r>
      <w:r>
        <w:rPr>
          <w:rStyle w:val="a3"/>
        </w:rPr>
        <w:softHyphen/>
        <w:t>вать дирижабль, решил опередить экскурсию. Дома Травка попросил отца свезти его на аэродром. Отец согласился. Однако на вокзале Травка поте</w:t>
      </w:r>
      <w:r>
        <w:rPr>
          <w:rStyle w:val="a3"/>
        </w:rPr>
        <w:softHyphen/>
        <w:t>рялся среди людского потока. Дежурный по вокзалу отправил Травку с ма</w:t>
      </w:r>
      <w:r>
        <w:rPr>
          <w:rStyle w:val="a3"/>
        </w:rPr>
        <w:softHyphen/>
        <w:t>шинистом паровоза на станцию, где был расположен аэродром. После ряда приключений Травка встретился с местными пионерами. Они телеграфи</w:t>
      </w:r>
      <w:r>
        <w:rPr>
          <w:rStyle w:val="a3"/>
        </w:rPr>
        <w:softHyphen/>
        <w:t>ровали Травкиным родителям, чтобы те встречали Травку па вокзале. Теле</w:t>
      </w:r>
      <w:r>
        <w:rPr>
          <w:rStyle w:val="a3"/>
        </w:rPr>
        <w:softHyphen/>
        <w:t>грамма запоздала. Травка попал в трамвайный парк, и мальчика нашли только утром. Травка отправился в Дом октябрят, чтобы рассказать товари</w:t>
      </w:r>
      <w:r>
        <w:rPr>
          <w:rStyle w:val="a3"/>
        </w:rPr>
        <w:softHyphen/>
        <w:t>щам о своих приключениях, но никого не застал — ребята уехали осматри</w:t>
      </w:r>
      <w:r>
        <w:rPr>
          <w:rStyle w:val="a3"/>
        </w:rPr>
        <w:softHyphen/>
        <w:t>вать дирижабль. Так Травка был наказан за свою неорганизованность.</w:t>
      </w:r>
    </w:p>
    <w:p w14:paraId="32D9AFE1" w14:textId="77777777" w:rsidR="0091456F" w:rsidRDefault="00000000">
      <w:pPr>
        <w:pStyle w:val="1"/>
        <w:spacing w:line="223" w:lineRule="auto"/>
        <w:ind w:firstLine="440"/>
        <w:jc w:val="both"/>
      </w:pPr>
      <w:r>
        <w:rPr>
          <w:rStyle w:val="a3"/>
        </w:rPr>
        <w:t>Фильм не сохранился.</w:t>
      </w:r>
    </w:p>
    <w:p w14:paraId="643D075A" w14:textId="77777777" w:rsidR="0091456F" w:rsidRDefault="00000000">
      <w:pPr>
        <w:pStyle w:val="1"/>
        <w:spacing w:after="340" w:line="223" w:lineRule="auto"/>
        <w:ind w:firstLine="440"/>
        <w:jc w:val="both"/>
      </w:pPr>
      <w:r>
        <w:rPr>
          <w:rStyle w:val="a3"/>
        </w:rPr>
        <w:t>Библиография: «За большевистский фильм», М., 2.II 1933 г.; «Пролетарское кино», М., 1932, № 13-14; «Кино-репертуар», 1932, № 11-12.</w:t>
      </w:r>
    </w:p>
    <w:p w14:paraId="145005E1" w14:textId="77777777" w:rsidR="0091456F" w:rsidRDefault="00000000">
      <w:pPr>
        <w:pStyle w:val="24"/>
        <w:keepNext/>
        <w:keepLines/>
        <w:spacing w:after="280" w:line="223" w:lineRule="auto"/>
      </w:pPr>
      <w:bookmarkStart w:id="39" w:name="bookmark78"/>
      <w:r>
        <w:rPr>
          <w:rStyle w:val="23"/>
          <w:b/>
          <w:bCs/>
        </w:rPr>
        <w:t>МУЛЬТИПЛИКАЦИОННЫЕ ФИЛЬМЫ</w:t>
      </w:r>
      <w:bookmarkEnd w:id="39"/>
    </w:p>
    <w:p w14:paraId="5CFE37B8" w14:textId="77777777" w:rsidR="0091456F" w:rsidRDefault="00000000">
      <w:pPr>
        <w:pStyle w:val="1"/>
        <w:numPr>
          <w:ilvl w:val="0"/>
          <w:numId w:val="26"/>
        </w:numPr>
        <w:tabs>
          <w:tab w:val="left" w:pos="623"/>
        </w:tabs>
        <w:spacing w:line="230" w:lineRule="auto"/>
        <w:ind w:firstLine="0"/>
        <w:jc w:val="both"/>
      </w:pPr>
      <w:r>
        <w:rPr>
          <w:rStyle w:val="a3"/>
        </w:rPr>
        <w:t xml:space="preserve">ДОРОГОЙ ДЛИННОЮ. Графич., </w:t>
      </w:r>
      <w:r>
        <w:rPr>
          <w:rStyle w:val="a3"/>
          <w:b/>
          <w:bCs/>
        </w:rPr>
        <w:t xml:space="preserve">2 </w:t>
      </w:r>
      <w:r>
        <w:rPr>
          <w:rStyle w:val="a3"/>
        </w:rPr>
        <w:t xml:space="preserve">ч., 400л, Союзкино </w:t>
      </w:r>
      <w:r>
        <w:rPr>
          <w:rStyle w:val="a3"/>
          <w:b/>
          <w:bCs/>
        </w:rPr>
        <w:t xml:space="preserve">(Л.), </w:t>
      </w:r>
      <w:r>
        <w:rPr>
          <w:rStyle w:val="a3"/>
        </w:rPr>
        <w:t>1932 г., ВЭ неизв.</w:t>
      </w:r>
    </w:p>
    <w:p w14:paraId="1FAC636A" w14:textId="77777777" w:rsidR="0091456F" w:rsidRDefault="00000000">
      <w:pPr>
        <w:pStyle w:val="1"/>
        <w:spacing w:line="230" w:lineRule="auto"/>
        <w:ind w:firstLine="440"/>
        <w:jc w:val="both"/>
      </w:pPr>
      <w:r>
        <w:rPr>
          <w:rStyle w:val="a3"/>
        </w:rPr>
        <w:t>Авт. сцен. Л. Глюзмац, А. Рэд; реж. и худ. И. Дружинин; ассист. реж. Е. Казанцева; авт. надп. В. Соловьев.</w:t>
      </w:r>
    </w:p>
    <w:p w14:paraId="336E9D9E" w14:textId="77777777" w:rsidR="0091456F" w:rsidRDefault="00000000">
      <w:pPr>
        <w:pStyle w:val="1"/>
        <w:spacing w:after="280" w:line="230" w:lineRule="auto"/>
        <w:ind w:firstLine="440"/>
        <w:jc w:val="both"/>
      </w:pPr>
      <w:r>
        <w:rPr>
          <w:rStyle w:val="a3"/>
        </w:rPr>
        <w:t>Сатирическое обличение разгильдяйства на транспорте.</w:t>
      </w:r>
    </w:p>
    <w:p w14:paraId="35A19482" w14:textId="77777777" w:rsidR="0091456F" w:rsidRDefault="00000000">
      <w:pPr>
        <w:pStyle w:val="1"/>
        <w:spacing w:line="223" w:lineRule="auto"/>
        <w:ind w:firstLine="440"/>
        <w:jc w:val="both"/>
      </w:pPr>
      <w:r>
        <w:rPr>
          <w:rStyle w:val="a3"/>
        </w:rPr>
        <w:t>Машинист Ваня Максимкин (рисованный персонаж) решает обогнать на своем стареньком паровозе курьерский поезд. Верста пролетает за вер</w:t>
      </w:r>
      <w:r>
        <w:rPr>
          <w:rStyle w:val="a3"/>
        </w:rPr>
        <w:softHyphen/>
        <w:t>стой. Железнодорожный лихач уже готов торжествовать победу, как вдруг на пути возникает неожиданное препятствие: паровоз Максимкина врезается... в корову. Происходит крушение, и состав принимает удручающе жалкий вид. На станции Разгильдяевке Ваню Максимкина заменяет сменщик. Но и он оказывается не лучше своего напарника. Изрядно выпив, новый машинист на полпути бросает локомотив и отправляется на свидание с ми</w:t>
      </w:r>
      <w:r>
        <w:rPr>
          <w:rStyle w:val="a3"/>
        </w:rPr>
        <w:softHyphen/>
        <w:t>лой. Ожившие от негодования мешки с зерном покидают вагоны: они ре</w:t>
      </w:r>
      <w:r>
        <w:rPr>
          <w:rStyle w:val="a3"/>
        </w:rPr>
        <w:softHyphen/>
        <w:t>шают найти управу на разгильдяев. Проходит год... Зерно успевает про</w:t>
      </w:r>
      <w:r>
        <w:rPr>
          <w:rStyle w:val="a3"/>
        </w:rPr>
        <w:softHyphen/>
        <w:t>расти и выколоситься. По частям растаскивается паровоз. В конце концов железнодорожники вспоминают об искалеченной машине. Фильм заканчи</w:t>
      </w:r>
      <w:r>
        <w:rPr>
          <w:rStyle w:val="a3"/>
        </w:rPr>
        <w:softHyphen/>
        <w:t>вается призывом «ударить» по разгильдяйству.</w:t>
      </w:r>
    </w:p>
    <w:p w14:paraId="12CB1E77" w14:textId="77777777" w:rsidR="0091456F" w:rsidRDefault="00000000">
      <w:pPr>
        <w:pStyle w:val="1"/>
        <w:spacing w:after="200" w:line="223" w:lineRule="auto"/>
        <w:jc w:val="both"/>
      </w:pPr>
      <w:r>
        <w:rPr>
          <w:rStyle w:val="a3"/>
        </w:rPr>
        <w:t>Фильм не сохранился.</w:t>
      </w:r>
    </w:p>
    <w:p w14:paraId="155C698A" w14:textId="77777777" w:rsidR="0091456F" w:rsidRDefault="00000000">
      <w:pPr>
        <w:pStyle w:val="1"/>
        <w:numPr>
          <w:ilvl w:val="0"/>
          <w:numId w:val="26"/>
        </w:numPr>
        <w:tabs>
          <w:tab w:val="left" w:pos="652"/>
        </w:tabs>
        <w:spacing w:line="221" w:lineRule="auto"/>
        <w:ind w:firstLine="0"/>
        <w:jc w:val="both"/>
      </w:pPr>
      <w:r>
        <w:rPr>
          <w:rStyle w:val="a3"/>
        </w:rPr>
        <w:t>ЖИЛИ-БЫЛИ. Графич., 1 ч., 75 л/, Союзкино (Л.), 1932 г., ВЭ неизв.</w:t>
      </w:r>
    </w:p>
    <w:p w14:paraId="1549905A" w14:textId="77777777" w:rsidR="0091456F" w:rsidRDefault="00000000">
      <w:pPr>
        <w:pStyle w:val="1"/>
        <w:spacing w:line="221" w:lineRule="auto"/>
        <w:ind w:firstLine="440"/>
        <w:jc w:val="both"/>
      </w:pPr>
      <w:r>
        <w:rPr>
          <w:rStyle w:val="a3"/>
        </w:rPr>
        <w:t>Авт. сцен., реж. и худ. Б. Шубин; худ.-мультипл. В Бочкарева, Е. Ба</w:t>
      </w:r>
      <w:r>
        <w:rPr>
          <w:rStyle w:val="a3"/>
        </w:rPr>
        <w:softHyphen/>
        <w:t xml:space="preserve">ранова, </w:t>
      </w:r>
      <w:r>
        <w:rPr>
          <w:rStyle w:val="a3"/>
        </w:rPr>
        <w:lastRenderedPageBreak/>
        <w:t>Гринберг, Г. Комиссаров, В. Полковников, А. Щекалина.</w:t>
      </w:r>
    </w:p>
    <w:p w14:paraId="42338F88" w14:textId="77777777" w:rsidR="0091456F" w:rsidRDefault="00000000">
      <w:pPr>
        <w:pStyle w:val="1"/>
        <w:spacing w:line="221" w:lineRule="auto"/>
        <w:ind w:firstLine="440"/>
        <w:jc w:val="both"/>
      </w:pPr>
      <w:r>
        <w:rPr>
          <w:rStyle w:val="a3"/>
        </w:rPr>
        <w:t>Киносатира на иерархию царского строя.</w:t>
      </w:r>
    </w:p>
    <w:p w14:paraId="4F162F25" w14:textId="77777777" w:rsidR="0091456F" w:rsidRDefault="00000000">
      <w:pPr>
        <w:pStyle w:val="1"/>
        <w:spacing w:line="221" w:lineRule="auto"/>
        <w:jc w:val="both"/>
      </w:pPr>
      <w:r>
        <w:rPr>
          <w:rStyle w:val="a3"/>
        </w:rPr>
        <w:t>Фильм не сохранился.</w:t>
      </w:r>
    </w:p>
    <w:p w14:paraId="211B7702" w14:textId="77777777" w:rsidR="0091456F" w:rsidRDefault="00000000">
      <w:pPr>
        <w:pStyle w:val="1"/>
        <w:spacing w:after="200" w:line="221" w:lineRule="auto"/>
        <w:jc w:val="both"/>
      </w:pPr>
      <w:r>
        <w:rPr>
          <w:rStyle w:val="a3"/>
        </w:rPr>
        <w:t>Библиография: «Кино-репертуар», М., 1932, № 11-12.</w:t>
      </w:r>
    </w:p>
    <w:p w14:paraId="35B15607" w14:textId="77777777" w:rsidR="0091456F" w:rsidRDefault="00000000">
      <w:pPr>
        <w:pStyle w:val="1"/>
        <w:numPr>
          <w:ilvl w:val="0"/>
          <w:numId w:val="26"/>
        </w:numPr>
        <w:tabs>
          <w:tab w:val="left" w:pos="652"/>
        </w:tabs>
        <w:spacing w:line="218" w:lineRule="auto"/>
        <w:ind w:firstLine="0"/>
        <w:jc w:val="both"/>
      </w:pPr>
      <w:r>
        <w:rPr>
          <w:rStyle w:val="a3"/>
        </w:rPr>
        <w:t xml:space="preserve">КИНО-КРОКОДИЛ №2. Графич., 1 ч. 300 </w:t>
      </w:r>
      <w:r>
        <w:rPr>
          <w:rStyle w:val="a3"/>
          <w:i/>
          <w:iCs/>
        </w:rPr>
        <w:t>м,</w:t>
      </w:r>
      <w:r>
        <w:rPr>
          <w:rStyle w:val="a3"/>
        </w:rPr>
        <w:t xml:space="preserve"> Союзкино (М.), 1932 г., ВЭ неизв.</w:t>
      </w:r>
    </w:p>
    <w:p w14:paraId="6F3E1D43" w14:textId="77777777" w:rsidR="0091456F" w:rsidRDefault="00000000">
      <w:pPr>
        <w:pStyle w:val="1"/>
        <w:spacing w:line="218" w:lineRule="auto"/>
        <w:jc w:val="both"/>
      </w:pPr>
      <w:r>
        <w:rPr>
          <w:rStyle w:val="a3"/>
        </w:rPr>
        <w:t>Авторы и содержание киножурнала не установлены.</w:t>
      </w:r>
    </w:p>
    <w:p w14:paraId="3CF5818F" w14:textId="77777777" w:rsidR="0091456F" w:rsidRDefault="00000000">
      <w:pPr>
        <w:pStyle w:val="1"/>
        <w:spacing w:after="200" w:line="218" w:lineRule="auto"/>
        <w:jc w:val="both"/>
      </w:pPr>
      <w:r>
        <w:rPr>
          <w:rStyle w:val="a3"/>
        </w:rPr>
        <w:t>Фильм не сохранился.</w:t>
      </w:r>
    </w:p>
    <w:p w14:paraId="31782C48" w14:textId="77777777" w:rsidR="0091456F" w:rsidRDefault="00000000">
      <w:pPr>
        <w:pStyle w:val="1"/>
        <w:numPr>
          <w:ilvl w:val="0"/>
          <w:numId w:val="26"/>
        </w:numPr>
        <w:tabs>
          <w:tab w:val="left" w:pos="652"/>
        </w:tabs>
        <w:spacing w:line="221" w:lineRule="auto"/>
        <w:ind w:firstLine="0"/>
        <w:jc w:val="both"/>
      </w:pPr>
      <w:r>
        <w:rPr>
          <w:rStyle w:val="a3"/>
        </w:rPr>
        <w:t xml:space="preserve">КИНО-КРОКОДИЛ № 3. Графич., 1 ч., 300 </w:t>
      </w:r>
      <w:r>
        <w:rPr>
          <w:rStyle w:val="a3"/>
          <w:i/>
          <w:iCs/>
        </w:rPr>
        <w:t>м,</w:t>
      </w:r>
      <w:r>
        <w:rPr>
          <w:rStyle w:val="a3"/>
        </w:rPr>
        <w:t xml:space="preserve"> Союзкино (М.), 1932 г., ВЭ неизв.</w:t>
      </w:r>
    </w:p>
    <w:p w14:paraId="6A479E1F" w14:textId="77777777" w:rsidR="0091456F" w:rsidRDefault="00000000">
      <w:pPr>
        <w:pStyle w:val="1"/>
        <w:spacing w:line="221" w:lineRule="auto"/>
        <w:ind w:firstLine="440"/>
        <w:jc w:val="both"/>
      </w:pPr>
      <w:r>
        <w:rPr>
          <w:rStyle w:val="a3"/>
        </w:rPr>
        <w:t>Авт. сцен. И. Абрамский, Ю. Ганф: реж. И. и П. Носовы, Г. Тарасов; худ. Э. Вальдман, В. Троценко.</w:t>
      </w:r>
    </w:p>
    <w:p w14:paraId="5889EE8A" w14:textId="77777777" w:rsidR="0091456F" w:rsidRDefault="00000000">
      <w:pPr>
        <w:pStyle w:val="1"/>
        <w:spacing w:line="221" w:lineRule="auto"/>
        <w:ind w:firstLine="440"/>
        <w:jc w:val="both"/>
      </w:pPr>
      <w:r>
        <w:rPr>
          <w:rStyle w:val="a3"/>
        </w:rPr>
        <w:t>Киножурнал состоял из двух сюжетов.</w:t>
      </w:r>
    </w:p>
    <w:p w14:paraId="3E9117D3" w14:textId="77777777" w:rsidR="0091456F" w:rsidRDefault="00000000">
      <w:pPr>
        <w:pStyle w:val="1"/>
        <w:numPr>
          <w:ilvl w:val="0"/>
          <w:numId w:val="27"/>
        </w:numPr>
        <w:tabs>
          <w:tab w:val="left" w:pos="694"/>
        </w:tabs>
        <w:spacing w:line="221" w:lineRule="auto"/>
        <w:ind w:firstLine="440"/>
        <w:jc w:val="both"/>
      </w:pPr>
      <w:r>
        <w:rPr>
          <w:rStyle w:val="a3"/>
        </w:rPr>
        <w:t>Семечкин в выходной день нс может попасть в парк культуры из-за ненормальной загрузки трамвая. Весь выходной день Семечкин проводит у остановки.</w:t>
      </w:r>
    </w:p>
    <w:p w14:paraId="5F4BBE83" w14:textId="77777777" w:rsidR="0091456F" w:rsidRDefault="00000000">
      <w:pPr>
        <w:pStyle w:val="1"/>
        <w:numPr>
          <w:ilvl w:val="0"/>
          <w:numId w:val="27"/>
        </w:numPr>
        <w:tabs>
          <w:tab w:val="left" w:pos="698"/>
        </w:tabs>
        <w:spacing w:line="221" w:lineRule="auto"/>
        <w:ind w:firstLine="440"/>
        <w:jc w:val="both"/>
      </w:pPr>
      <w:r>
        <w:rPr>
          <w:rStyle w:val="a3"/>
        </w:rPr>
        <w:t>Бюрокат уверяет, что кролики не размножаются «по объективным причинам». Кролик выстукивает на машинке правила размножения кроли</w:t>
      </w:r>
      <w:r>
        <w:rPr>
          <w:rStyle w:val="a3"/>
        </w:rPr>
        <w:softHyphen/>
        <w:t>ков.</w:t>
      </w:r>
    </w:p>
    <w:p w14:paraId="77D87EA7" w14:textId="77777777" w:rsidR="0091456F" w:rsidRDefault="00000000">
      <w:pPr>
        <w:pStyle w:val="1"/>
        <w:spacing w:after="200" w:line="221" w:lineRule="auto"/>
        <w:ind w:firstLine="440"/>
        <w:jc w:val="both"/>
      </w:pPr>
      <w:r>
        <w:rPr>
          <w:rStyle w:val="a3"/>
        </w:rPr>
        <w:t>Фильм не сохранился.</w:t>
      </w:r>
    </w:p>
    <w:p w14:paraId="477FCF6B" w14:textId="77777777" w:rsidR="0091456F" w:rsidRDefault="00000000">
      <w:pPr>
        <w:pStyle w:val="1"/>
        <w:numPr>
          <w:ilvl w:val="0"/>
          <w:numId w:val="26"/>
        </w:numPr>
        <w:tabs>
          <w:tab w:val="left" w:pos="652"/>
        </w:tabs>
        <w:spacing w:line="223" w:lineRule="auto"/>
        <w:ind w:firstLine="0"/>
        <w:jc w:val="both"/>
      </w:pPr>
      <w:r>
        <w:rPr>
          <w:rStyle w:val="a3"/>
        </w:rPr>
        <w:t xml:space="preserve">КИНО-КРОКОДИЛ №4. Графич., 1 щ, 300 </w:t>
      </w:r>
      <w:r>
        <w:rPr>
          <w:rStyle w:val="a3"/>
          <w:i/>
          <w:iCs/>
        </w:rPr>
        <w:t>м,</w:t>
      </w:r>
      <w:r>
        <w:rPr>
          <w:rStyle w:val="a3"/>
        </w:rPr>
        <w:t xml:space="preserve"> Союзкино (М.), 1932 г., ВЭ неизв.</w:t>
      </w:r>
    </w:p>
    <w:p w14:paraId="0D45145D" w14:textId="77777777" w:rsidR="0091456F" w:rsidRDefault="00000000">
      <w:pPr>
        <w:pStyle w:val="1"/>
        <w:spacing w:line="223" w:lineRule="auto"/>
        <w:ind w:firstLine="440"/>
        <w:jc w:val="both"/>
      </w:pPr>
      <w:r>
        <w:rPr>
          <w:rStyle w:val="a3"/>
        </w:rPr>
        <w:t>Авт. сцен. Я. Бельский, И. Абрамский, Ю. Ганф; реж. А. Евмененко; реж.-худ. А. Евмененко, Э. Вальдман, Нал банд.</w:t>
      </w:r>
    </w:p>
    <w:p w14:paraId="2E2AFB1E" w14:textId="77777777" w:rsidR="0091456F" w:rsidRDefault="00000000">
      <w:pPr>
        <w:pStyle w:val="1"/>
        <w:spacing w:line="223" w:lineRule="auto"/>
        <w:ind w:firstLine="440"/>
        <w:jc w:val="both"/>
      </w:pPr>
      <w:r>
        <w:rPr>
          <w:rStyle w:val="a3"/>
        </w:rPr>
        <w:t>Киножурнал объединял два сюжета, посвященных борьбе с бесхозяй</w:t>
      </w:r>
      <w:r>
        <w:rPr>
          <w:rStyle w:val="a3"/>
        </w:rPr>
        <w:softHyphen/>
        <w:t>ственностью некоторых руководителей предприятий.</w:t>
      </w:r>
    </w:p>
    <w:p w14:paraId="41F084BE" w14:textId="77777777" w:rsidR="0091456F" w:rsidRDefault="00000000">
      <w:pPr>
        <w:pStyle w:val="1"/>
        <w:numPr>
          <w:ilvl w:val="0"/>
          <w:numId w:val="28"/>
        </w:numPr>
        <w:tabs>
          <w:tab w:val="left" w:pos="698"/>
        </w:tabs>
        <w:spacing w:line="223" w:lineRule="auto"/>
        <w:ind w:firstLine="440"/>
        <w:jc w:val="both"/>
      </w:pPr>
      <w:r>
        <w:rPr>
          <w:rStyle w:val="a3"/>
        </w:rPr>
        <w:t>Директор крупного предприятия пренебрегал возможностью ис</w:t>
      </w:r>
      <w:r>
        <w:rPr>
          <w:rStyle w:val="a3"/>
        </w:rPr>
        <w:softHyphen/>
        <w:t>пользовать отходы производства для изготовления товаров широкого по</w:t>
      </w:r>
      <w:r>
        <w:rPr>
          <w:rStyle w:val="a3"/>
        </w:rPr>
        <w:softHyphen/>
        <w:t>требления. От подобной бесхозяйственности страдал и сам директор. На его одежде не хватало пуговиц •— «дефицитного ширпотреба». Под воздействием «Крокодила» и общественности директор организовал на заводе цех шир</w:t>
      </w:r>
      <w:r>
        <w:rPr>
          <w:rStyle w:val="a3"/>
        </w:rPr>
        <w:softHyphen/>
        <w:t>потреба.</w:t>
      </w:r>
    </w:p>
    <w:p w14:paraId="43213481" w14:textId="77777777" w:rsidR="0091456F" w:rsidRDefault="00000000">
      <w:pPr>
        <w:pStyle w:val="1"/>
        <w:numPr>
          <w:ilvl w:val="0"/>
          <w:numId w:val="28"/>
        </w:numPr>
        <w:tabs>
          <w:tab w:val="left" w:pos="702"/>
        </w:tabs>
        <w:spacing w:after="200" w:line="223" w:lineRule="auto"/>
        <w:ind w:firstLine="440"/>
        <w:jc w:val="both"/>
        <w:sectPr w:rsidR="0091456F">
          <w:footerReference w:type="even" r:id="rId359"/>
          <w:footerReference w:type="default" r:id="rId360"/>
          <w:pgSz w:w="7794" w:h="12884"/>
          <w:pgMar w:top="146" w:right="168" w:bottom="443" w:left="185" w:header="0" w:footer="3" w:gutter="0"/>
          <w:pgNumType w:start="474"/>
          <w:cols w:space="720"/>
          <w:noEndnote/>
          <w:docGrid w:linePitch="360"/>
        </w:sectPr>
      </w:pPr>
      <w:r>
        <w:rPr>
          <w:rStyle w:val="a3"/>
        </w:rPr>
        <w:t>Директор Трепалкин приказал перебросить заводской утиль во двор соседней фабрики, а директор соседней фабрики Смекалкин использовал утиль для производства предметов широкого потребления.</w:t>
      </w:r>
    </w:p>
    <w:p w14:paraId="6BE81DA4" w14:textId="77777777" w:rsidR="0091456F" w:rsidRDefault="00000000">
      <w:pPr>
        <w:pStyle w:val="1"/>
        <w:ind w:firstLine="420"/>
        <w:jc w:val="both"/>
      </w:pPr>
      <w:r>
        <w:rPr>
          <w:rStyle w:val="a3"/>
        </w:rPr>
        <w:lastRenderedPageBreak/>
        <w:t>Фильм не сохранился.</w:t>
      </w:r>
    </w:p>
    <w:p w14:paraId="42C6022E" w14:textId="77777777" w:rsidR="0091456F" w:rsidRDefault="00000000">
      <w:pPr>
        <w:pStyle w:val="1"/>
        <w:spacing w:after="200" w:line="216" w:lineRule="auto"/>
        <w:ind w:firstLine="420"/>
        <w:jc w:val="both"/>
      </w:pPr>
      <w:r>
        <w:rPr>
          <w:rStyle w:val="a3"/>
        </w:rPr>
        <w:t>Библиография: «Кино-репертуар», М., 1933, № 3.</w:t>
      </w:r>
    </w:p>
    <w:p w14:paraId="414E843D" w14:textId="77777777" w:rsidR="0091456F" w:rsidRDefault="00000000">
      <w:pPr>
        <w:pStyle w:val="1"/>
        <w:numPr>
          <w:ilvl w:val="0"/>
          <w:numId w:val="26"/>
        </w:numPr>
        <w:tabs>
          <w:tab w:val="left" w:pos="623"/>
        </w:tabs>
        <w:spacing w:line="223" w:lineRule="auto"/>
        <w:ind w:firstLine="0"/>
        <w:jc w:val="both"/>
      </w:pPr>
      <w:r>
        <w:rPr>
          <w:rStyle w:val="a3"/>
        </w:rPr>
        <w:t>КИНО-КРОКОДИЛ №5. Графич., 1 ч.,300ж, Союзкино (М.), 1932 г., ВЭ неизв.</w:t>
      </w:r>
    </w:p>
    <w:p w14:paraId="7C33F6B7" w14:textId="77777777" w:rsidR="0091456F" w:rsidRDefault="00000000">
      <w:pPr>
        <w:pStyle w:val="1"/>
        <w:spacing w:line="223" w:lineRule="auto"/>
        <w:ind w:firstLine="440"/>
        <w:jc w:val="both"/>
      </w:pPr>
      <w:r>
        <w:rPr>
          <w:rStyle w:val="a3"/>
        </w:rPr>
        <w:t>Авт. сцен. И. Абрамский, Ю. Ганф, А. Бельский; реж. А. Евмененко, Н. и П. Носовы, В. Троценко, В. Бочкарев; опер. Н. Соколов, Г. Комисса</w:t>
      </w:r>
      <w:r>
        <w:rPr>
          <w:rStyle w:val="a3"/>
        </w:rPr>
        <w:softHyphen/>
        <w:t>ров; худ. Кулжинский.</w:t>
      </w:r>
    </w:p>
    <w:p w14:paraId="708CD386" w14:textId="77777777" w:rsidR="0091456F" w:rsidRDefault="00000000">
      <w:pPr>
        <w:pStyle w:val="1"/>
        <w:spacing w:line="223" w:lineRule="auto"/>
        <w:ind w:firstLine="440"/>
        <w:jc w:val="both"/>
      </w:pPr>
      <w:r>
        <w:rPr>
          <w:rStyle w:val="a3"/>
        </w:rPr>
        <w:t>Киножурнал включал следующие сюжеты:</w:t>
      </w:r>
    </w:p>
    <w:p w14:paraId="659B9E0F" w14:textId="77777777" w:rsidR="0091456F" w:rsidRDefault="00000000">
      <w:pPr>
        <w:pStyle w:val="1"/>
        <w:spacing w:line="223" w:lineRule="auto"/>
        <w:ind w:firstLine="440"/>
        <w:jc w:val="both"/>
      </w:pPr>
      <w:r>
        <w:rPr>
          <w:rStyle w:val="a3"/>
        </w:rPr>
        <w:t>«Экономический кризис» (реж. А. Евмененко). Буржуи тонут в бо</w:t>
      </w:r>
      <w:r>
        <w:rPr>
          <w:rStyle w:val="a3"/>
        </w:rPr>
        <w:softHyphen/>
        <w:t>лоте кризиса. Социал-предатель и фашист достают из мусорного ящика Вильгельма II. Очистив и отгладив его утюгом, они шествуют все трое под одной короной — ночным горшком. Сверху на горшок опускается кулак Рот-Фронта.</w:t>
      </w:r>
    </w:p>
    <w:p w14:paraId="1E0B9253" w14:textId="77777777" w:rsidR="0091456F" w:rsidRDefault="00000000">
      <w:pPr>
        <w:pStyle w:val="1"/>
        <w:spacing w:line="223" w:lineRule="auto"/>
        <w:ind w:firstLine="440"/>
        <w:jc w:val="both"/>
      </w:pPr>
      <w:r>
        <w:rPr>
          <w:rStyle w:val="a3"/>
        </w:rPr>
        <w:t>«Передача по радио» (реж. II. и П. Носовы, В. Троценко). Перед микро</w:t>
      </w:r>
      <w:r>
        <w:rPr>
          <w:rStyle w:val="a3"/>
        </w:rPr>
        <w:softHyphen/>
        <w:t>фоном мартышка, осел, козел и косолапый мишка. Игра их настолько без</w:t>
      </w:r>
      <w:r>
        <w:rPr>
          <w:rStyle w:val="a3"/>
        </w:rPr>
        <w:softHyphen/>
        <w:t>дарна, что радиослушатели не знают, куда деваться.</w:t>
      </w:r>
    </w:p>
    <w:p w14:paraId="3CF92AB5" w14:textId="77777777" w:rsidR="0091456F" w:rsidRDefault="00000000">
      <w:pPr>
        <w:pStyle w:val="1"/>
        <w:spacing w:after="200" w:line="223" w:lineRule="auto"/>
        <w:ind w:firstLine="440"/>
        <w:jc w:val="both"/>
      </w:pPr>
      <w:r>
        <w:rPr>
          <w:rStyle w:val="a3"/>
        </w:rPr>
        <w:t>«Вперед смотри — потом скачи» (реж. В. Бочкарев). Гражданин Все- знайкин выиграл в лотерею мотоцикл. Дома он изучает машину по само</w:t>
      </w:r>
      <w:r>
        <w:rPr>
          <w:rStyle w:val="a3"/>
        </w:rPr>
        <w:softHyphen/>
        <w:t>учителю. В результате Всезнайкин давит прохожих, налетает на столбы, на встречные автомашины.</w:t>
      </w:r>
    </w:p>
    <w:p w14:paraId="3DE83034" w14:textId="77777777" w:rsidR="0091456F" w:rsidRDefault="00000000">
      <w:pPr>
        <w:pStyle w:val="1"/>
        <w:numPr>
          <w:ilvl w:val="0"/>
          <w:numId w:val="26"/>
        </w:numPr>
        <w:tabs>
          <w:tab w:val="left" w:pos="630"/>
        </w:tabs>
        <w:spacing w:line="218" w:lineRule="auto"/>
        <w:ind w:firstLine="0"/>
        <w:jc w:val="both"/>
      </w:pPr>
      <w:r>
        <w:rPr>
          <w:rStyle w:val="a3"/>
        </w:rPr>
        <w:t>КИНОЛОЗУНГИ. Графич., 1 ч., ПО л*, Союзкино (М.), 1932 г., ВЭ неизв.</w:t>
      </w:r>
    </w:p>
    <w:p w14:paraId="0F8E1B8D" w14:textId="77777777" w:rsidR="0091456F" w:rsidRDefault="00000000">
      <w:pPr>
        <w:pStyle w:val="1"/>
        <w:spacing w:line="218" w:lineRule="auto"/>
        <w:ind w:firstLine="420"/>
        <w:jc w:val="both"/>
      </w:pPr>
      <w:r>
        <w:rPr>
          <w:rStyle w:val="a3"/>
        </w:rPr>
        <w:t>Авт. сцен. П. Массальский; реж. С. Комаров; опер. И. Антонов.</w:t>
      </w:r>
    </w:p>
    <w:p w14:paraId="59C3AFD6" w14:textId="77777777" w:rsidR="0091456F" w:rsidRDefault="00000000">
      <w:pPr>
        <w:pStyle w:val="1"/>
        <w:spacing w:line="218" w:lineRule="auto"/>
        <w:ind w:firstLine="420"/>
        <w:jc w:val="both"/>
      </w:pPr>
      <w:r>
        <w:rPr>
          <w:rStyle w:val="a3"/>
        </w:rPr>
        <w:t>Содержание не установлено.</w:t>
      </w:r>
    </w:p>
    <w:p w14:paraId="433D86C0" w14:textId="77777777" w:rsidR="0091456F" w:rsidRDefault="00000000">
      <w:pPr>
        <w:pStyle w:val="1"/>
        <w:spacing w:after="200" w:line="218" w:lineRule="auto"/>
        <w:ind w:firstLine="420"/>
        <w:jc w:val="both"/>
      </w:pPr>
      <w:r>
        <w:rPr>
          <w:rStyle w:val="a3"/>
        </w:rPr>
        <w:t>Фильм не сохранился.</w:t>
      </w:r>
    </w:p>
    <w:p w14:paraId="2A673DB5" w14:textId="77777777" w:rsidR="0091456F" w:rsidRDefault="00000000">
      <w:pPr>
        <w:pStyle w:val="1"/>
        <w:numPr>
          <w:ilvl w:val="0"/>
          <w:numId w:val="26"/>
        </w:numPr>
        <w:tabs>
          <w:tab w:val="left" w:pos="630"/>
        </w:tabs>
        <w:spacing w:line="230" w:lineRule="auto"/>
        <w:ind w:firstLine="0"/>
        <w:jc w:val="both"/>
      </w:pPr>
      <w:r>
        <w:rPr>
          <w:rStyle w:val="a3"/>
        </w:rPr>
        <w:t>НА РАДИОВОЛНЕ. Графич., 2 ч., 417 ле, Союзкино (Л.), 1932 г., ВЭ неизв.</w:t>
      </w:r>
    </w:p>
    <w:p w14:paraId="55B706F2" w14:textId="77777777" w:rsidR="0091456F" w:rsidRDefault="00000000">
      <w:pPr>
        <w:pStyle w:val="1"/>
        <w:spacing w:line="230" w:lineRule="auto"/>
        <w:ind w:firstLine="420"/>
        <w:jc w:val="both"/>
      </w:pPr>
      <w:r>
        <w:rPr>
          <w:rStyle w:val="a3"/>
        </w:rPr>
        <w:t>Авт. сцен. М. Туберовский; реж. и худ. В. Твардовский, П. Порошков.</w:t>
      </w:r>
    </w:p>
    <w:p w14:paraId="6992429C" w14:textId="77777777" w:rsidR="0091456F" w:rsidRDefault="00000000">
      <w:pPr>
        <w:pStyle w:val="1"/>
        <w:spacing w:line="230" w:lineRule="auto"/>
        <w:ind w:firstLine="420"/>
        <w:jc w:val="both"/>
      </w:pPr>
      <w:r>
        <w:rPr>
          <w:rStyle w:val="a3"/>
        </w:rPr>
        <w:t>Содержание не установлено.</w:t>
      </w:r>
    </w:p>
    <w:p w14:paraId="2B124C91" w14:textId="77777777" w:rsidR="0091456F" w:rsidRDefault="00000000">
      <w:pPr>
        <w:pStyle w:val="1"/>
        <w:spacing w:after="200" w:line="230" w:lineRule="auto"/>
        <w:ind w:firstLine="420"/>
        <w:jc w:val="both"/>
        <w:sectPr w:rsidR="0091456F">
          <w:footerReference w:type="even" r:id="rId361"/>
          <w:footerReference w:type="default" r:id="rId362"/>
          <w:pgSz w:w="7794" w:h="12884"/>
          <w:pgMar w:top="146" w:right="168" w:bottom="443" w:left="185" w:header="0" w:footer="15" w:gutter="0"/>
          <w:pgNumType w:start="478"/>
          <w:cols w:space="720"/>
          <w:noEndnote/>
          <w:docGrid w:linePitch="360"/>
        </w:sectPr>
      </w:pPr>
      <w:r>
        <w:rPr>
          <w:rStyle w:val="a3"/>
        </w:rPr>
        <w:t>Фильм не сохранился.</w:t>
      </w:r>
    </w:p>
    <w:p w14:paraId="78100DBF" w14:textId="77777777" w:rsidR="0091456F" w:rsidRDefault="00000000">
      <w:pPr>
        <w:pStyle w:val="11"/>
        <w:keepNext/>
        <w:keepLines/>
        <w:spacing w:before="1980" w:after="980"/>
      </w:pPr>
      <w:bookmarkStart w:id="40" w:name="bookmark80"/>
      <w:r>
        <w:rPr>
          <w:rStyle w:val="10"/>
          <w:b/>
          <w:bCs/>
        </w:rPr>
        <w:lastRenderedPageBreak/>
        <w:t>1933</w:t>
      </w:r>
      <w:bookmarkEnd w:id="40"/>
    </w:p>
    <w:p w14:paraId="1AEC45A3" w14:textId="77777777" w:rsidR="0091456F" w:rsidRDefault="00000000">
      <w:pPr>
        <w:pStyle w:val="24"/>
        <w:keepNext/>
        <w:keepLines/>
        <w:spacing w:after="540" w:line="240" w:lineRule="auto"/>
      </w:pPr>
      <w:bookmarkStart w:id="41" w:name="bookmark82"/>
      <w:r>
        <w:rPr>
          <w:rStyle w:val="23"/>
          <w:b/>
          <w:bCs/>
        </w:rPr>
        <w:t>ИГРОВЫЕ ФИЛЬМЫ</w:t>
      </w:r>
      <w:bookmarkEnd w:id="41"/>
    </w:p>
    <w:p w14:paraId="75382B65" w14:textId="77777777" w:rsidR="0091456F" w:rsidRDefault="00000000">
      <w:pPr>
        <w:pStyle w:val="1"/>
        <w:numPr>
          <w:ilvl w:val="0"/>
          <w:numId w:val="26"/>
        </w:numPr>
        <w:tabs>
          <w:tab w:val="left" w:pos="623"/>
        </w:tabs>
        <w:spacing w:line="223" w:lineRule="auto"/>
        <w:ind w:firstLine="0"/>
        <w:jc w:val="both"/>
      </w:pPr>
      <w:r>
        <w:rPr>
          <w:rStyle w:val="a3"/>
        </w:rPr>
        <w:t>В ПОСЛЕДНЮЮ НОЧЬ («Как это было», «Глаша»). Драма, 5 ч.» 1251 л, Росфильм (М.), 1933 г., ВЭ 19.VIII 1933 г.</w:t>
      </w:r>
    </w:p>
    <w:p w14:paraId="06E5AFD7" w14:textId="77777777" w:rsidR="0091456F" w:rsidRDefault="00000000">
      <w:pPr>
        <w:pStyle w:val="1"/>
        <w:spacing w:line="223" w:lineRule="auto"/>
        <w:ind w:firstLine="420"/>
        <w:jc w:val="both"/>
      </w:pPr>
      <w:r>
        <w:rPr>
          <w:rStyle w:val="a3"/>
        </w:rPr>
        <w:t>Авт. сцен, и реж. Е. Якушкин; опер. Н. Наумов-Страж; худ. Я. Фельд</w:t>
      </w:r>
      <w:r>
        <w:rPr>
          <w:rStyle w:val="a3"/>
        </w:rPr>
        <w:softHyphen/>
        <w:t>ман, Г. Гривцов; ассист. реж. В. Колоколов.</w:t>
      </w:r>
    </w:p>
    <w:p w14:paraId="34977F2F" w14:textId="77777777" w:rsidR="0091456F" w:rsidRDefault="00000000">
      <w:pPr>
        <w:pStyle w:val="1"/>
        <w:spacing w:line="223" w:lineRule="auto"/>
        <w:ind w:firstLine="420"/>
        <w:jc w:val="both"/>
      </w:pPr>
      <w:r>
        <w:rPr>
          <w:rStyle w:val="a3"/>
        </w:rPr>
        <w:t>В ролях: Е. Максимова (Глаша), И. Клюквин (Федя, красноармеец), Л. Фенин (полковник белой армии), А. Детистов (денщик).</w:t>
      </w:r>
    </w:p>
    <w:p w14:paraId="32F6EAC4" w14:textId="77777777" w:rsidR="0091456F" w:rsidRDefault="00000000">
      <w:pPr>
        <w:pStyle w:val="1"/>
        <w:spacing w:line="223" w:lineRule="auto"/>
        <w:ind w:firstLine="420"/>
        <w:jc w:val="both"/>
      </w:pPr>
      <w:r>
        <w:rPr>
          <w:rStyle w:val="a3"/>
        </w:rPr>
        <w:t>О росте классового сознания отсталой работницы в условиях граждан</w:t>
      </w:r>
      <w:r>
        <w:rPr>
          <w:rStyle w:val="a3"/>
        </w:rPr>
        <w:softHyphen/>
        <w:t>ской войны.</w:t>
      </w:r>
    </w:p>
    <w:p w14:paraId="45993FFD" w14:textId="77777777" w:rsidR="0091456F" w:rsidRDefault="00000000">
      <w:pPr>
        <w:pStyle w:val="1"/>
        <w:spacing w:line="223" w:lineRule="auto"/>
        <w:ind w:firstLine="420"/>
        <w:jc w:val="both"/>
      </w:pPr>
      <w:r>
        <w:rPr>
          <w:rStyle w:val="a3"/>
        </w:rPr>
        <w:t>Работница Глаша на заводском собрании протестует против выделения для Красной Армии ремонтного отряда рабочих. Она считает, что «все равно, кому будет принадлежать власть — белым или красным». На постой к Глаше назначают красноармейца Федю. Красная Армия отступает из города. Федя предлагает Глаше уйти вместе с частями. Глаша отказывается. Город занимают деникинцы. В квартире Глаши останавливается полковник. Белые свирепо расправляются с рабочими. Глаша становится свидетель</w:t>
      </w:r>
      <w:r>
        <w:rPr>
          <w:rStyle w:val="a3"/>
        </w:rPr>
        <w:softHyphen/>
        <w:t>ницей белогвардейских бесчинств. Полковник, живущий у Глаши, заболевает тифом. В бреду он рассказывает о планах уничтожения подпольной боль</w:t>
      </w:r>
      <w:r>
        <w:rPr>
          <w:rStyle w:val="a3"/>
        </w:rPr>
        <w:softHyphen/>
        <w:t>шевистской организации. Глаша решает предупредить подпольную орга</w:t>
      </w:r>
      <w:r>
        <w:rPr>
          <w:rStyle w:val="a3"/>
        </w:rPr>
        <w:softHyphen/>
        <w:t>низацию о грозящей ей опасности. Поступок Глаши спасает жизнь многим подпольщикам.</w:t>
      </w:r>
    </w:p>
    <w:p w14:paraId="23389E22" w14:textId="77777777" w:rsidR="0091456F" w:rsidRDefault="00000000">
      <w:pPr>
        <w:pStyle w:val="1"/>
        <w:spacing w:line="223" w:lineRule="auto"/>
        <w:ind w:firstLine="420"/>
        <w:jc w:val="both"/>
      </w:pPr>
      <w:r>
        <w:rPr>
          <w:rStyle w:val="a3"/>
        </w:rPr>
        <w:t>После занятия города Красной Армией Глаша уходит на фронт, оставив своего ребенка на попечение заводского коллектива.</w:t>
      </w:r>
    </w:p>
    <w:p w14:paraId="4E17544B" w14:textId="77777777" w:rsidR="0091456F" w:rsidRDefault="00000000">
      <w:pPr>
        <w:pStyle w:val="1"/>
        <w:spacing w:line="223" w:lineRule="auto"/>
        <w:ind w:firstLine="420"/>
        <w:jc w:val="both"/>
      </w:pPr>
      <w:r>
        <w:rPr>
          <w:rStyle w:val="a3"/>
        </w:rPr>
        <w:t>Фильм сохранился без 3-й части.</w:t>
      </w:r>
    </w:p>
    <w:p w14:paraId="7009A832" w14:textId="77777777" w:rsidR="0091456F" w:rsidRDefault="00000000">
      <w:pPr>
        <w:pStyle w:val="1"/>
        <w:spacing w:after="180" w:line="223" w:lineRule="auto"/>
        <w:jc w:val="both"/>
      </w:pPr>
      <w:r>
        <w:rPr>
          <w:rStyle w:val="a3"/>
        </w:rPr>
        <w:t>Библиография: «Кино-газета», М., 22.VI 1932 г.</w:t>
      </w:r>
    </w:p>
    <w:p w14:paraId="3D867608" w14:textId="77777777" w:rsidR="0091456F" w:rsidRDefault="00000000">
      <w:pPr>
        <w:pStyle w:val="1"/>
        <w:numPr>
          <w:ilvl w:val="0"/>
          <w:numId w:val="26"/>
        </w:numPr>
        <w:tabs>
          <w:tab w:val="left" w:pos="623"/>
        </w:tabs>
        <w:spacing w:line="223" w:lineRule="auto"/>
        <w:ind w:firstLine="0"/>
        <w:jc w:val="both"/>
      </w:pPr>
      <w:r>
        <w:rPr>
          <w:rStyle w:val="a3"/>
        </w:rPr>
        <w:t xml:space="preserve">ГАРРИ ЗАНИМАЕТСЯ ПОЛИТИКОЙ («Всегда готов»). Экраниз., 6 ч., 2075 </w:t>
      </w:r>
      <w:r>
        <w:rPr>
          <w:rStyle w:val="a3"/>
          <w:i/>
          <w:iCs/>
        </w:rPr>
        <w:t>м,</w:t>
      </w:r>
      <w:r>
        <w:rPr>
          <w:rStyle w:val="a3"/>
        </w:rPr>
        <w:t xml:space="preserve"> Росфильм (М.), 1933 г., ВЭ 28.1 1933 г.</w:t>
      </w:r>
    </w:p>
    <w:p w14:paraId="6A6AF216" w14:textId="77777777" w:rsidR="0091456F" w:rsidRDefault="00000000">
      <w:pPr>
        <w:pStyle w:val="1"/>
        <w:spacing w:line="223" w:lineRule="auto"/>
        <w:ind w:firstLine="420"/>
        <w:jc w:val="both"/>
      </w:pPr>
      <w:r>
        <w:rPr>
          <w:rStyle w:val="a3"/>
        </w:rPr>
        <w:t>Авт. сцен. В. Туркин, М. Калугин, Б. Шелонцев; реж. Б. Шелонцев; опер. Я. Лейбов; худ. В. Баллюзек; ассист. реж. М. Калугин, В. Рябоконь; пом. реж. Бернкалн; пом. опер, Лангада; авт. надп. Е. Габрилович; адми- нистр. Квитковский, Кипиани.</w:t>
      </w:r>
    </w:p>
    <w:p w14:paraId="23D62663" w14:textId="77777777" w:rsidR="0091456F" w:rsidRDefault="00000000">
      <w:pPr>
        <w:pStyle w:val="1"/>
        <w:spacing w:line="223" w:lineRule="auto"/>
        <w:ind w:firstLine="420"/>
        <w:jc w:val="both"/>
      </w:pPr>
      <w:r>
        <w:rPr>
          <w:rStyle w:val="a3"/>
        </w:rPr>
        <w:t>В ролях: Миша Шелонцев (Гарри), Коля Гаврилов (Вилли), И. Штраух (Ганс Паульсен, их отец), Лева Лосев (Вальтер), И. Бобров (Питер Кланг, его отец), А. Папкрышев (Брегге, директор школы), К- Градополов (Андерс, учитель), Т. Барышева (прачка), Новиков, Селезнев, Донков, Гипенрейтер, Мальберт, Юджин (дети).</w:t>
      </w:r>
    </w:p>
    <w:p w14:paraId="698B691F" w14:textId="77777777" w:rsidR="0091456F" w:rsidRDefault="00000000">
      <w:pPr>
        <w:pStyle w:val="1"/>
        <w:spacing w:line="223" w:lineRule="auto"/>
        <w:ind w:firstLine="440"/>
        <w:jc w:val="both"/>
      </w:pPr>
      <w:r>
        <w:rPr>
          <w:rStyle w:val="a3"/>
        </w:rPr>
        <w:t>Экранизация повести А. Иркутова «Господин Бергер уходит в отставку», посвященной жизни детей пролетариев за рубежом.</w:t>
      </w:r>
    </w:p>
    <w:p w14:paraId="244CBD34" w14:textId="77777777" w:rsidR="0091456F" w:rsidRDefault="00000000">
      <w:pPr>
        <w:pStyle w:val="1"/>
        <w:spacing w:line="223" w:lineRule="auto"/>
        <w:ind w:firstLine="440"/>
        <w:jc w:val="both"/>
      </w:pPr>
      <w:r>
        <w:rPr>
          <w:rStyle w:val="a3"/>
        </w:rPr>
        <w:t>Действие происходит в начале 30-х годов в одном из городов Западной Европы. Семилетний Гарри служит в универсальном магазине. Он — жи</w:t>
      </w:r>
      <w:r>
        <w:rPr>
          <w:rStyle w:val="a3"/>
        </w:rPr>
        <w:softHyphen/>
        <w:t xml:space="preserve">вой манекен. Отец Гарри — безработный. На гроши, которые получает Гарри, живет вся его семья: отец, </w:t>
      </w:r>
      <w:r>
        <w:rPr>
          <w:rStyle w:val="a3"/>
        </w:rPr>
        <w:lastRenderedPageBreak/>
        <w:t>мать и брат Вилли. Однажды при раз</w:t>
      </w:r>
      <w:r>
        <w:rPr>
          <w:rStyle w:val="a3"/>
        </w:rPr>
        <w:softHyphen/>
        <w:t>грузке парохода портовые рабочие обнаруживают оружие, замаскированное под видом винных бочек. Грузчики отказываются разгружать пароход и объявляют стачку. Администрация порта начинает набор новой партии грузчиков. В числе штрейкбрехеров отец Вилли и Гарри — Ганс Пауль- сен. В школе сын одного из инициаторов стачки, Вальтер, отказывается сидеть за одной партой с Вилли — сыном штрейкбрехера. Вальтера жесто</w:t>
      </w:r>
      <w:r>
        <w:rPr>
          <w:rStyle w:val="a3"/>
        </w:rPr>
        <w:softHyphen/>
        <w:t>ко наказывает директор Брегге: Вальтер должен простоять два часа во дворе под проливным дождем. Против этого решительно протестует учитель Андерс. Директор увольняет Андерса. Стачка в порту перерастает во все</w:t>
      </w:r>
      <w:r>
        <w:rPr>
          <w:rStyle w:val="a3"/>
        </w:rPr>
        <w:softHyphen/>
        <w:t>общую забастовку рабочих города. Ученики школы в знак протеста про</w:t>
      </w:r>
      <w:r>
        <w:rPr>
          <w:rStyle w:val="a3"/>
        </w:rPr>
        <w:softHyphen/>
        <w:t>тив незаконного увольнения Андерса присоединяются к демонстрации заба</w:t>
      </w:r>
      <w:r>
        <w:rPr>
          <w:rStyle w:val="a3"/>
        </w:rPr>
        <w:softHyphen/>
        <w:t>стовщиков, среди которых и отец Гарри. Чтобы «смягчить» положение, пре</w:t>
      </w:r>
      <w:r>
        <w:rPr>
          <w:rStyle w:val="a3"/>
        </w:rPr>
        <w:softHyphen/>
        <w:t>фект полиции предлагает школьной инспекции сместить Бреггса и восста</w:t>
      </w:r>
      <w:r>
        <w:rPr>
          <w:rStyle w:val="a3"/>
        </w:rPr>
        <w:softHyphen/>
        <w:t>новить Андерса. На следующий день Гарри в первый раз идет в школу, где нет директора Бреггса.</w:t>
      </w:r>
    </w:p>
    <w:p w14:paraId="2F033FCB" w14:textId="77777777" w:rsidR="0091456F" w:rsidRDefault="00000000">
      <w:pPr>
        <w:pStyle w:val="1"/>
        <w:spacing w:line="223" w:lineRule="auto"/>
        <w:ind w:firstLine="440"/>
        <w:jc w:val="both"/>
      </w:pPr>
      <w:r>
        <w:rPr>
          <w:rStyle w:val="a3"/>
        </w:rPr>
        <w:t>Фильм сохранился без 5-й части.</w:t>
      </w:r>
    </w:p>
    <w:p w14:paraId="2AB328A9" w14:textId="77777777" w:rsidR="0091456F" w:rsidRDefault="00000000">
      <w:pPr>
        <w:pStyle w:val="1"/>
        <w:spacing w:after="200" w:line="223" w:lineRule="auto"/>
        <w:ind w:firstLine="440"/>
        <w:jc w:val="both"/>
      </w:pPr>
      <w:r>
        <w:rPr>
          <w:rStyle w:val="a3"/>
        </w:rPr>
        <w:t>Библиография: «Кино-газета», М., 28.11 1933 г.; «За больше</w:t>
      </w:r>
      <w:r>
        <w:rPr>
          <w:rStyle w:val="a3"/>
        </w:rPr>
        <w:softHyphen/>
        <w:t>вистский фильм», М., 3 и 15,11 1933 г.; «Советское искусство», М., 26.111 1933 г.</w:t>
      </w:r>
    </w:p>
    <w:p w14:paraId="362BB409" w14:textId="77777777" w:rsidR="0091456F" w:rsidRDefault="00000000">
      <w:pPr>
        <w:pStyle w:val="1"/>
        <w:numPr>
          <w:ilvl w:val="0"/>
          <w:numId w:val="26"/>
        </w:numPr>
        <w:tabs>
          <w:tab w:val="left" w:pos="623"/>
        </w:tabs>
        <w:spacing w:line="226" w:lineRule="auto"/>
        <w:ind w:firstLine="0"/>
        <w:jc w:val="both"/>
      </w:pPr>
      <w:r>
        <w:rPr>
          <w:rStyle w:val="a3"/>
        </w:rPr>
        <w:t xml:space="preserve">ГОРОД ПОД УДАРОМ. Агитфильм, 6 ч., 1950 </w:t>
      </w:r>
      <w:r>
        <w:rPr>
          <w:rStyle w:val="a3"/>
          <w:i/>
          <w:iCs/>
        </w:rPr>
        <w:t>м,</w:t>
      </w:r>
      <w:r>
        <w:rPr>
          <w:rStyle w:val="a3"/>
        </w:rPr>
        <w:t xml:space="preserve"> Союзфильм (М.), 1933 г., ВЭ 13.ХП 1933 г.</w:t>
      </w:r>
    </w:p>
    <w:p w14:paraId="45A6928A" w14:textId="77777777" w:rsidR="0091456F" w:rsidRDefault="00000000">
      <w:pPr>
        <w:pStyle w:val="1"/>
        <w:spacing w:line="223" w:lineRule="auto"/>
        <w:ind w:firstLine="440"/>
        <w:jc w:val="both"/>
      </w:pPr>
      <w:r>
        <w:rPr>
          <w:rStyle w:val="a3"/>
        </w:rPr>
        <w:t>Авт. сцен. Ю. Геника, А. Филимонов; реж. Ю. Геника; сореж. М. Сте</w:t>
      </w:r>
      <w:r>
        <w:rPr>
          <w:rStyle w:val="a3"/>
        </w:rPr>
        <w:softHyphen/>
        <w:t>панов; опер. С. Лебедев; худ. Ю. Швец; худ.-декор. А. Никулин; кон- сульт. М. Медведев, К- Трунов, Н. Курьянов; нач. съемочп. бригады Москалев.</w:t>
      </w:r>
    </w:p>
    <w:p w14:paraId="225086BC" w14:textId="77777777" w:rsidR="0091456F" w:rsidRDefault="00000000">
      <w:pPr>
        <w:pStyle w:val="1"/>
        <w:spacing w:line="223" w:lineRule="auto"/>
        <w:ind w:firstLine="440"/>
        <w:jc w:val="both"/>
      </w:pPr>
      <w:r>
        <w:rPr>
          <w:rStyle w:val="a3"/>
        </w:rPr>
        <w:t>В ролях: Н. Боголюбов (Огнев, командир), С. Соколова (Галина, его сестра), Б. Ливанов (Карл Рунге, инженер), Н. Подгорный (профессор Рунге), Л. Фенин (генерал Вар), В. Лаврентьев (полковник Массальский), Г. Бобынин (штабс-капитан Благонадежных), К. Чугунов (Аким Иванович, мастер), А. Антонов (начальник авиации).</w:t>
      </w:r>
    </w:p>
    <w:p w14:paraId="064DA288" w14:textId="77777777" w:rsidR="0091456F" w:rsidRDefault="00000000">
      <w:pPr>
        <w:pStyle w:val="1"/>
        <w:spacing w:line="223" w:lineRule="auto"/>
        <w:ind w:firstLine="440"/>
        <w:jc w:val="both"/>
      </w:pPr>
      <w:r>
        <w:rPr>
          <w:rStyle w:val="a3"/>
        </w:rPr>
        <w:t>О мощи советской военной техники.</w:t>
      </w:r>
    </w:p>
    <w:p w14:paraId="6B60F2C7" w14:textId="77777777" w:rsidR="0091456F" w:rsidRDefault="00000000">
      <w:pPr>
        <w:pStyle w:val="1"/>
        <w:spacing w:line="223" w:lineRule="auto"/>
        <w:ind w:firstLine="440"/>
        <w:jc w:val="both"/>
      </w:pPr>
      <w:r>
        <w:rPr>
          <w:rStyle w:val="a3"/>
        </w:rPr>
        <w:t>Действие картины происходит во время возможной в будущем войны. Иностранное государство готовит нападение на Советский Союз. Профес</w:t>
      </w:r>
      <w:r>
        <w:rPr>
          <w:rStyle w:val="a3"/>
        </w:rPr>
        <w:softHyphen/>
        <w:t>сор Рунге в своей лаборатории проводит опыт с новым смертоносным газом. План агрессии осуществляется. На крупный советский индустриальный центр вражеское командование направляет эскадрильи самолетов с фугас</w:t>
      </w:r>
      <w:r>
        <w:rPr>
          <w:rStyle w:val="a3"/>
        </w:rPr>
        <w:softHyphen/>
        <w:t>ными и химическими бомбами, с воздушным десантом, возглавляемым бело</w:t>
      </w:r>
      <w:r>
        <w:rPr>
          <w:rStyle w:val="a3"/>
        </w:rPr>
        <w:softHyphen/>
        <w:t>гвардейскими офицерами. Начальник советской противовоздушной обо</w:t>
      </w:r>
      <w:r>
        <w:rPr>
          <w:rStyle w:val="a3"/>
        </w:rPr>
        <w:softHyphen/>
        <w:t>роны Огнев с помощью специальной техники управления воздушным боем организует защиту города. Одной из эскадрилий тяжелых бомбардировщиков удается прорваться сквозь заслон советских истребителей и заградительный огонь зенитной артиллерии. Находчивость Огнева, по приказу которого в качестве ложной цели освещается яркими огнями загородный сад, спа</w:t>
      </w:r>
      <w:r>
        <w:rPr>
          <w:rStyle w:val="a3"/>
        </w:rPr>
        <w:softHyphen/>
        <w:t>сает город от вражеских бомб.</w:t>
      </w:r>
    </w:p>
    <w:p w14:paraId="014E9F0D" w14:textId="77777777" w:rsidR="0091456F" w:rsidRDefault="00000000">
      <w:pPr>
        <w:pStyle w:val="1"/>
        <w:spacing w:line="223" w:lineRule="auto"/>
        <w:ind w:firstLine="440"/>
        <w:jc w:val="both"/>
      </w:pPr>
      <w:r>
        <w:rPr>
          <w:rStyle w:val="a3"/>
        </w:rPr>
        <w:t>Библиография: «Кино-газета», М., 10.V 1933 г.; «За больше</w:t>
      </w:r>
      <w:r>
        <w:rPr>
          <w:rStyle w:val="a3"/>
        </w:rPr>
        <w:softHyphen/>
        <w:t>вистский фильм», М., 2 и 15. II 1933 г.; «Вечерняя Москва», 26.VI и 20.XII 1933 г.; «Рабочий и театр», Л., 1931, № 1.</w:t>
      </w:r>
    </w:p>
    <w:p w14:paraId="403878C9" w14:textId="77777777" w:rsidR="0091456F" w:rsidRDefault="00000000">
      <w:pPr>
        <w:pStyle w:val="1"/>
        <w:numPr>
          <w:ilvl w:val="0"/>
          <w:numId w:val="26"/>
        </w:numPr>
        <w:tabs>
          <w:tab w:val="left" w:pos="604"/>
        </w:tabs>
        <w:spacing w:line="223" w:lineRule="auto"/>
        <w:ind w:firstLine="0"/>
        <w:jc w:val="both"/>
      </w:pPr>
      <w:r>
        <w:rPr>
          <w:rStyle w:val="a3"/>
        </w:rPr>
        <w:t xml:space="preserve">ГОРЯЧАЯ КРОВЬ. Драма, 6 ч., 1920 </w:t>
      </w:r>
      <w:r>
        <w:rPr>
          <w:rStyle w:val="a3"/>
          <w:i/>
          <w:iCs/>
        </w:rPr>
        <w:t>м,</w:t>
      </w:r>
      <w:r>
        <w:rPr>
          <w:rStyle w:val="a3"/>
        </w:rPr>
        <w:t xml:space="preserve"> Союзфильм (М.), 1933 г. ВЭ 23.11 1933 г.</w:t>
      </w:r>
    </w:p>
    <w:p w14:paraId="517E804D" w14:textId="77777777" w:rsidR="0091456F" w:rsidRDefault="00000000">
      <w:pPr>
        <w:pStyle w:val="1"/>
        <w:spacing w:line="223" w:lineRule="auto"/>
        <w:ind w:firstLine="440"/>
        <w:jc w:val="both"/>
      </w:pPr>
      <w:r>
        <w:rPr>
          <w:rStyle w:val="a3"/>
        </w:rPr>
        <w:t>Авт. сцен. Л. Барханов; реж. В. Королевич; опер. И. Туровцев; худ. В. Рахальс; ассист. реж. Т. Куницкая; пом. реж. Н. Головина, Л. Ищенко; пом. опер. Н. Смирнов; фотограф Д. Романенко; грим. В. Шишков; худ,- график Н. Ренков; администр. В. Витольский.</w:t>
      </w:r>
    </w:p>
    <w:p w14:paraId="7D0CE1A3" w14:textId="77777777" w:rsidR="0091456F" w:rsidRDefault="00000000">
      <w:pPr>
        <w:pStyle w:val="1"/>
        <w:spacing w:line="223" w:lineRule="auto"/>
        <w:ind w:firstLine="440"/>
        <w:jc w:val="both"/>
      </w:pPr>
      <w:r>
        <w:rPr>
          <w:rStyle w:val="a3"/>
        </w:rPr>
        <w:t>В ролях: Р. Пужная (Ольга, агроном), Г. Ковров (Федор), В. Аркасов (Степан, его сын), М. Филиппов (Гришка, красноармеец), Е. Максимова (его жена), С. Велихов (Кузьма), С. Козьминский (Василий), А. Громов (Башуров), Т. Барышева (Егориха), И. Чувелев, Г. Бобынин (красноармей</w:t>
      </w:r>
      <w:r>
        <w:rPr>
          <w:rStyle w:val="a3"/>
        </w:rPr>
        <w:softHyphen/>
        <w:t>цы), И. Бобров (командир погранотряда), Ли-Ден-Тен (Ван-Чин-Ши), К. Эг</w:t>
      </w:r>
      <w:r>
        <w:rPr>
          <w:rStyle w:val="a3"/>
        </w:rPr>
        <w:softHyphen/>
        <w:t>герт (полковник), Т. Альцева.</w:t>
      </w:r>
    </w:p>
    <w:p w14:paraId="723917FB" w14:textId="77777777" w:rsidR="0091456F" w:rsidRDefault="00000000">
      <w:pPr>
        <w:pStyle w:val="1"/>
        <w:spacing w:line="223" w:lineRule="auto"/>
        <w:ind w:firstLine="440"/>
        <w:jc w:val="both"/>
      </w:pPr>
      <w:r>
        <w:rPr>
          <w:rStyle w:val="a3"/>
        </w:rPr>
        <w:lastRenderedPageBreak/>
        <w:t>О борьбе демобилизованных красноармейцев за создание и укрепление сельскохозяйственной коммуны.</w:t>
      </w:r>
    </w:p>
    <w:p w14:paraId="1359FC6F" w14:textId="77777777" w:rsidR="0091456F" w:rsidRDefault="00000000">
      <w:pPr>
        <w:pStyle w:val="1"/>
        <w:spacing w:line="223" w:lineRule="auto"/>
        <w:ind w:firstLine="440"/>
        <w:jc w:val="both"/>
      </w:pPr>
      <w:r>
        <w:rPr>
          <w:rStyle w:val="a3"/>
        </w:rPr>
        <w:t>Конец 20-х годов. Демобилизованный красноармеец Степан, вернувшись с группой однополчан на Дальний Восток, в родную деревню Наталовку, выступил застрельщиком создания сельскохозяйственной коммуны. Труд</w:t>
      </w:r>
      <w:r>
        <w:rPr>
          <w:rStyle w:val="a3"/>
        </w:rPr>
        <w:softHyphen/>
        <w:t>но приходилось молодому коллективу на первых порах: нс хватало тягла, подвод, инвентаря. С помощью агронома удалось получить в городе поро</w:t>
      </w:r>
      <w:r>
        <w:rPr>
          <w:rStyle w:val="a3"/>
        </w:rPr>
        <w:softHyphen/>
        <w:t>дистых свиней, корову, лошадь. Коммуна начала крепнуть. Тогда всполо</w:t>
      </w:r>
      <w:r>
        <w:rPr>
          <w:rStyle w:val="a3"/>
        </w:rPr>
        <w:softHyphen/>
        <w:t>шилось деревенское кулачье. Матерый кулак Башуров, поддерживавший связь с белобандитами, перешел от кулацкой агитации к актам прямо</w:t>
      </w:r>
      <w:r>
        <w:rPr>
          <w:rStyle w:val="a3"/>
        </w:rPr>
        <w:softHyphen/>
        <w:t>го вредительства, но был пойман на месте преступления. Последние колебания середняков рассеялись, когда демобилизованные красноармей</w:t>
      </w:r>
      <w:r>
        <w:rPr>
          <w:rStyle w:val="a3"/>
        </w:rPr>
        <w:softHyphen/>
        <w:t>цы-коммунары успешно отбили налет белобандитской шайки из-за грани</w:t>
      </w:r>
      <w:r>
        <w:rPr>
          <w:rStyle w:val="a3"/>
        </w:rPr>
        <w:softHyphen/>
        <w:t>цы.</w:t>
      </w:r>
    </w:p>
    <w:p w14:paraId="7E35F8B9" w14:textId="77777777" w:rsidR="0091456F" w:rsidRDefault="00000000">
      <w:pPr>
        <w:pStyle w:val="1"/>
        <w:spacing w:line="223" w:lineRule="auto"/>
        <w:ind w:firstLine="440"/>
        <w:jc w:val="both"/>
      </w:pPr>
      <w:r>
        <w:rPr>
          <w:rStyle w:val="a3"/>
        </w:rPr>
        <w:t>Фильм не сохранился.</w:t>
      </w:r>
    </w:p>
    <w:p w14:paraId="7793DF91" w14:textId="77777777" w:rsidR="0091456F" w:rsidRDefault="00000000">
      <w:pPr>
        <w:pStyle w:val="1"/>
        <w:spacing w:after="160" w:line="223" w:lineRule="auto"/>
        <w:ind w:firstLine="440"/>
        <w:jc w:val="both"/>
      </w:pPr>
      <w:r>
        <w:rPr>
          <w:rStyle w:val="a3"/>
        </w:rPr>
        <w:t>Библиография: «Кино-газета», М., 22.111 1933 г.; «Забольше</w:t>
      </w:r>
      <w:r>
        <w:rPr>
          <w:rStyle w:val="a3"/>
        </w:rPr>
        <w:softHyphen/>
        <w:t>вистский фильм», М., 2. II 1933 г.</w:t>
      </w:r>
    </w:p>
    <w:p w14:paraId="7EF4C25F" w14:textId="77777777" w:rsidR="0091456F" w:rsidRDefault="00000000">
      <w:pPr>
        <w:pStyle w:val="1"/>
        <w:numPr>
          <w:ilvl w:val="0"/>
          <w:numId w:val="26"/>
        </w:numPr>
        <w:tabs>
          <w:tab w:val="left" w:pos="601"/>
        </w:tabs>
        <w:spacing w:line="223" w:lineRule="auto"/>
        <w:ind w:firstLine="0"/>
        <w:jc w:val="both"/>
      </w:pPr>
      <w:r>
        <w:rPr>
          <w:rStyle w:val="a3"/>
        </w:rPr>
        <w:t>ДВЕ НОЧИ («Ерку Гишер»), Драма, 6 ч., 1450 л, Арменкино, 1933 г., ВЭ 20.VI 1933 г. (Ереван), 29.VII 1934 г. (М.).</w:t>
      </w:r>
    </w:p>
    <w:p w14:paraId="0ED1AABB" w14:textId="77777777" w:rsidR="0091456F" w:rsidRDefault="00000000">
      <w:pPr>
        <w:pStyle w:val="1"/>
        <w:spacing w:line="223" w:lineRule="auto"/>
        <w:ind w:firstLine="440"/>
        <w:jc w:val="both"/>
      </w:pPr>
      <w:r>
        <w:rPr>
          <w:rStyle w:val="a3"/>
        </w:rPr>
        <w:t>Авт. сцен. Е. Чубар; реж. П. Бархударов; опер. А. Кюн; худ. Е. Левха- нян; ассист. реж. В. Айказян; грим. А. Самвелян; администр. Н. Худа- вашян.</w:t>
      </w:r>
    </w:p>
    <w:p w14:paraId="1C8F70EC" w14:textId="77777777" w:rsidR="0091456F" w:rsidRDefault="00000000">
      <w:pPr>
        <w:pStyle w:val="1"/>
        <w:spacing w:line="223" w:lineRule="auto"/>
        <w:ind w:firstLine="440"/>
        <w:jc w:val="both"/>
      </w:pPr>
      <w:r>
        <w:rPr>
          <w:rStyle w:val="a3"/>
        </w:rPr>
        <w:t>В ролях: Г. Нерсесян (капитан Бенеян, начальник бронепоезда), С. Аревшатян (поручик Торосян), Г. Джанян (Чарухян, министр внутрен</w:t>
      </w:r>
      <w:r>
        <w:rPr>
          <w:rStyle w:val="a3"/>
        </w:rPr>
        <w:softHyphen/>
        <w:t>них дел дашнакского правительства), Е. Бреше (личный секретарь минист</w:t>
      </w:r>
      <w:r>
        <w:rPr>
          <w:rStyle w:val="a3"/>
        </w:rPr>
        <w:softHyphen/>
        <w:t>ра), И. Григорьев (представитель деникинской армии), Дамурьян (боль</w:t>
      </w:r>
      <w:r>
        <w:rPr>
          <w:rStyle w:val="a3"/>
        </w:rPr>
        <w:softHyphen/>
        <w:t>шевик-подпольщик), К. Харазян (Каро, машинист бронепоезда), А. Асмик [Акопян] (его мать).</w:t>
      </w:r>
    </w:p>
    <w:p w14:paraId="45EBCEEC" w14:textId="77777777" w:rsidR="0091456F" w:rsidRDefault="00000000">
      <w:pPr>
        <w:pStyle w:val="1"/>
        <w:spacing w:line="223" w:lineRule="auto"/>
        <w:ind w:firstLine="420"/>
        <w:jc w:val="both"/>
      </w:pPr>
      <w:r>
        <w:rPr>
          <w:rStyle w:val="a3"/>
        </w:rPr>
        <w:t>Об одном из эпизодов борьбы за Советскую власть в Армении.</w:t>
      </w:r>
    </w:p>
    <w:p w14:paraId="026E0EA0" w14:textId="77777777" w:rsidR="0091456F" w:rsidRDefault="00000000">
      <w:pPr>
        <w:pStyle w:val="1"/>
        <w:spacing w:line="223" w:lineRule="auto"/>
        <w:ind w:firstLine="440"/>
        <w:jc w:val="both"/>
        <w:sectPr w:rsidR="0091456F">
          <w:footerReference w:type="even" r:id="rId363"/>
          <w:footerReference w:type="default" r:id="rId364"/>
          <w:pgSz w:w="7794" w:h="12884"/>
          <w:pgMar w:top="434" w:right="225" w:bottom="518" w:left="239" w:header="0" w:footer="3" w:gutter="0"/>
          <w:pgNumType w:start="478"/>
          <w:cols w:space="720"/>
          <w:noEndnote/>
          <w:docGrid w:linePitch="360"/>
        </w:sectPr>
      </w:pPr>
      <w:r>
        <w:rPr>
          <w:rStyle w:val="a3"/>
        </w:rPr>
        <w:t>1920 год. Власть в Армении временно находится в руках дашнаков. Они выступают единым фронтом с Деникиным против Советской власти. Под влиянием революционной агитации большевиков в одном из отрядов дашна</w:t>
      </w:r>
      <w:r>
        <w:rPr>
          <w:rStyle w:val="a3"/>
        </w:rPr>
        <w:softHyphen/>
        <w:t>ков возникают волнения. Подпольной работой большевиков в отряде руко</w:t>
      </w:r>
      <w:r>
        <w:rPr>
          <w:rStyle w:val="a3"/>
        </w:rPr>
        <w:softHyphen/>
        <w:t>водит машинист бронепоезда Каро. Командир отряда Торосян телеграфи</w:t>
      </w:r>
      <w:r>
        <w:rPr>
          <w:rStyle w:val="a3"/>
        </w:rPr>
        <w:softHyphen/>
        <w:t>рует в штаб Деникина о волнении среди солдат. В отряд Торосяна приезжает министр внутренних дел дашнакского правительства Чарухян. Вместе с Торосяном он разрабатывает план подавления революционного движения в Армении. Однако выполнить этот план предателям парода не удается. На заседании ревкома Каро сообщает о подготовке вооруженного восста</w:t>
      </w:r>
      <w:r>
        <w:rPr>
          <w:rStyle w:val="a3"/>
        </w:rPr>
        <w:softHyphen/>
        <w:t>ния и предлагает захватить бронепоезд дашнаков. Среди солдат бронепоезда Каро распространяет листовки. Призыв ревкома находит в солдатах живой отклик. Происходит восстание. Власть дашнаков свергнута.</w:t>
      </w:r>
    </w:p>
    <w:p w14:paraId="5333D043" w14:textId="77777777" w:rsidR="0091456F" w:rsidRDefault="00000000">
      <w:pPr>
        <w:pStyle w:val="1"/>
        <w:numPr>
          <w:ilvl w:val="0"/>
          <w:numId w:val="26"/>
        </w:numPr>
        <w:tabs>
          <w:tab w:val="left" w:pos="608"/>
        </w:tabs>
        <w:spacing w:line="223" w:lineRule="auto"/>
        <w:ind w:firstLine="0"/>
        <w:jc w:val="both"/>
      </w:pPr>
      <w:r>
        <w:rPr>
          <w:rStyle w:val="a3"/>
        </w:rPr>
        <w:lastRenderedPageBreak/>
        <w:t xml:space="preserve">ЗАКОН СТЕПЕЙ («По закону Будды», «Девушка западной юрты»). Драма, 5 ч., 1386 </w:t>
      </w:r>
      <w:r>
        <w:rPr>
          <w:rStyle w:val="a3"/>
          <w:i/>
          <w:iCs/>
        </w:rPr>
        <w:t>м,</w:t>
      </w:r>
      <w:r>
        <w:rPr>
          <w:rStyle w:val="a3"/>
        </w:rPr>
        <w:t xml:space="preserve"> Востоккино (Ялта), 1933 г., ВЭ неизв.</w:t>
      </w:r>
    </w:p>
    <w:p w14:paraId="05C986C4" w14:textId="77777777" w:rsidR="0091456F" w:rsidRDefault="00000000">
      <w:pPr>
        <w:pStyle w:val="1"/>
        <w:spacing w:line="223" w:lineRule="auto"/>
        <w:ind w:firstLine="440"/>
        <w:jc w:val="both"/>
      </w:pPr>
      <w:r>
        <w:rPr>
          <w:rStyle w:val="a3"/>
        </w:rPr>
        <w:t>Авт. сцен. С. Кананыкип; реж. А. Слободник; опер. А. Зильберник; худ. П. Бетаки.</w:t>
      </w:r>
    </w:p>
    <w:p w14:paraId="1F43D151" w14:textId="77777777" w:rsidR="0091456F" w:rsidRDefault="00000000">
      <w:pPr>
        <w:pStyle w:val="1"/>
        <w:spacing w:line="223" w:lineRule="auto"/>
        <w:ind w:firstLine="440"/>
        <w:jc w:val="both"/>
      </w:pPr>
      <w:r>
        <w:rPr>
          <w:rStyle w:val="a3"/>
        </w:rPr>
        <w:t>В ролях артисты Бурят-Монгольского театра Цырен, Балжит, Дорина Абагап, Аюхан.</w:t>
      </w:r>
    </w:p>
    <w:p w14:paraId="07C1C82D" w14:textId="77777777" w:rsidR="0091456F" w:rsidRDefault="00000000">
      <w:pPr>
        <w:pStyle w:val="1"/>
        <w:spacing w:line="223" w:lineRule="auto"/>
        <w:ind w:firstLine="440"/>
        <w:jc w:val="both"/>
      </w:pPr>
      <w:r>
        <w:rPr>
          <w:rStyle w:val="a3"/>
        </w:rPr>
        <w:t>Об изменениях в жизни бурят-монгольского народа, наступивших после Великой Октябрьской социалистической революции.</w:t>
      </w:r>
    </w:p>
    <w:p w14:paraId="30291F38" w14:textId="77777777" w:rsidR="0091456F" w:rsidRDefault="00000000">
      <w:pPr>
        <w:pStyle w:val="1"/>
        <w:spacing w:after="180" w:line="223" w:lineRule="auto"/>
        <w:ind w:firstLine="440"/>
        <w:jc w:val="both"/>
      </w:pPr>
      <w:r>
        <w:rPr>
          <w:rStyle w:val="a3"/>
        </w:rPr>
        <w:t>Богач Аюхан держит в руках все население улуса, ссужая беднякам деньги. Он ежегодно завоевывал приз за лучшего скакуна, но на последних скачках его побеждает бедняк Цырен. Аюхан требует, чтобы Цырен продал ему замечательного коня. Встретив решительное сопротивление, богач похи</w:t>
      </w:r>
      <w:r>
        <w:rPr>
          <w:rStyle w:val="a3"/>
        </w:rPr>
        <w:softHyphen/>
        <w:t>щает приглянувшегося ему коня и велит юноше Доржи, пришедшему про</w:t>
      </w:r>
      <w:r>
        <w:rPr>
          <w:rStyle w:val="a3"/>
        </w:rPr>
        <w:softHyphen/>
        <w:t>сить денег для уплаты выкупа за невесту, убить Цырена. Боясь потерять невесту, Доржи с благословения ламы совершает убийство. Жена Цырена после гибели мужа попадает в страшную нужду и вскоре умирает. Но сын Цырена доживает до счастливых дней. В Советской Бурят-Монголии он ра</w:t>
      </w:r>
      <w:r>
        <w:rPr>
          <w:rStyle w:val="a3"/>
        </w:rPr>
        <w:softHyphen/>
        <w:t>ботает стеклодувом на стекольном заводе. Коллектив чествует его вместе с другими передовиками производства. С трибуны торжественного завод</w:t>
      </w:r>
      <w:r>
        <w:rPr>
          <w:rStyle w:val="a3"/>
        </w:rPr>
        <w:softHyphen/>
        <w:t>ского собрания юноша напоминает о тяжелом прошлом бурят-монгольского народа.</w:t>
      </w:r>
    </w:p>
    <w:p w14:paraId="349F7C04" w14:textId="77777777" w:rsidR="0091456F" w:rsidRDefault="00000000">
      <w:pPr>
        <w:pStyle w:val="1"/>
        <w:numPr>
          <w:ilvl w:val="0"/>
          <w:numId w:val="26"/>
        </w:numPr>
        <w:tabs>
          <w:tab w:val="left" w:pos="601"/>
        </w:tabs>
        <w:spacing w:line="223" w:lineRule="auto"/>
        <w:ind w:firstLine="0"/>
        <w:jc w:val="both"/>
      </w:pPr>
      <w:r>
        <w:rPr>
          <w:rStyle w:val="a3"/>
        </w:rPr>
        <w:t xml:space="preserve">КОЛОДЕЦ СМЕРТИ («Убийца»). Приключ., 6 ч., 1678 </w:t>
      </w:r>
      <w:r>
        <w:rPr>
          <w:rStyle w:val="a3"/>
          <w:i/>
          <w:iCs/>
        </w:rPr>
        <w:t>м,</w:t>
      </w:r>
      <w:r>
        <w:rPr>
          <w:rStyle w:val="a3"/>
        </w:rPr>
        <w:t xml:space="preserve"> Узбек- фильм, 1933 г., ВЭ 31.1 1934 г. (Ташкент), 25.V 1934 г. (М.).</w:t>
      </w:r>
    </w:p>
    <w:p w14:paraId="656562AB" w14:textId="77777777" w:rsidR="0091456F" w:rsidRDefault="00000000">
      <w:pPr>
        <w:pStyle w:val="1"/>
        <w:spacing w:line="223" w:lineRule="auto"/>
        <w:ind w:firstLine="500"/>
        <w:jc w:val="both"/>
      </w:pPr>
      <w:r>
        <w:rPr>
          <w:rStyle w:val="a3"/>
        </w:rPr>
        <w:t>Авт. сцен, и реж. Н. Кладо и Пежига (С. Петров, Д. Жиряков, Н. Га</w:t>
      </w:r>
      <w:r>
        <w:rPr>
          <w:rStyle w:val="a3"/>
        </w:rPr>
        <w:softHyphen/>
        <w:t>ниев); опер. А. Булинский; худ. С. Федорченко.</w:t>
      </w:r>
    </w:p>
    <w:p w14:paraId="7D872351" w14:textId="77777777" w:rsidR="0091456F" w:rsidRDefault="00000000">
      <w:pPr>
        <w:pStyle w:val="1"/>
        <w:spacing w:line="223" w:lineRule="auto"/>
        <w:ind w:firstLine="500"/>
        <w:jc w:val="both"/>
      </w:pPr>
      <w:r>
        <w:rPr>
          <w:rStyle w:val="a3"/>
        </w:rPr>
        <w:t>В ролях: Б. Фердинандов (Ерофеев, инженер), М. Каюмов (Рахимов, инженер), Н. Алиева (Сахиба, топограф), Б. Хайдаров (Малик, техник), А. Джалилов (радист), Н. Ганиев (сообщник), Д. Жиряков (Васька Чуб, техник).</w:t>
      </w:r>
    </w:p>
    <w:p w14:paraId="4462DB87" w14:textId="77777777" w:rsidR="0091456F" w:rsidRDefault="00000000">
      <w:pPr>
        <w:pStyle w:val="1"/>
        <w:spacing w:line="223" w:lineRule="auto"/>
        <w:ind w:firstLine="500"/>
        <w:jc w:val="both"/>
      </w:pPr>
      <w:r>
        <w:rPr>
          <w:rStyle w:val="a3"/>
        </w:rPr>
        <w:t>О борьбе участников геологической экспедиции с происками классового врага.</w:t>
      </w:r>
    </w:p>
    <w:p w14:paraId="1F8CA2AF" w14:textId="77777777" w:rsidR="0091456F" w:rsidRDefault="00000000">
      <w:pPr>
        <w:pStyle w:val="1"/>
        <w:spacing w:after="180" w:line="223" w:lineRule="auto"/>
        <w:ind w:firstLine="500"/>
        <w:jc w:val="both"/>
      </w:pPr>
      <w:r>
        <w:rPr>
          <w:rStyle w:val="a3"/>
        </w:rPr>
        <w:t>Узбекистан начала 30-х годов. В поисках места для постройки завода геологическая экспедиция расположилась у колодца, названного местным населением «колодцем смерти»: его вода обладает вредными свойствами. Среди участников экспедиции находится шпион и вредитель, скрывающийся под маской радиста. Через местного кулака, связанного с одной из иностран</w:t>
      </w:r>
      <w:r>
        <w:rPr>
          <w:rStyle w:val="a3"/>
        </w:rPr>
        <w:softHyphen/>
        <w:t>ных разведок, радист получает задание выкрасть генеральный план строи</w:t>
      </w:r>
      <w:r>
        <w:rPr>
          <w:rStyle w:val="a3"/>
        </w:rPr>
        <w:softHyphen/>
        <w:t>тельства завода. Он должен также послать в центр провокационную радио</w:t>
      </w:r>
      <w:r>
        <w:rPr>
          <w:rStyle w:val="a3"/>
        </w:rPr>
        <w:softHyphen/>
        <w:t>грамму с известием, что экспедиция якобы не удалась, рабочую силу и строи</w:t>
      </w:r>
      <w:r>
        <w:rPr>
          <w:rStyle w:val="a3"/>
        </w:rPr>
        <w:softHyphen/>
        <w:t>тельные материалы высылать не надо. Шпиону удается выкрасть план строи</w:t>
      </w:r>
      <w:r>
        <w:rPr>
          <w:rStyle w:val="a3"/>
        </w:rPr>
        <w:softHyphen/>
        <w:t>тельства завода. Но во время передачи радиограммы один из членов экспеди</w:t>
      </w:r>
      <w:r>
        <w:rPr>
          <w:rStyle w:val="a3"/>
        </w:rPr>
        <w:softHyphen/>
        <w:t>ции, радиолюбитель, случайно подслушивает текст и разоблачает «радиста». Разоблаченный враг пытается оказать сопротивление. Его убивает один из участников экспедиции. В палатку геологов проникает кулак, задавшийся целью унести спрятанный шпионом план, но погибает во время борьбы, завязавшейся у него с начальником экспедиции.</w:t>
      </w:r>
    </w:p>
    <w:p w14:paraId="7149E8D7" w14:textId="77777777" w:rsidR="0091456F" w:rsidRDefault="00000000">
      <w:pPr>
        <w:pStyle w:val="1"/>
        <w:numPr>
          <w:ilvl w:val="0"/>
          <w:numId w:val="26"/>
        </w:numPr>
        <w:tabs>
          <w:tab w:val="left" w:pos="601"/>
        </w:tabs>
        <w:spacing w:line="223" w:lineRule="auto"/>
        <w:ind w:firstLine="0"/>
        <w:jc w:val="both"/>
      </w:pPr>
      <w:r>
        <w:rPr>
          <w:rStyle w:val="a3"/>
        </w:rPr>
        <w:t xml:space="preserve">МЕСТЬ («Голубой Шайтан», «Тайпа»). Экраниз., 6 ч., 1550 </w:t>
      </w:r>
      <w:r>
        <w:rPr>
          <w:rStyle w:val="a3"/>
          <w:i/>
          <w:iCs/>
        </w:rPr>
        <w:t>м,</w:t>
      </w:r>
      <w:r>
        <w:rPr>
          <w:rStyle w:val="a3"/>
        </w:rPr>
        <w:t xml:space="preserve"> Восток- кино (Ялта), 1933 г., ВЭ 23.V 1934 г.</w:t>
      </w:r>
    </w:p>
    <w:p w14:paraId="3B767512" w14:textId="77777777" w:rsidR="0091456F" w:rsidRDefault="00000000">
      <w:pPr>
        <w:pStyle w:val="1"/>
        <w:spacing w:line="223" w:lineRule="auto"/>
        <w:ind w:firstLine="500"/>
        <w:jc w:val="both"/>
      </w:pPr>
      <w:r>
        <w:rPr>
          <w:rStyle w:val="a3"/>
        </w:rPr>
        <w:t>Авт. сцен. Л. Пасынков, В. Юнаковский; реж. Е. Грязнов; сореж. Ф. Ту- кан-оглы; онер. М. Слащев.</w:t>
      </w:r>
    </w:p>
    <w:p w14:paraId="4A75FBD8" w14:textId="77777777" w:rsidR="0091456F" w:rsidRDefault="00000000">
      <w:pPr>
        <w:pStyle w:val="1"/>
        <w:spacing w:after="180" w:line="223" w:lineRule="auto"/>
        <w:ind w:firstLine="500"/>
        <w:jc w:val="both"/>
      </w:pPr>
      <w:r>
        <w:rPr>
          <w:rStyle w:val="a3"/>
        </w:rPr>
        <w:t>В ролях: Л. Дальцева (Аминат), Н. Намирова (мать), О. Мальсагов (Астемир), Т. Мальсагон (Туган), П. Полторацкий (Атигов), М. Гордынин (Арсаби), 3. Баязедский (Асламбек).</w:t>
      </w:r>
    </w:p>
    <w:p w14:paraId="2B4B722D" w14:textId="77777777" w:rsidR="0091456F" w:rsidRDefault="00000000">
      <w:pPr>
        <w:pStyle w:val="50"/>
        <w:spacing w:after="180"/>
        <w:jc w:val="both"/>
        <w:sectPr w:rsidR="0091456F">
          <w:footerReference w:type="even" r:id="rId365"/>
          <w:footerReference w:type="default" r:id="rId366"/>
          <w:pgSz w:w="7794" w:h="12884"/>
          <w:pgMar w:top="134" w:right="148" w:bottom="397" w:left="154" w:header="0" w:footer="3" w:gutter="0"/>
          <w:pgNumType w:start="482"/>
          <w:cols w:space="720"/>
          <w:noEndnote/>
          <w:docGrid w:linePitch="360"/>
        </w:sectPr>
      </w:pPr>
      <w:r>
        <w:rPr>
          <w:noProof/>
        </w:rPr>
        <mc:AlternateContent>
          <mc:Choice Requires="wps">
            <w:drawing>
              <wp:anchor distT="0" distB="0" distL="114300" distR="114300" simplePos="0" relativeHeight="125829426" behindDoc="0" locked="0" layoutInCell="1" allowOverlap="1" wp14:anchorId="77C9EBBB" wp14:editId="18655567">
                <wp:simplePos x="0" y="0"/>
                <wp:positionH relativeFrom="page">
                  <wp:posOffset>4622165</wp:posOffset>
                </wp:positionH>
                <wp:positionV relativeFrom="paragraph">
                  <wp:posOffset>12700</wp:posOffset>
                </wp:positionV>
                <wp:extent cx="185420" cy="139700"/>
                <wp:effectExtent l="0" t="0" r="0" b="0"/>
                <wp:wrapSquare wrapText="left"/>
                <wp:docPr id="562" name="Shape 562"/>
                <wp:cNvGraphicFramePr/>
                <a:graphic xmlns:a="http://schemas.openxmlformats.org/drawingml/2006/main">
                  <a:graphicData uri="http://schemas.microsoft.com/office/word/2010/wordprocessingShape">
                    <wps:wsp>
                      <wps:cNvSpPr txBox="1"/>
                      <wps:spPr>
                        <a:xfrm>
                          <a:off x="0" y="0"/>
                          <a:ext cx="185420" cy="139700"/>
                        </a:xfrm>
                        <a:prstGeom prst="rect">
                          <a:avLst/>
                        </a:prstGeom>
                        <a:noFill/>
                      </wps:spPr>
                      <wps:txbx>
                        <w:txbxContent>
                          <w:p w14:paraId="5579F08B" w14:textId="77777777" w:rsidR="0091456F" w:rsidRDefault="00000000">
                            <w:pPr>
                              <w:pStyle w:val="60"/>
                            </w:pPr>
                            <w:r>
                              <w:rPr>
                                <w:rStyle w:val="6"/>
                              </w:rPr>
                              <w:t>481</w:t>
                            </w:r>
                          </w:p>
                        </w:txbxContent>
                      </wps:txbx>
                      <wps:bodyPr wrap="none" lIns="0" tIns="0" rIns="0" bIns="0"/>
                    </wps:wsp>
                  </a:graphicData>
                </a:graphic>
              </wp:anchor>
            </w:drawing>
          </mc:Choice>
          <mc:Fallback>
            <w:pict>
              <v:shape w14:anchorId="77C9EBBB" id="Shape 562" o:spid="_x0000_s1053" type="#_x0000_t202" style="position:absolute;left:0;text-align:left;margin-left:363.95pt;margin-top:1pt;width:14.6pt;height:11pt;z-index:125829426;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ZAegEAAO0CAAAOAAAAZHJzL2Uyb0RvYy54bWysUl1PwyAUfTfxPxDeXbv6MW3WLTHLjIlR&#10;k+kPoBRWksIlgGv3773guhl9M75cLlw499xzmC8H3ZGdcF6Bqeh0klMiDIdGmW1F39/WF7eU+MBM&#10;wzowoqJ74elycX42720pCmiha4QjCGJ82duKtiHYMss8b4VmfgJWGCxKcJoF3Lpt1jjWI7rusiLP&#10;b7IeXGMdcOE9nq6+inSR8KUUPLxI6UUgXUWRW0jRpVjHmC3mrNw6ZlvFDzTYH1hopgw2PUKtWGDk&#10;w6lfUFpxBx5kmHDQGUipuEgz4DTT/Mc0m5ZZkWZBcbw9yuT/D5Y/7zb21ZEw3MOABkZBeutLj4dx&#10;nkE6HVdkSrCOEu6PsokhEB4f3V5fFVjhWJpe3s3yJGt2emydDw8CNIlJRR26ksRiuycfsCFeHa/E&#10;XgbWquvi+YlJzMJQD0Q1FS1mI80amj2y79HAihr8YZR0jwb1iV6PiRuT+pCM0Khpan7wP5r2fZ8I&#10;nH7p4hMAAP//AwBQSwMEFAAGAAgAAAAhAFQjWJXcAAAACAEAAA8AAABkcnMvZG93bnJldi54bWxM&#10;j8FOwzAQRO9I/IO1lbhROxGQksapEIIjlVq4cHPibZI2Xkex04a/ZznR42hGM2+Kzex6ccYxdJ40&#10;JEsFAqn2tqNGw9fn+/0KRIiGrOk9oYYfDLApb28Kk1t/oR2e97ERXEIhNxraGIdcylC36ExY+gGJ&#10;vYMfnYksx0ba0Vy43PUyVepJOtMRL7RmwNcW69N+choOH9vT8W3aqWOjVvidjDhXyVbru8X8sgYR&#10;cY7/YfjDZ3QomanyE9kgeg1Zmj1zVEPKl9jPHrMERMX6QYEsC3l9oPwFAAD//wMAUEsBAi0AFAAG&#10;AAgAAAAhALaDOJL+AAAA4QEAABMAAAAAAAAAAAAAAAAAAAAAAFtDb250ZW50X1R5cGVzXS54bWxQ&#10;SwECLQAUAAYACAAAACEAOP0h/9YAAACUAQAACwAAAAAAAAAAAAAAAAAvAQAAX3JlbHMvLnJlbHNQ&#10;SwECLQAUAAYACAAAACEA/Pq2QHoBAADtAgAADgAAAAAAAAAAAAAAAAAuAgAAZHJzL2Uyb0RvYy54&#10;bWxQSwECLQAUAAYACAAAACEAVCNYldwAAAAIAQAADwAAAAAAAAAAAAAAAADUAwAAZHJzL2Rvd25y&#10;ZXYueG1sUEsFBgAAAAAEAAQA8wAAAN0EAAAAAA==&#10;" filled="f" stroked="f">
                <v:textbox inset="0,0,0,0">
                  <w:txbxContent>
                    <w:p w14:paraId="5579F08B" w14:textId="77777777" w:rsidR="0091456F" w:rsidRDefault="00000000">
                      <w:pPr>
                        <w:pStyle w:val="60"/>
                      </w:pPr>
                      <w:r>
                        <w:rPr>
                          <w:rStyle w:val="6"/>
                        </w:rPr>
                        <w:t>481</w:t>
                      </w:r>
                    </w:p>
                  </w:txbxContent>
                </v:textbox>
                <w10:wrap type="square" side="left" anchorx="page"/>
              </v:shape>
            </w:pict>
          </mc:Fallback>
        </mc:AlternateContent>
      </w:r>
      <w:r>
        <w:rPr>
          <w:rStyle w:val="5"/>
          <w:sz w:val="16"/>
          <w:szCs w:val="16"/>
        </w:rPr>
        <w:t xml:space="preserve">31 </w:t>
      </w:r>
      <w:r>
        <w:rPr>
          <w:rStyle w:val="5"/>
        </w:rPr>
        <w:t>Заказ № 735</w:t>
      </w:r>
    </w:p>
    <w:p w14:paraId="0867E09F" w14:textId="77777777" w:rsidR="0091456F" w:rsidRDefault="00000000">
      <w:pPr>
        <w:pStyle w:val="1"/>
        <w:spacing w:line="221" w:lineRule="auto"/>
        <w:ind w:left="140" w:firstLine="460"/>
        <w:jc w:val="both"/>
      </w:pPr>
      <w:r>
        <w:rPr>
          <w:rStyle w:val="a3"/>
        </w:rPr>
        <w:lastRenderedPageBreak/>
        <w:t>Экранизация романа Л. Пасынкова «Тайпа», повествующего о классо</w:t>
      </w:r>
      <w:r>
        <w:rPr>
          <w:rStyle w:val="a3"/>
        </w:rPr>
        <w:softHyphen/>
        <w:t>вой борьбе в ауле.</w:t>
      </w:r>
    </w:p>
    <w:p w14:paraId="1420F70D" w14:textId="77777777" w:rsidR="0091456F" w:rsidRDefault="00000000">
      <w:pPr>
        <w:pStyle w:val="1"/>
        <w:spacing w:line="221" w:lineRule="auto"/>
        <w:ind w:left="140" w:firstLine="460"/>
        <w:jc w:val="both"/>
      </w:pPr>
      <w:r>
        <w:rPr>
          <w:rStyle w:val="a3"/>
        </w:rPr>
        <w:t>Большевик Астемир вернулся из города в родные места. Вместе с ним в аул пришла весть о новой жизни. Астемир смело нарушил «веч</w:t>
      </w:r>
      <w:r>
        <w:rPr>
          <w:rStyle w:val="a3"/>
        </w:rPr>
        <w:softHyphen/>
        <w:t>ные» законы адата. Вместе с молодежью аула Астемир берется за построй</w:t>
      </w:r>
      <w:r>
        <w:rPr>
          <w:rStyle w:val="a3"/>
        </w:rPr>
        <w:softHyphen/>
        <w:t>ку школы. Для строительства школы необходим лес. Астемир и молодежь решают вырубить лес вокруг могилы святого. Вечным проклятием грозит «нечестивцам» хранитель священного леса шейх Атигов, в течении многих лет эксплуатировавший горцев. Вместе с кулаками аула он пытается сор</w:t>
      </w:r>
      <w:r>
        <w:rPr>
          <w:rStyle w:val="a3"/>
        </w:rPr>
        <w:softHyphen/>
        <w:t>вать начинания большевика Астемира и молодежи. Но все его усилия тщетны. Лес вырублен, школа строится, и уже ведет по горным дорогам первый трактор юноша Туган. Шейх Атигов, разоблаченный и покинутый всеми, бежит из аула, позабыв о своей клятве отомстить за поругание адата.</w:t>
      </w:r>
    </w:p>
    <w:p w14:paraId="4FB2658B" w14:textId="77777777" w:rsidR="0091456F" w:rsidRDefault="00000000">
      <w:pPr>
        <w:pStyle w:val="1"/>
        <w:spacing w:line="221" w:lineRule="auto"/>
        <w:ind w:firstLine="580"/>
        <w:jc w:val="both"/>
      </w:pPr>
      <w:r>
        <w:rPr>
          <w:rStyle w:val="a3"/>
        </w:rPr>
        <w:t>Фильм не сохранился.</w:t>
      </w:r>
    </w:p>
    <w:p w14:paraId="09EE6BB4" w14:textId="77777777" w:rsidR="0091456F" w:rsidRDefault="00000000">
      <w:pPr>
        <w:pStyle w:val="1"/>
        <w:spacing w:after="180" w:line="221" w:lineRule="auto"/>
        <w:ind w:firstLine="580"/>
        <w:jc w:val="both"/>
      </w:pPr>
      <w:r>
        <w:rPr>
          <w:rStyle w:val="a3"/>
        </w:rPr>
        <w:t>Библиография: «Вечерняя Москва», 24.V 1934 г.</w:t>
      </w:r>
    </w:p>
    <w:p w14:paraId="1AA68294" w14:textId="77777777" w:rsidR="0091456F" w:rsidRDefault="00000000">
      <w:pPr>
        <w:pStyle w:val="1"/>
        <w:spacing w:line="223" w:lineRule="auto"/>
        <w:ind w:left="140" w:firstLine="60"/>
        <w:jc w:val="both"/>
      </w:pPr>
      <w:r>
        <w:rPr>
          <w:rStyle w:val="a3"/>
          <w:b/>
          <w:bCs/>
        </w:rPr>
        <w:t xml:space="preserve">Ш6. </w:t>
      </w:r>
      <w:r>
        <w:rPr>
          <w:rStyle w:val="a3"/>
        </w:rPr>
        <w:t xml:space="preserve">ОДНИ ЗНАКОМЫЕ («Роковые ножи»). Комедия, 6 ч., 1550 </w:t>
      </w:r>
      <w:r>
        <w:rPr>
          <w:rStyle w:val="a3"/>
          <w:i/>
          <w:iCs/>
        </w:rPr>
        <w:t>м^</w:t>
      </w:r>
      <w:r>
        <w:rPr>
          <w:rStyle w:val="a3"/>
        </w:rPr>
        <w:t xml:space="preserve"> Союз- фильм (М.), 1933 г., ВЭ 1.УП 1934 г.</w:t>
      </w:r>
    </w:p>
    <w:p w14:paraId="00EC255C" w14:textId="77777777" w:rsidR="0091456F" w:rsidRDefault="00000000">
      <w:pPr>
        <w:pStyle w:val="1"/>
        <w:spacing w:line="223" w:lineRule="auto"/>
        <w:ind w:left="140"/>
        <w:jc w:val="both"/>
      </w:pPr>
      <w:r>
        <w:rPr>
          <w:rStyle w:val="a3"/>
        </w:rPr>
        <w:t>Авт. сцен, и реж. Н. Ивакин, М. Калинин; опер. Б. Волчек; худ. В. Рахальс.</w:t>
      </w:r>
    </w:p>
    <w:p w14:paraId="7E61F9BC" w14:textId="77777777" w:rsidR="0091456F" w:rsidRDefault="00000000">
      <w:pPr>
        <w:pStyle w:val="1"/>
        <w:spacing w:line="223" w:lineRule="auto"/>
        <w:ind w:firstLine="540"/>
        <w:jc w:val="both"/>
      </w:pPr>
      <w:r>
        <w:rPr>
          <w:rStyle w:val="a3"/>
        </w:rPr>
        <w:t>В ролях: А. Морозов (Котелков, директор), Ф. Брест (Гусев, бригадир), И. Живаго (Мишка), Ф. Тарасов (Карась), А. Новиков (Жадин), А. Кака- ция (Люба, браковщица), Т. Котельникова (девушка), М. Филиппов (Неве</w:t>
      </w:r>
      <w:r>
        <w:rPr>
          <w:rStyle w:val="a3"/>
        </w:rPr>
        <w:softHyphen/>
        <w:t>ров, бригадир), И. Скулов (Кузьмич).</w:t>
      </w:r>
    </w:p>
    <w:p w14:paraId="0FB68DCC" w14:textId="77777777" w:rsidR="0091456F" w:rsidRDefault="00000000">
      <w:pPr>
        <w:pStyle w:val="1"/>
        <w:spacing w:line="223" w:lineRule="auto"/>
        <w:ind w:firstLine="540"/>
        <w:jc w:val="both"/>
      </w:pPr>
      <w:r>
        <w:rPr>
          <w:rStyle w:val="a3"/>
        </w:rPr>
        <w:t>О разоблачении рабочими-активистами лжеударничества.</w:t>
      </w:r>
    </w:p>
    <w:p w14:paraId="696A8AB9" w14:textId="77777777" w:rsidR="0091456F" w:rsidRDefault="00000000">
      <w:pPr>
        <w:pStyle w:val="1"/>
        <w:spacing w:line="223" w:lineRule="auto"/>
        <w:ind w:firstLine="540"/>
        <w:jc w:val="both"/>
      </w:pPr>
      <w:r>
        <w:rPr>
          <w:rStyle w:val="a3"/>
        </w:rPr>
        <w:t>В маленьком советском городке находилась полукустарная фабричка, занимавшаяся производством ножей. На предприятии процветали лодыр</w:t>
      </w:r>
      <w:r>
        <w:rPr>
          <w:rStyle w:val="a3"/>
        </w:rPr>
        <w:softHyphen/>
        <w:t>ничество и воровство. Директор фабрики большую часть времени прово</w:t>
      </w:r>
      <w:r>
        <w:rPr>
          <w:rStyle w:val="a3"/>
        </w:rPr>
        <w:softHyphen/>
        <w:t>дил на реке с удочками. Ножи выпускались столь плохого качества, что от прикосновения к обыкновенной котлете они завивались в штопор. Вне</w:t>
      </w:r>
      <w:r>
        <w:rPr>
          <w:rStyle w:val="a3"/>
        </w:rPr>
        <w:softHyphen/>
        <w:t>запно на имя директора фабрики пришла телеграмма с благодарностью по поводу прекрасного качества ножей. Директор не знал, что телеграмму отправил неудачник-самоубийца, которому плохое качество ножа спасло жизнь во время приступа отчаяния. Руководство решило широко отметить это «поощрительное послание из центра». Бригада рабочих, выпустившая большое количество негодных ножей, была объявлена ударной и награж</w:t>
      </w:r>
      <w:r>
        <w:rPr>
          <w:rStyle w:val="a3"/>
        </w:rPr>
        <w:softHyphen/>
        <w:t>дена премиями. Один из членов бригады, рабочий Миша, отказался от своей премии. Вместе с браковщицей Любой и другими рабочими-активистами он начал борьбу за разоблачение лжеударничества на фабрике. Приехавший на фабрику новый секретарь партячейки возглавил начинание передовых рабочих. Директор-рыболов был снят с работы.</w:t>
      </w:r>
    </w:p>
    <w:p w14:paraId="3758BD37" w14:textId="77777777" w:rsidR="0091456F" w:rsidRDefault="00000000">
      <w:pPr>
        <w:pStyle w:val="1"/>
        <w:spacing w:line="223" w:lineRule="auto"/>
        <w:jc w:val="both"/>
      </w:pPr>
      <w:r>
        <w:rPr>
          <w:rStyle w:val="a3"/>
        </w:rPr>
        <w:t>Фильм не сохранился.</w:t>
      </w:r>
    </w:p>
    <w:p w14:paraId="625FB0EF" w14:textId="77777777" w:rsidR="0091456F" w:rsidRDefault="00000000">
      <w:pPr>
        <w:pStyle w:val="1"/>
        <w:spacing w:after="180" w:line="223" w:lineRule="auto"/>
        <w:ind w:firstLine="440"/>
        <w:jc w:val="both"/>
      </w:pPr>
      <w:r>
        <w:rPr>
          <w:rStyle w:val="a3"/>
        </w:rPr>
        <w:t>Библиография: «За большевистский фильм», М., 15. IV 1933 г.; «Вечерняя Москва», 7.VII 1934 г.</w:t>
      </w:r>
    </w:p>
    <w:p w14:paraId="0C13A562" w14:textId="77777777" w:rsidR="0091456F" w:rsidRDefault="00000000">
      <w:pPr>
        <w:pStyle w:val="1"/>
        <w:spacing w:line="223" w:lineRule="auto"/>
        <w:ind w:firstLine="0"/>
      </w:pPr>
      <w:r>
        <w:rPr>
          <w:rStyle w:val="a3"/>
        </w:rPr>
        <w:t xml:space="preserve">П17. ОТЧАЯННЫЙ БАТАЛЬОН («Великий воевода»). Детск., 6 ч., 1800 </w:t>
      </w:r>
      <w:r>
        <w:rPr>
          <w:rStyle w:val="a3"/>
          <w:i/>
          <w:iCs/>
        </w:rPr>
        <w:t>м,</w:t>
      </w:r>
      <w:r>
        <w:rPr>
          <w:rStyle w:val="a3"/>
        </w:rPr>
        <w:t xml:space="preserve"> Союзфильм (Л.), 1933 г., ВЭ 7.ХП 1933 г.</w:t>
      </w:r>
    </w:p>
    <w:p w14:paraId="68BC4AEF" w14:textId="77777777" w:rsidR="0091456F" w:rsidRDefault="00000000">
      <w:pPr>
        <w:pStyle w:val="1"/>
        <w:spacing w:line="223" w:lineRule="auto"/>
        <w:ind w:firstLine="440"/>
        <w:jc w:val="both"/>
      </w:pPr>
      <w:r>
        <w:rPr>
          <w:rStyle w:val="a3"/>
        </w:rPr>
        <w:t>Авт. сцен, и реж. А. Народицкий, II. Угрюмов; опер. Э. Ратнер; худ. К- Бондаренко; цветоопер. Лев.</w:t>
      </w:r>
    </w:p>
    <w:p w14:paraId="1A93A4B8" w14:textId="77777777" w:rsidR="0091456F" w:rsidRDefault="00000000">
      <w:pPr>
        <w:pStyle w:val="1"/>
        <w:spacing w:line="223" w:lineRule="auto"/>
        <w:ind w:firstLine="440"/>
        <w:jc w:val="both"/>
      </w:pPr>
      <w:r>
        <w:rPr>
          <w:rStyle w:val="a3"/>
        </w:rPr>
        <w:t>В ролях: Р. Свердлова (учительница), Г. Мичурин (Юрьев), К. Андре</w:t>
      </w:r>
      <w:r>
        <w:rPr>
          <w:rStyle w:val="a3"/>
        </w:rPr>
        <w:softHyphen/>
        <w:t>ев. В ролях детей — школьники.</w:t>
      </w:r>
    </w:p>
    <w:p w14:paraId="2D22DDEB" w14:textId="77777777" w:rsidR="0091456F" w:rsidRDefault="00000000">
      <w:pPr>
        <w:pStyle w:val="1"/>
        <w:spacing w:line="223" w:lineRule="auto"/>
        <w:ind w:firstLine="440"/>
        <w:jc w:val="both"/>
      </w:pPr>
      <w:r>
        <w:rPr>
          <w:rStyle w:val="a3"/>
        </w:rPr>
        <w:t>О жизни советских школьников.</w:t>
      </w:r>
    </w:p>
    <w:p w14:paraId="2DA84741" w14:textId="77777777" w:rsidR="0091456F" w:rsidRDefault="00000000">
      <w:pPr>
        <w:pStyle w:val="1"/>
        <w:spacing w:after="100" w:line="223" w:lineRule="auto"/>
        <w:ind w:firstLine="440"/>
        <w:jc w:val="both"/>
        <w:sectPr w:rsidR="0091456F">
          <w:footerReference w:type="even" r:id="rId367"/>
          <w:footerReference w:type="default" r:id="rId368"/>
          <w:pgSz w:w="7794" w:h="12884"/>
          <w:pgMar w:top="134" w:right="148" w:bottom="397" w:left="154" w:header="0" w:footer="3" w:gutter="0"/>
          <w:pgNumType w:start="482"/>
          <w:cols w:space="720"/>
          <w:noEndnote/>
          <w:docGrid w:linePitch="360"/>
        </w:sectPr>
      </w:pPr>
      <w:r>
        <w:rPr>
          <w:rStyle w:val="a3"/>
        </w:rPr>
        <w:t>Один из учеников деревенской школы, мечтатель и фантазер Петька, задумал построить огромный курятник. Доходы от курятника должны пойти</w:t>
      </w:r>
    </w:p>
    <w:p w14:paraId="2BC25C03" w14:textId="77777777" w:rsidR="0091456F" w:rsidRDefault="00000000">
      <w:pPr>
        <w:pStyle w:val="1"/>
        <w:spacing w:line="223" w:lineRule="auto"/>
        <w:ind w:firstLine="0"/>
        <w:jc w:val="both"/>
      </w:pPr>
      <w:r>
        <w:rPr>
          <w:rStyle w:val="a3"/>
        </w:rPr>
        <w:lastRenderedPageBreak/>
        <w:t>на покупку почтовых голубей, которые будут посланы в дар товарищу Воро</w:t>
      </w:r>
      <w:r>
        <w:rPr>
          <w:rStyle w:val="a3"/>
        </w:rPr>
        <w:softHyphen/>
        <w:t>шилову. Школьники, товарищи Петьки, с восторгом приняли его идею. В ярких красках, уже осуществленной рисовалась им Петькина мечта: розовая с голубыми окнами голубятня и стаи белых голубей. Ребята забро</w:t>
      </w:r>
      <w:r>
        <w:rPr>
          <w:rStyle w:val="a3"/>
        </w:rPr>
        <w:softHyphen/>
        <w:t>сили учебу и все силы отдали постройке курятника. Тщетно пыталась учи</w:t>
      </w:r>
      <w:r>
        <w:rPr>
          <w:rStyle w:val="a3"/>
        </w:rPr>
        <w:softHyphen/>
        <w:t>тельница образумить ребят. Она решила обратиться за помощью к пионерам соседнего совхоза — шефам школы. В свою очередь Петька и его товарищи написали письмо Ворошилову, где жаловались на своего педагога. Шефы пригласили Петькин «батальон» в свой образцовый, куроводческий совхоз. Здесь Петька начал понимать, как много ему нужно учиться, чтобы зани</w:t>
      </w:r>
      <w:r>
        <w:rPr>
          <w:rStyle w:val="a3"/>
        </w:rPr>
        <w:softHyphen/>
        <w:t>маться разведением кур. Письмо Ворошилова, полученное Петькой и его друзьями, окончательно убедило их в необходимости упорной, длительной учебы.</w:t>
      </w:r>
    </w:p>
    <w:p w14:paraId="5A5098EF" w14:textId="77777777" w:rsidR="0091456F" w:rsidRDefault="00000000">
      <w:pPr>
        <w:pStyle w:val="1"/>
        <w:spacing w:line="223" w:lineRule="auto"/>
        <w:ind w:firstLine="460"/>
        <w:jc w:val="both"/>
      </w:pPr>
      <w:r>
        <w:rPr>
          <w:rStyle w:val="a3"/>
        </w:rPr>
        <w:t>В картину были вставлены цветные куски.</w:t>
      </w:r>
    </w:p>
    <w:p w14:paraId="6107EB5A" w14:textId="77777777" w:rsidR="0091456F" w:rsidRDefault="00000000">
      <w:pPr>
        <w:pStyle w:val="1"/>
        <w:spacing w:line="223" w:lineRule="auto"/>
        <w:ind w:firstLine="460"/>
        <w:jc w:val="both"/>
      </w:pPr>
      <w:r>
        <w:rPr>
          <w:rStyle w:val="a3"/>
        </w:rPr>
        <w:t>Фильм не сохранился.</w:t>
      </w:r>
    </w:p>
    <w:p w14:paraId="07DCD66E" w14:textId="77777777" w:rsidR="0091456F" w:rsidRDefault="00000000">
      <w:pPr>
        <w:pStyle w:val="1"/>
        <w:spacing w:after="200" w:line="223" w:lineRule="auto"/>
        <w:ind w:firstLine="460"/>
        <w:jc w:val="both"/>
      </w:pPr>
      <w:r>
        <w:rPr>
          <w:rStyle w:val="a3"/>
        </w:rPr>
        <w:t>Библиография: «Кино-газета», М., 21.XI 1933 г.; «Советское искусство», М., 22.XI 1933 г.</w:t>
      </w:r>
    </w:p>
    <w:p w14:paraId="3E1B01AB" w14:textId="77777777" w:rsidR="0091456F" w:rsidRDefault="00000000">
      <w:pPr>
        <w:pStyle w:val="1"/>
        <w:numPr>
          <w:ilvl w:val="0"/>
          <w:numId w:val="29"/>
        </w:numPr>
        <w:tabs>
          <w:tab w:val="left" w:pos="579"/>
        </w:tabs>
        <w:spacing w:line="223" w:lineRule="auto"/>
        <w:ind w:firstLine="0"/>
        <w:jc w:val="both"/>
      </w:pPr>
      <w:r>
        <w:rPr>
          <w:rStyle w:val="a3"/>
        </w:rPr>
        <w:t>ОЧИР. Драма, 7 ч., 2200 ле, Союзфильм (Л.), 1933 г., ВЭ 13.VII 1933 г.</w:t>
      </w:r>
    </w:p>
    <w:p w14:paraId="2D1BD071" w14:textId="77777777" w:rsidR="0091456F" w:rsidRDefault="00000000">
      <w:pPr>
        <w:pStyle w:val="1"/>
        <w:spacing w:line="223" w:lineRule="auto"/>
        <w:ind w:firstLine="460"/>
        <w:jc w:val="both"/>
      </w:pPr>
      <w:r>
        <w:rPr>
          <w:rStyle w:val="a3"/>
        </w:rPr>
        <w:t>Авт. сцен, и реж. Д. Шпиркан; опер. В. Яковлев, М. Ротинов; худ. П. Якимов; ассист. реж. М. Багильдз; нач. съемочн. бригады Ф. Камен</w:t>
      </w:r>
      <w:r>
        <w:rPr>
          <w:rStyle w:val="a3"/>
        </w:rPr>
        <w:softHyphen/>
        <w:t>ский.</w:t>
      </w:r>
    </w:p>
    <w:p w14:paraId="1F18584B" w14:textId="77777777" w:rsidR="0091456F" w:rsidRDefault="00000000">
      <w:pPr>
        <w:pStyle w:val="1"/>
        <w:spacing w:line="223" w:lineRule="auto"/>
        <w:ind w:firstLine="460"/>
        <w:jc w:val="both"/>
      </w:pPr>
      <w:r>
        <w:rPr>
          <w:rStyle w:val="a3"/>
        </w:rPr>
        <w:t>В ролях: 3. Нахашкиев (Очир, табунщик), С. Мусов (старейшина рода Джимбаевых), Б. Кушлыков (Бадьма, отсекр. конесовхоза), Н. Хрящи</w:t>
      </w:r>
      <w:r>
        <w:rPr>
          <w:rStyle w:val="a3"/>
        </w:rPr>
        <w:softHyphen/>
        <w:t>ков (Сергей Клочков, директор конесовхоза), Р. Пак (старший конюх), В. Тэн (Бассанг).</w:t>
      </w:r>
    </w:p>
    <w:p w14:paraId="03FFF58A" w14:textId="77777777" w:rsidR="0091456F" w:rsidRDefault="00000000">
      <w:pPr>
        <w:pStyle w:val="1"/>
        <w:spacing w:line="223" w:lineRule="auto"/>
        <w:ind w:firstLine="460"/>
        <w:jc w:val="both"/>
      </w:pPr>
      <w:r>
        <w:rPr>
          <w:rStyle w:val="a3"/>
        </w:rPr>
        <w:t>О калмыке-кочевнике, ставшем передовиком социалистического коне</w:t>
      </w:r>
      <w:r>
        <w:rPr>
          <w:rStyle w:val="a3"/>
        </w:rPr>
        <w:softHyphen/>
        <w:t>водства.</w:t>
      </w:r>
    </w:p>
    <w:p w14:paraId="0D7B5CC4" w14:textId="77777777" w:rsidR="0091456F" w:rsidRDefault="00000000">
      <w:pPr>
        <w:pStyle w:val="1"/>
        <w:spacing w:line="223" w:lineRule="auto"/>
        <w:ind w:firstLine="460"/>
        <w:jc w:val="both"/>
      </w:pPr>
      <w:r>
        <w:rPr>
          <w:rStyle w:val="a3"/>
        </w:rPr>
        <w:t>Старый Очир, один из лучших степных табунщиков, выходит победи</w:t>
      </w:r>
      <w:r>
        <w:rPr>
          <w:rStyle w:val="a3"/>
        </w:rPr>
        <w:softHyphen/>
        <w:t>телем в национальных скачках. Но в пылу спортивного азарта он загоняет своего единственного коня. Нужда заставляет его наняться вместе с дочерью на государственный конный завод. Директор конесовхоза Сергей Клочков и молодые калмыки-рабочие любовно выращивают табуны племенных коней. Трудно Очиру привыкнуть к новой жизни: он весь еще в плену старых пере</w:t>
      </w:r>
      <w:r>
        <w:rPr>
          <w:rStyle w:val="a3"/>
        </w:rPr>
        <w:softHyphen/>
        <w:t>житков. Это на руку врагам. Используя темноту и отсталость Очира, быв</w:t>
      </w:r>
      <w:r>
        <w:rPr>
          <w:rStyle w:val="a3"/>
        </w:rPr>
        <w:softHyphen/>
        <w:t>ший бай Убаши восстанавливает табунщика против русского директора. Подстрекаемый баем и кулаками, Очир ночью в степи стреляет в Сергея и ранит его. Имя покушавшегося остается неизвестным. Как опытного коне</w:t>
      </w:r>
      <w:r>
        <w:rPr>
          <w:rStyle w:val="a3"/>
        </w:rPr>
        <w:softHyphen/>
        <w:t>вода Очира выдвигают на должность заместителя директора. На новой работе Очиру помогает советами выздоравливающий Сергей. Между ними крепнет дружба. Самоотверженной работой старается Очир искупить свое преступление, но мысль о ночном выстреле не оставляет его. На торжестве передачи лучших коней Красной Армии Очир открывает правду. Теперь уже никто не собьет Очира с прямого пути.</w:t>
      </w:r>
    </w:p>
    <w:p w14:paraId="50A2966E" w14:textId="77777777" w:rsidR="0091456F" w:rsidRDefault="00000000">
      <w:pPr>
        <w:pStyle w:val="1"/>
        <w:spacing w:line="223" w:lineRule="auto"/>
        <w:ind w:firstLine="460"/>
        <w:jc w:val="both"/>
      </w:pPr>
      <w:r>
        <w:rPr>
          <w:rStyle w:val="a3"/>
        </w:rPr>
        <w:t>Фильм не сохранился.</w:t>
      </w:r>
    </w:p>
    <w:p w14:paraId="0871E1E4" w14:textId="77777777" w:rsidR="0091456F" w:rsidRDefault="00000000">
      <w:pPr>
        <w:pStyle w:val="1"/>
        <w:spacing w:after="200" w:line="223" w:lineRule="auto"/>
        <w:ind w:firstLine="460"/>
        <w:jc w:val="both"/>
      </w:pPr>
      <w:r>
        <w:rPr>
          <w:rStyle w:val="a3"/>
        </w:rPr>
        <w:t>Библиография: «Известия», 10. VIII 1933 г.; «Кино-газета», М., 10.VII 1933 г.; «Кадр», Л.» 8.Ш 1933 г.</w:t>
      </w:r>
    </w:p>
    <w:p w14:paraId="13F398D6" w14:textId="77777777" w:rsidR="0091456F" w:rsidRDefault="00000000">
      <w:pPr>
        <w:pStyle w:val="1"/>
        <w:numPr>
          <w:ilvl w:val="0"/>
          <w:numId w:val="29"/>
        </w:numPr>
        <w:tabs>
          <w:tab w:val="left" w:pos="594"/>
        </w:tabs>
        <w:spacing w:line="223" w:lineRule="auto"/>
        <w:ind w:firstLine="0"/>
        <w:jc w:val="both"/>
      </w:pPr>
      <w:r>
        <w:rPr>
          <w:rStyle w:val="a3"/>
        </w:rPr>
        <w:t>ПЕРВАЯ ЛЮБОВЬ. Драма, 6 ч., 1800 л, Белгоскино, 1933 г., ВЭ 14.1 1934 г. Озвучен в 1937 г.</w:t>
      </w:r>
    </w:p>
    <w:p w14:paraId="033AF548" w14:textId="77777777" w:rsidR="0091456F" w:rsidRDefault="00000000">
      <w:pPr>
        <w:pStyle w:val="1"/>
        <w:spacing w:line="223" w:lineRule="auto"/>
        <w:ind w:firstLine="460"/>
        <w:jc w:val="both"/>
      </w:pPr>
      <w:r>
        <w:rPr>
          <w:rStyle w:val="a3"/>
        </w:rPr>
        <w:t>Авт. сцен. Н. Таубе, Б. Шрейбер; реж. Б. Шрейбер; опер. Д. Шлюг- лейт; худ. И. Махлис; ассист. реж. И. Браудэ; ассист. опер. М. Тей- тельбаум; композ. С. Митин; звукоопер. Н. Рогов; администр. Н. Фомин.</w:t>
      </w:r>
    </w:p>
    <w:p w14:paraId="07E06CBA" w14:textId="77777777" w:rsidR="0091456F" w:rsidRDefault="00000000">
      <w:pPr>
        <w:pStyle w:val="1"/>
        <w:spacing w:after="200" w:line="223" w:lineRule="auto"/>
        <w:ind w:firstLine="440"/>
        <w:jc w:val="both"/>
        <w:sectPr w:rsidR="0091456F">
          <w:footerReference w:type="even" r:id="rId369"/>
          <w:footerReference w:type="default" r:id="rId370"/>
          <w:pgSz w:w="7794" w:h="12884"/>
          <w:pgMar w:top="134" w:right="148" w:bottom="397" w:left="154" w:header="0" w:footer="3" w:gutter="0"/>
          <w:pgNumType w:start="484"/>
          <w:cols w:space="720"/>
          <w:noEndnote/>
          <w:docGrid w:linePitch="360"/>
        </w:sectPr>
      </w:pPr>
      <w:r>
        <w:rPr>
          <w:rStyle w:val="a3"/>
        </w:rPr>
        <w:t>В ролях: А. Брянцева (Вожена), Л. Кмит (Семен), В. Семенов (Ян),</w:t>
      </w:r>
    </w:p>
    <w:p w14:paraId="47B7DD6F" w14:textId="77777777" w:rsidR="0091456F" w:rsidRDefault="00000000">
      <w:pPr>
        <w:pStyle w:val="1"/>
        <w:spacing w:line="223" w:lineRule="auto"/>
        <w:ind w:firstLine="0"/>
        <w:jc w:val="both"/>
      </w:pPr>
      <w:r>
        <w:rPr>
          <w:rStyle w:val="a3"/>
        </w:rPr>
        <w:lastRenderedPageBreak/>
        <w:t>Л. Ладонина (Жервеза, безработная), А. Костричкин (Роби, сыщик), Б. Шлихтинг (начальник тайной полиции), А. Мельников (Эрвин, молодой подпольщик), А. Савельев (Тиха, подпольщик), Н. Черкасов (депутат сейма).</w:t>
      </w:r>
    </w:p>
    <w:p w14:paraId="73B6CF31" w14:textId="77777777" w:rsidR="0091456F" w:rsidRDefault="00000000">
      <w:pPr>
        <w:pStyle w:val="1"/>
        <w:spacing w:line="223" w:lineRule="auto"/>
        <w:ind w:firstLine="420"/>
        <w:jc w:val="both"/>
      </w:pPr>
      <w:r>
        <w:rPr>
          <w:rStyle w:val="a3"/>
        </w:rPr>
        <w:t>О борьбе коммунистов-подпольщиков с фашистской полицией в одном капиталистическом государстве.</w:t>
      </w:r>
    </w:p>
    <w:p w14:paraId="47378097" w14:textId="77777777" w:rsidR="0091456F" w:rsidRDefault="00000000">
      <w:pPr>
        <w:pStyle w:val="1"/>
        <w:spacing w:line="223" w:lineRule="auto"/>
        <w:ind w:firstLine="420"/>
        <w:jc w:val="both"/>
      </w:pPr>
      <w:r>
        <w:rPr>
          <w:rStyle w:val="a3"/>
        </w:rPr>
        <w:t>Девушка коммунистка Вожена в составе иностранной рабочей деле</w:t>
      </w:r>
      <w:r>
        <w:rPr>
          <w:rStyle w:val="a3"/>
        </w:rPr>
        <w:softHyphen/>
        <w:t>гации посетила Советский Союз. Здесь она встретила и полюбила советского рабочего. Но долг революционерки звал ее на родину, к подпольной борьбе с фашизмом. Возвратившись в свою страну, Вожена активно включается в революционную работу. Комитет партии поручает ей распространение листовок. Приближаются дни выборов в парламент. Фашисты решаю, какой-либо крупной провокацией сорвать избирательную кампанию демокра</w:t>
      </w:r>
      <w:r>
        <w:rPr>
          <w:rStyle w:val="a3"/>
        </w:rPr>
        <w:softHyphen/>
        <w:t>тического фронта. Жертвой фашистского замысла становится Вожена. Власти арестовывают ее по обвинению в убийстве сыщика, хотя сыщика в действительности убил полицейский во время погони за Боженой. Слу</w:t>
      </w:r>
      <w:r>
        <w:rPr>
          <w:rStyle w:val="a3"/>
        </w:rPr>
        <w:softHyphen/>
        <w:t>чайными свидетелями убийства оказываются двое безработных — девушка Жервеза и юноша Ян. Запуганный фашистскими молодчиками, Ян на суде дает показания, «изобличающие» Вожену. Суд выносит ей смертный приговор. Но. друзья Вожены организуют побег девушки из тюрьмы. Одним из активных организаторов побега оказывается безработный Ян. Проле</w:t>
      </w:r>
      <w:r>
        <w:rPr>
          <w:rStyle w:val="a3"/>
        </w:rPr>
        <w:softHyphen/>
        <w:t>тарское сознание берет в нем верх над страхом. Спасенная от смерти Божена едет в Советский Союз к любимому человеку.</w:t>
      </w:r>
    </w:p>
    <w:p w14:paraId="374CE903" w14:textId="77777777" w:rsidR="0091456F" w:rsidRDefault="00000000">
      <w:pPr>
        <w:pStyle w:val="1"/>
        <w:spacing w:line="223" w:lineRule="auto"/>
        <w:ind w:firstLine="420"/>
        <w:jc w:val="both"/>
      </w:pPr>
      <w:r>
        <w:rPr>
          <w:rStyle w:val="a3"/>
        </w:rPr>
        <w:t>Фильм не сохранился.</w:t>
      </w:r>
    </w:p>
    <w:p w14:paraId="1C93EEDC" w14:textId="77777777" w:rsidR="0091456F" w:rsidRDefault="00000000">
      <w:pPr>
        <w:pStyle w:val="1"/>
        <w:spacing w:after="180" w:line="223" w:lineRule="auto"/>
        <w:ind w:firstLine="0"/>
        <w:jc w:val="both"/>
      </w:pPr>
      <w:r>
        <w:rPr>
          <w:rStyle w:val="a3"/>
        </w:rPr>
        <w:t>. Библиография: «Кино-репертуар», М., 1933, № 9; «Вечерняя Москва», 7.Х 1937 г.</w:t>
      </w:r>
    </w:p>
    <w:p w14:paraId="723F2E6F" w14:textId="77777777" w:rsidR="0091456F" w:rsidRDefault="00000000">
      <w:pPr>
        <w:pStyle w:val="1"/>
        <w:numPr>
          <w:ilvl w:val="0"/>
          <w:numId w:val="29"/>
        </w:numPr>
        <w:tabs>
          <w:tab w:val="left" w:pos="590"/>
        </w:tabs>
        <w:spacing w:line="223" w:lineRule="auto"/>
        <w:ind w:firstLine="0"/>
        <w:jc w:val="both"/>
      </w:pPr>
      <w:r>
        <w:rPr>
          <w:rStyle w:val="a3"/>
        </w:rPr>
        <w:t>СЕНЬКА С «МИМОЗЫ». Детск., 6 ч., 1900л, Украинфильм (Одесса), 1933 г., ВЭ неизв.</w:t>
      </w:r>
    </w:p>
    <w:p w14:paraId="7CE54138" w14:textId="77777777" w:rsidR="0091456F" w:rsidRDefault="00000000">
      <w:pPr>
        <w:pStyle w:val="1"/>
        <w:spacing w:line="223" w:lineRule="auto"/>
        <w:ind w:firstLine="420"/>
        <w:jc w:val="both"/>
      </w:pPr>
      <w:r>
        <w:rPr>
          <w:rStyle w:val="a3"/>
        </w:rPr>
        <w:t>Авт. сцен. Н. Сказбуш, А. Маслюков; реж. А. Маслюков; опер. Я. Кра- евский; худ. В. Мюллер; ассист. реж, П. Сахно; консульт. проф. Залужный; администр. Брашеван.</w:t>
      </w:r>
    </w:p>
    <w:p w14:paraId="02040CF0" w14:textId="77777777" w:rsidR="0091456F" w:rsidRDefault="00000000">
      <w:pPr>
        <w:pStyle w:val="1"/>
        <w:spacing w:line="223" w:lineRule="auto"/>
        <w:ind w:firstLine="420"/>
        <w:jc w:val="both"/>
      </w:pPr>
      <w:r>
        <w:rPr>
          <w:rStyle w:val="a3"/>
        </w:rPr>
        <w:t>В ролях: Н. Надемский (Бойко, бывший учитель), Л. Мациевская (Мать), В. Красенко (отец), Б. Безгин (новый учитель), С. Бондаренко (Сер</w:t>
      </w:r>
      <w:r>
        <w:rPr>
          <w:rStyle w:val="a3"/>
        </w:rPr>
        <w:softHyphen/>
        <w:t>гей Чаплий, машинист), Костя Василевский (Саша), Вова Верило (Ильюша), Витя Фридрих (Сенька), К. Мартынов, Володя Щербинин (активисты). Тая Шатравка (Зинка), Тосик Ободовский (Жук).</w:t>
      </w:r>
    </w:p>
    <w:p w14:paraId="707115F2" w14:textId="77777777" w:rsidR="0091456F" w:rsidRDefault="00000000">
      <w:pPr>
        <w:pStyle w:val="1"/>
        <w:spacing w:line="223" w:lineRule="auto"/>
        <w:ind w:firstLine="420"/>
        <w:jc w:val="both"/>
      </w:pPr>
      <w:r>
        <w:rPr>
          <w:rStyle w:val="a3"/>
        </w:rPr>
        <w:t>О борьбе коллектива советской школы с вредным влиянием отсталой семьи на ребенка.</w:t>
      </w:r>
    </w:p>
    <w:p w14:paraId="3D63DF0D" w14:textId="77777777" w:rsidR="0091456F" w:rsidRDefault="00000000">
      <w:pPr>
        <w:pStyle w:val="1"/>
        <w:spacing w:line="223" w:lineRule="auto"/>
        <w:ind w:firstLine="420"/>
        <w:jc w:val="both"/>
      </w:pPr>
      <w:r>
        <w:rPr>
          <w:rStyle w:val="a3"/>
        </w:rPr>
        <w:t>Коммуна железнодорожников по-новому организует отдых детей. В свободное от школьных занятий время ребята занимаются в кружке юных техников. Они строят модель паровоза для выставки. Школьник Сенька под влиянием своего отца, бывшего учителя, находящегося во власти бур</w:t>
      </w:r>
      <w:r>
        <w:rPr>
          <w:rStyle w:val="a3"/>
        </w:rPr>
        <w:softHyphen/>
        <w:t>жуазных пережитков, выходит из кружка. Он начинает самостоятельно строить модель паровоза. Но Сенька ничего не может сделать один там, где требуются усилия целого коллектива. Тогда он решает купить модель паро</w:t>
      </w:r>
      <w:r>
        <w:rPr>
          <w:rStyle w:val="a3"/>
        </w:rPr>
        <w:softHyphen/>
        <w:t>воза у старьевщика и выдать ее за свою. Для этого он намеревается «поза</w:t>
      </w:r>
      <w:r>
        <w:rPr>
          <w:rStyle w:val="a3"/>
        </w:rPr>
        <w:softHyphen/>
        <w:t>имствовать» деньги из общественной кассы. В дальнейшем, однако, Сенька покидает дом и под влиянием школьной среды, своих товарищей и учителя вновь включается в работу кружка юных техников.</w:t>
      </w:r>
    </w:p>
    <w:p w14:paraId="3B70C320" w14:textId="77777777" w:rsidR="0091456F" w:rsidRDefault="00000000">
      <w:pPr>
        <w:pStyle w:val="1"/>
        <w:spacing w:after="180" w:line="223" w:lineRule="auto"/>
        <w:ind w:firstLine="420"/>
        <w:jc w:val="both"/>
      </w:pPr>
      <w:r>
        <w:rPr>
          <w:rStyle w:val="a3"/>
        </w:rPr>
        <w:t>Фильм не сохранился.</w:t>
      </w:r>
    </w:p>
    <w:p w14:paraId="6FFA6E73" w14:textId="77777777" w:rsidR="0091456F" w:rsidRDefault="00000000">
      <w:pPr>
        <w:pStyle w:val="1"/>
        <w:numPr>
          <w:ilvl w:val="0"/>
          <w:numId w:val="29"/>
        </w:numPr>
        <w:tabs>
          <w:tab w:val="left" w:pos="590"/>
        </w:tabs>
        <w:spacing w:line="230" w:lineRule="auto"/>
        <w:ind w:firstLine="0"/>
        <w:jc w:val="both"/>
      </w:pPr>
      <w:r>
        <w:rPr>
          <w:rStyle w:val="a3"/>
        </w:rPr>
        <w:t xml:space="preserve">ТОННЕЛЬ («Ветер на плоскости»). Драма, 6 ч., 1850 </w:t>
      </w:r>
      <w:r>
        <w:rPr>
          <w:rStyle w:val="a3"/>
          <w:b/>
          <w:bCs/>
        </w:rPr>
        <w:t xml:space="preserve">л, </w:t>
      </w:r>
      <w:r>
        <w:rPr>
          <w:rStyle w:val="a3"/>
        </w:rPr>
        <w:t>Востоккино (Ялта), 1933 г., ВЭ 7.VII 1934 г.</w:t>
      </w:r>
    </w:p>
    <w:p w14:paraId="756C2B15" w14:textId="77777777" w:rsidR="0091456F" w:rsidRDefault="00000000">
      <w:pPr>
        <w:pStyle w:val="1"/>
        <w:spacing w:after="180" w:line="230" w:lineRule="auto"/>
        <w:ind w:firstLine="0"/>
        <w:jc w:val="both"/>
      </w:pPr>
      <w:r>
        <w:rPr>
          <w:rStyle w:val="a3"/>
          <w:vertAlign w:val="subscript"/>
        </w:rPr>
        <w:t>г</w:t>
      </w:r>
      <w:r>
        <w:rPr>
          <w:rStyle w:val="a3"/>
        </w:rPr>
        <w:t xml:space="preserve"> Авт. сцен, и реж. Е. Арон; опер. К. Венц, Ф. Тимофеев; ассист. реж.</w:t>
      </w:r>
    </w:p>
    <w:p w14:paraId="51BDC7D4" w14:textId="77777777" w:rsidR="0091456F" w:rsidRDefault="00000000">
      <w:pPr>
        <w:pStyle w:val="1"/>
        <w:spacing w:line="223" w:lineRule="auto"/>
        <w:ind w:firstLine="0"/>
        <w:jc w:val="both"/>
      </w:pPr>
      <w:r>
        <w:rPr>
          <w:rStyle w:val="a3"/>
        </w:rPr>
        <w:t>А. Сундуков; ассист. опер. А.Примашов, К. Кутуб-заде; пом. реж. С. Келе* сиди; дир. группы В. Деменчук.</w:t>
      </w:r>
    </w:p>
    <w:p w14:paraId="78A7EBF3" w14:textId="77777777" w:rsidR="0091456F" w:rsidRDefault="00000000">
      <w:pPr>
        <w:pStyle w:val="1"/>
        <w:spacing w:line="223" w:lineRule="auto"/>
        <w:ind w:firstLine="420"/>
        <w:jc w:val="both"/>
      </w:pPr>
      <w:r>
        <w:rPr>
          <w:rStyle w:val="a3"/>
        </w:rPr>
        <w:t>О борьбе с происками классового врага на строительстве одного из предприятий первой пятилетки.</w:t>
      </w:r>
    </w:p>
    <w:p w14:paraId="5D13C49C" w14:textId="77777777" w:rsidR="0091456F" w:rsidRDefault="00000000">
      <w:pPr>
        <w:pStyle w:val="1"/>
        <w:spacing w:line="223" w:lineRule="auto"/>
        <w:ind w:firstLine="420"/>
        <w:jc w:val="both"/>
      </w:pPr>
      <w:r>
        <w:rPr>
          <w:rStyle w:val="a3"/>
        </w:rPr>
        <w:t>Идет подготовка строительства гидростанции в горной Осетии. Инже</w:t>
      </w:r>
      <w:r>
        <w:rPr>
          <w:rStyle w:val="a3"/>
        </w:rPr>
        <w:softHyphen/>
        <w:t xml:space="preserve">неры и техники нуждаются в помощи населения. Строители собираются взорвать скалы, считающиеся священными. Местный кулак пытается сорвать их работу. Он организует пышный празднике честь горного бога Уациллы. Однако часть жителей аула, в том </w:t>
      </w:r>
      <w:r>
        <w:rPr>
          <w:rStyle w:val="a3"/>
        </w:rPr>
        <w:lastRenderedPageBreak/>
        <w:t>числе и старый осетин-середняк Мурат, по призыву инженеров и секретаря партийной организации начинает работу. Строители с двух сторон прорубают в скале туннель для горного потока. Долгая, тяжелая работа вызывает у некоторых людей сомнения в успехе дела. Секретарь партийной организации личным примером увле</w:t>
      </w:r>
      <w:r>
        <w:rPr>
          <w:rStyle w:val="a3"/>
        </w:rPr>
        <w:softHyphen/>
        <w:t>кает строителей. Старик Мурат, еще недавно свято чтивший древнего бога Уациллу, окончательно становится в ряды активных борцов за социалисти</w:t>
      </w:r>
      <w:r>
        <w:rPr>
          <w:rStyle w:val="a3"/>
        </w:rPr>
        <w:softHyphen/>
        <w:t>ческое преобразование деревни. В бессильной злобе кулак убивает молодо</w:t>
      </w:r>
      <w:r>
        <w:rPr>
          <w:rStyle w:val="a3"/>
        </w:rPr>
        <w:softHyphen/>
        <w:t>го техника-осетина. Но туннель уже прорыт. Над гробом убитого товарища строители клянутся довести до конца начатое дело.</w:t>
      </w:r>
    </w:p>
    <w:p w14:paraId="5A6A6DE9" w14:textId="77777777" w:rsidR="0091456F" w:rsidRDefault="00000000">
      <w:pPr>
        <w:pStyle w:val="1"/>
        <w:spacing w:after="280" w:line="223" w:lineRule="auto"/>
        <w:ind w:firstLine="420"/>
        <w:jc w:val="both"/>
      </w:pPr>
      <w:r>
        <w:rPr>
          <w:rStyle w:val="a3"/>
        </w:rPr>
        <w:t>Библиография: «Репертуарный бюллетень кино», М., 1934, № 1-3; «Вечерняя Москва», 17.IV 1934 г.</w:t>
      </w:r>
    </w:p>
    <w:p w14:paraId="40076A4C" w14:textId="77777777" w:rsidR="0091456F" w:rsidRDefault="00000000">
      <w:pPr>
        <w:pStyle w:val="1"/>
        <w:numPr>
          <w:ilvl w:val="0"/>
          <w:numId w:val="29"/>
        </w:numPr>
        <w:tabs>
          <w:tab w:val="left" w:pos="608"/>
        </w:tabs>
        <w:spacing w:line="223" w:lineRule="auto"/>
        <w:ind w:firstLine="0"/>
        <w:jc w:val="both"/>
      </w:pPr>
      <w:r>
        <w:rPr>
          <w:rStyle w:val="a3"/>
        </w:rPr>
        <w:t>ЧАСТНЫЙ СЛУЧАЙ («Карьерист», «Юность»). Драма, 6 ч., 2060 л, Союзфильм (Л.), 1933 г., ВЭ 5.11 1934 г.</w:t>
      </w:r>
    </w:p>
    <w:p w14:paraId="7785B99A" w14:textId="77777777" w:rsidR="0091456F" w:rsidRDefault="00000000">
      <w:pPr>
        <w:pStyle w:val="1"/>
        <w:spacing w:line="223" w:lineRule="auto"/>
        <w:ind w:firstLine="420"/>
        <w:jc w:val="both"/>
      </w:pPr>
      <w:r>
        <w:rPr>
          <w:rStyle w:val="a3"/>
        </w:rPr>
        <w:t>Авт. сцен. И. Трауберг, Н. Чуковский; реж. И. Трауберг; опер. В. Левитин; худ. П. Зальцман.</w:t>
      </w:r>
    </w:p>
    <w:p w14:paraId="602E3A89" w14:textId="77777777" w:rsidR="0091456F" w:rsidRDefault="00000000">
      <w:pPr>
        <w:pStyle w:val="1"/>
        <w:spacing w:line="223" w:lineRule="auto"/>
        <w:ind w:firstLine="420"/>
        <w:jc w:val="both"/>
      </w:pPr>
      <w:r>
        <w:rPr>
          <w:rStyle w:val="a3"/>
        </w:rPr>
        <w:t>В ролях: Н. Мичурин (Тимофей Журба), Н. Крючков (Андрей Журба), А. Мельников (Сашко), С. Паначевный (Левко), Е. Пырялова (Галька), А. Брянцев (профессор Аборин), С. Магарилл (Любовь Аборина), О. Жаков (ассистент).</w:t>
      </w:r>
    </w:p>
    <w:p w14:paraId="688881B1" w14:textId="77777777" w:rsidR="0091456F" w:rsidRDefault="00000000">
      <w:pPr>
        <w:pStyle w:val="1"/>
        <w:spacing w:line="223" w:lineRule="auto"/>
        <w:jc w:val="both"/>
      </w:pPr>
      <w:r>
        <w:rPr>
          <w:rStyle w:val="a3"/>
        </w:rPr>
        <w:t>О борьбе с вредителями, пробравшимися в среду советских ученых.</w:t>
      </w:r>
    </w:p>
    <w:p w14:paraId="57E46108" w14:textId="77777777" w:rsidR="0091456F" w:rsidRDefault="00000000">
      <w:pPr>
        <w:pStyle w:val="1"/>
        <w:spacing w:line="223" w:lineRule="auto"/>
        <w:ind w:firstLine="420"/>
        <w:jc w:val="both"/>
      </w:pPr>
      <w:r>
        <w:rPr>
          <w:rStyle w:val="a3"/>
        </w:rPr>
        <w:t>Колхоз посылает на учебу в сельскохозяйственный институт молодого колхозника Андрея Журбу. У Андрея оказались большие способности. Вскоре он стал одним из лучших студентов института и любимым учеником старого профессора. Его собираются принять в аспирантуру. Но на пути молодого ученого становится вредитель — один из ассистентов профессора. Он создаст вокруг Журбы нездоровую атмосферу захваливания и парад</w:t>
      </w:r>
      <w:r>
        <w:rPr>
          <w:rStyle w:val="a3"/>
        </w:rPr>
        <w:softHyphen/>
        <w:t>ности. Студенты, комсомольская организация, общественность института обвиняют Журбу в карьеризме и зазнайстве. Любящая Андрея девушка рас</w:t>
      </w:r>
      <w:r>
        <w:rPr>
          <w:rStyle w:val="a3"/>
        </w:rPr>
        <w:softHyphen/>
        <w:t>сказывает о его тяжелом положении директору института. Это влечет за собой выяснение дела и арест вредителя.</w:t>
      </w:r>
    </w:p>
    <w:p w14:paraId="6F6B41CD" w14:textId="77777777" w:rsidR="0091456F" w:rsidRDefault="00000000">
      <w:pPr>
        <w:pStyle w:val="1"/>
        <w:spacing w:line="223" w:lineRule="auto"/>
        <w:ind w:firstLine="420"/>
        <w:jc w:val="both"/>
      </w:pPr>
      <w:r>
        <w:rPr>
          <w:rStyle w:val="a3"/>
        </w:rPr>
        <w:t>Фильм не сохранился.</w:t>
      </w:r>
    </w:p>
    <w:p w14:paraId="00C843C5" w14:textId="77777777" w:rsidR="0091456F" w:rsidRDefault="00000000">
      <w:pPr>
        <w:pStyle w:val="1"/>
        <w:spacing w:after="800" w:line="223" w:lineRule="auto"/>
        <w:ind w:firstLine="420"/>
        <w:jc w:val="both"/>
      </w:pPr>
      <w:r>
        <w:rPr>
          <w:rStyle w:val="a3"/>
        </w:rPr>
        <w:t>Библиография: «Кино-газета», М., 28,VIII, 4.IX, 4, 16.X, 10 и 28.Х1 1933 г.; «Кадр», Л., 31^111 1933 г.</w:t>
      </w:r>
    </w:p>
    <w:p w14:paraId="1DDC9E6E" w14:textId="77777777" w:rsidR="0091456F" w:rsidRDefault="00000000">
      <w:pPr>
        <w:pStyle w:val="24"/>
        <w:keepNext/>
        <w:keepLines/>
        <w:spacing w:after="420" w:line="214" w:lineRule="auto"/>
      </w:pPr>
      <w:bookmarkStart w:id="42" w:name="bookmark84"/>
      <w:r>
        <w:rPr>
          <w:rStyle w:val="23"/>
          <w:b/>
          <w:bCs/>
        </w:rPr>
        <w:t>МУЛЬТИПЛИКАЦИОННЫЕ ФИЛЬМЫ</w:t>
      </w:r>
      <w:bookmarkEnd w:id="42"/>
    </w:p>
    <w:p w14:paraId="33B6AED7" w14:textId="77777777" w:rsidR="0091456F" w:rsidRDefault="00000000">
      <w:pPr>
        <w:pStyle w:val="1"/>
        <w:numPr>
          <w:ilvl w:val="0"/>
          <w:numId w:val="29"/>
        </w:numPr>
        <w:tabs>
          <w:tab w:val="left" w:pos="576"/>
        </w:tabs>
        <w:spacing w:line="214" w:lineRule="auto"/>
        <w:ind w:firstLine="0"/>
        <w:jc w:val="both"/>
      </w:pPr>
      <w:r>
        <w:rPr>
          <w:rStyle w:val="a3"/>
        </w:rPr>
        <w:t>КИНО-КРОКОДИЛ № 6. Графич., мтр. неизв., Росфильм (Л.), 1933 г., ВЭ неизв.</w:t>
      </w:r>
    </w:p>
    <w:p w14:paraId="025E3B06" w14:textId="77777777" w:rsidR="0091456F" w:rsidRDefault="00000000">
      <w:pPr>
        <w:pStyle w:val="1"/>
        <w:spacing w:line="214" w:lineRule="auto"/>
        <w:jc w:val="both"/>
      </w:pPr>
      <w:r>
        <w:rPr>
          <w:rStyle w:val="a3"/>
        </w:rPr>
        <w:t>Авторы и содержание не установлены.</w:t>
      </w:r>
    </w:p>
    <w:p w14:paraId="740B06E4" w14:textId="77777777" w:rsidR="0091456F" w:rsidRDefault="00000000">
      <w:pPr>
        <w:pStyle w:val="1"/>
        <w:spacing w:after="340" w:line="214" w:lineRule="auto"/>
        <w:jc w:val="both"/>
        <w:sectPr w:rsidR="0091456F">
          <w:footerReference w:type="even" r:id="rId371"/>
          <w:footerReference w:type="default" r:id="rId372"/>
          <w:footerReference w:type="first" r:id="rId373"/>
          <w:pgSz w:w="7794" w:h="12884"/>
          <w:pgMar w:top="134" w:right="148" w:bottom="397" w:left="154" w:header="0" w:footer="3" w:gutter="0"/>
          <w:pgNumType w:start="484"/>
          <w:cols w:space="720"/>
          <w:noEndnote/>
          <w:titlePg/>
          <w:docGrid w:linePitch="360"/>
        </w:sectPr>
      </w:pPr>
      <w:r>
        <w:rPr>
          <w:rStyle w:val="a3"/>
        </w:rPr>
        <w:t>Фильм не сохранился.</w:t>
      </w:r>
    </w:p>
    <w:p w14:paraId="661459BE" w14:textId="77777777" w:rsidR="0091456F" w:rsidRDefault="00000000">
      <w:pPr>
        <w:pStyle w:val="1"/>
        <w:numPr>
          <w:ilvl w:val="0"/>
          <w:numId w:val="29"/>
        </w:numPr>
        <w:tabs>
          <w:tab w:val="left" w:pos="608"/>
        </w:tabs>
        <w:spacing w:line="223" w:lineRule="auto"/>
        <w:ind w:firstLine="0"/>
        <w:jc w:val="both"/>
      </w:pPr>
      <w:r>
        <w:rPr>
          <w:rStyle w:val="a3"/>
        </w:rPr>
        <w:lastRenderedPageBreak/>
        <w:t>КИНО-КРОКОДИЛ №7. Графич., 1 ч., 259л, Росфильм (М.), 1933 г„ ВЭ неизв.</w:t>
      </w:r>
    </w:p>
    <w:p w14:paraId="35C3BF64" w14:textId="77777777" w:rsidR="0091456F" w:rsidRDefault="00000000">
      <w:pPr>
        <w:pStyle w:val="1"/>
        <w:spacing w:line="223" w:lineRule="auto"/>
        <w:ind w:firstLine="420"/>
        <w:jc w:val="both"/>
      </w:pPr>
      <w:r>
        <w:rPr>
          <w:rStyle w:val="a3"/>
        </w:rPr>
        <w:t>Авт. сцен. И. Абрамский, А. Гольдман, Самсонов; реж.-худ. Г. Комисса</w:t>
      </w:r>
      <w:r>
        <w:rPr>
          <w:rStyle w:val="a3"/>
        </w:rPr>
        <w:softHyphen/>
        <w:t>ров, В. Полковников, В. Бочкарев, Н. и П. Носовы, Н. Ясько, Э. Вальд</w:t>
      </w:r>
      <w:r>
        <w:rPr>
          <w:rStyle w:val="a3"/>
        </w:rPr>
        <w:softHyphen/>
        <w:t>ман, В. Троценко; опер. Г. Комиссаров, 11. Соколов; авт. надп. С. Михалков.</w:t>
      </w:r>
    </w:p>
    <w:p w14:paraId="3192325A" w14:textId="77777777" w:rsidR="0091456F" w:rsidRDefault="00000000">
      <w:pPr>
        <w:pStyle w:val="1"/>
        <w:spacing w:line="223" w:lineRule="auto"/>
        <w:ind w:firstLine="420"/>
        <w:jc w:val="both"/>
      </w:pPr>
      <w:r>
        <w:rPr>
          <w:rStyle w:val="a3"/>
        </w:rPr>
        <w:t>Киножурнал включал следующие сюжеты:</w:t>
      </w:r>
    </w:p>
    <w:p w14:paraId="50A26410" w14:textId="77777777" w:rsidR="0091456F" w:rsidRDefault="00000000">
      <w:pPr>
        <w:pStyle w:val="1"/>
        <w:spacing w:line="223" w:lineRule="auto"/>
        <w:ind w:firstLine="420"/>
        <w:jc w:val="both"/>
      </w:pPr>
      <w:r>
        <w:rPr>
          <w:rStyle w:val="a3"/>
        </w:rPr>
        <w:t>«Про одного счетовода» (реж. Г. Комиссаров, В. Полковников). Пров Кулаков (кулак) превращается в счетовода и... устраивается в колхоз. Он вредит, ворует. Его разоблачают. «Счетовод» опять превращается в кулака.</w:t>
      </w:r>
    </w:p>
    <w:p w14:paraId="00E58A97" w14:textId="77777777" w:rsidR="0091456F" w:rsidRDefault="00000000">
      <w:pPr>
        <w:pStyle w:val="1"/>
        <w:spacing w:line="223" w:lineRule="auto"/>
        <w:ind w:firstLine="420"/>
        <w:jc w:val="both"/>
      </w:pPr>
      <w:r>
        <w:rPr>
          <w:rStyle w:val="a3"/>
        </w:rPr>
        <w:t>«Как Кузин осваивает производство» (реж. Н. и П. Носовы и Н. Ясько). Коля Кузин плохо знает свой станок. В результате происходят частые поломки и простои. Из головы Коли выгребают всякий хлам: бутылки, карты и пр. Голова у Коли проясняется. Он начинает учиться. Станок работает хорошо.</w:t>
      </w:r>
    </w:p>
    <w:p w14:paraId="01026EFE" w14:textId="77777777" w:rsidR="0091456F" w:rsidRDefault="00000000">
      <w:pPr>
        <w:pStyle w:val="1"/>
        <w:spacing w:line="223" w:lineRule="auto"/>
        <w:ind w:firstLine="420"/>
        <w:jc w:val="both"/>
        <w:sectPr w:rsidR="0091456F">
          <w:footerReference w:type="even" r:id="rId374"/>
          <w:footerReference w:type="default" r:id="rId375"/>
          <w:pgSz w:w="7794" w:h="12884"/>
          <w:pgMar w:top="134" w:right="148" w:bottom="397" w:left="154" w:header="0" w:footer="3" w:gutter="0"/>
          <w:pgNumType w:start="487"/>
          <w:cols w:space="720"/>
          <w:noEndnote/>
          <w:docGrid w:linePitch="360"/>
        </w:sectPr>
      </w:pPr>
      <w:r>
        <w:rPr>
          <w:rStyle w:val="a3"/>
        </w:rPr>
        <w:t>Фильм не сохранился.</w:t>
      </w:r>
    </w:p>
    <w:p w14:paraId="5568B93A" w14:textId="77777777" w:rsidR="0091456F" w:rsidRDefault="00000000">
      <w:pPr>
        <w:pStyle w:val="11"/>
        <w:keepNext/>
        <w:keepLines/>
        <w:spacing w:before="2080" w:after="900"/>
      </w:pPr>
      <w:bookmarkStart w:id="43" w:name="bookmark86"/>
      <w:r>
        <w:rPr>
          <w:rStyle w:val="10"/>
          <w:b/>
          <w:bCs/>
        </w:rPr>
        <w:lastRenderedPageBreak/>
        <w:t>1934</w:t>
      </w:r>
      <w:bookmarkEnd w:id="43"/>
    </w:p>
    <w:p w14:paraId="2D96B8D4" w14:textId="77777777" w:rsidR="0091456F" w:rsidRDefault="00000000">
      <w:pPr>
        <w:pStyle w:val="24"/>
        <w:keepNext/>
        <w:keepLines/>
        <w:spacing w:after="400" w:line="240" w:lineRule="auto"/>
      </w:pPr>
      <w:bookmarkStart w:id="44" w:name="bookmark88"/>
      <w:r>
        <w:rPr>
          <w:rStyle w:val="23"/>
          <w:b/>
          <w:bCs/>
        </w:rPr>
        <w:t>ИГРОВЫЕ ФИЛЬМЫ</w:t>
      </w:r>
      <w:bookmarkEnd w:id="44"/>
    </w:p>
    <w:p w14:paraId="0A3D6493" w14:textId="77777777" w:rsidR="0091456F" w:rsidRDefault="00000000">
      <w:pPr>
        <w:pStyle w:val="1"/>
        <w:numPr>
          <w:ilvl w:val="0"/>
          <w:numId w:val="29"/>
        </w:numPr>
        <w:tabs>
          <w:tab w:val="left" w:pos="591"/>
        </w:tabs>
        <w:spacing w:line="226" w:lineRule="auto"/>
        <w:ind w:firstLine="0"/>
        <w:jc w:val="both"/>
      </w:pPr>
      <w:r>
        <w:rPr>
          <w:rStyle w:val="a3"/>
        </w:rPr>
        <w:t xml:space="preserve">ГИКОР («Дитя гор»). Экраниз., 6 ч., 1780 </w:t>
      </w:r>
      <w:r>
        <w:rPr>
          <w:rStyle w:val="a3"/>
          <w:i/>
          <w:iCs/>
        </w:rPr>
        <w:t>м,</w:t>
      </w:r>
      <w:r>
        <w:rPr>
          <w:rStyle w:val="a3"/>
        </w:rPr>
        <w:t xml:space="preserve"> Арменкино, 1934 г., ВЭ 19.XII 1934 г.</w:t>
      </w:r>
    </w:p>
    <w:p w14:paraId="704820C9" w14:textId="77777777" w:rsidR="0091456F" w:rsidRDefault="00000000">
      <w:pPr>
        <w:pStyle w:val="1"/>
        <w:spacing w:line="226" w:lineRule="auto"/>
        <w:ind w:firstLine="420"/>
        <w:jc w:val="both"/>
      </w:pPr>
      <w:r>
        <w:rPr>
          <w:rStyle w:val="a3"/>
        </w:rPr>
        <w:t>Авт. сцен. М. Гевортян, А. Мартиросян; реж. А. Мартиросян; опер. Гарош (Бек-Назаров), И. Лизогуб; худ. Г. Шарбабиян, С. Тарьян.</w:t>
      </w:r>
    </w:p>
    <w:p w14:paraId="1A1EA081" w14:textId="77777777" w:rsidR="0091456F" w:rsidRDefault="00000000">
      <w:pPr>
        <w:pStyle w:val="1"/>
        <w:spacing w:line="226" w:lineRule="auto"/>
        <w:ind w:firstLine="420"/>
        <w:jc w:val="both"/>
      </w:pPr>
      <w:r>
        <w:rPr>
          <w:rStyle w:val="a3"/>
        </w:rPr>
        <w:t>В ролях: А. Погосян (Гикор, мальчик), Г. Нерсесян (Амбо, его отец), Моей, Микич, Гало (братья Гикора), Т. Махмурян (Нунэ, мать Гикора), А. Амирбекян (Баго, сосед Амбо), Д. Акбалян (Заин, сестра Гикора), А. Аветисян (Артем Базазов, купец), М. Джарпетян (Нато, его жена), А. Асмик (Акопян) (Дэди, его мать).</w:t>
      </w:r>
    </w:p>
    <w:p w14:paraId="2400347B" w14:textId="77777777" w:rsidR="0091456F" w:rsidRDefault="00000000">
      <w:pPr>
        <w:pStyle w:val="1"/>
        <w:spacing w:line="226" w:lineRule="auto"/>
        <w:ind w:firstLine="420"/>
        <w:jc w:val="both"/>
      </w:pPr>
      <w:r>
        <w:rPr>
          <w:rStyle w:val="a3"/>
        </w:rPr>
        <w:t>Экранизация одноименного рассказа О. Туманяна об эксплуатации детей бедноты в дореволюционной Армении.</w:t>
      </w:r>
    </w:p>
    <w:p w14:paraId="36EA0E54" w14:textId="77777777" w:rsidR="0091456F" w:rsidRDefault="00000000">
      <w:pPr>
        <w:pStyle w:val="1"/>
        <w:spacing w:line="226" w:lineRule="auto"/>
        <w:ind w:firstLine="420"/>
        <w:jc w:val="both"/>
      </w:pPr>
      <w:r>
        <w:rPr>
          <w:rStyle w:val="a3"/>
        </w:rPr>
        <w:t>Гикора, сына бедного крестьянина, исключают из церковно-приход</w:t>
      </w:r>
      <w:r>
        <w:rPr>
          <w:rStyle w:val="a3"/>
        </w:rPr>
        <w:softHyphen/>
        <w:t>ской школы, так как его отец не в состоянии платить за обучение. В семье решают устроить мальчика на работу в городе. Гикор попадает к хозяину мануфактурной лавки. Купец жестоко эксплуатирует мальчика. В резуль</w:t>
      </w:r>
      <w:r>
        <w:rPr>
          <w:rStyle w:val="a3"/>
        </w:rPr>
        <w:softHyphen/>
        <w:t>тате непосильной работы Гикор заболевает. Его отвозят в больницу. Купец вызывает в город отца мальчика. На руках отца Гикор умирает.</w:t>
      </w:r>
    </w:p>
    <w:p w14:paraId="4C347678" w14:textId="77777777" w:rsidR="0091456F" w:rsidRDefault="00000000">
      <w:pPr>
        <w:pStyle w:val="1"/>
        <w:spacing w:after="180" w:line="226" w:lineRule="auto"/>
        <w:ind w:firstLine="420"/>
        <w:jc w:val="both"/>
      </w:pPr>
      <w:r>
        <w:rPr>
          <w:rStyle w:val="a3"/>
        </w:rPr>
        <w:t>Библиография: «Кино-газета», М., 16.VI 1934 г.</w:t>
      </w:r>
    </w:p>
    <w:p w14:paraId="13B1BE27" w14:textId="77777777" w:rsidR="0091456F" w:rsidRDefault="00000000">
      <w:pPr>
        <w:pStyle w:val="1"/>
        <w:tabs>
          <w:tab w:val="left" w:pos="6995"/>
        </w:tabs>
        <w:spacing w:line="223" w:lineRule="auto"/>
        <w:ind w:firstLine="0"/>
        <w:jc w:val="both"/>
      </w:pPr>
      <w:r>
        <w:rPr>
          <w:rStyle w:val="a3"/>
        </w:rPr>
        <w:t xml:space="preserve">112 6. ДВА ТОВАРИЩА. Киноплакат, 2 ч., 365 </w:t>
      </w:r>
      <w:r>
        <w:rPr>
          <w:rStyle w:val="a3"/>
          <w:i/>
          <w:iCs/>
        </w:rPr>
        <w:t>м,</w:t>
      </w:r>
      <w:r>
        <w:rPr>
          <w:rStyle w:val="a3"/>
        </w:rPr>
        <w:t xml:space="preserve"> Азгоскинпром, 1934 г., ВЭ неизв.</w:t>
      </w:r>
      <w:r>
        <w:rPr>
          <w:rStyle w:val="a3"/>
        </w:rPr>
        <w:tab/>
        <w:t>.</w:t>
      </w:r>
    </w:p>
    <w:p w14:paraId="24D88881" w14:textId="77777777" w:rsidR="0091456F" w:rsidRDefault="00000000">
      <w:pPr>
        <w:pStyle w:val="1"/>
        <w:spacing w:line="223" w:lineRule="auto"/>
        <w:ind w:firstLine="420"/>
        <w:jc w:val="both"/>
      </w:pPr>
      <w:r>
        <w:rPr>
          <w:rStyle w:val="a3"/>
        </w:rPr>
        <w:t>Авт. сцен. А. Ян; реж. А. Маковский; опер. И. Манаков; худ. Г. Алиев.</w:t>
      </w:r>
    </w:p>
    <w:p w14:paraId="21F98865" w14:textId="77777777" w:rsidR="0091456F" w:rsidRDefault="00000000">
      <w:pPr>
        <w:pStyle w:val="1"/>
        <w:spacing w:line="223" w:lineRule="auto"/>
        <w:ind w:firstLine="420"/>
        <w:jc w:val="both"/>
      </w:pPr>
      <w:r>
        <w:rPr>
          <w:rStyle w:val="a3"/>
        </w:rPr>
        <w:t>В ролях: В. Мордовцев (Петька), Б. Бабаян (Артюша), И. Кадымов (инспектор), 3. Корчагина (Зоя), В. Корецкий (Вовка, ее друг), X. Эмир-заде.</w:t>
      </w:r>
    </w:p>
    <w:p w14:paraId="7CF241C3" w14:textId="77777777" w:rsidR="0091456F" w:rsidRDefault="00000000">
      <w:pPr>
        <w:pStyle w:val="1"/>
        <w:spacing w:line="223" w:lineRule="auto"/>
        <w:ind w:firstLine="420"/>
        <w:jc w:val="both"/>
      </w:pPr>
      <w:r>
        <w:rPr>
          <w:rStyle w:val="a3"/>
        </w:rPr>
        <w:t>О детях, которые остаются без надзора.</w:t>
      </w:r>
    </w:p>
    <w:p w14:paraId="74D1C315" w14:textId="77777777" w:rsidR="0091456F" w:rsidRDefault="00000000">
      <w:pPr>
        <w:pStyle w:val="1"/>
        <w:spacing w:line="223" w:lineRule="auto"/>
        <w:ind w:firstLine="420"/>
        <w:jc w:val="both"/>
      </w:pPr>
      <w:r>
        <w:rPr>
          <w:rStyle w:val="a3"/>
        </w:rPr>
        <w:t>Действие происходит в Баку начала 30-х годов. На летние каникулы дети рабочих и служащих уезжают в лагерь. Во дворе огромного дома остаются только два товарища — Петька и Артюша. Их в лагерь не отпу</w:t>
      </w:r>
      <w:r>
        <w:rPr>
          <w:rStyle w:val="a3"/>
        </w:rPr>
        <w:softHyphen/>
        <w:t>стили родители. Все лето два товарища проводят на улицах города, рискуя попасть под трамвай или автомашину.</w:t>
      </w:r>
    </w:p>
    <w:p w14:paraId="2E35F68A" w14:textId="77777777" w:rsidR="0091456F" w:rsidRDefault="00000000">
      <w:pPr>
        <w:pStyle w:val="1"/>
        <w:spacing w:after="180" w:line="223" w:lineRule="auto"/>
        <w:ind w:firstLine="420"/>
        <w:jc w:val="both"/>
      </w:pPr>
      <w:r>
        <w:rPr>
          <w:rStyle w:val="a3"/>
        </w:rPr>
        <w:t>Библиография: «Бакинский рабочий», 11 .V 1934 г.</w:t>
      </w:r>
    </w:p>
    <w:p w14:paraId="673FD3FD" w14:textId="77777777" w:rsidR="0091456F" w:rsidRDefault="00000000">
      <w:pPr>
        <w:pStyle w:val="1"/>
        <w:numPr>
          <w:ilvl w:val="0"/>
          <w:numId w:val="30"/>
        </w:numPr>
        <w:tabs>
          <w:tab w:val="left" w:pos="591"/>
        </w:tabs>
        <w:spacing w:line="221" w:lineRule="auto"/>
        <w:ind w:firstLine="0"/>
        <w:jc w:val="both"/>
      </w:pPr>
      <w:r>
        <w:rPr>
          <w:rStyle w:val="a3"/>
        </w:rPr>
        <w:t xml:space="preserve">ДЖОУ («Сын хозяина земли»). Драма, 6 ч., 1740 </w:t>
      </w:r>
      <w:r>
        <w:rPr>
          <w:rStyle w:val="a3"/>
          <w:i/>
          <w:iCs/>
        </w:rPr>
        <w:t>м,</w:t>
      </w:r>
      <w:r>
        <w:rPr>
          <w:rStyle w:val="a3"/>
        </w:rPr>
        <w:t xml:space="preserve"> Москинокомби- нат, 1934 г., ВЭ 19.1 V 1934 г.</w:t>
      </w:r>
    </w:p>
    <w:p w14:paraId="16B4722C" w14:textId="77777777" w:rsidR="0091456F" w:rsidRDefault="00000000">
      <w:pPr>
        <w:pStyle w:val="1"/>
        <w:spacing w:after="300" w:line="221" w:lineRule="auto"/>
        <w:ind w:firstLine="420"/>
        <w:jc w:val="both"/>
        <w:sectPr w:rsidR="0091456F">
          <w:footerReference w:type="even" r:id="rId376"/>
          <w:footerReference w:type="default" r:id="rId377"/>
          <w:pgSz w:w="7794" w:h="12884"/>
          <w:pgMar w:top="277" w:right="199" w:bottom="578" w:left="211" w:header="0" w:footer="3" w:gutter="0"/>
          <w:cols w:space="720"/>
          <w:noEndnote/>
          <w:docGrid w:linePitch="360"/>
        </w:sectPr>
      </w:pPr>
      <w:r>
        <w:rPr>
          <w:rStyle w:val="a3"/>
        </w:rPr>
        <w:t>Реж. А. Литвинов; опер. А. Солодков; ассист. реж. Ю. Смирницкий; ассист. опер. А. Левитан; пом. реж. В. Тарьяных; нач. экспедиции Ф. Якимов.</w:t>
      </w:r>
    </w:p>
    <w:p w14:paraId="238CAC9F" w14:textId="77777777" w:rsidR="0091456F" w:rsidRDefault="00000000">
      <w:pPr>
        <w:pStyle w:val="1"/>
        <w:spacing w:line="223" w:lineRule="auto"/>
        <w:ind w:firstLine="460"/>
        <w:jc w:val="both"/>
      </w:pPr>
      <w:r>
        <w:rPr>
          <w:rStyle w:val="a3"/>
        </w:rPr>
        <w:lastRenderedPageBreak/>
        <w:t>В ролях: Джан Фун-тын (Джоу), В. Плотников (Вильям, миссионер, агент пушной компании; вторая роль—Караугэ, шаман), И. Быков (помощ</w:t>
      </w:r>
      <w:r>
        <w:rPr>
          <w:rStyle w:val="a3"/>
        </w:rPr>
        <w:softHyphen/>
        <w:t>ник миссионера), Юн Жао-чин (Эйпынга, служанка миссионера).</w:t>
      </w:r>
    </w:p>
    <w:p w14:paraId="66C710CC" w14:textId="77777777" w:rsidR="0091456F" w:rsidRDefault="00000000">
      <w:pPr>
        <w:pStyle w:val="1"/>
        <w:spacing w:line="223" w:lineRule="auto"/>
        <w:ind w:firstLine="420"/>
        <w:jc w:val="both"/>
      </w:pPr>
      <w:r>
        <w:rPr>
          <w:rStyle w:val="a3"/>
        </w:rPr>
        <w:t>О жизни американских и советских чукчей.</w:t>
      </w:r>
    </w:p>
    <w:p w14:paraId="7DDC556C" w14:textId="77777777" w:rsidR="0091456F" w:rsidRDefault="00000000">
      <w:pPr>
        <w:pStyle w:val="1"/>
        <w:spacing w:line="223" w:lineRule="auto"/>
        <w:ind w:firstLine="460"/>
        <w:jc w:val="both"/>
      </w:pPr>
      <w:r>
        <w:rPr>
          <w:rStyle w:val="a3"/>
        </w:rPr>
        <w:t>В трех милях от советской границы на одном из островов Ледовитого океана находился поселок чукчей. На острове безраздельно властвовал аме</w:t>
      </w:r>
      <w:r>
        <w:rPr>
          <w:rStyle w:val="a3"/>
        </w:rPr>
        <w:softHyphen/>
        <w:t>риканец, скупщик пушнины, бывший одновременно миссионером. Сан свя</w:t>
      </w:r>
      <w:r>
        <w:rPr>
          <w:rStyle w:val="a3"/>
        </w:rPr>
        <w:softHyphen/>
        <w:t>щенника не мешал ему грабить охотников-чукчей. Постоянным уделом охот</w:t>
      </w:r>
      <w:r>
        <w:rPr>
          <w:rStyle w:val="a3"/>
        </w:rPr>
        <w:softHyphen/>
        <w:t>ников был голод. От голода умерла жена чукчи Джоу, оставив грудного ребенка. Служанка и наложница миссионера Эйпынга, незадолго до того потерявшая ребенка, стала кормить сына Джоу. Взбешенный американец прекратил выдачу Джоу и Эйпынге даже тех жалких крох продовольствия, которые давал им раньше. Джоу вместе с новой матерью своего ребенка решил идти на Большую землю, чтобы отыскать там сказочно счастливый край «Кальхо». По дороге погибла Эйпынга. Сам Джоу вместе с сыном достиг советской земли — «сказочного Кальхо», где в промысловом колхозе свободно трудились чукчи.</w:t>
      </w:r>
    </w:p>
    <w:p w14:paraId="08C5FEFB" w14:textId="77777777" w:rsidR="0091456F" w:rsidRDefault="00000000">
      <w:pPr>
        <w:pStyle w:val="1"/>
        <w:spacing w:line="223" w:lineRule="auto"/>
        <w:ind w:firstLine="460"/>
        <w:jc w:val="both"/>
      </w:pPr>
      <w:r>
        <w:rPr>
          <w:rStyle w:val="a3"/>
        </w:rPr>
        <w:t>Фильм не сохранился.</w:t>
      </w:r>
    </w:p>
    <w:p w14:paraId="2ED3A8A5" w14:textId="77777777" w:rsidR="0091456F" w:rsidRDefault="00000000">
      <w:pPr>
        <w:pStyle w:val="1"/>
        <w:spacing w:after="180" w:line="223" w:lineRule="auto"/>
        <w:ind w:firstLine="460"/>
        <w:jc w:val="both"/>
      </w:pPr>
      <w:r>
        <w:rPr>
          <w:rStyle w:val="a3"/>
        </w:rPr>
        <w:t>Библиография: «Кино-газета», М., 16.1, 10.V 1934 г.; «Репер туарный бюллетень по кино», М., 1934, № 1-3.</w:t>
      </w:r>
    </w:p>
    <w:p w14:paraId="08F98408" w14:textId="77777777" w:rsidR="0091456F" w:rsidRDefault="00000000">
      <w:pPr>
        <w:pStyle w:val="1"/>
        <w:numPr>
          <w:ilvl w:val="0"/>
          <w:numId w:val="30"/>
        </w:numPr>
        <w:tabs>
          <w:tab w:val="left" w:pos="586"/>
        </w:tabs>
        <w:spacing w:line="223" w:lineRule="auto"/>
        <w:ind w:firstLine="0"/>
        <w:jc w:val="both"/>
      </w:pPr>
      <w:r>
        <w:rPr>
          <w:rStyle w:val="a3"/>
        </w:rPr>
        <w:t>ДО СКОРОГО СВИДАНИЯ. Комедия, 6 ч., 2564 л, Госкинпром Грузии, 1934 г., ВЭ 9.1 1935 г.</w:t>
      </w:r>
    </w:p>
    <w:p w14:paraId="674AE253" w14:textId="77777777" w:rsidR="0091456F" w:rsidRDefault="00000000">
      <w:pPr>
        <w:pStyle w:val="1"/>
        <w:spacing w:line="223" w:lineRule="auto"/>
        <w:ind w:firstLine="460"/>
        <w:jc w:val="both"/>
      </w:pPr>
      <w:r>
        <w:rPr>
          <w:rStyle w:val="a3"/>
        </w:rPr>
        <w:t>Авт. сцеп. Г. Цагарели, Б. Купрашвили; реж. Г. Макаров; опер. А. Ру</w:t>
      </w:r>
      <w:r>
        <w:rPr>
          <w:rStyle w:val="a3"/>
        </w:rPr>
        <w:softHyphen/>
        <w:t>дой; худ. В. Сидамон-Эристов; ассист. реж. Е. Герарди, Г. Гуния; пом. реж. Н. Зундукели, К. Цомая; дир. группы Ф. Васадзе.</w:t>
      </w:r>
    </w:p>
    <w:p w14:paraId="3ED96591" w14:textId="77777777" w:rsidR="0091456F" w:rsidRDefault="00000000">
      <w:pPr>
        <w:pStyle w:val="1"/>
        <w:spacing w:line="223" w:lineRule="auto"/>
        <w:ind w:firstLine="460"/>
        <w:jc w:val="both"/>
      </w:pPr>
      <w:r>
        <w:rPr>
          <w:rStyle w:val="a3"/>
        </w:rPr>
        <w:t>В ролях: М. Геловани (Спиридон Ломидзе), Н. Чхеидзе (его мать), К. Мачарадзе (князь Давид), В. Амираджиби (его жена), Л. Хотивари (Тенгиз, сын Давида), П. Чкония (Джимшир, брат князя Давида), А. Жор- жолиани (староста), Ц. Цуцунава (его жена), К. Хинтибидзе (кутила), П. Барматов (слепой), Л. Врублевская (революционерка), М. Корелли (прокурор), С. Калобекишвили (генерал), К. Ацдроникашвили, А. Ква- лиашвили, И. Коломенский, К. Кобиашвили, П. Морской, Г. Прониспи- рели, Л. Кипиани, С. Эпиташвили.</w:t>
      </w:r>
    </w:p>
    <w:p w14:paraId="351A363B" w14:textId="77777777" w:rsidR="0091456F" w:rsidRDefault="00000000">
      <w:pPr>
        <w:pStyle w:val="1"/>
        <w:spacing w:line="223" w:lineRule="auto"/>
        <w:ind w:firstLine="460"/>
        <w:jc w:val="both"/>
      </w:pPr>
      <w:r>
        <w:rPr>
          <w:rStyle w:val="a3"/>
        </w:rPr>
        <w:t>О побеге грузинское революционера из царской тюрьмы.</w:t>
      </w:r>
    </w:p>
    <w:p w14:paraId="499F4502" w14:textId="77777777" w:rsidR="0091456F" w:rsidRDefault="00000000">
      <w:pPr>
        <w:pStyle w:val="1"/>
        <w:spacing w:line="223" w:lineRule="auto"/>
        <w:ind w:firstLine="460"/>
        <w:jc w:val="both"/>
      </w:pPr>
      <w:r>
        <w:rPr>
          <w:rStyle w:val="a3"/>
        </w:rPr>
        <w:t>Действие происходит в период 1907 —1912 гг. Между двумя братьями, князьями Имрели, идет судебная тяжба из-за наследства. Старший Имрели, князь Давид, снаряжает в город сына Тенгиза, которому дает большую сумму денег для своего адвоката. Приехав в город, молодой Имрели пропи</w:t>
      </w:r>
      <w:r>
        <w:rPr>
          <w:rStyle w:val="a3"/>
        </w:rPr>
        <w:softHyphen/>
        <w:t>вает деньги. Во время попойки он выбрасывается из окна в реку. Одновре</w:t>
      </w:r>
      <w:r>
        <w:rPr>
          <w:rStyle w:val="a3"/>
        </w:rPr>
        <w:softHyphen/>
        <w:t>менно с Тенгизом из реки извлекают также и Спиридона Ломидзе — гру</w:t>
      </w:r>
      <w:r>
        <w:rPr>
          <w:rStyle w:val="a3"/>
        </w:rPr>
        <w:softHyphen/>
        <w:t>зинского революционера, осужденного царским судом и бежавшего из тюрьмы. Тенгиз за вознаграждение уступает Спиридону свои документы. Тайный агент полиции опознает Ломидзе. Но у последнего документы на имя князя Имрели. Чтобы установить личность Ломидзе, следователь устраи</w:t>
      </w:r>
      <w:r>
        <w:rPr>
          <w:rStyle w:val="a3"/>
        </w:rPr>
        <w:softHyphen/>
        <w:t>вает ему очные ставки с матерью и жителями деревни. Крестьяне не выдают революционера. Происходит суд. Дядя Тенгиза, стремясь досадить брату, «опознает» в Ломидзе своего племянника. Суд оправдывает Ломидзе. Пароход, на борту которого находится революционер, отчаливает от берега в тот момент, когда на пристани появляется преследующий Ломидзе шпик.</w:t>
      </w:r>
    </w:p>
    <w:p w14:paraId="7E2733D1" w14:textId="77777777" w:rsidR="0091456F" w:rsidRDefault="00000000">
      <w:pPr>
        <w:pStyle w:val="1"/>
        <w:spacing w:after="180" w:line="223" w:lineRule="auto"/>
        <w:ind w:firstLine="420"/>
        <w:jc w:val="both"/>
      </w:pPr>
      <w:r>
        <w:rPr>
          <w:rStyle w:val="a3"/>
        </w:rPr>
        <w:t>Библиография: «Кино-газета», М., 22.IX и 16.X 1934 г.</w:t>
      </w:r>
    </w:p>
    <w:p w14:paraId="40FBCDD0" w14:textId="77777777" w:rsidR="0091456F" w:rsidRDefault="00000000">
      <w:pPr>
        <w:pStyle w:val="1"/>
        <w:numPr>
          <w:ilvl w:val="0"/>
          <w:numId w:val="30"/>
        </w:numPr>
        <w:tabs>
          <w:tab w:val="left" w:pos="1008"/>
        </w:tabs>
        <w:spacing w:after="180" w:line="223" w:lineRule="auto"/>
        <w:ind w:firstLine="460"/>
        <w:jc w:val="both"/>
        <w:sectPr w:rsidR="0091456F">
          <w:footerReference w:type="even" r:id="rId378"/>
          <w:footerReference w:type="default" r:id="rId379"/>
          <w:pgSz w:w="7794" w:h="12884"/>
          <w:pgMar w:top="277" w:right="199" w:bottom="578" w:left="211" w:header="0" w:footer="3" w:gutter="0"/>
          <w:pgNumType w:start="488"/>
          <w:cols w:space="720"/>
          <w:noEndnote/>
          <w:docGrid w:linePitch="360"/>
        </w:sectPr>
      </w:pPr>
      <w:r>
        <w:rPr>
          <w:rStyle w:val="a3"/>
        </w:rPr>
        <w:t xml:space="preserve">ДОЧЬ ПАРТИЗАНА («Партизанская дочка»). Драма, 6 ч.. 1800 </w:t>
      </w:r>
      <w:r>
        <w:rPr>
          <w:rStyle w:val="a3"/>
          <w:i/>
          <w:iCs/>
        </w:rPr>
        <w:t>м,</w:t>
      </w:r>
      <w:r>
        <w:rPr>
          <w:rStyle w:val="a3"/>
        </w:rPr>
        <w:t xml:space="preserve"> Украинфильм (Одесса), 1934 г., ВЭ 19.1У 1935 г. Озвучен в 1937 г.. ВЭ 19.VII 1937 г.</w:t>
      </w:r>
    </w:p>
    <w:p w14:paraId="17138C31" w14:textId="77777777" w:rsidR="0091456F" w:rsidRDefault="00000000">
      <w:pPr>
        <w:pStyle w:val="1"/>
        <w:spacing w:line="223" w:lineRule="auto"/>
        <w:ind w:firstLine="480"/>
        <w:jc w:val="both"/>
      </w:pPr>
      <w:r>
        <w:rPr>
          <w:rStyle w:val="a3"/>
        </w:rPr>
        <w:lastRenderedPageBreak/>
        <w:t>Авт. сцен. В. Данилевич; реж. А. Маслюков; опер. Г. Шабанов; худ. С. Худяков; ассист. реж. М. Маевская; композ. Ф. Козицкий; звукоопер. А. Лупал.</w:t>
      </w:r>
    </w:p>
    <w:p w14:paraId="63F5EF4B" w14:textId="77777777" w:rsidR="0091456F" w:rsidRDefault="00000000">
      <w:pPr>
        <w:pStyle w:val="1"/>
        <w:spacing w:line="223" w:lineRule="auto"/>
        <w:ind w:firstLine="480"/>
        <w:jc w:val="both"/>
      </w:pPr>
      <w:r>
        <w:rPr>
          <w:rStyle w:val="a3"/>
        </w:rPr>
        <w:t>В ролях: Г. Баторина (Марина, мать Василинки), В. Дудойц (молодой конюх), В. Поддубный (цыган), Кошуцкий (пионервожатый), Я. Осипец, дубл. А. Крамаренко (кулак Ступа), Игорь Романцев, дубл. Л. Фесенко (Степка, его сын), М. Хорош (Андрей Ящук), Гуля Королева, дубл. А. Пе</w:t>
      </w:r>
      <w:r>
        <w:rPr>
          <w:rStyle w:val="a3"/>
        </w:rPr>
        <w:softHyphen/>
        <w:t>рова (Василинка), Галя Сечковская (Галька), Эдик Боярчук (Мишка), Н. Иванов, дубл. А. Массальский (Клим, завхоз колхоза), Г. Маринчак (атаман банды).</w:t>
      </w:r>
    </w:p>
    <w:p w14:paraId="6CE9F2A0" w14:textId="77777777" w:rsidR="0091456F" w:rsidRDefault="00000000">
      <w:pPr>
        <w:pStyle w:val="1"/>
        <w:spacing w:line="223" w:lineRule="auto"/>
        <w:ind w:firstLine="440"/>
        <w:jc w:val="both"/>
      </w:pPr>
      <w:r>
        <w:rPr>
          <w:rStyle w:val="a3"/>
        </w:rPr>
        <w:t>Об участии детей в борьбе против кулаков.</w:t>
      </w:r>
    </w:p>
    <w:p w14:paraId="660DD0EB" w14:textId="77777777" w:rsidR="0091456F" w:rsidRDefault="00000000">
      <w:pPr>
        <w:pStyle w:val="1"/>
        <w:spacing w:line="223" w:lineRule="auto"/>
        <w:ind w:firstLine="480"/>
        <w:jc w:val="both"/>
      </w:pPr>
      <w:r>
        <w:rPr>
          <w:rStyle w:val="a3"/>
        </w:rPr>
        <w:t>Конец 20-х годов. Десять лет назад кулак Ступа выдал белобандитам своих односельчан-партизан и убил Марину, жену партизана Андрея, нынешнего председателя колхоза. Ступа ловко скрыл свое прошлое. Его до сих пор считают спасителем Андрея. Ступе доверен «золотой фонд» колхо</w:t>
      </w:r>
      <w:r>
        <w:rPr>
          <w:rStyle w:val="a3"/>
        </w:rPr>
        <w:softHyphen/>
        <w:t>за — племенные лошади. Дочь Андрея, Василинка, случайно находит в овраге бандитский обрез, на прикладе которого вырезана фамилия Ступы. Замаскировавшийся враг, предчувствуя опасность, поджигает конюшню. «Геройским» поведением на пожаре он пытается замести следы и восстано</w:t>
      </w:r>
      <w:r>
        <w:rPr>
          <w:rStyle w:val="a3"/>
        </w:rPr>
        <w:softHyphen/>
        <w:t>вить пошатнувшееся доверие. Василинке и колхозным пионерам удается доказать виновность Ступы. Разоблачение врага довершает его сын.</w:t>
      </w:r>
    </w:p>
    <w:p w14:paraId="3B14BDAF" w14:textId="77777777" w:rsidR="0091456F" w:rsidRDefault="00000000">
      <w:pPr>
        <w:pStyle w:val="1"/>
        <w:spacing w:line="223" w:lineRule="auto"/>
        <w:ind w:firstLine="480"/>
        <w:jc w:val="both"/>
      </w:pPr>
      <w:r>
        <w:rPr>
          <w:rStyle w:val="a3"/>
        </w:rPr>
        <w:t>Роль юной Василинки исполняла Гуля Королева, ставшая в годы Великой Отечественной войны отважной партизанкой.</w:t>
      </w:r>
    </w:p>
    <w:p w14:paraId="25BDB526" w14:textId="77777777" w:rsidR="0091456F" w:rsidRDefault="00000000">
      <w:pPr>
        <w:pStyle w:val="1"/>
        <w:spacing w:after="200" w:line="223" w:lineRule="auto"/>
        <w:ind w:firstLine="480"/>
        <w:jc w:val="both"/>
      </w:pPr>
      <w:r>
        <w:rPr>
          <w:rStyle w:val="a3"/>
        </w:rPr>
        <w:t>Библиография: «Правда», 13.XII 1934 г.; «Известия», 4.IV 1935 г.; «Кино-газета», М., 16.ХП 1934 г.; «Советское кино», М., 1935 , № 2; «Радянська кино», Киев, 1935, № 1-2.</w:t>
      </w:r>
    </w:p>
    <w:p w14:paraId="79DB2CB9" w14:textId="77777777" w:rsidR="0091456F" w:rsidRDefault="00000000">
      <w:pPr>
        <w:pStyle w:val="1"/>
        <w:numPr>
          <w:ilvl w:val="0"/>
          <w:numId w:val="30"/>
        </w:numPr>
        <w:tabs>
          <w:tab w:val="left" w:pos="576"/>
        </w:tabs>
        <w:spacing w:line="223" w:lineRule="auto"/>
        <w:ind w:firstLine="0"/>
        <w:jc w:val="both"/>
      </w:pPr>
      <w:r>
        <w:rPr>
          <w:rStyle w:val="a3"/>
        </w:rPr>
        <w:t xml:space="preserve">ДРУЗЬЯ. Детск., 2 ч., 660 </w:t>
      </w:r>
      <w:r>
        <w:rPr>
          <w:rStyle w:val="a3"/>
          <w:i/>
          <w:iCs/>
        </w:rPr>
        <w:t>м,</w:t>
      </w:r>
      <w:r>
        <w:rPr>
          <w:rStyle w:val="a3"/>
        </w:rPr>
        <w:t xml:space="preserve"> Азгоскинпром, 1934 г., ВЭ неизв.</w:t>
      </w:r>
    </w:p>
    <w:p w14:paraId="684F9EB4" w14:textId="77777777" w:rsidR="0091456F" w:rsidRDefault="00000000">
      <w:pPr>
        <w:pStyle w:val="1"/>
        <w:spacing w:line="223" w:lineRule="auto"/>
        <w:ind w:firstLine="480"/>
        <w:jc w:val="both"/>
      </w:pPr>
      <w:r>
        <w:rPr>
          <w:rStyle w:val="a3"/>
        </w:rPr>
        <w:t>Авт. сцен. Л. Перельман; реж. Ага-Рза-Кулиев; опер. И. Манаков; худ. Г. Алиев; ассист. опер. М. Мустафаев; пом. реж. М. Бабаев, В. Дапильян.</w:t>
      </w:r>
    </w:p>
    <w:p w14:paraId="51885600" w14:textId="77777777" w:rsidR="0091456F" w:rsidRDefault="00000000">
      <w:pPr>
        <w:pStyle w:val="1"/>
        <w:spacing w:line="223" w:lineRule="auto"/>
        <w:ind w:firstLine="480"/>
        <w:jc w:val="both"/>
      </w:pPr>
      <w:r>
        <w:rPr>
          <w:rStyle w:val="a3"/>
        </w:rPr>
        <w:t>В ролях: X. Эмир-заде (Хайри, тракторист), А. Алиев (Мухтар, маль</w:t>
      </w:r>
      <w:r>
        <w:rPr>
          <w:rStyle w:val="a3"/>
        </w:rPr>
        <w:softHyphen/>
        <w:t>чик), Т. Шихалиев (2-й тракторист).</w:t>
      </w:r>
    </w:p>
    <w:p w14:paraId="76582C71" w14:textId="77777777" w:rsidR="0091456F" w:rsidRDefault="00000000">
      <w:pPr>
        <w:pStyle w:val="1"/>
        <w:spacing w:line="223" w:lineRule="auto"/>
        <w:ind w:firstLine="480"/>
        <w:jc w:val="both"/>
      </w:pPr>
      <w:r>
        <w:rPr>
          <w:rStyle w:val="a3"/>
        </w:rPr>
        <w:t>О воспитании в детях сознательного отношения к социалистической собственности.</w:t>
      </w:r>
    </w:p>
    <w:p w14:paraId="2FADE137" w14:textId="77777777" w:rsidR="0091456F" w:rsidRDefault="00000000">
      <w:pPr>
        <w:pStyle w:val="1"/>
        <w:spacing w:line="223" w:lineRule="auto"/>
        <w:ind w:firstLine="480"/>
        <w:jc w:val="both"/>
      </w:pPr>
      <w:r>
        <w:rPr>
          <w:rStyle w:val="a3"/>
        </w:rPr>
        <w:t>Начало 30-х годов. Одно из сел Азербайджана. Молодой тракторист Хайри увлекает ребятишек изучением механизма трактора. Лучший уче</w:t>
      </w:r>
      <w:r>
        <w:rPr>
          <w:rStyle w:val="a3"/>
        </w:rPr>
        <w:softHyphen/>
        <w:t>ник Хайри, пионер Мухтар, во время полевых работ замечает на поле след от масла, вытекающего из работающего трактора. Мальчик понимает, что машина может выйти из строя. Послав товарищей в стан за маслом, Мухтар находит в поле тракториста и предупреждает об опасности. Авария устра</w:t>
      </w:r>
      <w:r>
        <w:rPr>
          <w:rStyle w:val="a3"/>
        </w:rPr>
        <w:softHyphen/>
        <w:t>нена. Трактор заправлен и вновь готов для работы.</w:t>
      </w:r>
    </w:p>
    <w:p w14:paraId="3CA5BFB1" w14:textId="77777777" w:rsidR="0091456F" w:rsidRDefault="00000000">
      <w:pPr>
        <w:pStyle w:val="1"/>
        <w:spacing w:after="200" w:line="223" w:lineRule="auto"/>
        <w:ind w:firstLine="440"/>
        <w:jc w:val="both"/>
      </w:pPr>
      <w:r>
        <w:rPr>
          <w:rStyle w:val="a3"/>
        </w:rPr>
        <w:t>Фильм не сохранился.</w:t>
      </w:r>
    </w:p>
    <w:p w14:paraId="3DB7B26E" w14:textId="77777777" w:rsidR="0091456F" w:rsidRDefault="00000000">
      <w:pPr>
        <w:pStyle w:val="1"/>
        <w:numPr>
          <w:ilvl w:val="0"/>
          <w:numId w:val="30"/>
        </w:numPr>
        <w:tabs>
          <w:tab w:val="left" w:pos="572"/>
        </w:tabs>
        <w:spacing w:line="218" w:lineRule="auto"/>
        <w:ind w:firstLine="0"/>
        <w:jc w:val="both"/>
      </w:pPr>
      <w:r>
        <w:rPr>
          <w:rStyle w:val="a3"/>
        </w:rPr>
        <w:t>ЖЕНИТЬБА ЯНА КНУККЕ («Премия мира»). Комедия, 6 ч., 1800 л, Ленфильм, 1934 г., ВЭ 17.У1 1935 г.</w:t>
      </w:r>
    </w:p>
    <w:p w14:paraId="4B450A97" w14:textId="77777777" w:rsidR="0091456F" w:rsidRDefault="00000000">
      <w:pPr>
        <w:pStyle w:val="1"/>
        <w:spacing w:line="218" w:lineRule="auto"/>
        <w:ind w:firstLine="420"/>
        <w:jc w:val="both"/>
      </w:pPr>
      <w:r>
        <w:rPr>
          <w:rStyle w:val="a3"/>
        </w:rPr>
        <w:t>Авт. сиен. В Воеводин, Е. Рысс; реж. А. Иванов; опер. А. Гинцбург, А. Кальцатый; худ. И. Махлис.</w:t>
      </w:r>
    </w:p>
    <w:p w14:paraId="32B41A86" w14:textId="77777777" w:rsidR="0091456F" w:rsidRDefault="00000000">
      <w:pPr>
        <w:pStyle w:val="1"/>
        <w:spacing w:line="218" w:lineRule="auto"/>
        <w:ind w:firstLine="420"/>
        <w:jc w:val="both"/>
      </w:pPr>
      <w:r>
        <w:rPr>
          <w:rStyle w:val="a3"/>
        </w:rPr>
        <w:t>В ролях: А. Костричкин (Ян Кнукке), А. Заржицкая (Янина, его неве</w:t>
      </w:r>
      <w:r>
        <w:rPr>
          <w:rStyle w:val="a3"/>
        </w:rPr>
        <w:softHyphen/>
        <w:t>ста), Е. Червяков (профессор Хольм), Н. Черкасов (капитан Ганс Пфаль), Я. Гудкин (бургомистр), Б. Шлихтинг (Тайва).</w:t>
      </w:r>
    </w:p>
    <w:p w14:paraId="426A4E16" w14:textId="77777777" w:rsidR="0091456F" w:rsidRDefault="00000000">
      <w:pPr>
        <w:pStyle w:val="1"/>
        <w:spacing w:line="218" w:lineRule="auto"/>
        <w:ind w:firstLine="420"/>
        <w:jc w:val="both"/>
      </w:pPr>
      <w:r>
        <w:rPr>
          <w:rStyle w:val="a3"/>
        </w:rPr>
        <w:t>Сатирическое разоблачение пацифистских иллюзий «маленького человека».</w:t>
      </w:r>
    </w:p>
    <w:p w14:paraId="03427FCE" w14:textId="77777777" w:rsidR="0091456F" w:rsidRDefault="00000000">
      <w:pPr>
        <w:pStyle w:val="1"/>
        <w:spacing w:after="100" w:line="218" w:lineRule="auto"/>
        <w:ind w:firstLine="420"/>
        <w:jc w:val="both"/>
        <w:sectPr w:rsidR="0091456F">
          <w:footerReference w:type="even" r:id="rId380"/>
          <w:footerReference w:type="default" r:id="rId381"/>
          <w:pgSz w:w="7794" w:h="12884"/>
          <w:pgMar w:top="277" w:right="199" w:bottom="578" w:left="211" w:header="0" w:footer="3" w:gutter="0"/>
          <w:pgNumType w:start="490"/>
          <w:cols w:space="720"/>
          <w:noEndnote/>
          <w:docGrid w:linePitch="360"/>
        </w:sectPr>
      </w:pPr>
      <w:r>
        <w:rPr>
          <w:rStyle w:val="a3"/>
        </w:rPr>
        <w:t>Одна из капиталистических стран Запада. Ян Кнукке, секретарь про</w:t>
      </w:r>
      <w:r>
        <w:rPr>
          <w:rStyle w:val="a3"/>
        </w:rPr>
        <w:softHyphen/>
        <w:t>фессора Хольма — знаменитого изобретателя динамита, одержим любовью к миру и к своей невесте Янине. Но динамит, который профессор Хольм</w:t>
      </w:r>
    </w:p>
    <w:p w14:paraId="292DC533" w14:textId="77777777" w:rsidR="0091456F" w:rsidRDefault="00000000">
      <w:pPr>
        <w:pStyle w:val="1"/>
        <w:spacing w:line="223" w:lineRule="auto"/>
        <w:ind w:firstLine="0"/>
        <w:jc w:val="both"/>
      </w:pPr>
      <w:r>
        <w:rPr>
          <w:rStyle w:val="a3"/>
        </w:rPr>
        <w:lastRenderedPageBreak/>
        <w:t>изобрел вместе с Кнукке, используется для войны. На любимой девушке Ян не может жениться, так как слишком беден. Идут годы. Хольм чудовищ</w:t>
      </w:r>
      <w:r>
        <w:rPr>
          <w:rStyle w:val="a3"/>
        </w:rPr>
        <w:softHyphen/>
        <w:t>но обогатился за счет акций заводов динамита, а Ян по-прежнему беден. Быстро стареет Янина, уставшая ждать дня свадьбы. Хольм умирает, завещая все свое огромное состояние, нажитое войной, на дело мира. По тому же завещанию Кнукке получает тысячу марок и открывает цветочный магазин. Но вновь начинается война, и его цветы оказываются никому не нужными. Ян принимает решение жениться на Янине, оставаясь бедняком. Им ведь так мало осталось жить, а станет ли он когда-нибудь богатым? Но Янина живет в другом городе, отделенная от жениха сотнями километ- тров. Через фронт, через ужасы войны идет миролюбивый Ян Кнукке к своей долгожданной невесте. Наконец он достигает города, где живет Янина. На его глазах полиция арестовывает Янину, ставшую активным борцом против военного психоза. Миротворец Ян Кнукке исчезает в густом потоке войск, идущих на фронт сражаться во славу акционеров заводов динамита.</w:t>
      </w:r>
    </w:p>
    <w:p w14:paraId="5BF2F451" w14:textId="77777777" w:rsidR="0091456F" w:rsidRDefault="00000000">
      <w:pPr>
        <w:pStyle w:val="1"/>
        <w:spacing w:line="223" w:lineRule="auto"/>
        <w:ind w:firstLine="440"/>
        <w:jc w:val="both"/>
      </w:pPr>
      <w:r>
        <w:rPr>
          <w:rStyle w:val="a3"/>
        </w:rPr>
        <w:t>Фильм не сохранился.</w:t>
      </w:r>
    </w:p>
    <w:p w14:paraId="1293C083" w14:textId="77777777" w:rsidR="0091456F" w:rsidRDefault="00000000">
      <w:pPr>
        <w:pStyle w:val="1"/>
        <w:spacing w:after="320" w:line="223" w:lineRule="auto"/>
        <w:ind w:firstLine="440"/>
        <w:jc w:val="both"/>
      </w:pPr>
      <w:r>
        <w:rPr>
          <w:rStyle w:val="a3"/>
        </w:rPr>
        <w:t>Библиография: «Кино-газета», М., 4.II 1934 г.; «Кадр», Л., 12.УП 1933 г.</w:t>
      </w:r>
    </w:p>
    <w:p w14:paraId="494D2972" w14:textId="77777777" w:rsidR="0091456F" w:rsidRDefault="00000000">
      <w:pPr>
        <w:pStyle w:val="1"/>
        <w:numPr>
          <w:ilvl w:val="0"/>
          <w:numId w:val="30"/>
        </w:numPr>
        <w:tabs>
          <w:tab w:val="left" w:pos="579"/>
        </w:tabs>
        <w:spacing w:line="223" w:lineRule="auto"/>
        <w:ind w:firstLine="0"/>
        <w:jc w:val="both"/>
      </w:pPr>
      <w:r>
        <w:rPr>
          <w:rStyle w:val="a3"/>
        </w:rPr>
        <w:t xml:space="preserve">ЖИВОЙ БОГ. Драма, 6 ч., 1820 </w:t>
      </w:r>
      <w:r>
        <w:rPr>
          <w:rStyle w:val="a3"/>
          <w:i/>
          <w:iCs/>
        </w:rPr>
        <w:t>м,</w:t>
      </w:r>
      <w:r>
        <w:rPr>
          <w:rStyle w:val="a3"/>
        </w:rPr>
        <w:t xml:space="preserve"> Таджиккино, 1934 г., ВЭ З.УП 1935 г.</w:t>
      </w:r>
    </w:p>
    <w:p w14:paraId="303BDBAC" w14:textId="77777777" w:rsidR="0091456F" w:rsidRDefault="00000000">
      <w:pPr>
        <w:pStyle w:val="1"/>
        <w:spacing w:line="223" w:lineRule="auto"/>
        <w:ind w:firstLine="440"/>
        <w:jc w:val="both"/>
      </w:pPr>
      <w:r>
        <w:rPr>
          <w:rStyle w:val="a3"/>
        </w:rPr>
        <w:t>Авт. сцен. С. Ермолинский; реж. М. Вернер; сореж. Д. Васильев; опер. К. Венц; худ. В. Каплуновский.</w:t>
      </w:r>
    </w:p>
    <w:p w14:paraId="0367267C" w14:textId="77777777" w:rsidR="0091456F" w:rsidRDefault="00000000">
      <w:pPr>
        <w:pStyle w:val="1"/>
        <w:spacing w:line="223" w:lineRule="auto"/>
        <w:ind w:firstLine="440"/>
        <w:jc w:val="both"/>
      </w:pPr>
      <w:r>
        <w:rPr>
          <w:rStyle w:val="a3"/>
        </w:rPr>
        <w:t>В ролях: М. Штраух (принц Ага-хан, «живой бог»), А Чаргопин (Фа- рех-Шо, имам), Л. Фенин (его слуга), И. Лагутин (Сафар, бедняк), Г. Маг- дусиева (Назар-Вегим, его дочь), М. Дадышев (Абдураим) Н. Арнольди (Сабаа-Али), Н. Орлов, Румянцева.</w:t>
      </w:r>
    </w:p>
    <w:p w14:paraId="273C2416" w14:textId="77777777" w:rsidR="0091456F" w:rsidRDefault="00000000">
      <w:pPr>
        <w:pStyle w:val="1"/>
        <w:spacing w:line="223" w:lineRule="auto"/>
        <w:ind w:firstLine="440"/>
        <w:jc w:val="both"/>
      </w:pPr>
      <w:r>
        <w:rPr>
          <w:rStyle w:val="a3"/>
        </w:rPr>
        <w:t>Разоблачение исмаилитов — пособников английских колонизаторов.</w:t>
      </w:r>
    </w:p>
    <w:p w14:paraId="49412CF1" w14:textId="77777777" w:rsidR="0091456F" w:rsidRDefault="00000000">
      <w:pPr>
        <w:pStyle w:val="1"/>
        <w:spacing w:line="223" w:lineRule="auto"/>
        <w:ind w:firstLine="440"/>
        <w:jc w:val="both"/>
      </w:pPr>
      <w:r>
        <w:rPr>
          <w:rStyle w:val="a3"/>
        </w:rPr>
        <w:t>Действие происходит на Памире в 1916—1926 гг. Религиозная секта исмаилитов возглавляется «живым богом» Ага-ханом. Его постоянная рези</w:t>
      </w:r>
      <w:r>
        <w:rPr>
          <w:rStyle w:val="a3"/>
        </w:rPr>
        <w:softHyphen/>
        <w:t>денция — Индия. В Египте, Афганистане, Персии и на Памире он пред</w:t>
      </w:r>
      <w:r>
        <w:rPr>
          <w:rStyle w:val="a3"/>
        </w:rPr>
        <w:softHyphen/>
        <w:t>ставлен наместниками. Каждый крестьянин через наместника обязан еже</w:t>
      </w:r>
      <w:r>
        <w:rPr>
          <w:rStyle w:val="a3"/>
        </w:rPr>
        <w:softHyphen/>
        <w:t>годно отдавать «живому богу» десятую часть своего урожая и скота. Ага- хан «добр»: у бедняков он принимает дань и девушками. В наложницы к на</w:t>
      </w:r>
      <w:r>
        <w:rPr>
          <w:rStyle w:val="a3"/>
        </w:rPr>
        <w:softHyphen/>
        <w:t>местнику Ага-хана на Памире попадает девушка-таджичка Назар-Вегим, разлученная со своим возлюбленным. Проходит несколько лет. Советская власть изгоняет из Таджикистана наместника «живого бога». Назар-Вегим вновь встречается со своим возлюбленным, ставшим командиром Красной Армии.</w:t>
      </w:r>
    </w:p>
    <w:p w14:paraId="6466084B" w14:textId="77777777" w:rsidR="0091456F" w:rsidRDefault="00000000">
      <w:pPr>
        <w:pStyle w:val="1"/>
        <w:spacing w:line="223" w:lineRule="auto"/>
        <w:ind w:firstLine="340"/>
        <w:jc w:val="both"/>
      </w:pPr>
      <w:r>
        <w:rPr>
          <w:rStyle w:val="a3"/>
        </w:rPr>
        <w:t>Параллельно в фильме показана и другая сторона деятельности Ага- хана. «Живой бог» принят при дворе английского короля. Глава религиоз</w:t>
      </w:r>
      <w:r>
        <w:rPr>
          <w:rStyle w:val="a3"/>
        </w:rPr>
        <w:softHyphen/>
        <w:t>ной секты помогает английским империалистам в проведении захватниче</w:t>
      </w:r>
      <w:r>
        <w:rPr>
          <w:rStyle w:val="a3"/>
        </w:rPr>
        <w:softHyphen/>
        <w:t>ской, колониальной политики.</w:t>
      </w:r>
    </w:p>
    <w:p w14:paraId="395910EB" w14:textId="77777777" w:rsidR="0091456F" w:rsidRDefault="00000000">
      <w:pPr>
        <w:pStyle w:val="1"/>
        <w:spacing w:after="280" w:line="223" w:lineRule="auto"/>
        <w:ind w:firstLine="440"/>
        <w:jc w:val="both"/>
      </w:pPr>
      <w:r>
        <w:rPr>
          <w:rStyle w:val="a3"/>
        </w:rPr>
        <w:t>Библиография: «Кино-газета», М., 16.11 и 28.У 1934 г., 23.X 1935 г.</w:t>
      </w:r>
    </w:p>
    <w:p w14:paraId="28EAE1E3" w14:textId="77777777" w:rsidR="0091456F" w:rsidRDefault="00000000">
      <w:pPr>
        <w:pStyle w:val="1"/>
        <w:spacing w:line="226" w:lineRule="auto"/>
        <w:ind w:firstLine="0"/>
        <w:jc w:val="both"/>
      </w:pPr>
      <w:r>
        <w:rPr>
          <w:rStyle w:val="a3"/>
        </w:rPr>
        <w:t>113 3. ИСМЕТ («Гибель адата»). Драма, 6 ч., 1800 .и, Азгоскинпром, 1934 г., ВЭ 2 5.V 1934 г. (Баку), 15.1Х 1934 г. (М.).</w:t>
      </w:r>
    </w:p>
    <w:p w14:paraId="55E88520" w14:textId="77777777" w:rsidR="0091456F" w:rsidRDefault="00000000">
      <w:pPr>
        <w:pStyle w:val="1"/>
        <w:spacing w:line="226" w:lineRule="auto"/>
        <w:ind w:firstLine="440"/>
        <w:jc w:val="both"/>
      </w:pPr>
      <w:r>
        <w:rPr>
          <w:rStyle w:val="a3"/>
        </w:rPr>
        <w:t>Авт. сцен. Г. Брагинский, М. Микаэлов; реж. М. Микаэлов; опер. Ф. Но</w:t>
      </w:r>
      <w:r>
        <w:rPr>
          <w:rStyle w:val="a3"/>
        </w:rPr>
        <w:softHyphen/>
        <w:t>вицкий; худ. В. Аден; ассист. реж. М. Бабаев, М. Везиров.</w:t>
      </w:r>
    </w:p>
    <w:p w14:paraId="5447F74A" w14:textId="77777777" w:rsidR="0091456F" w:rsidRDefault="00000000">
      <w:pPr>
        <w:pStyle w:val="1"/>
        <w:spacing w:after="300" w:line="226" w:lineRule="auto"/>
        <w:ind w:firstLine="440"/>
        <w:jc w:val="both"/>
      </w:pPr>
      <w:r>
        <w:rPr>
          <w:rStyle w:val="a3"/>
        </w:rPr>
        <w:t>В ролях: X. Михельсон (Исмет), И. Даштамиров (Юнус, фруктовщик, ее отец), X. Эмир-заде (Самед, муж Исмет), А. Ханум (мать Самеда), М. Са- наны (Кули, лавочник), II. Мурза (Фатьма), П. Танайлиди (знахарка), А. Меликов (бортмеханик).</w:t>
      </w:r>
    </w:p>
    <w:p w14:paraId="67E6A37A" w14:textId="77777777" w:rsidR="0091456F" w:rsidRDefault="00000000">
      <w:pPr>
        <w:pStyle w:val="1"/>
        <w:spacing w:line="223" w:lineRule="auto"/>
        <w:ind w:firstLine="460"/>
        <w:jc w:val="both"/>
      </w:pPr>
      <w:r>
        <w:rPr>
          <w:rStyle w:val="a3"/>
        </w:rPr>
        <w:t>Об освобождении женщин Советского Азербайджана из-под власти старых предрассудков.</w:t>
      </w:r>
    </w:p>
    <w:p w14:paraId="161A781C" w14:textId="77777777" w:rsidR="0091456F" w:rsidRDefault="00000000">
      <w:pPr>
        <w:pStyle w:val="1"/>
        <w:spacing w:line="223" w:lineRule="auto"/>
        <w:ind w:firstLine="460"/>
        <w:jc w:val="both"/>
      </w:pPr>
      <w:r>
        <w:rPr>
          <w:rStyle w:val="a3"/>
        </w:rPr>
        <w:t>Действие фильма происходит в Азербайджане в начале 30-х годов. Вла</w:t>
      </w:r>
      <w:r>
        <w:rPr>
          <w:rStyle w:val="a3"/>
        </w:rPr>
        <w:softHyphen/>
        <w:t>делец шапочной мастерской Самед обвиняет жену Исмет в бесплодии. Исмет вынуждена прибегнуть к совету знахарей. В результате оказанной «помощи» Исмет попадает в больницу. В больнице она знакомится с работ</w:t>
      </w:r>
      <w:r>
        <w:rPr>
          <w:rStyle w:val="a3"/>
        </w:rPr>
        <w:softHyphen/>
        <w:t>ницей фабрики. Под ее влиянием Исмет уходит от мужа и поступает на тек</w:t>
      </w:r>
      <w:r>
        <w:rPr>
          <w:rStyle w:val="a3"/>
        </w:rPr>
        <w:softHyphen/>
        <w:t xml:space="preserve">стильную фабрику. На фабрике организуется </w:t>
      </w:r>
      <w:r>
        <w:rPr>
          <w:rStyle w:val="a3"/>
        </w:rPr>
        <w:lastRenderedPageBreak/>
        <w:t>кружок по изучению летного дела. Учеба увлекает Исмет. Спустя некоторое время она поступает в лет</w:t>
      </w:r>
      <w:r>
        <w:rPr>
          <w:rStyle w:val="a3"/>
        </w:rPr>
        <w:softHyphen/>
        <w:t>ную школу. Вскоре Исмет совершает первый самостоятельный полет. На аэродроме среди товарищей и подруг, пришедших поздравить Исмет, находится и ее отец, ранее осуждавший поведение дочери.</w:t>
      </w:r>
    </w:p>
    <w:p w14:paraId="107E7628" w14:textId="77777777" w:rsidR="0091456F" w:rsidRDefault="00000000">
      <w:pPr>
        <w:pStyle w:val="1"/>
        <w:spacing w:after="320" w:line="223" w:lineRule="auto"/>
        <w:ind w:firstLine="440"/>
        <w:jc w:val="both"/>
      </w:pPr>
      <w:r>
        <w:rPr>
          <w:rStyle w:val="a3"/>
        </w:rPr>
        <w:t>Библиография: «Бакинский рабочий», ЗОЛУ 1934 г.</w:t>
      </w:r>
    </w:p>
    <w:p w14:paraId="5E87A7E8" w14:textId="77777777" w:rsidR="0091456F" w:rsidRDefault="00000000">
      <w:pPr>
        <w:pStyle w:val="1"/>
        <w:numPr>
          <w:ilvl w:val="0"/>
          <w:numId w:val="31"/>
        </w:numPr>
        <w:tabs>
          <w:tab w:val="left" w:pos="590"/>
        </w:tabs>
        <w:spacing w:line="223" w:lineRule="auto"/>
        <w:ind w:firstLine="0"/>
        <w:jc w:val="both"/>
      </w:pPr>
      <w:r>
        <w:rPr>
          <w:rStyle w:val="a3"/>
        </w:rPr>
        <w:t xml:space="preserve">КОРОЛЕВСКИЕ МАТРОСЫ («Матросы его величества»). Драма, 7 ч., 1900 </w:t>
      </w:r>
      <w:r>
        <w:rPr>
          <w:rStyle w:val="a3"/>
          <w:i/>
          <w:iCs/>
        </w:rPr>
        <w:t>м,</w:t>
      </w:r>
      <w:r>
        <w:rPr>
          <w:rStyle w:val="a3"/>
        </w:rPr>
        <w:t xml:space="preserve"> Союзфильм (Л.), 1934 г., ВЭ 17.Ш 1934 г.</w:t>
      </w:r>
    </w:p>
    <w:p w14:paraId="15416525" w14:textId="77777777" w:rsidR="0091456F" w:rsidRDefault="00000000">
      <w:pPr>
        <w:pStyle w:val="1"/>
        <w:spacing w:line="223" w:lineRule="auto"/>
        <w:ind w:firstLine="460"/>
        <w:jc w:val="both"/>
      </w:pPr>
      <w:r>
        <w:rPr>
          <w:rStyle w:val="a3"/>
        </w:rPr>
        <w:t>Авт. сцен. Б. Липатов; реж. В. Браун; сореж. И. Менакер; опер. В. Да- нашевский, С. Беленький; худ. П. Бетаки.</w:t>
      </w:r>
    </w:p>
    <w:p w14:paraId="08D20B92" w14:textId="77777777" w:rsidR="0091456F" w:rsidRDefault="00000000">
      <w:pPr>
        <w:pStyle w:val="1"/>
        <w:spacing w:line="223" w:lineRule="auto"/>
        <w:ind w:firstLine="460"/>
        <w:jc w:val="both"/>
      </w:pPr>
      <w:r>
        <w:rPr>
          <w:rStyle w:val="a3"/>
        </w:rPr>
        <w:t>В ролях: К. Арендт (Высокий), Г. Клеринг (Кларенс Смит), И. Мена</w:t>
      </w:r>
      <w:r>
        <w:rPr>
          <w:rStyle w:val="a3"/>
        </w:rPr>
        <w:softHyphen/>
        <w:t>кер (вербовщик), П. Журавленке (Томас, боцман), Л. Ненашева (мать Кларенса), К- Маскаленко (Молли Робинзон), У. Круг (хозяйка), Ф. Ни</w:t>
      </w:r>
      <w:r>
        <w:rPr>
          <w:rStyle w:val="a3"/>
        </w:rPr>
        <w:softHyphen/>
        <w:t>китин (О’Бриен, матрос), В. Таланкин (Джон), И. Маяк (Джекобс, лавочник), В. Солнцев (командир), А. Мазаев (старший лейтенант).</w:t>
      </w:r>
    </w:p>
    <w:p w14:paraId="7D128C51" w14:textId="77777777" w:rsidR="0091456F" w:rsidRDefault="00000000">
      <w:pPr>
        <w:pStyle w:val="1"/>
        <w:spacing w:line="223" w:lineRule="auto"/>
        <w:ind w:firstLine="460"/>
        <w:jc w:val="both"/>
      </w:pPr>
      <w:r>
        <w:rPr>
          <w:rStyle w:val="a3"/>
        </w:rPr>
        <w:t>В основу сюжета фильма положено происшедшее в 1931 г. восстание английских матросов в Ипвергордоне.</w:t>
      </w:r>
    </w:p>
    <w:p w14:paraId="4B9E0D0A" w14:textId="77777777" w:rsidR="0091456F" w:rsidRDefault="00000000">
      <w:pPr>
        <w:pStyle w:val="1"/>
        <w:spacing w:line="223" w:lineRule="auto"/>
        <w:ind w:firstLine="460"/>
        <w:jc w:val="both"/>
      </w:pPr>
      <w:r>
        <w:rPr>
          <w:rStyle w:val="a3"/>
        </w:rPr>
        <w:t>Безработица охватила промышленные районы Англии. Молодой англи</w:t>
      </w:r>
      <w:r>
        <w:rPr>
          <w:rStyle w:val="a3"/>
        </w:rPr>
        <w:softHyphen/>
        <w:t>чанин Кларенс Смит, как и тысячи его соотечественников, потерял надежду найти работу. Чтобы не умереть с голоду, Смит поступает на флот матро</w:t>
      </w:r>
      <w:r>
        <w:rPr>
          <w:rStyle w:val="a3"/>
        </w:rPr>
        <w:softHyphen/>
        <w:t>сом, закабалив себя на целых двенадцать лет. Английский флот уходит в далекое плавание к берегам колоний. На родине Смит оставляет невесту Молли. Девушка обещает матросу дожидаться его возвращения. Очень скоро Смит понимает, что за внешним благополучием и кажущейся незыб</w:t>
      </w:r>
      <w:r>
        <w:rPr>
          <w:rStyle w:val="a3"/>
        </w:rPr>
        <w:softHyphen/>
        <w:t>лемостью традиций английского флота таятся глубокие социальные про</w:t>
      </w:r>
      <w:r>
        <w:rPr>
          <w:rStyle w:val="a3"/>
        </w:rPr>
        <w:softHyphen/>
        <w:t>тиворечия. Росту сознания молодого моряка помогают коммунистические листовки, распространяемые на корабле партийной ячейкой. Однажды ночью на орудийной башне появляется сатирическая надпись: «Берегите карманы, колонии,— мы к вам пришли». На корабле производят обыск. У матроса О’Бриена находят коммунистические листовки. Матроса арестовывают. Арест О’Бриена и извещение о снижении зарплаты матросам вызывают открытое возмущение моряков. На военных кораблях вспыхивает заба</w:t>
      </w:r>
      <w:r>
        <w:rPr>
          <w:rStyle w:val="a3"/>
        </w:rPr>
        <w:softHyphen/>
        <w:t>стовка. Опа расширяется, охватывая все новые и новые корабли. Правитель</w:t>
      </w:r>
      <w:r>
        <w:rPr>
          <w:rStyle w:val="a3"/>
        </w:rPr>
        <w:softHyphen/>
        <w:t>ство и командование вынуждены пойти на уступки. О’Бриена освобождают, распоряжение о снижении зарплаты отменяется. Флот возвращается к бере</w:t>
      </w:r>
      <w:r>
        <w:rPr>
          <w:rStyle w:val="a3"/>
        </w:rPr>
        <w:softHyphen/>
        <w:t>гам Англии. На родине Смит с болью узнает, что Молли не дождалась его: понуждаемая безработицей, она вышла замуж за торговца. Но теперь для Смита цель жизни состоит не в личном счастье. Перед ним — путь социаль</w:t>
      </w:r>
      <w:r>
        <w:rPr>
          <w:rStyle w:val="a3"/>
        </w:rPr>
        <w:softHyphen/>
        <w:t>ной борьбы.</w:t>
      </w:r>
    </w:p>
    <w:p w14:paraId="09671E2A" w14:textId="77777777" w:rsidR="0091456F" w:rsidRDefault="00000000">
      <w:pPr>
        <w:pStyle w:val="1"/>
        <w:spacing w:line="223" w:lineRule="auto"/>
        <w:ind w:firstLine="460"/>
        <w:jc w:val="both"/>
      </w:pPr>
      <w:r>
        <w:rPr>
          <w:rStyle w:val="a3"/>
        </w:rPr>
        <w:t>Фильм не сохранился.</w:t>
      </w:r>
    </w:p>
    <w:p w14:paraId="53FCE974" w14:textId="77777777" w:rsidR="0091456F" w:rsidRDefault="00000000">
      <w:pPr>
        <w:pStyle w:val="1"/>
        <w:spacing w:after="280" w:line="223" w:lineRule="auto"/>
        <w:ind w:firstLine="460"/>
        <w:jc w:val="both"/>
      </w:pPr>
      <w:r>
        <w:rPr>
          <w:rStyle w:val="a3"/>
        </w:rPr>
        <w:t>Библиография: «Кино-газета», М., 16.11 1934 г.; «Вечерняя Москва», 20.III 1934 г.; «Вечерний Ленинград», 9.111 1934 г.; «Рабочий и театр», Л., 1934, № 10.</w:t>
      </w:r>
    </w:p>
    <w:p w14:paraId="2894E9D3" w14:textId="77777777" w:rsidR="0091456F" w:rsidRDefault="00000000">
      <w:pPr>
        <w:pStyle w:val="1"/>
        <w:numPr>
          <w:ilvl w:val="0"/>
          <w:numId w:val="31"/>
        </w:numPr>
        <w:tabs>
          <w:tab w:val="left" w:pos="587"/>
        </w:tabs>
        <w:spacing w:after="300" w:line="226" w:lineRule="auto"/>
        <w:ind w:firstLine="0"/>
        <w:jc w:val="both"/>
      </w:pPr>
      <w:r>
        <w:rPr>
          <w:rStyle w:val="a3"/>
        </w:rPr>
        <w:t>КТО ТВОЙ ДРУГ? («Жулик»). Драма, 6 ч., 1591 л, Белгоскино, 1934 г., ВЭ 21.VIII 1934 г.</w:t>
      </w:r>
    </w:p>
    <w:p w14:paraId="73DAFF98" w14:textId="77777777" w:rsidR="0091456F" w:rsidRDefault="00000000">
      <w:pPr>
        <w:pStyle w:val="1"/>
        <w:spacing w:line="223" w:lineRule="auto"/>
        <w:ind w:firstLine="460"/>
        <w:jc w:val="both"/>
      </w:pPr>
      <w:r>
        <w:rPr>
          <w:rStyle w:val="a3"/>
        </w:rPr>
        <w:t>Авт. сцен. П. Бровка; реж. М. Авербах; опер. А. Роговский; худ_ В. Покровский; ассист. реж. А. Могилевский.</w:t>
      </w:r>
    </w:p>
    <w:p w14:paraId="338C500C" w14:textId="77777777" w:rsidR="0091456F" w:rsidRDefault="00000000">
      <w:pPr>
        <w:pStyle w:val="1"/>
        <w:spacing w:line="223" w:lineRule="auto"/>
        <w:ind w:firstLine="460"/>
        <w:jc w:val="both"/>
      </w:pPr>
      <w:r>
        <w:rPr>
          <w:rStyle w:val="a3"/>
        </w:rPr>
        <w:t>В ролях: Л. Кмит (Ваня Сладкевич), В. Коралли (Костя Мигуцкий), В. Чумаченко (Жан, парикмахер), Е. Николаев (бригадир), М. Симакина (секретарь ячейки), К. Шульженко (Вера), В. Соловцов (следователь)</w:t>
      </w:r>
      <w:r>
        <w:rPr>
          <w:rStyle w:val="a3"/>
          <w:vertAlign w:val="subscript"/>
        </w:rPr>
        <w:t xml:space="preserve">т </w:t>
      </w:r>
      <w:r>
        <w:rPr>
          <w:rStyle w:val="a3"/>
        </w:rPr>
        <w:t>Р. Свердлова (Роза).</w:t>
      </w:r>
    </w:p>
    <w:p w14:paraId="28E7B081" w14:textId="77777777" w:rsidR="0091456F" w:rsidRDefault="00000000">
      <w:pPr>
        <w:pStyle w:val="1"/>
        <w:spacing w:line="223" w:lineRule="auto"/>
        <w:ind w:firstLine="460"/>
        <w:jc w:val="both"/>
      </w:pPr>
      <w:r>
        <w:rPr>
          <w:rStyle w:val="a3"/>
        </w:rPr>
        <w:t>Разоблачение расхитителя государственного имущества.</w:t>
      </w:r>
    </w:p>
    <w:p w14:paraId="5B6B1E07" w14:textId="77777777" w:rsidR="0091456F" w:rsidRDefault="00000000">
      <w:pPr>
        <w:pStyle w:val="1"/>
        <w:spacing w:line="223" w:lineRule="auto"/>
        <w:ind w:firstLine="460"/>
        <w:jc w:val="both"/>
      </w:pPr>
      <w:r>
        <w:rPr>
          <w:rStyle w:val="a3"/>
        </w:rPr>
        <w:t>Бригаду одного из цехов хлопчатобумажной фабрики возглавляет чест</w:t>
      </w:r>
      <w:r>
        <w:rPr>
          <w:rStyle w:val="a3"/>
        </w:rPr>
        <w:softHyphen/>
        <w:t>ный и преданный делу комсомолец Ваня Сладкевич. Ваня не замечает, что один из рабочих его бригады, Костя Мигуцкий, систематически ворует сук</w:t>
      </w:r>
      <w:r>
        <w:rPr>
          <w:rStyle w:val="a3"/>
        </w:rPr>
        <w:softHyphen/>
        <w:t xml:space="preserve">но, сбывая его скупщику краденого — парикмахеру-частнику Жану. Чтобы придать воровским операциям больший размах, Мигуцкий решает убрать со своей дороги Вашо и стать бригадиром. Он подбрасывает сукно в комйату Вани. На бригадира-комсомольца падает тяжкое </w:t>
      </w:r>
      <w:r>
        <w:rPr>
          <w:rStyle w:val="a3"/>
        </w:rPr>
        <w:lastRenderedPageBreak/>
        <w:t>подозрение в хищении государственной собственности. Ваня арестован. Начинается след</w:t>
      </w:r>
      <w:r>
        <w:rPr>
          <w:rStyle w:val="a3"/>
        </w:rPr>
        <w:softHyphen/>
        <w:t>ствие. Распоясавшийся Мигуцкий пытается соблазнить работницу Веру — невесту Вани. Вера отвергает ухаживания Мигуцкого. Она не может пове</w:t>
      </w:r>
      <w:r>
        <w:rPr>
          <w:rStyle w:val="a3"/>
        </w:rPr>
        <w:softHyphen/>
        <w:t>рить в виновность Вани. Случайно Вера становится свидетельницей очеред</w:t>
      </w:r>
      <w:r>
        <w:rPr>
          <w:rStyle w:val="a3"/>
        </w:rPr>
        <w:softHyphen/>
        <w:t>ного хищения Мигуцкого. Вора и его сообщников арестовывают. Мигуц</w:t>
      </w:r>
      <w:r>
        <w:rPr>
          <w:rStyle w:val="a3"/>
        </w:rPr>
        <w:softHyphen/>
        <w:t>кий оказывается сыном кулака, бежавшим от раскулачивания. Следова</w:t>
      </w:r>
      <w:r>
        <w:rPr>
          <w:rStyle w:val="a3"/>
        </w:rPr>
        <w:softHyphen/>
        <w:t>тель устанавливает невиновность Вани Сладкевича и освобождает его. Ваня вновь становится во главе ударной комсомольской бригады.</w:t>
      </w:r>
    </w:p>
    <w:p w14:paraId="376BD23A" w14:textId="77777777" w:rsidR="0091456F" w:rsidRDefault="00000000">
      <w:pPr>
        <w:pStyle w:val="1"/>
        <w:spacing w:after="200" w:line="223" w:lineRule="auto"/>
        <w:ind w:firstLine="460"/>
        <w:jc w:val="both"/>
      </w:pPr>
      <w:r>
        <w:rPr>
          <w:rStyle w:val="a3"/>
        </w:rPr>
        <w:t>Фильм не сохранился.</w:t>
      </w:r>
    </w:p>
    <w:p w14:paraId="3E6CD330" w14:textId="77777777" w:rsidR="0091456F" w:rsidRDefault="00000000">
      <w:pPr>
        <w:pStyle w:val="1"/>
        <w:numPr>
          <w:ilvl w:val="0"/>
          <w:numId w:val="31"/>
        </w:numPr>
        <w:tabs>
          <w:tab w:val="left" w:pos="594"/>
        </w:tabs>
        <w:spacing w:line="223" w:lineRule="auto"/>
        <w:ind w:firstLine="0"/>
        <w:jc w:val="both"/>
      </w:pPr>
      <w:r>
        <w:rPr>
          <w:rStyle w:val="a3"/>
        </w:rPr>
        <w:t xml:space="preserve">ЛЮБЛЮ ЛИ ТЕБЯ («Комедия брака»). Комедия, 6 ч., 1920 </w:t>
      </w:r>
      <w:r>
        <w:rPr>
          <w:rStyle w:val="a3"/>
          <w:i/>
          <w:iCs/>
        </w:rPr>
        <w:t>м</w:t>
      </w:r>
      <w:r>
        <w:rPr>
          <w:rStyle w:val="a3"/>
          <w:i/>
          <w:iCs/>
          <w:vertAlign w:val="subscript"/>
        </w:rPr>
        <w:t xml:space="preserve">у </w:t>
      </w:r>
      <w:r>
        <w:rPr>
          <w:rStyle w:val="a3"/>
        </w:rPr>
        <w:t>Ленфильм, 1934 г., ВЭ 19.1У 1934 г.</w:t>
      </w:r>
    </w:p>
    <w:p w14:paraId="6FEEA34A" w14:textId="77777777" w:rsidR="0091456F" w:rsidRDefault="00000000">
      <w:pPr>
        <w:pStyle w:val="1"/>
        <w:spacing w:line="223" w:lineRule="auto"/>
        <w:ind w:firstLine="460"/>
        <w:jc w:val="both"/>
      </w:pPr>
      <w:r>
        <w:rPr>
          <w:rStyle w:val="a3"/>
        </w:rPr>
        <w:t>Авт. сцен, и реж. С. Герасимов; опер. Ю. Утехин, Ф. Зандберг; худ. С. Мейнкин, Т. Шишмарев; ассист. реж. И. Гиндин; пом. реж. Е. Сердеч- кова; пом. опер. А. Завьялов.</w:t>
      </w:r>
    </w:p>
    <w:p w14:paraId="30FB3955" w14:textId="77777777" w:rsidR="0091456F" w:rsidRDefault="00000000">
      <w:pPr>
        <w:pStyle w:val="1"/>
        <w:spacing w:line="223" w:lineRule="auto"/>
        <w:ind w:firstLine="460"/>
        <w:jc w:val="both"/>
      </w:pPr>
      <w:r>
        <w:rPr>
          <w:rStyle w:val="a3"/>
        </w:rPr>
        <w:t>В ролях: Т. Макарова (Наталья, жена), В. Марьев (Сергей, муж), К- Назаренко (Костя, аспирант), О. Жаков (Сеня), М. Ростовцев (профес</w:t>
      </w:r>
      <w:r>
        <w:rPr>
          <w:rStyle w:val="a3"/>
        </w:rPr>
        <w:softHyphen/>
        <w:t>сор), Н. Шатер ни ко в а (Верка), Е. Дейнеко (мадам Тушканчик), С. Каюков (г-н Тушканчик), Н. Черкасов, В. Чумаченко.</w:t>
      </w:r>
    </w:p>
    <w:p w14:paraId="30D337A3" w14:textId="77777777" w:rsidR="0091456F" w:rsidRDefault="00000000">
      <w:pPr>
        <w:pStyle w:val="1"/>
        <w:spacing w:line="223" w:lineRule="auto"/>
        <w:ind w:firstLine="460"/>
        <w:jc w:val="both"/>
      </w:pPr>
      <w:r>
        <w:rPr>
          <w:rStyle w:val="a3"/>
        </w:rPr>
        <w:t>О жизни молодых супругов — советских студентов.</w:t>
      </w:r>
    </w:p>
    <w:p w14:paraId="320A462D" w14:textId="77777777" w:rsidR="0091456F" w:rsidRDefault="00000000">
      <w:pPr>
        <w:pStyle w:val="1"/>
        <w:spacing w:line="223" w:lineRule="auto"/>
        <w:ind w:firstLine="460"/>
        <w:jc w:val="both"/>
      </w:pPr>
      <w:r>
        <w:rPr>
          <w:rStyle w:val="a3"/>
        </w:rPr>
        <w:t>Молодые супруги Наташа и Сергей недолго были счастливы. Первая ссора произошла из-за жареной рыбы, которую Наташа неосторожно поста</w:t>
      </w:r>
      <w:r>
        <w:rPr>
          <w:rStyle w:val="a3"/>
        </w:rPr>
        <w:softHyphen/>
        <w:t>вила на дипломный чертеж Сергея. За ней последовали другие. Мелочи быта стали расшатывать неокрепшую семью. Наташа и Сергей совсем забро</w:t>
      </w:r>
      <w:r>
        <w:rPr>
          <w:rStyle w:val="a3"/>
        </w:rPr>
        <w:softHyphen/>
        <w:t>сили занятия — сроки подачи их дипломных работ давно прошли. Как-то Сергей ушел заниматься к товарищу. Оскорбленная Наташа убежала из дому и устроилась на ночлег у одного из своих друзей. Этот шаг повлек за собой роковые последствия — Наташа изменила мужу. Успешно защи</w:t>
      </w:r>
      <w:r>
        <w:rPr>
          <w:rStyle w:val="a3"/>
        </w:rPr>
        <w:softHyphen/>
        <w:t>тив диплом, Сергей один уехал работать на Кавказ. Наташу за неуспевае</w:t>
      </w:r>
      <w:r>
        <w:rPr>
          <w:rStyle w:val="a3"/>
        </w:rPr>
        <w:softHyphen/>
        <w:t>мость исключили из института, но товарищи-студенты добились ее восста</w:t>
      </w:r>
      <w:r>
        <w:rPr>
          <w:rStyle w:val="a3"/>
        </w:rPr>
        <w:softHyphen/>
        <w:t>новления. Вскоре Наташа поняла, что была неправа. Сдав последние экза</w:t>
      </w:r>
      <w:r>
        <w:rPr>
          <w:rStyle w:val="a3"/>
        </w:rPr>
        <w:softHyphen/>
        <w:t>мены, она послала Сергею, продолжавшему ее любить, телеграмму с сооб</w:t>
      </w:r>
      <w:r>
        <w:rPr>
          <w:rStyle w:val="a3"/>
        </w:rPr>
        <w:softHyphen/>
        <w:t>щением о своем приезде.</w:t>
      </w:r>
    </w:p>
    <w:p w14:paraId="4F32FDA5" w14:textId="77777777" w:rsidR="0091456F" w:rsidRDefault="00000000">
      <w:pPr>
        <w:pStyle w:val="1"/>
        <w:spacing w:line="223" w:lineRule="auto"/>
        <w:ind w:firstLine="460"/>
        <w:jc w:val="both"/>
      </w:pPr>
      <w:r>
        <w:rPr>
          <w:rStyle w:val="a3"/>
        </w:rPr>
        <w:t>Фильм не сохранился.</w:t>
      </w:r>
    </w:p>
    <w:p w14:paraId="72397FDA" w14:textId="77777777" w:rsidR="0091456F" w:rsidRDefault="00000000">
      <w:pPr>
        <w:pStyle w:val="1"/>
        <w:spacing w:after="200" w:line="223" w:lineRule="auto"/>
        <w:ind w:firstLine="460"/>
        <w:jc w:val="both"/>
      </w:pPr>
      <w:r>
        <w:rPr>
          <w:rStyle w:val="a3"/>
        </w:rPr>
        <w:t>Библиография: «Кадр», Л., 31.VII 1934 г.; «Советское искус</w:t>
      </w:r>
      <w:r>
        <w:rPr>
          <w:rStyle w:val="a3"/>
        </w:rPr>
        <w:softHyphen/>
        <w:t>ство», 24.V 1934 г.; «Репертуарный бюллетень по кино», М., 1934, № 4-5.</w:t>
      </w:r>
    </w:p>
    <w:p w14:paraId="22EAB107" w14:textId="77777777" w:rsidR="0091456F" w:rsidRDefault="00000000">
      <w:pPr>
        <w:pStyle w:val="1"/>
        <w:numPr>
          <w:ilvl w:val="0"/>
          <w:numId w:val="31"/>
        </w:numPr>
        <w:tabs>
          <w:tab w:val="left" w:pos="594"/>
        </w:tabs>
        <w:spacing w:line="216" w:lineRule="auto"/>
        <w:ind w:firstLine="0"/>
        <w:jc w:val="both"/>
      </w:pPr>
      <w:r>
        <w:rPr>
          <w:rStyle w:val="a3"/>
        </w:rPr>
        <w:t xml:space="preserve">ЛЮБОВЬ АЛЕНЫ («Песнь о бабе Алене»), Комедия, 6 ч., 2099 </w:t>
      </w:r>
      <w:r>
        <w:rPr>
          <w:rStyle w:val="a3"/>
          <w:i/>
          <w:iCs/>
        </w:rPr>
        <w:t xml:space="preserve">м, </w:t>
      </w:r>
      <w:r>
        <w:rPr>
          <w:rStyle w:val="a3"/>
        </w:rPr>
        <w:t>Москинокомбинат, 1934 г., ВЭ 10.VI 1934 г.</w:t>
      </w:r>
    </w:p>
    <w:p w14:paraId="20962380" w14:textId="77777777" w:rsidR="0091456F" w:rsidRDefault="00000000">
      <w:pPr>
        <w:pStyle w:val="1"/>
        <w:spacing w:after="200" w:line="216" w:lineRule="auto"/>
        <w:ind w:firstLine="460"/>
        <w:jc w:val="both"/>
      </w:pPr>
      <w:r>
        <w:rPr>
          <w:rStyle w:val="a3"/>
        </w:rPr>
        <w:t>Авт. сцен.. Л. Ларский, Б. Юрцев; реж. Б. Юрцев; опер. А. Брантман; худ. А. Уткин; ассист. реж. К. Юдин.</w:t>
      </w:r>
    </w:p>
    <w:p w14:paraId="3ADCA3B1" w14:textId="77777777" w:rsidR="0091456F" w:rsidRDefault="00000000">
      <w:pPr>
        <w:pStyle w:val="1"/>
        <w:spacing w:line="223" w:lineRule="auto"/>
        <w:ind w:firstLine="460"/>
        <w:jc w:val="both"/>
      </w:pPr>
      <w:r>
        <w:rPr>
          <w:rStyle w:val="a3"/>
        </w:rPr>
        <w:t>В ролях: К- Гурняк (Гетвуд, иностранный инженер), Л. Орлова (миссис Эллен Гетвуд), Г. Сергеева (Алена), В. Чувелев (Александр Дзю- Зин, ее муж), В. Ковригин (Лобов, директор завода), А. Антонов (Клюев, помощник директора), И. Бакулин (Василий Дзюбин), И. Твердохлсб (Кока), П. Оленев (Ваня), В. Макаров (Козел, вредный мужичонко), Е. Петерсон (Люда, инженер-практикант), А. Сафрошин (Дримба, комен</w:t>
      </w:r>
      <w:r>
        <w:rPr>
          <w:rStyle w:val="a3"/>
        </w:rPr>
        <w:softHyphen/>
        <w:t>дант), И. Бобров (рабочий), С. Левитина, Б. Юрцев.</w:t>
      </w:r>
    </w:p>
    <w:p w14:paraId="3D808E00" w14:textId="77777777" w:rsidR="0091456F" w:rsidRDefault="00000000">
      <w:pPr>
        <w:pStyle w:val="1"/>
        <w:spacing w:line="223" w:lineRule="auto"/>
        <w:ind w:firstLine="460"/>
        <w:jc w:val="both"/>
      </w:pPr>
      <w:r>
        <w:rPr>
          <w:rStyle w:val="a3"/>
        </w:rPr>
        <w:t>О рядовой советской женщине, нашедшей свое место в социалисти</w:t>
      </w:r>
      <w:r>
        <w:rPr>
          <w:rStyle w:val="a3"/>
        </w:rPr>
        <w:softHyphen/>
        <w:t>ческом строительстве.</w:t>
      </w:r>
    </w:p>
    <w:p w14:paraId="07D46188" w14:textId="77777777" w:rsidR="0091456F" w:rsidRDefault="00000000">
      <w:pPr>
        <w:pStyle w:val="1"/>
        <w:spacing w:line="223" w:lineRule="auto"/>
        <w:ind w:firstLine="460"/>
        <w:jc w:val="both"/>
      </w:pPr>
      <w:r>
        <w:rPr>
          <w:rStyle w:val="a3"/>
        </w:rPr>
        <w:t>На строительство завода вместе с группой новых рабочих прибыли вчерашние колхозники Александр Дзюбин и его жена Алена. В бараке для семейных, где поселились Дзюбины, царили беспорядок и запустение. Алена с трудом привыкла к необычной обстановке перенаселенного обще</w:t>
      </w:r>
      <w:r>
        <w:rPr>
          <w:rStyle w:val="a3"/>
        </w:rPr>
        <w:softHyphen/>
        <w:t>жития. Ее затаенная тоска по родной деревне усугублялась тем, что на пер</w:t>
      </w:r>
      <w:r>
        <w:rPr>
          <w:rStyle w:val="a3"/>
        </w:rPr>
        <w:softHyphen/>
        <w:t>вых норах молодая женщина не могла понять своего мужа, с головой ушед</w:t>
      </w:r>
      <w:r>
        <w:rPr>
          <w:rStyle w:val="a3"/>
        </w:rPr>
        <w:softHyphen/>
        <w:t xml:space="preserve">шего в производство и общественную работу. Но вскоре Алена убедилась, что частые посещения Александром женского барака объясняются </w:t>
      </w:r>
      <w:r>
        <w:rPr>
          <w:rStyle w:val="a3"/>
        </w:rPr>
        <w:lastRenderedPageBreak/>
        <w:t>лишь необходимостью выполнять общественные поручения. Она перестала рев</w:t>
      </w:r>
      <w:r>
        <w:rPr>
          <w:rStyle w:val="a3"/>
        </w:rPr>
        <w:softHyphen/>
        <w:t>новать мужа и отказалась от мысли вернуться в деревню. По инициативе Алены «семейный барак» был превращен в образец порядка и чистоты. Крепнущая дружба с передовыми женщинами строительства привела Алену к мысли о работе на производстве.</w:t>
      </w:r>
    </w:p>
    <w:p w14:paraId="79AE557A" w14:textId="77777777" w:rsidR="0091456F" w:rsidRDefault="00000000">
      <w:pPr>
        <w:pStyle w:val="1"/>
        <w:spacing w:line="223" w:lineRule="auto"/>
        <w:ind w:firstLine="460"/>
        <w:jc w:val="both"/>
      </w:pPr>
      <w:r>
        <w:rPr>
          <w:rStyle w:val="a3"/>
        </w:rPr>
        <w:t>Фильм не сохранился.</w:t>
      </w:r>
    </w:p>
    <w:p w14:paraId="30121691" w14:textId="77777777" w:rsidR="0091456F" w:rsidRDefault="00000000">
      <w:pPr>
        <w:pStyle w:val="1"/>
        <w:spacing w:after="180" w:line="223" w:lineRule="auto"/>
        <w:ind w:firstLine="460"/>
        <w:jc w:val="both"/>
      </w:pPr>
      <w:r>
        <w:rPr>
          <w:rStyle w:val="a3"/>
        </w:rPr>
        <w:t>Библиография: «Кино-газета», М., 28,У1 1934 г.; «За боль</w:t>
      </w:r>
      <w:r>
        <w:rPr>
          <w:rStyle w:val="a3"/>
        </w:rPr>
        <w:softHyphen/>
        <w:t>шевистский фильм», М., 25.VI 1933 г.</w:t>
      </w:r>
    </w:p>
    <w:p w14:paraId="40F88C39" w14:textId="77777777" w:rsidR="0091456F" w:rsidRDefault="00000000">
      <w:pPr>
        <w:pStyle w:val="1"/>
        <w:numPr>
          <w:ilvl w:val="0"/>
          <w:numId w:val="31"/>
        </w:numPr>
        <w:tabs>
          <w:tab w:val="left" w:pos="587"/>
        </w:tabs>
        <w:spacing w:line="223" w:lineRule="auto"/>
        <w:ind w:firstLine="0"/>
        <w:jc w:val="both"/>
      </w:pPr>
      <w:r>
        <w:rPr>
          <w:rStyle w:val="a3"/>
        </w:rPr>
        <w:t xml:space="preserve">НА ЛУНУ С ПЕРЕСАДКОЙ. Детск., 8 ч., 1600 </w:t>
      </w:r>
      <w:r>
        <w:rPr>
          <w:rStyle w:val="a3"/>
          <w:i/>
          <w:iCs/>
        </w:rPr>
        <w:t>м,</w:t>
      </w:r>
      <w:r>
        <w:rPr>
          <w:rStyle w:val="a3"/>
        </w:rPr>
        <w:t xml:space="preserve"> Ленфильм, 1934 г., ВЭ 20.11 1935 г.</w:t>
      </w:r>
    </w:p>
    <w:p w14:paraId="1A282E7E" w14:textId="77777777" w:rsidR="0091456F" w:rsidRDefault="00000000">
      <w:pPr>
        <w:pStyle w:val="1"/>
        <w:spacing w:line="223" w:lineRule="auto"/>
        <w:ind w:firstLine="460"/>
        <w:jc w:val="both"/>
      </w:pPr>
      <w:r>
        <w:rPr>
          <w:rStyle w:val="a3"/>
        </w:rPr>
        <w:t>Авт. сцен. А. Пантелеев; реж. Н. Лебедев; опер. В. Симбирцев; худ. А. Векслер; ассист. реж. М. Шейнин.</w:t>
      </w:r>
    </w:p>
    <w:p w14:paraId="128C4BB4" w14:textId="77777777" w:rsidR="0091456F" w:rsidRDefault="00000000">
      <w:pPr>
        <w:pStyle w:val="1"/>
        <w:spacing w:line="223" w:lineRule="auto"/>
        <w:ind w:firstLine="460"/>
        <w:jc w:val="both"/>
      </w:pPr>
      <w:r>
        <w:rPr>
          <w:rStyle w:val="a3"/>
        </w:rPr>
        <w:t>В ролях: Л. Глебов (Леня, пионер), О. Курносова (Оля), М. Фадеев (Мишка), Н. Ростова (мать Лени), И. Савельев (начальник политотдела МТС), Е. Пырялова (Наташа, его сестра, летчица), И. Федотова (почтальон), Н. Латонина (медицинская сестра), А. Брянцев (врач), П. Куликов (Петя).</w:t>
      </w:r>
    </w:p>
    <w:p w14:paraId="2B40E726" w14:textId="77777777" w:rsidR="0091456F" w:rsidRDefault="00000000">
      <w:pPr>
        <w:pStyle w:val="1"/>
        <w:spacing w:line="223" w:lineRule="auto"/>
        <w:ind w:firstLine="460"/>
        <w:jc w:val="both"/>
      </w:pPr>
      <w:r>
        <w:rPr>
          <w:rStyle w:val="a3"/>
        </w:rPr>
        <w:t>Об увлечении пионеров авиамоделизмом.</w:t>
      </w:r>
    </w:p>
    <w:p w14:paraId="73F05D77" w14:textId="77777777" w:rsidR="0091456F" w:rsidRDefault="00000000">
      <w:pPr>
        <w:pStyle w:val="1"/>
        <w:spacing w:line="223" w:lineRule="auto"/>
        <w:ind w:firstLine="460"/>
        <w:jc w:val="both"/>
      </w:pPr>
      <w:r>
        <w:rPr>
          <w:rStyle w:val="a3"/>
        </w:rPr>
        <w:t>Ученик колхозной школы Леня Глебов сообщил товарищам, что он сконструировал модель межпланетной ракеты. Однажды в лунную ночь, снабдив аппарат письмом к «лунным жителям», ребята запустили ракету. Утром колхозники нашли ее в поле и отнесли к начальнику политотдела. Заинтересовавшись ракетой и узнав, кто является конструктором, началь</w:t>
      </w:r>
      <w:r>
        <w:rPr>
          <w:rStyle w:val="a3"/>
        </w:rPr>
        <w:softHyphen/>
        <w:t>ник политотдела встретился с мальчиком. Во время дружеской беседы он -объяснил Лене, что без серьезной учебы сразу на Луну не полетишь. Стране нужны образованные летчики, умные конструкторы, а не пустые мечта</w:t>
      </w:r>
      <w:r>
        <w:rPr>
          <w:rStyle w:val="a3"/>
        </w:rPr>
        <w:softHyphen/>
        <w:t>тели. Начальник политотдела стал помогать мальчикам в работе над пла</w:t>
      </w:r>
      <w:r>
        <w:rPr>
          <w:rStyle w:val="a3"/>
        </w:rPr>
        <w:softHyphen/>
        <w:t>нером. Тем временем в село прилетела сестра начальника политотдела — летчица Наташа. Она помогла ребятам усовершенствовать конструкцию планера. Леня тайком прицепил планер к самолету Наташи. При взлете произошла авария. Леня попал в больницу. Через несколько недель он получил от Наташи письмо с известием, что осенью в Крыму состоятся Всесоюзные соревнования юных планеристов. Леня принял участие в этих соревнованиях и занял одно из первых мест.</w:t>
      </w:r>
    </w:p>
    <w:p w14:paraId="673E9511" w14:textId="77777777" w:rsidR="0091456F" w:rsidRDefault="00000000">
      <w:pPr>
        <w:pStyle w:val="1"/>
        <w:spacing w:line="223" w:lineRule="auto"/>
        <w:ind w:firstLine="460"/>
        <w:jc w:val="both"/>
      </w:pPr>
      <w:r>
        <w:rPr>
          <w:rStyle w:val="a3"/>
        </w:rPr>
        <w:t>Библиография: «Кино-газета», М., 10.1 1934 г., 16.11 1935 г.; «Кадр», Л., 8.Т 1935 г.; «Репертуарный бюллетень по кино», М., 1935, Л? 3.</w:t>
      </w:r>
    </w:p>
    <w:p w14:paraId="66E98A4F" w14:textId="77777777" w:rsidR="0091456F" w:rsidRDefault="00000000">
      <w:pPr>
        <w:pStyle w:val="1"/>
        <w:numPr>
          <w:ilvl w:val="0"/>
          <w:numId w:val="31"/>
        </w:numPr>
        <w:tabs>
          <w:tab w:val="left" w:pos="601"/>
        </w:tabs>
        <w:spacing w:line="221" w:lineRule="auto"/>
        <w:ind w:firstLine="0"/>
        <w:jc w:val="both"/>
      </w:pPr>
      <w:r>
        <w:rPr>
          <w:rStyle w:val="a3"/>
        </w:rPr>
        <w:t xml:space="preserve">НАСЛЕДНЫЙ ПРИНЦ РЕСПУБЛИКИ. Комедия, 6 ч., 1800 </w:t>
      </w:r>
      <w:r>
        <w:rPr>
          <w:rStyle w:val="a3"/>
          <w:i/>
          <w:iCs/>
        </w:rPr>
        <w:t>м</w:t>
      </w:r>
      <w:r>
        <w:rPr>
          <w:rStyle w:val="a3"/>
          <w:i/>
          <w:iCs/>
          <w:vertAlign w:val="subscript"/>
        </w:rPr>
        <w:t xml:space="preserve">г </w:t>
      </w:r>
      <w:r>
        <w:rPr>
          <w:rStyle w:val="a3"/>
        </w:rPr>
        <w:t>Ленфильм, 1934 г., ВЭ 13.Х11 1934 г.</w:t>
      </w:r>
    </w:p>
    <w:p w14:paraId="286BF070" w14:textId="77777777" w:rsidR="0091456F" w:rsidRDefault="00000000">
      <w:pPr>
        <w:pStyle w:val="1"/>
        <w:spacing w:line="221" w:lineRule="auto"/>
        <w:ind w:firstLine="460"/>
        <w:jc w:val="both"/>
      </w:pPr>
      <w:r>
        <w:rPr>
          <w:rStyle w:val="a3"/>
        </w:rPr>
        <w:t>Авт. сцен. Р. Музыкант, Б. Чирсков; реж. Э. Иогансон; опер. Г. Фи</w:t>
      </w:r>
      <w:r>
        <w:rPr>
          <w:rStyle w:val="a3"/>
        </w:rPr>
        <w:softHyphen/>
        <w:t>латов; худ. П. Бетаки; ассист. реж. В. Куклин.</w:t>
      </w:r>
    </w:p>
    <w:p w14:paraId="4FF3B634" w14:textId="77777777" w:rsidR="0091456F" w:rsidRDefault="00000000">
      <w:pPr>
        <w:pStyle w:val="1"/>
        <w:spacing w:line="221" w:lineRule="auto"/>
        <w:ind w:firstLine="460"/>
        <w:jc w:val="both"/>
      </w:pPr>
      <w:r>
        <w:rPr>
          <w:rStyle w:val="a3"/>
        </w:rPr>
        <w:t>В ролях: П. Кириллов (муж), Е. Пырялова (жена), А. Апсолон (Андрей, архитектор), Г. Жженов, Г. Орлов, С. Паначевный (архитекторы-холостя</w:t>
      </w:r>
      <w:r>
        <w:rPr>
          <w:rStyle w:val="a3"/>
        </w:rPr>
        <w:softHyphen/>
        <w:t>ки), Н. Урванцев (старик), К- Егоров («наследный принц республики»).</w:t>
      </w:r>
    </w:p>
    <w:p w14:paraId="53A1C799" w14:textId="77777777" w:rsidR="0091456F" w:rsidRDefault="00000000">
      <w:pPr>
        <w:pStyle w:val="1"/>
        <w:spacing w:line="221" w:lineRule="auto"/>
        <w:ind w:firstLine="460"/>
        <w:jc w:val="both"/>
      </w:pPr>
      <w:r>
        <w:rPr>
          <w:rStyle w:val="a3"/>
        </w:rPr>
        <w:t>Осмеяние отцов, стремящихся оградить себя от забот, связанных с рождением ребенка.</w:t>
      </w:r>
    </w:p>
    <w:p w14:paraId="00732934" w14:textId="77777777" w:rsidR="0091456F" w:rsidRDefault="00000000">
      <w:pPr>
        <w:pStyle w:val="1"/>
        <w:spacing w:line="221" w:lineRule="auto"/>
        <w:ind w:firstLine="460"/>
        <w:jc w:val="both"/>
      </w:pPr>
      <w:r>
        <w:rPr>
          <w:rStyle w:val="a3"/>
        </w:rPr>
        <w:t>Действие происходит в начале 30-х годов. Молодая супружеская пара живет удобно, весело, легко... Однажды жена с радостью сообщает мужу, что у них будет ребенок. Муж встревожен. Он волнуется, предвидя «конец культурной жизни». Но жена упорно отстаивает свое право на ребенка. Происходит ссора. Муж уходит из дому и поселяется в общежитии среди холостяков-архитекторов. Покинутая мужем женщина вынуждена каждый день ездить на работу вместе с ребенком. Однажды во время посадки в трам</w:t>
      </w:r>
      <w:r>
        <w:rPr>
          <w:rStyle w:val="a3"/>
        </w:rPr>
        <w:softHyphen/>
        <w:t>вай ребенок оказался в руках у одного из холостяков-архитекторов. Трам</w:t>
      </w:r>
      <w:r>
        <w:rPr>
          <w:rStyle w:val="a3"/>
        </w:rPr>
        <w:softHyphen/>
        <w:t>вай трогается... и мать теряет своего ребенка. Младенец попадает в обще</w:t>
      </w:r>
      <w:r>
        <w:rPr>
          <w:rStyle w:val="a3"/>
        </w:rPr>
        <w:softHyphen/>
        <w:t>житие. Постепенно молодые архитекторы втягиваются в заботы о ребенке и начинают, испытывать чувство ответственности за его судьбу. Хмуро встречают они предложение старомодных старичков-супругов, пожелав</w:t>
      </w:r>
      <w:r>
        <w:rPr>
          <w:rStyle w:val="a3"/>
        </w:rPr>
        <w:softHyphen/>
        <w:t xml:space="preserve">ших взять на воспитание младенца. Лишь настоящий отец, скрывающий правду от жены и своих товарищей, вполне счастлив. Наконец-то ребенок будет устроен хорошо, совесть будет спокойна. Он возвратится к жене и заживет по-прежнему. Когда архитекторы отказывают </w:t>
      </w:r>
      <w:r>
        <w:rPr>
          <w:rStyle w:val="a3"/>
        </w:rPr>
        <w:lastRenderedPageBreak/>
        <w:t>старикам, отец ребенка восстает против решения товарищей. Но тщетно. К этому времени мать находит и забирает с собой «наследного принца республики». Недо</w:t>
      </w:r>
      <w:r>
        <w:rPr>
          <w:rStyle w:val="a3"/>
        </w:rPr>
        <w:softHyphen/>
        <w:t>стойный отец осужден друзьями.</w:t>
      </w:r>
    </w:p>
    <w:p w14:paraId="5D006397" w14:textId="77777777" w:rsidR="0091456F" w:rsidRDefault="00000000">
      <w:pPr>
        <w:pStyle w:val="1"/>
        <w:spacing w:after="280" w:line="221" w:lineRule="auto"/>
        <w:ind w:firstLine="460"/>
        <w:jc w:val="both"/>
      </w:pPr>
      <w:r>
        <w:rPr>
          <w:rStyle w:val="a3"/>
        </w:rPr>
        <w:t>Библиография: «Кадр», Л., 31. VII 1933 г.; «Рабочий и театр», Л., 1934, № 24.</w:t>
      </w:r>
    </w:p>
    <w:p w14:paraId="72F97E6E" w14:textId="77777777" w:rsidR="0091456F" w:rsidRDefault="00000000">
      <w:pPr>
        <w:pStyle w:val="1"/>
        <w:numPr>
          <w:ilvl w:val="0"/>
          <w:numId w:val="31"/>
        </w:numPr>
        <w:tabs>
          <w:tab w:val="left" w:pos="587"/>
        </w:tabs>
        <w:spacing w:line="226" w:lineRule="auto"/>
        <w:ind w:firstLine="0"/>
        <w:jc w:val="both"/>
      </w:pPr>
      <w:r>
        <w:rPr>
          <w:rStyle w:val="a3"/>
        </w:rPr>
        <w:t xml:space="preserve">НАСТОЯЩИЙ ПАРЕНЬ. Комедия, 3 ч., 792 </w:t>
      </w:r>
      <w:r>
        <w:rPr>
          <w:rStyle w:val="a3"/>
          <w:i/>
          <w:iCs/>
        </w:rPr>
        <w:t>м,</w:t>
      </w:r>
      <w:r>
        <w:rPr>
          <w:rStyle w:val="a3"/>
        </w:rPr>
        <w:t xml:space="preserve"> Межрабпомфильм, 1934 г., ВЭ неизв.</w:t>
      </w:r>
    </w:p>
    <w:p w14:paraId="687440D0" w14:textId="77777777" w:rsidR="0091456F" w:rsidRDefault="00000000">
      <w:pPr>
        <w:pStyle w:val="1"/>
        <w:spacing w:line="226" w:lineRule="auto"/>
        <w:ind w:firstLine="440"/>
        <w:jc w:val="both"/>
      </w:pPr>
      <w:r>
        <w:rPr>
          <w:rStyle w:val="a3"/>
        </w:rPr>
        <w:t>Авт. сцен. В. Швейцер; реж. П. Пашков; опер. Я. Толчан.</w:t>
      </w:r>
    </w:p>
    <w:p w14:paraId="4EE75955" w14:textId="77777777" w:rsidR="0091456F" w:rsidRDefault="00000000">
      <w:pPr>
        <w:pStyle w:val="1"/>
        <w:spacing w:line="226" w:lineRule="auto"/>
        <w:ind w:firstLine="460"/>
        <w:jc w:val="both"/>
      </w:pPr>
      <w:r>
        <w:rPr>
          <w:rStyle w:val="a3"/>
        </w:rPr>
        <w:t>В ролях: Т. Альцева (Елена Гордеева), Н. Гладков (Плюхин), М. Гот</w:t>
      </w:r>
      <w:r>
        <w:rPr>
          <w:rStyle w:val="a3"/>
        </w:rPr>
        <w:softHyphen/>
        <w:t>либ (Ермолаев).</w:t>
      </w:r>
    </w:p>
    <w:p w14:paraId="1C5AEFB1" w14:textId="77777777" w:rsidR="0091456F" w:rsidRDefault="00000000">
      <w:pPr>
        <w:pStyle w:val="1"/>
        <w:spacing w:line="226" w:lineRule="auto"/>
        <w:ind w:firstLine="460"/>
        <w:jc w:val="both"/>
      </w:pPr>
      <w:r>
        <w:rPr>
          <w:rStyle w:val="a3"/>
        </w:rPr>
        <w:t>О преимуществах хранения денег в трудовых сберегательных кассах.</w:t>
      </w:r>
    </w:p>
    <w:p w14:paraId="67AA1CA9" w14:textId="77777777" w:rsidR="0091456F" w:rsidRDefault="00000000">
      <w:pPr>
        <w:pStyle w:val="1"/>
        <w:spacing w:line="226" w:lineRule="auto"/>
        <w:ind w:firstLine="460"/>
        <w:jc w:val="both"/>
      </w:pPr>
      <w:r>
        <w:rPr>
          <w:rStyle w:val="a3"/>
        </w:rPr>
        <w:t>Молодой рабочий-строитель Плюхин каждую свободную минуту пере</w:t>
      </w:r>
      <w:r>
        <w:rPr>
          <w:rStyle w:val="a3"/>
        </w:rPr>
        <w:softHyphen/>
        <w:t>считывал свои деньги, хранившиеся в дедовском сундуке. Недоверчивость вчерашнего крестьянина к сберкассе вызывала дружные насмешки това</w:t>
      </w:r>
      <w:r>
        <w:rPr>
          <w:rStyle w:val="a3"/>
        </w:rPr>
        <w:softHyphen/>
        <w:t>рищей по общежитию. Один из них, Ермолаев, решил проучить недовер</w:t>
      </w:r>
      <w:r>
        <w:rPr>
          <w:rStyle w:val="a3"/>
        </w:rPr>
        <w:softHyphen/>
        <w:t>чивого скопидома. Воспользовавшись крепким сном приятеля, он вынул из незапертого сундука заветную «кубышку» и все деньги сдал в сберега</w:t>
      </w:r>
      <w:r>
        <w:rPr>
          <w:rStyle w:val="a3"/>
        </w:rPr>
        <w:softHyphen/>
        <w:t>тельную кассу. Горькие переживания Плюхина вскоре сменились бурной радостью — на его срочный вклад выпал крупный выигрыш. Плюхин горячо благодарил своего приятеля.</w:t>
      </w:r>
    </w:p>
    <w:p w14:paraId="041A648D" w14:textId="77777777" w:rsidR="0091456F" w:rsidRDefault="00000000">
      <w:pPr>
        <w:pStyle w:val="1"/>
        <w:spacing w:after="280" w:line="226" w:lineRule="auto"/>
        <w:ind w:firstLine="460"/>
        <w:jc w:val="both"/>
      </w:pPr>
      <w:r>
        <w:rPr>
          <w:rStyle w:val="a3"/>
        </w:rPr>
        <w:t>Фильм не сохранился.</w:t>
      </w:r>
    </w:p>
    <w:p w14:paraId="039030F2" w14:textId="77777777" w:rsidR="0091456F" w:rsidRDefault="00000000">
      <w:pPr>
        <w:pStyle w:val="1"/>
        <w:numPr>
          <w:ilvl w:val="0"/>
          <w:numId w:val="31"/>
        </w:numPr>
        <w:tabs>
          <w:tab w:val="left" w:pos="587"/>
        </w:tabs>
        <w:ind w:firstLine="0"/>
        <w:jc w:val="both"/>
      </w:pPr>
      <w:r>
        <w:rPr>
          <w:rStyle w:val="a3"/>
        </w:rPr>
        <w:t>ПОЛЕССКИЕ РОБИНЗОНЫ. Экраниз., 6 ч., 1800 л, Белгоскино, 1934 г., ВЭ 22.111 1935 г.</w:t>
      </w:r>
    </w:p>
    <w:p w14:paraId="4DB25E79" w14:textId="77777777" w:rsidR="0091456F" w:rsidRDefault="00000000">
      <w:pPr>
        <w:pStyle w:val="1"/>
        <w:ind w:firstLine="460"/>
        <w:jc w:val="both"/>
      </w:pPr>
      <w:r>
        <w:rPr>
          <w:rStyle w:val="a3"/>
        </w:rPr>
        <w:t>Авт. сцен. Я. Мавр; реж. И. Бахар, Л. Молчанов; опер. С. Иванов; худ. В. Покровский.</w:t>
      </w:r>
    </w:p>
    <w:p w14:paraId="4EDF2864" w14:textId="77777777" w:rsidR="0091456F" w:rsidRDefault="00000000">
      <w:pPr>
        <w:pStyle w:val="1"/>
        <w:spacing w:line="199" w:lineRule="auto"/>
        <w:ind w:firstLine="460"/>
        <w:jc w:val="both"/>
      </w:pPr>
      <w:r>
        <w:rPr>
          <w:rStyle w:val="a3"/>
        </w:rPr>
        <w:t>В ролях: школьники Слесаренко и Кучаев (Мирон и Виктор).</w:t>
      </w:r>
    </w:p>
    <w:p w14:paraId="621D5566" w14:textId="77777777" w:rsidR="0091456F" w:rsidRDefault="00000000">
      <w:pPr>
        <w:pStyle w:val="1"/>
        <w:spacing w:after="280" w:line="221" w:lineRule="auto"/>
        <w:ind w:firstLine="460"/>
        <w:jc w:val="both"/>
      </w:pPr>
      <w:r>
        <w:rPr>
          <w:rStyle w:val="a3"/>
        </w:rPr>
        <w:t>Экранизация одноименной повести Я- Мавра о юных натуралистах.</w:t>
      </w:r>
    </w:p>
    <w:p w14:paraId="1A62186D" w14:textId="77777777" w:rsidR="0091456F" w:rsidRDefault="00000000">
      <w:pPr>
        <w:pStyle w:val="1"/>
        <w:spacing w:line="223" w:lineRule="auto"/>
        <w:ind w:firstLine="420"/>
        <w:jc w:val="both"/>
      </w:pPr>
      <w:r>
        <w:rPr>
          <w:rStyle w:val="a3"/>
        </w:rPr>
        <w:t>Два юных натуралиста, Виктор и Мирон, отправляются за экспонатами для школьного уголка живой природы. На лодке они переправляются на остров, расположенный посреди большого озера.Увлеченные погоней за ужом, ребята не заметили, как затонула их лодка. Путь домой отрезан. Начи</w:t>
      </w:r>
      <w:r>
        <w:rPr>
          <w:rStyle w:val="a3"/>
        </w:rPr>
        <w:softHyphen/>
        <w:t>нается новая жизнь, полная неожиданных встреч и приключений. Лишь через несколько дней Виктор и Мирон, голодные, оборванные, встречаются с лесником. Он помогает ребятам собрать экспонаты для школы и вернуть</w:t>
      </w:r>
      <w:r>
        <w:rPr>
          <w:rStyle w:val="a3"/>
        </w:rPr>
        <w:softHyphen/>
        <w:t>ся домой.</w:t>
      </w:r>
    </w:p>
    <w:p w14:paraId="404FD66E" w14:textId="77777777" w:rsidR="0091456F" w:rsidRDefault="00000000">
      <w:pPr>
        <w:pStyle w:val="1"/>
        <w:spacing w:line="223" w:lineRule="auto"/>
        <w:ind w:firstLine="420"/>
        <w:jc w:val="both"/>
      </w:pPr>
      <w:r>
        <w:rPr>
          <w:rStyle w:val="a3"/>
        </w:rPr>
        <w:t>Фильм сохранился неполностью.</w:t>
      </w:r>
    </w:p>
    <w:p w14:paraId="51E202B7" w14:textId="77777777" w:rsidR="0091456F" w:rsidRDefault="00000000">
      <w:pPr>
        <w:pStyle w:val="1"/>
        <w:spacing w:after="300" w:line="223" w:lineRule="auto"/>
        <w:ind w:firstLine="420"/>
        <w:jc w:val="both"/>
      </w:pPr>
      <w:r>
        <w:rPr>
          <w:rStyle w:val="a3"/>
        </w:rPr>
        <w:t>Библиография: «Кино», М., 28.XII 1934 г.; «Вечерняя Москва»,. 26.Х 1934 г.</w:t>
      </w:r>
    </w:p>
    <w:p w14:paraId="668F0EA1" w14:textId="77777777" w:rsidR="0091456F" w:rsidRDefault="00000000">
      <w:pPr>
        <w:pStyle w:val="1"/>
        <w:numPr>
          <w:ilvl w:val="0"/>
          <w:numId w:val="31"/>
        </w:numPr>
        <w:tabs>
          <w:tab w:val="left" w:pos="590"/>
        </w:tabs>
        <w:spacing w:line="223" w:lineRule="auto"/>
        <w:ind w:firstLine="0"/>
        <w:jc w:val="both"/>
      </w:pPr>
      <w:r>
        <w:rPr>
          <w:rStyle w:val="a3"/>
        </w:rPr>
        <w:t>ПОСЛЕДНИЕ КРЕСТОНОСЦЫ. Драма, 7 ч., 2260 л, Госкинпром Грузии, 1934 г., ВЭ 7.VI 1934 г. Озвучен в 1935 г.</w:t>
      </w:r>
    </w:p>
    <w:p w14:paraId="193122C3" w14:textId="77777777" w:rsidR="0091456F" w:rsidRDefault="00000000">
      <w:pPr>
        <w:pStyle w:val="1"/>
        <w:spacing w:line="223" w:lineRule="auto"/>
        <w:ind w:firstLine="420"/>
        <w:jc w:val="both"/>
      </w:pPr>
      <w:r>
        <w:rPr>
          <w:rStyle w:val="a3"/>
        </w:rPr>
        <w:t>Авт. сцен, и реж. С. Долидзе; сореж. В. Швелидзе; опер. А. Дигмелов; худ. С. Вацадзе; реж. звук. вар. В. Доленко; композ. Ш. Азмайпарашвили; пом. реж. Д. Хиптибидзс; звукоопср. Р. Лапинский; звукоассист. Н. Херхаулидзе.</w:t>
      </w:r>
    </w:p>
    <w:p w14:paraId="0D0F5860" w14:textId="77777777" w:rsidR="0091456F" w:rsidRDefault="00000000">
      <w:pPr>
        <w:pStyle w:val="1"/>
        <w:spacing w:line="223" w:lineRule="auto"/>
        <w:ind w:firstLine="420"/>
        <w:jc w:val="both"/>
      </w:pPr>
      <w:r>
        <w:rPr>
          <w:rStyle w:val="a3"/>
        </w:rPr>
        <w:t>В ролях: С. Закариадзе (Торгвай), Ш. Нозадзе (Мгелия), Н. Вачнадзе (Циция, невеста Торгвая), М. Абесадзе (Детвия), С. Канделаки (Имеда, великан), К. Кванталиани (Гела), Ш. Хоперия (Мусса), Н. Анджапа</w:t>
      </w:r>
      <w:r>
        <w:rPr>
          <w:rStyle w:val="a3"/>
        </w:rPr>
        <w:softHyphen/>
        <w:t>ридзе (Важуа), О. Кежерадзе (мать Торгвая), В. Арабидзе (Мчедала), Н. Чхеидзе.</w:t>
      </w:r>
    </w:p>
    <w:p w14:paraId="20BE23EF" w14:textId="77777777" w:rsidR="0091456F" w:rsidRDefault="00000000">
      <w:pPr>
        <w:pStyle w:val="1"/>
        <w:spacing w:line="223" w:lineRule="auto"/>
        <w:ind w:firstLine="420"/>
        <w:jc w:val="both"/>
      </w:pPr>
      <w:r>
        <w:rPr>
          <w:rStyle w:val="a3"/>
        </w:rPr>
        <w:t>О преодолении вековой вражды между горскими племенами в условиях новой, советской действительности.</w:t>
      </w:r>
    </w:p>
    <w:p w14:paraId="39753F1F" w14:textId="77777777" w:rsidR="0091456F" w:rsidRDefault="00000000">
      <w:pPr>
        <w:pStyle w:val="1"/>
        <w:spacing w:line="223" w:lineRule="auto"/>
        <w:ind w:firstLine="420"/>
        <w:jc w:val="both"/>
      </w:pPr>
      <w:r>
        <w:rPr>
          <w:rStyle w:val="a3"/>
        </w:rPr>
        <w:t>Убит пастух-чеченец из колхоза «Красный партизан». Нет сомнений, что убийца принадлежит к племени хевсуров: они издавна враждовали с чеченцами. Вместо исполнения обычая кровной мести чеченцы-колхоз</w:t>
      </w:r>
      <w:r>
        <w:rPr>
          <w:rStyle w:val="a3"/>
        </w:rPr>
        <w:softHyphen/>
        <w:t>ники под красным знаменем несут труп убитого к хевсурам и хоронят его на границе своих земель: пусть это будет последняя кровь братоубийствен</w:t>
      </w:r>
      <w:r>
        <w:rPr>
          <w:rStyle w:val="a3"/>
        </w:rPr>
        <w:softHyphen/>
        <w:t xml:space="preserve">ной розни между чеченцами и хевсурами. Но снова </w:t>
      </w:r>
      <w:r>
        <w:rPr>
          <w:rStyle w:val="a3"/>
        </w:rPr>
        <w:lastRenderedPageBreak/>
        <w:t>гремит выстрел на горном пастбище. На этот раз убит хевсур •— молодой комсомолец Мгелия, пришедший в родное селение из города. По древнему обычаю старший брат его, бедняк Торгвай, уходит за «кровь — лучшего» к чеченцам. Но вернулся Торгвай, не отомстив чеченцам. В чеченском колхо</w:t>
      </w:r>
      <w:r>
        <w:rPr>
          <w:rStyle w:val="a3"/>
        </w:rPr>
        <w:softHyphen/>
        <w:t>зе он узнал, что вместе с Мгелией были убиты два пастуха-чеченца. Их убил классовый враг — так сказал ему председатель колхоза. Торгвай решил найти убийцу. Позорная кличка «трус» преследует Торгвая. С презрением отворачивается от него гордая хевсурка Циция. Но Торгвай доби</w:t>
      </w:r>
      <w:r>
        <w:rPr>
          <w:rStyle w:val="a3"/>
        </w:rPr>
        <w:softHyphen/>
        <w:t>вается своего. Он находит врагов. Ими оказываются самый богатый хев</w:t>
      </w:r>
      <w:r>
        <w:rPr>
          <w:rStyle w:val="a3"/>
        </w:rPr>
        <w:softHyphen/>
        <w:t>сур Мчедала и самый богатый чеченец. Они стремятся преградить дорогу новой жизни. Враги арестованы. В горах Кавказа возникла первая живот</w:t>
      </w:r>
      <w:r>
        <w:rPr>
          <w:rStyle w:val="a3"/>
        </w:rPr>
        <w:softHyphen/>
        <w:t>новодческая артель хевсуров. Ей было присвоено имя убитого комсо</w:t>
      </w:r>
      <w:r>
        <w:rPr>
          <w:rStyle w:val="a3"/>
        </w:rPr>
        <w:softHyphen/>
        <w:t>мольца Мгелия.</w:t>
      </w:r>
    </w:p>
    <w:p w14:paraId="6203640C" w14:textId="77777777" w:rsidR="0091456F" w:rsidRDefault="00000000">
      <w:pPr>
        <w:pStyle w:val="1"/>
        <w:spacing w:after="300" w:line="223" w:lineRule="auto"/>
        <w:ind w:firstLine="420"/>
        <w:jc w:val="both"/>
      </w:pPr>
      <w:r>
        <w:rPr>
          <w:rStyle w:val="a3"/>
        </w:rPr>
        <w:t>Библиография: «Кино-газета», М., 8.VIII 1933 г., 10.IV 1934 г.</w:t>
      </w:r>
    </w:p>
    <w:p w14:paraId="37220DC1" w14:textId="77777777" w:rsidR="0091456F" w:rsidRDefault="00000000">
      <w:pPr>
        <w:pStyle w:val="1"/>
        <w:numPr>
          <w:ilvl w:val="0"/>
          <w:numId w:val="31"/>
        </w:numPr>
        <w:tabs>
          <w:tab w:val="left" w:pos="601"/>
        </w:tabs>
        <w:spacing w:line="221" w:lineRule="auto"/>
        <w:ind w:firstLine="0"/>
        <w:jc w:val="both"/>
      </w:pPr>
      <w:r>
        <w:rPr>
          <w:rStyle w:val="a3"/>
        </w:rPr>
        <w:t xml:space="preserve">ПРИДАНОЕ ЖУЖУНЫ. Комедия, 7 ч., 2200 </w:t>
      </w:r>
      <w:r>
        <w:rPr>
          <w:rStyle w:val="a3"/>
          <w:i/>
          <w:iCs/>
        </w:rPr>
        <w:t>м,</w:t>
      </w:r>
      <w:r>
        <w:rPr>
          <w:rStyle w:val="a3"/>
        </w:rPr>
        <w:t xml:space="preserve"> Госкинпром Гру</w:t>
      </w:r>
      <w:r>
        <w:rPr>
          <w:rStyle w:val="a3"/>
        </w:rPr>
        <w:softHyphen/>
        <w:t>зии, 1934 г., ВЭ 23.VIII 1934 г.</w:t>
      </w:r>
    </w:p>
    <w:p w14:paraId="30768672" w14:textId="77777777" w:rsidR="0091456F" w:rsidRDefault="00000000">
      <w:pPr>
        <w:pStyle w:val="1"/>
        <w:spacing w:line="221" w:lineRule="auto"/>
        <w:ind w:firstLine="420"/>
        <w:jc w:val="both"/>
      </w:pPr>
      <w:r>
        <w:rPr>
          <w:rStyle w:val="a3"/>
        </w:rPr>
        <w:t>Авт. сцен, и реж. С. Палавандишвили; сореж. Д. Кикабидзе; опер. В. Познань;-худ. Ш. Мамаладзе.</w:t>
      </w:r>
    </w:p>
    <w:p w14:paraId="4E109B61" w14:textId="77777777" w:rsidR="0091456F" w:rsidRDefault="00000000">
      <w:pPr>
        <w:pStyle w:val="1"/>
        <w:spacing w:after="140" w:line="221" w:lineRule="auto"/>
        <w:ind w:firstLine="420"/>
        <w:jc w:val="both"/>
        <w:sectPr w:rsidR="0091456F">
          <w:footerReference w:type="even" r:id="rId382"/>
          <w:footerReference w:type="default" r:id="rId383"/>
          <w:pgSz w:w="7794" w:h="12884"/>
          <w:pgMar w:top="277" w:right="199" w:bottom="578" w:left="211" w:header="0" w:footer="3" w:gutter="0"/>
          <w:pgNumType w:start="490"/>
          <w:cols w:space="720"/>
          <w:noEndnote/>
          <w:docGrid w:linePitch="360"/>
        </w:sectPr>
      </w:pPr>
      <w:r>
        <w:rPr>
          <w:rStyle w:val="a3"/>
        </w:rPr>
        <w:t>В ролях: Г. Габелашвили (Варден, конокрад), К- Андроникашвили (пастух), К. Мачарадзе (старый кузнец), А. Тоидзе (Жужуна, его дочь), И. Мампория (Галактион, кулак), А. Хинтибидзе (глухонемой), Д. Алавид- зе (колхозник).</w:t>
      </w:r>
    </w:p>
    <w:p w14:paraId="6E25BB84" w14:textId="77777777" w:rsidR="0091456F" w:rsidRDefault="00000000">
      <w:pPr>
        <w:pStyle w:val="1"/>
        <w:spacing w:line="223" w:lineRule="auto"/>
        <w:ind w:firstLine="420"/>
        <w:jc w:val="both"/>
      </w:pPr>
      <w:r>
        <w:rPr>
          <w:rStyle w:val="a3"/>
        </w:rPr>
        <w:lastRenderedPageBreak/>
        <w:t>О возвращении человека, вступившего на преступный путь, к честной трудовой жизни.</w:t>
      </w:r>
    </w:p>
    <w:p w14:paraId="3897AAA5" w14:textId="77777777" w:rsidR="0091456F" w:rsidRDefault="00000000">
      <w:pPr>
        <w:pStyle w:val="1"/>
        <w:spacing w:line="223" w:lineRule="auto"/>
        <w:ind w:firstLine="420"/>
        <w:jc w:val="both"/>
      </w:pPr>
      <w:r>
        <w:rPr>
          <w:rStyle w:val="a3"/>
        </w:rPr>
        <w:t>В одном из отдаленных грузинских селений живет молодой кузнец Варден. Женитьбой на богатой невесте он пытается поправить свое при</w:t>
      </w:r>
      <w:r>
        <w:rPr>
          <w:rStyle w:val="a3"/>
        </w:rPr>
        <w:softHyphen/>
        <w:t>шедшее в упадок хозяйство. Но вопиющая бедность Вардена отпугивает сватов. Кулак Галактион, занимающийся конокрадством, решает помочь молодому человеку «выйти в люди». Так Варден становится конокрадом. Но и на этом поприще его преследуют неудачи. Однажды по наущению Галактиона Варден пытается обокрасть колхозную конюшню. Его ловят на месте преступления. Однако Варден ловко обманывает колхозников, выдав себя за кузнеца, который в поисках работы «случайно» зашел в ко</w:t>
      </w:r>
      <w:r>
        <w:rPr>
          <w:rStyle w:val="a3"/>
        </w:rPr>
        <w:softHyphen/>
        <w:t xml:space="preserve">нюшню. Дело принимает неожиданный для конокрада оборот: в колхозе заболел старый кузнец и по предложению его дочери Жужуны Вардена приглашают на работу. В его руках оказывается целая конюшня. Но вновь возникающие препятствия мешают ему угнать лошадей к Галактиону. Будучи по своей натуре трудолюбивым человеком и хорошим кузнецом, Варден увлекается работой и вскоре становится в колхозе незаменимым человеком. Он влюбляется в Жужуну и пытается выяснить вопрос о ее приданом. Девушка, смеясь, объясняет ему, что все сады вокруг, поля </w:t>
      </w:r>
      <w:r>
        <w:rPr>
          <w:rStyle w:val="a3"/>
          <w:b/>
          <w:bCs/>
        </w:rPr>
        <w:t xml:space="preserve">и </w:t>
      </w:r>
      <w:r>
        <w:rPr>
          <w:rStyle w:val="a3"/>
        </w:rPr>
        <w:t>виноградники принадлежат ей, как и другим колхозникам. Если Вар</w:t>
      </w:r>
      <w:r>
        <w:rPr>
          <w:rStyle w:val="a3"/>
        </w:rPr>
        <w:softHyphen/>
        <w:t>ден вступит в колхоз, говорит Жужуна, то и он станет хозяином колхоз</w:t>
      </w:r>
      <w:r>
        <w:rPr>
          <w:rStyle w:val="a3"/>
        </w:rPr>
        <w:softHyphen/>
        <w:t>ного добра. Галактион, безуспешно пытавшийся вернуть Вардена па путь воровства, сам уводит из конюшни лучших лошадей. Варден бросается в погоню и настигает конокрада.</w:t>
      </w:r>
    </w:p>
    <w:p w14:paraId="2D7A40CD" w14:textId="77777777" w:rsidR="0091456F" w:rsidRDefault="00000000">
      <w:pPr>
        <w:pStyle w:val="1"/>
        <w:spacing w:after="280" w:line="223" w:lineRule="auto"/>
        <w:ind w:firstLine="420"/>
        <w:jc w:val="both"/>
      </w:pPr>
      <w:r>
        <w:rPr>
          <w:rStyle w:val="a3"/>
        </w:rPr>
        <w:t>Библиография: «Известия», 15.IX 1934 г.; «Репертуарный бюллетень по кино», М., 1934, №6-7; «Вечерняя Москва», 28.VII 1934 г.; «На рубеже Востока», 30.1 II 1934 г.</w:t>
      </w:r>
    </w:p>
    <w:p w14:paraId="4614CF8A" w14:textId="77777777" w:rsidR="0091456F" w:rsidRDefault="00000000">
      <w:pPr>
        <w:pStyle w:val="1"/>
        <w:numPr>
          <w:ilvl w:val="0"/>
          <w:numId w:val="31"/>
        </w:numPr>
        <w:tabs>
          <w:tab w:val="left" w:pos="587"/>
        </w:tabs>
        <w:spacing w:line="223" w:lineRule="auto"/>
        <w:ind w:firstLine="0"/>
        <w:jc w:val="both"/>
      </w:pPr>
      <w:r>
        <w:rPr>
          <w:rStyle w:val="a3"/>
        </w:rPr>
        <w:t xml:space="preserve">ПРОПАВШЕЕ ЗВЕНО. Детск., 6 ч., 1800 </w:t>
      </w:r>
      <w:r>
        <w:rPr>
          <w:rStyle w:val="a3"/>
          <w:i/>
          <w:iCs/>
        </w:rPr>
        <w:t>м,</w:t>
      </w:r>
      <w:r>
        <w:rPr>
          <w:rStyle w:val="a3"/>
        </w:rPr>
        <w:t xml:space="preserve"> Востоккино (Ялта), 1934 г., ВЭ 22.111 1935 г.</w:t>
      </w:r>
    </w:p>
    <w:p w14:paraId="276ABD85" w14:textId="77777777" w:rsidR="0091456F" w:rsidRDefault="00000000">
      <w:pPr>
        <w:pStyle w:val="1"/>
        <w:spacing w:line="223" w:lineRule="auto"/>
        <w:ind w:firstLine="420"/>
        <w:jc w:val="both"/>
      </w:pPr>
      <w:r>
        <w:rPr>
          <w:rStyle w:val="a3"/>
        </w:rPr>
        <w:t>Авт. сцен. Ф. Горовцев, М. Студенецкий; реж. Ю. Леонтьев; опер. Н. Аптекман; худ. В. Комарденков.</w:t>
      </w:r>
    </w:p>
    <w:p w14:paraId="44F56FBB" w14:textId="77777777" w:rsidR="0091456F" w:rsidRDefault="00000000">
      <w:pPr>
        <w:pStyle w:val="1"/>
        <w:spacing w:line="223" w:lineRule="auto"/>
        <w:ind w:firstLine="420"/>
        <w:jc w:val="both"/>
      </w:pPr>
      <w:r>
        <w:rPr>
          <w:rStyle w:val="a3"/>
        </w:rPr>
        <w:t>В ролях: ученики московских школ А. Звенигородский, С. Тихонра</w:t>
      </w:r>
      <w:r>
        <w:rPr>
          <w:rStyle w:val="a3"/>
        </w:rPr>
        <w:softHyphen/>
        <w:t>вов, П. Гольм, Л. Лосев.</w:t>
      </w:r>
    </w:p>
    <w:p w14:paraId="16CC3FAA" w14:textId="77777777" w:rsidR="0091456F" w:rsidRDefault="00000000">
      <w:pPr>
        <w:pStyle w:val="1"/>
        <w:spacing w:line="223" w:lineRule="auto"/>
        <w:ind w:firstLine="420"/>
        <w:jc w:val="both"/>
      </w:pPr>
      <w:r>
        <w:rPr>
          <w:rStyle w:val="a3"/>
        </w:rPr>
        <w:t>Об интернациональном воспитании детей в пионерском лагере.</w:t>
      </w:r>
    </w:p>
    <w:p w14:paraId="34B3115C" w14:textId="77777777" w:rsidR="0091456F" w:rsidRDefault="00000000">
      <w:pPr>
        <w:pStyle w:val="1"/>
        <w:spacing w:line="223" w:lineRule="auto"/>
        <w:ind w:firstLine="420"/>
        <w:jc w:val="both"/>
      </w:pPr>
      <w:r>
        <w:rPr>
          <w:rStyle w:val="a3"/>
        </w:rPr>
        <w:t>«Артек». Во время волейбольных состязаний звеньевой Митя в пылу игры оскорбляет своего более удачливого противника Мурзукана, обозвав его команду «косоглазыми». Поступок Мити вызывает возмущение пионе</w:t>
      </w:r>
      <w:r>
        <w:rPr>
          <w:rStyle w:val="a3"/>
        </w:rPr>
        <w:softHyphen/>
        <w:t>ров. Вожатый отряда, чтобы отвлечь внимание звена Мурзукана от непри</w:t>
      </w:r>
      <w:r>
        <w:rPr>
          <w:rStyle w:val="a3"/>
        </w:rPr>
        <w:softHyphen/>
        <w:t>ятного происшествия, направляет ребят с важным «военным» заданием в один из прилегающих к лагерю районов. Звено в целях конспирации покидает лагерь ночью. Пионеры, решив, что звено покинуло лагерь вследствие обиды, организуют поиски и наконец находят «пропавшее» звено. Митя открыто и честно признает, что допустил недостойную пионера выходку. Происходит примирение. Ребята весело возвращаются обратно в лагерь. Присутствовавший при этом иностранный корреспон</w:t>
      </w:r>
      <w:r>
        <w:rPr>
          <w:rStyle w:val="a3"/>
        </w:rPr>
        <w:softHyphen/>
        <w:t>дент, который был ранее убежден в существовании национальной розни среди советских ребят, вынужден изменить свой взгляд.</w:t>
      </w:r>
    </w:p>
    <w:p w14:paraId="54ADBD87" w14:textId="77777777" w:rsidR="0091456F" w:rsidRDefault="00000000">
      <w:pPr>
        <w:pStyle w:val="1"/>
        <w:spacing w:line="223" w:lineRule="auto"/>
        <w:ind w:firstLine="420"/>
        <w:jc w:val="both"/>
      </w:pPr>
      <w:r>
        <w:rPr>
          <w:rStyle w:val="a3"/>
        </w:rPr>
        <w:t>Фильм сохранился без 3-й и 4-й частей.</w:t>
      </w:r>
    </w:p>
    <w:p w14:paraId="284CCC58" w14:textId="77777777" w:rsidR="0091456F" w:rsidRDefault="00000000">
      <w:pPr>
        <w:pStyle w:val="1"/>
        <w:spacing w:after="320" w:line="223" w:lineRule="auto"/>
        <w:ind w:firstLine="420"/>
        <w:jc w:val="both"/>
      </w:pPr>
      <w:r>
        <w:rPr>
          <w:rStyle w:val="a3"/>
        </w:rPr>
        <w:t>Библиография: «Кино-газета», М., 28.V 1934 г.</w:t>
      </w:r>
    </w:p>
    <w:p w14:paraId="25481FD1" w14:textId="77777777" w:rsidR="0091456F" w:rsidRDefault="00000000">
      <w:pPr>
        <w:pStyle w:val="1"/>
        <w:numPr>
          <w:ilvl w:val="0"/>
          <w:numId w:val="31"/>
        </w:numPr>
        <w:tabs>
          <w:tab w:val="left" w:pos="587"/>
        </w:tabs>
        <w:spacing w:line="221" w:lineRule="auto"/>
        <w:ind w:firstLine="0"/>
        <w:jc w:val="both"/>
      </w:pPr>
      <w:r>
        <w:rPr>
          <w:rStyle w:val="a3"/>
        </w:rPr>
        <w:t xml:space="preserve">ПЫШКА. Экраниз., 7 ч., 1893 </w:t>
      </w:r>
      <w:r>
        <w:rPr>
          <w:rStyle w:val="a3"/>
          <w:i/>
          <w:iCs/>
        </w:rPr>
        <w:t>м,</w:t>
      </w:r>
      <w:r>
        <w:rPr>
          <w:rStyle w:val="a3"/>
        </w:rPr>
        <w:t xml:space="preserve"> Москинокомбинат, 1934 г., ВЭ 15. IX 1934 г. Озвучен в 1955 г.</w:t>
      </w:r>
    </w:p>
    <w:p w14:paraId="5AF95237" w14:textId="77777777" w:rsidR="0091456F" w:rsidRDefault="00000000">
      <w:pPr>
        <w:pStyle w:val="1"/>
        <w:spacing w:after="280" w:line="221" w:lineRule="auto"/>
        <w:ind w:firstLine="420"/>
        <w:jc w:val="both"/>
        <w:sectPr w:rsidR="0091456F">
          <w:footerReference w:type="even" r:id="rId384"/>
          <w:footerReference w:type="default" r:id="rId385"/>
          <w:pgSz w:w="7877" w:h="12514"/>
          <w:pgMar w:top="281" w:right="288" w:bottom="268" w:left="320" w:header="0" w:footer="3" w:gutter="0"/>
          <w:cols w:space="720"/>
          <w:noEndnote/>
          <w:docGrid w:linePitch="360"/>
        </w:sectPr>
      </w:pPr>
      <w:r>
        <w:rPr>
          <w:rStyle w:val="a3"/>
        </w:rPr>
        <w:t>Авт. сцен, и реж. М. Ромм; опер. Б. Волчек; худ. И. Шпинель, П. Бей-</w:t>
      </w:r>
    </w:p>
    <w:p w14:paraId="29D3F826" w14:textId="77777777" w:rsidR="0091456F" w:rsidRDefault="00000000">
      <w:pPr>
        <w:pStyle w:val="1"/>
        <w:spacing w:before="180" w:line="221" w:lineRule="auto"/>
        <w:ind w:firstLine="0"/>
        <w:jc w:val="both"/>
      </w:pPr>
      <w:r>
        <w:rPr>
          <w:rStyle w:val="a3"/>
        </w:rPr>
        <w:lastRenderedPageBreak/>
        <w:t>тнер; ассист. реж. М. Степанов; пом. реж. Памфилов; худ.-консульт. Э. Рутман; композ. М. Чулаки; звукоопер. Е. Индлина; текст читает В. Якут; дир. группы Владимирский.</w:t>
      </w:r>
    </w:p>
    <w:p w14:paraId="43E3A06C" w14:textId="77777777" w:rsidR="0091456F" w:rsidRDefault="00000000">
      <w:pPr>
        <w:pStyle w:val="1"/>
        <w:spacing w:line="221" w:lineRule="auto"/>
        <w:ind w:firstLine="460"/>
        <w:jc w:val="both"/>
      </w:pPr>
      <w:r>
        <w:rPr>
          <w:rStyle w:val="a3"/>
        </w:rPr>
        <w:t>В ролях: Г. Сергеева (девица Елизавета Руссэ, Пышка), А. Файт (прусский офицер), Ф. Раневская, А. Горюнов (господа Луазо), Е. Мезен</w:t>
      </w:r>
      <w:r>
        <w:rPr>
          <w:rStyle w:val="a3"/>
        </w:rPr>
        <w:softHyphen/>
        <w:t>цева (графиня), М. Мухин (граф), Т. Окуневская, П. Репнин (господа Кар- рэ-Ламадон), С. Левитина, Н. Сухотская (монахини), В. Лавринович (Коршоде, демократ), К. Гурняк (немецкий солдат), В. Кузнецова (гор</w:t>
      </w:r>
      <w:r>
        <w:rPr>
          <w:rStyle w:val="a3"/>
        </w:rPr>
        <w:softHyphen/>
        <w:t>ничная).</w:t>
      </w:r>
    </w:p>
    <w:p w14:paraId="0E8E282D" w14:textId="77777777" w:rsidR="0091456F" w:rsidRDefault="00000000">
      <w:pPr>
        <w:pStyle w:val="1"/>
        <w:spacing w:line="221" w:lineRule="auto"/>
        <w:ind w:firstLine="440"/>
        <w:jc w:val="both"/>
      </w:pPr>
      <w:r>
        <w:rPr>
          <w:rStyle w:val="a3"/>
        </w:rPr>
        <w:t>Экранизация одноименной новеллы Ги де Мопассана.</w:t>
      </w:r>
    </w:p>
    <w:p w14:paraId="7EA8111F" w14:textId="77777777" w:rsidR="0091456F" w:rsidRDefault="00000000">
      <w:pPr>
        <w:pStyle w:val="1"/>
        <w:spacing w:line="221" w:lineRule="auto"/>
        <w:ind w:firstLine="460"/>
        <w:jc w:val="both"/>
      </w:pPr>
      <w:r>
        <w:rPr>
          <w:rStyle w:val="a3"/>
        </w:rPr>
        <w:t>1870 год. Из оккупированного немецкими войсками Руана отправляется дилижанс. Среди пассажиров — аристократы, виноторговцы, монахини. В пути к ним присоединяется девица Елизавета Руссэ, более известная в «веселых домах» Руана под именем Пышка. Она ударила одного из немец</w:t>
      </w:r>
      <w:r>
        <w:rPr>
          <w:rStyle w:val="a3"/>
        </w:rPr>
        <w:softHyphen/>
        <w:t>ких офицеров и вынуждена бежать. Шокированные вначале появлением Пышки, буржуа быстро примиряются с невольным соседством «девицы лег</w:t>
      </w:r>
      <w:r>
        <w:rPr>
          <w:rStyle w:val="a3"/>
        </w:rPr>
        <w:softHyphen/>
        <w:t>кого поведения», опустошив ее обильные съестные запасы. По дороге пас</w:t>
      </w:r>
      <w:r>
        <w:rPr>
          <w:rStyle w:val="a3"/>
        </w:rPr>
        <w:softHyphen/>
        <w:t>сажиры дилижанса останавливаются па ночлег в провинциальной гости</w:t>
      </w:r>
      <w:r>
        <w:rPr>
          <w:rStyle w:val="a3"/>
        </w:rPr>
        <w:softHyphen/>
        <w:t>нице. Один из ее обитателей, немецкий офицер, скучающий без женского общества, останавливает свой выбор на Пышке. Молодая француженка видит в нем врага, оккупанта, и отвергает его. Офицер задерживает отъезд путешественников. «Патриотизм» пассажиров, ранее восхищавшихся по</w:t>
      </w:r>
      <w:r>
        <w:rPr>
          <w:rStyle w:val="a3"/>
        </w:rPr>
        <w:softHyphen/>
        <w:t>ступком Пышки, идет на убыль. Общими усилиями они пытаются сломить упорство молодой женщины, чтобы получить возможность продолжать свой путь. Это им удается. В дилижансе они с лицемерным презрением отво</w:t>
      </w:r>
      <w:r>
        <w:rPr>
          <w:rStyle w:val="a3"/>
        </w:rPr>
        <w:softHyphen/>
        <w:t>рачиваются от Пышки. Оскорбленная своими французскими согражда</w:t>
      </w:r>
      <w:r>
        <w:rPr>
          <w:rStyle w:val="a3"/>
        </w:rPr>
        <w:softHyphen/>
        <w:t>нами, Пышка с благодарностью принимает хлеб, предложенный ей про</w:t>
      </w:r>
      <w:r>
        <w:rPr>
          <w:rStyle w:val="a3"/>
        </w:rPr>
        <w:softHyphen/>
        <w:t>стым немецким солдатом, сопровождающим дилижанс.</w:t>
      </w:r>
    </w:p>
    <w:p w14:paraId="10A5DD1B" w14:textId="77777777" w:rsidR="0091456F" w:rsidRDefault="00000000">
      <w:pPr>
        <w:pStyle w:val="1"/>
        <w:spacing w:line="221" w:lineRule="auto"/>
        <w:ind w:firstLine="460"/>
        <w:jc w:val="both"/>
      </w:pPr>
      <w:r>
        <w:rPr>
          <w:rStyle w:val="a3"/>
        </w:rPr>
        <w:t>Фильм является первой самостоятельной постановкой режиссера М. Ромма и первой большой работой оператора Б. Волчка.</w:t>
      </w:r>
    </w:p>
    <w:p w14:paraId="46201E9D" w14:textId="77777777" w:rsidR="0091456F" w:rsidRDefault="00000000">
      <w:pPr>
        <w:pStyle w:val="1"/>
        <w:spacing w:after="220" w:line="221" w:lineRule="auto"/>
        <w:ind w:firstLine="460"/>
        <w:jc w:val="both"/>
      </w:pPr>
      <w:r>
        <w:rPr>
          <w:rStyle w:val="a3"/>
        </w:rPr>
        <w:t>Библиография: «Правда», 2. VIII 1934 г.; «Известия», 5.VIII 1934 г.; «Комсомольская правда», 28.VII 1934 г.; «Кино-газета», М., 10^1 1933 г., 16. I, 4, 16, 22, 28.VIII, 10, 16, 28.1Х, 4 и 10.Х 1934 г.; «Советское кино», М., 1935, № 1; «Вечерняя Москва», 4^1 1933 г., 1^111 1934 г.</w:t>
      </w:r>
    </w:p>
    <w:p w14:paraId="594343A7" w14:textId="77777777" w:rsidR="0091456F" w:rsidRDefault="00000000">
      <w:pPr>
        <w:pStyle w:val="1"/>
        <w:numPr>
          <w:ilvl w:val="0"/>
          <w:numId w:val="31"/>
        </w:numPr>
        <w:tabs>
          <w:tab w:val="left" w:pos="615"/>
        </w:tabs>
        <w:spacing w:line="223" w:lineRule="auto"/>
        <w:ind w:firstLine="0"/>
        <w:jc w:val="both"/>
      </w:pPr>
      <w:r>
        <w:rPr>
          <w:rStyle w:val="a3"/>
        </w:rPr>
        <w:t xml:space="preserve">РАЗБУДИТЕ ЛЕНОЧКУ («5 минут»). Детск., 3 ч., 700 </w:t>
      </w:r>
      <w:r>
        <w:rPr>
          <w:rStyle w:val="a3"/>
          <w:i/>
          <w:iCs/>
        </w:rPr>
        <w:t>м,</w:t>
      </w:r>
      <w:r>
        <w:rPr>
          <w:rStyle w:val="a3"/>
        </w:rPr>
        <w:t xml:space="preserve"> Лен</w:t>
      </w:r>
      <w:r>
        <w:rPr>
          <w:rStyle w:val="a3"/>
        </w:rPr>
        <w:softHyphen/>
        <w:t>фильм, 1934 г., ВЭ неизв.</w:t>
      </w:r>
    </w:p>
    <w:p w14:paraId="0487369D" w14:textId="77777777" w:rsidR="0091456F" w:rsidRDefault="00000000">
      <w:pPr>
        <w:pStyle w:val="1"/>
        <w:spacing w:line="223" w:lineRule="auto"/>
        <w:ind w:firstLine="460"/>
        <w:jc w:val="both"/>
      </w:pPr>
      <w:r>
        <w:rPr>
          <w:rStyle w:val="a3"/>
        </w:rPr>
        <w:t>Авт. сцен. Н. Олейников, Е. Шварц; реж. А. Кудрявцева; опер. Г. Филатов; худ. Е. Словцова.</w:t>
      </w:r>
    </w:p>
    <w:p w14:paraId="5246C973" w14:textId="77777777" w:rsidR="0091456F" w:rsidRDefault="00000000">
      <w:pPr>
        <w:pStyle w:val="1"/>
        <w:spacing w:line="223" w:lineRule="auto"/>
        <w:ind w:firstLine="460"/>
        <w:jc w:val="both"/>
      </w:pPr>
      <w:r>
        <w:rPr>
          <w:rStyle w:val="a3"/>
        </w:rPr>
        <w:t>В ролях: Я. Жеймо (Леночка), С. Герасимов.</w:t>
      </w:r>
    </w:p>
    <w:p w14:paraId="00AB2543" w14:textId="77777777" w:rsidR="0091456F" w:rsidRDefault="00000000">
      <w:pPr>
        <w:pStyle w:val="1"/>
        <w:spacing w:line="223" w:lineRule="auto"/>
        <w:ind w:firstLine="460"/>
        <w:jc w:val="both"/>
      </w:pPr>
      <w:r>
        <w:rPr>
          <w:rStyle w:val="a3"/>
        </w:rPr>
        <w:t>О необходимости воспитания у школьников дисциплины и аккурат</w:t>
      </w:r>
      <w:r>
        <w:rPr>
          <w:rStyle w:val="a3"/>
        </w:rPr>
        <w:softHyphen/>
        <w:t>ности.</w:t>
      </w:r>
    </w:p>
    <w:p w14:paraId="40C11EB5" w14:textId="77777777" w:rsidR="0091456F" w:rsidRDefault="00000000">
      <w:pPr>
        <w:pStyle w:val="1"/>
        <w:spacing w:after="100" w:line="223" w:lineRule="auto"/>
        <w:ind w:firstLine="460"/>
        <w:jc w:val="both"/>
      </w:pPr>
      <w:r>
        <w:rPr>
          <w:rStyle w:val="a3"/>
        </w:rPr>
        <w:t>Над городом опустилась ночь. Не спит только маленькая школьница Леночка. Лежа в кровати, она читает книгу. Третий час ночи. Давно уже спит ее брат, школьник Петя, а Леночка все еще бурно переживает захва</w:t>
      </w:r>
      <w:r>
        <w:rPr>
          <w:rStyle w:val="a3"/>
        </w:rPr>
        <w:softHyphen/>
        <w:t>тывающие приключения индейцев — героев книги. Наступает утро. Взро</w:t>
      </w:r>
      <w:r>
        <w:rPr>
          <w:rStyle w:val="a3"/>
        </w:rPr>
        <w:softHyphen/>
        <w:t>слые уходят на работу, дети — в школу. Только Леночка крепко спит. Лишь в 12 часов Леночка бомбой вылетает из подъезда своего дома и мчит</w:t>
      </w:r>
      <w:r>
        <w:rPr>
          <w:rStyle w:val="a3"/>
        </w:rPr>
        <w:softHyphen/>
        <w:t>ся в школу. В классе ее встречает взрыв негодования ребят: опять она опоздала! Опять из-за нее класс попадает на черную доску! Леночка уве</w:t>
      </w:r>
      <w:r>
        <w:rPr>
          <w:rStyle w:val="a3"/>
        </w:rPr>
        <w:softHyphen/>
        <w:t>ряет, что ее просто, как обычно, забыл разбудить брат. Возмущенный нес</w:t>
      </w:r>
      <w:r>
        <w:rPr>
          <w:rStyle w:val="a3"/>
        </w:rPr>
        <w:softHyphen/>
        <w:t>праведливостью, Петя угрожает непременно разбудить Леночку при помо</w:t>
      </w:r>
      <w:r>
        <w:rPr>
          <w:rStyle w:val="a3"/>
        </w:rPr>
        <w:softHyphen/>
        <w:t>щи своего «сверхбудильника». В 8 часов следующего утра на Леночку с грохотом сваливается доска с яблоками, искусно прикрепленная систе-</w:t>
      </w:r>
    </w:p>
    <w:p w14:paraId="4BC3D567" w14:textId="77777777" w:rsidR="0091456F" w:rsidRDefault="00000000">
      <w:pPr>
        <w:pStyle w:val="1"/>
        <w:spacing w:line="223" w:lineRule="auto"/>
        <w:ind w:firstLine="0"/>
        <w:jc w:val="both"/>
      </w:pPr>
      <w:r>
        <w:rPr>
          <w:rStyle w:val="a3"/>
        </w:rPr>
        <w:t>мой рычагов к стрелкам часов. На этот раз Леночка твердо решает не опа</w:t>
      </w:r>
      <w:r>
        <w:rPr>
          <w:rStyle w:val="a3"/>
        </w:rPr>
        <w:softHyphen/>
        <w:t>здывать. С недоеденным куском во рту она мчится по улицам города, прео</w:t>
      </w:r>
      <w:r>
        <w:rPr>
          <w:rStyle w:val="a3"/>
        </w:rPr>
        <w:softHyphen/>
        <w:t>долевая множество препятствий на своем пути. Наконец, забравшись в чужую машину, она вовремя поспевает в школу. Но тут ее ждет горькое разочарование: оказывается, сегодня воскресенье и школа не работает. Пережив все эти приключения, испытав чувство стыда перед товарищами,. Леночка дает торжественное обещание больше не опаздывать.</w:t>
      </w:r>
    </w:p>
    <w:p w14:paraId="32DEB8F2" w14:textId="77777777" w:rsidR="0091456F" w:rsidRDefault="00000000">
      <w:pPr>
        <w:pStyle w:val="1"/>
        <w:spacing w:after="200" w:line="223" w:lineRule="auto"/>
        <w:ind w:firstLine="500"/>
        <w:jc w:val="both"/>
      </w:pPr>
      <w:r>
        <w:rPr>
          <w:rStyle w:val="a3"/>
        </w:rPr>
        <w:lastRenderedPageBreak/>
        <w:t>Библиография: «Кино-газета», М., 16, 21. VI и 28. VIII 1934 г.;. «Дошкольное воспитание», М., 1935, № 5.</w:t>
      </w:r>
    </w:p>
    <w:p w14:paraId="2569DE4D" w14:textId="77777777" w:rsidR="0091456F" w:rsidRDefault="00000000">
      <w:pPr>
        <w:pStyle w:val="1"/>
        <w:numPr>
          <w:ilvl w:val="0"/>
          <w:numId w:val="31"/>
        </w:numPr>
        <w:tabs>
          <w:tab w:val="left" w:pos="601"/>
        </w:tabs>
        <w:spacing w:line="221" w:lineRule="auto"/>
        <w:ind w:firstLine="0"/>
        <w:jc w:val="both"/>
      </w:pPr>
      <w:r>
        <w:rPr>
          <w:rStyle w:val="a3"/>
        </w:rPr>
        <w:t xml:space="preserve">САМЫЙ ГРЯЗНЫЙ. Детск., </w:t>
      </w:r>
      <w:r>
        <w:rPr>
          <w:rStyle w:val="a3"/>
          <w:b/>
          <w:bCs/>
        </w:rPr>
        <w:t xml:space="preserve">2 </w:t>
      </w:r>
      <w:r>
        <w:rPr>
          <w:rStyle w:val="a3"/>
        </w:rPr>
        <w:t>ч., 420 л*, Москинокомбинат, 1934 г., ВЭ неизв.</w:t>
      </w:r>
    </w:p>
    <w:p w14:paraId="69820743" w14:textId="77777777" w:rsidR="0091456F" w:rsidRDefault="00000000">
      <w:pPr>
        <w:pStyle w:val="1"/>
        <w:spacing w:line="221" w:lineRule="auto"/>
        <w:ind w:firstLine="500"/>
        <w:jc w:val="both"/>
      </w:pPr>
      <w:r>
        <w:rPr>
          <w:rStyle w:val="a3"/>
        </w:rPr>
        <w:t>Авт. сцен. С. Федорченко; реж. М. Степанов; опер. Т. Лобова; худ. В. Егоров.</w:t>
      </w:r>
    </w:p>
    <w:p w14:paraId="3C5D86A2" w14:textId="77777777" w:rsidR="0091456F" w:rsidRDefault="00000000">
      <w:pPr>
        <w:pStyle w:val="1"/>
        <w:spacing w:line="221" w:lineRule="auto"/>
        <w:ind w:firstLine="500"/>
        <w:jc w:val="both"/>
      </w:pPr>
      <w:r>
        <w:rPr>
          <w:rStyle w:val="a3"/>
        </w:rPr>
        <w:t>В ролях: С. Мукутонин (Ваня), Р. Нужная (мать Вани), В. Бокарев (1-й дворник), Е Садикова (2-й дворник), А. Ванюков (швейцар), Б. Гусев (дворник).</w:t>
      </w:r>
    </w:p>
    <w:p w14:paraId="6B02C0E7" w14:textId="77777777" w:rsidR="0091456F" w:rsidRDefault="00000000">
      <w:pPr>
        <w:pStyle w:val="1"/>
        <w:spacing w:line="221" w:lineRule="auto"/>
        <w:ind w:firstLine="500"/>
        <w:jc w:val="both"/>
      </w:pPr>
      <w:r>
        <w:rPr>
          <w:rStyle w:val="a3"/>
        </w:rPr>
        <w:t>Осмеяние неопрятности некоторых детей.</w:t>
      </w:r>
    </w:p>
    <w:p w14:paraId="63AF45C4" w14:textId="77777777" w:rsidR="0091456F" w:rsidRDefault="00000000">
      <w:pPr>
        <w:pStyle w:val="1"/>
        <w:spacing w:line="221" w:lineRule="auto"/>
        <w:ind w:firstLine="500"/>
        <w:jc w:val="both"/>
      </w:pPr>
      <w:r>
        <w:rPr>
          <w:rStyle w:val="a3"/>
        </w:rPr>
        <w:t>Своей неопрятностью Ваня приводит в ужас домашних и окружаю</w:t>
      </w:r>
      <w:r>
        <w:rPr>
          <w:rStyle w:val="a3"/>
        </w:rPr>
        <w:softHyphen/>
        <w:t>щих. Ванна, в которой моют Ваню, засоряется. На Ване такое количество грязи, что даже речка, где решают отмыть Ваню, мутнеет. Завидев гряз</w:t>
      </w:r>
      <w:r>
        <w:rPr>
          <w:rStyle w:val="a3"/>
        </w:rPr>
        <w:softHyphen/>
        <w:t>ного мальчика, разбегаются птицы и животные. Отмывшись, Ваня пре</w:t>
      </w:r>
      <w:r>
        <w:rPr>
          <w:rStyle w:val="a3"/>
        </w:rPr>
        <w:softHyphen/>
        <w:t>вращается в приятного, жизнерадостного мальчугана. Его принимают в свой круг другие дети.</w:t>
      </w:r>
    </w:p>
    <w:p w14:paraId="5614671D" w14:textId="77777777" w:rsidR="0091456F" w:rsidRDefault="00000000">
      <w:pPr>
        <w:pStyle w:val="1"/>
        <w:spacing w:line="221" w:lineRule="auto"/>
        <w:ind w:firstLine="500"/>
        <w:jc w:val="both"/>
      </w:pPr>
      <w:r>
        <w:rPr>
          <w:rStyle w:val="a3"/>
        </w:rPr>
        <w:t>Фильм не сохранился.</w:t>
      </w:r>
    </w:p>
    <w:p w14:paraId="67C4A77D" w14:textId="77777777" w:rsidR="0091456F" w:rsidRDefault="00000000">
      <w:pPr>
        <w:pStyle w:val="1"/>
        <w:spacing w:after="200" w:line="221" w:lineRule="auto"/>
        <w:ind w:firstLine="500"/>
        <w:jc w:val="both"/>
      </w:pPr>
      <w:r>
        <w:rPr>
          <w:rStyle w:val="a3"/>
        </w:rPr>
        <w:t>Библиография: «Кино-газета», М., 16^1 и 28^111 1934 г.; 21^1 1935 г.; «Дошкольное воспитание», М., 1935, № 5.</w:t>
      </w:r>
    </w:p>
    <w:p w14:paraId="7E5A4C16" w14:textId="77777777" w:rsidR="0091456F" w:rsidRDefault="00000000">
      <w:pPr>
        <w:pStyle w:val="1"/>
        <w:numPr>
          <w:ilvl w:val="0"/>
          <w:numId w:val="31"/>
        </w:numPr>
        <w:tabs>
          <w:tab w:val="left" w:pos="608"/>
        </w:tabs>
        <w:spacing w:line="223" w:lineRule="auto"/>
        <w:ind w:firstLine="0"/>
        <w:jc w:val="both"/>
      </w:pPr>
      <w:r>
        <w:rPr>
          <w:rStyle w:val="a3"/>
        </w:rPr>
        <w:t>СЕКРЕТ ФИРМЫ («Товарищ Корман»). Комедия, 6 ч., 1800л, Лен</w:t>
      </w:r>
      <w:r>
        <w:rPr>
          <w:rStyle w:val="a3"/>
        </w:rPr>
        <w:softHyphen/>
        <w:t>фильм, 1934 г., ВЭ 16. VII 1935 г.</w:t>
      </w:r>
    </w:p>
    <w:p w14:paraId="6925D47C" w14:textId="77777777" w:rsidR="0091456F" w:rsidRDefault="00000000">
      <w:pPr>
        <w:pStyle w:val="1"/>
        <w:spacing w:line="223" w:lineRule="auto"/>
        <w:ind w:firstLine="500"/>
        <w:jc w:val="both"/>
      </w:pPr>
      <w:r>
        <w:rPr>
          <w:rStyle w:val="a3"/>
        </w:rPr>
        <w:t>Авт. сцен. Н. Брыкин, С. Рубен, В. Шмидтгоф; реж. В. Шмидтгоф; опер. А. Погорелый; худ. Е. Словцова, Э. Раппопорт; ассист. реж. Р. Музы</w:t>
      </w:r>
      <w:r>
        <w:rPr>
          <w:rStyle w:val="a3"/>
        </w:rPr>
        <w:softHyphen/>
        <w:t>кант.</w:t>
      </w:r>
    </w:p>
    <w:p w14:paraId="6B5599D9" w14:textId="77777777" w:rsidR="0091456F" w:rsidRDefault="00000000">
      <w:pPr>
        <w:pStyle w:val="1"/>
        <w:spacing w:line="223" w:lineRule="auto"/>
        <w:ind w:firstLine="500"/>
        <w:jc w:val="both"/>
      </w:pPr>
      <w:r>
        <w:rPr>
          <w:rStyle w:val="a3"/>
        </w:rPr>
        <w:t>В ролях: С. Свашенко (Николай Рубцов, начальник уездной мили</w:t>
      </w:r>
      <w:r>
        <w:rPr>
          <w:rStyle w:val="a3"/>
        </w:rPr>
        <w:softHyphen/>
        <w:t>ции), П. Андриевский (Шульц, мастер), С. Магарилл (Левина, инженер), В. Соловцов (секретарь укома), П. Волков (Власов, председатель уиспол- кома), Я. Гудкин (Яшка), П. Пирогов (Гаврюшка), Г. Мартин (мистер Лервинг, представитель фирмы «Джонсон»), Ю. Лавров (агент мистера Лервинга), Д. Гутман (Барановский), Ж. Плюто (жена Рубцова), Т. Мака</w:t>
      </w:r>
      <w:r>
        <w:rPr>
          <w:rStyle w:val="a3"/>
        </w:rPr>
        <w:softHyphen/>
        <w:t>рова (секретарь Лервинга).</w:t>
      </w:r>
    </w:p>
    <w:p w14:paraId="4DFBFCE3" w14:textId="77777777" w:rsidR="0091456F" w:rsidRDefault="00000000">
      <w:pPr>
        <w:pStyle w:val="1"/>
        <w:spacing w:line="223" w:lineRule="auto"/>
        <w:ind w:firstLine="440"/>
        <w:jc w:val="both"/>
      </w:pPr>
      <w:r>
        <w:rPr>
          <w:rStyle w:val="a3"/>
        </w:rPr>
        <w:t>По материалам главной редакции «История фабрик и заводов», созданной по инициативе А. М. Горького.</w:t>
      </w:r>
    </w:p>
    <w:p w14:paraId="57216F66" w14:textId="77777777" w:rsidR="0091456F" w:rsidRDefault="00000000">
      <w:pPr>
        <w:pStyle w:val="1"/>
        <w:spacing w:after="200" w:line="223" w:lineRule="auto"/>
        <w:ind w:firstLine="440"/>
        <w:jc w:val="both"/>
        <w:sectPr w:rsidR="0091456F">
          <w:pgSz w:w="7794" w:h="12884"/>
          <w:pgMar w:top="333" w:right="174" w:bottom="568" w:left="194" w:header="0" w:footer="3" w:gutter="0"/>
          <w:cols w:space="720"/>
          <w:noEndnote/>
          <w:docGrid w:linePitch="360"/>
        </w:sectPr>
      </w:pPr>
      <w:r>
        <w:rPr>
          <w:rStyle w:val="a3"/>
        </w:rPr>
        <w:t>Начальник лужской уездной милиции Рубцов во время объезда уча</w:t>
      </w:r>
      <w:r>
        <w:rPr>
          <w:rStyle w:val="a3"/>
        </w:rPr>
        <w:softHyphen/>
        <w:t>стка обнаружил на опушке леса заброшенное здание с высокой фабрич</w:t>
      </w:r>
      <w:r>
        <w:rPr>
          <w:rStyle w:val="a3"/>
        </w:rPr>
        <w:softHyphen/>
        <w:t>ной трубой. Страстный любитель необычного, милиционер-романтик нашел здесь диковинные черепки. Сторож рассказал Рубцову, что в былые вре</w:t>
      </w:r>
      <w:r>
        <w:rPr>
          <w:rStyle w:val="a3"/>
        </w:rPr>
        <w:softHyphen/>
        <w:t>мена на заводе изготовлялись тигли. Из энциклопедического словаря Руб</w:t>
      </w:r>
      <w:r>
        <w:rPr>
          <w:rStyle w:val="a3"/>
        </w:rPr>
        <w:softHyphen/>
        <w:t>цов узнал, какое огромное значение имеют тигли для металлургии. Руб</w:t>
      </w:r>
      <w:r>
        <w:rPr>
          <w:rStyle w:val="a3"/>
        </w:rPr>
        <w:softHyphen/>
        <w:t>цов решил: ценой любых усилий завод должен быть восстановлен. После ряда веселых приключений милиционеру-энтузиасту удалось объединить вокруг себя дружный коллектив помощников. Преодолевая козни пред</w:t>
      </w:r>
      <w:r>
        <w:rPr>
          <w:rStyle w:val="a3"/>
        </w:rPr>
        <w:softHyphen/>
        <w:t>ставителя иностранной концессии Лервинга, «рубцовцы» сумели своими силами открыть тайну изготовления тиглей. Секрет английской фирмы перестал существовать. На месте старых развалин выросли светлые цехи нового советского предприятия.</w:t>
      </w:r>
    </w:p>
    <w:p w14:paraId="38BB7B37" w14:textId="77777777" w:rsidR="0091456F" w:rsidRDefault="00000000">
      <w:pPr>
        <w:pStyle w:val="1"/>
        <w:spacing w:line="218" w:lineRule="auto"/>
        <w:ind w:firstLine="440"/>
        <w:jc w:val="both"/>
      </w:pPr>
      <w:r>
        <w:rPr>
          <w:rStyle w:val="a3"/>
        </w:rPr>
        <w:t>Фильм не сохранился.</w:t>
      </w:r>
    </w:p>
    <w:p w14:paraId="0B72BAAF" w14:textId="77777777" w:rsidR="0091456F" w:rsidRDefault="00000000">
      <w:pPr>
        <w:pStyle w:val="1"/>
        <w:spacing w:after="200" w:line="218" w:lineRule="auto"/>
        <w:ind w:firstLine="440"/>
        <w:jc w:val="both"/>
      </w:pPr>
      <w:r>
        <w:rPr>
          <w:rStyle w:val="a3"/>
        </w:rPr>
        <w:t>Библиография: «Кино-газета», М., 22 и 23. I 1934 г., 11.VIII 1935 г.</w:t>
      </w:r>
    </w:p>
    <w:p w14:paraId="4B708CE9" w14:textId="77777777" w:rsidR="0091456F" w:rsidRDefault="00000000">
      <w:pPr>
        <w:pStyle w:val="1"/>
        <w:numPr>
          <w:ilvl w:val="0"/>
          <w:numId w:val="31"/>
        </w:numPr>
        <w:tabs>
          <w:tab w:val="left" w:pos="601"/>
        </w:tabs>
        <w:spacing w:line="221" w:lineRule="auto"/>
        <w:ind w:firstLine="0"/>
        <w:jc w:val="both"/>
      </w:pPr>
      <w:r>
        <w:rPr>
          <w:rStyle w:val="a3"/>
        </w:rPr>
        <w:t>СОЛОВЕЙ И РОЗА. Экраниз., 2ч., 420;И, Киевский киноинститут и Украинфильм, 1934 г., ВЭ неизв.</w:t>
      </w:r>
    </w:p>
    <w:p w14:paraId="37DAAF78" w14:textId="77777777" w:rsidR="0091456F" w:rsidRDefault="00000000">
      <w:pPr>
        <w:pStyle w:val="1"/>
        <w:spacing w:line="221" w:lineRule="auto"/>
        <w:ind w:firstLine="440"/>
        <w:jc w:val="both"/>
      </w:pPr>
      <w:r>
        <w:rPr>
          <w:rStyle w:val="a3"/>
        </w:rPr>
        <w:t>Авт. сцен. Ф. Май; реж. В. Кодацкий; сореж. Б. Тюккель; опер. М. Туранская, В. Войтснко, В. Морозов А. Гинзбург; консульт. портной Лахтман.</w:t>
      </w:r>
    </w:p>
    <w:p w14:paraId="5B8A6CDA" w14:textId="77777777" w:rsidR="0091456F" w:rsidRDefault="00000000">
      <w:pPr>
        <w:pStyle w:val="1"/>
        <w:spacing w:line="221" w:lineRule="auto"/>
        <w:ind w:firstLine="440"/>
        <w:jc w:val="both"/>
      </w:pPr>
      <w:r>
        <w:rPr>
          <w:rStyle w:val="a3"/>
        </w:rPr>
        <w:t>В ролях: В. Кодацкий (Соловей, портной), Ф. Май (Роза, его жена), А. Романчук (кинозвезда), И. Копылов (первый детектив), Н. Пельтек (второй детектив).</w:t>
      </w:r>
    </w:p>
    <w:p w14:paraId="687ED45D" w14:textId="77777777" w:rsidR="0091456F" w:rsidRDefault="00000000">
      <w:pPr>
        <w:pStyle w:val="1"/>
        <w:spacing w:line="221" w:lineRule="auto"/>
        <w:ind w:firstLine="440"/>
        <w:jc w:val="both"/>
      </w:pPr>
      <w:r>
        <w:rPr>
          <w:rStyle w:val="a3"/>
        </w:rPr>
        <w:t>Экранизация одноименной новеллы В. Инбер.</w:t>
      </w:r>
    </w:p>
    <w:p w14:paraId="64A5E693" w14:textId="77777777" w:rsidR="0091456F" w:rsidRDefault="00000000">
      <w:pPr>
        <w:pStyle w:val="1"/>
        <w:spacing w:after="280" w:line="221" w:lineRule="auto"/>
        <w:ind w:firstLine="440"/>
        <w:jc w:val="both"/>
      </w:pPr>
      <w:r>
        <w:rPr>
          <w:rStyle w:val="a3"/>
        </w:rPr>
        <w:t>Фильм не сохранился.</w:t>
      </w:r>
    </w:p>
    <w:p w14:paraId="4B8B79BB" w14:textId="77777777" w:rsidR="0091456F" w:rsidRDefault="00000000">
      <w:pPr>
        <w:pStyle w:val="1"/>
        <w:numPr>
          <w:ilvl w:val="0"/>
          <w:numId w:val="31"/>
        </w:numPr>
        <w:tabs>
          <w:tab w:val="left" w:pos="587"/>
        </w:tabs>
        <w:spacing w:line="223" w:lineRule="auto"/>
        <w:ind w:firstLine="0"/>
        <w:jc w:val="both"/>
      </w:pPr>
      <w:r>
        <w:rPr>
          <w:rStyle w:val="a3"/>
        </w:rPr>
        <w:t>СЧАСТЛИВЫЙ ФИНИШ («Солнечная новелла»). Комедия, 6 ч., 1800л, Украинфильм (Киев), 1934 г., ВЭ 15.111 1935 г.</w:t>
      </w:r>
    </w:p>
    <w:p w14:paraId="40C9DD17" w14:textId="77777777" w:rsidR="0091456F" w:rsidRDefault="00000000">
      <w:pPr>
        <w:pStyle w:val="1"/>
        <w:spacing w:line="223" w:lineRule="auto"/>
        <w:ind w:firstLine="440"/>
        <w:jc w:val="both"/>
      </w:pPr>
      <w:r>
        <w:rPr>
          <w:rStyle w:val="a3"/>
        </w:rPr>
        <w:t xml:space="preserve">Авт. сцен. В. Охрименко, А. Добровольский, С. Шульман; реж. П. Коломойцев; </w:t>
      </w:r>
      <w:r>
        <w:rPr>
          <w:rStyle w:val="a3"/>
        </w:rPr>
        <w:lastRenderedPageBreak/>
        <w:t>сореж. С. Шульман; опер. И. Шеккер; худ. А. Бобровни</w:t>
      </w:r>
      <w:r>
        <w:rPr>
          <w:rStyle w:val="a3"/>
        </w:rPr>
        <w:softHyphen/>
        <w:t>ков; консульт. В. Колпиков.</w:t>
      </w:r>
    </w:p>
    <w:p w14:paraId="1B339340" w14:textId="77777777" w:rsidR="0091456F" w:rsidRDefault="00000000">
      <w:pPr>
        <w:pStyle w:val="1"/>
        <w:spacing w:line="223" w:lineRule="auto"/>
        <w:ind w:firstLine="440"/>
        <w:jc w:val="both"/>
      </w:pPr>
      <w:r>
        <w:rPr>
          <w:rStyle w:val="a3"/>
        </w:rPr>
        <w:t>В ролях: Н. Пинькович (Марко), Г. Мейерович (Андрей), В. Гомоляка (Борис), А. Шубная (Аня), А. Лахтионова (Люся), М. Савицкая (Вера), А. Кернер (Лукич).</w:t>
      </w:r>
    </w:p>
    <w:p w14:paraId="24A4B433" w14:textId="77777777" w:rsidR="0091456F" w:rsidRDefault="00000000">
      <w:pPr>
        <w:pStyle w:val="1"/>
        <w:spacing w:line="223" w:lineRule="auto"/>
        <w:ind w:firstLine="440"/>
        <w:jc w:val="both"/>
      </w:pPr>
      <w:r>
        <w:rPr>
          <w:rStyle w:val="a3"/>
        </w:rPr>
        <w:t>О советских производственниках-спортсменах.</w:t>
      </w:r>
    </w:p>
    <w:p w14:paraId="5DA1D9F9" w14:textId="77777777" w:rsidR="0091456F" w:rsidRDefault="00000000">
      <w:pPr>
        <w:pStyle w:val="1"/>
        <w:spacing w:line="223" w:lineRule="auto"/>
        <w:ind w:firstLine="440"/>
        <w:jc w:val="both"/>
      </w:pPr>
      <w:r>
        <w:rPr>
          <w:rStyle w:val="a3"/>
        </w:rPr>
        <w:t>Комсомольская бригада сварщиков активно готовится к международ</w:t>
      </w:r>
      <w:r>
        <w:rPr>
          <w:rStyle w:val="a3"/>
        </w:rPr>
        <w:softHyphen/>
        <w:t>ным спортивным состязаниям. В подготовке не участвует лишь сварщик Марко. Он считает себя физически слабым, неспособным к спорту. Безу</w:t>
      </w:r>
      <w:r>
        <w:rPr>
          <w:rStyle w:val="a3"/>
        </w:rPr>
        <w:softHyphen/>
        <w:t>спешными оказываются настойчивые уговоры друзей. Однажды на улице Марко встречается с обаятельной девушкой. Следуя за ней, он попадает на стадион. Друзья знакомят юношу с Аней (так зовут девушку). Аня — активная физкультурница. Чтобы завоевать ее любовь, Марко с головой уходит в спортивную тренировку. Происходят соревнования на первенство по бегу. К всеобщему удивлению, Марко первым приходит к финишу. Он побил рекорд, который в течение многих лет удерживал самоуверен</w:t>
      </w:r>
      <w:r>
        <w:rPr>
          <w:rStyle w:val="a3"/>
        </w:rPr>
        <w:softHyphen/>
        <w:t>ный и самолюбивый Андрей Любко. Марко направляют в Москву на меж</w:t>
      </w:r>
      <w:r>
        <w:rPr>
          <w:rStyle w:val="a3"/>
        </w:rPr>
        <w:softHyphen/>
        <w:t>дународные состязания. Его провожает Аня.</w:t>
      </w:r>
    </w:p>
    <w:p w14:paraId="2534104F" w14:textId="77777777" w:rsidR="0091456F" w:rsidRDefault="00000000">
      <w:pPr>
        <w:pStyle w:val="1"/>
        <w:spacing w:after="340" w:line="223" w:lineRule="auto"/>
        <w:ind w:firstLine="440"/>
        <w:jc w:val="both"/>
      </w:pPr>
      <w:r>
        <w:rPr>
          <w:rStyle w:val="a3"/>
        </w:rPr>
        <w:t>Библиография: «Кино-газета», М., 22.V 1934 г.; «Советское кино», М., 1935, № 2; «Радяньске кино», Киев, 1935, № 1-2; «Репертуар</w:t>
      </w:r>
      <w:r>
        <w:rPr>
          <w:rStyle w:val="a3"/>
        </w:rPr>
        <w:softHyphen/>
        <w:t>ный бюллетень по кино», М., 1935, № 1.</w:t>
      </w:r>
    </w:p>
    <w:p w14:paraId="59625AEC" w14:textId="77777777" w:rsidR="0091456F" w:rsidRDefault="00000000">
      <w:pPr>
        <w:pStyle w:val="1"/>
        <w:numPr>
          <w:ilvl w:val="0"/>
          <w:numId w:val="31"/>
        </w:numPr>
        <w:tabs>
          <w:tab w:val="left" w:pos="587"/>
        </w:tabs>
        <w:spacing w:line="223" w:lineRule="auto"/>
        <w:ind w:firstLine="0"/>
        <w:jc w:val="both"/>
      </w:pPr>
      <w:r>
        <w:rPr>
          <w:rStyle w:val="a3"/>
        </w:rPr>
        <w:t>СЧАСТЬЕ («Стяжатели»). Комедия, 6ч., 1819л, Москинокомбинат, 1934 г., ВЭ 15.111 1935 г.</w:t>
      </w:r>
    </w:p>
    <w:p w14:paraId="2D4700BA" w14:textId="77777777" w:rsidR="0091456F" w:rsidRDefault="00000000">
      <w:pPr>
        <w:pStyle w:val="1"/>
        <w:spacing w:line="223" w:lineRule="auto"/>
        <w:ind w:firstLine="440"/>
        <w:jc w:val="both"/>
      </w:pPr>
      <w:r>
        <w:rPr>
          <w:rStyle w:val="a3"/>
        </w:rPr>
        <w:t>Авт. сцен, и реж. А. Медведкин; опер. Г. Троянский; худ. А. Уткин,</w:t>
      </w:r>
    </w:p>
    <w:p w14:paraId="17F3B61E" w14:textId="77777777" w:rsidR="0091456F" w:rsidRDefault="00000000">
      <w:pPr>
        <w:pStyle w:val="1"/>
        <w:spacing w:line="223" w:lineRule="auto"/>
        <w:ind w:firstLine="440"/>
        <w:jc w:val="both"/>
      </w:pPr>
      <w:r>
        <w:rPr>
          <w:rStyle w:val="a3"/>
        </w:rPr>
        <w:t>В ролях: П. Зиновьев (Хмырь), Е. Егорова (Анна, жена Хмыря), Л. Ненашева (монахиня), В. Успенский, Г. Миргорьян, Лавреньев.</w:t>
      </w:r>
    </w:p>
    <w:p w14:paraId="7B9E4881" w14:textId="77777777" w:rsidR="0091456F" w:rsidRDefault="00000000">
      <w:pPr>
        <w:pStyle w:val="1"/>
        <w:spacing w:line="223" w:lineRule="auto"/>
        <w:ind w:firstLine="440"/>
        <w:jc w:val="both"/>
      </w:pPr>
      <w:r>
        <w:rPr>
          <w:rStyle w:val="a3"/>
        </w:rPr>
        <w:t>О судьбе русского крестьянина, нашедшего свое счастье в годы Совет</w:t>
      </w:r>
      <w:r>
        <w:rPr>
          <w:rStyle w:val="a3"/>
        </w:rPr>
        <w:softHyphen/>
        <w:t>ской власти.</w:t>
      </w:r>
    </w:p>
    <w:p w14:paraId="02507221" w14:textId="77777777" w:rsidR="0091456F" w:rsidRDefault="00000000">
      <w:pPr>
        <w:pStyle w:val="1"/>
        <w:spacing w:after="240" w:line="223" w:lineRule="auto"/>
        <w:ind w:firstLine="440"/>
        <w:jc w:val="both"/>
        <w:sectPr w:rsidR="0091456F">
          <w:footerReference w:type="even" r:id="rId386"/>
          <w:footerReference w:type="default" r:id="rId387"/>
          <w:type w:val="continuous"/>
          <w:pgSz w:w="7794" w:h="12884"/>
          <w:pgMar w:top="333" w:right="174" w:bottom="568" w:left="194" w:header="0" w:footer="3" w:gutter="0"/>
          <w:cols w:space="720"/>
          <w:noEndnote/>
          <w:docGrid w:linePitch="360"/>
        </w:sectPr>
      </w:pPr>
      <w:r>
        <w:rPr>
          <w:rStyle w:val="a3"/>
        </w:rPr>
        <w:t>Крестьянин-бедняк Хмырь идет искать по свету свое счастье. Он нахо</w:t>
      </w:r>
      <w:r>
        <w:rPr>
          <w:rStyle w:val="a3"/>
        </w:rPr>
        <w:softHyphen/>
        <w:t>дит кошель с деньгами, покупает лошадь и осенью собирает большой уро</w:t>
      </w:r>
      <w:r>
        <w:rPr>
          <w:rStyle w:val="a3"/>
        </w:rPr>
        <w:softHyphen/>
        <w:t>жай. Но кулак, помещик и поп тут же отнимают у него все. С горя Хмырь решает покончить с собой. Полицейские власти обвиняют бедного кресть</w:t>
      </w:r>
      <w:r>
        <w:rPr>
          <w:rStyle w:val="a3"/>
        </w:rPr>
        <w:softHyphen/>
        <w:t>янина в свободомыслии, приказывают выпороть Хмыря и отправляют его на войну. После победы Октябрьской революции бедняки и середняки деревни, где живет Хмырь, решают организовать сельскохозяйственную</w:t>
      </w:r>
    </w:p>
    <w:p w14:paraId="633719CD" w14:textId="77777777" w:rsidR="0091456F" w:rsidRDefault="00000000">
      <w:pPr>
        <w:pStyle w:val="1"/>
        <w:spacing w:line="221" w:lineRule="auto"/>
        <w:ind w:firstLine="0"/>
        <w:jc w:val="both"/>
      </w:pPr>
      <w:r>
        <w:rPr>
          <w:rStyle w:val="a3"/>
        </w:rPr>
        <w:lastRenderedPageBreak/>
        <w:t>артель. Хмырь становится колхозником. Но работает он хуже всех и счи</w:t>
      </w:r>
      <w:r>
        <w:rPr>
          <w:rStyle w:val="a3"/>
        </w:rPr>
        <w:softHyphen/>
        <w:t>тается лодырем. Однажды Хмырь спасает колхозный хлеб от расхитите</w:t>
      </w:r>
      <w:r>
        <w:rPr>
          <w:rStyle w:val="a3"/>
        </w:rPr>
        <w:softHyphen/>
        <w:t>лей. После этого он перерождается и находит свое счастье в колхозном труде.</w:t>
      </w:r>
    </w:p>
    <w:p w14:paraId="53E5C80F" w14:textId="77777777" w:rsidR="0091456F" w:rsidRDefault="00000000">
      <w:pPr>
        <w:pStyle w:val="1"/>
        <w:spacing w:after="200" w:line="221" w:lineRule="auto"/>
        <w:ind w:firstLine="460"/>
        <w:jc w:val="both"/>
      </w:pPr>
      <w:r>
        <w:rPr>
          <w:rStyle w:val="a3"/>
        </w:rPr>
        <w:t>Библиография: «Кино-газета», М., 10.XI, 10 и 16.XII 1933 г., 16.11 1935 г.; «За большевистский фильм», М., 28.IV 1933 г.:«Советское кино», М., 1933, № 9; «Вечерняя Москва», 21.IV 1935 г.</w:t>
      </w:r>
    </w:p>
    <w:p w14:paraId="3138B839" w14:textId="77777777" w:rsidR="0091456F" w:rsidRDefault="00000000">
      <w:pPr>
        <w:pStyle w:val="1"/>
        <w:spacing w:line="223" w:lineRule="auto"/>
        <w:ind w:firstLine="0"/>
        <w:jc w:val="both"/>
      </w:pPr>
      <w:r>
        <w:rPr>
          <w:rStyle w:val="a3"/>
        </w:rPr>
        <w:t>1152 ТОНГ ОЛДЫДАН («Перед рассветом»). Драма, 6 ч., 1670 л/, Узбек- фильм, 1934 г., ВЭ VIII 1933 г.</w:t>
      </w:r>
    </w:p>
    <w:p w14:paraId="68003533" w14:textId="77777777" w:rsidR="0091456F" w:rsidRDefault="00000000">
      <w:pPr>
        <w:pStyle w:val="1"/>
        <w:spacing w:line="223" w:lineRule="auto"/>
        <w:ind w:firstLine="460"/>
        <w:jc w:val="both"/>
      </w:pPr>
      <w:r>
        <w:rPr>
          <w:rStyle w:val="a3"/>
        </w:rPr>
        <w:t>Авт. сцен, и реж. С. Ходжаев; опер. Б. Хренников, Б. Ногин-Гирей; худ. С. Федорченко; пом. реж. Б. Пушкарева; дир. группы Ай-Ход- жаев.</w:t>
      </w:r>
    </w:p>
    <w:p w14:paraId="6B05E534" w14:textId="77777777" w:rsidR="0091456F" w:rsidRDefault="00000000">
      <w:pPr>
        <w:pStyle w:val="1"/>
        <w:spacing w:line="223" w:lineRule="auto"/>
        <w:ind w:firstLine="460"/>
        <w:jc w:val="both"/>
      </w:pPr>
      <w:r>
        <w:rPr>
          <w:rStyle w:val="a3"/>
        </w:rPr>
        <w:t>В ролях: С. Ходжаев (Батыр), Афандихан (Кадыр, его сын), М. Ахме</w:t>
      </w:r>
      <w:r>
        <w:rPr>
          <w:rStyle w:val="a3"/>
        </w:rPr>
        <w:softHyphen/>
        <w:t>дов (Насырбеков, лидер джадидов), Миршахид (адвокат), Н. Байбаков (Горбунов, рабочий).</w:t>
      </w:r>
    </w:p>
    <w:p w14:paraId="5C36E982" w14:textId="77777777" w:rsidR="0091456F" w:rsidRDefault="00000000">
      <w:pPr>
        <w:pStyle w:val="1"/>
        <w:spacing w:line="223" w:lineRule="auto"/>
        <w:ind w:firstLine="460"/>
        <w:jc w:val="both"/>
      </w:pPr>
      <w:r>
        <w:rPr>
          <w:rStyle w:val="a3"/>
        </w:rPr>
        <w:t>О стихийном восстании трудящихся Средней Азии против царской мобилизации в 1916 г.</w:t>
      </w:r>
    </w:p>
    <w:p w14:paraId="41A9168A" w14:textId="77777777" w:rsidR="0091456F" w:rsidRDefault="00000000">
      <w:pPr>
        <w:pStyle w:val="1"/>
        <w:spacing w:line="223" w:lineRule="auto"/>
        <w:ind w:firstLine="460"/>
        <w:jc w:val="both"/>
      </w:pPr>
      <w:r>
        <w:rPr>
          <w:rStyle w:val="a3"/>
        </w:rPr>
        <w:t>Хозяйский приказчик обвешивает па восемь пудов крестьянина-узбе</w:t>
      </w:r>
      <w:r>
        <w:rPr>
          <w:rStyle w:val="a3"/>
        </w:rPr>
        <w:softHyphen/>
        <w:t>ка Батыра, привезшего на продажу хлопок. В ответ на протесты крестья</w:t>
      </w:r>
      <w:r>
        <w:rPr>
          <w:rStyle w:val="a3"/>
        </w:rPr>
        <w:softHyphen/>
        <w:t>нина приказчик ударом сбивает его с ног. За крестьянина вступается фабричный рабочий Горбунов. На стороне хозяйского приказчика мулла. Он объясняет полицейскому, что крестьянин якобы пытался мошенни</w:t>
      </w:r>
      <w:r>
        <w:rPr>
          <w:rStyle w:val="a3"/>
        </w:rPr>
        <w:softHyphen/>
        <w:t>чать и будто бы подбросил в хлопок камни. Доведенный несправедливостью до отчаяния, Батыр пытается ударить приказчика кинжалом. За это он попадает в тюрьму. Туда же бросают и рабочего Горбунова. Сын кре</w:t>
      </w:r>
      <w:r>
        <w:rPr>
          <w:rStyle w:val="a3"/>
        </w:rPr>
        <w:softHyphen/>
        <w:t>стьянина Кадыр пытается выручить отца. Чтобы собрать деньги для взятки царским чиновникам, он продает лошадь и землю. Но отца насмерть запа</w:t>
      </w:r>
      <w:r>
        <w:rPr>
          <w:rStyle w:val="a3"/>
        </w:rPr>
        <w:softHyphen/>
        <w:t>рывают плетьми. Кадыр становится нищим. К этому времени в кишлаке объявляют мобилизацию. Среди дехкан возникают волнения. Происходит убийство одного из местных царских чиновников. Богатеи кишлака, напу</w:t>
      </w:r>
      <w:r>
        <w:rPr>
          <w:rStyle w:val="a3"/>
        </w:rPr>
        <w:softHyphen/>
        <w:t>ганные волнениями, обращаются за помощью к губернатору. Против восставших высылают карательный отряд с пушками и пулеметами. Проис</w:t>
      </w:r>
      <w:r>
        <w:rPr>
          <w:rStyle w:val="a3"/>
        </w:rPr>
        <w:softHyphen/>
        <w:t>ходит жестокое подавление восстания. Его зачинщиков вешают. Прово</w:t>
      </w:r>
      <w:r>
        <w:rPr>
          <w:rStyle w:val="a3"/>
        </w:rPr>
        <w:softHyphen/>
        <w:t>дится насильственная мобилизация, во время которой богатеи откупаются, подставляя вместо себя нанятых бедняков. Одним из таких рекрутов оказывается и сын запоротого насмерть дехканина Кадыр. Во время конфликта между мобилизованными и властями сын дехканина убивает фабриканта и участвует в борьбе с полицейскими.</w:t>
      </w:r>
    </w:p>
    <w:p w14:paraId="0ED27EB5" w14:textId="77777777" w:rsidR="0091456F" w:rsidRDefault="00000000">
      <w:pPr>
        <w:pStyle w:val="1"/>
        <w:spacing w:after="200" w:line="223" w:lineRule="auto"/>
        <w:ind w:firstLine="460"/>
        <w:jc w:val="both"/>
      </w:pPr>
      <w:r>
        <w:rPr>
          <w:rStyle w:val="a3"/>
        </w:rPr>
        <w:t>Библиография: «Правда Востока», Ташкент, 30. VIII и 11.IX 1933 г.</w:t>
      </w:r>
    </w:p>
    <w:p w14:paraId="3C539FAD" w14:textId="77777777" w:rsidR="0091456F" w:rsidRDefault="00000000">
      <w:pPr>
        <w:pStyle w:val="1"/>
        <w:numPr>
          <w:ilvl w:val="0"/>
          <w:numId w:val="32"/>
        </w:numPr>
        <w:tabs>
          <w:tab w:val="left" w:pos="601"/>
        </w:tabs>
        <w:spacing w:line="228" w:lineRule="auto"/>
        <w:ind w:firstLine="0"/>
        <w:jc w:val="both"/>
      </w:pPr>
      <w:r>
        <w:rPr>
          <w:rStyle w:val="a3"/>
        </w:rPr>
        <w:t xml:space="preserve">УЖМУРИ. Киноочерк, </w:t>
      </w:r>
      <w:r>
        <w:rPr>
          <w:rStyle w:val="a3"/>
          <w:b/>
          <w:bCs/>
        </w:rPr>
        <w:t xml:space="preserve">6 ч., </w:t>
      </w:r>
      <w:r>
        <w:rPr>
          <w:rStyle w:val="a3"/>
        </w:rPr>
        <w:t xml:space="preserve">1550 </w:t>
      </w:r>
      <w:r>
        <w:rPr>
          <w:rStyle w:val="a3"/>
          <w:i/>
          <w:iCs/>
        </w:rPr>
        <w:t>м.,</w:t>
      </w:r>
      <w:r>
        <w:rPr>
          <w:rStyle w:val="a3"/>
        </w:rPr>
        <w:t xml:space="preserve"> Госкинпром Грузии, 1934 г., ВЭ неизв.</w:t>
      </w:r>
    </w:p>
    <w:p w14:paraId="6F2172FB" w14:textId="77777777" w:rsidR="0091456F" w:rsidRDefault="00000000">
      <w:pPr>
        <w:pStyle w:val="1"/>
        <w:spacing w:line="228" w:lineRule="auto"/>
        <w:ind w:firstLine="460"/>
        <w:jc w:val="both"/>
      </w:pPr>
      <w:r>
        <w:rPr>
          <w:rStyle w:val="a3"/>
        </w:rPr>
        <w:t>Авт. сцен. Ш. Дадиани, Н. Гогоберидзе; реж. Н. Гогоберидзе; опер. Ш. Апакидзе; худ. М. Гоциридзе; ассист. реж. Д. Абашидзе, Б. Габриель; пом. реж. 3. Гудавадзе; администр. П. Мургулия.</w:t>
      </w:r>
    </w:p>
    <w:p w14:paraId="7144FDCB" w14:textId="77777777" w:rsidR="0091456F" w:rsidRDefault="00000000">
      <w:pPr>
        <w:pStyle w:val="1"/>
        <w:spacing w:line="228" w:lineRule="auto"/>
        <w:ind w:firstLine="460"/>
        <w:jc w:val="both"/>
      </w:pPr>
      <w:r>
        <w:rPr>
          <w:rStyle w:val="a3"/>
        </w:rPr>
        <w:t>В ролях: К. Даушвили (Парна, кулак), М. Чиковани (Кавтар, бед</w:t>
      </w:r>
      <w:r>
        <w:rPr>
          <w:rStyle w:val="a3"/>
        </w:rPr>
        <w:softHyphen/>
        <w:t>няк), Н. Чхеидзе (Мариам, мать Кавтара), Яшвили (Гоча, пастушок), И. Джорджадзе (Циру, дочь Парна), О. Гогоберидзе (Ягундиса, знахарка), М. Цитлидзс (Кици), И. Слуцкер (Гвада).</w:t>
      </w:r>
    </w:p>
    <w:p w14:paraId="7EC94343" w14:textId="77777777" w:rsidR="0091456F" w:rsidRDefault="00000000">
      <w:pPr>
        <w:pStyle w:val="1"/>
        <w:spacing w:line="228" w:lineRule="auto"/>
        <w:ind w:firstLine="460"/>
        <w:jc w:val="both"/>
      </w:pPr>
      <w:r>
        <w:rPr>
          <w:rStyle w:val="a3"/>
        </w:rPr>
        <w:t>Эпизод классовой борьбы в годы социалистического строительства в Мингрелии.</w:t>
      </w:r>
    </w:p>
    <w:p w14:paraId="0A265E8C" w14:textId="77777777" w:rsidR="0091456F" w:rsidRDefault="00000000">
      <w:pPr>
        <w:pStyle w:val="1"/>
        <w:spacing w:after="100" w:line="322" w:lineRule="auto"/>
        <w:ind w:firstLine="460"/>
        <w:jc w:val="both"/>
        <w:rPr>
          <w:sz w:val="17"/>
          <w:szCs w:val="17"/>
        </w:rPr>
        <w:sectPr w:rsidR="0091456F">
          <w:footerReference w:type="even" r:id="rId388"/>
          <w:footerReference w:type="default" r:id="rId389"/>
          <w:pgSz w:w="7794" w:h="12884"/>
          <w:pgMar w:top="330" w:right="229" w:bottom="165" w:left="247" w:header="0" w:footer="3" w:gutter="0"/>
          <w:pgNumType w:start="501"/>
          <w:cols w:space="720"/>
          <w:noEndnote/>
          <w:docGrid w:linePitch="360"/>
        </w:sectPr>
      </w:pPr>
      <w:r>
        <w:rPr>
          <w:rStyle w:val="a3"/>
        </w:rPr>
        <w:t>Мингрелия — жаркая, покрытая лесами и изобилующая боло</w:t>
      </w:r>
      <w:r>
        <w:rPr>
          <w:rStyle w:val="a3"/>
        </w:rPr>
        <w:softHyphen/>
        <w:t xml:space="preserve">тами страна. Веками народ Мингрелии изнывал в непосильной борьбе </w:t>
      </w:r>
      <w:r>
        <w:rPr>
          <w:rStyle w:val="a3"/>
          <w:sz w:val="17"/>
          <w:szCs w:val="17"/>
        </w:rPr>
        <w:t>500</w:t>
      </w:r>
    </w:p>
    <w:p w14:paraId="7D05E86A" w14:textId="77777777" w:rsidR="0091456F" w:rsidRDefault="00000000">
      <w:pPr>
        <w:pStyle w:val="1"/>
        <w:spacing w:line="223" w:lineRule="auto"/>
        <w:ind w:firstLine="0"/>
        <w:jc w:val="both"/>
      </w:pPr>
      <w:r>
        <w:rPr>
          <w:rStyle w:val="a3"/>
        </w:rPr>
        <w:lastRenderedPageBreak/>
        <w:t>с трудными природными условиями. Советские люди взялись за коренное переустройство природы. Они стали возводить в Мингрелии плотины и дамбы, рыть каналы. Началось сооружение главного канала в заболочен</w:t>
      </w:r>
      <w:r>
        <w:rPr>
          <w:rStyle w:val="a3"/>
        </w:rPr>
        <w:softHyphen/>
        <w:t>ной равнине Ужмури. Но местные жители боялись вступить в ужмурские болота. По старинному поверью, Ужмури — вотчина зеленой, могуще</w:t>
      </w:r>
      <w:r>
        <w:rPr>
          <w:rStyle w:val="a3"/>
        </w:rPr>
        <w:softHyphen/>
        <w:t>ственной и опасной царевны-жабы. Классовые враги используют это поверье. Когда комсомольцы Кавтар и Гвада отправились в долину Ужму</w:t>
      </w:r>
      <w:r>
        <w:rPr>
          <w:rStyle w:val="a3"/>
        </w:rPr>
        <w:softHyphen/>
        <w:t>ри, чтобы наметить трассу канала, кулак Парна организовал покушение на жизнь Кавтара. Его заманили в трясину. На выручку Кавтару пришли друзья. Фильм заканчивался спасением комсомольца и разоблачением врага.</w:t>
      </w:r>
    </w:p>
    <w:p w14:paraId="66B21641" w14:textId="77777777" w:rsidR="0091456F" w:rsidRDefault="00000000">
      <w:pPr>
        <w:pStyle w:val="1"/>
        <w:spacing w:after="200" w:line="223" w:lineRule="auto"/>
        <w:ind w:firstLine="440"/>
        <w:jc w:val="both"/>
      </w:pPr>
      <w:r>
        <w:rPr>
          <w:rStyle w:val="a3"/>
        </w:rPr>
        <w:t>Библиография: «Репертуарный бюллетень по кино», М., 1934, № 1-3.</w:t>
      </w:r>
    </w:p>
    <w:p w14:paraId="590C9D3E" w14:textId="77777777" w:rsidR="0091456F" w:rsidRDefault="00000000">
      <w:pPr>
        <w:pStyle w:val="1"/>
        <w:numPr>
          <w:ilvl w:val="0"/>
          <w:numId w:val="32"/>
        </w:numPr>
        <w:tabs>
          <w:tab w:val="left" w:pos="615"/>
        </w:tabs>
        <w:spacing w:line="223" w:lineRule="auto"/>
        <w:ind w:firstLine="0"/>
        <w:jc w:val="both"/>
      </w:pPr>
      <w:r>
        <w:rPr>
          <w:rStyle w:val="a3"/>
        </w:rPr>
        <w:t xml:space="preserve">ФЛАГ СТАДИОНА («Огни метро»). Комедия, 6 ч., 1800 </w:t>
      </w:r>
      <w:r>
        <w:rPr>
          <w:rStyle w:val="a3"/>
          <w:i/>
          <w:iCs/>
        </w:rPr>
        <w:t>м,</w:t>
      </w:r>
      <w:r>
        <w:rPr>
          <w:rStyle w:val="a3"/>
        </w:rPr>
        <w:t xml:space="preserve"> Лен</w:t>
      </w:r>
      <w:r>
        <w:rPr>
          <w:rStyle w:val="a3"/>
        </w:rPr>
        <w:softHyphen/>
        <w:t>фильм, 1934 г., ВЭ 31.1 1935 г.</w:t>
      </w:r>
    </w:p>
    <w:p w14:paraId="53F9475D" w14:textId="77777777" w:rsidR="0091456F" w:rsidRDefault="00000000">
      <w:pPr>
        <w:pStyle w:val="1"/>
        <w:spacing w:line="223" w:lineRule="auto"/>
        <w:ind w:firstLine="440"/>
        <w:jc w:val="both"/>
      </w:pPr>
      <w:r>
        <w:rPr>
          <w:rStyle w:val="a3"/>
        </w:rPr>
        <w:t>Авт. сцен. Б. Зорич, П. Лин; реж. Б. Казачков; онер. В. Яковлев; худ. К- Бондаренко.</w:t>
      </w:r>
    </w:p>
    <w:p w14:paraId="1D338D95" w14:textId="77777777" w:rsidR="0091456F" w:rsidRDefault="00000000">
      <w:pPr>
        <w:pStyle w:val="1"/>
        <w:spacing w:line="223" w:lineRule="auto"/>
        <w:ind w:firstLine="440"/>
        <w:jc w:val="both"/>
      </w:pPr>
      <w:r>
        <w:rPr>
          <w:rStyle w:val="a3"/>
        </w:rPr>
        <w:t>В ролях: Б. Тенин (Тарасов, архитектор), В. Королева (Леночка, его жена), О. Спирова (Валя Иванова, почтальон), П. Кириллов (Аполлон Смердякин, «осколок разбитого вдребезги»), А. Мельников (извозчик), В. Бергман (председатель жюри конкурса), К. Назаренко, В. Соловцов (приятели Тарасова).</w:t>
      </w:r>
    </w:p>
    <w:p w14:paraId="5DCB5BF4" w14:textId="77777777" w:rsidR="0091456F" w:rsidRDefault="00000000">
      <w:pPr>
        <w:pStyle w:val="1"/>
        <w:spacing w:line="223" w:lineRule="auto"/>
        <w:ind w:firstLine="440"/>
        <w:jc w:val="both"/>
      </w:pPr>
      <w:r>
        <w:rPr>
          <w:rStyle w:val="a3"/>
        </w:rPr>
        <w:t>Осмеяние черт обывательщины в советском интеллигенте.</w:t>
      </w:r>
    </w:p>
    <w:p w14:paraId="5D937CC6" w14:textId="77777777" w:rsidR="0091456F" w:rsidRDefault="00000000">
      <w:pPr>
        <w:pStyle w:val="1"/>
        <w:spacing w:line="223" w:lineRule="auto"/>
        <w:ind w:firstLine="440"/>
        <w:jc w:val="both"/>
      </w:pPr>
      <w:r>
        <w:rPr>
          <w:rStyle w:val="a3"/>
        </w:rPr>
        <w:t>Молодой талантливый архитектор Тарасов с увлечением трудился над проектом нового стадиона. Вскоре работа была окончена. Внезапно до него дошли слухи, что его проект, сданный на конкурс под девизом «Флаг стадиона», жюри рассматривает как вредительский. Испуганный автор проекта поспешил уничтожить конверт с расшифровкой девиза. На следу</w:t>
      </w:r>
      <w:r>
        <w:rPr>
          <w:rStyle w:val="a3"/>
        </w:rPr>
        <w:softHyphen/>
        <w:t>ющий день стали известны результаты конкурса — первая премия была присуждена проекту под девизом «Флаг стадиона». Начались розыски автора. Уверенный в том, что его хотят привлечь к уголовной ответствен</w:t>
      </w:r>
      <w:r>
        <w:rPr>
          <w:rStyle w:val="a3"/>
        </w:rPr>
        <w:softHyphen/>
        <w:t>ности, Тарасов лишь после целого ряда недоразумений объявил о своем авторстве. Его назначили руководителем стройки.</w:t>
      </w:r>
    </w:p>
    <w:p w14:paraId="7E26AFA9" w14:textId="77777777" w:rsidR="0091456F" w:rsidRDefault="00000000">
      <w:pPr>
        <w:pStyle w:val="1"/>
        <w:spacing w:line="223" w:lineRule="auto"/>
        <w:ind w:firstLine="440"/>
        <w:jc w:val="both"/>
      </w:pPr>
      <w:r>
        <w:rPr>
          <w:rStyle w:val="a3"/>
        </w:rPr>
        <w:t>Фильм не сохранился.</w:t>
      </w:r>
    </w:p>
    <w:p w14:paraId="2D2DF0A4" w14:textId="77777777" w:rsidR="0091456F" w:rsidRDefault="00000000">
      <w:pPr>
        <w:pStyle w:val="1"/>
        <w:spacing w:after="200" w:line="223" w:lineRule="auto"/>
        <w:ind w:firstLine="440"/>
        <w:jc w:val="both"/>
      </w:pPr>
      <w:r>
        <w:rPr>
          <w:rStyle w:val="a3"/>
        </w:rPr>
        <w:t>Библиография: «Кино-газета», М., 10.X 1934 г.; «Рабочий и театр», Л., 1934, № 14.</w:t>
      </w:r>
    </w:p>
    <w:p w14:paraId="56757C00" w14:textId="77777777" w:rsidR="0091456F" w:rsidRDefault="00000000">
      <w:pPr>
        <w:pStyle w:val="1"/>
        <w:numPr>
          <w:ilvl w:val="0"/>
          <w:numId w:val="32"/>
        </w:numPr>
        <w:tabs>
          <w:tab w:val="left" w:pos="608"/>
        </w:tabs>
        <w:spacing w:line="223" w:lineRule="auto"/>
        <w:ind w:firstLine="0"/>
        <w:jc w:val="both"/>
      </w:pPr>
      <w:r>
        <w:rPr>
          <w:rStyle w:val="a3"/>
        </w:rPr>
        <w:t>ХОЧУ ЖИТЬ. Драма, 5ч., 1150л/, Москинокомбинат, 1934 г., ВЭ 31. X 1934 г.</w:t>
      </w:r>
    </w:p>
    <w:p w14:paraId="7422DD38" w14:textId="77777777" w:rsidR="0091456F" w:rsidRDefault="00000000">
      <w:pPr>
        <w:pStyle w:val="1"/>
        <w:spacing w:line="223" w:lineRule="auto"/>
        <w:ind w:firstLine="440"/>
        <w:jc w:val="both"/>
      </w:pPr>
      <w:r>
        <w:rPr>
          <w:rStyle w:val="a3"/>
        </w:rPr>
        <w:t>Авт. сцен. Г. Павлюченко, А. Литвинов, Ю. Смирнитский; реж. А. Литвинов; опер. А. Солодков.</w:t>
      </w:r>
    </w:p>
    <w:p w14:paraId="788DA9A6" w14:textId="77777777" w:rsidR="0091456F" w:rsidRDefault="00000000">
      <w:pPr>
        <w:pStyle w:val="1"/>
        <w:spacing w:line="223" w:lineRule="auto"/>
        <w:ind w:firstLine="440"/>
        <w:jc w:val="both"/>
      </w:pPr>
      <w:r>
        <w:rPr>
          <w:rStyle w:val="a3"/>
        </w:rPr>
        <w:t>В ролях: В. Плотников (Теуль), И. Быков (Андрей, кооператор), Элип (Аттын, пастух), В. Тарьянык (Рыщук, ветеринар культбазы), Джан Фун-тун (Кутувия, сын Аттына), Юн Шао-чин (Чейвуна, приемная дочь Теуля), Мемель (Нутай, предколхоза).</w:t>
      </w:r>
    </w:p>
    <w:p w14:paraId="6DB22C54" w14:textId="77777777" w:rsidR="0091456F" w:rsidRDefault="00000000">
      <w:pPr>
        <w:pStyle w:val="1"/>
        <w:spacing w:line="223" w:lineRule="auto"/>
        <w:ind w:firstLine="440"/>
        <w:jc w:val="both"/>
      </w:pPr>
      <w:r>
        <w:rPr>
          <w:rStyle w:val="a3"/>
        </w:rPr>
        <w:t>О классовой борьбе в молодом чукотском колхозе.</w:t>
      </w:r>
    </w:p>
    <w:p w14:paraId="675B896D" w14:textId="77777777" w:rsidR="0091456F" w:rsidRDefault="00000000">
      <w:pPr>
        <w:pStyle w:val="1"/>
        <w:spacing w:line="223" w:lineRule="auto"/>
        <w:ind w:firstLine="440"/>
        <w:jc w:val="both"/>
      </w:pPr>
      <w:r>
        <w:rPr>
          <w:rStyle w:val="a3"/>
        </w:rPr>
        <w:t>Далекое кочевье на Чукотском полуострове. Члены недавно создан</w:t>
      </w:r>
      <w:r>
        <w:rPr>
          <w:rStyle w:val="a3"/>
        </w:rPr>
        <w:softHyphen/>
        <w:t>ной оленеводческой артели с возмущением узнают о том, что местный кулак Теуль умышленно подпускает в колхозное стадо оленей, заражен</w:t>
      </w:r>
      <w:r>
        <w:rPr>
          <w:rStyle w:val="a3"/>
        </w:rPr>
        <w:softHyphen/>
        <w:t>ных опасной болезнью. Колхозная общественность устраивает над кула</w:t>
      </w:r>
      <w:r>
        <w:rPr>
          <w:rStyle w:val="a3"/>
        </w:rPr>
        <w:softHyphen/>
        <w:t>ком-вредителем суд. Однако Теуль не успокаивается — он натравливает на колхозное стадо собак. Олени разбегаются по тундре. С огромным тру</w:t>
      </w:r>
      <w:r>
        <w:rPr>
          <w:rStyle w:val="a3"/>
        </w:rPr>
        <w:softHyphen/>
        <w:t>дом пастухам артели все же удается спасти стадо от гибели.</w:t>
      </w:r>
    </w:p>
    <w:p w14:paraId="3DB3FEA1" w14:textId="77777777" w:rsidR="0091456F" w:rsidRDefault="00000000">
      <w:pPr>
        <w:pStyle w:val="1"/>
        <w:spacing w:after="200" w:line="223" w:lineRule="auto"/>
        <w:ind w:firstLine="440"/>
        <w:jc w:val="both"/>
      </w:pPr>
      <w:r>
        <w:rPr>
          <w:rStyle w:val="a3"/>
        </w:rPr>
        <w:t>Фильм не сохранился.</w:t>
      </w:r>
    </w:p>
    <w:p w14:paraId="3D3C2CC6" w14:textId="77777777" w:rsidR="0091456F" w:rsidRDefault="00000000">
      <w:pPr>
        <w:pStyle w:val="1"/>
        <w:numPr>
          <w:ilvl w:val="0"/>
          <w:numId w:val="32"/>
        </w:numPr>
        <w:tabs>
          <w:tab w:val="left" w:pos="594"/>
        </w:tabs>
        <w:spacing w:line="218" w:lineRule="auto"/>
        <w:ind w:firstLine="0"/>
        <w:jc w:val="both"/>
      </w:pPr>
      <w:r>
        <w:rPr>
          <w:rStyle w:val="a3"/>
        </w:rPr>
        <w:t xml:space="preserve">ЧУДО. Драма, 6 ч., 1700 </w:t>
      </w:r>
      <w:r>
        <w:rPr>
          <w:rStyle w:val="a3"/>
          <w:b/>
          <w:bCs/>
        </w:rPr>
        <w:t xml:space="preserve">л, </w:t>
      </w:r>
      <w:r>
        <w:rPr>
          <w:rStyle w:val="a3"/>
        </w:rPr>
        <w:t>Ленфильм, 1934 г., ВЭ 14.X 1934 г.</w:t>
      </w:r>
    </w:p>
    <w:p w14:paraId="488E69F1" w14:textId="77777777" w:rsidR="0091456F" w:rsidRDefault="00000000">
      <w:pPr>
        <w:pStyle w:val="1"/>
        <w:spacing w:line="218" w:lineRule="auto"/>
        <w:ind w:firstLine="440"/>
        <w:jc w:val="both"/>
      </w:pPr>
      <w:r>
        <w:rPr>
          <w:rStyle w:val="a3"/>
        </w:rPr>
        <w:t>Авт. сцен, и реж. П. Петров-Бытов; опер. А. Назаров; худ. Е. Хигер; ассист. реж. В. Яковлев, О. Сергеев.</w:t>
      </w:r>
    </w:p>
    <w:p w14:paraId="1A831D5E" w14:textId="77777777" w:rsidR="0091456F" w:rsidRDefault="00000000">
      <w:pPr>
        <w:pStyle w:val="1"/>
        <w:spacing w:line="223" w:lineRule="auto"/>
        <w:ind w:firstLine="440"/>
        <w:jc w:val="both"/>
      </w:pPr>
      <w:r>
        <w:rPr>
          <w:rStyle w:val="a3"/>
          <w:b/>
          <w:bCs/>
        </w:rPr>
        <w:t xml:space="preserve">В </w:t>
      </w:r>
      <w:r>
        <w:rPr>
          <w:rStyle w:val="a3"/>
        </w:rPr>
        <w:t>ролях: В. Гардин (Пущин, машинист), Н. Симонов (Федор,его сын), Т. Гурецкая (Зоя, жена Федора), И. Певцов (профессор Шварц), С. Пана- чевный (Лунин), А. Мозаев (начальник охранки), В. Соловцов (убийца), К. Назаренко (погромщик), Я- Гудкин (казачий офицер).</w:t>
      </w:r>
    </w:p>
    <w:p w14:paraId="330A5852" w14:textId="77777777" w:rsidR="0091456F" w:rsidRDefault="00000000">
      <w:pPr>
        <w:pStyle w:val="1"/>
        <w:spacing w:line="226" w:lineRule="auto"/>
        <w:ind w:firstLine="440"/>
        <w:jc w:val="both"/>
      </w:pPr>
      <w:r>
        <w:rPr>
          <w:rStyle w:val="a3"/>
        </w:rPr>
        <w:lastRenderedPageBreak/>
        <w:t>О классовом прозрении отсталого рабочего под влиянием революци</w:t>
      </w:r>
      <w:r>
        <w:rPr>
          <w:rStyle w:val="a3"/>
        </w:rPr>
        <w:softHyphen/>
        <w:t>онных событий.</w:t>
      </w:r>
    </w:p>
    <w:p w14:paraId="2EEB0BF8" w14:textId="77777777" w:rsidR="0091456F" w:rsidRDefault="00000000">
      <w:pPr>
        <w:pStyle w:val="1"/>
        <w:spacing w:line="223" w:lineRule="auto"/>
        <w:ind w:firstLine="440"/>
        <w:jc w:val="both"/>
      </w:pPr>
      <w:r>
        <w:rPr>
          <w:rStyle w:val="a3"/>
        </w:rPr>
        <w:t>1906 год. Федор, сын старого железнодорожника Пущина, в числе дру</w:t>
      </w:r>
      <w:r>
        <w:rPr>
          <w:rStyle w:val="a3"/>
        </w:rPr>
        <w:softHyphen/>
        <w:t>гих революционеров схвачен царскими ищейками. Тщетно пытается старик отец добиться освобождения Федора. Старик - - верующий. Призывая в свидетели бога, он клянется казачьему офицеру, что нс знает, где скры</w:t>
      </w:r>
      <w:r>
        <w:rPr>
          <w:rStyle w:val="a3"/>
        </w:rPr>
        <w:softHyphen/>
        <w:t>вается революционер Лукин, а потом горячо замаливает этот «грех». Моли</w:t>
      </w:r>
      <w:r>
        <w:rPr>
          <w:rStyle w:val="a3"/>
        </w:rPr>
        <w:softHyphen/>
        <w:t>твы Пущина привлекают внимание местного батюшки. Поп исповедует старика и прощает его. Просветленный Пущин верит, что теперь свершится чудо господне — бог дарует его сыну свободу. Но чудо не свершилось... В отчаянии старик пытается найти виновников своего несчастья. По его мнению, это революционеры и евреи, которые толкнули Федора на путь антихриста. Старый железнодорожник примыкает к спровоцированной черносотенцами толпе погромщиков. Когда же Пущин узнает, что поли</w:t>
      </w:r>
      <w:r>
        <w:rPr>
          <w:rStyle w:val="a3"/>
        </w:rPr>
        <w:softHyphen/>
        <w:t>цейские наймиты убили его сына, наступает запоздалое прозрение. Старый рабочий, вооружившись ломом, обрушивается на подлинных убийц Федора.</w:t>
      </w:r>
    </w:p>
    <w:p w14:paraId="0A36FC31" w14:textId="77777777" w:rsidR="0091456F" w:rsidRDefault="00000000">
      <w:pPr>
        <w:pStyle w:val="1"/>
        <w:spacing w:line="223" w:lineRule="auto"/>
        <w:ind w:firstLine="440"/>
        <w:jc w:val="both"/>
      </w:pPr>
      <w:r>
        <w:rPr>
          <w:rStyle w:val="a3"/>
        </w:rPr>
        <w:t>Фильм не сохранился.</w:t>
      </w:r>
    </w:p>
    <w:p w14:paraId="7A75A822" w14:textId="77777777" w:rsidR="0091456F" w:rsidRDefault="00000000">
      <w:pPr>
        <w:pStyle w:val="1"/>
        <w:spacing w:after="440" w:line="223" w:lineRule="auto"/>
        <w:ind w:firstLine="440"/>
        <w:jc w:val="both"/>
      </w:pPr>
      <w:r>
        <w:rPr>
          <w:rStyle w:val="a3"/>
        </w:rPr>
        <w:t>Библиография: «Кино-газета», М., 10.XI и 16.XII 1933 г.; 16.IX 1934 г.; «Советское кино», М., 1933, № 12; «Рабочий и театр», Л., 1934, №24.</w:t>
      </w:r>
    </w:p>
    <w:p w14:paraId="0EC0135F" w14:textId="77777777" w:rsidR="0091456F" w:rsidRDefault="00000000">
      <w:pPr>
        <w:pStyle w:val="1"/>
        <w:numPr>
          <w:ilvl w:val="0"/>
          <w:numId w:val="32"/>
        </w:numPr>
        <w:tabs>
          <w:tab w:val="left" w:pos="601"/>
        </w:tabs>
        <w:spacing w:line="218" w:lineRule="auto"/>
        <w:ind w:firstLine="0"/>
        <w:jc w:val="both"/>
      </w:pPr>
      <w:r>
        <w:rPr>
          <w:rStyle w:val="a3"/>
        </w:rPr>
        <w:t>ЭМИГРАНТ («Дваберега»). Драма, 6ч., 1800л, Таджиккино, 1934 г., ВЭ 27. X 1934 г.</w:t>
      </w:r>
    </w:p>
    <w:p w14:paraId="79B3D017" w14:textId="77777777" w:rsidR="0091456F" w:rsidRDefault="00000000">
      <w:pPr>
        <w:pStyle w:val="1"/>
        <w:spacing w:line="221" w:lineRule="auto"/>
        <w:ind w:firstLine="440"/>
        <w:jc w:val="both"/>
      </w:pPr>
      <w:r>
        <w:rPr>
          <w:rStyle w:val="a3"/>
        </w:rPr>
        <w:t>Авт. сцен. Н. Искрицкий (материалы Эль-Регистана); реж. К. Яр- матов; опер. Л. Сазонов; ассист. реж. Н. Володин; пом. реж. Г. Бахар.</w:t>
      </w:r>
    </w:p>
    <w:p w14:paraId="0243057C" w14:textId="77777777" w:rsidR="0091456F" w:rsidRDefault="00000000">
      <w:pPr>
        <w:pStyle w:val="1"/>
        <w:spacing w:line="221" w:lineRule="auto"/>
        <w:ind w:firstLine="440"/>
        <w:jc w:val="both"/>
      </w:pPr>
      <w:r>
        <w:rPr>
          <w:rStyle w:val="a3"/>
        </w:rPr>
        <w:t>В ролях: К. Ярматов (Камиль, колхозник), С. Туйбаева (Мариам, его жена), Ражай-Ата (Хаким, предкол^оза), Жужунов-Нежданов (незваный гость из-за границы).</w:t>
      </w:r>
    </w:p>
    <w:p w14:paraId="603614BA" w14:textId="77777777" w:rsidR="0091456F" w:rsidRDefault="00000000">
      <w:pPr>
        <w:pStyle w:val="1"/>
        <w:spacing w:line="221" w:lineRule="auto"/>
        <w:ind w:firstLine="440"/>
        <w:jc w:val="both"/>
      </w:pPr>
      <w:r>
        <w:rPr>
          <w:rStyle w:val="a3"/>
        </w:rPr>
        <w:t>Призыв к политической бдительности.</w:t>
      </w:r>
    </w:p>
    <w:p w14:paraId="15C603A2" w14:textId="77777777" w:rsidR="0091456F" w:rsidRDefault="00000000">
      <w:pPr>
        <w:pStyle w:val="1"/>
        <w:spacing w:line="223" w:lineRule="auto"/>
        <w:ind w:firstLine="440"/>
        <w:jc w:val="both"/>
      </w:pPr>
      <w:r>
        <w:rPr>
          <w:rStyle w:val="a3"/>
        </w:rPr>
        <w:t>Из страны «священного ислама» через границу в Таджикистан проби</w:t>
      </w:r>
      <w:r>
        <w:rPr>
          <w:rStyle w:val="a3"/>
        </w:rPr>
        <w:softHyphen/>
        <w:t>рается диверсант. Предательским выстрелом он убивает колхозного инстру</w:t>
      </w:r>
      <w:r>
        <w:rPr>
          <w:rStyle w:val="a3"/>
        </w:rPr>
        <w:softHyphen/>
        <w:t>ктора и, завладев документами убитого, приезжает в колхоз. Его основная цель — сорвать строительство колхоза, побудить колхозников-мусульман бежать из СССР. Путем шантажа и обмана диверсанту и местному имаму удается склонить колхозника Камиля, опутанного религиозными предрас</w:t>
      </w:r>
      <w:r>
        <w:rPr>
          <w:rStyle w:val="a3"/>
        </w:rPr>
        <w:softHyphen/>
        <w:t>судками, к эмиграции. В «стране ислама» Камиль испытывает всю тяжесть эксплуатации со стороны мусульманского духовенства и буржуазии. Камиль бежит обратно на родину. По возвращении в колхоз он убеждается, что под маской инструктора таится враг. Когда диверсант хочет скрыть</w:t>
      </w:r>
      <w:r>
        <w:rPr>
          <w:rStyle w:val="a3"/>
        </w:rPr>
        <w:softHyphen/>
        <w:t>ся, его настигает Камиль.</w:t>
      </w:r>
    </w:p>
    <w:p w14:paraId="68862315" w14:textId="77777777" w:rsidR="0091456F" w:rsidRDefault="00000000">
      <w:pPr>
        <w:pStyle w:val="1"/>
        <w:spacing w:line="223" w:lineRule="auto"/>
        <w:ind w:firstLine="440"/>
        <w:jc w:val="both"/>
      </w:pPr>
      <w:r>
        <w:rPr>
          <w:rStyle w:val="a3"/>
        </w:rPr>
        <w:t>«Эмигрант» является первой постановкой режиссера К- Ярматова и первым фильмом, выпущенным таджикской кинематографией.</w:t>
      </w:r>
    </w:p>
    <w:p w14:paraId="7CFCD689" w14:textId="77777777" w:rsidR="0091456F" w:rsidRDefault="00000000">
      <w:pPr>
        <w:pStyle w:val="1"/>
        <w:spacing w:line="223" w:lineRule="auto"/>
        <w:ind w:firstLine="440"/>
        <w:jc w:val="both"/>
        <w:sectPr w:rsidR="0091456F">
          <w:footerReference w:type="even" r:id="rId390"/>
          <w:footerReference w:type="default" r:id="rId391"/>
          <w:footerReference w:type="first" r:id="rId392"/>
          <w:pgSz w:w="7794" w:h="12884"/>
          <w:pgMar w:top="361" w:right="251" w:bottom="533" w:left="235" w:header="0" w:footer="3" w:gutter="0"/>
          <w:pgNumType w:start="501"/>
          <w:cols w:space="720"/>
          <w:noEndnote/>
          <w:titlePg/>
          <w:docGrid w:linePitch="360"/>
        </w:sectPr>
      </w:pPr>
      <w:r>
        <w:rPr>
          <w:rStyle w:val="a3"/>
        </w:rPr>
        <w:t>Библиография: «Правда Востока», Ташкент, 9.1Х и З.Х1934 г.</w:t>
      </w:r>
    </w:p>
    <w:p w14:paraId="0ABF33EB" w14:textId="77777777" w:rsidR="0091456F" w:rsidRDefault="00000000">
      <w:pPr>
        <w:pStyle w:val="24"/>
        <w:keepNext/>
        <w:keepLines/>
        <w:spacing w:after="420" w:line="240" w:lineRule="auto"/>
      </w:pPr>
      <w:bookmarkStart w:id="45" w:name="bookmark90"/>
      <w:r>
        <w:rPr>
          <w:rStyle w:val="23"/>
          <w:b/>
          <w:bCs/>
        </w:rPr>
        <w:lastRenderedPageBreak/>
        <w:t>МУЛЬТИПЛИКАЦИОННЫЕ ФИЛЬМЫ</w:t>
      </w:r>
      <w:bookmarkEnd w:id="45"/>
    </w:p>
    <w:p w14:paraId="64377272" w14:textId="77777777" w:rsidR="0091456F" w:rsidRDefault="00000000">
      <w:pPr>
        <w:pStyle w:val="1"/>
        <w:numPr>
          <w:ilvl w:val="0"/>
          <w:numId w:val="32"/>
        </w:numPr>
        <w:tabs>
          <w:tab w:val="left" w:pos="636"/>
        </w:tabs>
        <w:spacing w:line="223" w:lineRule="auto"/>
        <w:ind w:firstLine="0"/>
        <w:jc w:val="both"/>
      </w:pPr>
      <w:r>
        <w:rPr>
          <w:rStyle w:val="a3"/>
        </w:rPr>
        <w:t>ГЛЯДИ В ОБЛ («Маленький герой»). Графич., 1ч., 350 л,Москино- комбинат, 1934 г., ВЭ неизв.</w:t>
      </w:r>
    </w:p>
    <w:p w14:paraId="3E2E6278" w14:textId="77777777" w:rsidR="0091456F" w:rsidRDefault="00000000">
      <w:pPr>
        <w:pStyle w:val="1"/>
        <w:spacing w:line="223" w:lineRule="auto"/>
        <w:ind w:firstLine="460"/>
        <w:jc w:val="both"/>
      </w:pPr>
      <w:r>
        <w:rPr>
          <w:rStyle w:val="a3"/>
        </w:rPr>
        <w:t>Авт. сцен. Н. Ивакин; реж. Д. Черкес; худ. и ассист. реж. А. Евменен- ко; худ.-мультипл. Л. Щекалина, Е. Дворкина, Л. Резцова, И. Завадская, А. Беляков, Селивановский, Вержбицкая, М. Бендерская, И. Дружинин; авт. надп. X. Херсонский.</w:t>
      </w:r>
    </w:p>
    <w:p w14:paraId="14847462" w14:textId="77777777" w:rsidR="0091456F" w:rsidRDefault="00000000">
      <w:pPr>
        <w:pStyle w:val="1"/>
        <w:spacing w:line="223" w:lineRule="auto"/>
        <w:ind w:firstLine="460"/>
        <w:jc w:val="both"/>
      </w:pPr>
      <w:r>
        <w:rPr>
          <w:rStyle w:val="a3"/>
        </w:rPr>
        <w:t>Киноплакат, призывавший к бдительности.</w:t>
      </w:r>
    </w:p>
    <w:p w14:paraId="38717E76" w14:textId="77777777" w:rsidR="0091456F" w:rsidRDefault="00000000">
      <w:pPr>
        <w:pStyle w:val="1"/>
        <w:spacing w:line="223" w:lineRule="auto"/>
        <w:ind w:firstLine="460"/>
        <w:jc w:val="both"/>
      </w:pPr>
      <w:r>
        <w:rPr>
          <w:rStyle w:val="a3"/>
        </w:rPr>
        <w:t>В колхоз на должность счетовода пробирается бывший кулак. Он разба</w:t>
      </w:r>
      <w:r>
        <w:rPr>
          <w:rStyle w:val="a3"/>
        </w:rPr>
        <w:softHyphen/>
        <w:t>заривает колхозный хлеб, обсчитывает колхозников, потакает лодырям, создавая настроение недовольства в среде честных тружеников. Колхоз</w:t>
      </w:r>
      <w:r>
        <w:rPr>
          <w:rStyle w:val="a3"/>
        </w:rPr>
        <w:softHyphen/>
        <w:t>ники разоблачают замаскировавшегося врага.</w:t>
      </w:r>
    </w:p>
    <w:p w14:paraId="750D4ACF" w14:textId="77777777" w:rsidR="0091456F" w:rsidRDefault="00000000">
      <w:pPr>
        <w:pStyle w:val="1"/>
        <w:spacing w:line="223" w:lineRule="auto"/>
        <w:ind w:firstLine="460"/>
        <w:jc w:val="both"/>
      </w:pPr>
      <w:r>
        <w:rPr>
          <w:rStyle w:val="a3"/>
        </w:rPr>
        <w:t>Фильм не сохранился.</w:t>
      </w:r>
    </w:p>
    <w:p w14:paraId="19FBCE27" w14:textId="77777777" w:rsidR="0091456F" w:rsidRDefault="00000000">
      <w:pPr>
        <w:pStyle w:val="1"/>
        <w:spacing w:line="223" w:lineRule="auto"/>
        <w:ind w:firstLine="460"/>
        <w:jc w:val="both"/>
        <w:sectPr w:rsidR="0091456F">
          <w:footerReference w:type="even" r:id="rId393"/>
          <w:footerReference w:type="default" r:id="rId394"/>
          <w:pgSz w:w="7794" w:h="12884"/>
          <w:pgMar w:top="361" w:right="251" w:bottom="533" w:left="235" w:header="0" w:footer="105" w:gutter="0"/>
          <w:pgNumType w:start="504"/>
          <w:cols w:space="720"/>
          <w:noEndnote/>
          <w:docGrid w:linePitch="360"/>
        </w:sectPr>
      </w:pPr>
      <w:r>
        <w:rPr>
          <w:rStyle w:val="a3"/>
        </w:rPr>
        <w:t>Библиография: «Кино-газета», М., 10.VIII 1934 г.</w:t>
      </w:r>
    </w:p>
    <w:p w14:paraId="6C2077D2" w14:textId="77777777" w:rsidR="0091456F" w:rsidRDefault="00000000">
      <w:pPr>
        <w:pStyle w:val="11"/>
        <w:keepNext/>
        <w:keepLines/>
        <w:spacing w:before="2000" w:after="960"/>
      </w:pPr>
      <w:bookmarkStart w:id="46" w:name="bookmark92"/>
      <w:r>
        <w:rPr>
          <w:rStyle w:val="10"/>
          <w:b/>
          <w:bCs/>
        </w:rPr>
        <w:lastRenderedPageBreak/>
        <w:t>1935</w:t>
      </w:r>
      <w:bookmarkEnd w:id="46"/>
    </w:p>
    <w:p w14:paraId="34A1A255" w14:textId="77777777" w:rsidR="0091456F" w:rsidRDefault="00000000">
      <w:pPr>
        <w:pStyle w:val="24"/>
        <w:keepNext/>
        <w:keepLines/>
        <w:spacing w:after="420" w:line="240" w:lineRule="auto"/>
      </w:pPr>
      <w:bookmarkStart w:id="47" w:name="bookmark94"/>
      <w:r>
        <w:rPr>
          <w:rStyle w:val="23"/>
          <w:b/>
          <w:bCs/>
        </w:rPr>
        <w:t>ИГРОВЫЕ ФИЛЬМЫ</w:t>
      </w:r>
      <w:bookmarkEnd w:id="47"/>
    </w:p>
    <w:p w14:paraId="37DD7836" w14:textId="77777777" w:rsidR="0091456F" w:rsidRDefault="00000000">
      <w:pPr>
        <w:pStyle w:val="1"/>
        <w:numPr>
          <w:ilvl w:val="0"/>
          <w:numId w:val="32"/>
        </w:numPr>
        <w:tabs>
          <w:tab w:val="left" w:pos="594"/>
        </w:tabs>
        <w:spacing w:line="221" w:lineRule="auto"/>
        <w:ind w:firstLine="0"/>
        <w:jc w:val="both"/>
      </w:pPr>
      <w:r>
        <w:rPr>
          <w:rStyle w:val="a3"/>
        </w:rPr>
        <w:t xml:space="preserve">БЕЗ ОШИБКИ («Учитель»). Детск., 4 ч., 1072 </w:t>
      </w:r>
      <w:r>
        <w:rPr>
          <w:rStyle w:val="a3"/>
          <w:i/>
          <w:iCs/>
        </w:rPr>
        <w:t>м,</w:t>
      </w:r>
      <w:r>
        <w:rPr>
          <w:rStyle w:val="a3"/>
        </w:rPr>
        <w:t xml:space="preserve"> Москинокомбинат, 1935 г., ВЭ IX 1935 г.</w:t>
      </w:r>
    </w:p>
    <w:p w14:paraId="46598795" w14:textId="77777777" w:rsidR="0091456F" w:rsidRDefault="00000000">
      <w:pPr>
        <w:pStyle w:val="1"/>
        <w:spacing w:line="221" w:lineRule="auto"/>
        <w:ind w:firstLine="480"/>
        <w:jc w:val="both"/>
      </w:pPr>
      <w:r>
        <w:rPr>
          <w:rStyle w:val="a3"/>
        </w:rPr>
        <w:t>Авт. сцен. М. Калинин, Д. Тарасов; реж. П. Зиновьев; опер. Т. Лобо</w:t>
      </w:r>
      <w:r>
        <w:rPr>
          <w:rStyle w:val="a3"/>
        </w:rPr>
        <w:softHyphen/>
        <w:t>ва; худ. В. Пантелеев; ассист. реж. С. Тер; дир. картины Ф. Духовная.</w:t>
      </w:r>
    </w:p>
    <w:p w14:paraId="73B34268" w14:textId="77777777" w:rsidR="0091456F" w:rsidRDefault="00000000">
      <w:pPr>
        <w:pStyle w:val="1"/>
        <w:spacing w:line="221" w:lineRule="auto"/>
        <w:ind w:firstLine="480"/>
        <w:jc w:val="both"/>
      </w:pPr>
      <w:r>
        <w:rPr>
          <w:rStyle w:val="a3"/>
        </w:rPr>
        <w:t>В ролях: С. Левитина (Марфа, повариха детского сада), Л. Ненашева (бабка Анна), М. Шленская (бабка Аксинья), Б. Снегирев (Кузьмич, сто</w:t>
      </w:r>
      <w:r>
        <w:rPr>
          <w:rStyle w:val="a3"/>
        </w:rPr>
        <w:softHyphen/>
        <w:t>рож), Лева Семейко (Воробушев Петя), Валя Алексеева (Надя), Алеша Подолин (Ваня).</w:t>
      </w:r>
    </w:p>
    <w:p w14:paraId="3F078379" w14:textId="77777777" w:rsidR="0091456F" w:rsidRDefault="00000000">
      <w:pPr>
        <w:pStyle w:val="1"/>
        <w:spacing w:line="221" w:lineRule="auto"/>
        <w:ind w:firstLine="480"/>
        <w:jc w:val="both"/>
      </w:pPr>
      <w:r>
        <w:rPr>
          <w:rStyle w:val="a3"/>
        </w:rPr>
        <w:t>Об участии пионеров в трудовой жизни колхоза.</w:t>
      </w:r>
    </w:p>
    <w:p w14:paraId="1E4B7DD2" w14:textId="77777777" w:rsidR="0091456F" w:rsidRDefault="00000000">
      <w:pPr>
        <w:pStyle w:val="1"/>
        <w:spacing w:line="221" w:lineRule="auto"/>
        <w:ind w:firstLine="480"/>
        <w:jc w:val="both"/>
      </w:pPr>
      <w:r>
        <w:rPr>
          <w:rStyle w:val="a3"/>
        </w:rPr>
        <w:t>В горячее время уборочной, когда все взрослые колхозники на полях, в колхозном интернате заболевает няня. На выручку приходят пионеры, которые успешно заменяют малышам няню и воспитательницу. Этим не ограничивается пионерская помощь колхозу. С юным задором они берутся за ликвидацию среди колхозников неграмотности. Пионеры обучают гра</w:t>
      </w:r>
      <w:r>
        <w:rPr>
          <w:rStyle w:val="a3"/>
        </w:rPr>
        <w:softHyphen/>
        <w:t>моте сторожа, который долгое время выдавал себя за первого грамотея на селе.</w:t>
      </w:r>
    </w:p>
    <w:p w14:paraId="512691FE" w14:textId="77777777" w:rsidR="0091456F" w:rsidRDefault="00000000">
      <w:pPr>
        <w:pStyle w:val="1"/>
        <w:spacing w:line="221" w:lineRule="auto"/>
        <w:ind w:firstLine="480"/>
        <w:jc w:val="both"/>
      </w:pPr>
      <w:r>
        <w:rPr>
          <w:rStyle w:val="a3"/>
        </w:rPr>
        <w:t>Фильм сохранился неполностью.</w:t>
      </w:r>
    </w:p>
    <w:p w14:paraId="4FBB99A9" w14:textId="77777777" w:rsidR="0091456F" w:rsidRDefault="00000000">
      <w:pPr>
        <w:pStyle w:val="1"/>
        <w:spacing w:after="180" w:line="221" w:lineRule="auto"/>
        <w:ind w:firstLine="460"/>
        <w:jc w:val="both"/>
      </w:pPr>
      <w:r>
        <w:rPr>
          <w:rStyle w:val="a3"/>
        </w:rPr>
        <w:t>Библиография: «Кино», М., 28. X 1935 г.</w:t>
      </w:r>
    </w:p>
    <w:p w14:paraId="6B02C0CF" w14:textId="77777777" w:rsidR="0091456F" w:rsidRDefault="00000000">
      <w:pPr>
        <w:pStyle w:val="1"/>
        <w:numPr>
          <w:ilvl w:val="0"/>
          <w:numId w:val="32"/>
        </w:numPr>
        <w:tabs>
          <w:tab w:val="left" w:pos="601"/>
        </w:tabs>
        <w:spacing w:line="223" w:lineRule="auto"/>
        <w:ind w:firstLine="0"/>
        <w:jc w:val="both"/>
      </w:pPr>
      <w:r>
        <w:rPr>
          <w:rStyle w:val="a3"/>
        </w:rPr>
        <w:t xml:space="preserve">ДЖИГИТ («Егит»), Драма, 6 ч., 1950 </w:t>
      </w:r>
      <w:r>
        <w:rPr>
          <w:rStyle w:val="a3"/>
          <w:i/>
          <w:iCs/>
        </w:rPr>
        <w:t>м,</w:t>
      </w:r>
      <w:r>
        <w:rPr>
          <w:rStyle w:val="a3"/>
        </w:rPr>
        <w:t xml:space="preserve"> Узбекфильм, 1935 г., ВЭ 7.У 1936 г.</w:t>
      </w:r>
    </w:p>
    <w:p w14:paraId="63ABABED" w14:textId="77777777" w:rsidR="0091456F" w:rsidRDefault="00000000">
      <w:pPr>
        <w:pStyle w:val="1"/>
        <w:spacing w:line="223" w:lineRule="auto"/>
        <w:ind w:firstLine="420"/>
        <w:jc w:val="both"/>
      </w:pPr>
      <w:r>
        <w:rPr>
          <w:rStyle w:val="a3"/>
        </w:rPr>
        <w:t>Авт. сцен. Э. Хамраев; реж. Н. Ганиев; опер. А. Булинский, С. Забо- злаев; худ. Ш. Мамаладзе; ассист. реж. С. Искандеров, В. Кутюков.</w:t>
      </w:r>
    </w:p>
    <w:p w14:paraId="4BEF7E23" w14:textId="77777777" w:rsidR="0091456F" w:rsidRDefault="00000000">
      <w:pPr>
        <w:pStyle w:val="1"/>
        <w:spacing w:line="223" w:lineRule="auto"/>
        <w:ind w:firstLine="420"/>
        <w:jc w:val="both"/>
      </w:pPr>
      <w:r>
        <w:rPr>
          <w:rStyle w:val="a3"/>
        </w:rPr>
        <w:t>В ролях: Э. Хамраев (Пулат, батрак), Р. Пир-Мухамедов (Болта- Гоу, его старший брат), Максуда [Мухамедова| (Рагно), Г. Юнусов (Мумин- бай), Н. Фирсов (Кравцов, командир отряда), Р. Тура-Ходжаев (Курбаши, глава басмачей), Акбашев (доверенное лицо Курбаши), Мураб-бек (началь</w:t>
      </w:r>
      <w:r>
        <w:rPr>
          <w:rStyle w:val="a3"/>
        </w:rPr>
        <w:softHyphen/>
        <w:t>ник партизанского отряда).</w:t>
      </w:r>
    </w:p>
    <w:p w14:paraId="3DC6D2CA" w14:textId="77777777" w:rsidR="0091456F" w:rsidRDefault="00000000">
      <w:pPr>
        <w:pStyle w:val="1"/>
        <w:spacing w:line="223" w:lineRule="auto"/>
        <w:ind w:firstLine="420"/>
        <w:jc w:val="both"/>
      </w:pPr>
      <w:r>
        <w:rPr>
          <w:rStyle w:val="a3"/>
        </w:rPr>
        <w:t>О помощи бедняков узбекской деревни Красной Армии в борьбе с бас</w:t>
      </w:r>
      <w:r>
        <w:rPr>
          <w:rStyle w:val="a3"/>
        </w:rPr>
        <w:softHyphen/>
        <w:t>мачами.</w:t>
      </w:r>
    </w:p>
    <w:p w14:paraId="0F917391" w14:textId="77777777" w:rsidR="0091456F" w:rsidRDefault="00000000">
      <w:pPr>
        <w:pStyle w:val="1"/>
        <w:spacing w:after="300" w:line="223" w:lineRule="auto"/>
        <w:ind w:firstLine="420"/>
        <w:jc w:val="both"/>
      </w:pPr>
      <w:r>
        <w:rPr>
          <w:rStyle w:val="a3"/>
        </w:rPr>
        <w:t>Середина 20-х годов. Молодой узбекский крестьянин Пулат батрачит у местного богатея Мумин-бая. Пулат становится случайным свидетелем передачи Мумин-баем очередной партии оружия басмачам. Мумиц-бай, боясь разоблачения, готовит убийство Пулата. Пулат узнает об этом и бе</w:t>
      </w:r>
      <w:r>
        <w:rPr>
          <w:rStyle w:val="a3"/>
        </w:rPr>
        <w:softHyphen/>
        <w:t>жит в расположение лагеря красноармейцев-пограничников. Командир разрешает оставить Пулата при части. Бойцы в свободное время обучают Пулата стрельбе из пулемета. Вскоре он получает от командира погран-</w:t>
      </w:r>
    </w:p>
    <w:p w14:paraId="5A0B2F88" w14:textId="77777777" w:rsidR="0091456F" w:rsidRDefault="00000000">
      <w:pPr>
        <w:pStyle w:val="1"/>
        <w:spacing w:line="223" w:lineRule="auto"/>
        <w:ind w:firstLine="0"/>
        <w:jc w:val="both"/>
      </w:pPr>
      <w:r>
        <w:rPr>
          <w:rStyle w:val="a3"/>
        </w:rPr>
        <w:t>отряда ответственное задание. Под видом перебежчика Пулат пробирается к басмачам. Ему удается завоевать их доверие. В стане басмачей Пулат неожиданно встречает своего брата Болта-Гоу, когда-то без вести пропав</w:t>
      </w:r>
      <w:r>
        <w:rPr>
          <w:rStyle w:val="a3"/>
        </w:rPr>
        <w:softHyphen/>
        <w:t>шего. Под влиянием Пулата Болта-Гоу меняет свои взгляды и в конце кон</w:t>
      </w:r>
      <w:r>
        <w:rPr>
          <w:rStyle w:val="a3"/>
        </w:rPr>
        <w:softHyphen/>
        <w:t xml:space="preserve">цов решает порвать с басмачами. </w:t>
      </w:r>
      <w:r>
        <w:rPr>
          <w:rStyle w:val="a3"/>
        </w:rPr>
        <w:lastRenderedPageBreak/>
        <w:t>Когда наступает решительный момент схватки пограничников с басмаческой бандой, Болта-Гоу из пулемета расстреливает отступающих басмачей.</w:t>
      </w:r>
    </w:p>
    <w:p w14:paraId="7A2B5489" w14:textId="77777777" w:rsidR="0091456F" w:rsidRDefault="00000000">
      <w:pPr>
        <w:pStyle w:val="1"/>
        <w:spacing w:line="223" w:lineRule="auto"/>
        <w:ind w:firstLine="440"/>
        <w:jc w:val="both"/>
      </w:pPr>
      <w:r>
        <w:rPr>
          <w:rStyle w:val="a3"/>
        </w:rPr>
        <w:t>В сюжет фильма включена любовная линия. Во время одного из набе</w:t>
      </w:r>
      <w:r>
        <w:rPr>
          <w:rStyle w:val="a3"/>
        </w:rPr>
        <w:softHyphen/>
        <w:t>гов басмачи уводят из селения возлюбленную Пулата, которую он освобо</w:t>
      </w:r>
      <w:r>
        <w:rPr>
          <w:rStyle w:val="a3"/>
        </w:rPr>
        <w:softHyphen/>
        <w:t>ждает после разгрома банды.</w:t>
      </w:r>
    </w:p>
    <w:p w14:paraId="6B570DB1" w14:textId="77777777" w:rsidR="0091456F" w:rsidRDefault="00000000">
      <w:pPr>
        <w:pStyle w:val="1"/>
        <w:spacing w:after="260" w:line="223" w:lineRule="auto"/>
        <w:ind w:firstLine="440"/>
        <w:jc w:val="both"/>
      </w:pPr>
      <w:r>
        <w:rPr>
          <w:rStyle w:val="a3"/>
        </w:rPr>
        <w:t>Фильм сохранился без 6-й части.</w:t>
      </w:r>
    </w:p>
    <w:p w14:paraId="05B53E4F" w14:textId="77777777" w:rsidR="0091456F" w:rsidRDefault="00000000">
      <w:pPr>
        <w:pStyle w:val="1"/>
        <w:numPr>
          <w:ilvl w:val="0"/>
          <w:numId w:val="32"/>
        </w:numPr>
        <w:tabs>
          <w:tab w:val="left" w:pos="594"/>
        </w:tabs>
        <w:spacing w:line="223" w:lineRule="auto"/>
        <w:ind w:firstLine="0"/>
        <w:jc w:val="both"/>
      </w:pPr>
      <w:r>
        <w:rPr>
          <w:rStyle w:val="a3"/>
        </w:rPr>
        <w:t>ЗА РЕКОЙ. Драма, 5ч., 1678л, Госкинпром Грузии, 1935 г., ВЭ 19.ХII 1935 г. (Тифлис).</w:t>
      </w:r>
    </w:p>
    <w:p w14:paraId="15240BAF" w14:textId="77777777" w:rsidR="0091456F" w:rsidRDefault="00000000">
      <w:pPr>
        <w:pStyle w:val="1"/>
        <w:spacing w:line="223" w:lineRule="auto"/>
        <w:ind w:firstLine="440"/>
        <w:jc w:val="both"/>
      </w:pPr>
      <w:r>
        <w:rPr>
          <w:rStyle w:val="a3"/>
        </w:rPr>
        <w:t>Авт. сцен, И. Мосашвили; реж. 3. Беришвили; опер. В. Кереселидзе; худ. М. Гоциридзе; ассист. реж. А. Шатров; ассист. опер. Д. Метревели; администр. М. Мерабян.</w:t>
      </w:r>
    </w:p>
    <w:p w14:paraId="22E0E7C8" w14:textId="77777777" w:rsidR="0091456F" w:rsidRDefault="00000000">
      <w:pPr>
        <w:pStyle w:val="1"/>
        <w:spacing w:line="223" w:lineRule="auto"/>
        <w:ind w:firstLine="440"/>
        <w:jc w:val="both"/>
      </w:pPr>
      <w:r>
        <w:rPr>
          <w:rStyle w:val="a3"/>
        </w:rPr>
        <w:t>В ролях: А. Имедашвили (старик Амзат), Г. Брегвадзе (Рамазан, его внук, комсомолец), Л. Кипиани (Аджар, его сестра), К. Даушвили (Бигай, завхоз, бывший пристав), Г. Джавашвили (Мирза, торговец), М. Гоцеридзе (Рамазан в детстве), М. Гданели (тракторист), М. Сухиташвили (Караман), И. Гвинчидзе (Джангир).</w:t>
      </w:r>
    </w:p>
    <w:p w14:paraId="2928A7C5" w14:textId="77777777" w:rsidR="0091456F" w:rsidRDefault="00000000">
      <w:pPr>
        <w:pStyle w:val="1"/>
        <w:spacing w:line="223" w:lineRule="auto"/>
        <w:ind w:firstLine="440"/>
        <w:jc w:val="both"/>
      </w:pPr>
      <w:r>
        <w:rPr>
          <w:rStyle w:val="a3"/>
        </w:rPr>
        <w:t>О попытках классовых врагов использовать в своих целях религиоз</w:t>
      </w:r>
      <w:r>
        <w:rPr>
          <w:rStyle w:val="a3"/>
        </w:rPr>
        <w:softHyphen/>
        <w:t>ные предрассудки горцев Кавказа.</w:t>
      </w:r>
    </w:p>
    <w:p w14:paraId="17B8E851" w14:textId="77777777" w:rsidR="0091456F" w:rsidRDefault="00000000">
      <w:pPr>
        <w:pStyle w:val="1"/>
        <w:spacing w:after="320" w:line="223" w:lineRule="auto"/>
        <w:ind w:firstLine="440"/>
        <w:jc w:val="both"/>
      </w:pPr>
      <w:r>
        <w:rPr>
          <w:rStyle w:val="a3"/>
        </w:rPr>
        <w:t>В семье старика лезгина Амзата живут внучка Аджар и ее брат Рама</w:t>
      </w:r>
      <w:r>
        <w:rPr>
          <w:rStyle w:val="a3"/>
        </w:rPr>
        <w:softHyphen/>
        <w:t>зан, работающий трактористом в соседнем совхозе. Молодых людей посе</w:t>
      </w:r>
      <w:r>
        <w:rPr>
          <w:rStyle w:val="a3"/>
        </w:rPr>
        <w:softHyphen/>
        <w:t>щает их общий друг —• комбайнер-комсомолец Джангир. Искренняя дру</w:t>
      </w:r>
      <w:r>
        <w:rPr>
          <w:rStyle w:val="a3"/>
        </w:rPr>
        <w:softHyphen/>
        <w:t>жба молодых людей не по душе торговцу Мирзе, который хотел бы взять себе в жены Аджар. Узнав от Бигая, заведующего хозяйством совхоза, что Джангир является сыном убийцы отца Рамазана, Мирза сообщает об этом Амзату. Гнев овладевает стариком, и он требует, чтобы Рамазан отомстил за отца. Рамазан решает убить Джангира, но при встрече с дру</w:t>
      </w:r>
      <w:r>
        <w:rPr>
          <w:rStyle w:val="a3"/>
        </w:rPr>
        <w:softHyphen/>
        <w:t>гом он отказывается от своего намерения. Тогда Амзат сам сговаривается с Мирзой об убийстве Джангира. Аджар хочет предупредить Джангира, которого успела искренне полюбить. По дороге она встречает Мирзу, он пытается задержать ее. На помощь девушке подоспевают Рамазан и Джангир. Мирза схвачен. Раненую Аджар в бессознательном состоянии отправляют в больницу. Фильм заканчивается разоблачением главного виновника — Бигая, в котором Амзат опознает бывшего пристава.</w:t>
      </w:r>
    </w:p>
    <w:p w14:paraId="2BB5244C" w14:textId="77777777" w:rsidR="0091456F" w:rsidRDefault="00000000">
      <w:pPr>
        <w:pStyle w:val="1"/>
        <w:numPr>
          <w:ilvl w:val="0"/>
          <w:numId w:val="32"/>
        </w:numPr>
        <w:tabs>
          <w:tab w:val="left" w:pos="594"/>
        </w:tabs>
        <w:spacing w:line="221" w:lineRule="auto"/>
        <w:ind w:firstLine="0"/>
        <w:jc w:val="both"/>
      </w:pPr>
      <w:r>
        <w:rPr>
          <w:rStyle w:val="a3"/>
        </w:rPr>
        <w:t xml:space="preserve">ИГРА В ЛЮБОВЬ. Комедия, 5 ч., 1501 </w:t>
      </w:r>
      <w:r>
        <w:rPr>
          <w:rStyle w:val="a3"/>
          <w:i/>
          <w:iCs/>
        </w:rPr>
        <w:t>м.,</w:t>
      </w:r>
      <w:r>
        <w:rPr>
          <w:rStyle w:val="a3"/>
        </w:rPr>
        <w:t xml:space="preserve"> Азерфильм, 1935 г., ВЭ 19.У 1936 г.</w:t>
      </w:r>
    </w:p>
    <w:p w14:paraId="5F3E4C47" w14:textId="77777777" w:rsidR="0091456F" w:rsidRDefault="00000000">
      <w:pPr>
        <w:pStyle w:val="1"/>
        <w:spacing w:line="221" w:lineRule="auto"/>
        <w:ind w:firstLine="440"/>
        <w:jc w:val="both"/>
      </w:pPr>
      <w:r>
        <w:rPr>
          <w:rStyle w:val="a3"/>
        </w:rPr>
        <w:t>Авт. сцеп. А. Попов, Р. Хакчумян; реж. А. Шарифов (Шариф-заде); сореж. В. Кочетов; опер. Б. Пумпянский; худ. В. Аден, Г. Алиев; ассист. опер. Л. Мартиросов; грим. Г. Парсиашвили; дир, группы К- Томский; администр. М. Везиров.</w:t>
      </w:r>
    </w:p>
    <w:p w14:paraId="7401235F" w14:textId="77777777" w:rsidR="0091456F" w:rsidRDefault="00000000">
      <w:pPr>
        <w:pStyle w:val="1"/>
        <w:spacing w:line="221" w:lineRule="auto"/>
        <w:ind w:firstLine="440"/>
        <w:jc w:val="both"/>
      </w:pPr>
      <w:r>
        <w:rPr>
          <w:rStyle w:val="a3"/>
        </w:rPr>
        <w:t>В ролях: А. Лодзи (Шинкип, заведующий гаражом), М. Шахмалов; (Керим, мойщик), Л. Райцик (Онегин, доктор), В. Кочетов (Петька), И. Эфендиев (Саттар), А. Ханум (Лейла), Т. Горник, С. Шарифова.</w:t>
      </w:r>
    </w:p>
    <w:p w14:paraId="6AB6DCB5" w14:textId="77777777" w:rsidR="0091456F" w:rsidRDefault="00000000">
      <w:pPr>
        <w:pStyle w:val="1"/>
        <w:spacing w:line="221" w:lineRule="auto"/>
        <w:ind w:firstLine="440"/>
        <w:jc w:val="both"/>
      </w:pPr>
      <w:r>
        <w:rPr>
          <w:rStyle w:val="a3"/>
        </w:rPr>
        <w:t>О жизни советской молодежи.</w:t>
      </w:r>
    </w:p>
    <w:p w14:paraId="043E0CDC" w14:textId="77777777" w:rsidR="0091456F" w:rsidRDefault="00000000">
      <w:pPr>
        <w:pStyle w:val="1"/>
        <w:spacing w:after="260" w:line="221" w:lineRule="auto"/>
        <w:ind w:firstLine="440"/>
        <w:jc w:val="both"/>
      </w:pPr>
      <w:r>
        <w:rPr>
          <w:rStyle w:val="a3"/>
        </w:rPr>
        <w:t>Азербайджан. 30-е годы. В одном из городских гаражей работают трое друзей: Саттар, Керим и девушка Лейла. Юноши влюблены в Лейлу. Девушка отдает предпочтение Кериму. Работая подсобным рабочим, Саттар, занятый любовными мечтами, часто забывает о доверенном ему деле.</w:t>
      </w:r>
    </w:p>
    <w:p w14:paraId="5B80061F" w14:textId="77777777" w:rsidR="0091456F" w:rsidRDefault="00000000">
      <w:pPr>
        <w:pStyle w:val="1"/>
        <w:tabs>
          <w:tab w:val="left" w:pos="6235"/>
        </w:tabs>
        <w:spacing w:line="223" w:lineRule="auto"/>
        <w:ind w:firstLine="0"/>
        <w:jc w:val="both"/>
      </w:pPr>
      <w:r>
        <w:rPr>
          <w:rStyle w:val="a3"/>
        </w:rPr>
        <w:t>Керим советует Лейле проявить немного больше внимания к Саттару. Предположения Керима оправдываются. Саттар, вдохновленный надеждой на взаимное чувство, резко меняет в лучшую сторону свое отношение к ра</w:t>
      </w:r>
      <w:r>
        <w:rPr>
          <w:rStyle w:val="a3"/>
        </w:rPr>
        <w:softHyphen/>
        <w:t>боте. Он решает учиться, чтобы стать квалифицированным шофером. Теперь уже Лейла, увидевшая в Саттаре много хороших качеств, искренне влю</w:t>
      </w:r>
      <w:r>
        <w:rPr>
          <w:rStyle w:val="a3"/>
        </w:rPr>
        <w:softHyphen/>
        <w:t>бляется в юношу. На автомобильных соревнованиях Саттар приходит пер</w:t>
      </w:r>
      <w:r>
        <w:rPr>
          <w:rStyle w:val="a3"/>
        </w:rPr>
        <w:softHyphen/>
        <w:t>вым, окончательно завоевывая любовь Лейлы.</w:t>
      </w:r>
      <w:r>
        <w:rPr>
          <w:rStyle w:val="a3"/>
        </w:rPr>
        <w:tab/>
        <w:t>•</w:t>
      </w:r>
    </w:p>
    <w:p w14:paraId="5977C7ED" w14:textId="77777777" w:rsidR="0091456F" w:rsidRDefault="00000000">
      <w:pPr>
        <w:pStyle w:val="1"/>
        <w:spacing w:after="200" w:line="223" w:lineRule="auto"/>
        <w:ind w:firstLine="460"/>
        <w:jc w:val="both"/>
      </w:pPr>
      <w:r>
        <w:rPr>
          <w:rStyle w:val="a3"/>
        </w:rPr>
        <w:t>Библиография: «Кино», М., 17.1 X 1935 г.; «Вечерняя Москва», 27. V 1936 г.</w:t>
      </w:r>
    </w:p>
    <w:p w14:paraId="633DA1D1" w14:textId="77777777" w:rsidR="0091456F" w:rsidRDefault="00000000">
      <w:pPr>
        <w:pStyle w:val="1"/>
        <w:numPr>
          <w:ilvl w:val="0"/>
          <w:numId w:val="32"/>
        </w:numPr>
        <w:tabs>
          <w:tab w:val="left" w:pos="601"/>
        </w:tabs>
        <w:spacing w:line="223" w:lineRule="auto"/>
        <w:ind w:firstLine="0"/>
        <w:jc w:val="both"/>
      </w:pPr>
      <w:r>
        <w:rPr>
          <w:rStyle w:val="a3"/>
        </w:rPr>
        <w:t xml:space="preserve">КЛЫЧ («Хочу быть машинистом»). Киноочерк, 3 ч., 1023 л, Узбек- фильм, 1935 </w:t>
      </w:r>
      <w:r>
        <w:rPr>
          <w:rStyle w:val="a3"/>
        </w:rPr>
        <w:lastRenderedPageBreak/>
        <w:t>г., ВЭ 11.VIII 1936 г.</w:t>
      </w:r>
    </w:p>
    <w:p w14:paraId="4E75BD25" w14:textId="77777777" w:rsidR="0091456F" w:rsidRDefault="00000000">
      <w:pPr>
        <w:pStyle w:val="1"/>
        <w:spacing w:line="223" w:lineRule="auto"/>
        <w:ind w:firstLine="460"/>
        <w:jc w:val="both"/>
      </w:pPr>
      <w:r>
        <w:rPr>
          <w:rStyle w:val="a3"/>
        </w:rPr>
        <w:t>Авт. сцен. А. Шарапов; реж. Ю. Акзамов; опер. С. Забозлаев, А. Ади- лов; худ. Ш. Мамаладзе; пом. реж. А. Серая; консульт. Григорьева.</w:t>
      </w:r>
    </w:p>
    <w:p w14:paraId="15E615B4" w14:textId="77777777" w:rsidR="0091456F" w:rsidRDefault="00000000">
      <w:pPr>
        <w:pStyle w:val="1"/>
        <w:spacing w:line="223" w:lineRule="auto"/>
        <w:ind w:firstLine="460"/>
        <w:jc w:val="both"/>
      </w:pPr>
      <w:r>
        <w:rPr>
          <w:rStyle w:val="a3"/>
        </w:rPr>
        <w:t>В ролях: Д. Ассадуллаев (Клыч), М. Умарова (Лола).</w:t>
      </w:r>
    </w:p>
    <w:p w14:paraId="36DB4507" w14:textId="77777777" w:rsidR="0091456F" w:rsidRDefault="00000000">
      <w:pPr>
        <w:pStyle w:val="1"/>
        <w:spacing w:line="223" w:lineRule="auto"/>
        <w:ind w:firstLine="460"/>
        <w:jc w:val="both"/>
      </w:pPr>
      <w:r>
        <w:rPr>
          <w:rStyle w:val="a3"/>
        </w:rPr>
        <w:t>О приключениях мальчика, ушедшего из дому, чтобы увидеть паровоз.</w:t>
      </w:r>
    </w:p>
    <w:p w14:paraId="14F3DE95" w14:textId="77777777" w:rsidR="0091456F" w:rsidRDefault="00000000">
      <w:pPr>
        <w:pStyle w:val="1"/>
        <w:spacing w:after="200" w:line="223" w:lineRule="auto"/>
        <w:ind w:firstLine="460"/>
        <w:jc w:val="both"/>
      </w:pPr>
      <w:r>
        <w:rPr>
          <w:rStyle w:val="a3"/>
        </w:rPr>
        <w:t>Узбекский кишлак. Клыч, сын знатного бригадир а-хлоп ко вода, вме</w:t>
      </w:r>
      <w:r>
        <w:rPr>
          <w:rStyle w:val="a3"/>
        </w:rPr>
        <w:softHyphen/>
        <w:t>сте с экскурсией школьников попадает на хлопковую плантацию. Здесь он встречает отца и деда. Во время отдыха дед увлекательно рассказывает внуку о паровозе. Клыч загорается желанием увидеть эту машину, но отец отказывается взять его в город. Тогда Клыч отправляется в путь без разре</w:t>
      </w:r>
      <w:r>
        <w:rPr>
          <w:rStyle w:val="a3"/>
        </w:rPr>
        <w:softHyphen/>
        <w:t>шения. На станции он встречает машиниста, в котором узнает своего дя</w:t>
      </w:r>
      <w:r>
        <w:rPr>
          <w:rStyle w:val="a3"/>
        </w:rPr>
        <w:softHyphen/>
        <w:t>дю. Тронутый просьбой племянника, машинист берет мальчика в паровоз</w:t>
      </w:r>
      <w:r>
        <w:rPr>
          <w:rStyle w:val="a3"/>
        </w:rPr>
        <w:softHyphen/>
        <w:t>ную будку и привозит в Ташкент. В городе Клыч видит трамваи и автомо</w:t>
      </w:r>
      <w:r>
        <w:rPr>
          <w:rStyle w:val="a3"/>
        </w:rPr>
        <w:softHyphen/>
        <w:t>били; посещает зоологический музей и детский сад; принимает участие в физкультурном параде. Особое внимание мальчика привлекает маленькая модель паровоза, принадлежащая девочке Лоле, дочери машиниста. Клыч упрашивает девочку отдать паровозик ему. Лола дарит мальчику модель в день его отъезда. Счастливый Клыч дает обещание стать машинистом.</w:t>
      </w:r>
    </w:p>
    <w:p w14:paraId="6AAEC714" w14:textId="77777777" w:rsidR="0091456F" w:rsidRDefault="00000000">
      <w:pPr>
        <w:pStyle w:val="1"/>
        <w:numPr>
          <w:ilvl w:val="0"/>
          <w:numId w:val="32"/>
        </w:numPr>
        <w:tabs>
          <w:tab w:val="left" w:pos="608"/>
        </w:tabs>
        <w:spacing w:line="221" w:lineRule="auto"/>
        <w:ind w:firstLine="0"/>
        <w:jc w:val="both"/>
      </w:pPr>
      <w:r>
        <w:rPr>
          <w:rStyle w:val="a3"/>
        </w:rPr>
        <w:t xml:space="preserve">ЛАВРЫ МИСС ЭЛЛЕН ГРЕЙ («Рекорд»). Драма, 6 ч., 1880 </w:t>
      </w:r>
      <w:r>
        <w:rPr>
          <w:rStyle w:val="a3"/>
          <w:i/>
          <w:iCs/>
        </w:rPr>
        <w:t xml:space="preserve">м, </w:t>
      </w:r>
      <w:r>
        <w:rPr>
          <w:rStyle w:val="a3"/>
        </w:rPr>
        <w:t>Востокфильм (Ялта), 1935 г., ВЭ 15.111 1935 г.</w:t>
      </w:r>
    </w:p>
    <w:p w14:paraId="4E183902" w14:textId="77777777" w:rsidR="0091456F" w:rsidRDefault="00000000">
      <w:pPr>
        <w:pStyle w:val="1"/>
        <w:spacing w:line="221" w:lineRule="auto"/>
        <w:ind w:firstLine="460"/>
        <w:jc w:val="both"/>
      </w:pPr>
      <w:r>
        <w:rPr>
          <w:rStyle w:val="a3"/>
        </w:rPr>
        <w:t>Авт. сцен. А. Ян; реж. Ю. Желябужский; сореж. М. Лакербай; опер. А. Селянкин; худ. В. Комарденков, Н. Валерианов, А. Гончарский; 2-й опер. М. Кононенко; ассист. реж. А. Морской; худ.-костюм. С. Никитин; род. сцен. В. Шершеневич, Ю. Желябужский.</w:t>
      </w:r>
    </w:p>
    <w:p w14:paraId="124FED67" w14:textId="77777777" w:rsidR="0091456F" w:rsidRDefault="00000000">
      <w:pPr>
        <w:pStyle w:val="1"/>
        <w:spacing w:line="221" w:lineRule="auto"/>
        <w:ind w:firstLine="460"/>
        <w:jc w:val="both"/>
      </w:pPr>
      <w:r>
        <w:rPr>
          <w:rStyle w:val="a3"/>
        </w:rPr>
        <w:t>В ролях: И. Сэпп (Таня Лаврентьева), А. Казанский (Мухтар, ее муж), Н. Знаменская (кондуктор трамвая), С. Шабанов (Костя), С. Аникеев (Мотька, повар), Н. Солдатов (Алим), 3. Агишева (жена Алима), А. Кала- дин (инструктор по физкультуре).</w:t>
      </w:r>
    </w:p>
    <w:p w14:paraId="1F533C92" w14:textId="77777777" w:rsidR="0091456F" w:rsidRDefault="00000000">
      <w:pPr>
        <w:pStyle w:val="1"/>
        <w:spacing w:line="221" w:lineRule="auto"/>
        <w:ind w:firstLine="460"/>
        <w:jc w:val="both"/>
      </w:pPr>
      <w:r>
        <w:rPr>
          <w:rStyle w:val="a3"/>
        </w:rPr>
        <w:t>О жизни советских спортсменов.</w:t>
      </w:r>
    </w:p>
    <w:p w14:paraId="574770B3" w14:textId="77777777" w:rsidR="0091456F" w:rsidRDefault="00000000">
      <w:pPr>
        <w:pStyle w:val="1"/>
        <w:spacing w:line="221" w:lineRule="auto"/>
        <w:ind w:firstLine="460"/>
        <w:jc w:val="both"/>
      </w:pPr>
      <w:r>
        <w:rPr>
          <w:rStyle w:val="a3"/>
        </w:rPr>
        <w:t>Чертежница завода Таня Лаврентьева и ее муж бригадир сварщиков Мухтар — лучшие производственники и спортсмены завода. Завод полу</w:t>
      </w:r>
      <w:r>
        <w:rPr>
          <w:rStyle w:val="a3"/>
        </w:rPr>
        <w:softHyphen/>
        <w:t>чает срочный заказ — отремонтировать теплоход. Комсомольская бри</w:t>
      </w:r>
      <w:r>
        <w:rPr>
          <w:rStyle w:val="a3"/>
        </w:rPr>
        <w:softHyphen/>
        <w:t>гада дает слово закончить ремонт к спортивному празднику. Мечтая о лич</w:t>
      </w:r>
      <w:r>
        <w:rPr>
          <w:rStyle w:val="a3"/>
        </w:rPr>
        <w:softHyphen/>
        <w:t>ной славе, Таня решает на этом празднике побить рекорд американской спортсменки Эллен Грей. Таня ждет ребенка. Это может сорвать ее замысел. Она принимает меры к тому, чтобы избавиться от беременности. Ни муж, ни друзья не могут убедить Таню в том, что спорт ради спорта и рекорд ради рекорда могут иметь место только в буржуазном обществе, где из спорта делают бизнес. В торжественный день окончания ремонта теплохода и начала спортивного праздника Таня выходит на беговую дорожку и... проигрывает первое место. Она убита горем. Но муж и друзья помогают -ей осознать ошибку и вернуться в семью и коллектив.</w:t>
      </w:r>
    </w:p>
    <w:p w14:paraId="6ABB5DB0" w14:textId="77777777" w:rsidR="0091456F" w:rsidRDefault="00000000">
      <w:pPr>
        <w:pStyle w:val="1"/>
        <w:spacing w:after="200" w:line="221" w:lineRule="auto"/>
        <w:ind w:firstLine="460"/>
        <w:jc w:val="both"/>
      </w:pPr>
      <w:r>
        <w:rPr>
          <w:rStyle w:val="a3"/>
        </w:rPr>
        <w:t>Библиография: «Кино-газета», М., 10 и 23.VIII 1934 г.; «Ре-</w:t>
      </w:r>
    </w:p>
    <w:p w14:paraId="310620E6" w14:textId="77777777" w:rsidR="0091456F" w:rsidRDefault="00000000">
      <w:pPr>
        <w:pStyle w:val="1"/>
        <w:spacing w:after="240" w:line="218" w:lineRule="auto"/>
        <w:ind w:firstLine="0"/>
        <w:jc w:val="both"/>
      </w:pPr>
      <w:r>
        <w:rPr>
          <w:rStyle w:val="a3"/>
        </w:rPr>
        <w:t>пертуарный бюллетень по кино», М., 1935, № 4; «Ленинградская правда», 24.VIII 1935 г.; «Рабочая Москва», 17.VIII 1935 г.</w:t>
      </w:r>
    </w:p>
    <w:p w14:paraId="5328E9FA" w14:textId="77777777" w:rsidR="0091456F" w:rsidRDefault="00000000">
      <w:pPr>
        <w:pStyle w:val="1"/>
        <w:numPr>
          <w:ilvl w:val="0"/>
          <w:numId w:val="32"/>
        </w:numPr>
        <w:tabs>
          <w:tab w:val="left" w:pos="608"/>
        </w:tabs>
        <w:spacing w:line="223" w:lineRule="auto"/>
        <w:ind w:firstLine="0"/>
        <w:jc w:val="both"/>
      </w:pPr>
      <w:r>
        <w:rPr>
          <w:rStyle w:val="a3"/>
        </w:rPr>
        <w:t xml:space="preserve">МЯЧ И СЕРДЦЕ («Даже не однофамилец»). Комедия, 7 ч., 1815 </w:t>
      </w:r>
      <w:r>
        <w:rPr>
          <w:rStyle w:val="a3"/>
          <w:i/>
          <w:iCs/>
        </w:rPr>
        <w:t xml:space="preserve">м, </w:t>
      </w:r>
      <w:r>
        <w:rPr>
          <w:rStyle w:val="a3"/>
        </w:rPr>
        <w:t>Мосфильм, 1935 г., ВЭ 25.ХП 1935 г.</w:t>
      </w:r>
    </w:p>
    <w:p w14:paraId="63A4EE2A" w14:textId="77777777" w:rsidR="0091456F" w:rsidRDefault="00000000">
      <w:pPr>
        <w:pStyle w:val="1"/>
        <w:spacing w:line="223" w:lineRule="auto"/>
        <w:ind w:firstLine="440"/>
        <w:jc w:val="both"/>
      </w:pPr>
      <w:r>
        <w:rPr>
          <w:rStyle w:val="a3"/>
        </w:rPr>
        <w:t>Авт. сцен. И. Вершинин, Л. Лукацкий; реж. Б. Юрцев; сореж. К- Юдин; опер. А. Брайтман; худ. В. Егоров, В. Пантелеев; дир. группы Деменчук.</w:t>
      </w:r>
    </w:p>
    <w:p w14:paraId="4951B300" w14:textId="77777777" w:rsidR="0091456F" w:rsidRDefault="00000000">
      <w:pPr>
        <w:pStyle w:val="1"/>
        <w:spacing w:line="223" w:lineRule="auto"/>
        <w:ind w:firstLine="440"/>
        <w:jc w:val="both"/>
      </w:pPr>
      <w:r>
        <w:rPr>
          <w:rStyle w:val="a3"/>
        </w:rPr>
        <w:t>В ролях: Г. Сергеева (Шура Савченко), П. Соболевский (Саша Савчен</w:t>
      </w:r>
      <w:r>
        <w:rPr>
          <w:rStyle w:val="a3"/>
        </w:rPr>
        <w:softHyphen/>
        <w:t>ко), Сева Макутонин (Колька, болельщик), А. Антонов (начальник пожар</w:t>
      </w:r>
      <w:r>
        <w:rPr>
          <w:rStyle w:val="a3"/>
        </w:rPr>
        <w:softHyphen/>
        <w:t>ной части), А. Тутышкин (почтальон), Е. Садикова, В. Мадовик (подруги- неразлучницы), Т. Барышева (заведующий детдомом).</w:t>
      </w:r>
    </w:p>
    <w:p w14:paraId="5E4CD67F" w14:textId="77777777" w:rsidR="0091456F" w:rsidRDefault="00000000">
      <w:pPr>
        <w:pStyle w:val="1"/>
        <w:spacing w:line="223" w:lineRule="auto"/>
        <w:ind w:firstLine="440"/>
        <w:jc w:val="both"/>
      </w:pPr>
      <w:r>
        <w:rPr>
          <w:rStyle w:val="a3"/>
        </w:rPr>
        <w:t>О жизни советских спортсменов.</w:t>
      </w:r>
    </w:p>
    <w:p w14:paraId="44CDBBA0" w14:textId="77777777" w:rsidR="0091456F" w:rsidRDefault="00000000">
      <w:pPr>
        <w:pStyle w:val="1"/>
        <w:spacing w:line="223" w:lineRule="auto"/>
        <w:ind w:firstLine="440"/>
        <w:jc w:val="both"/>
      </w:pPr>
      <w:r>
        <w:rPr>
          <w:rStyle w:val="a3"/>
        </w:rPr>
        <w:t xml:space="preserve">Футбольная команда «Молот» соревнуется с командой «Наковальня». Накануне </w:t>
      </w:r>
      <w:r>
        <w:rPr>
          <w:rStyle w:val="a3"/>
        </w:rPr>
        <w:lastRenderedPageBreak/>
        <w:t>решающего матча капитан «Молота» Александр Савченко влю</w:t>
      </w:r>
      <w:r>
        <w:rPr>
          <w:rStyle w:val="a3"/>
        </w:rPr>
        <w:softHyphen/>
        <w:t>бляется в хорошенькую незнакомку, свою тезку, — ее зовут Александрой Савченко. Разнося мобилизационные путевки райкома комсомола, почталь</w:t>
      </w:r>
      <w:r>
        <w:rPr>
          <w:rStyle w:val="a3"/>
        </w:rPr>
        <w:softHyphen/>
        <w:t>он по рассеянности путает адреса: футболист становится заведующим дет</w:t>
      </w:r>
      <w:r>
        <w:rPr>
          <w:rStyle w:val="a3"/>
        </w:rPr>
        <w:softHyphen/>
        <w:t>ским садом, а миловидная комсомолка — пожарником. Оба удручены свалившимся на них несчастьем, однако любовь и весна скрашивают все. Наступает день решающей схватки «Молота» с «Наковальней». Савченко играет чрезвычайно вяло: его возлюбленная отсутствует. Чтобы спасти положение, болельщики «Молота» разыскивают девушку и привозят ее на стадион. Заметив на трибуне любимую, Александр Савченко устремляется к воротам противника. Внушительный счет в пользу «Молота» и поцелуй венчают приключения двух влюбленных.</w:t>
      </w:r>
    </w:p>
    <w:p w14:paraId="23A3BBC6" w14:textId="77777777" w:rsidR="0091456F" w:rsidRDefault="00000000">
      <w:pPr>
        <w:pStyle w:val="1"/>
        <w:spacing w:line="223" w:lineRule="auto"/>
        <w:ind w:firstLine="440"/>
        <w:jc w:val="both"/>
      </w:pPr>
      <w:r>
        <w:rPr>
          <w:rStyle w:val="a3"/>
        </w:rPr>
        <w:t>Фильм пробовали озвучить, но неудачно.</w:t>
      </w:r>
    </w:p>
    <w:p w14:paraId="5B675BD1" w14:textId="77777777" w:rsidR="0091456F" w:rsidRDefault="00000000">
      <w:pPr>
        <w:pStyle w:val="1"/>
        <w:spacing w:line="223" w:lineRule="auto"/>
        <w:ind w:firstLine="440"/>
        <w:jc w:val="both"/>
      </w:pPr>
      <w:r>
        <w:rPr>
          <w:rStyle w:val="a3"/>
        </w:rPr>
        <w:t>Фильм не сохранился.</w:t>
      </w:r>
    </w:p>
    <w:p w14:paraId="273A464E" w14:textId="77777777" w:rsidR="0091456F" w:rsidRDefault="00000000">
      <w:pPr>
        <w:pStyle w:val="1"/>
        <w:spacing w:after="120" w:line="223" w:lineRule="auto"/>
        <w:ind w:firstLine="440"/>
        <w:jc w:val="both"/>
      </w:pPr>
      <w:r>
        <w:rPr>
          <w:rStyle w:val="a3"/>
        </w:rPr>
        <w:t>Библиография: «Правда», 13.XII 1935 г.; «Кино», М., 5. и 16. I. 1935 г.; «За большевистский фильм», М., 16. VII 1934 г.</w:t>
      </w:r>
    </w:p>
    <w:p w14:paraId="01A7EEF7" w14:textId="77777777" w:rsidR="0091456F" w:rsidRDefault="00000000">
      <w:pPr>
        <w:pStyle w:val="1"/>
        <w:numPr>
          <w:ilvl w:val="0"/>
          <w:numId w:val="32"/>
        </w:numPr>
        <w:tabs>
          <w:tab w:val="left" w:pos="594"/>
        </w:tabs>
        <w:spacing w:line="223" w:lineRule="auto"/>
        <w:ind w:firstLine="0"/>
        <w:jc w:val="both"/>
      </w:pPr>
      <w:r>
        <w:rPr>
          <w:rStyle w:val="a3"/>
        </w:rPr>
        <w:t xml:space="preserve">ПАСТУШОНОК. Экраниз., 2 ч.,600 </w:t>
      </w:r>
      <w:r>
        <w:rPr>
          <w:rStyle w:val="a3"/>
          <w:i/>
          <w:iCs/>
        </w:rPr>
        <w:t>м,</w:t>
      </w:r>
      <w:r>
        <w:rPr>
          <w:rStyle w:val="a3"/>
        </w:rPr>
        <w:t xml:space="preserve"> «Мосфильм», 1935 г., ВЭнеизв.</w:t>
      </w:r>
    </w:p>
    <w:p w14:paraId="228717EE" w14:textId="77777777" w:rsidR="0091456F" w:rsidRDefault="00000000">
      <w:pPr>
        <w:pStyle w:val="1"/>
        <w:spacing w:line="223" w:lineRule="auto"/>
        <w:ind w:firstLine="440"/>
        <w:jc w:val="both"/>
      </w:pPr>
      <w:r>
        <w:rPr>
          <w:rStyle w:val="a3"/>
        </w:rPr>
        <w:t>Авт. сцен. Н. Дукор, С. Тайц; реж. А. Ай-Артьян; опер. В. Се</w:t>
      </w:r>
      <w:r>
        <w:rPr>
          <w:rStyle w:val="a3"/>
        </w:rPr>
        <w:softHyphen/>
        <w:t>ребрянников; худ. А. Жаренов.</w:t>
      </w:r>
    </w:p>
    <w:p w14:paraId="33ADC0A8" w14:textId="77777777" w:rsidR="0091456F" w:rsidRDefault="00000000">
      <w:pPr>
        <w:pStyle w:val="1"/>
        <w:spacing w:line="223" w:lineRule="auto"/>
        <w:ind w:firstLine="440"/>
        <w:jc w:val="both"/>
      </w:pPr>
      <w:r>
        <w:rPr>
          <w:rStyle w:val="a3"/>
        </w:rPr>
        <w:t>В ролях: И. Бакулин (Метелица), А. Дулетов (офицер), Юра Соболев {пастушонок), Г. Бобынин (хозяин пастушонка).</w:t>
      </w:r>
    </w:p>
    <w:p w14:paraId="2BC4BF0B" w14:textId="77777777" w:rsidR="0091456F" w:rsidRDefault="00000000">
      <w:pPr>
        <w:pStyle w:val="1"/>
        <w:spacing w:line="223" w:lineRule="auto"/>
        <w:ind w:firstLine="440"/>
        <w:jc w:val="both"/>
      </w:pPr>
      <w:r>
        <w:rPr>
          <w:rStyle w:val="a3"/>
        </w:rPr>
        <w:t>По мотивам одной из глав романа А. Фадеева «Разгром», повествую</w:t>
      </w:r>
      <w:r>
        <w:rPr>
          <w:rStyle w:val="a3"/>
        </w:rPr>
        <w:softHyphen/>
        <w:t>щей о мужественном поведении партизана-разведчика Метелицы в плену у белоказаков и о смелом поступке пастушонка, спасшего жизнь раз</w:t>
      </w:r>
      <w:r>
        <w:rPr>
          <w:rStyle w:val="a3"/>
        </w:rPr>
        <w:softHyphen/>
        <w:t>ведчику.</w:t>
      </w:r>
    </w:p>
    <w:p w14:paraId="35E1C833" w14:textId="77777777" w:rsidR="0091456F" w:rsidRDefault="00000000">
      <w:pPr>
        <w:pStyle w:val="1"/>
        <w:spacing w:after="240" w:line="223" w:lineRule="auto"/>
        <w:ind w:firstLine="440"/>
        <w:jc w:val="both"/>
      </w:pPr>
      <w:r>
        <w:rPr>
          <w:rStyle w:val="a3"/>
        </w:rPr>
        <w:t>Фильм сохранился неполностью.</w:t>
      </w:r>
    </w:p>
    <w:p w14:paraId="31CA1B64" w14:textId="77777777" w:rsidR="0091456F" w:rsidRDefault="00000000">
      <w:pPr>
        <w:pStyle w:val="1"/>
        <w:numPr>
          <w:ilvl w:val="0"/>
          <w:numId w:val="32"/>
        </w:numPr>
        <w:tabs>
          <w:tab w:val="left" w:pos="608"/>
        </w:tabs>
        <w:spacing w:line="226" w:lineRule="auto"/>
        <w:ind w:firstLine="0"/>
        <w:jc w:val="both"/>
      </w:pPr>
      <w:r>
        <w:rPr>
          <w:rStyle w:val="a3"/>
        </w:rPr>
        <w:t>ПРО ОБЕЗЬЯНКУ. Киноновелла, 1 ч., 370 л*, Мосфильм, 1935 г., ВЭ неизв.</w:t>
      </w:r>
    </w:p>
    <w:p w14:paraId="318998CE" w14:textId="77777777" w:rsidR="0091456F" w:rsidRDefault="00000000">
      <w:pPr>
        <w:pStyle w:val="1"/>
        <w:spacing w:line="226" w:lineRule="auto"/>
        <w:ind w:firstLine="440"/>
        <w:jc w:val="both"/>
      </w:pPr>
      <w:r>
        <w:rPr>
          <w:rStyle w:val="a3"/>
        </w:rPr>
        <w:t>Авт. сцен, и реж. М. Степанов; опер. А. Левитан; худ. П. Бейтнер, М. Жукова.</w:t>
      </w:r>
    </w:p>
    <w:p w14:paraId="06B7E9A3" w14:textId="77777777" w:rsidR="0091456F" w:rsidRDefault="00000000">
      <w:pPr>
        <w:pStyle w:val="1"/>
        <w:spacing w:line="226" w:lineRule="auto"/>
        <w:ind w:firstLine="440"/>
        <w:jc w:val="both"/>
      </w:pPr>
      <w:r>
        <w:rPr>
          <w:rStyle w:val="a3"/>
        </w:rPr>
        <w:t>В ролях: С. Макутонин (Сева), Е. Ольгина (мама), И. Юдин (папа).</w:t>
      </w:r>
    </w:p>
    <w:p w14:paraId="588ABAAD" w14:textId="77777777" w:rsidR="0091456F" w:rsidRDefault="00000000">
      <w:pPr>
        <w:pStyle w:val="1"/>
        <w:spacing w:line="226" w:lineRule="auto"/>
        <w:ind w:firstLine="440"/>
        <w:jc w:val="both"/>
      </w:pPr>
      <w:r>
        <w:rPr>
          <w:rStyle w:val="a3"/>
        </w:rPr>
        <w:t>О мальчике, получившем в подарок обезьянку.</w:t>
      </w:r>
    </w:p>
    <w:p w14:paraId="5D285BFB" w14:textId="77777777" w:rsidR="0091456F" w:rsidRDefault="00000000">
      <w:pPr>
        <w:pStyle w:val="1"/>
        <w:spacing w:line="226" w:lineRule="auto"/>
        <w:ind w:firstLine="440"/>
        <w:jc w:val="both"/>
      </w:pPr>
      <w:r>
        <w:rPr>
          <w:rStyle w:val="a3"/>
        </w:rPr>
        <w:t>Мальчику Севе подарили живую обезьянку. Обезьянка начинает проказить — сбрасывает с полок книги, садится на часы. У заснувшей бабушки она снимает очки, крадет моток пряжи со спицами. Мальчик всячески старается скрыть шалости зверька, однако родители Севы все же узнают о проделках обезьянки и решают подарить ее кому-нибудь из знакомых.</w:t>
      </w:r>
    </w:p>
    <w:p w14:paraId="705DA3EB" w14:textId="77777777" w:rsidR="0091456F" w:rsidRDefault="00000000">
      <w:pPr>
        <w:pStyle w:val="1"/>
        <w:spacing w:after="240" w:line="226" w:lineRule="auto"/>
        <w:ind w:firstLine="440"/>
        <w:jc w:val="both"/>
      </w:pPr>
      <w:r>
        <w:rPr>
          <w:rStyle w:val="a3"/>
        </w:rPr>
        <w:t>Фильм не сохранился.</w:t>
      </w:r>
    </w:p>
    <w:p w14:paraId="53665240" w14:textId="77777777" w:rsidR="0091456F" w:rsidRDefault="00000000">
      <w:pPr>
        <w:pStyle w:val="1"/>
        <w:numPr>
          <w:ilvl w:val="0"/>
          <w:numId w:val="32"/>
        </w:numPr>
        <w:tabs>
          <w:tab w:val="left" w:pos="594"/>
        </w:tabs>
        <w:spacing w:line="223" w:lineRule="auto"/>
        <w:ind w:firstLine="0"/>
        <w:jc w:val="both"/>
      </w:pPr>
      <w:r>
        <w:rPr>
          <w:rStyle w:val="a3"/>
        </w:rPr>
        <w:t>СЕМЬ СЕРДЕЦ. Драма, 6 ч., 1900 л/, Туркменфильм, 1935 г., ВЭ 19.1Х 1935 г.</w:t>
      </w:r>
    </w:p>
    <w:p w14:paraId="176E4009" w14:textId="77777777" w:rsidR="0091456F" w:rsidRDefault="00000000">
      <w:pPr>
        <w:pStyle w:val="1"/>
        <w:spacing w:line="223" w:lineRule="auto"/>
        <w:ind w:firstLine="420"/>
        <w:jc w:val="both"/>
      </w:pPr>
      <w:r>
        <w:rPr>
          <w:rStyle w:val="a3"/>
        </w:rPr>
        <w:t>Авт. сцеп. Н. Тихонов, М. Мей; реж. Н. Тихонов; опер. Б. Муратов- ский; ассист. реж. Н. Копысов; ассист. опер. Д. Мамедов.</w:t>
      </w:r>
    </w:p>
    <w:p w14:paraId="7B9B6A7D" w14:textId="77777777" w:rsidR="0091456F" w:rsidRDefault="00000000">
      <w:pPr>
        <w:pStyle w:val="1"/>
        <w:spacing w:line="223" w:lineRule="auto"/>
        <w:ind w:firstLine="420"/>
        <w:jc w:val="both"/>
      </w:pPr>
      <w:r>
        <w:rPr>
          <w:rStyle w:val="a3"/>
        </w:rPr>
        <w:t>В ролях: А. Миляев (Ораз, пастух), В. Кулаков (Орлов, практикант), А. Новиков (Саша Рыжий, радист), И. Кученков (Седых, буровой мастер), К- Гурняк (начальник геологоразведочной группы), В. Запони (Сульгун, прораб), А. Гсльдыев (Нур-Мурад, проводник).</w:t>
      </w:r>
    </w:p>
    <w:p w14:paraId="145139B8" w14:textId="77777777" w:rsidR="0091456F" w:rsidRDefault="00000000">
      <w:pPr>
        <w:pStyle w:val="1"/>
        <w:spacing w:line="223" w:lineRule="auto"/>
        <w:ind w:firstLine="420"/>
        <w:jc w:val="both"/>
      </w:pPr>
      <w:r>
        <w:rPr>
          <w:rStyle w:val="a3"/>
        </w:rPr>
        <w:t>О борьбе советских геологов с басмачами.</w:t>
      </w:r>
    </w:p>
    <w:p w14:paraId="0B200883" w14:textId="77777777" w:rsidR="0091456F" w:rsidRDefault="00000000">
      <w:pPr>
        <w:pStyle w:val="1"/>
        <w:spacing w:line="223" w:lineRule="auto"/>
        <w:ind w:firstLine="420"/>
        <w:jc w:val="both"/>
      </w:pPr>
      <w:r>
        <w:rPr>
          <w:rStyle w:val="a3"/>
        </w:rPr>
        <w:t>Советская Туркмения начала 30-х годов. Поиски нефти приводят геологоразведочную группу в самое сердце пустыни. Хотя на месте пред</w:t>
      </w:r>
      <w:r>
        <w:rPr>
          <w:rStyle w:val="a3"/>
        </w:rPr>
        <w:softHyphen/>
        <w:t>полагаемых залежей нефть не обнаружена, уверенность в успехе не оста</w:t>
      </w:r>
      <w:r>
        <w:rPr>
          <w:rStyle w:val="a3"/>
        </w:rPr>
        <w:softHyphen/>
        <w:t>вляет геологов. Они продвигаются все дальше и дальше в глубь безводных песков. Изнывая от нестерпимой жажды, невзирая па все препятствия, группа находит нефть. Однако обнаруженная нефть некогда принадлежала туркменскому баю. Теперь он — главарь банды басмачей. Банда совер</w:t>
      </w:r>
      <w:r>
        <w:rPr>
          <w:rStyle w:val="a3"/>
        </w:rPr>
        <w:softHyphen/>
        <w:t>шает набег на лагерь геологов. Пастух Ораз вовремя приводит на помощь туркменских дехкан. Главарь банды погибает от руки Ораза. Геологораз</w:t>
      </w:r>
      <w:r>
        <w:rPr>
          <w:rStyle w:val="a3"/>
        </w:rPr>
        <w:softHyphen/>
        <w:t>ведчики продолжают свою работу.</w:t>
      </w:r>
    </w:p>
    <w:p w14:paraId="66F333B3" w14:textId="77777777" w:rsidR="0091456F" w:rsidRDefault="00000000">
      <w:pPr>
        <w:pStyle w:val="1"/>
        <w:spacing w:after="100" w:line="223" w:lineRule="auto"/>
        <w:jc w:val="both"/>
      </w:pPr>
      <w:r>
        <w:rPr>
          <w:rStyle w:val="a3"/>
        </w:rPr>
        <w:t>Библиография: «Кино», М., 5. X 1935 г.</w:t>
      </w:r>
    </w:p>
    <w:p w14:paraId="1B133704" w14:textId="77777777" w:rsidR="0091456F" w:rsidRDefault="00000000">
      <w:pPr>
        <w:pStyle w:val="1"/>
        <w:numPr>
          <w:ilvl w:val="0"/>
          <w:numId w:val="32"/>
        </w:numPr>
        <w:tabs>
          <w:tab w:val="left" w:pos="594"/>
        </w:tabs>
        <w:spacing w:line="223" w:lineRule="auto"/>
        <w:ind w:firstLine="0"/>
        <w:jc w:val="both"/>
      </w:pPr>
      <w:r>
        <w:rPr>
          <w:rStyle w:val="a3"/>
        </w:rPr>
        <w:lastRenderedPageBreak/>
        <w:t>СТЕКЛЯННЫЙ ЗАВТРАК. Киноновелла, Зч., 750 л, Мосфильм, 1935 г., ВЭ неизв.</w:t>
      </w:r>
    </w:p>
    <w:p w14:paraId="4B3257E3" w14:textId="77777777" w:rsidR="0091456F" w:rsidRDefault="00000000">
      <w:pPr>
        <w:pStyle w:val="1"/>
        <w:spacing w:line="223" w:lineRule="auto"/>
        <w:ind w:firstLine="420"/>
        <w:jc w:val="both"/>
      </w:pPr>
      <w:r>
        <w:rPr>
          <w:rStyle w:val="a3"/>
        </w:rPr>
        <w:t>Авт. сцен. И. Ивенсен; реж. М. Степанов; опер. Д. Левитан; худ. М. Жукова.</w:t>
      </w:r>
    </w:p>
    <w:p w14:paraId="65628B96" w14:textId="77777777" w:rsidR="0091456F" w:rsidRDefault="00000000">
      <w:pPr>
        <w:pStyle w:val="1"/>
        <w:spacing w:line="223" w:lineRule="auto"/>
        <w:ind w:firstLine="420"/>
        <w:jc w:val="both"/>
      </w:pPr>
      <w:r>
        <w:rPr>
          <w:rStyle w:val="a3"/>
        </w:rPr>
        <w:t>В ролях: С. Макутонин (Сева), Е. Ольгина (его мама), И. Юдин (его папа), Б. Гусев (сторож), Л. Иванов, Сафрошин.</w:t>
      </w:r>
    </w:p>
    <w:p w14:paraId="1091D775" w14:textId="77777777" w:rsidR="0091456F" w:rsidRDefault="00000000">
      <w:pPr>
        <w:pStyle w:val="1"/>
        <w:spacing w:line="223" w:lineRule="auto"/>
        <w:ind w:firstLine="420"/>
        <w:jc w:val="both"/>
      </w:pPr>
      <w:r>
        <w:rPr>
          <w:rStyle w:val="a3"/>
        </w:rPr>
        <w:t>О мальчике, нарушевшем правила поведения посетителей зоопарка.</w:t>
      </w:r>
    </w:p>
    <w:p w14:paraId="46034E70" w14:textId="77777777" w:rsidR="0091456F" w:rsidRDefault="00000000">
      <w:pPr>
        <w:pStyle w:val="1"/>
        <w:spacing w:line="223" w:lineRule="auto"/>
        <w:ind w:firstLine="420"/>
        <w:jc w:val="both"/>
      </w:pPr>
      <w:r>
        <w:rPr>
          <w:rStyle w:val="a3"/>
        </w:rPr>
        <w:t>Гуляя по зоопарку, мальчик Сева подходит к клетке любимца публики медвежонка Яшки. В момент, когда Яшка ел корм, Сева бросает ему в кор</w:t>
      </w:r>
      <w:r>
        <w:rPr>
          <w:rStyle w:val="a3"/>
        </w:rPr>
        <w:softHyphen/>
        <w:t>мушку кусочек стекла. Дома мальчику снится, что медвежонок тяжело заболел. В тревоге Сева просыпается и бежит в зоопарк. За решеткой он на</w:t>
      </w:r>
      <w:r>
        <w:rPr>
          <w:rStyle w:val="a3"/>
        </w:rPr>
        <w:softHyphen/>
        <w:t>ходит невредимого, занятого своими проказами Яшку.</w:t>
      </w:r>
    </w:p>
    <w:p w14:paraId="07E4FB9A" w14:textId="77777777" w:rsidR="0091456F" w:rsidRDefault="00000000">
      <w:pPr>
        <w:pStyle w:val="1"/>
        <w:spacing w:after="100" w:line="223" w:lineRule="auto"/>
        <w:ind w:firstLine="420"/>
        <w:jc w:val="both"/>
      </w:pPr>
      <w:r>
        <w:rPr>
          <w:rStyle w:val="a3"/>
        </w:rPr>
        <w:t>Библиография: «Кино», М., 22.VI 1935 г.</w:t>
      </w:r>
    </w:p>
    <w:p w14:paraId="7694FF69" w14:textId="77777777" w:rsidR="0091456F" w:rsidRDefault="00000000">
      <w:pPr>
        <w:pStyle w:val="1"/>
        <w:numPr>
          <w:ilvl w:val="0"/>
          <w:numId w:val="32"/>
        </w:numPr>
        <w:tabs>
          <w:tab w:val="left" w:pos="594"/>
        </w:tabs>
        <w:spacing w:line="223" w:lineRule="auto"/>
        <w:ind w:firstLine="0"/>
        <w:jc w:val="both"/>
      </w:pPr>
      <w:r>
        <w:rPr>
          <w:rStyle w:val="a3"/>
        </w:rPr>
        <w:t>ТАНЦУЮЩАЯ ЧЕРЕПАХА. Киноновелла, 2ч., 580л, Азерфильм, 1935 г., ВЭ неизв.</w:t>
      </w:r>
    </w:p>
    <w:p w14:paraId="4D174F63" w14:textId="77777777" w:rsidR="0091456F" w:rsidRDefault="00000000">
      <w:pPr>
        <w:pStyle w:val="1"/>
        <w:spacing w:line="223" w:lineRule="auto"/>
        <w:ind w:firstLine="420"/>
        <w:jc w:val="both"/>
      </w:pPr>
      <w:r>
        <w:rPr>
          <w:rStyle w:val="a3"/>
        </w:rPr>
        <w:t>Авт. сцен. А. Шайк, Р. Хачумян; реж. А. Попов; опер. М. Дадашев. О веселом и интересном времяпрепровождении детей в пионерлагере. Выступление артистов цирка в пионерском лагере вызывает среди пионеров желание самим заняться дрессировкой животных. Один из пио</w:t>
      </w:r>
      <w:r>
        <w:rPr>
          <w:rStyle w:val="a3"/>
        </w:rPr>
        <w:softHyphen/>
        <w:t>неров, Юнис, берет на себя обязательство обучить танцам черепаху. Настал вечер показа пионерами своих достижений. Наибольший интерес у ребят вызывает появление на сцене танцующей черепахи. Дети высказываются за присуждение Юнису лучшей премии. Юнис признается в том, что демон</w:t>
      </w:r>
      <w:r>
        <w:rPr>
          <w:rStyle w:val="a3"/>
        </w:rPr>
        <w:softHyphen/>
        <w:t>стрировал не живую черепаху, а изобретенный им механизм. За остроум</w:t>
      </w:r>
      <w:r>
        <w:rPr>
          <w:rStyle w:val="a3"/>
        </w:rPr>
        <w:softHyphen/>
        <w:t>ное изобретение жюри присуждает Юнису ценный подарок.</w:t>
      </w:r>
    </w:p>
    <w:p w14:paraId="124D66B4" w14:textId="77777777" w:rsidR="0091456F" w:rsidRDefault="00000000">
      <w:pPr>
        <w:pStyle w:val="1"/>
        <w:spacing w:line="223" w:lineRule="auto"/>
        <w:ind w:firstLine="420"/>
        <w:jc w:val="both"/>
      </w:pPr>
      <w:r>
        <w:rPr>
          <w:rStyle w:val="a3"/>
        </w:rPr>
        <w:t>Фильм не сохранился.</w:t>
      </w:r>
    </w:p>
    <w:p w14:paraId="3E69C3C9" w14:textId="77777777" w:rsidR="0091456F" w:rsidRDefault="00000000">
      <w:pPr>
        <w:pStyle w:val="1"/>
        <w:spacing w:after="140" w:line="223" w:lineRule="auto"/>
        <w:ind w:firstLine="420"/>
        <w:jc w:val="both"/>
      </w:pPr>
      <w:r>
        <w:rPr>
          <w:rStyle w:val="a3"/>
        </w:rPr>
        <w:t>Библиография: «Кино», М., 11 .X 1935 г., 4.IX 1936 г.</w:t>
      </w:r>
    </w:p>
    <w:p w14:paraId="7A88B8ED" w14:textId="77777777" w:rsidR="0091456F" w:rsidRDefault="00000000">
      <w:pPr>
        <w:pStyle w:val="1"/>
        <w:numPr>
          <w:ilvl w:val="0"/>
          <w:numId w:val="32"/>
        </w:numPr>
        <w:tabs>
          <w:tab w:val="left" w:pos="594"/>
        </w:tabs>
        <w:spacing w:line="223" w:lineRule="auto"/>
        <w:ind w:firstLine="0"/>
        <w:jc w:val="both"/>
      </w:pPr>
      <w:r>
        <w:rPr>
          <w:rStyle w:val="a3"/>
        </w:rPr>
        <w:t>Я ВЕРНУСЬ («Батрак»). Экраниз., 6 ч., 1805 л, Туркменфильм, 1935 г., ВЭ ЗА'П 1935 г. Озвучен в 1936 г.</w:t>
      </w:r>
    </w:p>
    <w:p w14:paraId="6A2B642A" w14:textId="77777777" w:rsidR="0091456F" w:rsidRDefault="00000000">
      <w:pPr>
        <w:pStyle w:val="1"/>
        <w:spacing w:after="100" w:line="223" w:lineRule="auto"/>
        <w:ind w:firstLine="420"/>
        <w:jc w:val="both"/>
        <w:sectPr w:rsidR="0091456F">
          <w:footerReference w:type="even" r:id="rId395"/>
          <w:footerReference w:type="default" r:id="rId396"/>
          <w:footerReference w:type="first" r:id="rId397"/>
          <w:pgSz w:w="7794" w:h="12884"/>
          <w:pgMar w:top="324" w:right="214" w:bottom="578" w:left="225" w:header="0" w:footer="3" w:gutter="0"/>
          <w:pgNumType w:start="504"/>
          <w:cols w:space="720"/>
          <w:noEndnote/>
          <w:titlePg/>
          <w:docGrid w:linePitch="360"/>
        </w:sectPr>
      </w:pPr>
      <w:r>
        <w:rPr>
          <w:rStyle w:val="a3"/>
        </w:rPr>
        <w:t>Авт. сцен. Е. Шатуновский, А. Ледащев; реж. А. Ледащев; сореж. Е. Шатуновский; опер. Б. Козлов; ассист. реж. Е. Конвалевский, С. Юр- цев; композ. Д. Блок; звукоопер. Н. Озорцов; ассист. звукоопер. Ю. Зак- ржевский; монтаж. Н. Аравина; авт. текста песни М. Светлов.</w:t>
      </w:r>
    </w:p>
    <w:p w14:paraId="1DAE9A11" w14:textId="77777777" w:rsidR="0091456F" w:rsidRDefault="00000000">
      <w:pPr>
        <w:pStyle w:val="1"/>
        <w:spacing w:line="223" w:lineRule="auto"/>
        <w:ind w:firstLine="420"/>
        <w:jc w:val="both"/>
      </w:pPr>
      <w:r>
        <w:rPr>
          <w:rStyle w:val="a3"/>
        </w:rPr>
        <w:lastRenderedPageBreak/>
        <w:t>В ролях: Н. Ольшевская (Биби-Гюль), А. Меликов (Курбан), К- Ход</w:t>
      </w:r>
      <w:r>
        <w:rPr>
          <w:rStyle w:val="a3"/>
        </w:rPr>
        <w:softHyphen/>
        <w:t>жаев (Нури), А. Ледащев (Ванько), К- Мамедов, А. Карлиев (партизаны).</w:t>
      </w:r>
    </w:p>
    <w:p w14:paraId="4E594CDA" w14:textId="77777777" w:rsidR="0091456F" w:rsidRDefault="00000000">
      <w:pPr>
        <w:pStyle w:val="1"/>
        <w:spacing w:line="223" w:lineRule="auto"/>
        <w:ind w:firstLine="420"/>
        <w:jc w:val="both"/>
      </w:pPr>
      <w:r>
        <w:rPr>
          <w:rStyle w:val="a3"/>
        </w:rPr>
        <w:t>О росте классового сознания туркмена-батрака.</w:t>
      </w:r>
    </w:p>
    <w:p w14:paraId="52E61665" w14:textId="77777777" w:rsidR="0091456F" w:rsidRDefault="00000000">
      <w:pPr>
        <w:pStyle w:val="1"/>
        <w:spacing w:line="223" w:lineRule="auto"/>
        <w:ind w:firstLine="420"/>
        <w:jc w:val="both"/>
      </w:pPr>
      <w:r>
        <w:rPr>
          <w:rStyle w:val="a3"/>
        </w:rPr>
        <w:t>По мотивам поэмы «Батрак» Ораза Таш-Назарова.</w:t>
      </w:r>
    </w:p>
    <w:p w14:paraId="5FF5FA4E" w14:textId="77777777" w:rsidR="0091456F" w:rsidRDefault="00000000">
      <w:pPr>
        <w:pStyle w:val="1"/>
        <w:spacing w:line="223" w:lineRule="auto"/>
        <w:ind w:firstLine="420"/>
        <w:jc w:val="both"/>
      </w:pPr>
      <w:r>
        <w:rPr>
          <w:rStyle w:val="a3"/>
        </w:rPr>
        <w:t>Годы гражданской войны. Безземельный батрак Курбан не может жениться на любимой девушке, отец которой находится в кабальной за</w:t>
      </w:r>
      <w:r>
        <w:rPr>
          <w:rStyle w:val="a3"/>
        </w:rPr>
        <w:softHyphen/>
        <w:t>висимости у бая. Курбан попадает в партизанский отряд, действующий против басмачей и белогвардейских банд. Партизаны помогают батраку понять, что только путем революционной борьбы можно изменить горь</w:t>
      </w:r>
      <w:r>
        <w:rPr>
          <w:rStyle w:val="a3"/>
        </w:rPr>
        <w:softHyphen/>
        <w:t>кую долю бедняка-дехканина. Однажды партизаны попадают под обстрел бронепоезда белых. Чтобы спасти отряд от гибели, Курбан на коне проры</w:t>
      </w:r>
      <w:r>
        <w:rPr>
          <w:rStyle w:val="a3"/>
        </w:rPr>
        <w:softHyphen/>
        <w:t xml:space="preserve">вается сквозь пулеметный огонь, мчится в штаб красноармейской части </w:t>
      </w:r>
      <w:r>
        <w:rPr>
          <w:rStyle w:val="a3"/>
          <w:b/>
          <w:bCs/>
        </w:rPr>
        <w:t xml:space="preserve">и </w:t>
      </w:r>
      <w:r>
        <w:rPr>
          <w:rStyle w:val="a3"/>
        </w:rPr>
        <w:t>вовремя приводит подкрепление. Курбан возвращается в родные места сознательным воином Красной Армии. Здесь он видит, что баи продолжают угнетать бедноту. Курбан организует бедняцкую массу, которая при под</w:t>
      </w:r>
      <w:r>
        <w:rPr>
          <w:rStyle w:val="a3"/>
        </w:rPr>
        <w:softHyphen/>
        <w:t>держке Красной Армии уничтожает господство баев. Картина заканчивается встречей Курбана с любимой девушкой.</w:t>
      </w:r>
    </w:p>
    <w:p w14:paraId="7A906576" w14:textId="77777777" w:rsidR="0091456F" w:rsidRDefault="00000000">
      <w:pPr>
        <w:pStyle w:val="1"/>
        <w:spacing w:after="620" w:line="223" w:lineRule="auto"/>
        <w:ind w:firstLine="420"/>
        <w:jc w:val="both"/>
      </w:pPr>
      <w:r>
        <w:rPr>
          <w:rStyle w:val="a3"/>
        </w:rPr>
        <w:t>Библиография: «Известия», 21.VI 1935 г.; «Комсомольская правда», 26.VII 1935 г.; «Кино», М., 5. VIII 1935 г.</w:t>
      </w:r>
    </w:p>
    <w:p w14:paraId="10916BFC" w14:textId="77777777" w:rsidR="0091456F" w:rsidRDefault="00000000">
      <w:pPr>
        <w:pStyle w:val="24"/>
        <w:keepNext/>
        <w:keepLines/>
        <w:spacing w:after="420" w:line="221" w:lineRule="auto"/>
      </w:pPr>
      <w:bookmarkStart w:id="48" w:name="bookmark96"/>
      <w:r>
        <w:rPr>
          <w:rStyle w:val="23"/>
          <w:b/>
          <w:bCs/>
        </w:rPr>
        <w:t>МУЛЬТИПЛИКАЦИОННЫЕ ФИЛЬМЫ</w:t>
      </w:r>
      <w:bookmarkEnd w:id="48"/>
    </w:p>
    <w:p w14:paraId="35E86FCD" w14:textId="77777777" w:rsidR="0091456F" w:rsidRDefault="00000000">
      <w:pPr>
        <w:pStyle w:val="1"/>
        <w:numPr>
          <w:ilvl w:val="0"/>
          <w:numId w:val="32"/>
        </w:numPr>
        <w:tabs>
          <w:tab w:val="left" w:pos="594"/>
        </w:tabs>
        <w:spacing w:line="221" w:lineRule="auto"/>
        <w:ind w:firstLine="0"/>
        <w:jc w:val="both"/>
      </w:pPr>
      <w:r>
        <w:rPr>
          <w:rStyle w:val="a3"/>
        </w:rPr>
        <w:t xml:space="preserve">БЕДА АБАССА. Графич., 1 ч., 291 </w:t>
      </w:r>
      <w:r>
        <w:rPr>
          <w:rStyle w:val="a3"/>
          <w:i/>
          <w:iCs/>
        </w:rPr>
        <w:t>м,</w:t>
      </w:r>
      <w:r>
        <w:rPr>
          <w:rStyle w:val="a3"/>
        </w:rPr>
        <w:t xml:space="preserve"> Азерфильм, 1935 г., ВЭ неизв.</w:t>
      </w:r>
    </w:p>
    <w:p w14:paraId="3115C95D" w14:textId="77777777" w:rsidR="0091456F" w:rsidRDefault="00000000">
      <w:pPr>
        <w:pStyle w:val="1"/>
        <w:spacing w:line="221" w:lineRule="auto"/>
        <w:ind w:firstLine="420"/>
        <w:jc w:val="both"/>
      </w:pPr>
      <w:r>
        <w:rPr>
          <w:rStyle w:val="a3"/>
        </w:rPr>
        <w:t>Авт. сцен. А. Попов, Р. Хачумян; реж. Е. Дикарев; опер. Г. Егиазаров; худ.-консульт. Н. Ходатаев; авт. пади. Ю. Фидлер.</w:t>
      </w:r>
    </w:p>
    <w:p w14:paraId="2BDACFF9" w14:textId="77777777" w:rsidR="0091456F" w:rsidRDefault="00000000">
      <w:pPr>
        <w:pStyle w:val="1"/>
        <w:spacing w:line="221" w:lineRule="auto"/>
        <w:ind w:firstLine="420"/>
        <w:jc w:val="both"/>
      </w:pPr>
      <w:r>
        <w:rPr>
          <w:rStyle w:val="a3"/>
        </w:rPr>
        <w:t>Содержание не установлено.</w:t>
      </w:r>
    </w:p>
    <w:p w14:paraId="04695F79" w14:textId="77777777" w:rsidR="0091456F" w:rsidRDefault="00000000">
      <w:pPr>
        <w:pStyle w:val="1"/>
        <w:spacing w:line="221" w:lineRule="auto"/>
        <w:ind w:firstLine="420"/>
        <w:jc w:val="both"/>
        <w:sectPr w:rsidR="0091456F">
          <w:footerReference w:type="even" r:id="rId398"/>
          <w:footerReference w:type="default" r:id="rId399"/>
          <w:pgSz w:w="7794" w:h="12884"/>
          <w:pgMar w:top="324" w:right="214" w:bottom="578" w:left="225" w:header="0" w:footer="3" w:gutter="0"/>
          <w:pgNumType w:start="510"/>
          <w:cols w:space="720"/>
          <w:noEndnote/>
          <w:docGrid w:linePitch="360"/>
        </w:sectPr>
      </w:pPr>
      <w:r>
        <w:rPr>
          <w:rStyle w:val="a3"/>
        </w:rPr>
        <w:t>Фильм не сохранился.</w:t>
      </w:r>
    </w:p>
    <w:p w14:paraId="28C12CAF" w14:textId="77777777" w:rsidR="0091456F" w:rsidRDefault="00000000">
      <w:pPr>
        <w:pStyle w:val="70"/>
        <w:spacing w:after="300"/>
        <w:ind w:firstLine="0"/>
        <w:jc w:val="center"/>
      </w:pPr>
      <w:r>
        <w:rPr>
          <w:rStyle w:val="7"/>
          <w:b/>
          <w:bCs/>
          <w:i/>
          <w:iCs/>
        </w:rPr>
        <w:lastRenderedPageBreak/>
        <w:t>Содержание I тома</w:t>
      </w:r>
    </w:p>
    <w:tbl>
      <w:tblPr>
        <w:tblOverlap w:val="never"/>
        <w:tblW w:w="0" w:type="auto"/>
        <w:jc w:val="center"/>
        <w:tblLayout w:type="fixed"/>
        <w:tblCellMar>
          <w:left w:w="10" w:type="dxa"/>
          <w:right w:w="10" w:type="dxa"/>
        </w:tblCellMar>
        <w:tblLook w:val="0000" w:firstRow="0" w:lastRow="0" w:firstColumn="0" w:lastColumn="0" w:noHBand="0" w:noVBand="0"/>
      </w:tblPr>
      <w:tblGrid>
        <w:gridCol w:w="2585"/>
        <w:gridCol w:w="1019"/>
        <w:gridCol w:w="3636"/>
      </w:tblGrid>
      <w:tr w:rsidR="0091456F" w14:paraId="7C044B5E" w14:textId="77777777">
        <w:tblPrEx>
          <w:tblCellMar>
            <w:top w:w="0" w:type="dxa"/>
            <w:bottom w:w="0" w:type="dxa"/>
          </w:tblCellMar>
        </w:tblPrEx>
        <w:trPr>
          <w:trHeight w:hRule="exact" w:val="209"/>
          <w:jc w:val="center"/>
        </w:trPr>
        <w:tc>
          <w:tcPr>
            <w:tcW w:w="2585" w:type="dxa"/>
          </w:tcPr>
          <w:p w14:paraId="15DC0BD2" w14:textId="77777777" w:rsidR="0091456F" w:rsidRDefault="00000000">
            <w:pPr>
              <w:pStyle w:val="a5"/>
              <w:ind w:firstLine="0"/>
              <w:rPr>
                <w:sz w:val="18"/>
                <w:szCs w:val="18"/>
              </w:rPr>
            </w:pPr>
            <w:r>
              <w:rPr>
                <w:rStyle w:val="a4"/>
                <w:b/>
                <w:bCs/>
                <w:sz w:val="18"/>
                <w:szCs w:val="18"/>
              </w:rPr>
              <w:t>От составителей . . .</w:t>
            </w:r>
          </w:p>
        </w:tc>
        <w:tc>
          <w:tcPr>
            <w:tcW w:w="1019" w:type="dxa"/>
          </w:tcPr>
          <w:p w14:paraId="35BE4464" w14:textId="77777777" w:rsidR="0091456F" w:rsidRDefault="00000000">
            <w:pPr>
              <w:pStyle w:val="a5"/>
              <w:tabs>
                <w:tab w:val="left" w:pos="709"/>
              </w:tabs>
              <w:ind w:firstLine="0"/>
              <w:rPr>
                <w:sz w:val="18"/>
                <w:szCs w:val="18"/>
              </w:rPr>
            </w:pPr>
            <w:r>
              <w:rPr>
                <w:rStyle w:val="a4"/>
                <w:sz w:val="18"/>
                <w:szCs w:val="18"/>
              </w:rPr>
              <w:t>. .</w:t>
            </w:r>
            <w:r>
              <w:rPr>
                <w:rStyle w:val="a4"/>
                <w:sz w:val="18"/>
                <w:szCs w:val="18"/>
              </w:rPr>
              <w:tab/>
              <w:t>3</w:t>
            </w:r>
          </w:p>
        </w:tc>
        <w:tc>
          <w:tcPr>
            <w:tcW w:w="3636" w:type="dxa"/>
          </w:tcPr>
          <w:p w14:paraId="5F5286A5" w14:textId="77777777" w:rsidR="0091456F" w:rsidRDefault="00000000">
            <w:pPr>
              <w:pStyle w:val="a5"/>
              <w:ind w:firstLine="240"/>
              <w:rPr>
                <w:sz w:val="18"/>
                <w:szCs w:val="18"/>
              </w:rPr>
            </w:pPr>
            <w:r>
              <w:rPr>
                <w:rStyle w:val="a4"/>
                <w:b/>
                <w:bCs/>
                <w:sz w:val="18"/>
                <w:szCs w:val="18"/>
              </w:rPr>
              <w:t>1929 г.</w:t>
            </w:r>
          </w:p>
        </w:tc>
      </w:tr>
      <w:tr w:rsidR="0091456F" w14:paraId="203DFE25" w14:textId="77777777">
        <w:tblPrEx>
          <w:tblCellMar>
            <w:top w:w="0" w:type="dxa"/>
            <w:bottom w:w="0" w:type="dxa"/>
          </w:tblCellMar>
        </w:tblPrEx>
        <w:trPr>
          <w:trHeight w:hRule="exact" w:val="230"/>
          <w:jc w:val="center"/>
        </w:trPr>
        <w:tc>
          <w:tcPr>
            <w:tcW w:w="2585" w:type="dxa"/>
            <w:tcBorders>
              <w:top w:val="single" w:sz="4" w:space="0" w:color="auto"/>
            </w:tcBorders>
          </w:tcPr>
          <w:p w14:paraId="4BCC56C6" w14:textId="77777777" w:rsidR="0091456F" w:rsidRDefault="00000000">
            <w:pPr>
              <w:pStyle w:val="a5"/>
              <w:ind w:firstLine="0"/>
              <w:rPr>
                <w:sz w:val="15"/>
                <w:szCs w:val="15"/>
              </w:rPr>
            </w:pPr>
            <w:r>
              <w:rPr>
                <w:rStyle w:val="a4"/>
                <w:rFonts w:ascii="Arial" w:eastAsia="Arial" w:hAnsi="Arial" w:cs="Arial"/>
                <w:b/>
                <w:bCs/>
                <w:sz w:val="15"/>
                <w:szCs w:val="15"/>
              </w:rPr>
              <w:t>1918 г.</w:t>
            </w:r>
          </w:p>
        </w:tc>
        <w:tc>
          <w:tcPr>
            <w:tcW w:w="1019" w:type="dxa"/>
            <w:tcBorders>
              <w:top w:val="single" w:sz="4" w:space="0" w:color="auto"/>
            </w:tcBorders>
          </w:tcPr>
          <w:p w14:paraId="7929CD0F" w14:textId="77777777" w:rsidR="0091456F" w:rsidRDefault="0091456F">
            <w:pPr>
              <w:rPr>
                <w:sz w:val="10"/>
                <w:szCs w:val="10"/>
              </w:rPr>
            </w:pPr>
          </w:p>
        </w:tc>
        <w:tc>
          <w:tcPr>
            <w:tcW w:w="3636" w:type="dxa"/>
          </w:tcPr>
          <w:p w14:paraId="53AC9E33" w14:textId="77777777" w:rsidR="0091456F" w:rsidRDefault="00000000">
            <w:pPr>
              <w:pStyle w:val="a5"/>
              <w:tabs>
                <w:tab w:val="right" w:leader="dot" w:pos="3535"/>
              </w:tabs>
              <w:ind w:firstLine="860"/>
              <w:jc w:val="both"/>
              <w:rPr>
                <w:sz w:val="18"/>
                <w:szCs w:val="18"/>
              </w:rPr>
            </w:pPr>
            <w:r>
              <w:rPr>
                <w:rStyle w:val="a4"/>
                <w:sz w:val="18"/>
                <w:szCs w:val="18"/>
              </w:rPr>
              <w:t>Игровые фильмы</w:t>
            </w:r>
            <w:r>
              <w:rPr>
                <w:rStyle w:val="a4"/>
                <w:sz w:val="18"/>
                <w:szCs w:val="18"/>
              </w:rPr>
              <w:tab/>
              <w:t xml:space="preserve"> 311</w:t>
            </w:r>
          </w:p>
        </w:tc>
      </w:tr>
      <w:tr w:rsidR="0091456F" w14:paraId="4C9EF860" w14:textId="77777777">
        <w:tblPrEx>
          <w:tblCellMar>
            <w:top w:w="0" w:type="dxa"/>
            <w:bottom w:w="0" w:type="dxa"/>
          </w:tblCellMar>
        </w:tblPrEx>
        <w:trPr>
          <w:trHeight w:hRule="exact" w:val="216"/>
          <w:jc w:val="center"/>
        </w:trPr>
        <w:tc>
          <w:tcPr>
            <w:tcW w:w="2585" w:type="dxa"/>
          </w:tcPr>
          <w:p w14:paraId="054B8F56" w14:textId="77777777" w:rsidR="0091456F" w:rsidRDefault="00000000">
            <w:pPr>
              <w:pStyle w:val="a5"/>
              <w:ind w:firstLine="580"/>
              <w:rPr>
                <w:sz w:val="18"/>
                <w:szCs w:val="18"/>
              </w:rPr>
            </w:pPr>
            <w:r>
              <w:rPr>
                <w:rStyle w:val="a4"/>
                <w:sz w:val="18"/>
                <w:szCs w:val="18"/>
              </w:rPr>
              <w:t>Игровые фильмы . . .</w:t>
            </w:r>
          </w:p>
        </w:tc>
        <w:tc>
          <w:tcPr>
            <w:tcW w:w="1019" w:type="dxa"/>
          </w:tcPr>
          <w:p w14:paraId="3EC68B11" w14:textId="77777777" w:rsidR="0091456F" w:rsidRDefault="00000000">
            <w:pPr>
              <w:pStyle w:val="a5"/>
              <w:tabs>
                <w:tab w:val="left" w:pos="702"/>
              </w:tabs>
              <w:ind w:firstLine="0"/>
              <w:rPr>
                <w:sz w:val="18"/>
                <w:szCs w:val="18"/>
              </w:rPr>
            </w:pPr>
            <w:r>
              <w:rPr>
                <w:rStyle w:val="a4"/>
                <w:sz w:val="18"/>
                <w:szCs w:val="18"/>
              </w:rPr>
              <w:t>. .</w:t>
            </w:r>
            <w:r>
              <w:rPr>
                <w:rStyle w:val="a4"/>
                <w:sz w:val="18"/>
                <w:szCs w:val="18"/>
              </w:rPr>
              <w:tab/>
              <w:t>5</w:t>
            </w:r>
          </w:p>
        </w:tc>
        <w:tc>
          <w:tcPr>
            <w:tcW w:w="3636" w:type="dxa"/>
            <w:tcBorders>
              <w:top w:val="single" w:sz="4" w:space="0" w:color="auto"/>
            </w:tcBorders>
          </w:tcPr>
          <w:p w14:paraId="61D1E730" w14:textId="77777777" w:rsidR="0091456F" w:rsidRDefault="00000000">
            <w:pPr>
              <w:pStyle w:val="a5"/>
              <w:ind w:firstLine="860"/>
              <w:jc w:val="both"/>
              <w:rPr>
                <w:sz w:val="18"/>
                <w:szCs w:val="18"/>
              </w:rPr>
            </w:pPr>
            <w:r>
              <w:rPr>
                <w:rStyle w:val="a4"/>
                <w:sz w:val="18"/>
                <w:szCs w:val="18"/>
              </w:rPr>
              <w:t>Мультипликационные</w:t>
            </w:r>
          </w:p>
        </w:tc>
      </w:tr>
      <w:tr w:rsidR="0091456F" w14:paraId="71297DFE" w14:textId="77777777">
        <w:tblPrEx>
          <w:tblCellMar>
            <w:top w:w="0" w:type="dxa"/>
            <w:bottom w:w="0" w:type="dxa"/>
          </w:tblCellMar>
        </w:tblPrEx>
        <w:trPr>
          <w:trHeight w:hRule="exact" w:val="205"/>
          <w:jc w:val="center"/>
        </w:trPr>
        <w:tc>
          <w:tcPr>
            <w:tcW w:w="2585" w:type="dxa"/>
            <w:tcBorders>
              <w:top w:val="single" w:sz="4" w:space="0" w:color="auto"/>
            </w:tcBorders>
          </w:tcPr>
          <w:p w14:paraId="09AB4FD9" w14:textId="77777777" w:rsidR="0091456F" w:rsidRDefault="00000000">
            <w:pPr>
              <w:pStyle w:val="a5"/>
              <w:ind w:firstLine="0"/>
              <w:rPr>
                <w:sz w:val="15"/>
                <w:szCs w:val="15"/>
              </w:rPr>
            </w:pPr>
            <w:r>
              <w:rPr>
                <w:rStyle w:val="a4"/>
                <w:rFonts w:ascii="Arial" w:eastAsia="Arial" w:hAnsi="Arial" w:cs="Arial"/>
                <w:b/>
                <w:bCs/>
                <w:sz w:val="15"/>
                <w:szCs w:val="15"/>
              </w:rPr>
              <w:t>1919 г.</w:t>
            </w:r>
          </w:p>
        </w:tc>
        <w:tc>
          <w:tcPr>
            <w:tcW w:w="1019" w:type="dxa"/>
            <w:tcBorders>
              <w:top w:val="single" w:sz="4" w:space="0" w:color="auto"/>
            </w:tcBorders>
          </w:tcPr>
          <w:p w14:paraId="0C22EA90" w14:textId="77777777" w:rsidR="0091456F" w:rsidRDefault="0091456F">
            <w:pPr>
              <w:rPr>
                <w:sz w:val="10"/>
                <w:szCs w:val="10"/>
              </w:rPr>
            </w:pPr>
          </w:p>
        </w:tc>
        <w:tc>
          <w:tcPr>
            <w:tcW w:w="3636" w:type="dxa"/>
          </w:tcPr>
          <w:p w14:paraId="328D48AA" w14:textId="77777777" w:rsidR="0091456F" w:rsidRDefault="00000000">
            <w:pPr>
              <w:pStyle w:val="a5"/>
              <w:tabs>
                <w:tab w:val="right" w:leader="dot" w:pos="3549"/>
              </w:tabs>
              <w:ind w:firstLine="860"/>
              <w:jc w:val="both"/>
              <w:rPr>
                <w:sz w:val="18"/>
                <w:szCs w:val="18"/>
              </w:rPr>
            </w:pPr>
            <w:r>
              <w:rPr>
                <w:rStyle w:val="a4"/>
                <w:sz w:val="18"/>
                <w:szCs w:val="18"/>
              </w:rPr>
              <w:t>фильмы</w:t>
            </w:r>
            <w:r>
              <w:rPr>
                <w:rStyle w:val="a4"/>
                <w:sz w:val="18"/>
                <w:szCs w:val="18"/>
              </w:rPr>
              <w:tab/>
              <w:t xml:space="preserve"> 354</w:t>
            </w:r>
          </w:p>
        </w:tc>
      </w:tr>
      <w:tr w:rsidR="0091456F" w14:paraId="7C348532" w14:textId="77777777">
        <w:tblPrEx>
          <w:tblCellMar>
            <w:top w:w="0" w:type="dxa"/>
            <w:bottom w:w="0" w:type="dxa"/>
          </w:tblCellMar>
        </w:tblPrEx>
        <w:trPr>
          <w:trHeight w:hRule="exact" w:val="259"/>
          <w:jc w:val="center"/>
        </w:trPr>
        <w:tc>
          <w:tcPr>
            <w:tcW w:w="2585" w:type="dxa"/>
          </w:tcPr>
          <w:p w14:paraId="5FD36A1D" w14:textId="77777777" w:rsidR="0091456F" w:rsidRDefault="00000000">
            <w:pPr>
              <w:pStyle w:val="a5"/>
              <w:ind w:firstLine="580"/>
              <w:rPr>
                <w:sz w:val="18"/>
                <w:szCs w:val="18"/>
              </w:rPr>
            </w:pPr>
            <w:r>
              <w:rPr>
                <w:rStyle w:val="a4"/>
                <w:sz w:val="18"/>
                <w:szCs w:val="18"/>
              </w:rPr>
              <w:t>Игровые фильмы . . .</w:t>
            </w:r>
          </w:p>
        </w:tc>
        <w:tc>
          <w:tcPr>
            <w:tcW w:w="1019" w:type="dxa"/>
          </w:tcPr>
          <w:p w14:paraId="4C9AC9A7" w14:textId="77777777" w:rsidR="0091456F" w:rsidRDefault="00000000">
            <w:pPr>
              <w:pStyle w:val="a5"/>
              <w:tabs>
                <w:tab w:val="left" w:pos="698"/>
              </w:tabs>
              <w:ind w:firstLine="0"/>
              <w:rPr>
                <w:sz w:val="18"/>
                <w:szCs w:val="18"/>
              </w:rPr>
            </w:pPr>
            <w:r>
              <w:rPr>
                <w:rStyle w:val="a4"/>
                <w:sz w:val="18"/>
                <w:szCs w:val="18"/>
              </w:rPr>
              <w:t>. .</w:t>
            </w:r>
            <w:r>
              <w:rPr>
                <w:rStyle w:val="a4"/>
                <w:sz w:val="18"/>
                <w:szCs w:val="18"/>
              </w:rPr>
              <w:tab/>
              <w:t>7</w:t>
            </w:r>
          </w:p>
        </w:tc>
        <w:tc>
          <w:tcPr>
            <w:tcW w:w="3636" w:type="dxa"/>
            <w:tcBorders>
              <w:top w:val="single" w:sz="4" w:space="0" w:color="auto"/>
            </w:tcBorders>
            <w:vAlign w:val="bottom"/>
          </w:tcPr>
          <w:p w14:paraId="6936F3D1" w14:textId="77777777" w:rsidR="0091456F" w:rsidRDefault="00000000">
            <w:pPr>
              <w:pStyle w:val="a5"/>
              <w:ind w:firstLine="240"/>
              <w:rPr>
                <w:sz w:val="18"/>
                <w:szCs w:val="18"/>
              </w:rPr>
            </w:pPr>
            <w:r>
              <w:rPr>
                <w:rStyle w:val="a4"/>
                <w:sz w:val="18"/>
                <w:szCs w:val="18"/>
              </w:rPr>
              <w:t>1930 г.</w:t>
            </w:r>
          </w:p>
        </w:tc>
      </w:tr>
      <w:tr w:rsidR="0091456F" w14:paraId="1A61D1A4" w14:textId="77777777">
        <w:tblPrEx>
          <w:tblCellMar>
            <w:top w:w="0" w:type="dxa"/>
            <w:bottom w:w="0" w:type="dxa"/>
          </w:tblCellMar>
        </w:tblPrEx>
        <w:trPr>
          <w:trHeight w:hRule="exact" w:val="209"/>
          <w:jc w:val="center"/>
        </w:trPr>
        <w:tc>
          <w:tcPr>
            <w:tcW w:w="2585" w:type="dxa"/>
          </w:tcPr>
          <w:p w14:paraId="05E6BB11" w14:textId="77777777" w:rsidR="0091456F" w:rsidRDefault="00000000">
            <w:pPr>
              <w:pStyle w:val="a5"/>
              <w:ind w:firstLine="0"/>
              <w:rPr>
                <w:sz w:val="18"/>
                <w:szCs w:val="18"/>
              </w:rPr>
            </w:pPr>
            <w:r>
              <w:rPr>
                <w:rStyle w:val="a4"/>
                <w:b/>
                <w:bCs/>
                <w:sz w:val="18"/>
                <w:szCs w:val="18"/>
              </w:rPr>
              <w:t>1920 г.</w:t>
            </w:r>
          </w:p>
        </w:tc>
        <w:tc>
          <w:tcPr>
            <w:tcW w:w="1019" w:type="dxa"/>
          </w:tcPr>
          <w:p w14:paraId="7FA31DDD" w14:textId="77777777" w:rsidR="0091456F" w:rsidRDefault="0091456F">
            <w:pPr>
              <w:rPr>
                <w:sz w:val="10"/>
                <w:szCs w:val="10"/>
              </w:rPr>
            </w:pPr>
          </w:p>
        </w:tc>
        <w:tc>
          <w:tcPr>
            <w:tcW w:w="3636" w:type="dxa"/>
            <w:vAlign w:val="bottom"/>
          </w:tcPr>
          <w:p w14:paraId="2FBDAB4F" w14:textId="77777777" w:rsidR="0091456F" w:rsidRDefault="00000000">
            <w:pPr>
              <w:pStyle w:val="a5"/>
              <w:tabs>
                <w:tab w:val="right" w:leader="dot" w:pos="3556"/>
              </w:tabs>
              <w:ind w:firstLine="860"/>
              <w:jc w:val="both"/>
              <w:rPr>
                <w:sz w:val="18"/>
                <w:szCs w:val="18"/>
              </w:rPr>
            </w:pPr>
            <w:r>
              <w:rPr>
                <w:rStyle w:val="a4"/>
                <w:sz w:val="18"/>
                <w:szCs w:val="18"/>
              </w:rPr>
              <w:t>Игровые фильмы</w:t>
            </w:r>
            <w:r>
              <w:rPr>
                <w:rStyle w:val="a4"/>
                <w:sz w:val="18"/>
                <w:szCs w:val="18"/>
              </w:rPr>
              <w:tab/>
              <w:t xml:space="preserve"> 357</w:t>
            </w:r>
          </w:p>
        </w:tc>
      </w:tr>
      <w:tr w:rsidR="0091456F" w14:paraId="6486D2B1" w14:textId="77777777">
        <w:tblPrEx>
          <w:tblCellMar>
            <w:top w:w="0" w:type="dxa"/>
            <w:bottom w:w="0" w:type="dxa"/>
          </w:tblCellMar>
        </w:tblPrEx>
        <w:trPr>
          <w:trHeight w:hRule="exact" w:val="256"/>
          <w:jc w:val="center"/>
        </w:trPr>
        <w:tc>
          <w:tcPr>
            <w:tcW w:w="2585" w:type="dxa"/>
          </w:tcPr>
          <w:p w14:paraId="35B42F2F" w14:textId="77777777" w:rsidR="0091456F" w:rsidRDefault="00000000">
            <w:pPr>
              <w:pStyle w:val="a5"/>
              <w:ind w:firstLine="580"/>
              <w:rPr>
                <w:sz w:val="18"/>
                <w:szCs w:val="18"/>
              </w:rPr>
            </w:pPr>
            <w:r>
              <w:rPr>
                <w:rStyle w:val="a4"/>
                <w:sz w:val="18"/>
                <w:szCs w:val="18"/>
              </w:rPr>
              <w:t>Игровые фильмы . .</w:t>
            </w:r>
          </w:p>
        </w:tc>
        <w:tc>
          <w:tcPr>
            <w:tcW w:w="1019" w:type="dxa"/>
          </w:tcPr>
          <w:p w14:paraId="5C82F72A" w14:textId="77777777" w:rsidR="0091456F" w:rsidRDefault="00000000">
            <w:pPr>
              <w:pStyle w:val="a5"/>
              <w:tabs>
                <w:tab w:val="left" w:pos="619"/>
              </w:tabs>
              <w:ind w:firstLine="0"/>
              <w:jc w:val="both"/>
              <w:rPr>
                <w:sz w:val="18"/>
                <w:szCs w:val="18"/>
              </w:rPr>
            </w:pPr>
            <w:r>
              <w:rPr>
                <w:rStyle w:val="a4"/>
                <w:sz w:val="18"/>
                <w:szCs w:val="18"/>
              </w:rPr>
              <w:t>. .</w:t>
            </w:r>
            <w:r>
              <w:rPr>
                <w:rStyle w:val="a4"/>
                <w:sz w:val="18"/>
                <w:szCs w:val="18"/>
              </w:rPr>
              <w:tab/>
              <w:t>20</w:t>
            </w:r>
          </w:p>
        </w:tc>
        <w:tc>
          <w:tcPr>
            <w:tcW w:w="3636" w:type="dxa"/>
            <w:tcBorders>
              <w:top w:val="single" w:sz="4" w:space="0" w:color="auto"/>
            </w:tcBorders>
            <w:vAlign w:val="bottom"/>
          </w:tcPr>
          <w:p w14:paraId="2750DEFA" w14:textId="77777777" w:rsidR="0091456F" w:rsidRDefault="00000000">
            <w:pPr>
              <w:pStyle w:val="a5"/>
              <w:ind w:firstLine="860"/>
              <w:rPr>
                <w:sz w:val="18"/>
                <w:szCs w:val="18"/>
              </w:rPr>
            </w:pPr>
            <w:r>
              <w:rPr>
                <w:rStyle w:val="a4"/>
                <w:sz w:val="18"/>
                <w:szCs w:val="18"/>
              </w:rPr>
              <w:t>Мультипликационные</w:t>
            </w:r>
          </w:p>
        </w:tc>
      </w:tr>
      <w:tr w:rsidR="0091456F" w14:paraId="13CDDC8E" w14:textId="77777777">
        <w:tblPrEx>
          <w:tblCellMar>
            <w:top w:w="0" w:type="dxa"/>
            <w:bottom w:w="0" w:type="dxa"/>
          </w:tblCellMar>
        </w:tblPrEx>
        <w:trPr>
          <w:trHeight w:hRule="exact" w:val="158"/>
          <w:jc w:val="center"/>
        </w:trPr>
        <w:tc>
          <w:tcPr>
            <w:tcW w:w="2585" w:type="dxa"/>
          </w:tcPr>
          <w:p w14:paraId="234DC125" w14:textId="77777777" w:rsidR="0091456F" w:rsidRDefault="00000000">
            <w:pPr>
              <w:pStyle w:val="a5"/>
              <w:ind w:firstLine="440"/>
              <w:rPr>
                <w:sz w:val="18"/>
                <w:szCs w:val="18"/>
              </w:rPr>
            </w:pPr>
            <w:r>
              <w:rPr>
                <w:rStyle w:val="a4"/>
                <w:sz w:val="18"/>
                <w:szCs w:val="18"/>
              </w:rPr>
              <w:t>Г.</w:t>
            </w:r>
          </w:p>
        </w:tc>
        <w:tc>
          <w:tcPr>
            <w:tcW w:w="1019" w:type="dxa"/>
          </w:tcPr>
          <w:p w14:paraId="78F7710B" w14:textId="77777777" w:rsidR="0091456F" w:rsidRDefault="0091456F">
            <w:pPr>
              <w:rPr>
                <w:sz w:val="10"/>
                <w:szCs w:val="10"/>
              </w:rPr>
            </w:pPr>
          </w:p>
        </w:tc>
        <w:tc>
          <w:tcPr>
            <w:tcW w:w="3636" w:type="dxa"/>
            <w:vAlign w:val="bottom"/>
          </w:tcPr>
          <w:p w14:paraId="47B8B393" w14:textId="77777777" w:rsidR="0091456F" w:rsidRDefault="00000000">
            <w:pPr>
              <w:pStyle w:val="a5"/>
              <w:tabs>
                <w:tab w:val="right" w:leader="dot" w:pos="3556"/>
              </w:tabs>
              <w:ind w:firstLine="860"/>
              <w:jc w:val="both"/>
              <w:rPr>
                <w:sz w:val="18"/>
                <w:szCs w:val="18"/>
              </w:rPr>
            </w:pPr>
            <w:r>
              <w:rPr>
                <w:rStyle w:val="a4"/>
                <w:sz w:val="18"/>
                <w:szCs w:val="18"/>
              </w:rPr>
              <w:t>фильмы</w:t>
            </w:r>
            <w:r>
              <w:rPr>
                <w:rStyle w:val="a4"/>
                <w:sz w:val="18"/>
                <w:szCs w:val="18"/>
              </w:rPr>
              <w:tab/>
              <w:t xml:space="preserve"> 413</w:t>
            </w:r>
          </w:p>
        </w:tc>
      </w:tr>
      <w:tr w:rsidR="0091456F" w14:paraId="109C9DC1" w14:textId="77777777">
        <w:tblPrEx>
          <w:tblCellMar>
            <w:top w:w="0" w:type="dxa"/>
            <w:bottom w:w="0" w:type="dxa"/>
          </w:tblCellMar>
        </w:tblPrEx>
        <w:trPr>
          <w:trHeight w:hRule="exact" w:val="166"/>
          <w:jc w:val="center"/>
        </w:trPr>
        <w:tc>
          <w:tcPr>
            <w:tcW w:w="2585" w:type="dxa"/>
          </w:tcPr>
          <w:p w14:paraId="5B92F85E" w14:textId="77777777" w:rsidR="0091456F" w:rsidRDefault="00000000">
            <w:pPr>
              <w:pStyle w:val="a5"/>
              <w:ind w:firstLine="580"/>
              <w:rPr>
                <w:sz w:val="18"/>
                <w:szCs w:val="18"/>
              </w:rPr>
            </w:pPr>
            <w:r>
              <w:rPr>
                <w:rStyle w:val="a4"/>
                <w:sz w:val="18"/>
                <w:szCs w:val="18"/>
              </w:rPr>
              <w:t>Игровые фильмы . . .</w:t>
            </w:r>
          </w:p>
        </w:tc>
        <w:tc>
          <w:tcPr>
            <w:tcW w:w="1019" w:type="dxa"/>
          </w:tcPr>
          <w:p w14:paraId="304F249D" w14:textId="77777777" w:rsidR="0091456F" w:rsidRDefault="00000000">
            <w:pPr>
              <w:pStyle w:val="a5"/>
              <w:tabs>
                <w:tab w:val="left" w:pos="616"/>
              </w:tabs>
              <w:ind w:firstLine="0"/>
              <w:jc w:val="both"/>
              <w:rPr>
                <w:sz w:val="18"/>
                <w:szCs w:val="18"/>
              </w:rPr>
            </w:pPr>
            <w:r>
              <w:rPr>
                <w:rStyle w:val="a4"/>
                <w:sz w:val="18"/>
                <w:szCs w:val="18"/>
              </w:rPr>
              <w:t>. .</w:t>
            </w:r>
            <w:r>
              <w:rPr>
                <w:rStyle w:val="a4"/>
                <w:sz w:val="18"/>
                <w:szCs w:val="18"/>
              </w:rPr>
              <w:tab/>
              <w:t>27</w:t>
            </w:r>
          </w:p>
        </w:tc>
        <w:tc>
          <w:tcPr>
            <w:tcW w:w="3636" w:type="dxa"/>
            <w:tcBorders>
              <w:top w:val="single" w:sz="4" w:space="0" w:color="auto"/>
            </w:tcBorders>
          </w:tcPr>
          <w:p w14:paraId="673C552D" w14:textId="77777777" w:rsidR="0091456F" w:rsidRDefault="0091456F">
            <w:pPr>
              <w:rPr>
                <w:sz w:val="10"/>
                <w:szCs w:val="10"/>
              </w:rPr>
            </w:pPr>
          </w:p>
        </w:tc>
      </w:tr>
      <w:tr w:rsidR="0091456F" w14:paraId="05701AF6" w14:textId="77777777">
        <w:tblPrEx>
          <w:tblCellMar>
            <w:top w:w="0" w:type="dxa"/>
            <w:bottom w:w="0" w:type="dxa"/>
          </w:tblCellMar>
        </w:tblPrEx>
        <w:trPr>
          <w:trHeight w:hRule="exact" w:val="198"/>
          <w:jc w:val="center"/>
        </w:trPr>
        <w:tc>
          <w:tcPr>
            <w:tcW w:w="2585" w:type="dxa"/>
          </w:tcPr>
          <w:p w14:paraId="635CB8FF" w14:textId="77777777" w:rsidR="0091456F" w:rsidRDefault="00000000">
            <w:pPr>
              <w:pStyle w:val="a5"/>
              <w:ind w:firstLine="0"/>
              <w:rPr>
                <w:sz w:val="18"/>
                <w:szCs w:val="18"/>
              </w:rPr>
            </w:pPr>
            <w:r>
              <w:rPr>
                <w:rStyle w:val="a4"/>
                <w:b/>
                <w:bCs/>
                <w:sz w:val="18"/>
                <w:szCs w:val="18"/>
              </w:rPr>
              <w:t>1922 г.</w:t>
            </w:r>
          </w:p>
        </w:tc>
        <w:tc>
          <w:tcPr>
            <w:tcW w:w="1019" w:type="dxa"/>
          </w:tcPr>
          <w:p w14:paraId="7731FE34" w14:textId="77777777" w:rsidR="0091456F" w:rsidRDefault="0091456F">
            <w:pPr>
              <w:rPr>
                <w:sz w:val="10"/>
                <w:szCs w:val="10"/>
              </w:rPr>
            </w:pPr>
          </w:p>
        </w:tc>
        <w:tc>
          <w:tcPr>
            <w:tcW w:w="3636" w:type="dxa"/>
          </w:tcPr>
          <w:p w14:paraId="53F1FC7D" w14:textId="77777777" w:rsidR="0091456F" w:rsidRDefault="00000000">
            <w:pPr>
              <w:pStyle w:val="a5"/>
              <w:ind w:firstLine="240"/>
              <w:rPr>
                <w:sz w:val="18"/>
                <w:szCs w:val="18"/>
              </w:rPr>
            </w:pPr>
            <w:r>
              <w:rPr>
                <w:rStyle w:val="a4"/>
                <w:b/>
                <w:bCs/>
                <w:sz w:val="18"/>
                <w:szCs w:val="18"/>
              </w:rPr>
              <w:t>1931 г.</w:t>
            </w:r>
          </w:p>
        </w:tc>
      </w:tr>
      <w:tr w:rsidR="0091456F" w14:paraId="497988F4" w14:textId="77777777">
        <w:tblPrEx>
          <w:tblCellMar>
            <w:top w:w="0" w:type="dxa"/>
            <w:bottom w:w="0" w:type="dxa"/>
          </w:tblCellMar>
        </w:tblPrEx>
        <w:trPr>
          <w:trHeight w:hRule="exact" w:val="223"/>
          <w:jc w:val="center"/>
        </w:trPr>
        <w:tc>
          <w:tcPr>
            <w:tcW w:w="2585" w:type="dxa"/>
            <w:vAlign w:val="bottom"/>
          </w:tcPr>
          <w:p w14:paraId="38C6F0C9" w14:textId="77777777" w:rsidR="0091456F" w:rsidRDefault="00000000">
            <w:pPr>
              <w:pStyle w:val="a5"/>
              <w:ind w:firstLine="580"/>
              <w:rPr>
                <w:sz w:val="18"/>
                <w:szCs w:val="18"/>
              </w:rPr>
            </w:pPr>
            <w:r>
              <w:rPr>
                <w:rStyle w:val="a4"/>
                <w:sz w:val="18"/>
                <w:szCs w:val="18"/>
              </w:rPr>
              <w:t>Игровые фильмы . . .</w:t>
            </w:r>
          </w:p>
        </w:tc>
        <w:tc>
          <w:tcPr>
            <w:tcW w:w="1019" w:type="dxa"/>
            <w:vAlign w:val="bottom"/>
          </w:tcPr>
          <w:p w14:paraId="4310294F" w14:textId="77777777" w:rsidR="0091456F" w:rsidRDefault="00000000">
            <w:pPr>
              <w:pStyle w:val="a5"/>
              <w:tabs>
                <w:tab w:val="left" w:pos="616"/>
              </w:tabs>
              <w:ind w:firstLine="0"/>
              <w:rPr>
                <w:sz w:val="18"/>
                <w:szCs w:val="18"/>
              </w:rPr>
            </w:pPr>
            <w:r>
              <w:rPr>
                <w:rStyle w:val="a4"/>
                <w:sz w:val="18"/>
                <w:szCs w:val="18"/>
              </w:rPr>
              <w:t>. .</w:t>
            </w:r>
            <w:r>
              <w:rPr>
                <w:rStyle w:val="a4"/>
                <w:sz w:val="18"/>
                <w:szCs w:val="18"/>
              </w:rPr>
              <w:tab/>
              <w:t>32</w:t>
            </w:r>
          </w:p>
        </w:tc>
        <w:tc>
          <w:tcPr>
            <w:tcW w:w="3636" w:type="dxa"/>
            <w:vAlign w:val="bottom"/>
          </w:tcPr>
          <w:p w14:paraId="5E0D90D1" w14:textId="77777777" w:rsidR="0091456F" w:rsidRDefault="00000000">
            <w:pPr>
              <w:pStyle w:val="a5"/>
              <w:tabs>
                <w:tab w:val="right" w:leader="dot" w:pos="3567"/>
              </w:tabs>
              <w:ind w:firstLine="860"/>
              <w:rPr>
                <w:sz w:val="18"/>
                <w:szCs w:val="18"/>
              </w:rPr>
            </w:pPr>
            <w:r>
              <w:rPr>
                <w:rStyle w:val="a4"/>
                <w:sz w:val="18"/>
                <w:szCs w:val="18"/>
              </w:rPr>
              <w:t>Игровые фильмы</w:t>
            </w:r>
            <w:r>
              <w:rPr>
                <w:rStyle w:val="a4"/>
                <w:sz w:val="18"/>
                <w:szCs w:val="18"/>
              </w:rPr>
              <w:tab/>
              <w:t xml:space="preserve"> 416</w:t>
            </w:r>
          </w:p>
        </w:tc>
      </w:tr>
      <w:tr w:rsidR="0091456F" w14:paraId="466246A8" w14:textId="77777777">
        <w:tblPrEx>
          <w:tblCellMar>
            <w:top w:w="0" w:type="dxa"/>
            <w:bottom w:w="0" w:type="dxa"/>
          </w:tblCellMar>
        </w:tblPrEx>
        <w:trPr>
          <w:trHeight w:hRule="exact" w:val="205"/>
          <w:jc w:val="center"/>
        </w:trPr>
        <w:tc>
          <w:tcPr>
            <w:tcW w:w="2585" w:type="dxa"/>
            <w:tcBorders>
              <w:top w:val="single" w:sz="4" w:space="0" w:color="auto"/>
            </w:tcBorders>
          </w:tcPr>
          <w:p w14:paraId="5687C91D" w14:textId="77777777" w:rsidR="0091456F" w:rsidRDefault="00000000">
            <w:pPr>
              <w:pStyle w:val="a5"/>
              <w:ind w:firstLine="0"/>
              <w:rPr>
                <w:sz w:val="18"/>
                <w:szCs w:val="18"/>
              </w:rPr>
            </w:pPr>
            <w:r>
              <w:rPr>
                <w:rStyle w:val="a4"/>
                <w:sz w:val="18"/>
                <w:szCs w:val="18"/>
              </w:rPr>
              <w:t>1923 г.</w:t>
            </w:r>
          </w:p>
        </w:tc>
        <w:tc>
          <w:tcPr>
            <w:tcW w:w="1019" w:type="dxa"/>
            <w:tcBorders>
              <w:top w:val="single" w:sz="4" w:space="0" w:color="auto"/>
            </w:tcBorders>
          </w:tcPr>
          <w:p w14:paraId="323B3A86" w14:textId="77777777" w:rsidR="0091456F" w:rsidRDefault="0091456F">
            <w:pPr>
              <w:rPr>
                <w:sz w:val="10"/>
                <w:szCs w:val="10"/>
              </w:rPr>
            </w:pPr>
          </w:p>
        </w:tc>
        <w:tc>
          <w:tcPr>
            <w:tcW w:w="3636" w:type="dxa"/>
            <w:tcBorders>
              <w:top w:val="single" w:sz="4" w:space="0" w:color="auto"/>
            </w:tcBorders>
          </w:tcPr>
          <w:p w14:paraId="2540EA1E" w14:textId="77777777" w:rsidR="0091456F" w:rsidRDefault="00000000">
            <w:pPr>
              <w:pStyle w:val="a5"/>
              <w:ind w:firstLine="860"/>
              <w:rPr>
                <w:sz w:val="18"/>
                <w:szCs w:val="18"/>
              </w:rPr>
            </w:pPr>
            <w:r>
              <w:rPr>
                <w:rStyle w:val="a4"/>
                <w:sz w:val="18"/>
                <w:szCs w:val="18"/>
              </w:rPr>
              <w:t>Мультипликационные</w:t>
            </w:r>
          </w:p>
        </w:tc>
      </w:tr>
      <w:tr w:rsidR="0091456F" w14:paraId="26E0F71C" w14:textId="77777777">
        <w:tblPrEx>
          <w:tblCellMar>
            <w:top w:w="0" w:type="dxa"/>
            <w:bottom w:w="0" w:type="dxa"/>
          </w:tblCellMar>
        </w:tblPrEx>
        <w:trPr>
          <w:trHeight w:hRule="exact" w:val="241"/>
          <w:jc w:val="center"/>
        </w:trPr>
        <w:tc>
          <w:tcPr>
            <w:tcW w:w="2585" w:type="dxa"/>
          </w:tcPr>
          <w:p w14:paraId="433D78FE" w14:textId="77777777" w:rsidR="0091456F" w:rsidRDefault="00000000">
            <w:pPr>
              <w:pStyle w:val="a5"/>
              <w:ind w:firstLine="580"/>
              <w:rPr>
                <w:sz w:val="18"/>
                <w:szCs w:val="18"/>
              </w:rPr>
            </w:pPr>
            <w:r>
              <w:rPr>
                <w:rStyle w:val="a4"/>
                <w:sz w:val="18"/>
                <w:szCs w:val="18"/>
              </w:rPr>
              <w:t>Игровые фильмы . . .</w:t>
            </w:r>
          </w:p>
        </w:tc>
        <w:tc>
          <w:tcPr>
            <w:tcW w:w="1019" w:type="dxa"/>
          </w:tcPr>
          <w:p w14:paraId="28577993" w14:textId="77777777" w:rsidR="0091456F" w:rsidRDefault="00000000">
            <w:pPr>
              <w:pStyle w:val="a5"/>
              <w:tabs>
                <w:tab w:val="left" w:pos="616"/>
              </w:tabs>
              <w:ind w:firstLine="0"/>
              <w:jc w:val="both"/>
              <w:rPr>
                <w:sz w:val="18"/>
                <w:szCs w:val="18"/>
              </w:rPr>
            </w:pPr>
            <w:r>
              <w:rPr>
                <w:rStyle w:val="a4"/>
                <w:sz w:val="18"/>
                <w:szCs w:val="18"/>
              </w:rPr>
              <w:t>. .</w:t>
            </w:r>
            <w:r>
              <w:rPr>
                <w:rStyle w:val="a4"/>
                <w:sz w:val="18"/>
                <w:szCs w:val="18"/>
              </w:rPr>
              <w:tab/>
              <w:t>38</w:t>
            </w:r>
          </w:p>
        </w:tc>
        <w:tc>
          <w:tcPr>
            <w:tcW w:w="3636" w:type="dxa"/>
          </w:tcPr>
          <w:p w14:paraId="3EDFB2F3" w14:textId="77777777" w:rsidR="0091456F" w:rsidRDefault="00000000">
            <w:pPr>
              <w:pStyle w:val="a5"/>
              <w:tabs>
                <w:tab w:val="right" w:leader="dot" w:pos="3542"/>
              </w:tabs>
              <w:ind w:firstLine="860"/>
              <w:jc w:val="both"/>
              <w:rPr>
                <w:sz w:val="18"/>
                <w:szCs w:val="18"/>
              </w:rPr>
            </w:pPr>
            <w:r>
              <w:rPr>
                <w:rStyle w:val="a4"/>
                <w:sz w:val="18"/>
                <w:szCs w:val="18"/>
              </w:rPr>
              <w:t>фильмы</w:t>
            </w:r>
            <w:r>
              <w:rPr>
                <w:rStyle w:val="a4"/>
                <w:sz w:val="18"/>
                <w:szCs w:val="18"/>
              </w:rPr>
              <w:tab/>
              <w:t xml:space="preserve"> 451</w:t>
            </w:r>
          </w:p>
        </w:tc>
      </w:tr>
      <w:tr w:rsidR="0091456F" w14:paraId="1BE9BB79" w14:textId="77777777">
        <w:tblPrEx>
          <w:tblCellMar>
            <w:top w:w="0" w:type="dxa"/>
            <w:bottom w:w="0" w:type="dxa"/>
          </w:tblCellMar>
        </w:tblPrEx>
        <w:trPr>
          <w:trHeight w:hRule="exact" w:val="234"/>
          <w:jc w:val="center"/>
        </w:trPr>
        <w:tc>
          <w:tcPr>
            <w:tcW w:w="2585" w:type="dxa"/>
            <w:tcBorders>
              <w:top w:val="single" w:sz="4" w:space="0" w:color="auto"/>
            </w:tcBorders>
            <w:vAlign w:val="bottom"/>
          </w:tcPr>
          <w:p w14:paraId="1F74B70E" w14:textId="77777777" w:rsidR="0091456F" w:rsidRDefault="00000000">
            <w:pPr>
              <w:pStyle w:val="a5"/>
              <w:ind w:firstLine="580"/>
              <w:rPr>
                <w:sz w:val="18"/>
                <w:szCs w:val="18"/>
              </w:rPr>
            </w:pPr>
            <w:r>
              <w:rPr>
                <w:rStyle w:val="a4"/>
                <w:sz w:val="18"/>
                <w:szCs w:val="18"/>
              </w:rPr>
              <w:t>Мультипликационные</w:t>
            </w:r>
          </w:p>
        </w:tc>
        <w:tc>
          <w:tcPr>
            <w:tcW w:w="1019" w:type="dxa"/>
            <w:tcBorders>
              <w:top w:val="single" w:sz="4" w:space="0" w:color="auto"/>
            </w:tcBorders>
          </w:tcPr>
          <w:p w14:paraId="5B9F4B4F" w14:textId="77777777" w:rsidR="0091456F" w:rsidRDefault="0091456F">
            <w:pPr>
              <w:rPr>
                <w:sz w:val="10"/>
                <w:szCs w:val="10"/>
              </w:rPr>
            </w:pPr>
          </w:p>
        </w:tc>
        <w:tc>
          <w:tcPr>
            <w:tcW w:w="3636" w:type="dxa"/>
            <w:vAlign w:val="bottom"/>
          </w:tcPr>
          <w:p w14:paraId="0918EA86" w14:textId="77777777" w:rsidR="0091456F" w:rsidRDefault="00000000">
            <w:pPr>
              <w:pStyle w:val="a5"/>
              <w:ind w:firstLine="240"/>
              <w:jc w:val="both"/>
              <w:rPr>
                <w:sz w:val="18"/>
                <w:szCs w:val="18"/>
              </w:rPr>
            </w:pPr>
            <w:r>
              <w:rPr>
                <w:rStyle w:val="a4"/>
                <w:sz w:val="18"/>
                <w:szCs w:val="18"/>
              </w:rPr>
              <w:t>1932 г.</w:t>
            </w:r>
          </w:p>
        </w:tc>
      </w:tr>
      <w:tr w:rsidR="0091456F" w14:paraId="00666CE8" w14:textId="77777777">
        <w:tblPrEx>
          <w:tblCellMar>
            <w:top w:w="0" w:type="dxa"/>
            <w:bottom w:w="0" w:type="dxa"/>
          </w:tblCellMar>
        </w:tblPrEx>
        <w:trPr>
          <w:trHeight w:hRule="exact" w:val="252"/>
          <w:jc w:val="center"/>
        </w:trPr>
        <w:tc>
          <w:tcPr>
            <w:tcW w:w="2585" w:type="dxa"/>
          </w:tcPr>
          <w:p w14:paraId="70C9CB8C" w14:textId="77777777" w:rsidR="0091456F" w:rsidRDefault="00000000">
            <w:pPr>
              <w:pStyle w:val="a5"/>
              <w:tabs>
                <w:tab w:val="left" w:leader="dot" w:pos="2355"/>
              </w:tabs>
              <w:ind w:firstLine="580"/>
              <w:rPr>
                <w:sz w:val="18"/>
                <w:szCs w:val="18"/>
              </w:rPr>
            </w:pPr>
            <w:r>
              <w:rPr>
                <w:rStyle w:val="a4"/>
                <w:sz w:val="18"/>
                <w:szCs w:val="18"/>
              </w:rPr>
              <w:t>фильмы</w:t>
            </w:r>
            <w:r>
              <w:rPr>
                <w:rStyle w:val="a4"/>
                <w:sz w:val="18"/>
                <w:szCs w:val="18"/>
              </w:rPr>
              <w:tab/>
            </w:r>
          </w:p>
        </w:tc>
        <w:tc>
          <w:tcPr>
            <w:tcW w:w="1019" w:type="dxa"/>
          </w:tcPr>
          <w:p w14:paraId="0892BBB7" w14:textId="77777777" w:rsidR="0091456F" w:rsidRDefault="00000000">
            <w:pPr>
              <w:pStyle w:val="a5"/>
              <w:tabs>
                <w:tab w:val="left" w:pos="623"/>
              </w:tabs>
              <w:ind w:firstLine="0"/>
              <w:rPr>
                <w:sz w:val="18"/>
                <w:szCs w:val="18"/>
              </w:rPr>
            </w:pPr>
            <w:r>
              <w:rPr>
                <w:rStyle w:val="a4"/>
                <w:sz w:val="18"/>
                <w:szCs w:val="18"/>
              </w:rPr>
              <w:t>. .</w:t>
            </w:r>
            <w:r>
              <w:rPr>
                <w:rStyle w:val="a4"/>
                <w:sz w:val="18"/>
                <w:szCs w:val="18"/>
              </w:rPr>
              <w:tab/>
              <w:t>49</w:t>
            </w:r>
          </w:p>
        </w:tc>
        <w:tc>
          <w:tcPr>
            <w:tcW w:w="3636" w:type="dxa"/>
          </w:tcPr>
          <w:p w14:paraId="003806B8" w14:textId="77777777" w:rsidR="0091456F" w:rsidRDefault="00000000">
            <w:pPr>
              <w:pStyle w:val="a5"/>
              <w:tabs>
                <w:tab w:val="right" w:leader="dot" w:pos="3571"/>
              </w:tabs>
              <w:ind w:firstLine="860"/>
              <w:jc w:val="both"/>
              <w:rPr>
                <w:sz w:val="18"/>
                <w:szCs w:val="18"/>
              </w:rPr>
            </w:pPr>
            <w:r>
              <w:rPr>
                <w:rStyle w:val="a4"/>
                <w:sz w:val="18"/>
                <w:szCs w:val="18"/>
              </w:rPr>
              <w:t>Игровые фильмы</w:t>
            </w:r>
            <w:r>
              <w:rPr>
                <w:rStyle w:val="a4"/>
                <w:sz w:val="18"/>
                <w:szCs w:val="18"/>
              </w:rPr>
              <w:tab/>
              <w:t xml:space="preserve"> 452</w:t>
            </w:r>
          </w:p>
        </w:tc>
      </w:tr>
      <w:tr w:rsidR="0091456F" w14:paraId="228E7556" w14:textId="77777777">
        <w:tblPrEx>
          <w:tblCellMar>
            <w:top w:w="0" w:type="dxa"/>
            <w:bottom w:w="0" w:type="dxa"/>
          </w:tblCellMar>
        </w:tblPrEx>
        <w:trPr>
          <w:trHeight w:hRule="exact" w:val="173"/>
          <w:jc w:val="center"/>
        </w:trPr>
        <w:tc>
          <w:tcPr>
            <w:tcW w:w="2585" w:type="dxa"/>
          </w:tcPr>
          <w:p w14:paraId="746CAC43" w14:textId="77777777" w:rsidR="0091456F" w:rsidRDefault="00000000">
            <w:pPr>
              <w:pStyle w:val="a5"/>
              <w:ind w:firstLine="0"/>
              <w:rPr>
                <w:sz w:val="18"/>
                <w:szCs w:val="18"/>
              </w:rPr>
            </w:pPr>
            <w:r>
              <w:rPr>
                <w:rStyle w:val="a4"/>
                <w:b/>
                <w:bCs/>
                <w:sz w:val="18"/>
                <w:szCs w:val="18"/>
              </w:rPr>
              <w:t>1924 г.</w:t>
            </w:r>
          </w:p>
        </w:tc>
        <w:tc>
          <w:tcPr>
            <w:tcW w:w="1019" w:type="dxa"/>
          </w:tcPr>
          <w:p w14:paraId="08198675" w14:textId="77777777" w:rsidR="0091456F" w:rsidRDefault="0091456F">
            <w:pPr>
              <w:rPr>
                <w:sz w:val="10"/>
                <w:szCs w:val="10"/>
              </w:rPr>
            </w:pPr>
          </w:p>
        </w:tc>
        <w:tc>
          <w:tcPr>
            <w:tcW w:w="3636" w:type="dxa"/>
          </w:tcPr>
          <w:p w14:paraId="5647FBA9" w14:textId="77777777" w:rsidR="0091456F" w:rsidRDefault="00000000">
            <w:pPr>
              <w:pStyle w:val="a5"/>
              <w:ind w:firstLine="860"/>
              <w:rPr>
                <w:sz w:val="18"/>
                <w:szCs w:val="18"/>
              </w:rPr>
            </w:pPr>
            <w:r>
              <w:rPr>
                <w:rStyle w:val="a4"/>
                <w:sz w:val="18"/>
                <w:szCs w:val="18"/>
              </w:rPr>
              <w:t>Мультипликационные</w:t>
            </w:r>
          </w:p>
        </w:tc>
      </w:tr>
      <w:tr w:rsidR="0091456F" w14:paraId="0FA3944D" w14:textId="77777777">
        <w:tblPrEx>
          <w:tblCellMar>
            <w:top w:w="0" w:type="dxa"/>
            <w:bottom w:w="0" w:type="dxa"/>
          </w:tblCellMar>
        </w:tblPrEx>
        <w:trPr>
          <w:trHeight w:hRule="exact" w:val="198"/>
          <w:jc w:val="center"/>
        </w:trPr>
        <w:tc>
          <w:tcPr>
            <w:tcW w:w="2585" w:type="dxa"/>
          </w:tcPr>
          <w:p w14:paraId="4E383025" w14:textId="77777777" w:rsidR="0091456F" w:rsidRDefault="00000000">
            <w:pPr>
              <w:pStyle w:val="a5"/>
              <w:ind w:firstLine="580"/>
              <w:rPr>
                <w:sz w:val="18"/>
                <w:szCs w:val="18"/>
              </w:rPr>
            </w:pPr>
            <w:r>
              <w:rPr>
                <w:rStyle w:val="a4"/>
                <w:sz w:val="18"/>
                <w:szCs w:val="18"/>
              </w:rPr>
              <w:t>Игровые фильмы . . .</w:t>
            </w:r>
          </w:p>
        </w:tc>
        <w:tc>
          <w:tcPr>
            <w:tcW w:w="1019" w:type="dxa"/>
          </w:tcPr>
          <w:p w14:paraId="5C9BD55B" w14:textId="77777777" w:rsidR="0091456F" w:rsidRDefault="00000000">
            <w:pPr>
              <w:pStyle w:val="a5"/>
              <w:tabs>
                <w:tab w:val="left" w:pos="612"/>
              </w:tabs>
              <w:ind w:firstLine="0"/>
              <w:rPr>
                <w:sz w:val="18"/>
                <w:szCs w:val="18"/>
              </w:rPr>
            </w:pPr>
            <w:r>
              <w:rPr>
                <w:rStyle w:val="a4"/>
                <w:sz w:val="18"/>
                <w:szCs w:val="18"/>
              </w:rPr>
              <w:t>. .</w:t>
            </w:r>
            <w:r>
              <w:rPr>
                <w:rStyle w:val="a4"/>
                <w:sz w:val="18"/>
                <w:szCs w:val="18"/>
              </w:rPr>
              <w:tab/>
              <w:t>50</w:t>
            </w:r>
          </w:p>
        </w:tc>
        <w:tc>
          <w:tcPr>
            <w:tcW w:w="3636" w:type="dxa"/>
          </w:tcPr>
          <w:p w14:paraId="6154DCB2" w14:textId="77777777" w:rsidR="0091456F" w:rsidRDefault="00000000">
            <w:pPr>
              <w:pStyle w:val="a5"/>
              <w:tabs>
                <w:tab w:val="right" w:leader="dot" w:pos="3567"/>
              </w:tabs>
              <w:ind w:firstLine="860"/>
              <w:jc w:val="both"/>
              <w:rPr>
                <w:sz w:val="18"/>
                <w:szCs w:val="18"/>
              </w:rPr>
            </w:pPr>
            <w:r>
              <w:rPr>
                <w:rStyle w:val="a4"/>
                <w:sz w:val="18"/>
                <w:szCs w:val="18"/>
              </w:rPr>
              <w:t>фильмы</w:t>
            </w:r>
            <w:r>
              <w:rPr>
                <w:rStyle w:val="a4"/>
                <w:sz w:val="18"/>
                <w:szCs w:val="18"/>
              </w:rPr>
              <w:tab/>
              <w:t xml:space="preserve"> 475</w:t>
            </w:r>
          </w:p>
        </w:tc>
      </w:tr>
      <w:tr w:rsidR="0091456F" w14:paraId="7DD21C6E" w14:textId="77777777">
        <w:tblPrEx>
          <w:tblCellMar>
            <w:top w:w="0" w:type="dxa"/>
            <w:bottom w:w="0" w:type="dxa"/>
          </w:tblCellMar>
        </w:tblPrEx>
        <w:trPr>
          <w:trHeight w:hRule="exact" w:val="209"/>
          <w:jc w:val="center"/>
        </w:trPr>
        <w:tc>
          <w:tcPr>
            <w:tcW w:w="2585" w:type="dxa"/>
            <w:tcBorders>
              <w:top w:val="single" w:sz="4" w:space="0" w:color="auto"/>
            </w:tcBorders>
            <w:vAlign w:val="bottom"/>
          </w:tcPr>
          <w:p w14:paraId="117CF636" w14:textId="77777777" w:rsidR="0091456F" w:rsidRDefault="00000000">
            <w:pPr>
              <w:pStyle w:val="a5"/>
              <w:ind w:firstLine="580"/>
              <w:rPr>
                <w:sz w:val="18"/>
                <w:szCs w:val="18"/>
              </w:rPr>
            </w:pPr>
            <w:r>
              <w:rPr>
                <w:rStyle w:val="a4"/>
                <w:sz w:val="18"/>
                <w:szCs w:val="18"/>
              </w:rPr>
              <w:t>Мультипликационные</w:t>
            </w:r>
          </w:p>
        </w:tc>
        <w:tc>
          <w:tcPr>
            <w:tcW w:w="1019" w:type="dxa"/>
            <w:tcBorders>
              <w:top w:val="single" w:sz="4" w:space="0" w:color="auto"/>
            </w:tcBorders>
          </w:tcPr>
          <w:p w14:paraId="01FE3DDA" w14:textId="77777777" w:rsidR="0091456F" w:rsidRDefault="0091456F">
            <w:pPr>
              <w:rPr>
                <w:sz w:val="10"/>
                <w:szCs w:val="10"/>
              </w:rPr>
            </w:pPr>
          </w:p>
        </w:tc>
        <w:tc>
          <w:tcPr>
            <w:tcW w:w="3636" w:type="dxa"/>
            <w:tcBorders>
              <w:top w:val="single" w:sz="4" w:space="0" w:color="auto"/>
            </w:tcBorders>
          </w:tcPr>
          <w:p w14:paraId="11978B92" w14:textId="77777777" w:rsidR="0091456F" w:rsidRDefault="0091456F">
            <w:pPr>
              <w:rPr>
                <w:sz w:val="10"/>
                <w:szCs w:val="10"/>
              </w:rPr>
            </w:pPr>
          </w:p>
        </w:tc>
      </w:tr>
      <w:tr w:rsidR="0091456F" w14:paraId="7A78B01F" w14:textId="77777777">
        <w:tblPrEx>
          <w:tblCellMar>
            <w:top w:w="0" w:type="dxa"/>
            <w:bottom w:w="0" w:type="dxa"/>
          </w:tblCellMar>
        </w:tblPrEx>
        <w:trPr>
          <w:trHeight w:hRule="exact" w:val="184"/>
          <w:jc w:val="center"/>
        </w:trPr>
        <w:tc>
          <w:tcPr>
            <w:tcW w:w="2585" w:type="dxa"/>
          </w:tcPr>
          <w:p w14:paraId="0099A83E" w14:textId="77777777" w:rsidR="0091456F" w:rsidRDefault="00000000">
            <w:pPr>
              <w:pStyle w:val="a5"/>
              <w:tabs>
                <w:tab w:val="left" w:leader="dot" w:pos="2369"/>
              </w:tabs>
              <w:ind w:firstLine="580"/>
              <w:rPr>
                <w:sz w:val="18"/>
                <w:szCs w:val="18"/>
              </w:rPr>
            </w:pPr>
            <w:r>
              <w:rPr>
                <w:rStyle w:val="a4"/>
                <w:sz w:val="18"/>
                <w:szCs w:val="18"/>
              </w:rPr>
              <w:t>фильмы</w:t>
            </w:r>
            <w:r>
              <w:rPr>
                <w:rStyle w:val="a4"/>
                <w:sz w:val="18"/>
                <w:szCs w:val="18"/>
              </w:rPr>
              <w:tab/>
            </w:r>
          </w:p>
        </w:tc>
        <w:tc>
          <w:tcPr>
            <w:tcW w:w="1019" w:type="dxa"/>
          </w:tcPr>
          <w:p w14:paraId="21D804CD" w14:textId="77777777" w:rsidR="0091456F" w:rsidRDefault="00000000">
            <w:pPr>
              <w:pStyle w:val="a5"/>
              <w:tabs>
                <w:tab w:val="left" w:pos="616"/>
              </w:tabs>
              <w:ind w:firstLine="0"/>
              <w:jc w:val="both"/>
              <w:rPr>
                <w:sz w:val="18"/>
                <w:szCs w:val="18"/>
              </w:rPr>
            </w:pPr>
            <w:r>
              <w:rPr>
                <w:rStyle w:val="a4"/>
                <w:sz w:val="18"/>
                <w:szCs w:val="18"/>
              </w:rPr>
              <w:t>. .</w:t>
            </w:r>
            <w:r>
              <w:rPr>
                <w:rStyle w:val="a4"/>
                <w:sz w:val="18"/>
                <w:szCs w:val="18"/>
              </w:rPr>
              <w:tab/>
              <w:t>78</w:t>
            </w:r>
          </w:p>
        </w:tc>
        <w:tc>
          <w:tcPr>
            <w:tcW w:w="3636" w:type="dxa"/>
          </w:tcPr>
          <w:p w14:paraId="773D01BD" w14:textId="77777777" w:rsidR="0091456F" w:rsidRDefault="00000000">
            <w:pPr>
              <w:pStyle w:val="a5"/>
              <w:ind w:firstLine="240"/>
              <w:rPr>
                <w:sz w:val="18"/>
                <w:szCs w:val="18"/>
              </w:rPr>
            </w:pPr>
            <w:r>
              <w:rPr>
                <w:rStyle w:val="a4"/>
                <w:sz w:val="18"/>
                <w:szCs w:val="18"/>
              </w:rPr>
              <w:t>1933 г.</w:t>
            </w:r>
          </w:p>
        </w:tc>
      </w:tr>
      <w:tr w:rsidR="0091456F" w14:paraId="1829B81E" w14:textId="77777777">
        <w:tblPrEx>
          <w:tblCellMar>
            <w:top w:w="0" w:type="dxa"/>
            <w:bottom w:w="0" w:type="dxa"/>
          </w:tblCellMar>
        </w:tblPrEx>
        <w:trPr>
          <w:trHeight w:hRule="exact" w:val="187"/>
          <w:jc w:val="center"/>
        </w:trPr>
        <w:tc>
          <w:tcPr>
            <w:tcW w:w="2585" w:type="dxa"/>
            <w:tcBorders>
              <w:top w:val="single" w:sz="4" w:space="0" w:color="auto"/>
            </w:tcBorders>
            <w:vAlign w:val="bottom"/>
          </w:tcPr>
          <w:p w14:paraId="0309929F" w14:textId="77777777" w:rsidR="0091456F" w:rsidRDefault="00000000">
            <w:pPr>
              <w:pStyle w:val="a5"/>
              <w:ind w:firstLine="0"/>
              <w:rPr>
                <w:sz w:val="18"/>
                <w:szCs w:val="18"/>
              </w:rPr>
            </w:pPr>
            <w:r>
              <w:rPr>
                <w:rStyle w:val="a4"/>
                <w:sz w:val="18"/>
                <w:szCs w:val="18"/>
              </w:rPr>
              <w:t>1925 г.</w:t>
            </w:r>
          </w:p>
        </w:tc>
        <w:tc>
          <w:tcPr>
            <w:tcW w:w="1019" w:type="dxa"/>
            <w:tcBorders>
              <w:top w:val="single" w:sz="4" w:space="0" w:color="auto"/>
            </w:tcBorders>
          </w:tcPr>
          <w:p w14:paraId="214A8CE5" w14:textId="77777777" w:rsidR="0091456F" w:rsidRDefault="0091456F">
            <w:pPr>
              <w:rPr>
                <w:sz w:val="10"/>
                <w:szCs w:val="10"/>
              </w:rPr>
            </w:pPr>
          </w:p>
        </w:tc>
        <w:tc>
          <w:tcPr>
            <w:tcW w:w="3636" w:type="dxa"/>
            <w:vAlign w:val="bottom"/>
          </w:tcPr>
          <w:p w14:paraId="440BEA56" w14:textId="77777777" w:rsidR="0091456F" w:rsidRDefault="00000000">
            <w:pPr>
              <w:pStyle w:val="a5"/>
              <w:tabs>
                <w:tab w:val="right" w:leader="dot" w:pos="3564"/>
              </w:tabs>
              <w:ind w:firstLine="860"/>
              <w:jc w:val="both"/>
              <w:rPr>
                <w:sz w:val="18"/>
                <w:szCs w:val="18"/>
              </w:rPr>
            </w:pPr>
            <w:r>
              <w:rPr>
                <w:rStyle w:val="a4"/>
                <w:sz w:val="18"/>
                <w:szCs w:val="18"/>
              </w:rPr>
              <w:t>Игровые фильмы</w:t>
            </w:r>
            <w:r>
              <w:rPr>
                <w:rStyle w:val="a4"/>
                <w:sz w:val="18"/>
                <w:szCs w:val="18"/>
              </w:rPr>
              <w:tab/>
              <w:t xml:space="preserve"> 478</w:t>
            </w:r>
          </w:p>
        </w:tc>
      </w:tr>
      <w:tr w:rsidR="0091456F" w14:paraId="22FC8487" w14:textId="77777777">
        <w:tblPrEx>
          <w:tblCellMar>
            <w:top w:w="0" w:type="dxa"/>
            <w:bottom w:w="0" w:type="dxa"/>
          </w:tblCellMar>
        </w:tblPrEx>
        <w:trPr>
          <w:trHeight w:hRule="exact" w:val="245"/>
          <w:jc w:val="center"/>
        </w:trPr>
        <w:tc>
          <w:tcPr>
            <w:tcW w:w="2585" w:type="dxa"/>
            <w:vAlign w:val="bottom"/>
          </w:tcPr>
          <w:p w14:paraId="13890655" w14:textId="77777777" w:rsidR="0091456F" w:rsidRDefault="00000000">
            <w:pPr>
              <w:pStyle w:val="a5"/>
              <w:ind w:firstLine="580"/>
              <w:jc w:val="both"/>
              <w:rPr>
                <w:sz w:val="18"/>
                <w:szCs w:val="18"/>
              </w:rPr>
            </w:pPr>
            <w:r>
              <w:rPr>
                <w:rStyle w:val="a4"/>
                <w:sz w:val="18"/>
                <w:szCs w:val="18"/>
              </w:rPr>
              <w:t>Игровые фильмы . . . .</w:t>
            </w:r>
          </w:p>
        </w:tc>
        <w:tc>
          <w:tcPr>
            <w:tcW w:w="1019" w:type="dxa"/>
            <w:vAlign w:val="bottom"/>
          </w:tcPr>
          <w:p w14:paraId="0AC49D89" w14:textId="77777777" w:rsidR="0091456F" w:rsidRDefault="00000000">
            <w:pPr>
              <w:pStyle w:val="a5"/>
              <w:tabs>
                <w:tab w:val="left" w:pos="605"/>
              </w:tabs>
              <w:ind w:firstLine="0"/>
              <w:jc w:val="both"/>
              <w:rPr>
                <w:sz w:val="18"/>
                <w:szCs w:val="18"/>
              </w:rPr>
            </w:pPr>
            <w:r>
              <w:rPr>
                <w:rStyle w:val="a4"/>
                <w:sz w:val="18"/>
                <w:szCs w:val="18"/>
              </w:rPr>
              <w:t>. .</w:t>
            </w:r>
            <w:r>
              <w:rPr>
                <w:rStyle w:val="a4"/>
                <w:sz w:val="18"/>
                <w:szCs w:val="18"/>
              </w:rPr>
              <w:tab/>
              <w:t>81</w:t>
            </w:r>
          </w:p>
        </w:tc>
        <w:tc>
          <w:tcPr>
            <w:tcW w:w="3636" w:type="dxa"/>
            <w:vAlign w:val="bottom"/>
          </w:tcPr>
          <w:p w14:paraId="33DC3C27" w14:textId="77777777" w:rsidR="0091456F" w:rsidRDefault="00000000">
            <w:pPr>
              <w:pStyle w:val="a5"/>
              <w:ind w:firstLine="860"/>
              <w:rPr>
                <w:sz w:val="18"/>
                <w:szCs w:val="18"/>
              </w:rPr>
            </w:pPr>
            <w:r>
              <w:rPr>
                <w:rStyle w:val="a4"/>
                <w:sz w:val="18"/>
                <w:szCs w:val="18"/>
              </w:rPr>
              <w:t>Мультипликацион ные</w:t>
            </w:r>
          </w:p>
        </w:tc>
      </w:tr>
      <w:tr w:rsidR="0091456F" w14:paraId="79132D6E" w14:textId="77777777">
        <w:tblPrEx>
          <w:tblCellMar>
            <w:top w:w="0" w:type="dxa"/>
            <w:bottom w:w="0" w:type="dxa"/>
          </w:tblCellMar>
        </w:tblPrEx>
        <w:trPr>
          <w:trHeight w:hRule="exact" w:val="227"/>
          <w:jc w:val="center"/>
        </w:trPr>
        <w:tc>
          <w:tcPr>
            <w:tcW w:w="2585" w:type="dxa"/>
            <w:tcBorders>
              <w:top w:val="single" w:sz="4" w:space="0" w:color="auto"/>
            </w:tcBorders>
          </w:tcPr>
          <w:p w14:paraId="4C74F926" w14:textId="77777777" w:rsidR="0091456F" w:rsidRDefault="00000000">
            <w:pPr>
              <w:pStyle w:val="a5"/>
              <w:ind w:firstLine="580"/>
              <w:rPr>
                <w:sz w:val="18"/>
                <w:szCs w:val="18"/>
              </w:rPr>
            </w:pPr>
            <w:r>
              <w:rPr>
                <w:rStyle w:val="a4"/>
                <w:sz w:val="18"/>
                <w:szCs w:val="18"/>
              </w:rPr>
              <w:t>Мультипликационные</w:t>
            </w:r>
          </w:p>
        </w:tc>
        <w:tc>
          <w:tcPr>
            <w:tcW w:w="1019" w:type="dxa"/>
            <w:tcBorders>
              <w:top w:val="single" w:sz="4" w:space="0" w:color="auto"/>
            </w:tcBorders>
          </w:tcPr>
          <w:p w14:paraId="3E86F2EF" w14:textId="77777777" w:rsidR="0091456F" w:rsidRDefault="0091456F">
            <w:pPr>
              <w:rPr>
                <w:sz w:val="10"/>
                <w:szCs w:val="10"/>
              </w:rPr>
            </w:pPr>
          </w:p>
        </w:tc>
        <w:tc>
          <w:tcPr>
            <w:tcW w:w="3636" w:type="dxa"/>
          </w:tcPr>
          <w:p w14:paraId="5A228347" w14:textId="77777777" w:rsidR="0091456F" w:rsidRDefault="00000000">
            <w:pPr>
              <w:pStyle w:val="a5"/>
              <w:tabs>
                <w:tab w:val="right" w:leader="dot" w:pos="3567"/>
              </w:tabs>
              <w:ind w:firstLine="860"/>
              <w:jc w:val="both"/>
              <w:rPr>
                <w:sz w:val="18"/>
                <w:szCs w:val="18"/>
              </w:rPr>
            </w:pPr>
            <w:r>
              <w:rPr>
                <w:rStyle w:val="a4"/>
                <w:sz w:val="18"/>
                <w:szCs w:val="18"/>
              </w:rPr>
              <w:t>фильмы</w:t>
            </w:r>
            <w:r>
              <w:rPr>
                <w:rStyle w:val="a4"/>
                <w:sz w:val="18"/>
                <w:szCs w:val="18"/>
              </w:rPr>
              <w:tab/>
              <w:t xml:space="preserve"> 485</w:t>
            </w:r>
          </w:p>
        </w:tc>
      </w:tr>
      <w:tr w:rsidR="0091456F" w14:paraId="3BB515DB" w14:textId="77777777">
        <w:tblPrEx>
          <w:tblCellMar>
            <w:top w:w="0" w:type="dxa"/>
            <w:bottom w:w="0" w:type="dxa"/>
          </w:tblCellMar>
        </w:tblPrEx>
        <w:trPr>
          <w:trHeight w:hRule="exact" w:val="198"/>
          <w:jc w:val="center"/>
        </w:trPr>
        <w:tc>
          <w:tcPr>
            <w:tcW w:w="2585" w:type="dxa"/>
          </w:tcPr>
          <w:p w14:paraId="6FC2D1B7" w14:textId="77777777" w:rsidR="0091456F" w:rsidRDefault="00000000">
            <w:pPr>
              <w:pStyle w:val="a5"/>
              <w:tabs>
                <w:tab w:val="left" w:leader="dot" w:pos="2520"/>
              </w:tabs>
              <w:ind w:firstLine="580"/>
              <w:rPr>
                <w:sz w:val="18"/>
                <w:szCs w:val="18"/>
              </w:rPr>
            </w:pPr>
            <w:r>
              <w:rPr>
                <w:rStyle w:val="a4"/>
                <w:sz w:val="18"/>
                <w:szCs w:val="18"/>
              </w:rPr>
              <w:t>фильмы</w:t>
            </w:r>
            <w:r>
              <w:rPr>
                <w:rStyle w:val="a4"/>
                <w:sz w:val="18"/>
                <w:szCs w:val="18"/>
              </w:rPr>
              <w:tab/>
            </w:r>
          </w:p>
        </w:tc>
        <w:tc>
          <w:tcPr>
            <w:tcW w:w="1019" w:type="dxa"/>
          </w:tcPr>
          <w:p w14:paraId="1FF443F5" w14:textId="77777777" w:rsidR="0091456F" w:rsidRDefault="00000000">
            <w:pPr>
              <w:pStyle w:val="a5"/>
              <w:ind w:firstLine="480"/>
              <w:rPr>
                <w:sz w:val="18"/>
                <w:szCs w:val="18"/>
              </w:rPr>
            </w:pPr>
            <w:r>
              <w:rPr>
                <w:rStyle w:val="a4"/>
                <w:sz w:val="18"/>
                <w:szCs w:val="18"/>
              </w:rPr>
              <w:t>118</w:t>
            </w:r>
          </w:p>
        </w:tc>
        <w:tc>
          <w:tcPr>
            <w:tcW w:w="3636" w:type="dxa"/>
          </w:tcPr>
          <w:p w14:paraId="78DFC5D3" w14:textId="77777777" w:rsidR="0091456F" w:rsidRDefault="00000000">
            <w:pPr>
              <w:pStyle w:val="a5"/>
              <w:ind w:firstLine="240"/>
              <w:rPr>
                <w:sz w:val="18"/>
                <w:szCs w:val="18"/>
              </w:rPr>
            </w:pPr>
            <w:r>
              <w:rPr>
                <w:rStyle w:val="a4"/>
                <w:sz w:val="18"/>
                <w:szCs w:val="18"/>
              </w:rPr>
              <w:t>1934 г.</w:t>
            </w:r>
          </w:p>
        </w:tc>
      </w:tr>
      <w:tr w:rsidR="0091456F" w14:paraId="3A5D9086" w14:textId="77777777">
        <w:tblPrEx>
          <w:tblCellMar>
            <w:top w:w="0" w:type="dxa"/>
            <w:bottom w:w="0" w:type="dxa"/>
          </w:tblCellMar>
        </w:tblPrEx>
        <w:trPr>
          <w:trHeight w:hRule="exact" w:val="223"/>
          <w:jc w:val="center"/>
        </w:trPr>
        <w:tc>
          <w:tcPr>
            <w:tcW w:w="2585" w:type="dxa"/>
            <w:vAlign w:val="bottom"/>
          </w:tcPr>
          <w:p w14:paraId="2D14431C" w14:textId="77777777" w:rsidR="0091456F" w:rsidRDefault="00000000">
            <w:pPr>
              <w:pStyle w:val="a5"/>
              <w:ind w:firstLine="0"/>
              <w:rPr>
                <w:sz w:val="18"/>
                <w:szCs w:val="18"/>
              </w:rPr>
            </w:pPr>
            <w:r>
              <w:rPr>
                <w:rStyle w:val="a4"/>
                <w:sz w:val="18"/>
                <w:szCs w:val="18"/>
              </w:rPr>
              <w:t>1926 г.</w:t>
            </w:r>
          </w:p>
        </w:tc>
        <w:tc>
          <w:tcPr>
            <w:tcW w:w="1019" w:type="dxa"/>
          </w:tcPr>
          <w:p w14:paraId="7D5F46C2" w14:textId="77777777" w:rsidR="0091456F" w:rsidRDefault="0091456F">
            <w:pPr>
              <w:rPr>
                <w:sz w:val="10"/>
                <w:szCs w:val="10"/>
              </w:rPr>
            </w:pPr>
          </w:p>
        </w:tc>
        <w:tc>
          <w:tcPr>
            <w:tcW w:w="3636" w:type="dxa"/>
            <w:vAlign w:val="bottom"/>
          </w:tcPr>
          <w:p w14:paraId="4B2A8C84" w14:textId="77777777" w:rsidR="0091456F" w:rsidRDefault="00000000">
            <w:pPr>
              <w:pStyle w:val="a5"/>
              <w:tabs>
                <w:tab w:val="right" w:leader="dot" w:pos="3578"/>
              </w:tabs>
              <w:ind w:firstLine="860"/>
              <w:jc w:val="both"/>
              <w:rPr>
                <w:sz w:val="18"/>
                <w:szCs w:val="18"/>
              </w:rPr>
            </w:pPr>
            <w:r>
              <w:rPr>
                <w:rStyle w:val="a4"/>
                <w:sz w:val="18"/>
                <w:szCs w:val="18"/>
              </w:rPr>
              <w:t>Игровые фильмы</w:t>
            </w:r>
            <w:r>
              <w:rPr>
                <w:rStyle w:val="a4"/>
                <w:sz w:val="18"/>
                <w:szCs w:val="18"/>
              </w:rPr>
              <w:tab/>
              <w:t xml:space="preserve"> 487</w:t>
            </w:r>
          </w:p>
        </w:tc>
      </w:tr>
      <w:tr w:rsidR="0091456F" w14:paraId="043700AE" w14:textId="77777777">
        <w:tblPrEx>
          <w:tblCellMar>
            <w:top w:w="0" w:type="dxa"/>
            <w:bottom w:w="0" w:type="dxa"/>
          </w:tblCellMar>
        </w:tblPrEx>
        <w:trPr>
          <w:trHeight w:hRule="exact" w:val="227"/>
          <w:jc w:val="center"/>
        </w:trPr>
        <w:tc>
          <w:tcPr>
            <w:tcW w:w="2585" w:type="dxa"/>
          </w:tcPr>
          <w:p w14:paraId="327E4616" w14:textId="77777777" w:rsidR="0091456F" w:rsidRDefault="00000000">
            <w:pPr>
              <w:pStyle w:val="a5"/>
              <w:ind w:firstLine="580"/>
              <w:jc w:val="both"/>
              <w:rPr>
                <w:sz w:val="18"/>
                <w:szCs w:val="18"/>
              </w:rPr>
            </w:pPr>
            <w:r>
              <w:rPr>
                <w:rStyle w:val="a4"/>
                <w:sz w:val="18"/>
                <w:szCs w:val="18"/>
              </w:rPr>
              <w:t>Игровые фильмы . . . .</w:t>
            </w:r>
          </w:p>
        </w:tc>
        <w:tc>
          <w:tcPr>
            <w:tcW w:w="1019" w:type="dxa"/>
          </w:tcPr>
          <w:p w14:paraId="315398ED" w14:textId="77777777" w:rsidR="0091456F" w:rsidRDefault="00000000">
            <w:pPr>
              <w:pStyle w:val="a5"/>
              <w:tabs>
                <w:tab w:val="left" w:pos="529"/>
              </w:tabs>
              <w:ind w:firstLine="0"/>
              <w:jc w:val="both"/>
              <w:rPr>
                <w:sz w:val="18"/>
                <w:szCs w:val="18"/>
              </w:rPr>
            </w:pPr>
            <w:r>
              <w:rPr>
                <w:rStyle w:val="a4"/>
                <w:sz w:val="18"/>
                <w:szCs w:val="18"/>
              </w:rPr>
              <w:t>. .</w:t>
            </w:r>
            <w:r>
              <w:rPr>
                <w:rStyle w:val="a4"/>
                <w:sz w:val="18"/>
                <w:szCs w:val="18"/>
              </w:rPr>
              <w:tab/>
              <w:t>120</w:t>
            </w:r>
          </w:p>
        </w:tc>
        <w:tc>
          <w:tcPr>
            <w:tcW w:w="3636" w:type="dxa"/>
            <w:tcBorders>
              <w:top w:val="single" w:sz="4" w:space="0" w:color="auto"/>
            </w:tcBorders>
          </w:tcPr>
          <w:p w14:paraId="6F1E9B41" w14:textId="77777777" w:rsidR="0091456F" w:rsidRDefault="00000000">
            <w:pPr>
              <w:pStyle w:val="a5"/>
              <w:ind w:firstLine="860"/>
              <w:rPr>
                <w:sz w:val="18"/>
                <w:szCs w:val="18"/>
              </w:rPr>
            </w:pPr>
            <w:r>
              <w:rPr>
                <w:rStyle w:val="a4"/>
                <w:sz w:val="18"/>
                <w:szCs w:val="18"/>
              </w:rPr>
              <w:t>Мультипликационные</w:t>
            </w:r>
          </w:p>
        </w:tc>
      </w:tr>
      <w:tr w:rsidR="0091456F" w14:paraId="2391E2C1" w14:textId="77777777">
        <w:tblPrEx>
          <w:tblCellMar>
            <w:top w:w="0" w:type="dxa"/>
            <w:bottom w:w="0" w:type="dxa"/>
          </w:tblCellMar>
        </w:tblPrEx>
        <w:trPr>
          <w:trHeight w:hRule="exact" w:val="202"/>
          <w:jc w:val="center"/>
        </w:trPr>
        <w:tc>
          <w:tcPr>
            <w:tcW w:w="2585" w:type="dxa"/>
            <w:tcBorders>
              <w:top w:val="single" w:sz="4" w:space="0" w:color="auto"/>
            </w:tcBorders>
          </w:tcPr>
          <w:p w14:paraId="4D21D49F" w14:textId="77777777" w:rsidR="0091456F" w:rsidRDefault="00000000">
            <w:pPr>
              <w:pStyle w:val="a5"/>
              <w:ind w:firstLine="580"/>
              <w:rPr>
                <w:sz w:val="18"/>
                <w:szCs w:val="18"/>
              </w:rPr>
            </w:pPr>
            <w:r>
              <w:rPr>
                <w:rStyle w:val="a4"/>
                <w:sz w:val="18"/>
                <w:szCs w:val="18"/>
              </w:rPr>
              <w:t>Мультипликацион ные</w:t>
            </w:r>
          </w:p>
        </w:tc>
        <w:tc>
          <w:tcPr>
            <w:tcW w:w="1019" w:type="dxa"/>
            <w:tcBorders>
              <w:top w:val="single" w:sz="4" w:space="0" w:color="auto"/>
            </w:tcBorders>
          </w:tcPr>
          <w:p w14:paraId="25E6C78F" w14:textId="77777777" w:rsidR="0091456F" w:rsidRDefault="0091456F">
            <w:pPr>
              <w:rPr>
                <w:sz w:val="10"/>
                <w:szCs w:val="10"/>
              </w:rPr>
            </w:pPr>
          </w:p>
        </w:tc>
        <w:tc>
          <w:tcPr>
            <w:tcW w:w="3636" w:type="dxa"/>
          </w:tcPr>
          <w:p w14:paraId="21826CBA" w14:textId="77777777" w:rsidR="0091456F" w:rsidRDefault="00000000">
            <w:pPr>
              <w:pStyle w:val="a5"/>
              <w:tabs>
                <w:tab w:val="right" w:leader="dot" w:pos="3574"/>
              </w:tabs>
              <w:ind w:firstLine="860"/>
              <w:jc w:val="both"/>
              <w:rPr>
                <w:sz w:val="18"/>
                <w:szCs w:val="18"/>
              </w:rPr>
            </w:pPr>
            <w:r>
              <w:rPr>
                <w:rStyle w:val="a4"/>
                <w:sz w:val="18"/>
                <w:szCs w:val="18"/>
              </w:rPr>
              <w:t>фильмы</w:t>
            </w:r>
            <w:r>
              <w:rPr>
                <w:rStyle w:val="a4"/>
                <w:sz w:val="18"/>
                <w:szCs w:val="18"/>
              </w:rPr>
              <w:tab/>
              <w:t xml:space="preserve"> 503</w:t>
            </w:r>
          </w:p>
        </w:tc>
      </w:tr>
      <w:tr w:rsidR="0091456F" w14:paraId="2B696D8B" w14:textId="77777777">
        <w:tblPrEx>
          <w:tblCellMar>
            <w:top w:w="0" w:type="dxa"/>
            <w:bottom w:w="0" w:type="dxa"/>
          </w:tblCellMar>
        </w:tblPrEx>
        <w:trPr>
          <w:trHeight w:hRule="exact" w:val="234"/>
          <w:jc w:val="center"/>
        </w:trPr>
        <w:tc>
          <w:tcPr>
            <w:tcW w:w="2585" w:type="dxa"/>
          </w:tcPr>
          <w:p w14:paraId="2EB4CF05" w14:textId="77777777" w:rsidR="0091456F" w:rsidRDefault="00000000">
            <w:pPr>
              <w:pStyle w:val="a5"/>
              <w:tabs>
                <w:tab w:val="left" w:leader="dot" w:pos="2531"/>
              </w:tabs>
              <w:ind w:firstLine="580"/>
              <w:rPr>
                <w:sz w:val="18"/>
                <w:szCs w:val="18"/>
              </w:rPr>
            </w:pPr>
            <w:r>
              <w:rPr>
                <w:rStyle w:val="a4"/>
                <w:sz w:val="18"/>
                <w:szCs w:val="18"/>
              </w:rPr>
              <w:t xml:space="preserve">фильмы </w:t>
            </w:r>
            <w:r>
              <w:rPr>
                <w:rStyle w:val="a4"/>
                <w:sz w:val="18"/>
                <w:szCs w:val="18"/>
              </w:rPr>
              <w:tab/>
            </w:r>
          </w:p>
        </w:tc>
        <w:tc>
          <w:tcPr>
            <w:tcW w:w="1019" w:type="dxa"/>
          </w:tcPr>
          <w:p w14:paraId="6976C28A" w14:textId="77777777" w:rsidR="0091456F" w:rsidRDefault="00000000">
            <w:pPr>
              <w:pStyle w:val="a5"/>
              <w:tabs>
                <w:tab w:val="left" w:pos="522"/>
              </w:tabs>
              <w:ind w:firstLine="0"/>
              <w:rPr>
                <w:sz w:val="18"/>
                <w:szCs w:val="18"/>
              </w:rPr>
            </w:pPr>
            <w:r>
              <w:rPr>
                <w:rStyle w:val="a4"/>
                <w:sz w:val="18"/>
                <w:szCs w:val="18"/>
              </w:rPr>
              <w:t>. .</w:t>
            </w:r>
            <w:r>
              <w:rPr>
                <w:rStyle w:val="a4"/>
                <w:sz w:val="18"/>
                <w:szCs w:val="18"/>
              </w:rPr>
              <w:tab/>
              <w:t>178</w:t>
            </w:r>
          </w:p>
        </w:tc>
        <w:tc>
          <w:tcPr>
            <w:tcW w:w="3636" w:type="dxa"/>
          </w:tcPr>
          <w:p w14:paraId="0C120C2A" w14:textId="77777777" w:rsidR="0091456F" w:rsidRDefault="00000000">
            <w:pPr>
              <w:pStyle w:val="a5"/>
              <w:ind w:firstLine="240"/>
              <w:rPr>
                <w:sz w:val="18"/>
                <w:szCs w:val="18"/>
              </w:rPr>
            </w:pPr>
            <w:r>
              <w:rPr>
                <w:rStyle w:val="a4"/>
                <w:sz w:val="18"/>
                <w:szCs w:val="18"/>
              </w:rPr>
              <w:t>1935 г.</w:t>
            </w:r>
          </w:p>
        </w:tc>
      </w:tr>
      <w:tr w:rsidR="0091456F" w14:paraId="4A0C2FCD" w14:textId="77777777">
        <w:tblPrEx>
          <w:tblCellMar>
            <w:top w:w="0" w:type="dxa"/>
            <w:bottom w:w="0" w:type="dxa"/>
          </w:tblCellMar>
        </w:tblPrEx>
        <w:trPr>
          <w:trHeight w:hRule="exact" w:val="220"/>
          <w:jc w:val="center"/>
        </w:trPr>
        <w:tc>
          <w:tcPr>
            <w:tcW w:w="2585" w:type="dxa"/>
            <w:tcBorders>
              <w:top w:val="single" w:sz="4" w:space="0" w:color="auto"/>
            </w:tcBorders>
          </w:tcPr>
          <w:p w14:paraId="069C2F83" w14:textId="77777777" w:rsidR="0091456F" w:rsidRDefault="00000000">
            <w:pPr>
              <w:pStyle w:val="a5"/>
              <w:ind w:firstLine="0"/>
              <w:rPr>
                <w:sz w:val="18"/>
                <w:szCs w:val="18"/>
              </w:rPr>
            </w:pPr>
            <w:r>
              <w:rPr>
                <w:rStyle w:val="a4"/>
                <w:b/>
                <w:bCs/>
                <w:sz w:val="18"/>
                <w:szCs w:val="18"/>
              </w:rPr>
              <w:t>1927 г.</w:t>
            </w:r>
          </w:p>
        </w:tc>
        <w:tc>
          <w:tcPr>
            <w:tcW w:w="1019" w:type="dxa"/>
            <w:tcBorders>
              <w:top w:val="single" w:sz="4" w:space="0" w:color="auto"/>
            </w:tcBorders>
          </w:tcPr>
          <w:p w14:paraId="30D7690A" w14:textId="77777777" w:rsidR="0091456F" w:rsidRDefault="0091456F">
            <w:pPr>
              <w:rPr>
                <w:sz w:val="10"/>
                <w:szCs w:val="10"/>
              </w:rPr>
            </w:pPr>
          </w:p>
        </w:tc>
        <w:tc>
          <w:tcPr>
            <w:tcW w:w="3636" w:type="dxa"/>
          </w:tcPr>
          <w:p w14:paraId="52E5842A" w14:textId="77777777" w:rsidR="0091456F" w:rsidRDefault="00000000">
            <w:pPr>
              <w:pStyle w:val="a5"/>
              <w:tabs>
                <w:tab w:val="right" w:leader="dot" w:pos="3574"/>
              </w:tabs>
              <w:ind w:firstLine="860"/>
              <w:jc w:val="both"/>
              <w:rPr>
                <w:sz w:val="18"/>
                <w:szCs w:val="18"/>
              </w:rPr>
            </w:pPr>
            <w:r>
              <w:rPr>
                <w:rStyle w:val="a4"/>
                <w:sz w:val="18"/>
                <w:szCs w:val="18"/>
              </w:rPr>
              <w:t>Игровые фильмы</w:t>
            </w:r>
            <w:r>
              <w:rPr>
                <w:rStyle w:val="a4"/>
                <w:sz w:val="18"/>
                <w:szCs w:val="18"/>
              </w:rPr>
              <w:tab/>
              <w:t xml:space="preserve"> 504</w:t>
            </w:r>
          </w:p>
        </w:tc>
      </w:tr>
      <w:tr w:rsidR="0091456F" w14:paraId="524CC3EA" w14:textId="77777777">
        <w:tblPrEx>
          <w:tblCellMar>
            <w:top w:w="0" w:type="dxa"/>
            <w:bottom w:w="0" w:type="dxa"/>
          </w:tblCellMar>
        </w:tblPrEx>
        <w:trPr>
          <w:trHeight w:hRule="exact" w:val="216"/>
          <w:jc w:val="center"/>
        </w:trPr>
        <w:tc>
          <w:tcPr>
            <w:tcW w:w="2585" w:type="dxa"/>
          </w:tcPr>
          <w:p w14:paraId="50929E91" w14:textId="77777777" w:rsidR="0091456F" w:rsidRDefault="00000000">
            <w:pPr>
              <w:pStyle w:val="a5"/>
              <w:ind w:firstLine="580"/>
              <w:jc w:val="both"/>
              <w:rPr>
                <w:sz w:val="18"/>
                <w:szCs w:val="18"/>
              </w:rPr>
            </w:pPr>
            <w:r>
              <w:rPr>
                <w:rStyle w:val="a4"/>
                <w:sz w:val="18"/>
                <w:szCs w:val="18"/>
              </w:rPr>
              <w:t>Игровые фильмы . . . .</w:t>
            </w:r>
          </w:p>
        </w:tc>
        <w:tc>
          <w:tcPr>
            <w:tcW w:w="1019" w:type="dxa"/>
          </w:tcPr>
          <w:p w14:paraId="23DA0B60" w14:textId="77777777" w:rsidR="0091456F" w:rsidRDefault="00000000">
            <w:pPr>
              <w:pStyle w:val="a5"/>
              <w:tabs>
                <w:tab w:val="left" w:pos="529"/>
              </w:tabs>
              <w:ind w:firstLine="0"/>
              <w:jc w:val="both"/>
              <w:rPr>
                <w:sz w:val="18"/>
                <w:szCs w:val="18"/>
              </w:rPr>
            </w:pPr>
            <w:r>
              <w:rPr>
                <w:rStyle w:val="a4"/>
                <w:sz w:val="18"/>
                <w:szCs w:val="18"/>
              </w:rPr>
              <w:t>, .</w:t>
            </w:r>
            <w:r>
              <w:rPr>
                <w:rStyle w:val="a4"/>
                <w:sz w:val="18"/>
                <w:szCs w:val="18"/>
              </w:rPr>
              <w:tab/>
              <w:t>179</w:t>
            </w:r>
          </w:p>
        </w:tc>
        <w:tc>
          <w:tcPr>
            <w:tcW w:w="3636" w:type="dxa"/>
            <w:tcBorders>
              <w:top w:val="single" w:sz="4" w:space="0" w:color="auto"/>
            </w:tcBorders>
          </w:tcPr>
          <w:p w14:paraId="7EF32E86" w14:textId="77777777" w:rsidR="0091456F" w:rsidRDefault="00000000">
            <w:pPr>
              <w:pStyle w:val="a5"/>
              <w:ind w:firstLine="860"/>
              <w:jc w:val="both"/>
              <w:rPr>
                <w:sz w:val="18"/>
                <w:szCs w:val="18"/>
              </w:rPr>
            </w:pPr>
            <w:r>
              <w:rPr>
                <w:rStyle w:val="a4"/>
                <w:sz w:val="18"/>
                <w:szCs w:val="18"/>
              </w:rPr>
              <w:t>Мультипликационные</w:t>
            </w:r>
          </w:p>
        </w:tc>
      </w:tr>
      <w:tr w:rsidR="0091456F" w14:paraId="5211424B" w14:textId="77777777">
        <w:tblPrEx>
          <w:tblCellMar>
            <w:top w:w="0" w:type="dxa"/>
            <w:bottom w:w="0" w:type="dxa"/>
          </w:tblCellMar>
        </w:tblPrEx>
        <w:trPr>
          <w:trHeight w:hRule="exact" w:val="198"/>
          <w:jc w:val="center"/>
        </w:trPr>
        <w:tc>
          <w:tcPr>
            <w:tcW w:w="2585" w:type="dxa"/>
            <w:vAlign w:val="bottom"/>
          </w:tcPr>
          <w:p w14:paraId="6604BDF3" w14:textId="77777777" w:rsidR="0091456F" w:rsidRDefault="00000000">
            <w:pPr>
              <w:pStyle w:val="a5"/>
              <w:ind w:firstLine="580"/>
              <w:rPr>
                <w:sz w:val="18"/>
                <w:szCs w:val="18"/>
              </w:rPr>
            </w:pPr>
            <w:r>
              <w:rPr>
                <w:rStyle w:val="a4"/>
                <w:sz w:val="18"/>
                <w:szCs w:val="18"/>
              </w:rPr>
              <w:t>Мультипликационные</w:t>
            </w:r>
          </w:p>
        </w:tc>
        <w:tc>
          <w:tcPr>
            <w:tcW w:w="1019" w:type="dxa"/>
          </w:tcPr>
          <w:p w14:paraId="5EF7FA3A" w14:textId="77777777" w:rsidR="0091456F" w:rsidRDefault="0091456F">
            <w:pPr>
              <w:rPr>
                <w:sz w:val="10"/>
                <w:szCs w:val="10"/>
              </w:rPr>
            </w:pPr>
          </w:p>
        </w:tc>
        <w:tc>
          <w:tcPr>
            <w:tcW w:w="3636" w:type="dxa"/>
            <w:vAlign w:val="bottom"/>
          </w:tcPr>
          <w:p w14:paraId="6A4772F0" w14:textId="77777777" w:rsidR="0091456F" w:rsidRDefault="00000000">
            <w:pPr>
              <w:pStyle w:val="a5"/>
              <w:tabs>
                <w:tab w:val="right" w:leader="dot" w:pos="3582"/>
              </w:tabs>
              <w:ind w:firstLine="860"/>
              <w:jc w:val="both"/>
              <w:rPr>
                <w:sz w:val="18"/>
                <w:szCs w:val="18"/>
              </w:rPr>
            </w:pPr>
            <w:r>
              <w:rPr>
                <w:rStyle w:val="a4"/>
                <w:sz w:val="18"/>
                <w:szCs w:val="18"/>
              </w:rPr>
              <w:t>фильмы</w:t>
            </w:r>
            <w:r>
              <w:rPr>
                <w:rStyle w:val="a4"/>
                <w:sz w:val="18"/>
                <w:szCs w:val="18"/>
              </w:rPr>
              <w:tab/>
              <w:t xml:space="preserve"> 509</w:t>
            </w:r>
          </w:p>
        </w:tc>
      </w:tr>
      <w:tr w:rsidR="0091456F" w14:paraId="1E7CAB06" w14:textId="77777777">
        <w:tblPrEx>
          <w:tblCellMar>
            <w:top w:w="0" w:type="dxa"/>
            <w:bottom w:w="0" w:type="dxa"/>
          </w:tblCellMar>
        </w:tblPrEx>
        <w:trPr>
          <w:trHeight w:hRule="exact" w:val="209"/>
          <w:jc w:val="center"/>
        </w:trPr>
        <w:tc>
          <w:tcPr>
            <w:tcW w:w="2585" w:type="dxa"/>
          </w:tcPr>
          <w:p w14:paraId="7B2920AB" w14:textId="77777777" w:rsidR="0091456F" w:rsidRDefault="00000000">
            <w:pPr>
              <w:pStyle w:val="a5"/>
              <w:tabs>
                <w:tab w:val="left" w:leader="dot" w:pos="2549"/>
              </w:tabs>
              <w:ind w:firstLine="580"/>
              <w:rPr>
                <w:sz w:val="18"/>
                <w:szCs w:val="18"/>
              </w:rPr>
            </w:pPr>
            <w:r>
              <w:rPr>
                <w:rStyle w:val="a4"/>
                <w:b/>
                <w:bCs/>
                <w:sz w:val="18"/>
                <w:szCs w:val="18"/>
              </w:rPr>
              <w:t>фильмы</w:t>
            </w:r>
            <w:r>
              <w:rPr>
                <w:rStyle w:val="a4"/>
                <w:b/>
                <w:bCs/>
                <w:sz w:val="18"/>
                <w:szCs w:val="18"/>
              </w:rPr>
              <w:tab/>
            </w:r>
          </w:p>
        </w:tc>
        <w:tc>
          <w:tcPr>
            <w:tcW w:w="1019" w:type="dxa"/>
          </w:tcPr>
          <w:p w14:paraId="73D72FC3" w14:textId="77777777" w:rsidR="0091456F" w:rsidRDefault="00000000">
            <w:pPr>
              <w:pStyle w:val="a5"/>
              <w:ind w:firstLine="480"/>
              <w:rPr>
                <w:sz w:val="18"/>
                <w:szCs w:val="18"/>
              </w:rPr>
            </w:pPr>
            <w:r>
              <w:rPr>
                <w:rStyle w:val="a4"/>
                <w:sz w:val="18"/>
                <w:szCs w:val="18"/>
              </w:rPr>
              <w:t>240</w:t>
            </w:r>
          </w:p>
        </w:tc>
        <w:tc>
          <w:tcPr>
            <w:tcW w:w="3636" w:type="dxa"/>
            <w:tcBorders>
              <w:top w:val="single" w:sz="4" w:space="0" w:color="auto"/>
            </w:tcBorders>
          </w:tcPr>
          <w:p w14:paraId="21503E8F" w14:textId="77777777" w:rsidR="0091456F" w:rsidRDefault="0091456F">
            <w:pPr>
              <w:rPr>
                <w:sz w:val="10"/>
                <w:szCs w:val="10"/>
              </w:rPr>
            </w:pPr>
          </w:p>
        </w:tc>
      </w:tr>
      <w:tr w:rsidR="0091456F" w14:paraId="45BE3B66" w14:textId="77777777">
        <w:tblPrEx>
          <w:tblCellMar>
            <w:top w:w="0" w:type="dxa"/>
            <w:bottom w:w="0" w:type="dxa"/>
          </w:tblCellMar>
        </w:tblPrEx>
        <w:trPr>
          <w:trHeight w:hRule="exact" w:val="205"/>
          <w:jc w:val="center"/>
        </w:trPr>
        <w:tc>
          <w:tcPr>
            <w:tcW w:w="2585" w:type="dxa"/>
            <w:tcBorders>
              <w:top w:val="single" w:sz="4" w:space="0" w:color="auto"/>
            </w:tcBorders>
          </w:tcPr>
          <w:p w14:paraId="2FB9CC10" w14:textId="77777777" w:rsidR="0091456F" w:rsidRDefault="00000000">
            <w:pPr>
              <w:pStyle w:val="a5"/>
              <w:ind w:firstLine="0"/>
              <w:rPr>
                <w:sz w:val="18"/>
                <w:szCs w:val="18"/>
              </w:rPr>
            </w:pPr>
            <w:r>
              <w:rPr>
                <w:rStyle w:val="a4"/>
                <w:sz w:val="18"/>
                <w:szCs w:val="18"/>
              </w:rPr>
              <w:t>1928 г.</w:t>
            </w:r>
          </w:p>
        </w:tc>
        <w:tc>
          <w:tcPr>
            <w:tcW w:w="1019" w:type="dxa"/>
            <w:tcBorders>
              <w:top w:val="single" w:sz="4" w:space="0" w:color="auto"/>
            </w:tcBorders>
          </w:tcPr>
          <w:p w14:paraId="05D65536" w14:textId="77777777" w:rsidR="0091456F" w:rsidRDefault="0091456F">
            <w:pPr>
              <w:rPr>
                <w:sz w:val="10"/>
                <w:szCs w:val="10"/>
              </w:rPr>
            </w:pPr>
          </w:p>
        </w:tc>
        <w:tc>
          <w:tcPr>
            <w:tcW w:w="3636" w:type="dxa"/>
          </w:tcPr>
          <w:p w14:paraId="0A8FB277" w14:textId="77777777" w:rsidR="0091456F" w:rsidRDefault="00000000">
            <w:pPr>
              <w:pStyle w:val="a5"/>
              <w:ind w:firstLine="220"/>
              <w:rPr>
                <w:sz w:val="18"/>
                <w:szCs w:val="18"/>
              </w:rPr>
            </w:pPr>
            <w:r>
              <w:rPr>
                <w:rStyle w:val="a4"/>
                <w:i/>
                <w:iCs/>
                <w:sz w:val="18"/>
                <w:szCs w:val="18"/>
              </w:rPr>
              <w:t>Алфавитный указатель немых</w:t>
            </w:r>
          </w:p>
        </w:tc>
      </w:tr>
      <w:tr w:rsidR="0091456F" w14:paraId="41041E45" w14:textId="77777777">
        <w:tblPrEx>
          <w:tblCellMar>
            <w:top w:w="0" w:type="dxa"/>
            <w:bottom w:w="0" w:type="dxa"/>
          </w:tblCellMar>
        </w:tblPrEx>
        <w:trPr>
          <w:trHeight w:hRule="exact" w:val="212"/>
          <w:jc w:val="center"/>
        </w:trPr>
        <w:tc>
          <w:tcPr>
            <w:tcW w:w="2585" w:type="dxa"/>
          </w:tcPr>
          <w:p w14:paraId="2DF98C6D" w14:textId="77777777" w:rsidR="0091456F" w:rsidRDefault="00000000">
            <w:pPr>
              <w:pStyle w:val="a5"/>
              <w:ind w:firstLine="580"/>
              <w:jc w:val="both"/>
              <w:rPr>
                <w:sz w:val="18"/>
                <w:szCs w:val="18"/>
              </w:rPr>
            </w:pPr>
            <w:r>
              <w:rPr>
                <w:rStyle w:val="a4"/>
                <w:sz w:val="18"/>
                <w:szCs w:val="18"/>
              </w:rPr>
              <w:t>Игровые фильмы . . . .</w:t>
            </w:r>
          </w:p>
        </w:tc>
        <w:tc>
          <w:tcPr>
            <w:tcW w:w="1019" w:type="dxa"/>
          </w:tcPr>
          <w:p w14:paraId="598CF94E" w14:textId="77777777" w:rsidR="0091456F" w:rsidRDefault="00000000">
            <w:pPr>
              <w:pStyle w:val="a5"/>
              <w:ind w:firstLine="480"/>
              <w:rPr>
                <w:sz w:val="18"/>
                <w:szCs w:val="18"/>
              </w:rPr>
            </w:pPr>
            <w:r>
              <w:rPr>
                <w:rStyle w:val="a4"/>
                <w:sz w:val="18"/>
                <w:szCs w:val="18"/>
              </w:rPr>
              <w:t>245</w:t>
            </w:r>
          </w:p>
        </w:tc>
        <w:tc>
          <w:tcPr>
            <w:tcW w:w="3636" w:type="dxa"/>
          </w:tcPr>
          <w:p w14:paraId="1044F8A9" w14:textId="77777777" w:rsidR="0091456F" w:rsidRDefault="00000000">
            <w:pPr>
              <w:pStyle w:val="a5"/>
              <w:ind w:firstLine="220"/>
              <w:rPr>
                <w:sz w:val="18"/>
                <w:szCs w:val="18"/>
              </w:rPr>
            </w:pPr>
            <w:r>
              <w:rPr>
                <w:rStyle w:val="a4"/>
                <w:i/>
                <w:iCs/>
                <w:sz w:val="18"/>
                <w:szCs w:val="18"/>
              </w:rPr>
              <w:t>художественных фильмов отече-</w:t>
            </w:r>
          </w:p>
        </w:tc>
      </w:tr>
      <w:tr w:rsidR="0091456F" w14:paraId="5B7680CE" w14:textId="77777777">
        <w:tblPrEx>
          <w:tblCellMar>
            <w:top w:w="0" w:type="dxa"/>
            <w:bottom w:w="0" w:type="dxa"/>
          </w:tblCellMar>
        </w:tblPrEx>
        <w:trPr>
          <w:trHeight w:hRule="exact" w:val="212"/>
          <w:jc w:val="center"/>
        </w:trPr>
        <w:tc>
          <w:tcPr>
            <w:tcW w:w="2585" w:type="dxa"/>
          </w:tcPr>
          <w:p w14:paraId="560A23B8" w14:textId="77777777" w:rsidR="0091456F" w:rsidRDefault="00000000">
            <w:pPr>
              <w:pStyle w:val="a5"/>
              <w:ind w:firstLine="580"/>
              <w:rPr>
                <w:sz w:val="18"/>
                <w:szCs w:val="18"/>
              </w:rPr>
            </w:pPr>
            <w:r>
              <w:rPr>
                <w:rStyle w:val="a4"/>
                <w:sz w:val="18"/>
                <w:szCs w:val="18"/>
              </w:rPr>
              <w:t>Мультипликационные</w:t>
            </w:r>
          </w:p>
        </w:tc>
        <w:tc>
          <w:tcPr>
            <w:tcW w:w="1019" w:type="dxa"/>
          </w:tcPr>
          <w:p w14:paraId="5E091DD6" w14:textId="77777777" w:rsidR="0091456F" w:rsidRDefault="0091456F">
            <w:pPr>
              <w:rPr>
                <w:sz w:val="10"/>
                <w:szCs w:val="10"/>
              </w:rPr>
            </w:pPr>
          </w:p>
        </w:tc>
        <w:tc>
          <w:tcPr>
            <w:tcW w:w="3636" w:type="dxa"/>
          </w:tcPr>
          <w:p w14:paraId="1ECA8C56" w14:textId="77777777" w:rsidR="0091456F" w:rsidRDefault="00000000">
            <w:pPr>
              <w:pStyle w:val="a5"/>
              <w:ind w:firstLine="220"/>
              <w:rPr>
                <w:sz w:val="18"/>
                <w:szCs w:val="18"/>
              </w:rPr>
            </w:pPr>
            <w:r>
              <w:rPr>
                <w:rStyle w:val="a4"/>
                <w:i/>
                <w:iCs/>
                <w:sz w:val="18"/>
                <w:szCs w:val="18"/>
              </w:rPr>
              <w:t>ственного производства за период</w:t>
            </w:r>
          </w:p>
        </w:tc>
      </w:tr>
      <w:tr w:rsidR="0091456F" w14:paraId="45510829" w14:textId="77777777">
        <w:tblPrEx>
          <w:tblCellMar>
            <w:top w:w="0" w:type="dxa"/>
            <w:bottom w:w="0" w:type="dxa"/>
          </w:tblCellMar>
        </w:tblPrEx>
        <w:trPr>
          <w:trHeight w:hRule="exact" w:val="245"/>
          <w:jc w:val="center"/>
        </w:trPr>
        <w:tc>
          <w:tcPr>
            <w:tcW w:w="2585" w:type="dxa"/>
          </w:tcPr>
          <w:p w14:paraId="6C383633" w14:textId="77777777" w:rsidR="0091456F" w:rsidRDefault="00000000">
            <w:pPr>
              <w:pStyle w:val="a5"/>
              <w:tabs>
                <w:tab w:val="left" w:leader="dot" w:pos="2384"/>
                <w:tab w:val="left" w:leader="dot" w:pos="2528"/>
              </w:tabs>
              <w:ind w:firstLine="580"/>
              <w:rPr>
                <w:sz w:val="18"/>
                <w:szCs w:val="18"/>
              </w:rPr>
            </w:pPr>
            <w:r>
              <w:rPr>
                <w:rStyle w:val="a4"/>
                <w:sz w:val="18"/>
                <w:szCs w:val="18"/>
              </w:rPr>
              <w:t>фильмы</w:t>
            </w:r>
            <w:r>
              <w:rPr>
                <w:rStyle w:val="a4"/>
                <w:sz w:val="18"/>
                <w:szCs w:val="18"/>
              </w:rPr>
              <w:tab/>
            </w:r>
            <w:r>
              <w:rPr>
                <w:rStyle w:val="a4"/>
                <w:sz w:val="18"/>
                <w:szCs w:val="18"/>
              </w:rPr>
              <w:tab/>
            </w:r>
          </w:p>
        </w:tc>
        <w:tc>
          <w:tcPr>
            <w:tcW w:w="1019" w:type="dxa"/>
          </w:tcPr>
          <w:p w14:paraId="43843ACA" w14:textId="77777777" w:rsidR="0091456F" w:rsidRDefault="00000000">
            <w:pPr>
              <w:pStyle w:val="a5"/>
              <w:ind w:firstLine="0"/>
              <w:rPr>
                <w:sz w:val="18"/>
                <w:szCs w:val="18"/>
              </w:rPr>
            </w:pPr>
            <w:r>
              <w:rPr>
                <w:rStyle w:val="a4"/>
                <w:sz w:val="18"/>
                <w:szCs w:val="18"/>
              </w:rPr>
              <w:t>. . . 305 ’</w:t>
            </w:r>
          </w:p>
        </w:tc>
        <w:tc>
          <w:tcPr>
            <w:tcW w:w="3636" w:type="dxa"/>
          </w:tcPr>
          <w:p w14:paraId="42D01F64" w14:textId="77777777" w:rsidR="0091456F" w:rsidRDefault="00000000">
            <w:pPr>
              <w:pStyle w:val="a5"/>
              <w:tabs>
                <w:tab w:val="left" w:pos="3222"/>
              </w:tabs>
              <w:ind w:firstLine="0"/>
              <w:jc w:val="both"/>
              <w:rPr>
                <w:sz w:val="18"/>
                <w:szCs w:val="18"/>
              </w:rPr>
            </w:pPr>
            <w:r>
              <w:rPr>
                <w:rStyle w:val="a4"/>
                <w:i/>
                <w:iCs/>
                <w:sz w:val="18"/>
                <w:szCs w:val="18"/>
              </w:rPr>
              <w:t>; с 1913 по 1935</w:t>
            </w:r>
            <w:r>
              <w:rPr>
                <w:rStyle w:val="a4"/>
                <w:sz w:val="18"/>
                <w:szCs w:val="18"/>
              </w:rPr>
              <w:t xml:space="preserve"> г. ...... .</w:t>
            </w:r>
            <w:r>
              <w:rPr>
                <w:rStyle w:val="a4"/>
                <w:sz w:val="18"/>
                <w:szCs w:val="18"/>
              </w:rPr>
              <w:tab/>
              <w:t>510</w:t>
            </w:r>
          </w:p>
        </w:tc>
      </w:tr>
    </w:tbl>
    <w:p w14:paraId="50B2D5A6" w14:textId="77777777" w:rsidR="0091456F" w:rsidRDefault="0091456F">
      <w:pPr>
        <w:sectPr w:rsidR="0091456F">
          <w:footerReference w:type="even" r:id="rId400"/>
          <w:footerReference w:type="default" r:id="rId401"/>
          <w:pgSz w:w="7877" w:h="12514"/>
          <w:pgMar w:top="2196" w:right="319" w:bottom="1661" w:left="319" w:header="0" w:footer="3" w:gutter="0"/>
          <w:cols w:space="720"/>
          <w:noEndnote/>
          <w:docGrid w:linePitch="360"/>
        </w:sectPr>
      </w:pPr>
    </w:p>
    <w:p w14:paraId="77BB2974" w14:textId="77777777" w:rsidR="0091456F" w:rsidRDefault="00000000">
      <w:pPr>
        <w:pStyle w:val="20"/>
        <w:spacing w:after="140" w:line="326" w:lineRule="auto"/>
        <w:ind w:firstLine="0"/>
        <w:jc w:val="center"/>
      </w:pPr>
      <w:r>
        <w:rPr>
          <w:rStyle w:val="2"/>
          <w:rFonts w:ascii="Consolas" w:eastAsia="Consolas" w:hAnsi="Consolas" w:cs="Consolas"/>
          <w:sz w:val="13"/>
          <w:szCs w:val="13"/>
        </w:rPr>
        <w:lastRenderedPageBreak/>
        <w:t>СОВЕТСКИЕ ХУДОЖЕСТВЕННЫЕ ФИЛЬМЫ</w:t>
      </w:r>
      <w:r>
        <w:rPr>
          <w:rStyle w:val="2"/>
          <w:rFonts w:ascii="Consolas" w:eastAsia="Consolas" w:hAnsi="Consolas" w:cs="Consolas"/>
          <w:sz w:val="13"/>
          <w:szCs w:val="13"/>
        </w:rPr>
        <w:br/>
      </w:r>
      <w:r>
        <w:rPr>
          <w:rStyle w:val="2"/>
          <w:i/>
          <w:iCs/>
        </w:rPr>
        <w:t>Аннотированный каталог</w:t>
      </w:r>
      <w:r>
        <w:rPr>
          <w:rStyle w:val="2"/>
          <w:i/>
          <w:iCs/>
        </w:rPr>
        <w:br/>
      </w:r>
      <w:r>
        <w:rPr>
          <w:rStyle w:val="2"/>
        </w:rPr>
        <w:t>Том I</w:t>
      </w:r>
      <w:r>
        <w:rPr>
          <w:rStyle w:val="2"/>
        </w:rPr>
        <w:br/>
      </w:r>
      <w:r>
        <w:rPr>
          <w:rStyle w:val="2"/>
          <w:i/>
          <w:iCs/>
        </w:rPr>
        <w:t>Немые фильмы</w:t>
      </w:r>
    </w:p>
    <w:p w14:paraId="62323369" w14:textId="77777777" w:rsidR="0091456F" w:rsidRDefault="00000000">
      <w:pPr>
        <w:pStyle w:val="20"/>
        <w:ind w:firstLine="0"/>
        <w:jc w:val="center"/>
      </w:pPr>
      <w:r>
        <w:rPr>
          <w:rStyle w:val="2"/>
        </w:rPr>
        <w:t xml:space="preserve">Редактор </w:t>
      </w:r>
      <w:r>
        <w:rPr>
          <w:rStyle w:val="2"/>
          <w:i/>
          <w:iCs/>
        </w:rPr>
        <w:t>В. Рязанова</w:t>
      </w:r>
    </w:p>
    <w:p w14:paraId="3AEB2F1E" w14:textId="77777777" w:rsidR="0091456F" w:rsidRDefault="00000000">
      <w:pPr>
        <w:pStyle w:val="20"/>
        <w:spacing w:after="140" w:line="199" w:lineRule="auto"/>
        <w:ind w:firstLine="0"/>
        <w:jc w:val="center"/>
      </w:pPr>
      <w:r>
        <w:rPr>
          <w:rStyle w:val="2"/>
        </w:rPr>
        <w:t xml:space="preserve">Оформление художника </w:t>
      </w:r>
      <w:r>
        <w:rPr>
          <w:rStyle w:val="2"/>
          <w:i/>
          <w:iCs/>
        </w:rPr>
        <w:t>В. Савченко</w:t>
      </w:r>
      <w:r>
        <w:rPr>
          <w:rStyle w:val="2"/>
          <w:i/>
          <w:iCs/>
        </w:rPr>
        <w:br/>
      </w:r>
      <w:r>
        <w:rPr>
          <w:rStyle w:val="2"/>
        </w:rPr>
        <w:t xml:space="preserve">Художественный редактор </w:t>
      </w:r>
      <w:r>
        <w:rPr>
          <w:rStyle w:val="2"/>
          <w:i/>
          <w:iCs/>
        </w:rPr>
        <w:t>Г. Александров</w:t>
      </w:r>
      <w:r>
        <w:rPr>
          <w:rStyle w:val="2"/>
          <w:i/>
          <w:iCs/>
        </w:rPr>
        <w:br/>
      </w:r>
      <w:r>
        <w:rPr>
          <w:rStyle w:val="2"/>
        </w:rPr>
        <w:t xml:space="preserve">Технический редактор </w:t>
      </w:r>
      <w:r>
        <w:rPr>
          <w:rStyle w:val="2"/>
          <w:i/>
          <w:iCs/>
        </w:rPr>
        <w:t>И. Подшебякин</w:t>
      </w:r>
      <w:r>
        <w:rPr>
          <w:rStyle w:val="2"/>
          <w:i/>
          <w:iCs/>
        </w:rPr>
        <w:br/>
      </w:r>
      <w:r>
        <w:rPr>
          <w:rStyle w:val="2"/>
        </w:rPr>
        <w:t xml:space="preserve">Корректор </w:t>
      </w:r>
      <w:r>
        <w:rPr>
          <w:rStyle w:val="2"/>
          <w:i/>
          <w:iCs/>
        </w:rPr>
        <w:t>А. Толкушкин</w:t>
      </w:r>
    </w:p>
    <w:p w14:paraId="6B7B61EB" w14:textId="77777777" w:rsidR="0091456F" w:rsidRDefault="00000000">
      <w:pPr>
        <w:pStyle w:val="50"/>
        <w:spacing w:after="0" w:line="209" w:lineRule="auto"/>
        <w:jc w:val="center"/>
      </w:pPr>
      <w:r>
        <w:rPr>
          <w:rStyle w:val="5"/>
        </w:rPr>
        <w:t>Сдано в набор 17/ХП 1961 г. Подп. в печ. 15/1У-1961 г.</w:t>
      </w:r>
    </w:p>
    <w:p w14:paraId="77687445" w14:textId="77777777" w:rsidR="0091456F" w:rsidRDefault="00000000">
      <w:pPr>
        <w:pStyle w:val="50"/>
        <w:spacing w:after="0" w:line="209" w:lineRule="auto"/>
        <w:jc w:val="center"/>
      </w:pPr>
      <w:r>
        <w:rPr>
          <w:rStyle w:val="5"/>
        </w:rPr>
        <w:t>Форм, бумаги 70X 1081/16. Печ. л. 33 (условных 45,21)</w:t>
      </w:r>
      <w:r>
        <w:rPr>
          <w:rStyle w:val="5"/>
        </w:rPr>
        <w:br/>
        <w:t>Уч. изд. 44,25 л. Тираж 3000 экз. А. 05039</w:t>
      </w:r>
    </w:p>
    <w:p w14:paraId="7D417DAA" w14:textId="77777777" w:rsidR="0091456F" w:rsidRDefault="00000000">
      <w:pPr>
        <w:pStyle w:val="50"/>
        <w:spacing w:after="80" w:line="209" w:lineRule="auto"/>
        <w:jc w:val="center"/>
      </w:pPr>
      <w:r>
        <w:rPr>
          <w:rStyle w:val="5"/>
        </w:rPr>
        <w:t>Пена. 2 р. 36 к.</w:t>
      </w:r>
    </w:p>
    <w:p w14:paraId="547ED3AD" w14:textId="77777777" w:rsidR="0091456F" w:rsidRDefault="00000000">
      <w:pPr>
        <w:pStyle w:val="50"/>
        <w:spacing w:after="80" w:line="204" w:lineRule="auto"/>
        <w:jc w:val="center"/>
      </w:pPr>
      <w:r>
        <w:rPr>
          <w:rStyle w:val="5"/>
        </w:rPr>
        <w:t>Изд. № 15317 Зак. тип. № 735</w:t>
      </w:r>
      <w:r>
        <w:rPr>
          <w:rStyle w:val="5"/>
        </w:rPr>
        <w:br/>
        <w:t>«Искусство», Москва И-51, Цветной бульвар, 25</w:t>
      </w:r>
    </w:p>
    <w:p w14:paraId="208B6380" w14:textId="77777777" w:rsidR="0091456F" w:rsidRDefault="00000000">
      <w:pPr>
        <w:pStyle w:val="50"/>
        <w:spacing w:after="80" w:line="204" w:lineRule="auto"/>
        <w:jc w:val="center"/>
      </w:pPr>
      <w:r>
        <w:rPr>
          <w:rStyle w:val="5"/>
        </w:rPr>
        <w:t>Московская типография № 5 Мосгорсовнархоза.</w:t>
      </w:r>
      <w:r>
        <w:rPr>
          <w:rStyle w:val="5"/>
        </w:rPr>
        <w:br/>
        <w:t>Москва, Трехпрудный пер., 9.</w:t>
      </w:r>
    </w:p>
    <w:sectPr w:rsidR="0091456F">
      <w:pgSz w:w="7794" w:h="12884"/>
      <w:pgMar w:top="4736" w:right="232" w:bottom="4529" w:left="322"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83035" w14:textId="77777777" w:rsidR="00635130" w:rsidRDefault="00635130">
      <w:r>
        <w:separator/>
      </w:r>
    </w:p>
  </w:endnote>
  <w:endnote w:type="continuationSeparator" w:id="0">
    <w:p w14:paraId="1A31D321" w14:textId="77777777" w:rsidR="00635130" w:rsidRDefault="006351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DejaVu Sans">
    <w:panose1 w:val="020B0603030804020204"/>
    <w:charset w:val="CC"/>
    <w:family w:val="swiss"/>
    <w:pitch w:val="variable"/>
    <w:sig w:usb0="E7002EFF" w:usb1="D200FDFF" w:usb2="0A246029" w:usb3="00000000" w:csb0="000001FF" w:csb1="00000000"/>
  </w:font>
  <w:font w:name="Consolas">
    <w:panose1 w:val="020B0609020204030204"/>
    <w:charset w:val="CC"/>
    <w:family w:val="modern"/>
    <w:pitch w:val="fixed"/>
    <w:sig w:usb0="E00006FF" w:usb1="0000FCFF" w:usb2="00000001" w:usb3="00000000" w:csb0="0000019F" w:csb1="00000000"/>
  </w:font>
  <w:font w:name="Arial">
    <w:panose1 w:val="020B0604020202020204"/>
    <w:charset w:val="CC"/>
    <w:family w:val="swiss"/>
    <w:pitch w:val="variable"/>
    <w:sig w:usb0="E0002EFF" w:usb1="C000785B" w:usb2="00000009" w:usb3="00000000" w:csb0="000001FF" w:csb1="00000000"/>
  </w:font>
  <w:font w:name="Lucida Sans Unicode">
    <w:panose1 w:val="020B0602030504020204"/>
    <w:charset w:val="CC"/>
    <w:family w:val="swiss"/>
    <w:pitch w:val="variable"/>
    <w:sig w:usb0="80000AFF" w:usb1="0000396B" w:usb2="00000000" w:usb3="00000000" w:csb0="000000BF" w:csb1="00000000"/>
  </w:font>
  <w:font w:name="Courier New">
    <w:panose1 w:val="02070309020205020404"/>
    <w:charset w:val="CC"/>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D50E9" w14:textId="77777777" w:rsidR="0091456F" w:rsidRDefault="00000000">
    <w:pPr>
      <w:spacing w:line="1" w:lineRule="exact"/>
    </w:pPr>
    <w:r>
      <w:rPr>
        <w:noProof/>
      </w:rPr>
      <mc:AlternateContent>
        <mc:Choice Requires="wps">
          <w:drawing>
            <wp:anchor distT="0" distB="0" distL="0" distR="0" simplePos="0" relativeHeight="62914692" behindDoc="1" locked="0" layoutInCell="1" allowOverlap="1" wp14:anchorId="13C1FA81" wp14:editId="13B3D566">
              <wp:simplePos x="0" y="0"/>
              <wp:positionH relativeFrom="page">
                <wp:posOffset>4697095</wp:posOffset>
              </wp:positionH>
              <wp:positionV relativeFrom="page">
                <wp:posOffset>6969760</wp:posOffset>
              </wp:positionV>
              <wp:extent cx="48260" cy="73025"/>
              <wp:effectExtent l="0" t="0" r="0" b="0"/>
              <wp:wrapNone/>
              <wp:docPr id="4" name="Shape 4"/>
              <wp:cNvGraphicFramePr/>
              <a:graphic xmlns:a="http://schemas.openxmlformats.org/drawingml/2006/main">
                <a:graphicData uri="http://schemas.microsoft.com/office/word/2010/wordprocessingShape">
                  <wps:wsp>
                    <wps:cNvSpPr txBox="1"/>
                    <wps:spPr>
                      <a:xfrm>
                        <a:off x="0" y="0"/>
                        <a:ext cx="48260" cy="73025"/>
                      </a:xfrm>
                      <a:prstGeom prst="rect">
                        <a:avLst/>
                      </a:prstGeom>
                      <a:noFill/>
                    </wps:spPr>
                    <wps:txbx>
                      <w:txbxContent>
                        <w:p w14:paraId="731E3663" w14:textId="77777777" w:rsidR="0091456F" w:rsidRDefault="00000000">
                          <w:pPr>
                            <w:pStyle w:val="22"/>
                            <w:rPr>
                              <w:sz w:val="13"/>
                              <w:szCs w:val="13"/>
                            </w:rPr>
                          </w:pPr>
                          <w:r>
                            <w:fldChar w:fldCharType="begin"/>
                          </w:r>
                          <w:r>
                            <w:instrText xml:space="preserve"> PAGE \* MERGEFORMAT </w:instrText>
                          </w:r>
                          <w:r>
                            <w:fldChar w:fldCharType="separate"/>
                          </w:r>
                          <w:r>
                            <w:rPr>
                              <w:rStyle w:val="21"/>
                              <w:rFonts w:ascii="Consolas" w:eastAsia="Consolas" w:hAnsi="Consolas" w:cs="Consolas"/>
                              <w:sz w:val="13"/>
                              <w:szCs w:val="13"/>
                            </w:rPr>
                            <w:t>#</w:t>
                          </w:r>
                          <w:r>
                            <w:rPr>
                              <w:rStyle w:val="21"/>
                              <w:rFonts w:ascii="Consolas" w:eastAsia="Consolas" w:hAnsi="Consolas" w:cs="Consolas"/>
                              <w:sz w:val="13"/>
                              <w:szCs w:val="13"/>
                            </w:rPr>
                            <w:fldChar w:fldCharType="end"/>
                          </w:r>
                        </w:p>
                      </w:txbxContent>
                    </wps:txbx>
                    <wps:bodyPr wrap="none" lIns="0" tIns="0" rIns="0" bIns="0">
                      <a:spAutoFit/>
                    </wps:bodyPr>
                  </wps:wsp>
                </a:graphicData>
              </a:graphic>
            </wp:anchor>
          </w:drawing>
        </mc:Choice>
        <mc:Fallback>
          <w:pict>
            <v:shapetype w14:anchorId="13C1FA81" id="_x0000_t202" coordsize="21600,21600" o:spt="202" path="m,l,21600r21600,l21600,xe">
              <v:stroke joinstyle="miter"/>
              <v:path gradientshapeok="t" o:connecttype="rect"/>
            </v:shapetype>
            <v:shape id="Shape 4" o:spid="_x0000_s1054" type="#_x0000_t202" style="position:absolute;margin-left:369.85pt;margin-top:548.8pt;width:3.8pt;height:5.75pt;z-index:-4404017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nKMgAEAAP0CAAAOAAAAZHJzL2Uyb0RvYy54bWysUttOwzAMfUfiH6K8s5Zxm6p1CIRASAiQ&#10;Bh+QpslaqYmjOFu7v8fJug3BG+LFdWz3+PjY89vBdGyjPLZgS34+yTlTVkLd2lXJPz8ez2acYRC2&#10;Fh1YVfKtQn67OD2Z965QU2igq5VnBGKx6F3JmxBckWUoG2UETsApS0kN3ohAT7/Kai96QjddNs3z&#10;66wHXzsPUiFS9GGX5IuEr7WS4U1rVIF1JSduIVmfbBVttpiLYuWFa1o50hB/YGFEa6npAepBBMHW&#10;vv0FZVrpAUGHiQSTgdatVGkGmuY8/zHNshFOpVlIHHQHmfD/YOXrZunePQvDPQy0wChI77BACsZ5&#10;Bu1N/BJTRnmScHuQTQ2BSQpezqbXlJCUubnIp1cRIzv+6jyGJwWGRafknnaSpBKbFwy70n1J7GTh&#10;se26GD/yiF4YqmEkV0G9Jc49ra3klu6Ks+7Zkipxw3vH751qdCI4urt1oAapb0TdQY3NSOPEfLyH&#10;uMTv71R1vNrFFwAAAP//AwBQSwMEFAAGAAgAAAAhAK96Pk3eAAAADQEAAA8AAABkcnMvZG93bnJl&#10;di54bWxMj8FOwzAQRO9I/IO1SNyoU4rqNsSpUCUu3CgVEjc33sYR8Tqy3TT5e5YTHHfmaXam2k2+&#10;FyPG1AXSsFwUIJCaYDtqNRw/Xh82IFI2ZE0fCDXMmGBX395UprThSu84HnIrOIRSaTS4nIdSytQ4&#10;9CYtwoDE3jlEbzKfsZU2miuH+14+FsVaetMRf3BmwL3D5vtw8RrU9BlwSLjHr/PYRNfNm/5t1vr+&#10;bnp5BpFxyn8w/Nbn6lBzp1O4kE2i54zVVjHKRrFVaxCMqCe1AnFiibUlyLqS/1fUPwAAAP//AwBQ&#10;SwECLQAUAAYACAAAACEAtoM4kv4AAADhAQAAEwAAAAAAAAAAAAAAAAAAAAAAW0NvbnRlbnRfVHlw&#10;ZXNdLnhtbFBLAQItABQABgAIAAAAIQA4/SH/1gAAAJQBAAALAAAAAAAAAAAAAAAAAC8BAABfcmVs&#10;cy8ucmVsc1BLAQItABQABgAIAAAAIQDMRnKMgAEAAP0CAAAOAAAAAAAAAAAAAAAAAC4CAABkcnMv&#10;ZTJvRG9jLnhtbFBLAQItABQABgAIAAAAIQCvej5N3gAAAA0BAAAPAAAAAAAAAAAAAAAAANoDAABk&#10;cnMvZG93bnJldi54bWxQSwUGAAAAAAQABADzAAAA5QQAAAAA&#10;" filled="f" stroked="f">
              <v:textbox style="mso-fit-shape-to-text:t" inset="0,0,0,0">
                <w:txbxContent>
                  <w:p w14:paraId="731E3663" w14:textId="77777777" w:rsidR="0091456F" w:rsidRDefault="00000000">
                    <w:pPr>
                      <w:pStyle w:val="22"/>
                      <w:rPr>
                        <w:sz w:val="13"/>
                        <w:szCs w:val="13"/>
                      </w:rPr>
                    </w:pPr>
                    <w:r>
                      <w:fldChar w:fldCharType="begin"/>
                    </w:r>
                    <w:r>
                      <w:instrText xml:space="preserve"> PAGE \* MERGEFORMAT </w:instrText>
                    </w:r>
                    <w:r>
                      <w:fldChar w:fldCharType="separate"/>
                    </w:r>
                    <w:r>
                      <w:rPr>
                        <w:rStyle w:val="21"/>
                        <w:rFonts w:ascii="Consolas" w:eastAsia="Consolas" w:hAnsi="Consolas" w:cs="Consolas"/>
                        <w:sz w:val="13"/>
                        <w:szCs w:val="13"/>
                      </w:rPr>
                      <w:t>#</w:t>
                    </w:r>
                    <w:r>
                      <w:rPr>
                        <w:rStyle w:val="21"/>
                        <w:rFonts w:ascii="Consolas" w:eastAsia="Consolas" w:hAnsi="Consolas" w:cs="Consolas"/>
                        <w:sz w:val="13"/>
                        <w:szCs w:val="13"/>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32C95" w14:textId="77777777" w:rsidR="0091456F" w:rsidRDefault="00000000">
    <w:pPr>
      <w:spacing w:line="1" w:lineRule="exact"/>
    </w:pPr>
    <w:r>
      <w:rPr>
        <w:noProof/>
      </w:rPr>
      <mc:AlternateContent>
        <mc:Choice Requires="wps">
          <w:drawing>
            <wp:anchor distT="0" distB="0" distL="0" distR="0" simplePos="0" relativeHeight="62914690" behindDoc="1" locked="0" layoutInCell="1" allowOverlap="1" wp14:anchorId="750E55CF" wp14:editId="41FEE966">
              <wp:simplePos x="0" y="0"/>
              <wp:positionH relativeFrom="page">
                <wp:posOffset>4697095</wp:posOffset>
              </wp:positionH>
              <wp:positionV relativeFrom="page">
                <wp:posOffset>6969760</wp:posOffset>
              </wp:positionV>
              <wp:extent cx="48260" cy="73025"/>
              <wp:effectExtent l="0" t="0" r="0" b="0"/>
              <wp:wrapNone/>
              <wp:docPr id="2" name="Shape 2"/>
              <wp:cNvGraphicFramePr/>
              <a:graphic xmlns:a="http://schemas.openxmlformats.org/drawingml/2006/main">
                <a:graphicData uri="http://schemas.microsoft.com/office/word/2010/wordprocessingShape">
                  <wps:wsp>
                    <wps:cNvSpPr txBox="1"/>
                    <wps:spPr>
                      <a:xfrm>
                        <a:off x="0" y="0"/>
                        <a:ext cx="48260" cy="73025"/>
                      </a:xfrm>
                      <a:prstGeom prst="rect">
                        <a:avLst/>
                      </a:prstGeom>
                      <a:noFill/>
                    </wps:spPr>
                    <wps:txbx>
                      <w:txbxContent>
                        <w:p w14:paraId="1F9B48C6" w14:textId="77777777" w:rsidR="0091456F" w:rsidRDefault="00000000">
                          <w:pPr>
                            <w:pStyle w:val="22"/>
                            <w:rPr>
                              <w:sz w:val="13"/>
                              <w:szCs w:val="13"/>
                            </w:rPr>
                          </w:pPr>
                          <w:r>
                            <w:fldChar w:fldCharType="begin"/>
                          </w:r>
                          <w:r>
                            <w:instrText xml:space="preserve"> PAGE \* MERGEFORMAT </w:instrText>
                          </w:r>
                          <w:r>
                            <w:fldChar w:fldCharType="separate"/>
                          </w:r>
                          <w:r>
                            <w:rPr>
                              <w:rStyle w:val="21"/>
                              <w:rFonts w:ascii="Consolas" w:eastAsia="Consolas" w:hAnsi="Consolas" w:cs="Consolas"/>
                              <w:sz w:val="13"/>
                              <w:szCs w:val="13"/>
                            </w:rPr>
                            <w:t>#</w:t>
                          </w:r>
                          <w:r>
                            <w:rPr>
                              <w:rStyle w:val="21"/>
                              <w:rFonts w:ascii="Consolas" w:eastAsia="Consolas" w:hAnsi="Consolas" w:cs="Consolas"/>
                              <w:sz w:val="13"/>
                              <w:szCs w:val="13"/>
                            </w:rPr>
                            <w:fldChar w:fldCharType="end"/>
                          </w:r>
                        </w:p>
                      </w:txbxContent>
                    </wps:txbx>
                    <wps:bodyPr wrap="none" lIns="0" tIns="0" rIns="0" bIns="0">
                      <a:spAutoFit/>
                    </wps:bodyPr>
                  </wps:wsp>
                </a:graphicData>
              </a:graphic>
            </wp:anchor>
          </w:drawing>
        </mc:Choice>
        <mc:Fallback>
          <w:pict>
            <v:shapetype w14:anchorId="750E55CF" id="_x0000_t202" coordsize="21600,21600" o:spt="202" path="m,l,21600r21600,l21600,xe">
              <v:stroke joinstyle="miter"/>
              <v:path gradientshapeok="t" o:connecttype="rect"/>
            </v:shapetype>
            <v:shape id="Shape 2" o:spid="_x0000_s1055" type="#_x0000_t202" style="position:absolute;margin-left:369.85pt;margin-top:548.8pt;width:3.8pt;height:5.75pt;z-index:-44040179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QKdgQEAAAQDAAAOAAAAZHJzL2Uyb0RvYy54bWysUttOwzAMfUfiH6K8s5ZxVbUOgaYhJARI&#10;gw/I0mSN1MRRHNbu73GyG4I3xIvr2O7x8bEnd4Pt2FoFNOBqfj4qOVNOQmPcquYf7/OzW84wCteI&#10;Dpyq+UYhv5uenkx6X6kxtNA1KjACcVj1vuZtjL4qCpStsgJH4JWjpIZgRaRnWBVNED2h264Yl+V1&#10;0UNofACpECk62yb5NONrrWR81RpVZF3NiVvMNmS7TLaYTkS1CsK3Ru5oiD+wsMI4anqAmoko2Gcw&#10;v6CskQEQdBxJsAVobaTKM9A05+WPaRat8CrPQuKgP8iE/wcrX9YL/xZYHB5goAUmQXqPFVIwzTPo&#10;YNOXmDLKk4Sbg2xqiExS8PJ2fE0JSZmbi3J8lTCK468+YHxUYFlyah5oJ1kqsX7GuC3dl6RODuam&#10;61L8yCN5cVgOzDTfOC6h2RD1nrZXc0fnxVn35EictOi9E/bOcuekHujvPyP1ye0T+BZq15OkzgPs&#10;ziLt8vs7Vx2Pd/oFAAD//wMAUEsDBBQABgAIAAAAIQCvej5N3gAAAA0BAAAPAAAAZHJzL2Rvd25y&#10;ZXYueG1sTI/BTsMwEETvSPyDtUjcqFOK6jbEqVAlLtwoFRI3N97GEfE6st00+XuWExx35ml2ptpN&#10;vhcjxtQF0rBcFCCQmmA7ajUcP14fNiBSNmRNHwg1zJhgV9/eVKa04UrvOB5yKziEUmk0uJyHUsrU&#10;OPQmLcKAxN45RG8yn7GVNporh/tePhbFWnrTEX9wZsC9w+b7cPEa1PQZcEi4x6/z2ETXzZv+bdb6&#10;/m56eQaRccp/MPzW5+pQc6dTuJBNoueM1VYxykaxVWsQjKgntQJxYom1Jci6kv9X1D8AAAD//wMA&#10;UEsBAi0AFAAGAAgAAAAhALaDOJL+AAAA4QEAABMAAAAAAAAAAAAAAAAAAAAAAFtDb250ZW50X1R5&#10;cGVzXS54bWxQSwECLQAUAAYACAAAACEAOP0h/9YAAACUAQAACwAAAAAAAAAAAAAAAAAvAQAAX3Jl&#10;bHMvLnJlbHNQSwECLQAUAAYACAAAACEAqpECnYEBAAAEAwAADgAAAAAAAAAAAAAAAAAuAgAAZHJz&#10;L2Uyb0RvYy54bWxQSwECLQAUAAYACAAAACEAr3o+Td4AAAANAQAADwAAAAAAAAAAAAAAAADbAwAA&#10;ZHJzL2Rvd25yZXYueG1sUEsFBgAAAAAEAAQA8wAAAOYEAAAAAA==&#10;" filled="f" stroked="f">
              <v:textbox style="mso-fit-shape-to-text:t" inset="0,0,0,0">
                <w:txbxContent>
                  <w:p w14:paraId="1F9B48C6" w14:textId="77777777" w:rsidR="0091456F" w:rsidRDefault="00000000">
                    <w:pPr>
                      <w:pStyle w:val="22"/>
                      <w:rPr>
                        <w:sz w:val="13"/>
                        <w:szCs w:val="13"/>
                      </w:rPr>
                    </w:pPr>
                    <w:r>
                      <w:fldChar w:fldCharType="begin"/>
                    </w:r>
                    <w:r>
                      <w:instrText xml:space="preserve"> PAGE \* MERGEFORMAT </w:instrText>
                    </w:r>
                    <w:r>
                      <w:fldChar w:fldCharType="separate"/>
                    </w:r>
                    <w:r>
                      <w:rPr>
                        <w:rStyle w:val="21"/>
                        <w:rFonts w:ascii="Consolas" w:eastAsia="Consolas" w:hAnsi="Consolas" w:cs="Consolas"/>
                        <w:sz w:val="13"/>
                        <w:szCs w:val="13"/>
                      </w:rPr>
                      <w:t>#</w:t>
                    </w:r>
                    <w:r>
                      <w:rPr>
                        <w:rStyle w:val="21"/>
                        <w:rFonts w:ascii="Consolas" w:eastAsia="Consolas" w:hAnsi="Consolas" w:cs="Consolas"/>
                        <w:sz w:val="13"/>
                        <w:szCs w:val="13"/>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4416A" w14:textId="77777777" w:rsidR="0091456F" w:rsidRDefault="0091456F"/>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754A8" w14:textId="77777777" w:rsidR="0091456F" w:rsidRDefault="0091456F"/>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50158" w14:textId="77777777" w:rsidR="0091456F" w:rsidRDefault="00000000">
    <w:pPr>
      <w:spacing w:line="1" w:lineRule="exact"/>
    </w:pPr>
    <w:r>
      <w:rPr>
        <w:noProof/>
      </w:rPr>
      <mc:AlternateContent>
        <mc:Choice Requires="wps">
          <w:drawing>
            <wp:anchor distT="0" distB="0" distL="0" distR="0" simplePos="0" relativeHeight="62914696" behindDoc="1" locked="0" layoutInCell="1" allowOverlap="1" wp14:anchorId="6B4CC9FD" wp14:editId="7BEDEA3D">
              <wp:simplePos x="0" y="0"/>
              <wp:positionH relativeFrom="page">
                <wp:posOffset>174625</wp:posOffset>
              </wp:positionH>
              <wp:positionV relativeFrom="page">
                <wp:posOffset>8016240</wp:posOffset>
              </wp:positionV>
              <wp:extent cx="105410" cy="77470"/>
              <wp:effectExtent l="0" t="0" r="0" b="0"/>
              <wp:wrapNone/>
              <wp:docPr id="8" name="Shape 8"/>
              <wp:cNvGraphicFramePr/>
              <a:graphic xmlns:a="http://schemas.openxmlformats.org/drawingml/2006/main">
                <a:graphicData uri="http://schemas.microsoft.com/office/word/2010/wordprocessingShape">
                  <wps:wsp>
                    <wps:cNvSpPr txBox="1"/>
                    <wps:spPr>
                      <a:xfrm>
                        <a:off x="0" y="0"/>
                        <a:ext cx="105410" cy="77470"/>
                      </a:xfrm>
                      <a:prstGeom prst="rect">
                        <a:avLst/>
                      </a:prstGeom>
                      <a:noFill/>
                    </wps:spPr>
                    <wps:txbx>
                      <w:txbxContent>
                        <w:p w14:paraId="463C3AC4"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wps:txbx>
                    <wps:bodyPr wrap="none" lIns="0" tIns="0" rIns="0" bIns="0">
                      <a:spAutoFit/>
                    </wps:bodyPr>
                  </wps:wsp>
                </a:graphicData>
              </a:graphic>
            </wp:anchor>
          </w:drawing>
        </mc:Choice>
        <mc:Fallback>
          <w:pict>
            <v:shapetype w14:anchorId="6B4CC9FD" id="_x0000_t202" coordsize="21600,21600" o:spt="202" path="m,l,21600r21600,l21600,xe">
              <v:stroke joinstyle="miter"/>
              <v:path gradientshapeok="t" o:connecttype="rect"/>
            </v:shapetype>
            <v:shape id="Shape 8" o:spid="_x0000_s1056" type="#_x0000_t202" style="position:absolute;margin-left:13.75pt;margin-top:631.2pt;width:8.3pt;height:6.1pt;z-index:-44040178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QhshQEAAAUDAAAOAAAAZHJzL2Uyb0RvYy54bWysUttKAzEQfRf8h5B3u9uiVpZuiyIVQVRQ&#10;PyDNJt3AJhMyaXf7905iL6Jv4stkkknOOXMms8VgO7ZVAQ24mo9HJWfKSWiMW9f84315ccMZRuEa&#10;0YFTNd8p5Iv5+dms95WaQAtdowIjEIdV72vexuirokDZKitwBF45KmoIVkTahnXRBNETuu2KSVle&#10;Fz2ExgeQCpFO77+KfJ7xtVYyvmiNKrKu5qQt5hhyXKVYzGeiWgfhWyP3MsQfVFhhHJEeoe5FFGwT&#10;zC8oa2QABB1HEmwBWhupcg/Uzbj80c1bK7zKvZA56I824f/Byuftm38NLA53MNAAkyG9xwrpMPUz&#10;6GDTSkoZ1cnC3dE2NUQm06Py6nJMFUml6fRyml0tTm99wPigwLKU1DzQULJXYvuEkfjo6uFKonKw&#10;NF2Xzk9CUhaH1cBMU/PJQeQKmh1p72l8NXf0vzjrHh25kyZ9SMIhWe2TxIH+dhOJJ9Mn8C+oPSd5&#10;nVXt/0Ua5vd9vnX6vfNPAAAA//8DAFBLAwQUAAYACAAAACEAUL4wZN0AAAALAQAADwAAAGRycy9k&#10;b3ducmV2LnhtbEyPy2rDMBBF94X+g5hAd40c49rBtRxKoJvumpZAd4o1sUz0MJLi2H/fyapdzp3D&#10;nTPNbraGTRji4J2AzToDhq7zanC9gO+v9+ctsJikU9J4hwIWjLBrHx8aWSt/c584HVLPqMTFWgrQ&#10;KY0157HTaGVc+xEd7c4+WJloDD1XQd6o3BqeZ1nJrRwcXdByxL3G7nK4WgHVfPQ4Rtzjz3nqgh6W&#10;rflYhHhazW+vwBLO6Q+Guz6pQ0tOJ391KjIjIK9eiKQ8L/MCGBFFsQF2uidVUQJvG/7/h/YXAAD/&#10;/wMAUEsBAi0AFAAGAAgAAAAhALaDOJL+AAAA4QEAABMAAAAAAAAAAAAAAAAAAAAAAFtDb250ZW50&#10;X1R5cGVzXS54bWxQSwECLQAUAAYACAAAACEAOP0h/9YAAACUAQAACwAAAAAAAAAAAAAAAAAvAQAA&#10;X3JlbHMvLnJlbHNQSwECLQAUAAYACAAAACEAAA0IbIUBAAAFAwAADgAAAAAAAAAAAAAAAAAuAgAA&#10;ZHJzL2Uyb0RvYy54bWxQSwECLQAUAAYACAAAACEAUL4wZN0AAAALAQAADwAAAAAAAAAAAAAAAADf&#10;AwAAZHJzL2Rvd25yZXYueG1sUEsFBgAAAAAEAAQA8wAAAOkEAAAAAA==&#10;" filled="f" stroked="f">
              <v:textbox style="mso-fit-shape-to-text:t" inset="0,0,0,0">
                <w:txbxContent>
                  <w:p w14:paraId="463C3AC4"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A339E" w14:textId="77777777" w:rsidR="0091456F" w:rsidRDefault="00000000">
    <w:pPr>
      <w:spacing w:line="1" w:lineRule="exact"/>
    </w:pPr>
    <w:r>
      <w:rPr>
        <w:noProof/>
      </w:rPr>
      <mc:AlternateContent>
        <mc:Choice Requires="wps">
          <w:drawing>
            <wp:anchor distT="0" distB="0" distL="0" distR="0" simplePos="0" relativeHeight="62914694" behindDoc="1" locked="0" layoutInCell="1" allowOverlap="1" wp14:anchorId="714025C3" wp14:editId="44F59091">
              <wp:simplePos x="0" y="0"/>
              <wp:positionH relativeFrom="page">
                <wp:posOffset>4686300</wp:posOffset>
              </wp:positionH>
              <wp:positionV relativeFrom="page">
                <wp:posOffset>7953375</wp:posOffset>
              </wp:positionV>
              <wp:extent cx="84455" cy="75565"/>
              <wp:effectExtent l="0" t="0" r="0" b="0"/>
              <wp:wrapNone/>
              <wp:docPr id="6" name="Shape 6"/>
              <wp:cNvGraphicFramePr/>
              <a:graphic xmlns:a="http://schemas.openxmlformats.org/drawingml/2006/main">
                <a:graphicData uri="http://schemas.microsoft.com/office/word/2010/wordprocessingShape">
                  <wps:wsp>
                    <wps:cNvSpPr txBox="1"/>
                    <wps:spPr>
                      <a:xfrm>
                        <a:off x="0" y="0"/>
                        <a:ext cx="84455" cy="75565"/>
                      </a:xfrm>
                      <a:prstGeom prst="rect">
                        <a:avLst/>
                      </a:prstGeom>
                      <a:noFill/>
                    </wps:spPr>
                    <wps:txbx>
                      <w:txbxContent>
                        <w:p w14:paraId="0EB01CC9"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wps:txbx>
                    <wps:bodyPr wrap="none" lIns="0" tIns="0" rIns="0" bIns="0">
                      <a:spAutoFit/>
                    </wps:bodyPr>
                  </wps:wsp>
                </a:graphicData>
              </a:graphic>
            </wp:anchor>
          </w:drawing>
        </mc:Choice>
        <mc:Fallback>
          <w:pict>
            <v:shapetype w14:anchorId="714025C3" id="_x0000_t202" coordsize="21600,21600" o:spt="202" path="m,l,21600r21600,l21600,xe">
              <v:stroke joinstyle="miter"/>
              <v:path gradientshapeok="t" o:connecttype="rect"/>
            </v:shapetype>
            <v:shape id="Shape 6" o:spid="_x0000_s1057" type="#_x0000_t202" style="position:absolute;margin-left:369pt;margin-top:626.25pt;width:6.65pt;height:5.95pt;z-index:-44040178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4lPKhQEAAAQDAAAOAAAAZHJzL2Uyb0RvYy54bWysUttOwzAMfUfiH6K8sw5YAVXrEAgNISFA&#10;GnxAliZrpCaO4rB2f4+T3RC8IV5cx3aPj489vR1sx9YqoAFX8/PRmDPlJDTGrWr+8T4/u+EMo3CN&#10;6MCpmm8U8tvZ6cm095W6gBa6RgVGIA6r3te8jdFXRYGyVVbgCLxylNQQrIj0DKuiCaIndNsVF+Px&#10;VdFDaHwAqRAp+rBN8lnG11rJ+Ko1qsi6mhO3mG3IdplsMZuKahWEb43c0RB/YGGFcdT0APUgomCf&#10;wfyCskYGQNBxJMEWoLWRKs9A05yPf0yzaIVXeRYSB/1BJvw/WPmyXvi3wOJwDwMtMAnSe6yQgmme&#10;QQebvsSUUZ4k3BxkU0NkkoI3k0lZciYpc12WV2XCKI6/+oDxUYFlyal5oJ1kqcT6GeO2dF+SOjmY&#10;m65L8SOP5MVhOTDT1Pxyz3EJzYao97S9mjs6L866J0fipEXvnbB3ljsn9UB/9xmpT26fwLdQu54k&#10;dR5gdxZpl9/fuep4vLMvAAAA//8DAFBLAwQUAAYACAAAACEA0JTQ8d8AAAANAQAADwAAAGRycy9k&#10;b3ducmV2LnhtbEyPzW7CMBCE75X6DtYi9VYcAoEojYMqpF56K60q9WbiJY7wT2SbkLx9l1N73JnR&#10;tzP1frKGjRhi752A1TIDhq71qnedgK/Pt+cSWEzSKWm8QwEzRtg3jw+1rJS/uQ8cj6ljBHGxkgJ0&#10;SkPFeWw1WhmXfkBH3tkHKxOdoeMqyBvBreF5lm25lb2jD1oOeNDYXo5XK2A3fXscIh7w5zy2Qfdz&#10;ad5nIZ4W0+sLsIRT+gvDvT5Vh4Y6nfzVqcgMMdYlbUlk5EVeAKPIrlitgZ3u0nazAd7U/P+K5hcA&#10;AP//AwBQSwECLQAUAAYACAAAACEAtoM4kv4AAADhAQAAEwAAAAAAAAAAAAAAAAAAAAAAW0NvbnRl&#10;bnRfVHlwZXNdLnhtbFBLAQItABQABgAIAAAAIQA4/SH/1gAAAJQBAAALAAAAAAAAAAAAAAAAAC8B&#10;AABfcmVscy8ucmVsc1BLAQItABQABgAIAAAAIQA74lPKhQEAAAQDAAAOAAAAAAAAAAAAAAAAAC4C&#10;AABkcnMvZTJvRG9jLnhtbFBLAQItABQABgAIAAAAIQDQlNDx3wAAAA0BAAAPAAAAAAAAAAAAAAAA&#10;AN8DAABkcnMvZG93bnJldi54bWxQSwUGAAAAAAQABADzAAAA6wQAAAAA&#10;" filled="f" stroked="f">
              <v:textbox style="mso-fit-shape-to-text:t" inset="0,0,0,0">
                <w:txbxContent>
                  <w:p w14:paraId="0EB01CC9"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73E88" w14:textId="77777777" w:rsidR="0091456F" w:rsidRDefault="0091456F"/>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05B4E" w14:textId="77777777" w:rsidR="0091456F" w:rsidRDefault="0091456F"/>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C7C27" w14:textId="77777777" w:rsidR="0091456F" w:rsidRDefault="00000000">
    <w:pPr>
      <w:spacing w:line="1" w:lineRule="exact"/>
    </w:pPr>
    <w:r>
      <w:rPr>
        <w:noProof/>
      </w:rPr>
      <mc:AlternateContent>
        <mc:Choice Requires="wps">
          <w:drawing>
            <wp:anchor distT="0" distB="0" distL="0" distR="0" simplePos="0" relativeHeight="62914700" behindDoc="1" locked="0" layoutInCell="1" allowOverlap="1" wp14:anchorId="1BB7E5B7" wp14:editId="78F46B8D">
              <wp:simplePos x="0" y="0"/>
              <wp:positionH relativeFrom="page">
                <wp:posOffset>174625</wp:posOffset>
              </wp:positionH>
              <wp:positionV relativeFrom="page">
                <wp:posOffset>8016240</wp:posOffset>
              </wp:positionV>
              <wp:extent cx="105410" cy="77470"/>
              <wp:effectExtent l="0" t="0" r="0" b="0"/>
              <wp:wrapNone/>
              <wp:docPr id="12" name="Shape 12"/>
              <wp:cNvGraphicFramePr/>
              <a:graphic xmlns:a="http://schemas.openxmlformats.org/drawingml/2006/main">
                <a:graphicData uri="http://schemas.microsoft.com/office/word/2010/wordprocessingShape">
                  <wps:wsp>
                    <wps:cNvSpPr txBox="1"/>
                    <wps:spPr>
                      <a:xfrm>
                        <a:off x="0" y="0"/>
                        <a:ext cx="105410" cy="77470"/>
                      </a:xfrm>
                      <a:prstGeom prst="rect">
                        <a:avLst/>
                      </a:prstGeom>
                      <a:noFill/>
                    </wps:spPr>
                    <wps:txbx>
                      <w:txbxContent>
                        <w:p w14:paraId="616F05EE"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wps:txbx>
                    <wps:bodyPr wrap="none" lIns="0" tIns="0" rIns="0" bIns="0">
                      <a:spAutoFit/>
                    </wps:bodyPr>
                  </wps:wsp>
                </a:graphicData>
              </a:graphic>
            </wp:anchor>
          </w:drawing>
        </mc:Choice>
        <mc:Fallback>
          <w:pict>
            <v:shapetype w14:anchorId="1BB7E5B7" id="_x0000_t202" coordsize="21600,21600" o:spt="202" path="m,l,21600r21600,l21600,xe">
              <v:stroke joinstyle="miter"/>
              <v:path gradientshapeok="t" o:connecttype="rect"/>
            </v:shapetype>
            <v:shape id="Shape 12" o:spid="_x0000_s1058" type="#_x0000_t202" style="position:absolute;margin-left:13.75pt;margin-top:631.2pt;width:8.3pt;height:6.1pt;z-index:-44040178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bq7hQEAAAUDAAAOAAAAZHJzL2Uyb0RvYy54bWysUttKAzEQfRf8h5B3u1upVpZuiyIVQVRQ&#10;PyDNJt3AJhMyaXf7905iL6Jv4stkkknOOXMms8VgO7ZVAQ24mo9HJWfKSWiMW9f84315ccMZRuEa&#10;0YFTNd8p5Iv5+dms95W6hBa6RgVGIA6r3te8jdFXRYGyVVbgCLxyVNQQrIi0DeuiCaIndNsVl2V5&#10;XfQQGh9AKkQ6vf8q8nnG11rJ+KI1qsi6mpO2mGPIcZViMZ+Jah2Eb43cyxB/UGGFcUR6hLoXUbBN&#10;ML+grJEBEHQcSbAFaG2kyj1QN+PyRzdvrfAq90LmoD/ahP8HK5+3b/41sDjcwUADTIb0Hiukw9TP&#10;oINNKyllVCcLd0fb1BCZTI/Kq8mYKpJK0+lkml0tTm99wPigwLKU1DzQULJXYvuEkfjo6uFKonKw&#10;NF2Xzk9CUhaH1cBMU/PJQeQKmh1p72l8NXf0vzjrHh25kyZ9SMIhWe2TxIH+dhOJJ9Mn8C+oPSd5&#10;nVXt/0Ua5vd9vnX6vfNPAAAA//8DAFBLAwQUAAYACAAAACEAUL4wZN0AAAALAQAADwAAAGRycy9k&#10;b3ducmV2LnhtbEyPy2rDMBBF94X+g5hAd40c49rBtRxKoJvumpZAd4o1sUz0MJLi2H/fyapdzp3D&#10;nTPNbraGTRji4J2AzToDhq7zanC9gO+v9+ctsJikU9J4hwIWjLBrHx8aWSt/c584HVLPqMTFWgrQ&#10;KY0157HTaGVc+xEd7c4+WJloDD1XQd6o3BqeZ1nJrRwcXdByxL3G7nK4WgHVfPQ4Rtzjz3nqgh6W&#10;rflYhHhazW+vwBLO6Q+Guz6pQ0tOJ391KjIjIK9eiKQ8L/MCGBFFsQF2uidVUQJvG/7/h/YXAAD/&#10;/wMAUEsBAi0AFAAGAAgAAAAhALaDOJL+AAAA4QEAABMAAAAAAAAAAAAAAAAAAAAAAFtDb250ZW50&#10;X1R5cGVzXS54bWxQSwECLQAUAAYACAAAACEAOP0h/9YAAACUAQAACwAAAAAAAAAAAAAAAAAvAQAA&#10;X3JlbHMvLnJlbHNQSwECLQAUAAYACAAAACEAjiW6u4UBAAAFAwAADgAAAAAAAAAAAAAAAAAuAgAA&#10;ZHJzL2Uyb0RvYy54bWxQSwECLQAUAAYACAAAACEAUL4wZN0AAAALAQAADwAAAAAAAAAAAAAAAADf&#10;AwAAZHJzL2Rvd25yZXYueG1sUEsFBgAAAAAEAAQA8wAAAOkEAAAAAA==&#10;" filled="f" stroked="f">
              <v:textbox style="mso-fit-shape-to-text:t" inset="0,0,0,0">
                <w:txbxContent>
                  <w:p w14:paraId="616F05EE"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2214C" w14:textId="77777777" w:rsidR="0091456F" w:rsidRDefault="00000000">
    <w:pPr>
      <w:spacing w:line="1" w:lineRule="exact"/>
    </w:pPr>
    <w:r>
      <w:rPr>
        <w:noProof/>
      </w:rPr>
      <mc:AlternateContent>
        <mc:Choice Requires="wps">
          <w:drawing>
            <wp:anchor distT="0" distB="0" distL="0" distR="0" simplePos="0" relativeHeight="62914698" behindDoc="1" locked="0" layoutInCell="1" allowOverlap="1" wp14:anchorId="53CF0AC4" wp14:editId="48DCD57F">
              <wp:simplePos x="0" y="0"/>
              <wp:positionH relativeFrom="page">
                <wp:posOffset>4686300</wp:posOffset>
              </wp:positionH>
              <wp:positionV relativeFrom="page">
                <wp:posOffset>7953375</wp:posOffset>
              </wp:positionV>
              <wp:extent cx="84455" cy="75565"/>
              <wp:effectExtent l="0" t="0" r="0" b="0"/>
              <wp:wrapNone/>
              <wp:docPr id="10" name="Shape 10"/>
              <wp:cNvGraphicFramePr/>
              <a:graphic xmlns:a="http://schemas.openxmlformats.org/drawingml/2006/main">
                <a:graphicData uri="http://schemas.microsoft.com/office/word/2010/wordprocessingShape">
                  <wps:wsp>
                    <wps:cNvSpPr txBox="1"/>
                    <wps:spPr>
                      <a:xfrm>
                        <a:off x="0" y="0"/>
                        <a:ext cx="84455" cy="75565"/>
                      </a:xfrm>
                      <a:prstGeom prst="rect">
                        <a:avLst/>
                      </a:prstGeom>
                      <a:noFill/>
                    </wps:spPr>
                    <wps:txbx>
                      <w:txbxContent>
                        <w:p w14:paraId="1ECEA3FE"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wps:txbx>
                    <wps:bodyPr wrap="none" lIns="0" tIns="0" rIns="0" bIns="0">
                      <a:spAutoFit/>
                    </wps:bodyPr>
                  </wps:wsp>
                </a:graphicData>
              </a:graphic>
            </wp:anchor>
          </w:drawing>
        </mc:Choice>
        <mc:Fallback>
          <w:pict>
            <v:shapetype w14:anchorId="53CF0AC4" id="_x0000_t202" coordsize="21600,21600" o:spt="202" path="m,l,21600r21600,l21600,xe">
              <v:stroke joinstyle="miter"/>
              <v:path gradientshapeok="t" o:connecttype="rect"/>
            </v:shapetype>
            <v:shape id="Shape 10" o:spid="_x0000_s1059" type="#_x0000_t202" style="position:absolute;margin-left:369pt;margin-top:626.25pt;width:6.65pt;height:5.95pt;z-index:-44040178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yuEdhAEAAAQDAAAOAAAAZHJzL2Uyb0RvYy54bWysUttOwzAMfUfiH6K8s25ohalah0ATCAkB&#10;0uADsjRZIzVxFIe1+3ucsAuCN8SL69ju8fGx5zeD7dhWBTTgaj4ZjTlTTkJj3Kbm72/3FzPOMArX&#10;iA6cqvlOIb9ZnJ/Ne1+pS2iha1RgBOKw6n3N2xh9VRQoW2UFjsArR0kNwYpIz7ApmiB6QrddcTke&#10;XxU9hMYHkAqRosuvJF9kfK2VjC9ao4qsqzlxi9mGbNfJFou5qDZB+NbIPQ3xBxZWGEdNj1BLEQX7&#10;COYXlDUyAIKOIwm2AK2NVHkGmmYy/jHNqhVe5VlIHPRHmfD/YOXzduVfA4vDHQy0wCRI77FCCqZ5&#10;Bh1s+hJTRnmScHeUTQ2RSQrOptOy5ExS5rosr8qEUZx+9QHjgwLLklPzQDvJUontE8av0kNJ6uTg&#10;3nRdip94JC8O64GZpuYZP0XW0OyIek/bq7mj8+Kse3QkTlr0wQkHZ713Ug/0tx+R+uT2J6h9T5I6&#10;D7A/i7TL7+9cdTrexScAAAD//wMAUEsDBBQABgAIAAAAIQDQlNDx3wAAAA0BAAAPAAAAZHJzL2Rv&#10;d25yZXYueG1sTI/NbsIwEITvlfoO1iL1VhwCgSiNgyqkXnorrSr1ZuIljvBPZJuQvH2XU3vcmdG3&#10;M/V+soaNGGLvnYDVMgOGrvWqd52Ar8+35xJYTNIpabxDATNG2DePD7WslL+5DxyPqWMEcbGSAnRK&#10;Q8V5bDVaGZd+QEfe2QcrE52h4yrIG8Gt4XmWbbmVvaMPWg540NhejlcrYDd9exwiHvDnPLZB93Np&#10;3mchnhbT6wuwhFP6C8O9PlWHhjqd/NWpyAwx1iVtSWTkRV4Ao8iuWK2Bne7SdrMB3tT8/4rmFwAA&#10;//8DAFBLAQItABQABgAIAAAAIQC2gziS/gAAAOEBAAATAAAAAAAAAAAAAAAAAAAAAABbQ29udGVu&#10;dF9UeXBlc10ueG1sUEsBAi0AFAAGAAgAAAAhADj9If/WAAAAlAEAAAsAAAAAAAAAAAAAAAAALwEA&#10;AF9yZWxzLy5yZWxzUEsBAi0AFAAGAAgAAAAhALXK4R2EAQAABAMAAA4AAAAAAAAAAAAAAAAALgIA&#10;AGRycy9lMm9Eb2MueG1sUEsBAi0AFAAGAAgAAAAhANCU0PHfAAAADQEAAA8AAAAAAAAAAAAAAAAA&#10;3gMAAGRycy9kb3ducmV2LnhtbFBLBQYAAAAABAAEAPMAAADqBAAAAAA=&#10;" filled="f" stroked="f">
              <v:textbox style="mso-fit-shape-to-text:t" inset="0,0,0,0">
                <w:txbxContent>
                  <w:p w14:paraId="1ECEA3FE"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F0681" w14:textId="77777777" w:rsidR="0091456F" w:rsidRDefault="0091456F">
    <w:pPr>
      <w:spacing w:line="1" w:lineRule="exact"/>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E9A9D" w14:textId="77777777" w:rsidR="0091456F" w:rsidRDefault="0091456F">
    <w:pPr>
      <w:spacing w:line="1" w:lineRule="exact"/>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997B9" w14:textId="77777777" w:rsidR="0091456F" w:rsidRDefault="00000000">
    <w:pPr>
      <w:spacing w:line="1" w:lineRule="exact"/>
    </w:pPr>
    <w:r>
      <w:rPr>
        <w:noProof/>
      </w:rPr>
      <mc:AlternateContent>
        <mc:Choice Requires="wps">
          <w:drawing>
            <wp:anchor distT="0" distB="0" distL="0" distR="0" simplePos="0" relativeHeight="62914704" behindDoc="1" locked="0" layoutInCell="1" allowOverlap="1" wp14:anchorId="5AF7503D" wp14:editId="5CCE0B9A">
              <wp:simplePos x="0" y="0"/>
              <wp:positionH relativeFrom="page">
                <wp:posOffset>174625</wp:posOffset>
              </wp:positionH>
              <wp:positionV relativeFrom="page">
                <wp:posOffset>8016240</wp:posOffset>
              </wp:positionV>
              <wp:extent cx="105410" cy="77470"/>
              <wp:effectExtent l="0" t="0" r="0" b="0"/>
              <wp:wrapNone/>
              <wp:docPr id="18" name="Shape 18"/>
              <wp:cNvGraphicFramePr/>
              <a:graphic xmlns:a="http://schemas.openxmlformats.org/drawingml/2006/main">
                <a:graphicData uri="http://schemas.microsoft.com/office/word/2010/wordprocessingShape">
                  <wps:wsp>
                    <wps:cNvSpPr txBox="1"/>
                    <wps:spPr>
                      <a:xfrm>
                        <a:off x="0" y="0"/>
                        <a:ext cx="105410" cy="77470"/>
                      </a:xfrm>
                      <a:prstGeom prst="rect">
                        <a:avLst/>
                      </a:prstGeom>
                      <a:noFill/>
                    </wps:spPr>
                    <wps:txbx>
                      <w:txbxContent>
                        <w:p w14:paraId="5B4F776E"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wps:txbx>
                    <wps:bodyPr wrap="none" lIns="0" tIns="0" rIns="0" bIns="0">
                      <a:spAutoFit/>
                    </wps:bodyPr>
                  </wps:wsp>
                </a:graphicData>
              </a:graphic>
            </wp:anchor>
          </w:drawing>
        </mc:Choice>
        <mc:Fallback>
          <w:pict>
            <v:shapetype w14:anchorId="5AF7503D" id="_x0000_t202" coordsize="21600,21600" o:spt="202" path="m,l,21600r21600,l21600,xe">
              <v:stroke joinstyle="miter"/>
              <v:path gradientshapeok="t" o:connecttype="rect"/>
            </v:shapetype>
            <v:shape id="Shape 18" o:spid="_x0000_s1060" type="#_x0000_t202" style="position:absolute;margin-left:13.75pt;margin-top:631.2pt;width:8.3pt;height:6.1pt;z-index:-44040177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PdT2hAEAAAUDAAAOAAAAZHJzL2Uyb0RvYy54bWysUttKAzEQfRf8h5B3u9uirSzdFkUUQVRQ&#10;PyDNJt3AJhMysbv9eyfpTfRNfJlMMsk5Z85kvhxsxzYqoAFX8/Go5Ew5CY1x65p/vN9fXHOGUbhG&#10;dOBUzbcK+XJxfjbvfaUm0ELXqMAIxGHV+5q3MfqqKFC2ygocgVeOihqCFZG2YV00QfSEbrtiUpbT&#10;oofQ+ABSIdLp3a7IFxlfayXji9aoIutqTtpijiHHVYrFYi6qdRC+NXIvQ/xBhRXGEekR6k5EwT6D&#10;+QVljQyAoONIgi1AayNV7oG6GZc/unlrhVe5FzIH/dEm/D9Y+bx586+BxeEWBhpgMqT3WCEdpn4G&#10;HWxaSSmjOlm4PdqmhshkelReXY6pIqk0m13OsqvF6a0PGB8UWJaSmgcaSvZKbJ4wEh9dPVxJVA7u&#10;Tdel85OQlMVhNTDT1Hx6ELmCZkvaexpfzR39L866R0fupEkfknBIVvskcaC/+YzEk+kT+A5qz0le&#10;Z1X7f5GG+X2fb51+7+ILAAD//wMAUEsDBBQABgAIAAAAIQBQvjBk3QAAAAsBAAAPAAAAZHJzL2Rv&#10;d25yZXYueG1sTI/LasMwEEX3hf6DmEB3jRzj2sG1HEqgm+6alkB3ijWxTPQwkuLYf9/Jql3OncOd&#10;M81utoZNGOLgnYDNOgOGrvNqcL2A76/35y2wmKRT0niHAhaMsGsfHxpZK39znzgdUs+oxMVaCtAp&#10;jTXnsdNoZVz7ER3tzj5YmWgMPVdB3qjcGp5nWcmtHBxd0HLEvcbucrhaAdV89DhG3OPPeeqCHpat&#10;+ViEeFrNb6/AEs7pD4a7PqlDS04nf3UqMiMgr16IpDwv8wIYEUWxAXa6J1VRAm8b/v+H9hcAAP//&#10;AwBQSwECLQAUAAYACAAAACEAtoM4kv4AAADhAQAAEwAAAAAAAAAAAAAAAAAAAAAAW0NvbnRlbnRf&#10;VHlwZXNdLnhtbFBLAQItABQABgAIAAAAIQA4/SH/1gAAAJQBAAALAAAAAAAAAAAAAAAAAC8BAABf&#10;cmVscy8ucmVsc1BLAQItABQABgAIAAAAIQD0PdT2hAEAAAUDAAAOAAAAAAAAAAAAAAAAAC4CAABk&#10;cnMvZTJvRG9jLnhtbFBLAQItABQABgAIAAAAIQBQvjBk3QAAAAsBAAAPAAAAAAAAAAAAAAAAAN4D&#10;AABkcnMvZG93bnJldi54bWxQSwUGAAAAAAQABADzAAAA6AQAAAAA&#10;" filled="f" stroked="f">
              <v:textbox style="mso-fit-shape-to-text:t" inset="0,0,0,0">
                <w:txbxContent>
                  <w:p w14:paraId="5B4F776E"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47722" w14:textId="77777777" w:rsidR="0091456F" w:rsidRDefault="00000000">
    <w:pPr>
      <w:spacing w:line="1" w:lineRule="exact"/>
    </w:pPr>
    <w:r>
      <w:rPr>
        <w:noProof/>
      </w:rPr>
      <mc:AlternateContent>
        <mc:Choice Requires="wps">
          <w:drawing>
            <wp:anchor distT="0" distB="0" distL="0" distR="0" simplePos="0" relativeHeight="62914702" behindDoc="1" locked="0" layoutInCell="1" allowOverlap="1" wp14:anchorId="679FEBCF" wp14:editId="7D264E5F">
              <wp:simplePos x="0" y="0"/>
              <wp:positionH relativeFrom="page">
                <wp:posOffset>174625</wp:posOffset>
              </wp:positionH>
              <wp:positionV relativeFrom="page">
                <wp:posOffset>8016240</wp:posOffset>
              </wp:positionV>
              <wp:extent cx="105410" cy="77470"/>
              <wp:effectExtent l="0" t="0" r="0" b="0"/>
              <wp:wrapNone/>
              <wp:docPr id="16" name="Shape 16"/>
              <wp:cNvGraphicFramePr/>
              <a:graphic xmlns:a="http://schemas.openxmlformats.org/drawingml/2006/main">
                <a:graphicData uri="http://schemas.microsoft.com/office/word/2010/wordprocessingShape">
                  <wps:wsp>
                    <wps:cNvSpPr txBox="1"/>
                    <wps:spPr>
                      <a:xfrm>
                        <a:off x="0" y="0"/>
                        <a:ext cx="105410" cy="77470"/>
                      </a:xfrm>
                      <a:prstGeom prst="rect">
                        <a:avLst/>
                      </a:prstGeom>
                      <a:noFill/>
                    </wps:spPr>
                    <wps:txbx>
                      <w:txbxContent>
                        <w:p w14:paraId="61B076B2"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wps:txbx>
                    <wps:bodyPr wrap="none" lIns="0" tIns="0" rIns="0" bIns="0">
                      <a:spAutoFit/>
                    </wps:bodyPr>
                  </wps:wsp>
                </a:graphicData>
              </a:graphic>
            </wp:anchor>
          </w:drawing>
        </mc:Choice>
        <mc:Fallback>
          <w:pict>
            <v:shapetype w14:anchorId="679FEBCF" id="_x0000_t202" coordsize="21600,21600" o:spt="202" path="m,l,21600r21600,l21600,xe">
              <v:stroke joinstyle="miter"/>
              <v:path gradientshapeok="t" o:connecttype="rect"/>
            </v:shapetype>
            <v:shape id="Shape 16" o:spid="_x0000_s1061" type="#_x0000_t202" style="position:absolute;margin-left:13.75pt;margin-top:631.2pt;width:8.3pt;height:6.1pt;z-index:-44040177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WPQhAEAAAUDAAAOAAAAZHJzL2Uyb0RvYy54bWysUttKAzEQfRf8h5B3u9uiVpZuiyKKICpU&#10;PyDNJt3AJhMysbv9eyfpTfRNfJlMMsk5Z85kthhsxzYqoAFX8/Go5Ew5CY1x65p/vD9c3HCGUbhG&#10;dOBUzbcK+WJ+fjbrfaUm0ELXqMAIxGHV+5q3MfqqKFC2ygocgVeOihqCFZG2YV00QfSEbrtiUpbX&#10;RQ+h8QGkQqTT+12RzzO+1krGV61RRdbVnLTFHEOOqxSL+UxU6yB8a+RehviDCiuMI9Ij1L2Ign0G&#10;8wvKGhkAQceRBFuA1kaq3AN1My5/dLNshVe5FzIH/dEm/D9Y+bJZ+rfA4nAHAw0wGdJ7rJAOUz+D&#10;DjatpJRRnSzcHm1TQ2QyPSqvLsdUkVSaTi+n2dXi9NYHjI8KLEtJzQMNJXslNs8YiY+uHq4kKgcP&#10;puvS+UlIyuKwGphpiOMgcgXNlrT3NL6aO/pfnHVPjtxJkz4k4ZCs9kniQH/7GYkn0yfwHdSek7zO&#10;qvb/Ig3z+z7fOv3e+RcAAAD//wMAUEsDBBQABgAIAAAAIQBQvjBk3QAAAAsBAAAPAAAAZHJzL2Rv&#10;d25yZXYueG1sTI/LasMwEEX3hf6DmEB3jRzj2sG1HEqgm+6alkB3ijWxTPQwkuLYf9/Jql3OncOd&#10;M81utoZNGOLgnYDNOgOGrvNqcL2A76/35y2wmKRT0niHAhaMsGsfHxpZK39znzgdUs+oxMVaCtAp&#10;jTXnsdNoZVz7ER3tzj5YmWgMPVdB3qjcGp5nWcmtHBxd0HLEvcbucrhaAdV89DhG3OPPeeqCHpat&#10;+ViEeFrNb6/AEs7pD4a7PqlDS04nf3UqMiMgr16IpDwv8wIYEUWxAXa6J1VRAm8b/v+H9hcAAP//&#10;AwBQSwECLQAUAAYACAAAACEAtoM4kv4AAADhAQAAEwAAAAAAAAAAAAAAAAAAAAAAW0NvbnRlbnRf&#10;VHlwZXNdLnhtbFBLAQItABQABgAIAAAAIQA4/SH/1gAAAJQBAAALAAAAAAAAAAAAAAAAAC8BAABf&#10;cmVscy8ucmVsc1BLAQItABQABgAIAAAAIQDJMWPQhAEAAAUDAAAOAAAAAAAAAAAAAAAAAC4CAABk&#10;cnMvZTJvRG9jLnhtbFBLAQItABQABgAIAAAAIQBQvjBk3QAAAAsBAAAPAAAAAAAAAAAAAAAAAN4D&#10;AABkcnMvZG93bnJldi54bWxQSwUGAAAAAAQABADzAAAA6AQAAAAA&#10;" filled="f" stroked="f">
              <v:textbox style="mso-fit-shape-to-text:t" inset="0,0,0,0">
                <w:txbxContent>
                  <w:p w14:paraId="61B076B2"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F594C" w14:textId="77777777" w:rsidR="0091456F" w:rsidRDefault="0091456F"/>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8DC4F" w14:textId="77777777" w:rsidR="0091456F" w:rsidRDefault="0091456F"/>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2A610" w14:textId="77777777" w:rsidR="0091456F" w:rsidRDefault="00000000">
    <w:pPr>
      <w:spacing w:line="1" w:lineRule="exact"/>
    </w:pPr>
    <w:r>
      <w:rPr>
        <w:noProof/>
      </w:rPr>
      <mc:AlternateContent>
        <mc:Choice Requires="wps">
          <w:drawing>
            <wp:anchor distT="0" distB="0" distL="0" distR="0" simplePos="0" relativeHeight="62914708" behindDoc="1" locked="0" layoutInCell="1" allowOverlap="1" wp14:anchorId="41997B1D" wp14:editId="3814D0E4">
              <wp:simplePos x="0" y="0"/>
              <wp:positionH relativeFrom="page">
                <wp:posOffset>174625</wp:posOffset>
              </wp:positionH>
              <wp:positionV relativeFrom="page">
                <wp:posOffset>8016240</wp:posOffset>
              </wp:positionV>
              <wp:extent cx="105410" cy="77470"/>
              <wp:effectExtent l="0" t="0" r="0" b="0"/>
              <wp:wrapNone/>
              <wp:docPr id="22" name="Shape 22"/>
              <wp:cNvGraphicFramePr/>
              <a:graphic xmlns:a="http://schemas.openxmlformats.org/drawingml/2006/main">
                <a:graphicData uri="http://schemas.microsoft.com/office/word/2010/wordprocessingShape">
                  <wps:wsp>
                    <wps:cNvSpPr txBox="1"/>
                    <wps:spPr>
                      <a:xfrm>
                        <a:off x="0" y="0"/>
                        <a:ext cx="105410" cy="77470"/>
                      </a:xfrm>
                      <a:prstGeom prst="rect">
                        <a:avLst/>
                      </a:prstGeom>
                      <a:noFill/>
                    </wps:spPr>
                    <wps:txbx>
                      <w:txbxContent>
                        <w:p w14:paraId="361A0243"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wps:txbx>
                    <wps:bodyPr wrap="none" lIns="0" tIns="0" rIns="0" bIns="0">
                      <a:spAutoFit/>
                    </wps:bodyPr>
                  </wps:wsp>
                </a:graphicData>
              </a:graphic>
            </wp:anchor>
          </w:drawing>
        </mc:Choice>
        <mc:Fallback>
          <w:pict>
            <v:shapetype w14:anchorId="41997B1D" id="_x0000_t202" coordsize="21600,21600" o:spt="202" path="m,l,21600r21600,l21600,xe">
              <v:stroke joinstyle="miter"/>
              <v:path gradientshapeok="t" o:connecttype="rect"/>
            </v:shapetype>
            <v:shape id="Shape 22" o:spid="_x0000_s1062" type="#_x0000_t202" style="position:absolute;margin-left:13.75pt;margin-top:631.2pt;width:8.3pt;height:6.1pt;z-index:-44040177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q/PhQEAAAUDAAAOAAAAZHJzL2Uyb0RvYy54bWysUttKAzEQfRf8h5B3u9tSrSzdFqUogqig&#10;fkCaTbqBTSZkYnf7905iL6Jv4stkkknOOXMm8+VgO7ZVAQ24mo9HJWfKSWiM29T8/e3u4pozjMI1&#10;ogOnar5TyJeL87N57ys1gRa6RgVGIA6r3te8jdFXRYGyVVbgCLxyVNQQrIi0DZuiCaIndNsVk7K8&#10;KnoIjQ8gFSKdrr6KfJHxtVYyPmuNKrKu5qQt5hhyXKdYLOai2gThWyP3MsQfVFhhHJEeoVYiCvYR&#10;zC8oa2QABB1HEmwBWhupcg/Uzbj80c1rK7zKvZA56I824f/Byqftq38JLA63MNAAkyG9xwrpMPUz&#10;6GDTSkoZ1cnC3dE2NUQm06PycjqmiqTSbDadZVeL01sfMN4rsCwlNQ80lOyV2D5iJD66eriSqBzc&#10;ma5L5ychKYvDemCmqfn1QeQamh1p72l8NXf0vzjrHhy5kyZ9SMIhWe+TxIH+5iMST6ZP4F9Qe07y&#10;Oqva/4s0zO/7fOv0exefAAAA//8DAFBLAwQUAAYACAAAACEAUL4wZN0AAAALAQAADwAAAGRycy9k&#10;b3ducmV2LnhtbEyPy2rDMBBF94X+g5hAd40c49rBtRxKoJvumpZAd4o1sUz0MJLi2H/fyapdzp3D&#10;nTPNbraGTRji4J2AzToDhq7zanC9gO+v9+ctsJikU9J4hwIWjLBrHx8aWSt/c584HVLPqMTFWgrQ&#10;KY0157HTaGVc+xEd7c4+WJloDD1XQd6o3BqeZ1nJrRwcXdByxL3G7nK4WgHVfPQ4Rtzjz3nqgh6W&#10;rflYhHhazW+vwBLO6Q+Guz6pQ0tOJ391KjIjIK9eiKQ8L/MCGBFFsQF2uidVUQJvG/7/h/YXAAD/&#10;/wMAUEsBAi0AFAAGAAgAAAAhALaDOJL+AAAA4QEAABMAAAAAAAAAAAAAAAAAAAAAAFtDb250ZW50&#10;X1R5cGVzXS54bWxQSwECLQAUAAYACAAAACEAOP0h/9YAAACUAQAACwAAAAAAAAAAAAAAAAAvAQAA&#10;X3JlbHMvLnJlbHNQSwECLQAUAAYACAAAACEA03Kvz4UBAAAFAwAADgAAAAAAAAAAAAAAAAAuAgAA&#10;ZHJzL2Uyb0RvYy54bWxQSwECLQAUAAYACAAAACEAUL4wZN0AAAALAQAADwAAAAAAAAAAAAAAAADf&#10;AwAAZHJzL2Rvd25yZXYueG1sUEsFBgAAAAAEAAQA8wAAAOkEAAAAAA==&#10;" filled="f" stroked="f">
              <v:textbox style="mso-fit-shape-to-text:t" inset="0,0,0,0">
                <w:txbxContent>
                  <w:p w14:paraId="361A0243"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E8123" w14:textId="77777777" w:rsidR="0091456F" w:rsidRDefault="00000000">
    <w:pPr>
      <w:spacing w:line="1" w:lineRule="exact"/>
    </w:pPr>
    <w:r>
      <w:rPr>
        <w:noProof/>
      </w:rPr>
      <mc:AlternateContent>
        <mc:Choice Requires="wps">
          <w:drawing>
            <wp:anchor distT="0" distB="0" distL="0" distR="0" simplePos="0" relativeHeight="62914706" behindDoc="1" locked="0" layoutInCell="1" allowOverlap="1" wp14:anchorId="119E8E00" wp14:editId="0ABA614E">
              <wp:simplePos x="0" y="0"/>
              <wp:positionH relativeFrom="page">
                <wp:posOffset>4686300</wp:posOffset>
              </wp:positionH>
              <wp:positionV relativeFrom="page">
                <wp:posOffset>7953375</wp:posOffset>
              </wp:positionV>
              <wp:extent cx="84455" cy="75565"/>
              <wp:effectExtent l="0" t="0" r="0" b="0"/>
              <wp:wrapNone/>
              <wp:docPr id="20" name="Shape 20"/>
              <wp:cNvGraphicFramePr/>
              <a:graphic xmlns:a="http://schemas.openxmlformats.org/drawingml/2006/main">
                <a:graphicData uri="http://schemas.microsoft.com/office/word/2010/wordprocessingShape">
                  <wps:wsp>
                    <wps:cNvSpPr txBox="1"/>
                    <wps:spPr>
                      <a:xfrm>
                        <a:off x="0" y="0"/>
                        <a:ext cx="84455" cy="75565"/>
                      </a:xfrm>
                      <a:prstGeom prst="rect">
                        <a:avLst/>
                      </a:prstGeom>
                      <a:noFill/>
                    </wps:spPr>
                    <wps:txbx>
                      <w:txbxContent>
                        <w:p w14:paraId="770C7EFC"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wps:txbx>
                    <wps:bodyPr wrap="none" lIns="0" tIns="0" rIns="0" bIns="0">
                      <a:spAutoFit/>
                    </wps:bodyPr>
                  </wps:wsp>
                </a:graphicData>
              </a:graphic>
            </wp:anchor>
          </w:drawing>
        </mc:Choice>
        <mc:Fallback>
          <w:pict>
            <v:shapetype w14:anchorId="119E8E00" id="_x0000_t202" coordsize="21600,21600" o:spt="202" path="m,l,21600r21600,l21600,xe">
              <v:stroke joinstyle="miter"/>
              <v:path gradientshapeok="t" o:connecttype="rect"/>
            </v:shapetype>
            <v:shape id="Shape 20" o:spid="_x0000_s1063" type="#_x0000_t202" style="position:absolute;margin-left:369pt;margin-top:626.25pt;width:6.65pt;height:5.95pt;z-index:-44040177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fRphQEAAAQDAAAOAAAAZHJzL2Uyb0RvYy54bWysUttOwzAMfUfiH6K8s45p5VKtQyAEQkKA&#10;NPiALE3WSE0cxWHt/h4nuyF4Q7y4ju0eHx97djPYjq1VQAOu5uejMWfKSWiMW9X84/3h7IozjMI1&#10;ogOnar5RyG/mpyez3ldqAi10jQqMQBxWva95G6OvigJlq6zAEXjlKKkhWBHpGVZFE0RP6LYrJuPx&#10;RdFDaHwAqRAper9N8nnG11rJ+Ko1qsi6mhO3mG3IdplsMZ+JahWEb43c0RB/YGGFcdT0AHUvomCf&#10;wfyCskYGQNBxJMEWoLWRKs9A05yPf0yzaIVXeRYSB/1BJvw/WPmyXvi3wOJwBwMtMAnSe6yQgmme&#10;QQebvsSUUZ4k3BxkU0NkkoJX02lZciYpc1mWF2XCKI6/+oDxUYFlyal5oJ1kqcT6GeO2dF+SOjl4&#10;MF2X4kceyYvDcmCmqfn1nuMSmg1R72l7NXd0Xpx1T47ESYveO2HvLHdO6oH+9jNSn9w+gW+hdj1J&#10;6jzA7izSLr+/c9XxeOdfAAAA//8DAFBLAwQUAAYACAAAACEA0JTQ8d8AAAANAQAADwAAAGRycy9k&#10;b3ducmV2LnhtbEyPzW7CMBCE75X6DtYi9VYcAoEojYMqpF56K60q9WbiJY7wT2SbkLx9l1N73JnR&#10;tzP1frKGjRhi752A1TIDhq71qnedgK/Pt+cSWEzSKWm8QwEzRtg3jw+1rJS/uQ8cj6ljBHGxkgJ0&#10;SkPFeWw1WhmXfkBH3tkHKxOdoeMqyBvBreF5lm25lb2jD1oOeNDYXo5XK2A3fXscIh7w5zy2Qfdz&#10;ad5nIZ4W0+sLsIRT+gvDvT5Vh4Y6nfzVqcgMMdYlbUlk5EVeAKPIrlitgZ3u0nazAd7U/P+K5hcA&#10;AP//AwBQSwECLQAUAAYACAAAACEAtoM4kv4AAADhAQAAEwAAAAAAAAAAAAAAAAAAAAAAW0NvbnRl&#10;bnRfVHlwZXNdLnhtbFBLAQItABQABgAIAAAAIQA4/SH/1gAAAJQBAAALAAAAAAAAAAAAAAAAAC8B&#10;AABfcmVscy8ucmVsc1BLAQItABQABgAIAAAAIQDonfRphQEAAAQDAAAOAAAAAAAAAAAAAAAAAC4C&#10;AABkcnMvZTJvRG9jLnhtbFBLAQItABQABgAIAAAAIQDQlNDx3wAAAA0BAAAPAAAAAAAAAAAAAAAA&#10;AN8DAABkcnMvZG93bnJldi54bWxQSwUGAAAAAAQABADzAAAA6wQAAAAA&#10;" filled="f" stroked="f">
              <v:textbox style="mso-fit-shape-to-text:t" inset="0,0,0,0">
                <w:txbxContent>
                  <w:p w14:paraId="770C7EFC"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F2AC2" w14:textId="77777777" w:rsidR="0091456F" w:rsidRDefault="0091456F"/>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57B57" w14:textId="77777777" w:rsidR="0091456F" w:rsidRDefault="0091456F"/>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78F8C" w14:textId="77777777" w:rsidR="0091456F" w:rsidRDefault="00000000">
    <w:pPr>
      <w:spacing w:line="1" w:lineRule="exact"/>
    </w:pPr>
    <w:r>
      <w:rPr>
        <w:noProof/>
      </w:rPr>
      <mc:AlternateContent>
        <mc:Choice Requires="wps">
          <w:drawing>
            <wp:anchor distT="0" distB="0" distL="0" distR="0" simplePos="0" relativeHeight="62914712" behindDoc="1" locked="0" layoutInCell="1" allowOverlap="1" wp14:anchorId="2B33B5DE" wp14:editId="79D4D8E4">
              <wp:simplePos x="0" y="0"/>
              <wp:positionH relativeFrom="page">
                <wp:posOffset>174625</wp:posOffset>
              </wp:positionH>
              <wp:positionV relativeFrom="page">
                <wp:posOffset>8016240</wp:posOffset>
              </wp:positionV>
              <wp:extent cx="105410" cy="77470"/>
              <wp:effectExtent l="0" t="0" r="0" b="0"/>
              <wp:wrapNone/>
              <wp:docPr id="26" name="Shape 26"/>
              <wp:cNvGraphicFramePr/>
              <a:graphic xmlns:a="http://schemas.openxmlformats.org/drawingml/2006/main">
                <a:graphicData uri="http://schemas.microsoft.com/office/word/2010/wordprocessingShape">
                  <wps:wsp>
                    <wps:cNvSpPr txBox="1"/>
                    <wps:spPr>
                      <a:xfrm>
                        <a:off x="0" y="0"/>
                        <a:ext cx="105410" cy="77470"/>
                      </a:xfrm>
                      <a:prstGeom prst="rect">
                        <a:avLst/>
                      </a:prstGeom>
                      <a:noFill/>
                    </wps:spPr>
                    <wps:txbx>
                      <w:txbxContent>
                        <w:p w14:paraId="4E310272"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wps:txbx>
                    <wps:bodyPr wrap="none" lIns="0" tIns="0" rIns="0" bIns="0">
                      <a:spAutoFit/>
                    </wps:bodyPr>
                  </wps:wsp>
                </a:graphicData>
              </a:graphic>
            </wp:anchor>
          </w:drawing>
        </mc:Choice>
        <mc:Fallback>
          <w:pict>
            <v:shapetype w14:anchorId="2B33B5DE" id="_x0000_t202" coordsize="21600,21600" o:spt="202" path="m,l,21600r21600,l21600,xe">
              <v:stroke joinstyle="miter"/>
              <v:path gradientshapeok="t" o:connecttype="rect"/>
            </v:shapetype>
            <v:shape id="Shape 26" o:spid="_x0000_s1064" type="#_x0000_t202" style="position:absolute;margin-left:13.75pt;margin-top:631.2pt;width:8.3pt;height:6.1pt;z-index:-44040176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NOmhAEAAAYDAAAOAAAAZHJzL2Uyb0RvYy54bWysUttKAzEQfRf8h5B3u9uiVpZuiyKKICpU&#10;PyDNJt3AJhMysbv9eyfpTfRNfJlMMsk5Z85kthhsxzYqoAFX8/Go5Ew5CY1x65p/vD9c3HCGUbhG&#10;dOBUzbcK+WJ+fjbrfaUm0ELXqMAIxGHV+5q3MfqqKFC2ygocgVeOihqCFZG2YV00QfSEbrtiUpbX&#10;RQ+h8QGkQqTT+12RzzO+1krGV61RRdbVnLTFHEOOqxSL+UxU6yB8a+RehviDCiuMI9Ij1L2Ign0G&#10;8wvKGhkAQceRBFuA1kaq3AN1My5/dLNshVe5FzIH/dEm/D9Y+bJZ+rfA4nAHAw0wGdJ7rJAOUz+D&#10;DjatpJRRnSzcHm1TQ2QyPSqvLsdUkVSaTi+n2dXi9NYHjI8KLEtJzQMNJXslNs8YiY+uHq4kKgcP&#10;puvS+UlIyuKwGphpEt9B5QqaLYnvaX41d/TBOOueHNmTRn1IwiFZ7ZNEgv72MxJR5k/oO6g9KZmd&#10;Ze0/Rprm932+dfq+8y8AAAD//wMAUEsDBBQABgAIAAAAIQBQvjBk3QAAAAsBAAAPAAAAZHJzL2Rv&#10;d25yZXYueG1sTI/LasMwEEX3hf6DmEB3jRzj2sG1HEqgm+6alkB3ijWxTPQwkuLYf9/Jql3OncOd&#10;M81utoZNGOLgnYDNOgOGrvNqcL2A76/35y2wmKRT0niHAhaMsGsfHxpZK39znzgdUs+oxMVaCtAp&#10;jTXnsdNoZVz7ER3tzj5YmWgMPVdB3qjcGp5nWcmtHBxd0HLEvcbucrhaAdV89DhG3OPPeeqCHpat&#10;+ViEeFrNb6/AEs7pD4a7PqlDS04nf3UqMiMgr16IpDwv8wIYEUWxAXa6J1VRAm8b/v+H9hcAAP//&#10;AwBQSwECLQAUAAYACAAAACEAtoM4kv4AAADhAQAAEwAAAAAAAAAAAAAAAAAAAAAAW0NvbnRlbnRf&#10;VHlwZXNdLnhtbFBLAQItABQABgAIAAAAIQA4/SH/1gAAAJQBAAALAAAAAAAAAAAAAAAAAC8BAABf&#10;cmVscy8ucmVsc1BLAQItABQABgAIAAAAIQCP7NOmhAEAAAYDAAAOAAAAAAAAAAAAAAAAAC4CAABk&#10;cnMvZTJvRG9jLnhtbFBLAQItABQABgAIAAAAIQBQvjBk3QAAAAsBAAAPAAAAAAAAAAAAAAAAAN4D&#10;AABkcnMvZG93bnJldi54bWxQSwUGAAAAAAQABADzAAAA6AQAAAAA&#10;" filled="f" stroked="f">
              <v:textbox style="mso-fit-shape-to-text:t" inset="0,0,0,0">
                <w:txbxContent>
                  <w:p w14:paraId="4E310272"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v:textbox>
              <w10:wrap anchorx="page" anchory="page"/>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0D60A" w14:textId="77777777" w:rsidR="0091456F" w:rsidRDefault="00000000">
    <w:pPr>
      <w:spacing w:line="1" w:lineRule="exact"/>
    </w:pPr>
    <w:r>
      <w:rPr>
        <w:noProof/>
      </w:rPr>
      <mc:AlternateContent>
        <mc:Choice Requires="wps">
          <w:drawing>
            <wp:anchor distT="0" distB="0" distL="0" distR="0" simplePos="0" relativeHeight="62914710" behindDoc="1" locked="0" layoutInCell="1" allowOverlap="1" wp14:anchorId="75919B76" wp14:editId="6E05E8CA">
              <wp:simplePos x="0" y="0"/>
              <wp:positionH relativeFrom="page">
                <wp:posOffset>4686300</wp:posOffset>
              </wp:positionH>
              <wp:positionV relativeFrom="page">
                <wp:posOffset>7953375</wp:posOffset>
              </wp:positionV>
              <wp:extent cx="84455" cy="75565"/>
              <wp:effectExtent l="0" t="0" r="0" b="0"/>
              <wp:wrapNone/>
              <wp:docPr id="24" name="Shape 24"/>
              <wp:cNvGraphicFramePr/>
              <a:graphic xmlns:a="http://schemas.openxmlformats.org/drawingml/2006/main">
                <a:graphicData uri="http://schemas.microsoft.com/office/word/2010/wordprocessingShape">
                  <wps:wsp>
                    <wps:cNvSpPr txBox="1"/>
                    <wps:spPr>
                      <a:xfrm>
                        <a:off x="0" y="0"/>
                        <a:ext cx="84455" cy="75565"/>
                      </a:xfrm>
                      <a:prstGeom prst="rect">
                        <a:avLst/>
                      </a:prstGeom>
                      <a:noFill/>
                    </wps:spPr>
                    <wps:txbx>
                      <w:txbxContent>
                        <w:p w14:paraId="0178DB0A"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wps:txbx>
                    <wps:bodyPr wrap="none" lIns="0" tIns="0" rIns="0" bIns="0">
                      <a:spAutoFit/>
                    </wps:bodyPr>
                  </wps:wsp>
                </a:graphicData>
              </a:graphic>
            </wp:anchor>
          </w:drawing>
        </mc:Choice>
        <mc:Fallback>
          <w:pict>
            <v:shapetype w14:anchorId="75919B76" id="_x0000_t202" coordsize="21600,21600" o:spt="202" path="m,l,21600r21600,l21600,xe">
              <v:stroke joinstyle="miter"/>
              <v:path gradientshapeok="t" o:connecttype="rect"/>
            </v:shapetype>
            <v:shape id="Shape 24" o:spid="_x0000_s1065" type="#_x0000_t202" style="position:absolute;margin-left:369pt;margin-top:626.25pt;width:6.65pt;height:5.95pt;z-index:-44040177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YdphAEAAAUDAAAOAAAAZHJzL2Uyb0RvYy54bWysUttOwzAMfUfiH6K8sw5Ex1StQyAEQkKA&#10;NPiALE3WSE0cxdna/T1OdkPwhnhxHds9Pj727HawHduogAZczS9HY86Uk9AYt6r558fjxZQzjMI1&#10;ogOnar5VyG/n52ez3lfqClroGhUYgTisel/zNkZfFQXKVlmBI/DKUVJDsCLSM6yKJoie0G1XXI3H&#10;k6KH0PgAUiFS9GGX5POMr7WS8U1rVJF1NSduMduQ7TLZYj4T1SoI3xq5pyH+wMIK46jpEepBRMHW&#10;wfyCskYGQNBxJMEWoLWRKs9A01yOf0yzaIVXeRYSB/1RJvw/WPm6Wfj3wOJwDwMtMAnSe6yQgmme&#10;QQebvsSUUZ4k3B5lU0NkkoLT6+uy5ExS5qYsJ2XCKE6/+oDxSYFlyal5oJ1kqcTmBeOu9FCSOjl4&#10;NF2X4iceyYvDcmCmIY5HkktotsS9p/XV3NF9cdY9O1InbfrghIOz3DupCfq7daRGuX9C30Htm5LW&#10;eYL9XaRlfn/nqtP1zr8AAAD//wMAUEsDBBQABgAIAAAAIQDQlNDx3wAAAA0BAAAPAAAAZHJzL2Rv&#10;d25yZXYueG1sTI/NbsIwEITvlfoO1iL1VhwCgSiNgyqkXnorrSr1ZuIljvBPZJuQvH2XU3vcmdG3&#10;M/V+soaNGGLvnYDVMgOGrvWqd52Ar8+35xJYTNIpabxDATNG2DePD7WslL+5DxyPqWMEcbGSAnRK&#10;Q8V5bDVaGZd+QEfe2QcrE52h4yrIG8Gt4XmWbbmVvaMPWg540NhejlcrYDd9exwiHvDnPLZB93Np&#10;3mchnhbT6wuwhFP6C8O9PlWHhjqd/NWpyAwx1iVtSWTkRV4Ao8iuWK2Bne7SdrMB3tT8/4rmFwAA&#10;//8DAFBLAQItABQABgAIAAAAIQC2gziS/gAAAOEBAAATAAAAAAAAAAAAAAAAAAAAAABbQ29udGVu&#10;dF9UeXBlc10ueG1sUEsBAi0AFAAGAAgAAAAhADj9If/WAAAAlAEAAAsAAAAAAAAAAAAAAAAALwEA&#10;AF9yZWxzLy5yZWxzUEsBAi0AFAAGAAgAAAAhAGSph2mEAQAABQMAAA4AAAAAAAAAAAAAAAAALgIA&#10;AGRycy9lMm9Eb2MueG1sUEsBAi0AFAAGAAgAAAAhANCU0PHfAAAADQEAAA8AAAAAAAAAAAAAAAAA&#10;3gMAAGRycy9kb3ducmV2LnhtbFBLBQYAAAAABAAEAPMAAADqBAAAAAA=&#10;" filled="f" stroked="f">
              <v:textbox style="mso-fit-shape-to-text:t" inset="0,0,0,0">
                <w:txbxContent>
                  <w:p w14:paraId="0178DB0A"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v:textbox>
              <w10:wrap anchorx="page" anchory="page"/>
            </v:shape>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CD884" w14:textId="77777777" w:rsidR="0091456F" w:rsidRDefault="0091456F"/>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8CBA3" w14:textId="77777777" w:rsidR="0091456F" w:rsidRDefault="0091456F"/>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B3D06" w14:textId="77777777" w:rsidR="0091456F" w:rsidRDefault="00000000">
    <w:pPr>
      <w:spacing w:line="1" w:lineRule="exact"/>
    </w:pPr>
    <w:r>
      <w:rPr>
        <w:noProof/>
      </w:rPr>
      <mc:AlternateContent>
        <mc:Choice Requires="wps">
          <w:drawing>
            <wp:anchor distT="0" distB="0" distL="0" distR="0" simplePos="0" relativeHeight="62914716" behindDoc="1" locked="0" layoutInCell="1" allowOverlap="1" wp14:anchorId="73C06F03" wp14:editId="386FBA01">
              <wp:simplePos x="0" y="0"/>
              <wp:positionH relativeFrom="page">
                <wp:posOffset>174625</wp:posOffset>
              </wp:positionH>
              <wp:positionV relativeFrom="page">
                <wp:posOffset>8016240</wp:posOffset>
              </wp:positionV>
              <wp:extent cx="105410" cy="77470"/>
              <wp:effectExtent l="0" t="0" r="0" b="0"/>
              <wp:wrapNone/>
              <wp:docPr id="30" name="Shape 30"/>
              <wp:cNvGraphicFramePr/>
              <a:graphic xmlns:a="http://schemas.openxmlformats.org/drawingml/2006/main">
                <a:graphicData uri="http://schemas.microsoft.com/office/word/2010/wordprocessingShape">
                  <wps:wsp>
                    <wps:cNvSpPr txBox="1"/>
                    <wps:spPr>
                      <a:xfrm>
                        <a:off x="0" y="0"/>
                        <a:ext cx="105410" cy="77470"/>
                      </a:xfrm>
                      <a:prstGeom prst="rect">
                        <a:avLst/>
                      </a:prstGeom>
                      <a:noFill/>
                    </wps:spPr>
                    <wps:txbx>
                      <w:txbxContent>
                        <w:p w14:paraId="47E224A8"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wps:txbx>
                    <wps:bodyPr wrap="none" lIns="0" tIns="0" rIns="0" bIns="0">
                      <a:spAutoFit/>
                    </wps:bodyPr>
                  </wps:wsp>
                </a:graphicData>
              </a:graphic>
            </wp:anchor>
          </w:drawing>
        </mc:Choice>
        <mc:Fallback>
          <w:pict>
            <v:shapetype w14:anchorId="73C06F03" id="_x0000_t202" coordsize="21600,21600" o:spt="202" path="m,l,21600r21600,l21600,xe">
              <v:stroke joinstyle="miter"/>
              <v:path gradientshapeok="t" o:connecttype="rect"/>
            </v:shapetype>
            <v:shape id="Shape 30" o:spid="_x0000_s1066" type="#_x0000_t202" style="position:absolute;margin-left:13.75pt;margin-top:631.2pt;width:8.3pt;height:6.1pt;z-index:-44040176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9L3rhQEAAAYDAAAOAAAAZHJzL2Uyb0RvYy54bWysUttKAzEQfRf8h5B3u9uiVpZuiyIVQVRQ&#10;PyDNJt3AJhMyaXf7905iL6Jv4stkkknOOXMms8VgO7ZVAQ24mo9HJWfKSWiMW9f84315ccMZRuEa&#10;0YFTNd8p5Iv5+dms95WaQAtdowIjEIdV72vexuirokDZKitwBF45KmoIVkTahnXRBNETuu2KSVle&#10;Fz2ExgeQCpFO77+KfJ7xtVYyvmiNKrKu5qQt5hhyXKVYzGeiWgfhWyP3MsQfVFhhHJEeoe5FFGwT&#10;zC8oa2QABB1HEmwBWhupcg/Uzbj80c1bK7zKvZA56I824f/Byuftm38NLA53MNAAkyG9xwrpMPUz&#10;6GDTSkoZ1cnC3dE2NUQm06Py6nJMFUml6fRyml0tTm99wPigwLKU1DzQULJXYvuEkfjo6uFKonKw&#10;NF2Xzk9CUhaH1cBMQ3yTg8oVNDsS39P8au7og3HWPTqyJ436kIRDstoniQT97SYSUeZP6F9Qe1Iy&#10;O8vaf4w0ze/7fOv0feefAAAA//8DAFBLAwQUAAYACAAAACEAUL4wZN0AAAALAQAADwAAAGRycy9k&#10;b3ducmV2LnhtbEyPy2rDMBBF94X+g5hAd40c49rBtRxKoJvumpZAd4o1sUz0MJLi2H/fyapdzp3D&#10;nTPNbraGTRji4J2AzToDhq7zanC9gO+v9+ctsJikU9J4hwIWjLBrHx8aWSt/c584HVLPqMTFWgrQ&#10;KY0157HTaGVc+xEd7c4+WJloDD1XQd6o3BqeZ1nJrRwcXdByxL3G7nK4WgHVfPQ4Rtzjz3nqgh6W&#10;rflYhHhazW+vwBLO6Q+Guz6pQ0tOJ391KjIjIK9eiKQ8L/MCGBFFsQF2uidVUQJvG/7/h/YXAAD/&#10;/wMAUEsBAi0AFAAGAAgAAAAhALaDOJL+AAAA4QEAABMAAAAAAAAAAAAAAAAAAAAAAFtDb250ZW50&#10;X1R5cGVzXS54bWxQSwECLQAUAAYACAAAACEAOP0h/9YAAACUAQAACwAAAAAAAAAAAAAAAAAvAQAA&#10;X3JlbHMvLnJlbHNQSwECLQAUAAYACAAAACEA9fS964UBAAAGAwAADgAAAAAAAAAAAAAAAAAuAgAA&#10;ZHJzL2Uyb0RvYy54bWxQSwECLQAUAAYACAAAACEAUL4wZN0AAAALAQAADwAAAAAAAAAAAAAAAADf&#10;AwAAZHJzL2Rvd25yZXYueG1sUEsFBgAAAAAEAAQA8wAAAOkEAAAAAA==&#10;" filled="f" stroked="f">
              <v:textbox style="mso-fit-shape-to-text:t" inset="0,0,0,0">
                <w:txbxContent>
                  <w:p w14:paraId="47E224A8"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v:textbox>
              <w10:wrap anchorx="page" anchory="page"/>
            </v:shape>
          </w:pict>
        </mc:Fallback>
      </mc:AlternateConten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8F32E" w14:textId="77777777" w:rsidR="0091456F" w:rsidRDefault="00000000">
    <w:pPr>
      <w:spacing w:line="1" w:lineRule="exact"/>
    </w:pPr>
    <w:r>
      <w:rPr>
        <w:noProof/>
      </w:rPr>
      <mc:AlternateContent>
        <mc:Choice Requires="wps">
          <w:drawing>
            <wp:anchor distT="0" distB="0" distL="0" distR="0" simplePos="0" relativeHeight="62914714" behindDoc="1" locked="0" layoutInCell="1" allowOverlap="1" wp14:anchorId="313F9234" wp14:editId="6ED8A68F">
              <wp:simplePos x="0" y="0"/>
              <wp:positionH relativeFrom="page">
                <wp:posOffset>174625</wp:posOffset>
              </wp:positionH>
              <wp:positionV relativeFrom="page">
                <wp:posOffset>8016240</wp:posOffset>
              </wp:positionV>
              <wp:extent cx="105410" cy="77470"/>
              <wp:effectExtent l="0" t="0" r="0" b="0"/>
              <wp:wrapNone/>
              <wp:docPr id="28" name="Shape 28"/>
              <wp:cNvGraphicFramePr/>
              <a:graphic xmlns:a="http://schemas.openxmlformats.org/drawingml/2006/main">
                <a:graphicData uri="http://schemas.microsoft.com/office/word/2010/wordprocessingShape">
                  <wps:wsp>
                    <wps:cNvSpPr txBox="1"/>
                    <wps:spPr>
                      <a:xfrm>
                        <a:off x="0" y="0"/>
                        <a:ext cx="105410" cy="77470"/>
                      </a:xfrm>
                      <a:prstGeom prst="rect">
                        <a:avLst/>
                      </a:prstGeom>
                      <a:noFill/>
                    </wps:spPr>
                    <wps:txbx>
                      <w:txbxContent>
                        <w:p w14:paraId="759A78DF"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wps:txbx>
                    <wps:bodyPr wrap="none" lIns="0" tIns="0" rIns="0" bIns="0">
                      <a:spAutoFit/>
                    </wps:bodyPr>
                  </wps:wsp>
                </a:graphicData>
              </a:graphic>
            </wp:anchor>
          </w:drawing>
        </mc:Choice>
        <mc:Fallback>
          <w:pict>
            <v:shapetype w14:anchorId="313F9234" id="_x0000_t202" coordsize="21600,21600" o:spt="202" path="m,l,21600r21600,l21600,xe">
              <v:stroke joinstyle="miter"/>
              <v:path gradientshapeok="t" o:connecttype="rect"/>
            </v:shapetype>
            <v:shape id="Shape 28" o:spid="_x0000_s1067" type="#_x0000_t202" style="position:absolute;margin-left:13.75pt;margin-top:631.2pt;width:8.3pt;height:6.1pt;z-index:-44040176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rNhQEAAAYDAAAOAAAAZHJzL2Uyb0RvYy54bWysUttOAyEQfTfxHwjvdrf1UrPpttEYjYlR&#10;k+oHUBa6JAtDGOxu/94BezH6ZnwZBgbOOXOG2WKwHduogAZczcejkjPlJDTGrWv+/nZ/ds0ZRuEa&#10;0YFTNd8q5Iv56cms95WaQAtdowIjEIdV72vexuirokDZKitwBF45KmoIVkTahnXRBNETuu2KSVle&#10;FT2ExgeQCpFO776KfJ7xtVYyvmiNKrKu5qQt5hhyXKVYzGeiWgfhWyN3MsQfVFhhHJEeoO5EFOwj&#10;mF9Q1sgACDqOJNgCtDZS5R6om3H5o5tlK7zKvZA56A824f/ByufN0r8GFodbGGiAyZDeY4V0mPoZ&#10;dLBpJaWM6mTh9mCbGiKT6VF5eTGmiqTSdHoxza4Wx7c+YHxQYFlKah5oKNkrsXnCSHx0dX8lUTm4&#10;N12Xzo9CUhaH1cBMQ3zne5UraLYkvqf51dzRB+Ose3RkTxr1Pgn7ZLVLEgn6m49IRJk/oX9B7UjJ&#10;7Cxr9zHSNL/v863j951/AgAA//8DAFBLAwQUAAYACAAAACEAUL4wZN0AAAALAQAADwAAAGRycy9k&#10;b3ducmV2LnhtbEyPy2rDMBBF94X+g5hAd40c49rBtRxKoJvumpZAd4o1sUz0MJLi2H/fyapdzp3D&#10;nTPNbraGTRji4J2AzToDhq7zanC9gO+v9+ctsJikU9J4hwIWjLBrHx8aWSt/c584HVLPqMTFWgrQ&#10;KY0157HTaGVc+xEd7c4+WJloDD1XQd6o3BqeZ1nJrRwcXdByxL3G7nK4WgHVfPQ4Rtzjz3nqgh6W&#10;rflYhHhazW+vwBLO6Q+Guz6pQ0tOJ391KjIjIK9eiKQ8L/MCGBFFsQF2uidVUQJvG/7/h/YXAAD/&#10;/wMAUEsBAi0AFAAGAAgAAAAhALaDOJL+AAAA4QEAABMAAAAAAAAAAAAAAAAAAAAAAFtDb250ZW50&#10;X1R5cGVzXS54bWxQSwECLQAUAAYACAAAACEAOP0h/9YAAACUAQAACwAAAAAAAAAAAAAAAAAvAQAA&#10;X3JlbHMvLnJlbHNQSwECLQAUAAYACAAAACEAyPgKzYUBAAAGAwAADgAAAAAAAAAAAAAAAAAuAgAA&#10;ZHJzL2Uyb0RvYy54bWxQSwECLQAUAAYACAAAACEAUL4wZN0AAAALAQAADwAAAAAAAAAAAAAAAADf&#10;AwAAZHJzL2Rvd25yZXYueG1sUEsFBgAAAAAEAAQA8wAAAOkEAAAAAA==&#10;" filled="f" stroked="f">
              <v:textbox style="mso-fit-shape-to-text:t" inset="0,0,0,0">
                <w:txbxContent>
                  <w:p w14:paraId="759A78DF"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v:textbox>
              <w10:wrap anchorx="page" anchory="page"/>
            </v:shape>
          </w:pict>
        </mc:Fallback>
      </mc:AlternateConten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E380E" w14:textId="77777777" w:rsidR="0091456F" w:rsidRDefault="0091456F">
    <w:pPr>
      <w:spacing w:line="1" w:lineRule="exact"/>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6B418" w14:textId="77777777" w:rsidR="0091456F" w:rsidRDefault="0091456F">
    <w:pPr>
      <w:spacing w:line="1" w:lineRule="exact"/>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33DD3" w14:textId="77777777" w:rsidR="0091456F" w:rsidRDefault="00000000">
    <w:pPr>
      <w:spacing w:line="1" w:lineRule="exact"/>
    </w:pPr>
    <w:r>
      <w:rPr>
        <w:noProof/>
      </w:rPr>
      <mc:AlternateContent>
        <mc:Choice Requires="wps">
          <w:drawing>
            <wp:anchor distT="0" distB="0" distL="0" distR="0" simplePos="0" relativeHeight="62914720" behindDoc="1" locked="0" layoutInCell="1" allowOverlap="1" wp14:anchorId="087ABBB5" wp14:editId="677FB6B0">
              <wp:simplePos x="0" y="0"/>
              <wp:positionH relativeFrom="page">
                <wp:posOffset>174625</wp:posOffset>
              </wp:positionH>
              <wp:positionV relativeFrom="page">
                <wp:posOffset>8016240</wp:posOffset>
              </wp:positionV>
              <wp:extent cx="105410" cy="77470"/>
              <wp:effectExtent l="0" t="0" r="0" b="0"/>
              <wp:wrapNone/>
              <wp:docPr id="36" name="Shape 36"/>
              <wp:cNvGraphicFramePr/>
              <a:graphic xmlns:a="http://schemas.openxmlformats.org/drawingml/2006/main">
                <a:graphicData uri="http://schemas.microsoft.com/office/word/2010/wordprocessingShape">
                  <wps:wsp>
                    <wps:cNvSpPr txBox="1"/>
                    <wps:spPr>
                      <a:xfrm>
                        <a:off x="0" y="0"/>
                        <a:ext cx="105410" cy="77470"/>
                      </a:xfrm>
                      <a:prstGeom prst="rect">
                        <a:avLst/>
                      </a:prstGeom>
                      <a:noFill/>
                    </wps:spPr>
                    <wps:txbx>
                      <w:txbxContent>
                        <w:p w14:paraId="570E58CB"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wps:txbx>
                    <wps:bodyPr wrap="none" lIns="0" tIns="0" rIns="0" bIns="0">
                      <a:spAutoFit/>
                    </wps:bodyPr>
                  </wps:wsp>
                </a:graphicData>
              </a:graphic>
            </wp:anchor>
          </w:drawing>
        </mc:Choice>
        <mc:Fallback>
          <w:pict>
            <v:shapetype w14:anchorId="087ABBB5" id="_x0000_t202" coordsize="21600,21600" o:spt="202" path="m,l,21600r21600,l21600,xe">
              <v:stroke joinstyle="miter"/>
              <v:path gradientshapeok="t" o:connecttype="rect"/>
            </v:shapetype>
            <v:shape id="Shape 36" o:spid="_x0000_s1068" type="#_x0000_t202" style="position:absolute;margin-left:13.75pt;margin-top:631.2pt;width:8.3pt;height:6.1pt;z-index:-44040176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3A88hQEAAAYDAAAOAAAAZHJzL2Uyb0RvYy54bWysUttKAzEQfRf8h5B3u1upVpZuiyIVQVRQ&#10;PyDNJt3AJhMyaXf7905iL6Jv4stkkknOOXMms8VgO7ZVAQ24mo9HJWfKSWiMW9f84315ccMZRuEa&#10;0YFTNd8p5Iv5+dms95W6hBa6RgVGIA6r3te8jdFXRYGyVVbgCLxyVNQQrIi0DeuiCaIndNsVl2V5&#10;XfQQGh9AKkQ6vf8q8nnG11rJ+KI1qsi6mpO2mGPIcZViMZ+Jah2Eb43cyxB/UGGFcUR6hLoXUbBN&#10;ML+grJEBEHQcSbAFaG2kyj1QN+PyRzdvrfAq90LmoD/ahP8HK5+3b/41sDjcwUADTIb0Hiukw9TP&#10;oINNKyllVCcLd0fb1BCZTI/Kq8mYKpJK0+lkml0tTm99wPigwLKU1DzQULJXYvuEkfjo6uFKonKw&#10;NF2Xzk9CUhaH1cBMQ3yTg8oVNDsS39P8au7og3HWPTqyJ436kIRDstoniQT97SYSUeZP6F9Qe1Iy&#10;O8vaf4w0ze/7fOv0feefAAAA//8DAFBLAwQUAAYACAAAACEAUL4wZN0AAAALAQAADwAAAGRycy9k&#10;b3ducmV2LnhtbEyPy2rDMBBF94X+g5hAd40c49rBtRxKoJvumpZAd4o1sUz0MJLi2H/fyapdzp3D&#10;nTPNbraGTRji4J2AzToDhq7zanC9gO+v9+ctsJikU9J4hwIWjLBrHx8aWSt/c584HVLPqMTFWgrQ&#10;KY0157HTaGVc+xEd7c4+WJloDD1XQd6o3BqeZ1nJrRwcXdByxL3G7nK4WgHVfPQ4Rtzjz3nqgh6W&#10;rflYhHhazW+vwBLO6Q+Guz6pQ0tOJ391KjIjIK9eiKQ8L/MCGBFFsQF2uidVUQJvG/7/h/YXAAD/&#10;/wMAUEsBAi0AFAAGAAgAAAAhALaDOJL+AAAA4QEAABMAAAAAAAAAAAAAAAAAAAAAAFtDb250ZW50&#10;X1R5cGVzXS54bWxQSwECLQAUAAYACAAAACEAOP0h/9YAAACUAQAACwAAAAAAAAAAAAAAAAAvAQAA&#10;X3JlbHMvLnJlbHNQSwECLQAUAAYACAAAACEAe9wPPIUBAAAGAwAADgAAAAAAAAAAAAAAAAAuAgAA&#10;ZHJzL2Uyb0RvYy54bWxQSwECLQAUAAYACAAAACEAUL4wZN0AAAALAQAADwAAAAAAAAAAAAAAAADf&#10;AwAAZHJzL2Rvd25yZXYueG1sUEsFBgAAAAAEAAQA8wAAAOkEAAAAAA==&#10;" filled="f" stroked="f">
              <v:textbox style="mso-fit-shape-to-text:t" inset="0,0,0,0">
                <w:txbxContent>
                  <w:p w14:paraId="570E58CB"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v:textbox>
              <w10:wrap anchorx="page" anchory="page"/>
            </v:shape>
          </w:pict>
        </mc:Fallback>
      </mc:AlternateConten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721E9" w14:textId="77777777" w:rsidR="0091456F" w:rsidRDefault="00000000">
    <w:pPr>
      <w:spacing w:line="1" w:lineRule="exact"/>
    </w:pPr>
    <w:r>
      <w:rPr>
        <w:noProof/>
      </w:rPr>
      <mc:AlternateContent>
        <mc:Choice Requires="wps">
          <w:drawing>
            <wp:anchor distT="0" distB="0" distL="0" distR="0" simplePos="0" relativeHeight="62914718" behindDoc="1" locked="0" layoutInCell="1" allowOverlap="1" wp14:anchorId="29907706" wp14:editId="2632E90A">
              <wp:simplePos x="0" y="0"/>
              <wp:positionH relativeFrom="page">
                <wp:posOffset>4408805</wp:posOffset>
              </wp:positionH>
              <wp:positionV relativeFrom="page">
                <wp:posOffset>7802880</wp:posOffset>
              </wp:positionV>
              <wp:extent cx="372745" cy="84455"/>
              <wp:effectExtent l="0" t="0" r="0" b="0"/>
              <wp:wrapNone/>
              <wp:docPr id="34" name="Shape 34"/>
              <wp:cNvGraphicFramePr/>
              <a:graphic xmlns:a="http://schemas.openxmlformats.org/drawingml/2006/main">
                <a:graphicData uri="http://schemas.microsoft.com/office/word/2010/wordprocessingShape">
                  <wps:wsp>
                    <wps:cNvSpPr txBox="1"/>
                    <wps:spPr>
                      <a:xfrm>
                        <a:off x="0" y="0"/>
                        <a:ext cx="372745" cy="84455"/>
                      </a:xfrm>
                      <a:prstGeom prst="rect">
                        <a:avLst/>
                      </a:prstGeom>
                      <a:noFill/>
                    </wps:spPr>
                    <wps:txbx>
                      <w:txbxContent>
                        <w:p w14:paraId="609CB0CF" w14:textId="77777777" w:rsidR="0091456F" w:rsidRDefault="00000000">
                          <w:pPr>
                            <w:pStyle w:val="a7"/>
                          </w:pPr>
                          <w:r>
                            <w:rPr>
                              <w:rStyle w:val="a6"/>
                            </w:rPr>
                            <w:t xml:space="preserve">3* </w:t>
                          </w:r>
                          <w:r>
                            <w:fldChar w:fldCharType="begin"/>
                          </w:r>
                          <w:r>
                            <w:instrText xml:space="preserve"> PAGE \* MERGEFORMAT </w:instrText>
                          </w:r>
                          <w:r>
                            <w:fldChar w:fldCharType="separate"/>
                          </w:r>
                          <w:r>
                            <w:rPr>
                              <w:rStyle w:val="a6"/>
                            </w:rPr>
                            <w:t>#</w:t>
                          </w:r>
                          <w:r>
                            <w:rPr>
                              <w:rStyle w:val="a6"/>
                            </w:rPr>
                            <w:fldChar w:fldCharType="end"/>
                          </w:r>
                          <w:r>
                            <w:rPr>
                              <w:rStyle w:val="a6"/>
                            </w:rPr>
                            <w:t>’,</w:t>
                          </w:r>
                        </w:p>
                      </w:txbxContent>
                    </wps:txbx>
                    <wps:bodyPr wrap="none" lIns="0" tIns="0" rIns="0" bIns="0">
                      <a:spAutoFit/>
                    </wps:bodyPr>
                  </wps:wsp>
                </a:graphicData>
              </a:graphic>
            </wp:anchor>
          </w:drawing>
        </mc:Choice>
        <mc:Fallback>
          <w:pict>
            <v:shapetype w14:anchorId="29907706" id="_x0000_t202" coordsize="21600,21600" o:spt="202" path="m,l,21600r21600,l21600,xe">
              <v:stroke joinstyle="miter"/>
              <v:path gradientshapeok="t" o:connecttype="rect"/>
            </v:shapetype>
            <v:shape id="Shape 34" o:spid="_x0000_s1069" type="#_x0000_t202" style="position:absolute;margin-left:347.15pt;margin-top:614.4pt;width:29.35pt;height:6.65pt;z-index:-44040176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kjIhQEAAAYDAAAOAAAAZHJzL2Uyb0RvYy54bWysUttOwzAMfUfiH6K8s25jg6lah0AIhIQA&#10;afABWZqskZo4isPa/T1OdkPwhnhxHTs95/g485vetmyjAhpwFR8NhpwpJ6E2bl3xj/eHixlnGIWr&#10;RQtOVXyrkN8szs/mnS/VGBpoaxUYgTgsO1/xJkZfFgXKRlmBA/DKUVNDsCLSMayLOoiO0G1bjIfD&#10;q6KDUPsAUiFS9X7X5IuMr7WS8VVrVJG1FSdtMceQ4yrFYjEX5ToI3xi5lyH+oMIK44j0CHUvomCf&#10;wfyCskYGQNBxIMEWoLWRKs9A04yGP6ZZNsKrPAuZg/5oE/4frHzZLP1bYLG/g54WmAzpPJZIxTRP&#10;r4NNX1LKqE8Wbo+2qT4yScXL6/H1ZMqZpNZsMplOE0hx+tcHjI8KLEtJxQMtJXslNs8Yd1cPVxKV&#10;gwfTtql+EpKy2K96ZmoSmQlSaQX1lsR3tL+KO3pgnLVPjuxJqz4k4ZCs9kkiQX/7GYko85+g9qRk&#10;dp5g/zDSNr+f863T8118AQAA//8DAFBLAwQUAAYACAAAACEAxJOcOd8AAAANAQAADwAAAGRycy9k&#10;b3ducmV2LnhtbEyPwU7DMBBE70j8g7VI3KjTtLQhxKlQJS7cKAiJmxtv4wh7HcVumvw92xMcd+Zp&#10;dqbaTd6JEYfYBVKwXGQgkJpgOmoVfH68PhQgYtJktAuECmaMsKtvbypdmnChdxwPqRUcQrHUCmxK&#10;fSllbCx6HRehR2LvFAavE59DK82gLxzuncyzbCO97og/WN3j3mLzczh7BdvpK2AfcY/fp7EZbDcX&#10;7m1W6v5uenkGkXBKfzBc63N1qLnTMZzJROEUbJ7WK0bZyPOCRzCyfVzxvONVWudLkHUl/6+ofwEA&#10;AP//AwBQSwECLQAUAAYACAAAACEAtoM4kv4AAADhAQAAEwAAAAAAAAAAAAAAAAAAAAAAW0NvbnRl&#10;bnRfVHlwZXNdLnhtbFBLAQItABQABgAIAAAAIQA4/SH/1gAAAJQBAAALAAAAAAAAAAAAAAAAAC8B&#10;AABfcmVscy8ucmVsc1BLAQItABQABgAIAAAAIQDJmkjIhQEAAAYDAAAOAAAAAAAAAAAAAAAAAC4C&#10;AABkcnMvZTJvRG9jLnhtbFBLAQItABQABgAIAAAAIQDEk5w53wAAAA0BAAAPAAAAAAAAAAAAAAAA&#10;AN8DAABkcnMvZG93bnJldi54bWxQSwUGAAAAAAQABADzAAAA6wQAAAAA&#10;" filled="f" stroked="f">
              <v:textbox style="mso-fit-shape-to-text:t" inset="0,0,0,0">
                <w:txbxContent>
                  <w:p w14:paraId="609CB0CF" w14:textId="77777777" w:rsidR="0091456F" w:rsidRDefault="00000000">
                    <w:pPr>
                      <w:pStyle w:val="a7"/>
                    </w:pPr>
                    <w:r>
                      <w:rPr>
                        <w:rStyle w:val="a6"/>
                      </w:rPr>
                      <w:t xml:space="preserve">3* </w:t>
                    </w:r>
                    <w:r>
                      <w:fldChar w:fldCharType="begin"/>
                    </w:r>
                    <w:r>
                      <w:instrText xml:space="preserve"> PAGE \* MERGEFORMAT </w:instrText>
                    </w:r>
                    <w:r>
                      <w:fldChar w:fldCharType="separate"/>
                    </w:r>
                    <w:r>
                      <w:rPr>
                        <w:rStyle w:val="a6"/>
                      </w:rPr>
                      <w:t>#</w:t>
                    </w:r>
                    <w:r>
                      <w:rPr>
                        <w:rStyle w:val="a6"/>
                      </w:rPr>
                      <w:fldChar w:fldCharType="end"/>
                    </w:r>
                    <w:r>
                      <w:rPr>
                        <w:rStyle w:val="a6"/>
                      </w:rPr>
                      <w:t>’,</w:t>
                    </w:r>
                  </w:p>
                </w:txbxContent>
              </v:textbox>
              <w10:wrap anchorx="page" anchory="page"/>
            </v:shape>
          </w:pict>
        </mc:Fallback>
      </mc:AlternateConten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987B1" w14:textId="77777777" w:rsidR="0091456F" w:rsidRDefault="0091456F">
    <w:pPr>
      <w:spacing w:line="1" w:lineRule="exact"/>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BB648" w14:textId="77777777" w:rsidR="0091456F" w:rsidRDefault="0091456F">
    <w:pPr>
      <w:spacing w:line="1" w:lineRule="exact"/>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21E1F" w14:textId="77777777" w:rsidR="0091456F" w:rsidRDefault="00000000">
    <w:pPr>
      <w:spacing w:line="1" w:lineRule="exact"/>
    </w:pPr>
    <w:r>
      <w:rPr>
        <w:noProof/>
      </w:rPr>
      <mc:AlternateContent>
        <mc:Choice Requires="wps">
          <w:drawing>
            <wp:anchor distT="0" distB="0" distL="0" distR="0" simplePos="0" relativeHeight="62914724" behindDoc="1" locked="0" layoutInCell="1" allowOverlap="1" wp14:anchorId="0A22DF88" wp14:editId="76E60F0A">
              <wp:simplePos x="0" y="0"/>
              <wp:positionH relativeFrom="page">
                <wp:posOffset>174625</wp:posOffset>
              </wp:positionH>
              <wp:positionV relativeFrom="page">
                <wp:posOffset>8016240</wp:posOffset>
              </wp:positionV>
              <wp:extent cx="105410" cy="77470"/>
              <wp:effectExtent l="0" t="0" r="0" b="0"/>
              <wp:wrapNone/>
              <wp:docPr id="40" name="Shape 40"/>
              <wp:cNvGraphicFramePr/>
              <a:graphic xmlns:a="http://schemas.openxmlformats.org/drawingml/2006/main">
                <a:graphicData uri="http://schemas.microsoft.com/office/word/2010/wordprocessingShape">
                  <wps:wsp>
                    <wps:cNvSpPr txBox="1"/>
                    <wps:spPr>
                      <a:xfrm>
                        <a:off x="0" y="0"/>
                        <a:ext cx="105410" cy="77470"/>
                      </a:xfrm>
                      <a:prstGeom prst="rect">
                        <a:avLst/>
                      </a:prstGeom>
                      <a:noFill/>
                    </wps:spPr>
                    <wps:txbx>
                      <w:txbxContent>
                        <w:p w14:paraId="3CB78C24"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wps:txbx>
                    <wps:bodyPr wrap="none" lIns="0" tIns="0" rIns="0" bIns="0">
                      <a:spAutoFit/>
                    </wps:bodyPr>
                  </wps:wsp>
                </a:graphicData>
              </a:graphic>
            </wp:anchor>
          </w:drawing>
        </mc:Choice>
        <mc:Fallback>
          <w:pict>
            <v:shapetype w14:anchorId="0A22DF88" id="_x0000_t202" coordsize="21600,21600" o:spt="202" path="m,l,21600r21600,l21600,xe">
              <v:stroke joinstyle="miter"/>
              <v:path gradientshapeok="t" o:connecttype="rect"/>
            </v:shapetype>
            <v:shape id="Shape 40" o:spid="_x0000_s1070" type="#_x0000_t202" style="position:absolute;margin-left:13.75pt;margin-top:631.2pt;width:8.3pt;height:6.1pt;z-index:-44040175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GFxhQEAAAYDAAAOAAAAZHJzL2Uyb0RvYy54bWysUttKAzEQfRf8h5B3u9uirSzdFkUUQVRQ&#10;PyDNJt3AJhMysbv9eyfpTfRNfJlMMsk5Z85kvhxsxzYqoAFX8/Go5Ew5CY1x65p/vN9fXHOGUbhG&#10;dOBUzbcK+XJxfjbvfaUm0ELXqMAIxGHV+5q3MfqqKFC2ygocgVeOihqCFZG2YV00QfSEbrtiUpbT&#10;oofQ+ABSIdLp3a7IFxlfayXji9aoIutqTtpijiHHVYrFYi6qdRC+NXIvQ/xBhRXGEekR6k5EwT6D&#10;+QVljQyAoONIgi1AayNV7oG6GZc/unlrhVe5FzIH/dEm/D9Y+bx586+BxeEWBhpgMqT3WCEdpn4G&#10;HWxaSSmjOlm4PdqmhshkelReXY6pIqk0m13OsqvF6a0PGB8UWJaSmgcaSvZKbJ4wEh9dPVxJVA7u&#10;Tdel85OQlMVhNTDTEN/0oHIFzZbE9zS/mjv6YJx1j47sSaM+JOGQrPZJIkF/8xmJKPMn9B3UnpTM&#10;zrL2HyNN8/s+3zp938UXAAAA//8DAFBLAwQUAAYACAAAACEAUL4wZN0AAAALAQAADwAAAGRycy9k&#10;b3ducmV2LnhtbEyPy2rDMBBF94X+g5hAd40c49rBtRxKoJvumpZAd4o1sUz0MJLi2H/fyapdzp3D&#10;nTPNbraGTRji4J2AzToDhq7zanC9gO+v9+ctsJikU9J4hwIWjLBrHx8aWSt/c584HVLPqMTFWgrQ&#10;KY0157HTaGVc+xEd7c4+WJloDD1XQd6o3BqeZ1nJrRwcXdByxL3G7nK4WgHVfPQ4Rtzjz3nqgh6W&#10;rflYhHhazW+vwBLO6Q+Guz6pQ0tOJ391KjIjIK9eiKQ8L/MCGBFFsQF2uidVUQJvG/7/h/YXAAD/&#10;/wMAUEsBAi0AFAAGAAgAAAAhALaDOJL+AAAA4QEAABMAAAAAAAAAAAAAAAAAAAAAAFtDb250ZW50&#10;X1R5cGVzXS54bWxQSwECLQAUAAYACAAAACEAOP0h/9YAAACUAQAACwAAAAAAAAAAAAAAAAAvAQAA&#10;X3JlbHMvLnJlbHNQSwECLQAUAAYACAAAACEAAcRhcYUBAAAGAwAADgAAAAAAAAAAAAAAAAAuAgAA&#10;ZHJzL2Uyb0RvYy54bWxQSwECLQAUAAYACAAAACEAUL4wZN0AAAALAQAADwAAAAAAAAAAAAAAAADf&#10;AwAAZHJzL2Rvd25yZXYueG1sUEsFBgAAAAAEAAQA8wAAAOkEAAAAAA==&#10;" filled="f" stroked="f">
              <v:textbox style="mso-fit-shape-to-text:t" inset="0,0,0,0">
                <w:txbxContent>
                  <w:p w14:paraId="3CB78C24"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v:textbox>
              <w10:wrap anchorx="page" anchory="page"/>
            </v:shape>
          </w:pict>
        </mc:Fallback>
      </mc:AlternateConten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C2B06" w14:textId="77777777" w:rsidR="0091456F" w:rsidRDefault="00000000">
    <w:pPr>
      <w:spacing w:line="1" w:lineRule="exact"/>
    </w:pPr>
    <w:r>
      <w:rPr>
        <w:noProof/>
      </w:rPr>
      <mc:AlternateContent>
        <mc:Choice Requires="wps">
          <w:drawing>
            <wp:anchor distT="0" distB="0" distL="0" distR="0" simplePos="0" relativeHeight="62914722" behindDoc="1" locked="0" layoutInCell="1" allowOverlap="1" wp14:anchorId="72DBDA08" wp14:editId="77485838">
              <wp:simplePos x="0" y="0"/>
              <wp:positionH relativeFrom="page">
                <wp:posOffset>174625</wp:posOffset>
              </wp:positionH>
              <wp:positionV relativeFrom="page">
                <wp:posOffset>8016240</wp:posOffset>
              </wp:positionV>
              <wp:extent cx="105410" cy="77470"/>
              <wp:effectExtent l="0" t="0" r="0" b="0"/>
              <wp:wrapNone/>
              <wp:docPr id="38" name="Shape 38"/>
              <wp:cNvGraphicFramePr/>
              <a:graphic xmlns:a="http://schemas.openxmlformats.org/drawingml/2006/main">
                <a:graphicData uri="http://schemas.microsoft.com/office/word/2010/wordprocessingShape">
                  <wps:wsp>
                    <wps:cNvSpPr txBox="1"/>
                    <wps:spPr>
                      <a:xfrm>
                        <a:off x="0" y="0"/>
                        <a:ext cx="105410" cy="77470"/>
                      </a:xfrm>
                      <a:prstGeom prst="rect">
                        <a:avLst/>
                      </a:prstGeom>
                      <a:noFill/>
                    </wps:spPr>
                    <wps:txbx>
                      <w:txbxContent>
                        <w:p w14:paraId="01CCD8B7"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wps:txbx>
                    <wps:bodyPr wrap="none" lIns="0" tIns="0" rIns="0" bIns="0">
                      <a:spAutoFit/>
                    </wps:bodyPr>
                  </wps:wsp>
                </a:graphicData>
              </a:graphic>
            </wp:anchor>
          </w:drawing>
        </mc:Choice>
        <mc:Fallback>
          <w:pict>
            <v:shapetype w14:anchorId="72DBDA08" id="_x0000_t202" coordsize="21600,21600" o:spt="202" path="m,l,21600r21600,l21600,xe">
              <v:stroke joinstyle="miter"/>
              <v:path gradientshapeok="t" o:connecttype="rect"/>
            </v:shapetype>
            <v:shape id="Shape 38" o:spid="_x0000_s1071" type="#_x0000_t202" style="position:absolute;margin-left:13.75pt;margin-top:631.2pt;width:8.3pt;height:6.1pt;z-index:-44040175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yNZXhAEAAAYDAAAOAAAAZHJzL2Uyb0RvYy54bWysUttKAzEQfRf8h5B3u9uiVpZuiyKKICpU&#10;PyDNJt3AJhMysbv9eyfpTfRNfJlMMsk5Z85kthhsxzYqoAFX8/Go5Ew5CY1x65p/vD9c3HCGUbhG&#10;dOBUzbcK+WJ+fjbrfaUm0ELXqMAIxGHV+5q3MfqqKFC2ygocgVeOihqCFZG2YV00QfSEbrtiUpbX&#10;RQ+h8QGkQqTT+12RzzO+1krGV61RRdbVnLTFHEOOqxSL+UxU6yB8a+RehviDCiuMI9Ij1L2Ign0G&#10;8wvKGhkAQceRBFuA1kaq3AN1My5/dLNshVe5FzIH/dEm/D9Y+bJZ+rfA4nAHAw0wGdJ7rJAOUz+D&#10;DjatpJRRnSzcHm1TQ2QyPSqvLsdUkVSaTi+n2dXi9NYHjI8KLEtJzQMNJXslNs8YiY+uHq4kKgcP&#10;puvS+UlIyuKwGphpiG96ULmCZkvie5pfzR19MM66J0f2pFEfknBIVvskkaC//YxElPkT+g5qT0pm&#10;Z1n7j5Gm+X2fb52+7/wLAAD//wMAUEsDBBQABgAIAAAAIQBQvjBk3QAAAAsBAAAPAAAAZHJzL2Rv&#10;d25yZXYueG1sTI/LasMwEEX3hf6DmEB3jRzj2sG1HEqgm+6alkB3ijWxTPQwkuLYf9/Jql3OncOd&#10;M81utoZNGOLgnYDNOgOGrvNqcL2A76/35y2wmKRT0niHAhaMsGsfHxpZK39znzgdUs+oxMVaCtAp&#10;jTXnsdNoZVz7ER3tzj5YmWgMPVdB3qjcGp5nWcmtHBxd0HLEvcbucrhaAdV89DhG3OPPeeqCHpat&#10;+ViEeFrNb6/AEs7pD4a7PqlDS04nf3UqMiMgr16IpDwv8wIYEUWxAXa6J1VRAm8b/v+H9hcAAP//&#10;AwBQSwECLQAUAAYACAAAACEAtoM4kv4AAADhAQAAEwAAAAAAAAAAAAAAAAAAAAAAW0NvbnRlbnRf&#10;VHlwZXNdLnhtbFBLAQItABQABgAIAAAAIQA4/SH/1gAAAJQBAAALAAAAAAAAAAAAAAAAAC8BAABf&#10;cmVscy8ucmVsc1BLAQItABQABgAIAAAAIQA8yNZXhAEAAAYDAAAOAAAAAAAAAAAAAAAAAC4CAABk&#10;cnMvZTJvRG9jLnhtbFBLAQItABQABgAIAAAAIQBQvjBk3QAAAAsBAAAPAAAAAAAAAAAAAAAAAN4D&#10;AABkcnMvZG93bnJldi54bWxQSwUGAAAAAAQABADzAAAA6AQAAAAA&#10;" filled="f" stroked="f">
              <v:textbox style="mso-fit-shape-to-text:t" inset="0,0,0,0">
                <w:txbxContent>
                  <w:p w14:paraId="01CCD8B7"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v:textbox>
              <w10:wrap anchorx="page" anchory="page"/>
            </v:shape>
          </w:pict>
        </mc:Fallback>
      </mc:AlternateConten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E02BA" w14:textId="77777777" w:rsidR="0091456F" w:rsidRDefault="00000000">
    <w:pPr>
      <w:spacing w:line="1" w:lineRule="exact"/>
    </w:pPr>
    <w:r>
      <w:rPr>
        <w:noProof/>
      </w:rPr>
      <mc:AlternateContent>
        <mc:Choice Requires="wps">
          <w:drawing>
            <wp:anchor distT="0" distB="0" distL="0" distR="0" simplePos="0" relativeHeight="62914726" behindDoc="1" locked="0" layoutInCell="1" allowOverlap="1" wp14:anchorId="2D6D4B2A" wp14:editId="54E9569C">
              <wp:simplePos x="0" y="0"/>
              <wp:positionH relativeFrom="page">
                <wp:posOffset>4612005</wp:posOffset>
              </wp:positionH>
              <wp:positionV relativeFrom="page">
                <wp:posOffset>7915275</wp:posOffset>
              </wp:positionV>
              <wp:extent cx="102870" cy="77470"/>
              <wp:effectExtent l="0" t="0" r="0" b="0"/>
              <wp:wrapNone/>
              <wp:docPr id="42" name="Shape 42"/>
              <wp:cNvGraphicFramePr/>
              <a:graphic xmlns:a="http://schemas.openxmlformats.org/drawingml/2006/main">
                <a:graphicData uri="http://schemas.microsoft.com/office/word/2010/wordprocessingShape">
                  <wps:wsp>
                    <wps:cNvSpPr txBox="1"/>
                    <wps:spPr>
                      <a:xfrm>
                        <a:off x="0" y="0"/>
                        <a:ext cx="102870" cy="77470"/>
                      </a:xfrm>
                      <a:prstGeom prst="rect">
                        <a:avLst/>
                      </a:prstGeom>
                      <a:noFill/>
                    </wps:spPr>
                    <wps:txbx>
                      <w:txbxContent>
                        <w:p w14:paraId="48B41896" w14:textId="77777777" w:rsidR="0091456F"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wps:txbx>
                    <wps:bodyPr wrap="none" lIns="0" tIns="0" rIns="0" bIns="0">
                      <a:spAutoFit/>
                    </wps:bodyPr>
                  </wps:wsp>
                </a:graphicData>
              </a:graphic>
            </wp:anchor>
          </w:drawing>
        </mc:Choice>
        <mc:Fallback>
          <w:pict>
            <v:shapetype w14:anchorId="2D6D4B2A" id="_x0000_t202" coordsize="21600,21600" o:spt="202" path="m,l,21600r21600,l21600,xe">
              <v:stroke joinstyle="miter"/>
              <v:path gradientshapeok="t" o:connecttype="rect"/>
            </v:shapetype>
            <v:shape id="Shape 42" o:spid="_x0000_s1072" type="#_x0000_t202" style="position:absolute;margin-left:363.15pt;margin-top:623.25pt;width:8.1pt;height:6.1pt;z-index:-44040175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s14gwEAAAYDAAAOAAAAZHJzL2Uyb0RvYy54bWysUttKAzEQfRf8h5B3u2sRW5ZuiyIVQVRQ&#10;PyDNJt3AJhMyaXf7907Sm+ib+DKZZJJzzpzJbDHYjm1VQAOu5tejkjPlJDTGrWv++bG8mnKGUbhG&#10;dOBUzXcK+WJ+eTHrfaXG0ELXqMAIxGHV+5q3MfqqKFC2ygocgVeOihqCFZG2YV00QfSEbrtiXJa3&#10;RQ+h8QGkQqTTh32RzzO+1krGV61RRdbVnLTFHEOOqxSL+UxU6yB8a+RBhviDCiuMI9IT1IOIgm2C&#10;+QVljQyAoONIgi1AayNV7oG6uS5/dPPeCq9yL2QO+pNN+H+w8mX77t8Ci8M9DDTAZEjvsUI6TP0M&#10;Oti0klJGdbJwd7JNDZHJ9KgcTydUkVSaTG4oJZDi/NYHjI8KLEtJzQMNJXslts8Y91ePVxKVg6Xp&#10;unR+FpKyOKwGZhrimx5VrqDZkfie5ldzRx+Ms+7JkT1p1MckHJPVIUkk6O82kYgyf0LfQx1Iyezc&#10;weFjpGl+3+db5+87/wIAAP//AwBQSwMEFAAGAAgAAAAhAOClrpnfAAAADQEAAA8AAABkcnMvZG93&#10;bnJldi54bWxMj81OwzAQhO9IvIO1SNyo09AmUYhToUpcuFEQEjc33sZR/RPZbpq8PdsT3HZ3RrPf&#10;NLvZGjZhiIN3AtarDBi6zqvB9QK+Pt+eKmAxSaek8Q4FLBhh197fNbJW/uo+cDqknlGIi7UUoFMa&#10;a85jp9HKuPIjOtJOPliZaA09V0FeKdwanmdZwa0cHH3QcsS9xu58uFgB5fztcYy4x5/T1AU9LJV5&#10;X4R4fJhfX4AlnNOfGW74hA4tMR39xanIDGXkxTNZScg3xRYYWcpNTsPxdtpWJfC24f9btL8AAAD/&#10;/wMAUEsBAi0AFAAGAAgAAAAhALaDOJL+AAAA4QEAABMAAAAAAAAAAAAAAAAAAAAAAFtDb250ZW50&#10;X1R5cGVzXS54bWxQSwECLQAUAAYACAAAACEAOP0h/9YAAACUAQAACwAAAAAAAAAAAAAAAAAvAQAA&#10;X3JlbHMvLnJlbHNQSwECLQAUAAYACAAAACEAb4LNeIMBAAAGAwAADgAAAAAAAAAAAAAAAAAuAgAA&#10;ZHJzL2Uyb0RvYy54bWxQSwECLQAUAAYACAAAACEA4KWumd8AAAANAQAADwAAAAAAAAAAAAAAAADd&#10;AwAAZHJzL2Rvd25yZXYueG1sUEsFBgAAAAAEAAQA8wAAAOkEAAAAAA==&#10;" filled="f" stroked="f">
              <v:textbox style="mso-fit-shape-to-text:t" inset="0,0,0,0">
                <w:txbxContent>
                  <w:p w14:paraId="48B41896" w14:textId="77777777" w:rsidR="0091456F"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v:textbox>
              <w10:wrap anchorx="page" anchory="page"/>
            </v:shape>
          </w:pict>
        </mc:Fallback>
      </mc:AlternateConten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77406" w14:textId="77777777" w:rsidR="0091456F" w:rsidRDefault="0091456F"/>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47A3C" w14:textId="77777777" w:rsidR="0091456F" w:rsidRDefault="0091456F"/>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5D957" w14:textId="77777777" w:rsidR="0091456F" w:rsidRDefault="00000000">
    <w:pPr>
      <w:spacing w:line="1" w:lineRule="exact"/>
    </w:pPr>
    <w:r>
      <w:rPr>
        <w:noProof/>
      </w:rPr>
      <mc:AlternateContent>
        <mc:Choice Requires="wps">
          <w:drawing>
            <wp:anchor distT="0" distB="0" distL="0" distR="0" simplePos="0" relativeHeight="62914730" behindDoc="1" locked="0" layoutInCell="1" allowOverlap="1" wp14:anchorId="16AC7C09" wp14:editId="721F252E">
              <wp:simplePos x="0" y="0"/>
              <wp:positionH relativeFrom="page">
                <wp:posOffset>174625</wp:posOffset>
              </wp:positionH>
              <wp:positionV relativeFrom="page">
                <wp:posOffset>8016240</wp:posOffset>
              </wp:positionV>
              <wp:extent cx="105410" cy="77470"/>
              <wp:effectExtent l="0" t="0" r="0" b="0"/>
              <wp:wrapNone/>
              <wp:docPr id="46" name="Shape 46"/>
              <wp:cNvGraphicFramePr/>
              <a:graphic xmlns:a="http://schemas.openxmlformats.org/drawingml/2006/main">
                <a:graphicData uri="http://schemas.microsoft.com/office/word/2010/wordprocessingShape">
                  <wps:wsp>
                    <wps:cNvSpPr txBox="1"/>
                    <wps:spPr>
                      <a:xfrm>
                        <a:off x="0" y="0"/>
                        <a:ext cx="105410" cy="77470"/>
                      </a:xfrm>
                      <a:prstGeom prst="rect">
                        <a:avLst/>
                      </a:prstGeom>
                      <a:noFill/>
                    </wps:spPr>
                    <wps:txbx>
                      <w:txbxContent>
                        <w:p w14:paraId="6D726BC8"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wps:txbx>
                    <wps:bodyPr wrap="none" lIns="0" tIns="0" rIns="0" bIns="0">
                      <a:spAutoFit/>
                    </wps:bodyPr>
                  </wps:wsp>
                </a:graphicData>
              </a:graphic>
            </wp:anchor>
          </w:drawing>
        </mc:Choice>
        <mc:Fallback>
          <w:pict>
            <v:shapetype w14:anchorId="16AC7C09" id="_x0000_t202" coordsize="21600,21600" o:spt="202" path="m,l,21600r21600,l21600,xe">
              <v:stroke joinstyle="miter"/>
              <v:path gradientshapeok="t" o:connecttype="rect"/>
            </v:shapetype>
            <v:shape id="Shape 46" o:spid="_x0000_s1073" type="#_x0000_t202" style="position:absolute;margin-left:13.75pt;margin-top:631.2pt;width:8.3pt;height:6.1pt;z-index:-44040175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61uhQEAAAYDAAAOAAAAZHJzL2Uyb0RvYy54bWysUttOAyEQfTfxHwjvdrdGrW66NRpTY2LU&#10;pPoBlIUuycIQhna3f++AvRh9M74MAwPnnDnD9HawHduogAZczcejkjPlJDTGrWr+8T4/u+YMo3CN&#10;6MCpmm8V8tvZ6cm095U6hxa6RgVGIA6r3te8jdFXRYGyVVbgCLxyVNQQrIi0DauiCaIndNsV52V5&#10;VfQQGh9AKkQ6ffgq8lnG11rJ+Ko1qsi6mpO2mGPIcZliMZuKahWEb43cyRB/UGGFcUR6gHoQUbB1&#10;ML+grJEBEHQcSbAFaG2kyj1QN+PyRzeLVniVeyFz0B9swv+DlS+bhX8LLA73MNAAkyG9xwrpMPUz&#10;6GDTSkoZ1cnC7cE2NUQm06Py8mJMFUmlyeRikl0tjm99wPiowLKU1DzQULJXYvOMkfjo6v5KonIw&#10;N12Xzo9CUhaH5cBMQ3w3e5VLaLYkvqf51dzRB+Ose3JkTxr1Pgn7ZLlLEgn6u3Ukosyf0L+gdqRk&#10;dpa1+xhpmt/3+dbx+84+AQAA//8DAFBLAwQUAAYACAAAACEAUL4wZN0AAAALAQAADwAAAGRycy9k&#10;b3ducmV2LnhtbEyPy2rDMBBF94X+g5hAd40c49rBtRxKoJvumpZAd4o1sUz0MJLi2H/fyapdzp3D&#10;nTPNbraGTRji4J2AzToDhq7zanC9gO+v9+ctsJikU9J4hwIWjLBrHx8aWSt/c584HVLPqMTFWgrQ&#10;KY0157HTaGVc+xEd7c4+WJloDD1XQd6o3BqeZ1nJrRwcXdByxL3G7nK4WgHVfPQ4Rtzjz3nqgh6W&#10;rflYhHhazW+vwBLO6Q+Guz6pQ0tOJ391KjIjIK9eiKQ8L/MCGBFFsQF2uidVUQJvG/7/h/YXAAD/&#10;/wMAUEsBAi0AFAAGAAgAAAAhALaDOJL+AAAA4QEAABMAAAAAAAAAAAAAAAAAAAAAAFtDb250ZW50&#10;X1R5cGVzXS54bWxQSwECLQAUAAYACAAAACEAOP0h/9YAAACUAQAACwAAAAAAAAAAAAAAAAAvAQAA&#10;X3JlbHMvLnJlbHNQSwECLQAUAAYACAAAACEAG4etboUBAAAGAwAADgAAAAAAAAAAAAAAAAAuAgAA&#10;ZHJzL2Uyb0RvYy54bWxQSwECLQAUAAYACAAAACEAUL4wZN0AAAALAQAADwAAAAAAAAAAAAAAAADf&#10;AwAAZHJzL2Rvd25yZXYueG1sUEsFBgAAAAAEAAQA8wAAAOkEAAAAAA==&#10;" filled="f" stroked="f">
              <v:textbox style="mso-fit-shape-to-text:t" inset="0,0,0,0">
                <w:txbxContent>
                  <w:p w14:paraId="6D726BC8"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v:textbox>
              <w10:wrap anchorx="page" anchory="page"/>
            </v:shape>
          </w:pict>
        </mc:Fallback>
      </mc:AlternateConten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B767E" w14:textId="77777777" w:rsidR="0091456F" w:rsidRDefault="00000000">
    <w:pPr>
      <w:spacing w:line="1" w:lineRule="exact"/>
    </w:pPr>
    <w:r>
      <w:rPr>
        <w:noProof/>
      </w:rPr>
      <mc:AlternateContent>
        <mc:Choice Requires="wps">
          <w:drawing>
            <wp:anchor distT="0" distB="0" distL="0" distR="0" simplePos="0" relativeHeight="62914728" behindDoc="1" locked="0" layoutInCell="1" allowOverlap="1" wp14:anchorId="2FE25397" wp14:editId="18ADA7B1">
              <wp:simplePos x="0" y="0"/>
              <wp:positionH relativeFrom="page">
                <wp:posOffset>4612005</wp:posOffset>
              </wp:positionH>
              <wp:positionV relativeFrom="page">
                <wp:posOffset>7915275</wp:posOffset>
              </wp:positionV>
              <wp:extent cx="102870" cy="77470"/>
              <wp:effectExtent l="0" t="0" r="0" b="0"/>
              <wp:wrapNone/>
              <wp:docPr id="44" name="Shape 44"/>
              <wp:cNvGraphicFramePr/>
              <a:graphic xmlns:a="http://schemas.openxmlformats.org/drawingml/2006/main">
                <a:graphicData uri="http://schemas.microsoft.com/office/word/2010/wordprocessingShape">
                  <wps:wsp>
                    <wps:cNvSpPr txBox="1"/>
                    <wps:spPr>
                      <a:xfrm>
                        <a:off x="0" y="0"/>
                        <a:ext cx="102870" cy="77470"/>
                      </a:xfrm>
                      <a:prstGeom prst="rect">
                        <a:avLst/>
                      </a:prstGeom>
                      <a:noFill/>
                    </wps:spPr>
                    <wps:txbx>
                      <w:txbxContent>
                        <w:p w14:paraId="28384E0B" w14:textId="77777777" w:rsidR="0091456F"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wps:txbx>
                    <wps:bodyPr wrap="none" lIns="0" tIns="0" rIns="0" bIns="0">
                      <a:spAutoFit/>
                    </wps:bodyPr>
                  </wps:wsp>
                </a:graphicData>
              </a:graphic>
            </wp:anchor>
          </w:drawing>
        </mc:Choice>
        <mc:Fallback>
          <w:pict>
            <v:shapetype w14:anchorId="2FE25397" id="_x0000_t202" coordsize="21600,21600" o:spt="202" path="m,l,21600r21600,l21600,xe">
              <v:stroke joinstyle="miter"/>
              <v:path gradientshapeok="t" o:connecttype="rect"/>
            </v:shapetype>
            <v:shape id="Shape 44" o:spid="_x0000_s1074" type="#_x0000_t202" style="position:absolute;margin-left:363.15pt;margin-top:623.25pt;width:8.1pt;height:6.1pt;z-index:-44040175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6Nd+gwEAAAYDAAAOAAAAZHJzL2Uyb0RvYy54bWysUlFLAzEMfhf8D6Xv7s4hbhy7DUUUQVRQ&#10;f0DXa3eFa1Oaurv9e9Putom+iS9pmrTfl3zJYjXYjm1VQAOu5peTkjPlJDTGbWr+8X5/MecMo3CN&#10;6MCpmu8U8tXy/GzR+0pNoYWuUYERiMOq9zVvY/RVUaBslRU4Aa8cJTUEKyJdw6ZogugJ3XbFtCyv&#10;ix5C4wNIhUjRu32SLzO+1krGF61RRdbVnGqL2YZs18kWy4WoNkH41sixDPGHKqwwjkiPUHciCvYZ&#10;zC8oa2QABB0nEmwBWhupcg/UzWX5o5u3VniVeyFx0B9lwv+Dlc/bN/8aWBxuYaABJkF6jxVSMPUz&#10;6GDTSZUyypOEu6NsaohMpk/ldD6jjKTUbHZFLoEUp78+YHxQYFlyah5oKFkrsX3CuH96eJKoHNyb&#10;rkvxUyHJi8N6YKap+TQTpNAamh0V39P8au5owTjrHh3Jk0Z9cMLBWY9OIkF/8xmJKPOfoEZSEjt3&#10;MC5Gmub3e351Wt/lFwAAAP//AwBQSwMEFAAGAAgAAAAhAOClrpnfAAAADQEAAA8AAABkcnMvZG93&#10;bnJldi54bWxMj81OwzAQhO9IvIO1SNyo09AmUYhToUpcuFEQEjc33sZR/RPZbpq8PdsT3HZ3RrPf&#10;NLvZGjZhiIN3AtarDBi6zqvB9QK+Pt+eKmAxSaek8Q4FLBhh197fNbJW/uo+cDqknlGIi7UUoFMa&#10;a85jp9HKuPIjOtJOPliZaA09V0FeKdwanmdZwa0cHH3QcsS9xu58uFgB5fztcYy4x5/T1AU9LJV5&#10;X4R4fJhfX4AlnNOfGW74hA4tMR39xanIDGXkxTNZScg3xRYYWcpNTsPxdtpWJfC24f9btL8AAAD/&#10;/wMAUEsBAi0AFAAGAAgAAAAhALaDOJL+AAAA4QEAABMAAAAAAAAAAAAAAAAAAAAAAFtDb250ZW50&#10;X1R5cGVzXS54bWxQSwECLQAUAAYACAAAACEAOP0h/9YAAACUAQAACwAAAAAAAAAAAAAAAAAvAQAA&#10;X3JlbHMvLnJlbHNQSwECLQAUAAYACAAAACEA4ejXfoMBAAAGAwAADgAAAAAAAAAAAAAAAAAuAgAA&#10;ZHJzL2Uyb0RvYy54bWxQSwECLQAUAAYACAAAACEA4KWumd8AAAANAQAADwAAAAAAAAAAAAAAAADd&#10;AwAAZHJzL2Rvd25yZXYueG1sUEsFBgAAAAAEAAQA8wAAAOkEAAAAAA==&#10;" filled="f" stroked="f">
              <v:textbox style="mso-fit-shape-to-text:t" inset="0,0,0,0">
                <w:txbxContent>
                  <w:p w14:paraId="28384E0B" w14:textId="77777777" w:rsidR="0091456F"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v:textbox>
              <w10:wrap anchorx="page" anchory="page"/>
            </v:shape>
          </w:pict>
        </mc:Fallback>
      </mc:AlternateConten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63120" w14:textId="77777777" w:rsidR="0091456F" w:rsidRDefault="0091456F"/>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C207A" w14:textId="77777777" w:rsidR="0091456F" w:rsidRDefault="0091456F"/>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039AD" w14:textId="77777777" w:rsidR="0091456F" w:rsidRDefault="00000000">
    <w:pPr>
      <w:spacing w:line="1" w:lineRule="exact"/>
    </w:pPr>
    <w:r>
      <w:rPr>
        <w:noProof/>
      </w:rPr>
      <mc:AlternateContent>
        <mc:Choice Requires="wps">
          <w:drawing>
            <wp:anchor distT="0" distB="0" distL="0" distR="0" simplePos="0" relativeHeight="62914734" behindDoc="1" locked="0" layoutInCell="1" allowOverlap="1" wp14:anchorId="5906F0FD" wp14:editId="7A5802E2">
              <wp:simplePos x="0" y="0"/>
              <wp:positionH relativeFrom="page">
                <wp:posOffset>174625</wp:posOffset>
              </wp:positionH>
              <wp:positionV relativeFrom="page">
                <wp:posOffset>8016240</wp:posOffset>
              </wp:positionV>
              <wp:extent cx="105410" cy="77470"/>
              <wp:effectExtent l="0" t="0" r="0" b="0"/>
              <wp:wrapNone/>
              <wp:docPr id="50" name="Shape 50"/>
              <wp:cNvGraphicFramePr/>
              <a:graphic xmlns:a="http://schemas.openxmlformats.org/drawingml/2006/main">
                <a:graphicData uri="http://schemas.microsoft.com/office/word/2010/wordprocessingShape">
                  <wps:wsp>
                    <wps:cNvSpPr txBox="1"/>
                    <wps:spPr>
                      <a:xfrm>
                        <a:off x="0" y="0"/>
                        <a:ext cx="105410" cy="77470"/>
                      </a:xfrm>
                      <a:prstGeom prst="rect">
                        <a:avLst/>
                      </a:prstGeom>
                      <a:noFill/>
                    </wps:spPr>
                    <wps:txbx>
                      <w:txbxContent>
                        <w:p w14:paraId="5D382E74"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wps:txbx>
                    <wps:bodyPr wrap="none" lIns="0" tIns="0" rIns="0" bIns="0">
                      <a:spAutoFit/>
                    </wps:bodyPr>
                  </wps:wsp>
                </a:graphicData>
              </a:graphic>
            </wp:anchor>
          </w:drawing>
        </mc:Choice>
        <mc:Fallback>
          <w:pict>
            <v:shapetype w14:anchorId="5906F0FD" id="_x0000_t202" coordsize="21600,21600" o:spt="202" path="m,l,21600r21600,l21600,xe">
              <v:stroke joinstyle="miter"/>
              <v:path gradientshapeok="t" o:connecttype="rect"/>
            </v:shapetype>
            <v:shape id="Shape 50" o:spid="_x0000_s1075" type="#_x0000_t202" style="position:absolute;margin-left:13.75pt;margin-top:631.2pt;width:8.3pt;height:6.1pt;z-index:-44040174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7bdohQEAAAYDAAAOAAAAZHJzL2Uyb0RvYy54bWysUttKAzEQfRf8h5B3u9uiVpZuiyIVQVRQ&#10;PyDNJt3AJhMyaXf7905iL6Jv4stkkknOOXMms8VgO7ZVAQ24mo9HJWfKSWiMW9f84315ccMZRuEa&#10;0YFTNd8p5Iv5+dms95WaQAtdowIjEIdV72vexuirokDZKitwBF45KmoIVkTahnXRBNETuu2KSVle&#10;Fz2ExgeQCpFO77+KfJ7xtVYyvmiNKrKu5qQt5hhyXKVYzGeiWgfhWyP3MsQfVFhhHJEeoe5FFGwT&#10;zC8oa2QABB1HEmwBWhupcg/Uzbj80c1bK7zKvZA56I824f/Byuftm38NLA53MNAAkyG9xwrpMPUz&#10;6GDTSkoZ1cnC3dE2NUQm06Py6nJMFUml6fRyml0tTm99wPigwLKU1DzQULJXYvuEkfjo6uFKonKw&#10;NF2Xzk9CUhaH1cBMU/PJUeUKmh2J72l+NXf0wTjrHh3Zk0Z9SMIhWe2TRIL+dhOJKPMn9C+oPSmZ&#10;nWXtP0aa5vd9vnX6vvNPAAAA//8DAFBLAwQUAAYACAAAACEAUL4wZN0AAAALAQAADwAAAGRycy9k&#10;b3ducmV2LnhtbEyPy2rDMBBF94X+g5hAd40c49rBtRxKoJvumpZAd4o1sUz0MJLi2H/fyapdzp3D&#10;nTPNbraGTRji4J2AzToDhq7zanC9gO+v9+ctsJikU9J4hwIWjLBrHx8aWSt/c584HVLPqMTFWgrQ&#10;KY0157HTaGVc+xEd7c4+WJloDD1XQd6o3BqeZ1nJrRwcXdByxL3G7nK4WgHVfPQ4Rtzjz3nqgh6W&#10;rflYhHhazW+vwBLO6Q+Guz6pQ0tOJ391KjIjIK9eiKQ8L/MCGBFFsQF2uidVUQJvG/7/h/YXAAD/&#10;/wMAUEsBAi0AFAAGAAgAAAAhALaDOJL+AAAA4QEAABMAAAAAAAAAAAAAAAAAAAAAAFtDb250ZW50&#10;X1R5cGVzXS54bWxQSwECLQAUAAYACAAAACEAOP0h/9YAAACUAQAACwAAAAAAAAAAAAAAAAAvAQAA&#10;X3JlbHMvLnJlbHNQSwECLQAUAAYACAAAACEAle23aIUBAAAGAwAADgAAAAAAAAAAAAAAAAAuAgAA&#10;ZHJzL2Uyb0RvYy54bWxQSwECLQAUAAYACAAAACEAUL4wZN0AAAALAQAADwAAAAAAAAAAAAAAAADf&#10;AwAAZHJzL2Rvd25yZXYueG1sUEsFBgAAAAAEAAQA8wAAAOkEAAAAAA==&#10;" filled="f" stroked="f">
              <v:textbox style="mso-fit-shape-to-text:t" inset="0,0,0,0">
                <w:txbxContent>
                  <w:p w14:paraId="5D382E74"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v:textbox>
              <w10:wrap anchorx="page" anchory="page"/>
            </v:shape>
          </w:pict>
        </mc:Fallback>
      </mc:AlternateConten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D824B" w14:textId="77777777" w:rsidR="0091456F" w:rsidRDefault="00000000">
    <w:pPr>
      <w:spacing w:line="1" w:lineRule="exact"/>
    </w:pPr>
    <w:r>
      <w:rPr>
        <w:noProof/>
      </w:rPr>
      <mc:AlternateContent>
        <mc:Choice Requires="wps">
          <w:drawing>
            <wp:anchor distT="0" distB="0" distL="0" distR="0" simplePos="0" relativeHeight="62914732" behindDoc="1" locked="0" layoutInCell="1" allowOverlap="1" wp14:anchorId="1D73844D" wp14:editId="73A73C89">
              <wp:simplePos x="0" y="0"/>
              <wp:positionH relativeFrom="page">
                <wp:posOffset>4436110</wp:posOffset>
              </wp:positionH>
              <wp:positionV relativeFrom="page">
                <wp:posOffset>7872095</wp:posOffset>
              </wp:positionV>
              <wp:extent cx="315595" cy="86995"/>
              <wp:effectExtent l="0" t="0" r="0" b="0"/>
              <wp:wrapNone/>
              <wp:docPr id="48" name="Shape 48"/>
              <wp:cNvGraphicFramePr/>
              <a:graphic xmlns:a="http://schemas.openxmlformats.org/drawingml/2006/main">
                <a:graphicData uri="http://schemas.microsoft.com/office/word/2010/wordprocessingShape">
                  <wps:wsp>
                    <wps:cNvSpPr txBox="1"/>
                    <wps:spPr>
                      <a:xfrm>
                        <a:off x="0" y="0"/>
                        <a:ext cx="315595" cy="86995"/>
                      </a:xfrm>
                      <a:prstGeom prst="rect">
                        <a:avLst/>
                      </a:prstGeom>
                      <a:noFill/>
                    </wps:spPr>
                    <wps:txbx>
                      <w:txbxContent>
                        <w:p w14:paraId="1812BD3A" w14:textId="77777777" w:rsidR="0091456F" w:rsidRDefault="00000000">
                          <w:pPr>
                            <w:pStyle w:val="a7"/>
                          </w:pPr>
                          <w:r>
                            <w:rPr>
                              <w:rStyle w:val="a6"/>
                            </w:rPr>
                            <w:t xml:space="preserve">4* </w:t>
                          </w:r>
                          <w:r>
                            <w:fldChar w:fldCharType="begin"/>
                          </w:r>
                          <w:r>
                            <w:instrText xml:space="preserve"> PAGE \* MERGEFORMAT </w:instrText>
                          </w:r>
                          <w:r>
                            <w:fldChar w:fldCharType="separate"/>
                          </w:r>
                          <w:r>
                            <w:rPr>
                              <w:rStyle w:val="a6"/>
                            </w:rPr>
                            <w:t>#</w:t>
                          </w:r>
                          <w:r>
                            <w:rPr>
                              <w:rStyle w:val="a6"/>
                            </w:rPr>
                            <w:fldChar w:fldCharType="end"/>
                          </w:r>
                        </w:p>
                      </w:txbxContent>
                    </wps:txbx>
                    <wps:bodyPr wrap="none" lIns="0" tIns="0" rIns="0" bIns="0">
                      <a:spAutoFit/>
                    </wps:bodyPr>
                  </wps:wsp>
                </a:graphicData>
              </a:graphic>
            </wp:anchor>
          </w:drawing>
        </mc:Choice>
        <mc:Fallback>
          <w:pict>
            <v:shapetype w14:anchorId="1D73844D" id="_x0000_t202" coordsize="21600,21600" o:spt="202" path="m,l,21600r21600,l21600,xe">
              <v:stroke joinstyle="miter"/>
              <v:path gradientshapeok="t" o:connecttype="rect"/>
            </v:shapetype>
            <v:shape id="Shape 48" o:spid="_x0000_s1076" type="#_x0000_t202" style="position:absolute;margin-left:349.3pt;margin-top:619.85pt;width:24.85pt;height:6.85pt;z-index:-44040174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BYhgEAAAYDAAAOAAAAZHJzL2Uyb0RvYy54bWysUttOwzAMfUfiH6K8s25Dm0a1bgJNICQE&#10;SMAHZGmyRmriKA5r9/c42Q3BG+LFdWz3+PjY82VvW7ZVAQ24io8GQ86Uk1Abt6n4x/v91YwzjMLV&#10;ogWnKr5TyJeLy4t550s1hgbaWgVGIA7Lzle8idGXRYGyUVbgALxylNQQrIj0DJuiDqIjdNsW4+Fw&#10;WnQQah9AKkSKrvZJvsj4WisZX7RGFVlbceIWsw3ZrpMtFnNRboLwjZEHGuIPLKwwjpqeoFYiCvYZ&#10;zC8oa2QABB0HEmwBWhup8gw0zWj4Y5q3RniVZyFx0J9kwv+Dlc/bN/8aWOzvoKcFJkE6jyVSMM3T&#10;62DTl5gyypOEu5Nsqo9MUvB6NJncTDiTlJpNb8glkOL8rw8YHxRYlpyKB1pK1kpsnzDuS48lqZWD&#10;e9O2KX4mkrzYr3tm6oqPx0eWa6h3RL6j/VXc0YFx1j46kiet+uiEo7M+OKkJ+tvPSI1y/4S+hzo0&#10;JbHzBIfDSNv8/s5V5/NdfAEAAP//AwBQSwMEFAAGAAgAAAAhAGsEBVDfAAAADQEAAA8AAABkcnMv&#10;ZG93bnJldi54bWxMj8FOwzAMhu9IvENkJG4sZR1tV5pOaBIXbgyExC1rvKYicaok69q3JzvB0f4/&#10;/f7c7GZr2IQ+DI4EPK4yYEidUwP1Aj4/Xh8qYCFKUtI4QgELBti1tzeNrJW70DtOh9izVEKhlgJ0&#10;jGPNeeg0WhlWbkRK2cl5K2Mafc+Vl5dUbg1fZ1nBrRwoXdByxL3G7udwtgLK+cvhGHCP36ep83pY&#10;KvO2CHF/N788A4s4xz8YrvpJHdrkdHRnUoEZAcW2KhKagnW+LYElpNxUObDjdfWUb4C3Df//RfsL&#10;AAD//wMAUEsBAi0AFAAGAAgAAAAhALaDOJL+AAAA4QEAABMAAAAAAAAAAAAAAAAAAAAAAFtDb250&#10;ZW50X1R5cGVzXS54bWxQSwECLQAUAAYACAAAACEAOP0h/9YAAACUAQAACwAAAAAAAAAAAAAAAAAv&#10;AQAAX3JlbHMvLnJlbHNQSwECLQAUAAYACAAAACEASLPwWIYBAAAGAwAADgAAAAAAAAAAAAAAAAAu&#10;AgAAZHJzL2Uyb0RvYy54bWxQSwECLQAUAAYACAAAACEAawQFUN8AAAANAQAADwAAAAAAAAAAAAAA&#10;AADgAwAAZHJzL2Rvd25yZXYueG1sUEsFBgAAAAAEAAQA8wAAAOwEAAAAAA==&#10;" filled="f" stroked="f">
              <v:textbox style="mso-fit-shape-to-text:t" inset="0,0,0,0">
                <w:txbxContent>
                  <w:p w14:paraId="1812BD3A" w14:textId="77777777" w:rsidR="0091456F" w:rsidRDefault="00000000">
                    <w:pPr>
                      <w:pStyle w:val="a7"/>
                    </w:pPr>
                    <w:r>
                      <w:rPr>
                        <w:rStyle w:val="a6"/>
                      </w:rPr>
                      <w:t xml:space="preserve">4* </w:t>
                    </w:r>
                    <w:r>
                      <w:fldChar w:fldCharType="begin"/>
                    </w:r>
                    <w:r>
                      <w:instrText xml:space="preserve"> PAGE \* MERGEFORMAT </w:instrText>
                    </w:r>
                    <w:r>
                      <w:fldChar w:fldCharType="separate"/>
                    </w:r>
                    <w:r>
                      <w:rPr>
                        <w:rStyle w:val="a6"/>
                      </w:rPr>
                      <w:t>#</w:t>
                    </w:r>
                    <w:r>
                      <w:rPr>
                        <w:rStyle w:val="a6"/>
                      </w:rPr>
                      <w:fldChar w:fldCharType="end"/>
                    </w:r>
                  </w:p>
                </w:txbxContent>
              </v:textbox>
              <w10:wrap anchorx="page" anchory="page"/>
            </v:shape>
          </w:pict>
        </mc:Fallback>
      </mc:AlternateConten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8F347" w14:textId="77777777" w:rsidR="0091456F" w:rsidRDefault="00000000">
    <w:pPr>
      <w:spacing w:line="1" w:lineRule="exact"/>
    </w:pPr>
    <w:r>
      <w:rPr>
        <w:noProof/>
      </w:rPr>
      <mc:AlternateContent>
        <mc:Choice Requires="wps">
          <w:drawing>
            <wp:anchor distT="0" distB="0" distL="0" distR="0" simplePos="0" relativeHeight="62914738" behindDoc="1" locked="0" layoutInCell="1" allowOverlap="1" wp14:anchorId="71CA474E" wp14:editId="781E7F22">
              <wp:simplePos x="0" y="0"/>
              <wp:positionH relativeFrom="page">
                <wp:posOffset>174625</wp:posOffset>
              </wp:positionH>
              <wp:positionV relativeFrom="page">
                <wp:posOffset>8016240</wp:posOffset>
              </wp:positionV>
              <wp:extent cx="105410" cy="77470"/>
              <wp:effectExtent l="0" t="0" r="0" b="0"/>
              <wp:wrapNone/>
              <wp:docPr id="54" name="Shape 54"/>
              <wp:cNvGraphicFramePr/>
              <a:graphic xmlns:a="http://schemas.openxmlformats.org/drawingml/2006/main">
                <a:graphicData uri="http://schemas.microsoft.com/office/word/2010/wordprocessingShape">
                  <wps:wsp>
                    <wps:cNvSpPr txBox="1"/>
                    <wps:spPr>
                      <a:xfrm>
                        <a:off x="0" y="0"/>
                        <a:ext cx="105410" cy="77470"/>
                      </a:xfrm>
                      <a:prstGeom prst="rect">
                        <a:avLst/>
                      </a:prstGeom>
                      <a:noFill/>
                    </wps:spPr>
                    <wps:txbx>
                      <w:txbxContent>
                        <w:p w14:paraId="49FD4738"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wps:txbx>
                    <wps:bodyPr wrap="none" lIns="0" tIns="0" rIns="0" bIns="0">
                      <a:spAutoFit/>
                    </wps:bodyPr>
                  </wps:wsp>
                </a:graphicData>
              </a:graphic>
            </wp:anchor>
          </w:drawing>
        </mc:Choice>
        <mc:Fallback>
          <w:pict>
            <v:shapetype w14:anchorId="71CA474E" id="_x0000_t202" coordsize="21600,21600" o:spt="202" path="m,l,21600r21600,l21600,xe">
              <v:stroke joinstyle="miter"/>
              <v:path gradientshapeok="t" o:connecttype="rect"/>
            </v:shapetype>
            <v:shape id="Shape 54" o:spid="_x0000_s1077" type="#_x0000_t202" style="position:absolute;margin-left:13.75pt;margin-top:631.2pt;width:8.3pt;height:6.1pt;z-index:-44040174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dklhgEAAAYDAAAOAAAAZHJzL2Uyb0RvYy54bWysUttOAyEQfTfxHwjvdrf1UrPp1miaGhOj&#10;JuoHUBa6JAtDGOxu/94BezH6ZnwZBgbOOXOG2c1gO7ZRAQ24mo9HJWfKSWiMW9f8/W15ds0ZRuEa&#10;0YFTNd8q5Dfz05NZ7ys1gRa6RgVGIA6r3te8jdFXRYGyVVbgCLxyVNQQrIi0DeuiCaIndNsVk7K8&#10;KnoIjQ8gFSKdLr6KfJ7xtVYyPmuNKrKu5qQt5hhyXKVYzGeiWgfhWyN3MsQfVFhhHJEeoBYiCvYR&#10;zC8oa2QABB1HEmwBWhupcg/Uzbj80c1rK7zKvZA56A824f/ByqfNq38JLA53MNAAkyG9xwrpMPUz&#10;6GDTSkoZ1cnC7cE2NUQm06Py8mJMFUml6fRiml0tjm99wHivwLKU1DzQULJXYvOIkfjo6v5KonKw&#10;NF2Xzo9CUhaH1cBMU/PJ+V7lCpotie9pfjV39ME46x4c2ZNGvU/CPlntkkSC/vYjElHmT+hfUDtS&#10;MjvL2n2MNM3v+3zr+H3nnwAAAP//AwBQSwMEFAAGAAgAAAAhAFC+MGTdAAAACwEAAA8AAABkcnMv&#10;ZG93bnJldi54bWxMj8tqwzAQRfeF/oOYQHeNHOPawbUcSqCb7pqWQHeKNbFM9DCS4th/38mqXc6d&#10;w50zzW62hk0Y4uCdgM06A4au82pwvYDvr/fnLbCYpFPSeIcCFoywax8fGlkrf3OfOB1Sz6jExVoK&#10;0CmNNeex02hlXPsRHe3OPliZaAw9V0HeqNwanmdZya0cHF3QcsS9xu5yuFoB1Xz0OEbc48956oIe&#10;lq35WIR4Ws1vr8ASzukPhrs+qUNLTid/dSoyIyCvXoikPC/zAhgRRbEBdronVVECbxv+/4f2FwAA&#10;//8DAFBLAQItABQABgAIAAAAIQC2gziS/gAAAOEBAAATAAAAAAAAAAAAAAAAAAAAAABbQ29udGVu&#10;dF9UeXBlc10ueG1sUEsBAi0AFAAGAAgAAAAhADj9If/WAAAAlAEAAAsAAAAAAAAAAAAAAAAALwEA&#10;AF9yZWxzLy5yZWxzUEsBAi0AFAAGAAgAAAAhAO/12SWGAQAABgMAAA4AAAAAAAAAAAAAAAAALgIA&#10;AGRycy9lMm9Eb2MueG1sUEsBAi0AFAAGAAgAAAAhAFC+MGTdAAAACwEAAA8AAAAAAAAAAAAAAAAA&#10;4AMAAGRycy9kb3ducmV2LnhtbFBLBQYAAAAABAAEAPMAAADqBAAAAAA=&#10;" filled="f" stroked="f">
              <v:textbox style="mso-fit-shape-to-text:t" inset="0,0,0,0">
                <w:txbxContent>
                  <w:p w14:paraId="49FD4738"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v:textbox>
              <w10:wrap anchorx="page" anchory="page"/>
            </v:shape>
          </w:pict>
        </mc:Fallback>
      </mc:AlternateConten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A15D" w14:textId="77777777" w:rsidR="0091456F" w:rsidRDefault="00000000">
    <w:pPr>
      <w:spacing w:line="1" w:lineRule="exact"/>
    </w:pPr>
    <w:r>
      <w:rPr>
        <w:noProof/>
      </w:rPr>
      <mc:AlternateContent>
        <mc:Choice Requires="wps">
          <w:drawing>
            <wp:anchor distT="0" distB="0" distL="0" distR="0" simplePos="0" relativeHeight="62914736" behindDoc="1" locked="0" layoutInCell="1" allowOverlap="1" wp14:anchorId="450028AC" wp14:editId="322528ED">
              <wp:simplePos x="0" y="0"/>
              <wp:positionH relativeFrom="page">
                <wp:posOffset>4612005</wp:posOffset>
              </wp:positionH>
              <wp:positionV relativeFrom="page">
                <wp:posOffset>7915275</wp:posOffset>
              </wp:positionV>
              <wp:extent cx="102870" cy="77470"/>
              <wp:effectExtent l="0" t="0" r="0" b="0"/>
              <wp:wrapNone/>
              <wp:docPr id="52" name="Shape 52"/>
              <wp:cNvGraphicFramePr/>
              <a:graphic xmlns:a="http://schemas.openxmlformats.org/drawingml/2006/main">
                <a:graphicData uri="http://schemas.microsoft.com/office/word/2010/wordprocessingShape">
                  <wps:wsp>
                    <wps:cNvSpPr txBox="1"/>
                    <wps:spPr>
                      <a:xfrm>
                        <a:off x="0" y="0"/>
                        <a:ext cx="102870" cy="77470"/>
                      </a:xfrm>
                      <a:prstGeom prst="rect">
                        <a:avLst/>
                      </a:prstGeom>
                      <a:noFill/>
                    </wps:spPr>
                    <wps:txbx>
                      <w:txbxContent>
                        <w:p w14:paraId="714F4157" w14:textId="77777777" w:rsidR="0091456F"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wps:txbx>
                    <wps:bodyPr wrap="none" lIns="0" tIns="0" rIns="0" bIns="0">
                      <a:spAutoFit/>
                    </wps:bodyPr>
                  </wps:wsp>
                </a:graphicData>
              </a:graphic>
            </wp:anchor>
          </w:drawing>
        </mc:Choice>
        <mc:Fallback>
          <w:pict>
            <v:shapetype w14:anchorId="450028AC" id="_x0000_t202" coordsize="21600,21600" o:spt="202" path="m,l,21600r21600,l21600,xe">
              <v:stroke joinstyle="miter"/>
              <v:path gradientshapeok="t" o:connecttype="rect"/>
            </v:shapetype>
            <v:shape id="Shape 52" o:spid="_x0000_s1078" type="#_x0000_t202" style="position:absolute;margin-left:363.15pt;margin-top:623.25pt;width:8.1pt;height:6.1pt;z-index:-44040174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2AvkhAEAAAYDAAAOAAAAZHJzL2Uyb0RvYy54bWysUttKAzEQfRf8h5B3u2spVpZuRSkVQVRQ&#10;PyDNJt3AJhMyaXf7907Sm+ib+DKZzCRnzpyZ2d1gO7ZVAQ24ml+PSs6Uk9AYt67558fy6pYzjMI1&#10;ogOnar5TyO/mlxez3ldqDC10jQqMQBxWva95G6OvigJlq6zAEXjlKKkhWBHpGtZFE0RP6LYrxmV5&#10;U/QQGh9AKkSKLvZJPs/4WisZX7VGFVlXc+IWsw3ZrpIt5jNRrYPwrZEHGuIPLKwwjoqeoBYiCrYJ&#10;5heUNTIAgo4jCbYArY1UuQfq5rr80c17K7zKvZA46E8y4f/Bypftu38LLA4PMNAAkyC9xwopmPoZ&#10;dLDpJKaM8iTh7iSbGiKT6VM5vp1SRlJqOp2QSyDF+a8PGB8VWJacmgcaStZKbJ8x7p8en6RSDpam&#10;61L8TCR5cVgNzDQ1H0+OLFfQ7Ih8T/OruaMF46x7ciRPGvXRCUdndXBSEfT3m0iFcv2Evoc6FCWx&#10;cweHxUjT/H7Pr87rO/8CAAD//wMAUEsDBBQABgAIAAAAIQDgpa6Z3wAAAA0BAAAPAAAAZHJzL2Rv&#10;d25yZXYueG1sTI/NTsMwEITvSLyDtUjcqNPQJlGIU6FKXLhREBI3N97GUf0T2W6avD3bE9x2d0az&#10;3zS72Ro2YYiDdwLWqwwYus6rwfUCvj7fnipgMUmnpPEOBSwYYdfe3zWyVv7qPnA6pJ5RiIu1FKBT&#10;GmvOY6fRyrjyIzrSTj5YmWgNPVdBXincGp5nWcGtHBx90HLEvcbufLhYAeX87XGMuMef09QFPSyV&#10;eV+EeHyYX1+AJZzTnxlu+IQOLTEd/cWpyAxl5MUzWUnIN8UWGFnKTU7D8XbaViXwtuH/W7S/AAAA&#10;//8DAFBLAQItABQABgAIAAAAIQC2gziS/gAAAOEBAAATAAAAAAAAAAAAAAAAAAAAAABbQ29udGVu&#10;dF9UeXBlc10ueG1sUEsBAi0AFAAGAAgAAAAhADj9If/WAAAAlAEAAAsAAAAAAAAAAAAAAAAALwEA&#10;AF9yZWxzLy5yZWxzUEsBAi0AFAAGAAgAAAAhABXYC+SEAQAABgMAAA4AAAAAAAAAAAAAAAAALgIA&#10;AGRycy9lMm9Eb2MueG1sUEsBAi0AFAAGAAgAAAAhAOClrpnfAAAADQEAAA8AAAAAAAAAAAAAAAAA&#10;3gMAAGRycy9kb3ducmV2LnhtbFBLBQYAAAAABAAEAPMAAADqBAAAAAA=&#10;" filled="f" stroked="f">
              <v:textbox style="mso-fit-shape-to-text:t" inset="0,0,0,0">
                <w:txbxContent>
                  <w:p w14:paraId="714F4157" w14:textId="77777777" w:rsidR="0091456F"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v:textbox>
              <w10:wrap anchorx="page" anchory="page"/>
            </v:shape>
          </w:pict>
        </mc:Fallback>
      </mc:AlternateConten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51DBF" w14:textId="77777777" w:rsidR="0091456F" w:rsidRDefault="00000000">
    <w:pPr>
      <w:spacing w:line="1" w:lineRule="exact"/>
    </w:pPr>
    <w:r>
      <w:rPr>
        <w:noProof/>
      </w:rPr>
      <mc:AlternateContent>
        <mc:Choice Requires="wps">
          <w:drawing>
            <wp:anchor distT="0" distB="0" distL="0" distR="0" simplePos="0" relativeHeight="62914742" behindDoc="1" locked="0" layoutInCell="1" allowOverlap="1" wp14:anchorId="569FC8CA" wp14:editId="4AE6CC2B">
              <wp:simplePos x="0" y="0"/>
              <wp:positionH relativeFrom="page">
                <wp:posOffset>181610</wp:posOffset>
              </wp:positionH>
              <wp:positionV relativeFrom="page">
                <wp:posOffset>7872095</wp:posOffset>
              </wp:positionV>
              <wp:extent cx="125730" cy="82550"/>
              <wp:effectExtent l="0" t="0" r="0" b="0"/>
              <wp:wrapNone/>
              <wp:docPr id="58" name="Shape 58"/>
              <wp:cNvGraphicFramePr/>
              <a:graphic xmlns:a="http://schemas.openxmlformats.org/drawingml/2006/main">
                <a:graphicData uri="http://schemas.microsoft.com/office/word/2010/wordprocessingShape">
                  <wps:wsp>
                    <wps:cNvSpPr txBox="1"/>
                    <wps:spPr>
                      <a:xfrm>
                        <a:off x="0" y="0"/>
                        <a:ext cx="125730" cy="82550"/>
                      </a:xfrm>
                      <a:prstGeom prst="rect">
                        <a:avLst/>
                      </a:prstGeom>
                      <a:noFill/>
                    </wps:spPr>
                    <wps:txbx>
                      <w:txbxContent>
                        <w:p w14:paraId="4661A3F8" w14:textId="77777777" w:rsidR="0091456F" w:rsidRDefault="00000000">
                          <w:pPr>
                            <w:pStyle w:val="a7"/>
                          </w:pPr>
                          <w:r>
                            <w:rPr>
                              <w:rStyle w:val="a6"/>
                            </w:rPr>
                            <w:t>■</w:t>
                          </w:r>
                          <w:r>
                            <w:fldChar w:fldCharType="begin"/>
                          </w:r>
                          <w:r>
                            <w:instrText xml:space="preserve"> PAGE \* MERGEFORMAT </w:instrText>
                          </w:r>
                          <w:r>
                            <w:fldChar w:fldCharType="separate"/>
                          </w:r>
                          <w:r>
                            <w:rPr>
                              <w:rStyle w:val="a6"/>
                            </w:rPr>
                            <w:t>#</w:t>
                          </w:r>
                          <w:r>
                            <w:rPr>
                              <w:rStyle w:val="a6"/>
                            </w:rPr>
                            <w:fldChar w:fldCharType="end"/>
                          </w:r>
                        </w:p>
                      </w:txbxContent>
                    </wps:txbx>
                    <wps:bodyPr wrap="none" lIns="0" tIns="0" rIns="0" bIns="0">
                      <a:spAutoFit/>
                    </wps:bodyPr>
                  </wps:wsp>
                </a:graphicData>
              </a:graphic>
            </wp:anchor>
          </w:drawing>
        </mc:Choice>
        <mc:Fallback>
          <w:pict>
            <v:shapetype w14:anchorId="569FC8CA" id="_x0000_t202" coordsize="21600,21600" o:spt="202" path="m,l,21600r21600,l21600,xe">
              <v:stroke joinstyle="miter"/>
              <v:path gradientshapeok="t" o:connecttype="rect"/>
            </v:shapetype>
            <v:shape id="Shape 58" o:spid="_x0000_s1079" type="#_x0000_t202" style="position:absolute;margin-left:14.3pt;margin-top:619.85pt;width:9.9pt;height:6.5pt;z-index:-44040173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lKsNhQEAAAYDAAAOAAAAZHJzL2Uyb0RvYy54bWysUttKAzEQfRf8h5B3u+1KVZZuiyKKICqo&#10;H5Bmk25gkwmZtLv9eyfpTfRNfJlMMsk5Z85kthhsxzYqoAFX88lozJlyEhrjVjX//Hi4uOEMo3CN&#10;6MCpmm8V8sX8/GzW+0qV0ELXqMAIxGHV+5q3MfqqKFC2ygocgVeOihqCFZG2YVU0QfSEbruiHI+v&#10;ih5C4wNIhUin97sin2d8rZWMr1qjiqyrOWmLOYYclykW85moVkH41si9DPEHFVYYR6RHqHsRBVsH&#10;8wvKGhkAQceRBFuA1kaq3AN1Mxn/6Oa9FV7lXsgc9Eeb8P9g5cvm3b8FFoc7GGiAyZDeY4V0mPoZ&#10;dLBpJaWM6mTh9mibGiKT6VE5vb6kiqTSTTmdZleL01sfMD4qsCwlNQ80lOyV2DxjJD66eriSqBw8&#10;mK5L5ychKYvDcmCmqXk5PahcQrMl8T3Nr+aOPhhn3ZMje9KoD0k4JMt9kkjQ364jEWX+hL6D2pOS&#10;2VnW/mOkaX7f51un7zv/AgAA//8DAFBLAwQUAAYACAAAACEAs5b9HN0AAAALAQAADwAAAGRycy9k&#10;b3ducmV2LnhtbEyPwU7DMAyG70i8Q2QkbiyljLWUphOaxIUbAyFxyxqvqUicqsm69u3xTnD070+/&#10;P9fb2Tsx4Rj7QAruVxkIpDaYnjoFnx+vdyWImDQZ7QKhggUjbJvrq1pXJpzpHad96gSXUKy0ApvS&#10;UEkZW4tex1UYkHh3DKPXicexk2bUZy73TuZZtpFe98QXrB5wZ7H92Z+8gmL+CjhE3OH3cWpH2y+l&#10;e1uUur2ZX55BJJzTHwwXfVaHhp0O4UQmCqcgLzdMcp4/PBUgmFiXaxCHS/KYFyCbWv7/ofkFAAD/&#10;/wMAUEsBAi0AFAAGAAgAAAAhALaDOJL+AAAA4QEAABMAAAAAAAAAAAAAAAAAAAAAAFtDb250ZW50&#10;X1R5cGVzXS54bWxQSwECLQAUAAYACAAAACEAOP0h/9YAAACUAQAACwAAAAAAAAAAAAAAAAAvAQAA&#10;X3JlbHMvLnJlbHNQSwECLQAUAAYACAAAACEAtpSrDYUBAAAGAwAADgAAAAAAAAAAAAAAAAAuAgAA&#10;ZHJzL2Uyb0RvYy54bWxQSwECLQAUAAYACAAAACEAs5b9HN0AAAALAQAADwAAAAAAAAAAAAAAAADf&#10;AwAAZHJzL2Rvd25yZXYueG1sUEsFBgAAAAAEAAQA8wAAAOkEAAAAAA==&#10;" filled="f" stroked="f">
              <v:textbox style="mso-fit-shape-to-text:t" inset="0,0,0,0">
                <w:txbxContent>
                  <w:p w14:paraId="4661A3F8" w14:textId="77777777" w:rsidR="0091456F" w:rsidRDefault="00000000">
                    <w:pPr>
                      <w:pStyle w:val="a7"/>
                    </w:pPr>
                    <w:r>
                      <w:rPr>
                        <w:rStyle w:val="a6"/>
                      </w:rPr>
                      <w:t>■</w:t>
                    </w:r>
                    <w:r>
                      <w:fldChar w:fldCharType="begin"/>
                    </w:r>
                    <w:r>
                      <w:instrText xml:space="preserve"> PAGE \* MERGEFORMAT </w:instrText>
                    </w:r>
                    <w:r>
                      <w:fldChar w:fldCharType="separate"/>
                    </w:r>
                    <w:r>
                      <w:rPr>
                        <w:rStyle w:val="a6"/>
                      </w:rPr>
                      <w:t>#</w:t>
                    </w:r>
                    <w:r>
                      <w:rPr>
                        <w:rStyle w:val="a6"/>
                      </w:rPr>
                      <w:fldChar w:fldCharType="end"/>
                    </w:r>
                  </w:p>
                </w:txbxContent>
              </v:textbox>
              <w10:wrap anchorx="page" anchory="page"/>
            </v:shape>
          </w:pict>
        </mc:Fallback>
      </mc:AlternateConten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E846F" w14:textId="77777777" w:rsidR="0091456F" w:rsidRDefault="00000000">
    <w:pPr>
      <w:spacing w:line="1" w:lineRule="exact"/>
    </w:pPr>
    <w:r>
      <w:rPr>
        <w:noProof/>
      </w:rPr>
      <mc:AlternateContent>
        <mc:Choice Requires="wps">
          <w:drawing>
            <wp:anchor distT="0" distB="0" distL="0" distR="0" simplePos="0" relativeHeight="62914740" behindDoc="1" locked="0" layoutInCell="1" allowOverlap="1" wp14:anchorId="13335ED9" wp14:editId="34CA5A6A">
              <wp:simplePos x="0" y="0"/>
              <wp:positionH relativeFrom="page">
                <wp:posOffset>181610</wp:posOffset>
              </wp:positionH>
              <wp:positionV relativeFrom="page">
                <wp:posOffset>7872095</wp:posOffset>
              </wp:positionV>
              <wp:extent cx="125730" cy="82550"/>
              <wp:effectExtent l="0" t="0" r="0" b="0"/>
              <wp:wrapNone/>
              <wp:docPr id="56" name="Shape 56"/>
              <wp:cNvGraphicFramePr/>
              <a:graphic xmlns:a="http://schemas.openxmlformats.org/drawingml/2006/main">
                <a:graphicData uri="http://schemas.microsoft.com/office/word/2010/wordprocessingShape">
                  <wps:wsp>
                    <wps:cNvSpPr txBox="1"/>
                    <wps:spPr>
                      <a:xfrm>
                        <a:off x="0" y="0"/>
                        <a:ext cx="125730" cy="82550"/>
                      </a:xfrm>
                      <a:prstGeom prst="rect">
                        <a:avLst/>
                      </a:prstGeom>
                      <a:noFill/>
                    </wps:spPr>
                    <wps:txbx>
                      <w:txbxContent>
                        <w:p w14:paraId="284CB5FB" w14:textId="77777777" w:rsidR="0091456F" w:rsidRDefault="00000000">
                          <w:pPr>
                            <w:pStyle w:val="a7"/>
                          </w:pPr>
                          <w:r>
                            <w:rPr>
                              <w:rStyle w:val="a6"/>
                            </w:rPr>
                            <w:t>■</w:t>
                          </w:r>
                          <w:r>
                            <w:fldChar w:fldCharType="begin"/>
                          </w:r>
                          <w:r>
                            <w:instrText xml:space="preserve"> PAGE \* MERGEFORMAT </w:instrText>
                          </w:r>
                          <w:r>
                            <w:fldChar w:fldCharType="separate"/>
                          </w:r>
                          <w:r>
                            <w:rPr>
                              <w:rStyle w:val="a6"/>
                            </w:rPr>
                            <w:t>#</w:t>
                          </w:r>
                          <w:r>
                            <w:rPr>
                              <w:rStyle w:val="a6"/>
                            </w:rPr>
                            <w:fldChar w:fldCharType="end"/>
                          </w:r>
                        </w:p>
                      </w:txbxContent>
                    </wps:txbx>
                    <wps:bodyPr wrap="none" lIns="0" tIns="0" rIns="0" bIns="0">
                      <a:spAutoFit/>
                    </wps:bodyPr>
                  </wps:wsp>
                </a:graphicData>
              </a:graphic>
            </wp:anchor>
          </w:drawing>
        </mc:Choice>
        <mc:Fallback>
          <w:pict>
            <v:shapetype w14:anchorId="13335ED9" id="_x0000_t202" coordsize="21600,21600" o:spt="202" path="m,l,21600r21600,l21600,xe">
              <v:stroke joinstyle="miter"/>
              <v:path gradientshapeok="t" o:connecttype="rect"/>
            </v:shapetype>
            <v:shape id="Shape 56" o:spid="_x0000_s1080" type="#_x0000_t202" style="position:absolute;margin-left:14.3pt;margin-top:619.85pt;width:9.9pt;height:6.5pt;z-index:-44040174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HJmhQEAAAYDAAAOAAAAZHJzL2Uyb0RvYy54bWysUttKAzEQfRf8h5B3u3WlWpZuRSkVQVRQ&#10;PyDNJt3AJhMysbv9eyfpTfRNfJlMMsk5Z85kdjvYjm1UQAOu5pejMWfKSWiMW9f84315MeUMo3CN&#10;6MCpmm8V8tv5+dms95UqoYWuUYERiMOq9zVvY/RVUaBslRU4Aq8cFTUEKyJtw7pogugJ3XZFOR5f&#10;Fz2ExgeQCpFOF7sin2d8rZWML1qjiqyrOWmLOYYcVykW85mo1kH41si9DPEHFVYYR6RHqIWIgn0G&#10;8wvKGhkAQceRBFuA1kaq3AN1czn+0c1bK7zKvZA56I824f/ByufNm38NLA73MNAAkyG9xwrpMPUz&#10;6GDTSkoZ1cnC7dE2NUQm06NycnNFFUmlaTmZZFeL01sfMD4osCwlNQ80lOyV2DxhJD66eriSqBws&#10;Tdel85OQlMVhNTDT1Ly8PqhcQbMl8T3Nr+aOPhhn3aMje9KoD0k4JKt9kkjQ331GIsr8CX0HtScl&#10;s7Os/cdI0/y+z7dO33f+BQAA//8DAFBLAwQUAAYACAAAACEAs5b9HN0AAAALAQAADwAAAGRycy9k&#10;b3ducmV2LnhtbEyPwU7DMAyG70i8Q2QkbiyljLWUphOaxIUbAyFxyxqvqUicqsm69u3xTnD070+/&#10;P9fb2Tsx4Rj7QAruVxkIpDaYnjoFnx+vdyWImDQZ7QKhggUjbJvrq1pXJpzpHad96gSXUKy0ApvS&#10;UEkZW4tex1UYkHh3DKPXicexk2bUZy73TuZZtpFe98QXrB5wZ7H92Z+8gmL+CjhE3OH3cWpH2y+l&#10;e1uUur2ZX55BJJzTHwwXfVaHhp0O4UQmCqcgLzdMcp4/PBUgmFiXaxCHS/KYFyCbWv7/ofkFAAD/&#10;/wMAUEsBAi0AFAAGAAgAAAAhALaDOJL+AAAA4QEAABMAAAAAAAAAAAAAAAAAAAAAAFtDb250ZW50&#10;X1R5cGVzXS54bWxQSwECLQAUAAYACAAAACEAOP0h/9YAAACUAQAACwAAAAAAAAAAAAAAAAAvAQAA&#10;X3JlbHMvLnJlbHNQSwECLQAUAAYACAAAACEA8YByZoUBAAAGAwAADgAAAAAAAAAAAAAAAAAuAgAA&#10;ZHJzL2Uyb0RvYy54bWxQSwECLQAUAAYACAAAACEAs5b9HN0AAAALAQAADwAAAAAAAAAAAAAAAADf&#10;AwAAZHJzL2Rvd25yZXYueG1sUEsFBgAAAAAEAAQA8wAAAOkEAAAAAA==&#10;" filled="f" stroked="f">
              <v:textbox style="mso-fit-shape-to-text:t" inset="0,0,0,0">
                <w:txbxContent>
                  <w:p w14:paraId="284CB5FB" w14:textId="77777777" w:rsidR="0091456F" w:rsidRDefault="00000000">
                    <w:pPr>
                      <w:pStyle w:val="a7"/>
                    </w:pPr>
                    <w:r>
                      <w:rPr>
                        <w:rStyle w:val="a6"/>
                      </w:rPr>
                      <w:t>■</w:t>
                    </w:r>
                    <w:r>
                      <w:fldChar w:fldCharType="begin"/>
                    </w:r>
                    <w:r>
                      <w:instrText xml:space="preserve"> PAGE \* MERGEFORMAT </w:instrText>
                    </w:r>
                    <w:r>
                      <w:fldChar w:fldCharType="separate"/>
                    </w:r>
                    <w:r>
                      <w:rPr>
                        <w:rStyle w:val="a6"/>
                      </w:rPr>
                      <w:t>#</w:t>
                    </w:r>
                    <w:r>
                      <w:rPr>
                        <w:rStyle w:val="a6"/>
                      </w:rPr>
                      <w:fldChar w:fldCharType="end"/>
                    </w:r>
                  </w:p>
                </w:txbxContent>
              </v:textbox>
              <w10:wrap anchorx="page" anchory="page"/>
            </v:shape>
          </w:pict>
        </mc:Fallback>
      </mc:AlternateContent>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69907" w14:textId="77777777" w:rsidR="0091456F" w:rsidRDefault="0091456F">
    <w:pPr>
      <w:spacing w:line="1" w:lineRule="exact"/>
    </w:pP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14726" w14:textId="77777777" w:rsidR="0091456F" w:rsidRDefault="0091456F">
    <w:pPr>
      <w:spacing w:line="1" w:lineRule="exact"/>
    </w:pP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2D4FE" w14:textId="77777777" w:rsidR="0091456F" w:rsidRDefault="00000000">
    <w:pPr>
      <w:spacing w:line="1" w:lineRule="exact"/>
    </w:pPr>
    <w:r>
      <w:rPr>
        <w:noProof/>
      </w:rPr>
      <mc:AlternateContent>
        <mc:Choice Requires="wps">
          <w:drawing>
            <wp:anchor distT="0" distB="0" distL="0" distR="0" simplePos="0" relativeHeight="62914746" behindDoc="1" locked="0" layoutInCell="1" allowOverlap="1" wp14:anchorId="51FB5518" wp14:editId="31FC6996">
              <wp:simplePos x="0" y="0"/>
              <wp:positionH relativeFrom="page">
                <wp:posOffset>174625</wp:posOffset>
              </wp:positionH>
              <wp:positionV relativeFrom="page">
                <wp:posOffset>8016240</wp:posOffset>
              </wp:positionV>
              <wp:extent cx="105410" cy="77470"/>
              <wp:effectExtent l="0" t="0" r="0" b="0"/>
              <wp:wrapNone/>
              <wp:docPr id="62" name="Shape 62"/>
              <wp:cNvGraphicFramePr/>
              <a:graphic xmlns:a="http://schemas.openxmlformats.org/drawingml/2006/main">
                <a:graphicData uri="http://schemas.microsoft.com/office/word/2010/wordprocessingShape">
                  <wps:wsp>
                    <wps:cNvSpPr txBox="1"/>
                    <wps:spPr>
                      <a:xfrm>
                        <a:off x="0" y="0"/>
                        <a:ext cx="105410" cy="77470"/>
                      </a:xfrm>
                      <a:prstGeom prst="rect">
                        <a:avLst/>
                      </a:prstGeom>
                      <a:noFill/>
                    </wps:spPr>
                    <wps:txbx>
                      <w:txbxContent>
                        <w:p w14:paraId="5922E743"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wps:txbx>
                    <wps:bodyPr wrap="none" lIns="0" tIns="0" rIns="0" bIns="0">
                      <a:spAutoFit/>
                    </wps:bodyPr>
                  </wps:wsp>
                </a:graphicData>
              </a:graphic>
            </wp:anchor>
          </w:drawing>
        </mc:Choice>
        <mc:Fallback>
          <w:pict>
            <v:shapetype w14:anchorId="51FB5518" id="_x0000_t202" coordsize="21600,21600" o:spt="202" path="m,l,21600r21600,l21600,xe">
              <v:stroke joinstyle="miter"/>
              <v:path gradientshapeok="t" o:connecttype="rect"/>
            </v:shapetype>
            <v:shape id="Shape 62" o:spid="_x0000_s1081" type="#_x0000_t202" style="position:absolute;margin-left:13.75pt;margin-top:631.2pt;width:8.3pt;height:6.1pt;z-index:-44040173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QW/hgEAAAYDAAAOAAAAZHJzL2Uyb0RvYy54bWysUttKAzEQfRf8h5B3u9uiVpZuiyIVQVRQ&#10;PyDNJt3AJhMyaXf7905iL6Jv4stkkknOOXMms8VgO7ZVAQ24mo9HJWfKSWiMW9f84315ccMZRuEa&#10;0YFTNd8p5Iv5+dms95WaQAtdowIjEIdV72vexuirokDZKitwBF45KmoIVkTahnXRBNETuu2KSVle&#10;Fz2ExgeQCpFO77+KfJ7xtVYyvmiNKrKu5qQt5hhyXKVYzGeiWgfhWyP3MsQfVFhhHJEeoe5FFGwT&#10;zC8oa2QABB1HEmwBWhupcg/Uzbj80c1bK7zKvZA56I824f/Byuftm38NLA53MNAAkyG9xwrpMPUz&#10;6GDTSkoZ1cnC3dE2NUQm06Py6nJMFUml6fRyml0tTm99wPigwLKU1DzQULJXYvuEkfjo6uFKonKw&#10;NF2Xzk9CUhaH1cBMU/PJ9KByBc2OxPc0v5o7+mCcdY+O7EmjPiThkKz2SSJBf7uJRJT5E/oX1J6U&#10;zM6y9h8jTfP7Pt86fd/5JwAAAP//AwBQSwMEFAAGAAgAAAAhAFC+MGTdAAAACwEAAA8AAABkcnMv&#10;ZG93bnJldi54bWxMj8tqwzAQRfeF/oOYQHeNHOPawbUcSqCb7pqWQHeKNbFM9DCS4th/38mqXc6d&#10;w50zzW62hk0Y4uCdgM06A4au82pwvYDvr/fnLbCYpFPSeIcCFoywax8fGlkrf3OfOB1Sz6jExVoK&#10;0CmNNeex02hlXPsRHe3OPliZaAw9V0HeqNwanmdZya0cHF3QcsS9xu5yuFoB1Xz0OEbc48956oIe&#10;lq35WIR4Ws1vr8ASzukPhrs+qUNLTid/dSoyIyCvXoikPC/zAhgRRbEBdronVVECbxv+/4f2FwAA&#10;//8DAFBLAQItABQABgAIAAAAIQC2gziS/gAAAOEBAAATAAAAAAAAAAAAAAAAAAAAAABbQ29udGVu&#10;dF9UeXBlc10ueG1sUEsBAi0AFAAGAAgAAAAhADj9If/WAAAAlAEAAAsAAAAAAAAAAAAAAAAALwEA&#10;AF9yZWxzLy5yZWxzUEsBAi0AFAAGAAgAAAAhABvFBb+GAQAABgMAAA4AAAAAAAAAAAAAAAAALgIA&#10;AGRycy9lMm9Eb2MueG1sUEsBAi0AFAAGAAgAAAAhAFC+MGTdAAAACwEAAA8AAAAAAAAAAAAAAAAA&#10;4AMAAGRycy9kb3ducmV2LnhtbFBLBQYAAAAABAAEAPMAAADqBAAAAAA=&#10;" filled="f" stroked="f">
              <v:textbox style="mso-fit-shape-to-text:t" inset="0,0,0,0">
                <w:txbxContent>
                  <w:p w14:paraId="5922E743"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v:textbox>
              <w10:wrap anchorx="page" anchory="page"/>
            </v:shape>
          </w:pict>
        </mc:Fallback>
      </mc:AlternateContent>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802CC" w14:textId="77777777" w:rsidR="0091456F" w:rsidRDefault="00000000">
    <w:pPr>
      <w:spacing w:line="1" w:lineRule="exact"/>
    </w:pPr>
    <w:r>
      <w:rPr>
        <w:noProof/>
      </w:rPr>
      <mc:AlternateContent>
        <mc:Choice Requires="wps">
          <w:drawing>
            <wp:anchor distT="0" distB="0" distL="0" distR="0" simplePos="0" relativeHeight="62914744" behindDoc="1" locked="0" layoutInCell="1" allowOverlap="1" wp14:anchorId="3B6B809A" wp14:editId="26315702">
              <wp:simplePos x="0" y="0"/>
              <wp:positionH relativeFrom="page">
                <wp:posOffset>4423410</wp:posOffset>
              </wp:positionH>
              <wp:positionV relativeFrom="page">
                <wp:posOffset>7887970</wp:posOffset>
              </wp:positionV>
              <wp:extent cx="324485" cy="88900"/>
              <wp:effectExtent l="0" t="0" r="0" b="0"/>
              <wp:wrapNone/>
              <wp:docPr id="60" name="Shape 60"/>
              <wp:cNvGraphicFramePr/>
              <a:graphic xmlns:a="http://schemas.openxmlformats.org/drawingml/2006/main">
                <a:graphicData uri="http://schemas.microsoft.com/office/word/2010/wordprocessingShape">
                  <wps:wsp>
                    <wps:cNvSpPr txBox="1"/>
                    <wps:spPr>
                      <a:xfrm>
                        <a:off x="0" y="0"/>
                        <a:ext cx="324485" cy="88900"/>
                      </a:xfrm>
                      <a:prstGeom prst="rect">
                        <a:avLst/>
                      </a:prstGeom>
                      <a:noFill/>
                    </wps:spPr>
                    <wps:txbx>
                      <w:txbxContent>
                        <w:p w14:paraId="5F68C200" w14:textId="77777777" w:rsidR="0091456F" w:rsidRDefault="00000000">
                          <w:pPr>
                            <w:pStyle w:val="a7"/>
                          </w:pPr>
                          <w:r>
                            <w:rPr>
                              <w:rStyle w:val="a6"/>
                            </w:rPr>
                            <w:t xml:space="preserve">5* </w:t>
                          </w:r>
                          <w:r>
                            <w:fldChar w:fldCharType="begin"/>
                          </w:r>
                          <w:r>
                            <w:instrText xml:space="preserve"> PAGE \* MERGEFORMAT </w:instrText>
                          </w:r>
                          <w:r>
                            <w:fldChar w:fldCharType="separate"/>
                          </w:r>
                          <w:r>
                            <w:rPr>
                              <w:rStyle w:val="a6"/>
                            </w:rPr>
                            <w:t>#</w:t>
                          </w:r>
                          <w:r>
                            <w:rPr>
                              <w:rStyle w:val="a6"/>
                            </w:rPr>
                            <w:fldChar w:fldCharType="end"/>
                          </w:r>
                        </w:p>
                      </w:txbxContent>
                    </wps:txbx>
                    <wps:bodyPr wrap="none" lIns="0" tIns="0" rIns="0" bIns="0">
                      <a:spAutoFit/>
                    </wps:bodyPr>
                  </wps:wsp>
                </a:graphicData>
              </a:graphic>
            </wp:anchor>
          </w:drawing>
        </mc:Choice>
        <mc:Fallback>
          <w:pict>
            <v:shapetype w14:anchorId="3B6B809A" id="_x0000_t202" coordsize="21600,21600" o:spt="202" path="m,l,21600r21600,l21600,xe">
              <v:stroke joinstyle="miter"/>
              <v:path gradientshapeok="t" o:connecttype="rect"/>
            </v:shapetype>
            <v:shape id="Shape 60" o:spid="_x0000_s1082" type="#_x0000_t202" style="position:absolute;margin-left:348.3pt;margin-top:621.1pt;width:25.55pt;height:7pt;z-index:-44040173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9nErhwEAAAYDAAAOAAAAZHJzL2Uyb0RvYy54bWysUttOwzAMfUfiH6K8s5ZxUanWIRACISFA&#10;GnxAliZrpCaO4rB2f48TdkHwhnhxHTs95/g4s+vR9mytAhpwDT+dlJwpJ6E1btXw97f7k4ozjMK1&#10;ogenGr5RyK/nx0ezwddqCh30rQqMQBzWg294F6OviwJlp6zACXjlqKkhWBHpGFZFG8RA6LYvpmV5&#10;WQwQWh9AKkSq3n01+Tzja61kfNEaVWR9w0lbzDHkuEyxmM9EvQrCd0ZuZYg/qLDCOCLdQ92JKNhH&#10;ML+grJEBEHScSLAFaG2kyjPQNKflj2kWnfAqz0LmoN/bhP8HK5/XC/8aWBxvYaQFJkMGjzVSMc0z&#10;6mDTl5Qy6pOFm71taoxMUvFsen5eXXAmqVVVV2V2tTj86wPGBwWWpaThgZaSvRLrJ4zER1d3VxKV&#10;g3vT96l+EJKyOC5HZtqGT6udyiW0GxI/0P4a7uiBcdY/OrInrXqXhF2y3CaJBP3NRySizJ/Qv6C2&#10;pGR2lrV9GGmb38/51uH5zj8BAAD//wMAUEsDBBQABgAIAAAAIQD3Mfnu3wAAAA0BAAAPAAAAZHJz&#10;L2Rvd25yZXYueG1sTI/BTsMwDIbvSLxDZCRuLCUa7ShNJzSJCzfGhMQta7ymInGqJOvatyc7wdH+&#10;P/3+3GxnZ9mEIQ6eJDyuCmBIndcD9RIOn28PG2AxKdLKekIJC0bYtrc3jaq1v9AHTvvUs1xCsVYS&#10;TEpjzXnsDDoVV35EytnJB6dSHkPPdVCXXO4sF0VRcqcGyheMGnFnsPvZn52Eav7yOEbc4fdp6oIZ&#10;lo19X6S8v5tfX4AlnNMfDFf9rA5tdjr6M+nIrITyuSwzmgOxFgJYRqp1VQE7XldPpQDeNvz/F+0v&#10;AAAA//8DAFBLAQItABQABgAIAAAAIQC2gziS/gAAAOEBAAATAAAAAAAAAAAAAAAAAAAAAABbQ29u&#10;dGVudF9UeXBlc10ueG1sUEsBAi0AFAAGAAgAAAAhADj9If/WAAAAlAEAAAsAAAAAAAAAAAAAAAAA&#10;LwEAAF9yZWxzLy5yZWxzUEsBAi0AFAAGAAgAAAAhAF72cSuHAQAABgMAAA4AAAAAAAAAAAAAAAAA&#10;LgIAAGRycy9lMm9Eb2MueG1sUEsBAi0AFAAGAAgAAAAhAPcx+e7fAAAADQEAAA8AAAAAAAAAAAAA&#10;AAAA4QMAAGRycy9kb3ducmV2LnhtbFBLBQYAAAAABAAEAPMAAADtBAAAAAA=&#10;" filled="f" stroked="f">
              <v:textbox style="mso-fit-shape-to-text:t" inset="0,0,0,0">
                <w:txbxContent>
                  <w:p w14:paraId="5F68C200" w14:textId="77777777" w:rsidR="0091456F" w:rsidRDefault="00000000">
                    <w:pPr>
                      <w:pStyle w:val="a7"/>
                    </w:pPr>
                    <w:r>
                      <w:rPr>
                        <w:rStyle w:val="a6"/>
                      </w:rPr>
                      <w:t xml:space="preserve">5* </w:t>
                    </w:r>
                    <w:r>
                      <w:fldChar w:fldCharType="begin"/>
                    </w:r>
                    <w:r>
                      <w:instrText xml:space="preserve"> PAGE \* MERGEFORMAT </w:instrText>
                    </w:r>
                    <w:r>
                      <w:fldChar w:fldCharType="separate"/>
                    </w:r>
                    <w:r>
                      <w:rPr>
                        <w:rStyle w:val="a6"/>
                      </w:rPr>
                      <w:t>#</w:t>
                    </w:r>
                    <w:r>
                      <w:rPr>
                        <w:rStyle w:val="a6"/>
                      </w:rPr>
                      <w:fldChar w:fldCharType="end"/>
                    </w:r>
                  </w:p>
                </w:txbxContent>
              </v:textbox>
              <w10:wrap anchorx="page" anchory="page"/>
            </v:shape>
          </w:pict>
        </mc:Fallback>
      </mc:AlternateContent>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26249" w14:textId="77777777" w:rsidR="0091456F" w:rsidRDefault="00000000">
    <w:pPr>
      <w:spacing w:line="1" w:lineRule="exact"/>
    </w:pPr>
    <w:r>
      <w:rPr>
        <w:noProof/>
      </w:rPr>
      <mc:AlternateContent>
        <mc:Choice Requires="wps">
          <w:drawing>
            <wp:anchor distT="0" distB="0" distL="0" distR="0" simplePos="0" relativeHeight="62914750" behindDoc="1" locked="0" layoutInCell="1" allowOverlap="1" wp14:anchorId="4DE3B102" wp14:editId="330A65EE">
              <wp:simplePos x="0" y="0"/>
              <wp:positionH relativeFrom="page">
                <wp:posOffset>174625</wp:posOffset>
              </wp:positionH>
              <wp:positionV relativeFrom="page">
                <wp:posOffset>8016240</wp:posOffset>
              </wp:positionV>
              <wp:extent cx="105410" cy="77470"/>
              <wp:effectExtent l="0" t="0" r="0" b="0"/>
              <wp:wrapNone/>
              <wp:docPr id="66" name="Shape 66"/>
              <wp:cNvGraphicFramePr/>
              <a:graphic xmlns:a="http://schemas.openxmlformats.org/drawingml/2006/main">
                <a:graphicData uri="http://schemas.microsoft.com/office/word/2010/wordprocessingShape">
                  <wps:wsp>
                    <wps:cNvSpPr txBox="1"/>
                    <wps:spPr>
                      <a:xfrm>
                        <a:off x="0" y="0"/>
                        <a:ext cx="105410" cy="77470"/>
                      </a:xfrm>
                      <a:prstGeom prst="rect">
                        <a:avLst/>
                      </a:prstGeom>
                      <a:noFill/>
                    </wps:spPr>
                    <wps:txbx>
                      <w:txbxContent>
                        <w:p w14:paraId="00725C05"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wps:txbx>
                    <wps:bodyPr wrap="none" lIns="0" tIns="0" rIns="0" bIns="0">
                      <a:spAutoFit/>
                    </wps:bodyPr>
                  </wps:wsp>
                </a:graphicData>
              </a:graphic>
            </wp:anchor>
          </w:drawing>
        </mc:Choice>
        <mc:Fallback>
          <w:pict>
            <v:shapetype w14:anchorId="4DE3B102" id="_x0000_t202" coordsize="21600,21600" o:spt="202" path="m,l,21600r21600,l21600,xe">
              <v:stroke joinstyle="miter"/>
              <v:path gradientshapeok="t" o:connecttype="rect"/>
            </v:shapetype>
            <v:shape id="Shape 66" o:spid="_x0000_s1083" type="#_x0000_t202" style="position:absolute;margin-left:13.75pt;margin-top:631.2pt;width:8.3pt;height:6.1pt;z-index:-44040173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in6GhgEAAAYDAAAOAAAAZHJzL2Uyb0RvYy54bWysUttOAyEQfTfxHwjvdrdNtbrp1mgajYlR&#10;E/UDKAtdkoUhDHa3f++AvRh9M74MAwPnnDnD/HqwHduogAZczcejkjPlJDTGrWv+/nZ3dskZRuEa&#10;0YFTNd8q5NeL05N57ys1gRa6RgVGIA6r3te8jdFXRYGyVVbgCLxyVNQQrIi0DeuiCaIndNsVk7K8&#10;KHoIjQ8gFSKdLr+KfJHxtVYyPmuNKrKu5qQt5hhyXKVYLOaiWgfhWyN3MsQfVFhhHJEeoJYiCvYR&#10;zC8oa2QABB1HEmwBWhupcg/Uzbj80c1rK7zKvZA56A824f/ByqfNq38JLA63MNAAkyG9xwrpMPUz&#10;6GDTSkoZ1cnC7cE2NUQm06PyfDqmiqTSbDadZVeL41sfMN4rsCwlNQ80lOyV2DxiJD66ur+SqBzc&#10;ma5L50chKYvDamCmqfnkaq9yBc2WxPc0v5o7+mCcdQ+O7Emj3idhn6x2SSJBf/MRiSjzJ/QvqB0p&#10;mZ1l7T5Gmub3fb51/L6LTwAAAP//AwBQSwMEFAAGAAgAAAAhAFC+MGTdAAAACwEAAA8AAABkcnMv&#10;ZG93bnJldi54bWxMj8tqwzAQRfeF/oOYQHeNHOPawbUcSqCb7pqWQHeKNbFM9DCS4th/38mqXc6d&#10;w50zzW62hk0Y4uCdgM06A4au82pwvYDvr/fnLbCYpFPSeIcCFoywax8fGlkrf3OfOB1Sz6jExVoK&#10;0CmNNeex02hlXPsRHe3OPliZaAw9V0HeqNwanmdZya0cHF3QcsS9xu5yuFoB1Xz0OEbc48956oIe&#10;lq35WIR4Ws1vr8ASzukPhrs+qUNLTid/dSoyIyCvXoikPC/zAhgRRbEBdronVVECbxv+/4f2FwAA&#10;//8DAFBLAQItABQABgAIAAAAIQC2gziS/gAAAOEBAAATAAAAAAAAAAAAAAAAAAAAAABbQ29udGVu&#10;dF9UeXBlc10ueG1sUEsBAi0AFAAGAAgAAAAhADj9If/WAAAAlAEAAAsAAAAAAAAAAAAAAAAALwEA&#10;AF9yZWxzLy5yZWxzUEsBAi0AFAAGAAgAAAAhADyKfoaGAQAABgMAAA4AAAAAAAAAAAAAAAAALgIA&#10;AGRycy9lMm9Eb2MueG1sUEsBAi0AFAAGAAgAAAAhAFC+MGTdAAAACwEAAA8AAAAAAAAAAAAAAAAA&#10;4AMAAGRycy9kb3ducmV2LnhtbFBLBQYAAAAABAAEAPMAAADqBAAAAAA=&#10;" filled="f" stroked="f">
              <v:textbox style="mso-fit-shape-to-text:t" inset="0,0,0,0">
                <w:txbxContent>
                  <w:p w14:paraId="00725C05"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v:textbox>
              <w10:wrap anchorx="page" anchory="page"/>
            </v:shape>
          </w:pict>
        </mc:Fallback>
      </mc:AlternateContent>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D1FE5" w14:textId="77777777" w:rsidR="0091456F" w:rsidRDefault="00000000">
    <w:pPr>
      <w:spacing w:line="1" w:lineRule="exact"/>
    </w:pPr>
    <w:r>
      <w:rPr>
        <w:noProof/>
      </w:rPr>
      <mc:AlternateContent>
        <mc:Choice Requires="wps">
          <w:drawing>
            <wp:anchor distT="0" distB="0" distL="0" distR="0" simplePos="0" relativeHeight="62914748" behindDoc="1" locked="0" layoutInCell="1" allowOverlap="1" wp14:anchorId="30F52AE3" wp14:editId="487B0E9F">
              <wp:simplePos x="0" y="0"/>
              <wp:positionH relativeFrom="page">
                <wp:posOffset>174625</wp:posOffset>
              </wp:positionH>
              <wp:positionV relativeFrom="page">
                <wp:posOffset>8016240</wp:posOffset>
              </wp:positionV>
              <wp:extent cx="105410" cy="77470"/>
              <wp:effectExtent l="0" t="0" r="0" b="0"/>
              <wp:wrapNone/>
              <wp:docPr id="64" name="Shape 64"/>
              <wp:cNvGraphicFramePr/>
              <a:graphic xmlns:a="http://schemas.openxmlformats.org/drawingml/2006/main">
                <a:graphicData uri="http://schemas.microsoft.com/office/word/2010/wordprocessingShape">
                  <wps:wsp>
                    <wps:cNvSpPr txBox="1"/>
                    <wps:spPr>
                      <a:xfrm>
                        <a:off x="0" y="0"/>
                        <a:ext cx="105410" cy="77470"/>
                      </a:xfrm>
                      <a:prstGeom prst="rect">
                        <a:avLst/>
                      </a:prstGeom>
                      <a:noFill/>
                    </wps:spPr>
                    <wps:txbx>
                      <w:txbxContent>
                        <w:p w14:paraId="751767E2"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wps:txbx>
                    <wps:bodyPr wrap="none" lIns="0" tIns="0" rIns="0" bIns="0">
                      <a:spAutoFit/>
                    </wps:bodyPr>
                  </wps:wsp>
                </a:graphicData>
              </a:graphic>
            </wp:anchor>
          </w:drawing>
        </mc:Choice>
        <mc:Fallback>
          <w:pict>
            <v:shapetype w14:anchorId="30F52AE3" id="_x0000_t202" coordsize="21600,21600" o:spt="202" path="m,l,21600r21600,l21600,xe">
              <v:stroke joinstyle="miter"/>
              <v:path gradientshapeok="t" o:connecttype="rect"/>
            </v:shapetype>
            <v:shape id="Shape 64" o:spid="_x0000_s1084" type="#_x0000_t202" style="position:absolute;margin-left:13.75pt;margin-top:631.2pt;width:8.3pt;height:6.1pt;z-index:-44040173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Gk4WhAEAAAYDAAAOAAAAZHJzL2Uyb0RvYy54bWysUttOAyEQfTfxHwjvdrf1UrPpttEYjYlR&#10;k+oHUBa6JAtDGOxu/94BezH6ZnyBYQbOOXOG2WKwHduogAZczcejkjPlJDTGrWv+/nZ/ds0ZRuEa&#10;0YFTNd8q5Iv56cms95WaQAtdowIjEIdV72vexuirokDZKitwBF45KmoIVkQ6hnXRBNETuu2KSVle&#10;FT2ExgeQCpGyd19FPs/4WisZX7RGFVlXc9IW8xryukprMZ+Jah2Eb43cyRB/UGGFcUR6gLoTUbCP&#10;YH5BWSMDIOg4kmAL0NpIlXugbsblj26WrfAq90LmoD/YhP8HK583S/8aWBxuYaABJkN6jxVSMvUz&#10;6GDTTkoZ1cnC7cE2NUQm06Py8mJMFUml6fRiml0tjm99wPigwLIU1DzQULJXYvOEkfjo6v5KonJw&#10;b7ou5Y9CUhSH1cBMU/PzTJBSK2i2JL6n+dXc0QfjrHt0ZE8a9T4I+2C1CxIJ+puPSESZ/wi1IyWz&#10;s6zdx0jT/H7Ot47fd/4JAAD//wMAUEsDBBQABgAIAAAAIQBQvjBk3QAAAAsBAAAPAAAAZHJzL2Rv&#10;d25yZXYueG1sTI/LasMwEEX3hf6DmEB3jRzj2sG1HEqgm+6alkB3ijWxTPQwkuLYf9/Jql3OncOd&#10;M81utoZNGOLgnYDNOgOGrvNqcL2A76/35y2wmKRT0niHAhaMsGsfHxpZK39znzgdUs+oxMVaCtAp&#10;jTXnsdNoZVz7ER3tzj5YmWgMPVdB3qjcGp5nWcmtHBxd0HLEvcbucrhaAdV89DhG3OPPeeqCHpat&#10;+ViEeFrNb6/AEs7pD4a7PqlDS04nf3UqMiMgr16IpDwv8wIYEUWxAXa6J1VRAm8b/v+H9hcAAP//&#10;AwBQSwECLQAUAAYACAAAACEAtoM4kv4AAADhAQAAEwAAAAAAAAAAAAAAAAAAAAAAW0NvbnRlbnRf&#10;VHlwZXNdLnhtbFBLAQItABQABgAIAAAAIQA4/SH/1gAAAJQBAAALAAAAAAAAAAAAAAAAAC8BAABf&#10;cmVscy8ucmVsc1BLAQItABQABgAIAAAAIQC1Gk4WhAEAAAYDAAAOAAAAAAAAAAAAAAAAAC4CAABk&#10;cnMvZTJvRG9jLnhtbFBLAQItABQABgAIAAAAIQBQvjBk3QAAAAsBAAAPAAAAAAAAAAAAAAAAAN4D&#10;AABkcnMvZG93bnJldi54bWxQSwUGAAAAAAQABADzAAAA6AQAAAAA&#10;" filled="f" stroked="f">
              <v:textbox style="mso-fit-shape-to-text:t" inset="0,0,0,0">
                <w:txbxContent>
                  <w:p w14:paraId="751767E2"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v:textbox>
              <w10:wrap anchorx="page" anchory="page"/>
            </v:shape>
          </w:pict>
        </mc:Fallback>
      </mc:AlternateContent>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E6B68" w14:textId="77777777" w:rsidR="0091456F" w:rsidRDefault="00000000">
    <w:pPr>
      <w:spacing w:line="1" w:lineRule="exact"/>
    </w:pPr>
    <w:r>
      <w:rPr>
        <w:noProof/>
      </w:rPr>
      <mc:AlternateContent>
        <mc:Choice Requires="wps">
          <w:drawing>
            <wp:anchor distT="0" distB="0" distL="0" distR="0" simplePos="0" relativeHeight="62914752" behindDoc="1" locked="0" layoutInCell="1" allowOverlap="1" wp14:anchorId="33ECC088" wp14:editId="1CA2E1EC">
              <wp:simplePos x="0" y="0"/>
              <wp:positionH relativeFrom="page">
                <wp:posOffset>4612005</wp:posOffset>
              </wp:positionH>
              <wp:positionV relativeFrom="page">
                <wp:posOffset>7915275</wp:posOffset>
              </wp:positionV>
              <wp:extent cx="102870" cy="77470"/>
              <wp:effectExtent l="0" t="0" r="0" b="0"/>
              <wp:wrapNone/>
              <wp:docPr id="68" name="Shape 68"/>
              <wp:cNvGraphicFramePr/>
              <a:graphic xmlns:a="http://schemas.openxmlformats.org/drawingml/2006/main">
                <a:graphicData uri="http://schemas.microsoft.com/office/word/2010/wordprocessingShape">
                  <wps:wsp>
                    <wps:cNvSpPr txBox="1"/>
                    <wps:spPr>
                      <a:xfrm>
                        <a:off x="0" y="0"/>
                        <a:ext cx="102870" cy="77470"/>
                      </a:xfrm>
                      <a:prstGeom prst="rect">
                        <a:avLst/>
                      </a:prstGeom>
                      <a:noFill/>
                    </wps:spPr>
                    <wps:txbx>
                      <w:txbxContent>
                        <w:p w14:paraId="58F13B5C" w14:textId="77777777" w:rsidR="0091456F"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wps:txbx>
                    <wps:bodyPr wrap="none" lIns="0" tIns="0" rIns="0" bIns="0">
                      <a:spAutoFit/>
                    </wps:bodyPr>
                  </wps:wsp>
                </a:graphicData>
              </a:graphic>
            </wp:anchor>
          </w:drawing>
        </mc:Choice>
        <mc:Fallback>
          <w:pict>
            <v:shapetype w14:anchorId="33ECC088" id="_x0000_t202" coordsize="21600,21600" o:spt="202" path="m,l,21600r21600,l21600,xe">
              <v:stroke joinstyle="miter"/>
              <v:path gradientshapeok="t" o:connecttype="rect"/>
            </v:shapetype>
            <v:shape id="Shape 68" o:spid="_x0000_s1085" type="#_x0000_t202" style="position:absolute;margin-left:363.15pt;margin-top:623.25pt;width:8.1pt;height:6.1pt;z-index:-44040172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y4AgwEAAAYDAAAOAAAAZHJzL2Uyb0RvYy54bWysUttOwzAMfUfiH6K8s3YDMVStm0ATCAkB&#10;EvABWZqskZo4isPa/T1OdkPwhnhxHDs5Pj72bDHYjm1UQAOu5uNRyZlyEhrj1jX/eL+/uOEMo3CN&#10;6MCpmm8V8sX8/GzW+0pNoIWuUYERiMOq9zVvY/RVUaBslRU4Aq8cJTUEKyJdw7pogugJ3XbFpCyv&#10;ix5C4wNIhUjR5S7J5xlfayXji9aoIutqTtxitiHbVbLFfCaqdRC+NXJPQ/yBhRXGUdEj1FJEwT6D&#10;+QVljQyAoONIgi1AayNV7oG6GZc/unlrhVe5FxIH/VEm/D9Y+bx586+BxeEOBhpgEqT3WCEFUz+D&#10;DjadxJRRniTcHmVTQ2QyfSonN1PKSEpNp1fkEkhx+usDxgcFliWn5oGGkrUSmyeMu6eHJ6mUg3vT&#10;dSl+IpK8OKwGZpqaXx5ZrqDZEvme5ldzRwvGWffoSJ406oMTDs5q76Qi6G8/IxXK9RP6DmpflMTO&#10;HewXI03z+z2/Oq3v/AsAAP//AwBQSwMEFAAGAAgAAAAhAOClrpnfAAAADQEAAA8AAABkcnMvZG93&#10;bnJldi54bWxMj81OwzAQhO9IvIO1SNyo09AmUYhToUpcuFEQEjc33sZR/RPZbpq8PdsT3HZ3RrPf&#10;NLvZGjZhiIN3AtarDBi6zqvB9QK+Pt+eKmAxSaek8Q4FLBhh197fNbJW/uo+cDqknlGIi7UUoFMa&#10;a85jp9HKuPIjOtJOPliZaA09V0FeKdwanmdZwa0cHH3QcsS9xu58uFgB5fztcYy4x5/T1AU9LJV5&#10;X4R4fJhfX4AlnNOfGW74hA4tMR39xanIDGXkxTNZScg3xRYYWcpNTsPxdtpWJfC24f9btL8AAAD/&#10;/wMAUEsBAi0AFAAGAAgAAAAhALaDOJL+AAAA4QEAABMAAAAAAAAAAAAAAAAAAAAAAFtDb250ZW50&#10;X1R5cGVzXS54bWxQSwECLQAUAAYACAAAACEAOP0h/9YAAACUAQAACwAAAAAAAAAAAAAAAAAvAQAA&#10;X3JlbHMvLnJlbHNQSwECLQAUAAYACAAAACEAwR8uAIMBAAAGAwAADgAAAAAAAAAAAAAAAAAuAgAA&#10;ZHJzL2Uyb0RvYy54bWxQSwECLQAUAAYACAAAACEA4KWumd8AAAANAQAADwAAAAAAAAAAAAAAAADd&#10;AwAAZHJzL2Rvd25yZXYueG1sUEsFBgAAAAAEAAQA8wAAAOkEAAAAAA==&#10;" filled="f" stroked="f">
              <v:textbox style="mso-fit-shape-to-text:t" inset="0,0,0,0">
                <w:txbxContent>
                  <w:p w14:paraId="58F13B5C" w14:textId="77777777" w:rsidR="0091456F"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v:textbox>
              <w10:wrap anchorx="page" anchory="page"/>
            </v:shape>
          </w:pict>
        </mc:Fallback>
      </mc:AlternateContent>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07" w14:textId="77777777" w:rsidR="0091456F" w:rsidRDefault="00000000">
    <w:pPr>
      <w:spacing w:line="1" w:lineRule="exact"/>
    </w:pPr>
    <w:r>
      <w:rPr>
        <w:noProof/>
      </w:rPr>
      <mc:AlternateContent>
        <mc:Choice Requires="wps">
          <w:drawing>
            <wp:anchor distT="0" distB="0" distL="0" distR="0" simplePos="0" relativeHeight="62914756" behindDoc="1" locked="0" layoutInCell="1" allowOverlap="1" wp14:anchorId="2FC1DD46" wp14:editId="3B52854C">
              <wp:simplePos x="0" y="0"/>
              <wp:positionH relativeFrom="page">
                <wp:posOffset>4649470</wp:posOffset>
              </wp:positionH>
              <wp:positionV relativeFrom="page">
                <wp:posOffset>7887970</wp:posOffset>
              </wp:positionV>
              <wp:extent cx="114300" cy="73025"/>
              <wp:effectExtent l="0" t="0" r="0" b="0"/>
              <wp:wrapNone/>
              <wp:docPr id="72" name="Shape 72"/>
              <wp:cNvGraphicFramePr/>
              <a:graphic xmlns:a="http://schemas.openxmlformats.org/drawingml/2006/main">
                <a:graphicData uri="http://schemas.microsoft.com/office/word/2010/wordprocessingShape">
                  <wps:wsp>
                    <wps:cNvSpPr txBox="1"/>
                    <wps:spPr>
                      <a:xfrm>
                        <a:off x="0" y="0"/>
                        <a:ext cx="114300" cy="73025"/>
                      </a:xfrm>
                      <a:prstGeom prst="rect">
                        <a:avLst/>
                      </a:prstGeom>
                      <a:noFill/>
                    </wps:spPr>
                    <wps:txbx>
                      <w:txbxContent>
                        <w:p w14:paraId="46D29C4B" w14:textId="77777777" w:rsidR="0091456F"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wps:txbx>
                    <wps:bodyPr wrap="none" lIns="0" tIns="0" rIns="0" bIns="0">
                      <a:spAutoFit/>
                    </wps:bodyPr>
                  </wps:wsp>
                </a:graphicData>
              </a:graphic>
            </wp:anchor>
          </w:drawing>
        </mc:Choice>
        <mc:Fallback>
          <w:pict>
            <v:shapetype w14:anchorId="2FC1DD46" id="_x0000_t202" coordsize="21600,21600" o:spt="202" path="m,l,21600r21600,l21600,xe">
              <v:stroke joinstyle="miter"/>
              <v:path gradientshapeok="t" o:connecttype="rect"/>
            </v:shapetype>
            <v:shape id="Shape 72" o:spid="_x0000_s1086" type="#_x0000_t202" style="position:absolute;margin-left:366.1pt;margin-top:621.1pt;width:9pt;height:5.75pt;z-index:-44040172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KYhQEAAAYDAAAOAAAAZHJzL2Uyb0RvYy54bWysUttOwzAMfUfiH6K8s3YbN1XrEAiBkBAg&#10;DT4gS5M1UhNHcVi7v8fJbgjeEC+OYyfHx8ee3Qy2Y2sV0ICr+XhUcqachMa4Vc0/3h/OrjnDKFwj&#10;OnCq5huF/GZ+ejLrfaUm0ELXqMAIxGHV+5q3MfqqKFC2ygocgVeOkhqCFZGuYVU0QfSEbrtiUpaX&#10;RQ+h8QGkQqTo/TbJ5xlfayXjq9aoIutqTtxitiHbZbLFfCaqVRC+NXJHQ/yBhRXGUdED1L2Ign0G&#10;8wvKGhkAQceRBFuA1kaq3AN1My5/dLNohVe5FxIH/UEm/D9Y+bJe+LfA4nAHAw0wCdJ7rJCCqZ9B&#10;B5tOYsooTxJuDrKpITKZPo3PpyVlJKWupuXkIoEUx78+YHxUYFlyah5oKFkrsX7GuH26f5JKOXgw&#10;XZfiRyLJi8NyYKap+XSyZ7mEZkPke5pfzR0tGGfdkyN50qj3Ttg7y52TiqC//YxUKNdP6FuoXVES&#10;O3ewW4w0ze/3/Oq4vvMvAAAA//8DAFBLAwQUAAYACAAAACEAj4/iMd0AAAANAQAADwAAAGRycy9k&#10;b3ducmV2LnhtbEyPQU/DMAyF70j8h8hI3FhKx+hUmk5oEhdujAmJW9Z4TUXjVEnWtf8e9wS3Z7+n&#10;58/VbnK9GDHEzpOCx1UGAqnxpqNWwfHz7WELIiZNRveeUMGMEXb17U2lS+Ov9IHjIbWCSyiWWoFN&#10;aSiljI1Fp+PKD0jsnX1wOvEYWmmCvnK562WeZc/S6Y74gtUD7i02P4eLU1BMXx6HiHv8Po9NsN28&#10;7d9npe7vptcXEAmn9BeGBZ/RoWamk7+QiaLnjnWec5SN/GlRHCk2GYvTstqsC5B1Jf9/Uf8CAAD/&#10;/wMAUEsBAi0AFAAGAAgAAAAhALaDOJL+AAAA4QEAABMAAAAAAAAAAAAAAAAAAAAAAFtDb250ZW50&#10;X1R5cGVzXS54bWxQSwECLQAUAAYACAAAACEAOP0h/9YAAACUAQAACwAAAAAAAAAAAAAAAAAvAQAA&#10;X3JlbHMvLnJlbHNQSwECLQAUAAYACAAAACEAg/lCmIUBAAAGAwAADgAAAAAAAAAAAAAAAAAuAgAA&#10;ZHJzL2Uyb0RvYy54bWxQSwECLQAUAAYACAAAACEAj4/iMd0AAAANAQAADwAAAAAAAAAAAAAAAADf&#10;AwAAZHJzL2Rvd25yZXYueG1sUEsFBgAAAAAEAAQA8wAAAOkEAAAAAA==&#10;" filled="f" stroked="f">
              <v:textbox style="mso-fit-shape-to-text:t" inset="0,0,0,0">
                <w:txbxContent>
                  <w:p w14:paraId="46D29C4B" w14:textId="77777777" w:rsidR="0091456F"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v:textbox>
              <w10:wrap anchorx="page" anchory="page"/>
            </v:shape>
          </w:pict>
        </mc:Fallback>
      </mc:AlternateContent>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F59E3" w14:textId="77777777" w:rsidR="0091456F" w:rsidRDefault="00000000">
    <w:pPr>
      <w:spacing w:line="1" w:lineRule="exact"/>
    </w:pPr>
    <w:r>
      <w:rPr>
        <w:noProof/>
      </w:rPr>
      <mc:AlternateContent>
        <mc:Choice Requires="wps">
          <w:drawing>
            <wp:anchor distT="0" distB="0" distL="0" distR="0" simplePos="0" relativeHeight="62914754" behindDoc="1" locked="0" layoutInCell="1" allowOverlap="1" wp14:anchorId="67D0774B" wp14:editId="437D6B69">
              <wp:simplePos x="0" y="0"/>
              <wp:positionH relativeFrom="page">
                <wp:posOffset>4649470</wp:posOffset>
              </wp:positionH>
              <wp:positionV relativeFrom="page">
                <wp:posOffset>7887970</wp:posOffset>
              </wp:positionV>
              <wp:extent cx="114300" cy="73025"/>
              <wp:effectExtent l="0" t="0" r="0" b="0"/>
              <wp:wrapNone/>
              <wp:docPr id="70" name="Shape 70"/>
              <wp:cNvGraphicFramePr/>
              <a:graphic xmlns:a="http://schemas.openxmlformats.org/drawingml/2006/main">
                <a:graphicData uri="http://schemas.microsoft.com/office/word/2010/wordprocessingShape">
                  <wps:wsp>
                    <wps:cNvSpPr txBox="1"/>
                    <wps:spPr>
                      <a:xfrm>
                        <a:off x="0" y="0"/>
                        <a:ext cx="114300" cy="73025"/>
                      </a:xfrm>
                      <a:prstGeom prst="rect">
                        <a:avLst/>
                      </a:prstGeom>
                      <a:noFill/>
                    </wps:spPr>
                    <wps:txbx>
                      <w:txbxContent>
                        <w:p w14:paraId="5BAA1D7A" w14:textId="77777777" w:rsidR="0091456F"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wps:txbx>
                    <wps:bodyPr wrap="none" lIns="0" tIns="0" rIns="0" bIns="0">
                      <a:spAutoFit/>
                    </wps:bodyPr>
                  </wps:wsp>
                </a:graphicData>
              </a:graphic>
            </wp:anchor>
          </w:drawing>
        </mc:Choice>
        <mc:Fallback>
          <w:pict>
            <v:shapetype w14:anchorId="67D0774B" id="_x0000_t202" coordsize="21600,21600" o:spt="202" path="m,l,21600r21600,l21600,xe">
              <v:stroke joinstyle="miter"/>
              <v:path gradientshapeok="t" o:connecttype="rect"/>
            </v:shapetype>
            <v:shape id="Shape 70" o:spid="_x0000_s1087" type="#_x0000_t202" style="position:absolute;margin-left:366.1pt;margin-top:621.1pt;width:9pt;height:5.75pt;z-index:-44040172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fW+hQEAAAYDAAAOAAAAZHJzL2Uyb0RvYy54bWysUttOwzAMfUfiH6K8s3YbN1XrEAiBkBAg&#10;DT4gS5M1UhNHcVi7v8fJbgjeEC+OYyfHx8ee3Qy2Y2sV0ICr+XhUcqachMa4Vc0/3h/OrjnDKFwj&#10;OnCq5huF/GZ+ejLrfaUm0ELXqMAIxGHV+5q3MfqqKFC2ygocgVeOkhqCFZGuYVU0QfSEbrtiUpaX&#10;RQ+h8QGkQqTo/TbJ5xlfayXjq9aoIutqTtxitiHbZbLFfCaqVRC+NXJHQ/yBhRXGUdED1L2Ign0G&#10;8wvKGhkAQceRBFuA1kaq3AN1My5/dLNohVe5FxIH/UEm/D9Y+bJe+LfA4nAHAw0wCdJ7rJCCqZ9B&#10;B5tOYsooTxJuDrKpITKZPo3PpyVlJKWupuXkIoEUx78+YHxUYFlyah5oKFkrsX7GuH26f5JKOXgw&#10;XZfiRyLJi8NyYKap+XS6Z7mEZkPke5pfzR0tGGfdkyN50qj3Ttg7y52TiqC//YxUKNdP6FuoXVES&#10;O3ewW4w0ze/3/Oq4vvMvAAAA//8DAFBLAwQUAAYACAAAACEAj4/iMd0AAAANAQAADwAAAGRycy9k&#10;b3ducmV2LnhtbEyPQU/DMAyF70j8h8hI3FhKx+hUmk5oEhdujAmJW9Z4TUXjVEnWtf8e9wS3Z7+n&#10;58/VbnK9GDHEzpOCx1UGAqnxpqNWwfHz7WELIiZNRveeUMGMEXb17U2lS+Ov9IHjIbWCSyiWWoFN&#10;aSiljI1Fp+PKD0jsnX1wOvEYWmmCvnK562WeZc/S6Y74gtUD7i02P4eLU1BMXx6HiHv8Po9NsN28&#10;7d9npe7vptcXEAmn9BeGBZ/RoWamk7+QiaLnjnWec5SN/GlRHCk2GYvTstqsC5B1Jf9/Uf8CAAD/&#10;/wMAUEsBAi0AFAAGAAgAAAAhALaDOJL+AAAA4QEAABMAAAAAAAAAAAAAAAAAAAAAAFtDb250ZW50&#10;X1R5cGVzXS54bWxQSwECLQAUAAYACAAAACEAOP0h/9YAAACUAQAACwAAAAAAAAAAAAAAAAAvAQAA&#10;X3JlbHMvLnJlbHNQSwECLQAUAAYACAAAACEAvvX1voUBAAAGAwAADgAAAAAAAAAAAAAAAAAuAgAA&#10;ZHJzL2Uyb0RvYy54bWxQSwECLQAUAAYACAAAACEAj4/iMd0AAAANAQAADwAAAAAAAAAAAAAAAADf&#10;AwAAZHJzL2Rvd25yZXYueG1sUEsFBgAAAAAEAAQA8wAAAOkEAAAAAA==&#10;" filled="f" stroked="f">
              <v:textbox style="mso-fit-shape-to-text:t" inset="0,0,0,0">
                <w:txbxContent>
                  <w:p w14:paraId="5BAA1D7A" w14:textId="77777777" w:rsidR="0091456F"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v:textbox>
              <w10:wrap anchorx="page" anchory="page"/>
            </v:shape>
          </w:pict>
        </mc:Fallback>
      </mc:AlternateContent>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99621" w14:textId="77777777" w:rsidR="0091456F" w:rsidRDefault="0091456F"/>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C95E3" w14:textId="77777777" w:rsidR="0091456F" w:rsidRDefault="0091456F"/>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8517F" w14:textId="77777777" w:rsidR="0091456F" w:rsidRDefault="00000000">
    <w:pPr>
      <w:spacing w:line="1" w:lineRule="exact"/>
    </w:pPr>
    <w:r>
      <w:rPr>
        <w:noProof/>
      </w:rPr>
      <mc:AlternateContent>
        <mc:Choice Requires="wps">
          <w:drawing>
            <wp:anchor distT="0" distB="0" distL="0" distR="0" simplePos="0" relativeHeight="62914760" behindDoc="1" locked="0" layoutInCell="1" allowOverlap="1" wp14:anchorId="3D8E7BF4" wp14:editId="1E360D32">
              <wp:simplePos x="0" y="0"/>
              <wp:positionH relativeFrom="page">
                <wp:posOffset>174625</wp:posOffset>
              </wp:positionH>
              <wp:positionV relativeFrom="page">
                <wp:posOffset>8016240</wp:posOffset>
              </wp:positionV>
              <wp:extent cx="105410" cy="77470"/>
              <wp:effectExtent l="0" t="0" r="0" b="0"/>
              <wp:wrapNone/>
              <wp:docPr id="76" name="Shape 76"/>
              <wp:cNvGraphicFramePr/>
              <a:graphic xmlns:a="http://schemas.openxmlformats.org/drawingml/2006/main">
                <a:graphicData uri="http://schemas.microsoft.com/office/word/2010/wordprocessingShape">
                  <wps:wsp>
                    <wps:cNvSpPr txBox="1"/>
                    <wps:spPr>
                      <a:xfrm>
                        <a:off x="0" y="0"/>
                        <a:ext cx="105410" cy="77470"/>
                      </a:xfrm>
                      <a:prstGeom prst="rect">
                        <a:avLst/>
                      </a:prstGeom>
                      <a:noFill/>
                    </wps:spPr>
                    <wps:txbx>
                      <w:txbxContent>
                        <w:p w14:paraId="7E89EED3"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wps:txbx>
                    <wps:bodyPr wrap="none" lIns="0" tIns="0" rIns="0" bIns="0">
                      <a:spAutoFit/>
                    </wps:bodyPr>
                  </wps:wsp>
                </a:graphicData>
              </a:graphic>
            </wp:anchor>
          </w:drawing>
        </mc:Choice>
        <mc:Fallback>
          <w:pict>
            <v:shapetype w14:anchorId="3D8E7BF4" id="_x0000_t202" coordsize="21600,21600" o:spt="202" path="m,l,21600r21600,l21600,xe">
              <v:stroke joinstyle="miter"/>
              <v:path gradientshapeok="t" o:connecttype="rect"/>
            </v:shapetype>
            <v:shape id="Shape 76" o:spid="_x0000_s1088" type="#_x0000_t202" style="position:absolute;margin-left:13.75pt;margin-top:631.2pt;width:8.3pt;height:6.1pt;z-index:-44040172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pKMhgEAAAYDAAAOAAAAZHJzL2Uyb0RvYy54bWysUttOAyEQfTfxHwjvdre1WrPp1mgajYlR&#10;E/UDKAtdkoUhDHa3f++AvRh9M74MAwPnnDnD/HqwHduogAZczcejkjPlJDTGrWv+/nZ3dsUZRuEa&#10;0YFTNd8q5NeL05N57ys1gRa6RgVGIA6r3te8jdFXRYGyVVbgCLxyVNQQrIi0DeuiCaIndNsVk7K8&#10;LHoIjQ8gFSKdLr+KfJHxtVYyPmuNKrKu5qQt5hhyXKVYLOaiWgfhWyN3MsQfVFhhHJEeoJYiCvYR&#10;zC8oa2QABB1HEmwBWhupcg/Uzbj80c1rK7zKvZA56A824f/ByqfNq38JLA63MNAAkyG9xwrpMPUz&#10;6GDTSkoZ1cnC7cE2NUQm06PyYjqmiqTSbDadZVeL41sfMN4rsCwlNQ80lOyV2DxiJD66ur+SqBzc&#10;ma5L50chKYvDamCmqfn5dK9yBc2WxPc0v5o7+mCcdQ+O7Emj3idhn6x2SSJBf/MRiSjzJ/QvqB0p&#10;mZ1l7T5Gmub3fb51/L6LTwAAAP//AwBQSwMEFAAGAAgAAAAhAFC+MGTdAAAACwEAAA8AAABkcnMv&#10;ZG93bnJldi54bWxMj8tqwzAQRfeF/oOYQHeNHOPawbUcSqCb7pqWQHeKNbFM9DCS4th/38mqXc6d&#10;w50zzW62hk0Y4uCdgM06A4au82pwvYDvr/fnLbCYpFPSeIcCFoywax8fGlkrf3OfOB1Sz6jExVoK&#10;0CmNNeex02hlXPsRHe3OPliZaAw9V0HeqNwanmdZya0cHF3QcsS9xu5yuFoB1Xz0OEbc48956oIe&#10;lq35WIR4Ws1vr8ASzukPhrs+qUNLTid/dSoyIyCvXoikPC/zAhgRRbEBdronVVECbxv+/4f2FwAA&#10;//8DAFBLAQItABQABgAIAAAAIQC2gziS/gAAAOEBAAATAAAAAAAAAAAAAAAAAAAAAABbQ29udGVu&#10;dF9UeXBlc10ueG1sUEsBAi0AFAAGAAgAAAAhADj9If/WAAAAlAEAAAsAAAAAAAAAAAAAAAAALwEA&#10;AF9yZWxzLy5yZWxzUEsBAi0AFAAGAAgAAAAhAEEqkoyGAQAABgMAAA4AAAAAAAAAAAAAAAAALgIA&#10;AGRycy9lMm9Eb2MueG1sUEsBAi0AFAAGAAgAAAAhAFC+MGTdAAAACwEAAA8AAAAAAAAAAAAAAAAA&#10;4AMAAGRycy9kb3ducmV2LnhtbFBLBQYAAAAABAAEAPMAAADqBAAAAAA=&#10;" filled="f" stroked="f">
              <v:textbox style="mso-fit-shape-to-text:t" inset="0,0,0,0">
                <w:txbxContent>
                  <w:p w14:paraId="7E89EED3"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v:textbox>
              <w10:wrap anchorx="page" anchory="page"/>
            </v:shape>
          </w:pict>
        </mc:Fallback>
      </mc:AlternateContent>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B625F" w14:textId="77777777" w:rsidR="0091456F" w:rsidRDefault="00000000">
    <w:pPr>
      <w:spacing w:line="1" w:lineRule="exact"/>
    </w:pPr>
    <w:r>
      <w:rPr>
        <w:noProof/>
      </w:rPr>
      <mc:AlternateContent>
        <mc:Choice Requires="wps">
          <w:drawing>
            <wp:anchor distT="0" distB="0" distL="0" distR="0" simplePos="0" relativeHeight="62914758" behindDoc="1" locked="0" layoutInCell="1" allowOverlap="1" wp14:anchorId="1AA4EA91" wp14:editId="43C78761">
              <wp:simplePos x="0" y="0"/>
              <wp:positionH relativeFrom="page">
                <wp:posOffset>4612005</wp:posOffset>
              </wp:positionH>
              <wp:positionV relativeFrom="page">
                <wp:posOffset>7915275</wp:posOffset>
              </wp:positionV>
              <wp:extent cx="102870" cy="77470"/>
              <wp:effectExtent l="0" t="0" r="0" b="0"/>
              <wp:wrapNone/>
              <wp:docPr id="74" name="Shape 74"/>
              <wp:cNvGraphicFramePr/>
              <a:graphic xmlns:a="http://schemas.openxmlformats.org/drawingml/2006/main">
                <a:graphicData uri="http://schemas.microsoft.com/office/word/2010/wordprocessingShape">
                  <wps:wsp>
                    <wps:cNvSpPr txBox="1"/>
                    <wps:spPr>
                      <a:xfrm>
                        <a:off x="0" y="0"/>
                        <a:ext cx="102870" cy="77470"/>
                      </a:xfrm>
                      <a:prstGeom prst="rect">
                        <a:avLst/>
                      </a:prstGeom>
                      <a:noFill/>
                    </wps:spPr>
                    <wps:txbx>
                      <w:txbxContent>
                        <w:p w14:paraId="005050DC" w14:textId="77777777" w:rsidR="0091456F"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wps:txbx>
                    <wps:bodyPr wrap="none" lIns="0" tIns="0" rIns="0" bIns="0">
                      <a:spAutoFit/>
                    </wps:bodyPr>
                  </wps:wsp>
                </a:graphicData>
              </a:graphic>
            </wp:anchor>
          </w:drawing>
        </mc:Choice>
        <mc:Fallback>
          <w:pict>
            <v:shapetype w14:anchorId="1AA4EA91" id="_x0000_t202" coordsize="21600,21600" o:spt="202" path="m,l,21600r21600,l21600,xe">
              <v:stroke joinstyle="miter"/>
              <v:path gradientshapeok="t" o:connecttype="rect"/>
            </v:shapetype>
            <v:shape id="Shape 74" o:spid="_x0000_s1089" type="#_x0000_t202" style="position:absolute;margin-left:363.15pt;margin-top:623.25pt;width:8.1pt;height:6.1pt;z-index:-44040172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L/KahQEAAAYDAAAOAAAAZHJzL2Uyb0RvYy54bWysUttOwzAMfUfiH6K8s5ZxGarWTaAJhIQA&#10;CfiALE3WSE0cxWHt/h4nuyF4Q7w4jp0cHx97Oh9sx9YqoAFX8/NRyZlyEhrjVjX/eL8/u+EMo3CN&#10;6MCpmm8U8vns9GTa+0qNoYWuUYERiMOq9zVvY/RVUaBslRU4Aq8cJTUEKyJdw6pogugJ3XbFuCyv&#10;ix5C4wNIhUjRxTbJZxlfayXji9aoIutqTtxitiHbZbLFbCqqVRC+NXJHQ/yBhRXGUdED1EJEwT6D&#10;+QVljQyAoONIgi1AayNV7oG6OS9/dPPWCq9yLyQO+oNM+H+w8nn95l8Di8MdDDTAJEjvsUIKpn4G&#10;HWw6iSmjPEm4Ocimhshk+lSObyaUkZSaTC7JJZDi+NcHjA8KLEtOzQMNJWsl1k8Yt0/3T1IpB/em&#10;61L8SCR5cVgOzDQ1v7jas1xCsyHyPc2v5o4WjLPu0ZE8adR7J+yd5c5JRdDffkYqlOsn9C3UriiJ&#10;nTvYLUaa5vd7fnVc39kXAAAA//8DAFBLAwQUAAYACAAAACEA4KWumd8AAAANAQAADwAAAGRycy9k&#10;b3ducmV2LnhtbEyPzU7DMBCE70i8g7VI3KjT0CZRiFOhSly4URASNzfexlH9E9lumrw92xPcdndG&#10;s980u9kaNmGIg3cC1qsMGLrOq8H1Ar4+354qYDFJp6TxDgUsGGHX3t81slb+6j5wOqSeUYiLtRSg&#10;UxprzmOn0cq48iM60k4+WJloDT1XQV4p3BqeZ1nBrRwcfdByxL3G7ny4WAHl/O1xjLjHn9PUBT0s&#10;lXlfhHh8mF9fgCWc058ZbviEDi0xHf3FqcgMZeTFM1lJyDfFFhhZyk1Ow/F22lYl8Lbh/1u0vwAA&#10;AP//AwBQSwECLQAUAAYACAAAACEAtoM4kv4AAADhAQAAEwAAAAAAAAAAAAAAAAAAAAAAW0NvbnRl&#10;bnRfVHlwZXNdLnhtbFBLAQItABQABgAIAAAAIQA4/SH/1gAAAJQBAAALAAAAAAAAAAAAAAAAAC8B&#10;AABfcmVscy8ucmVsc1BLAQItABQABgAIAAAAIQA1L/KahQEAAAYDAAAOAAAAAAAAAAAAAAAAAC4C&#10;AABkcnMvZTJvRG9jLnhtbFBLAQItABQABgAIAAAAIQDgpa6Z3wAAAA0BAAAPAAAAAAAAAAAAAAAA&#10;AN8DAABkcnMvZG93bnJldi54bWxQSwUGAAAAAAQABADzAAAA6wQAAAAA&#10;" filled="f" stroked="f">
              <v:textbox style="mso-fit-shape-to-text:t" inset="0,0,0,0">
                <w:txbxContent>
                  <w:p w14:paraId="005050DC" w14:textId="77777777" w:rsidR="0091456F"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v:textbox>
              <w10:wrap anchorx="page" anchory="page"/>
            </v:shape>
          </w:pict>
        </mc:Fallback>
      </mc:AlternateContent>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5B066" w14:textId="77777777" w:rsidR="0091456F" w:rsidRDefault="0091456F">
    <w:pPr>
      <w:spacing w:line="1" w:lineRule="exact"/>
    </w:pP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3D356" w14:textId="77777777" w:rsidR="0091456F" w:rsidRDefault="0091456F">
    <w:pPr>
      <w:spacing w:line="1" w:lineRule="exact"/>
    </w:pP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CF41D" w14:textId="77777777" w:rsidR="0091456F" w:rsidRDefault="00000000">
    <w:pPr>
      <w:spacing w:line="1" w:lineRule="exact"/>
    </w:pPr>
    <w:r>
      <w:rPr>
        <w:noProof/>
      </w:rPr>
      <mc:AlternateContent>
        <mc:Choice Requires="wps">
          <w:drawing>
            <wp:anchor distT="0" distB="0" distL="0" distR="0" simplePos="0" relativeHeight="62914764" behindDoc="1" locked="0" layoutInCell="1" allowOverlap="1" wp14:anchorId="58A171BF" wp14:editId="4495A09A">
              <wp:simplePos x="0" y="0"/>
              <wp:positionH relativeFrom="page">
                <wp:posOffset>128905</wp:posOffset>
              </wp:positionH>
              <wp:positionV relativeFrom="page">
                <wp:posOffset>7755255</wp:posOffset>
              </wp:positionV>
              <wp:extent cx="107315" cy="73025"/>
              <wp:effectExtent l="0" t="0" r="0" b="0"/>
              <wp:wrapNone/>
              <wp:docPr id="82" name="Shape 82"/>
              <wp:cNvGraphicFramePr/>
              <a:graphic xmlns:a="http://schemas.openxmlformats.org/drawingml/2006/main">
                <a:graphicData uri="http://schemas.microsoft.com/office/word/2010/wordprocessingShape">
                  <wps:wsp>
                    <wps:cNvSpPr txBox="1"/>
                    <wps:spPr>
                      <a:xfrm>
                        <a:off x="0" y="0"/>
                        <a:ext cx="107315" cy="73025"/>
                      </a:xfrm>
                      <a:prstGeom prst="rect">
                        <a:avLst/>
                      </a:prstGeom>
                      <a:noFill/>
                    </wps:spPr>
                    <wps:txbx>
                      <w:txbxContent>
                        <w:p w14:paraId="094747CD" w14:textId="77777777" w:rsidR="0091456F"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wps:txbx>
                    <wps:bodyPr wrap="none" lIns="0" tIns="0" rIns="0" bIns="0">
                      <a:spAutoFit/>
                    </wps:bodyPr>
                  </wps:wsp>
                </a:graphicData>
              </a:graphic>
            </wp:anchor>
          </w:drawing>
        </mc:Choice>
        <mc:Fallback>
          <w:pict>
            <v:shapetype w14:anchorId="58A171BF" id="_x0000_t202" coordsize="21600,21600" o:spt="202" path="m,l,21600r21600,l21600,xe">
              <v:stroke joinstyle="miter"/>
              <v:path gradientshapeok="t" o:connecttype="rect"/>
            </v:shapetype>
            <v:shape id="Shape 82" o:spid="_x0000_s1090" type="#_x0000_t202" style="position:absolute;margin-left:10.15pt;margin-top:610.65pt;width:8.45pt;height:5.75pt;z-index:-44040171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LTjhgEAAAYDAAAOAAAAZHJzL2Uyb0RvYy54bWysUttOwzAMfUfiH6K8s3abuKhah0BoCAkB&#10;EvABWZqskZo4irO1+3uc7IbgDfHiOHZyfHzs2e1gO7ZRAQ24mo9HJWfKSWiMW9X882NxccMZRuEa&#10;0YFTNd8q5Lfz87NZ7ys1gRa6RgVGIA6r3te8jdFXRYGyVVbgCLxylNQQrIh0DauiCaIndNsVk7K8&#10;KnoIjQ8gFSJFH3ZJPs/4WisZX7VGFVlXc+IWsw3ZLpMt5jNRrYLwrZF7GuIPLKwwjooeoR5EFGwd&#10;zC8oa2QABB1HEmwBWhupcg/Uzbj80c17K7zKvZA46I8y4f/BypfNu38LLA73MNAAkyC9xwopmPoZ&#10;dLDpJKaM8iTh9iibGiKT6VN5PR1fciYpdT0tJ5cJpDj99QHjowLLklPzQEPJWonNM8bd08OTVMrB&#10;wnRdip+IJC8Oy4GZpubTqwPLJTRbIt/T/GruaME4654cyZNGfXDCwVnunVQE/d06UqFcP6HvoPZF&#10;SezcwX4x0jS/3/Or0/rOvwAAAP//AwBQSwMEFAAGAAgAAAAhAL0fdCvdAAAACwEAAA8AAABkcnMv&#10;ZG93bnJldi54bWxMj81qwzAQhO+FvoPYQG+NHBka41oOIdBLb01LITfF2lim+jGS4thv382pve3O&#10;DLPfNrvZWTZhTEPwEjbrAhj6LujB9xK+Pt+eK2ApK6+VDR4lLJhg1z4+NKrW4eY/cDrmnlGJT7WS&#10;YHIea85TZ9CptA4jevIuITqVaY0911HdqNxZLorihTs1eLpg1IgHg93P8eokbOfvgGPCA54uUxfN&#10;sFT2fZHyaTXvX4FlnPNfGO74hA4tMZ3D1evErARRlJQkXYgNTZQotwLY+a6UogLeNvz/D+0vAAAA&#10;//8DAFBLAQItABQABgAIAAAAIQC2gziS/gAAAOEBAAATAAAAAAAAAAAAAAAAAAAAAABbQ29udGVu&#10;dF9UeXBlc10ueG1sUEsBAi0AFAAGAAgAAAAhADj9If/WAAAAlAEAAAsAAAAAAAAAAAAAAAAALwEA&#10;AF9yZWxzLy5yZWxzUEsBAi0AFAAGAAgAAAAhANCUtOOGAQAABgMAAA4AAAAAAAAAAAAAAAAALgIA&#10;AGRycy9lMm9Eb2MueG1sUEsBAi0AFAAGAAgAAAAhAL0fdCvdAAAACwEAAA8AAAAAAAAAAAAAAAAA&#10;4AMAAGRycy9kb3ducmV2LnhtbFBLBQYAAAAABAAEAPMAAADqBAAAAAA=&#10;" filled="f" stroked="f">
              <v:textbox style="mso-fit-shape-to-text:t" inset="0,0,0,0">
                <w:txbxContent>
                  <w:p w14:paraId="094747CD" w14:textId="77777777" w:rsidR="0091456F"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v:textbox>
              <w10:wrap anchorx="page" anchory="page"/>
            </v:shape>
          </w:pict>
        </mc:Fallback>
      </mc:AlternateContent>
    </w: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815BA" w14:textId="77777777" w:rsidR="0091456F" w:rsidRDefault="00000000">
    <w:pPr>
      <w:spacing w:line="1" w:lineRule="exact"/>
    </w:pPr>
    <w:r>
      <w:rPr>
        <w:noProof/>
      </w:rPr>
      <mc:AlternateContent>
        <mc:Choice Requires="wps">
          <w:drawing>
            <wp:anchor distT="0" distB="0" distL="0" distR="0" simplePos="0" relativeHeight="62914762" behindDoc="1" locked="0" layoutInCell="1" allowOverlap="1" wp14:anchorId="3B3F0338" wp14:editId="7B6B5BEC">
              <wp:simplePos x="0" y="0"/>
              <wp:positionH relativeFrom="page">
                <wp:posOffset>128905</wp:posOffset>
              </wp:positionH>
              <wp:positionV relativeFrom="page">
                <wp:posOffset>7755255</wp:posOffset>
              </wp:positionV>
              <wp:extent cx="107315" cy="73025"/>
              <wp:effectExtent l="0" t="0" r="0" b="0"/>
              <wp:wrapNone/>
              <wp:docPr id="80" name="Shape 80"/>
              <wp:cNvGraphicFramePr/>
              <a:graphic xmlns:a="http://schemas.openxmlformats.org/drawingml/2006/main">
                <a:graphicData uri="http://schemas.microsoft.com/office/word/2010/wordprocessingShape">
                  <wps:wsp>
                    <wps:cNvSpPr txBox="1"/>
                    <wps:spPr>
                      <a:xfrm>
                        <a:off x="0" y="0"/>
                        <a:ext cx="107315" cy="73025"/>
                      </a:xfrm>
                      <a:prstGeom prst="rect">
                        <a:avLst/>
                      </a:prstGeom>
                      <a:noFill/>
                    </wps:spPr>
                    <wps:txbx>
                      <w:txbxContent>
                        <w:p w14:paraId="5AF5A603" w14:textId="77777777" w:rsidR="0091456F"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wps:txbx>
                    <wps:bodyPr wrap="none" lIns="0" tIns="0" rIns="0" bIns="0">
                      <a:spAutoFit/>
                    </wps:bodyPr>
                  </wps:wsp>
                </a:graphicData>
              </a:graphic>
            </wp:anchor>
          </w:drawing>
        </mc:Choice>
        <mc:Fallback>
          <w:pict>
            <v:shapetype w14:anchorId="3B3F0338" id="_x0000_t202" coordsize="21600,21600" o:spt="202" path="m,l,21600r21600,l21600,xe">
              <v:stroke joinstyle="miter"/>
              <v:path gradientshapeok="t" o:connecttype="rect"/>
            </v:shapetype>
            <v:shape id="Shape 80" o:spid="_x0000_s1091" type="#_x0000_t202" style="position:absolute;margin-left:10.15pt;margin-top:610.65pt;width:8.45pt;height:5.75pt;z-index:-44040171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APFhgEAAAYDAAAOAAAAZHJzL2Uyb0RvYy54bWysUttOwzAMfUfiH6K8s3abYKhaN4EQCAkB&#10;EvABWZqskZo4isPa/T1OdkPwhnhxHDs5Pj72fDnYjm1UQAOu5uNRyZlyEhrj1jX/eL+/uOYMo3CN&#10;6MCpmm8V8uXi/Gze+0pNoIWuUYERiMOq9zVvY/RVUaBslRU4Aq8cJTUEKyJdw7pogugJ3XbFpCyv&#10;ih5C4wNIhUjRu12SLzK+1krGF61RRdbVnLjFbEO2q2SLxVxU6yB8a+SehvgDCyuMo6JHqDsRBfsM&#10;5heUNTIAgo4jCbYArY1UuQfqZlz+6OatFV7lXkgc9EeZ8P9g5fPmzb8GFodbGGiASZDeY4UUTP0M&#10;Oth0ElNGeZJwe5RNDZHJ9KmcTceXnElKzabl5DKBFKe/PmB8UGBZcmoeaChZK7F5wrh7eniSSjm4&#10;N12X4iciyYvDamCmqfl0dmC5gmZL5HuaX80dLRhn3aMjedKoD044OKu9k4qgv/mMVCjXT+g7qH1R&#10;Ejt3sF+MNM3v9/zqtL6LLwAAAP//AwBQSwMEFAAGAAgAAAAhAL0fdCvdAAAACwEAAA8AAABkcnMv&#10;ZG93bnJldi54bWxMj81qwzAQhO+FvoPYQG+NHBka41oOIdBLb01LITfF2lim+jGS4thv382pve3O&#10;DLPfNrvZWTZhTEPwEjbrAhj6LujB9xK+Pt+eK2ApK6+VDR4lLJhg1z4+NKrW4eY/cDrmnlGJT7WS&#10;YHIea85TZ9CptA4jevIuITqVaY0911HdqNxZLorihTs1eLpg1IgHg93P8eokbOfvgGPCA54uUxfN&#10;sFT2fZHyaTXvX4FlnPNfGO74hA4tMZ3D1evErARRlJQkXYgNTZQotwLY+a6UogLeNvz/D+0vAAAA&#10;//8DAFBLAQItABQABgAIAAAAIQC2gziS/gAAAOEBAAATAAAAAAAAAAAAAAAAAAAAAABbQ29udGVu&#10;dF9UeXBlc10ueG1sUEsBAi0AFAAGAAgAAAAhADj9If/WAAAAlAEAAAsAAAAAAAAAAAAAAAAALwEA&#10;AF9yZWxzLy5yZWxzUEsBAi0AFAAGAAgAAAAhAO2YA8WGAQAABgMAAA4AAAAAAAAAAAAAAAAALgIA&#10;AGRycy9lMm9Eb2MueG1sUEsBAi0AFAAGAAgAAAAhAL0fdCvdAAAACwEAAA8AAAAAAAAAAAAAAAAA&#10;4AMAAGRycy9kb3ducmV2LnhtbFBLBQYAAAAABAAEAPMAAADqBAAAAAA=&#10;" filled="f" stroked="f">
              <v:textbox style="mso-fit-shape-to-text:t" inset="0,0,0,0">
                <w:txbxContent>
                  <w:p w14:paraId="5AF5A603" w14:textId="77777777" w:rsidR="0091456F"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v:textbox>
              <w10:wrap anchorx="page" anchory="page"/>
            </v:shape>
          </w:pict>
        </mc:Fallback>
      </mc:AlternateContent>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83453" w14:textId="77777777" w:rsidR="0091456F" w:rsidRDefault="00000000">
    <w:pPr>
      <w:spacing w:line="1" w:lineRule="exact"/>
    </w:pPr>
    <w:r>
      <w:rPr>
        <w:noProof/>
      </w:rPr>
      <mc:AlternateContent>
        <mc:Choice Requires="wps">
          <w:drawing>
            <wp:anchor distT="0" distB="0" distL="0" distR="0" simplePos="0" relativeHeight="62914768" behindDoc="1" locked="0" layoutInCell="1" allowOverlap="1" wp14:anchorId="60B2721B" wp14:editId="38D05BF0">
              <wp:simplePos x="0" y="0"/>
              <wp:positionH relativeFrom="page">
                <wp:posOffset>174625</wp:posOffset>
              </wp:positionH>
              <wp:positionV relativeFrom="page">
                <wp:posOffset>8016240</wp:posOffset>
              </wp:positionV>
              <wp:extent cx="105410" cy="77470"/>
              <wp:effectExtent l="0" t="0" r="0" b="0"/>
              <wp:wrapNone/>
              <wp:docPr id="86" name="Shape 86"/>
              <wp:cNvGraphicFramePr/>
              <a:graphic xmlns:a="http://schemas.openxmlformats.org/drawingml/2006/main">
                <a:graphicData uri="http://schemas.microsoft.com/office/word/2010/wordprocessingShape">
                  <wps:wsp>
                    <wps:cNvSpPr txBox="1"/>
                    <wps:spPr>
                      <a:xfrm>
                        <a:off x="0" y="0"/>
                        <a:ext cx="105410" cy="77470"/>
                      </a:xfrm>
                      <a:prstGeom prst="rect">
                        <a:avLst/>
                      </a:prstGeom>
                      <a:noFill/>
                    </wps:spPr>
                    <wps:txbx>
                      <w:txbxContent>
                        <w:p w14:paraId="775EF9C1"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wps:txbx>
                    <wps:bodyPr wrap="none" lIns="0" tIns="0" rIns="0" bIns="0">
                      <a:spAutoFit/>
                    </wps:bodyPr>
                  </wps:wsp>
                </a:graphicData>
              </a:graphic>
            </wp:anchor>
          </w:drawing>
        </mc:Choice>
        <mc:Fallback>
          <w:pict>
            <v:shapetype w14:anchorId="60B2721B" id="_x0000_t202" coordsize="21600,21600" o:spt="202" path="m,l,21600r21600,l21600,xe">
              <v:stroke joinstyle="miter"/>
              <v:path gradientshapeok="t" o:connecttype="rect"/>
            </v:shapetype>
            <v:shape id="Shape 86" o:spid="_x0000_s1092" type="#_x0000_t202" style="position:absolute;margin-left:13.75pt;margin-top:631.2pt;width:8.3pt;height:6.1pt;z-index:-44040171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Yf4hgEAAAYDAAAOAAAAZHJzL2Uyb0RvYy54bWysUttOAyEQfTfxHwjvdrf1UrPpttEYjYlR&#10;k+oHUBa6JAtDGOxu/94BezH6ZnwZBgbOOXOG2WKwHduogAZczcejkjPlJDTGrWv+/nZ/ds0ZRuEa&#10;0YFTNd8q5Iv56cms95WaQAtdowIjEIdV72vexuirokDZKitwBF45KmoIVkTahnXRBNETuu2KSVle&#10;FT2ExgeQCpFO776KfJ7xtVYyvmiNKrKu5qQt5hhyXKVYzGeiWgfhWyN3MsQfVFhhHJEeoO5EFOwj&#10;mF9Q1sgACDqOJNgCtDZS5R6om3H5o5tlK7zKvZA56A824f/ByufN0r8GFodbGGiAyZDeY4V0mPoZ&#10;dLBpJaWM6mTh9mCbGiKT6VF5eTGmiqTSdHoxza4Wx7c+YHxQYFlKah5oKNkrsXnCSHx0dX8lUTm4&#10;N12Xzo9CUhaH1cBMU/Pz673KFTRbEt/T/Gru6INx1j06sieNep+EfbLaJYkE/c1HJKLMn9C/oHak&#10;ZHaWtfsYaZrf9/nW8fvOPwEAAP//AwBQSwMEFAAGAAgAAAAhAFC+MGTdAAAACwEAAA8AAABkcnMv&#10;ZG93bnJldi54bWxMj8tqwzAQRfeF/oOYQHeNHOPawbUcSqCb7pqWQHeKNbFM9DCS4th/38mqXc6d&#10;w50zzW62hk0Y4uCdgM06A4au82pwvYDvr/fnLbCYpFPSeIcCFoywax8fGlkrf3OfOB1Sz6jExVoK&#10;0CmNNeex02hlXPsRHe3OPliZaAw9V0HeqNwanmdZya0cHF3QcsS9xu5yuFoB1Xz0OEbc48956oIe&#10;lq35WIR4Ws1vr8ASzukPhrs+qUNLTid/dSoyIyCvXoikPC/zAhgRRbEBdronVVECbxv+/4f2FwAA&#10;//8DAFBLAQItABQABgAIAAAAIQC2gziS/gAAAOEBAAATAAAAAAAAAAAAAAAAAAAAAABbQ29udGVu&#10;dF9UeXBlc10ueG1sUEsBAi0AFAAGAAgAAAAhADj9If/WAAAAlAEAAAsAAAAAAAAAAAAAAAAALwEA&#10;AF9yZWxzLy5yZWxzUEsBAi0AFAAGAAgAAAAhABx9h/iGAQAABgMAAA4AAAAAAAAAAAAAAAAALgIA&#10;AGRycy9lMm9Eb2MueG1sUEsBAi0AFAAGAAgAAAAhAFC+MGTdAAAACwEAAA8AAAAAAAAAAAAAAAAA&#10;4AMAAGRycy9kb3ducmV2LnhtbFBLBQYAAAAABAAEAPMAAADqBAAAAAA=&#10;" filled="f" stroked="f">
              <v:textbox style="mso-fit-shape-to-text:t" inset="0,0,0,0">
                <w:txbxContent>
                  <w:p w14:paraId="775EF9C1"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v:textbox>
              <w10:wrap anchorx="page" anchory="page"/>
            </v:shape>
          </w:pict>
        </mc:Fallback>
      </mc:AlternateContent>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2D553" w14:textId="77777777" w:rsidR="0091456F" w:rsidRDefault="00000000">
    <w:pPr>
      <w:spacing w:line="1" w:lineRule="exact"/>
    </w:pPr>
    <w:r>
      <w:rPr>
        <w:noProof/>
      </w:rPr>
      <mc:AlternateContent>
        <mc:Choice Requires="wps">
          <w:drawing>
            <wp:anchor distT="0" distB="0" distL="0" distR="0" simplePos="0" relativeHeight="62914766" behindDoc="1" locked="0" layoutInCell="1" allowOverlap="1" wp14:anchorId="2C63CFC5" wp14:editId="0C267A48">
              <wp:simplePos x="0" y="0"/>
              <wp:positionH relativeFrom="page">
                <wp:posOffset>4612005</wp:posOffset>
              </wp:positionH>
              <wp:positionV relativeFrom="page">
                <wp:posOffset>7915275</wp:posOffset>
              </wp:positionV>
              <wp:extent cx="102870" cy="77470"/>
              <wp:effectExtent l="0" t="0" r="0" b="0"/>
              <wp:wrapNone/>
              <wp:docPr id="84" name="Shape 84"/>
              <wp:cNvGraphicFramePr/>
              <a:graphic xmlns:a="http://schemas.openxmlformats.org/drawingml/2006/main">
                <a:graphicData uri="http://schemas.microsoft.com/office/word/2010/wordprocessingShape">
                  <wps:wsp>
                    <wps:cNvSpPr txBox="1"/>
                    <wps:spPr>
                      <a:xfrm>
                        <a:off x="0" y="0"/>
                        <a:ext cx="102870" cy="77470"/>
                      </a:xfrm>
                      <a:prstGeom prst="rect">
                        <a:avLst/>
                      </a:prstGeom>
                      <a:noFill/>
                    </wps:spPr>
                    <wps:txbx>
                      <w:txbxContent>
                        <w:p w14:paraId="4BA58C2F" w14:textId="77777777" w:rsidR="0091456F"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wps:txbx>
                    <wps:bodyPr wrap="none" lIns="0" tIns="0" rIns="0" bIns="0">
                      <a:spAutoFit/>
                    </wps:bodyPr>
                  </wps:wsp>
                </a:graphicData>
              </a:graphic>
            </wp:anchor>
          </w:drawing>
        </mc:Choice>
        <mc:Fallback>
          <w:pict>
            <v:shapetype w14:anchorId="2C63CFC5" id="_x0000_t202" coordsize="21600,21600" o:spt="202" path="m,l,21600r21600,l21600,xe">
              <v:stroke joinstyle="miter"/>
              <v:path gradientshapeok="t" o:connecttype="rect"/>
            </v:shapetype>
            <v:shape id="Shape 84" o:spid="_x0000_s1093" type="#_x0000_t202" style="position:absolute;margin-left:363.15pt;margin-top:623.25pt;width:8.1pt;height:6.1pt;z-index:-44040171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OfuhAEAAAYDAAAOAAAAZHJzL2Uyb0RvYy54bWysUttOwzAMfUfiH6K8s5aBGFTrJtAEQkKA&#10;BHxAliZrpCaO4rB2f4+T3RC8IV4cx06Oj489nQ+2Y2sV0ICr+fmo5Ew5CY1xq5p/vN+fXXOGUbhG&#10;dOBUzTcK+Xx2ejLtfaXG0ELXqMAIxGHV+5q3MfqqKFC2ygocgVeOkhqCFZGuYVU0QfSEbrtiXJZX&#10;RQ+h8QGkQqToYpvks4yvtZLxRWtUkXU1J24x25DtMtliNhXVKgjfGrmjIf7AwgrjqOgBaiGiYJ/B&#10;/IKyRgZA0HEkwRagtZEq90DdnJc/unlrhVe5FxIH/UEm/D9Y+bx+86+BxeEOBhpgEqT3WCEFUz+D&#10;DjadxJRRniTcHGRTQ2QyfSrH1xPKSEpNJpfkEkhx/OsDxgcFliWn5oGGkrUS6yeM26f7J6mUg3vT&#10;dSl+JJK8OCwHZpqaX9zsWS6h2RD5nuZXc0cLxln36EieNOq9E/bOcuekIuhvPyMVyvUT+hZqV5TE&#10;zh3sFiNN8/s9vzqu7+wLAAD//wMAUEsDBBQABgAIAAAAIQDgpa6Z3wAAAA0BAAAPAAAAZHJzL2Rv&#10;d25yZXYueG1sTI/NTsMwEITvSLyDtUjcqNPQJlGIU6FKXLhREBI3N97GUf0T2W6avD3bE9x2d0az&#10;3zS72Ro2YYiDdwLWqwwYus6rwfUCvj7fnipgMUmnpPEOBSwYYdfe3zWyVv7qPnA6pJ5RiIu1FKBT&#10;GmvOY6fRyrjyIzrSTj5YmWgNPVdBXincGp5nWcGtHBx90HLEvcbufLhYAeX87XGMuMef09QFPSyV&#10;eV+EeHyYX1+AJZzTnxlu+IQOLTEd/cWpyAxl5MUzWUnIN8UWGFnKTU7D8XbaViXwtuH/W7S/AAAA&#10;//8DAFBLAQItABQABgAIAAAAIQC2gziS/gAAAOEBAAATAAAAAAAAAAAAAAAAAAAAAABbQ29udGVu&#10;dF9UeXBlc10ueG1sUEsBAi0AFAAGAAgAAAAhADj9If/WAAAAlAEAAAsAAAAAAAAAAAAAAAAALwEA&#10;AF9yZWxzLy5yZWxzUEsBAi0AFAAGAAgAAAAhAGh45+6EAQAABgMAAA4AAAAAAAAAAAAAAAAALgIA&#10;AGRycy9lMm9Eb2MueG1sUEsBAi0AFAAGAAgAAAAhAOClrpnfAAAADQEAAA8AAAAAAAAAAAAAAAAA&#10;3gMAAGRycy9kb3ducmV2LnhtbFBLBQYAAAAABAAEAPMAAADqBAAAAAA=&#10;" filled="f" stroked="f">
              <v:textbox style="mso-fit-shape-to-text:t" inset="0,0,0,0">
                <w:txbxContent>
                  <w:p w14:paraId="4BA58C2F" w14:textId="77777777" w:rsidR="0091456F"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v:textbox>
              <w10:wrap anchorx="page" anchory="page"/>
            </v:shape>
          </w:pict>
        </mc:Fallback>
      </mc:AlternateContent>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2A846" w14:textId="77777777" w:rsidR="0091456F" w:rsidRDefault="00000000">
    <w:pPr>
      <w:spacing w:line="1" w:lineRule="exact"/>
    </w:pPr>
    <w:r>
      <w:rPr>
        <w:noProof/>
      </w:rPr>
      <mc:AlternateContent>
        <mc:Choice Requires="wps">
          <w:drawing>
            <wp:anchor distT="0" distB="0" distL="0" distR="0" simplePos="0" relativeHeight="62914770" behindDoc="1" locked="0" layoutInCell="1" allowOverlap="1" wp14:anchorId="3B2DDB19" wp14:editId="693B17BC">
              <wp:simplePos x="0" y="0"/>
              <wp:positionH relativeFrom="page">
                <wp:posOffset>4420870</wp:posOffset>
              </wp:positionH>
              <wp:positionV relativeFrom="page">
                <wp:posOffset>7872730</wp:posOffset>
              </wp:positionV>
              <wp:extent cx="347345" cy="91440"/>
              <wp:effectExtent l="0" t="0" r="0" b="0"/>
              <wp:wrapNone/>
              <wp:docPr id="88" name="Shape 88"/>
              <wp:cNvGraphicFramePr/>
              <a:graphic xmlns:a="http://schemas.openxmlformats.org/drawingml/2006/main">
                <a:graphicData uri="http://schemas.microsoft.com/office/word/2010/wordprocessingShape">
                  <wps:wsp>
                    <wps:cNvSpPr txBox="1"/>
                    <wps:spPr>
                      <a:xfrm>
                        <a:off x="0" y="0"/>
                        <a:ext cx="347345" cy="91440"/>
                      </a:xfrm>
                      <a:prstGeom prst="rect">
                        <a:avLst/>
                      </a:prstGeom>
                      <a:noFill/>
                    </wps:spPr>
                    <wps:txbx>
                      <w:txbxContent>
                        <w:p w14:paraId="4E526E50" w14:textId="77777777" w:rsidR="0091456F" w:rsidRDefault="00000000">
                          <w:pPr>
                            <w:pStyle w:val="a7"/>
                          </w:pPr>
                          <w:r>
                            <w:rPr>
                              <w:rStyle w:val="a6"/>
                            </w:rPr>
                            <w:t xml:space="preserve">6* </w:t>
                          </w:r>
                          <w:r>
                            <w:fldChar w:fldCharType="begin"/>
                          </w:r>
                          <w:r>
                            <w:instrText xml:space="preserve"> PAGE \* MERGEFORMAT </w:instrText>
                          </w:r>
                          <w:r>
                            <w:fldChar w:fldCharType="separate"/>
                          </w:r>
                          <w:r>
                            <w:rPr>
                              <w:rStyle w:val="a6"/>
                            </w:rPr>
                            <w:t>#</w:t>
                          </w:r>
                          <w:r>
                            <w:rPr>
                              <w:rStyle w:val="a6"/>
                            </w:rPr>
                            <w:fldChar w:fldCharType="end"/>
                          </w:r>
                          <w:r>
                            <w:rPr>
                              <w:rStyle w:val="a6"/>
                            </w:rPr>
                            <w:t>:</w:t>
                          </w:r>
                        </w:p>
                      </w:txbxContent>
                    </wps:txbx>
                    <wps:bodyPr wrap="none" lIns="0" tIns="0" rIns="0" bIns="0">
                      <a:spAutoFit/>
                    </wps:bodyPr>
                  </wps:wsp>
                </a:graphicData>
              </a:graphic>
            </wp:anchor>
          </w:drawing>
        </mc:Choice>
        <mc:Fallback>
          <w:pict>
            <v:shapetype w14:anchorId="3B2DDB19" id="_x0000_t202" coordsize="21600,21600" o:spt="202" path="m,l,21600r21600,l21600,xe">
              <v:stroke joinstyle="miter"/>
              <v:path gradientshapeok="t" o:connecttype="rect"/>
            </v:shapetype>
            <v:shape id="Shape 88" o:spid="_x0000_s1094" type="#_x0000_t202" style="position:absolute;margin-left:348.1pt;margin-top:619.9pt;width:27.35pt;height:7.2pt;z-index:-44040171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kdchQEAAAYDAAAOAAAAZHJzL2Uyb0RvYy54bWysUttOwzAMfUfiH6K8s25s3Kp1CDSBkBAg&#10;DT4gS5M1UhNHcVi7v8fJbgjeEC+uY6fnHB9netvblq1VQAOu4qPBkDPlJNTGrSr+8f5wds0ZRuFq&#10;0YJTFd8o5Lez05Np50t1Dg20tQqMQByWna94E6MviwJlo6zAAXjlqKkhWBHpGFZFHURH6LYtzofD&#10;y6KDUPsAUiFSdb5t8lnG11rJ+Ko1qsjaipO2mGPIcZliMZuKchWEb4zcyRB/UGGFcUR6gJqLKNhn&#10;ML+grJEBEHQcSLAFaG2kyjPQNKPhj2kWjfAqz0LmoD/YhP8HK1/WC/8WWOzvoacFJkM6jyVSMc3T&#10;62DTl5Qy6pOFm4Ntqo9MUnE8uRpPLjiT1LoZTSbZ1eL4rw8YHxVYlpKKB1pK9kqsnzESH13dX0lU&#10;Dh5M26b6UUjKYr/smakrviVIpSXUGxLf0f4q7uiBcdY+ObInrXqfhH2y3CWJBP3dZySizH+E2pGS&#10;2VnW7mGkbX4/51vH5zv7AgAA//8DAFBLAwQUAAYACAAAACEA7R/0Ed8AAAANAQAADwAAAGRycy9k&#10;b3ducmV2LnhtbEyPzU7DMBCE70i8g7VI3KjTQNMmxKlQJS7caBESNzfexlH9E9lumrw92xMcd+bT&#10;7Ey9naxhI4bYeydguciAoWu96l0n4Ovw/rQBFpN0ShrvUMCMEbbN/V0tK+Wv7hPHfeoYhbhYSQE6&#10;paHiPLYarYwLP6Aj7+SDlYnO0HEV5JXCreF5lhXcyt7RBy0H3Glsz/uLFbCevj0OEXf4cxrboPt5&#10;Yz5mIR4fprdXYAmn9AfDrT5Vh4Y6Hf3FqciMgKIsckLJyJ9LGkHIepWVwI43afWSA29q/n9F8wsA&#10;AP//AwBQSwECLQAUAAYACAAAACEAtoM4kv4AAADhAQAAEwAAAAAAAAAAAAAAAAAAAAAAW0NvbnRl&#10;bnRfVHlwZXNdLnhtbFBLAQItABQABgAIAAAAIQA4/SH/1gAAAJQBAAALAAAAAAAAAAAAAAAAAC8B&#10;AABfcmVscy8ucmVsc1BLAQItABQABgAIAAAAIQCBfkdchQEAAAYDAAAOAAAAAAAAAAAAAAAAAC4C&#10;AABkcnMvZTJvRG9jLnhtbFBLAQItABQABgAIAAAAIQDtH/QR3wAAAA0BAAAPAAAAAAAAAAAAAAAA&#10;AN8DAABkcnMvZG93bnJldi54bWxQSwUGAAAAAAQABADzAAAA6wQAAAAA&#10;" filled="f" stroked="f">
              <v:textbox style="mso-fit-shape-to-text:t" inset="0,0,0,0">
                <w:txbxContent>
                  <w:p w14:paraId="4E526E50" w14:textId="77777777" w:rsidR="0091456F" w:rsidRDefault="00000000">
                    <w:pPr>
                      <w:pStyle w:val="a7"/>
                    </w:pPr>
                    <w:r>
                      <w:rPr>
                        <w:rStyle w:val="a6"/>
                      </w:rPr>
                      <w:t xml:space="preserve">6* </w:t>
                    </w:r>
                    <w:r>
                      <w:fldChar w:fldCharType="begin"/>
                    </w:r>
                    <w:r>
                      <w:instrText xml:space="preserve"> PAGE \* MERGEFORMAT </w:instrText>
                    </w:r>
                    <w:r>
                      <w:fldChar w:fldCharType="separate"/>
                    </w:r>
                    <w:r>
                      <w:rPr>
                        <w:rStyle w:val="a6"/>
                      </w:rPr>
                      <w:t>#</w:t>
                    </w:r>
                    <w:r>
                      <w:rPr>
                        <w:rStyle w:val="a6"/>
                      </w:rPr>
                      <w:fldChar w:fldCharType="end"/>
                    </w:r>
                    <w:r>
                      <w:rPr>
                        <w:rStyle w:val="a6"/>
                      </w:rPr>
                      <w:t>:</w:t>
                    </w:r>
                  </w:p>
                </w:txbxContent>
              </v:textbox>
              <w10:wrap anchorx="page" anchory="page"/>
            </v:shape>
          </w:pict>
        </mc:Fallback>
      </mc:AlternateContent>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909FF" w14:textId="77777777" w:rsidR="0091456F" w:rsidRDefault="00000000">
    <w:pPr>
      <w:spacing w:line="1" w:lineRule="exact"/>
    </w:pPr>
    <w:r>
      <w:rPr>
        <w:noProof/>
      </w:rPr>
      <mc:AlternateContent>
        <mc:Choice Requires="wps">
          <w:drawing>
            <wp:anchor distT="0" distB="0" distL="0" distR="0" simplePos="0" relativeHeight="62914774" behindDoc="1" locked="0" layoutInCell="1" allowOverlap="1" wp14:anchorId="1B0A7658" wp14:editId="7B6AC8C9">
              <wp:simplePos x="0" y="0"/>
              <wp:positionH relativeFrom="page">
                <wp:posOffset>175895</wp:posOffset>
              </wp:positionH>
              <wp:positionV relativeFrom="page">
                <wp:posOffset>7872730</wp:posOffset>
              </wp:positionV>
              <wp:extent cx="123190" cy="77470"/>
              <wp:effectExtent l="0" t="0" r="0" b="0"/>
              <wp:wrapNone/>
              <wp:docPr id="92" name="Shape 92"/>
              <wp:cNvGraphicFramePr/>
              <a:graphic xmlns:a="http://schemas.openxmlformats.org/drawingml/2006/main">
                <a:graphicData uri="http://schemas.microsoft.com/office/word/2010/wordprocessingShape">
                  <wps:wsp>
                    <wps:cNvSpPr txBox="1"/>
                    <wps:spPr>
                      <a:xfrm>
                        <a:off x="0" y="0"/>
                        <a:ext cx="123190" cy="77470"/>
                      </a:xfrm>
                      <a:prstGeom prst="rect">
                        <a:avLst/>
                      </a:prstGeom>
                      <a:noFill/>
                    </wps:spPr>
                    <wps:txbx>
                      <w:txbxContent>
                        <w:p w14:paraId="5AEE8108" w14:textId="77777777" w:rsidR="0091456F" w:rsidRDefault="00000000">
                          <w:pPr>
                            <w:pStyle w:val="a7"/>
                          </w:pPr>
                          <w:r>
                            <w:rPr>
                              <w:rStyle w:val="a6"/>
                            </w:rPr>
                            <w:t>■</w:t>
                          </w:r>
                          <w:r>
                            <w:fldChar w:fldCharType="begin"/>
                          </w:r>
                          <w:r>
                            <w:instrText xml:space="preserve"> PAGE \* MERGEFORMAT </w:instrText>
                          </w:r>
                          <w:r>
                            <w:fldChar w:fldCharType="separate"/>
                          </w:r>
                          <w:r>
                            <w:rPr>
                              <w:rStyle w:val="a6"/>
                            </w:rPr>
                            <w:t>#</w:t>
                          </w:r>
                          <w:r>
                            <w:rPr>
                              <w:rStyle w:val="a6"/>
                            </w:rPr>
                            <w:fldChar w:fldCharType="end"/>
                          </w:r>
                        </w:p>
                      </w:txbxContent>
                    </wps:txbx>
                    <wps:bodyPr wrap="none" lIns="0" tIns="0" rIns="0" bIns="0">
                      <a:spAutoFit/>
                    </wps:bodyPr>
                  </wps:wsp>
                </a:graphicData>
              </a:graphic>
            </wp:anchor>
          </w:drawing>
        </mc:Choice>
        <mc:Fallback>
          <w:pict>
            <v:shapetype w14:anchorId="1B0A7658" id="_x0000_t202" coordsize="21600,21600" o:spt="202" path="m,l,21600r21600,l21600,xe">
              <v:stroke joinstyle="miter"/>
              <v:path gradientshapeok="t" o:connecttype="rect"/>
            </v:shapetype>
            <v:shape id="Shape 92" o:spid="_x0000_s1095" type="#_x0000_t202" style="position:absolute;margin-left:13.85pt;margin-top:619.9pt;width:9.7pt;height:6.1pt;z-index:-44040170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94e/hQEAAAYDAAAOAAAAZHJzL2Uyb0RvYy54bWysUttOAyEQfTfxHwjvdtvaWN10azRNjYlR&#10;E/UDKAtdkoUhDO1u/94BezH6ZnwZBgbOOXOG2W1vW7ZVAQ24io8GQ86Uk1Abt674x/vy4pozjMLV&#10;ogWnKr5TyG/n52ezzpdqDA20tQqMQByWna94E6MviwJlo6zAAXjlqKghWBFpG9ZFHURH6LYtxsPh&#10;VdFBqH0AqRDpdPFV5POMr7WS8UVrVJG1FSdtMceQ4yrFYj4T5ToI3xi5lyH+oMIK44j0CLUQUbBN&#10;ML+grJEBEHQcSLAFaG2kyj1QN6Phj27eGuFV7oXMQX+0Cf8PVj5v3/xrYLG/h54GmAzpPJZIh6mf&#10;XgebVlLKqE4W7o62qT4ymR6NL0c3VJFUmk4n0+xqcXrrA8YHBZalpOKBhpK9EtsnjMRHVw9XEpWD&#10;pWnbdH4SkrLYr3pm6opPjipXUO9IfEfzq7ijD8ZZ++jInjTqQxIOyWqfJBL0d5tIRJk/oX9B7UnJ&#10;7Cxr/zHSNL/v863T951/AgAA//8DAFBLAwQUAAYACAAAACEARTj46N0AAAALAQAADwAAAGRycy9k&#10;b3ducmV2LnhtbEyPy07DMBBF90j8gzVI7KjT8EibxqlQJTbsaBESOzeexhH2OIrdNPl7pitYzp2j&#10;+6i2k3dixCF2gRQsFxkIpCaYjloFn4e3hxWImDQZ7QKhghkjbOvbm0qXJlzoA8d9agWbUCy1AptS&#10;X0oZG4tex0Xokfh3CoPXic+hlWbQFzb3TuZZ9iK97ogTrO5xZ7H52Z+9gmL6CthH3OH3aWwG280r&#10;9z4rdX83vW5AJJzSHwzX+lwdau50DGcyUTgFeVEwyXr+uOYNTDwVSxDHq/KcZyDrSv7fUP8CAAD/&#10;/wMAUEsBAi0AFAAGAAgAAAAhALaDOJL+AAAA4QEAABMAAAAAAAAAAAAAAAAAAAAAAFtDb250ZW50&#10;X1R5cGVzXS54bWxQSwECLQAUAAYACAAAACEAOP0h/9YAAACUAQAACwAAAAAAAAAAAAAAAAAvAQAA&#10;X3JlbHMvLnJlbHNQSwECLQAUAAYACAAAACEAVveHv4UBAAAGAwAADgAAAAAAAAAAAAAAAAAuAgAA&#10;ZHJzL2Uyb0RvYy54bWxQSwECLQAUAAYACAAAACEARTj46N0AAAALAQAADwAAAAAAAAAAAAAAAADf&#10;AwAAZHJzL2Rvd25yZXYueG1sUEsFBgAAAAAEAAQA8wAAAOkEAAAAAA==&#10;" filled="f" stroked="f">
              <v:textbox style="mso-fit-shape-to-text:t" inset="0,0,0,0">
                <w:txbxContent>
                  <w:p w14:paraId="5AEE8108" w14:textId="77777777" w:rsidR="0091456F" w:rsidRDefault="00000000">
                    <w:pPr>
                      <w:pStyle w:val="a7"/>
                    </w:pPr>
                    <w:r>
                      <w:rPr>
                        <w:rStyle w:val="a6"/>
                      </w:rPr>
                      <w:t>■</w:t>
                    </w:r>
                    <w:r>
                      <w:fldChar w:fldCharType="begin"/>
                    </w:r>
                    <w:r>
                      <w:instrText xml:space="preserve"> PAGE \* MERGEFORMAT </w:instrText>
                    </w:r>
                    <w:r>
                      <w:fldChar w:fldCharType="separate"/>
                    </w:r>
                    <w:r>
                      <w:rPr>
                        <w:rStyle w:val="a6"/>
                      </w:rPr>
                      <w:t>#</w:t>
                    </w:r>
                    <w:r>
                      <w:rPr>
                        <w:rStyle w:val="a6"/>
                      </w:rPr>
                      <w:fldChar w:fldCharType="end"/>
                    </w:r>
                  </w:p>
                </w:txbxContent>
              </v:textbox>
              <w10:wrap anchorx="page" anchory="page"/>
            </v:shape>
          </w:pict>
        </mc:Fallback>
      </mc:AlternateContent>
    </w: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0B094" w14:textId="77777777" w:rsidR="0091456F" w:rsidRDefault="00000000">
    <w:pPr>
      <w:spacing w:line="1" w:lineRule="exact"/>
    </w:pPr>
    <w:r>
      <w:rPr>
        <w:noProof/>
      </w:rPr>
      <mc:AlternateContent>
        <mc:Choice Requires="wps">
          <w:drawing>
            <wp:anchor distT="0" distB="0" distL="0" distR="0" simplePos="0" relativeHeight="62914772" behindDoc="1" locked="0" layoutInCell="1" allowOverlap="1" wp14:anchorId="4AA5B769" wp14:editId="527A22AA">
              <wp:simplePos x="0" y="0"/>
              <wp:positionH relativeFrom="page">
                <wp:posOffset>175895</wp:posOffset>
              </wp:positionH>
              <wp:positionV relativeFrom="page">
                <wp:posOffset>7872730</wp:posOffset>
              </wp:positionV>
              <wp:extent cx="123190" cy="77470"/>
              <wp:effectExtent l="0" t="0" r="0" b="0"/>
              <wp:wrapNone/>
              <wp:docPr id="90" name="Shape 90"/>
              <wp:cNvGraphicFramePr/>
              <a:graphic xmlns:a="http://schemas.openxmlformats.org/drawingml/2006/main">
                <a:graphicData uri="http://schemas.microsoft.com/office/word/2010/wordprocessingShape">
                  <wps:wsp>
                    <wps:cNvSpPr txBox="1"/>
                    <wps:spPr>
                      <a:xfrm>
                        <a:off x="0" y="0"/>
                        <a:ext cx="123190" cy="77470"/>
                      </a:xfrm>
                      <a:prstGeom prst="rect">
                        <a:avLst/>
                      </a:prstGeom>
                      <a:noFill/>
                    </wps:spPr>
                    <wps:txbx>
                      <w:txbxContent>
                        <w:p w14:paraId="0CF641F7" w14:textId="77777777" w:rsidR="0091456F" w:rsidRDefault="00000000">
                          <w:pPr>
                            <w:pStyle w:val="a7"/>
                          </w:pPr>
                          <w:r>
                            <w:rPr>
                              <w:rStyle w:val="a6"/>
                            </w:rPr>
                            <w:t>■</w:t>
                          </w:r>
                          <w:r>
                            <w:fldChar w:fldCharType="begin"/>
                          </w:r>
                          <w:r>
                            <w:instrText xml:space="preserve"> PAGE \* MERGEFORMAT </w:instrText>
                          </w:r>
                          <w:r>
                            <w:fldChar w:fldCharType="separate"/>
                          </w:r>
                          <w:r>
                            <w:rPr>
                              <w:rStyle w:val="a6"/>
                            </w:rPr>
                            <w:t>#</w:t>
                          </w:r>
                          <w:r>
                            <w:rPr>
                              <w:rStyle w:val="a6"/>
                            </w:rPr>
                            <w:fldChar w:fldCharType="end"/>
                          </w:r>
                        </w:p>
                      </w:txbxContent>
                    </wps:txbx>
                    <wps:bodyPr wrap="none" lIns="0" tIns="0" rIns="0" bIns="0">
                      <a:spAutoFit/>
                    </wps:bodyPr>
                  </wps:wsp>
                </a:graphicData>
              </a:graphic>
            </wp:anchor>
          </w:drawing>
        </mc:Choice>
        <mc:Fallback>
          <w:pict>
            <v:shapetype w14:anchorId="4AA5B769" id="_x0000_t202" coordsize="21600,21600" o:spt="202" path="m,l,21600r21600,l21600,xe">
              <v:stroke joinstyle="miter"/>
              <v:path gradientshapeok="t" o:connecttype="rect"/>
            </v:shapetype>
            <v:shape id="Shape 90" o:spid="_x0000_s1096" type="#_x0000_t202" style="position:absolute;margin-left:13.85pt;margin-top:619.9pt;width:9.7pt;height:6.1pt;z-index:-44040170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417UhgEAAAYDAAAOAAAAZHJzL2Uyb0RvYy54bWysUttOAyEQfTfxHwjvdtvaWN10azRNjYlR&#10;E/UDKAtdkoUhDO1u/94BezH6ZnwZBgbOOXOG2W1vW7ZVAQ24io8GQ86Uk1Abt674x/vy4pozjMLV&#10;ogWnKr5TyG/n52ezzpdqDA20tQqMQByWna94E6MviwJlo6zAAXjlqKghWBFpG9ZFHURH6LYtxsPh&#10;VdFBqH0AqRDpdPFV5POMr7WS8UVrVJG1FSdtMceQ4yrFYj4T5ToI3xi5lyH+oMIK44j0CLUQUbBN&#10;ML+grJEBEHQcSLAFaG2kyj1QN6Phj27eGuFV7oXMQX+0Cf8PVj5v3/xrYLG/h54GmAzpPJZIh6mf&#10;XgebVlLKqE4W7o62qT4ymR6NL0c3VJFUmk4n0+xqcXrrA8YHBZalpOKBhpK9EtsnjMRHVw9XEpWD&#10;pWnbdH4SkrLYr3pm6opPxgeVK6h3JL6j+VXc0QfjrH10ZE8a9SEJh2S1TxIJ+rtNJKLMn9C/oPak&#10;ZHaWtf8YaZrf9/nW6fvOPwEAAP//AwBQSwMEFAAGAAgAAAAhAEU4+OjdAAAACwEAAA8AAABkcnMv&#10;ZG93bnJldi54bWxMj8tOwzAQRfdI/IM1SOyo0/BIm8apUCU27GgREjs3nsYR9jiK3TT5e6YrWM6d&#10;o/uotpN3YsQhdoEULBcZCKQmmI5aBZ+Ht4cViJg0Ge0CoYIZI2zr25tKlyZc6APHfWoFm1AstQKb&#10;Ul9KGRuLXsdF6JH4dwqD14nPoZVm0Bc2907mWfYive6IE6zucWex+dmfvYJi+grYR9zh92lsBtvN&#10;K/c+K3V/N71uQCSc0h8M1/pcHWrudAxnMlE4BXlRMMl6/rjmDUw8FUsQx6vynGcg60r+31D/AgAA&#10;//8DAFBLAQItABQABgAIAAAAIQC2gziS/gAAAOEBAAATAAAAAAAAAAAAAAAAAAAAAABbQ29udGVu&#10;dF9UeXBlc10ueG1sUEsBAi0AFAAGAAgAAAAhADj9If/WAAAAlAEAAAsAAAAAAAAAAAAAAAAALwEA&#10;AF9yZWxzLy5yZWxzUEsBAi0AFAAGAAgAAAAhABHjXtSGAQAABgMAAA4AAAAAAAAAAAAAAAAALgIA&#10;AGRycy9lMm9Eb2MueG1sUEsBAi0AFAAGAAgAAAAhAEU4+OjdAAAACwEAAA8AAAAAAAAAAAAAAAAA&#10;4AMAAGRycy9kb3ducmV2LnhtbFBLBQYAAAAABAAEAPMAAADqBAAAAAA=&#10;" filled="f" stroked="f">
              <v:textbox style="mso-fit-shape-to-text:t" inset="0,0,0,0">
                <w:txbxContent>
                  <w:p w14:paraId="0CF641F7" w14:textId="77777777" w:rsidR="0091456F" w:rsidRDefault="00000000">
                    <w:pPr>
                      <w:pStyle w:val="a7"/>
                    </w:pPr>
                    <w:r>
                      <w:rPr>
                        <w:rStyle w:val="a6"/>
                      </w:rPr>
                      <w:t>■</w:t>
                    </w:r>
                    <w:r>
                      <w:fldChar w:fldCharType="begin"/>
                    </w:r>
                    <w:r>
                      <w:instrText xml:space="preserve"> PAGE \* MERGEFORMAT </w:instrText>
                    </w:r>
                    <w:r>
                      <w:fldChar w:fldCharType="separate"/>
                    </w:r>
                    <w:r>
                      <w:rPr>
                        <w:rStyle w:val="a6"/>
                      </w:rPr>
                      <w:t>#</w:t>
                    </w:r>
                    <w:r>
                      <w:rPr>
                        <w:rStyle w:val="a6"/>
                      </w:rPr>
                      <w:fldChar w:fldCharType="end"/>
                    </w:r>
                  </w:p>
                </w:txbxContent>
              </v:textbox>
              <w10:wrap anchorx="page" anchory="page"/>
            </v:shape>
          </w:pict>
        </mc:Fallback>
      </mc:AlternateContent>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415AB" w14:textId="77777777" w:rsidR="0091456F" w:rsidRDefault="00000000">
    <w:pPr>
      <w:spacing w:line="1" w:lineRule="exact"/>
    </w:pPr>
    <w:r>
      <w:rPr>
        <w:noProof/>
      </w:rPr>
      <mc:AlternateContent>
        <mc:Choice Requires="wps">
          <w:drawing>
            <wp:anchor distT="0" distB="0" distL="0" distR="0" simplePos="0" relativeHeight="62914776" behindDoc="1" locked="0" layoutInCell="1" allowOverlap="1" wp14:anchorId="3290C6B3" wp14:editId="77238CED">
              <wp:simplePos x="0" y="0"/>
              <wp:positionH relativeFrom="page">
                <wp:posOffset>4649470</wp:posOffset>
              </wp:positionH>
              <wp:positionV relativeFrom="page">
                <wp:posOffset>7887970</wp:posOffset>
              </wp:positionV>
              <wp:extent cx="114300" cy="73025"/>
              <wp:effectExtent l="0" t="0" r="0" b="0"/>
              <wp:wrapNone/>
              <wp:docPr id="94" name="Shape 94"/>
              <wp:cNvGraphicFramePr/>
              <a:graphic xmlns:a="http://schemas.openxmlformats.org/drawingml/2006/main">
                <a:graphicData uri="http://schemas.microsoft.com/office/word/2010/wordprocessingShape">
                  <wps:wsp>
                    <wps:cNvSpPr txBox="1"/>
                    <wps:spPr>
                      <a:xfrm>
                        <a:off x="0" y="0"/>
                        <a:ext cx="114300" cy="73025"/>
                      </a:xfrm>
                      <a:prstGeom prst="rect">
                        <a:avLst/>
                      </a:prstGeom>
                      <a:noFill/>
                    </wps:spPr>
                    <wps:txbx>
                      <w:txbxContent>
                        <w:p w14:paraId="4180140C" w14:textId="77777777" w:rsidR="0091456F"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wps:txbx>
                    <wps:bodyPr wrap="none" lIns="0" tIns="0" rIns="0" bIns="0">
                      <a:spAutoFit/>
                    </wps:bodyPr>
                  </wps:wsp>
                </a:graphicData>
              </a:graphic>
            </wp:anchor>
          </w:drawing>
        </mc:Choice>
        <mc:Fallback>
          <w:pict>
            <v:shapetype w14:anchorId="3290C6B3" id="_x0000_t202" coordsize="21600,21600" o:spt="202" path="m,l,21600r21600,l21600,xe">
              <v:stroke joinstyle="miter"/>
              <v:path gradientshapeok="t" o:connecttype="rect"/>
            </v:shapetype>
            <v:shape id="Shape 94" o:spid="_x0000_s1097" type="#_x0000_t202" style="position:absolute;margin-left:366.1pt;margin-top:621.1pt;width:9pt;height:5.75pt;z-index:-44040170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mzshQEAAAYDAAAOAAAAZHJzL2Uyb0RvYy54bWysUttOwzAMfUfiH6K8s3YbN1XrEAiBkBAg&#10;DT4gS5M1UhNHcVi7v8fJbgjeEC+OYyfHx8ee3Qy2Y2sV0ICr+XhUcqachMa4Vc0/3h/OrjnDKFwj&#10;OnCq5huF/GZ+ejLrfaUm0ELXqMAIxGHV+5q3MfqqKFC2ygocgVeOkhqCFZGuYVU0QfSEbrtiUpaX&#10;RQ+h8QGkQqTo/TbJ5xlfayXjq9aoIutqTtxitiHbZbLFfCaqVRC+NXJHQ/yBhRXGUdED1L2Ign0G&#10;8wvKGhkAQceRBFuA1kaq3AN1My5/dLNohVe5FxIH/UEm/D9Y+bJe+LfA4nAHAw0wCdJ7rJCCqZ9B&#10;B5tOYsooTxJuDrKpITKZPo3PpyVlJKWupuXkIoEUx78+YHxUYFlyah5oKFkrsX7GuH26f5JKOXgw&#10;XZfiRyLJi8NyYKap+fl0z3IJzYbI9zS/mjtaMM66J0fypFHvnbB3ljsnFUF/+xmpUK6f0LdQu6Ik&#10;du5gtxhpmt/v+dVxfedfAAAA//8DAFBLAwQUAAYACAAAACEAj4/iMd0AAAANAQAADwAAAGRycy9k&#10;b3ducmV2LnhtbEyPQU/DMAyF70j8h8hI3FhKx+hUmk5oEhdujAmJW9Z4TUXjVEnWtf8e9wS3Z7+n&#10;58/VbnK9GDHEzpOCx1UGAqnxpqNWwfHz7WELIiZNRveeUMGMEXb17U2lS+Ov9IHjIbWCSyiWWoFN&#10;aSiljI1Fp+PKD0jsnX1wOvEYWmmCvnK562WeZc/S6Y74gtUD7i02P4eLU1BMXx6HiHv8Po9NsN28&#10;7d9npe7vptcXEAmn9BeGBZ/RoWamk7+QiaLnjnWec5SN/GlRHCk2GYvTstqsC5B1Jf9/Uf8CAAD/&#10;/wMAUEsBAi0AFAAGAAgAAAAhALaDOJL+AAAA4QEAABMAAAAAAAAAAAAAAAAAAAAAAFtDb250ZW50&#10;X1R5cGVzXS54bWxQSwECLQAUAAYACAAAACEAOP0h/9YAAACUAQAACwAAAAAAAAAAAAAAAAAvAQAA&#10;X3JlbHMvLnJlbHNQSwECLQAUAAYACAAAACEArBJs7IUBAAAGAwAADgAAAAAAAAAAAAAAAAAuAgAA&#10;ZHJzL2Uyb0RvYy54bWxQSwECLQAUAAYACAAAACEAj4/iMd0AAAANAQAADwAAAAAAAAAAAAAAAADf&#10;AwAAZHJzL2Rvd25yZXYueG1sUEsFBgAAAAAEAAQA8wAAAOkEAAAAAA==&#10;" filled="f" stroked="f">
              <v:textbox style="mso-fit-shape-to-text:t" inset="0,0,0,0">
                <w:txbxContent>
                  <w:p w14:paraId="4180140C" w14:textId="77777777" w:rsidR="0091456F"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v:textbox>
              <w10:wrap anchorx="page" anchory="page"/>
            </v:shape>
          </w:pict>
        </mc:Fallback>
      </mc:AlternateContent>
    </w: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1106F" w14:textId="77777777" w:rsidR="0091456F" w:rsidRDefault="00000000">
    <w:pPr>
      <w:spacing w:line="1" w:lineRule="exact"/>
    </w:pPr>
    <w:r>
      <w:rPr>
        <w:noProof/>
      </w:rPr>
      <mc:AlternateContent>
        <mc:Choice Requires="wps">
          <w:drawing>
            <wp:anchor distT="0" distB="0" distL="0" distR="0" simplePos="0" relativeHeight="62914780" behindDoc="1" locked="0" layoutInCell="1" allowOverlap="1" wp14:anchorId="29E26060" wp14:editId="6C981B83">
              <wp:simplePos x="0" y="0"/>
              <wp:positionH relativeFrom="page">
                <wp:posOffset>174625</wp:posOffset>
              </wp:positionH>
              <wp:positionV relativeFrom="page">
                <wp:posOffset>8016240</wp:posOffset>
              </wp:positionV>
              <wp:extent cx="105410" cy="77470"/>
              <wp:effectExtent l="0" t="0" r="0" b="0"/>
              <wp:wrapNone/>
              <wp:docPr id="98" name="Shape 98"/>
              <wp:cNvGraphicFramePr/>
              <a:graphic xmlns:a="http://schemas.openxmlformats.org/drawingml/2006/main">
                <a:graphicData uri="http://schemas.microsoft.com/office/word/2010/wordprocessingShape">
                  <wps:wsp>
                    <wps:cNvSpPr txBox="1"/>
                    <wps:spPr>
                      <a:xfrm>
                        <a:off x="0" y="0"/>
                        <a:ext cx="105410" cy="77470"/>
                      </a:xfrm>
                      <a:prstGeom prst="rect">
                        <a:avLst/>
                      </a:prstGeom>
                      <a:noFill/>
                    </wps:spPr>
                    <wps:txbx>
                      <w:txbxContent>
                        <w:p w14:paraId="73B55B39"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wps:txbx>
                    <wps:bodyPr wrap="none" lIns="0" tIns="0" rIns="0" bIns="0">
                      <a:spAutoFit/>
                    </wps:bodyPr>
                  </wps:wsp>
                </a:graphicData>
              </a:graphic>
            </wp:anchor>
          </w:drawing>
        </mc:Choice>
        <mc:Fallback>
          <w:pict>
            <v:shapetype w14:anchorId="29E26060" id="_x0000_t202" coordsize="21600,21600" o:spt="202" path="m,l,21600r21600,l21600,xe">
              <v:stroke joinstyle="miter"/>
              <v:path gradientshapeok="t" o:connecttype="rect"/>
            </v:shapetype>
            <v:shape id="Shape 98" o:spid="_x0000_s1098" type="#_x0000_t202" style="position:absolute;margin-left:13.75pt;margin-top:631.2pt;width:8.3pt;height:6.1pt;z-index:-44040170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QvehgEAAAYDAAAOAAAAZHJzL2Uyb0RvYy54bWysUttKAzEQfRf8h5B3u1upVpZuiyIVQVRQ&#10;PyDNJt3AJhMyaXf7905iL6Jv4stkkknOOXMms8VgO7ZVAQ24mo9HJWfKSWiMW9f84315ccMZRuEa&#10;0YFTNd8p5Iv5+dms95W6hBa6RgVGIA6r3te8jdFXRYGyVVbgCLxyVNQQrIi0DeuiCaIndNsVl2V5&#10;XfQQGh9AKkQ6vf8q8nnG11rJ+KI1qsi6mpO2mGPIcZViMZ+Jah2Eb43cyxB/UGGFcUR6hLoXUbBN&#10;ML+grJEBEHQcSbAFaG2kyj1QN+PyRzdvrfAq90LmoD/ahP8HK5+3b/41sDjcwUADTIb0Hiukw9TP&#10;oINNKyllVCcLd0fb1BCZTI/Kq8mYKpJK0+lkml0tTm99wPigwLKU1DzQULJXYvuEkfjo6uFKonKw&#10;NF2Xzk9CUhaH1cBMU/PJ5KByBc2OxPc0v5o7+mCcdY+O7EmjPiThkKz2SSJBf7uJRJT5E/oX1J6U&#10;zM6y9h8jTfP7Pt86fd/5JwAAAP//AwBQSwMEFAAGAAgAAAAhAFC+MGTdAAAACwEAAA8AAABkcnMv&#10;ZG93bnJldi54bWxMj8tqwzAQRfeF/oOYQHeNHOPawbUcSqCb7pqWQHeKNbFM9DCS4th/38mqXc6d&#10;w50zzW62hk0Y4uCdgM06A4au82pwvYDvr/fnLbCYpFPSeIcCFoywax8fGlkrf3OfOB1Sz6jExVoK&#10;0CmNNeex02hlXPsRHe3OPliZaAw9V0HeqNwanmdZya0cHF3QcsS9xu5yuFoB1Xz0OEbc48956oIe&#10;lq35WIR4Ws1vr8ASzukPhrs+qUNLTid/dSoyIyCvXoikPC/zAhgRRbEBdronVVECbxv+/4f2FwAA&#10;//8DAFBLAQItABQABgAIAAAAIQC2gziS/gAAAOEBAAATAAAAAAAAAAAAAAAAAAAAAABbQ29udGVu&#10;dF9UeXBlc10ueG1sUEsBAi0AFAAGAAgAAAAhADj9If/WAAAAlAEAAAsAAAAAAAAAAAAAAAAALwEA&#10;AF9yZWxzLy5yZWxzUEsBAi0AFAAGAAgAAAAhAFPNC96GAQAABgMAAA4AAAAAAAAAAAAAAAAALgIA&#10;AGRycy9lMm9Eb2MueG1sUEsBAi0AFAAGAAgAAAAhAFC+MGTdAAAACwEAAA8AAAAAAAAAAAAAAAAA&#10;4AMAAGRycy9kb3ducmV2LnhtbFBLBQYAAAAABAAEAPMAAADqBAAAAAA=&#10;" filled="f" stroked="f">
              <v:textbox style="mso-fit-shape-to-text:t" inset="0,0,0,0">
                <w:txbxContent>
                  <w:p w14:paraId="73B55B39"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v:textbox>
              <w10:wrap anchorx="page" anchory="page"/>
            </v:shape>
          </w:pict>
        </mc:Fallback>
      </mc:AlternateContent>
    </w: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6AA46" w14:textId="77777777" w:rsidR="0091456F" w:rsidRDefault="00000000">
    <w:pPr>
      <w:spacing w:line="1" w:lineRule="exact"/>
    </w:pPr>
    <w:r>
      <w:rPr>
        <w:noProof/>
      </w:rPr>
      <mc:AlternateContent>
        <mc:Choice Requires="wps">
          <w:drawing>
            <wp:anchor distT="0" distB="0" distL="0" distR="0" simplePos="0" relativeHeight="62914778" behindDoc="1" locked="0" layoutInCell="1" allowOverlap="1" wp14:anchorId="22646C39" wp14:editId="01989576">
              <wp:simplePos x="0" y="0"/>
              <wp:positionH relativeFrom="page">
                <wp:posOffset>4612005</wp:posOffset>
              </wp:positionH>
              <wp:positionV relativeFrom="page">
                <wp:posOffset>7915275</wp:posOffset>
              </wp:positionV>
              <wp:extent cx="102870" cy="77470"/>
              <wp:effectExtent l="0" t="0" r="0" b="0"/>
              <wp:wrapNone/>
              <wp:docPr id="96" name="Shape 96"/>
              <wp:cNvGraphicFramePr/>
              <a:graphic xmlns:a="http://schemas.openxmlformats.org/drawingml/2006/main">
                <a:graphicData uri="http://schemas.microsoft.com/office/word/2010/wordprocessingShape">
                  <wps:wsp>
                    <wps:cNvSpPr txBox="1"/>
                    <wps:spPr>
                      <a:xfrm>
                        <a:off x="0" y="0"/>
                        <a:ext cx="102870" cy="77470"/>
                      </a:xfrm>
                      <a:prstGeom prst="rect">
                        <a:avLst/>
                      </a:prstGeom>
                      <a:noFill/>
                    </wps:spPr>
                    <wps:txbx>
                      <w:txbxContent>
                        <w:p w14:paraId="02DA69AA" w14:textId="77777777" w:rsidR="0091456F"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wps:txbx>
                    <wps:bodyPr wrap="none" lIns="0" tIns="0" rIns="0" bIns="0">
                      <a:spAutoFit/>
                    </wps:bodyPr>
                  </wps:wsp>
                </a:graphicData>
              </a:graphic>
            </wp:anchor>
          </w:drawing>
        </mc:Choice>
        <mc:Fallback>
          <w:pict>
            <v:shapetype w14:anchorId="22646C39" id="_x0000_t202" coordsize="21600,21600" o:spt="202" path="m,l,21600r21600,l21600,xe">
              <v:stroke joinstyle="miter"/>
              <v:path gradientshapeok="t" o:connecttype="rect"/>
            </v:shapetype>
            <v:shape id="Shape 96" o:spid="_x0000_s1099" type="#_x0000_t202" style="position:absolute;margin-left:363.15pt;margin-top:623.25pt;width:8.1pt;height:6.1pt;z-index:-44040170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GvIhAEAAAYDAAAOAAAAZHJzL2Uyb0RvYy54bWysUttOwzAMfUfiH6K8s3bTYKhaN4EQCAkB&#10;EvABWZqskZo4isPa/T1OdkPwhnhxHDs5Pj72fDnYjm1UQAOu5uNRyZlyEhrj1jX/eL+/uOYMo3CN&#10;6MCpmm8V8uXi/Gze+0pNoIWuUYERiMOq9zVvY/RVUaBslRU4Aq8cJTUEKyJdw7pogugJ3XbFpCyv&#10;ih5C4wNIhUjRu12SLzK+1krGF61RRdbVnLjFbEO2q2SLxVxU6yB8a+SehvgDCyuMo6JHqDsRBfsM&#10;5heUNTIAgo4jCbYArY1UuQfqZlz+6OatFV7lXkgc9EeZ8P9g5fPmzb8GFodbGGiASZDeY4UUTP0M&#10;Oth0ElNGeZJwe5RNDZHJ9KmcXM8oIyk1m03JJZDi9NcHjA8KLEtOzQMNJWslNk8Yd08PT1IpB/em&#10;61L8RCR5cVgNzDQ1n14eWK6g2RL5nuZXc0cLxln36EieNOqDEw7Oau+kIuhvPiMVyvUT+g5qX5TE&#10;zh3sFyNN8/s9vzqt7+ILAAD//wMAUEsDBBQABgAIAAAAIQDgpa6Z3wAAAA0BAAAPAAAAZHJzL2Rv&#10;d25yZXYueG1sTI/NTsMwEITvSLyDtUjcqNPQJlGIU6FKXLhREBI3N97GUf0T2W6avD3bE9x2d0az&#10;3zS72Ro2YYiDdwLWqwwYus6rwfUCvj7fnipgMUmnpPEOBSwYYdfe3zWyVv7qPnA6pJ5RiIu1FKBT&#10;GmvOY6fRyrjyIzrSTj5YmWgNPVdBXincGp5nWcGtHBx90HLEvcbufLhYAeX87XGMuMef09QFPSyV&#10;eV+EeHyYX1+AJZzTnxlu+IQOLTEd/cWpyAxl5MUzWUnIN8UWGFnKTU7D8XbaViXwtuH/W7S/AAAA&#10;//8DAFBLAQItABQABgAIAAAAIQC2gziS/gAAAOEBAAATAAAAAAAAAAAAAAAAAAAAAABbQ29udGVu&#10;dF9UeXBlc10ueG1sUEsBAi0AFAAGAAgAAAAhADj9If/WAAAAlAEAAAsAAAAAAAAAAAAAAAAALwEA&#10;AF9yZWxzLy5yZWxzUEsBAi0AFAAGAAgAAAAhACfIa8iEAQAABgMAAA4AAAAAAAAAAAAAAAAALgIA&#10;AGRycy9lMm9Eb2MueG1sUEsBAi0AFAAGAAgAAAAhAOClrpnfAAAADQEAAA8AAAAAAAAAAAAAAAAA&#10;3gMAAGRycy9kb3ducmV2LnhtbFBLBQYAAAAABAAEAPMAAADqBAAAAAA=&#10;" filled="f" stroked="f">
              <v:textbox style="mso-fit-shape-to-text:t" inset="0,0,0,0">
                <w:txbxContent>
                  <w:p w14:paraId="02DA69AA" w14:textId="77777777" w:rsidR="0091456F"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v:textbox>
              <w10:wrap anchorx="page" anchory="page"/>
            </v:shape>
          </w:pict>
        </mc:Fallback>
      </mc:AlternateContent>
    </w: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C78E2" w14:textId="77777777" w:rsidR="0091456F" w:rsidRDefault="00000000">
    <w:pPr>
      <w:spacing w:line="1" w:lineRule="exact"/>
    </w:pPr>
    <w:r>
      <w:rPr>
        <w:noProof/>
      </w:rPr>
      <mc:AlternateContent>
        <mc:Choice Requires="wps">
          <w:drawing>
            <wp:anchor distT="0" distB="0" distL="0" distR="0" simplePos="0" relativeHeight="62914784" behindDoc="1" locked="0" layoutInCell="1" allowOverlap="1" wp14:anchorId="55AA7FAC" wp14:editId="08F0BEFB">
              <wp:simplePos x="0" y="0"/>
              <wp:positionH relativeFrom="page">
                <wp:posOffset>174625</wp:posOffset>
              </wp:positionH>
              <wp:positionV relativeFrom="page">
                <wp:posOffset>8016240</wp:posOffset>
              </wp:positionV>
              <wp:extent cx="105410" cy="77470"/>
              <wp:effectExtent l="0" t="0" r="0" b="0"/>
              <wp:wrapNone/>
              <wp:docPr id="102" name="Shape 102"/>
              <wp:cNvGraphicFramePr/>
              <a:graphic xmlns:a="http://schemas.openxmlformats.org/drawingml/2006/main">
                <a:graphicData uri="http://schemas.microsoft.com/office/word/2010/wordprocessingShape">
                  <wps:wsp>
                    <wps:cNvSpPr txBox="1"/>
                    <wps:spPr>
                      <a:xfrm>
                        <a:off x="0" y="0"/>
                        <a:ext cx="105410" cy="77470"/>
                      </a:xfrm>
                      <a:prstGeom prst="rect">
                        <a:avLst/>
                      </a:prstGeom>
                      <a:noFill/>
                    </wps:spPr>
                    <wps:txbx>
                      <w:txbxContent>
                        <w:p w14:paraId="5FE0881C"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wps:txbx>
                    <wps:bodyPr wrap="none" lIns="0" tIns="0" rIns="0" bIns="0">
                      <a:spAutoFit/>
                    </wps:bodyPr>
                  </wps:wsp>
                </a:graphicData>
              </a:graphic>
            </wp:anchor>
          </w:drawing>
        </mc:Choice>
        <mc:Fallback>
          <w:pict>
            <v:shapetype w14:anchorId="55AA7FAC" id="_x0000_t202" coordsize="21600,21600" o:spt="202" path="m,l,21600r21600,l21600,xe">
              <v:stroke joinstyle="miter"/>
              <v:path gradientshapeok="t" o:connecttype="rect"/>
            </v:shapetype>
            <v:shape id="Shape 102" o:spid="_x0000_s1100" type="#_x0000_t202" style="position:absolute;margin-left:13.75pt;margin-top:631.2pt;width:8.3pt;height:6.1pt;z-index:-44040169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WWThgEAAAYDAAAOAAAAZHJzL2Uyb0RvYy54bWysUttKAzEQfRf8h5B3u1upVpZuiyIVQVRQ&#10;PyDNJt3AJhMyaXf7905iL6Jv4stkkknOOXMms8VgO7ZVAQ24mo9HJWfKSWiMW9f84315ccMZRuEa&#10;0YFTNd8p5Iv5+dms95W6hBa6RgVGIA6r3te8jdFXRYGyVVbgCLxyVNQQrIi0DeuiCaIndNsVl2V5&#10;XfQQGh9AKkQ6vf8q8nnG11rJ+KI1qsi6mpO2mGPIcZViMZ+Jah2Eb43cyxB/UGGFcUR6hLoXUbBN&#10;ML+grJEBEHQcSbAFaG2kyj1QN+PyRzdvrfAq90LmoD/ahP8HK5+3b/41sDjcwUADTIb0Hiukw9TP&#10;oINNKyllVCcLd0fb1BCZTI/Kq8mYKpJK0+lkml0tTm99wPigwLKU1DzQULJXYvuEkfjo6uFKonKw&#10;NF2Xzk9CUhaH1cBMU/PJ9UHlCpodie9pfjV39ME46x4d2ZNGfUjCIVntk0SC/nYTiSjzJ/QvqD0p&#10;mZ1l7T9Gmub3fb51+r7zTwAAAP//AwBQSwMEFAAGAAgAAAAhAFC+MGTdAAAACwEAAA8AAABkcnMv&#10;ZG93bnJldi54bWxMj8tqwzAQRfeF/oOYQHeNHOPawbUcSqCb7pqWQHeKNbFM9DCS4th/38mqXc6d&#10;w50zzW62hk0Y4uCdgM06A4au82pwvYDvr/fnLbCYpFPSeIcCFoywax8fGlkrf3OfOB1Sz6jExVoK&#10;0CmNNeex02hlXPsRHe3OPliZaAw9V0HeqNwanmdZya0cHF3QcsS9xu5yuFoB1Xz0OEbc48956oIe&#10;lq35WIR4Ws1vr8ASzukPhrs+qUNLTid/dSoyIyCvXoikPC/zAhgRRbEBdronVVECbxv+/4f2FwAA&#10;//8DAFBLAQItABQABgAIAAAAIQC2gziS/gAAAOEBAAATAAAAAAAAAAAAAAAAAAAAAABbQ29udGVu&#10;dF9UeXBlc10ueG1sUEsBAi0AFAAGAAgAAAAhADj9If/WAAAAlAEAAAsAAAAAAAAAAAAAAAAALwEA&#10;AF9yZWxzLy5yZWxzUEsBAi0AFAAGAAgAAAAhACnVZZOGAQAABgMAAA4AAAAAAAAAAAAAAAAALgIA&#10;AGRycy9lMm9Eb2MueG1sUEsBAi0AFAAGAAgAAAAhAFC+MGTdAAAACwEAAA8AAAAAAAAAAAAAAAAA&#10;4AMAAGRycy9kb3ducmV2LnhtbFBLBQYAAAAABAAEAPMAAADqBAAAAAA=&#10;" filled="f" stroked="f">
              <v:textbox style="mso-fit-shape-to-text:t" inset="0,0,0,0">
                <w:txbxContent>
                  <w:p w14:paraId="5FE0881C"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v:textbox>
              <w10:wrap anchorx="page" anchory="page"/>
            </v:shape>
          </w:pict>
        </mc:Fallback>
      </mc:AlternateContent>
    </w: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AEBBD" w14:textId="77777777" w:rsidR="0091456F" w:rsidRDefault="00000000">
    <w:pPr>
      <w:spacing w:line="1" w:lineRule="exact"/>
    </w:pPr>
    <w:r>
      <w:rPr>
        <w:noProof/>
      </w:rPr>
      <mc:AlternateContent>
        <mc:Choice Requires="wps">
          <w:drawing>
            <wp:anchor distT="0" distB="0" distL="0" distR="0" simplePos="0" relativeHeight="62914782" behindDoc="1" locked="0" layoutInCell="1" allowOverlap="1" wp14:anchorId="16DB6BCB" wp14:editId="7AC2FE98">
              <wp:simplePos x="0" y="0"/>
              <wp:positionH relativeFrom="page">
                <wp:posOffset>174625</wp:posOffset>
              </wp:positionH>
              <wp:positionV relativeFrom="page">
                <wp:posOffset>8016240</wp:posOffset>
              </wp:positionV>
              <wp:extent cx="105410" cy="77470"/>
              <wp:effectExtent l="0" t="0" r="0" b="0"/>
              <wp:wrapNone/>
              <wp:docPr id="100" name="Shape 100"/>
              <wp:cNvGraphicFramePr/>
              <a:graphic xmlns:a="http://schemas.openxmlformats.org/drawingml/2006/main">
                <a:graphicData uri="http://schemas.microsoft.com/office/word/2010/wordprocessingShape">
                  <wps:wsp>
                    <wps:cNvSpPr txBox="1"/>
                    <wps:spPr>
                      <a:xfrm>
                        <a:off x="0" y="0"/>
                        <a:ext cx="105410" cy="77470"/>
                      </a:xfrm>
                      <a:prstGeom prst="rect">
                        <a:avLst/>
                      </a:prstGeom>
                      <a:noFill/>
                    </wps:spPr>
                    <wps:txbx>
                      <w:txbxContent>
                        <w:p w14:paraId="44EA6A39"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wps:txbx>
                    <wps:bodyPr wrap="none" lIns="0" tIns="0" rIns="0" bIns="0">
                      <a:spAutoFit/>
                    </wps:bodyPr>
                  </wps:wsp>
                </a:graphicData>
              </a:graphic>
            </wp:anchor>
          </w:drawing>
        </mc:Choice>
        <mc:Fallback>
          <w:pict>
            <v:shapetype w14:anchorId="16DB6BCB" id="_x0000_t202" coordsize="21600,21600" o:spt="202" path="m,l,21600r21600,l21600,xe">
              <v:stroke joinstyle="miter"/>
              <v:path gradientshapeok="t" o:connecttype="rect"/>
            </v:shapetype>
            <v:shape id="Shape 100" o:spid="_x0000_s1101" type="#_x0000_t202" style="position:absolute;margin-left:13.75pt;margin-top:631.2pt;width:8.3pt;height:6.1pt;z-index:-44040169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2dK1hgEAAAYDAAAOAAAAZHJzL2Uyb0RvYy54bWysUttKAzEQfRf8h5B3u1upVpZuiyIVQVRQ&#10;PyDNJt3AJhMyaXf7905iL6Jv4stkkknOOXMms8VgO7ZVAQ24mo9HJWfKSWiMW9f84315ccMZRuEa&#10;0YFTNd8p5Iv5+dms95W6hBa6RgVGIA6r3te8jdFXRYGyVVbgCLxyVNQQrIi0DeuiCaIndNsVl2V5&#10;XfQQGh9AKkQ6vf8q8nnG11rJ+KI1qsi6mpO2mGPIcZViMZ+Jah2Eb43cyxB/UGGFcUR6hLoXUbBN&#10;ML+grJEBEHQcSbAFaG2kyj1QN+PyRzdvrfAq90LmoD/ahP8HK5+3b/41sDjcwUADTIb0Hiukw9TP&#10;oINNKyllVCcLd0fb1BCZTI/Kq8mYKpJK0+lkml0tTm99wPigwLKU1DzQULJXYvuEkfjo6uFKonKw&#10;NF2Xzk9CUhaH1cBMU/PJ9KByBc2OxPc0v5o7+mCcdY+O7EmjPiThkKz2SSJBf7uJRJT5E/oX1J6U&#10;zM6y9h8jTfP7Pt86fd/5JwAAAP//AwBQSwMEFAAGAAgAAAAhAFC+MGTdAAAACwEAAA8AAABkcnMv&#10;ZG93bnJldi54bWxMj8tqwzAQRfeF/oOYQHeNHOPawbUcSqCb7pqWQHeKNbFM9DCS4th/38mqXc6d&#10;w50zzW62hk0Y4uCdgM06A4au82pwvYDvr/fnLbCYpFPSeIcCFoywax8fGlkrf3OfOB1Sz6jExVoK&#10;0CmNNeex02hlXPsRHe3OPliZaAw9V0HeqNwanmdZya0cHF3QcsS9xu5yuFoB1Xz0OEbc48956oIe&#10;lq35WIR4Ws1vr8ASzukPhrs+qUNLTid/dSoyIyCvXoikPC/zAhgRRbEBdronVVECbxv+/4f2FwAA&#10;//8DAFBLAQItABQABgAIAAAAIQC2gziS/gAAAOEBAAATAAAAAAAAAAAAAAAAAAAAAABbQ29udGVu&#10;dF9UeXBlc10ueG1sUEsBAi0AFAAGAAgAAAAhADj9If/WAAAAlAEAAAsAAAAAAAAAAAAAAAAALwEA&#10;AF9yZWxzLy5yZWxzUEsBAi0AFAAGAAgAAAAhABTZ0rWGAQAABgMAAA4AAAAAAAAAAAAAAAAALgIA&#10;AGRycy9lMm9Eb2MueG1sUEsBAi0AFAAGAAgAAAAhAFC+MGTdAAAACwEAAA8AAAAAAAAAAAAAAAAA&#10;4AMAAGRycy9kb3ducmV2LnhtbFBLBQYAAAAABAAEAPMAAADqBAAAAAA=&#10;" filled="f" stroked="f">
              <v:textbox style="mso-fit-shape-to-text:t" inset="0,0,0,0">
                <w:txbxContent>
                  <w:p w14:paraId="44EA6A39"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v:textbox>
              <w10:wrap anchorx="page" anchory="page"/>
            </v:shape>
          </w:pict>
        </mc:Fallback>
      </mc:AlternateContent>
    </w: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38239" w14:textId="77777777" w:rsidR="0091456F" w:rsidRDefault="00000000">
    <w:pPr>
      <w:spacing w:line="1" w:lineRule="exact"/>
    </w:pPr>
    <w:r>
      <w:rPr>
        <w:noProof/>
      </w:rPr>
      <mc:AlternateContent>
        <mc:Choice Requires="wps">
          <w:drawing>
            <wp:anchor distT="0" distB="0" distL="0" distR="0" simplePos="0" relativeHeight="62914786" behindDoc="1" locked="0" layoutInCell="1" allowOverlap="1" wp14:anchorId="25AE01BC" wp14:editId="1F854E29">
              <wp:simplePos x="0" y="0"/>
              <wp:positionH relativeFrom="page">
                <wp:posOffset>4645660</wp:posOffset>
              </wp:positionH>
              <wp:positionV relativeFrom="page">
                <wp:posOffset>7872730</wp:posOffset>
              </wp:positionV>
              <wp:extent cx="146050" cy="77470"/>
              <wp:effectExtent l="0" t="0" r="0" b="0"/>
              <wp:wrapNone/>
              <wp:docPr id="104" name="Shape 104"/>
              <wp:cNvGraphicFramePr/>
              <a:graphic xmlns:a="http://schemas.openxmlformats.org/drawingml/2006/main">
                <a:graphicData uri="http://schemas.microsoft.com/office/word/2010/wordprocessingShape">
                  <wps:wsp>
                    <wps:cNvSpPr txBox="1"/>
                    <wps:spPr>
                      <a:xfrm>
                        <a:off x="0" y="0"/>
                        <a:ext cx="146050" cy="77470"/>
                      </a:xfrm>
                      <a:prstGeom prst="rect">
                        <a:avLst/>
                      </a:prstGeom>
                      <a:noFill/>
                    </wps:spPr>
                    <wps:txbx>
                      <w:txbxContent>
                        <w:p w14:paraId="7D4616E9" w14:textId="77777777" w:rsidR="0091456F" w:rsidRDefault="00000000">
                          <w:pPr>
                            <w:pStyle w:val="a7"/>
                            <w:rPr>
                              <w:sz w:val="17"/>
                              <w:szCs w:val="17"/>
                            </w:rPr>
                          </w:pPr>
                          <w:r>
                            <w:fldChar w:fldCharType="begin"/>
                          </w:r>
                          <w:r>
                            <w:instrText xml:space="preserve"> PAGE \* MERGEFORMAT </w:instrText>
                          </w:r>
                          <w:r>
                            <w:fldChar w:fldCharType="separate"/>
                          </w:r>
                          <w:r>
                            <w:rPr>
                              <w:rStyle w:val="a6"/>
                              <w:sz w:val="17"/>
                              <w:szCs w:val="17"/>
                            </w:rPr>
                            <w:t>#</w:t>
                          </w:r>
                          <w:r>
                            <w:rPr>
                              <w:rStyle w:val="a6"/>
                              <w:sz w:val="17"/>
                              <w:szCs w:val="17"/>
                            </w:rPr>
                            <w:fldChar w:fldCharType="end"/>
                          </w:r>
                          <w:r>
                            <w:rPr>
                              <w:rStyle w:val="a6"/>
                              <w:sz w:val="17"/>
                              <w:szCs w:val="17"/>
                            </w:rPr>
                            <w:t>-</w:t>
                          </w:r>
                        </w:p>
                      </w:txbxContent>
                    </wps:txbx>
                    <wps:bodyPr wrap="none" lIns="0" tIns="0" rIns="0" bIns="0">
                      <a:spAutoFit/>
                    </wps:bodyPr>
                  </wps:wsp>
                </a:graphicData>
              </a:graphic>
            </wp:anchor>
          </w:drawing>
        </mc:Choice>
        <mc:Fallback>
          <w:pict>
            <v:shapetype w14:anchorId="25AE01BC" id="_x0000_t202" coordsize="21600,21600" o:spt="202" path="m,l,21600r21600,l21600,xe">
              <v:stroke joinstyle="miter"/>
              <v:path gradientshapeok="t" o:connecttype="rect"/>
            </v:shapetype>
            <v:shape id="Shape 104" o:spid="_x0000_s1102" type="#_x0000_t202" style="position:absolute;margin-left:365.8pt;margin-top:619.9pt;width:11.5pt;height:6.1pt;z-index:-44040169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7R3hQEAAAYDAAAOAAAAZHJzL2Uyb0RvYy54bWysUttKAzEQfRf8h5B3u6vUtizdiiKKICpU&#10;PyDNJt3AJhMysbv9eyfpTfRNfJlMMsk5Z85kfjPYjm1UQAOu5pejkjPlJDTGrWv+8f5wMeMMo3CN&#10;6MCpmm8V8pvF+dm895W6gha6RgVGIA6r3te8jdFXRYGyVVbgCLxyVNQQrIi0DeuiCaIndNsVV2U5&#10;KXoIjQ8gFSKd3u+KfJHxtVYyvmqNKrKu5qQt5hhyXKVYLOaiWgfhWyP3MsQfVFhhHJEeoe5FFOwz&#10;mF9Q1sgACDqOJNgCtDZS5R6om8vyRzfLVniVeyFz0B9twv+DlS+bpX8LLA53MNAAkyG9xwrpMPUz&#10;6GDTSkoZ1cnC7dE2NUQm06PxpLymiqTSdDqeZleL01sfMD4qsCwlNQ80lOyV2DxjJD66eriSqBw8&#10;mK5L5ychKYvDamCmqfl4dlC5gmZL4nuaX80dfTDOuidH9qRRH5JwSFb7JJGgv/2MRJT5E/oOak9K&#10;ZmdZ+4+Rpvl9n2+dvu/iCwAA//8DAFBLAwQUAAYACAAAACEAQ6p0Q94AAAANAQAADwAAAGRycy9k&#10;b3ducmV2LnhtbEyPzU7DMBCE70i8g7VI3KjTlP6lcSpUiQs3CkLi5sbbOMJeR7GbJm/P9gTHnRnN&#10;flPuR+/EgH1sAymYzzIQSHUwLTUKPj9enzYgYtJktAuECiaMsK/u70pdmHCldxyOqRFcQrHQCmxK&#10;XSFlrC16HWehQ2LvHHqvE599I02vr1zuncyzbCW9bok/WN3hwWL9c7x4BevxK2AX8YDf56HubTtt&#10;3Nuk1OPD+LIDkXBMf2G44TM6VMx0ChcyUTjuWMxXHGUjX2x5BEfWy2eWTjdpmWcgq1L+X1H9AgAA&#10;//8DAFBLAQItABQABgAIAAAAIQC2gziS/gAAAOEBAAATAAAAAAAAAAAAAAAAAAAAAABbQ29udGVu&#10;dF9UeXBlc10ueG1sUEsBAi0AFAAGAAgAAAAhADj9If/WAAAAlAEAAAsAAAAAAAAAAAAAAAAALwEA&#10;AF9yZWxzLy5yZWxzUEsBAi0AFAAGAAgAAAAhAJ2PtHeFAQAABgMAAA4AAAAAAAAAAAAAAAAALgIA&#10;AGRycy9lMm9Eb2MueG1sUEsBAi0AFAAGAAgAAAAhAEOqdEPeAAAADQEAAA8AAAAAAAAAAAAAAAAA&#10;3wMAAGRycy9kb3ducmV2LnhtbFBLBQYAAAAABAAEAPMAAADqBAAAAAA=&#10;" filled="f" stroked="f">
              <v:textbox style="mso-fit-shape-to-text:t" inset="0,0,0,0">
                <w:txbxContent>
                  <w:p w14:paraId="7D4616E9" w14:textId="77777777" w:rsidR="0091456F" w:rsidRDefault="00000000">
                    <w:pPr>
                      <w:pStyle w:val="a7"/>
                      <w:rPr>
                        <w:sz w:val="17"/>
                        <w:szCs w:val="17"/>
                      </w:rPr>
                    </w:pPr>
                    <w:r>
                      <w:fldChar w:fldCharType="begin"/>
                    </w:r>
                    <w:r>
                      <w:instrText xml:space="preserve"> PAGE \* MERGEFORMAT </w:instrText>
                    </w:r>
                    <w:r>
                      <w:fldChar w:fldCharType="separate"/>
                    </w:r>
                    <w:r>
                      <w:rPr>
                        <w:rStyle w:val="a6"/>
                        <w:sz w:val="17"/>
                        <w:szCs w:val="17"/>
                      </w:rPr>
                      <w:t>#</w:t>
                    </w:r>
                    <w:r>
                      <w:rPr>
                        <w:rStyle w:val="a6"/>
                        <w:sz w:val="17"/>
                        <w:szCs w:val="17"/>
                      </w:rPr>
                      <w:fldChar w:fldCharType="end"/>
                    </w:r>
                    <w:r>
                      <w:rPr>
                        <w:rStyle w:val="a6"/>
                        <w:sz w:val="17"/>
                        <w:szCs w:val="17"/>
                      </w:rPr>
                      <w:t>-</w:t>
                    </w:r>
                  </w:p>
                </w:txbxContent>
              </v:textbox>
              <w10:wrap anchorx="page" anchory="page"/>
            </v:shape>
          </w:pict>
        </mc:Fallback>
      </mc:AlternateContent>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D0E27" w14:textId="77777777" w:rsidR="0091456F" w:rsidRDefault="0091456F"/>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02E08" w14:textId="77777777" w:rsidR="0091456F" w:rsidRDefault="0091456F"/>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9178D" w14:textId="77777777" w:rsidR="0091456F" w:rsidRDefault="00000000">
    <w:pPr>
      <w:spacing w:line="1" w:lineRule="exact"/>
    </w:pPr>
    <w:r>
      <w:rPr>
        <w:noProof/>
      </w:rPr>
      <mc:AlternateContent>
        <mc:Choice Requires="wps">
          <w:drawing>
            <wp:anchor distT="0" distB="0" distL="0" distR="0" simplePos="0" relativeHeight="62914796" behindDoc="1" locked="0" layoutInCell="1" allowOverlap="1" wp14:anchorId="58142B99" wp14:editId="18D968F9">
              <wp:simplePos x="0" y="0"/>
              <wp:positionH relativeFrom="page">
                <wp:posOffset>4413885</wp:posOffset>
              </wp:positionH>
              <wp:positionV relativeFrom="page">
                <wp:posOffset>7872730</wp:posOffset>
              </wp:positionV>
              <wp:extent cx="334010" cy="100330"/>
              <wp:effectExtent l="0" t="0" r="0" b="0"/>
              <wp:wrapNone/>
              <wp:docPr id="114" name="Shape 114"/>
              <wp:cNvGraphicFramePr/>
              <a:graphic xmlns:a="http://schemas.openxmlformats.org/drawingml/2006/main">
                <a:graphicData uri="http://schemas.microsoft.com/office/word/2010/wordprocessingShape">
                  <wps:wsp>
                    <wps:cNvSpPr txBox="1"/>
                    <wps:spPr>
                      <a:xfrm>
                        <a:off x="0" y="0"/>
                        <a:ext cx="334010" cy="100330"/>
                      </a:xfrm>
                      <a:prstGeom prst="rect">
                        <a:avLst/>
                      </a:prstGeom>
                      <a:noFill/>
                    </wps:spPr>
                    <wps:txbx>
                      <w:txbxContent>
                        <w:p w14:paraId="46D40AC3" w14:textId="77777777" w:rsidR="0091456F" w:rsidRDefault="00000000">
                          <w:pPr>
                            <w:pStyle w:val="a7"/>
                          </w:pPr>
                          <w:r>
                            <w:rPr>
                              <w:rStyle w:val="a6"/>
                            </w:rPr>
                            <w:t xml:space="preserve">7* </w:t>
                          </w:r>
                          <w:r>
                            <w:fldChar w:fldCharType="begin"/>
                          </w:r>
                          <w:r>
                            <w:instrText xml:space="preserve"> PAGE \* MERGEFORMAT </w:instrText>
                          </w:r>
                          <w:r>
                            <w:fldChar w:fldCharType="separate"/>
                          </w:r>
                          <w:r>
                            <w:rPr>
                              <w:rStyle w:val="a6"/>
                            </w:rPr>
                            <w:t>#</w:t>
                          </w:r>
                          <w:r>
                            <w:rPr>
                              <w:rStyle w:val="a6"/>
                            </w:rPr>
                            <w:fldChar w:fldCharType="end"/>
                          </w:r>
                        </w:p>
                      </w:txbxContent>
                    </wps:txbx>
                    <wps:bodyPr wrap="none" lIns="0" tIns="0" rIns="0" bIns="0">
                      <a:spAutoFit/>
                    </wps:bodyPr>
                  </wps:wsp>
                </a:graphicData>
              </a:graphic>
            </wp:anchor>
          </w:drawing>
        </mc:Choice>
        <mc:Fallback>
          <w:pict>
            <v:shapetype w14:anchorId="58142B99" id="_x0000_t202" coordsize="21600,21600" o:spt="202" path="m,l,21600r21600,l21600,xe">
              <v:stroke joinstyle="miter"/>
              <v:path gradientshapeok="t" o:connecttype="rect"/>
            </v:shapetype>
            <v:shape id="Shape 114" o:spid="_x0000_s1103" type="#_x0000_t202" style="position:absolute;margin-left:347.55pt;margin-top:619.9pt;width:26.3pt;height:7.9pt;z-index:-44040168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2QhThgEAAAcDAAAOAAAAZHJzL2Uyb0RvYy54bWysUttOwzAMfUfiH6K8s3YMIajWIdA0hIQA&#10;afABWZqskZo4isPa/T1OdkPwhnhxHTs95/g407vBdmyjAhpwNR+PSs6Uk9AYt675x/vi4oYzjMI1&#10;ogOnar5VyO9m52fT3lfqElroGhUYgTisel/zNkZfFQXKVlmBI/DKUVNDsCLSMayLJoie0G1XXJbl&#10;ddFDaHwAqRCpOt81+Szja61kfNUaVWRdzUlbzDHkuEqxmE1FtQ7Ct0buZYg/qLDCOCI9Qs1FFOwz&#10;mF9Q1sgACDqOJNgCtDZS5RlomnH5Y5plK7zKs5A56I824f/BypfN0r8FFocHGGiByZDeY4VUTPMM&#10;Otj0JaWM+mTh9mibGiKTVJxMrkg7Z5Ja47KcTLKtxelnHzA+KrAsJTUPtJVsltg8YyRCunq4krgc&#10;LEzXpfpJScrisBqYaWp+dXuQuYJmS+p7WmDNHb0wzronR/6kXR+ScEhW+ySRoL//jESU+RP6DmpP&#10;Sm5nWfuXkdb5/Zxvnd7v7AsAAP//AwBQSwMEFAAGAAgAAAAhAIs/yBXfAAAADQEAAA8AAABkcnMv&#10;ZG93bnJldi54bWxMj81OwzAQhO9IvIO1SNyo00KSNo1ToUpcuFEQEjc33sZR/RPZbpq8PdsTHHfm&#10;0+xMvZusYSOG2HsnYLnIgKFrvepdJ+Dr8+1pDSwm6ZQ03qGAGSPsmvu7WlbKX90HjofUMQpxsZIC&#10;dEpDxXlsNVoZF35AR97JBysTnaHjKsgrhVvDV1lWcCt7Rx+0HHCvsT0fLlZAOX17HCLu8ec0tkH3&#10;89q8z0I8PkyvW2AJp/QHw60+VYeGOh39xanIjIBiky8JJWP1vKERhJQvZQnseJPyvADe1Pz/iuYX&#10;AAD//wMAUEsBAi0AFAAGAAgAAAAhALaDOJL+AAAA4QEAABMAAAAAAAAAAAAAAAAAAAAAAFtDb250&#10;ZW50X1R5cGVzXS54bWxQSwECLQAUAAYACAAAACEAOP0h/9YAAACUAQAACwAAAAAAAAAAAAAAAAAv&#10;AQAAX3JlbHMvLnJlbHNQSwECLQAUAAYACAAAACEAzdkIU4YBAAAHAwAADgAAAAAAAAAAAAAAAAAu&#10;AgAAZHJzL2Uyb0RvYy54bWxQSwECLQAUAAYACAAAACEAiz/IFd8AAAANAQAADwAAAAAAAAAAAAAA&#10;AADgAwAAZHJzL2Rvd25yZXYueG1sUEsFBgAAAAAEAAQA8wAAAOwEAAAAAA==&#10;" filled="f" stroked="f">
              <v:textbox style="mso-fit-shape-to-text:t" inset="0,0,0,0">
                <w:txbxContent>
                  <w:p w14:paraId="46D40AC3" w14:textId="77777777" w:rsidR="0091456F" w:rsidRDefault="00000000">
                    <w:pPr>
                      <w:pStyle w:val="a7"/>
                    </w:pPr>
                    <w:r>
                      <w:rPr>
                        <w:rStyle w:val="a6"/>
                      </w:rPr>
                      <w:t xml:space="preserve">7* </w:t>
                    </w:r>
                    <w:r>
                      <w:fldChar w:fldCharType="begin"/>
                    </w:r>
                    <w:r>
                      <w:instrText xml:space="preserve"> PAGE \* MERGEFORMAT </w:instrText>
                    </w:r>
                    <w:r>
                      <w:fldChar w:fldCharType="separate"/>
                    </w:r>
                    <w:r>
                      <w:rPr>
                        <w:rStyle w:val="a6"/>
                      </w:rPr>
                      <w:t>#</w:t>
                    </w:r>
                    <w:r>
                      <w:rPr>
                        <w:rStyle w:val="a6"/>
                      </w:rPr>
                      <w:fldChar w:fldCharType="end"/>
                    </w:r>
                  </w:p>
                </w:txbxContent>
              </v:textbox>
              <w10:wrap anchorx="page" anchory="page"/>
            </v:shape>
          </w:pict>
        </mc:Fallback>
      </mc:AlternateContent>
    </w: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73B52" w14:textId="77777777" w:rsidR="0091456F" w:rsidRDefault="00000000">
    <w:pPr>
      <w:spacing w:line="1" w:lineRule="exact"/>
    </w:pPr>
    <w:r>
      <w:rPr>
        <w:noProof/>
      </w:rPr>
      <mc:AlternateContent>
        <mc:Choice Requires="wps">
          <w:drawing>
            <wp:anchor distT="0" distB="0" distL="0" distR="0" simplePos="0" relativeHeight="62914794" behindDoc="1" locked="0" layoutInCell="1" allowOverlap="1" wp14:anchorId="679CCA82" wp14:editId="0511C3F5">
              <wp:simplePos x="0" y="0"/>
              <wp:positionH relativeFrom="page">
                <wp:posOffset>4413885</wp:posOffset>
              </wp:positionH>
              <wp:positionV relativeFrom="page">
                <wp:posOffset>7872730</wp:posOffset>
              </wp:positionV>
              <wp:extent cx="334010" cy="100330"/>
              <wp:effectExtent l="0" t="0" r="0" b="0"/>
              <wp:wrapNone/>
              <wp:docPr id="112" name="Shape 112"/>
              <wp:cNvGraphicFramePr/>
              <a:graphic xmlns:a="http://schemas.openxmlformats.org/drawingml/2006/main">
                <a:graphicData uri="http://schemas.microsoft.com/office/word/2010/wordprocessingShape">
                  <wps:wsp>
                    <wps:cNvSpPr txBox="1"/>
                    <wps:spPr>
                      <a:xfrm>
                        <a:off x="0" y="0"/>
                        <a:ext cx="334010" cy="100330"/>
                      </a:xfrm>
                      <a:prstGeom prst="rect">
                        <a:avLst/>
                      </a:prstGeom>
                      <a:noFill/>
                    </wps:spPr>
                    <wps:txbx>
                      <w:txbxContent>
                        <w:p w14:paraId="1D8813B8" w14:textId="77777777" w:rsidR="0091456F" w:rsidRDefault="00000000">
                          <w:pPr>
                            <w:pStyle w:val="a7"/>
                          </w:pPr>
                          <w:r>
                            <w:rPr>
                              <w:rStyle w:val="a6"/>
                            </w:rPr>
                            <w:t xml:space="preserve">7* </w:t>
                          </w:r>
                          <w:r>
                            <w:fldChar w:fldCharType="begin"/>
                          </w:r>
                          <w:r>
                            <w:instrText xml:space="preserve"> PAGE \* MERGEFORMAT </w:instrText>
                          </w:r>
                          <w:r>
                            <w:fldChar w:fldCharType="separate"/>
                          </w:r>
                          <w:r>
                            <w:rPr>
                              <w:rStyle w:val="a6"/>
                            </w:rPr>
                            <w:t>#</w:t>
                          </w:r>
                          <w:r>
                            <w:rPr>
                              <w:rStyle w:val="a6"/>
                            </w:rPr>
                            <w:fldChar w:fldCharType="end"/>
                          </w:r>
                        </w:p>
                      </w:txbxContent>
                    </wps:txbx>
                    <wps:bodyPr wrap="none" lIns="0" tIns="0" rIns="0" bIns="0">
                      <a:spAutoFit/>
                    </wps:bodyPr>
                  </wps:wsp>
                </a:graphicData>
              </a:graphic>
            </wp:anchor>
          </w:drawing>
        </mc:Choice>
        <mc:Fallback>
          <w:pict>
            <v:shapetype w14:anchorId="679CCA82" id="_x0000_t202" coordsize="21600,21600" o:spt="202" path="m,l,21600r21600,l21600,xe">
              <v:stroke joinstyle="miter"/>
              <v:path gradientshapeok="t" o:connecttype="rect"/>
            </v:shapetype>
            <v:shape id="Shape 112" o:spid="_x0000_s1104" type="#_x0000_t202" style="position:absolute;margin-left:347.55pt;margin-top:619.9pt;width:26.3pt;height:7.9pt;z-index:-44040168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TjDhQEAAAcDAAAOAAAAZHJzL2Uyb0RvYy54bWysUttOwzAMfUfiH6K8s3YbIFStm0DTEBIC&#10;JOADsjRZIzVxFIe1+3ucsAuCN8SL69jpOcfHmS0G27GtCmjA1Xw8KjlTTkJj3Kbm72+rixvOMArX&#10;iA6cqvlOIV/Mz89mva/UBFroGhUYgTisel/zNkZfFQXKVlmBI/DKUVNDsCLSMWyKJoie0G1XTMry&#10;uughND6AVIhUXX41+Tzja61kfNYaVWRdzUlbzDHkuE6xmM9EtQnCt0buZYg/qLDCOCI9Qi1FFOwj&#10;mF9Q1sgACDqOJNgCtDZS5RlomnH5Y5rXVniVZyFz0B9twv+DlU/bV/8SWBzuYKAFJkN6jxVSMc0z&#10;6GDTl5Qy6pOFu6NtaohMUnE6vSTtnElqjctyOs22FqeffcB4r8CylNQ80FayWWL7iJEI6erhSuJy&#10;sDJdl+onJSmLw3pgpqn5VSZIpTU0O1Lf0wJr7uiFcdY9OPIn7fqQhEOy3ieJBP3tRySizH+C2pOS&#10;21nW/mWkdX4/51un9zv/BAAA//8DAFBLAwQUAAYACAAAACEAiz/IFd8AAAANAQAADwAAAGRycy9k&#10;b3ducmV2LnhtbEyPzU7DMBCE70i8g7VI3KjTQpI2jVOhSly4URASNzfexlH9E9lumrw92xMcd+bT&#10;7Ey9m6xhI4bYeydguciAoWu96l0n4Ovz7WkNLCbplDTeoYAZI+ya+7taVspf3QeOh9QxCnGxkgJ0&#10;SkPFeWw1WhkXfkBH3skHKxOdoeMqyCuFW8NXWVZwK3tHH7QccK+xPR8uVkA5fXscIu7x5zS2Qffz&#10;2rzPQjw+TK9bYAmn9AfDrT5Vh4Y6Hf3FqciMgGKTLwklY/W8oRGElC9lCex4k/K8AN7U/P+K5hcA&#10;AP//AwBQSwECLQAUAAYACAAAACEAtoM4kv4AAADhAQAAEwAAAAAAAAAAAAAAAAAAAAAAW0NvbnRl&#10;bnRfVHlwZXNdLnhtbFBLAQItABQABgAIAAAAIQA4/SH/1gAAAJQBAAALAAAAAAAAAAAAAAAAAC8B&#10;AABfcmVscy8ucmVsc1BLAQItABQABgAIAAAAIQBESTjDhQEAAAcDAAAOAAAAAAAAAAAAAAAAAC4C&#10;AABkcnMvZTJvRG9jLnhtbFBLAQItABQABgAIAAAAIQCLP8gV3wAAAA0BAAAPAAAAAAAAAAAAAAAA&#10;AN8DAABkcnMvZG93bnJldi54bWxQSwUGAAAAAAQABADzAAAA6wQAAAAA&#10;" filled="f" stroked="f">
              <v:textbox style="mso-fit-shape-to-text:t" inset="0,0,0,0">
                <w:txbxContent>
                  <w:p w14:paraId="1D8813B8" w14:textId="77777777" w:rsidR="0091456F" w:rsidRDefault="00000000">
                    <w:pPr>
                      <w:pStyle w:val="a7"/>
                    </w:pPr>
                    <w:r>
                      <w:rPr>
                        <w:rStyle w:val="a6"/>
                      </w:rPr>
                      <w:t xml:space="preserve">7* </w:t>
                    </w:r>
                    <w:r>
                      <w:fldChar w:fldCharType="begin"/>
                    </w:r>
                    <w:r>
                      <w:instrText xml:space="preserve"> PAGE \* MERGEFORMAT </w:instrText>
                    </w:r>
                    <w:r>
                      <w:fldChar w:fldCharType="separate"/>
                    </w:r>
                    <w:r>
                      <w:rPr>
                        <w:rStyle w:val="a6"/>
                      </w:rPr>
                      <w:t>#</w:t>
                    </w:r>
                    <w:r>
                      <w:rPr>
                        <w:rStyle w:val="a6"/>
                      </w:rPr>
                      <w:fldChar w:fldCharType="end"/>
                    </w:r>
                  </w:p>
                </w:txbxContent>
              </v:textbox>
              <w10:wrap anchorx="page" anchory="page"/>
            </v:shape>
          </w:pict>
        </mc:Fallback>
      </mc:AlternateContent>
    </w: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F3C6B" w14:textId="77777777" w:rsidR="0091456F" w:rsidRDefault="00000000">
    <w:pPr>
      <w:spacing w:line="1" w:lineRule="exact"/>
    </w:pPr>
    <w:r>
      <w:rPr>
        <w:noProof/>
      </w:rPr>
      <mc:AlternateContent>
        <mc:Choice Requires="wps">
          <w:drawing>
            <wp:anchor distT="0" distB="0" distL="0" distR="0" simplePos="0" relativeHeight="62914798" behindDoc="1" locked="0" layoutInCell="1" allowOverlap="1" wp14:anchorId="1597429B" wp14:editId="66E2FB6A">
              <wp:simplePos x="0" y="0"/>
              <wp:positionH relativeFrom="page">
                <wp:posOffset>174625</wp:posOffset>
              </wp:positionH>
              <wp:positionV relativeFrom="page">
                <wp:posOffset>8016240</wp:posOffset>
              </wp:positionV>
              <wp:extent cx="105410" cy="77470"/>
              <wp:effectExtent l="0" t="0" r="0" b="0"/>
              <wp:wrapNone/>
              <wp:docPr id="116" name="Shape 116"/>
              <wp:cNvGraphicFramePr/>
              <a:graphic xmlns:a="http://schemas.openxmlformats.org/drawingml/2006/main">
                <a:graphicData uri="http://schemas.microsoft.com/office/word/2010/wordprocessingShape">
                  <wps:wsp>
                    <wps:cNvSpPr txBox="1"/>
                    <wps:spPr>
                      <a:xfrm>
                        <a:off x="0" y="0"/>
                        <a:ext cx="105410" cy="77470"/>
                      </a:xfrm>
                      <a:prstGeom prst="rect">
                        <a:avLst/>
                      </a:prstGeom>
                      <a:noFill/>
                    </wps:spPr>
                    <wps:txbx>
                      <w:txbxContent>
                        <w:p w14:paraId="5594AD68"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wps:txbx>
                    <wps:bodyPr wrap="none" lIns="0" tIns="0" rIns="0" bIns="0">
                      <a:spAutoFit/>
                    </wps:bodyPr>
                  </wps:wsp>
                </a:graphicData>
              </a:graphic>
            </wp:anchor>
          </w:drawing>
        </mc:Choice>
        <mc:Fallback>
          <w:pict>
            <v:shapetype w14:anchorId="1597429B" id="_x0000_t202" coordsize="21600,21600" o:spt="202" path="m,l,21600r21600,l21600,xe">
              <v:stroke joinstyle="miter"/>
              <v:path gradientshapeok="t" o:connecttype="rect"/>
            </v:shapetype>
            <v:shape id="Shape 116" o:spid="_x0000_s1105" type="#_x0000_t202" style="position:absolute;margin-left:13.75pt;margin-top:631.2pt;width:8.3pt;height:6.1pt;z-index:-44040168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i46hQEAAAYDAAAOAAAAZHJzL2Uyb0RvYy54bWysUttKAzEQfRf8h5B3u9tSrSzdFqUogqig&#10;fkCaTbqBTSZkYnf7905iL6Jv4stkkknOOXMm8+VgO7ZVAQ24mo9HJWfKSWiM29T8/e3u4pozjMI1&#10;ogOnar5TyJeL87N57ys1gRa6RgVGIA6r3te8jdFXRYGyVVbgCLxyVNQQrIi0DZuiCaIndNsVk7K8&#10;KnoIjQ8gFSKdrr6KfJHxtVYyPmuNKrKu5qQt5hhyXKdYLOai2gThWyP3MsQfVFhhHJEeoVYiCvYR&#10;zC8oa2QABB1HEmwBWhupcg/Uzbj80c1rK7zKvZA56I824f/Byqftq38JLA63MNAAkyG9xwrpMPUz&#10;6GDTSkoZ1cnC3dE2NUQm06PycjqmiqTSbDadZVeL01sfMN4rsCwlNQ80lOyV2D5iJD66eriSqBzc&#10;ma5L5ychKYvDemCmqfnlUeUamh2J72l+NXf0wTjrHhzZk0Z9SMIhWe+TRIL+5iMSUeZP6F9Qe1Iy&#10;O8vaf4w0ze/7fOv0fRefAAAA//8DAFBLAwQUAAYACAAAACEAUL4wZN0AAAALAQAADwAAAGRycy9k&#10;b3ducmV2LnhtbEyPy2rDMBBF94X+g5hAd40c49rBtRxKoJvumpZAd4o1sUz0MJLi2H/fyapdzp3D&#10;nTPNbraGTRji4J2AzToDhq7zanC9gO+v9+ctsJikU9J4hwIWjLBrHx8aWSt/c584HVLPqMTFWgrQ&#10;KY0157HTaGVc+xEd7c4+WJloDD1XQd6o3BqeZ1nJrRwcXdByxL3G7nK4WgHVfPQ4Rtzjz3nqgh6W&#10;rflYhHhazW+vwBLO6Q+Guz6pQ0tOJ391KjIjIK9eiKQ8L/MCGBFFsQF2uidVUQJvG/7/h/YXAAD/&#10;/wMAUEsBAi0AFAAGAAgAAAAhALaDOJL+AAAA4QEAABMAAAAAAAAAAAAAAAAAAAAAAFtDb250ZW50&#10;X1R5cGVzXS54bWxQSwECLQAUAAYACAAAACEAOP0h/9YAAACUAQAACwAAAAAAAAAAAAAAAAAvAQAA&#10;X3JlbHMvLnJlbHNQSwECLQAUAAYACAAAACEAhwouOoUBAAAGAwAADgAAAAAAAAAAAAAAAAAuAgAA&#10;ZHJzL2Uyb0RvYy54bWxQSwECLQAUAAYACAAAACEAUL4wZN0AAAALAQAADwAAAAAAAAAAAAAAAADf&#10;AwAAZHJzL2Rvd25yZXYueG1sUEsFBgAAAAAEAAQA8wAAAOkEAAAAAA==&#10;" filled="f" stroked="f">
              <v:textbox style="mso-fit-shape-to-text:t" inset="0,0,0,0">
                <w:txbxContent>
                  <w:p w14:paraId="5594AD68"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v:textbox>
              <w10:wrap anchorx="page" anchory="page"/>
            </v:shape>
          </w:pict>
        </mc:Fallback>
      </mc:AlternateContent>
    </w: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F4057" w14:textId="77777777" w:rsidR="0091456F" w:rsidRDefault="00000000">
    <w:pPr>
      <w:spacing w:line="1" w:lineRule="exact"/>
    </w:pPr>
    <w:r>
      <w:rPr>
        <w:noProof/>
      </w:rPr>
      <mc:AlternateContent>
        <mc:Choice Requires="wps">
          <w:drawing>
            <wp:anchor distT="0" distB="0" distL="0" distR="0" simplePos="0" relativeHeight="62914802" behindDoc="1" locked="0" layoutInCell="1" allowOverlap="1" wp14:anchorId="2CD3F9CF" wp14:editId="5B234E0B">
              <wp:simplePos x="0" y="0"/>
              <wp:positionH relativeFrom="page">
                <wp:posOffset>174625</wp:posOffset>
              </wp:positionH>
              <wp:positionV relativeFrom="page">
                <wp:posOffset>8016240</wp:posOffset>
              </wp:positionV>
              <wp:extent cx="105410" cy="77470"/>
              <wp:effectExtent l="0" t="0" r="0" b="0"/>
              <wp:wrapNone/>
              <wp:docPr id="120" name="Shape 120"/>
              <wp:cNvGraphicFramePr/>
              <a:graphic xmlns:a="http://schemas.openxmlformats.org/drawingml/2006/main">
                <a:graphicData uri="http://schemas.microsoft.com/office/word/2010/wordprocessingShape">
                  <wps:wsp>
                    <wps:cNvSpPr txBox="1"/>
                    <wps:spPr>
                      <a:xfrm>
                        <a:off x="0" y="0"/>
                        <a:ext cx="105410" cy="77470"/>
                      </a:xfrm>
                      <a:prstGeom prst="rect">
                        <a:avLst/>
                      </a:prstGeom>
                      <a:noFill/>
                    </wps:spPr>
                    <wps:txbx>
                      <w:txbxContent>
                        <w:p w14:paraId="4824DC5D"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wps:txbx>
                    <wps:bodyPr wrap="none" lIns="0" tIns="0" rIns="0" bIns="0">
                      <a:spAutoFit/>
                    </wps:bodyPr>
                  </wps:wsp>
                </a:graphicData>
              </a:graphic>
            </wp:anchor>
          </w:drawing>
        </mc:Choice>
        <mc:Fallback>
          <w:pict>
            <v:shapetype w14:anchorId="2CD3F9CF" id="_x0000_t202" coordsize="21600,21600" o:spt="202" path="m,l,21600r21600,l21600,xe">
              <v:stroke joinstyle="miter"/>
              <v:path gradientshapeok="t" o:connecttype="rect"/>
            </v:shapetype>
            <v:shape id="Shape 120" o:spid="_x0000_s1106" type="#_x0000_t202" style="position:absolute;margin-left:13.75pt;margin-top:631.2pt;width:8.3pt;height:6.1pt;z-index:-44040167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vdRhgEAAAYDAAAOAAAAZHJzL2Uyb0RvYy54bWysUttKAzEQfRf8h5B3u9uiVpZuiyIVQVRQ&#10;PyDNJt3AJhMyaXf7905iL6Jv4stkkknOOXMms8VgO7ZVAQ24mo9HJWfKSWiMW9f84315ccMZRuEa&#10;0YFTNd8p5Iv5+dms95WaQAtdowIjEIdV72vexuirokDZKitwBF45KmoIVkTahnXRBNETuu2KSVle&#10;Fz2ExgeQCpFO77+KfJ7xtVYyvmiNKrKu5qQt5hhyXKVYzGeiWgfhWyP3MsQfVFhhHJEeoe5FFGwT&#10;zC8oa2QABB1HEmwBWhupcg/Uzbj80c1bK7zKvZA56I824f/Byuftm38NLA53MNAAkyG9xwrpMPUz&#10;6GDTSkoZ1cnC3dE2NUQm06Py6nJMFUml6fRyml0tTm99wPigwLKU1DzQULJXYvuEkfjo6uFKonKw&#10;NF2Xzk9CUhaH1cBMU/OryUHlCpodie9pfjV39ME46x4d2ZNGfUjCIVntk0SC/nYTiSjzJ/QvqD0p&#10;mZ1l7T9Gmub3fb51+r7zTwAAAP//AwBQSwMEFAAGAAgAAAAhAFC+MGTdAAAACwEAAA8AAABkcnMv&#10;ZG93bnJldi54bWxMj8tqwzAQRfeF/oOYQHeNHOPawbUcSqCb7pqWQHeKNbFM9DCS4th/38mqXc6d&#10;w50zzW62hk0Y4uCdgM06A4au82pwvYDvr/fnLbCYpFPSeIcCFoywax8fGlkrf3OfOB1Sz6jExVoK&#10;0CmNNeex02hlXPsRHe3OPliZaAw9V0HeqNwanmdZya0cHF3QcsS9xu5yuFoB1Xz0OEbc48956oIe&#10;lq35WIR4Ws1vr8ASzukPhrs+qUNLTid/dSoyIyCvXoikPC/zAhgRRbEBdronVVECbxv+/4f2FwAA&#10;//8DAFBLAQItABQABgAIAAAAIQC2gziS/gAAAOEBAAATAAAAAAAAAAAAAAAAAAAAAABbQ29udGVu&#10;dF9UeXBlc10ueG1sUEsBAi0AFAAGAAgAAAAhADj9If/WAAAAlAEAAAsAAAAAAAAAAAAAAAAALwEA&#10;AF9yZWxzLy5yZWxzUEsBAi0AFAAGAAgAAAAhAMAe91GGAQAABgMAAA4AAAAAAAAAAAAAAAAALgIA&#10;AGRycy9lMm9Eb2MueG1sUEsBAi0AFAAGAAgAAAAhAFC+MGTdAAAACwEAAA8AAAAAAAAAAAAAAAAA&#10;4AMAAGRycy9kb3ducmV2LnhtbFBLBQYAAAAABAAEAPMAAADqBAAAAAA=&#10;" filled="f" stroked="f">
              <v:textbox style="mso-fit-shape-to-text:t" inset="0,0,0,0">
                <w:txbxContent>
                  <w:p w14:paraId="4824DC5D"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v:textbox>
              <w10:wrap anchorx="page" anchory="page"/>
            </v:shape>
          </w:pict>
        </mc:Fallback>
      </mc:AlternateContent>
    </w: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26A3E" w14:textId="77777777" w:rsidR="0091456F" w:rsidRDefault="00000000">
    <w:pPr>
      <w:spacing w:line="1" w:lineRule="exact"/>
    </w:pPr>
    <w:r>
      <w:rPr>
        <w:noProof/>
      </w:rPr>
      <mc:AlternateContent>
        <mc:Choice Requires="wps">
          <w:drawing>
            <wp:anchor distT="0" distB="0" distL="0" distR="0" simplePos="0" relativeHeight="62914800" behindDoc="1" locked="0" layoutInCell="1" allowOverlap="1" wp14:anchorId="7475DFA6" wp14:editId="6911D378">
              <wp:simplePos x="0" y="0"/>
              <wp:positionH relativeFrom="page">
                <wp:posOffset>4622165</wp:posOffset>
              </wp:positionH>
              <wp:positionV relativeFrom="page">
                <wp:posOffset>7957820</wp:posOffset>
              </wp:positionV>
              <wp:extent cx="134620" cy="80010"/>
              <wp:effectExtent l="0" t="0" r="0" b="0"/>
              <wp:wrapNone/>
              <wp:docPr id="118" name="Shape 118"/>
              <wp:cNvGraphicFramePr/>
              <a:graphic xmlns:a="http://schemas.openxmlformats.org/drawingml/2006/main">
                <a:graphicData uri="http://schemas.microsoft.com/office/word/2010/wordprocessingShape">
                  <wps:wsp>
                    <wps:cNvSpPr txBox="1"/>
                    <wps:spPr>
                      <a:xfrm>
                        <a:off x="0" y="0"/>
                        <a:ext cx="134620" cy="80010"/>
                      </a:xfrm>
                      <a:prstGeom prst="rect">
                        <a:avLst/>
                      </a:prstGeom>
                      <a:noFill/>
                    </wps:spPr>
                    <wps:txbx>
                      <w:txbxContent>
                        <w:p w14:paraId="39B4BBE7" w14:textId="77777777" w:rsidR="0091456F"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wps:txbx>
                    <wps:bodyPr wrap="none" lIns="0" tIns="0" rIns="0" bIns="0">
                      <a:spAutoFit/>
                    </wps:bodyPr>
                  </wps:wsp>
                </a:graphicData>
              </a:graphic>
            </wp:anchor>
          </w:drawing>
        </mc:Choice>
        <mc:Fallback>
          <w:pict>
            <v:shapetype w14:anchorId="7475DFA6" id="_x0000_t202" coordsize="21600,21600" o:spt="202" path="m,l,21600r21600,l21600,xe">
              <v:stroke joinstyle="miter"/>
              <v:path gradientshapeok="t" o:connecttype="rect"/>
            </v:shapetype>
            <v:shape id="Shape 118" o:spid="_x0000_s1107" type="#_x0000_t202" style="position:absolute;margin-left:363.95pt;margin-top:626.6pt;width:10.6pt;height:6.3pt;z-index:-44040168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Td+hAEAAAYDAAAOAAAAZHJzL2Uyb0RvYy54bWysUttKAzEQfRf8h5B3u9uqpSzdFkUUQVRQ&#10;PyDNJt3AJhMysbv9eyfpTfRNfJlMMsmZc85kvhxsxzYqoAFX8/Go5Ew5CY1x65p/vN9fzDjDKFwj&#10;OnCq5luFfLk4P5v3vlITaKFrVGAE4rDqfc3bGH1VFChbZQWOwCtHRQ3BikjbsC6aIHpCt10xKctp&#10;0UNofACpEOn0blfki4yvtZLxRWtUkXU1J24xx5DjKsViMRfVOgjfGrmnIf7AwgrjqOkR6k5EwT6D&#10;+QVljQyAoONIgi1AayNV1kBqxuUPNW+t8CprIXPQH23C/4OVz5s3/xpYHG5hoAEmQ3qPFdJh0jPo&#10;YNNKTBnVycLt0TY1RCbTo8ur6YQqkkqzkmQkkOL01geMDwosS0nNAw0leyU2Txh3Vw9XUisH96br&#10;0vmJSMrisBqYaWp+fXlguYJmS+R7ml/NHX0wzrpHR/akUR+ScEhW+yQ1QX/zGalR7p/Qd1D7pmR2&#10;VrD/GGma3/f51un7Lr4AAAD//wMAUEsDBBQABgAIAAAAIQCFNMLo3wAAAA0BAAAPAAAAZHJzL2Rv&#10;d25yZXYueG1sTI/LTsMwEEX3SPyDNUjsqNNAmzSNU6FKbNhREBI7N57GUf2IbDdN/p7pCpYz9+rM&#10;mXo3WcNGDLH3TsBykQFD13rVu07A1+fbUwksJumUNN6hgBkj7Jr7u1pWyl/dB46H1DGCuFhJATql&#10;oeI8thqtjAs/oKPs5IOVicbQcRXkleDW8DzL1tzK3tEFLQfca2zPh4sVUEzfHoeIe/w5jW3Q/Vya&#10;91mIx4fpdQss4ZT+ynDTJ3VoyOnoL05FZoiRFxuqUpCvnnNgVCleNktgx9tqvSqBNzX//0XzCwAA&#10;//8DAFBLAQItABQABgAIAAAAIQC2gziS/gAAAOEBAAATAAAAAAAAAAAAAAAAAAAAAABbQ29udGVu&#10;dF9UeXBlc10ueG1sUEsBAi0AFAAGAAgAAAAhADj9If/WAAAAlAEAAAsAAAAAAAAAAAAAAAAALwEA&#10;AF9yZWxzLy5yZWxzUEsBAi0AFAAGAAgAAAAhAOiNN36EAQAABgMAAA4AAAAAAAAAAAAAAAAALgIA&#10;AGRycy9lMm9Eb2MueG1sUEsBAi0AFAAGAAgAAAAhAIU0wujfAAAADQEAAA8AAAAAAAAAAAAAAAAA&#10;3gMAAGRycy9kb3ducmV2LnhtbFBLBQYAAAAABAAEAPMAAADqBAAAAAA=&#10;" filled="f" stroked="f">
              <v:textbox style="mso-fit-shape-to-text:t" inset="0,0,0,0">
                <w:txbxContent>
                  <w:p w14:paraId="39B4BBE7" w14:textId="77777777" w:rsidR="0091456F"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v:textbox>
              <w10:wrap anchorx="page" anchory="page"/>
            </v:shape>
          </w:pict>
        </mc:Fallback>
      </mc:AlternateContent>
    </w: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389C3" w14:textId="77777777" w:rsidR="0091456F" w:rsidRDefault="00000000">
    <w:pPr>
      <w:spacing w:line="1" w:lineRule="exact"/>
    </w:pPr>
    <w:r>
      <w:rPr>
        <w:noProof/>
      </w:rPr>
      <mc:AlternateContent>
        <mc:Choice Requires="wps">
          <w:drawing>
            <wp:anchor distT="0" distB="0" distL="0" distR="0" simplePos="0" relativeHeight="62914804" behindDoc="1" locked="0" layoutInCell="1" allowOverlap="1" wp14:anchorId="6BEA9FA6" wp14:editId="22FB8337">
              <wp:simplePos x="0" y="0"/>
              <wp:positionH relativeFrom="page">
                <wp:posOffset>187325</wp:posOffset>
              </wp:positionH>
              <wp:positionV relativeFrom="page">
                <wp:posOffset>7872730</wp:posOffset>
              </wp:positionV>
              <wp:extent cx="182880" cy="77470"/>
              <wp:effectExtent l="0" t="0" r="0" b="0"/>
              <wp:wrapNone/>
              <wp:docPr id="122" name="Shape 122"/>
              <wp:cNvGraphicFramePr/>
              <a:graphic xmlns:a="http://schemas.openxmlformats.org/drawingml/2006/main">
                <a:graphicData uri="http://schemas.microsoft.com/office/word/2010/wordprocessingShape">
                  <wps:wsp>
                    <wps:cNvSpPr txBox="1"/>
                    <wps:spPr>
                      <a:xfrm>
                        <a:off x="0" y="0"/>
                        <a:ext cx="182880" cy="77470"/>
                      </a:xfrm>
                      <a:prstGeom prst="rect">
                        <a:avLst/>
                      </a:prstGeom>
                      <a:noFill/>
                    </wps:spPr>
                    <wps:txbx>
                      <w:txbxContent>
                        <w:p w14:paraId="6FCD0D5E" w14:textId="77777777" w:rsidR="0091456F"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wps:txbx>
                    <wps:bodyPr wrap="none" lIns="0" tIns="0" rIns="0" bIns="0">
                      <a:spAutoFit/>
                    </wps:bodyPr>
                  </wps:wsp>
                </a:graphicData>
              </a:graphic>
            </wp:anchor>
          </w:drawing>
        </mc:Choice>
        <mc:Fallback>
          <w:pict>
            <v:shapetype w14:anchorId="6BEA9FA6" id="_x0000_t202" coordsize="21600,21600" o:spt="202" path="m,l,21600r21600,l21600,xe">
              <v:stroke joinstyle="miter"/>
              <v:path gradientshapeok="t" o:connecttype="rect"/>
            </v:shapetype>
            <v:shape id="Shape 122" o:spid="_x0000_s1108" type="#_x0000_t202" style="position:absolute;margin-left:14.75pt;margin-top:619.9pt;width:14.4pt;height:6.1pt;z-index:-44040167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HYghgEAAAYDAAAOAAAAZHJzL2Uyb0RvYy54bWysUsFOAyEQvZv4D4S73bZR22y6NRqjMTFq&#10;on4AZaFLsjCEod3t3zvQbmv0ZrwMAwPvvXnD4qa3LduqgAZcxSejMWfKSaiNW1f88+PhYs4ZRuFq&#10;0YJTFd8p5DfL87NF50s1hQbaWgVGIA7Lzle8idGXRYGyUVbgCLxyVNQQrIi0DeuiDqIjdNsW0/H4&#10;uugg1D6AVIh0er8v8mXG11rJ+Ko1qsjaipO2mGPIcZVisVyIch2Eb4w8yBB/UGGFcUR6hLoXUbBN&#10;ML+grJEBEHQcSbAFaG2kyj1QN5Pxj27eG+FV7oXMQX+0Cf8PVr5s3/1bYLG/g54GmAzpPJZIh6mf&#10;XgebVlLKqE4W7o62qT4ymR7Np/M5VSSVZrPLWXa1OL31AeOjAstSUvFAQ8leie0zRuKjq8OVROXg&#10;wbRtOj8JSVnsVz0zdcWvLgeVK6h3JL6j+VXc0QfjrH1yZE8a9ZCEIVkdkkSC/nYTiSjzJ/Q91IGU&#10;zM6yDh8jTfP7Pt86fd/lFwAAAP//AwBQSwMEFAAGAAgAAAAhAEbJ7MTdAAAACwEAAA8AAABkcnMv&#10;ZG93bnJldi54bWxMjz1PwzAQhnck/oN1SGzUIVUgDXEqVImFjVIhsbnxNY6Iz5Htpsm/5zrBeO89&#10;ej/q7ewGMWGIvScFj6sMBFLrTU+dgsPn20MJIiZNRg+eUMGCEbbN7U2tK+Mv9IHTPnWCTShWWoFN&#10;aaykjK1Fp+PKj0j8O/ngdOIzdNIEfWFzN8g8y56k0z1xgtUj7iy2P/uzU/A8f3kcI+7w+zS1wfZL&#10;ObwvSt3fza8vIBLO6Q+Ga32uDg13OvozmSgGBfmmYJL1fL3hDUwU5RrE8aoUeQayqeX/Dc0vAAAA&#10;//8DAFBLAQItABQABgAIAAAAIQC2gziS/gAAAOEBAAATAAAAAAAAAAAAAAAAAAAAAABbQ29udGVu&#10;dF9UeXBlc10ueG1sUEsBAi0AFAAGAAgAAAAhADj9If/WAAAAlAEAAAsAAAAAAAAAAAAAAAAALwEA&#10;AF9yZWxzLy5yZWxzUEsBAi0AFAAGAAgAAAAhAAqMdiCGAQAABgMAAA4AAAAAAAAAAAAAAAAALgIA&#10;AGRycy9lMm9Eb2MueG1sUEsBAi0AFAAGAAgAAAAhAEbJ7MTdAAAACwEAAA8AAAAAAAAAAAAAAAAA&#10;4AMAAGRycy9kb3ducmV2LnhtbFBLBQYAAAAABAAEAPMAAADqBAAAAAA=&#10;" filled="f" stroked="f">
              <v:textbox style="mso-fit-shape-to-text:t" inset="0,0,0,0">
                <w:txbxContent>
                  <w:p w14:paraId="6FCD0D5E" w14:textId="77777777" w:rsidR="0091456F"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v:textbox>
              <w10:wrap anchorx="page" anchory="page"/>
            </v:shape>
          </w:pict>
        </mc:Fallback>
      </mc:AlternateContent>
    </w:r>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DAC28" w14:textId="77777777" w:rsidR="0091456F" w:rsidRDefault="00000000">
    <w:pPr>
      <w:spacing w:line="1" w:lineRule="exact"/>
    </w:pPr>
    <w:r>
      <w:rPr>
        <w:noProof/>
      </w:rPr>
      <mc:AlternateContent>
        <mc:Choice Requires="wps">
          <w:drawing>
            <wp:anchor distT="0" distB="0" distL="0" distR="0" simplePos="0" relativeHeight="62914808" behindDoc="1" locked="0" layoutInCell="1" allowOverlap="1" wp14:anchorId="25E59BA4" wp14:editId="7490A111">
              <wp:simplePos x="0" y="0"/>
              <wp:positionH relativeFrom="page">
                <wp:posOffset>174625</wp:posOffset>
              </wp:positionH>
              <wp:positionV relativeFrom="page">
                <wp:posOffset>8016240</wp:posOffset>
              </wp:positionV>
              <wp:extent cx="105410" cy="77470"/>
              <wp:effectExtent l="0" t="0" r="0" b="0"/>
              <wp:wrapNone/>
              <wp:docPr id="126" name="Shape 126"/>
              <wp:cNvGraphicFramePr/>
              <a:graphic xmlns:a="http://schemas.openxmlformats.org/drawingml/2006/main">
                <a:graphicData uri="http://schemas.microsoft.com/office/word/2010/wordprocessingShape">
                  <wps:wsp>
                    <wps:cNvSpPr txBox="1"/>
                    <wps:spPr>
                      <a:xfrm>
                        <a:off x="0" y="0"/>
                        <a:ext cx="105410" cy="77470"/>
                      </a:xfrm>
                      <a:prstGeom prst="rect">
                        <a:avLst/>
                      </a:prstGeom>
                      <a:noFill/>
                    </wps:spPr>
                    <wps:txbx>
                      <w:txbxContent>
                        <w:p w14:paraId="4F651C65"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wps:txbx>
                    <wps:bodyPr wrap="none" lIns="0" tIns="0" rIns="0" bIns="0">
                      <a:spAutoFit/>
                    </wps:bodyPr>
                  </wps:wsp>
                </a:graphicData>
              </a:graphic>
            </wp:anchor>
          </w:drawing>
        </mc:Choice>
        <mc:Fallback>
          <w:pict>
            <v:shapetype w14:anchorId="25E59BA4" id="_x0000_t202" coordsize="21600,21600" o:spt="202" path="m,l,21600r21600,l21600,xe">
              <v:stroke joinstyle="miter"/>
              <v:path gradientshapeok="t" o:connecttype="rect"/>
            </v:shapetype>
            <v:shape id="Shape 126" o:spid="_x0000_s1109" type="#_x0000_t202" style="position:absolute;margin-left:13.75pt;margin-top:631.2pt;width:8.3pt;height:6.1pt;z-index:-44040167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vKghgEAAAYDAAAOAAAAZHJzL2Uyb0RvYy54bWysUttKAzEQfRf8h5B3u1uxVpZui1Iqgqig&#10;fkCaTbqBTSZkYnf7905iL6Jv4stkkknOOXMms8VgO7ZVAQ24mo9HJWfKSWiM29T8/W11ccMZRuEa&#10;0YFTNd8p5Iv5+dms95W6hBa6RgVGIA6r3te8jdFXRYGyVVbgCLxyVNQQrIi0DZuiCaIndNsVl2V5&#10;XfQQGh9AKkQ6XX4V+Tzja61kfNYaVWRdzUlbzDHkuE6xmM9EtQnCt0buZYg/qLDCOCI9Qi1FFOwj&#10;mF9Q1sgACDqOJNgCtDZS5R6om3H5o5vXVniVeyFz0B9twv+DlU/bV/8SWBzuYKABJkN6jxXSYepn&#10;0MGmlZQyqpOFu6NtaohMpkfl5GpMFUml6fRqml0tTm99wHivwLKU1DzQULJXYvuIkfjo6uFKonKw&#10;Ml2Xzk9CUhaH9cBMU/PJ5KByDc2OxPc0v5o7+mCcdQ+O7EmjPiThkKz3SSJBf/sRiSjzJ/QvqD0p&#10;mZ1l7T9Gmub3fb51+r7zTwAAAP//AwBQSwMEFAAGAAgAAAAhAFC+MGTdAAAACwEAAA8AAABkcnMv&#10;ZG93bnJldi54bWxMj8tqwzAQRfeF/oOYQHeNHOPawbUcSqCb7pqWQHeKNbFM9DCS4th/38mqXc6d&#10;w50zzW62hk0Y4uCdgM06A4au82pwvYDvr/fnLbCYpFPSeIcCFoywax8fGlkrf3OfOB1Sz6jExVoK&#10;0CmNNeex02hlXPsRHe3OPliZaAw9V0HeqNwanmdZya0cHF3QcsS9xu5yuFoB1Xz0OEbc48956oIe&#10;lq35WIR4Ws1vr8ASzukPhrs+qUNLTid/dSoyIyCvXoikPC/zAhgRRbEBdronVVECbxv+/4f2FwAA&#10;//8DAFBLAQItABQABgAIAAAAIQC2gziS/gAAAOEBAAATAAAAAAAAAAAAAAAAAAAAAABbQ29udGVu&#10;dF9UeXBlc10ueG1sUEsBAi0AFAAGAAgAAAAhADj9If/WAAAAlAEAAAsAAAAAAAAAAAAAAAAALwEA&#10;AF9yZWxzLy5yZWxzUEsBAi0AFAAGAAgAAAAhAHM68qCGAQAABgMAAA4AAAAAAAAAAAAAAAAALgIA&#10;AGRycy9lMm9Eb2MueG1sUEsBAi0AFAAGAAgAAAAhAFC+MGTdAAAACwEAAA8AAAAAAAAAAAAAAAAA&#10;4AMAAGRycy9kb3ducmV2LnhtbFBLBQYAAAAABAAEAPMAAADqBAAAAAA=&#10;" filled="f" stroked="f">
              <v:textbox style="mso-fit-shape-to-text:t" inset="0,0,0,0">
                <w:txbxContent>
                  <w:p w14:paraId="4F651C65"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v:textbox>
              <w10:wrap anchorx="page" anchory="page"/>
            </v:shape>
          </w:pict>
        </mc:Fallback>
      </mc:AlternateContent>
    </w: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4CF48" w14:textId="77777777" w:rsidR="0091456F" w:rsidRDefault="00000000">
    <w:pPr>
      <w:spacing w:line="1" w:lineRule="exact"/>
    </w:pPr>
    <w:r>
      <w:rPr>
        <w:noProof/>
      </w:rPr>
      <mc:AlternateContent>
        <mc:Choice Requires="wps">
          <w:drawing>
            <wp:anchor distT="0" distB="0" distL="0" distR="0" simplePos="0" relativeHeight="62914806" behindDoc="1" locked="0" layoutInCell="1" allowOverlap="1" wp14:anchorId="6B7FF5BF" wp14:editId="270381DF">
              <wp:simplePos x="0" y="0"/>
              <wp:positionH relativeFrom="page">
                <wp:posOffset>4622165</wp:posOffset>
              </wp:positionH>
              <wp:positionV relativeFrom="page">
                <wp:posOffset>7957820</wp:posOffset>
              </wp:positionV>
              <wp:extent cx="134620" cy="80010"/>
              <wp:effectExtent l="0" t="0" r="0" b="0"/>
              <wp:wrapNone/>
              <wp:docPr id="124" name="Shape 124"/>
              <wp:cNvGraphicFramePr/>
              <a:graphic xmlns:a="http://schemas.openxmlformats.org/drawingml/2006/main">
                <a:graphicData uri="http://schemas.microsoft.com/office/word/2010/wordprocessingShape">
                  <wps:wsp>
                    <wps:cNvSpPr txBox="1"/>
                    <wps:spPr>
                      <a:xfrm>
                        <a:off x="0" y="0"/>
                        <a:ext cx="134620" cy="80010"/>
                      </a:xfrm>
                      <a:prstGeom prst="rect">
                        <a:avLst/>
                      </a:prstGeom>
                      <a:noFill/>
                    </wps:spPr>
                    <wps:txbx>
                      <w:txbxContent>
                        <w:p w14:paraId="5623E8FF" w14:textId="77777777" w:rsidR="0091456F"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wps:txbx>
                    <wps:bodyPr wrap="none" lIns="0" tIns="0" rIns="0" bIns="0">
                      <a:spAutoFit/>
                    </wps:bodyPr>
                  </wps:wsp>
                </a:graphicData>
              </a:graphic>
            </wp:anchor>
          </w:drawing>
        </mc:Choice>
        <mc:Fallback>
          <w:pict>
            <v:shapetype w14:anchorId="6B7FF5BF" id="_x0000_t202" coordsize="21600,21600" o:spt="202" path="m,l,21600r21600,l21600,xe">
              <v:stroke joinstyle="miter"/>
              <v:path gradientshapeok="t" o:connecttype="rect"/>
            </v:shapetype>
            <v:shape id="Shape 124" o:spid="_x0000_s1110" type="#_x0000_t202" style="position:absolute;margin-left:363.95pt;margin-top:626.6pt;width:10.6pt;height:6.3pt;z-index:-44040167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VzChAEAAAYDAAAOAAAAZHJzL2Uyb0RvYy54bWysUttKAzEQfRf8h5B3u9uqRZZui1IUQVRQ&#10;PyDNJt3AJhMysbv9eyfpTfRNfJlMMsmZc85kthhsxzYqoAFX8/Go5Ew5CY1x65p/vN9f3HCGUbhG&#10;dOBUzbcK+WJ+fjbrfaUm0ELXqMAIxGHV+5q3MfqqKFC2ygocgVeOihqCFZG2YV00QfSEbrtiUpbT&#10;oofQ+ABSIdLpclfk84yvtZLxRWtUkXU1J24xx5DjKsViPhPVOgjfGrmnIf7AwgrjqOkRaimiYJ/B&#10;/IKyRgZA0HEkwRagtZEqayA14/KHmrdWeJW1kDnojzbh/8HK582bfw0sDncw0ACTIb3HCukw6Rl0&#10;sGklpozqZOH2aJsaIpPp0eXVdEIVSaWbkmQkkOL01geMDwosS0nNAw0leyU2Txh3Vw9XUisH96br&#10;0vmJSMrisBqYaWp+PT2wXEGzJfI9za/mjj4YZ92jI3vSqA9JOCSrfZKaoL/9jNQo90/oO6h9UzI7&#10;K9h/jDTN7/t86/R9518AAAD//wMAUEsDBBQABgAIAAAAIQCFNMLo3wAAAA0BAAAPAAAAZHJzL2Rv&#10;d25yZXYueG1sTI/LTsMwEEX3SPyDNUjsqNNAmzSNU6FKbNhREBI7N57GUf2IbDdN/p7pCpYz9+rM&#10;mXo3WcNGDLH3TsBykQFD13rVu07A1+fbUwksJumUNN6hgBkj7Jr7u1pWyl/dB46H1DGCuFhJATql&#10;oeI8thqtjAs/oKPs5IOVicbQcRXkleDW8DzL1tzK3tEFLQfca2zPh4sVUEzfHoeIe/w5jW3Q/Vya&#10;91mIx4fpdQss4ZT+ynDTJ3VoyOnoL05FZoiRFxuqUpCvnnNgVCleNktgx9tqvSqBNzX//0XzCwAA&#10;//8DAFBLAQItABQABgAIAAAAIQC2gziS/gAAAOEBAAATAAAAAAAAAAAAAAAAAAAAAABbQ29udGVu&#10;dF9UeXBlc10ueG1sUEsBAi0AFAAGAAgAAAAhADj9If/WAAAAlAEAAAsAAAAAAAAAAAAAAAAALwEA&#10;AF9yZWxzLy5yZWxzUEsBAi0AFAAGAAgAAAAhACGxXMKEAQAABgMAAA4AAAAAAAAAAAAAAAAALgIA&#10;AGRycy9lMm9Eb2MueG1sUEsBAi0AFAAGAAgAAAAhAIU0wujfAAAADQEAAA8AAAAAAAAAAAAAAAAA&#10;3gMAAGRycy9kb3ducmV2LnhtbFBLBQYAAAAABAAEAPMAAADqBAAAAAA=&#10;" filled="f" stroked="f">
              <v:textbox style="mso-fit-shape-to-text:t" inset="0,0,0,0">
                <w:txbxContent>
                  <w:p w14:paraId="5623E8FF" w14:textId="77777777" w:rsidR="0091456F"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v:textbox>
              <w10:wrap anchorx="page" anchory="page"/>
            </v:shape>
          </w:pict>
        </mc:Fallback>
      </mc:AlternateContent>
    </w:r>
  </w:p>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D9BD6" w14:textId="77777777" w:rsidR="0091456F" w:rsidRDefault="00000000">
    <w:pPr>
      <w:spacing w:line="1" w:lineRule="exact"/>
    </w:pPr>
    <w:r>
      <w:rPr>
        <w:noProof/>
      </w:rPr>
      <mc:AlternateContent>
        <mc:Choice Requires="wps">
          <w:drawing>
            <wp:anchor distT="0" distB="0" distL="0" distR="0" simplePos="0" relativeHeight="62914810" behindDoc="1" locked="0" layoutInCell="1" allowOverlap="1" wp14:anchorId="4C9A07A0" wp14:editId="4C236721">
              <wp:simplePos x="0" y="0"/>
              <wp:positionH relativeFrom="page">
                <wp:posOffset>4578350</wp:posOffset>
              </wp:positionH>
              <wp:positionV relativeFrom="page">
                <wp:posOffset>7872730</wp:posOffset>
              </wp:positionV>
              <wp:extent cx="171450" cy="82550"/>
              <wp:effectExtent l="0" t="0" r="0" b="0"/>
              <wp:wrapNone/>
              <wp:docPr id="128" name="Shape 128"/>
              <wp:cNvGraphicFramePr/>
              <a:graphic xmlns:a="http://schemas.openxmlformats.org/drawingml/2006/main">
                <a:graphicData uri="http://schemas.microsoft.com/office/word/2010/wordprocessingShape">
                  <wps:wsp>
                    <wps:cNvSpPr txBox="1"/>
                    <wps:spPr>
                      <a:xfrm>
                        <a:off x="0" y="0"/>
                        <a:ext cx="171450" cy="82550"/>
                      </a:xfrm>
                      <a:prstGeom prst="rect">
                        <a:avLst/>
                      </a:prstGeom>
                      <a:noFill/>
                    </wps:spPr>
                    <wps:txbx>
                      <w:txbxContent>
                        <w:p w14:paraId="7C0A97D7" w14:textId="77777777" w:rsidR="0091456F" w:rsidRDefault="00000000">
                          <w:pPr>
                            <w:pStyle w:val="a7"/>
                          </w:pPr>
                          <w:r>
                            <w:fldChar w:fldCharType="begin"/>
                          </w:r>
                          <w:r>
                            <w:instrText xml:space="preserve"> PAGE \* MERGEFORMAT </w:instrText>
                          </w:r>
                          <w:r>
                            <w:fldChar w:fldCharType="separate"/>
                          </w:r>
                          <w:r>
                            <w:rPr>
                              <w:rStyle w:val="a6"/>
                            </w:rPr>
                            <w:t>#</w:t>
                          </w:r>
                          <w:r>
                            <w:rPr>
                              <w:rStyle w:val="a6"/>
                            </w:rPr>
                            <w:fldChar w:fldCharType="end"/>
                          </w:r>
                          <w:r>
                            <w:rPr>
                              <w:rStyle w:val="a6"/>
                            </w:rPr>
                            <w:t>.</w:t>
                          </w:r>
                        </w:p>
                      </w:txbxContent>
                    </wps:txbx>
                    <wps:bodyPr wrap="none" lIns="0" tIns="0" rIns="0" bIns="0">
                      <a:spAutoFit/>
                    </wps:bodyPr>
                  </wps:wsp>
                </a:graphicData>
              </a:graphic>
            </wp:anchor>
          </w:drawing>
        </mc:Choice>
        <mc:Fallback>
          <w:pict>
            <v:shapetype w14:anchorId="4C9A07A0" id="_x0000_t202" coordsize="21600,21600" o:spt="202" path="m,l,21600r21600,l21600,xe">
              <v:stroke joinstyle="miter"/>
              <v:path gradientshapeok="t" o:connecttype="rect"/>
            </v:shapetype>
            <v:shape id="Shape 128" o:spid="_x0000_s1111" type="#_x0000_t202" style="position:absolute;margin-left:360.5pt;margin-top:619.9pt;width:13.5pt;height:6.5pt;z-index:-44040167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6IhQEAAAYDAAAOAAAAZHJzL2Uyb0RvYy54bWysUlFLAzEMfhf8D6Xv7rbhVI7dhjIUQVRQ&#10;f0DXa3eFa1Oaurv9e9Putom+iS9pmrRfvnzJfNnblm1VQAOu4pPRmDPlJNTGbSr+8X5/ccMZRuFq&#10;0YJTFd8p5MvF+dm886WaQgNtrQIjEIdl5yvexOjLokDZKCtwBF45SmoIVkS6hk1RB9ERum2L6Xh8&#10;VXQQah9AKkSKrvZJvsj4WisZX7RGFVlbceIWsw3ZrpMtFnNRboLwjZEDDfEHFlYYR0WPUCsRBfsM&#10;5heUNTIAgo4jCbYArY1UuQfqZjL+0c1bI7zKvZA46I8y4f/Byuftm38NLPZ30NMAkyCdxxIpmPrp&#10;dbDpJKaM8iTh7iib6iOT6dP15HJGGUmpm+mMXAIpTn99wPigwLLkVDzQULJWYvuEcf/08CSVcnBv&#10;2jbFT0SSF/t1z0xd8dn1geUa6h2R72h+FXe0YJy1j47kSaM+OOHgrAcnFUF/+xmpUK6f0PdQQ1ES&#10;O3cwLEaa5vd7fnVa38UXAAAA//8DAFBLAwQUAAYACAAAACEAlm4zFd4AAAANAQAADwAAAGRycy9k&#10;b3ducmV2LnhtbEyPzU7DMBCE70i8g7VI3KjT8NM0jVOhSly40SIkbm68jSPsdRS7afL2bE9w3JnR&#10;7DfVdvJOjDjELpCC5SIDgdQE01Gr4PPw9lCAiEmT0S4QKpgxwra+val0acKFPnDcp1ZwCcVSK7Ap&#10;9aWUsbHodVyEHom9Uxi8TnwOrTSDvnC5dzLPshfpdUf8weoedxabn/3ZK1hNXwH7iDv8Po3NYLu5&#10;cO+zUvd30+sGRMIp/YXhis/oUDPTMZzJROG4I1/ylsRG/rjmERxZPRUsHa/Sc16ArCv5f0X9CwAA&#10;//8DAFBLAQItABQABgAIAAAAIQC2gziS/gAAAOEBAAATAAAAAAAAAAAAAAAAAAAAAABbQ29udGVu&#10;dF9UeXBlc10ueG1sUEsBAi0AFAAGAAgAAAAhADj9If/WAAAAlAEAAAsAAAAAAAAAAAAAAAAALwEA&#10;AF9yZWxzLy5yZWxzUEsBAi0AFAAGAAgAAAAhAC3+zoiFAQAABgMAAA4AAAAAAAAAAAAAAAAALgIA&#10;AGRycy9lMm9Eb2MueG1sUEsBAi0AFAAGAAgAAAAhAJZuMxXeAAAADQEAAA8AAAAAAAAAAAAAAAAA&#10;3wMAAGRycy9kb3ducmV2LnhtbFBLBQYAAAAABAAEAPMAAADqBAAAAAA=&#10;" filled="f" stroked="f">
              <v:textbox style="mso-fit-shape-to-text:t" inset="0,0,0,0">
                <w:txbxContent>
                  <w:p w14:paraId="7C0A97D7" w14:textId="77777777" w:rsidR="0091456F" w:rsidRDefault="00000000">
                    <w:pPr>
                      <w:pStyle w:val="a7"/>
                    </w:pPr>
                    <w:r>
                      <w:fldChar w:fldCharType="begin"/>
                    </w:r>
                    <w:r>
                      <w:instrText xml:space="preserve"> PAGE \* MERGEFORMAT </w:instrText>
                    </w:r>
                    <w:r>
                      <w:fldChar w:fldCharType="separate"/>
                    </w:r>
                    <w:r>
                      <w:rPr>
                        <w:rStyle w:val="a6"/>
                      </w:rPr>
                      <w:t>#</w:t>
                    </w:r>
                    <w:r>
                      <w:rPr>
                        <w:rStyle w:val="a6"/>
                      </w:rPr>
                      <w:fldChar w:fldCharType="end"/>
                    </w:r>
                    <w:r>
                      <w:rPr>
                        <w:rStyle w:val="a6"/>
                      </w:rPr>
                      <w:t>.</w:t>
                    </w:r>
                  </w:p>
                </w:txbxContent>
              </v:textbox>
              <w10:wrap anchorx="page" anchory="page"/>
            </v:shape>
          </w:pict>
        </mc:Fallback>
      </mc:AlternateContent>
    </w:r>
  </w:p>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B0701" w14:textId="77777777" w:rsidR="0091456F" w:rsidRDefault="00000000">
    <w:pPr>
      <w:spacing w:line="1" w:lineRule="exact"/>
    </w:pPr>
    <w:r>
      <w:rPr>
        <w:noProof/>
      </w:rPr>
      <mc:AlternateContent>
        <mc:Choice Requires="wps">
          <w:drawing>
            <wp:anchor distT="0" distB="0" distL="0" distR="0" simplePos="0" relativeHeight="62914814" behindDoc="1" locked="0" layoutInCell="1" allowOverlap="1" wp14:anchorId="05384D4F" wp14:editId="5BFA8DE3">
              <wp:simplePos x="0" y="0"/>
              <wp:positionH relativeFrom="page">
                <wp:posOffset>4622165</wp:posOffset>
              </wp:positionH>
              <wp:positionV relativeFrom="page">
                <wp:posOffset>7957820</wp:posOffset>
              </wp:positionV>
              <wp:extent cx="134620" cy="80010"/>
              <wp:effectExtent l="0" t="0" r="0" b="0"/>
              <wp:wrapNone/>
              <wp:docPr id="132" name="Shape 132"/>
              <wp:cNvGraphicFramePr/>
              <a:graphic xmlns:a="http://schemas.openxmlformats.org/drawingml/2006/main">
                <a:graphicData uri="http://schemas.microsoft.com/office/word/2010/wordprocessingShape">
                  <wps:wsp>
                    <wps:cNvSpPr txBox="1"/>
                    <wps:spPr>
                      <a:xfrm>
                        <a:off x="0" y="0"/>
                        <a:ext cx="134620" cy="80010"/>
                      </a:xfrm>
                      <a:prstGeom prst="rect">
                        <a:avLst/>
                      </a:prstGeom>
                      <a:noFill/>
                    </wps:spPr>
                    <wps:txbx>
                      <w:txbxContent>
                        <w:p w14:paraId="27579DAB" w14:textId="77777777" w:rsidR="0091456F"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wps:txbx>
                    <wps:bodyPr wrap="none" lIns="0" tIns="0" rIns="0" bIns="0">
                      <a:spAutoFit/>
                    </wps:bodyPr>
                  </wps:wsp>
                </a:graphicData>
              </a:graphic>
            </wp:anchor>
          </w:drawing>
        </mc:Choice>
        <mc:Fallback>
          <w:pict>
            <v:shapetype w14:anchorId="05384D4F" id="_x0000_t202" coordsize="21600,21600" o:spt="202" path="m,l,21600r21600,l21600,xe">
              <v:stroke joinstyle="miter"/>
              <v:path gradientshapeok="t" o:connecttype="rect"/>
            </v:shapetype>
            <v:shape id="Shape 132" o:spid="_x0000_s1112" type="#_x0000_t202" style="position:absolute;margin-left:363.95pt;margin-top:626.6pt;width:10.6pt;height:6.3pt;z-index:-44040166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f7hAEAAAYDAAAOAAAAZHJzL2Uyb0RvYy54bWysUttKAzEQfRf8h5B3u9t6oSzdFqUogqig&#10;fkCaTbqBTSZkYnf7907Sm+ib+DKZZJIz55zJbDHYjm1UQAOu5uNRyZlyEhrj1jX/eL+/mHKGUbhG&#10;dOBUzbcK+WJ+fjbrfaUm0ELXqMAIxGHV+5q3MfqqKFC2ygocgVeOihqCFZG2YV00QfSEbrtiUpY3&#10;RQ+h8QGkQqTT5a7I5xlfayXji9aoIutqTtxijiHHVYrFfCaqdRC+NXJPQ/yBhRXGUdMj1FJEwT6D&#10;+QVljQyAoONIgi1AayNV1kBqxuUPNW+t8CprIXPQH23C/4OVz5s3/xpYHO5goAEmQ3qPFdJh0jPo&#10;YNNKTBnVycLt0TY1RCbTo8urmwlVJJWmJclIIMXprQ8YHxRYlpKaBxpK9kpsnjDurh6upFYO7k3X&#10;pfMTkZTFYTUw09T8enpguYJmS+R7ml/NHX0wzrpHR/akUR+ScEhW+yQ1QX/7GalR7p/Qd1D7pmR2&#10;VrD/GGma3/f51un7zr8AAAD//wMAUEsDBBQABgAIAAAAIQCFNMLo3wAAAA0BAAAPAAAAZHJzL2Rv&#10;d25yZXYueG1sTI/LTsMwEEX3SPyDNUjsqNNAmzSNU6FKbNhREBI7N57GUf2IbDdN/p7pCpYz9+rM&#10;mXo3WcNGDLH3TsBykQFD13rVu07A1+fbUwksJumUNN6hgBkj7Jr7u1pWyl/dB46H1DGCuFhJATql&#10;oeI8thqtjAs/oKPs5IOVicbQcRXkleDW8DzL1tzK3tEFLQfca2zPh4sVUEzfHoeIe/w5jW3Q/Vya&#10;91mIx4fpdQss4ZT+ynDTJ3VoyOnoL05FZoiRFxuqUpCvnnNgVCleNktgx9tqvSqBNzX//0XzCwAA&#10;//8DAFBLAQItABQABgAIAAAAIQC2gziS/gAAAOEBAAATAAAAAAAAAAAAAAAAAAAAAABbQ29udGVu&#10;dF9UeXBlc10ueG1sUEsBAi0AFAAGAAgAAAAhADj9If/WAAAAlAEAAAsAAAAAAAAAAAAAAAAALwEA&#10;AF9yZWxzLy5yZWxzUEsBAi0AFAAGAAgAAAAhAAb+J/uEAQAABgMAAA4AAAAAAAAAAAAAAAAALgIA&#10;AGRycy9lMm9Eb2MueG1sUEsBAi0AFAAGAAgAAAAhAIU0wujfAAAADQEAAA8AAAAAAAAAAAAAAAAA&#10;3gMAAGRycy9kb3ducmV2LnhtbFBLBQYAAAAABAAEAPMAAADqBAAAAAA=&#10;" filled="f" stroked="f">
              <v:textbox style="mso-fit-shape-to-text:t" inset="0,0,0,0">
                <w:txbxContent>
                  <w:p w14:paraId="27579DAB" w14:textId="77777777" w:rsidR="0091456F"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v:textbox>
              <w10:wrap anchorx="page" anchory="page"/>
            </v:shape>
          </w:pict>
        </mc:Fallback>
      </mc:AlternateContent>
    </w: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64E5E" w14:textId="77777777" w:rsidR="0091456F" w:rsidRDefault="00000000">
    <w:pPr>
      <w:spacing w:line="1" w:lineRule="exact"/>
    </w:pPr>
    <w:r>
      <w:rPr>
        <w:noProof/>
      </w:rPr>
      <mc:AlternateContent>
        <mc:Choice Requires="wps">
          <w:drawing>
            <wp:anchor distT="0" distB="0" distL="0" distR="0" simplePos="0" relativeHeight="62914812" behindDoc="1" locked="0" layoutInCell="1" allowOverlap="1" wp14:anchorId="36223487" wp14:editId="5945EA92">
              <wp:simplePos x="0" y="0"/>
              <wp:positionH relativeFrom="page">
                <wp:posOffset>4622165</wp:posOffset>
              </wp:positionH>
              <wp:positionV relativeFrom="page">
                <wp:posOffset>7957820</wp:posOffset>
              </wp:positionV>
              <wp:extent cx="134620" cy="80010"/>
              <wp:effectExtent l="0" t="0" r="0" b="0"/>
              <wp:wrapNone/>
              <wp:docPr id="130" name="Shape 130"/>
              <wp:cNvGraphicFramePr/>
              <a:graphic xmlns:a="http://schemas.openxmlformats.org/drawingml/2006/main">
                <a:graphicData uri="http://schemas.microsoft.com/office/word/2010/wordprocessingShape">
                  <wps:wsp>
                    <wps:cNvSpPr txBox="1"/>
                    <wps:spPr>
                      <a:xfrm>
                        <a:off x="0" y="0"/>
                        <a:ext cx="134620" cy="80010"/>
                      </a:xfrm>
                      <a:prstGeom prst="rect">
                        <a:avLst/>
                      </a:prstGeom>
                      <a:noFill/>
                    </wps:spPr>
                    <wps:txbx>
                      <w:txbxContent>
                        <w:p w14:paraId="1161FB46" w14:textId="77777777" w:rsidR="0091456F"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wps:txbx>
                    <wps:bodyPr wrap="none" lIns="0" tIns="0" rIns="0" bIns="0">
                      <a:spAutoFit/>
                    </wps:bodyPr>
                  </wps:wsp>
                </a:graphicData>
              </a:graphic>
            </wp:anchor>
          </w:drawing>
        </mc:Choice>
        <mc:Fallback>
          <w:pict>
            <v:shapetype w14:anchorId="36223487" id="_x0000_t202" coordsize="21600,21600" o:spt="202" path="m,l,21600r21600,l21600,xe">
              <v:stroke joinstyle="miter"/>
              <v:path gradientshapeok="t" o:connecttype="rect"/>
            </v:shapetype>
            <v:shape id="Shape 130" o:spid="_x0000_s1113" type="#_x0000_t202" style="position:absolute;margin-left:363.95pt;margin-top:626.6pt;width:10.6pt;height:6.3pt;z-index:-44040166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8pDdhAEAAAYDAAAOAAAAZHJzL2Uyb0RvYy54bWysUttOAyEQfTfxHwjvdtd6iW66NZqmxsSo&#10;SfUDKAtdkoUhDHa3f+9Ab0bfjC/DwMCZc84wuRtsx9YqoAFX8/NRyZlyEhrjVjX/eJ+f3XCGUbhG&#10;dOBUzTcK+d309GTS+0qNoYWuUYERiMOq9zVvY/RVUaBslRU4Aq8cFTUEKyJtw6pogugJ3XbFuCyv&#10;ix5C4wNIhUins22RTzO+1krGV61RRdbVnLjFHEOOyxSL6URUqyB8a+SOhvgDCyuMo6YHqJmIgn0G&#10;8wvKGhkAQceRBFuA1kaqrIHUnJc/1Cxa4VXWQuagP9iE/wcrX9YL/xZYHB5goAEmQ3qPFdJh0jPo&#10;YNNKTBnVycLNwTY1RCbTo4vL6zFVJJVuSpKRQIrjWx8wPiqwLCU1DzSU7JVYP2PcXt1fSa0czE3X&#10;pfMjkZTFYTkw09T86nbPcgnNhsj3NL+aO/pgnHVPjuxJo94nYZ8sd0lqgv7+M1Kj3D+hb6F2Tcns&#10;rGD3MdI0v+/zreP3nX4BAAD//wMAUEsDBBQABgAIAAAAIQCFNMLo3wAAAA0BAAAPAAAAZHJzL2Rv&#10;d25yZXYueG1sTI/LTsMwEEX3SPyDNUjsqNNAmzSNU6FKbNhREBI7N57GUf2IbDdN/p7pCpYz9+rM&#10;mXo3WcNGDLH3TsBykQFD13rVu07A1+fbUwksJumUNN6hgBkj7Jr7u1pWyl/dB46H1DGCuFhJATql&#10;oeI8thqtjAs/oKPs5IOVicbQcRXkleDW8DzL1tzK3tEFLQfca2zPh4sVUEzfHoeIe/w5jW3Q/Vya&#10;91mIx4fpdQss4ZT+ynDTJ3VoyOnoL05FZoiRFxuqUpCvnnNgVCleNktgx9tqvSqBNzX//0XzCwAA&#10;//8DAFBLAQItABQABgAIAAAAIQC2gziS/gAAAOEBAAATAAAAAAAAAAAAAAAAAAAAAABbQ29udGVu&#10;dF9UeXBlc10ueG1sUEsBAi0AFAAGAAgAAAAhADj9If/WAAAAlAEAAAsAAAAAAAAAAAAAAAAALwEA&#10;AF9yZWxzLy5yZWxzUEsBAi0AFAAGAAgAAAAhADvykN2EAQAABgMAAA4AAAAAAAAAAAAAAAAALgIA&#10;AGRycy9lMm9Eb2MueG1sUEsBAi0AFAAGAAgAAAAhAIU0wujfAAAADQEAAA8AAAAAAAAAAAAAAAAA&#10;3gMAAGRycy9kb3ducmV2LnhtbFBLBQYAAAAABAAEAPMAAADqBAAAAAA=&#10;" filled="f" stroked="f">
              <v:textbox style="mso-fit-shape-to-text:t" inset="0,0,0,0">
                <w:txbxContent>
                  <w:p w14:paraId="1161FB46" w14:textId="77777777" w:rsidR="0091456F"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v:textbox>
              <w10:wrap anchorx="page" anchory="page"/>
            </v:shape>
          </w:pict>
        </mc:Fallback>
      </mc:AlternateContent>
    </w:r>
  </w:p>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C8860" w14:textId="77777777" w:rsidR="0091456F" w:rsidRDefault="00000000">
    <w:pPr>
      <w:spacing w:line="1" w:lineRule="exact"/>
    </w:pPr>
    <w:r>
      <w:rPr>
        <w:noProof/>
      </w:rPr>
      <mc:AlternateContent>
        <mc:Choice Requires="wps">
          <w:drawing>
            <wp:anchor distT="0" distB="0" distL="0" distR="0" simplePos="0" relativeHeight="62914816" behindDoc="1" locked="0" layoutInCell="1" allowOverlap="1" wp14:anchorId="6A44C079" wp14:editId="6A98CF33">
              <wp:simplePos x="0" y="0"/>
              <wp:positionH relativeFrom="page">
                <wp:posOffset>173355</wp:posOffset>
              </wp:positionH>
              <wp:positionV relativeFrom="page">
                <wp:posOffset>7872730</wp:posOffset>
              </wp:positionV>
              <wp:extent cx="93980" cy="86995"/>
              <wp:effectExtent l="0" t="0" r="0" b="0"/>
              <wp:wrapNone/>
              <wp:docPr id="134" name="Shape 134"/>
              <wp:cNvGraphicFramePr/>
              <a:graphic xmlns:a="http://schemas.openxmlformats.org/drawingml/2006/main">
                <a:graphicData uri="http://schemas.microsoft.com/office/word/2010/wordprocessingShape">
                  <wps:wsp>
                    <wps:cNvSpPr txBox="1"/>
                    <wps:spPr>
                      <a:xfrm>
                        <a:off x="0" y="0"/>
                        <a:ext cx="93980" cy="86995"/>
                      </a:xfrm>
                      <a:prstGeom prst="rect">
                        <a:avLst/>
                      </a:prstGeom>
                      <a:noFill/>
                    </wps:spPr>
                    <wps:txbx>
                      <w:txbxContent>
                        <w:p w14:paraId="5FF255C9" w14:textId="77777777" w:rsidR="0091456F"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wps:txbx>
                    <wps:bodyPr wrap="none" lIns="0" tIns="0" rIns="0" bIns="0">
                      <a:spAutoFit/>
                    </wps:bodyPr>
                  </wps:wsp>
                </a:graphicData>
              </a:graphic>
            </wp:anchor>
          </w:drawing>
        </mc:Choice>
        <mc:Fallback>
          <w:pict>
            <v:shapetype w14:anchorId="6A44C079" id="_x0000_t202" coordsize="21600,21600" o:spt="202" path="m,l,21600r21600,l21600,xe">
              <v:stroke joinstyle="miter"/>
              <v:path gradientshapeok="t" o:connecttype="rect"/>
            </v:shapetype>
            <v:shape id="Shape 134" o:spid="_x0000_s1114" type="#_x0000_t202" style="position:absolute;margin-left:13.65pt;margin-top:619.9pt;width:7.4pt;height:6.85pt;z-index:-44040166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hoChAEAAAUDAAAOAAAAZHJzL2Uyb0RvYy54bWysUttOwzAMfUfiH6K8s3Ygpq1ah0AIhIQA&#10;CfiALE3WSE0cxdna/T1OdkPwhnhxHds9ts/x/GawHduogAZczcejkjPlJDTGrWr++fFwMeUMo3CN&#10;6MCpmm8V8pvF+dm895W6hBa6RgVGIA6r3te8jdFXRYGyVVbgCLxylNQQrIj0DKuiCaIndNsVl2U5&#10;KXoIjQ8gFSJF73dJvsj4WisZX7VGFVlXc5otZhuyXSZbLOaiWgXhWyP3Y4g/TGGFcdT0CHUvomDr&#10;YH5BWSMDIOg4kmAL0NpIlXegbcblj23eW+FV3oXIQX+kCf8PVr5s3v1bYHG4g4EETIT0HiukYNpn&#10;0MGmL03KKE8Ubo+0qSEyScHZ1WxKCUmZ6WQ2u04YxelXHzA+KrAsOTUPpEmmSmyeMe5KDyWpk4MH&#10;03UpfpojeXFYDsw0NZ9k1VJoCc2WZu9Jvpo7ui/OuidH7CSlD044OMu9k5qgv11HapT7n6D2TYnr&#10;vMH+LpKY39+56nS9iy8AAAD//wMAUEsDBBQABgAIAAAAIQBEymMA3QAAAAsBAAAPAAAAZHJzL2Rv&#10;d25yZXYueG1sTI89T8MwEIZ3JP6DdUhs1GlCaQlxKlSJhY0WIbG58TWOsM9R7KbJv+c6wXjvPXo/&#10;qu3knRhxiF0gBctFBgKpCaajVsHn4e1hAyImTUa7QKhgxgjb+vam0qUJF/rAcZ9awSYUS63AptSX&#10;UsbGotdxEXok/p3C4HXic2ilGfSFzb2TeZY9Sa874gSre9xZbH72Z69gPX0F7CPu8Ps0NoPt5o17&#10;n5W6v5teX0AknNIfDNf6XB1q7nQMZzJROAX5umCS9bx45g1MPOZLEMersipWIOtK/t9Q/wIAAP//&#10;AwBQSwECLQAUAAYACAAAACEAtoM4kv4AAADhAQAAEwAAAAAAAAAAAAAAAAAAAAAAW0NvbnRlbnRf&#10;VHlwZXNdLnhtbFBLAQItABQABgAIAAAAIQA4/SH/1gAAAJQBAAALAAAAAAAAAAAAAAAAAC8BAABf&#10;cmVscy8ucmVsc1BLAQItABQABgAIAAAAIQByvhoChAEAAAUDAAAOAAAAAAAAAAAAAAAAAC4CAABk&#10;cnMvZTJvRG9jLnhtbFBLAQItABQABgAIAAAAIQBEymMA3QAAAAsBAAAPAAAAAAAAAAAAAAAAAN4D&#10;AABkcnMvZG93bnJldi54bWxQSwUGAAAAAAQABADzAAAA6AQAAAAA&#10;" filled="f" stroked="f">
              <v:textbox style="mso-fit-shape-to-text:t" inset="0,0,0,0">
                <w:txbxContent>
                  <w:p w14:paraId="5FF255C9" w14:textId="77777777" w:rsidR="0091456F"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v:textbox>
              <w10:wrap anchorx="page" anchory="page"/>
            </v:shape>
          </w:pict>
        </mc:Fallback>
      </mc:AlternateContent>
    </w:r>
  </w:p>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C167F" w14:textId="77777777" w:rsidR="0091456F" w:rsidRDefault="00000000">
    <w:pPr>
      <w:spacing w:line="1" w:lineRule="exact"/>
    </w:pPr>
    <w:r>
      <w:rPr>
        <w:noProof/>
      </w:rPr>
      <mc:AlternateContent>
        <mc:Choice Requires="wps">
          <w:drawing>
            <wp:anchor distT="0" distB="0" distL="0" distR="0" simplePos="0" relativeHeight="62914820" behindDoc="1" locked="0" layoutInCell="1" allowOverlap="1" wp14:anchorId="0351D14A" wp14:editId="74D6BDB9">
              <wp:simplePos x="0" y="0"/>
              <wp:positionH relativeFrom="page">
                <wp:posOffset>174625</wp:posOffset>
              </wp:positionH>
              <wp:positionV relativeFrom="page">
                <wp:posOffset>8016240</wp:posOffset>
              </wp:positionV>
              <wp:extent cx="105410" cy="77470"/>
              <wp:effectExtent l="0" t="0" r="0" b="0"/>
              <wp:wrapNone/>
              <wp:docPr id="138" name="Shape 138"/>
              <wp:cNvGraphicFramePr/>
              <a:graphic xmlns:a="http://schemas.openxmlformats.org/drawingml/2006/main">
                <a:graphicData uri="http://schemas.microsoft.com/office/word/2010/wordprocessingShape">
                  <wps:wsp>
                    <wps:cNvSpPr txBox="1"/>
                    <wps:spPr>
                      <a:xfrm>
                        <a:off x="0" y="0"/>
                        <a:ext cx="105410" cy="77470"/>
                      </a:xfrm>
                      <a:prstGeom prst="rect">
                        <a:avLst/>
                      </a:prstGeom>
                      <a:noFill/>
                    </wps:spPr>
                    <wps:txbx>
                      <w:txbxContent>
                        <w:p w14:paraId="5AAD2CDC"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wps:txbx>
                    <wps:bodyPr wrap="none" lIns="0" tIns="0" rIns="0" bIns="0">
                      <a:spAutoFit/>
                    </wps:bodyPr>
                  </wps:wsp>
                </a:graphicData>
              </a:graphic>
            </wp:anchor>
          </w:drawing>
        </mc:Choice>
        <mc:Fallback>
          <w:pict>
            <v:shapetype w14:anchorId="0351D14A" id="_x0000_t202" coordsize="21600,21600" o:spt="202" path="m,l,21600r21600,l21600,xe">
              <v:stroke joinstyle="miter"/>
              <v:path gradientshapeok="t" o:connecttype="rect"/>
            </v:shapetype>
            <v:shape id="Shape 138" o:spid="_x0000_s1115" type="#_x0000_t202" style="position:absolute;margin-left:13.75pt;margin-top:631.2pt;width:8.3pt;height:6.1pt;z-index:-44040166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3ShAEAAAYDAAAOAAAAZHJzL2Uyb0RvYy54bWysUttKAzEQfRf8h5B3u9uirSzdFkUUQVRQ&#10;PyDNJt3AJhMysbv9eyfpTfRNfJlMMsk5Z85kvhxsxzYqoAFX8/Go5Ew5CY1x65p/vN9fXHOGUbhG&#10;dOBUzbcK+XJxfjbvfaUm0ELXqMAIxGHV+5q3MfqqKFC2ygocgVeOihqCFZG2YV00QfSEbrtiUpbT&#10;oofQ+ABSIdLp3a7IFxlfayXji9aoIutqTtpijiHHVYrFYi6qdRC+NXIvQ/xBhRXGEekR6k5EwT6D&#10;+QVljQyAoONIgi1AayNV7oG6GZc/unlrhVe5FzIH/dEm/D9Y+bx586+BxeEWBhpgMqT3WCEdpn4G&#10;HWxaSSmjOlm4PdqmhshkelReXY6pIqk0m13OsqvF6a0PGB8UWJaSmgcaSvZKbJ4wEh9dPVxJVA7u&#10;Tdel85OQlMVhNTDT1Hx6VLmCZkvie5pfzR19MM66R0f2pFEfknBIVvskkaC/+YxElPkT+g5qT0pm&#10;Z1n7j5Gm+X2fb52+7+ILAAD//wMAUEsDBBQABgAIAAAAIQBQvjBk3QAAAAsBAAAPAAAAZHJzL2Rv&#10;d25yZXYueG1sTI/LasMwEEX3hf6DmEB3jRzj2sG1HEqgm+6alkB3ijWxTPQwkuLYf9/Jql3OncOd&#10;M81utoZNGOLgnYDNOgOGrvNqcL2A76/35y2wmKRT0niHAhaMsGsfHxpZK39znzgdUs+oxMVaCtAp&#10;jTXnsdNoZVz7ER3tzj5YmWgMPVdB3qjcGp5nWcmtHBxd0HLEvcbucrhaAdV89DhG3OPPeeqCHpat&#10;+ViEeFrNb6/AEs7pD4a7PqlDS04nf3UqMiMgr16IpDwv8wIYEUWxAXa6J1VRAm8b/v+H9hcAAP//&#10;AwBQSwECLQAUAAYACAAAACEAtoM4kv4AAADhAQAAEwAAAAAAAAAAAAAAAAAAAAAAW0NvbnRlbnRf&#10;VHlwZXNdLnhtbFBLAQItABQABgAIAAAAIQA4/SH/1gAAAJQBAAALAAAAAAAAAAAAAAAAAC8BAABf&#10;cmVscy8ucmVsc1BLAQItABQABgAIAAAAIQCgB/3ShAEAAAYDAAAOAAAAAAAAAAAAAAAAAC4CAABk&#10;cnMvZTJvRG9jLnhtbFBLAQItABQABgAIAAAAIQBQvjBk3QAAAAsBAAAPAAAAAAAAAAAAAAAAAN4D&#10;AABkcnMvZG93bnJldi54bWxQSwUGAAAAAAQABADzAAAA6AQAAAAA&#10;" filled="f" stroked="f">
              <v:textbox style="mso-fit-shape-to-text:t" inset="0,0,0,0">
                <w:txbxContent>
                  <w:p w14:paraId="5AAD2CDC"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v:textbox>
              <w10:wrap anchorx="page" anchory="page"/>
            </v:shape>
          </w:pict>
        </mc:Fallback>
      </mc:AlternateContent>
    </w:r>
  </w:p>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86232" w14:textId="77777777" w:rsidR="0091456F" w:rsidRDefault="00000000">
    <w:pPr>
      <w:spacing w:line="1" w:lineRule="exact"/>
    </w:pPr>
    <w:r>
      <w:rPr>
        <w:noProof/>
      </w:rPr>
      <mc:AlternateContent>
        <mc:Choice Requires="wps">
          <w:drawing>
            <wp:anchor distT="0" distB="0" distL="0" distR="0" simplePos="0" relativeHeight="62914818" behindDoc="1" locked="0" layoutInCell="1" allowOverlap="1" wp14:anchorId="6D396B1A" wp14:editId="4ECEAFD1">
              <wp:simplePos x="0" y="0"/>
              <wp:positionH relativeFrom="page">
                <wp:posOffset>174625</wp:posOffset>
              </wp:positionH>
              <wp:positionV relativeFrom="page">
                <wp:posOffset>8016240</wp:posOffset>
              </wp:positionV>
              <wp:extent cx="105410" cy="77470"/>
              <wp:effectExtent l="0" t="0" r="0" b="0"/>
              <wp:wrapNone/>
              <wp:docPr id="136" name="Shape 136"/>
              <wp:cNvGraphicFramePr/>
              <a:graphic xmlns:a="http://schemas.openxmlformats.org/drawingml/2006/main">
                <a:graphicData uri="http://schemas.microsoft.com/office/word/2010/wordprocessingShape">
                  <wps:wsp>
                    <wps:cNvSpPr txBox="1"/>
                    <wps:spPr>
                      <a:xfrm>
                        <a:off x="0" y="0"/>
                        <a:ext cx="105410" cy="77470"/>
                      </a:xfrm>
                      <a:prstGeom prst="rect">
                        <a:avLst/>
                      </a:prstGeom>
                      <a:noFill/>
                    </wps:spPr>
                    <wps:txbx>
                      <w:txbxContent>
                        <w:p w14:paraId="04859440"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wps:txbx>
                    <wps:bodyPr wrap="none" lIns="0" tIns="0" rIns="0" bIns="0">
                      <a:spAutoFit/>
                    </wps:bodyPr>
                  </wps:wsp>
                </a:graphicData>
              </a:graphic>
            </wp:anchor>
          </w:drawing>
        </mc:Choice>
        <mc:Fallback>
          <w:pict>
            <v:shapetype w14:anchorId="6D396B1A" id="_x0000_t202" coordsize="21600,21600" o:spt="202" path="m,l,21600r21600,l21600,xe">
              <v:stroke joinstyle="miter"/>
              <v:path gradientshapeok="t" o:connecttype="rect"/>
            </v:shapetype>
            <v:shape id="Shape 136" o:spid="_x0000_s1116" type="#_x0000_t202" style="position:absolute;margin-left:13.75pt;margin-top:631.2pt;width:8.3pt;height:6.1pt;z-index:-44040166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yS5hgEAAAYDAAAOAAAAZHJzL2Uyb0RvYy54bWysUttKAzEQfRf8h5B3u9uiVpZuiyIVQVRQ&#10;PyDNJt3AJhMyaXf7905iL6Jv4stkkknOOXMms8VgO7ZVAQ24mo9HJWfKSWiMW9f84315ccMZRuEa&#10;0YFTNd8p5Iv5+dms95WaQAtdowIjEIdV72vexuirokDZKitwBF45KmoIVkTahnXRBNETuu2KSVle&#10;Fz2ExgeQCpFO77+KfJ7xtVYyvmiNKrKu5qQt5hhyXKVYzGeiWgfhWyP3MsQfVFhhHJEeoe5FFGwT&#10;zC8oa2QABB1HEmwBWhupcg/Uzbj80c1bK7zKvZA56I824f/Byuftm38NLA53MNAAkyG9xwrpMPUz&#10;6GDTSkoZ1cnC3dE2NUQm06Py6nJMFUml6fRyml0tTm99wPigwLKU1DzQULJXYvuEkfjo6uFKonKw&#10;NF2Xzk9CUhaH1cBMU/PryUHlCpodie9pfjV39ME46x4d2ZNGfUjCIVntk0SC/nYTiSjzJ/QvqD0p&#10;mZ1l7T9Gmub3fb51+r7zTwAAAP//AwBQSwMEFAAGAAgAAAAhAFC+MGTdAAAACwEAAA8AAABkcnMv&#10;ZG93bnJldi54bWxMj8tqwzAQRfeF/oOYQHeNHOPawbUcSqCb7pqWQHeKNbFM9DCS4th/38mqXc6d&#10;w50zzW62hk0Y4uCdgM06A4au82pwvYDvr/fnLbCYpFPSeIcCFoywax8fGlkrf3OfOB1Sz6jExVoK&#10;0CmNNeex02hlXPsRHe3OPliZaAw9V0HeqNwanmdZya0cHF3QcsS9xu5yuFoB1Xz0OEbc48956oIe&#10;lq35WIR4Ws1vr8ASzukPhrs+qUNLTid/dSoyIyCvXoikPC/zAhgRRbEBdronVVECbxv+/4f2FwAA&#10;//8DAFBLAQItABQABgAIAAAAIQC2gziS/gAAAOEBAAATAAAAAAAAAAAAAAAAAAAAAABbQ29udGVu&#10;dF9UeXBlc10ueG1sUEsBAi0AFAAGAAgAAAAhADj9If/WAAAAlAEAAAsAAAAAAAAAAAAAAAAALwEA&#10;AF9yZWxzLy5yZWxzUEsBAi0AFAAGAAgAAAAhAOcTJLmGAQAABgMAAA4AAAAAAAAAAAAAAAAALgIA&#10;AGRycy9lMm9Eb2MueG1sUEsBAi0AFAAGAAgAAAAhAFC+MGTdAAAACwEAAA8AAAAAAAAAAAAAAAAA&#10;4AMAAGRycy9kb3ducmV2LnhtbFBLBQYAAAAABAAEAPMAAADqBAAAAAA=&#10;" filled="f" stroked="f">
              <v:textbox style="mso-fit-shape-to-text:t" inset="0,0,0,0">
                <w:txbxContent>
                  <w:p w14:paraId="04859440"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v:textbox>
              <w10:wrap anchorx="page" anchory="page"/>
            </v:shape>
          </w:pict>
        </mc:Fallback>
      </mc:AlternateContent>
    </w:r>
  </w:p>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565B6" w14:textId="77777777" w:rsidR="0091456F" w:rsidRDefault="0091456F"/>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55A06" w14:textId="77777777" w:rsidR="0091456F" w:rsidRDefault="0091456F"/>
</w:ftr>
</file>

<file path=word/footer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CF872" w14:textId="77777777" w:rsidR="0091456F" w:rsidRDefault="00000000">
    <w:pPr>
      <w:spacing w:line="1" w:lineRule="exact"/>
    </w:pPr>
    <w:r>
      <w:rPr>
        <w:noProof/>
      </w:rPr>
      <mc:AlternateContent>
        <mc:Choice Requires="wps">
          <w:drawing>
            <wp:anchor distT="0" distB="0" distL="0" distR="0" simplePos="0" relativeHeight="62914824" behindDoc="1" locked="0" layoutInCell="1" allowOverlap="1" wp14:anchorId="6A3BCA00" wp14:editId="12C1637B">
              <wp:simplePos x="0" y="0"/>
              <wp:positionH relativeFrom="page">
                <wp:posOffset>174625</wp:posOffset>
              </wp:positionH>
              <wp:positionV relativeFrom="page">
                <wp:posOffset>8016240</wp:posOffset>
              </wp:positionV>
              <wp:extent cx="105410" cy="77470"/>
              <wp:effectExtent l="0" t="0" r="0" b="0"/>
              <wp:wrapNone/>
              <wp:docPr id="144" name="Shape 144"/>
              <wp:cNvGraphicFramePr/>
              <a:graphic xmlns:a="http://schemas.openxmlformats.org/drawingml/2006/main">
                <a:graphicData uri="http://schemas.microsoft.com/office/word/2010/wordprocessingShape">
                  <wps:wsp>
                    <wps:cNvSpPr txBox="1"/>
                    <wps:spPr>
                      <a:xfrm>
                        <a:off x="0" y="0"/>
                        <a:ext cx="105410" cy="77470"/>
                      </a:xfrm>
                      <a:prstGeom prst="rect">
                        <a:avLst/>
                      </a:prstGeom>
                      <a:noFill/>
                    </wps:spPr>
                    <wps:txbx>
                      <w:txbxContent>
                        <w:p w14:paraId="6314801D"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wps:txbx>
                    <wps:bodyPr wrap="none" lIns="0" tIns="0" rIns="0" bIns="0">
                      <a:spAutoFit/>
                    </wps:bodyPr>
                  </wps:wsp>
                </a:graphicData>
              </a:graphic>
            </wp:anchor>
          </w:drawing>
        </mc:Choice>
        <mc:Fallback>
          <w:pict>
            <v:shapetype w14:anchorId="6A3BCA00" id="_x0000_t202" coordsize="21600,21600" o:spt="202" path="m,l,21600r21600,l21600,xe">
              <v:stroke joinstyle="miter"/>
              <v:path gradientshapeok="t" o:connecttype="rect"/>
            </v:shapetype>
            <v:shape id="Shape 144" o:spid="_x0000_s1117" type="#_x0000_t202" style="position:absolute;margin-left:13.75pt;margin-top:631.2pt;width:8.3pt;height:6.1pt;z-index:-44040165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5OfhgEAAAYDAAAOAAAAZHJzL2Uyb0RvYy54bWysUttOAyEQfTfxHwjvdrf1UrPpttEYjYlR&#10;k+oHUBa6JAtDGOxu/94BezH6ZnwZBgbOOXOG2WKwHduogAZczcejkjPlJDTGrWv+/nZ/ds0ZRuEa&#10;0YFTNd8q5Iv56cms95WaQAtdowIjEIdV72vexuirokDZKitwBF45KmoIVkTahnXRBNETuu2KSVle&#10;FT2ExgeQCpFO776KfJ7xtVYyvmiNKrKu5qQt5hhyXKVYzGeiWgfhWyN3MsQfVFhhHJEeoO5EFOwj&#10;mF9Q1sgACDqOJNgCtDZS5R6om3H5o5tlK7zKvZA56A824f/ByufN0r8GFodbGGiAyZDeY4V0mPoZ&#10;dLBpJaWM6mTh9mCbGiKT6VF5eTGmiqTSdHoxza4Wx7c+YHxQYFlKah5oKNkrsXnCSHx0dX8lUTm4&#10;N12Xzo9CUhaH1cBMU/Or873KFTRbEt/T/Gru6INx1j06sieNep+EfbLaJYkE/c1HJKLMn9C/oHak&#10;ZHaWtfsYaZrf9/nW8fvOPwEAAP//AwBQSwMEFAAGAAgAAAAhAFC+MGTdAAAACwEAAA8AAABkcnMv&#10;ZG93bnJldi54bWxMj8tqwzAQRfeF/oOYQHeNHOPawbUcSqCb7pqWQHeKNbFM9DCS4th/38mqXc6d&#10;w50zzW62hk0Y4uCdgM06A4au82pwvYDvr/fnLbCYpFPSeIcCFoywax8fGlkrf3OfOB1Sz6jExVoK&#10;0CmNNeex02hlXPsRHe3OPliZaAw9V0HeqNwanmdZya0cHF3QcsS9xu5yuFoB1Xz0OEbc48956oIe&#10;lq35WIR4Ws1vr8ASzukPhrs+qUNLTid/dSoyIyCvXoikPC/zAhgRRbEBdronVVECbxv+/4f2FwAA&#10;//8DAFBLAQItABQABgAIAAAAIQC2gziS/gAAAOEBAAATAAAAAAAAAAAAAAAAAAAAAABbQ29udGVu&#10;dF9UeXBlc10ueG1sUEsBAi0AFAAGAAgAAAAhADj9If/WAAAAlAEAAAsAAAAAAAAAAAAAAAAALwEA&#10;AF9yZWxzLy5yZWxzUEsBAi0AFAAGAAgAAAAhANofk5+GAQAABgMAAA4AAAAAAAAAAAAAAAAALgIA&#10;AGRycy9lMm9Eb2MueG1sUEsBAi0AFAAGAAgAAAAhAFC+MGTdAAAACwEAAA8AAAAAAAAAAAAAAAAA&#10;4AMAAGRycy9kb3ducmV2LnhtbFBLBQYAAAAABAAEAPMAAADqBAAAAAA=&#10;" filled="f" stroked="f">
              <v:textbox style="mso-fit-shape-to-text:t" inset="0,0,0,0">
                <w:txbxContent>
                  <w:p w14:paraId="6314801D"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v:textbox>
              <w10:wrap anchorx="page" anchory="page"/>
            </v:shape>
          </w:pict>
        </mc:Fallback>
      </mc:AlternateContent>
    </w:r>
  </w:p>
</w:ftr>
</file>

<file path=word/footer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244A6" w14:textId="77777777" w:rsidR="0091456F" w:rsidRDefault="00000000">
    <w:pPr>
      <w:spacing w:line="1" w:lineRule="exact"/>
    </w:pPr>
    <w:r>
      <w:rPr>
        <w:noProof/>
      </w:rPr>
      <mc:AlternateContent>
        <mc:Choice Requires="wps">
          <w:drawing>
            <wp:anchor distT="0" distB="0" distL="0" distR="0" simplePos="0" relativeHeight="62914822" behindDoc="1" locked="0" layoutInCell="1" allowOverlap="1" wp14:anchorId="2012145E" wp14:editId="70A413D7">
              <wp:simplePos x="0" y="0"/>
              <wp:positionH relativeFrom="page">
                <wp:posOffset>174625</wp:posOffset>
              </wp:positionH>
              <wp:positionV relativeFrom="page">
                <wp:posOffset>8016240</wp:posOffset>
              </wp:positionV>
              <wp:extent cx="105410" cy="77470"/>
              <wp:effectExtent l="0" t="0" r="0" b="0"/>
              <wp:wrapNone/>
              <wp:docPr id="142" name="Shape 142"/>
              <wp:cNvGraphicFramePr/>
              <a:graphic xmlns:a="http://schemas.openxmlformats.org/drawingml/2006/main">
                <a:graphicData uri="http://schemas.microsoft.com/office/word/2010/wordprocessingShape">
                  <wps:wsp>
                    <wps:cNvSpPr txBox="1"/>
                    <wps:spPr>
                      <a:xfrm>
                        <a:off x="0" y="0"/>
                        <a:ext cx="105410" cy="77470"/>
                      </a:xfrm>
                      <a:prstGeom prst="rect">
                        <a:avLst/>
                      </a:prstGeom>
                      <a:noFill/>
                    </wps:spPr>
                    <wps:txbx>
                      <w:txbxContent>
                        <w:p w14:paraId="27B5BE99"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wps:txbx>
                    <wps:bodyPr wrap="none" lIns="0" tIns="0" rIns="0" bIns="0">
                      <a:spAutoFit/>
                    </wps:bodyPr>
                  </wps:wsp>
                </a:graphicData>
              </a:graphic>
            </wp:anchor>
          </w:drawing>
        </mc:Choice>
        <mc:Fallback>
          <w:pict>
            <v:shapetype w14:anchorId="2012145E" id="_x0000_t202" coordsize="21600,21600" o:spt="202" path="m,l,21600r21600,l21600,xe">
              <v:stroke joinstyle="miter"/>
              <v:path gradientshapeok="t" o:connecttype="rect"/>
            </v:shapetype>
            <v:shape id="Shape 142" o:spid="_x0000_s1118" type="#_x0000_t202" style="position:absolute;margin-left:13.75pt;margin-top:631.2pt;width:8.3pt;height:6.1pt;z-index:-44040165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5ZuhgEAAAYDAAAOAAAAZHJzL2Uyb0RvYy54bWysUttKAzEQfRf8h5B3u1upVpZuiyIVQVRQ&#10;PyDNJt3AJhMyaXf7905iL6Jv4stkkknOOXMms8VgO7ZVAQ24mo9HJWfKSWiMW9f84315ccMZRuEa&#10;0YFTNd8p5Iv5+dms95W6hBa6RgVGIA6r3te8jdFXRYGyVVbgCLxyVNQQrIi0DeuiCaIndNsVl2V5&#10;XfQQGh9AKkQ6vf8q8nnG11rJ+KI1qsi6mpO2mGPIcZViMZ+Jah2Eb43cyxB/UGGFcUR6hLoXUbBN&#10;ML+grJEBEHQcSbAFaG2kyj1QN+PyRzdvrfAq90LmoD/ahP8HK5+3b/41sDjcwUADTIb0Hiukw9TP&#10;oINNKyllVCcLd0fb1BCZTI/Kq8mYKpJK0+lkml0tTm99wPigwLKU1DzQULJXYvuEkfjo6uFKonKw&#10;NF2Xzk9CUhaH1cBMU/PryUHlCpodie9pfjV39ME46x4d2ZNGfUjCIVntk0SC/nYTiSjzJ/QvqD0p&#10;mZ1l7T9Gmub3fb51+r7zTwAAAP//AwBQSwMEFAAGAAgAAAAhAFC+MGTdAAAACwEAAA8AAABkcnMv&#10;ZG93bnJldi54bWxMj8tqwzAQRfeF/oOYQHeNHOPawbUcSqCb7pqWQHeKNbFM9DCS4th/38mqXc6d&#10;w50zzW62hk0Y4uCdgM06A4au82pwvYDvr/fnLbCYpFPSeIcCFoywax8fGlkrf3OfOB1Sz6jExVoK&#10;0CmNNeex02hlXPsRHe3OPliZaAw9V0HeqNwanmdZya0cHF3QcsS9xu5yuFoB1Xz0OEbc48956oIe&#10;lq35WIR4Ws1vr8ASzukPhrs+qUNLTid/dSoyIyCvXoikPC/zAhgRRbEBdronVVECbxv+/4f2FwAA&#10;//8DAFBLAQItABQABgAIAAAAIQC2gziS/gAAAOEBAAATAAAAAAAAAAAAAAAAAAAAAABbQ29udGVu&#10;dF9UeXBlc10ueG1sUEsBAi0AFAAGAAgAAAAhADj9If/WAAAAlAEAAAsAAAAAAAAAAAAAAAAALwEA&#10;AF9yZWxzLy5yZWxzUEsBAi0AFAAGAAgAAAAhAGk7lm6GAQAABgMAAA4AAAAAAAAAAAAAAAAALgIA&#10;AGRycy9lMm9Eb2MueG1sUEsBAi0AFAAGAAgAAAAhAFC+MGTdAAAACwEAAA8AAAAAAAAAAAAAAAAA&#10;4AMAAGRycy9kb3ducmV2LnhtbFBLBQYAAAAABAAEAPMAAADqBAAAAAA=&#10;" filled="f" stroked="f">
              <v:textbox style="mso-fit-shape-to-text:t" inset="0,0,0,0">
                <w:txbxContent>
                  <w:p w14:paraId="27B5BE99"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v:textbox>
              <w10:wrap anchorx="page" anchory="page"/>
            </v:shape>
          </w:pict>
        </mc:Fallback>
      </mc:AlternateContent>
    </w:r>
  </w:p>
</w:ftr>
</file>

<file path=word/footer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70347" w14:textId="77777777" w:rsidR="0091456F" w:rsidRDefault="00000000">
    <w:pPr>
      <w:spacing w:line="1" w:lineRule="exact"/>
    </w:pPr>
    <w:r>
      <w:rPr>
        <w:noProof/>
      </w:rPr>
      <mc:AlternateContent>
        <mc:Choice Requires="wps">
          <w:drawing>
            <wp:anchor distT="0" distB="0" distL="0" distR="0" simplePos="0" relativeHeight="62914828" behindDoc="1" locked="0" layoutInCell="1" allowOverlap="1" wp14:anchorId="619A1A10" wp14:editId="6FE6B47F">
              <wp:simplePos x="0" y="0"/>
              <wp:positionH relativeFrom="page">
                <wp:posOffset>4356100</wp:posOffset>
              </wp:positionH>
              <wp:positionV relativeFrom="page">
                <wp:posOffset>7953375</wp:posOffset>
              </wp:positionV>
              <wp:extent cx="395605" cy="82550"/>
              <wp:effectExtent l="0" t="0" r="0" b="0"/>
              <wp:wrapNone/>
              <wp:docPr id="148" name="Shape 148"/>
              <wp:cNvGraphicFramePr/>
              <a:graphic xmlns:a="http://schemas.openxmlformats.org/drawingml/2006/main">
                <a:graphicData uri="http://schemas.microsoft.com/office/word/2010/wordprocessingShape">
                  <wps:wsp>
                    <wps:cNvSpPr txBox="1"/>
                    <wps:spPr>
                      <a:xfrm>
                        <a:off x="0" y="0"/>
                        <a:ext cx="395605" cy="82550"/>
                      </a:xfrm>
                      <a:prstGeom prst="rect">
                        <a:avLst/>
                      </a:prstGeom>
                      <a:noFill/>
                    </wps:spPr>
                    <wps:txbx>
                      <w:txbxContent>
                        <w:p w14:paraId="27BAE311" w14:textId="77777777" w:rsidR="0091456F" w:rsidRDefault="00000000">
                          <w:pPr>
                            <w:pStyle w:val="a7"/>
                            <w:rPr>
                              <w:sz w:val="17"/>
                              <w:szCs w:val="17"/>
                            </w:rPr>
                          </w:pPr>
                          <w:r>
                            <w:rPr>
                              <w:rStyle w:val="a6"/>
                              <w:sz w:val="17"/>
                              <w:szCs w:val="17"/>
                            </w:rPr>
                            <w:t>8* 11*5</w:t>
                          </w:r>
                        </w:p>
                      </w:txbxContent>
                    </wps:txbx>
                    <wps:bodyPr wrap="none" lIns="0" tIns="0" rIns="0" bIns="0">
                      <a:spAutoFit/>
                    </wps:bodyPr>
                  </wps:wsp>
                </a:graphicData>
              </a:graphic>
            </wp:anchor>
          </w:drawing>
        </mc:Choice>
        <mc:Fallback>
          <w:pict>
            <v:shapetype w14:anchorId="619A1A10" id="_x0000_t202" coordsize="21600,21600" o:spt="202" path="m,l,21600r21600,l21600,xe">
              <v:stroke joinstyle="miter"/>
              <v:path gradientshapeok="t" o:connecttype="rect"/>
            </v:shapetype>
            <v:shape id="Shape 148" o:spid="_x0000_s1119" type="#_x0000_t202" style="position:absolute;margin-left:343pt;margin-top:626.25pt;width:31.15pt;height:6.5pt;z-index:-44040165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gu2hwEAAAYDAAAOAAAAZHJzL2Uyb0RvYy54bWysUttOwzAMfUfiH6K8s3ZDnaBah0AIhIQA&#10;CfiALE3WSE0cxWHt/h4n7ILgDfHiOnZ6zvFxFlej7dlGBTTgGj6dlJwpJ6E1bt3w97e7swvOMArX&#10;ih6cavhWIb9anp4sBl+rGXTQtyowAnFYD77hXYy+LgqUnbICJ+CVo6aGYEWkY1gXbRADodu+mJXl&#10;vBggtD6AVIhUvf1q8mXG11rJ+Kw1qsj6hpO2mGPIcZVisVyIeh2E74zcyRB/UGGFcUR6gLoVUbCP&#10;YH5BWSMDIOg4kWAL0NpIlWegaablj2leO+FVnoXMQX+wCf8PVj5tXv1LYHG8gZEWmAwZPNZIxTTP&#10;qINNX1LKqE8Wbg+2qTEyScXzy2peVpxJal3Mqiq7Whz/9QHjvQLLUtLwQEvJXonNI0bio6v7K4nK&#10;wZ3p+1Q/CklZHFcjM23D59Ve5QraLYkfaH8Nd/TAOOsfHNmTVr1Pwj5Z7ZJEgv76IxJR5k/oX1A7&#10;UjI7y9o9jLTN7+d86/h8l58AAAD//wMAUEsDBBQABgAIAAAAIQAvvMMa3wAAAA0BAAAPAAAAZHJz&#10;L2Rvd25yZXYueG1sTI/NTsMwEITvSLyDtUjcqEMgaZTGqVAlLtwoFRI3N97GUf0T2W6avD3bExx3&#10;ZjT7TbOdrWEThjh4J+B5lQFD13k1uF7A4ev9qQIWk3RKGu9QwIIRtu39XSNr5a/uE6d96hmVuFhL&#10;ATqlseY8dhqtjCs/oiPv5IOVic7QcxXklcqt4XmWldzKwdEHLUfcaezO+4sVsJ6/PY4Rd/hzmrqg&#10;h6UyH4sQjw/z2wZYwjn9heGGT+jQEtPRX5yKzAgoq5K2JDLyIi+AUWT9Wr0AO96ksiiAtw3/v6L9&#10;BQAA//8DAFBLAQItABQABgAIAAAAIQC2gziS/gAAAOEBAAATAAAAAAAAAAAAAAAAAAAAAABbQ29u&#10;dGVudF9UeXBlc10ueG1sUEsBAi0AFAAGAAgAAAAhADj9If/WAAAAlAEAAAsAAAAAAAAAAAAAAAAA&#10;LwEAAF9yZWxzLy5yZWxzUEsBAi0AFAAGAAgAAAAhACMuC7aHAQAABgMAAA4AAAAAAAAAAAAAAAAA&#10;LgIAAGRycy9lMm9Eb2MueG1sUEsBAi0AFAAGAAgAAAAhAC+8wxrfAAAADQEAAA8AAAAAAAAAAAAA&#10;AAAA4QMAAGRycy9kb3ducmV2LnhtbFBLBQYAAAAABAAEAPMAAADtBAAAAAA=&#10;" filled="f" stroked="f">
              <v:textbox style="mso-fit-shape-to-text:t" inset="0,0,0,0">
                <w:txbxContent>
                  <w:p w14:paraId="27BAE311" w14:textId="77777777" w:rsidR="0091456F" w:rsidRDefault="00000000">
                    <w:pPr>
                      <w:pStyle w:val="a7"/>
                      <w:rPr>
                        <w:sz w:val="17"/>
                        <w:szCs w:val="17"/>
                      </w:rPr>
                    </w:pPr>
                    <w:r>
                      <w:rPr>
                        <w:rStyle w:val="a6"/>
                        <w:sz w:val="17"/>
                        <w:szCs w:val="17"/>
                      </w:rPr>
                      <w:t>8* 11*5</w:t>
                    </w:r>
                  </w:p>
                </w:txbxContent>
              </v:textbox>
              <w10:wrap anchorx="page" anchory="page"/>
            </v:shape>
          </w:pict>
        </mc:Fallback>
      </mc:AlternateContent>
    </w:r>
  </w:p>
</w:ftr>
</file>

<file path=word/footer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820F9" w14:textId="77777777" w:rsidR="0091456F" w:rsidRDefault="00000000">
    <w:pPr>
      <w:spacing w:line="1" w:lineRule="exact"/>
    </w:pPr>
    <w:r>
      <w:rPr>
        <w:noProof/>
      </w:rPr>
      <mc:AlternateContent>
        <mc:Choice Requires="wps">
          <w:drawing>
            <wp:anchor distT="0" distB="0" distL="0" distR="0" simplePos="0" relativeHeight="62914826" behindDoc="1" locked="0" layoutInCell="1" allowOverlap="1" wp14:anchorId="00A7606E" wp14:editId="302B0BD7">
              <wp:simplePos x="0" y="0"/>
              <wp:positionH relativeFrom="page">
                <wp:posOffset>4356100</wp:posOffset>
              </wp:positionH>
              <wp:positionV relativeFrom="page">
                <wp:posOffset>7953375</wp:posOffset>
              </wp:positionV>
              <wp:extent cx="395605" cy="82550"/>
              <wp:effectExtent l="0" t="0" r="0" b="0"/>
              <wp:wrapNone/>
              <wp:docPr id="146" name="Shape 146"/>
              <wp:cNvGraphicFramePr/>
              <a:graphic xmlns:a="http://schemas.openxmlformats.org/drawingml/2006/main">
                <a:graphicData uri="http://schemas.microsoft.com/office/word/2010/wordprocessingShape">
                  <wps:wsp>
                    <wps:cNvSpPr txBox="1"/>
                    <wps:spPr>
                      <a:xfrm>
                        <a:off x="0" y="0"/>
                        <a:ext cx="395605" cy="82550"/>
                      </a:xfrm>
                      <a:prstGeom prst="rect">
                        <a:avLst/>
                      </a:prstGeom>
                      <a:noFill/>
                    </wps:spPr>
                    <wps:txbx>
                      <w:txbxContent>
                        <w:p w14:paraId="6C33ABFA" w14:textId="77777777" w:rsidR="0091456F" w:rsidRDefault="00000000">
                          <w:pPr>
                            <w:pStyle w:val="a7"/>
                            <w:rPr>
                              <w:sz w:val="17"/>
                              <w:szCs w:val="17"/>
                            </w:rPr>
                          </w:pPr>
                          <w:r>
                            <w:rPr>
                              <w:rStyle w:val="a6"/>
                              <w:sz w:val="17"/>
                              <w:szCs w:val="17"/>
                            </w:rPr>
                            <w:t>8* 11*5</w:t>
                          </w:r>
                        </w:p>
                      </w:txbxContent>
                    </wps:txbx>
                    <wps:bodyPr wrap="none" lIns="0" tIns="0" rIns="0" bIns="0">
                      <a:spAutoFit/>
                    </wps:bodyPr>
                  </wps:wsp>
                </a:graphicData>
              </a:graphic>
            </wp:anchor>
          </w:drawing>
        </mc:Choice>
        <mc:Fallback>
          <w:pict>
            <v:shapetype w14:anchorId="00A7606E" id="_x0000_t202" coordsize="21600,21600" o:spt="202" path="m,l,21600r21600,l21600,xe">
              <v:stroke joinstyle="miter"/>
              <v:path gradientshapeok="t" o:connecttype="rect"/>
            </v:shapetype>
            <v:shape id="Shape 146" o:spid="_x0000_s1120" type="#_x0000_t202" style="position:absolute;margin-left:343pt;margin-top:626.25pt;width:31.15pt;height:6.5pt;z-index:-44040165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tLdhwEAAAYDAAAOAAAAZHJzL2Uyb0RvYy54bWysUttOwzAMfUfiH6K8s3ZDm6BaN4EmEBIC&#10;JOADsjRZIzVxFIe1+3ucsAuCN8SL69jpOcfHmS8H27GtCmjA1Xw8KjlTTkJj3Kbm7293F1ecYRSu&#10;ER04VfOdQr5cnJ/Ne1+pCbTQNSowAnFY9b7mbYy+KgqUrbICR+CVo6aGYEWkY9gUTRA9oduumJTl&#10;rOghND6AVIhUXX01+SLja61kfNYaVWRdzUlbzDHkuE6xWMxFtQnCt0buZYg/qLDCOCI9Qq1EFOwj&#10;mF9Q1sgACDqOJNgCtDZS5RlomnH5Y5rXVniVZyFz0B9twv+DlU/bV/8SWBxuYaAFJkN6jxVSMc0z&#10;6GDTl5Qy6pOFu6NtaohMUvHyejorp5xJal1NptPsanH61weM9wosS0nNAy0leyW2jxiJj64eriQq&#10;B3em61L9JCRlcVgPzDQ1n80OKtfQ7Eh8T/uruaMHxln34MietOpDEg7Jep8kEvQ3H5GIMn9C/4La&#10;k5LZWdb+YaRtfj/nW6fnu/gEAAD//wMAUEsDBBQABgAIAAAAIQAvvMMa3wAAAA0BAAAPAAAAZHJz&#10;L2Rvd25yZXYueG1sTI/NTsMwEITvSLyDtUjcqEMgaZTGqVAlLtwoFRI3N97GUf0T2W6avD3bExx3&#10;ZjT7TbOdrWEThjh4J+B5lQFD13k1uF7A4ev9qQIWk3RKGu9QwIIRtu39XSNr5a/uE6d96hmVuFhL&#10;ATqlseY8dhqtjCs/oiPv5IOVic7QcxXklcqt4XmWldzKwdEHLUfcaezO+4sVsJ6/PY4Rd/hzmrqg&#10;h6UyH4sQjw/z2wZYwjn9heGGT+jQEtPRX5yKzAgoq5K2JDLyIi+AUWT9Wr0AO96ksiiAtw3/v6L9&#10;BQAA//8DAFBLAQItABQABgAIAAAAIQC2gziS/gAAAOEBAAATAAAAAAAAAAAAAAAAAAAAAABbQ29u&#10;dGVudF9UeXBlc10ueG1sUEsBAi0AFAAGAAgAAAAhADj9If/WAAAAlAEAAAsAAAAAAAAAAAAAAAAA&#10;LwEAAF9yZWxzLy5yZWxzUEsBAi0AFAAGAAgAAAAhAGQ60t2HAQAABgMAAA4AAAAAAAAAAAAAAAAA&#10;LgIAAGRycy9lMm9Eb2MueG1sUEsBAi0AFAAGAAgAAAAhAC+8wxrfAAAADQEAAA8AAAAAAAAAAAAA&#10;AAAA4QMAAGRycy9kb3ducmV2LnhtbFBLBQYAAAAABAAEAPMAAADtBAAAAAA=&#10;" filled="f" stroked="f">
              <v:textbox style="mso-fit-shape-to-text:t" inset="0,0,0,0">
                <w:txbxContent>
                  <w:p w14:paraId="6C33ABFA" w14:textId="77777777" w:rsidR="0091456F" w:rsidRDefault="00000000">
                    <w:pPr>
                      <w:pStyle w:val="a7"/>
                      <w:rPr>
                        <w:sz w:val="17"/>
                        <w:szCs w:val="17"/>
                      </w:rPr>
                    </w:pPr>
                    <w:r>
                      <w:rPr>
                        <w:rStyle w:val="a6"/>
                        <w:sz w:val="17"/>
                        <w:szCs w:val="17"/>
                      </w:rPr>
                      <w:t>8* 11*5</w:t>
                    </w:r>
                  </w:p>
                </w:txbxContent>
              </v:textbox>
              <w10:wrap anchorx="page" anchory="page"/>
            </v:shape>
          </w:pict>
        </mc:Fallback>
      </mc:AlternateContent>
    </w:r>
  </w:p>
</w:ftr>
</file>

<file path=word/footer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C6E1B" w14:textId="77777777" w:rsidR="0091456F" w:rsidRDefault="00000000">
    <w:pPr>
      <w:spacing w:line="1" w:lineRule="exact"/>
    </w:pPr>
    <w:r>
      <w:rPr>
        <w:noProof/>
      </w:rPr>
      <mc:AlternateContent>
        <mc:Choice Requires="wps">
          <w:drawing>
            <wp:anchor distT="0" distB="0" distL="0" distR="0" simplePos="0" relativeHeight="62914832" behindDoc="1" locked="0" layoutInCell="1" allowOverlap="1" wp14:anchorId="7E721391" wp14:editId="79658C8F">
              <wp:simplePos x="0" y="0"/>
              <wp:positionH relativeFrom="page">
                <wp:posOffset>174625</wp:posOffset>
              </wp:positionH>
              <wp:positionV relativeFrom="page">
                <wp:posOffset>8016240</wp:posOffset>
              </wp:positionV>
              <wp:extent cx="105410" cy="77470"/>
              <wp:effectExtent l="0" t="0" r="0" b="0"/>
              <wp:wrapNone/>
              <wp:docPr id="152" name="Shape 152"/>
              <wp:cNvGraphicFramePr/>
              <a:graphic xmlns:a="http://schemas.openxmlformats.org/drawingml/2006/main">
                <a:graphicData uri="http://schemas.microsoft.com/office/word/2010/wordprocessingShape">
                  <wps:wsp>
                    <wps:cNvSpPr txBox="1"/>
                    <wps:spPr>
                      <a:xfrm>
                        <a:off x="0" y="0"/>
                        <a:ext cx="105410" cy="77470"/>
                      </a:xfrm>
                      <a:prstGeom prst="rect">
                        <a:avLst/>
                      </a:prstGeom>
                      <a:noFill/>
                    </wps:spPr>
                    <wps:txbx>
                      <w:txbxContent>
                        <w:p w14:paraId="667589BF"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wps:txbx>
                    <wps:bodyPr wrap="none" lIns="0" tIns="0" rIns="0" bIns="0">
                      <a:spAutoFit/>
                    </wps:bodyPr>
                  </wps:wsp>
                </a:graphicData>
              </a:graphic>
            </wp:anchor>
          </w:drawing>
        </mc:Choice>
        <mc:Fallback>
          <w:pict>
            <v:shapetype w14:anchorId="7E721391" id="_x0000_t202" coordsize="21600,21600" o:spt="202" path="m,l,21600r21600,l21600,xe">
              <v:stroke joinstyle="miter"/>
              <v:path gradientshapeok="t" o:connecttype="rect"/>
            </v:shapetype>
            <v:shape id="Shape 152" o:spid="_x0000_s1121" type="#_x0000_t202" style="position:absolute;margin-left:13.75pt;margin-top:631.2pt;width:8.3pt;height:6.1pt;z-index:-44040164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08FhQEAAAYDAAAOAAAAZHJzL2Uyb0RvYy54bWysUttKAzEQfRf8h5B3u9uirSzdFkUUQVRQ&#10;PyDNJt3AJhMysbv9eyfpTfRNfJlMMsk5Z85kvhxsxzYqoAFX8/Go5Ew5CY1x65p/vN9fXHOGUbhG&#10;dOBUzbcK+XJxfjbvfaUm0ELXqMAIxGHV+5q3MfqqKFC2ygocgVeOihqCFZG2YV00QfSEbrtiUpbT&#10;oofQ+ABSIdLp3a7IFxlfayXji9aoIutqTtpijiHHVYrFYi6qdRC+NXIvQ/xBhRXGEekR6k5EwT6D&#10;+QVljQyAoONIgi1AayNV7oG6GZc/unlrhVe5FzIH/dEm/D9Y+bx586+BxeEWBhpgMqT3WCEdpn4G&#10;HWxaSSmjOlm4PdqmhshkelReXY6pIqk0m13OsqvF6a0PGB8UWJaSmgcaSvZKbJ4wEh9dPVxJVA7u&#10;Tdel85OQlMVhNTDT1Hw6O6hcQbMl8T3Nr+aOPhhn3aMje9KoD0k4JKt9kkjQ33xGIsr8CX0HtScl&#10;s7Os/cdI0/y+z7dO33fxBQAA//8DAFBLAwQUAAYACAAAACEAUL4wZN0AAAALAQAADwAAAGRycy9k&#10;b3ducmV2LnhtbEyPy2rDMBBF94X+g5hAd40c49rBtRxKoJvumpZAd4o1sUz0MJLi2H/fyapdzp3D&#10;nTPNbraGTRji4J2AzToDhq7zanC9gO+v9+ctsJikU9J4hwIWjLBrHx8aWSt/c584HVLPqMTFWgrQ&#10;KY0157HTaGVc+xEd7c4+WJloDD1XQd6o3BqeZ1nJrRwcXdByxL3G7nK4WgHVfPQ4Rtzjz3nqgh6W&#10;rflYhHhazW+vwBLO6Q+Guz6pQ0tOJ391KjIjIK9eiKQ8L/MCGBFFsQF2uidVUQJvG/7/h/YXAAD/&#10;/wMAUEsBAi0AFAAGAAgAAAAhALaDOJL+AAAA4QEAABMAAAAAAAAAAAAAAAAAAAAAAFtDb250ZW50&#10;X1R5cGVzXS54bWxQSwECLQAUAAYACAAAACEAOP0h/9YAAACUAQAACwAAAAAAAAAAAAAAAAAvAQAA&#10;X3JlbHMvLnJlbHNQSwECLQAUAAYACAAAACEALi9PBYUBAAAGAwAADgAAAAAAAAAAAAAAAAAuAgAA&#10;ZHJzL2Uyb0RvYy54bWxQSwECLQAUAAYACAAAACEAUL4wZN0AAAALAQAADwAAAAAAAAAAAAAAAADf&#10;AwAAZHJzL2Rvd25yZXYueG1sUEsFBgAAAAAEAAQA8wAAAOkEAAAAAA==&#10;" filled="f" stroked="f">
              <v:textbox style="mso-fit-shape-to-text:t" inset="0,0,0,0">
                <w:txbxContent>
                  <w:p w14:paraId="667589BF"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v:textbox>
              <w10:wrap anchorx="page" anchory="page"/>
            </v:shape>
          </w:pict>
        </mc:Fallback>
      </mc:AlternateContent>
    </w:r>
  </w:p>
</w:ftr>
</file>

<file path=word/footer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EE5B5" w14:textId="77777777" w:rsidR="0091456F" w:rsidRDefault="00000000">
    <w:pPr>
      <w:spacing w:line="1" w:lineRule="exact"/>
    </w:pPr>
    <w:r>
      <w:rPr>
        <w:noProof/>
      </w:rPr>
      <mc:AlternateContent>
        <mc:Choice Requires="wps">
          <w:drawing>
            <wp:anchor distT="0" distB="0" distL="0" distR="0" simplePos="0" relativeHeight="62914830" behindDoc="1" locked="0" layoutInCell="1" allowOverlap="1" wp14:anchorId="47CE3B51" wp14:editId="4DC66585">
              <wp:simplePos x="0" y="0"/>
              <wp:positionH relativeFrom="page">
                <wp:posOffset>4622165</wp:posOffset>
              </wp:positionH>
              <wp:positionV relativeFrom="page">
                <wp:posOffset>7957820</wp:posOffset>
              </wp:positionV>
              <wp:extent cx="134620" cy="80010"/>
              <wp:effectExtent l="0" t="0" r="0" b="0"/>
              <wp:wrapNone/>
              <wp:docPr id="150" name="Shape 150"/>
              <wp:cNvGraphicFramePr/>
              <a:graphic xmlns:a="http://schemas.openxmlformats.org/drawingml/2006/main">
                <a:graphicData uri="http://schemas.microsoft.com/office/word/2010/wordprocessingShape">
                  <wps:wsp>
                    <wps:cNvSpPr txBox="1"/>
                    <wps:spPr>
                      <a:xfrm>
                        <a:off x="0" y="0"/>
                        <a:ext cx="134620" cy="80010"/>
                      </a:xfrm>
                      <a:prstGeom prst="rect">
                        <a:avLst/>
                      </a:prstGeom>
                      <a:noFill/>
                    </wps:spPr>
                    <wps:txbx>
                      <w:txbxContent>
                        <w:p w14:paraId="3C850905" w14:textId="77777777" w:rsidR="0091456F"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wps:txbx>
                    <wps:bodyPr wrap="none" lIns="0" tIns="0" rIns="0" bIns="0">
                      <a:spAutoFit/>
                    </wps:bodyPr>
                  </wps:wsp>
                </a:graphicData>
              </a:graphic>
            </wp:anchor>
          </w:drawing>
        </mc:Choice>
        <mc:Fallback>
          <w:pict>
            <v:shapetype w14:anchorId="47CE3B51" id="_x0000_t202" coordsize="21600,21600" o:spt="202" path="m,l,21600r21600,l21600,xe">
              <v:stroke joinstyle="miter"/>
              <v:path gradientshapeok="t" o:connecttype="rect"/>
            </v:shapetype>
            <v:shape id="Shape 150" o:spid="_x0000_s1122" type="#_x0000_t202" style="position:absolute;margin-left:363.95pt;margin-top:626.6pt;width:10.6pt;height:6.3pt;z-index:-44040165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8/QThAEAAAYDAAAOAAAAZHJzL2Uyb0RvYy54bWysUttKAzEQfRf8h5B3u2uVUpZuiyIVQVRQ&#10;PyDNJt3AJhMyaXf7907Sm+ib+DKZZJIz55zJbDHYjm1VQAOu5tejkjPlJDTGrWv++bG8mnKGUbhG&#10;dOBUzXcK+WJ+eTHrfaXG0ELXqMAIxGHV+5q3MfqqKFC2ygocgVeOihqCFZG2YV00QfSEbrtiXJaT&#10;oofQ+ABSIdLpw77I5xlfayXjq9aoIutqTtxijiHHVYrFfCaqdRC+NfJAQ/yBhRXGUdMT1IOIgm2C&#10;+QVljQyAoONIgi1AayNV1kBqrssfat5b4VXWQuagP9mE/wcrX7bv/i2wONzDQANMhvQeK6TDpGfQ&#10;waaVmDKqk4W7k21qiEymRze3kzFVJJWmJclIIMX5rQ8YHxVYlpKaBxpK9kpsnzHurx6vpFYOlqbr&#10;0vmZSMrisBqYaWo+mR5ZrqDZEfme5ldzRx+Ms+7JkT1p1MckHJPVIUlN0N9tIjXK/RP6HurQlMzO&#10;Cg4fI03z+z7fOn/f+RcAAAD//wMAUEsDBBQABgAIAAAAIQCFNMLo3wAAAA0BAAAPAAAAZHJzL2Rv&#10;d25yZXYueG1sTI/LTsMwEEX3SPyDNUjsqNNAmzSNU6FKbNhREBI7N57GUf2IbDdN/p7pCpYz9+rM&#10;mXo3WcNGDLH3TsBykQFD13rVu07A1+fbUwksJumUNN6hgBkj7Jr7u1pWyl/dB46H1DGCuFhJATql&#10;oeI8thqtjAs/oKPs5IOVicbQcRXkleDW8DzL1tzK3tEFLQfca2zPh4sVUEzfHoeIe/w5jW3Q/Vya&#10;91mIx4fpdQss4ZT+ynDTJ3VoyOnoL05FZoiRFxuqUpCvnnNgVCleNktgx9tqvSqBNzX//0XzCwAA&#10;//8DAFBLAQItABQABgAIAAAAIQC2gziS/gAAAOEBAAATAAAAAAAAAAAAAAAAAAAAAABbQ29udGVu&#10;dF9UeXBlc10ueG1sUEsBAi0AFAAGAAgAAAAhADj9If/WAAAAlAEAAAsAAAAAAAAAAAAAAAAALwEA&#10;AF9yZWxzLy5yZWxzUEsBAi0AFAAGAAgAAAAhACHz9BOEAQAABgMAAA4AAAAAAAAAAAAAAAAALgIA&#10;AGRycy9lMm9Eb2MueG1sUEsBAi0AFAAGAAgAAAAhAIU0wujfAAAADQEAAA8AAAAAAAAAAAAAAAAA&#10;3gMAAGRycy9kb3ducmV2LnhtbFBLBQYAAAAABAAEAPMAAADqBAAAAAA=&#10;" filled="f" stroked="f">
              <v:textbox style="mso-fit-shape-to-text:t" inset="0,0,0,0">
                <w:txbxContent>
                  <w:p w14:paraId="3C850905" w14:textId="77777777" w:rsidR="0091456F"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v:textbox>
              <w10:wrap anchorx="page" anchory="page"/>
            </v:shape>
          </w:pict>
        </mc:Fallback>
      </mc:AlternateContent>
    </w:r>
  </w:p>
</w:ftr>
</file>

<file path=word/footer1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1946C" w14:textId="77777777" w:rsidR="0091456F" w:rsidRDefault="00000000">
    <w:pPr>
      <w:spacing w:line="1" w:lineRule="exact"/>
    </w:pPr>
    <w:r>
      <w:rPr>
        <w:noProof/>
      </w:rPr>
      <mc:AlternateContent>
        <mc:Choice Requires="wps">
          <w:drawing>
            <wp:anchor distT="0" distB="0" distL="0" distR="0" simplePos="0" relativeHeight="62914836" behindDoc="1" locked="0" layoutInCell="1" allowOverlap="1" wp14:anchorId="4F318A04" wp14:editId="3A88881B">
              <wp:simplePos x="0" y="0"/>
              <wp:positionH relativeFrom="page">
                <wp:posOffset>174625</wp:posOffset>
              </wp:positionH>
              <wp:positionV relativeFrom="page">
                <wp:posOffset>8016240</wp:posOffset>
              </wp:positionV>
              <wp:extent cx="105410" cy="77470"/>
              <wp:effectExtent l="0" t="0" r="0" b="0"/>
              <wp:wrapNone/>
              <wp:docPr id="156" name="Shape 156"/>
              <wp:cNvGraphicFramePr/>
              <a:graphic xmlns:a="http://schemas.openxmlformats.org/drawingml/2006/main">
                <a:graphicData uri="http://schemas.microsoft.com/office/word/2010/wordprocessingShape">
                  <wps:wsp>
                    <wps:cNvSpPr txBox="1"/>
                    <wps:spPr>
                      <a:xfrm>
                        <a:off x="0" y="0"/>
                        <a:ext cx="105410" cy="77470"/>
                      </a:xfrm>
                      <a:prstGeom prst="rect">
                        <a:avLst/>
                      </a:prstGeom>
                      <a:noFill/>
                    </wps:spPr>
                    <wps:txbx>
                      <w:txbxContent>
                        <w:p w14:paraId="23B44530"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wps:txbx>
                    <wps:bodyPr wrap="none" lIns="0" tIns="0" rIns="0" bIns="0">
                      <a:spAutoFit/>
                    </wps:bodyPr>
                  </wps:wsp>
                </a:graphicData>
              </a:graphic>
            </wp:anchor>
          </w:drawing>
        </mc:Choice>
        <mc:Fallback>
          <w:pict>
            <v:shapetype w14:anchorId="4F318A04" id="_x0000_t202" coordsize="21600,21600" o:spt="202" path="m,l,21600r21600,l21600,xe">
              <v:stroke joinstyle="miter"/>
              <v:path gradientshapeok="t" o:connecttype="rect"/>
            </v:shapetype>
            <v:shape id="Shape 156" o:spid="_x0000_s1123" type="#_x0000_t202" style="position:absolute;margin-left:13.75pt;margin-top:631.2pt;width:8.3pt;height:6.1pt;z-index:-44040164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DQ8hgEAAAYDAAAOAAAAZHJzL2Uyb0RvYy54bWysUttOAyEQfTfxHwjvdremWt10azSNxsSo&#10;SfUDKAtdkoUhDHa3f++AvRh9M74MAwPnnDnD7GawHduogAZczcejkjPlJDTGrWv+/nZ/dsUZRuEa&#10;0YFTNd8q5Dfz05NZ7yt1Di10jQqMQBxWva95G6OvigJlq6zAEXjlqKghWBFpG9ZFE0RP6LYrzsvy&#10;sughND6AVIh0uvgq8nnG11rJ+KI1qsi6mpO2mGPIcZViMZ+Jah2Eb43cyRB/UGGFcUR6gFqIKNhH&#10;ML+grJEBEHQcSbAFaG2kyj1QN+PyRzfLVniVeyFz0B9swv+Dlc+bpX8NLA53MNAAkyG9xwrpMPUz&#10;6GDTSkoZ1cnC7cE2NUQm06PyYjKmiqTSdDqZZleL41sfMD4osCwlNQ80lOyV2DxhJD66ur+SqBzc&#10;m65L50chKYvDamCmqfnl9V7lCpotie9pfjV39ME46x4d2ZNGvU/CPlntkkSC/vYjElHmT+hfUDtS&#10;MjvL2n2MNM3v+3zr+H3nnwAAAP//AwBQSwMEFAAGAAgAAAAhAFC+MGTdAAAACwEAAA8AAABkcnMv&#10;ZG93bnJldi54bWxMj8tqwzAQRfeF/oOYQHeNHOPawbUcSqCb7pqWQHeKNbFM9DCS4th/38mqXc6d&#10;w50zzW62hk0Y4uCdgM06A4au82pwvYDvr/fnLbCYpFPSeIcCFoywax8fGlkrf3OfOB1Sz6jExVoK&#10;0CmNNeex02hlXPsRHe3OPliZaAw9V0HeqNwanmdZya0cHF3QcsS9xu5yuFoB1Xz0OEbc48956oIe&#10;lq35WIR4Ws1vr8ASzukPhrs+qUNLTid/dSoyIyCvXoikPC/zAhgRRbEBdronVVECbxv+/4f2FwAA&#10;//8DAFBLAQItABQABgAIAAAAIQC2gziS/gAAAOEBAAATAAAAAAAAAAAAAAAAAAAAAABbQ29udGVu&#10;dF9UeXBlc10ueG1sUEsBAi0AFAAGAAgAAAAhADj9If/WAAAAlAEAAAsAAAAAAAAAAAAAAAAALwEA&#10;AF9yZWxzLy5yZWxzUEsBAi0AFAAGAAgAAAAhAAlgNDyGAQAABgMAAA4AAAAAAAAAAAAAAAAALgIA&#10;AGRycy9lMm9Eb2MueG1sUEsBAi0AFAAGAAgAAAAhAFC+MGTdAAAACwEAAA8AAAAAAAAAAAAAAAAA&#10;4AMAAGRycy9kb3ducmV2LnhtbFBLBQYAAAAABAAEAPMAAADqBAAAAAA=&#10;" filled="f" stroked="f">
              <v:textbox style="mso-fit-shape-to-text:t" inset="0,0,0,0">
                <w:txbxContent>
                  <w:p w14:paraId="23B44530"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v:textbox>
              <w10:wrap anchorx="page" anchory="page"/>
            </v:shape>
          </w:pict>
        </mc:Fallback>
      </mc:AlternateContent>
    </w:r>
  </w:p>
</w:ftr>
</file>

<file path=word/footer1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F7AB5" w14:textId="77777777" w:rsidR="0091456F" w:rsidRDefault="00000000">
    <w:pPr>
      <w:spacing w:line="1" w:lineRule="exact"/>
    </w:pPr>
    <w:r>
      <w:rPr>
        <w:noProof/>
      </w:rPr>
      <mc:AlternateContent>
        <mc:Choice Requires="wps">
          <w:drawing>
            <wp:anchor distT="0" distB="0" distL="0" distR="0" simplePos="0" relativeHeight="62914834" behindDoc="1" locked="0" layoutInCell="1" allowOverlap="1" wp14:anchorId="22DA46AE" wp14:editId="2AD65701">
              <wp:simplePos x="0" y="0"/>
              <wp:positionH relativeFrom="page">
                <wp:posOffset>4389755</wp:posOffset>
              </wp:positionH>
              <wp:positionV relativeFrom="page">
                <wp:posOffset>7953375</wp:posOffset>
              </wp:positionV>
              <wp:extent cx="384175" cy="84455"/>
              <wp:effectExtent l="0" t="0" r="0" b="0"/>
              <wp:wrapNone/>
              <wp:docPr id="154" name="Shape 154"/>
              <wp:cNvGraphicFramePr/>
              <a:graphic xmlns:a="http://schemas.openxmlformats.org/drawingml/2006/main">
                <a:graphicData uri="http://schemas.microsoft.com/office/word/2010/wordprocessingShape">
                  <wps:wsp>
                    <wps:cNvSpPr txBox="1"/>
                    <wps:spPr>
                      <a:xfrm>
                        <a:off x="0" y="0"/>
                        <a:ext cx="384175" cy="84455"/>
                      </a:xfrm>
                      <a:prstGeom prst="rect">
                        <a:avLst/>
                      </a:prstGeom>
                      <a:noFill/>
                    </wps:spPr>
                    <wps:txbx>
                      <w:txbxContent>
                        <w:p w14:paraId="118F9CFA" w14:textId="77777777" w:rsidR="0091456F" w:rsidRDefault="00000000">
                          <w:pPr>
                            <w:pStyle w:val="a7"/>
                            <w:rPr>
                              <w:sz w:val="17"/>
                              <w:szCs w:val="17"/>
                            </w:rPr>
                          </w:pPr>
                          <w:r>
                            <w:rPr>
                              <w:rStyle w:val="a6"/>
                              <w:sz w:val="17"/>
                              <w:szCs w:val="17"/>
                            </w:rPr>
                            <w:t xml:space="preserve">9* </w:t>
                          </w: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wps:txbx>
                    <wps:bodyPr wrap="none" lIns="0" tIns="0" rIns="0" bIns="0">
                      <a:spAutoFit/>
                    </wps:bodyPr>
                  </wps:wsp>
                </a:graphicData>
              </a:graphic>
            </wp:anchor>
          </w:drawing>
        </mc:Choice>
        <mc:Fallback>
          <w:pict>
            <v:shapetype w14:anchorId="22DA46AE" id="_x0000_t202" coordsize="21600,21600" o:spt="202" path="m,l,21600r21600,l21600,xe">
              <v:stroke joinstyle="miter"/>
              <v:path gradientshapeok="t" o:connecttype="rect"/>
            </v:shapetype>
            <v:shape id="Shape 154" o:spid="_x0000_s1124" type="#_x0000_t202" style="position:absolute;margin-left:345.65pt;margin-top:626.25pt;width:30.25pt;height:6.65pt;z-index:-44040164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UFMhgEAAAYDAAAOAAAAZHJzL2Uyb0RvYy54bWysUttOwzAMfUfiH6K8s25jg6laN4EQCAkB&#10;0uADsjRZIzVxFIe1+3ucsAuCN8SL69jusX2O58vetmyrAhpwFR8NhpwpJ6E2blPx97f7ixlnGIWr&#10;RQtOVXynkC8X52fzzpdqDA20tQqMQByWna94E6MviwJlo6zAAXjlKKkhWBHpGTZFHURH6LYtxsPh&#10;VdFBqH0AqRApeveV5IuMr7WS8UVrVJG1FafZYrYh23WyxWIuyk0QvjFyP4b4wxRWGEdNj1B3Igr2&#10;EcwvKGtkAAQdBxJsAVobqfIOtM1o+GObVSO8yrsQOeiPNOH/wcrn7cq/Bhb7W+hJwERI57FECqZ9&#10;eh1s+tKkjPJE4e5Im+ojkxS8nE1G11POJKVmk8l0mkCK078+YHxQYFlyKh5IlMyV2D5h/Co9lKRW&#10;Du5N26b4aZDkxX7dM1NX/DrLlkJrqHc0fEf6VdzRgXHWPjqiJ0l9cMLBWe+d1AT9zUekRrn/CWrf&#10;lMjOG+wPI6n5/Z2rTue7+AQAAP//AwBQSwMEFAAGAAgAAAAhAGh6RPTfAAAADQEAAA8AAABkcnMv&#10;ZG93bnJldi54bWxMj81OwzAQhO9IvIO1SNyok6CkIcSpUCUu3CgIiZsbb+MI/0S2myZvz/YEx535&#10;NDvT7hZr2Iwhjt4JyDcZMHS9V6MbBHx+vD7UwGKSTknjHQpYMcKuu71pZaP8xb3jfEgDoxAXGylA&#10;pzQ1nMdeo5Vx4yd05J18sDLRGQaugrxQuDW8yLKKWzk6+qDlhHuN/c/hbAVsly+PU8Q9fp/mPuhx&#10;rc3bKsT93fLyDCzhkv5guNan6tBRp6M/OxWZEVA95Y+EklGURQmMkG2Z05rjVarKGnjX8v8rul8A&#10;AAD//wMAUEsBAi0AFAAGAAgAAAAhALaDOJL+AAAA4QEAABMAAAAAAAAAAAAAAAAAAAAAAFtDb250&#10;ZW50X1R5cGVzXS54bWxQSwECLQAUAAYACAAAACEAOP0h/9YAAACUAQAACwAAAAAAAAAAAAAAAAAv&#10;AQAAX3JlbHMvLnJlbHNQSwECLQAUAAYACAAAACEA1VlBTIYBAAAGAwAADgAAAAAAAAAAAAAAAAAu&#10;AgAAZHJzL2Uyb0RvYy54bWxQSwECLQAUAAYACAAAACEAaHpE9N8AAAANAQAADwAAAAAAAAAAAAAA&#10;AADgAwAAZHJzL2Rvd25yZXYueG1sUEsFBgAAAAAEAAQA8wAAAOwEAAAAAA==&#10;" filled="f" stroked="f">
              <v:textbox style="mso-fit-shape-to-text:t" inset="0,0,0,0">
                <w:txbxContent>
                  <w:p w14:paraId="118F9CFA" w14:textId="77777777" w:rsidR="0091456F" w:rsidRDefault="00000000">
                    <w:pPr>
                      <w:pStyle w:val="a7"/>
                      <w:rPr>
                        <w:sz w:val="17"/>
                        <w:szCs w:val="17"/>
                      </w:rPr>
                    </w:pPr>
                    <w:r>
                      <w:rPr>
                        <w:rStyle w:val="a6"/>
                        <w:sz w:val="17"/>
                        <w:szCs w:val="17"/>
                      </w:rPr>
                      <w:t xml:space="preserve">9* </w:t>
                    </w: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v:textbox>
              <w10:wrap anchorx="page" anchory="page"/>
            </v:shape>
          </w:pict>
        </mc:Fallback>
      </mc:AlternateContent>
    </w:r>
  </w:p>
</w:ftr>
</file>

<file path=word/footer1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7150B" w14:textId="77777777" w:rsidR="0091456F" w:rsidRDefault="00000000">
    <w:pPr>
      <w:spacing w:line="1" w:lineRule="exact"/>
    </w:pPr>
    <w:r>
      <w:rPr>
        <w:noProof/>
      </w:rPr>
      <mc:AlternateContent>
        <mc:Choice Requires="wps">
          <w:drawing>
            <wp:anchor distT="0" distB="0" distL="0" distR="0" simplePos="0" relativeHeight="62914838" behindDoc="1" locked="0" layoutInCell="1" allowOverlap="1" wp14:anchorId="7BD49A60" wp14:editId="26334CFD">
              <wp:simplePos x="0" y="0"/>
              <wp:positionH relativeFrom="page">
                <wp:posOffset>199390</wp:posOffset>
              </wp:positionH>
              <wp:positionV relativeFrom="page">
                <wp:posOffset>7953375</wp:posOffset>
              </wp:positionV>
              <wp:extent cx="4563110" cy="86995"/>
              <wp:effectExtent l="0" t="0" r="0" b="0"/>
              <wp:wrapNone/>
              <wp:docPr id="158" name="Shape 158"/>
              <wp:cNvGraphicFramePr/>
              <a:graphic xmlns:a="http://schemas.openxmlformats.org/drawingml/2006/main">
                <a:graphicData uri="http://schemas.microsoft.com/office/word/2010/wordprocessingShape">
                  <wps:wsp>
                    <wps:cNvSpPr txBox="1"/>
                    <wps:spPr>
                      <a:xfrm>
                        <a:off x="0" y="0"/>
                        <a:ext cx="4563110" cy="86995"/>
                      </a:xfrm>
                      <a:prstGeom prst="rect">
                        <a:avLst/>
                      </a:prstGeom>
                      <a:noFill/>
                    </wps:spPr>
                    <wps:txbx>
                      <w:txbxContent>
                        <w:p w14:paraId="0157F131" w14:textId="77777777" w:rsidR="0091456F" w:rsidRDefault="00000000">
                          <w:pPr>
                            <w:pStyle w:val="a7"/>
                            <w:tabs>
                              <w:tab w:val="right" w:pos="7186"/>
                            </w:tabs>
                            <w:rPr>
                              <w:sz w:val="17"/>
                              <w:szCs w:val="17"/>
                            </w:rPr>
                          </w:pPr>
                          <w:r>
                            <w:rPr>
                              <w:rStyle w:val="a6"/>
                              <w:rFonts w:ascii="Consolas" w:eastAsia="Consolas" w:hAnsi="Consolas" w:cs="Consolas"/>
                              <w:sz w:val="13"/>
                              <w:szCs w:val="13"/>
                            </w:rPr>
                            <w:t>9 Заказ № 735</w:t>
                          </w:r>
                          <w:r>
                            <w:rPr>
                              <w:rStyle w:val="a6"/>
                              <w:rFonts w:ascii="Consolas" w:eastAsia="Consolas" w:hAnsi="Consolas" w:cs="Consolas"/>
                              <w:sz w:val="13"/>
                              <w:szCs w:val="13"/>
                            </w:rPr>
                            <w:tab/>
                          </w: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wps:txbx>
                    <wps:bodyPr lIns="0" tIns="0" rIns="0" bIns="0">
                      <a:spAutoFit/>
                    </wps:bodyPr>
                  </wps:wsp>
                </a:graphicData>
              </a:graphic>
            </wp:anchor>
          </w:drawing>
        </mc:Choice>
        <mc:Fallback>
          <w:pict>
            <v:shapetype w14:anchorId="7BD49A60" id="_x0000_t202" coordsize="21600,21600" o:spt="202" path="m,l,21600r21600,l21600,xe">
              <v:stroke joinstyle="miter"/>
              <v:path gradientshapeok="t" o:connecttype="rect"/>
            </v:shapetype>
            <v:shape id="Shape 158" o:spid="_x0000_s1125" type="#_x0000_t202" style="position:absolute;margin-left:15.7pt;margin-top:626.25pt;width:359.3pt;height:6.85pt;z-index:-44040164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YQCfgEAAPsCAAAOAAAAZHJzL2Uyb0RvYy54bWysUttOwzAMfUfiH6K8s25cxqjWTaAJhIQA&#10;CfiALE3WSE0cxWHt/h4nuyF4Q7w4ju0cHx9nOu9ty9YqoAFX8dFgyJlyEmrjVhX/eL8/m3CGUbha&#10;tOBUxTcK+Xx2ejLtfKnOoYG2VoERiMOy8xVvYvRlUaBslBU4AK8cJTUEKyJdw6qog+gI3bbF+XA4&#10;LjoItQ8gFSJFF9skn2V8rZWML1qjiqytOHGL2YZsl8kWs6koV0H4xsgdDfEHFlYYR00PUAsRBfsM&#10;5heUNTIAgo4DCbYArY1UeQaaZjT8Mc1bI7zKs5A46A8y4f/Byuf1m38NLPZ30NMCkyCdxxIpmObp&#10;dbDpJKaM8iTh5iCb6iOTFLy8Gl+MRpSSlJuMb26uEkpxfOwDxgcFliWn4oG2ksUS6yeM29J9Serl&#10;4N60bYofmSQv9suembri1weaS6g3xL59dKRJ2u/eCXtnuXMSMPrbz0jguWdC3D7fNSKFM+vdb0gr&#10;/H7PVcc/O/sCAAD//wMAUEsDBBQABgAIAAAAIQAs3q4N3gAAAAwBAAAPAAAAZHJzL2Rvd25yZXYu&#10;eG1sTI89T8MwEIZ3JP6DdUgsiDoOJIUQp0IIFjYKSzc3OZII+xzFbhL667lOdLz3Hr0f5WZxVkw4&#10;ht6TBrVKQCDVvump1fD1+Xb7ACJEQ42xnlDDLwbYVJcXpSkaP9MHTtvYCjahUBgNXYxDIWWoO3Qm&#10;rPyAxL9vPzoT+Rxb2YxmZnNnZZokuXSmJ07ozIAvHdY/24PTkC+vw837I6bzsbYT7Y5KRVRaX18t&#10;z08gIi7xH4ZTfa4OFXfa+wM1QVgNd+qeSdbTLM1AMLHOEl63P0l5noKsSnk+ovoDAAD//wMAUEsB&#10;Ai0AFAAGAAgAAAAhALaDOJL+AAAA4QEAABMAAAAAAAAAAAAAAAAAAAAAAFtDb250ZW50X1R5cGVz&#10;XS54bWxQSwECLQAUAAYACAAAACEAOP0h/9YAAACUAQAACwAAAAAAAAAAAAAAAAAvAQAAX3JlbHMv&#10;LnJlbHNQSwECLQAUAAYACAAAACEA7p2EAn4BAAD7AgAADgAAAAAAAAAAAAAAAAAuAgAAZHJzL2Uy&#10;b0RvYy54bWxQSwECLQAUAAYACAAAACEALN6uDd4AAAAMAQAADwAAAAAAAAAAAAAAAADYAwAAZHJz&#10;L2Rvd25yZXYueG1sUEsFBgAAAAAEAAQA8wAAAOMEAAAAAA==&#10;" filled="f" stroked="f">
              <v:textbox style="mso-fit-shape-to-text:t" inset="0,0,0,0">
                <w:txbxContent>
                  <w:p w14:paraId="0157F131" w14:textId="77777777" w:rsidR="0091456F" w:rsidRDefault="00000000">
                    <w:pPr>
                      <w:pStyle w:val="a7"/>
                      <w:tabs>
                        <w:tab w:val="right" w:pos="7186"/>
                      </w:tabs>
                      <w:rPr>
                        <w:sz w:val="17"/>
                        <w:szCs w:val="17"/>
                      </w:rPr>
                    </w:pPr>
                    <w:r>
                      <w:rPr>
                        <w:rStyle w:val="a6"/>
                        <w:rFonts w:ascii="Consolas" w:eastAsia="Consolas" w:hAnsi="Consolas" w:cs="Consolas"/>
                        <w:sz w:val="13"/>
                        <w:szCs w:val="13"/>
                      </w:rPr>
                      <w:t>9 Заказ № 735</w:t>
                    </w:r>
                    <w:r>
                      <w:rPr>
                        <w:rStyle w:val="a6"/>
                        <w:rFonts w:ascii="Consolas" w:eastAsia="Consolas" w:hAnsi="Consolas" w:cs="Consolas"/>
                        <w:sz w:val="13"/>
                        <w:szCs w:val="13"/>
                      </w:rPr>
                      <w:tab/>
                    </w: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v:textbox>
              <w10:wrap anchorx="page" anchory="page"/>
            </v:shape>
          </w:pict>
        </mc:Fallback>
      </mc:AlternateContent>
    </w:r>
  </w:p>
</w:ftr>
</file>

<file path=word/footer1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35A07" w14:textId="77777777" w:rsidR="0091456F" w:rsidRDefault="0091456F"/>
</w:ftr>
</file>

<file path=word/footer1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650BD" w14:textId="77777777" w:rsidR="0091456F" w:rsidRDefault="0091456F"/>
</w:ftr>
</file>

<file path=word/footer1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88F12" w14:textId="77777777" w:rsidR="0091456F" w:rsidRDefault="00000000">
    <w:pPr>
      <w:spacing w:line="1" w:lineRule="exact"/>
    </w:pPr>
    <w:r>
      <w:rPr>
        <w:noProof/>
      </w:rPr>
      <mc:AlternateContent>
        <mc:Choice Requires="wps">
          <w:drawing>
            <wp:anchor distT="0" distB="0" distL="0" distR="0" simplePos="0" relativeHeight="62914842" behindDoc="1" locked="0" layoutInCell="1" allowOverlap="1" wp14:anchorId="191D3FFB" wp14:editId="122C5142">
              <wp:simplePos x="0" y="0"/>
              <wp:positionH relativeFrom="page">
                <wp:posOffset>4608830</wp:posOffset>
              </wp:positionH>
              <wp:positionV relativeFrom="page">
                <wp:posOffset>7960360</wp:posOffset>
              </wp:positionV>
              <wp:extent cx="146050" cy="82550"/>
              <wp:effectExtent l="0" t="0" r="0" b="0"/>
              <wp:wrapNone/>
              <wp:docPr id="162" name="Shape 162"/>
              <wp:cNvGraphicFramePr/>
              <a:graphic xmlns:a="http://schemas.openxmlformats.org/drawingml/2006/main">
                <a:graphicData uri="http://schemas.microsoft.com/office/word/2010/wordprocessingShape">
                  <wps:wsp>
                    <wps:cNvSpPr txBox="1"/>
                    <wps:spPr>
                      <a:xfrm>
                        <a:off x="0" y="0"/>
                        <a:ext cx="146050" cy="82550"/>
                      </a:xfrm>
                      <a:prstGeom prst="rect">
                        <a:avLst/>
                      </a:prstGeom>
                      <a:noFill/>
                    </wps:spPr>
                    <wps:txbx>
                      <w:txbxContent>
                        <w:p w14:paraId="4C721268" w14:textId="77777777" w:rsidR="0091456F" w:rsidRDefault="00000000">
                          <w:pPr>
                            <w:pStyle w:val="a7"/>
                            <w:rPr>
                              <w:sz w:val="17"/>
                              <w:szCs w:val="17"/>
                            </w:rPr>
                          </w:pP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wps:txbx>
                    <wps:bodyPr wrap="none" lIns="0" tIns="0" rIns="0" bIns="0">
                      <a:spAutoFit/>
                    </wps:bodyPr>
                  </wps:wsp>
                </a:graphicData>
              </a:graphic>
            </wp:anchor>
          </w:drawing>
        </mc:Choice>
        <mc:Fallback>
          <w:pict>
            <v:shapetype w14:anchorId="191D3FFB" id="_x0000_t202" coordsize="21600,21600" o:spt="202" path="m,l,21600r21600,l21600,xe">
              <v:stroke joinstyle="miter"/>
              <v:path gradientshapeok="t" o:connecttype="rect"/>
            </v:shapetype>
            <v:shape id="Shape 162" o:spid="_x0000_s1126" type="#_x0000_t202" style="position:absolute;margin-left:362.9pt;margin-top:626.8pt;width:11.5pt;height:6.5pt;z-index:-44040163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bwrhAEAAAYDAAAOAAAAZHJzL2Uyb0RvYy54bWysUttOwzAMfUfiH6K8s5YJxlStQ6BpCAkB&#10;EvABWZqskZo4isPa/T1OdkPwhnhxHDs5Pj727HawHduogAZczS9HJWfKSWiMW9f84315MeUMo3CN&#10;6MCpmm8V8tv5+dms95UaQwtdowIjEIdV72vexuirokDZKitwBF45SmoIVkS6hnXRBNETuu2KcVlO&#10;ih5C4wNIhUjRxS7J5xlfayXji9aoIutqTtxitiHbVbLFfCaqdRC+NXJPQ/yBhRXGUdEj1EJEwT6D&#10;+QVljQyAoONIgi1AayNV7oG6uSx/dPPWCq9yLyQO+qNM+H+w8nnz5l8Di8M9DDTAJEjvsUIKpn4G&#10;HWw6iSmjPEm4Pcqmhshk+nQ1Ka8pIyk1HV+TSyDF6a8PGB8UWJacmgcaStZKbJ4w7p4enqRSDpam&#10;61L8RCR5cVgNzDQ1vxkfWK6g2RL5nuZXc0cLxln36EieNOqDEw7Oau+kIujvPiMVyvUT+g5qX5TE&#10;zh3sFyNN8/s9vzqt7/wLAAD//wMAUEsDBBQABgAIAAAAIQCn2W2B3gAAAA0BAAAPAAAAZHJzL2Rv&#10;d25yZXYueG1sTI/NTsMwEITvSLyDtUjcqEOgbhTiVKgSF26UCombG2/jCP9Etpsmb8/2BMedGc1+&#10;02xnZ9mEMQ3BS3hcFcDQd0EPvpdw+Hx7qIClrLxWNniUsGCCbXt706hah4v/wGmfe0YlPtVKgsl5&#10;rDlPnUGn0iqM6Mk7hehUpjP2XEd1oXJneVkUgjs1ePpg1Ig7g93P/uwkbOavgGPCHX6fpi6aYans&#10;+yLl/d38+gIs45z/wnDFJ3RoiekYzl4nZqmjXBN6JqNcPwlgFNk8VyQdr5IQAnjb8P8r2l8AAAD/&#10;/wMAUEsBAi0AFAAGAAgAAAAhALaDOJL+AAAA4QEAABMAAAAAAAAAAAAAAAAAAAAAAFtDb250ZW50&#10;X1R5cGVzXS54bWxQSwECLQAUAAYACAAAACEAOP0h/9YAAACUAQAACwAAAAAAAAAAAAAAAAAvAQAA&#10;X3JlbHMvLnJlbHNQSwECLQAUAAYACAAAACEAiAG8K4QBAAAGAwAADgAAAAAAAAAAAAAAAAAuAgAA&#10;ZHJzL2Uyb0RvYy54bWxQSwECLQAUAAYACAAAACEAp9ltgd4AAAANAQAADwAAAAAAAAAAAAAAAADe&#10;AwAAZHJzL2Rvd25yZXYueG1sUEsFBgAAAAAEAAQA8wAAAOkEAAAAAA==&#10;" filled="f" stroked="f">
              <v:textbox style="mso-fit-shape-to-text:t" inset="0,0,0,0">
                <w:txbxContent>
                  <w:p w14:paraId="4C721268" w14:textId="77777777" w:rsidR="0091456F" w:rsidRDefault="00000000">
                    <w:pPr>
                      <w:pStyle w:val="a7"/>
                      <w:rPr>
                        <w:sz w:val="17"/>
                        <w:szCs w:val="17"/>
                      </w:rPr>
                    </w:pP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v:textbox>
              <w10:wrap anchorx="page" anchory="page"/>
            </v:shape>
          </w:pict>
        </mc:Fallback>
      </mc:AlternateContent>
    </w:r>
  </w:p>
</w:ftr>
</file>

<file path=word/footer1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8E7E0" w14:textId="77777777" w:rsidR="0091456F" w:rsidRDefault="00000000">
    <w:pPr>
      <w:spacing w:line="1" w:lineRule="exact"/>
    </w:pPr>
    <w:r>
      <w:rPr>
        <w:noProof/>
      </w:rPr>
      <mc:AlternateContent>
        <mc:Choice Requires="wps">
          <w:drawing>
            <wp:anchor distT="0" distB="0" distL="0" distR="0" simplePos="0" relativeHeight="62914840" behindDoc="1" locked="0" layoutInCell="1" allowOverlap="1" wp14:anchorId="493618FB" wp14:editId="3B694461">
              <wp:simplePos x="0" y="0"/>
              <wp:positionH relativeFrom="page">
                <wp:posOffset>4608830</wp:posOffset>
              </wp:positionH>
              <wp:positionV relativeFrom="page">
                <wp:posOffset>7960360</wp:posOffset>
              </wp:positionV>
              <wp:extent cx="146050" cy="82550"/>
              <wp:effectExtent l="0" t="0" r="0" b="0"/>
              <wp:wrapNone/>
              <wp:docPr id="160" name="Shape 160"/>
              <wp:cNvGraphicFramePr/>
              <a:graphic xmlns:a="http://schemas.openxmlformats.org/drawingml/2006/main">
                <a:graphicData uri="http://schemas.microsoft.com/office/word/2010/wordprocessingShape">
                  <wps:wsp>
                    <wps:cNvSpPr txBox="1"/>
                    <wps:spPr>
                      <a:xfrm>
                        <a:off x="0" y="0"/>
                        <a:ext cx="146050" cy="82550"/>
                      </a:xfrm>
                      <a:prstGeom prst="rect">
                        <a:avLst/>
                      </a:prstGeom>
                      <a:noFill/>
                    </wps:spPr>
                    <wps:txbx>
                      <w:txbxContent>
                        <w:p w14:paraId="32D5A62B" w14:textId="77777777" w:rsidR="0091456F" w:rsidRDefault="00000000">
                          <w:pPr>
                            <w:pStyle w:val="a7"/>
                            <w:rPr>
                              <w:sz w:val="17"/>
                              <w:szCs w:val="17"/>
                            </w:rPr>
                          </w:pP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wps:txbx>
                    <wps:bodyPr wrap="none" lIns="0" tIns="0" rIns="0" bIns="0">
                      <a:spAutoFit/>
                    </wps:bodyPr>
                  </wps:wsp>
                </a:graphicData>
              </a:graphic>
            </wp:anchor>
          </w:drawing>
        </mc:Choice>
        <mc:Fallback>
          <w:pict>
            <v:shapetype w14:anchorId="493618FB" id="_x0000_t202" coordsize="21600,21600" o:spt="202" path="m,l,21600r21600,l21600,xe">
              <v:stroke joinstyle="miter"/>
              <v:path gradientshapeok="t" o:connecttype="rect"/>
            </v:shapetype>
            <v:shape id="Shape 160" o:spid="_x0000_s1127" type="#_x0000_t202" style="position:absolute;margin-left:362.9pt;margin-top:626.8pt;width:11.5pt;height:6.5pt;z-index:-44040164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DQsNhAEAAAYDAAAOAAAAZHJzL2Uyb0RvYy54bWysUttOwzAMfUfiH6K8s5ZxVbUOgaYhJARI&#10;gw/I0mSN1MRRHNbu73GyG4I3xIvj2Mnx8bEnd4Pt2FoFNOBqfj4qOVNOQmPcquYf7/OzW84wCteI&#10;Dpyq+UYhv5uenkx6X6kxtNA1KjACcVj1vuZtjL4qCpStsgJH4JWjpIZgRaRrWBVNED2h264Yl+V1&#10;0UNofACpECk62yb5NONrrWR81RpVZF3NiVvMNmS7TLaYTkS1CsK3Ru5oiD+wsMI4KnqAmoko2Gcw&#10;v6CskQEQdBxJsAVobaTKPVA35+WPbhat8Cr3QuKgP8iE/wcrX9YL/xZYHB5goAEmQXqPFVIw9TPo&#10;YNNJTBnlScLNQTY1RCbTp8vr8ooyklK34ytyCaQ4/vUB46MCy5JT80BDyVqJ9TPG7dP9k1TKwdx0&#10;XYofiSQvDsuBmabmNxd7lktoNkS+p/nV3NGCcdY9OZInjXrvhL2z3DmpCPr7z0iFcv2EvoXaFSWx&#10;cwe7xUjT/H7Pr47rO/0CAAD//wMAUEsDBBQABgAIAAAAIQCn2W2B3gAAAA0BAAAPAAAAZHJzL2Rv&#10;d25yZXYueG1sTI/NTsMwEITvSLyDtUjcqEOgbhTiVKgSF26UCombG2/jCP9Etpsmb8/2BMedGc1+&#10;02xnZ9mEMQ3BS3hcFcDQd0EPvpdw+Hx7qIClrLxWNniUsGCCbXt706hah4v/wGmfe0YlPtVKgsl5&#10;rDlPnUGn0iqM6Mk7hehUpjP2XEd1oXJneVkUgjs1ePpg1Ig7g93P/uwkbOavgGPCHX6fpi6aYans&#10;+yLl/d38+gIs45z/wnDFJ3RoiekYzl4nZqmjXBN6JqNcPwlgFNk8VyQdr5IQAnjb8P8r2l8AAAD/&#10;/wMAUEsBAi0AFAAGAAgAAAAhALaDOJL+AAAA4QEAABMAAAAAAAAAAAAAAAAAAAAAAFtDb250ZW50&#10;X1R5cGVzXS54bWxQSwECLQAUAAYACAAAACEAOP0h/9YAAACUAQAACwAAAAAAAAAAAAAAAAAvAQAA&#10;X3JlbHMvLnJlbHNQSwECLQAUAAYACAAAACEAtQ0LDYQBAAAGAwAADgAAAAAAAAAAAAAAAAAuAgAA&#10;ZHJzL2Uyb0RvYy54bWxQSwECLQAUAAYACAAAACEAp9ltgd4AAAANAQAADwAAAAAAAAAAAAAAAADe&#10;AwAAZHJzL2Rvd25yZXYueG1sUEsFBgAAAAAEAAQA8wAAAOkEAAAAAA==&#10;" filled="f" stroked="f">
              <v:textbox style="mso-fit-shape-to-text:t" inset="0,0,0,0">
                <w:txbxContent>
                  <w:p w14:paraId="32D5A62B" w14:textId="77777777" w:rsidR="0091456F" w:rsidRDefault="00000000">
                    <w:pPr>
                      <w:pStyle w:val="a7"/>
                      <w:rPr>
                        <w:sz w:val="17"/>
                        <w:szCs w:val="17"/>
                      </w:rPr>
                    </w:pP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v:textbox>
              <w10:wrap anchorx="page" anchory="page"/>
            </v:shape>
          </w:pict>
        </mc:Fallback>
      </mc:AlternateContent>
    </w:r>
  </w:p>
</w:ftr>
</file>

<file path=word/footer1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3993E" w14:textId="77777777" w:rsidR="0091456F" w:rsidRDefault="00000000">
    <w:pPr>
      <w:spacing w:line="1" w:lineRule="exact"/>
    </w:pPr>
    <w:r>
      <w:rPr>
        <w:noProof/>
      </w:rPr>
      <mc:AlternateContent>
        <mc:Choice Requires="wps">
          <w:drawing>
            <wp:anchor distT="0" distB="0" distL="0" distR="0" simplePos="0" relativeHeight="62914844" behindDoc="1" locked="0" layoutInCell="1" allowOverlap="1" wp14:anchorId="507105FE" wp14:editId="1AFFC96D">
              <wp:simplePos x="0" y="0"/>
              <wp:positionH relativeFrom="page">
                <wp:posOffset>174625</wp:posOffset>
              </wp:positionH>
              <wp:positionV relativeFrom="page">
                <wp:posOffset>8016240</wp:posOffset>
              </wp:positionV>
              <wp:extent cx="105410" cy="77470"/>
              <wp:effectExtent l="0" t="0" r="0" b="0"/>
              <wp:wrapNone/>
              <wp:docPr id="164" name="Shape 164"/>
              <wp:cNvGraphicFramePr/>
              <a:graphic xmlns:a="http://schemas.openxmlformats.org/drawingml/2006/main">
                <a:graphicData uri="http://schemas.microsoft.com/office/word/2010/wordprocessingShape">
                  <wps:wsp>
                    <wps:cNvSpPr txBox="1"/>
                    <wps:spPr>
                      <a:xfrm>
                        <a:off x="0" y="0"/>
                        <a:ext cx="105410" cy="77470"/>
                      </a:xfrm>
                      <a:prstGeom prst="rect">
                        <a:avLst/>
                      </a:prstGeom>
                      <a:noFill/>
                    </wps:spPr>
                    <wps:txbx>
                      <w:txbxContent>
                        <w:p w14:paraId="58D2AEAA"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wps:txbx>
                    <wps:bodyPr wrap="none" lIns="0" tIns="0" rIns="0" bIns="0">
                      <a:spAutoFit/>
                    </wps:bodyPr>
                  </wps:wsp>
                </a:graphicData>
              </a:graphic>
            </wp:anchor>
          </w:drawing>
        </mc:Choice>
        <mc:Fallback>
          <w:pict>
            <v:shapetype w14:anchorId="507105FE" id="_x0000_t202" coordsize="21600,21600" o:spt="202" path="m,l,21600r21600,l21600,xe">
              <v:stroke joinstyle="miter"/>
              <v:path gradientshapeok="t" o:connecttype="rect"/>
            </v:shapetype>
            <v:shape id="Shape 164" o:spid="_x0000_s1128" type="#_x0000_t202" style="position:absolute;margin-left:13.75pt;margin-top:631.2pt;width:8.3pt;height:6.1pt;z-index:-44040163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wNg2hQEAAAYDAAAOAAAAZHJzL2Uyb0RvYy54bWysUttKAzEQfRf8h5B3u1upVpZuiyIVQVRQ&#10;PyDNJt3AJhMyaXf7905iL6Jv4stkkknOOXMms8VgO7ZVAQ24mo9HJWfKSWiMW9f84315ccMZRuEa&#10;0YFTNd8p5Iv5+dms95W6hBa6RgVGIA6r3te8jdFXRYGyVVbgCLxyVNQQrIi0DeuiCaIndNsVl2V5&#10;XfQQGh9AKkQ6vf8q8nnG11rJ+KI1qsi6mpO2mGPIcZViMZ+Jah2Eb43cyxB/UGGFcUR6hLoXUbBN&#10;ML+grJEBEHQcSbAFaG2kyj1QN+PyRzdvrfAq90LmoD/ahP8HK5+3b/41sDjcwUADTIb0Hiukw9TP&#10;oINNKyllVCcLd0fb1BCZTI/Kq8mYKpJK0+lkml0tTm99wPigwLKU1DzQULJXYvuEkfjo6uFKonKw&#10;NF2Xzk9CUhaH1cBMQxyTg8oVNDsS39P8au7og3HWPTqyJ436kIRDstoniQT97SYSUeZP6F9Qe1Iy&#10;O8vaf4w0ze/7fOv0feefAAAA//8DAFBLAwQUAAYACAAAACEAUL4wZN0AAAALAQAADwAAAGRycy9k&#10;b3ducmV2LnhtbEyPy2rDMBBF94X+g5hAd40c49rBtRxKoJvumpZAd4o1sUz0MJLi2H/fyapdzp3D&#10;nTPNbraGTRji4J2AzToDhq7zanC9gO+v9+ctsJikU9J4hwIWjLBrHx8aWSt/c584HVLPqMTFWgrQ&#10;KY0157HTaGVc+xEd7c4+WJloDD1XQd6o3BqeZ1nJrRwcXdByxL3G7nK4WgHVfPQ4Rtzjz3nqgh6W&#10;rflYhHhazW+vwBLO6Q+Guz6pQ0tOJ391KjIjIK9eiKQ8L/MCGBFFsQF2uidVUQJvG/7/h/YXAAD/&#10;/wMAUEsBAi0AFAAGAAgAAAAhALaDOJL+AAAA4QEAABMAAAAAAAAAAAAAAAAAAAAAAFtDb250ZW50&#10;X1R5cGVzXS54bWxQSwECLQAUAAYACAAAACEAOP0h/9YAAACUAQAACwAAAAAAAAAAAAAAAAAvAQAA&#10;X3JlbHMvLnJlbHNQSwECLQAUAAYACAAAACEAdMDYNoUBAAAGAwAADgAAAAAAAAAAAAAAAAAuAgAA&#10;ZHJzL2Uyb0RvYy54bWxQSwECLQAUAAYACAAAACEAUL4wZN0AAAALAQAADwAAAAAAAAAAAAAAAADf&#10;AwAAZHJzL2Rvd25yZXYueG1sUEsFBgAAAAAEAAQA8wAAAOkEAAAAAA==&#10;" filled="f" stroked="f">
              <v:textbox style="mso-fit-shape-to-text:t" inset="0,0,0,0">
                <w:txbxContent>
                  <w:p w14:paraId="58D2AEAA"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v:textbox>
              <w10:wrap anchorx="page" anchory="page"/>
            </v:shape>
          </w:pict>
        </mc:Fallback>
      </mc:AlternateContent>
    </w:r>
  </w:p>
</w:ftr>
</file>

<file path=word/footer1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68A7F" w14:textId="77777777" w:rsidR="0091456F" w:rsidRDefault="00000000">
    <w:pPr>
      <w:spacing w:line="1" w:lineRule="exact"/>
    </w:pPr>
    <w:r>
      <w:rPr>
        <w:noProof/>
      </w:rPr>
      <mc:AlternateContent>
        <mc:Choice Requires="wps">
          <w:drawing>
            <wp:anchor distT="0" distB="0" distL="0" distR="0" simplePos="0" relativeHeight="62914848" behindDoc="1" locked="0" layoutInCell="1" allowOverlap="1" wp14:anchorId="61DF2081" wp14:editId="47EEE0C3">
              <wp:simplePos x="0" y="0"/>
              <wp:positionH relativeFrom="page">
                <wp:posOffset>136525</wp:posOffset>
              </wp:positionH>
              <wp:positionV relativeFrom="page">
                <wp:posOffset>7953375</wp:posOffset>
              </wp:positionV>
              <wp:extent cx="175895" cy="82550"/>
              <wp:effectExtent l="0" t="0" r="0" b="0"/>
              <wp:wrapNone/>
              <wp:docPr id="168" name="Shape 168"/>
              <wp:cNvGraphicFramePr/>
              <a:graphic xmlns:a="http://schemas.openxmlformats.org/drawingml/2006/main">
                <a:graphicData uri="http://schemas.microsoft.com/office/word/2010/wordprocessingShape">
                  <wps:wsp>
                    <wps:cNvSpPr txBox="1"/>
                    <wps:spPr>
                      <a:xfrm>
                        <a:off x="0" y="0"/>
                        <a:ext cx="175895" cy="82550"/>
                      </a:xfrm>
                      <a:prstGeom prst="rect">
                        <a:avLst/>
                      </a:prstGeom>
                      <a:noFill/>
                    </wps:spPr>
                    <wps:txbx>
                      <w:txbxContent>
                        <w:p w14:paraId="51D799B0" w14:textId="77777777" w:rsidR="0091456F" w:rsidRDefault="00000000">
                          <w:pPr>
                            <w:pStyle w:val="a7"/>
                            <w:rPr>
                              <w:sz w:val="17"/>
                              <w:szCs w:val="17"/>
                            </w:rPr>
                          </w:pPr>
                          <w:r>
                            <w:rPr>
                              <w:rStyle w:val="a6"/>
                              <w:sz w:val="17"/>
                              <w:szCs w:val="17"/>
                            </w:rPr>
                            <w:t>1 36</w:t>
                          </w:r>
                        </w:p>
                      </w:txbxContent>
                    </wps:txbx>
                    <wps:bodyPr wrap="none" lIns="0" tIns="0" rIns="0" bIns="0">
                      <a:spAutoFit/>
                    </wps:bodyPr>
                  </wps:wsp>
                </a:graphicData>
              </a:graphic>
            </wp:anchor>
          </w:drawing>
        </mc:Choice>
        <mc:Fallback>
          <w:pict>
            <v:shapetype w14:anchorId="61DF2081" id="_x0000_t202" coordsize="21600,21600" o:spt="202" path="m,l,21600r21600,l21600,xe">
              <v:stroke joinstyle="miter"/>
              <v:path gradientshapeok="t" o:connecttype="rect"/>
            </v:shapetype>
            <v:shape id="Shape 168" o:spid="_x0000_s1129" type="#_x0000_t202" style="position:absolute;margin-left:10.75pt;margin-top:626.25pt;width:13.85pt;height:6.5pt;z-index:-44040163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zjfhgEAAAYDAAAOAAAAZHJzL2Uyb0RvYy54bWysUttKAzEQfRf8h5B3u21htS7diiIVQVRQ&#10;PyDNJt3AJhMyaXf7905iL6Jv4stkkknOOXMm85vBdmyrAhpwNZ+MxpwpJ6Exbl3zj/flxYwzjMI1&#10;ogOnar5TyG8W52fz3ldqCi10jQqMQBxWva95G6OvigJlq6zAEXjlqKghWBFpG9ZFE0RP6LYrpuPx&#10;ZdFDaHwAqRDp9P6ryBcZX2sl44vWqCLrak7aYo4hx1WKxWIuqnUQvjVyL0P8QYUVxhHpEepeRME2&#10;wfyCskYGQNBxJMEWoLWRKvdA3UzGP7p5a4VXuRcyB/3RJvw/WPm8ffOvgcXhDgYaYDKk91ghHaZ+&#10;Bh1sWkkpozpZuDvapobIZHp0Vc6uS84klWbTssyuFqe3PmB8UGBZSmoeaCjZK7F9wkh8dPVwJVE5&#10;WJquS+cnISmLw2pgpqn5VXlQuYJmR+J7ml/NHX0wzrpHR/akUR+ScEhW+ySRoL/dRCLK/An9C2pP&#10;SmZnWfuPkab5fZ9vnb7v4hMAAP//AwBQSwMEFAAGAAgAAAAhAEj7ibPdAAAACwEAAA8AAABkcnMv&#10;ZG93bnJldi54bWxMj81OwzAQhO9IvIO1SNyoU4uUksapUCUu3CgVEjc33sZR/RPZbpq8PdsT3HZn&#10;RrPf1tvJWTZiTH3wEpaLAhj6NujedxIOX+9Pa2ApK6+VDR4lzJhg29zf1arS4eo/cdznjlGJT5WS&#10;YHIeKs5Ta9CptAgDevJOITqVaY0d11FdqdxZLopixZ3qPV0wasCdwfa8vzgJL9N3wCHhDn9OYxtN&#10;P6/txyzl48P0tgGWccp/YbjhEzo0xHQMF68TsxLEsqQk6aIUNFHi+VUAO96UVVkCb2r+/4fmFwAA&#10;//8DAFBLAQItABQABgAIAAAAIQC2gziS/gAAAOEBAAATAAAAAAAAAAAAAAAAAAAAAABbQ29udGVu&#10;dF9UeXBlc10ueG1sUEsBAi0AFAAGAAgAAAAhADj9If/WAAAAlAEAAAsAAAAAAAAAAAAAAAAALwEA&#10;AF9yZWxzLy5yZWxzUEsBAi0AFAAGAAgAAAAhALI/ON+GAQAABgMAAA4AAAAAAAAAAAAAAAAALgIA&#10;AGRycy9lMm9Eb2MueG1sUEsBAi0AFAAGAAgAAAAhAEj7ibPdAAAACwEAAA8AAAAAAAAAAAAAAAAA&#10;4AMAAGRycy9kb3ducmV2LnhtbFBLBQYAAAAABAAEAPMAAADqBAAAAAA=&#10;" filled="f" stroked="f">
              <v:textbox style="mso-fit-shape-to-text:t" inset="0,0,0,0">
                <w:txbxContent>
                  <w:p w14:paraId="51D799B0" w14:textId="77777777" w:rsidR="0091456F" w:rsidRDefault="00000000">
                    <w:pPr>
                      <w:pStyle w:val="a7"/>
                      <w:rPr>
                        <w:sz w:val="17"/>
                        <w:szCs w:val="17"/>
                      </w:rPr>
                    </w:pPr>
                    <w:r>
                      <w:rPr>
                        <w:rStyle w:val="a6"/>
                        <w:sz w:val="17"/>
                        <w:szCs w:val="17"/>
                      </w:rPr>
                      <w:t>1 36</w:t>
                    </w:r>
                  </w:p>
                </w:txbxContent>
              </v:textbox>
              <w10:wrap anchorx="page" anchory="page"/>
            </v:shape>
          </w:pict>
        </mc:Fallback>
      </mc:AlternateContent>
    </w:r>
  </w:p>
</w:ftr>
</file>

<file path=word/footer1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F69BA" w14:textId="77777777" w:rsidR="0091456F" w:rsidRDefault="00000000">
    <w:pPr>
      <w:spacing w:line="1" w:lineRule="exact"/>
    </w:pPr>
    <w:r>
      <w:rPr>
        <w:noProof/>
      </w:rPr>
      <mc:AlternateContent>
        <mc:Choice Requires="wps">
          <w:drawing>
            <wp:anchor distT="0" distB="0" distL="0" distR="0" simplePos="0" relativeHeight="62914846" behindDoc="1" locked="0" layoutInCell="1" allowOverlap="1" wp14:anchorId="323161E5" wp14:editId="2B856BDA">
              <wp:simplePos x="0" y="0"/>
              <wp:positionH relativeFrom="page">
                <wp:posOffset>136525</wp:posOffset>
              </wp:positionH>
              <wp:positionV relativeFrom="page">
                <wp:posOffset>7953375</wp:posOffset>
              </wp:positionV>
              <wp:extent cx="175895" cy="82550"/>
              <wp:effectExtent l="0" t="0" r="0" b="0"/>
              <wp:wrapNone/>
              <wp:docPr id="166" name="Shape 166"/>
              <wp:cNvGraphicFramePr/>
              <a:graphic xmlns:a="http://schemas.openxmlformats.org/drawingml/2006/main">
                <a:graphicData uri="http://schemas.microsoft.com/office/word/2010/wordprocessingShape">
                  <wps:wsp>
                    <wps:cNvSpPr txBox="1"/>
                    <wps:spPr>
                      <a:xfrm>
                        <a:off x="0" y="0"/>
                        <a:ext cx="175895" cy="82550"/>
                      </a:xfrm>
                      <a:prstGeom prst="rect">
                        <a:avLst/>
                      </a:prstGeom>
                      <a:noFill/>
                    </wps:spPr>
                    <wps:txbx>
                      <w:txbxContent>
                        <w:p w14:paraId="437BD628" w14:textId="77777777" w:rsidR="0091456F" w:rsidRDefault="00000000">
                          <w:pPr>
                            <w:pStyle w:val="a7"/>
                            <w:rPr>
                              <w:sz w:val="17"/>
                              <w:szCs w:val="17"/>
                            </w:rPr>
                          </w:pPr>
                          <w:r>
                            <w:rPr>
                              <w:rStyle w:val="a6"/>
                              <w:sz w:val="17"/>
                              <w:szCs w:val="17"/>
                            </w:rPr>
                            <w:t>1 36</w:t>
                          </w:r>
                        </w:p>
                      </w:txbxContent>
                    </wps:txbx>
                    <wps:bodyPr wrap="none" lIns="0" tIns="0" rIns="0" bIns="0">
                      <a:spAutoFit/>
                    </wps:bodyPr>
                  </wps:wsp>
                </a:graphicData>
              </a:graphic>
            </wp:anchor>
          </w:drawing>
        </mc:Choice>
        <mc:Fallback>
          <w:pict>
            <v:shapetype w14:anchorId="323161E5" id="_x0000_t202" coordsize="21600,21600" o:spt="202" path="m,l,21600r21600,l21600,xe">
              <v:stroke joinstyle="miter"/>
              <v:path gradientshapeok="t" o:connecttype="rect"/>
            </v:shapetype>
            <v:shape id="Shape 166" o:spid="_x0000_s1130" type="#_x0000_t202" style="position:absolute;margin-left:10.75pt;margin-top:626.25pt;width:13.85pt;height:6.5pt;z-index:-44040163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K+G0hgEAAAYDAAAOAAAAZHJzL2Uyb0RvYy54bWysUttKAzEQfRf8h5B3u22hF5duRRFFEBWq&#10;H5Bmk25gkwmZ2N3+vZP0JvomvkwmmeScM2eyuOlty7YqoAFX8dFgyJlyEmrjNhX/eH+4mnOGUbha&#10;tOBUxXcK+c3y8mLR+VKNoYG2VoERiMOy8xVvYvRlUaBslBU4AK8cFTUEKyJtw6aog+gI3bbFeDic&#10;Fh2E2geQCpFO7/dFvsz4WisZX7VGFVlbcdIWcww5rlMslgtRboLwjZEHGeIPKqwwjkhPUPciCvYZ&#10;zC8oa2QABB0HEmwBWhupcg/UzWj4o5tVI7zKvZA56E824f/Bypftyr8FFvs76GmAyZDOY4l0mPrp&#10;dbBpJaWM6mTh7mSb6iOT6dFsMr+ecCapNB9PJtnV4vzWB4yPCixLScUDDSV7JbbPGImPrh6vJCoH&#10;D6Zt0/lZSMpiv+6ZqSs+mx5VrqHekfiO5ldxRx+Ms/bJkT1p1MckHJP1IUkk6G8/IxFl/oS+hzqQ&#10;ktlZ1uFjpGl+3+db5++7/AIAAP//AwBQSwMEFAAGAAgAAAAhAEj7ibPdAAAACwEAAA8AAABkcnMv&#10;ZG93bnJldi54bWxMj81OwzAQhO9IvIO1SNyoU4uUksapUCUu3CgVEjc33sZR/RPZbpq8PdsT3HZn&#10;RrPf1tvJWTZiTH3wEpaLAhj6NujedxIOX+9Pa2ApK6+VDR4lzJhg29zf1arS4eo/cdznjlGJT5WS&#10;YHIeKs5Ta9CptAgDevJOITqVaY0d11FdqdxZLopixZ3qPV0wasCdwfa8vzgJL9N3wCHhDn9OYxtN&#10;P6/txyzl48P0tgGWccp/YbjhEzo0xHQMF68TsxLEsqQk6aIUNFHi+VUAO96UVVkCb2r+/4fmFwAA&#10;//8DAFBLAQItABQABgAIAAAAIQC2gziS/gAAAOEBAAATAAAAAAAAAAAAAAAAAAAAAABbQ29udGVu&#10;dF9UeXBlc10ueG1sUEsBAi0AFAAGAAgAAAAhADj9If/WAAAAlAEAAAsAAAAAAAAAAAAAAAAALwEA&#10;AF9yZWxzLy5yZWxzUEsBAi0AFAAGAAgAAAAhAPUr4bSGAQAABgMAAA4AAAAAAAAAAAAAAAAALgIA&#10;AGRycy9lMm9Eb2MueG1sUEsBAi0AFAAGAAgAAAAhAEj7ibPdAAAACwEAAA8AAAAAAAAAAAAAAAAA&#10;4AMAAGRycy9kb3ducmV2LnhtbFBLBQYAAAAABAAEAPMAAADqBAAAAAA=&#10;" filled="f" stroked="f">
              <v:textbox style="mso-fit-shape-to-text:t" inset="0,0,0,0">
                <w:txbxContent>
                  <w:p w14:paraId="437BD628" w14:textId="77777777" w:rsidR="0091456F" w:rsidRDefault="00000000">
                    <w:pPr>
                      <w:pStyle w:val="a7"/>
                      <w:rPr>
                        <w:sz w:val="17"/>
                        <w:szCs w:val="17"/>
                      </w:rPr>
                    </w:pPr>
                    <w:r>
                      <w:rPr>
                        <w:rStyle w:val="a6"/>
                        <w:sz w:val="17"/>
                        <w:szCs w:val="17"/>
                      </w:rPr>
                      <w:t>1 36</w:t>
                    </w:r>
                  </w:p>
                </w:txbxContent>
              </v:textbox>
              <w10:wrap anchorx="page" anchory="page"/>
            </v:shape>
          </w:pict>
        </mc:Fallback>
      </mc:AlternateContent>
    </w:r>
  </w:p>
</w:ftr>
</file>

<file path=word/footer1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6CB19" w14:textId="77777777" w:rsidR="0091456F" w:rsidRDefault="00000000">
    <w:pPr>
      <w:spacing w:line="1" w:lineRule="exact"/>
    </w:pPr>
    <w:r>
      <w:rPr>
        <w:noProof/>
      </w:rPr>
      <mc:AlternateContent>
        <mc:Choice Requires="wps">
          <w:drawing>
            <wp:anchor distT="0" distB="0" distL="0" distR="0" simplePos="0" relativeHeight="62914852" behindDoc="1" locked="0" layoutInCell="1" allowOverlap="1" wp14:anchorId="388765FC" wp14:editId="3D603B94">
              <wp:simplePos x="0" y="0"/>
              <wp:positionH relativeFrom="page">
                <wp:posOffset>174625</wp:posOffset>
              </wp:positionH>
              <wp:positionV relativeFrom="page">
                <wp:posOffset>8016240</wp:posOffset>
              </wp:positionV>
              <wp:extent cx="105410" cy="77470"/>
              <wp:effectExtent l="0" t="0" r="0" b="0"/>
              <wp:wrapNone/>
              <wp:docPr id="172" name="Shape 172"/>
              <wp:cNvGraphicFramePr/>
              <a:graphic xmlns:a="http://schemas.openxmlformats.org/drawingml/2006/main">
                <a:graphicData uri="http://schemas.microsoft.com/office/word/2010/wordprocessingShape">
                  <wps:wsp>
                    <wps:cNvSpPr txBox="1"/>
                    <wps:spPr>
                      <a:xfrm>
                        <a:off x="0" y="0"/>
                        <a:ext cx="105410" cy="77470"/>
                      </a:xfrm>
                      <a:prstGeom prst="rect">
                        <a:avLst/>
                      </a:prstGeom>
                      <a:noFill/>
                    </wps:spPr>
                    <wps:txbx>
                      <w:txbxContent>
                        <w:p w14:paraId="307297D9"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wps:txbx>
                    <wps:bodyPr wrap="none" lIns="0" tIns="0" rIns="0" bIns="0">
                      <a:spAutoFit/>
                    </wps:bodyPr>
                  </wps:wsp>
                </a:graphicData>
              </a:graphic>
            </wp:anchor>
          </w:drawing>
        </mc:Choice>
        <mc:Fallback>
          <w:pict>
            <v:shapetype w14:anchorId="388765FC" id="_x0000_t202" coordsize="21600,21600" o:spt="202" path="m,l,21600r21600,l21600,xe">
              <v:stroke joinstyle="miter"/>
              <v:path gradientshapeok="t" o:connecttype="rect"/>
            </v:shapetype>
            <v:shape id="Shape 172" o:spid="_x0000_s1131" type="#_x0000_t202" style="position:absolute;margin-left:13.75pt;margin-top:631.2pt;width:8.3pt;height:6.1pt;z-index:-44040162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AFdhAEAAAYDAAAOAAAAZHJzL2Uyb0RvYy54bWysUttKAzEQfRf8h5B3u9uiVpZuiyKKICpU&#10;PyDNJt3AJhMysbv9eyfpTfRNfJlMMsk5Z85kthhsxzYqoAFX8/Go5Ew5CY1x65p/vD9c3HCGUbhG&#10;dOBUzbcK+WJ+fjbrfaUm0ELXqMAIxGHV+5q3MfqqKFC2ygocgVeOihqCFZG2YV00QfSEbrtiUpbX&#10;RQ+h8QGkQqTT+12RzzO+1krGV61RRdbVnLTFHEOOqxSL+UxU6yB8a+RehviDCiuMI9Ij1L2Ign0G&#10;8wvKGhkAQceRBFuA1kaq3AN1My5/dLNshVe5FzIH/dEm/D9Y+bJZ+rfA4nAHAw0wGdJ7rJAOUz+D&#10;DjatpJRRnSzcHm1TQ2QyPSqvLsdUkVSaTi+n2dXi9NYHjI8KLEtJzQMNJXslNs8YiY+uHq4kKgcP&#10;puvS+UlIyuKwGphpEsdB5QqaLYnvaX41d/TBOOueHNmTRn1IwiFZ7ZNEgv72MxJR5k/oO6g9KZmd&#10;Ze0/Rprm932+dfq+8y8AAAD//wMAUEsDBBQABgAIAAAAIQBQvjBk3QAAAAsBAAAPAAAAZHJzL2Rv&#10;d25yZXYueG1sTI/LasMwEEX3hf6DmEB3jRzj2sG1HEqgm+6alkB3ijWxTPQwkuLYf9/Jql3OncOd&#10;M81utoZNGOLgnYDNOgOGrvNqcL2A76/35y2wmKRT0niHAhaMsGsfHxpZK39znzgdUs+oxMVaCtAp&#10;jTXnsdNoZVz7ER3tzj5YmWgMPVdB3qjcGp5nWcmtHBxd0HLEvcbucrhaAdV89DhG3OPPeeqCHpat&#10;+ViEeFrNb6/AEs7pD4a7PqlDS04nf3UqMiMgr16IpDwv8wIYEUWxAXa6J1VRAm8b/v+H9hcAAP//&#10;AwBQSwECLQAUAAYACAAAACEAtoM4kv4AAADhAQAAEwAAAAAAAAAAAAAAAAAAAAAAW0NvbnRlbnRf&#10;VHlwZXNdLnhtbFBLAQItABQABgAIAAAAIQA4/SH/1gAAAJQBAAALAAAAAAAAAAAAAAAAAC8BAABf&#10;cmVscy8ucmVsc1BLAQItABQABgAIAAAAIQAz1AFdhAEAAAYDAAAOAAAAAAAAAAAAAAAAAC4CAABk&#10;cnMvZTJvRG9jLnhtbFBLAQItABQABgAIAAAAIQBQvjBk3QAAAAsBAAAPAAAAAAAAAAAAAAAAAN4D&#10;AABkcnMvZG93bnJldi54bWxQSwUGAAAAAAQABADzAAAA6AQAAAAA&#10;" filled="f" stroked="f">
              <v:textbox style="mso-fit-shape-to-text:t" inset="0,0,0,0">
                <w:txbxContent>
                  <w:p w14:paraId="307297D9"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v:textbox>
              <w10:wrap anchorx="page" anchory="page"/>
            </v:shape>
          </w:pict>
        </mc:Fallback>
      </mc:AlternateContent>
    </w:r>
  </w:p>
</w:ftr>
</file>

<file path=word/footer1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93728" w14:textId="77777777" w:rsidR="0091456F" w:rsidRDefault="00000000">
    <w:pPr>
      <w:spacing w:line="1" w:lineRule="exact"/>
    </w:pPr>
    <w:r>
      <w:rPr>
        <w:noProof/>
      </w:rPr>
      <mc:AlternateContent>
        <mc:Choice Requires="wps">
          <w:drawing>
            <wp:anchor distT="0" distB="0" distL="0" distR="0" simplePos="0" relativeHeight="62914850" behindDoc="1" locked="0" layoutInCell="1" allowOverlap="1" wp14:anchorId="2FDA7E19" wp14:editId="6C245D0C">
              <wp:simplePos x="0" y="0"/>
              <wp:positionH relativeFrom="page">
                <wp:posOffset>4608830</wp:posOffset>
              </wp:positionH>
              <wp:positionV relativeFrom="page">
                <wp:posOffset>7960360</wp:posOffset>
              </wp:positionV>
              <wp:extent cx="146050" cy="82550"/>
              <wp:effectExtent l="0" t="0" r="0" b="0"/>
              <wp:wrapNone/>
              <wp:docPr id="170" name="Shape 170"/>
              <wp:cNvGraphicFramePr/>
              <a:graphic xmlns:a="http://schemas.openxmlformats.org/drawingml/2006/main">
                <a:graphicData uri="http://schemas.microsoft.com/office/word/2010/wordprocessingShape">
                  <wps:wsp>
                    <wps:cNvSpPr txBox="1"/>
                    <wps:spPr>
                      <a:xfrm>
                        <a:off x="0" y="0"/>
                        <a:ext cx="146050" cy="82550"/>
                      </a:xfrm>
                      <a:prstGeom prst="rect">
                        <a:avLst/>
                      </a:prstGeom>
                      <a:noFill/>
                    </wps:spPr>
                    <wps:txbx>
                      <w:txbxContent>
                        <w:p w14:paraId="63B73BEA" w14:textId="77777777" w:rsidR="0091456F" w:rsidRDefault="00000000">
                          <w:pPr>
                            <w:pStyle w:val="a7"/>
                            <w:rPr>
                              <w:sz w:val="17"/>
                              <w:szCs w:val="17"/>
                            </w:rPr>
                          </w:pP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wps:txbx>
                    <wps:bodyPr wrap="none" lIns="0" tIns="0" rIns="0" bIns="0">
                      <a:spAutoFit/>
                    </wps:bodyPr>
                  </wps:wsp>
                </a:graphicData>
              </a:graphic>
            </wp:anchor>
          </w:drawing>
        </mc:Choice>
        <mc:Fallback>
          <w:pict>
            <v:shapetype w14:anchorId="2FDA7E19" id="_x0000_t202" coordsize="21600,21600" o:spt="202" path="m,l,21600r21600,l21600,xe">
              <v:stroke joinstyle="miter"/>
              <v:path gradientshapeok="t" o:connecttype="rect"/>
            </v:shapetype>
            <v:shape id="Shape 170" o:spid="_x0000_s1132" type="#_x0000_t202" style="position:absolute;margin-left:362.9pt;margin-top:626.8pt;width:11.5pt;height:6.5pt;z-index:-44040163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huIhQEAAAYDAAAOAAAAZHJzL2Uyb0RvYy54bWysUttOwzAMfUfiH6K8s3YTl6laN4EmEBIC&#10;JOADsjRZIzVxFIe1+3uc7IbgDfHiOHZyfHzs2WKwHduogAZczcejkjPlJDTGrWv+8X5/MeUMo3CN&#10;6MCpmm8V8sX8/GzW+0pNoIWuUYERiMOq9zVvY/RVUaBslRU4Aq8cJTUEKyJdw7pogugJ3XbFpCyv&#10;ix5C4wNIhUjR5S7J5xlfayXji9aoIutqTtxitiHbVbLFfCaqdRC+NXJPQ/yBhRXGUdEj1FJEwT6D&#10;+QVljQyAoONIgi1AayNV7oG6GZc/unlrhVe5FxIH/VEm/D9Y+bx586+BxeEOBhpgEqT3WCEFUz+D&#10;DjadxJRRniTcHmVTQ2Qyfbq8Lq8oIyk1nVyRSyDF6a8PGB8UWJacmgcaStZKbJ4w7p4enqRSDu5N&#10;16X4iUjy4rAamGlqfjM9sFxBsyXyPc2v5o4WjLPu0ZE8adQHJxyc1d5JRdDffkYqlOsn9B3UviiJ&#10;nTvYL0aa5vd7fnVa3/kXAAAA//8DAFBLAwQUAAYACAAAACEAp9ltgd4AAAANAQAADwAAAGRycy9k&#10;b3ducmV2LnhtbEyPzU7DMBCE70i8g7VI3KhDoG4U4lSoEhdulAqJmxtv4wj/RLabJm/P9gTHnRnN&#10;ftNsZ2fZhDENwUt4XBXA0HdBD76XcPh8e6iApay8VjZ4lLBggm17e9OoWoeL/8Bpn3tGJT7VSoLJ&#10;eaw5T51Bp9IqjOjJO4XoVKYz9lxHdaFyZ3lZFII7NXj6YNSIO4Pdz/7sJGzmr4Bjwh1+n6YummGp&#10;7Psi5f3d/PoCLOOc/8JwxSd0aInpGM5eJ2apo1wTeiajXD8JYBTZPFckHa+SEAJ42/D/K9pfAAAA&#10;//8DAFBLAQItABQABgAIAAAAIQC2gziS/gAAAOEBAAATAAAAAAAAAAAAAAAAAAAAAABbQ29udGVu&#10;dF9UeXBlc10ueG1sUEsBAi0AFAAGAAgAAAAhADj9If/WAAAAlAEAAAsAAAAAAAAAAAAAAAAALwEA&#10;AF9yZWxzLy5yZWxzUEsBAi0AFAAGAAgAAAAhAFt+G4iFAQAABgMAAA4AAAAAAAAAAAAAAAAALgIA&#10;AGRycy9lMm9Eb2MueG1sUEsBAi0AFAAGAAgAAAAhAKfZbYHeAAAADQEAAA8AAAAAAAAAAAAAAAAA&#10;3wMAAGRycy9kb3ducmV2LnhtbFBLBQYAAAAABAAEAPMAAADqBAAAAAA=&#10;" filled="f" stroked="f">
              <v:textbox style="mso-fit-shape-to-text:t" inset="0,0,0,0">
                <w:txbxContent>
                  <w:p w14:paraId="63B73BEA" w14:textId="77777777" w:rsidR="0091456F" w:rsidRDefault="00000000">
                    <w:pPr>
                      <w:pStyle w:val="a7"/>
                      <w:rPr>
                        <w:sz w:val="17"/>
                        <w:szCs w:val="17"/>
                      </w:rPr>
                    </w:pP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v:textbox>
              <w10:wrap anchorx="page" anchory="page"/>
            </v:shape>
          </w:pict>
        </mc:Fallback>
      </mc:AlternateContent>
    </w:r>
  </w:p>
</w:ftr>
</file>

<file path=word/footer1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A2934" w14:textId="77777777" w:rsidR="0091456F" w:rsidRDefault="00000000">
    <w:pPr>
      <w:spacing w:line="1" w:lineRule="exact"/>
    </w:pPr>
    <w:r>
      <w:rPr>
        <w:noProof/>
      </w:rPr>
      <mc:AlternateContent>
        <mc:Choice Requires="wps">
          <w:drawing>
            <wp:anchor distT="0" distB="0" distL="0" distR="0" simplePos="0" relativeHeight="62914856" behindDoc="1" locked="0" layoutInCell="1" allowOverlap="1" wp14:anchorId="4A1278A4" wp14:editId="41AAF8FB">
              <wp:simplePos x="0" y="0"/>
              <wp:positionH relativeFrom="page">
                <wp:posOffset>158115</wp:posOffset>
              </wp:positionH>
              <wp:positionV relativeFrom="page">
                <wp:posOffset>7983855</wp:posOffset>
              </wp:positionV>
              <wp:extent cx="155575" cy="82550"/>
              <wp:effectExtent l="0" t="0" r="0" b="0"/>
              <wp:wrapNone/>
              <wp:docPr id="176" name="Shape 176"/>
              <wp:cNvGraphicFramePr/>
              <a:graphic xmlns:a="http://schemas.openxmlformats.org/drawingml/2006/main">
                <a:graphicData uri="http://schemas.microsoft.com/office/word/2010/wordprocessingShape">
                  <wps:wsp>
                    <wps:cNvSpPr txBox="1"/>
                    <wps:spPr>
                      <a:xfrm>
                        <a:off x="0" y="0"/>
                        <a:ext cx="155575" cy="82550"/>
                      </a:xfrm>
                      <a:prstGeom prst="rect">
                        <a:avLst/>
                      </a:prstGeom>
                      <a:noFill/>
                    </wps:spPr>
                    <wps:txbx>
                      <w:txbxContent>
                        <w:p w14:paraId="323A38AE" w14:textId="77777777" w:rsidR="0091456F" w:rsidRDefault="00000000">
                          <w:pPr>
                            <w:pStyle w:val="a7"/>
                            <w:rPr>
                              <w:sz w:val="17"/>
                              <w:szCs w:val="17"/>
                            </w:rPr>
                          </w:pP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wps:txbx>
                    <wps:bodyPr wrap="none" lIns="0" tIns="0" rIns="0" bIns="0">
                      <a:spAutoFit/>
                    </wps:bodyPr>
                  </wps:wsp>
                </a:graphicData>
              </a:graphic>
            </wp:anchor>
          </w:drawing>
        </mc:Choice>
        <mc:Fallback>
          <w:pict>
            <v:shapetype w14:anchorId="4A1278A4" id="_x0000_t202" coordsize="21600,21600" o:spt="202" path="m,l,21600r21600,l21600,xe">
              <v:stroke joinstyle="miter"/>
              <v:path gradientshapeok="t" o:connecttype="rect"/>
            </v:shapetype>
            <v:shape id="Shape 176" o:spid="_x0000_s1133" type="#_x0000_t202" style="position:absolute;margin-left:12.45pt;margin-top:628.65pt;width:12.25pt;height:6.5pt;z-index:-44040162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bNUhgEAAAYDAAAOAAAAZHJzL2Uyb0RvYy54bWysUttKAzEQfRf8h5B3u7WwWpduRSkVQVRQ&#10;PyDNJt3AJhMysbv9eyfpTfRNfJlMMsk5Z85kdjvYjm1UQAOu5pejMWfKSWiMW9f84315MeUMo3CN&#10;6MCpmm8V8tv5+dms95WaQAtdowIjEIdV72vexuirokDZKitwBF45KmoIVkTahnXRBNETuu2KyXh8&#10;VfQQGh9AKkQ6XeyKfJ7xtVYyvmiNKrKu5qQt5hhyXKVYzGeiWgfhWyP3MsQfVFhhHJEeoRYiCvYZ&#10;zC8oa2QABB1HEmwBWhupcg/UzeX4RzdvrfAq90LmoD/ahP8HK583b/41sDjcw0ADTIb0Hiukw9TP&#10;oINNKyllVCcLt0fb1BCZTI/KsrwuOZNUmk7KMrtanN76gPFBgWUpqXmgoWSvxOYJI/HR1cOVROVg&#10;abounZ+EpCwOq4GZpubXNweVK2i2JL6n+dXc0QfjrHt0ZE8a9SEJh2S1TxIJ+rvPSESZP6HvoPak&#10;ZHaWtf8YaZrf9/nW6fvOvwAAAP//AwBQSwMEFAAGAAgAAAAhAPkuVyHeAAAACwEAAA8AAABkcnMv&#10;ZG93bnJldi54bWxMj8FOwzAMhu9IvENkJG4spSt065pOaBIXbmwIiVvWeE21xKmSrGvfnuwER//+&#10;9PtzvZ2sYSP60DsS8LzIgCG1TvXUCfg6vD+tgIUoSUnjCAXMGGDb3N/VslLuSp847mPHUgmFSgrQ&#10;MQ4V56HVaGVYuAEp7U7OWxnT6DuuvLymcmt4nmWv3Mqe0gUtB9xpbM/7ixVQTt8Oh4A7/DmNrdf9&#10;vDIfsxCPD9PbBljEKf7BcNNP6tAkp6O7kArMCMiLdSJTnr+US2CJKNYFsOMtKbMl8Kbm/39ofgEA&#10;AP//AwBQSwECLQAUAAYACAAAACEAtoM4kv4AAADhAQAAEwAAAAAAAAAAAAAAAAAAAAAAW0NvbnRl&#10;bnRfVHlwZXNdLnhtbFBLAQItABQABgAIAAAAIQA4/SH/1gAAAJQBAAALAAAAAAAAAAAAAAAAAC8B&#10;AABfcmVscy8ucmVsc1BLAQItABQABgAIAAAAIQBTObNUhgEAAAYDAAAOAAAAAAAAAAAAAAAAAC4C&#10;AABkcnMvZTJvRG9jLnhtbFBLAQItABQABgAIAAAAIQD5Llch3gAAAAsBAAAPAAAAAAAAAAAAAAAA&#10;AOADAABkcnMvZG93bnJldi54bWxQSwUGAAAAAAQABADzAAAA6wQAAAAA&#10;" filled="f" stroked="f">
              <v:textbox style="mso-fit-shape-to-text:t" inset="0,0,0,0">
                <w:txbxContent>
                  <w:p w14:paraId="323A38AE" w14:textId="77777777" w:rsidR="0091456F" w:rsidRDefault="00000000">
                    <w:pPr>
                      <w:pStyle w:val="a7"/>
                      <w:rPr>
                        <w:sz w:val="17"/>
                        <w:szCs w:val="17"/>
                      </w:rPr>
                    </w:pP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v:textbox>
              <w10:wrap anchorx="page" anchory="page"/>
            </v:shape>
          </w:pict>
        </mc:Fallback>
      </mc:AlternateContent>
    </w:r>
  </w:p>
</w:ftr>
</file>

<file path=word/footer1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453FC" w14:textId="77777777" w:rsidR="0091456F" w:rsidRDefault="00000000">
    <w:pPr>
      <w:spacing w:line="1" w:lineRule="exact"/>
    </w:pPr>
    <w:r>
      <w:rPr>
        <w:noProof/>
      </w:rPr>
      <mc:AlternateContent>
        <mc:Choice Requires="wps">
          <w:drawing>
            <wp:anchor distT="0" distB="0" distL="0" distR="0" simplePos="0" relativeHeight="62914854" behindDoc="1" locked="0" layoutInCell="1" allowOverlap="1" wp14:anchorId="571E8103" wp14:editId="48482309">
              <wp:simplePos x="0" y="0"/>
              <wp:positionH relativeFrom="page">
                <wp:posOffset>158115</wp:posOffset>
              </wp:positionH>
              <wp:positionV relativeFrom="page">
                <wp:posOffset>7983855</wp:posOffset>
              </wp:positionV>
              <wp:extent cx="155575" cy="82550"/>
              <wp:effectExtent l="0" t="0" r="0" b="0"/>
              <wp:wrapNone/>
              <wp:docPr id="174" name="Shape 174"/>
              <wp:cNvGraphicFramePr/>
              <a:graphic xmlns:a="http://schemas.openxmlformats.org/drawingml/2006/main">
                <a:graphicData uri="http://schemas.microsoft.com/office/word/2010/wordprocessingShape">
                  <wps:wsp>
                    <wps:cNvSpPr txBox="1"/>
                    <wps:spPr>
                      <a:xfrm>
                        <a:off x="0" y="0"/>
                        <a:ext cx="155575" cy="82550"/>
                      </a:xfrm>
                      <a:prstGeom prst="rect">
                        <a:avLst/>
                      </a:prstGeom>
                      <a:noFill/>
                    </wps:spPr>
                    <wps:txbx>
                      <w:txbxContent>
                        <w:p w14:paraId="011523AA" w14:textId="77777777" w:rsidR="0091456F" w:rsidRDefault="00000000">
                          <w:pPr>
                            <w:pStyle w:val="a7"/>
                            <w:rPr>
                              <w:sz w:val="17"/>
                              <w:szCs w:val="17"/>
                            </w:rPr>
                          </w:pP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wps:txbx>
                    <wps:bodyPr wrap="none" lIns="0" tIns="0" rIns="0" bIns="0">
                      <a:spAutoFit/>
                    </wps:bodyPr>
                  </wps:wsp>
                </a:graphicData>
              </a:graphic>
            </wp:anchor>
          </w:drawing>
        </mc:Choice>
        <mc:Fallback>
          <w:pict>
            <v:shapetype w14:anchorId="571E8103" id="_x0000_t202" coordsize="21600,21600" o:spt="202" path="m,l,21600r21600,l21600,xe">
              <v:stroke joinstyle="miter"/>
              <v:path gradientshapeok="t" o:connecttype="rect"/>
            </v:shapetype>
            <v:shape id="Shape 174" o:spid="_x0000_s1134" type="#_x0000_t202" style="position:absolute;margin-left:12.45pt;margin-top:628.65pt;width:12.25pt;height:6.5pt;z-index:-44040162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BhgwEAAAYDAAAOAAAAZHJzL2Uyb0RvYy54bWysUsFKAzEQvQv+Q8jdbi2slqXboogiiArV&#10;D0izSTewyYRM7G7/3knctqI38ZJMZpL33rzJYjXYju1UQAOu5peTKWfKSWiM29b8/e3+Ys4ZRuEa&#10;0YFTNd8r5Kvl+dmi95WaQQtdowIjEIdV72vexuirokDZKitwAl45KmoIVkQ6hm3RBNETuu2K2XR6&#10;VfQQGh9AKkTK3n0V+TLja61kfNEaVWRdzUlbzGvI6yatxXIhqm0QvjVylCH+oMIK44j0CHUnomAf&#10;wfyCskYGQNBxIsEWoLWRKvdA3VxOf3SzboVXuRcyB/3RJvw/WPm8W/vXwOJwCwMNMBnSe6yQkqmf&#10;QQebdlLKqE4W7o+2qSEymR6VZXldciapNJ+VZXa1OL31AeODAstSUPNAQ8leid0TRuKjq4cricrB&#10;vem6lD8JSVEcNgMzDXFkgpTaQLMn8T3Nr+aOPhhn3aMje9KoD0E4BJsxSCTobz4iEWX+E9RISmZn&#10;WePHSNP8fs63Tt93+QkAAP//AwBQSwMEFAAGAAgAAAAhAPkuVyHeAAAACwEAAA8AAABkcnMvZG93&#10;bnJldi54bWxMj8FOwzAMhu9IvENkJG4spSt065pOaBIXbmwIiVvWeE21xKmSrGvfnuwER//+9Ptz&#10;vZ2sYSP60DsS8LzIgCG1TvXUCfg6vD+tgIUoSUnjCAXMGGDb3N/VslLuSp847mPHUgmFSgrQMQ4V&#10;56HVaGVYuAEp7U7OWxnT6DuuvLymcmt4nmWv3Mqe0gUtB9xpbM/7ixVQTt8Oh4A7/DmNrdf9vDIf&#10;sxCPD9PbBljEKf7BcNNP6tAkp6O7kArMCMiLdSJTnr+US2CJKNYFsOMtKbMl8Kbm/39ofgEAAP//&#10;AwBQSwECLQAUAAYACAAAACEAtoM4kv4AAADhAQAAEwAAAAAAAAAAAAAAAAAAAAAAW0NvbnRlbnRf&#10;VHlwZXNdLnhtbFBLAQItABQABgAIAAAAIQA4/SH/1gAAAJQBAAALAAAAAAAAAAAAAAAAAC8BAABf&#10;cmVscy8ucmVsc1BLAQItABQABgAIAAAAIQD+Z7BhgwEAAAYDAAAOAAAAAAAAAAAAAAAAAC4CAABk&#10;cnMvZTJvRG9jLnhtbFBLAQItABQABgAIAAAAIQD5Llch3gAAAAsBAAAPAAAAAAAAAAAAAAAAAN0D&#10;AABkcnMvZG93bnJldi54bWxQSwUGAAAAAAQABADzAAAA6AQAAAAA&#10;" filled="f" stroked="f">
              <v:textbox style="mso-fit-shape-to-text:t" inset="0,0,0,0">
                <w:txbxContent>
                  <w:p w14:paraId="011523AA" w14:textId="77777777" w:rsidR="0091456F" w:rsidRDefault="00000000">
                    <w:pPr>
                      <w:pStyle w:val="a7"/>
                      <w:rPr>
                        <w:sz w:val="17"/>
                        <w:szCs w:val="17"/>
                      </w:rPr>
                    </w:pP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v:textbox>
              <w10:wrap anchorx="page" anchory="page"/>
            </v:shape>
          </w:pict>
        </mc:Fallback>
      </mc:AlternateContent>
    </w:r>
  </w:p>
</w:ftr>
</file>

<file path=word/footer1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EBAD6" w14:textId="77777777" w:rsidR="0091456F" w:rsidRDefault="00000000">
    <w:pPr>
      <w:spacing w:line="1" w:lineRule="exact"/>
    </w:pPr>
    <w:r>
      <w:rPr>
        <w:noProof/>
      </w:rPr>
      <mc:AlternateContent>
        <mc:Choice Requires="wps">
          <w:drawing>
            <wp:anchor distT="0" distB="0" distL="0" distR="0" simplePos="0" relativeHeight="62914860" behindDoc="1" locked="0" layoutInCell="1" allowOverlap="1" wp14:anchorId="1274ED09" wp14:editId="2AB620CD">
              <wp:simplePos x="0" y="0"/>
              <wp:positionH relativeFrom="page">
                <wp:posOffset>4555490</wp:posOffset>
              </wp:positionH>
              <wp:positionV relativeFrom="page">
                <wp:posOffset>7953375</wp:posOffset>
              </wp:positionV>
              <wp:extent cx="137160" cy="77470"/>
              <wp:effectExtent l="0" t="0" r="0" b="0"/>
              <wp:wrapNone/>
              <wp:docPr id="180" name="Shape 180"/>
              <wp:cNvGraphicFramePr/>
              <a:graphic xmlns:a="http://schemas.openxmlformats.org/drawingml/2006/main">
                <a:graphicData uri="http://schemas.microsoft.com/office/word/2010/wordprocessingShape">
                  <wps:wsp>
                    <wps:cNvSpPr txBox="1"/>
                    <wps:spPr>
                      <a:xfrm>
                        <a:off x="0" y="0"/>
                        <a:ext cx="137160" cy="77470"/>
                      </a:xfrm>
                      <a:prstGeom prst="rect">
                        <a:avLst/>
                      </a:prstGeom>
                      <a:noFill/>
                    </wps:spPr>
                    <wps:txbx>
                      <w:txbxContent>
                        <w:p w14:paraId="52F4FB08" w14:textId="77777777" w:rsidR="0091456F" w:rsidRDefault="00000000">
                          <w:pPr>
                            <w:pStyle w:val="a7"/>
                            <w:rPr>
                              <w:sz w:val="17"/>
                              <w:szCs w:val="17"/>
                            </w:rPr>
                          </w:pPr>
                          <w:r>
                            <w:rPr>
                              <w:rStyle w:val="a6"/>
                              <w:sz w:val="17"/>
                              <w:szCs w:val="17"/>
                            </w:rPr>
                            <w:t>I 11</w:t>
                          </w:r>
                        </w:p>
                      </w:txbxContent>
                    </wps:txbx>
                    <wps:bodyPr wrap="none" lIns="0" tIns="0" rIns="0" bIns="0">
                      <a:spAutoFit/>
                    </wps:bodyPr>
                  </wps:wsp>
                </a:graphicData>
              </a:graphic>
            </wp:anchor>
          </w:drawing>
        </mc:Choice>
        <mc:Fallback>
          <w:pict>
            <v:shapetype w14:anchorId="1274ED09" id="_x0000_t202" coordsize="21600,21600" o:spt="202" path="m,l,21600r21600,l21600,xe">
              <v:stroke joinstyle="miter"/>
              <v:path gradientshapeok="t" o:connecttype="rect"/>
            </v:shapetype>
            <v:shape id="Shape 180" o:spid="_x0000_s1135" type="#_x0000_t202" style="position:absolute;margin-left:358.7pt;margin-top:626.25pt;width:10.8pt;height:6.1pt;z-index:-44040162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SkhQEAAAYDAAAOAAAAZHJzL2Uyb0RvYy54bWysUttKAzEQfRf8h5B3u61KW5ZuRSkVQVRQ&#10;PyDNJt3AJhMyaXf7907Sm+ib+DKZZJJzzpzJ7K63LduqgAZcxUeDIWfKSaiNW1f882N5NeUMo3C1&#10;aMGpiu8U8rv55cWs86W6hgbaWgVGIA7Lzle8idGXRYGyUVbgALxyVNQQrIi0DeuiDqIjdNsW18Ph&#10;uOgg1D6AVIh0utgX+Tzja61kfNUaVWRtxUlbzDHkuEqxmM9EuQ7CN0YeZIg/qLDCOCI9QS1EFGwT&#10;zC8oa2QABB0HEmwBWhupcg/UzWj4o5v3RniVeyFz0J9swv+DlS/bd/8WWOwfoKcBJkM6jyXSYeqn&#10;18GmlZQyqpOFu5Ntqo9Mpkc3k9GYKpJKk8ntJLtanN/6gPFRgWUpqXigoWSvxPYZI/HR1eOVROVg&#10;ado2nZ+FpCz2q56ZuuLTk8oV1DsS39H8Ku7og3HWPjmyJ436mIRjsjokiQT9/SYSUeZP6HuoAymZ&#10;nWUdPkaa5vd9vnX+vvMvAAAA//8DAFBLAwQUAAYACAAAACEAxD/xd98AAAANAQAADwAAAGRycy9k&#10;b3ducmV2LnhtbEyPwU7DMBBE70j8g7VI3KjT0DYlxKlQJS7cKAiJmxtvkwh7Hdlumvw92xMcd+Zp&#10;dqbaTc6KEUPsPSlYLjIQSI03PbUKPj9eH7YgYtJktPWECmaMsKtvbypdGn+hdxwPqRUcQrHUCrqU&#10;hlLK2HTodFz4AYm9kw9OJz5DK03QFw53VuZZtpFO98QfOj3gvsPm53B2Corpy+MQcY/fp7EJXT9v&#10;7dus1P3d9PIMIuGU/mC41ufqUHOnoz+TicJyxrJYMcpGvs7XIBgpHp943vEqbVYFyLqS/1fUvwAA&#10;AP//AwBQSwECLQAUAAYACAAAACEAtoM4kv4AAADhAQAAEwAAAAAAAAAAAAAAAAAAAAAAW0NvbnRl&#10;bnRfVHlwZXNdLnhtbFBLAQItABQABgAIAAAAIQA4/SH/1gAAAJQBAAALAAAAAAAAAAAAAAAAAC8B&#10;AABfcmVscy8ucmVsc1BLAQItABQABgAIAAAAIQAOy/SkhQEAAAYDAAAOAAAAAAAAAAAAAAAAAC4C&#10;AABkcnMvZTJvRG9jLnhtbFBLAQItABQABgAIAAAAIQDEP/F33wAAAA0BAAAPAAAAAAAAAAAAAAAA&#10;AN8DAABkcnMvZG93bnJldi54bWxQSwUGAAAAAAQABADzAAAA6wQAAAAA&#10;" filled="f" stroked="f">
              <v:textbox style="mso-fit-shape-to-text:t" inset="0,0,0,0">
                <w:txbxContent>
                  <w:p w14:paraId="52F4FB08" w14:textId="77777777" w:rsidR="0091456F" w:rsidRDefault="00000000">
                    <w:pPr>
                      <w:pStyle w:val="a7"/>
                      <w:rPr>
                        <w:sz w:val="17"/>
                        <w:szCs w:val="17"/>
                      </w:rPr>
                    </w:pPr>
                    <w:r>
                      <w:rPr>
                        <w:rStyle w:val="a6"/>
                        <w:sz w:val="17"/>
                        <w:szCs w:val="17"/>
                      </w:rPr>
                      <w:t>I 11</w:t>
                    </w:r>
                  </w:p>
                </w:txbxContent>
              </v:textbox>
              <w10:wrap anchorx="page" anchory="page"/>
            </v:shape>
          </w:pict>
        </mc:Fallback>
      </mc:AlternateContent>
    </w:r>
  </w:p>
</w:ftr>
</file>

<file path=word/footer1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AA792" w14:textId="77777777" w:rsidR="0091456F" w:rsidRDefault="00000000">
    <w:pPr>
      <w:spacing w:line="1" w:lineRule="exact"/>
    </w:pPr>
    <w:r>
      <w:rPr>
        <w:noProof/>
      </w:rPr>
      <mc:AlternateContent>
        <mc:Choice Requires="wps">
          <w:drawing>
            <wp:anchor distT="0" distB="0" distL="0" distR="0" simplePos="0" relativeHeight="62914858" behindDoc="1" locked="0" layoutInCell="1" allowOverlap="1" wp14:anchorId="28152A99" wp14:editId="4F0FE60E">
              <wp:simplePos x="0" y="0"/>
              <wp:positionH relativeFrom="page">
                <wp:posOffset>4555490</wp:posOffset>
              </wp:positionH>
              <wp:positionV relativeFrom="page">
                <wp:posOffset>7953375</wp:posOffset>
              </wp:positionV>
              <wp:extent cx="137160" cy="77470"/>
              <wp:effectExtent l="0" t="0" r="0" b="0"/>
              <wp:wrapNone/>
              <wp:docPr id="178" name="Shape 178"/>
              <wp:cNvGraphicFramePr/>
              <a:graphic xmlns:a="http://schemas.openxmlformats.org/drawingml/2006/main">
                <a:graphicData uri="http://schemas.microsoft.com/office/word/2010/wordprocessingShape">
                  <wps:wsp>
                    <wps:cNvSpPr txBox="1"/>
                    <wps:spPr>
                      <a:xfrm>
                        <a:off x="0" y="0"/>
                        <a:ext cx="137160" cy="77470"/>
                      </a:xfrm>
                      <a:prstGeom prst="rect">
                        <a:avLst/>
                      </a:prstGeom>
                      <a:noFill/>
                    </wps:spPr>
                    <wps:txbx>
                      <w:txbxContent>
                        <w:p w14:paraId="71E36BAA" w14:textId="77777777" w:rsidR="0091456F" w:rsidRDefault="00000000">
                          <w:pPr>
                            <w:pStyle w:val="a7"/>
                            <w:rPr>
                              <w:sz w:val="17"/>
                              <w:szCs w:val="17"/>
                            </w:rPr>
                          </w:pPr>
                          <w:r>
                            <w:rPr>
                              <w:rStyle w:val="a6"/>
                              <w:sz w:val="17"/>
                              <w:szCs w:val="17"/>
                            </w:rPr>
                            <w:t>I 11</w:t>
                          </w:r>
                        </w:p>
                      </w:txbxContent>
                    </wps:txbx>
                    <wps:bodyPr wrap="none" lIns="0" tIns="0" rIns="0" bIns="0">
                      <a:spAutoFit/>
                    </wps:bodyPr>
                  </wps:wsp>
                </a:graphicData>
              </a:graphic>
            </wp:anchor>
          </w:drawing>
        </mc:Choice>
        <mc:Fallback>
          <w:pict>
            <v:shapetype w14:anchorId="28152A99" id="_x0000_t202" coordsize="21600,21600" o:spt="202" path="m,l,21600r21600,l21600,xe">
              <v:stroke joinstyle="miter"/>
              <v:path gradientshapeok="t" o:connecttype="rect"/>
            </v:shapetype>
            <v:shape id="Shape 178" o:spid="_x0000_s1136" type="#_x0000_t202" style="position:absolute;margin-left:358.7pt;margin-top:626.25pt;width:10.8pt;height:6.1pt;z-index:-44040162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y3PhgEAAAYDAAAOAAAAZHJzL2Uyb0RvYy54bWysUsFOAyEQvZv4D4S73baa1my6bTRGY2LU&#10;RP0AykKXZGEIQ7vbv3fAbWv0ZrwMAwPvvXnDYtXblu1UQAOu4pPRmDPlJNTGbSr+8X5/cc0ZRuFq&#10;0YJTFd8r5Kvl+dmi86WaQgNtrQIjEIdl5yvexOjLokDZKCtwBF45KmoIVkTahk1RB9ERum2L6Xg8&#10;KzoItQ8gFSKd3n0V+TLja61kfNEaVWRtxUlbzDHkuE6xWC5EuQnCN0YOMsQfVFhhHJEeoe5EFGwb&#10;zC8oa2QABB1HEmwBWhupcg/UzWT8o5u3RniVeyFz0B9twv+Dlc+7N/8aWOxvoacBJkM6jyXSYeqn&#10;18GmlZQyqpOF+6Ntqo9MpkeX88mMKpJK8/nVPLtanN76gPFBgWUpqXigoWSvxO4JI/HR1cOVROXg&#10;3rRtOj8JSVns1z0zdcWvpweVa6j3JL6j+VXc0QfjrH10ZE8a9SEJh2Q9JIkE/c02ElHmT+hfUAMp&#10;mZ1lDR8jTfP7Pt86fd/lJwAAAP//AwBQSwMEFAAGAAgAAAAhAMQ/8XffAAAADQEAAA8AAABkcnMv&#10;ZG93bnJldi54bWxMj8FOwzAQRO9I/IO1SNyo09A2JcSpUCUu3CgIiZsbb5MIex3Zbpr8PdsTHHfm&#10;aXam2k3OihFD7D0pWC4yEEiNNz21Cj4/Xh+2IGLSZLT1hApmjLCrb28qXRp/oXccD6kVHEKx1Aq6&#10;lIZSyth06HRc+AGJvZMPTic+QytN0BcOd1bmWbaRTvfEHzo94L7D5udwdgqK6cvjEHGP36exCV0/&#10;b+3brNT93fTyDCLhlP5guNbn6lBzp6M/k4nCcsayWDHKRr7O1yAYKR6feN7xKm1WBci6kv9X1L8A&#10;AAD//wMAUEsBAi0AFAAGAAgAAAAhALaDOJL+AAAA4QEAABMAAAAAAAAAAAAAAAAAAAAAAFtDb250&#10;ZW50X1R5cGVzXS54bWxQSwECLQAUAAYACAAAACEAOP0h/9YAAACUAQAACwAAAAAAAAAAAAAAAAAv&#10;AQAAX3JlbHMvLnJlbHNQSwECLQAUAAYACAAAACEASd8tz4YBAAAGAwAADgAAAAAAAAAAAAAAAAAu&#10;AgAAZHJzL2Uyb0RvYy54bWxQSwECLQAUAAYACAAAACEAxD/xd98AAAANAQAADwAAAAAAAAAAAAAA&#10;AADgAwAAZHJzL2Rvd25yZXYueG1sUEsFBgAAAAAEAAQA8wAAAOwEAAAAAA==&#10;" filled="f" stroked="f">
              <v:textbox style="mso-fit-shape-to-text:t" inset="0,0,0,0">
                <w:txbxContent>
                  <w:p w14:paraId="71E36BAA" w14:textId="77777777" w:rsidR="0091456F" w:rsidRDefault="00000000">
                    <w:pPr>
                      <w:pStyle w:val="a7"/>
                      <w:rPr>
                        <w:sz w:val="17"/>
                        <w:szCs w:val="17"/>
                      </w:rPr>
                    </w:pPr>
                    <w:r>
                      <w:rPr>
                        <w:rStyle w:val="a6"/>
                        <w:sz w:val="17"/>
                        <w:szCs w:val="17"/>
                      </w:rPr>
                      <w:t>I 11</w:t>
                    </w:r>
                  </w:p>
                </w:txbxContent>
              </v:textbox>
              <w10:wrap anchorx="page" anchory="page"/>
            </v:shape>
          </w:pict>
        </mc:Fallback>
      </mc:AlternateContent>
    </w:r>
  </w:p>
</w:ftr>
</file>

<file path=word/footer1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78EA5" w14:textId="77777777" w:rsidR="0091456F" w:rsidRDefault="00000000">
    <w:pPr>
      <w:spacing w:line="1" w:lineRule="exact"/>
    </w:pPr>
    <w:r>
      <w:rPr>
        <w:noProof/>
      </w:rPr>
      <mc:AlternateContent>
        <mc:Choice Requires="wps">
          <w:drawing>
            <wp:anchor distT="0" distB="0" distL="0" distR="0" simplePos="0" relativeHeight="62914864" behindDoc="1" locked="0" layoutInCell="1" allowOverlap="1" wp14:anchorId="2FF982F3" wp14:editId="12217248">
              <wp:simplePos x="0" y="0"/>
              <wp:positionH relativeFrom="page">
                <wp:posOffset>4599940</wp:posOffset>
              </wp:positionH>
              <wp:positionV relativeFrom="page">
                <wp:posOffset>7953375</wp:posOffset>
              </wp:positionV>
              <wp:extent cx="148590" cy="84455"/>
              <wp:effectExtent l="0" t="0" r="0" b="0"/>
              <wp:wrapNone/>
              <wp:docPr id="184" name="Shape 184"/>
              <wp:cNvGraphicFramePr/>
              <a:graphic xmlns:a="http://schemas.openxmlformats.org/drawingml/2006/main">
                <a:graphicData uri="http://schemas.microsoft.com/office/word/2010/wordprocessingShape">
                  <wps:wsp>
                    <wps:cNvSpPr txBox="1"/>
                    <wps:spPr>
                      <a:xfrm>
                        <a:off x="0" y="0"/>
                        <a:ext cx="148590" cy="84455"/>
                      </a:xfrm>
                      <a:prstGeom prst="rect">
                        <a:avLst/>
                      </a:prstGeom>
                      <a:noFill/>
                    </wps:spPr>
                    <wps:txbx>
                      <w:txbxContent>
                        <w:p w14:paraId="13019087" w14:textId="77777777" w:rsidR="0091456F" w:rsidRDefault="00000000">
                          <w:pPr>
                            <w:pStyle w:val="a7"/>
                            <w:rPr>
                              <w:sz w:val="17"/>
                              <w:szCs w:val="17"/>
                            </w:rPr>
                          </w:pP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wps:txbx>
                    <wps:bodyPr wrap="none" lIns="0" tIns="0" rIns="0" bIns="0">
                      <a:spAutoFit/>
                    </wps:bodyPr>
                  </wps:wsp>
                </a:graphicData>
              </a:graphic>
            </wp:anchor>
          </w:drawing>
        </mc:Choice>
        <mc:Fallback>
          <w:pict>
            <v:shapetype w14:anchorId="2FF982F3" id="_x0000_t202" coordsize="21600,21600" o:spt="202" path="m,l,21600r21600,l21600,xe">
              <v:stroke joinstyle="miter"/>
              <v:path gradientshapeok="t" o:connecttype="rect"/>
            </v:shapetype>
            <v:shape id="Shape 184" o:spid="_x0000_s1137" type="#_x0000_t202" style="position:absolute;margin-left:362.2pt;margin-top:626.25pt;width:11.7pt;height:6.65pt;z-index:-44040161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F4qhQEAAAYDAAAOAAAAZHJzL2Uyb0RvYy54bWysUttOAyEQfTfxHwjvdmttTd10azSNxsSo&#10;SfUDKAtdkoUhDHa3f+9Ab0bfjC/DwMA5Z84wu+1tyzYqoAFX8cvBkDPlJNTGrSv+8f5wMeUMo3C1&#10;aMGpim8V8tv5+dms86UaQQNtrQIjEIdl5yvexOjLokDZKCtwAF45KmoIVkTahnVRB9ERum2L0XB4&#10;XXQQah9AKkQ6XeyKfJ7xtVYyvmqNKrK24qQt5hhyXKVYzGeiXAfhGyP3MsQfVFhhHJEeoRYiCvYZ&#10;zC8oa2QABB0HEmwBWhupcg/UzeXwRzfLRniVeyFz0B9twv+DlS+bpX8LLPb30NMAkyGdxxLpMPXT&#10;62DTSkoZ1cnC7dE21Ucm06PxdHJDFUml6Xg8mSSQ4vTWB4yPCixLScUDDSV7JTbPGHdXD1cSlYMH&#10;07bp/CQkZbFf9czUxHF1ULmCekviO5pfxR19MM7aJ0f2pFEfknBIVvskkaC/+4xElPkT+g5qT0pm&#10;5w72HyNN8/s+3zp93/kXAAAA//8DAFBLAwQUAAYACAAAACEAzsLte94AAAANAQAADwAAAGRycy9k&#10;b3ducmV2LnhtbEyPzU7DMBCE70i8g7VI3KhDlDRRiFOhSly4UVAlbm68jSP8E9lumrw92xMcd+bT&#10;7Ey7W6xhM4Y4eifgeZMBQ9d7NbpBwNfn21MNLCbplDTeoYAVI+y6+7tWNspf3QfOhzQwCnGxkQJ0&#10;SlPDeew1Whk3fkJH3tkHKxOdYeAqyCuFW8PzLNtyK0dHH7SccK+x/zlcrIBqOXqcIu7x+zz3QY9r&#10;bd5XIR4fltcXYAmX9AfDrT5Vh446nfzFqcgMZeRFQSgZeZmXwAipiorWnG7StqyBdy3/v6L7BQAA&#10;//8DAFBLAQItABQABgAIAAAAIQC2gziS/gAAAOEBAAATAAAAAAAAAAAAAAAAAAAAAABbQ29udGVu&#10;dF9UeXBlc10ueG1sUEsBAi0AFAAGAAgAAAAhADj9If/WAAAAlAEAAAsAAAAAAAAAAAAAAAAALwEA&#10;AF9yZWxzLy5yZWxzUEsBAi0AFAAGAAgAAAAhAMd0XiqFAQAABgMAAA4AAAAAAAAAAAAAAAAALgIA&#10;AGRycy9lMm9Eb2MueG1sUEsBAi0AFAAGAAgAAAAhAM7C7XveAAAADQEAAA8AAAAAAAAAAAAAAAAA&#10;3wMAAGRycy9kb3ducmV2LnhtbFBLBQYAAAAABAAEAPMAAADqBAAAAAA=&#10;" filled="f" stroked="f">
              <v:textbox style="mso-fit-shape-to-text:t" inset="0,0,0,0">
                <w:txbxContent>
                  <w:p w14:paraId="13019087" w14:textId="77777777" w:rsidR="0091456F" w:rsidRDefault="00000000">
                    <w:pPr>
                      <w:pStyle w:val="a7"/>
                      <w:rPr>
                        <w:sz w:val="17"/>
                        <w:szCs w:val="17"/>
                      </w:rPr>
                    </w:pP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v:textbox>
              <w10:wrap anchorx="page" anchory="page"/>
            </v:shape>
          </w:pict>
        </mc:Fallback>
      </mc:AlternateContent>
    </w:r>
  </w:p>
</w:ftr>
</file>

<file path=word/footer1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9BBCD" w14:textId="77777777" w:rsidR="0091456F" w:rsidRDefault="00000000">
    <w:pPr>
      <w:spacing w:line="1" w:lineRule="exact"/>
    </w:pPr>
    <w:r>
      <w:rPr>
        <w:noProof/>
      </w:rPr>
      <mc:AlternateContent>
        <mc:Choice Requires="wps">
          <w:drawing>
            <wp:anchor distT="0" distB="0" distL="0" distR="0" simplePos="0" relativeHeight="62914862" behindDoc="1" locked="0" layoutInCell="1" allowOverlap="1" wp14:anchorId="2829EB01" wp14:editId="6B295DB4">
              <wp:simplePos x="0" y="0"/>
              <wp:positionH relativeFrom="page">
                <wp:posOffset>4599940</wp:posOffset>
              </wp:positionH>
              <wp:positionV relativeFrom="page">
                <wp:posOffset>7953375</wp:posOffset>
              </wp:positionV>
              <wp:extent cx="148590" cy="84455"/>
              <wp:effectExtent l="0" t="0" r="0" b="0"/>
              <wp:wrapNone/>
              <wp:docPr id="182" name="Shape 182"/>
              <wp:cNvGraphicFramePr/>
              <a:graphic xmlns:a="http://schemas.openxmlformats.org/drawingml/2006/main">
                <a:graphicData uri="http://schemas.microsoft.com/office/word/2010/wordprocessingShape">
                  <wps:wsp>
                    <wps:cNvSpPr txBox="1"/>
                    <wps:spPr>
                      <a:xfrm>
                        <a:off x="0" y="0"/>
                        <a:ext cx="148590" cy="84455"/>
                      </a:xfrm>
                      <a:prstGeom prst="rect">
                        <a:avLst/>
                      </a:prstGeom>
                      <a:noFill/>
                    </wps:spPr>
                    <wps:txbx>
                      <w:txbxContent>
                        <w:p w14:paraId="480D5312" w14:textId="77777777" w:rsidR="0091456F" w:rsidRDefault="00000000">
                          <w:pPr>
                            <w:pStyle w:val="a7"/>
                            <w:rPr>
                              <w:sz w:val="17"/>
                              <w:szCs w:val="17"/>
                            </w:rPr>
                          </w:pP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wps:txbx>
                    <wps:bodyPr wrap="none" lIns="0" tIns="0" rIns="0" bIns="0">
                      <a:spAutoFit/>
                    </wps:bodyPr>
                  </wps:wsp>
                </a:graphicData>
              </a:graphic>
            </wp:anchor>
          </w:drawing>
        </mc:Choice>
        <mc:Fallback>
          <w:pict>
            <v:shapetype w14:anchorId="2829EB01" id="_x0000_t202" coordsize="21600,21600" o:spt="202" path="m,l,21600r21600,l21600,xe">
              <v:stroke joinstyle="miter"/>
              <v:path gradientshapeok="t" o:connecttype="rect"/>
            </v:shapetype>
            <v:shape id="Shape 182" o:spid="_x0000_s1138" type="#_x0000_t202" style="position:absolute;margin-left:362.2pt;margin-top:626.25pt;width:11.7pt;height:6.65pt;z-index:-44040161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FvbhAEAAAYDAAAOAAAAZHJzL2Uyb0RvYy54bWysUsFOAyEQvZv4D4S73da0pm66bTRGY2LU&#10;RP0AykKXZGEIg93t3zvQbWv0ZrwMAwPvvXnDYtXblm1VQAOu4pPRmDPlJNTGbSr+8X5/MecMo3C1&#10;aMGpiu8U8tXy/GzR+VJdQgNtrQIjEIdl5yvexOjLokDZKCtwBF45KmoIVkTahk1RB9ERum2Ly/H4&#10;qugg1D6AVIh0ercv8mXG11rJ+KI1qsjaipO2mGPIcZ1isVyIchOEb4wcZIg/qLDCOCI9Qt2JKNhn&#10;ML+grJEBEHQcSbAFaG2kyj1QN5Pxj27eGuFV7oXMQX+0Cf8PVj5v3/xrYLG/hZ4GmAzpPJZIh6mf&#10;XgebVlLKqE4W7o62qT4ymR5N57NrqkgqzafT2SyBFKe3PmB8UGBZSioeaCjZK7F9wri/eriSqBzc&#10;m7ZN5ychKYv9umemThwHlWuodyS+o/lV3NEH46x9dGRPGvUhCYdkPSSJBP3NZySizJ/Q91ADKZmd&#10;Oxg+Rprm932+dfq+yy8AAAD//wMAUEsDBBQABgAIAAAAIQDOwu173gAAAA0BAAAPAAAAZHJzL2Rv&#10;d25yZXYueG1sTI/NTsMwEITvSLyDtUjcqEOUNFGIU6FKXLhRUCVubryNI/wT2W6avD3bExx35tPs&#10;TLtbrGEzhjh6J+B5kwFD13s1ukHA1+fbUw0sJumUNN6hgBUj7Lr7u1Y2yl/dB86HNDAKcbGRAnRK&#10;U8N57DVaGTd+Qkfe2QcrE51h4CrIK4Vbw/Ms23IrR0cftJxwr7H/OVysgGo5epwi7vH7PPdBj2tt&#10;3lchHh+W1xdgCZf0B8OtPlWHjjqd/MWpyAxl5EVBKBl5mZfACKmKitacbtK2rIF3Lf+/ovsFAAD/&#10;/wMAUEsBAi0AFAAGAAgAAAAhALaDOJL+AAAA4QEAABMAAAAAAAAAAAAAAAAAAAAAAFtDb250ZW50&#10;X1R5cGVzXS54bWxQSwECLQAUAAYACAAAACEAOP0h/9YAAACUAQAACwAAAAAAAAAAAAAAAAAvAQAA&#10;X3JlbHMvLnJlbHNQSwECLQAUAAYACAAAACEAdFBb24QBAAAGAwAADgAAAAAAAAAAAAAAAAAuAgAA&#10;ZHJzL2Uyb0RvYy54bWxQSwECLQAUAAYACAAAACEAzsLte94AAAANAQAADwAAAAAAAAAAAAAAAADe&#10;AwAAZHJzL2Rvd25yZXYueG1sUEsFBgAAAAAEAAQA8wAAAOkEAAAAAA==&#10;" filled="f" stroked="f">
              <v:textbox style="mso-fit-shape-to-text:t" inset="0,0,0,0">
                <w:txbxContent>
                  <w:p w14:paraId="480D5312" w14:textId="77777777" w:rsidR="0091456F" w:rsidRDefault="00000000">
                    <w:pPr>
                      <w:pStyle w:val="a7"/>
                      <w:rPr>
                        <w:sz w:val="17"/>
                        <w:szCs w:val="17"/>
                      </w:rPr>
                    </w:pP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v:textbox>
              <w10:wrap anchorx="page" anchory="page"/>
            </v:shape>
          </w:pict>
        </mc:Fallback>
      </mc:AlternateContent>
    </w:r>
  </w:p>
</w:ftr>
</file>

<file path=word/footer1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59B1F" w14:textId="77777777" w:rsidR="0091456F" w:rsidRDefault="00000000">
    <w:pPr>
      <w:spacing w:line="1" w:lineRule="exact"/>
    </w:pPr>
    <w:r>
      <w:rPr>
        <w:noProof/>
      </w:rPr>
      <mc:AlternateContent>
        <mc:Choice Requires="wps">
          <w:drawing>
            <wp:anchor distT="0" distB="0" distL="0" distR="0" simplePos="0" relativeHeight="62914866" behindDoc="1" locked="0" layoutInCell="1" allowOverlap="1" wp14:anchorId="2CFCA227" wp14:editId="72E56B09">
              <wp:simplePos x="0" y="0"/>
              <wp:positionH relativeFrom="page">
                <wp:posOffset>174625</wp:posOffset>
              </wp:positionH>
              <wp:positionV relativeFrom="page">
                <wp:posOffset>8016240</wp:posOffset>
              </wp:positionV>
              <wp:extent cx="105410" cy="77470"/>
              <wp:effectExtent l="0" t="0" r="0" b="0"/>
              <wp:wrapNone/>
              <wp:docPr id="186" name="Shape 186"/>
              <wp:cNvGraphicFramePr/>
              <a:graphic xmlns:a="http://schemas.openxmlformats.org/drawingml/2006/main">
                <a:graphicData uri="http://schemas.microsoft.com/office/word/2010/wordprocessingShape">
                  <wps:wsp>
                    <wps:cNvSpPr txBox="1"/>
                    <wps:spPr>
                      <a:xfrm>
                        <a:off x="0" y="0"/>
                        <a:ext cx="105410" cy="77470"/>
                      </a:xfrm>
                      <a:prstGeom prst="rect">
                        <a:avLst/>
                      </a:prstGeom>
                      <a:noFill/>
                    </wps:spPr>
                    <wps:txbx>
                      <w:txbxContent>
                        <w:p w14:paraId="5DB01D95"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wps:txbx>
                    <wps:bodyPr wrap="none" lIns="0" tIns="0" rIns="0" bIns="0">
                      <a:spAutoFit/>
                    </wps:bodyPr>
                  </wps:wsp>
                </a:graphicData>
              </a:graphic>
            </wp:anchor>
          </w:drawing>
        </mc:Choice>
        <mc:Fallback>
          <w:pict>
            <v:shapetype w14:anchorId="2CFCA227" id="_x0000_t202" coordsize="21600,21600" o:spt="202" path="m,l,21600r21600,l21600,xe">
              <v:stroke joinstyle="miter"/>
              <v:path gradientshapeok="t" o:connecttype="rect"/>
            </v:shapetype>
            <v:shape id="Shape 186" o:spid="_x0000_s1139" type="#_x0000_t202" style="position:absolute;margin-left:13.75pt;margin-top:631.2pt;width:8.3pt;height:6.1pt;z-index:-44040161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LthQEAAAYDAAAOAAAAZHJzL2Uyb0RvYy54bWysUttKAzEQfRf8h5B3u1uxtizdiiKKICpU&#10;PyDNJt3AJhMysbv9eyfpTfRNfJlMMsk5Z85kfjPYjm1UQAOu5uNRyZlyEhrj1jX/eH+4mHGGUbhG&#10;dOBUzbcK+c3i/Gze+0pdQgtdowIjEIdV72vexuirokDZKitwBF45KmoIVkTahnXRBNETuu2Ky7K8&#10;LnoIjQ8gFSKd3u+KfJHxtVYyvmqNKrKu5qQt5hhyXKVYLOaiWgfhWyP3MsQfVFhhHJEeoe5FFOwz&#10;mF9Q1sgACDqOJNgCtDZS5R6om3H5o5tlK7zKvZA56I824f/BypfN0r8FFoc7GGiAyZDeY4V0mPoZ&#10;dLBpJaWM6mTh9mibGiKT6VE5uRpTRVJpOr2aZleL01sfMD4qsCwlNQ80lOyV2DxjJD66eriSqBw8&#10;mK5L5ychKYvDamCmqflsclC5gmZL4nuaX80dfTDOuidH9qRRH5JwSFb7JJGgv/2MRJT5E/oOak9K&#10;ZmdZ+4+Rpvl9n2+dvu/iCwAA//8DAFBLAwQUAAYACAAAACEAUL4wZN0AAAALAQAADwAAAGRycy9k&#10;b3ducmV2LnhtbEyPy2rDMBBF94X+g5hAd40c49rBtRxKoJvumpZAd4o1sUz0MJLi2H/fyapdzp3D&#10;nTPNbraGTRji4J2AzToDhq7zanC9gO+v9+ctsJikU9J4hwIWjLBrHx8aWSt/c584HVLPqMTFWgrQ&#10;KY0157HTaGVc+xEd7c4+WJloDD1XQd6o3BqeZ1nJrRwcXdByxL3G7nK4WgHVfPQ4Rtzjz3nqgh6W&#10;rflYhHhazW+vwBLO6Q+Guz6pQ0tOJ391KjIjIK9eiKQ8L/MCGBFFsQF2uidVUQJvG/7/h/YXAAD/&#10;/wMAUEsBAi0AFAAGAAgAAAAhALaDOJL+AAAA4QEAABMAAAAAAAAAAAAAAAAAAAAAAFtDb250ZW50&#10;X1R5cGVzXS54bWxQSwECLQAUAAYACAAAACEAOP0h/9YAAACUAQAACwAAAAAAAAAAAAAAAAAvAQAA&#10;X3JlbHMvLnJlbHNQSwECLQAUAAYACAAAACEAcPkS7YUBAAAGAwAADgAAAAAAAAAAAAAAAAAuAgAA&#10;ZHJzL2Uyb0RvYy54bWxQSwECLQAUAAYACAAAACEAUL4wZN0AAAALAQAADwAAAAAAAAAAAAAAAADf&#10;AwAAZHJzL2Rvd25yZXYueG1sUEsFBgAAAAAEAAQA8wAAAOkEAAAAAA==&#10;" filled="f" stroked="f">
              <v:textbox style="mso-fit-shape-to-text:t" inset="0,0,0,0">
                <w:txbxContent>
                  <w:p w14:paraId="5DB01D95"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v:textbox>
              <w10:wrap anchorx="page" anchory="page"/>
            </v:shape>
          </w:pict>
        </mc:Fallback>
      </mc:AlternateContent>
    </w:r>
  </w:p>
</w:ftr>
</file>

<file path=word/footer1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DD9FB" w14:textId="77777777" w:rsidR="0091456F" w:rsidRDefault="00000000">
    <w:pPr>
      <w:spacing w:line="1" w:lineRule="exact"/>
    </w:pPr>
    <w:r>
      <w:rPr>
        <w:noProof/>
      </w:rPr>
      <mc:AlternateContent>
        <mc:Choice Requires="wps">
          <w:drawing>
            <wp:anchor distT="0" distB="0" distL="0" distR="0" simplePos="0" relativeHeight="62914870" behindDoc="1" locked="0" layoutInCell="1" allowOverlap="1" wp14:anchorId="6648334D" wp14:editId="7AE4F4B3">
              <wp:simplePos x="0" y="0"/>
              <wp:positionH relativeFrom="page">
                <wp:posOffset>239395</wp:posOffset>
              </wp:positionH>
              <wp:positionV relativeFrom="page">
                <wp:posOffset>7953375</wp:posOffset>
              </wp:positionV>
              <wp:extent cx="3522980" cy="80010"/>
              <wp:effectExtent l="0" t="0" r="0" b="0"/>
              <wp:wrapNone/>
              <wp:docPr id="190" name="Shape 190"/>
              <wp:cNvGraphicFramePr/>
              <a:graphic xmlns:a="http://schemas.openxmlformats.org/drawingml/2006/main">
                <a:graphicData uri="http://schemas.microsoft.com/office/word/2010/wordprocessingShape">
                  <wps:wsp>
                    <wps:cNvSpPr txBox="1"/>
                    <wps:spPr>
                      <a:xfrm>
                        <a:off x="0" y="0"/>
                        <a:ext cx="3522980" cy="80010"/>
                      </a:xfrm>
                      <a:prstGeom prst="rect">
                        <a:avLst/>
                      </a:prstGeom>
                      <a:noFill/>
                    </wps:spPr>
                    <wps:txbx>
                      <w:txbxContent>
                        <w:p w14:paraId="5F867F0D" w14:textId="77777777" w:rsidR="0091456F" w:rsidRDefault="00000000">
                          <w:pPr>
                            <w:pStyle w:val="a7"/>
                            <w:tabs>
                              <w:tab w:val="right" w:pos="5548"/>
                            </w:tabs>
                            <w:rPr>
                              <w:sz w:val="17"/>
                              <w:szCs w:val="17"/>
                            </w:rPr>
                          </w:pPr>
                          <w:r>
                            <w:fldChar w:fldCharType="begin"/>
                          </w:r>
                          <w:r>
                            <w:instrText xml:space="preserve"> PAGE \* MERGEFORMAT </w:instrText>
                          </w:r>
                          <w:r>
                            <w:fldChar w:fldCharType="separate"/>
                          </w:r>
                          <w:r>
                            <w:rPr>
                              <w:rStyle w:val="a6"/>
                              <w:sz w:val="17"/>
                              <w:szCs w:val="17"/>
                            </w:rPr>
                            <w:t>#</w:t>
                          </w:r>
                          <w:r>
                            <w:rPr>
                              <w:rStyle w:val="a6"/>
                              <w:sz w:val="17"/>
                              <w:szCs w:val="17"/>
                            </w:rPr>
                            <w:fldChar w:fldCharType="end"/>
                          </w:r>
                          <w:r>
                            <w:rPr>
                              <w:rStyle w:val="a6"/>
                              <w:sz w:val="17"/>
                              <w:szCs w:val="17"/>
                            </w:rPr>
                            <w:t>.</w:t>
                          </w:r>
                          <w:r>
                            <w:rPr>
                              <w:rStyle w:val="a6"/>
                              <w:sz w:val="17"/>
                              <w:szCs w:val="17"/>
                            </w:rPr>
                            <w:tab/>
                            <w:t>.</w:t>
                          </w:r>
                        </w:p>
                      </w:txbxContent>
                    </wps:txbx>
                    <wps:bodyPr lIns="0" tIns="0" rIns="0" bIns="0">
                      <a:spAutoFit/>
                    </wps:bodyPr>
                  </wps:wsp>
                </a:graphicData>
              </a:graphic>
            </wp:anchor>
          </w:drawing>
        </mc:Choice>
        <mc:Fallback>
          <w:pict>
            <v:shapetype w14:anchorId="6648334D" id="_x0000_t202" coordsize="21600,21600" o:spt="202" path="m,l,21600r21600,l21600,xe">
              <v:stroke joinstyle="miter"/>
              <v:path gradientshapeok="t" o:connecttype="rect"/>
            </v:shapetype>
            <v:shape id="Shape 190" o:spid="_x0000_s1140" type="#_x0000_t202" style="position:absolute;margin-left:18.85pt;margin-top:626.25pt;width:277.4pt;height:6.3pt;z-index:-44040161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2WKfQEAAPsCAAAOAAAAZHJzL2Uyb0RvYy54bWysUttOwzAMfUfiH6K8s3ZDoFGtm0ATCAkB&#10;EvABWZqskZo4isPa/T1OdkPwhnhxHNs5Pj7ObDHYjm1UQAOu5uNRyZlyEhrj1jX/eL+/mHKGUbhG&#10;dOBUzbcK+WJ+fjbrfaUm0ELXqMAIxGHV+5q3MfqqKFC2ygocgVeOkhqCFZGuYV00QfSEbrtiUpbX&#10;RQ+h8QGkQqTocpfk84yvtZLxRWtUkXU1J24x25DtKtliPhPVOgjfGrmnIf7AwgrjqOkRaimiYJ/B&#10;/IKyRgZA0HEkwRagtZEqz0DTjMsf07y1wqs8C4mD/igT/h+sfN68+dfA4nAHAy0wCdJ7rJCCaZ5B&#10;B5tOYsooTxJuj7KpITJJwcuryeRmSilJuWlJcySU4vTYB4wPCixLTs0DbSWLJTZPGHelh5LUy8G9&#10;6boUPzFJXhxWAzMN9bg+0FxBsyX23aMjTdJ+D044OKu9k4DR335GAs89E+Lu+b4RKZxZ739DWuH3&#10;e646/dn5FwAAAP//AwBQSwMEFAAGAAgAAAAhAP9bfOreAAAADAEAAA8AAABkcnMvZG93bnJldi54&#10;bWxMj0FPhDAQhe8m/odmTLwYt4CBdZGyMUYv3ly9eOvSEYjtlNAu4P56h5PeZt57efNNtV+cFROO&#10;ofekIN0kIJAab3pqFXy8v9zegwhRk9HWEyr4wQD7+vKi0qXxM73hdIit4BIKpVbQxTiUUoamQ6fD&#10;xg9I7H350enI69hKM+qZy52VWZIU0ume+EKnB3zqsPk+nJyCYnkebl53mM3nxk70eU7TiKlS11fL&#10;4wOIiEv8C8OKz+hQM9PRn8gEYRXcbbecZD3LsxwEJ/LdOhxXqchTkHUl/z9R/wIAAP//AwBQSwEC&#10;LQAUAAYACAAAACEAtoM4kv4AAADhAQAAEwAAAAAAAAAAAAAAAAAAAAAAW0NvbnRlbnRfVHlwZXNd&#10;LnhtbFBLAQItABQABgAIAAAAIQA4/SH/1gAAAJQBAAALAAAAAAAAAAAAAAAAAC8BAABfcmVscy8u&#10;cmVsc1BLAQItABQABgAIAAAAIQD8t2WKfQEAAPsCAAAOAAAAAAAAAAAAAAAAAC4CAABkcnMvZTJv&#10;RG9jLnhtbFBLAQItABQABgAIAAAAIQD/W3zq3gAAAAwBAAAPAAAAAAAAAAAAAAAAANcDAABkcnMv&#10;ZG93bnJldi54bWxQSwUGAAAAAAQABADzAAAA4gQAAAAA&#10;" filled="f" stroked="f">
              <v:textbox style="mso-fit-shape-to-text:t" inset="0,0,0,0">
                <w:txbxContent>
                  <w:p w14:paraId="5F867F0D" w14:textId="77777777" w:rsidR="0091456F" w:rsidRDefault="00000000">
                    <w:pPr>
                      <w:pStyle w:val="a7"/>
                      <w:tabs>
                        <w:tab w:val="right" w:pos="5548"/>
                      </w:tabs>
                      <w:rPr>
                        <w:sz w:val="17"/>
                        <w:szCs w:val="17"/>
                      </w:rPr>
                    </w:pPr>
                    <w:r>
                      <w:fldChar w:fldCharType="begin"/>
                    </w:r>
                    <w:r>
                      <w:instrText xml:space="preserve"> PAGE \* MERGEFORMAT </w:instrText>
                    </w:r>
                    <w:r>
                      <w:fldChar w:fldCharType="separate"/>
                    </w:r>
                    <w:r>
                      <w:rPr>
                        <w:rStyle w:val="a6"/>
                        <w:sz w:val="17"/>
                        <w:szCs w:val="17"/>
                      </w:rPr>
                      <w:t>#</w:t>
                    </w:r>
                    <w:r>
                      <w:rPr>
                        <w:rStyle w:val="a6"/>
                        <w:sz w:val="17"/>
                        <w:szCs w:val="17"/>
                      </w:rPr>
                      <w:fldChar w:fldCharType="end"/>
                    </w:r>
                    <w:r>
                      <w:rPr>
                        <w:rStyle w:val="a6"/>
                        <w:sz w:val="17"/>
                        <w:szCs w:val="17"/>
                      </w:rPr>
                      <w:t>.</w:t>
                    </w:r>
                    <w:r>
                      <w:rPr>
                        <w:rStyle w:val="a6"/>
                        <w:sz w:val="17"/>
                        <w:szCs w:val="17"/>
                      </w:rPr>
                      <w:tab/>
                      <w:t>.</w:t>
                    </w:r>
                  </w:p>
                </w:txbxContent>
              </v:textbox>
              <w10:wrap anchorx="page" anchory="page"/>
            </v:shape>
          </w:pict>
        </mc:Fallback>
      </mc:AlternateContent>
    </w:r>
  </w:p>
</w:ftr>
</file>

<file path=word/footer1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20C4B" w14:textId="77777777" w:rsidR="0091456F" w:rsidRDefault="00000000">
    <w:pPr>
      <w:spacing w:line="1" w:lineRule="exact"/>
    </w:pPr>
    <w:r>
      <w:rPr>
        <w:noProof/>
      </w:rPr>
      <mc:AlternateContent>
        <mc:Choice Requires="wps">
          <w:drawing>
            <wp:anchor distT="0" distB="0" distL="0" distR="0" simplePos="0" relativeHeight="62914868" behindDoc="1" locked="0" layoutInCell="1" allowOverlap="1" wp14:anchorId="3C8C6E2A" wp14:editId="726B13E7">
              <wp:simplePos x="0" y="0"/>
              <wp:positionH relativeFrom="page">
                <wp:posOffset>239395</wp:posOffset>
              </wp:positionH>
              <wp:positionV relativeFrom="page">
                <wp:posOffset>7953375</wp:posOffset>
              </wp:positionV>
              <wp:extent cx="3522980" cy="80010"/>
              <wp:effectExtent l="0" t="0" r="0" b="0"/>
              <wp:wrapNone/>
              <wp:docPr id="188" name="Shape 188"/>
              <wp:cNvGraphicFramePr/>
              <a:graphic xmlns:a="http://schemas.openxmlformats.org/drawingml/2006/main">
                <a:graphicData uri="http://schemas.microsoft.com/office/word/2010/wordprocessingShape">
                  <wps:wsp>
                    <wps:cNvSpPr txBox="1"/>
                    <wps:spPr>
                      <a:xfrm>
                        <a:off x="0" y="0"/>
                        <a:ext cx="3522980" cy="80010"/>
                      </a:xfrm>
                      <a:prstGeom prst="rect">
                        <a:avLst/>
                      </a:prstGeom>
                      <a:noFill/>
                    </wps:spPr>
                    <wps:txbx>
                      <w:txbxContent>
                        <w:p w14:paraId="675FB960" w14:textId="77777777" w:rsidR="0091456F" w:rsidRDefault="00000000">
                          <w:pPr>
                            <w:pStyle w:val="a7"/>
                            <w:tabs>
                              <w:tab w:val="right" w:pos="5548"/>
                            </w:tabs>
                            <w:rPr>
                              <w:sz w:val="17"/>
                              <w:szCs w:val="17"/>
                            </w:rPr>
                          </w:pPr>
                          <w:r>
                            <w:fldChar w:fldCharType="begin"/>
                          </w:r>
                          <w:r>
                            <w:instrText xml:space="preserve"> PAGE \* MERGEFORMAT </w:instrText>
                          </w:r>
                          <w:r>
                            <w:fldChar w:fldCharType="separate"/>
                          </w:r>
                          <w:r>
                            <w:rPr>
                              <w:rStyle w:val="a6"/>
                              <w:sz w:val="17"/>
                              <w:szCs w:val="17"/>
                            </w:rPr>
                            <w:t>#</w:t>
                          </w:r>
                          <w:r>
                            <w:rPr>
                              <w:rStyle w:val="a6"/>
                              <w:sz w:val="17"/>
                              <w:szCs w:val="17"/>
                            </w:rPr>
                            <w:fldChar w:fldCharType="end"/>
                          </w:r>
                          <w:r>
                            <w:rPr>
                              <w:rStyle w:val="a6"/>
                              <w:sz w:val="17"/>
                              <w:szCs w:val="17"/>
                            </w:rPr>
                            <w:t>.</w:t>
                          </w:r>
                          <w:r>
                            <w:rPr>
                              <w:rStyle w:val="a6"/>
                              <w:sz w:val="17"/>
                              <w:szCs w:val="17"/>
                            </w:rPr>
                            <w:tab/>
                            <w:t>.</w:t>
                          </w:r>
                        </w:p>
                      </w:txbxContent>
                    </wps:txbx>
                    <wps:bodyPr lIns="0" tIns="0" rIns="0" bIns="0">
                      <a:spAutoFit/>
                    </wps:bodyPr>
                  </wps:wsp>
                </a:graphicData>
              </a:graphic>
            </wp:anchor>
          </w:drawing>
        </mc:Choice>
        <mc:Fallback>
          <w:pict>
            <v:shapetype w14:anchorId="3C8C6E2A" id="_x0000_t202" coordsize="21600,21600" o:spt="202" path="m,l,21600r21600,l21600,xe">
              <v:stroke joinstyle="miter"/>
              <v:path gradientshapeok="t" o:connecttype="rect"/>
            </v:shapetype>
            <v:shape id="Shape 188" o:spid="_x0000_s1141" type="#_x0000_t202" style="position:absolute;margin-left:18.85pt;margin-top:626.25pt;width:277.4pt;height:6.3pt;z-index:-4404016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QD3fQEAAPsCAAAOAAAAZHJzL2Uyb0RvYy54bWysUttOwzAMfUfiH6K8s5YhYFTrJtAEQkKA&#10;BHxAliZrpCaO4rB2f4+T3RC8IV4cx3aOj48znQ+2Y2sV0ICr+fmo5Ew5CY1xq5p/vN+fTTjDKFwj&#10;OnCq5huFfD47PZn2vlJjaKFrVGAE4rDqfc3bGH1VFChbZQWOwCtHSQ3BikjXsCqaIHpCt10xLsur&#10;oofQ+ABSIVJ0sU3yWcbXWsn4ojWqyLqaE7eYbch2mWwxm4pqFYRvjdzREH9gYYVx1PQAtRBRsM9g&#10;fkFZIwMg6DiSYAvQ2kiVZ6Bpzssf07y1wqs8C4mD/iAT/h+sfF6/+dfA4nAHAy0wCdJ7rJCCaZ5B&#10;B5tOYsooTxJuDrKpITJJwYvL8fhmQilJuUlJcySU4vjYB4wPCixLTs0DbSWLJdZPGLel+5LUy8G9&#10;6boUPzJJXhyWAzMN9bje01xCsyH23aMjTdJ+907YO8udk4DR335GAs89E+L2+a4RKZxZ735DWuH3&#10;e646/tnZFwAAAP//AwBQSwMEFAAGAAgAAAAhAP9bfOreAAAADAEAAA8AAABkcnMvZG93bnJldi54&#10;bWxMj0FPhDAQhe8m/odmTLwYt4CBdZGyMUYv3ly9eOvSEYjtlNAu4P56h5PeZt57efNNtV+cFROO&#10;ofekIN0kIJAab3pqFXy8v9zegwhRk9HWEyr4wQD7+vKi0qXxM73hdIit4BIKpVbQxTiUUoamQ6fD&#10;xg9I7H350enI69hKM+qZy52VWZIU0ume+EKnB3zqsPk+nJyCYnkebl53mM3nxk70eU7TiKlS11fL&#10;4wOIiEv8C8OKz+hQM9PRn8gEYRXcbbecZD3LsxwEJ/LdOhxXqchTkHUl/z9R/wIAAP//AwBQSwEC&#10;LQAUAAYACAAAACEAtoM4kv4AAADhAQAAEwAAAAAAAAAAAAAAAAAAAAAAW0NvbnRlbnRfVHlwZXNd&#10;LnhtbFBLAQItABQABgAIAAAAIQA4/SH/1gAAAJQBAAALAAAAAAAAAAAAAAAAAC8BAABfcmVscy8u&#10;cmVsc1BLAQItABQABgAIAAAAIQDszQD3fQEAAPsCAAAOAAAAAAAAAAAAAAAAAC4CAABkcnMvZTJv&#10;RG9jLnhtbFBLAQItABQABgAIAAAAIQD/W3zq3gAAAAwBAAAPAAAAAAAAAAAAAAAAANcDAABkcnMv&#10;ZG93bnJldi54bWxQSwUGAAAAAAQABADzAAAA4gQAAAAA&#10;" filled="f" stroked="f">
              <v:textbox style="mso-fit-shape-to-text:t" inset="0,0,0,0">
                <w:txbxContent>
                  <w:p w14:paraId="675FB960" w14:textId="77777777" w:rsidR="0091456F" w:rsidRDefault="00000000">
                    <w:pPr>
                      <w:pStyle w:val="a7"/>
                      <w:tabs>
                        <w:tab w:val="right" w:pos="5548"/>
                      </w:tabs>
                      <w:rPr>
                        <w:sz w:val="17"/>
                        <w:szCs w:val="17"/>
                      </w:rPr>
                    </w:pPr>
                    <w:r>
                      <w:fldChar w:fldCharType="begin"/>
                    </w:r>
                    <w:r>
                      <w:instrText xml:space="preserve"> PAGE \* MERGEFORMAT </w:instrText>
                    </w:r>
                    <w:r>
                      <w:fldChar w:fldCharType="separate"/>
                    </w:r>
                    <w:r>
                      <w:rPr>
                        <w:rStyle w:val="a6"/>
                        <w:sz w:val="17"/>
                        <w:szCs w:val="17"/>
                      </w:rPr>
                      <w:t>#</w:t>
                    </w:r>
                    <w:r>
                      <w:rPr>
                        <w:rStyle w:val="a6"/>
                        <w:sz w:val="17"/>
                        <w:szCs w:val="17"/>
                      </w:rPr>
                      <w:fldChar w:fldCharType="end"/>
                    </w:r>
                    <w:r>
                      <w:rPr>
                        <w:rStyle w:val="a6"/>
                        <w:sz w:val="17"/>
                        <w:szCs w:val="17"/>
                      </w:rPr>
                      <w:t>.</w:t>
                    </w:r>
                    <w:r>
                      <w:rPr>
                        <w:rStyle w:val="a6"/>
                        <w:sz w:val="17"/>
                        <w:szCs w:val="17"/>
                      </w:rPr>
                      <w:tab/>
                      <w:t>.</w:t>
                    </w:r>
                  </w:p>
                </w:txbxContent>
              </v:textbox>
              <w10:wrap anchorx="page" anchory="page"/>
            </v:shape>
          </w:pict>
        </mc:Fallback>
      </mc:AlternateContent>
    </w:r>
  </w:p>
</w:ftr>
</file>

<file path=word/footer1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11145" w14:textId="77777777" w:rsidR="0091456F" w:rsidRDefault="0091456F">
    <w:pPr>
      <w:spacing w:line="1" w:lineRule="exact"/>
    </w:pPr>
  </w:p>
</w:ftr>
</file>

<file path=word/footer1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7A972" w14:textId="77777777" w:rsidR="0091456F" w:rsidRDefault="0091456F">
    <w:pPr>
      <w:spacing w:line="1" w:lineRule="exact"/>
    </w:pPr>
  </w:p>
</w:ftr>
</file>

<file path=word/footer1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FDC57" w14:textId="77777777" w:rsidR="0091456F" w:rsidRDefault="00000000">
    <w:pPr>
      <w:spacing w:line="1" w:lineRule="exact"/>
    </w:pPr>
    <w:r>
      <w:rPr>
        <w:noProof/>
      </w:rPr>
      <mc:AlternateContent>
        <mc:Choice Requires="wps">
          <w:drawing>
            <wp:anchor distT="0" distB="0" distL="0" distR="0" simplePos="0" relativeHeight="62914874" behindDoc="1" locked="0" layoutInCell="1" allowOverlap="1" wp14:anchorId="10E76C2C" wp14:editId="192D9327">
              <wp:simplePos x="0" y="0"/>
              <wp:positionH relativeFrom="page">
                <wp:posOffset>4299585</wp:posOffset>
              </wp:positionH>
              <wp:positionV relativeFrom="page">
                <wp:posOffset>7884160</wp:posOffset>
              </wp:positionV>
              <wp:extent cx="415925" cy="91440"/>
              <wp:effectExtent l="0" t="0" r="0" b="0"/>
              <wp:wrapNone/>
              <wp:docPr id="196" name="Shape 196"/>
              <wp:cNvGraphicFramePr/>
              <a:graphic xmlns:a="http://schemas.openxmlformats.org/drawingml/2006/main">
                <a:graphicData uri="http://schemas.microsoft.com/office/word/2010/wordprocessingShape">
                  <wps:wsp>
                    <wps:cNvSpPr txBox="1"/>
                    <wps:spPr>
                      <a:xfrm>
                        <a:off x="0" y="0"/>
                        <a:ext cx="415925" cy="91440"/>
                      </a:xfrm>
                      <a:prstGeom prst="rect">
                        <a:avLst/>
                      </a:prstGeom>
                      <a:noFill/>
                    </wps:spPr>
                    <wps:txbx>
                      <w:txbxContent>
                        <w:p w14:paraId="1D6BBE85" w14:textId="77777777" w:rsidR="0091456F" w:rsidRDefault="00000000">
                          <w:pPr>
                            <w:pStyle w:val="a7"/>
                            <w:rPr>
                              <w:sz w:val="17"/>
                              <w:szCs w:val="17"/>
                            </w:rPr>
                          </w:pPr>
                          <w:r>
                            <w:rPr>
                              <w:rStyle w:val="a6"/>
                              <w:sz w:val="17"/>
                              <w:szCs w:val="17"/>
                            </w:rPr>
                            <w:t>10* 14?</w:t>
                          </w:r>
                        </w:p>
                      </w:txbxContent>
                    </wps:txbx>
                    <wps:bodyPr wrap="none" lIns="0" tIns="0" rIns="0" bIns="0">
                      <a:spAutoFit/>
                    </wps:bodyPr>
                  </wps:wsp>
                </a:graphicData>
              </a:graphic>
            </wp:anchor>
          </w:drawing>
        </mc:Choice>
        <mc:Fallback>
          <w:pict>
            <v:shapetype w14:anchorId="10E76C2C" id="_x0000_t202" coordsize="21600,21600" o:spt="202" path="m,l,21600r21600,l21600,xe">
              <v:stroke joinstyle="miter"/>
              <v:path gradientshapeok="t" o:connecttype="rect"/>
            </v:shapetype>
            <v:shape id="Shape 196" o:spid="_x0000_s1142" type="#_x0000_t202" style="position:absolute;margin-left:338.55pt;margin-top:620.8pt;width:32.75pt;height:7.2pt;z-index:-44040160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xRRiAEAAAYDAAAOAAAAZHJzL2Uyb0RvYy54bWysUttKAzEQfRf8h5B3u22p0i7diiIVQVSo&#10;fkCaTbqBTSZk0u72753EXkTfxJfZyUz2nDNnMr/tbct2KqABV/HRYMiZchJq4zYV/3hfXk05wyhc&#10;LVpwquJ7hfx2cXkx73ypxtBAW6vACMRh2fmKNzH6sihQNsoKHIBXjpoaghWRjmFT1EF0hG7bYjwc&#10;3hQdhNoHkAqRqg9fTb7I+ForGV+1RhVZW3HSFnMMOa5TLBZzUW6C8I2RBxniDyqsMI5IT1APIgq2&#10;DeYXlDUyAIKOAwm2AK2NVHkGmmY0/DHNqhFe5VnIHPQnm/D/YOXLbuXfAov9PfS0wGRI57FEKqZ5&#10;eh1s+pJSRn2ycH+yTfWRSSpORtez8TVnklqz0WSSXS3O//qA8VGBZSmpeKClZK/E7hkj8dHV45VE&#10;5WBp2jbVz0JSFvt1z0xd8en0qHIN9Z7Ed7S/ijt6YJy1T47sSas+JuGYrA9JIkF/t41ElPkT+hfU&#10;gZTMzrIODyNt8/s53zo/38UnAAAA//8DAFBLAwQUAAYACAAAACEAF0sl198AAAANAQAADwAAAGRy&#10;cy9kb3ducmV2LnhtbEyPzWrDMBCE74W+g9hAb41sk9rBtRxKoJfempZAb4q1sUz0YyTFsd++m1N7&#10;290ZZr9pdrM1bMIQB+8E5OsMGLrOq8H1Ar6/3p+3wGKSTknjHQpYMMKufXxoZK38zX3idEg9oxAX&#10;aylApzTWnMdOo5Vx7Ud0pJ19sDLRGnqugrxRuDW8yLKSWzk4+qDliHuN3eVwtQKq+ehxjLjHn/PU&#10;BT0sW/OxCPG0mt9egSWc058Z7viEDi0xnfzVqciMgLKqcrKSUGzyEhhZqk1Bw+l+eikz4G3D/7do&#10;fwEAAP//AwBQSwECLQAUAAYACAAAACEAtoM4kv4AAADhAQAAEwAAAAAAAAAAAAAAAAAAAAAAW0Nv&#10;bnRlbnRfVHlwZXNdLnhtbFBLAQItABQABgAIAAAAIQA4/SH/1gAAAJQBAAALAAAAAAAAAAAAAAAA&#10;AC8BAABfcmVscy8ucmVsc1BLAQItABQABgAIAAAAIQBmxxRRiAEAAAYDAAAOAAAAAAAAAAAAAAAA&#10;AC4CAABkcnMvZTJvRG9jLnhtbFBLAQItABQABgAIAAAAIQAXSyXX3wAAAA0BAAAPAAAAAAAAAAAA&#10;AAAAAOIDAABkcnMvZG93bnJldi54bWxQSwUGAAAAAAQABADzAAAA7gQAAAAA&#10;" filled="f" stroked="f">
              <v:textbox style="mso-fit-shape-to-text:t" inset="0,0,0,0">
                <w:txbxContent>
                  <w:p w14:paraId="1D6BBE85" w14:textId="77777777" w:rsidR="0091456F" w:rsidRDefault="00000000">
                    <w:pPr>
                      <w:pStyle w:val="a7"/>
                      <w:rPr>
                        <w:sz w:val="17"/>
                        <w:szCs w:val="17"/>
                      </w:rPr>
                    </w:pPr>
                    <w:r>
                      <w:rPr>
                        <w:rStyle w:val="a6"/>
                        <w:sz w:val="17"/>
                        <w:szCs w:val="17"/>
                      </w:rPr>
                      <w:t>10* 14?</w:t>
                    </w:r>
                  </w:p>
                </w:txbxContent>
              </v:textbox>
              <w10:wrap anchorx="page" anchory="page"/>
            </v:shape>
          </w:pict>
        </mc:Fallback>
      </mc:AlternateContent>
    </w:r>
  </w:p>
</w:ftr>
</file>

<file path=word/footer1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2BAAE" w14:textId="77777777" w:rsidR="0091456F" w:rsidRDefault="00000000">
    <w:pPr>
      <w:spacing w:line="1" w:lineRule="exact"/>
    </w:pPr>
    <w:r>
      <w:rPr>
        <w:noProof/>
      </w:rPr>
      <mc:AlternateContent>
        <mc:Choice Requires="wps">
          <w:drawing>
            <wp:anchor distT="0" distB="0" distL="0" distR="0" simplePos="0" relativeHeight="62914872" behindDoc="1" locked="0" layoutInCell="1" allowOverlap="1" wp14:anchorId="0472F75E" wp14:editId="49888D77">
              <wp:simplePos x="0" y="0"/>
              <wp:positionH relativeFrom="page">
                <wp:posOffset>4299585</wp:posOffset>
              </wp:positionH>
              <wp:positionV relativeFrom="page">
                <wp:posOffset>7884160</wp:posOffset>
              </wp:positionV>
              <wp:extent cx="415925" cy="91440"/>
              <wp:effectExtent l="0" t="0" r="0" b="0"/>
              <wp:wrapNone/>
              <wp:docPr id="194" name="Shape 194"/>
              <wp:cNvGraphicFramePr/>
              <a:graphic xmlns:a="http://schemas.openxmlformats.org/drawingml/2006/main">
                <a:graphicData uri="http://schemas.microsoft.com/office/word/2010/wordprocessingShape">
                  <wps:wsp>
                    <wps:cNvSpPr txBox="1"/>
                    <wps:spPr>
                      <a:xfrm>
                        <a:off x="0" y="0"/>
                        <a:ext cx="415925" cy="91440"/>
                      </a:xfrm>
                      <a:prstGeom prst="rect">
                        <a:avLst/>
                      </a:prstGeom>
                      <a:noFill/>
                    </wps:spPr>
                    <wps:txbx>
                      <w:txbxContent>
                        <w:p w14:paraId="31354152" w14:textId="77777777" w:rsidR="0091456F" w:rsidRDefault="00000000">
                          <w:pPr>
                            <w:pStyle w:val="a7"/>
                            <w:rPr>
                              <w:sz w:val="17"/>
                              <w:szCs w:val="17"/>
                            </w:rPr>
                          </w:pPr>
                          <w:r>
                            <w:rPr>
                              <w:rStyle w:val="a6"/>
                              <w:sz w:val="17"/>
                              <w:szCs w:val="17"/>
                            </w:rPr>
                            <w:t>10* 14?</w:t>
                          </w:r>
                        </w:p>
                      </w:txbxContent>
                    </wps:txbx>
                    <wps:bodyPr wrap="none" lIns="0" tIns="0" rIns="0" bIns="0">
                      <a:spAutoFit/>
                    </wps:bodyPr>
                  </wps:wsp>
                </a:graphicData>
              </a:graphic>
            </wp:anchor>
          </w:drawing>
        </mc:Choice>
        <mc:Fallback>
          <w:pict>
            <v:shapetype w14:anchorId="0472F75E" id="_x0000_t202" coordsize="21600,21600" o:spt="202" path="m,l,21600r21600,l21600,xe">
              <v:stroke joinstyle="miter"/>
              <v:path gradientshapeok="t" o:connecttype="rect"/>
            </v:shapetype>
            <v:shape id="Shape 194" o:spid="_x0000_s1143" type="#_x0000_t202" style="position:absolute;margin-left:338.55pt;margin-top:620.8pt;width:32.75pt;height:7.2pt;z-index:-44040160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6N3hwEAAAYDAAAOAAAAZHJzL2Uyb0RvYy54bWysUttKAzEQfRf8h5B3u22pYpduRZGKICpU&#10;PyDNJt3AJhMyaXf7907Sm+ib+DI7mcmec+ZMZne9bdlWBTTgKj4aDDlTTkJt3Lrinx+Lq1vOMApX&#10;ixacqvhOIb+bX17MOl+qMTTQ1iowAnFYdr7iTYy+LAqUjbICB+CVo6aGYEWkY1gXdRAdodu2GA+H&#10;N0UHofYBpEKk6uO+yecZX2sl45vWqCJrK07aYo4hx1WKxXwmynUQvjHyIEP8QYUVxhHpCepRRME2&#10;wfyCskYGQNBxIMEWoLWRKs9A04yGP6ZZNsKrPAuZg/5kE/4frHzdLv17YLF/gJ4WmAzpPJZIxTRP&#10;r4NNX1LKqE8W7k62qT4yScXJ6Ho6vuZMUms6mkyyq8X5Xx8wPimwLCUVD7SU7JXYvmAkPrp6vJKo&#10;HCxM26b6WUjKYr/qmakrfjs9qlxBvSPxHe2v4o4eGGftsyN70qqPSTgmq0OSSNDfbyIRZf6Evoc6&#10;kJLZWdbhYaRtfj/nW+fnO/8CAAD//wMAUEsDBBQABgAIAAAAIQAXSyXX3wAAAA0BAAAPAAAAZHJz&#10;L2Rvd25yZXYueG1sTI/NasMwEITvhb6D2EBvjWyT2sG1HEqgl96alkBvirWxTPRjJMWx376bU3vb&#10;3Rlmv2l2szVswhAH7wTk6wwYus6rwfUCvr/en7fAYpJOSeMdClgwwq59fGhkrfzNfeJ0SD2jEBdr&#10;KUCnNNacx06jlXHtR3SknX2wMtEaeq6CvFG4NbzIspJbOTj6oOWIe43d5XC1Aqr56HGMuMef89QF&#10;PSxb87EI8bSa316BJZzTnxnu+IQOLTGd/NWpyIyAsqpyspJQbPISGFmqTUHD6X56KTPgbcP/t2h/&#10;AQAA//8DAFBLAQItABQABgAIAAAAIQC2gziS/gAAAOEBAAATAAAAAAAAAAAAAAAAAAAAAABbQ29u&#10;dGVudF9UeXBlc10ueG1sUEsBAi0AFAAGAAgAAAAhADj9If/WAAAAlAEAAAsAAAAAAAAAAAAAAAAA&#10;LwEAAF9yZWxzLy5yZWxzUEsBAi0AFAAGAAgAAAAhAFvLo3eHAQAABgMAAA4AAAAAAAAAAAAAAAAA&#10;LgIAAGRycy9lMm9Eb2MueG1sUEsBAi0AFAAGAAgAAAAhABdLJdffAAAADQEAAA8AAAAAAAAAAAAA&#10;AAAA4QMAAGRycy9kb3ducmV2LnhtbFBLBQYAAAAABAAEAPMAAADtBAAAAAA=&#10;" filled="f" stroked="f">
              <v:textbox style="mso-fit-shape-to-text:t" inset="0,0,0,0">
                <w:txbxContent>
                  <w:p w14:paraId="31354152" w14:textId="77777777" w:rsidR="0091456F" w:rsidRDefault="00000000">
                    <w:pPr>
                      <w:pStyle w:val="a7"/>
                      <w:rPr>
                        <w:sz w:val="17"/>
                        <w:szCs w:val="17"/>
                      </w:rPr>
                    </w:pPr>
                    <w:r>
                      <w:rPr>
                        <w:rStyle w:val="a6"/>
                        <w:sz w:val="17"/>
                        <w:szCs w:val="17"/>
                      </w:rPr>
                      <w:t>10* 14?</w:t>
                    </w:r>
                  </w:p>
                </w:txbxContent>
              </v:textbox>
              <w10:wrap anchorx="page" anchory="page"/>
            </v:shape>
          </w:pict>
        </mc:Fallback>
      </mc:AlternateContent>
    </w:r>
  </w:p>
</w:ftr>
</file>

<file path=word/footer1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D65BB" w14:textId="77777777" w:rsidR="0091456F" w:rsidRDefault="00000000">
    <w:pPr>
      <w:spacing w:line="1" w:lineRule="exact"/>
    </w:pPr>
    <w:r>
      <w:rPr>
        <w:noProof/>
      </w:rPr>
      <mc:AlternateContent>
        <mc:Choice Requires="wps">
          <w:drawing>
            <wp:anchor distT="0" distB="0" distL="0" distR="0" simplePos="0" relativeHeight="62914876" behindDoc="1" locked="0" layoutInCell="1" allowOverlap="1" wp14:anchorId="16A7F08A" wp14:editId="43C39D99">
              <wp:simplePos x="0" y="0"/>
              <wp:positionH relativeFrom="page">
                <wp:posOffset>180340</wp:posOffset>
              </wp:positionH>
              <wp:positionV relativeFrom="page">
                <wp:posOffset>7884160</wp:posOffset>
              </wp:positionV>
              <wp:extent cx="153035" cy="82550"/>
              <wp:effectExtent l="0" t="0" r="0" b="0"/>
              <wp:wrapNone/>
              <wp:docPr id="198" name="Shape 198"/>
              <wp:cNvGraphicFramePr/>
              <a:graphic xmlns:a="http://schemas.openxmlformats.org/drawingml/2006/main">
                <a:graphicData uri="http://schemas.microsoft.com/office/word/2010/wordprocessingShape">
                  <wps:wsp>
                    <wps:cNvSpPr txBox="1"/>
                    <wps:spPr>
                      <a:xfrm>
                        <a:off x="0" y="0"/>
                        <a:ext cx="153035" cy="82550"/>
                      </a:xfrm>
                      <a:prstGeom prst="rect">
                        <a:avLst/>
                      </a:prstGeom>
                      <a:noFill/>
                    </wps:spPr>
                    <wps:txbx>
                      <w:txbxContent>
                        <w:p w14:paraId="39955132" w14:textId="77777777" w:rsidR="0091456F" w:rsidRDefault="00000000">
                          <w:pPr>
                            <w:pStyle w:val="a7"/>
                            <w:rPr>
                              <w:sz w:val="17"/>
                              <w:szCs w:val="17"/>
                            </w:rPr>
                          </w:pPr>
                          <w:r>
                            <w:rPr>
                              <w:rStyle w:val="a6"/>
                              <w:sz w:val="17"/>
                              <w:szCs w:val="17"/>
                            </w:rPr>
                            <w:t>1‘46</w:t>
                          </w:r>
                        </w:p>
                      </w:txbxContent>
                    </wps:txbx>
                    <wps:bodyPr wrap="none" lIns="0" tIns="0" rIns="0" bIns="0">
                      <a:spAutoFit/>
                    </wps:bodyPr>
                  </wps:wsp>
                </a:graphicData>
              </a:graphic>
            </wp:anchor>
          </w:drawing>
        </mc:Choice>
        <mc:Fallback>
          <w:pict>
            <v:shapetype w14:anchorId="16A7F08A" id="_x0000_t202" coordsize="21600,21600" o:spt="202" path="m,l,21600r21600,l21600,xe">
              <v:stroke joinstyle="miter"/>
              <v:path gradientshapeok="t" o:connecttype="rect"/>
            </v:shapetype>
            <v:shape id="Shape 198" o:spid="_x0000_s1144" type="#_x0000_t202" style="position:absolute;margin-left:14.2pt;margin-top:620.8pt;width:12.05pt;height:6.5pt;z-index:-44040160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HxUhQEAAAYDAAAOAAAAZHJzL2Uyb0RvYy54bWysUttKAzEQfRf8h5B3u9tKpS7dFkUUQVSo&#10;fkCaTbqBTSZkYnf7905iL6Jv4ksymUnOOXMm8+VgO7ZVAQ24mo9HJWfKSWiM29T8/e3+YsYZRuEa&#10;0YFTNd8p5MvF+dm895WaQAtdowIjEIdV72vexuirokDZKitwBF45KmoIVkQ6hk3RBNETuu2KSVle&#10;FT2ExgeQCpGyd19Fvsj4WisZX7RGFVlXc9IW8xryuk5rsZiLahOEb43cyxB/UGGFcUR6hLoTUbCP&#10;YH5BWSMDIOg4kmAL0NpIlXugbsblj25WrfAq90LmoD/ahP8HK5+3K/8aWBxuYaABJkN6jxVSMvUz&#10;6GDTTkoZ1cnC3dE2NUQm06PpZXk55UxSaTaZTrOrxemtDxgfFFiWgpoHGkr2SmyfMBIfXT1cSVQO&#10;7k3XpfxJSIrisB6YaWp+nQlSag3NjsT3NL+aO/pgnHWPjuxJoz4E4RCs90EiQX/zEYko85+g9qRk&#10;dpa1/xhpmt/P+dbp+y4+AQAA//8DAFBLAwQUAAYACAAAACEAh63Gtd0AAAALAQAADwAAAGRycy9k&#10;b3ducmV2LnhtbEyPwU7DMAyG70i8Q2Qkbixd1ZaqNJ3QJC7cGGgSt6zxmorEqZKsa9+e7ARH//70&#10;+3O7W6xhM/owOhKw3WTAkHqnRhoEfH2+PdXAQpSkpHGEAlYMsOvu71rZKHelD5wPcWCphEIjBegY&#10;p4bz0Gu0MmzchJR2Z+etjGn0A1deXlO5NTzPsopbOVK6oOWEe439z+FiBTwvR4dTwD1+n+fe63Gt&#10;zfsqxOPD8voCLOIS/2C46Sd16JLTyV1IBWYE5HWRyJTnxbYClogyL4GdbklZVMC7lv//ofsFAAD/&#10;/wMAUEsBAi0AFAAGAAgAAAAhALaDOJL+AAAA4QEAABMAAAAAAAAAAAAAAAAAAAAAAFtDb250ZW50&#10;X1R5cGVzXS54bWxQSwECLQAUAAYACAAAACEAOP0h/9YAAACUAQAACwAAAAAAAAAAAAAAAAAvAQAA&#10;X3JlbHMvLnJlbHNQSwECLQAUAAYACAAAACEAhwB8VIUBAAAGAwAADgAAAAAAAAAAAAAAAAAuAgAA&#10;ZHJzL2Uyb0RvYy54bWxQSwECLQAUAAYACAAAACEAh63Gtd0AAAALAQAADwAAAAAAAAAAAAAAAADf&#10;AwAAZHJzL2Rvd25yZXYueG1sUEsFBgAAAAAEAAQA8wAAAOkEAAAAAA==&#10;" filled="f" stroked="f">
              <v:textbox style="mso-fit-shape-to-text:t" inset="0,0,0,0">
                <w:txbxContent>
                  <w:p w14:paraId="39955132" w14:textId="77777777" w:rsidR="0091456F" w:rsidRDefault="00000000">
                    <w:pPr>
                      <w:pStyle w:val="a7"/>
                      <w:rPr>
                        <w:sz w:val="17"/>
                        <w:szCs w:val="17"/>
                      </w:rPr>
                    </w:pPr>
                    <w:r>
                      <w:rPr>
                        <w:rStyle w:val="a6"/>
                        <w:sz w:val="17"/>
                        <w:szCs w:val="17"/>
                      </w:rPr>
                      <w:t>1‘46</w:t>
                    </w:r>
                  </w:p>
                </w:txbxContent>
              </v:textbox>
              <w10:wrap anchorx="page" anchory="page"/>
            </v:shape>
          </w:pict>
        </mc:Fallback>
      </mc:AlternateContent>
    </w:r>
  </w:p>
</w:ftr>
</file>

<file path=word/footer1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9DD1F" w14:textId="77777777" w:rsidR="0091456F" w:rsidRDefault="00000000">
    <w:pPr>
      <w:spacing w:line="1" w:lineRule="exact"/>
    </w:pPr>
    <w:r>
      <w:rPr>
        <w:noProof/>
      </w:rPr>
      <mc:AlternateContent>
        <mc:Choice Requires="wps">
          <w:drawing>
            <wp:anchor distT="0" distB="0" distL="0" distR="0" simplePos="0" relativeHeight="62914880" behindDoc="1" locked="0" layoutInCell="1" allowOverlap="1" wp14:anchorId="4281CAA7" wp14:editId="08483ADE">
              <wp:simplePos x="0" y="0"/>
              <wp:positionH relativeFrom="page">
                <wp:posOffset>4599305</wp:posOffset>
              </wp:positionH>
              <wp:positionV relativeFrom="page">
                <wp:posOffset>7984490</wp:posOffset>
              </wp:positionV>
              <wp:extent cx="157480" cy="84455"/>
              <wp:effectExtent l="0" t="0" r="0" b="0"/>
              <wp:wrapNone/>
              <wp:docPr id="202" name="Shape 202"/>
              <wp:cNvGraphicFramePr/>
              <a:graphic xmlns:a="http://schemas.openxmlformats.org/drawingml/2006/main">
                <a:graphicData uri="http://schemas.microsoft.com/office/word/2010/wordprocessingShape">
                  <wps:wsp>
                    <wps:cNvSpPr txBox="1"/>
                    <wps:spPr>
                      <a:xfrm>
                        <a:off x="0" y="0"/>
                        <a:ext cx="157480" cy="84455"/>
                      </a:xfrm>
                      <a:prstGeom prst="rect">
                        <a:avLst/>
                      </a:prstGeom>
                      <a:noFill/>
                    </wps:spPr>
                    <wps:txbx>
                      <w:txbxContent>
                        <w:p w14:paraId="56D3F8FD" w14:textId="77777777" w:rsidR="0091456F" w:rsidRDefault="00000000">
                          <w:pPr>
                            <w:pStyle w:val="a7"/>
                            <w:rPr>
                              <w:sz w:val="17"/>
                              <w:szCs w:val="17"/>
                            </w:rPr>
                          </w:pP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wps:txbx>
                    <wps:bodyPr wrap="none" lIns="0" tIns="0" rIns="0" bIns="0">
                      <a:spAutoFit/>
                    </wps:bodyPr>
                  </wps:wsp>
                </a:graphicData>
              </a:graphic>
            </wp:anchor>
          </w:drawing>
        </mc:Choice>
        <mc:Fallback>
          <w:pict>
            <v:shapetype w14:anchorId="4281CAA7" id="_x0000_t202" coordsize="21600,21600" o:spt="202" path="m,l,21600r21600,l21600,xe">
              <v:stroke joinstyle="miter"/>
              <v:path gradientshapeok="t" o:connecttype="rect"/>
            </v:shapetype>
            <v:shape id="Shape 202" o:spid="_x0000_s1145" type="#_x0000_t202" style="position:absolute;margin-left:362.15pt;margin-top:628.7pt;width:12.4pt;height:6.65pt;z-index:-44040160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bOFHhQEAAAYDAAAOAAAAZHJzL2Uyb0RvYy54bWysUttOwzAMfUfiH6K8s45pg1GtQ6AJhIQA&#10;afABWZqskZo4isPa/T1OdkPwhnhxHDs5Pj727La3LduogAZcxS8HQ86Uk1Abt674x/vDxZQzjMLV&#10;ogWnKr5VyG/n52ezzpdqBA20tQqMQByWna94E6MviwJlo6zAAXjlKKkhWBHpGtZFHURH6LYtRsPh&#10;VdFBqH0AqRAputgl+Tzja61kfNUaVWRtxYlbzDZku0q2mM9EuQ7CN0buaYg/sLDCOCp6hFqIKNhn&#10;ML+grJEBEHQcSLAFaG2kyj1QN5fDH90sG+FV7oXEQX+UCf8PVr5slv4tsNjfQ08DTIJ0HkukYOqn&#10;18Gmk5gyypOE26Nsqo9Mpk+T6/GUMpJS0/F4MkkgxemvDxgfFViWnIoHGkrWSmyeMe6eHp6kUg4e&#10;TNum+IlI8mK/6pmpK35zZLmCekvkO5pfxR0tGGftkyN50qgPTjg4q72TiqC/+4xUKNdP6DuofVES&#10;O3ewX4w0ze/3/Oq0vvMvAAAA//8DAFBLAwQUAAYACAAAACEAjBeMYt4AAAANAQAADwAAAGRycy9k&#10;b3ducmV2LnhtbEyPy07DMBBF90j8gzVI7KjTEHAJcSpUiQ07CkJi58bTOMKPyHbT5O+ZrmA5c6/O&#10;nGm2s7NswpiG4CWsVwUw9F3Qg+8lfH683m2Apay8VjZ4lLBggm17fdWoWoezf8dpn3tGEJ9qJcHk&#10;PNacp86gU2kVRvSUHUN0KtMYe66jOhPcWV4WxSN3avB0wagRdwa7n/3JSRDzV8Ax4Q6/j1MXzbBs&#10;7Nsi5e3N/PIMLOOc/8pw0Sd1aMnpEE5eJ2aJUVb3VKWgfBAVMKqI6mkN7HBZiUIAbxv+/4v2FwAA&#10;//8DAFBLAQItABQABgAIAAAAIQC2gziS/gAAAOEBAAATAAAAAAAAAAAAAAAAAAAAAABbQ29udGVu&#10;dF9UeXBlc10ueG1sUEsBAi0AFAAGAAgAAAAhADj9If/WAAAAlAEAAAsAAAAAAAAAAAAAAAAALwEA&#10;AF9yZWxzLy5yZWxzUEsBAi0AFAAGAAgAAAAhAL1s4UeFAQAABgMAAA4AAAAAAAAAAAAAAAAALgIA&#10;AGRycy9lMm9Eb2MueG1sUEsBAi0AFAAGAAgAAAAhAIwXjGLeAAAADQEAAA8AAAAAAAAAAAAAAAAA&#10;3wMAAGRycy9kb3ducmV2LnhtbFBLBQYAAAAABAAEAPMAAADqBAAAAAA=&#10;" filled="f" stroked="f">
              <v:textbox style="mso-fit-shape-to-text:t" inset="0,0,0,0">
                <w:txbxContent>
                  <w:p w14:paraId="56D3F8FD" w14:textId="77777777" w:rsidR="0091456F" w:rsidRDefault="00000000">
                    <w:pPr>
                      <w:pStyle w:val="a7"/>
                      <w:rPr>
                        <w:sz w:val="17"/>
                        <w:szCs w:val="17"/>
                      </w:rPr>
                    </w:pP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v:textbox>
              <w10:wrap anchorx="page" anchory="page"/>
            </v:shape>
          </w:pict>
        </mc:Fallback>
      </mc:AlternateContent>
    </w:r>
  </w:p>
</w:ftr>
</file>

<file path=word/footer1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B2723" w14:textId="77777777" w:rsidR="0091456F" w:rsidRDefault="00000000">
    <w:pPr>
      <w:spacing w:line="1" w:lineRule="exact"/>
    </w:pPr>
    <w:r>
      <w:rPr>
        <w:noProof/>
      </w:rPr>
      <mc:AlternateContent>
        <mc:Choice Requires="wps">
          <w:drawing>
            <wp:anchor distT="0" distB="0" distL="0" distR="0" simplePos="0" relativeHeight="62914878" behindDoc="1" locked="0" layoutInCell="1" allowOverlap="1" wp14:anchorId="56071417" wp14:editId="689A8E18">
              <wp:simplePos x="0" y="0"/>
              <wp:positionH relativeFrom="page">
                <wp:posOffset>4599305</wp:posOffset>
              </wp:positionH>
              <wp:positionV relativeFrom="page">
                <wp:posOffset>7984490</wp:posOffset>
              </wp:positionV>
              <wp:extent cx="157480" cy="84455"/>
              <wp:effectExtent l="0" t="0" r="0" b="0"/>
              <wp:wrapNone/>
              <wp:docPr id="200" name="Shape 200"/>
              <wp:cNvGraphicFramePr/>
              <a:graphic xmlns:a="http://schemas.openxmlformats.org/drawingml/2006/main">
                <a:graphicData uri="http://schemas.microsoft.com/office/word/2010/wordprocessingShape">
                  <wps:wsp>
                    <wps:cNvSpPr txBox="1"/>
                    <wps:spPr>
                      <a:xfrm>
                        <a:off x="0" y="0"/>
                        <a:ext cx="157480" cy="84455"/>
                      </a:xfrm>
                      <a:prstGeom prst="rect">
                        <a:avLst/>
                      </a:prstGeom>
                      <a:noFill/>
                    </wps:spPr>
                    <wps:txbx>
                      <w:txbxContent>
                        <w:p w14:paraId="5939E125" w14:textId="77777777" w:rsidR="0091456F" w:rsidRDefault="00000000">
                          <w:pPr>
                            <w:pStyle w:val="a7"/>
                            <w:rPr>
                              <w:sz w:val="17"/>
                              <w:szCs w:val="17"/>
                            </w:rPr>
                          </w:pP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wps:txbx>
                    <wps:bodyPr wrap="none" lIns="0" tIns="0" rIns="0" bIns="0">
                      <a:spAutoFit/>
                    </wps:bodyPr>
                  </wps:wsp>
                </a:graphicData>
              </a:graphic>
            </wp:anchor>
          </w:drawing>
        </mc:Choice>
        <mc:Fallback>
          <w:pict>
            <v:shapetype w14:anchorId="56071417" id="_x0000_t202" coordsize="21600,21600" o:spt="202" path="m,l,21600r21600,l21600,xe">
              <v:stroke joinstyle="miter"/>
              <v:path gradientshapeok="t" o:connecttype="rect"/>
            </v:shapetype>
            <v:shape id="Shape 200" o:spid="_x0000_s1146" type="#_x0000_t202" style="position:absolute;margin-left:362.15pt;margin-top:628.7pt;width:12.4pt;height:6.65pt;z-index:-44040160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eDgshgEAAAYDAAAOAAAAZHJzL2Uyb0RvYy54bWysUttOwzAMfUfiH6K8s45pg1Gtm0ATCAkB&#10;EvABWZqskZo4isPa/T1OdkPwhnhxHDs5Pj72bNHblm1UQAOu4peDIWfKSaiNW1f84/3+YsoZRuFq&#10;0YJTFd8q5Iv5+dms86UaQQNtrQIjEIdl5yvexOjLokDZKCtwAF45SmoIVkS6hnVRB9ERum2L0XB4&#10;VXQQah9AKkSKLndJPs/4WisZX7RGFVlbceIWsw3ZrpIt5jNRroPwjZF7GuIPLKwwjooeoZYiCvYZ&#10;zC8oa2QABB0HEmwBWhupcg/UzeXwRzdvjfAq90LioD/KhP8HK583b/41sNjfQU8DTIJ0HkukYOqn&#10;18Gmk5gyypOE26Nsqo9Mpk+T6/GUMpJS0/F4MkkgxemvDxgfFFiWnIoHGkrWSmyeMO6eHp6kUg7u&#10;Tdum+IlI8mK/6pmpK34zOrBcQb0l8h3Nr+KOFoyz9tGRPGnUByccnNXeSUXQ335GKpTrJ/Qd1L4o&#10;iZ072C9Gmub3e351Wt/5FwAAAP//AwBQSwMEFAAGAAgAAAAhAIwXjGLeAAAADQEAAA8AAABkcnMv&#10;ZG93bnJldi54bWxMj8tOwzAQRfdI/IM1SOyo0xBwCXEqVIkNOwpCYufG0zjCj8h20+Tvma5gOXOv&#10;zpxptrOzbMKYhuAlrFcFMPRd0IPvJXx+vN5tgKWsvFY2eJSwYIJte33VqFqHs3/HaZ97RhCfaiXB&#10;5DzWnKfOoFNpFUb0lB1DdCrTGHuuozoT3FleFsUjd2rwdMGoEXcGu5/9yUkQ81fAMeEOv49TF82w&#10;bOzbIuXtzfzyDCzjnP/KcNEndWjJ6RBOXidmiVFW91SloHwQFTCqiOppDexwWYlCAG8b/v+L9hcA&#10;AP//AwBQSwECLQAUAAYACAAAACEAtoM4kv4AAADhAQAAEwAAAAAAAAAAAAAAAAAAAAAAW0NvbnRl&#10;bnRfVHlwZXNdLnhtbFBLAQItABQABgAIAAAAIQA4/SH/1gAAAJQBAAALAAAAAAAAAAAAAAAAAC8B&#10;AABfcmVscy8ucmVsc1BLAQItABQABgAIAAAAIQD6eDgshgEAAAYDAAAOAAAAAAAAAAAAAAAAAC4C&#10;AABkcnMvZTJvRG9jLnhtbFBLAQItABQABgAIAAAAIQCMF4xi3gAAAA0BAAAPAAAAAAAAAAAAAAAA&#10;AOADAABkcnMvZG93bnJldi54bWxQSwUGAAAAAAQABADzAAAA6wQAAAAA&#10;" filled="f" stroked="f">
              <v:textbox style="mso-fit-shape-to-text:t" inset="0,0,0,0">
                <w:txbxContent>
                  <w:p w14:paraId="5939E125" w14:textId="77777777" w:rsidR="0091456F" w:rsidRDefault="00000000">
                    <w:pPr>
                      <w:pStyle w:val="a7"/>
                      <w:rPr>
                        <w:sz w:val="17"/>
                        <w:szCs w:val="17"/>
                      </w:rPr>
                    </w:pP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v:textbox>
              <w10:wrap anchorx="page" anchory="page"/>
            </v:shape>
          </w:pict>
        </mc:Fallback>
      </mc:AlternateContent>
    </w:r>
  </w:p>
</w:ftr>
</file>

<file path=word/footer1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C078A" w14:textId="77777777" w:rsidR="0091456F" w:rsidRDefault="00000000">
    <w:pPr>
      <w:spacing w:line="1" w:lineRule="exact"/>
    </w:pPr>
    <w:r>
      <w:rPr>
        <w:noProof/>
      </w:rPr>
      <mc:AlternateContent>
        <mc:Choice Requires="wps">
          <w:drawing>
            <wp:anchor distT="0" distB="0" distL="0" distR="0" simplePos="0" relativeHeight="62914882" behindDoc="1" locked="0" layoutInCell="1" allowOverlap="1" wp14:anchorId="0C4A2376" wp14:editId="133F1932">
              <wp:simplePos x="0" y="0"/>
              <wp:positionH relativeFrom="page">
                <wp:posOffset>174625</wp:posOffset>
              </wp:positionH>
              <wp:positionV relativeFrom="page">
                <wp:posOffset>8016240</wp:posOffset>
              </wp:positionV>
              <wp:extent cx="105410" cy="77470"/>
              <wp:effectExtent l="0" t="0" r="0" b="0"/>
              <wp:wrapNone/>
              <wp:docPr id="204" name="Shape 204"/>
              <wp:cNvGraphicFramePr/>
              <a:graphic xmlns:a="http://schemas.openxmlformats.org/drawingml/2006/main">
                <a:graphicData uri="http://schemas.microsoft.com/office/word/2010/wordprocessingShape">
                  <wps:wsp>
                    <wps:cNvSpPr txBox="1"/>
                    <wps:spPr>
                      <a:xfrm>
                        <a:off x="0" y="0"/>
                        <a:ext cx="105410" cy="77470"/>
                      </a:xfrm>
                      <a:prstGeom prst="rect">
                        <a:avLst/>
                      </a:prstGeom>
                      <a:noFill/>
                    </wps:spPr>
                    <wps:txbx>
                      <w:txbxContent>
                        <w:p w14:paraId="38430439"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wps:txbx>
                    <wps:bodyPr wrap="none" lIns="0" tIns="0" rIns="0" bIns="0">
                      <a:spAutoFit/>
                    </wps:bodyPr>
                  </wps:wsp>
                </a:graphicData>
              </a:graphic>
            </wp:anchor>
          </w:drawing>
        </mc:Choice>
        <mc:Fallback>
          <w:pict>
            <v:shapetype w14:anchorId="0C4A2376" id="_x0000_t202" coordsize="21600,21600" o:spt="202" path="m,l,21600r21600,l21600,xe">
              <v:stroke joinstyle="miter"/>
              <v:path gradientshapeok="t" o:connecttype="rect"/>
            </v:shapetype>
            <v:shape id="Shape 204" o:spid="_x0000_s1147" type="#_x0000_t202" style="position:absolute;margin-left:13.75pt;margin-top:631.2pt;width:8.3pt;height:6.1pt;z-index:-44040159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u5ihgEAAAYDAAAOAAAAZHJzL2Uyb0RvYy54bWysUttOAyEQfTfxHwjvdrdarW66NZpGY2LU&#10;RP0AykKXZGEIg93t3ztgL0bfjC/DwMA5Z84wux5sx9YqoAFX8/Go5Ew5CY1xq5q/v92dXHKGUbhG&#10;dOBUzTcK+fX8+GjW+0qdQgtdowIjEIdV72vexuirokDZKitwBF45KmoIVkTahlXRBNETuu2K07K8&#10;KHoIjQ8gFSKdLr6KfJ7xtVYyPmuNKrKu5qQt5hhyXKZYzGeiWgXhWyO3MsQfVFhhHJHuoRYiCvYR&#10;zC8oa2QABB1HEmwBWhupcg/Uzbj80c1rK7zKvZA56Pc24f/Byqf1q38JLA63MNAAkyG9xwrpMPUz&#10;6GDTSkoZ1cnCzd42NUQm06PyfDKmiqTSdDqZZleLw1sfMN4rsCwlNQ80lOyVWD9iJD66uruSqBzc&#10;ma5L5wchKYvDcmCmqfnV2U7lEpoNie9pfjV39ME46x4c2ZNGvUvCLlluk0SC/uYjElHmT+hfUFtS&#10;MjvL2n6MNM3v+3zr8H3nnwAAAP//AwBQSwMEFAAGAAgAAAAhAFC+MGTdAAAACwEAAA8AAABkcnMv&#10;ZG93bnJldi54bWxMj8tqwzAQRfeF/oOYQHeNHOPawbUcSqCb7pqWQHeKNbFM9DCS4th/38mqXc6d&#10;w50zzW62hk0Y4uCdgM06A4au82pwvYDvr/fnLbCYpFPSeIcCFoywax8fGlkrf3OfOB1Sz6jExVoK&#10;0CmNNeex02hlXPsRHe3OPliZaAw9V0HeqNwanmdZya0cHF3QcsS9xu5yuFoB1Xz0OEbc48956oIe&#10;lq35WIR4Ws1vr8ASzukPhrs+qUNLTid/dSoyIyCvXoikPC/zAhgRRbEBdronVVECbxv+/4f2FwAA&#10;//8DAFBLAQItABQABgAIAAAAIQC2gziS/gAAAOEBAAATAAAAAAAAAAAAAAAAAAAAAABbQ29udGVu&#10;dF9UeXBlc10ueG1sUEsBAi0AFAAGAAgAAAAhADj9If/WAAAAlAEAAAsAAAAAAAAAAAAAAAAALwEA&#10;AF9yZWxzLy5yZWxzUEsBAi0AFAAGAAgAAAAhAOMq7mKGAQAABgMAAA4AAAAAAAAAAAAAAAAALgIA&#10;AGRycy9lMm9Eb2MueG1sUEsBAi0AFAAGAAgAAAAhAFC+MGTdAAAACwEAAA8AAAAAAAAAAAAAAAAA&#10;4AMAAGRycy9kb3ducmV2LnhtbFBLBQYAAAAABAAEAPMAAADqBAAAAAA=&#10;" filled="f" stroked="f">
              <v:textbox style="mso-fit-shape-to-text:t" inset="0,0,0,0">
                <w:txbxContent>
                  <w:p w14:paraId="38430439"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v:textbox>
              <w10:wrap anchorx="page" anchory="page"/>
            </v:shape>
          </w:pict>
        </mc:Fallback>
      </mc:AlternateContent>
    </w:r>
  </w:p>
</w:ftr>
</file>

<file path=word/footer1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418E1" w14:textId="77777777" w:rsidR="0091456F" w:rsidRDefault="0091456F">
    <w:pPr>
      <w:spacing w:line="1" w:lineRule="exact"/>
    </w:pPr>
  </w:p>
</w:ftr>
</file>

<file path=word/footer1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8BC4E" w14:textId="77777777" w:rsidR="0091456F" w:rsidRDefault="0091456F">
    <w:pPr>
      <w:spacing w:line="1" w:lineRule="exact"/>
    </w:pPr>
  </w:p>
</w:ftr>
</file>

<file path=word/footer1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5F3E6" w14:textId="77777777" w:rsidR="0091456F" w:rsidRDefault="00000000">
    <w:pPr>
      <w:spacing w:line="1" w:lineRule="exact"/>
    </w:pPr>
    <w:r>
      <w:rPr>
        <w:noProof/>
      </w:rPr>
      <mc:AlternateContent>
        <mc:Choice Requires="wps">
          <w:drawing>
            <wp:anchor distT="0" distB="0" distL="0" distR="0" simplePos="0" relativeHeight="62914886" behindDoc="1" locked="0" layoutInCell="1" allowOverlap="1" wp14:anchorId="76B656E5" wp14:editId="4C309730">
              <wp:simplePos x="0" y="0"/>
              <wp:positionH relativeFrom="page">
                <wp:posOffset>174625</wp:posOffset>
              </wp:positionH>
              <wp:positionV relativeFrom="page">
                <wp:posOffset>8016240</wp:posOffset>
              </wp:positionV>
              <wp:extent cx="105410" cy="77470"/>
              <wp:effectExtent l="0" t="0" r="0" b="0"/>
              <wp:wrapNone/>
              <wp:docPr id="208" name="Shape 208"/>
              <wp:cNvGraphicFramePr/>
              <a:graphic xmlns:a="http://schemas.openxmlformats.org/drawingml/2006/main">
                <a:graphicData uri="http://schemas.microsoft.com/office/word/2010/wordprocessingShape">
                  <wps:wsp>
                    <wps:cNvSpPr txBox="1"/>
                    <wps:spPr>
                      <a:xfrm>
                        <a:off x="0" y="0"/>
                        <a:ext cx="105410" cy="77470"/>
                      </a:xfrm>
                      <a:prstGeom prst="rect">
                        <a:avLst/>
                      </a:prstGeom>
                      <a:noFill/>
                    </wps:spPr>
                    <wps:txbx>
                      <w:txbxContent>
                        <w:p w14:paraId="7A9CB708"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wps:txbx>
                    <wps:bodyPr wrap="none" lIns="0" tIns="0" rIns="0" bIns="0">
                      <a:spAutoFit/>
                    </wps:bodyPr>
                  </wps:wsp>
                </a:graphicData>
              </a:graphic>
            </wp:anchor>
          </w:drawing>
        </mc:Choice>
        <mc:Fallback>
          <w:pict>
            <v:shapetype w14:anchorId="76B656E5" id="_x0000_t202" coordsize="21600,21600" o:spt="202" path="m,l,21600r21600,l21600,xe">
              <v:stroke joinstyle="miter"/>
              <v:path gradientshapeok="t" o:connecttype="rect"/>
            </v:shapetype>
            <v:shape id="Shape 208" o:spid="_x0000_s1148" type="#_x0000_t202" style="position:absolute;margin-left:13.75pt;margin-top:631.2pt;width:8.3pt;height:6.1pt;z-index:-44040159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uuThgEAAAYDAAAOAAAAZHJzL2Uyb0RvYy54bWysUttOAyEQfTfxHwjvdrdNtbrp1mgajYlR&#10;E/UDKAtdkoUhDHa3f++AvRh9M74MAwPnnDnD/HqwHduogAZczcejkjPlJDTGrWv+/nZ3dskZRuEa&#10;0YFTNd8q5NeL05N57ys1gRa6RgVGIA6r3te8jdFXRYGyVVbgCLxyVNQQrIi0DeuiCaIndNsVk7K8&#10;KHoIjQ8gFSKdLr+KfJHxtVYyPmuNKrKu5qQt5hhyXKVYLOaiWgfhWyN3MsQfVFhhHJEeoJYiCvYR&#10;zC8oa2QABB1HEmwBWhupcg/Uzbj80c1rK7zKvZA56A824f/ByqfNq38JLA63MNAAkyG9xwrpMPUz&#10;6GDTSkoZ1cnC7cE2NUQm06PyfDqmiqTSbDadZVeL41sfMN4rsCwlNQ80lOyV2DxiJD66ur+SqBzc&#10;ma5L50chKYvDamCmqfnVdK9yBc2WxPc0v5o7+mCcdQ+O7Emj3idhn6x2SSJBf/MRiSjzJ/QvqB0p&#10;mZ1l7T5Gmub3fb51/L6LTwAAAP//AwBQSwMEFAAGAAgAAAAhAFC+MGTdAAAACwEAAA8AAABkcnMv&#10;ZG93bnJldi54bWxMj8tqwzAQRfeF/oOYQHeNHOPawbUcSqCb7pqWQHeKNbFM9DCS4th/38mqXc6d&#10;w50zzW62hk0Y4uCdgM06A4au82pwvYDvr/fnLbCYpFPSeIcCFoywax8fGlkrf3OfOB1Sz6jExVoK&#10;0CmNNeex02hlXPsRHe3OPliZaAw9V0HeqNwanmdZya0cHF3QcsS9xu5yuFoB1Xz0OEbc48956oIe&#10;lq35WIR4Ws1vr8ASzukPhrs+qUNLTid/dSoyIyCvXoikPC/zAhgRRbEBdronVVECbxv+/4f2FwAA&#10;//8DAFBLAQItABQABgAIAAAAIQC2gziS/gAAAOEBAAATAAAAAAAAAAAAAAAAAAAAAABbQ29udGVu&#10;dF9UeXBlc10ueG1sUEsBAi0AFAAGAAgAAAAhADj9If/WAAAAlAEAAAsAAAAAAAAAAAAAAAAALwEA&#10;AF9yZWxzLy5yZWxzUEsBAi0AFAAGAAgAAAAhAFAO65OGAQAABgMAAA4AAAAAAAAAAAAAAAAALgIA&#10;AGRycy9lMm9Eb2MueG1sUEsBAi0AFAAGAAgAAAAhAFC+MGTdAAAACwEAAA8AAAAAAAAAAAAAAAAA&#10;4AMAAGRycy9kb3ducmV2LnhtbFBLBQYAAAAABAAEAPMAAADqBAAAAAA=&#10;" filled="f" stroked="f">
              <v:textbox style="mso-fit-shape-to-text:t" inset="0,0,0,0">
                <w:txbxContent>
                  <w:p w14:paraId="7A9CB708"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v:textbox>
              <w10:wrap anchorx="page" anchory="page"/>
            </v:shape>
          </w:pict>
        </mc:Fallback>
      </mc:AlternateContent>
    </w:r>
  </w:p>
</w:ftr>
</file>

<file path=word/footer1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EDB70" w14:textId="77777777" w:rsidR="0091456F" w:rsidRDefault="00000000">
    <w:pPr>
      <w:spacing w:line="1" w:lineRule="exact"/>
    </w:pPr>
    <w:r>
      <w:rPr>
        <w:noProof/>
      </w:rPr>
      <mc:AlternateContent>
        <mc:Choice Requires="wps">
          <w:drawing>
            <wp:anchor distT="0" distB="0" distL="0" distR="0" simplePos="0" relativeHeight="62914884" behindDoc="1" locked="0" layoutInCell="1" allowOverlap="1" wp14:anchorId="7F24D9FC" wp14:editId="43CB98AD">
              <wp:simplePos x="0" y="0"/>
              <wp:positionH relativeFrom="page">
                <wp:posOffset>4599305</wp:posOffset>
              </wp:positionH>
              <wp:positionV relativeFrom="page">
                <wp:posOffset>7984490</wp:posOffset>
              </wp:positionV>
              <wp:extent cx="157480" cy="84455"/>
              <wp:effectExtent l="0" t="0" r="0" b="0"/>
              <wp:wrapNone/>
              <wp:docPr id="206" name="Shape 206"/>
              <wp:cNvGraphicFramePr/>
              <a:graphic xmlns:a="http://schemas.openxmlformats.org/drawingml/2006/main">
                <a:graphicData uri="http://schemas.microsoft.com/office/word/2010/wordprocessingShape">
                  <wps:wsp>
                    <wps:cNvSpPr txBox="1"/>
                    <wps:spPr>
                      <a:xfrm>
                        <a:off x="0" y="0"/>
                        <a:ext cx="157480" cy="84455"/>
                      </a:xfrm>
                      <a:prstGeom prst="rect">
                        <a:avLst/>
                      </a:prstGeom>
                      <a:noFill/>
                    </wps:spPr>
                    <wps:txbx>
                      <w:txbxContent>
                        <w:p w14:paraId="423FD9CC" w14:textId="77777777" w:rsidR="0091456F" w:rsidRDefault="00000000">
                          <w:pPr>
                            <w:pStyle w:val="a7"/>
                            <w:rPr>
                              <w:sz w:val="17"/>
                              <w:szCs w:val="17"/>
                            </w:rPr>
                          </w:pP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wps:txbx>
                    <wps:bodyPr wrap="none" lIns="0" tIns="0" rIns="0" bIns="0">
                      <a:spAutoFit/>
                    </wps:bodyPr>
                  </wps:wsp>
                </a:graphicData>
              </a:graphic>
            </wp:anchor>
          </w:drawing>
        </mc:Choice>
        <mc:Fallback>
          <w:pict>
            <v:shapetype w14:anchorId="7F24D9FC" id="_x0000_t202" coordsize="21600,21600" o:spt="202" path="m,l,21600r21600,l21600,xe">
              <v:stroke joinstyle="miter"/>
              <v:path gradientshapeok="t" o:connecttype="rect"/>
            </v:shapetype>
            <v:shape id="Shape 206" o:spid="_x0000_s1149" type="#_x0000_t202" style="position:absolute;margin-left:362.15pt;margin-top:628.7pt;width:12.4pt;height:6.65pt;z-index:-44040159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D3dhAEAAAYDAAAOAAAAZHJzL2Uyb0RvYy54bWysUttOwzAMfUfiH6K8s25og1GtQyAEQkKA&#10;NPiALE3WSE0cxdna/T1OdkPwhnhxHDs5xz727La3LduogAZcxUeDIWfKSaiNW1X88+PxYsoZRuFq&#10;0YJTFd8q5Lfz87NZ50t1CQ20tQqMQByWna94E6MviwJlo6zAAXjlKKkhWBHpGlZFHURH6LYtLofD&#10;q6KDUPsAUiFS9GGX5POMr7WS8U1rVJG1FafaYrYh22WyxXwmylUQvjFyX4b4QxVWGEekR6gHEQVb&#10;B/MLyhoZAEHHgQRbgNZGqtwDdTMa/uhm0Qivci8kDvqjTPh/sPJ1s/DvgcX+HnoaYBKk81giBVM/&#10;vQ42nVQpozxJuD3KpvrIZPo0uR5PKSMpNR2PJ5MEUpz++oDxSYFlyal4oKFkrcTmBePu6eFJonLw&#10;aNo2xU+FJC/2y56ZuuI3mSCFllBvqfiO5ldxRwvGWfvsSJ406oMTDs5y7yQS9HfrSESZ/wS1JyWx&#10;cwf7xUjT/H7Pr07rO/8CAAD//wMAUEsDBBQABgAIAAAAIQCMF4xi3gAAAA0BAAAPAAAAZHJzL2Rv&#10;d25yZXYueG1sTI/LTsMwEEX3SPyDNUjsqNMQcAlxKlSJDTsKQmLnxtM4wo/IdtPk75muYDlzr86c&#10;abazs2zCmIbgJaxXBTD0XdCD7yV8frzebYClrLxWNniUsGCCbXt91ahah7N/x2mfe0YQn2olweQ8&#10;1pynzqBTaRVG9JQdQ3Qq0xh7rqM6E9xZXhbFI3dq8HTBqBF3Bruf/clJEPNXwDHhDr+PUxfNsGzs&#10;2yLl7c388gws45z/ynDRJ3VoyekQTl4nZolRVvdUpaB8EBUwqojqaQ3scFmJQgBvG/7/i/YXAAD/&#10;/wMAUEsBAi0AFAAGAAgAAAAhALaDOJL+AAAA4QEAABMAAAAAAAAAAAAAAAAAAAAAAFtDb250ZW50&#10;X1R5cGVzXS54bWxQSwECLQAUAAYACAAAACEAOP0h/9YAAACUAQAACwAAAAAAAAAAAAAAAAAvAQAA&#10;X3JlbHMvLnJlbHNQSwECLQAUAAYACAAAACEASVw93YQBAAAGAwAADgAAAAAAAAAAAAAAAAAuAgAA&#10;ZHJzL2Uyb0RvYy54bWxQSwECLQAUAAYACAAAACEAjBeMYt4AAAANAQAADwAAAAAAAAAAAAAAAADe&#10;AwAAZHJzL2Rvd25yZXYueG1sUEsFBgAAAAAEAAQA8wAAAOkEAAAAAA==&#10;" filled="f" stroked="f">
              <v:textbox style="mso-fit-shape-to-text:t" inset="0,0,0,0">
                <w:txbxContent>
                  <w:p w14:paraId="423FD9CC" w14:textId="77777777" w:rsidR="0091456F" w:rsidRDefault="00000000">
                    <w:pPr>
                      <w:pStyle w:val="a7"/>
                      <w:rPr>
                        <w:sz w:val="17"/>
                        <w:szCs w:val="17"/>
                      </w:rPr>
                    </w:pP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v:textbox>
              <w10:wrap anchorx="page" anchory="page"/>
            </v:shape>
          </w:pict>
        </mc:Fallback>
      </mc:AlternateContent>
    </w:r>
  </w:p>
</w:ftr>
</file>

<file path=word/footer1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E13C3" w14:textId="77777777" w:rsidR="0091456F" w:rsidRDefault="00000000">
    <w:pPr>
      <w:spacing w:line="1" w:lineRule="exact"/>
    </w:pPr>
    <w:r>
      <w:rPr>
        <w:noProof/>
      </w:rPr>
      <mc:AlternateContent>
        <mc:Choice Requires="wps">
          <w:drawing>
            <wp:anchor distT="0" distB="0" distL="0" distR="0" simplePos="0" relativeHeight="62914890" behindDoc="1" locked="0" layoutInCell="1" allowOverlap="1" wp14:anchorId="74ACEFB3" wp14:editId="2974917A">
              <wp:simplePos x="0" y="0"/>
              <wp:positionH relativeFrom="page">
                <wp:posOffset>206375</wp:posOffset>
              </wp:positionH>
              <wp:positionV relativeFrom="page">
                <wp:posOffset>7880350</wp:posOffset>
              </wp:positionV>
              <wp:extent cx="148590" cy="77470"/>
              <wp:effectExtent l="0" t="0" r="0" b="0"/>
              <wp:wrapNone/>
              <wp:docPr id="212" name="Shape 212"/>
              <wp:cNvGraphicFramePr/>
              <a:graphic xmlns:a="http://schemas.openxmlformats.org/drawingml/2006/main">
                <a:graphicData uri="http://schemas.microsoft.com/office/word/2010/wordprocessingShape">
                  <wps:wsp>
                    <wps:cNvSpPr txBox="1"/>
                    <wps:spPr>
                      <a:xfrm>
                        <a:off x="0" y="0"/>
                        <a:ext cx="148590" cy="77470"/>
                      </a:xfrm>
                      <a:prstGeom prst="rect">
                        <a:avLst/>
                      </a:prstGeom>
                      <a:noFill/>
                    </wps:spPr>
                    <wps:txbx>
                      <w:txbxContent>
                        <w:p w14:paraId="3CFFE24E" w14:textId="77777777" w:rsidR="0091456F" w:rsidRDefault="00000000">
                          <w:pPr>
                            <w:pStyle w:val="a7"/>
                            <w:rPr>
                              <w:sz w:val="17"/>
                              <w:szCs w:val="17"/>
                            </w:rPr>
                          </w:pPr>
                          <w:r>
                            <w:rPr>
                              <w:rStyle w:val="a6"/>
                              <w:sz w:val="17"/>
                              <w:szCs w:val="17"/>
                            </w:rPr>
                            <w:t>1&lt;60</w:t>
                          </w:r>
                        </w:p>
                      </w:txbxContent>
                    </wps:txbx>
                    <wps:bodyPr wrap="none" lIns="0" tIns="0" rIns="0" bIns="0">
                      <a:spAutoFit/>
                    </wps:bodyPr>
                  </wps:wsp>
                </a:graphicData>
              </a:graphic>
            </wp:anchor>
          </w:drawing>
        </mc:Choice>
        <mc:Fallback>
          <w:pict>
            <v:shapetype w14:anchorId="74ACEFB3" id="_x0000_t202" coordsize="21600,21600" o:spt="202" path="m,l,21600r21600,l21600,xe">
              <v:stroke joinstyle="miter"/>
              <v:path gradientshapeok="t" o:connecttype="rect"/>
            </v:shapetype>
            <v:shape id="Shape 212" o:spid="_x0000_s1150" type="#_x0000_t202" style="position:absolute;margin-left:16.25pt;margin-top:620.5pt;width:11.7pt;height:6.1pt;z-index:-44040159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eeEhgEAAAYDAAAOAAAAZHJzL2Uyb0RvYy54bWysUttOAyEQfTfxHwjvdmtTW7vpttE0GhOj&#10;JuoHUBa6JAtDGOxu/94BezH6ZnwZBgbOOXOG+bK3LduqgAZcxS8HQ86Uk1Abt6n4+9vdxTVnGIWr&#10;RQtOVXynkC8X52fzzpdqBA20tQqMQByWna94E6MviwJlo6zAAXjlqKghWBFpGzZFHURH6LYtRsPh&#10;pOgg1D6AVIh0uvoq8kXG11rJ+Kw1qsjaipO2mGPIcZ1isZiLchOEb4zcyxB/UGGFcUR6hFqJKNhH&#10;ML+grJEBEHQcSLAFaG2kyj1QN5fDH928NsKr3AuZg/5oE/4frHzavvqXwGJ/Cz0NMBnSeSyRDlM/&#10;vQ42raSUUZ0s3B1tU31kMj0aX1/NqCKpNJ2Op9nV4vTWB4z3CixLScUDDSV7JbaPGImPrh6uJCoH&#10;d6Zt0/lJSMpiv+6ZqSs+mxxUrqHekfiO5ldxRx+Ms/bBkT1p1IckHJL1Pkkk6G8+IhFl/oT+BbUn&#10;JbOzrP3HSNP8vs+3Tt938QkAAP//AwBQSwMEFAAGAAgAAAAhABLrBO7dAAAACwEAAA8AAABkcnMv&#10;ZG93bnJldi54bWxMjz1PwzAQhnck/oN1SGzUaUqgTeNUqBILGwUhsbnxNY6wz1Hspsm/5zrBeO89&#10;ej+q3eSdGHGIXSAFy0UGAqkJpqNWwefH68MaREyajHaBUMGMEXb17U2lSxMu9I7jIbWCTSiWWoFN&#10;qS+ljI1Fr+Mi9Ej8O4XB68Tn0Eoz6AubeyfzLHuSXnfECVb3uLfY/BzOXsHz9BWwj7jH79PYDLab&#10;1+5tVur+bnrZgkg4pT8YrvW5OtTc6RjOZKJwClZ5wSTr+eOSRzFRFBsQx6tSrHKQdSX/b6h/AQAA&#10;//8DAFBLAQItABQABgAIAAAAIQC2gziS/gAAAOEBAAATAAAAAAAAAAAAAAAAAAAAAABbQ29udGVu&#10;dF9UeXBlc10ueG1sUEsBAi0AFAAGAAgAAAAhADj9If/WAAAAlAEAAAsAAAAAAAAAAAAAAAAALwEA&#10;AF9yZWxzLy5yZWxzUEsBAi0AFAAGAAgAAAAhADNh54SGAQAABgMAAA4AAAAAAAAAAAAAAAAALgIA&#10;AGRycy9lMm9Eb2MueG1sUEsBAi0AFAAGAAgAAAAhABLrBO7dAAAACwEAAA8AAAAAAAAAAAAAAAAA&#10;4AMAAGRycy9kb3ducmV2LnhtbFBLBQYAAAAABAAEAPMAAADqBAAAAAA=&#10;" filled="f" stroked="f">
              <v:textbox style="mso-fit-shape-to-text:t" inset="0,0,0,0">
                <w:txbxContent>
                  <w:p w14:paraId="3CFFE24E" w14:textId="77777777" w:rsidR="0091456F" w:rsidRDefault="00000000">
                    <w:pPr>
                      <w:pStyle w:val="a7"/>
                      <w:rPr>
                        <w:sz w:val="17"/>
                        <w:szCs w:val="17"/>
                      </w:rPr>
                    </w:pPr>
                    <w:r>
                      <w:rPr>
                        <w:rStyle w:val="a6"/>
                        <w:sz w:val="17"/>
                        <w:szCs w:val="17"/>
                      </w:rPr>
                      <w:t>1&lt;60</w:t>
                    </w:r>
                  </w:p>
                </w:txbxContent>
              </v:textbox>
              <w10:wrap anchorx="page" anchory="page"/>
            </v:shape>
          </w:pict>
        </mc:Fallback>
      </mc:AlternateContent>
    </w:r>
  </w:p>
</w:ftr>
</file>

<file path=word/footer1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414A4" w14:textId="77777777" w:rsidR="0091456F" w:rsidRDefault="00000000">
    <w:pPr>
      <w:spacing w:line="1" w:lineRule="exact"/>
    </w:pPr>
    <w:r>
      <w:rPr>
        <w:noProof/>
      </w:rPr>
      <mc:AlternateContent>
        <mc:Choice Requires="wps">
          <w:drawing>
            <wp:anchor distT="0" distB="0" distL="0" distR="0" simplePos="0" relativeHeight="62914888" behindDoc="1" locked="0" layoutInCell="1" allowOverlap="1" wp14:anchorId="77FDBB13" wp14:editId="5BFECC39">
              <wp:simplePos x="0" y="0"/>
              <wp:positionH relativeFrom="page">
                <wp:posOffset>206375</wp:posOffset>
              </wp:positionH>
              <wp:positionV relativeFrom="page">
                <wp:posOffset>7880350</wp:posOffset>
              </wp:positionV>
              <wp:extent cx="148590" cy="77470"/>
              <wp:effectExtent l="0" t="0" r="0" b="0"/>
              <wp:wrapNone/>
              <wp:docPr id="210" name="Shape 210"/>
              <wp:cNvGraphicFramePr/>
              <a:graphic xmlns:a="http://schemas.openxmlformats.org/drawingml/2006/main">
                <a:graphicData uri="http://schemas.microsoft.com/office/word/2010/wordprocessingShape">
                  <wps:wsp>
                    <wps:cNvSpPr txBox="1"/>
                    <wps:spPr>
                      <a:xfrm>
                        <a:off x="0" y="0"/>
                        <a:ext cx="148590" cy="77470"/>
                      </a:xfrm>
                      <a:prstGeom prst="rect">
                        <a:avLst/>
                      </a:prstGeom>
                      <a:noFill/>
                    </wps:spPr>
                    <wps:txbx>
                      <w:txbxContent>
                        <w:p w14:paraId="0B684021" w14:textId="77777777" w:rsidR="0091456F" w:rsidRDefault="00000000">
                          <w:pPr>
                            <w:pStyle w:val="a7"/>
                            <w:rPr>
                              <w:sz w:val="17"/>
                              <w:szCs w:val="17"/>
                            </w:rPr>
                          </w:pPr>
                          <w:r>
                            <w:rPr>
                              <w:rStyle w:val="a6"/>
                              <w:sz w:val="17"/>
                              <w:szCs w:val="17"/>
                            </w:rPr>
                            <w:t>1&lt;60</w:t>
                          </w:r>
                        </w:p>
                      </w:txbxContent>
                    </wps:txbx>
                    <wps:bodyPr wrap="none" lIns="0" tIns="0" rIns="0" bIns="0">
                      <a:spAutoFit/>
                    </wps:bodyPr>
                  </wps:wsp>
                </a:graphicData>
              </a:graphic>
            </wp:anchor>
          </w:drawing>
        </mc:Choice>
        <mc:Fallback>
          <w:pict>
            <v:shapetype w14:anchorId="77FDBB13" id="_x0000_t202" coordsize="21600,21600" o:spt="202" path="m,l,21600r21600,l21600,xe">
              <v:stroke joinstyle="miter"/>
              <v:path gradientshapeok="t" o:connecttype="rect"/>
            </v:shapetype>
            <v:shape id="Shape 210" o:spid="_x0000_s1151" type="#_x0000_t202" style="position:absolute;margin-left:16.25pt;margin-top:620.5pt;width:11.7pt;height:6.1pt;z-index:-44040159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VCihgEAAAYDAAAOAAAAZHJzL2Uyb0RvYy54bWysUttOAyEQfTfxHwjvdmtTrW66bTSNxsSo&#10;ifoBlIUuycIQhna3f+9Ab0bfjC/DwMA5Z84wnfe2ZRsV0ICr+OVgyJlyEmrjVhX//Hi4uOEMo3C1&#10;aMGpim8V8vns/Gza+VKNoIG2VoERiMOy8xVvYvRlUaBslBU4AK8cFTUEKyJtw6qog+gI3bbFaDi8&#10;LjoItQ8gFSKdLnZFPsv4WisZX7VGFVlbcdIWcww5LlMsZlNRroLwjZF7GeIPKqwwjkiPUAsRBVsH&#10;8wvKGhkAQceBBFuA1kaq3AN1czn80c17I7zKvZA56I824f/BypfNu38LLPb30NMAkyGdxxLpMPXT&#10;62DTSkoZ1cnC7dE21Ucm06PxzdUtVSSVJpPxJLtanN76gPFRgWUpqXigoWSvxOYZI/HR1cOVROXg&#10;wbRtOj8JSVnslz0zdcVvJweVS6i3JL6j+VXc0QfjrH1yZE8a9SEJh2S5TxIJ+rt1JKLMn9B3UHtS&#10;MjvL2n+MNM3v+3zr9H1nXwAAAP//AwBQSwMEFAAGAAgAAAAhABLrBO7dAAAACwEAAA8AAABkcnMv&#10;ZG93bnJldi54bWxMjz1PwzAQhnck/oN1SGzUaUqgTeNUqBILGwUhsbnxNY6wz1Hspsm/5zrBeO89&#10;ej+q3eSdGHGIXSAFy0UGAqkJpqNWwefH68MaREyajHaBUMGMEXb17U2lSxMu9I7jIbWCTSiWWoFN&#10;qS+ljI1Fr+Mi9Ej8O4XB68Tn0Eoz6AubeyfzLHuSXnfECVb3uLfY/BzOXsHz9BWwj7jH79PYDLab&#10;1+5tVur+bnrZgkg4pT8YrvW5OtTc6RjOZKJwClZ5wSTr+eOSRzFRFBsQx6tSrHKQdSX/b6h/AQAA&#10;//8DAFBLAQItABQABgAIAAAAIQC2gziS/gAAAOEBAAATAAAAAAAAAAAAAAAAAAAAAABbQ29udGVu&#10;dF9UeXBlc10ueG1sUEsBAi0AFAAGAAgAAAAhADj9If/WAAAAlAEAAAsAAAAAAAAAAAAAAAAALwEA&#10;AF9yZWxzLy5yZWxzUEsBAi0AFAAGAAgAAAAhAA5tUKKGAQAABgMAAA4AAAAAAAAAAAAAAAAALgIA&#10;AGRycy9lMm9Eb2MueG1sUEsBAi0AFAAGAAgAAAAhABLrBO7dAAAACwEAAA8AAAAAAAAAAAAAAAAA&#10;4AMAAGRycy9kb3ducmV2LnhtbFBLBQYAAAAABAAEAPMAAADqBAAAAAA=&#10;" filled="f" stroked="f">
              <v:textbox style="mso-fit-shape-to-text:t" inset="0,0,0,0">
                <w:txbxContent>
                  <w:p w14:paraId="0B684021" w14:textId="77777777" w:rsidR="0091456F" w:rsidRDefault="00000000">
                    <w:pPr>
                      <w:pStyle w:val="a7"/>
                      <w:rPr>
                        <w:sz w:val="17"/>
                        <w:szCs w:val="17"/>
                      </w:rPr>
                    </w:pPr>
                    <w:r>
                      <w:rPr>
                        <w:rStyle w:val="a6"/>
                        <w:sz w:val="17"/>
                        <w:szCs w:val="17"/>
                      </w:rPr>
                      <w:t>1&lt;60</w:t>
                    </w:r>
                  </w:p>
                </w:txbxContent>
              </v:textbox>
              <w10:wrap anchorx="page" anchory="page"/>
            </v:shape>
          </w:pict>
        </mc:Fallback>
      </mc:AlternateContent>
    </w:r>
  </w:p>
</w:ftr>
</file>

<file path=word/footer1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26293" w14:textId="77777777" w:rsidR="0091456F" w:rsidRDefault="0091456F">
    <w:pPr>
      <w:spacing w:line="1" w:lineRule="exact"/>
    </w:pPr>
  </w:p>
</w:ftr>
</file>

<file path=word/footer1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7D04F" w14:textId="77777777" w:rsidR="0091456F" w:rsidRDefault="0091456F">
    <w:pPr>
      <w:spacing w:line="1" w:lineRule="exact"/>
    </w:pPr>
  </w:p>
</w:ftr>
</file>

<file path=word/footer1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0299E" w14:textId="77777777" w:rsidR="0091456F" w:rsidRDefault="00000000">
    <w:pPr>
      <w:spacing w:line="1" w:lineRule="exact"/>
    </w:pPr>
    <w:r>
      <w:rPr>
        <w:noProof/>
      </w:rPr>
      <mc:AlternateContent>
        <mc:Choice Requires="wps">
          <w:drawing>
            <wp:anchor distT="0" distB="0" distL="0" distR="0" simplePos="0" relativeHeight="62914894" behindDoc="1" locked="0" layoutInCell="1" allowOverlap="1" wp14:anchorId="58ED9E84" wp14:editId="2EE718CD">
              <wp:simplePos x="0" y="0"/>
              <wp:positionH relativeFrom="page">
                <wp:posOffset>4599940</wp:posOffset>
              </wp:positionH>
              <wp:positionV relativeFrom="page">
                <wp:posOffset>7953375</wp:posOffset>
              </wp:positionV>
              <wp:extent cx="148590" cy="84455"/>
              <wp:effectExtent l="0" t="0" r="0" b="0"/>
              <wp:wrapNone/>
              <wp:docPr id="218" name="Shape 218"/>
              <wp:cNvGraphicFramePr/>
              <a:graphic xmlns:a="http://schemas.openxmlformats.org/drawingml/2006/main">
                <a:graphicData uri="http://schemas.microsoft.com/office/word/2010/wordprocessingShape">
                  <wps:wsp>
                    <wps:cNvSpPr txBox="1"/>
                    <wps:spPr>
                      <a:xfrm>
                        <a:off x="0" y="0"/>
                        <a:ext cx="148590" cy="84455"/>
                      </a:xfrm>
                      <a:prstGeom prst="rect">
                        <a:avLst/>
                      </a:prstGeom>
                      <a:noFill/>
                    </wps:spPr>
                    <wps:txbx>
                      <w:txbxContent>
                        <w:p w14:paraId="5BFB6D8C" w14:textId="77777777" w:rsidR="0091456F" w:rsidRDefault="00000000">
                          <w:pPr>
                            <w:pStyle w:val="a7"/>
                            <w:rPr>
                              <w:sz w:val="17"/>
                              <w:szCs w:val="17"/>
                            </w:rPr>
                          </w:pP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wps:txbx>
                    <wps:bodyPr wrap="none" lIns="0" tIns="0" rIns="0" bIns="0">
                      <a:spAutoFit/>
                    </wps:bodyPr>
                  </wps:wsp>
                </a:graphicData>
              </a:graphic>
            </wp:anchor>
          </w:drawing>
        </mc:Choice>
        <mc:Fallback>
          <w:pict>
            <v:shapetype w14:anchorId="58ED9E84" id="_x0000_t202" coordsize="21600,21600" o:spt="202" path="m,l,21600r21600,l21600,xe">
              <v:stroke joinstyle="miter"/>
              <v:path gradientshapeok="t" o:connecttype="rect"/>
            </v:shapetype>
            <v:shape id="Shape 218" o:spid="_x0000_s1152" type="#_x0000_t202" style="position:absolute;margin-left:362.2pt;margin-top:626.25pt;width:11.7pt;height:6.65pt;z-index:-44040158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D3hQEAAAYDAAAOAAAAZHJzL2Uyb0RvYy54bWysUttKAzEQfRf8h5B3u6200i7dFkUUQVSo&#10;fkCaTbqBTSZkYnf7907Sm+ib+DKZzCRnzpyZ+bK3LduqgAZcxUeDIWfKSaiN21T84/3hasoZRuFq&#10;0YJTFd8p5MvF5cW886W6hgbaWgVGIA7Lzle8idGXRYGyUVbgALxylNQQrIh0DZuiDqIjdNsW18Ph&#10;TdFBqH0AqRAper9P8kXG11rJ+Ko1qsjaihO3mG3Idp1ssZiLchOEb4w80BB/YGGFcVT0BHUvomCf&#10;wfyCskYGQNBxIMEWoLWRKvdA3YyGP7pZNcKr3AuJg/4kE/4frHzZrvxbYLG/g54GmATpPJZIwdRP&#10;r4NNJzFllCcJdyfZVB+ZTJ/G08mMMpJS0/F4MkkgxfmvDxgfFViWnIoHGkrWSmyfMe6fHp+kUg4e&#10;TNum+JlI8mK/7pmpKz6bHlmuod4R+Y7mV3FHC8ZZ++RInjTqoxOOzvrgpCLobz8jFcr1E/oe6lCU&#10;xM4dHBYjTfP7Pb86r+/iCwAA//8DAFBLAwQUAAYACAAAACEAzsLte94AAAANAQAADwAAAGRycy9k&#10;b3ducmV2LnhtbEyPzU7DMBCE70i8g7VI3KhDlDRRiFOhSly4UVAlbm68jSP8E9lumrw92xMcd+bT&#10;7Ey7W6xhM4Y4eifgeZMBQ9d7NbpBwNfn21MNLCbplDTeoYAVI+y6+7tWNspf3QfOhzQwCnGxkQJ0&#10;SlPDeew1Whk3fkJH3tkHKxOdYeAqyCuFW8PzLNtyK0dHH7SccK+x/zlcrIBqOXqcIu7x+zz3QY9r&#10;bd5XIR4fltcXYAmX9AfDrT5Vh446nfzFqcgMZeRFQSgZeZmXwAipiorWnG7StqyBdy3/v6L7BQAA&#10;//8DAFBLAQItABQABgAIAAAAIQC2gziS/gAAAOEBAAATAAAAAAAAAAAAAAAAAAAAAABbQ29udGVu&#10;dF9UeXBlc10ueG1sUEsBAi0AFAAGAAgAAAAhADj9If/WAAAAlAEAAAsAAAAAAAAAAAAAAAAALwEA&#10;AF9yZWxzLy5yZWxzUEsBAi0AFAAGAAgAAAAhADT8APeFAQAABgMAAA4AAAAAAAAAAAAAAAAALgIA&#10;AGRycy9lMm9Eb2MueG1sUEsBAi0AFAAGAAgAAAAhAM7C7XveAAAADQEAAA8AAAAAAAAAAAAAAAAA&#10;3wMAAGRycy9kb3ducmV2LnhtbFBLBQYAAAAABAAEAPMAAADqBAAAAAA=&#10;" filled="f" stroked="f">
              <v:textbox style="mso-fit-shape-to-text:t" inset="0,0,0,0">
                <w:txbxContent>
                  <w:p w14:paraId="5BFB6D8C" w14:textId="77777777" w:rsidR="0091456F" w:rsidRDefault="00000000">
                    <w:pPr>
                      <w:pStyle w:val="a7"/>
                      <w:rPr>
                        <w:sz w:val="17"/>
                        <w:szCs w:val="17"/>
                      </w:rPr>
                    </w:pP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v:textbox>
              <w10:wrap anchorx="page" anchory="page"/>
            </v:shape>
          </w:pict>
        </mc:Fallback>
      </mc:AlternateContent>
    </w:r>
  </w:p>
</w:ftr>
</file>

<file path=word/footer1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A9342" w14:textId="77777777" w:rsidR="0091456F" w:rsidRDefault="00000000">
    <w:pPr>
      <w:spacing w:line="1" w:lineRule="exact"/>
    </w:pPr>
    <w:r>
      <w:rPr>
        <w:noProof/>
      </w:rPr>
      <mc:AlternateContent>
        <mc:Choice Requires="wps">
          <w:drawing>
            <wp:anchor distT="0" distB="0" distL="0" distR="0" simplePos="0" relativeHeight="62914892" behindDoc="1" locked="0" layoutInCell="1" allowOverlap="1" wp14:anchorId="72AF4B0F" wp14:editId="49DF6F71">
              <wp:simplePos x="0" y="0"/>
              <wp:positionH relativeFrom="page">
                <wp:posOffset>4599940</wp:posOffset>
              </wp:positionH>
              <wp:positionV relativeFrom="page">
                <wp:posOffset>7953375</wp:posOffset>
              </wp:positionV>
              <wp:extent cx="148590" cy="84455"/>
              <wp:effectExtent l="0" t="0" r="0" b="0"/>
              <wp:wrapNone/>
              <wp:docPr id="216" name="Shape 216"/>
              <wp:cNvGraphicFramePr/>
              <a:graphic xmlns:a="http://schemas.openxmlformats.org/drawingml/2006/main">
                <a:graphicData uri="http://schemas.microsoft.com/office/word/2010/wordprocessingShape">
                  <wps:wsp>
                    <wps:cNvSpPr txBox="1"/>
                    <wps:spPr>
                      <a:xfrm>
                        <a:off x="0" y="0"/>
                        <a:ext cx="148590" cy="84455"/>
                      </a:xfrm>
                      <a:prstGeom prst="rect">
                        <a:avLst/>
                      </a:prstGeom>
                      <a:noFill/>
                    </wps:spPr>
                    <wps:txbx>
                      <w:txbxContent>
                        <w:p w14:paraId="048400CA" w14:textId="77777777" w:rsidR="0091456F" w:rsidRDefault="00000000">
                          <w:pPr>
                            <w:pStyle w:val="a7"/>
                            <w:rPr>
                              <w:sz w:val="17"/>
                              <w:szCs w:val="17"/>
                            </w:rPr>
                          </w:pP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wps:txbx>
                    <wps:bodyPr wrap="none" lIns="0" tIns="0" rIns="0" bIns="0">
                      <a:spAutoFit/>
                    </wps:bodyPr>
                  </wps:wsp>
                </a:graphicData>
              </a:graphic>
            </wp:anchor>
          </w:drawing>
        </mc:Choice>
        <mc:Fallback>
          <w:pict>
            <v:shapetype w14:anchorId="72AF4B0F" id="_x0000_t202" coordsize="21600,21600" o:spt="202" path="m,l,21600r21600,l21600,xe">
              <v:stroke joinstyle="miter"/>
              <v:path gradientshapeok="t" o:connecttype="rect"/>
            </v:shapetype>
            <v:shape id="Shape 216" o:spid="_x0000_s1153" type="#_x0000_t202" style="position:absolute;margin-left:362.2pt;margin-top:626.25pt;width:11.7pt;height:6.65pt;z-index:-4404015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8LfRhQEAAAYDAAAOAAAAZHJzL2Uyb0RvYy54bWysUttKAzEQfRf8h5B3u6200i7dilIqgqig&#10;fkCaTbqBTSZkYnf7907Sm+ib+DKZzCRnzpyZ+W1vW7ZVAQ24io8GQ86Uk1Abt6n4x/vqasoZRuFq&#10;0YJTFd8p5LeLy4t550t1DQ20tQqMQByWna94E6MviwJlo6zAAXjlKKkhWBHpGjZFHURH6LYtrofD&#10;m6KDUPsAUiFSdLlP8kXG11rJ+KI1qsjaihO3mG3Idp1ssZiLchOEb4w80BB/YGGFcVT0BLUUUbDP&#10;YH5BWSMDIOg4kGAL0NpIlXugbkbDH928NcKr3AuJg/4kE/4frHzevvnXwGJ/Dz0NMAnSeSyRgqmf&#10;XgebTmLKKE8S7k6yqT4ymT6Np5MZZSSlpuPxZJJAivNfHzA+KLAsORUPNJSsldg+Ydw/PT5JpRys&#10;TNum+JlI8mK/7pmpKz6bHVmuod4R+Y7mV3FHC8ZZ++hInjTqoxOOzvrgpCLo7z4jFcr1E/oe6lCU&#10;xM4dHBYjTfP7Pb86r+/iCwAA//8DAFBLAwQUAAYACAAAACEAzsLte94AAAANAQAADwAAAGRycy9k&#10;b3ducmV2LnhtbEyPzU7DMBCE70i8g7VI3KhDlDRRiFOhSly4UVAlbm68jSP8E9lumrw92xMcd+bT&#10;7Ey7W6xhM4Y4eifgeZMBQ9d7NbpBwNfn21MNLCbplDTeoYAVI+y6+7tWNspf3QfOhzQwCnGxkQJ0&#10;SlPDeew1Whk3fkJH3tkHKxOdYeAqyCuFW8PzLNtyK0dHH7SccK+x/zlcrIBqOXqcIu7x+zz3QY9r&#10;bd5XIR4fltcXYAmX9AfDrT5Vh446nfzFqcgMZeRFQSgZeZmXwAipiorWnG7StqyBdy3/v6L7BQAA&#10;//8DAFBLAQItABQABgAIAAAAIQC2gziS/gAAAOEBAAATAAAAAAAAAAAAAAAAAAAAAABbQ29udGVu&#10;dF9UeXBlc10ueG1sUEsBAi0AFAAGAAgAAAAhADj9If/WAAAAlAEAAAsAAAAAAAAAAAAAAAAALwEA&#10;AF9yZWxzLy5yZWxzUEsBAi0AFAAGAAgAAAAhAAnwt9GFAQAABgMAAA4AAAAAAAAAAAAAAAAALgIA&#10;AGRycy9lMm9Eb2MueG1sUEsBAi0AFAAGAAgAAAAhAM7C7XveAAAADQEAAA8AAAAAAAAAAAAAAAAA&#10;3wMAAGRycy9kb3ducmV2LnhtbFBLBQYAAAAABAAEAPMAAADqBAAAAAA=&#10;" filled="f" stroked="f">
              <v:textbox style="mso-fit-shape-to-text:t" inset="0,0,0,0">
                <w:txbxContent>
                  <w:p w14:paraId="048400CA" w14:textId="77777777" w:rsidR="0091456F" w:rsidRDefault="00000000">
                    <w:pPr>
                      <w:pStyle w:val="a7"/>
                      <w:rPr>
                        <w:sz w:val="17"/>
                        <w:szCs w:val="17"/>
                      </w:rPr>
                    </w:pP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v:textbox>
              <w10:wrap anchorx="page" anchory="page"/>
            </v:shape>
          </w:pict>
        </mc:Fallback>
      </mc:AlternateContent>
    </w:r>
  </w:p>
</w:ftr>
</file>

<file path=word/footer1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B8E8F" w14:textId="77777777" w:rsidR="0091456F" w:rsidRDefault="00000000">
    <w:pPr>
      <w:spacing w:line="1" w:lineRule="exact"/>
    </w:pPr>
    <w:r>
      <w:rPr>
        <w:noProof/>
      </w:rPr>
      <mc:AlternateContent>
        <mc:Choice Requires="wps">
          <w:drawing>
            <wp:anchor distT="0" distB="0" distL="0" distR="0" simplePos="0" relativeHeight="62914896" behindDoc="1" locked="0" layoutInCell="1" allowOverlap="1" wp14:anchorId="1BC31898" wp14:editId="26935131">
              <wp:simplePos x="0" y="0"/>
              <wp:positionH relativeFrom="page">
                <wp:posOffset>174625</wp:posOffset>
              </wp:positionH>
              <wp:positionV relativeFrom="page">
                <wp:posOffset>8016240</wp:posOffset>
              </wp:positionV>
              <wp:extent cx="105410" cy="77470"/>
              <wp:effectExtent l="0" t="0" r="0" b="0"/>
              <wp:wrapNone/>
              <wp:docPr id="220" name="Shape 220"/>
              <wp:cNvGraphicFramePr/>
              <a:graphic xmlns:a="http://schemas.openxmlformats.org/drawingml/2006/main">
                <a:graphicData uri="http://schemas.microsoft.com/office/word/2010/wordprocessingShape">
                  <wps:wsp>
                    <wps:cNvSpPr txBox="1"/>
                    <wps:spPr>
                      <a:xfrm>
                        <a:off x="0" y="0"/>
                        <a:ext cx="105410" cy="77470"/>
                      </a:xfrm>
                      <a:prstGeom prst="rect">
                        <a:avLst/>
                      </a:prstGeom>
                      <a:noFill/>
                    </wps:spPr>
                    <wps:txbx>
                      <w:txbxContent>
                        <w:p w14:paraId="28BC8754"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wps:txbx>
                    <wps:bodyPr wrap="none" lIns="0" tIns="0" rIns="0" bIns="0">
                      <a:spAutoFit/>
                    </wps:bodyPr>
                  </wps:wsp>
                </a:graphicData>
              </a:graphic>
            </wp:anchor>
          </w:drawing>
        </mc:Choice>
        <mc:Fallback>
          <w:pict>
            <v:shapetype w14:anchorId="1BC31898" id="_x0000_t202" coordsize="21600,21600" o:spt="202" path="m,l,21600r21600,l21600,xe">
              <v:stroke joinstyle="miter"/>
              <v:path gradientshapeok="t" o:connecttype="rect"/>
            </v:shapetype>
            <v:shape id="Shape 220" o:spid="_x0000_s1154" type="#_x0000_t202" style="position:absolute;margin-left:13.75pt;margin-top:631.2pt;width:8.3pt;height:6.1pt;z-index:-44040158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pM0zgwEAAAcDAAAOAAAAZHJzL2Uyb0RvYy54bWysUttKAzEQfRf8h5B3u9uiVpZuiyKKICqo&#10;H5DNJt3AJhMysbv9eyexF9E38SWZzCTnnDmTxWq0PduogAZczaeTkjPlJLTGrWv+/nZ3dsUZRuFa&#10;0YNTNd8q5Kvl6cli8JWaQQd9qwIjEIfV4GvexeirokDZKStwAl45KmoIVkQ6hnXRBjEQuu2LWVle&#10;FgOE1geQCpGyt19Fvsz4WisZn7VGFVlfc9IW8xry2qS1WC5EtQ7Cd0buZIg/qLDCOCI9QN2KKNhH&#10;ML+grJEBEHScSLAFaG2kyj1QN9PyRzevnfAq90LmoD/YhP8HK582r/4lsDjewEgDTIYMHiukZOpn&#10;1MGmnZQyqpOF24NtaoxMpkflxfmUKpJK8/n5PLtaHN/6gPFegWUpqHmgoWSvxOYRI/HR1f2VROXg&#10;zvR9yh+FpCiOzchMm/gyQ8o10G5J/UADrLmjH8ZZ/+DInzTrfRD2QbMLEgv6649ITFnAEWrHSm5n&#10;Xbufkcb5/ZxvHf/v8hMAAP//AwBQSwMEFAAGAAgAAAAhAFC+MGTdAAAACwEAAA8AAABkcnMvZG93&#10;bnJldi54bWxMj8tqwzAQRfeF/oOYQHeNHOPawbUcSqCb7pqWQHeKNbFM9DCS4th/38mqXc6dw50z&#10;zW62hk0Y4uCdgM06A4au82pwvYDvr/fnLbCYpFPSeIcCFoywax8fGlkrf3OfOB1Sz6jExVoK0CmN&#10;Neex02hlXPsRHe3OPliZaAw9V0HeqNwanmdZya0cHF3QcsS9xu5yuFoB1Xz0OEbc48956oIelq35&#10;WIR4Ws1vr8ASzukPhrs+qUNLTid/dSoyIyCvXoikPC/zAhgRRbEBdronVVECbxv+/4f2FwAA//8D&#10;AFBLAQItABQABgAIAAAAIQC2gziS/gAAAOEBAAATAAAAAAAAAAAAAAAAAAAAAABbQ29udGVudF9U&#10;eXBlc10ueG1sUEsBAi0AFAAGAAgAAAAhADj9If/WAAAAlAEAAAsAAAAAAAAAAAAAAAAALwEAAF9y&#10;ZWxzLy5yZWxzUEsBAi0AFAAGAAgAAAAhAPikzTODAQAABwMAAA4AAAAAAAAAAAAAAAAALgIAAGRy&#10;cy9lMm9Eb2MueG1sUEsBAi0AFAAGAAgAAAAhAFC+MGTdAAAACwEAAA8AAAAAAAAAAAAAAAAA3QMA&#10;AGRycy9kb3ducmV2LnhtbFBLBQYAAAAABAAEAPMAAADnBAAAAAA=&#10;" filled="f" stroked="f">
              <v:textbox style="mso-fit-shape-to-text:t" inset="0,0,0,0">
                <w:txbxContent>
                  <w:p w14:paraId="28BC8754"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v:textbox>
              <w10:wrap anchorx="page" anchory="page"/>
            </v:shape>
          </w:pict>
        </mc:Fallback>
      </mc:AlternateContent>
    </w:r>
  </w:p>
</w:ftr>
</file>

<file path=word/footer1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31582" w14:textId="77777777" w:rsidR="0091456F" w:rsidRDefault="0091456F">
    <w:pPr>
      <w:spacing w:line="1" w:lineRule="exact"/>
    </w:pPr>
  </w:p>
</w:ftr>
</file>

<file path=word/footer1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07341" w14:textId="77777777" w:rsidR="0091456F" w:rsidRDefault="0091456F">
    <w:pPr>
      <w:spacing w:line="1" w:lineRule="exact"/>
    </w:pPr>
  </w:p>
</w:ftr>
</file>

<file path=word/footer1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99D3B" w14:textId="77777777" w:rsidR="0091456F" w:rsidRDefault="00000000">
    <w:pPr>
      <w:spacing w:line="1" w:lineRule="exact"/>
    </w:pPr>
    <w:r>
      <w:rPr>
        <w:noProof/>
      </w:rPr>
      <mc:AlternateContent>
        <mc:Choice Requires="wps">
          <w:drawing>
            <wp:anchor distT="0" distB="0" distL="0" distR="0" simplePos="0" relativeHeight="62914900" behindDoc="1" locked="0" layoutInCell="1" allowOverlap="1" wp14:anchorId="7C9E93B2" wp14:editId="6A951E21">
              <wp:simplePos x="0" y="0"/>
              <wp:positionH relativeFrom="page">
                <wp:posOffset>174625</wp:posOffset>
              </wp:positionH>
              <wp:positionV relativeFrom="page">
                <wp:posOffset>8016240</wp:posOffset>
              </wp:positionV>
              <wp:extent cx="105410" cy="77470"/>
              <wp:effectExtent l="0" t="0" r="0" b="0"/>
              <wp:wrapNone/>
              <wp:docPr id="224" name="Shape 224"/>
              <wp:cNvGraphicFramePr/>
              <a:graphic xmlns:a="http://schemas.openxmlformats.org/drawingml/2006/main">
                <a:graphicData uri="http://schemas.microsoft.com/office/word/2010/wordprocessingShape">
                  <wps:wsp>
                    <wps:cNvSpPr txBox="1"/>
                    <wps:spPr>
                      <a:xfrm>
                        <a:off x="0" y="0"/>
                        <a:ext cx="105410" cy="77470"/>
                      </a:xfrm>
                      <a:prstGeom prst="rect">
                        <a:avLst/>
                      </a:prstGeom>
                      <a:noFill/>
                    </wps:spPr>
                    <wps:txbx>
                      <w:txbxContent>
                        <w:p w14:paraId="2AC42E89"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wps:txbx>
                    <wps:bodyPr wrap="none" lIns="0" tIns="0" rIns="0" bIns="0">
                      <a:spAutoFit/>
                    </wps:bodyPr>
                  </wps:wsp>
                </a:graphicData>
              </a:graphic>
            </wp:anchor>
          </w:drawing>
        </mc:Choice>
        <mc:Fallback>
          <w:pict>
            <v:shapetype w14:anchorId="7C9E93B2" id="_x0000_t202" coordsize="21600,21600" o:spt="202" path="m,l,21600r21600,l21600,xe">
              <v:stroke joinstyle="miter"/>
              <v:path gradientshapeok="t" o:connecttype="rect"/>
            </v:shapetype>
            <v:shape id="Shape 224" o:spid="_x0000_s1155" type="#_x0000_t202" style="position:absolute;margin-left:13.75pt;margin-top:631.2pt;width:8.3pt;height:6.1pt;z-index:-44040158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HoVhAEAAAcDAAAOAAAAZHJzL2Uyb0RvYy54bWysUttKAzEQfRf8h5B3u9uiVpZuiyKKICpU&#10;PyDNJt3AJhMysbv9eyfpTfRNfJlMMsk5Z85kthhsxzYqoAFX8/Go5Ew5CY1x65p/vD9c3HCGUbhG&#10;dOBUzbcK+WJ+fjbrfaUm0ELXqMAIxGHV+5q3MfqqKFC2ygocgVeOihqCFZG2YV00QfSEbrtiUpbX&#10;RQ+h8QGkQqTT+12RzzO+1krGV61RRdbVnLTFHEOOqxSL+UxU6yB8a+RehviDCiuMI9Ij1L2Ign0G&#10;8wvKGhkAQceRBFuA1kaq3AN1My5/dLNshVe5FzIH/dEm/D9Y+bJZ+rfA4nAHAw0wGdJ7rJAOUz+D&#10;DjatpJRRnSzcHm1TQ2QyPSqvLsdUkVSaTi+n2dXi9NYHjI8KLEtJzQMNJXslNs8YiY+uHq4kKgcP&#10;puvS+UlIyuKwGphpEt9R5gqaLanvaYA1d/TDOOueHPmTZn1IwiFZ7ZPEgv72MxJTFpDgd1B7VnI7&#10;69r/jDTO7/t86/R/518AAAD//wMAUEsDBBQABgAIAAAAIQBQvjBk3QAAAAsBAAAPAAAAZHJzL2Rv&#10;d25yZXYueG1sTI/LasMwEEX3hf6DmEB3jRzj2sG1HEqgm+6alkB3ijWxTPQwkuLYf9/Jql3OncOd&#10;M81utoZNGOLgnYDNOgOGrvNqcL2A76/35y2wmKRT0niHAhaMsGsfHxpZK39znzgdUs+oxMVaCtAp&#10;jTXnsdNoZVz7ER3tzj5YmWgMPVdB3qjcGp5nWcmtHBxd0HLEvcbucrhaAdV89DhG3OPPeeqCHpat&#10;+ViEeFrNb6/AEs7pD4a7PqlDS04nf3UqMiMgr16IpDwv8wIYEUWxAXa6J1VRAm8b/v+H9hcAAP//&#10;AwBQSwECLQAUAAYACAAAACEAtoM4kv4AAADhAQAAEwAAAAAAAAAAAAAAAAAAAAAAW0NvbnRlbnRf&#10;VHlwZXNdLnhtbFBLAQItABQABgAIAAAAIQA4/SH/1gAAAJQBAAALAAAAAAAAAAAAAAAAAC8BAABf&#10;cmVscy8ucmVsc1BLAQItABQABgAIAAAAIQDFqHoVhAEAAAcDAAAOAAAAAAAAAAAAAAAAAC4CAABk&#10;cnMvZTJvRG9jLnhtbFBLAQItABQABgAIAAAAIQBQvjBk3QAAAAsBAAAPAAAAAAAAAAAAAAAAAN4D&#10;AABkcnMvZG93bnJldi54bWxQSwUGAAAAAAQABADzAAAA6AQAAAAA&#10;" filled="f" stroked="f">
              <v:textbox style="mso-fit-shape-to-text:t" inset="0,0,0,0">
                <w:txbxContent>
                  <w:p w14:paraId="2AC42E89"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v:textbox>
              <w10:wrap anchorx="page" anchory="page"/>
            </v:shape>
          </w:pict>
        </mc:Fallback>
      </mc:AlternateContent>
    </w:r>
  </w:p>
</w:ftr>
</file>

<file path=word/footer1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3D08D" w14:textId="77777777" w:rsidR="0091456F" w:rsidRDefault="00000000">
    <w:pPr>
      <w:spacing w:line="1" w:lineRule="exact"/>
    </w:pPr>
    <w:r>
      <w:rPr>
        <w:noProof/>
      </w:rPr>
      <mc:AlternateContent>
        <mc:Choice Requires="wps">
          <w:drawing>
            <wp:anchor distT="0" distB="0" distL="0" distR="0" simplePos="0" relativeHeight="62914898" behindDoc="1" locked="0" layoutInCell="1" allowOverlap="1" wp14:anchorId="75B1CB9A" wp14:editId="40DCB733">
              <wp:simplePos x="0" y="0"/>
              <wp:positionH relativeFrom="page">
                <wp:posOffset>4599305</wp:posOffset>
              </wp:positionH>
              <wp:positionV relativeFrom="page">
                <wp:posOffset>7984490</wp:posOffset>
              </wp:positionV>
              <wp:extent cx="157480" cy="84455"/>
              <wp:effectExtent l="0" t="0" r="0" b="0"/>
              <wp:wrapNone/>
              <wp:docPr id="222" name="Shape 222"/>
              <wp:cNvGraphicFramePr/>
              <a:graphic xmlns:a="http://schemas.openxmlformats.org/drawingml/2006/main">
                <a:graphicData uri="http://schemas.microsoft.com/office/word/2010/wordprocessingShape">
                  <wps:wsp>
                    <wps:cNvSpPr txBox="1"/>
                    <wps:spPr>
                      <a:xfrm>
                        <a:off x="0" y="0"/>
                        <a:ext cx="157480" cy="84455"/>
                      </a:xfrm>
                      <a:prstGeom prst="rect">
                        <a:avLst/>
                      </a:prstGeom>
                      <a:noFill/>
                    </wps:spPr>
                    <wps:txbx>
                      <w:txbxContent>
                        <w:p w14:paraId="1B3C6B2D" w14:textId="77777777" w:rsidR="0091456F" w:rsidRDefault="00000000">
                          <w:pPr>
                            <w:pStyle w:val="a7"/>
                            <w:rPr>
                              <w:sz w:val="17"/>
                              <w:szCs w:val="17"/>
                            </w:rPr>
                          </w:pP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wps:txbx>
                    <wps:bodyPr wrap="none" lIns="0" tIns="0" rIns="0" bIns="0">
                      <a:spAutoFit/>
                    </wps:bodyPr>
                  </wps:wsp>
                </a:graphicData>
              </a:graphic>
            </wp:anchor>
          </w:drawing>
        </mc:Choice>
        <mc:Fallback>
          <w:pict>
            <v:shapetype w14:anchorId="75B1CB9A" id="_x0000_t202" coordsize="21600,21600" o:spt="202" path="m,l,21600r21600,l21600,xe">
              <v:stroke joinstyle="miter"/>
              <v:path gradientshapeok="t" o:connecttype="rect"/>
            </v:shapetype>
            <v:shape id="Shape 222" o:spid="_x0000_s1156" type="#_x0000_t202" style="position:absolute;margin-left:362.15pt;margin-top:628.7pt;width:12.4pt;height:6.65pt;z-index:-44040158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chChQEAAAcDAAAOAAAAZHJzL2Uyb0RvYy54bWysUttOwzAMfUfiH6K8s3bTBlO1DoEQCAkB&#10;EvABWZqskZo4isPa/T1OdkPwhnhxHDs5Pj724nqwHduogAZczcejkjPlJDTGrWv+8X5/MecMo3CN&#10;6MCpmm8V8uvl+dmi95WaQAtdowIjEIdV72vexuirokDZKitwBF45SmoIVkS6hnXRBNETuu2KSVle&#10;Fj2ExgeQCpGid7skX2Z8rZWML1qjiqyrOXGL2YZsV8kWy4Wo1kH41sg9DfEHFlYYR0WPUHciCvYZ&#10;zC8oa2QABB1HEmwBWhupcg/Uzbj80c1bK7zKvZA46I8y4f/ByufNm38NLA63MNAAkyC9xwopmPoZ&#10;dLDpJKaM8iTh9iibGiKT6dPsajqnjKTUfDqdzRJIcfrrA8YHBZYlp+aBhpK1EpsnjLunhyeplIN7&#10;03UpfiKSvDisBmYaqldODjRX0GyJfU8DrLmjDeOse3SkT5r1wQkHZ7V3UhX0N5+RKmUCCX4Hta9K&#10;aucW9puRxvn9nl+d9nf5BQAA//8DAFBLAwQUAAYACAAAACEAjBeMYt4AAAANAQAADwAAAGRycy9k&#10;b3ducmV2LnhtbEyPy07DMBBF90j8gzVI7KjTEHAJcSpUiQ07CkJi58bTOMKPyHbT5O+ZrmA5c6/O&#10;nGm2s7NswpiG4CWsVwUw9F3Qg+8lfH683m2Apay8VjZ4lLBggm17fdWoWoezf8dpn3tGEJ9qJcHk&#10;PNacp86gU2kVRvSUHUN0KtMYe66jOhPcWV4WxSN3avB0wagRdwa7n/3JSRDzV8Ax4Q6/j1MXzbBs&#10;7Nsi5e3N/PIMLOOc/8pw0Sd1aMnpEE5eJ2aJUVb3VKWgfBAVMKqI6mkN7HBZiUIAbxv+/4v2FwAA&#10;//8DAFBLAQItABQABgAIAAAAIQC2gziS/gAAAOEBAAATAAAAAAAAAAAAAAAAAAAAAABbQ29udGVu&#10;dF9UeXBlc10ueG1sUEsBAi0AFAAGAAgAAAAhADj9If/WAAAAlAEAAAsAAAAAAAAAAAAAAAAALwEA&#10;AF9yZWxzLy5yZWxzUEsBAi0AFAAGAAgAAAAhAA05yEKFAQAABwMAAA4AAAAAAAAAAAAAAAAALgIA&#10;AGRycy9lMm9Eb2MueG1sUEsBAi0AFAAGAAgAAAAhAIwXjGLeAAAADQEAAA8AAAAAAAAAAAAAAAAA&#10;3wMAAGRycy9kb3ducmV2LnhtbFBLBQYAAAAABAAEAPMAAADqBAAAAAA=&#10;" filled="f" stroked="f">
              <v:textbox style="mso-fit-shape-to-text:t" inset="0,0,0,0">
                <w:txbxContent>
                  <w:p w14:paraId="1B3C6B2D" w14:textId="77777777" w:rsidR="0091456F" w:rsidRDefault="00000000">
                    <w:pPr>
                      <w:pStyle w:val="a7"/>
                      <w:rPr>
                        <w:sz w:val="17"/>
                        <w:szCs w:val="17"/>
                      </w:rPr>
                    </w:pP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v:textbox>
              <w10:wrap anchorx="page" anchory="page"/>
            </v:shape>
          </w:pict>
        </mc:Fallback>
      </mc:AlternateContent>
    </w:r>
  </w:p>
</w:ftr>
</file>

<file path=word/footer1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6A8EB" w14:textId="77777777" w:rsidR="0091456F" w:rsidRDefault="00000000">
    <w:pPr>
      <w:spacing w:line="1" w:lineRule="exact"/>
    </w:pPr>
    <w:r>
      <w:rPr>
        <w:noProof/>
      </w:rPr>
      <mc:AlternateContent>
        <mc:Choice Requires="wps">
          <w:drawing>
            <wp:anchor distT="0" distB="0" distL="0" distR="0" simplePos="0" relativeHeight="62914904" behindDoc="1" locked="0" layoutInCell="1" allowOverlap="1" wp14:anchorId="6E6CFADD" wp14:editId="65E0DA3B">
              <wp:simplePos x="0" y="0"/>
              <wp:positionH relativeFrom="page">
                <wp:posOffset>4580890</wp:posOffset>
              </wp:positionH>
              <wp:positionV relativeFrom="page">
                <wp:posOffset>7872095</wp:posOffset>
              </wp:positionV>
              <wp:extent cx="168910" cy="82550"/>
              <wp:effectExtent l="0" t="0" r="0" b="0"/>
              <wp:wrapNone/>
              <wp:docPr id="228" name="Shape 228"/>
              <wp:cNvGraphicFramePr/>
              <a:graphic xmlns:a="http://schemas.openxmlformats.org/drawingml/2006/main">
                <a:graphicData uri="http://schemas.microsoft.com/office/word/2010/wordprocessingShape">
                  <wps:wsp>
                    <wps:cNvSpPr txBox="1"/>
                    <wps:spPr>
                      <a:xfrm>
                        <a:off x="0" y="0"/>
                        <a:ext cx="168910" cy="82550"/>
                      </a:xfrm>
                      <a:prstGeom prst="rect">
                        <a:avLst/>
                      </a:prstGeom>
                      <a:noFill/>
                    </wps:spPr>
                    <wps:txbx>
                      <w:txbxContent>
                        <w:p w14:paraId="624AAB86" w14:textId="77777777" w:rsidR="0091456F" w:rsidRDefault="00000000">
                          <w:pPr>
                            <w:pStyle w:val="a7"/>
                            <w:rPr>
                              <w:sz w:val="17"/>
                              <w:szCs w:val="17"/>
                            </w:rPr>
                          </w:pPr>
                          <w:r>
                            <w:rPr>
                              <w:rStyle w:val="a6"/>
                              <w:sz w:val="17"/>
                              <w:szCs w:val="17"/>
                            </w:rPr>
                            <w:t>160</w:t>
                          </w:r>
                        </w:p>
                      </w:txbxContent>
                    </wps:txbx>
                    <wps:bodyPr wrap="none" lIns="0" tIns="0" rIns="0" bIns="0">
                      <a:spAutoFit/>
                    </wps:bodyPr>
                  </wps:wsp>
                </a:graphicData>
              </a:graphic>
            </wp:anchor>
          </w:drawing>
        </mc:Choice>
        <mc:Fallback>
          <w:pict>
            <v:shapetype w14:anchorId="6E6CFADD" id="_x0000_t202" coordsize="21600,21600" o:spt="202" path="m,l,21600r21600,l21600,xe">
              <v:stroke joinstyle="miter"/>
              <v:path gradientshapeok="t" o:connecttype="rect"/>
            </v:shapetype>
            <v:shape id="Shape 228" o:spid="_x0000_s1157" type="#_x0000_t202" style="position:absolute;margin-left:360.7pt;margin-top:619.85pt;width:13.3pt;height:6.5pt;z-index:-44040157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qQbhgEAAAcDAAAOAAAAZHJzL2Uyb0RvYy54bWysUttKAzEQfRf8h5B3u9uKUpdui1Iqgqig&#10;fkCaTbqBTSZkYnf7905iL6Jv4stkkknOOXMms8VgO7ZVAQ24mo9HJWfKSWiM29T8/W11MeUMo3CN&#10;6MCpmu8U8sX8/GzW+0pNoIWuUYERiMOq9zVvY/RVUaBslRU4Aq8cFTUEKyJtw6ZogugJ3XbFpCyv&#10;ix5C4wNIhUiny68in2d8rZWMz1qjiqyrOWmLOYYc1ykW85moNkH41si9DPEHFVYYR6RHqKWIgn0E&#10;8wvKGhkAQceRBFuA1kaq3AN1My5/dPPaCq9yL2QO+qNN+H+w8mn76l8Ci8MdDDTAZEjvsUI6TP0M&#10;Oti0klJGdbJwd7RNDZHJ9Oh6ejOmiqTSdHJ1lV0tTm99wHivwLKU1DzQULJXYvuIkfjo6uFKonKw&#10;Ml2Xzk9CUhaH9cBMQ3zl5UHmGpodqe9pgDV39MM46x4c+ZNmfUjCIVnvk8SC/vYjElMWkOC/oPas&#10;5HbWtf8ZaZzf9/nW6f/OPwEAAP//AwBQSwMEFAAGAAgAAAAhAJJMUgHeAAAADQEAAA8AAABkcnMv&#10;ZG93bnJldi54bWxMj8FOwzAQRO9I/IO1SNyo01BICHEqVIkLNwpC4ubG2zjCXkexmyZ/z/YEx515&#10;mp2pt7N3YsIx9oEUrFcZCKQ2mJ46BZ8fr3cliJg0Ge0CoYIFI2yb66taVyac6R2nfeoEh1CstAKb&#10;0lBJGVuLXsdVGJDYO4bR68Tn2Ekz6jOHeyfzLHuUXvfEH6wecGex/dmfvIJi/go4RNzh93FqR9sv&#10;pXtblLq9mV+eQSSc0x8Ml/pcHRrudAgnMlE4zsjXG0bZyO+fChCMFJuS5x0u0kNegGxq+X9F8wsA&#10;AP//AwBQSwECLQAUAAYACAAAACEAtoM4kv4AAADhAQAAEwAAAAAAAAAAAAAAAAAAAAAAW0NvbnRl&#10;bnRfVHlwZXNdLnhtbFBLAQItABQABgAIAAAAIQA4/SH/1gAAAJQBAAALAAAAAAAAAAAAAAAAAC8B&#10;AABfcmVscy8ucmVsc1BLAQItABQABgAIAAAAIQDybqQbhgEAAAcDAAAOAAAAAAAAAAAAAAAAAC4C&#10;AABkcnMvZTJvRG9jLnhtbFBLAQItABQABgAIAAAAIQCSTFIB3gAAAA0BAAAPAAAAAAAAAAAAAAAA&#10;AOADAABkcnMvZG93bnJldi54bWxQSwUGAAAAAAQABADzAAAA6wQAAAAA&#10;" filled="f" stroked="f">
              <v:textbox style="mso-fit-shape-to-text:t" inset="0,0,0,0">
                <w:txbxContent>
                  <w:p w14:paraId="624AAB86" w14:textId="77777777" w:rsidR="0091456F" w:rsidRDefault="00000000">
                    <w:pPr>
                      <w:pStyle w:val="a7"/>
                      <w:rPr>
                        <w:sz w:val="17"/>
                        <w:szCs w:val="17"/>
                      </w:rPr>
                    </w:pPr>
                    <w:r>
                      <w:rPr>
                        <w:rStyle w:val="a6"/>
                        <w:sz w:val="17"/>
                        <w:szCs w:val="17"/>
                      </w:rPr>
                      <w:t>160</w:t>
                    </w:r>
                  </w:p>
                </w:txbxContent>
              </v:textbox>
              <w10:wrap anchorx="page" anchory="page"/>
            </v:shape>
          </w:pict>
        </mc:Fallback>
      </mc:AlternateContent>
    </w:r>
  </w:p>
</w:ftr>
</file>

<file path=word/footer1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643D6" w14:textId="77777777" w:rsidR="0091456F" w:rsidRDefault="00000000">
    <w:pPr>
      <w:spacing w:line="1" w:lineRule="exact"/>
    </w:pPr>
    <w:r>
      <w:rPr>
        <w:noProof/>
      </w:rPr>
      <mc:AlternateContent>
        <mc:Choice Requires="wps">
          <w:drawing>
            <wp:anchor distT="0" distB="0" distL="0" distR="0" simplePos="0" relativeHeight="62914902" behindDoc="1" locked="0" layoutInCell="1" allowOverlap="1" wp14:anchorId="7E2103A3" wp14:editId="53958E3B">
              <wp:simplePos x="0" y="0"/>
              <wp:positionH relativeFrom="page">
                <wp:posOffset>4580890</wp:posOffset>
              </wp:positionH>
              <wp:positionV relativeFrom="page">
                <wp:posOffset>7872095</wp:posOffset>
              </wp:positionV>
              <wp:extent cx="168910" cy="82550"/>
              <wp:effectExtent l="0" t="0" r="0" b="0"/>
              <wp:wrapNone/>
              <wp:docPr id="226" name="Shape 226"/>
              <wp:cNvGraphicFramePr/>
              <a:graphic xmlns:a="http://schemas.openxmlformats.org/drawingml/2006/main">
                <a:graphicData uri="http://schemas.microsoft.com/office/word/2010/wordprocessingShape">
                  <wps:wsp>
                    <wps:cNvSpPr txBox="1"/>
                    <wps:spPr>
                      <a:xfrm>
                        <a:off x="0" y="0"/>
                        <a:ext cx="168910" cy="82550"/>
                      </a:xfrm>
                      <a:prstGeom prst="rect">
                        <a:avLst/>
                      </a:prstGeom>
                      <a:noFill/>
                    </wps:spPr>
                    <wps:txbx>
                      <w:txbxContent>
                        <w:p w14:paraId="248C25A9" w14:textId="77777777" w:rsidR="0091456F" w:rsidRDefault="00000000">
                          <w:pPr>
                            <w:pStyle w:val="a7"/>
                            <w:rPr>
                              <w:sz w:val="17"/>
                              <w:szCs w:val="17"/>
                            </w:rPr>
                          </w:pPr>
                          <w:r>
                            <w:rPr>
                              <w:rStyle w:val="a6"/>
                              <w:sz w:val="17"/>
                              <w:szCs w:val="17"/>
                            </w:rPr>
                            <w:t>160</w:t>
                          </w:r>
                        </w:p>
                      </w:txbxContent>
                    </wps:txbx>
                    <wps:bodyPr wrap="none" lIns="0" tIns="0" rIns="0" bIns="0">
                      <a:spAutoFit/>
                    </wps:bodyPr>
                  </wps:wsp>
                </a:graphicData>
              </a:graphic>
            </wp:anchor>
          </w:drawing>
        </mc:Choice>
        <mc:Fallback>
          <w:pict>
            <v:shapetype w14:anchorId="7E2103A3" id="_x0000_t202" coordsize="21600,21600" o:spt="202" path="m,l,21600r21600,l21600,xe">
              <v:stroke joinstyle="miter"/>
              <v:path gradientshapeok="t" o:connecttype="rect"/>
            </v:shapetype>
            <v:shape id="Shape 226" o:spid="_x0000_s1158" type="#_x0000_t202" style="position:absolute;margin-left:360.7pt;margin-top:619.85pt;width:13.3pt;height:6.5pt;z-index:-44040157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qHqhgEAAAcDAAAOAAAAZHJzL2Uyb0RvYy54bWysUttKAzEQfRf8h5B3u9uiUpdui1Iqgqig&#10;fkCaTbqBTSZkYnf7905iL6Jv4stkkknOOXMms8VgO7ZVAQ24mo9HJWfKSWiM29T8/W11MeUMo3CN&#10;6MCpmu8U8sX8/GzW+0pNoIWuUYERiMOq9zVvY/RVUaBslRU4Aq8cFTUEKyJtw6ZogugJ3XbFpCyv&#10;ix5C4wNIhUiny68in2d8rZWMz1qjiqyrOWmLOYYc1ykW85moNkH41si9DPEHFVYYR6RHqKWIgn0E&#10;8wvKGhkAQceRBFuA1kaq3AN1My5/dPPaCq9yL2QO+qNN+H+w8mn76l8Ci8MdDDTAZEjvsUI6TP0M&#10;Oti0klJGdbJwd7RNDZHJ9Oh6ejOmiqTSdHJ1lV0tTm99wHivwLKU1DzQULJXYvuIkfjo6uFKonKw&#10;Ml2Xzk9CUhaH9cBMQ3zl5UHmGpodqe9pgDV39MM46x4c+ZNmfUjCIVnvk8SC/vYjElMWkOC/oPas&#10;5HbWtf8ZaZzf9/nW6f/OPwEAAP//AwBQSwMEFAAGAAgAAAAhAJJMUgHeAAAADQEAAA8AAABkcnMv&#10;ZG93bnJldi54bWxMj8FOwzAQRO9I/IO1SNyo01BICHEqVIkLNwpC4ubG2zjCXkexmyZ/z/YEx515&#10;mp2pt7N3YsIx9oEUrFcZCKQ2mJ46BZ8fr3cliJg0Ge0CoYIFI2yb66taVyac6R2nfeoEh1CstAKb&#10;0lBJGVuLXsdVGJDYO4bR68Tn2Ekz6jOHeyfzLHuUXvfEH6wecGex/dmfvIJi/go4RNzh93FqR9sv&#10;pXtblLq9mV+eQSSc0x8Ml/pcHRrudAgnMlE4zsjXG0bZyO+fChCMFJuS5x0u0kNegGxq+X9F8wsA&#10;AP//AwBQSwECLQAUAAYACAAAACEAtoM4kv4AAADhAQAAEwAAAAAAAAAAAAAAAAAAAAAAW0NvbnRl&#10;bnRfVHlwZXNdLnhtbFBLAQItABQABgAIAAAAIQA4/SH/1gAAAJQBAAALAAAAAAAAAAAAAAAAAC8B&#10;AABfcmVscy8ucmVsc1BLAQItABQABgAIAAAAIQBBSqHqhgEAAAcDAAAOAAAAAAAAAAAAAAAAAC4C&#10;AABkcnMvZTJvRG9jLnhtbFBLAQItABQABgAIAAAAIQCSTFIB3gAAAA0BAAAPAAAAAAAAAAAAAAAA&#10;AOADAABkcnMvZG93bnJldi54bWxQSwUGAAAAAAQABADzAAAA6wQAAAAA&#10;" filled="f" stroked="f">
              <v:textbox style="mso-fit-shape-to-text:t" inset="0,0,0,0">
                <w:txbxContent>
                  <w:p w14:paraId="248C25A9" w14:textId="77777777" w:rsidR="0091456F" w:rsidRDefault="00000000">
                    <w:pPr>
                      <w:pStyle w:val="a7"/>
                      <w:rPr>
                        <w:sz w:val="17"/>
                        <w:szCs w:val="17"/>
                      </w:rPr>
                    </w:pPr>
                    <w:r>
                      <w:rPr>
                        <w:rStyle w:val="a6"/>
                        <w:sz w:val="17"/>
                        <w:szCs w:val="17"/>
                      </w:rPr>
                      <w:t>160</w:t>
                    </w:r>
                  </w:p>
                </w:txbxContent>
              </v:textbox>
              <w10:wrap anchorx="page" anchory="page"/>
            </v:shape>
          </w:pict>
        </mc:Fallback>
      </mc:AlternateContent>
    </w:r>
  </w:p>
</w:ftr>
</file>

<file path=word/footer1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6854F" w14:textId="77777777" w:rsidR="0091456F" w:rsidRDefault="00000000">
    <w:pPr>
      <w:spacing w:line="1" w:lineRule="exact"/>
    </w:pPr>
    <w:r>
      <w:rPr>
        <w:noProof/>
      </w:rPr>
      <mc:AlternateContent>
        <mc:Choice Requires="wps">
          <w:drawing>
            <wp:anchor distT="0" distB="0" distL="0" distR="0" simplePos="0" relativeHeight="62914908" behindDoc="1" locked="0" layoutInCell="1" allowOverlap="1" wp14:anchorId="2B7E5DC1" wp14:editId="29DF734E">
              <wp:simplePos x="0" y="0"/>
              <wp:positionH relativeFrom="page">
                <wp:posOffset>174625</wp:posOffset>
              </wp:positionH>
              <wp:positionV relativeFrom="page">
                <wp:posOffset>8016240</wp:posOffset>
              </wp:positionV>
              <wp:extent cx="105410" cy="77470"/>
              <wp:effectExtent l="0" t="0" r="0" b="0"/>
              <wp:wrapNone/>
              <wp:docPr id="232" name="Shape 232"/>
              <wp:cNvGraphicFramePr/>
              <a:graphic xmlns:a="http://schemas.openxmlformats.org/drawingml/2006/main">
                <a:graphicData uri="http://schemas.microsoft.com/office/word/2010/wordprocessingShape">
                  <wps:wsp>
                    <wps:cNvSpPr txBox="1"/>
                    <wps:spPr>
                      <a:xfrm>
                        <a:off x="0" y="0"/>
                        <a:ext cx="105410" cy="77470"/>
                      </a:xfrm>
                      <a:prstGeom prst="rect">
                        <a:avLst/>
                      </a:prstGeom>
                      <a:noFill/>
                    </wps:spPr>
                    <wps:txbx>
                      <w:txbxContent>
                        <w:p w14:paraId="757A43A8"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wps:txbx>
                    <wps:bodyPr wrap="none" lIns="0" tIns="0" rIns="0" bIns="0">
                      <a:spAutoFit/>
                    </wps:bodyPr>
                  </wps:wsp>
                </a:graphicData>
              </a:graphic>
            </wp:anchor>
          </w:drawing>
        </mc:Choice>
        <mc:Fallback>
          <w:pict>
            <v:shapetype w14:anchorId="2B7E5DC1" id="_x0000_t202" coordsize="21600,21600" o:spt="202" path="m,l,21600r21600,l21600,xe">
              <v:stroke joinstyle="miter"/>
              <v:path gradientshapeok="t" o:connecttype="rect"/>
            </v:shapetype>
            <v:shape id="Shape 232" o:spid="_x0000_s1159" type="#_x0000_t202" style="position:absolute;margin-left:13.75pt;margin-top:631.2pt;width:8.3pt;height:6.1pt;z-index:-44040157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KaPhAEAAAcDAAAOAAAAZHJzL2Uyb0RvYy54bWysUttKAzEQfRf8h5B3u9uiVpZuiyKKICpU&#10;PyDNJt3AJhMysbv9eyfpTfRNfJlMMsk5Z85kthhsxzYqoAFX8/Go5Ew5CY1x65p/vD9c3HCGUbhG&#10;dOBUzbcK+WJ+fjbrfaUm0ELXqMAIxGHV+5q3MfqqKFC2ygocgVeOihqCFZG2YV00QfSEbrtiUpbX&#10;RQ+h8QGkQqTT+12RzzO+1krGV61RRdbVnLTFHEOOqxSL+UxU6yB8a+RehviDCiuMI9Ij1L2Ign0G&#10;8wvKGhkAQceRBFuA1kaq3AN1My5/dLNshVe5FzIH/dEm/D9Y+bJZ+rfA4nAHAw0wGdJ7rJAOUz+D&#10;DjatpJRRnSzcHm1TQ2QyPSqvLsdUkVSaTi+n2dXi9NYHjI8KLEtJzQMNJXslNs8YiY+uHq4kKgcP&#10;puvS+UlIyuKwGphpMt9B5gqaLanvaYA1d/TDOOueHPmTZn1IwiFZ7ZPEgv72MxJTFpDgd1B7VnI7&#10;69r/jDTO7/t86/R/518AAAD//wMAUEsDBBQABgAIAAAAIQBQvjBk3QAAAAsBAAAPAAAAZHJzL2Rv&#10;d25yZXYueG1sTI/LasMwEEX3hf6DmEB3jRzj2sG1HEqgm+6alkB3ijWxTPQwkuLYf9/Jql3OncOd&#10;M81utoZNGOLgnYDNOgOGrvNqcL2A76/35y2wmKRT0niHAhaMsGsfHxpZK39znzgdUs+oxMVaCtAp&#10;jTXnsdNoZVz7ER3tzj5YmWgMPVdB3qjcGp5nWcmtHBxd0HLEvcbucrhaAdV89DhG3OPPeeqCHpat&#10;+ViEeFrNb6/AEs7pD4a7PqlDS04nf3UqMiMgr16IpDwv8wIYEUWxAXa6J1VRAm8b/v+H9hcAAP//&#10;AwBQSwECLQAUAAYACAAAACEAtoM4kv4AAADhAQAAEwAAAAAAAAAAAAAAAAAAAAAAW0NvbnRlbnRf&#10;VHlwZXNdLnhtbFBLAQItABQABgAIAAAAIQA4/SH/1gAAAJQBAAALAAAAAAAAAAAAAAAAAC8BAABf&#10;cmVscy8ucmVsc1BLAQItABQABgAIAAAAIQAxmKaPhAEAAAcDAAAOAAAAAAAAAAAAAAAAAC4CAABk&#10;cnMvZTJvRG9jLnhtbFBLAQItABQABgAIAAAAIQBQvjBk3QAAAAsBAAAPAAAAAAAAAAAAAAAAAN4D&#10;AABkcnMvZG93bnJldi54bWxQSwUGAAAAAAQABADzAAAA6AQAAAAA&#10;" filled="f" stroked="f">
              <v:textbox style="mso-fit-shape-to-text:t" inset="0,0,0,0">
                <w:txbxContent>
                  <w:p w14:paraId="757A43A8"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v:textbox>
              <w10:wrap anchorx="page" anchory="page"/>
            </v:shape>
          </w:pict>
        </mc:Fallback>
      </mc:AlternateContent>
    </w:r>
  </w:p>
</w:ftr>
</file>

<file path=word/footer1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D6DE0" w14:textId="77777777" w:rsidR="0091456F" w:rsidRDefault="00000000">
    <w:pPr>
      <w:spacing w:line="1" w:lineRule="exact"/>
    </w:pPr>
    <w:r>
      <w:rPr>
        <w:noProof/>
      </w:rPr>
      <mc:AlternateContent>
        <mc:Choice Requires="wps">
          <w:drawing>
            <wp:anchor distT="0" distB="0" distL="0" distR="0" simplePos="0" relativeHeight="62914906" behindDoc="1" locked="0" layoutInCell="1" allowOverlap="1" wp14:anchorId="7C574808" wp14:editId="3B734CCC">
              <wp:simplePos x="0" y="0"/>
              <wp:positionH relativeFrom="page">
                <wp:posOffset>4599305</wp:posOffset>
              </wp:positionH>
              <wp:positionV relativeFrom="page">
                <wp:posOffset>7984490</wp:posOffset>
              </wp:positionV>
              <wp:extent cx="157480" cy="84455"/>
              <wp:effectExtent l="0" t="0" r="0" b="0"/>
              <wp:wrapNone/>
              <wp:docPr id="230" name="Shape 230"/>
              <wp:cNvGraphicFramePr/>
              <a:graphic xmlns:a="http://schemas.openxmlformats.org/drawingml/2006/main">
                <a:graphicData uri="http://schemas.microsoft.com/office/word/2010/wordprocessingShape">
                  <wps:wsp>
                    <wps:cNvSpPr txBox="1"/>
                    <wps:spPr>
                      <a:xfrm>
                        <a:off x="0" y="0"/>
                        <a:ext cx="157480" cy="84455"/>
                      </a:xfrm>
                      <a:prstGeom prst="rect">
                        <a:avLst/>
                      </a:prstGeom>
                      <a:noFill/>
                    </wps:spPr>
                    <wps:txbx>
                      <w:txbxContent>
                        <w:p w14:paraId="40693E04" w14:textId="77777777" w:rsidR="0091456F" w:rsidRDefault="00000000">
                          <w:pPr>
                            <w:pStyle w:val="a7"/>
                            <w:rPr>
                              <w:sz w:val="17"/>
                              <w:szCs w:val="17"/>
                            </w:rPr>
                          </w:pP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wps:txbx>
                    <wps:bodyPr wrap="none" lIns="0" tIns="0" rIns="0" bIns="0">
                      <a:spAutoFit/>
                    </wps:bodyPr>
                  </wps:wsp>
                </a:graphicData>
              </a:graphic>
            </wp:anchor>
          </w:drawing>
        </mc:Choice>
        <mc:Fallback>
          <w:pict>
            <v:shapetype w14:anchorId="7C574808" id="_x0000_t202" coordsize="21600,21600" o:spt="202" path="m,l,21600r21600,l21600,xe">
              <v:stroke joinstyle="miter"/>
              <v:path gradientshapeok="t" o:connecttype="rect"/>
            </v:shapetype>
            <v:shape id="Shape 230" o:spid="_x0000_s1160" type="#_x0000_t202" style="position:absolute;margin-left:362.15pt;margin-top:628.7pt;width:12.4pt;height:6.65pt;z-index:-44040157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CRTYhQEAAAcDAAAOAAAAZHJzL2Uyb0RvYy54bWysUttOwzAMfUfiH6K8s5Zpg6lah0ATCAkB&#10;EvABWZqskZo4isPa/T1OdkPwhnhxHDs5Pj72/GawHduogAZczS9HJWfKSWiMW9f84/3+YsYZRuEa&#10;0YFTNd8q5DeL87N57ys1hha6RgVGIA6r3te8jdFXRYGyVVbgCLxylNQQrIh0DeuiCaIndNsV47K8&#10;KnoIjQ8gFSJFl7skX2R8rZWML1qjiqyrOXGL2YZsV8kWi7mo1kH41sg9DfEHFlYYR0WPUEsRBfsM&#10;5heUNTIAgo4jCbYArY1UuQfq5rL80c1bK7zKvZA46I8y4f/ByufNm38NLA53MNAAkyC9xwopmPoZ&#10;dLDpJKaM8iTh9iibGiKT6dP0ejKjjKTUbDKZThNIcfrrA8YHBZYlp+aBhpK1EpsnjLunhyeplIN7&#10;03UpfiKSvDisBmYaqldeHWiuoNkS+54GWHNHG8ZZ9+hInzTrgxMOzmrvpCrobz8jVcoEEvwOal+V&#10;1M4t7DcjjfP7Pb867e/iCwAA//8DAFBLAwQUAAYACAAAACEAjBeMYt4AAAANAQAADwAAAGRycy9k&#10;b3ducmV2LnhtbEyPy07DMBBF90j8gzVI7KjTEHAJcSpUiQ07CkJi58bTOMKPyHbT5O+ZrmA5c6/O&#10;nGm2s7NswpiG4CWsVwUw9F3Qg+8lfH683m2Apay8VjZ4lLBggm17fdWoWoezf8dpn3tGEJ9qJcHk&#10;PNacp86gU2kVRvSUHUN0KtMYe66jOhPcWV4WxSN3avB0wagRdwa7n/3JSRDzV8Ax4Q6/j1MXzbBs&#10;7Nsi5e3N/PIMLOOc/8pw0Sd1aMnpEE5eJ2aJUVb3VKWgfBAVMKqI6mkN7HBZiUIAbxv+/4v2FwAA&#10;//8DAFBLAQItABQABgAIAAAAIQC2gziS/gAAAOEBAAATAAAAAAAAAAAAAAAAAAAAAABbQ29udGVu&#10;dF9UeXBlc10ueG1sUEsBAi0AFAAGAAgAAAAhADj9If/WAAAAlAEAAAsAAAAAAAAAAAAAAAAALwEA&#10;AF9yZWxzLy5yZWxzUEsBAi0AFAAGAAgAAAAhAPkJFNiFAQAABwMAAA4AAAAAAAAAAAAAAAAALgIA&#10;AGRycy9lMm9Eb2MueG1sUEsBAi0AFAAGAAgAAAAhAIwXjGLeAAAADQEAAA8AAAAAAAAAAAAAAAAA&#10;3wMAAGRycy9kb3ducmV2LnhtbFBLBQYAAAAABAAEAPMAAADqBAAAAAA=&#10;" filled="f" stroked="f">
              <v:textbox style="mso-fit-shape-to-text:t" inset="0,0,0,0">
                <w:txbxContent>
                  <w:p w14:paraId="40693E04" w14:textId="77777777" w:rsidR="0091456F" w:rsidRDefault="00000000">
                    <w:pPr>
                      <w:pStyle w:val="a7"/>
                      <w:rPr>
                        <w:sz w:val="17"/>
                        <w:szCs w:val="17"/>
                      </w:rPr>
                    </w:pP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v:textbox>
              <w10:wrap anchorx="page" anchory="page"/>
            </v:shape>
          </w:pict>
        </mc:Fallback>
      </mc:AlternateContent>
    </w:r>
  </w:p>
</w:ftr>
</file>

<file path=word/footer1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EB889" w14:textId="77777777" w:rsidR="0091456F" w:rsidRDefault="0091456F">
    <w:pPr>
      <w:spacing w:line="1" w:lineRule="exact"/>
    </w:pPr>
  </w:p>
</w:ftr>
</file>

<file path=word/footer1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13A1C" w14:textId="77777777" w:rsidR="0091456F" w:rsidRDefault="0091456F">
    <w:pPr>
      <w:spacing w:line="1" w:lineRule="exact"/>
    </w:pPr>
  </w:p>
</w:ftr>
</file>

<file path=word/footer1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DB9E1" w14:textId="77777777" w:rsidR="0091456F" w:rsidRDefault="00000000">
    <w:pPr>
      <w:spacing w:line="1" w:lineRule="exact"/>
    </w:pPr>
    <w:r>
      <w:rPr>
        <w:noProof/>
      </w:rPr>
      <mc:AlternateContent>
        <mc:Choice Requires="wps">
          <w:drawing>
            <wp:anchor distT="0" distB="0" distL="0" distR="0" simplePos="0" relativeHeight="62914912" behindDoc="1" locked="0" layoutInCell="1" allowOverlap="1" wp14:anchorId="51560B8B" wp14:editId="6D05C0BD">
              <wp:simplePos x="0" y="0"/>
              <wp:positionH relativeFrom="page">
                <wp:posOffset>174625</wp:posOffset>
              </wp:positionH>
              <wp:positionV relativeFrom="page">
                <wp:posOffset>8016240</wp:posOffset>
              </wp:positionV>
              <wp:extent cx="105410" cy="77470"/>
              <wp:effectExtent l="0" t="0" r="0" b="0"/>
              <wp:wrapNone/>
              <wp:docPr id="238" name="Shape 238"/>
              <wp:cNvGraphicFramePr/>
              <a:graphic xmlns:a="http://schemas.openxmlformats.org/drawingml/2006/main">
                <a:graphicData uri="http://schemas.microsoft.com/office/word/2010/wordprocessingShape">
                  <wps:wsp>
                    <wps:cNvSpPr txBox="1"/>
                    <wps:spPr>
                      <a:xfrm>
                        <a:off x="0" y="0"/>
                        <a:ext cx="105410" cy="77470"/>
                      </a:xfrm>
                      <a:prstGeom prst="rect">
                        <a:avLst/>
                      </a:prstGeom>
                      <a:noFill/>
                    </wps:spPr>
                    <wps:txbx>
                      <w:txbxContent>
                        <w:p w14:paraId="3331A303"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wps:txbx>
                    <wps:bodyPr wrap="none" lIns="0" tIns="0" rIns="0" bIns="0">
                      <a:spAutoFit/>
                    </wps:bodyPr>
                  </wps:wsp>
                </a:graphicData>
              </a:graphic>
            </wp:anchor>
          </w:drawing>
        </mc:Choice>
        <mc:Fallback>
          <w:pict>
            <v:shapetype w14:anchorId="51560B8B" id="_x0000_t202" coordsize="21600,21600" o:spt="202" path="m,l,21600r21600,l21600,xe">
              <v:stroke joinstyle="miter"/>
              <v:path gradientshapeok="t" o:connecttype="rect"/>
            </v:shapetype>
            <v:shape id="Shape 238" o:spid="_x0000_s1161" type="#_x0000_t202" style="position:absolute;margin-left:13.75pt;margin-top:631.2pt;width:8.3pt;height:6.1pt;z-index:-44040156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MjChQEAAAcDAAAOAAAAZHJzL2Uyb0RvYy54bWysUttKAzEQfRf8h5B3u9uiVpZuiyKKICpU&#10;PyDNJt3AJhMysbv9eyfpTfRNfJlMMsk5Z85kthhsxzYqoAFX8/Go5Ew5CY1x65p/vD9c3HCGUbhG&#10;dOBUzbcK+WJ+fjbrfaUm0ELXqMAIxGHV+5q3MfqqKFC2ygocgVeOihqCFZG2YV00QfSEbrtiUpbX&#10;RQ+h8QGkQqTT+12RzzO+1krGV61RRdbVnLTFHEOOqxSL+UxU6yB8a+RehviDCiuMI9Ij1L2Ign0G&#10;8wvKGhkAQceRBFuA1kaq3AN1My5/dLNshVe5FzIH/dEm/D9Y+bJZ+rfA4nAHAw0wGdJ7rJAOUz+D&#10;DjatpJRRnSzcHm1TQ2QyPSqvLsdUkVSaTi+n2dXi9NYHjI8KLEtJzQMNJXslNs8YiY+uHq4kKgcP&#10;puvS+UlIyuKwGphpEt/0IHMFzZbU9zTAmjv6YZx1T478SbM+JOGQrPZJYkF/+xmJKQtI8DuoPSu5&#10;nXXtf0Ya5/d9vnX6v/MvAAAA//8DAFBLAwQUAAYACAAAACEAUL4wZN0AAAALAQAADwAAAGRycy9k&#10;b3ducmV2LnhtbEyPy2rDMBBF94X+g5hAd40c49rBtRxKoJvumpZAd4o1sUz0MJLi2H/fyapdzp3D&#10;nTPNbraGTRji4J2AzToDhq7zanC9gO+v9+ctsJikU9J4hwIWjLBrHx8aWSt/c584HVLPqMTFWgrQ&#10;KY0157HTaGVc+xEd7c4+WJloDD1XQd6o3BqeZ1nJrRwcXdByxL3G7nK4WgHVfPQ4Rtzjz3nqgh6W&#10;rflYhHhazW+vwBLO6Q+Guz6pQ0tOJ391KjIjIK9eiKQ8L/MCGBFFsQF2uidVUQJvG/7/h/YXAAD/&#10;/wMAUEsBAi0AFAAGAAgAAAAhALaDOJL+AAAA4QEAABMAAAAAAAAAAAAAAAAAAAAAAFtDb250ZW50&#10;X1R5cGVzXS54bWxQSwECLQAUAAYACAAAACEAOP0h/9YAAACUAQAACwAAAAAAAAAAAAAAAAAvAQAA&#10;X3JlbHMvLnJlbHNQSwECLQAUAAYACAAAACEAS4DIwoUBAAAHAwAADgAAAAAAAAAAAAAAAAAuAgAA&#10;ZHJzL2Uyb0RvYy54bWxQSwECLQAUAAYACAAAACEAUL4wZN0AAAALAQAADwAAAAAAAAAAAAAAAADf&#10;AwAAZHJzL2Rvd25yZXYueG1sUEsFBgAAAAAEAAQA8wAAAOkEAAAAAA==&#10;" filled="f" stroked="f">
              <v:textbox style="mso-fit-shape-to-text:t" inset="0,0,0,0">
                <w:txbxContent>
                  <w:p w14:paraId="3331A303"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v:textbox>
              <w10:wrap anchorx="page" anchory="page"/>
            </v:shape>
          </w:pict>
        </mc:Fallback>
      </mc:AlternateContent>
    </w:r>
  </w:p>
</w:ftr>
</file>

<file path=word/footer1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2964F" w14:textId="77777777" w:rsidR="0091456F" w:rsidRDefault="00000000">
    <w:pPr>
      <w:spacing w:line="1" w:lineRule="exact"/>
    </w:pPr>
    <w:r>
      <w:rPr>
        <w:noProof/>
      </w:rPr>
      <mc:AlternateContent>
        <mc:Choice Requires="wps">
          <w:drawing>
            <wp:anchor distT="0" distB="0" distL="0" distR="0" simplePos="0" relativeHeight="62914910" behindDoc="1" locked="0" layoutInCell="1" allowOverlap="1" wp14:anchorId="10C00C6C" wp14:editId="32A94528">
              <wp:simplePos x="0" y="0"/>
              <wp:positionH relativeFrom="page">
                <wp:posOffset>174625</wp:posOffset>
              </wp:positionH>
              <wp:positionV relativeFrom="page">
                <wp:posOffset>8016240</wp:posOffset>
              </wp:positionV>
              <wp:extent cx="105410" cy="77470"/>
              <wp:effectExtent l="0" t="0" r="0" b="0"/>
              <wp:wrapNone/>
              <wp:docPr id="236" name="Shape 236"/>
              <wp:cNvGraphicFramePr/>
              <a:graphic xmlns:a="http://schemas.openxmlformats.org/drawingml/2006/main">
                <a:graphicData uri="http://schemas.microsoft.com/office/word/2010/wordprocessingShape">
                  <wps:wsp>
                    <wps:cNvSpPr txBox="1"/>
                    <wps:spPr>
                      <a:xfrm>
                        <a:off x="0" y="0"/>
                        <a:ext cx="105410" cy="77470"/>
                      </a:xfrm>
                      <a:prstGeom prst="rect">
                        <a:avLst/>
                      </a:prstGeom>
                      <a:noFill/>
                    </wps:spPr>
                    <wps:txbx>
                      <w:txbxContent>
                        <w:p w14:paraId="1ECA528C"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wps:txbx>
                    <wps:bodyPr wrap="none" lIns="0" tIns="0" rIns="0" bIns="0">
                      <a:spAutoFit/>
                    </wps:bodyPr>
                  </wps:wsp>
                </a:graphicData>
              </a:graphic>
            </wp:anchor>
          </w:drawing>
        </mc:Choice>
        <mc:Fallback>
          <w:pict>
            <v:shapetype w14:anchorId="10C00C6C" id="_x0000_t202" coordsize="21600,21600" o:spt="202" path="m,l,21600r21600,l21600,xe">
              <v:stroke joinstyle="miter"/>
              <v:path gradientshapeok="t" o:connecttype="rect"/>
            </v:shapetype>
            <v:shape id="Shape 236" o:spid="_x0000_s1162" type="#_x0000_t202" style="position:absolute;margin-left:13.75pt;margin-top:631.2pt;width:8.3pt;height:6.1pt;z-index:-44040157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wTdhQEAAAcDAAAOAAAAZHJzL2Uyb0RvYy54bWysUttKAzEQfRf8h5B3u9tSrSzdFqUogqig&#10;fkCaTbqBTSZkYnf7905iL6Jv4stkkknOOXMm8+VgO7ZVAQ24mo9HJWfKSWiM29T8/e3u4pozjMI1&#10;ogOnar5TyJeL87N57ys1gRa6RgVGIA6r3te8jdFXRYGyVVbgCLxyVNQQrIi0DZuiCaIndNsVk7K8&#10;KnoIjQ8gFSKdrr6KfJHxtVYyPmuNKrKu5qQt5hhyXKdYLOai2gThWyP3MsQfVFhhHJEeoVYiCvYR&#10;zC8oa2QABB1HEmwBWhupcg/Uzbj80c1rK7zKvZA56I824f/Byqftq38JLA63MNAAkyG9xwrpMPUz&#10;6GDTSkoZ1cnC3dE2NUQm06PycjqmiqTSbDadZVeL01sfMN4rsCwlNQ80lOyV2D5iJD66eriSqBzc&#10;ma5L5ychKYvDemCmSXzXB5lraHakvqcB1tzRD+Ose3DkT5r1IQmHZL1PEgv6m49ITFlAgv+C2rOS&#10;21nX/mekcX7f51un/7v4BAAA//8DAFBLAwQUAAYACAAAACEAUL4wZN0AAAALAQAADwAAAGRycy9k&#10;b3ducmV2LnhtbEyPy2rDMBBF94X+g5hAd40c49rBtRxKoJvumpZAd4o1sUz0MJLi2H/fyapdzp3D&#10;nTPNbraGTRji4J2AzToDhq7zanC9gO+v9+ctsJikU9J4hwIWjLBrHx8aWSt/c584HVLPqMTFWgrQ&#10;KY0157HTaGVc+xEd7c4+WJloDD1XQd6o3BqeZ1nJrRwcXdByxL3G7nK4WgHVfPQ4Rtzjz3nqgh6W&#10;rflYhHhazW+vwBLO6Q+Guz6pQ0tOJ391KjIjIK9eiKQ8L/MCGBFFsQF2uidVUQJvG/7/h/YXAAD/&#10;/wMAUEsBAi0AFAAGAAgAAAAhALaDOJL+AAAA4QEAABMAAAAAAAAAAAAAAAAAAAAAAFtDb250ZW50&#10;X1R5cGVzXS54bWxQSwECLQAUAAYACAAAACEAOP0h/9YAAACUAQAACwAAAAAAAAAAAAAAAAAvAQAA&#10;X3JlbHMvLnJlbHNQSwECLQAUAAYACAAAACEAUcME3YUBAAAHAwAADgAAAAAAAAAAAAAAAAAuAgAA&#10;ZHJzL2Uyb0RvYy54bWxQSwECLQAUAAYACAAAACEAUL4wZN0AAAALAQAADwAAAAAAAAAAAAAAAADf&#10;AwAAZHJzL2Rvd25yZXYueG1sUEsFBgAAAAAEAAQA8wAAAOkEAAAAAA==&#10;" filled="f" stroked="f">
              <v:textbox style="mso-fit-shape-to-text:t" inset="0,0,0,0">
                <w:txbxContent>
                  <w:p w14:paraId="1ECA528C"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v:textbox>
              <w10:wrap anchorx="page" anchory="page"/>
            </v:shape>
          </w:pict>
        </mc:Fallback>
      </mc:AlternateContent>
    </w:r>
  </w:p>
</w:ftr>
</file>

<file path=word/footer1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37C28" w14:textId="77777777" w:rsidR="0091456F" w:rsidRDefault="00000000">
    <w:pPr>
      <w:spacing w:line="1" w:lineRule="exact"/>
    </w:pPr>
    <w:r>
      <w:rPr>
        <w:noProof/>
      </w:rPr>
      <mc:AlternateContent>
        <mc:Choice Requires="wps">
          <w:drawing>
            <wp:anchor distT="0" distB="0" distL="0" distR="0" simplePos="0" relativeHeight="62914914" behindDoc="1" locked="0" layoutInCell="1" allowOverlap="1" wp14:anchorId="22CED2AB" wp14:editId="7374BA5E">
              <wp:simplePos x="0" y="0"/>
              <wp:positionH relativeFrom="page">
                <wp:posOffset>4359275</wp:posOffset>
              </wp:positionH>
              <wp:positionV relativeFrom="page">
                <wp:posOffset>7868920</wp:posOffset>
              </wp:positionV>
              <wp:extent cx="425450" cy="82550"/>
              <wp:effectExtent l="0" t="0" r="0" b="0"/>
              <wp:wrapNone/>
              <wp:docPr id="240" name="Shape 240"/>
              <wp:cNvGraphicFramePr/>
              <a:graphic xmlns:a="http://schemas.openxmlformats.org/drawingml/2006/main">
                <a:graphicData uri="http://schemas.microsoft.com/office/word/2010/wordprocessingShape">
                  <wps:wsp>
                    <wps:cNvSpPr txBox="1"/>
                    <wps:spPr>
                      <a:xfrm>
                        <a:off x="0" y="0"/>
                        <a:ext cx="425450" cy="82550"/>
                      </a:xfrm>
                      <a:prstGeom prst="rect">
                        <a:avLst/>
                      </a:prstGeom>
                      <a:noFill/>
                    </wps:spPr>
                    <wps:txbx>
                      <w:txbxContent>
                        <w:p w14:paraId="5DAB46FA" w14:textId="77777777" w:rsidR="0091456F" w:rsidRDefault="00000000">
                          <w:pPr>
                            <w:pStyle w:val="a7"/>
                            <w:rPr>
                              <w:sz w:val="16"/>
                              <w:szCs w:val="16"/>
                            </w:rPr>
                          </w:pPr>
                          <w:r>
                            <w:rPr>
                              <w:rStyle w:val="a6"/>
                              <w:rFonts w:ascii="Consolas" w:eastAsia="Consolas" w:hAnsi="Consolas" w:cs="Consolas"/>
                              <w:sz w:val="16"/>
                              <w:szCs w:val="16"/>
                            </w:rPr>
                            <w:t xml:space="preserve">12* </w:t>
                          </w:r>
                          <w:r>
                            <w:fldChar w:fldCharType="begin"/>
                          </w:r>
                          <w:r>
                            <w:instrText xml:space="preserve"> PAGE \* MERGEFORMAT </w:instrText>
                          </w:r>
                          <w:r>
                            <w:fldChar w:fldCharType="separate"/>
                          </w:r>
                          <w:r>
                            <w:rPr>
                              <w:rStyle w:val="a6"/>
                              <w:rFonts w:ascii="Consolas" w:eastAsia="Consolas" w:hAnsi="Consolas" w:cs="Consolas"/>
                              <w:sz w:val="16"/>
                              <w:szCs w:val="16"/>
                            </w:rPr>
                            <w:t>#</w:t>
                          </w:r>
                          <w:r>
                            <w:rPr>
                              <w:rStyle w:val="a6"/>
                              <w:rFonts w:ascii="Consolas" w:eastAsia="Consolas" w:hAnsi="Consolas" w:cs="Consolas"/>
                              <w:sz w:val="16"/>
                              <w:szCs w:val="16"/>
                            </w:rPr>
                            <w:fldChar w:fldCharType="end"/>
                          </w:r>
                        </w:p>
                      </w:txbxContent>
                    </wps:txbx>
                    <wps:bodyPr wrap="none" lIns="0" tIns="0" rIns="0" bIns="0">
                      <a:spAutoFit/>
                    </wps:bodyPr>
                  </wps:wsp>
                </a:graphicData>
              </a:graphic>
            </wp:anchor>
          </w:drawing>
        </mc:Choice>
        <mc:Fallback>
          <w:pict>
            <v:shapetype w14:anchorId="22CED2AB" id="_x0000_t202" coordsize="21600,21600" o:spt="202" path="m,l,21600r21600,l21600,xe">
              <v:stroke joinstyle="miter"/>
              <v:path gradientshapeok="t" o:connecttype="rect"/>
            </v:shapetype>
            <v:shape id="Shape 240" o:spid="_x0000_s1163" type="#_x0000_t202" style="position:absolute;margin-left:343.25pt;margin-top:619.6pt;width:33.5pt;height:6.5pt;z-index:-44040156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lxHhQEAAAcDAAAOAAAAZHJzL2Uyb0RvYy54bWysUttOwzAMfUfiH6K8s3bThqBaN4EQCAkB&#10;EvABWZqskZo4isPa/T1OdkPwhnhxHds9Pj72fDnYjm1UQAOu5uNRyZlyEhrj1jX/eL+/uOIMo3CN&#10;6MCpmm8V8uXi/Gze+0pNoIWuUYERiMOq9zVvY/RVUaBslRU4Aq8cJTUEKyI9w7pogugJ3XbFpCwv&#10;ix5C4wNIhUjRu12SLzK+1krGF61RRdbVnLjFbEO2q2SLxVxU6yB8a+SehvgDCyuMo6ZHqDsRBfsM&#10;5heUNTIAgo4jCbYArY1UeQaaZlz+mOatFV7lWUgc9EeZ8P9g5fPmzb8GFodbGGiBSZDeY4UUTPMM&#10;Otj0JaaM8iTh9iibGiKTFJxOZtMZZSSlriYzcgmkOP3rA8YHBZYlp+aBlpK1EpsnjLvSQ0lq5eDe&#10;dF2Kn4gkLw6rgZmGSJbXB5oraLbEvqcF1tzRhXHWPTrSJ+364ISDs9o7qQv6m89InTKBBL+D2ncl&#10;tfMI+8tI6/z+zlWn+118AQAA//8DAFBLAwQUAAYACAAAACEApZjha98AAAANAQAADwAAAGRycy9k&#10;b3ducmV2LnhtbEyPzU7DMBCE70i8g7VI3KiDq6QhjVOhSly4URASNzfeJlH9E9lumrw92xMcd+bT&#10;7Ey9m61hE4Y4eCfheZUBQ9d6PbhOwtfn21MJLCbltDLeoYQFI+ya+7taVdpf3QdOh9QxCnGxUhL6&#10;lMaK89j2aFVc+REdeScfrEp0ho7roK4Ubg0XWVZwqwZHH3o14r7H9ny4WAmb+dvjGHGPP6epDf2w&#10;lOZ9kfLxYX7dAks4pz8YbvWpOjTU6egvTkdmJBRlkRNKhli/CGCEbPI1SceblAsBvKn5/xXNLwAA&#10;AP//AwBQSwECLQAUAAYACAAAACEAtoM4kv4AAADhAQAAEwAAAAAAAAAAAAAAAAAAAAAAW0NvbnRl&#10;bnRfVHlwZXNdLnhtbFBLAQItABQABgAIAAAAIQA4/SH/1gAAAJQBAAALAAAAAAAAAAAAAAAAAC8B&#10;AABfcmVscy8ucmVsc1BLAQItABQABgAIAAAAIQDOvlxHhQEAAAcDAAAOAAAAAAAAAAAAAAAAAC4C&#10;AABkcnMvZTJvRG9jLnhtbFBLAQItABQABgAIAAAAIQClmOFr3wAAAA0BAAAPAAAAAAAAAAAAAAAA&#10;AN8DAABkcnMvZG93bnJldi54bWxQSwUGAAAAAAQABADzAAAA6wQAAAAA&#10;" filled="f" stroked="f">
              <v:textbox style="mso-fit-shape-to-text:t" inset="0,0,0,0">
                <w:txbxContent>
                  <w:p w14:paraId="5DAB46FA" w14:textId="77777777" w:rsidR="0091456F" w:rsidRDefault="00000000">
                    <w:pPr>
                      <w:pStyle w:val="a7"/>
                      <w:rPr>
                        <w:sz w:val="16"/>
                        <w:szCs w:val="16"/>
                      </w:rPr>
                    </w:pPr>
                    <w:r>
                      <w:rPr>
                        <w:rStyle w:val="a6"/>
                        <w:rFonts w:ascii="Consolas" w:eastAsia="Consolas" w:hAnsi="Consolas" w:cs="Consolas"/>
                        <w:sz w:val="16"/>
                        <w:szCs w:val="16"/>
                      </w:rPr>
                      <w:t xml:space="preserve">12* </w:t>
                    </w:r>
                    <w:r>
                      <w:fldChar w:fldCharType="begin"/>
                    </w:r>
                    <w:r>
                      <w:instrText xml:space="preserve"> PAGE \* MERGEFORMAT </w:instrText>
                    </w:r>
                    <w:r>
                      <w:fldChar w:fldCharType="separate"/>
                    </w:r>
                    <w:r>
                      <w:rPr>
                        <w:rStyle w:val="a6"/>
                        <w:rFonts w:ascii="Consolas" w:eastAsia="Consolas" w:hAnsi="Consolas" w:cs="Consolas"/>
                        <w:sz w:val="16"/>
                        <w:szCs w:val="16"/>
                      </w:rPr>
                      <w:t>#</w:t>
                    </w:r>
                    <w:r>
                      <w:rPr>
                        <w:rStyle w:val="a6"/>
                        <w:rFonts w:ascii="Consolas" w:eastAsia="Consolas" w:hAnsi="Consolas" w:cs="Consolas"/>
                        <w:sz w:val="16"/>
                        <w:szCs w:val="16"/>
                      </w:rPr>
                      <w:fldChar w:fldCharType="end"/>
                    </w:r>
                  </w:p>
                </w:txbxContent>
              </v:textbox>
              <w10:wrap anchorx="page" anchory="page"/>
            </v:shape>
          </w:pict>
        </mc:Fallback>
      </mc:AlternateContent>
    </w:r>
  </w:p>
</w:ftr>
</file>

<file path=word/footer1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E85FF" w14:textId="77777777" w:rsidR="0091456F" w:rsidRDefault="00000000">
    <w:pPr>
      <w:spacing w:line="1" w:lineRule="exact"/>
    </w:pPr>
    <w:r>
      <w:rPr>
        <w:noProof/>
      </w:rPr>
      <mc:AlternateContent>
        <mc:Choice Requires="wps">
          <w:drawing>
            <wp:anchor distT="0" distB="0" distL="0" distR="0" simplePos="0" relativeHeight="62914918" behindDoc="1" locked="0" layoutInCell="1" allowOverlap="1" wp14:anchorId="601E9697" wp14:editId="1084152C">
              <wp:simplePos x="0" y="0"/>
              <wp:positionH relativeFrom="page">
                <wp:posOffset>128905</wp:posOffset>
              </wp:positionH>
              <wp:positionV relativeFrom="page">
                <wp:posOffset>7755255</wp:posOffset>
              </wp:positionV>
              <wp:extent cx="107315" cy="73025"/>
              <wp:effectExtent l="0" t="0" r="0" b="0"/>
              <wp:wrapNone/>
              <wp:docPr id="244" name="Shape 244"/>
              <wp:cNvGraphicFramePr/>
              <a:graphic xmlns:a="http://schemas.openxmlformats.org/drawingml/2006/main">
                <a:graphicData uri="http://schemas.microsoft.com/office/word/2010/wordprocessingShape">
                  <wps:wsp>
                    <wps:cNvSpPr txBox="1"/>
                    <wps:spPr>
                      <a:xfrm>
                        <a:off x="0" y="0"/>
                        <a:ext cx="107315" cy="73025"/>
                      </a:xfrm>
                      <a:prstGeom prst="rect">
                        <a:avLst/>
                      </a:prstGeom>
                      <a:noFill/>
                    </wps:spPr>
                    <wps:txbx>
                      <w:txbxContent>
                        <w:p w14:paraId="7DC4718B" w14:textId="77777777" w:rsidR="0091456F"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wps:txbx>
                    <wps:bodyPr wrap="none" lIns="0" tIns="0" rIns="0" bIns="0">
                      <a:spAutoFit/>
                    </wps:bodyPr>
                  </wps:wsp>
                </a:graphicData>
              </a:graphic>
            </wp:anchor>
          </w:drawing>
        </mc:Choice>
        <mc:Fallback>
          <w:pict>
            <v:shapetype w14:anchorId="601E9697" id="_x0000_t202" coordsize="21600,21600" o:spt="202" path="m,l,21600r21600,l21600,xe">
              <v:stroke joinstyle="miter"/>
              <v:path gradientshapeok="t" o:connecttype="rect"/>
            </v:shapetype>
            <v:shape id="Shape 244" o:spid="_x0000_s1164" type="#_x0000_t202" style="position:absolute;margin-left:10.15pt;margin-top:610.65pt;width:8.45pt;height:5.75pt;z-index:-44040156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HlchQEAAAcDAAAOAAAAZHJzL2Uyb0RvYy54bWysUttOwzAMfUfiH6K8s3ZDMFStQ6BpCAkB&#10;EvABWZqskZo4isPa/T1OdkPwhnhxHDs5Pj727HawHduogAZczcejkjPlJDTGrWv+8b68uOEMo3CN&#10;6MCpmm8V8tv5+dms95WaQAtdowIjEIdV72vexuirokDZKitwBF45SmoIVkS6hnXRBNETuu2KSVle&#10;Fz2ExgeQCpGii12SzzO+1krGF61RRdbVnLjFbEO2q2SL+UxU6yB8a+SehvgDCyuMo6JHqIWIgn0G&#10;8wvKGhkAQceRBFuA1kaq3AN1My5/dPPWCq9yLyQO+qNM+H+w8nnz5l8Di8M9DDTAJEjvsUIKpn4G&#10;HWw6iSmjPEm4Pcqmhshk+lROL8dXnElKTS/LyVUCKU5/fcD4oMCy5NQ80FCyVmLzhHH39PAklXKw&#10;NF2X4iciyYvDamCmoXrjPLcUW0GzJfY9DbDmjjaMs+7RkT5p1gcnHJzV3klV0N99RqqUCZyg9lVJ&#10;7dzCfjPSOL/f86vT/s6/AAAA//8DAFBLAwQUAAYACAAAACEAvR90K90AAAALAQAADwAAAGRycy9k&#10;b3ducmV2LnhtbEyPzWrDMBCE74W+g9hAb40cGRrjWg4h0EtvTUshN8XaWKb6MZLi2G/fzam97c4M&#10;s982u9lZNmFMQ/ASNusCGPou6MH3Er4+354rYCkrr5UNHiUsmGDXPj40qtbh5j9wOuaeUYlPtZJg&#10;ch5rzlNn0Km0DiN68i4hOpVpjT3XUd2o3FkuiuKFOzV4umDUiAeD3c/x6iRs5++AY8IDni5TF82w&#10;VPZ9kfJpNe9fgWWc818Y7viEDi0xncPV68SsBFGUlCRdiA1NlCi3Atj5rpSiAt42/P8P7S8AAAD/&#10;/wMAUEsBAi0AFAAGAAgAAAAhALaDOJL+AAAA4QEAABMAAAAAAAAAAAAAAAAAAAAAAFtDb250ZW50&#10;X1R5cGVzXS54bWxQSwECLQAUAAYACAAAACEAOP0h/9YAAACUAQAACwAAAAAAAAAAAAAAAAAvAQAA&#10;X3JlbHMvLnJlbHNQSwECLQAUAAYACAAAACEAsyx5XIUBAAAHAwAADgAAAAAAAAAAAAAAAAAuAgAA&#10;ZHJzL2Uyb0RvYy54bWxQSwECLQAUAAYACAAAACEAvR90K90AAAALAQAADwAAAAAAAAAAAAAAAADf&#10;AwAAZHJzL2Rvd25yZXYueG1sUEsFBgAAAAAEAAQA8wAAAOkEAAAAAA==&#10;" filled="f" stroked="f">
              <v:textbox style="mso-fit-shape-to-text:t" inset="0,0,0,0">
                <w:txbxContent>
                  <w:p w14:paraId="7DC4718B" w14:textId="77777777" w:rsidR="0091456F"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v:textbox>
              <w10:wrap anchorx="page" anchory="page"/>
            </v:shape>
          </w:pict>
        </mc:Fallback>
      </mc:AlternateContent>
    </w:r>
  </w:p>
</w:ftr>
</file>

<file path=word/footer1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B35A9" w14:textId="77777777" w:rsidR="0091456F" w:rsidRDefault="00000000">
    <w:pPr>
      <w:spacing w:line="1" w:lineRule="exact"/>
    </w:pPr>
    <w:r>
      <w:rPr>
        <w:noProof/>
      </w:rPr>
      <mc:AlternateContent>
        <mc:Choice Requires="wps">
          <w:drawing>
            <wp:anchor distT="0" distB="0" distL="0" distR="0" simplePos="0" relativeHeight="62914916" behindDoc="1" locked="0" layoutInCell="1" allowOverlap="1" wp14:anchorId="362CE531" wp14:editId="73616915">
              <wp:simplePos x="0" y="0"/>
              <wp:positionH relativeFrom="page">
                <wp:posOffset>4599305</wp:posOffset>
              </wp:positionH>
              <wp:positionV relativeFrom="page">
                <wp:posOffset>7984490</wp:posOffset>
              </wp:positionV>
              <wp:extent cx="157480" cy="84455"/>
              <wp:effectExtent l="0" t="0" r="0" b="0"/>
              <wp:wrapNone/>
              <wp:docPr id="242" name="Shape 242"/>
              <wp:cNvGraphicFramePr/>
              <a:graphic xmlns:a="http://schemas.openxmlformats.org/drawingml/2006/main">
                <a:graphicData uri="http://schemas.microsoft.com/office/word/2010/wordprocessingShape">
                  <wps:wsp>
                    <wps:cNvSpPr txBox="1"/>
                    <wps:spPr>
                      <a:xfrm>
                        <a:off x="0" y="0"/>
                        <a:ext cx="157480" cy="84455"/>
                      </a:xfrm>
                      <a:prstGeom prst="rect">
                        <a:avLst/>
                      </a:prstGeom>
                      <a:noFill/>
                    </wps:spPr>
                    <wps:txbx>
                      <w:txbxContent>
                        <w:p w14:paraId="2BD4324F" w14:textId="77777777" w:rsidR="0091456F" w:rsidRDefault="00000000">
                          <w:pPr>
                            <w:pStyle w:val="a7"/>
                            <w:rPr>
                              <w:sz w:val="17"/>
                              <w:szCs w:val="17"/>
                            </w:rPr>
                          </w:pP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wps:txbx>
                    <wps:bodyPr wrap="none" lIns="0" tIns="0" rIns="0" bIns="0">
                      <a:spAutoFit/>
                    </wps:bodyPr>
                  </wps:wsp>
                </a:graphicData>
              </a:graphic>
            </wp:anchor>
          </w:drawing>
        </mc:Choice>
        <mc:Fallback>
          <w:pict>
            <v:shapetype w14:anchorId="362CE531" id="_x0000_t202" coordsize="21600,21600" o:spt="202" path="m,l,21600r21600,l21600,xe">
              <v:stroke joinstyle="miter"/>
              <v:path gradientshapeok="t" o:connecttype="rect"/>
            </v:shapetype>
            <v:shape id="Shape 242" o:spid="_x0000_s1165" type="#_x0000_t202" style="position:absolute;margin-left:362.15pt;margin-top:628.7pt;width:12.4pt;height:6.65pt;z-index:-44040156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1l9xhQEAAAcDAAAOAAAAZHJzL2Uyb0RvYy54bWysUttKAzEQfRf8h5B3u620WpZuiyIVQVRQ&#10;PyDNJt3AJhMyaXf7907Sm+ib+DKZzCRnzpyZ2aK3LduqgAZcxUeDIWfKSaiNW1f882N5NeUMo3C1&#10;aMGpiu8U8sX88mLW+VJdQwNtrQIjEIdl5yvexOjLokDZKCtwAF45SmoIVkS6hnVRB9ERum2L6+Hw&#10;pugg1D6AVIgUfdgn+Tzja61kfNUaVWRtxYlbzDZku0q2mM9EuQ7CN0YeaIg/sLDCOCp6gnoQUbBN&#10;ML+grJEBEHQcSLAFaG2kyj1QN6Phj27eG+FV7oXEQX+SCf8PVr5s3/1bYLG/h54GmATpPJZIwdRP&#10;r4NNJzFllCcJdyfZVB+ZTJ8mt+MpZSSlpuPxZJJAivNfHzA+KrAsORUPNJSsldg+Y9w/PT5JpRws&#10;Tdum+JlI8mK/6pmpqd7oRHMF9Y7YdzTAijvaMM7aJ0f6pFkfnXB0VgcnVUF/t4lUKRNI8HuoQ1VS&#10;O7dw2Iw0zu/3/Oq8v/MvAAAA//8DAFBLAwQUAAYACAAAACEAjBeMYt4AAAANAQAADwAAAGRycy9k&#10;b3ducmV2LnhtbEyPy07DMBBF90j8gzVI7KjTEHAJcSpUiQ07CkJi58bTOMKPyHbT5O+ZrmA5c6/O&#10;nGm2s7NswpiG4CWsVwUw9F3Qg+8lfH683m2Apay8VjZ4lLBggm17fdWoWoezf8dpn3tGEJ9qJcHk&#10;PNacp86gU2kVRvSUHUN0KtMYe66jOhPcWV4WxSN3avB0wagRdwa7n/3JSRDzV8Ax4Q6/j1MXzbBs&#10;7Nsi5e3N/PIMLOOc/8pw0Sd1aMnpEE5eJ2aJUVb3VKWgfBAVMKqI6mkN7HBZiUIAbxv+/4v2FwAA&#10;//8DAFBLAQItABQABgAIAAAAIQC2gziS/gAAAOEBAAATAAAAAAAAAAAAAAAAAAAAAABbQ29udGVu&#10;dF9UeXBlc10ueG1sUEsBAi0AFAAGAAgAAAAhADj9If/WAAAAlAEAAAsAAAAAAAAAAAAAAAAALwEA&#10;AF9yZWxzLy5yZWxzUEsBAi0AFAAGAAgAAAAhAFfWX3GFAQAABwMAAA4AAAAAAAAAAAAAAAAALgIA&#10;AGRycy9lMm9Eb2MueG1sUEsBAi0AFAAGAAgAAAAhAIwXjGLeAAAADQEAAA8AAAAAAAAAAAAAAAAA&#10;3wMAAGRycy9kb3ducmV2LnhtbFBLBQYAAAAABAAEAPMAAADqBAAAAAA=&#10;" filled="f" stroked="f">
              <v:textbox style="mso-fit-shape-to-text:t" inset="0,0,0,0">
                <w:txbxContent>
                  <w:p w14:paraId="2BD4324F" w14:textId="77777777" w:rsidR="0091456F" w:rsidRDefault="00000000">
                    <w:pPr>
                      <w:pStyle w:val="a7"/>
                      <w:rPr>
                        <w:sz w:val="17"/>
                        <w:szCs w:val="17"/>
                      </w:rPr>
                    </w:pP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v:textbox>
              <w10:wrap anchorx="page" anchory="page"/>
            </v:shape>
          </w:pict>
        </mc:Fallback>
      </mc:AlternateContent>
    </w:r>
  </w:p>
</w:ftr>
</file>

<file path=word/footer1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B5ABE" w14:textId="77777777" w:rsidR="0091456F" w:rsidRDefault="00000000">
    <w:pPr>
      <w:spacing w:line="1" w:lineRule="exact"/>
    </w:pPr>
    <w:r>
      <w:rPr>
        <w:noProof/>
      </w:rPr>
      <mc:AlternateContent>
        <mc:Choice Requires="wps">
          <w:drawing>
            <wp:anchor distT="0" distB="0" distL="0" distR="0" simplePos="0" relativeHeight="62914922" behindDoc="1" locked="0" layoutInCell="1" allowOverlap="1" wp14:anchorId="7B093420" wp14:editId="2B21A63D">
              <wp:simplePos x="0" y="0"/>
              <wp:positionH relativeFrom="page">
                <wp:posOffset>174625</wp:posOffset>
              </wp:positionH>
              <wp:positionV relativeFrom="page">
                <wp:posOffset>8016240</wp:posOffset>
              </wp:positionV>
              <wp:extent cx="105410" cy="77470"/>
              <wp:effectExtent l="0" t="0" r="0" b="0"/>
              <wp:wrapNone/>
              <wp:docPr id="248" name="Shape 248"/>
              <wp:cNvGraphicFramePr/>
              <a:graphic xmlns:a="http://schemas.openxmlformats.org/drawingml/2006/main">
                <a:graphicData uri="http://schemas.microsoft.com/office/word/2010/wordprocessingShape">
                  <wps:wsp>
                    <wps:cNvSpPr txBox="1"/>
                    <wps:spPr>
                      <a:xfrm>
                        <a:off x="0" y="0"/>
                        <a:ext cx="105410" cy="77470"/>
                      </a:xfrm>
                      <a:prstGeom prst="rect">
                        <a:avLst/>
                      </a:prstGeom>
                      <a:noFill/>
                    </wps:spPr>
                    <wps:txbx>
                      <w:txbxContent>
                        <w:p w14:paraId="46176E56"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wps:txbx>
                    <wps:bodyPr wrap="none" lIns="0" tIns="0" rIns="0" bIns="0">
                      <a:spAutoFit/>
                    </wps:bodyPr>
                  </wps:wsp>
                </a:graphicData>
              </a:graphic>
            </wp:anchor>
          </w:drawing>
        </mc:Choice>
        <mc:Fallback>
          <w:pict>
            <v:shapetype w14:anchorId="7B093420" id="_x0000_t202" coordsize="21600,21600" o:spt="202" path="m,l,21600r21600,l21600,xe">
              <v:stroke joinstyle="miter"/>
              <v:path gradientshapeok="t" o:connecttype="rect"/>
            </v:shapetype>
            <v:shape id="Shape 248" o:spid="_x0000_s1166" type="#_x0000_t202" style="position:absolute;margin-left:13.75pt;margin-top:631.2pt;width:8.3pt;height:6.1pt;z-index:-44040155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0mhgEAAAcDAAAOAAAAZHJzL2Uyb0RvYy54bWysUttKAzEQfRf8h5B3u9uiVpZuiyIVQVRQ&#10;PyDNJt3AJhMyaXf7905iL6Jv4stkkknOOXMms8VgO7ZVAQ24mo9HJWfKSWiMW9f84315ccMZRuEa&#10;0YFTNd8p5Iv5+dms95WaQAtdowIjEIdV72vexuirokDZKitwBF45KmoIVkTahnXRBNETuu2KSVle&#10;Fz2ExgeQCpFO77+KfJ7xtVYyvmiNKrKu5qQt5hhyXKVYzGeiWgfhWyP3MsQfVFhhHJEeoe5FFGwT&#10;zC8oa2QABB1HEmwBWhupcg/Uzbj80c1bK7zKvZA56I824f/Byuftm38NLA53MNAAkyG9xwrpMPUz&#10;6GDTSkoZ1cnC3dE2NUQm06Py6nJMFUml6fRyml0tTm99wPigwLKU1DzQULJXYvuEkfjo6uFKonKw&#10;NF2Xzk9CUhaH1cBMQ3zjyUHmCpodqe9pgDV39MM46x4d+ZNmfUjCIVntk8SC/nYTiSkLSPBfUHtW&#10;cjvr2v+MNM7v+3zr9H/nnwAAAP//AwBQSwMEFAAGAAgAAAAhAFC+MGTdAAAACwEAAA8AAABkcnMv&#10;ZG93bnJldi54bWxMj8tqwzAQRfeF/oOYQHeNHOPawbUcSqCb7pqWQHeKNbFM9DCS4th/38mqXc6d&#10;w50zzW62hk0Y4uCdgM06A4au82pwvYDvr/fnLbCYpFPSeIcCFoywax8fGlkrf3OfOB1Sz6jExVoK&#10;0CmNNeex02hlXPsRHe3OPliZaAw9V0HeqNwanmdZya0cHF3QcsS9xu5yuFoB1Xz0OEbc48956oIe&#10;lq35WIR4Ws1vr8ASzukPhrs+qUNLTid/dSoyIyCvXoikPC/zAhgRRbEBdronVVECbxv+/4f2FwAA&#10;//8DAFBLAQItABQABgAIAAAAIQC2gziS/gAAAOEBAAATAAAAAAAAAAAAAAAAAAAAAABbQ29udGVu&#10;dF9UeXBlc10ueG1sUEsBAi0AFAAGAAgAAAAhADj9If/WAAAAlAEAAAsAAAAAAAAAAAAAAAAALwEA&#10;AF9yZWxzLy5yZWxzUEsBAi0AFAAGAAgAAAAhAJ9H7SaGAQAABwMAAA4AAAAAAAAAAAAAAAAALgIA&#10;AGRycy9lMm9Eb2MueG1sUEsBAi0AFAAGAAgAAAAhAFC+MGTdAAAACwEAAA8AAAAAAAAAAAAAAAAA&#10;4AMAAGRycy9kb3ducmV2LnhtbFBLBQYAAAAABAAEAPMAAADqBAAAAAA=&#10;" filled="f" stroked="f">
              <v:textbox style="mso-fit-shape-to-text:t" inset="0,0,0,0">
                <w:txbxContent>
                  <w:p w14:paraId="46176E56"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v:textbox>
              <w10:wrap anchorx="page" anchory="page"/>
            </v:shape>
          </w:pict>
        </mc:Fallback>
      </mc:AlternateContent>
    </w:r>
  </w:p>
</w:ftr>
</file>

<file path=word/footer1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0C795" w14:textId="77777777" w:rsidR="0091456F" w:rsidRDefault="00000000">
    <w:pPr>
      <w:spacing w:line="1" w:lineRule="exact"/>
    </w:pPr>
    <w:r>
      <w:rPr>
        <w:noProof/>
      </w:rPr>
      <mc:AlternateContent>
        <mc:Choice Requires="wps">
          <w:drawing>
            <wp:anchor distT="0" distB="0" distL="0" distR="0" simplePos="0" relativeHeight="62914920" behindDoc="1" locked="0" layoutInCell="1" allowOverlap="1" wp14:anchorId="44F33A51" wp14:editId="42110C31">
              <wp:simplePos x="0" y="0"/>
              <wp:positionH relativeFrom="page">
                <wp:posOffset>4599305</wp:posOffset>
              </wp:positionH>
              <wp:positionV relativeFrom="page">
                <wp:posOffset>7984490</wp:posOffset>
              </wp:positionV>
              <wp:extent cx="157480" cy="84455"/>
              <wp:effectExtent l="0" t="0" r="0" b="0"/>
              <wp:wrapNone/>
              <wp:docPr id="246" name="Shape 246"/>
              <wp:cNvGraphicFramePr/>
              <a:graphic xmlns:a="http://schemas.openxmlformats.org/drawingml/2006/main">
                <a:graphicData uri="http://schemas.microsoft.com/office/word/2010/wordprocessingShape">
                  <wps:wsp>
                    <wps:cNvSpPr txBox="1"/>
                    <wps:spPr>
                      <a:xfrm>
                        <a:off x="0" y="0"/>
                        <a:ext cx="157480" cy="84455"/>
                      </a:xfrm>
                      <a:prstGeom prst="rect">
                        <a:avLst/>
                      </a:prstGeom>
                      <a:noFill/>
                    </wps:spPr>
                    <wps:txbx>
                      <w:txbxContent>
                        <w:p w14:paraId="1045F0C7" w14:textId="77777777" w:rsidR="0091456F" w:rsidRDefault="00000000">
                          <w:pPr>
                            <w:pStyle w:val="a7"/>
                            <w:rPr>
                              <w:sz w:val="17"/>
                              <w:szCs w:val="17"/>
                            </w:rPr>
                          </w:pP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wps:txbx>
                    <wps:bodyPr wrap="none" lIns="0" tIns="0" rIns="0" bIns="0">
                      <a:spAutoFit/>
                    </wps:bodyPr>
                  </wps:wsp>
                </a:graphicData>
              </a:graphic>
            </wp:anchor>
          </w:drawing>
        </mc:Choice>
        <mc:Fallback>
          <w:pict>
            <v:shapetype w14:anchorId="44F33A51" id="_x0000_t202" coordsize="21600,21600" o:spt="202" path="m,l,21600r21600,l21600,xe">
              <v:stroke joinstyle="miter"/>
              <v:path gradientshapeok="t" o:connecttype="rect"/>
            </v:shapetype>
            <v:shape id="Shape 246" o:spid="_x0000_s1167" type="#_x0000_t202" style="position:absolute;margin-left:362.15pt;margin-top:628.7pt;width:12.4pt;height:6.65pt;z-index:-44040156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jE8hgEAAAcDAAAOAAAAZHJzL2Uyb0RvYy54bWysUttOwzAMfUfiH6K8s25jg6lah0ATCAkB&#10;EvABWZqskZo4isPa/T1OdkPwhnhxHDs5Pj72/Ka3LduogAZcxUeDIWfKSaiNW1f84/3+YsYZRuFq&#10;0YJTFd8q5DeL87N550s1hgbaWgVGIA7Lzle8idGXRYGyUVbgALxylNQQrIh0DeuiDqIjdNsW4+Hw&#10;qugg1D6AVIgUXe6SfJHxtVYyvmiNKrK24sQtZhuyXSVbLOaiXAfhGyP3NMQfWFhhHBU9Qi1FFOwz&#10;mF9Q1sgACDoOJNgCtDZS5R6om9HwRzdvjfAq90LioD/KhP8HK583b/41sNjfQU8DTIJ0HkukYOqn&#10;18Gmk5gyypOE26Nsqo9Mpk/T68mMMpJSs8lkOk0gxemvDxgfFFiWnIoHGkrWSmyeMO6eHp6kUg7u&#10;Tdum+IlI8mK/6pmpqd7o8kBzBfWW2Hc0wIo72jDO2kdH+qRZH5xwcFZ7J1VBf/sZqVImkOB3UPuq&#10;pHZuYb8ZaZzf7/nVaX8XXwAAAP//AwBQSwMEFAAGAAgAAAAhAIwXjGLeAAAADQEAAA8AAABkcnMv&#10;ZG93bnJldi54bWxMj8tOwzAQRfdI/IM1SOyo0xBwCXEqVIkNOwpCYufG0zjCj8h20+Tvma5gOXOv&#10;zpxptrOzbMKYhuAlrFcFMPRd0IPvJXx+vN5tgKWsvFY2eJSwYIJte33VqFqHs3/HaZ97RhCfaiXB&#10;5DzWnKfOoFNpFUb0lB1DdCrTGHuuozoT3FleFsUjd2rwdMGoEXcGu5/9yUkQ81fAMeEOv49TF82w&#10;bOzbIuXtzfzyDCzjnP/KcNEndWjJ6RBOXidmiVFW91SloHwQFTCqiOppDexwWYlCAG8b/v+L9hcA&#10;AP//AwBQSwECLQAUAAYACAAAACEAtoM4kv4AAADhAQAAEwAAAAAAAAAAAAAAAAAAAAAAW0NvbnRl&#10;bnRfVHlwZXNdLnhtbFBLAQItABQABgAIAAAAIQA4/SH/1gAAAJQBAAALAAAAAAAAAAAAAAAAAC8B&#10;AABfcmVscy8ucmVsc1BLAQItABQABgAIAAAAIQAtzjE8hgEAAAcDAAAOAAAAAAAAAAAAAAAAAC4C&#10;AABkcnMvZTJvRG9jLnhtbFBLAQItABQABgAIAAAAIQCMF4xi3gAAAA0BAAAPAAAAAAAAAAAAAAAA&#10;AOADAABkcnMvZG93bnJldi54bWxQSwUGAAAAAAQABADzAAAA6wQAAAAA&#10;" filled="f" stroked="f">
              <v:textbox style="mso-fit-shape-to-text:t" inset="0,0,0,0">
                <w:txbxContent>
                  <w:p w14:paraId="1045F0C7" w14:textId="77777777" w:rsidR="0091456F" w:rsidRDefault="00000000">
                    <w:pPr>
                      <w:pStyle w:val="a7"/>
                      <w:rPr>
                        <w:sz w:val="17"/>
                        <w:szCs w:val="17"/>
                      </w:rPr>
                    </w:pP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v:textbox>
              <w10:wrap anchorx="page" anchory="page"/>
            </v:shape>
          </w:pict>
        </mc:Fallback>
      </mc:AlternateContent>
    </w:r>
  </w:p>
</w:ftr>
</file>

<file path=word/footer1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5526A" w14:textId="77777777" w:rsidR="0091456F" w:rsidRDefault="0091456F">
    <w:pPr>
      <w:spacing w:line="1" w:lineRule="exact"/>
    </w:pPr>
  </w:p>
</w:ftr>
</file>

<file path=word/footer1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EF856" w14:textId="77777777" w:rsidR="0091456F" w:rsidRDefault="0091456F">
    <w:pPr>
      <w:spacing w:line="1" w:lineRule="exact"/>
    </w:pPr>
  </w:p>
</w:ftr>
</file>

<file path=word/footer1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9DBDE" w14:textId="77777777" w:rsidR="0091456F" w:rsidRDefault="00000000">
    <w:pPr>
      <w:spacing w:line="1" w:lineRule="exact"/>
    </w:pPr>
    <w:r>
      <w:rPr>
        <w:noProof/>
      </w:rPr>
      <mc:AlternateContent>
        <mc:Choice Requires="wps">
          <w:drawing>
            <wp:anchor distT="0" distB="0" distL="0" distR="0" simplePos="0" relativeHeight="62914926" behindDoc="1" locked="0" layoutInCell="1" allowOverlap="1" wp14:anchorId="230D9AAE" wp14:editId="5BF3C7BF">
              <wp:simplePos x="0" y="0"/>
              <wp:positionH relativeFrom="page">
                <wp:posOffset>174625</wp:posOffset>
              </wp:positionH>
              <wp:positionV relativeFrom="page">
                <wp:posOffset>8016240</wp:posOffset>
              </wp:positionV>
              <wp:extent cx="105410" cy="77470"/>
              <wp:effectExtent l="0" t="0" r="0" b="0"/>
              <wp:wrapNone/>
              <wp:docPr id="254" name="Shape 254"/>
              <wp:cNvGraphicFramePr/>
              <a:graphic xmlns:a="http://schemas.openxmlformats.org/drawingml/2006/main">
                <a:graphicData uri="http://schemas.microsoft.com/office/word/2010/wordprocessingShape">
                  <wps:wsp>
                    <wps:cNvSpPr txBox="1"/>
                    <wps:spPr>
                      <a:xfrm>
                        <a:off x="0" y="0"/>
                        <a:ext cx="105410" cy="77470"/>
                      </a:xfrm>
                      <a:prstGeom prst="rect">
                        <a:avLst/>
                      </a:prstGeom>
                      <a:noFill/>
                    </wps:spPr>
                    <wps:txbx>
                      <w:txbxContent>
                        <w:p w14:paraId="6A1D9611"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wps:txbx>
                    <wps:bodyPr wrap="none" lIns="0" tIns="0" rIns="0" bIns="0">
                      <a:spAutoFit/>
                    </wps:bodyPr>
                  </wps:wsp>
                </a:graphicData>
              </a:graphic>
            </wp:anchor>
          </w:drawing>
        </mc:Choice>
        <mc:Fallback>
          <w:pict>
            <v:shapetype w14:anchorId="230D9AAE" id="_x0000_t202" coordsize="21600,21600" o:spt="202" path="m,l,21600r21600,l21600,xe">
              <v:stroke joinstyle="miter"/>
              <v:path gradientshapeok="t" o:connecttype="rect"/>
            </v:shapetype>
            <v:shape id="Shape 254" o:spid="_x0000_s1168" type="#_x0000_t202" style="position:absolute;margin-left:13.75pt;margin-top:631.2pt;width:8.3pt;height:6.1pt;z-index:-44040155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1/xhgEAAAcDAAAOAAAAZHJzL2Uyb0RvYy54bWysUttKAzEQfRf8h5B3u1upVpZuiyIVQVRQ&#10;PyDNJt3AJhMyaXf7905iL6Jv4stkkknOOXMms8VgO7ZVAQ24mo9HJWfKSWiMW9f84315ccMZRuEa&#10;0YFTNd8p5Iv5+dms95W6hBa6RgVGIA6r3te8jdFXRYGyVVbgCLxyVNQQrIi0DeuiCaIndNsVl2V5&#10;XfQQGh9AKkQ6vf8q8nnG11rJ+KI1qsi6mpO2mGPIcZViMZ+Jah2Eb43cyxB/UGGFcUR6hLoXUbBN&#10;ML+grJEBEHQcSbAFaG2kyj1QN+PyRzdvrfAq90LmoD/ahP8HK5+3b/41sDjcwUADTIb0Hiukw9TP&#10;oINNKyllVCcLd0fb1BCZTI/Kq8mYKpJK0+lkml0tTm99wPigwLKU1DzQULJXYvuEkfjo6uFKonKw&#10;NF2Xzk9CUhaH1cBMQ3zjyUHmCpodqe9pgDV39MM46x4d+ZNmfUjCIVntk8SC/nYTiSkLSPBfUHtW&#10;cjvr2v+MNM7v+3zr9H/nnwAAAP//AwBQSwMEFAAGAAgAAAAhAFC+MGTdAAAACwEAAA8AAABkcnMv&#10;ZG93bnJldi54bWxMj8tqwzAQRfeF/oOYQHeNHOPawbUcSqCb7pqWQHeKNbFM9DCS4th/38mqXc6d&#10;w50zzW62hk0Y4uCdgM06A4au82pwvYDvr/fnLbCYpFPSeIcCFoywax8fGlkrf3OfOB1Sz6jExVoK&#10;0CmNNeex02hlXPsRHe3OPliZaAw9V0HeqNwanmdZya0cHF3QcsS9xu5yuFoB1Xz0OEbc48956oIe&#10;lq35WIR4Ws1vr8ASzukPhrs+qUNLTid/dSoyIyCvXoikPC/zAhgRRbEBdronVVECbxv+/4f2FwAA&#10;//8DAFBLAQItABQABgAIAAAAIQC2gziS/gAAAOEBAAATAAAAAAAAAAAAAAAAAAAAAABbQ29udGVu&#10;dF9UeXBlc10ueG1sUEsBAi0AFAAGAAgAAAAhADj9If/WAAAAlAEAAAsAAAAAAAAAAAAAAAAALwEA&#10;AF9yZWxzLy5yZWxzUEsBAi0AFAAGAAgAAAAhABFvX/GGAQAABwMAAA4AAAAAAAAAAAAAAAAALgIA&#10;AGRycy9lMm9Eb2MueG1sUEsBAi0AFAAGAAgAAAAhAFC+MGTdAAAACwEAAA8AAAAAAAAAAAAAAAAA&#10;4AMAAGRycy9kb3ducmV2LnhtbFBLBQYAAAAABAAEAPMAAADqBAAAAAA=&#10;" filled="f" stroked="f">
              <v:textbox style="mso-fit-shape-to-text:t" inset="0,0,0,0">
                <w:txbxContent>
                  <w:p w14:paraId="6A1D9611"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v:textbox>
              <w10:wrap anchorx="page" anchory="page"/>
            </v:shape>
          </w:pict>
        </mc:Fallback>
      </mc:AlternateContent>
    </w:r>
  </w:p>
</w:ftr>
</file>

<file path=word/footer1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BA540" w14:textId="77777777" w:rsidR="0091456F" w:rsidRDefault="00000000">
    <w:pPr>
      <w:spacing w:line="1" w:lineRule="exact"/>
    </w:pPr>
    <w:r>
      <w:rPr>
        <w:noProof/>
      </w:rPr>
      <mc:AlternateContent>
        <mc:Choice Requires="wps">
          <w:drawing>
            <wp:anchor distT="0" distB="0" distL="0" distR="0" simplePos="0" relativeHeight="62914924" behindDoc="1" locked="0" layoutInCell="1" allowOverlap="1" wp14:anchorId="3242CF9E" wp14:editId="4823A316">
              <wp:simplePos x="0" y="0"/>
              <wp:positionH relativeFrom="page">
                <wp:posOffset>4347845</wp:posOffset>
              </wp:positionH>
              <wp:positionV relativeFrom="page">
                <wp:posOffset>7871460</wp:posOffset>
              </wp:positionV>
              <wp:extent cx="415925" cy="91440"/>
              <wp:effectExtent l="0" t="0" r="0" b="0"/>
              <wp:wrapNone/>
              <wp:docPr id="252" name="Shape 252"/>
              <wp:cNvGraphicFramePr/>
              <a:graphic xmlns:a="http://schemas.openxmlformats.org/drawingml/2006/main">
                <a:graphicData uri="http://schemas.microsoft.com/office/word/2010/wordprocessingShape">
                  <wps:wsp>
                    <wps:cNvSpPr txBox="1"/>
                    <wps:spPr>
                      <a:xfrm>
                        <a:off x="0" y="0"/>
                        <a:ext cx="415925" cy="91440"/>
                      </a:xfrm>
                      <a:prstGeom prst="rect">
                        <a:avLst/>
                      </a:prstGeom>
                      <a:noFill/>
                    </wps:spPr>
                    <wps:txbx>
                      <w:txbxContent>
                        <w:p w14:paraId="2D213225" w14:textId="77777777" w:rsidR="0091456F" w:rsidRDefault="00000000">
                          <w:pPr>
                            <w:pStyle w:val="a7"/>
                            <w:rPr>
                              <w:sz w:val="17"/>
                              <w:szCs w:val="17"/>
                            </w:rPr>
                          </w:pPr>
                          <w:r>
                            <w:rPr>
                              <w:rStyle w:val="a6"/>
                              <w:sz w:val="17"/>
                              <w:szCs w:val="17"/>
                            </w:rPr>
                            <w:t xml:space="preserve">13* </w:t>
                          </w: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wps:txbx>
                    <wps:bodyPr wrap="none" lIns="0" tIns="0" rIns="0" bIns="0">
                      <a:spAutoFit/>
                    </wps:bodyPr>
                  </wps:wsp>
                </a:graphicData>
              </a:graphic>
            </wp:anchor>
          </w:drawing>
        </mc:Choice>
        <mc:Fallback>
          <w:pict>
            <v:shapetype w14:anchorId="3242CF9E" id="_x0000_t202" coordsize="21600,21600" o:spt="202" path="m,l,21600r21600,l21600,xe">
              <v:stroke joinstyle="miter"/>
              <v:path gradientshapeok="t" o:connecttype="rect"/>
            </v:shapetype>
            <v:shape id="Shape 252" o:spid="_x0000_s1169" type="#_x0000_t202" style="position:absolute;margin-left:342.35pt;margin-top:619.8pt;width:32.75pt;height:7.2pt;z-index:-44040155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2BuhwEAAAcDAAAOAAAAZHJzL2Uyb0RvYy54bWysUttOwzAMfUfiH6K8s67ThqBah0BoCAkB&#10;EvABWZqskZo4irO1+3ucsAuCN8SL69ju8fGx5zeD7dhWBTTgal6OxpwpJ6Exbl3zj/flxRVnGIVr&#10;RAdO1XynkN8szs/mva/UBFroGhUYgTisel/zNkZfFQXKVlmBI/DKUVJDsCLSM6yLJoie0G1XTMbj&#10;y6KH0PgAUiFS9P4ryRcZX2sl44vWqCLrak7cYrYh21WyxWIuqnUQvjVyT0P8gYUVxlHTI9S9iIJt&#10;gvkFZY0MgKDjSIItQGsjVZ6BpinHP6Z5a4VXeRYSB/1RJvw/WPm8ffOvgcXhDgZaYBKk91ghBdM8&#10;gw42fYkpozxJuDvKpobIJAWn5ex6MuNMUuq6nE6zqsXpXx8wPiiwLDk1D7SUrJXYPmGkflR6KEmt&#10;HCxN16X4iUjy4rAamGmIZDk70FxBsyP2PS2w5o4ujLPu0ZE+adcHJxyc1d5JXdDfbiJ1ygQS/BfU&#10;viupnXntLyOt8/s7V53ud/EJAAD//wMAUEsDBBQABgAIAAAAIQCwU6PI3wAAAA0BAAAPAAAAZHJz&#10;L2Rvd25yZXYueG1sTI/LTsMwEEX3SPyDNUjsqE1okxDiVKgSG3a0CImdG0/jCD+i2E2Tv2e6guXM&#10;Pbpzpt7OzrIJx9gHL+FxJYChb4PufSfh8/D2UAKLSXmtbPAoYcEI2+b2plaVDhf/gdM+dYxKfKyU&#10;BJPSUHEeW4NOxVUY0FN2CqNTicax43pUFyp3lmdC5Nyp3tMFowbcGWx/9mcnoZi/Ag4Rd/h9mtrR&#10;9Etp3xcp7+/m1xdgCef0B8NVn9ShIadjOHsdmZWQl+uCUAqyp+ccGCHFRmTAjtfVZi2ANzX//0Xz&#10;CwAA//8DAFBLAQItABQABgAIAAAAIQC2gziS/gAAAOEBAAATAAAAAAAAAAAAAAAAAAAAAABbQ29u&#10;dGVudF9UeXBlc10ueG1sUEsBAi0AFAAGAAgAAAAhADj9If/WAAAAlAEAAAsAAAAAAAAAAAAAAAAA&#10;LwEAAF9yZWxzLy5yZWxzUEsBAi0AFAAGAAgAAAAhAEATYG6HAQAABwMAAA4AAAAAAAAAAAAAAAAA&#10;LgIAAGRycy9lMm9Eb2MueG1sUEsBAi0AFAAGAAgAAAAhALBTo8jfAAAADQEAAA8AAAAAAAAAAAAA&#10;AAAA4QMAAGRycy9kb3ducmV2LnhtbFBLBQYAAAAABAAEAPMAAADtBAAAAAA=&#10;" filled="f" stroked="f">
              <v:textbox style="mso-fit-shape-to-text:t" inset="0,0,0,0">
                <w:txbxContent>
                  <w:p w14:paraId="2D213225" w14:textId="77777777" w:rsidR="0091456F" w:rsidRDefault="00000000">
                    <w:pPr>
                      <w:pStyle w:val="a7"/>
                      <w:rPr>
                        <w:sz w:val="17"/>
                        <w:szCs w:val="17"/>
                      </w:rPr>
                    </w:pPr>
                    <w:r>
                      <w:rPr>
                        <w:rStyle w:val="a6"/>
                        <w:sz w:val="17"/>
                        <w:szCs w:val="17"/>
                      </w:rPr>
                      <w:t xml:space="preserve">13* </w:t>
                    </w: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v:textbox>
              <w10:wrap anchorx="page" anchory="page"/>
            </v:shape>
          </w:pict>
        </mc:Fallback>
      </mc:AlternateContent>
    </w:r>
  </w:p>
</w:ftr>
</file>

<file path=word/footer1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DC62E" w14:textId="77777777" w:rsidR="0091456F" w:rsidRDefault="00000000">
    <w:pPr>
      <w:spacing w:line="1" w:lineRule="exact"/>
    </w:pPr>
    <w:r>
      <w:rPr>
        <w:noProof/>
      </w:rPr>
      <mc:AlternateContent>
        <mc:Choice Requires="wps">
          <w:drawing>
            <wp:anchor distT="0" distB="0" distL="0" distR="0" simplePos="0" relativeHeight="62914930" behindDoc="1" locked="0" layoutInCell="1" allowOverlap="1" wp14:anchorId="1A344FCC" wp14:editId="63E5FF8D">
              <wp:simplePos x="0" y="0"/>
              <wp:positionH relativeFrom="page">
                <wp:posOffset>174625</wp:posOffset>
              </wp:positionH>
              <wp:positionV relativeFrom="page">
                <wp:posOffset>8016240</wp:posOffset>
              </wp:positionV>
              <wp:extent cx="105410" cy="77470"/>
              <wp:effectExtent l="0" t="0" r="0" b="0"/>
              <wp:wrapNone/>
              <wp:docPr id="258" name="Shape 258"/>
              <wp:cNvGraphicFramePr/>
              <a:graphic xmlns:a="http://schemas.openxmlformats.org/drawingml/2006/main">
                <a:graphicData uri="http://schemas.microsoft.com/office/word/2010/wordprocessingShape">
                  <wps:wsp>
                    <wps:cNvSpPr txBox="1"/>
                    <wps:spPr>
                      <a:xfrm>
                        <a:off x="0" y="0"/>
                        <a:ext cx="105410" cy="77470"/>
                      </a:xfrm>
                      <a:prstGeom prst="rect">
                        <a:avLst/>
                      </a:prstGeom>
                      <a:noFill/>
                    </wps:spPr>
                    <wps:txbx>
                      <w:txbxContent>
                        <w:p w14:paraId="19CC784F"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wps:txbx>
                    <wps:bodyPr wrap="none" lIns="0" tIns="0" rIns="0" bIns="0">
                      <a:spAutoFit/>
                    </wps:bodyPr>
                  </wps:wsp>
                </a:graphicData>
              </a:graphic>
            </wp:anchor>
          </w:drawing>
        </mc:Choice>
        <mc:Fallback>
          <w:pict>
            <v:shapetype w14:anchorId="1A344FCC" id="_x0000_t202" coordsize="21600,21600" o:spt="202" path="m,l,21600r21600,l21600,xe">
              <v:stroke joinstyle="miter"/>
              <v:path gradientshapeok="t" o:connecttype="rect"/>
            </v:shapetype>
            <v:shape id="Shape 258" o:spid="_x0000_s1170" type="#_x0000_t202" style="position:absolute;margin-left:13.75pt;margin-top:631.2pt;width:8.3pt;height:6.1pt;z-index:-44040155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zG8hgEAAAcDAAAOAAAAZHJzL2Uyb0RvYy54bWysUttKAzEQfRf8h5B3u9uirSzdFkUUQVRQ&#10;PyDNJt3AJhMysbv9eyfpTfRNfJlMMsk5Z85kvhxsxzYqoAFX8/Go5Ew5CY1x65p/vN9fXHOGUbhG&#10;dOBUzbcK+XJxfjbvfaUm0ELXqMAIxGHV+5q3MfqqKFC2ygocgVeOihqCFZG2YV00QfSEbrtiUpbT&#10;oofQ+ABSIdLp3a7IFxlfayXji9aoIutqTtpijiHHVYrFYi6qdRC+NXIvQ/xBhRXGEekR6k5EwT6D&#10;+QVljQyAoONIgi1AayNV7oG6GZc/unlrhVe5FzIH/dEm/D9Y+bx586+BxeEWBhpgMqT3WCEdpn4G&#10;HWxaSSmjOlm4PdqmhshkelReXY6pIqk0m13OsqvF6a0PGB8UWJaSmgcaSvZKbJ4wEh9dPVxJVA7u&#10;Tdel85OQlMVhNTDTEN94epC5gmZL6nsaYM0d/TDOukdH/qRZH5JwSFb7JLGgv/mMxJQFJPgd1J6V&#10;3M669j8jjfP7Pt86/d/FFwAAAP//AwBQSwMEFAAGAAgAAAAhAFC+MGTdAAAACwEAAA8AAABkcnMv&#10;ZG93bnJldi54bWxMj8tqwzAQRfeF/oOYQHeNHOPawbUcSqCb7pqWQHeKNbFM9DCS4th/38mqXc6d&#10;w50zzW62hk0Y4uCdgM06A4au82pwvYDvr/fnLbCYpFPSeIcCFoywax8fGlkrf3OfOB1Sz6jExVoK&#10;0CmNNeex02hlXPsRHe3OPliZaAw9V0HeqNwanmdZya0cHF3QcsS9xu5yuFoB1Xz0OEbc48956oIe&#10;lq35WIR4Ws1vr8ASzukPhrs+qUNLTid/dSoyIyCvXoikPC/zAhgRRbEBdronVVECbxv+/4f2FwAA&#10;//8DAFBLAQItABQABgAIAAAAIQC2gziS/gAAAOEBAAATAAAAAAAAAAAAAAAAAAAAAABbQ29udGVu&#10;dF9UeXBlc10ueG1sUEsBAi0AFAAGAAgAAAAhADj9If/WAAAAlAEAAAsAAAAAAAAAAAAAAAAALwEA&#10;AF9yZWxzLy5yZWxzUEsBAi0AFAAGAAgAAAAhAGt3MbyGAQAABwMAAA4AAAAAAAAAAAAAAAAALgIA&#10;AGRycy9lMm9Eb2MueG1sUEsBAi0AFAAGAAgAAAAhAFC+MGTdAAAACwEAAA8AAAAAAAAAAAAAAAAA&#10;4AMAAGRycy9kb3ducmV2LnhtbFBLBQYAAAAABAAEAPMAAADqBAAAAAA=&#10;" filled="f" stroked="f">
              <v:textbox style="mso-fit-shape-to-text:t" inset="0,0,0,0">
                <w:txbxContent>
                  <w:p w14:paraId="19CC784F"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v:textbox>
              <w10:wrap anchorx="page" anchory="page"/>
            </v:shape>
          </w:pict>
        </mc:Fallback>
      </mc:AlternateContent>
    </w:r>
  </w:p>
</w:ftr>
</file>

<file path=word/footer1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96146" w14:textId="77777777" w:rsidR="0091456F" w:rsidRDefault="00000000">
    <w:pPr>
      <w:spacing w:line="1" w:lineRule="exact"/>
    </w:pPr>
    <w:r>
      <w:rPr>
        <w:noProof/>
      </w:rPr>
      <mc:AlternateContent>
        <mc:Choice Requires="wps">
          <w:drawing>
            <wp:anchor distT="0" distB="0" distL="0" distR="0" simplePos="0" relativeHeight="62914928" behindDoc="1" locked="0" layoutInCell="1" allowOverlap="1" wp14:anchorId="0989B824" wp14:editId="0369F07C">
              <wp:simplePos x="0" y="0"/>
              <wp:positionH relativeFrom="page">
                <wp:posOffset>4599305</wp:posOffset>
              </wp:positionH>
              <wp:positionV relativeFrom="page">
                <wp:posOffset>7984490</wp:posOffset>
              </wp:positionV>
              <wp:extent cx="157480" cy="84455"/>
              <wp:effectExtent l="0" t="0" r="0" b="0"/>
              <wp:wrapNone/>
              <wp:docPr id="256" name="Shape 256"/>
              <wp:cNvGraphicFramePr/>
              <a:graphic xmlns:a="http://schemas.openxmlformats.org/drawingml/2006/main">
                <a:graphicData uri="http://schemas.microsoft.com/office/word/2010/wordprocessingShape">
                  <wps:wsp>
                    <wps:cNvSpPr txBox="1"/>
                    <wps:spPr>
                      <a:xfrm>
                        <a:off x="0" y="0"/>
                        <a:ext cx="157480" cy="84455"/>
                      </a:xfrm>
                      <a:prstGeom prst="rect">
                        <a:avLst/>
                      </a:prstGeom>
                      <a:noFill/>
                    </wps:spPr>
                    <wps:txbx>
                      <w:txbxContent>
                        <w:p w14:paraId="518D7C64" w14:textId="77777777" w:rsidR="0091456F" w:rsidRDefault="00000000">
                          <w:pPr>
                            <w:pStyle w:val="a7"/>
                            <w:rPr>
                              <w:sz w:val="17"/>
                              <w:szCs w:val="17"/>
                            </w:rPr>
                          </w:pP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wps:txbx>
                    <wps:bodyPr wrap="none" lIns="0" tIns="0" rIns="0" bIns="0">
                      <a:spAutoFit/>
                    </wps:bodyPr>
                  </wps:wsp>
                </a:graphicData>
              </a:graphic>
            </wp:anchor>
          </w:drawing>
        </mc:Choice>
        <mc:Fallback>
          <w:pict>
            <v:shapetype w14:anchorId="0989B824" id="_x0000_t202" coordsize="21600,21600" o:spt="202" path="m,l,21600r21600,l21600,xe">
              <v:stroke joinstyle="miter"/>
              <v:path gradientshapeok="t" o:connecttype="rect"/>
            </v:shapetype>
            <v:shape id="Shape 256" o:spid="_x0000_s1171" type="#_x0000_t202" style="position:absolute;margin-left:362.15pt;margin-top:628.7pt;width:12.4pt;height:6.65pt;z-index:-44040155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2mhgEAAAcDAAAOAAAAZHJzL2Uyb0RvYy54bWysUttKAzEQfRf8h5B3u620WpZuiyIVQVRQ&#10;PyDNJt3AJhMyaXf7907Sm+ib+DKZzCRnzpyZ2aK3LduqgAZcxUeDIWfKSaiNW1f882N5NeUMo3C1&#10;aMGpiu8U8sX88mLW+VJdQwNtrQIjEIdl5yvexOjLokDZKCtwAF45SmoIVkS6hnVRB9ERum2L6+Hw&#10;pugg1D6AVIgUfdgn+Tzja61kfNUaVWRtxYlbzDZku0q2mM9EuQ7CN0YeaIg/sLDCOCp6gnoQUbBN&#10;ML+grJEBEHQcSLAFaG2kyj1QN6Phj27eG+FV7oXEQX+SCf8PVr5s3/1bYLG/h54GmATpPJZIwdRP&#10;r4NNJzFllCcJdyfZVB+ZTJ8mt+MpZSSlpuPxZJJAivNfHzA+KrAsORUPNJSsldg+Y9w/PT5JpRws&#10;Tdum+JlI8mK/6pmpqd7o9khzBfWO2Hc0wIo72jDO2idH+qRZH51wdFYHJ1VBf7eJVCkTSPB7qENV&#10;Uju3cNiMNM7v9/zqvL/zLwAAAP//AwBQSwMEFAAGAAgAAAAhAIwXjGLeAAAADQEAAA8AAABkcnMv&#10;ZG93bnJldi54bWxMj8tOwzAQRfdI/IM1SOyo0xBwCXEqVIkNOwpCYufG0zjCj8h20+Tvma5gOXOv&#10;zpxptrOzbMKYhuAlrFcFMPRd0IPvJXx+vN5tgKWsvFY2eJSwYIJte33VqFqHs3/HaZ97RhCfaiXB&#10;5DzWnKfOoFNpFUb0lB1DdCrTGHuuozoT3FleFsUjd2rwdMGoEXcGu5/9yUkQ81fAMeEOv49TF82w&#10;bOzbIuXtzfzyDCzjnP/KcNEndWjJ6RBOXidmiVFW91SloHwQFTCqiOppDexwWYlCAG8b/v+L9hcA&#10;AP//AwBQSwECLQAUAAYACAAAACEAtoM4kv4AAADhAQAAEwAAAAAAAAAAAAAAAAAAAAAAW0NvbnRl&#10;bnRfVHlwZXNdLnhtbFBLAQItABQABgAIAAAAIQA4/SH/1gAAAJQBAAALAAAAAAAAAAAAAAAAAC8B&#10;AABfcmVscy8ucmVsc1BLAQItABQABgAIAAAAIQDZ/u2mhgEAAAcDAAAOAAAAAAAAAAAAAAAAAC4C&#10;AABkcnMvZTJvRG9jLnhtbFBLAQItABQABgAIAAAAIQCMF4xi3gAAAA0BAAAPAAAAAAAAAAAAAAAA&#10;AOADAABkcnMvZG93bnJldi54bWxQSwUGAAAAAAQABADzAAAA6wQAAAAA&#10;" filled="f" stroked="f">
              <v:textbox style="mso-fit-shape-to-text:t" inset="0,0,0,0">
                <w:txbxContent>
                  <w:p w14:paraId="518D7C64" w14:textId="77777777" w:rsidR="0091456F" w:rsidRDefault="00000000">
                    <w:pPr>
                      <w:pStyle w:val="a7"/>
                      <w:rPr>
                        <w:sz w:val="17"/>
                        <w:szCs w:val="17"/>
                      </w:rPr>
                    </w:pP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v:textbox>
              <w10:wrap anchorx="page" anchory="page"/>
            </v:shape>
          </w:pict>
        </mc:Fallback>
      </mc:AlternateContent>
    </w:r>
  </w:p>
</w:ftr>
</file>

<file path=word/footer1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A3132" w14:textId="77777777" w:rsidR="0091456F" w:rsidRDefault="0091456F">
    <w:pPr>
      <w:spacing w:line="1" w:lineRule="exact"/>
    </w:pPr>
  </w:p>
</w:ftr>
</file>

<file path=word/footer1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FA402" w14:textId="77777777" w:rsidR="0091456F" w:rsidRDefault="0091456F">
    <w:pPr>
      <w:spacing w:line="1" w:lineRule="exact"/>
    </w:pPr>
  </w:p>
</w:ftr>
</file>

<file path=word/footer1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69FE6" w14:textId="77777777" w:rsidR="0091456F" w:rsidRDefault="00000000">
    <w:pPr>
      <w:spacing w:line="1" w:lineRule="exact"/>
    </w:pPr>
    <w:r>
      <w:rPr>
        <w:noProof/>
      </w:rPr>
      <mc:AlternateContent>
        <mc:Choice Requires="wps">
          <w:drawing>
            <wp:anchor distT="0" distB="0" distL="0" distR="0" simplePos="0" relativeHeight="62914934" behindDoc="1" locked="0" layoutInCell="1" allowOverlap="1" wp14:anchorId="123B6964" wp14:editId="0C46D87B">
              <wp:simplePos x="0" y="0"/>
              <wp:positionH relativeFrom="page">
                <wp:posOffset>174625</wp:posOffset>
              </wp:positionH>
              <wp:positionV relativeFrom="page">
                <wp:posOffset>8016240</wp:posOffset>
              </wp:positionV>
              <wp:extent cx="105410" cy="77470"/>
              <wp:effectExtent l="0" t="0" r="0" b="0"/>
              <wp:wrapNone/>
              <wp:docPr id="264" name="Shape 264"/>
              <wp:cNvGraphicFramePr/>
              <a:graphic xmlns:a="http://schemas.openxmlformats.org/drawingml/2006/main">
                <a:graphicData uri="http://schemas.microsoft.com/office/word/2010/wordprocessingShape">
                  <wps:wsp>
                    <wps:cNvSpPr txBox="1"/>
                    <wps:spPr>
                      <a:xfrm>
                        <a:off x="0" y="0"/>
                        <a:ext cx="105410" cy="77470"/>
                      </a:xfrm>
                      <a:prstGeom prst="rect">
                        <a:avLst/>
                      </a:prstGeom>
                      <a:noFill/>
                    </wps:spPr>
                    <wps:txbx>
                      <w:txbxContent>
                        <w:p w14:paraId="1D72AA0F"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wps:txbx>
                    <wps:bodyPr wrap="none" lIns="0" tIns="0" rIns="0" bIns="0">
                      <a:spAutoFit/>
                    </wps:bodyPr>
                  </wps:wsp>
                </a:graphicData>
              </a:graphic>
            </wp:anchor>
          </w:drawing>
        </mc:Choice>
        <mc:Fallback>
          <w:pict>
            <v:shapetype w14:anchorId="123B6964" id="_x0000_t202" coordsize="21600,21600" o:spt="202" path="m,l,21600r21600,l21600,xe">
              <v:stroke joinstyle="miter"/>
              <v:path gradientshapeok="t" o:connecttype="rect"/>
            </v:shapetype>
            <v:shape id="Shape 264" o:spid="_x0000_s1172" type="#_x0000_t202" style="position:absolute;margin-left:13.75pt;margin-top:631.2pt;width:8.3pt;height:6.1pt;z-index:-44040154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EqFhgEAAAcDAAAOAAAAZHJzL2Uyb0RvYy54bWysUttKAzEQfRf8h5B3u9tSrSzdFqUogqig&#10;fkCaTbqBTSZkYnf7905iL6Jv4stkkknOOXMm8+VgO7ZVAQ24mo9HJWfKSWiM29T8/e3u4pozjMI1&#10;ogOnar5TyJeL87N57ys1gRa6RgVGIA6r3te8jdFXRYGyVVbgCLxyVNQQrIi0DZuiCaIndNsVk7K8&#10;KnoIjQ8gFSKdrr6KfJHxtVYyPmuNKrKu5qQt5hhyXKdYLOai2gThWyP3MsQfVFhhHJEeoVYiCvYR&#10;zC8oa2QABB1HEmwBWhupcg/Uzbj80c1rK7zKvZA56I824f/Byqftq38JLA63MNAAkyG9xwrpMPUz&#10;6GDTSkoZ1cnC3dE2NUQm06PycjqmiqTSbDadZVeL01sfMN4rsCwlNQ80lOyV2D5iJD66eriSqBzc&#10;ma5L5ychKYvDemCmIb7x9UHmGpodqe9pgDV39MM46x4c+ZNmfUjCIVnvk8SC/uYjElMWkOC/oPas&#10;5HbWtf8ZaZzf9/nW6f8uPgEAAP//AwBQSwMEFAAGAAgAAAAhAFC+MGTdAAAACwEAAA8AAABkcnMv&#10;ZG93bnJldi54bWxMj8tqwzAQRfeF/oOYQHeNHOPawbUcSqCb7pqWQHeKNbFM9DCS4th/38mqXc6d&#10;w50zzW62hk0Y4uCdgM06A4au82pwvYDvr/fnLbCYpFPSeIcCFoywax8fGlkrf3OfOB1Sz6jExVoK&#10;0CmNNeex02hlXPsRHe3OPliZaAw9V0HeqNwanmdZya0cHF3QcsS9xu5yuFoB1Xz0OEbc48956oIe&#10;lq35WIR4Ws1vr8ASzukPhrs+qUNLTid/dSoyIyCvXoikPC/zAhgRRbEBdronVVECbxv+/4f2FwAA&#10;//8DAFBLAQItABQABgAIAAAAIQC2gziS/gAAAOEBAAATAAAAAAAAAAAAAAAAAAAAAABbQ29udGVu&#10;dF9UeXBlc10ueG1sUEsBAi0AFAAGAAgAAAAhADj9If/WAAAAlAEAAAsAAAAAAAAAAAAAAAAALwEA&#10;AF9yZWxzLy5yZWxzUEsBAi0AFAAGAAgAAAAhAEw4SoWGAQAABwMAAA4AAAAAAAAAAAAAAAAALgIA&#10;AGRycy9lMm9Eb2MueG1sUEsBAi0AFAAGAAgAAAAhAFC+MGTdAAAACwEAAA8AAAAAAAAAAAAAAAAA&#10;4AMAAGRycy9kb3ducmV2LnhtbFBLBQYAAAAABAAEAPMAAADqBAAAAAA=&#10;" filled="f" stroked="f">
              <v:textbox style="mso-fit-shape-to-text:t" inset="0,0,0,0">
                <w:txbxContent>
                  <w:p w14:paraId="1D72AA0F"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v:textbox>
              <w10:wrap anchorx="page" anchory="page"/>
            </v:shape>
          </w:pict>
        </mc:Fallback>
      </mc:AlternateContent>
    </w:r>
  </w:p>
</w:ftr>
</file>

<file path=word/footer1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06614" w14:textId="77777777" w:rsidR="0091456F" w:rsidRDefault="00000000">
    <w:pPr>
      <w:spacing w:line="1" w:lineRule="exact"/>
    </w:pPr>
    <w:r>
      <w:rPr>
        <w:noProof/>
      </w:rPr>
      <mc:AlternateContent>
        <mc:Choice Requires="wps">
          <w:drawing>
            <wp:anchor distT="0" distB="0" distL="0" distR="0" simplePos="0" relativeHeight="62914932" behindDoc="1" locked="0" layoutInCell="1" allowOverlap="1" wp14:anchorId="14EB8E2C" wp14:editId="2BB9FD43">
              <wp:simplePos x="0" y="0"/>
              <wp:positionH relativeFrom="page">
                <wp:posOffset>4316095</wp:posOffset>
              </wp:positionH>
              <wp:positionV relativeFrom="page">
                <wp:posOffset>7879080</wp:posOffset>
              </wp:positionV>
              <wp:extent cx="415925" cy="84455"/>
              <wp:effectExtent l="0" t="0" r="0" b="0"/>
              <wp:wrapNone/>
              <wp:docPr id="262" name="Shape 262"/>
              <wp:cNvGraphicFramePr/>
              <a:graphic xmlns:a="http://schemas.openxmlformats.org/drawingml/2006/main">
                <a:graphicData uri="http://schemas.microsoft.com/office/word/2010/wordprocessingShape">
                  <wps:wsp>
                    <wps:cNvSpPr txBox="1"/>
                    <wps:spPr>
                      <a:xfrm>
                        <a:off x="0" y="0"/>
                        <a:ext cx="415925" cy="84455"/>
                      </a:xfrm>
                      <a:prstGeom prst="rect">
                        <a:avLst/>
                      </a:prstGeom>
                      <a:noFill/>
                    </wps:spPr>
                    <wps:txbx>
                      <w:txbxContent>
                        <w:p w14:paraId="5722D86E" w14:textId="77777777" w:rsidR="0091456F" w:rsidRDefault="00000000">
                          <w:pPr>
                            <w:pStyle w:val="a7"/>
                            <w:rPr>
                              <w:sz w:val="17"/>
                              <w:szCs w:val="17"/>
                            </w:rPr>
                          </w:pPr>
                          <w:r>
                            <w:rPr>
                              <w:rStyle w:val="a6"/>
                              <w:sz w:val="17"/>
                              <w:szCs w:val="17"/>
                            </w:rPr>
                            <w:t xml:space="preserve">14* </w:t>
                          </w: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wps:txbx>
                    <wps:bodyPr wrap="none" lIns="0" tIns="0" rIns="0" bIns="0">
                      <a:spAutoFit/>
                    </wps:bodyPr>
                  </wps:wsp>
                </a:graphicData>
              </a:graphic>
            </wp:anchor>
          </w:drawing>
        </mc:Choice>
        <mc:Fallback>
          <w:pict>
            <v:shapetype w14:anchorId="14EB8E2C" id="_x0000_t202" coordsize="21600,21600" o:spt="202" path="m,l,21600r21600,l21600,xe">
              <v:stroke joinstyle="miter"/>
              <v:path gradientshapeok="t" o:connecttype="rect"/>
            </v:shapetype>
            <v:shape id="Shape 262" o:spid="_x0000_s1173" type="#_x0000_t202" style="position:absolute;margin-left:339.85pt;margin-top:620.4pt;width:32.75pt;height:6.65pt;z-index:-44040154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qgVwhwEAAAcDAAAOAAAAZHJzL2Uyb0RvYy54bWysUttOwzAMfUfiH6K8s27ThqBaN4GmISQE&#10;SMAHZGmyRmriKA5r9/c42Q3BG+LFdWz3+PjYs0VvW7ZVAQ24io8GQ86Uk1Abt6n4x/vq6oYzjMLV&#10;ogWnKr5TyBfzy4tZ50s1hgbaWgVGIA7Lzle8idGXRYGyUVbgALxylNQQrIj0DJuiDqIjdNsW4+Hw&#10;uugg1D6AVIgUXe6TfJ7xtVYyvmiNKrK24sQtZhuyXSdbzGei3AThGyMPNMQfWFhhHDU9QS1FFOwz&#10;mF9Q1sgACDoOJNgCtDZS5RlomtHwxzRvjfAqz0LioD/JhP8HK5+3b/41sNjfQ08LTIJ0HkukYJqn&#10;18GmLzFllCcJdyfZVB+ZpOBkNL0dTzmTlLqZTKbTBFKc//UB44MCy5JT8UBLyVqJ7RPGfemxJLVy&#10;sDJtm+JnIsmL/bpnpiaSo9sjzTXUO2Lf0QIr7ujCOGsfHemTdn10wtFZH5zUBf3dZ6ROmUCC30Md&#10;upLaeYTDZaR1fn/nqvP9zr8AAAD//wMAUEsDBBQABgAIAAAAIQDlbgzz3wAAAA0BAAAPAAAAZHJz&#10;L2Rvd25yZXYueG1sTI/NbsIwEITvlfoO1iL1VhyiQGgaB1VIvfRWiir1ZuIljvBPZJuQvH2XU3vc&#10;mU+zM/VusoaNGGLvnYDVMgOGrvWqd52A49f78xZYTNIpabxDATNG2DWPD7WslL+5TxwPqWMU4mIl&#10;BeiUhorz2Gq0Mi79gI68sw9WJjpDx1WQNwq3hudZtuFW9o4+aDngXmN7OVytgHL69jhE3OPPeWyD&#10;7uet+ZiFeFpMb6/AEk7pD4Z7faoODXU6+atTkRkBm/KlJJSMvMhoBCFlsc6Bne7SulgBb2r+f0Xz&#10;CwAA//8DAFBLAQItABQABgAIAAAAIQC2gziS/gAAAOEBAAATAAAAAAAAAAAAAAAAAAAAAABbQ29u&#10;dGVudF9UeXBlc10ueG1sUEsBAi0AFAAGAAgAAAAhADj9If/WAAAAlAEAAAsAAAAAAAAAAAAAAAAA&#10;LwEAAF9yZWxzLy5yZWxzUEsBAi0AFAAGAAgAAAAhALuqBXCHAQAABwMAAA4AAAAAAAAAAAAAAAAA&#10;LgIAAGRycy9lMm9Eb2MueG1sUEsBAi0AFAAGAAgAAAAhAOVuDPPfAAAADQEAAA8AAAAAAAAAAAAA&#10;AAAA4QMAAGRycy9kb3ducmV2LnhtbFBLBQYAAAAABAAEAPMAAADtBAAAAAA=&#10;" filled="f" stroked="f">
              <v:textbox style="mso-fit-shape-to-text:t" inset="0,0,0,0">
                <w:txbxContent>
                  <w:p w14:paraId="5722D86E" w14:textId="77777777" w:rsidR="0091456F" w:rsidRDefault="00000000">
                    <w:pPr>
                      <w:pStyle w:val="a7"/>
                      <w:rPr>
                        <w:sz w:val="17"/>
                        <w:szCs w:val="17"/>
                      </w:rPr>
                    </w:pPr>
                    <w:r>
                      <w:rPr>
                        <w:rStyle w:val="a6"/>
                        <w:sz w:val="17"/>
                        <w:szCs w:val="17"/>
                      </w:rPr>
                      <w:t xml:space="preserve">14* </w:t>
                    </w: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v:textbox>
              <w10:wrap anchorx="page" anchory="page"/>
            </v:shape>
          </w:pict>
        </mc:Fallback>
      </mc:AlternateContent>
    </w:r>
  </w:p>
</w:ftr>
</file>

<file path=word/footer1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B7042" w14:textId="77777777" w:rsidR="0091456F" w:rsidRDefault="00000000">
    <w:pPr>
      <w:spacing w:line="1" w:lineRule="exact"/>
    </w:pPr>
    <w:r>
      <w:rPr>
        <w:noProof/>
      </w:rPr>
      <mc:AlternateContent>
        <mc:Choice Requires="wps">
          <w:drawing>
            <wp:anchor distT="0" distB="0" distL="0" distR="0" simplePos="0" relativeHeight="62914938" behindDoc="1" locked="0" layoutInCell="1" allowOverlap="1" wp14:anchorId="1935AD90" wp14:editId="3B5025F5">
              <wp:simplePos x="0" y="0"/>
              <wp:positionH relativeFrom="page">
                <wp:posOffset>174625</wp:posOffset>
              </wp:positionH>
              <wp:positionV relativeFrom="page">
                <wp:posOffset>8016240</wp:posOffset>
              </wp:positionV>
              <wp:extent cx="105410" cy="77470"/>
              <wp:effectExtent l="0" t="0" r="0" b="0"/>
              <wp:wrapNone/>
              <wp:docPr id="268" name="Shape 268"/>
              <wp:cNvGraphicFramePr/>
              <a:graphic xmlns:a="http://schemas.openxmlformats.org/drawingml/2006/main">
                <a:graphicData uri="http://schemas.microsoft.com/office/word/2010/wordprocessingShape">
                  <wps:wsp>
                    <wps:cNvSpPr txBox="1"/>
                    <wps:spPr>
                      <a:xfrm>
                        <a:off x="0" y="0"/>
                        <a:ext cx="105410" cy="77470"/>
                      </a:xfrm>
                      <a:prstGeom prst="rect">
                        <a:avLst/>
                      </a:prstGeom>
                      <a:noFill/>
                    </wps:spPr>
                    <wps:txbx>
                      <w:txbxContent>
                        <w:p w14:paraId="4842BBA4"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wps:txbx>
                    <wps:bodyPr wrap="none" lIns="0" tIns="0" rIns="0" bIns="0">
                      <a:spAutoFit/>
                    </wps:bodyPr>
                  </wps:wsp>
                </a:graphicData>
              </a:graphic>
            </wp:anchor>
          </w:drawing>
        </mc:Choice>
        <mc:Fallback>
          <w:pict>
            <v:shapetype w14:anchorId="1935AD90" id="_x0000_t202" coordsize="21600,21600" o:spt="202" path="m,l,21600r21600,l21600,xe">
              <v:stroke joinstyle="miter"/>
              <v:path gradientshapeok="t" o:connecttype="rect"/>
            </v:shapetype>
            <v:shape id="Shape 268" o:spid="_x0000_s1174" type="#_x0000_t202" style="position:absolute;margin-left:13.75pt;margin-top:631.2pt;width:8.3pt;height:6.1pt;z-index:-44040154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lCDhAEAAAcDAAAOAAAAZHJzL2Uyb0RvYy54bWysUttKAzEQfRf8h5B3u9uiVpZuiyIVQVRQ&#10;PyDNJt3AJhMyaXf7905iL6Jv4ksymUnOOXMms8VgO7ZVAQ24mo9HJWfKSWiMW9f84315ccMZRuEa&#10;0YFTNd8p5Iv5+dms95WaQAtdowIjEIdV72vexuirokDZKitwBF45KmoIVkQ6hnXRBNETuu2KSVle&#10;Fz2ExgeQCpGy919FPs/4WisZX7RGFVlXc9IW8xryukprMZ+Jah2Eb43cyxB/UGGFcUR6hLoXUbBN&#10;ML+grJEBEHQcSbAFaG2kyj1QN+PyRzdvrfAq90LmoD/ahP8HK5+3b/41sDjcwUADTIb0HiukZOpn&#10;0MGmnZQyqpOFu6NtaohMpkfl1eWYKpJK0+nlNLtanN76gPFBgWUpqHmgoWSvxPYJI/HR1cOVROVg&#10;abou5U9CUhSH1cBMQ3yTzJByK2h2pL6nAdbc0Q/jrHt05E+a9SEIh2C1DxIL+ttNJKYs4AS1ZyW3&#10;s679z0jj/H7Ot07/d/4JAAD//wMAUEsDBBQABgAIAAAAIQBQvjBk3QAAAAsBAAAPAAAAZHJzL2Rv&#10;d25yZXYueG1sTI/LasMwEEX3hf6DmEB3jRzj2sG1HEqgm+6alkB3ijWxTPQwkuLYf9/Jql3OncOd&#10;M81utoZNGOLgnYDNOgOGrvNqcL2A76/35y2wmKRT0niHAhaMsGsfHxpZK39znzgdUs+oxMVaCtAp&#10;jTXnsdNoZVz7ER3tzj5YmWgMPVdB3qjcGp5nWcmtHBxd0HLEvcbucrhaAdV89DhG3OPPeeqCHpat&#10;+ViEeFrNb6/AEs7pD4a7PqlDS04nf3UqMiMgr16IpDwv8wIYEUWxAXa6J1VRAm8b/v+H9hcAAP//&#10;AwBQSwECLQAUAAYACAAAACEAtoM4kv4AAADhAQAAEwAAAAAAAAAAAAAAAAAAAAAAW0NvbnRlbnRf&#10;VHlwZXNdLnhtbFBLAQItABQABgAIAAAAIQA4/SH/1gAAAJQBAAALAAAAAAAAAAAAAAAAAC8BAABf&#10;cmVscy8ucmVsc1BLAQItABQABgAIAAAAIQDCUlCDhAEAAAcDAAAOAAAAAAAAAAAAAAAAAC4CAABk&#10;cnMvZTJvRG9jLnhtbFBLAQItABQABgAIAAAAIQBQvjBk3QAAAAsBAAAPAAAAAAAAAAAAAAAAAN4D&#10;AABkcnMvZG93bnJldi54bWxQSwUGAAAAAAQABADzAAAA6AQAAAAA&#10;" filled="f" stroked="f">
              <v:textbox style="mso-fit-shape-to-text:t" inset="0,0,0,0">
                <w:txbxContent>
                  <w:p w14:paraId="4842BBA4"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v:textbox>
              <w10:wrap anchorx="page" anchory="page"/>
            </v:shape>
          </w:pict>
        </mc:Fallback>
      </mc:AlternateContent>
    </w:r>
  </w:p>
</w:ftr>
</file>

<file path=word/footer1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5F698" w14:textId="77777777" w:rsidR="0091456F" w:rsidRDefault="00000000">
    <w:pPr>
      <w:spacing w:line="1" w:lineRule="exact"/>
    </w:pPr>
    <w:r>
      <w:rPr>
        <w:noProof/>
      </w:rPr>
      <mc:AlternateContent>
        <mc:Choice Requires="wps">
          <w:drawing>
            <wp:anchor distT="0" distB="0" distL="0" distR="0" simplePos="0" relativeHeight="62914936" behindDoc="1" locked="0" layoutInCell="1" allowOverlap="1" wp14:anchorId="0CCD0E22" wp14:editId="31A3F7EF">
              <wp:simplePos x="0" y="0"/>
              <wp:positionH relativeFrom="page">
                <wp:posOffset>4599305</wp:posOffset>
              </wp:positionH>
              <wp:positionV relativeFrom="page">
                <wp:posOffset>7984490</wp:posOffset>
              </wp:positionV>
              <wp:extent cx="157480" cy="84455"/>
              <wp:effectExtent l="0" t="0" r="0" b="0"/>
              <wp:wrapNone/>
              <wp:docPr id="266" name="Shape 266"/>
              <wp:cNvGraphicFramePr/>
              <a:graphic xmlns:a="http://schemas.openxmlformats.org/drawingml/2006/main">
                <a:graphicData uri="http://schemas.microsoft.com/office/word/2010/wordprocessingShape">
                  <wps:wsp>
                    <wps:cNvSpPr txBox="1"/>
                    <wps:spPr>
                      <a:xfrm>
                        <a:off x="0" y="0"/>
                        <a:ext cx="157480" cy="84455"/>
                      </a:xfrm>
                      <a:prstGeom prst="rect">
                        <a:avLst/>
                      </a:prstGeom>
                      <a:noFill/>
                    </wps:spPr>
                    <wps:txbx>
                      <w:txbxContent>
                        <w:p w14:paraId="44EE2FF1" w14:textId="77777777" w:rsidR="0091456F" w:rsidRDefault="00000000">
                          <w:pPr>
                            <w:pStyle w:val="a7"/>
                            <w:rPr>
                              <w:sz w:val="17"/>
                              <w:szCs w:val="17"/>
                            </w:rPr>
                          </w:pP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wps:txbx>
                    <wps:bodyPr wrap="none" lIns="0" tIns="0" rIns="0" bIns="0">
                      <a:spAutoFit/>
                    </wps:bodyPr>
                  </wps:wsp>
                </a:graphicData>
              </a:graphic>
            </wp:anchor>
          </w:drawing>
        </mc:Choice>
        <mc:Fallback>
          <w:pict>
            <v:shapetype w14:anchorId="0CCD0E22" id="_x0000_t202" coordsize="21600,21600" o:spt="202" path="m,l,21600r21600,l21600,xe">
              <v:stroke joinstyle="miter"/>
              <v:path gradientshapeok="t" o:connecttype="rect"/>
            </v:shapetype>
            <v:shape id="Shape 266" o:spid="_x0000_s1175" type="#_x0000_t202" style="position:absolute;margin-left:362.15pt;margin-top:628.7pt;width:12.4pt;height:6.65pt;z-index:-44040154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24yZhQEAAAcDAAAOAAAAZHJzL2Uyb0RvYy54bWysUttKAzEQfRf8h5B3u21ptSzdFqUogqig&#10;fkCaTbqBTSZkYnf7907Sm+ib+DKZzCRnzpyZ+bK3LduqgAZcxUeDIWfKSaiN21T84/3+asYZRuFq&#10;0YJTFd8p5MvF5cW886UaQwNtrQIjEIdl5yvexOjLokDZKCtwAF45SmoIVkS6hk1RB9ERum2L8XB4&#10;XXQQah9AKkSKrvZJvsj4WisZX7RGFVlbceIWsw3ZrpMtFnNRboLwjZEHGuIPLKwwjoqeoFYiCvYZ&#10;zC8oa2QABB0HEmwBWhupcg/UzWj4o5u3RniVeyFx0J9kwv+Dlc/bN/8aWOzvoKcBJkE6jyVSMPXT&#10;62DTSUwZ5UnC3Uk21Ucm06fpzWRGGUmp2WQynSaQ4vzXB4wPCixLTsUDDSVrJbZPGPdPj09SKQf3&#10;pm1T/EwkebFf98zUVG98ormGekfsOxpgxR1tGGftoyN90qyPTjg664OTqqC//YxUKRNI8HuoQ1VS&#10;O7dw2Iw0zu/3/Oq8v4svAAAA//8DAFBLAwQUAAYACAAAACEAjBeMYt4AAAANAQAADwAAAGRycy9k&#10;b3ducmV2LnhtbEyPy07DMBBF90j8gzVI7KjTEHAJcSpUiQ07CkJi58bTOMKPyHbT5O+ZrmA5c6/O&#10;nGm2s7NswpiG4CWsVwUw9F3Qg+8lfH683m2Apay8VjZ4lLBggm17fdWoWoezf8dpn3tGEJ9qJcHk&#10;PNacp86gU2kVRvSUHUN0KtMYe66jOhPcWV4WxSN3avB0wagRdwa7n/3JSRDzV8Ax4Q6/j1MXzbBs&#10;7Nsi5e3N/PIMLOOc/8pw0Sd1aMnpEE5eJ2aJUVb3VKWgfBAVMKqI6mkN7HBZiUIAbxv+/4v2FwAA&#10;//8DAFBLAQItABQABgAIAAAAIQC2gziS/gAAAOEBAAATAAAAAAAAAAAAAAAAAAAAAABbQ29udGVu&#10;dF9UeXBlc10ueG1sUEsBAi0AFAAGAAgAAAAhADj9If/WAAAAlAEAAAsAAAAAAAAAAAAAAAAALwEA&#10;AF9yZWxzLy5yZWxzUEsBAi0AFAAGAAgAAAAhAHDbjJmFAQAABwMAAA4AAAAAAAAAAAAAAAAALgIA&#10;AGRycy9lMm9Eb2MueG1sUEsBAi0AFAAGAAgAAAAhAIwXjGLeAAAADQEAAA8AAAAAAAAAAAAAAAAA&#10;3wMAAGRycy9kb3ducmV2LnhtbFBLBQYAAAAABAAEAPMAAADqBAAAAAA=&#10;" filled="f" stroked="f">
              <v:textbox style="mso-fit-shape-to-text:t" inset="0,0,0,0">
                <w:txbxContent>
                  <w:p w14:paraId="44EE2FF1" w14:textId="77777777" w:rsidR="0091456F" w:rsidRDefault="00000000">
                    <w:pPr>
                      <w:pStyle w:val="a7"/>
                      <w:rPr>
                        <w:sz w:val="17"/>
                        <w:szCs w:val="17"/>
                      </w:rPr>
                    </w:pP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v:textbox>
              <w10:wrap anchorx="page" anchory="page"/>
            </v:shape>
          </w:pict>
        </mc:Fallback>
      </mc:AlternateContent>
    </w:r>
  </w:p>
</w:ftr>
</file>

<file path=word/footer1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8AFED" w14:textId="77777777" w:rsidR="0091456F" w:rsidRDefault="0091456F">
    <w:pPr>
      <w:spacing w:line="1" w:lineRule="exact"/>
    </w:pPr>
  </w:p>
</w:ftr>
</file>

<file path=word/footer1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0934D" w14:textId="77777777" w:rsidR="0091456F" w:rsidRDefault="0091456F">
    <w:pPr>
      <w:spacing w:line="1" w:lineRule="exact"/>
    </w:pPr>
  </w:p>
</w:ftr>
</file>

<file path=word/footer1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3E902" w14:textId="77777777" w:rsidR="0091456F" w:rsidRDefault="00000000">
    <w:pPr>
      <w:spacing w:line="1" w:lineRule="exact"/>
    </w:pPr>
    <w:r>
      <w:rPr>
        <w:noProof/>
      </w:rPr>
      <mc:AlternateContent>
        <mc:Choice Requires="wps">
          <w:drawing>
            <wp:anchor distT="0" distB="0" distL="0" distR="0" simplePos="0" relativeHeight="62914942" behindDoc="1" locked="0" layoutInCell="1" allowOverlap="1" wp14:anchorId="7A6B4D88" wp14:editId="018A6614">
              <wp:simplePos x="0" y="0"/>
              <wp:positionH relativeFrom="page">
                <wp:posOffset>206375</wp:posOffset>
              </wp:positionH>
              <wp:positionV relativeFrom="page">
                <wp:posOffset>7871460</wp:posOffset>
              </wp:positionV>
              <wp:extent cx="160020" cy="77470"/>
              <wp:effectExtent l="0" t="0" r="0" b="0"/>
              <wp:wrapNone/>
              <wp:docPr id="274" name="Shape 274"/>
              <wp:cNvGraphicFramePr/>
              <a:graphic xmlns:a="http://schemas.openxmlformats.org/drawingml/2006/main">
                <a:graphicData uri="http://schemas.microsoft.com/office/word/2010/wordprocessingShape">
                  <wps:wsp>
                    <wps:cNvSpPr txBox="1"/>
                    <wps:spPr>
                      <a:xfrm>
                        <a:off x="0" y="0"/>
                        <a:ext cx="160020" cy="77470"/>
                      </a:xfrm>
                      <a:prstGeom prst="rect">
                        <a:avLst/>
                      </a:prstGeom>
                      <a:noFill/>
                    </wps:spPr>
                    <wps:txbx>
                      <w:txbxContent>
                        <w:p w14:paraId="29EAC747" w14:textId="77777777" w:rsidR="0091456F" w:rsidRDefault="00000000">
                          <w:pPr>
                            <w:pStyle w:val="a7"/>
                            <w:rPr>
                              <w:sz w:val="17"/>
                              <w:szCs w:val="17"/>
                            </w:rPr>
                          </w:pPr>
                          <w:r>
                            <w:rPr>
                              <w:rStyle w:val="a6"/>
                              <w:sz w:val="17"/>
                              <w:szCs w:val="17"/>
                            </w:rPr>
                            <w:t>225</w:t>
                          </w:r>
                        </w:p>
                      </w:txbxContent>
                    </wps:txbx>
                    <wps:bodyPr wrap="none" lIns="0" tIns="0" rIns="0" bIns="0">
                      <a:spAutoFit/>
                    </wps:bodyPr>
                  </wps:wsp>
                </a:graphicData>
              </a:graphic>
            </wp:anchor>
          </w:drawing>
        </mc:Choice>
        <mc:Fallback>
          <w:pict>
            <v:shapetype w14:anchorId="7A6B4D88" id="_x0000_t202" coordsize="21600,21600" o:spt="202" path="m,l,21600r21600,l21600,xe">
              <v:stroke joinstyle="miter"/>
              <v:path gradientshapeok="t" o:connecttype="rect"/>
            </v:shapetype>
            <v:shape id="Shape 274" o:spid="_x0000_s1176" type="#_x0000_t202" style="position:absolute;margin-left:16.25pt;margin-top:619.8pt;width:12.6pt;height:6.1pt;z-index:-44040153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r3rhQEAAAcDAAAOAAAAZHJzL2Uyb0RvYy54bWysUttKAzEQfRf8h5B3u+siVpZuiyIVQVRQ&#10;PyDNJt3AJhMyaXf7905iL6Jv4stkkknOOXMms8Voe7ZVAQ24hl9OSs6Uk9Aat274x/vy4oYzjMK1&#10;ogenGr5TyBfz87PZ4GtVQQd9qwIjEIf14BvexejrokDZKStwAl45KmoIVkTahnXRBjEQuu2Lqiyv&#10;iwFC6wNIhUin919FPs/4WisZX7RGFVnfcNIWcww5rlIs5jNRr4PwnZF7GeIPKqwwjkiPUPciCrYJ&#10;5heUNTIAgo4TCbYArY1UuQfq5rL80c1bJ7zKvZA56I824f/Byuftm38NLI53MNIAkyGDxxrpMPUz&#10;6mDTSkoZ1cnC3dE2NUYm06PrsqyoIqk0nV5Ns6vF6a0PGB8UWJaShgcaSvZKbJ8wEh9dPVxJVA6W&#10;pu/T+UlIyuK4Gplpia+qDjJX0O5I/UADbLijH8ZZ/+jInzTrQxIOyWqfJBb0t5tITFlAgv+C2rOS&#10;21nX/mekcX7f51un/zv/BAAA//8DAFBLAwQUAAYACAAAACEAieXOL94AAAALAQAADwAAAGRycy9k&#10;b3ducmV2LnhtbEyPwU7DMAyG70i8Q2Qkbixdp66lNJ3QJC7cGBMSt6zxmorEqZKsa9+e7ARH//70&#10;+3Ozm61hE/owOBKwXmXAkDqnBuoFHD/fnipgIUpS0jhCAQsG2LX3d42slbvSB06H2LNUQqGWAnSM&#10;Y8156DRaGVZuREq7s/NWxjT6nisvr6ncGp5n2ZZbOVC6oOWIe43dz+FiBZTzl8Mx4B6/z1Pn9bBU&#10;5n0R4vFhfn0BFnGOfzDc9JM6tMnp5C6kAjMCNnmRyJTnm+ctsEQUZQnsdEuKdQW8bfj/H9pfAAAA&#10;//8DAFBLAQItABQABgAIAAAAIQC2gziS/gAAAOEBAAATAAAAAAAAAAAAAAAAAAAAAABbQ29udGVu&#10;dF9UeXBlc10ueG1sUEsBAi0AFAAGAAgAAAAhADj9If/WAAAAlAEAAAsAAAAAAAAAAAAAAAAALwEA&#10;AF9yZWxzLy5yZWxzUEsBAi0AFAAGAAgAAAAhAGKSveuFAQAABwMAAA4AAAAAAAAAAAAAAAAALgIA&#10;AGRycy9lMm9Eb2MueG1sUEsBAi0AFAAGAAgAAAAhAInlzi/eAAAACwEAAA8AAAAAAAAAAAAAAAAA&#10;3wMAAGRycy9kb3ducmV2LnhtbFBLBQYAAAAABAAEAPMAAADqBAAAAAA=&#10;" filled="f" stroked="f">
              <v:textbox style="mso-fit-shape-to-text:t" inset="0,0,0,0">
                <w:txbxContent>
                  <w:p w14:paraId="29EAC747" w14:textId="77777777" w:rsidR="0091456F" w:rsidRDefault="00000000">
                    <w:pPr>
                      <w:pStyle w:val="a7"/>
                      <w:rPr>
                        <w:sz w:val="17"/>
                        <w:szCs w:val="17"/>
                      </w:rPr>
                    </w:pPr>
                    <w:r>
                      <w:rPr>
                        <w:rStyle w:val="a6"/>
                        <w:sz w:val="17"/>
                        <w:szCs w:val="17"/>
                      </w:rPr>
                      <w:t>225</w:t>
                    </w:r>
                  </w:p>
                </w:txbxContent>
              </v:textbox>
              <w10:wrap anchorx="page" anchory="page"/>
            </v:shape>
          </w:pict>
        </mc:Fallback>
      </mc:AlternateContent>
    </w:r>
  </w:p>
</w:ftr>
</file>

<file path=word/footer1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7F88C" w14:textId="77777777" w:rsidR="0091456F" w:rsidRDefault="00000000">
    <w:pPr>
      <w:spacing w:line="1" w:lineRule="exact"/>
    </w:pPr>
    <w:r>
      <w:rPr>
        <w:noProof/>
      </w:rPr>
      <mc:AlternateContent>
        <mc:Choice Requires="wps">
          <w:drawing>
            <wp:anchor distT="0" distB="0" distL="0" distR="0" simplePos="0" relativeHeight="62914940" behindDoc="1" locked="0" layoutInCell="1" allowOverlap="1" wp14:anchorId="357AB08F" wp14:editId="3ED426A2">
              <wp:simplePos x="0" y="0"/>
              <wp:positionH relativeFrom="page">
                <wp:posOffset>206375</wp:posOffset>
              </wp:positionH>
              <wp:positionV relativeFrom="page">
                <wp:posOffset>7871460</wp:posOffset>
              </wp:positionV>
              <wp:extent cx="160020" cy="77470"/>
              <wp:effectExtent l="0" t="0" r="0" b="0"/>
              <wp:wrapNone/>
              <wp:docPr id="272" name="Shape 272"/>
              <wp:cNvGraphicFramePr/>
              <a:graphic xmlns:a="http://schemas.openxmlformats.org/drawingml/2006/main">
                <a:graphicData uri="http://schemas.microsoft.com/office/word/2010/wordprocessingShape">
                  <wps:wsp>
                    <wps:cNvSpPr txBox="1"/>
                    <wps:spPr>
                      <a:xfrm>
                        <a:off x="0" y="0"/>
                        <a:ext cx="160020" cy="77470"/>
                      </a:xfrm>
                      <a:prstGeom prst="rect">
                        <a:avLst/>
                      </a:prstGeom>
                      <a:noFill/>
                    </wps:spPr>
                    <wps:txbx>
                      <w:txbxContent>
                        <w:p w14:paraId="095D68C6" w14:textId="77777777" w:rsidR="0091456F" w:rsidRDefault="00000000">
                          <w:pPr>
                            <w:pStyle w:val="a7"/>
                            <w:rPr>
                              <w:sz w:val="17"/>
                              <w:szCs w:val="17"/>
                            </w:rPr>
                          </w:pPr>
                          <w:r>
                            <w:rPr>
                              <w:rStyle w:val="a6"/>
                              <w:sz w:val="17"/>
                              <w:szCs w:val="17"/>
                            </w:rPr>
                            <w:t>225</w:t>
                          </w:r>
                        </w:p>
                      </w:txbxContent>
                    </wps:txbx>
                    <wps:bodyPr wrap="none" lIns="0" tIns="0" rIns="0" bIns="0">
                      <a:spAutoFit/>
                    </wps:bodyPr>
                  </wps:wsp>
                </a:graphicData>
              </a:graphic>
            </wp:anchor>
          </w:drawing>
        </mc:Choice>
        <mc:Fallback>
          <w:pict>
            <v:shapetype w14:anchorId="357AB08F" id="_x0000_t202" coordsize="21600,21600" o:spt="202" path="m,l,21600r21600,l21600,xe">
              <v:stroke joinstyle="miter"/>
              <v:path gradientshapeok="t" o:connecttype="rect"/>
            </v:shapetype>
            <v:shape id="Shape 272" o:spid="_x0000_s1177" type="#_x0000_t202" style="position:absolute;margin-left:16.25pt;margin-top:619.8pt;width:12.6pt;height:6.1pt;z-index:-44040154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grNhQEAAAcDAAAOAAAAZHJzL2Uyb0RvYy54bWysUttKAzEQfRf8h5B3u2sVK0u3opSKICpU&#10;PyDNJt3AJhMysbv9eyfpTfRNfJlMMsk5Z85kejfYjm1UQAOu5pejkjPlJDTGrWv+8b64uOUMo3CN&#10;6MCpmm8V8rvZ+dm095UaQwtdowIjEIdV72vexuirokDZKitwBF45KmoIVkTahnXRBNETuu2KcVne&#10;FD2ExgeQCpFO57sin2V8rZWMr1qjiqyrOWmLOYYcVykWs6mo1kH41si9DPEHFVYYR6RHqLmIgn0G&#10;8wvKGhkAQceRBFuA1kaq3AN1c1n+6GbZCq9yL2QO+qNN+H+w8mWz9G+BxeEBBhpgMqT3WCEdpn4G&#10;HWxaSSmjOlm4PdqmhshkenRTlmOqSCpNJteT7GpxeusDxkcFlqWk5oGGkr0Sm2eMxEdXD1cSlYOF&#10;6bp0fhKSsjisBmYa4htfHWSuoNmS+p4GWHNHP4yz7smRP2nWhyQcktU+SSzo7z8jMWUBCX4HtWcl&#10;t7Ou/c9I4/y+z7dO/3f2BQAA//8DAFBLAwQUAAYACAAAACEAieXOL94AAAALAQAADwAAAGRycy9k&#10;b3ducmV2LnhtbEyPwU7DMAyG70i8Q2Qkbixdp66lNJ3QJC7cGBMSt6zxmorEqZKsa9+e7ARH//70&#10;+3Ozm61hE/owOBKwXmXAkDqnBuoFHD/fnipgIUpS0jhCAQsG2LX3d42slbvSB06H2LNUQqGWAnSM&#10;Y8156DRaGVZuREq7s/NWxjT6nisvr6ncGp5n2ZZbOVC6oOWIe43dz+FiBZTzl8Mx4B6/z1Pn9bBU&#10;5n0R4vFhfn0BFnGOfzDc9JM6tMnp5C6kAjMCNnmRyJTnm+ctsEQUZQnsdEuKdQW8bfj/H9pfAAAA&#10;//8DAFBLAQItABQABgAIAAAAIQC2gziS/gAAAOEBAAATAAAAAAAAAAAAAAAAAAAAAABbQ29udGVu&#10;dF9UeXBlc10ueG1sUEsBAi0AFAAGAAgAAAAhADj9If/WAAAAlAEAAAsAAAAAAAAAAAAAAAAALwEA&#10;AF9yZWxzLy5yZWxzUEsBAi0AFAAGAAgAAAAhAF+eCs2FAQAABwMAAA4AAAAAAAAAAAAAAAAALgIA&#10;AGRycy9lMm9Eb2MueG1sUEsBAi0AFAAGAAgAAAAhAInlzi/eAAAACwEAAA8AAAAAAAAAAAAAAAAA&#10;3wMAAGRycy9kb3ducmV2LnhtbFBLBQYAAAAABAAEAPMAAADqBAAAAAA=&#10;" filled="f" stroked="f">
              <v:textbox style="mso-fit-shape-to-text:t" inset="0,0,0,0">
                <w:txbxContent>
                  <w:p w14:paraId="095D68C6" w14:textId="77777777" w:rsidR="0091456F" w:rsidRDefault="00000000">
                    <w:pPr>
                      <w:pStyle w:val="a7"/>
                      <w:rPr>
                        <w:sz w:val="17"/>
                        <w:szCs w:val="17"/>
                      </w:rPr>
                    </w:pPr>
                    <w:r>
                      <w:rPr>
                        <w:rStyle w:val="a6"/>
                        <w:sz w:val="17"/>
                        <w:szCs w:val="17"/>
                      </w:rPr>
                      <w:t>225</w:t>
                    </w:r>
                  </w:p>
                </w:txbxContent>
              </v:textbox>
              <w10:wrap anchorx="page" anchory="page"/>
            </v:shape>
          </w:pict>
        </mc:Fallback>
      </mc:AlternateContent>
    </w:r>
  </w:p>
</w:ftr>
</file>

<file path=word/footer1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FA4EF" w14:textId="77777777" w:rsidR="0091456F" w:rsidRDefault="00000000">
    <w:pPr>
      <w:spacing w:line="1" w:lineRule="exact"/>
    </w:pPr>
    <w:r>
      <w:rPr>
        <w:noProof/>
      </w:rPr>
      <mc:AlternateContent>
        <mc:Choice Requires="wps">
          <w:drawing>
            <wp:anchor distT="0" distB="0" distL="0" distR="0" simplePos="0" relativeHeight="62914946" behindDoc="1" locked="0" layoutInCell="1" allowOverlap="1" wp14:anchorId="6BDADB22" wp14:editId="46158FBA">
              <wp:simplePos x="0" y="0"/>
              <wp:positionH relativeFrom="page">
                <wp:posOffset>174625</wp:posOffset>
              </wp:positionH>
              <wp:positionV relativeFrom="page">
                <wp:posOffset>8016240</wp:posOffset>
              </wp:positionV>
              <wp:extent cx="105410" cy="77470"/>
              <wp:effectExtent l="0" t="0" r="0" b="0"/>
              <wp:wrapNone/>
              <wp:docPr id="278" name="Shape 278"/>
              <wp:cNvGraphicFramePr/>
              <a:graphic xmlns:a="http://schemas.openxmlformats.org/drawingml/2006/main">
                <a:graphicData uri="http://schemas.microsoft.com/office/word/2010/wordprocessingShape">
                  <wps:wsp>
                    <wps:cNvSpPr txBox="1"/>
                    <wps:spPr>
                      <a:xfrm>
                        <a:off x="0" y="0"/>
                        <a:ext cx="105410" cy="77470"/>
                      </a:xfrm>
                      <a:prstGeom prst="rect">
                        <a:avLst/>
                      </a:prstGeom>
                      <a:noFill/>
                    </wps:spPr>
                    <wps:txbx>
                      <w:txbxContent>
                        <w:p w14:paraId="30A5BC5A"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wps:txbx>
                    <wps:bodyPr wrap="none" lIns="0" tIns="0" rIns="0" bIns="0">
                      <a:spAutoFit/>
                    </wps:bodyPr>
                  </wps:wsp>
                </a:graphicData>
              </a:graphic>
            </wp:anchor>
          </w:drawing>
        </mc:Choice>
        <mc:Fallback>
          <w:pict>
            <v:shapetype w14:anchorId="6BDADB22" id="_x0000_t202" coordsize="21600,21600" o:spt="202" path="m,l,21600r21600,l21600,xe">
              <v:stroke joinstyle="miter"/>
              <v:path gradientshapeok="t" o:connecttype="rect"/>
            </v:shapetype>
            <v:shape id="Shape 278" o:spid="_x0000_s1178" type="#_x0000_t202" style="position:absolute;margin-left:13.75pt;margin-top:631.2pt;width:8.3pt;height:6.1pt;z-index:-44040153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owZhgEAAAcDAAAOAAAAZHJzL2Uyb0RvYy54bWysUttKAzEQfRf8h5B3u9tSrSzdiiIVQVRQ&#10;PyDNJt3AJhMyaXf7905iL6Jv4stkkknOOXMm85vBdmyrAhpwNR+PSs6Uk9AYt675x/vy4pozjMI1&#10;ogOnar5TyG8W52fz3ldqAi10jQqMQBxWva95G6OvigJlq6zAEXjlqKghWBFpG9ZFE0RP6LYrJmV5&#10;VfQQGh9AKkQ6vf8q8kXG11rJ+KI1qsi6mpO2mGPIcZVisZiLah2Eb43cyxB/UGGFcUR6hLoXUbBN&#10;ML+grJEBEHQcSbAFaG2kyj1QN+PyRzdvrfAq90LmoD/ahP8HK5+3b/41sDjcwUADTIb0Hiukw9TP&#10;oINNKyllVCcLd0fb1BCZTI/Ky+mYKpJKs9l0ll0tTm99wPigwLKU1DzQULJXYvuEkfjo6uFKonKw&#10;NF2Xzk9CUhaH1cBMQ3yT6UHmCpodqe9pgDV39MM46x4d+ZNmfUjCIVntk8SC/nYTiSkLSPBfUHtW&#10;cjvr2v+MNM7v+3zr9H8XnwAAAP//AwBQSwMEFAAGAAgAAAAhAFC+MGTdAAAACwEAAA8AAABkcnMv&#10;ZG93bnJldi54bWxMj8tqwzAQRfeF/oOYQHeNHOPawbUcSqCb7pqWQHeKNbFM9DCS4th/38mqXc6d&#10;w50zzW62hk0Y4uCdgM06A4au82pwvYDvr/fnLbCYpFPSeIcCFoywax8fGlkrf3OfOB1Sz6jExVoK&#10;0CmNNeex02hlXPsRHe3OPliZaAw9V0HeqNwanmdZya0cHF3QcsS9xu5yuFoB1Xz0OEbc48956oIe&#10;lq35WIR4Ws1vr8ASzukPhrs+qUNLTid/dSoyIyCvXoikPC/zAhgRRbEBdronVVECbxv+/4f2FwAA&#10;//8DAFBLAQItABQABgAIAAAAIQC2gziS/gAAAOEBAAATAAAAAAAAAAAAAAAAAAAAAABbQ29udGVu&#10;dF9UeXBlc10ueG1sUEsBAi0AFAAGAAgAAAAhADj9If/WAAAAlAEAAAsAAAAAAAAAAAAAAAAALwEA&#10;AF9yZWxzLy5yZWxzUEsBAi0AFAAGAAgAAAAhADZijBmGAQAABwMAAA4AAAAAAAAAAAAAAAAALgIA&#10;AGRycy9lMm9Eb2MueG1sUEsBAi0AFAAGAAgAAAAhAFC+MGTdAAAACwEAAA8AAAAAAAAAAAAAAAAA&#10;4AMAAGRycy9kb3ducmV2LnhtbFBLBQYAAAAABAAEAPMAAADqBAAAAAA=&#10;" filled="f" stroked="f">
              <v:textbox style="mso-fit-shape-to-text:t" inset="0,0,0,0">
                <w:txbxContent>
                  <w:p w14:paraId="30A5BC5A"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v:textbox>
              <w10:wrap anchorx="page" anchory="page"/>
            </v:shape>
          </w:pict>
        </mc:Fallback>
      </mc:AlternateContent>
    </w:r>
  </w:p>
</w:ftr>
</file>

<file path=word/footer1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05E3F" w14:textId="77777777" w:rsidR="0091456F" w:rsidRDefault="00000000">
    <w:pPr>
      <w:spacing w:line="1" w:lineRule="exact"/>
    </w:pPr>
    <w:r>
      <w:rPr>
        <w:noProof/>
      </w:rPr>
      <mc:AlternateContent>
        <mc:Choice Requires="wps">
          <w:drawing>
            <wp:anchor distT="0" distB="0" distL="0" distR="0" simplePos="0" relativeHeight="62914944" behindDoc="1" locked="0" layoutInCell="1" allowOverlap="1" wp14:anchorId="4437AD75" wp14:editId="27064802">
              <wp:simplePos x="0" y="0"/>
              <wp:positionH relativeFrom="page">
                <wp:posOffset>4599305</wp:posOffset>
              </wp:positionH>
              <wp:positionV relativeFrom="page">
                <wp:posOffset>7984490</wp:posOffset>
              </wp:positionV>
              <wp:extent cx="157480" cy="84455"/>
              <wp:effectExtent l="0" t="0" r="0" b="0"/>
              <wp:wrapNone/>
              <wp:docPr id="276" name="Shape 276"/>
              <wp:cNvGraphicFramePr/>
              <a:graphic xmlns:a="http://schemas.openxmlformats.org/drawingml/2006/main">
                <a:graphicData uri="http://schemas.microsoft.com/office/word/2010/wordprocessingShape">
                  <wps:wsp>
                    <wps:cNvSpPr txBox="1"/>
                    <wps:spPr>
                      <a:xfrm>
                        <a:off x="0" y="0"/>
                        <a:ext cx="157480" cy="84455"/>
                      </a:xfrm>
                      <a:prstGeom prst="rect">
                        <a:avLst/>
                      </a:prstGeom>
                      <a:noFill/>
                    </wps:spPr>
                    <wps:txbx>
                      <w:txbxContent>
                        <w:p w14:paraId="225DCFFD" w14:textId="77777777" w:rsidR="0091456F" w:rsidRDefault="00000000">
                          <w:pPr>
                            <w:pStyle w:val="a7"/>
                            <w:rPr>
                              <w:sz w:val="17"/>
                              <w:szCs w:val="17"/>
                            </w:rPr>
                          </w:pP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wps:txbx>
                    <wps:bodyPr wrap="none" lIns="0" tIns="0" rIns="0" bIns="0">
                      <a:spAutoFit/>
                    </wps:bodyPr>
                  </wps:wsp>
                </a:graphicData>
              </a:graphic>
            </wp:anchor>
          </w:drawing>
        </mc:Choice>
        <mc:Fallback>
          <w:pict>
            <v:shapetype w14:anchorId="4437AD75" id="_x0000_t202" coordsize="21600,21600" o:spt="202" path="m,l,21600r21600,l21600,xe">
              <v:stroke joinstyle="miter"/>
              <v:path gradientshapeok="t" o:connecttype="rect"/>
            </v:shapetype>
            <v:shape id="Shape 276" o:spid="_x0000_s1179" type="#_x0000_t202" style="position:absolute;margin-left:362.15pt;margin-top:628.7pt;width:12.4pt;height:6.65pt;z-index:-44040153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61ADhAEAAAcDAAAOAAAAZHJzL2Uyb0RvYy54bWysUsFOAyEQvZv4D4S73bZptdl022iMxsSo&#10;ifoBlIUuycIQBrvbv3fAbWv0ZrzAMAPvvXnDct3blu1UQAOu4pPRmDPlJNTGbSv+/nZ3seAMo3C1&#10;aMGpiu8V8vXq/GzZ+VJNoYG2VoERiMOy8xVvYvRlUaBslBU4Aq8cFTUEKyIdw7aog+gI3bbFdDy+&#10;LDoItQ8gFSJlb7+KfJXxtVYyPmuNKrK24qQt5jXkdZPWYrUU5TYI3xg5yBB/UGGFcUR6hLoVUbCP&#10;YH5BWSMDIOg4kmAL0NpIlXugbibjH928NsKr3AuZg/5oE/4frHzavfqXwGJ/Az0NMBnSeSyRkqmf&#10;XgebdlLKqE4W7o+2qT4ymR7Nr2YLqkgqLWaz+TyBFKe3PmC8V2BZCioeaCjZK7F7xPh19XAlUTm4&#10;M22b8ichKYr9pmemJr5pZki5DdR7Ut/RACvu6Idx1j448ifN+hCEQ7AZgsSC/vojElMWcIIaWMnt&#10;3MLwM9I4v5/zrdP/XX0CAAD//wMAUEsDBBQABgAIAAAAIQCMF4xi3gAAAA0BAAAPAAAAZHJzL2Rv&#10;d25yZXYueG1sTI/LTsMwEEX3SPyDNUjsqNMQcAlxKlSJDTsKQmLnxtM4wo/IdtPk75muYDlzr86c&#10;abazs2zCmIbgJaxXBTD0XdCD7yV8frzebYClrLxWNniUsGCCbXt91ahah7N/x2mfe0YQn2olweQ8&#10;1pynzqBTaRVG9JQdQ3Qq0xh7rqM6E9xZXhbFI3dq8HTBqBF3Bruf/clJEPNXwDHhDr+PUxfNsGzs&#10;2yLl7c388gws45z/ynDRJ3VoyekQTl4nZolRVvdUpaB8EBUwqojqaQ3scFmJQgBvG/7/i/YXAAD/&#10;/wMAUEsBAi0AFAAGAAgAAAAhALaDOJL+AAAA4QEAABMAAAAAAAAAAAAAAAAAAAAAAFtDb250ZW50&#10;X1R5cGVzXS54bWxQSwECLQAUAAYACAAAACEAOP0h/9YAAACUAQAACwAAAAAAAAAAAAAAAAAvAQAA&#10;X3JlbHMvLnJlbHNQSwECLQAUAAYACAAAACEAhOtQA4QBAAAHAwAADgAAAAAAAAAAAAAAAAAuAgAA&#10;ZHJzL2Uyb0RvYy54bWxQSwECLQAUAAYACAAAACEAjBeMYt4AAAANAQAADwAAAAAAAAAAAAAAAADe&#10;AwAAZHJzL2Rvd25yZXYueG1sUEsFBgAAAAAEAAQA8wAAAOkEAAAAAA==&#10;" filled="f" stroked="f">
              <v:textbox style="mso-fit-shape-to-text:t" inset="0,0,0,0">
                <w:txbxContent>
                  <w:p w14:paraId="225DCFFD" w14:textId="77777777" w:rsidR="0091456F" w:rsidRDefault="00000000">
                    <w:pPr>
                      <w:pStyle w:val="a7"/>
                      <w:rPr>
                        <w:sz w:val="17"/>
                        <w:szCs w:val="17"/>
                      </w:rPr>
                    </w:pP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v:textbox>
              <w10:wrap anchorx="page" anchory="page"/>
            </v:shape>
          </w:pict>
        </mc:Fallback>
      </mc:AlternateContent>
    </w:r>
  </w:p>
</w:ftr>
</file>

<file path=word/footer1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22C7B" w14:textId="77777777" w:rsidR="0091456F" w:rsidRDefault="00000000">
    <w:pPr>
      <w:spacing w:line="1" w:lineRule="exact"/>
    </w:pPr>
    <w:r>
      <w:rPr>
        <w:noProof/>
      </w:rPr>
      <mc:AlternateContent>
        <mc:Choice Requires="wps">
          <w:drawing>
            <wp:anchor distT="0" distB="0" distL="0" distR="0" simplePos="0" relativeHeight="62914948" behindDoc="1" locked="0" layoutInCell="1" allowOverlap="1" wp14:anchorId="37053AC9" wp14:editId="5EAD047D">
              <wp:simplePos x="0" y="0"/>
              <wp:positionH relativeFrom="page">
                <wp:posOffset>4380865</wp:posOffset>
              </wp:positionH>
              <wp:positionV relativeFrom="page">
                <wp:posOffset>7871460</wp:posOffset>
              </wp:positionV>
              <wp:extent cx="415925" cy="86995"/>
              <wp:effectExtent l="0" t="0" r="0" b="0"/>
              <wp:wrapNone/>
              <wp:docPr id="280" name="Shape 280"/>
              <wp:cNvGraphicFramePr/>
              <a:graphic xmlns:a="http://schemas.openxmlformats.org/drawingml/2006/main">
                <a:graphicData uri="http://schemas.microsoft.com/office/word/2010/wordprocessingShape">
                  <wps:wsp>
                    <wps:cNvSpPr txBox="1"/>
                    <wps:spPr>
                      <a:xfrm>
                        <a:off x="0" y="0"/>
                        <a:ext cx="415925" cy="86995"/>
                      </a:xfrm>
                      <a:prstGeom prst="rect">
                        <a:avLst/>
                      </a:prstGeom>
                      <a:noFill/>
                    </wps:spPr>
                    <wps:txbx>
                      <w:txbxContent>
                        <w:p w14:paraId="2A7DC052" w14:textId="77777777" w:rsidR="0091456F" w:rsidRDefault="00000000">
                          <w:pPr>
                            <w:pStyle w:val="a7"/>
                            <w:rPr>
                              <w:sz w:val="17"/>
                              <w:szCs w:val="17"/>
                            </w:rPr>
                          </w:pPr>
                          <w:r>
                            <w:rPr>
                              <w:rStyle w:val="a6"/>
                              <w:sz w:val="17"/>
                              <w:szCs w:val="17"/>
                            </w:rPr>
                            <w:t xml:space="preserve">15* </w:t>
                          </w: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wps:txbx>
                    <wps:bodyPr wrap="none" lIns="0" tIns="0" rIns="0" bIns="0">
                      <a:spAutoFit/>
                    </wps:bodyPr>
                  </wps:wsp>
                </a:graphicData>
              </a:graphic>
            </wp:anchor>
          </w:drawing>
        </mc:Choice>
        <mc:Fallback>
          <w:pict>
            <v:shapetype w14:anchorId="37053AC9" id="_x0000_t202" coordsize="21600,21600" o:spt="202" path="m,l,21600r21600,l21600,xe">
              <v:stroke joinstyle="miter"/>
              <v:path gradientshapeok="t" o:connecttype="rect"/>
            </v:shapetype>
            <v:shape id="Shape 280" o:spid="_x0000_s1180" type="#_x0000_t202" style="position:absolute;margin-left:344.95pt;margin-top:619.8pt;width:32.75pt;height:6.85pt;z-index:-44040153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4RchwEAAAcDAAAOAAAAZHJzL2Uyb0RvYy54bWysUttOwzAMfUfiH6K8s24Tm1i1DoHQEBIC&#10;JOADsjRZIzVxFGdr9/c42Q3BG+LFdWz3+PjY89vetmyrAhpwFR8NhpwpJ6E2bl3xz4/l1Q1nGIWr&#10;RQtOVXynkN8uLi/mnS/VGBpoaxUYgTgsO1/xJkZfFgXKRlmBA/DKUVJDsCLSM6yLOoiO0G1bjIfD&#10;adFBqH0AqRAp+rBP8kXG11rJ+Ko1qsjaihO3mG3IdpVssZiLch2Eb4w80BB/YGGFcdT0BPUgomCb&#10;YH5BWSMDIOg4kGAL0NpIlWegaUbDH9O8N8KrPAuJg/4kE/4frHzZvvu3wGJ/Dz0tMAnSeSyRgmme&#10;XgebvsSUUZ4k3J1kU31kkoLXo8lsPOFMUupmOptNEkhx/tcHjI8KLEtOxQMtJWslts8Y96XHktTK&#10;wdK0bYqfiSQv9quemZpIjqdHmiuod8S+owVW3NGFcdY+OdIn7frohKOzOjipC/q7TaROmUCC30Md&#10;upLaeYTDZaR1fn/nqvP9Lr4AAAD//wMAUEsDBBQABgAIAAAAIQDQMiUT4AAAAA0BAAAPAAAAZHJz&#10;L2Rvd25yZXYueG1sTI/BTsMwDIbvSLxDZCRuLGWlXds1ndAkLtwYCIlb1nhNtcSpmqxr357sBEf7&#10;//T7c72brWETjr53JOB5lQBDap3qqRPw9fn2VADzQZKSxhEKWNDDrrm/q2Wl3JU+cDqEjsUS8pUU&#10;oEMYKs59q9FKv3IDUsxObrQyxHHsuBrlNZZbw9dJknMre4oXtBxwr7E9Hy5WwGb+djh43OPPaWpH&#10;3S+FeV+EeHyYX7fAAs7hD4abflSHJjod3YWUZ0ZAXpRlRGOwTsscWEQ2WfYC7HhbZWkKvKn5/y+a&#10;XwAAAP//AwBQSwECLQAUAAYACAAAACEAtoM4kv4AAADhAQAAEwAAAAAAAAAAAAAAAAAAAAAAW0Nv&#10;bnRlbnRfVHlwZXNdLnhtbFBLAQItABQABgAIAAAAIQA4/SH/1gAAAJQBAAALAAAAAAAAAAAAAAAA&#10;AC8BAABfcmVscy8ucmVsc1BLAQItABQABgAIAAAAIQDmN4RchwEAAAcDAAAOAAAAAAAAAAAAAAAA&#10;AC4CAABkcnMvZTJvRG9jLnhtbFBLAQItABQABgAIAAAAIQDQMiUT4AAAAA0BAAAPAAAAAAAAAAAA&#10;AAAAAOEDAABkcnMvZG93bnJldi54bWxQSwUGAAAAAAQABADzAAAA7gQAAAAA&#10;" filled="f" stroked="f">
              <v:textbox style="mso-fit-shape-to-text:t" inset="0,0,0,0">
                <w:txbxContent>
                  <w:p w14:paraId="2A7DC052" w14:textId="77777777" w:rsidR="0091456F" w:rsidRDefault="00000000">
                    <w:pPr>
                      <w:pStyle w:val="a7"/>
                      <w:rPr>
                        <w:sz w:val="17"/>
                        <w:szCs w:val="17"/>
                      </w:rPr>
                    </w:pPr>
                    <w:r>
                      <w:rPr>
                        <w:rStyle w:val="a6"/>
                        <w:sz w:val="17"/>
                        <w:szCs w:val="17"/>
                      </w:rPr>
                      <w:t xml:space="preserve">15* </w:t>
                    </w: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v:textbox>
              <w10:wrap anchorx="page" anchory="page"/>
            </v:shape>
          </w:pict>
        </mc:Fallback>
      </mc:AlternateContent>
    </w:r>
  </w:p>
</w:ftr>
</file>

<file path=word/footer1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A91F6" w14:textId="77777777" w:rsidR="0091456F" w:rsidRDefault="0091456F">
    <w:pPr>
      <w:spacing w:line="1" w:lineRule="exact"/>
    </w:pPr>
  </w:p>
</w:ftr>
</file>

<file path=word/footer1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F8B06" w14:textId="77777777" w:rsidR="0091456F" w:rsidRDefault="0091456F">
    <w:pPr>
      <w:spacing w:line="1" w:lineRule="exact"/>
    </w:pPr>
  </w:p>
</w:ftr>
</file>

<file path=word/footer1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A6B5E" w14:textId="77777777" w:rsidR="0091456F" w:rsidRDefault="00000000">
    <w:pPr>
      <w:spacing w:line="1" w:lineRule="exact"/>
    </w:pPr>
    <w:r>
      <w:rPr>
        <w:noProof/>
      </w:rPr>
      <mc:AlternateContent>
        <mc:Choice Requires="wps">
          <w:drawing>
            <wp:anchor distT="0" distB="0" distL="0" distR="0" simplePos="0" relativeHeight="62914952" behindDoc="1" locked="0" layoutInCell="1" allowOverlap="1" wp14:anchorId="2E921696" wp14:editId="357956E7">
              <wp:simplePos x="0" y="0"/>
              <wp:positionH relativeFrom="page">
                <wp:posOffset>4334510</wp:posOffset>
              </wp:positionH>
              <wp:positionV relativeFrom="page">
                <wp:posOffset>7802245</wp:posOffset>
              </wp:positionV>
              <wp:extent cx="415925" cy="86995"/>
              <wp:effectExtent l="0" t="0" r="0" b="0"/>
              <wp:wrapNone/>
              <wp:docPr id="286" name="Shape 286"/>
              <wp:cNvGraphicFramePr/>
              <a:graphic xmlns:a="http://schemas.openxmlformats.org/drawingml/2006/main">
                <a:graphicData uri="http://schemas.microsoft.com/office/word/2010/wordprocessingShape">
                  <wps:wsp>
                    <wps:cNvSpPr txBox="1"/>
                    <wps:spPr>
                      <a:xfrm>
                        <a:off x="0" y="0"/>
                        <a:ext cx="415925" cy="86995"/>
                      </a:xfrm>
                      <a:prstGeom prst="rect">
                        <a:avLst/>
                      </a:prstGeom>
                      <a:noFill/>
                    </wps:spPr>
                    <wps:txbx>
                      <w:txbxContent>
                        <w:p w14:paraId="58BB594D" w14:textId="77777777" w:rsidR="0091456F" w:rsidRDefault="00000000">
                          <w:pPr>
                            <w:pStyle w:val="a7"/>
                            <w:rPr>
                              <w:sz w:val="17"/>
                              <w:szCs w:val="17"/>
                            </w:rPr>
                          </w:pPr>
                          <w:r>
                            <w:rPr>
                              <w:rStyle w:val="a6"/>
                              <w:sz w:val="17"/>
                              <w:szCs w:val="17"/>
                            </w:rPr>
                            <w:t xml:space="preserve">16* </w:t>
                          </w: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wps:txbx>
                    <wps:bodyPr wrap="none" lIns="0" tIns="0" rIns="0" bIns="0">
                      <a:spAutoFit/>
                    </wps:bodyPr>
                  </wps:wsp>
                </a:graphicData>
              </a:graphic>
            </wp:anchor>
          </w:drawing>
        </mc:Choice>
        <mc:Fallback>
          <w:pict>
            <v:shapetype w14:anchorId="2E921696" id="_x0000_t202" coordsize="21600,21600" o:spt="202" path="m,l,21600r21600,l21600,xe">
              <v:stroke joinstyle="miter"/>
              <v:path gradientshapeok="t" o:connecttype="rect"/>
            </v:shapetype>
            <v:shape id="Shape 286" o:spid="_x0000_s1181" type="#_x0000_t202" style="position:absolute;margin-left:341.3pt;margin-top:614.35pt;width:32.75pt;height:6.85pt;z-index:-44040152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zN6hwEAAAcDAAAOAAAAZHJzL2Uyb0RvYy54bWysUttOwzAMfUfiH6K8s24TA1atQ6BpCAkB&#10;EvABWZqskZo4isPa/T1OdkPwhnhxHds9Pj727La3LduogAZcxUeDIWfKSaiNW1f84315ccMZRuFq&#10;0YJTFd8q5Lfz87NZ50s1hgbaWgVGIA7Lzle8idGXRYGyUVbgALxylNQQrIj0DOuiDqIjdNsW4+Hw&#10;qugg1D6AVIgUXeySfJ7xtVYyvmiNKrK24sQtZhuyXSVbzGeiXAfhGyP3NMQfWFhhHDU9Qi1EFOwz&#10;mF9Q1sgACDoOJNgCtDZS5RlomtHwxzRvjfAqz0LioD/KhP8HK583b/41sNjfQ08LTIJ0HkukYJqn&#10;18GmLzFllCcJt0fZVB+ZpODlaDIdTziTlLq5mk4nCaQ4/esDxgcFliWn4oGWkrUSmyeMu9JDSWrl&#10;YGnaNsVPRJIX+1XPTE0kx9cHmiuot8S+owVW3NGFcdY+OtIn7frghIOz2jupC/q7z0idMoEEv4Pa&#10;dyW18wj7y0jr/P7OVaf7nX8BAAD//wMAUEsDBBQABgAIAAAAIQCdu21t3gAAAA0BAAAPAAAAZHJz&#10;L2Rvd25yZXYueG1sTI/LasMwEEX3hf6DmEJ3jRxhbOFaDiHQTXdNS6E7xZpYJnoYSXHsv6+yapcz&#10;93DnTLtbrCEzhjh6J2C7KYCg670a3SDg6/PthQOJSToljXcoYMUIu+7xoZWN8jf3gfMxDSSXuNhI&#10;ATqlqaE09hqtjBs/ocvZ2QcrUx7DQFWQt1xuDWVFUVErR5cvaDnhQWN/OV6tgHr59jhFPODPee6D&#10;Hldu3lchnp+W/SuQhEv6g+Gun9Why04nf3UqEiOg4qzKaA4Y4zWQjNQl3wI53VclK4F2Lf3/RfcL&#10;AAD//wMAUEsBAi0AFAAGAAgAAAAhALaDOJL+AAAA4QEAABMAAAAAAAAAAAAAAAAAAAAAAFtDb250&#10;ZW50X1R5cGVzXS54bWxQSwECLQAUAAYACAAAACEAOP0h/9YAAACUAQAACwAAAAAAAAAAAAAAAAAv&#10;AQAAX3JlbHMvLnJlbHNQSwECLQAUAAYACAAAACEA2zszeocBAAAHAwAADgAAAAAAAAAAAAAAAAAu&#10;AgAAZHJzL2Uyb0RvYy54bWxQSwECLQAUAAYACAAAACEAnbttbd4AAAANAQAADwAAAAAAAAAAAAAA&#10;AADhAwAAZHJzL2Rvd25yZXYueG1sUEsFBgAAAAAEAAQA8wAAAOwEAAAAAA==&#10;" filled="f" stroked="f">
              <v:textbox style="mso-fit-shape-to-text:t" inset="0,0,0,0">
                <w:txbxContent>
                  <w:p w14:paraId="58BB594D" w14:textId="77777777" w:rsidR="0091456F" w:rsidRDefault="00000000">
                    <w:pPr>
                      <w:pStyle w:val="a7"/>
                      <w:rPr>
                        <w:sz w:val="17"/>
                        <w:szCs w:val="17"/>
                      </w:rPr>
                    </w:pPr>
                    <w:r>
                      <w:rPr>
                        <w:rStyle w:val="a6"/>
                        <w:sz w:val="17"/>
                        <w:szCs w:val="17"/>
                      </w:rPr>
                      <w:t xml:space="preserve">16* </w:t>
                    </w: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v:textbox>
              <w10:wrap anchorx="page" anchory="page"/>
            </v:shape>
          </w:pict>
        </mc:Fallback>
      </mc:AlternateContent>
    </w:r>
  </w:p>
</w:ftr>
</file>

<file path=word/footer1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21B5A" w14:textId="77777777" w:rsidR="0091456F" w:rsidRDefault="00000000">
    <w:pPr>
      <w:spacing w:line="1" w:lineRule="exact"/>
    </w:pPr>
    <w:r>
      <w:rPr>
        <w:noProof/>
      </w:rPr>
      <mc:AlternateContent>
        <mc:Choice Requires="wps">
          <w:drawing>
            <wp:anchor distT="0" distB="0" distL="0" distR="0" simplePos="0" relativeHeight="62914950" behindDoc="1" locked="0" layoutInCell="1" allowOverlap="1" wp14:anchorId="0B07B0AA" wp14:editId="41112DF1">
              <wp:simplePos x="0" y="0"/>
              <wp:positionH relativeFrom="page">
                <wp:posOffset>4334510</wp:posOffset>
              </wp:positionH>
              <wp:positionV relativeFrom="page">
                <wp:posOffset>7802245</wp:posOffset>
              </wp:positionV>
              <wp:extent cx="415925" cy="86995"/>
              <wp:effectExtent l="0" t="0" r="0" b="0"/>
              <wp:wrapNone/>
              <wp:docPr id="284" name="Shape 284"/>
              <wp:cNvGraphicFramePr/>
              <a:graphic xmlns:a="http://schemas.openxmlformats.org/drawingml/2006/main">
                <a:graphicData uri="http://schemas.microsoft.com/office/word/2010/wordprocessingShape">
                  <wps:wsp>
                    <wps:cNvSpPr txBox="1"/>
                    <wps:spPr>
                      <a:xfrm>
                        <a:off x="0" y="0"/>
                        <a:ext cx="415925" cy="86995"/>
                      </a:xfrm>
                      <a:prstGeom prst="rect">
                        <a:avLst/>
                      </a:prstGeom>
                      <a:noFill/>
                    </wps:spPr>
                    <wps:txbx>
                      <w:txbxContent>
                        <w:p w14:paraId="1DB8B9EB" w14:textId="77777777" w:rsidR="0091456F" w:rsidRDefault="00000000">
                          <w:pPr>
                            <w:pStyle w:val="a7"/>
                            <w:rPr>
                              <w:sz w:val="17"/>
                              <w:szCs w:val="17"/>
                            </w:rPr>
                          </w:pPr>
                          <w:r>
                            <w:rPr>
                              <w:rStyle w:val="a6"/>
                              <w:sz w:val="17"/>
                              <w:szCs w:val="17"/>
                            </w:rPr>
                            <w:t xml:space="preserve">16* </w:t>
                          </w: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wps:txbx>
                    <wps:bodyPr wrap="none" lIns="0" tIns="0" rIns="0" bIns="0">
                      <a:spAutoFit/>
                    </wps:bodyPr>
                  </wps:wsp>
                </a:graphicData>
              </a:graphic>
            </wp:anchor>
          </w:drawing>
        </mc:Choice>
        <mc:Fallback>
          <w:pict>
            <v:shapetype w14:anchorId="0B07B0AA" id="_x0000_t202" coordsize="21600,21600" o:spt="202" path="m,l,21600r21600,l21600,xe">
              <v:stroke joinstyle="miter"/>
              <v:path gradientshapeok="t" o:connecttype="rect"/>
            </v:shapetype>
            <v:shape id="Shape 284" o:spid="_x0000_s1182" type="#_x0000_t202" style="position:absolute;margin-left:341.3pt;margin-top:614.35pt;width:32.75pt;height:6.85pt;z-index:-44040153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P9lhwEAAAcDAAAOAAAAZHJzL2Uyb0RvYy54bWysUttOwzAMfUfiH6K8s24TQ1u1DoHQEBIC&#10;JOADsjRZIzVxFGdr9/c42Q3BG+LFdWz3+PjY89vetmyrAhpwFR8NhpwpJ6E2bl3xz4/l1ZQzjMLV&#10;ogWnKr5TyG8XlxfzzpdqDA20tQqMQByWna94E6MviwJlo6zAAXjlKKkhWBHpGdZFHURH6LYtxsPh&#10;TdFBqH0AqRAp+rBP8kXG11rJ+Ko1qsjaihO3mG3IdpVssZiLch2Eb4w80BB/YGGFcdT0BPUgomCb&#10;YH5BWSMDIOg4kGAL0NpIlWegaUbDH9O8N8KrPAuJg/4kE/4frHzZvvu3wGJ/Dz0tMAnSeSyRgmme&#10;XgebvsSUUZ4k3J1kU31kkoLXo8lsPOFMUmp6M5tNEkhx/tcHjI8KLEtOxQMtJWslts8Y96XHktTK&#10;wdK0bYqfiSQv9quemZpIjqdHmiuod8S+owVW3NGFcdY+OdIn7frohKOzOjipC/q7TaROmUCC30Md&#10;upLaeYTDZaR1fn/nqvP9Lr4AAAD//wMAUEsDBBQABgAIAAAAIQCdu21t3gAAAA0BAAAPAAAAZHJz&#10;L2Rvd25yZXYueG1sTI/LasMwEEX3hf6DmEJ3jRxhbOFaDiHQTXdNS6E7xZpYJnoYSXHsv6+yapcz&#10;93DnTLtbrCEzhjh6J2C7KYCg670a3SDg6/PthQOJSToljXcoYMUIu+7xoZWN8jf3gfMxDSSXuNhI&#10;ATqlqaE09hqtjBs/ocvZ2QcrUx7DQFWQt1xuDWVFUVErR5cvaDnhQWN/OV6tgHr59jhFPODPee6D&#10;Hldu3lchnp+W/SuQhEv6g+Gun9Why04nf3UqEiOg4qzKaA4Y4zWQjNQl3wI53VclK4F2Lf3/RfcL&#10;AAD//wMAUEsBAi0AFAAGAAgAAAAhALaDOJL+AAAA4QEAABMAAAAAAAAAAAAAAAAAAAAAAFtDb250&#10;ZW50X1R5cGVzXS54bWxQSwECLQAUAAYACAAAACEAOP0h/9YAAACUAQAACwAAAAAAAAAAAAAAAAAv&#10;AQAAX3JlbHMvLnJlbHNQSwECLQAUAAYACAAAACEAwXj/ZYcBAAAHAwAADgAAAAAAAAAAAAAAAAAu&#10;AgAAZHJzL2Uyb0RvYy54bWxQSwECLQAUAAYACAAAACEAnbttbd4AAAANAQAADwAAAAAAAAAAAAAA&#10;AADhAwAAZHJzL2Rvd25yZXYueG1sUEsFBgAAAAAEAAQA8wAAAOwEAAAAAA==&#10;" filled="f" stroked="f">
              <v:textbox style="mso-fit-shape-to-text:t" inset="0,0,0,0">
                <w:txbxContent>
                  <w:p w14:paraId="1DB8B9EB" w14:textId="77777777" w:rsidR="0091456F" w:rsidRDefault="00000000">
                    <w:pPr>
                      <w:pStyle w:val="a7"/>
                      <w:rPr>
                        <w:sz w:val="17"/>
                        <w:szCs w:val="17"/>
                      </w:rPr>
                    </w:pPr>
                    <w:r>
                      <w:rPr>
                        <w:rStyle w:val="a6"/>
                        <w:sz w:val="17"/>
                        <w:szCs w:val="17"/>
                      </w:rPr>
                      <w:t xml:space="preserve">16* </w:t>
                    </w: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v:textbox>
              <w10:wrap anchorx="page" anchory="page"/>
            </v:shape>
          </w:pict>
        </mc:Fallback>
      </mc:AlternateContent>
    </w:r>
  </w:p>
</w:ftr>
</file>

<file path=word/footer1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DBD32" w14:textId="77777777" w:rsidR="0091456F" w:rsidRDefault="00000000">
    <w:pPr>
      <w:spacing w:line="1" w:lineRule="exact"/>
    </w:pPr>
    <w:r>
      <w:rPr>
        <w:noProof/>
      </w:rPr>
      <mc:AlternateContent>
        <mc:Choice Requires="wps">
          <w:drawing>
            <wp:anchor distT="0" distB="0" distL="0" distR="0" simplePos="0" relativeHeight="62914954" behindDoc="1" locked="0" layoutInCell="1" allowOverlap="1" wp14:anchorId="4B1C5BA1" wp14:editId="19F40A9B">
              <wp:simplePos x="0" y="0"/>
              <wp:positionH relativeFrom="page">
                <wp:posOffset>174625</wp:posOffset>
              </wp:positionH>
              <wp:positionV relativeFrom="page">
                <wp:posOffset>8016240</wp:posOffset>
              </wp:positionV>
              <wp:extent cx="105410" cy="77470"/>
              <wp:effectExtent l="0" t="0" r="0" b="0"/>
              <wp:wrapNone/>
              <wp:docPr id="288" name="Shape 288"/>
              <wp:cNvGraphicFramePr/>
              <a:graphic xmlns:a="http://schemas.openxmlformats.org/drawingml/2006/main">
                <a:graphicData uri="http://schemas.microsoft.com/office/word/2010/wordprocessingShape">
                  <wps:wsp>
                    <wps:cNvSpPr txBox="1"/>
                    <wps:spPr>
                      <a:xfrm>
                        <a:off x="0" y="0"/>
                        <a:ext cx="105410" cy="77470"/>
                      </a:xfrm>
                      <a:prstGeom prst="rect">
                        <a:avLst/>
                      </a:prstGeom>
                      <a:noFill/>
                    </wps:spPr>
                    <wps:txbx>
                      <w:txbxContent>
                        <w:p w14:paraId="75E96553"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wps:txbx>
                    <wps:bodyPr wrap="none" lIns="0" tIns="0" rIns="0" bIns="0">
                      <a:spAutoFit/>
                    </wps:bodyPr>
                  </wps:wsp>
                </a:graphicData>
              </a:graphic>
            </wp:anchor>
          </w:drawing>
        </mc:Choice>
        <mc:Fallback>
          <w:pict>
            <v:shapetype w14:anchorId="4B1C5BA1" id="_x0000_t202" coordsize="21600,21600" o:spt="202" path="m,l,21600r21600,l21600,xe">
              <v:stroke joinstyle="miter"/>
              <v:path gradientshapeok="t" o:connecttype="rect"/>
            </v:shapetype>
            <v:shape id="Shape 288" o:spid="_x0000_s1183" type="#_x0000_t202" style="position:absolute;margin-left:13.75pt;margin-top:631.2pt;width:8.3pt;height:6.1pt;z-index:-44040152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S5LhgEAAAcDAAAOAAAAZHJzL2Uyb0RvYy54bWysUttOAyEQfTfxHwjvdrdNtbrp1mgajYlR&#10;E/UDKAtdkoUhDHa3f++AvRh9M74MAwPnnDnD/HqwHduogAZczcejkjPlJDTGrWv+/nZ3dskZRuEa&#10;0YFTNd8q5NeL05N57ys1gRa6RgVGIA6r3te8jdFXRYGyVVbgCLxyVNQQrIi0DeuiCaIndNsVk7K8&#10;KHoIjQ8gFSKdLr+KfJHxtVYyPmuNKrKu5qQt5hhyXKVYLOaiWgfhWyN3MsQfVFhhHJEeoJYiCvYR&#10;zC8oa2QABB1HEmwBWhupcg/Uzbj80c1rK7zKvZA56A824f/ByqfNq38JLA63MNAAkyG9xwrpMPUz&#10;6GDTSkoZ1cnC7cE2NUQm06PyfDqmiqTSbDadZVeL41sfMN4rsCwlNQ80lOyV2DxiJD66ur+SqBzc&#10;ma5L50chKYvDamCmIb7J1V7mCpotqe9pgDV39MM46x4c+ZNmvU/CPlntksSC/uYjElMWkOC/oHas&#10;5HbWtfsZaZzf9/nW8f8uPgEAAP//AwBQSwMEFAAGAAgAAAAhAFC+MGTdAAAACwEAAA8AAABkcnMv&#10;ZG93bnJldi54bWxMj8tqwzAQRfeF/oOYQHeNHOPawbUcSqCb7pqWQHeKNbFM9DCS4th/38mqXc6d&#10;w50zzW62hk0Y4uCdgM06A4au82pwvYDvr/fnLbCYpFPSeIcCFoywax8fGlkrf3OfOB1Sz6jExVoK&#10;0CmNNeex02hlXPsRHe3OPliZaAw9V0HeqNwanmdZya0cHF3QcsS9xu5yuFoB1Xz0OEbc48956oIe&#10;lq35WIR4Ws1vr8ASzukPhrs+qUNLTid/dSoyIyCvXoikPC/zAhgRRbEBdronVVECbxv+/4f2FwAA&#10;//8DAFBLAQItABQABgAIAAAAIQC2gziS/gAAAOEBAAATAAAAAAAAAAAAAAAAAAAAAABbQ29udGVu&#10;dF9UeXBlc10ueG1sUEsBAi0AFAAGAAgAAAAhADj9If/WAAAAlAEAAAsAAAAAAAAAAAAAAAAALwEA&#10;AF9yZWxzLy5yZWxzUEsBAi0AFAAGAAgAAAAhAFY5LkuGAQAABwMAAA4AAAAAAAAAAAAAAAAALgIA&#10;AGRycy9lMm9Eb2MueG1sUEsBAi0AFAAGAAgAAAAhAFC+MGTdAAAACwEAAA8AAAAAAAAAAAAAAAAA&#10;4AMAAGRycy9kb3ducmV2LnhtbFBLBQYAAAAABAAEAPMAAADqBAAAAAA=&#10;" filled="f" stroked="f">
              <v:textbox style="mso-fit-shape-to-text:t" inset="0,0,0,0">
                <w:txbxContent>
                  <w:p w14:paraId="75E96553"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v:textbox>
              <w10:wrap anchorx="page" anchory="page"/>
            </v:shape>
          </w:pict>
        </mc:Fallback>
      </mc:AlternateContent>
    </w:r>
  </w:p>
</w:ftr>
</file>

<file path=word/footer1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ACA3B" w14:textId="77777777" w:rsidR="0091456F" w:rsidRDefault="0091456F"/>
</w:ftr>
</file>

<file path=word/footer1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4BBBC" w14:textId="77777777" w:rsidR="0091456F" w:rsidRDefault="0091456F"/>
</w:ftr>
</file>

<file path=word/footer1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300E9" w14:textId="77777777" w:rsidR="0091456F" w:rsidRDefault="00000000">
    <w:pPr>
      <w:spacing w:line="1" w:lineRule="exact"/>
    </w:pPr>
    <w:r>
      <w:rPr>
        <w:noProof/>
      </w:rPr>
      <mc:AlternateContent>
        <mc:Choice Requires="wps">
          <w:drawing>
            <wp:anchor distT="0" distB="0" distL="0" distR="0" simplePos="0" relativeHeight="62914958" behindDoc="1" locked="0" layoutInCell="1" allowOverlap="1" wp14:anchorId="42478AFD" wp14:editId="4DABEBF8">
              <wp:simplePos x="0" y="0"/>
              <wp:positionH relativeFrom="page">
                <wp:posOffset>4599305</wp:posOffset>
              </wp:positionH>
              <wp:positionV relativeFrom="page">
                <wp:posOffset>7984490</wp:posOffset>
              </wp:positionV>
              <wp:extent cx="157480" cy="84455"/>
              <wp:effectExtent l="0" t="0" r="0" b="0"/>
              <wp:wrapNone/>
              <wp:docPr id="292" name="Shape 292"/>
              <wp:cNvGraphicFramePr/>
              <a:graphic xmlns:a="http://schemas.openxmlformats.org/drawingml/2006/main">
                <a:graphicData uri="http://schemas.microsoft.com/office/word/2010/wordprocessingShape">
                  <wps:wsp>
                    <wps:cNvSpPr txBox="1"/>
                    <wps:spPr>
                      <a:xfrm>
                        <a:off x="0" y="0"/>
                        <a:ext cx="157480" cy="84455"/>
                      </a:xfrm>
                      <a:prstGeom prst="rect">
                        <a:avLst/>
                      </a:prstGeom>
                      <a:noFill/>
                    </wps:spPr>
                    <wps:txbx>
                      <w:txbxContent>
                        <w:p w14:paraId="6C5AF335" w14:textId="77777777" w:rsidR="0091456F" w:rsidRDefault="00000000">
                          <w:pPr>
                            <w:pStyle w:val="a7"/>
                            <w:rPr>
                              <w:sz w:val="17"/>
                              <w:szCs w:val="17"/>
                            </w:rPr>
                          </w:pP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wps:txbx>
                    <wps:bodyPr wrap="none" lIns="0" tIns="0" rIns="0" bIns="0">
                      <a:spAutoFit/>
                    </wps:bodyPr>
                  </wps:wsp>
                </a:graphicData>
              </a:graphic>
            </wp:anchor>
          </w:drawing>
        </mc:Choice>
        <mc:Fallback>
          <w:pict>
            <v:shapetype w14:anchorId="42478AFD" id="_x0000_t202" coordsize="21600,21600" o:spt="202" path="m,l,21600r21600,l21600,xe">
              <v:stroke joinstyle="miter"/>
              <v:path gradientshapeok="t" o:connecttype="rect"/>
            </v:shapetype>
            <v:shape id="Shape 292" o:spid="_x0000_s1184" type="#_x0000_t202" style="position:absolute;margin-left:362.15pt;margin-top:628.7pt;width:12.4pt;height:6.65pt;z-index:-44040152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HXnhQEAAAcDAAAOAAAAZHJzL2Uyb0RvYy54bWysUttOwzAMfUfiH6K8s26wwVStQyAEQkKA&#10;NPiALE3WSE0cxdna/T1OdkPwhnhxHDs5Pj727La3LduogAZcxUeDIWfKSaiNW1X88+PxYsoZRuFq&#10;0YJTFd8q5Lfz87NZ50t1CQ20tQqMQByWna94E6MviwJlo6zAAXjlKKkhWBHpGlZFHURH6LYtLofD&#10;66KDUPsAUiFS9GGX5POMr7WS8U1rVJG1FSduMduQ7TLZYj4T5SoI3xi5pyH+wMIK46joEepBRMHW&#10;wfyCskYGQNBxIMEWoLWRKvdA3YyGP7pZNMKr3AuJg/4oE/4frHzdLPx7YLG/h54GmATpPJZIwdRP&#10;r4NNJzFllCcJt0fZVB+ZTJ8mN+MpZSSlpuPxZJJAitNfHzA+KbAsORUPNJSsldi8YNw9PTxJpRw8&#10;mrZN8ROR5MV+2TNTU72rPLcUW0K9JfYdDbDijjaMs/bZkT5p1gcnHJzl3klV0N+tI1XKBE5Q+6qk&#10;dm5hvxlpnN/v+dVpf+dfAAAA//8DAFBLAwQUAAYACAAAACEAjBeMYt4AAAANAQAADwAAAGRycy9k&#10;b3ducmV2LnhtbEyPy07DMBBF90j8gzVI7KjTEHAJcSpUiQ07CkJi58bTOMKPyHbT5O+ZrmA5c6/O&#10;nGm2s7NswpiG4CWsVwUw9F3Qg+8lfH683m2Apay8VjZ4lLBggm17fdWoWoezf8dpn3tGEJ9qJcHk&#10;PNacp86gU2kVRvSUHUN0KtMYe66jOhPcWV4WxSN3avB0wagRdwa7n/3JSRDzV8Ax4Q6/j1MXzbBs&#10;7Nsi5e3N/PIMLOOc/8pw0Sd1aMnpEE5eJ2aJUVb3VKWgfBAVMKqI6mkN7HBZiUIAbxv+/4v2FwAA&#10;//8DAFBLAQItABQABgAIAAAAIQC2gziS/gAAAOEBAAATAAAAAAAAAAAAAAAAAAAAAABbQ29udGVu&#10;dF9UeXBlc10ueG1sUEsBAi0AFAAGAAgAAAAhADj9If/WAAAAlAEAAAsAAAAAAAAAAAAAAAAALwEA&#10;AF9yZWxzLy5yZWxzUEsBAi0AFAAGAAgAAAAhAFAsdeeFAQAABwMAAA4AAAAAAAAAAAAAAAAALgIA&#10;AGRycy9lMm9Eb2MueG1sUEsBAi0AFAAGAAgAAAAhAIwXjGLeAAAADQEAAA8AAAAAAAAAAAAAAAAA&#10;3wMAAGRycy9kb3ducmV2LnhtbFBLBQYAAAAABAAEAPMAAADqBAAAAAA=&#10;" filled="f" stroked="f">
              <v:textbox style="mso-fit-shape-to-text:t" inset="0,0,0,0">
                <w:txbxContent>
                  <w:p w14:paraId="6C5AF335" w14:textId="77777777" w:rsidR="0091456F" w:rsidRDefault="00000000">
                    <w:pPr>
                      <w:pStyle w:val="a7"/>
                      <w:rPr>
                        <w:sz w:val="17"/>
                        <w:szCs w:val="17"/>
                      </w:rPr>
                    </w:pP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v:textbox>
              <w10:wrap anchorx="page" anchory="page"/>
            </v:shape>
          </w:pict>
        </mc:Fallback>
      </mc:AlternateContent>
    </w:r>
  </w:p>
</w:ftr>
</file>

<file path=word/footer1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6E121" w14:textId="77777777" w:rsidR="0091456F" w:rsidRDefault="00000000">
    <w:pPr>
      <w:spacing w:line="1" w:lineRule="exact"/>
    </w:pPr>
    <w:r>
      <w:rPr>
        <w:noProof/>
      </w:rPr>
      <mc:AlternateContent>
        <mc:Choice Requires="wps">
          <w:drawing>
            <wp:anchor distT="0" distB="0" distL="0" distR="0" simplePos="0" relativeHeight="62914956" behindDoc="1" locked="0" layoutInCell="1" allowOverlap="1" wp14:anchorId="57885DB0" wp14:editId="257F058D">
              <wp:simplePos x="0" y="0"/>
              <wp:positionH relativeFrom="page">
                <wp:posOffset>4599305</wp:posOffset>
              </wp:positionH>
              <wp:positionV relativeFrom="page">
                <wp:posOffset>7984490</wp:posOffset>
              </wp:positionV>
              <wp:extent cx="157480" cy="84455"/>
              <wp:effectExtent l="0" t="0" r="0" b="0"/>
              <wp:wrapNone/>
              <wp:docPr id="290" name="Shape 290"/>
              <wp:cNvGraphicFramePr/>
              <a:graphic xmlns:a="http://schemas.openxmlformats.org/drawingml/2006/main">
                <a:graphicData uri="http://schemas.microsoft.com/office/word/2010/wordprocessingShape">
                  <wps:wsp>
                    <wps:cNvSpPr txBox="1"/>
                    <wps:spPr>
                      <a:xfrm>
                        <a:off x="0" y="0"/>
                        <a:ext cx="157480" cy="84455"/>
                      </a:xfrm>
                      <a:prstGeom prst="rect">
                        <a:avLst/>
                      </a:prstGeom>
                      <a:noFill/>
                    </wps:spPr>
                    <wps:txbx>
                      <w:txbxContent>
                        <w:p w14:paraId="777EE09A" w14:textId="77777777" w:rsidR="0091456F" w:rsidRDefault="00000000">
                          <w:pPr>
                            <w:pStyle w:val="a7"/>
                            <w:rPr>
                              <w:sz w:val="17"/>
                              <w:szCs w:val="17"/>
                            </w:rPr>
                          </w:pP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wps:txbx>
                    <wps:bodyPr wrap="none" lIns="0" tIns="0" rIns="0" bIns="0">
                      <a:spAutoFit/>
                    </wps:bodyPr>
                  </wps:wsp>
                </a:graphicData>
              </a:graphic>
            </wp:anchor>
          </w:drawing>
        </mc:Choice>
        <mc:Fallback>
          <w:pict>
            <v:shapetype w14:anchorId="57885DB0" id="_x0000_t202" coordsize="21600,21600" o:spt="202" path="m,l,21600r21600,l21600,xe">
              <v:stroke joinstyle="miter"/>
              <v:path gradientshapeok="t" o:connecttype="rect"/>
            </v:shapetype>
            <v:shape id="Shape 290" o:spid="_x0000_s1185" type="#_x0000_t202" style="position:absolute;margin-left:362.15pt;margin-top:628.7pt;width:12.4pt;height:6.65pt;z-index:-44040152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MLBhQEAAAcDAAAOAAAAZHJzL2Uyb0RvYy54bWysUttOwzAMfUfiH6K8s46xwVStQ6AJhIQA&#10;afABWZqskZo4isPa/T1OdkPwhnhxHDs5Pj727La3LduogAZcxS8HQ86Uk1Abt674x/vDxZQzjMLV&#10;ogWnKr5VyG/n52ezzpdqBA20tQqMQByWna94E6MviwJlo6zAAXjlKKkhWBHpGtZFHURH6LYtRsPh&#10;ddFBqH0AqRAputgl+Tzja61kfNUaVWRtxYlbzDZku0q2mM9EuQ7CN0buaYg/sLDCOCp6hFqIKNhn&#10;ML+grJEBEHQcSLAFaG2kyj1QN5fDH90sG+FV7oXEQX+UCf8PVr5slv4tsNjfQ08DTIJ0HkukYOqn&#10;18Gmk5gyypOE26Nsqo9Mpk+Tm/GUMpJS0/F4MkkgxemvDxgfFViWnIoHGkrWSmyeMe6eHp6kUg4e&#10;TNum+IlI8mK/6pmpqd7VkeYK6i2x72iAFXe0YZy1T470SbM+OOHgrPZOqoL+7jNSpUwgwe+g9lVJ&#10;7dzCfjPSOL/f86vT/s6/AAAA//8DAFBLAwQUAAYACAAAACEAjBeMYt4AAAANAQAADwAAAGRycy9k&#10;b3ducmV2LnhtbEyPy07DMBBF90j8gzVI7KjTEHAJcSpUiQ07CkJi58bTOMKPyHbT5O+ZrmA5c6/O&#10;nGm2s7NswpiG4CWsVwUw9F3Qg+8lfH683m2Apay8VjZ4lLBggm17fdWoWoezf8dpn3tGEJ9qJcHk&#10;PNacp86gU2kVRvSUHUN0KtMYe66jOhPcWV4WxSN3avB0wagRdwa7n/3JSRDzV8Ax4Q6/j1MXzbBs&#10;7Nsi5e3N/PIMLOOc/8pw0Sd1aMnpEE5eJ2aJUVb3VKWgfBAVMKqI6mkN7HBZiUIAbxv+/4v2FwAA&#10;//8DAFBLAQItABQABgAIAAAAIQC2gziS/gAAAOEBAAATAAAAAAAAAAAAAAAAAAAAAABbQ29udGVu&#10;dF9UeXBlc10ueG1sUEsBAi0AFAAGAAgAAAAhADj9If/WAAAAlAEAAAsAAAAAAAAAAAAAAAAALwEA&#10;AF9yZWxzLy5yZWxzUEsBAi0AFAAGAAgAAAAhAG0gwsGFAQAABwMAAA4AAAAAAAAAAAAAAAAALgIA&#10;AGRycy9lMm9Eb2MueG1sUEsBAi0AFAAGAAgAAAAhAIwXjGLeAAAADQEAAA8AAAAAAAAAAAAAAAAA&#10;3wMAAGRycy9kb3ducmV2LnhtbFBLBQYAAAAABAAEAPMAAADqBAAAAAA=&#10;" filled="f" stroked="f">
              <v:textbox style="mso-fit-shape-to-text:t" inset="0,0,0,0">
                <w:txbxContent>
                  <w:p w14:paraId="777EE09A" w14:textId="77777777" w:rsidR="0091456F" w:rsidRDefault="00000000">
                    <w:pPr>
                      <w:pStyle w:val="a7"/>
                      <w:rPr>
                        <w:sz w:val="17"/>
                        <w:szCs w:val="17"/>
                      </w:rPr>
                    </w:pP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v:textbox>
              <w10:wrap anchorx="page" anchory="page"/>
            </v:shape>
          </w:pict>
        </mc:Fallback>
      </mc:AlternateContent>
    </w:r>
  </w:p>
</w:ftr>
</file>

<file path=word/footer1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AE5CE" w14:textId="77777777" w:rsidR="0091456F" w:rsidRDefault="0091456F">
    <w:pPr>
      <w:spacing w:line="1" w:lineRule="exact"/>
    </w:pPr>
  </w:p>
</w:ftr>
</file>

<file path=word/footer1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22C76" w14:textId="77777777" w:rsidR="0091456F" w:rsidRDefault="0091456F">
    <w:pPr>
      <w:spacing w:line="1" w:lineRule="exact"/>
    </w:pPr>
  </w:p>
</w:ftr>
</file>

<file path=word/footer1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528CB" w14:textId="77777777" w:rsidR="0091456F" w:rsidRDefault="00000000">
    <w:pPr>
      <w:spacing w:line="1" w:lineRule="exact"/>
    </w:pPr>
    <w:r>
      <w:rPr>
        <w:noProof/>
      </w:rPr>
      <mc:AlternateContent>
        <mc:Choice Requires="wps">
          <w:drawing>
            <wp:anchor distT="0" distB="0" distL="0" distR="0" simplePos="0" relativeHeight="62914962" behindDoc="1" locked="0" layoutInCell="1" allowOverlap="1" wp14:anchorId="1504B92F" wp14:editId="7140F412">
              <wp:simplePos x="0" y="0"/>
              <wp:positionH relativeFrom="page">
                <wp:posOffset>174625</wp:posOffset>
              </wp:positionH>
              <wp:positionV relativeFrom="page">
                <wp:posOffset>8016240</wp:posOffset>
              </wp:positionV>
              <wp:extent cx="105410" cy="77470"/>
              <wp:effectExtent l="0" t="0" r="0" b="0"/>
              <wp:wrapNone/>
              <wp:docPr id="296" name="Shape 296"/>
              <wp:cNvGraphicFramePr/>
              <a:graphic xmlns:a="http://schemas.openxmlformats.org/drawingml/2006/main">
                <a:graphicData uri="http://schemas.microsoft.com/office/word/2010/wordprocessingShape">
                  <wps:wsp>
                    <wps:cNvSpPr txBox="1"/>
                    <wps:spPr>
                      <a:xfrm>
                        <a:off x="0" y="0"/>
                        <a:ext cx="105410" cy="77470"/>
                      </a:xfrm>
                      <a:prstGeom prst="rect">
                        <a:avLst/>
                      </a:prstGeom>
                      <a:noFill/>
                    </wps:spPr>
                    <wps:txbx>
                      <w:txbxContent>
                        <w:p w14:paraId="10F9B31B"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wps:txbx>
                    <wps:bodyPr wrap="none" lIns="0" tIns="0" rIns="0" bIns="0">
                      <a:spAutoFit/>
                    </wps:bodyPr>
                  </wps:wsp>
                </a:graphicData>
              </a:graphic>
            </wp:anchor>
          </w:drawing>
        </mc:Choice>
        <mc:Fallback>
          <w:pict>
            <v:shapetype w14:anchorId="1504B92F" id="_x0000_t202" coordsize="21600,21600" o:spt="202" path="m,l,21600r21600,l21600,xe">
              <v:stroke joinstyle="miter"/>
              <v:path gradientshapeok="t" o:connecttype="rect"/>
            </v:shapetype>
            <v:shape id="Shape 296" o:spid="_x0000_s1186" type="#_x0000_t202" style="position:absolute;margin-left:13.75pt;margin-top:631.2pt;width:8.3pt;height:6.1pt;z-index:-44040151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XCWhgEAAAcDAAAOAAAAZHJzL2Uyb0RvYy54bWysUttOAyEQfTfxHwjvdrf1UrPp1miaGhOj&#10;JuoHUBa6JAtDGOxu/94BezH6ZnwZBgbOOXOG2c1gO7ZRAQ24mo9HJWfKSWiMW9f8/W15ds0ZRuEa&#10;0YFTNd8q5Dfz05NZ7ys1gRa6RgVGIA6r3te8jdFXRYGyVVbgCLxyVNQQrIi0DeuiCaIndNsVk7K8&#10;KnoIjQ8gFSKdLr6KfJ7xtVYyPmuNKrKu5qQt5hhyXKVYzGeiWgfhWyN3MsQfVFhhHJEeoBYiCvYR&#10;zC8oa2QABB1HEmwBWhupcg/Uzbj80c1rK7zKvZA56A824f/ByqfNq38JLA53MNAAkyG9xwrpMPUz&#10;6GDTSkoZ1cnC7cE2NUQm06Py8mJMFUml6fRiml0tjm99wHivwLKU1DzQULJXYvOIkfjo6v5KonKw&#10;NF2Xzo9CUhaH1cBMQ3znk73MFTRbUt/TAGvu6Idx1j048ifNep+EfbLaJYkF/e1HJKYsIMF/Qe1Y&#10;ye2sa/cz0ji/7/Ot4/+dfwIAAP//AwBQSwMEFAAGAAgAAAAhAFC+MGTdAAAACwEAAA8AAABkcnMv&#10;ZG93bnJldi54bWxMj8tqwzAQRfeF/oOYQHeNHOPawbUcSqCb7pqWQHeKNbFM9DCS4th/38mqXc6d&#10;w50zzW62hk0Y4uCdgM06A4au82pwvYDvr/fnLbCYpFPSeIcCFoywax8fGlkrf3OfOB1Sz6jExVoK&#10;0CmNNeex02hlXPsRHe3OPliZaAw9V0HeqNwanmdZya0cHF3QcsS9xu5yuFoB1Xz0OEbc48956oIe&#10;lq35WIR4Ws1vr8ASzukPhrs+qUNLTid/dSoyIyCvXoikPC/zAhgRRbEBdronVVECbxv+/4f2FwAA&#10;//8DAFBLAQItABQABgAIAAAAIQC2gziS/gAAAOEBAAATAAAAAAAAAAAAAAAAAAAAAABbQ29udGVu&#10;dF9UeXBlc10ueG1sUEsBAi0AFAAGAAgAAAAhADj9If/WAAAAlAEAAAsAAAAAAAAAAAAAAAAALwEA&#10;AF9yZWxzLy5yZWxzUEsBAi0AFAAGAAgAAAAhAKWxcJaGAQAABwMAAA4AAAAAAAAAAAAAAAAALgIA&#10;AGRycy9lMm9Eb2MueG1sUEsBAi0AFAAGAAgAAAAhAFC+MGTdAAAACwEAAA8AAAAAAAAAAAAAAAAA&#10;4AMAAGRycy9kb3ducmV2LnhtbFBLBQYAAAAABAAEAPMAAADqBAAAAAA=&#10;" filled="f" stroked="f">
              <v:textbox style="mso-fit-shape-to-text:t" inset="0,0,0,0">
                <w:txbxContent>
                  <w:p w14:paraId="10F9B31B"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v:textbox>
              <w10:wrap anchorx="page" anchory="page"/>
            </v:shape>
          </w:pict>
        </mc:Fallback>
      </mc:AlternateContent>
    </w:r>
  </w:p>
</w:ftr>
</file>

<file path=word/footer1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C15DD" w14:textId="77777777" w:rsidR="0091456F" w:rsidRDefault="00000000">
    <w:pPr>
      <w:spacing w:line="1" w:lineRule="exact"/>
    </w:pPr>
    <w:r>
      <w:rPr>
        <w:noProof/>
      </w:rPr>
      <mc:AlternateContent>
        <mc:Choice Requires="wps">
          <w:drawing>
            <wp:anchor distT="0" distB="0" distL="0" distR="0" simplePos="0" relativeHeight="62914960" behindDoc="1" locked="0" layoutInCell="1" allowOverlap="1" wp14:anchorId="63E058FD" wp14:editId="30C2C4E4">
              <wp:simplePos x="0" y="0"/>
              <wp:positionH relativeFrom="page">
                <wp:posOffset>4599940</wp:posOffset>
              </wp:positionH>
              <wp:positionV relativeFrom="page">
                <wp:posOffset>7953375</wp:posOffset>
              </wp:positionV>
              <wp:extent cx="148590" cy="84455"/>
              <wp:effectExtent l="0" t="0" r="0" b="0"/>
              <wp:wrapNone/>
              <wp:docPr id="294" name="Shape 294"/>
              <wp:cNvGraphicFramePr/>
              <a:graphic xmlns:a="http://schemas.openxmlformats.org/drawingml/2006/main">
                <a:graphicData uri="http://schemas.microsoft.com/office/word/2010/wordprocessingShape">
                  <wps:wsp>
                    <wps:cNvSpPr txBox="1"/>
                    <wps:spPr>
                      <a:xfrm>
                        <a:off x="0" y="0"/>
                        <a:ext cx="148590" cy="84455"/>
                      </a:xfrm>
                      <a:prstGeom prst="rect">
                        <a:avLst/>
                      </a:prstGeom>
                      <a:noFill/>
                    </wps:spPr>
                    <wps:txbx>
                      <w:txbxContent>
                        <w:p w14:paraId="10BD6FF2" w14:textId="77777777" w:rsidR="0091456F" w:rsidRDefault="00000000">
                          <w:pPr>
                            <w:pStyle w:val="a7"/>
                            <w:rPr>
                              <w:sz w:val="17"/>
                              <w:szCs w:val="17"/>
                            </w:rPr>
                          </w:pP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wps:txbx>
                    <wps:bodyPr wrap="none" lIns="0" tIns="0" rIns="0" bIns="0">
                      <a:spAutoFit/>
                    </wps:bodyPr>
                  </wps:wsp>
                </a:graphicData>
              </a:graphic>
            </wp:anchor>
          </w:drawing>
        </mc:Choice>
        <mc:Fallback>
          <w:pict>
            <v:shapetype w14:anchorId="63E058FD" id="_x0000_t202" coordsize="21600,21600" o:spt="202" path="m,l,21600r21600,l21600,xe">
              <v:stroke joinstyle="miter"/>
              <v:path gradientshapeok="t" o:connecttype="rect"/>
            </v:shapetype>
            <v:shape id="Shape 294" o:spid="_x0000_s1187" type="#_x0000_t202" style="position:absolute;margin-left:362.2pt;margin-top:626.25pt;width:11.7pt;height:6.65pt;z-index:-44040152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y9LvhgEAAAcDAAAOAAAAZHJzL2Uyb0RvYy54bWysUttOwzAMfUfiH6K8s45d0KjWIRACISFA&#10;GnxAliZrpCaO4rB2f4+T3RC8IV4cx06Oj489v+ltyzYqoAFX8cvBkDPlJNTGrSv+8f5wMeMMo3C1&#10;aMGpim8V8pvF+dm886UaQQNtrQIjEIdl5yvexOjLokDZKCtwAF45SmoIVkS6hnVRB9ERum2L0XB4&#10;VXQQah9AKkSK3u+SfJHxtVYyvmqNKrK24sQtZhuyXSVbLOaiXAfhGyP3NMQfWFhhHBU9Qt2LKNhn&#10;ML+grJEBEHQcSLAFaG2kyj1QN5fDH90sG+FV7oXEQX+UCf8PVr5slv4tsNjfQU8DTIJ0HkukYOqn&#10;18Gmk5gyypOE26Nsqo9Mpk+T2fSaMpJSs8lkOk0gxemvDxgfFViWnIoHGkrWSmyeMe6eHp6kUg4e&#10;TNum+IlI8mK/6pmpqd54fKC5gnpL7DsaYMUdbRhn7ZMjfdKsD044OKu9k6qgv/2MVCkTSPA7qH1V&#10;Uju3sN+MNM7v9/zqtL+LLwAAAP//AwBQSwMEFAAGAAgAAAAhAM7C7XveAAAADQEAAA8AAABkcnMv&#10;ZG93bnJldi54bWxMj81OwzAQhO9IvIO1SNyoQ5Q0UYhToUpcuFFQJW5uvI0j/BPZbpq8PdsTHHfm&#10;0+xMu1usYTOGOHon4HmTAUPXezW6QcDX59tTDSwm6ZQ03qGAFSPsuvu7VjbKX90Hzoc0MApxsZEC&#10;dEpTw3nsNVoZN35CR97ZBysTnWHgKsgrhVvD8yzbcitHRx+0nHCvsf85XKyAajl6nCLu8fs890GP&#10;a23eVyEeH5bXF2AJl/QHw60+VYeOOp38xanIDGXkRUEoGXmZl8AIqYqK1pxu0rasgXct/7+i+wUA&#10;AP//AwBQSwECLQAUAAYACAAAACEAtoM4kv4AAADhAQAAEwAAAAAAAAAAAAAAAAAAAAAAW0NvbnRl&#10;bnRfVHlwZXNdLnhtbFBLAQItABQABgAIAAAAIQA4/SH/1gAAAJQBAAALAAAAAAAAAAAAAAAAAC8B&#10;AABfcmVscy8ucmVsc1BLAQItABQABgAIAAAAIQA1y9LvhgEAAAcDAAAOAAAAAAAAAAAAAAAAAC4C&#10;AABkcnMvZTJvRG9jLnhtbFBLAQItABQABgAIAAAAIQDOwu173gAAAA0BAAAPAAAAAAAAAAAAAAAA&#10;AOADAABkcnMvZG93bnJldi54bWxQSwUGAAAAAAQABADzAAAA6wQAAAAA&#10;" filled="f" stroked="f">
              <v:textbox style="mso-fit-shape-to-text:t" inset="0,0,0,0">
                <w:txbxContent>
                  <w:p w14:paraId="10BD6FF2" w14:textId="77777777" w:rsidR="0091456F" w:rsidRDefault="00000000">
                    <w:pPr>
                      <w:pStyle w:val="a7"/>
                      <w:rPr>
                        <w:sz w:val="17"/>
                        <w:szCs w:val="17"/>
                      </w:rPr>
                    </w:pP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v:textbox>
              <w10:wrap anchorx="page" anchory="page"/>
            </v:shape>
          </w:pict>
        </mc:Fallback>
      </mc:AlternateContent>
    </w:r>
  </w:p>
</w:ftr>
</file>

<file path=word/footer1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EF102" w14:textId="77777777" w:rsidR="0091456F" w:rsidRDefault="00000000">
    <w:pPr>
      <w:spacing w:line="1" w:lineRule="exact"/>
    </w:pPr>
    <w:r>
      <w:rPr>
        <w:noProof/>
      </w:rPr>
      <mc:AlternateContent>
        <mc:Choice Requires="wps">
          <w:drawing>
            <wp:anchor distT="0" distB="0" distL="0" distR="0" simplePos="0" relativeHeight="62914964" behindDoc="1" locked="0" layoutInCell="1" allowOverlap="1" wp14:anchorId="3B0836A5" wp14:editId="45252D49">
              <wp:simplePos x="0" y="0"/>
              <wp:positionH relativeFrom="page">
                <wp:posOffset>4599305</wp:posOffset>
              </wp:positionH>
              <wp:positionV relativeFrom="page">
                <wp:posOffset>7984490</wp:posOffset>
              </wp:positionV>
              <wp:extent cx="157480" cy="84455"/>
              <wp:effectExtent l="0" t="0" r="0" b="0"/>
              <wp:wrapNone/>
              <wp:docPr id="298" name="Shape 298"/>
              <wp:cNvGraphicFramePr/>
              <a:graphic xmlns:a="http://schemas.openxmlformats.org/drawingml/2006/main">
                <a:graphicData uri="http://schemas.microsoft.com/office/word/2010/wordprocessingShape">
                  <wps:wsp>
                    <wps:cNvSpPr txBox="1"/>
                    <wps:spPr>
                      <a:xfrm>
                        <a:off x="0" y="0"/>
                        <a:ext cx="157480" cy="84455"/>
                      </a:xfrm>
                      <a:prstGeom prst="rect">
                        <a:avLst/>
                      </a:prstGeom>
                      <a:noFill/>
                    </wps:spPr>
                    <wps:txbx>
                      <w:txbxContent>
                        <w:p w14:paraId="29FD4AB0" w14:textId="77777777" w:rsidR="0091456F" w:rsidRDefault="00000000">
                          <w:pPr>
                            <w:pStyle w:val="a7"/>
                            <w:rPr>
                              <w:sz w:val="17"/>
                              <w:szCs w:val="17"/>
                            </w:rPr>
                          </w:pP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wps:txbx>
                    <wps:bodyPr wrap="none" lIns="0" tIns="0" rIns="0" bIns="0">
                      <a:spAutoFit/>
                    </wps:bodyPr>
                  </wps:wsp>
                </a:graphicData>
              </a:graphic>
            </wp:anchor>
          </w:drawing>
        </mc:Choice>
        <mc:Fallback>
          <w:pict>
            <v:shapetype w14:anchorId="3B0836A5" id="_x0000_t202" coordsize="21600,21600" o:spt="202" path="m,l,21600r21600,l21600,xe">
              <v:stroke joinstyle="miter"/>
              <v:path gradientshapeok="t" o:connecttype="rect"/>
            </v:shapetype>
            <v:shape id="Shape 298" o:spid="_x0000_s1188" type="#_x0000_t202" style="position:absolute;margin-left:362.15pt;margin-top:628.7pt;width:12.4pt;height:6.65pt;z-index:-44040151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Kl9hgEAAAcDAAAOAAAAZHJzL2Uyb0RvYy54bWysUttOwzAMfUfiH6K8s46xwVStQ6AJhIQA&#10;afABWZqskZo4isPa/T1OdkPwhnhxHDs5Pj727La3LduogAZcxS8HQ86Uk1Abt674x/vDxZQzjMLV&#10;ogWnKr5VyG/n52ezzpdqBA20tQqMQByWna94E6MviwJlo6zAAXjlKKkhWBHpGtZFHURH6LYtRsPh&#10;ddFBqH0AqRAputgl+Tzja61kfNUaVWRtxYlbzDZku0q2mM9EuQ7CN0buaYg/sLDCOCp6hFqIKNhn&#10;ML+grJEBEHQcSLAFaG2kyj1QN5fDH90sG+FV7oXEQX+UCf8PVr5slv4tsNjfQ08DTIJ0HkukYOqn&#10;18Gmk5gyypOE26Nsqo9Mpk+Tm/GUMpJS0/F4MkkgxemvDxgfFViWnIoHGkrWSmyeMe6eHp6kUg4e&#10;TNum+IlI8mK/6pmpqd7V+EBzBfWW2Hc0wIo72jDO2idH+qRZH5xwcFZ7J1VBf/cZqVImkOB3UPuq&#10;pHZuYb8ZaZzf7/nVaX/nXwAAAP//AwBQSwMEFAAGAAgAAAAhAIwXjGLeAAAADQEAAA8AAABkcnMv&#10;ZG93bnJldi54bWxMj8tOwzAQRfdI/IM1SOyo0xBwCXEqVIkNOwpCYufG0zjCj8h20+Tvma5gOXOv&#10;zpxptrOzbMKYhuAlrFcFMPRd0IPvJXx+vN5tgKWsvFY2eJSwYIJte33VqFqHs3/HaZ97RhCfaiXB&#10;5DzWnKfOoFNpFUb0lB1DdCrTGHuuozoT3FleFsUjd2rwdMGoEXcGu5/9yUkQ81fAMeEOv49TF82w&#10;bOzbIuXtzfzyDCzjnP/KcNEndWjJ6RBOXidmiVFW91SloHwQFTCqiOppDexwWYlCAG8b/v+L9hcA&#10;AP//AwBQSwECLQAUAAYACAAAACEAtoM4kv4AAADhAQAAEwAAAAAAAAAAAAAAAAAAAAAAW0NvbnRl&#10;bnRfVHlwZXNdLnhtbFBLAQItABQABgAIAAAAIQA4/SH/1gAAAJQBAAALAAAAAAAAAAAAAAAAAC8B&#10;AABfcmVscy8ucmVsc1BLAQItABQABgAIAAAAIQCkHKl9hgEAAAcDAAAOAAAAAAAAAAAAAAAAAC4C&#10;AABkcnMvZTJvRG9jLnhtbFBLAQItABQABgAIAAAAIQCMF4xi3gAAAA0BAAAPAAAAAAAAAAAAAAAA&#10;AOADAABkcnMvZG93bnJldi54bWxQSwUGAAAAAAQABADzAAAA6wQAAAAA&#10;" filled="f" stroked="f">
              <v:textbox style="mso-fit-shape-to-text:t" inset="0,0,0,0">
                <w:txbxContent>
                  <w:p w14:paraId="29FD4AB0" w14:textId="77777777" w:rsidR="0091456F" w:rsidRDefault="00000000">
                    <w:pPr>
                      <w:pStyle w:val="a7"/>
                      <w:rPr>
                        <w:sz w:val="17"/>
                        <w:szCs w:val="17"/>
                      </w:rPr>
                    </w:pP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v:textbox>
              <w10:wrap anchorx="page" anchory="page"/>
            </v:shape>
          </w:pict>
        </mc:Fallback>
      </mc:AlternateContent>
    </w:r>
  </w:p>
</w:ftr>
</file>

<file path=word/footer1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75B40" w14:textId="77777777" w:rsidR="0091456F" w:rsidRDefault="00000000">
    <w:pPr>
      <w:spacing w:line="1" w:lineRule="exact"/>
    </w:pPr>
    <w:r>
      <w:rPr>
        <w:noProof/>
      </w:rPr>
      <mc:AlternateContent>
        <mc:Choice Requires="wps">
          <w:drawing>
            <wp:anchor distT="0" distB="0" distL="0" distR="0" simplePos="0" relativeHeight="62914968" behindDoc="1" locked="0" layoutInCell="1" allowOverlap="1" wp14:anchorId="3E471F17" wp14:editId="49807977">
              <wp:simplePos x="0" y="0"/>
              <wp:positionH relativeFrom="page">
                <wp:posOffset>174625</wp:posOffset>
              </wp:positionH>
              <wp:positionV relativeFrom="page">
                <wp:posOffset>8016240</wp:posOffset>
              </wp:positionV>
              <wp:extent cx="105410" cy="77470"/>
              <wp:effectExtent l="0" t="0" r="0" b="0"/>
              <wp:wrapNone/>
              <wp:docPr id="302" name="Shape 302"/>
              <wp:cNvGraphicFramePr/>
              <a:graphic xmlns:a="http://schemas.openxmlformats.org/drawingml/2006/main">
                <a:graphicData uri="http://schemas.microsoft.com/office/word/2010/wordprocessingShape">
                  <wps:wsp>
                    <wps:cNvSpPr txBox="1"/>
                    <wps:spPr>
                      <a:xfrm>
                        <a:off x="0" y="0"/>
                        <a:ext cx="105410" cy="77470"/>
                      </a:xfrm>
                      <a:prstGeom prst="rect">
                        <a:avLst/>
                      </a:prstGeom>
                      <a:noFill/>
                    </wps:spPr>
                    <wps:txbx>
                      <w:txbxContent>
                        <w:p w14:paraId="51A4AD45"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wps:txbx>
                    <wps:bodyPr wrap="none" lIns="0" tIns="0" rIns="0" bIns="0">
                      <a:spAutoFit/>
                    </wps:bodyPr>
                  </wps:wsp>
                </a:graphicData>
              </a:graphic>
            </wp:anchor>
          </w:drawing>
        </mc:Choice>
        <mc:Fallback>
          <w:pict>
            <v:shapetype w14:anchorId="3E471F17" id="_x0000_t202" coordsize="21600,21600" o:spt="202" path="m,l,21600r21600,l21600,xe">
              <v:stroke joinstyle="miter"/>
              <v:path gradientshapeok="t" o:connecttype="rect"/>
            </v:shapetype>
            <v:shape id="Shape 302" o:spid="_x0000_s1189" type="#_x0000_t202" style="position:absolute;margin-left:13.75pt;margin-top:631.2pt;width:8.3pt;height:6.1pt;z-index:-44040151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XVnhgEAAAcDAAAOAAAAZHJzL2Uyb0RvYy54bWysUttOAyEQfTfxHwjvdrf1UrPpttEYjYlR&#10;k+oHUBa6JAtDGOxu/94BezH6ZnwZBgbOOXOG2WKwHduogAZczcejkjPlJDTGrWv+/nZ/ds0ZRuEa&#10;0YFTNd8q5Iv56cms95WaQAtdowIjEIdV72vexuirokDZKitwBF45KmoIVkTahnXRBNETuu2KSVle&#10;FT2ExgeQCpFO776KfJ7xtVYyvmiNKrKu5qQt5hhyXKVYzGeiWgfhWyN3MsQfVFhhHJEeoO5EFOwj&#10;mF9Q1sgACDqOJNgCtDZS5R6om3H5o5tlK7zKvZA56A824f/ByufN0r8GFodbGGiAyZDeY4V0mPoZ&#10;dLBpJaWM6mTh9mCbGiKT6VF5eTGmiqTSdHoxza4Wx7c+YHxQYFlKah5oKNkrsXnCSHx0dX8lUTm4&#10;N12Xzo9CUhaH1cBMQ3znl3uZK2i2pL6nAdbc0Q/jrHt05E+a9T4J+2S1SxIL+puPSExZQIL/gtqx&#10;kttZ1+5npHF+3+dbx/87/wQAAP//AwBQSwMEFAAGAAgAAAAhAFC+MGTdAAAACwEAAA8AAABkcnMv&#10;ZG93bnJldi54bWxMj8tqwzAQRfeF/oOYQHeNHOPawbUcSqCb7pqWQHeKNbFM9DCS4th/38mqXc6d&#10;w50zzW62hk0Y4uCdgM06A4au82pwvYDvr/fnLbCYpFPSeIcCFoywax8fGlkrf3OfOB1Sz6jExVoK&#10;0CmNNeex02hlXPsRHe3OPliZaAw9V0HeqNwanmdZya0cHF3QcsS9xu5yuFoB1Xz0OEbc48956oIe&#10;lq35WIR4Ws1vr8ASzukPhrs+qUNLTid/dSoyIyCvXoikPC/zAhgRRbEBdronVVECbxv+/4f2FwAA&#10;//8DAFBLAQItABQABgAIAAAAIQC2gziS/gAAAOEBAAATAAAAAAAAAAAAAAAAAAAAAABbQ29udGVu&#10;dF9UeXBlc10ueG1sUEsBAi0AFAAGAAgAAAAhADj9If/WAAAAlAEAAAsAAAAAAAAAAAAAAAAALwEA&#10;AF9yZWxzLy5yZWxzUEsBAi0AFAAGAAgAAAAhABaVdWeGAQAABwMAAA4AAAAAAAAAAAAAAAAALgIA&#10;AGRycy9lMm9Eb2MueG1sUEsBAi0AFAAGAAgAAAAhAFC+MGTdAAAACwEAAA8AAAAAAAAAAAAAAAAA&#10;4AMAAGRycy9kb3ducmV2LnhtbFBLBQYAAAAABAAEAPMAAADqBAAAAAA=&#10;" filled="f" stroked="f">
              <v:textbox style="mso-fit-shape-to-text:t" inset="0,0,0,0">
                <w:txbxContent>
                  <w:p w14:paraId="51A4AD45"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v:textbox>
              <w10:wrap anchorx="page" anchory="page"/>
            </v:shape>
          </w:pict>
        </mc:Fallback>
      </mc:AlternateContent>
    </w:r>
  </w:p>
</w:ftr>
</file>

<file path=word/footer1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ED4B3" w14:textId="77777777" w:rsidR="0091456F" w:rsidRDefault="00000000">
    <w:pPr>
      <w:spacing w:line="1" w:lineRule="exact"/>
    </w:pPr>
    <w:r>
      <w:rPr>
        <w:noProof/>
      </w:rPr>
      <mc:AlternateContent>
        <mc:Choice Requires="wps">
          <w:drawing>
            <wp:anchor distT="0" distB="0" distL="0" distR="0" simplePos="0" relativeHeight="62914966" behindDoc="1" locked="0" layoutInCell="1" allowOverlap="1" wp14:anchorId="60C0A857" wp14:editId="5A06F0D7">
              <wp:simplePos x="0" y="0"/>
              <wp:positionH relativeFrom="page">
                <wp:posOffset>4599305</wp:posOffset>
              </wp:positionH>
              <wp:positionV relativeFrom="page">
                <wp:posOffset>7984490</wp:posOffset>
              </wp:positionV>
              <wp:extent cx="157480" cy="84455"/>
              <wp:effectExtent l="0" t="0" r="0" b="0"/>
              <wp:wrapNone/>
              <wp:docPr id="300" name="Shape 300"/>
              <wp:cNvGraphicFramePr/>
              <a:graphic xmlns:a="http://schemas.openxmlformats.org/drawingml/2006/main">
                <a:graphicData uri="http://schemas.microsoft.com/office/word/2010/wordprocessingShape">
                  <wps:wsp>
                    <wps:cNvSpPr txBox="1"/>
                    <wps:spPr>
                      <a:xfrm>
                        <a:off x="0" y="0"/>
                        <a:ext cx="157480" cy="84455"/>
                      </a:xfrm>
                      <a:prstGeom prst="rect">
                        <a:avLst/>
                      </a:prstGeom>
                      <a:noFill/>
                    </wps:spPr>
                    <wps:txbx>
                      <w:txbxContent>
                        <w:p w14:paraId="776FFDD3" w14:textId="77777777" w:rsidR="0091456F" w:rsidRDefault="00000000">
                          <w:pPr>
                            <w:pStyle w:val="a7"/>
                            <w:rPr>
                              <w:sz w:val="17"/>
                              <w:szCs w:val="17"/>
                            </w:rPr>
                          </w:pP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wps:txbx>
                    <wps:bodyPr wrap="none" lIns="0" tIns="0" rIns="0" bIns="0">
                      <a:spAutoFit/>
                    </wps:bodyPr>
                  </wps:wsp>
                </a:graphicData>
              </a:graphic>
            </wp:anchor>
          </w:drawing>
        </mc:Choice>
        <mc:Fallback>
          <w:pict>
            <v:shapetype w14:anchorId="60C0A857" id="_x0000_t202" coordsize="21600,21600" o:spt="202" path="m,l,21600r21600,l21600,xe">
              <v:stroke joinstyle="miter"/>
              <v:path gradientshapeok="t" o:connecttype="rect"/>
            </v:shapetype>
            <v:shape id="Shape 300" o:spid="_x0000_s1190" type="#_x0000_t202" style="position:absolute;margin-left:362.15pt;margin-top:628.7pt;width:12.4pt;height:6.65pt;z-index:-44040151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McwhgEAAAcDAAAOAAAAZHJzL2Uyb0RvYy54bWysUttOwzAMfUfiH6K8s46xwVStQ6AJhIQA&#10;afABWZqskZo4isPa/T1OdkPwhnhxHDs5Pj727La3LduogAZcxS8HQ86Uk1Abt674x/vDxZQzjMLV&#10;ogWnKr5VyG/n52ezzpdqBA20tQqMQByWna94E6MviwJlo6zAAXjlKKkhWBHpGtZFHURH6LYtRsPh&#10;ddFBqH0AqRAputgl+Tzja61kfNUaVWRtxYlbzDZku0q2mM9EuQ7CN0buaYg/sLDCOCp6hFqIKNhn&#10;ML+grJEBEHQcSLAFaG2kyj1QN5fDH90sG+FV7oXEQX+UCf8PVr5slv4tsNjfQ08DTIJ0HkukYOqn&#10;18Gmk5gyypOE26Nsqo9Mpk+Tm/GUMpJS0/F4MkkgxemvDxgfFViWnIoHGkrWSmyeMe6eHp6kUg4e&#10;TNum+IlI8mK/6pmpqd7V9YHmCuotse9ogBV3tGGctU+O9EmzPjjh4Kz2TqqC/u4zUqVMIMHvoPZV&#10;Se3cwn4z0ji/3/Or0/7OvwAAAP//AwBQSwMEFAAGAAgAAAAhAIwXjGLeAAAADQEAAA8AAABkcnMv&#10;ZG93bnJldi54bWxMj8tOwzAQRfdI/IM1SOyo0xBwCXEqVIkNOwpCYufG0zjCj8h20+Tvma5gOXOv&#10;zpxptrOzbMKYhuAlrFcFMPRd0IPvJXx+vN5tgKWsvFY2eJSwYIJte33VqFqHs3/HaZ97RhCfaiXB&#10;5DzWnKfOoFNpFUb0lB1DdCrTGHuuozoT3FleFsUjd2rwdMGoEXcGu5/9yUkQ81fAMeEOv49TF82w&#10;bOzbIuXtzfzyDCzjnP/KcNEndWjJ6RBOXidmiVFW91SloHwQFTCqiOppDexwWYlCAG8b/v+L9hcA&#10;AP//AwBQSwECLQAUAAYACAAAACEAtoM4kv4AAADhAQAAEwAAAAAAAAAAAAAAAAAAAAAAW0NvbnRl&#10;bnRfVHlwZXNdLnhtbFBLAQItABQABgAIAAAAIQA4/SH/1gAAAJQBAAALAAAAAAAAAAAAAAAAAC8B&#10;AABfcmVscy8ucmVsc1BLAQItABQABgAIAAAAIQDeBMcwhgEAAAcDAAAOAAAAAAAAAAAAAAAAAC4C&#10;AABkcnMvZTJvRG9jLnhtbFBLAQItABQABgAIAAAAIQCMF4xi3gAAAA0BAAAPAAAAAAAAAAAAAAAA&#10;AOADAABkcnMvZG93bnJldi54bWxQSwUGAAAAAAQABADzAAAA6wQAAAAA&#10;" filled="f" stroked="f">
              <v:textbox style="mso-fit-shape-to-text:t" inset="0,0,0,0">
                <w:txbxContent>
                  <w:p w14:paraId="776FFDD3" w14:textId="77777777" w:rsidR="0091456F" w:rsidRDefault="00000000">
                    <w:pPr>
                      <w:pStyle w:val="a7"/>
                      <w:rPr>
                        <w:sz w:val="17"/>
                        <w:szCs w:val="17"/>
                      </w:rPr>
                    </w:pP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v:textbox>
              <w10:wrap anchorx="page" anchory="page"/>
            </v:shape>
          </w:pict>
        </mc:Fallback>
      </mc:AlternateContent>
    </w:r>
  </w:p>
</w:ftr>
</file>

<file path=word/footer1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55E44" w14:textId="77777777" w:rsidR="0091456F" w:rsidRDefault="00000000">
    <w:pPr>
      <w:spacing w:line="1" w:lineRule="exact"/>
    </w:pPr>
    <w:r>
      <w:rPr>
        <w:noProof/>
      </w:rPr>
      <mc:AlternateContent>
        <mc:Choice Requires="wps">
          <w:drawing>
            <wp:anchor distT="0" distB="0" distL="0" distR="0" simplePos="0" relativeHeight="62914972" behindDoc="1" locked="0" layoutInCell="1" allowOverlap="1" wp14:anchorId="57523CC6" wp14:editId="08F25B83">
              <wp:simplePos x="0" y="0"/>
              <wp:positionH relativeFrom="page">
                <wp:posOffset>4568825</wp:posOffset>
              </wp:positionH>
              <wp:positionV relativeFrom="page">
                <wp:posOffset>7881620</wp:posOffset>
              </wp:positionV>
              <wp:extent cx="175895" cy="86995"/>
              <wp:effectExtent l="0" t="0" r="0" b="0"/>
              <wp:wrapNone/>
              <wp:docPr id="306" name="Shape 306"/>
              <wp:cNvGraphicFramePr/>
              <a:graphic xmlns:a="http://schemas.openxmlformats.org/drawingml/2006/main">
                <a:graphicData uri="http://schemas.microsoft.com/office/word/2010/wordprocessingShape">
                  <wps:wsp>
                    <wps:cNvSpPr txBox="1"/>
                    <wps:spPr>
                      <a:xfrm>
                        <a:off x="0" y="0"/>
                        <a:ext cx="175895" cy="86995"/>
                      </a:xfrm>
                      <a:prstGeom prst="rect">
                        <a:avLst/>
                      </a:prstGeom>
                      <a:noFill/>
                    </wps:spPr>
                    <wps:txbx>
                      <w:txbxContent>
                        <w:p w14:paraId="40807D5F" w14:textId="77777777" w:rsidR="0091456F" w:rsidRDefault="00000000">
                          <w:pPr>
                            <w:pStyle w:val="a7"/>
                            <w:rPr>
                              <w:sz w:val="17"/>
                              <w:szCs w:val="17"/>
                            </w:rPr>
                          </w:pPr>
                          <w:r>
                            <w:fldChar w:fldCharType="begin"/>
                          </w:r>
                          <w:r>
                            <w:instrText xml:space="preserve"> PAGE \* MERGEFORMAT </w:instrText>
                          </w:r>
                          <w:r>
                            <w:fldChar w:fldCharType="separate"/>
                          </w:r>
                          <w:r>
                            <w:rPr>
                              <w:rStyle w:val="a6"/>
                              <w:sz w:val="17"/>
                              <w:szCs w:val="17"/>
                            </w:rPr>
                            <w:t>#</w:t>
                          </w:r>
                          <w:r>
                            <w:rPr>
                              <w:rStyle w:val="a6"/>
                              <w:sz w:val="17"/>
                              <w:szCs w:val="17"/>
                            </w:rPr>
                            <w:fldChar w:fldCharType="end"/>
                          </w:r>
                          <w:r>
                            <w:rPr>
                              <w:rStyle w:val="a6"/>
                              <w:sz w:val="17"/>
                              <w:szCs w:val="17"/>
                            </w:rPr>
                            <w:t>-</w:t>
                          </w:r>
                        </w:p>
                      </w:txbxContent>
                    </wps:txbx>
                    <wps:bodyPr wrap="none" lIns="0" tIns="0" rIns="0" bIns="0">
                      <a:spAutoFit/>
                    </wps:bodyPr>
                  </wps:wsp>
                </a:graphicData>
              </a:graphic>
            </wp:anchor>
          </w:drawing>
        </mc:Choice>
        <mc:Fallback>
          <w:pict>
            <v:shapetype w14:anchorId="57523CC6" id="_x0000_t202" coordsize="21600,21600" o:spt="202" path="m,l,21600r21600,l21600,xe">
              <v:stroke joinstyle="miter"/>
              <v:path gradientshapeok="t" o:connecttype="rect"/>
            </v:shapetype>
            <v:shape id="Shape 306" o:spid="_x0000_s1191" type="#_x0000_t202" style="position:absolute;margin-left:359.75pt;margin-top:620.6pt;width:13.85pt;height:6.85pt;z-index:-44040150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Bs3hgEAAAcDAAAOAAAAZHJzL2Uyb0RvYy54bWysUttOwzAMfUfiH6K8s24g2Fatm0AIhIQA&#10;afABWZqskZo4isPa/T1OdkPwhnhxHDs5Pj72bNHblm1UQAOu4qPBkDPlJNTGrSv+8f5wMeEMo3C1&#10;aMGpim8V8sX8/GzW+VJdQgNtrQIjEIdl5yvexOjLokDZKCtwAF45SmoIVkS6hnVRB9ERum2Ly+Hw&#10;pugg1D6AVIgUvd8l+Tzja61kfNUaVWRtxYlbzDZku0q2mM9EuQ7CN0buaYg/sLDCOCp6hLoXUbDP&#10;YH5BWSMDIOg4kGAL0NpIlXugbkbDH90sG+FV7oXEQX+UCf8PVr5slv4tsNjfQU8DTIJ0HkukYOqn&#10;18Gmk5gyypOE26Nsqo9Mpk/j68n0mjNJqcnNlFwCKU5/fcD4qMCy5FQ80FCyVmLzjHH39PAklXLw&#10;YNo2xU9Ekhf7Vc9MTfWuxgeaK6i3xL6jAVbc0YZx1j450ifN+uCEg7PaO6kK+tvPSJUygQS/g9pX&#10;JbVzC/vNSOP8fs+vTvs7/wIAAP//AwBQSwMEFAAGAAgAAAAhAEXL/aTfAAAADQEAAA8AAABkcnMv&#10;ZG93bnJldi54bWxMj81OwzAQhO9IvIO1SNyokyglbYhToUpcuFEqJG5uvI0j/BPZbpq8PdsT3HZ3&#10;RrPfNLvZGjZhiIN3AvJVBgxd59XgegHHz7enDbCYpFPSeIcCFoywa+/vGlkrf3UfOB1SzyjExVoK&#10;0CmNNeex02hlXPkRHWlnH6xMtIaeqyCvFG4NL7LsmVs5OPqg5Yh7jd3P4WIFVPOXxzHiHr/PUxf0&#10;sGzM+yLE48P8+gIs4Zz+zHDDJ3RoienkL05FZigj367JSkJR5gUwslRlRcPpdlqXW+Btw/+3aH8B&#10;AAD//wMAUEsBAi0AFAAGAAgAAAAhALaDOJL+AAAA4QEAABMAAAAAAAAAAAAAAAAAAAAAAFtDb250&#10;ZW50X1R5cGVzXS54bWxQSwECLQAUAAYACAAAACEAOP0h/9YAAACUAQAACwAAAAAAAAAAAAAAAAAv&#10;AQAAX3JlbHMvLnJlbHNQSwECLQAUAAYACAAAACEAYzAbN4YBAAAHAwAADgAAAAAAAAAAAAAAAAAu&#10;AgAAZHJzL2Uyb0RvYy54bWxQSwECLQAUAAYACAAAACEARcv9pN8AAAANAQAADwAAAAAAAAAAAAAA&#10;AADgAwAAZHJzL2Rvd25yZXYueG1sUEsFBgAAAAAEAAQA8wAAAOwEAAAAAA==&#10;" filled="f" stroked="f">
              <v:textbox style="mso-fit-shape-to-text:t" inset="0,0,0,0">
                <w:txbxContent>
                  <w:p w14:paraId="40807D5F" w14:textId="77777777" w:rsidR="0091456F" w:rsidRDefault="00000000">
                    <w:pPr>
                      <w:pStyle w:val="a7"/>
                      <w:rPr>
                        <w:sz w:val="17"/>
                        <w:szCs w:val="17"/>
                      </w:rPr>
                    </w:pPr>
                    <w:r>
                      <w:fldChar w:fldCharType="begin"/>
                    </w:r>
                    <w:r>
                      <w:instrText xml:space="preserve"> PAGE \* MERGEFORMAT </w:instrText>
                    </w:r>
                    <w:r>
                      <w:fldChar w:fldCharType="separate"/>
                    </w:r>
                    <w:r>
                      <w:rPr>
                        <w:rStyle w:val="a6"/>
                        <w:sz w:val="17"/>
                        <w:szCs w:val="17"/>
                      </w:rPr>
                      <w:t>#</w:t>
                    </w:r>
                    <w:r>
                      <w:rPr>
                        <w:rStyle w:val="a6"/>
                        <w:sz w:val="17"/>
                        <w:szCs w:val="17"/>
                      </w:rPr>
                      <w:fldChar w:fldCharType="end"/>
                    </w:r>
                    <w:r>
                      <w:rPr>
                        <w:rStyle w:val="a6"/>
                        <w:sz w:val="17"/>
                        <w:szCs w:val="17"/>
                      </w:rPr>
                      <w:t>-</w:t>
                    </w:r>
                  </w:p>
                </w:txbxContent>
              </v:textbox>
              <w10:wrap anchorx="page" anchory="page"/>
            </v:shape>
          </w:pict>
        </mc:Fallback>
      </mc:AlternateContent>
    </w:r>
  </w:p>
</w:ftr>
</file>

<file path=word/footer1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F8E59" w14:textId="77777777" w:rsidR="0091456F" w:rsidRDefault="00000000">
    <w:pPr>
      <w:spacing w:line="1" w:lineRule="exact"/>
    </w:pPr>
    <w:r>
      <w:rPr>
        <w:noProof/>
      </w:rPr>
      <mc:AlternateContent>
        <mc:Choice Requires="wps">
          <w:drawing>
            <wp:anchor distT="0" distB="0" distL="0" distR="0" simplePos="0" relativeHeight="62914970" behindDoc="1" locked="0" layoutInCell="1" allowOverlap="1" wp14:anchorId="54AD736D" wp14:editId="1D31F757">
              <wp:simplePos x="0" y="0"/>
              <wp:positionH relativeFrom="page">
                <wp:posOffset>4568825</wp:posOffset>
              </wp:positionH>
              <wp:positionV relativeFrom="page">
                <wp:posOffset>7881620</wp:posOffset>
              </wp:positionV>
              <wp:extent cx="175895" cy="86995"/>
              <wp:effectExtent l="0" t="0" r="0" b="0"/>
              <wp:wrapNone/>
              <wp:docPr id="304" name="Shape 304"/>
              <wp:cNvGraphicFramePr/>
              <a:graphic xmlns:a="http://schemas.openxmlformats.org/drawingml/2006/main">
                <a:graphicData uri="http://schemas.microsoft.com/office/word/2010/wordprocessingShape">
                  <wps:wsp>
                    <wps:cNvSpPr txBox="1"/>
                    <wps:spPr>
                      <a:xfrm>
                        <a:off x="0" y="0"/>
                        <a:ext cx="175895" cy="86995"/>
                      </a:xfrm>
                      <a:prstGeom prst="rect">
                        <a:avLst/>
                      </a:prstGeom>
                      <a:noFill/>
                    </wps:spPr>
                    <wps:txbx>
                      <w:txbxContent>
                        <w:p w14:paraId="2689E664" w14:textId="77777777" w:rsidR="0091456F" w:rsidRDefault="00000000">
                          <w:pPr>
                            <w:pStyle w:val="a7"/>
                            <w:rPr>
                              <w:sz w:val="17"/>
                              <w:szCs w:val="17"/>
                            </w:rPr>
                          </w:pPr>
                          <w:r>
                            <w:fldChar w:fldCharType="begin"/>
                          </w:r>
                          <w:r>
                            <w:instrText xml:space="preserve"> PAGE \* MERGEFORMAT </w:instrText>
                          </w:r>
                          <w:r>
                            <w:fldChar w:fldCharType="separate"/>
                          </w:r>
                          <w:r>
                            <w:rPr>
                              <w:rStyle w:val="a6"/>
                              <w:sz w:val="17"/>
                              <w:szCs w:val="17"/>
                            </w:rPr>
                            <w:t>#</w:t>
                          </w:r>
                          <w:r>
                            <w:rPr>
                              <w:rStyle w:val="a6"/>
                              <w:sz w:val="17"/>
                              <w:szCs w:val="17"/>
                            </w:rPr>
                            <w:fldChar w:fldCharType="end"/>
                          </w:r>
                          <w:r>
                            <w:rPr>
                              <w:rStyle w:val="a6"/>
                              <w:sz w:val="17"/>
                              <w:szCs w:val="17"/>
                            </w:rPr>
                            <w:t>-</w:t>
                          </w:r>
                        </w:p>
                      </w:txbxContent>
                    </wps:txbx>
                    <wps:bodyPr wrap="none" lIns="0" tIns="0" rIns="0" bIns="0">
                      <a:spAutoFit/>
                    </wps:bodyPr>
                  </wps:wsp>
                </a:graphicData>
              </a:graphic>
            </wp:anchor>
          </w:drawing>
        </mc:Choice>
        <mc:Fallback>
          <w:pict>
            <v:shapetype w14:anchorId="54AD736D" id="_x0000_t202" coordsize="21600,21600" o:spt="202" path="m,l,21600r21600,l21600,xe">
              <v:stroke joinstyle="miter"/>
              <v:path gradientshapeok="t" o:connecttype="rect"/>
            </v:shapetype>
            <v:shape id="Shape 304" o:spid="_x0000_s1192" type="#_x0000_t202" style="position:absolute;margin-left:359.75pt;margin-top:620.6pt;width:13.85pt;height:6.85pt;z-index:-44040151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9cohgEAAAcDAAAOAAAAZHJzL2Uyb0RvYy54bWysUttOwzAMfUfiH6K8s25DwKjWTaAJhIQA&#10;afABWZqskZo4isPa/T1OdkPwhnhxHDs5Pj72dN7blm1UQAOu4qPBkDPlJNTGrSv+8f5wMeEMo3C1&#10;aMGpim8V8vns/Gza+VKNoYG2VoERiMOy8xVvYvRlUaBslBU4AK8cJTUEKyJdw7qog+gI3bbFeDi8&#10;LjoItQ8gFSJFF7skn2V8rZWMr1qjiqytOHGL2YZsV8kWs6ko10H4xsg9DfEHFlYYR0WPUAsRBfsM&#10;5heUNTIAgo4DCbYArY1UuQfqZjT80c2yEV7lXkgc9EeZ8P9g5ctm6d8Ci/099DTAJEjnsUQKpn56&#10;HWw6iSmjPEm4Pcqm+shk+nRzNbm94kxSanJ9Sy6BFKe/PmB8VGBZcioeaChZK7F5xrh7eniSSjl4&#10;MG2b4iciyYv9qmempnqXkwPNFdRbYt/RACvuaMM4a58c6ZNmfXDCwVntnVQF/d1npEqZQILfQe2r&#10;ktq5hf1mpHF+v+dXp/2dfQEAAP//AwBQSwMEFAAGAAgAAAAhAEXL/aTfAAAADQEAAA8AAABkcnMv&#10;ZG93bnJldi54bWxMj81OwzAQhO9IvIO1SNyokyglbYhToUpcuFEqJG5uvI0j/BPZbpq8PdsT3HZ3&#10;RrPfNLvZGjZhiIN3AvJVBgxd59XgegHHz7enDbCYpFPSeIcCFoywa+/vGlkrf3UfOB1SzyjExVoK&#10;0CmNNeex02hlXPkRHWlnH6xMtIaeqyCvFG4NL7LsmVs5OPqg5Yh7jd3P4WIFVPOXxzHiHr/PUxf0&#10;sGzM+yLE48P8+gIs4Zz+zHDDJ3RoienkL05FZigj367JSkJR5gUwslRlRcPpdlqXW+Btw/+3aH8B&#10;AAD//wMAUEsBAi0AFAAGAAgAAAAhALaDOJL+AAAA4QEAABMAAAAAAAAAAAAAAAAAAAAAAFtDb250&#10;ZW50X1R5cGVzXS54bWxQSwECLQAUAAYACAAAACEAOP0h/9YAAACUAQAACwAAAAAAAAAAAAAAAAAv&#10;AQAAX3JlbHMvLnJlbHNQSwECLQAUAAYACAAAACEAeXPXKIYBAAAHAwAADgAAAAAAAAAAAAAAAAAu&#10;AgAAZHJzL2Uyb0RvYy54bWxQSwECLQAUAAYACAAAACEARcv9pN8AAAANAQAADwAAAAAAAAAAAAAA&#10;AADgAwAAZHJzL2Rvd25yZXYueG1sUEsFBgAAAAAEAAQA8wAAAOwEAAAAAA==&#10;" filled="f" stroked="f">
              <v:textbox style="mso-fit-shape-to-text:t" inset="0,0,0,0">
                <w:txbxContent>
                  <w:p w14:paraId="2689E664" w14:textId="77777777" w:rsidR="0091456F" w:rsidRDefault="00000000">
                    <w:pPr>
                      <w:pStyle w:val="a7"/>
                      <w:rPr>
                        <w:sz w:val="17"/>
                        <w:szCs w:val="17"/>
                      </w:rPr>
                    </w:pPr>
                    <w:r>
                      <w:fldChar w:fldCharType="begin"/>
                    </w:r>
                    <w:r>
                      <w:instrText xml:space="preserve"> PAGE \* MERGEFORMAT </w:instrText>
                    </w:r>
                    <w:r>
                      <w:fldChar w:fldCharType="separate"/>
                    </w:r>
                    <w:r>
                      <w:rPr>
                        <w:rStyle w:val="a6"/>
                        <w:sz w:val="17"/>
                        <w:szCs w:val="17"/>
                      </w:rPr>
                      <w:t>#</w:t>
                    </w:r>
                    <w:r>
                      <w:rPr>
                        <w:rStyle w:val="a6"/>
                        <w:sz w:val="17"/>
                        <w:szCs w:val="17"/>
                      </w:rPr>
                      <w:fldChar w:fldCharType="end"/>
                    </w:r>
                    <w:r>
                      <w:rPr>
                        <w:rStyle w:val="a6"/>
                        <w:sz w:val="17"/>
                        <w:szCs w:val="17"/>
                      </w:rPr>
                      <w:t>-</w:t>
                    </w:r>
                  </w:p>
                </w:txbxContent>
              </v:textbox>
              <w10:wrap anchorx="page" anchory="page"/>
            </v:shape>
          </w:pict>
        </mc:Fallback>
      </mc:AlternateContent>
    </w:r>
  </w:p>
</w:ftr>
</file>

<file path=word/footer1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3308D" w14:textId="77777777" w:rsidR="0091456F" w:rsidRDefault="00000000">
    <w:pPr>
      <w:spacing w:line="1" w:lineRule="exact"/>
    </w:pPr>
    <w:r>
      <w:rPr>
        <w:noProof/>
      </w:rPr>
      <mc:AlternateContent>
        <mc:Choice Requires="wps">
          <w:drawing>
            <wp:anchor distT="0" distB="0" distL="0" distR="0" simplePos="0" relativeHeight="62914976" behindDoc="1" locked="0" layoutInCell="1" allowOverlap="1" wp14:anchorId="20EA76CF" wp14:editId="5DDCB17F">
              <wp:simplePos x="0" y="0"/>
              <wp:positionH relativeFrom="page">
                <wp:posOffset>156845</wp:posOffset>
              </wp:positionH>
              <wp:positionV relativeFrom="page">
                <wp:posOffset>7881620</wp:posOffset>
              </wp:positionV>
              <wp:extent cx="178435" cy="80010"/>
              <wp:effectExtent l="0" t="0" r="0" b="0"/>
              <wp:wrapNone/>
              <wp:docPr id="310" name="Shape 310"/>
              <wp:cNvGraphicFramePr/>
              <a:graphic xmlns:a="http://schemas.openxmlformats.org/drawingml/2006/main">
                <a:graphicData uri="http://schemas.microsoft.com/office/word/2010/wordprocessingShape">
                  <wps:wsp>
                    <wps:cNvSpPr txBox="1"/>
                    <wps:spPr>
                      <a:xfrm>
                        <a:off x="0" y="0"/>
                        <a:ext cx="178435" cy="80010"/>
                      </a:xfrm>
                      <a:prstGeom prst="rect">
                        <a:avLst/>
                      </a:prstGeom>
                      <a:noFill/>
                    </wps:spPr>
                    <wps:txbx>
                      <w:txbxContent>
                        <w:p w14:paraId="6533FC35" w14:textId="77777777" w:rsidR="0091456F" w:rsidRDefault="00000000">
                          <w:pPr>
                            <w:pStyle w:val="a7"/>
                            <w:rPr>
                              <w:sz w:val="17"/>
                              <w:szCs w:val="17"/>
                            </w:rPr>
                          </w:pPr>
                          <w:r>
                            <w:rPr>
                              <w:rStyle w:val="a6"/>
                              <w:sz w:val="17"/>
                              <w:szCs w:val="17"/>
                            </w:rPr>
                            <w:t>?56</w:t>
                          </w:r>
                        </w:p>
                      </w:txbxContent>
                    </wps:txbx>
                    <wps:bodyPr wrap="none" lIns="0" tIns="0" rIns="0" bIns="0">
                      <a:spAutoFit/>
                    </wps:bodyPr>
                  </wps:wsp>
                </a:graphicData>
              </a:graphic>
            </wp:anchor>
          </w:drawing>
        </mc:Choice>
        <mc:Fallback>
          <w:pict>
            <v:shapetype w14:anchorId="20EA76CF" id="_x0000_t202" coordsize="21600,21600" o:spt="202" path="m,l,21600r21600,l21600,xe">
              <v:stroke joinstyle="miter"/>
              <v:path gradientshapeok="t" o:connecttype="rect"/>
            </v:shapetype>
            <v:shape id="Shape 310" o:spid="_x0000_s1193" type="#_x0000_t202" style="position:absolute;margin-left:12.35pt;margin-top:620.6pt;width:14.05pt;height:6.3pt;z-index:-44040150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nBuhQEAAAcDAAAOAAAAZHJzL2Uyb0RvYy54bWysUttOAyEQfTfxHwjvdtd6q5tuG43RmBg1&#10;UT+AstAlWRjCYHf79w70ZvTN+DIMDJw55wzT+WA7tlIBDbian45KzpST0Bi3rPnH+/3JhDOMwjWi&#10;A6dqvlbI57Pjo2nvKzWGFrpGBUYgDqve17yN0VdFgbJVVuAIvHJU1BCsiLQNy6IJoid02xXjsrws&#10;egiNDyAVIp3ebYp8lvG1VjK+aI0qsq7mxC3mGHJcpFjMpqJaBuFbI7c0xB9YWGEcNd1D3Yko2Gcw&#10;v6CskQEQdBxJsAVobaTKGkjNaflDzVsrvMpayBz0e5vw/2Dl8+rNvwYWh1sYaIDJkN5jhXSY9Aw6&#10;2LQSU0Z1snC9t00Nkcn06GpyfnbBmaTSpCQZCaQ4vPUB44MCy1JS80BDyV6J1RPGzdXdldTKwb3p&#10;unR+IJKyOCwGZhrqd3a9o7mAZk3sexpgzR39MM66R0f+pFnvkrBLFtskdUF/8xmpUyaQ4DdQ267k&#10;dpaw/RlpnN/3+dbh/86+AAAA//8DAFBLAwQUAAYACAAAACEAFPurT90AAAALAQAADwAAAGRycy9k&#10;b3ducmV2LnhtbEyPy07DMBBF90j8gzVI7KhT09IojVOhSmzYURASOzeexlH9iGw3Tf6e6QqWc+fo&#10;Purd5CwbMaY+eAnLRQEMfRt07zsJX59vTyWwlJXXygaPEmZMsGvu72pV6XD1HzgecsfIxKdKSTA5&#10;DxXnqTXoVFqEAT39TiE6lemMHddRXcncWS6K4oU71XtKMGrAvcH2fLg4CZvpO+CQcI8/p7GNpp9L&#10;+z5L+fgwvW6BZZzyHwy3+lQdGup0DBevE7MSxGpDJOlitRTAiFgL2nK8KevnEnhT8/8bml8AAAD/&#10;/wMAUEsBAi0AFAAGAAgAAAAhALaDOJL+AAAA4QEAABMAAAAAAAAAAAAAAAAAAAAAAFtDb250ZW50&#10;X1R5cGVzXS54bWxQSwECLQAUAAYACAAAACEAOP0h/9YAAACUAQAACwAAAAAAAAAAAAAAAAAvAQAA&#10;X3JlbHMvLnJlbHNQSwECLQAUAAYACAAAACEABaJwboUBAAAHAwAADgAAAAAAAAAAAAAAAAAuAgAA&#10;ZHJzL2Uyb0RvYy54bWxQSwECLQAUAAYACAAAACEAFPurT90AAAALAQAADwAAAAAAAAAAAAAAAADf&#10;AwAAZHJzL2Rvd25yZXYueG1sUEsFBgAAAAAEAAQA8wAAAOkEAAAAAA==&#10;" filled="f" stroked="f">
              <v:textbox style="mso-fit-shape-to-text:t" inset="0,0,0,0">
                <w:txbxContent>
                  <w:p w14:paraId="6533FC35" w14:textId="77777777" w:rsidR="0091456F" w:rsidRDefault="00000000">
                    <w:pPr>
                      <w:pStyle w:val="a7"/>
                      <w:rPr>
                        <w:sz w:val="17"/>
                        <w:szCs w:val="17"/>
                      </w:rPr>
                    </w:pPr>
                    <w:r>
                      <w:rPr>
                        <w:rStyle w:val="a6"/>
                        <w:sz w:val="17"/>
                        <w:szCs w:val="17"/>
                      </w:rPr>
                      <w:t>?56</w:t>
                    </w:r>
                  </w:p>
                </w:txbxContent>
              </v:textbox>
              <w10:wrap anchorx="page" anchory="page"/>
            </v:shape>
          </w:pict>
        </mc:Fallback>
      </mc:AlternateContent>
    </w:r>
  </w:p>
</w:ftr>
</file>

<file path=word/footer1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BCDD6" w14:textId="77777777" w:rsidR="0091456F" w:rsidRDefault="00000000">
    <w:pPr>
      <w:spacing w:line="1" w:lineRule="exact"/>
    </w:pPr>
    <w:r>
      <w:rPr>
        <w:noProof/>
      </w:rPr>
      <mc:AlternateContent>
        <mc:Choice Requires="wps">
          <w:drawing>
            <wp:anchor distT="0" distB="0" distL="0" distR="0" simplePos="0" relativeHeight="62914974" behindDoc="1" locked="0" layoutInCell="1" allowOverlap="1" wp14:anchorId="76924E38" wp14:editId="65CFA890">
              <wp:simplePos x="0" y="0"/>
              <wp:positionH relativeFrom="page">
                <wp:posOffset>156845</wp:posOffset>
              </wp:positionH>
              <wp:positionV relativeFrom="page">
                <wp:posOffset>7881620</wp:posOffset>
              </wp:positionV>
              <wp:extent cx="178435" cy="80010"/>
              <wp:effectExtent l="0" t="0" r="0" b="0"/>
              <wp:wrapNone/>
              <wp:docPr id="308" name="Shape 308"/>
              <wp:cNvGraphicFramePr/>
              <a:graphic xmlns:a="http://schemas.openxmlformats.org/drawingml/2006/main">
                <a:graphicData uri="http://schemas.microsoft.com/office/word/2010/wordprocessingShape">
                  <wps:wsp>
                    <wps:cNvSpPr txBox="1"/>
                    <wps:spPr>
                      <a:xfrm>
                        <a:off x="0" y="0"/>
                        <a:ext cx="178435" cy="80010"/>
                      </a:xfrm>
                      <a:prstGeom prst="rect">
                        <a:avLst/>
                      </a:prstGeom>
                      <a:noFill/>
                    </wps:spPr>
                    <wps:txbx>
                      <w:txbxContent>
                        <w:p w14:paraId="3D970EE9" w14:textId="77777777" w:rsidR="0091456F" w:rsidRDefault="00000000">
                          <w:pPr>
                            <w:pStyle w:val="a7"/>
                            <w:rPr>
                              <w:sz w:val="17"/>
                              <w:szCs w:val="17"/>
                            </w:rPr>
                          </w:pPr>
                          <w:r>
                            <w:rPr>
                              <w:rStyle w:val="a6"/>
                              <w:sz w:val="17"/>
                              <w:szCs w:val="17"/>
                            </w:rPr>
                            <w:t>?56</w:t>
                          </w:r>
                        </w:p>
                      </w:txbxContent>
                    </wps:txbx>
                    <wps:bodyPr wrap="none" lIns="0" tIns="0" rIns="0" bIns="0">
                      <a:spAutoFit/>
                    </wps:bodyPr>
                  </wps:wsp>
                </a:graphicData>
              </a:graphic>
            </wp:anchor>
          </w:drawing>
        </mc:Choice>
        <mc:Fallback>
          <w:pict>
            <v:shapetype w14:anchorId="76924E38" id="_x0000_t202" coordsize="21600,21600" o:spt="202" path="m,l,21600r21600,l21600,xe">
              <v:stroke joinstyle="miter"/>
              <v:path gradientshapeok="t" o:connecttype="rect"/>
            </v:shapetype>
            <v:shape id="Shape 308" o:spid="_x0000_s1194" type="#_x0000_t202" style="position:absolute;margin-left:12.35pt;margin-top:620.6pt;width:14.05pt;height:6.3pt;z-index:-44040150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pf0hAEAAAcDAAAOAAAAZHJzL2Uyb0RvYy54bWysUttOAyEQfTfxHwjvdtdatdl022iMxsSo&#10;ifoBlIUuycIQhna3f++AvRh9M77AMAPnnDnDbDHYjm1UQAOu5uejkjPlJDTGrWr+8X5/NuUMo3CN&#10;6MCpmm8V8sX89GTW+0qNoYWuUYERiMOq9zVvY/RVUaBslRU4Aq8cFTUEKyIdw6pogugJ3XbFuCyv&#10;ih5C4wNIhUjZu68in2d8rZWML1qjiqyrOWmLeQ15Xaa1mM9EtQrCt0buZIg/qLDCOCI9QN2JKNg6&#10;mF9Q1sgACDqOJNgCtDZS5R6om/PyRzdvrfAq90LmoD/YhP8HK583b/41sDjcwkADTIb0HiukZOpn&#10;0MGmnZQyqpOF24NtaohMpkfX08nFJWeSStOS2kggxfGtDxgfFFiWgpoHGkr2SmyeMH5d3V9JVA7u&#10;Tdel/FFIiuKwHJhpiG+SGVJuCc2W1Pc0wJo7+mGcdY+O/Emz3gdhHyx3QWJBf7OOxJQFHKF2rOR2&#10;bmH3M9I4v5/zreP/nX8CAAD//wMAUEsDBBQABgAIAAAAIQAU+6tP3QAAAAsBAAAPAAAAZHJzL2Rv&#10;d25yZXYueG1sTI/LTsMwEEX3SPyDNUjsqFPT0iiNU6FKbNhREBI7N57GUf2IbDdN/p7pCpZz5+g+&#10;6t3kLBsxpj54CctFAQx9G3TvOwlfn29PJbCUldfKBo8SZkywa+7valXpcPUfOB5yx8jEp0pJMDkP&#10;FeepNehUWoQBPf1OITqV6Ywd11FdydxZLorihTvVe0owasC9wfZ8uDgJm+k74JBwjz+nsY2mn0v7&#10;Pkv5+DC9boFlnPIfDLf6VB0a6nQMF68TsxLEakMk6WK1FMCIWAvacrwp6+cSeFPz/xuaXwAAAP//&#10;AwBQSwECLQAUAAYACAAAACEAtoM4kv4AAADhAQAAEwAAAAAAAAAAAAAAAAAAAAAAW0NvbnRlbnRf&#10;VHlwZXNdLnhtbFBLAQItABQABgAIAAAAIQA4/SH/1gAAAJQBAAALAAAAAAAAAAAAAAAAAC8BAABf&#10;cmVscy8ucmVsc1BLAQItABQABgAIAAAAIQCDLpf0hAEAAAcDAAAOAAAAAAAAAAAAAAAAAC4CAABk&#10;cnMvZTJvRG9jLnhtbFBLAQItABQABgAIAAAAIQAU+6tP3QAAAAsBAAAPAAAAAAAAAAAAAAAAAN4D&#10;AABkcnMvZG93bnJldi54bWxQSwUGAAAAAAQABADzAAAA6AQAAAAA&#10;" filled="f" stroked="f">
              <v:textbox style="mso-fit-shape-to-text:t" inset="0,0,0,0">
                <w:txbxContent>
                  <w:p w14:paraId="3D970EE9" w14:textId="77777777" w:rsidR="0091456F" w:rsidRDefault="00000000">
                    <w:pPr>
                      <w:pStyle w:val="a7"/>
                      <w:rPr>
                        <w:sz w:val="17"/>
                        <w:szCs w:val="17"/>
                      </w:rPr>
                    </w:pPr>
                    <w:r>
                      <w:rPr>
                        <w:rStyle w:val="a6"/>
                        <w:sz w:val="17"/>
                        <w:szCs w:val="17"/>
                      </w:rPr>
                      <w:t>?56</w:t>
                    </w:r>
                  </w:p>
                </w:txbxContent>
              </v:textbox>
              <w10:wrap anchorx="page" anchory="page"/>
            </v:shape>
          </w:pict>
        </mc:Fallback>
      </mc:AlternateContent>
    </w:r>
  </w:p>
</w:ftr>
</file>

<file path=word/footer1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FBC22" w14:textId="77777777" w:rsidR="0091456F" w:rsidRDefault="0091456F">
    <w:pPr>
      <w:spacing w:line="1" w:lineRule="exact"/>
    </w:pPr>
  </w:p>
</w:ftr>
</file>

<file path=word/footer1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8F6DD" w14:textId="77777777" w:rsidR="0091456F" w:rsidRDefault="0091456F">
    <w:pPr>
      <w:spacing w:line="1" w:lineRule="exact"/>
    </w:pPr>
  </w:p>
</w:ftr>
</file>

<file path=word/footer1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FCAA1" w14:textId="77777777" w:rsidR="0091456F" w:rsidRDefault="00000000">
    <w:pPr>
      <w:spacing w:line="1" w:lineRule="exact"/>
    </w:pPr>
    <w:r>
      <w:rPr>
        <w:noProof/>
      </w:rPr>
      <mc:AlternateContent>
        <mc:Choice Requires="wps">
          <w:drawing>
            <wp:anchor distT="0" distB="0" distL="0" distR="0" simplePos="0" relativeHeight="62914980" behindDoc="1" locked="0" layoutInCell="1" allowOverlap="1" wp14:anchorId="6A827DA4" wp14:editId="2B1AFAE9">
              <wp:simplePos x="0" y="0"/>
              <wp:positionH relativeFrom="page">
                <wp:posOffset>4304665</wp:posOffset>
              </wp:positionH>
              <wp:positionV relativeFrom="page">
                <wp:posOffset>7975600</wp:posOffset>
              </wp:positionV>
              <wp:extent cx="436880" cy="80010"/>
              <wp:effectExtent l="0" t="0" r="0" b="0"/>
              <wp:wrapNone/>
              <wp:docPr id="316" name="Shape 316"/>
              <wp:cNvGraphicFramePr/>
              <a:graphic xmlns:a="http://schemas.openxmlformats.org/drawingml/2006/main">
                <a:graphicData uri="http://schemas.microsoft.com/office/word/2010/wordprocessingShape">
                  <wps:wsp>
                    <wps:cNvSpPr txBox="1"/>
                    <wps:spPr>
                      <a:xfrm>
                        <a:off x="0" y="0"/>
                        <a:ext cx="436880" cy="80010"/>
                      </a:xfrm>
                      <a:prstGeom prst="rect">
                        <a:avLst/>
                      </a:prstGeom>
                      <a:noFill/>
                    </wps:spPr>
                    <wps:txbx>
                      <w:txbxContent>
                        <w:p w14:paraId="077F3B55" w14:textId="77777777" w:rsidR="0091456F" w:rsidRDefault="00000000">
                          <w:pPr>
                            <w:pStyle w:val="a7"/>
                            <w:rPr>
                              <w:sz w:val="16"/>
                              <w:szCs w:val="16"/>
                            </w:rPr>
                          </w:pPr>
                          <w:r>
                            <w:rPr>
                              <w:rStyle w:val="a6"/>
                              <w:rFonts w:ascii="Consolas" w:eastAsia="Consolas" w:hAnsi="Consolas" w:cs="Consolas"/>
                              <w:sz w:val="16"/>
                              <w:szCs w:val="16"/>
                            </w:rPr>
                            <w:t xml:space="preserve">17* </w:t>
                          </w:r>
                          <w:r>
                            <w:fldChar w:fldCharType="begin"/>
                          </w:r>
                          <w:r>
                            <w:instrText xml:space="preserve"> PAGE \* MERGEFORMAT </w:instrText>
                          </w:r>
                          <w:r>
                            <w:fldChar w:fldCharType="separate"/>
                          </w:r>
                          <w:r>
                            <w:rPr>
                              <w:rStyle w:val="a6"/>
                              <w:rFonts w:ascii="Consolas" w:eastAsia="Consolas" w:hAnsi="Consolas" w:cs="Consolas"/>
                              <w:sz w:val="16"/>
                              <w:szCs w:val="16"/>
                            </w:rPr>
                            <w:t>#</w:t>
                          </w:r>
                          <w:r>
                            <w:rPr>
                              <w:rStyle w:val="a6"/>
                              <w:rFonts w:ascii="Consolas" w:eastAsia="Consolas" w:hAnsi="Consolas" w:cs="Consolas"/>
                              <w:sz w:val="16"/>
                              <w:szCs w:val="16"/>
                            </w:rPr>
                            <w:fldChar w:fldCharType="end"/>
                          </w:r>
                        </w:p>
                      </w:txbxContent>
                    </wps:txbx>
                    <wps:bodyPr wrap="none" lIns="0" tIns="0" rIns="0" bIns="0">
                      <a:spAutoFit/>
                    </wps:bodyPr>
                  </wps:wsp>
                </a:graphicData>
              </a:graphic>
            </wp:anchor>
          </w:drawing>
        </mc:Choice>
        <mc:Fallback>
          <w:pict>
            <v:shapetype w14:anchorId="6A827DA4" id="_x0000_t202" coordsize="21600,21600" o:spt="202" path="m,l,21600r21600,l21600,xe">
              <v:stroke joinstyle="miter"/>
              <v:path gradientshapeok="t" o:connecttype="rect"/>
            </v:shapetype>
            <v:shape id="Shape 316" o:spid="_x0000_s1195" type="#_x0000_t202" style="position:absolute;margin-left:338.95pt;margin-top:628pt;width:34.4pt;height:6.3pt;z-index:-44040150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pHbhAEAAAcDAAAOAAAAZHJzL2Uyb0RvYy54bWysUttKAzEQfRf8h5B3u9tapCzdFkUUQVRQ&#10;PyDNJt3AJhMyaXf7907Sm+ib+DI7mcmeOedM5svBdmyrAhpwNR+PSs6Uk9AYt67558fD1YwzjMI1&#10;ogOnar5TyJeLy4t57ys1gRa6RgVGIA6r3te8jdFXRYGyVVbgCLxy1NQQrIh0DOuiCaIndNsVk7K8&#10;KXoIjQ8gFSJV7/dNvsj4WisZX7VGFVlXc+IWcww5rlIsFnNRrYPwrZEHGuIPLKwwjoaeoO5FFGwT&#10;zC8oa2QABB1HEmwBWhupsgZSMy5/qHlvhVdZC5mD/mQT/h+sfNm++7fA4nAHAy0wGdJ7rJCKSc+g&#10;g01fYsqoTxbuTrapITJJxen1zWxGHUmtWUkyEkhx/tcHjI8KLEtJzQMtJXslts8Y91ePV9IoBw+m&#10;61L9TCRlcVgNzDREcnqiuYJmR+x7WmDNHb0wzronR/6kXR+TcExWhyRNQX+7iTQpE0jwe6jDVHI7&#10;Szi8jLTO7+d86/x+F18AAAD//wMAUEsDBBQABgAIAAAAIQCyGj+K3gAAAA0BAAAPAAAAZHJzL2Rv&#10;d25yZXYueG1sTI/BTsMwEETvSPyDtUjcqEMFdkjjVKgSF24UhMTNjbdx1NiObDdN/p7tCY478zQ7&#10;U29nN7AJY+qDV/C4KoChb4Ppfafg6/PtoQSWsvZGD8GjggUTbJvbm1pXJlz8B0773DEK8anSCmzO&#10;Y8V5ai06nVZhRE/eMUSnM52x4ybqC4W7ga+LQnCne08frB5xZ7E97c9OgZy/A44Jd/hznNpo+6Uc&#10;3hel7u/m1w2wjHP+g+Fan6pDQ50O4exNYoMCIeULoWSsnwWtIkQ+CQnscJVEKYA3Nf+/ovkFAAD/&#10;/wMAUEsBAi0AFAAGAAgAAAAhALaDOJL+AAAA4QEAABMAAAAAAAAAAAAAAAAAAAAAAFtDb250ZW50&#10;X1R5cGVzXS54bWxQSwECLQAUAAYACAAAACEAOP0h/9YAAACUAQAACwAAAAAAAAAAAAAAAAAvAQAA&#10;X3JlbHMvLnJlbHNQSwECLQAUAAYACAAAACEAjHaR24QBAAAHAwAADgAAAAAAAAAAAAAAAAAuAgAA&#10;ZHJzL2Uyb0RvYy54bWxQSwECLQAUAAYACAAAACEAsho/it4AAAANAQAADwAAAAAAAAAAAAAAAADe&#10;AwAAZHJzL2Rvd25yZXYueG1sUEsFBgAAAAAEAAQA8wAAAOkEAAAAAA==&#10;" filled="f" stroked="f">
              <v:textbox style="mso-fit-shape-to-text:t" inset="0,0,0,0">
                <w:txbxContent>
                  <w:p w14:paraId="077F3B55" w14:textId="77777777" w:rsidR="0091456F" w:rsidRDefault="00000000">
                    <w:pPr>
                      <w:pStyle w:val="a7"/>
                      <w:rPr>
                        <w:sz w:val="16"/>
                        <w:szCs w:val="16"/>
                      </w:rPr>
                    </w:pPr>
                    <w:r>
                      <w:rPr>
                        <w:rStyle w:val="a6"/>
                        <w:rFonts w:ascii="Consolas" w:eastAsia="Consolas" w:hAnsi="Consolas" w:cs="Consolas"/>
                        <w:sz w:val="16"/>
                        <w:szCs w:val="16"/>
                      </w:rPr>
                      <w:t xml:space="preserve">17* </w:t>
                    </w:r>
                    <w:r>
                      <w:fldChar w:fldCharType="begin"/>
                    </w:r>
                    <w:r>
                      <w:instrText xml:space="preserve"> PAGE \* MERGEFORMAT </w:instrText>
                    </w:r>
                    <w:r>
                      <w:fldChar w:fldCharType="separate"/>
                    </w:r>
                    <w:r>
                      <w:rPr>
                        <w:rStyle w:val="a6"/>
                        <w:rFonts w:ascii="Consolas" w:eastAsia="Consolas" w:hAnsi="Consolas" w:cs="Consolas"/>
                        <w:sz w:val="16"/>
                        <w:szCs w:val="16"/>
                      </w:rPr>
                      <w:t>#</w:t>
                    </w:r>
                    <w:r>
                      <w:rPr>
                        <w:rStyle w:val="a6"/>
                        <w:rFonts w:ascii="Consolas" w:eastAsia="Consolas" w:hAnsi="Consolas" w:cs="Consolas"/>
                        <w:sz w:val="16"/>
                        <w:szCs w:val="16"/>
                      </w:rPr>
                      <w:fldChar w:fldCharType="end"/>
                    </w:r>
                  </w:p>
                </w:txbxContent>
              </v:textbox>
              <w10:wrap anchorx="page" anchory="page"/>
            </v:shape>
          </w:pict>
        </mc:Fallback>
      </mc:AlternateContent>
    </w:r>
  </w:p>
</w:ftr>
</file>

<file path=word/footer1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C4003" w14:textId="77777777" w:rsidR="0091456F" w:rsidRDefault="00000000">
    <w:pPr>
      <w:spacing w:line="1" w:lineRule="exact"/>
    </w:pPr>
    <w:r>
      <w:rPr>
        <w:noProof/>
      </w:rPr>
      <mc:AlternateContent>
        <mc:Choice Requires="wps">
          <w:drawing>
            <wp:anchor distT="0" distB="0" distL="0" distR="0" simplePos="0" relativeHeight="62914978" behindDoc="1" locked="0" layoutInCell="1" allowOverlap="1" wp14:anchorId="45187990" wp14:editId="56FC56A3">
              <wp:simplePos x="0" y="0"/>
              <wp:positionH relativeFrom="page">
                <wp:posOffset>4304665</wp:posOffset>
              </wp:positionH>
              <wp:positionV relativeFrom="page">
                <wp:posOffset>7975600</wp:posOffset>
              </wp:positionV>
              <wp:extent cx="436880" cy="80010"/>
              <wp:effectExtent l="0" t="0" r="0" b="0"/>
              <wp:wrapNone/>
              <wp:docPr id="314" name="Shape 314"/>
              <wp:cNvGraphicFramePr/>
              <a:graphic xmlns:a="http://schemas.openxmlformats.org/drawingml/2006/main">
                <a:graphicData uri="http://schemas.microsoft.com/office/word/2010/wordprocessingShape">
                  <wps:wsp>
                    <wps:cNvSpPr txBox="1"/>
                    <wps:spPr>
                      <a:xfrm>
                        <a:off x="0" y="0"/>
                        <a:ext cx="436880" cy="80010"/>
                      </a:xfrm>
                      <a:prstGeom prst="rect">
                        <a:avLst/>
                      </a:prstGeom>
                      <a:noFill/>
                    </wps:spPr>
                    <wps:txbx>
                      <w:txbxContent>
                        <w:p w14:paraId="67B8EA8C" w14:textId="77777777" w:rsidR="0091456F" w:rsidRDefault="00000000">
                          <w:pPr>
                            <w:pStyle w:val="a7"/>
                            <w:rPr>
                              <w:sz w:val="16"/>
                              <w:szCs w:val="16"/>
                            </w:rPr>
                          </w:pPr>
                          <w:r>
                            <w:rPr>
                              <w:rStyle w:val="a6"/>
                              <w:rFonts w:ascii="Consolas" w:eastAsia="Consolas" w:hAnsi="Consolas" w:cs="Consolas"/>
                              <w:sz w:val="16"/>
                              <w:szCs w:val="16"/>
                            </w:rPr>
                            <w:t xml:space="preserve">17* </w:t>
                          </w:r>
                          <w:r>
                            <w:fldChar w:fldCharType="begin"/>
                          </w:r>
                          <w:r>
                            <w:instrText xml:space="preserve"> PAGE \* MERGEFORMAT </w:instrText>
                          </w:r>
                          <w:r>
                            <w:fldChar w:fldCharType="separate"/>
                          </w:r>
                          <w:r>
                            <w:rPr>
                              <w:rStyle w:val="a6"/>
                              <w:rFonts w:ascii="Consolas" w:eastAsia="Consolas" w:hAnsi="Consolas" w:cs="Consolas"/>
                              <w:sz w:val="16"/>
                              <w:szCs w:val="16"/>
                            </w:rPr>
                            <w:t>#</w:t>
                          </w:r>
                          <w:r>
                            <w:rPr>
                              <w:rStyle w:val="a6"/>
                              <w:rFonts w:ascii="Consolas" w:eastAsia="Consolas" w:hAnsi="Consolas" w:cs="Consolas"/>
                              <w:sz w:val="16"/>
                              <w:szCs w:val="16"/>
                            </w:rPr>
                            <w:fldChar w:fldCharType="end"/>
                          </w:r>
                        </w:p>
                      </w:txbxContent>
                    </wps:txbx>
                    <wps:bodyPr wrap="none" lIns="0" tIns="0" rIns="0" bIns="0">
                      <a:spAutoFit/>
                    </wps:bodyPr>
                  </wps:wsp>
                </a:graphicData>
              </a:graphic>
            </wp:anchor>
          </w:drawing>
        </mc:Choice>
        <mc:Fallback>
          <w:pict>
            <v:shapetype w14:anchorId="45187990" id="_x0000_t202" coordsize="21600,21600" o:spt="202" path="m,l,21600r21600,l21600,xe">
              <v:stroke joinstyle="miter"/>
              <v:path gradientshapeok="t" o:connecttype="rect"/>
            </v:shapetype>
            <v:shape id="Shape 314" o:spid="_x0000_s1196" type="#_x0000_t202" style="position:absolute;margin-left:338.95pt;margin-top:628pt;width:34.4pt;height:6.3pt;z-index:-44040150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kiwhQEAAAcDAAAOAAAAZHJzL2Uyb0RvYy54bWysUttKAzEQfRf8h5B3u2uVUpZuRSkVQVSo&#10;fkCaTbqBTSZkYnf7907Sm+ib+DI7mcmeOedMZneD7dhWBTTgan49KjlTTkJj3KbmH+/LqylnGIVr&#10;RAdO1XynkN/NLy9mva/UGFroGhUYgTisel/zNkZfFQXKVlmBI/DKUVNDsCLSMWyKJoie0G1XjMty&#10;UvQQGh9AKkSqLvZNPs/4WisZX7VGFVlXc+IWcww5rlMs5jNRbYLwrZEHGuIPLKwwjoaeoBYiCvYZ&#10;zC8oa2QABB1HEmwBWhupsgZSc13+ULNqhVdZC5mD/mQT/h+sfNmu/FtgcXiAgRaYDOk9VkjFpGfQ&#10;waYvMWXUJwt3J9vUEJmk4u3NZDqljqTWtCQZCaQ4/+sDxkcFlqWk5oGWkr0S22eM+6vHK2mUg6Xp&#10;ulQ/E0lZHNYDMw2RvB0faa6h2RH7nhZYc0cvjLPuyZE/adfHJByT9SFJU9Dff0aalAkk+D3UYSq5&#10;nSUcXkZa5/dzvnV+v/MvAAAA//8DAFBLAwQUAAYACAAAACEAsho/it4AAAANAQAADwAAAGRycy9k&#10;b3ducmV2LnhtbEyPwU7DMBBE70j8g7VI3KhDBXZI41SoEhduFITEzY23cdTYjmw3Tf6e7QmOO/M0&#10;O1NvZzewCWPqg1fwuCqAoW+D6X2n4Ovz7aEElrL2Rg/Bo4IFE2yb25taVyZc/AdO+9wxCvGp0gps&#10;zmPFeWotOp1WYURP3jFEpzOdseMm6guFu4Gvi0Jwp3tPH6wecWexPe3PToGcvwOOCXf4c5zaaPul&#10;HN4Xpe7v5tcNsIxz/oPhWp+qQ0OdDuHsTWKDAiHlC6FkrJ8FrSJEPgkJ7HCVRCmANzX/v6L5BQAA&#10;//8DAFBLAQItABQABgAIAAAAIQC2gziS/gAAAOEBAAATAAAAAAAAAAAAAAAAAAAAAABbQ29udGVu&#10;dF9UeXBlc10ueG1sUEsBAi0AFAAGAAgAAAAhADj9If/WAAAAlAEAAAsAAAAAAAAAAAAAAAAALwEA&#10;AF9yZWxzLy5yZWxzUEsBAi0AFAAGAAgAAAAhAMtiSLCFAQAABwMAAA4AAAAAAAAAAAAAAAAALgIA&#10;AGRycy9lMm9Eb2MueG1sUEsBAi0AFAAGAAgAAAAhALIaP4reAAAADQEAAA8AAAAAAAAAAAAAAAAA&#10;3wMAAGRycy9kb3ducmV2LnhtbFBLBQYAAAAABAAEAPMAAADqBAAAAAA=&#10;" filled="f" stroked="f">
              <v:textbox style="mso-fit-shape-to-text:t" inset="0,0,0,0">
                <w:txbxContent>
                  <w:p w14:paraId="67B8EA8C" w14:textId="77777777" w:rsidR="0091456F" w:rsidRDefault="00000000">
                    <w:pPr>
                      <w:pStyle w:val="a7"/>
                      <w:rPr>
                        <w:sz w:val="16"/>
                        <w:szCs w:val="16"/>
                      </w:rPr>
                    </w:pPr>
                    <w:r>
                      <w:rPr>
                        <w:rStyle w:val="a6"/>
                        <w:rFonts w:ascii="Consolas" w:eastAsia="Consolas" w:hAnsi="Consolas" w:cs="Consolas"/>
                        <w:sz w:val="16"/>
                        <w:szCs w:val="16"/>
                      </w:rPr>
                      <w:t xml:space="preserve">17* </w:t>
                    </w:r>
                    <w:r>
                      <w:fldChar w:fldCharType="begin"/>
                    </w:r>
                    <w:r>
                      <w:instrText xml:space="preserve"> PAGE \* MERGEFORMAT </w:instrText>
                    </w:r>
                    <w:r>
                      <w:fldChar w:fldCharType="separate"/>
                    </w:r>
                    <w:r>
                      <w:rPr>
                        <w:rStyle w:val="a6"/>
                        <w:rFonts w:ascii="Consolas" w:eastAsia="Consolas" w:hAnsi="Consolas" w:cs="Consolas"/>
                        <w:sz w:val="16"/>
                        <w:szCs w:val="16"/>
                      </w:rPr>
                      <w:t>#</w:t>
                    </w:r>
                    <w:r>
                      <w:rPr>
                        <w:rStyle w:val="a6"/>
                        <w:rFonts w:ascii="Consolas" w:eastAsia="Consolas" w:hAnsi="Consolas" w:cs="Consolas"/>
                        <w:sz w:val="16"/>
                        <w:szCs w:val="16"/>
                      </w:rPr>
                      <w:fldChar w:fldCharType="end"/>
                    </w:r>
                  </w:p>
                </w:txbxContent>
              </v:textbox>
              <w10:wrap anchorx="page" anchory="page"/>
            </v:shape>
          </w:pict>
        </mc:Fallback>
      </mc:AlternateContent>
    </w:r>
  </w:p>
</w:ftr>
</file>

<file path=word/footer2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4489C" w14:textId="77777777" w:rsidR="0091456F" w:rsidRDefault="00000000">
    <w:pPr>
      <w:spacing w:line="1" w:lineRule="exact"/>
    </w:pPr>
    <w:r>
      <w:rPr>
        <w:noProof/>
      </w:rPr>
      <mc:AlternateContent>
        <mc:Choice Requires="wps">
          <w:drawing>
            <wp:anchor distT="0" distB="0" distL="0" distR="0" simplePos="0" relativeHeight="62914982" behindDoc="1" locked="0" layoutInCell="1" allowOverlap="1" wp14:anchorId="29949670" wp14:editId="445C1DC1">
              <wp:simplePos x="0" y="0"/>
              <wp:positionH relativeFrom="page">
                <wp:posOffset>174625</wp:posOffset>
              </wp:positionH>
              <wp:positionV relativeFrom="page">
                <wp:posOffset>8016240</wp:posOffset>
              </wp:positionV>
              <wp:extent cx="105410" cy="77470"/>
              <wp:effectExtent l="0" t="0" r="0" b="0"/>
              <wp:wrapNone/>
              <wp:docPr id="318" name="Shape 318"/>
              <wp:cNvGraphicFramePr/>
              <a:graphic xmlns:a="http://schemas.openxmlformats.org/drawingml/2006/main">
                <a:graphicData uri="http://schemas.microsoft.com/office/word/2010/wordprocessingShape">
                  <wps:wsp>
                    <wps:cNvSpPr txBox="1"/>
                    <wps:spPr>
                      <a:xfrm>
                        <a:off x="0" y="0"/>
                        <a:ext cx="105410" cy="77470"/>
                      </a:xfrm>
                      <a:prstGeom prst="rect">
                        <a:avLst/>
                      </a:prstGeom>
                      <a:noFill/>
                    </wps:spPr>
                    <wps:txbx>
                      <w:txbxContent>
                        <w:p w14:paraId="0FA620A8"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wps:txbx>
                    <wps:bodyPr wrap="none" lIns="0" tIns="0" rIns="0" bIns="0">
                      <a:spAutoFit/>
                    </wps:bodyPr>
                  </wps:wsp>
                </a:graphicData>
              </a:graphic>
            </wp:anchor>
          </w:drawing>
        </mc:Choice>
        <mc:Fallback>
          <w:pict>
            <v:shapetype w14:anchorId="29949670" id="_x0000_t202" coordsize="21600,21600" o:spt="202" path="m,l,21600r21600,l21600,xe">
              <v:stroke joinstyle="miter"/>
              <v:path gradientshapeok="t" o:connecttype="rect"/>
            </v:shapetype>
            <v:shape id="Shape 318" o:spid="_x0000_s1197" type="#_x0000_t202" style="position:absolute;margin-left:13.75pt;margin-top:631.2pt;width:8.3pt;height:6.1pt;z-index:-44040149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l7ihgEAAAcDAAAOAAAAZHJzL2Uyb0RvYy54bWysUttOAyEQfTfxHwjvdre1WrPp1mgajYlR&#10;E/UDKAtdkoUhDHa3f++AvRh9M74MAwPnnDnD/HqwHduogAZczcejkjPlJDTGrWv+/nZ3dsUZRuEa&#10;0YFTNd8q5NeL05N57ys1gRa6RgVGIA6r3te8jdFXRYGyVVbgCLxyVNQQrIi0DeuiCaIndNsVk7K8&#10;LHoIjQ8gFSKdLr+KfJHxtVYyPmuNKrKu5qQt5hhyXKVYLOaiWgfhWyN3MsQfVFhhHJEeoJYiCvYR&#10;zC8oa2QABB1HEmwBWhupcg/Uzbj80c1rK7zKvZA56A824f/ByqfNq38JLA63MNAAkyG9xwrpMPUz&#10;6GDTSkoZ1cnC7cE2NUQm06PyYjqmiqTSbDadZVeL41sfMN4rsCwlNQ80lOyV2DxiJD66ur+SqBzc&#10;ma5L50chKYvDamCmIb7p+V7mCpotqe9pgDV39MM46x4c+ZNmvU/CPlntksSC/uYjElMWkOC/oHas&#10;5HbWtfsZaZzf9/nW8f8uPgEAAP//AwBQSwMEFAAGAAgAAAAhAFC+MGTdAAAACwEAAA8AAABkcnMv&#10;ZG93bnJldi54bWxMj8tqwzAQRfeF/oOYQHeNHOPawbUcSqCb7pqWQHeKNbFM9DCS4th/38mqXc6d&#10;w50zzW62hk0Y4uCdgM06A4au82pwvYDvr/fnLbCYpFPSeIcCFoywax8fGlkrf3OfOB1Sz6jExVoK&#10;0CmNNeex02hlXPsRHe3OPliZaAw9V0HeqNwanmdZya0cHF3QcsS9xu5yuFoB1Xz0OEbc48956oIe&#10;lq35WIR4Ws1vr8ASzukPhrs+qUNLTid/dSoyIyCvXoikPC/zAhgRRbEBdronVVECbxv+/4f2FwAA&#10;//8DAFBLAQItABQABgAIAAAAIQC2gziS/gAAAOEBAAATAAAAAAAAAAAAAAAAAAAAAABbQ29udGVu&#10;dF9UeXBlc10ueG1sUEsBAi0AFAAGAAgAAAAhADj9If/WAAAAlAEAAAsAAAAAAAAAAAAAAAAALwEA&#10;AF9yZWxzLy5yZWxzUEsBAi0AFAAGAAgAAAAhAIpaXuKGAQAABwMAAA4AAAAAAAAAAAAAAAAALgIA&#10;AGRycy9lMm9Eb2MueG1sUEsBAi0AFAAGAAgAAAAhAFC+MGTdAAAACwEAAA8AAAAAAAAAAAAAAAAA&#10;4AMAAGRycy9kb3ducmV2LnhtbFBLBQYAAAAABAAEAPMAAADqBAAAAAA=&#10;" filled="f" stroked="f">
              <v:textbox style="mso-fit-shape-to-text:t" inset="0,0,0,0">
                <w:txbxContent>
                  <w:p w14:paraId="0FA620A8"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v:textbox>
              <w10:wrap anchorx="page" anchory="page"/>
            </v:shape>
          </w:pict>
        </mc:Fallback>
      </mc:AlternateContent>
    </w:r>
  </w:p>
</w:ftr>
</file>

<file path=word/footer2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984A9" w14:textId="77777777" w:rsidR="0091456F" w:rsidRDefault="0091456F">
    <w:pPr>
      <w:spacing w:line="1" w:lineRule="exact"/>
    </w:pPr>
  </w:p>
</w:ftr>
</file>

<file path=word/footer2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6FC02" w14:textId="77777777" w:rsidR="0091456F" w:rsidRDefault="0091456F">
    <w:pPr>
      <w:spacing w:line="1" w:lineRule="exact"/>
    </w:pPr>
  </w:p>
</w:ftr>
</file>

<file path=word/footer2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31512" w14:textId="77777777" w:rsidR="0091456F" w:rsidRDefault="00000000">
    <w:pPr>
      <w:spacing w:line="1" w:lineRule="exact"/>
    </w:pPr>
    <w:r>
      <w:rPr>
        <w:noProof/>
      </w:rPr>
      <mc:AlternateContent>
        <mc:Choice Requires="wps">
          <w:drawing>
            <wp:anchor distT="0" distB="0" distL="0" distR="0" simplePos="0" relativeHeight="62914986" behindDoc="1" locked="0" layoutInCell="1" allowOverlap="1" wp14:anchorId="1CEE5181" wp14:editId="7DB973E9">
              <wp:simplePos x="0" y="0"/>
              <wp:positionH relativeFrom="page">
                <wp:posOffset>174625</wp:posOffset>
              </wp:positionH>
              <wp:positionV relativeFrom="page">
                <wp:posOffset>8016240</wp:posOffset>
              </wp:positionV>
              <wp:extent cx="105410" cy="77470"/>
              <wp:effectExtent l="0" t="0" r="0" b="0"/>
              <wp:wrapNone/>
              <wp:docPr id="322" name="Shape 322"/>
              <wp:cNvGraphicFramePr/>
              <a:graphic xmlns:a="http://schemas.openxmlformats.org/drawingml/2006/main">
                <a:graphicData uri="http://schemas.microsoft.com/office/word/2010/wordprocessingShape">
                  <wps:wsp>
                    <wps:cNvSpPr txBox="1"/>
                    <wps:spPr>
                      <a:xfrm>
                        <a:off x="0" y="0"/>
                        <a:ext cx="105410" cy="77470"/>
                      </a:xfrm>
                      <a:prstGeom prst="rect">
                        <a:avLst/>
                      </a:prstGeom>
                      <a:noFill/>
                    </wps:spPr>
                    <wps:txbx>
                      <w:txbxContent>
                        <w:p w14:paraId="5A156793"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wps:txbx>
                    <wps:bodyPr wrap="none" lIns="0" tIns="0" rIns="0" bIns="0">
                      <a:spAutoFit/>
                    </wps:bodyPr>
                  </wps:wsp>
                </a:graphicData>
              </a:graphic>
            </wp:anchor>
          </w:drawing>
        </mc:Choice>
        <mc:Fallback>
          <w:pict>
            <v:shapetype w14:anchorId="1CEE5181" id="_x0000_t202" coordsize="21600,21600" o:spt="202" path="m,l,21600r21600,l21600,xe">
              <v:stroke joinstyle="miter"/>
              <v:path gradientshapeok="t" o:connecttype="rect"/>
            </v:shapetype>
            <v:shape id="Shape 322" o:spid="_x0000_s1198" type="#_x0000_t202" style="position:absolute;margin-left:13.75pt;margin-top:631.2pt;width:8.3pt;height:6.1pt;z-index:-44040149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flsThgEAAAcDAAAOAAAAZHJzL2Uyb0RvYy54bWysUttKAzEQfRf8h5B3u1upVpZuiyIVQVRQ&#10;PyDNJt3AJhMyaXf7905iL6Jv4stkkknOOXMms8VgO7ZVAQ24mo9HJWfKSWiMW9f84315ccMZRuEa&#10;0YFTNd8p5Iv5+dms95W6hBa6RgVGIA6r3te8jdFXRYGyVVbgCLxyVNQQrIi0DeuiCaIndNsVl2V5&#10;XfQQGh9AKkQ6vf8q8nnG11rJ+KI1qsi6mpO2mGPIcZViMZ+Jah2Eb43cyxB/UGGFcUR6hLoXUbBN&#10;ML+grJEBEHQcSbAFaG2kyj1QN+PyRzdvrfAq90LmoD/ahP8HK5+3b/41sDjcwUADTIb0Hiukw9TP&#10;oINNKyllVCcLd0fb1BCZTI/Kq8mYKpJK0+lkml0tTm99wPigwLKU1DzQULJXYvuEkfjo6uFKonKw&#10;NF2Xzk9CUhaH1cBMQ3yTyUHmCpodqe9pgDV39MM46x4d+ZNmfUjCIVntk8SC/nYTiSkLSPBfUHtW&#10;cjvr2v+MNM7v+3zr9H/nnwAAAP//AwBQSwMEFAAGAAgAAAAhAFC+MGTdAAAACwEAAA8AAABkcnMv&#10;ZG93bnJldi54bWxMj8tqwzAQRfeF/oOYQHeNHOPawbUcSqCb7pqWQHeKNbFM9DCS4th/38mqXc6d&#10;w50zzW62hk0Y4uCdgM06A4au82pwvYDvr/fnLbCYpFPSeIcCFoywax8fGlkrf3OfOB1Sz6jExVoK&#10;0CmNNeex02hlXPsRHe3OPliZaAw9V0HeqNwanmdZya0cHF3QcsS9xu5yuFoB1Xz0OEbc48956oIe&#10;lq35WIR4Ws1vr8ASzukPhrs+qUNLTid/dSoyIyCvXoikPC/zAhgRRbEBdronVVECbxv+/4f2FwAA&#10;//8DAFBLAQItABQABgAIAAAAIQC2gziS/gAAAOEBAAATAAAAAAAAAAAAAAAAAAAAAABbQ29udGVu&#10;dF9UeXBlc10ueG1sUEsBAi0AFAAGAAgAAAAhADj9If/WAAAAlAEAAAsAAAAAAAAAAAAAAAAALwEA&#10;AF9yZWxzLy5yZWxzUEsBAi0AFAAGAAgAAAAhADl+WxOGAQAABwMAAA4AAAAAAAAAAAAAAAAALgIA&#10;AGRycy9lMm9Eb2MueG1sUEsBAi0AFAAGAAgAAAAhAFC+MGTdAAAACwEAAA8AAAAAAAAAAAAAAAAA&#10;4AMAAGRycy9kb3ducmV2LnhtbFBLBQYAAAAABAAEAPMAAADqBAAAAAA=&#10;" filled="f" stroked="f">
              <v:textbox style="mso-fit-shape-to-text:t" inset="0,0,0,0">
                <w:txbxContent>
                  <w:p w14:paraId="5A156793"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v:textbox>
              <w10:wrap anchorx="page" anchory="page"/>
            </v:shape>
          </w:pict>
        </mc:Fallback>
      </mc:AlternateContent>
    </w:r>
  </w:p>
</w:ftr>
</file>

<file path=word/footer2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70E17" w14:textId="77777777" w:rsidR="0091456F" w:rsidRDefault="00000000">
    <w:pPr>
      <w:spacing w:line="1" w:lineRule="exact"/>
    </w:pPr>
    <w:r>
      <w:rPr>
        <w:noProof/>
      </w:rPr>
      <mc:AlternateContent>
        <mc:Choice Requires="wps">
          <w:drawing>
            <wp:anchor distT="0" distB="0" distL="0" distR="0" simplePos="0" relativeHeight="62914984" behindDoc="1" locked="0" layoutInCell="1" allowOverlap="1" wp14:anchorId="4EA0BEBC" wp14:editId="07C20D57">
              <wp:simplePos x="0" y="0"/>
              <wp:positionH relativeFrom="page">
                <wp:posOffset>4609465</wp:posOffset>
              </wp:positionH>
              <wp:positionV relativeFrom="page">
                <wp:posOffset>7978775</wp:posOffset>
              </wp:positionV>
              <wp:extent cx="151130" cy="84455"/>
              <wp:effectExtent l="0" t="0" r="0" b="0"/>
              <wp:wrapNone/>
              <wp:docPr id="320" name="Shape 320"/>
              <wp:cNvGraphicFramePr/>
              <a:graphic xmlns:a="http://schemas.openxmlformats.org/drawingml/2006/main">
                <a:graphicData uri="http://schemas.microsoft.com/office/word/2010/wordprocessingShape">
                  <wps:wsp>
                    <wps:cNvSpPr txBox="1"/>
                    <wps:spPr>
                      <a:xfrm>
                        <a:off x="0" y="0"/>
                        <a:ext cx="151130" cy="84455"/>
                      </a:xfrm>
                      <a:prstGeom prst="rect">
                        <a:avLst/>
                      </a:prstGeom>
                      <a:noFill/>
                    </wps:spPr>
                    <wps:txbx>
                      <w:txbxContent>
                        <w:p w14:paraId="687F1262" w14:textId="77777777" w:rsidR="0091456F" w:rsidRDefault="00000000">
                          <w:pPr>
                            <w:pStyle w:val="a7"/>
                            <w:rPr>
                              <w:sz w:val="17"/>
                              <w:szCs w:val="17"/>
                            </w:rPr>
                          </w:pP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wps:txbx>
                    <wps:bodyPr wrap="none" lIns="0" tIns="0" rIns="0" bIns="0">
                      <a:spAutoFit/>
                    </wps:bodyPr>
                  </wps:wsp>
                </a:graphicData>
              </a:graphic>
            </wp:anchor>
          </w:drawing>
        </mc:Choice>
        <mc:Fallback>
          <w:pict>
            <v:shapetype w14:anchorId="4EA0BEBC" id="_x0000_t202" coordsize="21600,21600" o:spt="202" path="m,l,21600r21600,l21600,xe">
              <v:stroke joinstyle="miter"/>
              <v:path gradientshapeok="t" o:connecttype="rect"/>
            </v:shapetype>
            <v:shape id="Shape 320" o:spid="_x0000_s1199" type="#_x0000_t202" style="position:absolute;margin-left:362.95pt;margin-top:628.25pt;width:11.9pt;height:6.65pt;z-index:-44040149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tNehAEAAAcDAAAOAAAAZHJzL2Uyb0RvYy54bWysUsFOAyEQvZv4D4S73VZb02y6bTRGY2LU&#10;RP0AykKXZGEIg93t3zvQbWv0ZrzAMAPvvXnDYtXblm1VQAOu4pPRmDPlJNTGbSr+8X5/MecMo3C1&#10;aMGpiu8U8tXy/GzR+VJdQgNtrQIjEIdl5yvexOjLokDZKCtwBF45KmoIVkQ6hk1RB9ERum2Ly/H4&#10;uugg1D6AVIiUvdsX+TLja61kfNEaVWRtxUlbzGvI6zqtxXIhyk0QvjFykCH+oMIK44j0CHUnomCf&#10;wfyCskYGQNBxJMEWoLWRKvdA3UzGP7p5a4RXuRcyB/3RJvw/WPm8ffOvgcX+FnoaYDKk81giJVM/&#10;vQ427aSUUZ0s3B1tU31kMj2aTSZXVJFUmk+ns1kCKU5vfcD4oMCyFFQ80FCyV2L7hHF/9XAlUTm4&#10;N22b8ichKYr9umemJr5pZki5NdQ7Ut/RACvu6Idx1j468ifN+hCEQ7AegsSC/uYzElMWcIIaWMnt&#10;3MLwM9I4v5/zrdP/XX4BAAD//wMAUEsDBBQABgAIAAAAIQDwX9DW3gAAAA0BAAAPAAAAZHJzL2Rv&#10;d25yZXYueG1sTI/LTsMwEEX3SPyDNUjsqNOIPIlToUps2FEQEjs3nsZR/YhiN03+nukKljP36syZ&#10;ZrdYw2acwuCdgO0mAYau82pwvYCvz7enEliI0ilpvEMBKwbYtfd3jayVv7oPnA+xZwRxoZYCdIxj&#10;zXnoNFoZNn5ER9nJT1ZGGqeeq0leCW4NT5Mk51YOji5oOeJeY3c+XKyAYvn2OAbc489p7iY9rKV5&#10;X4V4fFheX4BFXOJfGW76pA4tOR39xanADDHSrKIqBWmWZ8CoUjxXBbDjbZVXJfC24f+/aH8BAAD/&#10;/wMAUEsBAi0AFAAGAAgAAAAhALaDOJL+AAAA4QEAABMAAAAAAAAAAAAAAAAAAAAAAFtDb250ZW50&#10;X1R5cGVzXS54bWxQSwECLQAUAAYACAAAACEAOP0h/9YAAACUAQAACwAAAAAAAAAAAAAAAAAvAQAA&#10;X3JlbHMvLnJlbHNQSwECLQAUAAYACAAAACEAEArTXoQBAAAHAwAADgAAAAAAAAAAAAAAAAAuAgAA&#10;ZHJzL2Uyb0RvYy54bWxQSwECLQAUAAYACAAAACEA8F/Q1t4AAAANAQAADwAAAAAAAAAAAAAAAADe&#10;AwAAZHJzL2Rvd25yZXYueG1sUEsFBgAAAAAEAAQA8wAAAOkEAAAAAA==&#10;" filled="f" stroked="f">
              <v:textbox style="mso-fit-shape-to-text:t" inset="0,0,0,0">
                <w:txbxContent>
                  <w:p w14:paraId="687F1262" w14:textId="77777777" w:rsidR="0091456F" w:rsidRDefault="00000000">
                    <w:pPr>
                      <w:pStyle w:val="a7"/>
                      <w:rPr>
                        <w:sz w:val="17"/>
                        <w:szCs w:val="17"/>
                      </w:rPr>
                    </w:pP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v:textbox>
              <w10:wrap anchorx="page" anchory="page"/>
            </v:shape>
          </w:pict>
        </mc:Fallback>
      </mc:AlternateContent>
    </w:r>
  </w:p>
</w:ftr>
</file>

<file path=word/footer2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AFF9E" w14:textId="77777777" w:rsidR="0091456F" w:rsidRDefault="0091456F">
    <w:pPr>
      <w:spacing w:line="1" w:lineRule="exact"/>
    </w:pPr>
  </w:p>
</w:ftr>
</file>

<file path=word/footer2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CF699" w14:textId="77777777" w:rsidR="0091456F" w:rsidRDefault="0091456F">
    <w:pPr>
      <w:spacing w:line="1" w:lineRule="exact"/>
    </w:pPr>
  </w:p>
</w:ftr>
</file>

<file path=word/footer2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23AE7" w14:textId="77777777" w:rsidR="0091456F" w:rsidRDefault="00000000">
    <w:pPr>
      <w:spacing w:line="1" w:lineRule="exact"/>
    </w:pPr>
    <w:r>
      <w:rPr>
        <w:noProof/>
      </w:rPr>
      <mc:AlternateContent>
        <mc:Choice Requires="wps">
          <w:drawing>
            <wp:anchor distT="0" distB="0" distL="0" distR="0" simplePos="0" relativeHeight="62914990" behindDoc="1" locked="0" layoutInCell="1" allowOverlap="1" wp14:anchorId="3A866A51" wp14:editId="51A9899B">
              <wp:simplePos x="0" y="0"/>
              <wp:positionH relativeFrom="page">
                <wp:posOffset>4339590</wp:posOffset>
              </wp:positionH>
              <wp:positionV relativeFrom="page">
                <wp:posOffset>8011795</wp:posOffset>
              </wp:positionV>
              <wp:extent cx="418465" cy="86995"/>
              <wp:effectExtent l="0" t="0" r="0" b="0"/>
              <wp:wrapNone/>
              <wp:docPr id="328" name="Shape 328"/>
              <wp:cNvGraphicFramePr/>
              <a:graphic xmlns:a="http://schemas.openxmlformats.org/drawingml/2006/main">
                <a:graphicData uri="http://schemas.microsoft.com/office/word/2010/wordprocessingShape">
                  <wps:wsp>
                    <wps:cNvSpPr txBox="1"/>
                    <wps:spPr>
                      <a:xfrm>
                        <a:off x="0" y="0"/>
                        <a:ext cx="418465" cy="86995"/>
                      </a:xfrm>
                      <a:prstGeom prst="rect">
                        <a:avLst/>
                      </a:prstGeom>
                      <a:noFill/>
                    </wps:spPr>
                    <wps:txbx>
                      <w:txbxContent>
                        <w:p w14:paraId="645A499C" w14:textId="77777777" w:rsidR="0091456F" w:rsidRDefault="00000000">
                          <w:pPr>
                            <w:pStyle w:val="a7"/>
                            <w:rPr>
                              <w:sz w:val="17"/>
                              <w:szCs w:val="17"/>
                            </w:rPr>
                          </w:pPr>
                          <w:r>
                            <w:rPr>
                              <w:rStyle w:val="a6"/>
                              <w:sz w:val="17"/>
                              <w:szCs w:val="17"/>
                            </w:rPr>
                            <w:t xml:space="preserve">18* </w:t>
                          </w: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wps:txbx>
                    <wps:bodyPr wrap="none" lIns="0" tIns="0" rIns="0" bIns="0">
                      <a:spAutoFit/>
                    </wps:bodyPr>
                  </wps:wsp>
                </a:graphicData>
              </a:graphic>
            </wp:anchor>
          </w:drawing>
        </mc:Choice>
        <mc:Fallback>
          <w:pict>
            <v:shapetype w14:anchorId="3A866A51" id="_x0000_t202" coordsize="21600,21600" o:spt="202" path="m,l,21600r21600,l21600,xe">
              <v:stroke joinstyle="miter"/>
              <v:path gradientshapeok="t" o:connecttype="rect"/>
            </v:shapetype>
            <v:shape id="Shape 328" o:spid="_x0000_s1200" type="#_x0000_t202" style="position:absolute;margin-left:341.7pt;margin-top:630.85pt;width:32.95pt;height:6.85pt;z-index:-44040149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NKrhwEAAAcDAAAOAAAAZHJzL2Uyb0RvYy54bWysUttOwzAMfUfiH6K8s25oTKNaN4HQEBIC&#10;JOADsjRZIzVxFGdr9/c42Q3BG+LFdWz3+PjYs0VvW7ZVAQ24io8GQ86Uk1Abt67458fyasoZRuFq&#10;0YJTFd8p5Iv55cWs86W6hgbaWgVGIA7Lzle8idGXRYGyUVbgALxylNQQrIj0DOuiDqIjdNsW18Ph&#10;pOgg1D6AVIgUfdgn+Tzja61kfNUaVWRtxYlbzDZku0q2mM9EuQ7CN0YeaIg/sLDCOGp6gnoQUbBN&#10;ML+grJEBEHQcSLAFaG2kyjPQNKPhj2neG+FVnoXEQX+SCf8PVr5s3/1bYLG/h54WmATpPJZIwTRP&#10;r4NNX2LKKE8S7k6yqT4yScHxaDqe3HAmKTWd3N7eJJDi/K8PGB8VWJacigdaStZKbJ8x7kuPJamV&#10;g6Vp2xQ/E0le7Fc9MzWRHE+ONFdQ74h9RwusuKML46x9cqRP2vXRCUdndXBSF/R3m0idMoEEv4c6&#10;dCW18wiHy0jr/P7OVef7nX8BAAD//wMAUEsDBBQABgAIAAAAIQD7J7B+3wAAAA0BAAAPAAAAZHJz&#10;L2Rvd25yZXYueG1sTI/BTsMwDIbvSLxDZCRuLN1W2lKaTmgSF24MhMQta7ymInGqJOvatyc7wdH+&#10;P/3+3Oxma9iEPgyOBKxXGTCkzqmBegGfH68PFbAQJSlpHKGABQPs2tubRtbKXegdp0PsWSqhUEsB&#10;Osax5jx0Gq0MKzcipezkvJUxjb7nystLKreGb7Ks4FYOlC5oOeJeY/dzOFsB5fzlcAy4x+/T1Hk9&#10;LJV5W4S4v5tfnoFFnOMfDFf9pA5tcjq6M6nAjICi2uYJTcGmWJfAElLmT1tgx+uqfMyBtw3//0X7&#10;CwAA//8DAFBLAQItABQABgAIAAAAIQC2gziS/gAAAOEBAAATAAAAAAAAAAAAAAAAAAAAAABbQ29u&#10;dGVudF9UeXBlc10ueG1sUEsBAi0AFAAGAAgAAAAhADj9If/WAAAAlAEAAAsAAAAAAAAAAAAAAAAA&#10;LwEAAF9yZWxzLy5yZWxzUEsBAi0AFAAGAAgAAAAhAE6g0quHAQAABwMAAA4AAAAAAAAAAAAAAAAA&#10;LgIAAGRycy9lMm9Eb2MueG1sUEsBAi0AFAAGAAgAAAAhAPsnsH7fAAAADQEAAA8AAAAAAAAAAAAA&#10;AAAA4QMAAGRycy9kb3ducmV2LnhtbFBLBQYAAAAABAAEAPMAAADtBAAAAAA=&#10;" filled="f" stroked="f">
              <v:textbox style="mso-fit-shape-to-text:t" inset="0,0,0,0">
                <w:txbxContent>
                  <w:p w14:paraId="645A499C" w14:textId="77777777" w:rsidR="0091456F" w:rsidRDefault="00000000">
                    <w:pPr>
                      <w:pStyle w:val="a7"/>
                      <w:rPr>
                        <w:sz w:val="17"/>
                        <w:szCs w:val="17"/>
                      </w:rPr>
                    </w:pPr>
                    <w:r>
                      <w:rPr>
                        <w:rStyle w:val="a6"/>
                        <w:sz w:val="17"/>
                        <w:szCs w:val="17"/>
                      </w:rPr>
                      <w:t xml:space="preserve">18* </w:t>
                    </w: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v:textbox>
              <w10:wrap anchorx="page" anchory="page"/>
            </v:shape>
          </w:pict>
        </mc:Fallback>
      </mc:AlternateContent>
    </w:r>
  </w:p>
</w:ftr>
</file>

<file path=word/footer2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0066F" w14:textId="77777777" w:rsidR="0091456F" w:rsidRDefault="00000000">
    <w:pPr>
      <w:spacing w:line="1" w:lineRule="exact"/>
    </w:pPr>
    <w:r>
      <w:rPr>
        <w:noProof/>
      </w:rPr>
      <mc:AlternateContent>
        <mc:Choice Requires="wps">
          <w:drawing>
            <wp:anchor distT="0" distB="0" distL="0" distR="0" simplePos="0" relativeHeight="62914988" behindDoc="1" locked="0" layoutInCell="1" allowOverlap="1" wp14:anchorId="7010D386" wp14:editId="508FC22D">
              <wp:simplePos x="0" y="0"/>
              <wp:positionH relativeFrom="page">
                <wp:posOffset>4339590</wp:posOffset>
              </wp:positionH>
              <wp:positionV relativeFrom="page">
                <wp:posOffset>8011795</wp:posOffset>
              </wp:positionV>
              <wp:extent cx="418465" cy="86995"/>
              <wp:effectExtent l="0" t="0" r="0" b="0"/>
              <wp:wrapNone/>
              <wp:docPr id="326" name="Shape 326"/>
              <wp:cNvGraphicFramePr/>
              <a:graphic xmlns:a="http://schemas.openxmlformats.org/drawingml/2006/main">
                <a:graphicData uri="http://schemas.microsoft.com/office/word/2010/wordprocessingShape">
                  <wps:wsp>
                    <wps:cNvSpPr txBox="1"/>
                    <wps:spPr>
                      <a:xfrm>
                        <a:off x="0" y="0"/>
                        <a:ext cx="418465" cy="86995"/>
                      </a:xfrm>
                      <a:prstGeom prst="rect">
                        <a:avLst/>
                      </a:prstGeom>
                      <a:noFill/>
                    </wps:spPr>
                    <wps:txbx>
                      <w:txbxContent>
                        <w:p w14:paraId="09170920" w14:textId="77777777" w:rsidR="0091456F" w:rsidRDefault="00000000">
                          <w:pPr>
                            <w:pStyle w:val="a7"/>
                            <w:rPr>
                              <w:sz w:val="17"/>
                              <w:szCs w:val="17"/>
                            </w:rPr>
                          </w:pPr>
                          <w:r>
                            <w:rPr>
                              <w:rStyle w:val="a6"/>
                              <w:sz w:val="17"/>
                              <w:szCs w:val="17"/>
                            </w:rPr>
                            <w:t xml:space="preserve">18* </w:t>
                          </w: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wps:txbx>
                    <wps:bodyPr wrap="none" lIns="0" tIns="0" rIns="0" bIns="0">
                      <a:spAutoFit/>
                    </wps:bodyPr>
                  </wps:wsp>
                </a:graphicData>
              </a:graphic>
            </wp:anchor>
          </w:drawing>
        </mc:Choice>
        <mc:Fallback>
          <w:pict>
            <v:shapetype w14:anchorId="7010D386" id="_x0000_t202" coordsize="21600,21600" o:spt="202" path="m,l,21600r21600,l21600,xe">
              <v:stroke joinstyle="miter"/>
              <v:path gradientshapeok="t" o:connecttype="rect"/>
            </v:shapetype>
            <v:shape id="Shape 326" o:spid="_x0000_s1201" type="#_x0000_t202" style="position:absolute;margin-left:341.7pt;margin-top:630.85pt;width:32.95pt;height:6.85pt;z-index:-44040149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GWNhwEAAAcDAAAOAAAAZHJzL2Uyb0RvYy54bWysUttOwzAMfUfiH6K8s27TGKNah0ATCAkB&#10;EvABWZqskZo4isPa/T1OdkPwhnhxHds9Pj72/Ka3LduogAZcxUeDIWfKSaiNW1f84/3+YsYZRuFq&#10;0YJTFd8q5DeL87N550s1hgbaWgVGIA7Lzle8idGXRYGyUVbgALxylNQQrIj0DOuiDqIjdNsW4+Fw&#10;WnQQah9AKkSKLndJvsj4WisZX7RGFVlbceIWsw3ZrpItFnNRroPwjZF7GuIPLKwwjpoeoZYiCvYZ&#10;zC8oa2QABB0HEmwBWhup8gw0zWj4Y5q3RniVZyFx0B9lwv+Dlc+bN/8aWOzvoKcFJkE6jyVSMM3T&#10;62DTl5gyypOE26Nsqo9MUnAymk2ml5xJSs2m19eXCaQ4/esDxgcFliWn4oGWkrUSmyeMu9JDSWrl&#10;4N60bYqfiCQv9quemZpITq4ONFdQb4l9RwusuKML46x9dKRP2vXBCQdntXdSF/S3n5E6ZQIJfge1&#10;70pq5xH2l5HW+f2dq073u/gCAAD//wMAUEsDBBQABgAIAAAAIQD7J7B+3wAAAA0BAAAPAAAAZHJz&#10;L2Rvd25yZXYueG1sTI/BTsMwDIbvSLxDZCRuLN1W2lKaTmgSF24MhMQta7ymInGqJOvatyc7wdH+&#10;P/3+3Oxma9iEPgyOBKxXGTCkzqmBegGfH68PFbAQJSlpHKGABQPs2tubRtbKXegdp0PsWSqhUEsB&#10;Osax5jx0Gq0MKzcipezkvJUxjb7nystLKreGb7Ks4FYOlC5oOeJeY/dzOFsB5fzlcAy4x+/T1Hk9&#10;LJV5W4S4v5tfnoFFnOMfDFf9pA5tcjq6M6nAjICi2uYJTcGmWJfAElLmT1tgx+uqfMyBtw3//0X7&#10;CwAA//8DAFBLAQItABQABgAIAAAAIQC2gziS/gAAAOEBAAATAAAAAAAAAAAAAAAAAAAAAABbQ29u&#10;dGVudF9UeXBlc10ueG1sUEsBAi0AFAAGAAgAAAAhADj9If/WAAAAlAEAAAsAAAAAAAAAAAAAAAAA&#10;LwEAAF9yZWxzLy5yZWxzUEsBAi0AFAAGAAgAAAAhAHOsZY2HAQAABwMAAA4AAAAAAAAAAAAAAAAA&#10;LgIAAGRycy9lMm9Eb2MueG1sUEsBAi0AFAAGAAgAAAAhAPsnsH7fAAAADQEAAA8AAAAAAAAAAAAA&#10;AAAA4QMAAGRycy9kb3ducmV2LnhtbFBLBQYAAAAABAAEAPMAAADtBAAAAAA=&#10;" filled="f" stroked="f">
              <v:textbox style="mso-fit-shape-to-text:t" inset="0,0,0,0">
                <w:txbxContent>
                  <w:p w14:paraId="09170920" w14:textId="77777777" w:rsidR="0091456F" w:rsidRDefault="00000000">
                    <w:pPr>
                      <w:pStyle w:val="a7"/>
                      <w:rPr>
                        <w:sz w:val="17"/>
                        <w:szCs w:val="17"/>
                      </w:rPr>
                    </w:pPr>
                    <w:r>
                      <w:rPr>
                        <w:rStyle w:val="a6"/>
                        <w:sz w:val="17"/>
                        <w:szCs w:val="17"/>
                      </w:rPr>
                      <w:t xml:space="preserve">18* </w:t>
                    </w: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v:textbox>
              <w10:wrap anchorx="page" anchory="page"/>
            </v:shape>
          </w:pict>
        </mc:Fallback>
      </mc:AlternateContent>
    </w:r>
  </w:p>
</w:ftr>
</file>

<file path=word/footer2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CF084" w14:textId="77777777" w:rsidR="0091456F" w:rsidRDefault="00000000">
    <w:pPr>
      <w:spacing w:line="1" w:lineRule="exact"/>
    </w:pPr>
    <w:r>
      <w:rPr>
        <w:noProof/>
      </w:rPr>
      <mc:AlternateContent>
        <mc:Choice Requires="wps">
          <w:drawing>
            <wp:anchor distT="0" distB="0" distL="0" distR="0" simplePos="0" relativeHeight="62914992" behindDoc="1" locked="0" layoutInCell="1" allowOverlap="1" wp14:anchorId="361913FC" wp14:editId="7B208A01">
              <wp:simplePos x="0" y="0"/>
              <wp:positionH relativeFrom="page">
                <wp:posOffset>174625</wp:posOffset>
              </wp:positionH>
              <wp:positionV relativeFrom="page">
                <wp:posOffset>8016240</wp:posOffset>
              </wp:positionV>
              <wp:extent cx="105410" cy="77470"/>
              <wp:effectExtent l="0" t="0" r="0" b="0"/>
              <wp:wrapNone/>
              <wp:docPr id="330" name="Shape 330"/>
              <wp:cNvGraphicFramePr/>
              <a:graphic xmlns:a="http://schemas.openxmlformats.org/drawingml/2006/main">
                <a:graphicData uri="http://schemas.microsoft.com/office/word/2010/wordprocessingShape">
                  <wps:wsp>
                    <wps:cNvSpPr txBox="1"/>
                    <wps:spPr>
                      <a:xfrm>
                        <a:off x="0" y="0"/>
                        <a:ext cx="105410" cy="77470"/>
                      </a:xfrm>
                      <a:prstGeom prst="rect">
                        <a:avLst/>
                      </a:prstGeom>
                      <a:noFill/>
                    </wps:spPr>
                    <wps:txbx>
                      <w:txbxContent>
                        <w:p w14:paraId="45094F98"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wps:txbx>
                    <wps:bodyPr wrap="none" lIns="0" tIns="0" rIns="0" bIns="0">
                      <a:spAutoFit/>
                    </wps:bodyPr>
                  </wps:wsp>
                </a:graphicData>
              </a:graphic>
            </wp:anchor>
          </w:drawing>
        </mc:Choice>
        <mc:Fallback>
          <w:pict>
            <v:shapetype w14:anchorId="361913FC" id="_x0000_t202" coordsize="21600,21600" o:spt="202" path="m,l,21600r21600,l21600,xe">
              <v:stroke joinstyle="miter"/>
              <v:path gradientshapeok="t" o:connecttype="rect"/>
            </v:shapetype>
            <v:shape id="Shape 330" o:spid="_x0000_s1202" type="#_x0000_t202" style="position:absolute;margin-left:13.75pt;margin-top:631.2pt;width:8.3pt;height:6.1pt;z-index:-4404014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U5nhgEAAAcDAAAOAAAAZHJzL2Uyb0RvYy54bWysUttKAzEQfRf8h5B3u1upVpZuiyIVQVRQ&#10;PyDNJt3AJhMyaXf7905iL6Jv4stkkknOOXMms8VgO7ZVAQ24mo9HJWfKSWiMW9f84315ccMZRuEa&#10;0YFTNd8p5Iv5+dms95W6hBa6RgVGIA6r3te8jdFXRYGyVVbgCLxyVNQQrIi0DeuiCaIndNsVl2V5&#10;XfQQGh9AKkQ6vf8q8nnG11rJ+KI1qsi6mpO2mGPIcZViMZ+Jah2Eb43cyxB/UGGFcUR6hLoXUbBN&#10;ML+grJEBEHQcSbAFaG2kyj1QN+PyRzdvrfAq90LmoD/ahP8HK5+3b/41sDjcwUADTIb0Hiukw9TP&#10;oINNKyllVCcLd0fb1BCZTI/Kq8mYKpJK0+lkml0tTm99wPigwLKU1DzQULJXYvuEkfjo6uFKonKw&#10;NF2Xzk9CUhaH1cBMQ3yTm4PMFTQ7Ut/TAGvu6Idx1j068ifN+pCEQ7LaJ4kF/e0mElMWkOC/oPas&#10;5HbWtf8ZaZzf9/nW6f/OPwEAAP//AwBQSwMEFAAGAAgAAAAhAFC+MGTdAAAACwEAAA8AAABkcnMv&#10;ZG93bnJldi54bWxMj8tqwzAQRfeF/oOYQHeNHOPawbUcSqCb7pqWQHeKNbFM9DCS4th/38mqXc6d&#10;w50zzW62hk0Y4uCdgM06A4au82pwvYDvr/fnLbCYpFPSeIcCFoywax8fGlkrf3OfOB1Sz6jExVoK&#10;0CmNNeex02hlXPsRHe3OPliZaAw9V0HeqNwanmdZya0cHF3QcsS9xu5yuFoB1Xz0OEbc48956oIe&#10;lq35WIR4Ws1vr8ASzukPhrs+qUNLTid/dSoyIyCvXoikPC/zAhgRRbEBdronVVECbxv+/4f2FwAA&#10;//8DAFBLAQItABQABgAIAAAAIQC2gziS/gAAAOEBAAATAAAAAAAAAAAAAAAAAAAAAABbQ29udGVu&#10;dF9UeXBlc10ueG1sUEsBAi0AFAAGAAgAAAAhADj9If/WAAAAlAEAAAsAAAAAAAAAAAAAAAAALwEA&#10;AF9yZWxzLy5yZWxzUEsBAi0AFAAGAAgAAAAhAGQpTmeGAQAABwMAAA4AAAAAAAAAAAAAAAAALgIA&#10;AGRycy9lMm9Eb2MueG1sUEsBAi0AFAAGAAgAAAAhAFC+MGTdAAAACwEAAA8AAAAAAAAAAAAAAAAA&#10;4AMAAGRycy9kb3ducmV2LnhtbFBLBQYAAAAABAAEAPMAAADqBAAAAAA=&#10;" filled="f" stroked="f">
              <v:textbox style="mso-fit-shape-to-text:t" inset="0,0,0,0">
                <w:txbxContent>
                  <w:p w14:paraId="45094F98"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v:textbox>
              <w10:wrap anchorx="page" anchory="page"/>
            </v:shape>
          </w:pict>
        </mc:Fallback>
      </mc:AlternateContent>
    </w:r>
  </w:p>
</w:ftr>
</file>

<file path=word/footer2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3C2EB" w14:textId="77777777" w:rsidR="0091456F" w:rsidRDefault="0091456F">
    <w:pPr>
      <w:spacing w:line="1" w:lineRule="exact"/>
    </w:pPr>
  </w:p>
</w:ftr>
</file>

<file path=word/footer2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63482" w14:textId="77777777" w:rsidR="0091456F" w:rsidRDefault="0091456F">
    <w:pPr>
      <w:spacing w:line="1" w:lineRule="exact"/>
    </w:pPr>
  </w:p>
</w:ftr>
</file>

<file path=word/footer2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FF28D" w14:textId="77777777" w:rsidR="0091456F" w:rsidRDefault="00000000">
    <w:pPr>
      <w:spacing w:line="1" w:lineRule="exact"/>
    </w:pPr>
    <w:r>
      <w:rPr>
        <w:noProof/>
      </w:rPr>
      <mc:AlternateContent>
        <mc:Choice Requires="wps">
          <w:drawing>
            <wp:anchor distT="0" distB="0" distL="0" distR="0" simplePos="0" relativeHeight="62914996" behindDoc="1" locked="0" layoutInCell="1" allowOverlap="1" wp14:anchorId="2A5B31F0" wp14:editId="07979B7C">
              <wp:simplePos x="0" y="0"/>
              <wp:positionH relativeFrom="page">
                <wp:posOffset>174625</wp:posOffset>
              </wp:positionH>
              <wp:positionV relativeFrom="page">
                <wp:posOffset>8016240</wp:posOffset>
              </wp:positionV>
              <wp:extent cx="105410" cy="77470"/>
              <wp:effectExtent l="0" t="0" r="0" b="0"/>
              <wp:wrapNone/>
              <wp:docPr id="334" name="Shape 334"/>
              <wp:cNvGraphicFramePr/>
              <a:graphic xmlns:a="http://schemas.openxmlformats.org/drawingml/2006/main">
                <a:graphicData uri="http://schemas.microsoft.com/office/word/2010/wordprocessingShape">
                  <wps:wsp>
                    <wps:cNvSpPr txBox="1"/>
                    <wps:spPr>
                      <a:xfrm>
                        <a:off x="0" y="0"/>
                        <a:ext cx="105410" cy="77470"/>
                      </a:xfrm>
                      <a:prstGeom prst="rect">
                        <a:avLst/>
                      </a:prstGeom>
                      <a:noFill/>
                    </wps:spPr>
                    <wps:txbx>
                      <w:txbxContent>
                        <w:p w14:paraId="48C5EA83"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wps:txbx>
                    <wps:bodyPr wrap="none" lIns="0" tIns="0" rIns="0" bIns="0">
                      <a:spAutoFit/>
                    </wps:bodyPr>
                  </wps:wsp>
                </a:graphicData>
              </a:graphic>
            </wp:anchor>
          </w:drawing>
        </mc:Choice>
        <mc:Fallback>
          <w:pict>
            <v:shapetype w14:anchorId="2A5B31F0" id="_x0000_t202" coordsize="21600,21600" o:spt="202" path="m,l,21600r21600,l21600,xe">
              <v:stroke joinstyle="miter"/>
              <v:path gradientshapeok="t" o:connecttype="rect"/>
            </v:shapetype>
            <v:shape id="Shape 334" o:spid="_x0000_s1203" type="#_x0000_t202" style="position:absolute;margin-left:13.75pt;margin-top:631.2pt;width:8.3pt;height:6.1pt;z-index:-44040148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flBhgEAAAcDAAAOAAAAZHJzL2Uyb0RvYy54bWysUttOAyEQfTfxHwjvdrdNtbrp1mgajYlR&#10;E/UDKAtdkoUhDHa3f++AvRh9M74MAwPnnDnD/HqwHduogAZczcejkjPlJDTGrWv+/nZ3dskZRuEa&#10;0YFTNd8q5NeL05N57ys1gRa6RgVGIA6r3te8jdFXRYGyVVbgCLxyVNQQrIi0DeuiCaIndNsVk7K8&#10;KHoIjQ8gFSKdLr+KfJHxtVYyPmuNKrKu5qQt5hhyXKVYLOaiWgfhWyN3MsQfVFhhHJEeoJYiCvYR&#10;zC8oa2QABB1HEmwBWhupcg/Uzbj80c1rK7zKvZA56A824f/ByqfNq38JLA63MNAAkyG9xwrpMPUz&#10;6GDTSkoZ1cnC7cE2NUQm06PyfDqmiqTSbDadZVeL41sfMN4rsCwlNQ80lOyV2DxiJD66ur+SqBzc&#10;ma5L50chKYvDamCmIb7p1V7mCpotqe9pgDV39MM46x4c+ZNmvU/CPlntksSC/uYjElMWkOC/oHas&#10;5HbWtfsZaZzf9/nW8f8uPgEAAP//AwBQSwMEFAAGAAgAAAAhAFC+MGTdAAAACwEAAA8AAABkcnMv&#10;ZG93bnJldi54bWxMj8tqwzAQRfeF/oOYQHeNHOPawbUcSqCb7pqWQHeKNbFM9DCS4th/38mqXc6d&#10;w50zzW62hk0Y4uCdgM06A4au82pwvYDvr/fnLbCYpFPSeIcCFoywax8fGlkrf3OfOB1Sz6jExVoK&#10;0CmNNeex02hlXPsRHe3OPliZaAw9V0HeqNwanmdZya0cHF3QcsS9xu5yuFoB1Xz0OEbc48956oIe&#10;lq35WIR4Ws1vr8ASzukPhrs+qUNLTid/dSoyIyCvXoikPC/zAhgRRbEBdronVVECbxv+/4f2FwAA&#10;//8DAFBLAQItABQABgAIAAAAIQC2gziS/gAAAOEBAAATAAAAAAAAAAAAAAAAAAAAAABbQ29udGVu&#10;dF9UeXBlc10ueG1sUEsBAi0AFAAGAAgAAAAhADj9If/WAAAAlAEAAAsAAAAAAAAAAAAAAAAALwEA&#10;AF9yZWxzLy5yZWxzUEsBAi0AFAAGAAgAAAAhAFkl+UGGAQAABwMAAA4AAAAAAAAAAAAAAAAALgIA&#10;AGRycy9lMm9Eb2MueG1sUEsBAi0AFAAGAAgAAAAhAFC+MGTdAAAACwEAAA8AAAAAAAAAAAAAAAAA&#10;4AMAAGRycy9kb3ducmV2LnhtbFBLBQYAAAAABAAEAPMAAADqBAAAAAA=&#10;" filled="f" stroked="f">
              <v:textbox style="mso-fit-shape-to-text:t" inset="0,0,0,0">
                <w:txbxContent>
                  <w:p w14:paraId="48C5EA83"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v:textbox>
              <w10:wrap anchorx="page" anchory="page"/>
            </v:shape>
          </w:pict>
        </mc:Fallback>
      </mc:AlternateContent>
    </w:r>
  </w:p>
</w:ftr>
</file>

<file path=word/footer2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3B20F" w14:textId="77777777" w:rsidR="0091456F" w:rsidRDefault="00000000">
    <w:pPr>
      <w:spacing w:line="1" w:lineRule="exact"/>
    </w:pPr>
    <w:r>
      <w:rPr>
        <w:noProof/>
      </w:rPr>
      <mc:AlternateContent>
        <mc:Choice Requires="wps">
          <w:drawing>
            <wp:anchor distT="0" distB="0" distL="0" distR="0" simplePos="0" relativeHeight="62914994" behindDoc="1" locked="0" layoutInCell="1" allowOverlap="1" wp14:anchorId="5E34889C" wp14:editId="2069BB17">
              <wp:simplePos x="0" y="0"/>
              <wp:positionH relativeFrom="page">
                <wp:posOffset>4609465</wp:posOffset>
              </wp:positionH>
              <wp:positionV relativeFrom="page">
                <wp:posOffset>7978775</wp:posOffset>
              </wp:positionV>
              <wp:extent cx="151130" cy="84455"/>
              <wp:effectExtent l="0" t="0" r="0" b="0"/>
              <wp:wrapNone/>
              <wp:docPr id="332" name="Shape 332"/>
              <wp:cNvGraphicFramePr/>
              <a:graphic xmlns:a="http://schemas.openxmlformats.org/drawingml/2006/main">
                <a:graphicData uri="http://schemas.microsoft.com/office/word/2010/wordprocessingShape">
                  <wps:wsp>
                    <wps:cNvSpPr txBox="1"/>
                    <wps:spPr>
                      <a:xfrm>
                        <a:off x="0" y="0"/>
                        <a:ext cx="151130" cy="84455"/>
                      </a:xfrm>
                      <a:prstGeom prst="rect">
                        <a:avLst/>
                      </a:prstGeom>
                      <a:noFill/>
                    </wps:spPr>
                    <wps:txbx>
                      <w:txbxContent>
                        <w:p w14:paraId="44CADDA8" w14:textId="77777777" w:rsidR="0091456F" w:rsidRDefault="00000000">
                          <w:pPr>
                            <w:pStyle w:val="a7"/>
                            <w:rPr>
                              <w:sz w:val="17"/>
                              <w:szCs w:val="17"/>
                            </w:rPr>
                          </w:pP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wps:txbx>
                    <wps:bodyPr wrap="none" lIns="0" tIns="0" rIns="0" bIns="0">
                      <a:spAutoFit/>
                    </wps:bodyPr>
                  </wps:wsp>
                </a:graphicData>
              </a:graphic>
            </wp:anchor>
          </w:drawing>
        </mc:Choice>
        <mc:Fallback>
          <w:pict>
            <v:shapetype w14:anchorId="5E34889C" id="_x0000_t202" coordsize="21600,21600" o:spt="202" path="m,l,21600r21600,l21600,xe">
              <v:stroke joinstyle="miter"/>
              <v:path gradientshapeok="t" o:connecttype="rect"/>
            </v:shapetype>
            <v:shape id="Shape 332" o:spid="_x0000_s1204" type="#_x0000_t202" style="position:absolute;margin-left:362.95pt;margin-top:628.25pt;width:11.9pt;height:6.65pt;z-index:-44040148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fa6hAEAAAcDAAAOAAAAZHJzL2Uyb0RvYy54bWysUttKAzEQfRf8h5B3u622UpZuRSkVQVRQ&#10;PyDNJt3AJhMyaXf7907Sm+ib+DKZzCRnzpyZ2V1vW7ZVAQ24io8GQ86Uk1Abt67458fyasoZRuFq&#10;0YJTFd8p5Hfzy4tZ50t1DQ20tQqMQByWna94E6MviwJlo6zAAXjlKKkhWBHpGtZFHURH6LYtrofD&#10;26KDUPsAUiFSdLFP8nnG11rJ+Ko1qsjaihO3mG3IdpVsMZ+Jch2Eb4w80BB/YGGFcVT0BLUQUbBN&#10;ML+grJEBEHQcSLAFaG2kyj1QN6Phj27eG+FV7oXEQX+SCf8PVr5s3/1bYLF/gJ4GmATpPJZIwdRP&#10;r4NNJzFllCcJdyfZVB+ZTJ8mo9ENZSSlpuPxZJJAivNfHzA+KrAsORUPNJSsldg+Y9w/PT5JpRws&#10;Tdum+JlI8mK/6pmpU708txRbQb0j9h0NsOKONoyz9smRPmnWRyccndXBSVXQ328iVcoEzlCHqqR2&#10;buGwGWmc3+/51Xl/518AAAD//wMAUEsDBBQABgAIAAAAIQDwX9DW3gAAAA0BAAAPAAAAZHJzL2Rv&#10;d25yZXYueG1sTI/LTsMwEEX3SPyDNUjsqNOIPIlToUps2FEQEjs3nsZR/YhiN03+nukKljP36syZ&#10;ZrdYw2acwuCdgO0mAYau82pwvYCvz7enEliI0ilpvEMBKwbYtfd3jayVv7oPnA+xZwRxoZYCdIxj&#10;zXnoNFoZNn5ER9nJT1ZGGqeeq0leCW4NT5Mk51YOji5oOeJeY3c+XKyAYvn2OAbc489p7iY9rKV5&#10;X4V4fFheX4BFXOJfGW76pA4tOR39xanADDHSrKIqBWmWZ8CoUjxXBbDjbZVXJfC24f+/aH8BAAD/&#10;/wMAUEsBAi0AFAAGAAgAAAAhALaDOJL+AAAA4QEAABMAAAAAAAAAAAAAAAAAAAAAAFtDb250ZW50&#10;X1R5cGVzXS54bWxQSwECLQAUAAYACAAAACEAOP0h/9YAAACUAQAACwAAAAAAAAAAAAAAAAAvAQAA&#10;X3JlbHMvLnJlbHNQSwECLQAUAAYACAAAACEAxM32uoQBAAAHAwAADgAAAAAAAAAAAAAAAAAuAgAA&#10;ZHJzL2Uyb0RvYy54bWxQSwECLQAUAAYACAAAACEA8F/Q1t4AAAANAQAADwAAAAAAAAAAAAAAAADe&#10;AwAAZHJzL2Rvd25yZXYueG1sUEsFBgAAAAAEAAQA8wAAAOkEAAAAAA==&#10;" filled="f" stroked="f">
              <v:textbox style="mso-fit-shape-to-text:t" inset="0,0,0,0">
                <w:txbxContent>
                  <w:p w14:paraId="44CADDA8" w14:textId="77777777" w:rsidR="0091456F" w:rsidRDefault="00000000">
                    <w:pPr>
                      <w:pStyle w:val="a7"/>
                      <w:rPr>
                        <w:sz w:val="17"/>
                        <w:szCs w:val="17"/>
                      </w:rPr>
                    </w:pP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v:textbox>
              <w10:wrap anchorx="page" anchory="page"/>
            </v:shape>
          </w:pict>
        </mc:Fallback>
      </mc:AlternateContent>
    </w:r>
  </w:p>
</w:ftr>
</file>

<file path=word/footer2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F05E9" w14:textId="77777777" w:rsidR="0091456F" w:rsidRDefault="00000000">
    <w:pPr>
      <w:spacing w:line="1" w:lineRule="exact"/>
    </w:pPr>
    <w:r>
      <w:rPr>
        <w:noProof/>
      </w:rPr>
      <mc:AlternateContent>
        <mc:Choice Requires="wps">
          <w:drawing>
            <wp:anchor distT="0" distB="0" distL="0" distR="0" simplePos="0" relativeHeight="62915000" behindDoc="1" locked="0" layoutInCell="1" allowOverlap="1" wp14:anchorId="133B22D9" wp14:editId="5EB488DE">
              <wp:simplePos x="0" y="0"/>
              <wp:positionH relativeFrom="page">
                <wp:posOffset>174625</wp:posOffset>
              </wp:positionH>
              <wp:positionV relativeFrom="page">
                <wp:posOffset>8016240</wp:posOffset>
              </wp:positionV>
              <wp:extent cx="105410" cy="77470"/>
              <wp:effectExtent l="0" t="0" r="0" b="0"/>
              <wp:wrapNone/>
              <wp:docPr id="338" name="Shape 338"/>
              <wp:cNvGraphicFramePr/>
              <a:graphic xmlns:a="http://schemas.openxmlformats.org/drawingml/2006/main">
                <a:graphicData uri="http://schemas.microsoft.com/office/word/2010/wordprocessingShape">
                  <wps:wsp>
                    <wps:cNvSpPr txBox="1"/>
                    <wps:spPr>
                      <a:xfrm>
                        <a:off x="0" y="0"/>
                        <a:ext cx="105410" cy="77470"/>
                      </a:xfrm>
                      <a:prstGeom prst="rect">
                        <a:avLst/>
                      </a:prstGeom>
                      <a:noFill/>
                    </wps:spPr>
                    <wps:txbx>
                      <w:txbxContent>
                        <w:p w14:paraId="63881EB6"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wps:txbx>
                    <wps:bodyPr wrap="none" lIns="0" tIns="0" rIns="0" bIns="0">
                      <a:spAutoFit/>
                    </wps:bodyPr>
                  </wps:wsp>
                </a:graphicData>
              </a:graphic>
            </wp:anchor>
          </w:drawing>
        </mc:Choice>
        <mc:Fallback>
          <w:pict>
            <v:shapetype w14:anchorId="133B22D9" id="_x0000_t202" coordsize="21600,21600" o:spt="202" path="m,l,21600r21600,l21600,xe">
              <v:stroke joinstyle="miter"/>
              <v:path gradientshapeok="t" o:connecttype="rect"/>
            </v:shapetype>
            <v:shape id="Shape 338" o:spid="_x0000_s1205" type="#_x0000_t202" style="position:absolute;margin-left:13.75pt;margin-top:631.2pt;width:8.3pt;height:6.1pt;z-index:-44040148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X73hQEAAAcDAAAOAAAAZHJzL2Uyb0RvYy54bWysUttKAzEQfRf8h5B3u9tSrSzdFqUogqig&#10;fkCaTbqBTSZkYnf7905iL6Jv4stkkknOOXMm8+VgO7ZVAQ24mo9HJWfKSWiM29T8/e3u4pozjMI1&#10;ogOnar5TyJeL87N57ys1gRa6RgVGIA6r3te8jdFXRYGyVVbgCLxyVNQQrIi0DZuiCaIndNsVk7K8&#10;KnoIjQ8gFSKdrr6KfJHxtVYyPmuNKrKu5qQt5hhyXKdYLOai2gThWyP3MsQfVFhhHJEeoVYiCvYR&#10;zC8oa2QABB1HEmwBWhupcg/Uzbj80c1rK7zKvZA56I824f/Byqftq38JLA63MNAAkyG9xwrpMPUz&#10;6GDTSkoZ1cnC3dE2NUQm06PycjqmiqTSbDadZVeL01sfMN4rsCwlNQ80lOyV2D5iJD66eriSqBzc&#10;ma5L5ychKYvDemCmIb7Lo8w1NDtS39MAa+7oh3HWPTjyJ836kIRDst4niQX9zUckpiwgwX9B7VnJ&#10;7axr/zPSOL/v863T/118AgAA//8DAFBLAwQUAAYACAAAACEAUL4wZN0AAAALAQAADwAAAGRycy9k&#10;b3ducmV2LnhtbEyPy2rDMBBF94X+g5hAd40c49rBtRxKoJvumpZAd4o1sUz0MJLi2H/fyapdzp3D&#10;nTPNbraGTRji4J2AzToDhq7zanC9gO+v9+ctsJikU9J4hwIWjLBrHx8aWSt/c584HVLPqMTFWgrQ&#10;KY0157HTaGVc+xEd7c4+WJloDD1XQd6o3BqeZ1nJrRwcXdByxL3G7nK4WgHVfPQ4Rtzjz3nqgh6W&#10;rflYhHhazW+vwBLO6Q+Guz6pQ0tOJ391KjIjIK9eiKQ8L/MCGBFFsQF2uidVUQJvG/7/h/YXAAD/&#10;/wMAUEsBAi0AFAAGAAgAAAAhALaDOJL+AAAA4QEAABMAAAAAAAAAAAAAAAAAAAAAAFtDb250ZW50&#10;X1R5cGVzXS54bWxQSwECLQAUAAYACAAAACEAOP0h/9YAAACUAQAACwAAAAAAAAAAAAAAAAAvAQAA&#10;X3JlbHMvLnJlbHNQSwECLQAUAAYACAAAACEA7bl+94UBAAAHAwAADgAAAAAAAAAAAAAAAAAuAgAA&#10;ZHJzL2Uyb0RvYy54bWxQSwECLQAUAAYACAAAACEAUL4wZN0AAAALAQAADwAAAAAAAAAAAAAAAADf&#10;AwAAZHJzL2Rvd25yZXYueG1sUEsFBgAAAAAEAAQA8wAAAOkEAAAAAA==&#10;" filled="f" stroked="f">
              <v:textbox style="mso-fit-shape-to-text:t" inset="0,0,0,0">
                <w:txbxContent>
                  <w:p w14:paraId="63881EB6"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v:textbox>
              <w10:wrap anchorx="page" anchory="page"/>
            </v:shape>
          </w:pict>
        </mc:Fallback>
      </mc:AlternateContent>
    </w:r>
  </w:p>
</w:ftr>
</file>

<file path=word/footer2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9A9E4" w14:textId="77777777" w:rsidR="0091456F" w:rsidRDefault="00000000">
    <w:pPr>
      <w:spacing w:line="1" w:lineRule="exact"/>
    </w:pPr>
    <w:r>
      <w:rPr>
        <w:noProof/>
      </w:rPr>
      <mc:AlternateContent>
        <mc:Choice Requires="wps">
          <w:drawing>
            <wp:anchor distT="0" distB="0" distL="0" distR="0" simplePos="0" relativeHeight="62914998" behindDoc="1" locked="0" layoutInCell="1" allowOverlap="1" wp14:anchorId="4EF382AA" wp14:editId="6EE8A1AD">
              <wp:simplePos x="0" y="0"/>
              <wp:positionH relativeFrom="page">
                <wp:posOffset>4609465</wp:posOffset>
              </wp:positionH>
              <wp:positionV relativeFrom="page">
                <wp:posOffset>7978775</wp:posOffset>
              </wp:positionV>
              <wp:extent cx="151130" cy="84455"/>
              <wp:effectExtent l="0" t="0" r="0" b="0"/>
              <wp:wrapNone/>
              <wp:docPr id="336" name="Shape 336"/>
              <wp:cNvGraphicFramePr/>
              <a:graphic xmlns:a="http://schemas.openxmlformats.org/drawingml/2006/main">
                <a:graphicData uri="http://schemas.microsoft.com/office/word/2010/wordprocessingShape">
                  <wps:wsp>
                    <wps:cNvSpPr txBox="1"/>
                    <wps:spPr>
                      <a:xfrm>
                        <a:off x="0" y="0"/>
                        <a:ext cx="151130" cy="84455"/>
                      </a:xfrm>
                      <a:prstGeom prst="rect">
                        <a:avLst/>
                      </a:prstGeom>
                      <a:noFill/>
                    </wps:spPr>
                    <wps:txbx>
                      <w:txbxContent>
                        <w:p w14:paraId="1D8C8B12" w14:textId="77777777" w:rsidR="0091456F" w:rsidRDefault="00000000">
                          <w:pPr>
                            <w:pStyle w:val="a7"/>
                            <w:rPr>
                              <w:sz w:val="17"/>
                              <w:szCs w:val="17"/>
                            </w:rPr>
                          </w:pP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wps:txbx>
                    <wps:bodyPr wrap="none" lIns="0" tIns="0" rIns="0" bIns="0">
                      <a:spAutoFit/>
                    </wps:bodyPr>
                  </wps:wsp>
                </a:graphicData>
              </a:graphic>
            </wp:anchor>
          </w:drawing>
        </mc:Choice>
        <mc:Fallback>
          <w:pict>
            <v:shapetype w14:anchorId="4EF382AA" id="_x0000_t202" coordsize="21600,21600" o:spt="202" path="m,l,21600r21600,l21600,xe">
              <v:stroke joinstyle="miter"/>
              <v:path gradientshapeok="t" o:connecttype="rect"/>
            </v:shapetype>
            <v:shape id="Shape 336" o:spid="_x0000_s1206" type="#_x0000_t202" style="position:absolute;margin-left:362.95pt;margin-top:628.25pt;width:11.9pt;height:6.65pt;z-index:-44040148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Zj3hQEAAAcDAAAOAAAAZHJzL2Uyb0RvYy54bWysUttKAzEQfRf8h5B3u21tpSzdiiIVQVRQ&#10;PyDNJt3AJhMyaXf7907Sm+ib+DKZzCRnzpyZ+W1vW7ZVAQ24io8GQ86Uk1Abt67458fyasYZRuFq&#10;0YJTFd8p5LeLy4t550s1hgbaWgVGIA7Lzle8idGXRYGyUVbgALxylNQQrIh0DeuiDqIjdNsW4+Hw&#10;pugg1D6AVIgUfdgn+SLja61kfNUaVWRtxYlbzDZku0q2WMxFuQ7CN0YeaIg/sLDCOCp6gnoQUbBN&#10;ML+grJEBEHQcSLAFaG2kyj1QN6Phj27eG+FV7oXEQX+SCf8PVr5s3/1bYLG/h54GmATpPJZIwdRP&#10;r4NNJzFllCcJdyfZVB+ZTJ+mo9E1ZSSlZpPJdJpAivNfHzA+KrAsORUPNJSsldg+Y9w/PT5JpRws&#10;Tdum+JlI8mK/6pmpU73xkeYK6h2x72iAFXe0YZy1T470SbM+OuHorA5OqoL+bhOpUiaQ4PdQh6qk&#10;dm7hsBlpnN/v+dV5fxdfAAAA//8DAFBLAwQUAAYACAAAACEA8F/Q1t4AAAANAQAADwAAAGRycy9k&#10;b3ducmV2LnhtbEyPy07DMBBF90j8gzVI7KjTiDyJU6FKbNhREBI7N57GUf2IYjdN/p7pCpYz9+rM&#10;mWa3WMNmnMLgnYDtJgGGrvNqcL2Ar8+3pxJYiNIpabxDASsG2LX3d42slb+6D5wPsWcEcaGWAnSM&#10;Y8156DRaGTZ+REfZyU9WRhqnnqtJXgluDU+TJOdWDo4uaDniXmN3PlysgGL59jgG3OPPae4mPayl&#10;eV+FeHxYXl+ARVziXxlu+qQOLTkd/cWpwAwx0qyiKgVplmfAqFI8VwWw422VVyXwtuH/v2h/AQAA&#10;//8DAFBLAQItABQABgAIAAAAIQC2gziS/gAAAOEBAAATAAAAAAAAAAAAAAAAAAAAAABbQ29udGVu&#10;dF9UeXBlc10ueG1sUEsBAi0AFAAGAAgAAAAhADj9If/WAAAAlAEAAAsAAAAAAAAAAAAAAAAALwEA&#10;AF9yZWxzLy5yZWxzUEsBAi0AFAAGAAgAAAAhAL7VmPeFAQAABwMAAA4AAAAAAAAAAAAAAAAALgIA&#10;AGRycy9lMm9Eb2MueG1sUEsBAi0AFAAGAAgAAAAhAPBf0NbeAAAADQEAAA8AAAAAAAAAAAAAAAAA&#10;3wMAAGRycy9kb3ducmV2LnhtbFBLBQYAAAAABAAEAPMAAADqBAAAAAA=&#10;" filled="f" stroked="f">
              <v:textbox style="mso-fit-shape-to-text:t" inset="0,0,0,0">
                <w:txbxContent>
                  <w:p w14:paraId="1D8C8B12" w14:textId="77777777" w:rsidR="0091456F" w:rsidRDefault="00000000">
                    <w:pPr>
                      <w:pStyle w:val="a7"/>
                      <w:rPr>
                        <w:sz w:val="17"/>
                        <w:szCs w:val="17"/>
                      </w:rPr>
                    </w:pP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v:textbox>
              <w10:wrap anchorx="page" anchory="page"/>
            </v:shape>
          </w:pict>
        </mc:Fallback>
      </mc:AlternateContent>
    </w:r>
  </w:p>
</w:ftr>
</file>

<file path=word/footer2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39298" w14:textId="77777777" w:rsidR="0091456F" w:rsidRDefault="00000000">
    <w:pPr>
      <w:spacing w:line="1" w:lineRule="exact"/>
    </w:pPr>
    <w:r>
      <w:rPr>
        <w:noProof/>
      </w:rPr>
      <mc:AlternateContent>
        <mc:Choice Requires="wps">
          <w:drawing>
            <wp:anchor distT="0" distB="0" distL="0" distR="0" simplePos="0" relativeHeight="62915002" behindDoc="1" locked="0" layoutInCell="1" allowOverlap="1" wp14:anchorId="6D8F5598" wp14:editId="2ED389DA">
              <wp:simplePos x="0" y="0"/>
              <wp:positionH relativeFrom="page">
                <wp:posOffset>4565015</wp:posOffset>
              </wp:positionH>
              <wp:positionV relativeFrom="page">
                <wp:posOffset>7974965</wp:posOffset>
              </wp:positionV>
              <wp:extent cx="141605" cy="75565"/>
              <wp:effectExtent l="0" t="0" r="0" b="0"/>
              <wp:wrapNone/>
              <wp:docPr id="340" name="Shape 340"/>
              <wp:cNvGraphicFramePr/>
              <a:graphic xmlns:a="http://schemas.openxmlformats.org/drawingml/2006/main">
                <a:graphicData uri="http://schemas.microsoft.com/office/word/2010/wordprocessingShape">
                  <wps:wsp>
                    <wps:cNvSpPr txBox="1"/>
                    <wps:spPr>
                      <a:xfrm>
                        <a:off x="0" y="0"/>
                        <a:ext cx="141605" cy="75565"/>
                      </a:xfrm>
                      <a:prstGeom prst="rect">
                        <a:avLst/>
                      </a:prstGeom>
                      <a:noFill/>
                    </wps:spPr>
                    <wps:txbx>
                      <w:txbxContent>
                        <w:p w14:paraId="742D909F" w14:textId="77777777" w:rsidR="0091456F" w:rsidRDefault="00000000">
                          <w:pPr>
                            <w:pStyle w:val="a7"/>
                            <w:rPr>
                              <w:sz w:val="17"/>
                              <w:szCs w:val="17"/>
                            </w:rPr>
                          </w:pP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wps:txbx>
                    <wps:bodyPr wrap="none" lIns="0" tIns="0" rIns="0" bIns="0">
                      <a:spAutoFit/>
                    </wps:bodyPr>
                  </wps:wsp>
                </a:graphicData>
              </a:graphic>
            </wp:anchor>
          </w:drawing>
        </mc:Choice>
        <mc:Fallback>
          <w:pict>
            <v:shapetype w14:anchorId="6D8F5598" id="_x0000_t202" coordsize="21600,21600" o:spt="202" path="m,l,21600r21600,l21600,xe">
              <v:stroke joinstyle="miter"/>
              <v:path gradientshapeok="t" o:connecttype="rect"/>
            </v:shapetype>
            <v:shape id="Shape 340" o:spid="_x0000_s1207" type="#_x0000_t202" style="position:absolute;margin-left:359.45pt;margin-top:627.95pt;width:11.15pt;height:5.95pt;z-index:-44040147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9OPuigEAAAcDAAAOAAAAZHJzL2Uyb0RvYy54bWysUsFu2zAMvQ/oPwi6N3baOiuMOMWKIMWA&#10;YS2Q7gMUWYoFWKIgqrHz96MUJxnW27ALRZHS4+Mjl0+j7dlBBTTgGj6flZwpJ6E1bt/wX++b20fO&#10;MArXih6cavhRIX9a3XxZDr5Wd9BB36rACMRhPfiGdzH6uihQdsoKnIFXjpIaghWRrmFftEEMhG77&#10;4q4sF8UAofUBpEKk6PqU5KuMr7WS8VVrVJH1DSduMduQ7S7ZYrUU9T4I3xk50RD/wMIK46joBWot&#10;omAfwXyCskYGQNBxJsEWoLWRKvdA3czLv7rZdsKr3AuJg/4iE/4/WPnzsPVvgcXxGUYaYBJk8Fgj&#10;BVM/ow42ncSUUZ4kPF5kU2NkMn16mC/KijNJqa9VtagSSHH96wPGFwWWJafhgYaStRKHHxhPT89P&#10;UikHG9P3KX4lkrw47kZmWqpX3Z9p7qA9EvuBBthwRxvGWf/dkT5p1mcnnJ3d5KQq6L99RKqUCST4&#10;E9RUldTOLUybkcb55z2/uu7v6jcAAAD//wMAUEsDBBQABgAIAAAAIQCVchPV3wAAAA0BAAAPAAAA&#10;ZHJzL2Rvd25yZXYueG1sTI/NTsMwEITvSLyDtUjcqJOINiGNU6FKXLhREBI3N97GUf0T2W6avD3b&#10;E9x2d0az3zS72Ro2YYiDdwLyVQYMXefV4HoBX59vTxWwmKRT0niHAhaMsGvv7xpZK391HzgdUs8o&#10;xMVaCtApjTXnsdNoZVz5ER1pJx+sTLSGnqsgrxRuDS+ybMOtHBx90HLEvcbufLhYAeX87XGMuMef&#10;09QFPSyVeV+EeHyYX7fAEs7pzww3fEKHlpiO/uJUZIYy8uqFrCQU6zVNZCmf8wLY8XbalBXwtuH/&#10;W7S/AAAA//8DAFBLAQItABQABgAIAAAAIQC2gziS/gAAAOEBAAATAAAAAAAAAAAAAAAAAAAAAABb&#10;Q29udGVudF9UeXBlc10ueG1sUEsBAi0AFAAGAAgAAAAhADj9If/WAAAAlAEAAAsAAAAAAAAAAAAA&#10;AAAALwEAAF9yZWxzLy5yZWxzUEsBAi0AFAAGAAgAAAAhAMX04+6KAQAABwMAAA4AAAAAAAAAAAAA&#10;AAAALgIAAGRycy9lMm9Eb2MueG1sUEsBAi0AFAAGAAgAAAAhAJVyE9XfAAAADQEAAA8AAAAAAAAA&#10;AAAAAAAA5AMAAGRycy9kb3ducmV2LnhtbFBLBQYAAAAABAAEAPMAAADwBAAAAAA=&#10;" filled="f" stroked="f">
              <v:textbox style="mso-fit-shape-to-text:t" inset="0,0,0,0">
                <w:txbxContent>
                  <w:p w14:paraId="742D909F" w14:textId="77777777" w:rsidR="0091456F" w:rsidRDefault="00000000">
                    <w:pPr>
                      <w:pStyle w:val="a7"/>
                      <w:rPr>
                        <w:sz w:val="17"/>
                        <w:szCs w:val="17"/>
                      </w:rPr>
                    </w:pP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v:textbox>
              <w10:wrap anchorx="page" anchory="page"/>
            </v:shape>
          </w:pict>
        </mc:Fallback>
      </mc:AlternateContent>
    </w:r>
  </w:p>
</w:ftr>
</file>

<file path=word/footer2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9887E" w14:textId="77777777" w:rsidR="0091456F" w:rsidRDefault="00000000">
    <w:pPr>
      <w:spacing w:line="1" w:lineRule="exact"/>
    </w:pPr>
    <w:r>
      <w:rPr>
        <w:noProof/>
      </w:rPr>
      <mc:AlternateContent>
        <mc:Choice Requires="wps">
          <w:drawing>
            <wp:anchor distT="0" distB="0" distL="0" distR="0" simplePos="0" relativeHeight="62915006" behindDoc="1" locked="0" layoutInCell="1" allowOverlap="1" wp14:anchorId="045C3DC0" wp14:editId="61B9A226">
              <wp:simplePos x="0" y="0"/>
              <wp:positionH relativeFrom="page">
                <wp:posOffset>174625</wp:posOffset>
              </wp:positionH>
              <wp:positionV relativeFrom="page">
                <wp:posOffset>8016240</wp:posOffset>
              </wp:positionV>
              <wp:extent cx="105410" cy="77470"/>
              <wp:effectExtent l="0" t="0" r="0" b="0"/>
              <wp:wrapNone/>
              <wp:docPr id="344" name="Shape 344"/>
              <wp:cNvGraphicFramePr/>
              <a:graphic xmlns:a="http://schemas.openxmlformats.org/drawingml/2006/main">
                <a:graphicData uri="http://schemas.microsoft.com/office/word/2010/wordprocessingShape">
                  <wps:wsp>
                    <wps:cNvSpPr txBox="1"/>
                    <wps:spPr>
                      <a:xfrm>
                        <a:off x="0" y="0"/>
                        <a:ext cx="105410" cy="77470"/>
                      </a:xfrm>
                      <a:prstGeom prst="rect">
                        <a:avLst/>
                      </a:prstGeom>
                      <a:noFill/>
                    </wps:spPr>
                    <wps:txbx>
                      <w:txbxContent>
                        <w:p w14:paraId="07671A2B"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wps:txbx>
                    <wps:bodyPr wrap="none" lIns="0" tIns="0" rIns="0" bIns="0">
                      <a:spAutoFit/>
                    </wps:bodyPr>
                  </wps:wsp>
                </a:graphicData>
              </a:graphic>
            </wp:anchor>
          </w:drawing>
        </mc:Choice>
        <mc:Fallback>
          <w:pict>
            <v:shapetype w14:anchorId="045C3DC0" id="_x0000_t202" coordsize="21600,21600" o:spt="202" path="m,l,21600r21600,l21600,xe">
              <v:stroke joinstyle="miter"/>
              <v:path gradientshapeok="t" o:connecttype="rect"/>
            </v:shapetype>
            <v:shape id="Shape 344" o:spid="_x0000_s1208" type="#_x0000_t202" style="position:absolute;margin-left:13.75pt;margin-top:631.2pt;width:8.3pt;height:6.1pt;z-index:-44040147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RVLhgEAAAcDAAAOAAAAZHJzL2Uyb0RvYy54bWysUttKAzEQfRf8h5B3u1upVpZuiyIVQVRQ&#10;PyDNJt3AJhMyaXf7905iL6Jv4stkkknOOXMms8VgO7ZVAQ24mo9HJWfKSWiMW9f84315ccMZRuEa&#10;0YFTNd8p5Iv5+dms95W6hBa6RgVGIA6r3te8jdFXRYGyVVbgCLxyVNQQrIi0DeuiCaIndNsVl2V5&#10;XfQQGh9AKkQ6vf8q8nnG11rJ+KI1qsi6mpO2mGPIcZViMZ+Jah2Eb43cyxB/UGGFcUR6hLoXUbBN&#10;ML+grJEBEHQcSbAFaG2kyj1QN+PyRzdvrfAq90LmoD/ahP8HK5+3b/41sDjcwUADTIb0Hiukw9TP&#10;oINNKyllVCcLd0fb1BCZTI/Kq8mYKpJK0+lkml0tTm99wPigwLKU1DzQULJXYvuEkfjo6uFKonKw&#10;NF2Xzk9CUhaH1cBMQ3xXk4PMFTQ7Ut/TAGvu6Idx1j068ifN+pCEQ7LaJ4kF/e0mElMWkOC/oPas&#10;5HbWtf8ZaZzf9/nW6f/OPwEAAP//AwBQSwMEFAAGAAgAAAAhAFC+MGTdAAAACwEAAA8AAABkcnMv&#10;ZG93bnJldi54bWxMj8tqwzAQRfeF/oOYQHeNHOPawbUcSqCb7pqWQHeKNbFM9DCS4th/38mqXc6d&#10;w50zzW62hk0Y4uCdgM06A4au82pwvYDvr/fnLbCYpFPSeIcCFoywax8fGlkrf3OfOB1Sz6jExVoK&#10;0CmNNeex02hlXPsRHe3OPliZaAw9V0HeqNwanmdZya0cHF3QcsS9xu5yuFoB1Xz0OEbc48956oIe&#10;lq35WIR4Ws1vr8ASzukPhrs+qUNLTid/dSoyIyCvXoikPC/zAhgRRbEBdronVVECbxv+/4f2FwAA&#10;//8DAFBLAQItABQABgAIAAAAIQC2gziS/gAAAOEBAAATAAAAAAAAAAAAAAAAAAAAAABbQ29udGVu&#10;dF9UeXBlc10ueG1sUEsBAi0AFAAGAAgAAAAhADj9If/WAAAAlAEAAAsAAAAAAAAAAAAAAAAALwEA&#10;AF9yZWxzLy5yZWxzUEsBAi0AFAAGAAgAAAAhACSFFUuGAQAABwMAAA4AAAAAAAAAAAAAAAAALgIA&#10;AGRycy9lMm9Eb2MueG1sUEsBAi0AFAAGAAgAAAAhAFC+MGTdAAAACwEAAA8AAAAAAAAAAAAAAAAA&#10;4AMAAGRycy9kb3ducmV2LnhtbFBLBQYAAAAABAAEAPMAAADqBAAAAAA=&#10;" filled="f" stroked="f">
              <v:textbox style="mso-fit-shape-to-text:t" inset="0,0,0,0">
                <w:txbxContent>
                  <w:p w14:paraId="07671A2B"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v:textbox>
              <w10:wrap anchorx="page" anchory="page"/>
            </v:shape>
          </w:pict>
        </mc:Fallback>
      </mc:AlternateContent>
    </w:r>
  </w:p>
</w:ftr>
</file>

<file path=word/footer2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6FF5D" w14:textId="77777777" w:rsidR="0091456F" w:rsidRDefault="00000000">
    <w:pPr>
      <w:spacing w:line="1" w:lineRule="exact"/>
    </w:pPr>
    <w:r>
      <w:rPr>
        <w:noProof/>
      </w:rPr>
      <mc:AlternateContent>
        <mc:Choice Requires="wps">
          <w:drawing>
            <wp:anchor distT="0" distB="0" distL="0" distR="0" simplePos="0" relativeHeight="62915004" behindDoc="1" locked="0" layoutInCell="1" allowOverlap="1" wp14:anchorId="298E7CE0" wp14:editId="5A595485">
              <wp:simplePos x="0" y="0"/>
              <wp:positionH relativeFrom="page">
                <wp:posOffset>4318000</wp:posOffset>
              </wp:positionH>
              <wp:positionV relativeFrom="page">
                <wp:posOffset>7870825</wp:posOffset>
              </wp:positionV>
              <wp:extent cx="429895" cy="86995"/>
              <wp:effectExtent l="0" t="0" r="0" b="0"/>
              <wp:wrapNone/>
              <wp:docPr id="342" name="Shape 342"/>
              <wp:cNvGraphicFramePr/>
              <a:graphic xmlns:a="http://schemas.openxmlformats.org/drawingml/2006/main">
                <a:graphicData uri="http://schemas.microsoft.com/office/word/2010/wordprocessingShape">
                  <wps:wsp>
                    <wps:cNvSpPr txBox="1"/>
                    <wps:spPr>
                      <a:xfrm>
                        <a:off x="0" y="0"/>
                        <a:ext cx="429895" cy="86995"/>
                      </a:xfrm>
                      <a:prstGeom prst="rect">
                        <a:avLst/>
                      </a:prstGeom>
                      <a:noFill/>
                    </wps:spPr>
                    <wps:txbx>
                      <w:txbxContent>
                        <w:p w14:paraId="36ECAFA8" w14:textId="77777777" w:rsidR="0091456F" w:rsidRDefault="00000000">
                          <w:pPr>
                            <w:pStyle w:val="a7"/>
                            <w:rPr>
                              <w:sz w:val="17"/>
                              <w:szCs w:val="17"/>
                            </w:rPr>
                          </w:pPr>
                          <w:r>
                            <w:rPr>
                              <w:rStyle w:val="a6"/>
                              <w:sz w:val="17"/>
                              <w:szCs w:val="17"/>
                            </w:rPr>
                            <w:t xml:space="preserve">19* </w:t>
                          </w: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wps:txbx>
                    <wps:bodyPr wrap="none" lIns="0" tIns="0" rIns="0" bIns="0">
                      <a:spAutoFit/>
                    </wps:bodyPr>
                  </wps:wsp>
                </a:graphicData>
              </a:graphic>
            </wp:anchor>
          </w:drawing>
        </mc:Choice>
        <mc:Fallback>
          <w:pict>
            <v:shapetype w14:anchorId="298E7CE0" id="_x0000_t202" coordsize="21600,21600" o:spt="202" path="m,l,21600r21600,l21600,xe">
              <v:stroke joinstyle="miter"/>
              <v:path gradientshapeok="t" o:connecttype="rect"/>
            </v:shapetype>
            <v:shape id="Shape 342" o:spid="_x0000_s1209" type="#_x0000_t202" style="position:absolute;margin-left:340pt;margin-top:619.75pt;width:33.85pt;height:6.85pt;z-index:-44040147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gU3hQEAAAcDAAAOAAAAZHJzL2Uyb0RvYy54bWysUttOwzAMfUfiH6K8s24Tm7ZqHQIhEBIC&#10;pMEHZGmyRmriKA5r9/c42Q3BG+LFdWz3+PjYi5vetmyrAhpwFR8NhpwpJ6E2blPxj/eHqxlnGIWr&#10;RQtOVXynkN8sLy8WnS/VGBpoaxUYgTgsO1/xJkZfFgXKRlmBA/DKUVJDsCLSM2yKOoiO0G1bjIfD&#10;adFBqH0AqRAper9P8mXG11rJ+Ko1qsjaihO3mG3Idp1ssVyIchOEb4w80BB/YGGFcdT0BHUvomCf&#10;wfyCskYGQNBxIMEWoLWRKs9A04yGP6ZZNcKrPAuJg/4kE/4frHzZrvxbYLG/g54WmATpPJZIwTRP&#10;r4NNX2LKKE8S7k6yqT4yScHr8Xw2n3AmKTWbzsklkOL8rw8YHxVYlpyKB1pK1kpsnzHuS48lqZWD&#10;B9O2KX4mkrzYr3tmaiI5yR1SbA31jth3tMCKO7owztonR/qkXR+dcHTWByd1QX/7GalTJnCGOnQl&#10;tfMIh8tI6/z+zlXn+11+AQAA//8DAFBLAwQUAAYACAAAACEAMjnxf+AAAAANAQAADwAAAGRycy9k&#10;b3ducmV2LnhtbEyPzU7DMBCE70i8g7VI3KhDSpuQxqlQJS7caBESNzfexlH9E9lumrw92xMcd2Y0&#10;+029naxhI4bYeyfgeZEBQ9d61btOwNfh/akEFpN0ShrvUMCMEbbN/V0tK+Wv7hPHfeoYlbhYSQE6&#10;paHiPLYarYwLP6Aj7+SDlYnO0HEV5JXKreF5lq25lb2jD1oOuNPYnvcXK6CYvj0OEXf4cxrboPu5&#10;NB+zEI8P09sGWMIp/YXhhk/o0BDT0V+ciswIWJcZbUlk5MvXFTCKFC9FAex4k1bLHHhT8/8rml8A&#10;AAD//wMAUEsBAi0AFAAGAAgAAAAhALaDOJL+AAAA4QEAABMAAAAAAAAAAAAAAAAAAAAAAFtDb250&#10;ZW50X1R5cGVzXS54bWxQSwECLQAUAAYACAAAACEAOP0h/9YAAACUAQAACwAAAAAAAAAAAAAAAAAv&#10;AQAAX3JlbHMvLnJlbHNQSwECLQAUAAYACAAAACEApGIFN4UBAAAHAwAADgAAAAAAAAAAAAAAAAAu&#10;AgAAZHJzL2Uyb0RvYy54bWxQSwECLQAUAAYACAAAACEAMjnxf+AAAAANAQAADwAAAAAAAAAAAAAA&#10;AADfAwAAZHJzL2Rvd25yZXYueG1sUEsFBgAAAAAEAAQA8wAAAOwEAAAAAA==&#10;" filled="f" stroked="f">
              <v:textbox style="mso-fit-shape-to-text:t" inset="0,0,0,0">
                <w:txbxContent>
                  <w:p w14:paraId="36ECAFA8" w14:textId="77777777" w:rsidR="0091456F" w:rsidRDefault="00000000">
                    <w:pPr>
                      <w:pStyle w:val="a7"/>
                      <w:rPr>
                        <w:sz w:val="17"/>
                        <w:szCs w:val="17"/>
                      </w:rPr>
                    </w:pPr>
                    <w:r>
                      <w:rPr>
                        <w:rStyle w:val="a6"/>
                        <w:sz w:val="17"/>
                        <w:szCs w:val="17"/>
                      </w:rPr>
                      <w:t xml:space="preserve">19* </w:t>
                    </w: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v:textbox>
              <w10:wrap anchorx="page" anchory="page"/>
            </v:shape>
          </w:pict>
        </mc:Fallback>
      </mc:AlternateContent>
    </w:r>
  </w:p>
</w:ftr>
</file>

<file path=word/footer2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BE57C" w14:textId="77777777" w:rsidR="0091456F" w:rsidRDefault="00000000">
    <w:pPr>
      <w:spacing w:line="1" w:lineRule="exact"/>
    </w:pPr>
    <w:r>
      <w:rPr>
        <w:noProof/>
      </w:rPr>
      <mc:AlternateContent>
        <mc:Choice Requires="wps">
          <w:drawing>
            <wp:anchor distT="0" distB="0" distL="0" distR="0" simplePos="0" relativeHeight="62915008" behindDoc="1" locked="0" layoutInCell="1" allowOverlap="1" wp14:anchorId="300C6688" wp14:editId="66C63EAE">
              <wp:simplePos x="0" y="0"/>
              <wp:positionH relativeFrom="page">
                <wp:posOffset>225425</wp:posOffset>
              </wp:positionH>
              <wp:positionV relativeFrom="page">
                <wp:posOffset>7870825</wp:posOffset>
              </wp:positionV>
              <wp:extent cx="4558030" cy="95885"/>
              <wp:effectExtent l="0" t="0" r="0" b="0"/>
              <wp:wrapNone/>
              <wp:docPr id="346" name="Shape 346"/>
              <wp:cNvGraphicFramePr/>
              <a:graphic xmlns:a="http://schemas.openxmlformats.org/drawingml/2006/main">
                <a:graphicData uri="http://schemas.microsoft.com/office/word/2010/wordprocessingShape">
                  <wps:wsp>
                    <wps:cNvSpPr txBox="1"/>
                    <wps:spPr>
                      <a:xfrm>
                        <a:off x="0" y="0"/>
                        <a:ext cx="4558030" cy="95885"/>
                      </a:xfrm>
                      <a:prstGeom prst="rect">
                        <a:avLst/>
                      </a:prstGeom>
                      <a:noFill/>
                    </wps:spPr>
                    <wps:txbx>
                      <w:txbxContent>
                        <w:p w14:paraId="1A6C657E" w14:textId="77777777" w:rsidR="0091456F" w:rsidRDefault="00000000">
                          <w:pPr>
                            <w:pStyle w:val="a7"/>
                            <w:tabs>
                              <w:tab w:val="right" w:pos="7178"/>
                            </w:tabs>
                            <w:rPr>
                              <w:sz w:val="17"/>
                              <w:szCs w:val="17"/>
                            </w:rPr>
                          </w:pPr>
                          <w:r>
                            <w:rPr>
                              <w:rStyle w:val="a6"/>
                              <w:rFonts w:ascii="Consolas" w:eastAsia="Consolas" w:hAnsi="Consolas" w:cs="Consolas"/>
                              <w:sz w:val="13"/>
                              <w:szCs w:val="13"/>
                            </w:rPr>
                            <w:t>19 Заказ № 735</w:t>
                          </w:r>
                          <w:r>
                            <w:rPr>
                              <w:rStyle w:val="a6"/>
                              <w:rFonts w:ascii="Consolas" w:eastAsia="Consolas" w:hAnsi="Consolas" w:cs="Consolas"/>
                              <w:sz w:val="13"/>
                              <w:szCs w:val="13"/>
                            </w:rPr>
                            <w:tab/>
                          </w: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wps:txbx>
                    <wps:bodyPr lIns="0" tIns="0" rIns="0" bIns="0">
                      <a:spAutoFit/>
                    </wps:bodyPr>
                  </wps:wsp>
                </a:graphicData>
              </a:graphic>
            </wp:anchor>
          </w:drawing>
        </mc:Choice>
        <mc:Fallback>
          <w:pict>
            <v:shapetype w14:anchorId="300C6688" id="_x0000_t202" coordsize="21600,21600" o:spt="202" path="m,l,21600r21600,l21600,xe">
              <v:stroke joinstyle="miter"/>
              <v:path gradientshapeok="t" o:connecttype="rect"/>
            </v:shapetype>
            <v:shape id="Shape 346" o:spid="_x0000_s1210" type="#_x0000_t202" style="position:absolute;margin-left:17.75pt;margin-top:619.75pt;width:358.9pt;height:7.55pt;z-index:-440401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1fLzfgEAAPwCAAAOAAAAZHJzL2Uyb0RvYy54bWysUttOwzAMfUfiH6K8s5ZL0ajWIRACISFA&#10;Aj4gS5M1UhNHcVi7v8fJbgjeEC+OYzvHx8eZXY+2ZysV0IBr+Omk5Ew5Ca1xy4Z/vN+fTDnDKFwr&#10;enCq4WuF/Hp+fDQbfK3OoIO+VYERiMN68A3vYvR1UaDslBU4Aa8cJTUEKyJdw7JogxgI3fbFWVle&#10;FgOE1geQCpGid5skn2d8rZWML1qjiqxvOHGL2YZsF8kW85mol0H4zsgtDfEHFlYYR033UHciCvYZ&#10;zC8oa2QABB0nEmwBWhup8gw0zWn5Y5q3TniVZyFx0O9lwv+Dlc+rN/8aWBxvYaQFJkEGjzVSMM0z&#10;6mDTSUwZ5UnC9V42NUYmKXhRVdPynFKSclfVdFollOLw2AeMDwosS07DA20liyVWTxg3pbuS1MvB&#10;ven7FD8wSV4cFyMzLbGsLnc8F9CuiX7/6EiUtOCdE3bOYuskZPQ3n5HQc9MEuXm+7UQSZ9rb75B2&#10;+P2eqw6fdv4FAAD//wMAUEsDBBQABgAIAAAAIQDmGcRG4AAAAAwBAAAPAAAAZHJzL2Rvd25yZXYu&#10;eG1sTI/NTsMwEITvSLyDtUhcEHV+SEpDnAohuHCjcOnNjZckIl5HsZuEPj3bE73tzoxmvy23i+3F&#10;hKPvHCmIVxEIpNqZjhoFX59v948gfNBkdO8IFfyih211fVXqwriZPnDahUZwCflCK2hDGAopfd2i&#10;1X7lBiT2vt1odeB1bKQZ9czltpdJFOXS6o74QqsHfGmx/tkdrYJ8eR3u3jeYzKe6n2h/iuOAsVK3&#10;N8vzE4iAS/gPwxmf0aFipoM7kvGiV5BmGSdZT9INT5xYZ2kK4nCWsoccZFXKyyeqPwAAAP//AwBQ&#10;SwECLQAUAAYACAAAACEAtoM4kv4AAADhAQAAEwAAAAAAAAAAAAAAAAAAAAAAW0NvbnRlbnRfVHlw&#10;ZXNdLnhtbFBLAQItABQABgAIAAAAIQA4/SH/1gAAAJQBAAALAAAAAAAAAAAAAAAAAC8BAABfcmVs&#10;cy8ucmVsc1BLAQItABQABgAIAAAAIQAd1fLzfgEAAPwCAAAOAAAAAAAAAAAAAAAAAC4CAABkcnMv&#10;ZTJvRG9jLnhtbFBLAQItABQABgAIAAAAIQDmGcRG4AAAAAwBAAAPAAAAAAAAAAAAAAAAANgDAABk&#10;cnMvZG93bnJldi54bWxQSwUGAAAAAAQABADzAAAA5QQAAAAA&#10;" filled="f" stroked="f">
              <v:textbox style="mso-fit-shape-to-text:t" inset="0,0,0,0">
                <w:txbxContent>
                  <w:p w14:paraId="1A6C657E" w14:textId="77777777" w:rsidR="0091456F" w:rsidRDefault="00000000">
                    <w:pPr>
                      <w:pStyle w:val="a7"/>
                      <w:tabs>
                        <w:tab w:val="right" w:pos="7178"/>
                      </w:tabs>
                      <w:rPr>
                        <w:sz w:val="17"/>
                        <w:szCs w:val="17"/>
                      </w:rPr>
                    </w:pPr>
                    <w:r>
                      <w:rPr>
                        <w:rStyle w:val="a6"/>
                        <w:rFonts w:ascii="Consolas" w:eastAsia="Consolas" w:hAnsi="Consolas" w:cs="Consolas"/>
                        <w:sz w:val="13"/>
                        <w:szCs w:val="13"/>
                      </w:rPr>
                      <w:t>19 Заказ № 735</w:t>
                    </w:r>
                    <w:r>
                      <w:rPr>
                        <w:rStyle w:val="a6"/>
                        <w:rFonts w:ascii="Consolas" w:eastAsia="Consolas" w:hAnsi="Consolas" w:cs="Consolas"/>
                        <w:sz w:val="13"/>
                        <w:szCs w:val="13"/>
                      </w:rPr>
                      <w:tab/>
                    </w: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v:textbox>
              <w10:wrap anchorx="page" anchory="page"/>
            </v:shape>
          </w:pict>
        </mc:Fallback>
      </mc:AlternateContent>
    </w:r>
  </w:p>
</w:ftr>
</file>

<file path=word/footer2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5EA02" w14:textId="77777777" w:rsidR="0091456F" w:rsidRDefault="00000000">
    <w:pPr>
      <w:spacing w:line="1" w:lineRule="exact"/>
    </w:pPr>
    <w:r>
      <w:rPr>
        <w:noProof/>
      </w:rPr>
      <mc:AlternateContent>
        <mc:Choice Requires="wps">
          <w:drawing>
            <wp:anchor distT="0" distB="0" distL="0" distR="0" simplePos="0" relativeHeight="62915012" behindDoc="1" locked="0" layoutInCell="1" allowOverlap="1" wp14:anchorId="5E5F79CB" wp14:editId="0FD03FC2">
              <wp:simplePos x="0" y="0"/>
              <wp:positionH relativeFrom="page">
                <wp:posOffset>174625</wp:posOffset>
              </wp:positionH>
              <wp:positionV relativeFrom="page">
                <wp:posOffset>8016240</wp:posOffset>
              </wp:positionV>
              <wp:extent cx="105410" cy="77470"/>
              <wp:effectExtent l="0" t="0" r="0" b="0"/>
              <wp:wrapNone/>
              <wp:docPr id="350" name="Shape 350"/>
              <wp:cNvGraphicFramePr/>
              <a:graphic xmlns:a="http://schemas.openxmlformats.org/drawingml/2006/main">
                <a:graphicData uri="http://schemas.microsoft.com/office/word/2010/wordprocessingShape">
                  <wps:wsp>
                    <wps:cNvSpPr txBox="1"/>
                    <wps:spPr>
                      <a:xfrm>
                        <a:off x="0" y="0"/>
                        <a:ext cx="105410" cy="77470"/>
                      </a:xfrm>
                      <a:prstGeom prst="rect">
                        <a:avLst/>
                      </a:prstGeom>
                      <a:noFill/>
                    </wps:spPr>
                    <wps:txbx>
                      <w:txbxContent>
                        <w:p w14:paraId="460530C4"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wps:txbx>
                    <wps:bodyPr wrap="none" lIns="0" tIns="0" rIns="0" bIns="0">
                      <a:spAutoFit/>
                    </wps:bodyPr>
                  </wps:wsp>
                </a:graphicData>
              </a:graphic>
            </wp:anchor>
          </w:drawing>
        </mc:Choice>
        <mc:Fallback>
          <w:pict>
            <v:shapetype w14:anchorId="5E5F79CB" id="_x0000_t202" coordsize="21600,21600" o:spt="202" path="m,l,21600r21600,l21600,xe">
              <v:stroke joinstyle="miter"/>
              <v:path gradientshapeok="t" o:connecttype="rect"/>
            </v:shapetype>
            <v:shape id="Shape 350" o:spid="_x0000_s1211" type="#_x0000_t202" style="position:absolute;margin-left:13.75pt;margin-top:631.2pt;width:8.3pt;height:6.1pt;z-index:-44040146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cwghgEAAAcDAAAOAAAAZHJzL2Uyb0RvYy54bWysUttKAzEQfRf8h5B3u9tSrSzdFqUogqig&#10;fkCaTbqBTSZkYnf7905iL6Jv4stkkknOOXMm8+VgO7ZVAQ24mo9HJWfKSWiM29T8/e3u4pozjMI1&#10;ogOnar5TyJeL87N57ys1gRa6RgVGIA6r3te8jdFXRYGyVVbgCLxyVNQQrIi0DZuiCaIndNsVk7K8&#10;KnoIjQ8gFSKdrr6KfJHxtVYyPmuNKrKu5qQt5hhyXKdYLOai2gThWyP3MsQfVFhhHJEeoVYiCvYR&#10;zC8oa2QABB1HEmwBWhupcg/Uzbj80c1rK7zKvZA56I824f/Byqftq38JLA63MNAAkyG9xwrpMPUz&#10;6GDTSkoZ1cnC3dE2NUQm06PycjqmiqTSbDadZVeL01sfMN4rsCwlNQ80lOyV2D5iJD66eriSqBzc&#10;ma5L5ychKYvDemCmIb7L2UHmGpodqe9pgDV39MM46x4c+ZNmfUjCIVnvk8SC/uYjElMWkOC/oPas&#10;5HbWtf8ZaZzf9/nW6f8uPgEAAP//AwBQSwMEFAAGAAgAAAAhAFC+MGTdAAAACwEAAA8AAABkcnMv&#10;ZG93bnJldi54bWxMj8tqwzAQRfeF/oOYQHeNHOPawbUcSqCb7pqWQHeKNbFM9DCS4th/38mqXc6d&#10;w50zzW62hk0Y4uCdgM06A4au82pwvYDvr/fnLbCYpFPSeIcCFoywax8fGlkrf3OfOB1Sz6jExVoK&#10;0CmNNeex02hlXPsRHe3OPliZaAw9V0HeqNwanmdZya0cHF3QcsS9xu5yuFoB1Xz0OEbc48956oIe&#10;lq35WIR4Ws1vr8ASzukPhrs+qUNLTid/dSoyIyCvXoikPC/zAhgRRbEBdronVVECbxv+/4f2FwAA&#10;//8DAFBLAQItABQABgAIAAAAIQC2gziS/gAAAOEBAAATAAAAAAAAAAAAAAAAAAAAAABbQ29udGVu&#10;dF9UeXBlc10ueG1sUEsBAi0AFAAGAAgAAAAhADj9If/WAAAAlAEAAAsAAAAAAAAAAAAAAAAALwEA&#10;AF9yZWxzLy5yZWxzUEsBAi0AFAAGAAgAAAAhAGORzCCGAQAABwMAAA4AAAAAAAAAAAAAAAAALgIA&#10;AGRycy9lMm9Eb2MueG1sUEsBAi0AFAAGAAgAAAAhAFC+MGTdAAAACwEAAA8AAAAAAAAAAAAAAAAA&#10;4AMAAGRycy9kb3ducmV2LnhtbFBLBQYAAAAABAAEAPMAAADqBAAAAAA=&#10;" filled="f" stroked="f">
              <v:textbox style="mso-fit-shape-to-text:t" inset="0,0,0,0">
                <w:txbxContent>
                  <w:p w14:paraId="460530C4"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v:textbox>
              <w10:wrap anchorx="page" anchory="page"/>
            </v:shape>
          </w:pict>
        </mc:Fallback>
      </mc:AlternateContent>
    </w:r>
  </w:p>
</w:ftr>
</file>

<file path=word/footer2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13AA1" w14:textId="77777777" w:rsidR="0091456F" w:rsidRDefault="00000000">
    <w:pPr>
      <w:spacing w:line="1" w:lineRule="exact"/>
    </w:pPr>
    <w:r>
      <w:rPr>
        <w:noProof/>
      </w:rPr>
      <mc:AlternateContent>
        <mc:Choice Requires="wps">
          <w:drawing>
            <wp:anchor distT="0" distB="0" distL="0" distR="0" simplePos="0" relativeHeight="62915010" behindDoc="1" locked="0" layoutInCell="1" allowOverlap="1" wp14:anchorId="432AB53E" wp14:editId="5877D51A">
              <wp:simplePos x="0" y="0"/>
              <wp:positionH relativeFrom="page">
                <wp:posOffset>4609465</wp:posOffset>
              </wp:positionH>
              <wp:positionV relativeFrom="page">
                <wp:posOffset>7978775</wp:posOffset>
              </wp:positionV>
              <wp:extent cx="151130" cy="84455"/>
              <wp:effectExtent l="0" t="0" r="0" b="0"/>
              <wp:wrapNone/>
              <wp:docPr id="348" name="Shape 348"/>
              <wp:cNvGraphicFramePr/>
              <a:graphic xmlns:a="http://schemas.openxmlformats.org/drawingml/2006/main">
                <a:graphicData uri="http://schemas.microsoft.com/office/word/2010/wordprocessingShape">
                  <wps:wsp>
                    <wps:cNvSpPr txBox="1"/>
                    <wps:spPr>
                      <a:xfrm>
                        <a:off x="0" y="0"/>
                        <a:ext cx="151130" cy="84455"/>
                      </a:xfrm>
                      <a:prstGeom prst="rect">
                        <a:avLst/>
                      </a:prstGeom>
                      <a:noFill/>
                    </wps:spPr>
                    <wps:txbx>
                      <w:txbxContent>
                        <w:p w14:paraId="48735EBD" w14:textId="77777777" w:rsidR="0091456F" w:rsidRDefault="00000000">
                          <w:pPr>
                            <w:pStyle w:val="a7"/>
                            <w:rPr>
                              <w:sz w:val="17"/>
                              <w:szCs w:val="17"/>
                            </w:rPr>
                          </w:pP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wps:txbx>
                    <wps:bodyPr wrap="none" lIns="0" tIns="0" rIns="0" bIns="0">
                      <a:spAutoFit/>
                    </wps:bodyPr>
                  </wps:wsp>
                </a:graphicData>
              </a:graphic>
            </wp:anchor>
          </w:drawing>
        </mc:Choice>
        <mc:Fallback>
          <w:pict>
            <v:shapetype w14:anchorId="432AB53E" id="_x0000_t202" coordsize="21600,21600" o:spt="202" path="m,l,21600r21600,l21600,xe">
              <v:stroke joinstyle="miter"/>
              <v:path gradientshapeok="t" o:connecttype="rect"/>
            </v:shapetype>
            <v:shape id="Shape 348" o:spid="_x0000_s1212" type="#_x0000_t202" style="position:absolute;margin-left:362.95pt;margin-top:628.25pt;width:11.9pt;height:6.65pt;z-index:-44040147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j9UhQEAAAcDAAAOAAAAZHJzL2Uyb0RvYy54bWysUlFLAzEMfhf8D6Xv7jbdZBy7iSKKICqo&#10;P6DrtbvCtSlNt7v9e9Putom+iS9pmrRfvnzJ4qa3LduqgAZcxSejMWfKSaiNW1f88+PhYs4ZRuFq&#10;0YJTFd8p5DfL87NF50t1CQ20tQqMQByWna94E6MviwJlo6zAEXjlKKkhWBHpGtZFHURH6LYtLsfj&#10;66KDUPsAUiFS9H6f5MuMr7WS8VVrVJG1FSduMduQ7SrZYrkQ5ToI3xg50BB/YGGFcVT0CHUvomCb&#10;YH5BWSMDIOg4kmAL0NpIlXugbibjH928N8Kr3AuJg/4oE/4frHzZvvu3wGJ/Bz0NMAnSeSyRgqmf&#10;XgebTmLKKE8S7o6yqT4ymT7NJpMrykhKzafT2SyBFKe/PmB8VGBZcioeaChZK7F9xrh/eniSSjl4&#10;MG2b4iciyYv9qmemTvXmB5orqHfEvqMBVtzRhnHWPjnSJ8364ISDsxqcVAX97SZSpUwgwe+hhqqk&#10;dm5h2Iw0zu/3/Oq0v8svAAAA//8DAFBLAwQUAAYACAAAACEA8F/Q1t4AAAANAQAADwAAAGRycy9k&#10;b3ducmV2LnhtbEyPy07DMBBF90j8gzVI7KjTiDyJU6FKbNhREBI7N57GUf2IYjdN/p7pCpYz9+rM&#10;mWa3WMNmnMLgnYDtJgGGrvNqcL2Ar8+3pxJYiNIpabxDASsG2LX3d42slb+6D5wPsWcEcaGWAnSM&#10;Y8156DRaGTZ+REfZyU9WRhqnnqtJXgluDU+TJOdWDo4uaDniXmN3PlysgGL59jgG3OPPae4mPayl&#10;eV+FeHxYXl+ARVziXxlu+qQOLTkd/cWpwAwx0qyiKgVplmfAqFI8VwWw422VVyXwtuH/v2h/AQAA&#10;//8DAFBLAQItABQABgAIAAAAIQC2gziS/gAAAOEBAAATAAAAAAAAAAAAAAAAAAAAAABbQ29udGVu&#10;dF9UeXBlc10ueG1sUEsBAi0AFAAGAAgAAAAhADj9If/WAAAAlAEAAAsAAAAAAAAAAAAAAAAALwEA&#10;AF9yZWxzLy5yZWxzUEsBAi0AFAAGAAgAAAAhAG2qP1SFAQAABwMAAA4AAAAAAAAAAAAAAAAALgIA&#10;AGRycy9lMm9Eb2MueG1sUEsBAi0AFAAGAAgAAAAhAPBf0NbeAAAADQEAAA8AAAAAAAAAAAAAAAAA&#10;3wMAAGRycy9kb3ducmV2LnhtbFBLBQYAAAAABAAEAPMAAADqBAAAAAA=&#10;" filled="f" stroked="f">
              <v:textbox style="mso-fit-shape-to-text:t" inset="0,0,0,0">
                <w:txbxContent>
                  <w:p w14:paraId="48735EBD" w14:textId="77777777" w:rsidR="0091456F" w:rsidRDefault="00000000">
                    <w:pPr>
                      <w:pStyle w:val="a7"/>
                      <w:rPr>
                        <w:sz w:val="17"/>
                        <w:szCs w:val="17"/>
                      </w:rPr>
                    </w:pP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v:textbox>
              <w10:wrap anchorx="page" anchory="page"/>
            </v:shape>
          </w:pict>
        </mc:Fallback>
      </mc:AlternateContent>
    </w:r>
  </w:p>
</w:ftr>
</file>

<file path=word/footer2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0926A" w14:textId="77777777" w:rsidR="0091456F" w:rsidRDefault="0091456F"/>
</w:ftr>
</file>

<file path=word/footer2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FA2F0" w14:textId="77777777" w:rsidR="0091456F" w:rsidRDefault="0091456F"/>
</w:ftr>
</file>

<file path=word/footer2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90ECD" w14:textId="77777777" w:rsidR="0091456F" w:rsidRDefault="00000000">
    <w:pPr>
      <w:spacing w:line="1" w:lineRule="exact"/>
    </w:pPr>
    <w:r>
      <w:rPr>
        <w:noProof/>
      </w:rPr>
      <mc:AlternateContent>
        <mc:Choice Requires="wps">
          <w:drawing>
            <wp:anchor distT="0" distB="0" distL="0" distR="0" simplePos="0" relativeHeight="62915016" behindDoc="1" locked="0" layoutInCell="1" allowOverlap="1" wp14:anchorId="08372E86" wp14:editId="4800899F">
              <wp:simplePos x="0" y="0"/>
              <wp:positionH relativeFrom="page">
                <wp:posOffset>158115</wp:posOffset>
              </wp:positionH>
              <wp:positionV relativeFrom="page">
                <wp:posOffset>7983855</wp:posOffset>
              </wp:positionV>
              <wp:extent cx="155575" cy="82550"/>
              <wp:effectExtent l="0" t="0" r="0" b="0"/>
              <wp:wrapNone/>
              <wp:docPr id="354" name="Shape 354"/>
              <wp:cNvGraphicFramePr/>
              <a:graphic xmlns:a="http://schemas.openxmlformats.org/drawingml/2006/main">
                <a:graphicData uri="http://schemas.microsoft.com/office/word/2010/wordprocessingShape">
                  <wps:wsp>
                    <wps:cNvSpPr txBox="1"/>
                    <wps:spPr>
                      <a:xfrm>
                        <a:off x="0" y="0"/>
                        <a:ext cx="155575" cy="82550"/>
                      </a:xfrm>
                      <a:prstGeom prst="rect">
                        <a:avLst/>
                      </a:prstGeom>
                      <a:noFill/>
                    </wps:spPr>
                    <wps:txbx>
                      <w:txbxContent>
                        <w:p w14:paraId="376D0147" w14:textId="77777777" w:rsidR="0091456F" w:rsidRDefault="00000000">
                          <w:pPr>
                            <w:pStyle w:val="a7"/>
                            <w:rPr>
                              <w:sz w:val="17"/>
                              <w:szCs w:val="17"/>
                            </w:rPr>
                          </w:pP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wps:txbx>
                    <wps:bodyPr wrap="none" lIns="0" tIns="0" rIns="0" bIns="0">
                      <a:spAutoFit/>
                    </wps:bodyPr>
                  </wps:wsp>
                </a:graphicData>
              </a:graphic>
            </wp:anchor>
          </w:drawing>
        </mc:Choice>
        <mc:Fallback>
          <w:pict>
            <v:shapetype w14:anchorId="08372E86" id="_x0000_t202" coordsize="21600,21600" o:spt="202" path="m,l,21600r21600,l21600,xe">
              <v:stroke joinstyle="miter"/>
              <v:path gradientshapeok="t" o:connecttype="rect"/>
            </v:shapetype>
            <v:shape id="Shape 354" o:spid="_x0000_s1213" type="#_x0000_t202" style="position:absolute;margin-left:12.45pt;margin-top:628.65pt;width:12.25pt;height:6.5pt;z-index:-44040146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z/xhQEAAAcDAAAOAAAAZHJzL2Uyb0RvYy54bWysUttKAzEQfRf8h5B3u7WwXpZuRSkVQVSo&#10;fkCaTbqBTSZkYnf7907Sm+ib+DKZZJJzzpzJ9G6wHduogAZczS9HY86Uk9AYt675x/vi4oYzjMI1&#10;ogOnar5VyO9m52fT3ldqAi10jQqMQBxWva95G6OvigJlq6zAEXjlqKghWBFpG9ZFE0RP6LYrJuPx&#10;VdFDaHwAqRDpdL4r8lnG11rJ+Ko1qsi6mpO2mGPIcZViMZuKah2Eb43cyxB/UGGFcUR6hJqLKNhn&#10;ML+grJEBEHQcSbAFaG2kyj1QN5fjH90sW+FV7oXMQX+0Cf8PVr5slv4tsDg8wEADTIb0Hiukw9TP&#10;oINNKyllVCcLt0fb1BCZTI/KsrwuOZNUupmUZXa1OL31AeOjAstSUvNAQ8leic0zRuKjq4cricrB&#10;wnRdOj8JSVkcVgMzTeK7PchcQbMl9T0NsOaOfhhn3ZMjf9KsD0k4JKt9kljQ339GYsoCEvwOas9K&#10;bmdd+5+Rxvl9n2+d/u/sCwAA//8DAFBLAwQUAAYACAAAACEA+S5XId4AAAALAQAADwAAAGRycy9k&#10;b3ducmV2LnhtbEyPwU7DMAyG70i8Q2QkbiylK3Trmk5oEhdubAiJW9Z4TbXEqZKsa9+e7ARH//70&#10;+3O9naxhI/rQOxLwvMiAIbVO9dQJ+Dq8P62AhShJSeMIBcwYYNvc39WyUu5KnzjuY8dSCYVKCtAx&#10;DhXnodVoZVi4ASntTs5bGdPoO668vKZya3ieZa/cyp7SBS0H3Glsz/uLFVBO3w6HgDv8OY2t1/28&#10;Mh+zEI8P09sGWMQp/sFw00/q0CSno7uQCswIyIt1IlOev5RLYIko1gWw4y0psyXwpub/f2h+AQAA&#10;//8DAFBLAQItABQABgAIAAAAIQC2gziS/gAAAOEBAAATAAAAAAAAAAAAAAAAAAAAAABbQ29udGVu&#10;dF9UeXBlc10ueG1sUEsBAi0AFAAGAAgAAAAhADj9If/WAAAAlAEAAAsAAAAAAAAAAAAAAAAALwEA&#10;AF9yZWxzLy5yZWxzUEsBAi0AFAAGAAgAAAAhANXDP/GFAQAABwMAAA4AAAAAAAAAAAAAAAAALgIA&#10;AGRycy9lMm9Eb2MueG1sUEsBAi0AFAAGAAgAAAAhAPkuVyHeAAAACwEAAA8AAAAAAAAAAAAAAAAA&#10;3wMAAGRycy9kb3ducmV2LnhtbFBLBQYAAAAABAAEAPMAAADqBAAAAAA=&#10;" filled="f" stroked="f">
              <v:textbox style="mso-fit-shape-to-text:t" inset="0,0,0,0">
                <w:txbxContent>
                  <w:p w14:paraId="376D0147" w14:textId="77777777" w:rsidR="0091456F" w:rsidRDefault="00000000">
                    <w:pPr>
                      <w:pStyle w:val="a7"/>
                      <w:rPr>
                        <w:sz w:val="17"/>
                        <w:szCs w:val="17"/>
                      </w:rPr>
                    </w:pP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v:textbox>
              <w10:wrap anchorx="page" anchory="page"/>
            </v:shape>
          </w:pict>
        </mc:Fallback>
      </mc:AlternateContent>
    </w:r>
  </w:p>
</w:ftr>
</file>

<file path=word/footer2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02EE7" w14:textId="77777777" w:rsidR="0091456F" w:rsidRDefault="00000000">
    <w:pPr>
      <w:spacing w:line="1" w:lineRule="exact"/>
    </w:pPr>
    <w:r>
      <w:rPr>
        <w:noProof/>
      </w:rPr>
      <mc:AlternateContent>
        <mc:Choice Requires="wps">
          <w:drawing>
            <wp:anchor distT="0" distB="0" distL="0" distR="0" simplePos="0" relativeHeight="62915014" behindDoc="1" locked="0" layoutInCell="1" allowOverlap="1" wp14:anchorId="57AC626A" wp14:editId="0B486B8E">
              <wp:simplePos x="0" y="0"/>
              <wp:positionH relativeFrom="page">
                <wp:posOffset>4609465</wp:posOffset>
              </wp:positionH>
              <wp:positionV relativeFrom="page">
                <wp:posOffset>7978775</wp:posOffset>
              </wp:positionV>
              <wp:extent cx="151130" cy="84455"/>
              <wp:effectExtent l="0" t="0" r="0" b="0"/>
              <wp:wrapNone/>
              <wp:docPr id="352" name="Shape 352"/>
              <wp:cNvGraphicFramePr/>
              <a:graphic xmlns:a="http://schemas.openxmlformats.org/drawingml/2006/main">
                <a:graphicData uri="http://schemas.microsoft.com/office/word/2010/wordprocessingShape">
                  <wps:wsp>
                    <wps:cNvSpPr txBox="1"/>
                    <wps:spPr>
                      <a:xfrm>
                        <a:off x="0" y="0"/>
                        <a:ext cx="151130" cy="84455"/>
                      </a:xfrm>
                      <a:prstGeom prst="rect">
                        <a:avLst/>
                      </a:prstGeom>
                      <a:noFill/>
                    </wps:spPr>
                    <wps:txbx>
                      <w:txbxContent>
                        <w:p w14:paraId="5F0CDDC2" w14:textId="77777777" w:rsidR="0091456F" w:rsidRDefault="00000000">
                          <w:pPr>
                            <w:pStyle w:val="a7"/>
                            <w:rPr>
                              <w:sz w:val="17"/>
                              <w:szCs w:val="17"/>
                            </w:rPr>
                          </w:pP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wps:txbx>
                    <wps:bodyPr wrap="none" lIns="0" tIns="0" rIns="0" bIns="0">
                      <a:spAutoFit/>
                    </wps:bodyPr>
                  </wps:wsp>
                </a:graphicData>
              </a:graphic>
            </wp:anchor>
          </w:drawing>
        </mc:Choice>
        <mc:Fallback>
          <w:pict>
            <v:shapetype w14:anchorId="57AC626A" id="_x0000_t202" coordsize="21600,21600" o:spt="202" path="m,l,21600r21600,l21600,xe">
              <v:stroke joinstyle="miter"/>
              <v:path gradientshapeok="t" o:connecttype="rect"/>
            </v:shapetype>
            <v:shape id="Shape 352" o:spid="_x0000_s1214" type="#_x0000_t202" style="position:absolute;margin-left:362.95pt;margin-top:628.25pt;width:11.9pt;height:6.65pt;z-index:-44040146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CVShQEAAAcDAAAOAAAAZHJzL2Uyb0RvYy54bWysUttKAzEQfRf8h5B3u221RZZui1Iqgqig&#10;fkCaTbqBTSZkYnf7907Sm+ib+DKZzCRnzpyZ2aK3LduqgAZcxUeDIWfKSaiN21T84311dcsZRuFq&#10;0YJTFd8p5Iv55cWs86UaQwNtrQIjEIdl5yvexOjLokDZKCtwAF45SmoIVkS6hk1RB9ERum2L8XA4&#10;LToItQ8gFSJFl/skn2d8rZWML1qjiqytOHGL2YZs18kW85koN0H4xsgDDfEHFlYYR0VPUEsRBfsM&#10;5heUNTIAgo4DCbYArY1UuQfqZjT80c1bI7zKvZA46E8y4f/Byuftm38NLPb30NMAkyCdxxIpmPrp&#10;dbDpJKaM8iTh7iSb6iOT6dNkNLqmjKTU7c3NZJJAivNfHzA+KLAsORUPNJSsldg+Ydw/PT5JpRys&#10;TNum+JlI8mK/7pmpqd40zy3F1lDviH1HA6y4ow3jrH10pE+a9dEJR2d9cFIV9HefkSplAmeoQ1VS&#10;O7dw2Iw0zu/3/Oq8v/MvAAAA//8DAFBLAwQUAAYACAAAACEA8F/Q1t4AAAANAQAADwAAAGRycy9k&#10;b3ducmV2LnhtbEyPy07DMBBF90j8gzVI7KjTiDyJU6FKbNhREBI7N57GUf2IYjdN/p7pCpYz9+rM&#10;mWa3WMNmnMLgnYDtJgGGrvNqcL2Ar8+3pxJYiNIpabxDASsG2LX3d42slb+6D5wPsWcEcaGWAnSM&#10;Y8156DRaGTZ+REfZyU9WRhqnnqtJXgluDU+TJOdWDo4uaDniXmN3PlysgGL59jgG3OPPae4mPayl&#10;eV+FeHxYXl+ARVziXxlu+qQOLTkd/cWpwAwx0qyiKgVplmfAqFI8VwWw422VVyXwtuH/v2h/AQAA&#10;//8DAFBLAQItABQABgAIAAAAIQC2gziS/gAAAOEBAAATAAAAAAAAAAAAAAAAAAAAAABbQ29udGVu&#10;dF9UeXBlc10ueG1sUEsBAi0AFAAGAAgAAAAhADj9If/WAAAAlAEAAAsAAAAAAAAAAAAAAAAALwEA&#10;AF9yZWxzLy5yZWxzUEsBAi0AFAAGAAgAAAAhAOPAJVKFAQAABwMAAA4AAAAAAAAAAAAAAAAALgIA&#10;AGRycy9lMm9Eb2MueG1sUEsBAi0AFAAGAAgAAAAhAPBf0NbeAAAADQEAAA8AAAAAAAAAAAAAAAAA&#10;3wMAAGRycy9kb3ducmV2LnhtbFBLBQYAAAAABAAEAPMAAADqBAAAAAA=&#10;" filled="f" stroked="f">
              <v:textbox style="mso-fit-shape-to-text:t" inset="0,0,0,0">
                <w:txbxContent>
                  <w:p w14:paraId="5F0CDDC2" w14:textId="77777777" w:rsidR="0091456F" w:rsidRDefault="00000000">
                    <w:pPr>
                      <w:pStyle w:val="a7"/>
                      <w:rPr>
                        <w:sz w:val="17"/>
                        <w:szCs w:val="17"/>
                      </w:rPr>
                    </w:pP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v:textbox>
              <w10:wrap anchorx="page" anchory="page"/>
            </v:shape>
          </w:pict>
        </mc:Fallback>
      </mc:AlternateContent>
    </w:r>
  </w:p>
</w:ftr>
</file>

<file path=word/footer2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C839D" w14:textId="77777777" w:rsidR="0091456F" w:rsidRDefault="00000000">
    <w:pPr>
      <w:spacing w:line="1" w:lineRule="exact"/>
    </w:pPr>
    <w:r>
      <w:rPr>
        <w:noProof/>
      </w:rPr>
      <mc:AlternateContent>
        <mc:Choice Requires="wps">
          <w:drawing>
            <wp:anchor distT="0" distB="0" distL="0" distR="0" simplePos="0" relativeHeight="62915020" behindDoc="1" locked="0" layoutInCell="1" allowOverlap="1" wp14:anchorId="7452E167" wp14:editId="2A9E1CD0">
              <wp:simplePos x="0" y="0"/>
              <wp:positionH relativeFrom="page">
                <wp:posOffset>174625</wp:posOffset>
              </wp:positionH>
              <wp:positionV relativeFrom="page">
                <wp:posOffset>8016240</wp:posOffset>
              </wp:positionV>
              <wp:extent cx="105410" cy="77470"/>
              <wp:effectExtent l="0" t="0" r="0" b="0"/>
              <wp:wrapNone/>
              <wp:docPr id="358" name="Shape 358"/>
              <wp:cNvGraphicFramePr/>
              <a:graphic xmlns:a="http://schemas.openxmlformats.org/drawingml/2006/main">
                <a:graphicData uri="http://schemas.microsoft.com/office/word/2010/wordprocessingShape">
                  <wps:wsp>
                    <wps:cNvSpPr txBox="1"/>
                    <wps:spPr>
                      <a:xfrm>
                        <a:off x="0" y="0"/>
                        <a:ext cx="105410" cy="77470"/>
                      </a:xfrm>
                      <a:prstGeom prst="rect">
                        <a:avLst/>
                      </a:prstGeom>
                      <a:noFill/>
                    </wps:spPr>
                    <wps:txbx>
                      <w:txbxContent>
                        <w:p w14:paraId="11E9C0CE"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wps:txbx>
                    <wps:bodyPr wrap="none" lIns="0" tIns="0" rIns="0" bIns="0">
                      <a:spAutoFit/>
                    </wps:bodyPr>
                  </wps:wsp>
                </a:graphicData>
              </a:graphic>
            </wp:anchor>
          </w:drawing>
        </mc:Choice>
        <mc:Fallback>
          <w:pict>
            <v:shapetype w14:anchorId="7452E167" id="_x0000_t202" coordsize="21600,21600" o:spt="202" path="m,l,21600r21600,l21600,xe">
              <v:stroke joinstyle="miter"/>
              <v:path gradientshapeok="t" o:connecttype="rect"/>
            </v:shapetype>
            <v:shape id="Shape 358" o:spid="_x0000_s1215" type="#_x0000_t202" style="position:absolute;margin-left:13.75pt;margin-top:631.2pt;width:8.3pt;height:6.1pt;z-index:-44040146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K0fhQEAAAcDAAAOAAAAZHJzL2Uyb0RvYy54bWysUttKAzEQfRf8h5B3u9uirSzdFkUUQVRQ&#10;PyDNJt3AJhMysbv9eyfpTfRNfJlMMsk5Z85kvhxsxzYqoAFX8/Go5Ew5CY1x65p/vN9fXHOGUbhG&#10;dOBUzbcK+XJxfjbvfaUm0ELXqMAIxGHV+5q3MfqqKFC2ygocgVeOihqCFZG2YV00QfSEbrtiUpbT&#10;oofQ+ABSIdLp3a7IFxlfayXji9aoIutqTtpijiHHVYrFYi6qdRC+NXIvQ/xBhRXGEekR6k5EwT6D&#10;+QVljQyAoONIgi1AayNV7oG6GZc/unlrhVe5FzIH/dEm/D9Y+bx586+BxeEWBhpgMqT3WCEdpn4G&#10;HWxaSSmjOlm4PdqmhshkelReXY6pIqk0m13OsqvF6a0PGB8UWJaSmgcaSvZKbJ4wEh9dPVxJVA7u&#10;Tdel85OQlMVhNTDTEN/0KHMFzZbU9zTAmjv6YZx1j478SbM+JOGQrPZJYkF/8xmJKQtI8DuoPSu5&#10;nXXtf0Ya5/d9vnX6v4svAAAA//8DAFBLAwQUAAYACAAAACEAUL4wZN0AAAALAQAADwAAAGRycy9k&#10;b3ducmV2LnhtbEyPy2rDMBBF94X+g5hAd40c49rBtRxKoJvumpZAd4o1sUz0MJLi2H/fyapdzp3D&#10;nTPNbraGTRji4J2AzToDhq7zanC9gO+v9+ctsJikU9J4hwIWjLBrHx8aWSt/c584HVLPqMTFWgrQ&#10;KY0157HTaGVc+xEd7c4+WJloDD1XQd6o3BqeZ1nJrRwcXdByxL3G7nK4WgHVfPQ4Rtzjz3nqgh6W&#10;rflYhHhazW+vwBLO6Q+Guz6pQ0tOJ391KjIjIK9eiKQ8L/MCGBFFsQF2uidVUQJvG/7/h/YXAAD/&#10;/wMAUEsBAi0AFAAGAAgAAAAhALaDOJL+AAAA4QEAABMAAAAAAAAAAAAAAAAAAAAAAFtDb250ZW50&#10;X1R5cGVzXS54bWxQSwECLQAUAAYACAAAACEAOP0h/9YAAACUAQAACwAAAAAAAAAAAAAAAAAvAQAA&#10;X3JlbHMvLnJlbHNQSwECLQAUAAYACAAAACEAyrStH4UBAAAHAwAADgAAAAAAAAAAAAAAAAAuAgAA&#10;ZHJzL2Uyb0RvYy54bWxQSwECLQAUAAYACAAAACEAUL4wZN0AAAALAQAADwAAAAAAAAAAAAAAAADf&#10;AwAAZHJzL2Rvd25yZXYueG1sUEsFBgAAAAAEAAQA8wAAAOkEAAAAAA==&#10;" filled="f" stroked="f">
              <v:textbox style="mso-fit-shape-to-text:t" inset="0,0,0,0">
                <w:txbxContent>
                  <w:p w14:paraId="11E9C0CE"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v:textbox>
              <w10:wrap anchorx="page" anchory="page"/>
            </v:shape>
          </w:pict>
        </mc:Fallback>
      </mc:AlternateContent>
    </w:r>
  </w:p>
</w:ftr>
</file>

<file path=word/footer2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00640" w14:textId="77777777" w:rsidR="0091456F" w:rsidRDefault="00000000">
    <w:pPr>
      <w:spacing w:line="1" w:lineRule="exact"/>
    </w:pPr>
    <w:r>
      <w:rPr>
        <w:noProof/>
      </w:rPr>
      <mc:AlternateContent>
        <mc:Choice Requires="wps">
          <w:drawing>
            <wp:anchor distT="0" distB="0" distL="0" distR="0" simplePos="0" relativeHeight="62915018" behindDoc="1" locked="0" layoutInCell="1" allowOverlap="1" wp14:anchorId="0EC41CBA" wp14:editId="148EB1C9">
              <wp:simplePos x="0" y="0"/>
              <wp:positionH relativeFrom="page">
                <wp:posOffset>4609465</wp:posOffset>
              </wp:positionH>
              <wp:positionV relativeFrom="page">
                <wp:posOffset>7978775</wp:posOffset>
              </wp:positionV>
              <wp:extent cx="151130" cy="84455"/>
              <wp:effectExtent l="0" t="0" r="0" b="0"/>
              <wp:wrapNone/>
              <wp:docPr id="356" name="Shape 356"/>
              <wp:cNvGraphicFramePr/>
              <a:graphic xmlns:a="http://schemas.openxmlformats.org/drawingml/2006/main">
                <a:graphicData uri="http://schemas.microsoft.com/office/word/2010/wordprocessingShape">
                  <wps:wsp>
                    <wps:cNvSpPr txBox="1"/>
                    <wps:spPr>
                      <a:xfrm>
                        <a:off x="0" y="0"/>
                        <a:ext cx="151130" cy="84455"/>
                      </a:xfrm>
                      <a:prstGeom prst="rect">
                        <a:avLst/>
                      </a:prstGeom>
                      <a:noFill/>
                    </wps:spPr>
                    <wps:txbx>
                      <w:txbxContent>
                        <w:p w14:paraId="2ACAFED4" w14:textId="77777777" w:rsidR="0091456F" w:rsidRDefault="00000000">
                          <w:pPr>
                            <w:pStyle w:val="a7"/>
                            <w:rPr>
                              <w:sz w:val="17"/>
                              <w:szCs w:val="17"/>
                            </w:rPr>
                          </w:pP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wps:txbx>
                    <wps:bodyPr wrap="none" lIns="0" tIns="0" rIns="0" bIns="0">
                      <a:spAutoFit/>
                    </wps:bodyPr>
                  </wps:wsp>
                </a:graphicData>
              </a:graphic>
            </wp:anchor>
          </w:drawing>
        </mc:Choice>
        <mc:Fallback>
          <w:pict>
            <v:shapetype w14:anchorId="0EC41CBA" id="_x0000_t202" coordsize="21600,21600" o:spt="202" path="m,l,21600r21600,l21600,xe">
              <v:stroke joinstyle="miter"/>
              <v:path gradientshapeok="t" o:connecttype="rect"/>
            </v:shapetype>
            <v:shape id="Shape 356" o:spid="_x0000_s1216" type="#_x0000_t202" style="position:absolute;margin-left:362.95pt;margin-top:628.25pt;width:11.9pt;height:6.65pt;z-index:-44040146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EsfhgEAAAcDAAAOAAAAZHJzL2Uyb0RvYy54bWysUttKAzEQfRf8h5B3u221UpZuRZGKICpU&#10;PyDNJt3AJhMyaXf7907Sm+ib+DKZzCRnzpyZ2V1vW7ZVAQ24io8GQ86Uk1Abt67458fiasoZRuFq&#10;0YJTFd8p5Hfzy4tZ50s1hgbaWgVGIA7Lzle8idGXRYGyUVbgALxylNQQrIh0DeuiDqIjdNsW4+Hw&#10;tugg1D6AVIgUfdwn+Tzja61kfNMaVWRtxYlbzDZku0q2mM9EuQ7CN0YeaIg/sLDCOCp6gnoUUbBN&#10;ML+grJEBEHQcSLAFaG2kyj1QN6Phj26WjfAq90LioD/JhP8HK1+3S/8eWOwfoKcBJkE6jyVSMPXT&#10;62DTSUwZ5UnC3Uk21Ucm06fJaHRNGUmp6c3NZJJAivNfHzA+KbAsORUPNJSsldi+YNw/PT5JpRws&#10;TNum+JlI8mK/6pmpqd7t+EhzBfWO2Hc0wIo72jDO2mdH+qRZH51wdFYHJ1VBf7+JVCkTSPB7qENV&#10;Uju3cNiMNM7v9/zqvL/zLwAAAP//AwBQSwMEFAAGAAgAAAAhAPBf0NbeAAAADQEAAA8AAABkcnMv&#10;ZG93bnJldi54bWxMj8tOwzAQRfdI/IM1SOyo04g8iVOhSmzYURASOzeexlH9iGI3Tf6e6QqWM/fq&#10;zJlmt1jDZpzC4J2A7SYBhq7zanC9gK/Pt6cSWIjSKWm8QwErBti193eNrJW/ug+cD7FnBHGhlgJ0&#10;jGPNeeg0Whk2fkRH2clPVkYap56rSV4Jbg1PkyTnVg6OLmg54l5jdz5crIBi+fY4Btzjz2nuJj2s&#10;pXlfhXh8WF5fgEVc4l8ZbvqkDi05Hf3FqcAMMdKsoioFaZZnwKhSPFcFsONtlVcl8Lbh/79ofwEA&#10;AP//AwBQSwECLQAUAAYACAAAACEAtoM4kv4AAADhAQAAEwAAAAAAAAAAAAAAAAAAAAAAW0NvbnRl&#10;bnRfVHlwZXNdLnhtbFBLAQItABQABgAIAAAAIQA4/SH/1gAAAJQBAAALAAAAAAAAAAAAAAAAAC8B&#10;AABfcmVscy8ucmVsc1BLAQItABQABgAIAAAAIQCZ2EsfhgEAAAcDAAAOAAAAAAAAAAAAAAAAAC4C&#10;AABkcnMvZTJvRG9jLnhtbFBLAQItABQABgAIAAAAIQDwX9DW3gAAAA0BAAAPAAAAAAAAAAAAAAAA&#10;AOADAABkcnMvZG93bnJldi54bWxQSwUGAAAAAAQABADzAAAA6wQAAAAA&#10;" filled="f" stroked="f">
              <v:textbox style="mso-fit-shape-to-text:t" inset="0,0,0,0">
                <w:txbxContent>
                  <w:p w14:paraId="2ACAFED4" w14:textId="77777777" w:rsidR="0091456F" w:rsidRDefault="00000000">
                    <w:pPr>
                      <w:pStyle w:val="a7"/>
                      <w:rPr>
                        <w:sz w:val="17"/>
                        <w:szCs w:val="17"/>
                      </w:rPr>
                    </w:pP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v:textbox>
              <w10:wrap anchorx="page" anchory="page"/>
            </v:shape>
          </w:pict>
        </mc:Fallback>
      </mc:AlternateContent>
    </w:r>
  </w:p>
</w:ftr>
</file>

<file path=word/footer2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7B849" w14:textId="77777777" w:rsidR="0091456F" w:rsidRDefault="0091456F">
    <w:pPr>
      <w:spacing w:line="1" w:lineRule="exact"/>
    </w:pPr>
  </w:p>
</w:ftr>
</file>

<file path=word/footer2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7062A" w14:textId="77777777" w:rsidR="0091456F" w:rsidRDefault="0091456F">
    <w:pPr>
      <w:spacing w:line="1" w:lineRule="exact"/>
    </w:pPr>
  </w:p>
</w:ftr>
</file>

<file path=word/footer2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BECA1" w14:textId="77777777" w:rsidR="0091456F" w:rsidRDefault="00000000">
    <w:pPr>
      <w:spacing w:line="1" w:lineRule="exact"/>
    </w:pPr>
    <w:r>
      <w:rPr>
        <w:noProof/>
      </w:rPr>
      <mc:AlternateContent>
        <mc:Choice Requires="wps">
          <w:drawing>
            <wp:anchor distT="0" distB="0" distL="0" distR="0" simplePos="0" relativeHeight="62915024" behindDoc="1" locked="0" layoutInCell="1" allowOverlap="1" wp14:anchorId="414737EC" wp14:editId="643932A5">
              <wp:simplePos x="0" y="0"/>
              <wp:positionH relativeFrom="page">
                <wp:posOffset>174625</wp:posOffset>
              </wp:positionH>
              <wp:positionV relativeFrom="page">
                <wp:posOffset>8016240</wp:posOffset>
              </wp:positionV>
              <wp:extent cx="105410" cy="77470"/>
              <wp:effectExtent l="0" t="0" r="0" b="0"/>
              <wp:wrapNone/>
              <wp:docPr id="364" name="Shape 364"/>
              <wp:cNvGraphicFramePr/>
              <a:graphic xmlns:a="http://schemas.openxmlformats.org/drawingml/2006/main">
                <a:graphicData uri="http://schemas.microsoft.com/office/word/2010/wordprocessingShape">
                  <wps:wsp>
                    <wps:cNvSpPr txBox="1"/>
                    <wps:spPr>
                      <a:xfrm>
                        <a:off x="0" y="0"/>
                        <a:ext cx="105410" cy="77470"/>
                      </a:xfrm>
                      <a:prstGeom prst="rect">
                        <a:avLst/>
                      </a:prstGeom>
                      <a:noFill/>
                    </wps:spPr>
                    <wps:txbx>
                      <w:txbxContent>
                        <w:p w14:paraId="02D150AE"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wps:txbx>
                    <wps:bodyPr wrap="none" lIns="0" tIns="0" rIns="0" bIns="0">
                      <a:spAutoFit/>
                    </wps:bodyPr>
                  </wps:wsp>
                </a:graphicData>
              </a:graphic>
            </wp:anchor>
          </w:drawing>
        </mc:Choice>
        <mc:Fallback>
          <w:pict>
            <v:shapetype w14:anchorId="414737EC" id="_x0000_t202" coordsize="21600,21600" o:spt="202" path="m,l,21600r21600,l21600,xe">
              <v:stroke joinstyle="miter"/>
              <v:path gradientshapeok="t" o:connecttype="rect"/>
            </v:shapetype>
            <v:shape id="Shape 364" o:spid="_x0000_s1217" type="#_x0000_t202" style="position:absolute;margin-left:13.75pt;margin-top:631.2pt;width:8.3pt;height:6.1pt;z-index:-44040145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MNShgEAAAcDAAAOAAAAZHJzL2Uyb0RvYy54bWysUttOAyEQfTfxHwjvdrf1UrPpttEYjYlR&#10;k+oHUBa6JAtDGOxu/94BezH6ZnwZBgbOOXOG2WKwHduogAZczcejkjPlJDTGrWv+/nZ/ds0ZRuEa&#10;0YFTNd8q5Iv56cms95WaQAtdowIjEIdV72vexuirokDZKitwBF45KmoIVkTahnXRBNETuu2KSVle&#10;FT2ExgeQCpFO776KfJ7xtVYyvmiNKrKu5qQt5hhyXKVYzGeiWgfhWyN3MsQfVFhhHJEeoO5EFOwj&#10;mF9Q1sgACDqOJNgCtDZS5R6om3H5o5tlK7zKvZA56A824f/ByufN0r8GFodbGGiAyZDeY4V0mPoZ&#10;dLBpJaWM6mTh9mCbGiKT6VF5eTGmiqTSdHoxza4Wx7c+YHxQYFlKah5oKNkrsXnCSHx0dX8lUTm4&#10;N12Xzo9CUhaH1cBMQ3xX53uZK2i2pL6nAdbc0Q/jrHt05E+a9T4J+2S1SxIL+puPSExZQIL/gtqx&#10;kttZ1+5npHF+3+dbx/87/wQAAP//AwBQSwMEFAAGAAgAAAAhAFC+MGTdAAAACwEAAA8AAABkcnMv&#10;ZG93bnJldi54bWxMj8tqwzAQRfeF/oOYQHeNHOPawbUcSqCb7pqWQHeKNbFM9DCS4th/38mqXc6d&#10;w50zzW62hk0Y4uCdgM06A4au82pwvYDvr/fnLbCYpFPSeIcCFoywax8fGlkrf3OfOB1Sz6jExVoK&#10;0CmNNeex02hlXPsRHe3OPliZaAw9V0HeqNwanmdZya0cHF3QcsS9xu5yuFoB1Xz0OEbc48956oIe&#10;lq35WIR4Ws1vr8ASzukPhrs+qUNLTid/dSoyIyCvXoikPC/zAhgRRbEBdronVVECbxv+/4f2FwAA&#10;//8DAFBLAQItABQABgAIAAAAIQC2gziS/gAAAOEBAAATAAAAAAAAAAAAAAAAAAAAAABbQ29udGVu&#10;dF9UeXBlc10ueG1sUEsBAi0AFAAGAAgAAAAhADj9If/WAAAAlAEAAAsAAAAAAAAAAAAAAAAALwEA&#10;AF9yZWxzLy5yZWxzUEsBAi0AFAAGAAgAAAAhALCsw1KGAQAABwMAAA4AAAAAAAAAAAAAAAAALgIA&#10;AGRycy9lMm9Eb2MueG1sUEsBAi0AFAAGAAgAAAAhAFC+MGTdAAAACwEAAA8AAAAAAAAAAAAAAAAA&#10;4AMAAGRycy9kb3ducmV2LnhtbFBLBQYAAAAABAAEAPMAAADqBAAAAAA=&#10;" filled="f" stroked="f">
              <v:textbox style="mso-fit-shape-to-text:t" inset="0,0,0,0">
                <w:txbxContent>
                  <w:p w14:paraId="02D150AE"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v:textbox>
              <w10:wrap anchorx="page" anchory="page"/>
            </v:shape>
          </w:pict>
        </mc:Fallback>
      </mc:AlternateContent>
    </w:r>
  </w:p>
</w:ftr>
</file>

<file path=word/footer2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C549B" w14:textId="77777777" w:rsidR="0091456F" w:rsidRDefault="00000000">
    <w:pPr>
      <w:spacing w:line="1" w:lineRule="exact"/>
    </w:pPr>
    <w:r>
      <w:rPr>
        <w:noProof/>
      </w:rPr>
      <mc:AlternateContent>
        <mc:Choice Requires="wps">
          <w:drawing>
            <wp:anchor distT="0" distB="0" distL="0" distR="0" simplePos="0" relativeHeight="62915022" behindDoc="1" locked="0" layoutInCell="1" allowOverlap="1" wp14:anchorId="0158E2F3" wp14:editId="4A07332F">
              <wp:simplePos x="0" y="0"/>
              <wp:positionH relativeFrom="page">
                <wp:posOffset>4347845</wp:posOffset>
              </wp:positionH>
              <wp:positionV relativeFrom="page">
                <wp:posOffset>7896860</wp:posOffset>
              </wp:positionV>
              <wp:extent cx="450215" cy="86995"/>
              <wp:effectExtent l="0" t="0" r="0" b="0"/>
              <wp:wrapNone/>
              <wp:docPr id="362" name="Shape 362"/>
              <wp:cNvGraphicFramePr/>
              <a:graphic xmlns:a="http://schemas.openxmlformats.org/drawingml/2006/main">
                <a:graphicData uri="http://schemas.microsoft.com/office/word/2010/wordprocessingShape">
                  <wps:wsp>
                    <wps:cNvSpPr txBox="1"/>
                    <wps:spPr>
                      <a:xfrm>
                        <a:off x="0" y="0"/>
                        <a:ext cx="450215" cy="86995"/>
                      </a:xfrm>
                      <a:prstGeom prst="rect">
                        <a:avLst/>
                      </a:prstGeom>
                      <a:noFill/>
                    </wps:spPr>
                    <wps:txbx>
                      <w:txbxContent>
                        <w:p w14:paraId="54849CDF" w14:textId="77777777" w:rsidR="0091456F" w:rsidRDefault="00000000">
                          <w:pPr>
                            <w:pStyle w:val="a7"/>
                            <w:rPr>
                              <w:sz w:val="17"/>
                              <w:szCs w:val="17"/>
                            </w:rPr>
                          </w:pPr>
                          <w:r>
                            <w:rPr>
                              <w:rStyle w:val="a6"/>
                              <w:sz w:val="17"/>
                              <w:szCs w:val="17"/>
                            </w:rPr>
                            <w:t xml:space="preserve">20* </w:t>
                          </w: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wps:txbx>
                    <wps:bodyPr wrap="none" lIns="0" tIns="0" rIns="0" bIns="0">
                      <a:spAutoFit/>
                    </wps:bodyPr>
                  </wps:wsp>
                </a:graphicData>
              </a:graphic>
            </wp:anchor>
          </w:drawing>
        </mc:Choice>
        <mc:Fallback>
          <w:pict>
            <v:shapetype w14:anchorId="0158E2F3" id="_x0000_t202" coordsize="21600,21600" o:spt="202" path="m,l,21600r21600,l21600,xe">
              <v:stroke joinstyle="miter"/>
              <v:path gradientshapeok="t" o:connecttype="rect"/>
            </v:shapetype>
            <v:shape id="Shape 362" o:spid="_x0000_s1218" type="#_x0000_t202" style="position:absolute;margin-left:342.35pt;margin-top:621.8pt;width:35.45pt;height:6.85pt;z-index:-44040145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3EJhwEAAAcDAAAOAAAAZHJzL2Uyb0RvYy54bWysUttOwzAMfUfiH6K8s3YTm6BaN4EQCAkB&#10;EvABWZqskZo4isPa/T1OdkPwhnhxHds9Pj72fDnYjm1UQAOu5uNRyZlyEhrj1jX/eL+/uOIMo3CN&#10;6MCpmm8V8uXi/Gze+0pNoIWuUYERiMOq9zVvY/RVUaBslRU4Aq8cJTUEKyI9w7pogugJ3XbFpCxn&#10;RQ+h8QGkQqTo3S7JFxlfayXji9aoIutqTtxitiHbVbLFYi6qdRC+NXJPQ/yBhRXGUdMj1J2Ign0G&#10;8wvKGhkAQceRBFuA1kaqPANNMy5/TPPWCq/yLCQO+qNM+H+w8nnz5l8Di8MtDLTAJEjvsUIKpnkG&#10;HWz6ElNGeZJwe5RNDZFJCl5Oy8l4ypmk1NXs+nqaQIrTvz5gfFBgWXJqHmgpWSuxecK4Kz2UpFYO&#10;7k3XpfiJSPLisBqYaYjk7PJAcwXNltj3tMCaO7owzrpHR/qkXR+ccHBWeyd1QX/zGalTJpDgd1D7&#10;rqR2HmF/GWmd39+56nS/iy8AAAD//wMAUEsDBBQABgAIAAAAIQCkJiUg3wAAAA0BAAAPAAAAZHJz&#10;L2Rvd25yZXYueG1sTI9LT8MwEITvSPwHa5G4UYe2eSjEqVAlLtwoFRI3N97GEX5Etpsm/57tCW67&#10;O6PZb5rdbA2bMMTBOwHPqwwYus6rwfUCjp9vTxWwmKRT0niHAhaMsGvv7xpZK391HzgdUs8oxMVa&#10;CtApjTXnsdNoZVz5ER1pZx+sTLSGnqsgrxRuDV9nWcGtHBx90HLEvcbu53CxAsr5y+MYcY/f56kL&#10;elgq874I8fgwv74ASzinPzPc8AkdWmI6+YtTkRkBRbUtyUrCerspgJGlzHMaTrdTXm6Atw3/36L9&#10;BQAA//8DAFBLAQItABQABgAIAAAAIQC2gziS/gAAAOEBAAATAAAAAAAAAAAAAAAAAAAAAABbQ29u&#10;dGVudF9UeXBlc10ueG1sUEsBAi0AFAAGAAgAAAAhADj9If/WAAAAlAEAAAsAAAAAAAAAAAAAAAAA&#10;LwEAAF9yZWxzLy5yZWxzUEsBAi0AFAAGAAgAAAAhAJ5PcQmHAQAABwMAAA4AAAAAAAAAAAAAAAAA&#10;LgIAAGRycy9lMm9Eb2MueG1sUEsBAi0AFAAGAAgAAAAhAKQmJSDfAAAADQEAAA8AAAAAAAAAAAAA&#10;AAAA4QMAAGRycy9kb3ducmV2LnhtbFBLBQYAAAAABAAEAPMAAADtBAAAAAA=&#10;" filled="f" stroked="f">
              <v:textbox style="mso-fit-shape-to-text:t" inset="0,0,0,0">
                <w:txbxContent>
                  <w:p w14:paraId="54849CDF" w14:textId="77777777" w:rsidR="0091456F" w:rsidRDefault="00000000">
                    <w:pPr>
                      <w:pStyle w:val="a7"/>
                      <w:rPr>
                        <w:sz w:val="17"/>
                        <w:szCs w:val="17"/>
                      </w:rPr>
                    </w:pPr>
                    <w:r>
                      <w:rPr>
                        <w:rStyle w:val="a6"/>
                        <w:sz w:val="17"/>
                        <w:szCs w:val="17"/>
                      </w:rPr>
                      <w:t xml:space="preserve">20* </w:t>
                    </w: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v:textbox>
              <w10:wrap anchorx="page" anchory="page"/>
            </v:shape>
          </w:pict>
        </mc:Fallback>
      </mc:AlternateContent>
    </w:r>
  </w:p>
</w:ftr>
</file>

<file path=word/footer2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222FF" w14:textId="77777777" w:rsidR="0091456F" w:rsidRDefault="00000000">
    <w:pPr>
      <w:spacing w:line="1" w:lineRule="exact"/>
    </w:pPr>
    <w:r>
      <w:rPr>
        <w:noProof/>
      </w:rPr>
      <mc:AlternateContent>
        <mc:Choice Requires="wps">
          <w:drawing>
            <wp:anchor distT="0" distB="0" distL="0" distR="0" simplePos="0" relativeHeight="62915028" behindDoc="1" locked="0" layoutInCell="1" allowOverlap="1" wp14:anchorId="114360AE" wp14:editId="60E0A08A">
              <wp:simplePos x="0" y="0"/>
              <wp:positionH relativeFrom="page">
                <wp:posOffset>4609465</wp:posOffset>
              </wp:positionH>
              <wp:positionV relativeFrom="page">
                <wp:posOffset>7978775</wp:posOffset>
              </wp:positionV>
              <wp:extent cx="151130" cy="84455"/>
              <wp:effectExtent l="0" t="0" r="0" b="0"/>
              <wp:wrapNone/>
              <wp:docPr id="368" name="Shape 368"/>
              <wp:cNvGraphicFramePr/>
              <a:graphic xmlns:a="http://schemas.openxmlformats.org/drawingml/2006/main">
                <a:graphicData uri="http://schemas.microsoft.com/office/word/2010/wordprocessingShape">
                  <wps:wsp>
                    <wps:cNvSpPr txBox="1"/>
                    <wps:spPr>
                      <a:xfrm>
                        <a:off x="0" y="0"/>
                        <a:ext cx="151130" cy="84455"/>
                      </a:xfrm>
                      <a:prstGeom prst="rect">
                        <a:avLst/>
                      </a:prstGeom>
                      <a:noFill/>
                    </wps:spPr>
                    <wps:txbx>
                      <w:txbxContent>
                        <w:p w14:paraId="5E2878B9" w14:textId="77777777" w:rsidR="0091456F" w:rsidRDefault="00000000">
                          <w:pPr>
                            <w:pStyle w:val="a7"/>
                            <w:rPr>
                              <w:sz w:val="17"/>
                              <w:szCs w:val="17"/>
                            </w:rPr>
                          </w:pP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wps:txbx>
                    <wps:bodyPr wrap="none" lIns="0" tIns="0" rIns="0" bIns="0">
                      <a:spAutoFit/>
                    </wps:bodyPr>
                  </wps:wsp>
                </a:graphicData>
              </a:graphic>
            </wp:anchor>
          </w:drawing>
        </mc:Choice>
        <mc:Fallback>
          <w:pict>
            <v:shapetype w14:anchorId="114360AE" id="_x0000_t202" coordsize="21600,21600" o:spt="202" path="m,l,21600r21600,l21600,xe">
              <v:stroke joinstyle="miter"/>
              <v:path gradientshapeok="t" o:connecttype="rect"/>
            </v:shapetype>
            <v:shape id="Shape 368" o:spid="_x0000_s1219" type="#_x0000_t202" style="position:absolute;margin-left:362.95pt;margin-top:628.25pt;width:11.9pt;height:6.65pt;z-index:-44040145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7uhAEAAAcDAAAOAAAAZHJzL2Uyb0RvYy54bWysUttKAzEQfRf8h5B3u221RZZui1Iqgqig&#10;fkCaTbqBTSZkYnf7907Sm+ib+JJMZpJzzpzJbNHblm1VQAOu4qPBkDPlJNTGbSr+8b66uuUMo3C1&#10;aMGpiu8U8sX88mLW+VKNoYG2VoERiMOy8xVvYvRlUaBslBU4AK8cFTUEKyIdw6aog+gI3bbFeDic&#10;Fh2E2geQCpGyy32RzzO+1krGF61RRdZWnLTFvIa8rtNazGei3AThGyMPMsQfVFhhHJGeoJYiCvYZ&#10;zC8oa2QABB0HEmwBWhupcg/UzWj4o5u3RniVeyFz0J9swv+Dlc/bN/8aWOzvoacBJkM6jyVSMvXT&#10;62DTTkoZ1cnC3ck21Ucm06PJaHRNFUml25ubySSBFOe3PmB8UGBZCioeaCjZK7F9wri/erySqBys&#10;TNum/FlIimK/7pmpiW+aGVJuDfWO1Hc0wIo7+mGctY+O/EmzPgbhGKwPQWJBf/cZiSkLOEMdWMnt&#10;3MLhZ6Rxfj/nW+f/O/8CAAD//wMAUEsDBBQABgAIAAAAIQDwX9DW3gAAAA0BAAAPAAAAZHJzL2Rv&#10;d25yZXYueG1sTI/LTsMwEEX3SPyDNUjsqNOIPIlToUps2FEQEjs3nsZR/YhiN03+nukKljP36syZ&#10;ZrdYw2acwuCdgO0mAYau82pwvYCvz7enEliI0ilpvEMBKwbYtfd3jayVv7oPnA+xZwRxoZYCdIxj&#10;zXnoNFoZNn5ER9nJT1ZGGqeeq0leCW4NT5Mk51YOji5oOeJeY3c+XKyAYvn2OAbc489p7iY9rKV5&#10;X4V4fFheX4BFXOJfGW76pA4tOR39xanADDHSrKIqBWmWZ8CoUjxXBbDjbZVXJfC24f+/aH8BAAD/&#10;/wMAUEsBAi0AFAAGAAgAAAAhALaDOJL+AAAA4QEAABMAAAAAAAAAAAAAAAAAAAAAAFtDb250ZW50&#10;X1R5cGVzXS54bWxQSwECLQAUAAYACAAAACEAOP0h/9YAAACUAQAACwAAAAAAAAAAAAAAAAAvAQAA&#10;X3JlbHMvLnJlbHNQSwECLQAUAAYACAAAACEAKvxO7oQBAAAHAwAADgAAAAAAAAAAAAAAAAAuAgAA&#10;ZHJzL2Uyb0RvYy54bWxQSwECLQAUAAYACAAAACEA8F/Q1t4AAAANAQAADwAAAAAAAAAAAAAAAADe&#10;AwAAZHJzL2Rvd25yZXYueG1sUEsFBgAAAAAEAAQA8wAAAOkEAAAAAA==&#10;" filled="f" stroked="f">
              <v:textbox style="mso-fit-shape-to-text:t" inset="0,0,0,0">
                <w:txbxContent>
                  <w:p w14:paraId="5E2878B9" w14:textId="77777777" w:rsidR="0091456F" w:rsidRDefault="00000000">
                    <w:pPr>
                      <w:pStyle w:val="a7"/>
                      <w:rPr>
                        <w:sz w:val="17"/>
                        <w:szCs w:val="17"/>
                      </w:rPr>
                    </w:pP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v:textbox>
              <w10:wrap anchorx="page" anchory="page"/>
            </v:shape>
          </w:pict>
        </mc:Fallback>
      </mc:AlternateContent>
    </w:r>
  </w:p>
</w:ftr>
</file>

<file path=word/footer2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4A437" w14:textId="77777777" w:rsidR="0091456F" w:rsidRDefault="00000000">
    <w:pPr>
      <w:spacing w:line="1" w:lineRule="exact"/>
    </w:pPr>
    <w:r>
      <w:rPr>
        <w:noProof/>
      </w:rPr>
      <mc:AlternateContent>
        <mc:Choice Requires="wps">
          <w:drawing>
            <wp:anchor distT="0" distB="0" distL="0" distR="0" simplePos="0" relativeHeight="62915026" behindDoc="1" locked="0" layoutInCell="1" allowOverlap="1" wp14:anchorId="247BCA37" wp14:editId="3C097207">
              <wp:simplePos x="0" y="0"/>
              <wp:positionH relativeFrom="page">
                <wp:posOffset>4609465</wp:posOffset>
              </wp:positionH>
              <wp:positionV relativeFrom="page">
                <wp:posOffset>7978775</wp:posOffset>
              </wp:positionV>
              <wp:extent cx="151130" cy="84455"/>
              <wp:effectExtent l="0" t="0" r="0" b="0"/>
              <wp:wrapNone/>
              <wp:docPr id="366" name="Shape 366"/>
              <wp:cNvGraphicFramePr/>
              <a:graphic xmlns:a="http://schemas.openxmlformats.org/drawingml/2006/main">
                <a:graphicData uri="http://schemas.microsoft.com/office/word/2010/wordprocessingShape">
                  <wps:wsp>
                    <wps:cNvSpPr txBox="1"/>
                    <wps:spPr>
                      <a:xfrm>
                        <a:off x="0" y="0"/>
                        <a:ext cx="151130" cy="84455"/>
                      </a:xfrm>
                      <a:prstGeom prst="rect">
                        <a:avLst/>
                      </a:prstGeom>
                      <a:noFill/>
                    </wps:spPr>
                    <wps:txbx>
                      <w:txbxContent>
                        <w:p w14:paraId="25908C11" w14:textId="77777777" w:rsidR="0091456F" w:rsidRDefault="00000000">
                          <w:pPr>
                            <w:pStyle w:val="a7"/>
                            <w:rPr>
                              <w:sz w:val="17"/>
                              <w:szCs w:val="17"/>
                            </w:rPr>
                          </w:pP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wps:txbx>
                    <wps:bodyPr wrap="none" lIns="0" tIns="0" rIns="0" bIns="0">
                      <a:spAutoFit/>
                    </wps:bodyPr>
                  </wps:wsp>
                </a:graphicData>
              </a:graphic>
            </wp:anchor>
          </w:drawing>
        </mc:Choice>
        <mc:Fallback>
          <w:pict>
            <v:shapetype w14:anchorId="247BCA37" id="_x0000_t202" coordsize="21600,21600" o:spt="202" path="m,l,21600r21600,l21600,xe">
              <v:stroke joinstyle="miter"/>
              <v:path gradientshapeok="t" o:connecttype="rect"/>
            </v:shapetype>
            <v:shape id="Shape 366" o:spid="_x0000_s1220" type="#_x0000_t202" style="position:absolute;margin-left:362.95pt;margin-top:628.25pt;width:11.9pt;height:6.65pt;z-index:-44040145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6JeFhgEAAAcDAAAOAAAAZHJzL2Uyb0RvYy54bWysUttKAzEQfRf8h5B3u21tiyzdFkUUQVRQ&#10;PyDNJt3AJhMyaXf7907Sm+ib+DKZzCRnzpyZ+bK3LduqgAZcxUeDIWfKSaiNW1f88+Ph6oYzjMLV&#10;ogWnKr5TyJeLy4t550s1hgbaWgVGIA7Lzle8idGXRYGyUVbgALxylNQQrIh0DeuiDqIjdNsW4+Fw&#10;VnQQah9AKkSK3u+TfJHxtVYyvmqNKrK24sQtZhuyXSVbLOaiXAfhGyMPNMQfWFhhHBU9Qd2LKNgm&#10;mF9Q1sgACDoOJNgCtDZS5R6om9HwRzfvjfAq90LioD/JhP8HK1+27/4tsNjfQU8DTIJ0HkukYOqn&#10;18Gmk5gyypOEu5Nsqo9Mpk/T0eiaMpJSN5PJdJpAivNfHzA+KrAsORUPNJSsldg+Y9w/PT5JpRw8&#10;mLZN8TOR5MV+1TNTU73Z7EhzBfWO2Hc0wIo72jDO2idH+qRZH51wdFYHJ1VBf7uJVCkTSPB7qENV&#10;Uju3cNiMNM7v9/zqvL+LLwAAAP//AwBQSwMEFAAGAAgAAAAhAPBf0NbeAAAADQEAAA8AAABkcnMv&#10;ZG93bnJldi54bWxMj8tOwzAQRfdI/IM1SOyo04g8iVOhSmzYURASOzeexlH9iGI3Tf6e6QqWM/fq&#10;zJlmt1jDZpzC4J2A7SYBhq7zanC9gK/Pt6cSWIjSKWm8QwErBti193eNrJW/ug+cD7FnBHGhlgJ0&#10;jGPNeeg0Whk2fkRH2clPVkYap56rSV4Jbg1PkyTnVg6OLmg54l5jdz5crIBi+fY4Btzjz2nuJj2s&#10;pXlfhXh8WF5fgEVc4l8ZbvqkDi05Hf3FqcAMMdKsoioFaZZnwKhSPFcFsONtlVcl8Lbh/79ofwEA&#10;AP//AwBQSwECLQAUAAYACAAAACEAtoM4kv4AAADhAQAAEwAAAAAAAAAAAAAAAAAAAAAAW0NvbnRl&#10;bnRfVHlwZXNdLnhtbFBLAQItABQABgAIAAAAIQA4/SH/1gAAAJQBAAALAAAAAAAAAAAAAAAAAC8B&#10;AABfcmVscy8ucmVsc1BLAQItABQABgAIAAAAIQBt6JeFhgEAAAcDAAAOAAAAAAAAAAAAAAAAAC4C&#10;AABkcnMvZTJvRG9jLnhtbFBLAQItABQABgAIAAAAIQDwX9DW3gAAAA0BAAAPAAAAAAAAAAAAAAAA&#10;AOADAABkcnMvZG93bnJldi54bWxQSwUGAAAAAAQABADzAAAA6wQAAAAA&#10;" filled="f" stroked="f">
              <v:textbox style="mso-fit-shape-to-text:t" inset="0,0,0,0">
                <w:txbxContent>
                  <w:p w14:paraId="25908C11" w14:textId="77777777" w:rsidR="0091456F" w:rsidRDefault="00000000">
                    <w:pPr>
                      <w:pStyle w:val="a7"/>
                      <w:rPr>
                        <w:sz w:val="17"/>
                        <w:szCs w:val="17"/>
                      </w:rPr>
                    </w:pP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v:textbox>
              <w10:wrap anchorx="page" anchory="page"/>
            </v:shape>
          </w:pict>
        </mc:Fallback>
      </mc:AlternateContent>
    </w:r>
  </w:p>
</w:ftr>
</file>

<file path=word/footer2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030EC" w14:textId="77777777" w:rsidR="0091456F" w:rsidRDefault="0091456F"/>
</w:ftr>
</file>

<file path=word/footer2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1D80D" w14:textId="77777777" w:rsidR="0091456F" w:rsidRDefault="0091456F"/>
</w:ftr>
</file>

<file path=word/footer2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27C54" w14:textId="77777777" w:rsidR="0091456F" w:rsidRDefault="00000000">
    <w:pPr>
      <w:spacing w:line="1" w:lineRule="exact"/>
    </w:pPr>
    <w:r>
      <w:rPr>
        <w:noProof/>
      </w:rPr>
      <mc:AlternateContent>
        <mc:Choice Requires="wps">
          <w:drawing>
            <wp:anchor distT="0" distB="0" distL="0" distR="0" simplePos="0" relativeHeight="62915032" behindDoc="1" locked="0" layoutInCell="1" allowOverlap="1" wp14:anchorId="51684C69" wp14:editId="29483821">
              <wp:simplePos x="0" y="0"/>
              <wp:positionH relativeFrom="page">
                <wp:posOffset>174625</wp:posOffset>
              </wp:positionH>
              <wp:positionV relativeFrom="page">
                <wp:posOffset>8016240</wp:posOffset>
              </wp:positionV>
              <wp:extent cx="105410" cy="77470"/>
              <wp:effectExtent l="0" t="0" r="0" b="0"/>
              <wp:wrapNone/>
              <wp:docPr id="372" name="Shape 372"/>
              <wp:cNvGraphicFramePr/>
              <a:graphic xmlns:a="http://schemas.openxmlformats.org/drawingml/2006/main">
                <a:graphicData uri="http://schemas.microsoft.com/office/word/2010/wordprocessingShape">
                  <wps:wsp>
                    <wps:cNvSpPr txBox="1"/>
                    <wps:spPr>
                      <a:xfrm>
                        <a:off x="0" y="0"/>
                        <a:ext cx="105410" cy="77470"/>
                      </a:xfrm>
                      <a:prstGeom prst="rect">
                        <a:avLst/>
                      </a:prstGeom>
                      <a:noFill/>
                    </wps:spPr>
                    <wps:txbx>
                      <w:txbxContent>
                        <w:p w14:paraId="15BBBB0A"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wps:txbx>
                    <wps:bodyPr wrap="none" lIns="0" tIns="0" rIns="0" bIns="0">
                      <a:spAutoFit/>
                    </wps:bodyPr>
                  </wps:wsp>
                </a:graphicData>
              </a:graphic>
            </wp:anchor>
          </w:drawing>
        </mc:Choice>
        <mc:Fallback>
          <w:pict>
            <v:shapetype w14:anchorId="51684C69" id="_x0000_t202" coordsize="21600,21600" o:spt="202" path="m,l,21600r21600,l21600,xe">
              <v:stroke joinstyle="miter"/>
              <v:path gradientshapeok="t" o:connecttype="rect"/>
            </v:shapetype>
            <v:shape id="Shape 372" o:spid="_x0000_s1221" type="#_x0000_t202" style="position:absolute;margin-left:13.75pt;margin-top:631.2pt;width:8.3pt;height:6.1pt;z-index:-44040144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B/IhgEAAAcDAAAOAAAAZHJzL2Uyb0RvYy54bWysUttKAzEQfRf8h5B3u9uirSzdFkUUQVRQ&#10;PyDNJt3AJhMysbv9eyfpTfRNfJlMMsk5Z85kvhxsxzYqoAFX8/Go5Ew5CY1x65p/vN9fXHOGUbhG&#10;dOBUzbcK+XJxfjbvfaUm0ELXqMAIxGHV+5q3MfqqKFC2ygocgVeOihqCFZG2YV00QfSEbrtiUpbT&#10;oofQ+ABSIdLp3a7IFxlfayXji9aoIutqTtpijiHHVYrFYi6qdRC+NXIvQ/xBhRXGEekR6k5EwT6D&#10;+QVljQyAoONIgi1AayNV7oG6GZc/unlrhVe5FzIH/dEm/D9Y+bx586+BxeEWBhpgMqT3WCEdpn4G&#10;HWxaSSmjOlm4PdqmhshkelReXY6pIqk0m13OsqvF6a0PGB8UWJaSmgcaSvZKbJ4wEh9dPVxJVA7u&#10;Tdel85OQlMVhNTDTEN90dpC5gmZL6nsaYM0d/TDOukdH/qRZH5JwSFb7JLGgv/mMxJQFJPgd1J6V&#10;3M669j8jjfP7Pt86/d/FFwAAAP//AwBQSwMEFAAGAAgAAAAhAFC+MGTdAAAACwEAAA8AAABkcnMv&#10;ZG93bnJldi54bWxMj8tqwzAQRfeF/oOYQHeNHOPawbUcSqCb7pqWQHeKNbFM9DCS4th/38mqXc6d&#10;w50zzW62hk0Y4uCdgM06A4au82pwvYDvr/fnLbCYpFPSeIcCFoywax8fGlkrf3OfOB1Sz6jExVoK&#10;0CmNNeex02hlXPsRHe3OPliZaAw9V0HeqNwanmdZya0cHF3QcsS9xu5yuFoB1Xz0OEbc48956oIe&#10;lq35WIR4Ws1vr8ASzukPhrs+qUNLTid/dSoyIyCvXoikPC/zAhgRRbEBdronVVECbxv+/4f2FwAA&#10;//8DAFBLAQItABQABgAIAAAAIQC2gziS/gAAAOEBAAATAAAAAAAAAAAAAAAAAAAAAABbQ29udGVu&#10;dF9UeXBlc10ueG1sUEsBAi0AFAAGAAgAAAAhADj9If/WAAAAlAEAAAsAAAAAAAAAAAAAAAAALwEA&#10;AF9yZWxzLy5yZWxzUEsBAi0AFAAGAAgAAAAhAEScH8iGAQAABwMAAA4AAAAAAAAAAAAAAAAALgIA&#10;AGRycy9lMm9Eb2MueG1sUEsBAi0AFAAGAAgAAAAhAFC+MGTdAAAACwEAAA8AAAAAAAAAAAAAAAAA&#10;4AMAAGRycy9kb3ducmV2LnhtbFBLBQYAAAAABAAEAPMAAADqBAAAAAA=&#10;" filled="f" stroked="f">
              <v:textbox style="mso-fit-shape-to-text:t" inset="0,0,0,0">
                <w:txbxContent>
                  <w:p w14:paraId="15BBBB0A"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v:textbox>
              <w10:wrap anchorx="page" anchory="page"/>
            </v:shape>
          </w:pict>
        </mc:Fallback>
      </mc:AlternateContent>
    </w:r>
  </w:p>
</w:ftr>
</file>

<file path=word/footer2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45A66" w14:textId="77777777" w:rsidR="0091456F" w:rsidRDefault="00000000">
    <w:pPr>
      <w:spacing w:line="1" w:lineRule="exact"/>
    </w:pPr>
    <w:r>
      <w:rPr>
        <w:noProof/>
      </w:rPr>
      <mc:AlternateContent>
        <mc:Choice Requires="wps">
          <w:drawing>
            <wp:anchor distT="0" distB="0" distL="0" distR="0" simplePos="0" relativeHeight="62915030" behindDoc="1" locked="0" layoutInCell="1" allowOverlap="1" wp14:anchorId="529E179D" wp14:editId="15FCC2C5">
              <wp:simplePos x="0" y="0"/>
              <wp:positionH relativeFrom="page">
                <wp:posOffset>4609465</wp:posOffset>
              </wp:positionH>
              <wp:positionV relativeFrom="page">
                <wp:posOffset>7978775</wp:posOffset>
              </wp:positionV>
              <wp:extent cx="151130" cy="84455"/>
              <wp:effectExtent l="0" t="0" r="0" b="0"/>
              <wp:wrapNone/>
              <wp:docPr id="370" name="Shape 370"/>
              <wp:cNvGraphicFramePr/>
              <a:graphic xmlns:a="http://schemas.openxmlformats.org/drawingml/2006/main">
                <a:graphicData uri="http://schemas.microsoft.com/office/word/2010/wordprocessingShape">
                  <wps:wsp>
                    <wps:cNvSpPr txBox="1"/>
                    <wps:spPr>
                      <a:xfrm>
                        <a:off x="0" y="0"/>
                        <a:ext cx="151130" cy="84455"/>
                      </a:xfrm>
                      <a:prstGeom prst="rect">
                        <a:avLst/>
                      </a:prstGeom>
                      <a:noFill/>
                    </wps:spPr>
                    <wps:txbx>
                      <w:txbxContent>
                        <w:p w14:paraId="59DEA4C6" w14:textId="77777777" w:rsidR="0091456F" w:rsidRDefault="00000000">
                          <w:pPr>
                            <w:pStyle w:val="a7"/>
                            <w:rPr>
                              <w:sz w:val="17"/>
                              <w:szCs w:val="17"/>
                            </w:rPr>
                          </w:pP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wps:txbx>
                    <wps:bodyPr wrap="none" lIns="0" tIns="0" rIns="0" bIns="0">
                      <a:spAutoFit/>
                    </wps:bodyPr>
                  </wps:wsp>
                </a:graphicData>
              </a:graphic>
            </wp:anchor>
          </w:drawing>
        </mc:Choice>
        <mc:Fallback>
          <w:pict>
            <v:shapetype w14:anchorId="529E179D" id="_x0000_t202" coordsize="21600,21600" o:spt="202" path="m,l,21600r21600,l21600,xe">
              <v:stroke joinstyle="miter"/>
              <v:path gradientshapeok="t" o:connecttype="rect"/>
            </v:shapetype>
            <v:shape id="Shape 370" o:spid="_x0000_s1222" type="#_x0000_t202" style="position:absolute;margin-left:362.95pt;margin-top:628.25pt;width:11.9pt;height:6.65pt;z-index:-44040145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y8hgEAAAcDAAAOAAAAZHJzL2Uyb0RvYy54bWysUttKAzEQfRf8h5B3u63aUpZuRSkVQVSo&#10;fkCaTbqBTSZkYnf7907Sm+ib+DKZzCRnzpyZ2V1vW7ZVAQ24io8GQ86Uk1Abt6n4x/vyasoZRuFq&#10;0YJTFd8p5Hfzy4tZ50t1DQ20tQqMQByWna94E6MviwJlo6zAAXjlKKkhWBHpGjZFHURH6LYtrofD&#10;SdFBqH0AqRAputgn+Tzja61kfNUaVWRtxYlbzDZku062mM9EuQnCN0YeaIg/sLDCOCp6glqIKNhn&#10;ML+grJEBEHQcSLAFaG2kyj1QN6Phj25WjfAq90LioD/JhP8HK1+2K/8WWOwfoKcBJkE6jyVSMPXT&#10;62DTSUwZ5UnC3Uk21Ucm06fxaHRDGUmp6e3teJxAivNfHzA+KrAsORUPNJSsldg+Y9w/PT5JpRws&#10;Tdum+JlI8mK/7pmpqd5keqS5hnpH7DsaYMUdbRhn7ZMjfdKsj044OuuDk6qgv/+MVCkTSPB7qENV&#10;Uju3cNiMNM7v9/zqvL/zLwAAAP//AwBQSwMEFAAGAAgAAAAhAPBf0NbeAAAADQEAAA8AAABkcnMv&#10;ZG93bnJldi54bWxMj8tOwzAQRfdI/IM1SOyo04g8iVOhSmzYURASOzeexlH9iGI3Tf6e6QqWM/fq&#10;zJlmt1jDZpzC4J2A7SYBhq7zanC9gK/Pt6cSWIjSKWm8QwErBti193eNrJW/ug+cD7FnBHGhlgJ0&#10;jGPNeeg0Whk2fkRH2clPVkYap56rSV4Jbg1PkyTnVg6OLmg54l5jdz5crIBi+fY4Btzjz2nuJj2s&#10;pXlfhXh8WF5fgEVc4l8ZbvqkDi05Hf3FqcAMMdKsoioFaZZnwKhSPFcFsONtlVcl8Lbh/79ofwEA&#10;AP//AwBQSwECLQAUAAYACAAAACEAtoM4kv4AAADhAQAAEwAAAAAAAAAAAAAAAAAAAAAAW0NvbnRl&#10;bnRfVHlwZXNdLnhtbFBLAQItABQABgAIAAAAIQA4/SH/1gAAAJQBAAALAAAAAAAAAAAAAAAAAC8B&#10;AABfcmVscy8ucmVsc1BLAQItABQABgAIAAAAIQBKp+y8hgEAAAcDAAAOAAAAAAAAAAAAAAAAAC4C&#10;AABkcnMvZTJvRG9jLnhtbFBLAQItABQABgAIAAAAIQDwX9DW3gAAAA0BAAAPAAAAAAAAAAAAAAAA&#10;AOADAABkcnMvZG93bnJldi54bWxQSwUGAAAAAAQABADzAAAA6wQAAAAA&#10;" filled="f" stroked="f">
              <v:textbox style="mso-fit-shape-to-text:t" inset="0,0,0,0">
                <w:txbxContent>
                  <w:p w14:paraId="59DEA4C6" w14:textId="77777777" w:rsidR="0091456F" w:rsidRDefault="00000000">
                    <w:pPr>
                      <w:pStyle w:val="a7"/>
                      <w:rPr>
                        <w:sz w:val="17"/>
                        <w:szCs w:val="17"/>
                      </w:rPr>
                    </w:pP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v:textbox>
              <w10:wrap anchorx="page" anchory="page"/>
            </v:shape>
          </w:pict>
        </mc:Fallback>
      </mc:AlternateContent>
    </w:r>
  </w:p>
</w:ftr>
</file>

<file path=word/footer2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DFB30" w14:textId="77777777" w:rsidR="0091456F" w:rsidRDefault="0091456F">
    <w:pPr>
      <w:spacing w:line="1" w:lineRule="exact"/>
    </w:pPr>
  </w:p>
</w:ftr>
</file>

<file path=word/footer2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5802B" w14:textId="77777777" w:rsidR="0091456F" w:rsidRDefault="0091456F">
    <w:pPr>
      <w:spacing w:line="1" w:lineRule="exact"/>
    </w:pPr>
  </w:p>
</w:ftr>
</file>

<file path=word/footer2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D0043" w14:textId="77777777" w:rsidR="0091456F" w:rsidRDefault="00000000">
    <w:pPr>
      <w:spacing w:line="1" w:lineRule="exact"/>
    </w:pPr>
    <w:r>
      <w:rPr>
        <w:noProof/>
      </w:rPr>
      <mc:AlternateContent>
        <mc:Choice Requires="wps">
          <w:drawing>
            <wp:anchor distT="0" distB="0" distL="0" distR="0" simplePos="0" relativeHeight="62915036" behindDoc="1" locked="0" layoutInCell="1" allowOverlap="1" wp14:anchorId="1CC8C627" wp14:editId="5D667DB0">
              <wp:simplePos x="0" y="0"/>
              <wp:positionH relativeFrom="page">
                <wp:posOffset>174625</wp:posOffset>
              </wp:positionH>
              <wp:positionV relativeFrom="page">
                <wp:posOffset>8016240</wp:posOffset>
              </wp:positionV>
              <wp:extent cx="105410" cy="77470"/>
              <wp:effectExtent l="0" t="0" r="0" b="0"/>
              <wp:wrapNone/>
              <wp:docPr id="376" name="Shape 376"/>
              <wp:cNvGraphicFramePr/>
              <a:graphic xmlns:a="http://schemas.openxmlformats.org/drawingml/2006/main">
                <a:graphicData uri="http://schemas.microsoft.com/office/word/2010/wordprocessingShape">
                  <wps:wsp>
                    <wps:cNvSpPr txBox="1"/>
                    <wps:spPr>
                      <a:xfrm>
                        <a:off x="0" y="0"/>
                        <a:ext cx="105410" cy="77470"/>
                      </a:xfrm>
                      <a:prstGeom prst="rect">
                        <a:avLst/>
                      </a:prstGeom>
                      <a:noFill/>
                    </wps:spPr>
                    <wps:txbx>
                      <w:txbxContent>
                        <w:p w14:paraId="2BFB3EF1"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wps:txbx>
                    <wps:bodyPr wrap="none" lIns="0" tIns="0" rIns="0" bIns="0">
                      <a:spAutoFit/>
                    </wps:bodyPr>
                  </wps:wsp>
                </a:graphicData>
              </a:graphic>
            </wp:anchor>
          </w:drawing>
        </mc:Choice>
        <mc:Fallback>
          <w:pict>
            <v:shapetype w14:anchorId="1CC8C627" id="_x0000_t202" coordsize="21600,21600" o:spt="202" path="m,l,21600r21600,l21600,xe">
              <v:stroke joinstyle="miter"/>
              <v:path gradientshapeok="t" o:connecttype="rect"/>
            </v:shapetype>
            <v:shape id="Shape 376" o:spid="_x0000_s1223" type="#_x0000_t202" style="position:absolute;margin-left:13.75pt;margin-top:631.2pt;width:8.3pt;height:6.1pt;z-index:-44040144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02TxhgEAAAcDAAAOAAAAZHJzL2Uyb0RvYy54bWysUttOAyEQfTfxHwjvdremWt10azSNxsSo&#10;SfUDKAtdkoUhDHa3f++AvRh9M74MAwPnnDnD7GawHduogAZczcejkjPlJDTGrWv+/nZ/dsUZRuEa&#10;0YFTNd8q5Dfz05NZ7yt1Di10jQqMQBxWva95G6OvigJlq6zAEXjlqKghWBFpG9ZFE0RP6LYrzsvy&#10;sughND6AVIh0uvgq8nnG11rJ+KI1qsi6mpO2mGPIcZViMZ+Jah2Eb43cyRB/UGGFcUR6gFqIKNhH&#10;ML+grJEBEHQcSbAFaG2kyj1QN+PyRzfLVniVeyFz0B9swv+Dlc+bpX8NLA53MNAAkyG9xwrpMPUz&#10;6GDTSkoZ1cnC7cE2NUQm06PyYjKmiqTSdDqZZleL41sfMD4osCwlNQ80lOyV2DxhJD66ur+SqBzc&#10;m65L50chKYvDamCmIb7L673MFTRbUt/TAGvu6Idx1j068ifNep+EfbLaJYkF/e1HJKYsIMF/Qe1Y&#10;ye2sa/cz0ji/7/Ot4/+dfwIAAP//AwBQSwMEFAAGAAgAAAAhAFC+MGTdAAAACwEAAA8AAABkcnMv&#10;ZG93bnJldi54bWxMj8tqwzAQRfeF/oOYQHeNHOPawbUcSqCb7pqWQHeKNbFM9DCS4th/38mqXc6d&#10;w50zzW62hk0Y4uCdgM06A4au82pwvYDvr/fnLbCYpFPSeIcCFoywax8fGlkrf3OfOB1Sz6jExVoK&#10;0CmNNeex02hlXPsRHe3OPliZaAw9V0HeqNwanmdZya0cHF3QcsS9xu5yuFoB1Xz0OEbc48956oIe&#10;lq35WIR4Ws1vr8ASzukPhrs+qUNLTid/dSoyIyCvXoikPC/zAhgRRbEBdronVVECbxv+/4f2FwAA&#10;//8DAFBLAQItABQABgAIAAAAIQC2gziS/gAAAOEBAAATAAAAAAAAAAAAAAAAAAAAAABbQ29udGVu&#10;dF9UeXBlc10ueG1sUEsBAi0AFAAGAAgAAAAhADj9If/WAAAAlAEAAAsAAAAAAAAAAAAAAAAALwEA&#10;AF9yZWxzLy5yZWxzUEsBAi0AFAAGAAgAAAAhAGPTZPGGAQAABwMAAA4AAAAAAAAAAAAAAAAALgIA&#10;AGRycy9lMm9Eb2MueG1sUEsBAi0AFAAGAAgAAAAhAFC+MGTdAAAACwEAAA8AAAAAAAAAAAAAAAAA&#10;4AMAAGRycy9kb3ducmV2LnhtbFBLBQYAAAAABAAEAPMAAADqBAAAAAA=&#10;" filled="f" stroked="f">
              <v:textbox style="mso-fit-shape-to-text:t" inset="0,0,0,0">
                <w:txbxContent>
                  <w:p w14:paraId="2BFB3EF1"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v:textbox>
              <w10:wrap anchorx="page" anchory="page"/>
            </v:shape>
          </w:pict>
        </mc:Fallback>
      </mc:AlternateContent>
    </w:r>
  </w:p>
</w:ftr>
</file>

<file path=word/footer2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6219A" w14:textId="77777777" w:rsidR="0091456F" w:rsidRDefault="00000000">
    <w:pPr>
      <w:spacing w:line="1" w:lineRule="exact"/>
    </w:pPr>
    <w:r>
      <w:rPr>
        <w:noProof/>
      </w:rPr>
      <mc:AlternateContent>
        <mc:Choice Requires="wps">
          <w:drawing>
            <wp:anchor distT="0" distB="0" distL="0" distR="0" simplePos="0" relativeHeight="62915034" behindDoc="1" locked="0" layoutInCell="1" allowOverlap="1" wp14:anchorId="3FF0B9A1" wp14:editId="110E3686">
              <wp:simplePos x="0" y="0"/>
              <wp:positionH relativeFrom="page">
                <wp:posOffset>4609465</wp:posOffset>
              </wp:positionH>
              <wp:positionV relativeFrom="page">
                <wp:posOffset>7978775</wp:posOffset>
              </wp:positionV>
              <wp:extent cx="151130" cy="84455"/>
              <wp:effectExtent l="0" t="0" r="0" b="0"/>
              <wp:wrapNone/>
              <wp:docPr id="374" name="Shape 374"/>
              <wp:cNvGraphicFramePr/>
              <a:graphic xmlns:a="http://schemas.openxmlformats.org/drawingml/2006/main">
                <a:graphicData uri="http://schemas.microsoft.com/office/word/2010/wordprocessingShape">
                  <wps:wsp>
                    <wps:cNvSpPr txBox="1"/>
                    <wps:spPr>
                      <a:xfrm>
                        <a:off x="0" y="0"/>
                        <a:ext cx="151130" cy="84455"/>
                      </a:xfrm>
                      <a:prstGeom prst="rect">
                        <a:avLst/>
                      </a:prstGeom>
                      <a:noFill/>
                    </wps:spPr>
                    <wps:txbx>
                      <w:txbxContent>
                        <w:p w14:paraId="3D484F6B" w14:textId="77777777" w:rsidR="0091456F" w:rsidRDefault="00000000">
                          <w:pPr>
                            <w:pStyle w:val="a7"/>
                            <w:rPr>
                              <w:sz w:val="17"/>
                              <w:szCs w:val="17"/>
                            </w:rPr>
                          </w:pP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wps:txbx>
                    <wps:bodyPr wrap="none" lIns="0" tIns="0" rIns="0" bIns="0">
                      <a:spAutoFit/>
                    </wps:bodyPr>
                  </wps:wsp>
                </a:graphicData>
              </a:graphic>
            </wp:anchor>
          </w:drawing>
        </mc:Choice>
        <mc:Fallback>
          <w:pict>
            <v:shapetype w14:anchorId="3FF0B9A1" id="_x0000_t202" coordsize="21600,21600" o:spt="202" path="m,l,21600r21600,l21600,xe">
              <v:stroke joinstyle="miter"/>
              <v:path gradientshapeok="t" o:connecttype="rect"/>
            </v:shapetype>
            <v:shape id="Shape 374" o:spid="_x0000_s1224" type="#_x0000_t202" style="position:absolute;margin-left:362.95pt;margin-top:628.25pt;width:11.9pt;height:6.65pt;z-index:-44040144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sKhQEAAAcDAAAOAAAAZHJzL2Uyb0RvYy54bWysUttOwzAMfUfiH6K8s26wwVStQyAEQkKA&#10;NPiALE3WSE0cxdna/T1OdkPwhnhxHDs5Pj727La3LduogAZcxUeDIWfKSaiNW1X88+PxYsoZRuFq&#10;0YJTFd8q5Lfz87NZ50t1CQ20tQqMQByWna94E6MviwJlo6zAAXjlKKkhWBHpGlZFHURH6LYtLofD&#10;66KDUPsAUiFS9GGX5POMr7WS8U1rVJG1FSduMduQ7TLZYj4T5SoI3xi5pyH+wMIK46joEepBRMHW&#10;wfyCskYGQNBxIMEWoLWRKvdA3YyGP7pZNMKr3AuJg/4oE/4frHzdLPx7YLG/h54GmATpPJZIwdRP&#10;r4NNJzFllCcJt0fZVB+ZTJ8mo9EVZSSlpuPxZJJAitNfHzA+KbAsORUPNJSsldi8YNw9PTxJpRw8&#10;mrZN8ROR5MV+2TNTU72bPLcUW0K9JfYdDbDijjaMs/bZkT5p1gcnHJzl3klV0N+tI1XKBE5Q+6qk&#10;dm5hvxlpnN/v+dVpf+dfAAAA//8DAFBLAwQUAAYACAAAACEA8F/Q1t4AAAANAQAADwAAAGRycy9k&#10;b3ducmV2LnhtbEyPy07DMBBF90j8gzVI7KjTiDyJU6FKbNhREBI7N57GUf2IYjdN/p7pCpYz9+rM&#10;mWa3WMNmnMLgnYDtJgGGrvNqcL2Ar8+3pxJYiNIpabxDASsG2LX3d42slb+6D5wPsWcEcaGWAnSM&#10;Y8156DRaGTZ+REfZyU9WRhqnnqtJXgluDU+TJOdWDo4uaDniXmN3PlysgGL59jgG3OPPae4mPayl&#10;eV+FeHxYXl+ARVziXxlu+qQOLTkd/cWpwAwx0qyiKgVplmfAqFI8VwWw422VVyXwtuH/v2h/AQAA&#10;//8DAFBLAQItABQABgAIAAAAIQC2gziS/gAAAOEBAAATAAAAAAAAAAAAAAAAAAAAAABbQ29udGVu&#10;dF9UeXBlc10ueG1sUEsBAi0AFAAGAAgAAAAhADj9If/WAAAAlAEAAAsAAAAAAAAAAAAAAAAALwEA&#10;AF9yZWxzLy5yZWxzUEsBAi0AFAAGAAgAAAAhAP47awqFAQAABwMAAA4AAAAAAAAAAAAAAAAALgIA&#10;AGRycy9lMm9Eb2MueG1sUEsBAi0AFAAGAAgAAAAhAPBf0NbeAAAADQEAAA8AAAAAAAAAAAAAAAAA&#10;3wMAAGRycy9kb3ducmV2LnhtbFBLBQYAAAAABAAEAPMAAADqBAAAAAA=&#10;" filled="f" stroked="f">
              <v:textbox style="mso-fit-shape-to-text:t" inset="0,0,0,0">
                <w:txbxContent>
                  <w:p w14:paraId="3D484F6B" w14:textId="77777777" w:rsidR="0091456F" w:rsidRDefault="00000000">
                    <w:pPr>
                      <w:pStyle w:val="a7"/>
                      <w:rPr>
                        <w:sz w:val="17"/>
                        <w:szCs w:val="17"/>
                      </w:rPr>
                    </w:pP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v:textbox>
              <w10:wrap anchorx="page" anchory="page"/>
            </v:shape>
          </w:pict>
        </mc:Fallback>
      </mc:AlternateContent>
    </w:r>
  </w:p>
</w:ftr>
</file>

<file path=word/footer2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0D9EC" w14:textId="77777777" w:rsidR="0091456F" w:rsidRDefault="0091456F">
    <w:pPr>
      <w:spacing w:line="1" w:lineRule="exact"/>
    </w:pPr>
  </w:p>
</w:ftr>
</file>

<file path=word/footer2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6628B" w14:textId="77777777" w:rsidR="0091456F" w:rsidRDefault="0091456F">
    <w:pPr>
      <w:spacing w:line="1" w:lineRule="exact"/>
    </w:pPr>
  </w:p>
</w:ftr>
</file>

<file path=word/footer2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034F8" w14:textId="77777777" w:rsidR="0091456F" w:rsidRDefault="00000000">
    <w:pPr>
      <w:spacing w:line="1" w:lineRule="exact"/>
    </w:pPr>
    <w:r>
      <w:rPr>
        <w:noProof/>
      </w:rPr>
      <mc:AlternateContent>
        <mc:Choice Requires="wps">
          <w:drawing>
            <wp:anchor distT="0" distB="0" distL="0" distR="0" simplePos="0" relativeHeight="62915040" behindDoc="1" locked="0" layoutInCell="1" allowOverlap="1" wp14:anchorId="694E6EC5" wp14:editId="00FC6F56">
              <wp:simplePos x="0" y="0"/>
              <wp:positionH relativeFrom="page">
                <wp:posOffset>4331970</wp:posOffset>
              </wp:positionH>
              <wp:positionV relativeFrom="page">
                <wp:posOffset>7870190</wp:posOffset>
              </wp:positionV>
              <wp:extent cx="431800" cy="86995"/>
              <wp:effectExtent l="0" t="0" r="0" b="0"/>
              <wp:wrapNone/>
              <wp:docPr id="382" name="Shape 382"/>
              <wp:cNvGraphicFramePr/>
              <a:graphic xmlns:a="http://schemas.openxmlformats.org/drawingml/2006/main">
                <a:graphicData uri="http://schemas.microsoft.com/office/word/2010/wordprocessingShape">
                  <wps:wsp>
                    <wps:cNvSpPr txBox="1"/>
                    <wps:spPr>
                      <a:xfrm>
                        <a:off x="0" y="0"/>
                        <a:ext cx="431800" cy="86995"/>
                      </a:xfrm>
                      <a:prstGeom prst="rect">
                        <a:avLst/>
                      </a:prstGeom>
                      <a:noFill/>
                    </wps:spPr>
                    <wps:txbx>
                      <w:txbxContent>
                        <w:p w14:paraId="54B41D19" w14:textId="77777777" w:rsidR="0091456F" w:rsidRDefault="00000000">
                          <w:pPr>
                            <w:pStyle w:val="a7"/>
                            <w:rPr>
                              <w:sz w:val="17"/>
                              <w:szCs w:val="17"/>
                            </w:rPr>
                          </w:pPr>
                          <w:r>
                            <w:rPr>
                              <w:rStyle w:val="a6"/>
                              <w:sz w:val="17"/>
                              <w:szCs w:val="17"/>
                            </w:rPr>
                            <w:t xml:space="preserve">21* </w:t>
                          </w: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wps:txbx>
                    <wps:bodyPr wrap="none" lIns="0" tIns="0" rIns="0" bIns="0">
                      <a:spAutoFit/>
                    </wps:bodyPr>
                  </wps:wsp>
                </a:graphicData>
              </a:graphic>
            </wp:anchor>
          </w:drawing>
        </mc:Choice>
        <mc:Fallback>
          <w:pict>
            <v:shapetype w14:anchorId="694E6EC5" id="_x0000_t202" coordsize="21600,21600" o:spt="202" path="m,l,21600r21600,l21600,xe">
              <v:stroke joinstyle="miter"/>
              <v:path gradientshapeok="t" o:connecttype="rect"/>
            </v:shapetype>
            <v:shape id="Shape 382" o:spid="_x0000_s1225" type="#_x0000_t202" style="position:absolute;margin-left:341.1pt;margin-top:619.7pt;width:34pt;height:6.85pt;z-index:-44040144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WubhQEAAAcDAAAOAAAAZHJzL2Uyb0RvYy54bWysUttOwzAMfUfiH6K8s3ZcR7UOgRAICQHS&#10;4AOyNFkjNXEUh7X7e5zshuAN8eI6tnt8fOzpzWA7tlIBDbiaj0clZ8pJaIxb1vzj/eFkwhlG4RrR&#10;gVM1XyvkN7Pjo2nvK3UKLXSNCoxAHFa9r3kbo6+KAmWrrMAReOUoqSFYEekZlkUTRE/otitOy/Ky&#10;6CE0PoBUiBS93yT5LONrrWR81RpVZF3NiVvMNmS7SLaYTUW1DMK3Rm5piD+wsMI4arqHuhdRsM9g&#10;fkFZIwMg6DiSYAvQ2kiVZ6BpxuWPaeat8CrPQuKg38uE/wcrX1Zz/xZYHO5goAUmQXqPFVIwzTPo&#10;YNOXmDLKk4TrvWxqiExS8PxsPCkpIyk1uby+vkggxeFfHzA+KrAsOTUPtJSslVg9Y9yU7kpSKwcP&#10;putS/EAkeXFYDMw0RPJqT3MBzZrY97TAmju6MM66J0f6pF3vnLBzFlsndUF/+xmpUyaQ4DdQ266k&#10;dh5hexlpnd/fuepwv7MvAAAA//8DAFBLAwQUAAYACAAAACEAujkhYN8AAAANAQAADwAAAGRycy9k&#10;b3ducmV2LnhtbEyPwU7DMBBE70j8g7VI3KjTlLYhxKlQJS7cKAiJmxtv4wh7HcVumvw92xMcd+Zp&#10;dqbaTd6JEYfYBVKwXGQgkJpgOmoVfH68PhQgYtJktAuECmaMsKtvbypdmnChdxwPqRUcQrHUCmxK&#10;fSllbCx6HRehR2LvFAavE59DK82gLxzuncyzbCO97og/WN3j3mLzczh7BdvpK2AfcY/fp7EZbDcX&#10;7m1W6v5uenkGkXBKfzBc63N1qLnTMZzJROEUbIo8Z5SNfPX0CIKR7Tpj6XiV1qslyLqS/1fUvwAA&#10;AP//AwBQSwECLQAUAAYACAAAACEAtoM4kv4AAADhAQAAEwAAAAAAAAAAAAAAAAAAAAAAW0NvbnRl&#10;bnRfVHlwZXNdLnhtbFBLAQItABQABgAIAAAAIQA4/SH/1gAAAJQBAAALAAAAAAAAAAAAAAAAAC8B&#10;AABfcmVscy8ucmVsc1BLAQItABQABgAIAAAAIQDhqWubhQEAAAcDAAAOAAAAAAAAAAAAAAAAAC4C&#10;AABkcnMvZTJvRG9jLnhtbFBLAQItABQABgAIAAAAIQC6OSFg3wAAAA0BAAAPAAAAAAAAAAAAAAAA&#10;AN8DAABkcnMvZG93bnJldi54bWxQSwUGAAAAAAQABADzAAAA6wQAAAAA&#10;" filled="f" stroked="f">
              <v:textbox style="mso-fit-shape-to-text:t" inset="0,0,0,0">
                <w:txbxContent>
                  <w:p w14:paraId="54B41D19" w14:textId="77777777" w:rsidR="0091456F" w:rsidRDefault="00000000">
                    <w:pPr>
                      <w:pStyle w:val="a7"/>
                      <w:rPr>
                        <w:sz w:val="17"/>
                        <w:szCs w:val="17"/>
                      </w:rPr>
                    </w:pPr>
                    <w:r>
                      <w:rPr>
                        <w:rStyle w:val="a6"/>
                        <w:sz w:val="17"/>
                        <w:szCs w:val="17"/>
                      </w:rPr>
                      <w:t xml:space="preserve">21* </w:t>
                    </w: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v:textbox>
              <w10:wrap anchorx="page" anchory="page"/>
            </v:shape>
          </w:pict>
        </mc:Fallback>
      </mc:AlternateContent>
    </w:r>
  </w:p>
</w:ftr>
</file>

<file path=word/footer2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C8F91" w14:textId="77777777" w:rsidR="0091456F" w:rsidRDefault="00000000">
    <w:pPr>
      <w:spacing w:line="1" w:lineRule="exact"/>
    </w:pPr>
    <w:r>
      <w:rPr>
        <w:noProof/>
      </w:rPr>
      <mc:AlternateContent>
        <mc:Choice Requires="wps">
          <w:drawing>
            <wp:anchor distT="0" distB="0" distL="0" distR="0" simplePos="0" relativeHeight="62915038" behindDoc="1" locked="0" layoutInCell="1" allowOverlap="1" wp14:anchorId="6F47DBB4" wp14:editId="32C481B4">
              <wp:simplePos x="0" y="0"/>
              <wp:positionH relativeFrom="page">
                <wp:posOffset>4331970</wp:posOffset>
              </wp:positionH>
              <wp:positionV relativeFrom="page">
                <wp:posOffset>7870190</wp:posOffset>
              </wp:positionV>
              <wp:extent cx="431800" cy="86995"/>
              <wp:effectExtent l="0" t="0" r="0" b="0"/>
              <wp:wrapNone/>
              <wp:docPr id="380" name="Shape 380"/>
              <wp:cNvGraphicFramePr/>
              <a:graphic xmlns:a="http://schemas.openxmlformats.org/drawingml/2006/main">
                <a:graphicData uri="http://schemas.microsoft.com/office/word/2010/wordprocessingShape">
                  <wps:wsp>
                    <wps:cNvSpPr txBox="1"/>
                    <wps:spPr>
                      <a:xfrm>
                        <a:off x="0" y="0"/>
                        <a:ext cx="431800" cy="86995"/>
                      </a:xfrm>
                      <a:prstGeom prst="rect">
                        <a:avLst/>
                      </a:prstGeom>
                      <a:noFill/>
                    </wps:spPr>
                    <wps:txbx>
                      <w:txbxContent>
                        <w:p w14:paraId="05BEEC58" w14:textId="77777777" w:rsidR="0091456F" w:rsidRDefault="00000000">
                          <w:pPr>
                            <w:pStyle w:val="a7"/>
                            <w:rPr>
                              <w:sz w:val="17"/>
                              <w:szCs w:val="17"/>
                            </w:rPr>
                          </w:pPr>
                          <w:r>
                            <w:rPr>
                              <w:rStyle w:val="a6"/>
                              <w:sz w:val="17"/>
                              <w:szCs w:val="17"/>
                            </w:rPr>
                            <w:t xml:space="preserve">21* </w:t>
                          </w: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wps:txbx>
                    <wps:bodyPr wrap="none" lIns="0" tIns="0" rIns="0" bIns="0">
                      <a:spAutoFit/>
                    </wps:bodyPr>
                  </wps:wsp>
                </a:graphicData>
              </a:graphic>
            </wp:anchor>
          </w:drawing>
        </mc:Choice>
        <mc:Fallback>
          <w:pict>
            <v:shapetype w14:anchorId="6F47DBB4" id="_x0000_t202" coordsize="21600,21600" o:spt="202" path="m,l,21600r21600,l21600,xe">
              <v:stroke joinstyle="miter"/>
              <v:path gradientshapeok="t" o:connecttype="rect"/>
            </v:shapetype>
            <v:shape id="Shape 380" o:spid="_x0000_s1226" type="#_x0000_t202" style="position:absolute;margin-left:341.1pt;margin-top:619.7pt;width:34pt;height:6.85pt;z-index:-44040144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bLwhgEAAAcDAAAOAAAAZHJzL2Uyb0RvYy54bWysUttOwzAMfUfiH6K8s3bjNqp1CIRASAiQ&#10;gA/I0mSN1MRRHNbu73GyG4I3xIvr2O7x8bFn14Pt2EoFNOBqPh6VnCknoTFuWfOP9/uTKWcYhWtE&#10;B07VfK2QX8+Pj2a9r9QEWugaFRiBOKx6X/M2Rl8VBcpWWYEj8MpRUkOwItIzLIsmiJ7QbVdMyvKi&#10;6CE0PoBUiBS92yT5PONrrWR80RpVZF3NiVvMNmS7SLaYz0S1DMK3Rm5piD+wsMI4arqHuhNRsM9g&#10;fkFZIwMg6DiSYAvQ2kiVZ6BpxuWPad5a4VWehcRBv5cJ/w9WPq/e/GtgcbiFgRaYBOk9VkjBNM+g&#10;g01fYsooTxKu97KpITJJwbPT8bSkjKTU9OLq6jyBFId/fcD4oMCy5NQ80FKyVmL1hHFTuitJrRzc&#10;m65L8QOR5MVhMTDTEMnLyY7mApo1se9pgTV3dGGcdY+O9Em73jlh5yy2TuqC/uYzUqdMIMFvoLZd&#10;Se08wvYy0jq/v3PV4X7nXwAAAP//AwBQSwMEFAAGAAgAAAAhALo5IWDfAAAADQEAAA8AAABkcnMv&#10;ZG93bnJldi54bWxMj8FOwzAQRO9I/IO1SNyo05S2IcSpUCUu3CgIiZsbb+MIex3Fbpr8PdsTHHfm&#10;aXam2k3eiRGH2AVSsFxkIJCaYDpqFXx+vD4UIGLSZLQLhApmjLCrb28qXZpwoXccD6kVHEKx1Aps&#10;Sn0pZWwseh0XoUdi7xQGrxOfQyvNoC8c7p3Ms2wjve6IP1jd495i83M4ewXb6StgH3GP36exGWw3&#10;F+5tVur+bnp5BpFwSn8wXOtzdai50zGcyUThFGyKPGeUjXz19AiCke06Y+l4ldarJci6kv9X1L8A&#10;AAD//wMAUEsBAi0AFAAGAAgAAAAhALaDOJL+AAAA4QEAABMAAAAAAAAAAAAAAAAAAAAAAFtDb250&#10;ZW50X1R5cGVzXS54bWxQSwECLQAUAAYACAAAACEAOP0h/9YAAACUAQAACwAAAAAAAAAAAAAAAAAv&#10;AQAAX3JlbHMvLnJlbHNQSwECLQAUAAYACAAAACEApr2y8IYBAAAHAwAADgAAAAAAAAAAAAAAAAAu&#10;AgAAZHJzL2Uyb0RvYy54bWxQSwECLQAUAAYACAAAACEAujkhYN8AAAANAQAADwAAAAAAAAAAAAAA&#10;AADgAwAAZHJzL2Rvd25yZXYueG1sUEsFBgAAAAAEAAQA8wAAAOwEAAAAAA==&#10;" filled="f" stroked="f">
              <v:textbox style="mso-fit-shape-to-text:t" inset="0,0,0,0">
                <w:txbxContent>
                  <w:p w14:paraId="05BEEC58" w14:textId="77777777" w:rsidR="0091456F" w:rsidRDefault="00000000">
                    <w:pPr>
                      <w:pStyle w:val="a7"/>
                      <w:rPr>
                        <w:sz w:val="17"/>
                        <w:szCs w:val="17"/>
                      </w:rPr>
                    </w:pPr>
                    <w:r>
                      <w:rPr>
                        <w:rStyle w:val="a6"/>
                        <w:sz w:val="17"/>
                        <w:szCs w:val="17"/>
                      </w:rPr>
                      <w:t xml:space="preserve">21* </w:t>
                    </w: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v:textbox>
              <w10:wrap anchorx="page" anchory="page"/>
            </v:shape>
          </w:pict>
        </mc:Fallback>
      </mc:AlternateContent>
    </w:r>
  </w:p>
</w:ftr>
</file>

<file path=word/footer2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87806" w14:textId="77777777" w:rsidR="0091456F" w:rsidRDefault="00000000">
    <w:pPr>
      <w:spacing w:line="1" w:lineRule="exact"/>
    </w:pPr>
    <w:r>
      <w:rPr>
        <w:noProof/>
      </w:rPr>
      <mc:AlternateContent>
        <mc:Choice Requires="wps">
          <w:drawing>
            <wp:anchor distT="0" distB="0" distL="0" distR="0" simplePos="0" relativeHeight="62915042" behindDoc="1" locked="0" layoutInCell="1" allowOverlap="1" wp14:anchorId="37B09867" wp14:editId="0CD3823C">
              <wp:simplePos x="0" y="0"/>
              <wp:positionH relativeFrom="page">
                <wp:posOffset>174625</wp:posOffset>
              </wp:positionH>
              <wp:positionV relativeFrom="page">
                <wp:posOffset>8016240</wp:posOffset>
              </wp:positionV>
              <wp:extent cx="105410" cy="77470"/>
              <wp:effectExtent l="0" t="0" r="0" b="0"/>
              <wp:wrapNone/>
              <wp:docPr id="384" name="Shape 384"/>
              <wp:cNvGraphicFramePr/>
              <a:graphic xmlns:a="http://schemas.openxmlformats.org/drawingml/2006/main">
                <a:graphicData uri="http://schemas.microsoft.com/office/word/2010/wordprocessingShape">
                  <wps:wsp>
                    <wps:cNvSpPr txBox="1"/>
                    <wps:spPr>
                      <a:xfrm>
                        <a:off x="0" y="0"/>
                        <a:ext cx="105410" cy="77470"/>
                      </a:xfrm>
                      <a:prstGeom prst="rect">
                        <a:avLst/>
                      </a:prstGeom>
                      <a:noFill/>
                    </wps:spPr>
                    <wps:txbx>
                      <w:txbxContent>
                        <w:p w14:paraId="03565B06"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wps:txbx>
                    <wps:bodyPr wrap="none" lIns="0" tIns="0" rIns="0" bIns="0">
                      <a:spAutoFit/>
                    </wps:bodyPr>
                  </wps:wsp>
                </a:graphicData>
              </a:graphic>
            </wp:anchor>
          </w:drawing>
        </mc:Choice>
        <mc:Fallback>
          <w:pict>
            <v:shapetype w14:anchorId="37B09867" id="_x0000_t202" coordsize="21600,21600" o:spt="202" path="m,l,21600r21600,l21600,xe">
              <v:stroke joinstyle="miter"/>
              <v:path gradientshapeok="t" o:connecttype="rect"/>
            </v:shapetype>
            <v:shape id="Shape 384" o:spid="_x0000_s1227" type="#_x0000_t202" style="position:absolute;margin-left:13.75pt;margin-top:631.2pt;width:8.3pt;height:6.1pt;z-index:-44040143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40KhgEAAAcDAAAOAAAAZHJzL2Uyb0RvYy54bWysUttOAyEQfTfxHwjvdrf1UrPpttEYjYlR&#10;k+oHUBa6JAtDGOxu/94BezH6ZnwZBgbOOXOG2WKwHduogAZczcejkjPlJDTGrWv+/nZ/ds0ZRuEa&#10;0YFTNd8q5Iv56cms95WaQAtdowIjEIdV72vexuirokDZKitwBF45KmoIVkTahnXRBNETuu2KSVle&#10;FT2ExgeQCpFO776KfJ7xtVYyvmiNKrKu5qQt5hhyXKVYzGeiWgfhWyN3MsQfVFhhHJEeoO5EFOwj&#10;mF9Q1sgACDqOJNgCtDZS5R6om3H5o5tlK7zKvZA56A824f/ByufN0r8GFodbGGiAyZDeY4V0mPoZ&#10;dLBpJaWM6mTh9mCbGiKT6VF5eTGmiqTSdHoxza4Wx7c+YHxQYFlKah5oKNkrsXnCSHx0dX8lUTm4&#10;N12Xzo9CUhaH1cBMQ3zT873MFTRbUt/TAGvu6Idx1j068ifNep+EfbLaJYkF/c1HJKYsIMF/Qe1Y&#10;ye2sa/cz0ji/7/Ot4/+dfwIAAP//AwBQSwMEFAAGAAgAAAAhAFC+MGTdAAAACwEAAA8AAABkcnMv&#10;ZG93bnJldi54bWxMj8tqwzAQRfeF/oOYQHeNHOPawbUcSqCb7pqWQHeKNbFM9DCS4th/38mqXc6d&#10;w50zzW62hk0Y4uCdgM06A4au82pwvYDvr/fnLbCYpFPSeIcCFoywax8fGlkrf3OfOB1Sz6jExVoK&#10;0CmNNeex02hlXPsRHe3OPliZaAw9V0HeqNwanmdZya0cHF3QcsS9xu5yuFoB1Xz0OEbc48956oIe&#10;lq35WIR4Ws1vr8ASzukPhrs+qUNLTid/dSoyIyCvXoikPC/zAhgRRbEBdronVVECbxv+/4f2FwAA&#10;//8DAFBLAQItABQABgAIAAAAIQC2gziS/gAAAOEBAAATAAAAAAAAAAAAAAAAAAAAAABbQ29udGVu&#10;dF9UeXBlc10ueG1sUEsBAi0AFAAGAAgAAAAhADj9If/WAAAAlAEAAAsAAAAAAAAAAAAAAAAALwEA&#10;AF9yZWxzLy5yZWxzUEsBAi0AFAAGAAgAAAAhAK1XjQqGAQAABwMAAA4AAAAAAAAAAAAAAAAALgIA&#10;AGRycy9lMm9Eb2MueG1sUEsBAi0AFAAGAAgAAAAhAFC+MGTdAAAACwEAAA8AAAAAAAAAAAAAAAAA&#10;4AMAAGRycy9kb3ducmV2LnhtbFBLBQYAAAAABAAEAPMAAADqBAAAAAA=&#10;" filled="f" stroked="f">
              <v:textbox style="mso-fit-shape-to-text:t" inset="0,0,0,0">
                <w:txbxContent>
                  <w:p w14:paraId="03565B06"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v:textbox>
              <w10:wrap anchorx="page" anchory="page"/>
            </v:shape>
          </w:pict>
        </mc:Fallback>
      </mc:AlternateContent>
    </w:r>
  </w:p>
</w:ftr>
</file>

<file path=word/footer2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002C4" w14:textId="77777777" w:rsidR="0091456F" w:rsidRDefault="00000000">
    <w:pPr>
      <w:spacing w:line="1" w:lineRule="exact"/>
    </w:pPr>
    <w:r>
      <w:rPr>
        <w:noProof/>
      </w:rPr>
      <mc:AlternateContent>
        <mc:Choice Requires="wps">
          <w:drawing>
            <wp:anchor distT="0" distB="0" distL="0" distR="0" simplePos="0" relativeHeight="62915046" behindDoc="1" locked="0" layoutInCell="1" allowOverlap="1" wp14:anchorId="2937F0F8" wp14:editId="62242445">
              <wp:simplePos x="0" y="0"/>
              <wp:positionH relativeFrom="page">
                <wp:posOffset>186690</wp:posOffset>
              </wp:positionH>
              <wp:positionV relativeFrom="page">
                <wp:posOffset>7870190</wp:posOffset>
              </wp:positionV>
              <wp:extent cx="173990" cy="91440"/>
              <wp:effectExtent l="0" t="0" r="0" b="0"/>
              <wp:wrapNone/>
              <wp:docPr id="388" name="Shape 388"/>
              <wp:cNvGraphicFramePr/>
              <a:graphic xmlns:a="http://schemas.openxmlformats.org/drawingml/2006/main">
                <a:graphicData uri="http://schemas.microsoft.com/office/word/2010/wordprocessingShape">
                  <wps:wsp>
                    <wps:cNvSpPr txBox="1"/>
                    <wps:spPr>
                      <a:xfrm>
                        <a:off x="0" y="0"/>
                        <a:ext cx="173990" cy="91440"/>
                      </a:xfrm>
                      <a:prstGeom prst="rect">
                        <a:avLst/>
                      </a:prstGeom>
                      <a:noFill/>
                    </wps:spPr>
                    <wps:txbx>
                      <w:txbxContent>
                        <w:p w14:paraId="31722410" w14:textId="77777777" w:rsidR="0091456F" w:rsidRDefault="00000000">
                          <w:pPr>
                            <w:pStyle w:val="a7"/>
                            <w:rPr>
                              <w:sz w:val="17"/>
                              <w:szCs w:val="17"/>
                            </w:rPr>
                          </w:pPr>
                          <w:r>
                            <w:rPr>
                              <w:rStyle w:val="a6"/>
                              <w:sz w:val="17"/>
                              <w:szCs w:val="17"/>
                            </w:rPr>
                            <w:t>.323</w:t>
                          </w:r>
                        </w:p>
                      </w:txbxContent>
                    </wps:txbx>
                    <wps:bodyPr wrap="none" lIns="0" tIns="0" rIns="0" bIns="0">
                      <a:spAutoFit/>
                    </wps:bodyPr>
                  </wps:wsp>
                </a:graphicData>
              </a:graphic>
            </wp:anchor>
          </w:drawing>
        </mc:Choice>
        <mc:Fallback>
          <w:pict>
            <v:shapetype w14:anchorId="2937F0F8" id="_x0000_t202" coordsize="21600,21600" o:spt="202" path="m,l,21600r21600,l21600,xe">
              <v:stroke joinstyle="miter"/>
              <v:path gradientshapeok="t" o:connecttype="rect"/>
            </v:shapetype>
            <v:shape id="Shape 388" o:spid="_x0000_s1228" type="#_x0000_t202" style="position:absolute;margin-left:14.7pt;margin-top:619.7pt;width:13.7pt;height:7.2pt;z-index:-44040143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HL8hQEAAAcDAAAOAAAAZHJzL2Uyb0RvYy54bWysUsFOAyEQvZv4D4S73VYbtZtuG43RmBg1&#10;qX4AZaFLsjCEwe727x1w2xq9GS/DwMB7b94wX/a2ZVsV0ICr+GQ05kw5CbVxm4q/v92fXXOGUbha&#10;tOBUxXcK+XJxejLvfKnOoYG2VoERiMOy8xVvYvRlUaBslBU4Aq8cFTUEKyJtw6aog+gI3bbF+Xh8&#10;WXQQah9AKkQ6vfsq8kXG11rJ+KI1qsjaipO2mGPIcZ1isZiLchOEb4wcZIg/qLDCOCI9QN2JKNhH&#10;ML+grJEBEHQcSbAFaG2kyj1QN5Pxj25WjfAq90LmoD/YhP8HK5+3K/8aWOxvoacBJkM6jyXSYeqn&#10;18GmlZQyqpOFu4Ntqo9MpkdXF7MZVSSVZpPpNLtaHN/6gPFBgWUpqXigoWSvxPYJI/HR1f2VROXg&#10;3rRtOj8KSVns1z0zdeKb7mWuod6R+o4GWHFHP4yz9tGRP2nW+yTsk/WQJBb0Nx+RmLKABP8FNbCS&#10;21nX8DPSOL/v863j/118AgAA//8DAFBLAwQUAAYACAAAACEA3uVGyd0AAAALAQAADwAAAGRycy9k&#10;b3ducmV2LnhtbEyPQU/DMAyF70j8h8hI3FhKx0YpTSc0iQs3BkLiljVeU5E4VZN17b/HPcHNfn56&#10;/l61m7wTIw6xC6TgfpWBQGqC6ahV8PnxeleAiEmT0S4QKpgxwq6+vqp0acKF3nE8pFZwCMVSK7Ap&#10;9aWUsbHodVyFHolvpzB4nXgdWmkGfeFw72SeZVvpdUf8weoe9xabn8PZK3icvgL2Eff4fRqbwXZz&#10;4d5mpW5vppdnEAmn9GeGBZ/RoWamYziTicIpyJ8e2Ml6vl4mdmy23OW4KJt1AbKu5P8O9S8AAAD/&#10;/wMAUEsBAi0AFAAGAAgAAAAhALaDOJL+AAAA4QEAABMAAAAAAAAAAAAAAAAAAAAAAFtDb250ZW50&#10;X1R5cGVzXS54bWxQSwECLQAUAAYACAAAACEAOP0h/9YAAACUAQAACwAAAAAAAAAAAAAAAAAvAQAA&#10;X3JlbHMvLnJlbHNQSwECLQAUAAYACAAAACEAKWhy/IUBAAAHAwAADgAAAAAAAAAAAAAAAAAuAgAA&#10;ZHJzL2Uyb0RvYy54bWxQSwECLQAUAAYACAAAACEA3uVGyd0AAAALAQAADwAAAAAAAAAAAAAAAADf&#10;AwAAZHJzL2Rvd25yZXYueG1sUEsFBgAAAAAEAAQA8wAAAOkEAAAAAA==&#10;" filled="f" stroked="f">
              <v:textbox style="mso-fit-shape-to-text:t" inset="0,0,0,0">
                <w:txbxContent>
                  <w:p w14:paraId="31722410" w14:textId="77777777" w:rsidR="0091456F" w:rsidRDefault="00000000">
                    <w:pPr>
                      <w:pStyle w:val="a7"/>
                      <w:rPr>
                        <w:sz w:val="17"/>
                        <w:szCs w:val="17"/>
                      </w:rPr>
                    </w:pPr>
                    <w:r>
                      <w:rPr>
                        <w:rStyle w:val="a6"/>
                        <w:sz w:val="17"/>
                        <w:szCs w:val="17"/>
                      </w:rPr>
                      <w:t>.323</w:t>
                    </w:r>
                  </w:p>
                </w:txbxContent>
              </v:textbox>
              <w10:wrap anchorx="page" anchory="page"/>
            </v:shape>
          </w:pict>
        </mc:Fallback>
      </mc:AlternateContent>
    </w:r>
  </w:p>
</w:ftr>
</file>

<file path=word/footer2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CE5FC" w14:textId="77777777" w:rsidR="0091456F" w:rsidRDefault="00000000">
    <w:pPr>
      <w:spacing w:line="1" w:lineRule="exact"/>
    </w:pPr>
    <w:r>
      <w:rPr>
        <w:noProof/>
      </w:rPr>
      <mc:AlternateContent>
        <mc:Choice Requires="wps">
          <w:drawing>
            <wp:anchor distT="0" distB="0" distL="0" distR="0" simplePos="0" relativeHeight="62915044" behindDoc="1" locked="0" layoutInCell="1" allowOverlap="1" wp14:anchorId="1F906487" wp14:editId="016D5362">
              <wp:simplePos x="0" y="0"/>
              <wp:positionH relativeFrom="page">
                <wp:posOffset>186690</wp:posOffset>
              </wp:positionH>
              <wp:positionV relativeFrom="page">
                <wp:posOffset>7870190</wp:posOffset>
              </wp:positionV>
              <wp:extent cx="173990" cy="91440"/>
              <wp:effectExtent l="0" t="0" r="0" b="0"/>
              <wp:wrapNone/>
              <wp:docPr id="386" name="Shape 386"/>
              <wp:cNvGraphicFramePr/>
              <a:graphic xmlns:a="http://schemas.openxmlformats.org/drawingml/2006/main">
                <a:graphicData uri="http://schemas.microsoft.com/office/word/2010/wordprocessingShape">
                  <wps:wsp>
                    <wps:cNvSpPr txBox="1"/>
                    <wps:spPr>
                      <a:xfrm>
                        <a:off x="0" y="0"/>
                        <a:ext cx="173990" cy="91440"/>
                      </a:xfrm>
                      <a:prstGeom prst="rect">
                        <a:avLst/>
                      </a:prstGeom>
                      <a:noFill/>
                    </wps:spPr>
                    <wps:txbx>
                      <w:txbxContent>
                        <w:p w14:paraId="3983DE4C" w14:textId="77777777" w:rsidR="0091456F" w:rsidRDefault="00000000">
                          <w:pPr>
                            <w:pStyle w:val="a7"/>
                            <w:rPr>
                              <w:sz w:val="17"/>
                              <w:szCs w:val="17"/>
                            </w:rPr>
                          </w:pPr>
                          <w:r>
                            <w:rPr>
                              <w:rStyle w:val="a6"/>
                              <w:sz w:val="17"/>
                              <w:szCs w:val="17"/>
                            </w:rPr>
                            <w:t>.323</w:t>
                          </w:r>
                        </w:p>
                      </w:txbxContent>
                    </wps:txbx>
                    <wps:bodyPr wrap="none" lIns="0" tIns="0" rIns="0" bIns="0">
                      <a:spAutoFit/>
                    </wps:bodyPr>
                  </wps:wsp>
                </a:graphicData>
              </a:graphic>
            </wp:anchor>
          </w:drawing>
        </mc:Choice>
        <mc:Fallback>
          <w:pict>
            <v:shapetype w14:anchorId="1F906487" id="_x0000_t202" coordsize="21600,21600" o:spt="202" path="m,l,21600r21600,l21600,xe">
              <v:stroke joinstyle="miter"/>
              <v:path gradientshapeok="t" o:connecttype="rect"/>
            </v:shapetype>
            <v:shape id="Shape 386" o:spid="_x0000_s1229" type="#_x0000_t202" style="position:absolute;margin-left:14.7pt;margin-top:619.7pt;width:13.7pt;height:7.2pt;z-index:-44040143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MXahQEAAAcDAAAOAAAAZHJzL2Uyb0RvYy54bWysUttOAyEQfTfxHwjvdtt67abbRmNqTIya&#10;qB9AWeiSLAxhaHf79w7Yi9E348swMHDOmTNM571t2UYFNOAqPhoMOVNOQm3cquIf74uzG84wCleL&#10;Fpyq+FYhn89OT6adL9UYGmhrFRiBOCw7X/EmRl8WBcpGWYED8MpRUUOwItI2rIo6iI7QbVuMh8Or&#10;ooNQ+wBSIdLp/VeRzzK+1krGF61RRdZWnLTFHEOOyxSL2VSUqyB8Y+ROhviDCiuMI9ID1L2Igq2D&#10;+QVljQyAoONAgi1AayNV7oG6GQ1/dPPWCK9yL2QO+oNN+H+w8nnz5l8Di/0d9DTAZEjnsUQ6TP30&#10;Oti0klJGdbJwe7BN9ZHJ9Oj6fDKhiqTSZHRxkV0tjm99wPigwLKUVDzQULJXYvOEkfjo6v5KonKw&#10;MG2bzo9CUhb7Zc9Mnfgu9zKXUG9JfUcDrLijH8ZZ++jInzTrfRL2yXKXJBb0t+tITFlAgv+C2rGS&#10;21nX7mekcX7f51vH/zv7BAAA//8DAFBLAwQUAAYACAAAACEA3uVGyd0AAAALAQAADwAAAGRycy9k&#10;b3ducmV2LnhtbEyPQU/DMAyF70j8h8hI3FhKx0YpTSc0iQs3BkLiljVeU5E4VZN17b/HPcHNfn56&#10;/l61m7wTIw6xC6TgfpWBQGqC6ahV8PnxeleAiEmT0S4QKpgxwq6+vqp0acKF3nE8pFZwCMVSK7Ap&#10;9aWUsbHodVyFHolvpzB4nXgdWmkGfeFw72SeZVvpdUf8weoe9xabn8PZK3icvgL2Eff4fRqbwXZz&#10;4d5mpW5vppdnEAmn9GeGBZ/RoWamYziTicIpyJ8e2Ml6vl4mdmy23OW4KJt1AbKu5P8O9S8AAAD/&#10;/wMAUEsBAi0AFAAGAAgAAAAhALaDOJL+AAAA4QEAABMAAAAAAAAAAAAAAAAAAAAAAFtDb250ZW50&#10;X1R5cGVzXS54bWxQSwECLQAUAAYACAAAACEAOP0h/9YAAACUAQAACwAAAAAAAAAAAAAAAAAvAQAA&#10;X3JlbHMvLnJlbHNQSwECLQAUAAYACAAAACEAFGTF2oUBAAAHAwAADgAAAAAAAAAAAAAAAAAuAgAA&#10;ZHJzL2Uyb0RvYy54bWxQSwECLQAUAAYACAAAACEA3uVGyd0AAAALAQAADwAAAAAAAAAAAAAAAADf&#10;AwAAZHJzL2Rvd25yZXYueG1sUEsFBgAAAAAEAAQA8wAAAOkEAAAAAA==&#10;" filled="f" stroked="f">
              <v:textbox style="mso-fit-shape-to-text:t" inset="0,0,0,0">
                <w:txbxContent>
                  <w:p w14:paraId="3983DE4C" w14:textId="77777777" w:rsidR="0091456F" w:rsidRDefault="00000000">
                    <w:pPr>
                      <w:pStyle w:val="a7"/>
                      <w:rPr>
                        <w:sz w:val="17"/>
                        <w:szCs w:val="17"/>
                      </w:rPr>
                    </w:pPr>
                    <w:r>
                      <w:rPr>
                        <w:rStyle w:val="a6"/>
                        <w:sz w:val="17"/>
                        <w:szCs w:val="17"/>
                      </w:rPr>
                      <w:t>.323</w:t>
                    </w:r>
                  </w:p>
                </w:txbxContent>
              </v:textbox>
              <w10:wrap anchorx="page" anchory="page"/>
            </v:shape>
          </w:pict>
        </mc:Fallback>
      </mc:AlternateContent>
    </w:r>
  </w:p>
</w:ftr>
</file>

<file path=word/footer2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2552C" w14:textId="77777777" w:rsidR="0091456F" w:rsidRDefault="00000000">
    <w:pPr>
      <w:spacing w:line="1" w:lineRule="exact"/>
    </w:pPr>
    <w:r>
      <w:rPr>
        <w:noProof/>
      </w:rPr>
      <mc:AlternateContent>
        <mc:Choice Requires="wps">
          <w:drawing>
            <wp:anchor distT="0" distB="0" distL="0" distR="0" simplePos="0" relativeHeight="62915050" behindDoc="1" locked="0" layoutInCell="1" allowOverlap="1" wp14:anchorId="5A247CE3" wp14:editId="44D809B3">
              <wp:simplePos x="0" y="0"/>
              <wp:positionH relativeFrom="page">
                <wp:posOffset>174625</wp:posOffset>
              </wp:positionH>
              <wp:positionV relativeFrom="page">
                <wp:posOffset>8016240</wp:posOffset>
              </wp:positionV>
              <wp:extent cx="105410" cy="77470"/>
              <wp:effectExtent l="0" t="0" r="0" b="0"/>
              <wp:wrapNone/>
              <wp:docPr id="392" name="Shape 392"/>
              <wp:cNvGraphicFramePr/>
              <a:graphic xmlns:a="http://schemas.openxmlformats.org/drawingml/2006/main">
                <a:graphicData uri="http://schemas.microsoft.com/office/word/2010/wordprocessingShape">
                  <wps:wsp>
                    <wps:cNvSpPr txBox="1"/>
                    <wps:spPr>
                      <a:xfrm>
                        <a:off x="0" y="0"/>
                        <a:ext cx="105410" cy="77470"/>
                      </a:xfrm>
                      <a:prstGeom prst="rect">
                        <a:avLst/>
                      </a:prstGeom>
                      <a:noFill/>
                    </wps:spPr>
                    <wps:txbx>
                      <w:txbxContent>
                        <w:p w14:paraId="288ADA32"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wps:txbx>
                    <wps:bodyPr wrap="none" lIns="0" tIns="0" rIns="0" bIns="0">
                      <a:spAutoFit/>
                    </wps:bodyPr>
                  </wps:wsp>
                </a:graphicData>
              </a:graphic>
            </wp:anchor>
          </w:drawing>
        </mc:Choice>
        <mc:Fallback>
          <w:pict>
            <v:shapetype w14:anchorId="5A247CE3" id="_x0000_t202" coordsize="21600,21600" o:spt="202" path="m,l,21600r21600,l21600,xe">
              <v:stroke joinstyle="miter"/>
              <v:path gradientshapeok="t" o:connecttype="rect"/>
            </v:shapetype>
            <v:shape id="Shape 392" o:spid="_x0000_s1230" type="#_x0000_t202" style="position:absolute;margin-left:13.75pt;margin-top:631.2pt;width:8.3pt;height:6.1pt;z-index:-44040143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a2hgEAAAcDAAAOAAAAZHJzL2Uyb0RvYy54bWysUttKAzEQfRf8h5B3u9uirSzdFkUUQVRQ&#10;PyDNJt3AJhMysbv9eyfpTfRNfJlMMsk5Z85kvhxsxzYqoAFX8/Go5Ew5CY1x65p/vN9fXHOGUbhG&#10;dOBUzbcK+XJxfjbvfaUm0ELXqMAIxGHV+5q3MfqqKFC2ygocgVeOihqCFZG2YV00QfSEbrtiUpbT&#10;oofQ+ABSIdLp3a7IFxlfayXji9aoIutqTtpijiHHVYrFYi6qdRC+NXIvQ/xBhRXGEekR6k5EwT6D&#10;+QVljQyAoONIgi1AayNV7oG6GZc/unlrhVe5FzIH/dEm/D9Y+bx586+BxeEWBhpgMqT3WCEdpn4G&#10;HWxaSSmjOlm4PdqmhshkelReXY6pIqk0m13OsqvF6a0PGB8UWJaSmgcaSvZKbJ4wEh9dPVxJVA7u&#10;Tdel85OQlMVhNTDTEN9sepC5gmZL6nsaYM0d/TDOukdH/qRZH5JwSFb7JLGgv/mMxJQFJPgd1J6V&#10;3M669j8jjfP7Pt86/d/FFwAAAP//AwBQSwMEFAAGAAgAAAAhAFC+MGTdAAAACwEAAA8AAABkcnMv&#10;ZG93bnJldi54bWxMj8tqwzAQRfeF/oOYQHeNHOPawbUcSqCb7pqWQHeKNbFM9DCS4th/38mqXc6d&#10;w50zzW62hk0Y4uCdgM06A4au82pwvYDvr/fnLbCYpFPSeIcCFoywax8fGlkrf3OfOB1Sz6jExVoK&#10;0CmNNeex02hlXPsRHe3OPliZaAw9V0HeqNwanmdZya0cHF3QcsS9xu5yuFoB1Xz0OEbc48956oIe&#10;lq35WIR4Ws1vr8ASzukPhrs+qUNLTid/dSoyIyCvXoikPC/zAhgRRbEBdronVVECbxv+/4f2FwAA&#10;//8DAFBLAQItABQABgAIAAAAIQC2gziS/gAAAOEBAAATAAAAAAAAAAAAAAAAAAAAAABbQ29udGVu&#10;dF9UeXBlc10ueG1sUEsBAi0AFAAGAAgAAAAhADj9If/WAAAAlAEAAAsAAAAAAAAAAAAAAAAALwEA&#10;AF9yZWxzLy5yZWxzUEsBAi0AFAAGAAgAAAAhAGRr5raGAQAABwMAAA4AAAAAAAAAAAAAAAAALgIA&#10;AGRycy9lMm9Eb2MueG1sUEsBAi0AFAAGAAgAAAAhAFC+MGTdAAAACwEAAA8AAAAAAAAAAAAAAAAA&#10;4AMAAGRycy9kb3ducmV2LnhtbFBLBQYAAAAABAAEAPMAAADqBAAAAAA=&#10;" filled="f" stroked="f">
              <v:textbox style="mso-fit-shape-to-text:t" inset="0,0,0,0">
                <w:txbxContent>
                  <w:p w14:paraId="288ADA32"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v:textbox>
              <w10:wrap anchorx="page" anchory="page"/>
            </v:shape>
          </w:pict>
        </mc:Fallback>
      </mc:AlternateContent>
    </w:r>
  </w:p>
</w:ftr>
</file>

<file path=word/footer2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196A2" w14:textId="77777777" w:rsidR="0091456F" w:rsidRDefault="00000000">
    <w:pPr>
      <w:spacing w:line="1" w:lineRule="exact"/>
    </w:pPr>
    <w:r>
      <w:rPr>
        <w:noProof/>
      </w:rPr>
      <mc:AlternateContent>
        <mc:Choice Requires="wps">
          <w:drawing>
            <wp:anchor distT="0" distB="0" distL="0" distR="0" simplePos="0" relativeHeight="62915048" behindDoc="1" locked="0" layoutInCell="1" allowOverlap="1" wp14:anchorId="2EF8F949" wp14:editId="20803685">
              <wp:simplePos x="0" y="0"/>
              <wp:positionH relativeFrom="page">
                <wp:posOffset>4609465</wp:posOffset>
              </wp:positionH>
              <wp:positionV relativeFrom="page">
                <wp:posOffset>7978775</wp:posOffset>
              </wp:positionV>
              <wp:extent cx="151130" cy="84455"/>
              <wp:effectExtent l="0" t="0" r="0" b="0"/>
              <wp:wrapNone/>
              <wp:docPr id="390" name="Shape 390"/>
              <wp:cNvGraphicFramePr/>
              <a:graphic xmlns:a="http://schemas.openxmlformats.org/drawingml/2006/main">
                <a:graphicData uri="http://schemas.microsoft.com/office/word/2010/wordprocessingShape">
                  <wps:wsp>
                    <wps:cNvSpPr txBox="1"/>
                    <wps:spPr>
                      <a:xfrm>
                        <a:off x="0" y="0"/>
                        <a:ext cx="151130" cy="84455"/>
                      </a:xfrm>
                      <a:prstGeom prst="rect">
                        <a:avLst/>
                      </a:prstGeom>
                      <a:noFill/>
                    </wps:spPr>
                    <wps:txbx>
                      <w:txbxContent>
                        <w:p w14:paraId="24507575" w14:textId="77777777" w:rsidR="0091456F" w:rsidRDefault="00000000">
                          <w:pPr>
                            <w:pStyle w:val="a7"/>
                            <w:rPr>
                              <w:sz w:val="17"/>
                              <w:szCs w:val="17"/>
                            </w:rPr>
                          </w:pP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wps:txbx>
                    <wps:bodyPr wrap="none" lIns="0" tIns="0" rIns="0" bIns="0">
                      <a:spAutoFit/>
                    </wps:bodyPr>
                  </wps:wsp>
                </a:graphicData>
              </a:graphic>
            </wp:anchor>
          </w:drawing>
        </mc:Choice>
        <mc:Fallback>
          <w:pict>
            <v:shapetype w14:anchorId="2EF8F949" id="_x0000_t202" coordsize="21600,21600" o:spt="202" path="m,l,21600r21600,l21600,xe">
              <v:stroke joinstyle="miter"/>
              <v:path gradientshapeok="t" o:connecttype="rect"/>
            </v:shapetype>
            <v:shape id="Shape 390" o:spid="_x0000_s1231" type="#_x0000_t202" style="position:absolute;margin-left:362.95pt;margin-top:628.25pt;width:11.9pt;height:6.65pt;z-index:-44040143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277hgEAAAcDAAAOAAAAZHJzL2Uyb0RvYy54bWysUttOwzAMfUfiH6K8s27AYKrWTSAEQkKA&#10;NPiALE3WSE0cxdna/T1OdkPwhnhxHDs5Pj72dN7blm1UQAOu4qPBkDPlJNTGrSr++fF4MeEMo3C1&#10;aMGpim8V8vns/Gza+VJdQgNtrQIjEIdl5yvexOjLokDZKCtwAF45SmoIVkS6hlVRB9ERum2Ly+Hw&#10;pugg1D6AVIgUfdgl+Szja61kfNMaVWRtxYlbzDZku0y2mE1FuQrCN0buaYg/sLDCOCp6hHoQUbB1&#10;ML+grJEBEHQcSLAFaG2kyj1QN6Phj24WjfAq90LioD/KhP8HK183C/8eWOzvoacBJkE6jyVSMPXT&#10;62DTSUwZ5UnC7VE21Ucm06fxaHRFGUmpyfX1eJxAitNfHzA+KbAsORUPNJSsldi8YNw9PTxJpRw8&#10;mrZN8ROR5MV+2TNTU73b2wPNJdRbYt/RACvuaMM4a58d6ZNmfXDCwVnunVQF/d06UqVMIMHvoPZV&#10;Se3cwn4z0ji/3/Or0/7OvgAAAP//AwBQSwMEFAAGAAgAAAAhAPBf0NbeAAAADQEAAA8AAABkcnMv&#10;ZG93bnJldi54bWxMj8tOwzAQRfdI/IM1SOyo04g8iVOhSmzYURASOzeexlH9iGI3Tf6e6QqWM/fq&#10;zJlmt1jDZpzC4J2A7SYBhq7zanC9gK/Pt6cSWIjSKWm8QwErBti193eNrJW/ug+cD7FnBHGhlgJ0&#10;jGPNeeg0Whk2fkRH2clPVkYap56rSV4Jbg1PkyTnVg6OLmg54l5jdz5crIBi+fY4Btzjz2nuJj2s&#10;pXlfhXh8WF5fgEVc4l8ZbvqkDi05Hf3FqcAMMdKsoioFaZZnwKhSPFcFsONtlVcl8Lbh/79ofwEA&#10;AP//AwBQSwECLQAUAAYACAAAACEAtoM4kv4AAADhAQAAEwAAAAAAAAAAAAAAAAAAAAAAW0NvbnRl&#10;bnRfVHlwZXNdLnhtbFBLAQItABQABgAIAAAAIQA4/SH/1gAAAJQBAAALAAAAAAAAAAAAAAAAAC8B&#10;AABfcmVscy8ucmVsc1BLAQItABQABgAIAAAAIQBNH277hgEAAAcDAAAOAAAAAAAAAAAAAAAAAC4C&#10;AABkcnMvZTJvRG9jLnhtbFBLAQItABQABgAIAAAAIQDwX9DW3gAAAA0BAAAPAAAAAAAAAAAAAAAA&#10;AOADAABkcnMvZG93bnJldi54bWxQSwUGAAAAAAQABADzAAAA6wQAAAAA&#10;" filled="f" stroked="f">
              <v:textbox style="mso-fit-shape-to-text:t" inset="0,0,0,0">
                <w:txbxContent>
                  <w:p w14:paraId="24507575" w14:textId="77777777" w:rsidR="0091456F" w:rsidRDefault="00000000">
                    <w:pPr>
                      <w:pStyle w:val="a7"/>
                      <w:rPr>
                        <w:sz w:val="17"/>
                        <w:szCs w:val="17"/>
                      </w:rPr>
                    </w:pP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v:textbox>
              <w10:wrap anchorx="page" anchory="page"/>
            </v:shape>
          </w:pict>
        </mc:Fallback>
      </mc:AlternateContent>
    </w:r>
  </w:p>
</w:ftr>
</file>

<file path=word/footer2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529AF" w14:textId="77777777" w:rsidR="0091456F" w:rsidRDefault="0091456F"/>
</w:ftr>
</file>

<file path=word/footer2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7B886" w14:textId="77777777" w:rsidR="0091456F" w:rsidRDefault="0091456F"/>
</w:ftr>
</file>

<file path=word/footer2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E847E" w14:textId="77777777" w:rsidR="0091456F" w:rsidRDefault="00000000">
    <w:pPr>
      <w:spacing w:line="1" w:lineRule="exact"/>
    </w:pPr>
    <w:r>
      <w:rPr>
        <w:noProof/>
      </w:rPr>
      <mc:AlternateContent>
        <mc:Choice Requires="wps">
          <w:drawing>
            <wp:anchor distT="0" distB="0" distL="0" distR="0" simplePos="0" relativeHeight="62915054" behindDoc="1" locked="0" layoutInCell="1" allowOverlap="1" wp14:anchorId="71B84D5A" wp14:editId="467C6903">
              <wp:simplePos x="0" y="0"/>
              <wp:positionH relativeFrom="page">
                <wp:posOffset>174625</wp:posOffset>
              </wp:positionH>
              <wp:positionV relativeFrom="page">
                <wp:posOffset>8016240</wp:posOffset>
              </wp:positionV>
              <wp:extent cx="105410" cy="77470"/>
              <wp:effectExtent l="0" t="0" r="0" b="0"/>
              <wp:wrapNone/>
              <wp:docPr id="396" name="Shape 396"/>
              <wp:cNvGraphicFramePr/>
              <a:graphic xmlns:a="http://schemas.openxmlformats.org/drawingml/2006/main">
                <a:graphicData uri="http://schemas.microsoft.com/office/word/2010/wordprocessingShape">
                  <wps:wsp>
                    <wps:cNvSpPr txBox="1"/>
                    <wps:spPr>
                      <a:xfrm>
                        <a:off x="0" y="0"/>
                        <a:ext cx="105410" cy="77470"/>
                      </a:xfrm>
                      <a:prstGeom prst="rect">
                        <a:avLst/>
                      </a:prstGeom>
                      <a:noFill/>
                    </wps:spPr>
                    <wps:txbx>
                      <w:txbxContent>
                        <w:p w14:paraId="13ED175B"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wps:txbx>
                    <wps:bodyPr wrap="none" lIns="0" tIns="0" rIns="0" bIns="0">
                      <a:spAutoFit/>
                    </wps:bodyPr>
                  </wps:wsp>
                </a:graphicData>
              </a:graphic>
            </wp:anchor>
          </w:drawing>
        </mc:Choice>
        <mc:Fallback>
          <w:pict>
            <v:shapetype w14:anchorId="71B84D5A" id="_x0000_t202" coordsize="21600,21600" o:spt="202" path="m,l,21600r21600,l21600,xe">
              <v:stroke joinstyle="miter"/>
              <v:path gradientshapeok="t" o:connecttype="rect"/>
            </v:shapetype>
            <v:shape id="Shape 396" o:spid="_x0000_s1232" type="#_x0000_t202" style="position:absolute;margin-left:13.75pt;margin-top:631.2pt;width:8.3pt;height:6.1pt;z-index:-44040142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J2PhgEAAAcDAAAOAAAAZHJzL2Uyb0RvYy54bWysUttKAzEQfRf8h5B3u9tSrSzdFqUogqig&#10;fkCaTbqBTSZkYnf7905iL6Jv4stkkknOOXMm8+VgO7ZVAQ24mo9HJWfKSWiM29T8/e3u4pozjMI1&#10;ogOnar5TyJeL87N57ys1gRa6RgVGIA6r3te8jdFXRYGyVVbgCLxyVNQQrIi0DZuiCaIndNsVk7K8&#10;KnoIjQ8gFSKdrr6KfJHxtVYyPmuNKrKu5qQt5hhyXKdYLOai2gThWyP3MsQfVFhhHJEeoVYiCvYR&#10;zC8oa2QABB1HEmwBWhupcg/Uzbj80c1rK7zKvZA56I824f/Byqftq38JLA63MNAAkyG9xwrpMPUz&#10;6GDTSkoZ1cnC3dE2NUQm06PycjqmiqTSbDadZVeL01sfMN4rsCwlNQ80lOyV2D5iJD66eriSqBzc&#10;ma5L5ychKYvDemCmIb7Z9UHmGpodqe9pgDV39MM46x4c+ZNmfUjCIVnvk8SC/uYjElMWkOC/oPas&#10;5HbWtf8ZaZzf9/nW6f8uPgEAAP//AwBQSwMEFAAGAAgAAAAhAFC+MGTdAAAACwEAAA8AAABkcnMv&#10;ZG93bnJldi54bWxMj8tqwzAQRfeF/oOYQHeNHOPawbUcSqCb7pqWQHeKNbFM9DCS4th/38mqXc6d&#10;w50zzW62hk0Y4uCdgM06A4au82pwvYDvr/fnLbCYpFPSeIcCFoywax8fGlkrf3OfOB1Sz6jExVoK&#10;0CmNNeex02hlXPsRHe3OPliZaAw9V0HeqNwanmdZya0cHF3QcsS9xu5yuFoB1Xz0OEbc48956oIe&#10;lq35WIR4Ws1vr8ASzukPhrs+qUNLTid/dSoyIyCvXoikPC/zAhgRRbEBdronVVECbxv+/4f2FwAA&#10;//8DAFBLAQItABQABgAIAAAAIQC2gziS/gAAAOEBAAATAAAAAAAAAAAAAAAAAAAAAABbQ29udGVu&#10;dF9UeXBlc10ueG1sUEsBAi0AFAAGAAgAAAAhADj9If/WAAAAlAEAAAsAAAAAAAAAAAAAAAAALwEA&#10;AF9yZWxzLy5yZWxzUEsBAi0AFAAGAAgAAAAhAEMknY+GAQAABwMAAA4AAAAAAAAAAAAAAAAALgIA&#10;AGRycy9lMm9Eb2MueG1sUEsBAi0AFAAGAAgAAAAhAFC+MGTdAAAACwEAAA8AAAAAAAAAAAAAAAAA&#10;4AMAAGRycy9kb3ducmV2LnhtbFBLBQYAAAAABAAEAPMAAADqBAAAAAA=&#10;" filled="f" stroked="f">
              <v:textbox style="mso-fit-shape-to-text:t" inset="0,0,0,0">
                <w:txbxContent>
                  <w:p w14:paraId="13ED175B"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v:textbox>
              <w10:wrap anchorx="page" anchory="page"/>
            </v:shape>
          </w:pict>
        </mc:Fallback>
      </mc:AlternateContent>
    </w:r>
  </w:p>
</w:ftr>
</file>

<file path=word/footer2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F97EC" w14:textId="77777777" w:rsidR="0091456F" w:rsidRDefault="00000000">
    <w:pPr>
      <w:spacing w:line="1" w:lineRule="exact"/>
    </w:pPr>
    <w:r>
      <w:rPr>
        <w:noProof/>
      </w:rPr>
      <mc:AlternateContent>
        <mc:Choice Requires="wps">
          <w:drawing>
            <wp:anchor distT="0" distB="0" distL="0" distR="0" simplePos="0" relativeHeight="62915052" behindDoc="1" locked="0" layoutInCell="1" allowOverlap="1" wp14:anchorId="2DD5608C" wp14:editId="6DE5A722">
              <wp:simplePos x="0" y="0"/>
              <wp:positionH relativeFrom="page">
                <wp:posOffset>4609465</wp:posOffset>
              </wp:positionH>
              <wp:positionV relativeFrom="page">
                <wp:posOffset>7978775</wp:posOffset>
              </wp:positionV>
              <wp:extent cx="151130" cy="84455"/>
              <wp:effectExtent l="0" t="0" r="0" b="0"/>
              <wp:wrapNone/>
              <wp:docPr id="394" name="Shape 394"/>
              <wp:cNvGraphicFramePr/>
              <a:graphic xmlns:a="http://schemas.openxmlformats.org/drawingml/2006/main">
                <a:graphicData uri="http://schemas.microsoft.com/office/word/2010/wordprocessingShape">
                  <wps:wsp>
                    <wps:cNvSpPr txBox="1"/>
                    <wps:spPr>
                      <a:xfrm>
                        <a:off x="0" y="0"/>
                        <a:ext cx="151130" cy="84455"/>
                      </a:xfrm>
                      <a:prstGeom prst="rect">
                        <a:avLst/>
                      </a:prstGeom>
                      <a:noFill/>
                    </wps:spPr>
                    <wps:txbx>
                      <w:txbxContent>
                        <w:p w14:paraId="6F42560A" w14:textId="77777777" w:rsidR="0091456F" w:rsidRDefault="00000000">
                          <w:pPr>
                            <w:pStyle w:val="a7"/>
                            <w:rPr>
                              <w:sz w:val="17"/>
                              <w:szCs w:val="17"/>
                            </w:rPr>
                          </w:pP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wps:txbx>
                    <wps:bodyPr wrap="none" lIns="0" tIns="0" rIns="0" bIns="0">
                      <a:spAutoFit/>
                    </wps:bodyPr>
                  </wps:wsp>
                </a:graphicData>
              </a:graphic>
            </wp:anchor>
          </w:drawing>
        </mc:Choice>
        <mc:Fallback>
          <w:pict>
            <v:shapetype w14:anchorId="2DD5608C" id="_x0000_t202" coordsize="21600,21600" o:spt="202" path="m,l,21600r21600,l21600,xe">
              <v:stroke joinstyle="miter"/>
              <v:path gradientshapeok="t" o:connecttype="rect"/>
            </v:shapetype>
            <v:shape id="Shape 394" o:spid="_x0000_s1233" type="#_x0000_t202" style="position:absolute;margin-left:362.95pt;margin-top:628.25pt;width:11.9pt;height:6.65pt;z-index:-44040142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BXChgEAAAcDAAAOAAAAZHJzL2Uyb0RvYy54bWysUttOwzAMfUfiH6K8s26DwajWTSAEQkKA&#10;BHxAliZrpCaO4rB2f4+T3RC8IV4cx06Oj489W/S2ZWsV0ICr+Ggw5Ew5CbVxq4p/vN+fTTnDKFwt&#10;WnCq4huFfDE/PZl1vlRjaKCtVWAE4rDsfMWbGH1ZFCgbZQUOwCtHSQ3BikjXsCrqIDpCt20xHg4v&#10;iw5C7QNIhUjRu22SzzO+1krGF61RRdZWnLjFbEO2y2SL+UyUqyB8Y+SOhvgDCyuMo6IHqDsRBfsM&#10;5heUNTIAgo4DCbYArY1UuQfqZjT80c1bI7zKvZA46A8y4f/Byuf1m38NLPa30NMAkyCdxxIpmPrp&#10;dbDpJKaM8iTh5iCb6iOT6dNkNDqnjKTU9OJiMkkgxfGvDxgfFFiWnIoHGkrWSqyfMG6f7p+kUg7u&#10;Tdum+JFI8mK/7Jmpqd7V9Z7mEuoNse9ogBV3tGGctY+O9Emz3jth7yx3TqqC/uYzUqVMIMFvoXZV&#10;Se3cwm4z0ji/3/Or4/7OvwAAAP//AwBQSwMEFAAGAAgAAAAhAPBf0NbeAAAADQEAAA8AAABkcnMv&#10;ZG93bnJldi54bWxMj8tOwzAQRfdI/IM1SOyo04g8iVOhSmzYURASOzeexlH9iGI3Tf6e6QqWM/fq&#10;zJlmt1jDZpzC4J2A7SYBhq7zanC9gK/Pt6cSWIjSKWm8QwErBti193eNrJW/ug+cD7FnBHGhlgJ0&#10;jGPNeeg0Whk2fkRH2clPVkYap56rSV4Jbg1PkyTnVg6OLmg54l5jdz5crIBi+fY4Btzjz2nuJj2s&#10;pXlfhXh8WF5fgEVc4l8ZbvqkDi05Hf3FqcAMMdKsoioFaZZnwKhSPFcFsONtlVcl8Lbh/79ofwEA&#10;AP//AwBQSwECLQAUAAYACAAAACEAtoM4kv4AAADhAQAAEwAAAAAAAAAAAAAAAAAAAAAAW0NvbnRl&#10;bnRfVHlwZXNdLnhtbFBLAQItABQABgAIAAAAIQA4/SH/1gAAAJQBAAALAAAAAAAAAAAAAAAAAC8B&#10;AABfcmVscy8ucmVsc1BLAQItABQABgAIAAAAIQBqUBXChgEAAAcDAAAOAAAAAAAAAAAAAAAAAC4C&#10;AABkcnMvZTJvRG9jLnhtbFBLAQItABQABgAIAAAAIQDwX9DW3gAAAA0BAAAPAAAAAAAAAAAAAAAA&#10;AOADAABkcnMvZG93bnJldi54bWxQSwUGAAAAAAQABADzAAAA6wQAAAAA&#10;" filled="f" stroked="f">
              <v:textbox style="mso-fit-shape-to-text:t" inset="0,0,0,0">
                <w:txbxContent>
                  <w:p w14:paraId="6F42560A" w14:textId="77777777" w:rsidR="0091456F" w:rsidRDefault="00000000">
                    <w:pPr>
                      <w:pStyle w:val="a7"/>
                      <w:rPr>
                        <w:sz w:val="17"/>
                        <w:szCs w:val="17"/>
                      </w:rPr>
                    </w:pP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v:textbox>
              <w10:wrap anchorx="page" anchory="page"/>
            </v:shape>
          </w:pict>
        </mc:Fallback>
      </mc:AlternateContent>
    </w:r>
  </w:p>
</w:ftr>
</file>

<file path=word/footer2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8ECD9" w14:textId="77777777" w:rsidR="0091456F" w:rsidRDefault="0091456F">
    <w:pPr>
      <w:spacing w:line="1" w:lineRule="exact"/>
    </w:pPr>
  </w:p>
</w:ftr>
</file>

<file path=word/footer2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43EFA" w14:textId="77777777" w:rsidR="0091456F" w:rsidRDefault="0091456F">
    <w:pPr>
      <w:spacing w:line="1" w:lineRule="exact"/>
    </w:pPr>
  </w:p>
</w:ftr>
</file>

<file path=word/footer2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8B050" w14:textId="77777777" w:rsidR="0091456F" w:rsidRDefault="00000000">
    <w:pPr>
      <w:spacing w:line="1" w:lineRule="exact"/>
    </w:pPr>
    <w:r>
      <w:rPr>
        <w:noProof/>
      </w:rPr>
      <mc:AlternateContent>
        <mc:Choice Requires="wps">
          <w:drawing>
            <wp:anchor distT="0" distB="0" distL="0" distR="0" simplePos="0" relativeHeight="62915058" behindDoc="1" locked="0" layoutInCell="1" allowOverlap="1" wp14:anchorId="1E49C01C" wp14:editId="0E5BB649">
              <wp:simplePos x="0" y="0"/>
              <wp:positionH relativeFrom="page">
                <wp:posOffset>174625</wp:posOffset>
              </wp:positionH>
              <wp:positionV relativeFrom="page">
                <wp:posOffset>8016240</wp:posOffset>
              </wp:positionV>
              <wp:extent cx="105410" cy="77470"/>
              <wp:effectExtent l="0" t="0" r="0" b="0"/>
              <wp:wrapNone/>
              <wp:docPr id="402" name="Shape 402"/>
              <wp:cNvGraphicFramePr/>
              <a:graphic xmlns:a="http://schemas.openxmlformats.org/drawingml/2006/main">
                <a:graphicData uri="http://schemas.microsoft.com/office/word/2010/wordprocessingShape">
                  <wps:wsp>
                    <wps:cNvSpPr txBox="1"/>
                    <wps:spPr>
                      <a:xfrm>
                        <a:off x="0" y="0"/>
                        <a:ext cx="105410" cy="77470"/>
                      </a:xfrm>
                      <a:prstGeom prst="rect">
                        <a:avLst/>
                      </a:prstGeom>
                      <a:noFill/>
                    </wps:spPr>
                    <wps:txbx>
                      <w:txbxContent>
                        <w:p w14:paraId="7F8ABF59"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wps:txbx>
                    <wps:bodyPr wrap="none" lIns="0" tIns="0" rIns="0" bIns="0">
                      <a:spAutoFit/>
                    </wps:bodyPr>
                  </wps:wsp>
                </a:graphicData>
              </a:graphic>
            </wp:anchor>
          </w:drawing>
        </mc:Choice>
        <mc:Fallback>
          <w:pict>
            <v:shapetype w14:anchorId="1E49C01C" id="_x0000_t202" coordsize="21600,21600" o:spt="202" path="m,l,21600r21600,l21600,xe">
              <v:stroke joinstyle="miter"/>
              <v:path gradientshapeok="t" o:connecttype="rect"/>
            </v:shapetype>
            <v:shape id="Shape 402" o:spid="_x0000_s1234" type="#_x0000_t202" style="position:absolute;margin-left:13.75pt;margin-top:631.2pt;width:8.3pt;height:6.1pt;z-index:-44040142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imchAEAAAcDAAAOAAAAZHJzL2Uyb0RvYy54bWysUttKAzEQfRf8h5B3u9uitizdFkUUQVSo&#10;fkCaTbqBTSZkYnf7905iL6Jv4ksymUnOOXMm8+VgO7ZVAQ24mo9HJWfKSWiM29T8/e3+YsYZRuEa&#10;0YFTNd8p5MvF+dm895WaQAtdowIjEIdV72vexuirokDZKitwBF45KmoIVkQ6hk3RBNETuu2KSVle&#10;Fz2ExgeQCpGyd19Fvsj4WisZX7RGFVlXc9IW8xryuk5rsZiLahOEb43cyxB/UGGFcUR6hLoTUbCP&#10;YH5BWSMDIOg4kmAL0NpIlXugbsblj25WrfAq90LmoD/ahP8HK5+3K/8aWBxuYaABJkN6jxVSMvUz&#10;6GDTTkoZ1cnC3dE2NUQm06Py6nJMFUml6fRyml0tTm99wPigwLIU1DzQULJXYvuEkfjo6uFKonJw&#10;b7ou5U9CUhSH9cBMQ3yzzJBya2h2pL6nAdbc0Q/jrHt05E+a9SEIh2C9DxIL+puPSExZwAlqz0pu&#10;Z137n5HG+f2cb53+7+ITAAD//wMAUEsDBBQABgAIAAAAIQBQvjBk3QAAAAsBAAAPAAAAZHJzL2Rv&#10;d25yZXYueG1sTI/LasMwEEX3hf6DmEB3jRzj2sG1HEqgm+6alkB3ijWxTPQwkuLYf9/Jql3OncOd&#10;M81utoZNGOLgnYDNOgOGrvNqcL2A76/35y2wmKRT0niHAhaMsGsfHxpZK39znzgdUs+oxMVaCtAp&#10;jTXnsdNoZVz7ER3tzj5YmWgMPVdB3qjcGp5nWcmtHBxd0HLEvcbucrhaAdV89DhG3OPPeeqCHpat&#10;+ViEeFrNb6/AEs7pD4a7PqlDS04nf3UqMiMgr16IpDwv8wIYEUWxAXa6J1VRAm8b/v+H9hcAAP//&#10;AwBQSwECLQAUAAYACAAAACEAtoM4kv4AAADhAQAAEwAAAAAAAAAAAAAAAAAAAAAAW0NvbnRlbnRf&#10;VHlwZXNdLnhtbFBLAQItABQABgAIAAAAIQA4/SH/1gAAAJQBAAALAAAAAAAAAAAAAAAAAC8BAABf&#10;cmVscy8ucmVsc1BLAQItABQABgAIAAAAIQDTdimchAEAAAcDAAAOAAAAAAAAAAAAAAAAAC4CAABk&#10;cnMvZTJvRG9jLnhtbFBLAQItABQABgAIAAAAIQBQvjBk3QAAAAsBAAAPAAAAAAAAAAAAAAAAAN4D&#10;AABkcnMvZG93bnJldi54bWxQSwUGAAAAAAQABADzAAAA6AQAAAAA&#10;" filled="f" stroked="f">
              <v:textbox style="mso-fit-shape-to-text:t" inset="0,0,0,0">
                <w:txbxContent>
                  <w:p w14:paraId="7F8ABF59"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v:textbox>
              <w10:wrap anchorx="page" anchory="page"/>
            </v:shape>
          </w:pict>
        </mc:Fallback>
      </mc:AlternateContent>
    </w:r>
  </w:p>
</w:ftr>
</file>

<file path=word/footer2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9E24E" w14:textId="77777777" w:rsidR="0091456F" w:rsidRDefault="00000000">
    <w:pPr>
      <w:spacing w:line="1" w:lineRule="exact"/>
    </w:pPr>
    <w:r>
      <w:rPr>
        <w:noProof/>
      </w:rPr>
      <mc:AlternateContent>
        <mc:Choice Requires="wps">
          <w:drawing>
            <wp:anchor distT="0" distB="0" distL="0" distR="0" simplePos="0" relativeHeight="62915056" behindDoc="1" locked="0" layoutInCell="1" allowOverlap="1" wp14:anchorId="6F6CC643" wp14:editId="3AFEFDF0">
              <wp:simplePos x="0" y="0"/>
              <wp:positionH relativeFrom="page">
                <wp:posOffset>4315460</wp:posOffset>
              </wp:positionH>
              <wp:positionV relativeFrom="page">
                <wp:posOffset>7870825</wp:posOffset>
              </wp:positionV>
              <wp:extent cx="441325" cy="86995"/>
              <wp:effectExtent l="0" t="0" r="0" b="0"/>
              <wp:wrapNone/>
              <wp:docPr id="400" name="Shape 400"/>
              <wp:cNvGraphicFramePr/>
              <a:graphic xmlns:a="http://schemas.openxmlformats.org/drawingml/2006/main">
                <a:graphicData uri="http://schemas.microsoft.com/office/word/2010/wordprocessingShape">
                  <wps:wsp>
                    <wps:cNvSpPr txBox="1"/>
                    <wps:spPr>
                      <a:xfrm>
                        <a:off x="0" y="0"/>
                        <a:ext cx="441325" cy="86995"/>
                      </a:xfrm>
                      <a:prstGeom prst="rect">
                        <a:avLst/>
                      </a:prstGeom>
                      <a:noFill/>
                    </wps:spPr>
                    <wps:txbx>
                      <w:txbxContent>
                        <w:p w14:paraId="35B539A4" w14:textId="77777777" w:rsidR="0091456F" w:rsidRDefault="00000000">
                          <w:pPr>
                            <w:pStyle w:val="a7"/>
                            <w:rPr>
                              <w:sz w:val="17"/>
                              <w:szCs w:val="17"/>
                            </w:rPr>
                          </w:pPr>
                          <w:r>
                            <w:rPr>
                              <w:rStyle w:val="a6"/>
                              <w:sz w:val="17"/>
                              <w:szCs w:val="17"/>
                            </w:rPr>
                            <w:t xml:space="preserve">22* </w:t>
                          </w: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wps:txbx>
                    <wps:bodyPr wrap="none" lIns="0" tIns="0" rIns="0" bIns="0">
                      <a:spAutoFit/>
                    </wps:bodyPr>
                  </wps:wsp>
                </a:graphicData>
              </a:graphic>
            </wp:anchor>
          </w:drawing>
        </mc:Choice>
        <mc:Fallback>
          <w:pict>
            <v:shapetype w14:anchorId="6F6CC643" id="_x0000_t202" coordsize="21600,21600" o:spt="202" path="m,l,21600r21600,l21600,xe">
              <v:stroke joinstyle="miter"/>
              <v:path gradientshapeok="t" o:connecttype="rect"/>
            </v:shapetype>
            <v:shape id="Shape 400" o:spid="_x0000_s1235" type="#_x0000_t202" style="position:absolute;margin-left:339.8pt;margin-top:619.75pt;width:34.75pt;height:6.85pt;z-index:-44040142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FxdhgEAAAcDAAAOAAAAZHJzL2Uyb0RvYy54bWysUttOwzAMfUfiH6K8s27jolGtm0ATCAkB&#10;0uADsjRZIzVxFIe1+3uc7IbgDfHiOrZ7fHzs6by3LduogAZcxUeDIWfKSaiNW1f84/3hYsIZRuFq&#10;0YJTFd8q5PPZ+dm086UaQwNtrQIjEIdl5yvexOjLokDZKCtwAF45SmoIVkR6hnVRB9ERum2L8XB4&#10;U3QQah9AKkSKLnZJPsv4WisZX7VGFVlbceIWsw3ZrpItZlNRroPwjZF7GuIPLKwwjpoeoRYiCvYZ&#10;zC8oa2QABB0HEmwBWhup8gw0zWj4Y5plI7zKs5A46I8y4f/BypfN0r8FFvt76GmBSZDOY4kUTPP0&#10;Otj0JaaM8iTh9iib6iOTFLy6Gl2OrzmTlJrc3N5eJ5Di9K8PGB8VWJacigdaStZKbJ4x7koPJamV&#10;gwfTtil+IpK82K96ZmoiOTnSXEG9JfYdLbDiji6Ms/bJkT5p1wcnHJzV3kld0N99RuqUCST4HdS+&#10;K6mdR9hfRlrn93euOt3v7AsAAP//AwBQSwMEFAAGAAgAAAAhAAQOZCzgAAAADQEAAA8AAABkcnMv&#10;ZG93bnJldi54bWxMj8tOwzAQRfdI/IM1ldhRpylNmhCnQpXYsKNFSOzceJpE9SOy3TT5e6YrWM7c&#10;oztnqt1kNBvRh95ZAatlAgxt41RvWwFfx/fnLbAQpVVSO4sCZgywqx8fKlkqd7OfOB5iy6jEhlIK&#10;6GIcSs5D06GRYekGtJSdnTcy0uhbrry8UbnRPE2SjBvZW7rQyQH3HTaXw9UIyKdvh0PAPf6cx8Z3&#10;/bzVH7MQT4vp7RVYxCn+wXDXJ3WoyenkrlYFpgVkeZERSkG6LjbACMlfihWw0321WafA64r//6L+&#10;BQAA//8DAFBLAQItABQABgAIAAAAIQC2gziS/gAAAOEBAAATAAAAAAAAAAAAAAAAAAAAAABbQ29u&#10;dGVudF9UeXBlc10ueG1sUEsBAi0AFAAGAAgAAAAhADj9If/WAAAAlAEAAAsAAAAAAAAAAAAAAAAA&#10;LwEAAF9yZWxzLy5yZWxzUEsBAi0AFAAGAAgAAAAhABJ0XF2GAQAABwMAAA4AAAAAAAAAAAAAAAAA&#10;LgIAAGRycy9lMm9Eb2MueG1sUEsBAi0AFAAGAAgAAAAhAAQOZCzgAAAADQEAAA8AAAAAAAAAAAAA&#10;AAAA4AMAAGRycy9kb3ducmV2LnhtbFBLBQYAAAAABAAEAPMAAADtBAAAAAA=&#10;" filled="f" stroked="f">
              <v:textbox style="mso-fit-shape-to-text:t" inset="0,0,0,0">
                <w:txbxContent>
                  <w:p w14:paraId="35B539A4" w14:textId="77777777" w:rsidR="0091456F" w:rsidRDefault="00000000">
                    <w:pPr>
                      <w:pStyle w:val="a7"/>
                      <w:rPr>
                        <w:sz w:val="17"/>
                        <w:szCs w:val="17"/>
                      </w:rPr>
                    </w:pPr>
                    <w:r>
                      <w:rPr>
                        <w:rStyle w:val="a6"/>
                        <w:sz w:val="17"/>
                        <w:szCs w:val="17"/>
                      </w:rPr>
                      <w:t xml:space="preserve">22* </w:t>
                    </w: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v:textbox>
              <w10:wrap anchorx="page" anchory="page"/>
            </v:shape>
          </w:pict>
        </mc:Fallback>
      </mc:AlternateContent>
    </w:r>
  </w:p>
</w:ftr>
</file>

<file path=word/footer2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0B0E5" w14:textId="77777777" w:rsidR="0091456F" w:rsidRDefault="00000000">
    <w:pPr>
      <w:spacing w:line="1" w:lineRule="exact"/>
    </w:pPr>
    <w:r>
      <w:rPr>
        <w:noProof/>
      </w:rPr>
      <mc:AlternateContent>
        <mc:Choice Requires="wps">
          <w:drawing>
            <wp:anchor distT="0" distB="0" distL="0" distR="0" simplePos="0" relativeHeight="62915062" behindDoc="1" locked="0" layoutInCell="1" allowOverlap="1" wp14:anchorId="6360B4EE" wp14:editId="1009F903">
              <wp:simplePos x="0" y="0"/>
              <wp:positionH relativeFrom="page">
                <wp:posOffset>174625</wp:posOffset>
              </wp:positionH>
              <wp:positionV relativeFrom="page">
                <wp:posOffset>8016240</wp:posOffset>
              </wp:positionV>
              <wp:extent cx="105410" cy="77470"/>
              <wp:effectExtent l="0" t="0" r="0" b="0"/>
              <wp:wrapNone/>
              <wp:docPr id="406" name="Shape 406"/>
              <wp:cNvGraphicFramePr/>
              <a:graphic xmlns:a="http://schemas.openxmlformats.org/drawingml/2006/main">
                <a:graphicData uri="http://schemas.microsoft.com/office/word/2010/wordprocessingShape">
                  <wps:wsp>
                    <wps:cNvSpPr txBox="1"/>
                    <wps:spPr>
                      <a:xfrm>
                        <a:off x="0" y="0"/>
                        <a:ext cx="105410" cy="77470"/>
                      </a:xfrm>
                      <a:prstGeom prst="rect">
                        <a:avLst/>
                      </a:prstGeom>
                      <a:noFill/>
                    </wps:spPr>
                    <wps:txbx>
                      <w:txbxContent>
                        <w:p w14:paraId="5F6DB7F6"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wps:txbx>
                    <wps:bodyPr wrap="none" lIns="0" tIns="0" rIns="0" bIns="0">
                      <a:spAutoFit/>
                    </wps:bodyPr>
                  </wps:wsp>
                </a:graphicData>
              </a:graphic>
            </wp:anchor>
          </w:drawing>
        </mc:Choice>
        <mc:Fallback>
          <w:pict>
            <v:shapetype w14:anchorId="6360B4EE" id="_x0000_t202" coordsize="21600,21600" o:spt="202" path="m,l,21600r21600,l21600,xe">
              <v:stroke joinstyle="miter"/>
              <v:path gradientshapeok="t" o:connecttype="rect"/>
            </v:shapetype>
            <v:shape id="Shape 406" o:spid="_x0000_s1236" type="#_x0000_t202" style="position:absolute;margin-left:13.75pt;margin-top:631.2pt;width:8.3pt;height:6.1pt;z-index:-44040141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kfRhgEAAAcDAAAOAAAAZHJzL2Uyb0RvYy54bWysUttKAzEQfRf8h5B3u9uiVpZuiyIVQVRQ&#10;PyDNJt3AJhMyaXf7905iL6Jv4stkkknOOXMms8VgO7ZVAQ24mo9HJWfKSWiMW9f84315ccMZRuEa&#10;0YFTNd8p5Iv5+dms95WaQAtdowIjEIdV72vexuirokDZKitwBF45KmoIVkTahnXRBNETuu2KSVle&#10;Fz2ExgeQCpFO77+KfJ7xtVYyvmiNKrKu5qQt5hhyXKVYzGeiWgfhWyP3MsQfVFhhHJEeoe5FFGwT&#10;zC8oa2QABB1HEmwBWhupcg/Uzbj80c1bK7zKvZA56I824f/Byuftm38NLA53MNAAkyG9xwrpMPUz&#10;6GDTSkoZ1cnC3dE2NUQm06Py6nJMFUml6fRyml0tTm99wPigwLKU1DzQULJXYvuEkfjo6uFKonKw&#10;NF2Xzk9CUhaH1cBMQ3w3k4PMFTQ7Ut/TAGvu6Idx1j068ifN+pCEQ7LaJ4kF/e0mElMWkOC/oPas&#10;5HbWtf8ZaZzf9/nW6f/OPwEAAP//AwBQSwMEFAAGAAgAAAAhAFC+MGTdAAAACwEAAA8AAABkcnMv&#10;ZG93bnJldi54bWxMj8tqwzAQRfeF/oOYQHeNHOPawbUcSqCb7pqWQHeKNbFM9DCS4th/38mqXc6d&#10;w50zzW62hk0Y4uCdgM06A4au82pwvYDvr/fnLbCYpFPSeIcCFoywax8fGlkrf3OfOB1Sz6jExVoK&#10;0CmNNeex02hlXPsRHe3OPliZaAw9V0HeqNwanmdZya0cHF3QcsS9xu5yuFoB1Xz0OEbc48956oIe&#10;lq35WIR4Ws1vr8ASzukPhrs+qUNLTid/dSoyIyCvXoikPC/zAhgRRbEBdronVVECbxv+/4f2FwAA&#10;//8DAFBLAQItABQABgAIAAAAIQC2gziS/gAAAOEBAAATAAAAAAAAAAAAAAAAAAAAAABbQ29udGVu&#10;dF9UeXBlc10ueG1sUEsBAi0AFAAGAAgAAAAhADj9If/WAAAAlAEAAAsAAAAAAAAAAAAAAAAALwEA&#10;AF9yZWxzLy5yZWxzUEsBAi0AFAAGAAgAAAAhAKluR9GGAQAABwMAAA4AAAAAAAAAAAAAAAAALgIA&#10;AGRycy9lMm9Eb2MueG1sUEsBAi0AFAAGAAgAAAAhAFC+MGTdAAAACwEAAA8AAAAAAAAAAAAAAAAA&#10;4AMAAGRycy9kb3ducmV2LnhtbFBLBQYAAAAABAAEAPMAAADqBAAAAAA=&#10;" filled="f" stroked="f">
              <v:textbox style="mso-fit-shape-to-text:t" inset="0,0,0,0">
                <w:txbxContent>
                  <w:p w14:paraId="5F6DB7F6"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v:textbox>
              <w10:wrap anchorx="page" anchory="page"/>
            </v:shape>
          </w:pict>
        </mc:Fallback>
      </mc:AlternateContent>
    </w:r>
  </w:p>
</w:ftr>
</file>

<file path=word/footer2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0E21E" w14:textId="77777777" w:rsidR="0091456F" w:rsidRDefault="00000000">
    <w:pPr>
      <w:spacing w:line="1" w:lineRule="exact"/>
    </w:pPr>
    <w:r>
      <w:rPr>
        <w:noProof/>
      </w:rPr>
      <mc:AlternateContent>
        <mc:Choice Requires="wps">
          <w:drawing>
            <wp:anchor distT="0" distB="0" distL="0" distR="0" simplePos="0" relativeHeight="62915060" behindDoc="1" locked="0" layoutInCell="1" allowOverlap="1" wp14:anchorId="69A2A6CD" wp14:editId="1FE607F3">
              <wp:simplePos x="0" y="0"/>
              <wp:positionH relativeFrom="page">
                <wp:posOffset>4609465</wp:posOffset>
              </wp:positionH>
              <wp:positionV relativeFrom="page">
                <wp:posOffset>7978775</wp:posOffset>
              </wp:positionV>
              <wp:extent cx="151130" cy="84455"/>
              <wp:effectExtent l="0" t="0" r="0" b="0"/>
              <wp:wrapNone/>
              <wp:docPr id="404" name="Shape 404"/>
              <wp:cNvGraphicFramePr/>
              <a:graphic xmlns:a="http://schemas.openxmlformats.org/drawingml/2006/main">
                <a:graphicData uri="http://schemas.microsoft.com/office/word/2010/wordprocessingShape">
                  <wps:wsp>
                    <wps:cNvSpPr txBox="1"/>
                    <wps:spPr>
                      <a:xfrm>
                        <a:off x="0" y="0"/>
                        <a:ext cx="151130" cy="84455"/>
                      </a:xfrm>
                      <a:prstGeom prst="rect">
                        <a:avLst/>
                      </a:prstGeom>
                      <a:noFill/>
                    </wps:spPr>
                    <wps:txbx>
                      <w:txbxContent>
                        <w:p w14:paraId="6DCBCCB9" w14:textId="77777777" w:rsidR="0091456F" w:rsidRDefault="00000000">
                          <w:pPr>
                            <w:pStyle w:val="a7"/>
                            <w:rPr>
                              <w:sz w:val="17"/>
                              <w:szCs w:val="17"/>
                            </w:rPr>
                          </w:pP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wps:txbx>
                    <wps:bodyPr wrap="none" lIns="0" tIns="0" rIns="0" bIns="0">
                      <a:spAutoFit/>
                    </wps:bodyPr>
                  </wps:wsp>
                </a:graphicData>
              </a:graphic>
            </wp:anchor>
          </w:drawing>
        </mc:Choice>
        <mc:Fallback>
          <w:pict>
            <v:shapetype w14:anchorId="69A2A6CD" id="_x0000_t202" coordsize="21600,21600" o:spt="202" path="m,l,21600r21600,l21600,xe">
              <v:stroke joinstyle="miter"/>
              <v:path gradientshapeok="t" o:connecttype="rect"/>
            </v:shapetype>
            <v:shape id="Shape 404" o:spid="_x0000_s1237" type="#_x0000_t202" style="position:absolute;margin-left:362.95pt;margin-top:628.25pt;width:11.9pt;height:6.65pt;z-index:-44040142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s+chgEAAAcDAAAOAAAAZHJzL2Uyb0RvYy54bWysUttKAzEQfRf8h5B3u21tpSzdFkUUQVSo&#10;fkCaTbqBTSZkYnf7907Sm+ib+DKZzCRnzpyZ+bK3LduqgAZcxUeDIWfKSaiN21T84/3hasYZRuFq&#10;0YJTFd8p5MvF5cW886UaQwNtrQIjEIdl5yvexOjLokDZKCtwAF45SmoIVkS6hk1RB9ERum2L8XB4&#10;U3QQah9AKkSK3u+TfJHxtVYyvmqNKrK24sQtZhuyXSdbLOai3AThGyMPNMQfWFhhHBU9Qd2LKNhn&#10;ML+grJEBEHQcSLAFaG2kyj1QN6Phj25WjfAq90LioD/JhP8HK1+2K/8WWOzvoKcBJkE6jyVSMPXT&#10;62DTSUwZ5UnC3Uk21Ucm06fpaHRNGUmp2WQynSaQ4vzXB4yPCixLTsUDDSVrJbbPGPdPj09SKQcP&#10;pm1T/EwkebFf98zUVG92faS5hnpH7DsaYMUdbRhn7ZMjfdKsj044OuuDk6qgv/2MVCkTSPB7qENV&#10;Uju3cNiMNM7v9/zqvL+LLwAAAP//AwBQSwMEFAAGAAgAAAAhAPBf0NbeAAAADQEAAA8AAABkcnMv&#10;ZG93bnJldi54bWxMj8tOwzAQRfdI/IM1SOyo04g8iVOhSmzYURASOzeexlH9iGI3Tf6e6QqWM/fq&#10;zJlmt1jDZpzC4J2A7SYBhq7zanC9gK/Pt6cSWIjSKWm8QwErBti193eNrJW/ug+cD7FnBHGhlgJ0&#10;jGPNeeg0Whk2fkRH2clPVkYap56rSV4Jbg1PkyTnVg6OLmg54l5jdz5crIBi+fY4Btzjz2nuJj2s&#10;pXlfhXh8WF5fgEVc4l8ZbvqkDi05Hf3FqcAMMdKsoioFaZZnwKhSPFcFsONtlVcl8Lbh/79ofwEA&#10;AP//AwBQSwECLQAUAAYACAAAACEAtoM4kv4AAADhAQAAEwAAAAAAAAAAAAAAAAAAAAAAW0NvbnRl&#10;bnRfVHlwZXNdLnhtbFBLAQItABQABgAIAAAAIQA4/SH/1gAAAJQBAAALAAAAAAAAAAAAAAAAAC8B&#10;AABfcmVscy8ucmVsc1BLAQItABQABgAIAAAAIQCAGs+chgEAAAcDAAAOAAAAAAAAAAAAAAAAAC4C&#10;AABkcnMvZTJvRG9jLnhtbFBLAQItABQABgAIAAAAIQDwX9DW3gAAAA0BAAAPAAAAAAAAAAAAAAAA&#10;AOADAABkcnMvZG93bnJldi54bWxQSwUGAAAAAAQABADzAAAA6wQAAAAA&#10;" filled="f" stroked="f">
              <v:textbox style="mso-fit-shape-to-text:t" inset="0,0,0,0">
                <w:txbxContent>
                  <w:p w14:paraId="6DCBCCB9" w14:textId="77777777" w:rsidR="0091456F" w:rsidRDefault="00000000">
                    <w:pPr>
                      <w:pStyle w:val="a7"/>
                      <w:rPr>
                        <w:sz w:val="17"/>
                        <w:szCs w:val="17"/>
                      </w:rPr>
                    </w:pP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v:textbox>
              <w10:wrap anchorx="page" anchory="page"/>
            </v:shape>
          </w:pict>
        </mc:Fallback>
      </mc:AlternateContent>
    </w:r>
  </w:p>
</w:ftr>
</file>

<file path=word/footer2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D4E22" w14:textId="77777777" w:rsidR="0091456F" w:rsidRDefault="00000000">
    <w:pPr>
      <w:spacing w:line="1" w:lineRule="exact"/>
    </w:pPr>
    <w:r>
      <w:rPr>
        <w:noProof/>
      </w:rPr>
      <mc:AlternateContent>
        <mc:Choice Requires="wps">
          <w:drawing>
            <wp:anchor distT="0" distB="0" distL="0" distR="0" simplePos="0" relativeHeight="62915066" behindDoc="1" locked="0" layoutInCell="1" allowOverlap="1" wp14:anchorId="56CBCA52" wp14:editId="631D8BD8">
              <wp:simplePos x="0" y="0"/>
              <wp:positionH relativeFrom="page">
                <wp:posOffset>174625</wp:posOffset>
              </wp:positionH>
              <wp:positionV relativeFrom="page">
                <wp:posOffset>8016240</wp:posOffset>
              </wp:positionV>
              <wp:extent cx="105410" cy="77470"/>
              <wp:effectExtent l="0" t="0" r="0" b="0"/>
              <wp:wrapNone/>
              <wp:docPr id="410" name="Shape 410"/>
              <wp:cNvGraphicFramePr/>
              <a:graphic xmlns:a="http://schemas.openxmlformats.org/drawingml/2006/main">
                <a:graphicData uri="http://schemas.microsoft.com/office/word/2010/wordprocessingShape">
                  <wps:wsp>
                    <wps:cNvSpPr txBox="1"/>
                    <wps:spPr>
                      <a:xfrm>
                        <a:off x="0" y="0"/>
                        <a:ext cx="105410" cy="77470"/>
                      </a:xfrm>
                      <a:prstGeom prst="rect">
                        <a:avLst/>
                      </a:prstGeom>
                      <a:noFill/>
                    </wps:spPr>
                    <wps:txbx>
                      <w:txbxContent>
                        <w:p w14:paraId="49DE789C"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wps:txbx>
                    <wps:bodyPr wrap="none" lIns="0" tIns="0" rIns="0" bIns="0">
                      <a:spAutoFit/>
                    </wps:bodyPr>
                  </wps:wsp>
                </a:graphicData>
              </a:graphic>
            </wp:anchor>
          </w:drawing>
        </mc:Choice>
        <mc:Fallback>
          <w:pict>
            <v:shapetype w14:anchorId="56CBCA52" id="_x0000_t202" coordsize="21600,21600" o:spt="202" path="m,l,21600r21600,l21600,xe">
              <v:stroke joinstyle="miter"/>
              <v:path gradientshapeok="t" o:connecttype="rect"/>
            </v:shapetype>
            <v:shape id="Shape 410" o:spid="_x0000_s1238" type="#_x0000_t202" style="position:absolute;margin-left:13.75pt;margin-top:631.2pt;width:8.3pt;height:6.1pt;z-index:-44040141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vUGhgEAAAcDAAAOAAAAZHJzL2Uyb0RvYy54bWysUttKAzEQfRf8h5B3u1upVpZuiyIVQVRQ&#10;PyDNJt3AJhMyaXf7905iL6Jv4stkkknOOXMms8VgO7ZVAQ24mo9HJWfKSWiMW9f84315ccMZRuEa&#10;0YFTNd8p5Iv5+dms95W6hBa6RgVGIA6r3te8jdFXRYGyVVbgCLxyVNQQrIi0DeuiCaIndNsVl2V5&#10;XfQQGh9AKkQ6vf8q8nnG11rJ+KI1qsi6mpO2mGPIcZViMZ+Jah2Eb43cyxB/UGGFcUR6hLoXUbBN&#10;ML+grJEBEHQcSbAFaG2kyj1QN+PyRzdvrfAq90LmoD/ahP8HK5+3b/41sDjcwUADTIb0Hiukw9TP&#10;oINNKyllVCcLd0fb1BCZTI/Kq8mYKpJK0+lkml0tTm99wPigwLKU1DzQULJXYvuEkfjo6uFKonKw&#10;NF2Xzk9CUhaH1cBMQ3w3k4PMFTQ7Ut/TAGvu6Idx1j068ifN+pCEQ7LaJ4kF/e0mElMWkOC/oPas&#10;5HbWtf8ZaZzf9/nW6f/OPwEAAP//AwBQSwMEFAAGAAgAAAAhAFC+MGTdAAAACwEAAA8AAABkcnMv&#10;ZG93bnJldi54bWxMj8tqwzAQRfeF/oOYQHeNHOPawbUcSqCb7pqWQHeKNbFM9DCS4th/38mqXc6d&#10;w50zzW62hk0Y4uCdgM06A4au82pwvYDvr/fnLbCYpFPSeIcCFoywax8fGlkrf3OfOB1Sz6jExVoK&#10;0CmNNeex02hlXPsRHe3OPliZaAw9V0HeqNwanmdZya0cHF3QcsS9xu5yuFoB1Xz0OEbc48956oIe&#10;lq35WIR4Ws1vr8ASzukPhrs+qUNLTid/dSoyIyCvXoikPC/zAhgRRbEBdronVVECbxv+/4f2FwAA&#10;//8DAFBLAQItABQABgAIAAAAIQC2gziS/gAAAOEBAAATAAAAAAAAAAAAAAAAAAAAAABbQ29udGVu&#10;dF9UeXBlc10ueG1sUEsBAi0AFAAGAAgAAAAhADj9If/WAAAAlAEAAAsAAAAAAAAAAAAAAAAALwEA&#10;AF9yZWxzLy5yZWxzUEsBAi0AFAAGAAgAAAAhACdG9QaGAQAABwMAAA4AAAAAAAAAAAAAAAAALgIA&#10;AGRycy9lMm9Eb2MueG1sUEsBAi0AFAAGAAgAAAAhAFC+MGTdAAAACwEAAA8AAAAAAAAAAAAAAAAA&#10;4AMAAGRycy9kb3ducmV2LnhtbFBLBQYAAAAABAAEAPMAAADqBAAAAAA=&#10;" filled="f" stroked="f">
              <v:textbox style="mso-fit-shape-to-text:t" inset="0,0,0,0">
                <w:txbxContent>
                  <w:p w14:paraId="49DE789C"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v:textbox>
              <w10:wrap anchorx="page" anchory="page"/>
            </v:shape>
          </w:pict>
        </mc:Fallback>
      </mc:AlternateContent>
    </w:r>
  </w:p>
</w:ftr>
</file>

<file path=word/footer2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F23C8" w14:textId="77777777" w:rsidR="0091456F" w:rsidRDefault="00000000">
    <w:pPr>
      <w:spacing w:line="1" w:lineRule="exact"/>
    </w:pPr>
    <w:r>
      <w:rPr>
        <w:noProof/>
      </w:rPr>
      <mc:AlternateContent>
        <mc:Choice Requires="wps">
          <w:drawing>
            <wp:anchor distT="0" distB="0" distL="0" distR="0" simplePos="0" relativeHeight="62915064" behindDoc="1" locked="0" layoutInCell="1" allowOverlap="1" wp14:anchorId="7F8AD86C" wp14:editId="0C9DAA36">
              <wp:simplePos x="0" y="0"/>
              <wp:positionH relativeFrom="page">
                <wp:posOffset>4609465</wp:posOffset>
              </wp:positionH>
              <wp:positionV relativeFrom="page">
                <wp:posOffset>7978775</wp:posOffset>
              </wp:positionV>
              <wp:extent cx="151130" cy="84455"/>
              <wp:effectExtent l="0" t="0" r="0" b="0"/>
              <wp:wrapNone/>
              <wp:docPr id="408" name="Shape 408"/>
              <wp:cNvGraphicFramePr/>
              <a:graphic xmlns:a="http://schemas.openxmlformats.org/drawingml/2006/main">
                <a:graphicData uri="http://schemas.microsoft.com/office/word/2010/wordprocessingShape">
                  <wps:wsp>
                    <wps:cNvSpPr txBox="1"/>
                    <wps:spPr>
                      <a:xfrm>
                        <a:off x="0" y="0"/>
                        <a:ext cx="151130" cy="84455"/>
                      </a:xfrm>
                      <a:prstGeom prst="rect">
                        <a:avLst/>
                      </a:prstGeom>
                      <a:noFill/>
                    </wps:spPr>
                    <wps:txbx>
                      <w:txbxContent>
                        <w:p w14:paraId="55E0F227" w14:textId="77777777" w:rsidR="0091456F" w:rsidRDefault="00000000">
                          <w:pPr>
                            <w:pStyle w:val="a7"/>
                            <w:rPr>
                              <w:sz w:val="17"/>
                              <w:szCs w:val="17"/>
                            </w:rPr>
                          </w:pP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wps:txbx>
                    <wps:bodyPr wrap="none" lIns="0" tIns="0" rIns="0" bIns="0">
                      <a:spAutoFit/>
                    </wps:bodyPr>
                  </wps:wsp>
                </a:graphicData>
              </a:graphic>
            </wp:anchor>
          </w:drawing>
        </mc:Choice>
        <mc:Fallback>
          <w:pict>
            <v:shapetype w14:anchorId="7F8AD86C" id="_x0000_t202" coordsize="21600,21600" o:spt="202" path="m,l,21600r21600,l21600,xe">
              <v:stroke joinstyle="miter"/>
              <v:path gradientshapeok="t" o:connecttype="rect"/>
            </v:shapetype>
            <v:shape id="Shape 408" o:spid="_x0000_s1239" type="#_x0000_t202" style="position:absolute;margin-left:362.95pt;margin-top:628.25pt;width:11.9pt;height:6.65pt;z-index:-44040141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n1LhAEAAAcDAAAOAAAAZHJzL2Uyb0RvYy54bWysUttKAzEQfRf8h5B3u221UpZui1Iqgqig&#10;fkCaTbqBTSZk0u72753EXkTfxJdkMpOcc+ZMZovetmynAhpwFR8NhpwpJ6E2blPxj/fV1ZQzjMLV&#10;ogWnKr5XyBfzy4tZ50s1hgbaWgVGIA7Lzle8idGXRYGyUVbgALxyVNQQrIh0DJuiDqIjdNsW4+Hw&#10;tugg1D6AVIiUXX4V+Tzja61kfNEaVWRtxUlbzGvI6zqtxXwmyk0QvjHyIEP8QYUVxhHpCWopomDb&#10;YH5BWSMDIOg4kGAL0NpIlXugbkbDH928NcKr3AuZg/5kE/4frHzevfnXwGJ/Dz0NMBnSeSyRkqmf&#10;XgebdlLKqE4W7k+2qT4ymR5NRqNrqkgqTW9uJpMEUpzf+oDxQYFlKah4oKFkr8TuCePX1eOVROVg&#10;Zdo25c9CUhT7dc9MTXzTzJBya6j3pL6jAVbc0Q/jrH105E+a9TEIx2B9CBIL+rttJKYs4Ax1YCW3&#10;cwuHn5HG+f2cb53/7/wTAAD//wMAUEsDBBQABgAIAAAAIQDwX9DW3gAAAA0BAAAPAAAAZHJzL2Rv&#10;d25yZXYueG1sTI/LTsMwEEX3SPyDNUjsqNOIPIlToUps2FEQEjs3nsZR/YhiN03+nukKljP36syZ&#10;ZrdYw2acwuCdgO0mAYau82pwvYCvz7enEliI0ilpvEMBKwbYtfd3jayVv7oPnA+xZwRxoZYCdIxj&#10;zXnoNFoZNn5ER9nJT1ZGGqeeq0leCW4NT5Mk51YOji5oOeJeY3c+XKyAYvn2OAbc489p7iY9rKV5&#10;X4V4fFheX4BFXOJfGW76pA4tOR39xanADDHSrKIqBWmWZ8CoUjxXBbDjbZVXJfC24f+/aH8BAAD/&#10;/wMAUEsBAi0AFAAGAAgAAAAhALaDOJL+AAAA4QEAABMAAAAAAAAAAAAAAAAAAAAAAFtDb250ZW50&#10;X1R5cGVzXS54bWxQSwECLQAUAAYACAAAACEAOP0h/9YAAACUAQAACwAAAAAAAAAAAAAAAAAvAQAA&#10;X3JlbHMvLnJlbHNQSwECLQAUAAYACAAAACEADjJ9S4QBAAAHAwAADgAAAAAAAAAAAAAAAAAuAgAA&#10;ZHJzL2Uyb0RvYy54bWxQSwECLQAUAAYACAAAACEA8F/Q1t4AAAANAQAADwAAAAAAAAAAAAAAAADe&#10;AwAAZHJzL2Rvd25yZXYueG1sUEsFBgAAAAAEAAQA8wAAAOkEAAAAAA==&#10;" filled="f" stroked="f">
              <v:textbox style="mso-fit-shape-to-text:t" inset="0,0,0,0">
                <w:txbxContent>
                  <w:p w14:paraId="55E0F227" w14:textId="77777777" w:rsidR="0091456F" w:rsidRDefault="00000000">
                    <w:pPr>
                      <w:pStyle w:val="a7"/>
                      <w:rPr>
                        <w:sz w:val="17"/>
                        <w:szCs w:val="17"/>
                      </w:rPr>
                    </w:pP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v:textbox>
              <w10:wrap anchorx="page" anchory="page"/>
            </v:shape>
          </w:pict>
        </mc:Fallback>
      </mc:AlternateContent>
    </w:r>
  </w:p>
</w:ftr>
</file>

<file path=word/footer2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90DAE" w14:textId="77777777" w:rsidR="0091456F" w:rsidRDefault="00000000">
    <w:pPr>
      <w:spacing w:line="1" w:lineRule="exact"/>
    </w:pPr>
    <w:r>
      <w:rPr>
        <w:noProof/>
      </w:rPr>
      <mc:AlternateContent>
        <mc:Choice Requires="wps">
          <w:drawing>
            <wp:anchor distT="0" distB="0" distL="0" distR="0" simplePos="0" relativeHeight="62915068" behindDoc="1" locked="0" layoutInCell="1" allowOverlap="1" wp14:anchorId="1797A094" wp14:editId="2EF801C4">
              <wp:simplePos x="0" y="0"/>
              <wp:positionH relativeFrom="page">
                <wp:posOffset>4597400</wp:posOffset>
              </wp:positionH>
              <wp:positionV relativeFrom="page">
                <wp:posOffset>7870825</wp:posOffset>
              </wp:positionV>
              <wp:extent cx="178435" cy="84455"/>
              <wp:effectExtent l="0" t="0" r="0" b="0"/>
              <wp:wrapNone/>
              <wp:docPr id="412" name="Shape 412"/>
              <wp:cNvGraphicFramePr/>
              <a:graphic xmlns:a="http://schemas.openxmlformats.org/drawingml/2006/main">
                <a:graphicData uri="http://schemas.microsoft.com/office/word/2010/wordprocessingShape">
                  <wps:wsp>
                    <wps:cNvSpPr txBox="1"/>
                    <wps:spPr>
                      <a:xfrm>
                        <a:off x="0" y="0"/>
                        <a:ext cx="178435" cy="84455"/>
                      </a:xfrm>
                      <a:prstGeom prst="rect">
                        <a:avLst/>
                      </a:prstGeom>
                      <a:noFill/>
                    </wps:spPr>
                    <wps:txbx>
                      <w:txbxContent>
                        <w:p w14:paraId="1C0A75B5" w14:textId="77777777" w:rsidR="0091456F" w:rsidRDefault="00000000">
                          <w:pPr>
                            <w:pStyle w:val="a7"/>
                            <w:rPr>
                              <w:sz w:val="17"/>
                              <w:szCs w:val="17"/>
                            </w:rPr>
                          </w:pPr>
                          <w:r>
                            <w:fldChar w:fldCharType="begin"/>
                          </w:r>
                          <w:r>
                            <w:instrText xml:space="preserve"> PAGE \* MERGEFORMAT </w:instrText>
                          </w:r>
                          <w:r>
                            <w:fldChar w:fldCharType="separate"/>
                          </w:r>
                          <w:r>
                            <w:rPr>
                              <w:rStyle w:val="a6"/>
                              <w:sz w:val="17"/>
                              <w:szCs w:val="17"/>
                            </w:rPr>
                            <w:t>#</w:t>
                          </w:r>
                          <w:r>
                            <w:rPr>
                              <w:rStyle w:val="a6"/>
                              <w:sz w:val="17"/>
                              <w:szCs w:val="17"/>
                            </w:rPr>
                            <w:fldChar w:fldCharType="end"/>
                          </w:r>
                          <w:r>
                            <w:rPr>
                              <w:rStyle w:val="a6"/>
                              <w:sz w:val="17"/>
                              <w:szCs w:val="17"/>
                            </w:rPr>
                            <w:t>.</w:t>
                          </w:r>
                        </w:p>
                      </w:txbxContent>
                    </wps:txbx>
                    <wps:bodyPr wrap="none" lIns="0" tIns="0" rIns="0" bIns="0">
                      <a:spAutoFit/>
                    </wps:bodyPr>
                  </wps:wsp>
                </a:graphicData>
              </a:graphic>
            </wp:anchor>
          </w:drawing>
        </mc:Choice>
        <mc:Fallback>
          <w:pict>
            <v:shapetype w14:anchorId="1797A094" id="_x0000_t202" coordsize="21600,21600" o:spt="202" path="m,l,21600r21600,l21600,xe">
              <v:stroke joinstyle="miter"/>
              <v:path gradientshapeok="t" o:connecttype="rect"/>
            </v:shapetype>
            <v:shape id="Shape 412" o:spid="_x0000_s1240" type="#_x0000_t202" style="position:absolute;margin-left:362pt;margin-top:619.75pt;width:14.05pt;height:6.65pt;z-index:-44040141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EHChwEAAAcDAAAOAAAAZHJzL2Uyb0RvYy54bWysUttOwzAMfUfiH6K8s46xwVStQ6AJhIQA&#10;afABWZqskZo4isPa/T1OdkPwhnhxHDs5Pj727La3LduogAZcxS8HQ86Uk1Abt674x/vDxZQzjMLV&#10;ogWnKr5VyG/n52ezzpdqBA20tQqMQByWna94E6MviwJlo6zAAXjlKKkhWBHpGtZFHURH6LYtRsPh&#10;ddFBqH0AqRAputgl+Tzja61kfNUaVWRtxYlbzDZku0q2mM9EuQ7CN0buaYg/sLDCOCp6hFqIKNhn&#10;ML+grJEBEHQcSLAFaG2kyj1QN5fDH90sG+FV7oXEQX+UCf8PVr5slv4tsNjfQ08DTIJ0HkukYOqn&#10;18Gmk5gyypOE26Nsqo9Mpk830/HVhDNJqel4PJkkkOL01weMjwosS07FAw0layU2zxh3Tw9PUikH&#10;D6ZtU/xEJHmxX/XM1FRven2guYJ6S+w7GmDFHW0YZ+2TI33SrA9OODirvZOqoL/7jFQpE0jwO6h9&#10;VVI7t7DfjDTO7/f86rS/8y8AAAD//wMAUEsDBBQABgAIAAAAIQDR5JaG3wAAAA0BAAAPAAAAZHJz&#10;L2Rvd25yZXYueG1sTI/NTsMwEITvSLyDtUjcqFNDaAhxKlSJCzcKQuLmxts4wj+R7abJ27M9wXFn&#10;Rt/ONNvZWTZhTEPwEtarAhj6LujB9xI+P17vKmApK6+VDR4lLJhg215fNarW4ezfcdrnnhHEp1pJ&#10;MDmPNeepM+hUWoURPXnHEJ3KdMae66jOBHeWi6J45E4Nnj4YNeLOYPezPzkJm/kr4Jhwh9/HqYtm&#10;WCr7tkh5ezO/PAPLOOe/MFzqU3VoqdMhnLxOzBJDPNCWTIa4fyqBUWRTijWww0UqRQW8bfj/Fe0v&#10;AAAA//8DAFBLAQItABQABgAIAAAAIQC2gziS/gAAAOEBAAATAAAAAAAAAAAAAAAAAAAAAABbQ29u&#10;dGVudF9UeXBlc10ueG1sUEsBAi0AFAAGAAgAAAAhADj9If/WAAAAlAEAAAsAAAAAAAAAAAAAAAAA&#10;LwEAAF9yZWxzLy5yZWxzUEsBAi0AFAAGAAgAAAAhABd0QcKHAQAABwMAAA4AAAAAAAAAAAAAAAAA&#10;LgIAAGRycy9lMm9Eb2MueG1sUEsBAi0AFAAGAAgAAAAhANHklobfAAAADQEAAA8AAAAAAAAAAAAA&#10;AAAA4QMAAGRycy9kb3ducmV2LnhtbFBLBQYAAAAABAAEAPMAAADtBAAAAAA=&#10;" filled="f" stroked="f">
              <v:textbox style="mso-fit-shape-to-text:t" inset="0,0,0,0">
                <w:txbxContent>
                  <w:p w14:paraId="1C0A75B5" w14:textId="77777777" w:rsidR="0091456F" w:rsidRDefault="00000000">
                    <w:pPr>
                      <w:pStyle w:val="a7"/>
                      <w:rPr>
                        <w:sz w:val="17"/>
                        <w:szCs w:val="17"/>
                      </w:rPr>
                    </w:pPr>
                    <w:r>
                      <w:fldChar w:fldCharType="begin"/>
                    </w:r>
                    <w:r>
                      <w:instrText xml:space="preserve"> PAGE \* MERGEFORMAT </w:instrText>
                    </w:r>
                    <w:r>
                      <w:fldChar w:fldCharType="separate"/>
                    </w:r>
                    <w:r>
                      <w:rPr>
                        <w:rStyle w:val="a6"/>
                        <w:sz w:val="17"/>
                        <w:szCs w:val="17"/>
                      </w:rPr>
                      <w:t>#</w:t>
                    </w:r>
                    <w:r>
                      <w:rPr>
                        <w:rStyle w:val="a6"/>
                        <w:sz w:val="17"/>
                        <w:szCs w:val="17"/>
                      </w:rPr>
                      <w:fldChar w:fldCharType="end"/>
                    </w:r>
                    <w:r>
                      <w:rPr>
                        <w:rStyle w:val="a6"/>
                        <w:sz w:val="17"/>
                        <w:szCs w:val="17"/>
                      </w:rPr>
                      <w:t>.</w:t>
                    </w:r>
                  </w:p>
                </w:txbxContent>
              </v:textbox>
              <w10:wrap anchorx="page" anchory="page"/>
            </v:shape>
          </w:pict>
        </mc:Fallback>
      </mc:AlternateContent>
    </w:r>
  </w:p>
</w:ftr>
</file>

<file path=word/footer2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C1BC3" w14:textId="77777777" w:rsidR="0091456F" w:rsidRDefault="00000000">
    <w:pPr>
      <w:spacing w:line="1" w:lineRule="exact"/>
    </w:pPr>
    <w:r>
      <w:rPr>
        <w:noProof/>
      </w:rPr>
      <mc:AlternateContent>
        <mc:Choice Requires="wps">
          <w:drawing>
            <wp:anchor distT="0" distB="0" distL="0" distR="0" simplePos="0" relativeHeight="62915072" behindDoc="1" locked="0" layoutInCell="1" allowOverlap="1" wp14:anchorId="7B689849" wp14:editId="76A731C9">
              <wp:simplePos x="0" y="0"/>
              <wp:positionH relativeFrom="page">
                <wp:posOffset>4565015</wp:posOffset>
              </wp:positionH>
              <wp:positionV relativeFrom="page">
                <wp:posOffset>7974965</wp:posOffset>
              </wp:positionV>
              <wp:extent cx="141605" cy="75565"/>
              <wp:effectExtent l="0" t="0" r="0" b="0"/>
              <wp:wrapNone/>
              <wp:docPr id="416" name="Shape 416"/>
              <wp:cNvGraphicFramePr/>
              <a:graphic xmlns:a="http://schemas.openxmlformats.org/drawingml/2006/main">
                <a:graphicData uri="http://schemas.microsoft.com/office/word/2010/wordprocessingShape">
                  <wps:wsp>
                    <wps:cNvSpPr txBox="1"/>
                    <wps:spPr>
                      <a:xfrm>
                        <a:off x="0" y="0"/>
                        <a:ext cx="141605" cy="75565"/>
                      </a:xfrm>
                      <a:prstGeom prst="rect">
                        <a:avLst/>
                      </a:prstGeom>
                      <a:noFill/>
                    </wps:spPr>
                    <wps:txbx>
                      <w:txbxContent>
                        <w:p w14:paraId="00EEF73F" w14:textId="77777777" w:rsidR="0091456F" w:rsidRDefault="00000000">
                          <w:pPr>
                            <w:pStyle w:val="a7"/>
                            <w:rPr>
                              <w:sz w:val="17"/>
                              <w:szCs w:val="17"/>
                            </w:rPr>
                          </w:pP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wps:txbx>
                    <wps:bodyPr wrap="none" lIns="0" tIns="0" rIns="0" bIns="0">
                      <a:spAutoFit/>
                    </wps:bodyPr>
                  </wps:wsp>
                </a:graphicData>
              </a:graphic>
            </wp:anchor>
          </w:drawing>
        </mc:Choice>
        <mc:Fallback>
          <w:pict>
            <v:shapetype w14:anchorId="7B689849" id="_x0000_t202" coordsize="21600,21600" o:spt="202" path="m,l,21600r21600,l21600,xe">
              <v:stroke joinstyle="miter"/>
              <v:path gradientshapeok="t" o:connecttype="rect"/>
            </v:shapetype>
            <v:shape id="Shape 416" o:spid="_x0000_s1241" type="#_x0000_t202" style="position:absolute;margin-left:359.45pt;margin-top:627.95pt;width:11.15pt;height:5.95pt;z-index:-44040140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985hgEAAAcDAAAOAAAAZHJzL2Uyb0RvYy54bWysUttOwzAMfUfiH6K8s3aIDVStQ6BpCAkB&#10;EvABWZqskZo4isPa/T1OdkPwhnhxHDs5Pj727HawHduogAZczcejkjPlJDTGrWv+8b68uOEMo3CN&#10;6MCpmm8V8tv5+dms95W6hBa6RgVGIA6r3te8jdFXRYGyVVbgCLxylNQQrIh0DeuiCaIndNsVl2U5&#10;LXoIjQ8gFSJFF7skn2d8rZWML1qjiqyrOXGL2YZsV8kW85mo1kH41sg9DfEHFlYYR0WPUAsRBfsM&#10;5heUNTIAgo4jCbYArY1UuQfqZlz+6OatFV7lXkgc9EeZ8P9g5fPmzb8GFod7GGiASZDeY4UUTP0M&#10;Oth0ElNGeZJwe5RNDZHJ9OlqPC0nnElKXU8m00kCKU5/fcD4oMCy5NQ80FCyVmLzhHH39PAklXKw&#10;NF2X4iciyYvDamCmoXo31weaK2i2xL6nAdbc0YZx1j060ifN+uCEg7PaO6kK+rvPSJUygQS/g9pX&#10;JbVzC/vNSOP8fs+vTvs7/wIAAP//AwBQSwMEFAAGAAgAAAAhAJVyE9XfAAAADQEAAA8AAABkcnMv&#10;ZG93bnJldi54bWxMj81OwzAQhO9IvIO1SNyok4g2IY1ToUpcuFEQEjc33sZR/RPZbpq8PdsT3HZ3&#10;RrPfNLvZGjZhiIN3AvJVBgxd59XgegFfn29PFbCYpFPSeIcCFoywa+/vGlkrf3UfOB1SzyjExVoK&#10;0CmNNeex02hlXPkRHWknH6xMtIaeqyCvFG4NL7Jsw60cHH3QcsS9xu58uFgB5fztcYy4x5/T1AU9&#10;LJV5X4R4fJhft8ASzunPDDd8QoeWmI7+4lRkhjLy6oWsJBTrNU1kKZ/zAtjxdtqUFfC24f9btL8A&#10;AAD//wMAUEsBAi0AFAAGAAgAAAAhALaDOJL+AAAA4QEAABMAAAAAAAAAAAAAAAAAAAAAAFtDb250&#10;ZW50X1R5cGVzXS54bWxQSwECLQAUAAYACAAAACEAOP0h/9YAAACUAQAACwAAAAAAAAAAAAAAAAAv&#10;AQAAX3JlbHMvLnJlbHNQSwECLQAUAAYACAAAACEAMgffOYYBAAAHAwAADgAAAAAAAAAAAAAAAAAu&#10;AgAAZHJzL2Uyb0RvYy54bWxQSwECLQAUAAYACAAAACEAlXIT1d8AAAANAQAADwAAAAAAAAAAAAAA&#10;AADgAwAAZHJzL2Rvd25yZXYueG1sUEsFBgAAAAAEAAQA8wAAAOwEAAAAAA==&#10;" filled="f" stroked="f">
              <v:textbox style="mso-fit-shape-to-text:t" inset="0,0,0,0">
                <w:txbxContent>
                  <w:p w14:paraId="00EEF73F" w14:textId="77777777" w:rsidR="0091456F" w:rsidRDefault="00000000">
                    <w:pPr>
                      <w:pStyle w:val="a7"/>
                      <w:rPr>
                        <w:sz w:val="17"/>
                        <w:szCs w:val="17"/>
                      </w:rPr>
                    </w:pP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v:textbox>
              <w10:wrap anchorx="page" anchory="page"/>
            </v:shape>
          </w:pict>
        </mc:Fallback>
      </mc:AlternateContent>
    </w:r>
  </w:p>
</w:ftr>
</file>

<file path=word/footer2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27557" w14:textId="77777777" w:rsidR="0091456F" w:rsidRDefault="00000000">
    <w:pPr>
      <w:spacing w:line="1" w:lineRule="exact"/>
    </w:pPr>
    <w:r>
      <w:rPr>
        <w:noProof/>
      </w:rPr>
      <mc:AlternateContent>
        <mc:Choice Requires="wps">
          <w:drawing>
            <wp:anchor distT="0" distB="0" distL="0" distR="0" simplePos="0" relativeHeight="62915070" behindDoc="1" locked="0" layoutInCell="1" allowOverlap="1" wp14:anchorId="072DE33C" wp14:editId="067327FA">
              <wp:simplePos x="0" y="0"/>
              <wp:positionH relativeFrom="page">
                <wp:posOffset>4565015</wp:posOffset>
              </wp:positionH>
              <wp:positionV relativeFrom="page">
                <wp:posOffset>7974965</wp:posOffset>
              </wp:positionV>
              <wp:extent cx="141605" cy="75565"/>
              <wp:effectExtent l="0" t="0" r="0" b="0"/>
              <wp:wrapNone/>
              <wp:docPr id="414" name="Shape 414"/>
              <wp:cNvGraphicFramePr/>
              <a:graphic xmlns:a="http://schemas.openxmlformats.org/drawingml/2006/main">
                <a:graphicData uri="http://schemas.microsoft.com/office/word/2010/wordprocessingShape">
                  <wps:wsp>
                    <wps:cNvSpPr txBox="1"/>
                    <wps:spPr>
                      <a:xfrm>
                        <a:off x="0" y="0"/>
                        <a:ext cx="141605" cy="75565"/>
                      </a:xfrm>
                      <a:prstGeom prst="rect">
                        <a:avLst/>
                      </a:prstGeom>
                      <a:noFill/>
                    </wps:spPr>
                    <wps:txbx>
                      <w:txbxContent>
                        <w:p w14:paraId="6B2559B4" w14:textId="77777777" w:rsidR="0091456F" w:rsidRDefault="00000000">
                          <w:pPr>
                            <w:pStyle w:val="a7"/>
                            <w:rPr>
                              <w:sz w:val="17"/>
                              <w:szCs w:val="17"/>
                            </w:rPr>
                          </w:pP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wps:txbx>
                    <wps:bodyPr wrap="none" lIns="0" tIns="0" rIns="0" bIns="0">
                      <a:spAutoFit/>
                    </wps:bodyPr>
                  </wps:wsp>
                </a:graphicData>
              </a:graphic>
            </wp:anchor>
          </w:drawing>
        </mc:Choice>
        <mc:Fallback>
          <w:pict>
            <v:shapetype w14:anchorId="072DE33C" id="_x0000_t202" coordsize="21600,21600" o:spt="202" path="m,l,21600r21600,l21600,xe">
              <v:stroke joinstyle="miter"/>
              <v:path gradientshapeok="t" o:connecttype="rect"/>
            </v:shapetype>
            <v:shape id="Shape 414" o:spid="_x0000_s1242" type="#_x0000_t202" style="position:absolute;margin-left:359.45pt;margin-top:627.95pt;width:11.15pt;height:5.95pt;z-index:-44040141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BMmhgEAAAcDAAAOAAAAZHJzL2Uyb0RvYy54bWysUttOwzAMfUfiH6K8s3aIjalaN4EQCAkB&#10;EvABWZqskZo4isPa/T1OdkPwhnhxHDs5Pj72fDnYjm1UQAOu5uNRyZlyEhrj1jX/eL+/mHGGUbhG&#10;dOBUzbcK+XJxfjbvfaUuoYWuUYERiMOq9zVvY/RVUaBslRU4Aq8cJTUEKyJdw7pogugJ3XbFZVlO&#10;ix5C4wNIhUjRu12SLzK+1krGF61RRdbVnLjFbEO2q2SLxVxU6yB8a+SehvgDCyuMo6JHqDsRBfsM&#10;5heUNTIAgo4jCbYArY1UuQfqZlz+6OatFV7lXkgc9EeZ8P9g5fPmzb8GFodbGGiASZDeY4UUTP0M&#10;Oth0ElNGeZJwe5RNDZHJ9OlqPC0nnElKXU8m00kCKU5/fcD4oMCy5NQ80FCyVmLzhHH39PAklXJw&#10;b7ouxU9EkheH1cBMQ/VmswPNFTRbYt/TAGvuaMM46x4d6ZNmfXDCwVntnVQF/c1npEqZQILfQe2r&#10;ktq5hf1mpHF+v+dXp/1dfAEAAP//AwBQSwMEFAAGAAgAAAAhAJVyE9XfAAAADQEAAA8AAABkcnMv&#10;ZG93bnJldi54bWxMj81OwzAQhO9IvIO1SNyok4g2IY1ToUpcuFEQEjc33sZR/RPZbpq8PdsT3HZ3&#10;RrPfNLvZGjZhiIN3AvJVBgxd59XgegFfn29PFbCYpFPSeIcCFoywa+/vGlkrf3UfOB1SzyjExVoK&#10;0CmNNeex02hlXPkRHWknH6xMtIaeqyCvFG4NL7Jsw60cHH3QcsS9xu58uFgB5fztcYy4x5/T1AU9&#10;LJV5X4R4fJhft8ASzunPDDd8QoeWmI7+4lRkhjLy6oWsJBTrNU1kKZ/zAtjxdtqUFfC24f9btL8A&#10;AAD//wMAUEsBAi0AFAAGAAgAAAAhALaDOJL+AAAA4QEAABMAAAAAAAAAAAAAAAAAAAAAAFtDb250&#10;ZW50X1R5cGVzXS54bWxQSwECLQAUAAYACAAAACEAOP0h/9YAAACUAQAACwAAAAAAAAAAAAAAAAAv&#10;AQAAX3JlbHMvLnJlbHNQSwECLQAUAAYACAAAACEAKEQTJoYBAAAHAwAADgAAAAAAAAAAAAAAAAAu&#10;AgAAZHJzL2Uyb0RvYy54bWxQSwECLQAUAAYACAAAACEAlXIT1d8AAAANAQAADwAAAAAAAAAAAAAA&#10;AADgAwAAZHJzL2Rvd25yZXYueG1sUEsFBgAAAAAEAAQA8wAAAOwEAAAAAA==&#10;" filled="f" stroked="f">
              <v:textbox style="mso-fit-shape-to-text:t" inset="0,0,0,0">
                <w:txbxContent>
                  <w:p w14:paraId="6B2559B4" w14:textId="77777777" w:rsidR="0091456F" w:rsidRDefault="00000000">
                    <w:pPr>
                      <w:pStyle w:val="a7"/>
                      <w:rPr>
                        <w:sz w:val="17"/>
                        <w:szCs w:val="17"/>
                      </w:rPr>
                    </w:pP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v:textbox>
              <w10:wrap anchorx="page" anchory="page"/>
            </v:shape>
          </w:pict>
        </mc:Fallback>
      </mc:AlternateContent>
    </w:r>
  </w:p>
</w:ftr>
</file>

<file path=word/footer2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AF7AB" w14:textId="77777777" w:rsidR="0091456F" w:rsidRDefault="0091456F">
    <w:pPr>
      <w:spacing w:line="1" w:lineRule="exact"/>
    </w:pPr>
  </w:p>
</w:ftr>
</file>

<file path=word/footer2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90504" w14:textId="77777777" w:rsidR="0091456F" w:rsidRDefault="0091456F">
    <w:pPr>
      <w:spacing w:line="1" w:lineRule="exact"/>
    </w:pPr>
  </w:p>
</w:ftr>
</file>

<file path=word/footer2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CE838" w14:textId="77777777" w:rsidR="0091456F" w:rsidRDefault="00000000">
    <w:pPr>
      <w:spacing w:line="1" w:lineRule="exact"/>
    </w:pPr>
    <w:r>
      <w:rPr>
        <w:noProof/>
      </w:rPr>
      <mc:AlternateContent>
        <mc:Choice Requires="wps">
          <w:drawing>
            <wp:anchor distT="0" distB="0" distL="0" distR="0" simplePos="0" relativeHeight="62915076" behindDoc="1" locked="0" layoutInCell="1" allowOverlap="1" wp14:anchorId="0AD1579F" wp14:editId="1C1B3246">
              <wp:simplePos x="0" y="0"/>
              <wp:positionH relativeFrom="page">
                <wp:posOffset>4330700</wp:posOffset>
              </wp:positionH>
              <wp:positionV relativeFrom="page">
                <wp:posOffset>7799070</wp:posOffset>
              </wp:positionV>
              <wp:extent cx="443230" cy="82550"/>
              <wp:effectExtent l="0" t="0" r="0" b="0"/>
              <wp:wrapNone/>
              <wp:docPr id="422" name="Shape 422"/>
              <wp:cNvGraphicFramePr/>
              <a:graphic xmlns:a="http://schemas.openxmlformats.org/drawingml/2006/main">
                <a:graphicData uri="http://schemas.microsoft.com/office/word/2010/wordprocessingShape">
                  <wps:wsp>
                    <wps:cNvSpPr txBox="1"/>
                    <wps:spPr>
                      <a:xfrm>
                        <a:off x="0" y="0"/>
                        <a:ext cx="443230" cy="82550"/>
                      </a:xfrm>
                      <a:prstGeom prst="rect">
                        <a:avLst/>
                      </a:prstGeom>
                      <a:noFill/>
                    </wps:spPr>
                    <wps:txbx>
                      <w:txbxContent>
                        <w:p w14:paraId="14B7414C" w14:textId="77777777" w:rsidR="0091456F" w:rsidRDefault="00000000">
                          <w:pPr>
                            <w:pStyle w:val="a7"/>
                            <w:rPr>
                              <w:sz w:val="17"/>
                              <w:szCs w:val="17"/>
                            </w:rPr>
                          </w:pPr>
                          <w:r>
                            <w:rPr>
                              <w:rStyle w:val="a6"/>
                              <w:sz w:val="17"/>
                              <w:szCs w:val="17"/>
                            </w:rPr>
                            <w:t xml:space="preserve">23* </w:t>
                          </w: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wps:txbx>
                    <wps:bodyPr wrap="none" lIns="0" tIns="0" rIns="0" bIns="0">
                      <a:spAutoFit/>
                    </wps:bodyPr>
                  </wps:wsp>
                </a:graphicData>
              </a:graphic>
            </wp:anchor>
          </w:drawing>
        </mc:Choice>
        <mc:Fallback>
          <w:pict>
            <v:shapetype w14:anchorId="0AD1579F" id="_x0000_t202" coordsize="21600,21600" o:spt="202" path="m,l,21600r21600,l21600,xe">
              <v:stroke joinstyle="miter"/>
              <v:path gradientshapeok="t" o:connecttype="rect"/>
            </v:shapetype>
            <v:shape id="Shape 422" o:spid="_x0000_s1243" type="#_x0000_t202" style="position:absolute;margin-left:341pt;margin-top:614.1pt;width:34.9pt;height:6.5pt;z-index:-44040140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7hchwEAAAcDAAAOAAAAZHJzL2Uyb0RvYy54bWysUttOwzAMfUfiH6K8s26DoVGtm0AIhIQA&#10;afABWZqskZo4irO1+3ucsAuCN8SL69ju8fGxZ4vetmyrAhpwFR8NhpwpJ6E2bl3xj/eHiylnGIWr&#10;RQtOVXynkC/m52ezzpdqDA20tQqMQByWna94E6MviwJlo6zAAXjlKKkhWBHpGdZFHURH6LYtxsPh&#10;ddFBqH0AqRApev+V5POMr7WS8VVrVJG1FSduMduQ7SrZYj4T5ToI3xi5pyH+wMIK46jpEepeRME2&#10;wfyCskYGQNBxIMEWoLWRKs9A04yGP6ZZNsKrPAuJg/4oE/4frHzZLv1bYLG/g54WmATpPJZIwTRP&#10;r4NNX2LKKE8S7o6yqT4yScGrq8vxJWUkpabjySSrWpz+9QHjowLLklPxQEvJWontM0bqR6WHktTK&#10;wYNp2xQ/EUle7Fc9MzWRnN4caK6g3hH7jhZYcUcXxln75EiftOuDEw7Oau+kLuhvN5E6ZQIJ/gtq&#10;35XUzrz2l5HW+f2dq073O/8EAAD//wMAUEsDBBQABgAIAAAAIQB7nq7D3gAAAA0BAAAPAAAAZHJz&#10;L2Rvd25yZXYueG1sTI/NTsMwEITvSH0Haytxo04saKMQp0KVuHCjICRubryNI/wT2W6avD3bExx3&#10;ZjQ7X7OfnWUTxjQEL6HcFMDQd0EPvpfw+fH6UAFLWXmtbPAoYcEE+3Z116hah6t/x+mYe0YlPtVK&#10;gsl5rDlPnUGn0iaM6Mk7h+hUpjP2XEd1pXJnuSiKLXdq8PTBqBEPBruf48VJ2M1fAceEB/w+T100&#10;w1LZt0XK+/X88gws45z/wnCbT9OhpU2ncPE6MSthWwliyWQIUQlgFNk9lURzukmPpQDeNvw/RfsL&#10;AAD//wMAUEsBAi0AFAAGAAgAAAAhALaDOJL+AAAA4QEAABMAAAAAAAAAAAAAAAAAAAAAAFtDb250&#10;ZW50X1R5cGVzXS54bWxQSwECLQAUAAYACAAAACEAOP0h/9YAAACUAQAACwAAAAAAAAAAAAAAAAAv&#10;AQAAX3JlbHMvLnJlbHNQSwECLQAUAAYACAAAACEAMMO4XIcBAAAHAwAADgAAAAAAAAAAAAAAAAAu&#10;AgAAZHJzL2Uyb0RvYy54bWxQSwECLQAUAAYACAAAACEAe56uw94AAAANAQAADwAAAAAAAAAAAAAA&#10;AADhAwAAZHJzL2Rvd25yZXYueG1sUEsFBgAAAAAEAAQA8wAAAOwEAAAAAA==&#10;" filled="f" stroked="f">
              <v:textbox style="mso-fit-shape-to-text:t" inset="0,0,0,0">
                <w:txbxContent>
                  <w:p w14:paraId="14B7414C" w14:textId="77777777" w:rsidR="0091456F" w:rsidRDefault="00000000">
                    <w:pPr>
                      <w:pStyle w:val="a7"/>
                      <w:rPr>
                        <w:sz w:val="17"/>
                        <w:szCs w:val="17"/>
                      </w:rPr>
                    </w:pPr>
                    <w:r>
                      <w:rPr>
                        <w:rStyle w:val="a6"/>
                        <w:sz w:val="17"/>
                        <w:szCs w:val="17"/>
                      </w:rPr>
                      <w:t xml:space="preserve">23* </w:t>
                    </w: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v:textbox>
              <w10:wrap anchorx="page" anchory="page"/>
            </v:shape>
          </w:pict>
        </mc:Fallback>
      </mc:AlternateContent>
    </w:r>
  </w:p>
</w:ftr>
</file>

<file path=word/footer2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E30A0" w14:textId="77777777" w:rsidR="0091456F" w:rsidRDefault="00000000">
    <w:pPr>
      <w:spacing w:line="1" w:lineRule="exact"/>
    </w:pPr>
    <w:r>
      <w:rPr>
        <w:noProof/>
      </w:rPr>
      <mc:AlternateContent>
        <mc:Choice Requires="wps">
          <w:drawing>
            <wp:anchor distT="0" distB="0" distL="0" distR="0" simplePos="0" relativeHeight="62915074" behindDoc="1" locked="0" layoutInCell="1" allowOverlap="1" wp14:anchorId="5A647428" wp14:editId="5AC8FC5E">
              <wp:simplePos x="0" y="0"/>
              <wp:positionH relativeFrom="page">
                <wp:posOffset>4330700</wp:posOffset>
              </wp:positionH>
              <wp:positionV relativeFrom="page">
                <wp:posOffset>7799070</wp:posOffset>
              </wp:positionV>
              <wp:extent cx="443230" cy="82550"/>
              <wp:effectExtent l="0" t="0" r="0" b="0"/>
              <wp:wrapNone/>
              <wp:docPr id="420" name="Shape 420"/>
              <wp:cNvGraphicFramePr/>
              <a:graphic xmlns:a="http://schemas.openxmlformats.org/drawingml/2006/main">
                <a:graphicData uri="http://schemas.microsoft.com/office/word/2010/wordprocessingShape">
                  <wps:wsp>
                    <wps:cNvSpPr txBox="1"/>
                    <wps:spPr>
                      <a:xfrm>
                        <a:off x="0" y="0"/>
                        <a:ext cx="443230" cy="82550"/>
                      </a:xfrm>
                      <a:prstGeom prst="rect">
                        <a:avLst/>
                      </a:prstGeom>
                      <a:noFill/>
                    </wps:spPr>
                    <wps:txbx>
                      <w:txbxContent>
                        <w:p w14:paraId="2CBAE17C" w14:textId="77777777" w:rsidR="0091456F" w:rsidRDefault="00000000">
                          <w:pPr>
                            <w:pStyle w:val="a7"/>
                            <w:rPr>
                              <w:sz w:val="17"/>
                              <w:szCs w:val="17"/>
                            </w:rPr>
                          </w:pPr>
                          <w:r>
                            <w:rPr>
                              <w:rStyle w:val="a6"/>
                              <w:sz w:val="17"/>
                              <w:szCs w:val="17"/>
                            </w:rPr>
                            <w:t xml:space="preserve">23* </w:t>
                          </w: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wps:txbx>
                    <wps:bodyPr wrap="none" lIns="0" tIns="0" rIns="0" bIns="0">
                      <a:spAutoFit/>
                    </wps:bodyPr>
                  </wps:wsp>
                </a:graphicData>
              </a:graphic>
            </wp:anchor>
          </w:drawing>
        </mc:Choice>
        <mc:Fallback>
          <w:pict>
            <v:shapetype w14:anchorId="5A647428" id="_x0000_t202" coordsize="21600,21600" o:spt="202" path="m,l,21600r21600,l21600,xe">
              <v:stroke joinstyle="miter"/>
              <v:path gradientshapeok="t" o:connecttype="rect"/>
            </v:shapetype>
            <v:shape id="Shape 420" o:spid="_x0000_s1244" type="#_x0000_t202" style="position:absolute;margin-left:341pt;margin-top:614.1pt;width:34.9pt;height:6.5pt;z-index:-44040140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4jMhgEAAAcDAAAOAAAAZHJzL2Uyb0RvYy54bWysUttOwzAMfUfiH6K8s46NoVGtm0DTEBIC&#10;JOADsjRZIzVxFIe1+3ucsAuCN8SL69jpOcfHmS1627KtCmjAVfxyMORMOQm1cZuKv7+tLqacYRSu&#10;Fi04VfGdQr6Yn5/NOl+qETTQ1iowAnFYdr7iTYy+LAqUjbICB+CVo6aGYEWkY9gUdRAdodu2GA2H&#10;10UHofYBpEKk6vKryecZX2sl47PWqCJrK07aYo4hx3WKxXwmyk0QvjFyL0P8QYUVxhHpEWopomAf&#10;wfyCskYGQNBxIMEWoLWRKs9A01wOf0zz2giv8ixkDvqjTfh/sPJp++pfAov9HfS0wGRI57FEKqZ5&#10;eh1s+pJSRn2ycHe0TfWRSSpeXY1HY+pIak1Hk0l2tTj96wPGewWWpaTigZaSvRLbR4zER1cPVxKV&#10;g5Vp21Q/CUlZ7Nc9MzWJvMkMqbaGekfqO1pgxR29MM7aB0f+pF0fknBI1vsksaC//YjElAWcoPas&#10;5HbWtX8ZaZ3fz/nW6f3OPwEAAP//AwBQSwMEFAAGAAgAAAAhAHuersPeAAAADQEAAA8AAABkcnMv&#10;ZG93bnJldi54bWxMj81OwzAQhO9IfQdrK3GjTixooxCnQpW4cKMgJG5uvI0j/BPZbpq8PdsTHHdm&#10;NDtfs5+dZRPGNAQvodwUwNB3QQ++l/D58fpQAUtZea1s8ChhwQT7dnXXqFqHq3/H6Zh7RiU+1UqC&#10;yXmsOU+dQafSJozoyTuH6FSmM/ZcR3Wlcme5KIotd2rw9MGoEQ8Gu5/jxUnYzV8Bx4QH/D5PXTTD&#10;Utm3Rcr79fzyDCzjnP/CcJtP06GlTadw8ToxK2FbCWLJZAhRCWAU2T2VRHO6SY+lAN42/D9F+wsA&#10;AP//AwBQSwECLQAUAAYACAAAACEAtoM4kv4AAADhAQAAEwAAAAAAAAAAAAAAAAAAAAAAW0NvbnRl&#10;bnRfVHlwZXNdLnhtbFBLAQItABQABgAIAAAAIQA4/SH/1gAAAJQBAAALAAAAAAAAAAAAAAAAAC8B&#10;AABfcmVscy8ucmVsc1BLAQItABQABgAIAAAAIQC5U4jMhgEAAAcDAAAOAAAAAAAAAAAAAAAAAC4C&#10;AABkcnMvZTJvRG9jLnhtbFBLAQItABQABgAIAAAAIQB7nq7D3gAAAA0BAAAPAAAAAAAAAAAAAAAA&#10;AOADAABkcnMvZG93bnJldi54bWxQSwUGAAAAAAQABADzAAAA6wQAAAAA&#10;" filled="f" stroked="f">
              <v:textbox style="mso-fit-shape-to-text:t" inset="0,0,0,0">
                <w:txbxContent>
                  <w:p w14:paraId="2CBAE17C" w14:textId="77777777" w:rsidR="0091456F" w:rsidRDefault="00000000">
                    <w:pPr>
                      <w:pStyle w:val="a7"/>
                      <w:rPr>
                        <w:sz w:val="17"/>
                        <w:szCs w:val="17"/>
                      </w:rPr>
                    </w:pPr>
                    <w:r>
                      <w:rPr>
                        <w:rStyle w:val="a6"/>
                        <w:sz w:val="17"/>
                        <w:szCs w:val="17"/>
                      </w:rPr>
                      <w:t xml:space="preserve">23* </w:t>
                    </w: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v:textbox>
              <w10:wrap anchorx="page" anchory="page"/>
            </v:shape>
          </w:pict>
        </mc:Fallback>
      </mc:AlternateContent>
    </w:r>
  </w:p>
</w:ftr>
</file>

<file path=word/footer2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1DB79" w14:textId="77777777" w:rsidR="0091456F" w:rsidRDefault="00000000">
    <w:pPr>
      <w:spacing w:line="1" w:lineRule="exact"/>
    </w:pPr>
    <w:r>
      <w:rPr>
        <w:noProof/>
      </w:rPr>
      <mc:AlternateContent>
        <mc:Choice Requires="wps">
          <w:drawing>
            <wp:anchor distT="0" distB="0" distL="0" distR="0" simplePos="0" relativeHeight="62915078" behindDoc="1" locked="0" layoutInCell="1" allowOverlap="1" wp14:anchorId="6B869A2E" wp14:editId="25D5D677">
              <wp:simplePos x="0" y="0"/>
              <wp:positionH relativeFrom="page">
                <wp:posOffset>174625</wp:posOffset>
              </wp:positionH>
              <wp:positionV relativeFrom="page">
                <wp:posOffset>8016240</wp:posOffset>
              </wp:positionV>
              <wp:extent cx="105410" cy="77470"/>
              <wp:effectExtent l="0" t="0" r="0" b="0"/>
              <wp:wrapNone/>
              <wp:docPr id="424" name="Shape 424"/>
              <wp:cNvGraphicFramePr/>
              <a:graphic xmlns:a="http://schemas.openxmlformats.org/drawingml/2006/main">
                <a:graphicData uri="http://schemas.microsoft.com/office/word/2010/wordprocessingShape">
                  <wps:wsp>
                    <wps:cNvSpPr txBox="1"/>
                    <wps:spPr>
                      <a:xfrm>
                        <a:off x="0" y="0"/>
                        <a:ext cx="105410" cy="77470"/>
                      </a:xfrm>
                      <a:prstGeom prst="rect">
                        <a:avLst/>
                      </a:prstGeom>
                      <a:noFill/>
                    </wps:spPr>
                    <wps:txbx>
                      <w:txbxContent>
                        <w:p w14:paraId="1497FBFA"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wps:txbx>
                    <wps:bodyPr wrap="none" lIns="0" tIns="0" rIns="0" bIns="0">
                      <a:spAutoFit/>
                    </wps:bodyPr>
                  </wps:wsp>
                </a:graphicData>
              </a:graphic>
            </wp:anchor>
          </w:drawing>
        </mc:Choice>
        <mc:Fallback>
          <w:pict>
            <v:shapetype w14:anchorId="6B869A2E" id="_x0000_t202" coordsize="21600,21600" o:spt="202" path="m,l,21600r21600,l21600,xe">
              <v:stroke joinstyle="miter"/>
              <v:path gradientshapeok="t" o:connecttype="rect"/>
            </v:shapetype>
            <v:shape id="Shape 424" o:spid="_x0000_s1245" type="#_x0000_t202" style="position:absolute;margin-left:13.75pt;margin-top:631.2pt;width:8.3pt;height:6.1pt;z-index:-44040140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dDihQEAAAcDAAAOAAAAZHJzL2Uyb0RvYy54bWysUttOAyEQfTfxHwjvdrdGrW66NRpTY2LU&#10;pPoBlIUuycIQhna3f++AvRh9M74MAwPnnDnD9HawHduogAZczcejkjPlJDTGrWr+8T4/u+YMo3CN&#10;6MCpmm8V8tvZ6cm095U6hxa6RgVGIA6r3te8jdFXRYGyVVbgCLxyVNQQrIi0DauiCaIndNsV52V5&#10;VfQQGh9AKkQ6ffgq8lnG11rJ+Ko1qsi6mpO2mGPIcZliMZuKahWEb43cyRB/UGGFcUR6gHoQUbB1&#10;ML+grJEBEHQcSbAFaG2kyj1QN+PyRzeLVniVeyFz0B9swv+DlS+bhX8LLA73MNAAkyG9xwrpMPUz&#10;6GDTSkoZ1cnC7cE2NUQm06Py8mJMFUmlyeRikl0tjm99wPiowLKU1DzQULJXYvOMkfjo6v5KonIw&#10;N12Xzo9CUhaH5cBMQ3w3B5lLaLakvqcB1tzRD+Ose3LkT5r1Pgn7ZLlLEgv6u3UkpiwgwX9B7VjJ&#10;7axr9zPSOL/v863j/519AgAA//8DAFBLAwQUAAYACAAAACEAUL4wZN0AAAALAQAADwAAAGRycy9k&#10;b3ducmV2LnhtbEyPy2rDMBBF94X+g5hAd40c49rBtRxKoJvumpZAd4o1sUz0MJLi2H/fyapdzp3D&#10;nTPNbraGTRji4J2AzToDhq7zanC9gO+v9+ctsJikU9J4hwIWjLBrHx8aWSt/c584HVLPqMTFWgrQ&#10;KY0157HTaGVc+xEd7c4+WJloDD1XQd6o3BqeZ1nJrRwcXdByxL3G7nK4WgHVfPQ4Rtzjz3nqgh6W&#10;rflYhHhazW+vwBLO6Q+Guz6pQ0tOJ391KjIjIK9eiKQ8L/MCGBFFsQF2uidVUQJvG/7/h/YXAAD/&#10;/wMAUEsBAi0AFAAGAAgAAAAhALaDOJL+AAAA4QEAABMAAAAAAAAAAAAAAAAAAAAAAFtDb250ZW50&#10;X1R5cGVzXS54bWxQSwECLQAUAAYACAAAACEAOP0h/9YAAACUAQAACwAAAAAAAAAAAAAAAAAvAQAA&#10;X3JlbHMvLnJlbHNQSwECLQAUAAYACAAAACEA84HQ4oUBAAAHAwAADgAAAAAAAAAAAAAAAAAuAgAA&#10;ZHJzL2Uyb0RvYy54bWxQSwECLQAUAAYACAAAACEAUL4wZN0AAAALAQAADwAAAAAAAAAAAAAAAADf&#10;AwAAZHJzL2Rvd25yZXYueG1sUEsFBgAAAAAEAAQA8wAAAOkEAAAAAA==&#10;" filled="f" stroked="f">
              <v:textbox style="mso-fit-shape-to-text:t" inset="0,0,0,0">
                <w:txbxContent>
                  <w:p w14:paraId="1497FBFA"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v:textbox>
              <w10:wrap anchorx="page" anchory="page"/>
            </v:shape>
          </w:pict>
        </mc:Fallback>
      </mc:AlternateContent>
    </w:r>
  </w:p>
</w:ftr>
</file>

<file path=word/footer2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67DB1" w14:textId="77777777" w:rsidR="0091456F" w:rsidRDefault="0091456F"/>
</w:ftr>
</file>

<file path=word/footer2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18C9F" w14:textId="77777777" w:rsidR="0091456F" w:rsidRDefault="0091456F"/>
</w:ftr>
</file>

<file path=word/footer2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4D0E6" w14:textId="77777777" w:rsidR="0091456F" w:rsidRDefault="00000000">
    <w:pPr>
      <w:spacing w:line="1" w:lineRule="exact"/>
    </w:pPr>
    <w:r>
      <w:rPr>
        <w:noProof/>
      </w:rPr>
      <mc:AlternateContent>
        <mc:Choice Requires="wps">
          <w:drawing>
            <wp:anchor distT="0" distB="0" distL="0" distR="0" simplePos="0" relativeHeight="62915082" behindDoc="1" locked="0" layoutInCell="1" allowOverlap="1" wp14:anchorId="17916189" wp14:editId="3F577121">
              <wp:simplePos x="0" y="0"/>
              <wp:positionH relativeFrom="page">
                <wp:posOffset>174625</wp:posOffset>
              </wp:positionH>
              <wp:positionV relativeFrom="page">
                <wp:posOffset>8016240</wp:posOffset>
              </wp:positionV>
              <wp:extent cx="105410" cy="77470"/>
              <wp:effectExtent l="0" t="0" r="0" b="0"/>
              <wp:wrapNone/>
              <wp:docPr id="428" name="Shape 428"/>
              <wp:cNvGraphicFramePr/>
              <a:graphic xmlns:a="http://schemas.openxmlformats.org/drawingml/2006/main">
                <a:graphicData uri="http://schemas.microsoft.com/office/word/2010/wordprocessingShape">
                  <wps:wsp>
                    <wps:cNvSpPr txBox="1"/>
                    <wps:spPr>
                      <a:xfrm>
                        <a:off x="0" y="0"/>
                        <a:ext cx="105410" cy="77470"/>
                      </a:xfrm>
                      <a:prstGeom prst="rect">
                        <a:avLst/>
                      </a:prstGeom>
                      <a:noFill/>
                    </wps:spPr>
                    <wps:txbx>
                      <w:txbxContent>
                        <w:p w14:paraId="0BDA5542"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wps:txbx>
                    <wps:bodyPr wrap="none" lIns="0" tIns="0" rIns="0" bIns="0">
                      <a:spAutoFit/>
                    </wps:bodyPr>
                  </wps:wsp>
                </a:graphicData>
              </a:graphic>
            </wp:anchor>
          </w:drawing>
        </mc:Choice>
        <mc:Fallback>
          <w:pict>
            <v:shapetype w14:anchorId="17916189" id="_x0000_t202" coordsize="21600,21600" o:spt="202" path="m,l,21600r21600,l21600,xe">
              <v:stroke joinstyle="miter"/>
              <v:path gradientshapeok="t" o:connecttype="rect"/>
            </v:shapetype>
            <v:shape id="Shape 428" o:spid="_x0000_s1246" type="#_x0000_t202" style="position:absolute;margin-left:13.75pt;margin-top:631.2pt;width:8.3pt;height:6.1pt;z-index:-44040139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QmJhgEAAAcDAAAOAAAAZHJzL2Uyb0RvYy54bWysUttOAyEQfTfxHwjvdrdNtbrp1mgajYlR&#10;E/UDKAtdkoUhDHa3f++AvRh9M74MAwPnnDnD/HqwHduogAZczcejkjPlJDTGrWv+/nZ3dskZRuEa&#10;0YFTNd8q5NeL05N57ys1gRa6RgVGIA6r3te8jdFXRYGyVVbgCLxyVNQQrIi0DeuiCaIndNsVk7K8&#10;KHoIjQ8gFSKdLr+KfJHxtVYyPmuNKrKu5qQt5hhyXKVYLOaiWgfhWyN3MsQfVFhhHJEeoJYiCvYR&#10;zC8oa2QABB1HEmwBWhupcg/Uzbj80c1rK7zKvZA56A824f/ByqfNq38JLA63MNAAkyG9xwrpMPUz&#10;6GDTSkoZ1cnC7cE2NUQm06PyfDqmiqTSbDadZVeL41sfMN4rsCwlNQ80lOyV2DxiJD66ur+SqBzc&#10;ma5L50chKYvDamCmIb6ryV7mCpotqe9pgDV39MM46x4c+ZNmvU/CPlntksSC/uYjElMWkOC/oHas&#10;5HbWtfsZaZzf9/nW8f8uPgEAAP//AwBQSwMEFAAGAAgAAAAhAFC+MGTdAAAACwEAAA8AAABkcnMv&#10;ZG93bnJldi54bWxMj8tqwzAQRfeF/oOYQHeNHOPawbUcSqCb7pqWQHeKNbFM9DCS4th/38mqXc6d&#10;w50zzW62hk0Y4uCdgM06A4au82pwvYDvr/fnLbCYpFPSeIcCFoywax8fGlkrf3OfOB1Sz6jExVoK&#10;0CmNNeex02hlXPsRHe3OPliZaAw9V0HeqNwanmdZya0cHF3QcsS9xu5yuFoB1Xz0OEbc48956oIe&#10;lq35WIR4Ws1vr8ASzukPhrs+qUNLTid/dSoyIyCvXoikPC/zAhgRRbEBdronVVECbxv+/4f2FwAA&#10;//8DAFBLAQItABQABgAIAAAAIQC2gziS/gAAAOEBAAATAAAAAAAAAAAAAAAAAAAAAABbQ29udGVu&#10;dF9UeXBlc10ueG1sUEsBAi0AFAAGAAgAAAAhADj9If/WAAAAlAEAAAsAAAAAAAAAAAAAAAAALwEA&#10;AF9yZWxzLy5yZWxzUEsBAi0AFAAGAAgAAAAhALSVCYmGAQAABwMAAA4AAAAAAAAAAAAAAAAALgIA&#10;AGRycy9lMm9Eb2MueG1sUEsBAi0AFAAGAAgAAAAhAFC+MGTdAAAACwEAAA8AAAAAAAAAAAAAAAAA&#10;4AMAAGRycy9kb3ducmV2LnhtbFBLBQYAAAAABAAEAPMAAADqBAAAAAA=&#10;" filled="f" stroked="f">
              <v:textbox style="mso-fit-shape-to-text:t" inset="0,0,0,0">
                <w:txbxContent>
                  <w:p w14:paraId="0BDA5542"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v:textbox>
              <w10:wrap anchorx="page" anchory="page"/>
            </v:shape>
          </w:pict>
        </mc:Fallback>
      </mc:AlternateContent>
    </w:r>
  </w:p>
</w:ftr>
</file>

<file path=word/footer2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D7F97" w14:textId="77777777" w:rsidR="0091456F" w:rsidRDefault="00000000">
    <w:pPr>
      <w:spacing w:line="1" w:lineRule="exact"/>
    </w:pPr>
    <w:r>
      <w:rPr>
        <w:noProof/>
      </w:rPr>
      <mc:AlternateContent>
        <mc:Choice Requires="wps">
          <w:drawing>
            <wp:anchor distT="0" distB="0" distL="0" distR="0" simplePos="0" relativeHeight="62915080" behindDoc="1" locked="0" layoutInCell="1" allowOverlap="1" wp14:anchorId="189BC6D9" wp14:editId="2B282DBA">
              <wp:simplePos x="0" y="0"/>
              <wp:positionH relativeFrom="page">
                <wp:posOffset>4609465</wp:posOffset>
              </wp:positionH>
              <wp:positionV relativeFrom="page">
                <wp:posOffset>7978775</wp:posOffset>
              </wp:positionV>
              <wp:extent cx="151130" cy="84455"/>
              <wp:effectExtent l="0" t="0" r="0" b="0"/>
              <wp:wrapNone/>
              <wp:docPr id="426" name="Shape 426"/>
              <wp:cNvGraphicFramePr/>
              <a:graphic xmlns:a="http://schemas.openxmlformats.org/drawingml/2006/main">
                <a:graphicData uri="http://schemas.microsoft.com/office/word/2010/wordprocessingShape">
                  <wps:wsp>
                    <wps:cNvSpPr txBox="1"/>
                    <wps:spPr>
                      <a:xfrm>
                        <a:off x="0" y="0"/>
                        <a:ext cx="151130" cy="84455"/>
                      </a:xfrm>
                      <a:prstGeom prst="rect">
                        <a:avLst/>
                      </a:prstGeom>
                      <a:noFill/>
                    </wps:spPr>
                    <wps:txbx>
                      <w:txbxContent>
                        <w:p w14:paraId="14B1B8F4" w14:textId="77777777" w:rsidR="0091456F" w:rsidRDefault="00000000">
                          <w:pPr>
                            <w:pStyle w:val="a7"/>
                            <w:rPr>
                              <w:sz w:val="17"/>
                              <w:szCs w:val="17"/>
                            </w:rPr>
                          </w:pP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wps:txbx>
                    <wps:bodyPr wrap="none" lIns="0" tIns="0" rIns="0" bIns="0">
                      <a:spAutoFit/>
                    </wps:bodyPr>
                  </wps:wsp>
                </a:graphicData>
              </a:graphic>
            </wp:anchor>
          </w:drawing>
        </mc:Choice>
        <mc:Fallback>
          <w:pict>
            <v:shapetype w14:anchorId="189BC6D9" id="_x0000_t202" coordsize="21600,21600" o:spt="202" path="m,l,21600r21600,l21600,xe">
              <v:stroke joinstyle="miter"/>
              <v:path gradientshapeok="t" o:connecttype="rect"/>
            </v:shapetype>
            <v:shape id="Shape 426" o:spid="_x0000_s1247" type="#_x0000_t202" style="position:absolute;margin-left:362.95pt;margin-top:628.25pt;width:11.9pt;height:6.65pt;z-index:-44040140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YHEhgEAAAcDAAAOAAAAZHJzL2Uyb0RvYy54bWysUttOwzAMfUfiH6K8s26wIajWTSAEQkKA&#10;NPiALE3WSE0cxdna/T1OdkPwhnhxHDs5Pj72dN7blm1UQAOu4qPBkDPlJNTGrSr++fF4ccMZRuFq&#10;0YJTFd8q5PPZ+dm086W6hAbaWgVGIA7Lzle8idGXRYGyUVbgALxylNQQrIh0DauiDqIjdNsWl8Ph&#10;ddFBqH0AqRAp+rBL8lnG11rJ+KY1qsjaihO3mG3IdplsMZuKchWEb4zc0xB/YGGFcVT0CPUgomDr&#10;YH5BWSMDIOg4kGAL0NpIlXugbkbDH90sGuFV7oXEQX+UCf8PVr5uFv49sNjfQ08DTIJ0HkukYOqn&#10;18Gmk5gyypOE26Nsqo9Mpk+T0eiKMpJSN+PxZJJAitNfHzA+KbAsORUPNJSsldi8YNw9PTxJpRw8&#10;mrZN8ROR5MV+2TNTU73bqwPNJdRbYt/RACvuaMM4a58d6ZNmfXDCwVnunVQF/d06UqVMIMHvoPZV&#10;Se3cwn4z0ji/3/Or0/7OvgAAAP//AwBQSwMEFAAGAAgAAAAhAPBf0NbeAAAADQEAAA8AAABkcnMv&#10;ZG93bnJldi54bWxMj8tOwzAQRfdI/IM1SOyo04g8iVOhSmzYURASOzeexlH9iGI3Tf6e6QqWM/fq&#10;zJlmt1jDZpzC4J2A7SYBhq7zanC9gK/Pt6cSWIjSKWm8QwErBti193eNrJW/ug+cD7FnBHGhlgJ0&#10;jGPNeeg0Whk2fkRH2clPVkYap56rSV4Jbg1PkyTnVg6OLmg54l5jdz5crIBi+fY4Btzjz2nuJj2s&#10;pXlfhXh8WF5fgEVc4l8ZbvqkDi05Hf3FqcAMMdKsoioFaZZnwKhSPFcFsONtlVcl8Lbh/79ofwEA&#10;AP//AwBQSwECLQAUAAYACAAAACEAtoM4kv4AAADhAQAAEwAAAAAAAAAAAAAAAAAAAAAAW0NvbnRl&#10;bnRfVHlwZXNdLnhtbFBLAQItABQABgAIAAAAIQA4/SH/1gAAAJQBAAALAAAAAAAAAAAAAAAAAC8B&#10;AABfcmVscy8ucmVsc1BLAQItABQABgAIAAAAIQCd4YHEhgEAAAcDAAAOAAAAAAAAAAAAAAAAAC4C&#10;AABkcnMvZTJvRG9jLnhtbFBLAQItABQABgAIAAAAIQDwX9DW3gAAAA0BAAAPAAAAAAAAAAAAAAAA&#10;AOADAABkcnMvZG93bnJldi54bWxQSwUGAAAAAAQABADzAAAA6wQAAAAA&#10;" filled="f" stroked="f">
              <v:textbox style="mso-fit-shape-to-text:t" inset="0,0,0,0">
                <w:txbxContent>
                  <w:p w14:paraId="14B1B8F4" w14:textId="77777777" w:rsidR="0091456F" w:rsidRDefault="00000000">
                    <w:pPr>
                      <w:pStyle w:val="a7"/>
                      <w:rPr>
                        <w:sz w:val="17"/>
                        <w:szCs w:val="17"/>
                      </w:rPr>
                    </w:pP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v:textbox>
              <w10:wrap anchorx="page" anchory="page"/>
            </v:shape>
          </w:pict>
        </mc:Fallback>
      </mc:AlternateContent>
    </w:r>
  </w:p>
</w:ftr>
</file>

<file path=word/footer2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31446" w14:textId="77777777" w:rsidR="0091456F" w:rsidRDefault="0091456F">
    <w:pPr>
      <w:spacing w:line="1" w:lineRule="exact"/>
    </w:pPr>
  </w:p>
</w:ftr>
</file>

<file path=word/footer2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3CB8B" w14:textId="77777777" w:rsidR="0091456F" w:rsidRDefault="0091456F">
    <w:pPr>
      <w:spacing w:line="1" w:lineRule="exact"/>
    </w:pPr>
  </w:p>
</w:ftr>
</file>

<file path=word/footer2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8E84B" w14:textId="77777777" w:rsidR="0091456F" w:rsidRDefault="00000000">
    <w:pPr>
      <w:spacing w:line="1" w:lineRule="exact"/>
    </w:pPr>
    <w:r>
      <w:rPr>
        <w:noProof/>
      </w:rPr>
      <mc:AlternateContent>
        <mc:Choice Requires="wps">
          <w:drawing>
            <wp:anchor distT="0" distB="0" distL="0" distR="0" simplePos="0" relativeHeight="62915086" behindDoc="1" locked="0" layoutInCell="1" allowOverlap="1" wp14:anchorId="3F6F0991" wp14:editId="21CEE714">
              <wp:simplePos x="0" y="0"/>
              <wp:positionH relativeFrom="page">
                <wp:posOffset>4340860</wp:posOffset>
              </wp:positionH>
              <wp:positionV relativeFrom="page">
                <wp:posOffset>7794625</wp:posOffset>
              </wp:positionV>
              <wp:extent cx="420370" cy="86995"/>
              <wp:effectExtent l="0" t="0" r="0" b="0"/>
              <wp:wrapNone/>
              <wp:docPr id="434" name="Shape 434"/>
              <wp:cNvGraphicFramePr/>
              <a:graphic xmlns:a="http://schemas.openxmlformats.org/drawingml/2006/main">
                <a:graphicData uri="http://schemas.microsoft.com/office/word/2010/wordprocessingShape">
                  <wps:wsp>
                    <wps:cNvSpPr txBox="1"/>
                    <wps:spPr>
                      <a:xfrm>
                        <a:off x="0" y="0"/>
                        <a:ext cx="420370" cy="86995"/>
                      </a:xfrm>
                      <a:prstGeom prst="rect">
                        <a:avLst/>
                      </a:prstGeom>
                      <a:noFill/>
                    </wps:spPr>
                    <wps:txbx>
                      <w:txbxContent>
                        <w:p w14:paraId="3DE3869E" w14:textId="77777777" w:rsidR="0091456F" w:rsidRDefault="00000000">
                          <w:pPr>
                            <w:pStyle w:val="a7"/>
                            <w:rPr>
                              <w:sz w:val="17"/>
                              <w:szCs w:val="17"/>
                            </w:rPr>
                          </w:pPr>
                          <w:r>
                            <w:rPr>
                              <w:rStyle w:val="a6"/>
                              <w:sz w:val="17"/>
                              <w:szCs w:val="17"/>
                            </w:rPr>
                            <w:t xml:space="preserve">24* </w:t>
                          </w: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wps:txbx>
                    <wps:bodyPr wrap="none" lIns="0" tIns="0" rIns="0" bIns="0">
                      <a:spAutoFit/>
                    </wps:bodyPr>
                  </wps:wsp>
                </a:graphicData>
              </a:graphic>
            </wp:anchor>
          </w:drawing>
        </mc:Choice>
        <mc:Fallback>
          <w:pict>
            <v:shapetype w14:anchorId="3F6F0991" id="_x0000_t202" coordsize="21600,21600" o:spt="202" path="m,l,21600r21600,l21600,xe">
              <v:stroke joinstyle="miter"/>
              <v:path gradientshapeok="t" o:connecttype="rect"/>
            </v:shapetype>
            <v:shape id="Shape 434" o:spid="_x0000_s1248" type="#_x0000_t202" style="position:absolute;margin-left:341.8pt;margin-top:613.75pt;width:33.1pt;height:6.85pt;z-index:-44040139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mW7ThgEAAAcDAAAOAAAAZHJzL2Uyb0RvYy54bWysUttOwzAMfUfiH6K8s5Zx26p1CIRASAiQ&#10;gA/I0mSN1MRRHNbu73GyG4I3xIvr2O7x8bFn14Pt2EoFNOBqfjoqOVNOQmPcsuYf7/cnE84wCteI&#10;Dpyq+Vohv54fH816X6kxtNA1KjACcVj1vuZtjL4qCpStsgJH4JWjpIZgRaRnWBZNED2h264Yl+Vl&#10;0UNofACpECl6t0nyecbXWsn4ojWqyLqaE7eYbch2kWwxn4lqGYRvjdzSEH9gYYVx1HQPdSeiYJ/B&#10;/IKyRgZA0HEkwRagtZEqz0DTnJY/pnlrhVd5FhIH/V4m/D9Y+bx686+BxeEWBlpgEqT3WCEF0zyD&#10;DjZ9iSmjPEm43sumhsgkBc/H5dkVZSSlJpfT6UUCKQ7/+oDxQYFlyal5oKVkrcTqCeOmdFeSWjm4&#10;N12X4gciyYvDYmCmIZLT8x3NBTRrYt/TAmvu6MI46x4d6ZN2vXPCzllsndQF/c1npE6ZQILfQG27&#10;ktp5hO1lpHV+f+eqw/3OvwAAAP//AwBQSwMEFAAGAAgAAAAhAMmzjsrfAAAADQEAAA8AAABkcnMv&#10;ZG93bnJldi54bWxMj81OwzAQhO9IvIO1SNyo01CSEOJUqBIXbrQIiZsbb+MI/0S2myZvz/YEx535&#10;NDvTbGdr2IQhDt4JWK8yYOg6rwbXC/g8vD1UwGKSTknjHQpYMMK2vb1pZK38xX3gtE89oxAXaylA&#10;pzTWnMdOo5Vx5Ud05J18sDLRGXqugrxQuDU8z7KCWzk4+qDliDuN3c/+bAWU85fHMeIOv09TF/Sw&#10;VOZ9EeL+bn59AZZwTn8wXOtTdWip09GfnYrMCCiqx4JQMvK8fAJGSLl5pjXHq7RZ58Dbhv9f0f4C&#10;AAD//wMAUEsBAi0AFAAGAAgAAAAhALaDOJL+AAAA4QEAABMAAAAAAAAAAAAAAAAAAAAAAFtDb250&#10;ZW50X1R5cGVzXS54bWxQSwECLQAUAAYACAAAACEAOP0h/9YAAACUAQAACwAAAAAAAAAAAAAAAAAv&#10;AQAAX3JlbHMvLnJlbHNQSwECLQAUAAYACAAAACEAtplu04YBAAAHAwAADgAAAAAAAAAAAAAAAAAu&#10;AgAAZHJzL2Uyb0RvYy54bWxQSwECLQAUAAYACAAAACEAybOOyt8AAAANAQAADwAAAAAAAAAAAAAA&#10;AADgAwAAZHJzL2Rvd25yZXYueG1sUEsFBgAAAAAEAAQA8wAAAOwEAAAAAA==&#10;" filled="f" stroked="f">
              <v:textbox style="mso-fit-shape-to-text:t" inset="0,0,0,0">
                <w:txbxContent>
                  <w:p w14:paraId="3DE3869E" w14:textId="77777777" w:rsidR="0091456F" w:rsidRDefault="00000000">
                    <w:pPr>
                      <w:pStyle w:val="a7"/>
                      <w:rPr>
                        <w:sz w:val="17"/>
                        <w:szCs w:val="17"/>
                      </w:rPr>
                    </w:pPr>
                    <w:r>
                      <w:rPr>
                        <w:rStyle w:val="a6"/>
                        <w:sz w:val="17"/>
                        <w:szCs w:val="17"/>
                      </w:rPr>
                      <w:t xml:space="preserve">24* </w:t>
                    </w: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v:textbox>
              <w10:wrap anchorx="page" anchory="page"/>
            </v:shape>
          </w:pict>
        </mc:Fallback>
      </mc:AlternateContent>
    </w:r>
  </w:p>
</w:ftr>
</file>

<file path=word/footer2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0A4FE" w14:textId="77777777" w:rsidR="0091456F" w:rsidRDefault="00000000">
    <w:pPr>
      <w:spacing w:line="1" w:lineRule="exact"/>
    </w:pPr>
    <w:r>
      <w:rPr>
        <w:noProof/>
      </w:rPr>
      <mc:AlternateContent>
        <mc:Choice Requires="wps">
          <w:drawing>
            <wp:anchor distT="0" distB="0" distL="0" distR="0" simplePos="0" relativeHeight="62915084" behindDoc="1" locked="0" layoutInCell="1" allowOverlap="1" wp14:anchorId="1983B738" wp14:editId="6D18A7B9">
              <wp:simplePos x="0" y="0"/>
              <wp:positionH relativeFrom="page">
                <wp:posOffset>4340860</wp:posOffset>
              </wp:positionH>
              <wp:positionV relativeFrom="page">
                <wp:posOffset>7794625</wp:posOffset>
              </wp:positionV>
              <wp:extent cx="420370" cy="86995"/>
              <wp:effectExtent l="0" t="0" r="0" b="0"/>
              <wp:wrapNone/>
              <wp:docPr id="432" name="Shape 432"/>
              <wp:cNvGraphicFramePr/>
              <a:graphic xmlns:a="http://schemas.openxmlformats.org/drawingml/2006/main">
                <a:graphicData uri="http://schemas.microsoft.com/office/word/2010/wordprocessingShape">
                  <wps:wsp>
                    <wps:cNvSpPr txBox="1"/>
                    <wps:spPr>
                      <a:xfrm>
                        <a:off x="0" y="0"/>
                        <a:ext cx="420370" cy="86995"/>
                      </a:xfrm>
                      <a:prstGeom prst="rect">
                        <a:avLst/>
                      </a:prstGeom>
                      <a:noFill/>
                    </wps:spPr>
                    <wps:txbx>
                      <w:txbxContent>
                        <w:p w14:paraId="38D38154" w14:textId="77777777" w:rsidR="0091456F" w:rsidRDefault="00000000">
                          <w:pPr>
                            <w:pStyle w:val="a7"/>
                            <w:rPr>
                              <w:sz w:val="17"/>
                              <w:szCs w:val="17"/>
                            </w:rPr>
                          </w:pPr>
                          <w:r>
                            <w:rPr>
                              <w:rStyle w:val="a6"/>
                              <w:sz w:val="17"/>
                              <w:szCs w:val="17"/>
                            </w:rPr>
                            <w:t xml:space="preserve">24* </w:t>
                          </w: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wps:txbx>
                    <wps:bodyPr wrap="none" lIns="0" tIns="0" rIns="0" bIns="0">
                      <a:spAutoFit/>
                    </wps:bodyPr>
                  </wps:wsp>
                </a:graphicData>
              </a:graphic>
            </wp:anchor>
          </w:drawing>
        </mc:Choice>
        <mc:Fallback>
          <w:pict>
            <v:shapetype w14:anchorId="1983B738" id="_x0000_t202" coordsize="21600,21600" o:spt="202" path="m,l,21600r21600,l21600,xe">
              <v:stroke joinstyle="miter"/>
              <v:path gradientshapeok="t" o:connecttype="rect"/>
            </v:shapetype>
            <v:shape id="Shape 432" o:spid="_x0000_s1249" type="#_x0000_t202" style="position:absolute;margin-left:341.8pt;margin-top:613.75pt;width:33.1pt;height:6.85pt;z-index:-44040139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dn1gwEAAAcDAAAOAAAAZHJzL2Uyb0RvYy54bWysUttOwzAMfUfiH6K8s5Zxr9Yh0ARCQoA0&#10;+IAsTdZITRzFYe3+Hie7IXhDvLiO7R4fH3tyO9iOrVRAA67mp6OSM+UkNMYta/7x/nByzRlG4RrR&#10;gVM1Xyvkt9Pjo0nvKzWGFrpGBUYgDqve17yN0VdFgbJVVuAIvHKU1BCsiPQMy6IJoid02xXjsrws&#10;egiNDyAVIkVnmySfZnytlYyvWqOKrKs5cYvZhmwXyRbTiaiWQfjWyC0N8QcWVhhHTfdQMxEF+wzm&#10;F5Q1MgCCjiMJtgCtjVR5BprmtPwxzbwVXuVZSBz0e5nw/2Dly2ru3wKLwz0MtMAkSO+xQgqmeQYd&#10;bPoSU0Z5knC9l00NkUkKno/LsyvKSEpdX97cXCSQ4vCvDxgfFViWnJoHWkrWSqyeMW5KdyWplYMH&#10;03UpfiCSvDgsBmYaIrnpkGILaNbEvqcF1tzRhXHWPTnSJ+1654Sds9g6qQv6u89InTKBA9S2K6md&#10;R9heRlrn93euOtzv9AsAAP//AwBQSwMEFAAGAAgAAAAhAMmzjsrfAAAADQEAAA8AAABkcnMvZG93&#10;bnJldi54bWxMj81OwzAQhO9IvIO1SNyo01CSEOJUqBIXbrQIiZsbb+MI/0S2myZvz/YEx535NDvT&#10;bGdr2IQhDt4JWK8yYOg6rwbXC/g8vD1UwGKSTknjHQpYMMK2vb1pZK38xX3gtE89oxAXaylApzTW&#10;nMdOo5Vx5Ud05J18sDLRGXqugrxQuDU8z7KCWzk4+qDliDuN3c/+bAWU85fHMeIOv09TF/SwVOZ9&#10;EeL+bn59AZZwTn8wXOtTdWip09GfnYrMCCiqx4JQMvK8fAJGSLl5pjXHq7RZ58Dbhv9f0f4CAAD/&#10;/wMAUEsBAi0AFAAGAAgAAAAhALaDOJL+AAAA4QEAABMAAAAAAAAAAAAAAAAAAAAAAFtDb250ZW50&#10;X1R5cGVzXS54bWxQSwECLQAUAAYACAAAACEAOP0h/9YAAACUAQAACwAAAAAAAAAAAAAAAAAvAQAA&#10;X3JlbHMvLnJlbHNQSwECLQAUAAYACAAAACEAi5XZ9YMBAAAHAwAADgAAAAAAAAAAAAAAAAAuAgAA&#10;ZHJzL2Uyb0RvYy54bWxQSwECLQAUAAYACAAAACEAybOOyt8AAAANAQAADwAAAAAAAAAAAAAAAADd&#10;AwAAZHJzL2Rvd25yZXYueG1sUEsFBgAAAAAEAAQA8wAAAOkEAAAAAA==&#10;" filled="f" stroked="f">
              <v:textbox style="mso-fit-shape-to-text:t" inset="0,0,0,0">
                <w:txbxContent>
                  <w:p w14:paraId="38D38154" w14:textId="77777777" w:rsidR="0091456F" w:rsidRDefault="00000000">
                    <w:pPr>
                      <w:pStyle w:val="a7"/>
                      <w:rPr>
                        <w:sz w:val="17"/>
                        <w:szCs w:val="17"/>
                      </w:rPr>
                    </w:pPr>
                    <w:r>
                      <w:rPr>
                        <w:rStyle w:val="a6"/>
                        <w:sz w:val="17"/>
                        <w:szCs w:val="17"/>
                      </w:rPr>
                      <w:t xml:space="preserve">24* </w:t>
                    </w: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v:textbox>
              <w10:wrap anchorx="page" anchory="page"/>
            </v:shape>
          </w:pict>
        </mc:Fallback>
      </mc:AlternateContent>
    </w:r>
  </w:p>
</w:ftr>
</file>

<file path=word/footer2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D6E9A" w14:textId="77777777" w:rsidR="0091456F" w:rsidRDefault="00000000">
    <w:pPr>
      <w:spacing w:line="1" w:lineRule="exact"/>
    </w:pPr>
    <w:r>
      <w:rPr>
        <w:noProof/>
      </w:rPr>
      <mc:AlternateContent>
        <mc:Choice Requires="wps">
          <w:drawing>
            <wp:anchor distT="0" distB="0" distL="0" distR="0" simplePos="0" relativeHeight="62915088" behindDoc="1" locked="0" layoutInCell="1" allowOverlap="1" wp14:anchorId="65E74FE1" wp14:editId="75F04553">
              <wp:simplePos x="0" y="0"/>
              <wp:positionH relativeFrom="page">
                <wp:posOffset>174625</wp:posOffset>
              </wp:positionH>
              <wp:positionV relativeFrom="page">
                <wp:posOffset>8016240</wp:posOffset>
              </wp:positionV>
              <wp:extent cx="105410" cy="77470"/>
              <wp:effectExtent l="0" t="0" r="0" b="0"/>
              <wp:wrapNone/>
              <wp:docPr id="436" name="Shape 436"/>
              <wp:cNvGraphicFramePr/>
              <a:graphic xmlns:a="http://schemas.openxmlformats.org/drawingml/2006/main">
                <a:graphicData uri="http://schemas.microsoft.com/office/word/2010/wordprocessingShape">
                  <wps:wsp>
                    <wps:cNvSpPr txBox="1"/>
                    <wps:spPr>
                      <a:xfrm>
                        <a:off x="0" y="0"/>
                        <a:ext cx="105410" cy="77470"/>
                      </a:xfrm>
                      <a:prstGeom prst="rect">
                        <a:avLst/>
                      </a:prstGeom>
                      <a:noFill/>
                    </wps:spPr>
                    <wps:txbx>
                      <w:txbxContent>
                        <w:p w14:paraId="6F6D1187"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wps:txbx>
                    <wps:bodyPr wrap="none" lIns="0" tIns="0" rIns="0" bIns="0">
                      <a:spAutoFit/>
                    </wps:bodyPr>
                  </wps:wsp>
                </a:graphicData>
              </a:graphic>
            </wp:anchor>
          </w:drawing>
        </mc:Choice>
        <mc:Fallback>
          <w:pict>
            <v:shapetype w14:anchorId="65E74FE1" id="_x0000_t202" coordsize="21600,21600" o:spt="202" path="m,l,21600r21600,l21600,xe">
              <v:stroke joinstyle="miter"/>
              <v:path gradientshapeok="t" o:connecttype="rect"/>
            </v:shapetype>
            <v:shape id="Shape 436" o:spid="_x0000_s1250" type="#_x0000_t202" style="position:absolute;margin-left:13.75pt;margin-top:631.2pt;width:8.3pt;height:6.1pt;z-index:-44040139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dUThgEAAAcDAAAOAAAAZHJzL2Uyb0RvYy54bWysUttOAyEQfTfxHwjvdremWt10azSNxsSo&#10;SfUDKAtdkoUhDHa3f++AvRh9M74MAwPnnDnD7GawHduogAZczcejkjPlJDTGrWv+/nZ/dsUZRuEa&#10;0YFTNd8q5Dfz05NZ7yt1Di10jQqMQBxWva95G6OvigJlq6zAEXjlqKghWBFpG9ZFE0RP6LYrzsvy&#10;sughND6AVIh0uvgq8nnG11rJ+KI1qsi6mpO2mGPIcZViMZ+Jah2Eb43cyRB/UGGFcUR6gFqIKNhH&#10;ML+grJEBEHQcSbAFaG2kyj1QN+PyRzfLVniVeyFz0B9swv+Dlc+bpX8NLA53MNAAkyG9xwrpMPUz&#10;6GDTSkoZ1cnC7cE2NUQm06PyYjKmiqTSdDqZZleL41sfMD4osCwlNQ80lOyV2DxhJD66ur+SqBzc&#10;m65L50chKYvDamCmIb7ry73MFTRbUt/TAGvu6Idx1j068ifNep+EfbLaJYkF/e1HJKYsIMF/Qe1Y&#10;ye2sa/cz0ji/7/Ot4/+dfwIAAP//AwBQSwMEFAAGAAgAAAAhAFC+MGTdAAAACwEAAA8AAABkcnMv&#10;ZG93bnJldi54bWxMj8tqwzAQRfeF/oOYQHeNHOPawbUcSqCb7pqWQHeKNbFM9DCS4th/38mqXc6d&#10;w50zzW62hk0Y4uCdgM06A4au82pwvYDvr/fnLbCYpFPSeIcCFoywax8fGlkrf3OfOB1Sz6jExVoK&#10;0CmNNeex02hlXPsRHe3OPliZaAw9V0HeqNwanmdZya0cHF3QcsS9xu5yuFoB1Xz0OEbc48956oIe&#10;lq35WIR4Ws1vr8ASzukPhrs+qUNLTid/dSoyIyCvXoikPC/zAhgRRbEBdronVVECbxv+/4f2FwAA&#10;//8DAFBLAQItABQABgAIAAAAIQC2gziS/gAAAOEBAAATAAAAAAAAAAAAAAAAAAAAAABbQ29udGVu&#10;dF9UeXBlc10ueG1sUEsBAi0AFAAGAAgAAAAhADj9If/WAAAAlAEAAAsAAAAAAAAAAAAAAAAALwEA&#10;AF9yZWxzLy5yZWxzUEsBAi0AFAAGAAgAAAAhAECl1ROGAQAABwMAAA4AAAAAAAAAAAAAAAAALgIA&#10;AGRycy9lMm9Eb2MueG1sUEsBAi0AFAAGAAgAAAAhAFC+MGTdAAAACwEAAA8AAAAAAAAAAAAAAAAA&#10;4AMAAGRycy9kb3ducmV2LnhtbFBLBQYAAAAABAAEAPMAAADqBAAAAAA=&#10;" filled="f" stroked="f">
              <v:textbox style="mso-fit-shape-to-text:t" inset="0,0,0,0">
                <w:txbxContent>
                  <w:p w14:paraId="6F6D1187"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v:textbox>
              <w10:wrap anchorx="page" anchory="page"/>
            </v:shape>
          </w:pict>
        </mc:Fallback>
      </mc:AlternateContent>
    </w:r>
  </w:p>
</w:ftr>
</file>

<file path=word/footer2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DBA85" w14:textId="77777777" w:rsidR="0091456F" w:rsidRDefault="0091456F">
    <w:pPr>
      <w:spacing w:line="1" w:lineRule="exact"/>
    </w:pPr>
  </w:p>
</w:ftr>
</file>

<file path=word/footer2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296D8" w14:textId="77777777" w:rsidR="0091456F" w:rsidRDefault="0091456F">
    <w:pPr>
      <w:spacing w:line="1" w:lineRule="exact"/>
    </w:pPr>
  </w:p>
</w:ftr>
</file>

<file path=word/footer2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FBBDC" w14:textId="77777777" w:rsidR="0091456F" w:rsidRDefault="00000000">
    <w:pPr>
      <w:spacing w:line="1" w:lineRule="exact"/>
    </w:pPr>
    <w:r>
      <w:rPr>
        <w:noProof/>
      </w:rPr>
      <mc:AlternateContent>
        <mc:Choice Requires="wps">
          <w:drawing>
            <wp:anchor distT="0" distB="0" distL="0" distR="0" simplePos="0" relativeHeight="62915092" behindDoc="1" locked="0" layoutInCell="1" allowOverlap="1" wp14:anchorId="1DA07226" wp14:editId="2F47CBFC">
              <wp:simplePos x="0" y="0"/>
              <wp:positionH relativeFrom="page">
                <wp:posOffset>174625</wp:posOffset>
              </wp:positionH>
              <wp:positionV relativeFrom="page">
                <wp:posOffset>8016240</wp:posOffset>
              </wp:positionV>
              <wp:extent cx="105410" cy="77470"/>
              <wp:effectExtent l="0" t="0" r="0" b="0"/>
              <wp:wrapNone/>
              <wp:docPr id="440" name="Shape 440"/>
              <wp:cNvGraphicFramePr/>
              <a:graphic xmlns:a="http://schemas.openxmlformats.org/drawingml/2006/main">
                <a:graphicData uri="http://schemas.microsoft.com/office/word/2010/wordprocessingShape">
                  <wps:wsp>
                    <wps:cNvSpPr txBox="1"/>
                    <wps:spPr>
                      <a:xfrm>
                        <a:off x="0" y="0"/>
                        <a:ext cx="105410" cy="77470"/>
                      </a:xfrm>
                      <a:prstGeom prst="rect">
                        <a:avLst/>
                      </a:prstGeom>
                      <a:noFill/>
                    </wps:spPr>
                    <wps:txbx>
                      <w:txbxContent>
                        <w:p w14:paraId="34F9956C"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wps:txbx>
                    <wps:bodyPr wrap="none" lIns="0" tIns="0" rIns="0" bIns="0">
                      <a:spAutoFit/>
                    </wps:bodyPr>
                  </wps:wsp>
                </a:graphicData>
              </a:graphic>
            </wp:anchor>
          </w:drawing>
        </mc:Choice>
        <mc:Fallback>
          <w:pict>
            <v:shapetype w14:anchorId="1DA07226" id="_x0000_t202" coordsize="21600,21600" o:spt="202" path="m,l,21600r21600,l21600,xe">
              <v:stroke joinstyle="miter"/>
              <v:path gradientshapeok="t" o:connecttype="rect"/>
            </v:shapetype>
            <v:shape id="Shape 440" o:spid="_x0000_s1251" type="#_x0000_t202" style="position:absolute;margin-left:13.75pt;margin-top:631.2pt;width:8.3pt;height:6.1pt;z-index:-4404013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qWI1hgEAAAcDAAAOAAAAZHJzL2Uyb0RvYy54bWysUttOAyEQfTfxHwjvdrdGrW66NRpTY2LU&#10;pPoBlIUuycIQhna3f++AvRh9M74MAwPnnDnD9HawHduogAZczcejkjPlJDTGrWr+8T4/u+YMo3CN&#10;6MCpmm8V8tvZ6cm095U6hxa6RgVGIA6r3te8jdFXRYGyVVbgCLxyVNQQrIi0DauiCaIndNsV52V5&#10;VfQQGh9AKkQ6ffgq8lnG11rJ+Ko1qsi6mpO2mGPIcZliMZuKahWEb43cyRB/UGGFcUR6gHoQUbB1&#10;ML+grJEBEHQcSbAFaG2kyj1QN+PyRzeLVniVeyFz0B9swv+DlS+bhX8LLA73MNAAkyG9xwrpMPUz&#10;6GDTSkoZ1cnC7cE2NUQm06Py8mJMFUmlyeRikl0tjm99wPiowLKU1DzQULJXYvOMkfjo6v5KonIw&#10;N12Xzo9CUhaH5cBMQ3w3k73MJTRbUt/TAGvu6Idx1j058ifNep+EfbLcJYkF/d06ElMWkOC/oHas&#10;5HbWtfsZaZzf9/nW8f/OPgEAAP//AwBQSwMEFAAGAAgAAAAhAFC+MGTdAAAACwEAAA8AAABkcnMv&#10;ZG93bnJldi54bWxMj8tqwzAQRfeF/oOYQHeNHOPawbUcSqCb7pqWQHeKNbFM9DCS4th/38mqXc6d&#10;w50zzW62hk0Y4uCdgM06A4au82pwvYDvr/fnLbCYpFPSeIcCFoywax8fGlkrf3OfOB1Sz6jExVoK&#10;0CmNNeex02hlXPsRHe3OPliZaAw9V0HeqNwanmdZya0cHF3QcsS9xu5yuFoB1Xz0OEbc48956oIe&#10;lq35WIR4Ws1vr8ASzukPhrs+qUNLTid/dSoyIyCvXoikPC/zAhgRRbEBdronVVECbxv+/4f2FwAA&#10;//8DAFBLAQItABQABgAIAAAAIQC2gziS/gAAAOEBAAATAAAAAAAAAAAAAAAAAAAAAABbQ29udGVu&#10;dF9UeXBlc10ueG1sUEsBAi0AFAAGAAgAAAAhADj9If/WAAAAlAEAAAsAAAAAAAAAAAAAAAAALwEA&#10;AF9yZWxzLy5yZWxzUEsBAi0AFAAGAAgAAAAhAH2pYjWGAQAABwMAAA4AAAAAAAAAAAAAAAAALgIA&#10;AGRycy9lMm9Eb2MueG1sUEsBAi0AFAAGAAgAAAAhAFC+MGTdAAAACwEAAA8AAAAAAAAAAAAAAAAA&#10;4AMAAGRycy9kb3ducmV2LnhtbFBLBQYAAAAABAAEAPMAAADqBAAAAAA=&#10;" filled="f" stroked="f">
              <v:textbox style="mso-fit-shape-to-text:t" inset="0,0,0,0">
                <w:txbxContent>
                  <w:p w14:paraId="34F9956C"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v:textbox>
              <w10:wrap anchorx="page" anchory="page"/>
            </v:shape>
          </w:pict>
        </mc:Fallback>
      </mc:AlternateContent>
    </w:r>
  </w:p>
</w:ftr>
</file>

<file path=word/footer2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56D1E" w14:textId="77777777" w:rsidR="0091456F" w:rsidRDefault="00000000">
    <w:pPr>
      <w:spacing w:line="1" w:lineRule="exact"/>
    </w:pPr>
    <w:r>
      <w:rPr>
        <w:noProof/>
      </w:rPr>
      <mc:AlternateContent>
        <mc:Choice Requires="wps">
          <w:drawing>
            <wp:anchor distT="0" distB="0" distL="0" distR="0" simplePos="0" relativeHeight="62915090" behindDoc="1" locked="0" layoutInCell="1" allowOverlap="1" wp14:anchorId="70695484" wp14:editId="13DC4138">
              <wp:simplePos x="0" y="0"/>
              <wp:positionH relativeFrom="page">
                <wp:posOffset>4609465</wp:posOffset>
              </wp:positionH>
              <wp:positionV relativeFrom="page">
                <wp:posOffset>7978775</wp:posOffset>
              </wp:positionV>
              <wp:extent cx="151130" cy="84455"/>
              <wp:effectExtent l="0" t="0" r="0" b="0"/>
              <wp:wrapNone/>
              <wp:docPr id="438" name="Shape 438"/>
              <wp:cNvGraphicFramePr/>
              <a:graphic xmlns:a="http://schemas.openxmlformats.org/drawingml/2006/main">
                <a:graphicData uri="http://schemas.microsoft.com/office/word/2010/wordprocessingShape">
                  <wps:wsp>
                    <wps:cNvSpPr txBox="1"/>
                    <wps:spPr>
                      <a:xfrm>
                        <a:off x="0" y="0"/>
                        <a:ext cx="151130" cy="84455"/>
                      </a:xfrm>
                      <a:prstGeom prst="rect">
                        <a:avLst/>
                      </a:prstGeom>
                      <a:noFill/>
                    </wps:spPr>
                    <wps:txbx>
                      <w:txbxContent>
                        <w:p w14:paraId="13B5C642" w14:textId="77777777" w:rsidR="0091456F" w:rsidRDefault="00000000">
                          <w:pPr>
                            <w:pStyle w:val="a7"/>
                            <w:rPr>
                              <w:sz w:val="17"/>
                              <w:szCs w:val="17"/>
                            </w:rPr>
                          </w:pP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wps:txbx>
                    <wps:bodyPr wrap="none" lIns="0" tIns="0" rIns="0" bIns="0">
                      <a:spAutoFit/>
                    </wps:bodyPr>
                  </wps:wsp>
                </a:graphicData>
              </a:graphic>
            </wp:anchor>
          </w:drawing>
        </mc:Choice>
        <mc:Fallback>
          <w:pict>
            <v:shapetype w14:anchorId="70695484" id="_x0000_t202" coordsize="21600,21600" o:spt="202" path="m,l,21600r21600,l21600,xe">
              <v:stroke joinstyle="miter"/>
              <v:path gradientshapeok="t" o:connecttype="rect"/>
            </v:shapetype>
            <v:shape id="Shape 438" o:spid="_x0000_s1252" type="#_x0000_t202" style="position:absolute;margin-left:362.95pt;margin-top:628.25pt;width:11.9pt;height:6.65pt;z-index:-44040139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pFBhgEAAAcDAAAOAAAAZHJzL2Uyb0RvYy54bWysUttOwzAMfUfiH6K8s26DoVGtm0AIhIQA&#10;afABWZqskZo4isPa/T1OdkPwhnhxHDs5Pj72bNHblm1UQAOu4qPBkDPlJNTGrSv+8f5wMeUMo3C1&#10;aMGpim8V8sX8/GzW+VKNoYG2VoERiMOy8xVvYvRlUaBslBU4AK8cJTUEKyJdw7qog+gI3bbFeDi8&#10;LjoItQ8gFSJF73dJPs/4WisZX7VGFVlbceIWsw3ZrpIt5jNRroPwjZF7GuIPLKwwjooeoe5FFOwz&#10;mF9Q1sgACDoOJNgCtDZS5R6om9HwRzfLRniVeyFx0B9lwv+DlS+bpX8LLPZ30NMAkyCdxxIpmPrp&#10;dbDpJKaM8iTh9iib6iOT6dNkNLqkjKTU9OpqMkkgxemvDxgfFViWnIoHGkrWSmyeMe6eHp6kUg4e&#10;TNum+IlI8mK/6pmpqd7N9EBzBfWW2Hc0wIo72jDO2idH+qRZH5xwcFZ7J1VBf/sZqVImkOB3UPuq&#10;pHZuYb8ZaZzf7/nVaX/nXwAAAP//AwBQSwMEFAAGAAgAAAAhAPBf0NbeAAAADQEAAA8AAABkcnMv&#10;ZG93bnJldi54bWxMj8tOwzAQRfdI/IM1SOyo04g8iVOhSmzYURASOzeexlH9iGI3Tf6e6QqWM/fq&#10;zJlmt1jDZpzC4J2A7SYBhq7zanC9gK/Pt6cSWIjSKWm8QwErBti193eNrJW/ug+cD7FnBHGhlgJ0&#10;jGPNeeg0Whk2fkRH2clPVkYap56rSV4Jbg1PkyTnVg6OLmg54l5jdz5crIBi+fY4Btzjz2nuJj2s&#10;pXlfhXh8WF5fgEVc4l8ZbvqkDi05Hf3FqcAMMdKsoioFaZZnwKhSPFcFsONtlVcl8Lbh/79ofwEA&#10;AP//AwBQSwECLQAUAAYACAAAACEAtoM4kv4AAADhAQAAEwAAAAAAAAAAAAAAAAAAAAAAW0NvbnRl&#10;bnRfVHlwZXNdLnhtbFBLAQItABQABgAIAAAAIQA4/SH/1gAAAJQBAAALAAAAAAAAAAAAAAAAAC8B&#10;AABfcmVscy8ucmVsc1BLAQItABQABgAIAAAAIQBzkpFBhgEAAAcDAAAOAAAAAAAAAAAAAAAAAC4C&#10;AABkcnMvZTJvRG9jLnhtbFBLAQItABQABgAIAAAAIQDwX9DW3gAAAA0BAAAPAAAAAAAAAAAAAAAA&#10;AOADAABkcnMvZG93bnJldi54bWxQSwUGAAAAAAQABADzAAAA6wQAAAAA&#10;" filled="f" stroked="f">
              <v:textbox style="mso-fit-shape-to-text:t" inset="0,0,0,0">
                <w:txbxContent>
                  <w:p w14:paraId="13B5C642" w14:textId="77777777" w:rsidR="0091456F" w:rsidRDefault="00000000">
                    <w:pPr>
                      <w:pStyle w:val="a7"/>
                      <w:rPr>
                        <w:sz w:val="17"/>
                        <w:szCs w:val="17"/>
                      </w:rPr>
                    </w:pP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v:textbox>
              <w10:wrap anchorx="page" anchory="page"/>
            </v:shape>
          </w:pict>
        </mc:Fallback>
      </mc:AlternateContent>
    </w:r>
  </w:p>
</w:ftr>
</file>

<file path=word/footer2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AFEFB" w14:textId="77777777" w:rsidR="0091456F" w:rsidRDefault="0091456F"/>
</w:ftr>
</file>

<file path=word/footer2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D04B8" w14:textId="77777777" w:rsidR="0091456F" w:rsidRDefault="0091456F"/>
</w:ftr>
</file>

<file path=word/footer2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14B01" w14:textId="77777777" w:rsidR="0091456F" w:rsidRDefault="00000000">
    <w:pPr>
      <w:spacing w:line="1" w:lineRule="exact"/>
    </w:pPr>
    <w:r>
      <w:rPr>
        <w:noProof/>
      </w:rPr>
      <mc:AlternateContent>
        <mc:Choice Requires="wps">
          <w:drawing>
            <wp:anchor distT="0" distB="0" distL="0" distR="0" simplePos="0" relativeHeight="62915096" behindDoc="1" locked="0" layoutInCell="1" allowOverlap="1" wp14:anchorId="03BEBF2A" wp14:editId="47B85C1D">
              <wp:simplePos x="0" y="0"/>
              <wp:positionH relativeFrom="page">
                <wp:posOffset>174625</wp:posOffset>
              </wp:positionH>
              <wp:positionV relativeFrom="page">
                <wp:posOffset>8016240</wp:posOffset>
              </wp:positionV>
              <wp:extent cx="105410" cy="77470"/>
              <wp:effectExtent l="0" t="0" r="0" b="0"/>
              <wp:wrapNone/>
              <wp:docPr id="446" name="Shape 446"/>
              <wp:cNvGraphicFramePr/>
              <a:graphic xmlns:a="http://schemas.openxmlformats.org/drawingml/2006/main">
                <a:graphicData uri="http://schemas.microsoft.com/office/word/2010/wordprocessingShape">
                  <wps:wsp>
                    <wps:cNvSpPr txBox="1"/>
                    <wps:spPr>
                      <a:xfrm>
                        <a:off x="0" y="0"/>
                        <a:ext cx="105410" cy="77470"/>
                      </a:xfrm>
                      <a:prstGeom prst="rect">
                        <a:avLst/>
                      </a:prstGeom>
                      <a:noFill/>
                    </wps:spPr>
                    <wps:txbx>
                      <w:txbxContent>
                        <w:p w14:paraId="1080CB44"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wps:txbx>
                    <wps:bodyPr wrap="none" lIns="0" tIns="0" rIns="0" bIns="0">
                      <a:spAutoFit/>
                    </wps:bodyPr>
                  </wps:wsp>
                </a:graphicData>
              </a:graphic>
            </wp:anchor>
          </w:drawing>
        </mc:Choice>
        <mc:Fallback>
          <w:pict>
            <v:shapetype w14:anchorId="03BEBF2A" id="_x0000_t202" coordsize="21600,21600" o:spt="202" path="m,l,21600r21600,l21600,xe">
              <v:stroke joinstyle="miter"/>
              <v:path gradientshapeok="t" o:connecttype="rect"/>
            </v:shapetype>
            <v:shape id="Shape 446" o:spid="_x0000_s1253" type="#_x0000_t202" style="position:absolute;margin-left:13.75pt;margin-top:631.2pt;width:8.3pt;height:6.1pt;z-index:-44040138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5hkMhgEAAAcDAAAOAAAAZHJzL2Uyb0RvYy54bWysUttOAyEQfTfxHwjvdremWt10azSNxsSo&#10;SfUDKAtdkoUhDHa3f++AvRh9M74MAwPnnDnD7GawHduogAZczcejkjPlJDTGrWv+/nZ/dsUZRuEa&#10;0YFTNd8q5Dfz05NZ7yt1Di10jQqMQBxWva95G6OvigJlq6zAEXjlqKghWBFpG9ZFE0RP6LYrzsvy&#10;sughND6AVIh0uvgq8nnG11rJ+KI1qsi6mpO2mGPIcZViMZ+Jah2Eb43cyRB/UGGFcUR6gFqIKNhH&#10;ML+grJEBEHQcSbAFaG2kyj1QN+PyRzfLVniVeyFz0B9swv+Dlc+bpX8NLA53MNAAkyG9xwrpMPUz&#10;6GDTSkoZ1cnC7cE2NUQm06PyYjKmiqTSdDqZZleL41sfMD4osCwlNQ80lOyV2DxhJD66ur+SqBzc&#10;m65L50chKYvDamCmIb7r673MFTRbUt/TAGvu6Idx1j068ifNep+EfbLaJYkF/e1HJKYsIMF/Qe1Y&#10;ye2sa/cz0ji/7/Ot4/+dfwIAAP//AwBQSwMEFAAGAAgAAAAhAFC+MGTdAAAACwEAAA8AAABkcnMv&#10;ZG93bnJldi54bWxMj8tqwzAQRfeF/oOYQHeNHOPawbUcSqCb7pqWQHeKNbFM9DCS4th/38mqXc6d&#10;w50zzW62hk0Y4uCdgM06A4au82pwvYDvr/fnLbCYpFPSeIcCFoywax8fGlkrf3OfOB1Sz6jExVoK&#10;0CmNNeex02hlXPsRHe3OPliZaAw9V0HeqNwanmdZya0cHF3QcsS9xu5yuFoB1Xz0OEbc48956oIe&#10;lq35WIR4Ws1vr8ASzukPhrs+qUNLTid/dSoyIyCvXoikPC/zAhgRRbEBdronVVECbxv+/4f2FwAA&#10;//8DAFBLAQItABQABgAIAAAAIQC2gziS/gAAAOEBAAATAAAAAAAAAAAAAAAAAAAAAABbQ29udGVu&#10;dF9UeXBlc10ueG1sUEsBAi0AFAAGAAgAAAAhADj9If/WAAAAlAEAAAsAAAAAAAAAAAAAAAAALwEA&#10;AF9yZWxzLy5yZWxzUEsBAi0AFAAGAAgAAAAhAFrmGQyGAQAABwMAAA4AAAAAAAAAAAAAAAAALgIA&#10;AGRycy9lMm9Eb2MueG1sUEsBAi0AFAAGAAgAAAAhAFC+MGTdAAAACwEAAA8AAAAAAAAAAAAAAAAA&#10;4AMAAGRycy9kb3ducmV2LnhtbFBLBQYAAAAABAAEAPMAAADqBAAAAAA=&#10;" filled="f" stroked="f">
              <v:textbox style="mso-fit-shape-to-text:t" inset="0,0,0,0">
                <w:txbxContent>
                  <w:p w14:paraId="1080CB44"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v:textbox>
              <w10:wrap anchorx="page" anchory="page"/>
            </v:shape>
          </w:pict>
        </mc:Fallback>
      </mc:AlternateContent>
    </w:r>
  </w:p>
</w:ftr>
</file>

<file path=word/footer2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5C2ED" w14:textId="77777777" w:rsidR="0091456F" w:rsidRDefault="00000000">
    <w:pPr>
      <w:spacing w:line="1" w:lineRule="exact"/>
    </w:pPr>
    <w:r>
      <w:rPr>
        <w:noProof/>
      </w:rPr>
      <mc:AlternateContent>
        <mc:Choice Requires="wps">
          <w:drawing>
            <wp:anchor distT="0" distB="0" distL="0" distR="0" simplePos="0" relativeHeight="62915094" behindDoc="1" locked="0" layoutInCell="1" allowOverlap="1" wp14:anchorId="06B2A4AC" wp14:editId="0E640FB0">
              <wp:simplePos x="0" y="0"/>
              <wp:positionH relativeFrom="page">
                <wp:posOffset>4330700</wp:posOffset>
              </wp:positionH>
              <wp:positionV relativeFrom="page">
                <wp:posOffset>7969885</wp:posOffset>
              </wp:positionV>
              <wp:extent cx="425450" cy="82550"/>
              <wp:effectExtent l="0" t="0" r="0" b="0"/>
              <wp:wrapNone/>
              <wp:docPr id="444" name="Shape 444"/>
              <wp:cNvGraphicFramePr/>
              <a:graphic xmlns:a="http://schemas.openxmlformats.org/drawingml/2006/main">
                <a:graphicData uri="http://schemas.microsoft.com/office/word/2010/wordprocessingShape">
                  <wps:wsp>
                    <wps:cNvSpPr txBox="1"/>
                    <wps:spPr>
                      <a:xfrm>
                        <a:off x="0" y="0"/>
                        <a:ext cx="425450" cy="82550"/>
                      </a:xfrm>
                      <a:prstGeom prst="rect">
                        <a:avLst/>
                      </a:prstGeom>
                      <a:noFill/>
                    </wps:spPr>
                    <wps:txbx>
                      <w:txbxContent>
                        <w:p w14:paraId="4B16BEFF" w14:textId="77777777" w:rsidR="0091456F" w:rsidRDefault="00000000">
                          <w:pPr>
                            <w:pStyle w:val="a7"/>
                            <w:rPr>
                              <w:sz w:val="17"/>
                              <w:szCs w:val="17"/>
                            </w:rPr>
                          </w:pPr>
                          <w:r>
                            <w:rPr>
                              <w:rStyle w:val="a6"/>
                              <w:sz w:val="17"/>
                              <w:szCs w:val="17"/>
                            </w:rPr>
                            <w:t xml:space="preserve">25* </w:t>
                          </w: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wps:txbx>
                    <wps:bodyPr wrap="none" lIns="0" tIns="0" rIns="0" bIns="0">
                      <a:spAutoFit/>
                    </wps:bodyPr>
                  </wps:wsp>
                </a:graphicData>
              </a:graphic>
            </wp:anchor>
          </w:drawing>
        </mc:Choice>
        <mc:Fallback>
          <w:pict>
            <v:shapetype w14:anchorId="06B2A4AC" id="_x0000_t202" coordsize="21600,21600" o:spt="202" path="m,l,21600r21600,l21600,xe">
              <v:stroke joinstyle="miter"/>
              <v:path gradientshapeok="t" o:connecttype="rect"/>
            </v:shapetype>
            <v:shape id="Shape 444" o:spid="_x0000_s1254" type="#_x0000_t202" style="position:absolute;margin-left:341pt;margin-top:627.55pt;width:33.5pt;height:6.5pt;z-index:-44040138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s8AqhQEAAAcDAAAOAAAAZHJzL2Uyb0RvYy54bWysUttOwzAMfUfiH6K8s27ThlC1bgJNQ0gI&#10;kIAPyNJkjdTEUZyt3d/jZDcEb4gX17Hd4+Njzxa9bdlOBTTgKj4aDDlTTkJt3Kbinx+rmzvOMApX&#10;ixacqvheIV/Mr69mnS/VGBpoaxUYgTgsO1/xJkZfFgXKRlmBA/DKUVJDsCLSM2yKOoiO0G1bjIfD&#10;26KDUPsAUiFSdHlI8nnG11rJ+Ko1qsjaihO3mG3Idp1sMZ+JchOEb4w80hB/YGGFcdT0DLUUUbBt&#10;ML+grJEBEHQcSLAFaG2kyjPQNKPhj2neG+FVnoXEQX+WCf8PVr7s3v1bYLF/gJ4WmATpPJZIwTRP&#10;r4NNX2LKKE8S7s+yqT4yScHJeDqZUkZS6m48JZdAisu/PmB8VGBZcioeaClZK7F7xngoPZWkVg5W&#10;pm1T/EIkebFf98zUFae9n2iuod4T+44WWHFHF8ZZ++RIn7TrkxNOzvropC7o77eROmUCCf4AdexK&#10;aucRjpeR1vn9nasu9zv/AgAA//8DAFBLAwQUAAYACAAAACEA3kAf5d8AAAANAQAADwAAAGRycy9k&#10;b3ducmV2LnhtbEyPzU7DMBCE70i8g7VI3KiTiKYhjVOhSly4URASNzfexlH9E9lumrw92xMcd2Y0&#10;+02zm61hE4Y4eCcgX2XA0HVeDa4X8PX59lQBi0k6JY13KGDBCLv2/q6RtfJX94HTIfWMSlyspQCd&#10;0lhzHjuNVsaVH9GRd/LBykRn6LkK8krl1vAiy0pu5eDog5Yj7jV258PFCtjM3x7HiHv8OU1d0MNS&#10;mfdFiMeH+XULLOGc/sJwwyd0aInp6C9ORWYElFVBWxIZxXqdA6PI5vmFpONNKqsceNvw/yvaXwAA&#10;AP//AwBQSwECLQAUAAYACAAAACEAtoM4kv4AAADhAQAAEwAAAAAAAAAAAAAAAAAAAAAAW0NvbnRl&#10;bnRfVHlwZXNdLnhtbFBLAQItABQABgAIAAAAIQA4/SH/1gAAAJQBAAALAAAAAAAAAAAAAAAAAC8B&#10;AABfcmVscy8ucmVsc1BLAQItABQABgAIAAAAIQA8s8AqhQEAAAcDAAAOAAAAAAAAAAAAAAAAAC4C&#10;AABkcnMvZTJvRG9jLnhtbFBLAQItABQABgAIAAAAIQDeQB/l3wAAAA0BAAAPAAAAAAAAAAAAAAAA&#10;AN8DAABkcnMvZG93bnJldi54bWxQSwUGAAAAAAQABADzAAAA6wQAAAAA&#10;" filled="f" stroked="f">
              <v:textbox style="mso-fit-shape-to-text:t" inset="0,0,0,0">
                <w:txbxContent>
                  <w:p w14:paraId="4B16BEFF" w14:textId="77777777" w:rsidR="0091456F" w:rsidRDefault="00000000">
                    <w:pPr>
                      <w:pStyle w:val="a7"/>
                      <w:rPr>
                        <w:sz w:val="17"/>
                        <w:szCs w:val="17"/>
                      </w:rPr>
                    </w:pPr>
                    <w:r>
                      <w:rPr>
                        <w:rStyle w:val="a6"/>
                        <w:sz w:val="17"/>
                        <w:szCs w:val="17"/>
                      </w:rPr>
                      <w:t xml:space="preserve">25* </w:t>
                    </w: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v:textbox>
              <w10:wrap anchorx="page" anchory="page"/>
            </v:shape>
          </w:pict>
        </mc:Fallback>
      </mc:AlternateContent>
    </w:r>
  </w:p>
</w:ftr>
</file>

<file path=word/footer2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DF259" w14:textId="77777777" w:rsidR="0091456F" w:rsidRDefault="00000000">
    <w:pPr>
      <w:spacing w:line="1" w:lineRule="exact"/>
    </w:pPr>
    <w:r>
      <w:rPr>
        <w:noProof/>
      </w:rPr>
      <mc:AlternateContent>
        <mc:Choice Requires="wps">
          <w:drawing>
            <wp:anchor distT="0" distB="0" distL="0" distR="0" simplePos="0" relativeHeight="62915100" behindDoc="1" locked="0" layoutInCell="1" allowOverlap="1" wp14:anchorId="2FBA8511" wp14:editId="218FA482">
              <wp:simplePos x="0" y="0"/>
              <wp:positionH relativeFrom="page">
                <wp:posOffset>174625</wp:posOffset>
              </wp:positionH>
              <wp:positionV relativeFrom="page">
                <wp:posOffset>8016240</wp:posOffset>
              </wp:positionV>
              <wp:extent cx="105410" cy="77470"/>
              <wp:effectExtent l="0" t="0" r="0" b="0"/>
              <wp:wrapNone/>
              <wp:docPr id="450" name="Shape 450"/>
              <wp:cNvGraphicFramePr/>
              <a:graphic xmlns:a="http://schemas.openxmlformats.org/drawingml/2006/main">
                <a:graphicData uri="http://schemas.microsoft.com/office/word/2010/wordprocessingShape">
                  <wps:wsp>
                    <wps:cNvSpPr txBox="1"/>
                    <wps:spPr>
                      <a:xfrm>
                        <a:off x="0" y="0"/>
                        <a:ext cx="105410" cy="77470"/>
                      </a:xfrm>
                      <a:prstGeom prst="rect">
                        <a:avLst/>
                      </a:prstGeom>
                      <a:noFill/>
                    </wps:spPr>
                    <wps:txbx>
                      <w:txbxContent>
                        <w:p w14:paraId="1ABB6AE5"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wps:txbx>
                    <wps:bodyPr wrap="none" lIns="0" tIns="0" rIns="0" bIns="0">
                      <a:spAutoFit/>
                    </wps:bodyPr>
                  </wps:wsp>
                </a:graphicData>
              </a:graphic>
            </wp:anchor>
          </w:drawing>
        </mc:Choice>
        <mc:Fallback>
          <w:pict>
            <v:shapetype w14:anchorId="2FBA8511" id="_x0000_t202" coordsize="21600,21600" o:spt="202" path="m,l,21600r21600,l21600,xe">
              <v:stroke joinstyle="miter"/>
              <v:path gradientshapeok="t" o:connecttype="rect"/>
            </v:shapetype>
            <v:shape id="Shape 450" o:spid="_x0000_s1255" type="#_x0000_t202" style="position:absolute;margin-left:13.75pt;margin-top:631.2pt;width:8.3pt;height:6.1pt;z-index:-44040138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piwhQEAAAcDAAAOAAAAZHJzL2Uyb0RvYy54bWysUttOwzAMfUfiH6K8s3YTMFStm0AIhIQA&#10;afABWZqskZo4isPa/T1OdkPwhnhxHDs5Pj72bDHYjm1UQAOu5uNRyZlyEhrj1jX/eH+4uOEMo3CN&#10;6MCpmm8V8sX8/GzW+0pNoIWuUYERiMOq9zVvY/RVUaBslRU4Aq8cJTUEKyJdw7pogugJ3XbFpCyv&#10;ix5C4wNIhUjR+12SzzO+1krGV61RRdbVnLjFbEO2q2SL+UxU6yB8a+SehvgDCyuMo6JHqHsRBfsM&#10;5heUNTIAgo4jCbYArY1UuQfqZlz+6GbZCq9yLyQO+qNM+H+w8mWz9G+BxeEOBhpgEqT3WCEFUz+D&#10;DjadxJRRniTcHmVTQ2QyfSqvLseUkZSaTi+nWdXi9NcHjI8KLEtOzQMNJWslNs8YqR49PTxJpRw8&#10;mK5L8ROR5MVhNTDT1JyUOtBcQbMl9j0NsOaONoyz7smRPmnWByccnNXeSVXQ335GqpQJJPgd1L4q&#10;qZ157TcjjfP7Pb867e/8CwAA//8DAFBLAwQUAAYACAAAACEAUL4wZN0AAAALAQAADwAAAGRycy9k&#10;b3ducmV2LnhtbEyPy2rDMBBF94X+g5hAd40c49rBtRxKoJvumpZAd4o1sUz0MJLi2H/fyapdzp3D&#10;nTPNbraGTRji4J2AzToDhq7zanC9gO+v9+ctsJikU9J4hwIWjLBrHx8aWSt/c584HVLPqMTFWgrQ&#10;KY0157HTaGVc+xEd7c4+WJloDD1XQd6o3BqeZ1nJrRwcXdByxL3G7nK4WgHVfPQ4Rtzjz3nqgh6W&#10;rflYhHhazW+vwBLO6Q+Guz6pQ0tOJ391KjIjIK9eiKQ8L/MCGBFFsQF2uidVUQJvG/7/h/YXAAD/&#10;/wMAUEsBAi0AFAAGAAgAAAAhALaDOJL+AAAA4QEAABMAAAAAAAAAAAAAAAAAAAAAAFtDb250ZW50&#10;X1R5cGVzXS54bWxQSwECLQAUAAYACAAAACEAOP0h/9YAAACUAQAACwAAAAAAAAAAAAAAAAAvAQAA&#10;X3JlbHMvLnJlbHNQSwECLQAUAAYACAAAACEAo86YsIUBAAAHAwAADgAAAAAAAAAAAAAAAAAuAgAA&#10;ZHJzL2Uyb0RvYy54bWxQSwECLQAUAAYACAAAACEAUL4wZN0AAAALAQAADwAAAAAAAAAAAAAAAADf&#10;AwAAZHJzL2Rvd25yZXYueG1sUEsFBgAAAAAEAAQA8wAAAOkEAAAAAA==&#10;" filled="f" stroked="f">
              <v:textbox style="mso-fit-shape-to-text:t" inset="0,0,0,0">
                <w:txbxContent>
                  <w:p w14:paraId="1ABB6AE5"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v:textbox>
              <w10:wrap anchorx="page" anchory="page"/>
            </v:shape>
          </w:pict>
        </mc:Fallback>
      </mc:AlternateContent>
    </w:r>
  </w:p>
</w:ftr>
</file>

<file path=word/footer2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0DC93" w14:textId="77777777" w:rsidR="0091456F" w:rsidRDefault="00000000">
    <w:pPr>
      <w:spacing w:line="1" w:lineRule="exact"/>
    </w:pPr>
    <w:r>
      <w:rPr>
        <w:noProof/>
      </w:rPr>
      <mc:AlternateContent>
        <mc:Choice Requires="wps">
          <w:drawing>
            <wp:anchor distT="0" distB="0" distL="0" distR="0" simplePos="0" relativeHeight="62915098" behindDoc="1" locked="0" layoutInCell="1" allowOverlap="1" wp14:anchorId="1EA6E612" wp14:editId="03D50806">
              <wp:simplePos x="0" y="0"/>
              <wp:positionH relativeFrom="page">
                <wp:posOffset>4609465</wp:posOffset>
              </wp:positionH>
              <wp:positionV relativeFrom="page">
                <wp:posOffset>7978775</wp:posOffset>
              </wp:positionV>
              <wp:extent cx="151130" cy="84455"/>
              <wp:effectExtent l="0" t="0" r="0" b="0"/>
              <wp:wrapNone/>
              <wp:docPr id="448" name="Shape 448"/>
              <wp:cNvGraphicFramePr/>
              <a:graphic xmlns:a="http://schemas.openxmlformats.org/drawingml/2006/main">
                <a:graphicData uri="http://schemas.microsoft.com/office/word/2010/wordprocessingShape">
                  <wps:wsp>
                    <wps:cNvSpPr txBox="1"/>
                    <wps:spPr>
                      <a:xfrm>
                        <a:off x="0" y="0"/>
                        <a:ext cx="151130" cy="84455"/>
                      </a:xfrm>
                      <a:prstGeom prst="rect">
                        <a:avLst/>
                      </a:prstGeom>
                      <a:noFill/>
                    </wps:spPr>
                    <wps:txbx>
                      <w:txbxContent>
                        <w:p w14:paraId="58324DC5" w14:textId="77777777" w:rsidR="0091456F" w:rsidRDefault="00000000">
                          <w:pPr>
                            <w:pStyle w:val="a7"/>
                            <w:rPr>
                              <w:sz w:val="17"/>
                              <w:szCs w:val="17"/>
                            </w:rPr>
                          </w:pP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wps:txbx>
                    <wps:bodyPr wrap="none" lIns="0" tIns="0" rIns="0" bIns="0">
                      <a:spAutoFit/>
                    </wps:bodyPr>
                  </wps:wsp>
                </a:graphicData>
              </a:graphic>
            </wp:anchor>
          </w:drawing>
        </mc:Choice>
        <mc:Fallback>
          <w:pict>
            <v:shapetype w14:anchorId="1EA6E612" id="_x0000_t202" coordsize="21600,21600" o:spt="202" path="m,l,21600r21600,l21600,xe">
              <v:stroke joinstyle="miter"/>
              <v:path gradientshapeok="t" o:connecttype="rect"/>
            </v:shapetype>
            <v:shape id="Shape 448" o:spid="_x0000_s1256" type="#_x0000_t202" style="position:absolute;margin-left:362.95pt;margin-top:628.25pt;width:11.9pt;height:6.65pt;z-index:-44040138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n6whgEAAAcDAAAOAAAAZHJzL2Uyb0RvYy54bWysUttOwzAMfUfiH6K8s3aDIVStQyA0hIQA&#10;CfiALE3WSE0cxdna/T1OdkPwhnhxHDs5Pj727HawHduogAZczcejkjPlJDTGrWr++bG4uOEMo3CN&#10;6MCpmm8V8tv5+dms95WaQAtdowIjEIdV72vexuirokDZKitwBF45SmoIVkS6hlXRBNETuu2KSVle&#10;Fz2ExgeQCpGiD7skn2d8rZWMr1qjiqyrOXGL2YZsl8kW85moVkH41sg9DfEHFlYYR0WPUA8iCrYO&#10;5heUNTIAgo4jCbYArY1UuQfqZlz+6Oa9FV7lXkgc9EeZ8P9g5cvm3b8FFod7GGiASZDeY4UUTP0M&#10;Oth0ElNGeZJwe5RNDZHJ9Gk6Hl9SRlLq5upqOk0gxemvDxgfFViWnJoHGkrWSmyeMe6eHp6kUg4W&#10;putS/EQkeXFYDsw0NZ+UkwPNJTRbYt/TAGvuaMM4654c6ZNmfXDCwVnunVQF/d06UqVMIMHvoPZV&#10;Se3cwn4z0ji/3/Or0/7OvwAAAP//AwBQSwMEFAAGAAgAAAAhAPBf0NbeAAAADQEAAA8AAABkcnMv&#10;ZG93bnJldi54bWxMj8tOwzAQRfdI/IM1SOyo04g8iVOhSmzYURASOzeexlH9iGI3Tf6e6QqWM/fq&#10;zJlmt1jDZpzC4J2A7SYBhq7zanC9gK/Pt6cSWIjSKWm8QwErBti193eNrJW/ug+cD7FnBHGhlgJ0&#10;jGPNeeg0Whk2fkRH2clPVkYap56rSV4Jbg1PkyTnVg6OLmg54l5jdz5crIBi+fY4Btzjz2nuJj2s&#10;pXlfhXh8WF5fgEVc4l8ZbvqkDi05Hf3FqcAMMdKsoioFaZZnwKhSPFcFsONtlVcl8Lbh/79ofwEA&#10;AP//AwBQSwECLQAUAAYACAAAACEAtoM4kv4AAADhAQAAEwAAAAAAAAAAAAAAAAAAAAAAW0NvbnRl&#10;bnRfVHlwZXNdLnhtbFBLAQItABQABgAIAAAAIQA4/SH/1gAAAJQBAAALAAAAAAAAAAAAAAAAAC8B&#10;AABfcmVscy8ucmVsc1BLAQItABQABgAIAAAAIQDwon6whgEAAAcDAAAOAAAAAAAAAAAAAAAAAC4C&#10;AABkcnMvZTJvRG9jLnhtbFBLAQItABQABgAIAAAAIQDwX9DW3gAAAA0BAAAPAAAAAAAAAAAAAAAA&#10;AOADAABkcnMvZG93bnJldi54bWxQSwUGAAAAAAQABADzAAAA6wQAAAAA&#10;" filled="f" stroked="f">
              <v:textbox style="mso-fit-shape-to-text:t" inset="0,0,0,0">
                <w:txbxContent>
                  <w:p w14:paraId="58324DC5" w14:textId="77777777" w:rsidR="0091456F" w:rsidRDefault="00000000">
                    <w:pPr>
                      <w:pStyle w:val="a7"/>
                      <w:rPr>
                        <w:sz w:val="17"/>
                        <w:szCs w:val="17"/>
                      </w:rPr>
                    </w:pP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v:textbox>
              <w10:wrap anchorx="page" anchory="page"/>
            </v:shape>
          </w:pict>
        </mc:Fallback>
      </mc:AlternateContent>
    </w:r>
  </w:p>
</w:ftr>
</file>

<file path=word/footer2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1D8BF" w14:textId="77777777" w:rsidR="0091456F" w:rsidRDefault="00000000">
    <w:pPr>
      <w:spacing w:line="1" w:lineRule="exact"/>
    </w:pPr>
    <w:r>
      <w:rPr>
        <w:noProof/>
      </w:rPr>
      <mc:AlternateContent>
        <mc:Choice Requires="wps">
          <w:drawing>
            <wp:anchor distT="0" distB="0" distL="0" distR="0" simplePos="0" relativeHeight="62915104" behindDoc="1" locked="0" layoutInCell="1" allowOverlap="1" wp14:anchorId="1EA18C99" wp14:editId="369B88D3">
              <wp:simplePos x="0" y="0"/>
              <wp:positionH relativeFrom="page">
                <wp:posOffset>174625</wp:posOffset>
              </wp:positionH>
              <wp:positionV relativeFrom="page">
                <wp:posOffset>8016240</wp:posOffset>
              </wp:positionV>
              <wp:extent cx="105410" cy="77470"/>
              <wp:effectExtent l="0" t="0" r="0" b="0"/>
              <wp:wrapNone/>
              <wp:docPr id="454" name="Shape 454"/>
              <wp:cNvGraphicFramePr/>
              <a:graphic xmlns:a="http://schemas.openxmlformats.org/drawingml/2006/main">
                <a:graphicData uri="http://schemas.microsoft.com/office/word/2010/wordprocessingShape">
                  <wps:wsp>
                    <wps:cNvSpPr txBox="1"/>
                    <wps:spPr>
                      <a:xfrm>
                        <a:off x="0" y="0"/>
                        <a:ext cx="105410" cy="77470"/>
                      </a:xfrm>
                      <a:prstGeom prst="rect">
                        <a:avLst/>
                      </a:prstGeom>
                      <a:noFill/>
                    </wps:spPr>
                    <wps:txbx>
                      <w:txbxContent>
                        <w:p w14:paraId="5653BB69"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wps:txbx>
                    <wps:bodyPr wrap="none" lIns="0" tIns="0" rIns="0" bIns="0">
                      <a:spAutoFit/>
                    </wps:bodyPr>
                  </wps:wsp>
                </a:graphicData>
              </a:graphic>
            </wp:anchor>
          </w:drawing>
        </mc:Choice>
        <mc:Fallback>
          <w:pict>
            <v:shapetype w14:anchorId="1EA18C99" id="_x0000_t202" coordsize="21600,21600" o:spt="202" path="m,l,21600r21600,l21600,xe">
              <v:stroke joinstyle="miter"/>
              <v:path gradientshapeok="t" o:connecttype="rect"/>
            </v:shapetype>
            <v:shape id="Shape 454" o:spid="_x0000_s1257" type="#_x0000_t202" style="position:absolute;margin-left:13.75pt;margin-top:631.2pt;width:8.3pt;height:6.1pt;z-index:-44040137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1vb9hwEAAAcDAAAOAAAAZHJzL2Uyb0RvYy54bWysUttOwzAMfUfiH6K8s3bjMlStQ6BpCAkB&#10;EvABWZqskZo4isPa/T1O2AXBG+LFcezk+PjYs5vBdmyjAhpwNR+PSs6Uk9AYt675+9vy7JozjMI1&#10;ogOnar5VyG/mpyez3ldqAi10jQqMQBxWva95G6OvigJlq6zAEXjlKKkhWBHpGtZFE0RP6LYrJmV5&#10;VfQQGh9AKkSKLr6SfJ7xtVYyPmuNKrKu5sQtZhuyXSVbzGeiWgfhWyN3NMQfWFhhHBU9QC1EFOwj&#10;mF9Q1sgACDqOJNgCtDZS5R6om3H5o5vXVniVeyFx0B9kwv+DlU+bV/8SWBzuYKABJkF6jxVSMPUz&#10;6GDTSUwZ5UnC7UE2NUQm06fy8mJMGUmp6fRimlUtjn99wHivwLLk1DzQULJWYvOIkerR0/2TVMrB&#10;0nRdih+JJC8Oq4GZpuaT8nxPcwXNltj3NMCaO9owzroHR/qkWe+dsHdWOydVQX/7EalSJpDgv6B2&#10;VUntzGu3GWmc3+/51XF/558AAAD//wMAUEsDBBQABgAIAAAAIQBQvjBk3QAAAAsBAAAPAAAAZHJz&#10;L2Rvd25yZXYueG1sTI/LasMwEEX3hf6DmEB3jRzj2sG1HEqgm+6alkB3ijWxTPQwkuLYf9/Jql3O&#10;ncOdM81utoZNGOLgnYDNOgOGrvNqcL2A76/35y2wmKRT0niHAhaMsGsfHxpZK39znzgdUs+oxMVa&#10;CtApjTXnsdNoZVz7ER3tzj5YmWgMPVdB3qjcGp5nWcmtHBxd0HLEvcbucrhaAdV89DhG3OPPeeqC&#10;Hpat+ViEeFrNb6/AEs7pD4a7PqlDS04nf3UqMiMgr16IpDwv8wIYEUWxAXa6J1VRAm8b/v+H9hcA&#10;AP//AwBQSwECLQAUAAYACAAAACEAtoM4kv4AAADhAQAAEwAAAAAAAAAAAAAAAAAAAAAAW0NvbnRl&#10;bnRfVHlwZXNdLnhtbFBLAQItABQABgAIAAAAIQA4/SH/1gAAAJQBAAALAAAAAAAAAAAAAAAAAC8B&#10;AABfcmVscy8ucmVsc1BLAQItABQABgAIAAAAIQDZ1vb9hwEAAAcDAAAOAAAAAAAAAAAAAAAAAC4C&#10;AABkcnMvZTJvRG9jLnhtbFBLAQItABQABgAIAAAAIQBQvjBk3QAAAAsBAAAPAAAAAAAAAAAAAAAA&#10;AOEDAABkcnMvZG93bnJldi54bWxQSwUGAAAAAAQABADzAAAA6wQAAAAA&#10;" filled="f" stroked="f">
              <v:textbox style="mso-fit-shape-to-text:t" inset="0,0,0,0">
                <w:txbxContent>
                  <w:p w14:paraId="5653BB69"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v:textbox>
              <w10:wrap anchorx="page" anchory="page"/>
            </v:shape>
          </w:pict>
        </mc:Fallback>
      </mc:AlternateContent>
    </w:r>
  </w:p>
</w:ftr>
</file>

<file path=word/footer2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EB69A" w14:textId="77777777" w:rsidR="0091456F" w:rsidRDefault="00000000">
    <w:pPr>
      <w:spacing w:line="1" w:lineRule="exact"/>
    </w:pPr>
    <w:r>
      <w:rPr>
        <w:noProof/>
      </w:rPr>
      <mc:AlternateContent>
        <mc:Choice Requires="wps">
          <w:drawing>
            <wp:anchor distT="0" distB="0" distL="0" distR="0" simplePos="0" relativeHeight="62915102" behindDoc="1" locked="0" layoutInCell="1" allowOverlap="1" wp14:anchorId="07DCC5D2" wp14:editId="3B9DC17C">
              <wp:simplePos x="0" y="0"/>
              <wp:positionH relativeFrom="page">
                <wp:posOffset>4609465</wp:posOffset>
              </wp:positionH>
              <wp:positionV relativeFrom="page">
                <wp:posOffset>7978775</wp:posOffset>
              </wp:positionV>
              <wp:extent cx="151130" cy="84455"/>
              <wp:effectExtent l="0" t="0" r="0" b="0"/>
              <wp:wrapNone/>
              <wp:docPr id="452" name="Shape 452"/>
              <wp:cNvGraphicFramePr/>
              <a:graphic xmlns:a="http://schemas.openxmlformats.org/drawingml/2006/main">
                <a:graphicData uri="http://schemas.microsoft.com/office/word/2010/wordprocessingShape">
                  <wps:wsp>
                    <wps:cNvSpPr txBox="1"/>
                    <wps:spPr>
                      <a:xfrm>
                        <a:off x="0" y="0"/>
                        <a:ext cx="151130" cy="84455"/>
                      </a:xfrm>
                      <a:prstGeom prst="rect">
                        <a:avLst/>
                      </a:prstGeom>
                      <a:noFill/>
                    </wps:spPr>
                    <wps:txbx>
                      <w:txbxContent>
                        <w:p w14:paraId="65B405DF" w14:textId="77777777" w:rsidR="0091456F" w:rsidRDefault="00000000">
                          <w:pPr>
                            <w:pStyle w:val="a7"/>
                            <w:rPr>
                              <w:sz w:val="17"/>
                              <w:szCs w:val="17"/>
                            </w:rPr>
                          </w:pP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wps:txbx>
                    <wps:bodyPr wrap="none" lIns="0" tIns="0" rIns="0" bIns="0">
                      <a:spAutoFit/>
                    </wps:bodyPr>
                  </wps:wsp>
                </a:graphicData>
              </a:graphic>
            </wp:anchor>
          </w:drawing>
        </mc:Choice>
        <mc:Fallback>
          <w:pict>
            <v:shapetype w14:anchorId="07DCC5D2" id="_x0000_t202" coordsize="21600,21600" o:spt="202" path="m,l,21600r21600,l21600,xe">
              <v:stroke joinstyle="miter"/>
              <v:path gradientshapeok="t" o:connecttype="rect"/>
            </v:shapetype>
            <v:shape id="Shape 452" o:spid="_x0000_s1258" type="#_x0000_t202" style="position:absolute;margin-left:362.95pt;margin-top:628.25pt;width:11.9pt;height:6.65pt;z-index:-44040137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xnhgEAAAcDAAAOAAAAZHJzL2Uyb0RvYy54bWysUttOwzAMfUfiH6K8s3ZjQ6haN4EQCAkB&#10;EvABWZqskZo4isPa/T1OdkPwhnhxHDs5Pj72fDnYjm1UQAOu5uNRyZlyEhrj1jX/eL+/uOYMo3CN&#10;6MCpmm8V8uXi/Gze+0pNoIWuUYERiMOq9zVvY/RVUaBslRU4Aq8cJTUEKyJdw7pogugJ3XbFpCyv&#10;ih5C4wNIhUjRu12SLzK+1krGF61RRdbVnLjFbEO2q2SLxVxU6yB8a+SehvgDCyuMo6JHqDsRBfsM&#10;5heUNTIAgo4jCbYArY1UuQfqZlz+6OatFV7lXkgc9EeZ8P9g5fPmzb8GFodbGGiASZDeY4UUTP0M&#10;Oth0ElNGeZJwe5RNDZHJ9Gk2Hl9SRlLqejqdzRJIcfrrA8YHBZYlp+aBhpK1EpsnjLunhyeplIN7&#10;03UpfiKSvDisBmaamk/K6YHmCpotse9pgDV3tGGcdY+O9EmzPjjh4Kz2TqqC/uYzUqVMIMHvoPZV&#10;Se3cwn4z0ji/3/Or0/4uvgAAAP//AwBQSwMEFAAGAAgAAAAhAPBf0NbeAAAADQEAAA8AAABkcnMv&#10;ZG93bnJldi54bWxMj8tOwzAQRfdI/IM1SOyo04g8iVOhSmzYURASOzeexlH9iGI3Tf6e6QqWM/fq&#10;zJlmt1jDZpzC4J2A7SYBhq7zanC9gK/Pt6cSWIjSKWm8QwErBti193eNrJW/ug+cD7FnBHGhlgJ0&#10;jGPNeeg0Whk2fkRH2clPVkYap56rSV4Jbg1PkyTnVg6OLmg54l5jdz5crIBi+fY4Btzjz2nuJj2s&#10;pXlfhXh8WF5fgEVc4l8ZbvqkDi05Hf3FqcAMMdKsoioFaZZnwKhSPFcFsONtlVcl8Lbh/79ofwEA&#10;AP//AwBQSwECLQAUAAYACAAAACEAtoM4kv4AAADhAQAAEwAAAAAAAAAAAAAAAAAAAAAAW0NvbnRl&#10;bnRfVHlwZXNdLnhtbFBLAQItABQABgAIAAAAIQA4/SH/1gAAAJQBAAALAAAAAAAAAAAAAAAAAC8B&#10;AABfcmVscy8ucmVsc1BLAQItABQABgAIAAAAIQB+isxnhgEAAAcDAAAOAAAAAAAAAAAAAAAAAC4C&#10;AABkcnMvZTJvRG9jLnhtbFBLAQItABQABgAIAAAAIQDwX9DW3gAAAA0BAAAPAAAAAAAAAAAAAAAA&#10;AOADAABkcnMvZG93bnJldi54bWxQSwUGAAAAAAQABADzAAAA6wQAAAAA&#10;" filled="f" stroked="f">
              <v:textbox style="mso-fit-shape-to-text:t" inset="0,0,0,0">
                <w:txbxContent>
                  <w:p w14:paraId="65B405DF" w14:textId="77777777" w:rsidR="0091456F" w:rsidRDefault="00000000">
                    <w:pPr>
                      <w:pStyle w:val="a7"/>
                      <w:rPr>
                        <w:sz w:val="17"/>
                        <w:szCs w:val="17"/>
                      </w:rPr>
                    </w:pP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v:textbox>
              <w10:wrap anchorx="page" anchory="page"/>
            </v:shape>
          </w:pict>
        </mc:Fallback>
      </mc:AlternateContent>
    </w:r>
  </w:p>
</w:ftr>
</file>

<file path=word/footer2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CA6FC" w14:textId="77777777" w:rsidR="0091456F" w:rsidRDefault="00000000">
    <w:pPr>
      <w:spacing w:line="1" w:lineRule="exact"/>
    </w:pPr>
    <w:r>
      <w:rPr>
        <w:noProof/>
      </w:rPr>
      <mc:AlternateContent>
        <mc:Choice Requires="wps">
          <w:drawing>
            <wp:anchor distT="0" distB="0" distL="0" distR="0" simplePos="0" relativeHeight="62915106" behindDoc="1" locked="0" layoutInCell="1" allowOverlap="1" wp14:anchorId="2E1494BB" wp14:editId="669A85E0">
              <wp:simplePos x="0" y="0"/>
              <wp:positionH relativeFrom="page">
                <wp:posOffset>4565015</wp:posOffset>
              </wp:positionH>
              <wp:positionV relativeFrom="page">
                <wp:posOffset>7974965</wp:posOffset>
              </wp:positionV>
              <wp:extent cx="141605" cy="75565"/>
              <wp:effectExtent l="0" t="0" r="0" b="0"/>
              <wp:wrapNone/>
              <wp:docPr id="456" name="Shape 456"/>
              <wp:cNvGraphicFramePr/>
              <a:graphic xmlns:a="http://schemas.openxmlformats.org/drawingml/2006/main">
                <a:graphicData uri="http://schemas.microsoft.com/office/word/2010/wordprocessingShape">
                  <wps:wsp>
                    <wps:cNvSpPr txBox="1"/>
                    <wps:spPr>
                      <a:xfrm>
                        <a:off x="0" y="0"/>
                        <a:ext cx="141605" cy="75565"/>
                      </a:xfrm>
                      <a:prstGeom prst="rect">
                        <a:avLst/>
                      </a:prstGeom>
                      <a:noFill/>
                    </wps:spPr>
                    <wps:txbx>
                      <w:txbxContent>
                        <w:p w14:paraId="5031ECB6" w14:textId="77777777" w:rsidR="0091456F" w:rsidRDefault="00000000">
                          <w:pPr>
                            <w:pStyle w:val="a7"/>
                            <w:rPr>
                              <w:sz w:val="17"/>
                              <w:szCs w:val="17"/>
                            </w:rPr>
                          </w:pP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wps:txbx>
                    <wps:bodyPr wrap="none" lIns="0" tIns="0" rIns="0" bIns="0">
                      <a:spAutoFit/>
                    </wps:bodyPr>
                  </wps:wsp>
                </a:graphicData>
              </a:graphic>
            </wp:anchor>
          </w:drawing>
        </mc:Choice>
        <mc:Fallback>
          <w:pict>
            <v:shapetype w14:anchorId="2E1494BB" id="_x0000_t202" coordsize="21600,21600" o:spt="202" path="m,l,21600r21600,l21600,xe">
              <v:stroke joinstyle="miter"/>
              <v:path gradientshapeok="t" o:connecttype="rect"/>
            </v:shapetype>
            <v:shape id="Shape 456" o:spid="_x0000_s1259" type="#_x0000_t202" style="position:absolute;margin-left:359.45pt;margin-top:627.95pt;width:11.15pt;height:5.95pt;z-index:-44040137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7d+iAEAAAcDAAAOAAAAZHJzL2Uyb0RvYy54bWysUtFO6zAMfUfiH6K8s3bT3UDVuuleIRAS&#10;AiTgA7I0WSM1cRSHtft7nKzbELyh++I4dnJ8fOzlerAd26mABlzNp5OSM+UkNMZta/7+dnd1wxlG&#10;4RrRgVM13yvk69XlxbL3lZpBC12jAiMQh1Xva97G6KuiQNkqK3ACXjlKaghWRLqGbdEE0RO67YpZ&#10;WS6KHkLjA0iFSNHbQ5KvMr7WSsZnrVFF1tWcuMVsQ7abZIvVUlTbIHxr5EhD/IKFFcZR0RPUrYiC&#10;fQTzA8oaGQBBx4kEW4DWRqrcA3UzLb9189oKr3IvJA76k0z4/2Dl0+7VvwQWh38w0ACTIL3HCimY&#10;+hl0sOkkpozyJOH+JJsaIpPp05/popxzJil1PZ8v5gmkOP/1AeO9AsuSU/NAQ8laid0jxsPT45NU&#10;ysGd6boUPxNJXhw2AzNNzWdUbKS5gWZP7HsaYM0dbRhn3YMjfdKsj044OpvRSVXQ//2IVCkTSPAH&#10;qLEqqZ1bGDcjjfPrPb867+/qEwAA//8DAFBLAwQUAAYACAAAACEAlXIT1d8AAAANAQAADwAAAGRy&#10;cy9kb3ducmV2LnhtbEyPzU7DMBCE70i8g7VI3KiTiDYhjVOhSly4URASNzfexlH9E9lumrw92xPc&#10;dndGs980u9kaNmGIg3cC8lUGDF3n1eB6AV+fb08VsJikU9J4hwIWjLBr7+8aWSt/dR84HVLPKMTF&#10;WgrQKY0157HTaGVc+REdaScfrEy0hp6rIK8Ubg0vsmzDrRwcfdByxL3G7ny4WAHl/O1xjLjHn9PU&#10;BT0slXlfhHh8mF+3wBLO6c8MN3xCh5aYjv7iVGSGMvLqhawkFOs1TWQpn/MC2PF22pQV8Lbh/1u0&#10;vwAAAP//AwBQSwECLQAUAAYACAAAACEAtoM4kv4AAADhAQAAEwAAAAAAAAAAAAAAAAAAAAAAW0Nv&#10;bnRlbnRfVHlwZXNdLnhtbFBLAQItABQABgAIAAAAIQA4/SH/1gAAAJQBAAALAAAAAAAAAAAAAAAA&#10;AC8BAABfcmVscy8ucmVsc1BLAQItABQABgAIAAAAIQAFq7d+iAEAAAcDAAAOAAAAAAAAAAAAAAAA&#10;AC4CAABkcnMvZTJvRG9jLnhtbFBLAQItABQABgAIAAAAIQCVchPV3wAAAA0BAAAPAAAAAAAAAAAA&#10;AAAAAOIDAABkcnMvZG93bnJldi54bWxQSwUGAAAAAAQABADzAAAA7gQAAAAA&#10;" filled="f" stroked="f">
              <v:textbox style="mso-fit-shape-to-text:t" inset="0,0,0,0">
                <w:txbxContent>
                  <w:p w14:paraId="5031ECB6" w14:textId="77777777" w:rsidR="0091456F" w:rsidRDefault="00000000">
                    <w:pPr>
                      <w:pStyle w:val="a7"/>
                      <w:rPr>
                        <w:sz w:val="17"/>
                        <w:szCs w:val="17"/>
                      </w:rPr>
                    </w:pP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v:textbox>
              <w10:wrap anchorx="page" anchory="page"/>
            </v:shape>
          </w:pict>
        </mc:Fallback>
      </mc:AlternateContent>
    </w:r>
  </w:p>
</w:ftr>
</file>

<file path=word/footer2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605CE" w14:textId="77777777" w:rsidR="0091456F" w:rsidRDefault="00000000">
    <w:pPr>
      <w:spacing w:line="1" w:lineRule="exact"/>
    </w:pPr>
    <w:r>
      <w:rPr>
        <w:noProof/>
      </w:rPr>
      <mc:AlternateContent>
        <mc:Choice Requires="wps">
          <w:drawing>
            <wp:anchor distT="0" distB="0" distL="0" distR="0" simplePos="0" relativeHeight="62915110" behindDoc="1" locked="0" layoutInCell="1" allowOverlap="1" wp14:anchorId="510EC834" wp14:editId="3F2346F6">
              <wp:simplePos x="0" y="0"/>
              <wp:positionH relativeFrom="page">
                <wp:posOffset>174625</wp:posOffset>
              </wp:positionH>
              <wp:positionV relativeFrom="page">
                <wp:posOffset>8016240</wp:posOffset>
              </wp:positionV>
              <wp:extent cx="105410" cy="77470"/>
              <wp:effectExtent l="0" t="0" r="0" b="0"/>
              <wp:wrapNone/>
              <wp:docPr id="460" name="Shape 460"/>
              <wp:cNvGraphicFramePr/>
              <a:graphic xmlns:a="http://schemas.openxmlformats.org/drawingml/2006/main">
                <a:graphicData uri="http://schemas.microsoft.com/office/word/2010/wordprocessingShape">
                  <wps:wsp>
                    <wps:cNvSpPr txBox="1"/>
                    <wps:spPr>
                      <a:xfrm>
                        <a:off x="0" y="0"/>
                        <a:ext cx="105410" cy="77470"/>
                      </a:xfrm>
                      <a:prstGeom prst="rect">
                        <a:avLst/>
                      </a:prstGeom>
                      <a:noFill/>
                    </wps:spPr>
                    <wps:txbx>
                      <w:txbxContent>
                        <w:p w14:paraId="5C9413D4"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wps:txbx>
                    <wps:bodyPr wrap="none" lIns="0" tIns="0" rIns="0" bIns="0">
                      <a:spAutoFit/>
                    </wps:bodyPr>
                  </wps:wsp>
                </a:graphicData>
              </a:graphic>
            </wp:anchor>
          </w:drawing>
        </mc:Choice>
        <mc:Fallback>
          <w:pict>
            <v:shapetype w14:anchorId="510EC834" id="_x0000_t202" coordsize="21600,21600" o:spt="202" path="m,l,21600r21600,l21600,xe">
              <v:stroke joinstyle="miter"/>
              <v:path gradientshapeok="t" o:connecttype="rect"/>
            </v:shapetype>
            <v:shape id="Shape 460" o:spid="_x0000_s1260" type="#_x0000_t202" style="position:absolute;margin-left:13.75pt;margin-top:631.2pt;width:8.3pt;height:6.1pt;z-index:-44040137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p1BhwEAAAcDAAAOAAAAZHJzL2Uyb0RvYy54bWysUttOwzAMfUfiH6K8s3YTMFStm0BoCAkB&#10;EvABWZqskZo4irO1+3ucsAuCN8SL49jJ8fGxZ4vBdmyrAhpwNR+PSs6Uk9AYt675x/vy4oYzjMI1&#10;ogOnar5TyBfz87NZ7ys1gRa6RgVGIA6r3te8jdFXRYGyVVbgCLxylNQQrIh0DeuiCaIndNsVk7K8&#10;LnoIjQ8gFSJF77+SfJ7xtVYyvmiNKrKu5sQtZhuyXSVbzGeiWgfhWyP3NMQfWFhhHBU9Qt2LKNgm&#10;mF9Q1sgACDqOJNgCtDZS5R6om3H5o5u3VniVeyFx0B9lwv+Dlc/bN/8aWBzuYKABJkF6jxVSMPUz&#10;6GDTSUwZ5UnC3VE2NUQm06fy6nJMGUmp6fRymlUtTn99wPigwLLk1DzQULJWYvuEkerR08OTVMrB&#10;0nRdip+IJC8Oq4GZpuaT8vpAcwXNjtj3NMCaO9owzrpHR/qkWR+ccHBWeydVQX+7iVQpE0jwX1D7&#10;qqR25rXfjDTO7/f86rS/808AAAD//wMAUEsDBBQABgAIAAAAIQBQvjBk3QAAAAsBAAAPAAAAZHJz&#10;L2Rvd25yZXYueG1sTI/LasMwEEX3hf6DmEB3jRzj2sG1HEqgm+6alkB3ijWxTPQwkuLYf9/Jql3O&#10;ncOdM81utoZNGOLgnYDNOgOGrvNqcL2A76/35y2wmKRT0niHAhaMsGsfHxpZK39znzgdUs+oxMVa&#10;CtApjTXnsdNoZVz7ER3tzj5YmWgMPVdB3qjcGp5nWcmtHBxd0HLEvcbucrhaAdV89DhG3OPPeeqC&#10;Hpat+ViEeFrNb6/AEs7pD4a7PqlDS04nf3UqMiMgr16IpDwv8wIYEUWxAXa6J1VRAm8b/v+H9hcA&#10;AP//AwBQSwECLQAUAAYACAAAACEAtoM4kv4AAADhAQAAEwAAAAAAAAAAAAAAAAAAAAAAW0NvbnRl&#10;bnRfVHlwZXNdLnhtbFBLAQItABQABgAIAAAAIQA4/SH/1gAAAJQBAAALAAAAAAAAAAAAAAAAAC8B&#10;AABfcmVscy8ucmVsc1BLAQItABQABgAIAAAAIQAQ6p1BhwEAAAcDAAAOAAAAAAAAAAAAAAAAAC4C&#10;AABkcnMvZTJvRG9jLnhtbFBLAQItABQABgAIAAAAIQBQvjBk3QAAAAsBAAAPAAAAAAAAAAAAAAAA&#10;AOEDAABkcnMvZG93bnJldi54bWxQSwUGAAAAAAQABADzAAAA6wQAAAAA&#10;" filled="f" stroked="f">
              <v:textbox style="mso-fit-shape-to-text:t" inset="0,0,0,0">
                <w:txbxContent>
                  <w:p w14:paraId="5C9413D4"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v:textbox>
              <w10:wrap anchorx="page" anchory="page"/>
            </v:shape>
          </w:pict>
        </mc:Fallback>
      </mc:AlternateContent>
    </w:r>
  </w:p>
</w:ftr>
</file>

<file path=word/footer2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6E42C" w14:textId="77777777" w:rsidR="0091456F" w:rsidRDefault="00000000">
    <w:pPr>
      <w:spacing w:line="1" w:lineRule="exact"/>
    </w:pPr>
    <w:r>
      <w:rPr>
        <w:noProof/>
      </w:rPr>
      <mc:AlternateContent>
        <mc:Choice Requires="wps">
          <w:drawing>
            <wp:anchor distT="0" distB="0" distL="0" distR="0" simplePos="0" relativeHeight="62915108" behindDoc="1" locked="0" layoutInCell="1" allowOverlap="1" wp14:anchorId="47661D90" wp14:editId="3389011E">
              <wp:simplePos x="0" y="0"/>
              <wp:positionH relativeFrom="page">
                <wp:posOffset>4609465</wp:posOffset>
              </wp:positionH>
              <wp:positionV relativeFrom="page">
                <wp:posOffset>7978775</wp:posOffset>
              </wp:positionV>
              <wp:extent cx="151130" cy="84455"/>
              <wp:effectExtent l="0" t="0" r="0" b="0"/>
              <wp:wrapNone/>
              <wp:docPr id="458" name="Shape 458"/>
              <wp:cNvGraphicFramePr/>
              <a:graphic xmlns:a="http://schemas.openxmlformats.org/drawingml/2006/main">
                <a:graphicData uri="http://schemas.microsoft.com/office/word/2010/wordprocessingShape">
                  <wps:wsp>
                    <wps:cNvSpPr txBox="1"/>
                    <wps:spPr>
                      <a:xfrm>
                        <a:off x="0" y="0"/>
                        <a:ext cx="151130" cy="84455"/>
                      </a:xfrm>
                      <a:prstGeom prst="rect">
                        <a:avLst/>
                      </a:prstGeom>
                      <a:noFill/>
                    </wps:spPr>
                    <wps:txbx>
                      <w:txbxContent>
                        <w:p w14:paraId="53293F0C" w14:textId="77777777" w:rsidR="0091456F" w:rsidRDefault="00000000">
                          <w:pPr>
                            <w:pStyle w:val="a7"/>
                            <w:rPr>
                              <w:sz w:val="17"/>
                              <w:szCs w:val="17"/>
                            </w:rPr>
                          </w:pP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wps:txbx>
                    <wps:bodyPr wrap="none" lIns="0" tIns="0" rIns="0" bIns="0">
                      <a:spAutoFit/>
                    </wps:bodyPr>
                  </wps:wsp>
                </a:graphicData>
              </a:graphic>
            </wp:anchor>
          </w:drawing>
        </mc:Choice>
        <mc:Fallback>
          <w:pict>
            <v:shapetype w14:anchorId="47661D90" id="_x0000_t202" coordsize="21600,21600" o:spt="202" path="m,l,21600r21600,l21600,xe">
              <v:stroke joinstyle="miter"/>
              <v:path gradientshapeok="t" o:connecttype="rect"/>
            </v:shapetype>
            <v:shape id="Shape 458" o:spid="_x0000_s1261" type="#_x0000_t202" style="position:absolute;margin-left:362.95pt;margin-top:628.25pt;width:11.9pt;height:6.65pt;z-index:-44040137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nhUMhgEAAAcDAAAOAAAAZHJzL2Uyb0RvYy54bWysUttOwzAMfUfiH6K8s3aDAarWIRACISFA&#10;GnxAliZrpCaO4rB2f4+T3RC8IV4cx06Oj489uxlsx9YqoAFX8/Go5Ew5CY1xq5p/vD+cXXOGUbhG&#10;dOBUzTcK+c389GTW+0pNoIWuUYERiMOq9zVvY/RVUaBslRU4Aq8cJTUEKyJdw6pogugJ3XbFpCwv&#10;ix5C4wNIhUjR+22SzzO+1krGV61RRdbVnLjFbEO2y2SL+UxUqyB8a+SOhvgDCyuMo6IHqHsRBfsM&#10;5heUNTIAgo4jCbYArY1UuQfqZlz+6GbRCq9yLyQO+oNM+H+w8mW98G+BxeEOBhpgEqT3WCEFUz+D&#10;DjadxJRRniTcHGRTQ2QyfZqOx+eUkZS6vriYThNIcfzrA8ZHBZYlp+aBhpK1EutnjNun+yeplIMH&#10;03UpfiSSvDgsB2aamk/Kqz3NJTQbYt/TAGvuaMM4654c6ZNmvXfC3lnunFQF/e1npEqZQILfQu2q&#10;ktq5hd1mpHF+v+dXx/2dfwEAAP//AwBQSwMEFAAGAAgAAAAhAPBf0NbeAAAADQEAAA8AAABkcnMv&#10;ZG93bnJldi54bWxMj8tOwzAQRfdI/IM1SOyo04g8iVOhSmzYURASOzeexlH9iGI3Tf6e6QqWM/fq&#10;zJlmt1jDZpzC4J2A7SYBhq7zanC9gK/Pt6cSWIjSKWm8QwErBti193eNrJW/ug+cD7FnBHGhlgJ0&#10;jGPNeeg0Whk2fkRH2clPVkYap56rSV4Jbg1PkyTnVg6OLmg54l5jdz5crIBi+fY4Btzjz2nuJj2s&#10;pXlfhXh8WF5fgEVc4l8ZbvqkDi05Hf3FqcAMMdKsoioFaZZnwKhSPFcFsONtlVcl8Lbh/79ofwEA&#10;AP//AwBQSwECLQAUAAYACAAAACEAtoM4kv4AAADhAQAAEwAAAAAAAAAAAAAAAAAAAAAAW0NvbnRl&#10;bnRfVHlwZXNdLnhtbFBLAQItABQABgAIAAAAIQA4/SH/1gAAAJQBAAALAAAAAAAAAAAAAAAAAC8B&#10;AABfcmVscy8ucmVsc1BLAQItABQABgAIAAAAIQA5nhUMhgEAAAcDAAAOAAAAAAAAAAAAAAAAAC4C&#10;AABkcnMvZTJvRG9jLnhtbFBLAQItABQABgAIAAAAIQDwX9DW3gAAAA0BAAAPAAAAAAAAAAAAAAAA&#10;AOADAABkcnMvZG93bnJldi54bWxQSwUGAAAAAAQABADzAAAA6wQAAAAA&#10;" filled="f" stroked="f">
              <v:textbox style="mso-fit-shape-to-text:t" inset="0,0,0,0">
                <w:txbxContent>
                  <w:p w14:paraId="53293F0C" w14:textId="77777777" w:rsidR="0091456F" w:rsidRDefault="00000000">
                    <w:pPr>
                      <w:pStyle w:val="a7"/>
                      <w:rPr>
                        <w:sz w:val="17"/>
                        <w:szCs w:val="17"/>
                      </w:rPr>
                    </w:pP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v:textbox>
              <w10:wrap anchorx="page" anchory="page"/>
            </v:shape>
          </w:pict>
        </mc:Fallback>
      </mc:AlternateContent>
    </w:r>
  </w:p>
</w:ftr>
</file>

<file path=word/footer2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09B31" w14:textId="77777777" w:rsidR="0091456F" w:rsidRDefault="00000000">
    <w:pPr>
      <w:spacing w:line="1" w:lineRule="exact"/>
    </w:pPr>
    <w:r>
      <w:rPr>
        <w:noProof/>
      </w:rPr>
      <mc:AlternateContent>
        <mc:Choice Requires="wps">
          <w:drawing>
            <wp:anchor distT="0" distB="0" distL="0" distR="0" simplePos="0" relativeHeight="62915112" behindDoc="1" locked="0" layoutInCell="1" allowOverlap="1" wp14:anchorId="29FCB3A4" wp14:editId="5E8468F4">
              <wp:simplePos x="0" y="0"/>
              <wp:positionH relativeFrom="page">
                <wp:posOffset>4592320</wp:posOffset>
              </wp:positionH>
              <wp:positionV relativeFrom="page">
                <wp:posOffset>7969885</wp:posOffset>
              </wp:positionV>
              <wp:extent cx="164465" cy="84455"/>
              <wp:effectExtent l="0" t="0" r="0" b="0"/>
              <wp:wrapNone/>
              <wp:docPr id="462" name="Shape 462"/>
              <wp:cNvGraphicFramePr/>
              <a:graphic xmlns:a="http://schemas.openxmlformats.org/drawingml/2006/main">
                <a:graphicData uri="http://schemas.microsoft.com/office/word/2010/wordprocessingShape">
                  <wps:wsp>
                    <wps:cNvSpPr txBox="1"/>
                    <wps:spPr>
                      <a:xfrm>
                        <a:off x="0" y="0"/>
                        <a:ext cx="164465" cy="84455"/>
                      </a:xfrm>
                      <a:prstGeom prst="rect">
                        <a:avLst/>
                      </a:prstGeom>
                      <a:noFill/>
                    </wps:spPr>
                    <wps:txbx>
                      <w:txbxContent>
                        <w:p w14:paraId="485D7D06" w14:textId="77777777" w:rsidR="0091456F" w:rsidRDefault="00000000">
                          <w:pPr>
                            <w:pStyle w:val="a7"/>
                            <w:rPr>
                              <w:sz w:val="17"/>
                              <w:szCs w:val="17"/>
                            </w:rPr>
                          </w:pP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wps:txbx>
                    <wps:bodyPr wrap="none" lIns="0" tIns="0" rIns="0" bIns="0">
                      <a:spAutoFit/>
                    </wps:bodyPr>
                  </wps:wsp>
                </a:graphicData>
              </a:graphic>
            </wp:anchor>
          </w:drawing>
        </mc:Choice>
        <mc:Fallback>
          <w:pict>
            <v:shapetype w14:anchorId="29FCB3A4" id="_x0000_t202" coordsize="21600,21600" o:spt="202" path="m,l,21600r21600,l21600,xe">
              <v:stroke joinstyle="miter"/>
              <v:path gradientshapeok="t" o:connecttype="rect"/>
            </v:shapetype>
            <v:shape id="Shape 462" o:spid="_x0000_s1262" type="#_x0000_t202" style="position:absolute;margin-left:361.6pt;margin-top:627.55pt;width:12.95pt;height:6.65pt;z-index:-44040136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sgJhwEAAAcDAAAOAAAAZHJzL2Uyb0RvYy54bWysUttKAzEQfRf8h5B3u2tpS1m6LYoogqig&#10;fkCaTbqBTSZkYnf7907Sm+ib+DKZzCRnzpyZxWqwHduqgAZcza9HJWfKSWiM29T84/3+as4ZRuEa&#10;0YFTNd8p5Kvl5cWi95UaQwtdowIjEIdV72vexuirokDZKitwBF45SmoIVkS6hk3RBNETuu2KcVnO&#10;ih5C4wNIhUjRu32SLzO+1krGF61RRdbVnLjFbEO262SL5UJUmyB8a+SBhvgDCyuMo6InqDsRBfsM&#10;5heUNTIAgo4jCbYArY1UuQfq5rr80c1bK7zKvZA46E8y4f/Byuftm38NLA63MNAAkyC9xwopmPoZ&#10;dLDpJKaM8iTh7iSbGiKT6dNsMplNOZOUmk8m02kCKc5/fcD4oMCy5NQ80FCyVmL7hHH/9PgklXJw&#10;b7ouxc9EkheH9cBMU/NxOT/SXEOzI/Y9DbDmjjaMs+7RkT5p1kcnHJ31wUlV0N98RqqUCST4PdSh&#10;KqmdWzhsRhrn93t+dd7f5RcAAAD//wMAUEsDBBQABgAIAAAAIQDV/iqv3wAAAA0BAAAPAAAAZHJz&#10;L2Rvd25yZXYueG1sTI/NTsMwEITvSLyDtUjcqNPQnxDiVKgSF24UhMTNjbdxhL2OYjdN3p7tCW67&#10;O6PZb6rd5J0YcYhdIAXLRQYCqQmmo1bB58frQwEiJk1Gu0CoYMYIu/r2ptKlCRd6x/GQWsEhFEut&#10;wKbUl1LGxqLXcRF6JNZOYfA68Tq00gz6wuHeyTzLNtLrjviD1T3uLTY/h7NXsJ2+AvYR9/h9GpvB&#10;dnPh3mal7u+ml2cQCaf0Z4YrPqNDzUzHcCYTheOM/DFnKwv5er0EwZbt6omH4/W0KVYg60r+b1H/&#10;AgAA//8DAFBLAQItABQABgAIAAAAIQC2gziS/gAAAOEBAAATAAAAAAAAAAAAAAAAAAAAAABbQ29u&#10;dGVudF9UeXBlc10ueG1sUEsBAi0AFAAGAAgAAAAhADj9If/WAAAAlAEAAAsAAAAAAAAAAAAAAAAA&#10;LwEAAF9yZWxzLy5yZWxzUEsBAi0AFAAGAAgAAAAhAHq2yAmHAQAABwMAAA4AAAAAAAAAAAAAAAAA&#10;LgIAAGRycy9lMm9Eb2MueG1sUEsBAi0AFAAGAAgAAAAhANX+Kq/fAAAADQEAAA8AAAAAAAAAAAAA&#10;AAAA4QMAAGRycy9kb3ducmV2LnhtbFBLBQYAAAAABAAEAPMAAADtBAAAAAA=&#10;" filled="f" stroked="f">
              <v:textbox style="mso-fit-shape-to-text:t" inset="0,0,0,0">
                <w:txbxContent>
                  <w:p w14:paraId="485D7D06" w14:textId="77777777" w:rsidR="0091456F" w:rsidRDefault="00000000">
                    <w:pPr>
                      <w:pStyle w:val="a7"/>
                      <w:rPr>
                        <w:sz w:val="17"/>
                        <w:szCs w:val="17"/>
                      </w:rPr>
                    </w:pP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v:textbox>
              <w10:wrap anchorx="page" anchory="page"/>
            </v:shape>
          </w:pict>
        </mc:Fallback>
      </mc:AlternateContent>
    </w:r>
  </w:p>
</w:ftr>
</file>

<file path=word/footer2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787E8" w14:textId="77777777" w:rsidR="0091456F" w:rsidRDefault="0091456F">
    <w:pPr>
      <w:spacing w:line="1" w:lineRule="exact"/>
    </w:pPr>
  </w:p>
</w:ftr>
</file>

<file path=word/footer2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DE88A" w14:textId="77777777" w:rsidR="0091456F" w:rsidRDefault="0091456F">
    <w:pPr>
      <w:spacing w:line="1" w:lineRule="exact"/>
    </w:pPr>
  </w:p>
</w:ftr>
</file>

<file path=word/footer2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1DBCB" w14:textId="77777777" w:rsidR="0091456F" w:rsidRDefault="00000000">
    <w:pPr>
      <w:spacing w:line="1" w:lineRule="exact"/>
    </w:pPr>
    <w:r>
      <w:rPr>
        <w:noProof/>
      </w:rPr>
      <mc:AlternateContent>
        <mc:Choice Requires="wps">
          <w:drawing>
            <wp:anchor distT="0" distB="0" distL="0" distR="0" simplePos="0" relativeHeight="62915116" behindDoc="1" locked="0" layoutInCell="1" allowOverlap="1" wp14:anchorId="18BB3255" wp14:editId="6086AA9D">
              <wp:simplePos x="0" y="0"/>
              <wp:positionH relativeFrom="page">
                <wp:posOffset>174625</wp:posOffset>
              </wp:positionH>
              <wp:positionV relativeFrom="page">
                <wp:posOffset>8016240</wp:posOffset>
              </wp:positionV>
              <wp:extent cx="105410" cy="77470"/>
              <wp:effectExtent l="0" t="0" r="0" b="0"/>
              <wp:wrapNone/>
              <wp:docPr id="468" name="Shape 468"/>
              <wp:cNvGraphicFramePr/>
              <a:graphic xmlns:a="http://schemas.openxmlformats.org/drawingml/2006/main">
                <a:graphicData uri="http://schemas.microsoft.com/office/word/2010/wordprocessingShape">
                  <wps:wsp>
                    <wps:cNvSpPr txBox="1"/>
                    <wps:spPr>
                      <a:xfrm>
                        <a:off x="0" y="0"/>
                        <a:ext cx="105410" cy="77470"/>
                      </a:xfrm>
                      <a:prstGeom prst="rect">
                        <a:avLst/>
                      </a:prstGeom>
                      <a:noFill/>
                    </wps:spPr>
                    <wps:txbx>
                      <w:txbxContent>
                        <w:p w14:paraId="5BE9EF1D"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wps:txbx>
                    <wps:bodyPr wrap="none" lIns="0" tIns="0" rIns="0" bIns="0">
                      <a:spAutoFit/>
                    </wps:bodyPr>
                  </wps:wsp>
                </a:graphicData>
              </a:graphic>
            </wp:anchor>
          </w:drawing>
        </mc:Choice>
        <mc:Fallback>
          <w:pict>
            <v:shapetype w14:anchorId="18BB3255" id="_x0000_t202" coordsize="21600,21600" o:spt="202" path="m,l,21600r21600,l21600,xe">
              <v:stroke joinstyle="miter"/>
              <v:path gradientshapeok="t" o:connecttype="rect"/>
            </v:shapetype>
            <v:shape id="Shape 468" o:spid="_x0000_s1263" type="#_x0000_t202" style="position:absolute;margin-left:13.75pt;margin-top:631.2pt;width:8.3pt;height:6.1pt;z-index:-44040136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VFehwEAAAcDAAAOAAAAZHJzL2Uyb0RvYy54bWysUttOwzAMfUfiH6K8s3bTYFCtQ6AJhIQA&#10;CfiALE3WSE0cxWHt/h4n7ILgDfHiOHZyfHzs+fVgO7ZRAQ24mo9HJWfKSWiMW9f8/e3u7JIzjMI1&#10;ogOnar5VyK8Xpyfz3ldqAi10jQqMQBxWva95G6OvigJlq6zAEXjlKKkhWBHpGtZFE0RP6LYrJmV5&#10;UfQQGh9AKkSKLr+SfJHxtVYyPmuNKrKu5sQtZhuyXSVbLOaiWgfhWyN3NMQfWFhhHBU9QC1FFOwj&#10;mF9Q1sgACDqOJNgCtDZS5R6om3H5o5vXVniVeyFx0B9kwv+DlU+bV/8SWBxuYaABJkF6jxVSMPUz&#10;6GDTSUwZ5UnC7UE2NUQm06fyfDqmjKTUbDadZVWL418fMN4rsCw5NQ80lKyV2DxipHr0dP8klXJw&#10;Z7ouxY9EkheH1cBMU/NJebWnuYJmS+x7GmDNHW0YZ92DI33SrPdO2DurnZOqoL/5iFQpE0jwX1C7&#10;qqR25rXbjDTO7/f86ri/i08AAAD//wMAUEsDBBQABgAIAAAAIQBQvjBk3QAAAAsBAAAPAAAAZHJz&#10;L2Rvd25yZXYueG1sTI/LasMwEEX3hf6DmEB3jRzj2sG1HEqgm+6alkB3ijWxTPQwkuLYf9/Jql3O&#10;ncOdM81utoZNGOLgnYDNOgOGrvNqcL2A76/35y2wmKRT0niHAhaMsGsfHxpZK39znzgdUs+oxMVa&#10;CtApjTXnsdNoZVz7ER3tzj5YmWgMPVdB3qjcGp5nWcmtHBxd0HLEvcbucrhaAdV89DhG3OPPeeqC&#10;Hpat+ViEeFrNb6/AEs7pD4a7PqlDS04nf3UqMiMgr16IpDwv8wIYEUWxAXa6J1VRAm8b/v+H9hcA&#10;AP//AwBQSwECLQAUAAYACAAAACEAtoM4kv4AAADhAQAAEwAAAAAAAAAAAAAAAAAAAAAAW0NvbnRl&#10;bnRfVHlwZXNdLnhtbFBLAQItABQABgAIAAAAIQA4/SH/1gAAAJQBAAALAAAAAAAAAAAAAAAAAC8B&#10;AABfcmVscy8ucmVsc1BLAQItABQABgAIAAAAIQAKqVFehwEAAAcDAAAOAAAAAAAAAAAAAAAAAC4C&#10;AABkcnMvZTJvRG9jLnhtbFBLAQItABQABgAIAAAAIQBQvjBk3QAAAAsBAAAPAAAAAAAAAAAAAAAA&#10;AOEDAABkcnMvZG93bnJldi54bWxQSwUGAAAAAAQABADzAAAA6wQAAAAA&#10;" filled="f" stroked="f">
              <v:textbox style="mso-fit-shape-to-text:t" inset="0,0,0,0">
                <w:txbxContent>
                  <w:p w14:paraId="5BE9EF1D"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v:textbox>
              <w10:wrap anchorx="page" anchory="page"/>
            </v:shape>
          </w:pict>
        </mc:Fallback>
      </mc:AlternateContent>
    </w:r>
  </w:p>
</w:ftr>
</file>

<file path=word/footer2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B26FC" w14:textId="77777777" w:rsidR="0091456F" w:rsidRDefault="00000000">
    <w:pPr>
      <w:spacing w:line="1" w:lineRule="exact"/>
    </w:pPr>
    <w:r>
      <w:rPr>
        <w:noProof/>
      </w:rPr>
      <mc:AlternateContent>
        <mc:Choice Requires="wps">
          <w:drawing>
            <wp:anchor distT="0" distB="0" distL="0" distR="0" simplePos="0" relativeHeight="62915114" behindDoc="1" locked="0" layoutInCell="1" allowOverlap="1" wp14:anchorId="294C2AAB" wp14:editId="6A0DAF98">
              <wp:simplePos x="0" y="0"/>
              <wp:positionH relativeFrom="page">
                <wp:posOffset>4314825</wp:posOffset>
              </wp:positionH>
              <wp:positionV relativeFrom="page">
                <wp:posOffset>7771765</wp:posOffset>
              </wp:positionV>
              <wp:extent cx="443230" cy="82550"/>
              <wp:effectExtent l="0" t="0" r="0" b="0"/>
              <wp:wrapNone/>
              <wp:docPr id="466" name="Shape 466"/>
              <wp:cNvGraphicFramePr/>
              <a:graphic xmlns:a="http://schemas.openxmlformats.org/drawingml/2006/main">
                <a:graphicData uri="http://schemas.microsoft.com/office/word/2010/wordprocessingShape">
                  <wps:wsp>
                    <wps:cNvSpPr txBox="1"/>
                    <wps:spPr>
                      <a:xfrm>
                        <a:off x="0" y="0"/>
                        <a:ext cx="443230" cy="82550"/>
                      </a:xfrm>
                      <a:prstGeom prst="rect">
                        <a:avLst/>
                      </a:prstGeom>
                      <a:noFill/>
                    </wps:spPr>
                    <wps:txbx>
                      <w:txbxContent>
                        <w:p w14:paraId="14EBA318" w14:textId="77777777" w:rsidR="0091456F" w:rsidRDefault="00000000">
                          <w:pPr>
                            <w:pStyle w:val="a7"/>
                            <w:rPr>
                              <w:sz w:val="17"/>
                              <w:szCs w:val="17"/>
                            </w:rPr>
                          </w:pPr>
                          <w:r>
                            <w:rPr>
                              <w:rStyle w:val="a6"/>
                              <w:sz w:val="17"/>
                              <w:szCs w:val="17"/>
                            </w:rPr>
                            <w:t xml:space="preserve">26* </w:t>
                          </w: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wps:txbx>
                    <wps:bodyPr wrap="none" lIns="0" tIns="0" rIns="0" bIns="0">
                      <a:spAutoFit/>
                    </wps:bodyPr>
                  </wps:wsp>
                </a:graphicData>
              </a:graphic>
            </wp:anchor>
          </w:drawing>
        </mc:Choice>
        <mc:Fallback>
          <w:pict>
            <v:shapetype w14:anchorId="294C2AAB" id="_x0000_t202" coordsize="21600,21600" o:spt="202" path="m,l,21600r21600,l21600,xe">
              <v:stroke joinstyle="miter"/>
              <v:path gradientshapeok="t" o:connecttype="rect"/>
            </v:shapetype>
            <v:shape id="Shape 466" o:spid="_x0000_s1264" type="#_x0000_t202" style="position:absolute;margin-left:339.75pt;margin-top:611.95pt;width:34.9pt;height:6.5pt;z-index:-44040136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547GhgEAAAcDAAAOAAAAZHJzL2Uyb0RvYy54bWysUttOwzAMfUfiH6K8s26Foalah0DTEBIC&#10;JOADsjRZIzVxFIe1+3ucsAuCN8SL69jpOcfHmd8MtmNbFdCAq/lkNOZMOQmNcZuav7+tLmacYRSu&#10;ER04VfOdQn6zOD+b975SJbTQNSowAnFY9b7mbYy+KgqUrbICR+CVo6aGYEWkY9gUTRA9oduuKMfj&#10;66KH0PgAUiFSdfnV5IuMr7WS8VlrVJF1NSdtMceQ4zrFYjEX1SYI3xq5lyH+oMIK44j0CLUUUbCP&#10;YH5BWSMDIOg4kmAL0NpIlWegaSbjH9O8tsKrPAuZg/5oE/4frHzavvqXwOJwBwMtMBnSe6yQimme&#10;QQebvqSUUZ8s3B1tU0NkkopXV5flJXUktWbldJpdLU7/+oDxXoFlKal5oKVkr8T2ESPx0dXDlUTl&#10;YGW6LtVPQlIWh/XATFPzcpIZUm0NzY7U97TAmjt6YZx1D478Sbs+JOGQrPdJYkF/+xGJKQs4Qe1Z&#10;ye2sa/8y0jq/n/Ot0/tdfAIAAP//AwBQSwMEFAAGAAgAAAAhAJ4SpRzgAAAADQEAAA8AAABkcnMv&#10;ZG93bnJldi54bWxMj01Pg0AQhu8m/ofNmHizS0GhIEtjmnjxZmtMvG3ZKUu6H4TdUvj3Tk96nHmf&#10;vPNMvZ2tYROOofdOwHqVAEPXetW7TsDX4f1pAyxE6ZQ03qGABQNsm/u7WlbKX90nTvvYMSpxoZIC&#10;dIxDxXloNVoZVn5AR9nJj1ZGGseOq1FeqdwaniZJzq3sHV3QcsCdxva8v1gBxfztcQi4w5/T1I66&#10;XzbmYxHi8WF+ewUWcY5/MNz0SR0acjr6i1OBGQF5Ub4QSkGaZiUwQornMgN2vK2yvATe1Pz/F80v&#10;AAAA//8DAFBLAQItABQABgAIAAAAIQC2gziS/gAAAOEBAAATAAAAAAAAAAAAAAAAAAAAAABbQ29u&#10;dGVudF9UeXBlc10ueG1sUEsBAi0AFAAGAAgAAAAhADj9If/WAAAAlAEAAAsAAAAAAAAAAAAAAAAA&#10;LwEAAF9yZWxzLy5yZWxzUEsBAi0AFAAGAAgAAAAhAPTnjsaGAQAABwMAAA4AAAAAAAAAAAAAAAAA&#10;LgIAAGRycy9lMm9Eb2MueG1sUEsBAi0AFAAGAAgAAAAhAJ4SpRzgAAAADQEAAA8AAAAAAAAAAAAA&#10;AAAA4AMAAGRycy9kb3ducmV2LnhtbFBLBQYAAAAABAAEAPMAAADtBAAAAAA=&#10;" filled="f" stroked="f">
              <v:textbox style="mso-fit-shape-to-text:t" inset="0,0,0,0">
                <w:txbxContent>
                  <w:p w14:paraId="14EBA318" w14:textId="77777777" w:rsidR="0091456F" w:rsidRDefault="00000000">
                    <w:pPr>
                      <w:pStyle w:val="a7"/>
                      <w:rPr>
                        <w:sz w:val="17"/>
                        <w:szCs w:val="17"/>
                      </w:rPr>
                    </w:pPr>
                    <w:r>
                      <w:rPr>
                        <w:rStyle w:val="a6"/>
                        <w:sz w:val="17"/>
                        <w:szCs w:val="17"/>
                      </w:rPr>
                      <w:t xml:space="preserve">26* </w:t>
                    </w: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v:textbox>
              <w10:wrap anchorx="page" anchory="page"/>
            </v:shape>
          </w:pict>
        </mc:Fallback>
      </mc:AlternateContent>
    </w:r>
  </w:p>
</w:ftr>
</file>

<file path=word/footer3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80948" w14:textId="77777777" w:rsidR="0091456F" w:rsidRDefault="00000000">
    <w:pPr>
      <w:spacing w:line="1" w:lineRule="exact"/>
    </w:pPr>
    <w:r>
      <w:rPr>
        <w:noProof/>
      </w:rPr>
      <mc:AlternateContent>
        <mc:Choice Requires="wps">
          <w:drawing>
            <wp:anchor distT="0" distB="0" distL="0" distR="0" simplePos="0" relativeHeight="62915120" behindDoc="1" locked="0" layoutInCell="1" allowOverlap="1" wp14:anchorId="2A165361" wp14:editId="35897F10">
              <wp:simplePos x="0" y="0"/>
              <wp:positionH relativeFrom="page">
                <wp:posOffset>174625</wp:posOffset>
              </wp:positionH>
              <wp:positionV relativeFrom="page">
                <wp:posOffset>8016240</wp:posOffset>
              </wp:positionV>
              <wp:extent cx="105410" cy="77470"/>
              <wp:effectExtent l="0" t="0" r="0" b="0"/>
              <wp:wrapNone/>
              <wp:docPr id="472" name="Shape 472"/>
              <wp:cNvGraphicFramePr/>
              <a:graphic xmlns:a="http://schemas.openxmlformats.org/drawingml/2006/main">
                <a:graphicData uri="http://schemas.microsoft.com/office/word/2010/wordprocessingShape">
                  <wps:wsp>
                    <wps:cNvSpPr txBox="1"/>
                    <wps:spPr>
                      <a:xfrm>
                        <a:off x="0" y="0"/>
                        <a:ext cx="105410" cy="77470"/>
                      </a:xfrm>
                      <a:prstGeom prst="rect">
                        <a:avLst/>
                      </a:prstGeom>
                      <a:noFill/>
                    </wps:spPr>
                    <wps:txbx>
                      <w:txbxContent>
                        <w:p w14:paraId="74456847"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wps:txbx>
                    <wps:bodyPr wrap="none" lIns="0" tIns="0" rIns="0" bIns="0">
                      <a:spAutoFit/>
                    </wps:bodyPr>
                  </wps:wsp>
                </a:graphicData>
              </a:graphic>
            </wp:anchor>
          </w:drawing>
        </mc:Choice>
        <mc:Fallback>
          <w:pict>
            <v:shapetype w14:anchorId="2A165361" id="_x0000_t202" coordsize="21600,21600" o:spt="202" path="m,l,21600r21600,l21600,xe">
              <v:stroke joinstyle="miter"/>
              <v:path gradientshapeok="t" o:connecttype="rect"/>
            </v:shapetype>
            <v:shape id="Shape 472" o:spid="_x0000_s1265" type="#_x0000_t202" style="position:absolute;margin-left:13.75pt;margin-top:631.2pt;width:8.3pt;height:6.1pt;z-index:-44040136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bohgEAAAcDAAAOAAAAZHJzL2Uyb0RvYy54bWysUttOwzAMfUfiH6K8s3YTMFStm0BoCAkB&#10;EvABWZqskZo4irO1+3ucsAuCN8SL49jJ8fGxZ4vBdmyrAhpwNR+PSs6Uk9AYt675x/vy4oYzjMI1&#10;ogOnar5TyBfz87NZ7ys1gRa6RgVGIA6r3te8jdFXRYGyVVbgCLxylNQQrIh0DeuiCaIndNsVk7K8&#10;LnoIjQ8gFSJF77+SfJ7xtVYyvmiNKrKu5sQtZhuyXSVbzGeiWgfhWyP3NMQfWFhhHBU9Qt2LKNgm&#10;mF9Q1sgACDqOJNgCtDZS5R6om3H5o5u3VniVeyFx0B9lwv+Dlc/bN/8aWBzuYKABJkF6jxVSMPUz&#10;6GDTSUwZ5UnC3VE2NUQm06fy6nJMGUmp6fRymlUtTn99wPigwLLk1DzQULJWYvuEkerR08OTVMrB&#10;0nRdip+IJC8Oq4GZpuaT8ZHmCpodse9pgDV3tGGcdY+O9EmzPjjh4Kz2TqqC/nYTqVImkOC/oPZV&#10;Se3Ma78ZaZzf7/nVaX/nnwAAAP//AwBQSwMEFAAGAAgAAAAhAFC+MGTdAAAACwEAAA8AAABkcnMv&#10;ZG93bnJldi54bWxMj8tqwzAQRfeF/oOYQHeNHOPawbUcSqCb7pqWQHeKNbFM9DCS4th/38mqXc6d&#10;w50zzW62hk0Y4uCdgM06A4au82pwvYDvr/fnLbCYpFPSeIcCFoywax8fGlkrf3OfOB1Sz6jExVoK&#10;0CmNNeex02hlXPsRHe3OPliZaAw9V0HeqNwanmdZya0cHF3QcsS9xu5yuFoB1Xz0OEbc48956oIe&#10;lq35WIR4Ws1vr8ASzukPhrs+qUNLTid/dSoyIyCvXoikPC/zAhgRRbEBdronVVECbxv+/4f2FwAA&#10;//8DAFBLAQItABQABgAIAAAAIQC2gziS/gAAAOEBAAATAAAAAAAAAAAAAAAAAAAAAABbQ29udGVu&#10;dF9UeXBlc10ueG1sUEsBAi0AFAAGAAgAAAAhADj9If/WAAAAlAEAAAsAAAAAAAAAAAAAAAAALwEA&#10;AF9yZWxzLy5yZWxzUEsBAi0AFAAGAAgAAAAhAL411uiGAQAABwMAAA4AAAAAAAAAAAAAAAAALgIA&#10;AGRycy9lMm9Eb2MueG1sUEsBAi0AFAAGAAgAAAAhAFC+MGTdAAAACwEAAA8AAAAAAAAAAAAAAAAA&#10;4AMAAGRycy9kb3ducmV2LnhtbFBLBQYAAAAABAAEAPMAAADqBAAAAAA=&#10;" filled="f" stroked="f">
              <v:textbox style="mso-fit-shape-to-text:t" inset="0,0,0,0">
                <w:txbxContent>
                  <w:p w14:paraId="74456847"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v:textbox>
              <w10:wrap anchorx="page" anchory="page"/>
            </v:shape>
          </w:pict>
        </mc:Fallback>
      </mc:AlternateContent>
    </w:r>
  </w:p>
</w:ftr>
</file>

<file path=word/footer3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AAA6E" w14:textId="77777777" w:rsidR="0091456F" w:rsidRDefault="00000000">
    <w:pPr>
      <w:spacing w:line="1" w:lineRule="exact"/>
    </w:pPr>
    <w:r>
      <w:rPr>
        <w:noProof/>
      </w:rPr>
      <mc:AlternateContent>
        <mc:Choice Requires="wps">
          <w:drawing>
            <wp:anchor distT="0" distB="0" distL="0" distR="0" simplePos="0" relativeHeight="62915118" behindDoc="1" locked="0" layoutInCell="1" allowOverlap="1" wp14:anchorId="76DC65F2" wp14:editId="003FECA7">
              <wp:simplePos x="0" y="0"/>
              <wp:positionH relativeFrom="page">
                <wp:posOffset>4609465</wp:posOffset>
              </wp:positionH>
              <wp:positionV relativeFrom="page">
                <wp:posOffset>7978775</wp:posOffset>
              </wp:positionV>
              <wp:extent cx="151130" cy="84455"/>
              <wp:effectExtent l="0" t="0" r="0" b="0"/>
              <wp:wrapNone/>
              <wp:docPr id="470" name="Shape 470"/>
              <wp:cNvGraphicFramePr/>
              <a:graphic xmlns:a="http://schemas.openxmlformats.org/drawingml/2006/main">
                <a:graphicData uri="http://schemas.microsoft.com/office/word/2010/wordprocessingShape">
                  <wps:wsp>
                    <wps:cNvSpPr txBox="1"/>
                    <wps:spPr>
                      <a:xfrm>
                        <a:off x="0" y="0"/>
                        <a:ext cx="151130" cy="84455"/>
                      </a:xfrm>
                      <a:prstGeom prst="rect">
                        <a:avLst/>
                      </a:prstGeom>
                      <a:noFill/>
                    </wps:spPr>
                    <wps:txbx>
                      <w:txbxContent>
                        <w:p w14:paraId="2E1CCE9A" w14:textId="77777777" w:rsidR="0091456F" w:rsidRDefault="00000000">
                          <w:pPr>
                            <w:pStyle w:val="a7"/>
                            <w:rPr>
                              <w:sz w:val="17"/>
                              <w:szCs w:val="17"/>
                            </w:rPr>
                          </w:pP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wps:txbx>
                    <wps:bodyPr wrap="none" lIns="0" tIns="0" rIns="0" bIns="0">
                      <a:spAutoFit/>
                    </wps:bodyPr>
                  </wps:wsp>
                </a:graphicData>
              </a:graphic>
            </wp:anchor>
          </w:drawing>
        </mc:Choice>
        <mc:Fallback>
          <w:pict>
            <v:shapetype w14:anchorId="76DC65F2" id="_x0000_t202" coordsize="21600,21600" o:spt="202" path="m,l,21600r21600,l21600,xe">
              <v:stroke joinstyle="miter"/>
              <v:path gradientshapeok="t" o:connecttype="rect"/>
            </v:shapetype>
            <v:shape id="Shape 470" o:spid="_x0000_s1266" type="#_x0000_t202" style="position:absolute;margin-left:362.95pt;margin-top:628.25pt;width:11.9pt;height:6.65pt;z-index:-44040136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TDohgEAAAcDAAAOAAAAZHJzL2Uyb0RvYy54bWysUttOwzAMfUfiH6K8s66DIVStQyA0hIQA&#10;CfiALE3WSE0cxdna/T1OdkPwhnhxHDs5Pj727HawHduogAZczcvRmDPlJDTGrWr++bG4uOEMo3CN&#10;6MCpmm8V8tv5+dms95WaQAtdowIjEIdV72vexuirokDZKitwBF45SmoIVkS6hlXRBNETuu2KyXh8&#10;XfQQGh9AKkSKPuySfJ7xtVYyvmqNKrKu5sQtZhuyXSZbzGeiWgXhWyP3NMQfWFhhHBU9Qj2IKNg6&#10;mF9Q1sgACDqOJNgCtDZS5R6om3L8o5v3VniVeyFx0B9lwv+DlS+bd/8WWBzuYaABJkF6jxVSMPUz&#10;6GDTSUwZ5UnC7VE2NUQm06dpWV5SRlLq5upqOk0gxemvDxgfFViWnJoHGkrWSmyeMe6eHp6kUg4W&#10;putS/EQkeXFYDsw0NZ+UkwPNJTRbYt/TAGvuaMM4654c6ZNmfXDCwVnunVQF/d06UqVMIMHvoPZV&#10;Se3cwn4z0ji/3/Or0/7OvwAAAP//AwBQSwMEFAAGAAgAAAAhAPBf0NbeAAAADQEAAA8AAABkcnMv&#10;ZG93bnJldi54bWxMj8tOwzAQRfdI/IM1SOyo04g8iVOhSmzYURASOzeexlH9iGI3Tf6e6QqWM/fq&#10;zJlmt1jDZpzC4J2A7SYBhq7zanC9gK/Pt6cSWIjSKWm8QwErBti193eNrJW/ug+cD7FnBHGhlgJ0&#10;jGPNeeg0Whk2fkRH2clPVkYap56rSV4Jbg1PkyTnVg6OLmg54l5jdz5crIBi+fY4Btzjz2nuJj2s&#10;pXlfhXh8WF5fgEVc4l8ZbvqkDi05Hf3FqcAMMdKsoioFaZZnwKhSPFcFsONtlVcl8Lbh/79ofwEA&#10;AP//AwBQSwECLQAUAAYACAAAACEAtoM4kv4AAADhAQAAEwAAAAAAAAAAAAAAAAAAAAAAW0NvbnRl&#10;bnRfVHlwZXNdLnhtbFBLAQItABQABgAIAAAAIQA4/SH/1gAAAJQBAAALAAAAAAAAAAAAAAAAAC8B&#10;AABfcmVscy8ucmVsc1BLAQItABQABgAIAAAAIQDtWTDohgEAAAcDAAAOAAAAAAAAAAAAAAAAAC4C&#10;AABkcnMvZTJvRG9jLnhtbFBLAQItABQABgAIAAAAIQDwX9DW3gAAAA0BAAAPAAAAAAAAAAAAAAAA&#10;AOADAABkcnMvZG93bnJldi54bWxQSwUGAAAAAAQABADzAAAA6wQAAAAA&#10;" filled="f" stroked="f">
              <v:textbox style="mso-fit-shape-to-text:t" inset="0,0,0,0">
                <w:txbxContent>
                  <w:p w14:paraId="2E1CCE9A" w14:textId="77777777" w:rsidR="0091456F" w:rsidRDefault="00000000">
                    <w:pPr>
                      <w:pStyle w:val="a7"/>
                      <w:rPr>
                        <w:sz w:val="17"/>
                        <w:szCs w:val="17"/>
                      </w:rPr>
                    </w:pP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v:textbox>
              <w10:wrap anchorx="page" anchory="page"/>
            </v:shape>
          </w:pict>
        </mc:Fallback>
      </mc:AlternateContent>
    </w:r>
  </w:p>
</w:ftr>
</file>

<file path=word/footer3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6B7B2" w14:textId="77777777" w:rsidR="0091456F" w:rsidRDefault="00000000">
    <w:pPr>
      <w:spacing w:line="1" w:lineRule="exact"/>
    </w:pPr>
    <w:r>
      <w:rPr>
        <w:noProof/>
      </w:rPr>
      <mc:AlternateContent>
        <mc:Choice Requires="wps">
          <w:drawing>
            <wp:anchor distT="0" distB="0" distL="0" distR="0" simplePos="0" relativeHeight="62915124" behindDoc="1" locked="0" layoutInCell="1" allowOverlap="1" wp14:anchorId="2F668056" wp14:editId="0A562988">
              <wp:simplePos x="0" y="0"/>
              <wp:positionH relativeFrom="page">
                <wp:posOffset>174625</wp:posOffset>
              </wp:positionH>
              <wp:positionV relativeFrom="page">
                <wp:posOffset>8016240</wp:posOffset>
              </wp:positionV>
              <wp:extent cx="105410" cy="77470"/>
              <wp:effectExtent l="0" t="0" r="0" b="0"/>
              <wp:wrapNone/>
              <wp:docPr id="476" name="Shape 476"/>
              <wp:cNvGraphicFramePr/>
              <a:graphic xmlns:a="http://schemas.openxmlformats.org/drawingml/2006/main">
                <a:graphicData uri="http://schemas.microsoft.com/office/word/2010/wordprocessingShape">
                  <wps:wsp>
                    <wps:cNvSpPr txBox="1"/>
                    <wps:spPr>
                      <a:xfrm>
                        <a:off x="0" y="0"/>
                        <a:ext cx="105410" cy="77470"/>
                      </a:xfrm>
                      <a:prstGeom prst="rect">
                        <a:avLst/>
                      </a:prstGeom>
                      <a:noFill/>
                    </wps:spPr>
                    <wps:txbx>
                      <w:txbxContent>
                        <w:p w14:paraId="1FA95F8E"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wps:txbx>
                    <wps:bodyPr wrap="none" lIns="0" tIns="0" rIns="0" bIns="0">
                      <a:spAutoFit/>
                    </wps:bodyPr>
                  </wps:wsp>
                </a:graphicData>
              </a:graphic>
            </wp:anchor>
          </w:drawing>
        </mc:Choice>
        <mc:Fallback>
          <w:pict>
            <v:shapetype w14:anchorId="2F668056" id="_x0000_t202" coordsize="21600,21600" o:spt="202" path="m,l,21600r21600,l21600,xe">
              <v:stroke joinstyle="miter"/>
              <v:path gradientshapeok="t" o:connecttype="rect"/>
            </v:shapetype>
            <v:shape id="Shape 476" o:spid="_x0000_s1267" type="#_x0000_t202" style="position:absolute;margin-left:13.75pt;margin-top:631.2pt;width:8.3pt;height:6.1pt;z-index:-44040135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bilhwEAAAcDAAAOAAAAZHJzL2Uyb0RvYy54bWysUttOwzAMfUfiH6K8s3bjMlStQ6BpCAkB&#10;EvABWZqskZo4isPa/T1O2AXBG+LFcezk+PjYs5vBdmyjAhpwNR+PSs6Uk9AYt675+9vy7JozjMI1&#10;ogOnar5VyG/mpyez3ldqAi10jQqMQBxWva95G6OvigJlq6zAEXjlKKkhWBHpGtZFE0RP6LYrJmV5&#10;VfQQGh9AKkSKLr6SfJ7xtVYyPmuNKrKu5sQtZhuyXSVbzGeiWgfhWyN3NMQfWFhhHBU9QC1EFOwj&#10;mF9Q1sgACDqOJNgCtDZS5R6om3H5o5vXVniVeyFx0B9kwv+DlU+bV/8SWBzuYKABJkF6jxVSMPUz&#10;6GDTSUwZ5UnC7UE2NUQm06fy8mJMGUmp6fRimlUtjn99wHivwLLk1DzQULJWYvOIkerR0/2TVMrB&#10;0nRdih+JJC8Oq4GZpuaT8fme5gqaLbHvaYA1d7RhnHUPjvRJs947Ye+sdk6qgv72I1KlTCDBf0Ht&#10;qpLamdduM9I4v9/zq+P+zj8BAAD//wMAUEsDBBQABgAIAAAAIQBQvjBk3QAAAAsBAAAPAAAAZHJz&#10;L2Rvd25yZXYueG1sTI/LasMwEEX3hf6DmEB3jRzj2sG1HEqgm+6alkB3ijWxTPQwkuLYf9/Jql3O&#10;ncOdM81utoZNGOLgnYDNOgOGrvNqcL2A76/35y2wmKRT0niHAhaMsGsfHxpZK39znzgdUs+oxMVa&#10;CtApjTXnsdNoZVz7ER3tzj5YmWgMPVdB3qjcGp5nWcmtHBxd0HLEvcbucrhaAdV89DhG3OPPeeqC&#10;Hpat+ViEeFrNb6/AEs7pD4a7PqlDS04nf3UqMiMgr16IpDwv8wIYEUWxAXa6J1VRAm8b/v+H9hcA&#10;AP//AwBQSwECLQAUAAYACAAAACEAtoM4kv4AAADhAQAAEwAAAAAAAAAAAAAAAAAAAAAAW0NvbnRl&#10;bnRfVHlwZXNdLnhtbFBLAQItABQABgAIAAAAIQA4/SH/1gAAAJQBAAALAAAAAAAAAAAAAAAAAC8B&#10;AABfcmVscy8ucmVsc1BLAQItABQABgAIAAAAIQDELbilhwEAAAcDAAAOAAAAAAAAAAAAAAAAAC4C&#10;AABkcnMvZTJvRG9jLnhtbFBLAQItABQABgAIAAAAIQBQvjBk3QAAAAsBAAAPAAAAAAAAAAAAAAAA&#10;AOEDAABkcnMvZG93bnJldi54bWxQSwUGAAAAAAQABADzAAAA6wQAAAAA&#10;" filled="f" stroked="f">
              <v:textbox style="mso-fit-shape-to-text:t" inset="0,0,0,0">
                <w:txbxContent>
                  <w:p w14:paraId="1FA95F8E"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v:textbox>
              <w10:wrap anchorx="page" anchory="page"/>
            </v:shape>
          </w:pict>
        </mc:Fallback>
      </mc:AlternateContent>
    </w:r>
  </w:p>
</w:ftr>
</file>

<file path=word/footer3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E8BDF" w14:textId="77777777" w:rsidR="0091456F" w:rsidRDefault="00000000">
    <w:pPr>
      <w:spacing w:line="1" w:lineRule="exact"/>
    </w:pPr>
    <w:r>
      <w:rPr>
        <w:noProof/>
      </w:rPr>
      <mc:AlternateContent>
        <mc:Choice Requires="wps">
          <w:drawing>
            <wp:anchor distT="0" distB="0" distL="0" distR="0" simplePos="0" relativeHeight="62915122" behindDoc="1" locked="0" layoutInCell="1" allowOverlap="1" wp14:anchorId="2683F071" wp14:editId="2EABF512">
              <wp:simplePos x="0" y="0"/>
              <wp:positionH relativeFrom="page">
                <wp:posOffset>4565015</wp:posOffset>
              </wp:positionH>
              <wp:positionV relativeFrom="page">
                <wp:posOffset>7974965</wp:posOffset>
              </wp:positionV>
              <wp:extent cx="141605" cy="75565"/>
              <wp:effectExtent l="0" t="0" r="0" b="0"/>
              <wp:wrapNone/>
              <wp:docPr id="474" name="Shape 474"/>
              <wp:cNvGraphicFramePr/>
              <a:graphic xmlns:a="http://schemas.openxmlformats.org/drawingml/2006/main">
                <a:graphicData uri="http://schemas.microsoft.com/office/word/2010/wordprocessingShape">
                  <wps:wsp>
                    <wps:cNvSpPr txBox="1"/>
                    <wps:spPr>
                      <a:xfrm>
                        <a:off x="0" y="0"/>
                        <a:ext cx="141605" cy="75565"/>
                      </a:xfrm>
                      <a:prstGeom prst="rect">
                        <a:avLst/>
                      </a:prstGeom>
                      <a:noFill/>
                    </wps:spPr>
                    <wps:txbx>
                      <w:txbxContent>
                        <w:p w14:paraId="15982382" w14:textId="77777777" w:rsidR="0091456F" w:rsidRDefault="00000000">
                          <w:pPr>
                            <w:pStyle w:val="a7"/>
                            <w:rPr>
                              <w:sz w:val="17"/>
                              <w:szCs w:val="17"/>
                            </w:rPr>
                          </w:pP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wps:txbx>
                    <wps:bodyPr wrap="none" lIns="0" tIns="0" rIns="0" bIns="0">
                      <a:spAutoFit/>
                    </wps:bodyPr>
                  </wps:wsp>
                </a:graphicData>
              </a:graphic>
            </wp:anchor>
          </w:drawing>
        </mc:Choice>
        <mc:Fallback>
          <w:pict>
            <v:shapetype w14:anchorId="2683F071" id="_x0000_t202" coordsize="21600,21600" o:spt="202" path="m,l,21600r21600,l21600,xe">
              <v:stroke joinstyle="miter"/>
              <v:path gradientshapeok="t" o:connecttype="rect"/>
            </v:shapetype>
            <v:shape id="Shape 474" o:spid="_x0000_s1268" type="#_x0000_t202" style="position:absolute;margin-left:359.45pt;margin-top:627.95pt;width:11.15pt;height:5.95pt;z-index:-44040135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E4AhwEAAAcDAAAOAAAAZHJzL2Uyb0RvYy54bWysUttOwzAMfUfiH6K8s3YTG6haN4EQCAkB&#10;EvABWZqskZo4isPa/T1OdkPwhnhxHDs5Pj72fDnYjm1UQAOu5uNRyZlyEhrj1jX/eL+/uOYMo3CN&#10;6MCpmm8V8uXi/Gze+0pNoIWuUYERiMOq9zVvY/RVUaBslRU4Aq8cJTUEKyJdw7pogugJ3XbFpCxn&#10;RQ+h8QGkQqTo3S7JFxlfayXji9aoIutqTtxitiHbVbLFYi6qdRC+NXJPQ/yBhRXGUdEj1J2Ign0G&#10;8wvKGhkAQceRBFuA1kaq3AN1My5/dPPWCq9yLyQO+qNM+H+w8nnz5l8Di8MtDDTAJEjvsUIKpn4G&#10;HWw6iSmjPEm4Pcqmhshk+nQ5npVTziSlrqbT2TSBFKe/PmB8UGBZcmoeaChZK7F5wrh7eniSSjm4&#10;N12X4iciyYvDamCmqflkfHmguYJmS+x7GmDNHW0YZ92jI33SrA9OODirvZOqoL/5jFQpE0jwO6h9&#10;VVI7t7DfjDTO7/f86rS/iy8AAAD//wMAUEsDBBQABgAIAAAAIQCVchPV3wAAAA0BAAAPAAAAZHJz&#10;L2Rvd25yZXYueG1sTI/NTsMwEITvSLyDtUjcqJOINiGNU6FKXLhREBI3N97GUf0T2W6avD3bE9x2&#10;d0az3zS72Ro2YYiDdwLyVQYMXefV4HoBX59vTxWwmKRT0niHAhaMsGvv7xpZK391HzgdUs8oxMVa&#10;CtApjTXnsdNoZVz5ER1pJx+sTLSGnqsgrxRuDS+ybMOtHBx90HLEvcbufLhYAeX87XGMuMef09QF&#10;PSyVeV+EeHyYX7fAEs7pzww3fEKHlpiO/uJUZIYy8uqFrCQU6zVNZCmf8wLY8XbalBXwtuH/W7S/&#10;AAAA//8DAFBLAQItABQABgAIAAAAIQC2gziS/gAAAOEBAAATAAAAAAAAAAAAAAAAAAAAAABbQ29u&#10;dGVudF9UeXBlc10ueG1sUEsBAi0AFAAGAAgAAAAhADj9If/WAAAAlAEAAAsAAAAAAAAAAAAAAAAA&#10;LwEAAF9yZWxzLy5yZWxzUEsBAi0AFAAGAAgAAAAhACVcTgCHAQAABwMAAA4AAAAAAAAAAAAAAAAA&#10;LgIAAGRycy9lMm9Eb2MueG1sUEsBAi0AFAAGAAgAAAAhAJVyE9XfAAAADQEAAA8AAAAAAAAAAAAA&#10;AAAA4QMAAGRycy9kb3ducmV2LnhtbFBLBQYAAAAABAAEAPMAAADtBAAAAAA=&#10;" filled="f" stroked="f">
              <v:textbox style="mso-fit-shape-to-text:t" inset="0,0,0,0">
                <w:txbxContent>
                  <w:p w14:paraId="15982382" w14:textId="77777777" w:rsidR="0091456F" w:rsidRDefault="00000000">
                    <w:pPr>
                      <w:pStyle w:val="a7"/>
                      <w:rPr>
                        <w:sz w:val="17"/>
                        <w:szCs w:val="17"/>
                      </w:rPr>
                    </w:pP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v:textbox>
              <w10:wrap anchorx="page" anchory="page"/>
            </v:shape>
          </w:pict>
        </mc:Fallback>
      </mc:AlternateContent>
    </w:r>
  </w:p>
</w:ftr>
</file>

<file path=word/footer3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46039" w14:textId="77777777" w:rsidR="0091456F" w:rsidRDefault="0091456F"/>
</w:ftr>
</file>

<file path=word/footer3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9E950" w14:textId="77777777" w:rsidR="0091456F" w:rsidRDefault="0091456F"/>
</w:ftr>
</file>

<file path=word/footer3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5B8EB" w14:textId="77777777" w:rsidR="0091456F" w:rsidRDefault="00000000">
    <w:pPr>
      <w:spacing w:line="1" w:lineRule="exact"/>
    </w:pPr>
    <w:r>
      <w:rPr>
        <w:noProof/>
      </w:rPr>
      <mc:AlternateContent>
        <mc:Choice Requires="wps">
          <w:drawing>
            <wp:anchor distT="0" distB="0" distL="0" distR="0" simplePos="0" relativeHeight="62915128" behindDoc="1" locked="0" layoutInCell="1" allowOverlap="1" wp14:anchorId="15E57B19" wp14:editId="1FB03378">
              <wp:simplePos x="0" y="0"/>
              <wp:positionH relativeFrom="page">
                <wp:posOffset>174625</wp:posOffset>
              </wp:positionH>
              <wp:positionV relativeFrom="page">
                <wp:posOffset>8016240</wp:posOffset>
              </wp:positionV>
              <wp:extent cx="105410" cy="77470"/>
              <wp:effectExtent l="0" t="0" r="0" b="0"/>
              <wp:wrapNone/>
              <wp:docPr id="480" name="Shape 480"/>
              <wp:cNvGraphicFramePr/>
              <a:graphic xmlns:a="http://schemas.openxmlformats.org/drawingml/2006/main">
                <a:graphicData uri="http://schemas.microsoft.com/office/word/2010/wordprocessingShape">
                  <wps:wsp>
                    <wps:cNvSpPr txBox="1"/>
                    <wps:spPr>
                      <a:xfrm>
                        <a:off x="0" y="0"/>
                        <a:ext cx="105410" cy="77470"/>
                      </a:xfrm>
                      <a:prstGeom prst="rect">
                        <a:avLst/>
                      </a:prstGeom>
                      <a:noFill/>
                    </wps:spPr>
                    <wps:txbx>
                      <w:txbxContent>
                        <w:p w14:paraId="534DBE2C"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wps:txbx>
                    <wps:bodyPr wrap="none" lIns="0" tIns="0" rIns="0" bIns="0">
                      <a:spAutoFit/>
                    </wps:bodyPr>
                  </wps:wsp>
                </a:graphicData>
              </a:graphic>
            </wp:anchor>
          </w:drawing>
        </mc:Choice>
        <mc:Fallback>
          <w:pict>
            <v:shapetype w14:anchorId="15E57B19" id="_x0000_t202" coordsize="21600,21600" o:spt="202" path="m,l,21600r21600,l21600,xe">
              <v:stroke joinstyle="miter"/>
              <v:path gradientshapeok="t" o:connecttype="rect"/>
            </v:shapetype>
            <v:shape id="Shape 480" o:spid="_x0000_s1269" type="#_x0000_t202" style="position:absolute;margin-left:13.75pt;margin-top:631.2pt;width:8.3pt;height:6.1pt;z-index:-44040135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QpyhwEAAAcDAAAOAAAAZHJzL2Uyb0RvYy54bWysUttOwzAMfUfiH6K8s3YTMFStm0BoCAkB&#10;EvABWZqskZo4irO1+3ucsAuCN8SL49jJ8fGxZ4vBdmyrAhpwNR+PSs6Uk9AYt675x/vy4oYzjMI1&#10;ogOnar5TyBfz87NZ7ys1gRa6RgVGIA6r3te8jdFXRYGyVVbgCLxylNQQrIh0DeuiCaIndNsVk7K8&#10;LnoIjQ8gFSJF77+SfJ7xtVYyvmiNKrKu5sQtZhuyXSVbzGeiWgfhWyP3NMQfWFhhHBU9Qt2LKNgm&#10;mF9Q1sgACDqOJNgCtDZS5R6om3H5o5u3VniVeyFx0B9lwv+Dlc/bN/8aWBzuYKABJkF6jxVSMPUz&#10;6GDTSUwZ5UnC3VE2NUQm06fy6nJMGUmp6fRymlUtTn99wPigwLLk1DzQULJWYvuEkerR08OTVMrB&#10;0nRdip+IJC8Oq4GZpuaT8dWB5gqaHbHvaYA1d7RhnHWPjvRJsz444eCs9k6qgv52E6lSJpDgv6D2&#10;VUntzGu/GWmc3+/51Wl/558AAAD//wMAUEsDBBQABgAIAAAAIQBQvjBk3QAAAAsBAAAPAAAAZHJz&#10;L2Rvd25yZXYueG1sTI/LasMwEEX3hf6DmEB3jRzj2sG1HEqgm+6alkB3ijWxTPQwkuLYf9/Jql3O&#10;ncOdM81utoZNGOLgnYDNOgOGrvNqcL2A76/35y2wmKRT0niHAhaMsGsfHxpZK39znzgdUs+oxMVa&#10;CtApjTXnsdNoZVz7ER3tzj5YmWgMPVdB3qjcGp5nWcmtHBxd0HLEvcbucrhaAdV89DhG3OPPeeqC&#10;Hpat+ViEeFrNb6/AEs7pD4a7PqlDS04nf3UqMiMgr16IpDwv8wIYEUWxAXa6J1VRAm8b/v+H9hcA&#10;AP//AwBQSwECLQAUAAYACAAAACEAtoM4kv4AAADhAQAAEwAAAAAAAAAAAAAAAAAAAAAAW0NvbnRl&#10;bnRfVHlwZXNdLnhtbFBLAQItABQABgAIAAAAIQA4/SH/1gAAAJQBAAALAAAAAAAAAAAAAAAAAC8B&#10;AABfcmVscy8ucmVsc1BLAQItABQABgAIAAAAIQBKBQpyhwEAAAcDAAAOAAAAAAAAAAAAAAAAAC4C&#10;AABkcnMvZTJvRG9jLnhtbFBLAQItABQABgAIAAAAIQBQvjBk3QAAAAsBAAAPAAAAAAAAAAAAAAAA&#10;AOEDAABkcnMvZG93bnJldi54bWxQSwUGAAAAAAQABADzAAAA6wQAAAAA&#10;" filled="f" stroked="f">
              <v:textbox style="mso-fit-shape-to-text:t" inset="0,0,0,0">
                <w:txbxContent>
                  <w:p w14:paraId="534DBE2C"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v:textbox>
              <w10:wrap anchorx="page" anchory="page"/>
            </v:shape>
          </w:pict>
        </mc:Fallback>
      </mc:AlternateContent>
    </w:r>
  </w:p>
</w:ftr>
</file>

<file path=word/footer3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7D3AB" w14:textId="77777777" w:rsidR="0091456F" w:rsidRDefault="00000000">
    <w:pPr>
      <w:spacing w:line="1" w:lineRule="exact"/>
    </w:pPr>
    <w:r>
      <w:rPr>
        <w:noProof/>
      </w:rPr>
      <mc:AlternateContent>
        <mc:Choice Requires="wps">
          <w:drawing>
            <wp:anchor distT="0" distB="0" distL="0" distR="0" simplePos="0" relativeHeight="62915126" behindDoc="1" locked="0" layoutInCell="1" allowOverlap="1" wp14:anchorId="45B33DB6" wp14:editId="08535506">
              <wp:simplePos x="0" y="0"/>
              <wp:positionH relativeFrom="page">
                <wp:posOffset>174625</wp:posOffset>
              </wp:positionH>
              <wp:positionV relativeFrom="page">
                <wp:posOffset>8016240</wp:posOffset>
              </wp:positionV>
              <wp:extent cx="105410" cy="77470"/>
              <wp:effectExtent l="0" t="0" r="0" b="0"/>
              <wp:wrapNone/>
              <wp:docPr id="478" name="Shape 478"/>
              <wp:cNvGraphicFramePr/>
              <a:graphic xmlns:a="http://schemas.openxmlformats.org/drawingml/2006/main">
                <a:graphicData uri="http://schemas.microsoft.com/office/word/2010/wordprocessingShape">
                  <wps:wsp>
                    <wps:cNvSpPr txBox="1"/>
                    <wps:spPr>
                      <a:xfrm>
                        <a:off x="0" y="0"/>
                        <a:ext cx="105410" cy="77470"/>
                      </a:xfrm>
                      <a:prstGeom prst="rect">
                        <a:avLst/>
                      </a:prstGeom>
                      <a:noFill/>
                    </wps:spPr>
                    <wps:txbx>
                      <w:txbxContent>
                        <w:p w14:paraId="4EE3E2A4"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wps:txbx>
                    <wps:bodyPr wrap="none" lIns="0" tIns="0" rIns="0" bIns="0">
                      <a:spAutoFit/>
                    </wps:bodyPr>
                  </wps:wsp>
                </a:graphicData>
              </a:graphic>
            </wp:anchor>
          </w:drawing>
        </mc:Choice>
        <mc:Fallback>
          <w:pict>
            <v:shapetype w14:anchorId="45B33DB6" id="_x0000_t202" coordsize="21600,21600" o:spt="202" path="m,l,21600r21600,l21600,xe">
              <v:stroke joinstyle="miter"/>
              <v:path gradientshapeok="t" o:connecttype="rect"/>
            </v:shapetype>
            <v:shape id="Shape 478" o:spid="_x0000_s1270" type="#_x0000_t202" style="position:absolute;margin-left:13.75pt;margin-top:631.2pt;width:8.3pt;height:6.1pt;z-index:-44040135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dMZhwEAAAcDAAAOAAAAZHJzL2Uyb0RvYy54bWysUttOwzAMfUfiH6K8s3YTMFStm0BoCAkB&#10;EvABWZqskZo4irO1+3ucsAuCN8SL49jJ8fGxZ4vBdmyrAhpwNR+PSs6Uk9AYt675x/vy4oYzjMI1&#10;ogOnar5TyBfz87NZ7ys1gRa6RgVGIA6r3te8jdFXRYGyVVbgCLxylNQQrIh0DeuiCaIndNsVk7K8&#10;LnoIjQ8gFSJF77+SfJ7xtVYyvmiNKrKu5sQtZhuyXSVbzGeiWgfhWyP3NMQfWFhhHBU9Qt2LKNgm&#10;mF9Q1sgACDqOJNgCtDZS5R6om3H5o5u3VniVeyFx0B9lwv+Dlc/bN/8aWBzuYKABJkF6jxVSMPUz&#10;6GDTSUwZ5UnC3VE2NUQm06fy6nJMGUmp6fRymlUtTn99wPigwLLk1DzQULJWYvuEkerR08OTVMrB&#10;0nRdip+IJC8Oq4GZpuaT8fWB5gqaHbHvaYA1d7RhnHWPjvRJsz444eCs9k6qgv52E6lSJpDgv6D2&#10;VUntzGu/GWmc3+/51Wl/558AAAD//wMAUEsDBBQABgAIAAAAIQBQvjBk3QAAAAsBAAAPAAAAZHJz&#10;L2Rvd25yZXYueG1sTI/LasMwEEX3hf6DmEB3jRzj2sG1HEqgm+6alkB3ijWxTPQwkuLYf9/Jql3O&#10;ncOdM81utoZNGOLgnYDNOgOGrvNqcL2A76/35y2wmKRT0niHAhaMsGsfHxpZK39znzgdUs+oxMVa&#10;CtApjTXnsdNoZVz7ER3tzj5YmWgMPVdB3qjcGp5nWcmtHBxd0HLEvcbucrhaAdV89DhG3OPPeeqC&#10;Hpat+ViEeFrNb6/AEs7pD4a7PqlDS04nf3UqMiMgr16IpDwv8wIYEUWxAXa6J1VRAm8b/v+H9hcA&#10;AP//AwBQSwECLQAUAAYACAAAACEAtoM4kv4AAADhAQAAEwAAAAAAAAAAAAAAAAAAAAAAW0NvbnRl&#10;bnRfVHlwZXNdLnhtbFBLAQItABQABgAIAAAAIQA4/SH/1gAAAJQBAAALAAAAAAAAAAAAAAAAAC8B&#10;AABfcmVscy8ucmVsc1BLAQItABQABgAIAAAAIQANEdMZhwEAAAcDAAAOAAAAAAAAAAAAAAAAAC4C&#10;AABkcnMvZTJvRG9jLnhtbFBLAQItABQABgAIAAAAIQBQvjBk3QAAAAsBAAAPAAAAAAAAAAAAAAAA&#10;AOEDAABkcnMvZG93bnJldi54bWxQSwUGAAAAAAQABADzAAAA6wQAAAAA&#10;" filled="f" stroked="f">
              <v:textbox style="mso-fit-shape-to-text:t" inset="0,0,0,0">
                <w:txbxContent>
                  <w:p w14:paraId="4EE3E2A4"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v:textbox>
              <w10:wrap anchorx="page" anchory="page"/>
            </v:shape>
          </w:pict>
        </mc:Fallback>
      </mc:AlternateContent>
    </w:r>
  </w:p>
</w:ftr>
</file>

<file path=word/footer3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E6F0E" w14:textId="77777777" w:rsidR="0091456F" w:rsidRDefault="0091456F"/>
</w:ftr>
</file>

<file path=word/footer3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0FC0A" w14:textId="77777777" w:rsidR="0091456F" w:rsidRDefault="0091456F"/>
</w:ftr>
</file>

<file path=word/footer3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7C20F" w14:textId="77777777" w:rsidR="0091456F" w:rsidRDefault="00000000">
    <w:pPr>
      <w:spacing w:line="1" w:lineRule="exact"/>
    </w:pPr>
    <w:r>
      <w:rPr>
        <w:noProof/>
      </w:rPr>
      <mc:AlternateContent>
        <mc:Choice Requires="wps">
          <w:drawing>
            <wp:anchor distT="0" distB="0" distL="0" distR="0" simplePos="0" relativeHeight="62915132" behindDoc="1" locked="0" layoutInCell="1" allowOverlap="1" wp14:anchorId="7FF17BDA" wp14:editId="6E294EA2">
              <wp:simplePos x="0" y="0"/>
              <wp:positionH relativeFrom="page">
                <wp:posOffset>174625</wp:posOffset>
              </wp:positionH>
              <wp:positionV relativeFrom="page">
                <wp:posOffset>8016240</wp:posOffset>
              </wp:positionV>
              <wp:extent cx="105410" cy="77470"/>
              <wp:effectExtent l="0" t="0" r="0" b="0"/>
              <wp:wrapNone/>
              <wp:docPr id="486" name="Shape 486"/>
              <wp:cNvGraphicFramePr/>
              <a:graphic xmlns:a="http://schemas.openxmlformats.org/drawingml/2006/main">
                <a:graphicData uri="http://schemas.microsoft.com/office/word/2010/wordprocessingShape">
                  <wps:wsp>
                    <wps:cNvSpPr txBox="1"/>
                    <wps:spPr>
                      <a:xfrm>
                        <a:off x="0" y="0"/>
                        <a:ext cx="105410" cy="77470"/>
                      </a:xfrm>
                      <a:prstGeom prst="rect">
                        <a:avLst/>
                      </a:prstGeom>
                      <a:noFill/>
                    </wps:spPr>
                    <wps:txbx>
                      <w:txbxContent>
                        <w:p w14:paraId="69BCCCBA"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wps:txbx>
                    <wps:bodyPr wrap="none" lIns="0" tIns="0" rIns="0" bIns="0">
                      <a:spAutoFit/>
                    </wps:bodyPr>
                  </wps:wsp>
                </a:graphicData>
              </a:graphic>
            </wp:anchor>
          </w:drawing>
        </mc:Choice>
        <mc:Fallback>
          <w:pict>
            <v:shapetype w14:anchorId="7FF17BDA" id="_x0000_t202" coordsize="21600,21600" o:spt="202" path="m,l,21600r21600,l21600,xe">
              <v:stroke joinstyle="miter"/>
              <v:path gradientshapeok="t" o:connecttype="rect"/>
            </v:shapetype>
            <v:shape id="Shape 486" o:spid="_x0000_s1271" type="#_x0000_t202" style="position:absolute;margin-left:13.75pt;margin-top:631.2pt;width:8.3pt;height:6.1pt;z-index:-44040134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WQ/hwEAAAcDAAAOAAAAZHJzL2Uyb0RvYy54bWysUttOwzAMfUfiH6K8s3YTMFStm0BoCAkB&#10;EvABWZqskZo4irO1+3ucsAuCN8SL49jJ8fGxZ4vBdmyrAhpwNR+PSs6Uk9AYt675x/vy4oYzjMI1&#10;ogOnar5TyBfz87NZ7ys1gRa6RgVGIA6r3te8jdFXRYGyVVbgCLxylNQQrIh0DeuiCaIndNsVk7K8&#10;LnoIjQ8gFSJF77+SfJ7xtVYyvmiNKrKu5sQtZhuyXSVbzGeiWgfhWyP3NMQfWFhhHBU9Qt2LKNgm&#10;mF9Q1sgACDqOJNgCtDZS5R6om3H5o5u3VniVeyFx0B9lwv+Dlc/bN/8aWBzuYKABJkF6jxVSMPUz&#10;6GDTSUwZ5UnC3VE2NUQm06fy6nJMGUmp6fRymlUtTn99wPigwLLk1DzQULJWYvuEkerR08OTVMrB&#10;0nRdip+IJC8Oq4GZpuaT8fRAcwXNjtj3NMCaO9owzrpHR/qkWR+ccHBWeydVQX+7iVQpE0jwX1D7&#10;qqR25rXfjDTO7/f86rS/808AAAD//wMAUEsDBBQABgAIAAAAIQBQvjBk3QAAAAsBAAAPAAAAZHJz&#10;L2Rvd25yZXYueG1sTI/LasMwEEX3hf6DmEB3jRzj2sG1HEqgm+6alkB3ijWxTPQwkuLYf9/Jql3O&#10;ncOdM81utoZNGOLgnYDNOgOGrvNqcL2A76/35y2wmKRT0niHAhaMsGsfHxpZK39znzgdUs+oxMVa&#10;CtApjTXnsdNoZVz7ER3tzj5YmWgMPVdB3qjcGp5nWcmtHBxd0HLEvcbucrhaAdV89DhG3OPPeeqC&#10;Hpat+ViEeFrNb6/AEs7pD4a7PqlDS04nf3UqMiMgr16IpDwv8wIYEUWxAXa6J1VRAm8b/v+H9hcA&#10;AP//AwBQSwECLQAUAAYACAAAACEAtoM4kv4AAADhAQAAEwAAAAAAAAAAAAAAAAAAAAAAW0NvbnRl&#10;bnRfVHlwZXNdLnhtbFBLAQItABQABgAIAAAAIQA4/SH/1gAAAJQBAAALAAAAAAAAAAAAAAAAAC8B&#10;AABfcmVscy8ucmVsc1BLAQItABQABgAIAAAAIQAwHWQ/hwEAAAcDAAAOAAAAAAAAAAAAAAAAAC4C&#10;AABkcnMvZTJvRG9jLnhtbFBLAQItABQABgAIAAAAIQBQvjBk3QAAAAsBAAAPAAAAAAAAAAAAAAAA&#10;AOEDAABkcnMvZG93bnJldi54bWxQSwUGAAAAAAQABADzAAAA6wQAAAAA&#10;" filled="f" stroked="f">
              <v:textbox style="mso-fit-shape-to-text:t" inset="0,0,0,0">
                <w:txbxContent>
                  <w:p w14:paraId="69BCCCBA"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v:textbox>
              <w10:wrap anchorx="page" anchory="page"/>
            </v:shape>
          </w:pict>
        </mc:Fallback>
      </mc:AlternateContent>
    </w:r>
  </w:p>
</w:ftr>
</file>

<file path=word/footer3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24E86" w14:textId="77777777" w:rsidR="0091456F" w:rsidRDefault="00000000">
    <w:pPr>
      <w:spacing w:line="1" w:lineRule="exact"/>
    </w:pPr>
    <w:r>
      <w:rPr>
        <w:noProof/>
      </w:rPr>
      <mc:AlternateContent>
        <mc:Choice Requires="wps">
          <w:drawing>
            <wp:anchor distT="0" distB="0" distL="0" distR="0" simplePos="0" relativeHeight="62915130" behindDoc="1" locked="0" layoutInCell="1" allowOverlap="1" wp14:anchorId="41BA812E" wp14:editId="2AFAA3F2">
              <wp:simplePos x="0" y="0"/>
              <wp:positionH relativeFrom="page">
                <wp:posOffset>4352925</wp:posOffset>
              </wp:positionH>
              <wp:positionV relativeFrom="page">
                <wp:posOffset>7958455</wp:posOffset>
              </wp:positionV>
              <wp:extent cx="429895" cy="86995"/>
              <wp:effectExtent l="0" t="0" r="0" b="0"/>
              <wp:wrapNone/>
              <wp:docPr id="484" name="Shape 484"/>
              <wp:cNvGraphicFramePr/>
              <a:graphic xmlns:a="http://schemas.openxmlformats.org/drawingml/2006/main">
                <a:graphicData uri="http://schemas.microsoft.com/office/word/2010/wordprocessingShape">
                  <wps:wsp>
                    <wps:cNvSpPr txBox="1"/>
                    <wps:spPr>
                      <a:xfrm>
                        <a:off x="0" y="0"/>
                        <a:ext cx="429895" cy="86995"/>
                      </a:xfrm>
                      <a:prstGeom prst="rect">
                        <a:avLst/>
                      </a:prstGeom>
                      <a:noFill/>
                    </wps:spPr>
                    <wps:txbx>
                      <w:txbxContent>
                        <w:p w14:paraId="628C543F" w14:textId="77777777" w:rsidR="0091456F" w:rsidRDefault="00000000">
                          <w:pPr>
                            <w:pStyle w:val="a7"/>
                            <w:rPr>
                              <w:sz w:val="17"/>
                              <w:szCs w:val="17"/>
                            </w:rPr>
                          </w:pPr>
                          <w:r>
                            <w:rPr>
                              <w:rStyle w:val="a6"/>
                              <w:sz w:val="17"/>
                              <w:szCs w:val="17"/>
                            </w:rPr>
                            <w:t xml:space="preserve">27* </w:t>
                          </w: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wps:txbx>
                    <wps:bodyPr wrap="none" lIns="0" tIns="0" rIns="0" bIns="0">
                      <a:spAutoFit/>
                    </wps:bodyPr>
                  </wps:wsp>
                </a:graphicData>
              </a:graphic>
            </wp:anchor>
          </w:drawing>
        </mc:Choice>
        <mc:Fallback>
          <w:pict>
            <v:shapetype w14:anchorId="41BA812E" id="_x0000_t202" coordsize="21600,21600" o:spt="202" path="m,l,21600r21600,l21600,xe">
              <v:stroke joinstyle="miter"/>
              <v:path gradientshapeok="t" o:connecttype="rect"/>
            </v:shapetype>
            <v:shape id="Shape 484" o:spid="_x0000_s1272" type="#_x0000_t202" style="position:absolute;margin-left:342.75pt;margin-top:626.65pt;width:33.85pt;height:6.85pt;z-index:-44040135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Q96hwEAAAcDAAAOAAAAZHJzL2Uyb0RvYy54bWysUttOwzAMfUfiH6K8s24ToK1aN4GmISQE&#10;SMAHZGmyRmriKA5r9/c42Q3BG+LFdWz3+PjYs0VvW7ZVAQ24io8GQ86Uk1Abt6n4x/vqasIZRuFq&#10;0YJTFd8p5Iv55cWs86UaQwNtrQIjEIdl5yvexOjLokDZKCtwAF45SmoIVkR6hk1RB9ERum2L8XB4&#10;W3QQah9AKkSKLvdJPs/4WisZX7RGFVlbceIWsw3ZrpMt5jNRboLwjZEHGuIPLKwwjpqeoJYiCvYZ&#10;zC8oa2QABB0HEmwBWhup8gw0zWj4Y5q3RniVZyFx0J9kwv+Dlc/bN/8aWOzvoacFJkE6jyVSMM3T&#10;62DTl5gyypOEu5Nsqo9MUvB6PJ1MbziTlJrcTsklkOL8rw8YHxRYlpyKB1pK1kpsnzDuS48lqZWD&#10;lWnbFD8TSV7s1z0zdcXHo8mR5hrqHbHvaIEVd3RhnLWPjvRJuz464eisD07qgv7uM1KnTCDB76EO&#10;XUntPMLhMtI6v79z1fl+518AAAD//wMAUEsDBBQABgAIAAAAIQBKbgar3wAAAA0BAAAPAAAAZHJz&#10;L2Rvd25yZXYueG1sTI/LasMwEEX3hf6DmEJ3jRwbP3AthxLoprumJdCdYk0sE0sykuLYf9/Jql3O&#10;3MOdM81uMSOb0YfBWQHbTQIMbefUYHsB31/vLxWwEKVVcnQWBawYYNc+PjSyVu5mP3E+xJ5RiQ21&#10;FKBjnGrOQ6fRyLBxE1rKzs4bGWn0PVde3qjcjDxNkoIbOVi6oOWEe43d5XA1Asrl6HAKuMef89x5&#10;PazV+LEK8fy0vL0Ci7jEPxju+qQOLTmd3NWqwEYBRZXnhFKQ5lkGjJAyz1Jgp/uqKBPgbcP/f9H+&#10;AgAA//8DAFBLAQItABQABgAIAAAAIQC2gziS/gAAAOEBAAATAAAAAAAAAAAAAAAAAAAAAABbQ29u&#10;dGVudF9UeXBlc10ueG1sUEsBAi0AFAAGAAgAAAAhADj9If/WAAAAlAEAAAsAAAAAAAAAAAAAAAAA&#10;LwEAAF9yZWxzLy5yZWxzUEsBAi0AFAAGAAgAAAAhAJe1D3qHAQAABwMAAA4AAAAAAAAAAAAAAAAA&#10;LgIAAGRycy9lMm9Eb2MueG1sUEsBAi0AFAAGAAgAAAAhAEpuBqvfAAAADQEAAA8AAAAAAAAAAAAA&#10;AAAA4QMAAGRycy9kb3ducmV2LnhtbFBLBQYAAAAABAAEAPMAAADtBAAAAAA=&#10;" filled="f" stroked="f">
              <v:textbox style="mso-fit-shape-to-text:t" inset="0,0,0,0">
                <w:txbxContent>
                  <w:p w14:paraId="628C543F" w14:textId="77777777" w:rsidR="0091456F" w:rsidRDefault="00000000">
                    <w:pPr>
                      <w:pStyle w:val="a7"/>
                      <w:rPr>
                        <w:sz w:val="17"/>
                        <w:szCs w:val="17"/>
                      </w:rPr>
                    </w:pPr>
                    <w:r>
                      <w:rPr>
                        <w:rStyle w:val="a6"/>
                        <w:sz w:val="17"/>
                        <w:szCs w:val="17"/>
                      </w:rPr>
                      <w:t xml:space="preserve">27* </w:t>
                    </w: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v:textbox>
              <w10:wrap anchorx="page" anchory="page"/>
            </v:shape>
          </w:pict>
        </mc:Fallback>
      </mc:AlternateContent>
    </w:r>
  </w:p>
</w:ftr>
</file>

<file path=word/footer3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E6DAB" w14:textId="77777777" w:rsidR="0091456F" w:rsidRDefault="00000000">
    <w:pPr>
      <w:spacing w:line="1" w:lineRule="exact"/>
    </w:pPr>
    <w:r>
      <w:rPr>
        <w:noProof/>
      </w:rPr>
      <mc:AlternateContent>
        <mc:Choice Requires="wps">
          <w:drawing>
            <wp:anchor distT="0" distB="0" distL="0" distR="0" simplePos="0" relativeHeight="62915136" behindDoc="1" locked="0" layoutInCell="1" allowOverlap="1" wp14:anchorId="6C703368" wp14:editId="27711B56">
              <wp:simplePos x="0" y="0"/>
              <wp:positionH relativeFrom="page">
                <wp:posOffset>174625</wp:posOffset>
              </wp:positionH>
              <wp:positionV relativeFrom="page">
                <wp:posOffset>8016240</wp:posOffset>
              </wp:positionV>
              <wp:extent cx="105410" cy="77470"/>
              <wp:effectExtent l="0" t="0" r="0" b="0"/>
              <wp:wrapNone/>
              <wp:docPr id="490" name="Shape 490"/>
              <wp:cNvGraphicFramePr/>
              <a:graphic xmlns:a="http://schemas.openxmlformats.org/drawingml/2006/main">
                <a:graphicData uri="http://schemas.microsoft.com/office/word/2010/wordprocessingShape">
                  <wps:wsp>
                    <wps:cNvSpPr txBox="1"/>
                    <wps:spPr>
                      <a:xfrm>
                        <a:off x="0" y="0"/>
                        <a:ext cx="105410" cy="77470"/>
                      </a:xfrm>
                      <a:prstGeom prst="rect">
                        <a:avLst/>
                      </a:prstGeom>
                      <a:noFill/>
                    </wps:spPr>
                    <wps:txbx>
                      <w:txbxContent>
                        <w:p w14:paraId="16238306"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wps:txbx>
                    <wps:bodyPr wrap="none" lIns="0" tIns="0" rIns="0" bIns="0">
                      <a:spAutoFit/>
                    </wps:bodyPr>
                  </wps:wsp>
                </a:graphicData>
              </a:graphic>
            </wp:anchor>
          </w:drawing>
        </mc:Choice>
        <mc:Fallback>
          <w:pict>
            <v:shapetype w14:anchorId="6C703368" id="_x0000_t202" coordsize="21600,21600" o:spt="202" path="m,l,21600r21600,l21600,xe">
              <v:stroke joinstyle="miter"/>
              <v:path gradientshapeok="t" o:connecttype="rect"/>
            </v:shapetype>
            <v:shape id="Shape 490" o:spid="_x0000_s1273" type="#_x0000_t202" style="position:absolute;margin-left:13.75pt;margin-top:631.2pt;width:8.3pt;height:6.1pt;z-index:-44040134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h8GhwEAAAcDAAAOAAAAZHJzL2Uyb0RvYy54bWysUttOwzAMfUfiH6K8s3bTYFCtQ6AJhIQA&#10;CfiALE3WSE0cxWHt/h4n7ILgDfHiOHZyfHzs+fVgO7ZRAQ24mo9HJWfKSWiMW9f8/e3u7JIzjMI1&#10;ogOnar5VyK8Xpyfz3ldqAi10jQqMQBxWva95G6OvigJlq6zAEXjlKKkhWBHpGtZFE0RP6LYrJmV5&#10;UfQQGh9AKkSKLr+SfJHxtVYyPmuNKrKu5sQtZhuyXSVbLOaiWgfhWyN3NMQfWFhhHBU9QC1FFOwj&#10;mF9Q1sgACDqOJNgCtDZS5R6om3H5o5vXVniVeyFx0B9kwv+DlU+bV/8SWBxuYaABJkF6jxVSMPUz&#10;6GDTSUwZ5UnC7UE2NUQm06fyfDqmjKTUbDadZVWL418fMN4rsCw5NQ80lKyV2DxipHr0dP8klXJw&#10;Z7ouxY9EkheH1cBMU/PJ+GpPcwXNltj3NMCaO9owzroHR/qkWe+dsHdWOydVQX/zEalSJpDgv6B2&#10;VUntzGu3GWmc3+/51XF/F58AAAD//wMAUEsDBBQABgAIAAAAIQBQvjBk3QAAAAsBAAAPAAAAZHJz&#10;L2Rvd25yZXYueG1sTI/LasMwEEX3hf6DmEB3jRzj2sG1HEqgm+6alkB3ijWxTPQwkuLYf9/Jql3O&#10;ncOdM81utoZNGOLgnYDNOgOGrvNqcL2A76/35y2wmKRT0niHAhaMsGsfHxpZK39znzgdUs+oxMVa&#10;CtApjTXnsdNoZVz7ER3tzj5YmWgMPVdB3qjcGp5nWcmtHBxd0HLEvcbucrhaAdV89DhG3OPPeeqC&#10;Hpat+ViEeFrNb6/AEs7pD4a7PqlDS04nf3UqMiMgr16IpDwv8wIYEUWxAXa6J1VRAm8b/v+H9hcA&#10;AP//AwBQSwECLQAUAAYACAAAACEAtoM4kv4AAADhAQAAEwAAAAAAAAAAAAAAAAAAAAAAW0NvbnRl&#10;bnRfVHlwZXNdLnhtbFBLAQItABQABgAIAAAAIQA4/SH/1gAAAJQBAAALAAAAAAAAAAAAAAAAAC8B&#10;AABfcmVscy8ucmVsc1BLAQItABQABgAIAAAAIQAXUh8GhwEAAAcDAAAOAAAAAAAAAAAAAAAAAC4C&#10;AABkcnMvZTJvRG9jLnhtbFBLAQItABQABgAIAAAAIQBQvjBk3QAAAAsBAAAPAAAAAAAAAAAAAAAA&#10;AOEDAABkcnMvZG93bnJldi54bWxQSwUGAAAAAAQABADzAAAA6wQAAAAA&#10;" filled="f" stroked="f">
              <v:textbox style="mso-fit-shape-to-text:t" inset="0,0,0,0">
                <w:txbxContent>
                  <w:p w14:paraId="16238306"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v:textbox>
              <w10:wrap anchorx="page" anchory="page"/>
            </v:shape>
          </w:pict>
        </mc:Fallback>
      </mc:AlternateContent>
    </w:r>
  </w:p>
</w:ftr>
</file>

<file path=word/footer3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8BFC3" w14:textId="77777777" w:rsidR="0091456F" w:rsidRDefault="00000000">
    <w:pPr>
      <w:spacing w:line="1" w:lineRule="exact"/>
    </w:pPr>
    <w:r>
      <w:rPr>
        <w:noProof/>
      </w:rPr>
      <mc:AlternateContent>
        <mc:Choice Requires="wps">
          <w:drawing>
            <wp:anchor distT="0" distB="0" distL="0" distR="0" simplePos="0" relativeHeight="62915134" behindDoc="1" locked="0" layoutInCell="1" allowOverlap="1" wp14:anchorId="39328424" wp14:editId="62042102">
              <wp:simplePos x="0" y="0"/>
              <wp:positionH relativeFrom="page">
                <wp:posOffset>4589780</wp:posOffset>
              </wp:positionH>
              <wp:positionV relativeFrom="page">
                <wp:posOffset>7971155</wp:posOffset>
              </wp:positionV>
              <wp:extent cx="144145" cy="82550"/>
              <wp:effectExtent l="0" t="0" r="0" b="0"/>
              <wp:wrapNone/>
              <wp:docPr id="488" name="Shape 488"/>
              <wp:cNvGraphicFramePr/>
              <a:graphic xmlns:a="http://schemas.openxmlformats.org/drawingml/2006/main">
                <a:graphicData uri="http://schemas.microsoft.com/office/word/2010/wordprocessingShape">
                  <wps:wsp>
                    <wps:cNvSpPr txBox="1"/>
                    <wps:spPr>
                      <a:xfrm>
                        <a:off x="0" y="0"/>
                        <a:ext cx="144145" cy="82550"/>
                      </a:xfrm>
                      <a:prstGeom prst="rect">
                        <a:avLst/>
                      </a:prstGeom>
                      <a:noFill/>
                    </wps:spPr>
                    <wps:txbx>
                      <w:txbxContent>
                        <w:p w14:paraId="25C4CECD" w14:textId="77777777" w:rsidR="0091456F" w:rsidRDefault="00000000">
                          <w:pPr>
                            <w:pStyle w:val="a7"/>
                            <w:rPr>
                              <w:sz w:val="16"/>
                              <w:szCs w:val="16"/>
                            </w:rPr>
                          </w:pPr>
                          <w:r>
                            <w:fldChar w:fldCharType="begin"/>
                          </w:r>
                          <w:r>
                            <w:instrText xml:space="preserve"> PAGE \* MERGEFORMAT </w:instrText>
                          </w:r>
                          <w:r>
                            <w:fldChar w:fldCharType="separate"/>
                          </w:r>
                          <w:r>
                            <w:rPr>
                              <w:rStyle w:val="a6"/>
                              <w:rFonts w:ascii="Consolas" w:eastAsia="Consolas" w:hAnsi="Consolas" w:cs="Consolas"/>
                              <w:sz w:val="16"/>
                              <w:szCs w:val="16"/>
                            </w:rPr>
                            <w:t>#</w:t>
                          </w:r>
                          <w:r>
                            <w:rPr>
                              <w:rStyle w:val="a6"/>
                              <w:rFonts w:ascii="Consolas" w:eastAsia="Consolas" w:hAnsi="Consolas" w:cs="Consolas"/>
                              <w:sz w:val="16"/>
                              <w:szCs w:val="16"/>
                            </w:rPr>
                            <w:fldChar w:fldCharType="end"/>
                          </w:r>
                        </w:p>
                      </w:txbxContent>
                    </wps:txbx>
                    <wps:bodyPr wrap="none" lIns="0" tIns="0" rIns="0" bIns="0">
                      <a:spAutoFit/>
                    </wps:bodyPr>
                  </wps:wsp>
                </a:graphicData>
              </a:graphic>
            </wp:anchor>
          </w:drawing>
        </mc:Choice>
        <mc:Fallback>
          <w:pict>
            <v:shapetype w14:anchorId="39328424" id="_x0000_t202" coordsize="21600,21600" o:spt="202" path="m,l,21600r21600,l21600,xe">
              <v:stroke joinstyle="miter"/>
              <v:path gradientshapeok="t" o:connecttype="rect"/>
            </v:shapetype>
            <v:shape id="Shape 488" o:spid="_x0000_s1274" type="#_x0000_t202" style="position:absolute;margin-left:361.4pt;margin-top:627.65pt;width:11.35pt;height:6.5pt;z-index:-44040134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5AhgEAAAcDAAAOAAAAZHJzL2Uyb0RvYy54bWysUttKAzEQfRf8h5B3u+3SiizdFqVUBFFB&#10;/YA0m3QDm0zIxO72753EXkTfxJdkMpOcc+ZM5svBdmynAhpwNZ+MxpwpJ6Exblvz97f11Q1nGIVr&#10;RAdO1XyvkC8Xlxfz3leqhBa6RgVGIA6r3te8jdFXRYGyVVbgCLxyVNQQrIh0DNuiCaIndNsV5Xh8&#10;XfQQGh9AKkTKrr6KfJHxtVYyPmuNKrKu5qQt5jXkdZPWYjEX1TYI3xp5kCH+oMIK44j0BLUSUbCP&#10;YH5BWSMDIOg4kmAL0NpIlXugbibjH928tsKr3AuZg/5kE/4frHzavfqXwOJwBwMNMBnSe6yQkqmf&#10;QQebdlLKqE4W7k+2qSEymR5Np5PpjDNJpZtyNsuuFue3PmC8V2BZCmoeaCjZK7F7xEh8dPV4JVE5&#10;WJuuS/mzkBTFYTMw09S8LDNDym2g2ZP6ngZYc0c/jLPuwZE/adbHIByDzSFILOhvPyIxZQFnqAMr&#10;uZ11HX5GGuf3c751/r+LTwAAAP//AwBQSwMEFAAGAAgAAAAhAOHuKnneAAAADQEAAA8AAABkcnMv&#10;ZG93bnJldi54bWxMj8FOwzAMhu9IvENkJG4spaNbVZpOaBIXbgyExC1rvLYicaok69q3xzvB0f5/&#10;ff5c72ZnxYQhDp4UPK4yEEitNwN1Cj4/Xh9KEDFpMtp6QgULRtg1tze1roy/0DtOh9QJhlCstII+&#10;pbGSMrY9Oh1XfkTi7OSD04nH0EkT9IXhzso8yzbS6YH4Qq9H3PfY/hzOTsF2/vI4Rtzj92lqQz8s&#10;pX1blLq/m1+eQSSc018ZrvqsDg07Hf2ZTBSWGXnO6omDvCjWILiyfSoKEMfralOuQTa1/P9F8wsA&#10;AP//AwBQSwECLQAUAAYACAAAACEAtoM4kv4AAADhAQAAEwAAAAAAAAAAAAAAAAAAAAAAW0NvbnRl&#10;bnRfVHlwZXNdLnhtbFBLAQItABQABgAIAAAAIQA4/SH/1gAAAJQBAAALAAAAAAAAAAAAAAAAAC8B&#10;AABfcmVscy8ucmVsc1BLAQItABQABgAIAAAAIQC+4/5AhgEAAAcDAAAOAAAAAAAAAAAAAAAAAC4C&#10;AABkcnMvZTJvRG9jLnhtbFBLAQItABQABgAIAAAAIQDh7ip53gAAAA0BAAAPAAAAAAAAAAAAAAAA&#10;AOADAABkcnMvZG93bnJldi54bWxQSwUGAAAAAAQABADzAAAA6wQAAAAA&#10;" filled="f" stroked="f">
              <v:textbox style="mso-fit-shape-to-text:t" inset="0,0,0,0">
                <w:txbxContent>
                  <w:p w14:paraId="25C4CECD" w14:textId="77777777" w:rsidR="0091456F" w:rsidRDefault="00000000">
                    <w:pPr>
                      <w:pStyle w:val="a7"/>
                      <w:rPr>
                        <w:sz w:val="16"/>
                        <w:szCs w:val="16"/>
                      </w:rPr>
                    </w:pPr>
                    <w:r>
                      <w:fldChar w:fldCharType="begin"/>
                    </w:r>
                    <w:r>
                      <w:instrText xml:space="preserve"> PAGE \* MERGEFORMAT </w:instrText>
                    </w:r>
                    <w:r>
                      <w:fldChar w:fldCharType="separate"/>
                    </w:r>
                    <w:r>
                      <w:rPr>
                        <w:rStyle w:val="a6"/>
                        <w:rFonts w:ascii="Consolas" w:eastAsia="Consolas" w:hAnsi="Consolas" w:cs="Consolas"/>
                        <w:sz w:val="16"/>
                        <w:szCs w:val="16"/>
                      </w:rPr>
                      <w:t>#</w:t>
                    </w:r>
                    <w:r>
                      <w:rPr>
                        <w:rStyle w:val="a6"/>
                        <w:rFonts w:ascii="Consolas" w:eastAsia="Consolas" w:hAnsi="Consolas" w:cs="Consolas"/>
                        <w:sz w:val="16"/>
                        <w:szCs w:val="16"/>
                      </w:rPr>
                      <w:fldChar w:fldCharType="end"/>
                    </w:r>
                  </w:p>
                </w:txbxContent>
              </v:textbox>
              <w10:wrap anchorx="page" anchory="page"/>
            </v:shape>
          </w:pict>
        </mc:Fallback>
      </mc:AlternateContent>
    </w:r>
  </w:p>
</w:ftr>
</file>

<file path=word/footer3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97FDC" w14:textId="77777777" w:rsidR="0091456F" w:rsidRDefault="0091456F"/>
</w:ftr>
</file>

<file path=word/footer3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2939D" w14:textId="77777777" w:rsidR="0091456F" w:rsidRDefault="0091456F"/>
</w:ftr>
</file>

<file path=word/footer3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C4553" w14:textId="77777777" w:rsidR="0091456F" w:rsidRDefault="00000000">
    <w:pPr>
      <w:spacing w:line="1" w:lineRule="exact"/>
    </w:pPr>
    <w:r>
      <w:rPr>
        <w:noProof/>
      </w:rPr>
      <mc:AlternateContent>
        <mc:Choice Requires="wps">
          <w:drawing>
            <wp:anchor distT="0" distB="0" distL="0" distR="0" simplePos="0" relativeHeight="62915140" behindDoc="1" locked="0" layoutInCell="1" allowOverlap="1" wp14:anchorId="537331F3" wp14:editId="05502A85">
              <wp:simplePos x="0" y="0"/>
              <wp:positionH relativeFrom="page">
                <wp:posOffset>174625</wp:posOffset>
              </wp:positionH>
              <wp:positionV relativeFrom="page">
                <wp:posOffset>8016240</wp:posOffset>
              </wp:positionV>
              <wp:extent cx="105410" cy="77470"/>
              <wp:effectExtent l="0" t="0" r="0" b="0"/>
              <wp:wrapNone/>
              <wp:docPr id="496" name="Shape 496"/>
              <wp:cNvGraphicFramePr/>
              <a:graphic xmlns:a="http://schemas.openxmlformats.org/drawingml/2006/main">
                <a:graphicData uri="http://schemas.microsoft.com/office/word/2010/wordprocessingShape">
                  <wps:wsp>
                    <wps:cNvSpPr txBox="1"/>
                    <wps:spPr>
                      <a:xfrm>
                        <a:off x="0" y="0"/>
                        <a:ext cx="105410" cy="77470"/>
                      </a:xfrm>
                      <a:prstGeom prst="rect">
                        <a:avLst/>
                      </a:prstGeom>
                      <a:noFill/>
                    </wps:spPr>
                    <wps:txbx>
                      <w:txbxContent>
                        <w:p w14:paraId="062D52D4"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wps:txbx>
                    <wps:bodyPr wrap="none" lIns="0" tIns="0" rIns="0" bIns="0">
                      <a:spAutoFit/>
                    </wps:bodyPr>
                  </wps:wsp>
                </a:graphicData>
              </a:graphic>
            </wp:anchor>
          </w:drawing>
        </mc:Choice>
        <mc:Fallback>
          <w:pict>
            <v:shapetype w14:anchorId="537331F3" id="_x0000_t202" coordsize="21600,21600" o:spt="202" path="m,l,21600r21600,l21600,xe">
              <v:stroke joinstyle="miter"/>
              <v:path gradientshapeok="t" o:connecttype="rect"/>
            </v:shapetype>
            <v:shape id="Shape 496" o:spid="_x0000_s1275" type="#_x0000_t202" style="position:absolute;margin-left:13.75pt;margin-top:631.2pt;width:8.3pt;height:6.1pt;z-index:-44040134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AUAhgEAAAcDAAAOAAAAZHJzL2Uyb0RvYy54bWysUttOwzAMfUfiH6K8s3YTMFStm0BoCAkB&#10;EvABWZqskZo4irO1+3ucsAuCN8SL49jJ8fGxZ4vBdmyrAhpwNR+PSs6Uk9AYt675x/vy4oYzjMI1&#10;ogOnar5TyBfz87NZ7ys1gRa6RgVGIA6r3te8jdFXRYGyVVbgCLxylNQQrIh0DeuiCaIndNsVk7K8&#10;LnoIjQ8gFSJF77+SfJ7xtVYyvmiNKrKu5sQtZhuyXSVbzGeiWgfhWyP3NMQfWFhhHBU9Qt2LKNgm&#10;mF9Q1sgACDqOJNgCtDZS5R6om3H5o5u3VniVeyFx0B9lwv+Dlc/bN/8aWBzuYKABJkF6jxVSMPUz&#10;6GDTSUwZ5UnC3VE2NUQm06fy6nJMGUmp6fRymlUtTn99wPigwLLk1DzQULJWYvuEkerR08OTVMrB&#10;0nRdip+IJC8Oq4GZpuaTyZHmCpodse9pgDV3tGGcdY+O9EmzPjjh4Kz2TqqC/nYTqVImkOC/oPZV&#10;Se3Ma78ZaZzf7/nVaX/nnwAAAP//AwBQSwMEFAAGAAgAAAAhAFC+MGTdAAAACwEAAA8AAABkcnMv&#10;ZG93bnJldi54bWxMj8tqwzAQRfeF/oOYQHeNHOPawbUcSqCb7pqWQHeKNbFM9DCS4th/38mqXc6d&#10;w50zzW62hk0Y4uCdgM06A4au82pwvYDvr/fnLbCYpFPSeIcCFoywax8fGlkrf3OfOB1Sz6jExVoK&#10;0CmNNeex02hlXPsRHe3OPliZaAw9V0HeqNwanmdZya0cHF3QcsS9xu5yuFoB1Xz0OEbc48956oIe&#10;lq35WIR4Ws1vr8ASzukPhrs+qUNLTid/dSoyIyCvXoikPC/zAhgRRbEBdronVVECbxv+/4f2FwAA&#10;//8DAFBLAQItABQABgAIAAAAIQC2gziS/gAAAOEBAAATAAAAAAAAAAAAAAAAAAAAAABbQ29udGVu&#10;dF9UeXBlc10ueG1sUEsBAi0AFAAGAAgAAAAhADj9If/WAAAAlAEAAAsAAAAAAAAAAAAAAAAALwEA&#10;AF9yZWxzLy5yZWxzUEsBAi0AFAAGAAgAAAAhAJk4BQCGAQAABwMAAA4AAAAAAAAAAAAAAAAALgIA&#10;AGRycy9lMm9Eb2MueG1sUEsBAi0AFAAGAAgAAAAhAFC+MGTdAAAACwEAAA8AAAAAAAAAAAAAAAAA&#10;4AMAAGRycy9kb3ducmV2LnhtbFBLBQYAAAAABAAEAPMAAADqBAAAAAA=&#10;" filled="f" stroked="f">
              <v:textbox style="mso-fit-shape-to-text:t" inset="0,0,0,0">
                <w:txbxContent>
                  <w:p w14:paraId="062D52D4"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v:textbox>
              <w10:wrap anchorx="page" anchory="page"/>
            </v:shape>
          </w:pict>
        </mc:Fallback>
      </mc:AlternateContent>
    </w:r>
  </w:p>
</w:ftr>
</file>

<file path=word/footer3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8BE8E" w14:textId="77777777" w:rsidR="0091456F" w:rsidRDefault="00000000">
    <w:pPr>
      <w:spacing w:line="1" w:lineRule="exact"/>
    </w:pPr>
    <w:r>
      <w:rPr>
        <w:noProof/>
      </w:rPr>
      <mc:AlternateContent>
        <mc:Choice Requires="wps">
          <w:drawing>
            <wp:anchor distT="0" distB="0" distL="0" distR="0" simplePos="0" relativeHeight="62915138" behindDoc="1" locked="0" layoutInCell="1" allowOverlap="1" wp14:anchorId="6F7BF1BA" wp14:editId="00F55C5E">
              <wp:simplePos x="0" y="0"/>
              <wp:positionH relativeFrom="page">
                <wp:posOffset>4120515</wp:posOffset>
              </wp:positionH>
              <wp:positionV relativeFrom="page">
                <wp:posOffset>7968615</wp:posOffset>
              </wp:positionV>
              <wp:extent cx="660400" cy="82550"/>
              <wp:effectExtent l="0" t="0" r="0" b="0"/>
              <wp:wrapNone/>
              <wp:docPr id="494" name="Shape 494"/>
              <wp:cNvGraphicFramePr/>
              <a:graphic xmlns:a="http://schemas.openxmlformats.org/drawingml/2006/main">
                <a:graphicData uri="http://schemas.microsoft.com/office/word/2010/wordprocessingShape">
                  <wps:wsp>
                    <wps:cNvSpPr txBox="1"/>
                    <wps:spPr>
                      <a:xfrm>
                        <a:off x="0" y="0"/>
                        <a:ext cx="660400" cy="82550"/>
                      </a:xfrm>
                      <a:prstGeom prst="rect">
                        <a:avLst/>
                      </a:prstGeom>
                      <a:noFill/>
                    </wps:spPr>
                    <wps:txbx>
                      <w:txbxContent>
                        <w:p w14:paraId="4B8201E6" w14:textId="77777777" w:rsidR="0091456F" w:rsidRDefault="00000000">
                          <w:pPr>
                            <w:pStyle w:val="a7"/>
                            <w:tabs>
                              <w:tab w:val="right" w:pos="1040"/>
                            </w:tabs>
                            <w:rPr>
                              <w:sz w:val="17"/>
                              <w:szCs w:val="17"/>
                            </w:rPr>
                          </w:pPr>
                          <w:r>
                            <w:rPr>
                              <w:rStyle w:val="a6"/>
                              <w:sz w:val="17"/>
                              <w:szCs w:val="17"/>
                            </w:rPr>
                            <w:t>28*</w:t>
                          </w:r>
                          <w:r>
                            <w:rPr>
                              <w:rStyle w:val="a6"/>
                              <w:sz w:val="17"/>
                              <w:szCs w:val="17"/>
                            </w:rPr>
                            <w:tab/>
                          </w: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wps:txbx>
                    <wps:bodyPr lIns="0" tIns="0" rIns="0" bIns="0">
                      <a:spAutoFit/>
                    </wps:bodyPr>
                  </wps:wsp>
                </a:graphicData>
              </a:graphic>
            </wp:anchor>
          </w:drawing>
        </mc:Choice>
        <mc:Fallback>
          <w:pict>
            <v:shapetype w14:anchorId="6F7BF1BA" id="_x0000_t202" coordsize="21600,21600" o:spt="202" path="m,l,21600r21600,l21600,xe">
              <v:stroke joinstyle="miter"/>
              <v:path gradientshapeok="t" o:connecttype="rect"/>
            </v:shapetype>
            <v:shape id="Shape 494" o:spid="_x0000_s1276" type="#_x0000_t202" style="position:absolute;margin-left:324.45pt;margin-top:627.45pt;width:52pt;height:6.5pt;z-index:-44040134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npBfgEAAPsCAAAOAAAAZHJzL2Uyb0RvYy54bWysUttOwzAMfUfiH6K8s5YKJlStm0BoCAkB&#10;EvABWZqskZo4irO1+3ucsAuCN8SL49jO8fFxZovR9myrAhpwDb+clJwpJ6E1bt3wj/flxQ1nGIVr&#10;RQ9ONXynkC/m52ezwdeqgg76VgVGIA7rwTe8i9HXRYGyU1bgBLxylNQQrIh0DeuiDWIgdNsXVVlO&#10;iwFC6wNIhUjR+68kn2d8rZWML1qjiqxvOHGL2YZsV8kW85mo10H4zsg9DfEHFlYYR02PUPciCrYJ&#10;5heUNTIAgo4TCbYArY1UeQaa5rL8Mc1bJ7zKs5A46I8y4f/Byuftm38NLI53MNICkyCDxxopmOYZ&#10;dbDpJKaM8iTh7iibGiOTFJxOy6uSMpJSN9X1dVa1OL31AeODAsuS0/BAS8laie0TRupHpYeS1MrB&#10;0vR9ip+IJC+Oq5GZtuFVVR1orqDdEfv+0ZEmab8HJxyc1d5JyOhvN5HQc9ME+fV834kUzlz2vyGt&#10;8Ps9V53+7PwTAAD//wMAUEsDBBQABgAIAAAAIQC7BTha3wAAAA0BAAAPAAAAZHJzL2Rvd25yZXYu&#10;eG1sTI8xT8MwEIV3JP6DdUgsiDqJ2rQJcSqEYGGjsLC58ZFE2OcodpPQX891gu3dvad331X7xVkx&#10;4Rh6TwrSVQICqfGmp1bBx/vL/Q5EiJqMtp5QwQ8G2NfXV5UujZ/pDadDbAWXUCi1gi7GoZQyNB06&#10;HVZ+QGLvy49ORx7HVppRz1zurMySJJdO98QXOj3gU4fN9+HkFOTL83D3WmA2nxs70ec5TSOmSt3e&#10;LI8PICIu8S8MF3xGh5qZjv5EJgjLHetdwVE2ss2aFUe2m4zF8bLKtwXIupL/v6h/AQAA//8DAFBL&#10;AQItABQABgAIAAAAIQC2gziS/gAAAOEBAAATAAAAAAAAAAAAAAAAAAAAAABbQ29udGVudF9UeXBl&#10;c10ueG1sUEsBAi0AFAAGAAgAAAAhADj9If/WAAAAlAEAAAsAAAAAAAAAAAAAAAAALwEAAF9yZWxz&#10;Ly5yZWxzUEsBAi0AFAAGAAgAAAAhAEqqekF+AQAA+wIAAA4AAAAAAAAAAAAAAAAALgIAAGRycy9l&#10;Mm9Eb2MueG1sUEsBAi0AFAAGAAgAAAAhALsFOFrfAAAADQEAAA8AAAAAAAAAAAAAAAAA2AMAAGRy&#10;cy9kb3ducmV2LnhtbFBLBQYAAAAABAAEAPMAAADkBAAAAAA=&#10;" filled="f" stroked="f">
              <v:textbox style="mso-fit-shape-to-text:t" inset="0,0,0,0">
                <w:txbxContent>
                  <w:p w14:paraId="4B8201E6" w14:textId="77777777" w:rsidR="0091456F" w:rsidRDefault="00000000">
                    <w:pPr>
                      <w:pStyle w:val="a7"/>
                      <w:tabs>
                        <w:tab w:val="right" w:pos="1040"/>
                      </w:tabs>
                      <w:rPr>
                        <w:sz w:val="17"/>
                        <w:szCs w:val="17"/>
                      </w:rPr>
                    </w:pPr>
                    <w:r>
                      <w:rPr>
                        <w:rStyle w:val="a6"/>
                        <w:sz w:val="17"/>
                        <w:szCs w:val="17"/>
                      </w:rPr>
                      <w:t>28*</w:t>
                    </w:r>
                    <w:r>
                      <w:rPr>
                        <w:rStyle w:val="a6"/>
                        <w:sz w:val="17"/>
                        <w:szCs w:val="17"/>
                      </w:rPr>
                      <w:tab/>
                    </w: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v:textbox>
              <w10:wrap anchorx="page" anchory="page"/>
            </v:shape>
          </w:pict>
        </mc:Fallback>
      </mc:AlternateContent>
    </w:r>
  </w:p>
</w:ftr>
</file>

<file path=word/footer3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DDE1C" w14:textId="77777777" w:rsidR="0091456F" w:rsidRDefault="00000000">
    <w:pPr>
      <w:spacing w:line="1" w:lineRule="exact"/>
    </w:pPr>
    <w:r>
      <w:rPr>
        <w:noProof/>
      </w:rPr>
      <mc:AlternateContent>
        <mc:Choice Requires="wps">
          <w:drawing>
            <wp:anchor distT="0" distB="0" distL="0" distR="0" simplePos="0" relativeHeight="62915144" behindDoc="1" locked="0" layoutInCell="1" allowOverlap="1" wp14:anchorId="5FE535EC" wp14:editId="77528C47">
              <wp:simplePos x="0" y="0"/>
              <wp:positionH relativeFrom="page">
                <wp:posOffset>4589780</wp:posOffset>
              </wp:positionH>
              <wp:positionV relativeFrom="page">
                <wp:posOffset>7971155</wp:posOffset>
              </wp:positionV>
              <wp:extent cx="144145" cy="82550"/>
              <wp:effectExtent l="0" t="0" r="0" b="0"/>
              <wp:wrapNone/>
              <wp:docPr id="500" name="Shape 500"/>
              <wp:cNvGraphicFramePr/>
              <a:graphic xmlns:a="http://schemas.openxmlformats.org/drawingml/2006/main">
                <a:graphicData uri="http://schemas.microsoft.com/office/word/2010/wordprocessingShape">
                  <wps:wsp>
                    <wps:cNvSpPr txBox="1"/>
                    <wps:spPr>
                      <a:xfrm>
                        <a:off x="0" y="0"/>
                        <a:ext cx="144145" cy="82550"/>
                      </a:xfrm>
                      <a:prstGeom prst="rect">
                        <a:avLst/>
                      </a:prstGeom>
                      <a:noFill/>
                    </wps:spPr>
                    <wps:txbx>
                      <w:txbxContent>
                        <w:p w14:paraId="3DCC257B" w14:textId="77777777" w:rsidR="0091456F" w:rsidRDefault="00000000">
                          <w:pPr>
                            <w:pStyle w:val="a7"/>
                            <w:rPr>
                              <w:sz w:val="16"/>
                              <w:szCs w:val="16"/>
                            </w:rPr>
                          </w:pPr>
                          <w:r>
                            <w:fldChar w:fldCharType="begin"/>
                          </w:r>
                          <w:r>
                            <w:instrText xml:space="preserve"> PAGE \* MERGEFORMAT </w:instrText>
                          </w:r>
                          <w:r>
                            <w:fldChar w:fldCharType="separate"/>
                          </w:r>
                          <w:r>
                            <w:rPr>
                              <w:rStyle w:val="a6"/>
                              <w:rFonts w:ascii="Consolas" w:eastAsia="Consolas" w:hAnsi="Consolas" w:cs="Consolas"/>
                              <w:sz w:val="16"/>
                              <w:szCs w:val="16"/>
                            </w:rPr>
                            <w:t>#</w:t>
                          </w:r>
                          <w:r>
                            <w:rPr>
                              <w:rStyle w:val="a6"/>
                              <w:rFonts w:ascii="Consolas" w:eastAsia="Consolas" w:hAnsi="Consolas" w:cs="Consolas"/>
                              <w:sz w:val="16"/>
                              <w:szCs w:val="16"/>
                            </w:rPr>
                            <w:fldChar w:fldCharType="end"/>
                          </w:r>
                        </w:p>
                      </w:txbxContent>
                    </wps:txbx>
                    <wps:bodyPr wrap="none" lIns="0" tIns="0" rIns="0" bIns="0">
                      <a:spAutoFit/>
                    </wps:bodyPr>
                  </wps:wsp>
                </a:graphicData>
              </a:graphic>
            </wp:anchor>
          </w:drawing>
        </mc:Choice>
        <mc:Fallback>
          <w:pict>
            <v:shapetype w14:anchorId="5FE535EC" id="_x0000_t202" coordsize="21600,21600" o:spt="202" path="m,l,21600r21600,l21600,xe">
              <v:stroke joinstyle="miter"/>
              <v:path gradientshapeok="t" o:connecttype="rect"/>
            </v:shapetype>
            <v:shape id="Shape 500" o:spid="_x0000_s1277" type="#_x0000_t202" style="position:absolute;margin-left:361.4pt;margin-top:627.65pt;width:11.35pt;height:6.5pt;z-index:-44040133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9ycriAEAAAcDAAAOAAAAZHJzL2Uyb0RvYy54bWysUttOwzAMfUfiH6K8s25lQ6hah0BoCAkB&#10;EvABWZqskZo4irO1+3ucsAuCN8SL49jJ8fGx5zeD7dhWBTTgaj4ZjTlTTkJj3LrmH+/Li2vOMArX&#10;iA6cqvlOIb9ZnJ/Ne1+pElroGhUYgTisel/zNkZfFQXKVlmBI/DKUVJDsCLSNayLJoie0G1XlOPx&#10;VdFDaHwAqRApev+V5IuMr7WS8UVrVJF1NSduMduQ7SrZYjEX1ToI3xq5pyH+wMIK46joEepeRME2&#10;wfyCskYGQNBxJMEWoLWRKvdA3UzGP7p5a4VXuRcSB/1RJvw/WPm8ffOvgcXhDgYaYBKk91ghBVM/&#10;gw42ncSUUZ4k3B1lU0NkMn2aTifTGWeSUtflbJZVLU5/fcD4oMCy5NQ80FCyVmL7hJHq0dPDk1TK&#10;wdJ0XYqfiCQvDquBmabmZXl5oLmCZkfsexpgzR1tGGfdoyN90qwPTjg4q72TqqC/3USqlAkk+C+o&#10;fVVSO/Pab0Ya5/d7fnXa38UnAAAA//8DAFBLAwQUAAYACAAAACEA4e4qed4AAAANAQAADwAAAGRy&#10;cy9kb3ducmV2LnhtbEyPwU7DMAyG70i8Q2Qkbiylo1tVmk5oEhduDITELWu8tiJxqiTr2rfHO8HR&#10;/n99/lzvZmfFhCEOnhQ8rjIQSK03A3UKPj9eH0oQMWky2npCBQtG2DW3N7WujL/QO06H1AmGUKy0&#10;gj6lsZIytj06HVd+ROLs5IPTicfQSRP0heHOyjzLNtLpgfhCr0fc99j+HM5OwXb+8jhG3OP3aWpD&#10;PyylfVuUur+bX55BJJzTXxmu+qwODTsd/ZlMFJYZec7qiYO8KNYguLJ9KgoQx+tqU65BNrX8/0Xz&#10;CwAA//8DAFBLAQItABQABgAIAAAAIQC2gziS/gAAAOEBAAATAAAAAAAAAAAAAAAAAAAAAABbQ29u&#10;dGVudF9UeXBlc10ueG1sUEsBAi0AFAAGAAgAAAAhADj9If/WAAAAlAEAAAsAAAAAAAAAAAAAAAAA&#10;LwEAAF9yZWxzLy5yZWxzUEsBAi0AFAAGAAgAAAAhAPn3JyuIAQAABwMAAA4AAAAAAAAAAAAAAAAA&#10;LgIAAGRycy9lMm9Eb2MueG1sUEsBAi0AFAAGAAgAAAAhAOHuKnneAAAADQEAAA8AAAAAAAAAAAAA&#10;AAAA4gMAAGRycy9kb3ducmV2LnhtbFBLBQYAAAAABAAEAPMAAADtBAAAAAA=&#10;" filled="f" stroked="f">
              <v:textbox style="mso-fit-shape-to-text:t" inset="0,0,0,0">
                <w:txbxContent>
                  <w:p w14:paraId="3DCC257B" w14:textId="77777777" w:rsidR="0091456F" w:rsidRDefault="00000000">
                    <w:pPr>
                      <w:pStyle w:val="a7"/>
                      <w:rPr>
                        <w:sz w:val="16"/>
                        <w:szCs w:val="16"/>
                      </w:rPr>
                    </w:pPr>
                    <w:r>
                      <w:fldChar w:fldCharType="begin"/>
                    </w:r>
                    <w:r>
                      <w:instrText xml:space="preserve"> PAGE \* MERGEFORMAT </w:instrText>
                    </w:r>
                    <w:r>
                      <w:fldChar w:fldCharType="separate"/>
                    </w:r>
                    <w:r>
                      <w:rPr>
                        <w:rStyle w:val="a6"/>
                        <w:rFonts w:ascii="Consolas" w:eastAsia="Consolas" w:hAnsi="Consolas" w:cs="Consolas"/>
                        <w:sz w:val="16"/>
                        <w:szCs w:val="16"/>
                      </w:rPr>
                      <w:t>#</w:t>
                    </w:r>
                    <w:r>
                      <w:rPr>
                        <w:rStyle w:val="a6"/>
                        <w:rFonts w:ascii="Consolas" w:eastAsia="Consolas" w:hAnsi="Consolas" w:cs="Consolas"/>
                        <w:sz w:val="16"/>
                        <w:szCs w:val="16"/>
                      </w:rPr>
                      <w:fldChar w:fldCharType="end"/>
                    </w:r>
                  </w:p>
                </w:txbxContent>
              </v:textbox>
              <w10:wrap anchorx="page" anchory="page"/>
            </v:shape>
          </w:pict>
        </mc:Fallback>
      </mc:AlternateContent>
    </w:r>
  </w:p>
</w:ftr>
</file>

<file path=word/footer3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2F425" w14:textId="77777777" w:rsidR="0091456F" w:rsidRDefault="00000000">
    <w:pPr>
      <w:spacing w:line="1" w:lineRule="exact"/>
    </w:pPr>
    <w:r>
      <w:rPr>
        <w:noProof/>
      </w:rPr>
      <mc:AlternateContent>
        <mc:Choice Requires="wps">
          <w:drawing>
            <wp:anchor distT="0" distB="0" distL="0" distR="0" simplePos="0" relativeHeight="62915142" behindDoc="1" locked="0" layoutInCell="1" allowOverlap="1" wp14:anchorId="34DC7A87" wp14:editId="095554E7">
              <wp:simplePos x="0" y="0"/>
              <wp:positionH relativeFrom="page">
                <wp:posOffset>4589780</wp:posOffset>
              </wp:positionH>
              <wp:positionV relativeFrom="page">
                <wp:posOffset>7971155</wp:posOffset>
              </wp:positionV>
              <wp:extent cx="144145" cy="82550"/>
              <wp:effectExtent l="0" t="0" r="0" b="0"/>
              <wp:wrapNone/>
              <wp:docPr id="498" name="Shape 498"/>
              <wp:cNvGraphicFramePr/>
              <a:graphic xmlns:a="http://schemas.openxmlformats.org/drawingml/2006/main">
                <a:graphicData uri="http://schemas.microsoft.com/office/word/2010/wordprocessingShape">
                  <wps:wsp>
                    <wps:cNvSpPr txBox="1"/>
                    <wps:spPr>
                      <a:xfrm>
                        <a:off x="0" y="0"/>
                        <a:ext cx="144145" cy="82550"/>
                      </a:xfrm>
                      <a:prstGeom prst="rect">
                        <a:avLst/>
                      </a:prstGeom>
                      <a:noFill/>
                    </wps:spPr>
                    <wps:txbx>
                      <w:txbxContent>
                        <w:p w14:paraId="13BA907B" w14:textId="77777777" w:rsidR="0091456F" w:rsidRDefault="00000000">
                          <w:pPr>
                            <w:pStyle w:val="a7"/>
                            <w:rPr>
                              <w:sz w:val="16"/>
                              <w:szCs w:val="16"/>
                            </w:rPr>
                          </w:pPr>
                          <w:r>
                            <w:fldChar w:fldCharType="begin"/>
                          </w:r>
                          <w:r>
                            <w:instrText xml:space="preserve"> PAGE \* MERGEFORMAT </w:instrText>
                          </w:r>
                          <w:r>
                            <w:fldChar w:fldCharType="separate"/>
                          </w:r>
                          <w:r>
                            <w:rPr>
                              <w:rStyle w:val="a6"/>
                              <w:rFonts w:ascii="Consolas" w:eastAsia="Consolas" w:hAnsi="Consolas" w:cs="Consolas"/>
                              <w:sz w:val="16"/>
                              <w:szCs w:val="16"/>
                            </w:rPr>
                            <w:t>#</w:t>
                          </w:r>
                          <w:r>
                            <w:rPr>
                              <w:rStyle w:val="a6"/>
                              <w:rFonts w:ascii="Consolas" w:eastAsia="Consolas" w:hAnsi="Consolas" w:cs="Consolas"/>
                              <w:sz w:val="16"/>
                              <w:szCs w:val="16"/>
                            </w:rPr>
                            <w:fldChar w:fldCharType="end"/>
                          </w:r>
                        </w:p>
                      </w:txbxContent>
                    </wps:txbx>
                    <wps:bodyPr wrap="none" lIns="0" tIns="0" rIns="0" bIns="0">
                      <a:spAutoFit/>
                    </wps:bodyPr>
                  </wps:wsp>
                </a:graphicData>
              </a:graphic>
            </wp:anchor>
          </w:drawing>
        </mc:Choice>
        <mc:Fallback>
          <w:pict>
            <v:shapetype w14:anchorId="34DC7A87" id="_x0000_t202" coordsize="21600,21600" o:spt="202" path="m,l,21600r21600,l21600,xe">
              <v:stroke joinstyle="miter"/>
              <v:path gradientshapeok="t" o:connecttype="rect"/>
            </v:shapetype>
            <v:shape id="Shape 498" o:spid="_x0000_s1278" type="#_x0000_t202" style="position:absolute;margin-left:361.4pt;margin-top:627.65pt;width:11.35pt;height:6.5pt;z-index:-44040133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0yLahwEAAAcDAAAOAAAAZHJzL2Uyb0RvYy54bWysUttKAzEQfRf8h5B3u+3SiizdFqVUBFFB&#10;/YA0m3QDm0zIxO72753EXkTfxJfJZCY5c+bMzJeD7dhOBTTgaj4ZjTlTTkJj3Lbm72/rqxvOMArX&#10;iA6cqvleIV8uLi/mva9UCS10jQqMQBxWva95G6OvigJlq6zAEXjlKKkhWBHpGrZFE0RP6LYryvH4&#10;uughND6AVIgUXX0l+SLja61kfNYaVWRdzYlbzDZku0m2WMxFtQ3Ct0YeaIg/sLDCOCp6glqJKNhH&#10;ML+grJEBEHQcSbAFaG2kyj1QN5Pxj25eW+FV7oXEQX+SCf8PVj7tXv1LYHG4g4EGmATpPVZIwdTP&#10;oINNJzFllCcJ9yfZ1BCZTJ+m08l0xpmk1E05m2VVi/NfHzDeK7AsOTUPNJSsldg9YqR69PT4JJVy&#10;sDZdl+JnIsmLw2Zgpql5WU6PNDfQ7Il9TwOsuaMN46x7cKRPmvXRCUdnc3BSFfS3H5EqZQIJ/gvq&#10;UJXUzrwOm5HG+f2eX533d/EJAAD//wMAUEsDBBQABgAIAAAAIQDh7ip53gAAAA0BAAAPAAAAZHJz&#10;L2Rvd25yZXYueG1sTI/BTsMwDIbvSLxDZCRuLKWjW1WaTmgSF24MhMQta7y2InGqJOvat8c7wdH+&#10;f33+XO9mZ8WEIQ6eFDyuMhBIrTcDdQo+P14fShAxaTLaekIFC0bYNbc3ta6Mv9A7TofUCYZQrLSC&#10;PqWxkjK2PTodV35E4uzkg9OJx9BJE/SF4c7KPMs20umB+EKvR9z32P4czk7Bdv7yOEbc4/dpakM/&#10;LKV9W5S6v5tfnkEknNNfGa76rA4NOx39mUwUlhl5zuqJg7wo1iC4sn0qChDH62pTrkE2tfz/RfML&#10;AAD//wMAUEsBAi0AFAAGAAgAAAAhALaDOJL+AAAA4QEAABMAAAAAAAAAAAAAAAAAAAAAAFtDb250&#10;ZW50X1R5cGVzXS54bWxQSwECLQAUAAYACAAAACEAOP0h/9YAAACUAQAACwAAAAAAAAAAAAAAAAAv&#10;AQAAX3JlbHMvLnJlbHNQSwECLQAUAAYACAAAACEAStMi2ocBAAAHAwAADgAAAAAAAAAAAAAAAAAu&#10;AgAAZHJzL2Uyb0RvYy54bWxQSwECLQAUAAYACAAAACEA4e4qed4AAAANAQAADwAAAAAAAAAAAAAA&#10;AADhAwAAZHJzL2Rvd25yZXYueG1sUEsFBgAAAAAEAAQA8wAAAOwEAAAAAA==&#10;" filled="f" stroked="f">
              <v:textbox style="mso-fit-shape-to-text:t" inset="0,0,0,0">
                <w:txbxContent>
                  <w:p w14:paraId="13BA907B" w14:textId="77777777" w:rsidR="0091456F" w:rsidRDefault="00000000">
                    <w:pPr>
                      <w:pStyle w:val="a7"/>
                      <w:rPr>
                        <w:sz w:val="16"/>
                        <w:szCs w:val="16"/>
                      </w:rPr>
                    </w:pPr>
                    <w:r>
                      <w:fldChar w:fldCharType="begin"/>
                    </w:r>
                    <w:r>
                      <w:instrText xml:space="preserve"> PAGE \* MERGEFORMAT </w:instrText>
                    </w:r>
                    <w:r>
                      <w:fldChar w:fldCharType="separate"/>
                    </w:r>
                    <w:r>
                      <w:rPr>
                        <w:rStyle w:val="a6"/>
                        <w:rFonts w:ascii="Consolas" w:eastAsia="Consolas" w:hAnsi="Consolas" w:cs="Consolas"/>
                        <w:sz w:val="16"/>
                        <w:szCs w:val="16"/>
                      </w:rPr>
                      <w:t>#</w:t>
                    </w:r>
                    <w:r>
                      <w:rPr>
                        <w:rStyle w:val="a6"/>
                        <w:rFonts w:ascii="Consolas" w:eastAsia="Consolas" w:hAnsi="Consolas" w:cs="Consolas"/>
                        <w:sz w:val="16"/>
                        <w:szCs w:val="16"/>
                      </w:rPr>
                      <w:fldChar w:fldCharType="end"/>
                    </w:r>
                  </w:p>
                </w:txbxContent>
              </v:textbox>
              <w10:wrap anchorx="page" anchory="page"/>
            </v:shape>
          </w:pict>
        </mc:Fallback>
      </mc:AlternateContent>
    </w:r>
  </w:p>
</w:ftr>
</file>

<file path=word/footer3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3BB6A" w14:textId="77777777" w:rsidR="0091456F" w:rsidRDefault="0091456F">
    <w:pPr>
      <w:spacing w:line="1" w:lineRule="exact"/>
    </w:pPr>
  </w:p>
</w:ftr>
</file>

<file path=word/footer3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CBE26" w14:textId="77777777" w:rsidR="0091456F" w:rsidRDefault="0091456F">
    <w:pPr>
      <w:spacing w:line="1" w:lineRule="exact"/>
    </w:pPr>
  </w:p>
</w:ftr>
</file>

<file path=word/footer3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CE7FD" w14:textId="77777777" w:rsidR="0091456F" w:rsidRDefault="00000000">
    <w:pPr>
      <w:spacing w:line="1" w:lineRule="exact"/>
    </w:pPr>
    <w:r>
      <w:rPr>
        <w:noProof/>
      </w:rPr>
      <mc:AlternateContent>
        <mc:Choice Requires="wps">
          <w:drawing>
            <wp:anchor distT="0" distB="0" distL="0" distR="0" simplePos="0" relativeHeight="62915148" behindDoc="1" locked="0" layoutInCell="1" allowOverlap="1" wp14:anchorId="29A6DCD0" wp14:editId="0171E890">
              <wp:simplePos x="0" y="0"/>
              <wp:positionH relativeFrom="page">
                <wp:posOffset>174625</wp:posOffset>
              </wp:positionH>
              <wp:positionV relativeFrom="page">
                <wp:posOffset>8016240</wp:posOffset>
              </wp:positionV>
              <wp:extent cx="105410" cy="77470"/>
              <wp:effectExtent l="0" t="0" r="0" b="0"/>
              <wp:wrapNone/>
              <wp:docPr id="504" name="Shape 504"/>
              <wp:cNvGraphicFramePr/>
              <a:graphic xmlns:a="http://schemas.openxmlformats.org/drawingml/2006/main">
                <a:graphicData uri="http://schemas.microsoft.com/office/word/2010/wordprocessingShape">
                  <wps:wsp>
                    <wps:cNvSpPr txBox="1"/>
                    <wps:spPr>
                      <a:xfrm>
                        <a:off x="0" y="0"/>
                        <a:ext cx="105410" cy="77470"/>
                      </a:xfrm>
                      <a:prstGeom prst="rect">
                        <a:avLst/>
                      </a:prstGeom>
                      <a:noFill/>
                    </wps:spPr>
                    <wps:txbx>
                      <w:txbxContent>
                        <w:p w14:paraId="0A2CD298"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wps:txbx>
                    <wps:bodyPr wrap="none" lIns="0" tIns="0" rIns="0" bIns="0">
                      <a:spAutoFit/>
                    </wps:bodyPr>
                  </wps:wsp>
                </a:graphicData>
              </a:graphic>
            </wp:anchor>
          </w:drawing>
        </mc:Choice>
        <mc:Fallback>
          <w:pict>
            <v:shapetype w14:anchorId="29A6DCD0" id="_x0000_t202" coordsize="21600,21600" o:spt="202" path="m,l,21600r21600,l21600,xe">
              <v:stroke joinstyle="miter"/>
              <v:path gradientshapeok="t" o:connecttype="rect"/>
            </v:shapetype>
            <v:shape id="Shape 504" o:spid="_x0000_s1279" type="#_x0000_t202" style="position:absolute;margin-left:13.75pt;margin-top:631.2pt;width:8.3pt;height:6.1pt;z-index:-44040133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NmahwEAAAcDAAAOAAAAZHJzL2Uyb0RvYy54bWysUttOwzAMfUfiH6K8s3YTMFStm0BoCAkB&#10;EvABWZqskZo4irO1+3ucsAuCN8SL49jJ8fGxZ4vBdmyrAhpwNR+PSs6Uk9AYt675x/vy4oYzjMI1&#10;ogOnar5TyBfz87NZ7ys1gRa6RgVGIA6r3te8jdFXRYGyVVbgCLxylNQQrIh0DeuiCaIndNsVk7K8&#10;LnoIjQ8gFSJF77+SfJ7xtVYyvmiNKrKu5sQtZhuyXSVbzGeiWgfhWyP3NMQfWFhhHBU9Qt2LKNgm&#10;mF9Q1sgACDqOJNgCtDZS5R6om3H5o5u3VniVeyFx0B9lwv+Dlc/bN/8aWBzuYKABJkF6jxVSMPUz&#10;6GDTSUwZ5UnC3VE2NUQm06fy6nJMGUmp6fRymlUtTn99wPigwLLk1DzQULJWYvuEkerR08OTVMrB&#10;0nRdip+IJC8Oq4GZpuaTydWB5gqaHbHvaYA1d7RhnHWPjvRJsz444eCs9k6qgv52E6lSJpDgv6D2&#10;VUntzGu/GWmc3+/51Wl/558AAAD//wMAUEsDBBQABgAIAAAAIQBQvjBk3QAAAAsBAAAPAAAAZHJz&#10;L2Rvd25yZXYueG1sTI/LasMwEEX3hf6DmEB3jRzj2sG1HEqgm+6alkB3ijWxTPQwkuLYf9/Jql3O&#10;ncOdM81utoZNGOLgnYDNOgOGrvNqcL2A76/35y2wmKRT0niHAhaMsGsfHxpZK39znzgdUs+oxMVa&#10;CtApjTXnsdNoZVz7ER3tzj5YmWgMPVdB3qjcGp5nWcmtHBxd0HLEvcbucrhaAdV89DhG3OPPeeqC&#10;Hpat+ViEeFrNb6/AEs7pD4a7PqlDS04nf3UqMiMgr16IpDwv8wIYEUWxAXa6J1VRAm8b/v+H9hcA&#10;AP//AwBQSwECLQAUAAYACAAAACEAtoM4kv4AAADhAQAAEwAAAAAAAAAAAAAAAAAAAAAAW0NvbnRl&#10;bnRfVHlwZXNdLnhtbFBLAQItABQABgAIAAAAIQA4/SH/1gAAAJQBAAALAAAAAAAAAAAAAAAAAC8B&#10;AABfcmVscy8ucmVsc1BLAQItABQABgAIAAAAIQBtCNmahwEAAAcDAAAOAAAAAAAAAAAAAAAAAC4C&#10;AABkcnMvZTJvRG9jLnhtbFBLAQItABQABgAIAAAAIQBQvjBk3QAAAAsBAAAPAAAAAAAAAAAAAAAA&#10;AOEDAABkcnMvZG93bnJldi54bWxQSwUGAAAAAAQABADzAAAA6wQAAAAA&#10;" filled="f" stroked="f">
              <v:textbox style="mso-fit-shape-to-text:t" inset="0,0,0,0">
                <w:txbxContent>
                  <w:p w14:paraId="0A2CD298"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v:textbox>
              <w10:wrap anchorx="page" anchory="page"/>
            </v:shape>
          </w:pict>
        </mc:Fallback>
      </mc:AlternateContent>
    </w:r>
  </w:p>
</w:ftr>
</file>

<file path=word/footer3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7C41C" w14:textId="77777777" w:rsidR="0091456F" w:rsidRDefault="00000000">
    <w:pPr>
      <w:spacing w:line="1" w:lineRule="exact"/>
    </w:pPr>
    <w:r>
      <w:rPr>
        <w:noProof/>
      </w:rPr>
      <mc:AlternateContent>
        <mc:Choice Requires="wps">
          <w:drawing>
            <wp:anchor distT="0" distB="0" distL="0" distR="0" simplePos="0" relativeHeight="62915146" behindDoc="1" locked="0" layoutInCell="1" allowOverlap="1" wp14:anchorId="09F39D5B" wp14:editId="61E852A5">
              <wp:simplePos x="0" y="0"/>
              <wp:positionH relativeFrom="page">
                <wp:posOffset>4589780</wp:posOffset>
              </wp:positionH>
              <wp:positionV relativeFrom="page">
                <wp:posOffset>7971155</wp:posOffset>
              </wp:positionV>
              <wp:extent cx="144145" cy="82550"/>
              <wp:effectExtent l="0" t="0" r="0" b="0"/>
              <wp:wrapNone/>
              <wp:docPr id="502" name="Shape 502"/>
              <wp:cNvGraphicFramePr/>
              <a:graphic xmlns:a="http://schemas.openxmlformats.org/drawingml/2006/main">
                <a:graphicData uri="http://schemas.microsoft.com/office/word/2010/wordprocessingShape">
                  <wps:wsp>
                    <wps:cNvSpPr txBox="1"/>
                    <wps:spPr>
                      <a:xfrm>
                        <a:off x="0" y="0"/>
                        <a:ext cx="144145" cy="82550"/>
                      </a:xfrm>
                      <a:prstGeom prst="rect">
                        <a:avLst/>
                      </a:prstGeom>
                      <a:noFill/>
                    </wps:spPr>
                    <wps:txbx>
                      <w:txbxContent>
                        <w:p w14:paraId="722F96B1" w14:textId="77777777" w:rsidR="0091456F" w:rsidRDefault="00000000">
                          <w:pPr>
                            <w:pStyle w:val="a7"/>
                            <w:rPr>
                              <w:sz w:val="16"/>
                              <w:szCs w:val="16"/>
                            </w:rPr>
                          </w:pPr>
                          <w:r>
                            <w:fldChar w:fldCharType="begin"/>
                          </w:r>
                          <w:r>
                            <w:instrText xml:space="preserve"> PAGE \* MERGEFORMAT </w:instrText>
                          </w:r>
                          <w:r>
                            <w:fldChar w:fldCharType="separate"/>
                          </w:r>
                          <w:r>
                            <w:rPr>
                              <w:rStyle w:val="a6"/>
                              <w:rFonts w:ascii="Consolas" w:eastAsia="Consolas" w:hAnsi="Consolas" w:cs="Consolas"/>
                              <w:sz w:val="16"/>
                              <w:szCs w:val="16"/>
                            </w:rPr>
                            <w:t>#</w:t>
                          </w:r>
                          <w:r>
                            <w:rPr>
                              <w:rStyle w:val="a6"/>
                              <w:rFonts w:ascii="Consolas" w:eastAsia="Consolas" w:hAnsi="Consolas" w:cs="Consolas"/>
                              <w:sz w:val="16"/>
                              <w:szCs w:val="16"/>
                            </w:rPr>
                            <w:fldChar w:fldCharType="end"/>
                          </w:r>
                        </w:p>
                      </w:txbxContent>
                    </wps:txbx>
                    <wps:bodyPr wrap="none" lIns="0" tIns="0" rIns="0" bIns="0">
                      <a:spAutoFit/>
                    </wps:bodyPr>
                  </wps:wsp>
                </a:graphicData>
              </a:graphic>
            </wp:anchor>
          </w:drawing>
        </mc:Choice>
        <mc:Fallback>
          <w:pict>
            <v:shapetype w14:anchorId="09F39D5B" id="_x0000_t202" coordsize="21600,21600" o:spt="202" path="m,l,21600r21600,l21600,xe">
              <v:stroke joinstyle="miter"/>
              <v:path gradientshapeok="t" o:connecttype="rect"/>
            </v:shapetype>
            <v:shape id="Shape 502" o:spid="_x0000_s1280" type="#_x0000_t202" style="position:absolute;margin-left:361.4pt;margin-top:627.65pt;width:11.35pt;height:6.5pt;z-index:-44040133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0yXhwEAAAcDAAAOAAAAZHJzL2Uyb0RvYy54bWysUttKAzEQfRf8h5B3u+3SiizdFqVUBFFB&#10;/YA0m3QDm0zIxO72753EXkTfxJfJZCY5c+bMzJeD7dhOBTTgaj4ZjTlTTkJj3Lbm72/rqxvOMArX&#10;iA6cqvleIV8uLi/mva9UCS10jQqMQBxWva95G6OvigJlq6zAEXjlKKkhWBHpGrZFE0RP6LYryvH4&#10;uughND6AVIgUXX0l+SLja61kfNYaVWRdzYlbzDZku0m2WMxFtQ3Ct0YeaIg/sLDCOCp6glqJKNhH&#10;ML+grJEBEHQcSbAFaG2kyj1QN5Pxj25eW+FV7oXEQX+SCf8PVj7tXv1LYHG4g4EGmATpPVZIwdTP&#10;oINNJzFllCcJ9yfZ1BCZTJ+m08l0xpmk1E05m2VVi/NfHzDeK7AsOTUPNJSsldg9YqR69PT4JJVy&#10;sDZdl+JnIsmLw2Zgpql5WV4faW6g2RP7ngZYc0cbxln34EifNOujE47O5uCkKuhvPyJVygQS/BfU&#10;oSqpnXkdNiON8/s9vzrv7+ITAAD//wMAUEsDBBQABgAIAAAAIQDh7ip53gAAAA0BAAAPAAAAZHJz&#10;L2Rvd25yZXYueG1sTI/BTsMwDIbvSLxDZCRuLKWjW1WaTmgSF24MhMQta7y2InGqJOvat8c7wdH+&#10;f33+XO9mZ8WEIQ6eFDyuMhBIrTcDdQo+P14fShAxaTLaekIFC0bYNbc3ta6Mv9A7TofUCYZQrLSC&#10;PqWxkjK2PTodV35E4uzkg9OJx9BJE/SF4c7KPMs20umB+EKvR9z32P4czk7Bdv7yOEbc4/dpakM/&#10;LKV9W5S6v5tfnkEknNNfGa76rA4NOx39mUwUlhl5zuqJg7wo1iC4sn0qChDH62pTrkE2tfz/RfML&#10;AAD//wMAUEsBAi0AFAAGAAgAAAAhALaDOJL+AAAA4QEAABMAAAAAAAAAAAAAAAAAAAAAAFtDb250&#10;ZW50X1R5cGVzXS54bWxQSwECLQAUAAYACAAAACEAOP0h/9YAAACUAQAACwAAAAAAAAAAAAAAAAAv&#10;AQAAX3JlbHMvLnJlbHNQSwECLQAUAAYACAAAACEAMMtMl4cBAAAHAwAADgAAAAAAAAAAAAAAAAAu&#10;AgAAZHJzL2Uyb0RvYy54bWxQSwECLQAUAAYACAAAACEA4e4qed4AAAANAQAADwAAAAAAAAAAAAAA&#10;AADhAwAAZHJzL2Rvd25yZXYueG1sUEsFBgAAAAAEAAQA8wAAAOwEAAAAAA==&#10;" filled="f" stroked="f">
              <v:textbox style="mso-fit-shape-to-text:t" inset="0,0,0,0">
                <w:txbxContent>
                  <w:p w14:paraId="722F96B1" w14:textId="77777777" w:rsidR="0091456F" w:rsidRDefault="00000000">
                    <w:pPr>
                      <w:pStyle w:val="a7"/>
                      <w:rPr>
                        <w:sz w:val="16"/>
                        <w:szCs w:val="16"/>
                      </w:rPr>
                    </w:pPr>
                    <w:r>
                      <w:fldChar w:fldCharType="begin"/>
                    </w:r>
                    <w:r>
                      <w:instrText xml:space="preserve"> PAGE \* MERGEFORMAT </w:instrText>
                    </w:r>
                    <w:r>
                      <w:fldChar w:fldCharType="separate"/>
                    </w:r>
                    <w:r>
                      <w:rPr>
                        <w:rStyle w:val="a6"/>
                        <w:rFonts w:ascii="Consolas" w:eastAsia="Consolas" w:hAnsi="Consolas" w:cs="Consolas"/>
                        <w:sz w:val="16"/>
                        <w:szCs w:val="16"/>
                      </w:rPr>
                      <w:t>#</w:t>
                    </w:r>
                    <w:r>
                      <w:rPr>
                        <w:rStyle w:val="a6"/>
                        <w:rFonts w:ascii="Consolas" w:eastAsia="Consolas" w:hAnsi="Consolas" w:cs="Consolas"/>
                        <w:sz w:val="16"/>
                        <w:szCs w:val="16"/>
                      </w:rPr>
                      <w:fldChar w:fldCharType="end"/>
                    </w:r>
                  </w:p>
                </w:txbxContent>
              </v:textbox>
              <w10:wrap anchorx="page" anchory="page"/>
            </v:shape>
          </w:pict>
        </mc:Fallback>
      </mc:AlternateContent>
    </w:r>
  </w:p>
</w:ftr>
</file>

<file path=word/footer3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933F3" w14:textId="77777777" w:rsidR="0091456F" w:rsidRDefault="0091456F">
    <w:pPr>
      <w:spacing w:line="1" w:lineRule="exact"/>
    </w:pPr>
  </w:p>
</w:ftr>
</file>

<file path=word/footer3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18E05" w14:textId="77777777" w:rsidR="0091456F" w:rsidRDefault="0091456F">
    <w:pPr>
      <w:spacing w:line="1" w:lineRule="exact"/>
    </w:pPr>
  </w:p>
</w:ftr>
</file>

<file path=word/footer3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0659E" w14:textId="77777777" w:rsidR="0091456F" w:rsidRDefault="00000000">
    <w:pPr>
      <w:spacing w:line="1" w:lineRule="exact"/>
    </w:pPr>
    <w:r>
      <w:rPr>
        <w:noProof/>
      </w:rPr>
      <mc:AlternateContent>
        <mc:Choice Requires="wps">
          <w:drawing>
            <wp:anchor distT="0" distB="0" distL="0" distR="0" simplePos="0" relativeHeight="62915152" behindDoc="1" locked="0" layoutInCell="1" allowOverlap="1" wp14:anchorId="28B77E30" wp14:editId="2270CB5C">
              <wp:simplePos x="0" y="0"/>
              <wp:positionH relativeFrom="page">
                <wp:posOffset>174625</wp:posOffset>
              </wp:positionH>
              <wp:positionV relativeFrom="page">
                <wp:posOffset>8016240</wp:posOffset>
              </wp:positionV>
              <wp:extent cx="105410" cy="77470"/>
              <wp:effectExtent l="0" t="0" r="0" b="0"/>
              <wp:wrapNone/>
              <wp:docPr id="510" name="Shape 510"/>
              <wp:cNvGraphicFramePr/>
              <a:graphic xmlns:a="http://schemas.openxmlformats.org/drawingml/2006/main">
                <a:graphicData uri="http://schemas.microsoft.com/office/word/2010/wordprocessingShape">
                  <wps:wsp>
                    <wps:cNvSpPr txBox="1"/>
                    <wps:spPr>
                      <a:xfrm>
                        <a:off x="0" y="0"/>
                        <a:ext cx="105410" cy="77470"/>
                      </a:xfrm>
                      <a:prstGeom prst="rect">
                        <a:avLst/>
                      </a:prstGeom>
                      <a:noFill/>
                    </wps:spPr>
                    <wps:txbx>
                      <w:txbxContent>
                        <w:p w14:paraId="0255C7E0"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wps:txbx>
                    <wps:bodyPr wrap="none" lIns="0" tIns="0" rIns="0" bIns="0">
                      <a:spAutoFit/>
                    </wps:bodyPr>
                  </wps:wsp>
                </a:graphicData>
              </a:graphic>
            </wp:anchor>
          </w:drawing>
        </mc:Choice>
        <mc:Fallback>
          <w:pict>
            <v:shapetype w14:anchorId="28B77E30" id="_x0000_t202" coordsize="21600,21600" o:spt="202" path="m,l,21600r21600,l21600,xe">
              <v:stroke joinstyle="miter"/>
              <v:path gradientshapeok="t" o:connecttype="rect"/>
            </v:shapetype>
            <v:shape id="Shape 510" o:spid="_x0000_s1281" type="#_x0000_t202" style="position:absolute;margin-left:13.75pt;margin-top:631.2pt;width:8.3pt;height:6.1pt;z-index:-44040132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LfXhwEAAAcDAAAOAAAAZHJzL2Uyb0RvYy54bWysUttOwzAMfUfiH6K8s3YTMFStm0BoCAkB&#10;EvABWZqskZo4irO1+3ucsAuCN8SL49jJ8fGxZ4vBdmyrAhpwNR+PSs6Uk9AYt675x/vy4oYzjMI1&#10;ogOnar5TyBfz87NZ7ys1gRa6RgVGIA6r3te8jdFXRYGyVVbgCLxylNQQrIh0DeuiCaIndNsVk7K8&#10;LnoIjQ8gFSJF77+SfJ7xtVYyvmiNKrKu5sQtZhuyXSVbzGeiWgfhWyP3NMQfWFhhHBU9Qt2LKNgm&#10;mF9Q1sgACDqOJNgCtDZS5R6om3H5o5u3VniVeyFx0B9lwv+Dlc/bN/8aWBzuYKABJkF6jxVSMPUz&#10;6GDTSUwZ5UnC3VE2NUQm06fy6nJMGUmp6fRymlUtTn99wPigwLLk1DzQULJWYvuEkerR08OTVMrB&#10;0nRdip+IJC8Oq4GZpuaTyfRAcwXNjtj3NMCaO9owzrpHR/qkWR+ccHBWeydVQX+7iVQpE0jwX1D7&#10;qqR25rXfjDTO7/f86rS/808AAAD//wMAUEsDBBQABgAIAAAAIQBQvjBk3QAAAAsBAAAPAAAAZHJz&#10;L2Rvd25yZXYueG1sTI/LasMwEEX3hf6DmEB3jRzj2sG1HEqgm+6alkB3ijWxTPQwkuLYf9/Jql3O&#10;ncOdM81utoZNGOLgnYDNOgOGrvNqcL2A76/35y2wmKRT0niHAhaMsGsfHxpZK39znzgdUs+oxMVa&#10;CtApjTXnsdNoZVz7ER3tzj5YmWgMPVdB3qjcGp5nWcmtHBxd0HLEvcbucrhaAdV89DhG3OPPeeqC&#10;Hpat+ViEeFrNb6/AEs7pD4a7PqlDS04nf3UqMiMgr16IpDwv8wIYEUWxAXa6J1VRAm8b/v+H9hcA&#10;AP//AwBQSwECLQAUAAYACAAAACEAtoM4kv4AAADhAQAAEwAAAAAAAAAAAAAAAAAAAAAAW0NvbnRl&#10;bnRfVHlwZXNdLnhtbFBLAQItABQABgAIAAAAIQA4/SH/1gAAAJQBAAALAAAAAAAAAAAAAAAAAC8B&#10;AABfcmVscy8ucmVsc1BLAQItABQABgAIAAAAIQAXELfXhwEAAAcDAAAOAAAAAAAAAAAAAAAAAC4C&#10;AABkcnMvZTJvRG9jLnhtbFBLAQItABQABgAIAAAAIQBQvjBk3QAAAAsBAAAPAAAAAAAAAAAAAAAA&#10;AOEDAABkcnMvZG93bnJldi54bWxQSwUGAAAAAAQABADzAAAA6wQAAAAA&#10;" filled="f" stroked="f">
              <v:textbox style="mso-fit-shape-to-text:t" inset="0,0,0,0">
                <w:txbxContent>
                  <w:p w14:paraId="0255C7E0"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v:textbox>
              <w10:wrap anchorx="page" anchory="page"/>
            </v:shape>
          </w:pict>
        </mc:Fallback>
      </mc:AlternateContent>
    </w:r>
  </w:p>
</w:ftr>
</file>

<file path=word/footer3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32ABB" w14:textId="77777777" w:rsidR="0091456F" w:rsidRDefault="00000000">
    <w:pPr>
      <w:spacing w:line="1" w:lineRule="exact"/>
    </w:pPr>
    <w:r>
      <w:rPr>
        <w:noProof/>
      </w:rPr>
      <mc:AlternateContent>
        <mc:Choice Requires="wps">
          <w:drawing>
            <wp:anchor distT="0" distB="0" distL="0" distR="0" simplePos="0" relativeHeight="62915150" behindDoc="1" locked="0" layoutInCell="1" allowOverlap="1" wp14:anchorId="5C364CAE" wp14:editId="2A289B42">
              <wp:simplePos x="0" y="0"/>
              <wp:positionH relativeFrom="page">
                <wp:posOffset>174625</wp:posOffset>
              </wp:positionH>
              <wp:positionV relativeFrom="page">
                <wp:posOffset>8016240</wp:posOffset>
              </wp:positionV>
              <wp:extent cx="105410" cy="77470"/>
              <wp:effectExtent l="0" t="0" r="0" b="0"/>
              <wp:wrapNone/>
              <wp:docPr id="508" name="Shape 508"/>
              <wp:cNvGraphicFramePr/>
              <a:graphic xmlns:a="http://schemas.openxmlformats.org/drawingml/2006/main">
                <a:graphicData uri="http://schemas.microsoft.com/office/word/2010/wordprocessingShape">
                  <wps:wsp>
                    <wps:cNvSpPr txBox="1"/>
                    <wps:spPr>
                      <a:xfrm>
                        <a:off x="0" y="0"/>
                        <a:ext cx="105410" cy="77470"/>
                      </a:xfrm>
                      <a:prstGeom prst="rect">
                        <a:avLst/>
                      </a:prstGeom>
                      <a:noFill/>
                    </wps:spPr>
                    <wps:txbx>
                      <w:txbxContent>
                        <w:p w14:paraId="004FF096"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wps:txbx>
                    <wps:bodyPr wrap="none" lIns="0" tIns="0" rIns="0" bIns="0">
                      <a:spAutoFit/>
                    </wps:bodyPr>
                  </wps:wsp>
                </a:graphicData>
              </a:graphic>
            </wp:anchor>
          </w:drawing>
        </mc:Choice>
        <mc:Fallback>
          <w:pict>
            <v:shapetype w14:anchorId="5C364CAE" id="_x0000_t202" coordsize="21600,21600" o:spt="202" path="m,l,21600r21600,l21600,xe">
              <v:stroke joinstyle="miter"/>
              <v:path gradientshapeok="t" o:connecttype="rect"/>
            </v:shapetype>
            <v:shape id="Shape 508" o:spid="_x0000_s1282" type="#_x0000_t202" style="position:absolute;margin-left:13.75pt;margin-top:631.2pt;width:8.3pt;height:6.1pt;z-index:-44040133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3vIhwEAAAcDAAAOAAAAZHJzL2Uyb0RvYy54bWysUttOwzAMfUfiH6K8s3YTMFStm0BoCAkB&#10;EvABWZqskZo4irO1+3ucsAuCN8SL49jJ8fGxZ4vBdmyrAhpwNR+PSs6Uk9AYt675x/vy4oYzjMI1&#10;ogOnar5TyBfz87NZ7ys1gRa6RgVGIA6r3te8jdFXRYGyVVbgCLxylNQQrIh0DeuiCaIndNsVk7K8&#10;LnoIjQ8gFSJF77+SfJ7xtVYyvmiNKrKu5sQtZhuyXSVbzGeiWgfhWyP3NMQfWFhhHBU9Qt2LKNgm&#10;mF9Q1sgACDqOJNgCtDZS5R6om3H5o5u3VniVeyFx0B9lwv+Dlc/bN/8aWBzuYKABJkF6jxVSMPUz&#10;6GDTSUwZ5UnC3VE2NUQm06fy6nJMGUmp6fRymlUtTn99wPigwLLk1DzQULJWYvuEkerR08OTVMrB&#10;0nRdip+IJC8Oq4GZpuaTyc2B5gqaHbHvaYA1d7RhnHWPjvRJsz444eCs9k6qgv52E6lSJpDgv6D2&#10;VUntzGu/GWmc3+/51Wl/558AAAD//wMAUEsDBBQABgAIAAAAIQBQvjBk3QAAAAsBAAAPAAAAZHJz&#10;L2Rvd25yZXYueG1sTI/LasMwEEX3hf6DmEB3jRzj2sG1HEqgm+6alkB3ijWxTPQwkuLYf9/Jql3O&#10;ncOdM81utoZNGOLgnYDNOgOGrvNqcL2A76/35y2wmKRT0niHAhaMsGsfHxpZK39znzgdUs+oxMVa&#10;CtApjTXnsdNoZVz7ER3tzj5YmWgMPVdB3qjcGp5nWcmtHBxd0HLEvcbucrhaAdV89DhG3OPPeeqC&#10;Hpat+ViEeFrNb6/AEs7pD4a7PqlDS04nf3UqMiMgr16IpDwv8wIYEUWxAXa6J1VRAm8b/v+H9hcA&#10;AP//AwBQSwECLQAUAAYACAAAACEAtoM4kv4AAADhAQAAEwAAAAAAAAAAAAAAAAAAAAAAW0NvbnRl&#10;bnRfVHlwZXNdLnhtbFBLAQItABQABgAIAAAAIQA4/SH/1gAAAJQBAAALAAAAAAAAAAAAAAAAAC8B&#10;AABfcmVscy8ucmVsc1BLAQItABQABgAIAAAAIQANU3vIhwEAAAcDAAAOAAAAAAAAAAAAAAAAAC4C&#10;AABkcnMvZTJvRG9jLnhtbFBLAQItABQABgAIAAAAIQBQvjBk3QAAAAsBAAAPAAAAAAAAAAAAAAAA&#10;AOEDAABkcnMvZG93bnJldi54bWxQSwUGAAAAAAQABADzAAAA6wQAAAAA&#10;" filled="f" stroked="f">
              <v:textbox style="mso-fit-shape-to-text:t" inset="0,0,0,0">
                <w:txbxContent>
                  <w:p w14:paraId="004FF096"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v:textbox>
              <w10:wrap anchorx="page" anchory="page"/>
            </v:shape>
          </w:pict>
        </mc:Fallback>
      </mc:AlternateContent>
    </w:r>
  </w:p>
</w:ftr>
</file>

<file path=word/footer3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39DD5" w14:textId="77777777" w:rsidR="0091456F" w:rsidRDefault="00000000">
    <w:pPr>
      <w:spacing w:line="1" w:lineRule="exact"/>
    </w:pPr>
    <w:r>
      <w:rPr>
        <w:noProof/>
      </w:rPr>
      <mc:AlternateContent>
        <mc:Choice Requires="wps">
          <w:drawing>
            <wp:anchor distT="0" distB="0" distL="0" distR="0" simplePos="0" relativeHeight="62915156" behindDoc="1" locked="0" layoutInCell="1" allowOverlap="1" wp14:anchorId="72D909F7" wp14:editId="0B604484">
              <wp:simplePos x="0" y="0"/>
              <wp:positionH relativeFrom="page">
                <wp:posOffset>4592320</wp:posOffset>
              </wp:positionH>
              <wp:positionV relativeFrom="page">
                <wp:posOffset>7899400</wp:posOffset>
              </wp:positionV>
              <wp:extent cx="160020" cy="86995"/>
              <wp:effectExtent l="0" t="0" r="0" b="0"/>
              <wp:wrapNone/>
              <wp:docPr id="514" name="Shape 514"/>
              <wp:cNvGraphicFramePr/>
              <a:graphic xmlns:a="http://schemas.openxmlformats.org/drawingml/2006/main">
                <a:graphicData uri="http://schemas.microsoft.com/office/word/2010/wordprocessingShape">
                  <wps:wsp>
                    <wps:cNvSpPr txBox="1"/>
                    <wps:spPr>
                      <a:xfrm>
                        <a:off x="0" y="0"/>
                        <a:ext cx="160020" cy="86995"/>
                      </a:xfrm>
                      <a:prstGeom prst="rect">
                        <a:avLst/>
                      </a:prstGeom>
                      <a:noFill/>
                    </wps:spPr>
                    <wps:txbx>
                      <w:txbxContent>
                        <w:p w14:paraId="4652A117" w14:textId="77777777" w:rsidR="0091456F" w:rsidRDefault="00000000">
                          <w:pPr>
                            <w:pStyle w:val="a7"/>
                            <w:rPr>
                              <w:sz w:val="16"/>
                              <w:szCs w:val="16"/>
                            </w:rPr>
                          </w:pPr>
                          <w:r>
                            <w:rPr>
                              <w:rStyle w:val="a6"/>
                              <w:rFonts w:ascii="Consolas" w:eastAsia="Consolas" w:hAnsi="Consolas" w:cs="Consolas"/>
                              <w:sz w:val="16"/>
                              <w:szCs w:val="16"/>
                            </w:rPr>
                            <w:t>29*</w:t>
                          </w:r>
                        </w:p>
                      </w:txbxContent>
                    </wps:txbx>
                    <wps:bodyPr wrap="none" lIns="0" tIns="0" rIns="0" bIns="0">
                      <a:spAutoFit/>
                    </wps:bodyPr>
                  </wps:wsp>
                </a:graphicData>
              </a:graphic>
            </wp:anchor>
          </w:drawing>
        </mc:Choice>
        <mc:Fallback>
          <w:pict>
            <v:shapetype w14:anchorId="72D909F7" id="_x0000_t202" coordsize="21600,21600" o:spt="202" path="m,l,21600r21600,l21600,xe">
              <v:stroke joinstyle="miter"/>
              <v:path gradientshapeok="t" o:connecttype="rect"/>
            </v:shapetype>
            <v:shape id="Shape 514" o:spid="_x0000_s1283" type="#_x0000_t202" style="position:absolute;margin-left:361.6pt;margin-top:622pt;width:12.6pt;height:6.85pt;z-index:-44040132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6PUrhQEAAAcDAAAOAAAAZHJzL2Uyb0RvYy54bWysUttOwzAMfUfiH6K8s5ZKTKxaN4EQCAkB&#10;EvABWZqskZo4isPa/T1OdkPwhnhxHDs5Pj72fDnanm1UQAOu4ZeTkjPlJLTGrRv+8X5/cc0ZRuFa&#10;0YNTDd8q5MvF+dl88LWqoIO+VYERiMN68A3vYvR1UaDslBU4Aa8cJTUEKyJdw7pogxgI3fZFVZbT&#10;YoDQ+gBSIVL0bpfki4yvtZLxRWtUkfUNJ24x25DtKtliMRf1OgjfGbmnIf7AwgrjqOgR6k5EwT6D&#10;+QVljQyAoONEgi1AayNV7oG6uSx/dPPWCa9yLyQO+qNM+H+w8nnz5l8Di+MtjDTAJMjgsUYKpn5G&#10;HWw6iSmjPEm4Pcqmxshk+jQty4oyklLX09nsKoEUp78+YHxQYFlyGh5oKFkrsXnCuHt6eJJKObg3&#10;fZ/iJyLJi+NqZKZteFXNDjRX0G6J/UADbLijDeOsf3SkT5r1wQkHZ7V3UhX0N5+RKmUCCX4Hta9K&#10;aucW9puRxvn9nl+d9nfxBQAA//8DAFBLAwQUAAYACAAAACEAT7axb94AAAANAQAADwAAAGRycy9k&#10;b3ducmV2LnhtbEyPwU7DMBBE70j8g7VI3KhDCCQKcSpUiQs3CkLi5sbbOMJeR7GbJn/P9gTHnXma&#10;nWm2i3dixikOgRTcbzIQSF0wA/UKPj9e7yoQMWky2gVCBStG2LbXV42uTTjTO8771AsOoVhrBTal&#10;sZYydha9jpswIrF3DJPXic+pl2bSZw73TuZZ9iS9Hog/WD3izmL3sz95BeXyFXCMuMPv49xNdlgr&#10;97YqdXuzvDyDSLikPxgu9bk6tNzpEE5konCckT/kjLKRFwWvYqQsqgLE4SI9liXItpH/V7S/AAAA&#10;//8DAFBLAQItABQABgAIAAAAIQC2gziS/gAAAOEBAAATAAAAAAAAAAAAAAAAAAAAAABbQ29udGVu&#10;dF9UeXBlc10ueG1sUEsBAi0AFAAGAAgAAAAhADj9If/WAAAAlAEAAAsAAAAAAAAAAAAAAAAALwEA&#10;AF9yZWxzLy5yZWxzUEsBAi0AFAAGAAgAAAAhAJDo9SuFAQAABwMAAA4AAAAAAAAAAAAAAAAALgIA&#10;AGRycy9lMm9Eb2MueG1sUEsBAi0AFAAGAAgAAAAhAE+2sW/eAAAADQEAAA8AAAAAAAAAAAAAAAAA&#10;3wMAAGRycy9kb3ducmV2LnhtbFBLBQYAAAAABAAEAPMAAADqBAAAAAA=&#10;" filled="f" stroked="f">
              <v:textbox style="mso-fit-shape-to-text:t" inset="0,0,0,0">
                <w:txbxContent>
                  <w:p w14:paraId="4652A117" w14:textId="77777777" w:rsidR="0091456F" w:rsidRDefault="00000000">
                    <w:pPr>
                      <w:pStyle w:val="a7"/>
                      <w:rPr>
                        <w:sz w:val="16"/>
                        <w:szCs w:val="16"/>
                      </w:rPr>
                    </w:pPr>
                    <w:r>
                      <w:rPr>
                        <w:rStyle w:val="a6"/>
                        <w:rFonts w:ascii="Consolas" w:eastAsia="Consolas" w:hAnsi="Consolas" w:cs="Consolas"/>
                        <w:sz w:val="16"/>
                        <w:szCs w:val="16"/>
                      </w:rPr>
                      <w:t>29*</w:t>
                    </w:r>
                  </w:p>
                </w:txbxContent>
              </v:textbox>
              <w10:wrap anchorx="page" anchory="page"/>
            </v:shape>
          </w:pict>
        </mc:Fallback>
      </mc:AlternateContent>
    </w:r>
  </w:p>
</w:ftr>
</file>

<file path=word/footer3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5BF66" w14:textId="77777777" w:rsidR="0091456F" w:rsidRDefault="00000000">
    <w:pPr>
      <w:spacing w:line="1" w:lineRule="exact"/>
    </w:pPr>
    <w:r>
      <w:rPr>
        <w:noProof/>
      </w:rPr>
      <mc:AlternateContent>
        <mc:Choice Requires="wps">
          <w:drawing>
            <wp:anchor distT="0" distB="0" distL="0" distR="0" simplePos="0" relativeHeight="62915154" behindDoc="1" locked="0" layoutInCell="1" allowOverlap="1" wp14:anchorId="07313221" wp14:editId="055CDBFB">
              <wp:simplePos x="0" y="0"/>
              <wp:positionH relativeFrom="page">
                <wp:posOffset>4592320</wp:posOffset>
              </wp:positionH>
              <wp:positionV relativeFrom="page">
                <wp:posOffset>7899400</wp:posOffset>
              </wp:positionV>
              <wp:extent cx="160020" cy="86995"/>
              <wp:effectExtent l="0" t="0" r="0" b="0"/>
              <wp:wrapNone/>
              <wp:docPr id="512" name="Shape 512"/>
              <wp:cNvGraphicFramePr/>
              <a:graphic xmlns:a="http://schemas.openxmlformats.org/drawingml/2006/main">
                <a:graphicData uri="http://schemas.microsoft.com/office/word/2010/wordprocessingShape">
                  <wps:wsp>
                    <wps:cNvSpPr txBox="1"/>
                    <wps:spPr>
                      <a:xfrm>
                        <a:off x="0" y="0"/>
                        <a:ext cx="160020" cy="86995"/>
                      </a:xfrm>
                      <a:prstGeom prst="rect">
                        <a:avLst/>
                      </a:prstGeom>
                      <a:noFill/>
                    </wps:spPr>
                    <wps:txbx>
                      <w:txbxContent>
                        <w:p w14:paraId="7B017BC7" w14:textId="77777777" w:rsidR="0091456F" w:rsidRDefault="00000000">
                          <w:pPr>
                            <w:pStyle w:val="a7"/>
                            <w:rPr>
                              <w:sz w:val="16"/>
                              <w:szCs w:val="16"/>
                            </w:rPr>
                          </w:pPr>
                          <w:r>
                            <w:rPr>
                              <w:rStyle w:val="a6"/>
                              <w:rFonts w:ascii="Consolas" w:eastAsia="Consolas" w:hAnsi="Consolas" w:cs="Consolas"/>
                              <w:sz w:val="16"/>
                              <w:szCs w:val="16"/>
                            </w:rPr>
                            <w:t>29*</w:t>
                          </w:r>
                        </w:p>
                      </w:txbxContent>
                    </wps:txbx>
                    <wps:bodyPr wrap="none" lIns="0" tIns="0" rIns="0" bIns="0">
                      <a:spAutoFit/>
                    </wps:bodyPr>
                  </wps:wsp>
                </a:graphicData>
              </a:graphic>
            </wp:anchor>
          </w:drawing>
        </mc:Choice>
        <mc:Fallback>
          <w:pict>
            <v:shapetype w14:anchorId="07313221" id="_x0000_t202" coordsize="21600,21600" o:spt="202" path="m,l,21600r21600,l21600,xe">
              <v:stroke joinstyle="miter"/>
              <v:path gradientshapeok="t" o:connecttype="rect"/>
            </v:shapetype>
            <v:shape id="Shape 512" o:spid="_x0000_s1284" type="#_x0000_t202" style="position:absolute;margin-left:361.6pt;margin-top:622pt;width:12.6pt;height:6.85pt;z-index:-44040132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MW7hQEAAAcDAAAOAAAAZHJzL2Uyb0RvYy54bWysUttOwzAMfUfiH6K8s5YhJlatQ6BpCAkB&#10;EvABWZqskZo4isPa/T1OdkPwhnhxHDs5Pj727HawHduogAZczS9HJWfKSWiMW9f84315ccMZRuEa&#10;0YFTNd8q5Lfz87NZ7ys1hha6RgVGIA6r3te8jdFXRYGyVVbgCLxylNQQrIh0DeuiCaIndNsV47Kc&#10;FD2ExgeQCpGii12SzzO+1krGF61RRdbVnLjFbEO2q2SL+UxU6yB8a+SehvgDCyuMo6JHqIWIgn0G&#10;8wvKGhkAQceRBFuA1kaq3AN1c1n+6OatFV7lXkgc9EeZ8P9g5fPmzb8GFod7GGiASZDeY4UUTP0M&#10;Oth0ElNGeZJwe5RNDZHJ9GlSlmPKSErdTKbT6wRSnP76gPFBgWXJqXmgoWStxOYJ4+7p4Ukq5WBp&#10;ui7FT0SSF4fVwExT8/FVnluKraDZEvueBlhzRxvGWffoSJ8064MTDs5q76Qq6O8+I1XKBE5Q+6qk&#10;dm5hvxlpnN/v+dVpf+dfAAAA//8DAFBLAwQUAAYACAAAACEAT7axb94AAAANAQAADwAAAGRycy9k&#10;b3ducmV2LnhtbEyPwU7DMBBE70j8g7VI3KhDCCQKcSpUiQs3CkLi5sbbOMJeR7GbJn/P9gTHnXma&#10;nWm2i3dixikOgRTcbzIQSF0wA/UKPj9e7yoQMWky2gVCBStG2LbXV42uTTjTO8771AsOoVhrBTal&#10;sZYydha9jpswIrF3DJPXic+pl2bSZw73TuZZ9iS9Hog/WD3izmL3sz95BeXyFXCMuMPv49xNdlgr&#10;97YqdXuzvDyDSLikPxgu9bk6tNzpEE5konCckT/kjLKRFwWvYqQsqgLE4SI9liXItpH/V7S/AAAA&#10;//8DAFBLAQItABQABgAIAAAAIQC2gziS/gAAAOEBAAATAAAAAAAAAAAAAAAAAAAAAABbQ29udGVu&#10;dF9UeXBlc10ueG1sUEsBAi0AFAAGAAgAAAAhADj9If/WAAAAlAEAAAsAAAAAAAAAAAAAAAAALwEA&#10;AF9yZWxzLy5yZWxzUEsBAi0AFAAGAAgAAAAhABl4xbuFAQAABwMAAA4AAAAAAAAAAAAAAAAALgIA&#10;AGRycy9lMm9Eb2MueG1sUEsBAi0AFAAGAAgAAAAhAE+2sW/eAAAADQEAAA8AAAAAAAAAAAAAAAAA&#10;3wMAAGRycy9kb3ducmV2LnhtbFBLBQYAAAAABAAEAPMAAADqBAAAAAA=&#10;" filled="f" stroked="f">
              <v:textbox style="mso-fit-shape-to-text:t" inset="0,0,0,0">
                <w:txbxContent>
                  <w:p w14:paraId="7B017BC7" w14:textId="77777777" w:rsidR="0091456F" w:rsidRDefault="00000000">
                    <w:pPr>
                      <w:pStyle w:val="a7"/>
                      <w:rPr>
                        <w:sz w:val="16"/>
                        <w:szCs w:val="16"/>
                      </w:rPr>
                    </w:pPr>
                    <w:r>
                      <w:rPr>
                        <w:rStyle w:val="a6"/>
                        <w:rFonts w:ascii="Consolas" w:eastAsia="Consolas" w:hAnsi="Consolas" w:cs="Consolas"/>
                        <w:sz w:val="16"/>
                        <w:szCs w:val="16"/>
                      </w:rPr>
                      <w:t>29*</w:t>
                    </w:r>
                  </w:p>
                </w:txbxContent>
              </v:textbox>
              <w10:wrap anchorx="page" anchory="page"/>
            </v:shape>
          </w:pict>
        </mc:Fallback>
      </mc:AlternateContent>
    </w:r>
  </w:p>
</w:ftr>
</file>

<file path=word/footer3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F18A6" w14:textId="77777777" w:rsidR="0091456F" w:rsidRDefault="00000000">
    <w:pPr>
      <w:spacing w:line="1" w:lineRule="exact"/>
    </w:pPr>
    <w:r>
      <w:rPr>
        <w:noProof/>
      </w:rPr>
      <mc:AlternateContent>
        <mc:Choice Requires="wps">
          <w:drawing>
            <wp:anchor distT="0" distB="0" distL="0" distR="0" simplePos="0" relativeHeight="62915160" behindDoc="1" locked="0" layoutInCell="1" allowOverlap="1" wp14:anchorId="566FE44E" wp14:editId="1D96600D">
              <wp:simplePos x="0" y="0"/>
              <wp:positionH relativeFrom="page">
                <wp:posOffset>4589780</wp:posOffset>
              </wp:positionH>
              <wp:positionV relativeFrom="page">
                <wp:posOffset>7971155</wp:posOffset>
              </wp:positionV>
              <wp:extent cx="144145" cy="82550"/>
              <wp:effectExtent l="0" t="0" r="0" b="0"/>
              <wp:wrapNone/>
              <wp:docPr id="518" name="Shape 518"/>
              <wp:cNvGraphicFramePr/>
              <a:graphic xmlns:a="http://schemas.openxmlformats.org/drawingml/2006/main">
                <a:graphicData uri="http://schemas.microsoft.com/office/word/2010/wordprocessingShape">
                  <wps:wsp>
                    <wps:cNvSpPr txBox="1"/>
                    <wps:spPr>
                      <a:xfrm>
                        <a:off x="0" y="0"/>
                        <a:ext cx="144145" cy="82550"/>
                      </a:xfrm>
                      <a:prstGeom prst="rect">
                        <a:avLst/>
                      </a:prstGeom>
                      <a:noFill/>
                    </wps:spPr>
                    <wps:txbx>
                      <w:txbxContent>
                        <w:p w14:paraId="3D8AE4C6" w14:textId="77777777" w:rsidR="0091456F" w:rsidRDefault="00000000">
                          <w:pPr>
                            <w:pStyle w:val="a7"/>
                            <w:rPr>
                              <w:sz w:val="16"/>
                              <w:szCs w:val="16"/>
                            </w:rPr>
                          </w:pPr>
                          <w:r>
                            <w:fldChar w:fldCharType="begin"/>
                          </w:r>
                          <w:r>
                            <w:instrText xml:space="preserve"> PAGE \* MERGEFORMAT </w:instrText>
                          </w:r>
                          <w:r>
                            <w:fldChar w:fldCharType="separate"/>
                          </w:r>
                          <w:r>
                            <w:rPr>
                              <w:rStyle w:val="a6"/>
                              <w:rFonts w:ascii="Consolas" w:eastAsia="Consolas" w:hAnsi="Consolas" w:cs="Consolas"/>
                              <w:sz w:val="16"/>
                              <w:szCs w:val="16"/>
                            </w:rPr>
                            <w:t>#</w:t>
                          </w:r>
                          <w:r>
                            <w:rPr>
                              <w:rStyle w:val="a6"/>
                              <w:rFonts w:ascii="Consolas" w:eastAsia="Consolas" w:hAnsi="Consolas" w:cs="Consolas"/>
                              <w:sz w:val="16"/>
                              <w:szCs w:val="16"/>
                            </w:rPr>
                            <w:fldChar w:fldCharType="end"/>
                          </w:r>
                        </w:p>
                      </w:txbxContent>
                    </wps:txbx>
                    <wps:bodyPr wrap="none" lIns="0" tIns="0" rIns="0" bIns="0">
                      <a:spAutoFit/>
                    </wps:bodyPr>
                  </wps:wsp>
                </a:graphicData>
              </a:graphic>
            </wp:anchor>
          </w:drawing>
        </mc:Choice>
        <mc:Fallback>
          <w:pict>
            <v:shapetype w14:anchorId="566FE44E" id="_x0000_t202" coordsize="21600,21600" o:spt="202" path="m,l,21600r21600,l21600,xe">
              <v:stroke joinstyle="miter"/>
              <v:path gradientshapeok="t" o:connecttype="rect"/>
            </v:shapetype>
            <v:shape id="Shape 518" o:spid="_x0000_s1285" type="#_x0000_t202" style="position:absolute;margin-left:361.4pt;margin-top:627.65pt;width:11.35pt;height:6.5pt;z-index:-44040132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Ac+hwEAAAcDAAAOAAAAZHJzL2Uyb0RvYy54bWysUttKAzEQfRf8h5B3u21tpSzdiiIVQVRQ&#10;PyDNJt3AJhMyaXf7907Sm+ib+DKZzCRnzpyZ+W1vW7ZVAQ24io8GQ86Uk1Abt67458fyasYZRuFq&#10;0YJTFd8p5LeLy4t550s1hgbaWgVGIA7Lzle8idGXRYGyUVbgALxylNQQrIh0DeuiDqIjdNsW4+Hw&#10;pugg1D6AVIgUfdgn+SLja61kfNUaVWRtxYlbzDZku0q2WMxFuQ7CN0YeaIg/sLDCOCp6gnoQUbBN&#10;ML+grJEBEHQcSLAFaG2kyj1QN6Phj27eG+FV7oXEQX+SCf8PVr5s3/1bYLG/h54GmATpPJZIwdRP&#10;r4NNJzFllCcJdyfZVB+ZTJ8mk9Fkypmk1Gw8nWZVi/NfHzA+KrAsORUPNJSsldg+Y6R69PT4JJVy&#10;sDRtm+JnIsmL/apnpq74+PpEcwX1jth3NMCKO9owztonR/qkWR+dcHRWBydVQX+3iVQpE0jwe6hD&#10;VVI78zpsRhrn93t+dd7fxRcAAAD//wMAUEsDBBQABgAIAAAAIQDh7ip53gAAAA0BAAAPAAAAZHJz&#10;L2Rvd25yZXYueG1sTI/BTsMwDIbvSLxDZCRuLKWjW1WaTmgSF24MhMQta7y2InGqJOvat8c7wdH+&#10;f33+XO9mZ8WEIQ6eFDyuMhBIrTcDdQo+P14fShAxaTLaekIFC0bYNbc3ta6Mv9A7TofUCYZQrLSC&#10;PqWxkjK2PTodV35E4uzkg9OJx9BJE/SF4c7KPMs20umB+EKvR9z32P4czk7Bdv7yOEbc4/dpakM/&#10;LKV9W5S6v5tfnkEknNNfGa76rA4NOx39mUwUlhl5zuqJg7wo1iC4sn0qChDH62pTrkE2tfz/RfML&#10;AAD//wMAUEsBAi0AFAAGAAgAAAAhALaDOJL+AAAA4QEAABMAAAAAAAAAAAAAAAAAAAAAAFtDb250&#10;ZW50X1R5cGVzXS54bWxQSwECLQAUAAYACAAAACEAOP0h/9YAAACUAQAACwAAAAAAAAAAAAAAAAAv&#10;AQAAX3JlbHMvLnJlbHNQSwECLQAUAAYACAAAACEAnhQHPocBAAAHAwAADgAAAAAAAAAAAAAAAAAu&#10;AgAAZHJzL2Uyb0RvYy54bWxQSwECLQAUAAYACAAAACEA4e4qed4AAAANAQAADwAAAAAAAAAAAAAA&#10;AADhAwAAZHJzL2Rvd25yZXYueG1sUEsFBgAAAAAEAAQA8wAAAOwEAAAAAA==&#10;" filled="f" stroked="f">
              <v:textbox style="mso-fit-shape-to-text:t" inset="0,0,0,0">
                <w:txbxContent>
                  <w:p w14:paraId="3D8AE4C6" w14:textId="77777777" w:rsidR="0091456F" w:rsidRDefault="00000000">
                    <w:pPr>
                      <w:pStyle w:val="a7"/>
                      <w:rPr>
                        <w:sz w:val="16"/>
                        <w:szCs w:val="16"/>
                      </w:rPr>
                    </w:pPr>
                    <w:r>
                      <w:fldChar w:fldCharType="begin"/>
                    </w:r>
                    <w:r>
                      <w:instrText xml:space="preserve"> PAGE \* MERGEFORMAT </w:instrText>
                    </w:r>
                    <w:r>
                      <w:fldChar w:fldCharType="separate"/>
                    </w:r>
                    <w:r>
                      <w:rPr>
                        <w:rStyle w:val="a6"/>
                        <w:rFonts w:ascii="Consolas" w:eastAsia="Consolas" w:hAnsi="Consolas" w:cs="Consolas"/>
                        <w:sz w:val="16"/>
                        <w:szCs w:val="16"/>
                      </w:rPr>
                      <w:t>#</w:t>
                    </w:r>
                    <w:r>
                      <w:rPr>
                        <w:rStyle w:val="a6"/>
                        <w:rFonts w:ascii="Consolas" w:eastAsia="Consolas" w:hAnsi="Consolas" w:cs="Consolas"/>
                        <w:sz w:val="16"/>
                        <w:szCs w:val="16"/>
                      </w:rPr>
                      <w:fldChar w:fldCharType="end"/>
                    </w:r>
                  </w:p>
                </w:txbxContent>
              </v:textbox>
              <w10:wrap anchorx="page" anchory="page"/>
            </v:shape>
          </w:pict>
        </mc:Fallback>
      </mc:AlternateContent>
    </w:r>
  </w:p>
</w:ftr>
</file>

<file path=word/footer3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E2992" w14:textId="77777777" w:rsidR="0091456F" w:rsidRDefault="00000000">
    <w:pPr>
      <w:spacing w:line="1" w:lineRule="exact"/>
    </w:pPr>
    <w:r>
      <w:rPr>
        <w:noProof/>
      </w:rPr>
      <mc:AlternateContent>
        <mc:Choice Requires="wps">
          <w:drawing>
            <wp:anchor distT="0" distB="0" distL="0" distR="0" simplePos="0" relativeHeight="62915158" behindDoc="1" locked="0" layoutInCell="1" allowOverlap="1" wp14:anchorId="2CEF92CA" wp14:editId="7DDF0E78">
              <wp:simplePos x="0" y="0"/>
              <wp:positionH relativeFrom="page">
                <wp:posOffset>4589780</wp:posOffset>
              </wp:positionH>
              <wp:positionV relativeFrom="page">
                <wp:posOffset>7971155</wp:posOffset>
              </wp:positionV>
              <wp:extent cx="144145" cy="82550"/>
              <wp:effectExtent l="0" t="0" r="0" b="0"/>
              <wp:wrapNone/>
              <wp:docPr id="516" name="Shape 516"/>
              <wp:cNvGraphicFramePr/>
              <a:graphic xmlns:a="http://schemas.openxmlformats.org/drawingml/2006/main">
                <a:graphicData uri="http://schemas.microsoft.com/office/word/2010/wordprocessingShape">
                  <wps:wsp>
                    <wps:cNvSpPr txBox="1"/>
                    <wps:spPr>
                      <a:xfrm>
                        <a:off x="0" y="0"/>
                        <a:ext cx="144145" cy="82550"/>
                      </a:xfrm>
                      <a:prstGeom prst="rect">
                        <a:avLst/>
                      </a:prstGeom>
                      <a:noFill/>
                    </wps:spPr>
                    <wps:txbx>
                      <w:txbxContent>
                        <w:p w14:paraId="33BD380E" w14:textId="77777777" w:rsidR="0091456F" w:rsidRDefault="00000000">
                          <w:pPr>
                            <w:pStyle w:val="a7"/>
                            <w:rPr>
                              <w:sz w:val="16"/>
                              <w:szCs w:val="16"/>
                            </w:rPr>
                          </w:pPr>
                          <w:r>
                            <w:fldChar w:fldCharType="begin"/>
                          </w:r>
                          <w:r>
                            <w:instrText xml:space="preserve"> PAGE \* MERGEFORMAT </w:instrText>
                          </w:r>
                          <w:r>
                            <w:fldChar w:fldCharType="separate"/>
                          </w:r>
                          <w:r>
                            <w:rPr>
                              <w:rStyle w:val="a6"/>
                              <w:rFonts w:ascii="Consolas" w:eastAsia="Consolas" w:hAnsi="Consolas" w:cs="Consolas"/>
                              <w:sz w:val="16"/>
                              <w:szCs w:val="16"/>
                            </w:rPr>
                            <w:t>#</w:t>
                          </w:r>
                          <w:r>
                            <w:rPr>
                              <w:rStyle w:val="a6"/>
                              <w:rFonts w:ascii="Consolas" w:eastAsia="Consolas" w:hAnsi="Consolas" w:cs="Consolas"/>
                              <w:sz w:val="16"/>
                              <w:szCs w:val="16"/>
                            </w:rPr>
                            <w:fldChar w:fldCharType="end"/>
                          </w:r>
                        </w:p>
                      </w:txbxContent>
                    </wps:txbx>
                    <wps:bodyPr wrap="none" lIns="0" tIns="0" rIns="0" bIns="0">
                      <a:spAutoFit/>
                    </wps:bodyPr>
                  </wps:wsp>
                </a:graphicData>
              </a:graphic>
            </wp:anchor>
          </w:drawing>
        </mc:Choice>
        <mc:Fallback>
          <w:pict>
            <v:shapetype w14:anchorId="2CEF92CA" id="_x0000_t202" coordsize="21600,21600" o:spt="202" path="m,l,21600r21600,l21600,xe">
              <v:stroke joinstyle="miter"/>
              <v:path gradientshapeok="t" o:connecttype="rect"/>
            </v:shapetype>
            <v:shape id="Shape 516" o:spid="_x0000_s1286" type="#_x0000_t202" style="position:absolute;margin-left:361.4pt;margin-top:627.65pt;width:11.35pt;height:6.5pt;z-index:-44040132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N5ViAEAAAcDAAAOAAAAZHJzL2Uyb0RvYy54bWysUttOwzAMfUfiH6K8s25lQ6hah0BoCAkB&#10;EvABWZqskZo4irO1+3ucsAuCN8SL49jJ8fGx5zeD7dhWBTTgaj4ZjTlTTkJj3LrmH+/Li2vOMArX&#10;iA6cqvlOIb9ZnJ/Ne1+pElroGhUYgTisel/zNkZfFQXKVlmBI/DKUVJDsCLSNayLJoie0G1XlOPx&#10;VdFDaHwAqRApev+V5IuMr7WS8UVrVJF1NSduMduQ7SrZYjEX1ToI3xq5pyH+wMIK46joEepeRME2&#10;wfyCskYGQNBxJMEWoLWRKvdA3UzGP7p5a4VXuRcSB/1RJvw/WPm8ffOvgcXhDgYaYBKk91ghBVM/&#10;gw42ncSUUZ4k3B1lU0NkMn2aTifTGWeSUtflbJZVLU5/fcD4oMCy5NQ80FCyVmL7hJHq0dPDk1TK&#10;wdJ0XYqfiCQvDquBmabm5WV5oLmCZkfsexpgzR1tGGfdoyN90qwPTjg4q72TqqC/3USqlAkk+C+o&#10;fVVSO/Pab0Ya5/d7fnXa38UnAAAA//8DAFBLAwQUAAYACAAAACEA4e4qed4AAAANAQAADwAAAGRy&#10;cy9kb3ducmV2LnhtbEyPwU7DMAyG70i8Q2Qkbiylo1tVmk5oEhduDITELWu8tiJxqiTr2rfHO8HR&#10;/n99/lzvZmfFhCEOnhQ8rjIQSK03A3UKPj9eH0oQMWky2npCBQtG2DW3N7WujL/QO06H1AmGUKy0&#10;gj6lsZIytj06HVd+ROLs5IPTicfQSRP0heHOyjzLNtLpgfhCr0fc99j+HM5OwXb+8jhG3OP3aWpD&#10;PyylfVuUur+bX55BJJzTXxmu+qwODTsd/ZlMFJYZec7qiYO8KNYguLJ9KgoQx+tqU65BNrX8/0Xz&#10;CwAA//8DAFBLAQItABQABgAIAAAAIQC2gziS/gAAAOEBAAATAAAAAAAAAAAAAAAAAAAAAABbQ29u&#10;dGVudF9UeXBlc10ueG1sUEsBAi0AFAAGAAgAAAAhADj9If/WAAAAlAEAAAsAAAAAAAAAAAAAAAAA&#10;LwEAAF9yZWxzLy5yZWxzUEsBAi0AFAAGAAgAAAAhANkA3lWIAQAABwMAAA4AAAAAAAAAAAAAAAAA&#10;LgIAAGRycy9lMm9Eb2MueG1sUEsBAi0AFAAGAAgAAAAhAOHuKnneAAAADQEAAA8AAAAAAAAAAAAA&#10;AAAA4gMAAGRycy9kb3ducmV2LnhtbFBLBQYAAAAABAAEAPMAAADtBAAAAAA=&#10;" filled="f" stroked="f">
              <v:textbox style="mso-fit-shape-to-text:t" inset="0,0,0,0">
                <w:txbxContent>
                  <w:p w14:paraId="33BD380E" w14:textId="77777777" w:rsidR="0091456F" w:rsidRDefault="00000000">
                    <w:pPr>
                      <w:pStyle w:val="a7"/>
                      <w:rPr>
                        <w:sz w:val="16"/>
                        <w:szCs w:val="16"/>
                      </w:rPr>
                    </w:pPr>
                    <w:r>
                      <w:fldChar w:fldCharType="begin"/>
                    </w:r>
                    <w:r>
                      <w:instrText xml:space="preserve"> PAGE \* MERGEFORMAT </w:instrText>
                    </w:r>
                    <w:r>
                      <w:fldChar w:fldCharType="separate"/>
                    </w:r>
                    <w:r>
                      <w:rPr>
                        <w:rStyle w:val="a6"/>
                        <w:rFonts w:ascii="Consolas" w:eastAsia="Consolas" w:hAnsi="Consolas" w:cs="Consolas"/>
                        <w:sz w:val="16"/>
                        <w:szCs w:val="16"/>
                      </w:rPr>
                      <w:t>#</w:t>
                    </w:r>
                    <w:r>
                      <w:rPr>
                        <w:rStyle w:val="a6"/>
                        <w:rFonts w:ascii="Consolas" w:eastAsia="Consolas" w:hAnsi="Consolas" w:cs="Consolas"/>
                        <w:sz w:val="16"/>
                        <w:szCs w:val="16"/>
                      </w:rPr>
                      <w:fldChar w:fldCharType="end"/>
                    </w:r>
                  </w:p>
                </w:txbxContent>
              </v:textbox>
              <w10:wrap anchorx="page" anchory="page"/>
            </v:shape>
          </w:pict>
        </mc:Fallback>
      </mc:AlternateContent>
    </w:r>
  </w:p>
</w:ftr>
</file>

<file path=word/footer3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66A78" w14:textId="77777777" w:rsidR="0091456F" w:rsidRDefault="00000000">
    <w:pPr>
      <w:spacing w:line="1" w:lineRule="exact"/>
    </w:pPr>
    <w:r>
      <w:rPr>
        <w:noProof/>
      </w:rPr>
      <mc:AlternateContent>
        <mc:Choice Requires="wps">
          <w:drawing>
            <wp:anchor distT="0" distB="0" distL="0" distR="0" simplePos="0" relativeHeight="62915162" behindDoc="1" locked="0" layoutInCell="1" allowOverlap="1" wp14:anchorId="713B0F8C" wp14:editId="01D054BD">
              <wp:simplePos x="0" y="0"/>
              <wp:positionH relativeFrom="page">
                <wp:posOffset>174625</wp:posOffset>
              </wp:positionH>
              <wp:positionV relativeFrom="page">
                <wp:posOffset>8016240</wp:posOffset>
              </wp:positionV>
              <wp:extent cx="105410" cy="77470"/>
              <wp:effectExtent l="0" t="0" r="0" b="0"/>
              <wp:wrapNone/>
              <wp:docPr id="520" name="Shape 520"/>
              <wp:cNvGraphicFramePr/>
              <a:graphic xmlns:a="http://schemas.openxmlformats.org/drawingml/2006/main">
                <a:graphicData uri="http://schemas.microsoft.com/office/word/2010/wordprocessingShape">
                  <wps:wsp>
                    <wps:cNvSpPr txBox="1"/>
                    <wps:spPr>
                      <a:xfrm>
                        <a:off x="0" y="0"/>
                        <a:ext cx="105410" cy="77470"/>
                      </a:xfrm>
                      <a:prstGeom prst="rect">
                        <a:avLst/>
                      </a:prstGeom>
                      <a:noFill/>
                    </wps:spPr>
                    <wps:txbx>
                      <w:txbxContent>
                        <w:p w14:paraId="43E39368"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wps:txbx>
                    <wps:bodyPr wrap="none" lIns="0" tIns="0" rIns="0" bIns="0">
                      <a:spAutoFit/>
                    </wps:bodyPr>
                  </wps:wsp>
                </a:graphicData>
              </a:graphic>
            </wp:anchor>
          </w:drawing>
        </mc:Choice>
        <mc:Fallback>
          <w:pict>
            <v:shapetype w14:anchorId="713B0F8C" id="_x0000_t202" coordsize="21600,21600" o:spt="202" path="m,l,21600r21600,l21600,xe">
              <v:stroke joinstyle="miter"/>
              <v:path gradientshapeok="t" o:connecttype="rect"/>
            </v:shapetype>
            <v:shape id="Shape 520" o:spid="_x0000_s1287" type="#_x0000_t202" style="position:absolute;margin-left:13.75pt;margin-top:631.2pt;width:8.3pt;height:6.1pt;z-index:-44040131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yUVhwEAAAcDAAAOAAAAZHJzL2Uyb0RvYy54bWysUttOwzAMfUfiH6K8s3YbMFStQ6AJhIQA&#10;CfiALE3WSE0cxWHt/h4n7ILgDfHiOHZyfHzs+fVgO7ZRAQ24mo9HJWfKSWiMW9f8/e3u7IozjMI1&#10;ogOnar5VyK8Xpyfz3ldqAi10jQqMQBxWva95G6OvigJlq6zAEXjlKKkhWBHpGtZFE0RP6LYrJmV5&#10;WfQQGh9AKkSKLr+SfJHxtVYyPmuNKrKu5sQtZhuyXSVbLOaiWgfhWyN3NMQfWFhhHBU9QC1FFOwj&#10;mF9Q1sgACDqOJNgCtDZS5R6om3H5o5vXVniVeyFx0B9kwv+DlU+bV/8SWBxuYaABJkF6jxVSMPUz&#10;6GDTSUwZ5UnC7UE2NUQm06fy4nxMGUmp2ex8llUtjn99wHivwLLk1DzQULJWYvOIkerR0/2TVMrB&#10;nem6FD8SSV4cVgMzTc0n0+me5gqaLbHvaYA1d7RhnHUPjvRJs947Ye+sdk6qgv7mI1KlTCDBf0Ht&#10;qpLamdduM9I4v9/zq+P+Lj4BAAD//wMAUEsDBBQABgAIAAAAIQBQvjBk3QAAAAsBAAAPAAAAZHJz&#10;L2Rvd25yZXYueG1sTI/LasMwEEX3hf6DmEB3jRzj2sG1HEqgm+6alkB3ijWxTPQwkuLYf9/Jql3O&#10;ncOdM81utoZNGOLgnYDNOgOGrvNqcL2A76/35y2wmKRT0niHAhaMsGsfHxpZK39znzgdUs+oxMVa&#10;CtApjTXnsdNoZVz7ER3tzj5YmWgMPVdB3qjcGp5nWcmtHBxd0HLEvcbucrhaAdV89DhG3OPPeeqC&#10;Hpat+ViEeFrNb6/AEs7pD4a7PqlDS04nf3UqMiMgr16IpDwv8wIYEUWxAXa6J1VRAm8b/v+H9hcA&#10;AP//AwBQSwECLQAUAAYACAAAACEAtoM4kv4AAADhAQAAEwAAAAAAAAAAAAAAAAAAAAAAW0NvbnRl&#10;bnRfVHlwZXNdLnhtbFBLAQItABQABgAIAAAAIQA4/SH/1gAAAJQBAAALAAAAAAAAAAAAAAAAAC8B&#10;AABfcmVscy8ucmVsc1BLAQItABQABgAIAAAAIQD+2yUVhwEAAAcDAAAOAAAAAAAAAAAAAAAAAC4C&#10;AABkcnMvZTJvRG9jLnhtbFBLAQItABQABgAIAAAAIQBQvjBk3QAAAAsBAAAPAAAAAAAAAAAAAAAA&#10;AOEDAABkcnMvZG93bnJldi54bWxQSwUGAAAAAAQABADzAAAA6wQAAAAA&#10;" filled="f" stroked="f">
              <v:textbox style="mso-fit-shape-to-text:t" inset="0,0,0,0">
                <w:txbxContent>
                  <w:p w14:paraId="43E39368"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v:textbox>
              <w10:wrap anchorx="page" anchory="page"/>
            </v:shape>
          </w:pict>
        </mc:Fallback>
      </mc:AlternateContent>
    </w:r>
  </w:p>
</w:ftr>
</file>

<file path=word/footer3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4D609" w14:textId="77777777" w:rsidR="0091456F" w:rsidRDefault="0091456F"/>
</w:ftr>
</file>

<file path=word/footer3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E1FE6" w14:textId="77777777" w:rsidR="0091456F" w:rsidRDefault="0091456F"/>
</w:ftr>
</file>

<file path=word/footer3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FDBB5" w14:textId="77777777" w:rsidR="0091456F" w:rsidRDefault="00000000">
    <w:pPr>
      <w:spacing w:line="1" w:lineRule="exact"/>
    </w:pPr>
    <w:r>
      <w:rPr>
        <w:noProof/>
      </w:rPr>
      <mc:AlternateContent>
        <mc:Choice Requires="wps">
          <w:drawing>
            <wp:anchor distT="0" distB="0" distL="0" distR="0" simplePos="0" relativeHeight="62915166" behindDoc="1" locked="0" layoutInCell="1" allowOverlap="1" wp14:anchorId="304F9946" wp14:editId="78B7D843">
              <wp:simplePos x="0" y="0"/>
              <wp:positionH relativeFrom="page">
                <wp:posOffset>174625</wp:posOffset>
              </wp:positionH>
              <wp:positionV relativeFrom="page">
                <wp:posOffset>8016240</wp:posOffset>
              </wp:positionV>
              <wp:extent cx="105410" cy="77470"/>
              <wp:effectExtent l="0" t="0" r="0" b="0"/>
              <wp:wrapNone/>
              <wp:docPr id="524" name="Shape 524"/>
              <wp:cNvGraphicFramePr/>
              <a:graphic xmlns:a="http://schemas.openxmlformats.org/drawingml/2006/main">
                <a:graphicData uri="http://schemas.microsoft.com/office/word/2010/wordprocessingShape">
                  <wps:wsp>
                    <wps:cNvSpPr txBox="1"/>
                    <wps:spPr>
                      <a:xfrm>
                        <a:off x="0" y="0"/>
                        <a:ext cx="105410" cy="77470"/>
                      </a:xfrm>
                      <a:prstGeom prst="rect">
                        <a:avLst/>
                      </a:prstGeom>
                      <a:noFill/>
                    </wps:spPr>
                    <wps:txbx>
                      <w:txbxContent>
                        <w:p w14:paraId="4B5EEA6B"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wps:txbx>
                    <wps:bodyPr wrap="none" lIns="0" tIns="0" rIns="0" bIns="0">
                      <a:spAutoFit/>
                    </wps:bodyPr>
                  </wps:wsp>
                </a:graphicData>
              </a:graphic>
            </wp:anchor>
          </w:drawing>
        </mc:Choice>
        <mc:Fallback>
          <w:pict>
            <v:shapetype w14:anchorId="304F9946" id="_x0000_t202" coordsize="21600,21600" o:spt="202" path="m,l,21600r21600,l21600,xe">
              <v:stroke joinstyle="miter"/>
              <v:path gradientshapeok="t" o:connecttype="rect"/>
            </v:shapetype>
            <v:shape id="Shape 524" o:spid="_x0000_s1288" type="#_x0000_t202" style="position:absolute;margin-left:13.75pt;margin-top:631.2pt;width:8.3pt;height:6.1pt;z-index:-44040131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DkhwEAAAcDAAAOAAAAZHJzL2Uyb0RvYy54bWysUttOwzAMfUfiH6K8s3ZjMFStQyAEQkKA&#10;NPiALE3WSE0cxWHt/h4n7ILgDfHiOHZyfHzs+fVgO7ZRAQ24mo9HJWfKSWiMW9f8/e3+7IozjMI1&#10;ogOnar5VyK8Xpyfz3ldqAi10jQqMQBxWva95G6OvigJlq6zAEXjlKKkhWBHpGtZFE0RP6LYrJmV5&#10;WfQQGh9AKkSK3n0l+SLja61kfNEaVWRdzYlbzDZku0q2WMxFtQ7Ct0buaIg/sLDCOCp6gLoTUbCP&#10;YH5BWSMDIOg4kmAL0NpIlXugbsblj26WrfAq90LioD/IhP8HK583S/8aWBxuYaABJkF6jxVSMPUz&#10;6GDTSUwZ5UnC7UE2NUQm06fyYjqmjKTUbDadZVWL418fMD4osCw5NQ80lKyV2DxhpHr0dP8klXJw&#10;b7ouxY9EkheH1cBMU/PJ+XRPcwXNltj3NMCaO9owzrpHR/qkWe+dsHdWOydVQX/zEalSJpDgv6B2&#10;VUntzGu3GWmc3+/51XF/F58AAAD//wMAUEsDBBQABgAIAAAAIQBQvjBk3QAAAAsBAAAPAAAAZHJz&#10;L2Rvd25yZXYueG1sTI/LasMwEEX3hf6DmEB3jRzj2sG1HEqgm+6alkB3ijWxTPQwkuLYf9/Jql3O&#10;ncOdM81utoZNGOLgnYDNOgOGrvNqcL2A76/35y2wmKRT0niHAhaMsGsfHxpZK39znzgdUs+oxMVa&#10;CtApjTXnsdNoZVz7ER3tzj5YmWgMPVdB3qjcGp5nWcmtHBxd0HLEvcbucrhaAdV89DhG3OPPeeqC&#10;Hpat+ViEeFrNb6/AEs7pD4a7PqlDS04nf3UqMiMgr16IpDwv8wIYEUWxAXa6J1VRAm8b/v+H9hcA&#10;AP//AwBQSwECLQAUAAYACAAAACEAtoM4kv4AAADhAQAAEwAAAAAAAAAAAAAAAAAAAAAAW0NvbnRl&#10;bnRfVHlwZXNdLnhtbFBLAQItABQABgAIAAAAIQA4/SH/1gAAAJQBAAALAAAAAAAAAAAAAAAAAC8B&#10;AABfcmVscy8ucmVsc1BLAQItABQABgAIAAAAIQBN/yDkhwEAAAcDAAAOAAAAAAAAAAAAAAAAAC4C&#10;AABkcnMvZTJvRG9jLnhtbFBLAQItABQABgAIAAAAIQBQvjBk3QAAAAsBAAAPAAAAAAAAAAAAAAAA&#10;AOEDAABkcnMvZG93bnJldi54bWxQSwUGAAAAAAQABADzAAAA6wQAAAAA&#10;" filled="f" stroked="f">
              <v:textbox style="mso-fit-shape-to-text:t" inset="0,0,0,0">
                <w:txbxContent>
                  <w:p w14:paraId="4B5EEA6B"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v:textbox>
              <w10:wrap anchorx="page" anchory="page"/>
            </v:shape>
          </w:pict>
        </mc:Fallback>
      </mc:AlternateContent>
    </w:r>
  </w:p>
</w:ftr>
</file>

<file path=word/footer3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EF8AB" w14:textId="77777777" w:rsidR="0091456F" w:rsidRDefault="00000000">
    <w:pPr>
      <w:spacing w:line="1" w:lineRule="exact"/>
    </w:pPr>
    <w:r>
      <w:rPr>
        <w:noProof/>
      </w:rPr>
      <mc:AlternateContent>
        <mc:Choice Requires="wps">
          <w:drawing>
            <wp:anchor distT="0" distB="0" distL="0" distR="0" simplePos="0" relativeHeight="62915164" behindDoc="1" locked="0" layoutInCell="1" allowOverlap="1" wp14:anchorId="3FF07E46" wp14:editId="082907B1">
              <wp:simplePos x="0" y="0"/>
              <wp:positionH relativeFrom="page">
                <wp:posOffset>4589780</wp:posOffset>
              </wp:positionH>
              <wp:positionV relativeFrom="page">
                <wp:posOffset>7971155</wp:posOffset>
              </wp:positionV>
              <wp:extent cx="144145" cy="82550"/>
              <wp:effectExtent l="0" t="0" r="0" b="0"/>
              <wp:wrapNone/>
              <wp:docPr id="522" name="Shape 522"/>
              <wp:cNvGraphicFramePr/>
              <a:graphic xmlns:a="http://schemas.openxmlformats.org/drawingml/2006/main">
                <a:graphicData uri="http://schemas.microsoft.com/office/word/2010/wordprocessingShape">
                  <wps:wsp>
                    <wps:cNvSpPr txBox="1"/>
                    <wps:spPr>
                      <a:xfrm>
                        <a:off x="0" y="0"/>
                        <a:ext cx="144145" cy="82550"/>
                      </a:xfrm>
                      <a:prstGeom prst="rect">
                        <a:avLst/>
                      </a:prstGeom>
                      <a:noFill/>
                    </wps:spPr>
                    <wps:txbx>
                      <w:txbxContent>
                        <w:p w14:paraId="2D3F0B61" w14:textId="77777777" w:rsidR="0091456F" w:rsidRDefault="00000000">
                          <w:pPr>
                            <w:pStyle w:val="a7"/>
                            <w:rPr>
                              <w:sz w:val="16"/>
                              <w:szCs w:val="16"/>
                            </w:rPr>
                          </w:pPr>
                          <w:r>
                            <w:fldChar w:fldCharType="begin"/>
                          </w:r>
                          <w:r>
                            <w:instrText xml:space="preserve"> PAGE \* MERGEFORMAT </w:instrText>
                          </w:r>
                          <w:r>
                            <w:fldChar w:fldCharType="separate"/>
                          </w:r>
                          <w:r>
                            <w:rPr>
                              <w:rStyle w:val="a6"/>
                              <w:rFonts w:ascii="Consolas" w:eastAsia="Consolas" w:hAnsi="Consolas" w:cs="Consolas"/>
                              <w:sz w:val="16"/>
                              <w:szCs w:val="16"/>
                            </w:rPr>
                            <w:t>#</w:t>
                          </w:r>
                          <w:r>
                            <w:rPr>
                              <w:rStyle w:val="a6"/>
                              <w:rFonts w:ascii="Consolas" w:eastAsia="Consolas" w:hAnsi="Consolas" w:cs="Consolas"/>
                              <w:sz w:val="16"/>
                              <w:szCs w:val="16"/>
                            </w:rPr>
                            <w:fldChar w:fldCharType="end"/>
                          </w:r>
                        </w:p>
                      </w:txbxContent>
                    </wps:txbx>
                    <wps:bodyPr wrap="none" lIns="0" tIns="0" rIns="0" bIns="0">
                      <a:spAutoFit/>
                    </wps:bodyPr>
                  </wps:wsp>
                </a:graphicData>
              </a:graphic>
            </wp:anchor>
          </w:drawing>
        </mc:Choice>
        <mc:Fallback>
          <w:pict>
            <v:shapetype w14:anchorId="3FF07E46" id="_x0000_t202" coordsize="21600,21600" o:spt="202" path="m,l,21600r21600,l21600,xe">
              <v:stroke joinstyle="miter"/>
              <v:path gradientshapeok="t" o:connecttype="rect"/>
            </v:shapetype>
            <v:shape id="Shape 522" o:spid="_x0000_s1289" type="#_x0000_t202" style="position:absolute;margin-left:361.4pt;margin-top:627.65pt;width:11.35pt;height:6.5pt;z-index:-44040131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NukhwEAAAcDAAAOAAAAZHJzL2Uyb0RvYy54bWysUlFLAzEMfhf8D6Xv7ra5iRy7DWUogqig&#10;/oCu1+4K16Y0dXf796b1tom+iS9pmrRfvnzJYtXblu1UQAOu4pPRmDPlJNTGbSv+/nZ3cc0ZRuFq&#10;0YJTFd8r5Kvl+dmi86WaQgNtrQIjEIdl5yvexOjLokDZKCtwBF45SmoIVkS6hm1RB9ERum2L6Xh8&#10;VXQQah9AKkSKrr+SfJnxtVYyPmuNKrK24sQtZhuy3SRbLBei3AbhGyMHGuIPLKwwjooeodYiCvYR&#10;zC8oa2QABB1HEmwBWhupcg/UzWT8o5vXRniVeyFx0B9lwv+DlU+7V/8SWOxvoacBJkE6jyVSMPXT&#10;62DTSUwZ5UnC/VE21Ucm06fZbDKbcyYpdT2dz7OqxemvDxjvFViWnIoHGkrWSuweMVI9enp4kko5&#10;uDNtm+InIsmL/aZnpq749HJ+oLmBek/sOxpgxR1tGGftgyN90qwPTjg4m8FJVdDffESqlAkk+C+o&#10;oSqpnXkNm5HG+f2eX532d/kJAAD//wMAUEsDBBQABgAIAAAAIQDh7ip53gAAAA0BAAAPAAAAZHJz&#10;L2Rvd25yZXYueG1sTI/BTsMwDIbvSLxDZCRuLKWjW1WaTmgSF24MhMQta7y2InGqJOvat8c7wdH+&#10;f33+XO9mZ8WEIQ6eFDyuMhBIrTcDdQo+P14fShAxaTLaekIFC0bYNbc3ta6Mv9A7TofUCYZQrLSC&#10;PqWxkjK2PTodV35E4uzkg9OJx9BJE/SF4c7KPMs20umB+EKvR9z32P4czk7Bdv7yOEbc4/dpakM/&#10;LKV9W5S6v5tfnkEknNNfGa76rA4NOx39mUwUlhl5zuqJg7wo1iC4sn0qChDH62pTrkE2tfz/RfML&#10;AAD//wMAUEsBAi0AFAAGAAgAAAAhALaDOJL+AAAA4QEAABMAAAAAAAAAAAAAAAAAAAAAAFtDb250&#10;ZW50X1R5cGVzXS54bWxQSwECLQAUAAYACAAAACEAOP0h/9YAAACUAQAACwAAAAAAAAAAAAAAAAAv&#10;AQAAX3JlbHMvLnJlbHNQSwECLQAUAAYACAAAACEAaiTbpIcBAAAHAwAADgAAAAAAAAAAAAAAAAAu&#10;AgAAZHJzL2Uyb0RvYy54bWxQSwECLQAUAAYACAAAACEA4e4qed4AAAANAQAADwAAAAAAAAAAAAAA&#10;AADhAwAAZHJzL2Rvd25yZXYueG1sUEsFBgAAAAAEAAQA8wAAAOwEAAAAAA==&#10;" filled="f" stroked="f">
              <v:textbox style="mso-fit-shape-to-text:t" inset="0,0,0,0">
                <w:txbxContent>
                  <w:p w14:paraId="2D3F0B61" w14:textId="77777777" w:rsidR="0091456F" w:rsidRDefault="00000000">
                    <w:pPr>
                      <w:pStyle w:val="a7"/>
                      <w:rPr>
                        <w:sz w:val="16"/>
                        <w:szCs w:val="16"/>
                      </w:rPr>
                    </w:pPr>
                    <w:r>
                      <w:fldChar w:fldCharType="begin"/>
                    </w:r>
                    <w:r>
                      <w:instrText xml:space="preserve"> PAGE \* MERGEFORMAT </w:instrText>
                    </w:r>
                    <w:r>
                      <w:fldChar w:fldCharType="separate"/>
                    </w:r>
                    <w:r>
                      <w:rPr>
                        <w:rStyle w:val="a6"/>
                        <w:rFonts w:ascii="Consolas" w:eastAsia="Consolas" w:hAnsi="Consolas" w:cs="Consolas"/>
                        <w:sz w:val="16"/>
                        <w:szCs w:val="16"/>
                      </w:rPr>
                      <w:t>#</w:t>
                    </w:r>
                    <w:r>
                      <w:rPr>
                        <w:rStyle w:val="a6"/>
                        <w:rFonts w:ascii="Consolas" w:eastAsia="Consolas" w:hAnsi="Consolas" w:cs="Consolas"/>
                        <w:sz w:val="16"/>
                        <w:szCs w:val="16"/>
                      </w:rPr>
                      <w:fldChar w:fldCharType="end"/>
                    </w:r>
                  </w:p>
                </w:txbxContent>
              </v:textbox>
              <w10:wrap anchorx="page" anchory="page"/>
            </v:shape>
          </w:pict>
        </mc:Fallback>
      </mc:AlternateContent>
    </w:r>
  </w:p>
</w:ftr>
</file>

<file path=word/footer3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015A1" w14:textId="77777777" w:rsidR="0091456F" w:rsidRDefault="00000000">
    <w:pPr>
      <w:spacing w:line="1" w:lineRule="exact"/>
    </w:pPr>
    <w:r>
      <w:rPr>
        <w:noProof/>
      </w:rPr>
      <mc:AlternateContent>
        <mc:Choice Requires="wps">
          <w:drawing>
            <wp:anchor distT="0" distB="0" distL="0" distR="0" simplePos="0" relativeHeight="62915170" behindDoc="1" locked="0" layoutInCell="1" allowOverlap="1" wp14:anchorId="2918D6FC" wp14:editId="38FC588A">
              <wp:simplePos x="0" y="0"/>
              <wp:positionH relativeFrom="page">
                <wp:posOffset>174625</wp:posOffset>
              </wp:positionH>
              <wp:positionV relativeFrom="page">
                <wp:posOffset>8016240</wp:posOffset>
              </wp:positionV>
              <wp:extent cx="105410" cy="77470"/>
              <wp:effectExtent l="0" t="0" r="0" b="0"/>
              <wp:wrapNone/>
              <wp:docPr id="528" name="Shape 528"/>
              <wp:cNvGraphicFramePr/>
              <a:graphic xmlns:a="http://schemas.openxmlformats.org/drawingml/2006/main">
                <a:graphicData uri="http://schemas.microsoft.com/office/word/2010/wordprocessingShape">
                  <wps:wsp>
                    <wps:cNvSpPr txBox="1"/>
                    <wps:spPr>
                      <a:xfrm>
                        <a:off x="0" y="0"/>
                        <a:ext cx="105410" cy="77470"/>
                      </a:xfrm>
                      <a:prstGeom prst="rect">
                        <a:avLst/>
                      </a:prstGeom>
                      <a:noFill/>
                    </wps:spPr>
                    <wps:txbx>
                      <w:txbxContent>
                        <w:p w14:paraId="7AC27D25"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wps:txbx>
                    <wps:bodyPr wrap="none" lIns="0" tIns="0" rIns="0" bIns="0">
                      <a:spAutoFit/>
                    </wps:bodyPr>
                  </wps:wsp>
                </a:graphicData>
              </a:graphic>
            </wp:anchor>
          </w:drawing>
        </mc:Choice>
        <mc:Fallback>
          <w:pict>
            <v:shapetype w14:anchorId="2918D6FC" id="_x0000_t202" coordsize="21600,21600" o:spt="202" path="m,l,21600r21600,l21600,xe">
              <v:stroke joinstyle="miter"/>
              <v:path gradientshapeok="t" o:connecttype="rect"/>
            </v:shapetype>
            <v:shape id="Shape 528" o:spid="_x0000_s1290" type="#_x0000_t202" style="position:absolute;margin-left:13.75pt;margin-top:631.2pt;width:8.3pt;height:6.1pt;z-index:-44040131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506phwEAAAcDAAAOAAAAZHJzL2Uyb0RvYy54bWysUttOwzAMfUfiH6K8s3bjMlStQ6BpCAkB&#10;EvABWZqskZo4isPa/T1O2AXBG+LFcezk+PjYs5vBdmyjAhpwNR+PSs6Uk9AYt675+9vy7JozjMI1&#10;ogOnar5VyG/mpyez3ldqAi10jQqMQBxWva95G6OvigJlq6zAEXjlKKkhWBHpGtZFE0RP6LYrJmV5&#10;VfQQGh9AKkSKLr6SfJ7xtVYyPmuNKrKu5sQtZhuyXSVbzGeiWgfhWyN3NMQfWFhhHBU9QC1EFOwj&#10;mF9Q1sgACDqOJNgCtDZS5R6om3H5o5vXVniVeyFx0B9kwv+DlU+bV/8SWBzuYKABJkF6jxVSMPUz&#10;6GDTSUwZ5UnC7UE2NUQm06fy8mJMGUmp6fRimlUtjn99wHivwLLk1DzQULJWYvOIkerR0/2TVMrB&#10;0nRdih+JJC8Oq4GZpuaT86s9zRU0W2Lf0wBr7mjDOOseHOmTZr13wt5Z7ZxUBf3tR6RKmUCC/4La&#10;VSW1M6/dZqRxfr/nV8f9nX8CAAD//wMAUEsDBBQABgAIAAAAIQBQvjBk3QAAAAsBAAAPAAAAZHJz&#10;L2Rvd25yZXYueG1sTI/LasMwEEX3hf6DmEB3jRzj2sG1HEqgm+6alkB3ijWxTPQwkuLYf9/Jql3O&#10;ncOdM81utoZNGOLgnYDNOgOGrvNqcL2A76/35y2wmKRT0niHAhaMsGsfHxpZK39znzgdUs+oxMVa&#10;CtApjTXnsdNoZVz7ER3tzj5YmWgMPVdB3qjcGp5nWcmtHBxd0HLEvcbucrhaAdV89DhG3OPPeeqC&#10;Hpat+ViEeFrNb6/AEs7pD4a7PqlDS04nf3UqMiMgr16IpDwv8wIYEUWxAXa6J1VRAm8b/v+H9hcA&#10;AP//AwBQSwECLQAUAAYACAAAACEAtoM4kv4AAADhAQAAEwAAAAAAAAAAAAAAAAAAAAAAW0NvbnRl&#10;bnRfVHlwZXNdLnhtbFBLAQItABQABgAIAAAAIQA4/SH/1gAAAJQBAAALAAAAAAAAAAAAAAAAAC8B&#10;AABfcmVscy8ucmVsc1BLAQItABQABgAIAAAAIQA3506phwEAAAcDAAAOAAAAAAAAAAAAAAAAAC4C&#10;AABkcnMvZTJvRG9jLnhtbFBLAQItABQABgAIAAAAIQBQvjBk3QAAAAsBAAAPAAAAAAAAAAAAAAAA&#10;AOEDAABkcnMvZG93bnJldi54bWxQSwUGAAAAAAQABADzAAAA6wQAAAAA&#10;" filled="f" stroked="f">
              <v:textbox style="mso-fit-shape-to-text:t" inset="0,0,0,0">
                <w:txbxContent>
                  <w:p w14:paraId="7AC27D25"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v:textbox>
              <w10:wrap anchorx="page" anchory="page"/>
            </v:shape>
          </w:pict>
        </mc:Fallback>
      </mc:AlternateContent>
    </w:r>
  </w:p>
</w:ftr>
</file>

<file path=word/footer3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151A1" w14:textId="77777777" w:rsidR="0091456F" w:rsidRDefault="00000000">
    <w:pPr>
      <w:spacing w:line="1" w:lineRule="exact"/>
    </w:pPr>
    <w:r>
      <w:rPr>
        <w:noProof/>
      </w:rPr>
      <mc:AlternateContent>
        <mc:Choice Requires="wps">
          <w:drawing>
            <wp:anchor distT="0" distB="0" distL="0" distR="0" simplePos="0" relativeHeight="62915168" behindDoc="1" locked="0" layoutInCell="1" allowOverlap="1" wp14:anchorId="43DD7B8D" wp14:editId="22D9ACC3">
              <wp:simplePos x="0" y="0"/>
              <wp:positionH relativeFrom="page">
                <wp:posOffset>174625</wp:posOffset>
              </wp:positionH>
              <wp:positionV relativeFrom="page">
                <wp:posOffset>8016240</wp:posOffset>
              </wp:positionV>
              <wp:extent cx="105410" cy="77470"/>
              <wp:effectExtent l="0" t="0" r="0" b="0"/>
              <wp:wrapNone/>
              <wp:docPr id="526" name="Shape 526"/>
              <wp:cNvGraphicFramePr/>
              <a:graphic xmlns:a="http://schemas.openxmlformats.org/drawingml/2006/main">
                <a:graphicData uri="http://schemas.microsoft.com/office/word/2010/wordprocessingShape">
                  <wps:wsp>
                    <wps:cNvSpPr txBox="1"/>
                    <wps:spPr>
                      <a:xfrm>
                        <a:off x="0" y="0"/>
                        <a:ext cx="105410" cy="77470"/>
                      </a:xfrm>
                      <a:prstGeom prst="rect">
                        <a:avLst/>
                      </a:prstGeom>
                      <a:noFill/>
                    </wps:spPr>
                    <wps:txbx>
                      <w:txbxContent>
                        <w:p w14:paraId="17B006CE"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wps:txbx>
                    <wps:bodyPr wrap="none" lIns="0" tIns="0" rIns="0" bIns="0">
                      <a:spAutoFit/>
                    </wps:bodyPr>
                  </wps:wsp>
                </a:graphicData>
              </a:graphic>
            </wp:anchor>
          </w:drawing>
        </mc:Choice>
        <mc:Fallback>
          <w:pict>
            <v:shapetype w14:anchorId="43DD7B8D" id="_x0000_t202" coordsize="21600,21600" o:spt="202" path="m,l,21600r21600,l21600,xe">
              <v:stroke joinstyle="miter"/>
              <v:path gradientshapeok="t" o:connecttype="rect"/>
            </v:shapetype>
            <v:shape id="Shape 526" o:spid="_x0000_s1291" type="#_x0000_t202" style="position:absolute;margin-left:13.75pt;margin-top:631.2pt;width:8.3pt;height:6.1pt;z-index:-44040131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mPhwEAAAcDAAAOAAAAZHJzL2Uyb0RvYy54bWysUttOwzAMfUfiH6K8s3bjMlStQ6BpCAkB&#10;EvABWZqskZo4isPa/T1O2AXBG+LFcezk+PjYs5vBdmyjAhpwNR+PSs6Uk9AYt675+9vy7JozjMI1&#10;ogOnar5VyG/mpyez3ldqAi10jQqMQBxWva95G6OvigJlq6zAEXjlKKkhWBHpGtZFE0RP6LYrJmV5&#10;VfQQGh9AKkSKLr6SfJ7xtVYyPmuNKrKu5sQtZhuyXSVbzGeiWgfhWyN3NMQfWFhhHBU9QC1EFOwj&#10;mF9Q1sgACDqOJNgCtDZS5R6om3H5o5vXVniVeyFx0B9kwv+DlU+bV/8SWBzuYKABJkF6jxVSMPUz&#10;6GDTSUwZ5UnC7UE2NUQm06fy8mJMGUmp6fRimlUtjn99wHivwLLk1DzQULJWYvOIkerR0/2TVMrB&#10;0nRdih+JJC8Oq4GZpuaT8+me5gqaLbHvaYA1d7RhnHUPjvRJs947Ye+sdk6qgv72I1KlTCDBf0Ht&#10;qpLamdduM9I4v9/zq+P+zj8BAAD//wMAUEsDBBQABgAIAAAAIQBQvjBk3QAAAAsBAAAPAAAAZHJz&#10;L2Rvd25yZXYueG1sTI/LasMwEEX3hf6DmEB3jRzj2sG1HEqgm+6alkB3ijWxTPQwkuLYf9/Jql3O&#10;ncOdM81utoZNGOLgnYDNOgOGrvNqcL2A76/35y2wmKRT0niHAhaMsGsfHxpZK39znzgdUs+oxMVa&#10;CtApjTXnsdNoZVz7ER3tzj5YmWgMPVdB3qjcGp5nWcmtHBxd0HLEvcbucrhaAdV89DhG3OPPeeqC&#10;Hpat+ViEeFrNb6/AEs7pD4a7PqlDS04nf3UqMiMgr16IpDwv8wIYEUWxAXa6J1VRAm8b/v+H9hcA&#10;AP//AwBQSwECLQAUAAYACAAAACEAtoM4kv4AAADhAQAAEwAAAAAAAAAAAAAAAAAAAAAAW0NvbnRl&#10;bnRfVHlwZXNdLnhtbFBLAQItABQABgAIAAAAIQA4/SH/1gAAAJQBAAALAAAAAAAAAAAAAAAAAC8B&#10;AABfcmVscy8ucmVsc1BLAQItABQABgAIAAAAIQAK6/mPhwEAAAcDAAAOAAAAAAAAAAAAAAAAAC4C&#10;AABkcnMvZTJvRG9jLnhtbFBLAQItABQABgAIAAAAIQBQvjBk3QAAAAsBAAAPAAAAAAAAAAAAAAAA&#10;AOEDAABkcnMvZG93bnJldi54bWxQSwUGAAAAAAQABADzAAAA6wQAAAAA&#10;" filled="f" stroked="f">
              <v:textbox style="mso-fit-shape-to-text:t" inset="0,0,0,0">
                <w:txbxContent>
                  <w:p w14:paraId="17B006CE"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v:textbox>
              <w10:wrap anchorx="page" anchory="page"/>
            </v:shape>
          </w:pict>
        </mc:Fallback>
      </mc:AlternateContent>
    </w:r>
  </w:p>
</w:ftr>
</file>

<file path=word/footer3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95CF6" w14:textId="77777777" w:rsidR="0091456F" w:rsidRDefault="00000000">
    <w:pPr>
      <w:spacing w:line="1" w:lineRule="exact"/>
    </w:pPr>
    <w:r>
      <w:rPr>
        <w:noProof/>
      </w:rPr>
      <mc:AlternateContent>
        <mc:Choice Requires="wps">
          <w:drawing>
            <wp:anchor distT="0" distB="0" distL="0" distR="0" simplePos="0" relativeHeight="62915172" behindDoc="1" locked="0" layoutInCell="1" allowOverlap="1" wp14:anchorId="13C574D5" wp14:editId="191FC781">
              <wp:simplePos x="0" y="0"/>
              <wp:positionH relativeFrom="page">
                <wp:posOffset>4589780</wp:posOffset>
              </wp:positionH>
              <wp:positionV relativeFrom="page">
                <wp:posOffset>7966075</wp:posOffset>
              </wp:positionV>
              <wp:extent cx="187325" cy="82550"/>
              <wp:effectExtent l="0" t="0" r="0" b="0"/>
              <wp:wrapNone/>
              <wp:docPr id="530" name="Shape 530"/>
              <wp:cNvGraphicFramePr/>
              <a:graphic xmlns:a="http://schemas.openxmlformats.org/drawingml/2006/main">
                <a:graphicData uri="http://schemas.microsoft.com/office/word/2010/wordprocessingShape">
                  <wps:wsp>
                    <wps:cNvSpPr txBox="1"/>
                    <wps:spPr>
                      <a:xfrm>
                        <a:off x="0" y="0"/>
                        <a:ext cx="187325" cy="82550"/>
                      </a:xfrm>
                      <a:prstGeom prst="rect">
                        <a:avLst/>
                      </a:prstGeom>
                      <a:noFill/>
                    </wps:spPr>
                    <wps:txbx>
                      <w:txbxContent>
                        <w:p w14:paraId="69EF18D0" w14:textId="77777777" w:rsidR="0091456F" w:rsidRDefault="00000000">
                          <w:pPr>
                            <w:pStyle w:val="a7"/>
                            <w:rPr>
                              <w:sz w:val="17"/>
                              <w:szCs w:val="17"/>
                            </w:rPr>
                          </w:pPr>
                          <w:r>
                            <w:fldChar w:fldCharType="begin"/>
                          </w:r>
                          <w:r>
                            <w:instrText xml:space="preserve"> PAGE \* MERGEFORMAT </w:instrText>
                          </w:r>
                          <w:r>
                            <w:fldChar w:fldCharType="separate"/>
                          </w:r>
                          <w:r>
                            <w:rPr>
                              <w:rStyle w:val="a6"/>
                              <w:sz w:val="17"/>
                              <w:szCs w:val="17"/>
                            </w:rPr>
                            <w:t>#</w:t>
                          </w:r>
                          <w:r>
                            <w:rPr>
                              <w:rStyle w:val="a6"/>
                              <w:sz w:val="17"/>
                              <w:szCs w:val="17"/>
                            </w:rPr>
                            <w:fldChar w:fldCharType="end"/>
                          </w:r>
                          <w:r>
                            <w:rPr>
                              <w:rStyle w:val="a6"/>
                              <w:sz w:val="17"/>
                              <w:szCs w:val="17"/>
                            </w:rPr>
                            <w:t>;</w:t>
                          </w:r>
                        </w:p>
                      </w:txbxContent>
                    </wps:txbx>
                    <wps:bodyPr wrap="none" lIns="0" tIns="0" rIns="0" bIns="0">
                      <a:spAutoFit/>
                    </wps:bodyPr>
                  </wps:wsp>
                </a:graphicData>
              </a:graphic>
            </wp:anchor>
          </w:drawing>
        </mc:Choice>
        <mc:Fallback>
          <w:pict>
            <v:shapetype w14:anchorId="13C574D5" id="_x0000_t202" coordsize="21600,21600" o:spt="202" path="m,l,21600r21600,l21600,xe">
              <v:stroke joinstyle="miter"/>
              <v:path gradientshapeok="t" o:connecttype="rect"/>
            </v:shapetype>
            <v:shape id="Shape 530" o:spid="_x0000_s1292" type="#_x0000_t202" style="position:absolute;margin-left:361.4pt;margin-top:627.25pt;width:14.75pt;height:6.5pt;z-index:-44040130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L3DoiAEAAAcDAAAOAAAAZHJzL2Uyb0RvYy54bWysUttOwzAMfUfiH6K8s26dBlO1bgIhEBIC&#10;JOADsjRZIzVxFIe1+3ucsAuCN8SL49jJ8fGxF6vBdmyrAhpwNZ+MxpwpJ6ExblPz97e7izlnGIVr&#10;RAdO1XynkK+W52eL3leqhBa6RgVGIA6r3te8jdFXRYGyVVbgCLxylNQQrIh0DZuiCaIndNsV5Xh8&#10;WfQQGh9AKkSK3n4l+TLja61kfNYaVWRdzYlbzDZku062WC5EtQnCt0buaYg/sLDCOCp6hLoVUbCP&#10;YH5BWSMDIOg4kmAL0NpIlXugbibjH928tsKr3AuJg/4oE/4frHzavvqXwOJwAwMNMAnSe6yQgqmf&#10;QQebTmLKKE8S7o6yqSEymT7Nr6bljDNJqXk5m2VVi9NfHzDeK7AsOTUPNJSsldg+YqR69PTwJJVy&#10;cGe6LsVPRJIXh/XATFPzcjo/0FxDsyP2PQ2w5o42jLPuwZE+adYHJxyc9d5JVdBff0SqlAkk+C+o&#10;fVVSO/Pab0Ya5/d7fnXa3+UnAAAA//8DAFBLAwQUAAYACAAAACEAxA+UZ94AAAANAQAADwAAAGRy&#10;cy9kb3ducmV2LnhtbEyPy07DMBBF90j8gzVI7KiDIU0V4lSoEht2lAqJnRtP4wg/IttNk79nuoLl&#10;zL06c6bZzs6yCWMagpfwuCqAoe+CHnwv4fD59rABlrLyWtngUcKCCbbt7U2jah0u/gOnfe4ZQXyq&#10;lQST81hznjqDTqVVGNFTdgrRqUxj7LmO6kJwZ7koijV3avB0wagRdwa7n/3ZSajmr4Bjwh1+n6Yu&#10;mmHZ2PdFyvu7+fUFWMY5/5Xhqk/q0JLTMZy9TswSQwhSzxSI8rkERpWqFE/AjtfVuiqBtw3//0X7&#10;CwAA//8DAFBLAQItABQABgAIAAAAIQC2gziS/gAAAOEBAAATAAAAAAAAAAAAAAAAAAAAAABbQ29u&#10;dGVudF9UeXBlc10ueG1sUEsBAi0AFAAGAAgAAAAhADj9If/WAAAAlAEAAAsAAAAAAAAAAAAAAAAA&#10;LwEAAF9yZWxzLy5yZWxzUEsBAi0AFAAGAAgAAAAhAP0vcOiIAQAABwMAAA4AAAAAAAAAAAAAAAAA&#10;LgIAAGRycy9lMm9Eb2MueG1sUEsBAi0AFAAGAAgAAAAhAMQPlGfeAAAADQEAAA8AAAAAAAAAAAAA&#10;AAAA4gMAAGRycy9kb3ducmV2LnhtbFBLBQYAAAAABAAEAPMAAADtBAAAAAA=&#10;" filled="f" stroked="f">
              <v:textbox style="mso-fit-shape-to-text:t" inset="0,0,0,0">
                <w:txbxContent>
                  <w:p w14:paraId="69EF18D0" w14:textId="77777777" w:rsidR="0091456F" w:rsidRDefault="00000000">
                    <w:pPr>
                      <w:pStyle w:val="a7"/>
                      <w:rPr>
                        <w:sz w:val="17"/>
                        <w:szCs w:val="17"/>
                      </w:rPr>
                    </w:pPr>
                    <w:r>
                      <w:fldChar w:fldCharType="begin"/>
                    </w:r>
                    <w:r>
                      <w:instrText xml:space="preserve"> PAGE \* MERGEFORMAT </w:instrText>
                    </w:r>
                    <w:r>
                      <w:fldChar w:fldCharType="separate"/>
                    </w:r>
                    <w:r>
                      <w:rPr>
                        <w:rStyle w:val="a6"/>
                        <w:sz w:val="17"/>
                        <w:szCs w:val="17"/>
                      </w:rPr>
                      <w:t>#</w:t>
                    </w:r>
                    <w:r>
                      <w:rPr>
                        <w:rStyle w:val="a6"/>
                        <w:sz w:val="17"/>
                        <w:szCs w:val="17"/>
                      </w:rPr>
                      <w:fldChar w:fldCharType="end"/>
                    </w:r>
                    <w:r>
                      <w:rPr>
                        <w:rStyle w:val="a6"/>
                        <w:sz w:val="17"/>
                        <w:szCs w:val="17"/>
                      </w:rPr>
                      <w:t>;</w:t>
                    </w:r>
                  </w:p>
                </w:txbxContent>
              </v:textbox>
              <w10:wrap anchorx="page" anchory="page"/>
            </v:shape>
          </w:pict>
        </mc:Fallback>
      </mc:AlternateContent>
    </w:r>
  </w:p>
</w:ftr>
</file>

<file path=word/footer3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4AEBF" w14:textId="77777777" w:rsidR="0091456F" w:rsidRDefault="0091456F"/>
</w:ftr>
</file>

<file path=word/footer3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FE2FE" w14:textId="77777777" w:rsidR="0091456F" w:rsidRDefault="0091456F"/>
</w:ftr>
</file>

<file path=word/footer3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D6523" w14:textId="77777777" w:rsidR="0091456F" w:rsidRDefault="00000000">
    <w:pPr>
      <w:spacing w:line="1" w:lineRule="exact"/>
    </w:pPr>
    <w:r>
      <w:rPr>
        <w:noProof/>
      </w:rPr>
      <mc:AlternateContent>
        <mc:Choice Requires="wps">
          <w:drawing>
            <wp:anchor distT="0" distB="0" distL="0" distR="0" simplePos="0" relativeHeight="62915176" behindDoc="1" locked="0" layoutInCell="1" allowOverlap="1" wp14:anchorId="73355536" wp14:editId="6012DF0B">
              <wp:simplePos x="0" y="0"/>
              <wp:positionH relativeFrom="page">
                <wp:posOffset>174625</wp:posOffset>
              </wp:positionH>
              <wp:positionV relativeFrom="page">
                <wp:posOffset>8016240</wp:posOffset>
              </wp:positionV>
              <wp:extent cx="105410" cy="77470"/>
              <wp:effectExtent l="0" t="0" r="0" b="0"/>
              <wp:wrapNone/>
              <wp:docPr id="536" name="Shape 536"/>
              <wp:cNvGraphicFramePr/>
              <a:graphic xmlns:a="http://schemas.openxmlformats.org/drawingml/2006/main">
                <a:graphicData uri="http://schemas.microsoft.com/office/word/2010/wordprocessingShape">
                  <wps:wsp>
                    <wps:cNvSpPr txBox="1"/>
                    <wps:spPr>
                      <a:xfrm>
                        <a:off x="0" y="0"/>
                        <a:ext cx="105410" cy="77470"/>
                      </a:xfrm>
                      <a:prstGeom prst="rect">
                        <a:avLst/>
                      </a:prstGeom>
                      <a:noFill/>
                    </wps:spPr>
                    <wps:txbx>
                      <w:txbxContent>
                        <w:p w14:paraId="666258E1"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wps:txbx>
                    <wps:bodyPr wrap="none" lIns="0" tIns="0" rIns="0" bIns="0">
                      <a:spAutoFit/>
                    </wps:bodyPr>
                  </wps:wsp>
                </a:graphicData>
              </a:graphic>
            </wp:anchor>
          </w:drawing>
        </mc:Choice>
        <mc:Fallback>
          <w:pict>
            <v:shapetype w14:anchorId="73355536" id="_x0000_t202" coordsize="21600,21600" o:spt="202" path="m,l,21600r21600,l21600,xe">
              <v:stroke joinstyle="miter"/>
              <v:path gradientshapeok="t" o:connecttype="rect"/>
            </v:shapetype>
            <v:shape id="Shape 536" o:spid="_x0000_s1293" type="#_x0000_t202" style="position:absolute;margin-left:13.75pt;margin-top:631.2pt;width:8.3pt;height:6.1pt;z-index:-44040130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IK2hwEAAAcDAAAOAAAAZHJzL2Uyb0RvYy54bWysUttOwzAMfUfiH6K8s3bjMqjWTSAEQkKA&#10;BHxAliZrpCaO4rB2f48TdkHwhnhxHDs5Pj72bDHYjq1VQAOu5uNRyZlyEhrjVjV/f7s7ueQMo3CN&#10;6MCpmm8U8sX8+GjW+0pNoIWuUYERiMOq9zVvY/RVUaBslRU4Aq8cJTUEKyJdw6pogugJ3XbFpCwv&#10;ih5C4wNIhUjR268kn2d8rZWMz1qjiqyrOXGL2YZsl8kW85moVkH41sgtDfEHFlYYR0X3ULciCvYR&#10;zC8oa2QABB1HEmwBWhupcg/Uzbj80c1rK7zKvZA46Pcy4f/Byqf1q38JLA43MNAAkyC9xwopmPoZ&#10;dLDpJKaM8iThZi+bGiKT6VN5fjamjKTUdHo2zaoWh78+YLxXYFlyah5oKFkrsX7ESPXo6e5JKuXg&#10;znRdih+IJC8Oy4GZpuaT06sdzSU0G2Lf0wBr7mjDOOseHOmTZr1zws5Zbp1UBf31R6RKmUCC/4La&#10;ViW1M6/tZqRxfr/nV4f9nX8CAAD//wMAUEsDBBQABgAIAAAAIQBQvjBk3QAAAAsBAAAPAAAAZHJz&#10;L2Rvd25yZXYueG1sTI/LasMwEEX3hf6DmEB3jRzj2sG1HEqgm+6alkB3ijWxTPQwkuLYf9/Jql3O&#10;ncOdM81utoZNGOLgnYDNOgOGrvNqcL2A76/35y2wmKRT0niHAhaMsGsfHxpZK39znzgdUs+oxMVa&#10;CtApjTXnsdNoZVz7ER3tzj5YmWgMPVdB3qjcGp5nWcmtHBxd0HLEvcbucrhaAdV89DhG3OPPeeqC&#10;Hpat+ViEeFrNb6/AEs7pD4a7PqlDS04nf3UqMiMgr16IpDwv8wIYEUWxAXa6J1VRAm8b/v+H9hcA&#10;AP//AwBQSwECLQAUAAYACAAAACEAtoM4kv4AAADhAQAAEwAAAAAAAAAAAAAAAAAAAAAAW0NvbnRl&#10;bnRfVHlwZXNdLnhtbFBLAQItABQABgAIAAAAIQA4/SH/1gAAAJQBAAALAAAAAAAAAAAAAAAAAC8B&#10;AABfcmVscy8ucmVsc1BLAQItABQABgAIAAAAIQAtpIK2hwEAAAcDAAAOAAAAAAAAAAAAAAAAAC4C&#10;AABkcnMvZTJvRG9jLnhtbFBLAQItABQABgAIAAAAIQBQvjBk3QAAAAsBAAAPAAAAAAAAAAAAAAAA&#10;AOEDAABkcnMvZG93bnJldi54bWxQSwUGAAAAAAQABADzAAAA6wQAAAAA&#10;" filled="f" stroked="f">
              <v:textbox style="mso-fit-shape-to-text:t" inset="0,0,0,0">
                <w:txbxContent>
                  <w:p w14:paraId="666258E1"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v:textbox>
              <w10:wrap anchorx="page" anchory="page"/>
            </v:shape>
          </w:pict>
        </mc:Fallback>
      </mc:AlternateContent>
    </w:r>
  </w:p>
</w:ftr>
</file>

<file path=word/footer3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4AB22" w14:textId="77777777" w:rsidR="0091456F" w:rsidRDefault="00000000">
    <w:pPr>
      <w:spacing w:line="1" w:lineRule="exact"/>
    </w:pPr>
    <w:r>
      <w:rPr>
        <w:noProof/>
      </w:rPr>
      <mc:AlternateContent>
        <mc:Choice Requires="wps">
          <w:drawing>
            <wp:anchor distT="0" distB="0" distL="0" distR="0" simplePos="0" relativeHeight="62915174" behindDoc="1" locked="0" layoutInCell="1" allowOverlap="1" wp14:anchorId="4F038E86" wp14:editId="567F893D">
              <wp:simplePos x="0" y="0"/>
              <wp:positionH relativeFrom="page">
                <wp:posOffset>4311015</wp:posOffset>
              </wp:positionH>
              <wp:positionV relativeFrom="page">
                <wp:posOffset>7964170</wp:posOffset>
              </wp:positionV>
              <wp:extent cx="454660" cy="86995"/>
              <wp:effectExtent l="0" t="0" r="0" b="0"/>
              <wp:wrapNone/>
              <wp:docPr id="534" name="Shape 534"/>
              <wp:cNvGraphicFramePr/>
              <a:graphic xmlns:a="http://schemas.openxmlformats.org/drawingml/2006/main">
                <a:graphicData uri="http://schemas.microsoft.com/office/word/2010/wordprocessingShape">
                  <wps:wsp>
                    <wps:cNvSpPr txBox="1"/>
                    <wps:spPr>
                      <a:xfrm>
                        <a:off x="0" y="0"/>
                        <a:ext cx="454660" cy="86995"/>
                      </a:xfrm>
                      <a:prstGeom prst="rect">
                        <a:avLst/>
                      </a:prstGeom>
                      <a:noFill/>
                    </wps:spPr>
                    <wps:txbx>
                      <w:txbxContent>
                        <w:p w14:paraId="1E2FB43C" w14:textId="77777777" w:rsidR="0091456F" w:rsidRDefault="00000000">
                          <w:pPr>
                            <w:pStyle w:val="a7"/>
                            <w:rPr>
                              <w:sz w:val="17"/>
                              <w:szCs w:val="17"/>
                            </w:rPr>
                          </w:pPr>
                          <w:r>
                            <w:rPr>
                              <w:rStyle w:val="a6"/>
                              <w:sz w:val="17"/>
                              <w:szCs w:val="17"/>
                            </w:rPr>
                            <w:t xml:space="preserve">30* </w:t>
                          </w: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wps:txbx>
                    <wps:bodyPr wrap="none" lIns="0" tIns="0" rIns="0" bIns="0">
                      <a:spAutoFit/>
                    </wps:bodyPr>
                  </wps:wsp>
                </a:graphicData>
              </a:graphic>
            </wp:anchor>
          </w:drawing>
        </mc:Choice>
        <mc:Fallback>
          <w:pict>
            <v:shapetype w14:anchorId="4F038E86" id="_x0000_t202" coordsize="21600,21600" o:spt="202" path="m,l,21600r21600,l21600,xe">
              <v:stroke joinstyle="miter"/>
              <v:path gradientshapeok="t" o:connecttype="rect"/>
            </v:shapetype>
            <v:shape id="Shape 534" o:spid="_x0000_s1294" type="#_x0000_t202" style="position:absolute;margin-left:339.45pt;margin-top:627.1pt;width:35.8pt;height:6.85pt;z-index:-44040130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PA0hgEAAAcDAAAOAAAAZHJzL2Uyb0RvYy54bWysUttOwzAMfUfiH6K8s27TNm3VOgRCICQE&#10;SMAHZGmyRmriKA5r9/c42Q3BG+LFdWz3+PjYy+vetmyrAhpwFR8NhpwpJ6E2blPxj/f7qzlnGIWr&#10;RQtOVXynkF+vLi+WnS/VGBpoaxUYgTgsO1/xJkZfFgXKRlmBA/DKUVJDsCLSM2yKOoiO0G1bjIfD&#10;WdFBqH0AqRAperdP8lXG11rJ+KI1qsjaihO3mG3Idp1ssVqKchOEb4w80BB/YGGFcdT0BHUnomCf&#10;wfyCskYGQNBxIMEWoLWRKs9A04yGP6Z5a4RXeRYSB/1JJvw/WPm8ffOvgcX+FnpaYBKk81giBdM8&#10;vQ42fYkpozxJuDvJpvrIJAUn08lsRhlJqflssZgmkOL8rw8YHxRYlpyKB1pK1kpsnzDuS48lqZWD&#10;e9O2KX4mkrzYr3tm6oqPJ3lvKbaGekfsO1pgxR1dGGftoyN90q6PTjg664OTuqC/+YzUKRM4Qx26&#10;ktp5hMNlpHV+f+eq8/2uvgAAAP//AwBQSwMEFAAGAAgAAAAhAMaqahLfAAAADQEAAA8AAABkcnMv&#10;ZG93bnJldi54bWxMj8tOwzAQRfdI/IM1SOyoQ0QeDXEqVIkNOwpCYufG0zjCHke2myZ/j7uC5cw9&#10;unOm3S3WsBl9GB0JeNxkwJB6p0YaBHx+vD7UwEKUpKRxhAJWDLDrbm9a2Sh3oXecD3FgqYRCIwXo&#10;GKeG89BrtDJs3ISUspPzVsY0+oErLy+p3BqeZ1nJrRwpXdBywr3G/udwtgKq5cvhFHCP36e593pc&#10;a/O2CnF/t7w8A4u4xD8YrvpJHbrkdHRnUoEZAWVVbxOagrx4yoElpCqyAtjxuiqrLfCu5f+/6H4B&#10;AAD//wMAUEsBAi0AFAAGAAgAAAAhALaDOJL+AAAA4QEAABMAAAAAAAAAAAAAAAAAAAAAAFtDb250&#10;ZW50X1R5cGVzXS54bWxQSwECLQAUAAYACAAAACEAOP0h/9YAAACUAQAACwAAAAAAAAAAAAAAAAAv&#10;AQAAX3JlbHMvLnJlbHNQSwECLQAUAAYACAAAACEAL1zwNIYBAAAHAwAADgAAAAAAAAAAAAAAAAAu&#10;AgAAZHJzL2Uyb0RvYy54bWxQSwECLQAUAAYACAAAACEAxqpqEt8AAAANAQAADwAAAAAAAAAAAAAA&#10;AADgAwAAZHJzL2Rvd25yZXYueG1sUEsFBgAAAAAEAAQA8wAAAOwEAAAAAA==&#10;" filled="f" stroked="f">
              <v:textbox style="mso-fit-shape-to-text:t" inset="0,0,0,0">
                <w:txbxContent>
                  <w:p w14:paraId="1E2FB43C" w14:textId="77777777" w:rsidR="0091456F" w:rsidRDefault="00000000">
                    <w:pPr>
                      <w:pStyle w:val="a7"/>
                      <w:rPr>
                        <w:sz w:val="17"/>
                        <w:szCs w:val="17"/>
                      </w:rPr>
                    </w:pPr>
                    <w:r>
                      <w:rPr>
                        <w:rStyle w:val="a6"/>
                        <w:sz w:val="17"/>
                        <w:szCs w:val="17"/>
                      </w:rPr>
                      <w:t xml:space="preserve">30* </w:t>
                    </w: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v:textbox>
              <w10:wrap anchorx="page" anchory="page"/>
            </v:shape>
          </w:pict>
        </mc:Fallback>
      </mc:AlternateContent>
    </w:r>
  </w:p>
</w:ftr>
</file>

<file path=word/footer3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26503" w14:textId="77777777" w:rsidR="0091456F" w:rsidRDefault="00000000">
    <w:pPr>
      <w:spacing w:line="1" w:lineRule="exact"/>
    </w:pPr>
    <w:r>
      <w:rPr>
        <w:noProof/>
      </w:rPr>
      <mc:AlternateContent>
        <mc:Choice Requires="wps">
          <w:drawing>
            <wp:anchor distT="0" distB="0" distL="0" distR="0" simplePos="0" relativeHeight="62915180" behindDoc="1" locked="0" layoutInCell="1" allowOverlap="1" wp14:anchorId="75C0CBD6" wp14:editId="0058D96A">
              <wp:simplePos x="0" y="0"/>
              <wp:positionH relativeFrom="page">
                <wp:posOffset>175895</wp:posOffset>
              </wp:positionH>
              <wp:positionV relativeFrom="page">
                <wp:posOffset>7964170</wp:posOffset>
              </wp:positionV>
              <wp:extent cx="168910" cy="80010"/>
              <wp:effectExtent l="0" t="0" r="0" b="0"/>
              <wp:wrapNone/>
              <wp:docPr id="540" name="Shape 540"/>
              <wp:cNvGraphicFramePr/>
              <a:graphic xmlns:a="http://schemas.openxmlformats.org/drawingml/2006/main">
                <a:graphicData uri="http://schemas.microsoft.com/office/word/2010/wordprocessingShape">
                  <wps:wsp>
                    <wps:cNvSpPr txBox="1"/>
                    <wps:spPr>
                      <a:xfrm>
                        <a:off x="0" y="0"/>
                        <a:ext cx="168910" cy="80010"/>
                      </a:xfrm>
                      <a:prstGeom prst="rect">
                        <a:avLst/>
                      </a:prstGeom>
                      <a:noFill/>
                    </wps:spPr>
                    <wps:txbx>
                      <w:txbxContent>
                        <w:p w14:paraId="1DAEA7DD" w14:textId="77777777" w:rsidR="0091456F" w:rsidRDefault="00000000">
                          <w:pPr>
                            <w:pStyle w:val="a7"/>
                            <w:rPr>
                              <w:sz w:val="17"/>
                              <w:szCs w:val="17"/>
                            </w:rPr>
                          </w:pPr>
                          <w:r>
                            <w:rPr>
                              <w:rStyle w:val="a6"/>
                              <w:sz w:val="17"/>
                              <w:szCs w:val="17"/>
                            </w:rPr>
                            <w:t>475</w:t>
                          </w:r>
                        </w:p>
                      </w:txbxContent>
                    </wps:txbx>
                    <wps:bodyPr wrap="none" lIns="0" tIns="0" rIns="0" bIns="0">
                      <a:spAutoFit/>
                    </wps:bodyPr>
                  </wps:wsp>
                </a:graphicData>
              </a:graphic>
            </wp:anchor>
          </w:drawing>
        </mc:Choice>
        <mc:Fallback>
          <w:pict>
            <v:shapetype w14:anchorId="75C0CBD6" id="_x0000_t202" coordsize="21600,21600" o:spt="202" path="m,l,21600r21600,l21600,xe">
              <v:stroke joinstyle="miter"/>
              <v:path gradientshapeok="t" o:connecttype="rect"/>
            </v:shapetype>
            <v:shape id="Shape 540" o:spid="_x0000_s1295" type="#_x0000_t202" style="position:absolute;margin-left:13.85pt;margin-top:627.1pt;width:13.3pt;height:6.3pt;z-index:-44040130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pZRhAEAAAcDAAAOAAAAZHJzL2Uyb0RvYy54bWysUttKAzEQfRf8h5B3u9sipS7dFkUUQVRQ&#10;PyDNJt3AJhMyaXf7907Sm+ib+DKZZJIz55zJfDnYjm1VQAOu5uNRyZlyEhrj1jX//Hi4mnGGUbhG&#10;dOBUzXcK+XJxeTHvfaUm0ELXqMAIxGHV+5q3MfqqKFC2ygocgVeOihqCFZG2YV00QfSEbrtiUpbT&#10;oofQ+ABSIdLp/b7IFxlfayXjq9aoIutqTtxijiHHVYrFYi6qdRC+NfJAQ/yBhRXGUdMT1L2Igm2C&#10;+QVljQyAoONIgi1AayNV1kBqxuUPNe+t8CprIXPQn2zC/4OVL9t3/xZYHO5goAEmQ3qPFdJh0jPo&#10;YNNKTBnVycLdyTY1RCbTo+nsZkwVSaVZSTISSHF+6wPGRwWWpaTmgYaSvRLbZ4z7q8crqZWDB9N1&#10;6fxMJGVxWA3MNDWfXJ9orqDZEfueBlhzRz+Ms+7JkT9p1sckHJPVIUld0N9uInXKBBL8HurQldzO&#10;Eg4/I43z+z7fOv/fxRcAAAD//wMAUEsDBBQABgAIAAAAIQByc8pD3gAAAAsBAAAPAAAAZHJzL2Rv&#10;d25yZXYueG1sTI/BTsMwDIbvSLxDZCRuLF3Z2qo0ndAkLtwYCIlb1nhNtcSpkqxr357sBEf//vT7&#10;c7ObrWET+jA4ErBeZcCQOqcG6gV8fb49VcBClKSkcYQCFgywa+/vGlkrd6UPnA6xZ6mEQi0F6BjH&#10;mvPQabQyrNyIlHYn562MafQ9V15eU7k1PM+ygls5ULqg5Yh7jd35cLECyvnb4Rhwjz+nqfN6WCrz&#10;vgjx+DC/vgCLOMc/GG76SR3a5HR0F1KBGQF5WSYy5fl2kwNLxHbzDOx4S4qiAt42/P8P7S8AAAD/&#10;/wMAUEsBAi0AFAAGAAgAAAAhALaDOJL+AAAA4QEAABMAAAAAAAAAAAAAAAAAAAAAAFtDb250ZW50&#10;X1R5cGVzXS54bWxQSwECLQAUAAYACAAAACEAOP0h/9YAAACUAQAACwAAAAAAAAAAAAAAAAAvAQAA&#10;X3JlbHMvLnJlbHNQSwECLQAUAAYACAAAACEA16KWUYQBAAAHAwAADgAAAAAAAAAAAAAAAAAuAgAA&#10;ZHJzL2Uyb0RvYy54bWxQSwECLQAUAAYACAAAACEAcnPKQ94AAAALAQAADwAAAAAAAAAAAAAAAADe&#10;AwAAZHJzL2Rvd25yZXYueG1sUEsFBgAAAAAEAAQA8wAAAOkEAAAAAA==&#10;" filled="f" stroked="f">
              <v:textbox style="mso-fit-shape-to-text:t" inset="0,0,0,0">
                <w:txbxContent>
                  <w:p w14:paraId="1DAEA7DD" w14:textId="77777777" w:rsidR="0091456F" w:rsidRDefault="00000000">
                    <w:pPr>
                      <w:pStyle w:val="a7"/>
                      <w:rPr>
                        <w:sz w:val="17"/>
                        <w:szCs w:val="17"/>
                      </w:rPr>
                    </w:pPr>
                    <w:r>
                      <w:rPr>
                        <w:rStyle w:val="a6"/>
                        <w:sz w:val="17"/>
                        <w:szCs w:val="17"/>
                      </w:rPr>
                      <w:t>475</w:t>
                    </w:r>
                  </w:p>
                </w:txbxContent>
              </v:textbox>
              <w10:wrap anchorx="page" anchory="page"/>
            </v:shape>
          </w:pict>
        </mc:Fallback>
      </mc:AlternateContent>
    </w:r>
  </w:p>
</w:ftr>
</file>

<file path=word/footer3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B24EE" w14:textId="77777777" w:rsidR="0091456F" w:rsidRDefault="00000000">
    <w:pPr>
      <w:spacing w:line="1" w:lineRule="exact"/>
    </w:pPr>
    <w:r>
      <w:rPr>
        <w:noProof/>
      </w:rPr>
      <mc:AlternateContent>
        <mc:Choice Requires="wps">
          <w:drawing>
            <wp:anchor distT="0" distB="0" distL="0" distR="0" simplePos="0" relativeHeight="62915178" behindDoc="1" locked="0" layoutInCell="1" allowOverlap="1" wp14:anchorId="6B9976F8" wp14:editId="79760286">
              <wp:simplePos x="0" y="0"/>
              <wp:positionH relativeFrom="page">
                <wp:posOffset>175895</wp:posOffset>
              </wp:positionH>
              <wp:positionV relativeFrom="page">
                <wp:posOffset>7964170</wp:posOffset>
              </wp:positionV>
              <wp:extent cx="168910" cy="80010"/>
              <wp:effectExtent l="0" t="0" r="0" b="0"/>
              <wp:wrapNone/>
              <wp:docPr id="538" name="Shape 538"/>
              <wp:cNvGraphicFramePr/>
              <a:graphic xmlns:a="http://schemas.openxmlformats.org/drawingml/2006/main">
                <a:graphicData uri="http://schemas.microsoft.com/office/word/2010/wordprocessingShape">
                  <wps:wsp>
                    <wps:cNvSpPr txBox="1"/>
                    <wps:spPr>
                      <a:xfrm>
                        <a:off x="0" y="0"/>
                        <a:ext cx="168910" cy="80010"/>
                      </a:xfrm>
                      <a:prstGeom prst="rect">
                        <a:avLst/>
                      </a:prstGeom>
                      <a:noFill/>
                    </wps:spPr>
                    <wps:txbx>
                      <w:txbxContent>
                        <w:p w14:paraId="0B721C8D" w14:textId="77777777" w:rsidR="0091456F" w:rsidRDefault="00000000">
                          <w:pPr>
                            <w:pStyle w:val="a7"/>
                            <w:rPr>
                              <w:sz w:val="17"/>
                              <w:szCs w:val="17"/>
                            </w:rPr>
                          </w:pPr>
                          <w:r>
                            <w:rPr>
                              <w:rStyle w:val="a6"/>
                              <w:sz w:val="17"/>
                              <w:szCs w:val="17"/>
                            </w:rPr>
                            <w:t>475</w:t>
                          </w:r>
                        </w:p>
                      </w:txbxContent>
                    </wps:txbx>
                    <wps:bodyPr wrap="none" lIns="0" tIns="0" rIns="0" bIns="0">
                      <a:spAutoFit/>
                    </wps:bodyPr>
                  </wps:wsp>
                </a:graphicData>
              </a:graphic>
            </wp:anchor>
          </w:drawing>
        </mc:Choice>
        <mc:Fallback>
          <w:pict>
            <v:shapetype w14:anchorId="6B9976F8" id="_x0000_t202" coordsize="21600,21600" o:spt="202" path="m,l,21600r21600,l21600,xe">
              <v:stroke joinstyle="miter"/>
              <v:path gradientshapeok="t" o:connecttype="rect"/>
            </v:shapetype>
            <v:shape id="Shape 538" o:spid="_x0000_s1296" type="#_x0000_t202" style="position:absolute;margin-left:13.85pt;margin-top:627.1pt;width:13.3pt;height:6.3pt;z-index:-44040130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k86hAEAAAcDAAAOAAAAZHJzL2Uyb0RvYy54bWysUttKAzEQfRf8h5B3u9sipS7dFkUUQVRQ&#10;PyDNJt3AJhMyaXf7907Sm+ib+DKZZJIz55zJfDnYjm1VQAOu5uNRyZlyEhrj1jX//Hi4mnGGUbhG&#10;dOBUzXcK+XJxeTHvfaUm0ELXqMAIxGHV+5q3MfqqKFC2ygocgVeOihqCFZG2YV00QfSEbrtiUpbT&#10;oofQ+ABSIdLp/b7IFxlfayXjq9aoIutqTtxijiHHVYrFYi6qdRC+NfJAQ/yBhRXGUdMT1L2Igm2C&#10;+QVljQyAoONIgi1AayNV1kBqxuUPNe+t8CprIXPQn2zC/4OVL9t3/xZYHO5goAEmQ3qPFdJh0jPo&#10;YNNKTBnVycLdyTY1RCbTo+nsZkwVSaVZSTISSHF+6wPGRwWWpaTmgYaSvRLbZ4z7q8crqZWDB9N1&#10;6fxMJGVxWA3MNDWfXE+ONFfQ7Ih9TwOsuaMfxln35MifNOtjEo7J6pCkLuhvN5E6ZQIJfg916Epu&#10;ZwmHn5HG+X2fb53/7+ILAAD//wMAUEsDBBQABgAIAAAAIQByc8pD3gAAAAsBAAAPAAAAZHJzL2Rv&#10;d25yZXYueG1sTI/BTsMwDIbvSLxDZCRuLF3Z2qo0ndAkLtwYCIlb1nhNtcSpkqxr357sBEf//vT7&#10;c7ObrWET+jA4ErBeZcCQOqcG6gV8fb49VcBClKSkcYQCFgywa+/vGlkrd6UPnA6xZ6mEQi0F6BjH&#10;mvPQabQyrNyIlHYn562MafQ9V15eU7k1PM+ygls5ULqg5Yh7jd35cLECyvnb4Rhwjz+nqfN6WCrz&#10;vgjx+DC/vgCLOMc/GG76SR3a5HR0F1KBGQF5WSYy5fl2kwNLxHbzDOx4S4qiAt42/P8P7S8AAAD/&#10;/wMAUEsBAi0AFAAGAAgAAAAhALaDOJL+AAAA4QEAABMAAAAAAAAAAAAAAAAAAAAAAFtDb250ZW50&#10;X1R5cGVzXS54bWxQSwECLQAUAAYACAAAACEAOP0h/9YAAACUAQAACwAAAAAAAAAAAAAAAAAvAQAA&#10;X3JlbHMvLnJlbHNQSwECLQAUAAYACAAAACEAkLZPOoQBAAAHAwAADgAAAAAAAAAAAAAAAAAuAgAA&#10;ZHJzL2Uyb0RvYy54bWxQSwECLQAUAAYACAAAACEAcnPKQ94AAAALAQAADwAAAAAAAAAAAAAAAADe&#10;AwAAZHJzL2Rvd25yZXYueG1sUEsFBgAAAAAEAAQA8wAAAOkEAAAAAA==&#10;" filled="f" stroked="f">
              <v:textbox style="mso-fit-shape-to-text:t" inset="0,0,0,0">
                <w:txbxContent>
                  <w:p w14:paraId="0B721C8D" w14:textId="77777777" w:rsidR="0091456F" w:rsidRDefault="00000000">
                    <w:pPr>
                      <w:pStyle w:val="a7"/>
                      <w:rPr>
                        <w:sz w:val="17"/>
                        <w:szCs w:val="17"/>
                      </w:rPr>
                    </w:pPr>
                    <w:r>
                      <w:rPr>
                        <w:rStyle w:val="a6"/>
                        <w:sz w:val="17"/>
                        <w:szCs w:val="17"/>
                      </w:rPr>
                      <w:t>475</w:t>
                    </w:r>
                  </w:p>
                </w:txbxContent>
              </v:textbox>
              <w10:wrap anchorx="page" anchory="page"/>
            </v:shape>
          </w:pict>
        </mc:Fallback>
      </mc:AlternateContent>
    </w:r>
  </w:p>
</w:ftr>
</file>

<file path=word/footer3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523BC" w14:textId="77777777" w:rsidR="0091456F" w:rsidRDefault="00000000">
    <w:pPr>
      <w:spacing w:line="1" w:lineRule="exact"/>
    </w:pPr>
    <w:r>
      <w:rPr>
        <w:noProof/>
      </w:rPr>
      <mc:AlternateContent>
        <mc:Choice Requires="wps">
          <w:drawing>
            <wp:anchor distT="0" distB="0" distL="0" distR="0" simplePos="0" relativeHeight="62915182" behindDoc="1" locked="0" layoutInCell="1" allowOverlap="1" wp14:anchorId="3F4BD5A0" wp14:editId="5B4F3A35">
              <wp:simplePos x="0" y="0"/>
              <wp:positionH relativeFrom="page">
                <wp:posOffset>4577715</wp:posOffset>
              </wp:positionH>
              <wp:positionV relativeFrom="page">
                <wp:posOffset>7964170</wp:posOffset>
              </wp:positionV>
              <wp:extent cx="160020" cy="77470"/>
              <wp:effectExtent l="0" t="0" r="0" b="0"/>
              <wp:wrapNone/>
              <wp:docPr id="542" name="Shape 542"/>
              <wp:cNvGraphicFramePr/>
              <a:graphic xmlns:a="http://schemas.openxmlformats.org/drawingml/2006/main">
                <a:graphicData uri="http://schemas.microsoft.com/office/word/2010/wordprocessingShape">
                  <wps:wsp>
                    <wps:cNvSpPr txBox="1"/>
                    <wps:spPr>
                      <a:xfrm>
                        <a:off x="0" y="0"/>
                        <a:ext cx="160020" cy="77470"/>
                      </a:xfrm>
                      <a:prstGeom prst="rect">
                        <a:avLst/>
                      </a:prstGeom>
                      <a:noFill/>
                    </wps:spPr>
                    <wps:txbx>
                      <w:txbxContent>
                        <w:p w14:paraId="2071F451" w14:textId="77777777" w:rsidR="0091456F" w:rsidRDefault="00000000">
                          <w:pPr>
                            <w:pStyle w:val="a7"/>
                            <w:rPr>
                              <w:sz w:val="17"/>
                              <w:szCs w:val="17"/>
                            </w:rPr>
                          </w:pPr>
                          <w:r>
                            <w:rPr>
                              <w:rStyle w:val="a6"/>
                              <w:sz w:val="17"/>
                              <w:szCs w:val="17"/>
                            </w:rPr>
                            <w:t>460</w:t>
                          </w:r>
                        </w:p>
                      </w:txbxContent>
                    </wps:txbx>
                    <wps:bodyPr wrap="none" lIns="0" tIns="0" rIns="0" bIns="0">
                      <a:spAutoFit/>
                    </wps:bodyPr>
                  </wps:wsp>
                </a:graphicData>
              </a:graphic>
            </wp:anchor>
          </w:drawing>
        </mc:Choice>
        <mc:Fallback>
          <w:pict>
            <v:shapetype w14:anchorId="3F4BD5A0" id="_x0000_t202" coordsize="21600,21600" o:spt="202" path="m,l,21600r21600,l21600,xe">
              <v:stroke joinstyle="miter"/>
              <v:path gradientshapeok="t" o:connecttype="rect"/>
            </v:shapetype>
            <v:shape id="Shape 542" o:spid="_x0000_s1297" type="#_x0000_t202" style="position:absolute;margin-left:360.45pt;margin-top:627.1pt;width:12.6pt;height:6.1pt;z-index:-44040129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5D9ihwEAAAcDAAAOAAAAZHJzL2Uyb0RvYy54bWysUttOwzAMfUfiH6K8s3ZjYqhaN4EQCAkB&#10;EvABWZqskZo4irO1+3ucsAuCN8SL49jJ8fGx58vBdmyrAhpwNR+PSs6Uk9AYt675x/v9xTVnGIVr&#10;RAdO1XynkC8X52fz3ldqAi10jQqMQBxWva95G6OvigJlq6zAEXjlKKkhWBHpGtZFE0RP6LYrJmV5&#10;VfQQGh9AKkSK3n0l+SLja61kfNEaVWRdzYlbzDZku0q2WMxFtQ7Ct0buaYg/sLDCOCp6hLoTUbBN&#10;ML+grJEBEHQcSbAFaG2kyj1QN+PyRzdvrfAq90LioD/KhP8HK5+3b/41sDjcwkADTIL0HiukYOpn&#10;0MGmk5gyypOEu6NsaohMpk9XZTmhjKTUbDadZVWL018fMD4osCw5NQ80lKyV2D5hpHr09PAklXJw&#10;b7ouxU9EkheH1cBMU/PJ9PJAcwXNjtj3NMCaO9owzrpHR/qkWR+ccHBWeydVQX+ziVQpE0jwX1D7&#10;qqR25rXfjDTO7/f86rS/i08AAAD//wMAUEsDBBQABgAIAAAAIQD0K1IC3gAAAA0BAAAPAAAAZHJz&#10;L2Rvd25yZXYueG1sTI/BTsMwDIbvSLxDZCRuLF1VulGaTmgSF24MhMQta7ymInGqJuvat8c7wdH+&#10;f33+XO9m78SEY+wDKVivMhBIbTA9dQo+P14ftiBi0mS0C4QKFoywa25val2ZcKF3nA6pEwyhWGkF&#10;NqWhkjK2Fr2OqzAgcXYKo9eJx7GTZtQXhnsn8ywrpdc98QWrB9xbbH8OZ69gM38FHCLu8fs0taPt&#10;l617W5S6v5tfnkEknNNfGa76rA4NOx3DmUwUjhl59sRVDvLHIgfBlU1RrkEcr6uyLEA2tfz/RfML&#10;AAD//wMAUEsBAi0AFAAGAAgAAAAhALaDOJL+AAAA4QEAABMAAAAAAAAAAAAAAAAAAAAAAFtDb250&#10;ZW50X1R5cGVzXS54bWxQSwECLQAUAAYACAAAACEAOP0h/9YAAACUAQAACwAAAAAAAAAAAAAAAAAv&#10;AQAAX3JlbHMvLnJlbHNQSwECLQAUAAYACAAAACEANuQ/YocBAAAHAwAADgAAAAAAAAAAAAAAAAAu&#10;AgAAZHJzL2Uyb0RvYy54bWxQSwECLQAUAAYACAAAACEA9CtSAt4AAAANAQAADwAAAAAAAAAAAAAA&#10;AADhAwAAZHJzL2Rvd25yZXYueG1sUEsFBgAAAAAEAAQA8wAAAOwEAAAAAA==&#10;" filled="f" stroked="f">
              <v:textbox style="mso-fit-shape-to-text:t" inset="0,0,0,0">
                <w:txbxContent>
                  <w:p w14:paraId="2071F451" w14:textId="77777777" w:rsidR="0091456F" w:rsidRDefault="00000000">
                    <w:pPr>
                      <w:pStyle w:val="a7"/>
                      <w:rPr>
                        <w:sz w:val="17"/>
                        <w:szCs w:val="17"/>
                      </w:rPr>
                    </w:pPr>
                    <w:r>
                      <w:rPr>
                        <w:rStyle w:val="a6"/>
                        <w:sz w:val="17"/>
                        <w:szCs w:val="17"/>
                      </w:rPr>
                      <w:t>460</w:t>
                    </w:r>
                  </w:p>
                </w:txbxContent>
              </v:textbox>
              <w10:wrap anchorx="page" anchory="page"/>
            </v:shape>
          </w:pict>
        </mc:Fallback>
      </mc:AlternateContent>
    </w:r>
  </w:p>
</w:ftr>
</file>

<file path=word/footer3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1E60B" w14:textId="77777777" w:rsidR="0091456F" w:rsidRDefault="00000000">
    <w:pPr>
      <w:spacing w:line="1" w:lineRule="exact"/>
    </w:pPr>
    <w:r>
      <w:rPr>
        <w:noProof/>
      </w:rPr>
      <mc:AlternateContent>
        <mc:Choice Requires="wps">
          <w:drawing>
            <wp:anchor distT="0" distB="0" distL="0" distR="0" simplePos="0" relativeHeight="62915186" behindDoc="1" locked="0" layoutInCell="1" allowOverlap="1" wp14:anchorId="0978F05A" wp14:editId="7FA97226">
              <wp:simplePos x="0" y="0"/>
              <wp:positionH relativeFrom="page">
                <wp:posOffset>174625</wp:posOffset>
              </wp:positionH>
              <wp:positionV relativeFrom="page">
                <wp:posOffset>8016240</wp:posOffset>
              </wp:positionV>
              <wp:extent cx="105410" cy="77470"/>
              <wp:effectExtent l="0" t="0" r="0" b="0"/>
              <wp:wrapNone/>
              <wp:docPr id="546" name="Shape 546"/>
              <wp:cNvGraphicFramePr/>
              <a:graphic xmlns:a="http://schemas.openxmlformats.org/drawingml/2006/main">
                <a:graphicData uri="http://schemas.microsoft.com/office/word/2010/wordprocessingShape">
                  <wps:wsp>
                    <wps:cNvSpPr txBox="1"/>
                    <wps:spPr>
                      <a:xfrm>
                        <a:off x="0" y="0"/>
                        <a:ext cx="105410" cy="77470"/>
                      </a:xfrm>
                      <a:prstGeom prst="rect">
                        <a:avLst/>
                      </a:prstGeom>
                      <a:noFill/>
                    </wps:spPr>
                    <wps:txbx>
                      <w:txbxContent>
                        <w:p w14:paraId="21E51AF2"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wps:txbx>
                    <wps:bodyPr wrap="none" lIns="0" tIns="0" rIns="0" bIns="0">
                      <a:spAutoFit/>
                    </wps:bodyPr>
                  </wps:wsp>
                </a:graphicData>
              </a:graphic>
            </wp:anchor>
          </w:drawing>
        </mc:Choice>
        <mc:Fallback>
          <w:pict>
            <v:shapetype w14:anchorId="0978F05A" id="_x0000_t202" coordsize="21600,21600" o:spt="202" path="m,l,21600r21600,l21600,xe">
              <v:stroke joinstyle="miter"/>
              <v:path gradientshapeok="t" o:connecttype="rect"/>
            </v:shapetype>
            <v:shape id="Shape 546" o:spid="_x0000_s1298" type="#_x0000_t202" style="position:absolute;margin-left:13.75pt;margin-top:631.2pt;width:8.3pt;height:6.1pt;z-index:-44040129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Lm2hwEAAAcDAAAOAAAAZHJzL2Uyb0RvYy54bWysUttOwzAMfUfiH6K8s3bTYKhah0BoCAkB&#10;EvABWZqskZo4irO1+3ucsAuCN8SL49jJ8fGx5zeD7dhWBTTgaj4elZwpJ6Exbl3zj/flxTVnGIVr&#10;RAdO1XynkN8szs/mva/UBFroGhUYgTisel/zNkZfFQXKVlmBI/DKUVJDsCLSNayLJoie0G1XTMry&#10;qughND6AVIgUvf9K8kXG11rJ+KI1qsi6mhO3mG3IdpVssZiLah2Eb43c0xB/YGGFcVT0CHUvomCb&#10;YH5BWSMDIOg4kmAL0NpIlXugbsblj27eWuFV7oXEQX+UCf8PVj5v3/xrYHG4g4EGmATpPVZIwdTP&#10;oINNJzFllCcJd0fZ1BCZTJ/Ky+mYMpJSs9l0llUtTn99wPigwLLk1DzQULJWYvuEkerR08OTVMrB&#10;0nRdip+IJC8Oq4GZpuaT6fRAcwXNjtj3NMCaO9owzrpHR/qkWR+ccHBWeydVQX+7iVQpE0jwX1D7&#10;qqR25rXfjDTO7/f86rS/i08AAAD//wMAUEsDBBQABgAIAAAAIQBQvjBk3QAAAAsBAAAPAAAAZHJz&#10;L2Rvd25yZXYueG1sTI/LasMwEEX3hf6DmEB3jRzj2sG1HEqgm+6alkB3ijWxTPQwkuLYf9/Jql3O&#10;ncOdM81utoZNGOLgnYDNOgOGrvNqcL2A76/35y2wmKRT0niHAhaMsGsfHxpZK39znzgdUs+oxMVa&#10;CtApjTXnsdNoZVz7ER3tzj5YmWgMPVdB3qjcGp5nWcmtHBxd0HLEvcbucrhaAdV89DhG3OPPeeqC&#10;Hpat+ViEeFrNb6/AEs7pD4a7PqlDS04nf3UqMiMgr16IpDwv8wIYEUWxAXa6J1VRAm8b/v+H9hcA&#10;AP//AwBQSwECLQAUAAYACAAAACEAtoM4kv4AAADhAQAAEwAAAAAAAAAAAAAAAAAAAAAAW0NvbnRl&#10;bnRfVHlwZXNdLnhtbFBLAQItABQABgAIAAAAIQA4/SH/1gAAAJQBAAALAAAAAAAAAAAAAAAAAC8B&#10;AABfcmVscy8ucmVsc1BLAQItABQABgAIAAAAIQBfGLm2hwEAAAcDAAAOAAAAAAAAAAAAAAAAAC4C&#10;AABkcnMvZTJvRG9jLnhtbFBLAQItABQABgAIAAAAIQBQvjBk3QAAAAsBAAAPAAAAAAAAAAAAAAAA&#10;AOEDAABkcnMvZG93bnJldi54bWxQSwUGAAAAAAQABADzAAAA6wQAAAAA&#10;" filled="f" stroked="f">
              <v:textbox style="mso-fit-shape-to-text:t" inset="0,0,0,0">
                <w:txbxContent>
                  <w:p w14:paraId="21E51AF2"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v:textbox>
              <w10:wrap anchorx="page" anchory="page"/>
            </v:shape>
          </w:pict>
        </mc:Fallback>
      </mc:AlternateContent>
    </w:r>
  </w:p>
</w:ftr>
</file>

<file path=word/footer3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DA5EF" w14:textId="77777777" w:rsidR="0091456F" w:rsidRDefault="00000000">
    <w:pPr>
      <w:spacing w:line="1" w:lineRule="exact"/>
    </w:pPr>
    <w:r>
      <w:rPr>
        <w:noProof/>
      </w:rPr>
      <mc:AlternateContent>
        <mc:Choice Requires="wps">
          <w:drawing>
            <wp:anchor distT="0" distB="0" distL="0" distR="0" simplePos="0" relativeHeight="62915184" behindDoc="1" locked="0" layoutInCell="1" allowOverlap="1" wp14:anchorId="228D2A9F" wp14:editId="1CA8D155">
              <wp:simplePos x="0" y="0"/>
              <wp:positionH relativeFrom="page">
                <wp:posOffset>174625</wp:posOffset>
              </wp:positionH>
              <wp:positionV relativeFrom="page">
                <wp:posOffset>8016240</wp:posOffset>
              </wp:positionV>
              <wp:extent cx="105410" cy="77470"/>
              <wp:effectExtent l="0" t="0" r="0" b="0"/>
              <wp:wrapNone/>
              <wp:docPr id="544" name="Shape 544"/>
              <wp:cNvGraphicFramePr/>
              <a:graphic xmlns:a="http://schemas.openxmlformats.org/drawingml/2006/main">
                <a:graphicData uri="http://schemas.microsoft.com/office/word/2010/wordprocessingShape">
                  <wps:wsp>
                    <wps:cNvSpPr txBox="1"/>
                    <wps:spPr>
                      <a:xfrm>
                        <a:off x="0" y="0"/>
                        <a:ext cx="105410" cy="77470"/>
                      </a:xfrm>
                      <a:prstGeom prst="rect">
                        <a:avLst/>
                      </a:prstGeom>
                      <a:noFill/>
                    </wps:spPr>
                    <wps:txbx>
                      <w:txbxContent>
                        <w:p w14:paraId="4A8456DB"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wps:txbx>
                    <wps:bodyPr wrap="none" lIns="0" tIns="0" rIns="0" bIns="0">
                      <a:spAutoFit/>
                    </wps:bodyPr>
                  </wps:wsp>
                </a:graphicData>
              </a:graphic>
            </wp:anchor>
          </w:drawing>
        </mc:Choice>
        <mc:Fallback>
          <w:pict>
            <v:shapetype w14:anchorId="228D2A9F" id="_x0000_t202" coordsize="21600,21600" o:spt="202" path="m,l,21600r21600,l21600,xe">
              <v:stroke joinstyle="miter"/>
              <v:path gradientshapeok="t" o:connecttype="rect"/>
            </v:shapetype>
            <v:shape id="Shape 544" o:spid="_x0000_s1299" type="#_x0000_t202" style="position:absolute;margin-left:13.75pt;margin-top:631.2pt;width:8.3pt;height:6.1pt;z-index:-44040129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A6QhwEAAAcDAAAOAAAAZHJzL2Uyb0RvYy54bWysUttOwzAMfUfiH6K8s3bTYKhah0BoCAkB&#10;EvABWZqskZo4irO1+3ucsAuCN8SL49jJ8fGx5zeD7dhWBTTgaj4elZwpJ6Exbl3zj/flxTVnGIVr&#10;RAdO1XynkN8szs/mva/UBFroGhUYgTisel/zNkZfFQXKVlmBI/DKUVJDsCLSNayLJoie0G1XTMry&#10;qughND6AVIgUvf9K8kXG11rJ+KI1qsi6mhO3mG3IdpVssZiLah2Eb43c0xB/YGGFcVT0CHUvomCb&#10;YH5BWSMDIOg4kmAL0NpIlXugbsblj27eWuFV7oXEQX+UCf8PVj5v3/xrYHG4g4EGmATpPVZIwdTP&#10;oINNJzFllCcJd0fZ1BCZTJ/Ky+mYMpJSs9l0llUtTn99wPigwLLk1DzQULJWYvuEkerR08OTVMrB&#10;0nRdip+IJC8Oq4GZpuaT6eWB5gqaHbHvaYA1d7RhnHWPjvRJsz444eCs9k6qgv52E6lSJpDgv6D2&#10;VUntzGu/GWmc3+/51Wl/F58AAAD//wMAUEsDBBQABgAIAAAAIQBQvjBk3QAAAAsBAAAPAAAAZHJz&#10;L2Rvd25yZXYueG1sTI/LasMwEEX3hf6DmEB3jRzj2sG1HEqgm+6alkB3ijWxTPQwkuLYf9/Jql3O&#10;ncOdM81utoZNGOLgnYDNOgOGrvNqcL2A76/35y2wmKRT0niHAhaMsGsfHxpZK39znzgdUs+oxMVa&#10;CtApjTXnsdNoZVz7ER3tzj5YmWgMPVdB3qjcGp5nWcmtHBxd0HLEvcbucrhaAdV89DhG3OPPeeqC&#10;Hpat+ViEeFrNb6/AEs7pD4a7PqlDS04nf3UqMiMgr16IpDwv8wIYEUWxAXa6J1VRAm8b/v+H9hcA&#10;AP//AwBQSwECLQAUAAYACAAAACEAtoM4kv4AAADhAQAAEwAAAAAAAAAAAAAAAAAAAAAAW0NvbnRl&#10;bnRfVHlwZXNdLnhtbFBLAQItABQABgAIAAAAIQA4/SH/1gAAAJQBAAALAAAAAAAAAAAAAAAAAC8B&#10;AABfcmVscy8ucmVsc1BLAQItABQABgAIAAAAIQBiFA6QhwEAAAcDAAAOAAAAAAAAAAAAAAAAAC4C&#10;AABkcnMvZTJvRG9jLnhtbFBLAQItABQABgAIAAAAIQBQvjBk3QAAAAsBAAAPAAAAAAAAAAAAAAAA&#10;AOEDAABkcnMvZG93bnJldi54bWxQSwUGAAAAAAQABADzAAAA6wQAAAAA&#10;" filled="f" stroked="f">
              <v:textbox style="mso-fit-shape-to-text:t" inset="0,0,0,0">
                <w:txbxContent>
                  <w:p w14:paraId="4A8456DB"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v:textbox>
              <w10:wrap anchorx="page" anchory="page"/>
            </v:shape>
          </w:pict>
        </mc:Fallback>
      </mc:AlternateContent>
    </w:r>
  </w:p>
</w:ftr>
</file>

<file path=word/footer3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5580C" w14:textId="77777777" w:rsidR="0091456F" w:rsidRDefault="00000000">
    <w:pPr>
      <w:spacing w:line="1" w:lineRule="exact"/>
    </w:pPr>
    <w:r>
      <w:rPr>
        <w:noProof/>
      </w:rPr>
      <mc:AlternateContent>
        <mc:Choice Requires="wps">
          <w:drawing>
            <wp:anchor distT="0" distB="0" distL="0" distR="0" simplePos="0" relativeHeight="62915188" behindDoc="1" locked="0" layoutInCell="1" allowOverlap="1" wp14:anchorId="13736CDE" wp14:editId="4E2442F6">
              <wp:simplePos x="0" y="0"/>
              <wp:positionH relativeFrom="page">
                <wp:posOffset>4582160</wp:posOffset>
              </wp:positionH>
              <wp:positionV relativeFrom="page">
                <wp:posOffset>7968615</wp:posOffset>
              </wp:positionV>
              <wp:extent cx="160020" cy="82550"/>
              <wp:effectExtent l="0" t="0" r="0" b="0"/>
              <wp:wrapNone/>
              <wp:docPr id="548" name="Shape 548"/>
              <wp:cNvGraphicFramePr/>
              <a:graphic xmlns:a="http://schemas.openxmlformats.org/drawingml/2006/main">
                <a:graphicData uri="http://schemas.microsoft.com/office/word/2010/wordprocessingShape">
                  <wps:wsp>
                    <wps:cNvSpPr txBox="1"/>
                    <wps:spPr>
                      <a:xfrm>
                        <a:off x="0" y="0"/>
                        <a:ext cx="160020" cy="82550"/>
                      </a:xfrm>
                      <a:prstGeom prst="rect">
                        <a:avLst/>
                      </a:prstGeom>
                      <a:noFill/>
                    </wps:spPr>
                    <wps:txbx>
                      <w:txbxContent>
                        <w:p w14:paraId="67B71218" w14:textId="77777777" w:rsidR="0091456F" w:rsidRDefault="00000000">
                          <w:pPr>
                            <w:pStyle w:val="a7"/>
                            <w:rPr>
                              <w:sz w:val="16"/>
                              <w:szCs w:val="16"/>
                            </w:rPr>
                          </w:pPr>
                          <w:r>
                            <w:fldChar w:fldCharType="begin"/>
                          </w:r>
                          <w:r>
                            <w:instrText xml:space="preserve"> PAGE \* MERGEFORMAT </w:instrText>
                          </w:r>
                          <w:r>
                            <w:fldChar w:fldCharType="separate"/>
                          </w:r>
                          <w:r>
                            <w:rPr>
                              <w:rStyle w:val="a6"/>
                              <w:rFonts w:ascii="Consolas" w:eastAsia="Consolas" w:hAnsi="Consolas" w:cs="Consolas"/>
                              <w:sz w:val="16"/>
                              <w:szCs w:val="16"/>
                            </w:rPr>
                            <w:t>#</w:t>
                          </w:r>
                          <w:r>
                            <w:rPr>
                              <w:rStyle w:val="a6"/>
                              <w:rFonts w:ascii="Consolas" w:eastAsia="Consolas" w:hAnsi="Consolas" w:cs="Consolas"/>
                              <w:sz w:val="16"/>
                              <w:szCs w:val="16"/>
                            </w:rPr>
                            <w:fldChar w:fldCharType="end"/>
                          </w:r>
                        </w:p>
                      </w:txbxContent>
                    </wps:txbx>
                    <wps:bodyPr wrap="none" lIns="0" tIns="0" rIns="0" bIns="0">
                      <a:spAutoFit/>
                    </wps:bodyPr>
                  </wps:wsp>
                </a:graphicData>
              </a:graphic>
            </wp:anchor>
          </w:drawing>
        </mc:Choice>
        <mc:Fallback>
          <w:pict>
            <v:shapetype w14:anchorId="13736CDE" id="_x0000_t202" coordsize="21600,21600" o:spt="202" path="m,l,21600r21600,l21600,xe">
              <v:stroke joinstyle="miter"/>
              <v:path gradientshapeok="t" o:connecttype="rect"/>
            </v:shapetype>
            <v:shape id="Shape 548" o:spid="_x0000_s1300" type="#_x0000_t202" style="position:absolute;margin-left:360.8pt;margin-top:627.45pt;width:12.6pt;height:6.5pt;z-index:-44040129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k4JhgEAAAcDAAAOAAAAZHJzL2Uyb0RvYy54bWysUttOwzAMfUfiH6K8s5YKJlStm0BoCAkB&#10;EvABWZqskZo4irO1+3ucsAuCN8SL49jJ8fGxZ4vR9myrAhpwDb+clJwpJ6E1bt3wj/flxQ1nGIVr&#10;RQ9ONXynkC/m52ezwdeqgg76VgVGIA7rwTe8i9HXRYGyU1bgBLxylNQQrIh0DeuiDWIgdNsXVVlO&#10;iwFC6wNIhUjR+68kn2d8rZWML1qjiqxvOHGL2YZsV8kW85mo10H4zsg9DfEHFlYYR0WPUPciCrYJ&#10;5heUNTIAgo4TCbYArY1UuQfq5rL80c1bJ7zKvZA46I8y4f/Byuftm38NLI53MNIAkyCDxxopmPoZ&#10;dbDpJKaM8iTh7iibGiOT6dO0LCvKSErdVNfXWdXi9NcHjA8KLEtOwwMNJWsltk8YqR49PTxJpRws&#10;Td+n+IlI8uK4GplpG15dTQ80V9DuiP1AA2y4ow3jrH90pE+a9cEJB2e1d1IV9LebSJUygQT/BbWv&#10;SmpnXvvNSOP8fs+vTvs7/wQAAP//AwBQSwMEFAAGAAgAAAAhAFyv/27fAAAADQEAAA8AAABkcnMv&#10;ZG93bnJldi54bWxMj81uwjAQhO+V+g7WVuqtOEQ0gTQOqpB66Q2KKvVm4iWO6p/INiF5e5ZTe9yZ&#10;T7Mz9Xayho0YYu+dgOUiA4au9ap3nYDj18fLGlhM0ilpvEMBM0bYNo8PtayUv7o9jofUMQpxsZIC&#10;dEpDxXlsNVoZF35AR97ZBysTnaHjKsgrhVvD8ywruJW9ow9aDrjT2P4eLlZAOX17HCLu8Oc8tkH3&#10;89p8zkI8P03vb8ASTukPhnt9qg4NdTr5i1ORGcrIlwWhZOSvqw0wQspVQWtOd6koN8Cbmv9f0dwA&#10;AAD//wMAUEsBAi0AFAAGAAgAAAAhALaDOJL+AAAA4QEAABMAAAAAAAAAAAAAAAAAAAAAAFtDb250&#10;ZW50X1R5cGVzXS54bWxQSwECLQAUAAYACAAAACEAOP0h/9YAAACUAQAACwAAAAAAAAAAAAAAAAAv&#10;AQAAX3JlbHMvLnJlbHNQSwECLQAUAAYACAAAACEA7XZOCYYBAAAHAwAADgAAAAAAAAAAAAAAAAAu&#10;AgAAZHJzL2Uyb0RvYy54bWxQSwECLQAUAAYACAAAACEAXK//bt8AAAANAQAADwAAAAAAAAAAAAAA&#10;AADgAwAAZHJzL2Rvd25yZXYueG1sUEsFBgAAAAAEAAQA8wAAAOwEAAAAAA==&#10;" filled="f" stroked="f">
              <v:textbox style="mso-fit-shape-to-text:t" inset="0,0,0,0">
                <w:txbxContent>
                  <w:p w14:paraId="67B71218" w14:textId="77777777" w:rsidR="0091456F" w:rsidRDefault="00000000">
                    <w:pPr>
                      <w:pStyle w:val="a7"/>
                      <w:rPr>
                        <w:sz w:val="16"/>
                        <w:szCs w:val="16"/>
                      </w:rPr>
                    </w:pPr>
                    <w:r>
                      <w:fldChar w:fldCharType="begin"/>
                    </w:r>
                    <w:r>
                      <w:instrText xml:space="preserve"> PAGE \* MERGEFORMAT </w:instrText>
                    </w:r>
                    <w:r>
                      <w:fldChar w:fldCharType="separate"/>
                    </w:r>
                    <w:r>
                      <w:rPr>
                        <w:rStyle w:val="a6"/>
                        <w:rFonts w:ascii="Consolas" w:eastAsia="Consolas" w:hAnsi="Consolas" w:cs="Consolas"/>
                        <w:sz w:val="16"/>
                        <w:szCs w:val="16"/>
                      </w:rPr>
                      <w:t>#</w:t>
                    </w:r>
                    <w:r>
                      <w:rPr>
                        <w:rStyle w:val="a6"/>
                        <w:rFonts w:ascii="Consolas" w:eastAsia="Consolas" w:hAnsi="Consolas" w:cs="Consolas"/>
                        <w:sz w:val="16"/>
                        <w:szCs w:val="16"/>
                      </w:rPr>
                      <w:fldChar w:fldCharType="end"/>
                    </w:r>
                  </w:p>
                </w:txbxContent>
              </v:textbox>
              <w10:wrap anchorx="page" anchory="page"/>
            </v:shape>
          </w:pict>
        </mc:Fallback>
      </mc:AlternateContent>
    </w:r>
  </w:p>
</w:ftr>
</file>

<file path=word/footer3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6577D" w14:textId="77777777" w:rsidR="0091456F" w:rsidRDefault="00000000">
    <w:pPr>
      <w:spacing w:line="1" w:lineRule="exact"/>
    </w:pPr>
    <w:r>
      <w:rPr>
        <w:noProof/>
      </w:rPr>
      <mc:AlternateContent>
        <mc:Choice Requires="wps">
          <w:drawing>
            <wp:anchor distT="0" distB="0" distL="0" distR="0" simplePos="0" relativeHeight="62915192" behindDoc="1" locked="0" layoutInCell="1" allowOverlap="1" wp14:anchorId="6029A7B0" wp14:editId="3913005A">
              <wp:simplePos x="0" y="0"/>
              <wp:positionH relativeFrom="page">
                <wp:posOffset>4586605</wp:posOffset>
              </wp:positionH>
              <wp:positionV relativeFrom="page">
                <wp:posOffset>7964170</wp:posOffset>
              </wp:positionV>
              <wp:extent cx="171450" cy="82550"/>
              <wp:effectExtent l="0" t="0" r="0" b="0"/>
              <wp:wrapNone/>
              <wp:docPr id="552" name="Shape 552"/>
              <wp:cNvGraphicFramePr/>
              <a:graphic xmlns:a="http://schemas.openxmlformats.org/drawingml/2006/main">
                <a:graphicData uri="http://schemas.microsoft.com/office/word/2010/wordprocessingShape">
                  <wps:wsp>
                    <wps:cNvSpPr txBox="1"/>
                    <wps:spPr>
                      <a:xfrm>
                        <a:off x="0" y="0"/>
                        <a:ext cx="171450" cy="82550"/>
                      </a:xfrm>
                      <a:prstGeom prst="rect">
                        <a:avLst/>
                      </a:prstGeom>
                      <a:noFill/>
                    </wps:spPr>
                    <wps:txbx>
                      <w:txbxContent>
                        <w:p w14:paraId="7DEE1B21" w14:textId="77777777" w:rsidR="0091456F" w:rsidRDefault="00000000">
                          <w:pPr>
                            <w:pStyle w:val="a7"/>
                            <w:rPr>
                              <w:sz w:val="17"/>
                              <w:szCs w:val="17"/>
                            </w:rPr>
                          </w:pPr>
                          <w:r>
                            <w:rPr>
                              <w:rStyle w:val="a6"/>
                              <w:sz w:val="17"/>
                              <w:szCs w:val="17"/>
                            </w:rPr>
                            <w:t>47а</w:t>
                          </w:r>
                        </w:p>
                      </w:txbxContent>
                    </wps:txbx>
                    <wps:bodyPr wrap="none" lIns="0" tIns="0" rIns="0" bIns="0">
                      <a:spAutoFit/>
                    </wps:bodyPr>
                  </wps:wsp>
                </a:graphicData>
              </a:graphic>
            </wp:anchor>
          </w:drawing>
        </mc:Choice>
        <mc:Fallback>
          <w:pict>
            <v:shapetype w14:anchorId="6029A7B0" id="_x0000_t202" coordsize="21600,21600" o:spt="202" path="m,l,21600r21600,l21600,xe">
              <v:stroke joinstyle="miter"/>
              <v:path gradientshapeok="t" o:connecttype="rect"/>
            </v:shapetype>
            <v:shape id="Shape 552" o:spid="_x0000_s1301" type="#_x0000_t202" style="position:absolute;margin-left:361.15pt;margin-top:627.1pt;width:13.5pt;height:6.5pt;z-index:-4404012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gbhhgEAAAcDAAAOAAAAZHJzL2Uyb0RvYy54bWysUttKAzEQfRf8h5B3u22xtizdFkUUQVSo&#10;fkCaTbqBTSZkYnf7907Sm+ib+DKZzCRnzpyZ+bK3LduqgAZcxUeDIWfKSaiN21T84/3hasYZRuFq&#10;0YJTFd8p5MvF5cW886UaQwNtrQIjEIdl5yvexOjLokDZKCtwAF45SmoIVkS6hk1RB9ERum2L8XB4&#10;U3QQah9AKkSK3u+TfJHxtVYyvmqNKrK24sQtZhuyXSdbLOai3AThGyMPNMQfWFhhHBU9Qd2LKNhn&#10;ML+grJEBEHQcSLAFaG2kyj1QN6Phj25WjfAq90LioD/JhP8HK1+2K/8WWOzvoKcBJkE6jyVSMPXT&#10;62DTSUwZ5UnC3Uk21Ucm06fp6HpCGUmp2XhCLoEU578+YHxUYFlyKh5oKFkrsX3GuH96fJJKOXgw&#10;bZviZyLJi/26Z6au+Ph6eqS5hnpH7DsaYMUdbRhn7ZMjfdKsj044OuuDk6qgv/2MVCkTSPB7qENV&#10;Uju3cNiMNM7v9/zqvL+LLwAAAP//AwBQSwMEFAAGAAgAAAAhAK7/7jneAAAADQEAAA8AAABkcnMv&#10;ZG93bnJldi54bWxMj81OwzAQhO9IvIO1SNyogylNm8apUCUu3CgIiZsbb+MI/0S2myZvz/YEx535&#10;NDtT7yZn2Ygx9cFLeFwUwNC3Qfe+k/D58fqwBpay8lrZ4FHCjAl2ze1NrSodLv4dx0PuGIX4VCkJ&#10;Jueh4jy1Bp1KizCgJ+8UolOZzthxHdWFwp3loihW3Kne0wejBtwbbH8OZyehnL4CDgn3+H0a22j6&#10;eW3fZinv76aXLbCMU/6D4VqfqkNDnY7h7HViljKEeCKUDPG8FMAIKZcbko5XaVUK4E3N/69ofgEA&#10;AP//AwBQSwECLQAUAAYACAAAACEAtoM4kv4AAADhAQAAEwAAAAAAAAAAAAAAAAAAAAAAW0NvbnRl&#10;bnRfVHlwZXNdLnhtbFBLAQItABQABgAIAAAAIQA4/SH/1gAAAJQBAAALAAAAAAAAAAAAAAAAAC8B&#10;AABfcmVscy8ucmVsc1BLAQItABQABgAIAAAAIQAVugbhhgEAAAcDAAAOAAAAAAAAAAAAAAAAAC4C&#10;AABkcnMvZTJvRG9jLnhtbFBLAQItABQABgAIAAAAIQCu/+453gAAAA0BAAAPAAAAAAAAAAAAAAAA&#10;AOADAABkcnMvZG93bnJldi54bWxQSwUGAAAAAAQABADzAAAA6wQAAAAA&#10;" filled="f" stroked="f">
              <v:textbox style="mso-fit-shape-to-text:t" inset="0,0,0,0">
                <w:txbxContent>
                  <w:p w14:paraId="7DEE1B21" w14:textId="77777777" w:rsidR="0091456F" w:rsidRDefault="00000000">
                    <w:pPr>
                      <w:pStyle w:val="a7"/>
                      <w:rPr>
                        <w:sz w:val="17"/>
                        <w:szCs w:val="17"/>
                      </w:rPr>
                    </w:pPr>
                    <w:r>
                      <w:rPr>
                        <w:rStyle w:val="a6"/>
                        <w:sz w:val="17"/>
                        <w:szCs w:val="17"/>
                      </w:rPr>
                      <w:t>47а</w:t>
                    </w:r>
                  </w:p>
                </w:txbxContent>
              </v:textbox>
              <w10:wrap anchorx="page" anchory="page"/>
            </v:shape>
          </w:pict>
        </mc:Fallback>
      </mc:AlternateContent>
    </w:r>
  </w:p>
</w:ftr>
</file>

<file path=word/footer3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60FD1" w14:textId="77777777" w:rsidR="0091456F" w:rsidRDefault="00000000">
    <w:pPr>
      <w:spacing w:line="1" w:lineRule="exact"/>
    </w:pPr>
    <w:r>
      <w:rPr>
        <w:noProof/>
      </w:rPr>
      <mc:AlternateContent>
        <mc:Choice Requires="wps">
          <w:drawing>
            <wp:anchor distT="0" distB="0" distL="0" distR="0" simplePos="0" relativeHeight="62915190" behindDoc="1" locked="0" layoutInCell="1" allowOverlap="1" wp14:anchorId="29014860" wp14:editId="31424FE3">
              <wp:simplePos x="0" y="0"/>
              <wp:positionH relativeFrom="page">
                <wp:posOffset>4586605</wp:posOffset>
              </wp:positionH>
              <wp:positionV relativeFrom="page">
                <wp:posOffset>7964170</wp:posOffset>
              </wp:positionV>
              <wp:extent cx="171450" cy="82550"/>
              <wp:effectExtent l="0" t="0" r="0" b="0"/>
              <wp:wrapNone/>
              <wp:docPr id="550" name="Shape 550"/>
              <wp:cNvGraphicFramePr/>
              <a:graphic xmlns:a="http://schemas.openxmlformats.org/drawingml/2006/main">
                <a:graphicData uri="http://schemas.microsoft.com/office/word/2010/wordprocessingShape">
                  <wps:wsp>
                    <wps:cNvSpPr txBox="1"/>
                    <wps:spPr>
                      <a:xfrm>
                        <a:off x="0" y="0"/>
                        <a:ext cx="171450" cy="82550"/>
                      </a:xfrm>
                      <a:prstGeom prst="rect">
                        <a:avLst/>
                      </a:prstGeom>
                      <a:noFill/>
                    </wps:spPr>
                    <wps:txbx>
                      <w:txbxContent>
                        <w:p w14:paraId="676D7BD7" w14:textId="77777777" w:rsidR="0091456F" w:rsidRDefault="00000000">
                          <w:pPr>
                            <w:pStyle w:val="a7"/>
                            <w:rPr>
                              <w:sz w:val="17"/>
                              <w:szCs w:val="17"/>
                            </w:rPr>
                          </w:pPr>
                          <w:r>
                            <w:rPr>
                              <w:rStyle w:val="a6"/>
                              <w:sz w:val="17"/>
                              <w:szCs w:val="17"/>
                            </w:rPr>
                            <w:t>47а</w:t>
                          </w:r>
                        </w:p>
                      </w:txbxContent>
                    </wps:txbx>
                    <wps:bodyPr wrap="none" lIns="0" tIns="0" rIns="0" bIns="0">
                      <a:spAutoFit/>
                    </wps:bodyPr>
                  </wps:wsp>
                </a:graphicData>
              </a:graphic>
            </wp:anchor>
          </w:drawing>
        </mc:Choice>
        <mc:Fallback>
          <w:pict>
            <v:shapetype w14:anchorId="29014860" id="_x0000_t202" coordsize="21600,21600" o:spt="202" path="m,l,21600r21600,l21600,xe">
              <v:stroke joinstyle="miter"/>
              <v:path gradientshapeok="t" o:connecttype="rect"/>
            </v:shapetype>
            <v:shape id="Shape 550" o:spid="_x0000_s1302" type="#_x0000_t202" style="position:absolute;margin-left:361.15pt;margin-top:627.1pt;width:13.5pt;height:6.5pt;z-index:-44040129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r+hgEAAAcDAAAOAAAAZHJzL2Uyb0RvYy54bWysUttKAzEQfRf8h5B3u22xWpZuRSkVQVRQ&#10;PyDNJt3AJhMyaXf7907Sm+ib+DKZzCRnzpyZ2V1vW7ZVAQ24io8GQ86Uk1Abt67458fyasoZRuFq&#10;0YJTFd8p5Hfzy4tZ50s1hgbaWgVGIA7Lzle8idGXRYGyUVbgALxylNQQrIh0DeuiDqIjdNsW4+Hw&#10;pugg1D6AVIgUXeyTfJ7xtVYyvmqNKrK24sQtZhuyXSVbzGeiXAfhGyMPNMQfWFhhHBU9QS1EFGwT&#10;zC8oa2QABB0HEmwBWhupcg/UzWj4o5v3RniVeyFx0J9kwv+DlS/bd/8WWOwfoKcBJkE6jyVSMPXT&#10;62DTSUwZ5UnC3Uk21Ucm06fb0fWEMpJS0/GEXAIpzn99wPiowLLkVDzQULJWYvuMcf/0+CSVcrA0&#10;bZviZyLJi/2qZ6au+Ph6eqS5gnpH7DsaYMUdbRhn7ZMjfdKsj044OquDk6qgv99EqpQJJPg91KEq&#10;qZ1bOGxGGuf3e3513t/5FwAAAP//AwBQSwMEFAAGAAgAAAAhAK7/7jneAAAADQEAAA8AAABkcnMv&#10;ZG93bnJldi54bWxMj81OwzAQhO9IvIO1SNyogylNm8apUCUu3CgIiZsbb+MI/0S2myZvz/YEx535&#10;NDtT7yZn2Ygx9cFLeFwUwNC3Qfe+k/D58fqwBpay8lrZ4FHCjAl2ze1NrSodLv4dx0PuGIX4VCkJ&#10;Jueh4jy1Bp1KizCgJ+8UolOZzthxHdWFwp3loihW3Kne0wejBtwbbH8OZyehnL4CDgn3+H0a22j6&#10;eW3fZinv76aXLbCMU/6D4VqfqkNDnY7h7HViljKEeCKUDPG8FMAIKZcbko5XaVUK4E3N/69ofgEA&#10;AP//AwBQSwECLQAUAAYACAAAACEAtoM4kv4AAADhAQAAEwAAAAAAAAAAAAAAAAAAAAAAW0NvbnRl&#10;bnRfVHlwZXNdLnhtbFBLAQItABQABgAIAAAAIQA4/SH/1gAAAJQBAAALAAAAAAAAAAAAAAAAAC8B&#10;AABfcmVscy8ucmVsc1BLAQItABQABgAIAAAAIQAP+cr+hgEAAAcDAAAOAAAAAAAAAAAAAAAAAC4C&#10;AABkcnMvZTJvRG9jLnhtbFBLAQItABQABgAIAAAAIQCu/+453gAAAA0BAAAPAAAAAAAAAAAAAAAA&#10;AOADAABkcnMvZG93bnJldi54bWxQSwUGAAAAAAQABADzAAAA6wQAAAAA&#10;" filled="f" stroked="f">
              <v:textbox style="mso-fit-shape-to-text:t" inset="0,0,0,0">
                <w:txbxContent>
                  <w:p w14:paraId="676D7BD7" w14:textId="77777777" w:rsidR="0091456F" w:rsidRDefault="00000000">
                    <w:pPr>
                      <w:pStyle w:val="a7"/>
                      <w:rPr>
                        <w:sz w:val="17"/>
                        <w:szCs w:val="17"/>
                      </w:rPr>
                    </w:pPr>
                    <w:r>
                      <w:rPr>
                        <w:rStyle w:val="a6"/>
                        <w:sz w:val="17"/>
                        <w:szCs w:val="17"/>
                      </w:rPr>
                      <w:t>47а</w:t>
                    </w:r>
                  </w:p>
                </w:txbxContent>
              </v:textbox>
              <w10:wrap anchorx="page" anchory="page"/>
            </v:shape>
          </w:pict>
        </mc:Fallback>
      </mc:AlternateContent>
    </w:r>
  </w:p>
</w:ftr>
</file>

<file path=word/footer3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298D5" w14:textId="77777777" w:rsidR="0091456F" w:rsidRDefault="00000000">
    <w:pPr>
      <w:spacing w:line="1" w:lineRule="exact"/>
    </w:pPr>
    <w:r>
      <w:rPr>
        <w:noProof/>
      </w:rPr>
      <mc:AlternateContent>
        <mc:Choice Requires="wps">
          <w:drawing>
            <wp:anchor distT="0" distB="0" distL="0" distR="0" simplePos="0" relativeHeight="62915196" behindDoc="1" locked="0" layoutInCell="1" allowOverlap="1" wp14:anchorId="57FF761B" wp14:editId="7E62BDF3">
              <wp:simplePos x="0" y="0"/>
              <wp:positionH relativeFrom="page">
                <wp:posOffset>174625</wp:posOffset>
              </wp:positionH>
              <wp:positionV relativeFrom="page">
                <wp:posOffset>8016240</wp:posOffset>
              </wp:positionV>
              <wp:extent cx="105410" cy="77470"/>
              <wp:effectExtent l="0" t="0" r="0" b="0"/>
              <wp:wrapNone/>
              <wp:docPr id="556" name="Shape 556"/>
              <wp:cNvGraphicFramePr/>
              <a:graphic xmlns:a="http://schemas.openxmlformats.org/drawingml/2006/main">
                <a:graphicData uri="http://schemas.microsoft.com/office/word/2010/wordprocessingShape">
                  <wps:wsp>
                    <wps:cNvSpPr txBox="1"/>
                    <wps:spPr>
                      <a:xfrm>
                        <a:off x="0" y="0"/>
                        <a:ext cx="105410" cy="77470"/>
                      </a:xfrm>
                      <a:prstGeom prst="rect">
                        <a:avLst/>
                      </a:prstGeom>
                      <a:noFill/>
                    </wps:spPr>
                    <wps:txbx>
                      <w:txbxContent>
                        <w:p w14:paraId="01CD790E"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wps:txbx>
                    <wps:bodyPr wrap="none" lIns="0" tIns="0" rIns="0" bIns="0">
                      <a:spAutoFit/>
                    </wps:bodyPr>
                  </wps:wsp>
                </a:graphicData>
              </a:graphic>
            </wp:anchor>
          </w:drawing>
        </mc:Choice>
        <mc:Fallback>
          <w:pict>
            <v:shapetype w14:anchorId="57FF761B" id="_x0000_t202" coordsize="21600,21600" o:spt="202" path="m,l,21600r21600,l21600,xe">
              <v:stroke joinstyle="miter"/>
              <v:path gradientshapeok="t" o:connecttype="rect"/>
            </v:shapetype>
            <v:shape id="Shape 556" o:spid="_x0000_s1303" type="#_x0000_t202" style="position:absolute;margin-left:13.75pt;margin-top:631.2pt;width:8.3pt;height:6.1pt;z-index:-44040128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vkhwEAAAcDAAAOAAAAZHJzL2Uyb0RvYy54bWysUttOwzAMfUfiH6K8s3bTYFCtQyAEQkKA&#10;NPiALE3WSE0cxWHt/h4n7ILgDfHiOHZyfHzs+fVgO7ZRAQ24mo9HJWfKSWiMW9f8/e3+7JIzjMI1&#10;ogOnar5VyK8Xpyfz3ldqAi10jQqMQBxWva95G6OvigJlq6zAEXjlKKkhWBHpGtZFE0RP6LYrJmV5&#10;UfQQGh9AKkSK3n0l+SLja61kfNEaVWRdzYlbzDZku0q2WMxFtQ7Ct0buaIg/sLDCOCp6gLoTUbCP&#10;YH5BWSMDIOg4kmAL0NpIlXugbsblj26WrfAq90LioD/IhP8HK583S/8aWBxuYaABJkF6jxVSMPUz&#10;6GDTSUwZ5UnC7UE2NUQm06fyfDqmjKTUbDadZVWL418fMD4osCw5NQ80lKyV2DxhpHr0dP8klXJw&#10;b7ouxY9EkheH1cBMU/PJ9GpPcwXNltj3NMCaO9owzrpHR/qkWe+dsHdWOydVQX/zEalSJpDgv6B2&#10;VUntzGu3GWmc3+/51XF/F58AAAD//wMAUEsDBBQABgAIAAAAIQBQvjBk3QAAAAsBAAAPAAAAZHJz&#10;L2Rvd25yZXYueG1sTI/LasMwEEX3hf6DmEB3jRzj2sG1HEqgm+6alkB3ijWxTPQwkuLYf9/Jql3O&#10;ncOdM81utoZNGOLgnYDNOgOGrvNqcL2A76/35y2wmKRT0niHAhaMsGsfHxpZK39znzgdUs+oxMVa&#10;CtApjTXnsdNoZVz7ER3tzj5YmWgMPVdB3qjcGp5nWcmtHBxd0HLEvcbucrhaAdV89DhG3OPPeeqC&#10;Hpat+ViEeFrNb6/AEs7pD4a7PqlDS04nf3UqMiMgr16IpDwv8wIYEUWxAXa6J1VRAm8b/v+H9hcA&#10;AP//AwBQSwECLQAUAAYACAAAACEAtoM4kv4AAADhAQAAEwAAAAAAAAAAAAAAAAAAAAAAW0NvbnRl&#10;bnRfVHlwZXNdLnhtbFBLAQItABQABgAIAAAAIQA4/SH/1gAAAJQBAAALAAAAAAAAAAAAAAAAAC8B&#10;AABfcmVscy8ucmVsc1BLAQItABQABgAIAAAAIQA/QxvkhwEAAAcDAAAOAAAAAAAAAAAAAAAAAC4C&#10;AABkcnMvZTJvRG9jLnhtbFBLAQItABQABgAIAAAAIQBQvjBk3QAAAAsBAAAPAAAAAAAAAAAAAAAA&#10;AOEDAABkcnMvZG93bnJldi54bWxQSwUGAAAAAAQABADzAAAA6wQAAAAA&#10;" filled="f" stroked="f">
              <v:textbox style="mso-fit-shape-to-text:t" inset="0,0,0,0">
                <w:txbxContent>
                  <w:p w14:paraId="01CD790E"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v:textbox>
              <w10:wrap anchorx="page" anchory="page"/>
            </v:shape>
          </w:pict>
        </mc:Fallback>
      </mc:AlternateContent>
    </w:r>
  </w:p>
</w:ftr>
</file>

<file path=word/footer3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AAE04" w14:textId="77777777" w:rsidR="0091456F" w:rsidRDefault="00000000">
    <w:pPr>
      <w:spacing w:line="1" w:lineRule="exact"/>
    </w:pPr>
    <w:r>
      <w:rPr>
        <w:noProof/>
      </w:rPr>
      <mc:AlternateContent>
        <mc:Choice Requires="wps">
          <w:drawing>
            <wp:anchor distT="0" distB="0" distL="0" distR="0" simplePos="0" relativeHeight="62915194" behindDoc="1" locked="0" layoutInCell="1" allowOverlap="1" wp14:anchorId="2D1E12CF" wp14:editId="75C448AB">
              <wp:simplePos x="0" y="0"/>
              <wp:positionH relativeFrom="page">
                <wp:posOffset>4582160</wp:posOffset>
              </wp:positionH>
              <wp:positionV relativeFrom="page">
                <wp:posOffset>7968615</wp:posOffset>
              </wp:positionV>
              <wp:extent cx="160020" cy="82550"/>
              <wp:effectExtent l="0" t="0" r="0" b="0"/>
              <wp:wrapNone/>
              <wp:docPr id="554" name="Shape 554"/>
              <wp:cNvGraphicFramePr/>
              <a:graphic xmlns:a="http://schemas.openxmlformats.org/drawingml/2006/main">
                <a:graphicData uri="http://schemas.microsoft.com/office/word/2010/wordprocessingShape">
                  <wps:wsp>
                    <wps:cNvSpPr txBox="1"/>
                    <wps:spPr>
                      <a:xfrm>
                        <a:off x="0" y="0"/>
                        <a:ext cx="160020" cy="82550"/>
                      </a:xfrm>
                      <a:prstGeom prst="rect">
                        <a:avLst/>
                      </a:prstGeom>
                      <a:noFill/>
                    </wps:spPr>
                    <wps:txbx>
                      <w:txbxContent>
                        <w:p w14:paraId="662B6BCB" w14:textId="77777777" w:rsidR="0091456F" w:rsidRDefault="00000000">
                          <w:pPr>
                            <w:pStyle w:val="a7"/>
                            <w:rPr>
                              <w:sz w:val="16"/>
                              <w:szCs w:val="16"/>
                            </w:rPr>
                          </w:pPr>
                          <w:r>
                            <w:fldChar w:fldCharType="begin"/>
                          </w:r>
                          <w:r>
                            <w:instrText xml:space="preserve"> PAGE \* MERGEFORMAT </w:instrText>
                          </w:r>
                          <w:r>
                            <w:fldChar w:fldCharType="separate"/>
                          </w:r>
                          <w:r>
                            <w:rPr>
                              <w:rStyle w:val="a6"/>
                              <w:rFonts w:ascii="Consolas" w:eastAsia="Consolas" w:hAnsi="Consolas" w:cs="Consolas"/>
                              <w:sz w:val="16"/>
                              <w:szCs w:val="16"/>
                            </w:rPr>
                            <w:t>#</w:t>
                          </w:r>
                          <w:r>
                            <w:rPr>
                              <w:rStyle w:val="a6"/>
                              <w:rFonts w:ascii="Consolas" w:eastAsia="Consolas" w:hAnsi="Consolas" w:cs="Consolas"/>
                              <w:sz w:val="16"/>
                              <w:szCs w:val="16"/>
                            </w:rPr>
                            <w:fldChar w:fldCharType="end"/>
                          </w:r>
                        </w:p>
                      </w:txbxContent>
                    </wps:txbx>
                    <wps:bodyPr wrap="none" lIns="0" tIns="0" rIns="0" bIns="0">
                      <a:spAutoFit/>
                    </wps:bodyPr>
                  </wps:wsp>
                </a:graphicData>
              </a:graphic>
            </wp:anchor>
          </w:drawing>
        </mc:Choice>
        <mc:Fallback>
          <w:pict>
            <v:shapetype w14:anchorId="2D1E12CF" id="_x0000_t202" coordsize="21600,21600" o:spt="202" path="m,l,21600r21600,l21600,xe">
              <v:stroke joinstyle="miter"/>
              <v:path gradientshapeok="t" o:connecttype="rect"/>
            </v:shapetype>
            <v:shape id="Shape 554" o:spid="_x0000_s1304" type="#_x0000_t202" style="position:absolute;margin-left:360.8pt;margin-top:627.45pt;width:12.6pt;height:6.5pt;z-index:-44040128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KGgwEAAAcDAAAOAAAAZHJzL2Uyb0RvYy54bWysUttKAzEQfRf8h5B3u9sFpSzdFqUogqig&#10;fkCaTbqBTSZkYnf7907Sm+ib+JJMZpJzzpzJfDnanm1VQAOu4dNJyZlyElrjNg3/eL+/mnGGUbhW&#10;9OBUw3cK+XJxeTEffK0q6KBvVWAE4rAefMO7GH1dFCg7ZQVOwCtHRQ3BikjHsCnaIAZCt31RleVN&#10;MUBofQCpECm72hf5IuNrrWR80RpVZH3DSVvMa8jrOq3FYi7qTRC+M/IgQ/xBhRXGEekJaiWiYJ/B&#10;/IKyRgZA0HEiwRagtZEq90DdTMsf3bx1wqvcC5mD/mQT/h+sfN6++dfA4ngHIw0wGTJ4rJGSqZ9R&#10;B5t2UsqoThbuTrapMTKZHt2UZUUVSaVZdX2dXS3Ob33A+KDAshQ0PNBQsldi+4SR+Ojq8UqicnBv&#10;+j7lz0JSFMf1yEzb8GrPkHJraHekfqABNtzRD+Osf3TkT5r1MQjHYH0IEgv6289ITFnAGerASm5n&#10;XYefkcb5/Zxvnf/v4gsAAP//AwBQSwMEFAAGAAgAAAAhAFyv/27fAAAADQEAAA8AAABkcnMvZG93&#10;bnJldi54bWxMj81uwjAQhO+V+g7WVuqtOEQ0gTQOqpB66Q2KKvVm4iWO6p/INiF5e5ZTe9yZT7Mz&#10;9Xayho0YYu+dgOUiA4au9ap3nYDj18fLGlhM0ilpvEMBM0bYNo8PtayUv7o9jofUMQpxsZICdEpD&#10;xXlsNVoZF35AR97ZBysTnaHjKsgrhVvD8ywruJW9ow9aDrjT2P4eLlZAOX17HCLu8Oc8tkH389p8&#10;zkI8P03vb8ASTukPhnt9qg4NdTr5i1ORGcrIlwWhZOSvqw0wQspVQWtOd6koN8Cbmv9f0dwAAAD/&#10;/wMAUEsBAi0AFAAGAAgAAAAhALaDOJL+AAAA4QEAABMAAAAAAAAAAAAAAAAAAAAAAFtDb250ZW50&#10;X1R5cGVzXS54bWxQSwECLQAUAAYACAAAACEAOP0h/9YAAACUAQAACwAAAAAAAAAAAAAAAAAvAQAA&#10;X3JlbHMvLnJlbHNQSwECLQAUAAYACAAAACEAfqWyhoMBAAAHAwAADgAAAAAAAAAAAAAAAAAuAgAA&#10;ZHJzL2Uyb0RvYy54bWxQSwECLQAUAAYACAAAACEAXK//bt8AAAANAQAADwAAAAAAAAAAAAAAAADd&#10;AwAAZHJzL2Rvd25yZXYueG1sUEsFBgAAAAAEAAQA8wAAAOkEAAAAAA==&#10;" filled="f" stroked="f">
              <v:textbox style="mso-fit-shape-to-text:t" inset="0,0,0,0">
                <w:txbxContent>
                  <w:p w14:paraId="662B6BCB" w14:textId="77777777" w:rsidR="0091456F" w:rsidRDefault="00000000">
                    <w:pPr>
                      <w:pStyle w:val="a7"/>
                      <w:rPr>
                        <w:sz w:val="16"/>
                        <w:szCs w:val="16"/>
                      </w:rPr>
                    </w:pPr>
                    <w:r>
                      <w:fldChar w:fldCharType="begin"/>
                    </w:r>
                    <w:r>
                      <w:instrText xml:space="preserve"> PAGE \* MERGEFORMAT </w:instrText>
                    </w:r>
                    <w:r>
                      <w:fldChar w:fldCharType="separate"/>
                    </w:r>
                    <w:r>
                      <w:rPr>
                        <w:rStyle w:val="a6"/>
                        <w:rFonts w:ascii="Consolas" w:eastAsia="Consolas" w:hAnsi="Consolas" w:cs="Consolas"/>
                        <w:sz w:val="16"/>
                        <w:szCs w:val="16"/>
                      </w:rPr>
                      <w:t>#</w:t>
                    </w:r>
                    <w:r>
                      <w:rPr>
                        <w:rStyle w:val="a6"/>
                        <w:rFonts w:ascii="Consolas" w:eastAsia="Consolas" w:hAnsi="Consolas" w:cs="Consolas"/>
                        <w:sz w:val="16"/>
                        <w:szCs w:val="16"/>
                      </w:rPr>
                      <w:fldChar w:fldCharType="end"/>
                    </w:r>
                  </w:p>
                </w:txbxContent>
              </v:textbox>
              <w10:wrap anchorx="page" anchory="page"/>
            </v:shape>
          </w:pict>
        </mc:Fallback>
      </mc:AlternateContent>
    </w:r>
  </w:p>
</w:ftr>
</file>

<file path=word/footer3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962C" w14:textId="77777777" w:rsidR="0091456F" w:rsidRDefault="0091456F"/>
</w:ftr>
</file>

<file path=word/footer3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E30B5" w14:textId="77777777" w:rsidR="0091456F" w:rsidRDefault="0091456F"/>
</w:ftr>
</file>

<file path=word/footer3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FDFED" w14:textId="77777777" w:rsidR="0091456F" w:rsidRDefault="00000000">
    <w:pPr>
      <w:spacing w:line="1" w:lineRule="exact"/>
    </w:pPr>
    <w:r>
      <w:rPr>
        <w:noProof/>
      </w:rPr>
      <mc:AlternateContent>
        <mc:Choice Requires="wps">
          <w:drawing>
            <wp:anchor distT="0" distB="0" distL="0" distR="0" simplePos="0" relativeHeight="62915200" behindDoc="1" locked="0" layoutInCell="1" allowOverlap="1" wp14:anchorId="0624AE2D" wp14:editId="483AB71C">
              <wp:simplePos x="0" y="0"/>
              <wp:positionH relativeFrom="page">
                <wp:posOffset>174625</wp:posOffset>
              </wp:positionH>
              <wp:positionV relativeFrom="page">
                <wp:posOffset>8016240</wp:posOffset>
              </wp:positionV>
              <wp:extent cx="105410" cy="77470"/>
              <wp:effectExtent l="0" t="0" r="0" b="0"/>
              <wp:wrapNone/>
              <wp:docPr id="560" name="Shape 560"/>
              <wp:cNvGraphicFramePr/>
              <a:graphic xmlns:a="http://schemas.openxmlformats.org/drawingml/2006/main">
                <a:graphicData uri="http://schemas.microsoft.com/office/word/2010/wordprocessingShape">
                  <wps:wsp>
                    <wps:cNvSpPr txBox="1"/>
                    <wps:spPr>
                      <a:xfrm>
                        <a:off x="0" y="0"/>
                        <a:ext cx="105410" cy="77470"/>
                      </a:xfrm>
                      <a:prstGeom prst="rect">
                        <a:avLst/>
                      </a:prstGeom>
                      <a:noFill/>
                    </wps:spPr>
                    <wps:txbx>
                      <w:txbxContent>
                        <w:p w14:paraId="1711D407"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wps:txbx>
                    <wps:bodyPr wrap="none" lIns="0" tIns="0" rIns="0" bIns="0">
                      <a:spAutoFit/>
                    </wps:bodyPr>
                  </wps:wsp>
                </a:graphicData>
              </a:graphic>
            </wp:anchor>
          </w:drawing>
        </mc:Choice>
        <mc:Fallback>
          <w:pict>
            <v:shapetype w14:anchorId="0624AE2D" id="_x0000_t202" coordsize="21600,21600" o:spt="202" path="m,l,21600r21600,l21600,xe">
              <v:stroke joinstyle="miter"/>
              <v:path gradientshapeok="t" o:connecttype="rect"/>
            </v:shapetype>
            <v:shape id="Shape 560" o:spid="_x0000_s1305" type="#_x0000_t202" style="position:absolute;margin-left:13.75pt;margin-top:631.2pt;width:8.3pt;height:6.1pt;z-index:-44040128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5xShgEAAAcDAAAOAAAAZHJzL2Uyb0RvYy54bWysUttOwzAMfUfiH6K8s3YTMFStm0BoCAkB&#10;EvABWZqskZo4irO1+3ucsAuCN8SL49jJ8fGxZ4vBdmyrAhpwNR+PSs6Uk9AYt675x/vy4oYzjMI1&#10;ogOnar5TyBfz87NZ7ys1gRa6RgVGIA6r3te8jdFXRYGyVVbgCLxylNQQrIh0DeuiCaIndNsVk7K8&#10;LnoIjQ8gFSJF77+SfJ7xtVYyvmiNKrKu5sQtZhuyXSVbzGeiWgfhWyP3NMQfWFhhHBU9Qt2LKNgm&#10;mF9Q1sgACDqOJNgCtDZS5R6om3H5o5u3VniVeyFx0B9lwv+Dlc/bN/8aWBzuYKABJkF6jxVSMPUz&#10;6GDTSUwZ5UnC3VE2NUQm06fy6nJMGUmp6fRymlUtTn99wPigwLLk1DzQULJWYvuEkerR08OTVMrB&#10;0nRdip+IJC8Oq4GZpuaTqyPNFTQ7Yt/TAGvuaMM46x4d6ZNmfXDCwVntnVQF/e0mUqVMIMF/Qe2r&#10;ktqZ134z0ji/3/Or0/7OPwEAAP//AwBQSwMEFAAGAAgAAAAhAFC+MGTdAAAACwEAAA8AAABkcnMv&#10;ZG93bnJldi54bWxMj8tqwzAQRfeF/oOYQHeNHOPawbUcSqCb7pqWQHeKNbFM9DCS4th/38mqXc6d&#10;w50zzW62hk0Y4uCdgM06A4au82pwvYDvr/fnLbCYpFPSeIcCFoywax8fGlkrf3OfOB1Sz6jExVoK&#10;0CmNNeex02hlXPsRHe3OPliZaAw9V0HeqNwanmdZya0cHF3QcsS9xu5yuFoB1Xz0OEbc48956oIe&#10;lq35WIR4Ws1vr8ASzukPhrs+qUNLTid/dSoyIyCvXoikPC/zAhgRRbEBdronVVECbxv+/4f2FwAA&#10;//8DAFBLAQItABQABgAIAAAAIQC2gziS/gAAAOEBAAATAAAAAAAAAAAAAAAAAAAAAABbQ29udGVu&#10;dF9UeXBlc10ueG1sUEsBAi0AFAAGAAgAAAAhADj9If/WAAAAlAEAAAsAAAAAAAAAAAAAAAAALwEA&#10;AF9yZWxzLy5yZWxzUEsBAi0AFAAGAAgAAAAhAIvfnFKGAQAABwMAAA4AAAAAAAAAAAAAAAAALgIA&#10;AGRycy9lMm9Eb2MueG1sUEsBAi0AFAAGAAgAAAAhAFC+MGTdAAAACwEAAA8AAAAAAAAAAAAAAAAA&#10;4AMAAGRycy9kb3ducmV2LnhtbFBLBQYAAAAABAAEAPMAAADqBAAAAAA=&#10;" filled="f" stroked="f">
              <v:textbox style="mso-fit-shape-to-text:t" inset="0,0,0,0">
                <w:txbxContent>
                  <w:p w14:paraId="1711D407"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v:textbox>
              <w10:wrap anchorx="page" anchory="page"/>
            </v:shape>
          </w:pict>
        </mc:Fallback>
      </mc:AlternateContent>
    </w:r>
  </w:p>
</w:ftr>
</file>

<file path=word/footer3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E0A2B" w14:textId="77777777" w:rsidR="0091456F" w:rsidRDefault="00000000">
    <w:pPr>
      <w:spacing w:line="1" w:lineRule="exact"/>
    </w:pPr>
    <w:r>
      <w:rPr>
        <w:noProof/>
      </w:rPr>
      <mc:AlternateContent>
        <mc:Choice Requires="wps">
          <w:drawing>
            <wp:anchor distT="0" distB="0" distL="0" distR="0" simplePos="0" relativeHeight="62915198" behindDoc="1" locked="0" layoutInCell="1" allowOverlap="1" wp14:anchorId="0F8F80F2" wp14:editId="0F527A3E">
              <wp:simplePos x="0" y="0"/>
              <wp:positionH relativeFrom="page">
                <wp:posOffset>4582160</wp:posOffset>
              </wp:positionH>
              <wp:positionV relativeFrom="page">
                <wp:posOffset>7968615</wp:posOffset>
              </wp:positionV>
              <wp:extent cx="160020" cy="82550"/>
              <wp:effectExtent l="0" t="0" r="0" b="0"/>
              <wp:wrapNone/>
              <wp:docPr id="558" name="Shape 558"/>
              <wp:cNvGraphicFramePr/>
              <a:graphic xmlns:a="http://schemas.openxmlformats.org/drawingml/2006/main">
                <a:graphicData uri="http://schemas.microsoft.com/office/word/2010/wordprocessingShape">
                  <wps:wsp>
                    <wps:cNvSpPr txBox="1"/>
                    <wps:spPr>
                      <a:xfrm>
                        <a:off x="0" y="0"/>
                        <a:ext cx="160020" cy="82550"/>
                      </a:xfrm>
                      <a:prstGeom prst="rect">
                        <a:avLst/>
                      </a:prstGeom>
                      <a:noFill/>
                    </wps:spPr>
                    <wps:txbx>
                      <w:txbxContent>
                        <w:p w14:paraId="05E95DB0" w14:textId="77777777" w:rsidR="0091456F" w:rsidRDefault="00000000">
                          <w:pPr>
                            <w:pStyle w:val="a7"/>
                            <w:rPr>
                              <w:sz w:val="16"/>
                              <w:szCs w:val="16"/>
                            </w:rPr>
                          </w:pPr>
                          <w:r>
                            <w:fldChar w:fldCharType="begin"/>
                          </w:r>
                          <w:r>
                            <w:instrText xml:space="preserve"> PAGE \* MERGEFORMAT </w:instrText>
                          </w:r>
                          <w:r>
                            <w:fldChar w:fldCharType="separate"/>
                          </w:r>
                          <w:r>
                            <w:rPr>
                              <w:rStyle w:val="a6"/>
                              <w:rFonts w:ascii="Consolas" w:eastAsia="Consolas" w:hAnsi="Consolas" w:cs="Consolas"/>
                              <w:sz w:val="16"/>
                              <w:szCs w:val="16"/>
                            </w:rPr>
                            <w:t>#</w:t>
                          </w:r>
                          <w:r>
                            <w:rPr>
                              <w:rStyle w:val="a6"/>
                              <w:rFonts w:ascii="Consolas" w:eastAsia="Consolas" w:hAnsi="Consolas" w:cs="Consolas"/>
                              <w:sz w:val="16"/>
                              <w:szCs w:val="16"/>
                            </w:rPr>
                            <w:fldChar w:fldCharType="end"/>
                          </w:r>
                        </w:p>
                      </w:txbxContent>
                    </wps:txbx>
                    <wps:bodyPr wrap="none" lIns="0" tIns="0" rIns="0" bIns="0">
                      <a:spAutoFit/>
                    </wps:bodyPr>
                  </wps:wsp>
                </a:graphicData>
              </a:graphic>
            </wp:anchor>
          </w:drawing>
        </mc:Choice>
        <mc:Fallback>
          <w:pict>
            <v:shapetype w14:anchorId="0F8F80F2" id="_x0000_t202" coordsize="21600,21600" o:spt="202" path="m,l,21600r21600,l21600,xe">
              <v:stroke joinstyle="miter"/>
              <v:path gradientshapeok="t" o:connecttype="rect"/>
            </v:shapetype>
            <v:shape id="Shape 558" o:spid="_x0000_s1306" type="#_x0000_t202" style="position:absolute;margin-left:360.8pt;margin-top:627.45pt;width:12.6pt;height:6.5pt;z-index:-44040128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dzLhQEAAAcDAAAOAAAAZHJzL2Uyb0RvYy54bWysUttKAzEQfRf8h5B3u9uFSlm6LYoogqig&#10;fkCaTbqBTSZkYnf7907Sm+ib+DKZzCRnzpyZxWq0PduqgAZcw6eTkjPlJLTGbRr+8X5/NecMo3Ct&#10;6MGphu8U8tXy8mIx+FpV0EHfqsAIxGE9+IZ3Mfq6KFB2ygqcgFeOkhqCFZGuYVO0QQyEbvuiKsvr&#10;YoDQ+gBSIVL0bp/ky4yvtZLxRWtUkfUNJ24x25DtOtliuRD1JgjfGXmgIf7AwgrjqOgJ6k5EwT6D&#10;+QVljQyAoONEgi1AayNV7oG6mZY/unnrhFe5FxIH/Ukm/D9Y+bx986+BxfEWRhpgEmTwWCMFUz+j&#10;DjadxJRRniTcnWRTY2Qyfbouy4oyklLzajbLqhbnvz5gfFBgWXIaHmgoWSuxfcJI9ejp8Ukq5eDe&#10;9H2Kn4kkL47rkZm24dWsOtJcQ7sj9gMNsOGONoyz/tGRPmnWRyccnfXBSVXQ33xGqpQJJPg91KEq&#10;qZ15HTYjjfP7Pb867+/yCwAA//8DAFBLAwQUAAYACAAAACEAXK//bt8AAAANAQAADwAAAGRycy9k&#10;b3ducmV2LnhtbEyPzW7CMBCE75X6DtZW6q04RDSBNA6qkHrpDYoq9WbiJY7qn8g2IXl7llN73JlP&#10;szP1drKGjRhi752A5SIDhq71qnedgOPXx8saWEzSKWm8QwEzRtg2jw+1rJS/uj2Oh9QxCnGxkgJ0&#10;SkPFeWw1WhkXfkBH3tkHKxOdoeMqyCuFW8PzLCu4lb2jD1oOuNPY/h4uVkA5fXscIu7w5zy2Qffz&#10;2nzOQjw/Te9vwBJO6Q+Ge32qDg11OvmLU5EZysiXBaFk5K+rDTBCylVBa053qSg3wJua/1/R3AAA&#10;AP//AwBQSwECLQAUAAYACAAAACEAtoM4kv4AAADhAQAAEwAAAAAAAAAAAAAAAAAAAAAAW0NvbnRl&#10;bnRfVHlwZXNdLnhtbFBLAQItABQABgAIAAAAIQA4/SH/1gAAAJQBAAALAAAAAAAAAAAAAAAAAC8B&#10;AABfcmVscy8ucmVsc1BLAQItABQABgAIAAAAIQAEvdzLhQEAAAcDAAAOAAAAAAAAAAAAAAAAAC4C&#10;AABkcnMvZTJvRG9jLnhtbFBLAQItABQABgAIAAAAIQBcr/9u3wAAAA0BAAAPAAAAAAAAAAAAAAAA&#10;AN8DAABkcnMvZG93bnJldi54bWxQSwUGAAAAAAQABADzAAAA6wQAAAAA&#10;" filled="f" stroked="f">
              <v:textbox style="mso-fit-shape-to-text:t" inset="0,0,0,0">
                <w:txbxContent>
                  <w:p w14:paraId="05E95DB0" w14:textId="77777777" w:rsidR="0091456F" w:rsidRDefault="00000000">
                    <w:pPr>
                      <w:pStyle w:val="a7"/>
                      <w:rPr>
                        <w:sz w:val="16"/>
                        <w:szCs w:val="16"/>
                      </w:rPr>
                    </w:pPr>
                    <w:r>
                      <w:fldChar w:fldCharType="begin"/>
                    </w:r>
                    <w:r>
                      <w:instrText xml:space="preserve"> PAGE \* MERGEFORMAT </w:instrText>
                    </w:r>
                    <w:r>
                      <w:fldChar w:fldCharType="separate"/>
                    </w:r>
                    <w:r>
                      <w:rPr>
                        <w:rStyle w:val="a6"/>
                        <w:rFonts w:ascii="Consolas" w:eastAsia="Consolas" w:hAnsi="Consolas" w:cs="Consolas"/>
                        <w:sz w:val="16"/>
                        <w:szCs w:val="16"/>
                      </w:rPr>
                      <w:t>#</w:t>
                    </w:r>
                    <w:r>
                      <w:rPr>
                        <w:rStyle w:val="a6"/>
                        <w:rFonts w:ascii="Consolas" w:eastAsia="Consolas" w:hAnsi="Consolas" w:cs="Consolas"/>
                        <w:sz w:val="16"/>
                        <w:szCs w:val="16"/>
                      </w:rPr>
                      <w:fldChar w:fldCharType="end"/>
                    </w:r>
                  </w:p>
                </w:txbxContent>
              </v:textbox>
              <w10:wrap anchorx="page" anchory="page"/>
            </v:shape>
          </w:pict>
        </mc:Fallback>
      </mc:AlternateContent>
    </w:r>
  </w:p>
</w:ftr>
</file>

<file path=word/footer3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FA600" w14:textId="77777777" w:rsidR="0091456F" w:rsidRDefault="0091456F">
    <w:pPr>
      <w:spacing w:line="1" w:lineRule="exact"/>
    </w:pPr>
  </w:p>
</w:ftr>
</file>

<file path=word/footer3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0D9B1" w14:textId="77777777" w:rsidR="0091456F" w:rsidRDefault="0091456F">
    <w:pPr>
      <w:spacing w:line="1" w:lineRule="exact"/>
    </w:pPr>
  </w:p>
</w:ftr>
</file>

<file path=word/footer3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32F46" w14:textId="77777777" w:rsidR="0091456F" w:rsidRDefault="00000000">
    <w:pPr>
      <w:spacing w:line="1" w:lineRule="exact"/>
    </w:pPr>
    <w:r>
      <w:rPr>
        <w:noProof/>
      </w:rPr>
      <mc:AlternateContent>
        <mc:Choice Requires="wps">
          <w:drawing>
            <wp:anchor distT="0" distB="0" distL="0" distR="0" simplePos="0" relativeHeight="62915204" behindDoc="1" locked="0" layoutInCell="1" allowOverlap="1" wp14:anchorId="6A284415" wp14:editId="25C8D63D">
              <wp:simplePos x="0" y="0"/>
              <wp:positionH relativeFrom="page">
                <wp:posOffset>174625</wp:posOffset>
              </wp:positionH>
              <wp:positionV relativeFrom="page">
                <wp:posOffset>8016240</wp:posOffset>
              </wp:positionV>
              <wp:extent cx="105410" cy="77470"/>
              <wp:effectExtent l="0" t="0" r="0" b="0"/>
              <wp:wrapNone/>
              <wp:docPr id="566" name="Shape 566"/>
              <wp:cNvGraphicFramePr/>
              <a:graphic xmlns:a="http://schemas.openxmlformats.org/drawingml/2006/main">
                <a:graphicData uri="http://schemas.microsoft.com/office/word/2010/wordprocessingShape">
                  <wps:wsp>
                    <wps:cNvSpPr txBox="1"/>
                    <wps:spPr>
                      <a:xfrm>
                        <a:off x="0" y="0"/>
                        <a:ext cx="105410" cy="77470"/>
                      </a:xfrm>
                      <a:prstGeom prst="rect">
                        <a:avLst/>
                      </a:prstGeom>
                      <a:noFill/>
                    </wps:spPr>
                    <wps:txbx>
                      <w:txbxContent>
                        <w:p w14:paraId="64BD6C6A"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wps:txbx>
                    <wps:bodyPr wrap="none" lIns="0" tIns="0" rIns="0" bIns="0">
                      <a:spAutoFit/>
                    </wps:bodyPr>
                  </wps:wsp>
                </a:graphicData>
              </a:graphic>
            </wp:anchor>
          </w:drawing>
        </mc:Choice>
        <mc:Fallback>
          <w:pict>
            <v:shapetype w14:anchorId="6A284415" id="_x0000_t202" coordsize="21600,21600" o:spt="202" path="m,l,21600r21600,l21600,xe">
              <v:stroke joinstyle="miter"/>
              <v:path gradientshapeok="t" o:connecttype="rect"/>
            </v:shapetype>
            <v:shape id="Shape 566" o:spid="_x0000_s1307" type="#_x0000_t202" style="position:absolute;margin-left:13.75pt;margin-top:631.2pt;width:8.3pt;height:6.1pt;z-index:-44040127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IfhwEAAAcDAAAOAAAAZHJzL2Uyb0RvYy54bWysUttOwzAMfUfiH6K8s3bjMlStQ6BpCAkB&#10;EvABWZqskZo4isPa/T1O2AXBG+LFcezk+PjYs5vBdmyjAhpwNR+PSs6Uk9AYt675+9vy7JozjMI1&#10;ogOnar5VyG/mpyez3ldqAi10jQqMQBxWva95G6OvigJlq6zAEXjlKKkhWBHpGtZFE0RP6LYrJmV5&#10;VfQQGh9AKkSKLr6SfJ7xtVYyPmuNKrKu5sQtZhuyXSVbzGeiWgfhWyN3NMQfWFhhHBU9QC1EFOwj&#10;mF9Q1sgACDqOJNgCtDZS5R6om3H5o5vXVniVeyFx0B9kwv+DlU+bV/8SWBzuYKABJkF6jxVSMPUz&#10;6GDTSUwZ5UnC7UE2NUQm06fy8mJMGUmp6fRimlUtjn99wHivwLLk1DzQULJWYvOIkerR0/2TVMrB&#10;0nRdih+JJC8Oq4GZpuaTy/M9zRU0W2Lf0wBr7mjDOOseHOmTZr13wt5Z7ZxUBf3tR6RKmUCC/4La&#10;VSW1M6/dZqRxfr/nV8f9nX8CAAD//wMAUEsDBBQABgAIAAAAIQBQvjBk3QAAAAsBAAAPAAAAZHJz&#10;L2Rvd25yZXYueG1sTI/LasMwEEX3hf6DmEB3jRzj2sG1HEqgm+6alkB3ijWxTPQwkuLYf9/Jql3O&#10;ncOdM81utoZNGOLgnYDNOgOGrvNqcL2A76/35y2wmKRT0niHAhaMsGsfHxpZK39znzgdUs+oxMVa&#10;CtApjTXnsdNoZVz7ER3tzj5YmWgMPVdB3qjcGp5nWcmtHBxd0HLEvcbucrhaAdV89DhG3OPPeeqC&#10;Hpat+ViEeFrNb6/AEs7pD4a7PqlDS04nf3UqMiMgr16IpDwv8wIYEUWxAXa6J1VRAm8b/v+H9hcA&#10;AP//AwBQSwECLQAUAAYACAAAACEAtoM4kv4AAADhAQAAEwAAAAAAAAAAAAAAAAAAAAAAW0NvbnRl&#10;bnRfVHlwZXNdLnhtbFBLAQItABQABgAIAAAAIQA4/SH/1gAAAJQBAAALAAAAAAAAAAAAAAAAAC8B&#10;AABfcmVscy8ucmVsc1BLAQItABQABgAIAAAAIQDxx/IfhwEAAAcDAAAOAAAAAAAAAAAAAAAAAC4C&#10;AABkcnMvZTJvRG9jLnhtbFBLAQItABQABgAIAAAAIQBQvjBk3QAAAAsBAAAPAAAAAAAAAAAAAAAA&#10;AOEDAABkcnMvZG93bnJldi54bWxQSwUGAAAAAAQABADzAAAA6wQAAAAA&#10;" filled="f" stroked="f">
              <v:textbox style="mso-fit-shape-to-text:t" inset="0,0,0,0">
                <w:txbxContent>
                  <w:p w14:paraId="64BD6C6A"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v:textbox>
              <w10:wrap anchorx="page" anchory="page"/>
            </v:shape>
          </w:pict>
        </mc:Fallback>
      </mc:AlternateContent>
    </w:r>
  </w:p>
</w:ftr>
</file>

<file path=word/footer3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874C4" w14:textId="77777777" w:rsidR="0091456F" w:rsidRDefault="00000000">
    <w:pPr>
      <w:spacing w:line="1" w:lineRule="exact"/>
    </w:pPr>
    <w:r>
      <w:rPr>
        <w:noProof/>
      </w:rPr>
      <mc:AlternateContent>
        <mc:Choice Requires="wps">
          <w:drawing>
            <wp:anchor distT="0" distB="0" distL="0" distR="0" simplePos="0" relativeHeight="62915202" behindDoc="1" locked="0" layoutInCell="1" allowOverlap="1" wp14:anchorId="24CF9843" wp14:editId="4B10FB5C">
              <wp:simplePos x="0" y="0"/>
              <wp:positionH relativeFrom="page">
                <wp:posOffset>174625</wp:posOffset>
              </wp:positionH>
              <wp:positionV relativeFrom="page">
                <wp:posOffset>8016240</wp:posOffset>
              </wp:positionV>
              <wp:extent cx="105410" cy="77470"/>
              <wp:effectExtent l="0" t="0" r="0" b="0"/>
              <wp:wrapNone/>
              <wp:docPr id="564" name="Shape 564"/>
              <wp:cNvGraphicFramePr/>
              <a:graphic xmlns:a="http://schemas.openxmlformats.org/drawingml/2006/main">
                <a:graphicData uri="http://schemas.microsoft.com/office/word/2010/wordprocessingShape">
                  <wps:wsp>
                    <wps:cNvSpPr txBox="1"/>
                    <wps:spPr>
                      <a:xfrm>
                        <a:off x="0" y="0"/>
                        <a:ext cx="105410" cy="77470"/>
                      </a:xfrm>
                      <a:prstGeom prst="rect">
                        <a:avLst/>
                      </a:prstGeom>
                      <a:noFill/>
                    </wps:spPr>
                    <wps:txbx>
                      <w:txbxContent>
                        <w:p w14:paraId="6B6ECCBA"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wps:txbx>
                    <wps:bodyPr wrap="none" lIns="0" tIns="0" rIns="0" bIns="0">
                      <a:spAutoFit/>
                    </wps:bodyPr>
                  </wps:wsp>
                </a:graphicData>
              </a:graphic>
            </wp:anchor>
          </w:drawing>
        </mc:Choice>
        <mc:Fallback>
          <w:pict>
            <v:shapetype w14:anchorId="24CF9843" id="_x0000_t202" coordsize="21600,21600" o:spt="202" path="m,l,21600r21600,l21600,xe">
              <v:stroke joinstyle="miter"/>
              <v:path gradientshapeok="t" o:connecttype="rect"/>
            </v:shapetype>
            <v:shape id="Shape 564" o:spid="_x0000_s1308" type="#_x0000_t202" style="position:absolute;margin-left:13.75pt;margin-top:631.2pt;width:8.3pt;height:6.1pt;z-index:-44040127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4/fuhwEAAAcDAAAOAAAAZHJzL2Uyb0RvYy54bWysUttOwzAMfUfiH6K8s3bTYKhah0BoCAkB&#10;EvABWZqskZo4irO1+3ucsAuCN8SL49jJ8fGx5zeD7dhWBTTgaj4elZwpJ6Exbl3zj/flxTVnGIVr&#10;RAdO1XynkN8szs/mva/UBFroGhUYgTisel/zNkZfFQXKVlmBI/DKUVJDsCLSNayLJoie0G1XTMry&#10;qughND6AVIgUvf9K8kXG11rJ+KI1qsi6mhO3mG3IdpVssZiLah2Eb43c0xB/YGGFcVT0CHUvomCb&#10;YH5BWSMDIOg4kmAL0NpIlXugbsblj27eWuFV7oXEQX+UCf8PVj5v3/xrYHG4g4EGmATpPVZIwdTP&#10;oINNJzFllCcJd0fZ1BCZTJ/Ky+mYMpJSs9l0llUtTn99wPigwLLk1DzQULJWYvuEkerR08OTVMrB&#10;0nRdip+IJC8Oq4GZpuaTy+mB5gqaHbHvaYA1d7RhnHWPjvRJsz444eCs9k6qgv52E6lSJpDgv6D2&#10;VUntzGu/GWmc3+/51Wl/F58AAAD//wMAUEsDBBQABgAIAAAAIQBQvjBk3QAAAAsBAAAPAAAAZHJz&#10;L2Rvd25yZXYueG1sTI/LasMwEEX3hf6DmEB3jRzj2sG1HEqgm+6alkB3ijWxTPQwkuLYf9/Jql3O&#10;ncOdM81utoZNGOLgnYDNOgOGrvNqcL2A76/35y2wmKRT0niHAhaMsGsfHxpZK39znzgdUs+oxMVa&#10;CtApjTXnsdNoZVz7ER3tzj5YmWgMPVdB3qjcGp5nWcmtHBxd0HLEvcbucrhaAdV89DhG3OPPeeqC&#10;Hpat+ViEeFrNb6/AEs7pD4a7PqlDS04nf3UqMiMgr16IpDwv8wIYEUWxAXa6J1VRAm8b/v+H9hcA&#10;AP//AwBQSwECLQAUAAYACAAAACEAtoM4kv4AAADhAQAAEwAAAAAAAAAAAAAAAAAAAAAAW0NvbnRl&#10;bnRfVHlwZXNdLnhtbFBLAQItABQABgAIAAAAIQA4/SH/1gAAAJQBAAALAAAAAAAAAAAAAAAAAC8B&#10;AABfcmVscy8ucmVsc1BLAQItABQABgAIAAAAIQBC4/fuhwEAAAcDAAAOAAAAAAAAAAAAAAAAAC4C&#10;AABkcnMvZTJvRG9jLnhtbFBLAQItABQABgAIAAAAIQBQvjBk3QAAAAsBAAAPAAAAAAAAAAAAAAAA&#10;AOEDAABkcnMvZG93bnJldi54bWxQSwUGAAAAAAQABADzAAAA6wQAAAAA&#10;" filled="f" stroked="f">
              <v:textbox style="mso-fit-shape-to-text:t" inset="0,0,0,0">
                <w:txbxContent>
                  <w:p w14:paraId="6B6ECCBA"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v:textbox>
              <w10:wrap anchorx="page" anchory="page"/>
            </v:shape>
          </w:pict>
        </mc:Fallback>
      </mc:AlternateContent>
    </w:r>
  </w:p>
</w:ftr>
</file>

<file path=word/footer3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F650D" w14:textId="77777777" w:rsidR="0091456F" w:rsidRDefault="00000000">
    <w:pPr>
      <w:spacing w:line="1" w:lineRule="exact"/>
    </w:pPr>
    <w:r>
      <w:rPr>
        <w:noProof/>
      </w:rPr>
      <mc:AlternateContent>
        <mc:Choice Requires="wps">
          <w:drawing>
            <wp:anchor distT="0" distB="0" distL="0" distR="0" simplePos="0" relativeHeight="62915208" behindDoc="1" locked="0" layoutInCell="1" allowOverlap="1" wp14:anchorId="6587DB07" wp14:editId="27EA76E2">
              <wp:simplePos x="0" y="0"/>
              <wp:positionH relativeFrom="page">
                <wp:posOffset>4321175</wp:posOffset>
              </wp:positionH>
              <wp:positionV relativeFrom="page">
                <wp:posOffset>7992745</wp:posOffset>
              </wp:positionV>
              <wp:extent cx="475615" cy="91440"/>
              <wp:effectExtent l="0" t="0" r="0" b="0"/>
              <wp:wrapNone/>
              <wp:docPr id="570" name="Shape 570"/>
              <wp:cNvGraphicFramePr/>
              <a:graphic xmlns:a="http://schemas.openxmlformats.org/drawingml/2006/main">
                <a:graphicData uri="http://schemas.microsoft.com/office/word/2010/wordprocessingShape">
                  <wps:wsp>
                    <wps:cNvSpPr txBox="1"/>
                    <wps:spPr>
                      <a:xfrm>
                        <a:off x="0" y="0"/>
                        <a:ext cx="475615" cy="91440"/>
                      </a:xfrm>
                      <a:prstGeom prst="rect">
                        <a:avLst/>
                      </a:prstGeom>
                      <a:noFill/>
                    </wps:spPr>
                    <wps:txbx>
                      <w:txbxContent>
                        <w:p w14:paraId="7C1BD07D" w14:textId="77777777" w:rsidR="0091456F" w:rsidRDefault="00000000">
                          <w:pPr>
                            <w:pStyle w:val="a7"/>
                            <w:rPr>
                              <w:sz w:val="17"/>
                              <w:szCs w:val="17"/>
                            </w:rPr>
                          </w:pPr>
                          <w:r>
                            <w:rPr>
                              <w:rStyle w:val="a6"/>
                              <w:sz w:val="17"/>
                              <w:szCs w:val="17"/>
                            </w:rPr>
                            <w:t>31» 488.</w:t>
                          </w:r>
                        </w:p>
                      </w:txbxContent>
                    </wps:txbx>
                    <wps:bodyPr wrap="none" lIns="0" tIns="0" rIns="0" bIns="0">
                      <a:spAutoFit/>
                    </wps:bodyPr>
                  </wps:wsp>
                </a:graphicData>
              </a:graphic>
            </wp:anchor>
          </w:drawing>
        </mc:Choice>
        <mc:Fallback>
          <w:pict>
            <v:shapetype w14:anchorId="6587DB07" id="_x0000_t202" coordsize="21600,21600" o:spt="202" path="m,l,21600r21600,l21600,xe">
              <v:stroke joinstyle="miter"/>
              <v:path gradientshapeok="t" o:connecttype="rect"/>
            </v:shapetype>
            <v:shape id="Shape 570" o:spid="_x0000_s1309" type="#_x0000_t202" style="position:absolute;margin-left:340.25pt;margin-top:629.35pt;width:37.45pt;height:7.2pt;z-index:-44040127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NEaiQEAAAcDAAAOAAAAZHJzL2Uyb0RvYy54bWysUttOwzAMfUfiH6K8s27TxqVaN4EmEBIC&#10;pMEHZGmyRmriKA5r9/c4YRcEb4gX17Hd4+Njzxa9bdlWBTTgKj4aDDlTTkJt3Kbi72/3F9ecYRSu&#10;Fi04VfGdQr6Yn5/NOl+qMTTQ1iowAnFYdr7iTYy+LAqUjbICB+CVo6SGYEWkZ9gUdRAdodu2GA+H&#10;l0UHofYBpEKk6PIryecZX2sl44vWqCJrK07cYrYh23WyxXwmyk0QvjFyT0P8gYUVxlHTI9RSRME+&#10;gvkFZY0MgKDjQIItQGsjVZ6BphkNf0yzaoRXeRYSB/1RJvw/WPm8XfnXwGJ/Bz0tMAnSeSyRgmme&#10;XgebvsSUUZ4k3B1lU31kkoKTq+nlaMqZpNTNaDLJqhanf33A+KDAsuRUPNBSslZi+4SR+lHpoSS1&#10;cnBv2jbFT0SSF/t1z0xd8fF0eqC5hnpH7DtaYMUdXRhn7aMjfdKuD044OOu9k7qgv/2I1CkTSPBf&#10;UPuupHbmtb+MtM7v71x1ut/5JwAAAP//AwBQSwMEFAAGAAgAAAAhANszq/vfAAAADQEAAA8AAABk&#10;cnMvZG93bnJldi54bWxMj8FOwzAMhu9IvENkJG4s3aBrVZpOaBIXbgyExC1rvKaicaok69q3xzvB&#10;0f4//f5c72Y3iAlD7D0pWK8yEEitNz11Cj4/Xh9KEDFpMnrwhAoWjLBrbm9qXRl/oXecDqkTXEKx&#10;0gpsSmMlZWwtOh1XfkTi7OSD04nH0EkT9IXL3SA3WbaVTvfEF6wecW+x/TmcnYJi/vI4Rtzj92lq&#10;g+2XcnhblLq/m1+eQSSc0x8MV31Wh4adjv5MJopBwbbMckY52ORlAYKRIs+fQByvq+JxDbKp5f8v&#10;ml8AAAD//wMAUEsBAi0AFAAGAAgAAAAhALaDOJL+AAAA4QEAABMAAAAAAAAAAAAAAAAAAAAAAFtD&#10;b250ZW50X1R5cGVzXS54bWxQSwECLQAUAAYACAAAACEAOP0h/9YAAACUAQAACwAAAAAAAAAAAAAA&#10;AAAvAQAAX3JlbHMvLnJlbHNQSwECLQAUAAYACAAAACEATqjRGokBAAAHAwAADgAAAAAAAAAAAAAA&#10;AAAuAgAAZHJzL2Uyb0RvYy54bWxQSwECLQAUAAYACAAAACEA2zOr+98AAAANAQAADwAAAAAAAAAA&#10;AAAAAADjAwAAZHJzL2Rvd25yZXYueG1sUEsFBgAAAAAEAAQA8wAAAO8EAAAAAA==&#10;" filled="f" stroked="f">
              <v:textbox style="mso-fit-shape-to-text:t" inset="0,0,0,0">
                <w:txbxContent>
                  <w:p w14:paraId="7C1BD07D" w14:textId="77777777" w:rsidR="0091456F" w:rsidRDefault="00000000">
                    <w:pPr>
                      <w:pStyle w:val="a7"/>
                      <w:rPr>
                        <w:sz w:val="17"/>
                        <w:szCs w:val="17"/>
                      </w:rPr>
                    </w:pPr>
                    <w:r>
                      <w:rPr>
                        <w:rStyle w:val="a6"/>
                        <w:sz w:val="17"/>
                        <w:szCs w:val="17"/>
                      </w:rPr>
                      <w:t>31» 488.</w:t>
                    </w:r>
                  </w:p>
                </w:txbxContent>
              </v:textbox>
              <w10:wrap anchorx="page" anchory="page"/>
            </v:shape>
          </w:pict>
        </mc:Fallback>
      </mc:AlternateContent>
    </w:r>
  </w:p>
</w:ftr>
</file>

<file path=word/footer3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3F22A" w14:textId="77777777" w:rsidR="0091456F" w:rsidRDefault="00000000">
    <w:pPr>
      <w:spacing w:line="1" w:lineRule="exact"/>
    </w:pPr>
    <w:r>
      <w:rPr>
        <w:noProof/>
      </w:rPr>
      <mc:AlternateContent>
        <mc:Choice Requires="wps">
          <w:drawing>
            <wp:anchor distT="0" distB="0" distL="0" distR="0" simplePos="0" relativeHeight="62915206" behindDoc="1" locked="0" layoutInCell="1" allowOverlap="1" wp14:anchorId="68DF7FAF" wp14:editId="613256A1">
              <wp:simplePos x="0" y="0"/>
              <wp:positionH relativeFrom="page">
                <wp:posOffset>4321175</wp:posOffset>
              </wp:positionH>
              <wp:positionV relativeFrom="page">
                <wp:posOffset>7992745</wp:posOffset>
              </wp:positionV>
              <wp:extent cx="475615" cy="91440"/>
              <wp:effectExtent l="0" t="0" r="0" b="0"/>
              <wp:wrapNone/>
              <wp:docPr id="568" name="Shape 568"/>
              <wp:cNvGraphicFramePr/>
              <a:graphic xmlns:a="http://schemas.openxmlformats.org/drawingml/2006/main">
                <a:graphicData uri="http://schemas.microsoft.com/office/word/2010/wordprocessingShape">
                  <wps:wsp>
                    <wps:cNvSpPr txBox="1"/>
                    <wps:spPr>
                      <a:xfrm>
                        <a:off x="0" y="0"/>
                        <a:ext cx="475615" cy="91440"/>
                      </a:xfrm>
                      <a:prstGeom prst="rect">
                        <a:avLst/>
                      </a:prstGeom>
                      <a:noFill/>
                    </wps:spPr>
                    <wps:txbx>
                      <w:txbxContent>
                        <w:p w14:paraId="4365E0C3" w14:textId="77777777" w:rsidR="0091456F" w:rsidRDefault="00000000">
                          <w:pPr>
                            <w:pStyle w:val="a7"/>
                            <w:rPr>
                              <w:sz w:val="17"/>
                              <w:szCs w:val="17"/>
                            </w:rPr>
                          </w:pPr>
                          <w:r>
                            <w:rPr>
                              <w:rStyle w:val="a6"/>
                              <w:sz w:val="17"/>
                              <w:szCs w:val="17"/>
                            </w:rPr>
                            <w:t>31» 488.</w:t>
                          </w:r>
                        </w:p>
                      </w:txbxContent>
                    </wps:txbx>
                    <wps:bodyPr wrap="none" lIns="0" tIns="0" rIns="0" bIns="0">
                      <a:spAutoFit/>
                    </wps:bodyPr>
                  </wps:wsp>
                </a:graphicData>
              </a:graphic>
            </wp:anchor>
          </w:drawing>
        </mc:Choice>
        <mc:Fallback>
          <w:pict>
            <v:shapetype w14:anchorId="68DF7FAF" id="_x0000_t202" coordsize="21600,21600" o:spt="202" path="m,l,21600r21600,l21600,xe">
              <v:stroke joinstyle="miter"/>
              <v:path gradientshapeok="t" o:connecttype="rect"/>
            </v:shapetype>
            <v:shape id="Shape 568" o:spid="_x0000_s1310" type="#_x0000_t202" style="position:absolute;margin-left:340.25pt;margin-top:629.35pt;width:37.45pt;height:7.2pt;z-index:-44040127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AhxiAEAAAcDAAAOAAAAZHJzL2Uyb0RvYy54bWysUttOwzAMfUfiH6K8s27TNqBah0AIhIQA&#10;CfiALE3WSE0cxdna/T1OdkPwhnhxHds9Pj72/Ka3LduogAZcxUeDIWfKSaiNW1X88+Ph4oozjMLV&#10;ogWnKr5VyG8W52fzzpdqDA20tQqMQByWna94E6MviwJlo6zAAXjlKKkhWBHpGVZFHURH6LYtxsPh&#10;rOgg1D6AVIgUvd8l+SLja61kfNUaVWRtxYlbzDZku0y2WMxFuQrCN0buaYg/sLDCOGp6hLoXUbB1&#10;ML+grJEBEHQcSLAFaG2kyjPQNKPhj2neG+FVnoXEQX+UCf8PVr5s3v1bYLG/g54WmATpPJZIwTRP&#10;r4NNX2LKKE8Sbo+yqT4yScHJ5XQ2mnImKXU9mkyyqsXpXx8wPiqwLDkVD7SUrJXYPGOkflR6KEmt&#10;HDyYtk3xE5HkxX7ZM1NXfDydHWguod4S+44WWHFHF8ZZ++RIn7TrgxMOznLvpC7ob9eROmUCCX4H&#10;te9Kamde+8tI6/z+zlWn+118AQAA//8DAFBLAwQUAAYACAAAACEA2zOr+98AAAANAQAADwAAAGRy&#10;cy9kb3ducmV2LnhtbEyPwU7DMAyG70i8Q2QkbizdoGtVmk5oEhduDITELWu8pqJxqiTr2rfHO8HR&#10;/j/9/lzvZjeICUPsPSlYrzIQSK03PXUKPj9eH0oQMWkyevCEChaMsGtub2pdGX+hd5wOqRNcQrHS&#10;CmxKYyVlbC06HVd+ROLs5IPTicfQSRP0hcvdIDdZtpVO98QXrB5xb7H9OZydgmL+8jhG3OP3aWqD&#10;7ZdyeFuUur+bX55BJJzTHwxXfVaHhp2O/kwmikHBtsxyRjnY5GUBgpEiz59AHK+r4nENsqnl/y+a&#10;XwAAAP//AwBQSwECLQAUAAYACAAAACEAtoM4kv4AAADhAQAAEwAAAAAAAAAAAAAAAAAAAAAAW0Nv&#10;bnRlbnRfVHlwZXNdLnhtbFBLAQItABQABgAIAAAAIQA4/SH/1gAAAJQBAAALAAAAAAAAAAAAAAAA&#10;AC8BAABfcmVscy8ucmVsc1BLAQItABQABgAIAAAAIQAJvAhxiAEAAAcDAAAOAAAAAAAAAAAAAAAA&#10;AC4CAABkcnMvZTJvRG9jLnhtbFBLAQItABQABgAIAAAAIQDbM6v73wAAAA0BAAAPAAAAAAAAAAAA&#10;AAAAAOIDAABkcnMvZG93bnJldi54bWxQSwUGAAAAAAQABADzAAAA7gQAAAAA&#10;" filled="f" stroked="f">
              <v:textbox style="mso-fit-shape-to-text:t" inset="0,0,0,0">
                <w:txbxContent>
                  <w:p w14:paraId="4365E0C3" w14:textId="77777777" w:rsidR="0091456F" w:rsidRDefault="00000000">
                    <w:pPr>
                      <w:pStyle w:val="a7"/>
                      <w:rPr>
                        <w:sz w:val="17"/>
                        <w:szCs w:val="17"/>
                      </w:rPr>
                    </w:pPr>
                    <w:r>
                      <w:rPr>
                        <w:rStyle w:val="a6"/>
                        <w:sz w:val="17"/>
                        <w:szCs w:val="17"/>
                      </w:rPr>
                      <w:t>31» 488.</w:t>
                    </w:r>
                  </w:p>
                </w:txbxContent>
              </v:textbox>
              <w10:wrap anchorx="page" anchory="page"/>
            </v:shape>
          </w:pict>
        </mc:Fallback>
      </mc:AlternateContent>
    </w:r>
  </w:p>
</w:ftr>
</file>

<file path=word/footer3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6F842" w14:textId="77777777" w:rsidR="0091456F" w:rsidRDefault="00000000">
    <w:pPr>
      <w:spacing w:line="1" w:lineRule="exact"/>
    </w:pPr>
    <w:r>
      <w:rPr>
        <w:noProof/>
      </w:rPr>
      <mc:AlternateContent>
        <mc:Choice Requires="wps">
          <w:drawing>
            <wp:anchor distT="0" distB="0" distL="0" distR="0" simplePos="0" relativeHeight="62915212" behindDoc="1" locked="0" layoutInCell="1" allowOverlap="1" wp14:anchorId="63325A91" wp14:editId="1DC96517">
              <wp:simplePos x="0" y="0"/>
              <wp:positionH relativeFrom="page">
                <wp:posOffset>4589780</wp:posOffset>
              </wp:positionH>
              <wp:positionV relativeFrom="page">
                <wp:posOffset>7992745</wp:posOffset>
              </wp:positionV>
              <wp:extent cx="160020" cy="80010"/>
              <wp:effectExtent l="0" t="0" r="0" b="0"/>
              <wp:wrapNone/>
              <wp:docPr id="574" name="Shape 574"/>
              <wp:cNvGraphicFramePr/>
              <a:graphic xmlns:a="http://schemas.openxmlformats.org/drawingml/2006/main">
                <a:graphicData uri="http://schemas.microsoft.com/office/word/2010/wordprocessingShape">
                  <wps:wsp>
                    <wps:cNvSpPr txBox="1"/>
                    <wps:spPr>
                      <a:xfrm>
                        <a:off x="0" y="0"/>
                        <a:ext cx="160020" cy="80010"/>
                      </a:xfrm>
                      <a:prstGeom prst="rect">
                        <a:avLst/>
                      </a:prstGeom>
                      <a:noFill/>
                    </wps:spPr>
                    <wps:txbx>
                      <w:txbxContent>
                        <w:p w14:paraId="7A1D531A" w14:textId="77777777" w:rsidR="0091456F" w:rsidRDefault="00000000">
                          <w:pPr>
                            <w:pStyle w:val="a7"/>
                            <w:rPr>
                              <w:sz w:val="17"/>
                              <w:szCs w:val="17"/>
                            </w:rPr>
                          </w:pP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wps:txbx>
                    <wps:bodyPr wrap="none" lIns="0" tIns="0" rIns="0" bIns="0">
                      <a:spAutoFit/>
                    </wps:bodyPr>
                  </wps:wsp>
                </a:graphicData>
              </a:graphic>
            </wp:anchor>
          </w:drawing>
        </mc:Choice>
        <mc:Fallback>
          <w:pict>
            <v:shapetype w14:anchorId="63325A91" id="_x0000_t202" coordsize="21600,21600" o:spt="202" path="m,l,21600r21600,l21600,xe">
              <v:stroke joinstyle="miter"/>
              <v:path gradientshapeok="t" o:connecttype="rect"/>
            </v:shapetype>
            <v:shape id="Shape 574" o:spid="_x0000_s1311" type="#_x0000_t202" style="position:absolute;margin-left:361.4pt;margin-top:629.35pt;width:12.6pt;height:6.3pt;z-index:-44040126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UNvhAEAAAcDAAAOAAAAZHJzL2Uyb0RvYy54bWysUsFKAzEQvQv+Q8jd7lqwlqXboogiiArq&#10;B6TZpBvYZEImdrd/7yTdtqI38TKZZJI3773JYjXYjm1VQAOu5peTkjPlJDTGbWr+8X5/MecMo3CN&#10;6MCpmu8U8tXy/GzR+0pNoYWuUYERiMOq9zVvY/RVUaBslRU4Aa8cFTUEKyJtw6ZogugJ3XbFtCxn&#10;RQ+h8QGkQqTTu32RLzO+1krGF61RRdbVnLjFHEOO6xSL5UJUmyB8a+RIQ/yBhRXGUdMj1J2Ign0G&#10;8wvKGhkAQceJBFuA1kaqrIHUXJY/1Ly1wqushcxBf7QJ/w9WPm/f/GtgcbiFgQaYDOk9VkiHSc+g&#10;g00rMWVUJwt3R9vUEJlMj2ZlOaWKpNK8JBkJpDi99QHjgwLLUlLzQEPJXontE8b91cOV1MrBvem6&#10;dH4ikrI4rAdmmppPr64PNNfQ7Ih9TwOsuaMfxln36MifNOtDEg7JekxSF/Q3n5E6ZQIJfg81diW3&#10;s4TxZ6Rxft/nW6f/u/wCAAD//wMAUEsDBBQABgAIAAAAIQDbwwcy3gAAAA0BAAAPAAAAZHJzL2Rv&#10;d25yZXYueG1sTI/NTsMwEITvSLyDtUjcqNPwkyiNU6FKXLhREBI3N97GUeN1ZLtp8vZsT3DcmdHs&#10;N/V2doOYMMTek4L1KgOB1HrTU6fg6/PtoQQRkyajB0+oYMEI2+b2ptaV8Rf6wGmfOsElFCutwKY0&#10;VlLG1qLTceVHJPaOPjid+AydNEFfuNwNMs+yF+l0T/zB6hF3FtvT/uwUFPO3xzHiDn+OUxtsv5TD&#10;+6LU/d38ugGRcE5/YbjiMzo0zHTwZzJRDNyR54ye2MifywIER4qnkucdrlKxfgTZ1PL/iuYXAAD/&#10;/wMAUEsBAi0AFAAGAAgAAAAhALaDOJL+AAAA4QEAABMAAAAAAAAAAAAAAAAAAAAAAFtDb250ZW50&#10;X1R5cGVzXS54bWxQSwECLQAUAAYACAAAACEAOP0h/9YAAACUAQAACwAAAAAAAAAAAAAAAAAvAQAA&#10;X3JlbHMvLnJlbHNQSwECLQAUAAYACAAAACEAwdlDb4QBAAAHAwAADgAAAAAAAAAAAAAAAAAuAgAA&#10;ZHJzL2Uyb0RvYy54bWxQSwECLQAUAAYACAAAACEA28MHMt4AAAANAQAADwAAAAAAAAAAAAAAAADe&#10;AwAAZHJzL2Rvd25yZXYueG1sUEsFBgAAAAAEAAQA8wAAAOkEAAAAAA==&#10;" filled="f" stroked="f">
              <v:textbox style="mso-fit-shape-to-text:t" inset="0,0,0,0">
                <w:txbxContent>
                  <w:p w14:paraId="7A1D531A" w14:textId="77777777" w:rsidR="0091456F" w:rsidRDefault="00000000">
                    <w:pPr>
                      <w:pStyle w:val="a7"/>
                      <w:rPr>
                        <w:sz w:val="17"/>
                        <w:szCs w:val="17"/>
                      </w:rPr>
                    </w:pP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v:textbox>
              <w10:wrap anchorx="page" anchory="page"/>
            </v:shape>
          </w:pict>
        </mc:Fallback>
      </mc:AlternateContent>
    </w:r>
  </w:p>
</w:ftr>
</file>

<file path=word/footer3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2DCC4" w14:textId="77777777" w:rsidR="0091456F" w:rsidRDefault="00000000">
    <w:pPr>
      <w:spacing w:line="1" w:lineRule="exact"/>
    </w:pPr>
    <w:r>
      <w:rPr>
        <w:noProof/>
      </w:rPr>
      <mc:AlternateContent>
        <mc:Choice Requires="wps">
          <w:drawing>
            <wp:anchor distT="0" distB="0" distL="0" distR="0" simplePos="0" relativeHeight="62915210" behindDoc="1" locked="0" layoutInCell="1" allowOverlap="1" wp14:anchorId="5237D2DC" wp14:editId="42A121E8">
              <wp:simplePos x="0" y="0"/>
              <wp:positionH relativeFrom="page">
                <wp:posOffset>4589780</wp:posOffset>
              </wp:positionH>
              <wp:positionV relativeFrom="page">
                <wp:posOffset>7992745</wp:posOffset>
              </wp:positionV>
              <wp:extent cx="160020" cy="80010"/>
              <wp:effectExtent l="0" t="0" r="0" b="0"/>
              <wp:wrapNone/>
              <wp:docPr id="572" name="Shape 572"/>
              <wp:cNvGraphicFramePr/>
              <a:graphic xmlns:a="http://schemas.openxmlformats.org/drawingml/2006/main">
                <a:graphicData uri="http://schemas.microsoft.com/office/word/2010/wordprocessingShape">
                  <wps:wsp>
                    <wps:cNvSpPr txBox="1"/>
                    <wps:spPr>
                      <a:xfrm>
                        <a:off x="0" y="0"/>
                        <a:ext cx="160020" cy="80010"/>
                      </a:xfrm>
                      <a:prstGeom prst="rect">
                        <a:avLst/>
                      </a:prstGeom>
                      <a:noFill/>
                    </wps:spPr>
                    <wps:txbx>
                      <w:txbxContent>
                        <w:p w14:paraId="545B08A6" w14:textId="77777777" w:rsidR="0091456F" w:rsidRDefault="00000000">
                          <w:pPr>
                            <w:pStyle w:val="a7"/>
                            <w:rPr>
                              <w:sz w:val="17"/>
                              <w:szCs w:val="17"/>
                            </w:rPr>
                          </w:pP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wps:txbx>
                    <wps:bodyPr wrap="none" lIns="0" tIns="0" rIns="0" bIns="0">
                      <a:spAutoFit/>
                    </wps:bodyPr>
                  </wps:wsp>
                </a:graphicData>
              </a:graphic>
            </wp:anchor>
          </w:drawing>
        </mc:Choice>
        <mc:Fallback>
          <w:pict>
            <v:shapetype w14:anchorId="5237D2DC" id="_x0000_t202" coordsize="21600,21600" o:spt="202" path="m,l,21600r21600,l21600,xe">
              <v:stroke joinstyle="miter"/>
              <v:path gradientshapeok="t" o:connecttype="rect"/>
            </v:shapetype>
            <v:shape id="Shape 572" o:spid="_x0000_s1312" type="#_x0000_t202" style="position:absolute;margin-left:361.4pt;margin-top:629.35pt;width:12.6pt;height:6.3pt;z-index:-44040127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o9whAEAAAcDAAAOAAAAZHJzL2Uyb0RvYy54bWysUsFKAzEQvQv+Q8jd7lqwlKXboogiiArV&#10;D0izSTewyYRM7G7/3knabUVv4mUyySRv3nuTxWqwHdupgAZcza8nJWfKSWiM29b84/3has4ZRuEa&#10;0YFTNd8r5Kvl5cWi95WaQgtdowIjEIdV72vexuirokDZKitwAl45KmoIVkTahm3RBNETuu2KaVnO&#10;ih5C4wNIhUin94ciX2Z8rZWMr1qjiqyrOXGLOYYcNykWy4WotkH41sgjDfEHFlYYR01PUPciCvYZ&#10;zC8oa2QABB0nEmwBWhupsgZSc13+ULNuhVdZC5mD/mQT/h+sfNmt/VtgcbiDgQaYDOk9VkiHSc+g&#10;g00rMWVUJwv3J9vUEJlMj2ZlOaWKpNK8JBkJpDi/9QHjowLLUlLzQEPJXondM8bD1fFKauXgwXRd&#10;Oj8TSVkcNgMzTc2nN/OR5gaaPbHvaYA1d/TDOOueHPmTZj0mYUw2xyR1QX/7GalTJpDgD1DHruR2&#10;lnD8GWmc3/f51vn/Lr8AAAD//wMAUEsDBBQABgAIAAAAIQDbwwcy3gAAAA0BAAAPAAAAZHJzL2Rv&#10;d25yZXYueG1sTI/NTsMwEITvSLyDtUjcqNPwkyiNU6FKXLhREBI3N97GUeN1ZLtp8vZsT3DcmdHs&#10;N/V2doOYMMTek4L1KgOB1HrTU6fg6/PtoQQRkyajB0+oYMEI2+b2ptaV8Rf6wGmfOsElFCutwKY0&#10;VlLG1qLTceVHJPaOPjid+AydNEFfuNwNMs+yF+l0T/zB6hF3FtvT/uwUFPO3xzHiDn+OUxtsv5TD&#10;+6LU/d38ugGRcE5/YbjiMzo0zHTwZzJRDNyR54ye2MifywIER4qnkucdrlKxfgTZ1PL/iuYXAAD/&#10;/wMAUEsBAi0AFAAGAAgAAAAhALaDOJL+AAAA4QEAABMAAAAAAAAAAAAAAAAAAAAAAFtDb250ZW50&#10;X1R5cGVzXS54bWxQSwECLQAUAAYACAAAACEAOP0h/9YAAACUAQAACwAAAAAAAAAAAAAAAAAvAQAA&#10;X3JlbHMvLnJlbHNQSwECLQAUAAYACAAAACEA25qPcIQBAAAHAwAADgAAAAAAAAAAAAAAAAAuAgAA&#10;ZHJzL2Uyb0RvYy54bWxQSwECLQAUAAYACAAAACEA28MHMt4AAAANAQAADwAAAAAAAAAAAAAAAADe&#10;AwAAZHJzL2Rvd25yZXYueG1sUEsFBgAAAAAEAAQA8wAAAOkEAAAAAA==&#10;" filled="f" stroked="f">
              <v:textbox style="mso-fit-shape-to-text:t" inset="0,0,0,0">
                <w:txbxContent>
                  <w:p w14:paraId="545B08A6" w14:textId="77777777" w:rsidR="0091456F" w:rsidRDefault="00000000">
                    <w:pPr>
                      <w:pStyle w:val="a7"/>
                      <w:rPr>
                        <w:sz w:val="17"/>
                        <w:szCs w:val="17"/>
                      </w:rPr>
                    </w:pP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v:textbox>
              <w10:wrap anchorx="page" anchory="page"/>
            </v:shape>
          </w:pict>
        </mc:Fallback>
      </mc:AlternateContent>
    </w:r>
  </w:p>
</w:ftr>
</file>

<file path=word/footer3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62F22" w14:textId="77777777" w:rsidR="0091456F" w:rsidRDefault="00000000">
    <w:pPr>
      <w:spacing w:line="1" w:lineRule="exact"/>
    </w:pPr>
    <w:r>
      <w:rPr>
        <w:noProof/>
      </w:rPr>
      <mc:AlternateContent>
        <mc:Choice Requires="wps">
          <w:drawing>
            <wp:anchor distT="0" distB="0" distL="0" distR="0" simplePos="0" relativeHeight="62915214" behindDoc="1" locked="0" layoutInCell="1" allowOverlap="1" wp14:anchorId="3A9E8EE8" wp14:editId="6FDD3B03">
              <wp:simplePos x="0" y="0"/>
              <wp:positionH relativeFrom="page">
                <wp:posOffset>158115</wp:posOffset>
              </wp:positionH>
              <wp:positionV relativeFrom="page">
                <wp:posOffset>7983855</wp:posOffset>
              </wp:positionV>
              <wp:extent cx="155575" cy="82550"/>
              <wp:effectExtent l="0" t="0" r="0" b="0"/>
              <wp:wrapNone/>
              <wp:docPr id="576" name="Shape 576"/>
              <wp:cNvGraphicFramePr/>
              <a:graphic xmlns:a="http://schemas.openxmlformats.org/drawingml/2006/main">
                <a:graphicData uri="http://schemas.microsoft.com/office/word/2010/wordprocessingShape">
                  <wps:wsp>
                    <wps:cNvSpPr txBox="1"/>
                    <wps:spPr>
                      <a:xfrm>
                        <a:off x="0" y="0"/>
                        <a:ext cx="155575" cy="82550"/>
                      </a:xfrm>
                      <a:prstGeom prst="rect">
                        <a:avLst/>
                      </a:prstGeom>
                      <a:noFill/>
                    </wps:spPr>
                    <wps:txbx>
                      <w:txbxContent>
                        <w:p w14:paraId="649D049B" w14:textId="77777777" w:rsidR="0091456F" w:rsidRDefault="00000000">
                          <w:pPr>
                            <w:pStyle w:val="a7"/>
                            <w:rPr>
                              <w:sz w:val="17"/>
                              <w:szCs w:val="17"/>
                            </w:rPr>
                          </w:pP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wps:txbx>
                    <wps:bodyPr wrap="none" lIns="0" tIns="0" rIns="0" bIns="0">
                      <a:spAutoFit/>
                    </wps:bodyPr>
                  </wps:wsp>
                </a:graphicData>
              </a:graphic>
            </wp:anchor>
          </w:drawing>
        </mc:Choice>
        <mc:Fallback>
          <w:pict>
            <v:shapetype w14:anchorId="3A9E8EE8" id="_x0000_t202" coordsize="21600,21600" o:spt="202" path="m,l,21600r21600,l21600,xe">
              <v:stroke joinstyle="miter"/>
              <v:path gradientshapeok="t" o:connecttype="rect"/>
            </v:shapetype>
            <v:shape id="Shape 576" o:spid="_x0000_s1313" type="#_x0000_t202" style="position:absolute;margin-left:12.45pt;margin-top:628.65pt;width:12.25pt;height:6.5pt;z-index:-44040126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d1UhwEAAAcDAAAOAAAAZHJzL2Uyb0RvYy54bWysUttOwzAMfUfiH6K8s45J5VKtQ6BpCAkB&#10;0uADsjRZIzVxFIe1+3uc7IbgDfHiOHZyfHzs6d1gO7ZRAQ24ml+OxpwpJ6Exbl3zj/fFxQ1nGIVr&#10;RAdO1XyrkN/Nzs+mva/UBFroGhUYgTisel/zNkZfFQXKVlmBI/DKUVJDsCLSNayLJoie0G1XTMbj&#10;q6KH0PgAUiFSdL5L8lnG11rJ+Ko1qsi6mhO3mG3IdpVsMZuKah2Eb43c0xB/YGGFcVT0CDUXUbDP&#10;YH5BWSMDIOg4kmAL0NpIlXugbi7HP7pZtsKr3AuJg/4oE/4frHzZLP1bYHF4gIEGmATpPVZIwdTP&#10;oINNJzFllCcJt0fZ1BCZTJ/KsrwuOZOUupmUZVa1OP31AeOjAsuSU/NAQ8laic0zRqpHTw9PUikH&#10;C9N1KX4ikrw4rAZmmppPytsDzRU0W2Lf0wBr7mjDOOueHOmTZn1wwsFZ7Z1UBf39Z6RKmUCC30Ht&#10;q5Lamdd+M9I4v9/zq9P+zr4AAAD//wMAUEsDBBQABgAIAAAAIQD5Llch3gAAAAsBAAAPAAAAZHJz&#10;L2Rvd25yZXYueG1sTI/BTsMwDIbvSLxDZCRuLKUrdOuaTmgSF25sCIlb1nhNtcSpkqxr357sBEf/&#10;/vT7c72drGEj+tA7EvC8yIAhtU711An4Orw/rYCFKElJ4wgFzBhg29zf1bJS7kqfOO5jx1IJhUoK&#10;0DEOFeeh1WhlWLgBKe1OzlsZ0+g7rry8pnJreJ5lr9zKntIFLQfcaWzP+4sVUE7fDoeAO/w5ja3X&#10;/bwyH7MQjw/T2wZYxCn+wXDTT+rQJKeju5AKzAjIi3UiU56/lEtgiSjWBbDjLSmzJfCm5v9/aH4B&#10;AAD//wMAUEsBAi0AFAAGAAgAAAAhALaDOJL+AAAA4QEAABMAAAAAAAAAAAAAAAAAAAAAAFtDb250&#10;ZW50X1R5cGVzXS54bWxQSwECLQAUAAYACAAAACEAOP0h/9YAAACUAQAACwAAAAAAAAAAAAAAAAAv&#10;AQAAX3JlbHMvLnJlbHNQSwECLQAUAAYACAAAACEAs6XdVIcBAAAHAwAADgAAAAAAAAAAAAAAAAAu&#10;AgAAZHJzL2Uyb0RvYy54bWxQSwECLQAUAAYACAAAACEA+S5XId4AAAALAQAADwAAAAAAAAAAAAAA&#10;AADhAwAAZHJzL2Rvd25yZXYueG1sUEsFBgAAAAAEAAQA8wAAAOwEAAAAAA==&#10;" filled="f" stroked="f">
              <v:textbox style="mso-fit-shape-to-text:t" inset="0,0,0,0">
                <w:txbxContent>
                  <w:p w14:paraId="649D049B" w14:textId="77777777" w:rsidR="0091456F" w:rsidRDefault="00000000">
                    <w:pPr>
                      <w:pStyle w:val="a7"/>
                      <w:rPr>
                        <w:sz w:val="17"/>
                        <w:szCs w:val="17"/>
                      </w:rPr>
                    </w:pP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v:textbox>
              <w10:wrap anchorx="page" anchory="page"/>
            </v:shape>
          </w:pict>
        </mc:Fallback>
      </mc:AlternateContent>
    </w:r>
  </w:p>
</w:ftr>
</file>

<file path=word/footer3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3E2C0" w14:textId="77777777" w:rsidR="0091456F" w:rsidRDefault="0091456F">
    <w:pPr>
      <w:spacing w:line="1" w:lineRule="exact"/>
    </w:pPr>
  </w:p>
</w:ftr>
</file>

<file path=word/footer3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5ACC2" w14:textId="77777777" w:rsidR="0091456F" w:rsidRDefault="0091456F">
    <w:pPr>
      <w:spacing w:line="1" w:lineRule="exact"/>
    </w:pPr>
  </w:p>
</w:ftr>
</file>

<file path=word/footer3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18D66" w14:textId="77777777" w:rsidR="0091456F" w:rsidRDefault="00000000">
    <w:pPr>
      <w:spacing w:line="1" w:lineRule="exact"/>
    </w:pPr>
    <w:r>
      <w:rPr>
        <w:noProof/>
      </w:rPr>
      <mc:AlternateContent>
        <mc:Choice Requires="wps">
          <w:drawing>
            <wp:anchor distT="0" distB="0" distL="0" distR="0" simplePos="0" relativeHeight="62915218" behindDoc="1" locked="0" layoutInCell="1" allowOverlap="1" wp14:anchorId="152DCF0A" wp14:editId="196C6A4F">
              <wp:simplePos x="0" y="0"/>
              <wp:positionH relativeFrom="page">
                <wp:posOffset>4584065</wp:posOffset>
              </wp:positionH>
              <wp:positionV relativeFrom="page">
                <wp:posOffset>7877810</wp:posOffset>
              </wp:positionV>
              <wp:extent cx="178435" cy="73025"/>
              <wp:effectExtent l="0" t="0" r="0" b="0"/>
              <wp:wrapNone/>
              <wp:docPr id="580" name="Shape 580"/>
              <wp:cNvGraphicFramePr/>
              <a:graphic xmlns:a="http://schemas.openxmlformats.org/drawingml/2006/main">
                <a:graphicData uri="http://schemas.microsoft.com/office/word/2010/wordprocessingShape">
                  <wps:wsp>
                    <wps:cNvSpPr txBox="1"/>
                    <wps:spPr>
                      <a:xfrm>
                        <a:off x="0" y="0"/>
                        <a:ext cx="178435" cy="73025"/>
                      </a:xfrm>
                      <a:prstGeom prst="rect">
                        <a:avLst/>
                      </a:prstGeom>
                      <a:noFill/>
                    </wps:spPr>
                    <wps:txbx>
                      <w:txbxContent>
                        <w:p w14:paraId="72E2B5ED" w14:textId="77777777" w:rsidR="0091456F" w:rsidRDefault="00000000">
                          <w:pPr>
                            <w:pStyle w:val="a7"/>
                            <w:rPr>
                              <w:sz w:val="16"/>
                              <w:szCs w:val="16"/>
                            </w:rPr>
                          </w:pPr>
                          <w:r>
                            <w:rPr>
                              <w:rStyle w:val="a6"/>
                              <w:rFonts w:ascii="Consolas" w:eastAsia="Consolas" w:hAnsi="Consolas" w:cs="Consolas"/>
                              <w:sz w:val="16"/>
                              <w:szCs w:val="16"/>
                            </w:rPr>
                            <w:t>4 87</w:t>
                          </w:r>
                        </w:p>
                      </w:txbxContent>
                    </wps:txbx>
                    <wps:bodyPr wrap="none" lIns="0" tIns="0" rIns="0" bIns="0">
                      <a:spAutoFit/>
                    </wps:bodyPr>
                  </wps:wsp>
                </a:graphicData>
              </a:graphic>
            </wp:anchor>
          </w:drawing>
        </mc:Choice>
        <mc:Fallback>
          <w:pict>
            <v:shapetype w14:anchorId="152DCF0A" id="_x0000_t202" coordsize="21600,21600" o:spt="202" path="m,l,21600r21600,l21600,xe">
              <v:stroke joinstyle="miter"/>
              <v:path gradientshapeok="t" o:connecttype="rect"/>
            </v:shapetype>
            <v:shape id="Shape 580" o:spid="_x0000_s1314" type="#_x0000_t202" style="position:absolute;margin-left:360.95pt;margin-top:620.3pt;width:14.05pt;height:5.75pt;z-index:-44040126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MkIhgEAAAcDAAAOAAAAZHJzL2Uyb0RvYy54bWysUttOwzAMfUfiH6K8s5bBxlStQyAEQkKA&#10;BHxAliZrpCaO4mzt/h4n7ILgDfHiOHZyfHzs+fVgO7ZRAQ24mp+PSs6Uk9AYt6r5x/v92YwzjMI1&#10;ogOnar5VyK8Xpyfz3ldqDC10jQqMQBxWva95G6OvigJlq6zAEXjlKKkhWBHpGlZFE0RP6LYrxmU5&#10;LXoIjQ8gFSJF776SfJHxtVYyvmiNKrKu5sQtZhuyXSZbLOaiWgXhWyN3NMQfWFhhHBU9QN2JKNg6&#10;mF9Q1sgACDqOJNgCtDZS5R6om/PyRzdvrfAq90LioD/IhP8HK583b/41sDjcwkADTIL0HiukYOpn&#10;0MGmk5gyypOE24NsaohMpk9Xs8uLCWeSUlcX5XiSQIrjXx8wPiiwLDk1DzSUrJXYPGH8erp/kko5&#10;uDddl+JHIsmLw3Jgpqn5eJrnlmJLaLbEvqcB1tzRhnHWPTrSJ81674S9s9w5qQr6m3WkSpnAEWpX&#10;ldTOLew2I43z+z2/Ou7v4hMAAP//AwBQSwMEFAAGAAgAAAAhAMvccHfeAAAADQEAAA8AAABkcnMv&#10;ZG93bnJldi54bWxMj0tPwzAQhO9I/AdrkbhROxF9kMapUCUu3CgIiZsbb+OofkS2myb/nu0Jjjvz&#10;aXam3k3OshFj6oOXUCwEMPRt0L3vJHx9vj1tgKWsvFY2eJQwY4Jdc39Xq0qHq//A8ZA7RiE+VUqC&#10;yXmoOE+tQafSIgzoyTuF6FSmM3ZcR3WlcGd5KcSKO9V7+mDUgHuD7flwcRLW03fAIeEef05jG00/&#10;b+z7LOXjw/S6BZZxyn8w3OpTdWio0zFcvE7MUkZZvBBKRvksVsAIWS8FzTvepGVZAG9q/n9F8wsA&#10;AP//AwBQSwECLQAUAAYACAAAACEAtoM4kv4AAADhAQAAEwAAAAAAAAAAAAAAAAAAAAAAW0NvbnRl&#10;bnRfVHlwZXNdLnhtbFBLAQItABQABgAIAAAAIQA4/SH/1gAAAJQBAAALAAAAAAAAAAAAAAAAAC8B&#10;AABfcmVscy8ucmVsc1BLAQItABQABgAIAAAAIQC0lMkIhgEAAAcDAAAOAAAAAAAAAAAAAAAAAC4C&#10;AABkcnMvZTJvRG9jLnhtbFBLAQItABQABgAIAAAAIQDL3HB33gAAAA0BAAAPAAAAAAAAAAAAAAAA&#10;AOADAABkcnMvZG93bnJldi54bWxQSwUGAAAAAAQABADzAAAA6wQAAAAA&#10;" filled="f" stroked="f">
              <v:textbox style="mso-fit-shape-to-text:t" inset="0,0,0,0">
                <w:txbxContent>
                  <w:p w14:paraId="72E2B5ED" w14:textId="77777777" w:rsidR="0091456F" w:rsidRDefault="00000000">
                    <w:pPr>
                      <w:pStyle w:val="a7"/>
                      <w:rPr>
                        <w:sz w:val="16"/>
                        <w:szCs w:val="16"/>
                      </w:rPr>
                    </w:pPr>
                    <w:r>
                      <w:rPr>
                        <w:rStyle w:val="a6"/>
                        <w:rFonts w:ascii="Consolas" w:eastAsia="Consolas" w:hAnsi="Consolas" w:cs="Consolas"/>
                        <w:sz w:val="16"/>
                        <w:szCs w:val="16"/>
                      </w:rPr>
                      <w:t>4 87</w:t>
                    </w:r>
                  </w:p>
                </w:txbxContent>
              </v:textbox>
              <w10:wrap anchorx="page" anchory="page"/>
            </v:shape>
          </w:pict>
        </mc:Fallback>
      </mc:AlternateContent>
    </w:r>
  </w:p>
</w:ftr>
</file>

<file path=word/footer3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713A2" w14:textId="77777777" w:rsidR="0091456F" w:rsidRDefault="00000000">
    <w:pPr>
      <w:spacing w:line="1" w:lineRule="exact"/>
    </w:pPr>
    <w:r>
      <w:rPr>
        <w:noProof/>
      </w:rPr>
      <mc:AlternateContent>
        <mc:Choice Requires="wps">
          <w:drawing>
            <wp:anchor distT="0" distB="0" distL="0" distR="0" simplePos="0" relativeHeight="62915216" behindDoc="1" locked="0" layoutInCell="1" allowOverlap="1" wp14:anchorId="6F370A99" wp14:editId="2D9E8EBD">
              <wp:simplePos x="0" y="0"/>
              <wp:positionH relativeFrom="page">
                <wp:posOffset>4584065</wp:posOffset>
              </wp:positionH>
              <wp:positionV relativeFrom="page">
                <wp:posOffset>7877810</wp:posOffset>
              </wp:positionV>
              <wp:extent cx="178435" cy="73025"/>
              <wp:effectExtent l="0" t="0" r="0" b="0"/>
              <wp:wrapNone/>
              <wp:docPr id="578" name="Shape 578"/>
              <wp:cNvGraphicFramePr/>
              <a:graphic xmlns:a="http://schemas.openxmlformats.org/drawingml/2006/main">
                <a:graphicData uri="http://schemas.microsoft.com/office/word/2010/wordprocessingShape">
                  <wps:wsp>
                    <wps:cNvSpPr txBox="1"/>
                    <wps:spPr>
                      <a:xfrm>
                        <a:off x="0" y="0"/>
                        <a:ext cx="178435" cy="73025"/>
                      </a:xfrm>
                      <a:prstGeom prst="rect">
                        <a:avLst/>
                      </a:prstGeom>
                      <a:noFill/>
                    </wps:spPr>
                    <wps:txbx>
                      <w:txbxContent>
                        <w:p w14:paraId="3DE8575C" w14:textId="77777777" w:rsidR="0091456F" w:rsidRDefault="00000000">
                          <w:pPr>
                            <w:pStyle w:val="a7"/>
                            <w:rPr>
                              <w:sz w:val="16"/>
                              <w:szCs w:val="16"/>
                            </w:rPr>
                          </w:pPr>
                          <w:r>
                            <w:rPr>
                              <w:rStyle w:val="a6"/>
                              <w:rFonts w:ascii="Consolas" w:eastAsia="Consolas" w:hAnsi="Consolas" w:cs="Consolas"/>
                              <w:sz w:val="16"/>
                              <w:szCs w:val="16"/>
                            </w:rPr>
                            <w:t>4 87</w:t>
                          </w:r>
                        </w:p>
                      </w:txbxContent>
                    </wps:txbx>
                    <wps:bodyPr wrap="none" lIns="0" tIns="0" rIns="0" bIns="0">
                      <a:spAutoFit/>
                    </wps:bodyPr>
                  </wps:wsp>
                </a:graphicData>
              </a:graphic>
            </wp:anchor>
          </w:drawing>
        </mc:Choice>
        <mc:Fallback>
          <w:pict>
            <v:shapetype w14:anchorId="6F370A99" id="_x0000_t202" coordsize="21600,21600" o:spt="202" path="m,l,21600r21600,l21600,xe">
              <v:stroke joinstyle="miter"/>
              <v:path gradientshapeok="t" o:connecttype="rect"/>
            </v:shapetype>
            <v:shape id="Shape 578" o:spid="_x0000_s1315" type="#_x0000_t202" style="position:absolute;margin-left:360.95pt;margin-top:620.3pt;width:14.05pt;height:5.75pt;z-index:-44040126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H4uhgEAAAcDAAAOAAAAZHJzL2Uyb0RvYy54bWysUttOwzAMfUfiH6K8s5aNm6p1CDSBkBAg&#10;DT4gS5M1UhNHcVi7v8fJbgjeEC+OYyfHx8ee3g62Y2sV0ICr+fmo5Ew5CY1xq5p/vD+c3XCGUbhG&#10;dOBUzTcK+e3s9GTa+0qNoYWuUYERiMOq9zVvY/RVUaBslRU4Aq8cJTUEKyJdw6pogugJ3XbFuCyv&#10;ih5C4wNIhUjR+TbJZxlfayXjq9aoIutqTtxitiHbZbLFbCqqVRC+NXJHQ/yBhRXGUdED1FxEwT6D&#10;+QVljQyAoONIgi1AayNV7oG6OS9/dLNohVe5FxIH/UEm/D9Y+bJe+LfA4nAPAw0wCdJ7rJCCqZ9B&#10;B5tOYsooTxJuDrKpITKZPl3fXEwuOZOUup6U48sEUhz/+oDxUYFlyal5oKFkrcT6GeP26f5JKuXg&#10;wXRdih+JJC8Oy4GZpubjqwPNJTQbYt/TAGvuaMM4654c6ZNmvXfC3lnunFQF/d1npEqZQILfQu2q&#10;ktq5hd1mpHF+v+dXx/2dfQEAAP//AwBQSwMEFAAGAAgAAAAhAMvccHfeAAAADQEAAA8AAABkcnMv&#10;ZG93bnJldi54bWxMj0tPwzAQhO9I/AdrkbhROxF9kMapUCUu3CgIiZsbb+OofkS2myb/nu0Jjjvz&#10;aXam3k3OshFj6oOXUCwEMPRt0L3vJHx9vj1tgKWsvFY2eJQwY4Jdc39Xq0qHq//A8ZA7RiE+VUqC&#10;yXmoOE+tQafSIgzoyTuF6FSmM3ZcR3WlcGd5KcSKO9V7+mDUgHuD7flwcRLW03fAIeEef05jG00/&#10;b+z7LOXjw/S6BZZxyn8w3OpTdWio0zFcvE7MUkZZvBBKRvksVsAIWS8FzTvepGVZAG9q/n9F8wsA&#10;AP//AwBQSwECLQAUAAYACAAAACEAtoM4kv4AAADhAQAAEwAAAAAAAAAAAAAAAAAAAAAAW0NvbnRl&#10;bnRfVHlwZXNdLnhtbFBLAQItABQABgAIAAAAIQA4/SH/1gAAAJQBAAALAAAAAAAAAAAAAAAAAC8B&#10;AABfcmVscy8ucmVsc1BLAQItABQABgAIAAAAIQCJmH4uhgEAAAcDAAAOAAAAAAAAAAAAAAAAAC4C&#10;AABkcnMvZTJvRG9jLnhtbFBLAQItABQABgAIAAAAIQDL3HB33gAAAA0BAAAPAAAAAAAAAAAAAAAA&#10;AOADAABkcnMvZG93bnJldi54bWxQSwUGAAAAAAQABADzAAAA6wQAAAAA&#10;" filled="f" stroked="f">
              <v:textbox style="mso-fit-shape-to-text:t" inset="0,0,0,0">
                <w:txbxContent>
                  <w:p w14:paraId="3DE8575C" w14:textId="77777777" w:rsidR="0091456F" w:rsidRDefault="00000000">
                    <w:pPr>
                      <w:pStyle w:val="a7"/>
                      <w:rPr>
                        <w:sz w:val="16"/>
                        <w:szCs w:val="16"/>
                      </w:rPr>
                    </w:pPr>
                    <w:r>
                      <w:rPr>
                        <w:rStyle w:val="a6"/>
                        <w:rFonts w:ascii="Consolas" w:eastAsia="Consolas" w:hAnsi="Consolas" w:cs="Consolas"/>
                        <w:sz w:val="16"/>
                        <w:szCs w:val="16"/>
                      </w:rPr>
                      <w:t>4 87</w:t>
                    </w:r>
                  </w:p>
                </w:txbxContent>
              </v:textbox>
              <w10:wrap anchorx="page" anchory="page"/>
            </v:shape>
          </w:pict>
        </mc:Fallback>
      </mc:AlternateContent>
    </w:r>
  </w:p>
</w:ftr>
</file>

<file path=word/footer3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36DF2" w14:textId="77777777" w:rsidR="0091456F" w:rsidRDefault="00000000">
    <w:pPr>
      <w:spacing w:line="1" w:lineRule="exact"/>
    </w:pPr>
    <w:r>
      <w:rPr>
        <w:noProof/>
      </w:rPr>
      <mc:AlternateContent>
        <mc:Choice Requires="wps">
          <w:drawing>
            <wp:anchor distT="0" distB="0" distL="0" distR="0" simplePos="0" relativeHeight="62915222" behindDoc="1" locked="0" layoutInCell="1" allowOverlap="1" wp14:anchorId="36D6A594" wp14:editId="639AEC17">
              <wp:simplePos x="0" y="0"/>
              <wp:positionH relativeFrom="page">
                <wp:posOffset>174625</wp:posOffset>
              </wp:positionH>
              <wp:positionV relativeFrom="page">
                <wp:posOffset>8016240</wp:posOffset>
              </wp:positionV>
              <wp:extent cx="105410" cy="77470"/>
              <wp:effectExtent l="0" t="0" r="0" b="0"/>
              <wp:wrapNone/>
              <wp:docPr id="584" name="Shape 584"/>
              <wp:cNvGraphicFramePr/>
              <a:graphic xmlns:a="http://schemas.openxmlformats.org/drawingml/2006/main">
                <a:graphicData uri="http://schemas.microsoft.com/office/word/2010/wordprocessingShape">
                  <wps:wsp>
                    <wps:cNvSpPr txBox="1"/>
                    <wps:spPr>
                      <a:xfrm>
                        <a:off x="0" y="0"/>
                        <a:ext cx="105410" cy="77470"/>
                      </a:xfrm>
                      <a:prstGeom prst="rect">
                        <a:avLst/>
                      </a:prstGeom>
                      <a:noFill/>
                    </wps:spPr>
                    <wps:txbx>
                      <w:txbxContent>
                        <w:p w14:paraId="6599D733"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wps:txbx>
                    <wps:bodyPr wrap="none" lIns="0" tIns="0" rIns="0" bIns="0">
                      <a:spAutoFit/>
                    </wps:bodyPr>
                  </wps:wsp>
                </a:graphicData>
              </a:graphic>
            </wp:anchor>
          </w:drawing>
        </mc:Choice>
        <mc:Fallback>
          <w:pict>
            <v:shapetype w14:anchorId="36D6A594" id="_x0000_t202" coordsize="21600,21600" o:spt="202" path="m,l,21600r21600,l21600,xe">
              <v:stroke joinstyle="miter"/>
              <v:path gradientshapeok="t" o:connecttype="rect"/>
            </v:shapetype>
            <v:shape id="Shape 584" o:spid="_x0000_s1316" type="#_x0000_t202" style="position:absolute;margin-left:13.75pt;margin-top:631.2pt;width:8.3pt;height:6.1pt;z-index:-44040125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pbRhwEAAAcDAAAOAAAAZHJzL2Uyb0RvYy54bWysUttOwzAMfUfiH6K8s3YTMFStm0BoCAkB&#10;EvABWZqskZo4irO1+3ucsAuCN8SL49jJ8fGxZ4vBdmyrAhpwNR+PSs6Uk9AYt675x/vy4oYzjMI1&#10;ogOnar5TyBfz87NZ7ys1gRa6RgVGIA6r3te8jdFXRYGyVVbgCLxylNQQrIh0DeuiCaIndNsVk7K8&#10;LnoIjQ8gFSJF77+SfJ7xtVYyvmiNKrKu5sQtZhuyXSVbzGeiWgfhWyP3NMQfWFhhHBU9Qt2LKNgm&#10;mF9Q1sgACDqOJNgCtDZS5R6om3H5o5u3VniVeyFx0B9lwv+Dlc/bN/8aWBzuYKABJkF6jxVSMPUz&#10;6GDTSUwZ5UnC3VE2NUQm06fy6nJMGUmp6fRymlUtTn99wPigwLLk1DzQULJWYvuEkerR08OTVMrB&#10;0nRdip+IJC8Oq4GZpuaT68mB5gqaHbHvaYA1d7RhnHWPjvRJsz444eCs9k6qgv52E6lSJpDgv6D2&#10;VUntzGu/GWmc3+/51Wl/558AAAD//wMAUEsDBBQABgAIAAAAIQBQvjBk3QAAAAsBAAAPAAAAZHJz&#10;L2Rvd25yZXYueG1sTI/LasMwEEX3hf6DmEB3jRzj2sG1HEqgm+6alkB3ijWxTPQwkuLYf9/Jql3O&#10;ncOdM81utoZNGOLgnYDNOgOGrvNqcL2A76/35y2wmKRT0niHAhaMsGsfHxpZK39znzgdUs+oxMVa&#10;CtApjTXnsdNoZVz7ER3tzj5YmWgMPVdB3qjcGp5nWcmtHBxd0HLEvcbucrhaAdV89DhG3OPPeeqC&#10;Hpat+ViEeFrNb6/AEs7pD4a7PqlDS04nf3UqMiMgr16IpDwv8wIYEUWxAXa6J1VRAm8b/v+H9hcA&#10;AP//AwBQSwECLQAUAAYACAAAACEAtoM4kv4AAADhAQAAEwAAAAAAAAAAAAAAAAAAAAAAW0NvbnRl&#10;bnRfVHlwZXNdLnhtbFBLAQItABQABgAIAAAAIQA4/SH/1gAAAJQBAAALAAAAAAAAAAAAAAAAAC8B&#10;AABfcmVscy8ucmVsc1BLAQItABQABgAIAAAAIQDrxpbRhwEAAAcDAAAOAAAAAAAAAAAAAAAAAC4C&#10;AABkcnMvZTJvRG9jLnhtbFBLAQItABQABgAIAAAAIQBQvjBk3QAAAAsBAAAPAAAAAAAAAAAAAAAA&#10;AOEDAABkcnMvZG93bnJldi54bWxQSwUGAAAAAAQABADzAAAA6wQAAAAA&#10;" filled="f" stroked="f">
              <v:textbox style="mso-fit-shape-to-text:t" inset="0,0,0,0">
                <w:txbxContent>
                  <w:p w14:paraId="6599D733"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v:textbox>
              <w10:wrap anchorx="page" anchory="page"/>
            </v:shape>
          </w:pict>
        </mc:Fallback>
      </mc:AlternateContent>
    </w:r>
  </w:p>
</w:ftr>
</file>

<file path=word/footer3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81D44" w14:textId="77777777" w:rsidR="0091456F" w:rsidRDefault="00000000">
    <w:pPr>
      <w:spacing w:line="1" w:lineRule="exact"/>
    </w:pPr>
    <w:r>
      <w:rPr>
        <w:noProof/>
      </w:rPr>
      <mc:AlternateContent>
        <mc:Choice Requires="wps">
          <w:drawing>
            <wp:anchor distT="0" distB="0" distL="0" distR="0" simplePos="0" relativeHeight="62915220" behindDoc="1" locked="0" layoutInCell="1" allowOverlap="1" wp14:anchorId="49601994" wp14:editId="06C219D6">
              <wp:simplePos x="0" y="0"/>
              <wp:positionH relativeFrom="page">
                <wp:posOffset>174625</wp:posOffset>
              </wp:positionH>
              <wp:positionV relativeFrom="page">
                <wp:posOffset>8016240</wp:posOffset>
              </wp:positionV>
              <wp:extent cx="105410" cy="77470"/>
              <wp:effectExtent l="0" t="0" r="0" b="0"/>
              <wp:wrapNone/>
              <wp:docPr id="582" name="Shape 582"/>
              <wp:cNvGraphicFramePr/>
              <a:graphic xmlns:a="http://schemas.openxmlformats.org/drawingml/2006/main">
                <a:graphicData uri="http://schemas.microsoft.com/office/word/2010/wordprocessingShape">
                  <wps:wsp>
                    <wps:cNvSpPr txBox="1"/>
                    <wps:spPr>
                      <a:xfrm>
                        <a:off x="0" y="0"/>
                        <a:ext cx="105410" cy="77470"/>
                      </a:xfrm>
                      <a:prstGeom prst="rect">
                        <a:avLst/>
                      </a:prstGeom>
                      <a:noFill/>
                    </wps:spPr>
                    <wps:txbx>
                      <w:txbxContent>
                        <w:p w14:paraId="4B3F8BC2"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wps:txbx>
                    <wps:bodyPr wrap="none" lIns="0" tIns="0" rIns="0" bIns="0">
                      <a:spAutoFit/>
                    </wps:bodyPr>
                  </wps:wsp>
                </a:graphicData>
              </a:graphic>
            </wp:anchor>
          </w:drawing>
        </mc:Choice>
        <mc:Fallback>
          <w:pict>
            <v:shapetype w14:anchorId="49601994" id="_x0000_t202" coordsize="21600,21600" o:spt="202" path="m,l,21600r21600,l21600,xe">
              <v:stroke joinstyle="miter"/>
              <v:path gradientshapeok="t" o:connecttype="rect"/>
            </v:shapetype>
            <v:shape id="Shape 582" o:spid="_x0000_s1317" type="#_x0000_t202" style="position:absolute;margin-left:13.75pt;margin-top:631.2pt;width:8.3pt;height:6.1pt;z-index:-44040126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iH3hwEAAAcDAAAOAAAAZHJzL2Uyb0RvYy54bWysUttOwzAMfUfiH6K8s3bjMlStQ6BpCAkB&#10;EvABWZqskZo4isPa/T1O2AXBG+LFcezk+PjYs5vBdmyjAhpwNR+PSs6Uk9AYt675+9vy7JozjMI1&#10;ogOnar5VyG/mpyez3ldqAi10jQqMQBxWva95G6OvigJlq6zAEXjlKKkhWBHpGtZFE0RP6LYrJmV5&#10;VfQQGh9AKkSKLr6SfJ7xtVYyPmuNKrKu5sQtZhuyXSVbzGeiWgfhWyN3NMQfWFhhHBU9QC1EFOwj&#10;mF9Q1sgACDqOJNgCtDZS5R6om3H5o5vXVniVeyFx0B9kwv+DlU+bV/8SWBzuYKABJkF6jxVSMPUz&#10;6GDTSUwZ5UnC7UE2NUQm06fy8mJMGUmp6fRimlUtjn99wHivwLLk1DzQULJWYvOIkerR0/2TVMrB&#10;0nRdih+JJC8Oq4GZpuaTq/M9zRU0W2Lf0wBr7mjDOOseHOmTZr13wt5Z7ZxUBf3tR6RKmUCC/4La&#10;VSW1M6/dZqRxfr/nV8f9nX8CAAD//wMAUEsDBBQABgAIAAAAIQBQvjBk3QAAAAsBAAAPAAAAZHJz&#10;L2Rvd25yZXYueG1sTI/LasMwEEX3hf6DmEB3jRzj2sG1HEqgm+6alkB3ijWxTPQwkuLYf9/Jql3O&#10;ncOdM81utoZNGOLgnYDNOgOGrvNqcL2A76/35y2wmKRT0niHAhaMsGsfHxpZK39znzgdUs+oxMVa&#10;CtApjTXnsdNoZVz7ER3tzj5YmWgMPVdB3qjcGp5nWcmtHBxd0HLEvcbucrhaAdV89DhG3OPPeeqC&#10;Hpat+ViEeFrNb6/AEs7pD4a7PqlDS04nf3UqMiMgr16IpDwv8wIYEUWxAXa6J1VRAm8b/v+H9hcA&#10;AP//AwBQSwECLQAUAAYACAAAACEAtoM4kv4AAADhAQAAEwAAAAAAAAAAAAAAAAAAAAAAW0NvbnRl&#10;bnRfVHlwZXNdLnhtbFBLAQItABQABgAIAAAAIQA4/SH/1gAAAJQBAAALAAAAAAAAAAAAAAAAAC8B&#10;AABfcmVscy8ucmVsc1BLAQItABQABgAIAAAAIQDWyiH3hwEAAAcDAAAOAAAAAAAAAAAAAAAAAC4C&#10;AABkcnMvZTJvRG9jLnhtbFBLAQItABQABgAIAAAAIQBQvjBk3QAAAAsBAAAPAAAAAAAAAAAAAAAA&#10;AOEDAABkcnMvZG93bnJldi54bWxQSwUGAAAAAAQABADzAAAA6wQAAAAA&#10;" filled="f" stroked="f">
              <v:textbox style="mso-fit-shape-to-text:t" inset="0,0,0,0">
                <w:txbxContent>
                  <w:p w14:paraId="4B3F8BC2"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v:textbox>
              <w10:wrap anchorx="page" anchory="page"/>
            </v:shape>
          </w:pict>
        </mc:Fallback>
      </mc:AlternateContent>
    </w:r>
  </w:p>
</w:ftr>
</file>

<file path=word/footer3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9A166" w14:textId="77777777" w:rsidR="0091456F" w:rsidRDefault="00000000">
    <w:pPr>
      <w:spacing w:line="1" w:lineRule="exact"/>
    </w:pPr>
    <w:r>
      <w:rPr>
        <w:noProof/>
      </w:rPr>
      <mc:AlternateContent>
        <mc:Choice Requires="wps">
          <w:drawing>
            <wp:anchor distT="0" distB="0" distL="0" distR="0" simplePos="0" relativeHeight="62915226" behindDoc="1" locked="0" layoutInCell="1" allowOverlap="1" wp14:anchorId="5F65DCC4" wp14:editId="61D3239E">
              <wp:simplePos x="0" y="0"/>
              <wp:positionH relativeFrom="page">
                <wp:posOffset>4551045</wp:posOffset>
              </wp:positionH>
              <wp:positionV relativeFrom="page">
                <wp:posOffset>7877810</wp:posOffset>
              </wp:positionV>
              <wp:extent cx="105410" cy="80010"/>
              <wp:effectExtent l="0" t="0" r="0" b="0"/>
              <wp:wrapNone/>
              <wp:docPr id="588" name="Shape 588"/>
              <wp:cNvGraphicFramePr/>
              <a:graphic xmlns:a="http://schemas.openxmlformats.org/drawingml/2006/main">
                <a:graphicData uri="http://schemas.microsoft.com/office/word/2010/wordprocessingShape">
                  <wps:wsp>
                    <wps:cNvSpPr txBox="1"/>
                    <wps:spPr>
                      <a:xfrm>
                        <a:off x="0" y="0"/>
                        <a:ext cx="105410" cy="80010"/>
                      </a:xfrm>
                      <a:prstGeom prst="rect">
                        <a:avLst/>
                      </a:prstGeom>
                      <a:noFill/>
                    </wps:spPr>
                    <wps:txbx>
                      <w:txbxContent>
                        <w:p w14:paraId="6453853D" w14:textId="77777777" w:rsidR="0091456F" w:rsidRDefault="00000000">
                          <w:pPr>
                            <w:pStyle w:val="a7"/>
                            <w:rPr>
                              <w:sz w:val="17"/>
                              <w:szCs w:val="17"/>
                            </w:rPr>
                          </w:pPr>
                          <w:r>
                            <w:rPr>
                              <w:rStyle w:val="a6"/>
                              <w:sz w:val="17"/>
                              <w:szCs w:val="17"/>
                            </w:rPr>
                            <w:t>48</w:t>
                          </w:r>
                        </w:p>
                      </w:txbxContent>
                    </wps:txbx>
                    <wps:bodyPr wrap="none" lIns="0" tIns="0" rIns="0" bIns="0">
                      <a:spAutoFit/>
                    </wps:bodyPr>
                  </wps:wsp>
                </a:graphicData>
              </a:graphic>
            </wp:anchor>
          </w:drawing>
        </mc:Choice>
        <mc:Fallback>
          <w:pict>
            <v:shapetype w14:anchorId="5F65DCC4" id="_x0000_t202" coordsize="21600,21600" o:spt="202" path="m,l,21600r21600,l21600,xe">
              <v:stroke joinstyle="miter"/>
              <v:path gradientshapeok="t" o:connecttype="rect"/>
            </v:shapetype>
            <v:shape id="Shape 588" o:spid="_x0000_s1318" type="#_x0000_t202" style="position:absolute;margin-left:358.35pt;margin-top:620.3pt;width:8.3pt;height:6.3pt;z-index:-44040125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MrJhAEAAAcDAAAOAAAAZHJzL2Uyb0RvYy54bWysUttKAzEQfRf8h5B3u9uiRZZui1IUQVRQ&#10;PyDNJt3AJhMyaXf7907Sm+ib+DKZZJIz55zJbDHYjm1VQAOu5uNRyZlyEhrj1jX//Hi4uuUMo3CN&#10;6MCpmu8U8sX88mLW+0pNoIWuUYERiMOq9zVvY/RVUaBslRU4Aq8cFTUEKyJtw7pogugJ3XbFpCyn&#10;RQ+h8QGkQqTT5b7I5xlfayXjq9aoIutqTtxijiHHVYrFfCaqdRC+NfJAQ/yBhRXGUdMT1FJEwTbB&#10;/IKyRgZA0HEkwRagtZEqayA14/KHmvdWeJW1kDnoTzbh/8HKl+27fwssDvcw0ACTIb3HCukw6Rl0&#10;sGklpozqZOHuZJsaIpPpUXlzPaaKpNJtSTISSHF+6wPGRwWWpaTmgYaSvRLbZ4z7q8crqZWDB9N1&#10;6fxMJGVxWA3MNDWfTK+PNFfQ7Ih9TwOsuaMfxln35MifNOtjEo7J6pCkLujvNpE6ZQIJfg916Epu&#10;ZwmHn5HG+X2fb53/7/wLAAD//wMAUEsDBBQABgAIAAAAIQB2uqqA3wAAAA0BAAAPAAAAZHJzL2Rv&#10;d25yZXYueG1sTI/LTsMwEEX3SPyDNZXYUacJJFWIU6FKbNhREBI7N57GUf2IbDdN/p7pCpYz9+rM&#10;mWY3W8MmDHHwTsBmnQFD13k1uF7A1+fb4xZYTNIpabxDAQtG2LX3d42slb+6D5wOqWcEcbGWAnRK&#10;Y8157DRaGdd+REfZyQcrE42h5yrIK8Gt4XmWldzKwdEFLUfca+zOh4sVUM3fHseIe/w5TV3Qw7I1&#10;74sQD6v59QVYwjn9leGmT+rQktPRX5yKzBBjU1ZUpSB/ykpgVKmKogB2vK2eixx42/D/X7S/AAAA&#10;//8DAFBLAQItABQABgAIAAAAIQC2gziS/gAAAOEBAAATAAAAAAAAAAAAAAAAAAAAAABbQ29udGVu&#10;dF9UeXBlc10ueG1sUEsBAi0AFAAGAAgAAAAhADj9If/WAAAAlAEAAAsAAAAAAAAAAAAAAAAALwEA&#10;AF9yZWxzLy5yZWxzUEsBAi0AFAAGAAgAAAAhAHsYysmEAQAABwMAAA4AAAAAAAAAAAAAAAAALgIA&#10;AGRycy9lMm9Eb2MueG1sUEsBAi0AFAAGAAgAAAAhAHa6qoDfAAAADQEAAA8AAAAAAAAAAAAAAAAA&#10;3gMAAGRycy9kb3ducmV2LnhtbFBLBQYAAAAABAAEAPMAAADqBAAAAAA=&#10;" filled="f" stroked="f">
              <v:textbox style="mso-fit-shape-to-text:t" inset="0,0,0,0">
                <w:txbxContent>
                  <w:p w14:paraId="6453853D" w14:textId="77777777" w:rsidR="0091456F" w:rsidRDefault="00000000">
                    <w:pPr>
                      <w:pStyle w:val="a7"/>
                      <w:rPr>
                        <w:sz w:val="17"/>
                        <w:szCs w:val="17"/>
                      </w:rPr>
                    </w:pPr>
                    <w:r>
                      <w:rPr>
                        <w:rStyle w:val="a6"/>
                        <w:sz w:val="17"/>
                        <w:szCs w:val="17"/>
                      </w:rPr>
                      <w:t>48</w:t>
                    </w:r>
                  </w:p>
                </w:txbxContent>
              </v:textbox>
              <w10:wrap anchorx="page" anchory="page"/>
            </v:shape>
          </w:pict>
        </mc:Fallback>
      </mc:AlternateContent>
    </w:r>
  </w:p>
</w:ftr>
</file>

<file path=word/footer3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937C4" w14:textId="77777777" w:rsidR="0091456F" w:rsidRDefault="00000000">
    <w:pPr>
      <w:spacing w:line="1" w:lineRule="exact"/>
    </w:pPr>
    <w:r>
      <w:rPr>
        <w:noProof/>
      </w:rPr>
      <mc:AlternateContent>
        <mc:Choice Requires="wps">
          <w:drawing>
            <wp:anchor distT="0" distB="0" distL="0" distR="0" simplePos="0" relativeHeight="62915224" behindDoc="1" locked="0" layoutInCell="1" allowOverlap="1" wp14:anchorId="7C0A4B1F" wp14:editId="31F0E597">
              <wp:simplePos x="0" y="0"/>
              <wp:positionH relativeFrom="page">
                <wp:posOffset>4551045</wp:posOffset>
              </wp:positionH>
              <wp:positionV relativeFrom="page">
                <wp:posOffset>7877810</wp:posOffset>
              </wp:positionV>
              <wp:extent cx="105410" cy="80010"/>
              <wp:effectExtent l="0" t="0" r="0" b="0"/>
              <wp:wrapNone/>
              <wp:docPr id="586" name="Shape 586"/>
              <wp:cNvGraphicFramePr/>
              <a:graphic xmlns:a="http://schemas.openxmlformats.org/drawingml/2006/main">
                <a:graphicData uri="http://schemas.microsoft.com/office/word/2010/wordprocessingShape">
                  <wps:wsp>
                    <wps:cNvSpPr txBox="1"/>
                    <wps:spPr>
                      <a:xfrm>
                        <a:off x="0" y="0"/>
                        <a:ext cx="105410" cy="80010"/>
                      </a:xfrm>
                      <a:prstGeom prst="rect">
                        <a:avLst/>
                      </a:prstGeom>
                      <a:noFill/>
                    </wps:spPr>
                    <wps:txbx>
                      <w:txbxContent>
                        <w:p w14:paraId="42071751" w14:textId="77777777" w:rsidR="0091456F" w:rsidRDefault="00000000">
                          <w:pPr>
                            <w:pStyle w:val="a7"/>
                            <w:rPr>
                              <w:sz w:val="17"/>
                              <w:szCs w:val="17"/>
                            </w:rPr>
                          </w:pPr>
                          <w:r>
                            <w:rPr>
                              <w:rStyle w:val="a6"/>
                              <w:sz w:val="17"/>
                              <w:szCs w:val="17"/>
                            </w:rPr>
                            <w:t>48</w:t>
                          </w:r>
                        </w:p>
                      </w:txbxContent>
                    </wps:txbx>
                    <wps:bodyPr wrap="none" lIns="0" tIns="0" rIns="0" bIns="0">
                      <a:spAutoFit/>
                    </wps:bodyPr>
                  </wps:wsp>
                </a:graphicData>
              </a:graphic>
            </wp:anchor>
          </w:drawing>
        </mc:Choice>
        <mc:Fallback>
          <w:pict>
            <v:shapetype w14:anchorId="7C0A4B1F" id="_x0000_t202" coordsize="21600,21600" o:spt="202" path="m,l,21600r21600,l21600,xe">
              <v:stroke joinstyle="miter"/>
              <v:path gradientshapeok="t" o:connecttype="rect"/>
            </v:shapetype>
            <v:shape id="Shape 586" o:spid="_x0000_s1319" type="#_x0000_t202" style="position:absolute;margin-left:358.35pt;margin-top:620.3pt;width:8.3pt;height:6.3pt;z-index:-44040125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H3vhAEAAAcDAAAOAAAAZHJzL2Uyb0RvYy54bWysUttKAzEQfRf8h5B3u9uiUpZuRZGKICpU&#10;PyDNJt3AJhMyaXf7907Sm+ib+DKZZJIz55zJ7G6wHduqgAZczcejkjPlJDTGrWv++bG4mnKGUbhG&#10;dOBUzXcK+d388mLW+0pNoIWuUYERiMOq9zVvY/RVUaBslRU4Aq8cFTUEKyJtw7pogugJ3XbFpCxv&#10;ix5C4wNIhUinj/sin2d8rZWMb1qjiqyrOXGLOYYcVykW85mo1kH41sgDDfEHFlYYR01PUI8iCrYJ&#10;5heUNTIAgo4jCbYArY1UWQOpGZc/1Cxb4VXWQuagP9mE/wcrX7dL/x5YHB5goAEmQ3qPFdJh0jPo&#10;YNNKTBnVycLdyTY1RCbTo/LmekwVSaVpSTISSHF+6wPGJwWWpaTmgYaSvRLbF4z7q8crqZWDhem6&#10;dH4mkrI4rAZmmppPbm+ONFfQ7Ih9TwOsuaMfxln37MifNOtjEo7J6pCkLujvN5E6ZQIJfg916Epu&#10;ZwmHn5HG+X2fb53/7/wLAAD//wMAUEsDBBQABgAIAAAAIQB2uqqA3wAAAA0BAAAPAAAAZHJzL2Rv&#10;d25yZXYueG1sTI/LTsMwEEX3SPyDNZXYUacJJFWIU6FKbNhREBI7N57GUf2IbDdN/p7pCpYz9+rM&#10;mWY3W8MmDHHwTsBmnQFD13k1uF7A1+fb4xZYTNIpabxDAQtG2LX3d42slb+6D5wOqWcEcbGWAnRK&#10;Y8157DRaGdd+REfZyQcrE42h5yrIK8Gt4XmWldzKwdEFLUfca+zOh4sVUM3fHseIe/w5TV3Qw7I1&#10;74sQD6v59QVYwjn9leGmT+rQktPRX5yKzBBjU1ZUpSB/ykpgVKmKogB2vK2eixx42/D/X7S/AAAA&#10;//8DAFBLAQItABQABgAIAAAAIQC2gziS/gAAAOEBAAATAAAAAAAAAAAAAAAAAAAAAABbQ29udGVu&#10;dF9UeXBlc10ueG1sUEsBAi0AFAAGAAgAAAAhADj9If/WAAAAlAEAAAsAAAAAAAAAAAAAAAAALwEA&#10;AF9yZWxzLy5yZWxzUEsBAi0AFAAGAAgAAAAhAEYUfe+EAQAABwMAAA4AAAAAAAAAAAAAAAAALgIA&#10;AGRycy9lMm9Eb2MueG1sUEsBAi0AFAAGAAgAAAAhAHa6qoDfAAAADQEAAA8AAAAAAAAAAAAAAAAA&#10;3gMAAGRycy9kb3ducmV2LnhtbFBLBQYAAAAABAAEAPMAAADqBAAAAAA=&#10;" filled="f" stroked="f">
              <v:textbox style="mso-fit-shape-to-text:t" inset="0,0,0,0">
                <w:txbxContent>
                  <w:p w14:paraId="42071751" w14:textId="77777777" w:rsidR="0091456F" w:rsidRDefault="00000000">
                    <w:pPr>
                      <w:pStyle w:val="a7"/>
                      <w:rPr>
                        <w:sz w:val="17"/>
                        <w:szCs w:val="17"/>
                      </w:rPr>
                    </w:pPr>
                    <w:r>
                      <w:rPr>
                        <w:rStyle w:val="a6"/>
                        <w:sz w:val="17"/>
                        <w:szCs w:val="17"/>
                      </w:rPr>
                      <w:t>48</w:t>
                    </w:r>
                  </w:p>
                </w:txbxContent>
              </v:textbox>
              <w10:wrap anchorx="page" anchory="page"/>
            </v:shape>
          </w:pict>
        </mc:Fallback>
      </mc:AlternateContent>
    </w:r>
  </w:p>
</w:ftr>
</file>

<file path=word/footer3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0491E" w14:textId="77777777" w:rsidR="0091456F" w:rsidRDefault="00000000">
    <w:pPr>
      <w:spacing w:line="1" w:lineRule="exact"/>
    </w:pPr>
    <w:r>
      <w:rPr>
        <w:noProof/>
      </w:rPr>
      <mc:AlternateContent>
        <mc:Choice Requires="wps">
          <w:drawing>
            <wp:anchor distT="0" distB="0" distL="0" distR="0" simplePos="0" relativeHeight="62915230" behindDoc="1" locked="0" layoutInCell="1" allowOverlap="1" wp14:anchorId="01A4991E" wp14:editId="2292BD69">
              <wp:simplePos x="0" y="0"/>
              <wp:positionH relativeFrom="page">
                <wp:posOffset>174625</wp:posOffset>
              </wp:positionH>
              <wp:positionV relativeFrom="page">
                <wp:posOffset>8016240</wp:posOffset>
              </wp:positionV>
              <wp:extent cx="105410" cy="77470"/>
              <wp:effectExtent l="0" t="0" r="0" b="0"/>
              <wp:wrapNone/>
              <wp:docPr id="592" name="Shape 592"/>
              <wp:cNvGraphicFramePr/>
              <a:graphic xmlns:a="http://schemas.openxmlformats.org/drawingml/2006/main">
                <a:graphicData uri="http://schemas.microsoft.com/office/word/2010/wordprocessingShape">
                  <wps:wsp>
                    <wps:cNvSpPr txBox="1"/>
                    <wps:spPr>
                      <a:xfrm>
                        <a:off x="0" y="0"/>
                        <a:ext cx="105410" cy="77470"/>
                      </a:xfrm>
                      <a:prstGeom prst="rect">
                        <a:avLst/>
                      </a:prstGeom>
                      <a:noFill/>
                    </wps:spPr>
                    <wps:txbx>
                      <w:txbxContent>
                        <w:p w14:paraId="1C87A7D2"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wps:txbx>
                    <wps:bodyPr wrap="none" lIns="0" tIns="0" rIns="0" bIns="0">
                      <a:spAutoFit/>
                    </wps:bodyPr>
                  </wps:wsp>
                </a:graphicData>
              </a:graphic>
            </wp:anchor>
          </w:drawing>
        </mc:Choice>
        <mc:Fallback>
          <w:pict>
            <v:shapetype w14:anchorId="01A4991E" id="_x0000_t202" coordsize="21600,21600" o:spt="202" path="m,l,21600r21600,l21600,xe">
              <v:stroke joinstyle="miter"/>
              <v:path gradientshapeok="t" o:connecttype="rect"/>
            </v:shapetype>
            <v:shape id="Shape 592" o:spid="_x0000_s1320" type="#_x0000_t202" style="position:absolute;margin-left:13.75pt;margin-top:631.2pt;width:8.3pt;height:6.1pt;z-index:-44040125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9kpLhwEAAAcDAAAOAAAAZHJzL2Uyb0RvYy54bWysUttOwzAMfUfiH6K8s3YTbKhah0DTEBIC&#10;JOADsjRZIzVxFIe1+3ucsAuCN8SL49jJ8fGx5zeD7dhWBTTgaj4elZwpJ6ExblPz97fVxTVnGIVr&#10;RAdO1XynkN8szs/mva/UBFroGhUYgTisel/zNkZfFQXKVlmBI/DKUVJDsCLSNWyKJoie0G1XTMpy&#10;WvQQGh9AKkSKLr+SfJHxtVYyPmuNKrKu5sQtZhuyXSdbLOai2gThWyP3NMQfWFhhHBU9Qi1FFOwj&#10;mF9Q1sgACDqOJNgCtDZS5R6om3H5o5vXVniVeyFx0B9lwv+DlU/bV/8SWBzuYKABJkF6jxVSMPUz&#10;6GDTSUwZ5UnC3VE2NUQm06fy6nJMGUmp2exyllUtTn99wHivwLLk1DzQULJWYvuIkerR08OTVMrB&#10;ynRdip+IJC8O64GZpuaT6fRAcw3Njtj3NMCaO9owzroHR/qkWR+ccHDWeydVQX/7EalSJpDgv6D2&#10;VUntzGu/GWmc3+/51Wl/F58AAAD//wMAUEsDBBQABgAIAAAAIQBQvjBk3QAAAAsBAAAPAAAAZHJz&#10;L2Rvd25yZXYueG1sTI/LasMwEEX3hf6DmEB3jRzj2sG1HEqgm+6alkB3ijWxTPQwkuLYf9/Jql3O&#10;ncOdM81utoZNGOLgnYDNOgOGrvNqcL2A76/35y2wmKRT0niHAhaMsGsfHxpZK39znzgdUs+oxMVa&#10;CtApjTXnsdNoZVz7ER3tzj5YmWgMPVdB3qjcGp5nWcmtHBxd0HLEvcbucrhaAdV89DhG3OPPeeqC&#10;Hpat+ViEeFrNb6/AEs7pD4a7PqlDS04nf3UqMiMgr16IpDwv8wIYEUWxAXa6J1VRAm8b/v+H9hcA&#10;AP//AwBQSwECLQAUAAYACAAAACEAtoM4kv4AAADhAQAAEwAAAAAAAAAAAAAAAAAAAAAAW0NvbnRl&#10;bnRfVHlwZXNdLnhtbFBLAQItABQABgAIAAAAIQA4/SH/1gAAAJQBAAALAAAAAAAAAAAAAAAAAC8B&#10;AABfcmVscy8ucmVsc1BLAQItABQABgAIAAAAIQAf9kpLhwEAAAcDAAAOAAAAAAAAAAAAAAAAAC4C&#10;AABkcnMvZTJvRG9jLnhtbFBLAQItABQABgAIAAAAIQBQvjBk3QAAAAsBAAAPAAAAAAAAAAAAAAAA&#10;AOEDAABkcnMvZG93bnJldi54bWxQSwUGAAAAAAQABADzAAAA6wQAAAAA&#10;" filled="f" stroked="f">
              <v:textbox style="mso-fit-shape-to-text:t" inset="0,0,0,0">
                <w:txbxContent>
                  <w:p w14:paraId="1C87A7D2"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v:textbox>
              <w10:wrap anchorx="page" anchory="page"/>
            </v:shape>
          </w:pict>
        </mc:Fallback>
      </mc:AlternateContent>
    </w:r>
  </w:p>
</w:ftr>
</file>

<file path=word/footer3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F3EC6" w14:textId="77777777" w:rsidR="0091456F" w:rsidRDefault="00000000">
    <w:pPr>
      <w:spacing w:line="1" w:lineRule="exact"/>
    </w:pPr>
    <w:r>
      <w:rPr>
        <w:noProof/>
      </w:rPr>
      <mc:AlternateContent>
        <mc:Choice Requires="wps">
          <w:drawing>
            <wp:anchor distT="0" distB="0" distL="0" distR="0" simplePos="0" relativeHeight="62915228" behindDoc="1" locked="0" layoutInCell="1" allowOverlap="1" wp14:anchorId="727930BF" wp14:editId="2E4FFF4B">
              <wp:simplePos x="0" y="0"/>
              <wp:positionH relativeFrom="page">
                <wp:posOffset>4582160</wp:posOffset>
              </wp:positionH>
              <wp:positionV relativeFrom="page">
                <wp:posOffset>7968615</wp:posOffset>
              </wp:positionV>
              <wp:extent cx="160020" cy="82550"/>
              <wp:effectExtent l="0" t="0" r="0" b="0"/>
              <wp:wrapNone/>
              <wp:docPr id="590" name="Shape 590"/>
              <wp:cNvGraphicFramePr/>
              <a:graphic xmlns:a="http://schemas.openxmlformats.org/drawingml/2006/main">
                <a:graphicData uri="http://schemas.microsoft.com/office/word/2010/wordprocessingShape">
                  <wps:wsp>
                    <wps:cNvSpPr txBox="1"/>
                    <wps:spPr>
                      <a:xfrm>
                        <a:off x="0" y="0"/>
                        <a:ext cx="160020" cy="82550"/>
                      </a:xfrm>
                      <a:prstGeom prst="rect">
                        <a:avLst/>
                      </a:prstGeom>
                      <a:noFill/>
                    </wps:spPr>
                    <wps:txbx>
                      <w:txbxContent>
                        <w:p w14:paraId="5F93C3E5" w14:textId="77777777" w:rsidR="0091456F" w:rsidRDefault="00000000">
                          <w:pPr>
                            <w:pStyle w:val="a7"/>
                            <w:rPr>
                              <w:sz w:val="16"/>
                              <w:szCs w:val="16"/>
                            </w:rPr>
                          </w:pPr>
                          <w:r>
                            <w:fldChar w:fldCharType="begin"/>
                          </w:r>
                          <w:r>
                            <w:instrText xml:space="preserve"> PAGE \* MERGEFORMAT </w:instrText>
                          </w:r>
                          <w:r>
                            <w:fldChar w:fldCharType="separate"/>
                          </w:r>
                          <w:r>
                            <w:rPr>
                              <w:rStyle w:val="a6"/>
                              <w:rFonts w:ascii="Consolas" w:eastAsia="Consolas" w:hAnsi="Consolas" w:cs="Consolas"/>
                              <w:sz w:val="16"/>
                              <w:szCs w:val="16"/>
                            </w:rPr>
                            <w:t>#</w:t>
                          </w:r>
                          <w:r>
                            <w:rPr>
                              <w:rStyle w:val="a6"/>
                              <w:rFonts w:ascii="Consolas" w:eastAsia="Consolas" w:hAnsi="Consolas" w:cs="Consolas"/>
                              <w:sz w:val="16"/>
                              <w:szCs w:val="16"/>
                            </w:rPr>
                            <w:fldChar w:fldCharType="end"/>
                          </w:r>
                        </w:p>
                      </w:txbxContent>
                    </wps:txbx>
                    <wps:bodyPr wrap="none" lIns="0" tIns="0" rIns="0" bIns="0">
                      <a:spAutoFit/>
                    </wps:bodyPr>
                  </wps:wsp>
                </a:graphicData>
              </a:graphic>
            </wp:anchor>
          </w:drawing>
        </mc:Choice>
        <mc:Fallback>
          <w:pict>
            <v:shapetype w14:anchorId="727930BF" id="_x0000_t202" coordsize="21600,21600" o:spt="202" path="m,l,21600r21600,l21600,xe">
              <v:stroke joinstyle="miter"/>
              <v:path gradientshapeok="t" o:connecttype="rect"/>
            </v:shapetype>
            <v:shape id="Shape 590" o:spid="_x0000_s1321" type="#_x0000_t202" style="position:absolute;margin-left:360.8pt;margin-top:627.45pt;width:12.6pt;height:6.5pt;z-index:-44040125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GSfhgEAAAcDAAAOAAAAZHJzL2Uyb0RvYy54bWysUttOwzAMfUfiH6K8s5ZKG6haN4HQEBIC&#10;JOADsjRZIzVxFIe1+3ucsAuCN8SL49jJ8fGx58vR9myrAhpwDb+clJwpJ6E1btPw97fVxTVnGIVr&#10;RQ9ONXynkC8X52fzwdeqgg76VgVGIA7rwTe8i9HXRYGyU1bgBLxylNQQrIh0DZuiDWIgdNsXVVnO&#10;igFC6wNIhUjRu68kX2R8rZWMz1qjiqxvOHGL2YZs18kWi7moN0H4zsg9DfEHFlYYR0WPUHciCvYR&#10;zC8oa2QABB0nEmwBWhupcg/UzWX5o5vXTniVeyFx0B9lwv+DlU/bV/8SWBxvYaQBJkEGjzVSMPUz&#10;6mDTSUwZ5UnC3VE2NUYm06dZWVaUkZS6rqbTrGpx+usDxnsFliWn4YGGkrUS20eMVI+eHp6kUg5W&#10;pu9T/EQkeXFcj8y0Da9mVweaa2h3xH6gATbc0YZx1j840ifN+uCEg7PeO6kK+puPSJUygQT/BbWv&#10;SmpnXvvNSOP8fs+vTvu7+AQAAP//AwBQSwMEFAAGAAgAAAAhAFyv/27fAAAADQEAAA8AAABkcnMv&#10;ZG93bnJldi54bWxMj81uwjAQhO+V+g7WVuqtOEQ0gTQOqpB66Q2KKvVm4iWO6p/INiF5e5ZTe9yZ&#10;T7Mz9Xayho0YYu+dgOUiA4au9ap3nYDj18fLGlhM0ilpvEMBM0bYNo8PtayUv7o9jofUMQpxsZIC&#10;dEpDxXlsNVoZF35AR97ZBysTnaHjKsgrhVvD8ywruJW9ow9aDrjT2P4eLlZAOX17HCLu8Oc8tkH3&#10;89p8zkI8P03vb8ASTukPhnt9qg4NdTr5i1ORGcrIlwWhZOSvqw0wQspVQWtOd6koN8Cbmv9f0dwA&#10;AAD//wMAUEsBAi0AFAAGAAgAAAAhALaDOJL+AAAA4QEAABMAAAAAAAAAAAAAAAAAAAAAAFtDb250&#10;ZW50X1R5cGVzXS54bWxQSwECLQAUAAYACAAAACEAOP0h/9YAAACUAQAACwAAAAAAAAAAAAAAAAAv&#10;AQAAX3JlbHMvLnJlbHNQSwECLQAUAAYACAAAACEA6oxkn4YBAAAHAwAADgAAAAAAAAAAAAAAAAAu&#10;AgAAZHJzL2Uyb0RvYy54bWxQSwECLQAUAAYACAAAACEAXK//bt8AAAANAQAADwAAAAAAAAAAAAAA&#10;AADgAwAAZHJzL2Rvd25yZXYueG1sUEsFBgAAAAAEAAQA8wAAAOwEAAAAAA==&#10;" filled="f" stroked="f">
              <v:textbox style="mso-fit-shape-to-text:t" inset="0,0,0,0">
                <w:txbxContent>
                  <w:p w14:paraId="5F93C3E5" w14:textId="77777777" w:rsidR="0091456F" w:rsidRDefault="00000000">
                    <w:pPr>
                      <w:pStyle w:val="a7"/>
                      <w:rPr>
                        <w:sz w:val="16"/>
                        <w:szCs w:val="16"/>
                      </w:rPr>
                    </w:pPr>
                    <w:r>
                      <w:fldChar w:fldCharType="begin"/>
                    </w:r>
                    <w:r>
                      <w:instrText xml:space="preserve"> PAGE \* MERGEFORMAT </w:instrText>
                    </w:r>
                    <w:r>
                      <w:fldChar w:fldCharType="separate"/>
                    </w:r>
                    <w:r>
                      <w:rPr>
                        <w:rStyle w:val="a6"/>
                        <w:rFonts w:ascii="Consolas" w:eastAsia="Consolas" w:hAnsi="Consolas" w:cs="Consolas"/>
                        <w:sz w:val="16"/>
                        <w:szCs w:val="16"/>
                      </w:rPr>
                      <w:t>#</w:t>
                    </w:r>
                    <w:r>
                      <w:rPr>
                        <w:rStyle w:val="a6"/>
                        <w:rFonts w:ascii="Consolas" w:eastAsia="Consolas" w:hAnsi="Consolas" w:cs="Consolas"/>
                        <w:sz w:val="16"/>
                        <w:szCs w:val="16"/>
                      </w:rPr>
                      <w:fldChar w:fldCharType="end"/>
                    </w:r>
                  </w:p>
                </w:txbxContent>
              </v:textbox>
              <w10:wrap anchorx="page" anchory="page"/>
            </v:shape>
          </w:pict>
        </mc:Fallback>
      </mc:AlternateContent>
    </w:r>
  </w:p>
</w:ftr>
</file>

<file path=word/footer3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A014A" w14:textId="77777777" w:rsidR="0091456F" w:rsidRDefault="00000000">
    <w:pPr>
      <w:spacing w:line="1" w:lineRule="exact"/>
    </w:pPr>
    <w:r>
      <w:rPr>
        <w:noProof/>
      </w:rPr>
      <mc:AlternateContent>
        <mc:Choice Requires="wps">
          <w:drawing>
            <wp:anchor distT="0" distB="0" distL="0" distR="0" simplePos="0" relativeHeight="62915234" behindDoc="1" locked="0" layoutInCell="1" allowOverlap="1" wp14:anchorId="4E01B1B1" wp14:editId="320ABE26">
              <wp:simplePos x="0" y="0"/>
              <wp:positionH relativeFrom="page">
                <wp:posOffset>174625</wp:posOffset>
              </wp:positionH>
              <wp:positionV relativeFrom="page">
                <wp:posOffset>8016240</wp:posOffset>
              </wp:positionV>
              <wp:extent cx="105410" cy="77470"/>
              <wp:effectExtent l="0" t="0" r="0" b="0"/>
              <wp:wrapNone/>
              <wp:docPr id="596" name="Shape 596"/>
              <wp:cNvGraphicFramePr/>
              <a:graphic xmlns:a="http://schemas.openxmlformats.org/drawingml/2006/main">
                <a:graphicData uri="http://schemas.microsoft.com/office/word/2010/wordprocessingShape">
                  <wps:wsp>
                    <wps:cNvSpPr txBox="1"/>
                    <wps:spPr>
                      <a:xfrm>
                        <a:off x="0" y="0"/>
                        <a:ext cx="105410" cy="77470"/>
                      </a:xfrm>
                      <a:prstGeom prst="rect">
                        <a:avLst/>
                      </a:prstGeom>
                      <a:noFill/>
                    </wps:spPr>
                    <wps:txbx>
                      <w:txbxContent>
                        <w:p w14:paraId="6C3CB5F1"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wps:txbx>
                    <wps:bodyPr wrap="none" lIns="0" tIns="0" rIns="0" bIns="0">
                      <a:spAutoFit/>
                    </wps:bodyPr>
                  </wps:wsp>
                </a:graphicData>
              </a:graphic>
            </wp:anchor>
          </w:drawing>
        </mc:Choice>
        <mc:Fallback>
          <w:pict>
            <v:shapetype w14:anchorId="4E01B1B1" id="_x0000_t202" coordsize="21600,21600" o:spt="202" path="m,l,21600r21600,l21600,xe">
              <v:stroke joinstyle="miter"/>
              <v:path gradientshapeok="t" o:connecttype="rect"/>
            </v:shapetype>
            <v:shape id="Shape 596" o:spid="_x0000_s1322" type="#_x0000_t202" style="position:absolute;margin-left:13.75pt;margin-top:631.2pt;width:8.3pt;height:6.1pt;z-index:-44040124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TFyhwEAAAcDAAAOAAAAZHJzL2Uyb0RvYy54bWysUttOwzAMfUfiH6K8s3YTMFStm0BoCAkB&#10;EvABWZqskZo4irO1+3ucsAuCN8SL49jJ8fGxZ4vBdmyrAhpwNR+PSs6Uk9AYt675x/vy4oYzjMI1&#10;ogOnar5TyBfz87NZ7ys1gRa6RgVGIA6r3te8jdFXRYGyVVbgCLxylNQQrIh0DeuiCaIndNsVk7K8&#10;LnoIjQ8gFSJF77+SfJ7xtVYyvmiNKrKu5sQtZhuyXSVbzGeiWgfhWyP3NMQfWFhhHBU9Qt2LKNgm&#10;mF9Q1sgACDqOJNgCtDZS5R6om3H5o5u3VniVeyFx0B9lwv+Dlc/bN/8aWBzuYKABJkF6jxVSMPUz&#10;6GDTSUwZ5UnC3VE2NUQm06fy6nJMGUmp6fRymlUtTn99wPigwLLk1DzQULJWYvuEkerR08OTVMrB&#10;0nRdip+IJC8Oq4GZpuaT65sDzRU0O2Lf0wBr7mjDOOseHemTZn1wwsFZ7Z1UBf3tJlKlTCDBf0Ht&#10;q5Lamdd+M9I4v9/zq9P+zj8BAAD//wMAUEsDBBQABgAIAAAAIQBQvjBk3QAAAAsBAAAPAAAAZHJz&#10;L2Rvd25yZXYueG1sTI/LasMwEEX3hf6DmEB3jRzj2sG1HEqgm+6alkB3ijWxTPQwkuLYf9/Jql3O&#10;ncOdM81utoZNGOLgnYDNOgOGrvNqcL2A76/35y2wmKRT0niHAhaMsGsfHxpZK39znzgdUs+oxMVa&#10;CtApjTXnsdNoZVz7ER3tzj5YmWgMPVdB3qjcGp5nWcmtHBxd0HLEvcbucrhaAdV89DhG3OPPeeqC&#10;Hpat+ViEeFrNb6/AEs7pD4a7PqlDS04nf3UqMiMgr16IpDwv8wIYEUWxAXa6J1VRAm8b/v+H9hcA&#10;AP//AwBQSwECLQAUAAYACAAAACEAtoM4kv4AAADhAQAAEwAAAAAAAAAAAAAAAAAAAAAAW0NvbnRl&#10;bnRfVHlwZXNdLnhtbFBLAQItABQABgAIAAAAIQA4/SH/1gAAAJQBAAALAAAAAAAAAAAAAAAAAC8B&#10;AABfcmVscy8ucmVsc1BLAQItABQABgAIAAAAIQA4uTFyhwEAAAcDAAAOAAAAAAAAAAAAAAAAAC4C&#10;AABkcnMvZTJvRG9jLnhtbFBLAQItABQABgAIAAAAIQBQvjBk3QAAAAsBAAAPAAAAAAAAAAAAAAAA&#10;AOEDAABkcnMvZG93bnJldi54bWxQSwUGAAAAAAQABADzAAAA6wQAAAAA&#10;" filled="f" stroked="f">
              <v:textbox style="mso-fit-shape-to-text:t" inset="0,0,0,0">
                <w:txbxContent>
                  <w:p w14:paraId="6C3CB5F1"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v:textbox>
              <w10:wrap anchorx="page" anchory="page"/>
            </v:shape>
          </w:pict>
        </mc:Fallback>
      </mc:AlternateContent>
    </w:r>
  </w:p>
</w:ftr>
</file>

<file path=word/footer3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11F4B" w14:textId="77777777" w:rsidR="0091456F" w:rsidRDefault="00000000">
    <w:pPr>
      <w:spacing w:line="1" w:lineRule="exact"/>
    </w:pPr>
    <w:r>
      <w:rPr>
        <w:noProof/>
      </w:rPr>
      <mc:AlternateContent>
        <mc:Choice Requires="wps">
          <w:drawing>
            <wp:anchor distT="0" distB="0" distL="0" distR="0" simplePos="0" relativeHeight="62915232" behindDoc="1" locked="0" layoutInCell="1" allowOverlap="1" wp14:anchorId="612D9264" wp14:editId="2C55F752">
              <wp:simplePos x="0" y="0"/>
              <wp:positionH relativeFrom="page">
                <wp:posOffset>212090</wp:posOffset>
              </wp:positionH>
              <wp:positionV relativeFrom="page">
                <wp:posOffset>7884160</wp:posOffset>
              </wp:positionV>
              <wp:extent cx="4576445" cy="105410"/>
              <wp:effectExtent l="0" t="0" r="0" b="0"/>
              <wp:wrapNone/>
              <wp:docPr id="594" name="Shape 594"/>
              <wp:cNvGraphicFramePr/>
              <a:graphic xmlns:a="http://schemas.openxmlformats.org/drawingml/2006/main">
                <a:graphicData uri="http://schemas.microsoft.com/office/word/2010/wordprocessingShape">
                  <wps:wsp>
                    <wps:cNvSpPr txBox="1"/>
                    <wps:spPr>
                      <a:xfrm>
                        <a:off x="0" y="0"/>
                        <a:ext cx="4576445" cy="105410"/>
                      </a:xfrm>
                      <a:prstGeom prst="rect">
                        <a:avLst/>
                      </a:prstGeom>
                      <a:noFill/>
                    </wps:spPr>
                    <wps:txbx>
                      <w:txbxContent>
                        <w:p w14:paraId="2EDDA972" w14:textId="77777777" w:rsidR="0091456F" w:rsidRDefault="00000000">
                          <w:pPr>
                            <w:pStyle w:val="a7"/>
                            <w:tabs>
                              <w:tab w:val="right" w:pos="7207"/>
                            </w:tabs>
                            <w:rPr>
                              <w:sz w:val="17"/>
                              <w:szCs w:val="17"/>
                            </w:rPr>
                          </w:pPr>
                          <w:r>
                            <w:rPr>
                              <w:rStyle w:val="a6"/>
                              <w:rFonts w:ascii="Consolas" w:eastAsia="Consolas" w:hAnsi="Consolas" w:cs="Consolas"/>
                              <w:sz w:val="16"/>
                              <w:szCs w:val="16"/>
                            </w:rPr>
                            <w:t xml:space="preserve">32 </w:t>
                          </w:r>
                          <w:r>
                            <w:rPr>
                              <w:rStyle w:val="a6"/>
                              <w:rFonts w:ascii="Consolas" w:eastAsia="Consolas" w:hAnsi="Consolas" w:cs="Consolas"/>
                              <w:sz w:val="13"/>
                              <w:szCs w:val="13"/>
                            </w:rPr>
                            <w:t>Заказ 735</w:t>
                          </w:r>
                          <w:r>
                            <w:rPr>
                              <w:rStyle w:val="a6"/>
                              <w:rFonts w:ascii="Consolas" w:eastAsia="Consolas" w:hAnsi="Consolas" w:cs="Consolas"/>
                              <w:sz w:val="13"/>
                              <w:szCs w:val="13"/>
                            </w:rPr>
                            <w:tab/>
                          </w: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wps:txbx>
                    <wps:bodyPr lIns="0" tIns="0" rIns="0" bIns="0">
                      <a:spAutoFit/>
                    </wps:bodyPr>
                  </wps:wsp>
                </a:graphicData>
              </a:graphic>
            </wp:anchor>
          </w:drawing>
        </mc:Choice>
        <mc:Fallback>
          <w:pict>
            <v:shapetype w14:anchorId="612D9264" id="_x0000_t202" coordsize="21600,21600" o:spt="202" path="m,l,21600r21600,l21600,xe">
              <v:stroke joinstyle="miter"/>
              <v:path gradientshapeok="t" o:connecttype="rect"/>
            </v:shapetype>
            <v:shape id="Shape 594" o:spid="_x0000_s1323" type="#_x0000_t202" style="position:absolute;margin-left:16.7pt;margin-top:620.8pt;width:360.35pt;height:8.3pt;z-index:-440401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rk2ggEAAP0CAAAOAAAAZHJzL2Uyb0RvYy54bWysUttOwzAMfUfiH6K8s3bTNqBah0AIhIQA&#10;CfiALE3WSE0cxWHt/h4n7ILgDfHiOLZzfHycxdVgO7ZRAQ24mo9HJWfKSWiMW9f8/e3u7IIzjMI1&#10;ogOnar5VyK+WpyeL3ldqAi10jQqMQBxWva95G6OvigJlq6zAEXjlKKkhWBHpGtZFE0RP6LYrJmU5&#10;L3oIjQ8gFSJFb7+SfJnxtVYyPmuNKrKu5sQtZhuyXSVbLBeiWgfhWyN3NMQfWFhhHDU9QN2KKNhH&#10;ML+grJEBEHQcSbAFaG2kyjPQNOPyxzSvrfAqz0LioD/IhP8HK582r/4lsDjcwEALTIL0HiukYJpn&#10;0MGmk5gyypOE24NsaohMUnA6O59PpzPOJOXG5Ww6zroWx9c+YLxXYFlyah5oLVktsXnESB2pdF+S&#10;mjm4M12X4kcqyYvDamCmqflkfrknuoJmS/y7B0eqpA3vnbB3VjsnIaO//oiEnpsmyK/nu06kceay&#10;+w9pid/vuer4a5efAAAA//8DAFBLAwQUAAYACAAAACEAEJQ6Cd8AAAAMAQAADwAAAGRycy9kb3du&#10;cmV2LnhtbEyPwU7DMAyG70i8Q2QkLoil6boyStMJIbhwY3DhljWmrWicqsnasqfHO8HRvz/9/lzu&#10;FteLCcfQedKgVgkIpNrbjhoNH+8vt1sQIRqypveEGn4wwK66vChNYf1MbzjtYyO4hEJhNLQxDoWU&#10;oW7RmbDyAxLvvvzoTORxbKQdzczlrpdpkuTSmY74QmsGfGqx/t4fnYZ8eR5uXu8xnU91P9HnSamI&#10;Suvrq+XxAUTEJf7BcNZndajY6eCPZIPoNazXGZOcp5nKQTBxt8kUiMM52mxTkFUp/z9R/QIAAP//&#10;AwBQSwECLQAUAAYACAAAACEAtoM4kv4AAADhAQAAEwAAAAAAAAAAAAAAAAAAAAAAW0NvbnRlbnRf&#10;VHlwZXNdLnhtbFBLAQItABQABgAIAAAAIQA4/SH/1gAAAJQBAAALAAAAAAAAAAAAAAAAAC8BAABf&#10;cmVscy8ucmVsc1BLAQItABQABgAIAAAAIQDHWrk2ggEAAP0CAAAOAAAAAAAAAAAAAAAAAC4CAABk&#10;cnMvZTJvRG9jLnhtbFBLAQItABQABgAIAAAAIQAQlDoJ3wAAAAwBAAAPAAAAAAAAAAAAAAAAANwD&#10;AABkcnMvZG93bnJldi54bWxQSwUGAAAAAAQABADzAAAA6AQAAAAA&#10;" filled="f" stroked="f">
              <v:textbox style="mso-fit-shape-to-text:t" inset="0,0,0,0">
                <w:txbxContent>
                  <w:p w14:paraId="2EDDA972" w14:textId="77777777" w:rsidR="0091456F" w:rsidRDefault="00000000">
                    <w:pPr>
                      <w:pStyle w:val="a7"/>
                      <w:tabs>
                        <w:tab w:val="right" w:pos="7207"/>
                      </w:tabs>
                      <w:rPr>
                        <w:sz w:val="17"/>
                        <w:szCs w:val="17"/>
                      </w:rPr>
                    </w:pPr>
                    <w:r>
                      <w:rPr>
                        <w:rStyle w:val="a6"/>
                        <w:rFonts w:ascii="Consolas" w:eastAsia="Consolas" w:hAnsi="Consolas" w:cs="Consolas"/>
                        <w:sz w:val="16"/>
                        <w:szCs w:val="16"/>
                      </w:rPr>
                      <w:t xml:space="preserve">32 </w:t>
                    </w:r>
                    <w:r>
                      <w:rPr>
                        <w:rStyle w:val="a6"/>
                        <w:rFonts w:ascii="Consolas" w:eastAsia="Consolas" w:hAnsi="Consolas" w:cs="Consolas"/>
                        <w:sz w:val="13"/>
                        <w:szCs w:val="13"/>
                      </w:rPr>
                      <w:t>Заказ 735</w:t>
                    </w:r>
                    <w:r>
                      <w:rPr>
                        <w:rStyle w:val="a6"/>
                        <w:rFonts w:ascii="Consolas" w:eastAsia="Consolas" w:hAnsi="Consolas" w:cs="Consolas"/>
                        <w:sz w:val="13"/>
                        <w:szCs w:val="13"/>
                      </w:rPr>
                      <w:tab/>
                    </w: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v:textbox>
              <w10:wrap anchorx="page" anchory="page"/>
            </v:shape>
          </w:pict>
        </mc:Fallback>
      </mc:AlternateContent>
    </w:r>
  </w:p>
</w:ftr>
</file>

<file path=word/footer3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FDD3A" w14:textId="77777777" w:rsidR="0091456F" w:rsidRDefault="00000000">
    <w:pPr>
      <w:spacing w:line="1" w:lineRule="exact"/>
    </w:pPr>
    <w:r>
      <w:rPr>
        <w:noProof/>
      </w:rPr>
      <mc:AlternateContent>
        <mc:Choice Requires="wps">
          <w:drawing>
            <wp:anchor distT="0" distB="0" distL="0" distR="0" simplePos="0" relativeHeight="62915238" behindDoc="1" locked="0" layoutInCell="1" allowOverlap="1" wp14:anchorId="78FDDB54" wp14:editId="3DD41DDA">
              <wp:simplePos x="0" y="0"/>
              <wp:positionH relativeFrom="page">
                <wp:posOffset>4313555</wp:posOffset>
              </wp:positionH>
              <wp:positionV relativeFrom="page">
                <wp:posOffset>7780655</wp:posOffset>
              </wp:positionV>
              <wp:extent cx="438785" cy="86995"/>
              <wp:effectExtent l="0" t="0" r="0" b="0"/>
              <wp:wrapNone/>
              <wp:docPr id="600" name="Shape 600"/>
              <wp:cNvGraphicFramePr/>
              <a:graphic xmlns:a="http://schemas.openxmlformats.org/drawingml/2006/main">
                <a:graphicData uri="http://schemas.microsoft.com/office/word/2010/wordprocessingShape">
                  <wps:wsp>
                    <wps:cNvSpPr txBox="1"/>
                    <wps:spPr>
                      <a:xfrm>
                        <a:off x="0" y="0"/>
                        <a:ext cx="438785" cy="86995"/>
                      </a:xfrm>
                      <a:prstGeom prst="rect">
                        <a:avLst/>
                      </a:prstGeom>
                      <a:noFill/>
                    </wps:spPr>
                    <wps:txbx>
                      <w:txbxContent>
                        <w:p w14:paraId="3024F004" w14:textId="77777777" w:rsidR="0091456F" w:rsidRDefault="00000000">
                          <w:pPr>
                            <w:pStyle w:val="a7"/>
                            <w:rPr>
                              <w:sz w:val="17"/>
                              <w:szCs w:val="17"/>
                            </w:rPr>
                          </w:pPr>
                          <w:r>
                            <w:rPr>
                              <w:rStyle w:val="a6"/>
                              <w:sz w:val="17"/>
                              <w:szCs w:val="17"/>
                            </w:rPr>
                            <w:t xml:space="preserve">32* </w:t>
                          </w: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wps:txbx>
                    <wps:bodyPr wrap="none" lIns="0" tIns="0" rIns="0" bIns="0">
                      <a:spAutoFit/>
                    </wps:bodyPr>
                  </wps:wsp>
                </a:graphicData>
              </a:graphic>
            </wp:anchor>
          </w:drawing>
        </mc:Choice>
        <mc:Fallback>
          <w:pict>
            <v:shapetype w14:anchorId="78FDDB54" id="_x0000_t202" coordsize="21600,21600" o:spt="202" path="m,l,21600r21600,l21600,xe">
              <v:stroke joinstyle="miter"/>
              <v:path gradientshapeok="t" o:connecttype="rect"/>
            </v:shapetype>
            <v:shape id="Shape 600" o:spid="_x0000_s1324" type="#_x0000_t202" style="position:absolute;margin-left:339.65pt;margin-top:612.65pt;width:34.55pt;height:6.85pt;z-index:-44040124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4+hwEAAAcDAAAOAAAAZHJzL2Uyb0RvYy54bWysUttOwzAMfUfiH6K8s47BxqjWIRAaQkKA&#10;BHxAliZrpCaO4rB2f4+T3RC8IV5cx3aPj489u+lty9YqoAFX8fPBkDPlJNTGrSr+8b44m3KGUbha&#10;tOBUxTcK+c389GTW+VKNoIG2VoERiMOy8xVvYvRlUaBslBU4AK8cJTUEKyI9w6qog+gI3bbFaDic&#10;FB2E2geQCpGi99skn2d8rZWML1qjiqytOHGL2YZsl8kW85koV0H4xsgdDfEHFlYYR00PUPciCvYZ&#10;zC8oa2QABB0HEmwBWhup8gw0zfnwxzRvjfAqz0LioD/IhP8HK5/Xb/41sNjfQU8LTIJ0HkukYJqn&#10;18GmLzFllCcJNwfZVB+ZpODlxfRqOuZMUmo6ub4eJ5Di+K8PGB8UWJacigdaStZKrJ8wbkv3JamV&#10;g4Vp2xQ/Ekle7Jc9M3XFR1d5bym2hHpD7DtaYMUdXRhn7aMjfdKu907YO8udk7qgv/2M1CkTOELt&#10;upLaeYTdZaR1fn/nquP9zr8AAAD//wMAUEsDBBQABgAIAAAAIQC7R5324AAAAA0BAAAPAAAAZHJz&#10;L2Rvd25yZXYueG1sTI/NTsMwEITvlXgHa5G4tQ5padIQp0KVuHCjICRubryNI/wT2W6avD3bE9x2&#10;d0az39T7yRo2Yoi9dwIeVxkwdK1XvesEfH68LktgMUmnpPEOBcwYYd/cLWpZKX917zgeU8coxMVK&#10;CtApDRXnsdVoZVz5AR1pZx+sTLSGjqsgrxRuDc+zbMut7B190HLAg8b253ixAorpy+MQ8YDf57EN&#10;up9L8zYL8XA/vTwDSzilPzPc8AkdGmI6+YtTkRkB22K3JisJef5EE1mKTbkBdrqd1rsMeFPz/y2a&#10;XwAAAP//AwBQSwECLQAUAAYACAAAACEAtoM4kv4AAADhAQAAEwAAAAAAAAAAAAAAAAAAAAAAW0Nv&#10;bnRlbnRfVHlwZXNdLnhtbFBLAQItABQABgAIAAAAIQA4/SH/1gAAAJQBAAALAAAAAAAAAAAAAAAA&#10;AC8BAABfcmVscy8ucmVsc1BLAQItABQABgAIAAAAIQB/1E4+hwEAAAcDAAAOAAAAAAAAAAAAAAAA&#10;AC4CAABkcnMvZTJvRG9jLnhtbFBLAQItABQABgAIAAAAIQC7R5324AAAAA0BAAAPAAAAAAAAAAAA&#10;AAAAAOEDAABkcnMvZG93bnJldi54bWxQSwUGAAAAAAQABADzAAAA7gQAAAAA&#10;" filled="f" stroked="f">
              <v:textbox style="mso-fit-shape-to-text:t" inset="0,0,0,0">
                <w:txbxContent>
                  <w:p w14:paraId="3024F004" w14:textId="77777777" w:rsidR="0091456F" w:rsidRDefault="00000000">
                    <w:pPr>
                      <w:pStyle w:val="a7"/>
                      <w:rPr>
                        <w:sz w:val="17"/>
                        <w:szCs w:val="17"/>
                      </w:rPr>
                    </w:pPr>
                    <w:r>
                      <w:rPr>
                        <w:rStyle w:val="a6"/>
                        <w:sz w:val="17"/>
                        <w:szCs w:val="17"/>
                      </w:rPr>
                      <w:t xml:space="preserve">32* </w:t>
                    </w: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v:textbox>
              <w10:wrap anchorx="page" anchory="page"/>
            </v:shape>
          </w:pict>
        </mc:Fallback>
      </mc:AlternateContent>
    </w:r>
  </w:p>
</w:ftr>
</file>

<file path=word/footer3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65D1C" w14:textId="77777777" w:rsidR="0091456F" w:rsidRDefault="00000000">
    <w:pPr>
      <w:spacing w:line="1" w:lineRule="exact"/>
    </w:pPr>
    <w:r>
      <w:rPr>
        <w:noProof/>
      </w:rPr>
      <mc:AlternateContent>
        <mc:Choice Requires="wps">
          <w:drawing>
            <wp:anchor distT="0" distB="0" distL="0" distR="0" simplePos="0" relativeHeight="62915236" behindDoc="1" locked="0" layoutInCell="1" allowOverlap="1" wp14:anchorId="0D8A0340" wp14:editId="02AB5392">
              <wp:simplePos x="0" y="0"/>
              <wp:positionH relativeFrom="page">
                <wp:posOffset>4313555</wp:posOffset>
              </wp:positionH>
              <wp:positionV relativeFrom="page">
                <wp:posOffset>7780655</wp:posOffset>
              </wp:positionV>
              <wp:extent cx="438785" cy="86995"/>
              <wp:effectExtent l="0" t="0" r="0" b="0"/>
              <wp:wrapNone/>
              <wp:docPr id="598" name="Shape 598"/>
              <wp:cNvGraphicFramePr/>
              <a:graphic xmlns:a="http://schemas.openxmlformats.org/drawingml/2006/main">
                <a:graphicData uri="http://schemas.microsoft.com/office/word/2010/wordprocessingShape">
                  <wps:wsp>
                    <wps:cNvSpPr txBox="1"/>
                    <wps:spPr>
                      <a:xfrm>
                        <a:off x="0" y="0"/>
                        <a:ext cx="438785" cy="86995"/>
                      </a:xfrm>
                      <a:prstGeom prst="rect">
                        <a:avLst/>
                      </a:prstGeom>
                      <a:noFill/>
                    </wps:spPr>
                    <wps:txbx>
                      <w:txbxContent>
                        <w:p w14:paraId="1D52B29B" w14:textId="77777777" w:rsidR="0091456F" w:rsidRDefault="00000000">
                          <w:pPr>
                            <w:pStyle w:val="a7"/>
                            <w:rPr>
                              <w:sz w:val="17"/>
                              <w:szCs w:val="17"/>
                            </w:rPr>
                          </w:pPr>
                          <w:r>
                            <w:rPr>
                              <w:rStyle w:val="a6"/>
                              <w:sz w:val="17"/>
                              <w:szCs w:val="17"/>
                            </w:rPr>
                            <w:t xml:space="preserve">32* </w:t>
                          </w: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wps:txbx>
                    <wps:bodyPr wrap="none" lIns="0" tIns="0" rIns="0" bIns="0">
                      <a:spAutoFit/>
                    </wps:bodyPr>
                  </wps:wsp>
                </a:graphicData>
              </a:graphic>
            </wp:anchor>
          </w:drawing>
        </mc:Choice>
        <mc:Fallback>
          <w:pict>
            <v:shapetype w14:anchorId="0D8A0340" id="_x0000_t202" coordsize="21600,21600" o:spt="202" path="m,l,21600r21600,l21600,xe">
              <v:stroke joinstyle="miter"/>
              <v:path gradientshapeok="t" o:connecttype="rect"/>
            </v:shapetype>
            <v:shape id="Shape 598" o:spid="_x0000_s1325" type="#_x0000_t202" style="position:absolute;margin-left:339.65pt;margin-top:612.65pt;width:34.55pt;height:6.85pt;z-index:-44040124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2PkYhwEAAAcDAAAOAAAAZHJzL2Uyb0RvYy54bWysUttOwzAMfUfiH6K8s45xG9W6CTSBkBAg&#10;DT4gS5M1UhNHcVi7v8fJbgjeEC+uY7vHx8eezHrbsrUKaMBV/Hww5Ew5CbVxq4p/vD+cjTnDKFwt&#10;WnCq4huFfDY9PZl0vlQjaKCtVWAE4rDsfMWbGH1ZFCgbZQUOwCtHSQ3BikjPsCrqIDpCt20xGg6v&#10;iw5C7QNIhUjR+TbJpxlfayXjq9aoImsrTtxitiHbZbLFdCLKVRC+MXJHQ/yBhRXGUdMD1FxEwT6D&#10;+QVljQyAoONAgi1AayNVnoGmOR/+mGbRCK/yLCQO+oNM+H+w8mW98G+Bxf4eelpgEqTzWCIF0zy9&#10;DjZ9iSmjPEm4Ocim+sgkBS8vxjfjK84kpcbXt7dXCaQ4/usDxkcFliWn4oGWkrUS62eM29J9SWrl&#10;4MG0bYofiSQv9suembrio5sDzSXUG2Lf0QIr7ujCOGufHOmTdr13wt5Z7pzUBf3dZ6ROmUCC30Lt&#10;upLaeYTdZaR1fn/nquP9Tr8AAAD//wMAUEsDBBQABgAIAAAAIQC7R5324AAAAA0BAAAPAAAAZHJz&#10;L2Rvd25yZXYueG1sTI/NTsMwEITvlXgHa5G4tQ5padIQp0KVuHCjICRubryNI/wT2W6avD3bE9x2&#10;d0az39T7yRo2Yoi9dwIeVxkwdK1XvesEfH68LktgMUmnpPEOBcwYYd/cLWpZKX917zgeU8coxMVK&#10;CtApDRXnsdVoZVz5AR1pZx+sTLSGjqsgrxRuDc+zbMut7B190HLAg8b253ixAorpy+MQ8YDf57EN&#10;up9L8zYL8XA/vTwDSzilPzPc8AkdGmI6+YtTkRkB22K3JisJef5EE1mKTbkBdrqd1rsMeFPz/y2a&#10;XwAAAP//AwBQSwECLQAUAAYACAAAACEAtoM4kv4AAADhAQAAEwAAAAAAAAAAAAAAAAAAAAAAW0Nv&#10;bnRlbnRfVHlwZXNdLnhtbFBLAQItABQABgAIAAAAIQA4/SH/1gAAAJQBAAALAAAAAAAAAAAAAAAA&#10;AC8BAABfcmVscy8ucmVsc1BLAQItABQABgAIAAAAIQBC2PkYhwEAAAcDAAAOAAAAAAAAAAAAAAAA&#10;AC4CAABkcnMvZTJvRG9jLnhtbFBLAQItABQABgAIAAAAIQC7R5324AAAAA0BAAAPAAAAAAAAAAAA&#10;AAAAAOEDAABkcnMvZG93bnJldi54bWxQSwUGAAAAAAQABADzAAAA7gQAAAAA&#10;" filled="f" stroked="f">
              <v:textbox style="mso-fit-shape-to-text:t" inset="0,0,0,0">
                <w:txbxContent>
                  <w:p w14:paraId="1D52B29B" w14:textId="77777777" w:rsidR="0091456F" w:rsidRDefault="00000000">
                    <w:pPr>
                      <w:pStyle w:val="a7"/>
                      <w:rPr>
                        <w:sz w:val="17"/>
                        <w:szCs w:val="17"/>
                      </w:rPr>
                    </w:pPr>
                    <w:r>
                      <w:rPr>
                        <w:rStyle w:val="a6"/>
                        <w:sz w:val="17"/>
                        <w:szCs w:val="17"/>
                      </w:rPr>
                      <w:t xml:space="preserve">32* </w:t>
                    </w:r>
                    <w:r>
                      <w:fldChar w:fldCharType="begin"/>
                    </w:r>
                    <w:r>
                      <w:instrText xml:space="preserve"> PAGE \* MERGEFORMAT </w:instrText>
                    </w:r>
                    <w:r>
                      <w:fldChar w:fldCharType="separate"/>
                    </w:r>
                    <w:r>
                      <w:rPr>
                        <w:rStyle w:val="a6"/>
                        <w:sz w:val="17"/>
                        <w:szCs w:val="17"/>
                      </w:rPr>
                      <w:t>#</w:t>
                    </w:r>
                    <w:r>
                      <w:rPr>
                        <w:rStyle w:val="a6"/>
                        <w:sz w:val="17"/>
                        <w:szCs w:val="17"/>
                      </w:rPr>
                      <w:fldChar w:fldCharType="end"/>
                    </w:r>
                  </w:p>
                </w:txbxContent>
              </v:textbox>
              <w10:wrap anchorx="page" anchory="page"/>
            </v:shape>
          </w:pict>
        </mc:Fallback>
      </mc:AlternateContent>
    </w:r>
  </w:p>
</w:ftr>
</file>

<file path=word/footer3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770E2" w14:textId="77777777" w:rsidR="0091456F" w:rsidRDefault="0091456F">
    <w:pPr>
      <w:spacing w:line="1" w:lineRule="exact"/>
    </w:pPr>
  </w:p>
</w:ftr>
</file>

<file path=word/footer3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7CB38" w14:textId="77777777" w:rsidR="0091456F" w:rsidRDefault="0091456F">
    <w:pPr>
      <w:spacing w:line="1" w:lineRule="exact"/>
    </w:pPr>
  </w:p>
</w:ftr>
</file>

<file path=word/footer3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AA293" w14:textId="77777777" w:rsidR="0091456F" w:rsidRDefault="00000000">
    <w:pPr>
      <w:spacing w:line="1" w:lineRule="exact"/>
    </w:pPr>
    <w:r>
      <w:rPr>
        <w:noProof/>
      </w:rPr>
      <mc:AlternateContent>
        <mc:Choice Requires="wps">
          <w:drawing>
            <wp:anchor distT="0" distB="0" distL="0" distR="0" simplePos="0" relativeHeight="62915242" behindDoc="1" locked="0" layoutInCell="1" allowOverlap="1" wp14:anchorId="01B1A6B0" wp14:editId="17546C95">
              <wp:simplePos x="0" y="0"/>
              <wp:positionH relativeFrom="page">
                <wp:posOffset>174625</wp:posOffset>
              </wp:positionH>
              <wp:positionV relativeFrom="page">
                <wp:posOffset>8016240</wp:posOffset>
              </wp:positionV>
              <wp:extent cx="105410" cy="77470"/>
              <wp:effectExtent l="0" t="0" r="0" b="0"/>
              <wp:wrapNone/>
              <wp:docPr id="604" name="Shape 604"/>
              <wp:cNvGraphicFramePr/>
              <a:graphic xmlns:a="http://schemas.openxmlformats.org/drawingml/2006/main">
                <a:graphicData uri="http://schemas.microsoft.com/office/word/2010/wordprocessingShape">
                  <wps:wsp>
                    <wps:cNvSpPr txBox="1"/>
                    <wps:spPr>
                      <a:xfrm>
                        <a:off x="0" y="0"/>
                        <a:ext cx="105410" cy="77470"/>
                      </a:xfrm>
                      <a:prstGeom prst="rect">
                        <a:avLst/>
                      </a:prstGeom>
                      <a:noFill/>
                    </wps:spPr>
                    <wps:txbx>
                      <w:txbxContent>
                        <w:p w14:paraId="150C0411"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wps:txbx>
                    <wps:bodyPr wrap="none" lIns="0" tIns="0" rIns="0" bIns="0">
                      <a:spAutoFit/>
                    </wps:bodyPr>
                  </wps:wsp>
                </a:graphicData>
              </a:graphic>
            </wp:anchor>
          </w:drawing>
        </mc:Choice>
        <mc:Fallback>
          <w:pict>
            <v:shapetype w14:anchorId="01B1A6B0" id="_x0000_t202" coordsize="21600,21600" o:spt="202" path="m,l,21600r21600,l21600,xe">
              <v:stroke joinstyle="miter"/>
              <v:path gradientshapeok="t" o:connecttype="rect"/>
            </v:shapetype>
            <v:shape id="Shape 604" o:spid="_x0000_s1326" type="#_x0000_t202" style="position:absolute;margin-left:13.75pt;margin-top:631.2pt;width:8.3pt;height:6.1pt;z-index:-44040123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PdiJhwEAAAcDAAAOAAAAZHJzL2Uyb0RvYy54bWysUttOwzAMfUfiH6K8s3YTMFStm0BoCAkB&#10;EvABWZqskZo4irO1+3ucsAuCN8SL49jJ8fGxZ4vBdmyrAhpwNR+PSs6Uk9AYt675x/vy4oYzjMI1&#10;ogOnar5TyBfz87NZ7ys1gRa6RgVGIA6r3te8jdFXRYGyVVbgCLxylNQQrIh0DeuiCaIndNsVk7K8&#10;LnoIjQ8gFSJF77+SfJ7xtVYyvmiNKrKu5sQtZhuyXSVbzGeiWgfhWyP3NMQfWFhhHBU9Qt2LKNgm&#10;mF9Q1sgACDqOJNgCtDZS5R6om3H5o5u3VniVeyFx0B9lwv+Dlc/bN/8aWBzuYKABJkF6jxVSMPUz&#10;6GDTSUwZ5UnC3VE2NUQm06fy6nJMGUmp6fRymlUtTn99wPigwLLk1DzQULJWYvuEkerR08OTVMrB&#10;0nRdip+IJC8Oq4GZpuaT6eRAcwXNjtj3NMCaO9owzrpHR/qkWR+ccHBWeydVQX+7iVQpE0jwX1D7&#10;qqR25rXfjDTO7/f86rS/808AAAD//wMAUEsDBBQABgAIAAAAIQBQvjBk3QAAAAsBAAAPAAAAZHJz&#10;L2Rvd25yZXYueG1sTI/LasMwEEX3hf6DmEB3jRzj2sG1HEqgm+6alkB3ijWxTPQwkuLYf9/Jql3O&#10;ncOdM81utoZNGOLgnYDNOgOGrvNqcL2A76/35y2wmKRT0niHAhaMsGsfHxpZK39znzgdUs+oxMVa&#10;CtApjTXnsdNoZVz7ER3tzj5YmWgMPVdB3qjcGp5nWcmtHBxd0HLEvcbucrhaAdV89DhG3OPPeeqC&#10;Hpat+ViEeFrNb6/AEs7pD4a7PqlDS04nf3UqMiMgr16IpDwv8wIYEUWxAXa6J1VRAm8b/v+H9hcA&#10;AP//AwBQSwECLQAUAAYACAAAACEAtoM4kv4AAADhAQAAEwAAAAAAAAAAAAAAAAAAAAAAW0NvbnRl&#10;bnRfVHlwZXNdLnhtbFBLAQItABQABgAIAAAAIQA4/SH/1gAAAJQBAAALAAAAAAAAAAAAAAAAAC8B&#10;AABfcmVscy8ucmVsc1BLAQItABQABgAIAAAAIQD2PdiJhwEAAAcDAAAOAAAAAAAAAAAAAAAAAC4C&#10;AABkcnMvZTJvRG9jLnhtbFBLAQItABQABgAIAAAAIQBQvjBk3QAAAAsBAAAPAAAAAAAAAAAAAAAA&#10;AOEDAABkcnMvZG93bnJldi54bWxQSwUGAAAAAAQABADzAAAA6wQAAAAA&#10;" filled="f" stroked="f">
              <v:textbox style="mso-fit-shape-to-text:t" inset="0,0,0,0">
                <w:txbxContent>
                  <w:p w14:paraId="150C0411"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v:textbox>
              <w10:wrap anchorx="page" anchory="page"/>
            </v:shape>
          </w:pict>
        </mc:Fallback>
      </mc:AlternateContent>
    </w:r>
  </w:p>
</w:ftr>
</file>

<file path=word/footer3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81CAD" w14:textId="77777777" w:rsidR="0091456F" w:rsidRDefault="00000000">
    <w:pPr>
      <w:spacing w:line="1" w:lineRule="exact"/>
    </w:pPr>
    <w:r>
      <w:rPr>
        <w:noProof/>
      </w:rPr>
      <mc:AlternateContent>
        <mc:Choice Requires="wps">
          <w:drawing>
            <wp:anchor distT="0" distB="0" distL="0" distR="0" simplePos="0" relativeHeight="62915240" behindDoc="1" locked="0" layoutInCell="1" allowOverlap="1" wp14:anchorId="1CD654E9" wp14:editId="6584371E">
              <wp:simplePos x="0" y="0"/>
              <wp:positionH relativeFrom="page">
                <wp:posOffset>174625</wp:posOffset>
              </wp:positionH>
              <wp:positionV relativeFrom="page">
                <wp:posOffset>8016240</wp:posOffset>
              </wp:positionV>
              <wp:extent cx="105410" cy="77470"/>
              <wp:effectExtent l="0" t="0" r="0" b="0"/>
              <wp:wrapNone/>
              <wp:docPr id="602" name="Shape 602"/>
              <wp:cNvGraphicFramePr/>
              <a:graphic xmlns:a="http://schemas.openxmlformats.org/drawingml/2006/main">
                <a:graphicData uri="http://schemas.microsoft.com/office/word/2010/wordprocessingShape">
                  <wps:wsp>
                    <wps:cNvSpPr txBox="1"/>
                    <wps:spPr>
                      <a:xfrm>
                        <a:off x="0" y="0"/>
                        <a:ext cx="105410" cy="77470"/>
                      </a:xfrm>
                      <a:prstGeom prst="rect">
                        <a:avLst/>
                      </a:prstGeom>
                      <a:noFill/>
                    </wps:spPr>
                    <wps:txbx>
                      <w:txbxContent>
                        <w:p w14:paraId="103D45EC"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wps:txbx>
                    <wps:bodyPr wrap="none" lIns="0" tIns="0" rIns="0" bIns="0">
                      <a:spAutoFit/>
                    </wps:bodyPr>
                  </wps:wsp>
                </a:graphicData>
              </a:graphic>
            </wp:anchor>
          </w:drawing>
        </mc:Choice>
        <mc:Fallback>
          <w:pict>
            <v:shapetype w14:anchorId="1CD654E9" id="_x0000_t202" coordsize="21600,21600" o:spt="202" path="m,l,21600r21600,l21600,xe">
              <v:stroke joinstyle="miter"/>
              <v:path gradientshapeok="t" o:connecttype="rect"/>
            </v:shapetype>
            <v:shape id="Shape 602" o:spid="_x0000_s1327" type="#_x0000_t202" style="position:absolute;margin-left:13.75pt;margin-top:631.2pt;width:8.3pt;height:6.1pt;z-index:-44040124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W+vhwEAAAcDAAAOAAAAZHJzL2Uyb0RvYy54bWysUttOwzAMfUfiH6K8s3bjMlStQ6BpCAkB&#10;EvABWZqskZo4isPa/T1O2AXBG+LFcezk+PjYs5vBdmyjAhpwNR+PSs6Uk9AYt675+9vy7JozjMI1&#10;ogOnar5VyG/mpyez3ldqAi10jQqMQBxWva95G6OvigJlq6zAEXjlKKkhWBHpGtZFE0RP6LYrJmV5&#10;VfQQGh9AKkSKLr6SfJ7xtVYyPmuNKrKu5sQtZhuyXSVbzGeiWgfhWyN3NMQfWFhhHBU9QC1EFOwj&#10;mF9Q1sgACDqOJNgCtDZS5R6om3H5o5vXVniVeyFx0B9kwv+DlU+bV/8SWBzuYKABJkF6jxVSMPUz&#10;6GDTSUwZ5UnC7UE2NUQm06fy8mJMGUmp6fRimlUtjn99wHivwLLk1DzQULJWYvOIkerR0/2TVMrB&#10;0nRdih+JJC8Oq4GZpuaT6fme5gqaLbHvaYA1d7RhnHUPjvRJs947Ye+sdk6qgv72I1KlTCDBf0Ht&#10;qpLamdduM9I4v9/zq+P+zj8BAAD//wMAUEsDBBQABgAIAAAAIQBQvjBk3QAAAAsBAAAPAAAAZHJz&#10;L2Rvd25yZXYueG1sTI/LasMwEEX3hf6DmEB3jRzj2sG1HEqgm+6alkB3ijWxTPQwkuLYf9/Jql3O&#10;ncOdM81utoZNGOLgnYDNOgOGrvNqcL2A76/35y2wmKRT0niHAhaMsGsfHxpZK39znzgdUs+oxMVa&#10;CtApjTXnsdNoZVz7ER3tzj5YmWgMPVdB3qjcGp5nWcmtHBxd0HLEvcbucrhaAdV89DhG3OPPeeqC&#10;Hpat+ViEeFrNb6/AEs7pD4a7PqlDS04nf3UqMiMgr16IpDwv8wIYEUWxAXa6J1VRAm8b/v+H9hcA&#10;AP//AwBQSwECLQAUAAYACAAAACEAtoM4kv4AAADhAQAAEwAAAAAAAAAAAAAAAAAAAAAAW0NvbnRl&#10;bnRfVHlwZXNdLnhtbFBLAQItABQABgAIAAAAIQA4/SH/1gAAAJQBAAALAAAAAAAAAAAAAAAAAC8B&#10;AABfcmVscy8ucmVsc1BLAQItABQABgAIAAAAIQDLMW+vhwEAAAcDAAAOAAAAAAAAAAAAAAAAAC4C&#10;AABkcnMvZTJvRG9jLnhtbFBLAQItABQABgAIAAAAIQBQvjBk3QAAAAsBAAAPAAAAAAAAAAAAAAAA&#10;AOEDAABkcnMvZG93bnJldi54bWxQSwUGAAAAAAQABADzAAAA6wQAAAAA&#10;" filled="f" stroked="f">
              <v:textbox style="mso-fit-shape-to-text:t" inset="0,0,0,0">
                <w:txbxContent>
                  <w:p w14:paraId="103D45EC"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v:textbox>
              <w10:wrap anchorx="page" anchory="page"/>
            </v:shape>
          </w:pict>
        </mc:Fallback>
      </mc:AlternateContent>
    </w:r>
  </w:p>
</w:ftr>
</file>

<file path=word/footer3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CF412" w14:textId="77777777" w:rsidR="0091456F" w:rsidRDefault="00000000">
    <w:pPr>
      <w:spacing w:line="1" w:lineRule="exact"/>
    </w:pPr>
    <w:r>
      <w:rPr>
        <w:noProof/>
      </w:rPr>
      <mc:AlternateContent>
        <mc:Choice Requires="wps">
          <w:drawing>
            <wp:anchor distT="0" distB="0" distL="0" distR="0" simplePos="0" relativeHeight="62915244" behindDoc="1" locked="0" layoutInCell="1" allowOverlap="1" wp14:anchorId="1C4364AC" wp14:editId="6079EE1A">
              <wp:simplePos x="0" y="0"/>
              <wp:positionH relativeFrom="page">
                <wp:posOffset>4582160</wp:posOffset>
              </wp:positionH>
              <wp:positionV relativeFrom="page">
                <wp:posOffset>7968615</wp:posOffset>
              </wp:positionV>
              <wp:extent cx="160020" cy="82550"/>
              <wp:effectExtent l="0" t="0" r="0" b="0"/>
              <wp:wrapNone/>
              <wp:docPr id="606" name="Shape 606"/>
              <wp:cNvGraphicFramePr/>
              <a:graphic xmlns:a="http://schemas.openxmlformats.org/drawingml/2006/main">
                <a:graphicData uri="http://schemas.microsoft.com/office/word/2010/wordprocessingShape">
                  <wps:wsp>
                    <wps:cNvSpPr txBox="1"/>
                    <wps:spPr>
                      <a:xfrm>
                        <a:off x="0" y="0"/>
                        <a:ext cx="160020" cy="82550"/>
                      </a:xfrm>
                      <a:prstGeom prst="rect">
                        <a:avLst/>
                      </a:prstGeom>
                      <a:noFill/>
                    </wps:spPr>
                    <wps:txbx>
                      <w:txbxContent>
                        <w:p w14:paraId="18103571" w14:textId="77777777" w:rsidR="0091456F" w:rsidRDefault="00000000">
                          <w:pPr>
                            <w:pStyle w:val="a7"/>
                            <w:rPr>
                              <w:sz w:val="16"/>
                              <w:szCs w:val="16"/>
                            </w:rPr>
                          </w:pPr>
                          <w:r>
                            <w:fldChar w:fldCharType="begin"/>
                          </w:r>
                          <w:r>
                            <w:instrText xml:space="preserve"> PAGE \* MERGEFORMAT </w:instrText>
                          </w:r>
                          <w:r>
                            <w:fldChar w:fldCharType="separate"/>
                          </w:r>
                          <w:r>
                            <w:rPr>
                              <w:rStyle w:val="a6"/>
                              <w:rFonts w:ascii="Consolas" w:eastAsia="Consolas" w:hAnsi="Consolas" w:cs="Consolas"/>
                              <w:sz w:val="16"/>
                              <w:szCs w:val="16"/>
                            </w:rPr>
                            <w:t>#</w:t>
                          </w:r>
                          <w:r>
                            <w:rPr>
                              <w:rStyle w:val="a6"/>
                              <w:rFonts w:ascii="Consolas" w:eastAsia="Consolas" w:hAnsi="Consolas" w:cs="Consolas"/>
                              <w:sz w:val="16"/>
                              <w:szCs w:val="16"/>
                            </w:rPr>
                            <w:fldChar w:fldCharType="end"/>
                          </w:r>
                        </w:p>
                      </w:txbxContent>
                    </wps:txbx>
                    <wps:bodyPr wrap="none" lIns="0" tIns="0" rIns="0" bIns="0">
                      <a:spAutoFit/>
                    </wps:bodyPr>
                  </wps:wsp>
                </a:graphicData>
              </a:graphic>
            </wp:anchor>
          </w:drawing>
        </mc:Choice>
        <mc:Fallback>
          <w:pict>
            <v:shapetype w14:anchorId="1C4364AC" id="_x0000_t202" coordsize="21600,21600" o:spt="202" path="m,l,21600r21600,l21600,xe">
              <v:stroke joinstyle="miter"/>
              <v:path gradientshapeok="t" o:connecttype="rect"/>
            </v:shapetype>
            <v:shape id="Shape 606" o:spid="_x0000_s1328" type="#_x0000_t202" style="position:absolute;margin-left:360.8pt;margin-top:627.45pt;width:12.6pt;height:6.5pt;z-index:-44040123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OshgEAAAcDAAAOAAAAZHJzL2Uyb0RvYy54bWysUttOwzAMfUfiH6K8s3YVN1XrJtAEQkKA&#10;BHxAliZrpCaO4rB2f48TdkHwhnhxHDs5Pj72bDHanm1UQAOu4dNJyZlyElrj1g1/f7s7u+YMo3Ct&#10;6MGphm8V8sX89GQ2+FpV0EHfqsAIxGE9+IZ3Mfq6KFB2ygqcgFeOkhqCFZGuYV20QQyEbvuiKsvL&#10;YoDQ+gBSIVJ0+ZXk84yvtZLxWWtUkfUNJ24x25DtKtliPhP1OgjfGbmjIf7AwgrjqOgBaimiYB/B&#10;/IKyRgZA0HEiwRagtZEq90DdTMsf3bx2wqvcC4mD/iAT/h+sfNq8+pfA4ngLIw0wCTJ4rJGCqZ9R&#10;B5tOYsooTxJuD7KpMTKZPl2WZUUZSanr6uIiq1oc//qA8V6BZclpeKChZK3E5hEj1aOn+yeplIM7&#10;0/cpfiSSvDiuRmbahldX53uaK2i3xH6gATbc0YZx1j840ifNeu+EvbPaOakK+puPSJUygQT/BbWr&#10;SmpnXrvNSOP8fs+vjvs7/wQAAP//AwBQSwMEFAAGAAgAAAAhAFyv/27fAAAADQEAAA8AAABkcnMv&#10;ZG93bnJldi54bWxMj81uwjAQhO+V+g7WVuqtOEQ0gTQOqpB66Q2KKvVm4iWO6p/INiF5e5ZTe9yZ&#10;T7Mz9Xayho0YYu+dgOUiA4au9ap3nYDj18fLGlhM0ilpvEMBM0bYNo8PtayUv7o9jofUMQpxsZIC&#10;dEpDxXlsNVoZF35AR97ZBysTnaHjKsgrhVvD8ywruJW9ow9aDrjT2P4eLlZAOX17HCLu8Oc8tkH3&#10;89p8zkI8P03vb8ASTukPhnt9qg4NdTr5i1ORGcrIlwWhZOSvqw0wQspVQWtOd6koN8Cbmv9f0dwA&#10;AAD//wMAUEsBAi0AFAAGAAgAAAAhALaDOJL+AAAA4QEAABMAAAAAAAAAAAAAAAAAAAAAAFtDb250&#10;ZW50X1R5cGVzXS54bWxQSwECLQAUAAYACAAAACEAOP0h/9YAAACUAQAACwAAAAAAAAAAAAAAAAAv&#10;AQAAX3JlbHMvLnJlbHNQSwECLQAUAAYACAAAACEAsGPzrIYBAAAHAwAADgAAAAAAAAAAAAAAAAAu&#10;AgAAZHJzL2Uyb0RvYy54bWxQSwECLQAUAAYACAAAACEAXK//bt8AAAANAQAADwAAAAAAAAAAAAAA&#10;AADgAwAAZHJzL2Rvd25yZXYueG1sUEsFBgAAAAAEAAQA8wAAAOwEAAAAAA==&#10;" filled="f" stroked="f">
              <v:textbox style="mso-fit-shape-to-text:t" inset="0,0,0,0">
                <w:txbxContent>
                  <w:p w14:paraId="18103571" w14:textId="77777777" w:rsidR="0091456F" w:rsidRDefault="00000000">
                    <w:pPr>
                      <w:pStyle w:val="a7"/>
                      <w:rPr>
                        <w:sz w:val="16"/>
                        <w:szCs w:val="16"/>
                      </w:rPr>
                    </w:pPr>
                    <w:r>
                      <w:fldChar w:fldCharType="begin"/>
                    </w:r>
                    <w:r>
                      <w:instrText xml:space="preserve"> PAGE \* MERGEFORMAT </w:instrText>
                    </w:r>
                    <w:r>
                      <w:fldChar w:fldCharType="separate"/>
                    </w:r>
                    <w:r>
                      <w:rPr>
                        <w:rStyle w:val="a6"/>
                        <w:rFonts w:ascii="Consolas" w:eastAsia="Consolas" w:hAnsi="Consolas" w:cs="Consolas"/>
                        <w:sz w:val="16"/>
                        <w:szCs w:val="16"/>
                      </w:rPr>
                      <w:t>#</w:t>
                    </w:r>
                    <w:r>
                      <w:rPr>
                        <w:rStyle w:val="a6"/>
                        <w:rFonts w:ascii="Consolas" w:eastAsia="Consolas" w:hAnsi="Consolas" w:cs="Consolas"/>
                        <w:sz w:val="16"/>
                        <w:szCs w:val="16"/>
                      </w:rPr>
                      <w:fldChar w:fldCharType="end"/>
                    </w:r>
                  </w:p>
                </w:txbxContent>
              </v:textbox>
              <w10:wrap anchorx="page" anchory="page"/>
            </v:shape>
          </w:pict>
        </mc:Fallback>
      </mc:AlternateContent>
    </w:r>
  </w:p>
</w:ftr>
</file>

<file path=word/footer3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52E58" w14:textId="77777777" w:rsidR="0091456F" w:rsidRDefault="0091456F"/>
</w:ftr>
</file>

<file path=word/footer3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B1DEF" w14:textId="77777777" w:rsidR="0091456F" w:rsidRDefault="0091456F"/>
</w:ftr>
</file>

<file path=word/footer3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65E71" w14:textId="77777777" w:rsidR="0091456F" w:rsidRDefault="00000000">
    <w:pPr>
      <w:spacing w:line="1" w:lineRule="exact"/>
    </w:pPr>
    <w:r>
      <w:rPr>
        <w:noProof/>
      </w:rPr>
      <mc:AlternateContent>
        <mc:Choice Requires="wps">
          <w:drawing>
            <wp:anchor distT="0" distB="0" distL="0" distR="0" simplePos="0" relativeHeight="62915248" behindDoc="1" locked="0" layoutInCell="1" allowOverlap="1" wp14:anchorId="40B0508F" wp14:editId="470F541E">
              <wp:simplePos x="0" y="0"/>
              <wp:positionH relativeFrom="page">
                <wp:posOffset>174625</wp:posOffset>
              </wp:positionH>
              <wp:positionV relativeFrom="page">
                <wp:posOffset>8016240</wp:posOffset>
              </wp:positionV>
              <wp:extent cx="105410" cy="77470"/>
              <wp:effectExtent l="0" t="0" r="0" b="0"/>
              <wp:wrapNone/>
              <wp:docPr id="610" name="Shape 610"/>
              <wp:cNvGraphicFramePr/>
              <a:graphic xmlns:a="http://schemas.openxmlformats.org/drawingml/2006/main">
                <a:graphicData uri="http://schemas.microsoft.com/office/word/2010/wordprocessingShape">
                  <wps:wsp>
                    <wps:cNvSpPr txBox="1"/>
                    <wps:spPr>
                      <a:xfrm>
                        <a:off x="0" y="0"/>
                        <a:ext cx="105410" cy="77470"/>
                      </a:xfrm>
                      <a:prstGeom prst="rect">
                        <a:avLst/>
                      </a:prstGeom>
                      <a:noFill/>
                    </wps:spPr>
                    <wps:txbx>
                      <w:txbxContent>
                        <w:p w14:paraId="4E93984C"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wps:txbx>
                    <wps:bodyPr wrap="none" lIns="0" tIns="0" rIns="0" bIns="0">
                      <a:spAutoFit/>
                    </wps:bodyPr>
                  </wps:wsp>
                </a:graphicData>
              </a:graphic>
            </wp:anchor>
          </w:drawing>
        </mc:Choice>
        <mc:Fallback>
          <w:pict>
            <v:shapetype w14:anchorId="40B0508F" id="_x0000_t202" coordsize="21600,21600" o:spt="202" path="m,l,21600r21600,l21600,xe">
              <v:stroke joinstyle="miter"/>
              <v:path gradientshapeok="t" o:connecttype="rect"/>
            </v:shapetype>
            <v:shape id="Shape 610" o:spid="_x0000_s1329" type="#_x0000_t202" style="position:absolute;margin-left:13.75pt;margin-top:631.2pt;width:8.3pt;height:6.1pt;z-index:-44040123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d14hwEAAAcDAAAOAAAAZHJzL2Uyb0RvYy54bWysUttOwzAMfUfiH6K8s3YTMFStm0BoCAkB&#10;EvABWZqskZo4irO1+3ucsAuCN8SL49jJ8fGxZ4vBdmyrAhpwNR+PSs6Uk9AYt675x/vy4oYzjMI1&#10;ogOnar5TyBfz87NZ7ys1gRa6RgVGIA6r3te8jdFXRYGyVVbgCLxylNQQrIh0DeuiCaIndNsVk7K8&#10;LnoIjQ8gFSJF77+SfJ7xtVYyvmiNKrKu5sQtZhuyXSVbzGeiWgfhWyP3NMQfWFhhHBU9Qt2LKNgm&#10;mF9Q1sgACDqOJNgCtDZS5R6om3H5o5u3VniVeyFx0B9lwv+Dlc/bN/8aWBzuYKABJkF6jxVSMPUz&#10;6GDTSUwZ5UnC3VE2NUQm06fy6nJMGUmp6fRymlUtTn99wPigwLLk1DzQULJWYvuEkerR08OTVMrB&#10;0nRdip+IJC8Oq4GZpuaT6dWB5gqaHbHvaYA1d7RhnHWPjvRJsz444eCs9k6qgv52E6lSJpDgv6D2&#10;VUntzGu/GWmc3+/51Wl/558AAAD//wMAUEsDBBQABgAIAAAAIQBQvjBk3QAAAAsBAAAPAAAAZHJz&#10;L2Rvd25yZXYueG1sTI/LasMwEEX3hf6DmEB3jRzj2sG1HEqgm+6alkB3ijWxTPQwkuLYf9/Jql3O&#10;ncOdM81utoZNGOLgnYDNOgOGrvNqcL2A76/35y2wmKRT0niHAhaMsGsfHxpZK39znzgdUs+oxMVa&#10;CtApjTXnsdNoZVz7ER3tzj5YmWgMPVdB3qjcGp5nWcmtHBxd0HLEvcbucrhaAdV89DhG3OPPeeqC&#10;Hpat+ViEeFrNb6/AEs7pD4a7PqlDS04nf3UqMiMgr16IpDwv8wIYEUWxAXa6J1VRAm8b/v+H9hcA&#10;AP//AwBQSwECLQAUAAYACAAAACEAtoM4kv4AAADhAQAAEwAAAAAAAAAAAAAAAAAAAAAAW0NvbnRl&#10;bnRfVHlwZXNdLnhtbFBLAQItABQABgAIAAAAIQA4/SH/1gAAAJQBAAALAAAAAAAAAAAAAAAAAC8B&#10;AABfcmVscy8ucmVsc1BLAQItABQABgAIAAAAIQBFGd14hwEAAAcDAAAOAAAAAAAAAAAAAAAAAC4C&#10;AABkcnMvZTJvRG9jLnhtbFBLAQItABQABgAIAAAAIQBQvjBk3QAAAAsBAAAPAAAAAAAAAAAAAAAA&#10;AOEDAABkcnMvZG93bnJldi54bWxQSwUGAAAAAAQABADzAAAA6wQAAAAA&#10;" filled="f" stroked="f">
              <v:textbox style="mso-fit-shape-to-text:t" inset="0,0,0,0">
                <w:txbxContent>
                  <w:p w14:paraId="4E93984C" w14:textId="77777777" w:rsidR="0091456F" w:rsidRDefault="00000000">
                    <w:pPr>
                      <w:pStyle w:val="22"/>
                      <w:rPr>
                        <w:sz w:val="18"/>
                        <w:szCs w:val="18"/>
                      </w:rPr>
                    </w:pPr>
                    <w:r>
                      <w:fldChar w:fldCharType="begin"/>
                    </w:r>
                    <w:r>
                      <w:instrText xml:space="preserve"> PAGE \* MERGEFORMAT </w:instrText>
                    </w:r>
                    <w:r>
                      <w:fldChar w:fldCharType="separate"/>
                    </w:r>
                    <w:r>
                      <w:rPr>
                        <w:rStyle w:val="21"/>
                        <w:sz w:val="18"/>
                        <w:szCs w:val="18"/>
                      </w:rPr>
                      <w:t>#</w:t>
                    </w:r>
                    <w:r>
                      <w:rPr>
                        <w:rStyle w:val="21"/>
                        <w:sz w:val="18"/>
                        <w:szCs w:val="18"/>
                      </w:rPr>
                      <w:fldChar w:fldCharType="end"/>
                    </w:r>
                  </w:p>
                </w:txbxContent>
              </v:textbox>
              <w10:wrap anchorx="page" anchory="page"/>
            </v:shape>
          </w:pict>
        </mc:Fallback>
      </mc:AlternateContent>
    </w:r>
  </w:p>
</w:ftr>
</file>

<file path=word/footer3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6FF6E" w14:textId="77777777" w:rsidR="0091456F" w:rsidRDefault="00000000">
    <w:pPr>
      <w:spacing w:line="1" w:lineRule="exact"/>
    </w:pPr>
    <w:r>
      <w:rPr>
        <w:noProof/>
      </w:rPr>
      <mc:AlternateContent>
        <mc:Choice Requires="wps">
          <w:drawing>
            <wp:anchor distT="0" distB="0" distL="0" distR="0" simplePos="0" relativeHeight="62915246" behindDoc="1" locked="0" layoutInCell="1" allowOverlap="1" wp14:anchorId="321AD865" wp14:editId="4AEC57D5">
              <wp:simplePos x="0" y="0"/>
              <wp:positionH relativeFrom="page">
                <wp:posOffset>4582160</wp:posOffset>
              </wp:positionH>
              <wp:positionV relativeFrom="page">
                <wp:posOffset>7968615</wp:posOffset>
              </wp:positionV>
              <wp:extent cx="160020" cy="82550"/>
              <wp:effectExtent l="0" t="0" r="0" b="0"/>
              <wp:wrapNone/>
              <wp:docPr id="608" name="Shape 608"/>
              <wp:cNvGraphicFramePr/>
              <a:graphic xmlns:a="http://schemas.openxmlformats.org/drawingml/2006/main">
                <a:graphicData uri="http://schemas.microsoft.com/office/word/2010/wordprocessingShape">
                  <wps:wsp>
                    <wps:cNvSpPr txBox="1"/>
                    <wps:spPr>
                      <a:xfrm>
                        <a:off x="0" y="0"/>
                        <a:ext cx="160020" cy="82550"/>
                      </a:xfrm>
                      <a:prstGeom prst="rect">
                        <a:avLst/>
                      </a:prstGeom>
                      <a:noFill/>
                    </wps:spPr>
                    <wps:txbx>
                      <w:txbxContent>
                        <w:p w14:paraId="42D9B78F" w14:textId="77777777" w:rsidR="0091456F" w:rsidRDefault="00000000">
                          <w:pPr>
                            <w:pStyle w:val="a7"/>
                            <w:rPr>
                              <w:sz w:val="16"/>
                              <w:szCs w:val="16"/>
                            </w:rPr>
                          </w:pPr>
                          <w:r>
                            <w:fldChar w:fldCharType="begin"/>
                          </w:r>
                          <w:r>
                            <w:instrText xml:space="preserve"> PAGE \* MERGEFORMAT </w:instrText>
                          </w:r>
                          <w:r>
                            <w:fldChar w:fldCharType="separate"/>
                          </w:r>
                          <w:r>
                            <w:rPr>
                              <w:rStyle w:val="a6"/>
                              <w:rFonts w:ascii="Consolas" w:eastAsia="Consolas" w:hAnsi="Consolas" w:cs="Consolas"/>
                              <w:sz w:val="16"/>
                              <w:szCs w:val="16"/>
                            </w:rPr>
                            <w:t>#</w:t>
                          </w:r>
                          <w:r>
                            <w:rPr>
                              <w:rStyle w:val="a6"/>
                              <w:rFonts w:ascii="Consolas" w:eastAsia="Consolas" w:hAnsi="Consolas" w:cs="Consolas"/>
                              <w:sz w:val="16"/>
                              <w:szCs w:val="16"/>
                            </w:rPr>
                            <w:fldChar w:fldCharType="end"/>
                          </w:r>
                        </w:p>
                      </w:txbxContent>
                    </wps:txbx>
                    <wps:bodyPr wrap="none" lIns="0" tIns="0" rIns="0" bIns="0">
                      <a:spAutoFit/>
                    </wps:bodyPr>
                  </wps:wsp>
                </a:graphicData>
              </a:graphic>
            </wp:anchor>
          </w:drawing>
        </mc:Choice>
        <mc:Fallback>
          <w:pict>
            <v:shapetype w14:anchorId="321AD865" id="_x0000_t202" coordsize="21600,21600" o:spt="202" path="m,l,21600r21600,l21600,xe">
              <v:stroke joinstyle="miter"/>
              <v:path gradientshapeok="t" o:connecttype="rect"/>
            </v:shapetype>
            <v:shape id="Shape 608" o:spid="_x0000_s1330" type="#_x0000_t202" style="position:absolute;margin-left:360.8pt;margin-top:627.45pt;width:12.6pt;height:6.5pt;z-index:-44040123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53hhgEAAAcDAAAOAAAAZHJzL2Uyb0RvYy54bWysUttOwzAMfUfiH6K8s5ZKG6haN4HQEBIC&#10;JOADsjRZIzVxFIe1+3ucsAuCN8SL49jJ8fGx58vR9myrAhpwDb+clJwpJ6E1btPw97fVxTVnGIVr&#10;RQ9ONXynkC8X52fzwdeqgg76VgVGIA7rwTe8i9HXRYGyU1bgBLxylNQQrIh0DZuiDWIgdNsXVVnO&#10;igFC6wNIhUjRu68kX2R8rZWMz1qjiqxvOHGL2YZs18kWi7moN0H4zsg9DfEHFlYYR0WPUHciCvYR&#10;zC8oa2QABB0nEmwBWhupcg/UzWX5o5vXTniVeyFx0B9lwv+DlU/bV/8SWBxvYaQBJkEGjzVSMPUz&#10;6mDTSUwZ5UnC3VE2NUYm06dZWVaUkZS6rqbTrGpx+usDxnsFliWn4YGGkrUS20eMVI+eHp6kUg5W&#10;pu9T/EQkeXFcj8y0Da+uZgeaa2h3xH6gATbc0YZx1j840ifN+uCEg7PeO6kK+puPSJUygQT/BbWv&#10;SmpnXvvNSOP8fs+vTvu7+AQAAP//AwBQSwMEFAAGAAgAAAAhAFyv/27fAAAADQEAAA8AAABkcnMv&#10;ZG93bnJldi54bWxMj81uwjAQhO+V+g7WVuqtOEQ0gTQOqpB66Q2KKvVm4iWO6p/INiF5e5ZTe9yZ&#10;T7Mz9Xayho0YYu+dgOUiA4au9ap3nYDj18fLGlhM0ilpvEMBM0bYNo8PtayUv7o9jofUMQpxsZIC&#10;dEpDxXlsNVoZF35AR97ZBysTnaHjKsgrhVvD8ywruJW9ow9aDrjT2P4eLlZAOX17HCLu8Oc8tkH3&#10;89p8zkI8P03vb8ASTukPhnt9qg4NdTr5i1ORGcrIlwWhZOSvqw0wQspVQWtOd6koN8Cbmv9f0dwA&#10;AAD//wMAUEsBAi0AFAAGAAgAAAAhALaDOJL+AAAA4QEAABMAAAAAAAAAAAAAAAAAAAAAAFtDb250&#10;ZW50X1R5cGVzXS54bWxQSwECLQAUAAYACAAAACEAOP0h/9YAAACUAQAACwAAAAAAAAAAAAAAAAAv&#10;AQAAX3JlbHMvLnJlbHNQSwECLQAUAAYACAAAACEAynud4YYBAAAHAwAADgAAAAAAAAAAAAAAAAAu&#10;AgAAZHJzL2Uyb0RvYy54bWxQSwECLQAUAAYACAAAACEAXK//bt8AAAANAQAADwAAAAAAAAAAAAAA&#10;AADgAwAAZHJzL2Rvd25yZXYueG1sUEsFBgAAAAAEAAQA8wAAAOwEAAAAAA==&#10;" filled="f" stroked="f">
              <v:textbox style="mso-fit-shape-to-text:t" inset="0,0,0,0">
                <w:txbxContent>
                  <w:p w14:paraId="42D9B78F" w14:textId="77777777" w:rsidR="0091456F" w:rsidRDefault="00000000">
                    <w:pPr>
                      <w:pStyle w:val="a7"/>
                      <w:rPr>
                        <w:sz w:val="16"/>
                        <w:szCs w:val="16"/>
                      </w:rPr>
                    </w:pPr>
                    <w:r>
                      <w:fldChar w:fldCharType="begin"/>
                    </w:r>
                    <w:r>
                      <w:instrText xml:space="preserve"> PAGE \* MERGEFORMAT </w:instrText>
                    </w:r>
                    <w:r>
                      <w:fldChar w:fldCharType="separate"/>
                    </w:r>
                    <w:r>
                      <w:rPr>
                        <w:rStyle w:val="a6"/>
                        <w:rFonts w:ascii="Consolas" w:eastAsia="Consolas" w:hAnsi="Consolas" w:cs="Consolas"/>
                        <w:sz w:val="16"/>
                        <w:szCs w:val="16"/>
                      </w:rPr>
                      <w:t>#</w:t>
                    </w:r>
                    <w:r>
                      <w:rPr>
                        <w:rStyle w:val="a6"/>
                        <w:rFonts w:ascii="Consolas" w:eastAsia="Consolas" w:hAnsi="Consolas" w:cs="Consolas"/>
                        <w:sz w:val="16"/>
                        <w:szCs w:val="16"/>
                      </w:rPr>
                      <w:fldChar w:fldCharType="end"/>
                    </w:r>
                  </w:p>
                </w:txbxContent>
              </v:textbox>
              <w10:wrap anchorx="page" anchory="page"/>
            </v:shape>
          </w:pict>
        </mc:Fallback>
      </mc:AlternateContent>
    </w:r>
  </w:p>
</w:ftr>
</file>

<file path=word/footer3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5B1DA" w14:textId="77777777" w:rsidR="0091456F" w:rsidRDefault="00000000">
    <w:pPr>
      <w:spacing w:line="1" w:lineRule="exact"/>
    </w:pPr>
    <w:r>
      <w:rPr>
        <w:noProof/>
      </w:rPr>
      <mc:AlternateContent>
        <mc:Choice Requires="wps">
          <w:drawing>
            <wp:anchor distT="0" distB="0" distL="0" distR="0" simplePos="0" relativeHeight="62915250" behindDoc="1" locked="0" layoutInCell="1" allowOverlap="1" wp14:anchorId="67F2689C" wp14:editId="59A40788">
              <wp:simplePos x="0" y="0"/>
              <wp:positionH relativeFrom="page">
                <wp:posOffset>165735</wp:posOffset>
              </wp:positionH>
              <wp:positionV relativeFrom="page">
                <wp:posOffset>7878445</wp:posOffset>
              </wp:positionV>
              <wp:extent cx="4064635" cy="107315"/>
              <wp:effectExtent l="0" t="0" r="0" b="0"/>
              <wp:wrapNone/>
              <wp:docPr id="612" name="Shape 612"/>
              <wp:cNvGraphicFramePr/>
              <a:graphic xmlns:a="http://schemas.openxmlformats.org/drawingml/2006/main">
                <a:graphicData uri="http://schemas.microsoft.com/office/word/2010/wordprocessingShape">
                  <wps:wsp>
                    <wps:cNvSpPr txBox="1"/>
                    <wps:spPr>
                      <a:xfrm>
                        <a:off x="0" y="0"/>
                        <a:ext cx="4064635" cy="107315"/>
                      </a:xfrm>
                      <a:prstGeom prst="rect">
                        <a:avLst/>
                      </a:prstGeom>
                      <a:noFill/>
                    </wps:spPr>
                    <wps:txbx>
                      <w:txbxContent>
                        <w:p w14:paraId="1D1A4E31" w14:textId="77777777" w:rsidR="0091456F" w:rsidRDefault="00000000">
                          <w:pPr>
                            <w:pStyle w:val="a7"/>
                            <w:tabs>
                              <w:tab w:val="right" w:pos="6401"/>
                            </w:tabs>
                            <w:rPr>
                              <w:sz w:val="17"/>
                              <w:szCs w:val="17"/>
                            </w:rPr>
                          </w:pPr>
                          <w:r>
                            <w:fldChar w:fldCharType="begin"/>
                          </w:r>
                          <w:r>
                            <w:instrText xml:space="preserve"> PAGE \* MERGEFORMAT </w:instrText>
                          </w:r>
                          <w:r>
                            <w:fldChar w:fldCharType="separate"/>
                          </w:r>
                          <w:r>
                            <w:rPr>
                              <w:rStyle w:val="a6"/>
                              <w:sz w:val="17"/>
                              <w:szCs w:val="17"/>
                            </w:rPr>
                            <w:t>#</w:t>
                          </w:r>
                          <w:r>
                            <w:rPr>
                              <w:rStyle w:val="a6"/>
                              <w:sz w:val="17"/>
                              <w:szCs w:val="17"/>
                            </w:rPr>
                            <w:fldChar w:fldCharType="end"/>
                          </w:r>
                          <w:r>
                            <w:rPr>
                              <w:rStyle w:val="a6"/>
                              <w:sz w:val="17"/>
                              <w:szCs w:val="17"/>
                            </w:rPr>
                            <w:tab/>
                            <w:t>’</w:t>
                          </w:r>
                        </w:p>
                      </w:txbxContent>
                    </wps:txbx>
                    <wps:bodyPr lIns="0" tIns="0" rIns="0" bIns="0">
                      <a:spAutoFit/>
                    </wps:bodyPr>
                  </wps:wsp>
                </a:graphicData>
              </a:graphic>
            </wp:anchor>
          </w:drawing>
        </mc:Choice>
        <mc:Fallback>
          <w:pict>
            <v:shapetype w14:anchorId="67F2689C" id="_x0000_t202" coordsize="21600,21600" o:spt="202" path="m,l,21600r21600,l21600,xe">
              <v:stroke joinstyle="miter"/>
              <v:path gradientshapeok="t" o:connecttype="rect"/>
            </v:shapetype>
            <v:shape id="Shape 612" o:spid="_x0000_s1331" type="#_x0000_t202" style="position:absolute;margin-left:13.05pt;margin-top:620.35pt;width:320.05pt;height:8.45pt;z-index:-44040123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YkTgQEAAP0CAAAOAAAAZHJzL2Uyb0RvYy54bWysUttOwzAMfUfiH6K8s3YDNlStQyAEQkKA&#10;BHxAliZrpCaO4rB2f4+T3RC8IV4cx3aOj48zvx5sx9YqoAFX8/Go5Ew5CY1xq5p/vN+fXXGGUbhG&#10;dOBUzTcK+fXi9GTe+0pNoIWuUYERiMOq9zVvY/RVUaBslRU4Aq8cJTUEKyJdw6pogugJ3XbFpCyn&#10;RQ+h8QGkQqTo3TbJFxlfayXji9aoIutqTtxitiHbZbLFYi6qVRC+NXJHQ/yBhRXGUdMD1J2Ign0G&#10;8wvKGhkAQceRBFuA1kaqPANNMy5/TPPWCq/yLCQO+oNM+H+w8nn95l8Di8MtDLTAJEjvsUIKpnkG&#10;HWw6iSmjPEm4OcimhsgkBS/K6cX0/JIzSblxOTsfXyaY4vjaB4wPCixLTs0DrSWrJdZPGLel+5LU&#10;zMG96boUP1JJXhyWAzNNzSez2Z7oEpoN8e8eHamSNrx3wt5Z7pyEjP7mMxJ6bpogt893nUjjTHv3&#10;H9ISv99z1fHXLr4AAAD//wMAUEsDBBQABgAIAAAAIQD8URvw3gAAAAwBAAAPAAAAZHJzL2Rvd25y&#10;ZXYueG1sTI+xTsMwEIZ3JN7BOiQW1Dq2wC0hToUQLGwUFjY3PpII+xzFbhL69LgTjPffp/++q3aL&#10;d2zCMfaBNIh1AQypCbanVsPH+8tqCywmQ9a4QKjhByPs6suLypQ2zPSG0z61LJdQLI2GLqWh5Dw2&#10;HXoT12FAyruvMHqT8ji23I5mzuXecVkUinvTU77QmQGfOmy+90evQS3Pw83rPcr51LiJPk9CJBRa&#10;X18tjw/AEi7pD4azflaHOjsdwpFsZE6DVCKTOZe3xQZYJpRSEtjhHN1tFPC64v+fqH8BAAD//wMA&#10;UEsBAi0AFAAGAAgAAAAhALaDOJL+AAAA4QEAABMAAAAAAAAAAAAAAAAAAAAAAFtDb250ZW50X1R5&#10;cGVzXS54bWxQSwECLQAUAAYACAAAACEAOP0h/9YAAACUAQAACwAAAAAAAAAAAAAAAAAvAQAAX3Jl&#10;bHMvLnJlbHNQSwECLQAUAAYACAAAACEAkQmJE4EBAAD9AgAADgAAAAAAAAAAAAAAAAAuAgAAZHJz&#10;L2Uyb0RvYy54bWxQSwECLQAUAAYACAAAACEA/FEb8N4AAAAMAQAADwAAAAAAAAAAAAAAAADbAwAA&#10;ZHJzL2Rvd25yZXYueG1sUEsFBgAAAAAEAAQA8wAAAOYEAAAAAA==&#10;" filled="f" stroked="f">
              <v:textbox style="mso-fit-shape-to-text:t" inset="0,0,0,0">
                <w:txbxContent>
                  <w:p w14:paraId="1D1A4E31" w14:textId="77777777" w:rsidR="0091456F" w:rsidRDefault="00000000">
                    <w:pPr>
                      <w:pStyle w:val="a7"/>
                      <w:tabs>
                        <w:tab w:val="right" w:pos="6401"/>
                      </w:tabs>
                      <w:rPr>
                        <w:sz w:val="17"/>
                        <w:szCs w:val="17"/>
                      </w:rPr>
                    </w:pPr>
                    <w:r>
                      <w:fldChar w:fldCharType="begin"/>
                    </w:r>
                    <w:r>
                      <w:instrText xml:space="preserve"> PAGE \* MERGEFORMAT </w:instrText>
                    </w:r>
                    <w:r>
                      <w:fldChar w:fldCharType="separate"/>
                    </w:r>
                    <w:r>
                      <w:rPr>
                        <w:rStyle w:val="a6"/>
                        <w:sz w:val="17"/>
                        <w:szCs w:val="17"/>
                      </w:rPr>
                      <w:t>#</w:t>
                    </w:r>
                    <w:r>
                      <w:rPr>
                        <w:rStyle w:val="a6"/>
                        <w:sz w:val="17"/>
                        <w:szCs w:val="17"/>
                      </w:rPr>
                      <w:fldChar w:fldCharType="end"/>
                    </w:r>
                    <w:r>
                      <w:rPr>
                        <w:rStyle w:val="a6"/>
                        <w:sz w:val="17"/>
                        <w:szCs w:val="17"/>
                      </w:rPr>
                      <w:tab/>
                      <w:t>’</w:t>
                    </w:r>
                  </w:p>
                </w:txbxContent>
              </v:textbox>
              <w10:wrap anchorx="page" anchory="page"/>
            </v:shape>
          </w:pict>
        </mc:Fallback>
      </mc:AlternateContent>
    </w:r>
  </w:p>
</w:ftr>
</file>

<file path=word/footer3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1D555" w14:textId="77777777" w:rsidR="0091456F" w:rsidRDefault="0091456F">
    <w:pPr>
      <w:spacing w:line="1" w:lineRule="exact"/>
    </w:pPr>
  </w:p>
</w:ftr>
</file>

<file path=word/footer3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26D2A" w14:textId="77777777" w:rsidR="0091456F" w:rsidRDefault="0091456F">
    <w:pPr>
      <w:spacing w:line="1" w:lineRule="exact"/>
    </w:pPr>
  </w:p>
</w:ftr>
</file>

<file path=word/footer3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96964" w14:textId="77777777" w:rsidR="0091456F" w:rsidRDefault="0091456F">
    <w:pPr>
      <w:spacing w:line="1" w:lineRule="exact"/>
    </w:pPr>
  </w:p>
</w:ftr>
</file>

<file path=word/footer3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6A212" w14:textId="77777777" w:rsidR="0091456F" w:rsidRDefault="0091456F">
    <w:pPr>
      <w:spacing w:line="1" w:lineRule="exac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A913C7" w14:textId="77777777" w:rsidR="00635130" w:rsidRDefault="00635130"/>
  </w:footnote>
  <w:footnote w:type="continuationSeparator" w:id="0">
    <w:p w14:paraId="6C264DEB" w14:textId="77777777" w:rsidR="00635130" w:rsidRDefault="0063513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55FE"/>
    <w:multiLevelType w:val="multilevel"/>
    <w:tmpl w:val="7728DB56"/>
    <w:lvl w:ilvl="0">
      <w:start w:val="899"/>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1DA3299"/>
    <w:multiLevelType w:val="multilevel"/>
    <w:tmpl w:val="BF8AAA9C"/>
    <w:lvl w:ilvl="0">
      <w:start w:val="422"/>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3464808"/>
    <w:multiLevelType w:val="multilevel"/>
    <w:tmpl w:val="3C62E542"/>
    <w:lvl w:ilvl="0">
      <w:start w:val="50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9484B85"/>
    <w:multiLevelType w:val="multilevel"/>
    <w:tmpl w:val="EF7E3CD0"/>
    <w:lvl w:ilvl="0">
      <w:start w:val="980"/>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E895AB2"/>
    <w:multiLevelType w:val="multilevel"/>
    <w:tmpl w:val="443C1EA6"/>
    <w:lvl w:ilvl="0">
      <w:start w:val="1127"/>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FCA76D5"/>
    <w:multiLevelType w:val="multilevel"/>
    <w:tmpl w:val="13C24928"/>
    <w:lvl w:ilvl="0">
      <w:start w:val="40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73866DA"/>
    <w:multiLevelType w:val="multilevel"/>
    <w:tmpl w:val="E9CA8F52"/>
    <w:lvl w:ilvl="0">
      <w:start w:val="383"/>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8BF7B2C"/>
    <w:multiLevelType w:val="multilevel"/>
    <w:tmpl w:val="166C8E46"/>
    <w:lvl w:ilvl="0">
      <w:start w:val="657"/>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A88033A"/>
    <w:multiLevelType w:val="multilevel"/>
    <w:tmpl w:val="E0244AD2"/>
    <w:lvl w:ilvl="0">
      <w:start w:val="654"/>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EB961FE"/>
    <w:multiLevelType w:val="multilevel"/>
    <w:tmpl w:val="2CA63FF8"/>
    <w:lvl w:ilvl="0">
      <w:start w:val="566"/>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F287A8C"/>
    <w:multiLevelType w:val="multilevel"/>
    <w:tmpl w:val="332C9992"/>
    <w:lvl w:ilvl="0">
      <w:start w:val="1118"/>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21C125D2"/>
    <w:multiLevelType w:val="multilevel"/>
    <w:tmpl w:val="6270C272"/>
    <w:lvl w:ilvl="0">
      <w:start w:val="396"/>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23470B08"/>
    <w:multiLevelType w:val="multilevel"/>
    <w:tmpl w:val="E6EA5810"/>
    <w:lvl w:ilvl="0">
      <w:start w:val="37"/>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25446489"/>
    <w:multiLevelType w:val="multilevel"/>
    <w:tmpl w:val="45F40500"/>
    <w:lvl w:ilvl="0">
      <w:start w:val="854"/>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2E84319E"/>
    <w:multiLevelType w:val="multilevel"/>
    <w:tmpl w:val="53A0A01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2F77254D"/>
    <w:multiLevelType w:val="multilevel"/>
    <w:tmpl w:val="75024920"/>
    <w:lvl w:ilvl="0">
      <w:start w:val="970"/>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38DD3C99"/>
    <w:multiLevelType w:val="multilevel"/>
    <w:tmpl w:val="DC2E9260"/>
    <w:lvl w:ilvl="0">
      <w:start w:val="3"/>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3C0971E2"/>
    <w:multiLevelType w:val="multilevel"/>
    <w:tmpl w:val="9906F5D6"/>
    <w:lvl w:ilvl="0">
      <w:start w:val="1065"/>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3C344BFC"/>
    <w:multiLevelType w:val="multilevel"/>
    <w:tmpl w:val="8D6E289A"/>
    <w:lvl w:ilvl="0">
      <w:start w:val="862"/>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3C652281"/>
    <w:multiLevelType w:val="multilevel"/>
    <w:tmpl w:val="F1701F4A"/>
    <w:lvl w:ilvl="0">
      <w:start w:val="649"/>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3D2858E4"/>
    <w:multiLevelType w:val="multilevel"/>
    <w:tmpl w:val="DFC6415E"/>
    <w:lvl w:ilvl="0">
      <w:start w:val="989"/>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3FD75121"/>
    <w:multiLevelType w:val="multilevel"/>
    <w:tmpl w:val="284A1D2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40316857"/>
    <w:multiLevelType w:val="multilevel"/>
    <w:tmpl w:val="4FC0CD20"/>
    <w:lvl w:ilvl="0">
      <w:start w:val="635"/>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409D0E22"/>
    <w:multiLevelType w:val="multilevel"/>
    <w:tmpl w:val="9EB4DA4C"/>
    <w:lvl w:ilvl="0">
      <w:start w:val="769"/>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4F510E0A"/>
    <w:multiLevelType w:val="multilevel"/>
    <w:tmpl w:val="E41A492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5705228E"/>
    <w:multiLevelType w:val="multilevel"/>
    <w:tmpl w:val="9DD2F32A"/>
    <w:lvl w:ilvl="0">
      <w:start w:val="16"/>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5A3C6FDD"/>
    <w:multiLevelType w:val="multilevel"/>
    <w:tmpl w:val="83DE6B7C"/>
    <w:lvl w:ilvl="0">
      <w:start w:val="99"/>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6E7954DD"/>
    <w:multiLevelType w:val="multilevel"/>
    <w:tmpl w:val="B5C25CA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6F920D64"/>
    <w:multiLevelType w:val="multilevel"/>
    <w:tmpl w:val="E53CD216"/>
    <w:lvl w:ilvl="0">
      <w:start w:val="765"/>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734C70F2"/>
    <w:multiLevelType w:val="multilevel"/>
    <w:tmpl w:val="7A2EBC1E"/>
    <w:lvl w:ilvl="0">
      <w:start w:val="1153"/>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7450708A"/>
    <w:multiLevelType w:val="multilevel"/>
    <w:tmpl w:val="5FA0DF1E"/>
    <w:lvl w:ilvl="0">
      <w:start w:val="1134"/>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7F1E7146"/>
    <w:multiLevelType w:val="multilevel"/>
    <w:tmpl w:val="A0DA4BFE"/>
    <w:lvl w:ilvl="0">
      <w:start w:val="775"/>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399404852">
    <w:abstractNumId w:val="24"/>
  </w:num>
  <w:num w:numId="2" w16cid:durableId="366418063">
    <w:abstractNumId w:val="12"/>
  </w:num>
  <w:num w:numId="3" w16cid:durableId="1896812230">
    <w:abstractNumId w:val="26"/>
  </w:num>
  <w:num w:numId="4" w16cid:durableId="844637786">
    <w:abstractNumId w:val="21"/>
  </w:num>
  <w:num w:numId="5" w16cid:durableId="714889633">
    <w:abstractNumId w:val="16"/>
  </w:num>
  <w:num w:numId="6" w16cid:durableId="567225375">
    <w:abstractNumId w:val="25"/>
  </w:num>
  <w:num w:numId="7" w16cid:durableId="1634557333">
    <w:abstractNumId w:val="6"/>
  </w:num>
  <w:num w:numId="8" w16cid:durableId="1340621256">
    <w:abstractNumId w:val="11"/>
  </w:num>
  <w:num w:numId="9" w16cid:durableId="571358543">
    <w:abstractNumId w:val="5"/>
  </w:num>
  <w:num w:numId="10" w16cid:durableId="547382027">
    <w:abstractNumId w:val="1"/>
  </w:num>
  <w:num w:numId="11" w16cid:durableId="1746798178">
    <w:abstractNumId w:val="2"/>
  </w:num>
  <w:num w:numId="12" w16cid:durableId="664817297">
    <w:abstractNumId w:val="22"/>
  </w:num>
  <w:num w:numId="13" w16cid:durableId="1837301984">
    <w:abstractNumId w:val="19"/>
  </w:num>
  <w:num w:numId="14" w16cid:durableId="270288525">
    <w:abstractNumId w:val="8"/>
  </w:num>
  <w:num w:numId="15" w16cid:durableId="715617790">
    <w:abstractNumId w:val="9"/>
  </w:num>
  <w:num w:numId="16" w16cid:durableId="602345336">
    <w:abstractNumId w:val="7"/>
  </w:num>
  <w:num w:numId="17" w16cid:durableId="1052465264">
    <w:abstractNumId w:val="28"/>
  </w:num>
  <w:num w:numId="18" w16cid:durableId="404181600">
    <w:abstractNumId w:val="23"/>
  </w:num>
  <w:num w:numId="19" w16cid:durableId="1145706208">
    <w:abstractNumId w:val="31"/>
  </w:num>
  <w:num w:numId="20" w16cid:durableId="1746026259">
    <w:abstractNumId w:val="13"/>
  </w:num>
  <w:num w:numId="21" w16cid:durableId="527254715">
    <w:abstractNumId w:val="18"/>
  </w:num>
  <w:num w:numId="22" w16cid:durableId="795875254">
    <w:abstractNumId w:val="0"/>
  </w:num>
  <w:num w:numId="23" w16cid:durableId="1936015053">
    <w:abstractNumId w:val="20"/>
  </w:num>
  <w:num w:numId="24" w16cid:durableId="1579095289">
    <w:abstractNumId w:val="15"/>
  </w:num>
  <w:num w:numId="25" w16cid:durableId="1520658619">
    <w:abstractNumId w:val="3"/>
  </w:num>
  <w:num w:numId="26" w16cid:durableId="522787958">
    <w:abstractNumId w:val="17"/>
  </w:num>
  <w:num w:numId="27" w16cid:durableId="267780150">
    <w:abstractNumId w:val="14"/>
  </w:num>
  <w:num w:numId="28" w16cid:durableId="1757048414">
    <w:abstractNumId w:val="27"/>
  </w:num>
  <w:num w:numId="29" w16cid:durableId="1915512072">
    <w:abstractNumId w:val="10"/>
  </w:num>
  <w:num w:numId="30" w16cid:durableId="1321612820">
    <w:abstractNumId w:val="4"/>
  </w:num>
  <w:num w:numId="31" w16cid:durableId="1467045912">
    <w:abstractNumId w:val="30"/>
  </w:num>
  <w:num w:numId="32" w16cid:durableId="193960480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evenAndOddHeaders/>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56F"/>
    <w:rsid w:val="002605CB"/>
    <w:rsid w:val="00635130"/>
    <w:rsid w:val="0091456F"/>
    <w:rsid w:val="00B94472"/>
    <w:rsid w:val="00DB062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17FCC"/>
  <w15:docId w15:val="{8A395C3C-5ABD-4E1D-A75E-CB457A9C3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ejaVu Sans" w:eastAsia="DejaVu Sans" w:hAnsi="DejaVu Sans" w:cs="DejaVu Sans"/>
        <w:sz w:val="24"/>
        <w:szCs w:val="24"/>
        <w:lang w:val="ru-RU" w:eastAsia="ru-RU"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Основной текст_"/>
    <w:basedOn w:val="a0"/>
    <w:link w:val="1"/>
    <w:rPr>
      <w:rFonts w:ascii="Times New Roman" w:eastAsia="Times New Roman" w:hAnsi="Times New Roman" w:cs="Times New Roman"/>
      <w:b w:val="0"/>
      <w:bCs w:val="0"/>
      <w:i w:val="0"/>
      <w:iCs w:val="0"/>
      <w:smallCaps w:val="0"/>
      <w:strike w:val="0"/>
      <w:sz w:val="20"/>
      <w:szCs w:val="20"/>
      <w:u w:val="none"/>
    </w:rPr>
  </w:style>
  <w:style w:type="character" w:customStyle="1" w:styleId="a4">
    <w:name w:val="Другое_"/>
    <w:basedOn w:val="a0"/>
    <w:link w:val="a5"/>
    <w:rPr>
      <w:rFonts w:ascii="Times New Roman" w:eastAsia="Times New Roman" w:hAnsi="Times New Roman" w:cs="Times New Roman"/>
      <w:b w:val="0"/>
      <w:bCs w:val="0"/>
      <w:i w:val="0"/>
      <w:iCs w:val="0"/>
      <w:smallCaps w:val="0"/>
      <w:strike w:val="0"/>
      <w:sz w:val="20"/>
      <w:szCs w:val="20"/>
      <w:u w:val="none"/>
    </w:rPr>
  </w:style>
  <w:style w:type="character" w:customStyle="1" w:styleId="2">
    <w:name w:val="Основной текст (2)_"/>
    <w:basedOn w:val="a0"/>
    <w:link w:val="20"/>
    <w:rPr>
      <w:rFonts w:ascii="Times New Roman" w:eastAsia="Times New Roman" w:hAnsi="Times New Roman" w:cs="Times New Roman"/>
      <w:b w:val="0"/>
      <w:bCs w:val="0"/>
      <w:i w:val="0"/>
      <w:iCs w:val="0"/>
      <w:smallCaps w:val="0"/>
      <w:strike w:val="0"/>
      <w:sz w:val="18"/>
      <w:szCs w:val="18"/>
      <w:u w:val="none"/>
    </w:rPr>
  </w:style>
  <w:style w:type="character" w:customStyle="1" w:styleId="21">
    <w:name w:val="Колонтитул (2)_"/>
    <w:basedOn w:val="a0"/>
    <w:link w:val="22"/>
    <w:rPr>
      <w:rFonts w:ascii="Times New Roman" w:eastAsia="Times New Roman" w:hAnsi="Times New Roman" w:cs="Times New Roman"/>
      <w:b w:val="0"/>
      <w:bCs w:val="0"/>
      <w:i w:val="0"/>
      <w:iCs w:val="0"/>
      <w:smallCaps w:val="0"/>
      <w:strike w:val="0"/>
      <w:sz w:val="20"/>
      <w:szCs w:val="20"/>
      <w:u w:val="none"/>
    </w:rPr>
  </w:style>
  <w:style w:type="character" w:customStyle="1" w:styleId="10">
    <w:name w:val="Заголовок №1_"/>
    <w:basedOn w:val="a0"/>
    <w:link w:val="11"/>
    <w:rPr>
      <w:rFonts w:ascii="Times New Roman" w:eastAsia="Times New Roman" w:hAnsi="Times New Roman" w:cs="Times New Roman"/>
      <w:b/>
      <w:bCs/>
      <w:i w:val="0"/>
      <w:iCs w:val="0"/>
      <w:smallCaps w:val="0"/>
      <w:strike w:val="0"/>
      <w:sz w:val="36"/>
      <w:szCs w:val="36"/>
      <w:u w:val="none"/>
    </w:rPr>
  </w:style>
  <w:style w:type="character" w:customStyle="1" w:styleId="23">
    <w:name w:val="Заголовок №2_"/>
    <w:basedOn w:val="a0"/>
    <w:link w:val="24"/>
    <w:rPr>
      <w:rFonts w:ascii="Times New Roman" w:eastAsia="Times New Roman" w:hAnsi="Times New Roman" w:cs="Times New Roman"/>
      <w:b/>
      <w:bCs/>
      <w:i w:val="0"/>
      <w:iCs w:val="0"/>
      <w:smallCaps w:val="0"/>
      <w:strike w:val="0"/>
      <w:sz w:val="20"/>
      <w:szCs w:val="20"/>
      <w:u w:val="none"/>
    </w:rPr>
  </w:style>
  <w:style w:type="character" w:customStyle="1" w:styleId="a6">
    <w:name w:val="Колонтитул_"/>
    <w:basedOn w:val="a0"/>
    <w:link w:val="a7"/>
    <w:rPr>
      <w:rFonts w:ascii="Times New Roman" w:eastAsia="Times New Roman" w:hAnsi="Times New Roman" w:cs="Times New Roman"/>
      <w:b w:val="0"/>
      <w:bCs w:val="0"/>
      <w:i w:val="0"/>
      <w:iCs w:val="0"/>
      <w:smallCaps w:val="0"/>
      <w:strike w:val="0"/>
      <w:sz w:val="18"/>
      <w:szCs w:val="18"/>
      <w:u w:val="none"/>
    </w:rPr>
  </w:style>
  <w:style w:type="character" w:customStyle="1" w:styleId="a8">
    <w:name w:val="Оглавление_"/>
    <w:basedOn w:val="a0"/>
    <w:link w:val="a9"/>
    <w:rPr>
      <w:rFonts w:ascii="Times New Roman" w:eastAsia="Times New Roman" w:hAnsi="Times New Roman" w:cs="Times New Roman"/>
      <w:b w:val="0"/>
      <w:bCs w:val="0"/>
      <w:i w:val="0"/>
      <w:iCs w:val="0"/>
      <w:smallCaps w:val="0"/>
      <w:strike w:val="0"/>
      <w:sz w:val="20"/>
      <w:szCs w:val="20"/>
      <w:u w:val="none"/>
    </w:rPr>
  </w:style>
  <w:style w:type="character" w:customStyle="1" w:styleId="5">
    <w:name w:val="Основной текст (5)_"/>
    <w:basedOn w:val="a0"/>
    <w:link w:val="50"/>
    <w:rPr>
      <w:rFonts w:ascii="Consolas" w:eastAsia="Consolas" w:hAnsi="Consolas" w:cs="Consolas"/>
      <w:b w:val="0"/>
      <w:bCs w:val="0"/>
      <w:i w:val="0"/>
      <w:iCs w:val="0"/>
      <w:smallCaps w:val="0"/>
      <w:strike w:val="0"/>
      <w:sz w:val="13"/>
      <w:szCs w:val="13"/>
      <w:u w:val="none"/>
    </w:rPr>
  </w:style>
  <w:style w:type="character" w:customStyle="1" w:styleId="6">
    <w:name w:val="Основной текст (6)_"/>
    <w:basedOn w:val="a0"/>
    <w:link w:val="60"/>
    <w:rPr>
      <w:rFonts w:ascii="Consolas" w:eastAsia="Consolas" w:hAnsi="Consolas" w:cs="Consolas"/>
      <w:b w:val="0"/>
      <w:bCs w:val="0"/>
      <w:i w:val="0"/>
      <w:iCs w:val="0"/>
      <w:smallCaps w:val="0"/>
      <w:strike w:val="0"/>
      <w:sz w:val="16"/>
      <w:szCs w:val="16"/>
      <w:u w:val="none"/>
    </w:rPr>
  </w:style>
  <w:style w:type="character" w:customStyle="1" w:styleId="7">
    <w:name w:val="Основной текст (7)_"/>
    <w:basedOn w:val="a0"/>
    <w:link w:val="70"/>
    <w:rPr>
      <w:rFonts w:ascii="Times New Roman" w:eastAsia="Times New Roman" w:hAnsi="Times New Roman" w:cs="Times New Roman"/>
      <w:b/>
      <w:bCs/>
      <w:i/>
      <w:iCs/>
      <w:smallCaps w:val="0"/>
      <w:strike w:val="0"/>
      <w:sz w:val="26"/>
      <w:szCs w:val="26"/>
      <w:u w:val="none"/>
    </w:rPr>
  </w:style>
  <w:style w:type="character" w:customStyle="1" w:styleId="8">
    <w:name w:val="Основной текст (8)_"/>
    <w:basedOn w:val="a0"/>
    <w:link w:val="80"/>
    <w:rPr>
      <w:rFonts w:ascii="Arial" w:eastAsia="Arial" w:hAnsi="Arial" w:cs="Arial"/>
      <w:b/>
      <w:bCs/>
      <w:i w:val="0"/>
      <w:iCs w:val="0"/>
      <w:smallCaps w:val="0"/>
      <w:strike w:val="0"/>
      <w:sz w:val="15"/>
      <w:szCs w:val="15"/>
      <w:u w:val="none"/>
    </w:rPr>
  </w:style>
  <w:style w:type="character" w:customStyle="1" w:styleId="9">
    <w:name w:val="Основной текст (9)_"/>
    <w:basedOn w:val="a0"/>
    <w:link w:val="90"/>
    <w:rPr>
      <w:rFonts w:ascii="Arial" w:eastAsia="Arial" w:hAnsi="Arial" w:cs="Arial"/>
      <w:b w:val="0"/>
      <w:bCs w:val="0"/>
      <w:i w:val="0"/>
      <w:iCs w:val="0"/>
      <w:smallCaps w:val="0"/>
      <w:strike w:val="0"/>
      <w:sz w:val="26"/>
      <w:szCs w:val="26"/>
      <w:u w:val="none"/>
    </w:rPr>
  </w:style>
  <w:style w:type="paragraph" w:customStyle="1" w:styleId="1">
    <w:name w:val="Основной текст1"/>
    <w:basedOn w:val="a"/>
    <w:link w:val="a3"/>
    <w:pPr>
      <w:ind w:firstLine="400"/>
    </w:pPr>
    <w:rPr>
      <w:rFonts w:ascii="Times New Roman" w:eastAsia="Times New Roman" w:hAnsi="Times New Roman" w:cs="Times New Roman"/>
      <w:sz w:val="20"/>
      <w:szCs w:val="20"/>
    </w:rPr>
  </w:style>
  <w:style w:type="paragraph" w:customStyle="1" w:styleId="a5">
    <w:name w:val="Другое"/>
    <w:basedOn w:val="a"/>
    <w:link w:val="a4"/>
    <w:pPr>
      <w:ind w:firstLine="400"/>
    </w:pPr>
    <w:rPr>
      <w:rFonts w:ascii="Times New Roman" w:eastAsia="Times New Roman" w:hAnsi="Times New Roman" w:cs="Times New Roman"/>
      <w:sz w:val="20"/>
      <w:szCs w:val="20"/>
    </w:rPr>
  </w:style>
  <w:style w:type="paragraph" w:customStyle="1" w:styleId="20">
    <w:name w:val="Основной текст (2)"/>
    <w:basedOn w:val="a"/>
    <w:link w:val="2"/>
    <w:pPr>
      <w:ind w:firstLine="480"/>
    </w:pPr>
    <w:rPr>
      <w:rFonts w:ascii="Times New Roman" w:eastAsia="Times New Roman" w:hAnsi="Times New Roman" w:cs="Times New Roman"/>
      <w:sz w:val="18"/>
      <w:szCs w:val="18"/>
    </w:rPr>
  </w:style>
  <w:style w:type="paragraph" w:customStyle="1" w:styleId="22">
    <w:name w:val="Колонтитул (2)"/>
    <w:basedOn w:val="a"/>
    <w:link w:val="21"/>
    <w:rPr>
      <w:rFonts w:ascii="Times New Roman" w:eastAsia="Times New Roman" w:hAnsi="Times New Roman" w:cs="Times New Roman"/>
      <w:sz w:val="20"/>
      <w:szCs w:val="20"/>
    </w:rPr>
  </w:style>
  <w:style w:type="paragraph" w:customStyle="1" w:styleId="11">
    <w:name w:val="Заголовок №1"/>
    <w:basedOn w:val="a"/>
    <w:link w:val="10"/>
    <w:pPr>
      <w:spacing w:before="790" w:after="990"/>
      <w:jc w:val="center"/>
      <w:outlineLvl w:val="0"/>
    </w:pPr>
    <w:rPr>
      <w:rFonts w:ascii="Times New Roman" w:eastAsia="Times New Roman" w:hAnsi="Times New Roman" w:cs="Times New Roman"/>
      <w:b/>
      <w:bCs/>
      <w:sz w:val="36"/>
      <w:szCs w:val="36"/>
    </w:rPr>
  </w:style>
  <w:style w:type="paragraph" w:customStyle="1" w:styleId="24">
    <w:name w:val="Заголовок №2"/>
    <w:basedOn w:val="a"/>
    <w:link w:val="23"/>
    <w:pPr>
      <w:spacing w:after="410" w:line="230" w:lineRule="auto"/>
      <w:jc w:val="center"/>
      <w:outlineLvl w:val="1"/>
    </w:pPr>
    <w:rPr>
      <w:rFonts w:ascii="Times New Roman" w:eastAsia="Times New Roman" w:hAnsi="Times New Roman" w:cs="Times New Roman"/>
      <w:b/>
      <w:bCs/>
      <w:sz w:val="20"/>
      <w:szCs w:val="20"/>
    </w:rPr>
  </w:style>
  <w:style w:type="paragraph" w:customStyle="1" w:styleId="a7">
    <w:name w:val="Колонтитул"/>
    <w:basedOn w:val="a"/>
    <w:link w:val="a6"/>
    <w:rPr>
      <w:rFonts w:ascii="Times New Roman" w:eastAsia="Times New Roman" w:hAnsi="Times New Roman" w:cs="Times New Roman"/>
      <w:sz w:val="18"/>
      <w:szCs w:val="18"/>
    </w:rPr>
  </w:style>
  <w:style w:type="paragraph" w:customStyle="1" w:styleId="a9">
    <w:name w:val="Оглавление"/>
    <w:basedOn w:val="a"/>
    <w:link w:val="a8"/>
    <w:pPr>
      <w:spacing w:line="221" w:lineRule="auto"/>
      <w:ind w:firstLine="400"/>
    </w:pPr>
    <w:rPr>
      <w:rFonts w:ascii="Times New Roman" w:eastAsia="Times New Roman" w:hAnsi="Times New Roman" w:cs="Times New Roman"/>
      <w:sz w:val="20"/>
      <w:szCs w:val="20"/>
    </w:rPr>
  </w:style>
  <w:style w:type="paragraph" w:customStyle="1" w:styleId="50">
    <w:name w:val="Основной текст (5)"/>
    <w:basedOn w:val="a"/>
    <w:link w:val="5"/>
    <w:pPr>
      <w:spacing w:after="320"/>
    </w:pPr>
    <w:rPr>
      <w:rFonts w:ascii="Consolas" w:eastAsia="Consolas" w:hAnsi="Consolas" w:cs="Consolas"/>
      <w:sz w:val="13"/>
      <w:szCs w:val="13"/>
    </w:rPr>
  </w:style>
  <w:style w:type="paragraph" w:customStyle="1" w:styleId="60">
    <w:name w:val="Основной текст (6)"/>
    <w:basedOn w:val="a"/>
    <w:link w:val="6"/>
    <w:rPr>
      <w:rFonts w:ascii="Consolas" w:eastAsia="Consolas" w:hAnsi="Consolas" w:cs="Consolas"/>
      <w:sz w:val="16"/>
      <w:szCs w:val="16"/>
    </w:rPr>
  </w:style>
  <w:style w:type="paragraph" w:customStyle="1" w:styleId="70">
    <w:name w:val="Основной текст (7)"/>
    <w:basedOn w:val="a"/>
    <w:link w:val="7"/>
    <w:pPr>
      <w:spacing w:after="160"/>
      <w:ind w:firstLine="780"/>
    </w:pPr>
    <w:rPr>
      <w:rFonts w:ascii="Times New Roman" w:eastAsia="Times New Roman" w:hAnsi="Times New Roman" w:cs="Times New Roman"/>
      <w:b/>
      <w:bCs/>
      <w:i/>
      <w:iCs/>
      <w:sz w:val="26"/>
      <w:szCs w:val="26"/>
    </w:rPr>
  </w:style>
  <w:style w:type="paragraph" w:customStyle="1" w:styleId="80">
    <w:name w:val="Основной текст (8)"/>
    <w:basedOn w:val="a"/>
    <w:link w:val="8"/>
    <w:pPr>
      <w:spacing w:after="240"/>
      <w:ind w:firstLine="780"/>
    </w:pPr>
    <w:rPr>
      <w:rFonts w:ascii="Arial" w:eastAsia="Arial" w:hAnsi="Arial" w:cs="Arial"/>
      <w:b/>
      <w:bCs/>
      <w:sz w:val="15"/>
      <w:szCs w:val="15"/>
    </w:rPr>
  </w:style>
  <w:style w:type="paragraph" w:customStyle="1" w:styleId="90">
    <w:name w:val="Основной текст (9)"/>
    <w:basedOn w:val="a"/>
    <w:link w:val="9"/>
    <w:pPr>
      <w:spacing w:after="140"/>
      <w:ind w:firstLine="620"/>
    </w:pPr>
    <w:rPr>
      <w:rFonts w:ascii="Arial" w:eastAsia="Arial" w:hAnsi="Arial" w:cs="Arial"/>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footer" Target="footer110.xml"/><Relationship Id="rId299" Type="http://schemas.openxmlformats.org/officeDocument/2006/relationships/footer" Target="footer292.xml"/><Relationship Id="rId21" Type="http://schemas.openxmlformats.org/officeDocument/2006/relationships/footer" Target="footer14.xml"/><Relationship Id="rId63" Type="http://schemas.openxmlformats.org/officeDocument/2006/relationships/footer" Target="footer56.xml"/><Relationship Id="rId159" Type="http://schemas.openxmlformats.org/officeDocument/2006/relationships/footer" Target="footer152.xml"/><Relationship Id="rId324" Type="http://schemas.openxmlformats.org/officeDocument/2006/relationships/footer" Target="footer317.xml"/><Relationship Id="rId366" Type="http://schemas.openxmlformats.org/officeDocument/2006/relationships/footer" Target="footer359.xml"/><Relationship Id="rId170" Type="http://schemas.openxmlformats.org/officeDocument/2006/relationships/footer" Target="footer163.xml"/><Relationship Id="rId226" Type="http://schemas.openxmlformats.org/officeDocument/2006/relationships/footer" Target="footer219.xml"/><Relationship Id="rId268" Type="http://schemas.openxmlformats.org/officeDocument/2006/relationships/footer" Target="footer261.xml"/><Relationship Id="rId11" Type="http://schemas.openxmlformats.org/officeDocument/2006/relationships/footer" Target="footer4.xml"/><Relationship Id="rId32" Type="http://schemas.openxmlformats.org/officeDocument/2006/relationships/footer" Target="footer25.xml"/><Relationship Id="rId53" Type="http://schemas.openxmlformats.org/officeDocument/2006/relationships/footer" Target="footer46.xml"/><Relationship Id="rId74" Type="http://schemas.openxmlformats.org/officeDocument/2006/relationships/footer" Target="footer67.xml"/><Relationship Id="rId128" Type="http://schemas.openxmlformats.org/officeDocument/2006/relationships/footer" Target="footer121.xml"/><Relationship Id="rId149" Type="http://schemas.openxmlformats.org/officeDocument/2006/relationships/footer" Target="footer142.xml"/><Relationship Id="rId314" Type="http://schemas.openxmlformats.org/officeDocument/2006/relationships/footer" Target="footer307.xml"/><Relationship Id="rId335" Type="http://schemas.openxmlformats.org/officeDocument/2006/relationships/footer" Target="footer328.xml"/><Relationship Id="rId356" Type="http://schemas.openxmlformats.org/officeDocument/2006/relationships/footer" Target="footer349.xml"/><Relationship Id="rId377" Type="http://schemas.openxmlformats.org/officeDocument/2006/relationships/footer" Target="footer370.xml"/><Relationship Id="rId398" Type="http://schemas.openxmlformats.org/officeDocument/2006/relationships/footer" Target="footer391.xml"/><Relationship Id="rId5" Type="http://schemas.openxmlformats.org/officeDocument/2006/relationships/footnotes" Target="footnotes.xml"/><Relationship Id="rId95" Type="http://schemas.openxmlformats.org/officeDocument/2006/relationships/footer" Target="footer88.xml"/><Relationship Id="rId160" Type="http://schemas.openxmlformats.org/officeDocument/2006/relationships/footer" Target="footer153.xml"/><Relationship Id="rId181" Type="http://schemas.openxmlformats.org/officeDocument/2006/relationships/footer" Target="footer174.xml"/><Relationship Id="rId216" Type="http://schemas.openxmlformats.org/officeDocument/2006/relationships/footer" Target="footer209.xml"/><Relationship Id="rId237" Type="http://schemas.openxmlformats.org/officeDocument/2006/relationships/footer" Target="footer230.xml"/><Relationship Id="rId402" Type="http://schemas.openxmlformats.org/officeDocument/2006/relationships/fontTable" Target="fontTable.xml"/><Relationship Id="rId258" Type="http://schemas.openxmlformats.org/officeDocument/2006/relationships/footer" Target="footer251.xml"/><Relationship Id="rId279" Type="http://schemas.openxmlformats.org/officeDocument/2006/relationships/footer" Target="footer272.xml"/><Relationship Id="rId22" Type="http://schemas.openxmlformats.org/officeDocument/2006/relationships/footer" Target="footer15.xml"/><Relationship Id="rId43" Type="http://schemas.openxmlformats.org/officeDocument/2006/relationships/footer" Target="footer36.xml"/><Relationship Id="rId64" Type="http://schemas.openxmlformats.org/officeDocument/2006/relationships/footer" Target="footer57.xml"/><Relationship Id="rId118" Type="http://schemas.openxmlformats.org/officeDocument/2006/relationships/footer" Target="footer111.xml"/><Relationship Id="rId139" Type="http://schemas.openxmlformats.org/officeDocument/2006/relationships/footer" Target="footer132.xml"/><Relationship Id="rId290" Type="http://schemas.openxmlformats.org/officeDocument/2006/relationships/footer" Target="footer283.xml"/><Relationship Id="rId304" Type="http://schemas.openxmlformats.org/officeDocument/2006/relationships/footer" Target="footer297.xml"/><Relationship Id="rId325" Type="http://schemas.openxmlformats.org/officeDocument/2006/relationships/footer" Target="footer318.xml"/><Relationship Id="rId346" Type="http://schemas.openxmlformats.org/officeDocument/2006/relationships/footer" Target="footer339.xml"/><Relationship Id="rId367" Type="http://schemas.openxmlformats.org/officeDocument/2006/relationships/footer" Target="footer360.xml"/><Relationship Id="rId388" Type="http://schemas.openxmlformats.org/officeDocument/2006/relationships/footer" Target="footer381.xml"/><Relationship Id="rId85" Type="http://schemas.openxmlformats.org/officeDocument/2006/relationships/footer" Target="footer78.xml"/><Relationship Id="rId150" Type="http://schemas.openxmlformats.org/officeDocument/2006/relationships/footer" Target="footer143.xml"/><Relationship Id="rId171" Type="http://schemas.openxmlformats.org/officeDocument/2006/relationships/footer" Target="footer164.xml"/><Relationship Id="rId192" Type="http://schemas.openxmlformats.org/officeDocument/2006/relationships/footer" Target="footer185.xml"/><Relationship Id="rId206" Type="http://schemas.openxmlformats.org/officeDocument/2006/relationships/footer" Target="footer199.xml"/><Relationship Id="rId227" Type="http://schemas.openxmlformats.org/officeDocument/2006/relationships/footer" Target="footer220.xml"/><Relationship Id="rId248" Type="http://schemas.openxmlformats.org/officeDocument/2006/relationships/footer" Target="footer241.xml"/><Relationship Id="rId269" Type="http://schemas.openxmlformats.org/officeDocument/2006/relationships/footer" Target="footer262.xml"/><Relationship Id="rId12" Type="http://schemas.openxmlformats.org/officeDocument/2006/relationships/footer" Target="footer5.xml"/><Relationship Id="rId33" Type="http://schemas.openxmlformats.org/officeDocument/2006/relationships/footer" Target="footer26.xml"/><Relationship Id="rId108" Type="http://schemas.openxmlformats.org/officeDocument/2006/relationships/footer" Target="footer101.xml"/><Relationship Id="rId129" Type="http://schemas.openxmlformats.org/officeDocument/2006/relationships/footer" Target="footer122.xml"/><Relationship Id="rId280" Type="http://schemas.openxmlformats.org/officeDocument/2006/relationships/footer" Target="footer273.xml"/><Relationship Id="rId315" Type="http://schemas.openxmlformats.org/officeDocument/2006/relationships/footer" Target="footer308.xml"/><Relationship Id="rId336" Type="http://schemas.openxmlformats.org/officeDocument/2006/relationships/footer" Target="footer329.xml"/><Relationship Id="rId357" Type="http://schemas.openxmlformats.org/officeDocument/2006/relationships/footer" Target="footer350.xml"/><Relationship Id="rId54" Type="http://schemas.openxmlformats.org/officeDocument/2006/relationships/footer" Target="footer47.xml"/><Relationship Id="rId75" Type="http://schemas.openxmlformats.org/officeDocument/2006/relationships/footer" Target="footer68.xml"/><Relationship Id="rId96" Type="http://schemas.openxmlformats.org/officeDocument/2006/relationships/footer" Target="footer89.xml"/><Relationship Id="rId140" Type="http://schemas.openxmlformats.org/officeDocument/2006/relationships/footer" Target="footer133.xml"/><Relationship Id="rId161" Type="http://schemas.openxmlformats.org/officeDocument/2006/relationships/footer" Target="footer154.xml"/><Relationship Id="rId182" Type="http://schemas.openxmlformats.org/officeDocument/2006/relationships/footer" Target="footer175.xml"/><Relationship Id="rId217" Type="http://schemas.openxmlformats.org/officeDocument/2006/relationships/footer" Target="footer210.xml"/><Relationship Id="rId378" Type="http://schemas.openxmlformats.org/officeDocument/2006/relationships/footer" Target="footer371.xml"/><Relationship Id="rId399" Type="http://schemas.openxmlformats.org/officeDocument/2006/relationships/footer" Target="footer392.xml"/><Relationship Id="rId403" Type="http://schemas.openxmlformats.org/officeDocument/2006/relationships/theme" Target="theme/theme1.xml"/><Relationship Id="rId6" Type="http://schemas.openxmlformats.org/officeDocument/2006/relationships/endnotes" Target="endnotes.xml"/><Relationship Id="rId238" Type="http://schemas.openxmlformats.org/officeDocument/2006/relationships/footer" Target="footer231.xml"/><Relationship Id="rId259" Type="http://schemas.openxmlformats.org/officeDocument/2006/relationships/footer" Target="footer252.xml"/><Relationship Id="rId23" Type="http://schemas.openxmlformats.org/officeDocument/2006/relationships/footer" Target="footer16.xml"/><Relationship Id="rId119" Type="http://schemas.openxmlformats.org/officeDocument/2006/relationships/footer" Target="footer112.xml"/><Relationship Id="rId270" Type="http://schemas.openxmlformats.org/officeDocument/2006/relationships/footer" Target="footer263.xml"/><Relationship Id="rId291" Type="http://schemas.openxmlformats.org/officeDocument/2006/relationships/footer" Target="footer284.xml"/><Relationship Id="rId305" Type="http://schemas.openxmlformats.org/officeDocument/2006/relationships/footer" Target="footer298.xml"/><Relationship Id="rId326" Type="http://schemas.openxmlformats.org/officeDocument/2006/relationships/footer" Target="footer319.xml"/><Relationship Id="rId347" Type="http://schemas.openxmlformats.org/officeDocument/2006/relationships/footer" Target="footer340.xml"/><Relationship Id="rId44" Type="http://schemas.openxmlformats.org/officeDocument/2006/relationships/footer" Target="footer37.xml"/><Relationship Id="rId65" Type="http://schemas.openxmlformats.org/officeDocument/2006/relationships/footer" Target="footer58.xml"/><Relationship Id="rId86" Type="http://schemas.openxmlformats.org/officeDocument/2006/relationships/footer" Target="footer79.xml"/><Relationship Id="rId130" Type="http://schemas.openxmlformats.org/officeDocument/2006/relationships/footer" Target="footer123.xml"/><Relationship Id="rId151" Type="http://schemas.openxmlformats.org/officeDocument/2006/relationships/footer" Target="footer144.xml"/><Relationship Id="rId368" Type="http://schemas.openxmlformats.org/officeDocument/2006/relationships/footer" Target="footer361.xml"/><Relationship Id="rId389" Type="http://schemas.openxmlformats.org/officeDocument/2006/relationships/footer" Target="footer382.xml"/><Relationship Id="rId172" Type="http://schemas.openxmlformats.org/officeDocument/2006/relationships/footer" Target="footer165.xml"/><Relationship Id="rId193" Type="http://schemas.openxmlformats.org/officeDocument/2006/relationships/footer" Target="footer186.xml"/><Relationship Id="rId207" Type="http://schemas.openxmlformats.org/officeDocument/2006/relationships/footer" Target="footer200.xml"/><Relationship Id="rId228" Type="http://schemas.openxmlformats.org/officeDocument/2006/relationships/footer" Target="footer221.xml"/><Relationship Id="rId249" Type="http://schemas.openxmlformats.org/officeDocument/2006/relationships/footer" Target="footer242.xml"/><Relationship Id="rId13" Type="http://schemas.openxmlformats.org/officeDocument/2006/relationships/footer" Target="footer6.xml"/><Relationship Id="rId109" Type="http://schemas.openxmlformats.org/officeDocument/2006/relationships/footer" Target="footer102.xml"/><Relationship Id="rId260" Type="http://schemas.openxmlformats.org/officeDocument/2006/relationships/footer" Target="footer253.xml"/><Relationship Id="rId281" Type="http://schemas.openxmlformats.org/officeDocument/2006/relationships/footer" Target="footer274.xml"/><Relationship Id="rId316" Type="http://schemas.openxmlformats.org/officeDocument/2006/relationships/footer" Target="footer309.xml"/><Relationship Id="rId337" Type="http://schemas.openxmlformats.org/officeDocument/2006/relationships/footer" Target="footer330.xml"/><Relationship Id="rId34" Type="http://schemas.openxmlformats.org/officeDocument/2006/relationships/footer" Target="footer27.xml"/><Relationship Id="rId55" Type="http://schemas.openxmlformats.org/officeDocument/2006/relationships/footer" Target="footer48.xml"/><Relationship Id="rId76" Type="http://schemas.openxmlformats.org/officeDocument/2006/relationships/footer" Target="footer69.xml"/><Relationship Id="rId97" Type="http://schemas.openxmlformats.org/officeDocument/2006/relationships/footer" Target="footer90.xml"/><Relationship Id="rId120" Type="http://schemas.openxmlformats.org/officeDocument/2006/relationships/footer" Target="footer113.xml"/><Relationship Id="rId141" Type="http://schemas.openxmlformats.org/officeDocument/2006/relationships/footer" Target="footer134.xml"/><Relationship Id="rId358" Type="http://schemas.openxmlformats.org/officeDocument/2006/relationships/footer" Target="footer351.xml"/><Relationship Id="rId379" Type="http://schemas.openxmlformats.org/officeDocument/2006/relationships/footer" Target="footer372.xml"/><Relationship Id="rId7" Type="http://schemas.openxmlformats.org/officeDocument/2006/relationships/image" Target="media/image1.jpeg"/><Relationship Id="rId162" Type="http://schemas.openxmlformats.org/officeDocument/2006/relationships/footer" Target="footer155.xml"/><Relationship Id="rId183" Type="http://schemas.openxmlformats.org/officeDocument/2006/relationships/footer" Target="footer176.xml"/><Relationship Id="rId218" Type="http://schemas.openxmlformats.org/officeDocument/2006/relationships/footer" Target="footer211.xml"/><Relationship Id="rId239" Type="http://schemas.openxmlformats.org/officeDocument/2006/relationships/footer" Target="footer232.xml"/><Relationship Id="rId390" Type="http://schemas.openxmlformats.org/officeDocument/2006/relationships/footer" Target="footer383.xml"/><Relationship Id="rId250" Type="http://schemas.openxmlformats.org/officeDocument/2006/relationships/footer" Target="footer243.xml"/><Relationship Id="rId271" Type="http://schemas.openxmlformats.org/officeDocument/2006/relationships/footer" Target="footer264.xml"/><Relationship Id="rId292" Type="http://schemas.openxmlformats.org/officeDocument/2006/relationships/footer" Target="footer285.xml"/><Relationship Id="rId306" Type="http://schemas.openxmlformats.org/officeDocument/2006/relationships/footer" Target="footer299.xml"/><Relationship Id="rId24" Type="http://schemas.openxmlformats.org/officeDocument/2006/relationships/footer" Target="footer17.xml"/><Relationship Id="rId45" Type="http://schemas.openxmlformats.org/officeDocument/2006/relationships/footer" Target="footer38.xml"/><Relationship Id="rId66" Type="http://schemas.openxmlformats.org/officeDocument/2006/relationships/footer" Target="footer59.xml"/><Relationship Id="rId87" Type="http://schemas.openxmlformats.org/officeDocument/2006/relationships/footer" Target="footer80.xml"/><Relationship Id="rId110" Type="http://schemas.openxmlformats.org/officeDocument/2006/relationships/footer" Target="footer103.xml"/><Relationship Id="rId131" Type="http://schemas.openxmlformats.org/officeDocument/2006/relationships/footer" Target="footer124.xml"/><Relationship Id="rId327" Type="http://schemas.openxmlformats.org/officeDocument/2006/relationships/footer" Target="footer320.xml"/><Relationship Id="rId348" Type="http://schemas.openxmlformats.org/officeDocument/2006/relationships/footer" Target="footer341.xml"/><Relationship Id="rId369" Type="http://schemas.openxmlformats.org/officeDocument/2006/relationships/footer" Target="footer362.xml"/><Relationship Id="rId152" Type="http://schemas.openxmlformats.org/officeDocument/2006/relationships/footer" Target="footer145.xml"/><Relationship Id="rId173" Type="http://schemas.openxmlformats.org/officeDocument/2006/relationships/footer" Target="footer166.xml"/><Relationship Id="rId194" Type="http://schemas.openxmlformats.org/officeDocument/2006/relationships/footer" Target="footer187.xml"/><Relationship Id="rId208" Type="http://schemas.openxmlformats.org/officeDocument/2006/relationships/footer" Target="footer201.xml"/><Relationship Id="rId229" Type="http://schemas.openxmlformats.org/officeDocument/2006/relationships/footer" Target="footer222.xml"/><Relationship Id="rId380" Type="http://schemas.openxmlformats.org/officeDocument/2006/relationships/footer" Target="footer373.xml"/><Relationship Id="rId240" Type="http://schemas.openxmlformats.org/officeDocument/2006/relationships/footer" Target="footer233.xml"/><Relationship Id="rId261" Type="http://schemas.openxmlformats.org/officeDocument/2006/relationships/footer" Target="footer254.xml"/><Relationship Id="rId14" Type="http://schemas.openxmlformats.org/officeDocument/2006/relationships/footer" Target="footer7.xml"/><Relationship Id="rId35" Type="http://schemas.openxmlformats.org/officeDocument/2006/relationships/footer" Target="footer28.xml"/><Relationship Id="rId56" Type="http://schemas.openxmlformats.org/officeDocument/2006/relationships/footer" Target="footer49.xml"/><Relationship Id="rId77" Type="http://schemas.openxmlformats.org/officeDocument/2006/relationships/footer" Target="footer70.xml"/><Relationship Id="rId100" Type="http://schemas.openxmlformats.org/officeDocument/2006/relationships/footer" Target="footer93.xml"/><Relationship Id="rId282" Type="http://schemas.openxmlformats.org/officeDocument/2006/relationships/footer" Target="footer275.xml"/><Relationship Id="rId317" Type="http://schemas.openxmlformats.org/officeDocument/2006/relationships/footer" Target="footer310.xml"/><Relationship Id="rId338" Type="http://schemas.openxmlformats.org/officeDocument/2006/relationships/footer" Target="footer331.xml"/><Relationship Id="rId359" Type="http://schemas.openxmlformats.org/officeDocument/2006/relationships/footer" Target="footer352.xml"/><Relationship Id="rId8" Type="http://schemas.openxmlformats.org/officeDocument/2006/relationships/footer" Target="footer1.xml"/><Relationship Id="rId98" Type="http://schemas.openxmlformats.org/officeDocument/2006/relationships/footer" Target="footer91.xml"/><Relationship Id="rId121" Type="http://schemas.openxmlformats.org/officeDocument/2006/relationships/footer" Target="footer114.xml"/><Relationship Id="rId142" Type="http://schemas.openxmlformats.org/officeDocument/2006/relationships/footer" Target="footer135.xml"/><Relationship Id="rId163" Type="http://schemas.openxmlformats.org/officeDocument/2006/relationships/footer" Target="footer156.xml"/><Relationship Id="rId184" Type="http://schemas.openxmlformats.org/officeDocument/2006/relationships/footer" Target="footer177.xml"/><Relationship Id="rId219" Type="http://schemas.openxmlformats.org/officeDocument/2006/relationships/footer" Target="footer212.xml"/><Relationship Id="rId370" Type="http://schemas.openxmlformats.org/officeDocument/2006/relationships/footer" Target="footer363.xml"/><Relationship Id="rId391" Type="http://schemas.openxmlformats.org/officeDocument/2006/relationships/footer" Target="footer384.xml"/><Relationship Id="rId230" Type="http://schemas.openxmlformats.org/officeDocument/2006/relationships/footer" Target="footer223.xml"/><Relationship Id="rId251" Type="http://schemas.openxmlformats.org/officeDocument/2006/relationships/footer" Target="footer244.xml"/><Relationship Id="rId25" Type="http://schemas.openxmlformats.org/officeDocument/2006/relationships/footer" Target="footer18.xml"/><Relationship Id="rId46" Type="http://schemas.openxmlformats.org/officeDocument/2006/relationships/footer" Target="footer39.xml"/><Relationship Id="rId67" Type="http://schemas.openxmlformats.org/officeDocument/2006/relationships/footer" Target="footer60.xml"/><Relationship Id="rId272" Type="http://schemas.openxmlformats.org/officeDocument/2006/relationships/footer" Target="footer265.xml"/><Relationship Id="rId293" Type="http://schemas.openxmlformats.org/officeDocument/2006/relationships/footer" Target="footer286.xml"/><Relationship Id="rId307" Type="http://schemas.openxmlformats.org/officeDocument/2006/relationships/footer" Target="footer300.xml"/><Relationship Id="rId328" Type="http://schemas.openxmlformats.org/officeDocument/2006/relationships/footer" Target="footer321.xml"/><Relationship Id="rId349" Type="http://schemas.openxmlformats.org/officeDocument/2006/relationships/footer" Target="footer342.xml"/><Relationship Id="rId88" Type="http://schemas.openxmlformats.org/officeDocument/2006/relationships/footer" Target="footer81.xml"/><Relationship Id="rId111" Type="http://schemas.openxmlformats.org/officeDocument/2006/relationships/footer" Target="footer104.xml"/><Relationship Id="rId132" Type="http://schemas.openxmlformats.org/officeDocument/2006/relationships/footer" Target="footer125.xml"/><Relationship Id="rId153" Type="http://schemas.openxmlformats.org/officeDocument/2006/relationships/footer" Target="footer146.xml"/><Relationship Id="rId174" Type="http://schemas.openxmlformats.org/officeDocument/2006/relationships/footer" Target="footer167.xml"/><Relationship Id="rId195" Type="http://schemas.openxmlformats.org/officeDocument/2006/relationships/footer" Target="footer188.xml"/><Relationship Id="rId209" Type="http://schemas.openxmlformats.org/officeDocument/2006/relationships/footer" Target="footer202.xml"/><Relationship Id="rId360" Type="http://schemas.openxmlformats.org/officeDocument/2006/relationships/footer" Target="footer353.xml"/><Relationship Id="rId381" Type="http://schemas.openxmlformats.org/officeDocument/2006/relationships/footer" Target="footer374.xml"/><Relationship Id="rId220" Type="http://schemas.openxmlformats.org/officeDocument/2006/relationships/footer" Target="footer213.xml"/><Relationship Id="rId241" Type="http://schemas.openxmlformats.org/officeDocument/2006/relationships/footer" Target="footer234.xml"/><Relationship Id="rId15" Type="http://schemas.openxmlformats.org/officeDocument/2006/relationships/footer" Target="footer8.xml"/><Relationship Id="rId36" Type="http://schemas.openxmlformats.org/officeDocument/2006/relationships/footer" Target="footer29.xml"/><Relationship Id="rId57" Type="http://schemas.openxmlformats.org/officeDocument/2006/relationships/footer" Target="footer50.xml"/><Relationship Id="rId262" Type="http://schemas.openxmlformats.org/officeDocument/2006/relationships/footer" Target="footer255.xml"/><Relationship Id="rId283" Type="http://schemas.openxmlformats.org/officeDocument/2006/relationships/footer" Target="footer276.xml"/><Relationship Id="rId318" Type="http://schemas.openxmlformats.org/officeDocument/2006/relationships/footer" Target="footer311.xml"/><Relationship Id="rId339" Type="http://schemas.openxmlformats.org/officeDocument/2006/relationships/footer" Target="footer332.xml"/><Relationship Id="rId78" Type="http://schemas.openxmlformats.org/officeDocument/2006/relationships/footer" Target="footer71.xml"/><Relationship Id="rId99" Type="http://schemas.openxmlformats.org/officeDocument/2006/relationships/footer" Target="footer92.xml"/><Relationship Id="rId101" Type="http://schemas.openxmlformats.org/officeDocument/2006/relationships/footer" Target="footer94.xml"/><Relationship Id="rId122" Type="http://schemas.openxmlformats.org/officeDocument/2006/relationships/footer" Target="footer115.xml"/><Relationship Id="rId143" Type="http://schemas.openxmlformats.org/officeDocument/2006/relationships/footer" Target="footer136.xml"/><Relationship Id="rId164" Type="http://schemas.openxmlformats.org/officeDocument/2006/relationships/footer" Target="footer157.xml"/><Relationship Id="rId185" Type="http://schemas.openxmlformats.org/officeDocument/2006/relationships/footer" Target="footer178.xml"/><Relationship Id="rId350" Type="http://schemas.openxmlformats.org/officeDocument/2006/relationships/footer" Target="footer343.xml"/><Relationship Id="rId371" Type="http://schemas.openxmlformats.org/officeDocument/2006/relationships/footer" Target="footer364.xml"/><Relationship Id="rId9" Type="http://schemas.openxmlformats.org/officeDocument/2006/relationships/footer" Target="footer2.xml"/><Relationship Id="rId210" Type="http://schemas.openxmlformats.org/officeDocument/2006/relationships/footer" Target="footer203.xml"/><Relationship Id="rId392" Type="http://schemas.openxmlformats.org/officeDocument/2006/relationships/footer" Target="footer385.xml"/><Relationship Id="rId26" Type="http://schemas.openxmlformats.org/officeDocument/2006/relationships/footer" Target="footer19.xml"/><Relationship Id="rId231" Type="http://schemas.openxmlformats.org/officeDocument/2006/relationships/footer" Target="footer224.xml"/><Relationship Id="rId252" Type="http://schemas.openxmlformats.org/officeDocument/2006/relationships/footer" Target="footer245.xml"/><Relationship Id="rId273" Type="http://schemas.openxmlformats.org/officeDocument/2006/relationships/footer" Target="footer266.xml"/><Relationship Id="rId294" Type="http://schemas.openxmlformats.org/officeDocument/2006/relationships/footer" Target="footer287.xml"/><Relationship Id="rId308" Type="http://schemas.openxmlformats.org/officeDocument/2006/relationships/footer" Target="footer301.xml"/><Relationship Id="rId329" Type="http://schemas.openxmlformats.org/officeDocument/2006/relationships/footer" Target="footer322.xml"/><Relationship Id="rId47" Type="http://schemas.openxmlformats.org/officeDocument/2006/relationships/footer" Target="footer40.xml"/><Relationship Id="rId68" Type="http://schemas.openxmlformats.org/officeDocument/2006/relationships/footer" Target="footer61.xml"/><Relationship Id="rId89" Type="http://schemas.openxmlformats.org/officeDocument/2006/relationships/footer" Target="footer82.xml"/><Relationship Id="rId112" Type="http://schemas.openxmlformats.org/officeDocument/2006/relationships/footer" Target="footer105.xml"/><Relationship Id="rId133" Type="http://schemas.openxmlformats.org/officeDocument/2006/relationships/footer" Target="footer126.xml"/><Relationship Id="rId154" Type="http://schemas.openxmlformats.org/officeDocument/2006/relationships/footer" Target="footer147.xml"/><Relationship Id="rId175" Type="http://schemas.openxmlformats.org/officeDocument/2006/relationships/footer" Target="footer168.xml"/><Relationship Id="rId340" Type="http://schemas.openxmlformats.org/officeDocument/2006/relationships/footer" Target="footer333.xml"/><Relationship Id="rId361" Type="http://schemas.openxmlformats.org/officeDocument/2006/relationships/footer" Target="footer354.xml"/><Relationship Id="rId196" Type="http://schemas.openxmlformats.org/officeDocument/2006/relationships/footer" Target="footer189.xml"/><Relationship Id="rId200" Type="http://schemas.openxmlformats.org/officeDocument/2006/relationships/footer" Target="footer193.xml"/><Relationship Id="rId382" Type="http://schemas.openxmlformats.org/officeDocument/2006/relationships/footer" Target="footer375.xml"/><Relationship Id="rId16" Type="http://schemas.openxmlformats.org/officeDocument/2006/relationships/footer" Target="footer9.xml"/><Relationship Id="rId221" Type="http://schemas.openxmlformats.org/officeDocument/2006/relationships/footer" Target="footer214.xml"/><Relationship Id="rId242" Type="http://schemas.openxmlformats.org/officeDocument/2006/relationships/footer" Target="footer235.xml"/><Relationship Id="rId263" Type="http://schemas.openxmlformats.org/officeDocument/2006/relationships/footer" Target="footer256.xml"/><Relationship Id="rId284" Type="http://schemas.openxmlformats.org/officeDocument/2006/relationships/footer" Target="footer277.xml"/><Relationship Id="rId319" Type="http://schemas.openxmlformats.org/officeDocument/2006/relationships/footer" Target="footer312.xml"/><Relationship Id="rId37" Type="http://schemas.openxmlformats.org/officeDocument/2006/relationships/footer" Target="footer30.xml"/><Relationship Id="rId58" Type="http://schemas.openxmlformats.org/officeDocument/2006/relationships/footer" Target="footer51.xml"/><Relationship Id="rId79" Type="http://schemas.openxmlformats.org/officeDocument/2006/relationships/footer" Target="footer72.xml"/><Relationship Id="rId102" Type="http://schemas.openxmlformats.org/officeDocument/2006/relationships/footer" Target="footer95.xml"/><Relationship Id="rId123" Type="http://schemas.openxmlformats.org/officeDocument/2006/relationships/footer" Target="footer116.xml"/><Relationship Id="rId144" Type="http://schemas.openxmlformats.org/officeDocument/2006/relationships/footer" Target="footer137.xml"/><Relationship Id="rId330" Type="http://schemas.openxmlformats.org/officeDocument/2006/relationships/footer" Target="footer323.xml"/><Relationship Id="rId90" Type="http://schemas.openxmlformats.org/officeDocument/2006/relationships/footer" Target="footer83.xml"/><Relationship Id="rId165" Type="http://schemas.openxmlformats.org/officeDocument/2006/relationships/footer" Target="footer158.xml"/><Relationship Id="rId186" Type="http://schemas.openxmlformats.org/officeDocument/2006/relationships/footer" Target="footer179.xml"/><Relationship Id="rId351" Type="http://schemas.openxmlformats.org/officeDocument/2006/relationships/footer" Target="footer344.xml"/><Relationship Id="rId372" Type="http://schemas.openxmlformats.org/officeDocument/2006/relationships/footer" Target="footer365.xml"/><Relationship Id="rId393" Type="http://schemas.openxmlformats.org/officeDocument/2006/relationships/footer" Target="footer386.xml"/><Relationship Id="rId211" Type="http://schemas.openxmlformats.org/officeDocument/2006/relationships/footer" Target="footer204.xml"/><Relationship Id="rId232" Type="http://schemas.openxmlformats.org/officeDocument/2006/relationships/footer" Target="footer225.xml"/><Relationship Id="rId253" Type="http://schemas.openxmlformats.org/officeDocument/2006/relationships/footer" Target="footer246.xml"/><Relationship Id="rId274" Type="http://schemas.openxmlformats.org/officeDocument/2006/relationships/footer" Target="footer267.xml"/><Relationship Id="rId295" Type="http://schemas.openxmlformats.org/officeDocument/2006/relationships/footer" Target="footer288.xml"/><Relationship Id="rId309" Type="http://schemas.openxmlformats.org/officeDocument/2006/relationships/footer" Target="footer302.xml"/><Relationship Id="rId27" Type="http://schemas.openxmlformats.org/officeDocument/2006/relationships/footer" Target="footer20.xml"/><Relationship Id="rId48" Type="http://schemas.openxmlformats.org/officeDocument/2006/relationships/footer" Target="footer41.xml"/><Relationship Id="rId69" Type="http://schemas.openxmlformats.org/officeDocument/2006/relationships/footer" Target="footer62.xml"/><Relationship Id="rId113" Type="http://schemas.openxmlformats.org/officeDocument/2006/relationships/footer" Target="footer106.xml"/><Relationship Id="rId134" Type="http://schemas.openxmlformats.org/officeDocument/2006/relationships/footer" Target="footer127.xml"/><Relationship Id="rId320" Type="http://schemas.openxmlformats.org/officeDocument/2006/relationships/footer" Target="footer313.xml"/><Relationship Id="rId80" Type="http://schemas.openxmlformats.org/officeDocument/2006/relationships/footer" Target="footer73.xml"/><Relationship Id="rId155" Type="http://schemas.openxmlformats.org/officeDocument/2006/relationships/footer" Target="footer148.xml"/><Relationship Id="rId176" Type="http://schemas.openxmlformats.org/officeDocument/2006/relationships/footer" Target="footer169.xml"/><Relationship Id="rId197" Type="http://schemas.openxmlformats.org/officeDocument/2006/relationships/footer" Target="footer190.xml"/><Relationship Id="rId341" Type="http://schemas.openxmlformats.org/officeDocument/2006/relationships/footer" Target="footer334.xml"/><Relationship Id="rId362" Type="http://schemas.openxmlformats.org/officeDocument/2006/relationships/footer" Target="footer355.xml"/><Relationship Id="rId383" Type="http://schemas.openxmlformats.org/officeDocument/2006/relationships/footer" Target="footer376.xml"/><Relationship Id="rId201" Type="http://schemas.openxmlformats.org/officeDocument/2006/relationships/footer" Target="footer194.xml"/><Relationship Id="rId222" Type="http://schemas.openxmlformats.org/officeDocument/2006/relationships/footer" Target="footer215.xml"/><Relationship Id="rId243" Type="http://schemas.openxmlformats.org/officeDocument/2006/relationships/footer" Target="footer236.xml"/><Relationship Id="rId264" Type="http://schemas.openxmlformats.org/officeDocument/2006/relationships/footer" Target="footer257.xml"/><Relationship Id="rId285" Type="http://schemas.openxmlformats.org/officeDocument/2006/relationships/footer" Target="footer278.xml"/><Relationship Id="rId17" Type="http://schemas.openxmlformats.org/officeDocument/2006/relationships/footer" Target="footer10.xml"/><Relationship Id="rId38" Type="http://schemas.openxmlformats.org/officeDocument/2006/relationships/footer" Target="footer31.xml"/><Relationship Id="rId59" Type="http://schemas.openxmlformats.org/officeDocument/2006/relationships/footer" Target="footer52.xml"/><Relationship Id="rId103" Type="http://schemas.openxmlformats.org/officeDocument/2006/relationships/footer" Target="footer96.xml"/><Relationship Id="rId124" Type="http://schemas.openxmlformats.org/officeDocument/2006/relationships/footer" Target="footer117.xml"/><Relationship Id="rId310" Type="http://schemas.openxmlformats.org/officeDocument/2006/relationships/footer" Target="footer303.xml"/><Relationship Id="rId70" Type="http://schemas.openxmlformats.org/officeDocument/2006/relationships/footer" Target="footer63.xml"/><Relationship Id="rId91" Type="http://schemas.openxmlformats.org/officeDocument/2006/relationships/footer" Target="footer84.xml"/><Relationship Id="rId145" Type="http://schemas.openxmlformats.org/officeDocument/2006/relationships/footer" Target="footer138.xml"/><Relationship Id="rId166" Type="http://schemas.openxmlformats.org/officeDocument/2006/relationships/footer" Target="footer159.xml"/><Relationship Id="rId187" Type="http://schemas.openxmlformats.org/officeDocument/2006/relationships/footer" Target="footer180.xml"/><Relationship Id="rId331" Type="http://schemas.openxmlformats.org/officeDocument/2006/relationships/footer" Target="footer324.xml"/><Relationship Id="rId352" Type="http://schemas.openxmlformats.org/officeDocument/2006/relationships/footer" Target="footer345.xml"/><Relationship Id="rId373" Type="http://schemas.openxmlformats.org/officeDocument/2006/relationships/footer" Target="footer366.xml"/><Relationship Id="rId394" Type="http://schemas.openxmlformats.org/officeDocument/2006/relationships/footer" Target="footer387.xml"/><Relationship Id="rId1" Type="http://schemas.openxmlformats.org/officeDocument/2006/relationships/numbering" Target="numbering.xml"/><Relationship Id="rId212" Type="http://schemas.openxmlformats.org/officeDocument/2006/relationships/footer" Target="footer205.xml"/><Relationship Id="rId233" Type="http://schemas.openxmlformats.org/officeDocument/2006/relationships/footer" Target="footer226.xml"/><Relationship Id="rId254" Type="http://schemas.openxmlformats.org/officeDocument/2006/relationships/footer" Target="footer247.xml"/><Relationship Id="rId28" Type="http://schemas.openxmlformats.org/officeDocument/2006/relationships/footer" Target="footer21.xml"/><Relationship Id="rId49" Type="http://schemas.openxmlformats.org/officeDocument/2006/relationships/footer" Target="footer42.xml"/><Relationship Id="rId114" Type="http://schemas.openxmlformats.org/officeDocument/2006/relationships/footer" Target="footer107.xml"/><Relationship Id="rId275" Type="http://schemas.openxmlformats.org/officeDocument/2006/relationships/footer" Target="footer268.xml"/><Relationship Id="rId296" Type="http://schemas.openxmlformats.org/officeDocument/2006/relationships/footer" Target="footer289.xml"/><Relationship Id="rId300" Type="http://schemas.openxmlformats.org/officeDocument/2006/relationships/footer" Target="footer293.xml"/><Relationship Id="rId60" Type="http://schemas.openxmlformats.org/officeDocument/2006/relationships/footer" Target="footer53.xml"/><Relationship Id="rId81" Type="http://schemas.openxmlformats.org/officeDocument/2006/relationships/footer" Target="footer74.xml"/><Relationship Id="rId135" Type="http://schemas.openxmlformats.org/officeDocument/2006/relationships/footer" Target="footer128.xml"/><Relationship Id="rId156" Type="http://schemas.openxmlformats.org/officeDocument/2006/relationships/footer" Target="footer149.xml"/><Relationship Id="rId177" Type="http://schemas.openxmlformats.org/officeDocument/2006/relationships/footer" Target="footer170.xml"/><Relationship Id="rId198" Type="http://schemas.openxmlformats.org/officeDocument/2006/relationships/footer" Target="footer191.xml"/><Relationship Id="rId321" Type="http://schemas.openxmlformats.org/officeDocument/2006/relationships/footer" Target="footer314.xml"/><Relationship Id="rId342" Type="http://schemas.openxmlformats.org/officeDocument/2006/relationships/footer" Target="footer335.xml"/><Relationship Id="rId363" Type="http://schemas.openxmlformats.org/officeDocument/2006/relationships/footer" Target="footer356.xml"/><Relationship Id="rId384" Type="http://schemas.openxmlformats.org/officeDocument/2006/relationships/footer" Target="footer377.xml"/><Relationship Id="rId202" Type="http://schemas.openxmlformats.org/officeDocument/2006/relationships/footer" Target="footer195.xml"/><Relationship Id="rId223" Type="http://schemas.openxmlformats.org/officeDocument/2006/relationships/footer" Target="footer216.xml"/><Relationship Id="rId244" Type="http://schemas.openxmlformats.org/officeDocument/2006/relationships/footer" Target="footer237.xml"/><Relationship Id="rId18" Type="http://schemas.openxmlformats.org/officeDocument/2006/relationships/footer" Target="footer11.xml"/><Relationship Id="rId39" Type="http://schemas.openxmlformats.org/officeDocument/2006/relationships/footer" Target="footer32.xml"/><Relationship Id="rId265" Type="http://schemas.openxmlformats.org/officeDocument/2006/relationships/footer" Target="footer258.xml"/><Relationship Id="rId286" Type="http://schemas.openxmlformats.org/officeDocument/2006/relationships/footer" Target="footer279.xml"/><Relationship Id="rId50" Type="http://schemas.openxmlformats.org/officeDocument/2006/relationships/footer" Target="footer43.xml"/><Relationship Id="rId104" Type="http://schemas.openxmlformats.org/officeDocument/2006/relationships/footer" Target="footer97.xml"/><Relationship Id="rId125" Type="http://schemas.openxmlformats.org/officeDocument/2006/relationships/footer" Target="footer118.xml"/><Relationship Id="rId146" Type="http://schemas.openxmlformats.org/officeDocument/2006/relationships/footer" Target="footer139.xml"/><Relationship Id="rId167" Type="http://schemas.openxmlformats.org/officeDocument/2006/relationships/footer" Target="footer160.xml"/><Relationship Id="rId188" Type="http://schemas.openxmlformats.org/officeDocument/2006/relationships/footer" Target="footer181.xml"/><Relationship Id="rId311" Type="http://schemas.openxmlformats.org/officeDocument/2006/relationships/footer" Target="footer304.xml"/><Relationship Id="rId332" Type="http://schemas.openxmlformats.org/officeDocument/2006/relationships/footer" Target="footer325.xml"/><Relationship Id="rId353" Type="http://schemas.openxmlformats.org/officeDocument/2006/relationships/footer" Target="footer346.xml"/><Relationship Id="rId374" Type="http://schemas.openxmlformats.org/officeDocument/2006/relationships/footer" Target="footer367.xml"/><Relationship Id="rId395" Type="http://schemas.openxmlformats.org/officeDocument/2006/relationships/footer" Target="footer388.xml"/><Relationship Id="rId71" Type="http://schemas.openxmlformats.org/officeDocument/2006/relationships/footer" Target="footer64.xml"/><Relationship Id="rId92" Type="http://schemas.openxmlformats.org/officeDocument/2006/relationships/footer" Target="footer85.xml"/><Relationship Id="rId213" Type="http://schemas.openxmlformats.org/officeDocument/2006/relationships/footer" Target="footer206.xml"/><Relationship Id="rId234" Type="http://schemas.openxmlformats.org/officeDocument/2006/relationships/footer" Target="footer227.xml"/><Relationship Id="rId2" Type="http://schemas.openxmlformats.org/officeDocument/2006/relationships/styles" Target="styles.xml"/><Relationship Id="rId29" Type="http://schemas.openxmlformats.org/officeDocument/2006/relationships/footer" Target="footer22.xml"/><Relationship Id="rId255" Type="http://schemas.openxmlformats.org/officeDocument/2006/relationships/footer" Target="footer248.xml"/><Relationship Id="rId276" Type="http://schemas.openxmlformats.org/officeDocument/2006/relationships/footer" Target="footer269.xml"/><Relationship Id="rId297" Type="http://schemas.openxmlformats.org/officeDocument/2006/relationships/footer" Target="footer290.xml"/><Relationship Id="rId40" Type="http://schemas.openxmlformats.org/officeDocument/2006/relationships/footer" Target="footer33.xml"/><Relationship Id="rId115" Type="http://schemas.openxmlformats.org/officeDocument/2006/relationships/footer" Target="footer108.xml"/><Relationship Id="rId136" Type="http://schemas.openxmlformats.org/officeDocument/2006/relationships/footer" Target="footer129.xml"/><Relationship Id="rId157" Type="http://schemas.openxmlformats.org/officeDocument/2006/relationships/footer" Target="footer150.xml"/><Relationship Id="rId178" Type="http://schemas.openxmlformats.org/officeDocument/2006/relationships/footer" Target="footer171.xml"/><Relationship Id="rId301" Type="http://schemas.openxmlformats.org/officeDocument/2006/relationships/footer" Target="footer294.xml"/><Relationship Id="rId322" Type="http://schemas.openxmlformats.org/officeDocument/2006/relationships/footer" Target="footer315.xml"/><Relationship Id="rId343" Type="http://schemas.openxmlformats.org/officeDocument/2006/relationships/footer" Target="footer336.xml"/><Relationship Id="rId364" Type="http://schemas.openxmlformats.org/officeDocument/2006/relationships/footer" Target="footer357.xml"/><Relationship Id="rId61" Type="http://schemas.openxmlformats.org/officeDocument/2006/relationships/footer" Target="footer54.xml"/><Relationship Id="rId82" Type="http://schemas.openxmlformats.org/officeDocument/2006/relationships/footer" Target="footer75.xml"/><Relationship Id="rId199" Type="http://schemas.openxmlformats.org/officeDocument/2006/relationships/footer" Target="footer192.xml"/><Relationship Id="rId203" Type="http://schemas.openxmlformats.org/officeDocument/2006/relationships/footer" Target="footer196.xml"/><Relationship Id="rId385" Type="http://schemas.openxmlformats.org/officeDocument/2006/relationships/footer" Target="footer378.xml"/><Relationship Id="rId19" Type="http://schemas.openxmlformats.org/officeDocument/2006/relationships/footer" Target="footer12.xml"/><Relationship Id="rId224" Type="http://schemas.openxmlformats.org/officeDocument/2006/relationships/footer" Target="footer217.xml"/><Relationship Id="rId245" Type="http://schemas.openxmlformats.org/officeDocument/2006/relationships/footer" Target="footer238.xml"/><Relationship Id="rId266" Type="http://schemas.openxmlformats.org/officeDocument/2006/relationships/footer" Target="footer259.xml"/><Relationship Id="rId287" Type="http://schemas.openxmlformats.org/officeDocument/2006/relationships/footer" Target="footer280.xml"/><Relationship Id="rId30" Type="http://schemas.openxmlformats.org/officeDocument/2006/relationships/footer" Target="footer23.xml"/><Relationship Id="rId105" Type="http://schemas.openxmlformats.org/officeDocument/2006/relationships/footer" Target="footer98.xml"/><Relationship Id="rId126" Type="http://schemas.openxmlformats.org/officeDocument/2006/relationships/footer" Target="footer119.xml"/><Relationship Id="rId147" Type="http://schemas.openxmlformats.org/officeDocument/2006/relationships/footer" Target="footer140.xml"/><Relationship Id="rId168" Type="http://schemas.openxmlformats.org/officeDocument/2006/relationships/footer" Target="footer161.xml"/><Relationship Id="rId312" Type="http://schemas.openxmlformats.org/officeDocument/2006/relationships/footer" Target="footer305.xml"/><Relationship Id="rId333" Type="http://schemas.openxmlformats.org/officeDocument/2006/relationships/footer" Target="footer326.xml"/><Relationship Id="rId354" Type="http://schemas.openxmlformats.org/officeDocument/2006/relationships/footer" Target="footer347.xml"/><Relationship Id="rId51" Type="http://schemas.openxmlformats.org/officeDocument/2006/relationships/footer" Target="footer44.xml"/><Relationship Id="rId72" Type="http://schemas.openxmlformats.org/officeDocument/2006/relationships/footer" Target="footer65.xml"/><Relationship Id="rId93" Type="http://schemas.openxmlformats.org/officeDocument/2006/relationships/footer" Target="footer86.xml"/><Relationship Id="rId189" Type="http://schemas.openxmlformats.org/officeDocument/2006/relationships/footer" Target="footer182.xml"/><Relationship Id="rId375" Type="http://schemas.openxmlformats.org/officeDocument/2006/relationships/footer" Target="footer368.xml"/><Relationship Id="rId396" Type="http://schemas.openxmlformats.org/officeDocument/2006/relationships/footer" Target="footer389.xml"/><Relationship Id="rId3" Type="http://schemas.openxmlformats.org/officeDocument/2006/relationships/settings" Target="settings.xml"/><Relationship Id="rId214" Type="http://schemas.openxmlformats.org/officeDocument/2006/relationships/footer" Target="footer207.xml"/><Relationship Id="rId235" Type="http://schemas.openxmlformats.org/officeDocument/2006/relationships/footer" Target="footer228.xml"/><Relationship Id="rId256" Type="http://schemas.openxmlformats.org/officeDocument/2006/relationships/footer" Target="footer249.xml"/><Relationship Id="rId277" Type="http://schemas.openxmlformats.org/officeDocument/2006/relationships/footer" Target="footer270.xml"/><Relationship Id="rId298" Type="http://schemas.openxmlformats.org/officeDocument/2006/relationships/footer" Target="footer291.xml"/><Relationship Id="rId400" Type="http://schemas.openxmlformats.org/officeDocument/2006/relationships/footer" Target="footer393.xml"/><Relationship Id="rId116" Type="http://schemas.openxmlformats.org/officeDocument/2006/relationships/footer" Target="footer109.xml"/><Relationship Id="rId137" Type="http://schemas.openxmlformats.org/officeDocument/2006/relationships/footer" Target="footer130.xml"/><Relationship Id="rId158" Type="http://schemas.openxmlformats.org/officeDocument/2006/relationships/footer" Target="footer151.xml"/><Relationship Id="rId302" Type="http://schemas.openxmlformats.org/officeDocument/2006/relationships/footer" Target="footer295.xml"/><Relationship Id="rId323" Type="http://schemas.openxmlformats.org/officeDocument/2006/relationships/footer" Target="footer316.xml"/><Relationship Id="rId344" Type="http://schemas.openxmlformats.org/officeDocument/2006/relationships/footer" Target="footer337.xml"/><Relationship Id="rId20" Type="http://schemas.openxmlformats.org/officeDocument/2006/relationships/footer" Target="footer13.xml"/><Relationship Id="rId41" Type="http://schemas.openxmlformats.org/officeDocument/2006/relationships/footer" Target="footer34.xml"/><Relationship Id="rId62" Type="http://schemas.openxmlformats.org/officeDocument/2006/relationships/footer" Target="footer55.xml"/><Relationship Id="rId83" Type="http://schemas.openxmlformats.org/officeDocument/2006/relationships/footer" Target="footer76.xml"/><Relationship Id="rId179" Type="http://schemas.openxmlformats.org/officeDocument/2006/relationships/footer" Target="footer172.xml"/><Relationship Id="rId365" Type="http://schemas.openxmlformats.org/officeDocument/2006/relationships/footer" Target="footer358.xml"/><Relationship Id="rId386" Type="http://schemas.openxmlformats.org/officeDocument/2006/relationships/footer" Target="footer379.xml"/><Relationship Id="rId190" Type="http://schemas.openxmlformats.org/officeDocument/2006/relationships/footer" Target="footer183.xml"/><Relationship Id="rId204" Type="http://schemas.openxmlformats.org/officeDocument/2006/relationships/footer" Target="footer197.xml"/><Relationship Id="rId225" Type="http://schemas.openxmlformats.org/officeDocument/2006/relationships/footer" Target="footer218.xml"/><Relationship Id="rId246" Type="http://schemas.openxmlformats.org/officeDocument/2006/relationships/footer" Target="footer239.xml"/><Relationship Id="rId267" Type="http://schemas.openxmlformats.org/officeDocument/2006/relationships/footer" Target="footer260.xml"/><Relationship Id="rId288" Type="http://schemas.openxmlformats.org/officeDocument/2006/relationships/footer" Target="footer281.xml"/><Relationship Id="rId106" Type="http://schemas.openxmlformats.org/officeDocument/2006/relationships/footer" Target="footer99.xml"/><Relationship Id="rId127" Type="http://schemas.openxmlformats.org/officeDocument/2006/relationships/footer" Target="footer120.xml"/><Relationship Id="rId313" Type="http://schemas.openxmlformats.org/officeDocument/2006/relationships/footer" Target="footer306.xml"/><Relationship Id="rId10" Type="http://schemas.openxmlformats.org/officeDocument/2006/relationships/footer" Target="footer3.xml"/><Relationship Id="rId31" Type="http://schemas.openxmlformats.org/officeDocument/2006/relationships/footer" Target="footer24.xml"/><Relationship Id="rId52" Type="http://schemas.openxmlformats.org/officeDocument/2006/relationships/footer" Target="footer45.xml"/><Relationship Id="rId73" Type="http://schemas.openxmlformats.org/officeDocument/2006/relationships/footer" Target="footer66.xml"/><Relationship Id="rId94" Type="http://schemas.openxmlformats.org/officeDocument/2006/relationships/footer" Target="footer87.xml"/><Relationship Id="rId148" Type="http://schemas.openxmlformats.org/officeDocument/2006/relationships/footer" Target="footer141.xml"/><Relationship Id="rId169" Type="http://schemas.openxmlformats.org/officeDocument/2006/relationships/footer" Target="footer162.xml"/><Relationship Id="rId334" Type="http://schemas.openxmlformats.org/officeDocument/2006/relationships/footer" Target="footer327.xml"/><Relationship Id="rId355" Type="http://schemas.openxmlformats.org/officeDocument/2006/relationships/footer" Target="footer348.xml"/><Relationship Id="rId376" Type="http://schemas.openxmlformats.org/officeDocument/2006/relationships/footer" Target="footer369.xml"/><Relationship Id="rId397" Type="http://schemas.openxmlformats.org/officeDocument/2006/relationships/footer" Target="footer390.xml"/><Relationship Id="rId4" Type="http://schemas.openxmlformats.org/officeDocument/2006/relationships/webSettings" Target="webSettings.xml"/><Relationship Id="rId180" Type="http://schemas.openxmlformats.org/officeDocument/2006/relationships/footer" Target="footer173.xml"/><Relationship Id="rId215" Type="http://schemas.openxmlformats.org/officeDocument/2006/relationships/footer" Target="footer208.xml"/><Relationship Id="rId236" Type="http://schemas.openxmlformats.org/officeDocument/2006/relationships/footer" Target="footer229.xml"/><Relationship Id="rId257" Type="http://schemas.openxmlformats.org/officeDocument/2006/relationships/footer" Target="footer250.xml"/><Relationship Id="rId278" Type="http://schemas.openxmlformats.org/officeDocument/2006/relationships/footer" Target="footer271.xml"/><Relationship Id="rId401" Type="http://schemas.openxmlformats.org/officeDocument/2006/relationships/footer" Target="footer394.xml"/><Relationship Id="rId303" Type="http://schemas.openxmlformats.org/officeDocument/2006/relationships/footer" Target="footer296.xml"/><Relationship Id="rId42" Type="http://schemas.openxmlformats.org/officeDocument/2006/relationships/footer" Target="footer35.xml"/><Relationship Id="rId84" Type="http://schemas.openxmlformats.org/officeDocument/2006/relationships/footer" Target="footer77.xml"/><Relationship Id="rId138" Type="http://schemas.openxmlformats.org/officeDocument/2006/relationships/footer" Target="footer131.xml"/><Relationship Id="rId345" Type="http://schemas.openxmlformats.org/officeDocument/2006/relationships/footer" Target="footer338.xml"/><Relationship Id="rId387" Type="http://schemas.openxmlformats.org/officeDocument/2006/relationships/footer" Target="footer380.xml"/><Relationship Id="rId191" Type="http://schemas.openxmlformats.org/officeDocument/2006/relationships/footer" Target="footer184.xml"/><Relationship Id="rId205" Type="http://schemas.openxmlformats.org/officeDocument/2006/relationships/footer" Target="footer198.xml"/><Relationship Id="rId247" Type="http://schemas.openxmlformats.org/officeDocument/2006/relationships/footer" Target="footer240.xml"/><Relationship Id="rId107" Type="http://schemas.openxmlformats.org/officeDocument/2006/relationships/footer" Target="footer100.xml"/><Relationship Id="rId289" Type="http://schemas.openxmlformats.org/officeDocument/2006/relationships/footer" Target="footer28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626</Pages>
  <Words>234978</Words>
  <Characters>1275932</Characters>
  <Application>Microsoft Office Word</Application>
  <DocSecurity>0</DocSecurity>
  <Lines>75054</Lines>
  <Paragraphs>79521</Paragraphs>
  <ScaleCrop>false</ScaleCrop>
  <Company/>
  <LinksUpToDate>false</LinksUpToDate>
  <CharactersWithSpaces>1431389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Shota S.</cp:lastModifiedBy>
  <cp:revision>3</cp:revision>
  <dcterms:created xsi:type="dcterms:W3CDTF">2026-06-26T19:25:00Z</dcterms:created>
  <dcterms:modified xsi:type="dcterms:W3CDTF">2026-06-26T19:37:00Z</dcterms:modified>
</cp:coreProperties>
</file>