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Performance review phrases for leadership: 24 examples by rating and by skill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Exceeds what the role needs</w:t>
      </w:r>
    </w:p>
    <w:p>
      <w:pPr>
        <w:spacing w:after="40"/>
      </w:pPr>
    </w:p>
    <w:p>
      <w:pPr>
        <w:spacing w:after="80"/>
      </w:pPr>
      <w:r>
        <w:t xml:space="preserve">Gives people clear goals and checks in regularly: for example, </w:t>
      </w:r>
      <w:r>
        <w:rPr>
          <w:highlight w:val="yellow"/>
        </w:rPr>
        <w:t xml:space="preserve">[THE TEAM GOAL]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Gives feedback that is specific and timely: for example, </w:t>
      </w:r>
      <w:r>
        <w:rPr>
          <w:highlight w:val="yellow"/>
        </w:rPr>
        <w:t xml:space="preserve">[THE OCCASION]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Holds regular one-to-ones that people value: for example, </w:t>
      </w:r>
      <w:r>
        <w:rPr>
          <w:highlight w:val="yellow"/>
        </w:rPr>
        <w:t xml:space="preserve">[WHAT TEAM MEMBERS SAID]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Deals with problems in the team early and directly: for example, </w:t>
      </w:r>
      <w:r>
        <w:rPr>
          <w:highlight w:val="yellow"/>
        </w:rPr>
        <w:t xml:space="preserve">[THE CASE]</w:t>
      </w:r>
      <w:r>
        <w:t xml:space="preserve">.</w:t>
      </w:r>
    </w:p>
    <w:p>
      <w:pPr>
        <w:pStyle w:val="Heading2"/>
        <w:spacing w:after="120"/>
      </w:pPr>
      <w:r>
        <w:t xml:space="preserve">Meets what the role needs</w:t>
      </w:r>
    </w:p>
    <w:p>
      <w:pPr>
        <w:spacing w:after="40"/>
      </w:pPr>
    </w:p>
    <w:p>
      <w:pPr>
        <w:spacing w:after="80"/>
      </w:pPr>
      <w:r>
        <w:t xml:space="preserve">Sets goals with the team and reviews them: </w:t>
      </w:r>
      <w:r>
        <w:rPr>
          <w:highlight w:val="yellow"/>
        </w:rPr>
        <w:t xml:space="preserve">[THE GOALS]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Holds one-to-ones as planned: </w:t>
      </w:r>
      <w:r>
        <w:rPr>
          <w:highlight w:val="yellow"/>
        </w:rPr>
        <w:t xml:space="preserve">[HOW OFTEN]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Is approachable: team members bring problems to them: for example, </w:t>
      </w:r>
      <w:r>
        <w:rPr>
          <w:highlight w:val="yellow"/>
        </w:rPr>
        <w:t xml:space="preserve">[THE CASE]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Recognises good work in the team: for example, </w:t>
      </w:r>
      <w:r>
        <w:rPr>
          <w:highlight w:val="yellow"/>
        </w:rPr>
        <w:t xml:space="preserve">[THE CASE]</w:t>
      </w:r>
      <w:r>
        <w:t xml:space="preserve">.</w:t>
      </w:r>
    </w:p>
    <w:p>
      <w:pPr>
        <w:pStyle w:val="Heading2"/>
        <w:spacing w:after="120"/>
      </w:pPr>
      <w:r>
        <w:t xml:space="preserve">Below what the role needs</w:t>
      </w:r>
    </w:p>
    <w:p>
      <w:pPr>
        <w:spacing w:after="40"/>
      </w:pPr>
    </w:p>
    <w:p>
      <w:pPr>
        <w:spacing w:after="80"/>
      </w:pPr>
      <w:r>
        <w:t xml:space="preserve">One-to-ones have been cancelled or skipped: </w:t>
      </w:r>
      <w:r>
        <w:rPr>
          <w:highlight w:val="yellow"/>
        </w:rPr>
        <w:t xml:space="preserve">[NUMBER]</w:t>
      </w:r>
      <w:r>
        <w:t xml:space="preserve"> times in </w:t>
      </w:r>
      <w:r>
        <w:rPr>
          <w:highlight w:val="yellow"/>
        </w:rPr>
        <w:t xml:space="preserve">[PERIOD]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Feedback to team members has come late or not at all: for example, </w:t>
      </w:r>
      <w:r>
        <w:rPr>
          <w:highlight w:val="yellow"/>
        </w:rPr>
        <w:t xml:space="preserve">[THE CASE]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Team members have said they are unsure what is expected of them: for example, </w:t>
      </w:r>
      <w:r>
        <w:rPr>
          <w:highlight w:val="yellow"/>
        </w:rPr>
        <w:t xml:space="preserve">[WHAT WAS SAID]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Difficult conversations have been put off: for example, </w:t>
      </w:r>
      <w:r>
        <w:rPr>
          <w:highlight w:val="yellow"/>
        </w:rPr>
        <w:t xml:space="preserve">[THE MATTER]</w:t>
      </w:r>
      <w:r>
        <w:t xml:space="preserve">.</w:t>
      </w:r>
    </w:p>
    <w:p>
      <w:pPr>
        <w:pStyle w:val="Heading2"/>
        <w:spacing w:after="120"/>
      </w:pPr>
      <w:r>
        <w:t xml:space="preserve">Delegating and developing others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Hands over tasks with a clear goal and a date, then lets people do them: for example, </w:t>
      </w:r>
      <w:r>
        <w:rPr>
          <w:highlight w:val="yellow"/>
        </w:rPr>
        <w:t xml:space="preserve">[TASK AND WHO TOOK IT]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Gives work to the right people and checks progress at agreed points: for example, </w:t>
      </w:r>
      <w:r>
        <w:rPr>
          <w:highlight w:val="yellow"/>
        </w:rPr>
        <w:t xml:space="preserve">[PROJECT]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Keeps tasks that others could do, which leaves less time for planning: for example, </w:t>
      </w:r>
      <w:r>
        <w:rPr>
          <w:highlight w:val="yellow"/>
        </w:rPr>
        <w:t xml:space="preserve">[TASK]</w:t>
      </w:r>
      <w:r>
        <w:t xml:space="preserve">. I would like to agree what to hand over.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Helped </w:t>
      </w:r>
      <w:r>
        <w:rPr>
          <w:highlight w:val="yellow"/>
        </w:rPr>
        <w:t xml:space="preserve">[NAME]</w:t>
      </w:r>
      <w:r>
        <w:t xml:space="preserve"> take on </w:t>
      </w:r>
      <w:r>
        <w:rPr>
          <w:highlight w:val="yellow"/>
        </w:rPr>
        <w:t xml:space="preserve">[NEW RESPONSIBILITY]</w:t>
      </w:r>
      <w:r>
        <w:t xml:space="preserve"> by </w:t>
      </w:r>
      <w:r>
        <w:rPr>
          <w:highlight w:val="yellow"/>
        </w:rPr>
        <w:t xml:space="preserve">[WHAT THEY DID TO SUPPORT THEM]</w:t>
      </w:r>
      <w:r>
        <w:t xml:space="preserve">.</w:t>
      </w:r>
    </w:p>
    <w:p>
      <w:pPr>
        <w:pStyle w:val="Heading2"/>
        <w:spacing w:after="120"/>
      </w:pPr>
      <w:r>
        <w:t xml:space="preserve">Decisions and direction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Makes decisions on time and explains the reasons to the team: for example, </w:t>
      </w:r>
      <w:r>
        <w:rPr>
          <w:highlight w:val="yellow"/>
        </w:rPr>
        <w:t xml:space="preserve">[DECISION AND HOW IT WAS EXPLAINED]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Decides when needed and tells the team what was decided: for example, </w:t>
      </w:r>
      <w:r>
        <w:rPr>
          <w:highlight w:val="yellow"/>
        </w:rPr>
        <w:t xml:space="preserve">[DECISION]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Decisions have sometimes come late, and the team waited for direction: for example, </w:t>
      </w:r>
      <w:r>
        <w:rPr>
          <w:highlight w:val="yellow"/>
        </w:rPr>
        <w:t xml:space="preserve">[DECISION AND THE DELAY]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Changes in direction were not always explained, so the team was unsure why: for example, </w:t>
      </w:r>
      <w:r>
        <w:rPr>
          <w:highlight w:val="yellow"/>
        </w:rPr>
        <w:t xml:space="preserve">[CHANGE AND WHEN]</w:t>
      </w:r>
      <w:r>
        <w:t xml:space="preserve">.</w:t>
      </w:r>
    </w:p>
    <w:p>
      <w:pPr>
        <w:pStyle w:val="Heading2"/>
        <w:spacing w:after="120"/>
      </w:pPr>
      <w:r>
        <w:t xml:space="preserve">Handling pressure and conflict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Stays clear about priorities when the workload rises, and tells the team what can wait: for example, </w:t>
      </w:r>
      <w:r>
        <w:rPr>
          <w:highlight w:val="yellow"/>
        </w:rPr>
        <w:t xml:space="preserve">[BUSY PERIOD]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Speaks to both sides when two team members disagree and agrees the next step: for example, </w:t>
      </w:r>
      <w:r>
        <w:rPr>
          <w:highlight w:val="yellow"/>
        </w:rPr>
        <w:t xml:space="preserve">[THE CASE]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Under pressure, instructions to the team have changed several times in a day: for example, </w:t>
      </w:r>
      <w:r>
        <w:rPr>
          <w:highlight w:val="yellow"/>
        </w:rPr>
        <w:t xml:space="preserve">[DATES AND WHAT CHANGED]</w:t>
      </w:r>
      <w:r>
        <w:t xml:space="preserve">.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Raised a risk to senior managers early, with options attached: for example, </w:t>
      </w:r>
      <w:r>
        <w:rPr>
          <w:highlight w:val="yellow"/>
        </w:rPr>
        <w:t xml:space="preserve">[THE RISK AND THE OPTIONS]</w:t>
      </w:r>
      <w:r>
        <w:t xml:space="preserve">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https://proskillpacks.github.io/managers/performance-review-phrases-leadership/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https://proskillpacks.github.io/managers/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Performance review phrases for leadership: 24 examples by rating and by skill (2026)</dc:title>
  <dc:creator>Pro Skill Packs</dc:creator>
</cp:coreProperties>
</file>