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7AF1" w14:textId="3DBA323D" w:rsidR="00040E56" w:rsidRDefault="00292E5D" w:rsidP="00710A00">
      <w:pPr>
        <w:pStyle w:val="Heading1"/>
        <w:jc w:val="center"/>
      </w:pPr>
      <w:r w:rsidRPr="00292E5D">
        <w:t>Systemy inteligentne</w:t>
      </w:r>
      <w:r>
        <w:t xml:space="preserve"> – Uczenie ze wzmocnieniem dla agenta kupującego/ sprzedającego akcje</w:t>
      </w:r>
    </w:p>
    <w:p w14:paraId="0388626E" w14:textId="77777777" w:rsidR="00710A00" w:rsidRPr="00710A00" w:rsidRDefault="00710A00" w:rsidP="00710A00"/>
    <w:p w14:paraId="2C427E36" w14:textId="7D44020C" w:rsidR="00710A00" w:rsidRDefault="00710A00" w:rsidP="00710A00">
      <w:pPr>
        <w:pStyle w:val="Heading2"/>
      </w:pPr>
      <w:r>
        <w:t>Cel</w:t>
      </w:r>
    </w:p>
    <w:p w14:paraId="2D400FCA" w14:textId="7B5F22AB" w:rsidR="00710A00" w:rsidRDefault="00292E5D" w:rsidP="00292E5D">
      <w:r>
        <w:t xml:space="preserve">Celem projektu było stworzenie agenta kupującego i sprzedającego różne instrumenty na giełdzie. </w:t>
      </w:r>
      <w:r w:rsidR="00710A00">
        <w:t>Ma on maksymalizować zysk z handlu.</w:t>
      </w:r>
    </w:p>
    <w:p w14:paraId="0A0390B9" w14:textId="77777777" w:rsidR="00710A00" w:rsidRDefault="00710A00" w:rsidP="00292E5D"/>
    <w:p w14:paraId="643400D1" w14:textId="7062E2E2" w:rsidR="00710A00" w:rsidRDefault="00710A00" w:rsidP="00710A00">
      <w:pPr>
        <w:pStyle w:val="Heading2"/>
      </w:pPr>
      <w:r>
        <w:t>Implementacja</w:t>
      </w:r>
    </w:p>
    <w:p w14:paraId="41F7DFE4" w14:textId="0DAA9572" w:rsidR="00292E5D" w:rsidRDefault="00292E5D" w:rsidP="00292E5D">
      <w:r>
        <w:t>Agent został opracowany przy użyciu DQN i jest w stanie podjąć 3 decyzje – „kup”, „sprzedaj”, „trzymaj/nic nie rób”</w:t>
      </w:r>
      <w:r w:rsidR="00710A00">
        <w:t xml:space="preserve">. </w:t>
      </w:r>
    </w:p>
    <w:p w14:paraId="2C2B8E36" w14:textId="556BE1EB" w:rsidR="00710A00" w:rsidRDefault="00710A00" w:rsidP="00292E5D">
      <w:r w:rsidRPr="00710A00">
        <w:drawing>
          <wp:inline distT="0" distB="0" distL="0" distR="0" wp14:anchorId="26C6D8A1" wp14:editId="56AFD213">
            <wp:extent cx="4197566" cy="2159111"/>
            <wp:effectExtent l="0" t="0" r="0" b="0"/>
            <wp:docPr id="4149531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311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313" w14:textId="1227FE28" w:rsidR="00710A00" w:rsidRDefault="00710A00" w:rsidP="00292E5D">
      <w:r>
        <w:t>Stworzyłem 2 rodzaje środowisk</w:t>
      </w:r>
      <w:r w:rsidR="00042521">
        <w:t xml:space="preserve"> i między innymi 2 modele DQN</w:t>
      </w:r>
      <w:r>
        <w:t>:</w:t>
      </w:r>
    </w:p>
    <w:p w14:paraId="0A01BFEE" w14:textId="6A6F53B2" w:rsidR="00710A00" w:rsidRDefault="00710A00" w:rsidP="00710A00">
      <w:pPr>
        <w:pStyle w:val="ListParagraph"/>
        <w:numPr>
          <w:ilvl w:val="0"/>
          <w:numId w:val="1"/>
        </w:numPr>
      </w:pPr>
      <w:r>
        <w:t>Tylko dane historyczne</w:t>
      </w:r>
    </w:p>
    <w:p w14:paraId="1252CE37" w14:textId="74467290" w:rsidR="00710A00" w:rsidRDefault="00042521" w:rsidP="00710A00">
      <w:pPr>
        <w:pStyle w:val="ListParagraph"/>
      </w:pPr>
      <w:r w:rsidRPr="00042521">
        <w:drawing>
          <wp:inline distT="0" distB="0" distL="0" distR="0" wp14:anchorId="4DA5F3E0" wp14:editId="6A64B254">
            <wp:extent cx="4610100" cy="650455"/>
            <wp:effectExtent l="0" t="0" r="0" b="0"/>
            <wp:docPr id="14916233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335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563" cy="6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8EB" w14:textId="14C41797" w:rsidR="00042521" w:rsidRDefault="00042521" w:rsidP="00710A00">
      <w:pPr>
        <w:pStyle w:val="ListParagraph"/>
      </w:pPr>
      <w:r w:rsidRPr="00042521">
        <w:drawing>
          <wp:inline distT="0" distB="0" distL="0" distR="0" wp14:anchorId="41C9BA1F" wp14:editId="6BE6AA5A">
            <wp:extent cx="3016485" cy="2368550"/>
            <wp:effectExtent l="0" t="0" r="0" b="0"/>
            <wp:docPr id="10074114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1141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81" cy="23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4C53" w14:textId="3C15CABE" w:rsidR="00710A00" w:rsidRDefault="00710A00" w:rsidP="00710A00">
      <w:pPr>
        <w:pStyle w:val="ListParagraph"/>
        <w:numPr>
          <w:ilvl w:val="0"/>
          <w:numId w:val="1"/>
        </w:numPr>
      </w:pPr>
      <w:r>
        <w:lastRenderedPageBreak/>
        <w:t xml:space="preserve">Biorące dane historyczne jak i </w:t>
      </w:r>
      <w:proofErr w:type="spellStart"/>
      <w:r>
        <w:t>forecast</w:t>
      </w:r>
      <w:proofErr w:type="spellEnd"/>
      <w:r>
        <w:t xml:space="preserve"> z sieci LSTM</w:t>
      </w:r>
    </w:p>
    <w:p w14:paraId="1A811A38" w14:textId="395B7488" w:rsidR="00710A00" w:rsidRDefault="00042521" w:rsidP="00710A00">
      <w:pPr>
        <w:pStyle w:val="ListParagraph"/>
      </w:pPr>
      <w:r w:rsidRPr="00042521">
        <w:drawing>
          <wp:inline distT="0" distB="0" distL="0" distR="0" wp14:anchorId="04924E9D" wp14:editId="40C545E6">
            <wp:extent cx="4432300" cy="870142"/>
            <wp:effectExtent l="0" t="0" r="6350" b="6350"/>
            <wp:docPr id="9674578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5789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64" cy="8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13AD" w14:textId="0EA78850" w:rsidR="00042521" w:rsidRDefault="00042521" w:rsidP="00F25A3E">
      <w:pPr>
        <w:pStyle w:val="ListParagraph"/>
      </w:pPr>
      <w:r w:rsidRPr="00042521">
        <w:drawing>
          <wp:inline distT="0" distB="0" distL="0" distR="0" wp14:anchorId="4EC9EAA4" wp14:editId="246A7F07">
            <wp:extent cx="2436668" cy="1714500"/>
            <wp:effectExtent l="0" t="0" r="1905" b="0"/>
            <wp:docPr id="8118188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880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074" cy="17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734F" w14:textId="21BC8E6A" w:rsidR="00042521" w:rsidRDefault="00042521" w:rsidP="00042521">
      <w:pPr>
        <w:pStyle w:val="Heading2"/>
      </w:pPr>
      <w:r>
        <w:t>Proces uczenia</w:t>
      </w:r>
    </w:p>
    <w:p w14:paraId="259118D0" w14:textId="466910BD" w:rsidR="00042521" w:rsidRDefault="00042521" w:rsidP="00042521">
      <w:pPr>
        <w:jc w:val="both"/>
      </w:pPr>
      <w:r>
        <w:t>Podczas uczenia największym problem okazała się losowość wyników. Agent w zależności od okresu zakończenia uczenia „tracił wiedzę” i przestawał podejmować decyzje. Aby temu zaprzestać wprowadziłem następujące zmiany w procesie uczenie:</w:t>
      </w:r>
    </w:p>
    <w:p w14:paraId="5F9FA406" w14:textId="5A471493" w:rsidR="00042521" w:rsidRDefault="00F25A3E" w:rsidP="00042521">
      <w:pPr>
        <w:pStyle w:val="ListParagraph"/>
        <w:numPr>
          <w:ilvl w:val="0"/>
          <w:numId w:val="2"/>
        </w:numPr>
        <w:jc w:val="both"/>
      </w:pPr>
      <w:r>
        <w:t>Nie z każdym krokiem(okresem czasowym np. 15 min), tylko losowo, co 3 krok</w:t>
      </w:r>
    </w:p>
    <w:p w14:paraId="6B27F3CA" w14:textId="51C39328" w:rsidR="00F25A3E" w:rsidRDefault="00F25A3E" w:rsidP="00F25A3E">
      <w:pPr>
        <w:pStyle w:val="ListParagraph"/>
        <w:jc w:val="both"/>
      </w:pPr>
      <w:r w:rsidRPr="00F25A3E">
        <w:drawing>
          <wp:inline distT="0" distB="0" distL="0" distR="0" wp14:anchorId="56F147C3" wp14:editId="15868917">
            <wp:extent cx="1797142" cy="901746"/>
            <wp:effectExtent l="0" t="0" r="0" b="0"/>
            <wp:docPr id="19808803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0385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C72B" w14:textId="056447D6" w:rsidR="00F25A3E" w:rsidRDefault="00F25A3E" w:rsidP="00F25A3E">
      <w:pPr>
        <w:pStyle w:val="ListParagraph"/>
        <w:jc w:val="both"/>
      </w:pPr>
      <w:r>
        <w:t xml:space="preserve">Dzięki temu model się mniej </w:t>
      </w:r>
      <w:proofErr w:type="spellStart"/>
      <w:r>
        <w:t>overfituje</w:t>
      </w:r>
      <w:proofErr w:type="spellEnd"/>
      <w:r>
        <w:t xml:space="preserve"> do danych.</w:t>
      </w:r>
    </w:p>
    <w:p w14:paraId="03E78791" w14:textId="5A33695C" w:rsidR="00F25A3E" w:rsidRDefault="00F25A3E" w:rsidP="00F25A3E">
      <w:pPr>
        <w:pStyle w:val="ListParagraph"/>
        <w:numPr>
          <w:ilvl w:val="0"/>
          <w:numId w:val="2"/>
        </w:numPr>
        <w:jc w:val="both"/>
      </w:pPr>
      <w:r>
        <w:t>Wyznaczam zbiór testowy i aktywnie testuje czy model się poprawia, czy pogorsza, jeśli jest gorszy niż np. 0.7 obecnego modelu, to go nadpisuje najlepszym modelem.</w:t>
      </w:r>
    </w:p>
    <w:p w14:paraId="1EA5C42A" w14:textId="20F2382D" w:rsidR="00F25A3E" w:rsidRDefault="00F25A3E" w:rsidP="00F25A3E">
      <w:pPr>
        <w:pStyle w:val="ListParagraph"/>
        <w:jc w:val="both"/>
      </w:pPr>
      <w:r w:rsidRPr="00F25A3E">
        <w:drawing>
          <wp:inline distT="0" distB="0" distL="0" distR="0" wp14:anchorId="0761D6B7" wp14:editId="05ED3FE3">
            <wp:extent cx="4019550" cy="1268798"/>
            <wp:effectExtent l="0" t="0" r="0" b="7620"/>
            <wp:docPr id="9968631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310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095" cy="12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2D67" w14:textId="0689E371" w:rsidR="00F25A3E" w:rsidRDefault="00F25A3E" w:rsidP="00F25A3E">
      <w:pPr>
        <w:pStyle w:val="ListParagraph"/>
        <w:jc w:val="both"/>
      </w:pPr>
      <w:r w:rsidRPr="00F25A3E">
        <w:drawing>
          <wp:inline distT="0" distB="0" distL="0" distR="0" wp14:anchorId="72E70A77" wp14:editId="401C17A2">
            <wp:extent cx="2609850" cy="1894319"/>
            <wp:effectExtent l="0" t="0" r="0" b="0"/>
            <wp:docPr id="174238028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80287" name="Picture 1" descr="A graph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394" cy="18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FCA" w14:textId="74436AA9" w:rsidR="00F25A3E" w:rsidRDefault="00F25A3E" w:rsidP="00F25A3E">
      <w:pPr>
        <w:pStyle w:val="ListParagraph"/>
        <w:jc w:val="both"/>
      </w:pPr>
      <w:r>
        <w:lastRenderedPageBreak/>
        <w:tab/>
      </w:r>
      <w:r>
        <w:tab/>
      </w:r>
    </w:p>
    <w:p w14:paraId="4AE2F3BA" w14:textId="33FC7DC0" w:rsidR="00F25A3E" w:rsidRDefault="00F25A3E" w:rsidP="00F25A3E">
      <w:pPr>
        <w:pStyle w:val="Heading2"/>
      </w:pPr>
      <w:r>
        <w:t>Wyniki</w:t>
      </w:r>
    </w:p>
    <w:p w14:paraId="2A3FBA75" w14:textId="34AD5BE1" w:rsidR="00F25A3E" w:rsidRPr="00F25A3E" w:rsidRDefault="00F25A3E" w:rsidP="00F25A3E">
      <w:r w:rsidRPr="00F25A3E">
        <w:drawing>
          <wp:inline distT="0" distB="0" distL="0" distR="0" wp14:anchorId="79AAA2D2" wp14:editId="4A6F53E9">
            <wp:extent cx="5367502" cy="2279650"/>
            <wp:effectExtent l="0" t="0" r="5080" b="6350"/>
            <wp:docPr id="163677862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8626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555" cy="23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229" w14:textId="037783C1" w:rsidR="00F25A3E" w:rsidRDefault="00F25A3E" w:rsidP="00F25A3E">
      <w:r w:rsidRPr="00F25A3E">
        <w:drawing>
          <wp:inline distT="0" distB="0" distL="0" distR="0" wp14:anchorId="1B0646C7" wp14:editId="6FB92F4D">
            <wp:extent cx="5397500" cy="2292390"/>
            <wp:effectExtent l="0" t="0" r="0" b="0"/>
            <wp:docPr id="2092880695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0695" name="Picture 1" descr="A graph with different colore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614" cy="23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596" w14:textId="0FB863D5" w:rsidR="00F25A3E" w:rsidRPr="00F25A3E" w:rsidRDefault="00F25A3E" w:rsidP="00F25A3E">
      <w:r w:rsidRPr="00F25A3E">
        <w:drawing>
          <wp:inline distT="0" distB="0" distL="0" distR="0" wp14:anchorId="2FDAA298" wp14:editId="159B3A21">
            <wp:extent cx="5397500" cy="2292390"/>
            <wp:effectExtent l="0" t="0" r="0" b="0"/>
            <wp:docPr id="2116113039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3039" name="Picture 1" descr="A graph with red and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534" cy="23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A3E" w:rsidRPr="00F2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527A"/>
    <w:multiLevelType w:val="hybridMultilevel"/>
    <w:tmpl w:val="96085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845F4"/>
    <w:multiLevelType w:val="hybridMultilevel"/>
    <w:tmpl w:val="73923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95188">
    <w:abstractNumId w:val="0"/>
  </w:num>
  <w:num w:numId="2" w16cid:durableId="156023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5D"/>
    <w:rsid w:val="00040E56"/>
    <w:rsid w:val="00042521"/>
    <w:rsid w:val="001342D8"/>
    <w:rsid w:val="00292E5D"/>
    <w:rsid w:val="00387F93"/>
    <w:rsid w:val="00710A00"/>
    <w:rsid w:val="00727C0A"/>
    <w:rsid w:val="00AD48FD"/>
    <w:rsid w:val="00C63961"/>
    <w:rsid w:val="00F2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B27E"/>
  <w15:chartTrackingRefBased/>
  <w15:docId w15:val="{FFCF8C52-2B82-422A-9CA9-FD3C516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Janikowski (272475)</dc:creator>
  <cp:keywords/>
  <dc:description/>
  <cp:lastModifiedBy>Łukasz Janikowski (272475)</cp:lastModifiedBy>
  <cp:revision>1</cp:revision>
  <dcterms:created xsi:type="dcterms:W3CDTF">2025-06-23T08:31:00Z</dcterms:created>
  <dcterms:modified xsi:type="dcterms:W3CDTF">2025-06-23T09:26:00Z</dcterms:modified>
</cp:coreProperties>
</file>