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Arial" w:hAnsi="Arial"/>
          <w:b/>
          <w:color w:val="000000"/>
          <w:sz w:val="34"/>
        </w:rPr>
        <w:t>Saheed (Prosper) Tobi Ogundipe</w:t>
      </w:r>
    </w:p>
    <w:p>
      <w:pPr>
        <w:spacing w:before="0" w:after="0" w:line="252" w:lineRule="auto"/>
        <w:jc w:val="center"/>
      </w:pPr>
      <w:r>
        <w:rPr>
          <w:rFonts w:ascii="Arial" w:hAnsi="Arial"/>
          <w:b/>
          <w:color w:val="1F4D78"/>
          <w:sz w:val="21"/>
        </w:rPr>
        <w:t>Mobile Engineer | React Native | Frontend Lead</w:t>
      </w:r>
    </w:p>
    <w:p>
      <w:pPr>
        <w:spacing w:before="0" w:after="0" w:line="252" w:lineRule="auto"/>
        <w:jc w:val="center"/>
      </w:pPr>
      <w:r>
        <w:rPr>
          <w:rFonts w:ascii="Arial" w:hAnsi="Arial"/>
          <w:color w:val="505050"/>
          <w:sz w:val="18"/>
        </w:rPr>
        <w:t>prosper8890@gmail.com | +234 903 402 3685 | +234 701 771 8795 | Lagos, Nigeria - Available for relocation</w:t>
      </w:r>
    </w:p>
    <w:p>
      <w:pPr>
        <w:spacing w:before="0" w:after="100" w:line="252" w:lineRule="auto"/>
        <w:jc w:val="center"/>
        <w:pBdr>
          <w:bottom w:val="single" w:sz="8" w:space="1" w:color="D9E2EF"/>
        </w:pBdr>
      </w:pPr>
      <w:hyperlink r:id="rId10">
        <w:r>
          <w:rPr>
            <w:rFonts w:ascii="Arial" w:hAnsi="Arial"/>
            <w:sz w:val="18"/>
            <w:color w:val="1F4D78"/>
            <w:u w:val="single"/>
          </w:rPr>
          <w:t>linkedin.com/in/oluwatobi3685</w:t>
        </w:r>
      </w:hyperlink>
      <w:r>
        <w:rPr>
          <w:rFonts w:ascii="Arial" w:hAnsi="Arial"/>
          <w:color w:val="505050"/>
          <w:sz w:val="18"/>
        </w:rPr>
        <w:t xml:space="preserve"> | </w:t>
      </w:r>
      <w:hyperlink r:id="rId11">
        <w:r>
          <w:rPr>
            <w:rFonts w:ascii="Arial" w:hAnsi="Arial"/>
            <w:sz w:val="18"/>
            <w:color w:val="1F4D78"/>
            <w:u w:val="single"/>
          </w:rPr>
          <w:t>github.com/prosper-85</w:t>
        </w:r>
      </w:hyperlink>
      <w:r>
        <w:rPr>
          <w:rFonts w:ascii="Arial" w:hAnsi="Arial"/>
          <w:color w:val="505050"/>
          <w:sz w:val="18"/>
        </w:rPr>
        <w:t xml:space="preserve"> | </w:t>
      </w:r>
      <w:hyperlink r:id="rId12">
        <w:r>
          <w:rPr>
            <w:rFonts w:ascii="Arial" w:hAnsi="Arial"/>
            <w:sz w:val="18"/>
            <w:color w:val="1F4D78"/>
            <w:u w:val="single"/>
          </w:rPr>
          <w:t>prosper-01.netlify.app</w:t>
        </w:r>
      </w:hyperlink>
    </w:p>
    <w:p>
      <w:pPr>
        <w:pStyle w:val="Heading1"/>
      </w:pPr>
      <w:r>
        <w:t>PROFESSIONAL SUMMARY</w:t>
      </w:r>
    </w:p>
    <w:p>
      <w:pPr>
        <w:spacing w:before="0" w:after="80" w:line="264" w:lineRule="auto"/>
      </w:pPr>
      <w:r>
        <w:rPr>
          <w:rFonts w:ascii="Arial" w:hAnsi="Arial"/>
          <w:color w:val="1C1C1C"/>
          <w:sz w:val="19"/>
        </w:rPr>
        <w:t>Mobile-focused Frontend Lead and Full-Stack Engineer with 5+ years of experience building fintech, mobility, and enterprise products. Strong in React Native, Expo, React, Next.js, TypeScript, Firebase, and API-backed mobile workflows. Experienced with payment products, ride-hailing flows, real-time location experiences, performance optimization, and cross-team delivery. Available for relocation for local or international roles.</w:t>
      </w:r>
    </w:p>
    <w:p>
      <w:pPr>
        <w:pStyle w:val="Heading1"/>
      </w:pPr>
      <w:r>
        <w:t>CORE SKILLS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Mobile: React Native, Expo, Firebase Auth, Firestore, navigation, cross-platform UI patterns, app performance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Frontend: React, Next.js, TypeScript, reusable components, design systems, responsive UI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State and Forms: Redux Toolkit, Context API, React Hook Form, Zod, state synchronization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Backend Collaboration: Node.js, Express, NestJS, REST APIs, JWT auth, MongoDB, PostgreSQL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Delivery: Docker, GitHub, Sentry, ESLint, production debugging, performance optimization</w:t>
      </w:r>
    </w:p>
    <w:p>
      <w:pPr>
        <w:pStyle w:val="Heading1"/>
      </w:pPr>
      <w:r>
        <w:t>PROFESSIONAL EXPERIENCE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Senior Frontend Engineer / Frontend Lead</w:t>
      </w:r>
      <w:r>
        <w:rPr>
          <w:rFonts w:ascii="Arial" w:hAnsi="Arial"/>
          <w:color w:val="505050"/>
          <w:sz w:val="18"/>
        </w:rPr>
        <w:t xml:space="preserve"> | iRecharge Tech Innovations LTD | Jan 2024 - Present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Lead frontend delivery for fintech products, including merchant and consumer payment experiences across web and mobile-adjacent flows.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Contributed to Blink Merchant, a business payment platform supporting tap-to-pay, geo-payment, and scan-to-pay flows.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Contributed to Blink Pay, a virtual card application focused on secure personal transactions.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Improved platform performance, UI consistency, and communication between product, backend, and frontend teams.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Frontend / Full-Stack Engineer</w:t>
      </w:r>
      <w:r>
        <w:rPr>
          <w:rFonts w:ascii="Arial" w:hAnsi="Arial"/>
          <w:color w:val="505050"/>
          <w:sz w:val="18"/>
        </w:rPr>
        <w:t xml:space="preserve"> | Orion Industrial Tech | Nov 2022 - Dec 2023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Developed and shipped cross-platform mobile features with React Native for iOS and Android.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Contributed to Dryve User App, a ride-hailing platform with real-time location and user interaction flows.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Reduced unnecessary re-renders and improved mobile load behavior through component and state optimization.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Integrated backend APIs and collaborated on mobile-friendly contracts for reliable data handling.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Frontend / Full-Stack Engineer</w:t>
      </w:r>
      <w:r>
        <w:rPr>
          <w:rFonts w:ascii="Arial" w:hAnsi="Arial"/>
          <w:color w:val="505050"/>
          <w:sz w:val="18"/>
        </w:rPr>
        <w:t xml:space="preserve"> | Spacepen Technology | Apr 2022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Built responsive product interfaces and backend integrations for payroll automation workflows.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Implemented dynamic UI flows for employee management and transaction tracking.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Collaborated on frontend-backend integration to support stable internal business tools.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Frontend Developer</w:t>
      </w:r>
      <w:r>
        <w:rPr>
          <w:rFonts w:ascii="Arial" w:hAnsi="Arial"/>
          <w:color w:val="505050"/>
          <w:sz w:val="18"/>
        </w:rPr>
        <w:t xml:space="preserve"> | FICLC | Feb 2020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Developed React and Next.js interfaces for payroll automation and internal operations.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Implemented reusable UI flows and integrated backend services for business users.</w:t>
      </w:r>
    </w:p>
    <w:p>
      <w:pPr>
        <w:pStyle w:val="Heading1"/>
      </w:pPr>
      <w:r>
        <w:t>SELECTED PROJECTS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Blink Merchant</w:t>
      </w:r>
      <w:r>
        <w:rPr>
          <w:rFonts w:ascii="Arial" w:hAnsi="Arial"/>
          <w:color w:val="505050"/>
          <w:sz w:val="17"/>
        </w:rPr>
        <w:t xml:space="preserve"> | Digital payment platform for businesses - Play Store: play.google.com/store/apps/details?id=com.blinkbusiness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Business payment product supporting tap-to-pay, geo-payment, and scan-to-pay transaction flows.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Relevant areas: secure payment UX, merchant workflows, mobile fintech interaction patterns.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Blink Pay</w:t>
      </w:r>
      <w:r>
        <w:rPr>
          <w:rFonts w:ascii="Arial" w:hAnsi="Arial"/>
          <w:color w:val="505050"/>
          <w:sz w:val="17"/>
        </w:rPr>
        <w:t xml:space="preserve"> | Virtual card application - Play Store: play.google.com/store/apps/details?id=com.blinkpay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Consumer payment app for secure personal transactions and virtual card usage.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Relevant areas: transaction confidence, account flows, mobile financial UI states.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Dryve User App</w:t>
      </w:r>
      <w:r>
        <w:rPr>
          <w:rFonts w:ascii="Arial" w:hAnsi="Arial"/>
          <w:color w:val="505050"/>
          <w:sz w:val="17"/>
        </w:rPr>
        <w:t xml:space="preserve"> | Ride-hailing platform - Play Store: play.google.com/store/apps/details?id=com.dryveuser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Ride-hailing user app with real-time location, trip flow, and user interaction features.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Relevant areas: location-driven UX, state synchronization, mobile interaction reliability.</w:t>
      </w:r>
    </w:p>
    <w:p>
      <w:pPr>
        <w:spacing w:before="40" w:after="10" w:line="252" w:lineRule="auto"/>
      </w:pPr>
      <w:r>
        <w:rPr>
          <w:rFonts w:ascii="Arial" w:hAnsi="Arial"/>
          <w:b/>
          <w:color w:val="000000"/>
          <w:sz w:val="19"/>
        </w:rPr>
        <w:t>Sanitrack</w:t>
      </w:r>
      <w:r>
        <w:rPr>
          <w:rFonts w:ascii="Arial" w:hAnsi="Arial"/>
          <w:color w:val="505050"/>
          <w:sz w:val="17"/>
        </w:rPr>
        <w:t xml:space="preserve"> | React, React Native, TypeScript, Express.js, MongoDB, Docker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Designed and implemented web and mobile features with consistent cross-platform interfaces.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Built backend services and structured API response handling to prevent frontend data inconsistencies.</w:t>
      </w:r>
    </w:p>
    <w:p>
      <w:pPr>
        <w:pStyle w:val="Heading1"/>
      </w:pPr>
      <w:r>
        <w:t>EDUCATION, CERTIFICATIONS AND LANGUAGES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Bachelor of Statistics - University of Ilorin, 2021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React &amp; TypeScript - Udemy, 2022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React Native - Udemy, 2022</w:t>
      </w:r>
    </w:p>
    <w:p>
      <w:pPr>
        <w:pStyle w:val="ListBullet"/>
        <w:spacing w:before="0" w:after="32" w:line="254" w:lineRule="auto"/>
        <w:ind w:left="317" w:hanging="173"/>
      </w:pPr>
      <w:r>
        <w:rPr>
          <w:rFonts w:ascii="Arial" w:hAnsi="Arial"/>
          <w:color w:val="1C1C1C"/>
          <w:sz w:val="18"/>
        </w:rPr>
        <w:t>English; Yoruba</w:t>
      </w:r>
    </w:p>
    <w:sectPr w:rsidR="00FC693F" w:rsidRPr="0006063C" w:rsidSect="00034616">
      <w:footerReference w:type="default" r:id="rId9"/>
      <w:pgSz w:w="12240" w:h="15840"/>
      <w:pgMar w:top="605" w:right="691" w:bottom="518" w:left="691" w:header="288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Arial" w:hAnsi="Arial"/>
      <w:color w:val="1C1C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inkedin.com/in/oluwatobi3685" TargetMode="External"/><Relationship Id="rId11" Type="http://schemas.openxmlformats.org/officeDocument/2006/relationships/hyperlink" Target="https://github.com/prosper-85" TargetMode="External"/><Relationship Id="rId12" Type="http://schemas.openxmlformats.org/officeDocument/2006/relationships/hyperlink" Target="https://prosper-01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Saheed Prosper Tobi - Mobile Engineer CV</dc:title>
  <dc:subject/>
  <dc:creator>Saheed (Prosper) Tobi Ogundipe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