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ÉCOLE SUPÉRIEURE D’INFORMATIQUE SALAMA</w:t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République Démocratique du Congo</w:t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Province du Haut-Katanga</w:t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Lubumbashi</w:t>
      </w:r>
    </w:p>
    <w:p>
      <w:pPr>
        <w:pStyle w:val="PreformattedText"/>
        <w:bidi w:val="0"/>
        <w:jc w:val="center"/>
        <w:rPr/>
      </w:pPr>
      <w:hyperlink r:id="rId2">
        <w:r>
          <w:rPr>
            <w:rStyle w:val="InternetLink"/>
            <w:rFonts w:ascii="Time New Roman" w:hAnsi="Time New Roman"/>
            <w:b/>
            <w:bCs/>
            <w:sz w:val="22"/>
            <w:szCs w:val="22"/>
          </w:rPr>
          <w:t>www.esisalama.com</w:t>
        </w:r>
      </w:hyperlink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</w:rPr>
      </w:pPr>
      <w:r>
        <w:rPr>
          <w:rFonts w:ascii="Time New Roman" w:hAnsi="Time New Roman"/>
          <w:b/>
          <w:bCs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2216150</wp:posOffset>
            </wp:positionH>
            <wp:positionV relativeFrom="paragraph">
              <wp:posOffset>31750</wp:posOffset>
            </wp:positionV>
            <wp:extent cx="1611630" cy="23837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u w:val="thick"/>
        </w:rPr>
      </w:pPr>
      <w:r>
        <w:rPr>
          <w:rFonts w:ascii="Time New Roman" w:hAnsi="Time New Roman"/>
          <w:b/>
          <w:bCs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thick"/>
        </w:rPr>
      </w:pPr>
      <w:r>
        <w:rPr>
          <w:rFonts w:ascii="Time New Roman" w:hAnsi="Time New Roman"/>
          <w:b/>
          <w:bCs/>
          <w:sz w:val="22"/>
          <w:szCs w:val="22"/>
          <w:u w:val="thick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8"/>
          <w:szCs w:val="28"/>
          <w:u w:val="none"/>
        </w:rPr>
      </w:pPr>
      <w:r>
        <w:rPr>
          <w:rFonts w:ascii="Time New Roman" w:hAnsi="Time New Roman"/>
          <w:b/>
          <w:bCs/>
          <w:sz w:val="28"/>
          <w:szCs w:val="28"/>
          <w:u w:val="none"/>
        </w:rPr>
        <w:t>MISE EN PLACE D’UN CHATBOT POUR L’OBTENTION DES RENSEIGNMENTS SUR L’UNIVERISTE DE DON-BOSCO</w:t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end"/>
        <w:rPr/>
      </w:pPr>
      <w:r>
        <w:rPr>
          <w:rFonts w:ascii="Time New Roman" w:hAnsi="Time New Roman"/>
          <w:b/>
          <w:bCs/>
          <w:sz w:val="22"/>
          <w:szCs w:val="22"/>
          <w:u w:val="none"/>
        </w:rPr>
        <w:tab/>
        <w:tab/>
      </w:r>
      <w:r>
        <w:rPr>
          <w:rFonts w:ascii="Time New Roman" w:hAnsi="Time New Roman"/>
          <w:b w:val="false"/>
          <w:bCs w:val="false"/>
          <w:i/>
          <w:iCs/>
          <w:sz w:val="22"/>
          <w:szCs w:val="22"/>
          <w:u w:val="none"/>
        </w:rPr>
        <w:t>Travail présenté et défendu en vue de l’obtention du</w:t>
      </w:r>
    </w:p>
    <w:p>
      <w:pPr>
        <w:pStyle w:val="PreformattedText"/>
        <w:bidi w:val="0"/>
        <w:jc w:val="end"/>
        <w:rPr>
          <w:rFonts w:ascii="Time New Roman" w:hAnsi="Time New Roman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Time New Roman" w:hAnsi="Time New Roman"/>
          <w:b w:val="false"/>
          <w:bCs w:val="false"/>
          <w:i/>
          <w:iCs/>
          <w:sz w:val="22"/>
          <w:szCs w:val="22"/>
          <w:u w:val="none"/>
        </w:rPr>
        <w:tab/>
        <w:tab/>
        <w:tab/>
        <w:t>diplôme de license d’ingénieur en Génie logiciel.</w:t>
      </w:r>
    </w:p>
    <w:p>
      <w:pPr>
        <w:pStyle w:val="PreformattedText"/>
        <w:bidi w:val="0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end"/>
        <w:rPr/>
      </w:pPr>
      <w:r>
        <w:rPr>
          <w:rFonts w:ascii="Time New Roman" w:hAnsi="Time New Roman"/>
          <w:b/>
          <w:bCs/>
          <w:sz w:val="22"/>
          <w:szCs w:val="22"/>
          <w:u w:val="none"/>
        </w:rPr>
        <w:t xml:space="preserve">Par : </w:t>
      </w:r>
      <w:r>
        <w:rPr>
          <w:rFonts w:ascii="Time New Roman" w:hAnsi="Time New Roman"/>
          <w:b w:val="false"/>
          <w:bCs w:val="false"/>
          <w:sz w:val="22"/>
          <w:szCs w:val="22"/>
          <w:u w:val="none"/>
        </w:rPr>
        <w:t>KIBANGULA MUSUYU Prosper</w:t>
      </w:r>
    </w:p>
    <w:p>
      <w:pPr>
        <w:pStyle w:val="PreformattedText"/>
        <w:bidi w:val="0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end"/>
        <w:rPr/>
      </w:pPr>
      <w:r>
        <w:rPr>
          <w:rFonts w:ascii="Time New Roman" w:hAnsi="Time New Roman"/>
          <w:b/>
          <w:bCs/>
          <w:sz w:val="22"/>
          <w:szCs w:val="22"/>
          <w:u w:val="none"/>
        </w:rPr>
        <w:t xml:space="preserve">Option : </w:t>
      </w:r>
      <w:r>
        <w:rPr>
          <w:rFonts w:ascii="Time New Roman" w:hAnsi="Time New Roman"/>
          <w:b w:val="false"/>
          <w:bCs w:val="false"/>
          <w:sz w:val="22"/>
          <w:szCs w:val="22"/>
          <w:u w:val="none"/>
        </w:rPr>
        <w:t>Génie Logiciel</w:t>
      </w:r>
    </w:p>
    <w:p>
      <w:pPr>
        <w:pStyle w:val="PreformattedText"/>
        <w:bidi w:val="0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end"/>
        <w:rPr/>
      </w:pPr>
      <w:r>
        <w:rPr>
          <w:rFonts w:ascii="Time New Roman" w:hAnsi="Time New Roman"/>
          <w:b/>
          <w:bCs/>
          <w:sz w:val="22"/>
          <w:szCs w:val="22"/>
          <w:u w:val="none"/>
        </w:rPr>
        <w:t xml:space="preserve">Directeur : </w:t>
      </w:r>
      <w:r>
        <w:rPr>
          <w:rFonts w:ascii="Time New Roman" w:hAnsi="Time New Roman"/>
          <w:b w:val="false"/>
          <w:bCs w:val="false"/>
          <w:sz w:val="22"/>
          <w:szCs w:val="22"/>
          <w:u w:val="none"/>
        </w:rPr>
        <w:t>M. Arsene</w:t>
      </w:r>
    </w:p>
    <w:p>
      <w:pPr>
        <w:pStyle w:val="PreformattedText"/>
        <w:bidi w:val="0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  <w:t>Année académique 2022-2023</w:t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6"/>
          <w:szCs w:val="26"/>
          <w:u w:val="none"/>
        </w:rPr>
      </w:pPr>
      <w:r>
        <w:rPr>
          <w:rFonts w:ascii="Time New Roman" w:hAnsi="Time New Roman"/>
          <w:b/>
          <w:bCs/>
          <w:sz w:val="26"/>
          <w:szCs w:val="26"/>
          <w:u w:val="none"/>
        </w:rPr>
        <w:t>ÉPIGRAPHE</w:t>
      </w:r>
    </w:p>
    <w:p>
      <w:pPr>
        <w:sectPr>
          <w:type w:val="nextPage"/>
          <w:pgSz w:w="11906" w:h="16838"/>
          <w:pgMar w:left="1198" w:right="1134" w:gutter="0" w:header="0" w:top="1158" w:footer="0" w:bottom="1158"/>
          <w:pgNumType w:fmt="upperRoman"/>
          <w:formProt w:val="false"/>
          <w:textDirection w:val="lrTb"/>
          <w:docGrid w:type="default" w:linePitch="600" w:charSpace="32768"/>
        </w:sect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jc w:val="center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rFonts w:ascii="Time New Roman" w:hAnsi="Time New Roman"/>
          <w:b/>
          <w:b/>
          <w:bCs/>
          <w:sz w:val="22"/>
          <w:szCs w:val="22"/>
          <w:u w:val="none"/>
        </w:rPr>
      </w:pPr>
      <w:r>
        <w:rPr>
          <w:rFonts w:ascii="Time New Roman" w:hAnsi="Time New Roman"/>
          <w:b/>
          <w:bCs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rFonts w:ascii="Time New Roman" w:hAnsi="Time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 New Roman" w:hAnsi="Time New Roman"/>
          <w:b w:val="false"/>
          <w:bCs w:val="false"/>
          <w:sz w:val="22"/>
          <w:szCs w:val="22"/>
          <w:u w:val="none"/>
        </w:rPr>
        <w:t xml:space="preserve">« </w:t>
      </w:r>
      <w:r>
        <w:rPr>
          <w:rFonts w:ascii="Time New Roman" w:hAnsi="Time New Roman"/>
          <w:b w:val="false"/>
          <w:bCs w:val="false"/>
          <w:i/>
          <w:iCs/>
          <w:sz w:val="22"/>
          <w:szCs w:val="22"/>
          <w:u w:val="none"/>
        </w:rPr>
        <w:t xml:space="preserve">La connaissance des mots conduit à la connaissance des choses. </w:t>
      </w:r>
      <w:r>
        <w:rPr>
          <w:rFonts w:ascii="Time New Roman" w:hAnsi="Time New Roman"/>
          <w:b w:val="false"/>
          <w:bCs w:val="false"/>
          <w:sz w:val="22"/>
          <w:szCs w:val="22"/>
          <w:u w:val="none"/>
        </w:rPr>
        <w:t>»</w:t>
      </w:r>
    </w:p>
    <w:p>
      <w:pPr>
        <w:pStyle w:val="PreformattedText"/>
        <w:bidi w:val="0"/>
        <w:spacing w:before="57" w:after="57"/>
        <w:jc w:val="end"/>
        <w:rPr>
          <w:rFonts w:ascii="Time New Roman" w:hAnsi="Time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 New Roman" w:hAnsi="Time New Roman"/>
          <w:b w:val="false"/>
          <w:bCs w:val="false"/>
          <w:sz w:val="22"/>
          <w:szCs w:val="22"/>
          <w:u w:val="none"/>
        </w:rPr>
        <w:t>-- Plation.</w:t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Borders w:display="allPages" w:offsetFrom="text">
            <w:top w:val="single" w:sz="2" w:space="1" w:color="000000"/>
            <w:bottom w:val="single" w:sz="2" w:space="1" w:color="000000"/>
          </w:pgBorders>
          <w:pgNumType w:fmt="decimal"/>
          <w:formProt w:val="false"/>
          <w:textDirection w:val="lrTb"/>
          <w:docGrid w:type="default" w:linePitch="600" w:charSpace="32768"/>
        </w:sect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end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PreformattedText"/>
        <w:bidi w:val="0"/>
        <w:spacing w:before="57" w:after="57"/>
        <w:jc w:val="center"/>
        <w:rPr>
          <w:rFonts w:ascii="Time New Roman" w:hAnsi="Time New Roman"/>
          <w:b/>
          <w:b/>
          <w:bCs/>
          <w:sz w:val="24"/>
          <w:szCs w:val="24"/>
          <w:u w:val="none"/>
        </w:rPr>
      </w:pPr>
      <w:r>
        <w:rPr>
          <w:rFonts w:ascii="Time New Roman" w:hAnsi="Time New Roman"/>
          <w:b/>
          <w:bCs/>
          <w:sz w:val="24"/>
          <w:szCs w:val="24"/>
          <w:u w:val="none"/>
        </w:rPr>
        <w:t>REMERCIEMENTS</w:t>
      </w:r>
    </w:p>
    <w:p>
      <w:pPr>
        <w:pStyle w:val="PreformattedText"/>
        <w:bidi w:val="0"/>
        <w:spacing w:before="57" w:after="57"/>
        <w:jc w:val="center"/>
        <w:rPr>
          <w:rFonts w:ascii="Time New Roman" w:hAnsi="Time New Roman"/>
          <w:b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</w:r>
    </w:p>
    <w:p>
      <w:pPr>
        <w:pStyle w:val="PreformattedText"/>
        <w:bidi w:val="0"/>
        <w:spacing w:before="57" w:after="57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>Nos remerciements à Dieu, le Tout-Puissant, lui qui nous a accompagné durant le cursus académique jusqu’à sa fin, et nous a fait triompher des différents obstacles qui nous sont arrivé sur la route. C’est grace a lui, que nous progressessons à tous point de vue.</w:t>
      </w:r>
    </w:p>
    <w:p>
      <w:pPr>
        <w:pStyle w:val="PreformattedText"/>
        <w:bidi w:val="0"/>
        <w:spacing w:before="57" w:after="57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>Nos remerciements à nos parents, mon père KIBANGULA MUSUYU Prosper, ma mère CHEKANABO KIBANGULA Sidonie, ainsi que à mes fréres et sœurs : Daniela, Aime, Irene, Isaac, Maurice, Luc, Honorine, Sidonie, Tendresse; pour leurs soutients et attentions inconditionnels. Nous adressons également nous sincères remerciements à Monsieur Mr. Arsene pour son sens du dialogue et de l’accompagnement qui nous a été d’une grande aide dans l’accomplissement de se présent travail.</w:t>
      </w:r>
    </w:p>
    <w:p>
      <w:pPr>
        <w:pStyle w:val="PreformattedText"/>
        <w:bidi w:val="0"/>
        <w:spacing w:lineRule="atLeast" w:line="386" w:before="57" w:after="57"/>
        <w:jc w:val="start"/>
        <w:rPr/>
      </w:pPr>
      <w:r>
        <w:rPr>
          <w:rFonts w:ascii="Time New Roman" w:hAnsi="Time New Roman"/>
          <w:b w:val="false"/>
          <w:bCs w:val="false"/>
          <w:sz w:val="24"/>
          <w:szCs w:val="24"/>
          <w:u w:val="none"/>
        </w:rPr>
        <w:tab/>
        <w:t xml:space="preserve">Enfin, nos </w:t>
      </w:r>
      <w:r>
        <w:rPr>
          <w:rFonts w:ascii="Time New Roman" w:hAnsi="Time New Roman"/>
          <w:b w:val="false"/>
          <w:bCs w:val="false"/>
          <w:sz w:val="24"/>
          <w:szCs w:val="24"/>
          <w:u w:val="none"/>
        </w:rPr>
        <w:t>tenons a remercié</w:t>
      </w:r>
      <w:r>
        <w:rPr>
          <w:rFonts w:ascii="Time New Roman" w:hAnsi="Time New Roman"/>
          <w:b w:val="false"/>
          <w:bCs w:val="false"/>
          <w:sz w:val="24"/>
          <w:szCs w:val="24"/>
          <w:u w:val="none"/>
        </w:rPr>
        <w:t xml:space="preserve"> l’ Ecole Supérieure D’Informatique Salama, pour nous avoir offert le bagage intellectuel necessaire non seulement pour accomplir ce travail, </w:t>
      </w:r>
      <w:r>
        <w:rPr>
          <w:rFonts w:ascii="Time New Roman" w:hAnsi="Time New Roman"/>
          <w:b w:val="false"/>
          <w:bCs w:val="false"/>
          <w:sz w:val="24"/>
          <w:szCs w:val="24"/>
          <w:u w:val="none"/>
        </w:rPr>
        <w:t>mais également</w:t>
      </w:r>
      <w:r>
        <w:rPr>
          <w:rFonts w:ascii="Time New Roman" w:hAnsi="Time New Roman"/>
          <w:b w:val="false"/>
          <w:bCs w:val="false"/>
          <w:sz w:val="24"/>
          <w:szCs w:val="24"/>
          <w:u w:val="none"/>
        </w:rPr>
        <w:t xml:space="preserve"> pour aborder la vie professionnelle avec confiance et exceller dans notre domaine.</w:t>
      </w:r>
    </w:p>
    <w:p>
      <w:pPr>
        <w:pStyle w:val="PreformattedText"/>
        <w:bidi w:val="0"/>
        <w:spacing w:lineRule="atLeast" w:line="386" w:before="57" w:after="57"/>
        <w:jc w:val="start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sectPr>
          <w:type w:val="nextPage"/>
          <w:pgSz w:w="11906" w:h="16838"/>
          <w:pgMar w:left="1198" w:right="1134" w:gutter="0" w:header="0" w:top="1158" w:footer="0" w:bottom="1158"/>
          <w:pgNumType w:fmt="upperRoman"/>
          <w:formProt w:val="false"/>
          <w:textDirection w:val="lrTb"/>
          <w:docGrid w:type="default" w:linePitch="600" w:charSpace="32768"/>
        </w:sectPr>
        <w:pStyle w:val="PreformattedText"/>
        <w:bidi w:val="0"/>
        <w:spacing w:lineRule="atLeast" w:line="386" w:before="0" w:after="0"/>
        <w:jc w:val="start"/>
        <w:rPr/>
      </w:pPr>
      <w:r>
        <w:rPr/>
      </w:r>
    </w:p>
    <w:p>
      <w:pPr>
        <w:pStyle w:val="PreformattedText"/>
        <w:bidi w:val="0"/>
        <w:spacing w:lineRule="atLeast" w:line="386" w:before="0" w:after="0"/>
        <w:jc w:val="start"/>
        <w:rPr/>
      </w:pPr>
      <w:r>
        <w:rPr/>
      </w:r>
    </w:p>
    <w:p>
      <w:pPr>
        <w:pStyle w:val="PreformattedText"/>
        <w:bidi w:val="0"/>
        <w:spacing w:lineRule="atLeast" w:line="386" w:before="0" w:after="0"/>
        <w:jc w:val="start"/>
        <w:rPr/>
      </w:pPr>
      <w:r>
        <w:rPr/>
      </w:r>
    </w:p>
    <w:p>
      <w:pPr>
        <w:pStyle w:val="PreformattedText"/>
        <w:tabs>
          <w:tab w:val="clear" w:pos="709"/>
          <w:tab w:val="left" w:pos="3150" w:leader="none"/>
        </w:tabs>
        <w:bidi w:val="0"/>
        <w:spacing w:lineRule="atLeast" w:line="386" w:before="0" w:after="0"/>
        <w:jc w:val="center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/>
          <w:bCs/>
          <w:sz w:val="24"/>
          <w:szCs w:val="24"/>
        </w:rPr>
        <w:t>TABLE DES MATIERES</w:t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EPIGRAPHE</w:t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REMERCIEMENTS</w:t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LISTE DES FIGURES</w:t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LISTE DES TABLEAUX</w:t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ACRONYMES</w:t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TABLE DES MATIERES</w:t>
      </w:r>
    </w:p>
    <w:p>
      <w:pPr>
        <w:pStyle w:val="PreformattedText"/>
        <w:bidi w:val="0"/>
        <w:spacing w:lineRule="atLeast" w:line="386" w:before="0" w:after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CHAP 0 : INTRODUCTION GENERALE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0.1.Problématique...............................…....…..............................................................1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0.2.Hypothèse……. ...................…............................................................................….1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0.3.Choix et Intérêt du sujet ……….............................................................................3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0.4.Méthodologie …………………..…….......................................................................... 3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0.5.Etat de l’art ……………….…..........................................................…........................ 3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0.6. Délimitation du travail …..................…...................……...................................... 4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0.7.Subdivision du travail …….....…............................................................................ 5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0.8.Outils logiciels et équipements utilisés........……............................................... 5</w:t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Borders w:display="allPages" w:offsetFrom="text">
            <w:top w:val="single" w:sz="2" w:space="1" w:color="000000"/>
            <w:bottom w:val="single" w:sz="2" w:space="1" w:color="000000"/>
          </w:pgBorders>
          <w:pgNumType w:fmt="decimal"/>
          <w:formProt w:val="false"/>
          <w:textDirection w:val="lrTb"/>
          <w:docGrid w:type="default" w:linePitch="600" w:charSpace="32768"/>
        </w:sect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star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709" w:end="0" w:hanging="0"/>
        <w:jc w:val="center"/>
        <w:rPr>
          <w:rFonts w:ascii="Time New Roman" w:hAnsi="Time New Roman"/>
          <w:b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CHAPITRE 0 : INTROUDCTION GENERALE</w:t>
      </w:r>
    </w:p>
    <w:p>
      <w:pPr>
        <w:pStyle w:val="PreformattedText"/>
        <w:bidi w:val="0"/>
        <w:spacing w:lineRule="atLeast" w:line="386" w:before="0" w:after="0"/>
        <w:ind w:start="0" w:end="0" w:hanging="0"/>
        <w:jc w:val="center"/>
        <w:rPr>
          <w:rFonts w:ascii="Time New Roman" w:hAnsi="Time New Roman"/>
          <w:b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Time New Roman" w:hAnsi="Time New Roman"/>
          <w:b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 xml:space="preserve">0.1 Problématique </w:t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/>
          <w:bCs/>
          <w:sz w:val="24"/>
          <w:szCs w:val="24"/>
        </w:rPr>
        <w:tab/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Les  personnes cherchant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probablement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à s’inscrire dans l’université de Don-Bosco </w:t>
      </w:r>
      <w:r>
        <w:rPr>
          <w:rFonts w:ascii="New Time Roman" w:hAnsi="New Time Roman"/>
          <w:b w:val="false"/>
          <w:bCs w:val="false"/>
          <w:sz w:val="24"/>
          <w:szCs w:val="24"/>
        </w:rPr>
        <w:t>auront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besoins de prendre des d</w:t>
      </w:r>
      <w:r>
        <w:rPr>
          <w:rFonts w:ascii="New Time Roman" w:hAnsi="New Time Roman"/>
          <w:b w:val="false"/>
          <w:bCs w:val="false"/>
          <w:sz w:val="24"/>
          <w:szCs w:val="24"/>
        </w:rPr>
        <w:t>é</w:t>
      </w:r>
      <w:r>
        <w:rPr>
          <w:rFonts w:ascii="New Time Roman" w:hAnsi="New Time Roman"/>
          <w:b w:val="false"/>
          <w:bCs w:val="false"/>
          <w:sz w:val="24"/>
          <w:szCs w:val="24"/>
        </w:rPr>
        <w:t>cisions qui preparerons leurs avenirs. Ils ont besoins d’ etre informer sur leurs cursus academique</w:t>
      </w:r>
      <w:r>
        <w:rPr>
          <w:rFonts w:ascii="New Time Roman" w:hAnsi="New Time Roman"/>
          <w:b w:val="false"/>
          <w:bCs w:val="false"/>
          <w:sz w:val="24"/>
          <w:szCs w:val="24"/>
        </w:rPr>
        <w:t>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, </w:t>
      </w:r>
      <w:r>
        <w:rPr>
          <w:rFonts w:ascii="New Time Roman" w:hAnsi="New Time Roman"/>
          <w:b w:val="false"/>
          <w:bCs w:val="false"/>
          <w:sz w:val="24"/>
          <w:szCs w:val="24"/>
        </w:rPr>
        <w:t>ils ont besoins d’etre informer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sur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les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différents cours données dans l’université afin de choisir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</w:t>
      </w:r>
      <w:r>
        <w:rPr>
          <w:rFonts w:ascii="New Time Roman" w:hAnsi="New Time Roman"/>
          <w:b w:val="false"/>
          <w:bCs w:val="false"/>
          <w:sz w:val="24"/>
          <w:szCs w:val="24"/>
        </w:rPr>
        <w:t>ceux qui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attire</w:t>
      </w:r>
      <w:r>
        <w:rPr>
          <w:rFonts w:ascii="New Time Roman" w:hAnsi="New Time Roman"/>
          <w:b w:val="false"/>
          <w:bCs w:val="false"/>
          <w:sz w:val="24"/>
          <w:szCs w:val="24"/>
        </w:rPr>
        <w:t>ront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leurs intérets, </w:t>
      </w:r>
      <w:r>
        <w:rPr>
          <w:rFonts w:ascii="New Time Roman" w:hAnsi="New Time Roman"/>
          <w:b w:val="false"/>
          <w:bCs w:val="false"/>
          <w:sz w:val="24"/>
          <w:szCs w:val="24"/>
        </w:rPr>
        <w:t>ils doivent savoir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les modaliés de paiement d’un</w:t>
      </w:r>
      <w:r>
        <w:rPr>
          <w:rFonts w:ascii="New Time Roman" w:hAnsi="New Time Roman"/>
          <w:b w:val="false"/>
          <w:bCs w:val="false"/>
          <w:sz w:val="24"/>
          <w:szCs w:val="24"/>
        </w:rPr>
        <w:t>e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année académque,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ils doivent </w:t>
      </w:r>
      <w:r>
        <w:rPr>
          <w:rFonts w:ascii="New Time Roman" w:hAnsi="New Time Roman"/>
          <w:b w:val="false"/>
          <w:bCs w:val="false"/>
          <w:sz w:val="24"/>
          <w:szCs w:val="24"/>
        </w:rPr>
        <w:t>connaitre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les différent</w:t>
      </w:r>
      <w:r>
        <w:rPr>
          <w:rFonts w:ascii="New Time Roman" w:hAnsi="New Time Roman"/>
          <w:b w:val="false"/>
          <w:bCs w:val="false"/>
          <w:sz w:val="24"/>
          <w:szCs w:val="24"/>
        </w:rPr>
        <w:t>e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s conditions pour avoir accès à la bibliothèque, </w:t>
      </w:r>
      <w:r>
        <w:rPr>
          <w:rFonts w:ascii="New Time Roman" w:hAnsi="New Time Roman"/>
          <w:b w:val="false"/>
          <w:bCs w:val="false"/>
          <w:sz w:val="24"/>
          <w:szCs w:val="24"/>
        </w:rPr>
        <w:t>etc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.Voilà un petit appercu des renseignements que les personnes souhaitant s’inscrire pourront avoir bésoins. </w:t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 w:val="false"/>
          <w:bCs w:val="false"/>
          <w:sz w:val="24"/>
          <w:szCs w:val="24"/>
        </w:rPr>
        <w:tab/>
        <w:t>Les personnes habilités à donn</w:t>
      </w:r>
      <w:r>
        <w:rPr>
          <w:rFonts w:ascii="New Time Roman" w:hAnsi="New Time Roman"/>
          <w:b w:val="false"/>
          <w:bCs w:val="false"/>
          <w:sz w:val="24"/>
          <w:szCs w:val="24"/>
        </w:rPr>
        <w:t>ées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ces informations sont obligé</w:t>
      </w:r>
      <w:r>
        <w:rPr>
          <w:rFonts w:ascii="New Time Roman" w:hAnsi="New Time Roman"/>
          <w:b w:val="false"/>
          <w:bCs w:val="false"/>
          <w:sz w:val="24"/>
          <w:szCs w:val="24"/>
        </w:rPr>
        <w:t>es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de les données chaque année, ce qui est une tache a très haut degrée de recurrences sans évoquer le fait que ces personnes ne sont pas toujours évident </w:t>
      </w:r>
      <w:r>
        <w:rPr>
          <w:rFonts w:ascii="New Time Roman" w:hAnsi="New Time Roman"/>
          <w:b w:val="false"/>
          <w:bCs w:val="false"/>
          <w:sz w:val="24"/>
          <w:szCs w:val="24"/>
        </w:rPr>
        <w:t>a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</w:t>
      </w:r>
      <w:r>
        <w:rPr>
          <w:rFonts w:ascii="New Time Roman" w:hAnsi="New Time Roman"/>
          <w:b w:val="false"/>
          <w:bCs w:val="false"/>
          <w:sz w:val="24"/>
          <w:szCs w:val="24"/>
        </w:rPr>
        <w:t>trouver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pour les étudiants désireux d’être informer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et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qu’il n’existe aucune garantie que la personne </w:t>
      </w:r>
      <w:r>
        <w:rPr>
          <w:rFonts w:ascii="New Time Roman" w:hAnsi="New Time Roman"/>
          <w:b w:val="false"/>
          <w:bCs w:val="false"/>
          <w:sz w:val="24"/>
          <w:szCs w:val="24"/>
        </w:rPr>
        <w:t>aura rétenu l’information une fois pour toute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. </w:t>
      </w:r>
      <w:r>
        <w:rPr>
          <w:rFonts w:ascii="New Time Roman" w:hAnsi="New Time Roman"/>
          <w:b w:val="false"/>
          <w:bCs w:val="false"/>
          <w:sz w:val="24"/>
          <w:szCs w:val="24"/>
        </w:rPr>
        <w:t>Ils existent en effet, des sites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regorgeant un certain nombre d’information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disponible 24 heures sur 24 heures </w:t>
      </w:r>
      <w:r>
        <w:rPr>
          <w:rFonts w:ascii="New Time Roman" w:hAnsi="New Time Roman"/>
          <w:b w:val="false"/>
          <w:bCs w:val="false"/>
          <w:sz w:val="24"/>
          <w:szCs w:val="24"/>
        </w:rPr>
        <w:t>auxquels ces personnes peuvent avoir accès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, mais </w:t>
      </w:r>
      <w:r>
        <w:rPr>
          <w:rFonts w:ascii="New Time Roman" w:hAnsi="New Time Roman"/>
          <w:b w:val="false"/>
          <w:bCs w:val="false"/>
          <w:sz w:val="24"/>
          <w:szCs w:val="24"/>
        </w:rPr>
        <w:t>cette accès ne se fait pas d’une manière aussi naturelle que l’ont pourrais le faire avec un humain avec lesquels ont dialogue pour avoir des informations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. </w:t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 w:val="false"/>
          <w:bCs w:val="false"/>
          <w:sz w:val="24"/>
          <w:szCs w:val="24"/>
        </w:rPr>
        <w:t>Ces lacunes, nous poussent donc à nous posés des questions a savoir :</w:t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1"/>
        </w:numPr>
        <w:bidi w:val="0"/>
        <w:spacing w:lineRule="atLeast" w:line="386" w:before="0" w:after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 w:val="false"/>
          <w:bCs w:val="false"/>
          <w:sz w:val="24"/>
          <w:szCs w:val="24"/>
        </w:rPr>
        <w:t>Pouvons-nous mettre en place un syst</w:t>
      </w:r>
      <w:r>
        <w:rPr>
          <w:rFonts w:ascii="New Time Roman" w:hAnsi="New Time Roman"/>
          <w:b w:val="false"/>
          <w:bCs w:val="false"/>
          <w:sz w:val="24"/>
          <w:szCs w:val="24"/>
        </w:rPr>
        <w:t>è</w:t>
      </w:r>
      <w:r>
        <w:rPr>
          <w:rFonts w:ascii="New Time Roman" w:hAnsi="New Time Roman"/>
          <w:b w:val="false"/>
          <w:bCs w:val="false"/>
          <w:sz w:val="24"/>
          <w:szCs w:val="24"/>
        </w:rPr>
        <w:t>me avec lequel les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personnes d</w:t>
      </w:r>
      <w:r>
        <w:rPr>
          <w:rFonts w:ascii="New Time Roman" w:hAnsi="New Time Roman"/>
          <w:b w:val="false"/>
          <w:bCs w:val="false"/>
          <w:sz w:val="24"/>
          <w:szCs w:val="24"/>
        </w:rPr>
        <w:t>é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sireux d’etre informer sur l’université de Don-Bosco </w:t>
      </w:r>
      <w:r>
        <w:rPr>
          <w:rFonts w:ascii="New Time Roman" w:hAnsi="New Time Roman"/>
          <w:b w:val="false"/>
          <w:bCs w:val="false"/>
          <w:sz w:val="24"/>
          <w:szCs w:val="24"/>
        </w:rPr>
        <w:t>pourrons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 </w:t>
      </w:r>
      <w:r>
        <w:rPr>
          <w:rFonts w:ascii="New Time Roman" w:hAnsi="New Time Roman"/>
          <w:b w:val="false"/>
          <w:bCs w:val="false"/>
          <w:sz w:val="24"/>
          <w:szCs w:val="24"/>
        </w:rPr>
        <w:t>avoir accès ,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dialoguer,  </w:t>
      </w:r>
      <w:r>
        <w:rPr>
          <w:rFonts w:ascii="New Time Roman" w:hAnsi="New Time Roman"/>
          <w:b w:val="false"/>
          <w:bCs w:val="false"/>
          <w:sz w:val="24"/>
          <w:szCs w:val="24"/>
        </w:rPr>
        <w:t>et etre renseigner sur ce qu’ils veulent, le tout en langage naturel ?</w:t>
      </w:r>
    </w:p>
    <w:p>
      <w:pPr>
        <w:pStyle w:val="PreformattedText"/>
        <w:numPr>
          <w:ilvl w:val="0"/>
          <w:numId w:val="1"/>
        </w:numPr>
        <w:bidi w:val="0"/>
        <w:spacing w:lineRule="atLeast" w:line="386" w:before="0" w:after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 w:val="false"/>
          <w:bCs w:val="false"/>
          <w:sz w:val="24"/>
          <w:szCs w:val="24"/>
        </w:rPr>
        <w:t>Q</w:t>
      </w:r>
      <w:r>
        <w:rPr>
          <w:rFonts w:ascii="New Time Roman" w:hAnsi="New Time Roman"/>
          <w:b w:val="false"/>
          <w:bCs w:val="false"/>
          <w:sz w:val="24"/>
          <w:szCs w:val="24"/>
        </w:rPr>
        <w:t>uels sont les outils téchnologiques que nous pouvons mettre en œuvre pour concevoir un tel système ?</w:t>
      </w:r>
    </w:p>
    <w:p>
      <w:pPr>
        <w:pStyle w:val="PreformattedText"/>
        <w:bidi w:val="0"/>
        <w:spacing w:lineRule="atLeast" w:line="386" w:before="0" w:after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sectPr>
          <w:type w:val="nextPage"/>
          <w:pgSz w:w="11906" w:h="16838"/>
          <w:pgMar w:left="1198" w:right="1134" w:gutter="0" w:header="0" w:top="1158" w:footer="0" w:bottom="1158"/>
          <w:pgNumType w:fmt="upperRoman"/>
          <w:formProt w:val="false"/>
          <w:textDirection w:val="lrTb"/>
          <w:docGrid w:type="default" w:linePitch="600" w:charSpace="32768"/>
        </w:sectPr>
        <w:pStyle w:val="PreformattedText"/>
        <w:bidi w:val="0"/>
        <w:spacing w:lineRule="atLeast" w:line="386" w:before="0" w:after="0"/>
        <w:jc w:val="start"/>
        <w:rPr>
          <w:b w:val="false"/>
          <w:b w:val="false"/>
          <w:bCs w:val="false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/>
          <w:bCs/>
          <w:sz w:val="24"/>
          <w:szCs w:val="24"/>
        </w:rPr>
        <w:t>0.2 Hypothèse</w:t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/>
          <w:bCs/>
          <w:sz w:val="24"/>
          <w:szCs w:val="24"/>
        </w:rPr>
        <w:tab/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/>
          <w:bCs/>
          <w:sz w:val="24"/>
          <w:szCs w:val="24"/>
        </w:rPr>
        <w:tab/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Pour repondre à la problématique ci-haut </w:t>
      </w:r>
      <w:r>
        <w:rPr>
          <w:rFonts w:ascii="New Time Roman" w:hAnsi="New Time Roman"/>
          <w:b w:val="false"/>
          <w:bCs w:val="false"/>
          <w:sz w:val="24"/>
          <w:szCs w:val="24"/>
        </w:rPr>
        <w:t xml:space="preserve">nous nous sommes dit qu’une intelligence artificielle capable de comprendre les besoins d’une presonne demandeuse d’information et d’y repondre.  </w:t>
      </w:r>
    </w:p>
    <w:p>
      <w:pPr>
        <w:pStyle w:val="PreformattedText"/>
        <w:bidi w:val="0"/>
        <w:spacing w:lineRule="atLeast" w:line="386" w:before="0" w:after="0"/>
        <w:ind w:start="0" w:end="0" w:hanging="0"/>
        <w:jc w:val="start"/>
        <w:rPr>
          <w:rFonts w:ascii="New Time Roman" w:hAnsi="New Time Roman"/>
          <w:b/>
          <w:b/>
          <w:bCs/>
          <w:sz w:val="24"/>
          <w:szCs w:val="24"/>
        </w:rPr>
      </w:pPr>
      <w:r>
        <w:rPr>
          <w:rFonts w:ascii="New Time Roman" w:hAnsi="New Time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 w:before="0" w:after="160"/>
        <w:ind w:hanging="0"/>
        <w:jc w:val="both"/>
        <w:rPr>
          <w:b w:val="false"/>
          <w:b w:val="false"/>
          <w:bCs w:val="false"/>
        </w:rPr>
      </w:pPr>
      <w:r>
        <w:rPr>
          <w:rFonts w:ascii="New Time Roman" w:hAnsi="New Time Roman"/>
        </w:rPr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single" w:sz="2" w:space="1" w:color="000000"/>
        <w:bottom w:val="single" w:sz="2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 New Roman">
    <w:charset w:val="01" w:characterSet="utf-8"/>
    <w:family w:val="roman"/>
    <w:pitch w:val="variable"/>
  </w:font>
  <w:font w:name="New Time Roman">
    <w:charset w:val="01" w:characterSet="utf-8"/>
    <w:family w:val="roman"/>
    <w:pitch w:val="variable"/>
  </w:font>
  <w:font w:name="New Time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fr-FR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787" w:leader="none"/>
        <w:tab w:val="right" w:pos="9574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sisalama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LibreOffice/7.3.7.2$Linux_X86_64 LibreOffice_project/30$Build-2</Application>
  <AppVersion>15.0000</AppVersion>
  <Pages>6</Pages>
  <Words>576</Words>
  <Characters>3933</Characters>
  <CharactersWithSpaces>4482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2023-07-18T15:43:21Z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