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sz w:val="24"/>
          <w:szCs w:val="24"/>
        </w:rPr>
      </w:pPr>
      <w:r w:rsidDel="00000000" w:rsidR="00000000" w:rsidRPr="00000000">
        <w:rPr>
          <w:sz w:val="24"/>
          <w:szCs w:val="24"/>
          <w:rtl w:val="0"/>
        </w:rPr>
        <w:t xml:space="preserve">Projeto Prosperidade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31.304347826086953" w:lineRule="auto"/>
        <w:rPr>
          <w:sz w:val="24"/>
          <w:szCs w:val="24"/>
        </w:rPr>
      </w:pPr>
      <w:bookmarkStart w:colFirst="0" w:colLast="0" w:name="_5fhqnncpxrnz" w:id="0"/>
      <w:bookmarkEnd w:id="0"/>
      <w:r w:rsidDel="00000000" w:rsidR="00000000" w:rsidRPr="00000000">
        <w:rPr>
          <w:sz w:val="24"/>
          <w:szCs w:val="24"/>
          <w:rtl w:val="0"/>
        </w:rPr>
        <w:t xml:space="preserve">Termos e condições gerais de uso do site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0" w:before="0" w:lineRule="auto"/>
        <w:jc w:val="both"/>
        <w:rPr>
          <w:sz w:val="22"/>
          <w:szCs w:val="22"/>
        </w:rPr>
      </w:pPr>
      <w:bookmarkStart w:colFirst="0" w:colLast="0" w:name="_s55zwicrdaxr" w:id="1"/>
      <w:bookmarkEnd w:id="1"/>
      <w:r w:rsidDel="00000000" w:rsidR="00000000" w:rsidRPr="00000000">
        <w:rPr>
          <w:sz w:val="22"/>
          <w:szCs w:val="22"/>
          <w:rtl w:val="0"/>
        </w:rPr>
        <w:t xml:space="preserve">O </w:t>
      </w:r>
      <w:r w:rsidDel="00000000" w:rsidR="00000000" w:rsidRPr="00000000">
        <w:rPr>
          <w:b w:val="1"/>
          <w:sz w:val="22"/>
          <w:szCs w:val="22"/>
          <w:rtl w:val="0"/>
        </w:rPr>
        <w:t xml:space="preserve">Projeto Prosperidade</w:t>
      </w:r>
      <w:r w:rsidDel="00000000" w:rsidR="00000000" w:rsidRPr="00000000">
        <w:rPr>
          <w:sz w:val="22"/>
          <w:szCs w:val="22"/>
          <w:rtl w:val="0"/>
        </w:rPr>
        <w:t xml:space="preserve"> é uma pessoa jurídica de direito privado prestadora de serviços de desenvolvimento de aplicativos.</w:t>
      </w:r>
    </w:p>
    <w:p w:rsidR="00000000" w:rsidDel="00000000" w:rsidP="00000000" w:rsidRDefault="00000000" w:rsidRPr="00000000" w14:paraId="00000006">
      <w:pPr>
        <w:pStyle w:val="Heading2"/>
        <w:keepNext w:val="0"/>
        <w:keepLines w:val="0"/>
        <w:shd w:fill="ffffff" w:val="clear"/>
        <w:spacing w:after="0" w:before="0" w:lineRule="auto"/>
        <w:jc w:val="both"/>
        <w:rPr>
          <w:sz w:val="22"/>
          <w:szCs w:val="22"/>
        </w:rPr>
      </w:pPr>
      <w:bookmarkStart w:colFirst="0" w:colLast="0" w:name="_s55zwicrdaxr" w:id="1"/>
      <w:bookmarkEnd w:id="1"/>
      <w:r w:rsidDel="00000000" w:rsidR="00000000" w:rsidRPr="00000000">
        <w:rPr>
          <w:sz w:val="22"/>
          <w:szCs w:val="22"/>
          <w:rtl w:val="0"/>
        </w:rPr>
        <w:t xml:space="preserve">Por intermédio destes Termos e Condições Gerais de Uso (“Termos”), o </w:t>
      </w:r>
      <w:r w:rsidDel="00000000" w:rsidR="00000000" w:rsidRPr="00000000">
        <w:rPr>
          <w:b w:val="1"/>
          <w:sz w:val="22"/>
          <w:szCs w:val="22"/>
          <w:rtl w:val="0"/>
        </w:rPr>
        <w:t xml:space="preserve">Projeto Prosperidade</w:t>
      </w:r>
      <w:r w:rsidDel="00000000" w:rsidR="00000000" w:rsidRPr="00000000">
        <w:rPr>
          <w:sz w:val="22"/>
          <w:szCs w:val="22"/>
          <w:rtl w:val="0"/>
        </w:rPr>
        <w:t xml:space="preserve"> apresenta aos usuários em geral, a oportunidade de uso dos serviços oferecidos na Plataforma.</w:t>
      </w:r>
    </w:p>
    <w:p w:rsidR="00000000" w:rsidDel="00000000" w:rsidP="00000000" w:rsidRDefault="00000000" w:rsidRPr="00000000" w14:paraId="00000007">
      <w:pPr>
        <w:pStyle w:val="Heading2"/>
        <w:keepNext w:val="0"/>
        <w:keepLines w:val="0"/>
        <w:shd w:fill="ffffff" w:val="clear"/>
        <w:spacing w:after="0" w:before="0" w:lineRule="auto"/>
        <w:jc w:val="both"/>
        <w:rPr>
          <w:sz w:val="22"/>
          <w:szCs w:val="22"/>
        </w:rPr>
      </w:pPr>
      <w:bookmarkStart w:colFirst="0" w:colLast="0" w:name="_s55zwicrdaxr" w:id="1"/>
      <w:bookmarkEnd w:id="1"/>
      <w:r w:rsidDel="00000000" w:rsidR="00000000" w:rsidRPr="00000000">
        <w:rPr>
          <w:sz w:val="22"/>
          <w:szCs w:val="22"/>
          <w:rtl w:val="0"/>
        </w:rPr>
        <w:t xml:space="preserve">Ao utilizar a Plataforma ou utilizar os serviços ofertados pelo </w:t>
      </w:r>
      <w:r w:rsidDel="00000000" w:rsidR="00000000" w:rsidRPr="00000000">
        <w:rPr>
          <w:b w:val="1"/>
          <w:sz w:val="22"/>
          <w:szCs w:val="22"/>
          <w:rtl w:val="0"/>
        </w:rPr>
        <w:t xml:space="preserve">Projeto Prosperidade</w:t>
      </w:r>
      <w:r w:rsidDel="00000000" w:rsidR="00000000" w:rsidRPr="00000000">
        <w:rPr>
          <w:sz w:val="22"/>
          <w:szCs w:val="22"/>
          <w:rtl w:val="0"/>
        </w:rPr>
        <w:t xml:space="preserve">, os Usuários aceitam e se submetem às condições destes Termos e às Políticas de Privacidade, bem como a todos os documentos anexos a estes.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pacing w:after="0" w:before="0" w:lineRule="auto"/>
        <w:rPr>
          <w:sz w:val="24"/>
          <w:szCs w:val="24"/>
          <w:highlight w:val="white"/>
        </w:rPr>
      </w:pPr>
      <w:bookmarkStart w:colFirst="0" w:colLast="0" w:name="_50dezx5j4tde" w:id="2"/>
      <w:bookmarkEnd w:id="2"/>
      <w:r w:rsidDel="00000000" w:rsidR="00000000" w:rsidRPr="00000000">
        <w:rPr>
          <w:sz w:val="24"/>
          <w:szCs w:val="24"/>
          <w:highlight w:val="white"/>
          <w:rtl w:val="0"/>
        </w:rPr>
        <w:t xml:space="preserve">1. OBJETO</w:t>
      </w:r>
    </w:p>
    <w:p w:rsidR="00000000" w:rsidDel="00000000" w:rsidP="00000000" w:rsidRDefault="00000000" w:rsidRPr="00000000" w14:paraId="0000000B">
      <w:pPr>
        <w:pStyle w:val="Heading2"/>
        <w:keepNext w:val="0"/>
        <w:keepLines w:val="0"/>
        <w:spacing w:after="0" w:before="0" w:lineRule="auto"/>
        <w:rPr>
          <w:b w:val="1"/>
          <w:sz w:val="34"/>
          <w:szCs w:val="34"/>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0C">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Os serviços objeto do presente Termo consistem em permitir aos Usuários que utilizem a Plataforma para livremente e sem direcionamento ou interferência possam contactar pessoas com competências e/ou habilidades para contribuir na solução das necessidades dos respectivos Projetos, não sendo, nesta qualidade, fornecedor de quaisquer prestação de serviços.</w:t>
      </w:r>
    </w:p>
    <w:p w:rsidR="00000000" w:rsidDel="00000000" w:rsidP="00000000" w:rsidRDefault="00000000" w:rsidRPr="00000000" w14:paraId="0000000D">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Ao se cadastrar, o Usuário poderá utilizar todos os serviços disponibilizados na Plataforma disponíveis para sua região, declarando, para tanto, ter lido, compreendido e aceitado estes Termos.</w:t>
      </w:r>
    </w:p>
    <w:p w:rsidR="00000000" w:rsidDel="00000000" w:rsidP="00000000" w:rsidRDefault="00000000" w:rsidRPr="00000000" w14:paraId="0000000E">
      <w:pPr>
        <w:pStyle w:val="Heading2"/>
        <w:keepNext w:val="0"/>
        <w:keepLines w:val="0"/>
        <w:spacing w:after="0" w:before="0" w:lineRule="auto"/>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0F">
      <w:pPr>
        <w:pStyle w:val="Heading2"/>
        <w:keepNext w:val="0"/>
        <w:keepLines w:val="0"/>
        <w:spacing w:after="0" w:before="0" w:lineRule="auto"/>
        <w:rPr>
          <w:sz w:val="24"/>
          <w:szCs w:val="24"/>
          <w:highlight w:val="white"/>
        </w:rPr>
      </w:pPr>
      <w:bookmarkStart w:colFirst="0" w:colLast="0" w:name="_50dezx5j4tde" w:id="2"/>
      <w:bookmarkEnd w:id="2"/>
      <w:r w:rsidDel="00000000" w:rsidR="00000000" w:rsidRPr="00000000">
        <w:rPr>
          <w:sz w:val="24"/>
          <w:szCs w:val="24"/>
          <w:highlight w:val="white"/>
          <w:rtl w:val="0"/>
        </w:rPr>
        <w:t xml:space="preserve">2. CAPACIDADE PARA CADASTRAR-SE:</w:t>
      </w:r>
    </w:p>
    <w:p w:rsidR="00000000" w:rsidDel="00000000" w:rsidP="00000000" w:rsidRDefault="00000000" w:rsidRPr="00000000" w14:paraId="00000010">
      <w:pPr>
        <w:pStyle w:val="Heading2"/>
        <w:keepNext w:val="0"/>
        <w:keepLines w:val="0"/>
        <w:spacing w:after="0" w:before="0" w:lineRule="auto"/>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11">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Os serviços do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estão disponíveis para pessoas físicas e pessoas jurídicas. Não podem utilizá-los, menores de idade ou pessoas que tenham sido inabilitadas no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temporária ou definitivamente. Ficam, desde já, os Usuários advertidos das sanções legais previstas no Código Civil.</w:t>
      </w:r>
    </w:p>
    <w:p w:rsidR="00000000" w:rsidDel="00000000" w:rsidP="00000000" w:rsidRDefault="00000000" w:rsidRPr="00000000" w14:paraId="00000012">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É vedada a criação de mais de um cadastro por Usuário. Em caso de multiplicidade de cadastros elaborados por um só Usuário,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reserva-se o direito de, a seu exclusivo critério e sem necessidade de prévia anuência ou comunicação aos Usuários, inabilitar todos os cadastros existentes e impedir eventuais cadastros futuros vinculados a estes.</w:t>
      </w:r>
    </w:p>
    <w:p w:rsidR="00000000" w:rsidDel="00000000" w:rsidP="00000000" w:rsidRDefault="00000000" w:rsidRPr="00000000" w14:paraId="00000013">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i. Somente será permitida a vinculação de um cadastro por CPF, telefone ou e-mail, não podendo haver duplicidade de dados em nenhum caso.</w:t>
      </w:r>
    </w:p>
    <w:p w:rsidR="00000000" w:rsidDel="00000000" w:rsidP="00000000" w:rsidRDefault="00000000" w:rsidRPr="00000000" w14:paraId="00000014">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c.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pode unilateralmente excluir o cadastro dos Usuários quando verificado que a conduta do Usuário é ou será prejudicial ou ofensiva a outros Usuários, ao</w:t>
      </w:r>
      <w:r w:rsidDel="00000000" w:rsidR="00000000" w:rsidRPr="00000000">
        <w:rPr>
          <w:b w:val="1"/>
          <w:sz w:val="22"/>
          <w:szCs w:val="22"/>
          <w:highlight w:val="white"/>
          <w:rtl w:val="0"/>
        </w:rPr>
        <w:t xml:space="preserve"> Projeto Prosperidade</w:t>
      </w:r>
      <w:r w:rsidDel="00000000" w:rsidR="00000000" w:rsidRPr="00000000">
        <w:rPr>
          <w:sz w:val="22"/>
          <w:szCs w:val="22"/>
          <w:highlight w:val="white"/>
          <w:rtl w:val="0"/>
        </w:rPr>
        <w:t xml:space="preserve">  e seus colaboradores.</w:t>
      </w:r>
    </w:p>
    <w:p w:rsidR="00000000" w:rsidDel="00000000" w:rsidP="00000000" w:rsidRDefault="00000000" w:rsidRPr="00000000" w14:paraId="00000015">
      <w:pPr>
        <w:pStyle w:val="Heading2"/>
        <w:keepNext w:val="0"/>
        <w:keepLines w:val="0"/>
        <w:spacing w:after="0" w:before="0" w:lineRule="auto"/>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16">
      <w:pPr>
        <w:pStyle w:val="Heading2"/>
        <w:keepNext w:val="0"/>
        <w:keepLines w:val="0"/>
        <w:spacing w:after="0" w:before="0" w:lineRule="auto"/>
        <w:rPr>
          <w:sz w:val="22"/>
          <w:szCs w:val="22"/>
          <w:highlight w:val="white"/>
        </w:rPr>
      </w:pPr>
      <w:bookmarkStart w:colFirst="0" w:colLast="0" w:name="_50dezx5j4tde" w:id="2"/>
      <w:bookmarkEnd w:id="2"/>
      <w:r w:rsidDel="00000000" w:rsidR="00000000" w:rsidRPr="00000000">
        <w:rPr>
          <w:sz w:val="24"/>
          <w:szCs w:val="24"/>
          <w:highlight w:val="white"/>
          <w:rtl w:val="0"/>
        </w:rPr>
        <w:t xml:space="preserve">3. CADASTRO</w:t>
      </w:r>
      <w:r w:rsidDel="00000000" w:rsidR="00000000" w:rsidRPr="00000000">
        <w:rPr>
          <w:rtl w:val="0"/>
        </w:rPr>
      </w:r>
    </w:p>
    <w:p w:rsidR="00000000" w:rsidDel="00000000" w:rsidP="00000000" w:rsidRDefault="00000000" w:rsidRPr="00000000" w14:paraId="00000017">
      <w:pPr>
        <w:pStyle w:val="Heading2"/>
        <w:keepNext w:val="0"/>
        <w:keepLines w:val="0"/>
        <w:spacing w:after="0" w:before="0" w:lineRule="auto"/>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18">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É necessário o preenchimento completo de todos os dados pessoais exigidos pelo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no momento do cadastramento, para que o Usuário esteja habilitado a utilizar a Plataforma.</w:t>
      </w:r>
    </w:p>
    <w:p w:rsidR="00000000" w:rsidDel="00000000" w:rsidP="00000000" w:rsidRDefault="00000000" w:rsidRPr="00000000" w14:paraId="00000019">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É de exclusiva responsabilidade dos Usuários fornecer, atualizar e garantir a veracidade dos dados cadastrais, não cabendo ao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qualquer tipo de responsabilidade civil e/ou criminal resultante de dados inverídicos, incorretos ou incompletos fornecidos pelos Usuários.</w:t>
      </w:r>
    </w:p>
    <w:p w:rsidR="00000000" w:rsidDel="00000000" w:rsidP="00000000" w:rsidRDefault="00000000" w:rsidRPr="00000000" w14:paraId="0000001A">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c.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se reserva o direito de utilizar todos os meios válidos e possíveis para identificar seus Usuários, bem como solicitar dados adicionais e documentos que entenda serem pertinentes, a fim de conferir os dados pessoais informados.</w:t>
      </w:r>
    </w:p>
    <w:p w:rsidR="00000000" w:rsidDel="00000000" w:rsidP="00000000" w:rsidRDefault="00000000" w:rsidRPr="00000000" w14:paraId="0000001B">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d. Caso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considere um cadastro, ou as informações nele contidas, suspeito de conter dados errôneos ou inverídicos,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se reserva o direito de suspender, temporária ou definitivamente, o Usuário responsável pelo cadastramento, assim como impedir e bloquear qualquer publicidade, cancelar anúncios publicados por este, sem prejuízo de outras medidas que entenda necessárias e oportunas. No caso de aplicação de quaisquer destas sanções, não assistirá aos Usuários direito a qualquer tipo de indenização ou ressarcimento por perdas e danos, lucros cessantes ou danos morais.</w:t>
      </w:r>
    </w:p>
    <w:p w:rsidR="00000000" w:rsidDel="00000000" w:rsidP="00000000" w:rsidRDefault="00000000" w:rsidRPr="00000000" w14:paraId="0000001C">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e. O Usuário acessará sua conta por meio de apelido (login) e senha, comprometendo-se a não informar a terceiros esses dados, responsabilizando-se integralmente pelo uso que deles seja feito.</w:t>
      </w:r>
    </w:p>
    <w:p w:rsidR="00000000" w:rsidDel="00000000" w:rsidP="00000000" w:rsidRDefault="00000000" w:rsidRPr="00000000" w14:paraId="0000001D">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f. O Usuário compromete-se a notificar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imediatamente, por meio dos canais de contato mantidos pelo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na Plataforma, a respeito de qualquer uso não autorizado de sua conta. O Usuário será o único responsável pelas operações efetuadas em sua conta, uma vez que o acesso só será possível mediante a utilização de senha de seu exclusivo conhecimento.</w:t>
      </w:r>
    </w:p>
    <w:p w:rsidR="00000000" w:rsidDel="00000000" w:rsidP="00000000" w:rsidRDefault="00000000" w:rsidRPr="00000000" w14:paraId="0000001E">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g. Em nenhuma hipótese será permitida a cessão, venda, aluguel ou outra forma de transferência da conta. Não se permitirá, ainda, a criação de novos cadastros por pessoas cujos cadastros originais tenham sido cancelados por infrações às políticas do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w:t>
      </w:r>
    </w:p>
    <w:p w:rsidR="00000000" w:rsidDel="00000000" w:rsidP="00000000" w:rsidRDefault="00000000" w:rsidRPr="00000000" w14:paraId="0000001F">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h. O apelido que o Usuário utiliza no</w:t>
      </w:r>
      <w:r w:rsidDel="00000000" w:rsidR="00000000" w:rsidRPr="00000000">
        <w:rPr>
          <w:b w:val="1"/>
          <w:sz w:val="22"/>
          <w:szCs w:val="22"/>
          <w:highlight w:val="white"/>
          <w:rtl w:val="0"/>
        </w:rPr>
        <w:t xml:space="preserve"> Projeto Prosperidade</w:t>
      </w:r>
      <w:r w:rsidDel="00000000" w:rsidR="00000000" w:rsidRPr="00000000">
        <w:rPr>
          <w:sz w:val="22"/>
          <w:szCs w:val="22"/>
          <w:highlight w:val="white"/>
          <w:rtl w:val="0"/>
        </w:rPr>
        <w:t xml:space="preserve"> não poderá guardar semelhança com o nome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Tampouco poderá ser utilizado qualquer apelido que insinue ou sugira que os Serviços serão prestados pelo</w:t>
      </w:r>
      <w:r w:rsidDel="00000000" w:rsidR="00000000" w:rsidRPr="00000000">
        <w:rPr>
          <w:b w:val="1"/>
          <w:sz w:val="22"/>
          <w:szCs w:val="22"/>
          <w:highlight w:val="white"/>
          <w:rtl w:val="0"/>
        </w:rPr>
        <w:t xml:space="preserve"> Projeto Prosperidade </w:t>
      </w:r>
      <w:r w:rsidDel="00000000" w:rsidR="00000000" w:rsidRPr="00000000">
        <w:rPr>
          <w:sz w:val="22"/>
          <w:szCs w:val="22"/>
          <w:highlight w:val="white"/>
          <w:rtl w:val="0"/>
        </w:rPr>
        <w:t xml:space="preserve">ou que façam parte de promoções suas. Também serão eliminados apelidos considerados ofensivos ou que infrinjam a legislação em vigor.</w:t>
      </w:r>
    </w:p>
    <w:p w:rsidR="00000000" w:rsidDel="00000000" w:rsidP="00000000" w:rsidRDefault="00000000" w:rsidRPr="00000000" w14:paraId="00000020">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i.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se reserva o direito de, unilateralmente e sem prévio aviso, recusar qualquer solicitação de cadastro e de cancelar um cadastro previamente aceito.</w:t>
      </w:r>
    </w:p>
    <w:p w:rsidR="00000000" w:rsidDel="00000000" w:rsidP="00000000" w:rsidRDefault="00000000" w:rsidRPr="00000000" w14:paraId="00000021">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22">
      <w:pPr>
        <w:pStyle w:val="Heading2"/>
        <w:keepNext w:val="0"/>
        <w:keepLines w:val="0"/>
        <w:spacing w:after="0" w:before="0" w:lineRule="auto"/>
        <w:jc w:val="both"/>
        <w:rPr>
          <w:sz w:val="24"/>
          <w:szCs w:val="24"/>
          <w:highlight w:val="white"/>
        </w:rPr>
      </w:pPr>
      <w:bookmarkStart w:colFirst="0" w:colLast="0" w:name="_50dezx5j4tde" w:id="2"/>
      <w:bookmarkEnd w:id="2"/>
      <w:r w:rsidDel="00000000" w:rsidR="00000000" w:rsidRPr="00000000">
        <w:rPr>
          <w:sz w:val="24"/>
          <w:szCs w:val="24"/>
          <w:highlight w:val="white"/>
          <w:rtl w:val="0"/>
        </w:rPr>
        <w:t xml:space="preserve">4. MODIFICAÇÕES DOS TERMOS E CONDIÇÕES GERAIS</w:t>
      </w:r>
    </w:p>
    <w:p w:rsidR="00000000" w:rsidDel="00000000" w:rsidP="00000000" w:rsidRDefault="00000000" w:rsidRPr="00000000" w14:paraId="00000023">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24">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poderá alterar, a qualquer tempo e a seu único e exclusivo critério, estes Termos. Os novos Termos entrarão em vigor 10 (dez) dias depois de publicados na Plataforma. No prazo de 5 (cinco) dias contados a partir da publicação das modificações, o Usuário deverá informar, por e-mail, caso não concorde com os termos alterados e, nesse caso, o vínculo contratual deixará de existir. Não havendo manifestação no prazo estipulado, entender-se-á que o Usuário aceitou tacitamente os novos Termos, e o contrato continuará vinculando as partes.</w:t>
      </w:r>
    </w:p>
    <w:p w:rsidR="00000000" w:rsidDel="00000000" w:rsidP="00000000" w:rsidRDefault="00000000" w:rsidRPr="00000000" w14:paraId="00000025">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26">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Os serviços oferecidos pelo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poderão ser diferentes para cada região do país. Estes Termos deverão ser interpretados de acordo com a região em que foi efetuado o cadastro do Usuário.</w:t>
      </w:r>
    </w:p>
    <w:p w:rsidR="00000000" w:rsidDel="00000000" w:rsidP="00000000" w:rsidRDefault="00000000" w:rsidRPr="00000000" w14:paraId="00000027">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28">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5. PRIVACIDADE DA INFORMAÇÃO</w:t>
      </w:r>
      <w:r w:rsidDel="00000000" w:rsidR="00000000" w:rsidRPr="00000000">
        <w:rPr>
          <w:rtl w:val="0"/>
        </w:rPr>
      </w:r>
    </w:p>
    <w:p w:rsidR="00000000" w:rsidDel="00000000" w:rsidP="00000000" w:rsidRDefault="00000000" w:rsidRPr="00000000" w14:paraId="00000029">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2A">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Todas as informações ou os dados pessoais prestados pelo Usuário do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são armazenados em servidores ou meios magnéticos de alta segurança.</w:t>
      </w:r>
    </w:p>
    <w:p w:rsidR="00000000" w:rsidDel="00000000" w:rsidP="00000000" w:rsidRDefault="00000000" w:rsidRPr="00000000" w14:paraId="0000002B">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tomará todas as medidas possíveis para manter a confidencialidade e a segurança descritas nesta cláusula, mas não será responsável por prejuízo que possa ser derivado da violação dessas medidas por parte de terceiros que utilizem de meios indevidos, fraudulentos ou ilegais para acessar as informações armazenadas nos servidores ou nos bancos de dados utilizados pelo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w:t>
      </w:r>
    </w:p>
    <w:p w:rsidR="00000000" w:rsidDel="00000000" w:rsidP="00000000" w:rsidRDefault="00000000" w:rsidRPr="00000000" w14:paraId="0000002C">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c. O</w:t>
      </w:r>
      <w:r w:rsidDel="00000000" w:rsidR="00000000" w:rsidRPr="00000000">
        <w:rPr>
          <w:b w:val="1"/>
          <w:sz w:val="22"/>
          <w:szCs w:val="22"/>
          <w:highlight w:val="white"/>
          <w:rtl w:val="0"/>
        </w:rPr>
        <w:t xml:space="preserve"> Projeto Prosperidade</w:t>
      </w:r>
      <w:r w:rsidDel="00000000" w:rsidR="00000000" w:rsidRPr="00000000">
        <w:rPr>
          <w:sz w:val="22"/>
          <w:szCs w:val="22"/>
          <w:highlight w:val="white"/>
          <w:rtl w:val="0"/>
        </w:rPr>
        <w:t xml:space="preserve"> não tem acesso ao conteúdo das ligações ou comunicações entre os Usuários feitos externamente à plataforma.</w:t>
      </w:r>
    </w:p>
    <w:p w:rsidR="00000000" w:rsidDel="00000000" w:rsidP="00000000" w:rsidRDefault="00000000" w:rsidRPr="00000000" w14:paraId="0000002D">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d.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por motivos legais, manterá em seu banco de dados todas as informações coletadas dos Usuários caso necessário, os direitos do titular podem ser solicitados por meio de um dos canais de atendimento.</w:t>
      </w:r>
    </w:p>
    <w:p w:rsidR="00000000" w:rsidDel="00000000" w:rsidP="00000000" w:rsidRDefault="00000000" w:rsidRPr="00000000" w14:paraId="0000002E">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e. O apelido e a senha de cada Usuário servem para garantir a privacidade e a sua segurança.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recomenda a seus Usuários que não compartilhem essas informações com ninguém.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se responsabiliza por danos ou prejuízos causados ao Usuário pelo compartilhamento dessas informações.</w:t>
      </w:r>
    </w:p>
    <w:p w:rsidR="00000000" w:rsidDel="00000000" w:rsidP="00000000" w:rsidRDefault="00000000" w:rsidRPr="00000000" w14:paraId="0000002F">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f.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segue os padrões de segurança comumente utilizados pelas empresas que trabalham com transmissão e retenção de dados para garantir a segurança de seus Usuários. No entanto, nenhum método de transmissão ou retenção de dados eletrônicos é plenamente seguro e pode estar sujeito a ataques externos. Assim, apesar de utilizar todos os meios possíveis e adequados,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pode garantir a absoluta segurança das informações prestadas.</w:t>
      </w:r>
    </w:p>
    <w:p w:rsidR="00000000" w:rsidDel="00000000" w:rsidP="00000000" w:rsidRDefault="00000000" w:rsidRPr="00000000" w14:paraId="00000030">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g.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coleta e guarda todas as informações prestadas por seus usuários durante a utilização de sua Plataforma, incluindo no momento do cadastramento, para uso próprio e de seus parceiros.</w:t>
      </w:r>
    </w:p>
    <w:p w:rsidR="00000000" w:rsidDel="00000000" w:rsidP="00000000" w:rsidRDefault="00000000" w:rsidRPr="00000000" w14:paraId="00000031">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h. O nome, e-mail e outros dados dos Usuários poderão ser utilizados para o envio de notificações, informações sobre a conta ou Serviços prestados, avisos sobre violações ao Termo e outras comunicações que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considerar necessárias. Os Usuários poderão requisitar ao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a sua exclusão da lista de envio de mensagens (mailing).</w:t>
      </w:r>
    </w:p>
    <w:p w:rsidR="00000000" w:rsidDel="00000000" w:rsidP="00000000" w:rsidRDefault="00000000" w:rsidRPr="00000000" w14:paraId="00000032">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i.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prestará todas as informações requisitadas por órgãos públicos, desde que devidamente justificadas e compatíveis com a lei em vigor.</w:t>
      </w:r>
    </w:p>
    <w:p w:rsidR="00000000" w:rsidDel="00000000" w:rsidP="00000000" w:rsidRDefault="00000000" w:rsidRPr="00000000" w14:paraId="00000033">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j.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utiliza cookies e softwares de monitoramento de seus Usuários para prover a seus Usuários a melhor navegação possível, baseado em suas necessidades, e para pesquisas internas. Esses cookies não coletam informações pessoais, apenas informam preferências de uso e de navegação de cada Usuário, além de prover ao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estatísticas e dados para aprimorar seus serviços.</w:t>
      </w:r>
    </w:p>
    <w:p w:rsidR="00000000" w:rsidDel="00000000" w:rsidP="00000000" w:rsidRDefault="00000000" w:rsidRPr="00000000" w14:paraId="00000034">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35">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6. OBRIGAÇÕES DOS USUÁRIOS</w:t>
      </w:r>
      <w:r w:rsidDel="00000000" w:rsidR="00000000" w:rsidRPr="00000000">
        <w:rPr>
          <w:rtl w:val="0"/>
        </w:rPr>
      </w:r>
    </w:p>
    <w:p w:rsidR="00000000" w:rsidDel="00000000" w:rsidP="00000000" w:rsidRDefault="00000000" w:rsidRPr="00000000" w14:paraId="00000036">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37">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Em virtude de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figurar como parte nas tratativas de que se realizam entre os Usuários, a responsabilidade por todas as obrigações delas decorrentes, sejam fiscais, trabalhistas, consumeristas ou de qualquer outra natureza, será exclusivamente dos usuários participantes dos Projetos. Na hipótese de interpelação judicial que tenha como Réu o</w:t>
      </w:r>
      <w:r w:rsidDel="00000000" w:rsidR="00000000" w:rsidRPr="00000000">
        <w:rPr>
          <w:b w:val="1"/>
          <w:sz w:val="22"/>
          <w:szCs w:val="22"/>
          <w:highlight w:val="white"/>
          <w:rtl w:val="0"/>
        </w:rPr>
        <w:t xml:space="preserve"> Projeto Prosperidade</w:t>
      </w:r>
      <w:r w:rsidDel="00000000" w:rsidR="00000000" w:rsidRPr="00000000">
        <w:rPr>
          <w:sz w:val="22"/>
          <w:szCs w:val="22"/>
          <w:highlight w:val="white"/>
          <w:rtl w:val="0"/>
        </w:rPr>
        <w:t xml:space="preserve">, cujos fatos fundem-se em ações dos envolvidos no Projeto, este será chamado ao processo, devendo arcar com todos os ônus que daí decorram, incluindo despesas com taxas, emolumentos, acordos, honorários advocatícios entre outros. Por não figurar como parte nas transações que se realizam entre os Usuários,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também não pode obrigar os Usuários a honrarem suas obrigações ou a efetivarem a negociação.</w:t>
      </w:r>
    </w:p>
    <w:p w:rsidR="00000000" w:rsidDel="00000000" w:rsidP="00000000" w:rsidRDefault="00000000" w:rsidRPr="00000000" w14:paraId="00000038">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Os participantes dos Projetos deverão ter em mente que, na medida em que atue como um fornecedor de serviços, sua oferta o vincula, nos termos do artigo 30 do Código de Defesa do Consumidor e do artigo 429 do Código Civil.</w:t>
      </w:r>
    </w:p>
    <w:p w:rsidR="00000000" w:rsidDel="00000000" w:rsidP="00000000" w:rsidRDefault="00000000" w:rsidRPr="00000000" w14:paraId="00000039">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d.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se responsabiliza pelas obrigações tributárias que recaiam sobre as atividades dos Usuários. Assim como estabelece a legislação pertinente em vigor.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7</w:t>
      </w:r>
      <w:r w:rsidDel="00000000" w:rsidR="00000000" w:rsidRPr="00000000">
        <w:rPr>
          <w:sz w:val="24"/>
          <w:szCs w:val="24"/>
          <w:highlight w:val="white"/>
          <w:rtl w:val="0"/>
        </w:rPr>
        <w:t xml:space="preserve">. PRÁTICAS VEDADAS</w:t>
      </w:r>
      <w:r w:rsidDel="00000000" w:rsidR="00000000" w:rsidRPr="00000000">
        <w:rPr>
          <w:rtl w:val="0"/>
        </w:rPr>
      </w:r>
    </w:p>
    <w:p w:rsidR="00000000" w:rsidDel="00000000" w:rsidP="00000000" w:rsidRDefault="00000000" w:rsidRPr="00000000" w14:paraId="0000003C">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3D">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Os Usuários não poderão: </w:t>
      </w:r>
    </w:p>
    <w:p w:rsidR="00000000" w:rsidDel="00000000" w:rsidP="00000000" w:rsidRDefault="00000000" w:rsidRPr="00000000" w14:paraId="0000003E">
      <w:pPr>
        <w:pStyle w:val="Heading2"/>
        <w:keepNext w:val="0"/>
        <w:keepLines w:val="0"/>
        <w:spacing w:after="0" w:before="0" w:lineRule="auto"/>
        <w:jc w:val="both"/>
        <w:rPr>
          <w:sz w:val="22"/>
          <w:szCs w:val="22"/>
          <w:highlight w:val="white"/>
        </w:rPr>
      </w:pPr>
      <w:bookmarkStart w:colFirst="0" w:colLast="0" w:name="_is2ov0kc3iwb" w:id="3"/>
      <w:bookmarkEnd w:id="3"/>
      <w:r w:rsidDel="00000000" w:rsidR="00000000" w:rsidRPr="00000000">
        <w:rPr>
          <w:sz w:val="22"/>
          <w:szCs w:val="22"/>
          <w:highlight w:val="white"/>
          <w:rtl w:val="0"/>
        </w:rPr>
        <w:t xml:space="preserve">i. Obter, guardar, divulgar, comercializar e/ou utilizar dados pessoais sobre outros Usuários para fins comerciais ou ilícitos; </w:t>
      </w:r>
    </w:p>
    <w:p w:rsidR="00000000" w:rsidDel="00000000" w:rsidP="00000000" w:rsidRDefault="00000000" w:rsidRPr="00000000" w14:paraId="0000003F">
      <w:pPr>
        <w:pStyle w:val="Heading2"/>
        <w:keepNext w:val="0"/>
        <w:keepLines w:val="0"/>
        <w:spacing w:after="0" w:before="0" w:lineRule="auto"/>
        <w:jc w:val="both"/>
        <w:rPr>
          <w:sz w:val="22"/>
          <w:szCs w:val="22"/>
          <w:highlight w:val="white"/>
        </w:rPr>
      </w:pPr>
      <w:bookmarkStart w:colFirst="0" w:colLast="0" w:name="_wcy96gvszjl8" w:id="4"/>
      <w:bookmarkEnd w:id="4"/>
      <w:r w:rsidDel="00000000" w:rsidR="00000000" w:rsidRPr="00000000">
        <w:rPr>
          <w:sz w:val="22"/>
          <w:szCs w:val="22"/>
          <w:highlight w:val="white"/>
          <w:rtl w:val="0"/>
        </w:rPr>
        <w:t xml:space="preserve">ii. Usar meios automáticos, incluindo spiders, robôs, crawlers, ferramentas de captação de dados ou similares para baixar dados do site (exceto ferramentas de busca na Internet e arquivos públicos não comerciais); </w:t>
      </w:r>
    </w:p>
    <w:p w:rsidR="00000000" w:rsidDel="00000000" w:rsidP="00000000" w:rsidRDefault="00000000" w:rsidRPr="00000000" w14:paraId="00000040">
      <w:pPr>
        <w:pStyle w:val="Heading2"/>
        <w:keepNext w:val="0"/>
        <w:keepLines w:val="0"/>
        <w:spacing w:after="0" w:before="0" w:lineRule="auto"/>
        <w:jc w:val="both"/>
        <w:rPr>
          <w:sz w:val="22"/>
          <w:szCs w:val="22"/>
          <w:highlight w:val="white"/>
        </w:rPr>
      </w:pPr>
      <w:bookmarkStart w:colFirst="0" w:colLast="0" w:name="_y9pjgkyk8n4j" w:id="5"/>
      <w:bookmarkEnd w:id="5"/>
      <w:r w:rsidDel="00000000" w:rsidR="00000000" w:rsidRPr="00000000">
        <w:rPr>
          <w:sz w:val="22"/>
          <w:szCs w:val="22"/>
          <w:highlight w:val="white"/>
          <w:rtl w:val="0"/>
        </w:rPr>
        <w:t xml:space="preserve">iii. Burlar, ou tentar burlar, de qualquer forma que seja, o sistema, mecanismo e/ou a Plataforma do site.</w:t>
      </w:r>
    </w:p>
    <w:p w:rsidR="00000000" w:rsidDel="00000000" w:rsidP="00000000" w:rsidRDefault="00000000" w:rsidRPr="00000000" w14:paraId="00000041">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42">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8. VIOLAÇÃO NO SISTEMA OU DA BASE DE DADOS</w:t>
      </w:r>
      <w:r w:rsidDel="00000000" w:rsidR="00000000" w:rsidRPr="00000000">
        <w:rPr>
          <w:rtl w:val="0"/>
        </w:rPr>
      </w:r>
    </w:p>
    <w:p w:rsidR="00000000" w:rsidDel="00000000" w:rsidP="00000000" w:rsidRDefault="00000000" w:rsidRPr="00000000" w14:paraId="00000043">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44">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É vedada a utilização de dispositivo, software ou outro recurso que possa interferir nas atividades e nas operações de Plataforma, bem como nos anúncios, nas descrições, nas contas ou em seus bancos de dados. Qualquer intromissão, tentativa de, ou atividade que viole ou contrarie as leis de direito de propriedade intelectual e as proibições estipuladas nestes Termos tornará o responsável passível de sofrer os efeitos das ações legais pertinentes, bem como das sanções aqui previstas, sendo ainda responsável por indenizar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ou seus Usuários por eventuais danos causados.</w:t>
      </w:r>
    </w:p>
    <w:p w:rsidR="00000000" w:rsidDel="00000000" w:rsidP="00000000" w:rsidRDefault="00000000" w:rsidRPr="00000000" w14:paraId="00000045">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46">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9. SANÇÕES</w:t>
      </w:r>
      <w:r w:rsidDel="00000000" w:rsidR="00000000" w:rsidRPr="00000000">
        <w:rPr>
          <w:rtl w:val="0"/>
        </w:rPr>
      </w:r>
    </w:p>
    <w:p w:rsidR="00000000" w:rsidDel="00000000" w:rsidP="00000000" w:rsidRDefault="00000000" w:rsidRPr="00000000" w14:paraId="00000047">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48">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Sem prejuízo de outras medidas, o</w:t>
      </w:r>
      <w:r w:rsidDel="00000000" w:rsidR="00000000" w:rsidRPr="00000000">
        <w:rPr>
          <w:b w:val="1"/>
          <w:sz w:val="22"/>
          <w:szCs w:val="22"/>
          <w:highlight w:val="white"/>
          <w:rtl w:val="0"/>
        </w:rPr>
        <w:t xml:space="preserve"> Projeto Prosperidade </w:t>
      </w:r>
      <w:r w:rsidDel="00000000" w:rsidR="00000000" w:rsidRPr="00000000">
        <w:rPr>
          <w:sz w:val="22"/>
          <w:szCs w:val="22"/>
          <w:highlight w:val="white"/>
          <w:rtl w:val="0"/>
        </w:rPr>
        <w:t xml:space="preserve">poderá, a seu exclusivo critério e sem necessidade de prévia anuência dos ou comunicação aos Usuários, advertir, suspender ou cancelar, temporária ou permanentemente, o cadastro ou os anúncios do Usuário, podendo aplicar sanção que impacte negativamente em sua reputação, a qualquer tempo, iniciando as ações legais cabíveis e suspendendo a prestação de seus serviços, se: i. O Usuário não cumprir qualquer dispositivo destes Termos e as demais políticas do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w:t>
      </w:r>
    </w:p>
    <w:p w:rsidR="00000000" w:rsidDel="00000000" w:rsidP="00000000" w:rsidRDefault="00000000" w:rsidRPr="00000000" w14:paraId="00000049">
      <w:pPr>
        <w:pStyle w:val="Heading2"/>
        <w:keepNext w:val="0"/>
        <w:keepLines w:val="0"/>
        <w:spacing w:after="0" w:before="0" w:lineRule="auto"/>
        <w:jc w:val="both"/>
        <w:rPr>
          <w:sz w:val="22"/>
          <w:szCs w:val="22"/>
          <w:highlight w:val="white"/>
        </w:rPr>
      </w:pPr>
      <w:bookmarkStart w:colFirst="0" w:colLast="0" w:name="_a0klr2nsq6m5" w:id="6"/>
      <w:bookmarkEnd w:id="6"/>
      <w:r w:rsidDel="00000000" w:rsidR="00000000" w:rsidRPr="00000000">
        <w:rPr>
          <w:sz w:val="22"/>
          <w:szCs w:val="22"/>
          <w:highlight w:val="white"/>
          <w:rtl w:val="0"/>
        </w:rPr>
        <w:t xml:space="preserve">ii. Descumprir com seus deveres de Usuário; </w:t>
      </w:r>
    </w:p>
    <w:p w:rsidR="00000000" w:rsidDel="00000000" w:rsidP="00000000" w:rsidRDefault="00000000" w:rsidRPr="00000000" w14:paraId="0000004A">
      <w:pPr>
        <w:pStyle w:val="Heading2"/>
        <w:keepNext w:val="0"/>
        <w:keepLines w:val="0"/>
        <w:spacing w:after="0" w:before="0" w:lineRule="auto"/>
        <w:jc w:val="both"/>
        <w:rPr>
          <w:sz w:val="22"/>
          <w:szCs w:val="22"/>
          <w:highlight w:val="white"/>
        </w:rPr>
      </w:pPr>
      <w:bookmarkStart w:colFirst="0" w:colLast="0" w:name="_lhv4gk7myzem" w:id="7"/>
      <w:bookmarkEnd w:id="7"/>
      <w:r w:rsidDel="00000000" w:rsidR="00000000" w:rsidRPr="00000000">
        <w:rPr>
          <w:sz w:val="22"/>
          <w:szCs w:val="22"/>
          <w:highlight w:val="white"/>
          <w:rtl w:val="0"/>
        </w:rPr>
        <w:t xml:space="preserve">iii. Praticar atos delituosos ou criminais; </w:t>
      </w:r>
    </w:p>
    <w:p w:rsidR="00000000" w:rsidDel="00000000" w:rsidP="00000000" w:rsidRDefault="00000000" w:rsidRPr="00000000" w14:paraId="0000004B">
      <w:pPr>
        <w:pStyle w:val="Heading2"/>
        <w:keepNext w:val="0"/>
        <w:keepLines w:val="0"/>
        <w:spacing w:after="0" w:before="0" w:lineRule="auto"/>
        <w:jc w:val="both"/>
        <w:rPr>
          <w:sz w:val="22"/>
          <w:szCs w:val="22"/>
          <w:highlight w:val="white"/>
        </w:rPr>
      </w:pPr>
      <w:bookmarkStart w:colFirst="0" w:colLast="0" w:name="_b6jg0m29o890" w:id="8"/>
      <w:bookmarkEnd w:id="8"/>
      <w:r w:rsidDel="00000000" w:rsidR="00000000" w:rsidRPr="00000000">
        <w:rPr>
          <w:sz w:val="22"/>
          <w:szCs w:val="22"/>
          <w:highlight w:val="white"/>
          <w:rtl w:val="0"/>
        </w:rPr>
        <w:t xml:space="preserve">iv. Não puder ser verificada a identidade do Usuário, qualquer informação fornecida por ele esteja incorreta ou se as informações prestadas levarem a crer que o cadastro seja falso ou de pessoa diversa; </w:t>
      </w:r>
    </w:p>
    <w:p w:rsidR="00000000" w:rsidDel="00000000" w:rsidP="00000000" w:rsidRDefault="00000000" w:rsidRPr="00000000" w14:paraId="0000004C">
      <w:pPr>
        <w:pStyle w:val="Heading2"/>
        <w:keepNext w:val="0"/>
        <w:keepLines w:val="0"/>
        <w:spacing w:after="0" w:before="0" w:lineRule="auto"/>
        <w:jc w:val="both"/>
        <w:rPr>
          <w:sz w:val="22"/>
          <w:szCs w:val="22"/>
          <w:highlight w:val="white"/>
        </w:rPr>
      </w:pPr>
      <w:bookmarkStart w:colFirst="0" w:colLast="0" w:name="_p1vwdhypdet4" w:id="9"/>
      <w:bookmarkEnd w:id="9"/>
      <w:r w:rsidDel="00000000" w:rsidR="00000000" w:rsidRPr="00000000">
        <w:rPr>
          <w:sz w:val="22"/>
          <w:szCs w:val="22"/>
          <w:highlight w:val="white"/>
          <w:rtl w:val="0"/>
        </w:rPr>
        <w:t xml:space="preserve">v. Se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entender que os anúncios ou qualquer outra atitude do Usuário tenham causado algum dano a terceiros ou ao Projeto Prosperidade ou tenham a potencialidade de assim o fazer.</w:t>
      </w:r>
    </w:p>
    <w:p w:rsidR="00000000" w:rsidDel="00000000" w:rsidP="00000000" w:rsidRDefault="00000000" w:rsidRPr="00000000" w14:paraId="0000004D">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se reserva o direito de, a qualquer momento e a seu exclusivo critério, solicitar o envio de documentação pessoal ou de qualquer documento que comprove a veracidade das informações cadastrais.</w:t>
      </w:r>
    </w:p>
    <w:p w:rsidR="00000000" w:rsidDel="00000000" w:rsidP="00000000" w:rsidRDefault="00000000" w:rsidRPr="00000000" w14:paraId="0000004E">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i. Em caso de requisição de documentos, quaisquer prazos determinados nestes Termos só serão aplicáveis a partir da data de recebimento dos documentos solicitados ao Usuário pelo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w:t>
      </w:r>
    </w:p>
    <w:p w:rsidR="00000000" w:rsidDel="00000000" w:rsidP="00000000" w:rsidRDefault="00000000" w:rsidRPr="00000000" w14:paraId="0000004F">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50">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10. RESPONSABILIDADES</w:t>
      </w:r>
      <w:r w:rsidDel="00000000" w:rsidR="00000000" w:rsidRPr="00000000">
        <w:rPr>
          <w:rtl w:val="0"/>
        </w:rPr>
      </w:r>
    </w:p>
    <w:p w:rsidR="00000000" w:rsidDel="00000000" w:rsidP="00000000" w:rsidRDefault="00000000" w:rsidRPr="00000000" w14:paraId="00000051">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52">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se responsabiliza por vícios ou defeitos técnicos e/ou operacionais oriundos do sistema do Usuário ou de terceiros.</w:t>
      </w:r>
    </w:p>
    <w:p w:rsidR="00000000" w:rsidDel="00000000" w:rsidP="00000000" w:rsidRDefault="00000000" w:rsidRPr="00000000" w14:paraId="00000053">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é responsável pela entrega dos Serviços tratados entre os usuários na Plataforma.</w:t>
      </w:r>
    </w:p>
    <w:p w:rsidR="00000000" w:rsidDel="00000000" w:rsidP="00000000" w:rsidRDefault="00000000" w:rsidRPr="00000000" w14:paraId="00000054">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c.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tampouco se responsabiliza pela existência, quantidade, qualidade, estado, integridade ou legitimidade dos Serviços oferecidos ou contratados pelos Usuários, assim como pela capacidade para contratar dos Usuários ou pela veracidade dos dados pessoais por eles fornecidos.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por não ser proprietário, depositante ou detentor de produtos eventualmente oferecidos, não outorga garantia por vícios ocultos ou aparentes nas negociações entre os Usuários. Cada Usuário conhece e aceita ser o único responsável pelos Serviços que oferta e que realiza.</w:t>
      </w:r>
    </w:p>
    <w:p w:rsidR="00000000" w:rsidDel="00000000" w:rsidP="00000000" w:rsidRDefault="00000000" w:rsidRPr="00000000" w14:paraId="00000055">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d.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será responsável por ressarcir seus Usuários por quaisquer gastos com ligações telefônicas, pacotes de dados, SMS, mensagens, emails, correspondência ou qualquer outro valor despendido pelo Usuário em razão de contato com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ou quaisquer outros Usuários, por qualquer motivo que o seja.</w:t>
      </w:r>
    </w:p>
    <w:p w:rsidR="00000000" w:rsidDel="00000000" w:rsidP="00000000" w:rsidRDefault="00000000" w:rsidRPr="00000000" w14:paraId="00000056">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e.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poderá ser responsabilizado pelo efetivo cumprimento das obrigações assumidas pelos Usuários. Os Usuários reconhecem e aceitam que, ao realizar negociações com outros Usuários, fazem-no por sua conta e risco, reconhecendo o </w:t>
      </w:r>
      <w:r w:rsidDel="00000000" w:rsidR="00000000" w:rsidRPr="00000000">
        <w:rPr>
          <w:b w:val="1"/>
          <w:sz w:val="22"/>
          <w:szCs w:val="22"/>
          <w:highlight w:val="white"/>
          <w:rtl w:val="0"/>
        </w:rPr>
        <w:t xml:space="preserve">Projeto Prosperidade </w:t>
      </w:r>
      <w:r w:rsidDel="00000000" w:rsidR="00000000" w:rsidRPr="00000000">
        <w:rPr>
          <w:sz w:val="22"/>
          <w:szCs w:val="22"/>
          <w:highlight w:val="white"/>
          <w:rtl w:val="0"/>
        </w:rPr>
        <w:t xml:space="preserve">como mero fornecedor de serviços de disponibilização de espaço virtual para tratativas entre os Usuários.</w:t>
      </w:r>
    </w:p>
    <w:p w:rsidR="00000000" w:rsidDel="00000000" w:rsidP="00000000" w:rsidRDefault="00000000" w:rsidRPr="00000000" w14:paraId="00000057">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f. Em nenhum caso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será responsável pelo lucro cessante ou por qualquer outro dano e/ou prejuízo que o Usuário possa sofrer devido às negociações realizadas ou não realizadas por meio de Plataforma, decorrentes da conduta de outros Usuários.</w:t>
      </w:r>
    </w:p>
    <w:p w:rsidR="00000000" w:rsidDel="00000000" w:rsidP="00000000" w:rsidRDefault="00000000" w:rsidRPr="00000000" w14:paraId="00000058">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g. Por se tratar de negociações realizadas por meio eletrônico entre Usuários que não se conheciam previamente à negociação,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recomenda que toda transação seja realizada com cautela e prudência.</w:t>
      </w:r>
    </w:p>
    <w:p w:rsidR="00000000" w:rsidDel="00000000" w:rsidP="00000000" w:rsidRDefault="00000000" w:rsidRPr="00000000" w14:paraId="00000059">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h. Caso um ou mais Usuários ou algum terceiro inicie qualquer tipo de reclamação ou ação legal contra outro ou outros Usuários, todos e cada um dos Usuários envolvidos nas reclamações ou ações eximem de toda responsabilidade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e seus diretores, gerentes, empregados, agentes, operários, representantes e procuradores.</w:t>
      </w:r>
    </w:p>
    <w:p w:rsidR="00000000" w:rsidDel="00000000" w:rsidP="00000000" w:rsidRDefault="00000000" w:rsidRPr="00000000" w14:paraId="0000005A">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i.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se reserva o direito de auxiliar e cooperar com qualquer autoridade judicial ou órgão governamental, podendo enviar informações cadastrais ou negociais de seus Usuários, quando considerar que seu auxílio ou cooperação sejam necessários para proteger seus Usuários, funcionários, colaboradores, administradores, sócios ou qualquer pessoa que possa ser prejudicada pela ação ou omissão combatida.</w:t>
      </w:r>
    </w:p>
    <w:p w:rsidR="00000000" w:rsidDel="00000000" w:rsidP="00000000" w:rsidRDefault="00000000" w:rsidRPr="00000000" w14:paraId="0000005B">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5C">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11. ALCANCE DOS SERVIÇOS</w:t>
      </w:r>
      <w:r w:rsidDel="00000000" w:rsidR="00000000" w:rsidRPr="00000000">
        <w:rPr>
          <w:rtl w:val="0"/>
        </w:rPr>
      </w:r>
    </w:p>
    <w:p w:rsidR="00000000" w:rsidDel="00000000" w:rsidP="00000000" w:rsidRDefault="00000000" w:rsidRPr="00000000" w14:paraId="0000005D">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5E">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Estes Termos não geram nenhum contrato de sociedade, de mandato, de franquia ou relação de trabalho entre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e o Usuário. O Usuário manifesta ciência de que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é parte de nenhuma transação realizada entre Usuários, nem possui controle algum sobre a qualidade, a segurança ou a legalidade dos Serviços acertados entre os Usuários, sobre a veracidade ou a exatidão dos anúncios elaborados pelos Usuários, e sobre a capacidade dos Usuários para negociar.</w:t>
      </w:r>
    </w:p>
    <w:p w:rsidR="00000000" w:rsidDel="00000000" w:rsidP="00000000" w:rsidRDefault="00000000" w:rsidRPr="00000000" w14:paraId="0000005F">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O </w:t>
      </w:r>
      <w:r w:rsidDel="00000000" w:rsidR="00000000" w:rsidRPr="00000000">
        <w:rPr>
          <w:b w:val="1"/>
          <w:sz w:val="22"/>
          <w:szCs w:val="22"/>
          <w:highlight w:val="white"/>
          <w:rtl w:val="0"/>
        </w:rPr>
        <w:t xml:space="preserve">Projeto Prosperidade </w:t>
      </w:r>
      <w:r w:rsidDel="00000000" w:rsidR="00000000" w:rsidRPr="00000000">
        <w:rPr>
          <w:sz w:val="22"/>
          <w:szCs w:val="22"/>
          <w:highlight w:val="white"/>
          <w:rtl w:val="0"/>
        </w:rPr>
        <w:t xml:space="preserve">não pode assegurar o êxito de qualquer tratativa realizada entre Usuários, tampouco verificar a identidade ou os dados pessoais dos Usuários.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garante a veracidade da publicação de terceiros que apareça em sua Plataforma e não será responsável pela correspondência ou por tratativas que o Usuário realize com terceiros.</w:t>
      </w:r>
    </w:p>
    <w:p w:rsidR="00000000" w:rsidDel="00000000" w:rsidP="00000000" w:rsidRDefault="00000000" w:rsidRPr="00000000" w14:paraId="00000060">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61">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12. PROBLEMAS DECORRENTES DO USO DO SISTEMA</w:t>
      </w:r>
      <w:r w:rsidDel="00000000" w:rsidR="00000000" w:rsidRPr="00000000">
        <w:rPr>
          <w:rtl w:val="0"/>
        </w:rPr>
      </w:r>
    </w:p>
    <w:p w:rsidR="00000000" w:rsidDel="00000000" w:rsidP="00000000" w:rsidRDefault="00000000" w:rsidRPr="00000000" w14:paraId="00000062">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63">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se responsabiliza por qualquer dano, prejuízo ou perda sofridos pelo Usuário em razão de falhas em sua conexão com a internet, com o seu provedor, no sistema, com o sistema de SMS, com a linha telefônica ou no servidor utilizados pelo Usuário, decorrentes de condutas de terceiros, caso fortuito ou força maior.</w:t>
      </w:r>
    </w:p>
    <w:p w:rsidR="00000000" w:rsidDel="00000000" w:rsidP="00000000" w:rsidRDefault="00000000" w:rsidRPr="00000000" w14:paraId="00000064">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não é responsável pela compatibilidade entre a sua Plataforma e hardwares de propriedade do Usuário. O Usuário deverá manter o seu equipamento atualizado e não poderá responsabilizar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caso a Plataforma não seja acessível em equipamentos antiquados.</w:t>
      </w:r>
    </w:p>
    <w:p w:rsidR="00000000" w:rsidDel="00000000" w:rsidP="00000000" w:rsidRDefault="00000000" w:rsidRPr="00000000" w14:paraId="00000065">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c.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também não será responsável por qualquer vírus, trojan, malware, spyware ou qualquer software que possa danificar, alterar as configurações ou infiltrar o equipamento do Usuário em decorrência do acesso, da utilização ou da navegação na internet, ou como consequência da transferência de dados, informações, arquivos, imagens, textos ou áudio.</w:t>
      </w:r>
    </w:p>
    <w:p w:rsidR="00000000" w:rsidDel="00000000" w:rsidP="00000000" w:rsidRDefault="00000000" w:rsidRPr="00000000" w14:paraId="00000066">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67">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13. PROPRIEDADE INTELECTUAL E LINKS</w:t>
      </w:r>
      <w:r w:rsidDel="00000000" w:rsidR="00000000" w:rsidRPr="00000000">
        <w:rPr>
          <w:rtl w:val="0"/>
        </w:rPr>
      </w:r>
    </w:p>
    <w:p w:rsidR="00000000" w:rsidDel="00000000" w:rsidP="00000000" w:rsidRDefault="00000000" w:rsidRPr="00000000" w14:paraId="00000068">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69">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O uso comercial da expressão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como marca, nome empresarial ou nome de domínio, bem como os logos, marcas, insígnias, conteúdo das telas relativas aos serviços da Plataforma e o conjunto de programas, bancos de dados, redes e arquivos que permitem que o Usuário acesse e use sua conta, são propriedade do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e estão protegidos pelas leis e pelos tratados internacionais de direito autoral, de marcas, de patentes, de modelos e de desenhos industriais. O uso indevido e a reprodução total ou parcial dos referidos conteúdos são proibidos, salvo com autorização expressa do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w:t>
      </w:r>
    </w:p>
    <w:p w:rsidR="00000000" w:rsidDel="00000000" w:rsidP="00000000" w:rsidRDefault="00000000" w:rsidRPr="00000000" w14:paraId="0000006A">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6B">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14. INDENIZAÇÃO</w:t>
      </w:r>
      <w:r w:rsidDel="00000000" w:rsidR="00000000" w:rsidRPr="00000000">
        <w:rPr>
          <w:rtl w:val="0"/>
        </w:rPr>
      </w:r>
    </w:p>
    <w:p w:rsidR="00000000" w:rsidDel="00000000" w:rsidP="00000000" w:rsidRDefault="00000000" w:rsidRPr="00000000" w14:paraId="0000006C">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6D">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O Usuário indenizará 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suas filiais, empresas controladas, controladores diretos ou indiretos, diretores, administradores, colaboradores, representantes e empregados, inclusive quanto a honorários advocatícios, por qualquer demanda promovida por outros Usuários ou terceiros, decorrentes das atividades do primeiro na Plataforma, de quaisquer descumprimentos, por aquele, dos Termos e das demais políticas do </w:t>
      </w:r>
      <w:r w:rsidDel="00000000" w:rsidR="00000000" w:rsidRPr="00000000">
        <w:rPr>
          <w:b w:val="1"/>
          <w:sz w:val="22"/>
          <w:szCs w:val="22"/>
          <w:highlight w:val="white"/>
          <w:rtl w:val="0"/>
        </w:rPr>
        <w:t xml:space="preserve">Projeto Prosperidade</w:t>
      </w:r>
      <w:r w:rsidDel="00000000" w:rsidR="00000000" w:rsidRPr="00000000">
        <w:rPr>
          <w:sz w:val="22"/>
          <w:szCs w:val="22"/>
          <w:highlight w:val="white"/>
          <w:rtl w:val="0"/>
        </w:rPr>
        <w:t xml:space="preserve"> ou, ainda, de qualquer violação, pelo Usuário, de lei ou de direitos de terceiros.</w:t>
      </w:r>
    </w:p>
    <w:p w:rsidR="00000000" w:rsidDel="00000000" w:rsidP="00000000" w:rsidRDefault="00000000" w:rsidRPr="00000000" w14:paraId="0000006E">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6F">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15. LEGISLAÇÃO APLICÁVEL E FORO DE ELEIÇÃO</w:t>
      </w:r>
      <w:r w:rsidDel="00000000" w:rsidR="00000000" w:rsidRPr="00000000">
        <w:rPr>
          <w:rtl w:val="0"/>
        </w:rPr>
      </w:r>
    </w:p>
    <w:p w:rsidR="00000000" w:rsidDel="00000000" w:rsidP="00000000" w:rsidRDefault="00000000" w:rsidRPr="00000000" w14:paraId="00000070">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71">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Todos os itens destes Termos são regidos pelas leis vigentes na República Federativa do Brasil. Para todos os assuntos referentes à interpretação, ao cumprimento ou a qualquer outro questionamento relacionado a estes Termos, as partes concordam em se submeter ao Foro da Comarca de</w:t>
      </w:r>
      <w:r w:rsidDel="00000000" w:rsidR="00000000" w:rsidRPr="00000000">
        <w:rPr>
          <w:sz w:val="22"/>
          <w:szCs w:val="22"/>
          <w:rtl w:val="0"/>
        </w:rPr>
        <w:t xml:space="preserve"> </w:t>
      </w:r>
      <w:r w:rsidDel="00000000" w:rsidR="00000000" w:rsidRPr="00000000">
        <w:rPr>
          <w:sz w:val="22"/>
          <w:szCs w:val="22"/>
          <w:rtl w:val="0"/>
        </w:rPr>
        <w:t xml:space="preserve">São José do Rio Preto</w:t>
      </w:r>
      <w:r w:rsidDel="00000000" w:rsidR="00000000" w:rsidRPr="00000000">
        <w:rPr>
          <w:sz w:val="22"/>
          <w:szCs w:val="22"/>
          <w:highlight w:val="white"/>
          <w:rtl w:val="0"/>
        </w:rPr>
        <w:t xml:space="preserve">.</w:t>
      </w:r>
    </w:p>
    <w:p w:rsidR="00000000" w:rsidDel="00000000" w:rsidP="00000000" w:rsidRDefault="00000000" w:rsidRPr="00000000" w14:paraId="00000072">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73">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4"/>
          <w:szCs w:val="24"/>
          <w:highlight w:val="white"/>
          <w:rtl w:val="0"/>
        </w:rPr>
        <w:t xml:space="preserve">16. SERVIÇOS E ANÚNCIOS E ORÇAMENTOS PROIBIDOS</w:t>
      </w:r>
      <w:r w:rsidDel="00000000" w:rsidR="00000000" w:rsidRPr="00000000">
        <w:rPr>
          <w:rtl w:val="0"/>
        </w:rPr>
      </w:r>
    </w:p>
    <w:p w:rsidR="00000000" w:rsidDel="00000000" w:rsidP="00000000" w:rsidRDefault="00000000" w:rsidRPr="00000000" w14:paraId="00000074">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75">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a. Estão proibidas a veiculação de Projetos e competências que sejam ilegais de acordo com a legislação vigente ou que possam ser considerados ofensivos a terceiros.</w:t>
      </w:r>
    </w:p>
    <w:p w:rsidR="00000000" w:rsidDel="00000000" w:rsidP="00000000" w:rsidRDefault="00000000" w:rsidRPr="00000000" w14:paraId="00000076">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b. O Projeto Prosperidade excluirá, unilateralmente e sem qualquer comunicação prévia, aquele Usuário que desrespeitar as regras contidas nesta seção.</w:t>
      </w:r>
    </w:p>
    <w:p w:rsidR="00000000" w:rsidDel="00000000" w:rsidP="00000000" w:rsidRDefault="00000000" w:rsidRPr="00000000" w14:paraId="00000077">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c. O Projeto Prosperidade não realiza uma curadoria prévia dos Projetos e competências veiculados na Plataforma.</w:t>
      </w:r>
    </w:p>
    <w:p w:rsidR="00000000" w:rsidDel="00000000" w:rsidP="00000000" w:rsidRDefault="00000000" w:rsidRPr="00000000" w14:paraId="00000078">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sz w:val="22"/>
          <w:szCs w:val="22"/>
          <w:highlight w:val="white"/>
          <w:rtl w:val="0"/>
        </w:rPr>
        <w:t xml:space="preserve">d. Qualquer Usuário ou pessoa física ou jurídica que se sentir ofendido por qualquer conteúdo veiculado na Plataforma poderá requisitar ao</w:t>
      </w:r>
      <w:r w:rsidDel="00000000" w:rsidR="00000000" w:rsidRPr="00000000">
        <w:rPr>
          <w:b w:val="1"/>
          <w:sz w:val="22"/>
          <w:szCs w:val="22"/>
          <w:highlight w:val="white"/>
          <w:rtl w:val="0"/>
        </w:rPr>
        <w:t xml:space="preserve"> Projeto Prosperidade</w:t>
      </w:r>
      <w:r w:rsidDel="00000000" w:rsidR="00000000" w:rsidRPr="00000000">
        <w:rPr>
          <w:sz w:val="22"/>
          <w:szCs w:val="22"/>
          <w:highlight w:val="white"/>
          <w:rtl w:val="0"/>
        </w:rPr>
        <w:t xml:space="preserve"> que exclua aquele conteúdo de sua Plataforma, pelos seus canais de atendimento.</w:t>
      </w:r>
    </w:p>
    <w:p w:rsidR="00000000" w:rsidDel="00000000" w:rsidP="00000000" w:rsidRDefault="00000000" w:rsidRPr="00000000" w14:paraId="00000079">
      <w:pPr>
        <w:pStyle w:val="Heading2"/>
        <w:keepNext w:val="0"/>
        <w:keepLines w:val="0"/>
        <w:spacing w:after="0" w:before="0" w:lineRule="auto"/>
        <w:jc w:val="both"/>
        <w:rPr>
          <w:sz w:val="22"/>
          <w:szCs w:val="22"/>
          <w:highlight w:val="white"/>
        </w:rPr>
      </w:pPr>
      <w:bookmarkStart w:colFirst="0" w:colLast="0" w:name="_50dezx5j4tde" w:id="2"/>
      <w:bookmarkEnd w:id="2"/>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