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7755" w:type="dxa"/>
        <w:jc w:val="center"/>
        <w:tblBorders>
          <w:top w:val="single" w:color="365F91" w:sz="4" w:space="0"/>
          <w:left w:val="single" w:color="365F91" w:sz="4" w:space="0"/>
          <w:bottom w:val="single" w:color="365F91" w:sz="4" w:space="0"/>
          <w:right w:val="single" w:color="365F91" w:sz="4" w:space="0"/>
          <w:insideH w:val="single" w:color="365F91" w:sz="4" w:space="0"/>
          <w:insideV w:val="single" w:color="365F9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jc w:val="center"/>
        </w:trPr>
        <w:tc>
          <w:tcPr>
            <w:tcW w:w="7755" w:type="dxa"/>
            <w:gridSpan w:val="9"/>
            <w:shd w:val="clear" w:color="auto" w:fill="F2730A"/>
          </w:tcPr>
          <w:p>
            <w:pPr>
              <w:jc w:val="center"/>
              <w:rPr>
                <w:rFonts w:ascii="微软雅黑" w:hAnsi="微软雅黑" w:eastAsia="微软雅黑"/>
                <w:bCs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Cs/>
                <w:color w:val="FFFFFF"/>
                <w:sz w:val="32"/>
                <w:szCs w:val="32"/>
              </w:rPr>
              <w:t>UC_&lt;用例名称&gt;：&lt;用例ID&gt;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DAEEF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17365D"/>
                <w:sz w:val="28"/>
                <w:szCs w:val="28"/>
              </w:rPr>
            </w:pPr>
            <w:bookmarkStart w:id="0" w:name="_Toc187209870"/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用例概述</w:t>
            </w:r>
            <w:bookmarkEnd w:id="0"/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9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&lt;商业目标，用户目的等业务内容&gt;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7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需求描述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&lt;产品需求，需要实现哪些功能点&gt;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3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&lt;该用例的Actor&gt;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9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0" w:hRule="atLeast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7" w:hRule="atLeast"/>
          <w:jc w:val="center"/>
        </w:trPr>
        <w:tc>
          <w:tcPr>
            <w:tcW w:w="1368" w:type="dxa"/>
            <w:gridSpan w:val="3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&lt;任何其他的说明信息等&gt;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jc w:val="center"/>
        </w:trPr>
        <w:tc>
          <w:tcPr>
            <w:tcW w:w="7755" w:type="dxa"/>
            <w:gridSpan w:val="9"/>
            <w:shd w:val="clear" w:color="auto" w:fill="DAEEF3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89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UI示意图：&lt;页面名称&gt;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5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&lt;Demo截图1&gt;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3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&lt;截图说明1&gt;（给出Demo文件的地址）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3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界面元素——表单：&lt;表单名称&gt;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类型|长度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7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7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界面元素——列表：&lt;列表名称&gt;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类型|长度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7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9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4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1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界面元素——&lt;其他&gt;：&lt;通用描述&gt;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3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&lt;……&gt;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5" w:hRule="atLeast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95" w:hRule="atLeast"/>
          <w:jc w:val="center"/>
        </w:trPr>
        <w:tc>
          <w:tcPr>
            <w:tcW w:w="648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4" w:hRule="atLeast"/>
          <w:jc w:val="center"/>
        </w:trPr>
        <w:tc>
          <w:tcPr>
            <w:tcW w:w="648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  <w:r>
              <w:rPr>
                <w:rFonts w:hint="eastAsia" w:ascii="宋体" w:hAnsi="宋体"/>
                <w:bCs/>
                <w:color w:val="404040"/>
              </w:rPr>
              <w:t>（UC通用规则写在这里，流程中某步的私有规则写在流程中）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jc w:val="center"/>
        </w:trPr>
        <w:tc>
          <w:tcPr>
            <w:tcW w:w="7755" w:type="dxa"/>
            <w:gridSpan w:val="9"/>
            <w:shd w:val="clear" w:color="auto" w:fill="DAEEF3"/>
            <w:vAlign w:val="center"/>
          </w:tcPr>
          <w:p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92" w:hRule="atLeast"/>
          <w:jc w:val="center"/>
        </w:trPr>
        <w:tc>
          <w:tcPr>
            <w:tcW w:w="7755" w:type="dxa"/>
            <w:gridSpan w:val="9"/>
            <w:tcBorders>
              <w:bottom w:val="single" w:color="365F91" w:sz="4" w:space="0"/>
            </w:tcBorders>
            <w:shd w:val="clear" w:color="auto" w:fill="EDF6F9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流程1（主流程）：&lt;流程名称&gt;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4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触发事件：&lt;触发事件&gt;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9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时序图 or 活动图</w:t>
            </w:r>
            <w:r>
              <w:rPr>
                <w:rFonts w:hint="eastAsia" w:ascii="宋体" w:hAnsi="宋体"/>
                <w:b/>
                <w:bCs/>
                <w:color w:val="404040"/>
              </w:rPr>
              <w:t>（尽量用图表达，下面的文字描述可选）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1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  <w:r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  <w:r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规则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16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9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29" w:hRule="atLeast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分支流程1-1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</w:tblPrEx>
        <w:trPr>
          <w:trHeight w:val="407" w:hRule="atLeast"/>
          <w:jc w:val="center"/>
        </w:trPr>
        <w:tc>
          <w:tcPr>
            <w:tcW w:w="648" w:type="dxa"/>
            <w:shd w:val="clear" w:color="auto" w:fill="FFFFFF"/>
            <w:vAlign w:val="center"/>
          </w:tcPr>
          <w:p>
            <w:pPr>
              <w:jc w:val="center"/>
              <w:rPr>
                <w:bCs/>
                <w:color w:val="404040"/>
              </w:rPr>
            </w:pPr>
            <w:r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>
            <w:pPr>
              <w:rPr>
                <w:bCs/>
                <w:color w:val="404040"/>
              </w:rPr>
            </w:pPr>
          </w:p>
        </w:tc>
      </w:tr>
    </w:tbl>
    <w:p>
      <w:pPr>
        <w:spacing w:line="480" w:lineRule="auto"/>
        <w:outlineLvl w:val="2"/>
        <w:rPr>
          <w:b/>
          <w:color w:val="808080"/>
        </w:rPr>
      </w:pPr>
    </w:p>
    <w:sectPr>
      <w:footerReference r:id="rId3" w:type="default"/>
      <w:footerReference r:id="rId4" w:type="even"/>
      <w:pgSz w:w="11906" w:h="16838"/>
      <w:pgMar w:top="1402" w:right="1800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06D60"/>
    <w:rsid w:val="00610287"/>
    <w:rsid w:val="0063476B"/>
    <w:rsid w:val="00642F87"/>
    <w:rsid w:val="006553A8"/>
    <w:rsid w:val="00656D69"/>
    <w:rsid w:val="00661851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4C7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  <w:rsid w:val="C7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qFormat/>
    <w:uiPriority w:val="0"/>
    <w:rPr>
      <w:b/>
      <w:bCs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Document Map"/>
    <w:basedOn w:val="1"/>
    <w:link w:val="19"/>
    <w:qFormat/>
    <w:uiPriority w:val="0"/>
    <w:rPr>
      <w:rFonts w:ascii="宋体"/>
      <w:sz w:val="18"/>
      <w:szCs w:val="18"/>
    </w:rPr>
  </w:style>
  <w:style w:type="paragraph" w:styleId="5">
    <w:name w:val="toc 3"/>
    <w:basedOn w:val="1"/>
    <w:next w:val="1"/>
    <w:semiHidden/>
    <w:qFormat/>
    <w:uiPriority w:val="0"/>
    <w:pPr>
      <w:ind w:left="840" w:leftChars="400"/>
    </w:p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</w:style>
  <w:style w:type="paragraph" w:styleId="10">
    <w:name w:val="toc 2"/>
    <w:basedOn w:val="1"/>
    <w:next w:val="1"/>
    <w:semiHidden/>
    <w:qFormat/>
    <w:uiPriority w:val="0"/>
    <w:pPr>
      <w:ind w:left="420" w:leftChars="200"/>
    </w:pPr>
  </w:style>
  <w:style w:type="character" w:styleId="12">
    <w:name w:val="page number"/>
    <w:basedOn w:val="11"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annotation reference"/>
    <w:basedOn w:val="11"/>
    <w:semiHidden/>
    <w:qFormat/>
    <w:uiPriority w:val="0"/>
    <w:rPr>
      <w:sz w:val="21"/>
      <w:szCs w:val="21"/>
    </w:rPr>
  </w:style>
  <w:style w:type="table" w:styleId="16">
    <w:name w:val="Colorful List Accent 5"/>
    <w:basedOn w:val="15"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7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1"/>
    <w:link w:val="7"/>
    <w:uiPriority w:val="0"/>
    <w:rPr>
      <w:kern w:val="2"/>
      <w:sz w:val="18"/>
      <w:szCs w:val="18"/>
    </w:rPr>
  </w:style>
  <w:style w:type="character" w:customStyle="1" w:styleId="19">
    <w:name w:val="文档结构图 Char"/>
    <w:basedOn w:val="11"/>
    <w:link w:val="4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</Company>
  <Pages>2</Pages>
  <Words>74</Words>
  <Characters>422</Characters>
  <Lines>3</Lines>
  <Paragraphs>1</Paragraphs>
  <TotalTime>0</TotalTime>
  <ScaleCrop>false</ScaleCrop>
  <LinksUpToDate>false</LinksUpToDate>
  <CharactersWithSpaces>495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2009-07-23T15:38:00Z</dcterms:created>
  <dc:creator>iamsujie</dc:creator>
  <cp:lastModifiedBy>defa</cp:lastModifiedBy>
  <dcterms:modified xsi:type="dcterms:W3CDTF">2021-07-04T17:10:35Z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