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0" w:name="_Toc388109146"/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End w:id="0"/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00590E" w:rsidRPr="0000590E" w:rsidRDefault="0000590E" w:rsidP="0000590E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0590E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问题报告包括了对变更请求、不合格项或问题/关注的描述、影响评估和推荐意见。它为那些需要正式程序来解决的问题而创建。</w:t>
            </w:r>
          </w:p>
          <w:p w:rsidR="0000590E" w:rsidRPr="0000590E" w:rsidRDefault="0000590E" w:rsidP="0000590E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0590E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 xml:space="preserve"> </w:t>
            </w:r>
          </w:p>
          <w:p w:rsidR="0000590E" w:rsidRPr="0000590E" w:rsidRDefault="0000590E" w:rsidP="0000590E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0590E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问题报告最初创建在捕获问题的时候，在问题经过检查并且解决方案得到确认后进行更新。在后期进一步修订以能够记录所有的备选方案，并在实施得到验证、问题得到解决时进行最终更新。</w:t>
            </w:r>
          </w:p>
          <w:p w:rsidR="000A1394" w:rsidRPr="0000590E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0B4D8F" w:rsidRPr="000B4D8F" w:rsidRDefault="00DD132B" w:rsidP="000B4D8F">
            <w:pPr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965CC7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问题报告应当包括以下主题：</w:t>
            </w:r>
            <w:r w:rsidR="00BF7120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begin"/>
            </w:r>
            <w:r w:rsidR="009B3B63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TOC \o "1-2" \h \z \u </w:instrText>
            </w:r>
            <w:r w:rsidR="00BF7120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separate"/>
            </w:r>
          </w:p>
          <w:p w:rsidR="000B4D8F" w:rsidRPr="00C83EB3" w:rsidRDefault="008A2EEF" w:rsidP="00C83EB3">
            <w:pPr>
              <w:pStyle w:val="30"/>
              <w:rPr>
                <w:rFonts w:cstheme="minorBidi"/>
                <w:kern w:val="2"/>
                <w:sz w:val="21"/>
                <w:szCs w:val="22"/>
                <w:lang w:val="en-US"/>
              </w:rPr>
            </w:pPr>
            <w:hyperlink w:anchor="_Toc388109147" w:history="1">
              <w:r w:rsidR="000B4D8F" w:rsidRPr="00C83EB3">
                <w:rPr>
                  <w:rFonts w:hint="eastAsia"/>
                </w:rPr>
                <w:t>问题</w:t>
              </w:r>
              <w:r w:rsidR="000B4D8F" w:rsidRPr="00D32883">
                <w:rPr>
                  <w:rFonts w:hint="eastAsia"/>
                </w:rPr>
                <w:t>报告</w:t>
              </w:r>
              <w:r w:rsidR="000B4D8F" w:rsidRPr="00C83EB3">
                <w:rPr>
                  <w:webHidden/>
                </w:rPr>
                <w:tab/>
              </w:r>
              <w:r w:rsidR="00BF7120" w:rsidRPr="00C83EB3">
                <w:rPr>
                  <w:webHidden/>
                </w:rPr>
                <w:fldChar w:fldCharType="begin"/>
              </w:r>
              <w:r w:rsidR="000B4D8F" w:rsidRPr="00C83EB3">
                <w:rPr>
                  <w:webHidden/>
                </w:rPr>
                <w:instrText xml:space="preserve"> PAGEREF _Toc388109147 \h </w:instrText>
              </w:r>
              <w:r w:rsidR="00BF7120" w:rsidRPr="00C83EB3">
                <w:rPr>
                  <w:webHidden/>
                </w:rPr>
              </w:r>
              <w:r w:rsidR="00BF7120" w:rsidRPr="00C83EB3">
                <w:rPr>
                  <w:webHidden/>
                </w:rPr>
                <w:fldChar w:fldCharType="separate"/>
              </w:r>
              <w:r w:rsidR="00B1280A">
                <w:rPr>
                  <w:webHidden/>
                </w:rPr>
                <w:t>2</w:t>
              </w:r>
              <w:r w:rsidR="00BF7120" w:rsidRPr="00C83EB3">
                <w:rPr>
                  <w:webHidden/>
                </w:rPr>
                <w:fldChar w:fldCharType="end"/>
              </w:r>
            </w:hyperlink>
          </w:p>
          <w:p w:rsidR="00DD132B" w:rsidRPr="00965CC7" w:rsidRDefault="00BF7120" w:rsidP="00965CC7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end"/>
            </w:r>
          </w:p>
          <w:p w:rsidR="00DD132B" w:rsidRPr="00965CC7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7E5240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注：这是默认模板格式，可在配置管理战略中看到清晰的格式和组成要求</w:t>
            </w:r>
          </w:p>
          <w:p w:rsidR="000A1394" w:rsidRPr="00DD132B" w:rsidRDefault="000A1394" w:rsidP="0056692B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RPr="00DD132B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问题报告源于：要点报告、检查点报告和阶段竣工报告；实际数值和事件的阶段计划；项目用户和供应商团队；质量控制的应用；观察和流程经验；质量登记单、风险登记单和经验教训日志；已完成的工作包。</w:t>
            </w:r>
          </w:p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 xml:space="preserve"> </w:t>
            </w:r>
            <w:bookmarkStart w:id="1" w:name="_GoBack"/>
            <w:bookmarkEnd w:id="1"/>
          </w:p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问题报告可采用多种形式，包括：</w:t>
            </w:r>
            <w:r w:rsidRPr="00DD132B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 xml:space="preserve"> 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文件、电子表格或数据库</w:t>
            </w:r>
          </w:p>
          <w:p w:rsidR="00DD132B" w:rsidRPr="005570FE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项目管理工具中的条目</w:t>
            </w:r>
          </w:p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不是所有问题登记单的条目都需要单独的问题报告文件。</w:t>
            </w:r>
          </w:p>
          <w:p w:rsidR="00DD132B" w:rsidRPr="00DD132B" w:rsidRDefault="00DD132B" w:rsidP="00DD13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需要遵循的质量目标：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问题陈述清晰、并且没有歧义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进行了细致的影响分析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所有潜在影响得到了关注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检查了问题对容许偏差的影响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问题已经正确地登记在问题登记单上</w:t>
            </w:r>
          </w:p>
          <w:p w:rsidR="00DD132B" w:rsidRPr="00DD132B" w:rsidRDefault="00DD132B" w:rsidP="00DD132B">
            <w:pPr>
              <w:numPr>
                <w:ilvl w:val="0"/>
                <w:numId w:val="9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DD132B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准确而没有歧义地描述了决策</w:t>
            </w:r>
          </w:p>
          <w:p w:rsidR="000A1394" w:rsidRPr="00DD132B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965CC7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2" w:name="_Toc388109147"/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问题</w:t>
      </w:r>
      <w:r w:rsidR="005570FE">
        <w:rPr>
          <w:rFonts w:ascii="黑体" w:eastAsia="黑体" w:hAnsi="黑体" w:hint="eastAsia"/>
          <w:sz w:val="40"/>
          <w:szCs w:val="40"/>
          <w:lang w:val="en-US" w:eastAsia="zh-CN"/>
        </w:rPr>
        <w:t>报告</w:t>
      </w:r>
      <w:bookmarkEnd w:id="2"/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8374D0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C16CCA" w:rsidRPr="00C16CCA" w:rsidRDefault="00C16CCA">
      <w:pPr>
        <w:rPr>
          <w:rFonts w:ascii="Arial" w:hAnsi="Arial" w:cs="Arial"/>
        </w:rPr>
      </w:pPr>
    </w:p>
    <w:p w:rsidR="00C16CCA" w:rsidRPr="00C16CCA" w:rsidRDefault="00C16CCA">
      <w:pPr>
        <w:rPr>
          <w:rFonts w:ascii="Arial" w:hAnsi="Arial" w:cs="Arial"/>
        </w:rPr>
      </w:pPr>
    </w:p>
    <w:p w:rsidR="00C16CCA" w:rsidRPr="00C16CCA" w:rsidRDefault="00C16CCA">
      <w:pPr>
        <w:rPr>
          <w:rFonts w:ascii="Arial" w:hAnsi="Arial" w:cs="Arial"/>
        </w:rPr>
      </w:pPr>
    </w:p>
    <w:p w:rsidR="000A1394" w:rsidRPr="00B56D1E" w:rsidRDefault="00C16CCA" w:rsidP="00B56D1E">
      <w:pPr>
        <w:pStyle w:val="2"/>
        <w:rPr>
          <w:rFonts w:ascii="黑体" w:eastAsia="黑体" w:hAnsi="黑体"/>
          <w:lang w:eastAsia="zh-CN"/>
        </w:rPr>
      </w:pPr>
      <w:bookmarkStart w:id="3" w:name="_Toc388109148"/>
      <w:r>
        <w:rPr>
          <w:rFonts w:ascii="黑体" w:eastAsia="黑体" w:hAnsi="黑体" w:hint="eastAsia"/>
          <w:lang w:eastAsia="zh-CN"/>
        </w:rPr>
        <w:lastRenderedPageBreak/>
        <w:t>问题报告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6"/>
        <w:gridCol w:w="1543"/>
        <w:gridCol w:w="1985"/>
        <w:gridCol w:w="3457"/>
      </w:tblGrid>
      <w:tr w:rsidR="00E447D4" w:rsidRPr="00960FEC" w:rsidTr="00461E41">
        <w:tc>
          <w:tcPr>
            <w:tcW w:w="1526" w:type="dxa"/>
          </w:tcPr>
          <w:p w:rsidR="00E447D4" w:rsidRPr="00AE1D94" w:rsidRDefault="00C16CCA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问题标识</w:t>
            </w:r>
            <w:r w:rsidR="00E447D4"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1"/>
            </w:r>
          </w:p>
        </w:tc>
        <w:tc>
          <w:tcPr>
            <w:tcW w:w="1559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问题类型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2"/>
            </w:r>
          </w:p>
        </w:tc>
        <w:tc>
          <w:tcPr>
            <w:tcW w:w="3457" w:type="dxa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c>
          <w:tcPr>
            <w:tcW w:w="1526" w:type="dxa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  <w:lang w:eastAsia="zh-CN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提交日期</w:t>
            </w:r>
          </w:p>
        </w:tc>
        <w:tc>
          <w:tcPr>
            <w:tcW w:w="1559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提交者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3"/>
            </w:r>
          </w:p>
        </w:tc>
        <w:tc>
          <w:tcPr>
            <w:tcW w:w="3457" w:type="dxa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问题报告的作者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4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1130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问题描述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5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1121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影响分析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6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1118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推荐意见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7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706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优先排序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8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rPr>
          <w:trHeight w:val="689"/>
        </w:trPr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9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E447D4" w:rsidRPr="00960FEC" w:rsidTr="00461E41">
        <w:tc>
          <w:tcPr>
            <w:tcW w:w="3085" w:type="dxa"/>
            <w:gridSpan w:val="3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决策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10"/>
            </w:r>
          </w:p>
        </w:tc>
        <w:tc>
          <w:tcPr>
            <w:tcW w:w="5442" w:type="dxa"/>
            <w:gridSpan w:val="2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C16CCA" w:rsidRPr="00960FEC" w:rsidTr="00461E41">
        <w:tc>
          <w:tcPr>
            <w:tcW w:w="1542" w:type="dxa"/>
            <w:gridSpan w:val="2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  <w:lang w:eastAsia="zh-CN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决策日期</w:t>
            </w:r>
          </w:p>
        </w:tc>
        <w:tc>
          <w:tcPr>
            <w:tcW w:w="1543" w:type="dxa"/>
          </w:tcPr>
          <w:p w:rsidR="00E447D4" w:rsidRPr="00960FEC" w:rsidRDefault="00E447D4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</w:tcPr>
          <w:p w:rsidR="00E447D4" w:rsidRPr="00AE1D94" w:rsidRDefault="00E447D4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批准人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11"/>
            </w:r>
          </w:p>
        </w:tc>
        <w:tc>
          <w:tcPr>
            <w:tcW w:w="3457" w:type="dxa"/>
            <w:vMerge w:val="restart"/>
          </w:tcPr>
          <w:p w:rsidR="00C16CCA" w:rsidRPr="00960FEC" w:rsidRDefault="00C16CCA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C16CCA" w:rsidRPr="00960FEC" w:rsidTr="00461E41">
        <w:tc>
          <w:tcPr>
            <w:tcW w:w="1542" w:type="dxa"/>
            <w:gridSpan w:val="2"/>
          </w:tcPr>
          <w:p w:rsidR="00C16CCA" w:rsidRPr="00AE1D94" w:rsidRDefault="00C16CCA" w:rsidP="00C16CCA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jc w:val="center"/>
              <w:rPr>
                <w:rFonts w:ascii="黑体" w:eastAsia="黑体" w:hAnsi="黑体" w:cs="Arial"/>
                <w:b/>
                <w:color w:val="000000"/>
                <w:sz w:val="21"/>
                <w:szCs w:val="21"/>
              </w:rPr>
            </w:pPr>
            <w:r w:rsidRPr="00AE1D94">
              <w:rPr>
                <w:rFonts w:ascii="黑体" w:eastAsia="黑体" w:hAnsi="黑体" w:cs="Arial" w:hint="eastAsia"/>
                <w:b/>
                <w:color w:val="000000"/>
                <w:sz w:val="21"/>
                <w:szCs w:val="21"/>
                <w:lang w:eastAsia="zh-CN"/>
              </w:rPr>
              <w:t>关闭日期</w:t>
            </w:r>
            <w:r w:rsidRPr="00AE1D94">
              <w:rPr>
                <w:rStyle w:val="ab"/>
                <w:rFonts w:ascii="黑体" w:eastAsia="黑体" w:hAnsi="黑体" w:cs="Arial"/>
                <w:b/>
                <w:color w:val="000000"/>
                <w:sz w:val="21"/>
                <w:szCs w:val="21"/>
              </w:rPr>
              <w:footnoteReference w:id="12"/>
            </w:r>
          </w:p>
        </w:tc>
        <w:tc>
          <w:tcPr>
            <w:tcW w:w="1543" w:type="dxa"/>
          </w:tcPr>
          <w:p w:rsidR="00C16CCA" w:rsidRPr="00960FEC" w:rsidRDefault="00C16CCA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:rsidR="00C16CCA" w:rsidRPr="00960FEC" w:rsidRDefault="00C16CCA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457" w:type="dxa"/>
            <w:vMerge/>
            <w:tcBorders>
              <w:bottom w:val="single" w:sz="4" w:space="0" w:color="auto"/>
            </w:tcBorders>
          </w:tcPr>
          <w:p w:rsidR="00C16CCA" w:rsidRPr="00960FEC" w:rsidRDefault="00C16CCA" w:rsidP="00461E41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3" w:line="207" w:lineRule="exact"/>
              <w:rPr>
                <w:rFonts w:ascii="宋体" w:hAnsi="宋体" w:cs="Arial"/>
                <w:b/>
                <w:color w:val="000000"/>
                <w:sz w:val="20"/>
                <w:szCs w:val="20"/>
              </w:rPr>
            </w:pPr>
          </w:p>
        </w:tc>
      </w:tr>
    </w:tbl>
    <w:p w:rsidR="000A1394" w:rsidRDefault="000A1394" w:rsidP="000A1394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p w:rsidR="001E23A7" w:rsidRPr="00D572F3" w:rsidRDefault="008A2EEF" w:rsidP="00D572F3">
      <w:pPr>
        <w:rPr>
          <w:lang w:eastAsia="zh-CN"/>
        </w:rPr>
      </w:pPr>
    </w:p>
    <w:sectPr w:rsidR="001E23A7" w:rsidRPr="00D572F3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EEF" w:rsidRDefault="008A2EEF" w:rsidP="00A249A0">
      <w:r>
        <w:separator/>
      </w:r>
    </w:p>
  </w:endnote>
  <w:endnote w:type="continuationSeparator" w:id="0">
    <w:p w:rsidR="008A2EEF" w:rsidRDefault="008A2EEF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BF7120" w:rsidP="00B1280A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B1280A" w:rsidRPr="00B1280A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B1280A" w:rsidRPr="00B1280A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BF7120" w:rsidP="00B1280A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B1280A" w:rsidRPr="00B1280A">
      <w:rPr>
        <w:rFonts w:ascii="黑体" w:eastAsia="黑体" w:hAnsi="黑体"/>
        <w:bCs/>
        <w:noProof/>
        <w:sz w:val="21"/>
        <w:szCs w:val="21"/>
        <w:lang w:val="zh-CN" w:eastAsia="zh-CN"/>
      </w:rPr>
      <w:t>3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B1280A" w:rsidRPr="00B1280A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EEF" w:rsidRDefault="008A2EEF" w:rsidP="00A249A0">
      <w:r>
        <w:separator/>
      </w:r>
    </w:p>
  </w:footnote>
  <w:footnote w:type="continuationSeparator" w:id="0">
    <w:p w:rsidR="008A2EEF" w:rsidRDefault="008A2EEF" w:rsidP="00A249A0">
      <w:r>
        <w:continuationSeparator/>
      </w:r>
    </w:p>
  </w:footnote>
  <w:footnote w:id="1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如问题登记单中所示（对每份问题报告提供了唯一索引）</w:t>
      </w:r>
    </w:p>
  </w:footnote>
  <w:footnote w:id="2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定义了记录问题的类型，例如：变更请求；不合格项；问题</w:t>
      </w:r>
      <w:r w:rsidRPr="0085628A">
        <w:rPr>
          <w:rFonts w:ascii="宋体" w:hAnsi="宋体" w:hint="eastAsia"/>
          <w:sz w:val="13"/>
          <w:szCs w:val="13"/>
          <w:lang w:val="en-US" w:eastAsia="zh-CN"/>
        </w:rPr>
        <w:t>/关注</w:t>
      </w:r>
    </w:p>
  </w:footnote>
  <w:footnote w:id="3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提交问题的个人或团队的名称</w:t>
      </w:r>
    </w:p>
  </w:footnote>
  <w:footnote w:id="4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创建问题报告的个人或团队名称</w:t>
      </w:r>
    </w:p>
  </w:footnote>
  <w:footnote w:id="5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描述问题原因和影响的报告书</w:t>
      </w:r>
    </w:p>
  </w:footnote>
  <w:footnote w:id="6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对问题可能影响的细致分析。可能包括：例如，一份产品影响清单</w:t>
      </w:r>
      <w:r w:rsidRPr="0085628A">
        <w:rPr>
          <w:rFonts w:ascii="宋体" w:hAnsi="宋体"/>
          <w:sz w:val="13"/>
          <w:szCs w:val="13"/>
          <w:lang w:eastAsia="zh-CN"/>
        </w:rPr>
        <w:t>.</w:t>
      </w:r>
    </w:p>
  </w:footnote>
  <w:footnote w:id="7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对项目经理认为的、哪些是为解决问题所需要做的工作（以及为什么）的描述</w:t>
      </w:r>
    </w:p>
  </w:footnote>
  <w:footnote w:id="8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应根据项目的规模来确定，在影响分析结束后，优先级应重新评估</w:t>
      </w:r>
    </w:p>
  </w:footnote>
  <w:footnote w:id="9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应根据项目的规模来确定，严重程度应显示对问题决策所需要的管理层次</w:t>
      </w:r>
      <w:r w:rsidRPr="0085628A">
        <w:rPr>
          <w:rFonts w:ascii="宋体" w:hAnsi="宋体"/>
          <w:sz w:val="13"/>
          <w:szCs w:val="13"/>
          <w:lang w:eastAsia="zh-CN"/>
        </w:rPr>
        <w:t>.</w:t>
      </w:r>
    </w:p>
  </w:footnote>
  <w:footnote w:id="10">
    <w:p w:rsidR="00E447D4" w:rsidRPr="0085628A" w:rsidRDefault="00E447D4" w:rsidP="00C16CCA">
      <w:pPr>
        <w:pStyle w:val="ac"/>
        <w:rPr>
          <w:rFonts w:ascii="宋体" w:hAnsi="宋体"/>
          <w:sz w:val="13"/>
          <w:szCs w:val="13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制定的决策（接受、拒绝、等待或授权）</w:t>
      </w:r>
    </w:p>
  </w:footnote>
  <w:footnote w:id="11">
    <w:p w:rsidR="00E447D4" w:rsidRDefault="00E447D4" w:rsidP="00C16CCA">
      <w:pPr>
        <w:pStyle w:val="ac"/>
        <w:rPr>
          <w:sz w:val="16"/>
          <w:szCs w:val="16"/>
          <w:lang w:eastAsia="zh-CN"/>
        </w:rPr>
      </w:pPr>
      <w:r w:rsidRPr="0085628A">
        <w:rPr>
          <w:rStyle w:val="ab"/>
          <w:rFonts w:ascii="宋体" w:hAnsi="宋体"/>
          <w:sz w:val="13"/>
          <w:szCs w:val="13"/>
        </w:rPr>
        <w:footnoteRef/>
      </w:r>
      <w:r w:rsidRPr="0085628A">
        <w:rPr>
          <w:rFonts w:ascii="宋体" w:hAnsi="宋体"/>
          <w:sz w:val="13"/>
          <w:szCs w:val="13"/>
          <w:lang w:eastAsia="zh-CN"/>
        </w:rPr>
        <w:t xml:space="preserve"> </w:t>
      </w:r>
      <w:r w:rsidRPr="0085628A">
        <w:rPr>
          <w:rFonts w:ascii="宋体" w:hAnsi="宋体" w:hint="eastAsia"/>
          <w:sz w:val="13"/>
          <w:szCs w:val="13"/>
          <w:lang w:eastAsia="zh-CN"/>
        </w:rPr>
        <w:t>对决策人的记录</w:t>
      </w:r>
    </w:p>
  </w:footnote>
  <w:footnote w:id="12">
    <w:p w:rsidR="00C16CCA" w:rsidRDefault="00C16CCA" w:rsidP="00C16CCA">
      <w:pPr>
        <w:pStyle w:val="ac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7029ED">
      <w:rPr>
        <w:rFonts w:ascii="黑体" w:eastAsia="黑体" w:hAnsi="黑体" w:cs="Arial" w:hint="eastAsia"/>
        <w:sz w:val="21"/>
        <w:szCs w:val="21"/>
        <w:lang w:eastAsia="zh-CN"/>
      </w:rPr>
      <w:t>问题报告</w:t>
    </w:r>
    <w:r w:rsidR="00C83C65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0A34AB">
      <w:rPr>
        <w:sz w:val="21"/>
        <w:szCs w:val="21"/>
      </w:rPr>
      <w:ptab w:relativeTo="margin" w:alignment="right" w:leader="none"/>
    </w:r>
    <w:r w:rsidR="009265AC">
      <w:rPr>
        <w:rFonts w:ascii="黑体" w:eastAsia="黑体" w:hAnsi="黑体" w:cs="Arial" w:hint="eastAsia"/>
        <w:sz w:val="21"/>
        <w:szCs w:val="21"/>
        <w:lang w:eastAsia="zh-CN"/>
      </w:rPr>
      <w:t>问题报告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4A6EE6"/>
    <w:multiLevelType w:val="multilevel"/>
    <w:tmpl w:val="8AEE5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0590E"/>
    <w:rsid w:val="00025E32"/>
    <w:rsid w:val="00070372"/>
    <w:rsid w:val="000753DA"/>
    <w:rsid w:val="0008504C"/>
    <w:rsid w:val="000912D9"/>
    <w:rsid w:val="000A1394"/>
    <w:rsid w:val="000A34AB"/>
    <w:rsid w:val="000B38B0"/>
    <w:rsid w:val="000B4D8F"/>
    <w:rsid w:val="000B69C8"/>
    <w:rsid w:val="000C58D4"/>
    <w:rsid w:val="000C7348"/>
    <w:rsid w:val="000F1A48"/>
    <w:rsid w:val="001809E9"/>
    <w:rsid w:val="001A009E"/>
    <w:rsid w:val="001C5540"/>
    <w:rsid w:val="001F04F3"/>
    <w:rsid w:val="002011A4"/>
    <w:rsid w:val="0023070D"/>
    <w:rsid w:val="0029640E"/>
    <w:rsid w:val="002A3C82"/>
    <w:rsid w:val="002C28A4"/>
    <w:rsid w:val="002C654E"/>
    <w:rsid w:val="003361A0"/>
    <w:rsid w:val="0034075C"/>
    <w:rsid w:val="00345BC2"/>
    <w:rsid w:val="00361A83"/>
    <w:rsid w:val="00362A57"/>
    <w:rsid w:val="00375871"/>
    <w:rsid w:val="00377DB9"/>
    <w:rsid w:val="00427AB9"/>
    <w:rsid w:val="004613B8"/>
    <w:rsid w:val="00490670"/>
    <w:rsid w:val="004B1AF7"/>
    <w:rsid w:val="004B5BDA"/>
    <w:rsid w:val="005570FE"/>
    <w:rsid w:val="005A121A"/>
    <w:rsid w:val="005D0ABD"/>
    <w:rsid w:val="00607999"/>
    <w:rsid w:val="00615175"/>
    <w:rsid w:val="00684E57"/>
    <w:rsid w:val="00696E23"/>
    <w:rsid w:val="006D4202"/>
    <w:rsid w:val="007029ED"/>
    <w:rsid w:val="00775FC3"/>
    <w:rsid w:val="007D5C34"/>
    <w:rsid w:val="007E5240"/>
    <w:rsid w:val="008151B8"/>
    <w:rsid w:val="008172B9"/>
    <w:rsid w:val="00824458"/>
    <w:rsid w:val="00826703"/>
    <w:rsid w:val="008318F4"/>
    <w:rsid w:val="00831FA9"/>
    <w:rsid w:val="008374D0"/>
    <w:rsid w:val="0085628A"/>
    <w:rsid w:val="008620DE"/>
    <w:rsid w:val="00892AEC"/>
    <w:rsid w:val="008A2EEF"/>
    <w:rsid w:val="008B7C1D"/>
    <w:rsid w:val="00911D60"/>
    <w:rsid w:val="00922768"/>
    <w:rsid w:val="009265AC"/>
    <w:rsid w:val="00965CC7"/>
    <w:rsid w:val="009B3B63"/>
    <w:rsid w:val="009D73F1"/>
    <w:rsid w:val="00A249A0"/>
    <w:rsid w:val="00A262E7"/>
    <w:rsid w:val="00A51F1A"/>
    <w:rsid w:val="00A62606"/>
    <w:rsid w:val="00A63A59"/>
    <w:rsid w:val="00AE1D94"/>
    <w:rsid w:val="00B1280A"/>
    <w:rsid w:val="00B56D1E"/>
    <w:rsid w:val="00B67C8F"/>
    <w:rsid w:val="00BA0850"/>
    <w:rsid w:val="00BB4F6C"/>
    <w:rsid w:val="00BD6ACA"/>
    <w:rsid w:val="00BF7120"/>
    <w:rsid w:val="00C16CCA"/>
    <w:rsid w:val="00C25AE9"/>
    <w:rsid w:val="00C374DF"/>
    <w:rsid w:val="00C57DEB"/>
    <w:rsid w:val="00C80680"/>
    <w:rsid w:val="00C83C65"/>
    <w:rsid w:val="00C83EB3"/>
    <w:rsid w:val="00CA6536"/>
    <w:rsid w:val="00CA7ECB"/>
    <w:rsid w:val="00CC43F1"/>
    <w:rsid w:val="00CC445B"/>
    <w:rsid w:val="00CF0962"/>
    <w:rsid w:val="00CF4D16"/>
    <w:rsid w:val="00D32883"/>
    <w:rsid w:val="00D572F3"/>
    <w:rsid w:val="00D62FA4"/>
    <w:rsid w:val="00DB4AEF"/>
    <w:rsid w:val="00DD132B"/>
    <w:rsid w:val="00DE6F6D"/>
    <w:rsid w:val="00E20504"/>
    <w:rsid w:val="00E43E8C"/>
    <w:rsid w:val="00E447D4"/>
    <w:rsid w:val="00F02A13"/>
    <w:rsid w:val="00F463A3"/>
    <w:rsid w:val="00F51E7E"/>
    <w:rsid w:val="00F8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652174-E39B-454E-ACBE-080D4FE5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C83EB3"/>
    <w:pPr>
      <w:tabs>
        <w:tab w:val="right" w:leader="dot" w:pos="6631"/>
      </w:tabs>
    </w:pPr>
    <w:rPr>
      <w:rFonts w:asciiTheme="minorEastAsia" w:eastAsiaTheme="minorEastAsia" w:hAnsiTheme="minorEastAsia" w:cs="Arial"/>
      <w:noProof/>
      <w:sz w:val="20"/>
      <w:szCs w:val="20"/>
      <w:lang w:eastAsia="zh-CN"/>
    </w:r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a9">
    <w:name w:val="Document Map"/>
    <w:basedOn w:val="a"/>
    <w:link w:val="Char3"/>
    <w:uiPriority w:val="99"/>
    <w:semiHidden/>
    <w:unhideWhenUsed/>
    <w:rsid w:val="007029ED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7029ED"/>
    <w:rPr>
      <w:rFonts w:ascii="宋体" w:eastAsia="宋体" w:hAnsi="Times New Roman" w:cs="Times New Roman"/>
      <w:kern w:val="0"/>
      <w:sz w:val="18"/>
      <w:szCs w:val="18"/>
      <w:lang w:val="en-GB" w:eastAsia="en-GB"/>
    </w:rPr>
  </w:style>
  <w:style w:type="character" w:customStyle="1" w:styleId="15">
    <w:name w:val="15"/>
    <w:basedOn w:val="a0"/>
    <w:rsid w:val="00DD132B"/>
    <w:rPr>
      <w:rFonts w:ascii="Times New Roman" w:hAnsi="Times New Roman" w:cs="Times New Roman" w:hint="default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345BC2"/>
    <w:pPr>
      <w:tabs>
        <w:tab w:val="right" w:leader="dot" w:pos="6933"/>
      </w:tabs>
    </w:pPr>
    <w:rPr>
      <w:sz w:val="20"/>
    </w:rPr>
  </w:style>
  <w:style w:type="paragraph" w:styleId="20">
    <w:name w:val="toc 2"/>
    <w:basedOn w:val="a"/>
    <w:next w:val="a"/>
    <w:autoRedefine/>
    <w:uiPriority w:val="39"/>
    <w:unhideWhenUsed/>
    <w:rsid w:val="00965CC7"/>
    <w:pPr>
      <w:ind w:leftChars="200" w:left="420"/>
    </w:pPr>
  </w:style>
  <w:style w:type="character" w:styleId="aa">
    <w:name w:val="Hyperlink"/>
    <w:basedOn w:val="a0"/>
    <w:uiPriority w:val="99"/>
    <w:unhideWhenUsed/>
    <w:rsid w:val="00965CC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65CC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 w:eastAsia="zh-CN"/>
    </w:rPr>
  </w:style>
  <w:style w:type="character" w:styleId="ab">
    <w:name w:val="footnote reference"/>
    <w:rsid w:val="00C16CCA"/>
    <w:rPr>
      <w:vertAlign w:val="superscript"/>
    </w:rPr>
  </w:style>
  <w:style w:type="character" w:customStyle="1" w:styleId="Char4">
    <w:name w:val="脚注文本 Char"/>
    <w:basedOn w:val="a0"/>
    <w:link w:val="ac"/>
    <w:rsid w:val="00C16CCA"/>
    <w:rPr>
      <w:rFonts w:ascii="Times New Roman" w:eastAsia="宋体" w:hAnsi="Times New Roman" w:cs="Times New Roman"/>
      <w:kern w:val="0"/>
      <w:sz w:val="20"/>
      <w:szCs w:val="20"/>
      <w:lang w:val="en-GB" w:eastAsia="en-GB"/>
    </w:rPr>
  </w:style>
  <w:style w:type="paragraph" w:styleId="ac">
    <w:name w:val="footnote text"/>
    <w:basedOn w:val="a"/>
    <w:link w:val="Char4"/>
    <w:rsid w:val="00C16CCA"/>
    <w:rPr>
      <w:sz w:val="20"/>
      <w:szCs w:val="20"/>
    </w:rPr>
  </w:style>
  <w:style w:type="character" w:customStyle="1" w:styleId="Char10">
    <w:name w:val="脚注文本 Char1"/>
    <w:basedOn w:val="a0"/>
    <w:uiPriority w:val="99"/>
    <w:semiHidden/>
    <w:rsid w:val="00C16CCA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d">
    <w:name w:val="endnote text"/>
    <w:basedOn w:val="a"/>
    <w:link w:val="Char5"/>
    <w:rsid w:val="00C16CCA"/>
    <w:pPr>
      <w:snapToGrid w:val="0"/>
    </w:pPr>
  </w:style>
  <w:style w:type="character" w:customStyle="1" w:styleId="Char5">
    <w:name w:val="尾注文本 Char"/>
    <w:basedOn w:val="a0"/>
    <w:link w:val="ad"/>
    <w:rsid w:val="00C16CCA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character" w:styleId="ae">
    <w:name w:val="endnote reference"/>
    <w:rsid w:val="00C16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736C-18D7-4602-9C4D-BDB2A858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156</Words>
  <Characters>893</Characters>
  <Application>Microsoft Office Word</Application>
  <DocSecurity>0</DocSecurity>
  <Lines>7</Lines>
  <Paragraphs>2</Paragraphs>
  <ScaleCrop>false</ScaleCrop>
  <Company>PRINCE2产品原创团队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问题报告</dc:title>
  <dc:subject>PRINCE2管理产品</dc:subject>
  <dc:creator>Yang,Quan</dc:creator>
  <cp:keywords>PRINCE2</cp:keywords>
  <dc:description>PRINCE2产品原创团队，中文翻译</dc:description>
  <cp:lastModifiedBy>ljq</cp:lastModifiedBy>
  <cp:revision>96</cp:revision>
  <dcterms:created xsi:type="dcterms:W3CDTF">2015-05-17T03:08:00Z</dcterms:created>
  <dcterms:modified xsi:type="dcterms:W3CDTF">2021-12-11T13:00:00Z</dcterms:modified>
  <cp:category>报告</cp:category>
  <cp:contentStatus>V1.00</cp:contentStatus>
</cp:coreProperties>
</file>