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D5269" w14:textId="77777777" w:rsidR="000A1394" w:rsidRPr="002C654E" w:rsidRDefault="00C71476" w:rsidP="002C654E">
      <w:pPr>
        <w:pStyle w:val="1"/>
        <w:jc w:val="center"/>
        <w:rPr>
          <w:rFonts w:ascii="黑体" w:eastAsia="黑体" w:hAnsi="黑体"/>
          <w:sz w:val="40"/>
          <w:szCs w:val="40"/>
          <w:lang w:eastAsia="zh-CN"/>
        </w:rPr>
      </w:pPr>
      <w:r>
        <w:rPr>
          <w:rFonts w:ascii="黑体" w:eastAsia="黑体" w:hAnsi="黑体" w:hint="eastAsia"/>
          <w:sz w:val="40"/>
          <w:szCs w:val="40"/>
          <w:lang w:val="en-US" w:eastAsia="zh-CN"/>
        </w:rPr>
        <w:t>工作包</w:t>
      </w:r>
      <w:r w:rsidR="000A1394" w:rsidRPr="002C654E">
        <w:rPr>
          <w:rFonts w:ascii="黑体" w:eastAsia="黑体" w:hAnsi="黑体" w:hint="eastAsia"/>
          <w:sz w:val="40"/>
          <w:szCs w:val="40"/>
          <w:lang w:val="en-US" w:eastAsia="zh-CN"/>
        </w:rPr>
        <w:t>模板</w:t>
      </w:r>
    </w:p>
    <w:p w14:paraId="7E6D5EAA" w14:textId="77777777" w:rsidR="000A1394" w:rsidRPr="00CA6536" w:rsidRDefault="000A1394" w:rsidP="00CA6536">
      <w:pPr>
        <w:pStyle w:val="1"/>
        <w:rPr>
          <w:rFonts w:ascii="黑体" w:eastAsia="黑体" w:hAnsi="黑体"/>
          <w:sz w:val="32"/>
          <w:szCs w:val="32"/>
          <w:lang w:eastAsia="zh-CN"/>
        </w:rPr>
      </w:pPr>
      <w:r w:rsidRPr="00CA6536">
        <w:rPr>
          <w:rFonts w:ascii="黑体" w:eastAsia="黑体" w:hAnsi="黑体" w:hint="eastAsia"/>
          <w:sz w:val="32"/>
          <w:szCs w:val="32"/>
          <w:lang w:eastAsia="zh-CN"/>
        </w:rPr>
        <w:t>产</w:t>
      </w:r>
      <w:r w:rsidRPr="00CA6536">
        <w:rPr>
          <w:rFonts w:ascii="黑体" w:eastAsia="黑体" w:hAnsi="黑体"/>
          <w:sz w:val="32"/>
          <w:szCs w:val="32"/>
          <w:lang w:eastAsia="zh-CN"/>
        </w:rPr>
        <w:t>品</w:t>
      </w:r>
      <w:r w:rsidRPr="00CA6536">
        <w:rPr>
          <w:rFonts w:ascii="黑体" w:eastAsia="黑体" w:hAnsi="黑体" w:hint="eastAsia"/>
          <w:sz w:val="32"/>
          <w:szCs w:val="32"/>
          <w:lang w:eastAsia="zh-CN"/>
        </w:rPr>
        <w:t>概述</w:t>
      </w:r>
    </w:p>
    <w:p w14:paraId="44D5A594" w14:textId="77777777" w:rsidR="000A1394" w:rsidRDefault="000A1394" w:rsidP="000A1394">
      <w:pPr>
        <w:rPr>
          <w:rFonts w:ascii="Arial" w:hAnsi="Arial" w:cs="Arial"/>
        </w:rPr>
      </w:pPr>
    </w:p>
    <w:tbl>
      <w:tblPr>
        <w:tblW w:w="0" w:type="auto"/>
        <w:tblLayout w:type="fixed"/>
        <w:tblLook w:val="0000" w:firstRow="0" w:lastRow="0" w:firstColumn="0" w:lastColumn="0" w:noHBand="0" w:noVBand="0"/>
      </w:tblPr>
      <w:tblGrid>
        <w:gridCol w:w="1289"/>
        <w:gridCol w:w="7279"/>
      </w:tblGrid>
      <w:tr w:rsidR="000A1394" w14:paraId="478F999D" w14:textId="77777777" w:rsidTr="0056692B">
        <w:tc>
          <w:tcPr>
            <w:tcW w:w="1289" w:type="dxa"/>
          </w:tcPr>
          <w:p w14:paraId="533E087D" w14:textId="77777777" w:rsidR="000A1394" w:rsidRDefault="000A1394" w:rsidP="0056692B">
            <w:pPr>
              <w:rPr>
                <w:rFonts w:ascii="Arial" w:hAnsi="Arial" w:cs="Arial"/>
                <w:b/>
                <w:lang w:eastAsia="zh-CN"/>
              </w:rPr>
            </w:pPr>
            <w:r>
              <w:rPr>
                <w:rFonts w:ascii="Arial" w:hAnsi="Arial" w:cs="Arial" w:hint="eastAsia"/>
                <w:b/>
                <w:lang w:eastAsia="zh-CN"/>
              </w:rPr>
              <w:t>目的</w:t>
            </w:r>
          </w:p>
        </w:tc>
        <w:tc>
          <w:tcPr>
            <w:tcW w:w="7279" w:type="dxa"/>
          </w:tcPr>
          <w:p w14:paraId="0DD88891" w14:textId="77777777" w:rsidR="000A1394" w:rsidRPr="00025E32" w:rsidRDefault="00B25314" w:rsidP="0056692B">
            <w:pPr>
              <w:rPr>
                <w:rFonts w:asciiTheme="minorEastAsia" w:eastAsiaTheme="minorEastAsia" w:hAnsiTheme="minorEastAsia" w:cs="Arial"/>
                <w:sz w:val="20"/>
                <w:szCs w:val="20"/>
                <w:lang w:eastAsia="zh-CN"/>
              </w:rPr>
            </w:pPr>
            <w:r w:rsidRPr="00D65ABC">
              <w:rPr>
                <w:rFonts w:ascii="宋体" w:hAnsi="宋体" w:cs="Arial"/>
                <w:sz w:val="20"/>
                <w:szCs w:val="20"/>
                <w:lang w:eastAsia="zh-CN"/>
              </w:rPr>
              <w:t>工作包</w:t>
            </w:r>
            <w:r w:rsidRPr="00D65ABC">
              <w:rPr>
                <w:rFonts w:ascii="宋体" w:hAnsi="宋体" w:cs="Arial" w:hint="eastAsia"/>
                <w:sz w:val="20"/>
                <w:szCs w:val="20"/>
                <w:lang w:eastAsia="zh-CN"/>
              </w:rPr>
              <w:t>是</w:t>
            </w:r>
            <w:r w:rsidRPr="00D65ABC">
              <w:rPr>
                <w:rFonts w:ascii="宋体" w:hAnsi="宋体" w:cs="Arial"/>
                <w:sz w:val="20"/>
                <w:szCs w:val="20"/>
                <w:lang w:eastAsia="zh-CN"/>
              </w:rPr>
              <w:t>有关一个或多个产品的信息集合</w:t>
            </w:r>
            <w:r w:rsidRPr="00D65ABC">
              <w:rPr>
                <w:rFonts w:ascii="宋体" w:hAnsi="宋体" w:cs="Arial" w:hint="eastAsia"/>
                <w:sz w:val="20"/>
                <w:szCs w:val="20"/>
                <w:lang w:eastAsia="zh-CN"/>
              </w:rPr>
              <w:t>，</w:t>
            </w:r>
            <w:r w:rsidRPr="00D65ABC">
              <w:rPr>
                <w:rFonts w:ascii="宋体" w:hAnsi="宋体" w:cs="Arial"/>
                <w:sz w:val="20"/>
                <w:szCs w:val="20"/>
                <w:lang w:eastAsia="zh-CN"/>
              </w:rPr>
              <w:t>由项目经理汇总并用以把项目工作或交付产品的职责正式交付</w:t>
            </w:r>
            <w:proofErr w:type="gramStart"/>
            <w:r w:rsidRPr="00D65ABC">
              <w:rPr>
                <w:rFonts w:ascii="宋体" w:hAnsi="宋体" w:cs="Arial"/>
                <w:sz w:val="20"/>
                <w:szCs w:val="20"/>
                <w:lang w:eastAsia="zh-CN"/>
              </w:rPr>
              <w:t>给小组</w:t>
            </w:r>
            <w:proofErr w:type="gramEnd"/>
            <w:r w:rsidRPr="00D65ABC">
              <w:rPr>
                <w:rFonts w:ascii="宋体" w:hAnsi="宋体" w:cs="Arial"/>
                <w:sz w:val="20"/>
                <w:szCs w:val="20"/>
                <w:lang w:eastAsia="zh-CN"/>
              </w:rPr>
              <w:t>经理或小组成员</w:t>
            </w:r>
            <w:r w:rsidRPr="00D65ABC">
              <w:rPr>
                <w:rFonts w:ascii="宋体" w:hAnsi="宋体" w:cs="Arial" w:hint="eastAsia"/>
                <w:sz w:val="20"/>
                <w:szCs w:val="20"/>
                <w:lang w:eastAsia="zh-CN"/>
              </w:rPr>
              <w:t>。</w:t>
            </w:r>
          </w:p>
          <w:p w14:paraId="46FBDE65" w14:textId="77777777" w:rsidR="000A1394" w:rsidRPr="00025E32" w:rsidRDefault="000A1394" w:rsidP="0056692B">
            <w:pPr>
              <w:rPr>
                <w:rFonts w:asciiTheme="minorEastAsia" w:eastAsiaTheme="minorEastAsia" w:hAnsiTheme="minorEastAsia" w:cs="Arial"/>
                <w:sz w:val="20"/>
                <w:szCs w:val="20"/>
                <w:lang w:eastAsia="zh-CN"/>
              </w:rPr>
            </w:pPr>
          </w:p>
        </w:tc>
      </w:tr>
      <w:tr w:rsidR="000A1394" w14:paraId="6771D1E8" w14:textId="77777777" w:rsidTr="0056692B">
        <w:tc>
          <w:tcPr>
            <w:tcW w:w="1289" w:type="dxa"/>
          </w:tcPr>
          <w:p w14:paraId="6B04FC77" w14:textId="77777777" w:rsidR="000A1394" w:rsidRDefault="000A1394" w:rsidP="0056692B">
            <w:pPr>
              <w:rPr>
                <w:rFonts w:ascii="Arial" w:hAnsi="Arial" w:cs="Arial"/>
                <w:b/>
                <w:lang w:eastAsia="zh-CN"/>
              </w:rPr>
            </w:pPr>
            <w:r>
              <w:rPr>
                <w:rFonts w:ascii="Arial" w:hAnsi="Arial" w:cs="Arial" w:hint="eastAsia"/>
                <w:b/>
                <w:lang w:eastAsia="zh-CN"/>
              </w:rPr>
              <w:t>内容</w:t>
            </w:r>
          </w:p>
        </w:tc>
        <w:tc>
          <w:tcPr>
            <w:tcW w:w="7279" w:type="dxa"/>
          </w:tcPr>
          <w:p w14:paraId="395658AB" w14:textId="77777777" w:rsidR="00B25314" w:rsidRPr="00D65ABC" w:rsidRDefault="00B25314" w:rsidP="00B25314">
            <w:pPr>
              <w:rPr>
                <w:rFonts w:ascii="宋体" w:hAnsi="宋体" w:cs="Arial"/>
                <w:sz w:val="20"/>
                <w:szCs w:val="20"/>
                <w:lang w:eastAsia="zh-CN"/>
              </w:rPr>
            </w:pPr>
            <w:r w:rsidRPr="00D65ABC">
              <w:rPr>
                <w:rFonts w:ascii="宋体" w:hAnsi="宋体" w:cs="Arial" w:hint="eastAsia"/>
                <w:sz w:val="20"/>
                <w:szCs w:val="20"/>
                <w:lang w:eastAsia="zh-CN"/>
              </w:rPr>
              <w:t>尽管工作</w:t>
            </w:r>
            <w:proofErr w:type="gramStart"/>
            <w:r w:rsidRPr="00D65ABC">
              <w:rPr>
                <w:rFonts w:ascii="宋体" w:hAnsi="宋体" w:cs="Arial" w:hint="eastAsia"/>
                <w:sz w:val="20"/>
                <w:szCs w:val="20"/>
                <w:lang w:eastAsia="zh-CN"/>
              </w:rPr>
              <w:t>包内容随</w:t>
            </w:r>
            <w:proofErr w:type="gramEnd"/>
            <w:r w:rsidRPr="00D65ABC">
              <w:rPr>
                <w:rFonts w:ascii="宋体" w:hAnsi="宋体" w:cs="Arial" w:hint="eastAsia"/>
                <w:sz w:val="20"/>
                <w:szCs w:val="20"/>
                <w:lang w:eastAsia="zh-CN"/>
              </w:rPr>
              <w:t>项目经理和工作包接收方关系的不同而有很大变化，但都应该包括：</w:t>
            </w:r>
          </w:p>
          <w:p w14:paraId="40946047" w14:textId="77777777" w:rsidR="00B25314" w:rsidRPr="00D65ABC" w:rsidRDefault="00AF6B8F" w:rsidP="00B25314">
            <w:pPr>
              <w:pStyle w:val="30"/>
              <w:rPr>
                <w:rFonts w:ascii="宋体" w:hAnsi="宋体" w:cs="Arial"/>
                <w:noProof/>
                <w:sz w:val="20"/>
                <w:szCs w:val="20"/>
                <w:lang w:eastAsia="zh-CN"/>
              </w:rPr>
            </w:pPr>
            <w:r w:rsidRPr="00D65ABC">
              <w:rPr>
                <w:rFonts w:ascii="宋体" w:hAnsi="宋体" w:cs="Arial"/>
                <w:sz w:val="20"/>
                <w:szCs w:val="20"/>
                <w:lang w:eastAsia="zh-CN"/>
              </w:rPr>
              <w:fldChar w:fldCharType="begin"/>
            </w:r>
            <w:r w:rsidR="00B25314" w:rsidRPr="00D65ABC">
              <w:rPr>
                <w:rFonts w:ascii="宋体" w:hAnsi="宋体" w:cs="Arial"/>
                <w:sz w:val="20"/>
                <w:szCs w:val="20"/>
                <w:lang w:eastAsia="zh-CN"/>
              </w:rPr>
              <w:instrText xml:space="preserve"> TOC \o "1-3" </w:instrText>
            </w:r>
            <w:r w:rsidRPr="00D65ABC">
              <w:rPr>
                <w:rFonts w:ascii="宋体" w:hAnsi="宋体" w:cs="Arial"/>
                <w:sz w:val="20"/>
                <w:szCs w:val="20"/>
                <w:lang w:eastAsia="zh-CN"/>
              </w:rPr>
              <w:fldChar w:fldCharType="separate"/>
            </w:r>
            <w:r w:rsidR="00B25314" w:rsidRPr="00D65ABC">
              <w:rPr>
                <w:rFonts w:ascii="宋体" w:hAnsi="宋体" w:cs="Arial" w:hint="eastAsia"/>
                <w:noProof/>
                <w:sz w:val="20"/>
                <w:szCs w:val="20"/>
                <w:lang w:eastAsia="zh-CN"/>
              </w:rPr>
              <w:t>工作包授权</w:t>
            </w:r>
            <w:r w:rsidR="00B25314" w:rsidRPr="00D65ABC">
              <w:rPr>
                <w:rFonts w:ascii="宋体" w:hAnsi="宋体" w:cs="Arial"/>
                <w:noProof/>
                <w:sz w:val="20"/>
                <w:szCs w:val="20"/>
                <w:lang w:eastAsia="zh-CN"/>
              </w:rPr>
              <w:tab/>
            </w:r>
            <w:r w:rsidRPr="00D65ABC">
              <w:rPr>
                <w:rFonts w:ascii="宋体" w:hAnsi="宋体" w:cs="Arial"/>
                <w:noProof/>
                <w:sz w:val="20"/>
                <w:szCs w:val="20"/>
                <w:lang w:eastAsia="zh-CN"/>
              </w:rPr>
              <w:fldChar w:fldCharType="begin"/>
            </w:r>
            <w:r w:rsidR="00B25314" w:rsidRPr="00D65ABC">
              <w:rPr>
                <w:rFonts w:ascii="宋体" w:hAnsi="宋体" w:cs="Arial"/>
                <w:noProof/>
                <w:sz w:val="20"/>
                <w:szCs w:val="20"/>
                <w:lang w:eastAsia="zh-CN"/>
              </w:rPr>
              <w:instrText xml:space="preserve"> PAGEREF _Toc418676980 \h </w:instrText>
            </w:r>
            <w:r w:rsidRPr="00D65ABC">
              <w:rPr>
                <w:rFonts w:ascii="宋体" w:hAnsi="宋体" w:cs="Arial"/>
                <w:noProof/>
                <w:sz w:val="20"/>
                <w:szCs w:val="20"/>
                <w:lang w:eastAsia="zh-CN"/>
              </w:rPr>
            </w:r>
            <w:r w:rsidRPr="00D65ABC">
              <w:rPr>
                <w:rFonts w:ascii="宋体" w:hAnsi="宋体" w:cs="Arial"/>
                <w:noProof/>
                <w:sz w:val="20"/>
                <w:szCs w:val="20"/>
                <w:lang w:eastAsia="zh-CN"/>
              </w:rPr>
              <w:fldChar w:fldCharType="separate"/>
            </w:r>
            <w:r w:rsidR="00217359">
              <w:rPr>
                <w:rFonts w:ascii="宋体" w:hAnsi="宋体" w:cs="Arial"/>
                <w:noProof/>
                <w:sz w:val="20"/>
                <w:szCs w:val="20"/>
                <w:lang w:eastAsia="zh-CN"/>
              </w:rPr>
              <w:t>4</w:t>
            </w:r>
            <w:r w:rsidRPr="00D65ABC">
              <w:rPr>
                <w:rFonts w:ascii="宋体" w:hAnsi="宋体" w:cs="Arial"/>
                <w:noProof/>
                <w:sz w:val="20"/>
                <w:szCs w:val="20"/>
                <w:lang w:eastAsia="zh-CN"/>
              </w:rPr>
              <w:fldChar w:fldCharType="end"/>
            </w:r>
          </w:p>
          <w:p w14:paraId="173E5A90" w14:textId="77777777" w:rsidR="00B25314" w:rsidRPr="00D65ABC" w:rsidRDefault="00B25314" w:rsidP="00B25314">
            <w:pPr>
              <w:pStyle w:val="30"/>
              <w:rPr>
                <w:rFonts w:ascii="宋体" w:hAnsi="宋体" w:cs="Arial"/>
                <w:noProof/>
                <w:sz w:val="20"/>
                <w:szCs w:val="20"/>
                <w:lang w:eastAsia="zh-CN"/>
              </w:rPr>
            </w:pPr>
            <w:r w:rsidRPr="00D65ABC">
              <w:rPr>
                <w:rFonts w:ascii="宋体" w:hAnsi="宋体" w:cs="Arial" w:hint="eastAsia"/>
                <w:noProof/>
                <w:sz w:val="20"/>
                <w:szCs w:val="20"/>
                <w:lang w:eastAsia="zh-CN"/>
              </w:rPr>
              <w:t>描述</w:t>
            </w:r>
            <w:r w:rsidRPr="00D65ABC">
              <w:rPr>
                <w:rFonts w:ascii="宋体" w:hAnsi="宋体" w:cs="Arial"/>
                <w:noProof/>
                <w:sz w:val="20"/>
                <w:szCs w:val="20"/>
                <w:lang w:eastAsia="zh-CN"/>
              </w:rPr>
              <w:tab/>
            </w:r>
            <w:r w:rsidR="00AF6B8F" w:rsidRPr="00D65ABC">
              <w:rPr>
                <w:rFonts w:ascii="宋体" w:hAnsi="宋体" w:cs="Arial"/>
                <w:noProof/>
                <w:sz w:val="20"/>
                <w:szCs w:val="20"/>
                <w:lang w:eastAsia="zh-CN"/>
              </w:rPr>
              <w:fldChar w:fldCharType="begin"/>
            </w:r>
            <w:r w:rsidRPr="00D65ABC">
              <w:rPr>
                <w:rFonts w:ascii="宋体" w:hAnsi="宋体" w:cs="Arial"/>
                <w:noProof/>
                <w:sz w:val="20"/>
                <w:szCs w:val="20"/>
                <w:lang w:eastAsia="zh-CN"/>
              </w:rPr>
              <w:instrText xml:space="preserve"> PAGEREF _Toc418676981 \h </w:instrText>
            </w:r>
            <w:r w:rsidR="00AF6B8F" w:rsidRPr="00D65ABC">
              <w:rPr>
                <w:rFonts w:ascii="宋体" w:hAnsi="宋体" w:cs="Arial"/>
                <w:noProof/>
                <w:sz w:val="20"/>
                <w:szCs w:val="20"/>
                <w:lang w:eastAsia="zh-CN"/>
              </w:rPr>
            </w:r>
            <w:r w:rsidR="00AF6B8F" w:rsidRPr="00D65ABC">
              <w:rPr>
                <w:rFonts w:ascii="宋体" w:hAnsi="宋体" w:cs="Arial"/>
                <w:noProof/>
                <w:sz w:val="20"/>
                <w:szCs w:val="20"/>
                <w:lang w:eastAsia="zh-CN"/>
              </w:rPr>
              <w:fldChar w:fldCharType="separate"/>
            </w:r>
            <w:r w:rsidR="00217359">
              <w:rPr>
                <w:rFonts w:ascii="宋体" w:hAnsi="宋体" w:cs="Arial"/>
                <w:noProof/>
                <w:sz w:val="20"/>
                <w:szCs w:val="20"/>
                <w:lang w:eastAsia="zh-CN"/>
              </w:rPr>
              <w:t>4</w:t>
            </w:r>
            <w:r w:rsidR="00AF6B8F" w:rsidRPr="00D65ABC">
              <w:rPr>
                <w:rFonts w:ascii="宋体" w:hAnsi="宋体" w:cs="Arial"/>
                <w:noProof/>
                <w:sz w:val="20"/>
                <w:szCs w:val="20"/>
                <w:lang w:eastAsia="zh-CN"/>
              </w:rPr>
              <w:fldChar w:fldCharType="end"/>
            </w:r>
          </w:p>
          <w:p w14:paraId="4E2506D3" w14:textId="77777777" w:rsidR="00B25314" w:rsidRPr="00D65ABC" w:rsidRDefault="00B25314" w:rsidP="00B25314">
            <w:pPr>
              <w:pStyle w:val="30"/>
              <w:rPr>
                <w:rFonts w:ascii="宋体" w:hAnsi="宋体" w:cs="Arial"/>
                <w:noProof/>
                <w:sz w:val="20"/>
                <w:szCs w:val="20"/>
                <w:lang w:eastAsia="zh-CN"/>
              </w:rPr>
            </w:pPr>
            <w:r w:rsidRPr="00D65ABC">
              <w:rPr>
                <w:rFonts w:ascii="宋体" w:hAnsi="宋体" w:cs="Arial" w:hint="eastAsia"/>
                <w:noProof/>
                <w:sz w:val="20"/>
                <w:szCs w:val="20"/>
                <w:lang w:eastAsia="zh-CN"/>
              </w:rPr>
              <w:t>技术，流程和步骤</w:t>
            </w:r>
            <w:r w:rsidRPr="00D65ABC">
              <w:rPr>
                <w:rFonts w:ascii="宋体" w:hAnsi="宋体" w:cs="Arial"/>
                <w:noProof/>
                <w:sz w:val="20"/>
                <w:szCs w:val="20"/>
                <w:lang w:eastAsia="zh-CN"/>
              </w:rPr>
              <w:tab/>
            </w:r>
            <w:r w:rsidR="00AF6B8F" w:rsidRPr="00D65ABC">
              <w:rPr>
                <w:rFonts w:ascii="宋体" w:hAnsi="宋体" w:cs="Arial"/>
                <w:noProof/>
                <w:sz w:val="20"/>
                <w:szCs w:val="20"/>
                <w:lang w:eastAsia="zh-CN"/>
              </w:rPr>
              <w:fldChar w:fldCharType="begin"/>
            </w:r>
            <w:r w:rsidRPr="00D65ABC">
              <w:rPr>
                <w:rFonts w:ascii="宋体" w:hAnsi="宋体" w:cs="Arial"/>
                <w:noProof/>
                <w:sz w:val="20"/>
                <w:szCs w:val="20"/>
                <w:lang w:eastAsia="zh-CN"/>
              </w:rPr>
              <w:instrText xml:space="preserve"> PAGEREF _Toc418676982 \h </w:instrText>
            </w:r>
            <w:r w:rsidR="00AF6B8F" w:rsidRPr="00D65ABC">
              <w:rPr>
                <w:rFonts w:ascii="宋体" w:hAnsi="宋体" w:cs="Arial"/>
                <w:noProof/>
                <w:sz w:val="20"/>
                <w:szCs w:val="20"/>
                <w:lang w:eastAsia="zh-CN"/>
              </w:rPr>
            </w:r>
            <w:r w:rsidR="00AF6B8F" w:rsidRPr="00D65ABC">
              <w:rPr>
                <w:rFonts w:ascii="宋体" w:hAnsi="宋体" w:cs="Arial"/>
                <w:noProof/>
                <w:sz w:val="20"/>
                <w:szCs w:val="20"/>
                <w:lang w:eastAsia="zh-CN"/>
              </w:rPr>
              <w:fldChar w:fldCharType="separate"/>
            </w:r>
            <w:r w:rsidR="00217359">
              <w:rPr>
                <w:rFonts w:ascii="宋体" w:hAnsi="宋体" w:cs="Arial"/>
                <w:noProof/>
                <w:sz w:val="20"/>
                <w:szCs w:val="20"/>
                <w:lang w:eastAsia="zh-CN"/>
              </w:rPr>
              <w:t>4</w:t>
            </w:r>
            <w:r w:rsidR="00AF6B8F" w:rsidRPr="00D65ABC">
              <w:rPr>
                <w:rFonts w:ascii="宋体" w:hAnsi="宋体" w:cs="Arial"/>
                <w:noProof/>
                <w:sz w:val="20"/>
                <w:szCs w:val="20"/>
                <w:lang w:eastAsia="zh-CN"/>
              </w:rPr>
              <w:fldChar w:fldCharType="end"/>
            </w:r>
          </w:p>
          <w:p w14:paraId="7D83B58C" w14:textId="77777777" w:rsidR="00B25314" w:rsidRPr="00D65ABC" w:rsidRDefault="00B25314" w:rsidP="00B25314">
            <w:pPr>
              <w:pStyle w:val="30"/>
              <w:rPr>
                <w:rFonts w:ascii="宋体" w:hAnsi="宋体" w:cs="Arial"/>
                <w:noProof/>
                <w:sz w:val="20"/>
                <w:szCs w:val="20"/>
                <w:lang w:eastAsia="zh-CN"/>
              </w:rPr>
            </w:pPr>
            <w:r w:rsidRPr="00D65ABC">
              <w:rPr>
                <w:rFonts w:ascii="宋体" w:hAnsi="宋体" w:cs="Arial" w:hint="eastAsia"/>
                <w:noProof/>
                <w:sz w:val="20"/>
                <w:szCs w:val="20"/>
                <w:lang w:eastAsia="zh-CN"/>
              </w:rPr>
              <w:t>开发界面</w:t>
            </w:r>
            <w:r w:rsidRPr="00D65ABC">
              <w:rPr>
                <w:rFonts w:ascii="宋体" w:hAnsi="宋体" w:cs="Arial"/>
                <w:noProof/>
                <w:sz w:val="20"/>
                <w:szCs w:val="20"/>
                <w:lang w:eastAsia="zh-CN"/>
              </w:rPr>
              <w:tab/>
            </w:r>
            <w:r w:rsidR="00AF6B8F" w:rsidRPr="00D65ABC">
              <w:rPr>
                <w:rFonts w:ascii="宋体" w:hAnsi="宋体" w:cs="Arial"/>
                <w:noProof/>
                <w:sz w:val="20"/>
                <w:szCs w:val="20"/>
                <w:lang w:eastAsia="zh-CN"/>
              </w:rPr>
              <w:fldChar w:fldCharType="begin"/>
            </w:r>
            <w:r w:rsidRPr="00D65ABC">
              <w:rPr>
                <w:rFonts w:ascii="宋体" w:hAnsi="宋体" w:cs="Arial"/>
                <w:noProof/>
                <w:sz w:val="20"/>
                <w:szCs w:val="20"/>
                <w:lang w:eastAsia="zh-CN"/>
              </w:rPr>
              <w:instrText xml:space="preserve"> PAGEREF _Toc418676983 \h </w:instrText>
            </w:r>
            <w:r w:rsidR="00AF6B8F" w:rsidRPr="00D65ABC">
              <w:rPr>
                <w:rFonts w:ascii="宋体" w:hAnsi="宋体" w:cs="Arial"/>
                <w:noProof/>
                <w:sz w:val="20"/>
                <w:szCs w:val="20"/>
                <w:lang w:eastAsia="zh-CN"/>
              </w:rPr>
            </w:r>
            <w:r w:rsidR="00AF6B8F" w:rsidRPr="00D65ABC">
              <w:rPr>
                <w:rFonts w:ascii="宋体" w:hAnsi="宋体" w:cs="Arial"/>
                <w:noProof/>
                <w:sz w:val="20"/>
                <w:szCs w:val="20"/>
                <w:lang w:eastAsia="zh-CN"/>
              </w:rPr>
              <w:fldChar w:fldCharType="separate"/>
            </w:r>
            <w:r w:rsidR="00217359">
              <w:rPr>
                <w:rFonts w:ascii="宋体" w:hAnsi="宋体" w:cs="Arial"/>
                <w:noProof/>
                <w:sz w:val="20"/>
                <w:szCs w:val="20"/>
                <w:lang w:eastAsia="zh-CN"/>
              </w:rPr>
              <w:t>4</w:t>
            </w:r>
            <w:r w:rsidR="00AF6B8F" w:rsidRPr="00D65ABC">
              <w:rPr>
                <w:rFonts w:ascii="宋体" w:hAnsi="宋体" w:cs="Arial"/>
                <w:noProof/>
                <w:sz w:val="20"/>
                <w:szCs w:val="20"/>
                <w:lang w:eastAsia="zh-CN"/>
              </w:rPr>
              <w:fldChar w:fldCharType="end"/>
            </w:r>
          </w:p>
          <w:p w14:paraId="40D8C773" w14:textId="77777777" w:rsidR="00B25314" w:rsidRPr="00D65ABC" w:rsidRDefault="00B25314" w:rsidP="00B25314">
            <w:pPr>
              <w:pStyle w:val="30"/>
              <w:rPr>
                <w:rFonts w:ascii="宋体" w:hAnsi="宋体" w:cs="Arial"/>
                <w:noProof/>
                <w:sz w:val="20"/>
                <w:szCs w:val="20"/>
                <w:lang w:eastAsia="zh-CN"/>
              </w:rPr>
            </w:pPr>
            <w:r w:rsidRPr="00D65ABC">
              <w:rPr>
                <w:rFonts w:ascii="宋体" w:hAnsi="宋体" w:cs="Arial" w:hint="eastAsia"/>
                <w:noProof/>
                <w:sz w:val="20"/>
                <w:szCs w:val="20"/>
                <w:lang w:eastAsia="zh-CN"/>
              </w:rPr>
              <w:t>运营和维护界面</w:t>
            </w:r>
            <w:r w:rsidRPr="00D65ABC">
              <w:rPr>
                <w:rFonts w:ascii="宋体" w:hAnsi="宋体" w:cs="Arial"/>
                <w:noProof/>
                <w:sz w:val="20"/>
                <w:szCs w:val="20"/>
                <w:lang w:eastAsia="zh-CN"/>
              </w:rPr>
              <w:tab/>
            </w:r>
            <w:r w:rsidR="00AF6B8F" w:rsidRPr="00D65ABC">
              <w:rPr>
                <w:rFonts w:ascii="宋体" w:hAnsi="宋体" w:cs="Arial"/>
                <w:noProof/>
                <w:sz w:val="20"/>
                <w:szCs w:val="20"/>
                <w:lang w:eastAsia="zh-CN"/>
              </w:rPr>
              <w:fldChar w:fldCharType="begin"/>
            </w:r>
            <w:r w:rsidRPr="00D65ABC">
              <w:rPr>
                <w:rFonts w:ascii="宋体" w:hAnsi="宋体" w:cs="Arial"/>
                <w:noProof/>
                <w:sz w:val="20"/>
                <w:szCs w:val="20"/>
                <w:lang w:eastAsia="zh-CN"/>
              </w:rPr>
              <w:instrText xml:space="preserve"> PAGEREF _Toc418676984 \h </w:instrText>
            </w:r>
            <w:r w:rsidR="00AF6B8F" w:rsidRPr="00D65ABC">
              <w:rPr>
                <w:rFonts w:ascii="宋体" w:hAnsi="宋体" w:cs="Arial"/>
                <w:noProof/>
                <w:sz w:val="20"/>
                <w:szCs w:val="20"/>
                <w:lang w:eastAsia="zh-CN"/>
              </w:rPr>
            </w:r>
            <w:r w:rsidR="00AF6B8F" w:rsidRPr="00D65ABC">
              <w:rPr>
                <w:rFonts w:ascii="宋体" w:hAnsi="宋体" w:cs="Arial"/>
                <w:noProof/>
                <w:sz w:val="20"/>
                <w:szCs w:val="20"/>
                <w:lang w:eastAsia="zh-CN"/>
              </w:rPr>
              <w:fldChar w:fldCharType="separate"/>
            </w:r>
            <w:r w:rsidR="00217359">
              <w:rPr>
                <w:rFonts w:ascii="宋体" w:hAnsi="宋体" w:cs="Arial"/>
                <w:noProof/>
                <w:sz w:val="20"/>
                <w:szCs w:val="20"/>
                <w:lang w:eastAsia="zh-CN"/>
              </w:rPr>
              <w:t>4</w:t>
            </w:r>
            <w:r w:rsidR="00AF6B8F" w:rsidRPr="00D65ABC">
              <w:rPr>
                <w:rFonts w:ascii="宋体" w:hAnsi="宋体" w:cs="Arial"/>
                <w:noProof/>
                <w:sz w:val="20"/>
                <w:szCs w:val="20"/>
                <w:lang w:eastAsia="zh-CN"/>
              </w:rPr>
              <w:fldChar w:fldCharType="end"/>
            </w:r>
          </w:p>
          <w:p w14:paraId="57686FE7" w14:textId="77777777" w:rsidR="00B25314" w:rsidRPr="00D65ABC" w:rsidRDefault="00B25314" w:rsidP="00B25314">
            <w:pPr>
              <w:pStyle w:val="30"/>
              <w:rPr>
                <w:rFonts w:ascii="宋体" w:hAnsi="宋体" w:cs="Arial"/>
                <w:noProof/>
                <w:sz w:val="20"/>
                <w:szCs w:val="20"/>
                <w:lang w:eastAsia="zh-CN"/>
              </w:rPr>
            </w:pPr>
            <w:r w:rsidRPr="00D65ABC">
              <w:rPr>
                <w:rFonts w:ascii="宋体" w:hAnsi="宋体" w:cs="Arial" w:hint="eastAsia"/>
                <w:noProof/>
                <w:sz w:val="20"/>
                <w:szCs w:val="20"/>
                <w:lang w:eastAsia="zh-CN"/>
              </w:rPr>
              <w:t>配置管理要求</w:t>
            </w:r>
            <w:r w:rsidRPr="00D65ABC">
              <w:rPr>
                <w:rFonts w:ascii="宋体" w:hAnsi="宋体" w:cs="Arial"/>
                <w:noProof/>
                <w:sz w:val="20"/>
                <w:szCs w:val="20"/>
                <w:lang w:eastAsia="zh-CN"/>
              </w:rPr>
              <w:tab/>
            </w:r>
            <w:r w:rsidR="00AF6B8F" w:rsidRPr="00D65ABC">
              <w:rPr>
                <w:rFonts w:ascii="宋体" w:hAnsi="宋体" w:cs="Arial"/>
                <w:noProof/>
                <w:sz w:val="20"/>
                <w:szCs w:val="20"/>
                <w:lang w:eastAsia="zh-CN"/>
              </w:rPr>
              <w:fldChar w:fldCharType="begin"/>
            </w:r>
            <w:r w:rsidRPr="00D65ABC">
              <w:rPr>
                <w:rFonts w:ascii="宋体" w:hAnsi="宋体" w:cs="Arial"/>
                <w:noProof/>
                <w:sz w:val="20"/>
                <w:szCs w:val="20"/>
                <w:lang w:eastAsia="zh-CN"/>
              </w:rPr>
              <w:instrText xml:space="preserve"> PAGEREF _Toc418676985 \h </w:instrText>
            </w:r>
            <w:r w:rsidR="00AF6B8F" w:rsidRPr="00D65ABC">
              <w:rPr>
                <w:rFonts w:ascii="宋体" w:hAnsi="宋体" w:cs="Arial"/>
                <w:noProof/>
                <w:sz w:val="20"/>
                <w:szCs w:val="20"/>
                <w:lang w:eastAsia="zh-CN"/>
              </w:rPr>
            </w:r>
            <w:r w:rsidR="00AF6B8F" w:rsidRPr="00D65ABC">
              <w:rPr>
                <w:rFonts w:ascii="宋体" w:hAnsi="宋体" w:cs="Arial"/>
                <w:noProof/>
                <w:sz w:val="20"/>
                <w:szCs w:val="20"/>
                <w:lang w:eastAsia="zh-CN"/>
              </w:rPr>
              <w:fldChar w:fldCharType="separate"/>
            </w:r>
            <w:r w:rsidR="00217359">
              <w:rPr>
                <w:rFonts w:ascii="宋体" w:hAnsi="宋体" w:cs="Arial"/>
                <w:noProof/>
                <w:sz w:val="20"/>
                <w:szCs w:val="20"/>
                <w:lang w:eastAsia="zh-CN"/>
              </w:rPr>
              <w:t>4</w:t>
            </w:r>
            <w:r w:rsidR="00AF6B8F" w:rsidRPr="00D65ABC">
              <w:rPr>
                <w:rFonts w:ascii="宋体" w:hAnsi="宋体" w:cs="Arial"/>
                <w:noProof/>
                <w:sz w:val="20"/>
                <w:szCs w:val="20"/>
                <w:lang w:eastAsia="zh-CN"/>
              </w:rPr>
              <w:fldChar w:fldCharType="end"/>
            </w:r>
          </w:p>
          <w:p w14:paraId="5C99C4B0" w14:textId="77777777" w:rsidR="00B25314" w:rsidRPr="00D65ABC" w:rsidRDefault="00B25314" w:rsidP="00B25314">
            <w:pPr>
              <w:pStyle w:val="30"/>
              <w:rPr>
                <w:rFonts w:ascii="宋体" w:hAnsi="宋体" w:cs="Arial"/>
                <w:noProof/>
                <w:sz w:val="20"/>
                <w:szCs w:val="20"/>
                <w:lang w:eastAsia="zh-CN"/>
              </w:rPr>
            </w:pPr>
            <w:r w:rsidRPr="00D65ABC">
              <w:rPr>
                <w:rFonts w:ascii="宋体" w:hAnsi="宋体" w:cs="Arial" w:hint="eastAsia"/>
                <w:noProof/>
                <w:sz w:val="20"/>
                <w:szCs w:val="20"/>
                <w:lang w:eastAsia="zh-CN"/>
              </w:rPr>
              <w:t>联合协议</w:t>
            </w:r>
            <w:r w:rsidRPr="00D65ABC">
              <w:rPr>
                <w:rFonts w:ascii="宋体" w:hAnsi="宋体" w:cs="Arial"/>
                <w:noProof/>
                <w:sz w:val="20"/>
                <w:szCs w:val="20"/>
                <w:lang w:eastAsia="zh-CN"/>
              </w:rPr>
              <w:tab/>
            </w:r>
            <w:r w:rsidR="00AF6B8F" w:rsidRPr="00D65ABC">
              <w:rPr>
                <w:rFonts w:ascii="宋体" w:hAnsi="宋体" w:cs="Arial"/>
                <w:noProof/>
                <w:sz w:val="20"/>
                <w:szCs w:val="20"/>
                <w:lang w:eastAsia="zh-CN"/>
              </w:rPr>
              <w:fldChar w:fldCharType="begin"/>
            </w:r>
            <w:r w:rsidRPr="00D65ABC">
              <w:rPr>
                <w:rFonts w:ascii="宋体" w:hAnsi="宋体" w:cs="Arial"/>
                <w:noProof/>
                <w:sz w:val="20"/>
                <w:szCs w:val="20"/>
                <w:lang w:eastAsia="zh-CN"/>
              </w:rPr>
              <w:instrText xml:space="preserve"> PAGEREF _Toc418676986 \h </w:instrText>
            </w:r>
            <w:r w:rsidR="00AF6B8F" w:rsidRPr="00D65ABC">
              <w:rPr>
                <w:rFonts w:ascii="宋体" w:hAnsi="宋体" w:cs="Arial"/>
                <w:noProof/>
                <w:sz w:val="20"/>
                <w:szCs w:val="20"/>
                <w:lang w:eastAsia="zh-CN"/>
              </w:rPr>
            </w:r>
            <w:r w:rsidR="00AF6B8F" w:rsidRPr="00D65ABC">
              <w:rPr>
                <w:rFonts w:ascii="宋体" w:hAnsi="宋体" w:cs="Arial"/>
                <w:noProof/>
                <w:sz w:val="20"/>
                <w:szCs w:val="20"/>
                <w:lang w:eastAsia="zh-CN"/>
              </w:rPr>
              <w:fldChar w:fldCharType="separate"/>
            </w:r>
            <w:r w:rsidR="00217359">
              <w:rPr>
                <w:rFonts w:ascii="宋体" w:hAnsi="宋体" w:cs="Arial"/>
                <w:noProof/>
                <w:sz w:val="20"/>
                <w:szCs w:val="20"/>
                <w:lang w:eastAsia="zh-CN"/>
              </w:rPr>
              <w:t>5</w:t>
            </w:r>
            <w:r w:rsidR="00AF6B8F" w:rsidRPr="00D65ABC">
              <w:rPr>
                <w:rFonts w:ascii="宋体" w:hAnsi="宋体" w:cs="Arial"/>
                <w:noProof/>
                <w:sz w:val="20"/>
                <w:szCs w:val="20"/>
                <w:lang w:eastAsia="zh-CN"/>
              </w:rPr>
              <w:fldChar w:fldCharType="end"/>
            </w:r>
          </w:p>
          <w:p w14:paraId="121B70A0" w14:textId="77777777" w:rsidR="00B25314" w:rsidRPr="00D65ABC" w:rsidRDefault="00B25314" w:rsidP="00B25314">
            <w:pPr>
              <w:pStyle w:val="30"/>
              <w:rPr>
                <w:rFonts w:ascii="宋体" w:hAnsi="宋体" w:cs="Arial"/>
                <w:noProof/>
                <w:sz w:val="20"/>
                <w:szCs w:val="20"/>
                <w:lang w:eastAsia="zh-CN"/>
              </w:rPr>
            </w:pPr>
            <w:r w:rsidRPr="00D65ABC">
              <w:rPr>
                <w:rFonts w:ascii="宋体" w:hAnsi="宋体" w:cs="Arial" w:hint="eastAsia"/>
                <w:noProof/>
                <w:sz w:val="20"/>
                <w:szCs w:val="20"/>
                <w:lang w:eastAsia="zh-CN"/>
              </w:rPr>
              <w:t>容许偏差</w:t>
            </w:r>
            <w:r w:rsidRPr="00D65ABC">
              <w:rPr>
                <w:rFonts w:ascii="宋体" w:hAnsi="宋体" w:cs="Arial"/>
                <w:noProof/>
                <w:sz w:val="20"/>
                <w:szCs w:val="20"/>
                <w:lang w:eastAsia="zh-CN"/>
              </w:rPr>
              <w:tab/>
            </w:r>
            <w:r w:rsidR="00AF6B8F" w:rsidRPr="00D65ABC">
              <w:rPr>
                <w:rFonts w:ascii="宋体" w:hAnsi="宋体" w:cs="Arial"/>
                <w:noProof/>
                <w:sz w:val="20"/>
                <w:szCs w:val="20"/>
                <w:lang w:eastAsia="zh-CN"/>
              </w:rPr>
              <w:fldChar w:fldCharType="begin"/>
            </w:r>
            <w:r w:rsidRPr="00D65ABC">
              <w:rPr>
                <w:rFonts w:ascii="宋体" w:hAnsi="宋体" w:cs="Arial"/>
                <w:noProof/>
                <w:sz w:val="20"/>
                <w:szCs w:val="20"/>
                <w:lang w:eastAsia="zh-CN"/>
              </w:rPr>
              <w:instrText xml:space="preserve"> PAGEREF _Toc418676987 \h </w:instrText>
            </w:r>
            <w:r w:rsidR="00AF6B8F" w:rsidRPr="00D65ABC">
              <w:rPr>
                <w:rFonts w:ascii="宋体" w:hAnsi="宋体" w:cs="Arial"/>
                <w:noProof/>
                <w:sz w:val="20"/>
                <w:szCs w:val="20"/>
                <w:lang w:eastAsia="zh-CN"/>
              </w:rPr>
            </w:r>
            <w:r w:rsidR="00AF6B8F" w:rsidRPr="00D65ABC">
              <w:rPr>
                <w:rFonts w:ascii="宋体" w:hAnsi="宋体" w:cs="Arial"/>
                <w:noProof/>
                <w:sz w:val="20"/>
                <w:szCs w:val="20"/>
                <w:lang w:eastAsia="zh-CN"/>
              </w:rPr>
              <w:fldChar w:fldCharType="separate"/>
            </w:r>
            <w:r w:rsidR="00217359">
              <w:rPr>
                <w:rFonts w:ascii="宋体" w:hAnsi="宋体" w:cs="Arial"/>
                <w:noProof/>
                <w:sz w:val="20"/>
                <w:szCs w:val="20"/>
                <w:lang w:eastAsia="zh-CN"/>
              </w:rPr>
              <w:t>5</w:t>
            </w:r>
            <w:r w:rsidR="00AF6B8F" w:rsidRPr="00D65ABC">
              <w:rPr>
                <w:rFonts w:ascii="宋体" w:hAnsi="宋体" w:cs="Arial"/>
                <w:noProof/>
                <w:sz w:val="20"/>
                <w:szCs w:val="20"/>
                <w:lang w:eastAsia="zh-CN"/>
              </w:rPr>
              <w:fldChar w:fldCharType="end"/>
            </w:r>
          </w:p>
          <w:p w14:paraId="41BC780D" w14:textId="77777777" w:rsidR="00B25314" w:rsidRPr="00D65ABC" w:rsidRDefault="00B25314" w:rsidP="00B25314">
            <w:pPr>
              <w:pStyle w:val="30"/>
              <w:rPr>
                <w:rFonts w:ascii="宋体" w:hAnsi="宋体" w:cs="Arial"/>
                <w:noProof/>
                <w:sz w:val="20"/>
                <w:szCs w:val="20"/>
                <w:lang w:eastAsia="zh-CN"/>
              </w:rPr>
            </w:pPr>
            <w:r w:rsidRPr="00D65ABC">
              <w:rPr>
                <w:rFonts w:ascii="宋体" w:hAnsi="宋体" w:cs="Arial" w:hint="eastAsia"/>
                <w:noProof/>
                <w:sz w:val="20"/>
                <w:szCs w:val="20"/>
                <w:lang w:eastAsia="zh-CN"/>
              </w:rPr>
              <w:t>限制</w:t>
            </w:r>
            <w:r w:rsidRPr="00D65ABC">
              <w:rPr>
                <w:rFonts w:ascii="宋体" w:hAnsi="宋体" w:cs="Arial"/>
                <w:noProof/>
                <w:sz w:val="20"/>
                <w:szCs w:val="20"/>
                <w:lang w:eastAsia="zh-CN"/>
              </w:rPr>
              <w:tab/>
            </w:r>
            <w:r w:rsidR="00AF6B8F" w:rsidRPr="00D65ABC">
              <w:rPr>
                <w:rFonts w:ascii="宋体" w:hAnsi="宋体" w:cs="Arial"/>
                <w:noProof/>
                <w:sz w:val="20"/>
                <w:szCs w:val="20"/>
                <w:lang w:eastAsia="zh-CN"/>
              </w:rPr>
              <w:fldChar w:fldCharType="begin"/>
            </w:r>
            <w:r w:rsidRPr="00D65ABC">
              <w:rPr>
                <w:rFonts w:ascii="宋体" w:hAnsi="宋体" w:cs="Arial"/>
                <w:noProof/>
                <w:sz w:val="20"/>
                <w:szCs w:val="20"/>
                <w:lang w:eastAsia="zh-CN"/>
              </w:rPr>
              <w:instrText xml:space="preserve"> PAGEREF _Toc418676988 \h </w:instrText>
            </w:r>
            <w:r w:rsidR="00AF6B8F" w:rsidRPr="00D65ABC">
              <w:rPr>
                <w:rFonts w:ascii="宋体" w:hAnsi="宋体" w:cs="Arial"/>
                <w:noProof/>
                <w:sz w:val="20"/>
                <w:szCs w:val="20"/>
                <w:lang w:eastAsia="zh-CN"/>
              </w:rPr>
            </w:r>
            <w:r w:rsidR="00AF6B8F" w:rsidRPr="00D65ABC">
              <w:rPr>
                <w:rFonts w:ascii="宋体" w:hAnsi="宋体" w:cs="Arial"/>
                <w:noProof/>
                <w:sz w:val="20"/>
                <w:szCs w:val="20"/>
                <w:lang w:eastAsia="zh-CN"/>
              </w:rPr>
              <w:fldChar w:fldCharType="separate"/>
            </w:r>
            <w:r w:rsidR="00217359">
              <w:rPr>
                <w:rFonts w:ascii="宋体" w:hAnsi="宋体" w:cs="Arial"/>
                <w:noProof/>
                <w:sz w:val="20"/>
                <w:szCs w:val="20"/>
                <w:lang w:eastAsia="zh-CN"/>
              </w:rPr>
              <w:t>5</w:t>
            </w:r>
            <w:r w:rsidR="00AF6B8F" w:rsidRPr="00D65ABC">
              <w:rPr>
                <w:rFonts w:ascii="宋体" w:hAnsi="宋体" w:cs="Arial"/>
                <w:noProof/>
                <w:sz w:val="20"/>
                <w:szCs w:val="20"/>
                <w:lang w:eastAsia="zh-CN"/>
              </w:rPr>
              <w:fldChar w:fldCharType="end"/>
            </w:r>
          </w:p>
          <w:p w14:paraId="765660F6" w14:textId="77777777" w:rsidR="00B25314" w:rsidRPr="00D65ABC" w:rsidRDefault="00B25314" w:rsidP="00B25314">
            <w:pPr>
              <w:pStyle w:val="30"/>
              <w:rPr>
                <w:rFonts w:ascii="宋体" w:hAnsi="宋体" w:cs="Arial"/>
                <w:noProof/>
                <w:sz w:val="20"/>
                <w:szCs w:val="20"/>
                <w:lang w:eastAsia="zh-CN"/>
              </w:rPr>
            </w:pPr>
            <w:r w:rsidRPr="00D65ABC">
              <w:rPr>
                <w:rFonts w:ascii="宋体" w:hAnsi="宋体" w:cs="Arial" w:hint="eastAsia"/>
                <w:noProof/>
                <w:sz w:val="20"/>
                <w:szCs w:val="20"/>
                <w:lang w:eastAsia="zh-CN"/>
              </w:rPr>
              <w:t>报告安排</w:t>
            </w:r>
            <w:r w:rsidRPr="00D65ABC">
              <w:rPr>
                <w:rFonts w:ascii="宋体" w:hAnsi="宋体" w:cs="Arial"/>
                <w:noProof/>
                <w:sz w:val="20"/>
                <w:szCs w:val="20"/>
                <w:lang w:eastAsia="zh-CN"/>
              </w:rPr>
              <w:tab/>
            </w:r>
            <w:r w:rsidR="00AF6B8F" w:rsidRPr="00D65ABC">
              <w:rPr>
                <w:rFonts w:ascii="宋体" w:hAnsi="宋体" w:cs="Arial"/>
                <w:noProof/>
                <w:sz w:val="20"/>
                <w:szCs w:val="20"/>
                <w:lang w:eastAsia="zh-CN"/>
              </w:rPr>
              <w:fldChar w:fldCharType="begin"/>
            </w:r>
            <w:r w:rsidRPr="00D65ABC">
              <w:rPr>
                <w:rFonts w:ascii="宋体" w:hAnsi="宋体" w:cs="Arial"/>
                <w:noProof/>
                <w:sz w:val="20"/>
                <w:szCs w:val="20"/>
                <w:lang w:eastAsia="zh-CN"/>
              </w:rPr>
              <w:instrText xml:space="preserve"> PAGEREF _Toc418676989 \h </w:instrText>
            </w:r>
            <w:r w:rsidR="00AF6B8F" w:rsidRPr="00D65ABC">
              <w:rPr>
                <w:rFonts w:ascii="宋体" w:hAnsi="宋体" w:cs="Arial"/>
                <w:noProof/>
                <w:sz w:val="20"/>
                <w:szCs w:val="20"/>
                <w:lang w:eastAsia="zh-CN"/>
              </w:rPr>
            </w:r>
            <w:r w:rsidR="00AF6B8F" w:rsidRPr="00D65ABC">
              <w:rPr>
                <w:rFonts w:ascii="宋体" w:hAnsi="宋体" w:cs="Arial"/>
                <w:noProof/>
                <w:sz w:val="20"/>
                <w:szCs w:val="20"/>
                <w:lang w:eastAsia="zh-CN"/>
              </w:rPr>
              <w:fldChar w:fldCharType="separate"/>
            </w:r>
            <w:r w:rsidR="00217359">
              <w:rPr>
                <w:rFonts w:ascii="宋体" w:hAnsi="宋体" w:cs="Arial"/>
                <w:noProof/>
                <w:sz w:val="20"/>
                <w:szCs w:val="20"/>
                <w:lang w:eastAsia="zh-CN"/>
              </w:rPr>
              <w:t>5</w:t>
            </w:r>
            <w:r w:rsidR="00AF6B8F" w:rsidRPr="00D65ABC">
              <w:rPr>
                <w:rFonts w:ascii="宋体" w:hAnsi="宋体" w:cs="Arial"/>
                <w:noProof/>
                <w:sz w:val="20"/>
                <w:szCs w:val="20"/>
                <w:lang w:eastAsia="zh-CN"/>
              </w:rPr>
              <w:fldChar w:fldCharType="end"/>
            </w:r>
          </w:p>
          <w:p w14:paraId="6AD2C031" w14:textId="77777777" w:rsidR="00B25314" w:rsidRPr="00D65ABC" w:rsidRDefault="00B25314" w:rsidP="00B25314">
            <w:pPr>
              <w:pStyle w:val="30"/>
              <w:rPr>
                <w:rFonts w:ascii="宋体" w:hAnsi="宋体" w:cs="Arial"/>
                <w:noProof/>
                <w:sz w:val="20"/>
                <w:szCs w:val="20"/>
                <w:lang w:eastAsia="zh-CN"/>
              </w:rPr>
            </w:pPr>
            <w:r w:rsidRPr="00D65ABC">
              <w:rPr>
                <w:rFonts w:ascii="宋体" w:hAnsi="宋体" w:cs="Arial" w:hint="eastAsia"/>
                <w:noProof/>
                <w:sz w:val="20"/>
                <w:szCs w:val="20"/>
                <w:lang w:eastAsia="zh-CN"/>
              </w:rPr>
              <w:t>问题解决和问题上报</w:t>
            </w:r>
            <w:r w:rsidRPr="00D65ABC">
              <w:rPr>
                <w:rFonts w:ascii="宋体" w:hAnsi="宋体" w:cs="Arial"/>
                <w:noProof/>
                <w:sz w:val="20"/>
                <w:szCs w:val="20"/>
                <w:lang w:eastAsia="zh-CN"/>
              </w:rPr>
              <w:tab/>
            </w:r>
            <w:r w:rsidR="00AF6B8F" w:rsidRPr="00D65ABC">
              <w:rPr>
                <w:rFonts w:ascii="宋体" w:hAnsi="宋体" w:cs="Arial"/>
                <w:noProof/>
                <w:sz w:val="20"/>
                <w:szCs w:val="20"/>
                <w:lang w:eastAsia="zh-CN"/>
              </w:rPr>
              <w:fldChar w:fldCharType="begin"/>
            </w:r>
            <w:r w:rsidRPr="00D65ABC">
              <w:rPr>
                <w:rFonts w:ascii="宋体" w:hAnsi="宋体" w:cs="Arial"/>
                <w:noProof/>
                <w:sz w:val="20"/>
                <w:szCs w:val="20"/>
                <w:lang w:eastAsia="zh-CN"/>
              </w:rPr>
              <w:instrText xml:space="preserve"> PAGEREF _Toc418676990 \h </w:instrText>
            </w:r>
            <w:r w:rsidR="00AF6B8F" w:rsidRPr="00D65ABC">
              <w:rPr>
                <w:rFonts w:ascii="宋体" w:hAnsi="宋体" w:cs="Arial"/>
                <w:noProof/>
                <w:sz w:val="20"/>
                <w:szCs w:val="20"/>
                <w:lang w:eastAsia="zh-CN"/>
              </w:rPr>
            </w:r>
            <w:r w:rsidR="00AF6B8F" w:rsidRPr="00D65ABC">
              <w:rPr>
                <w:rFonts w:ascii="宋体" w:hAnsi="宋体" w:cs="Arial"/>
                <w:noProof/>
                <w:sz w:val="20"/>
                <w:szCs w:val="20"/>
                <w:lang w:eastAsia="zh-CN"/>
              </w:rPr>
              <w:fldChar w:fldCharType="separate"/>
            </w:r>
            <w:r w:rsidR="00217359">
              <w:rPr>
                <w:rFonts w:ascii="宋体" w:hAnsi="宋体" w:cs="Arial"/>
                <w:noProof/>
                <w:sz w:val="20"/>
                <w:szCs w:val="20"/>
                <w:lang w:eastAsia="zh-CN"/>
              </w:rPr>
              <w:t>5</w:t>
            </w:r>
            <w:r w:rsidR="00AF6B8F" w:rsidRPr="00D65ABC">
              <w:rPr>
                <w:rFonts w:ascii="宋体" w:hAnsi="宋体" w:cs="Arial"/>
                <w:noProof/>
                <w:sz w:val="20"/>
                <w:szCs w:val="20"/>
                <w:lang w:eastAsia="zh-CN"/>
              </w:rPr>
              <w:fldChar w:fldCharType="end"/>
            </w:r>
          </w:p>
          <w:p w14:paraId="3223F756" w14:textId="77777777" w:rsidR="00B25314" w:rsidRPr="00D65ABC" w:rsidRDefault="00B25314" w:rsidP="00B25314">
            <w:pPr>
              <w:pStyle w:val="30"/>
              <w:rPr>
                <w:rFonts w:ascii="宋体" w:hAnsi="宋体" w:cs="Arial"/>
                <w:noProof/>
                <w:sz w:val="20"/>
                <w:szCs w:val="20"/>
                <w:lang w:eastAsia="zh-CN"/>
              </w:rPr>
            </w:pPr>
            <w:r w:rsidRPr="00D65ABC">
              <w:rPr>
                <w:rFonts w:ascii="宋体" w:hAnsi="宋体" w:cs="Arial" w:hint="eastAsia"/>
                <w:noProof/>
                <w:sz w:val="20"/>
                <w:szCs w:val="20"/>
                <w:lang w:eastAsia="zh-CN"/>
              </w:rPr>
              <w:t>摘录或索引</w:t>
            </w:r>
            <w:r w:rsidRPr="00D65ABC">
              <w:rPr>
                <w:rFonts w:ascii="宋体" w:hAnsi="宋体" w:cs="Arial"/>
                <w:noProof/>
                <w:sz w:val="20"/>
                <w:szCs w:val="20"/>
                <w:lang w:eastAsia="zh-CN"/>
              </w:rPr>
              <w:tab/>
            </w:r>
            <w:r w:rsidR="00AF6B8F" w:rsidRPr="00D65ABC">
              <w:rPr>
                <w:rFonts w:ascii="宋体" w:hAnsi="宋体" w:cs="Arial"/>
                <w:noProof/>
                <w:sz w:val="20"/>
                <w:szCs w:val="20"/>
                <w:lang w:eastAsia="zh-CN"/>
              </w:rPr>
              <w:fldChar w:fldCharType="begin"/>
            </w:r>
            <w:r w:rsidRPr="00D65ABC">
              <w:rPr>
                <w:rFonts w:ascii="宋体" w:hAnsi="宋体" w:cs="Arial"/>
                <w:noProof/>
                <w:sz w:val="20"/>
                <w:szCs w:val="20"/>
                <w:lang w:eastAsia="zh-CN"/>
              </w:rPr>
              <w:instrText xml:space="preserve"> PAGEREF _Toc418676991 \h </w:instrText>
            </w:r>
            <w:r w:rsidR="00AF6B8F" w:rsidRPr="00D65ABC">
              <w:rPr>
                <w:rFonts w:ascii="宋体" w:hAnsi="宋体" w:cs="Arial"/>
                <w:noProof/>
                <w:sz w:val="20"/>
                <w:szCs w:val="20"/>
                <w:lang w:eastAsia="zh-CN"/>
              </w:rPr>
            </w:r>
            <w:r w:rsidR="00AF6B8F" w:rsidRPr="00D65ABC">
              <w:rPr>
                <w:rFonts w:ascii="宋体" w:hAnsi="宋体" w:cs="Arial"/>
                <w:noProof/>
                <w:sz w:val="20"/>
                <w:szCs w:val="20"/>
                <w:lang w:eastAsia="zh-CN"/>
              </w:rPr>
              <w:fldChar w:fldCharType="separate"/>
            </w:r>
            <w:r w:rsidR="00217359">
              <w:rPr>
                <w:rFonts w:ascii="宋体" w:hAnsi="宋体" w:cs="Arial"/>
                <w:noProof/>
                <w:sz w:val="20"/>
                <w:szCs w:val="20"/>
                <w:lang w:eastAsia="zh-CN"/>
              </w:rPr>
              <w:t>6</w:t>
            </w:r>
            <w:r w:rsidR="00AF6B8F" w:rsidRPr="00D65ABC">
              <w:rPr>
                <w:rFonts w:ascii="宋体" w:hAnsi="宋体" w:cs="Arial"/>
                <w:noProof/>
                <w:sz w:val="20"/>
                <w:szCs w:val="20"/>
                <w:lang w:eastAsia="zh-CN"/>
              </w:rPr>
              <w:fldChar w:fldCharType="end"/>
            </w:r>
          </w:p>
          <w:p w14:paraId="28D4687F" w14:textId="77777777" w:rsidR="00B25314" w:rsidRPr="00D65ABC" w:rsidRDefault="00B25314" w:rsidP="00B25314">
            <w:pPr>
              <w:pStyle w:val="30"/>
              <w:rPr>
                <w:rFonts w:ascii="宋体" w:hAnsi="宋体" w:cs="Arial"/>
                <w:noProof/>
                <w:sz w:val="20"/>
                <w:szCs w:val="20"/>
                <w:lang w:eastAsia="zh-CN"/>
              </w:rPr>
            </w:pPr>
            <w:r w:rsidRPr="00D65ABC">
              <w:rPr>
                <w:rFonts w:ascii="宋体" w:hAnsi="宋体" w:cs="Arial" w:hint="eastAsia"/>
                <w:noProof/>
                <w:sz w:val="20"/>
                <w:szCs w:val="20"/>
                <w:lang w:eastAsia="zh-CN"/>
              </w:rPr>
              <w:t>批准方法</w:t>
            </w:r>
            <w:r w:rsidRPr="00D65ABC">
              <w:rPr>
                <w:rFonts w:ascii="宋体" w:hAnsi="宋体" w:cs="Arial"/>
                <w:noProof/>
                <w:sz w:val="20"/>
                <w:szCs w:val="20"/>
                <w:lang w:eastAsia="zh-CN"/>
              </w:rPr>
              <w:tab/>
            </w:r>
            <w:r w:rsidR="00AF6B8F" w:rsidRPr="00D65ABC">
              <w:rPr>
                <w:rFonts w:ascii="宋体" w:hAnsi="宋体" w:cs="Arial"/>
                <w:noProof/>
                <w:sz w:val="20"/>
                <w:szCs w:val="20"/>
                <w:lang w:eastAsia="zh-CN"/>
              </w:rPr>
              <w:fldChar w:fldCharType="begin"/>
            </w:r>
            <w:r w:rsidRPr="00D65ABC">
              <w:rPr>
                <w:rFonts w:ascii="宋体" w:hAnsi="宋体" w:cs="Arial"/>
                <w:noProof/>
                <w:sz w:val="20"/>
                <w:szCs w:val="20"/>
                <w:lang w:eastAsia="zh-CN"/>
              </w:rPr>
              <w:instrText xml:space="preserve"> PAGEREF _Toc418676992 \h </w:instrText>
            </w:r>
            <w:r w:rsidR="00AF6B8F" w:rsidRPr="00D65ABC">
              <w:rPr>
                <w:rFonts w:ascii="宋体" w:hAnsi="宋体" w:cs="Arial"/>
                <w:noProof/>
                <w:sz w:val="20"/>
                <w:szCs w:val="20"/>
                <w:lang w:eastAsia="zh-CN"/>
              </w:rPr>
            </w:r>
            <w:r w:rsidR="00AF6B8F" w:rsidRPr="00D65ABC">
              <w:rPr>
                <w:rFonts w:ascii="宋体" w:hAnsi="宋体" w:cs="Arial"/>
                <w:noProof/>
                <w:sz w:val="20"/>
                <w:szCs w:val="20"/>
                <w:lang w:eastAsia="zh-CN"/>
              </w:rPr>
              <w:fldChar w:fldCharType="separate"/>
            </w:r>
            <w:r w:rsidR="00217359">
              <w:rPr>
                <w:rFonts w:ascii="宋体" w:hAnsi="宋体" w:cs="Arial"/>
                <w:noProof/>
                <w:sz w:val="20"/>
                <w:szCs w:val="20"/>
                <w:lang w:eastAsia="zh-CN"/>
              </w:rPr>
              <w:t>6</w:t>
            </w:r>
            <w:r w:rsidR="00AF6B8F" w:rsidRPr="00D65ABC">
              <w:rPr>
                <w:rFonts w:ascii="宋体" w:hAnsi="宋体" w:cs="Arial"/>
                <w:noProof/>
                <w:sz w:val="20"/>
                <w:szCs w:val="20"/>
                <w:lang w:eastAsia="zh-CN"/>
              </w:rPr>
              <w:fldChar w:fldCharType="end"/>
            </w:r>
          </w:p>
          <w:p w14:paraId="77B9AA33" w14:textId="77777777" w:rsidR="00B25314" w:rsidRPr="00D65ABC" w:rsidRDefault="00B25314" w:rsidP="00B25314">
            <w:pPr>
              <w:pStyle w:val="30"/>
              <w:rPr>
                <w:rFonts w:ascii="宋体" w:hAnsi="宋体" w:cs="Arial"/>
                <w:noProof/>
                <w:sz w:val="20"/>
                <w:szCs w:val="20"/>
                <w:lang w:eastAsia="zh-CN"/>
              </w:rPr>
            </w:pPr>
            <w:r w:rsidRPr="00D65ABC">
              <w:rPr>
                <w:rFonts w:ascii="宋体" w:hAnsi="宋体" w:cs="Arial" w:hint="eastAsia"/>
                <w:noProof/>
                <w:sz w:val="20"/>
                <w:szCs w:val="20"/>
                <w:lang w:eastAsia="zh-CN"/>
              </w:rPr>
              <w:t>工作包接收</w:t>
            </w:r>
            <w:r w:rsidRPr="00D65ABC">
              <w:rPr>
                <w:rFonts w:ascii="宋体" w:hAnsi="宋体" w:cs="Arial"/>
                <w:noProof/>
                <w:sz w:val="20"/>
                <w:szCs w:val="20"/>
                <w:lang w:eastAsia="zh-CN"/>
              </w:rPr>
              <w:tab/>
            </w:r>
            <w:r w:rsidR="00AF6B8F" w:rsidRPr="00D65ABC">
              <w:rPr>
                <w:rFonts w:ascii="宋体" w:hAnsi="宋体" w:cs="Arial"/>
                <w:noProof/>
                <w:sz w:val="20"/>
                <w:szCs w:val="20"/>
                <w:lang w:eastAsia="zh-CN"/>
              </w:rPr>
              <w:fldChar w:fldCharType="begin"/>
            </w:r>
            <w:r w:rsidRPr="00D65ABC">
              <w:rPr>
                <w:rFonts w:ascii="宋体" w:hAnsi="宋体" w:cs="Arial"/>
                <w:noProof/>
                <w:sz w:val="20"/>
                <w:szCs w:val="20"/>
                <w:lang w:eastAsia="zh-CN"/>
              </w:rPr>
              <w:instrText xml:space="preserve"> PAGEREF _Toc418676993 \h </w:instrText>
            </w:r>
            <w:r w:rsidR="00AF6B8F" w:rsidRPr="00D65ABC">
              <w:rPr>
                <w:rFonts w:ascii="宋体" w:hAnsi="宋体" w:cs="Arial"/>
                <w:noProof/>
                <w:sz w:val="20"/>
                <w:szCs w:val="20"/>
                <w:lang w:eastAsia="zh-CN"/>
              </w:rPr>
            </w:r>
            <w:r w:rsidR="00AF6B8F" w:rsidRPr="00D65ABC">
              <w:rPr>
                <w:rFonts w:ascii="宋体" w:hAnsi="宋体" w:cs="Arial"/>
                <w:noProof/>
                <w:sz w:val="20"/>
                <w:szCs w:val="20"/>
                <w:lang w:eastAsia="zh-CN"/>
              </w:rPr>
              <w:fldChar w:fldCharType="separate"/>
            </w:r>
            <w:r w:rsidR="00217359">
              <w:rPr>
                <w:rFonts w:ascii="宋体" w:hAnsi="宋体" w:cs="Arial"/>
                <w:noProof/>
                <w:sz w:val="20"/>
                <w:szCs w:val="20"/>
                <w:lang w:eastAsia="zh-CN"/>
              </w:rPr>
              <w:t>6</w:t>
            </w:r>
            <w:r w:rsidR="00AF6B8F" w:rsidRPr="00D65ABC">
              <w:rPr>
                <w:rFonts w:ascii="宋体" w:hAnsi="宋体" w:cs="Arial"/>
                <w:noProof/>
                <w:sz w:val="20"/>
                <w:szCs w:val="20"/>
                <w:lang w:eastAsia="zh-CN"/>
              </w:rPr>
              <w:fldChar w:fldCharType="end"/>
            </w:r>
          </w:p>
          <w:p w14:paraId="28C34D1B" w14:textId="77777777" w:rsidR="000A1394" w:rsidRPr="00025E32" w:rsidRDefault="00AF6B8F" w:rsidP="00B25314">
            <w:pPr>
              <w:spacing w:line="360" w:lineRule="auto"/>
              <w:rPr>
                <w:rFonts w:asciiTheme="minorEastAsia" w:eastAsiaTheme="minorEastAsia" w:hAnsiTheme="minorEastAsia" w:cs="Arial"/>
                <w:sz w:val="20"/>
                <w:szCs w:val="20"/>
                <w:lang w:eastAsia="zh-CN"/>
              </w:rPr>
            </w:pPr>
            <w:r w:rsidRPr="00D65ABC">
              <w:rPr>
                <w:rFonts w:ascii="宋体" w:hAnsi="宋体" w:cs="Arial"/>
                <w:sz w:val="20"/>
                <w:szCs w:val="20"/>
                <w:lang w:eastAsia="zh-CN"/>
              </w:rPr>
              <w:fldChar w:fldCharType="end"/>
            </w:r>
          </w:p>
        </w:tc>
        <w:bookmarkStart w:id="0" w:name="_GoBack"/>
        <w:bookmarkEnd w:id="0"/>
      </w:tr>
      <w:tr w:rsidR="000A1394" w14:paraId="79ABC821" w14:textId="77777777" w:rsidTr="0056692B">
        <w:tc>
          <w:tcPr>
            <w:tcW w:w="1289" w:type="dxa"/>
          </w:tcPr>
          <w:p w14:paraId="148EADF7" w14:textId="77777777" w:rsidR="000A1394" w:rsidRDefault="000A1394" w:rsidP="0056692B">
            <w:pPr>
              <w:rPr>
                <w:rFonts w:ascii="Arial" w:hAnsi="Arial" w:cs="Arial"/>
                <w:b/>
                <w:lang w:eastAsia="zh-CN"/>
              </w:rPr>
            </w:pPr>
            <w:r>
              <w:rPr>
                <w:rFonts w:ascii="Arial" w:hAnsi="Arial" w:cs="Arial" w:hint="eastAsia"/>
                <w:b/>
                <w:lang w:eastAsia="zh-CN"/>
              </w:rPr>
              <w:t>建议</w:t>
            </w:r>
          </w:p>
        </w:tc>
        <w:tc>
          <w:tcPr>
            <w:tcW w:w="7279" w:type="dxa"/>
          </w:tcPr>
          <w:p w14:paraId="40B499CC" w14:textId="77777777" w:rsidR="00B25314" w:rsidRPr="00D65ABC" w:rsidRDefault="00B25314" w:rsidP="00B25314">
            <w:pPr>
              <w:widowControl w:val="0"/>
              <w:tabs>
                <w:tab w:val="left" w:pos="-13"/>
              </w:tabs>
              <w:autoSpaceDE w:val="0"/>
              <w:autoSpaceDN w:val="0"/>
              <w:adjustRightInd w:val="0"/>
              <w:spacing w:before="92"/>
              <w:rPr>
                <w:rFonts w:ascii="宋体" w:hAnsi="宋体" w:cs="Arial"/>
                <w:sz w:val="20"/>
                <w:szCs w:val="20"/>
                <w:lang w:eastAsia="zh-CN"/>
              </w:rPr>
            </w:pPr>
            <w:r w:rsidRPr="00D65ABC">
              <w:rPr>
                <w:rFonts w:ascii="宋体" w:hAnsi="宋体" w:cs="Arial"/>
                <w:sz w:val="20"/>
                <w:szCs w:val="20"/>
                <w:lang w:eastAsia="zh-CN"/>
              </w:rPr>
              <w:t>工作包</w:t>
            </w:r>
            <w:r w:rsidRPr="00D65ABC">
              <w:rPr>
                <w:rFonts w:ascii="宋体" w:hAnsi="宋体" w:cs="Arial" w:hint="eastAsia"/>
                <w:sz w:val="20"/>
                <w:szCs w:val="20"/>
                <w:lang w:eastAsia="zh-CN"/>
              </w:rPr>
              <w:t>来源</w:t>
            </w:r>
            <w:r w:rsidRPr="00D65ABC">
              <w:rPr>
                <w:rFonts w:ascii="宋体" w:hAnsi="宋体" w:cs="Arial"/>
                <w:sz w:val="20"/>
                <w:szCs w:val="20"/>
                <w:lang w:eastAsia="zh-CN"/>
              </w:rPr>
              <w:t>于现有的客户和供应商之间的商业协议（如果有）</w:t>
            </w:r>
            <w:r w:rsidRPr="00D65ABC">
              <w:rPr>
                <w:rFonts w:ascii="宋体" w:hAnsi="宋体" w:cs="Arial" w:hint="eastAsia"/>
                <w:sz w:val="20"/>
                <w:szCs w:val="20"/>
                <w:lang w:eastAsia="zh-CN"/>
              </w:rPr>
              <w:t>；</w:t>
            </w:r>
            <w:r w:rsidRPr="00D65ABC">
              <w:rPr>
                <w:rFonts w:ascii="宋体" w:hAnsi="宋体" w:cs="Arial"/>
                <w:sz w:val="20"/>
                <w:szCs w:val="20"/>
                <w:lang w:eastAsia="zh-CN"/>
              </w:rPr>
              <w:t>质量管理</w:t>
            </w:r>
            <w:r w:rsidRPr="00D65ABC">
              <w:rPr>
                <w:rFonts w:ascii="宋体" w:hAnsi="宋体" w:cs="Arial" w:hint="eastAsia"/>
                <w:sz w:val="20"/>
                <w:szCs w:val="20"/>
                <w:lang w:eastAsia="zh-CN"/>
              </w:rPr>
              <w:t>战略；</w:t>
            </w:r>
            <w:r w:rsidRPr="00D65ABC">
              <w:rPr>
                <w:rFonts w:ascii="宋体" w:hAnsi="宋体" w:cs="Arial"/>
                <w:sz w:val="20"/>
                <w:szCs w:val="20"/>
                <w:lang w:eastAsia="zh-CN"/>
              </w:rPr>
              <w:t>配置管理</w:t>
            </w:r>
            <w:r w:rsidRPr="00D65ABC">
              <w:rPr>
                <w:rFonts w:ascii="宋体" w:hAnsi="宋体" w:cs="Arial" w:hint="eastAsia"/>
                <w:sz w:val="20"/>
                <w:szCs w:val="20"/>
                <w:lang w:eastAsia="zh-CN"/>
              </w:rPr>
              <w:t>战略；</w:t>
            </w:r>
            <w:r w:rsidRPr="00D65ABC">
              <w:rPr>
                <w:rFonts w:ascii="宋体" w:hAnsi="宋体" w:cs="Arial"/>
                <w:sz w:val="20"/>
                <w:szCs w:val="20"/>
                <w:lang w:eastAsia="zh-CN"/>
              </w:rPr>
              <w:t>阶段计划</w:t>
            </w:r>
            <w:r w:rsidRPr="00D65ABC">
              <w:rPr>
                <w:rFonts w:ascii="宋体" w:hAnsi="宋体" w:cs="Arial" w:hint="eastAsia"/>
                <w:sz w:val="20"/>
                <w:szCs w:val="20"/>
                <w:lang w:eastAsia="zh-CN"/>
              </w:rPr>
              <w:t>。</w:t>
            </w:r>
          </w:p>
          <w:p w14:paraId="6B7D025F" w14:textId="77777777" w:rsidR="00B25314" w:rsidRPr="00D65ABC" w:rsidRDefault="00B25314" w:rsidP="00B25314">
            <w:pPr>
              <w:widowControl w:val="0"/>
              <w:tabs>
                <w:tab w:val="left" w:pos="-13"/>
              </w:tabs>
              <w:autoSpaceDE w:val="0"/>
              <w:autoSpaceDN w:val="0"/>
              <w:adjustRightInd w:val="0"/>
              <w:spacing w:before="92"/>
              <w:rPr>
                <w:rFonts w:ascii="宋体" w:hAnsi="宋体" w:cs="Arial"/>
                <w:sz w:val="20"/>
                <w:szCs w:val="20"/>
                <w:lang w:eastAsia="zh-CN"/>
              </w:rPr>
            </w:pPr>
            <w:r w:rsidRPr="00D65ABC">
              <w:rPr>
                <w:rFonts w:ascii="宋体" w:hAnsi="宋体" w:cs="Arial"/>
                <w:sz w:val="20"/>
                <w:szCs w:val="20"/>
                <w:lang w:eastAsia="zh-CN"/>
              </w:rPr>
              <w:t>工作包可以采取多种格式，包括：</w:t>
            </w:r>
            <w:r w:rsidRPr="00D65ABC">
              <w:rPr>
                <w:rFonts w:ascii="宋体" w:hAnsi="宋体" w:cs="Arial" w:hint="eastAsia"/>
                <w:sz w:val="20"/>
                <w:szCs w:val="20"/>
                <w:lang w:eastAsia="zh-CN"/>
              </w:rPr>
              <w:t>文件；</w:t>
            </w:r>
            <w:r w:rsidRPr="00D65ABC">
              <w:rPr>
                <w:rFonts w:ascii="宋体" w:hAnsi="宋体" w:cs="Arial"/>
                <w:sz w:val="20"/>
                <w:szCs w:val="20"/>
                <w:lang w:eastAsia="zh-CN"/>
              </w:rPr>
              <w:t>项目经理和</w:t>
            </w:r>
            <w:r w:rsidRPr="00D65ABC">
              <w:rPr>
                <w:rFonts w:ascii="宋体" w:hAnsi="宋体" w:cs="Arial" w:hint="eastAsia"/>
                <w:sz w:val="20"/>
                <w:szCs w:val="20"/>
                <w:lang w:eastAsia="zh-CN"/>
              </w:rPr>
              <w:t>小组</w:t>
            </w:r>
            <w:r w:rsidRPr="00D65ABC">
              <w:rPr>
                <w:rFonts w:ascii="宋体" w:hAnsi="宋体" w:cs="Arial"/>
                <w:sz w:val="20"/>
                <w:szCs w:val="20"/>
                <w:lang w:eastAsia="zh-CN"/>
              </w:rPr>
              <w:t>经理之间的口</w:t>
            </w:r>
            <w:r w:rsidRPr="00D65ABC">
              <w:rPr>
                <w:rFonts w:ascii="宋体" w:hAnsi="宋体" w:cs="Arial" w:hint="eastAsia"/>
                <w:sz w:val="20"/>
                <w:szCs w:val="20"/>
                <w:lang w:eastAsia="zh-CN"/>
              </w:rPr>
              <w:t>头</w:t>
            </w:r>
            <w:r w:rsidRPr="00D65ABC">
              <w:rPr>
                <w:rFonts w:ascii="宋体" w:hAnsi="宋体" w:cs="Arial"/>
                <w:sz w:val="20"/>
                <w:szCs w:val="20"/>
                <w:lang w:eastAsia="zh-CN"/>
              </w:rPr>
              <w:t>谈话</w:t>
            </w:r>
            <w:r w:rsidRPr="00D65ABC">
              <w:rPr>
                <w:rFonts w:ascii="宋体" w:hAnsi="宋体" w:cs="Arial" w:hint="eastAsia"/>
                <w:sz w:val="20"/>
                <w:szCs w:val="20"/>
                <w:lang w:eastAsia="zh-CN"/>
              </w:rPr>
              <w:t>；</w:t>
            </w:r>
            <w:r w:rsidRPr="00D65ABC">
              <w:rPr>
                <w:rFonts w:ascii="宋体" w:hAnsi="宋体" w:cs="Arial"/>
                <w:sz w:val="20"/>
                <w:szCs w:val="20"/>
                <w:lang w:eastAsia="zh-CN"/>
              </w:rPr>
              <w:t>项目管理工具中的条目</w:t>
            </w:r>
            <w:r w:rsidRPr="00D65ABC">
              <w:rPr>
                <w:rFonts w:ascii="宋体" w:hAnsi="宋体" w:cs="Arial" w:hint="eastAsia"/>
                <w:sz w:val="20"/>
                <w:szCs w:val="20"/>
                <w:lang w:eastAsia="zh-CN"/>
              </w:rPr>
              <w:t>。</w:t>
            </w:r>
          </w:p>
          <w:p w14:paraId="35D0D97E" w14:textId="77777777" w:rsidR="00B25314" w:rsidRPr="00D65ABC" w:rsidRDefault="00B25314" w:rsidP="00B25314">
            <w:pPr>
              <w:widowControl w:val="0"/>
              <w:tabs>
                <w:tab w:val="left" w:pos="-13"/>
              </w:tabs>
              <w:autoSpaceDE w:val="0"/>
              <w:autoSpaceDN w:val="0"/>
              <w:adjustRightInd w:val="0"/>
              <w:spacing w:before="92"/>
              <w:rPr>
                <w:rFonts w:ascii="宋体" w:hAnsi="宋体" w:cs="Arial"/>
                <w:sz w:val="20"/>
                <w:szCs w:val="20"/>
                <w:lang w:eastAsia="zh-CN"/>
              </w:rPr>
            </w:pPr>
            <w:r w:rsidRPr="00D65ABC">
              <w:rPr>
                <w:rFonts w:ascii="宋体" w:hAnsi="宋体" w:cs="Arial"/>
                <w:sz w:val="20"/>
                <w:szCs w:val="20"/>
                <w:lang w:eastAsia="zh-CN"/>
              </w:rPr>
              <w:t>工作包在不用的环境下，内容和正式程度上会有变化。</w:t>
            </w:r>
          </w:p>
          <w:p w14:paraId="28348EAB" w14:textId="77777777" w:rsidR="00B25314" w:rsidRPr="00D65ABC" w:rsidRDefault="00B25314" w:rsidP="00B25314">
            <w:pPr>
              <w:widowControl w:val="0"/>
              <w:tabs>
                <w:tab w:val="left" w:pos="-13"/>
              </w:tabs>
              <w:autoSpaceDE w:val="0"/>
              <w:autoSpaceDN w:val="0"/>
              <w:adjustRightInd w:val="0"/>
              <w:spacing w:before="92"/>
              <w:rPr>
                <w:rFonts w:ascii="宋体" w:hAnsi="宋体" w:cs="Arial"/>
                <w:sz w:val="20"/>
                <w:szCs w:val="20"/>
                <w:lang w:eastAsia="zh-CN"/>
              </w:rPr>
            </w:pPr>
            <w:r w:rsidRPr="00D65ABC">
              <w:rPr>
                <w:rFonts w:ascii="宋体" w:hAnsi="宋体" w:cs="Arial"/>
                <w:sz w:val="20"/>
                <w:szCs w:val="20"/>
                <w:lang w:eastAsia="zh-CN"/>
              </w:rPr>
              <w:t>若某项工作由项目经理直接领导下的团队</w:t>
            </w:r>
            <w:r w:rsidRPr="00D65ABC">
              <w:rPr>
                <w:rFonts w:ascii="宋体" w:hAnsi="宋体" w:cs="Arial" w:hint="eastAsia"/>
                <w:sz w:val="20"/>
                <w:szCs w:val="20"/>
                <w:lang w:eastAsia="zh-CN"/>
              </w:rPr>
              <w:t>来完成</w:t>
            </w:r>
            <w:r w:rsidRPr="00D65ABC">
              <w:rPr>
                <w:rFonts w:ascii="宋体" w:hAnsi="宋体" w:cs="Arial"/>
                <w:sz w:val="20"/>
                <w:szCs w:val="20"/>
                <w:lang w:eastAsia="zh-CN"/>
              </w:rPr>
              <w:t>，则工作包可能是口头指示 – 尽管把其记录在案有很多正当理由，比如避免误解并为绩效评估提供了联系。</w:t>
            </w:r>
            <w:r w:rsidRPr="00D65ABC">
              <w:rPr>
                <w:rFonts w:ascii="宋体" w:hAnsi="宋体" w:cs="Arial" w:hint="eastAsia"/>
                <w:sz w:val="20"/>
                <w:szCs w:val="20"/>
                <w:lang w:eastAsia="zh-CN"/>
              </w:rPr>
              <w:t>若某</w:t>
            </w:r>
            <w:r w:rsidRPr="00D65ABC">
              <w:rPr>
                <w:rFonts w:ascii="宋体" w:hAnsi="宋体" w:cs="Arial"/>
                <w:sz w:val="20"/>
                <w:szCs w:val="20"/>
                <w:lang w:eastAsia="zh-CN"/>
              </w:rPr>
              <w:t>工作由合同规定的某个供应商来完成，则需要有一个复核合同约定标准的正式书面指示。</w:t>
            </w:r>
          </w:p>
          <w:p w14:paraId="0351EC13" w14:textId="77777777" w:rsidR="00B25314" w:rsidRPr="00D65ABC" w:rsidRDefault="00B25314" w:rsidP="00B25314">
            <w:pPr>
              <w:rPr>
                <w:rFonts w:ascii="宋体" w:hAnsi="宋体" w:cs="Arial"/>
                <w:sz w:val="20"/>
                <w:szCs w:val="20"/>
                <w:lang w:eastAsia="zh-CN"/>
              </w:rPr>
            </w:pPr>
          </w:p>
          <w:p w14:paraId="78DA3FFC" w14:textId="77777777" w:rsidR="00B25314" w:rsidRPr="00D65ABC" w:rsidRDefault="00B25314" w:rsidP="00B25314">
            <w:pPr>
              <w:rPr>
                <w:rFonts w:ascii="宋体" w:hAnsi="宋体" w:cs="Arial"/>
                <w:sz w:val="20"/>
                <w:szCs w:val="20"/>
                <w:lang w:eastAsia="zh-CN"/>
              </w:rPr>
            </w:pPr>
            <w:r w:rsidRPr="00D65ABC">
              <w:rPr>
                <w:rFonts w:ascii="宋体" w:hAnsi="宋体"/>
                <w:sz w:val="20"/>
                <w:szCs w:val="20"/>
                <w:lang w:eastAsia="zh-CN"/>
              </w:rPr>
              <w:t>工作包应符</w:t>
            </w:r>
            <w:r w:rsidRPr="00B25314">
              <w:rPr>
                <w:rFonts w:ascii="宋体" w:hAnsi="宋体"/>
                <w:sz w:val="20"/>
                <w:szCs w:val="20"/>
                <w:lang w:eastAsia="zh-CN"/>
              </w:rPr>
              <w:t>合以下质量标准：</w:t>
            </w:r>
          </w:p>
          <w:p w14:paraId="67D59165" w14:textId="77777777" w:rsidR="00B25314" w:rsidRPr="00D65ABC" w:rsidRDefault="00B25314" w:rsidP="00B25314">
            <w:pPr>
              <w:widowControl w:val="0"/>
              <w:numPr>
                <w:ilvl w:val="0"/>
                <w:numId w:val="9"/>
              </w:numPr>
              <w:tabs>
                <w:tab w:val="left" w:pos="412"/>
              </w:tabs>
              <w:autoSpaceDE w:val="0"/>
              <w:autoSpaceDN w:val="0"/>
              <w:adjustRightInd w:val="0"/>
              <w:spacing w:before="100" w:beforeAutospacing="1"/>
              <w:ind w:left="414" w:hanging="425"/>
              <w:rPr>
                <w:rFonts w:ascii="宋体" w:hAnsi="宋体" w:cs="Arial"/>
                <w:sz w:val="20"/>
                <w:szCs w:val="20"/>
                <w:lang w:eastAsia="zh-CN"/>
              </w:rPr>
            </w:pPr>
            <w:r w:rsidRPr="00D65ABC">
              <w:rPr>
                <w:rFonts w:ascii="宋体" w:hAnsi="宋体" w:cs="Arial"/>
                <w:sz w:val="20"/>
                <w:szCs w:val="20"/>
                <w:lang w:eastAsia="zh-CN"/>
              </w:rPr>
              <w:t>需要的工作包经过清晰定义并</w:t>
            </w:r>
            <w:r w:rsidRPr="00D65ABC">
              <w:rPr>
                <w:rFonts w:ascii="宋体" w:hAnsi="宋体" w:cs="Arial" w:hint="eastAsia"/>
                <w:sz w:val="20"/>
                <w:szCs w:val="20"/>
                <w:lang w:eastAsia="zh-CN"/>
              </w:rPr>
              <w:t>了解</w:t>
            </w:r>
            <w:r w:rsidRPr="00D65ABC">
              <w:rPr>
                <w:rFonts w:ascii="宋体" w:hAnsi="宋体" w:cs="Arial"/>
                <w:sz w:val="20"/>
                <w:szCs w:val="20"/>
                <w:lang w:eastAsia="zh-CN"/>
              </w:rPr>
              <w:t>所分配的资源</w:t>
            </w:r>
          </w:p>
          <w:p w14:paraId="0737C15D" w14:textId="77777777" w:rsidR="00B25314" w:rsidRPr="00D65ABC" w:rsidRDefault="00B25314" w:rsidP="00B25314">
            <w:pPr>
              <w:widowControl w:val="0"/>
              <w:numPr>
                <w:ilvl w:val="0"/>
                <w:numId w:val="9"/>
              </w:numPr>
              <w:tabs>
                <w:tab w:val="left" w:pos="412"/>
              </w:tabs>
              <w:autoSpaceDE w:val="0"/>
              <w:autoSpaceDN w:val="0"/>
              <w:adjustRightInd w:val="0"/>
              <w:spacing w:before="100" w:beforeAutospacing="1"/>
              <w:ind w:left="414" w:hanging="425"/>
              <w:rPr>
                <w:rFonts w:ascii="宋体" w:hAnsi="宋体" w:cs="Arial"/>
                <w:sz w:val="20"/>
                <w:szCs w:val="20"/>
                <w:lang w:eastAsia="zh-CN"/>
              </w:rPr>
            </w:pPr>
            <w:r w:rsidRPr="00D65ABC">
              <w:rPr>
                <w:rFonts w:ascii="宋体" w:hAnsi="宋体" w:cs="Arial"/>
                <w:sz w:val="20"/>
                <w:szCs w:val="20"/>
                <w:lang w:eastAsia="zh-CN"/>
              </w:rPr>
              <w:t>每个需要的产品有相应的产品描述，并有清晰确认可接受的质量标准</w:t>
            </w:r>
          </w:p>
          <w:p w14:paraId="0101AEF5" w14:textId="77777777" w:rsidR="00B25314" w:rsidRPr="00D65ABC" w:rsidRDefault="00B25314" w:rsidP="00B25314">
            <w:pPr>
              <w:widowControl w:val="0"/>
              <w:numPr>
                <w:ilvl w:val="0"/>
                <w:numId w:val="9"/>
              </w:numPr>
              <w:tabs>
                <w:tab w:val="left" w:pos="412"/>
              </w:tabs>
              <w:autoSpaceDE w:val="0"/>
              <w:autoSpaceDN w:val="0"/>
              <w:adjustRightInd w:val="0"/>
              <w:spacing w:before="100" w:beforeAutospacing="1"/>
              <w:ind w:left="414" w:hanging="425"/>
              <w:rPr>
                <w:rFonts w:ascii="宋体" w:hAnsi="宋体" w:cs="Arial"/>
                <w:sz w:val="20"/>
                <w:szCs w:val="20"/>
                <w:lang w:eastAsia="zh-CN"/>
              </w:rPr>
            </w:pPr>
            <w:r w:rsidRPr="00D65ABC">
              <w:rPr>
                <w:rFonts w:ascii="宋体" w:hAnsi="宋体" w:cs="Arial"/>
                <w:sz w:val="20"/>
                <w:szCs w:val="20"/>
                <w:lang w:eastAsia="zh-CN"/>
              </w:rPr>
              <w:lastRenderedPageBreak/>
              <w:t>产品</w:t>
            </w:r>
            <w:r w:rsidRPr="00D65ABC">
              <w:rPr>
                <w:rFonts w:ascii="宋体" w:hAnsi="宋体" w:cs="Arial" w:hint="eastAsia"/>
                <w:sz w:val="20"/>
                <w:szCs w:val="20"/>
                <w:lang w:eastAsia="zh-CN"/>
              </w:rPr>
              <w:t>描述</w:t>
            </w:r>
            <w:r w:rsidRPr="00D65ABC">
              <w:rPr>
                <w:rFonts w:ascii="宋体" w:hAnsi="宋体" w:cs="Arial"/>
                <w:sz w:val="20"/>
                <w:szCs w:val="20"/>
                <w:lang w:eastAsia="zh-CN"/>
              </w:rPr>
              <w:t>与其他工作</w:t>
            </w:r>
            <w:proofErr w:type="gramStart"/>
            <w:r w:rsidRPr="00D65ABC">
              <w:rPr>
                <w:rFonts w:ascii="宋体" w:hAnsi="宋体" w:cs="Arial"/>
                <w:sz w:val="20"/>
                <w:szCs w:val="20"/>
                <w:lang w:eastAsia="zh-CN"/>
              </w:rPr>
              <w:t>包文件</w:t>
            </w:r>
            <w:proofErr w:type="gramEnd"/>
            <w:r w:rsidRPr="00D65ABC">
              <w:rPr>
                <w:rFonts w:ascii="宋体" w:hAnsi="宋体" w:cs="Arial"/>
                <w:sz w:val="20"/>
                <w:szCs w:val="20"/>
                <w:lang w:eastAsia="zh-CN"/>
              </w:rPr>
              <w:t>相匹配</w:t>
            </w:r>
          </w:p>
          <w:p w14:paraId="38A199E3" w14:textId="77777777" w:rsidR="00B25314" w:rsidRPr="00D65ABC" w:rsidRDefault="00B25314" w:rsidP="00B25314">
            <w:pPr>
              <w:widowControl w:val="0"/>
              <w:numPr>
                <w:ilvl w:val="0"/>
                <w:numId w:val="9"/>
              </w:numPr>
              <w:tabs>
                <w:tab w:val="left" w:pos="412"/>
              </w:tabs>
              <w:autoSpaceDE w:val="0"/>
              <w:autoSpaceDN w:val="0"/>
              <w:adjustRightInd w:val="0"/>
              <w:spacing w:before="100" w:beforeAutospacing="1"/>
              <w:ind w:left="414" w:hanging="425"/>
              <w:rPr>
                <w:rFonts w:ascii="宋体" w:hAnsi="宋体" w:cs="Arial"/>
                <w:sz w:val="20"/>
                <w:szCs w:val="20"/>
                <w:lang w:eastAsia="zh-CN"/>
              </w:rPr>
            </w:pPr>
            <w:r w:rsidRPr="00D65ABC">
              <w:rPr>
                <w:rFonts w:ascii="宋体" w:hAnsi="宋体" w:cs="Arial"/>
                <w:sz w:val="20"/>
                <w:szCs w:val="20"/>
                <w:lang w:eastAsia="zh-CN"/>
              </w:rPr>
              <w:t>工作标准达成一致</w:t>
            </w:r>
          </w:p>
          <w:p w14:paraId="2A996BBD" w14:textId="77777777" w:rsidR="00B25314" w:rsidRPr="00D65ABC" w:rsidRDefault="00B25314" w:rsidP="00B25314">
            <w:pPr>
              <w:widowControl w:val="0"/>
              <w:numPr>
                <w:ilvl w:val="0"/>
                <w:numId w:val="9"/>
              </w:numPr>
              <w:tabs>
                <w:tab w:val="left" w:pos="412"/>
              </w:tabs>
              <w:autoSpaceDE w:val="0"/>
              <w:autoSpaceDN w:val="0"/>
              <w:adjustRightInd w:val="0"/>
              <w:spacing w:before="100" w:beforeAutospacing="1"/>
              <w:ind w:left="414" w:hanging="425"/>
              <w:rPr>
                <w:rFonts w:ascii="宋体" w:hAnsi="宋体" w:cs="Arial"/>
                <w:sz w:val="20"/>
                <w:szCs w:val="20"/>
                <w:lang w:eastAsia="zh-CN"/>
              </w:rPr>
            </w:pPr>
            <w:r w:rsidRPr="00D65ABC">
              <w:rPr>
                <w:rFonts w:ascii="宋体" w:hAnsi="宋体" w:cs="Arial"/>
                <w:sz w:val="20"/>
                <w:szCs w:val="20"/>
                <w:lang w:eastAsia="zh-CN"/>
              </w:rPr>
              <w:t>定义的标准</w:t>
            </w:r>
            <w:r w:rsidRPr="00D65ABC">
              <w:rPr>
                <w:rFonts w:ascii="宋体" w:hAnsi="宋体" w:cs="Arial" w:hint="eastAsia"/>
                <w:sz w:val="20"/>
                <w:szCs w:val="20"/>
                <w:lang w:eastAsia="zh-CN"/>
              </w:rPr>
              <w:t>与其他应用于此类项目的标准相一致</w:t>
            </w:r>
          </w:p>
          <w:p w14:paraId="5AC70188" w14:textId="77777777" w:rsidR="00B25314" w:rsidRPr="00D65ABC" w:rsidRDefault="00B25314" w:rsidP="00B25314">
            <w:pPr>
              <w:widowControl w:val="0"/>
              <w:numPr>
                <w:ilvl w:val="0"/>
                <w:numId w:val="9"/>
              </w:numPr>
              <w:tabs>
                <w:tab w:val="left" w:pos="412"/>
              </w:tabs>
              <w:autoSpaceDE w:val="0"/>
              <w:autoSpaceDN w:val="0"/>
              <w:adjustRightInd w:val="0"/>
              <w:spacing w:before="100" w:beforeAutospacing="1"/>
              <w:ind w:left="414" w:hanging="425"/>
              <w:rPr>
                <w:rFonts w:ascii="宋体" w:hAnsi="宋体" w:cs="Arial"/>
                <w:sz w:val="20"/>
                <w:szCs w:val="20"/>
                <w:lang w:eastAsia="zh-CN"/>
              </w:rPr>
            </w:pPr>
            <w:r w:rsidRPr="00D65ABC">
              <w:rPr>
                <w:rFonts w:ascii="宋体" w:hAnsi="宋体" w:cs="Arial"/>
                <w:sz w:val="20"/>
                <w:szCs w:val="20"/>
                <w:lang w:eastAsia="zh-CN"/>
              </w:rPr>
              <w:t>所有必要的界面接口已进行了定义</w:t>
            </w:r>
          </w:p>
          <w:p w14:paraId="1F92B060" w14:textId="77777777" w:rsidR="00B25314" w:rsidRPr="00D65ABC" w:rsidRDefault="00B25314" w:rsidP="00B25314">
            <w:pPr>
              <w:widowControl w:val="0"/>
              <w:numPr>
                <w:ilvl w:val="0"/>
                <w:numId w:val="9"/>
              </w:numPr>
              <w:tabs>
                <w:tab w:val="left" w:pos="412"/>
              </w:tabs>
              <w:autoSpaceDE w:val="0"/>
              <w:autoSpaceDN w:val="0"/>
              <w:adjustRightInd w:val="0"/>
              <w:spacing w:before="100" w:beforeAutospacing="1"/>
              <w:ind w:left="414" w:hanging="425"/>
              <w:rPr>
                <w:rFonts w:ascii="宋体" w:hAnsi="宋体" w:cs="Arial"/>
                <w:sz w:val="20"/>
                <w:szCs w:val="20"/>
                <w:lang w:eastAsia="zh-CN"/>
              </w:rPr>
            </w:pPr>
            <w:r w:rsidRPr="00D65ABC">
              <w:rPr>
                <w:rFonts w:ascii="宋体" w:hAnsi="宋体" w:cs="Arial"/>
                <w:sz w:val="20"/>
                <w:szCs w:val="20"/>
                <w:lang w:eastAsia="zh-CN"/>
              </w:rPr>
              <w:t>报告安排中包括提供问题和风险的</w:t>
            </w:r>
            <w:r w:rsidRPr="00D65ABC">
              <w:rPr>
                <w:rFonts w:ascii="宋体" w:hAnsi="宋体" w:cs="Arial" w:hint="eastAsia"/>
                <w:sz w:val="20"/>
                <w:szCs w:val="20"/>
                <w:lang w:eastAsia="zh-CN"/>
              </w:rPr>
              <w:t>预防</w:t>
            </w:r>
            <w:r w:rsidRPr="00D65ABC">
              <w:rPr>
                <w:rFonts w:ascii="宋体" w:hAnsi="宋体" w:cs="Arial"/>
                <w:sz w:val="20"/>
                <w:szCs w:val="20"/>
                <w:lang w:eastAsia="zh-CN"/>
              </w:rPr>
              <w:t>措施</w:t>
            </w:r>
          </w:p>
          <w:p w14:paraId="598510EA" w14:textId="77777777" w:rsidR="00B25314" w:rsidRPr="00D65ABC" w:rsidRDefault="00B25314" w:rsidP="00B25314">
            <w:pPr>
              <w:widowControl w:val="0"/>
              <w:numPr>
                <w:ilvl w:val="0"/>
                <w:numId w:val="9"/>
              </w:numPr>
              <w:tabs>
                <w:tab w:val="left" w:pos="412"/>
              </w:tabs>
              <w:autoSpaceDE w:val="0"/>
              <w:autoSpaceDN w:val="0"/>
              <w:adjustRightInd w:val="0"/>
              <w:spacing w:before="100" w:beforeAutospacing="1"/>
              <w:ind w:left="414" w:hanging="425"/>
              <w:rPr>
                <w:rFonts w:ascii="宋体" w:hAnsi="宋体" w:cs="Arial"/>
                <w:sz w:val="20"/>
                <w:szCs w:val="20"/>
                <w:lang w:eastAsia="zh-CN"/>
              </w:rPr>
            </w:pPr>
            <w:r w:rsidRPr="00D65ABC">
              <w:rPr>
                <w:rFonts w:ascii="宋体" w:hAnsi="宋体" w:cs="Arial"/>
                <w:sz w:val="20"/>
                <w:szCs w:val="20"/>
                <w:lang w:eastAsia="zh-CN"/>
              </w:rPr>
              <w:t>项目经理和工作包接收者就</w:t>
            </w:r>
            <w:r w:rsidRPr="00D65ABC">
              <w:rPr>
                <w:rFonts w:ascii="宋体" w:hAnsi="宋体" w:cs="Arial" w:hint="eastAsia"/>
                <w:sz w:val="20"/>
                <w:szCs w:val="20"/>
                <w:lang w:eastAsia="zh-CN"/>
              </w:rPr>
              <w:t>“将要完成什么”达成了共识</w:t>
            </w:r>
          </w:p>
          <w:p w14:paraId="60E6CA21" w14:textId="77777777" w:rsidR="00B25314" w:rsidRPr="00D65ABC" w:rsidRDefault="00B25314" w:rsidP="00B25314">
            <w:pPr>
              <w:widowControl w:val="0"/>
              <w:numPr>
                <w:ilvl w:val="0"/>
                <w:numId w:val="9"/>
              </w:numPr>
              <w:tabs>
                <w:tab w:val="left" w:pos="412"/>
              </w:tabs>
              <w:autoSpaceDE w:val="0"/>
              <w:autoSpaceDN w:val="0"/>
              <w:adjustRightInd w:val="0"/>
              <w:spacing w:before="100" w:beforeAutospacing="1"/>
              <w:ind w:left="414" w:hanging="425"/>
              <w:rPr>
                <w:rFonts w:ascii="宋体" w:hAnsi="宋体" w:cs="Arial"/>
                <w:sz w:val="20"/>
                <w:szCs w:val="20"/>
                <w:lang w:eastAsia="zh-CN"/>
              </w:rPr>
            </w:pPr>
            <w:r w:rsidRPr="00D65ABC">
              <w:rPr>
                <w:rFonts w:ascii="宋体" w:hAnsi="宋体" w:cs="Arial" w:hint="eastAsia"/>
                <w:sz w:val="20"/>
                <w:szCs w:val="20"/>
                <w:lang w:eastAsia="zh-CN"/>
              </w:rPr>
              <w:t>对</w:t>
            </w:r>
            <w:r w:rsidRPr="00D65ABC">
              <w:rPr>
                <w:rFonts w:ascii="宋体" w:hAnsi="宋体" w:cs="Arial"/>
                <w:sz w:val="20"/>
                <w:szCs w:val="20"/>
                <w:lang w:eastAsia="zh-CN"/>
              </w:rPr>
              <w:t>限制达成了共识，包括工作量</w:t>
            </w:r>
            <w:r w:rsidRPr="00D65ABC">
              <w:rPr>
                <w:rFonts w:ascii="宋体" w:hAnsi="宋体" w:cs="Arial" w:hint="eastAsia"/>
                <w:sz w:val="20"/>
                <w:szCs w:val="20"/>
                <w:lang w:eastAsia="zh-CN"/>
              </w:rPr>
              <w:t>、</w:t>
            </w:r>
            <w:r w:rsidRPr="00D65ABC">
              <w:rPr>
                <w:rFonts w:ascii="宋体" w:hAnsi="宋体" w:cs="Arial"/>
                <w:sz w:val="20"/>
                <w:szCs w:val="20"/>
                <w:lang w:eastAsia="zh-CN"/>
              </w:rPr>
              <w:t>成本和目标</w:t>
            </w:r>
          </w:p>
          <w:p w14:paraId="10E54E20" w14:textId="77777777" w:rsidR="00B25314" w:rsidRPr="00D65ABC" w:rsidRDefault="00B25314" w:rsidP="00B25314">
            <w:pPr>
              <w:widowControl w:val="0"/>
              <w:numPr>
                <w:ilvl w:val="0"/>
                <w:numId w:val="9"/>
              </w:numPr>
              <w:tabs>
                <w:tab w:val="left" w:pos="412"/>
              </w:tabs>
              <w:autoSpaceDE w:val="0"/>
              <w:autoSpaceDN w:val="0"/>
              <w:adjustRightInd w:val="0"/>
              <w:spacing w:before="100" w:beforeAutospacing="1"/>
              <w:ind w:left="414" w:hanging="425"/>
              <w:rPr>
                <w:rFonts w:ascii="宋体" w:hAnsi="宋体" w:cs="Arial"/>
                <w:sz w:val="20"/>
                <w:szCs w:val="20"/>
                <w:lang w:eastAsia="zh-CN"/>
              </w:rPr>
            </w:pPr>
            <w:r w:rsidRPr="00D65ABC">
              <w:rPr>
                <w:rFonts w:ascii="宋体" w:hAnsi="宋体" w:cs="Arial"/>
                <w:sz w:val="20"/>
                <w:szCs w:val="20"/>
                <w:lang w:eastAsia="zh-CN"/>
              </w:rPr>
              <w:t>日期和工作量与当前管理</w:t>
            </w:r>
            <w:proofErr w:type="gramStart"/>
            <w:r w:rsidRPr="00D65ABC">
              <w:rPr>
                <w:rFonts w:ascii="宋体" w:hAnsi="宋体" w:cs="Arial"/>
                <w:sz w:val="20"/>
                <w:szCs w:val="20"/>
                <w:lang w:eastAsia="zh-CN"/>
              </w:rPr>
              <w:t>里阶段</w:t>
            </w:r>
            <w:proofErr w:type="gramEnd"/>
            <w:r w:rsidRPr="00D65ABC">
              <w:rPr>
                <w:rFonts w:ascii="宋体" w:hAnsi="宋体" w:cs="Arial"/>
                <w:sz w:val="20"/>
                <w:szCs w:val="20"/>
                <w:lang w:eastAsia="zh-CN"/>
              </w:rPr>
              <w:t>的阶段计划中所显示</w:t>
            </w:r>
            <w:r w:rsidRPr="00D65ABC">
              <w:rPr>
                <w:rFonts w:ascii="宋体" w:hAnsi="宋体" w:cs="Arial" w:hint="eastAsia"/>
                <w:sz w:val="20"/>
                <w:szCs w:val="20"/>
                <w:lang w:eastAsia="zh-CN"/>
              </w:rPr>
              <w:t>的相一致</w:t>
            </w:r>
          </w:p>
          <w:p w14:paraId="47F2D7F3" w14:textId="77777777" w:rsidR="00B25314" w:rsidRPr="00D65ABC" w:rsidRDefault="00B25314" w:rsidP="00B25314">
            <w:pPr>
              <w:widowControl w:val="0"/>
              <w:numPr>
                <w:ilvl w:val="0"/>
                <w:numId w:val="9"/>
              </w:numPr>
              <w:tabs>
                <w:tab w:val="left" w:pos="412"/>
              </w:tabs>
              <w:autoSpaceDE w:val="0"/>
              <w:autoSpaceDN w:val="0"/>
              <w:adjustRightInd w:val="0"/>
              <w:spacing w:before="100" w:beforeAutospacing="1"/>
              <w:ind w:left="414" w:hanging="425"/>
              <w:rPr>
                <w:rFonts w:ascii="宋体" w:hAnsi="宋体" w:cs="Arial"/>
                <w:sz w:val="20"/>
                <w:szCs w:val="20"/>
                <w:lang w:eastAsia="zh-CN"/>
              </w:rPr>
            </w:pPr>
            <w:r w:rsidRPr="00D65ABC">
              <w:rPr>
                <w:rFonts w:ascii="宋体" w:hAnsi="宋体" w:cs="Arial"/>
                <w:sz w:val="20"/>
                <w:szCs w:val="20"/>
                <w:lang w:eastAsia="zh-CN"/>
              </w:rPr>
              <w:t>确定了报告安排</w:t>
            </w:r>
          </w:p>
          <w:p w14:paraId="4A535334" w14:textId="77777777" w:rsidR="000A1394" w:rsidRPr="00025E32" w:rsidRDefault="00B25314" w:rsidP="00B25314">
            <w:pPr>
              <w:widowControl w:val="0"/>
              <w:numPr>
                <w:ilvl w:val="0"/>
                <w:numId w:val="9"/>
              </w:numPr>
              <w:tabs>
                <w:tab w:val="left" w:pos="412"/>
              </w:tabs>
              <w:autoSpaceDE w:val="0"/>
              <w:autoSpaceDN w:val="0"/>
              <w:adjustRightInd w:val="0"/>
              <w:spacing w:before="100" w:beforeAutospacing="1"/>
              <w:ind w:left="414" w:hanging="425"/>
              <w:rPr>
                <w:rFonts w:asciiTheme="minorEastAsia" w:eastAsiaTheme="minorEastAsia" w:hAnsiTheme="minorEastAsia" w:cs="Arial"/>
                <w:sz w:val="20"/>
                <w:szCs w:val="20"/>
                <w:lang w:eastAsia="zh-CN"/>
              </w:rPr>
            </w:pPr>
            <w:r w:rsidRPr="00D65ABC">
              <w:rPr>
                <w:rFonts w:ascii="宋体" w:hAnsi="宋体" w:cs="Arial" w:hint="eastAsia"/>
                <w:sz w:val="20"/>
                <w:szCs w:val="20"/>
                <w:lang w:eastAsia="zh-CN"/>
              </w:rPr>
              <w:t>定义</w:t>
            </w:r>
            <w:r w:rsidRPr="00D65ABC">
              <w:rPr>
                <w:rFonts w:ascii="宋体" w:hAnsi="宋体" w:cs="Arial"/>
                <w:sz w:val="20"/>
                <w:szCs w:val="20"/>
                <w:lang w:eastAsia="zh-CN"/>
              </w:rPr>
              <w:t>了参与质量活动的独立性要求</w:t>
            </w:r>
          </w:p>
        </w:tc>
      </w:tr>
    </w:tbl>
    <w:p w14:paraId="4E299CD0" w14:textId="77777777" w:rsidR="00BB4F6C" w:rsidRDefault="00BB4F6C" w:rsidP="00BB4F6C">
      <w:pPr>
        <w:rPr>
          <w:rFonts w:ascii="Arial" w:hAnsi="Arial" w:cs="Arial"/>
          <w:sz w:val="21"/>
          <w:lang w:eastAsia="zh-CN"/>
        </w:rPr>
      </w:pPr>
    </w:p>
    <w:p w14:paraId="2D71B719" w14:textId="77777777" w:rsidR="00BB4F6C" w:rsidRPr="00CC43F1" w:rsidRDefault="007D5C34" w:rsidP="00BB4F6C">
      <w:pPr>
        <w:rPr>
          <w:rFonts w:ascii="Arial" w:hAnsi="Arial" w:cs="Arial"/>
          <w:b/>
          <w:sz w:val="21"/>
          <w:lang w:eastAsia="zh-CN"/>
        </w:rPr>
      </w:pPr>
      <w:r w:rsidRPr="00CC43F1">
        <w:rPr>
          <w:rFonts w:ascii="Arial" w:hAnsi="Arial" w:cs="Arial" w:hint="eastAsia"/>
          <w:b/>
          <w:sz w:val="21"/>
          <w:lang w:eastAsia="zh-CN"/>
        </w:rPr>
        <w:t>使用</w:t>
      </w:r>
      <w:r w:rsidR="00BB4F6C" w:rsidRPr="00CC43F1">
        <w:rPr>
          <w:rFonts w:ascii="Arial" w:hAnsi="Arial" w:cs="Arial"/>
          <w:b/>
          <w:sz w:val="21"/>
          <w:lang w:eastAsia="zh-CN"/>
        </w:rPr>
        <w:t>说明：</w:t>
      </w:r>
    </w:p>
    <w:p w14:paraId="7E8A0442" w14:textId="77777777" w:rsidR="00BB4F6C" w:rsidRPr="002C28A4" w:rsidRDefault="00BB4F6C" w:rsidP="00BB4F6C">
      <w:pPr>
        <w:pStyle w:val="a8"/>
        <w:numPr>
          <w:ilvl w:val="0"/>
          <w:numId w:val="8"/>
        </w:numPr>
        <w:ind w:firstLineChars="0"/>
        <w:rPr>
          <w:rFonts w:ascii="Arial" w:hAnsi="Arial" w:cs="Arial"/>
          <w:sz w:val="20"/>
          <w:szCs w:val="20"/>
          <w:lang w:eastAsia="zh-CN"/>
        </w:rPr>
      </w:pPr>
      <w:r w:rsidRPr="002C28A4">
        <w:rPr>
          <w:rFonts w:ascii="Arial" w:hAnsi="Arial" w:cs="Arial" w:hint="eastAsia"/>
          <w:sz w:val="20"/>
          <w:szCs w:val="20"/>
          <w:lang w:eastAsia="zh-CN"/>
        </w:rPr>
        <w:t>此</w:t>
      </w:r>
      <w:r w:rsidRPr="002C28A4">
        <w:rPr>
          <w:rFonts w:ascii="Arial" w:hAnsi="Arial" w:cs="Arial"/>
          <w:sz w:val="20"/>
          <w:szCs w:val="20"/>
          <w:lang w:eastAsia="zh-CN"/>
        </w:rPr>
        <w:t>模板分为二个部分</w:t>
      </w:r>
    </w:p>
    <w:p w14:paraId="0FD25170" w14:textId="77777777" w:rsidR="00BB4F6C" w:rsidRPr="002C28A4" w:rsidRDefault="00BB4F6C" w:rsidP="00BB4F6C">
      <w:pPr>
        <w:pStyle w:val="a8"/>
        <w:numPr>
          <w:ilvl w:val="1"/>
          <w:numId w:val="8"/>
        </w:numPr>
        <w:ind w:firstLineChars="0"/>
        <w:rPr>
          <w:rFonts w:ascii="Arial" w:hAnsi="Arial" w:cs="Arial"/>
          <w:sz w:val="20"/>
          <w:szCs w:val="20"/>
          <w:lang w:eastAsia="zh-CN"/>
        </w:rPr>
      </w:pPr>
      <w:r w:rsidRPr="002C28A4">
        <w:rPr>
          <w:rFonts w:ascii="Arial" w:hAnsi="Arial" w:cs="Arial" w:hint="eastAsia"/>
          <w:sz w:val="20"/>
          <w:szCs w:val="20"/>
          <w:lang w:eastAsia="zh-CN"/>
        </w:rPr>
        <w:t>第一部分</w:t>
      </w:r>
      <w:r w:rsidRPr="002C28A4">
        <w:rPr>
          <w:rFonts w:ascii="Arial" w:hAnsi="Arial" w:cs="Arial"/>
          <w:sz w:val="20"/>
          <w:szCs w:val="20"/>
          <w:lang w:eastAsia="zh-CN"/>
        </w:rPr>
        <w:t>：产品说明，</w:t>
      </w:r>
      <w:proofErr w:type="gramStart"/>
      <w:r w:rsidRPr="002C28A4">
        <w:rPr>
          <w:rFonts w:ascii="Arial" w:hAnsi="Arial" w:cs="Arial"/>
          <w:sz w:val="20"/>
          <w:szCs w:val="20"/>
          <w:lang w:eastAsia="zh-CN"/>
        </w:rPr>
        <w:t>此说明</w:t>
      </w:r>
      <w:proofErr w:type="gramEnd"/>
      <w:r w:rsidRPr="002C28A4">
        <w:rPr>
          <w:rFonts w:ascii="Arial" w:hAnsi="Arial" w:cs="Arial" w:hint="eastAsia"/>
          <w:sz w:val="20"/>
          <w:szCs w:val="20"/>
          <w:lang w:eastAsia="zh-CN"/>
        </w:rPr>
        <w:t>以前</w:t>
      </w:r>
      <w:r w:rsidRPr="002C28A4">
        <w:rPr>
          <w:rFonts w:ascii="Arial" w:hAnsi="Arial" w:cs="Arial"/>
          <w:sz w:val="20"/>
          <w:szCs w:val="20"/>
          <w:lang w:eastAsia="zh-CN"/>
        </w:rPr>
        <w:t>的内容为产品</w:t>
      </w:r>
      <w:r w:rsidRPr="002C28A4">
        <w:rPr>
          <w:rFonts w:ascii="Arial" w:hAnsi="Arial" w:cs="Arial" w:hint="eastAsia"/>
          <w:sz w:val="20"/>
          <w:szCs w:val="20"/>
          <w:lang w:eastAsia="zh-CN"/>
        </w:rPr>
        <w:t>概述</w:t>
      </w:r>
      <w:r w:rsidRPr="002C28A4">
        <w:rPr>
          <w:rFonts w:ascii="Arial" w:hAnsi="Arial" w:cs="Arial"/>
          <w:sz w:val="20"/>
          <w:szCs w:val="20"/>
          <w:lang w:eastAsia="zh-CN"/>
        </w:rPr>
        <w:t>说明及</w:t>
      </w:r>
      <w:r w:rsidRPr="002C28A4">
        <w:rPr>
          <w:rFonts w:ascii="Arial" w:hAnsi="Arial" w:cs="Arial" w:hint="eastAsia"/>
          <w:sz w:val="20"/>
          <w:szCs w:val="20"/>
          <w:lang w:eastAsia="zh-CN"/>
        </w:rPr>
        <w:t>产品模板</w:t>
      </w:r>
      <w:r w:rsidRPr="002C28A4">
        <w:rPr>
          <w:rFonts w:ascii="Arial" w:hAnsi="Arial" w:cs="Arial"/>
          <w:sz w:val="20"/>
          <w:szCs w:val="20"/>
          <w:lang w:eastAsia="zh-CN"/>
        </w:rPr>
        <w:t>版本</w:t>
      </w:r>
      <w:r w:rsidRPr="002C28A4">
        <w:rPr>
          <w:rFonts w:ascii="Arial" w:hAnsi="Arial" w:cs="Arial" w:hint="eastAsia"/>
          <w:sz w:val="20"/>
          <w:szCs w:val="20"/>
          <w:lang w:eastAsia="zh-CN"/>
        </w:rPr>
        <w:t>记录。</w:t>
      </w:r>
    </w:p>
    <w:p w14:paraId="128AFA1A" w14:textId="77777777" w:rsidR="00BB4F6C" w:rsidRPr="002C28A4" w:rsidRDefault="00BB4F6C" w:rsidP="00BB4F6C">
      <w:pPr>
        <w:pStyle w:val="a8"/>
        <w:numPr>
          <w:ilvl w:val="1"/>
          <w:numId w:val="8"/>
        </w:numPr>
        <w:ind w:firstLineChars="0"/>
        <w:rPr>
          <w:rFonts w:ascii="Arial" w:hAnsi="Arial" w:cs="Arial"/>
          <w:sz w:val="20"/>
          <w:szCs w:val="20"/>
          <w:lang w:eastAsia="zh-CN"/>
        </w:rPr>
      </w:pPr>
      <w:r w:rsidRPr="002C28A4">
        <w:rPr>
          <w:rFonts w:ascii="Arial" w:hAnsi="Arial" w:cs="Arial" w:hint="eastAsia"/>
          <w:sz w:val="20"/>
          <w:szCs w:val="20"/>
          <w:lang w:eastAsia="zh-CN"/>
        </w:rPr>
        <w:t>第</w:t>
      </w:r>
      <w:r w:rsidRPr="002C28A4">
        <w:rPr>
          <w:rFonts w:ascii="Arial" w:hAnsi="Arial" w:cs="Arial"/>
          <w:sz w:val="20"/>
          <w:szCs w:val="20"/>
          <w:lang w:eastAsia="zh-CN"/>
        </w:rPr>
        <w:t>二部分</w:t>
      </w:r>
      <w:r w:rsidRPr="002C28A4">
        <w:rPr>
          <w:rFonts w:ascii="Arial" w:hAnsi="Arial" w:cs="Arial" w:hint="eastAsia"/>
          <w:sz w:val="20"/>
          <w:szCs w:val="20"/>
          <w:lang w:eastAsia="zh-CN"/>
        </w:rPr>
        <w:t>：</w:t>
      </w:r>
      <w:r w:rsidRPr="002C28A4">
        <w:rPr>
          <w:rFonts w:ascii="Arial" w:hAnsi="Arial" w:cs="Arial"/>
          <w:sz w:val="20"/>
          <w:szCs w:val="20"/>
          <w:lang w:eastAsia="zh-CN"/>
        </w:rPr>
        <w:t>产品模板，</w:t>
      </w:r>
      <w:proofErr w:type="gramStart"/>
      <w:r w:rsidRPr="002C28A4">
        <w:rPr>
          <w:rFonts w:ascii="Arial" w:hAnsi="Arial" w:cs="Arial"/>
          <w:sz w:val="20"/>
          <w:szCs w:val="20"/>
          <w:lang w:eastAsia="zh-CN"/>
        </w:rPr>
        <w:t>此</w:t>
      </w:r>
      <w:r w:rsidRPr="002C28A4">
        <w:rPr>
          <w:rFonts w:ascii="Arial" w:hAnsi="Arial" w:cs="Arial" w:hint="eastAsia"/>
          <w:sz w:val="20"/>
          <w:szCs w:val="20"/>
          <w:lang w:eastAsia="zh-CN"/>
        </w:rPr>
        <w:t>说明</w:t>
      </w:r>
      <w:proofErr w:type="gramEnd"/>
      <w:r w:rsidRPr="002C28A4">
        <w:rPr>
          <w:rFonts w:ascii="Arial" w:hAnsi="Arial" w:cs="Arial"/>
          <w:sz w:val="20"/>
          <w:szCs w:val="20"/>
          <w:lang w:eastAsia="zh-CN"/>
        </w:rPr>
        <w:t>以后的内容为</w:t>
      </w:r>
      <w:r w:rsidRPr="002C28A4">
        <w:rPr>
          <w:rFonts w:ascii="Arial" w:hAnsi="Arial" w:cs="Arial" w:hint="eastAsia"/>
          <w:sz w:val="20"/>
          <w:szCs w:val="20"/>
          <w:lang w:eastAsia="zh-CN"/>
        </w:rPr>
        <w:t>产品</w:t>
      </w:r>
      <w:r w:rsidRPr="002C28A4">
        <w:rPr>
          <w:rFonts w:ascii="Arial" w:hAnsi="Arial" w:cs="Arial"/>
          <w:sz w:val="20"/>
          <w:szCs w:val="20"/>
          <w:lang w:eastAsia="zh-CN"/>
        </w:rPr>
        <w:t>模板。</w:t>
      </w:r>
    </w:p>
    <w:p w14:paraId="78A964B3" w14:textId="77777777" w:rsidR="00BB4F6C" w:rsidRPr="002C28A4" w:rsidRDefault="00BB4F6C" w:rsidP="00BB4F6C">
      <w:pPr>
        <w:pStyle w:val="a8"/>
        <w:numPr>
          <w:ilvl w:val="0"/>
          <w:numId w:val="8"/>
        </w:numPr>
        <w:ind w:firstLineChars="0"/>
        <w:rPr>
          <w:rFonts w:ascii="Arial" w:hAnsi="Arial" w:cs="Arial"/>
          <w:sz w:val="20"/>
          <w:szCs w:val="20"/>
          <w:lang w:eastAsia="zh-CN"/>
        </w:rPr>
      </w:pPr>
      <w:r w:rsidRPr="002C28A4">
        <w:rPr>
          <w:rFonts w:ascii="Arial" w:hAnsi="Arial" w:cs="Arial" w:hint="eastAsia"/>
          <w:sz w:val="20"/>
          <w:szCs w:val="20"/>
          <w:lang w:eastAsia="zh-CN"/>
        </w:rPr>
        <w:t>模板</w:t>
      </w:r>
      <w:r w:rsidRPr="002C28A4">
        <w:rPr>
          <w:rFonts w:ascii="Arial" w:hAnsi="Arial" w:cs="Arial"/>
          <w:sz w:val="20"/>
          <w:szCs w:val="20"/>
          <w:lang w:eastAsia="zh-CN"/>
        </w:rPr>
        <w:t>使用时，</w:t>
      </w:r>
      <w:proofErr w:type="gramStart"/>
      <w:r w:rsidR="00A62606" w:rsidRPr="002C28A4">
        <w:rPr>
          <w:rFonts w:ascii="Arial" w:hAnsi="Arial" w:cs="Arial" w:hint="eastAsia"/>
          <w:sz w:val="20"/>
          <w:szCs w:val="20"/>
          <w:lang w:eastAsia="zh-CN"/>
        </w:rPr>
        <w:t>通读</w:t>
      </w:r>
      <w:r w:rsidR="00A62606" w:rsidRPr="002C28A4">
        <w:rPr>
          <w:rFonts w:ascii="Arial" w:hAnsi="Arial" w:cs="Arial"/>
          <w:sz w:val="20"/>
          <w:szCs w:val="20"/>
          <w:lang w:eastAsia="zh-CN"/>
        </w:rPr>
        <w:t>完第一部分</w:t>
      </w:r>
      <w:proofErr w:type="gramEnd"/>
      <w:r w:rsidR="00A62606" w:rsidRPr="002C28A4">
        <w:rPr>
          <w:rFonts w:ascii="Arial" w:hAnsi="Arial" w:cs="Arial"/>
          <w:sz w:val="20"/>
          <w:szCs w:val="20"/>
          <w:lang w:eastAsia="zh-CN"/>
        </w:rPr>
        <w:t>，了解产品的</w:t>
      </w:r>
      <w:r w:rsidR="00A62606" w:rsidRPr="002C28A4">
        <w:rPr>
          <w:rFonts w:ascii="Arial" w:hAnsi="Arial" w:cs="Arial" w:hint="eastAsia"/>
          <w:sz w:val="20"/>
          <w:szCs w:val="20"/>
          <w:lang w:eastAsia="zh-CN"/>
        </w:rPr>
        <w:t>目的</w:t>
      </w:r>
      <w:r w:rsidR="00A62606" w:rsidRPr="002C28A4">
        <w:rPr>
          <w:rFonts w:ascii="Arial" w:hAnsi="Arial" w:cs="Arial"/>
          <w:sz w:val="20"/>
          <w:szCs w:val="20"/>
          <w:lang w:eastAsia="zh-CN"/>
        </w:rPr>
        <w:t>和内容</w:t>
      </w:r>
      <w:r w:rsidR="00A62606" w:rsidRPr="002C28A4">
        <w:rPr>
          <w:rFonts w:ascii="Arial" w:hAnsi="Arial" w:cs="Arial" w:hint="eastAsia"/>
          <w:sz w:val="20"/>
          <w:szCs w:val="20"/>
          <w:lang w:eastAsia="zh-CN"/>
        </w:rPr>
        <w:t>后</w:t>
      </w:r>
      <w:r w:rsidR="00A62606" w:rsidRPr="002C28A4">
        <w:rPr>
          <w:rFonts w:ascii="Arial" w:hAnsi="Arial" w:cs="Arial"/>
          <w:sz w:val="20"/>
          <w:szCs w:val="20"/>
          <w:lang w:eastAsia="zh-CN"/>
        </w:rPr>
        <w:t>，</w:t>
      </w:r>
      <w:r w:rsidRPr="002C28A4">
        <w:rPr>
          <w:rFonts w:ascii="Arial" w:hAnsi="Arial" w:cs="Arial"/>
          <w:sz w:val="20"/>
          <w:szCs w:val="20"/>
          <w:lang w:eastAsia="zh-CN"/>
        </w:rPr>
        <w:t>删除第一部分</w:t>
      </w:r>
      <w:r w:rsidRPr="002C28A4">
        <w:rPr>
          <w:rFonts w:ascii="Arial" w:hAnsi="Arial" w:cs="Arial" w:hint="eastAsia"/>
          <w:sz w:val="20"/>
          <w:szCs w:val="20"/>
          <w:lang w:eastAsia="zh-CN"/>
        </w:rPr>
        <w:t>，</w:t>
      </w:r>
      <w:r w:rsidR="00A62606" w:rsidRPr="002C28A4">
        <w:rPr>
          <w:rFonts w:ascii="Arial" w:hAnsi="Arial" w:cs="Arial"/>
          <w:sz w:val="20"/>
          <w:szCs w:val="20"/>
          <w:lang w:eastAsia="zh-CN"/>
        </w:rPr>
        <w:t>填写第二部分。</w:t>
      </w:r>
    </w:p>
    <w:p w14:paraId="15891C25" w14:textId="77777777" w:rsidR="00D62FA4" w:rsidRPr="00BB4F6C" w:rsidRDefault="00D62FA4" w:rsidP="00BB4F6C">
      <w:pPr>
        <w:rPr>
          <w:rFonts w:ascii="Arial" w:hAnsi="Arial" w:cs="Arial"/>
          <w:sz w:val="21"/>
          <w:lang w:eastAsia="zh-CN"/>
        </w:rPr>
        <w:sectPr w:rsidR="00D62FA4" w:rsidRPr="00BB4F6C" w:rsidSect="00A249A0">
          <w:headerReference w:type="default" r:id="rId7"/>
          <w:footerReference w:type="default" r:id="rId8"/>
          <w:pgSz w:w="11906" w:h="16838"/>
          <w:pgMar w:top="1440" w:right="1418" w:bottom="1440" w:left="1418" w:header="851" w:footer="992" w:gutter="0"/>
          <w:cols w:space="425"/>
          <w:docGrid w:type="lines" w:linePitch="312"/>
        </w:sectPr>
      </w:pPr>
    </w:p>
    <w:p w14:paraId="48096752" w14:textId="77777777" w:rsidR="000A1394" w:rsidRPr="002D7DE1" w:rsidRDefault="00B25314" w:rsidP="00CA6536">
      <w:pPr>
        <w:pStyle w:val="1"/>
        <w:jc w:val="center"/>
        <w:rPr>
          <w:rFonts w:ascii="黑体" w:eastAsia="黑体" w:hAnsi="黑体"/>
          <w:sz w:val="40"/>
          <w:szCs w:val="40"/>
          <w:lang w:val="en-US" w:eastAsia="zh-CN"/>
        </w:rPr>
      </w:pPr>
      <w:r w:rsidRPr="002D7DE1">
        <w:rPr>
          <w:rFonts w:ascii="黑体" w:eastAsia="黑体" w:hAnsi="黑体" w:hint="eastAsia"/>
          <w:sz w:val="40"/>
          <w:szCs w:val="40"/>
          <w:lang w:val="en-US" w:eastAsia="zh-CN"/>
        </w:rPr>
        <w:lastRenderedPageBreak/>
        <w:t>工作包</w:t>
      </w:r>
    </w:p>
    <w:p w14:paraId="2BCD9141" w14:textId="77777777" w:rsidR="000A1394" w:rsidRPr="00B25314" w:rsidRDefault="000A1394" w:rsidP="000A1394">
      <w:pPr>
        <w:rPr>
          <w:rFonts w:asciiTheme="minorEastAsia" w:eastAsiaTheme="minorEastAsia" w:hAnsiTheme="minorEastAsia" w:cs="Arial"/>
          <w:iCs/>
          <w:sz w:val="20"/>
          <w:szCs w:val="20"/>
          <w:lang w:eastAsia="zh-CN"/>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D62FA4" w:rsidRPr="00B25314" w14:paraId="56C0C3D7" w14:textId="77777777"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084A23A3" w14:textId="77777777" w:rsidR="00D62FA4" w:rsidRPr="00B25314" w:rsidRDefault="00D62FA4" w:rsidP="0056692B">
            <w:pPr>
              <w:rPr>
                <w:rFonts w:asciiTheme="minorEastAsia" w:eastAsiaTheme="minorEastAsia" w:hAnsiTheme="minorEastAsia" w:cs="Arial"/>
                <w:b/>
              </w:rPr>
            </w:pPr>
            <w:r w:rsidRPr="002A3689">
              <w:rPr>
                <w:rFonts w:ascii="黑体" w:eastAsia="黑体" w:hAnsi="黑体" w:cs="Arial" w:hint="eastAsia"/>
                <w:b/>
                <w:lang w:eastAsia="zh-CN"/>
              </w:rPr>
              <w:t>项目</w:t>
            </w:r>
            <w:r w:rsidRPr="002A3689">
              <w:rPr>
                <w:rFonts w:ascii="黑体" w:eastAsia="黑体" w:hAnsi="黑体" w:cs="Arial"/>
                <w:b/>
                <w:lang w:eastAsia="zh-CN"/>
              </w:rPr>
              <w:t>名称:</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14:paraId="1F45E076" w14:textId="77777777" w:rsidR="00D62FA4" w:rsidRPr="00B25314" w:rsidRDefault="00D62FA4" w:rsidP="0056692B">
            <w:pPr>
              <w:rPr>
                <w:rFonts w:asciiTheme="minorEastAsia" w:eastAsiaTheme="minorEastAsia" w:hAnsiTheme="minorEastAsia" w:cs="Arial"/>
                <w:lang w:eastAsia="zh-CN"/>
              </w:rPr>
            </w:pPr>
          </w:p>
        </w:tc>
      </w:tr>
      <w:tr w:rsidR="00D62FA4" w:rsidRPr="00B25314" w14:paraId="5455BA9A" w14:textId="77777777"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3C25F90E" w14:textId="77777777" w:rsidR="00D62FA4" w:rsidRPr="00B25314" w:rsidRDefault="00D62FA4" w:rsidP="0056692B">
            <w:pPr>
              <w:rPr>
                <w:rFonts w:asciiTheme="minorEastAsia" w:eastAsiaTheme="minorEastAsia" w:hAnsiTheme="minorEastAsia" w:cs="Arial"/>
                <w:b/>
              </w:rPr>
            </w:pPr>
            <w:r w:rsidRPr="002A3689">
              <w:rPr>
                <w:rFonts w:ascii="黑体" w:eastAsia="黑体" w:hAnsi="黑体" w:cs="Arial" w:hint="eastAsia"/>
                <w:b/>
                <w:lang w:eastAsia="zh-CN"/>
              </w:rPr>
              <w:t>日期</w:t>
            </w:r>
            <w:r w:rsidRPr="002A3689">
              <w:rPr>
                <w:rFonts w:ascii="黑体" w:eastAsia="黑体" w:hAnsi="黑体" w:cs="Arial"/>
                <w:b/>
                <w:lang w:eastAsia="zh-CN"/>
              </w:rPr>
              <w:t>:</w:t>
            </w:r>
          </w:p>
        </w:tc>
        <w:tc>
          <w:tcPr>
            <w:tcW w:w="3413" w:type="dxa"/>
            <w:tcBorders>
              <w:top w:val="single" w:sz="4" w:space="0" w:color="C0C0C0"/>
              <w:left w:val="single" w:sz="4" w:space="0" w:color="C0C0C0"/>
              <w:bottom w:val="single" w:sz="4" w:space="0" w:color="C0C0C0"/>
              <w:right w:val="single" w:sz="4" w:space="0" w:color="C0C0C0"/>
            </w:tcBorders>
            <w:vAlign w:val="center"/>
          </w:tcPr>
          <w:p w14:paraId="17D061C9" w14:textId="77777777" w:rsidR="00D62FA4" w:rsidRPr="00B25314" w:rsidRDefault="00D62FA4" w:rsidP="0056692B">
            <w:pPr>
              <w:rPr>
                <w:rFonts w:asciiTheme="minorEastAsia" w:eastAsiaTheme="minorEastAsia" w:hAnsiTheme="minorEastAsia" w:cs="Arial"/>
                <w:lang w:eastAsia="zh-CN"/>
              </w:rPr>
            </w:pPr>
          </w:p>
        </w:tc>
        <w:tc>
          <w:tcPr>
            <w:tcW w:w="1620" w:type="dxa"/>
            <w:tcBorders>
              <w:top w:val="single" w:sz="4" w:space="0" w:color="C0C0C0"/>
              <w:left w:val="single" w:sz="4" w:space="0" w:color="C0C0C0"/>
              <w:bottom w:val="single" w:sz="4" w:space="0" w:color="C0C0C0"/>
              <w:right w:val="single" w:sz="4" w:space="0" w:color="C0C0C0"/>
            </w:tcBorders>
            <w:vAlign w:val="center"/>
          </w:tcPr>
          <w:p w14:paraId="30440B60" w14:textId="77777777" w:rsidR="00D62FA4" w:rsidRPr="00B25314" w:rsidRDefault="00D62FA4" w:rsidP="0056692B">
            <w:pPr>
              <w:rPr>
                <w:rFonts w:asciiTheme="minorEastAsia" w:eastAsiaTheme="minorEastAsia" w:hAnsiTheme="minorEastAsia" w:cs="Arial"/>
                <w:b/>
              </w:rPr>
            </w:pPr>
            <w:r w:rsidRPr="002A3689">
              <w:rPr>
                <w:rFonts w:ascii="黑体" w:eastAsia="黑体" w:hAnsi="黑体" w:cs="Arial" w:hint="eastAsia"/>
                <w:b/>
                <w:lang w:eastAsia="zh-CN"/>
              </w:rPr>
              <w:t>版</w:t>
            </w:r>
            <w:r w:rsidRPr="002A3689">
              <w:rPr>
                <w:rFonts w:ascii="黑体" w:eastAsia="黑体" w:hAnsi="黑体" w:cs="Arial"/>
                <w:b/>
                <w:lang w:eastAsia="zh-CN"/>
              </w:rPr>
              <w:t>本类型:</w:t>
            </w:r>
          </w:p>
        </w:tc>
        <w:tc>
          <w:tcPr>
            <w:tcW w:w="2479" w:type="dxa"/>
            <w:tcBorders>
              <w:top w:val="single" w:sz="4" w:space="0" w:color="C0C0C0"/>
              <w:left w:val="single" w:sz="4" w:space="0" w:color="C0C0C0"/>
              <w:bottom w:val="single" w:sz="4" w:space="0" w:color="C0C0C0"/>
              <w:right w:val="single" w:sz="4" w:space="0" w:color="C0C0C0"/>
            </w:tcBorders>
            <w:vAlign w:val="center"/>
          </w:tcPr>
          <w:p w14:paraId="3D7533EC" w14:textId="77777777" w:rsidR="00D62FA4" w:rsidRPr="00B25314" w:rsidRDefault="00D62FA4" w:rsidP="0056692B">
            <w:pPr>
              <w:rPr>
                <w:rFonts w:asciiTheme="minorEastAsia" w:eastAsiaTheme="minorEastAsia" w:hAnsiTheme="minorEastAsia" w:cs="Arial"/>
                <w:lang w:eastAsia="zh-CN"/>
              </w:rPr>
            </w:pPr>
          </w:p>
        </w:tc>
      </w:tr>
      <w:tr w:rsidR="00D62FA4" w:rsidRPr="00B25314" w14:paraId="411931BA" w14:textId="77777777"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77E485ED" w14:textId="77777777" w:rsidR="00D62FA4" w:rsidRPr="00B25314" w:rsidRDefault="00D62FA4" w:rsidP="0056692B">
            <w:pPr>
              <w:rPr>
                <w:rFonts w:asciiTheme="minorEastAsia" w:eastAsiaTheme="minorEastAsia" w:hAnsiTheme="minorEastAsia" w:cs="Arial"/>
                <w:b/>
              </w:rPr>
            </w:pPr>
            <w:r w:rsidRPr="00B25314">
              <w:rPr>
                <w:rFonts w:asciiTheme="minorEastAsia" w:eastAsiaTheme="minorEastAsia" w:hAnsiTheme="minorEastAsia" w:cs="Arial" w:hint="eastAsia"/>
                <w:b/>
                <w:lang w:eastAsia="zh-CN"/>
              </w:rPr>
              <w:t>作</w:t>
            </w:r>
            <w:r w:rsidRPr="00B25314">
              <w:rPr>
                <w:rFonts w:asciiTheme="minorEastAsia" w:eastAsiaTheme="minorEastAsia" w:hAnsiTheme="minorEastAsia" w:cs="Arial"/>
                <w:b/>
                <w:lang w:eastAsia="zh-CN"/>
              </w:rPr>
              <w:t>者</w:t>
            </w:r>
            <w:r w:rsidRPr="00B25314">
              <w:rPr>
                <w:rFonts w:asciiTheme="minorEastAsia" w:eastAsiaTheme="minorEastAsia" w:hAnsiTheme="minorEastAsia"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14:paraId="14F2C917" w14:textId="77777777" w:rsidR="00D62FA4" w:rsidRPr="00B25314" w:rsidRDefault="00D62FA4" w:rsidP="0056692B">
            <w:pPr>
              <w:rPr>
                <w:rFonts w:asciiTheme="minorEastAsia" w:eastAsiaTheme="minorEastAsia" w:hAnsiTheme="minorEastAsia" w:cs="Arial"/>
                <w:lang w:eastAsia="zh-CN"/>
              </w:rPr>
            </w:pPr>
          </w:p>
        </w:tc>
      </w:tr>
      <w:tr w:rsidR="00D62FA4" w:rsidRPr="00B25314" w14:paraId="3E1D4C7D" w14:textId="77777777"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7E957326" w14:textId="77777777" w:rsidR="00D62FA4" w:rsidRPr="00B25314" w:rsidRDefault="00D62FA4" w:rsidP="0056692B">
            <w:pPr>
              <w:rPr>
                <w:rFonts w:asciiTheme="minorEastAsia" w:eastAsiaTheme="minorEastAsia" w:hAnsiTheme="minorEastAsia" w:cs="Arial"/>
                <w:b/>
              </w:rPr>
            </w:pPr>
            <w:r w:rsidRPr="002A3689">
              <w:rPr>
                <w:rFonts w:ascii="黑体" w:eastAsia="黑体" w:hAnsi="黑体" w:cs="Arial" w:hint="eastAsia"/>
                <w:b/>
                <w:lang w:eastAsia="zh-CN"/>
              </w:rPr>
              <w:t>所有者</w:t>
            </w:r>
            <w:r w:rsidRPr="002A3689">
              <w:rPr>
                <w:rFonts w:ascii="黑体" w:eastAsia="黑体" w:hAnsi="黑体" w:cs="Arial"/>
                <w:b/>
                <w:lang w:eastAsia="zh-CN"/>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14:paraId="466F7D0E" w14:textId="77777777" w:rsidR="00D62FA4" w:rsidRPr="00B25314" w:rsidRDefault="00D62FA4" w:rsidP="0056692B">
            <w:pPr>
              <w:rPr>
                <w:rFonts w:asciiTheme="minorEastAsia" w:eastAsiaTheme="minorEastAsia" w:hAnsiTheme="minorEastAsia" w:cs="Arial"/>
                <w:lang w:eastAsia="zh-CN"/>
              </w:rPr>
            </w:pPr>
          </w:p>
        </w:tc>
      </w:tr>
      <w:tr w:rsidR="00D62FA4" w:rsidRPr="00B25314" w14:paraId="357FA576" w14:textId="77777777"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050C3F6A" w14:textId="77777777" w:rsidR="00D62FA4" w:rsidRPr="00B25314" w:rsidRDefault="00D62FA4" w:rsidP="0056692B">
            <w:pPr>
              <w:rPr>
                <w:rFonts w:asciiTheme="minorEastAsia" w:eastAsiaTheme="minorEastAsia" w:hAnsiTheme="minorEastAsia" w:cs="Arial"/>
                <w:b/>
              </w:rPr>
            </w:pPr>
            <w:r w:rsidRPr="002A3689">
              <w:rPr>
                <w:rFonts w:ascii="黑体" w:eastAsia="黑体" w:hAnsi="黑体" w:cs="Arial" w:hint="eastAsia"/>
                <w:b/>
                <w:lang w:eastAsia="zh-CN"/>
              </w:rPr>
              <w:t>客</w:t>
            </w:r>
            <w:r w:rsidRPr="002A3689">
              <w:rPr>
                <w:rFonts w:ascii="黑体" w:eastAsia="黑体" w:hAnsi="黑体" w:cs="Arial"/>
                <w:b/>
                <w:lang w:eastAsia="zh-CN"/>
              </w:rPr>
              <w:t>户:</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14:paraId="41E97D7B" w14:textId="77777777" w:rsidR="00D62FA4" w:rsidRPr="00B25314" w:rsidRDefault="00D62FA4" w:rsidP="0056692B">
            <w:pPr>
              <w:rPr>
                <w:rFonts w:asciiTheme="minorEastAsia" w:eastAsiaTheme="minorEastAsia" w:hAnsiTheme="minorEastAsia" w:cs="Arial"/>
                <w:lang w:eastAsia="zh-CN"/>
              </w:rPr>
            </w:pPr>
          </w:p>
        </w:tc>
      </w:tr>
      <w:tr w:rsidR="00D62FA4" w:rsidRPr="00B25314" w14:paraId="2ACFF293" w14:textId="77777777"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7CFB682B" w14:textId="77777777" w:rsidR="00D62FA4" w:rsidRPr="00B25314" w:rsidRDefault="00D62FA4" w:rsidP="0056692B">
            <w:pPr>
              <w:rPr>
                <w:rFonts w:asciiTheme="minorEastAsia" w:eastAsiaTheme="minorEastAsia" w:hAnsiTheme="minorEastAsia" w:cs="Arial"/>
                <w:b/>
              </w:rPr>
            </w:pPr>
            <w:r w:rsidRPr="002A3689">
              <w:rPr>
                <w:rFonts w:ascii="黑体" w:eastAsia="黑体" w:hAnsi="黑体" w:cs="Arial" w:hint="eastAsia"/>
                <w:b/>
                <w:lang w:eastAsia="zh-CN"/>
              </w:rPr>
              <w:t>文</w:t>
            </w:r>
            <w:r w:rsidRPr="002A3689">
              <w:rPr>
                <w:rFonts w:ascii="黑体" w:eastAsia="黑体" w:hAnsi="黑体" w:cs="Arial"/>
                <w:b/>
                <w:lang w:eastAsia="zh-CN"/>
              </w:rPr>
              <w:t>档编号:</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14:paraId="53D844B0" w14:textId="77777777" w:rsidR="00D62FA4" w:rsidRPr="00B25314" w:rsidRDefault="00D62FA4" w:rsidP="0056692B">
            <w:pPr>
              <w:rPr>
                <w:rFonts w:asciiTheme="minorEastAsia" w:eastAsiaTheme="minorEastAsia" w:hAnsiTheme="minorEastAsia" w:cs="Arial"/>
                <w:lang w:eastAsia="zh-CN"/>
              </w:rPr>
            </w:pPr>
          </w:p>
        </w:tc>
      </w:tr>
    </w:tbl>
    <w:p w14:paraId="0699B4B1" w14:textId="77777777" w:rsidR="00D62FA4" w:rsidRPr="00B25314" w:rsidRDefault="00D62FA4" w:rsidP="00D62FA4">
      <w:pPr>
        <w:rPr>
          <w:rFonts w:asciiTheme="minorEastAsia" w:eastAsiaTheme="minorEastAsia" w:hAnsiTheme="minorEastAsia" w:cs="Arial"/>
          <w:sz w:val="21"/>
          <w:lang w:eastAsia="zh-CN"/>
        </w:rPr>
      </w:pPr>
      <w:r w:rsidRPr="00B25314">
        <w:rPr>
          <w:rFonts w:asciiTheme="minorEastAsia" w:eastAsiaTheme="minorEastAsia" w:hAnsiTheme="minorEastAsia" w:cs="Arial" w:hint="eastAsia"/>
          <w:sz w:val="21"/>
          <w:lang w:eastAsia="zh-CN"/>
        </w:rPr>
        <w:t>备注</w:t>
      </w:r>
      <w:r w:rsidRPr="00B25314">
        <w:rPr>
          <w:rFonts w:asciiTheme="minorEastAsia" w:eastAsiaTheme="minorEastAsia" w:hAnsiTheme="minorEastAsia" w:cs="Arial"/>
          <w:sz w:val="21"/>
          <w:lang w:eastAsia="zh-CN"/>
        </w:rPr>
        <w:t>：</w:t>
      </w:r>
      <w:r w:rsidRPr="00B25314">
        <w:rPr>
          <w:rFonts w:asciiTheme="minorEastAsia" w:eastAsiaTheme="minorEastAsia" w:hAnsiTheme="minorEastAsia" w:cs="Arial" w:hint="eastAsia"/>
          <w:sz w:val="21"/>
          <w:lang w:eastAsia="zh-CN"/>
        </w:rPr>
        <w:t>此</w:t>
      </w:r>
      <w:r w:rsidRPr="00B25314">
        <w:rPr>
          <w:rFonts w:asciiTheme="minorEastAsia" w:eastAsiaTheme="minorEastAsia" w:hAnsiTheme="minorEastAsia" w:cs="Arial"/>
          <w:sz w:val="21"/>
          <w:lang w:eastAsia="zh-CN"/>
        </w:rPr>
        <w:t>文档只有在打印时，才能生效。</w:t>
      </w:r>
    </w:p>
    <w:p w14:paraId="51B5A21F" w14:textId="77777777" w:rsidR="00D62FA4" w:rsidRPr="00B25314" w:rsidRDefault="00D62FA4" w:rsidP="00D62FA4">
      <w:pPr>
        <w:rPr>
          <w:rFonts w:asciiTheme="minorEastAsia" w:eastAsiaTheme="minorEastAsia" w:hAnsiTheme="minorEastAsia" w:cs="Arial"/>
          <w:lang w:eastAsia="zh-CN"/>
        </w:rPr>
      </w:pPr>
    </w:p>
    <w:p w14:paraId="40196577" w14:textId="77777777" w:rsidR="00D62FA4" w:rsidRPr="002D7DE1" w:rsidRDefault="00D62FA4" w:rsidP="00D62FA4">
      <w:pPr>
        <w:rPr>
          <w:rFonts w:ascii="微软雅黑" w:eastAsia="黑体" w:hAnsi="微软雅黑" w:cs="Arial"/>
          <w:b/>
          <w:lang w:eastAsia="zh-CN"/>
        </w:rPr>
      </w:pPr>
      <w:r w:rsidRPr="002D7DE1">
        <w:rPr>
          <w:rFonts w:ascii="微软雅黑" w:eastAsia="黑体" w:hAnsi="微软雅黑" w:cs="Arial" w:hint="eastAsia"/>
          <w:b/>
          <w:lang w:eastAsia="zh-CN"/>
        </w:rPr>
        <w:t>修</w:t>
      </w:r>
      <w:r w:rsidRPr="002D7DE1">
        <w:rPr>
          <w:rFonts w:ascii="微软雅黑" w:eastAsia="黑体" w:hAnsi="微软雅黑" w:cs="Arial"/>
          <w:b/>
          <w:lang w:eastAsia="zh-CN"/>
        </w:rPr>
        <w:t>订历史</w:t>
      </w:r>
    </w:p>
    <w:p w14:paraId="295656C8" w14:textId="77777777" w:rsidR="00D62FA4" w:rsidRPr="00B25314" w:rsidRDefault="00D62FA4" w:rsidP="00D62FA4">
      <w:pPr>
        <w:wordWrap w:val="0"/>
        <w:jc w:val="right"/>
        <w:rPr>
          <w:rFonts w:asciiTheme="minorEastAsia" w:eastAsiaTheme="minorEastAsia" w:hAnsiTheme="minorEastAsia" w:cs="Arial"/>
          <w:sz w:val="22"/>
          <w:lang w:eastAsia="zh-CN"/>
        </w:rPr>
      </w:pPr>
      <w:r w:rsidRPr="002D7DE1">
        <w:rPr>
          <w:rFonts w:ascii="微软雅黑" w:eastAsia="黑体" w:hAnsi="微软雅黑" w:cs="Arial" w:hint="eastAsia"/>
          <w:b/>
          <w:sz w:val="22"/>
          <w:lang w:eastAsia="zh-CN"/>
        </w:rPr>
        <w:t>下</w:t>
      </w:r>
      <w:r w:rsidRPr="002D7DE1">
        <w:rPr>
          <w:rFonts w:ascii="微软雅黑" w:eastAsia="黑体" w:hAnsi="微软雅黑" w:cs="Arial"/>
          <w:b/>
          <w:sz w:val="22"/>
          <w:lang w:eastAsia="zh-CN"/>
        </w:rPr>
        <w:t>次版本发布日期</w:t>
      </w:r>
      <w:r w:rsidRPr="00B25314">
        <w:rPr>
          <w:rFonts w:asciiTheme="minorEastAsia" w:eastAsiaTheme="minorEastAsia" w:hAnsiTheme="minorEastAsia" w:cs="Arial"/>
          <w:b/>
          <w:sz w:val="22"/>
          <w:lang w:eastAsia="zh-CN"/>
        </w:rPr>
        <w:t>：</w:t>
      </w:r>
      <w:r w:rsidRPr="00B25314">
        <w:rPr>
          <w:rFonts w:asciiTheme="minorEastAsia" w:eastAsiaTheme="minorEastAsia" w:hAnsiTheme="minorEastAsia" w:cs="Arial" w:hint="eastAsia"/>
          <w:b/>
          <w:sz w:val="22"/>
          <w:lang w:eastAsia="zh-CN"/>
        </w:rPr>
        <w:t xml:space="preserve"> </w:t>
      </w:r>
      <w:r w:rsidRPr="00B25314">
        <w:rPr>
          <w:rFonts w:asciiTheme="minorEastAsia" w:eastAsiaTheme="minorEastAsia" w:hAnsiTheme="minorEastAsia" w:cs="Arial"/>
          <w:b/>
          <w:sz w:val="22"/>
          <w:lang w:eastAsia="zh-CN"/>
        </w:rPr>
        <w:t xml:space="preserve">              </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D62FA4" w:rsidRPr="00B25314" w14:paraId="4BDA1F29" w14:textId="77777777" w:rsidTr="0056692B">
        <w:trPr>
          <w:trHeight w:val="340"/>
        </w:trPr>
        <w:tc>
          <w:tcPr>
            <w:tcW w:w="1560" w:type="dxa"/>
            <w:vAlign w:val="center"/>
          </w:tcPr>
          <w:p w14:paraId="704BF43F" w14:textId="77777777" w:rsidR="00D62FA4" w:rsidRPr="00B25314" w:rsidRDefault="00D62FA4" w:rsidP="0056692B">
            <w:pPr>
              <w:jc w:val="center"/>
              <w:rPr>
                <w:rFonts w:asciiTheme="minorEastAsia" w:eastAsiaTheme="minorEastAsia" w:hAnsiTheme="minorEastAsia" w:cs="Arial"/>
                <w:b/>
                <w:sz w:val="21"/>
                <w:lang w:eastAsia="zh-CN"/>
              </w:rPr>
            </w:pPr>
            <w:r w:rsidRPr="00B23C63">
              <w:rPr>
                <w:rFonts w:ascii="微软雅黑" w:eastAsia="黑体" w:hAnsi="微软雅黑" w:cs="Arial" w:hint="eastAsia"/>
                <w:b/>
                <w:sz w:val="21"/>
                <w:lang w:eastAsia="zh-CN"/>
              </w:rPr>
              <w:t>修</w:t>
            </w:r>
            <w:r w:rsidRPr="00B23C63">
              <w:rPr>
                <w:rFonts w:ascii="微软雅黑" w:eastAsia="黑体" w:hAnsi="微软雅黑" w:cs="Arial"/>
                <w:b/>
                <w:sz w:val="21"/>
                <w:lang w:eastAsia="zh-CN"/>
              </w:rPr>
              <w:t>订日期</w:t>
            </w:r>
          </w:p>
        </w:tc>
        <w:tc>
          <w:tcPr>
            <w:tcW w:w="1701" w:type="dxa"/>
            <w:vAlign w:val="center"/>
          </w:tcPr>
          <w:p w14:paraId="2CE5FA91" w14:textId="77777777" w:rsidR="00D62FA4" w:rsidRPr="00B25314" w:rsidRDefault="00D62FA4" w:rsidP="0056692B">
            <w:pPr>
              <w:jc w:val="center"/>
              <w:rPr>
                <w:rFonts w:asciiTheme="minorEastAsia" w:eastAsiaTheme="minorEastAsia" w:hAnsiTheme="minorEastAsia" w:cs="Arial"/>
                <w:b/>
                <w:sz w:val="21"/>
                <w:lang w:eastAsia="zh-CN"/>
              </w:rPr>
            </w:pPr>
            <w:r w:rsidRPr="00B23C63">
              <w:rPr>
                <w:rFonts w:ascii="微软雅黑" w:eastAsia="黑体" w:hAnsi="微软雅黑" w:cs="Arial" w:hint="eastAsia"/>
                <w:b/>
                <w:sz w:val="21"/>
                <w:lang w:eastAsia="zh-CN"/>
              </w:rPr>
              <w:t>上</w:t>
            </w:r>
            <w:r w:rsidRPr="00B23C63">
              <w:rPr>
                <w:rFonts w:ascii="微软雅黑" w:eastAsia="黑体" w:hAnsi="微软雅黑" w:cs="Arial"/>
                <w:b/>
                <w:sz w:val="21"/>
                <w:lang w:eastAsia="zh-CN"/>
              </w:rPr>
              <w:t>次修订日期</w:t>
            </w:r>
          </w:p>
        </w:tc>
        <w:tc>
          <w:tcPr>
            <w:tcW w:w="4819" w:type="dxa"/>
            <w:vAlign w:val="center"/>
          </w:tcPr>
          <w:p w14:paraId="0DCA52E3" w14:textId="77777777" w:rsidR="00D62FA4" w:rsidRPr="00B25314" w:rsidRDefault="00D62FA4" w:rsidP="0056692B">
            <w:pPr>
              <w:jc w:val="center"/>
              <w:rPr>
                <w:rFonts w:asciiTheme="minorEastAsia" w:eastAsiaTheme="minorEastAsia" w:hAnsiTheme="minorEastAsia" w:cs="Arial"/>
                <w:b/>
                <w:sz w:val="21"/>
                <w:lang w:eastAsia="zh-CN"/>
              </w:rPr>
            </w:pPr>
            <w:r w:rsidRPr="00B23C63">
              <w:rPr>
                <w:rFonts w:ascii="微软雅黑" w:eastAsia="黑体" w:hAnsi="微软雅黑" w:cs="Arial" w:hint="eastAsia"/>
                <w:b/>
                <w:sz w:val="21"/>
                <w:lang w:eastAsia="zh-CN"/>
              </w:rPr>
              <w:t>修</w:t>
            </w:r>
            <w:r w:rsidRPr="00B23C63">
              <w:rPr>
                <w:rFonts w:ascii="微软雅黑" w:eastAsia="黑体" w:hAnsi="微软雅黑" w:cs="Arial"/>
                <w:b/>
                <w:sz w:val="21"/>
                <w:lang w:eastAsia="zh-CN"/>
              </w:rPr>
              <w:t>订记录</w:t>
            </w:r>
          </w:p>
        </w:tc>
        <w:tc>
          <w:tcPr>
            <w:tcW w:w="992" w:type="dxa"/>
            <w:vAlign w:val="center"/>
          </w:tcPr>
          <w:p w14:paraId="25DA8983" w14:textId="77777777" w:rsidR="00D62FA4" w:rsidRPr="00B25314" w:rsidRDefault="00D62FA4" w:rsidP="0056692B">
            <w:pPr>
              <w:jc w:val="center"/>
              <w:rPr>
                <w:rFonts w:asciiTheme="minorEastAsia" w:eastAsiaTheme="minorEastAsia" w:hAnsiTheme="minorEastAsia" w:cs="Arial"/>
                <w:b/>
                <w:sz w:val="21"/>
                <w:lang w:eastAsia="zh-CN"/>
              </w:rPr>
            </w:pPr>
            <w:r w:rsidRPr="00B23C63">
              <w:rPr>
                <w:rFonts w:ascii="微软雅黑" w:eastAsia="黑体" w:hAnsi="微软雅黑" w:cs="Arial" w:hint="eastAsia"/>
                <w:b/>
                <w:sz w:val="21"/>
                <w:lang w:eastAsia="zh-CN"/>
              </w:rPr>
              <w:t>修</w:t>
            </w:r>
            <w:r w:rsidRPr="00B23C63">
              <w:rPr>
                <w:rFonts w:ascii="微软雅黑" w:eastAsia="黑体" w:hAnsi="微软雅黑" w:cs="Arial"/>
                <w:b/>
                <w:sz w:val="21"/>
                <w:lang w:eastAsia="zh-CN"/>
              </w:rPr>
              <w:t>订人</w:t>
            </w:r>
          </w:p>
        </w:tc>
      </w:tr>
      <w:tr w:rsidR="00D62FA4" w:rsidRPr="00B25314" w14:paraId="05225863" w14:textId="77777777" w:rsidTr="0056692B">
        <w:trPr>
          <w:trHeight w:val="340"/>
        </w:trPr>
        <w:tc>
          <w:tcPr>
            <w:tcW w:w="1560" w:type="dxa"/>
            <w:vAlign w:val="center"/>
          </w:tcPr>
          <w:p w14:paraId="09EA470F"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1701" w:type="dxa"/>
            <w:vAlign w:val="center"/>
          </w:tcPr>
          <w:p w14:paraId="7BB4B1C9"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4819" w:type="dxa"/>
            <w:vAlign w:val="center"/>
          </w:tcPr>
          <w:p w14:paraId="5E1553B8"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992" w:type="dxa"/>
            <w:vAlign w:val="center"/>
          </w:tcPr>
          <w:p w14:paraId="7339A2AA" w14:textId="77777777" w:rsidR="00D62FA4" w:rsidRPr="00B25314" w:rsidRDefault="00D62FA4" w:rsidP="0056692B">
            <w:pPr>
              <w:jc w:val="both"/>
              <w:rPr>
                <w:rFonts w:asciiTheme="minorEastAsia" w:eastAsiaTheme="minorEastAsia" w:hAnsiTheme="minorEastAsia" w:cs="Arial"/>
                <w:sz w:val="20"/>
                <w:szCs w:val="16"/>
                <w:lang w:eastAsia="zh-CN"/>
              </w:rPr>
            </w:pPr>
          </w:p>
        </w:tc>
      </w:tr>
      <w:tr w:rsidR="00D62FA4" w:rsidRPr="00B25314" w14:paraId="17D371F8" w14:textId="77777777" w:rsidTr="0056692B">
        <w:trPr>
          <w:trHeight w:val="340"/>
        </w:trPr>
        <w:tc>
          <w:tcPr>
            <w:tcW w:w="1560" w:type="dxa"/>
            <w:vAlign w:val="center"/>
          </w:tcPr>
          <w:p w14:paraId="11A56E90"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1701" w:type="dxa"/>
            <w:vAlign w:val="center"/>
          </w:tcPr>
          <w:p w14:paraId="128F3E51"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4819" w:type="dxa"/>
            <w:vAlign w:val="center"/>
          </w:tcPr>
          <w:p w14:paraId="1C565F27"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992" w:type="dxa"/>
            <w:vAlign w:val="center"/>
          </w:tcPr>
          <w:p w14:paraId="388D17B6" w14:textId="77777777" w:rsidR="00D62FA4" w:rsidRPr="00B25314" w:rsidRDefault="00D62FA4" w:rsidP="0056692B">
            <w:pPr>
              <w:jc w:val="both"/>
              <w:rPr>
                <w:rFonts w:asciiTheme="minorEastAsia" w:eastAsiaTheme="minorEastAsia" w:hAnsiTheme="minorEastAsia" w:cs="Arial"/>
                <w:sz w:val="20"/>
                <w:szCs w:val="16"/>
                <w:lang w:eastAsia="zh-CN"/>
              </w:rPr>
            </w:pPr>
          </w:p>
        </w:tc>
      </w:tr>
      <w:tr w:rsidR="00D62FA4" w:rsidRPr="00B25314" w14:paraId="12076484" w14:textId="77777777" w:rsidTr="0056692B">
        <w:trPr>
          <w:trHeight w:val="340"/>
        </w:trPr>
        <w:tc>
          <w:tcPr>
            <w:tcW w:w="1560" w:type="dxa"/>
            <w:vAlign w:val="center"/>
          </w:tcPr>
          <w:p w14:paraId="25C7EA32"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1701" w:type="dxa"/>
            <w:vAlign w:val="center"/>
          </w:tcPr>
          <w:p w14:paraId="0170555D"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4819" w:type="dxa"/>
            <w:vAlign w:val="center"/>
          </w:tcPr>
          <w:p w14:paraId="4D87720E"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992" w:type="dxa"/>
            <w:vAlign w:val="center"/>
          </w:tcPr>
          <w:p w14:paraId="602F4F70" w14:textId="77777777" w:rsidR="00D62FA4" w:rsidRPr="00B25314" w:rsidRDefault="00D62FA4" w:rsidP="0056692B">
            <w:pPr>
              <w:jc w:val="both"/>
              <w:rPr>
                <w:rFonts w:asciiTheme="minorEastAsia" w:eastAsiaTheme="minorEastAsia" w:hAnsiTheme="minorEastAsia" w:cs="Arial"/>
                <w:sz w:val="20"/>
                <w:szCs w:val="16"/>
                <w:lang w:eastAsia="zh-CN"/>
              </w:rPr>
            </w:pPr>
          </w:p>
        </w:tc>
      </w:tr>
    </w:tbl>
    <w:p w14:paraId="40A7D3DA" w14:textId="77777777" w:rsidR="00D62FA4" w:rsidRPr="00B25314" w:rsidRDefault="00D62FA4" w:rsidP="00D62FA4">
      <w:pPr>
        <w:rPr>
          <w:rFonts w:asciiTheme="minorEastAsia" w:eastAsiaTheme="minorEastAsia" w:hAnsiTheme="minorEastAsia" w:cs="Arial"/>
        </w:rPr>
      </w:pPr>
    </w:p>
    <w:p w14:paraId="01771902" w14:textId="77777777" w:rsidR="00D62FA4" w:rsidRPr="00B23C63" w:rsidRDefault="00D62FA4" w:rsidP="00D62FA4">
      <w:pPr>
        <w:rPr>
          <w:rFonts w:ascii="微软雅黑" w:eastAsia="黑体" w:hAnsi="微软雅黑" w:cs="Arial"/>
          <w:b/>
          <w:lang w:eastAsia="zh-CN"/>
        </w:rPr>
      </w:pPr>
      <w:r w:rsidRPr="00B23C63">
        <w:rPr>
          <w:rFonts w:ascii="微软雅黑" w:eastAsia="黑体" w:hAnsi="微软雅黑" w:cs="Arial" w:hint="eastAsia"/>
          <w:b/>
          <w:lang w:eastAsia="zh-CN"/>
        </w:rPr>
        <w:t>批准</w:t>
      </w:r>
    </w:p>
    <w:p w14:paraId="510707CA" w14:textId="77777777" w:rsidR="00D62FA4" w:rsidRPr="00B25314" w:rsidRDefault="00D62FA4" w:rsidP="00D62FA4">
      <w:pPr>
        <w:rPr>
          <w:rFonts w:asciiTheme="minorEastAsia" w:eastAsiaTheme="minorEastAsia" w:hAnsiTheme="minorEastAsia" w:cs="Arial"/>
          <w:sz w:val="21"/>
          <w:lang w:eastAsia="zh-CN"/>
        </w:rPr>
      </w:pPr>
      <w:r w:rsidRPr="00B25314">
        <w:rPr>
          <w:rFonts w:asciiTheme="minorEastAsia" w:eastAsiaTheme="minorEastAsia" w:hAnsiTheme="minorEastAsia" w:cs="Arial" w:hint="eastAsia"/>
          <w:sz w:val="21"/>
          <w:lang w:eastAsia="zh-CN"/>
        </w:rPr>
        <w:t>此文档要得到以下批准，并保存一份签字版在项目文件中。</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D62FA4" w:rsidRPr="00B25314" w14:paraId="3160B622" w14:textId="77777777" w:rsidTr="0056692B">
        <w:trPr>
          <w:trHeight w:val="340"/>
        </w:trPr>
        <w:tc>
          <w:tcPr>
            <w:tcW w:w="1560" w:type="dxa"/>
            <w:vAlign w:val="center"/>
          </w:tcPr>
          <w:p w14:paraId="15C2B4B7" w14:textId="77777777" w:rsidR="00D62FA4" w:rsidRPr="00B25314" w:rsidRDefault="00D62FA4" w:rsidP="0056692B">
            <w:pPr>
              <w:jc w:val="center"/>
              <w:rPr>
                <w:rFonts w:asciiTheme="minorEastAsia" w:eastAsiaTheme="minorEastAsia" w:hAnsiTheme="minorEastAsia" w:cs="Arial"/>
                <w:b/>
                <w:sz w:val="21"/>
                <w:lang w:eastAsia="zh-CN"/>
              </w:rPr>
            </w:pPr>
            <w:r w:rsidRPr="00B23C63">
              <w:rPr>
                <w:rFonts w:ascii="微软雅黑" w:eastAsia="黑体" w:hAnsi="微软雅黑" w:cs="Arial" w:hint="eastAsia"/>
                <w:b/>
                <w:sz w:val="21"/>
                <w:lang w:eastAsia="zh-CN"/>
              </w:rPr>
              <w:t>姓名</w:t>
            </w:r>
          </w:p>
        </w:tc>
        <w:tc>
          <w:tcPr>
            <w:tcW w:w="1701" w:type="dxa"/>
            <w:vAlign w:val="center"/>
          </w:tcPr>
          <w:p w14:paraId="699B97BC" w14:textId="77777777" w:rsidR="00D62FA4" w:rsidRPr="00B25314" w:rsidRDefault="00D62FA4" w:rsidP="0056692B">
            <w:pPr>
              <w:jc w:val="center"/>
              <w:rPr>
                <w:rFonts w:asciiTheme="minorEastAsia" w:eastAsiaTheme="minorEastAsia" w:hAnsiTheme="minorEastAsia" w:cs="Arial"/>
                <w:b/>
                <w:sz w:val="21"/>
                <w:lang w:eastAsia="zh-CN"/>
              </w:rPr>
            </w:pPr>
            <w:r w:rsidRPr="00B23C63">
              <w:rPr>
                <w:rFonts w:ascii="微软雅黑" w:eastAsia="黑体" w:hAnsi="微软雅黑" w:cs="Arial" w:hint="eastAsia"/>
                <w:b/>
                <w:sz w:val="21"/>
                <w:lang w:eastAsia="zh-CN"/>
              </w:rPr>
              <w:t>签字</w:t>
            </w:r>
          </w:p>
        </w:tc>
        <w:tc>
          <w:tcPr>
            <w:tcW w:w="2693" w:type="dxa"/>
            <w:vAlign w:val="center"/>
          </w:tcPr>
          <w:p w14:paraId="1118FD89" w14:textId="77777777" w:rsidR="00D62FA4" w:rsidRPr="00B25314" w:rsidRDefault="00D62FA4" w:rsidP="0056692B">
            <w:pPr>
              <w:jc w:val="center"/>
              <w:rPr>
                <w:rFonts w:asciiTheme="minorEastAsia" w:eastAsiaTheme="minorEastAsia" w:hAnsiTheme="minorEastAsia" w:cs="Arial"/>
                <w:b/>
                <w:sz w:val="21"/>
                <w:lang w:eastAsia="zh-CN"/>
              </w:rPr>
            </w:pPr>
            <w:r w:rsidRPr="00B23C63">
              <w:rPr>
                <w:rFonts w:ascii="微软雅黑" w:eastAsia="黑体" w:hAnsi="微软雅黑" w:cs="Arial" w:hint="eastAsia"/>
                <w:b/>
                <w:sz w:val="21"/>
                <w:lang w:eastAsia="zh-CN"/>
              </w:rPr>
              <w:t>职位</w:t>
            </w:r>
          </w:p>
        </w:tc>
        <w:tc>
          <w:tcPr>
            <w:tcW w:w="2126" w:type="dxa"/>
            <w:vAlign w:val="center"/>
          </w:tcPr>
          <w:p w14:paraId="06C33C60" w14:textId="77777777" w:rsidR="00D62FA4" w:rsidRPr="00B25314" w:rsidRDefault="00D62FA4" w:rsidP="0056692B">
            <w:pPr>
              <w:jc w:val="center"/>
              <w:rPr>
                <w:rFonts w:asciiTheme="minorEastAsia" w:eastAsiaTheme="minorEastAsia" w:hAnsiTheme="minorEastAsia" w:cs="Arial"/>
                <w:b/>
                <w:sz w:val="21"/>
                <w:lang w:eastAsia="zh-CN"/>
              </w:rPr>
            </w:pPr>
            <w:r w:rsidRPr="00B23C63">
              <w:rPr>
                <w:rFonts w:ascii="微软雅黑" w:eastAsia="黑体" w:hAnsi="微软雅黑" w:cs="Arial" w:hint="eastAsia"/>
                <w:b/>
                <w:sz w:val="21"/>
                <w:lang w:eastAsia="zh-CN"/>
              </w:rPr>
              <w:t>批准</w:t>
            </w:r>
            <w:r w:rsidRPr="00B23C63">
              <w:rPr>
                <w:rFonts w:ascii="微软雅黑" w:eastAsia="黑体" w:hAnsi="微软雅黑" w:cs="Arial"/>
                <w:b/>
                <w:sz w:val="21"/>
                <w:lang w:eastAsia="zh-CN"/>
              </w:rPr>
              <w:t>日期</w:t>
            </w:r>
          </w:p>
        </w:tc>
        <w:tc>
          <w:tcPr>
            <w:tcW w:w="992" w:type="dxa"/>
            <w:vAlign w:val="center"/>
          </w:tcPr>
          <w:p w14:paraId="0AEFECEB" w14:textId="77777777" w:rsidR="00D62FA4" w:rsidRPr="00B25314" w:rsidRDefault="00D62FA4" w:rsidP="0056692B">
            <w:pPr>
              <w:jc w:val="center"/>
              <w:rPr>
                <w:rFonts w:asciiTheme="minorEastAsia" w:eastAsiaTheme="minorEastAsia" w:hAnsiTheme="minorEastAsia" w:cs="Arial"/>
                <w:b/>
                <w:sz w:val="21"/>
                <w:lang w:eastAsia="zh-CN"/>
              </w:rPr>
            </w:pPr>
            <w:r w:rsidRPr="00B23C63">
              <w:rPr>
                <w:rFonts w:ascii="微软雅黑" w:eastAsia="黑体" w:hAnsi="微软雅黑" w:cs="Arial" w:hint="eastAsia"/>
                <w:b/>
                <w:sz w:val="21"/>
                <w:lang w:eastAsia="zh-CN"/>
              </w:rPr>
              <w:t>版本</w:t>
            </w:r>
          </w:p>
        </w:tc>
      </w:tr>
      <w:tr w:rsidR="00D62FA4" w:rsidRPr="00B25314" w14:paraId="3519C2F2" w14:textId="77777777" w:rsidTr="0056692B">
        <w:trPr>
          <w:trHeight w:val="340"/>
        </w:trPr>
        <w:tc>
          <w:tcPr>
            <w:tcW w:w="1560" w:type="dxa"/>
            <w:vAlign w:val="center"/>
          </w:tcPr>
          <w:p w14:paraId="66380A1F"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1701" w:type="dxa"/>
            <w:vAlign w:val="center"/>
          </w:tcPr>
          <w:p w14:paraId="0EE923F4"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2693" w:type="dxa"/>
            <w:vAlign w:val="center"/>
          </w:tcPr>
          <w:p w14:paraId="2114EF34"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2126" w:type="dxa"/>
            <w:vAlign w:val="center"/>
          </w:tcPr>
          <w:p w14:paraId="3B297422"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992" w:type="dxa"/>
            <w:vAlign w:val="center"/>
          </w:tcPr>
          <w:p w14:paraId="405918D0" w14:textId="77777777" w:rsidR="00D62FA4" w:rsidRPr="00B25314" w:rsidRDefault="00D62FA4" w:rsidP="0056692B">
            <w:pPr>
              <w:jc w:val="both"/>
              <w:rPr>
                <w:rFonts w:asciiTheme="minorEastAsia" w:eastAsiaTheme="minorEastAsia" w:hAnsiTheme="minorEastAsia" w:cs="Arial"/>
                <w:sz w:val="20"/>
                <w:szCs w:val="16"/>
                <w:lang w:eastAsia="zh-CN"/>
              </w:rPr>
            </w:pPr>
          </w:p>
        </w:tc>
      </w:tr>
      <w:tr w:rsidR="00D62FA4" w:rsidRPr="00B25314" w14:paraId="53BCC2BC" w14:textId="77777777" w:rsidTr="0056692B">
        <w:trPr>
          <w:trHeight w:val="340"/>
        </w:trPr>
        <w:tc>
          <w:tcPr>
            <w:tcW w:w="1560" w:type="dxa"/>
            <w:vAlign w:val="center"/>
          </w:tcPr>
          <w:p w14:paraId="3858A085"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1701" w:type="dxa"/>
            <w:vAlign w:val="center"/>
          </w:tcPr>
          <w:p w14:paraId="3B12E9A8"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2693" w:type="dxa"/>
            <w:vAlign w:val="center"/>
          </w:tcPr>
          <w:p w14:paraId="5F9A959D"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2126" w:type="dxa"/>
            <w:vAlign w:val="center"/>
          </w:tcPr>
          <w:p w14:paraId="486AA218"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992" w:type="dxa"/>
            <w:vAlign w:val="center"/>
          </w:tcPr>
          <w:p w14:paraId="3DD94870" w14:textId="77777777" w:rsidR="00D62FA4" w:rsidRPr="00B25314" w:rsidRDefault="00D62FA4" w:rsidP="0056692B">
            <w:pPr>
              <w:jc w:val="both"/>
              <w:rPr>
                <w:rFonts w:asciiTheme="minorEastAsia" w:eastAsiaTheme="minorEastAsia" w:hAnsiTheme="minorEastAsia" w:cs="Arial"/>
                <w:sz w:val="20"/>
                <w:szCs w:val="16"/>
                <w:lang w:eastAsia="zh-CN"/>
              </w:rPr>
            </w:pPr>
          </w:p>
        </w:tc>
      </w:tr>
      <w:tr w:rsidR="00D62FA4" w:rsidRPr="00B25314" w14:paraId="09856F85" w14:textId="77777777" w:rsidTr="0056692B">
        <w:trPr>
          <w:trHeight w:val="340"/>
        </w:trPr>
        <w:tc>
          <w:tcPr>
            <w:tcW w:w="1560" w:type="dxa"/>
            <w:vAlign w:val="center"/>
          </w:tcPr>
          <w:p w14:paraId="0B877C2B"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1701" w:type="dxa"/>
            <w:vAlign w:val="center"/>
          </w:tcPr>
          <w:p w14:paraId="67B3373D"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2693" w:type="dxa"/>
            <w:vAlign w:val="center"/>
          </w:tcPr>
          <w:p w14:paraId="615B1326"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2126" w:type="dxa"/>
            <w:vAlign w:val="center"/>
          </w:tcPr>
          <w:p w14:paraId="7DFA7989"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992" w:type="dxa"/>
            <w:vAlign w:val="center"/>
          </w:tcPr>
          <w:p w14:paraId="0D1569B8" w14:textId="77777777" w:rsidR="00D62FA4" w:rsidRPr="00B25314" w:rsidRDefault="00D62FA4" w:rsidP="0056692B">
            <w:pPr>
              <w:jc w:val="both"/>
              <w:rPr>
                <w:rFonts w:asciiTheme="minorEastAsia" w:eastAsiaTheme="minorEastAsia" w:hAnsiTheme="minorEastAsia" w:cs="Arial"/>
                <w:sz w:val="20"/>
                <w:szCs w:val="16"/>
                <w:lang w:eastAsia="zh-CN"/>
              </w:rPr>
            </w:pPr>
          </w:p>
        </w:tc>
      </w:tr>
    </w:tbl>
    <w:p w14:paraId="5F13F338" w14:textId="77777777" w:rsidR="00D62FA4" w:rsidRPr="00B25314" w:rsidRDefault="00D62FA4" w:rsidP="00D62FA4">
      <w:pPr>
        <w:rPr>
          <w:rFonts w:asciiTheme="minorEastAsia" w:eastAsiaTheme="minorEastAsia" w:hAnsiTheme="minorEastAsia" w:cs="Arial"/>
        </w:rPr>
      </w:pPr>
    </w:p>
    <w:p w14:paraId="1B668423" w14:textId="77777777" w:rsidR="00D62FA4" w:rsidRPr="00B23C63" w:rsidRDefault="00D62FA4" w:rsidP="00D62FA4">
      <w:pPr>
        <w:rPr>
          <w:rFonts w:asciiTheme="minorEastAsia" w:eastAsiaTheme="minorEastAsia" w:hAnsiTheme="minorEastAsia" w:cs="Arial"/>
          <w:b/>
          <w:lang w:eastAsia="zh-CN"/>
        </w:rPr>
      </w:pPr>
      <w:r w:rsidRPr="00B23C63">
        <w:rPr>
          <w:rFonts w:ascii="微软雅黑" w:eastAsia="黑体" w:hAnsi="微软雅黑" w:cs="Arial" w:hint="eastAsia"/>
          <w:b/>
          <w:lang w:eastAsia="zh-CN"/>
        </w:rPr>
        <w:t>分发</w:t>
      </w:r>
    </w:p>
    <w:p w14:paraId="46E7EF8E" w14:textId="77777777" w:rsidR="00D62FA4" w:rsidRPr="00B25314" w:rsidRDefault="00D62FA4" w:rsidP="00D62FA4">
      <w:pPr>
        <w:rPr>
          <w:rFonts w:asciiTheme="minorEastAsia" w:eastAsiaTheme="minorEastAsia" w:hAnsiTheme="minorEastAsia" w:cs="Arial"/>
          <w:sz w:val="21"/>
          <w:lang w:eastAsia="zh-CN"/>
        </w:rPr>
      </w:pPr>
      <w:r w:rsidRPr="00B25314">
        <w:rPr>
          <w:rFonts w:asciiTheme="minorEastAsia" w:eastAsiaTheme="minorEastAsia" w:hAnsiTheme="minorEastAsia" w:cs="Arial" w:hint="eastAsia"/>
          <w:sz w:val="21"/>
          <w:lang w:eastAsia="zh-CN"/>
        </w:rPr>
        <w:t>此文档要分发给以下人：</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D62FA4" w:rsidRPr="00B25314" w14:paraId="0F54B7AD" w14:textId="77777777" w:rsidTr="0056692B">
        <w:trPr>
          <w:trHeight w:val="340"/>
        </w:trPr>
        <w:tc>
          <w:tcPr>
            <w:tcW w:w="3261" w:type="dxa"/>
            <w:vAlign w:val="center"/>
          </w:tcPr>
          <w:p w14:paraId="4ADE074E" w14:textId="77777777" w:rsidR="00D62FA4" w:rsidRPr="00B25314" w:rsidRDefault="00D62FA4" w:rsidP="0056692B">
            <w:pPr>
              <w:jc w:val="center"/>
              <w:rPr>
                <w:rFonts w:asciiTheme="minorEastAsia" w:eastAsiaTheme="minorEastAsia" w:hAnsiTheme="minorEastAsia" w:cs="Arial"/>
                <w:b/>
                <w:sz w:val="21"/>
                <w:lang w:eastAsia="zh-CN"/>
              </w:rPr>
            </w:pPr>
            <w:r w:rsidRPr="00220309">
              <w:rPr>
                <w:rFonts w:ascii="微软雅黑" w:eastAsia="黑体" w:hAnsi="微软雅黑" w:cs="Arial" w:hint="eastAsia"/>
                <w:b/>
                <w:sz w:val="21"/>
                <w:lang w:eastAsia="zh-CN"/>
              </w:rPr>
              <w:t>姓名</w:t>
            </w:r>
          </w:p>
        </w:tc>
        <w:tc>
          <w:tcPr>
            <w:tcW w:w="2693" w:type="dxa"/>
            <w:vAlign w:val="center"/>
          </w:tcPr>
          <w:p w14:paraId="42CB2AAE" w14:textId="77777777" w:rsidR="00D62FA4" w:rsidRPr="00B25314" w:rsidRDefault="00D62FA4" w:rsidP="0056692B">
            <w:pPr>
              <w:jc w:val="center"/>
              <w:rPr>
                <w:rFonts w:asciiTheme="minorEastAsia" w:eastAsiaTheme="minorEastAsia" w:hAnsiTheme="minorEastAsia" w:cs="Arial"/>
                <w:b/>
                <w:sz w:val="21"/>
                <w:lang w:eastAsia="zh-CN"/>
              </w:rPr>
            </w:pPr>
            <w:r w:rsidRPr="00220309">
              <w:rPr>
                <w:rFonts w:ascii="微软雅黑" w:eastAsia="黑体" w:hAnsi="微软雅黑" w:cs="Arial" w:hint="eastAsia"/>
                <w:b/>
                <w:sz w:val="21"/>
                <w:lang w:eastAsia="zh-CN"/>
              </w:rPr>
              <w:t>职位</w:t>
            </w:r>
          </w:p>
        </w:tc>
        <w:tc>
          <w:tcPr>
            <w:tcW w:w="2126" w:type="dxa"/>
            <w:vAlign w:val="center"/>
          </w:tcPr>
          <w:p w14:paraId="07312BE8" w14:textId="77777777" w:rsidR="00D62FA4" w:rsidRPr="00B25314" w:rsidRDefault="004035E8" w:rsidP="0056692B">
            <w:pPr>
              <w:jc w:val="center"/>
              <w:rPr>
                <w:rFonts w:asciiTheme="minorEastAsia" w:eastAsiaTheme="minorEastAsia" w:hAnsiTheme="minorEastAsia" w:cs="Arial"/>
                <w:b/>
                <w:sz w:val="21"/>
                <w:lang w:eastAsia="zh-CN"/>
              </w:rPr>
            </w:pPr>
            <w:r>
              <w:rPr>
                <w:rFonts w:ascii="微软雅黑" w:eastAsia="黑体" w:hAnsi="微软雅黑" w:cs="Arial" w:hint="eastAsia"/>
                <w:b/>
                <w:sz w:val="21"/>
                <w:lang w:eastAsia="zh-CN"/>
              </w:rPr>
              <w:t>分发</w:t>
            </w:r>
            <w:r w:rsidR="00D62FA4" w:rsidRPr="00220309">
              <w:rPr>
                <w:rFonts w:ascii="微软雅黑" w:eastAsia="黑体" w:hAnsi="微软雅黑" w:cs="Arial"/>
                <w:b/>
                <w:sz w:val="21"/>
                <w:lang w:eastAsia="zh-CN"/>
              </w:rPr>
              <w:t>日期</w:t>
            </w:r>
          </w:p>
        </w:tc>
        <w:tc>
          <w:tcPr>
            <w:tcW w:w="992" w:type="dxa"/>
            <w:vAlign w:val="center"/>
          </w:tcPr>
          <w:p w14:paraId="046E1CD5" w14:textId="77777777" w:rsidR="00D62FA4" w:rsidRPr="00B25314" w:rsidRDefault="00D62FA4" w:rsidP="0056692B">
            <w:pPr>
              <w:jc w:val="center"/>
              <w:rPr>
                <w:rFonts w:asciiTheme="minorEastAsia" w:eastAsiaTheme="minorEastAsia" w:hAnsiTheme="minorEastAsia" w:cs="Arial"/>
                <w:b/>
                <w:sz w:val="21"/>
                <w:lang w:eastAsia="zh-CN"/>
              </w:rPr>
            </w:pPr>
            <w:r w:rsidRPr="00220309">
              <w:rPr>
                <w:rFonts w:ascii="微软雅黑" w:eastAsia="黑体" w:hAnsi="微软雅黑" w:cs="Arial" w:hint="eastAsia"/>
                <w:b/>
                <w:sz w:val="21"/>
                <w:lang w:eastAsia="zh-CN"/>
              </w:rPr>
              <w:t>版本</w:t>
            </w:r>
          </w:p>
        </w:tc>
      </w:tr>
      <w:tr w:rsidR="00D62FA4" w:rsidRPr="00B25314" w14:paraId="696BADB3" w14:textId="77777777" w:rsidTr="0056692B">
        <w:trPr>
          <w:trHeight w:val="340"/>
        </w:trPr>
        <w:tc>
          <w:tcPr>
            <w:tcW w:w="3261" w:type="dxa"/>
            <w:vAlign w:val="center"/>
          </w:tcPr>
          <w:p w14:paraId="40172657"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2693" w:type="dxa"/>
            <w:vAlign w:val="center"/>
          </w:tcPr>
          <w:p w14:paraId="53269DD0"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2126" w:type="dxa"/>
            <w:vAlign w:val="center"/>
          </w:tcPr>
          <w:p w14:paraId="0B8115F9"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992" w:type="dxa"/>
            <w:vAlign w:val="center"/>
          </w:tcPr>
          <w:p w14:paraId="7234AA06" w14:textId="77777777" w:rsidR="00D62FA4" w:rsidRPr="00B25314" w:rsidRDefault="00D62FA4" w:rsidP="0056692B">
            <w:pPr>
              <w:jc w:val="both"/>
              <w:rPr>
                <w:rFonts w:asciiTheme="minorEastAsia" w:eastAsiaTheme="minorEastAsia" w:hAnsiTheme="minorEastAsia" w:cs="Arial"/>
                <w:sz w:val="20"/>
                <w:szCs w:val="16"/>
                <w:lang w:eastAsia="zh-CN"/>
              </w:rPr>
            </w:pPr>
          </w:p>
        </w:tc>
      </w:tr>
      <w:tr w:rsidR="00D62FA4" w:rsidRPr="00B25314" w14:paraId="7BE90CD3" w14:textId="77777777" w:rsidTr="0056692B">
        <w:trPr>
          <w:trHeight w:val="340"/>
        </w:trPr>
        <w:tc>
          <w:tcPr>
            <w:tcW w:w="3261" w:type="dxa"/>
            <w:vAlign w:val="center"/>
          </w:tcPr>
          <w:p w14:paraId="62F3A03D"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2693" w:type="dxa"/>
            <w:vAlign w:val="center"/>
          </w:tcPr>
          <w:p w14:paraId="375739CC"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2126" w:type="dxa"/>
            <w:vAlign w:val="center"/>
          </w:tcPr>
          <w:p w14:paraId="285127B2"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992" w:type="dxa"/>
            <w:vAlign w:val="center"/>
          </w:tcPr>
          <w:p w14:paraId="4C6C904F" w14:textId="77777777" w:rsidR="00D62FA4" w:rsidRPr="00B25314" w:rsidRDefault="00D62FA4" w:rsidP="0056692B">
            <w:pPr>
              <w:jc w:val="both"/>
              <w:rPr>
                <w:rFonts w:asciiTheme="minorEastAsia" w:eastAsiaTheme="minorEastAsia" w:hAnsiTheme="minorEastAsia" w:cs="Arial"/>
                <w:sz w:val="20"/>
                <w:szCs w:val="16"/>
                <w:lang w:eastAsia="zh-CN"/>
              </w:rPr>
            </w:pPr>
          </w:p>
        </w:tc>
      </w:tr>
      <w:tr w:rsidR="00D62FA4" w:rsidRPr="00B25314" w14:paraId="005E49D4" w14:textId="77777777" w:rsidTr="0056692B">
        <w:trPr>
          <w:trHeight w:val="340"/>
        </w:trPr>
        <w:tc>
          <w:tcPr>
            <w:tcW w:w="3261" w:type="dxa"/>
            <w:vAlign w:val="center"/>
          </w:tcPr>
          <w:p w14:paraId="369DEA99"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2693" w:type="dxa"/>
            <w:vAlign w:val="center"/>
          </w:tcPr>
          <w:p w14:paraId="633DB171"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2126" w:type="dxa"/>
            <w:vAlign w:val="center"/>
          </w:tcPr>
          <w:p w14:paraId="50CD2F4A" w14:textId="77777777" w:rsidR="00D62FA4" w:rsidRPr="00B25314" w:rsidRDefault="00D62FA4" w:rsidP="0056692B">
            <w:pPr>
              <w:jc w:val="both"/>
              <w:rPr>
                <w:rFonts w:asciiTheme="minorEastAsia" w:eastAsiaTheme="minorEastAsia" w:hAnsiTheme="minorEastAsia" w:cs="Arial"/>
                <w:sz w:val="20"/>
                <w:szCs w:val="16"/>
                <w:lang w:eastAsia="zh-CN"/>
              </w:rPr>
            </w:pPr>
          </w:p>
        </w:tc>
        <w:tc>
          <w:tcPr>
            <w:tcW w:w="992" w:type="dxa"/>
            <w:vAlign w:val="center"/>
          </w:tcPr>
          <w:p w14:paraId="6A9C11A8" w14:textId="77777777" w:rsidR="00D62FA4" w:rsidRPr="00B25314" w:rsidRDefault="00D62FA4" w:rsidP="0056692B">
            <w:pPr>
              <w:jc w:val="both"/>
              <w:rPr>
                <w:rFonts w:asciiTheme="minorEastAsia" w:eastAsiaTheme="minorEastAsia" w:hAnsiTheme="minorEastAsia" w:cs="Arial"/>
                <w:sz w:val="20"/>
                <w:szCs w:val="16"/>
                <w:lang w:eastAsia="zh-CN"/>
              </w:rPr>
            </w:pPr>
          </w:p>
        </w:tc>
      </w:tr>
    </w:tbl>
    <w:p w14:paraId="3C42FDCB" w14:textId="77777777" w:rsidR="00D62FA4" w:rsidRPr="00B25314" w:rsidRDefault="00D62FA4" w:rsidP="00D62FA4">
      <w:pPr>
        <w:rPr>
          <w:rFonts w:asciiTheme="minorEastAsia" w:eastAsiaTheme="minorEastAsia" w:hAnsiTheme="minorEastAsia" w:cs="Arial"/>
        </w:rPr>
      </w:pPr>
    </w:p>
    <w:p w14:paraId="710F1BED" w14:textId="77777777" w:rsidR="00D62FA4" w:rsidRPr="00B25314" w:rsidRDefault="00D62FA4" w:rsidP="00D62FA4">
      <w:pPr>
        <w:rPr>
          <w:rFonts w:asciiTheme="minorEastAsia" w:eastAsiaTheme="minorEastAsia" w:hAnsiTheme="minorEastAsia" w:cs="Arial"/>
        </w:rPr>
      </w:pPr>
    </w:p>
    <w:p w14:paraId="6BAF50C0" w14:textId="77777777" w:rsidR="000A1394" w:rsidRPr="00B25314" w:rsidRDefault="000A1394" w:rsidP="000A1394">
      <w:pPr>
        <w:rPr>
          <w:rFonts w:asciiTheme="minorEastAsia" w:eastAsiaTheme="minorEastAsia" w:hAnsiTheme="minorEastAsia" w:cs="Arial"/>
        </w:rPr>
      </w:pPr>
    </w:p>
    <w:p w14:paraId="3FB9C71E" w14:textId="77777777" w:rsidR="00CA6536" w:rsidRPr="00B25314" w:rsidRDefault="00CA6536">
      <w:pPr>
        <w:rPr>
          <w:rFonts w:asciiTheme="minorEastAsia" w:eastAsiaTheme="minorEastAsia" w:hAnsiTheme="minorEastAsia" w:cs="Arial"/>
          <w:b/>
          <w:bCs/>
          <w:sz w:val="30"/>
          <w:szCs w:val="30"/>
          <w:lang w:eastAsia="zh-CN"/>
        </w:rPr>
      </w:pPr>
      <w:r w:rsidRPr="00B25314">
        <w:rPr>
          <w:rFonts w:asciiTheme="minorEastAsia" w:eastAsiaTheme="minorEastAsia" w:hAnsiTheme="minorEastAsia" w:cs="Arial"/>
          <w:b/>
          <w:bCs/>
          <w:sz w:val="30"/>
          <w:szCs w:val="30"/>
          <w:lang w:eastAsia="zh-CN"/>
        </w:rPr>
        <w:br w:type="page"/>
      </w:r>
    </w:p>
    <w:p w14:paraId="55189CFE" w14:textId="77777777" w:rsidR="000A1394" w:rsidRPr="00220309" w:rsidRDefault="00B25314" w:rsidP="00B56D1E">
      <w:pPr>
        <w:pStyle w:val="2"/>
        <w:rPr>
          <w:rFonts w:ascii="黑体" w:eastAsia="黑体" w:hAnsi="黑体"/>
          <w:lang w:eastAsia="zh-CN"/>
        </w:rPr>
      </w:pPr>
      <w:r w:rsidRPr="00220309">
        <w:rPr>
          <w:rFonts w:ascii="黑体" w:eastAsia="黑体" w:hAnsi="黑体" w:hint="eastAsia"/>
          <w:lang w:eastAsia="zh-CN"/>
        </w:rPr>
        <w:lastRenderedPageBreak/>
        <w:t>工作包</w:t>
      </w:r>
      <w:r w:rsidRPr="00220309">
        <w:rPr>
          <w:rFonts w:ascii="黑体" w:eastAsia="黑体" w:hAnsi="黑体"/>
          <w:lang w:eastAsia="zh-CN"/>
        </w:rPr>
        <w:t>授权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5720"/>
      </w:tblGrid>
      <w:tr w:rsidR="00B25314" w:rsidRPr="00B25314" w14:paraId="6D516B1B" w14:textId="77777777" w:rsidTr="00B25314">
        <w:trPr>
          <w:trHeight w:val="284"/>
        </w:trPr>
        <w:tc>
          <w:tcPr>
            <w:tcW w:w="8522" w:type="dxa"/>
            <w:gridSpan w:val="2"/>
            <w:vAlign w:val="center"/>
          </w:tcPr>
          <w:p w14:paraId="2C4BA6F9" w14:textId="77777777" w:rsidR="00B25314" w:rsidRPr="00B25314" w:rsidRDefault="00B25314" w:rsidP="00220309">
            <w:pPr>
              <w:rPr>
                <w:b/>
                <w:sz w:val="20"/>
                <w:szCs w:val="20"/>
              </w:rPr>
            </w:pPr>
            <w:bookmarkStart w:id="1" w:name="_Toc418676980"/>
            <w:r w:rsidRPr="00220309">
              <w:rPr>
                <w:rFonts w:ascii="微软雅黑" w:eastAsia="黑体" w:hAnsi="微软雅黑" w:cs="Arial"/>
                <w:b/>
                <w:sz w:val="21"/>
                <w:lang w:eastAsia="zh-CN"/>
              </w:rPr>
              <w:t>工作包授权</w:t>
            </w:r>
            <w:bookmarkEnd w:id="1"/>
          </w:p>
        </w:tc>
      </w:tr>
      <w:tr w:rsidR="00B25314" w:rsidRPr="00B25314" w14:paraId="10F29124" w14:textId="77777777" w:rsidTr="00B25314">
        <w:trPr>
          <w:trHeight w:val="284"/>
        </w:trPr>
        <w:tc>
          <w:tcPr>
            <w:tcW w:w="2802" w:type="dxa"/>
            <w:vAlign w:val="center"/>
          </w:tcPr>
          <w:p w14:paraId="6786E40A" w14:textId="77777777" w:rsidR="00B25314" w:rsidRPr="00B25314" w:rsidRDefault="00B25314" w:rsidP="00A20637">
            <w:pPr>
              <w:rPr>
                <w:rFonts w:ascii="Arial" w:hAnsi="Arial" w:cs="Arial"/>
                <w:b/>
                <w:sz w:val="20"/>
                <w:szCs w:val="20"/>
                <w:lang w:eastAsia="zh-CN"/>
              </w:rPr>
            </w:pPr>
            <w:r w:rsidRPr="00F97244">
              <w:rPr>
                <w:rFonts w:ascii="微软雅黑" w:eastAsia="黑体" w:hAnsi="微软雅黑" w:cs="Arial" w:hint="eastAsia"/>
                <w:b/>
                <w:sz w:val="21"/>
                <w:lang w:eastAsia="zh-CN"/>
              </w:rPr>
              <w:t>标题</w:t>
            </w:r>
          </w:p>
        </w:tc>
        <w:tc>
          <w:tcPr>
            <w:tcW w:w="5720" w:type="dxa"/>
            <w:vAlign w:val="center"/>
          </w:tcPr>
          <w:p w14:paraId="3CE74FF0" w14:textId="77777777" w:rsidR="00B25314" w:rsidRPr="00B25314" w:rsidRDefault="00B25314" w:rsidP="00A20637">
            <w:pPr>
              <w:rPr>
                <w:rFonts w:ascii="Arial" w:hAnsi="Arial" w:cs="Arial"/>
                <w:sz w:val="20"/>
                <w:szCs w:val="20"/>
              </w:rPr>
            </w:pPr>
          </w:p>
        </w:tc>
      </w:tr>
      <w:tr w:rsidR="00B25314" w:rsidRPr="00B25314" w14:paraId="08FF1B3A" w14:textId="77777777" w:rsidTr="00B25314">
        <w:trPr>
          <w:trHeight w:val="284"/>
        </w:trPr>
        <w:tc>
          <w:tcPr>
            <w:tcW w:w="2802" w:type="dxa"/>
            <w:vAlign w:val="center"/>
          </w:tcPr>
          <w:p w14:paraId="44B6DB95" w14:textId="77777777" w:rsidR="00B25314" w:rsidRPr="00B25314" w:rsidRDefault="00B25314" w:rsidP="00A20637">
            <w:pPr>
              <w:rPr>
                <w:rFonts w:ascii="Arial" w:hAnsi="Arial" w:cs="Arial"/>
                <w:b/>
                <w:sz w:val="20"/>
                <w:szCs w:val="20"/>
                <w:lang w:eastAsia="zh-CN"/>
              </w:rPr>
            </w:pPr>
            <w:r w:rsidRPr="00F97244">
              <w:rPr>
                <w:rFonts w:ascii="微软雅黑" w:eastAsia="黑体" w:hAnsi="微软雅黑" w:cs="Arial" w:hint="eastAsia"/>
                <w:b/>
                <w:sz w:val="21"/>
                <w:lang w:eastAsia="zh-CN"/>
              </w:rPr>
              <w:t>被授权人</w:t>
            </w:r>
          </w:p>
        </w:tc>
        <w:tc>
          <w:tcPr>
            <w:tcW w:w="5720" w:type="dxa"/>
            <w:vAlign w:val="center"/>
          </w:tcPr>
          <w:p w14:paraId="3612C43D" w14:textId="77777777" w:rsidR="00B25314" w:rsidRPr="00B25314" w:rsidRDefault="00B25314" w:rsidP="00A20637">
            <w:pPr>
              <w:rPr>
                <w:rFonts w:ascii="Arial" w:hAnsi="Arial" w:cs="Arial"/>
                <w:sz w:val="20"/>
                <w:szCs w:val="20"/>
              </w:rPr>
            </w:pPr>
          </w:p>
        </w:tc>
      </w:tr>
      <w:tr w:rsidR="00B25314" w:rsidRPr="00B25314" w14:paraId="2D99F7F6" w14:textId="77777777" w:rsidTr="00B25314">
        <w:trPr>
          <w:trHeight w:val="284"/>
        </w:trPr>
        <w:tc>
          <w:tcPr>
            <w:tcW w:w="2802" w:type="dxa"/>
            <w:vAlign w:val="center"/>
          </w:tcPr>
          <w:p w14:paraId="3DC422FD" w14:textId="77777777" w:rsidR="00B25314" w:rsidRPr="00B25314" w:rsidRDefault="00B25314" w:rsidP="00A20637">
            <w:pPr>
              <w:rPr>
                <w:rFonts w:ascii="Arial" w:hAnsi="Arial" w:cs="Arial"/>
                <w:b/>
                <w:sz w:val="20"/>
                <w:szCs w:val="20"/>
                <w:lang w:eastAsia="zh-CN"/>
              </w:rPr>
            </w:pPr>
            <w:r w:rsidRPr="00B25314">
              <w:rPr>
                <w:rFonts w:ascii="Arial" w:hAnsi="Arial" w:cs="Arial" w:hint="eastAsia"/>
                <w:b/>
                <w:sz w:val="20"/>
                <w:szCs w:val="20"/>
                <w:lang w:eastAsia="zh-CN"/>
              </w:rPr>
              <w:t>日</w:t>
            </w:r>
            <w:r w:rsidRPr="00F97244">
              <w:rPr>
                <w:rFonts w:ascii="Arial" w:hAnsi="Arial" w:cs="Arial" w:hint="eastAsia"/>
                <w:b/>
                <w:sz w:val="20"/>
                <w:szCs w:val="20"/>
                <w:lang w:eastAsia="zh-CN"/>
              </w:rPr>
              <w:t>期</w:t>
            </w:r>
          </w:p>
        </w:tc>
        <w:tc>
          <w:tcPr>
            <w:tcW w:w="5720" w:type="dxa"/>
            <w:vAlign w:val="center"/>
          </w:tcPr>
          <w:p w14:paraId="287F101D" w14:textId="77777777" w:rsidR="00B25314" w:rsidRPr="00B25314" w:rsidRDefault="00B25314" w:rsidP="00A20637">
            <w:pPr>
              <w:rPr>
                <w:rFonts w:ascii="Arial" w:hAnsi="Arial" w:cs="Arial"/>
                <w:sz w:val="20"/>
                <w:szCs w:val="20"/>
              </w:rPr>
            </w:pPr>
          </w:p>
        </w:tc>
      </w:tr>
    </w:tbl>
    <w:p w14:paraId="06CA6087" w14:textId="77777777" w:rsidR="00B25314" w:rsidRPr="00B25314" w:rsidRDefault="00B25314" w:rsidP="00B25314">
      <w:pPr>
        <w:widowControl w:val="0"/>
        <w:tabs>
          <w:tab w:val="left" w:pos="308"/>
        </w:tabs>
        <w:autoSpaceDE w:val="0"/>
        <w:autoSpaceDN w:val="0"/>
        <w:adjustRightInd w:val="0"/>
        <w:spacing w:before="93" w:line="207" w:lineRule="exact"/>
        <w:rPr>
          <w:rStyle w:val="shorttext"/>
          <w:rFonts w:asciiTheme="minorEastAsia" w:eastAsiaTheme="minorEastAsia" w:hAnsiTheme="minorEastAsia"/>
          <w:color w:val="222222"/>
          <w:sz w:val="20"/>
          <w:szCs w:val="20"/>
        </w:rPr>
      </w:pPr>
      <w:r w:rsidRPr="00B25314">
        <w:rPr>
          <w:rStyle w:val="shorttext"/>
          <w:rFonts w:asciiTheme="minorEastAsia" w:eastAsiaTheme="minorEastAsia" w:hAnsiTheme="minorEastAsia" w:hint="eastAsia"/>
          <w:color w:val="222222"/>
          <w:sz w:val="20"/>
          <w:szCs w:val="20"/>
        </w:rPr>
        <w:t>注：</w:t>
      </w:r>
    </w:p>
    <w:p w14:paraId="1CE5CB73" w14:textId="77777777" w:rsidR="00B25314" w:rsidRPr="00B25314" w:rsidRDefault="00B25314" w:rsidP="00B25314">
      <w:pPr>
        <w:widowControl w:val="0"/>
        <w:tabs>
          <w:tab w:val="left" w:pos="308"/>
        </w:tabs>
        <w:autoSpaceDE w:val="0"/>
        <w:autoSpaceDN w:val="0"/>
        <w:adjustRightInd w:val="0"/>
        <w:spacing w:before="93" w:line="207" w:lineRule="exact"/>
        <w:rPr>
          <w:rStyle w:val="shorttext"/>
          <w:rFonts w:asciiTheme="minorEastAsia" w:eastAsiaTheme="minorEastAsia" w:hAnsiTheme="minorEastAsia"/>
          <w:color w:val="222222"/>
          <w:sz w:val="20"/>
          <w:szCs w:val="20"/>
          <w:lang w:eastAsia="zh-CN"/>
        </w:rPr>
      </w:pPr>
      <w:r w:rsidRPr="00B25314">
        <w:rPr>
          <w:rStyle w:val="shorttext"/>
          <w:rFonts w:asciiTheme="minorEastAsia" w:eastAsiaTheme="minorEastAsia" w:hAnsiTheme="minorEastAsia"/>
          <w:color w:val="222222"/>
          <w:sz w:val="20"/>
          <w:szCs w:val="20"/>
          <w:lang w:eastAsia="zh-CN"/>
        </w:rPr>
        <w:t>被授权人</w:t>
      </w:r>
      <w:r w:rsidRPr="00B25314">
        <w:rPr>
          <w:rStyle w:val="shorttext"/>
          <w:rFonts w:asciiTheme="minorEastAsia" w:eastAsiaTheme="minorEastAsia" w:hAnsiTheme="minorEastAsia" w:hint="eastAsia"/>
          <w:color w:val="222222"/>
          <w:sz w:val="20"/>
          <w:szCs w:val="20"/>
          <w:lang w:eastAsia="zh-CN"/>
        </w:rPr>
        <w:t>：</w:t>
      </w:r>
      <w:r w:rsidRPr="00B25314">
        <w:rPr>
          <w:rStyle w:val="shorttext"/>
          <w:rFonts w:asciiTheme="minorEastAsia" w:eastAsiaTheme="minorEastAsia" w:hAnsiTheme="minorEastAsia"/>
          <w:color w:val="222222"/>
          <w:sz w:val="20"/>
          <w:szCs w:val="20"/>
          <w:lang w:eastAsia="zh-CN"/>
        </w:rPr>
        <w:t>小组经理的名字与之达成共识的个人</w:t>
      </w:r>
    </w:p>
    <w:p w14:paraId="36BABB4B" w14:textId="77777777" w:rsidR="00B25314" w:rsidRPr="00B25314" w:rsidRDefault="00B25314" w:rsidP="00B25314">
      <w:pPr>
        <w:widowControl w:val="0"/>
        <w:tabs>
          <w:tab w:val="left" w:pos="308"/>
        </w:tabs>
        <w:autoSpaceDE w:val="0"/>
        <w:autoSpaceDN w:val="0"/>
        <w:adjustRightInd w:val="0"/>
        <w:spacing w:before="93" w:line="207" w:lineRule="exact"/>
        <w:rPr>
          <w:rStyle w:val="shorttext"/>
          <w:rFonts w:asciiTheme="minorEastAsia" w:eastAsiaTheme="minorEastAsia" w:hAnsiTheme="minorEastAsia"/>
          <w:color w:val="222222"/>
          <w:sz w:val="20"/>
          <w:szCs w:val="20"/>
          <w:lang w:eastAsia="zh-CN"/>
        </w:rPr>
      </w:pPr>
      <w:r w:rsidRPr="00B25314">
        <w:rPr>
          <w:rStyle w:val="shorttext"/>
          <w:rFonts w:asciiTheme="minorEastAsia" w:eastAsiaTheme="minorEastAsia" w:hAnsiTheme="minorEastAsia"/>
          <w:color w:val="222222"/>
          <w:sz w:val="20"/>
          <w:szCs w:val="20"/>
          <w:lang w:eastAsia="zh-CN"/>
        </w:rPr>
        <w:t>日期</w:t>
      </w:r>
      <w:r w:rsidRPr="00B25314">
        <w:rPr>
          <w:rStyle w:val="shorttext"/>
          <w:rFonts w:asciiTheme="minorEastAsia" w:eastAsiaTheme="minorEastAsia" w:hAnsiTheme="minorEastAsia" w:hint="eastAsia"/>
          <w:color w:val="222222"/>
          <w:sz w:val="20"/>
          <w:szCs w:val="20"/>
          <w:lang w:eastAsia="zh-CN"/>
        </w:rPr>
        <w:t>：</w:t>
      </w:r>
      <w:r w:rsidRPr="00B25314">
        <w:rPr>
          <w:rStyle w:val="shorttext"/>
          <w:rFonts w:asciiTheme="minorEastAsia" w:eastAsiaTheme="minorEastAsia" w:hAnsiTheme="minorEastAsia"/>
          <w:color w:val="222222"/>
          <w:sz w:val="20"/>
          <w:szCs w:val="20"/>
          <w:lang w:eastAsia="zh-CN"/>
        </w:rPr>
        <w:t>项目经理和小组经理</w:t>
      </w:r>
      <w:r w:rsidRPr="00B25314">
        <w:rPr>
          <w:rStyle w:val="shorttext"/>
          <w:rFonts w:asciiTheme="minorEastAsia" w:eastAsiaTheme="minorEastAsia" w:hAnsiTheme="minorEastAsia" w:hint="eastAsia"/>
          <w:color w:val="222222"/>
          <w:sz w:val="20"/>
          <w:szCs w:val="20"/>
          <w:lang w:eastAsia="zh-CN"/>
        </w:rPr>
        <w:t>/被授权人达成共识的日期</w:t>
      </w:r>
    </w:p>
    <w:p w14:paraId="34AFEEC9" w14:textId="77777777" w:rsidR="00B25314" w:rsidRPr="00F97244" w:rsidRDefault="00B25314" w:rsidP="00B25314">
      <w:pPr>
        <w:pStyle w:val="2"/>
        <w:rPr>
          <w:rFonts w:ascii="黑体" w:eastAsia="黑体" w:hAnsi="黑体"/>
          <w:lang w:eastAsia="zh-CN"/>
        </w:rPr>
      </w:pPr>
      <w:bookmarkStart w:id="2" w:name="_Toc418676981"/>
      <w:r w:rsidRPr="00F97244">
        <w:rPr>
          <w:rFonts w:ascii="黑体" w:eastAsia="黑体" w:hAnsi="黑体" w:hint="eastAsia"/>
          <w:lang w:eastAsia="zh-CN"/>
        </w:rPr>
        <w:t>描述</w:t>
      </w:r>
      <w:bookmarkEnd w:id="2"/>
    </w:p>
    <w:p w14:paraId="5C6853E2" w14:textId="77777777"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r w:rsidRPr="00B25314">
        <w:rPr>
          <w:rFonts w:asciiTheme="minorEastAsia" w:eastAsiaTheme="minorEastAsia" w:hAnsiTheme="minorEastAsia" w:cs="Arial"/>
          <w:color w:val="000000"/>
          <w:sz w:val="20"/>
          <w:szCs w:val="20"/>
          <w:lang w:eastAsia="zh-CN"/>
        </w:rPr>
        <w:t>(</w:t>
      </w:r>
      <w:r w:rsidRPr="00B25314">
        <w:rPr>
          <w:rStyle w:val="shorttext"/>
          <w:rFonts w:asciiTheme="minorEastAsia" w:eastAsiaTheme="minorEastAsia" w:hAnsiTheme="minorEastAsia" w:cs="Arial"/>
          <w:color w:val="222222"/>
          <w:sz w:val="20"/>
          <w:szCs w:val="20"/>
          <w:lang w:eastAsia="zh-CN"/>
        </w:rPr>
        <w:t>要</w:t>
      </w:r>
      <w:r w:rsidRPr="00B25314">
        <w:rPr>
          <w:rStyle w:val="shorttext"/>
          <w:rFonts w:asciiTheme="minorEastAsia" w:eastAsiaTheme="minorEastAsia" w:hAnsiTheme="minorEastAsia" w:cs="Arial" w:hint="eastAsia"/>
          <w:color w:val="222222"/>
          <w:sz w:val="20"/>
          <w:szCs w:val="20"/>
          <w:lang w:eastAsia="zh-CN"/>
        </w:rPr>
        <w:t>完成</w:t>
      </w:r>
      <w:r w:rsidRPr="00B25314">
        <w:rPr>
          <w:rStyle w:val="shorttext"/>
          <w:rFonts w:asciiTheme="minorEastAsia" w:eastAsiaTheme="minorEastAsia" w:hAnsiTheme="minorEastAsia" w:cs="Arial"/>
          <w:color w:val="222222"/>
          <w:sz w:val="20"/>
          <w:szCs w:val="20"/>
          <w:lang w:eastAsia="zh-CN"/>
        </w:rPr>
        <w:t>的工作</w:t>
      </w:r>
      <w:r w:rsidRPr="00B25314">
        <w:rPr>
          <w:rStyle w:val="shorttext"/>
          <w:rFonts w:asciiTheme="minorEastAsia" w:eastAsiaTheme="minorEastAsia" w:hAnsiTheme="minorEastAsia" w:cs="Arial" w:hint="eastAsia"/>
          <w:color w:val="222222"/>
          <w:sz w:val="20"/>
          <w:szCs w:val="20"/>
          <w:lang w:eastAsia="zh-CN"/>
        </w:rPr>
        <w:t>的</w:t>
      </w:r>
      <w:r w:rsidRPr="00B25314">
        <w:rPr>
          <w:rStyle w:val="shorttext"/>
          <w:rFonts w:asciiTheme="minorEastAsia" w:eastAsiaTheme="minorEastAsia" w:hAnsiTheme="minorEastAsia" w:cs="Arial"/>
          <w:color w:val="222222"/>
          <w:sz w:val="20"/>
          <w:szCs w:val="20"/>
          <w:lang w:eastAsia="zh-CN"/>
        </w:rPr>
        <w:t>描述</w:t>
      </w:r>
      <w:r w:rsidRPr="00B25314">
        <w:rPr>
          <w:rFonts w:asciiTheme="minorEastAsia" w:eastAsiaTheme="minorEastAsia" w:hAnsiTheme="minorEastAsia" w:cs="Arial"/>
          <w:color w:val="000000"/>
          <w:sz w:val="20"/>
          <w:szCs w:val="20"/>
          <w:lang w:eastAsia="zh-CN"/>
        </w:rPr>
        <w:t xml:space="preserve">) </w:t>
      </w:r>
    </w:p>
    <w:p w14:paraId="2966EE27" w14:textId="77777777" w:rsidR="00B25314" w:rsidRPr="00B25314" w:rsidRDefault="00B25314" w:rsidP="00B25314">
      <w:pPr>
        <w:widowControl w:val="0"/>
        <w:tabs>
          <w:tab w:val="left" w:pos="308"/>
        </w:tabs>
        <w:autoSpaceDE w:val="0"/>
        <w:autoSpaceDN w:val="0"/>
        <w:adjustRightInd w:val="0"/>
        <w:spacing w:before="93" w:line="207" w:lineRule="exact"/>
        <w:ind w:left="20"/>
        <w:rPr>
          <w:rFonts w:asciiTheme="minorEastAsia" w:eastAsiaTheme="minorEastAsia" w:hAnsiTheme="minorEastAsia" w:cs="Arial"/>
          <w:color w:val="000000"/>
          <w:sz w:val="20"/>
          <w:szCs w:val="20"/>
          <w:lang w:eastAsia="zh-CN"/>
        </w:rPr>
      </w:pPr>
    </w:p>
    <w:p w14:paraId="6CCB1AF8" w14:textId="77777777" w:rsidR="00B25314" w:rsidRPr="00B25314" w:rsidRDefault="00B25314" w:rsidP="00B25314">
      <w:pPr>
        <w:widowControl w:val="0"/>
        <w:tabs>
          <w:tab w:val="left" w:pos="308"/>
        </w:tabs>
        <w:autoSpaceDE w:val="0"/>
        <w:autoSpaceDN w:val="0"/>
        <w:adjustRightInd w:val="0"/>
        <w:spacing w:before="93" w:line="207" w:lineRule="exact"/>
        <w:rPr>
          <w:rFonts w:asciiTheme="minorEastAsia" w:eastAsiaTheme="minorEastAsia" w:hAnsiTheme="minorEastAsia" w:cs="Arial"/>
          <w:color w:val="000000"/>
          <w:sz w:val="20"/>
          <w:szCs w:val="20"/>
          <w:lang w:eastAsia="zh-CN"/>
        </w:rPr>
      </w:pPr>
    </w:p>
    <w:p w14:paraId="46D67CE7" w14:textId="77777777" w:rsidR="00B25314" w:rsidRPr="00B25314" w:rsidRDefault="00B25314" w:rsidP="00B25314">
      <w:pPr>
        <w:widowControl w:val="0"/>
        <w:tabs>
          <w:tab w:val="left" w:pos="308"/>
        </w:tabs>
        <w:autoSpaceDE w:val="0"/>
        <w:autoSpaceDN w:val="0"/>
        <w:adjustRightInd w:val="0"/>
        <w:spacing w:before="93" w:line="207" w:lineRule="exact"/>
        <w:ind w:left="20"/>
        <w:rPr>
          <w:rFonts w:asciiTheme="minorEastAsia" w:eastAsiaTheme="minorEastAsia" w:hAnsiTheme="minorEastAsia" w:cs="Arial"/>
          <w:b/>
          <w:sz w:val="20"/>
          <w:szCs w:val="20"/>
          <w:lang w:eastAsia="zh-CN"/>
        </w:rPr>
      </w:pPr>
    </w:p>
    <w:p w14:paraId="2D827778" w14:textId="77777777" w:rsidR="00B25314" w:rsidRPr="00F97244" w:rsidRDefault="00B25314" w:rsidP="00B25314">
      <w:pPr>
        <w:pStyle w:val="2"/>
        <w:rPr>
          <w:rFonts w:ascii="黑体" w:eastAsia="黑体" w:hAnsi="黑体"/>
          <w:lang w:eastAsia="zh-CN"/>
        </w:rPr>
      </w:pPr>
      <w:bookmarkStart w:id="3" w:name="_Toc418676982"/>
      <w:r w:rsidRPr="00F97244">
        <w:rPr>
          <w:rFonts w:ascii="黑体" w:eastAsia="黑体" w:hAnsi="黑体"/>
          <w:lang w:eastAsia="zh-CN"/>
        </w:rPr>
        <w:t>技术，流程和</w:t>
      </w:r>
      <w:r w:rsidRPr="00F97244">
        <w:rPr>
          <w:rFonts w:ascii="黑体" w:eastAsia="黑体" w:hAnsi="黑体" w:hint="eastAsia"/>
          <w:lang w:eastAsia="zh-CN"/>
        </w:rPr>
        <w:t>步骤</w:t>
      </w:r>
      <w:bookmarkEnd w:id="3"/>
    </w:p>
    <w:p w14:paraId="012E105D" w14:textId="77777777"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r w:rsidRPr="00B25314">
        <w:rPr>
          <w:rFonts w:asciiTheme="minorEastAsia" w:eastAsiaTheme="minorEastAsia" w:hAnsiTheme="minorEastAsia" w:cs="Arial"/>
          <w:color w:val="000000"/>
          <w:sz w:val="20"/>
          <w:szCs w:val="20"/>
          <w:lang w:eastAsia="zh-CN"/>
        </w:rPr>
        <w:t>(在创建专业产品中需要使用的任何技术，工具，标准，流程或步骤)</w:t>
      </w:r>
    </w:p>
    <w:p w14:paraId="5F366420" w14:textId="77777777"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14:paraId="44ABFD23" w14:textId="77777777"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14:paraId="151B0108" w14:textId="77777777"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14:paraId="4803572A" w14:textId="77777777" w:rsidR="00B25314" w:rsidRPr="00F97244" w:rsidRDefault="00B25314" w:rsidP="008004A3">
      <w:pPr>
        <w:pStyle w:val="2"/>
        <w:rPr>
          <w:rFonts w:ascii="黑体" w:eastAsia="黑体" w:hAnsi="黑体"/>
          <w:lang w:eastAsia="zh-CN"/>
        </w:rPr>
      </w:pPr>
      <w:bookmarkStart w:id="4" w:name="_Toc418676983"/>
      <w:r w:rsidRPr="00F97244">
        <w:rPr>
          <w:rFonts w:ascii="黑体" w:eastAsia="黑体" w:hAnsi="黑体"/>
          <w:lang w:eastAsia="zh-CN"/>
        </w:rPr>
        <w:t>开发界面</w:t>
      </w:r>
      <w:bookmarkEnd w:id="4"/>
    </w:p>
    <w:p w14:paraId="4333B622" w14:textId="77777777"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r w:rsidRPr="00B25314">
        <w:rPr>
          <w:rFonts w:asciiTheme="minorEastAsia" w:eastAsiaTheme="minorEastAsia" w:hAnsiTheme="minorEastAsia" w:cs="Arial"/>
          <w:color w:val="000000"/>
          <w:sz w:val="20"/>
          <w:szCs w:val="20"/>
          <w:lang w:eastAsia="zh-CN"/>
        </w:rPr>
        <w:t>(在开发产品中必须维护的界面</w:t>
      </w:r>
      <w:r w:rsidRPr="00B25314">
        <w:rPr>
          <w:rFonts w:asciiTheme="minorEastAsia" w:eastAsiaTheme="minorEastAsia" w:hAnsiTheme="minorEastAsia" w:cs="Arial" w:hint="eastAsia"/>
          <w:color w:val="000000"/>
          <w:sz w:val="20"/>
          <w:szCs w:val="20"/>
          <w:lang w:eastAsia="zh-CN"/>
        </w:rPr>
        <w:t>。这些可能是提供信息的人或需要接收的人</w:t>
      </w:r>
      <w:r w:rsidRPr="00B25314">
        <w:rPr>
          <w:rFonts w:asciiTheme="minorEastAsia" w:eastAsiaTheme="minorEastAsia" w:hAnsiTheme="minorEastAsia" w:cs="Arial"/>
          <w:color w:val="000000"/>
          <w:sz w:val="20"/>
          <w:szCs w:val="20"/>
          <w:lang w:eastAsia="zh-CN"/>
        </w:rPr>
        <w:t>)</w:t>
      </w:r>
    </w:p>
    <w:p w14:paraId="31DF01F5" w14:textId="77777777"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14:paraId="535AD20B" w14:textId="77777777"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14:paraId="5E38D91E" w14:textId="77777777"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14:paraId="45EE4E08" w14:textId="77777777" w:rsidR="00B25314" w:rsidRPr="00F97244" w:rsidRDefault="00B25314" w:rsidP="008004A3">
      <w:pPr>
        <w:pStyle w:val="2"/>
        <w:rPr>
          <w:rFonts w:ascii="黑体" w:eastAsia="黑体" w:hAnsi="黑体"/>
          <w:lang w:eastAsia="zh-CN"/>
        </w:rPr>
      </w:pPr>
      <w:bookmarkStart w:id="5" w:name="_Toc418676984"/>
      <w:r w:rsidRPr="00F97244">
        <w:rPr>
          <w:rFonts w:ascii="黑体" w:eastAsia="黑体" w:hAnsi="黑体" w:hint="eastAsia"/>
          <w:lang w:eastAsia="zh-CN"/>
        </w:rPr>
        <w:t>运营和</w:t>
      </w:r>
      <w:r w:rsidRPr="00F97244">
        <w:rPr>
          <w:rFonts w:ascii="黑体" w:eastAsia="黑体" w:hAnsi="黑体"/>
          <w:lang w:eastAsia="zh-CN"/>
        </w:rPr>
        <w:t>维护界面</w:t>
      </w:r>
      <w:bookmarkEnd w:id="5"/>
    </w:p>
    <w:p w14:paraId="62346597" w14:textId="77777777"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r w:rsidRPr="00B25314">
        <w:rPr>
          <w:rFonts w:asciiTheme="minorEastAsia" w:eastAsiaTheme="minorEastAsia" w:hAnsiTheme="minorEastAsia" w:cs="Arial"/>
          <w:color w:val="000000"/>
          <w:sz w:val="20"/>
          <w:szCs w:val="20"/>
          <w:lang w:eastAsia="zh-CN"/>
        </w:rPr>
        <w:t>(在工作包内的任何专业产品的运营生命周期</w:t>
      </w:r>
      <w:r w:rsidRPr="00B25314">
        <w:rPr>
          <w:rFonts w:asciiTheme="minorEastAsia" w:eastAsiaTheme="minorEastAsia" w:hAnsiTheme="minorEastAsia" w:cs="Arial" w:hint="eastAsia"/>
          <w:color w:val="000000"/>
          <w:sz w:val="20"/>
          <w:szCs w:val="20"/>
          <w:lang w:eastAsia="zh-CN"/>
        </w:rPr>
        <w:t xml:space="preserve"> ，需要对其界面进行确认。他们可能是其他项目要生产的产品、现存的产品或由其他项目（例如，项目时某项目群的一部分）产生的产品</w:t>
      </w:r>
      <w:r w:rsidRPr="00B25314">
        <w:rPr>
          <w:rFonts w:asciiTheme="minorEastAsia" w:eastAsiaTheme="minorEastAsia" w:hAnsiTheme="minorEastAsia" w:cs="Arial"/>
          <w:color w:val="000000"/>
          <w:sz w:val="20"/>
          <w:szCs w:val="20"/>
          <w:lang w:eastAsia="zh-CN"/>
        </w:rPr>
        <w:t>)</w:t>
      </w:r>
    </w:p>
    <w:p w14:paraId="0F2A4626" w14:textId="77777777"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14:paraId="63D1CFAF" w14:textId="77777777"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14:paraId="0319490A" w14:textId="77777777"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14:paraId="7C13BDA6" w14:textId="77777777" w:rsidR="00B25314" w:rsidRPr="00F97244" w:rsidRDefault="00B25314" w:rsidP="008004A3">
      <w:pPr>
        <w:pStyle w:val="2"/>
        <w:rPr>
          <w:rFonts w:ascii="黑体" w:eastAsia="黑体" w:hAnsi="黑体"/>
          <w:lang w:eastAsia="zh-CN"/>
        </w:rPr>
      </w:pPr>
      <w:bookmarkStart w:id="6" w:name="_Toc418676985"/>
      <w:r w:rsidRPr="00F97244">
        <w:rPr>
          <w:rFonts w:ascii="黑体" w:eastAsia="黑体" w:hAnsi="黑体"/>
          <w:lang w:eastAsia="zh-CN"/>
        </w:rPr>
        <w:t>配置管理要求</w:t>
      </w:r>
      <w:bookmarkEnd w:id="6"/>
    </w:p>
    <w:p w14:paraId="1C5F9247" w14:textId="77777777"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r w:rsidRPr="00B25314">
        <w:rPr>
          <w:rFonts w:asciiTheme="minorEastAsia" w:eastAsiaTheme="minorEastAsia" w:hAnsiTheme="minorEastAsia" w:cs="Arial"/>
          <w:color w:val="000000"/>
          <w:sz w:val="20"/>
          <w:szCs w:val="20"/>
          <w:lang w:eastAsia="zh-CN"/>
        </w:rPr>
        <w:t>(</w:t>
      </w:r>
      <w:r w:rsidRPr="00B25314">
        <w:rPr>
          <w:rFonts w:asciiTheme="minorEastAsia" w:eastAsiaTheme="minorEastAsia" w:hAnsiTheme="minorEastAsia" w:cs="Arial" w:hint="eastAsia"/>
          <w:color w:val="000000"/>
          <w:sz w:val="20"/>
          <w:szCs w:val="20"/>
          <w:lang w:eastAsia="zh-CN"/>
        </w:rPr>
        <w:t>必须由</w:t>
      </w:r>
      <w:r w:rsidRPr="00B25314">
        <w:rPr>
          <w:rFonts w:asciiTheme="minorEastAsia" w:eastAsiaTheme="minorEastAsia" w:hAnsiTheme="minorEastAsia" w:cs="Arial"/>
          <w:color w:val="000000"/>
          <w:sz w:val="20"/>
          <w:szCs w:val="20"/>
          <w:lang w:eastAsia="zh-CN"/>
        </w:rPr>
        <w:t>生产者所做的事项的陈述文件</w:t>
      </w:r>
      <w:r w:rsidRPr="00B25314">
        <w:rPr>
          <w:rFonts w:asciiTheme="minorEastAsia" w:eastAsiaTheme="minorEastAsia" w:hAnsiTheme="minorEastAsia" w:cs="Arial" w:hint="eastAsia"/>
          <w:color w:val="000000"/>
          <w:sz w:val="20"/>
          <w:szCs w:val="20"/>
          <w:lang w:eastAsia="zh-CN"/>
        </w:rPr>
        <w:t>：</w:t>
      </w:r>
      <w:r w:rsidRPr="00B25314">
        <w:rPr>
          <w:rFonts w:asciiTheme="minorEastAsia" w:eastAsiaTheme="minorEastAsia" w:hAnsiTheme="minorEastAsia" w:cs="Arial"/>
          <w:color w:val="000000"/>
          <w:sz w:val="20"/>
          <w:szCs w:val="20"/>
          <w:lang w:eastAsia="zh-CN"/>
        </w:rPr>
        <w:t>工作包中产品的版本控制</w:t>
      </w:r>
      <w:r w:rsidRPr="00B25314">
        <w:rPr>
          <w:rFonts w:asciiTheme="minorEastAsia" w:eastAsiaTheme="minorEastAsia" w:hAnsiTheme="minorEastAsia" w:cs="Arial" w:hint="eastAsia"/>
          <w:color w:val="000000"/>
          <w:sz w:val="20"/>
          <w:szCs w:val="20"/>
          <w:lang w:eastAsia="zh-CN"/>
        </w:rPr>
        <w:t>；</w:t>
      </w:r>
      <w:r w:rsidRPr="00B25314">
        <w:rPr>
          <w:rFonts w:asciiTheme="minorEastAsia" w:eastAsiaTheme="minorEastAsia" w:hAnsiTheme="minorEastAsia" w:cs="Arial"/>
          <w:color w:val="000000"/>
          <w:sz w:val="20"/>
          <w:szCs w:val="20"/>
          <w:lang w:eastAsia="zh-CN"/>
        </w:rPr>
        <w:t>获取其他产品的副本或他们的产品描述</w:t>
      </w:r>
      <w:r w:rsidRPr="00B25314">
        <w:rPr>
          <w:rFonts w:asciiTheme="minorEastAsia" w:eastAsiaTheme="minorEastAsia" w:hAnsiTheme="minorEastAsia" w:cs="Arial" w:hint="eastAsia"/>
          <w:color w:val="000000"/>
          <w:sz w:val="20"/>
          <w:szCs w:val="20"/>
          <w:lang w:eastAsia="zh-CN"/>
        </w:rPr>
        <w:t>；</w:t>
      </w:r>
      <w:r w:rsidRPr="00B25314">
        <w:rPr>
          <w:rFonts w:asciiTheme="minorEastAsia" w:eastAsiaTheme="minorEastAsia" w:hAnsiTheme="minorEastAsia" w:cs="Arial"/>
          <w:color w:val="000000"/>
          <w:sz w:val="20"/>
          <w:szCs w:val="20"/>
          <w:lang w:eastAsia="zh-CN"/>
        </w:rPr>
        <w:t>提交配置管理的产品</w:t>
      </w:r>
      <w:r w:rsidRPr="00B25314">
        <w:rPr>
          <w:rFonts w:asciiTheme="minorEastAsia" w:eastAsiaTheme="minorEastAsia" w:hAnsiTheme="minorEastAsia" w:cs="Arial" w:hint="eastAsia"/>
          <w:color w:val="000000"/>
          <w:sz w:val="20"/>
          <w:szCs w:val="20"/>
          <w:lang w:eastAsia="zh-CN"/>
        </w:rPr>
        <w:t>；</w:t>
      </w:r>
      <w:r w:rsidRPr="00B25314">
        <w:rPr>
          <w:rFonts w:asciiTheme="minorEastAsia" w:eastAsiaTheme="minorEastAsia" w:hAnsiTheme="minorEastAsia" w:cs="Arial"/>
          <w:color w:val="000000"/>
          <w:sz w:val="20"/>
          <w:szCs w:val="20"/>
          <w:lang w:eastAsia="zh-CN"/>
        </w:rPr>
        <w:t>任何存储或安全要求</w:t>
      </w:r>
      <w:r w:rsidRPr="00B25314">
        <w:rPr>
          <w:rFonts w:asciiTheme="minorEastAsia" w:eastAsiaTheme="minorEastAsia" w:hAnsiTheme="minorEastAsia" w:cs="Arial" w:hint="eastAsia"/>
          <w:color w:val="000000"/>
          <w:sz w:val="20"/>
          <w:szCs w:val="20"/>
          <w:lang w:eastAsia="zh-CN"/>
        </w:rPr>
        <w:t>；</w:t>
      </w:r>
      <w:r w:rsidRPr="00B25314">
        <w:rPr>
          <w:rFonts w:asciiTheme="minorEastAsia" w:eastAsiaTheme="minorEastAsia" w:hAnsiTheme="minorEastAsia" w:cs="Arial"/>
          <w:color w:val="000000"/>
          <w:sz w:val="20"/>
          <w:szCs w:val="20"/>
          <w:lang w:eastAsia="zh-CN"/>
        </w:rPr>
        <w:t>以及谁需要得到工作</w:t>
      </w:r>
      <w:proofErr w:type="gramStart"/>
      <w:r w:rsidRPr="00B25314">
        <w:rPr>
          <w:rFonts w:asciiTheme="minorEastAsia" w:eastAsiaTheme="minorEastAsia" w:hAnsiTheme="minorEastAsia" w:cs="Arial"/>
          <w:color w:val="000000"/>
          <w:sz w:val="20"/>
          <w:szCs w:val="20"/>
          <w:lang w:eastAsia="zh-CN"/>
        </w:rPr>
        <w:t>包目前</w:t>
      </w:r>
      <w:proofErr w:type="gramEnd"/>
      <w:r w:rsidRPr="00B25314">
        <w:rPr>
          <w:rFonts w:asciiTheme="minorEastAsia" w:eastAsiaTheme="minorEastAsia" w:hAnsiTheme="minorEastAsia" w:cs="Arial"/>
          <w:color w:val="000000"/>
          <w:sz w:val="20"/>
          <w:szCs w:val="20"/>
          <w:lang w:eastAsia="zh-CN"/>
        </w:rPr>
        <w:t>状态的变更通知)</w:t>
      </w:r>
    </w:p>
    <w:p w14:paraId="197B79D9" w14:textId="77777777"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14:paraId="30FE3B52" w14:textId="77777777" w:rsid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14:paraId="24368930" w14:textId="77777777"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14:paraId="5B39CC74" w14:textId="77777777" w:rsidR="00B25314" w:rsidRPr="00F97244" w:rsidRDefault="00B25314" w:rsidP="008004A3">
      <w:pPr>
        <w:pStyle w:val="2"/>
        <w:rPr>
          <w:rFonts w:ascii="黑体" w:eastAsia="黑体" w:hAnsi="黑体"/>
          <w:lang w:eastAsia="zh-CN"/>
        </w:rPr>
      </w:pPr>
      <w:bookmarkStart w:id="7" w:name="_Toc418676986"/>
      <w:r w:rsidRPr="00F97244">
        <w:rPr>
          <w:rFonts w:ascii="黑体" w:eastAsia="黑体" w:hAnsi="黑体" w:hint="eastAsia"/>
          <w:lang w:eastAsia="zh-CN"/>
        </w:rPr>
        <w:t>联合</w:t>
      </w:r>
      <w:r w:rsidRPr="00F97244">
        <w:rPr>
          <w:rFonts w:ascii="黑体" w:eastAsia="黑体" w:hAnsi="黑体"/>
          <w:lang w:eastAsia="zh-CN"/>
        </w:rPr>
        <w:t>协议</w:t>
      </w:r>
      <w:bookmarkEnd w:id="7"/>
    </w:p>
    <w:p w14:paraId="53656C0F" w14:textId="77777777"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r w:rsidRPr="00B25314">
        <w:rPr>
          <w:rFonts w:asciiTheme="minorEastAsia" w:eastAsiaTheme="minorEastAsia" w:hAnsiTheme="minorEastAsia" w:cs="Arial"/>
          <w:color w:val="000000"/>
          <w:sz w:val="20"/>
          <w:szCs w:val="20"/>
          <w:lang w:eastAsia="zh-CN"/>
        </w:rPr>
        <w:t>(</w:t>
      </w:r>
      <w:r w:rsidRPr="00B25314">
        <w:rPr>
          <w:rFonts w:asciiTheme="minorEastAsia" w:eastAsiaTheme="minorEastAsia" w:hAnsiTheme="minorEastAsia" w:hint="eastAsia"/>
          <w:color w:val="000000"/>
          <w:sz w:val="20"/>
          <w:szCs w:val="20"/>
          <w:lang w:eastAsia="zh-CN"/>
        </w:rPr>
        <w:t>协议中的</w:t>
      </w:r>
      <w:r w:rsidRPr="00B25314">
        <w:rPr>
          <w:rFonts w:asciiTheme="minorEastAsia" w:eastAsiaTheme="minorEastAsia" w:hAnsiTheme="minorEastAsia"/>
          <w:color w:val="000000"/>
          <w:sz w:val="20"/>
          <w:szCs w:val="20"/>
          <w:lang w:eastAsia="zh-CN"/>
        </w:rPr>
        <w:t>细节</w:t>
      </w:r>
      <w:r w:rsidRPr="00B25314">
        <w:rPr>
          <w:rFonts w:asciiTheme="minorEastAsia" w:eastAsiaTheme="minorEastAsia" w:hAnsiTheme="minorEastAsia" w:hint="eastAsia"/>
          <w:color w:val="000000"/>
          <w:sz w:val="20"/>
          <w:szCs w:val="20"/>
          <w:lang w:eastAsia="zh-CN"/>
        </w:rPr>
        <w:t>，</w:t>
      </w:r>
      <w:r w:rsidRPr="00B25314">
        <w:rPr>
          <w:rFonts w:asciiTheme="minorEastAsia" w:eastAsiaTheme="minorEastAsia" w:hAnsiTheme="minorEastAsia"/>
          <w:color w:val="000000"/>
          <w:sz w:val="20"/>
          <w:szCs w:val="20"/>
          <w:lang w:eastAsia="zh-CN"/>
        </w:rPr>
        <w:t>包括投入</w:t>
      </w:r>
      <w:r w:rsidRPr="00B25314">
        <w:rPr>
          <w:rFonts w:asciiTheme="minorEastAsia" w:eastAsiaTheme="minorEastAsia" w:hAnsiTheme="minorEastAsia" w:hint="eastAsia"/>
          <w:color w:val="000000"/>
          <w:sz w:val="20"/>
          <w:szCs w:val="20"/>
          <w:lang w:eastAsia="zh-CN"/>
        </w:rPr>
        <w:t>、</w:t>
      </w:r>
      <w:r w:rsidRPr="00B25314">
        <w:rPr>
          <w:rFonts w:asciiTheme="minorEastAsia" w:eastAsiaTheme="minorEastAsia" w:hAnsiTheme="minorEastAsia"/>
          <w:color w:val="000000"/>
          <w:sz w:val="20"/>
          <w:szCs w:val="20"/>
          <w:lang w:eastAsia="zh-CN"/>
        </w:rPr>
        <w:t>成本</w:t>
      </w:r>
      <w:r w:rsidRPr="00B25314">
        <w:rPr>
          <w:rFonts w:asciiTheme="minorEastAsia" w:eastAsiaTheme="minorEastAsia" w:hAnsiTheme="minorEastAsia" w:hint="eastAsia"/>
          <w:color w:val="000000"/>
          <w:sz w:val="20"/>
          <w:szCs w:val="20"/>
          <w:lang w:eastAsia="zh-CN"/>
        </w:rPr>
        <w:t>、</w:t>
      </w:r>
      <w:r w:rsidRPr="00B25314">
        <w:rPr>
          <w:rFonts w:asciiTheme="minorEastAsia" w:eastAsiaTheme="minorEastAsia" w:hAnsiTheme="minorEastAsia"/>
          <w:color w:val="000000"/>
          <w:sz w:val="20"/>
          <w:szCs w:val="20"/>
          <w:lang w:eastAsia="zh-CN"/>
        </w:rPr>
        <w:t>开始和结束时间</w:t>
      </w:r>
      <w:r w:rsidRPr="00B25314">
        <w:rPr>
          <w:rFonts w:asciiTheme="minorEastAsia" w:eastAsiaTheme="minorEastAsia" w:hAnsiTheme="minorEastAsia" w:hint="eastAsia"/>
          <w:color w:val="000000"/>
          <w:sz w:val="20"/>
          <w:szCs w:val="20"/>
          <w:lang w:eastAsia="zh-CN"/>
        </w:rPr>
        <w:t>、</w:t>
      </w:r>
      <w:r w:rsidRPr="00B25314">
        <w:rPr>
          <w:rFonts w:asciiTheme="minorEastAsia" w:eastAsiaTheme="minorEastAsia" w:hAnsiTheme="minorEastAsia"/>
          <w:color w:val="000000"/>
          <w:sz w:val="20"/>
          <w:szCs w:val="20"/>
          <w:lang w:eastAsia="zh-CN"/>
        </w:rPr>
        <w:t>以及工作包的关键里程碑</w:t>
      </w:r>
      <w:r w:rsidRPr="00B25314">
        <w:rPr>
          <w:rFonts w:asciiTheme="minorEastAsia" w:eastAsiaTheme="minorEastAsia" w:hAnsiTheme="minorEastAsia" w:cs="Arial"/>
          <w:color w:val="000000"/>
          <w:sz w:val="20"/>
          <w:szCs w:val="20"/>
          <w:lang w:eastAsia="zh-CN"/>
        </w:rPr>
        <w:t>)</w:t>
      </w:r>
    </w:p>
    <w:p w14:paraId="74EF6731" w14:textId="77777777"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14:paraId="1F56CAA6" w14:textId="77777777"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14:paraId="5FA901EB" w14:textId="77777777"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14:paraId="71BB7660" w14:textId="77777777" w:rsidR="00B25314" w:rsidRPr="00F97244" w:rsidRDefault="00B25314" w:rsidP="008004A3">
      <w:pPr>
        <w:pStyle w:val="2"/>
        <w:rPr>
          <w:rFonts w:ascii="黑体" w:eastAsia="黑体" w:hAnsi="黑体"/>
          <w:lang w:eastAsia="zh-CN"/>
        </w:rPr>
      </w:pPr>
      <w:bookmarkStart w:id="8" w:name="_Toc418676987"/>
      <w:r w:rsidRPr="00F97244">
        <w:rPr>
          <w:rFonts w:ascii="黑体" w:eastAsia="黑体" w:hAnsi="黑体"/>
          <w:lang w:eastAsia="zh-CN"/>
        </w:rPr>
        <w:t>容许偏差</w:t>
      </w:r>
      <w:bookmarkEnd w:id="8"/>
    </w:p>
    <w:p w14:paraId="3FB93131" w14:textId="77777777"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r w:rsidRPr="00B25314">
        <w:rPr>
          <w:rFonts w:asciiTheme="minorEastAsia" w:eastAsiaTheme="minorEastAsia" w:hAnsiTheme="minorEastAsia" w:cs="Arial"/>
          <w:color w:val="000000"/>
          <w:sz w:val="20"/>
          <w:szCs w:val="20"/>
          <w:lang w:eastAsia="zh-CN"/>
        </w:rPr>
        <w:t>(</w:t>
      </w:r>
      <w:r w:rsidRPr="00B25314">
        <w:rPr>
          <w:rFonts w:asciiTheme="minorEastAsia" w:eastAsiaTheme="minorEastAsia" w:hAnsiTheme="minorEastAsia" w:hint="eastAsia"/>
          <w:color w:val="000000"/>
          <w:sz w:val="20"/>
          <w:szCs w:val="20"/>
          <w:lang w:eastAsia="zh-CN"/>
        </w:rPr>
        <w:t>工作包容许偏差</w:t>
      </w:r>
      <w:r w:rsidRPr="00B25314">
        <w:rPr>
          <w:rFonts w:asciiTheme="minorEastAsia" w:eastAsiaTheme="minorEastAsia" w:hAnsiTheme="minorEastAsia"/>
          <w:color w:val="000000"/>
          <w:sz w:val="20"/>
          <w:szCs w:val="20"/>
          <w:lang w:eastAsia="zh-CN"/>
        </w:rPr>
        <w:t>的细节</w:t>
      </w:r>
      <w:r w:rsidRPr="00B25314">
        <w:rPr>
          <w:rFonts w:asciiTheme="minorEastAsia" w:eastAsiaTheme="minorEastAsia" w:hAnsiTheme="minorEastAsia" w:hint="eastAsia"/>
          <w:color w:val="000000"/>
          <w:sz w:val="20"/>
          <w:szCs w:val="20"/>
          <w:lang w:eastAsia="zh-CN"/>
        </w:rPr>
        <w:t>（容许偏差包括时间和成本，也可能包括范围和风险）</w:t>
      </w:r>
      <w:r w:rsidRPr="00B25314">
        <w:rPr>
          <w:rFonts w:asciiTheme="minorEastAsia" w:eastAsiaTheme="minorEastAsia" w:hAnsiTheme="minorEastAsia" w:cs="Arial"/>
          <w:color w:val="000000"/>
          <w:sz w:val="20"/>
          <w:szCs w:val="20"/>
          <w:lang w:eastAsia="zh-CN"/>
        </w:rPr>
        <w:t>)</w:t>
      </w:r>
    </w:p>
    <w:p w14:paraId="3EA1096E" w14:textId="77777777"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14:paraId="42F398A1" w14:textId="77777777"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14:paraId="16331FE6" w14:textId="77777777"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14:paraId="425B7200" w14:textId="77777777" w:rsidR="00B25314" w:rsidRPr="00F97244" w:rsidRDefault="00B25314" w:rsidP="008004A3">
      <w:pPr>
        <w:pStyle w:val="2"/>
        <w:rPr>
          <w:rFonts w:ascii="黑体" w:eastAsia="黑体" w:hAnsi="黑体"/>
          <w:lang w:eastAsia="zh-CN"/>
        </w:rPr>
      </w:pPr>
      <w:bookmarkStart w:id="9" w:name="_Toc418676988"/>
      <w:r w:rsidRPr="00F97244">
        <w:rPr>
          <w:rFonts w:ascii="黑体" w:eastAsia="黑体" w:hAnsi="黑体"/>
          <w:lang w:eastAsia="zh-CN"/>
        </w:rPr>
        <w:t>限制</w:t>
      </w:r>
      <w:bookmarkEnd w:id="9"/>
    </w:p>
    <w:p w14:paraId="493153B9" w14:textId="77777777" w:rsidR="00B25314" w:rsidRPr="00B25314" w:rsidRDefault="00B25314" w:rsidP="00B25314">
      <w:pPr>
        <w:widowControl w:val="0"/>
        <w:tabs>
          <w:tab w:val="left" w:pos="308"/>
        </w:tabs>
        <w:autoSpaceDE w:val="0"/>
        <w:autoSpaceDN w:val="0"/>
        <w:adjustRightInd w:val="0"/>
        <w:spacing w:line="360" w:lineRule="auto"/>
        <w:ind w:left="23"/>
        <w:rPr>
          <w:rFonts w:asciiTheme="minorEastAsia" w:eastAsiaTheme="minorEastAsia" w:hAnsiTheme="minorEastAsia" w:cs="Arial"/>
          <w:color w:val="000000"/>
          <w:w w:val="101"/>
          <w:sz w:val="20"/>
          <w:szCs w:val="20"/>
          <w:lang w:eastAsia="zh-CN"/>
        </w:rPr>
      </w:pPr>
      <w:r w:rsidRPr="00B25314">
        <w:rPr>
          <w:rFonts w:asciiTheme="minorEastAsia" w:eastAsiaTheme="minorEastAsia" w:hAnsiTheme="minorEastAsia" w:cs="Arial"/>
          <w:color w:val="000000"/>
          <w:w w:val="102"/>
          <w:sz w:val="20"/>
          <w:szCs w:val="20"/>
          <w:lang w:eastAsia="zh-CN"/>
        </w:rPr>
        <w:t>(</w:t>
      </w:r>
      <w:r w:rsidRPr="00B25314">
        <w:rPr>
          <w:rStyle w:val="shorttext"/>
          <w:rFonts w:asciiTheme="minorEastAsia" w:eastAsiaTheme="minorEastAsia" w:hAnsiTheme="minorEastAsia" w:cs="Arial"/>
          <w:color w:val="222222"/>
          <w:sz w:val="20"/>
          <w:szCs w:val="20"/>
          <w:lang w:eastAsia="zh-CN"/>
        </w:rPr>
        <w:t>工作上的任何限制（</w:t>
      </w:r>
      <w:r w:rsidRPr="00B25314">
        <w:rPr>
          <w:rStyle w:val="shorttext"/>
          <w:rFonts w:asciiTheme="minorEastAsia" w:eastAsiaTheme="minorEastAsia" w:hAnsiTheme="minorEastAsia" w:cs="Arial" w:hint="eastAsia"/>
          <w:color w:val="222222"/>
          <w:sz w:val="20"/>
          <w:szCs w:val="20"/>
          <w:lang w:eastAsia="zh-CN"/>
        </w:rPr>
        <w:t>区别于</w:t>
      </w:r>
      <w:r w:rsidRPr="00B25314">
        <w:rPr>
          <w:rStyle w:val="shorttext"/>
          <w:rFonts w:asciiTheme="minorEastAsia" w:eastAsiaTheme="minorEastAsia" w:hAnsiTheme="minorEastAsia" w:cs="Arial"/>
          <w:color w:val="222222"/>
          <w:sz w:val="20"/>
          <w:szCs w:val="20"/>
          <w:lang w:eastAsia="zh-CN"/>
        </w:rPr>
        <w:t>容许偏差），</w:t>
      </w:r>
      <w:r w:rsidRPr="00B25314">
        <w:rPr>
          <w:rStyle w:val="shorttext"/>
          <w:rFonts w:asciiTheme="minorEastAsia" w:eastAsiaTheme="minorEastAsia" w:hAnsiTheme="minorEastAsia" w:cs="Arial" w:hint="eastAsia"/>
          <w:color w:val="222222"/>
          <w:sz w:val="20"/>
          <w:szCs w:val="20"/>
          <w:lang w:eastAsia="zh-CN"/>
        </w:rPr>
        <w:t>相关</w:t>
      </w:r>
      <w:r w:rsidRPr="00B25314">
        <w:rPr>
          <w:rStyle w:val="shorttext"/>
          <w:rFonts w:asciiTheme="minorEastAsia" w:eastAsiaTheme="minorEastAsia" w:hAnsiTheme="minorEastAsia" w:cs="Arial"/>
          <w:color w:val="222222"/>
          <w:sz w:val="20"/>
          <w:szCs w:val="20"/>
          <w:lang w:eastAsia="zh-CN"/>
        </w:rPr>
        <w:t>的人</w:t>
      </w:r>
      <w:r w:rsidRPr="00B25314">
        <w:rPr>
          <w:rStyle w:val="shorttext"/>
          <w:rFonts w:asciiTheme="minorEastAsia" w:eastAsiaTheme="minorEastAsia" w:hAnsiTheme="minorEastAsia" w:cs="Arial" w:hint="eastAsia"/>
          <w:color w:val="222222"/>
          <w:sz w:val="20"/>
          <w:szCs w:val="20"/>
          <w:lang w:eastAsia="zh-CN"/>
        </w:rPr>
        <w:t>、</w:t>
      </w:r>
      <w:r w:rsidRPr="00B25314">
        <w:rPr>
          <w:rStyle w:val="shorttext"/>
          <w:rFonts w:asciiTheme="minorEastAsia" w:eastAsiaTheme="minorEastAsia" w:hAnsiTheme="minorEastAsia" w:cs="Arial"/>
          <w:color w:val="222222"/>
          <w:sz w:val="20"/>
          <w:szCs w:val="20"/>
          <w:lang w:eastAsia="zh-CN"/>
        </w:rPr>
        <w:t>时间</w:t>
      </w:r>
      <w:r w:rsidRPr="00B25314">
        <w:rPr>
          <w:rStyle w:val="shorttext"/>
          <w:rFonts w:asciiTheme="minorEastAsia" w:eastAsiaTheme="minorEastAsia" w:hAnsiTheme="minorEastAsia" w:cs="Arial" w:hint="eastAsia"/>
          <w:color w:val="222222"/>
          <w:sz w:val="20"/>
          <w:szCs w:val="20"/>
          <w:lang w:eastAsia="zh-CN"/>
        </w:rPr>
        <w:t>、</w:t>
      </w:r>
      <w:r w:rsidRPr="00B25314">
        <w:rPr>
          <w:rStyle w:val="shorttext"/>
          <w:rFonts w:asciiTheme="minorEastAsia" w:eastAsiaTheme="minorEastAsia" w:hAnsiTheme="minorEastAsia" w:cs="Arial"/>
          <w:color w:val="222222"/>
          <w:sz w:val="20"/>
          <w:szCs w:val="20"/>
          <w:lang w:eastAsia="zh-CN"/>
        </w:rPr>
        <w:t>费用</w:t>
      </w:r>
      <w:r w:rsidRPr="00B25314">
        <w:rPr>
          <w:rStyle w:val="shorttext"/>
          <w:rFonts w:asciiTheme="minorEastAsia" w:eastAsiaTheme="minorEastAsia" w:hAnsiTheme="minorEastAsia" w:cs="Arial" w:hint="eastAsia"/>
          <w:color w:val="222222"/>
          <w:sz w:val="20"/>
          <w:szCs w:val="20"/>
          <w:lang w:eastAsia="zh-CN"/>
        </w:rPr>
        <w:t>、</w:t>
      </w:r>
      <w:r w:rsidRPr="00B25314">
        <w:rPr>
          <w:rStyle w:val="shorttext"/>
          <w:rFonts w:asciiTheme="minorEastAsia" w:eastAsiaTheme="minorEastAsia" w:hAnsiTheme="minorEastAsia" w:cs="Arial"/>
          <w:color w:val="222222"/>
          <w:sz w:val="20"/>
          <w:szCs w:val="20"/>
          <w:lang w:eastAsia="zh-CN"/>
        </w:rPr>
        <w:t>需要遵循的法规（例如，安全）等。</w:t>
      </w:r>
      <w:r w:rsidRPr="00B25314">
        <w:rPr>
          <w:rFonts w:asciiTheme="minorEastAsia" w:eastAsiaTheme="minorEastAsia" w:hAnsiTheme="minorEastAsia" w:cs="Arial"/>
          <w:color w:val="000000"/>
          <w:w w:val="101"/>
          <w:sz w:val="20"/>
          <w:szCs w:val="20"/>
          <w:lang w:eastAsia="zh-CN"/>
        </w:rPr>
        <w:t>)</w:t>
      </w:r>
    </w:p>
    <w:p w14:paraId="0465C55D" w14:textId="77777777" w:rsidR="00B25314" w:rsidRPr="00B25314" w:rsidRDefault="00B25314" w:rsidP="00B25314">
      <w:pPr>
        <w:widowControl w:val="0"/>
        <w:tabs>
          <w:tab w:val="left" w:pos="308"/>
        </w:tabs>
        <w:autoSpaceDE w:val="0"/>
        <w:autoSpaceDN w:val="0"/>
        <w:adjustRightInd w:val="0"/>
        <w:spacing w:before="93" w:line="207" w:lineRule="exact"/>
        <w:ind w:left="20"/>
        <w:rPr>
          <w:rFonts w:asciiTheme="minorEastAsia" w:eastAsiaTheme="minorEastAsia" w:hAnsiTheme="minorEastAsia" w:cs="Arial"/>
          <w:b/>
          <w:sz w:val="20"/>
          <w:szCs w:val="20"/>
          <w:lang w:eastAsia="zh-CN"/>
        </w:rPr>
      </w:pPr>
    </w:p>
    <w:p w14:paraId="4F513C81" w14:textId="77777777" w:rsidR="00B25314" w:rsidRPr="00B25314" w:rsidRDefault="00B25314" w:rsidP="00B25314">
      <w:pPr>
        <w:widowControl w:val="0"/>
        <w:tabs>
          <w:tab w:val="left" w:pos="308"/>
        </w:tabs>
        <w:autoSpaceDE w:val="0"/>
        <w:autoSpaceDN w:val="0"/>
        <w:adjustRightInd w:val="0"/>
        <w:spacing w:before="93" w:line="207" w:lineRule="exact"/>
        <w:ind w:left="20"/>
        <w:rPr>
          <w:rFonts w:asciiTheme="minorEastAsia" w:eastAsiaTheme="minorEastAsia" w:hAnsiTheme="minorEastAsia" w:cs="Arial"/>
          <w:b/>
          <w:sz w:val="20"/>
          <w:szCs w:val="20"/>
          <w:lang w:eastAsia="zh-CN"/>
        </w:rPr>
      </w:pPr>
    </w:p>
    <w:p w14:paraId="7A8AF1C8" w14:textId="77777777" w:rsidR="00B25314" w:rsidRPr="00B25314" w:rsidRDefault="00B25314" w:rsidP="00B25314">
      <w:pPr>
        <w:widowControl w:val="0"/>
        <w:tabs>
          <w:tab w:val="left" w:pos="308"/>
        </w:tabs>
        <w:autoSpaceDE w:val="0"/>
        <w:autoSpaceDN w:val="0"/>
        <w:adjustRightInd w:val="0"/>
        <w:spacing w:before="93" w:line="207" w:lineRule="exact"/>
        <w:ind w:left="20"/>
        <w:rPr>
          <w:rFonts w:asciiTheme="minorEastAsia" w:eastAsiaTheme="minorEastAsia" w:hAnsiTheme="minorEastAsia" w:cs="Arial"/>
          <w:b/>
          <w:sz w:val="20"/>
          <w:szCs w:val="20"/>
          <w:lang w:eastAsia="zh-CN"/>
        </w:rPr>
      </w:pPr>
    </w:p>
    <w:p w14:paraId="3F6A8C74" w14:textId="77777777" w:rsidR="00B25314" w:rsidRPr="00F97244" w:rsidRDefault="00B25314" w:rsidP="008004A3">
      <w:pPr>
        <w:pStyle w:val="2"/>
        <w:rPr>
          <w:rFonts w:ascii="黑体" w:eastAsia="黑体" w:hAnsi="黑体"/>
          <w:lang w:eastAsia="zh-CN"/>
        </w:rPr>
      </w:pPr>
      <w:bookmarkStart w:id="10" w:name="_Toc418676989"/>
      <w:r w:rsidRPr="00F97244">
        <w:rPr>
          <w:rFonts w:ascii="黑体" w:eastAsia="黑体" w:hAnsi="黑体"/>
          <w:lang w:eastAsia="zh-CN"/>
        </w:rPr>
        <w:t>报告安排</w:t>
      </w:r>
      <w:bookmarkEnd w:id="10"/>
    </w:p>
    <w:p w14:paraId="759B0F49" w14:textId="77777777" w:rsidR="00B25314" w:rsidRPr="00B25314" w:rsidRDefault="00B25314" w:rsidP="00B25314">
      <w:pPr>
        <w:widowControl w:val="0"/>
        <w:tabs>
          <w:tab w:val="left" w:pos="1412"/>
        </w:tabs>
        <w:autoSpaceDE w:val="0"/>
        <w:autoSpaceDN w:val="0"/>
        <w:adjustRightInd w:val="0"/>
        <w:spacing w:before="163" w:line="207" w:lineRule="exact"/>
        <w:rPr>
          <w:rFonts w:asciiTheme="minorEastAsia" w:eastAsiaTheme="minorEastAsia" w:hAnsiTheme="minorEastAsia" w:cs="Arial"/>
          <w:color w:val="000000"/>
          <w:w w:val="104"/>
          <w:sz w:val="20"/>
          <w:szCs w:val="20"/>
          <w:lang w:eastAsia="zh-CN"/>
        </w:rPr>
      </w:pPr>
      <w:r w:rsidRPr="00B25314">
        <w:rPr>
          <w:rFonts w:asciiTheme="minorEastAsia" w:eastAsiaTheme="minorEastAsia" w:hAnsiTheme="minorEastAsia" w:cs="Arial"/>
          <w:color w:val="000000"/>
          <w:w w:val="104"/>
          <w:sz w:val="20"/>
          <w:szCs w:val="20"/>
          <w:lang w:eastAsia="zh-CN"/>
        </w:rPr>
        <w:t>(</w:t>
      </w:r>
      <w:r w:rsidRPr="00B25314">
        <w:rPr>
          <w:rStyle w:val="shorttext"/>
          <w:rFonts w:asciiTheme="minorEastAsia" w:eastAsiaTheme="minorEastAsia" w:hAnsiTheme="minorEastAsia" w:cs="Arial"/>
          <w:color w:val="222222"/>
          <w:sz w:val="20"/>
          <w:szCs w:val="20"/>
          <w:lang w:eastAsia="zh-CN"/>
        </w:rPr>
        <w:t>期望的频率和检查点报告内容</w:t>
      </w:r>
      <w:r w:rsidRPr="00B25314">
        <w:rPr>
          <w:rFonts w:asciiTheme="minorEastAsia" w:eastAsiaTheme="minorEastAsia" w:hAnsiTheme="minorEastAsia" w:cs="Arial"/>
          <w:color w:val="000000"/>
          <w:w w:val="104"/>
          <w:sz w:val="20"/>
          <w:szCs w:val="20"/>
          <w:lang w:eastAsia="zh-CN"/>
        </w:rPr>
        <w:t>)</w:t>
      </w:r>
    </w:p>
    <w:p w14:paraId="58A658DB" w14:textId="77777777" w:rsidR="00B25314" w:rsidRPr="00B25314" w:rsidRDefault="00B25314" w:rsidP="00B25314">
      <w:pPr>
        <w:widowControl w:val="0"/>
        <w:tabs>
          <w:tab w:val="left" w:pos="308"/>
        </w:tabs>
        <w:autoSpaceDE w:val="0"/>
        <w:autoSpaceDN w:val="0"/>
        <w:adjustRightInd w:val="0"/>
        <w:spacing w:before="93" w:line="207" w:lineRule="exact"/>
        <w:rPr>
          <w:rFonts w:asciiTheme="minorEastAsia" w:eastAsiaTheme="minorEastAsia" w:hAnsiTheme="minorEastAsia" w:cs="Arial"/>
          <w:b/>
          <w:sz w:val="20"/>
          <w:szCs w:val="20"/>
          <w:lang w:eastAsia="zh-CN"/>
        </w:rPr>
      </w:pPr>
    </w:p>
    <w:p w14:paraId="00ABB4C9" w14:textId="77777777" w:rsidR="00B25314" w:rsidRPr="00B25314" w:rsidRDefault="00B25314" w:rsidP="00B25314">
      <w:pPr>
        <w:widowControl w:val="0"/>
        <w:tabs>
          <w:tab w:val="left" w:pos="308"/>
        </w:tabs>
        <w:autoSpaceDE w:val="0"/>
        <w:autoSpaceDN w:val="0"/>
        <w:adjustRightInd w:val="0"/>
        <w:spacing w:before="93" w:line="207" w:lineRule="exact"/>
        <w:ind w:left="20"/>
        <w:rPr>
          <w:rFonts w:asciiTheme="minorEastAsia" w:eastAsiaTheme="minorEastAsia" w:hAnsiTheme="minorEastAsia" w:cs="Arial"/>
          <w:b/>
          <w:sz w:val="20"/>
          <w:szCs w:val="20"/>
          <w:lang w:eastAsia="zh-CN"/>
        </w:rPr>
      </w:pPr>
    </w:p>
    <w:p w14:paraId="564333B9" w14:textId="77777777" w:rsidR="00B25314" w:rsidRPr="00B25314" w:rsidRDefault="00B25314" w:rsidP="00B25314">
      <w:pPr>
        <w:widowControl w:val="0"/>
        <w:tabs>
          <w:tab w:val="left" w:pos="308"/>
        </w:tabs>
        <w:autoSpaceDE w:val="0"/>
        <w:autoSpaceDN w:val="0"/>
        <w:adjustRightInd w:val="0"/>
        <w:spacing w:before="93" w:line="207" w:lineRule="exact"/>
        <w:ind w:left="20"/>
        <w:rPr>
          <w:rFonts w:asciiTheme="minorEastAsia" w:eastAsiaTheme="minorEastAsia" w:hAnsiTheme="minorEastAsia" w:cs="Arial"/>
          <w:b/>
          <w:sz w:val="20"/>
          <w:szCs w:val="20"/>
          <w:lang w:eastAsia="zh-CN"/>
        </w:rPr>
      </w:pPr>
    </w:p>
    <w:p w14:paraId="6B241C98" w14:textId="77777777" w:rsidR="00B25314" w:rsidRPr="00F97244" w:rsidRDefault="00B25314" w:rsidP="008004A3">
      <w:pPr>
        <w:pStyle w:val="2"/>
        <w:rPr>
          <w:rFonts w:ascii="黑体" w:eastAsia="黑体" w:hAnsi="黑体"/>
          <w:lang w:eastAsia="zh-CN"/>
        </w:rPr>
      </w:pPr>
      <w:bookmarkStart w:id="11" w:name="_Toc418676990"/>
      <w:r w:rsidRPr="00F97244">
        <w:rPr>
          <w:rFonts w:ascii="黑体" w:eastAsia="黑体" w:hAnsi="黑体"/>
          <w:lang w:eastAsia="zh-CN"/>
        </w:rPr>
        <w:t>问题</w:t>
      </w:r>
      <w:r w:rsidRPr="00F97244">
        <w:rPr>
          <w:rFonts w:ascii="黑体" w:eastAsia="黑体" w:hAnsi="黑体" w:hint="eastAsia"/>
          <w:lang w:eastAsia="zh-CN"/>
        </w:rPr>
        <w:t>解决</w:t>
      </w:r>
      <w:r w:rsidRPr="00F97244">
        <w:rPr>
          <w:rFonts w:ascii="黑体" w:eastAsia="黑体" w:hAnsi="黑体"/>
          <w:lang w:eastAsia="zh-CN"/>
        </w:rPr>
        <w:t>和问题上报</w:t>
      </w:r>
      <w:bookmarkEnd w:id="11"/>
    </w:p>
    <w:p w14:paraId="6369D719" w14:textId="77777777" w:rsidR="00B25314" w:rsidRPr="00B25314" w:rsidRDefault="00B25314" w:rsidP="00B25314">
      <w:pPr>
        <w:widowControl w:val="0"/>
        <w:tabs>
          <w:tab w:val="left" w:pos="1412"/>
        </w:tabs>
        <w:autoSpaceDE w:val="0"/>
        <w:autoSpaceDN w:val="0"/>
        <w:adjustRightInd w:val="0"/>
        <w:spacing w:before="72" w:line="207" w:lineRule="exact"/>
        <w:rPr>
          <w:rFonts w:asciiTheme="minorEastAsia" w:eastAsiaTheme="minorEastAsia" w:hAnsiTheme="minorEastAsia" w:cs="Arial"/>
          <w:color w:val="000000"/>
          <w:w w:val="102"/>
          <w:sz w:val="20"/>
          <w:szCs w:val="20"/>
          <w:lang w:eastAsia="zh-CN"/>
        </w:rPr>
      </w:pPr>
      <w:r w:rsidRPr="00B25314">
        <w:rPr>
          <w:rFonts w:asciiTheme="minorEastAsia" w:eastAsiaTheme="minorEastAsia" w:hAnsiTheme="minorEastAsia" w:cs="Arial"/>
          <w:color w:val="000000"/>
          <w:w w:val="104"/>
          <w:sz w:val="20"/>
          <w:szCs w:val="20"/>
          <w:lang w:eastAsia="zh-CN"/>
        </w:rPr>
        <w:t>(</w:t>
      </w:r>
      <w:r w:rsidRPr="00B25314">
        <w:rPr>
          <w:rStyle w:val="shorttext"/>
          <w:rFonts w:asciiTheme="minorEastAsia" w:eastAsiaTheme="minorEastAsia" w:hAnsiTheme="minorEastAsia" w:cs="Arial"/>
          <w:color w:val="222222"/>
          <w:sz w:val="20"/>
          <w:szCs w:val="20"/>
          <w:lang w:eastAsia="zh-CN"/>
        </w:rPr>
        <w:t>指问题和风险提出的步骤</w:t>
      </w:r>
      <w:r w:rsidRPr="00B25314">
        <w:rPr>
          <w:rFonts w:asciiTheme="minorEastAsia" w:eastAsiaTheme="minorEastAsia" w:hAnsiTheme="minorEastAsia" w:cs="Arial"/>
          <w:color w:val="000000"/>
          <w:w w:val="102"/>
          <w:sz w:val="20"/>
          <w:szCs w:val="20"/>
          <w:lang w:eastAsia="zh-CN"/>
        </w:rPr>
        <w:t>)</w:t>
      </w:r>
    </w:p>
    <w:p w14:paraId="6E6DB8DD" w14:textId="77777777" w:rsidR="00B25314" w:rsidRPr="00B25314" w:rsidRDefault="00B25314" w:rsidP="00B25314">
      <w:pPr>
        <w:widowControl w:val="0"/>
        <w:tabs>
          <w:tab w:val="left" w:pos="308"/>
        </w:tabs>
        <w:autoSpaceDE w:val="0"/>
        <w:autoSpaceDN w:val="0"/>
        <w:adjustRightInd w:val="0"/>
        <w:spacing w:before="93" w:line="207" w:lineRule="exact"/>
        <w:ind w:left="20"/>
        <w:rPr>
          <w:rFonts w:asciiTheme="minorEastAsia" w:eastAsiaTheme="minorEastAsia" w:hAnsiTheme="minorEastAsia" w:cs="Arial"/>
          <w:b/>
          <w:sz w:val="20"/>
          <w:szCs w:val="20"/>
          <w:lang w:eastAsia="zh-CN"/>
        </w:rPr>
      </w:pPr>
    </w:p>
    <w:p w14:paraId="0259EDE0" w14:textId="77777777" w:rsidR="00B25314" w:rsidRPr="00B25314" w:rsidRDefault="00B25314" w:rsidP="00B25314">
      <w:pPr>
        <w:widowControl w:val="0"/>
        <w:tabs>
          <w:tab w:val="left" w:pos="308"/>
        </w:tabs>
        <w:autoSpaceDE w:val="0"/>
        <w:autoSpaceDN w:val="0"/>
        <w:adjustRightInd w:val="0"/>
        <w:spacing w:before="93" w:line="207" w:lineRule="exact"/>
        <w:ind w:left="20"/>
        <w:rPr>
          <w:rFonts w:asciiTheme="minorEastAsia" w:eastAsiaTheme="minorEastAsia" w:hAnsiTheme="minorEastAsia" w:cs="Arial"/>
          <w:b/>
          <w:sz w:val="20"/>
          <w:szCs w:val="20"/>
          <w:lang w:eastAsia="zh-CN"/>
        </w:rPr>
      </w:pPr>
    </w:p>
    <w:p w14:paraId="4F0759F4" w14:textId="77777777" w:rsidR="00B25314" w:rsidRPr="00B25314" w:rsidRDefault="00B25314" w:rsidP="00B25314">
      <w:pPr>
        <w:widowControl w:val="0"/>
        <w:tabs>
          <w:tab w:val="left" w:pos="308"/>
        </w:tabs>
        <w:autoSpaceDE w:val="0"/>
        <w:autoSpaceDN w:val="0"/>
        <w:adjustRightInd w:val="0"/>
        <w:spacing w:before="93" w:line="207" w:lineRule="exact"/>
        <w:ind w:left="20"/>
        <w:rPr>
          <w:rFonts w:asciiTheme="minorEastAsia" w:eastAsiaTheme="minorEastAsia" w:hAnsiTheme="minorEastAsia" w:cs="Arial"/>
          <w:b/>
          <w:sz w:val="20"/>
          <w:szCs w:val="20"/>
          <w:lang w:eastAsia="zh-CN"/>
        </w:rPr>
      </w:pPr>
    </w:p>
    <w:p w14:paraId="6812CC98" w14:textId="77777777" w:rsidR="00B25314" w:rsidRPr="00F97244" w:rsidRDefault="00B25314" w:rsidP="008004A3">
      <w:pPr>
        <w:pStyle w:val="2"/>
        <w:rPr>
          <w:rFonts w:ascii="黑体" w:eastAsia="黑体" w:hAnsi="黑体"/>
          <w:lang w:eastAsia="zh-CN"/>
        </w:rPr>
      </w:pPr>
      <w:bookmarkStart w:id="12" w:name="_Toc418676991"/>
      <w:r w:rsidRPr="00F97244">
        <w:rPr>
          <w:rFonts w:ascii="黑体" w:eastAsia="黑体" w:hAnsi="黑体"/>
          <w:lang w:eastAsia="zh-CN"/>
        </w:rPr>
        <w:lastRenderedPageBreak/>
        <w:t>摘录或</w:t>
      </w:r>
      <w:r w:rsidRPr="00F97244">
        <w:rPr>
          <w:rFonts w:ascii="黑体" w:eastAsia="黑体" w:hAnsi="黑体" w:hint="eastAsia"/>
          <w:lang w:eastAsia="zh-CN"/>
        </w:rPr>
        <w:t>索引</w:t>
      </w:r>
      <w:bookmarkEnd w:id="12"/>
    </w:p>
    <w:p w14:paraId="343FC3BA" w14:textId="77777777" w:rsidR="008004A3" w:rsidRPr="008004A3" w:rsidRDefault="00B25314" w:rsidP="00B25314">
      <w:pPr>
        <w:widowControl w:val="0"/>
        <w:tabs>
          <w:tab w:val="left" w:pos="308"/>
        </w:tabs>
        <w:autoSpaceDE w:val="0"/>
        <w:autoSpaceDN w:val="0"/>
        <w:adjustRightInd w:val="0"/>
        <w:spacing w:line="360" w:lineRule="auto"/>
        <w:ind w:left="23"/>
        <w:rPr>
          <w:rFonts w:asciiTheme="minorEastAsia" w:eastAsiaTheme="minorEastAsia" w:hAnsiTheme="minorEastAsia" w:cs="Arial"/>
          <w:color w:val="222222"/>
          <w:sz w:val="20"/>
          <w:szCs w:val="20"/>
          <w:lang w:eastAsia="zh-CN"/>
        </w:rPr>
      </w:pPr>
      <w:r w:rsidRPr="008004A3">
        <w:rPr>
          <w:rFonts w:asciiTheme="minorEastAsia" w:eastAsiaTheme="minorEastAsia" w:hAnsiTheme="minorEastAsia" w:cs="Arial"/>
          <w:color w:val="222222"/>
          <w:sz w:val="20"/>
          <w:szCs w:val="20"/>
          <w:lang w:eastAsia="zh-CN"/>
        </w:rPr>
        <w:t>相关文件的摘要或索引，特别是：</w:t>
      </w:r>
    </w:p>
    <w:p w14:paraId="0D448E9D" w14:textId="77777777" w:rsidR="00B25314" w:rsidRPr="008004A3" w:rsidRDefault="00B25314" w:rsidP="00B25314">
      <w:pPr>
        <w:widowControl w:val="0"/>
        <w:tabs>
          <w:tab w:val="left" w:pos="308"/>
        </w:tabs>
        <w:autoSpaceDE w:val="0"/>
        <w:autoSpaceDN w:val="0"/>
        <w:adjustRightInd w:val="0"/>
        <w:spacing w:line="360" w:lineRule="auto"/>
        <w:ind w:left="23"/>
        <w:rPr>
          <w:rFonts w:asciiTheme="minorEastAsia" w:eastAsiaTheme="minorEastAsia" w:hAnsiTheme="minorEastAsia" w:cs="Arial"/>
          <w:b/>
          <w:sz w:val="20"/>
          <w:szCs w:val="20"/>
          <w:lang w:eastAsia="zh-CN"/>
        </w:rPr>
      </w:pPr>
      <w:r w:rsidRPr="008004A3">
        <w:rPr>
          <w:rFonts w:asciiTheme="minorEastAsia" w:eastAsiaTheme="minorEastAsia" w:hAnsiTheme="minorEastAsia" w:cs="Arial"/>
          <w:color w:val="222222"/>
          <w:sz w:val="20"/>
          <w:szCs w:val="20"/>
          <w:lang w:eastAsia="zh-CN"/>
        </w:rPr>
        <w:t>•</w:t>
      </w:r>
      <w:r w:rsidRPr="008004A3">
        <w:rPr>
          <w:rFonts w:asciiTheme="minorEastAsia" w:eastAsiaTheme="minorEastAsia" w:hAnsiTheme="minorEastAsia" w:cs="Arial" w:hint="eastAsia"/>
          <w:color w:val="222222"/>
          <w:sz w:val="20"/>
          <w:szCs w:val="20"/>
          <w:lang w:eastAsia="zh-CN"/>
        </w:rPr>
        <w:t xml:space="preserve">   </w:t>
      </w:r>
      <w:r w:rsidRPr="008004A3">
        <w:rPr>
          <w:rFonts w:asciiTheme="minorEastAsia" w:eastAsiaTheme="minorEastAsia" w:hAnsiTheme="minorEastAsia" w:cs="Arial"/>
          <w:color w:val="222222"/>
          <w:sz w:val="20"/>
          <w:szCs w:val="20"/>
          <w:lang w:eastAsia="zh-CN"/>
        </w:rPr>
        <w:t>阶段计划</w:t>
      </w:r>
      <w:r w:rsidRPr="008004A3">
        <w:rPr>
          <w:rFonts w:asciiTheme="minorEastAsia" w:eastAsiaTheme="minorEastAsia" w:hAnsiTheme="minorEastAsia" w:cs="Arial" w:hint="eastAsia"/>
          <w:color w:val="222222"/>
          <w:sz w:val="20"/>
          <w:szCs w:val="20"/>
          <w:lang w:eastAsia="zh-CN"/>
        </w:rPr>
        <w:t>摘要</w:t>
      </w:r>
      <w:r w:rsidRPr="008004A3">
        <w:rPr>
          <w:rFonts w:asciiTheme="minorEastAsia" w:eastAsiaTheme="minorEastAsia" w:hAnsiTheme="minorEastAsia" w:cs="Arial"/>
          <w:color w:val="222222"/>
          <w:sz w:val="20"/>
          <w:szCs w:val="20"/>
          <w:lang w:eastAsia="zh-CN"/>
        </w:rPr>
        <w:t>，是当前管理阶段的阶段计划的相关章节或其关键要素</w:t>
      </w:r>
      <w:r w:rsidRPr="008004A3">
        <w:rPr>
          <w:rFonts w:asciiTheme="minorEastAsia" w:eastAsiaTheme="minorEastAsia" w:hAnsiTheme="minorEastAsia" w:cs="Arial"/>
          <w:color w:val="222222"/>
          <w:sz w:val="20"/>
          <w:szCs w:val="20"/>
          <w:lang w:eastAsia="zh-CN"/>
        </w:rPr>
        <w:br/>
        <w:t>•</w:t>
      </w:r>
      <w:r w:rsidRPr="008004A3">
        <w:rPr>
          <w:rFonts w:asciiTheme="minorEastAsia" w:eastAsiaTheme="minorEastAsia" w:hAnsiTheme="minorEastAsia" w:cs="Arial" w:hint="eastAsia"/>
          <w:color w:val="222222"/>
          <w:sz w:val="20"/>
          <w:szCs w:val="20"/>
          <w:lang w:eastAsia="zh-CN"/>
        </w:rPr>
        <w:t xml:space="preserve">   </w:t>
      </w:r>
      <w:r w:rsidRPr="008004A3">
        <w:rPr>
          <w:rFonts w:asciiTheme="minorEastAsia" w:eastAsiaTheme="minorEastAsia" w:hAnsiTheme="minorEastAsia" w:cs="Arial"/>
          <w:color w:val="222222"/>
          <w:sz w:val="20"/>
          <w:szCs w:val="20"/>
          <w:lang w:eastAsia="zh-CN"/>
        </w:rPr>
        <w:t>产品描述</w:t>
      </w:r>
      <w:r w:rsidRPr="008004A3">
        <w:rPr>
          <w:rFonts w:asciiTheme="minorEastAsia" w:eastAsiaTheme="minorEastAsia" w:hAnsiTheme="minorEastAsia" w:cs="Arial" w:hint="eastAsia"/>
          <w:color w:val="222222"/>
          <w:sz w:val="20"/>
          <w:szCs w:val="20"/>
          <w:lang w:eastAsia="zh-CN"/>
        </w:rPr>
        <w:t>，</w:t>
      </w:r>
      <w:r w:rsidRPr="008004A3">
        <w:rPr>
          <w:rFonts w:asciiTheme="minorEastAsia" w:eastAsiaTheme="minorEastAsia" w:hAnsiTheme="minorEastAsia" w:cs="Arial"/>
          <w:color w:val="222222"/>
          <w:sz w:val="20"/>
          <w:szCs w:val="20"/>
          <w:lang w:eastAsia="zh-CN"/>
        </w:rPr>
        <w:t>通常</w:t>
      </w:r>
      <w:r w:rsidRPr="008004A3">
        <w:rPr>
          <w:rFonts w:asciiTheme="minorEastAsia" w:eastAsiaTheme="minorEastAsia" w:hAnsiTheme="minorEastAsia" w:cs="Arial" w:hint="eastAsia"/>
          <w:color w:val="222222"/>
          <w:sz w:val="20"/>
          <w:szCs w:val="20"/>
          <w:lang w:eastAsia="zh-CN"/>
        </w:rPr>
        <w:t>此</w:t>
      </w:r>
      <w:r w:rsidRPr="008004A3">
        <w:rPr>
          <w:rFonts w:asciiTheme="minorEastAsia" w:eastAsiaTheme="minorEastAsia" w:hAnsiTheme="minorEastAsia" w:cs="Arial"/>
          <w:color w:val="222222"/>
          <w:sz w:val="20"/>
          <w:szCs w:val="20"/>
          <w:lang w:eastAsia="zh-CN"/>
        </w:rPr>
        <w:t>产品描述是作为工作包产品的附件（注意产品描述中包括将使用的质量方法）</w:t>
      </w:r>
    </w:p>
    <w:p w14:paraId="1A1FE0EC" w14:textId="77777777" w:rsidR="00B25314" w:rsidRPr="008004A3" w:rsidRDefault="00B25314" w:rsidP="00B25314">
      <w:pPr>
        <w:widowControl w:val="0"/>
        <w:tabs>
          <w:tab w:val="left" w:pos="308"/>
        </w:tabs>
        <w:autoSpaceDE w:val="0"/>
        <w:autoSpaceDN w:val="0"/>
        <w:adjustRightInd w:val="0"/>
        <w:spacing w:before="93" w:line="207" w:lineRule="exact"/>
        <w:rPr>
          <w:rFonts w:asciiTheme="minorEastAsia" w:eastAsiaTheme="minorEastAsia" w:hAnsiTheme="minorEastAsia" w:cs="Arial"/>
          <w:b/>
          <w:sz w:val="20"/>
          <w:szCs w:val="20"/>
          <w:lang w:eastAsia="zh-CN"/>
        </w:rPr>
      </w:pPr>
    </w:p>
    <w:p w14:paraId="540486F0" w14:textId="77777777" w:rsidR="00B25314" w:rsidRPr="008004A3" w:rsidRDefault="00B25314" w:rsidP="00B25314">
      <w:pPr>
        <w:widowControl w:val="0"/>
        <w:tabs>
          <w:tab w:val="left" w:pos="308"/>
        </w:tabs>
        <w:autoSpaceDE w:val="0"/>
        <w:autoSpaceDN w:val="0"/>
        <w:adjustRightInd w:val="0"/>
        <w:spacing w:before="93" w:line="207" w:lineRule="exact"/>
        <w:ind w:left="20"/>
        <w:rPr>
          <w:rFonts w:asciiTheme="minorEastAsia" w:eastAsiaTheme="minorEastAsia" w:hAnsiTheme="minorEastAsia" w:cs="Arial"/>
          <w:b/>
          <w:sz w:val="20"/>
          <w:szCs w:val="20"/>
          <w:lang w:eastAsia="zh-CN"/>
        </w:rPr>
      </w:pPr>
    </w:p>
    <w:p w14:paraId="4CB990C9" w14:textId="77777777" w:rsidR="00B25314" w:rsidRPr="008004A3" w:rsidRDefault="00B25314" w:rsidP="00B25314">
      <w:pPr>
        <w:widowControl w:val="0"/>
        <w:tabs>
          <w:tab w:val="left" w:pos="308"/>
        </w:tabs>
        <w:autoSpaceDE w:val="0"/>
        <w:autoSpaceDN w:val="0"/>
        <w:adjustRightInd w:val="0"/>
        <w:spacing w:before="93" w:line="207" w:lineRule="exact"/>
        <w:rPr>
          <w:rFonts w:asciiTheme="minorEastAsia" w:eastAsiaTheme="minorEastAsia" w:hAnsiTheme="minorEastAsia" w:cs="Arial"/>
          <w:b/>
          <w:sz w:val="20"/>
          <w:szCs w:val="20"/>
          <w:lang w:eastAsia="zh-CN"/>
        </w:rPr>
      </w:pPr>
    </w:p>
    <w:p w14:paraId="05F44292" w14:textId="77777777" w:rsidR="00B25314" w:rsidRPr="00F97244" w:rsidRDefault="00B25314" w:rsidP="008004A3">
      <w:pPr>
        <w:pStyle w:val="2"/>
        <w:rPr>
          <w:rFonts w:ascii="黑体" w:eastAsia="黑体" w:hAnsi="黑体"/>
          <w:lang w:eastAsia="zh-CN"/>
        </w:rPr>
      </w:pPr>
      <w:bookmarkStart w:id="13" w:name="_Toc418676992"/>
      <w:r w:rsidRPr="00F97244">
        <w:rPr>
          <w:rFonts w:ascii="黑体" w:eastAsia="黑体" w:hAnsi="黑体"/>
          <w:lang w:eastAsia="zh-CN"/>
        </w:rPr>
        <w:t>批准方法</w:t>
      </w:r>
      <w:bookmarkEnd w:id="13"/>
    </w:p>
    <w:p w14:paraId="06AA7C76" w14:textId="77777777" w:rsidR="00B25314" w:rsidRPr="008004A3" w:rsidRDefault="00B25314" w:rsidP="00B25314">
      <w:pPr>
        <w:widowControl w:val="0"/>
        <w:tabs>
          <w:tab w:val="left" w:pos="1412"/>
        </w:tabs>
        <w:autoSpaceDE w:val="0"/>
        <w:autoSpaceDN w:val="0"/>
        <w:adjustRightInd w:val="0"/>
        <w:spacing w:before="73" w:line="207" w:lineRule="exact"/>
        <w:rPr>
          <w:rFonts w:asciiTheme="minorEastAsia" w:eastAsiaTheme="minorEastAsia" w:hAnsiTheme="minorEastAsia" w:cs="Arial"/>
          <w:color w:val="000000"/>
          <w:w w:val="101"/>
          <w:sz w:val="20"/>
          <w:szCs w:val="20"/>
          <w:lang w:eastAsia="zh-CN"/>
        </w:rPr>
      </w:pPr>
      <w:r w:rsidRPr="008004A3">
        <w:rPr>
          <w:rFonts w:asciiTheme="minorEastAsia" w:eastAsiaTheme="minorEastAsia" w:hAnsiTheme="minorEastAsia" w:cs="Arial"/>
          <w:color w:val="000000"/>
          <w:w w:val="107"/>
          <w:sz w:val="20"/>
          <w:szCs w:val="20"/>
          <w:lang w:eastAsia="zh-CN"/>
        </w:rPr>
        <w:t>(</w:t>
      </w:r>
      <w:r w:rsidRPr="008004A3">
        <w:rPr>
          <w:rStyle w:val="shorttext"/>
          <w:rFonts w:asciiTheme="minorEastAsia" w:eastAsiaTheme="minorEastAsia" w:hAnsiTheme="minorEastAsia" w:cs="Arial"/>
          <w:color w:val="222222"/>
          <w:sz w:val="20"/>
          <w:szCs w:val="20"/>
          <w:lang w:eastAsia="zh-CN"/>
        </w:rPr>
        <w:t>批准完成工作包产品的特定的人</w:t>
      </w:r>
      <w:r w:rsidRPr="008004A3">
        <w:rPr>
          <w:rStyle w:val="shorttext"/>
          <w:rFonts w:asciiTheme="minorEastAsia" w:eastAsiaTheme="minorEastAsia" w:hAnsiTheme="minorEastAsia" w:cs="Arial" w:hint="eastAsia"/>
          <w:color w:val="222222"/>
          <w:sz w:val="20"/>
          <w:szCs w:val="20"/>
          <w:lang w:eastAsia="zh-CN"/>
        </w:rPr>
        <w:t>、</w:t>
      </w:r>
      <w:r w:rsidRPr="008004A3">
        <w:rPr>
          <w:rStyle w:val="shorttext"/>
          <w:rFonts w:asciiTheme="minorEastAsia" w:eastAsiaTheme="minorEastAsia" w:hAnsiTheme="minorEastAsia" w:cs="Arial"/>
          <w:color w:val="222222"/>
          <w:sz w:val="20"/>
          <w:szCs w:val="20"/>
          <w:lang w:eastAsia="zh-CN"/>
        </w:rPr>
        <w:t>角色或者团体，以及通知项目经理工作包及产品已完成的方法</w:t>
      </w:r>
      <w:r w:rsidRPr="008004A3">
        <w:rPr>
          <w:rFonts w:asciiTheme="minorEastAsia" w:eastAsiaTheme="minorEastAsia" w:hAnsiTheme="minorEastAsia" w:cs="Arial"/>
          <w:color w:val="000000"/>
          <w:w w:val="101"/>
          <w:sz w:val="20"/>
          <w:szCs w:val="20"/>
          <w:lang w:eastAsia="zh-CN"/>
        </w:rPr>
        <w:t>)</w:t>
      </w:r>
    </w:p>
    <w:p w14:paraId="55756ECB" w14:textId="77777777" w:rsidR="00B25314" w:rsidRPr="008004A3" w:rsidRDefault="00B25314" w:rsidP="00B25314">
      <w:pPr>
        <w:widowControl w:val="0"/>
        <w:tabs>
          <w:tab w:val="left" w:pos="1412"/>
        </w:tabs>
        <w:autoSpaceDE w:val="0"/>
        <w:autoSpaceDN w:val="0"/>
        <w:adjustRightInd w:val="0"/>
        <w:spacing w:before="73" w:line="207" w:lineRule="exact"/>
        <w:rPr>
          <w:rFonts w:asciiTheme="minorEastAsia" w:eastAsiaTheme="minorEastAsia" w:hAnsiTheme="minorEastAsia" w:cs="Arial"/>
          <w:b/>
          <w:sz w:val="20"/>
          <w:szCs w:val="20"/>
          <w:lang w:eastAsia="zh-CN"/>
        </w:rPr>
      </w:pPr>
    </w:p>
    <w:p w14:paraId="152836DE" w14:textId="77777777" w:rsidR="00B25314" w:rsidRPr="008004A3" w:rsidRDefault="00B25314" w:rsidP="00B25314">
      <w:pPr>
        <w:widowControl w:val="0"/>
        <w:tabs>
          <w:tab w:val="left" w:pos="1412"/>
        </w:tabs>
        <w:autoSpaceDE w:val="0"/>
        <w:autoSpaceDN w:val="0"/>
        <w:adjustRightInd w:val="0"/>
        <w:spacing w:before="73" w:line="207" w:lineRule="exact"/>
        <w:rPr>
          <w:rFonts w:asciiTheme="minorEastAsia" w:eastAsiaTheme="minorEastAsia" w:hAnsiTheme="minorEastAsia" w:cs="Arial"/>
          <w:b/>
          <w:sz w:val="20"/>
          <w:szCs w:val="20"/>
          <w:lang w:eastAsia="zh-CN"/>
        </w:rPr>
      </w:pPr>
    </w:p>
    <w:p w14:paraId="42CDA350" w14:textId="77777777" w:rsidR="00B25314" w:rsidRPr="008004A3" w:rsidRDefault="00B25314" w:rsidP="00B25314">
      <w:pPr>
        <w:widowControl w:val="0"/>
        <w:tabs>
          <w:tab w:val="left" w:pos="1412"/>
        </w:tabs>
        <w:autoSpaceDE w:val="0"/>
        <w:autoSpaceDN w:val="0"/>
        <w:adjustRightInd w:val="0"/>
        <w:spacing w:before="73" w:line="207" w:lineRule="exact"/>
        <w:rPr>
          <w:rFonts w:asciiTheme="minorEastAsia" w:eastAsiaTheme="minorEastAsia" w:hAnsiTheme="minorEastAsia" w:cs="Arial"/>
          <w:b/>
          <w:sz w:val="20"/>
          <w:szCs w:val="20"/>
          <w:lang w:eastAsia="zh-CN"/>
        </w:rPr>
      </w:pPr>
    </w:p>
    <w:p w14:paraId="65FF0489" w14:textId="77777777" w:rsidR="00B25314" w:rsidRPr="00F97244" w:rsidRDefault="008004A3" w:rsidP="008004A3">
      <w:pPr>
        <w:pStyle w:val="2"/>
        <w:rPr>
          <w:rFonts w:ascii="黑体" w:eastAsia="黑体" w:hAnsi="黑体"/>
          <w:lang w:eastAsia="zh-CN"/>
        </w:rPr>
      </w:pPr>
      <w:r w:rsidRPr="00F97244">
        <w:rPr>
          <w:rFonts w:ascii="黑体" w:eastAsia="黑体" w:hAnsi="黑体" w:hint="eastAsia"/>
          <w:lang w:eastAsia="zh-CN"/>
        </w:rPr>
        <w:t>工作</w:t>
      </w:r>
      <w:r w:rsidRPr="00F97244">
        <w:rPr>
          <w:rFonts w:ascii="黑体" w:eastAsia="黑体" w:hAnsi="黑体"/>
          <w:lang w:eastAsia="zh-CN"/>
        </w:rPr>
        <w:t>包</w:t>
      </w:r>
      <w:r w:rsidRPr="00F97244">
        <w:rPr>
          <w:rFonts w:ascii="黑体" w:eastAsia="黑体" w:hAnsi="黑体" w:hint="eastAsia"/>
          <w:lang w:eastAsia="zh-CN"/>
        </w:rPr>
        <w:t>接收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5720"/>
      </w:tblGrid>
      <w:tr w:rsidR="00B25314" w:rsidRPr="00221657" w14:paraId="42514DEA" w14:textId="77777777" w:rsidTr="00A20637">
        <w:tc>
          <w:tcPr>
            <w:tcW w:w="8522" w:type="dxa"/>
            <w:gridSpan w:val="2"/>
          </w:tcPr>
          <w:p w14:paraId="035DD8C2" w14:textId="77777777" w:rsidR="00B25314" w:rsidRPr="00221657" w:rsidRDefault="00B25314" w:rsidP="008004A3">
            <w:pPr>
              <w:rPr>
                <w:sz w:val="20"/>
                <w:szCs w:val="20"/>
              </w:rPr>
            </w:pPr>
            <w:bookmarkStart w:id="14" w:name="_Toc418676993"/>
            <w:r w:rsidRPr="00F97244">
              <w:rPr>
                <w:rFonts w:ascii="微软雅黑" w:eastAsia="黑体" w:hAnsi="微软雅黑" w:cs="Arial"/>
                <w:b/>
                <w:sz w:val="21"/>
                <w:lang w:eastAsia="zh-CN"/>
              </w:rPr>
              <w:t>工作包接收</w:t>
            </w:r>
            <w:bookmarkEnd w:id="14"/>
          </w:p>
        </w:tc>
      </w:tr>
      <w:tr w:rsidR="00B25314" w:rsidRPr="00221657" w14:paraId="58C4CC8E" w14:textId="77777777" w:rsidTr="00A20637">
        <w:tc>
          <w:tcPr>
            <w:tcW w:w="2802" w:type="dxa"/>
          </w:tcPr>
          <w:p w14:paraId="4426CFC4" w14:textId="77777777" w:rsidR="00B25314" w:rsidRPr="00F97244" w:rsidRDefault="00B25314" w:rsidP="00A20637">
            <w:pPr>
              <w:rPr>
                <w:rFonts w:ascii="微软雅黑" w:eastAsia="黑体" w:hAnsi="微软雅黑" w:cs="Arial"/>
                <w:b/>
                <w:sz w:val="21"/>
                <w:lang w:eastAsia="zh-CN"/>
              </w:rPr>
            </w:pPr>
            <w:r w:rsidRPr="00F97244">
              <w:rPr>
                <w:rFonts w:ascii="微软雅黑" w:eastAsia="黑体" w:hAnsi="微软雅黑" w:cs="Arial"/>
                <w:b/>
                <w:sz w:val="21"/>
                <w:lang w:eastAsia="zh-CN"/>
              </w:rPr>
              <w:t>接收人</w:t>
            </w:r>
          </w:p>
        </w:tc>
        <w:tc>
          <w:tcPr>
            <w:tcW w:w="5720" w:type="dxa"/>
          </w:tcPr>
          <w:p w14:paraId="1FFD702A" w14:textId="77777777" w:rsidR="00B25314" w:rsidRPr="00221657" w:rsidRDefault="00B25314" w:rsidP="00A20637">
            <w:pPr>
              <w:rPr>
                <w:rFonts w:ascii="Arial" w:hAnsi="Arial" w:cs="Arial"/>
                <w:sz w:val="20"/>
                <w:szCs w:val="20"/>
              </w:rPr>
            </w:pPr>
          </w:p>
        </w:tc>
      </w:tr>
      <w:tr w:rsidR="00B25314" w:rsidRPr="00221657" w14:paraId="302035F9" w14:textId="77777777" w:rsidTr="00A20637">
        <w:tc>
          <w:tcPr>
            <w:tcW w:w="2802" w:type="dxa"/>
          </w:tcPr>
          <w:p w14:paraId="10E84080" w14:textId="77777777" w:rsidR="00B25314" w:rsidRPr="00F97244" w:rsidRDefault="00B25314" w:rsidP="00A20637">
            <w:pPr>
              <w:rPr>
                <w:rFonts w:ascii="微软雅黑" w:eastAsia="黑体" w:hAnsi="微软雅黑" w:cs="Arial"/>
                <w:b/>
                <w:sz w:val="21"/>
                <w:lang w:eastAsia="zh-CN"/>
              </w:rPr>
            </w:pPr>
            <w:r w:rsidRPr="00F97244">
              <w:rPr>
                <w:rFonts w:ascii="微软雅黑" w:eastAsia="黑体" w:hAnsi="微软雅黑" w:cs="Arial" w:hint="eastAsia"/>
                <w:b/>
                <w:sz w:val="21"/>
                <w:lang w:eastAsia="zh-CN"/>
              </w:rPr>
              <w:t>日期</w:t>
            </w:r>
          </w:p>
        </w:tc>
        <w:tc>
          <w:tcPr>
            <w:tcW w:w="5720" w:type="dxa"/>
          </w:tcPr>
          <w:p w14:paraId="38FF2AF8" w14:textId="77777777" w:rsidR="00B25314" w:rsidRPr="00221657" w:rsidRDefault="00B25314" w:rsidP="00A20637">
            <w:pPr>
              <w:rPr>
                <w:rFonts w:ascii="Arial" w:hAnsi="Arial" w:cs="Arial"/>
                <w:sz w:val="20"/>
                <w:szCs w:val="20"/>
              </w:rPr>
            </w:pPr>
          </w:p>
        </w:tc>
      </w:tr>
      <w:tr w:rsidR="00B25314" w:rsidRPr="00221657" w14:paraId="16EF9615" w14:textId="77777777" w:rsidTr="00A20637">
        <w:trPr>
          <w:trHeight w:val="2110"/>
        </w:trPr>
        <w:tc>
          <w:tcPr>
            <w:tcW w:w="2802" w:type="dxa"/>
          </w:tcPr>
          <w:p w14:paraId="5EC36F0A" w14:textId="77777777" w:rsidR="00B25314" w:rsidRPr="00F97244" w:rsidRDefault="00B25314" w:rsidP="00A20637">
            <w:pPr>
              <w:rPr>
                <w:rFonts w:ascii="微软雅黑" w:eastAsia="黑体" w:hAnsi="微软雅黑" w:cs="Arial"/>
                <w:b/>
                <w:sz w:val="21"/>
                <w:lang w:eastAsia="zh-CN"/>
              </w:rPr>
            </w:pPr>
            <w:r w:rsidRPr="00F97244">
              <w:rPr>
                <w:rFonts w:ascii="微软雅黑" w:eastAsia="黑体" w:hAnsi="微软雅黑" w:cs="Arial"/>
                <w:b/>
                <w:sz w:val="21"/>
                <w:lang w:eastAsia="zh-CN"/>
              </w:rPr>
              <w:t>评估和反馈</w:t>
            </w:r>
          </w:p>
        </w:tc>
        <w:tc>
          <w:tcPr>
            <w:tcW w:w="5720" w:type="dxa"/>
          </w:tcPr>
          <w:p w14:paraId="0A87CDD2" w14:textId="77777777" w:rsidR="00B25314" w:rsidRPr="00221657" w:rsidRDefault="00B25314" w:rsidP="00A20637">
            <w:pPr>
              <w:rPr>
                <w:rFonts w:ascii="Arial" w:hAnsi="Arial" w:cs="Arial"/>
                <w:sz w:val="20"/>
                <w:szCs w:val="20"/>
              </w:rPr>
            </w:pPr>
          </w:p>
        </w:tc>
      </w:tr>
    </w:tbl>
    <w:p w14:paraId="005D5E3A" w14:textId="77777777" w:rsidR="00B25314" w:rsidRPr="008004A3" w:rsidRDefault="00B25314" w:rsidP="00B25314">
      <w:pPr>
        <w:widowControl w:val="0"/>
        <w:tabs>
          <w:tab w:val="left" w:pos="308"/>
        </w:tabs>
        <w:autoSpaceDE w:val="0"/>
        <w:autoSpaceDN w:val="0"/>
        <w:adjustRightInd w:val="0"/>
        <w:spacing w:before="93" w:line="207" w:lineRule="exact"/>
        <w:ind w:left="20"/>
        <w:rPr>
          <w:rFonts w:ascii="Arial" w:hAnsi="Arial" w:cs="Arial"/>
          <w:sz w:val="20"/>
          <w:szCs w:val="20"/>
        </w:rPr>
      </w:pPr>
      <w:r w:rsidRPr="008004A3">
        <w:rPr>
          <w:rFonts w:ascii="Arial" w:hAnsi="Arial" w:cs="Arial"/>
          <w:sz w:val="20"/>
          <w:szCs w:val="20"/>
        </w:rPr>
        <w:t>注</w:t>
      </w:r>
      <w:r w:rsidRPr="008004A3">
        <w:rPr>
          <w:rFonts w:ascii="Arial" w:hAnsi="Arial" w:cs="Arial" w:hint="eastAsia"/>
          <w:sz w:val="20"/>
          <w:szCs w:val="20"/>
          <w:lang w:eastAsia="zh-CN"/>
        </w:rPr>
        <w:t>：</w:t>
      </w:r>
    </w:p>
    <w:p w14:paraId="18F48C32" w14:textId="77777777" w:rsidR="00B25314" w:rsidRPr="008004A3" w:rsidRDefault="00B25314" w:rsidP="00B25314">
      <w:pPr>
        <w:widowControl w:val="0"/>
        <w:tabs>
          <w:tab w:val="left" w:pos="308"/>
        </w:tabs>
        <w:autoSpaceDE w:val="0"/>
        <w:autoSpaceDN w:val="0"/>
        <w:adjustRightInd w:val="0"/>
        <w:spacing w:before="93" w:line="207" w:lineRule="exact"/>
        <w:ind w:left="20"/>
        <w:rPr>
          <w:rFonts w:ascii="Arial" w:hAnsi="Arial" w:cs="Arial"/>
          <w:sz w:val="20"/>
          <w:szCs w:val="20"/>
          <w:lang w:eastAsia="zh-CN"/>
        </w:rPr>
      </w:pPr>
      <w:r w:rsidRPr="008004A3">
        <w:rPr>
          <w:rFonts w:ascii="Arial" w:hAnsi="Arial" w:cs="Arial"/>
          <w:sz w:val="20"/>
          <w:szCs w:val="20"/>
          <w:lang w:eastAsia="zh-CN"/>
        </w:rPr>
        <w:t>接收人</w:t>
      </w:r>
      <w:r w:rsidRPr="008004A3">
        <w:rPr>
          <w:rFonts w:ascii="Arial" w:hAnsi="Arial" w:cs="Arial" w:hint="eastAsia"/>
          <w:sz w:val="20"/>
          <w:szCs w:val="20"/>
          <w:lang w:eastAsia="zh-CN"/>
        </w:rPr>
        <w:t>：</w:t>
      </w:r>
      <w:r w:rsidRPr="008004A3">
        <w:rPr>
          <w:rFonts w:ascii="Arial" w:hAnsi="Arial" w:cs="Arial"/>
          <w:sz w:val="20"/>
          <w:szCs w:val="20"/>
          <w:lang w:eastAsia="zh-CN"/>
        </w:rPr>
        <w:t>接收项目经理工作包的人</w:t>
      </w:r>
      <w:r w:rsidRPr="008004A3">
        <w:rPr>
          <w:rFonts w:ascii="Arial" w:hAnsi="Arial" w:cs="Arial" w:hint="eastAsia"/>
          <w:sz w:val="20"/>
          <w:szCs w:val="20"/>
          <w:lang w:eastAsia="zh-CN"/>
        </w:rPr>
        <w:t>，</w:t>
      </w:r>
      <w:r w:rsidRPr="008004A3">
        <w:rPr>
          <w:rFonts w:ascii="Arial" w:hAnsi="Arial" w:cs="Arial"/>
          <w:sz w:val="20"/>
          <w:szCs w:val="20"/>
          <w:lang w:eastAsia="zh-CN"/>
        </w:rPr>
        <w:t>包括项目经理或其他人</w:t>
      </w:r>
    </w:p>
    <w:p w14:paraId="78B32BAF" w14:textId="77777777" w:rsidR="00B25314" w:rsidRPr="008004A3" w:rsidRDefault="00B25314" w:rsidP="00B25314">
      <w:pPr>
        <w:widowControl w:val="0"/>
        <w:tabs>
          <w:tab w:val="left" w:pos="308"/>
        </w:tabs>
        <w:autoSpaceDE w:val="0"/>
        <w:autoSpaceDN w:val="0"/>
        <w:adjustRightInd w:val="0"/>
        <w:spacing w:before="93" w:line="207" w:lineRule="exact"/>
        <w:ind w:left="20"/>
        <w:rPr>
          <w:rFonts w:ascii="Arial" w:hAnsi="Arial" w:cs="Arial"/>
          <w:sz w:val="20"/>
          <w:szCs w:val="20"/>
          <w:lang w:eastAsia="zh-CN"/>
        </w:rPr>
      </w:pPr>
      <w:r w:rsidRPr="008004A3">
        <w:rPr>
          <w:rFonts w:ascii="Arial" w:hAnsi="Arial" w:cs="Arial"/>
          <w:sz w:val="20"/>
          <w:szCs w:val="20"/>
          <w:lang w:eastAsia="zh-CN"/>
        </w:rPr>
        <w:t>日期</w:t>
      </w:r>
      <w:r w:rsidRPr="008004A3">
        <w:rPr>
          <w:rFonts w:ascii="Arial" w:hAnsi="Arial" w:cs="Arial" w:hint="eastAsia"/>
          <w:sz w:val="20"/>
          <w:szCs w:val="20"/>
          <w:lang w:eastAsia="zh-CN"/>
        </w:rPr>
        <w:t>：</w:t>
      </w:r>
      <w:r w:rsidRPr="008004A3">
        <w:rPr>
          <w:rFonts w:ascii="Arial" w:hAnsi="Arial" w:cs="Arial"/>
          <w:sz w:val="20"/>
          <w:szCs w:val="20"/>
          <w:lang w:eastAsia="zh-CN"/>
        </w:rPr>
        <w:t>接收工作包日期</w:t>
      </w:r>
    </w:p>
    <w:p w14:paraId="0C9FD8C3" w14:textId="77777777" w:rsidR="00B25314" w:rsidRPr="008004A3" w:rsidRDefault="00B25314" w:rsidP="00B25314">
      <w:pPr>
        <w:widowControl w:val="0"/>
        <w:tabs>
          <w:tab w:val="left" w:pos="308"/>
        </w:tabs>
        <w:autoSpaceDE w:val="0"/>
        <w:autoSpaceDN w:val="0"/>
        <w:adjustRightInd w:val="0"/>
        <w:spacing w:before="93" w:line="207" w:lineRule="exact"/>
        <w:ind w:left="20"/>
        <w:rPr>
          <w:rFonts w:ascii="Arial" w:hAnsi="Arial" w:cs="Arial"/>
          <w:sz w:val="20"/>
          <w:szCs w:val="20"/>
          <w:lang w:eastAsia="zh-CN"/>
        </w:rPr>
      </w:pPr>
      <w:r w:rsidRPr="008004A3">
        <w:rPr>
          <w:rFonts w:ascii="Arial" w:hAnsi="Arial" w:cs="Arial" w:hint="eastAsia"/>
          <w:sz w:val="20"/>
          <w:szCs w:val="20"/>
          <w:lang w:eastAsia="zh-CN"/>
        </w:rPr>
        <w:t>评估和反馈：可用于该工作包可能涉及的个人或团队中接受工作包的个人绩效评估。</w:t>
      </w:r>
    </w:p>
    <w:p w14:paraId="6B4B6403" w14:textId="77777777" w:rsidR="000A1394" w:rsidRPr="00B25314" w:rsidRDefault="000A1394" w:rsidP="000A1394">
      <w:pPr>
        <w:rPr>
          <w:rFonts w:ascii="宋体" w:hAnsi="宋体" w:cs="Arial"/>
          <w:b/>
          <w:bCs/>
          <w:sz w:val="30"/>
          <w:szCs w:val="30"/>
          <w:lang w:eastAsia="zh-CN"/>
        </w:rPr>
      </w:pPr>
    </w:p>
    <w:p w14:paraId="4648C99D" w14:textId="77777777" w:rsidR="001E23A7" w:rsidRPr="00D572F3" w:rsidRDefault="00782C5D" w:rsidP="00D572F3">
      <w:pPr>
        <w:rPr>
          <w:lang w:eastAsia="zh-CN"/>
        </w:rPr>
      </w:pPr>
    </w:p>
    <w:sectPr w:rsidR="001E23A7" w:rsidRPr="00D572F3" w:rsidSect="00A249A0">
      <w:headerReference w:type="default" r:id="rId9"/>
      <w:footerReference w:type="default" r:id="rId10"/>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0743DF" w14:textId="77777777" w:rsidR="00782C5D" w:rsidRDefault="00782C5D" w:rsidP="00A249A0">
      <w:r>
        <w:separator/>
      </w:r>
    </w:p>
  </w:endnote>
  <w:endnote w:type="continuationSeparator" w:id="0">
    <w:p w14:paraId="07F94C72" w14:textId="77777777" w:rsidR="00782C5D" w:rsidRDefault="00782C5D" w:rsidP="00A2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CFFD7" w14:textId="5EF9171A" w:rsidR="000B38B0" w:rsidRDefault="00AF6B8F" w:rsidP="00997489">
    <w:pPr>
      <w:pStyle w:val="a4"/>
      <w:jc w:val="center"/>
    </w:pPr>
    <w:r w:rsidRPr="000B38B0">
      <w:rPr>
        <w:rFonts w:ascii="黑体" w:eastAsia="黑体" w:hAnsi="黑体"/>
        <w:bCs/>
        <w:sz w:val="21"/>
        <w:szCs w:val="21"/>
      </w:rPr>
      <w:fldChar w:fldCharType="begin"/>
    </w:r>
    <w:r w:rsidR="009D73F1" w:rsidRPr="000B38B0">
      <w:rPr>
        <w:rFonts w:ascii="黑体" w:eastAsia="黑体" w:hAnsi="黑体"/>
        <w:bCs/>
        <w:sz w:val="21"/>
        <w:szCs w:val="21"/>
      </w:rPr>
      <w:instrText>PAGE  \* Arabic  \* MERGEFORMAT</w:instrText>
    </w:r>
    <w:r w:rsidRPr="000B38B0">
      <w:rPr>
        <w:rFonts w:ascii="黑体" w:eastAsia="黑体" w:hAnsi="黑体"/>
        <w:bCs/>
        <w:sz w:val="21"/>
        <w:szCs w:val="21"/>
      </w:rPr>
      <w:fldChar w:fldCharType="separate"/>
    </w:r>
    <w:r w:rsidR="00217359" w:rsidRPr="00217359">
      <w:rPr>
        <w:rFonts w:ascii="黑体" w:eastAsia="黑体" w:hAnsi="黑体"/>
        <w:bCs/>
        <w:noProof/>
        <w:sz w:val="21"/>
        <w:szCs w:val="21"/>
        <w:lang w:val="zh-CN" w:eastAsia="zh-CN"/>
      </w:rPr>
      <w:t>2</w:t>
    </w:r>
    <w:r w:rsidRPr="000B38B0">
      <w:rPr>
        <w:rFonts w:ascii="黑体" w:eastAsia="黑体" w:hAnsi="黑体"/>
        <w:bCs/>
        <w:sz w:val="21"/>
        <w:szCs w:val="21"/>
      </w:rPr>
      <w:fldChar w:fldCharType="end"/>
    </w:r>
    <w:r w:rsidR="009D73F1" w:rsidRPr="000B38B0">
      <w:rPr>
        <w:rFonts w:ascii="黑体" w:eastAsia="黑体" w:hAnsi="黑体"/>
        <w:sz w:val="21"/>
        <w:szCs w:val="21"/>
        <w:lang w:val="zh-CN" w:eastAsia="zh-CN"/>
      </w:rPr>
      <w:t xml:space="preserve"> / </w:t>
    </w:r>
    <w:r w:rsidR="00782C5D">
      <w:fldChar w:fldCharType="begin"/>
    </w:r>
    <w:r w:rsidR="00782C5D">
      <w:instrText>NUMPAGES  \* Arabic  \* MERGEFORMAT</w:instrText>
    </w:r>
    <w:r w:rsidR="00782C5D">
      <w:fldChar w:fldCharType="separate"/>
    </w:r>
    <w:r w:rsidR="00217359" w:rsidRPr="00217359">
      <w:rPr>
        <w:rFonts w:ascii="黑体" w:eastAsia="黑体" w:hAnsi="黑体"/>
        <w:bCs/>
        <w:noProof/>
        <w:sz w:val="21"/>
        <w:szCs w:val="21"/>
        <w:lang w:val="zh-CN" w:eastAsia="zh-CN"/>
      </w:rPr>
      <w:t>6</w:t>
    </w:r>
    <w:r w:rsidR="00782C5D">
      <w:rPr>
        <w:rFonts w:ascii="黑体" w:eastAsia="黑体" w:hAnsi="黑体"/>
        <w:bCs/>
        <w:noProof/>
        <w:sz w:val="21"/>
        <w:szCs w:val="21"/>
        <w:lang w:val="zh-CN" w:eastAsia="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5FC04" w14:textId="4FEAA111" w:rsidR="00CF4D16" w:rsidRDefault="00AF6B8F" w:rsidP="00997489">
    <w:pPr>
      <w:pStyle w:val="a4"/>
      <w:jc w:val="center"/>
    </w:pPr>
    <w:r w:rsidRPr="000B38B0">
      <w:rPr>
        <w:rFonts w:ascii="黑体" w:eastAsia="黑体" w:hAnsi="黑体"/>
        <w:bCs/>
        <w:sz w:val="21"/>
        <w:szCs w:val="21"/>
      </w:rPr>
      <w:fldChar w:fldCharType="begin"/>
    </w:r>
    <w:r w:rsidR="00CF4D16" w:rsidRPr="000B38B0">
      <w:rPr>
        <w:rFonts w:ascii="黑体" w:eastAsia="黑体" w:hAnsi="黑体"/>
        <w:bCs/>
        <w:sz w:val="21"/>
        <w:szCs w:val="21"/>
      </w:rPr>
      <w:instrText>PAGE  \* Arabic  \* MERGEFORMAT</w:instrText>
    </w:r>
    <w:r w:rsidRPr="000B38B0">
      <w:rPr>
        <w:rFonts w:ascii="黑体" w:eastAsia="黑体" w:hAnsi="黑体"/>
        <w:bCs/>
        <w:sz w:val="21"/>
        <w:szCs w:val="21"/>
      </w:rPr>
      <w:fldChar w:fldCharType="separate"/>
    </w:r>
    <w:r w:rsidR="00217359" w:rsidRPr="00217359">
      <w:rPr>
        <w:rFonts w:ascii="黑体" w:eastAsia="黑体" w:hAnsi="黑体"/>
        <w:bCs/>
        <w:noProof/>
        <w:sz w:val="21"/>
        <w:szCs w:val="21"/>
        <w:lang w:val="zh-CN" w:eastAsia="zh-CN"/>
      </w:rPr>
      <w:t>6</w:t>
    </w:r>
    <w:r w:rsidRPr="000B38B0">
      <w:rPr>
        <w:rFonts w:ascii="黑体" w:eastAsia="黑体" w:hAnsi="黑体"/>
        <w:bCs/>
        <w:sz w:val="21"/>
        <w:szCs w:val="21"/>
      </w:rPr>
      <w:fldChar w:fldCharType="end"/>
    </w:r>
    <w:r w:rsidR="00CF4D16" w:rsidRPr="000B38B0">
      <w:rPr>
        <w:rFonts w:ascii="黑体" w:eastAsia="黑体" w:hAnsi="黑体"/>
        <w:sz w:val="21"/>
        <w:szCs w:val="21"/>
        <w:lang w:val="zh-CN" w:eastAsia="zh-CN"/>
      </w:rPr>
      <w:t xml:space="preserve"> / </w:t>
    </w:r>
    <w:r w:rsidR="00782C5D">
      <w:fldChar w:fldCharType="begin"/>
    </w:r>
    <w:r w:rsidR="00782C5D">
      <w:instrText>NUMPAGES  \* Arabic  \* MERGEFORMAT</w:instrText>
    </w:r>
    <w:r w:rsidR="00782C5D">
      <w:fldChar w:fldCharType="separate"/>
    </w:r>
    <w:r w:rsidR="00217359" w:rsidRPr="00217359">
      <w:rPr>
        <w:rFonts w:ascii="黑体" w:eastAsia="黑体" w:hAnsi="黑体"/>
        <w:bCs/>
        <w:noProof/>
        <w:sz w:val="21"/>
        <w:szCs w:val="21"/>
        <w:lang w:val="zh-CN" w:eastAsia="zh-CN"/>
      </w:rPr>
      <w:t>6</w:t>
    </w:r>
    <w:r w:rsidR="00782C5D">
      <w:rPr>
        <w:rFonts w:ascii="黑体" w:eastAsia="黑体" w:hAnsi="黑体"/>
        <w:bCs/>
        <w:noProof/>
        <w:sz w:val="21"/>
        <w:szCs w:val="21"/>
        <w:lang w:val="zh-CN"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09F4B" w14:textId="77777777" w:rsidR="00782C5D" w:rsidRDefault="00782C5D" w:rsidP="00A249A0">
      <w:r>
        <w:separator/>
      </w:r>
    </w:p>
  </w:footnote>
  <w:footnote w:type="continuationSeparator" w:id="0">
    <w:p w14:paraId="29578059" w14:textId="77777777" w:rsidR="00782C5D" w:rsidRDefault="00782C5D" w:rsidP="00A249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91ACF" w14:textId="39C9F344" w:rsidR="00A249A0" w:rsidRPr="000A34AB" w:rsidRDefault="00A249A0">
    <w:pPr>
      <w:pStyle w:val="a3"/>
      <w:rPr>
        <w:lang w:eastAsia="zh-CN"/>
      </w:rPr>
    </w:pPr>
    <w:r>
      <w:rPr>
        <w:noProof/>
        <w:lang w:val="en-US" w:eastAsia="zh-CN"/>
      </w:rPr>
      <w:drawing>
        <wp:anchor distT="0" distB="0" distL="114300" distR="114300" simplePos="0" relativeHeight="251658240" behindDoc="0" locked="0" layoutInCell="1" allowOverlap="1" wp14:anchorId="4B678D8C" wp14:editId="5EAE0CE9">
          <wp:simplePos x="0" y="0"/>
          <wp:positionH relativeFrom="margin">
            <wp:posOffset>0</wp:posOffset>
          </wp:positionH>
          <wp:positionV relativeFrom="paragraph">
            <wp:posOffset>-306070</wp:posOffset>
          </wp:positionV>
          <wp:extent cx="1490980" cy="471170"/>
          <wp:effectExtent l="0" t="0" r="0" b="5080"/>
          <wp:wrapNone/>
          <wp:docPr id="2" name="图片 2"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ptab w:relativeTo="margin" w:alignment="center" w:leader="none"/>
    </w:r>
    <w:r w:rsidRPr="000A34AB">
      <w:rPr>
        <w:sz w:val="21"/>
        <w:szCs w:val="21"/>
      </w:rPr>
      <w:ptab w:relativeTo="margin" w:alignment="right" w:leader="none"/>
    </w:r>
    <w:r w:rsidR="00C71476">
      <w:rPr>
        <w:rFonts w:ascii="黑体" w:eastAsia="黑体" w:hAnsi="黑体" w:cs="Arial" w:hint="eastAsia"/>
        <w:sz w:val="21"/>
        <w:szCs w:val="21"/>
        <w:lang w:eastAsia="zh-CN"/>
      </w:rPr>
      <w:t>工作包</w:t>
    </w:r>
    <w:r w:rsidR="00C80680">
      <w:rPr>
        <w:rFonts w:ascii="黑体" w:eastAsia="黑体" w:hAnsi="黑体" w:cs="Arial" w:hint="eastAsia"/>
        <w:sz w:val="21"/>
        <w:szCs w:val="21"/>
        <w:lang w:eastAsia="zh-CN"/>
      </w:rPr>
      <w:t>模板</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79EE4" w14:textId="77777777" w:rsidR="00D62FA4" w:rsidRPr="000A34AB" w:rsidRDefault="00D62FA4">
    <w:pPr>
      <w:pStyle w:val="a3"/>
      <w:rPr>
        <w:lang w:eastAsia="zh-CN"/>
      </w:rPr>
    </w:pPr>
    <w:r>
      <w:rPr>
        <w:noProof/>
        <w:lang w:val="en-US" w:eastAsia="zh-CN"/>
      </w:rPr>
      <w:drawing>
        <wp:anchor distT="0" distB="0" distL="114300" distR="114300" simplePos="0" relativeHeight="251660288" behindDoc="0" locked="0" layoutInCell="1" allowOverlap="1" wp14:anchorId="56322F18" wp14:editId="5E458D80">
          <wp:simplePos x="0" y="0"/>
          <wp:positionH relativeFrom="margin">
            <wp:posOffset>0</wp:posOffset>
          </wp:positionH>
          <wp:positionV relativeFrom="paragraph">
            <wp:posOffset>-306070</wp:posOffset>
          </wp:positionV>
          <wp:extent cx="1490980" cy="471170"/>
          <wp:effectExtent l="0" t="0" r="0" b="5080"/>
          <wp:wrapNone/>
          <wp:docPr id="6" name="图片 6"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ptab w:relativeTo="margin" w:alignment="center" w:leader="none"/>
    </w:r>
    <w:r w:rsidRPr="000A34AB">
      <w:rPr>
        <w:rFonts w:ascii="黑体" w:eastAsia="黑体" w:hAnsi="黑体" w:cs="Arial"/>
        <w:sz w:val="21"/>
        <w:szCs w:val="21"/>
        <w:lang w:eastAsia="zh-CN"/>
      </w:rPr>
      <w:t>&lt;项目名称&gt;</w:t>
    </w:r>
    <w:r w:rsidRPr="00607999">
      <w:rPr>
        <w:rFonts w:ascii="黑体" w:eastAsia="黑体" w:hAnsi="黑体" w:cs="Arial" w:hint="eastAsia"/>
        <w:lang w:eastAsia="zh-CN"/>
      </w:rPr>
      <w:t xml:space="preserve"> </w:t>
    </w:r>
    <w:r w:rsidRPr="000A34AB">
      <w:rPr>
        <w:sz w:val="21"/>
        <w:szCs w:val="21"/>
      </w:rPr>
      <w:ptab w:relativeTo="margin" w:alignment="right" w:leader="none"/>
    </w:r>
    <w:r w:rsidR="00B25314">
      <w:rPr>
        <w:rFonts w:ascii="黑体" w:eastAsia="黑体" w:hAnsi="黑体" w:cs="Arial" w:hint="eastAsia"/>
        <w:sz w:val="21"/>
        <w:szCs w:val="21"/>
        <w:lang w:eastAsia="zh-CN"/>
      </w:rPr>
      <w:t>工作包</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F"/>
    <w:multiLevelType w:val="multilevel"/>
    <w:tmpl w:val="000000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ahom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1">
    <w:nsid w:val="0FC66192"/>
    <w:multiLevelType w:val="hybridMultilevel"/>
    <w:tmpl w:val="957C27A8"/>
    <w:lvl w:ilvl="0" w:tplc="A2C04E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7E3C1B"/>
    <w:multiLevelType w:val="hybridMultilevel"/>
    <w:tmpl w:val="A5AA125E"/>
    <w:lvl w:ilvl="0" w:tplc="FB942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407732"/>
    <w:multiLevelType w:val="hybridMultilevel"/>
    <w:tmpl w:val="1F30E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Tahom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Tahoma"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Tahoma"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225242"/>
    <w:multiLevelType w:val="hybridMultilevel"/>
    <w:tmpl w:val="ACDC07A0"/>
    <w:lvl w:ilvl="0" w:tplc="DECA72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010A27"/>
    <w:multiLevelType w:val="hybridMultilevel"/>
    <w:tmpl w:val="37922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F8B1707"/>
    <w:multiLevelType w:val="hybridMultilevel"/>
    <w:tmpl w:val="9490E81A"/>
    <w:lvl w:ilvl="0" w:tplc="9ABA6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6AE4445"/>
    <w:multiLevelType w:val="hybridMultilevel"/>
    <w:tmpl w:val="14C66400"/>
    <w:lvl w:ilvl="0" w:tplc="92F08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033C90"/>
    <w:multiLevelType w:val="hybridMultilevel"/>
    <w:tmpl w:val="2A3CB8D2"/>
    <w:lvl w:ilvl="0" w:tplc="CE4CD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8"/>
  </w:num>
  <w:num w:numId="4">
    <w:abstractNumId w:val="4"/>
  </w:num>
  <w:num w:numId="5">
    <w:abstractNumId w:val="7"/>
  </w:num>
  <w:num w:numId="6">
    <w:abstractNumId w:val="6"/>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A0"/>
    <w:rsid w:val="00025E32"/>
    <w:rsid w:val="000753DA"/>
    <w:rsid w:val="000810EA"/>
    <w:rsid w:val="000A1394"/>
    <w:rsid w:val="000A34AB"/>
    <w:rsid w:val="000B38B0"/>
    <w:rsid w:val="000C58D4"/>
    <w:rsid w:val="000C7348"/>
    <w:rsid w:val="001A009E"/>
    <w:rsid w:val="00217359"/>
    <w:rsid w:val="00220309"/>
    <w:rsid w:val="0023070D"/>
    <w:rsid w:val="002A3689"/>
    <w:rsid w:val="002A3C82"/>
    <w:rsid w:val="002B4650"/>
    <w:rsid w:val="002C28A4"/>
    <w:rsid w:val="002C654E"/>
    <w:rsid w:val="002D7DE1"/>
    <w:rsid w:val="003361A0"/>
    <w:rsid w:val="00375871"/>
    <w:rsid w:val="00377DB9"/>
    <w:rsid w:val="004035E8"/>
    <w:rsid w:val="004613B8"/>
    <w:rsid w:val="005A121A"/>
    <w:rsid w:val="005D0ABD"/>
    <w:rsid w:val="00607999"/>
    <w:rsid w:val="00696E23"/>
    <w:rsid w:val="006D4202"/>
    <w:rsid w:val="00782C5D"/>
    <w:rsid w:val="007A1614"/>
    <w:rsid w:val="007B244B"/>
    <w:rsid w:val="007D5C34"/>
    <w:rsid w:val="008004A3"/>
    <w:rsid w:val="008151B8"/>
    <w:rsid w:val="008172B9"/>
    <w:rsid w:val="00826703"/>
    <w:rsid w:val="008620DE"/>
    <w:rsid w:val="00864D2B"/>
    <w:rsid w:val="008B7C1D"/>
    <w:rsid w:val="00911D60"/>
    <w:rsid w:val="00922768"/>
    <w:rsid w:val="00997489"/>
    <w:rsid w:val="009D730F"/>
    <w:rsid w:val="009D73F1"/>
    <w:rsid w:val="00A249A0"/>
    <w:rsid w:val="00A262E7"/>
    <w:rsid w:val="00A51F1A"/>
    <w:rsid w:val="00A62606"/>
    <w:rsid w:val="00AF6B8F"/>
    <w:rsid w:val="00B2336E"/>
    <w:rsid w:val="00B23C63"/>
    <w:rsid w:val="00B25314"/>
    <w:rsid w:val="00B56D1E"/>
    <w:rsid w:val="00B67C8F"/>
    <w:rsid w:val="00BA0850"/>
    <w:rsid w:val="00BB4F6C"/>
    <w:rsid w:val="00BD6ACA"/>
    <w:rsid w:val="00C71476"/>
    <w:rsid w:val="00C76734"/>
    <w:rsid w:val="00C80680"/>
    <w:rsid w:val="00CA6536"/>
    <w:rsid w:val="00CC43F1"/>
    <w:rsid w:val="00CC445B"/>
    <w:rsid w:val="00CD7BD3"/>
    <w:rsid w:val="00CF0962"/>
    <w:rsid w:val="00CF4D16"/>
    <w:rsid w:val="00D572F3"/>
    <w:rsid w:val="00D62FA4"/>
    <w:rsid w:val="00D70659"/>
    <w:rsid w:val="00E20504"/>
    <w:rsid w:val="00E34E6E"/>
    <w:rsid w:val="00E43E8C"/>
    <w:rsid w:val="00F02A13"/>
    <w:rsid w:val="00F463A3"/>
    <w:rsid w:val="00F51E7E"/>
    <w:rsid w:val="00F863C0"/>
    <w:rsid w:val="00F97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DD590"/>
  <w15:docId w15:val="{79C492FC-3ECC-4C54-8B74-FFCC70928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9A0"/>
    <w:rPr>
      <w:rFonts w:ascii="Times New Roman" w:eastAsia="宋体" w:hAnsi="Times New Roman" w:cs="Times New Roman"/>
      <w:kern w:val="0"/>
      <w:sz w:val="24"/>
      <w:szCs w:val="24"/>
      <w:lang w:val="en-GB" w:eastAsia="en-GB"/>
    </w:rPr>
  </w:style>
  <w:style w:type="paragraph" w:styleId="1">
    <w:name w:val="heading 1"/>
    <w:basedOn w:val="a"/>
    <w:next w:val="a"/>
    <w:link w:val="1Char"/>
    <w:uiPriority w:val="9"/>
    <w:qFormat/>
    <w:rsid w:val="002C65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6D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A249A0"/>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A249A0"/>
    <w:rPr>
      <w:rFonts w:ascii="Arial" w:eastAsia="宋体" w:hAnsi="Arial" w:cs="Arial"/>
      <w:b/>
      <w:bCs/>
      <w:kern w:val="0"/>
      <w:sz w:val="26"/>
      <w:szCs w:val="26"/>
      <w:lang w:val="en-GB" w:eastAsia="en-GB"/>
    </w:rPr>
  </w:style>
  <w:style w:type="paragraph" w:styleId="a3">
    <w:name w:val="header"/>
    <w:basedOn w:val="a"/>
    <w:link w:val="Char"/>
    <w:uiPriority w:val="99"/>
    <w:unhideWhenUsed/>
    <w:rsid w:val="00A249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49A0"/>
    <w:rPr>
      <w:rFonts w:ascii="Times New Roman" w:eastAsia="宋体" w:hAnsi="Times New Roman" w:cs="Times New Roman"/>
      <w:kern w:val="0"/>
      <w:sz w:val="18"/>
      <w:szCs w:val="18"/>
      <w:lang w:val="en-GB" w:eastAsia="en-GB"/>
    </w:rPr>
  </w:style>
  <w:style w:type="paragraph" w:styleId="a4">
    <w:name w:val="footer"/>
    <w:basedOn w:val="a"/>
    <w:link w:val="Char0"/>
    <w:uiPriority w:val="99"/>
    <w:unhideWhenUsed/>
    <w:rsid w:val="00A249A0"/>
    <w:pPr>
      <w:tabs>
        <w:tab w:val="center" w:pos="4153"/>
        <w:tab w:val="right" w:pos="8306"/>
      </w:tabs>
      <w:snapToGrid w:val="0"/>
    </w:pPr>
    <w:rPr>
      <w:sz w:val="18"/>
      <w:szCs w:val="18"/>
    </w:rPr>
  </w:style>
  <w:style w:type="character" w:customStyle="1" w:styleId="Char0">
    <w:name w:val="页脚 Char"/>
    <w:basedOn w:val="a0"/>
    <w:link w:val="a4"/>
    <w:uiPriority w:val="99"/>
    <w:rsid w:val="00A249A0"/>
    <w:rPr>
      <w:rFonts w:ascii="Times New Roman" w:eastAsia="宋体" w:hAnsi="Times New Roman" w:cs="Times New Roman"/>
      <w:kern w:val="0"/>
      <w:sz w:val="18"/>
      <w:szCs w:val="18"/>
      <w:lang w:val="en-GB" w:eastAsia="en-GB"/>
    </w:rPr>
  </w:style>
  <w:style w:type="paragraph" w:styleId="30">
    <w:name w:val="toc 3"/>
    <w:basedOn w:val="a"/>
    <w:next w:val="a"/>
    <w:autoRedefine/>
    <w:uiPriority w:val="39"/>
    <w:rsid w:val="00D572F3"/>
    <w:pPr>
      <w:tabs>
        <w:tab w:val="right" w:leader="dot" w:pos="6631"/>
      </w:tabs>
    </w:pPr>
  </w:style>
  <w:style w:type="character" w:styleId="a5">
    <w:name w:val="annotation reference"/>
    <w:rsid w:val="00D572F3"/>
    <w:rPr>
      <w:sz w:val="21"/>
      <w:szCs w:val="21"/>
    </w:rPr>
  </w:style>
  <w:style w:type="paragraph" w:styleId="a6">
    <w:name w:val="annotation text"/>
    <w:basedOn w:val="a"/>
    <w:link w:val="Char1"/>
    <w:rsid w:val="00D572F3"/>
  </w:style>
  <w:style w:type="character" w:customStyle="1" w:styleId="Char1">
    <w:name w:val="批注文字 Char"/>
    <w:basedOn w:val="a0"/>
    <w:link w:val="a6"/>
    <w:rsid w:val="00D572F3"/>
    <w:rPr>
      <w:rFonts w:ascii="Times New Roman" w:eastAsia="宋体" w:hAnsi="Times New Roman" w:cs="Times New Roman"/>
      <w:kern w:val="0"/>
      <w:sz w:val="24"/>
      <w:szCs w:val="24"/>
      <w:lang w:val="en-GB" w:eastAsia="en-GB"/>
    </w:rPr>
  </w:style>
  <w:style w:type="paragraph" w:styleId="a7">
    <w:name w:val="Balloon Text"/>
    <w:basedOn w:val="a"/>
    <w:link w:val="Char2"/>
    <w:uiPriority w:val="99"/>
    <w:semiHidden/>
    <w:unhideWhenUsed/>
    <w:rsid w:val="00D572F3"/>
    <w:rPr>
      <w:sz w:val="18"/>
      <w:szCs w:val="18"/>
    </w:rPr>
  </w:style>
  <w:style w:type="character" w:customStyle="1" w:styleId="Char2">
    <w:name w:val="批注框文本 Char"/>
    <w:basedOn w:val="a0"/>
    <w:link w:val="a7"/>
    <w:uiPriority w:val="99"/>
    <w:semiHidden/>
    <w:rsid w:val="00D572F3"/>
    <w:rPr>
      <w:rFonts w:ascii="Times New Roman" w:eastAsia="宋体" w:hAnsi="Times New Roman" w:cs="Times New Roman"/>
      <w:kern w:val="0"/>
      <w:sz w:val="18"/>
      <w:szCs w:val="18"/>
      <w:lang w:val="en-GB" w:eastAsia="en-GB"/>
    </w:rPr>
  </w:style>
  <w:style w:type="paragraph" w:styleId="a8">
    <w:name w:val="List Paragraph"/>
    <w:basedOn w:val="a"/>
    <w:uiPriority w:val="34"/>
    <w:qFormat/>
    <w:rsid w:val="00BB4F6C"/>
    <w:pPr>
      <w:ind w:firstLineChars="200" w:firstLine="420"/>
    </w:pPr>
  </w:style>
  <w:style w:type="character" w:customStyle="1" w:styleId="1Char">
    <w:name w:val="标题 1 Char"/>
    <w:basedOn w:val="a0"/>
    <w:link w:val="1"/>
    <w:uiPriority w:val="9"/>
    <w:rsid w:val="002C654E"/>
    <w:rPr>
      <w:rFonts w:ascii="Times New Roman" w:eastAsia="宋体" w:hAnsi="Times New Roman" w:cs="Times New Roman"/>
      <w:b/>
      <w:bCs/>
      <w:kern w:val="44"/>
      <w:sz w:val="44"/>
      <w:szCs w:val="44"/>
      <w:lang w:val="en-GB" w:eastAsia="en-GB"/>
    </w:rPr>
  </w:style>
  <w:style w:type="character" w:customStyle="1" w:styleId="2Char">
    <w:name w:val="标题 2 Char"/>
    <w:basedOn w:val="a0"/>
    <w:link w:val="2"/>
    <w:uiPriority w:val="9"/>
    <w:rsid w:val="00B56D1E"/>
    <w:rPr>
      <w:rFonts w:asciiTheme="majorHAnsi" w:eastAsiaTheme="majorEastAsia" w:hAnsiTheme="majorHAnsi" w:cstheme="majorBidi"/>
      <w:b/>
      <w:bCs/>
      <w:kern w:val="0"/>
      <w:sz w:val="32"/>
      <w:szCs w:val="32"/>
      <w:lang w:val="en-GB" w:eastAsia="en-GB"/>
    </w:rPr>
  </w:style>
  <w:style w:type="character" w:customStyle="1" w:styleId="shorttext">
    <w:name w:val="short_text"/>
    <w:rsid w:val="00B25314"/>
  </w:style>
  <w:style w:type="paragraph" w:styleId="a9">
    <w:name w:val="Document Map"/>
    <w:basedOn w:val="a"/>
    <w:link w:val="Char3"/>
    <w:uiPriority w:val="99"/>
    <w:semiHidden/>
    <w:unhideWhenUsed/>
    <w:rsid w:val="00B2336E"/>
    <w:rPr>
      <w:rFonts w:ascii="宋体"/>
      <w:sz w:val="18"/>
      <w:szCs w:val="18"/>
    </w:rPr>
  </w:style>
  <w:style w:type="character" w:customStyle="1" w:styleId="Char3">
    <w:name w:val="文档结构图 Char"/>
    <w:basedOn w:val="a0"/>
    <w:link w:val="a9"/>
    <w:uiPriority w:val="99"/>
    <w:semiHidden/>
    <w:rsid w:val="00B2336E"/>
    <w:rPr>
      <w:rFonts w:ascii="宋体" w:eastAsia="宋体" w:hAnsi="Times New Roman" w:cs="Times New Roman"/>
      <w:kern w:val="0"/>
      <w:sz w:val="18"/>
      <w:szCs w:val="18"/>
      <w:lang w:val="en-GB" w:eastAsia="en-GB"/>
    </w:rPr>
  </w:style>
  <w:style w:type="character" w:styleId="aa">
    <w:name w:val="Hyperlink"/>
    <w:basedOn w:val="a0"/>
    <w:uiPriority w:val="99"/>
    <w:unhideWhenUsed/>
    <w:rsid w:val="009D7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354</Words>
  <Characters>2024</Characters>
  <Application>Microsoft Office Word</Application>
  <DocSecurity>0</DocSecurity>
  <Lines>16</Lines>
  <Paragraphs>4</Paragraphs>
  <ScaleCrop>false</ScaleCrop>
  <Company>PRINCE2产品原创团队</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工作包</dc:title>
  <dc:subject>PRINCE2管理产品</dc:subject>
  <dc:creator>Yang,Quan</dc:creator>
  <cp:keywords>PRINCE2</cp:keywords>
  <dc:description>PRINCE2产品原创团队，中文翻译</dc:description>
  <cp:lastModifiedBy>ljq</cp:lastModifiedBy>
  <cp:revision>5</cp:revision>
  <dcterms:created xsi:type="dcterms:W3CDTF">2021-12-03T20:58:00Z</dcterms:created>
  <dcterms:modified xsi:type="dcterms:W3CDTF">2021-12-11T13:18:00Z</dcterms:modified>
  <cp:category>基线</cp:category>
  <cp:contentStatus>V1.00</cp:contentStatus>
</cp:coreProperties>
</file>