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862862F" w14:textId="654BE0DE" w:rsidR="00DC1875" w:rsidRDefault="00E6356C">
      <w:pPr>
        <w:pStyle w:val="10"/>
        <w:contextualSpacing w:val="0"/>
      </w:pPr>
      <w:r>
        <w:t xml:space="preserve">OKR </w:t>
      </w:r>
      <w:r w:rsidR="00CC74B0">
        <w:t>清单</w:t>
      </w:r>
      <w:bookmarkStart w:id="0" w:name="_GoBack"/>
      <w:bookmarkEnd w:id="0"/>
    </w:p>
    <w:p w14:paraId="56C29D8D" w14:textId="77777777" w:rsidR="00DC1875" w:rsidRDefault="00DC1875">
      <w:pPr>
        <w:pStyle w:val="10"/>
        <w:pBdr>
          <w:top w:val="single" w:sz="4" w:space="1" w:color="auto"/>
        </w:pBdr>
        <w:rPr>
          <w:rFonts w:hint="eastAsia"/>
        </w:rPr>
      </w:pPr>
    </w:p>
    <w:p w14:paraId="03231A52" w14:textId="77777777" w:rsidR="00DC1875" w:rsidRDefault="00DC1875">
      <w:pPr>
        <w:pStyle w:val="10"/>
        <w:contextualSpacing w:val="0"/>
        <w:rPr>
          <w:rFonts w:hint="eastAsia"/>
        </w:rPr>
      </w:pPr>
    </w:p>
    <w:p w14:paraId="74B56512" w14:textId="7199220E" w:rsidR="00DC1875" w:rsidRDefault="00DC1875">
      <w:pPr>
        <w:pStyle w:val="2"/>
        <w:contextualSpacing w:val="0"/>
      </w:pPr>
      <w:bookmarkStart w:id="1" w:name="h.78ze2yvv811s" w:colFirst="0" w:colLast="0"/>
      <w:bookmarkEnd w:id="1"/>
    </w:p>
    <w:tbl>
      <w:tblPr>
        <w:tblStyle w:val="a7"/>
        <w:tblW w:w="9330" w:type="dxa"/>
        <w:tblInd w:w="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0"/>
        <w:gridCol w:w="8265"/>
        <w:gridCol w:w="705"/>
      </w:tblGrid>
      <w:tr w:rsidR="00DC1875" w14:paraId="342D6303" w14:textId="77777777">
        <w:trPr>
          <w:trHeight w:val="3360"/>
        </w:trPr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366F7" w14:textId="77777777" w:rsidR="00DC1875" w:rsidRDefault="00DC1875">
            <w:pPr>
              <w:pStyle w:val="10"/>
              <w:spacing w:line="240" w:lineRule="auto"/>
              <w:contextualSpacing w:val="0"/>
              <w:rPr>
                <w:rFonts w:hint="eastAsia"/>
              </w:rPr>
            </w:pPr>
          </w:p>
        </w:tc>
        <w:tc>
          <w:tcPr>
            <w:tcW w:w="8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1F337" w14:textId="77777777" w:rsidR="00DC1875" w:rsidRDefault="00DC1875">
            <w:pPr>
              <w:pStyle w:val="10"/>
              <w:spacing w:line="240" w:lineRule="auto"/>
              <w:contextualSpacing w:val="0"/>
              <w:rPr>
                <w:rFonts w:hint="eastAsia"/>
              </w:rPr>
            </w:pPr>
          </w:p>
          <w:tbl>
            <w:tblPr>
              <w:tblStyle w:val="a6"/>
              <w:tblW w:w="8070" w:type="dxa"/>
              <w:tblInd w:w="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20"/>
              <w:gridCol w:w="660"/>
              <w:gridCol w:w="1290"/>
            </w:tblGrid>
            <w:tr w:rsidR="00DC1875" w14:paraId="140F7ED0" w14:textId="77777777" w:rsidTr="00CC74B0">
              <w:trPr>
                <w:trHeight w:val="424"/>
              </w:trPr>
              <w:tc>
                <w:tcPr>
                  <w:tcW w:w="61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9C4499" w14:textId="2567AE93" w:rsidR="00DC1875" w:rsidRDefault="002B0D03">
                  <w:pPr>
                    <w:pStyle w:val="10"/>
                    <w:spacing w:line="240" w:lineRule="auto"/>
                    <w:contextualSpacing w:val="0"/>
                    <w:rPr>
                      <w:rFonts w:hint="eastAsia"/>
                    </w:rPr>
                  </w:pPr>
                  <w:r>
                    <w:rPr>
                      <w:rFonts w:eastAsia="Proxima Nova" w:hint="eastAsia"/>
                      <w:b/>
                    </w:rPr>
                    <w:t>目标</w:t>
                  </w:r>
                </w:p>
              </w:tc>
              <w:tc>
                <w:tcPr>
                  <w:tcW w:w="6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005D39" w14:textId="5D3F7723" w:rsidR="00DC1875" w:rsidRDefault="002B0D03">
                  <w:pPr>
                    <w:pStyle w:val="10"/>
                    <w:spacing w:line="240" w:lineRule="auto"/>
                    <w:contextualSpacing w:val="0"/>
                    <w:jc w:val="center"/>
                    <w:rPr>
                      <w:rFonts w:hint="eastAsia"/>
                    </w:rPr>
                  </w:pPr>
                  <w:r>
                    <w:rPr>
                      <w:rFonts w:eastAsia="Proxima Nova" w:hint="eastAsia"/>
                      <w:b/>
                    </w:rPr>
                    <w:t>中期</w:t>
                  </w:r>
                </w:p>
              </w:tc>
              <w:tc>
                <w:tcPr>
                  <w:tcW w:w="129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054405" w14:textId="7DF3BDB9" w:rsidR="00DC1875" w:rsidRDefault="002B0D03">
                  <w:pPr>
                    <w:pStyle w:val="10"/>
                    <w:spacing w:line="240" w:lineRule="auto"/>
                    <w:contextualSpacing w:val="0"/>
                    <w:jc w:val="center"/>
                    <w:rPr>
                      <w:rFonts w:hint="eastAsia"/>
                    </w:rPr>
                  </w:pPr>
                  <w:r>
                    <w:rPr>
                      <w:rFonts w:eastAsia="Proxima Nova" w:hint="eastAsia"/>
                      <w:b/>
                    </w:rPr>
                    <w:t>得分</w:t>
                  </w:r>
                </w:p>
              </w:tc>
            </w:tr>
            <w:tr w:rsidR="00DC1875" w14:paraId="71857F1E" w14:textId="77777777">
              <w:tc>
                <w:tcPr>
                  <w:tcW w:w="61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80A2F1" w14:textId="1F3AF423" w:rsidR="00DC1875" w:rsidRDefault="002B0D03">
                  <w:pPr>
                    <w:pStyle w:val="10"/>
                    <w:spacing w:line="240" w:lineRule="auto"/>
                    <w:contextualSpacing w:val="0"/>
                    <w:rPr>
                      <w:rFonts w:hint="eastAsia"/>
                    </w:rPr>
                  </w:pPr>
                  <w:r>
                    <w:rPr>
                      <w:rFonts w:eastAsia="Proxima Nova" w:hint="eastAsia"/>
                    </w:rPr>
                    <w:t>提升</w:t>
                  </w:r>
                  <w:r>
                    <w:rPr>
                      <w:rFonts w:eastAsia="Proxima Nova"/>
                    </w:rPr>
                    <w:t xml:space="preserve"> Quorum </w:t>
                  </w:r>
                  <w:r>
                    <w:rPr>
                      <w:rFonts w:eastAsia="Proxima Nova" w:hint="eastAsia"/>
                    </w:rPr>
                    <w:t>用户基数</w:t>
                  </w:r>
                </w:p>
              </w:tc>
              <w:tc>
                <w:tcPr>
                  <w:tcW w:w="6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F7C5ED" w14:textId="77777777" w:rsidR="00DC1875" w:rsidRDefault="00422A43">
                  <w:pPr>
                    <w:pStyle w:val="10"/>
                    <w:spacing w:line="240" w:lineRule="auto"/>
                    <w:contextualSpacing w:val="0"/>
                    <w:jc w:val="center"/>
                    <w:rPr>
                      <w:rFonts w:hint="eastAsia"/>
                    </w:rPr>
                  </w:pPr>
                  <w:r>
                    <w:rPr>
                      <w:rFonts w:eastAsia="Proxima Nova"/>
                      <w:color w:val="999999"/>
                    </w:rPr>
                    <w:t>0.4</w:t>
                  </w:r>
                </w:p>
              </w:tc>
              <w:tc>
                <w:tcPr>
                  <w:tcW w:w="129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70EEC9" w14:textId="77777777" w:rsidR="00DC1875" w:rsidRDefault="00422A43">
                  <w:pPr>
                    <w:pStyle w:val="10"/>
                    <w:spacing w:line="240" w:lineRule="auto"/>
                    <w:contextualSpacing w:val="0"/>
                    <w:jc w:val="center"/>
                    <w:rPr>
                      <w:rFonts w:hint="eastAsia"/>
                    </w:rPr>
                  </w:pPr>
                  <w:r>
                    <w:rPr>
                      <w:rFonts w:eastAsia="Proxima Nova"/>
                    </w:rPr>
                    <w:t>0.60</w:t>
                  </w:r>
                </w:p>
              </w:tc>
            </w:tr>
            <w:tr w:rsidR="00DC1875" w14:paraId="73FB4D6B" w14:textId="77777777">
              <w:tc>
                <w:tcPr>
                  <w:tcW w:w="61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6A8388" w14:textId="754CD181" w:rsidR="00DC1875" w:rsidRDefault="002B0D03">
                  <w:pPr>
                    <w:pStyle w:val="10"/>
                    <w:spacing w:line="240" w:lineRule="auto"/>
                    <w:contextualSpacing w:val="0"/>
                    <w:rPr>
                      <w:rFonts w:hint="eastAsia"/>
                    </w:rPr>
                  </w:pPr>
                  <w:r>
                    <w:rPr>
                      <w:rFonts w:eastAsia="Proxima Nova" w:hint="eastAsia"/>
                    </w:rPr>
                    <w:t>从用户那里得到</w:t>
                  </w:r>
                  <w:r>
                    <w:rPr>
                      <w:rFonts w:eastAsia="Proxima Nova"/>
                    </w:rPr>
                    <w:t>Quorum</w:t>
                  </w:r>
                  <w:r>
                    <w:rPr>
                      <w:rFonts w:eastAsia="Proxima Nova" w:hint="eastAsia"/>
                    </w:rPr>
                    <w:t>有用的佐证</w:t>
                  </w:r>
                  <w:r>
                    <w:rPr>
                      <w:rFonts w:eastAsia="Proxima Nova"/>
                    </w:rPr>
                    <w:br/>
                  </w:r>
                  <w:r w:rsidR="00422A43">
                    <w:rPr>
                      <w:rFonts w:eastAsia="Proxima Nova"/>
                    </w:rPr>
                    <w:t>Get Validation that Quorum is useful from users</w:t>
                  </w:r>
                </w:p>
              </w:tc>
              <w:tc>
                <w:tcPr>
                  <w:tcW w:w="6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44C5F4" w14:textId="77777777" w:rsidR="00DC1875" w:rsidRDefault="00422A43">
                  <w:pPr>
                    <w:pStyle w:val="10"/>
                    <w:spacing w:line="240" w:lineRule="auto"/>
                    <w:contextualSpacing w:val="0"/>
                    <w:jc w:val="center"/>
                    <w:rPr>
                      <w:rFonts w:hint="eastAsia"/>
                    </w:rPr>
                  </w:pPr>
                  <w:r>
                    <w:rPr>
                      <w:rFonts w:eastAsia="Proxima Nova"/>
                      <w:color w:val="999999"/>
                    </w:rPr>
                    <w:t>0.5</w:t>
                  </w:r>
                </w:p>
              </w:tc>
              <w:tc>
                <w:tcPr>
                  <w:tcW w:w="129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6B21C5" w14:textId="77777777" w:rsidR="00DC1875" w:rsidRDefault="00422A43">
                  <w:pPr>
                    <w:pStyle w:val="10"/>
                    <w:spacing w:line="240" w:lineRule="auto"/>
                    <w:contextualSpacing w:val="0"/>
                    <w:jc w:val="center"/>
                    <w:rPr>
                      <w:rFonts w:hint="eastAsia"/>
                    </w:rPr>
                  </w:pPr>
                  <w:r>
                    <w:rPr>
                      <w:rFonts w:eastAsia="Proxima Nova"/>
                    </w:rPr>
                    <w:t>0.75</w:t>
                  </w:r>
                </w:p>
              </w:tc>
            </w:tr>
            <w:tr w:rsidR="00DC1875" w14:paraId="229D2997" w14:textId="77777777">
              <w:tc>
                <w:tcPr>
                  <w:tcW w:w="61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D5ED52" w14:textId="0D262162" w:rsidR="00DC1875" w:rsidRDefault="002B0D03">
                  <w:pPr>
                    <w:pStyle w:val="10"/>
                    <w:spacing w:line="240" w:lineRule="auto"/>
                    <w:contextualSpacing w:val="0"/>
                    <w:rPr>
                      <w:rFonts w:hint="eastAsia"/>
                    </w:rPr>
                  </w:pPr>
                  <w:r>
                    <w:rPr>
                      <w:rFonts w:eastAsia="Proxima Nova" w:hint="eastAsia"/>
                    </w:rPr>
                    <w:t>改进基础设施</w:t>
                  </w:r>
                  <w:r>
                    <w:rPr>
                      <w:rFonts w:eastAsia="Proxima Nova"/>
                    </w:rPr>
                    <w:br/>
                  </w:r>
                  <w:r w:rsidR="00422A43">
                    <w:rPr>
                      <w:rFonts w:eastAsia="Proxima Nova"/>
                    </w:rPr>
                    <w:t>Improve Quorum infrastructure</w:t>
                  </w:r>
                </w:p>
              </w:tc>
              <w:tc>
                <w:tcPr>
                  <w:tcW w:w="6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E288C" w14:textId="77777777" w:rsidR="00DC1875" w:rsidRDefault="00422A43">
                  <w:pPr>
                    <w:pStyle w:val="10"/>
                    <w:spacing w:line="240" w:lineRule="auto"/>
                    <w:contextualSpacing w:val="0"/>
                    <w:jc w:val="center"/>
                    <w:rPr>
                      <w:rFonts w:hint="eastAsia"/>
                    </w:rPr>
                  </w:pPr>
                  <w:r>
                    <w:rPr>
                      <w:rFonts w:eastAsia="Proxima Nova"/>
                      <w:color w:val="999999"/>
                    </w:rPr>
                    <w:t>0.5</w:t>
                  </w:r>
                </w:p>
              </w:tc>
              <w:tc>
                <w:tcPr>
                  <w:tcW w:w="129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6660D1" w14:textId="77777777" w:rsidR="00DC1875" w:rsidRDefault="00422A43">
                  <w:pPr>
                    <w:pStyle w:val="10"/>
                    <w:spacing w:line="240" w:lineRule="auto"/>
                    <w:contextualSpacing w:val="0"/>
                    <w:jc w:val="center"/>
                    <w:rPr>
                      <w:rFonts w:hint="eastAsia"/>
                    </w:rPr>
                  </w:pPr>
                  <w:r>
                    <w:rPr>
                      <w:rFonts w:eastAsia="Proxima Nova"/>
                    </w:rPr>
                    <w:t>0.65</w:t>
                  </w:r>
                </w:p>
              </w:tc>
            </w:tr>
            <w:tr w:rsidR="00DC1875" w14:paraId="1E2201C7" w14:textId="77777777">
              <w:tc>
                <w:tcPr>
                  <w:tcW w:w="61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513C7B" w14:textId="49058AF1" w:rsidR="00DC1875" w:rsidRDefault="002B0D03">
                  <w:pPr>
                    <w:pStyle w:val="10"/>
                    <w:spacing w:line="240" w:lineRule="auto"/>
                    <w:contextualSpacing w:val="0"/>
                    <w:rPr>
                      <w:rFonts w:hint="eastAsia"/>
                    </w:rPr>
                  </w:pPr>
                  <w:r>
                    <w:rPr>
                      <w:rFonts w:eastAsia="Proxima Nova" w:hint="eastAsia"/>
                    </w:rPr>
                    <w:t>改进提问命中技术</w:t>
                  </w:r>
                  <w:r>
                    <w:rPr>
                      <w:rFonts w:eastAsia="Proxima Nova"/>
                    </w:rPr>
                    <w:br/>
                  </w:r>
                  <w:r w:rsidR="00422A43">
                    <w:rPr>
                      <w:rFonts w:eastAsia="Proxima Nova"/>
                    </w:rPr>
                    <w:t>Improve question matching technology</w:t>
                  </w:r>
                </w:p>
              </w:tc>
              <w:tc>
                <w:tcPr>
                  <w:tcW w:w="6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89FE20" w14:textId="77777777" w:rsidR="00DC1875" w:rsidRDefault="00422A43">
                  <w:pPr>
                    <w:pStyle w:val="10"/>
                    <w:spacing w:line="240" w:lineRule="auto"/>
                    <w:contextualSpacing w:val="0"/>
                    <w:jc w:val="center"/>
                    <w:rPr>
                      <w:rFonts w:hint="eastAsia"/>
                    </w:rPr>
                  </w:pPr>
                  <w:r>
                    <w:rPr>
                      <w:rFonts w:eastAsia="Proxima Nova"/>
                      <w:color w:val="999999"/>
                    </w:rPr>
                    <w:t>0.3</w:t>
                  </w:r>
                </w:p>
              </w:tc>
              <w:tc>
                <w:tcPr>
                  <w:tcW w:w="129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E6B106" w14:textId="77777777" w:rsidR="00DC1875" w:rsidRDefault="00422A43">
                  <w:pPr>
                    <w:pStyle w:val="10"/>
                    <w:spacing w:line="240" w:lineRule="auto"/>
                    <w:contextualSpacing w:val="0"/>
                    <w:jc w:val="center"/>
                    <w:rPr>
                      <w:rFonts w:hint="eastAsia"/>
                    </w:rPr>
                  </w:pPr>
                  <w:r>
                    <w:rPr>
                      <w:rFonts w:eastAsia="Proxima Nova"/>
                    </w:rPr>
                    <w:t>0.30</w:t>
                  </w:r>
                </w:p>
              </w:tc>
            </w:tr>
            <w:tr w:rsidR="00DC1875" w14:paraId="02F54DD9" w14:textId="77777777">
              <w:tc>
                <w:tcPr>
                  <w:tcW w:w="61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AAE462" w14:textId="131938CB" w:rsidR="00DC1875" w:rsidRDefault="002B0D03">
                  <w:pPr>
                    <w:pStyle w:val="10"/>
                    <w:spacing w:line="240" w:lineRule="auto"/>
                    <w:contextualSpacing w:val="0"/>
                    <w:rPr>
                      <w:rFonts w:hint="eastAsia"/>
                    </w:rPr>
                  </w:pPr>
                  <w:r>
                    <w:rPr>
                      <w:rFonts w:eastAsia="Proxima Nova" w:hint="eastAsia"/>
                    </w:rPr>
                    <w:t>更新</w:t>
                  </w:r>
                  <w:r>
                    <w:rPr>
                      <w:rFonts w:eastAsia="Proxima Nova"/>
                    </w:rPr>
                    <w:t>Quorum App</w:t>
                  </w:r>
                  <w:r>
                    <w:rPr>
                      <w:rFonts w:eastAsia="Proxima Nova" w:hint="eastAsia"/>
                    </w:rPr>
                    <w:t>的交互设计</w:t>
                  </w:r>
                  <w:r>
                    <w:rPr>
                      <w:rFonts w:eastAsia="Proxima Nova"/>
                    </w:rPr>
                    <w:br/>
                  </w:r>
                  <w:r w:rsidR="00422A43">
                    <w:rPr>
                      <w:rFonts w:eastAsia="Proxima Nova"/>
                    </w:rPr>
                    <w:t>Refresh Quorum App UX &amp; Design</w:t>
                  </w:r>
                </w:p>
              </w:tc>
              <w:tc>
                <w:tcPr>
                  <w:tcW w:w="6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083E75" w14:textId="77777777" w:rsidR="00DC1875" w:rsidRDefault="00422A43">
                  <w:pPr>
                    <w:pStyle w:val="10"/>
                    <w:spacing w:line="240" w:lineRule="auto"/>
                    <w:contextualSpacing w:val="0"/>
                    <w:jc w:val="center"/>
                    <w:rPr>
                      <w:rFonts w:hint="eastAsia"/>
                    </w:rPr>
                  </w:pPr>
                  <w:r>
                    <w:rPr>
                      <w:rFonts w:eastAsia="Proxima Nova"/>
                      <w:color w:val="999999"/>
                    </w:rPr>
                    <w:t>0.4</w:t>
                  </w:r>
                </w:p>
              </w:tc>
              <w:tc>
                <w:tcPr>
                  <w:tcW w:w="129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50EF32" w14:textId="77777777" w:rsidR="00DC1875" w:rsidRDefault="00422A43">
                  <w:pPr>
                    <w:pStyle w:val="10"/>
                    <w:spacing w:line="240" w:lineRule="auto"/>
                    <w:contextualSpacing w:val="0"/>
                    <w:jc w:val="center"/>
                    <w:rPr>
                      <w:rFonts w:hint="eastAsia"/>
                    </w:rPr>
                  </w:pPr>
                  <w:r>
                    <w:rPr>
                      <w:rFonts w:eastAsia="Proxima Nova"/>
                    </w:rPr>
                    <w:t>0.90</w:t>
                  </w:r>
                </w:p>
              </w:tc>
            </w:tr>
            <w:tr w:rsidR="00DC1875" w14:paraId="35037C65" w14:textId="77777777">
              <w:tc>
                <w:tcPr>
                  <w:tcW w:w="61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B83AE7" w14:textId="77777777" w:rsidR="00DC1875" w:rsidRDefault="00DC1875">
                  <w:pPr>
                    <w:pStyle w:val="10"/>
                    <w:spacing w:line="240" w:lineRule="auto"/>
                    <w:contextualSpacing w:val="0"/>
                    <w:rPr>
                      <w:rFonts w:hint="eastAsia"/>
                    </w:rPr>
                  </w:pPr>
                </w:p>
              </w:tc>
              <w:tc>
                <w:tcPr>
                  <w:tcW w:w="6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B864D3" w14:textId="77777777" w:rsidR="00DC1875" w:rsidRDefault="00422A43">
                  <w:pPr>
                    <w:pStyle w:val="10"/>
                    <w:spacing w:line="240" w:lineRule="auto"/>
                    <w:contextualSpacing w:val="0"/>
                    <w:jc w:val="center"/>
                    <w:rPr>
                      <w:rFonts w:hint="eastAsia"/>
                    </w:rPr>
                  </w:pPr>
                  <w:r>
                    <w:rPr>
                      <w:rFonts w:eastAsia="Proxima Nova"/>
                      <w:i/>
                      <w:color w:val="DD7E6B"/>
                    </w:rPr>
                    <w:t>0.42</w:t>
                  </w:r>
                </w:p>
              </w:tc>
              <w:tc>
                <w:tcPr>
                  <w:tcW w:w="129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009FE8" w14:textId="77777777" w:rsidR="00DC1875" w:rsidRDefault="00422A43">
                  <w:pPr>
                    <w:pStyle w:val="10"/>
                    <w:spacing w:line="240" w:lineRule="auto"/>
                    <w:contextualSpacing w:val="0"/>
                    <w:jc w:val="center"/>
                    <w:rPr>
                      <w:rFonts w:hint="eastAsia"/>
                    </w:rPr>
                  </w:pPr>
                  <w:r>
                    <w:rPr>
                      <w:rFonts w:eastAsia="Proxima Nova"/>
                      <w:b/>
                      <w:shd w:val="clear" w:color="auto" w:fill="FFE599"/>
                    </w:rPr>
                    <w:t>0.65</w:t>
                  </w:r>
                </w:p>
              </w:tc>
            </w:tr>
          </w:tbl>
          <w:p w14:paraId="61C804DB" w14:textId="77777777" w:rsidR="00DC1875" w:rsidRDefault="00DC1875">
            <w:pPr>
              <w:pStyle w:val="10"/>
              <w:spacing w:line="240" w:lineRule="auto"/>
              <w:contextualSpacing w:val="0"/>
              <w:rPr>
                <w:rFonts w:hint="eastAsia"/>
              </w:rPr>
            </w:pP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F416A" w14:textId="77777777" w:rsidR="00DC1875" w:rsidRDefault="00DC1875">
            <w:pPr>
              <w:pStyle w:val="10"/>
              <w:spacing w:line="240" w:lineRule="auto"/>
              <w:contextualSpacing w:val="0"/>
              <w:rPr>
                <w:rFonts w:hint="eastAsia"/>
              </w:rPr>
            </w:pPr>
          </w:p>
        </w:tc>
      </w:tr>
    </w:tbl>
    <w:p w14:paraId="4C3C4C52" w14:textId="77777777" w:rsidR="00DC1875" w:rsidRDefault="00DC1875">
      <w:pPr>
        <w:pStyle w:val="10"/>
        <w:contextualSpacing w:val="0"/>
        <w:rPr>
          <w:rFonts w:hint="eastAsia"/>
        </w:rPr>
      </w:pPr>
    </w:p>
    <w:p w14:paraId="4048C4A6" w14:textId="77777777" w:rsidR="00DC1875" w:rsidRDefault="00422A43">
      <w:pPr>
        <w:pStyle w:val="10"/>
        <w:contextualSpacing w:val="0"/>
        <w:rPr>
          <w:rFonts w:hint="eastAsia"/>
        </w:rPr>
      </w:pPr>
      <w:r>
        <w:rPr>
          <w:rFonts w:eastAsia="Proxima Nova"/>
          <w:i/>
          <w:u w:val="single"/>
        </w:rPr>
        <w:t>OKRS</w:t>
      </w:r>
    </w:p>
    <w:p w14:paraId="42ACEC7F" w14:textId="29BC27DF" w:rsidR="00DC1875" w:rsidRPr="002725A5" w:rsidRDefault="002B0D03">
      <w:pPr>
        <w:pStyle w:val="10"/>
        <w:contextualSpacing w:val="0"/>
        <w:rPr>
          <w:rFonts w:hint="eastAsia"/>
          <w:b/>
        </w:rPr>
      </w:pPr>
      <w:r w:rsidRPr="002725A5">
        <w:rPr>
          <w:rFonts w:eastAsia="Proxima Nova" w:hint="eastAsia"/>
          <w:b/>
        </w:rPr>
        <w:t>目标</w:t>
      </w:r>
      <w:r w:rsidR="00422A43" w:rsidRPr="002725A5">
        <w:rPr>
          <w:rFonts w:eastAsia="Proxima Nova"/>
          <w:b/>
        </w:rPr>
        <w:t xml:space="preserve">: </w:t>
      </w:r>
      <w:r w:rsidRPr="002725A5">
        <w:rPr>
          <w:rFonts w:eastAsia="Proxima Nova" w:hint="eastAsia"/>
          <w:b/>
        </w:rPr>
        <w:t>提升</w:t>
      </w:r>
      <w:r w:rsidRPr="002725A5">
        <w:rPr>
          <w:rFonts w:eastAsia="Proxima Nova"/>
          <w:b/>
        </w:rPr>
        <w:t>Quorum</w:t>
      </w:r>
      <w:r w:rsidRPr="002725A5">
        <w:rPr>
          <w:rFonts w:eastAsia="Proxima Nova" w:hint="eastAsia"/>
          <w:b/>
        </w:rPr>
        <w:t>用户基数</w:t>
      </w:r>
    </w:p>
    <w:p w14:paraId="7EF995F4" w14:textId="5E26927F" w:rsidR="00DC1875" w:rsidRDefault="002B0D03">
      <w:pPr>
        <w:pStyle w:val="10"/>
        <w:contextualSpacing w:val="0"/>
        <w:rPr>
          <w:rFonts w:hint="eastAsia"/>
        </w:rPr>
      </w:pPr>
      <w:r>
        <w:rPr>
          <w:rFonts w:eastAsia="Proxima Nova" w:hint="eastAsia"/>
          <w:b/>
        </w:rPr>
        <w:t>关键结果</w:t>
      </w:r>
      <w:r w:rsidR="00422A43">
        <w:rPr>
          <w:rFonts w:eastAsia="Proxima Nova"/>
          <w:b/>
        </w:rPr>
        <w:t>:</w:t>
      </w:r>
      <w:r w:rsidR="00422A43">
        <w:rPr>
          <w:rFonts w:eastAsia="Proxima Nova"/>
        </w:rPr>
        <w:t xml:space="preserve"> </w:t>
      </w:r>
      <w:r w:rsidR="00422A43">
        <w:rPr>
          <w:rFonts w:eastAsia="Proxima Nova"/>
          <w:i/>
          <w:color w:val="CC4125"/>
          <w:sz w:val="16"/>
        </w:rPr>
        <w:t>NIKET, MATT</w:t>
      </w:r>
    </w:p>
    <w:p w14:paraId="47FABF54" w14:textId="19E2AD89" w:rsidR="00DC1875" w:rsidRDefault="00422A43">
      <w:pPr>
        <w:pStyle w:val="10"/>
        <w:numPr>
          <w:ilvl w:val="0"/>
          <w:numId w:val="3"/>
        </w:numPr>
        <w:ind w:hanging="359"/>
        <w:rPr>
          <w:rFonts w:hint="eastAsia"/>
        </w:rPr>
      </w:pPr>
      <w:r>
        <w:rPr>
          <w:rFonts w:eastAsia="Proxima Nova" w:hint="eastAsia"/>
        </w:rPr>
        <w:t>增加平均每日访问数到2</w:t>
      </w:r>
      <w:r>
        <w:rPr>
          <w:rFonts w:eastAsia="Proxima Nova"/>
        </w:rPr>
        <w:t>,000</w:t>
      </w:r>
    </w:p>
    <w:p w14:paraId="798AE5EF" w14:textId="28CCD732" w:rsidR="00DC1875" w:rsidRDefault="00422A43">
      <w:pPr>
        <w:pStyle w:val="10"/>
        <w:numPr>
          <w:ilvl w:val="0"/>
          <w:numId w:val="3"/>
        </w:numPr>
        <w:ind w:hanging="359"/>
        <w:rPr>
          <w:rFonts w:hint="eastAsia"/>
        </w:rPr>
      </w:pPr>
      <w:r>
        <w:rPr>
          <w:rFonts w:eastAsia="Proxima Nova" w:hint="eastAsia"/>
        </w:rPr>
        <w:t>月度独立访问量达到</w:t>
      </w:r>
      <w:r>
        <w:rPr>
          <w:rFonts w:eastAsia="Proxima Nova"/>
        </w:rPr>
        <w:t>45,000</w:t>
      </w:r>
    </w:p>
    <w:p w14:paraId="60A3FBA8" w14:textId="77777777" w:rsidR="00DC1875" w:rsidRDefault="00DC1875">
      <w:pPr>
        <w:pStyle w:val="10"/>
        <w:contextualSpacing w:val="0"/>
        <w:rPr>
          <w:rFonts w:hint="eastAsia"/>
        </w:rPr>
      </w:pPr>
    </w:p>
    <w:p w14:paraId="0DFA435C" w14:textId="61F104BB" w:rsidR="00DC1875" w:rsidRDefault="002B0D03">
      <w:pPr>
        <w:pStyle w:val="10"/>
        <w:contextualSpacing w:val="0"/>
        <w:rPr>
          <w:rFonts w:hint="eastAsia"/>
        </w:rPr>
      </w:pPr>
      <w:r>
        <w:rPr>
          <w:rFonts w:eastAsia="Proxima Nova"/>
          <w:b/>
        </w:rPr>
        <w:t>目标</w:t>
      </w:r>
      <w:r w:rsidR="00422A43">
        <w:rPr>
          <w:rFonts w:eastAsia="Proxima Nova"/>
          <w:b/>
        </w:rPr>
        <w:t xml:space="preserve">: </w:t>
      </w:r>
      <w:r w:rsidR="00422A43">
        <w:rPr>
          <w:rFonts w:eastAsia="Proxima Nova" w:hint="eastAsia"/>
        </w:rPr>
        <w:t>从用户那里得到</w:t>
      </w:r>
      <w:r w:rsidR="00422A43">
        <w:rPr>
          <w:rFonts w:eastAsia="Proxima Nova"/>
        </w:rPr>
        <w:t>Quorum</w:t>
      </w:r>
      <w:r w:rsidR="00422A43">
        <w:rPr>
          <w:rFonts w:eastAsia="Proxima Nova" w:hint="eastAsia"/>
        </w:rPr>
        <w:t>有用的佐证</w:t>
      </w:r>
    </w:p>
    <w:p w14:paraId="54F6E667" w14:textId="4F51066F" w:rsidR="00DC1875" w:rsidRDefault="002B0D03">
      <w:pPr>
        <w:pStyle w:val="10"/>
        <w:contextualSpacing w:val="0"/>
        <w:rPr>
          <w:rFonts w:hint="eastAsia"/>
        </w:rPr>
      </w:pPr>
      <w:r>
        <w:rPr>
          <w:rFonts w:eastAsia="Proxima Nova"/>
          <w:b/>
        </w:rPr>
        <w:t>关键结果</w:t>
      </w:r>
      <w:r w:rsidR="00422A43">
        <w:rPr>
          <w:rFonts w:eastAsia="Proxima Nova"/>
          <w:b/>
        </w:rPr>
        <w:t>:</w:t>
      </w:r>
      <w:r w:rsidR="00422A43">
        <w:rPr>
          <w:rFonts w:eastAsia="Proxima Nova"/>
        </w:rPr>
        <w:t xml:space="preserve"> </w:t>
      </w:r>
      <w:r w:rsidR="00422A43">
        <w:rPr>
          <w:rFonts w:eastAsia="Proxima Nova"/>
          <w:i/>
          <w:color w:val="CC4125"/>
          <w:sz w:val="16"/>
        </w:rPr>
        <w:t>MATT, NIKET, REED</w:t>
      </w:r>
    </w:p>
    <w:p w14:paraId="1EF1F049" w14:textId="126910FC" w:rsidR="00DC1875" w:rsidRDefault="00422A43">
      <w:pPr>
        <w:pStyle w:val="10"/>
        <w:ind w:left="720" w:hanging="359"/>
        <w:contextualSpacing w:val="0"/>
        <w:rPr>
          <w:rFonts w:hint="eastAsia"/>
        </w:rPr>
      </w:pPr>
      <w:r>
        <w:rPr>
          <w:rFonts w:ascii="Times New Roman" w:eastAsia="Proxima Nova" w:hAnsi="Times New Roman" w:cs="Times New Roman"/>
        </w:rPr>
        <w:t>●</w:t>
      </w:r>
      <w:r>
        <w:rPr>
          <w:rFonts w:eastAsia="Proxima Nova"/>
        </w:rPr>
        <w:t xml:space="preserve">      </w:t>
      </w:r>
      <w:r w:rsidR="002725A5">
        <w:rPr>
          <w:rFonts w:eastAsia="Proxima Nova" w:hint="eastAsia"/>
        </w:rPr>
        <w:t>提升升级转化率到10%</w:t>
      </w:r>
    </w:p>
    <w:p w14:paraId="429BE574" w14:textId="21C52059" w:rsidR="00DC1875" w:rsidRDefault="00422A43">
      <w:pPr>
        <w:pStyle w:val="10"/>
        <w:ind w:left="720" w:hanging="359"/>
        <w:contextualSpacing w:val="0"/>
        <w:rPr>
          <w:rFonts w:hint="eastAsia"/>
        </w:rPr>
      </w:pPr>
      <w:r>
        <w:rPr>
          <w:rFonts w:ascii="Times New Roman" w:eastAsia="Proxima Nova" w:hAnsi="Times New Roman" w:cs="Times New Roman"/>
        </w:rPr>
        <w:t>●</w:t>
      </w:r>
      <w:r>
        <w:rPr>
          <w:rFonts w:eastAsia="Proxima Nova"/>
        </w:rPr>
        <w:t xml:space="preserve">      </w:t>
      </w:r>
      <w:r w:rsidR="002725A5">
        <w:rPr>
          <w:rFonts w:eastAsia="Proxima Nova" w:hint="eastAsia"/>
        </w:rPr>
        <w:t>提升月活用户率到30%</w:t>
      </w:r>
    </w:p>
    <w:p w14:paraId="71BE712C" w14:textId="1352615E" w:rsidR="00DC1875" w:rsidRDefault="00422A43">
      <w:pPr>
        <w:pStyle w:val="10"/>
        <w:ind w:left="720" w:hanging="359"/>
        <w:contextualSpacing w:val="0"/>
        <w:rPr>
          <w:rFonts w:hint="eastAsia"/>
        </w:rPr>
      </w:pPr>
      <w:r>
        <w:rPr>
          <w:rFonts w:ascii="Times New Roman" w:eastAsia="Proxima Nova" w:hAnsi="Times New Roman" w:cs="Times New Roman"/>
        </w:rPr>
        <w:t>●</w:t>
      </w:r>
      <w:r>
        <w:rPr>
          <w:rFonts w:eastAsia="Proxima Nova"/>
        </w:rPr>
        <w:t xml:space="preserve">      </w:t>
      </w:r>
      <w:r w:rsidR="002725A5">
        <w:rPr>
          <w:rFonts w:eastAsia="Proxima Nova" w:hint="eastAsia"/>
        </w:rPr>
        <w:t>70%的新用户至少回答10个问题。</w:t>
      </w:r>
    </w:p>
    <w:p w14:paraId="3208A39D" w14:textId="77777777" w:rsidR="00DC1875" w:rsidRDefault="00DC1875">
      <w:pPr>
        <w:pStyle w:val="10"/>
        <w:contextualSpacing w:val="0"/>
        <w:rPr>
          <w:rFonts w:hint="eastAsia"/>
        </w:rPr>
      </w:pPr>
    </w:p>
    <w:p w14:paraId="107996FA" w14:textId="5B943F96" w:rsidR="00DC1875" w:rsidRDefault="002B0D03">
      <w:pPr>
        <w:pStyle w:val="10"/>
        <w:contextualSpacing w:val="0"/>
        <w:rPr>
          <w:rFonts w:hint="eastAsia"/>
        </w:rPr>
      </w:pPr>
      <w:r>
        <w:rPr>
          <w:rFonts w:eastAsia="Proxima Nova"/>
          <w:b/>
        </w:rPr>
        <w:t>目标</w:t>
      </w:r>
      <w:r w:rsidR="002725A5">
        <w:rPr>
          <w:rFonts w:eastAsia="Proxima Nova"/>
          <w:b/>
        </w:rPr>
        <w:t xml:space="preserve">: </w:t>
      </w:r>
      <w:r w:rsidR="002725A5">
        <w:rPr>
          <w:rFonts w:eastAsia="Proxima Nova" w:hint="eastAsia"/>
          <w:b/>
        </w:rPr>
        <w:t>改进基础设施</w:t>
      </w:r>
    </w:p>
    <w:p w14:paraId="23A1BF9A" w14:textId="65B8D063" w:rsidR="00DC1875" w:rsidRDefault="002B0D03">
      <w:pPr>
        <w:pStyle w:val="10"/>
        <w:contextualSpacing w:val="0"/>
        <w:rPr>
          <w:rFonts w:hint="eastAsia"/>
        </w:rPr>
      </w:pPr>
      <w:r>
        <w:rPr>
          <w:rFonts w:eastAsia="Proxima Nova"/>
          <w:b/>
        </w:rPr>
        <w:t>关键结果</w:t>
      </w:r>
      <w:r w:rsidR="00422A43">
        <w:rPr>
          <w:rFonts w:eastAsia="Proxima Nova"/>
          <w:b/>
        </w:rPr>
        <w:t>:</w:t>
      </w:r>
      <w:r w:rsidR="00422A43">
        <w:rPr>
          <w:rFonts w:eastAsia="Proxima Nova"/>
        </w:rPr>
        <w:t xml:space="preserve"> </w:t>
      </w:r>
      <w:r w:rsidR="00422A43">
        <w:rPr>
          <w:rFonts w:eastAsia="Proxima Nova"/>
          <w:i/>
          <w:color w:val="CC4125"/>
          <w:sz w:val="16"/>
        </w:rPr>
        <w:t>NAT, REED</w:t>
      </w:r>
    </w:p>
    <w:p w14:paraId="0D4FE6F0" w14:textId="77777777" w:rsidR="00E736B3" w:rsidRDefault="00422A43">
      <w:pPr>
        <w:pStyle w:val="10"/>
        <w:ind w:left="720" w:hanging="359"/>
        <w:contextualSpacing w:val="0"/>
        <w:rPr>
          <w:rFonts w:eastAsia="Proxima Nova"/>
        </w:rPr>
      </w:pPr>
      <w:r>
        <w:rPr>
          <w:rFonts w:ascii="Times New Roman" w:eastAsia="Proxima Nova" w:hAnsi="Times New Roman" w:cs="Times New Roman"/>
        </w:rPr>
        <w:t>●</w:t>
      </w:r>
      <w:r w:rsidR="00E736B3">
        <w:rPr>
          <w:rFonts w:eastAsia="Proxima Nova"/>
        </w:rPr>
        <w:t xml:space="preserve">    </w:t>
      </w:r>
      <w:r w:rsidR="00E736B3">
        <w:rPr>
          <w:rFonts w:eastAsia="Proxima Nova" w:hint="eastAsia"/>
        </w:rPr>
        <w:t>使用Hubot自动发布工具</w:t>
      </w:r>
    </w:p>
    <w:p w14:paraId="2D40708B" w14:textId="3ACE6C6F" w:rsidR="00DC1875" w:rsidRDefault="00E736B3">
      <w:pPr>
        <w:pStyle w:val="10"/>
        <w:numPr>
          <w:ilvl w:val="0"/>
          <w:numId w:val="2"/>
        </w:numPr>
        <w:ind w:hanging="359"/>
        <w:rPr>
          <w:rFonts w:hint="eastAsia"/>
        </w:rPr>
      </w:pPr>
      <w:r>
        <w:rPr>
          <w:rFonts w:eastAsia="Proxima Nova" w:hint="eastAsia"/>
        </w:rPr>
        <w:t>降低请求延迟50%</w:t>
      </w:r>
    </w:p>
    <w:p w14:paraId="1C2A5426" w14:textId="77777777" w:rsidR="00DC1875" w:rsidRDefault="00DC1875">
      <w:pPr>
        <w:pStyle w:val="10"/>
        <w:contextualSpacing w:val="0"/>
        <w:rPr>
          <w:rFonts w:hint="eastAsia"/>
        </w:rPr>
      </w:pPr>
    </w:p>
    <w:p w14:paraId="1EEAEC81" w14:textId="61C096C7" w:rsidR="00DC1875" w:rsidRDefault="002B0D03">
      <w:pPr>
        <w:pStyle w:val="10"/>
        <w:contextualSpacing w:val="0"/>
        <w:rPr>
          <w:rFonts w:hint="eastAsia"/>
        </w:rPr>
      </w:pPr>
      <w:r>
        <w:rPr>
          <w:rFonts w:eastAsia="Proxima Nova"/>
          <w:b/>
        </w:rPr>
        <w:t>目标</w:t>
      </w:r>
      <w:r w:rsidR="00422A43">
        <w:rPr>
          <w:rFonts w:eastAsia="Proxima Nova"/>
          <w:b/>
        </w:rPr>
        <w:t xml:space="preserve">: </w:t>
      </w:r>
      <w:r w:rsidR="002277DD">
        <w:rPr>
          <w:rFonts w:eastAsia="Proxima Nova" w:hint="eastAsia"/>
        </w:rPr>
        <w:t>改进提问命中技术</w:t>
      </w:r>
    </w:p>
    <w:p w14:paraId="357FDB45" w14:textId="12B3F2EC" w:rsidR="00DC1875" w:rsidRDefault="002B0D03">
      <w:pPr>
        <w:pStyle w:val="10"/>
        <w:contextualSpacing w:val="0"/>
        <w:rPr>
          <w:rFonts w:hint="eastAsia"/>
        </w:rPr>
      </w:pPr>
      <w:r>
        <w:rPr>
          <w:rFonts w:eastAsia="Proxima Nova"/>
          <w:b/>
        </w:rPr>
        <w:lastRenderedPageBreak/>
        <w:t>关键结果</w:t>
      </w:r>
      <w:r w:rsidR="00422A43">
        <w:rPr>
          <w:rFonts w:eastAsia="Proxima Nova"/>
          <w:b/>
        </w:rPr>
        <w:t xml:space="preserve">: </w:t>
      </w:r>
      <w:r w:rsidR="00422A43">
        <w:rPr>
          <w:rFonts w:eastAsia="Proxima Nova"/>
          <w:i/>
          <w:color w:val="CC4125"/>
          <w:sz w:val="16"/>
        </w:rPr>
        <w:t>KAREEM, REED</w:t>
      </w:r>
    </w:p>
    <w:p w14:paraId="050BA7B5" w14:textId="0A87ABAF" w:rsidR="00DC1875" w:rsidRDefault="00422A43">
      <w:pPr>
        <w:pStyle w:val="10"/>
        <w:ind w:left="720" w:hanging="359"/>
        <w:contextualSpacing w:val="0"/>
        <w:rPr>
          <w:rFonts w:hint="eastAsia"/>
        </w:rPr>
      </w:pPr>
      <w:r>
        <w:rPr>
          <w:rFonts w:ascii="Times New Roman" w:eastAsia="Proxima Nova" w:hAnsi="Times New Roman" w:cs="Times New Roman"/>
        </w:rPr>
        <w:t>●</w:t>
      </w:r>
      <w:r>
        <w:rPr>
          <w:rFonts w:eastAsia="Proxima Nova"/>
        </w:rPr>
        <w:t xml:space="preserve">      </w:t>
      </w:r>
      <w:r w:rsidR="002277DD">
        <w:rPr>
          <w:rFonts w:eastAsia="Proxima Nova" w:hint="eastAsia"/>
        </w:rPr>
        <w:t>尝试5种重要的算法改进</w:t>
      </w:r>
    </w:p>
    <w:p w14:paraId="0BFCE759" w14:textId="2EC6F2B3" w:rsidR="00DC1875" w:rsidRPr="002277DD" w:rsidRDefault="00422A43" w:rsidP="002277DD">
      <w:pPr>
        <w:pStyle w:val="10"/>
        <w:ind w:left="720" w:hanging="359"/>
        <w:contextualSpacing w:val="0"/>
        <w:rPr>
          <w:rFonts w:eastAsia="Proxima Nova"/>
        </w:rPr>
      </w:pPr>
      <w:r>
        <w:rPr>
          <w:rFonts w:ascii="Times New Roman" w:eastAsia="Proxima Nova" w:hAnsi="Times New Roman" w:cs="Times New Roman"/>
        </w:rPr>
        <w:t>●</w:t>
      </w:r>
      <w:r>
        <w:rPr>
          <w:rFonts w:eastAsia="Proxima Nova"/>
        </w:rPr>
        <w:t xml:space="preserve">      </w:t>
      </w:r>
      <w:r w:rsidR="002277DD">
        <w:rPr>
          <w:rFonts w:eastAsia="Proxima Nova" w:hint="eastAsia"/>
        </w:rPr>
        <w:t>开发一个算法准确度衡量工具，实现80%的正确命中率</w:t>
      </w:r>
    </w:p>
    <w:p w14:paraId="004409A4" w14:textId="77777777" w:rsidR="00DC1875" w:rsidRDefault="00422A43">
      <w:pPr>
        <w:pStyle w:val="10"/>
        <w:contextualSpacing w:val="0"/>
        <w:rPr>
          <w:rFonts w:hint="eastAsia"/>
        </w:rPr>
      </w:pPr>
      <w:r>
        <w:rPr>
          <w:rFonts w:eastAsia="Proxima Nova"/>
        </w:rPr>
        <w:t xml:space="preserve"> </w:t>
      </w:r>
    </w:p>
    <w:p w14:paraId="4D3296EB" w14:textId="37631696" w:rsidR="00DC1875" w:rsidRDefault="002B0D03">
      <w:pPr>
        <w:pStyle w:val="10"/>
        <w:contextualSpacing w:val="0"/>
        <w:rPr>
          <w:rFonts w:hint="eastAsia"/>
        </w:rPr>
      </w:pPr>
      <w:r>
        <w:rPr>
          <w:rFonts w:eastAsia="Proxima Nova"/>
          <w:b/>
        </w:rPr>
        <w:t>目标</w:t>
      </w:r>
      <w:r w:rsidR="00422A43">
        <w:rPr>
          <w:rFonts w:eastAsia="Proxima Nova"/>
          <w:b/>
        </w:rPr>
        <w:t xml:space="preserve">: </w:t>
      </w:r>
      <w:r w:rsidR="002277DD">
        <w:rPr>
          <w:rFonts w:eastAsia="Proxima Nova" w:hint="eastAsia"/>
        </w:rPr>
        <w:t>更新</w:t>
      </w:r>
      <w:r w:rsidR="002277DD">
        <w:rPr>
          <w:rFonts w:eastAsia="Proxima Nova"/>
        </w:rPr>
        <w:t>Quorum App</w:t>
      </w:r>
      <w:r w:rsidR="002277DD">
        <w:rPr>
          <w:rFonts w:eastAsia="Proxima Nova" w:hint="eastAsia"/>
        </w:rPr>
        <w:t>的交互设计</w:t>
      </w:r>
    </w:p>
    <w:p w14:paraId="28D49402" w14:textId="34911D77" w:rsidR="00DC1875" w:rsidRDefault="002B0D03">
      <w:pPr>
        <w:pStyle w:val="10"/>
        <w:contextualSpacing w:val="0"/>
        <w:rPr>
          <w:rFonts w:hint="eastAsia"/>
        </w:rPr>
      </w:pPr>
      <w:r>
        <w:rPr>
          <w:rFonts w:eastAsia="Proxima Nova"/>
          <w:b/>
        </w:rPr>
        <w:t>关键结果</w:t>
      </w:r>
      <w:r w:rsidR="00422A43">
        <w:rPr>
          <w:rFonts w:eastAsia="Proxima Nova"/>
          <w:b/>
        </w:rPr>
        <w:t>:</w:t>
      </w:r>
      <w:r w:rsidR="00422A43">
        <w:rPr>
          <w:rFonts w:eastAsia="Proxima Nova"/>
        </w:rPr>
        <w:t xml:space="preserve"> </w:t>
      </w:r>
      <w:r w:rsidR="00422A43">
        <w:rPr>
          <w:rFonts w:eastAsia="Proxima Nova"/>
          <w:i/>
          <w:color w:val="CC4125"/>
          <w:sz w:val="16"/>
        </w:rPr>
        <w:t>XANDER, NIKET</w:t>
      </w:r>
    </w:p>
    <w:p w14:paraId="7E3EE265" w14:textId="40461C29" w:rsidR="00DC1875" w:rsidRDefault="00422A43">
      <w:pPr>
        <w:pStyle w:val="10"/>
        <w:ind w:left="720" w:hanging="359"/>
        <w:contextualSpacing w:val="0"/>
        <w:rPr>
          <w:rFonts w:hint="eastAsia"/>
        </w:rPr>
      </w:pPr>
      <w:r>
        <w:rPr>
          <w:rFonts w:ascii="Times New Roman" w:eastAsia="Proxima Nova" w:hAnsi="Times New Roman" w:cs="Times New Roman"/>
        </w:rPr>
        <w:t>●</w:t>
      </w:r>
      <w:r>
        <w:rPr>
          <w:rFonts w:eastAsia="Proxima Nova"/>
        </w:rPr>
        <w:t xml:space="preserve">      </w:t>
      </w:r>
      <w:r w:rsidR="002277DD">
        <w:rPr>
          <w:rFonts w:eastAsia="Proxima Nova" w:hint="eastAsia"/>
        </w:rPr>
        <w:t>做一个全新的版本，100%的团队一致认可。</w:t>
      </w:r>
    </w:p>
    <w:p w14:paraId="048446C8" w14:textId="77777777" w:rsidR="002277DD" w:rsidRDefault="00422A43">
      <w:pPr>
        <w:pStyle w:val="10"/>
        <w:ind w:left="720" w:hanging="359"/>
        <w:contextualSpacing w:val="0"/>
        <w:rPr>
          <w:rFonts w:eastAsia="Proxima Nova"/>
        </w:rPr>
      </w:pPr>
      <w:r>
        <w:rPr>
          <w:rFonts w:ascii="Times New Roman" w:eastAsia="Proxima Nova" w:hAnsi="Times New Roman" w:cs="Times New Roman"/>
        </w:rPr>
        <w:t>●</w:t>
      </w:r>
      <w:r>
        <w:rPr>
          <w:rFonts w:eastAsia="Proxima Nova"/>
        </w:rPr>
        <w:t xml:space="preserve">      </w:t>
      </w:r>
      <w:r w:rsidR="002277DD">
        <w:rPr>
          <w:rFonts w:eastAsia="Proxima Nova" w:hint="eastAsia"/>
        </w:rPr>
        <w:t>至少90%的当前月活用户同意这是针对现有版本的明显改进。</w:t>
      </w:r>
    </w:p>
    <w:p w14:paraId="744658E2" w14:textId="77777777" w:rsidR="002277DD" w:rsidRDefault="00422A43">
      <w:pPr>
        <w:pStyle w:val="10"/>
        <w:ind w:left="720" w:hanging="359"/>
        <w:contextualSpacing w:val="0"/>
        <w:rPr>
          <w:rFonts w:eastAsia="Proxima Nova"/>
        </w:rPr>
      </w:pPr>
      <w:r>
        <w:rPr>
          <w:rFonts w:ascii="Times New Roman" w:eastAsia="Proxima Nova" w:hAnsi="Times New Roman" w:cs="Times New Roman"/>
        </w:rPr>
        <w:t>●</w:t>
      </w:r>
      <w:r>
        <w:rPr>
          <w:rFonts w:eastAsia="Proxima Nova"/>
        </w:rPr>
        <w:t xml:space="preserve">      </w:t>
      </w:r>
      <w:r w:rsidR="002277DD">
        <w:rPr>
          <w:rFonts w:eastAsia="Proxima Nova" w:hint="eastAsia"/>
        </w:rPr>
        <w:t>发布新的Logo的应用图标，同时使用到网站，社交媒体和博客上。</w:t>
      </w:r>
    </w:p>
    <w:p w14:paraId="74C26481" w14:textId="4145CEBB" w:rsidR="002277DD" w:rsidRDefault="002277DD" w:rsidP="002277DD">
      <w:pPr>
        <w:pStyle w:val="10"/>
        <w:ind w:left="720" w:hanging="359"/>
        <w:contextualSpacing w:val="0"/>
        <w:rPr>
          <w:rFonts w:eastAsia="Proxima Nova"/>
        </w:rPr>
      </w:pPr>
      <w:r>
        <w:rPr>
          <w:rFonts w:ascii="Times New Roman" w:eastAsia="Proxima Nova" w:hAnsi="Times New Roman" w:cs="Times New Roman"/>
        </w:rPr>
        <w:t>●</w:t>
      </w:r>
      <w:r>
        <w:rPr>
          <w:rFonts w:eastAsia="Proxima Nova"/>
        </w:rPr>
        <w:t xml:space="preserve">      </w:t>
      </w:r>
      <w:r>
        <w:rPr>
          <w:rFonts w:eastAsia="Proxima Nova" w:hint="eastAsia"/>
        </w:rPr>
        <w:t>更新应用商店的截屏和文案</w:t>
      </w:r>
    </w:p>
    <w:p w14:paraId="52E17919" w14:textId="77777777" w:rsidR="002277DD" w:rsidRDefault="002277DD">
      <w:pPr>
        <w:pStyle w:val="10"/>
        <w:ind w:left="720" w:hanging="359"/>
        <w:contextualSpacing w:val="0"/>
        <w:rPr>
          <w:rFonts w:eastAsia="Proxima Nova"/>
        </w:rPr>
      </w:pPr>
    </w:p>
    <w:p w14:paraId="612D6CA4" w14:textId="77777777" w:rsidR="00DC1875" w:rsidRDefault="00DC1875">
      <w:pPr>
        <w:pStyle w:val="10"/>
        <w:contextualSpacing w:val="0"/>
        <w:rPr>
          <w:rFonts w:hint="eastAsia"/>
        </w:rPr>
      </w:pPr>
    </w:p>
    <w:sectPr w:rsidR="00DC1875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615D0C" w14:textId="77777777" w:rsidR="00103D27" w:rsidRDefault="00103D27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45ACCE9D" w14:textId="77777777" w:rsidR="00103D27" w:rsidRDefault="00103D27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roxima Nova">
    <w:altName w:val="Angsana New"/>
    <w:charset w:val="00"/>
    <w:family w:val="auto"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60285F" w14:textId="47333756" w:rsidR="00AE3ECD" w:rsidRDefault="007F0BB2">
    <w:pPr>
      <w:pStyle w:val="10"/>
      <w:contextualSpacing w:val="0"/>
      <w:rPr>
        <w:rFonts w:hint="eastAsia"/>
      </w:rPr>
    </w:pPr>
    <w:r>
      <w:rPr>
        <w:rFonts w:eastAsia="Proxima Nova" w:hint="eastAsia"/>
        <w:color w:val="999999"/>
      </w:rPr>
      <w:t>此文由明道团队翻译</w:t>
    </w:r>
    <w:r>
      <w:rPr>
        <w:rFonts w:eastAsia="Proxima Nova"/>
        <w:color w:val="999999"/>
      </w:rPr>
      <w:t xml:space="preserve"> (Mingdao.com)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377C70" w14:textId="77777777" w:rsidR="00103D27" w:rsidRDefault="00103D27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6518C232" w14:textId="77777777" w:rsidR="00103D27" w:rsidRDefault="00103D27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22946"/>
    <w:multiLevelType w:val="multilevel"/>
    <w:tmpl w:val="35E297BC"/>
    <w:lvl w:ilvl="0">
      <w:start w:val="1"/>
      <w:numFmt w:val="bullet"/>
      <w:lvlText w:val="●"/>
      <w:lvlJc w:val="left"/>
      <w:pPr>
        <w:ind w:left="720" w:firstLine="360"/>
      </w:pPr>
      <w:rPr>
        <w:rFonts w:ascii="Proxima Nova" w:eastAsia="Proxima Nova" w:hAnsi="Proxima Nova" w:cs="Proxima Nov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Proxima Nova" w:eastAsia="Proxima Nova" w:hAnsi="Proxima Nova" w:cs="Proxima Nov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Proxima Nova" w:eastAsia="Proxima Nova" w:hAnsi="Proxima Nova" w:cs="Proxima Nov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Proxima Nova" w:eastAsia="Proxima Nova" w:hAnsi="Proxima Nova" w:cs="Proxima Nov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Proxima Nova" w:eastAsia="Proxima Nova" w:hAnsi="Proxima Nova" w:cs="Proxima Nov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Proxima Nova" w:eastAsia="Proxima Nova" w:hAnsi="Proxima Nova" w:cs="Proxima Nov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Proxima Nova" w:eastAsia="Proxima Nova" w:hAnsi="Proxima Nova" w:cs="Proxima Nov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Proxima Nova" w:eastAsia="Proxima Nova" w:hAnsi="Proxima Nova" w:cs="Proxima Nov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Proxima Nova" w:eastAsia="Proxima Nova" w:hAnsi="Proxima Nova" w:cs="Proxima Nov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">
    <w:nsid w:val="37FF60C5"/>
    <w:multiLevelType w:val="multilevel"/>
    <w:tmpl w:val="47529CEA"/>
    <w:lvl w:ilvl="0">
      <w:start w:val="1"/>
      <w:numFmt w:val="bullet"/>
      <w:lvlText w:val="●"/>
      <w:lvlJc w:val="left"/>
      <w:pPr>
        <w:ind w:left="720" w:firstLine="360"/>
      </w:pPr>
      <w:rPr>
        <w:rFonts w:ascii="Proxima Nova" w:eastAsia="Proxima Nova" w:hAnsi="Proxima Nova" w:cs="Proxima Nov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Proxima Nova" w:eastAsia="Proxima Nova" w:hAnsi="Proxima Nova" w:cs="Proxima Nov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Proxima Nova" w:eastAsia="Proxima Nova" w:hAnsi="Proxima Nova" w:cs="Proxima Nov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Proxima Nova" w:eastAsia="Proxima Nova" w:hAnsi="Proxima Nova" w:cs="Proxima Nov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Proxima Nova" w:eastAsia="Proxima Nova" w:hAnsi="Proxima Nova" w:cs="Proxima Nov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Proxima Nova" w:eastAsia="Proxima Nova" w:hAnsi="Proxima Nova" w:cs="Proxima Nov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Proxima Nova" w:eastAsia="Proxima Nova" w:hAnsi="Proxima Nova" w:cs="Proxima Nov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Proxima Nova" w:eastAsia="Proxima Nova" w:hAnsi="Proxima Nova" w:cs="Proxima Nov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Proxima Nova" w:eastAsia="Proxima Nova" w:hAnsi="Proxima Nova" w:cs="Proxima Nov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">
    <w:nsid w:val="70B34C41"/>
    <w:multiLevelType w:val="multilevel"/>
    <w:tmpl w:val="19B220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C1875"/>
    <w:rsid w:val="00021CE3"/>
    <w:rsid w:val="00034B5C"/>
    <w:rsid w:val="00047C33"/>
    <w:rsid w:val="00103D27"/>
    <w:rsid w:val="00134E4D"/>
    <w:rsid w:val="002277DD"/>
    <w:rsid w:val="002725A5"/>
    <w:rsid w:val="002B0D03"/>
    <w:rsid w:val="00422A43"/>
    <w:rsid w:val="005B69B9"/>
    <w:rsid w:val="00660E24"/>
    <w:rsid w:val="006E4C22"/>
    <w:rsid w:val="007F0BB2"/>
    <w:rsid w:val="009862F5"/>
    <w:rsid w:val="009A002A"/>
    <w:rsid w:val="00AE3ECD"/>
    <w:rsid w:val="00C261CE"/>
    <w:rsid w:val="00CC74B0"/>
    <w:rsid w:val="00D00E64"/>
    <w:rsid w:val="00D734F0"/>
    <w:rsid w:val="00DC1875"/>
    <w:rsid w:val="00E3109D"/>
    <w:rsid w:val="00E6356C"/>
    <w:rsid w:val="00E736B3"/>
    <w:rsid w:val="00F1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C3D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roxima Nova" w:eastAsiaTheme="minorEastAsia" w:hAnsi="Proxima Nova" w:cs="Proxima Nova"/>
        <w:color w:val="434343"/>
        <w:lang w:val="en-US" w:eastAsia="zh-CN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</w:style>
  <w:style w:type="paragraph" w:styleId="1">
    <w:name w:val="heading 1"/>
    <w:basedOn w:val="10"/>
    <w:next w:val="10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10"/>
    <w:next w:val="10"/>
    <w:pPr>
      <w:outlineLvl w:val="1"/>
    </w:pPr>
    <w:rPr>
      <w:rFonts w:eastAsia="Proxima Nova"/>
      <w:b/>
      <w:sz w:val="24"/>
    </w:rPr>
  </w:style>
  <w:style w:type="paragraph" w:styleId="3">
    <w:name w:val="heading 3"/>
    <w:basedOn w:val="10"/>
    <w:next w:val="10"/>
    <w:pPr>
      <w:outlineLvl w:val="2"/>
    </w:pPr>
    <w:rPr>
      <w:rFonts w:eastAsia="Proxima Nova"/>
      <w:b/>
    </w:rPr>
  </w:style>
  <w:style w:type="paragraph" w:styleId="4">
    <w:name w:val="heading 4"/>
    <w:basedOn w:val="10"/>
    <w:next w:val="10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u w:val="single"/>
    </w:rPr>
  </w:style>
  <w:style w:type="paragraph" w:styleId="5">
    <w:name w:val="heading 5"/>
    <w:basedOn w:val="10"/>
    <w:next w:val="10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</w:rPr>
  </w:style>
  <w:style w:type="paragraph" w:styleId="6">
    <w:name w:val="heading 6"/>
    <w:basedOn w:val="10"/>
    <w:next w:val="10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正文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10"/>
    <w:next w:val="10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header"/>
    <w:basedOn w:val="a"/>
    <w:link w:val="a9"/>
    <w:uiPriority w:val="99"/>
    <w:unhideWhenUsed/>
    <w:rsid w:val="007F0B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7F0BB2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F0BB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7F0BB2"/>
    <w:rPr>
      <w:sz w:val="18"/>
      <w:szCs w:val="18"/>
    </w:rPr>
  </w:style>
  <w:style w:type="character" w:styleId="ac">
    <w:name w:val="Hyperlink"/>
    <w:basedOn w:val="a0"/>
    <w:uiPriority w:val="99"/>
    <w:unhideWhenUsed/>
    <w:rsid w:val="009862F5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9862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C9A622-DC95-704D-BEB4-1AA700378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679</Characters>
  <Application>Microsoft Macintosh Word</Application>
  <DocSecurity>0</DocSecurity>
  <Lines>5</Lines>
  <Paragraphs>1</Paragraphs>
  <ScaleCrop>false</ScaleCrop>
  <Company>上海梅花信息有限公司</Company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Startup OKRs Template.docx</dc:title>
  <cp:lastModifiedBy>Microsoft Office 用户</cp:lastModifiedBy>
  <cp:revision>2</cp:revision>
  <cp:lastPrinted>2014-12-22T14:37:00Z</cp:lastPrinted>
  <dcterms:created xsi:type="dcterms:W3CDTF">2015-12-16T09:27:00Z</dcterms:created>
  <dcterms:modified xsi:type="dcterms:W3CDTF">2015-12-16T09:27:00Z</dcterms:modified>
</cp:coreProperties>
</file>