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6C1A2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339F4064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F75FC5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6C5D8DE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5C19FF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6C690C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50EC044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1F29E2F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03AB54BC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5EDE53E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1245100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7E84608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3777737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7C96131E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36394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2468532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514A85F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330302B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58B1A98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487E7F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3CDB227C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3DC6BF85" w14:textId="77777777" w:rsidR="00D256B0" w:rsidRDefault="00D256B0" w:rsidP="00D256B0">
          <w:pPr>
            <w:pStyle w:val="ad"/>
          </w:pPr>
        </w:p>
        <w:p w14:paraId="0CAE2E4E" w14:textId="77777777"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13329C6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14:paraId="72D656AF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14:paraId="23C87BE6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14:paraId="5D45F800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14:paraId="604802D9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14:paraId="45A2196C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14:paraId="76B60EDC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14:paraId="41650AD4" w14:textId="77777777" w:rsidR="00D256B0" w:rsidRDefault="00AF6C9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14:paraId="5C5D3910" w14:textId="77777777" w:rsidR="00D256B0" w:rsidRDefault="00AF6C9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7F62F0AD" w14:textId="77777777" w:rsidR="00D256B0" w:rsidRDefault="00AF6C9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11B82332" w14:textId="77777777" w:rsidR="00D256B0" w:rsidRDefault="00AF6C9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02B02DD" w14:textId="77777777" w:rsidR="00D256B0" w:rsidRDefault="00AF6C9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D19BFFC" w14:textId="77777777" w:rsidR="00D256B0" w:rsidRDefault="00AF6C9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14:paraId="0FE70F60" w14:textId="77777777"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458DD9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D5F8B9C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157BA7FB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43E80686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374F2151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71BDE3B5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CD59B4E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49B3BF40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0FBCD1C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9C82C09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6F4E3B52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6A1834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14:paraId="2746A1C4" w14:textId="73139366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D9242A">
        <w:fldChar w:fldCharType="begin"/>
      </w:r>
      <w:r w:rsidR="00D9242A">
        <w:instrText xml:space="preserve"> SEQ Таблица \* ARABIC </w:instrText>
      </w:r>
      <w:r w:rsidR="00D9242A">
        <w:fldChar w:fldCharType="separate"/>
      </w:r>
      <w:r w:rsidR="00F827F5">
        <w:rPr>
          <w:noProof/>
        </w:rPr>
        <w:t>1</w:t>
      </w:r>
      <w:r w:rsidR="00D9242A"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2C4C9398" w14:textId="77777777" w:rsidTr="003E3C3D">
        <w:tc>
          <w:tcPr>
            <w:tcW w:w="3823" w:type="dxa"/>
          </w:tcPr>
          <w:p w14:paraId="5BB8A21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52FF811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39450C13" w14:textId="77777777" w:rsidTr="003E3C3D">
        <w:tc>
          <w:tcPr>
            <w:tcW w:w="3823" w:type="dxa"/>
          </w:tcPr>
          <w:p w14:paraId="10C70BE2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F1F9287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451AC31F" w14:textId="77777777" w:rsidTr="003E3C3D">
        <w:tc>
          <w:tcPr>
            <w:tcW w:w="3823" w:type="dxa"/>
          </w:tcPr>
          <w:p w14:paraId="28ED163C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2A7AD3C4" w14:textId="1CCFB6FD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62BC458C" w14:textId="77777777" w:rsidTr="003E3C3D">
        <w:tc>
          <w:tcPr>
            <w:tcW w:w="3823" w:type="dxa"/>
          </w:tcPr>
          <w:p w14:paraId="2EBC4997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085FEAB8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55E91DB3" w14:textId="77777777" w:rsidTr="003E3C3D">
        <w:tc>
          <w:tcPr>
            <w:tcW w:w="3823" w:type="dxa"/>
          </w:tcPr>
          <w:p w14:paraId="6BC4E83E" w14:textId="77777777" w:rsidR="00D256B0" w:rsidRDefault="00D256B0" w:rsidP="003E3C3D">
            <w:pPr>
              <w:spacing w:line="360" w:lineRule="auto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5522" w:type="dxa"/>
          </w:tcPr>
          <w:p w14:paraId="7C0E914C" w14:textId="0BFF7876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9D95C94" w14:textId="77777777" w:rsidTr="003E3C3D">
        <w:tc>
          <w:tcPr>
            <w:tcW w:w="3823" w:type="dxa"/>
          </w:tcPr>
          <w:p w14:paraId="6B253710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6A1834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14:paraId="0DBE5541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6A3EAA70" w14:textId="52361F2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011D732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D6E77F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0C7BCE8E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4AFCD3F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Подтверждение демонстрируется записями в командной строке команд “Разрешена загрузка”, “Разрешена выгрузка”, “QR-код на автомобиле: </w:t>
      </w:r>
      <w:r>
        <w:lastRenderedPageBreak/>
        <w:t>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14:paraId="67618B14" w14:textId="03FC7ACE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>
        <w:t>Хранение”. При подаче команды “Разрешена выгрузка” автомобиль должен выехать задним ходом обратно в зону загрузки-выгрузки.</w:t>
      </w:r>
    </w:p>
    <w:p w14:paraId="71780287" w14:textId="77762FF4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14:paraId="1441F1A5" w14:textId="2C299320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C910A0E" w14:textId="77777777" w:rsidTr="00E475FF">
        <w:tc>
          <w:tcPr>
            <w:tcW w:w="5949" w:type="dxa"/>
            <w:vAlign w:val="center"/>
          </w:tcPr>
          <w:p w14:paraId="70547C88" w14:textId="0935D189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743A6630" w14:textId="70B43D13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  <w:bookmarkStart w:id="6" w:name="_GoBack"/>
        <w:bookmarkEnd w:id="6"/>
      </w:tr>
      <w:tr w:rsidR="00E475FF" w14:paraId="7747283B" w14:textId="77777777" w:rsidTr="00E475FF">
        <w:tc>
          <w:tcPr>
            <w:tcW w:w="5949" w:type="dxa"/>
          </w:tcPr>
          <w:p w14:paraId="4D97E69B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68C9D541" w14:textId="5776A6F1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22071B85" w14:textId="7DEF5532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1A463B6" wp14:editId="2EFB4CDC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CBEB15" w14:textId="77777777" w:rsidTr="00E475FF">
        <w:tc>
          <w:tcPr>
            <w:tcW w:w="5949" w:type="dxa"/>
          </w:tcPr>
          <w:p w14:paraId="5364B135" w14:textId="77777777" w:rsidR="00E475FF" w:rsidRDefault="00E475FF" w:rsidP="00E475FF">
            <w:pPr>
              <w:ind w:firstLine="0"/>
            </w:pPr>
            <w:r w:rsidRPr="00271D38">
              <w:t>Esp8266</w:t>
            </w:r>
            <w:r>
              <w:t xml:space="preserve"> </w:t>
            </w:r>
          </w:p>
          <w:p w14:paraId="6E00D8C8" w14:textId="58EF1E16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>
              <w:t xml:space="preserve"> </w:t>
            </w:r>
            <w:r w:rsidRPr="00271D38">
              <w:t>устройствами удаленно, сбора данных с датчиков и передачи их в облако.</w:t>
            </w:r>
          </w:p>
        </w:tc>
        <w:tc>
          <w:tcPr>
            <w:tcW w:w="3529" w:type="dxa"/>
          </w:tcPr>
          <w:p w14:paraId="318954C3" w14:textId="6862180B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64146F9" wp14:editId="7AC81A5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AF3D4C" w14:textId="77777777" w:rsidTr="00E475FF">
        <w:tc>
          <w:tcPr>
            <w:tcW w:w="5949" w:type="dxa"/>
          </w:tcPr>
          <w:p w14:paraId="4F7BEFD0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60ABCBBD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2A0F789C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2E92D403" w14:textId="39B3EEF2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6E29939" wp14:editId="7E1CFB57">
                  <wp:extent cx="2771775" cy="1943100"/>
                  <wp:effectExtent l="0" t="0" r="9525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15D6424" w14:textId="77777777" w:rsidTr="00E475FF">
        <w:tc>
          <w:tcPr>
            <w:tcW w:w="5949" w:type="dxa"/>
          </w:tcPr>
          <w:p w14:paraId="38E33E6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08C3D28C" w14:textId="00DEC553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  <w:r>
              <w:t xml:space="preserve">  </w:t>
            </w:r>
          </w:p>
        </w:tc>
        <w:tc>
          <w:tcPr>
            <w:tcW w:w="3529" w:type="dxa"/>
          </w:tcPr>
          <w:p w14:paraId="5B70F436" w14:textId="7D44BFF0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18462A2" wp14:editId="5EC8BD63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FB6B12" w14:textId="77777777" w:rsidTr="00E475FF">
        <w:tc>
          <w:tcPr>
            <w:tcW w:w="5949" w:type="dxa"/>
          </w:tcPr>
          <w:p w14:paraId="56166551" w14:textId="77777777" w:rsidR="00E475FF" w:rsidRDefault="00E475FF" w:rsidP="00E475FF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4DE84669" w14:textId="3439B2E9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62E20A20" w14:textId="2491705C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A90397B" wp14:editId="437B82AA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B373B6B" w14:textId="77777777" w:rsidTr="00E475FF">
        <w:tc>
          <w:tcPr>
            <w:tcW w:w="5949" w:type="dxa"/>
          </w:tcPr>
          <w:p w14:paraId="5DFD193D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51BE2DE6" w14:textId="77777777" w:rsidR="00E475FF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</w:p>
          <w:p w14:paraId="0DCCA4C5" w14:textId="07F3AA3F" w:rsidR="00E475FF" w:rsidRDefault="00E475FF" w:rsidP="00E475FF">
            <w:pPr>
              <w:ind w:firstLine="0"/>
            </w:pPr>
            <w:r>
              <w:t xml:space="preserve">моторов и </w:t>
            </w:r>
            <w:proofErr w:type="spellStart"/>
            <w:r>
              <w:rPr>
                <w:lang w:val="en-US"/>
              </w:rPr>
              <w:t>esp</w:t>
            </w:r>
            <w:proofErr w:type="spellEnd"/>
            <w:r>
              <w:t xml:space="preserve"> модуля</w:t>
            </w:r>
          </w:p>
        </w:tc>
        <w:tc>
          <w:tcPr>
            <w:tcW w:w="3529" w:type="dxa"/>
          </w:tcPr>
          <w:p w14:paraId="7ED9E025" w14:textId="29D6F6A0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6C01365" wp14:editId="3F20772E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686FAA2" w14:textId="77777777" w:rsidTr="00E475FF">
        <w:tc>
          <w:tcPr>
            <w:tcW w:w="5949" w:type="dxa"/>
          </w:tcPr>
          <w:p w14:paraId="2349D146" w14:textId="63F2143B" w:rsidR="00E475FF" w:rsidRPr="00033860" w:rsidRDefault="00E475FF" w:rsidP="00E475F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Orange</w:t>
            </w:r>
            <w:r w:rsidRPr="00FC24CF">
              <w:t xml:space="preserve"> </w:t>
            </w:r>
            <w:r>
              <w:rPr>
                <w:lang w:val="en-US"/>
              </w:rPr>
              <w:t>pi</w:t>
            </w:r>
            <w:r w:rsidR="00F827F5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0BE256DC" w14:textId="61EE3BA6" w:rsidR="00E475FF" w:rsidRDefault="00E475FF" w:rsidP="00E475FF">
            <w:pPr>
              <w:ind w:firstLine="0"/>
            </w:pPr>
            <w:r>
              <w:t>Используется</w:t>
            </w:r>
            <w:r w:rsidRPr="008F268A">
              <w:t xml:space="preserve"> для создания умных устройств и систем, которые взаимодействуют с интернетом.</w:t>
            </w:r>
          </w:p>
        </w:tc>
        <w:tc>
          <w:tcPr>
            <w:tcW w:w="3529" w:type="dxa"/>
            <w:vAlign w:val="center"/>
          </w:tcPr>
          <w:p w14:paraId="052AF53D" w14:textId="0B734B9D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128869F" wp14:editId="1F3815B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F172A03" w14:textId="77777777" w:rsidTr="00E475FF">
        <w:tc>
          <w:tcPr>
            <w:tcW w:w="5949" w:type="dxa"/>
          </w:tcPr>
          <w:p w14:paraId="76B385B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33BFB125" w14:textId="601D820A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5BFBA790" w14:textId="67129B43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DB4D2E" wp14:editId="2B2CB082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A849AE5" w14:textId="77777777" w:rsidTr="00E475FF">
        <w:tc>
          <w:tcPr>
            <w:tcW w:w="5949" w:type="dxa"/>
          </w:tcPr>
          <w:p w14:paraId="2C37292C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5B3338A0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14202719" w14:textId="1110E471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Pr="006B7134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088B097" w14:textId="25D1CD9B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C98401" wp14:editId="59DA0C41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9AD26E1" w14:textId="77777777" w:rsidTr="00E475FF">
        <w:tc>
          <w:tcPr>
            <w:tcW w:w="5949" w:type="dxa"/>
          </w:tcPr>
          <w:p w14:paraId="72B94281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Pr="004B47AB">
              <w:t xml:space="preserve"> </w:t>
            </w:r>
            <w:r>
              <w:rPr>
                <w:lang w:val="en-US"/>
              </w:rPr>
              <w:t>Nano</w:t>
            </w:r>
          </w:p>
          <w:p w14:paraId="130B1E1E" w14:textId="48394B9E" w:rsidR="00E475FF" w:rsidRPr="00E475FF" w:rsidRDefault="00E475FF" w:rsidP="00E475FF">
            <w:pPr>
              <w:ind w:firstLine="0"/>
            </w:pPr>
            <w:r>
              <w:t xml:space="preserve">Плата, предназначенная для связи с компьютером и другими микроконтроллерами </w:t>
            </w:r>
          </w:p>
        </w:tc>
        <w:tc>
          <w:tcPr>
            <w:tcW w:w="3529" w:type="dxa"/>
            <w:vAlign w:val="center"/>
          </w:tcPr>
          <w:p w14:paraId="2C8F12FB" w14:textId="5916D6DF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5C3E071F" wp14:editId="7131D37C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D6D7E" w14:textId="0115B05A" w:rsidR="000D3E7C" w:rsidRDefault="000D3E7C" w:rsidP="00E475FF">
      <w:pPr>
        <w:ind w:firstLine="0"/>
      </w:pPr>
    </w:p>
    <w:p w14:paraId="511FAF3E" w14:textId="4D301F4B" w:rsidR="00170F1D" w:rsidRDefault="00170F1D"/>
    <w:p w14:paraId="08F084F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  <w:bookmarkEnd w:id="5"/>
    </w:p>
    <w:p w14:paraId="0E28EC98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14:paraId="53092AEE" w14:textId="23F0F922" w:rsidR="00D256B0" w:rsidRDefault="00D256B0" w:rsidP="00D256B0">
      <w:pPr>
        <w:pStyle w:val="ae"/>
      </w:pPr>
      <w:bookmarkStart w:id="7" w:name="_Ref158471254"/>
      <w:r>
        <w:t xml:space="preserve">Таблица </w:t>
      </w:r>
      <w:r w:rsidR="00D9242A">
        <w:fldChar w:fldCharType="begin"/>
      </w:r>
      <w:r w:rsidR="00D9242A">
        <w:instrText xml:space="preserve"> SEQ Таблица \* ARABIC </w:instrText>
      </w:r>
      <w:r w:rsidR="00D9242A">
        <w:fldChar w:fldCharType="separate"/>
      </w:r>
      <w:r w:rsidR="00F827F5">
        <w:rPr>
          <w:noProof/>
        </w:rPr>
        <w:t>3</w:t>
      </w:r>
      <w:r w:rsidR="00D9242A">
        <w:fldChar w:fldCharType="end"/>
      </w:r>
      <w:bookmarkEnd w:id="7"/>
      <w:r>
        <w:t>. Используемые компоненты и ПО</w:t>
      </w:r>
    </w:p>
    <w:p w14:paraId="39717BCB" w14:textId="77777777" w:rsidR="00D256B0" w:rsidRDefault="00D256B0" w:rsidP="00D256B0">
      <w:pPr>
        <w:keepNext/>
        <w:spacing w:line="360" w:lineRule="auto"/>
        <w:ind w:firstLine="0"/>
      </w:pPr>
    </w:p>
    <w:p w14:paraId="51A6F0B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7"/>
      <w:r>
        <w:t>Функциональное описание разработанного решение в виде UML-диаграмм</w:t>
      </w:r>
      <w:bookmarkEnd w:id="8"/>
    </w:p>
    <w:p w14:paraId="0C6C76E4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819D255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51A6E7FC" w14:textId="6CA6F5BC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CF0559" wp14:editId="2C0CE8F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14:paraId="0B1E97F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14:paraId="2FB8F4BD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6591C2DC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506F" wp14:editId="1EE459BD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7B6" w14:textId="709D1B2C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14:paraId="65B07945" w14:textId="77777777" w:rsidR="00D256B0" w:rsidRDefault="00D256B0" w:rsidP="00D256B0">
      <w:pPr>
        <w:rPr>
          <w:iCs/>
        </w:rPr>
      </w:pPr>
    </w:p>
    <w:p w14:paraId="3E29493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50E9EA0A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 xml:space="preserve">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38C46A88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36FF7" wp14:editId="50FB3B6F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8A2" w14:textId="4C830C0A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1118D7E7" w14:textId="77777777" w:rsidR="00D256B0" w:rsidRDefault="00D256B0" w:rsidP="00D256B0">
      <w:pPr>
        <w:rPr>
          <w:b/>
        </w:rPr>
      </w:pPr>
      <w:r>
        <w:br w:type="page"/>
      </w:r>
    </w:p>
    <w:p w14:paraId="011F85B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159C4A7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14:paraId="5BDA0838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3EFF5" wp14:editId="6AB973A7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19C" w14:textId="3CE4005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28CE06FD" w14:textId="77777777" w:rsidR="00D256B0" w:rsidRDefault="00D256B0" w:rsidP="00D256B0">
      <w:pPr>
        <w:rPr>
          <w:b/>
        </w:rPr>
      </w:pPr>
      <w:r>
        <w:br w:type="page"/>
      </w:r>
    </w:p>
    <w:p w14:paraId="02EEDF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8"/>
      <w:r>
        <w:lastRenderedPageBreak/>
        <w:t>Описание кинематической системы разработанного устройства</w:t>
      </w:r>
      <w:bookmarkEnd w:id="9"/>
    </w:p>
    <w:p w14:paraId="20F4447F" w14:textId="77777777"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14:paraId="55F487BE" w14:textId="71F66473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96ABDA" wp14:editId="1A4BB066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2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14:paraId="21085912" w14:textId="77777777"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14:paraId="584DC13C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4BB099A" wp14:editId="766C3CE6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3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EF64" w14:textId="51B66F31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14:paraId="6ABEABF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2FD7038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lastRenderedPageBreak/>
        <w:t>Скриншоты разработанных 3D-моделей</w:t>
      </w:r>
      <w:bookmarkEnd w:id="10"/>
    </w:p>
    <w:p w14:paraId="66AE6C9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</w:t>
      </w:r>
      <w:proofErr w:type="spellStart"/>
      <w:r>
        <w:t>репозитория</w:t>
      </w:r>
      <w:proofErr w:type="spellEnd"/>
      <w:r>
        <w:t xml:space="preserve">. </w:t>
      </w:r>
    </w:p>
    <w:p w14:paraId="4C88B8F1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69293C" wp14:editId="2A5FA90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75" w14:textId="310FC988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32E36CC5" wp14:editId="59D0A08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15B" w14:textId="4CFFAF2C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733B4328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438C5117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3AA2DA9" wp14:editId="22A67A1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70F" w14:textId="0D1756A8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6888E421" w14:textId="77777777" w:rsidR="00F93F2D" w:rsidRPr="00F93F2D" w:rsidRDefault="00F93F2D" w:rsidP="00F93F2D"/>
    <w:p w14:paraId="66A4C597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67A6D26B" wp14:editId="05E33BB3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1882" w14:textId="7215CCA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4E20738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7975F9EC" wp14:editId="3E01BFE8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0F0" w14:textId="11495ED6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 wp14:anchorId="642BF3C8" wp14:editId="05342AF5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B773" w14:textId="45D641B6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14:paraId="56CC1E82" w14:textId="2750A95B"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590079" wp14:editId="205EF490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AC3" w14:textId="5588844B"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14:paraId="7A3118BF" w14:textId="6B25D34E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8F551E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14:paraId="3DC131F2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D60B0AD" wp14:editId="4166B51D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6C8" w14:textId="67B6706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729366A3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BD56F35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14:paraId="6617FE9F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EF254" wp14:editId="35E33D5C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06B5" w14:textId="17D9A630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4D5E2BA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30BCFCE9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5B8C7" wp14:editId="7B7E99A2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150" w14:textId="56C960EF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5C53AC84" w14:textId="77777777" w:rsidR="00D256B0" w:rsidRDefault="00D256B0" w:rsidP="00D256B0">
      <w:pPr>
        <w:ind w:firstLine="0"/>
        <w:jc w:val="left"/>
        <w:rPr>
          <w:b/>
        </w:rPr>
      </w:pPr>
    </w:p>
    <w:p w14:paraId="110E37B8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8D8E8" wp14:editId="14061C4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C59AB" w14:textId="53864EC3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288EE6E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3A2FCEB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14:paraId="571A641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2A7F0B92" w14:textId="77777777" w:rsidR="00D256B0" w:rsidRDefault="00AF6C98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66EB9683" w14:textId="77777777" w:rsidR="00D256B0" w:rsidRDefault="00AF6C98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76F9FB73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14:paraId="6F305F23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DBEC55E" w14:textId="77777777" w:rsidR="00D256B0" w:rsidRDefault="00AF6C98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0AA660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14:paraId="2BC4343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21147069" w14:textId="77777777" w:rsidR="00D256B0" w:rsidRDefault="00AF6C98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8292FB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14:paraId="4F18ECA1" w14:textId="4E4C1BB9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Pr="00227D1A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0A3AB23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08D36D4E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214F8D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4D031EE9" w14:textId="1265A72F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26BC10EB" w14:textId="5468A15C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17E1CDF5" w14:textId="1CAD4DF4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1EFCBF08" w14:textId="25F1D1B1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0438586" w14:textId="5CF76EF4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</w:p>
    <w:p w14:paraId="2C89266E" w14:textId="08D55F4E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 xml:space="preserve">Леонов В. Простой и понятный самоучитель </w:t>
        </w:r>
        <w:proofErr w:type="spellStart"/>
        <w:r w:rsidR="00834302" w:rsidRPr="00834302">
          <w:rPr>
            <w:rStyle w:val="a9"/>
          </w:rPr>
          <w:t>Word</w:t>
        </w:r>
        <w:proofErr w:type="spellEnd"/>
        <w:r w:rsidR="00834302" w:rsidRPr="00834302">
          <w:rPr>
            <w:rStyle w:val="a9"/>
          </w:rPr>
          <w:t xml:space="preserve"> и </w:t>
        </w:r>
        <w:proofErr w:type="spellStart"/>
        <w:r w:rsidR="00834302" w:rsidRPr="00834302">
          <w:rPr>
            <w:rStyle w:val="a9"/>
          </w:rPr>
          <w:t>Excel</w:t>
        </w:r>
        <w:proofErr w:type="spellEnd"/>
        <w:r w:rsidR="00834302" w:rsidRPr="00834302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834302" w:rsidRPr="00834302">
          <w:rPr>
            <w:rStyle w:val="a9"/>
          </w:rPr>
          <w:t>Маркете</w:t>
        </w:r>
        <w:proofErr w:type="spellEnd"/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D5E418" w14:textId="77777777" w:rsidR="00AF6C98" w:rsidRDefault="00AF6C98">
      <w:pPr>
        <w:spacing w:after="0" w:line="240" w:lineRule="auto"/>
      </w:pPr>
      <w:r>
        <w:separator/>
      </w:r>
    </w:p>
  </w:endnote>
  <w:endnote w:type="continuationSeparator" w:id="0">
    <w:p w14:paraId="7205804D" w14:textId="77777777" w:rsidR="00AF6C98" w:rsidRDefault="00AF6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527FE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15EBF7E5" w14:textId="77777777" w:rsidR="00125880" w:rsidRDefault="00AF6C9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53849" w14:textId="26ABDCF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033860">
      <w:rPr>
        <w:noProof/>
        <w:color w:val="000000"/>
      </w:rPr>
      <w:t>7</w:t>
    </w:r>
    <w:r>
      <w:rPr>
        <w:color w:val="000000"/>
      </w:rPr>
      <w:fldChar w:fldCharType="end"/>
    </w:r>
  </w:p>
  <w:p w14:paraId="70ED1E16" w14:textId="77777777" w:rsidR="00125880" w:rsidRDefault="00AF6C9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080C5" w14:textId="77777777" w:rsidR="00AF6C98" w:rsidRDefault="00AF6C98">
      <w:pPr>
        <w:spacing w:after="0" w:line="240" w:lineRule="auto"/>
      </w:pPr>
      <w:r>
        <w:separator/>
      </w:r>
    </w:p>
  </w:footnote>
  <w:footnote w:type="continuationSeparator" w:id="0">
    <w:p w14:paraId="72C68EC6" w14:textId="77777777" w:rsidR="00AF6C98" w:rsidRDefault="00AF6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8F87F" w14:textId="77777777" w:rsidR="00125880" w:rsidRDefault="00AF6C9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D721DA5" w14:textId="77777777" w:rsidR="00125880" w:rsidRDefault="00AF6C9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58DF6A" w14:textId="77777777" w:rsidR="00125880" w:rsidRDefault="00AF6C9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337FCBB6" w14:textId="77777777" w:rsidR="00125880" w:rsidRDefault="00AF6C9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8B6D5AA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292FBEB7" w14:textId="77777777" w:rsidR="00125880" w:rsidRDefault="00AF6C9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33860"/>
    <w:rsid w:val="00040814"/>
    <w:rsid w:val="000B64B6"/>
    <w:rsid w:val="000D3E7C"/>
    <w:rsid w:val="00143F3A"/>
    <w:rsid w:val="00170F1D"/>
    <w:rsid w:val="001968BD"/>
    <w:rsid w:val="001C44F4"/>
    <w:rsid w:val="001E6AB6"/>
    <w:rsid w:val="00202613"/>
    <w:rsid w:val="00293577"/>
    <w:rsid w:val="00321AD1"/>
    <w:rsid w:val="00361B7A"/>
    <w:rsid w:val="0036394E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71F1C"/>
    <w:rsid w:val="006367E1"/>
    <w:rsid w:val="00644531"/>
    <w:rsid w:val="006A1834"/>
    <w:rsid w:val="006B7134"/>
    <w:rsid w:val="007E2047"/>
    <w:rsid w:val="00834302"/>
    <w:rsid w:val="00865755"/>
    <w:rsid w:val="00892D88"/>
    <w:rsid w:val="008F268A"/>
    <w:rsid w:val="009B3CD4"/>
    <w:rsid w:val="009B6139"/>
    <w:rsid w:val="00AF6C98"/>
    <w:rsid w:val="00B524C3"/>
    <w:rsid w:val="00B57A4F"/>
    <w:rsid w:val="00BD6766"/>
    <w:rsid w:val="00C424E5"/>
    <w:rsid w:val="00C53B2D"/>
    <w:rsid w:val="00CB11BC"/>
    <w:rsid w:val="00CB7828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E16D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0ADB6-8C26-463E-A9CC-090DBA177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21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</cp:revision>
  <dcterms:created xsi:type="dcterms:W3CDTF">2025-01-22T07:42:00Z</dcterms:created>
  <dcterms:modified xsi:type="dcterms:W3CDTF">2025-01-23T13:56:00Z</dcterms:modified>
</cp:coreProperties>
</file>