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06257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06257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06257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06257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06257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06257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06257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06257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06257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06257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06257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06257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06257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Хаиртдинов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06257E">
        <w:fldChar w:fldCharType="begin"/>
      </w:r>
      <w:r w:rsidR="0006257E">
        <w:instrText xml:space="preserve"> SEQ Таблица \* ARABIC </w:instrText>
      </w:r>
      <w:r w:rsidR="0006257E">
        <w:fldChar w:fldCharType="separate"/>
      </w:r>
      <w:r w:rsidR="00F827F5">
        <w:rPr>
          <w:noProof/>
        </w:rPr>
        <w:t>1</w:t>
      </w:r>
      <w:r w:rsidR="0006257E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r>
              <w:t>Хаиртдинов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r>
              <w:t>Чикин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7008DA8B" w14:textId="77777777" w:rsidR="00E475FF" w:rsidRDefault="00E475FF" w:rsidP="00E475FF">
            <w:pPr>
              <w:ind w:firstLine="0"/>
            </w:pP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4774756D" w:rsidR="00E475FF" w:rsidRDefault="0051537E" w:rsidP="00E475FF">
            <w:pPr>
              <w:ind w:firstLine="0"/>
            </w:pPr>
            <w:r>
              <w:t>Трёх контактный</w:t>
            </w:r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lastRenderedPageBreak/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51347DB0" w:rsidR="00FA0197" w:rsidRDefault="00144A65" w:rsidP="00144A65">
      <w:pPr>
        <w:pStyle w:val="a5"/>
        <w:keepNext/>
        <w:spacing w:line="360" w:lineRule="auto"/>
        <w:ind w:left="11" w:firstLine="709"/>
        <w:jc w:val="both"/>
      </w:pPr>
      <w:r>
        <w:rPr>
          <w:noProof/>
          <w:lang w:eastAsia="ru-RU"/>
        </w:rPr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144A65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0F6FCEDA" w:rsidR="00D90711" w:rsidRDefault="00144A65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732F58"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5D1CCFE2" w:rsidR="00D256B0" w:rsidRDefault="00144A65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3EEC1507" w:rsidR="00D256B0" w:rsidRDefault="00144A65" w:rsidP="0056289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4C96077E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42649C78">
            <wp:extent cx="2006600" cy="876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06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C5F77C" wp14:editId="61CA2E8A">
            <wp:extent cx="2185060" cy="888868"/>
            <wp:effectExtent l="0" t="0" r="571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1" b="9550"/>
                    <a:stretch/>
                  </pic:blipFill>
                  <pic:spPr bwMode="auto">
                    <a:xfrm>
                      <a:off x="0" y="0"/>
                      <a:ext cx="2241251" cy="91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репозитория.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75750E9B" w14:textId="77777777" w:rsidR="00D256B0" w:rsidRDefault="00D256B0" w:rsidP="00D256B0">
      <w:pPr>
        <w:keepNext/>
        <w:ind w:firstLine="0"/>
      </w:pPr>
    </w:p>
    <w:p w14:paraId="26BE3A2F" w14:textId="3092C26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</w:p>
    <w:p w14:paraId="6ACAE9E0" w14:textId="750270EE" w:rsidR="00D256B0" w:rsidRDefault="00D256B0" w:rsidP="00D256B0">
      <w:pPr>
        <w:ind w:firstLine="0"/>
        <w:rPr>
          <w:b/>
        </w:rPr>
      </w:pPr>
      <w:r>
        <w:br w:type="page"/>
      </w:r>
    </w:p>
    <w:p w14:paraId="5E3533A0" w14:textId="26121D4D" w:rsidR="00D256B0" w:rsidRDefault="00D256B0" w:rsidP="0051537E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14:paraId="3A0A5AE4" w14:textId="394F27B2" w:rsidR="00D256B0" w:rsidRDefault="00562895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13</w:t>
      </w:r>
      <w:r>
        <w:rPr>
          <w:i w:val="0"/>
          <w:color w:val="auto"/>
          <w:sz w:val="28"/>
          <w:szCs w:val="28"/>
          <w:lang w:val="en-US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6D5D2EA6" w:rsidR="00562895" w:rsidRDefault="00562895" w:rsidP="00562895">
      <w:pPr>
        <w:spacing w:line="259" w:lineRule="auto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AD393E3" wp14:editId="5DC76E17">
            <wp:extent cx="4114643" cy="5459104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98" cy="54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 xml:space="preserve">алгоритм </w:t>
      </w:r>
    </w:p>
    <w:p w14:paraId="3A4DA788" w14:textId="08F776BE" w:rsidR="00D256B0" w:rsidRDefault="00562895" w:rsidP="00D026F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83CFDF" wp14:editId="1AE61D1C">
            <wp:extent cx="3657600" cy="64554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B0">
        <w:br w:type="page"/>
      </w:r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5F761BFC" w:rsidR="00D026F9" w:rsidRDefault="00D026F9" w:rsidP="00D026F9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180785" wp14:editId="5DB94F06">
            <wp:extent cx="3067739" cy="8157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91" cy="82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BF" w14:textId="773723CE" w:rsidR="00D256B0" w:rsidRPr="00D026F9" w:rsidRDefault="00D256B0" w:rsidP="00D026F9">
      <w:pPr>
        <w:keepNext/>
        <w:spacing w:line="360" w:lineRule="auto"/>
        <w:ind w:left="2832" w:firstLine="0"/>
        <w:jc w:val="left"/>
      </w:pPr>
      <w:r>
        <w:br w:type="page"/>
      </w:r>
    </w:p>
    <w:p w14:paraId="1BD07BF8" w14:textId="32AA52E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 xml:space="preserve">Код </w:t>
      </w:r>
      <w:proofErr w:type="spellStart"/>
      <w:r>
        <w:t>разработанн</w:t>
      </w:r>
      <w:proofErr w:type="spellEnd"/>
      <w:r w:rsidR="00562895">
        <w:tab/>
      </w:r>
      <w:r>
        <w:t>ого программного обеспечения.</w:t>
      </w:r>
      <w:bookmarkEnd w:id="13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06257E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4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06257E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5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06257E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6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06257E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7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>
        <w:lastRenderedPageBreak/>
        <w:t>Список литературных источников.</w:t>
      </w:r>
      <w:bookmarkEnd w:id="17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8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9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0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41" w:history="1">
        <w:r w:rsidR="00C46F4E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77777777" w:rsidR="00C46F4E" w:rsidRPr="00B04852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B04852" w:rsidSect="001C44F4">
      <w:headerReference w:type="default" r:id="rId42"/>
      <w:footerReference w:type="even" r:id="rId43"/>
      <w:footerReference w:type="default" r:id="rId44"/>
      <w:headerReference w:type="first" r:id="rId45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3894C8" w14:textId="77777777" w:rsidR="0006257E" w:rsidRDefault="0006257E">
      <w:pPr>
        <w:spacing w:after="0" w:line="240" w:lineRule="auto"/>
      </w:pPr>
      <w:r>
        <w:separator/>
      </w:r>
    </w:p>
  </w:endnote>
  <w:endnote w:type="continuationSeparator" w:id="0">
    <w:p w14:paraId="6DF9C4DF" w14:textId="77777777" w:rsidR="0006257E" w:rsidRDefault="00062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12DC9DCE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5F7231">
      <w:rPr>
        <w:noProof/>
        <w:color w:val="000000"/>
      </w:rPr>
      <w:t>11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18E00E" w14:textId="77777777" w:rsidR="0006257E" w:rsidRDefault="0006257E">
      <w:pPr>
        <w:spacing w:after="0" w:line="240" w:lineRule="auto"/>
      </w:pPr>
      <w:r>
        <w:separator/>
      </w:r>
    </w:p>
  </w:footnote>
  <w:footnote w:type="continuationSeparator" w:id="0">
    <w:p w14:paraId="530388AE" w14:textId="77777777" w:rsidR="0006257E" w:rsidRDefault="000625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06257E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65335"/>
    <w:rsid w:val="00465C88"/>
    <w:rsid w:val="00466826"/>
    <w:rsid w:val="004A6C1F"/>
    <w:rsid w:val="004B47AB"/>
    <w:rsid w:val="004D002F"/>
    <w:rsid w:val="004D2F38"/>
    <w:rsid w:val="005122AC"/>
    <w:rsid w:val="0051537E"/>
    <w:rsid w:val="005255C2"/>
    <w:rsid w:val="00562895"/>
    <w:rsid w:val="005665CF"/>
    <w:rsid w:val="00571F1C"/>
    <w:rsid w:val="005F7231"/>
    <w:rsid w:val="006367E1"/>
    <w:rsid w:val="00644531"/>
    <w:rsid w:val="00655B91"/>
    <w:rsid w:val="00676CD6"/>
    <w:rsid w:val="006A1834"/>
    <w:rsid w:val="006B7134"/>
    <w:rsid w:val="006E4C76"/>
    <w:rsid w:val="00732F58"/>
    <w:rsid w:val="00750D3C"/>
    <w:rsid w:val="007810E6"/>
    <w:rsid w:val="007939D5"/>
    <w:rsid w:val="007A0F1B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B3CD4"/>
    <w:rsid w:val="009B6139"/>
    <w:rsid w:val="009D4A74"/>
    <w:rsid w:val="009D6857"/>
    <w:rsid w:val="00A72DA0"/>
    <w:rsid w:val="00AB551E"/>
    <w:rsid w:val="00AD5BC7"/>
    <w:rsid w:val="00AF6C98"/>
    <w:rsid w:val="00B04852"/>
    <w:rsid w:val="00B524C3"/>
    <w:rsid w:val="00B57A4F"/>
    <w:rsid w:val="00B63463"/>
    <w:rsid w:val="00BD6766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ompas.ru/solutions/education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arduino%20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github.com/Deimos48/Braille_Public/tree/main/%D0%92%D0%B8%D0%B4%D0%B5%D0%BE%D1%80%D0%BE%D0%BB%D0%B8%D0%BA" TargetMode="External"/><Relationship Id="rId40" Type="http://schemas.openxmlformats.org/officeDocument/2006/relationships/hyperlink" Target="https://arduino-tex.ru/news/1/izuchaemarduino-bez-arduino-c-pomoshchyu-tinkercad-i-ego-servisov.html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python%20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esson.iarduino.ru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38ABB-20B7-4611-BD60-DF68AC76E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1822</Words>
  <Characters>10388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2025-02-03T04:50:00Z</dcterms:created>
  <dcterms:modified xsi:type="dcterms:W3CDTF">2025-02-03T08:21:00Z</dcterms:modified>
</cp:coreProperties>
</file>