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83626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image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8362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Российская Федерация, 124498, Россия, Москва г.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c>
                <w:tcPr>
                  <w:tcW w:type="dxa" w:w="5400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sz w:val="24"/>
                      <w:u w:val="single"/>
                    </w:rPr>
                    <w:t>25.07.2025г.</w:t>
                  </w:r>
                  <w:r>
                    <w:rPr>
                      <w:rFonts w:ascii="Times New Roman" w:hAnsi="Times New Roman"/>
                      <w:sz w:val="24"/>
                      <w:u w:val="single"/>
                    </w:rPr>
                    <w:t xml:space="preserve"> ________________ </w:t>
                  </w:r>
                  <w:r>
                    <w:rPr>
                      <w:rFonts w:ascii="Times New Roman" w:hAnsi="Times New Roman"/>
                      <w:sz w:val="24"/>
                    </w:rPr>
                    <w:t>№</w:t>
                  </w:r>
                  <w:r>
                    <w:rPr>
                      <w:rFonts w:ascii="Times New Roman" w:hAnsi="Times New Roman"/>
                      <w:sz w:val="24"/>
                      <w:u w:val="single"/>
                    </w:rPr>
                    <w:t>25/07-1</w:t>
                  </w:r>
                  <w:r>
                    <w:rPr>
                      <w:rFonts w:ascii="Times New Roman" w:hAnsi="Times New Roman"/>
                      <w:sz w:val="24"/>
                      <w:u w:val="single"/>
                    </w:rPr>
                    <w:t xml:space="preserve"> ________________________________</w:t>
                  </w:r>
                </w:p>
              </w:tc>
            </w:tr>
            <w:tr>
              <w:tc>
                <w:tcPr>
                  <w:tcW w:type="dxa" w:w="5400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sz w:val="24"/>
                    </w:rPr>
                    <w:t>на №</w:t>
                  </w:r>
                  <w:r>
                    <w:rPr>
                      <w:rFonts w:ascii="Times New Roman" w:hAnsi="Times New Roman"/>
                      <w:sz w:val="24"/>
                      <w:u w:val="single"/>
                    </w:rPr>
                    <w:t xml:space="preserve"> ________________ </w:t>
                  </w:r>
                  <w:r>
                    <w:rPr>
                      <w:rFonts w:ascii="Times New Roman" w:hAnsi="Times New Roman"/>
                      <w:sz w:val="24"/>
                    </w:rPr>
                    <w:t>от</w:t>
                  </w:r>
                  <w:r>
                    <w:rPr>
                      <w:rFonts w:ascii="Times New Roman" w:hAnsi="Times New Roman"/>
                      <w:sz w:val="24"/>
                      <w:u w:val="single"/>
                    </w:rPr>
                    <w:t xml:space="preserve"> ________________</w:t>
                  </w:r>
                </w:p>
              </w:tc>
            </w:tr>
          </w:tbl>
          <w:p/>
        </w:tc>
        <w:tc>
          <w:tcPr>
            <w:tcW w:type="dxa" w:w="5400"/>
          </w:tcPr>
          <w:p/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Руководителю проекта</w:t>
            </w:r>
          </w:p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ООО «АВ Development»</w:t>
            </w:r>
          </w:p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Эльман И.И.</w:t>
            </w:r>
          </w:p>
        </w:tc>
      </w:tr>
    </w:tbl>
    <w:p>
      <w:pPr>
        <w:jc w:val="center"/>
      </w:pPr>
      <w:r>
        <w:rPr>
          <w:rFonts w:ascii="Times New Roman" w:hAnsi="Times New Roman"/>
          <w:b/>
          <w:sz w:val="24"/>
        </w:rPr>
        <w:t>Уважаемый Иса Исаевич!</w:t>
      </w:r>
    </w:p>
    <w:p/>
    <w:p>
      <w:pPr>
        <w:ind w:left="204" w:firstLine="408"/>
        <w:jc w:val="both"/>
      </w:pPr>
      <w:r>
        <w:rPr>
          <w:rFonts w:ascii="Times New Roman" w:hAnsi="Times New Roman"/>
          <w:sz w:val="24"/>
        </w:rPr>
        <w:t>Уведомляем Вас о том, что неисправность системы электроснабжения в квартире 1201, что влияет на работу бытовых приборов</w:t>
      </w:r>
    </w:p>
    <w:p/>
    <w:p>
      <w:pPr>
        <w:spacing w:line="240" w:lineRule="auto"/>
        <w:ind w:firstLine="510"/>
        <w:jc w:val="both"/>
      </w:pPr>
      <w:r>
        <w:rPr>
          <w:rFonts w:ascii="Times New Roman" w:hAnsi="Times New Roman"/>
          <w:sz w:val="24"/>
        </w:rPr>
        <w:t>Просим Вас посодействовать в решении данного вопроса для ускорения процесса сдачи и передачи инженерных систем компанией ООО «Сварго» и выполнения монтажных работ инженерных систем компанией ООО «Интербилдинг».</w:t>
      </w:r>
    </w:p>
    <w:p/>
    <w:p/>
    <w:p/>
    <w:p/>
    <w:p/>
    <w:p/>
    <w:p/>
    <w:p/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Заместитель директора и </w:t>
      </w:r>
    </w:p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руководитель проекта строительства </w:t>
      </w:r>
    </w:p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ООО «Интербилдинг»</w:t>
      </w:r>
      <w:r>
        <w:rPr>
          <w:rFonts w:ascii="Times New Roman" w:hAnsi="Times New Roman"/>
          <w:b/>
          <w:sz w:val="22"/>
        </w:rPr>
        <w:t xml:space="preserve">                                                                                       Кучун Р.В.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