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60E0F45B" w:rsidR="00E24CCC" w:rsidRPr="00220B1E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D66612" w:rsidRPr="00220B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45FD4284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086260" w14:textId="199ABB09" w:rsidR="00E24CCC" w:rsidRDefault="00D66612" w:rsidP="00D666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6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Классификация и кластеризация изображений на GPU.</w:t>
      </w:r>
    </w:p>
    <w:p w14:paraId="68B2F47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928D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50EF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1ECD633D" w14:textId="77777777" w:rsidR="00D66612" w:rsidRPr="00D66612" w:rsidRDefault="00E24CCC" w:rsidP="00D666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6612"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Научиться использовать GPU для классификации и</w:t>
      </w:r>
    </w:p>
    <w:p w14:paraId="4864D980" w14:textId="77777777" w:rsidR="00D66612" w:rsidRPr="00D66612" w:rsidRDefault="00D66612" w:rsidP="00D666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кластеризации изображений. Использование константной памяти и одномерной</w:t>
      </w:r>
    </w:p>
    <w:p w14:paraId="54270A2F" w14:textId="77777777" w:rsidR="00D66612" w:rsidRDefault="00D66612" w:rsidP="00D666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>сетки потоков.</w:t>
      </w:r>
    </w:p>
    <w:p w14:paraId="406837D4" w14:textId="25B42BD2" w:rsidR="00E24CCC" w:rsidRDefault="00E24CCC" w:rsidP="00D666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6612"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66612"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минимального расстояния.</w:t>
      </w:r>
    </w:p>
    <w:p w14:paraId="0C01EA63" w14:textId="7182FBA6" w:rsidR="00D66612" w:rsidRDefault="00D66612" w:rsidP="00D666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некоторого пикселя </w:t>
      </w:r>
      <w:r w:rsidRPr="00D666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номер класса </w:t>
      </w:r>
      <w:proofErr w:type="spellStart"/>
      <w:r w:rsidRPr="00D666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jc</w:t>
      </w:r>
      <w:proofErr w:type="spellEnd"/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определяется следующим образом:</w:t>
      </w:r>
    </w:p>
    <w:p w14:paraId="48FD09BD" w14:textId="6326C111" w:rsidR="00D66612" w:rsidRPr="00D66612" w:rsidRDefault="00D66612" w:rsidP="00D66612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jc=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max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p-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avg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*(p-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avg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</m:d>
            </m:e>
          </m:func>
        </m:oMath>
      </m:oMathPara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1050</w:t>
      </w:r>
    </w:p>
    <w:p w14:paraId="1C25849A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563CF10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0A9FEC09" w14:textId="77777777" w:rsidR="00034FFD" w:rsidRDefault="00D66612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обработкой данных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каждого класса подчитываются значения выборочных средних</w:t>
      </w:r>
      <w:r w:rsidR="00034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всех трех цветовых каналов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Затем эти значения копируются в константную память. Так как по условию задачи классов всего может быть 32, то массив в константной памяти тоже длины 32. Если </w:t>
      </w:r>
      <w:r w:rsidR="00034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классов оказалось меньше, то в ненужных ячейках лежит мусор и туда обращений не производится. </w:t>
      </w:r>
    </w:p>
    <w:p w14:paraId="60DD3595" w14:textId="6086D154" w:rsidR="00AC1CC8" w:rsidRPr="00034FFD" w:rsidRDefault="00034FFD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034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каждого пикселя происходит последовательный подсчет дистанций для каждого выборочного среднего классов. Из всех значений выбирается минимальное расстояние и соответствующий ему класс.</w:t>
      </w:r>
      <w:r w:rsidR="00CA0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Значение этого класса записывается в альфа-канал исходного изображения. Дополнительная память для результата не выделяется.</w:t>
      </w:r>
    </w:p>
    <w:p w14:paraId="705E0E6E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4C437EB7" w14:textId="6749279F" w:rsidR="0099594A" w:rsidRDefault="002C15B6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считывает пути для входного и выходного файлов. Затем считывает вы</w:t>
      </w:r>
      <w:r w:rsidR="006D1270"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рки по классам одновременно подсчитывая значения выборочных средних</w:t>
      </w:r>
      <w:r w:rsidR="006D12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 как нигде, кроме этого этапа, выборки классов не нужны, они не сохраняются в оперативной памяти. После этого данные для классификации и значения выборочных средних копируются в память </w:t>
      </w:r>
      <w:r w:rsidR="006D1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6D12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(данные изображения в </w:t>
      </w:r>
      <w:r w:rsidR="009B4C9E">
        <w:rPr>
          <w:rFonts w:ascii="Times New Roman" w:eastAsia="Times New Roman" w:hAnsi="Times New Roman" w:cs="Times New Roman"/>
          <w:color w:val="000000"/>
          <w:sz w:val="24"/>
          <w:szCs w:val="24"/>
        </w:rPr>
        <w:t>глобальную, а выборочные средние в константную</w:t>
      </w:r>
      <w:r w:rsidR="006D127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B4C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Далее в каждом потоке ядра, согласно формуле задания, высчитывается наиболее подходящий класс для классификации пикселя. Делается это в цикле, для каждого класса высчитывается расстояние до его выборочного среднего. После завершения вычислений на </w:t>
      </w:r>
      <w:r w:rsidR="009B4C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9B4C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данные сохраняются в выходной файл.</w:t>
      </w:r>
    </w:p>
    <w:p w14:paraId="524C87C1" w14:textId="0EB795E8" w:rsidR="009B4C9E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EA472" w14:textId="4AF787F9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83E24" w14:textId="43E4A705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850A5" w14:textId="2C6A9E03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CAB4A" w14:textId="5F83F353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A8EE4" w14:textId="69E8B590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8A555E" w14:textId="18F9BAE3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351BC" w14:textId="2BE366C6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A8CBA" w14:textId="3A258A65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B21D4" w14:textId="708D9363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C20D9" w14:textId="2364DD41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8D7D6" w14:textId="6FCD19AF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F52F9" w14:textId="25FEF2CD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B55BDE" w14:textId="089232BC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B11D07" w14:textId="04B3815E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76B54F" w14:textId="66168072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339" w14:textId="2FFEA436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E6F6D" w14:textId="14359133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01AE1" w14:textId="77777777" w:rsidR="00487739" w:rsidRDefault="0048773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570D2" w14:textId="18CB3CA7" w:rsidR="009B4C9E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 ядра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DD6EB94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b/>
          <w:bCs/>
          <w:color w:val="268BD2"/>
          <w:lang w:val="en-US"/>
        </w:rPr>
        <w:t>__constant__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float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dev_</w:t>
      </w:r>
      <w:proofErr w:type="gramStart"/>
      <w:r w:rsidRPr="009B4C9E">
        <w:rPr>
          <w:rFonts w:ascii="Consolas" w:eastAsia="Times New Roman" w:hAnsi="Consolas" w:cs="Times New Roman"/>
          <w:color w:val="268BD2"/>
          <w:lang w:val="en-US"/>
        </w:rPr>
        <w:t>avg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gramEnd"/>
      <w:r w:rsidRPr="009B4C9E">
        <w:rPr>
          <w:rFonts w:ascii="Consolas" w:eastAsia="Times New Roman" w:hAnsi="Consolas" w:cs="Times New Roman"/>
          <w:color w:val="D33682"/>
          <w:lang w:val="en-US"/>
        </w:rPr>
        <w:t>32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][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3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];</w:t>
      </w:r>
    </w:p>
    <w:p w14:paraId="79186D7F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</w:p>
    <w:p w14:paraId="392D8E15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b/>
          <w:bCs/>
          <w:color w:val="268BD2"/>
          <w:lang w:val="en-US"/>
        </w:rPr>
        <w:t>__global__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void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gramStart"/>
      <w:r w:rsidRPr="009B4C9E">
        <w:rPr>
          <w:rFonts w:ascii="Consolas" w:eastAsia="Times New Roman" w:hAnsi="Consolas" w:cs="Times New Roman"/>
          <w:color w:val="268BD2"/>
          <w:lang w:val="en-US"/>
        </w:rPr>
        <w:t>kernel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(</w:t>
      </w:r>
      <w:proofErr w:type="gramEnd"/>
      <w:r w:rsidRPr="009B4C9E">
        <w:rPr>
          <w:rFonts w:ascii="Consolas" w:eastAsia="Times New Roman" w:hAnsi="Consolas" w:cs="Times New Roman"/>
          <w:color w:val="CB4B16"/>
          <w:lang w:val="en-US"/>
        </w:rPr>
        <w:t>uchar4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*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data,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int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839496"/>
          <w:lang w:val="en-US"/>
        </w:rPr>
        <w:t>nc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,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int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w,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int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h) {</w:t>
      </w:r>
    </w:p>
    <w:p w14:paraId="23B099AA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int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b/>
          <w:bCs/>
          <w:color w:val="268BD2"/>
          <w:lang w:val="en-US"/>
        </w:rPr>
        <w:t>blockIdx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*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b/>
          <w:bCs/>
          <w:color w:val="268BD2"/>
          <w:lang w:val="en-US"/>
        </w:rPr>
        <w:t>blockDim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+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b/>
          <w:bCs/>
          <w:color w:val="268BD2"/>
          <w:lang w:val="en-US"/>
        </w:rPr>
        <w:t>threadIdx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;</w:t>
      </w:r>
    </w:p>
    <w:p w14:paraId="4903E706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</w:p>
    <w:p w14:paraId="35C2A9F8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while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(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&lt;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w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*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h) {</w:t>
      </w:r>
    </w:p>
    <w:p w14:paraId="07FF724D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char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prediction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;</w:t>
      </w:r>
    </w:p>
    <w:p w14:paraId="6DD0BA54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float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best_distance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INFINITY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;</w:t>
      </w:r>
    </w:p>
    <w:p w14:paraId="7B8917DB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for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(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char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0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;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&lt;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839496"/>
          <w:lang w:val="en-US"/>
        </w:rPr>
        <w:t>nc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;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++</w:t>
      </w:r>
      <w:proofErr w:type="spellStart"/>
      <w:proofErr w:type="gram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){</w:t>
      </w:r>
      <w:proofErr w:type="gramEnd"/>
    </w:p>
    <w:p w14:paraId="556529C3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    </w:t>
      </w:r>
      <w:r w:rsidRPr="009B4C9E">
        <w:rPr>
          <w:rFonts w:ascii="Consolas" w:eastAsia="Times New Roman" w:hAnsi="Consolas" w:cs="Times New Roman"/>
          <w:b/>
          <w:bCs/>
          <w:color w:val="93A1A1"/>
          <w:lang w:val="en-US"/>
        </w:rPr>
        <w:t>float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current_distance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(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data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x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dev_avg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][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0</w:t>
      </w:r>
      <w:proofErr w:type="gramStart"/>
      <w:r w:rsidRPr="009B4C9E">
        <w:rPr>
          <w:rFonts w:ascii="Consolas" w:eastAsia="Times New Roman" w:hAnsi="Consolas" w:cs="Times New Roman"/>
          <w:color w:val="839496"/>
          <w:lang w:val="en-US"/>
        </w:rPr>
        <w:t>])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*</w:t>
      </w:r>
      <w:proofErr w:type="gramEnd"/>
      <w:r w:rsidRPr="009B4C9E">
        <w:rPr>
          <w:rFonts w:ascii="Consolas" w:eastAsia="Times New Roman" w:hAnsi="Consolas" w:cs="Times New Roman"/>
          <w:color w:val="839496"/>
          <w:lang w:val="en-US"/>
        </w:rPr>
        <w:t>(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data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x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dev_avg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][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0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])</w:t>
      </w:r>
    </w:p>
    <w:p w14:paraId="25000BC3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>                                     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(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data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proofErr w:type="gramStart"/>
      <w:r w:rsidRPr="009B4C9E">
        <w:rPr>
          <w:rFonts w:ascii="Consolas" w:eastAsia="Times New Roman" w:hAnsi="Consolas" w:cs="Times New Roman"/>
          <w:color w:val="839496"/>
          <w:lang w:val="en-US"/>
        </w:rPr>
        <w:t>].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y</w:t>
      </w:r>
      <w:proofErr w:type="gramEnd"/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dev_avg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][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1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])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*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(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data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y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dev_avg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][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1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])</w:t>
      </w:r>
    </w:p>
    <w:p w14:paraId="0DCFFD3A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>                                     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(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data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proofErr w:type="gramStart"/>
      <w:r w:rsidRPr="009B4C9E">
        <w:rPr>
          <w:rFonts w:ascii="Consolas" w:eastAsia="Times New Roman" w:hAnsi="Consolas" w:cs="Times New Roman"/>
          <w:color w:val="839496"/>
          <w:lang w:val="en-US"/>
        </w:rPr>
        <w:t>].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z</w:t>
      </w:r>
      <w:proofErr w:type="gramEnd"/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dev_avg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][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2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])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*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(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data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z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-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dev_avg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][</w:t>
      </w:r>
      <w:r w:rsidRPr="009B4C9E">
        <w:rPr>
          <w:rFonts w:ascii="Consolas" w:eastAsia="Times New Roman" w:hAnsi="Consolas" w:cs="Times New Roman"/>
          <w:color w:val="D33682"/>
          <w:lang w:val="en-US"/>
        </w:rPr>
        <w:t>2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]);</w:t>
      </w:r>
    </w:p>
    <w:p w14:paraId="7F32552F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   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if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(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current_distance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&gt;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best_</w:t>
      </w:r>
      <w:proofErr w:type="gramStart"/>
      <w:r w:rsidRPr="009B4C9E">
        <w:rPr>
          <w:rFonts w:ascii="Consolas" w:eastAsia="Times New Roman" w:hAnsi="Consolas" w:cs="Times New Roman"/>
          <w:color w:val="268BD2"/>
          <w:lang w:val="en-US"/>
        </w:rPr>
        <w:t>distance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){</w:t>
      </w:r>
      <w:proofErr w:type="gramEnd"/>
    </w:p>
    <w:p w14:paraId="48FAF857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        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prediction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;</w:t>
      </w:r>
    </w:p>
    <w:p w14:paraId="5F15FCA4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       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best_distance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current_distance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;</w:t>
      </w:r>
    </w:p>
    <w:p w14:paraId="698A1404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>            }</w:t>
      </w:r>
    </w:p>
    <w:p w14:paraId="712EC1A1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>        }</w:t>
      </w:r>
    </w:p>
    <w:p w14:paraId="29C73813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data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[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proofErr w:type="gramStart"/>
      <w:r w:rsidRPr="009B4C9E">
        <w:rPr>
          <w:rFonts w:ascii="Consolas" w:eastAsia="Times New Roman" w:hAnsi="Consolas" w:cs="Times New Roman"/>
          <w:color w:val="839496"/>
          <w:lang w:val="en-US"/>
        </w:rPr>
        <w:t>].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w</w:t>
      </w:r>
      <w:proofErr w:type="gram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prediction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;</w:t>
      </w:r>
    </w:p>
    <w:p w14:paraId="5ABEEAAC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        </w:t>
      </w:r>
      <w:proofErr w:type="spellStart"/>
      <w:r w:rsidRPr="009B4C9E">
        <w:rPr>
          <w:rFonts w:ascii="Consolas" w:eastAsia="Times New Roman" w:hAnsi="Consolas" w:cs="Times New Roman"/>
          <w:color w:val="268BD2"/>
          <w:lang w:val="en-US"/>
        </w:rPr>
        <w:t>idx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+=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b/>
          <w:bCs/>
          <w:color w:val="268BD2"/>
          <w:lang w:val="en-US"/>
        </w:rPr>
        <w:t>gridDim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r w:rsidRPr="009B4C9E">
        <w:rPr>
          <w:rFonts w:ascii="Consolas" w:eastAsia="Times New Roman" w:hAnsi="Consolas" w:cs="Times New Roman"/>
          <w:color w:val="859900"/>
          <w:lang w:val="en-US"/>
        </w:rPr>
        <w:t>*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 xml:space="preserve"> </w:t>
      </w:r>
      <w:proofErr w:type="spellStart"/>
      <w:r w:rsidRPr="009B4C9E">
        <w:rPr>
          <w:rFonts w:ascii="Consolas" w:eastAsia="Times New Roman" w:hAnsi="Consolas" w:cs="Times New Roman"/>
          <w:b/>
          <w:bCs/>
          <w:color w:val="268BD2"/>
          <w:lang w:val="en-US"/>
        </w:rPr>
        <w:t>blockDim</w:t>
      </w:r>
      <w:r w:rsidRPr="009B4C9E">
        <w:rPr>
          <w:rFonts w:ascii="Consolas" w:eastAsia="Times New Roman" w:hAnsi="Consolas" w:cs="Times New Roman"/>
          <w:color w:val="839496"/>
          <w:lang w:val="en-US"/>
        </w:rPr>
        <w:t>.</w:t>
      </w:r>
      <w:r w:rsidRPr="009B4C9E">
        <w:rPr>
          <w:rFonts w:ascii="Consolas" w:eastAsia="Times New Roman" w:hAnsi="Consolas" w:cs="Times New Roman"/>
          <w:color w:val="268BD2"/>
          <w:lang w:val="en-US"/>
        </w:rPr>
        <w:t>x</w:t>
      </w:r>
      <w:proofErr w:type="spellEnd"/>
      <w:r w:rsidRPr="009B4C9E">
        <w:rPr>
          <w:rFonts w:ascii="Consolas" w:eastAsia="Times New Roman" w:hAnsi="Consolas" w:cs="Times New Roman"/>
          <w:color w:val="839496"/>
          <w:lang w:val="en-US"/>
        </w:rPr>
        <w:t>;</w:t>
      </w:r>
    </w:p>
    <w:p w14:paraId="693DA40B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>    }</w:t>
      </w:r>
    </w:p>
    <w:p w14:paraId="7CCB38D9" w14:textId="77777777" w:rsidR="009B4C9E" w:rsidRPr="009B4C9E" w:rsidRDefault="009B4C9E" w:rsidP="009B4C9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lang w:val="en-US"/>
        </w:rPr>
      </w:pPr>
      <w:r w:rsidRPr="009B4C9E">
        <w:rPr>
          <w:rFonts w:ascii="Consolas" w:eastAsia="Times New Roman" w:hAnsi="Consolas" w:cs="Times New Roman"/>
          <w:color w:val="839496"/>
          <w:lang w:val="en-US"/>
        </w:rPr>
        <w:t>}</w:t>
      </w:r>
    </w:p>
    <w:p w14:paraId="47E2895E" w14:textId="77777777" w:rsidR="009B4C9E" w:rsidRPr="009B4C9E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A8B8C" w14:textId="77777777" w:rsidR="00CA0FA4" w:rsidRPr="00AE04E5" w:rsidRDefault="00CA0FA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AF69" w14:textId="18A1DCC8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  <w:r w:rsidR="00827C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(в миллисекундах)</w:t>
      </w:r>
    </w:p>
    <w:tbl>
      <w:tblPr>
        <w:tblStyle w:val="TableGrid"/>
        <w:tblW w:w="991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039"/>
        <w:gridCol w:w="1084"/>
        <w:gridCol w:w="1084"/>
        <w:gridCol w:w="1162"/>
        <w:gridCol w:w="1162"/>
        <w:gridCol w:w="1669"/>
        <w:gridCol w:w="1278"/>
      </w:tblGrid>
      <w:tr w:rsidR="00DB0F57" w:rsidRPr="00AE04E5" w14:paraId="22686195" w14:textId="4C4CC62A" w:rsidTr="006D57AB">
        <w:trPr>
          <w:trHeight w:val="263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0FBC" w14:textId="77777777" w:rsidR="00DB0F5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4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1BF0" w14:textId="52C91219" w:rsidR="00DB0F57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теста (по вертикали и горизонтали)</w:t>
            </w:r>
          </w:p>
        </w:tc>
      </w:tr>
      <w:tr w:rsidR="00DB0F57" w14:paraId="494ECBA9" w14:textId="1A4BA87F" w:rsidTr="006D57AB">
        <w:trPr>
          <w:trHeight w:val="230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5431" w14:textId="77777777" w:rsidR="00DB0F5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A515" w14:textId="606113D8" w:rsidR="00DB0F57" w:rsidRPr="00DB0F5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E2D4" w14:textId="09EB925E" w:rsidR="00DB0F57" w:rsidRPr="000A2B6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D4CE" w14:textId="61627C19" w:rsidR="00DB0F57" w:rsidRPr="000A2B6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07A" w14:textId="617B0E90" w:rsidR="00DB0F57" w:rsidRPr="00022835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AAFD" w14:textId="6BD312B4" w:rsidR="00DB0F57" w:rsidRPr="00022835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32AE" w14:textId="489E703E" w:rsidR="00DB0F57" w:rsidRPr="00022835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CF99" w14:textId="0B141935" w:rsidR="00DB0F5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</w:tr>
      <w:tr w:rsidR="00DB0F57" w14:paraId="60A1A596" w14:textId="05A81B05" w:rsidTr="006D57AB">
        <w:trPr>
          <w:trHeight w:val="38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E2DD" w14:textId="77777777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GPU(CUDA)</w:t>
            </w:r>
          </w:p>
          <w:p w14:paraId="50F73BA2" w14:textId="0B957EFF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&lt; 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,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32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9FBA" w14:textId="59C4CC4D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3.902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6F4D" w14:textId="75F43BF3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12.570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9072" w14:textId="71A10615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46.047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8EB0" w14:textId="10BD99A2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181.347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5D73" w14:textId="26001517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634.109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354" w14:textId="51912669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2299.780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AA7" w14:textId="64A31E6A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9013.668</w:t>
            </w:r>
          </w:p>
        </w:tc>
      </w:tr>
      <w:tr w:rsidR="00DB0F57" w14:paraId="0757A5ED" w14:textId="1ED3D61D" w:rsidTr="006D57AB">
        <w:trPr>
          <w:trHeight w:val="38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555E" w14:textId="77777777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GPU(CUDA)</w:t>
            </w:r>
          </w:p>
          <w:p w14:paraId="0889C3E1" w14:textId="519A278C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 32, 32&gt;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237" w14:textId="37F64428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1.636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09A7" w14:textId="5C85255C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1.630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510" w14:textId="444E620B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2.793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2387" w14:textId="15691C00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8.233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EAC" w14:textId="0718992C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25.940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D301" w14:textId="7939436A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98.072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C7EA" w14:textId="0019010D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308.638</w:t>
            </w:r>
          </w:p>
        </w:tc>
      </w:tr>
      <w:tr w:rsidR="00DB0F57" w14:paraId="48A35D3C" w14:textId="3B072A62" w:rsidTr="006D57AB">
        <w:trPr>
          <w:trHeight w:val="38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2F9E" w14:textId="77777777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GPU(CUDA)</w:t>
            </w:r>
          </w:p>
          <w:p w14:paraId="388094EB" w14:textId="622E982A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 64, 64 &gt;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D104" w14:textId="752A2F8F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1.420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188" w14:textId="12DD51FB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1.711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864" w14:textId="49FFC3BC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2.155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A73" w14:textId="2B515850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4.428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A4D" w14:textId="72C732CE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11.070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6285" w14:textId="1539307D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41.199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B4B" w14:textId="164436AD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129.679</w:t>
            </w:r>
          </w:p>
        </w:tc>
      </w:tr>
      <w:tr w:rsidR="00DB0F57" w14:paraId="755A4DD9" w14:textId="0310BFFC" w:rsidTr="006D57AB">
        <w:trPr>
          <w:trHeight w:val="3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B1DF" w14:textId="77777777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GPU(CUDA)</w:t>
            </w:r>
          </w:p>
          <w:p w14:paraId="39808124" w14:textId="2B511CA8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 128, 128 &gt;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6B6" w14:textId="780F3AD1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1.425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C56B" w14:textId="14D94982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1.607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7A3" w14:textId="67571CFD" w:rsidR="00DB0F57" w:rsidRPr="00F22AB0" w:rsidRDefault="00504AC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2.545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B9F" w14:textId="1D927842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3.742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7C77" w14:textId="3C137412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11.275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5785" w14:textId="2E70FE87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38.736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E1D1" w14:textId="7771EFC2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139.311</w:t>
            </w:r>
          </w:p>
        </w:tc>
      </w:tr>
      <w:tr w:rsidR="00DB0F57" w14:paraId="568EF513" w14:textId="4160DC67" w:rsidTr="006D57AB">
        <w:trPr>
          <w:trHeight w:val="38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8288" w14:textId="77777777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GPU(CUDA)</w:t>
            </w:r>
          </w:p>
          <w:p w14:paraId="7EC16941" w14:textId="7977E37D" w:rsidR="00DB0F57" w:rsidRPr="00220B1E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 256, 256&gt;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D840" w14:textId="5A13CE4D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1.456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FFB" w14:textId="288CEE7C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1.393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5D20" w14:textId="0A54BF73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1.984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BF53" w14:textId="3434F9BB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4.198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9906" w14:textId="11E23136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10.818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0171" w14:textId="0727849B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37.569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4538" w14:textId="69C95F0E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118.073</w:t>
            </w:r>
          </w:p>
        </w:tc>
      </w:tr>
      <w:tr w:rsidR="00DB0F57" w14:paraId="4235E9AC" w14:textId="25103B1B" w:rsidTr="006D57AB">
        <w:trPr>
          <w:trHeight w:val="38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8631" w14:textId="77777777" w:rsidR="00DB0F57" w:rsidRPr="00220B1E" w:rsidRDefault="00DB0F57" w:rsidP="00220B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GPU(CUDA)</w:t>
            </w:r>
          </w:p>
          <w:p w14:paraId="62172CA1" w14:textId="0173F582" w:rsidR="00DB0F57" w:rsidRPr="00220B1E" w:rsidRDefault="00DB0F57" w:rsidP="00220B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&lt; 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512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, 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512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0EFB" w14:textId="784CE7EC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1.521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BA3" w14:textId="16E65EDF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1.670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EDB" w14:textId="674CFB6D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BE1A" w14:textId="7B0E22CB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3.734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BD6B" w14:textId="2DD20AE2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10.480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80C5" w14:textId="50E9FC6B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37.737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267" w14:textId="26593F53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112.175</w:t>
            </w:r>
          </w:p>
        </w:tc>
      </w:tr>
      <w:tr w:rsidR="00DB0F57" w14:paraId="2E821DB6" w14:textId="07729115" w:rsidTr="006D57AB">
        <w:trPr>
          <w:trHeight w:val="38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A1A9" w14:textId="77777777" w:rsidR="00DB0F57" w:rsidRPr="00220B1E" w:rsidRDefault="00DB0F57" w:rsidP="00220B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GPU(CUDA)</w:t>
            </w:r>
          </w:p>
          <w:p w14:paraId="534AFF22" w14:textId="66D2768E" w:rsidR="00DB0F57" w:rsidRPr="00220B1E" w:rsidRDefault="00DB0F57" w:rsidP="00220B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&lt; 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1024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, 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1024</w:t>
            </w: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796" w14:textId="0FAC7361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1.417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4656" w14:textId="2FE8240A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1.641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A00" w14:textId="63E15865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1.996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3CA" w14:textId="7EFFE225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3.717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24B" w14:textId="0E8F47AB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10.726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0CC8" w14:textId="0D79F7A4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36.829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8940" w14:textId="3F2500F5" w:rsidR="00DB0F57" w:rsidRPr="00F22AB0" w:rsidRDefault="006D57A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116.402</w:t>
            </w:r>
          </w:p>
        </w:tc>
      </w:tr>
      <w:tr w:rsidR="00DB0F57" w14:paraId="571C4F78" w14:textId="6782460C" w:rsidTr="006D57AB">
        <w:trPr>
          <w:trHeight w:val="1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21FF" w14:textId="77777777" w:rsidR="00DB0F57" w:rsidRPr="00220B1E" w:rsidRDefault="00DB0F57" w:rsidP="00827C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20B1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CPU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1798" w14:textId="38A71590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18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E189" w14:textId="7CF306E8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69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057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0AE7" w14:textId="125CEB12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266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A2D" w14:textId="11B2BD86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1060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A5B" w14:textId="111D8910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4220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0DA1" w14:textId="351FD3F3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16888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577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267C" w14:textId="723C8811" w:rsidR="00DB0F57" w:rsidRPr="00F22AB0" w:rsidRDefault="00DB0F57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69671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F22AB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771</w:t>
            </w:r>
          </w:p>
        </w:tc>
      </w:tr>
    </w:tbl>
    <w:p w14:paraId="74218DC0" w14:textId="69B8AB25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C97DBF" w14:textId="334BF473" w:rsidR="001F3DA5" w:rsidRDefault="001F3DA5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F3D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Визуальное представление результата работы фильтра:</w:t>
      </w:r>
    </w:p>
    <w:p w14:paraId="6D00DF2F" w14:textId="44E13FA9" w:rsidR="00F4312C" w:rsidRDefault="00F4312C" w:rsidP="00F22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Размер изображения</w:t>
      </w:r>
      <w:r w:rsidRPr="00F431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1065 на 1065</w:t>
      </w:r>
    </w:p>
    <w:p w14:paraId="10541927" w14:textId="37EC33D3" w:rsidR="00F22AB0" w:rsidRPr="00F22AB0" w:rsidRDefault="00F22AB0" w:rsidP="00F22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Число классов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</w:p>
    <w:p w14:paraId="33C2E948" w14:textId="64BFF5F7" w:rsidR="00F4312C" w:rsidRPr="00F4312C" w:rsidRDefault="00F4312C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Оригинал</w:t>
      </w:r>
      <w:r w:rsidRPr="00F431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431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431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431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431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</w:t>
      </w:r>
      <w:r w:rsidRPr="00F431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37001C6E" w14:textId="3CD7AB86" w:rsidR="001F3DA5" w:rsidRPr="00F4312C" w:rsidRDefault="00F4312C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4312C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48F7ACD8" wp14:editId="60AEC624">
            <wp:extent cx="2514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AB0" w:rsidRPr="00F22A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38DC1097" wp14:editId="6D7553AF">
            <wp:extent cx="2514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B66" w14:textId="07C11884" w:rsidR="001F3DA5" w:rsidRPr="00F22AB0" w:rsidRDefault="00F22AB0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 изображении видно, что классификация произошла, в какой-то степени, по яркости пикселей. Желтым выделены темные, синим средней и фиолетовым самой сильной яркости.</w:t>
      </w:r>
    </w:p>
    <w:p w14:paraId="679A7FD4" w14:textId="77777777" w:rsidR="00F22AB0" w:rsidRDefault="00F22AB0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47F2D0" w14:textId="1852600D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2B3B847A" w14:textId="400BA5C1" w:rsidR="00D66612" w:rsidRDefault="00F22AB0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Данный алгоритм хорошо подойдет для выделения пикселей схожего цвета в редакторах изображений. Возможно это можно использовать при реализации инструмента «волшебная палочка». Также этот алгоритм хорошо подойдет для отрезания монотонного фона на видео, то есть использовать для обработки съемок на хромакее.</w:t>
      </w:r>
    </w:p>
    <w:p w14:paraId="19E2C4BE" w14:textId="42C9D0D8" w:rsidR="00510D07" w:rsidRPr="00510D07" w:rsidRDefault="00510D07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Алгоритм программируется несложно. Однако, следует отметить, что часть расчетов все-таки выполняется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Перенос этих вычислений сильно бы усложнил программу, что не было задумано в рамках лабораторной работы. Из результатов тестирования, в принципе, понятно, что наибольшее число блоков и потоков выигрывает на больших объемах данных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Но если данные достаточно малы, чтобы каждому потоку досталось для обработки только по одному пикселю, то дальнейшее наращивание блоков и потоков не дает никакого прироста к эффективности.</w:t>
      </w:r>
    </w:p>
    <w:sectPr w:rsidR="00510D07" w:rsidRPr="0051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64B3F"/>
    <w:rsid w:val="000A2B67"/>
    <w:rsid w:val="000D728B"/>
    <w:rsid w:val="001F3DA5"/>
    <w:rsid w:val="00220B1E"/>
    <w:rsid w:val="00226D8B"/>
    <w:rsid w:val="002C15B6"/>
    <w:rsid w:val="00487739"/>
    <w:rsid w:val="00504AC2"/>
    <w:rsid w:val="00510D07"/>
    <w:rsid w:val="006D1270"/>
    <w:rsid w:val="006D57AB"/>
    <w:rsid w:val="007E02A1"/>
    <w:rsid w:val="00827C5E"/>
    <w:rsid w:val="009657A6"/>
    <w:rsid w:val="0099594A"/>
    <w:rsid w:val="009B4C9E"/>
    <w:rsid w:val="00A813F1"/>
    <w:rsid w:val="00AC1CC8"/>
    <w:rsid w:val="00AE04E5"/>
    <w:rsid w:val="00CA0FA4"/>
    <w:rsid w:val="00D66612"/>
    <w:rsid w:val="00DB0F57"/>
    <w:rsid w:val="00E24CCC"/>
    <w:rsid w:val="00E93902"/>
    <w:rsid w:val="00ED60F7"/>
    <w:rsid w:val="00F22AB0"/>
    <w:rsid w:val="00F264DD"/>
    <w:rsid w:val="00F4312C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B1E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7</cp:revision>
  <cp:lastPrinted>2022-10-20T22:43:00Z</cp:lastPrinted>
  <dcterms:created xsi:type="dcterms:W3CDTF">2022-10-13T18:22:00Z</dcterms:created>
  <dcterms:modified xsi:type="dcterms:W3CDTF">2022-10-20T22:48:00Z</dcterms:modified>
</cp:coreProperties>
</file>