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10E" w:rsidRPr="0033110E" w:rsidRDefault="0033110E" w:rsidP="0033110E">
      <w:pPr>
        <w:spacing w:before="100" w:beforeAutospacing="1" w:after="100" w:afterAutospacing="1"/>
        <w:ind w:left="-993" w:right="-574"/>
        <w:outlineLvl w:val="1"/>
        <w:rPr>
          <w:rFonts w:ascii="Arial" w:eastAsia="Times New Roman" w:hAnsi="Arial"/>
          <w:b/>
          <w:bCs/>
          <w:sz w:val="36"/>
          <w:szCs w:val="36"/>
          <w:lang w:val="en-GB"/>
        </w:rPr>
      </w:pPr>
      <w:proofErr w:type="spellStart"/>
      <w:r w:rsidRPr="0033110E">
        <w:rPr>
          <w:rFonts w:ascii="Arial" w:eastAsia="Times New Roman" w:hAnsi="Arial"/>
          <w:b/>
          <w:bCs/>
          <w:sz w:val="36"/>
          <w:szCs w:val="36"/>
          <w:lang w:val="en-GB"/>
        </w:rPr>
        <w:t>Cloudware</w:t>
      </w:r>
      <w:proofErr w:type="spellEnd"/>
      <w:r w:rsidRPr="0033110E">
        <w:rPr>
          <w:rFonts w:ascii="Arial" w:eastAsia="Times New Roman" w:hAnsi="Arial"/>
          <w:b/>
          <w:bCs/>
          <w:sz w:val="36"/>
          <w:szCs w:val="36"/>
          <w:lang w:val="en-GB"/>
        </w:rPr>
        <w:t xml:space="preserve"> Explained tab</w:t>
      </w:r>
    </w:p>
    <w:p w:rsidR="0033110E" w:rsidRPr="0033110E" w:rsidRDefault="0033110E" w:rsidP="0033110E">
      <w:pPr>
        <w:spacing w:before="100" w:beforeAutospacing="1" w:after="100" w:afterAutospacing="1"/>
        <w:ind w:left="-993" w:right="-574"/>
        <w:outlineLvl w:val="1"/>
        <w:rPr>
          <w:rFonts w:ascii="Arial" w:eastAsia="Times New Roman" w:hAnsi="Arial"/>
          <w:b/>
          <w:bCs/>
          <w:color w:val="FF0000"/>
          <w:lang w:val="en-GB"/>
        </w:rPr>
      </w:pPr>
      <w:r w:rsidRPr="0033110E">
        <w:rPr>
          <w:rFonts w:ascii="Arial" w:eastAsia="Times New Roman" w:hAnsi="Arial"/>
          <w:b/>
          <w:bCs/>
          <w:lang w:val="en-GB"/>
        </w:rPr>
        <w:t xml:space="preserve">What is the cloud? </w:t>
      </w:r>
      <w:r w:rsidRPr="0033110E">
        <w:rPr>
          <w:rFonts w:ascii="Arial" w:eastAsia="Times New Roman" w:hAnsi="Arial"/>
          <w:b/>
          <w:bCs/>
          <w:color w:val="FF0000"/>
          <w:lang w:val="en-GB"/>
        </w:rPr>
        <w:t>(Lower case for cloud)</w:t>
      </w:r>
    </w:p>
    <w:p w:rsidR="0033110E" w:rsidRPr="0033110E" w:rsidRDefault="0033110E" w:rsidP="0033110E">
      <w:pPr>
        <w:ind w:left="-993" w:right="-574"/>
        <w:rPr>
          <w:rStyle w:val="font-normal-12px-black"/>
          <w:rFonts w:ascii="Arial" w:eastAsia="Times New Roman" w:hAnsi="Arial"/>
        </w:rPr>
      </w:pPr>
      <w:r w:rsidRPr="0033110E">
        <w:rPr>
          <w:rStyle w:val="font-normal-12px-black"/>
          <w:rFonts w:ascii="Arial" w:eastAsia="Times New Roman" w:hAnsi="Arial"/>
        </w:rPr>
        <w:t xml:space="preserve">The term ‘Cloud’ or ‘Cloud Computing’ is now a common term that simply means accessing programs and services directly over the internet rather than using a local computer or network. Instead of using time-consuming CDs or downloading programs you simply access programs directly through your </w:t>
      </w:r>
      <w:proofErr w:type="gramStart"/>
      <w:r w:rsidRPr="0033110E">
        <w:rPr>
          <w:rStyle w:val="font-normal-12px-black"/>
          <w:rFonts w:ascii="Arial" w:eastAsia="Times New Roman" w:hAnsi="Arial"/>
        </w:rPr>
        <w:t>internet</w:t>
      </w:r>
      <w:proofErr w:type="gramEnd"/>
      <w:r w:rsidRPr="0033110E">
        <w:rPr>
          <w:rStyle w:val="font-normal-12px-black"/>
          <w:rFonts w:ascii="Arial" w:eastAsia="Times New Roman" w:hAnsi="Arial"/>
        </w:rPr>
        <w:t xml:space="preserve"> browser such as Explorer, Firefox, Safari or Chrome. </w:t>
      </w:r>
    </w:p>
    <w:p w:rsidR="0033110E" w:rsidRPr="0033110E" w:rsidRDefault="0033110E" w:rsidP="0033110E">
      <w:pPr>
        <w:ind w:left="-993" w:right="-574"/>
        <w:rPr>
          <w:rStyle w:val="font-normal-12px-black"/>
          <w:rFonts w:ascii="Arial" w:eastAsia="Times New Roman" w:hAnsi="Arial"/>
        </w:rPr>
      </w:pPr>
    </w:p>
    <w:p w:rsidR="0033110E" w:rsidRPr="0033110E" w:rsidRDefault="0033110E" w:rsidP="0033110E">
      <w:pPr>
        <w:ind w:left="-993" w:right="-574"/>
        <w:rPr>
          <w:rStyle w:val="font-normal-12px-black"/>
          <w:rFonts w:ascii="Arial" w:eastAsia="Times New Roman" w:hAnsi="Arial"/>
        </w:rPr>
      </w:pPr>
      <w:r w:rsidRPr="0033110E">
        <w:rPr>
          <w:rStyle w:val="font-normal-12px-black"/>
          <w:rFonts w:ascii="Arial" w:eastAsia="Times New Roman" w:hAnsi="Arial"/>
        </w:rPr>
        <w:t xml:space="preserve">In fact you are most certainly using the Cloud already if you use Facebook or Twitter, make </w:t>
      </w:r>
      <w:proofErr w:type="spellStart"/>
      <w:r w:rsidRPr="0033110E">
        <w:rPr>
          <w:rStyle w:val="font-normal-12px-black"/>
          <w:rFonts w:ascii="Arial" w:eastAsia="Times New Roman" w:hAnsi="Arial"/>
        </w:rPr>
        <w:t>phonecalls</w:t>
      </w:r>
      <w:proofErr w:type="spellEnd"/>
      <w:r w:rsidRPr="0033110E">
        <w:rPr>
          <w:rStyle w:val="font-normal-12px-black"/>
          <w:rFonts w:ascii="Arial" w:eastAsia="Times New Roman" w:hAnsi="Arial"/>
        </w:rPr>
        <w:t xml:space="preserve"> on Skype, stream music on </w:t>
      </w:r>
      <w:proofErr w:type="spellStart"/>
      <w:r w:rsidRPr="0033110E">
        <w:rPr>
          <w:rStyle w:val="font-normal-12px-black"/>
          <w:rFonts w:ascii="Arial" w:eastAsia="Times New Roman" w:hAnsi="Arial"/>
        </w:rPr>
        <w:t>Spotify</w:t>
      </w:r>
      <w:proofErr w:type="spellEnd"/>
      <w:r w:rsidRPr="0033110E">
        <w:rPr>
          <w:rStyle w:val="font-normal-12px-black"/>
          <w:rFonts w:ascii="Arial" w:eastAsia="Times New Roman" w:hAnsi="Arial"/>
        </w:rPr>
        <w:t xml:space="preserve">, watch a You Tube video or send an email. These are all Cloud services that require huge processing power </w:t>
      </w:r>
      <w:proofErr w:type="gramStart"/>
      <w:r w:rsidRPr="0033110E">
        <w:rPr>
          <w:rStyle w:val="font-normal-12px-black"/>
          <w:rFonts w:ascii="Arial" w:eastAsia="Times New Roman" w:hAnsi="Arial"/>
        </w:rPr>
        <w:t xml:space="preserve">in a </w:t>
      </w:r>
      <w:proofErr w:type="spellStart"/>
      <w:r w:rsidRPr="0033110E">
        <w:rPr>
          <w:rStyle w:val="font-normal-12px-black"/>
          <w:rFonts w:ascii="Arial" w:eastAsia="Times New Roman" w:hAnsi="Arial"/>
        </w:rPr>
        <w:t>centralised</w:t>
      </w:r>
      <w:proofErr w:type="spellEnd"/>
      <w:r w:rsidRPr="0033110E">
        <w:rPr>
          <w:rStyle w:val="font-normal-12px-black"/>
          <w:rFonts w:ascii="Arial" w:eastAsia="Times New Roman" w:hAnsi="Arial"/>
        </w:rPr>
        <w:t xml:space="preserve"> locations</w:t>
      </w:r>
      <w:proofErr w:type="gramEnd"/>
      <w:r w:rsidRPr="0033110E">
        <w:rPr>
          <w:rStyle w:val="font-normal-12px-black"/>
          <w:rFonts w:ascii="Arial" w:eastAsia="Times New Roman" w:hAnsi="Arial"/>
        </w:rPr>
        <w:t xml:space="preserve"> (called Data </w:t>
      </w:r>
      <w:proofErr w:type="spellStart"/>
      <w:r w:rsidRPr="0033110E">
        <w:rPr>
          <w:rStyle w:val="font-normal-12px-black"/>
          <w:rFonts w:ascii="Arial" w:eastAsia="Times New Roman" w:hAnsi="Arial"/>
        </w:rPr>
        <w:t>Centres</w:t>
      </w:r>
      <w:proofErr w:type="spellEnd"/>
      <w:r w:rsidRPr="0033110E">
        <w:rPr>
          <w:rStyle w:val="font-normal-12px-black"/>
          <w:rFonts w:ascii="Arial" w:eastAsia="Times New Roman" w:hAnsi="Arial"/>
        </w:rPr>
        <w:t>) around the World.</w:t>
      </w:r>
    </w:p>
    <w:p w:rsidR="0033110E" w:rsidRPr="0033110E" w:rsidRDefault="0033110E" w:rsidP="0033110E">
      <w:pPr>
        <w:ind w:left="-993" w:right="-574"/>
        <w:rPr>
          <w:rStyle w:val="font-normal-12px-black"/>
          <w:rFonts w:ascii="Arial" w:eastAsia="Times New Roman" w:hAnsi="Arial"/>
        </w:rPr>
      </w:pPr>
    </w:p>
    <w:p w:rsidR="0033110E" w:rsidRPr="0033110E" w:rsidRDefault="0033110E" w:rsidP="0033110E">
      <w:pPr>
        <w:spacing w:before="100" w:beforeAutospacing="1" w:after="100" w:afterAutospacing="1"/>
        <w:ind w:left="-993" w:right="-574"/>
        <w:outlineLvl w:val="1"/>
        <w:rPr>
          <w:rFonts w:ascii="Arial" w:eastAsia="Times New Roman" w:hAnsi="Arial"/>
          <w:b/>
          <w:bCs/>
          <w:lang w:val="en-GB"/>
        </w:rPr>
      </w:pPr>
      <w:r w:rsidRPr="0033110E">
        <w:rPr>
          <w:rFonts w:ascii="Arial" w:eastAsia="Times New Roman" w:hAnsi="Arial"/>
          <w:b/>
          <w:bCs/>
          <w:lang w:val="en-GB"/>
        </w:rPr>
        <w:t xml:space="preserve">What is </w:t>
      </w:r>
      <w:proofErr w:type="spellStart"/>
      <w:r w:rsidRPr="0033110E">
        <w:rPr>
          <w:rFonts w:ascii="Arial" w:eastAsia="Times New Roman" w:hAnsi="Arial"/>
          <w:b/>
          <w:bCs/>
          <w:lang w:val="en-GB"/>
        </w:rPr>
        <w:t>cloudware</w:t>
      </w:r>
      <w:proofErr w:type="spellEnd"/>
      <w:r w:rsidRPr="0033110E">
        <w:rPr>
          <w:rFonts w:ascii="Arial" w:eastAsia="Times New Roman" w:hAnsi="Arial"/>
          <w:b/>
          <w:bCs/>
          <w:lang w:val="en-GB"/>
        </w:rPr>
        <w:t>?</w:t>
      </w:r>
      <w:bookmarkStart w:id="0" w:name="_GoBack"/>
      <w:bookmarkEnd w:id="0"/>
    </w:p>
    <w:p w:rsidR="0033110E" w:rsidRPr="0033110E" w:rsidRDefault="0033110E" w:rsidP="0033110E">
      <w:pPr>
        <w:ind w:left="-993" w:right="-574"/>
        <w:rPr>
          <w:rStyle w:val="font-normal-12px-black"/>
          <w:rFonts w:ascii="Arial" w:eastAsia="Times New Roman" w:hAnsi="Arial"/>
        </w:rPr>
      </w:pPr>
      <w:proofErr w:type="spellStart"/>
      <w:r w:rsidRPr="0033110E">
        <w:rPr>
          <w:rStyle w:val="font-normal-12px-black"/>
          <w:rFonts w:ascii="Arial" w:eastAsia="Times New Roman" w:hAnsi="Arial"/>
        </w:rPr>
        <w:t>Cloudware</w:t>
      </w:r>
      <w:proofErr w:type="spellEnd"/>
      <w:r w:rsidRPr="0033110E">
        <w:rPr>
          <w:rStyle w:val="font-normal-12px-black"/>
          <w:rFonts w:ascii="Arial" w:eastAsia="Times New Roman" w:hAnsi="Arial"/>
        </w:rPr>
        <w:t xml:space="preserve"> is simply any software, service or application that is delivered via the Cloud to any </w:t>
      </w:r>
      <w:proofErr w:type="gramStart"/>
      <w:r w:rsidRPr="0033110E">
        <w:rPr>
          <w:rStyle w:val="font-normal-12px-black"/>
          <w:rFonts w:ascii="Arial" w:eastAsia="Times New Roman" w:hAnsi="Arial"/>
        </w:rPr>
        <w:t>internet</w:t>
      </w:r>
      <w:proofErr w:type="gramEnd"/>
      <w:r w:rsidRPr="0033110E">
        <w:rPr>
          <w:rStyle w:val="font-normal-12px-black"/>
          <w:rFonts w:ascii="Arial" w:eastAsia="Times New Roman" w:hAnsi="Arial"/>
        </w:rPr>
        <w:t xml:space="preserve"> enabled device such as a computer, tablet or phone. </w:t>
      </w:r>
      <w:proofErr w:type="spellStart"/>
      <w:r w:rsidRPr="0033110E">
        <w:rPr>
          <w:rStyle w:val="font-normal-12px-black"/>
          <w:rFonts w:ascii="Arial" w:eastAsia="Times New Roman" w:hAnsi="Arial"/>
        </w:rPr>
        <w:t>Cloudware</w:t>
      </w:r>
      <w:proofErr w:type="spellEnd"/>
      <w:r w:rsidRPr="0033110E">
        <w:rPr>
          <w:rStyle w:val="font-normal-12px-black"/>
          <w:rFonts w:ascii="Arial" w:eastAsia="Times New Roman" w:hAnsi="Arial"/>
        </w:rPr>
        <w:t xml:space="preserve"> allows virtually any IT and Communication </w:t>
      </w:r>
      <w:proofErr w:type="spellStart"/>
      <w:r w:rsidRPr="0033110E">
        <w:rPr>
          <w:rStyle w:val="font-normal-12px-black"/>
          <w:rFonts w:ascii="Arial" w:eastAsia="Times New Roman" w:hAnsi="Arial"/>
        </w:rPr>
        <w:t>servicess</w:t>
      </w:r>
      <w:proofErr w:type="spellEnd"/>
      <w:r w:rsidRPr="0033110E">
        <w:rPr>
          <w:rStyle w:val="font-normal-12px-black"/>
          <w:rFonts w:ascii="Arial" w:eastAsia="Times New Roman" w:hAnsi="Arial"/>
        </w:rPr>
        <w:t xml:space="preserve"> to be available on-demand through the </w:t>
      </w:r>
      <w:proofErr w:type="gramStart"/>
      <w:r w:rsidRPr="0033110E">
        <w:rPr>
          <w:rStyle w:val="font-normal-12px-black"/>
          <w:rFonts w:ascii="Arial" w:eastAsia="Times New Roman" w:hAnsi="Arial"/>
        </w:rPr>
        <w:t>internet</w:t>
      </w:r>
      <w:proofErr w:type="gramEnd"/>
      <w:r w:rsidRPr="0033110E">
        <w:rPr>
          <w:rStyle w:val="font-normal-12px-black"/>
          <w:rFonts w:ascii="Arial" w:eastAsia="Times New Roman" w:hAnsi="Arial"/>
        </w:rPr>
        <w:t xml:space="preserve">. Think of it as </w:t>
      </w:r>
      <w:proofErr w:type="gramStart"/>
      <w:r w:rsidRPr="0033110E">
        <w:rPr>
          <w:rStyle w:val="font-normal-12px-black"/>
          <w:rFonts w:ascii="Arial" w:eastAsia="Times New Roman" w:hAnsi="Arial"/>
        </w:rPr>
        <w:t>internet</w:t>
      </w:r>
      <w:proofErr w:type="gramEnd"/>
      <w:r w:rsidRPr="0033110E">
        <w:rPr>
          <w:rStyle w:val="font-normal-12px-black"/>
          <w:rFonts w:ascii="Arial" w:eastAsia="Times New Roman" w:hAnsi="Arial"/>
        </w:rPr>
        <w:t xml:space="preserve"> generation software and services with little or no upfront cost and without the supporting cast of bulky hardware, lengthy installations, annoying updates and expensive maintenance agreements.</w:t>
      </w:r>
    </w:p>
    <w:p w:rsidR="0033110E" w:rsidRPr="0033110E" w:rsidRDefault="0033110E" w:rsidP="0033110E">
      <w:pPr>
        <w:ind w:left="-993" w:right="-574"/>
        <w:rPr>
          <w:rStyle w:val="font-normal-12px-black"/>
          <w:rFonts w:ascii="Arial" w:eastAsia="Times New Roman" w:hAnsi="Arial"/>
        </w:rPr>
      </w:pPr>
    </w:p>
    <w:p w:rsidR="0033110E" w:rsidRPr="0033110E" w:rsidRDefault="0033110E" w:rsidP="0033110E">
      <w:pPr>
        <w:spacing w:before="100" w:beforeAutospacing="1" w:after="100" w:afterAutospacing="1"/>
        <w:ind w:left="-993" w:right="-574"/>
        <w:outlineLvl w:val="1"/>
        <w:rPr>
          <w:rFonts w:ascii="Arial" w:eastAsia="Times New Roman" w:hAnsi="Arial"/>
          <w:b/>
          <w:bCs/>
          <w:lang w:val="en-GB"/>
        </w:rPr>
      </w:pPr>
      <w:r w:rsidRPr="0033110E">
        <w:rPr>
          <w:rFonts w:ascii="Arial" w:eastAsia="Times New Roman" w:hAnsi="Arial"/>
          <w:b/>
          <w:bCs/>
          <w:lang w:val="en-GB"/>
        </w:rPr>
        <w:t xml:space="preserve">What is Compare </w:t>
      </w:r>
      <w:proofErr w:type="spellStart"/>
      <w:r w:rsidRPr="0033110E">
        <w:rPr>
          <w:rFonts w:ascii="Arial" w:eastAsia="Times New Roman" w:hAnsi="Arial"/>
          <w:b/>
          <w:bCs/>
          <w:lang w:val="en-GB"/>
        </w:rPr>
        <w:t>Cloudware</w:t>
      </w:r>
      <w:proofErr w:type="spellEnd"/>
      <w:r w:rsidRPr="0033110E">
        <w:rPr>
          <w:rFonts w:ascii="Arial" w:eastAsia="Times New Roman" w:hAnsi="Arial"/>
          <w:b/>
          <w:bCs/>
          <w:lang w:val="en-GB"/>
        </w:rPr>
        <w:t>?</w:t>
      </w:r>
    </w:p>
    <w:p w:rsidR="0033110E" w:rsidRPr="0033110E" w:rsidRDefault="0033110E" w:rsidP="0033110E">
      <w:pPr>
        <w:ind w:left="-993" w:right="-574"/>
        <w:rPr>
          <w:rFonts w:ascii="Arial" w:eastAsia="Times New Roman" w:hAnsi="Arial"/>
          <w:lang w:val="en-GB"/>
        </w:rPr>
      </w:pPr>
      <w:r w:rsidRPr="0033110E">
        <w:rPr>
          <w:rFonts w:ascii="Arial" w:eastAsia="Times New Roman" w:hAnsi="Arial"/>
          <w:lang w:val="en-GB"/>
        </w:rPr>
        <w:t xml:space="preserve">Compare </w:t>
      </w:r>
      <w:proofErr w:type="spellStart"/>
      <w:r w:rsidRPr="0033110E">
        <w:rPr>
          <w:rFonts w:ascii="Arial" w:eastAsia="Times New Roman" w:hAnsi="Arial"/>
          <w:lang w:val="en-GB"/>
        </w:rPr>
        <w:t>Cloudware</w:t>
      </w:r>
      <w:proofErr w:type="spellEnd"/>
      <w:r w:rsidRPr="0033110E">
        <w:rPr>
          <w:rFonts w:ascii="Arial" w:eastAsia="Times New Roman" w:hAnsi="Arial"/>
          <w:lang w:val="en-GB"/>
        </w:rPr>
        <w:t xml:space="preserve"> is the first comparison website for a range of everyday and specialised IT and communication services, software and applications. It provides like-for-like comparisons against key criteria including number of users, support levels, price, languages and features. By doing this it simplifies the selection and purchase from hours (often days) to a few minutes. </w:t>
      </w:r>
    </w:p>
    <w:p w:rsidR="0033110E" w:rsidRPr="0033110E" w:rsidRDefault="0033110E" w:rsidP="0033110E">
      <w:pPr>
        <w:ind w:left="-993" w:right="-574"/>
        <w:rPr>
          <w:rFonts w:ascii="Arial" w:eastAsia="Times New Roman" w:hAnsi="Arial"/>
          <w:lang w:val="en-GB"/>
        </w:rPr>
      </w:pPr>
    </w:p>
    <w:p w:rsidR="0033110E" w:rsidRPr="0033110E" w:rsidRDefault="0033110E" w:rsidP="0033110E">
      <w:pPr>
        <w:ind w:left="-993" w:right="-574"/>
        <w:rPr>
          <w:rFonts w:ascii="Arial" w:eastAsia="Times New Roman" w:hAnsi="Arial"/>
          <w:lang w:val="en-GB"/>
        </w:rPr>
      </w:pPr>
      <w:r w:rsidRPr="0033110E">
        <w:rPr>
          <w:rFonts w:ascii="Arial" w:eastAsia="Times New Roman" w:hAnsi="Arial"/>
          <w:lang w:val="en-GB"/>
        </w:rPr>
        <w:t xml:space="preserve">Without the need for endless search, time consuming assessment and awkward evaluation, Compare </w:t>
      </w:r>
      <w:proofErr w:type="spellStart"/>
      <w:r w:rsidRPr="0033110E">
        <w:rPr>
          <w:rFonts w:ascii="Arial" w:eastAsia="Times New Roman" w:hAnsi="Arial"/>
          <w:lang w:val="en-GB"/>
        </w:rPr>
        <w:t>Cloudware</w:t>
      </w:r>
      <w:proofErr w:type="spellEnd"/>
      <w:r w:rsidRPr="0033110E">
        <w:rPr>
          <w:rFonts w:ascii="Arial" w:eastAsia="Times New Roman" w:hAnsi="Arial"/>
          <w:lang w:val="en-GB"/>
        </w:rPr>
        <w:t xml:space="preserve"> offers </w:t>
      </w:r>
      <w:proofErr w:type="spellStart"/>
      <w:r w:rsidRPr="0033110E">
        <w:rPr>
          <w:rFonts w:ascii="Arial" w:eastAsia="Times New Roman" w:hAnsi="Arial"/>
          <w:lang w:val="en-GB"/>
        </w:rPr>
        <w:t>knowledgable</w:t>
      </w:r>
      <w:proofErr w:type="spellEnd"/>
      <w:r w:rsidRPr="0033110E">
        <w:rPr>
          <w:rFonts w:ascii="Arial" w:eastAsia="Times New Roman" w:hAnsi="Arial"/>
          <w:lang w:val="en-GB"/>
        </w:rPr>
        <w:t xml:space="preserve"> search, intuitive comparison, relevant product reviews and independent user reviews which enable you to choose the right </w:t>
      </w:r>
      <w:proofErr w:type="spellStart"/>
      <w:r w:rsidRPr="0033110E">
        <w:rPr>
          <w:rFonts w:ascii="Arial" w:eastAsia="Times New Roman" w:hAnsi="Arial"/>
          <w:lang w:val="en-GB"/>
        </w:rPr>
        <w:t>Cloudware</w:t>
      </w:r>
      <w:proofErr w:type="spellEnd"/>
      <w:r w:rsidRPr="0033110E">
        <w:rPr>
          <w:rFonts w:ascii="Arial" w:eastAsia="Times New Roman" w:hAnsi="Arial"/>
          <w:lang w:val="en-GB"/>
        </w:rPr>
        <w:t xml:space="preserve"> for your needs. </w:t>
      </w:r>
    </w:p>
    <w:p w:rsidR="0033110E" w:rsidRPr="0033110E" w:rsidRDefault="0033110E" w:rsidP="0033110E">
      <w:pPr>
        <w:ind w:left="-993" w:right="-574"/>
        <w:rPr>
          <w:rFonts w:ascii="Arial" w:eastAsia="Times New Roman" w:hAnsi="Arial"/>
          <w:lang w:val="en-GB"/>
        </w:rPr>
      </w:pPr>
    </w:p>
    <w:p w:rsidR="0033110E" w:rsidRPr="0033110E" w:rsidRDefault="0033110E" w:rsidP="0033110E">
      <w:pPr>
        <w:ind w:left="-993" w:right="-574"/>
        <w:rPr>
          <w:rFonts w:ascii="Arial" w:eastAsia="Times New Roman" w:hAnsi="Arial"/>
          <w:lang w:val="en-GB"/>
        </w:rPr>
      </w:pPr>
      <w:r w:rsidRPr="0033110E">
        <w:rPr>
          <w:rFonts w:ascii="Arial" w:eastAsia="Times New Roman" w:hAnsi="Arial"/>
          <w:lang w:val="en-GB"/>
        </w:rPr>
        <w:t xml:space="preserve">The result? Compare </w:t>
      </w:r>
      <w:proofErr w:type="spellStart"/>
      <w:r w:rsidRPr="0033110E">
        <w:rPr>
          <w:rFonts w:ascii="Arial" w:eastAsia="Times New Roman" w:hAnsi="Arial"/>
          <w:lang w:val="en-GB"/>
        </w:rPr>
        <w:t>Cloudware</w:t>
      </w:r>
      <w:proofErr w:type="spellEnd"/>
      <w:r w:rsidRPr="0033110E">
        <w:rPr>
          <w:rFonts w:ascii="Arial" w:eastAsia="Times New Roman" w:hAnsi="Arial"/>
          <w:lang w:val="en-GB"/>
        </w:rPr>
        <w:t xml:space="preserve"> makes IT and Communications applications and services comparable and accessible with the click of a button </w:t>
      </w:r>
    </w:p>
    <w:p w:rsidR="0033110E" w:rsidRPr="0033110E" w:rsidRDefault="0033110E" w:rsidP="0033110E">
      <w:pPr>
        <w:ind w:left="-993" w:right="-574"/>
        <w:rPr>
          <w:rFonts w:ascii="Arial" w:hAnsi="Arial"/>
        </w:rPr>
      </w:pPr>
    </w:p>
    <w:p w:rsidR="0033110E" w:rsidRPr="0033110E" w:rsidRDefault="0033110E" w:rsidP="0033110E">
      <w:pPr>
        <w:spacing w:before="100" w:beforeAutospacing="1" w:after="100" w:afterAutospacing="1"/>
        <w:ind w:left="-993" w:right="-574"/>
        <w:outlineLvl w:val="1"/>
        <w:rPr>
          <w:rFonts w:ascii="Arial" w:eastAsia="Times New Roman" w:hAnsi="Arial"/>
          <w:b/>
          <w:bCs/>
          <w:lang w:val="en-GB"/>
        </w:rPr>
      </w:pPr>
      <w:r w:rsidRPr="0033110E">
        <w:rPr>
          <w:rFonts w:ascii="Arial" w:eastAsia="Times New Roman" w:hAnsi="Arial"/>
          <w:b/>
          <w:bCs/>
          <w:lang w:val="en-GB"/>
        </w:rPr>
        <w:t xml:space="preserve">What do I need to run </w:t>
      </w:r>
      <w:proofErr w:type="spellStart"/>
      <w:r w:rsidRPr="0033110E">
        <w:rPr>
          <w:rFonts w:ascii="Arial" w:eastAsia="Times New Roman" w:hAnsi="Arial"/>
          <w:b/>
          <w:bCs/>
          <w:lang w:val="en-GB"/>
        </w:rPr>
        <w:t>Cloudware</w:t>
      </w:r>
      <w:proofErr w:type="spellEnd"/>
      <w:r w:rsidRPr="0033110E">
        <w:rPr>
          <w:rFonts w:ascii="Arial" w:eastAsia="Times New Roman" w:hAnsi="Arial"/>
          <w:b/>
          <w:bCs/>
          <w:lang w:val="en-GB"/>
        </w:rPr>
        <w:t>?</w:t>
      </w:r>
    </w:p>
    <w:p w:rsidR="0033110E" w:rsidRPr="0033110E" w:rsidRDefault="0033110E" w:rsidP="0033110E">
      <w:pPr>
        <w:ind w:left="-993" w:right="-574"/>
        <w:rPr>
          <w:rFonts w:ascii="Arial" w:eastAsia="Times New Roman" w:hAnsi="Arial"/>
          <w:lang w:val="en-GB"/>
        </w:rPr>
      </w:pPr>
      <w:r w:rsidRPr="0033110E">
        <w:rPr>
          <w:rFonts w:ascii="Arial" w:eastAsia="Times New Roman" w:hAnsi="Arial"/>
          <w:lang w:val="en-GB"/>
        </w:rPr>
        <w:t xml:space="preserve">To get started all you need is a broadband internet connection and a device capable of connecting to the Internet e.g. a PC, Laptop, Netbook, Tablet or Smartphone. </w:t>
      </w:r>
    </w:p>
    <w:p w:rsidR="0033110E" w:rsidRPr="0033110E" w:rsidRDefault="0033110E" w:rsidP="0033110E">
      <w:pPr>
        <w:ind w:left="-993" w:right="-574"/>
        <w:rPr>
          <w:rFonts w:ascii="Arial" w:eastAsia="Times New Roman" w:hAnsi="Arial"/>
          <w:lang w:val="en-GB"/>
        </w:rPr>
      </w:pPr>
    </w:p>
    <w:p w:rsidR="0033110E" w:rsidRPr="0033110E" w:rsidRDefault="0033110E" w:rsidP="0033110E">
      <w:pPr>
        <w:ind w:left="-993" w:right="-574"/>
        <w:rPr>
          <w:rFonts w:ascii="Arial" w:eastAsia="Times New Roman" w:hAnsi="Arial"/>
          <w:lang w:val="en-GB"/>
        </w:rPr>
      </w:pPr>
      <w:r w:rsidRPr="0033110E">
        <w:rPr>
          <w:rFonts w:ascii="Arial" w:eastAsia="Times New Roman" w:hAnsi="Arial"/>
          <w:lang w:val="en-GB"/>
        </w:rPr>
        <w:lastRenderedPageBreak/>
        <w:t xml:space="preserve">Nearly all </w:t>
      </w:r>
      <w:proofErr w:type="gramStart"/>
      <w:r w:rsidRPr="0033110E">
        <w:rPr>
          <w:rFonts w:ascii="Arial" w:eastAsia="Times New Roman" w:hAnsi="Arial"/>
          <w:lang w:val="en-GB"/>
        </w:rPr>
        <w:t>internet</w:t>
      </w:r>
      <w:proofErr w:type="gramEnd"/>
      <w:r w:rsidRPr="0033110E">
        <w:rPr>
          <w:rFonts w:ascii="Arial" w:eastAsia="Times New Roman" w:hAnsi="Arial"/>
          <w:lang w:val="en-GB"/>
        </w:rPr>
        <w:t xml:space="preserve"> capable devices made in the last 3 years will run </w:t>
      </w:r>
      <w:proofErr w:type="spellStart"/>
      <w:r w:rsidRPr="0033110E">
        <w:rPr>
          <w:rFonts w:ascii="Arial" w:eastAsia="Times New Roman" w:hAnsi="Arial"/>
          <w:lang w:val="en-GB"/>
        </w:rPr>
        <w:t>Cloudware</w:t>
      </w:r>
      <w:proofErr w:type="spellEnd"/>
      <w:r w:rsidRPr="0033110E">
        <w:rPr>
          <w:rFonts w:ascii="Arial" w:eastAsia="Times New Roman" w:hAnsi="Arial"/>
          <w:lang w:val="en-GB"/>
        </w:rPr>
        <w:t xml:space="preserve"> quite happily. Even mobile devices such as smartphone and tablets using Apple’s </w:t>
      </w:r>
      <w:proofErr w:type="spellStart"/>
      <w:r w:rsidRPr="0033110E">
        <w:rPr>
          <w:rFonts w:ascii="Arial" w:eastAsia="Times New Roman" w:hAnsi="Arial"/>
          <w:lang w:val="en-GB"/>
        </w:rPr>
        <w:t>IoS</w:t>
      </w:r>
      <w:proofErr w:type="spellEnd"/>
      <w:r w:rsidRPr="0033110E">
        <w:rPr>
          <w:rFonts w:ascii="Arial" w:eastAsia="Times New Roman" w:hAnsi="Arial"/>
          <w:lang w:val="en-GB"/>
        </w:rPr>
        <w:t xml:space="preserve"> or Android will work effectively with most </w:t>
      </w:r>
      <w:proofErr w:type="spellStart"/>
      <w:r w:rsidRPr="0033110E">
        <w:rPr>
          <w:rFonts w:ascii="Arial" w:eastAsia="Times New Roman" w:hAnsi="Arial"/>
          <w:lang w:val="en-GB"/>
        </w:rPr>
        <w:t>Cloudware</w:t>
      </w:r>
      <w:proofErr w:type="spellEnd"/>
      <w:r w:rsidRPr="0033110E">
        <w:rPr>
          <w:rFonts w:ascii="Arial" w:eastAsia="Times New Roman" w:hAnsi="Arial"/>
          <w:lang w:val="en-GB"/>
        </w:rPr>
        <w:t xml:space="preserve">. </w:t>
      </w:r>
    </w:p>
    <w:p w:rsidR="0033110E" w:rsidRPr="0033110E" w:rsidRDefault="0033110E" w:rsidP="0033110E">
      <w:pPr>
        <w:ind w:left="-993" w:right="-574"/>
        <w:rPr>
          <w:rFonts w:ascii="Arial" w:eastAsia="Times New Roman" w:hAnsi="Arial"/>
          <w:lang w:val="en-GB"/>
        </w:rPr>
      </w:pPr>
    </w:p>
    <w:p w:rsidR="0033110E" w:rsidRPr="0033110E" w:rsidRDefault="0033110E" w:rsidP="0033110E">
      <w:pPr>
        <w:ind w:left="-993" w:right="-574"/>
        <w:rPr>
          <w:rFonts w:ascii="Arial" w:eastAsia="Times New Roman" w:hAnsi="Arial"/>
          <w:lang w:val="en-GB"/>
        </w:rPr>
      </w:pPr>
      <w:r w:rsidRPr="0033110E">
        <w:rPr>
          <w:rFonts w:ascii="Arial" w:eastAsia="Times New Roman" w:hAnsi="Arial"/>
          <w:lang w:val="en-GB"/>
        </w:rPr>
        <w:t xml:space="preserve">The majority of users will use a PC, laptops and/or netbook. Here is a run down of the minimum operating requirements as recommended by </w:t>
      </w:r>
      <w:proofErr w:type="spellStart"/>
      <w:r w:rsidRPr="0033110E">
        <w:rPr>
          <w:rFonts w:ascii="Arial" w:eastAsia="Times New Roman" w:hAnsi="Arial"/>
          <w:lang w:val="en-GB"/>
        </w:rPr>
        <w:t>Cloudware</w:t>
      </w:r>
      <w:proofErr w:type="spellEnd"/>
      <w:r w:rsidRPr="0033110E">
        <w:rPr>
          <w:rFonts w:ascii="Arial" w:eastAsia="Times New Roman" w:hAnsi="Arial"/>
          <w:lang w:val="en-GB"/>
        </w:rPr>
        <w:t xml:space="preserve"> </w:t>
      </w:r>
      <w:proofErr w:type="spellStart"/>
      <w:r w:rsidRPr="0033110E">
        <w:rPr>
          <w:rFonts w:ascii="Arial" w:eastAsia="Times New Roman" w:hAnsi="Arial"/>
          <w:lang w:val="en-GB"/>
        </w:rPr>
        <w:t>poviders</w:t>
      </w:r>
      <w:proofErr w:type="spellEnd"/>
      <w:r w:rsidRPr="0033110E">
        <w:rPr>
          <w:rFonts w:ascii="Arial" w:eastAsia="Times New Roman" w:hAnsi="Arial"/>
          <w:lang w:val="en-GB"/>
        </w:rPr>
        <w:t>. For Windows PC users: The minimum systems requirements are: Windows 7, Windows 8, or Windows 2008 R2 with .NET 3.5 or later and Microsoft Internet Explorer 8, 9, or 10; Mozilla Firefox 10.x or a later version; or Google Chrome 17.x</w:t>
      </w:r>
      <w:proofErr w:type="gramStart"/>
      <w:r w:rsidRPr="0033110E">
        <w:rPr>
          <w:rFonts w:ascii="Arial" w:eastAsia="Times New Roman" w:hAnsi="Arial"/>
          <w:lang w:val="en-GB"/>
        </w:rPr>
        <w:t>..</w:t>
      </w:r>
      <w:proofErr w:type="gramEnd"/>
      <w:r w:rsidRPr="0033110E">
        <w:rPr>
          <w:rFonts w:ascii="Arial" w:eastAsia="Times New Roman" w:hAnsi="Arial"/>
          <w:lang w:val="en-GB"/>
        </w:rPr>
        <w:t xml:space="preserve"> For OSX Mac users: The minimum system requirements are: Mac OS X 10.6 or later</w:t>
      </w:r>
      <w:proofErr w:type="gramStart"/>
      <w:r w:rsidRPr="0033110E">
        <w:rPr>
          <w:rFonts w:ascii="Arial" w:eastAsia="Times New Roman" w:hAnsi="Arial"/>
          <w:lang w:val="en-GB"/>
        </w:rPr>
        <w:t>;</w:t>
      </w:r>
      <w:proofErr w:type="gramEnd"/>
      <w:r w:rsidRPr="0033110E">
        <w:rPr>
          <w:rFonts w:ascii="Arial" w:eastAsia="Times New Roman" w:hAnsi="Arial"/>
          <w:lang w:val="en-GB"/>
        </w:rPr>
        <w:t xml:space="preserve"> Apple Safari 5 or above. </w:t>
      </w:r>
    </w:p>
    <w:p w:rsidR="0033110E" w:rsidRPr="0033110E" w:rsidRDefault="0033110E" w:rsidP="0033110E">
      <w:pPr>
        <w:ind w:left="-993" w:right="-574"/>
        <w:rPr>
          <w:rFonts w:ascii="Arial" w:hAnsi="Arial"/>
        </w:rPr>
      </w:pPr>
    </w:p>
    <w:p w:rsidR="0033110E" w:rsidRPr="0033110E" w:rsidRDefault="0033110E" w:rsidP="0033110E">
      <w:pPr>
        <w:ind w:left="-993" w:right="-574"/>
        <w:rPr>
          <w:rFonts w:ascii="Arial" w:hAnsi="Arial"/>
        </w:rPr>
      </w:pPr>
    </w:p>
    <w:p w:rsidR="0033110E" w:rsidRPr="0033110E" w:rsidRDefault="0033110E" w:rsidP="0033110E">
      <w:pPr>
        <w:spacing w:before="100" w:beforeAutospacing="1" w:after="100" w:afterAutospacing="1"/>
        <w:ind w:left="-993" w:right="-574"/>
        <w:outlineLvl w:val="1"/>
        <w:rPr>
          <w:rFonts w:ascii="Arial" w:eastAsia="Times New Roman" w:hAnsi="Arial"/>
          <w:b/>
          <w:bCs/>
          <w:sz w:val="36"/>
          <w:szCs w:val="36"/>
          <w:lang w:val="en-GB"/>
        </w:rPr>
      </w:pPr>
      <w:r w:rsidRPr="0033110E">
        <w:rPr>
          <w:rFonts w:ascii="Arial" w:eastAsia="Times New Roman" w:hAnsi="Arial"/>
          <w:b/>
          <w:bCs/>
          <w:sz w:val="36"/>
          <w:szCs w:val="36"/>
          <w:lang w:val="en-GB"/>
        </w:rPr>
        <w:t xml:space="preserve">10 reasons for using </w:t>
      </w:r>
      <w:proofErr w:type="spellStart"/>
      <w:r w:rsidRPr="0033110E">
        <w:rPr>
          <w:rFonts w:ascii="Arial" w:eastAsia="Times New Roman" w:hAnsi="Arial"/>
          <w:b/>
          <w:bCs/>
          <w:sz w:val="36"/>
          <w:szCs w:val="36"/>
          <w:lang w:val="en-GB"/>
        </w:rPr>
        <w:t>Cloudware</w:t>
      </w:r>
      <w:proofErr w:type="spellEnd"/>
      <w:r w:rsidRPr="0033110E">
        <w:rPr>
          <w:rFonts w:ascii="Arial" w:eastAsia="Times New Roman" w:hAnsi="Arial"/>
          <w:b/>
          <w:bCs/>
          <w:sz w:val="36"/>
          <w:szCs w:val="36"/>
          <w:lang w:val="en-GB"/>
        </w:rPr>
        <w:t xml:space="preserve"> tab</w:t>
      </w:r>
    </w:p>
    <w:p w:rsidR="0033110E" w:rsidRPr="0033110E" w:rsidRDefault="0033110E" w:rsidP="0033110E">
      <w:pPr>
        <w:spacing w:before="100" w:beforeAutospacing="1" w:after="100" w:afterAutospacing="1"/>
        <w:ind w:left="-993" w:right="-574"/>
        <w:outlineLvl w:val="1"/>
        <w:rPr>
          <w:rFonts w:ascii="Arial" w:eastAsia="Times New Roman" w:hAnsi="Arial"/>
          <w:b/>
          <w:bCs/>
          <w:lang w:val="en-GB"/>
        </w:rPr>
      </w:pPr>
      <w:r w:rsidRPr="0033110E">
        <w:rPr>
          <w:rFonts w:ascii="Arial" w:eastAsia="Times New Roman" w:hAnsi="Arial"/>
          <w:b/>
          <w:bCs/>
          <w:lang w:val="en-GB"/>
        </w:rPr>
        <w:t>Reduced risk</w:t>
      </w:r>
    </w:p>
    <w:p w:rsidR="0033110E" w:rsidRPr="0033110E" w:rsidRDefault="0033110E" w:rsidP="0033110E">
      <w:pPr>
        <w:ind w:left="-993" w:right="-574"/>
        <w:rPr>
          <w:rFonts w:ascii="Arial" w:eastAsia="Times New Roman" w:hAnsi="Arial"/>
          <w:lang w:val="en-GB"/>
        </w:rPr>
      </w:pPr>
      <w:r w:rsidRPr="0033110E">
        <w:rPr>
          <w:rFonts w:ascii="Arial" w:eastAsia="Times New Roman" w:hAnsi="Arial"/>
          <w:lang w:val="en-GB"/>
        </w:rPr>
        <w:t xml:space="preserve">It’s distressing enough that personal data loss can mean a lifetime of memories gone forever but for a business it can be fatal. Simply put, data loss kills businesses. </w:t>
      </w:r>
      <w:proofErr w:type="gramStart"/>
      <w:r w:rsidRPr="0033110E">
        <w:rPr>
          <w:rFonts w:ascii="Arial" w:eastAsia="Times New Roman" w:hAnsi="Arial"/>
          <w:lang w:val="en-GB"/>
        </w:rPr>
        <w:t>According to the UK’s Department of Trade &amp; Industry, over 70% of businesses that suffer data loss close within 18 months.</w:t>
      </w:r>
      <w:proofErr w:type="gramEnd"/>
      <w:r w:rsidRPr="0033110E">
        <w:rPr>
          <w:rFonts w:ascii="Arial" w:eastAsia="Times New Roman" w:hAnsi="Arial"/>
          <w:lang w:val="en-GB"/>
        </w:rPr>
        <w:t xml:space="preserve"> </w:t>
      </w:r>
    </w:p>
    <w:p w:rsidR="0033110E" w:rsidRPr="0033110E" w:rsidRDefault="0033110E" w:rsidP="0033110E">
      <w:pPr>
        <w:ind w:left="-993" w:right="-574"/>
        <w:rPr>
          <w:rFonts w:ascii="Arial" w:eastAsia="Times New Roman" w:hAnsi="Arial"/>
          <w:lang w:val="en-GB"/>
        </w:rPr>
      </w:pPr>
    </w:p>
    <w:p w:rsidR="0033110E" w:rsidRPr="0033110E" w:rsidRDefault="0033110E" w:rsidP="0033110E">
      <w:pPr>
        <w:ind w:left="-993" w:right="-574"/>
        <w:rPr>
          <w:rFonts w:ascii="Arial" w:eastAsia="Times New Roman" w:hAnsi="Arial"/>
          <w:lang w:val="en-GB"/>
        </w:rPr>
      </w:pPr>
      <w:r w:rsidRPr="0033110E">
        <w:rPr>
          <w:rFonts w:ascii="Arial" w:eastAsia="Times New Roman" w:hAnsi="Arial"/>
          <w:lang w:val="en-GB"/>
        </w:rPr>
        <w:t xml:space="preserve">All </w:t>
      </w:r>
      <w:proofErr w:type="spellStart"/>
      <w:r w:rsidRPr="0033110E">
        <w:rPr>
          <w:rFonts w:ascii="Arial" w:eastAsia="Times New Roman" w:hAnsi="Arial"/>
          <w:lang w:val="en-GB"/>
        </w:rPr>
        <w:t>Cloudware</w:t>
      </w:r>
      <w:proofErr w:type="spellEnd"/>
      <w:r w:rsidRPr="0033110E">
        <w:rPr>
          <w:rFonts w:ascii="Arial" w:eastAsia="Times New Roman" w:hAnsi="Arial"/>
          <w:lang w:val="en-GB"/>
        </w:rPr>
        <w:t xml:space="preserve"> providers have comprehensive back-up processes and </w:t>
      </w:r>
      <w:proofErr w:type="gramStart"/>
      <w:r w:rsidRPr="0033110E">
        <w:rPr>
          <w:rFonts w:ascii="Arial" w:eastAsia="Times New Roman" w:hAnsi="Arial"/>
          <w:lang w:val="en-GB"/>
        </w:rPr>
        <w:t>procedures which</w:t>
      </w:r>
      <w:proofErr w:type="gramEnd"/>
      <w:r w:rsidRPr="0033110E">
        <w:rPr>
          <w:rFonts w:ascii="Arial" w:eastAsia="Times New Roman" w:hAnsi="Arial"/>
          <w:lang w:val="en-GB"/>
        </w:rPr>
        <w:t xml:space="preserve"> ensure your data is fully protected around-the-clock in leading edge facilities using the latest infrastructure. Commonly, data is stored in multiple locations to ensure that any single point of potential failure or attack is fully mitigated. </w:t>
      </w:r>
    </w:p>
    <w:p w:rsidR="0033110E" w:rsidRPr="0033110E" w:rsidRDefault="0033110E" w:rsidP="0033110E">
      <w:pPr>
        <w:ind w:left="-993" w:right="-574"/>
        <w:rPr>
          <w:rFonts w:ascii="Arial" w:hAnsi="Arial"/>
        </w:rPr>
      </w:pPr>
    </w:p>
    <w:p w:rsidR="0033110E" w:rsidRPr="0033110E" w:rsidRDefault="0033110E" w:rsidP="0033110E">
      <w:pPr>
        <w:spacing w:before="100" w:beforeAutospacing="1" w:after="100" w:afterAutospacing="1"/>
        <w:ind w:left="-993" w:right="-574"/>
        <w:outlineLvl w:val="1"/>
        <w:rPr>
          <w:rFonts w:ascii="Arial" w:eastAsia="Times New Roman" w:hAnsi="Arial"/>
          <w:b/>
          <w:bCs/>
          <w:lang w:val="en-GB"/>
        </w:rPr>
      </w:pPr>
      <w:r w:rsidRPr="0033110E">
        <w:rPr>
          <w:rFonts w:ascii="Arial" w:eastAsia="Times New Roman" w:hAnsi="Arial"/>
          <w:b/>
          <w:bCs/>
          <w:lang w:val="en-GB"/>
        </w:rPr>
        <w:t xml:space="preserve">No or Little Upfront Costs </w:t>
      </w:r>
      <w:r w:rsidRPr="0033110E">
        <w:rPr>
          <w:rFonts w:ascii="Arial" w:eastAsia="Times New Roman" w:hAnsi="Arial"/>
          <w:b/>
          <w:bCs/>
          <w:color w:val="FF0000"/>
          <w:lang w:val="en-GB"/>
        </w:rPr>
        <w:t>(make lowercase except for ‘No’)</w:t>
      </w:r>
    </w:p>
    <w:p w:rsidR="0033110E" w:rsidRPr="0033110E" w:rsidRDefault="0033110E" w:rsidP="0033110E">
      <w:pPr>
        <w:ind w:left="-993" w:right="-574"/>
        <w:rPr>
          <w:rStyle w:val="font-normal-12px-black"/>
          <w:rFonts w:ascii="Arial" w:eastAsia="Times New Roman" w:hAnsi="Arial"/>
        </w:rPr>
      </w:pPr>
      <w:r w:rsidRPr="0033110E">
        <w:rPr>
          <w:rStyle w:val="font-normal-12px-black"/>
          <w:rFonts w:ascii="Arial" w:eastAsia="Times New Roman" w:hAnsi="Arial"/>
        </w:rPr>
        <w:t xml:space="preserve">The purchase of traditional IT and communications equipment and software is an expensive undertaking. This often involves some compromise due to sizeable upfront </w:t>
      </w:r>
      <w:proofErr w:type="gramStart"/>
      <w:r w:rsidRPr="0033110E">
        <w:rPr>
          <w:rStyle w:val="font-normal-12px-black"/>
          <w:rFonts w:ascii="Arial" w:eastAsia="Times New Roman" w:hAnsi="Arial"/>
        </w:rPr>
        <w:t>costs which</w:t>
      </w:r>
      <w:proofErr w:type="gramEnd"/>
      <w:r w:rsidRPr="0033110E">
        <w:rPr>
          <w:rStyle w:val="font-normal-12px-black"/>
          <w:rFonts w:ascii="Arial" w:eastAsia="Times New Roman" w:hAnsi="Arial"/>
        </w:rPr>
        <w:t xml:space="preserve"> most smaller businesses struggle to afford.</w:t>
      </w:r>
    </w:p>
    <w:p w:rsidR="0033110E" w:rsidRPr="0033110E" w:rsidRDefault="0033110E" w:rsidP="0033110E">
      <w:pPr>
        <w:ind w:left="-993" w:right="-574"/>
        <w:rPr>
          <w:rStyle w:val="font-normal-12px-black"/>
          <w:rFonts w:ascii="Arial" w:eastAsia="Times New Roman" w:hAnsi="Arial"/>
        </w:rPr>
      </w:pPr>
    </w:p>
    <w:p w:rsidR="0033110E" w:rsidRPr="0033110E" w:rsidRDefault="0033110E" w:rsidP="0033110E">
      <w:pPr>
        <w:ind w:left="-993" w:right="-574"/>
        <w:rPr>
          <w:rStyle w:val="font-normal-12px-black"/>
          <w:rFonts w:ascii="Arial" w:eastAsia="Times New Roman" w:hAnsi="Arial"/>
        </w:rPr>
      </w:pPr>
      <w:r w:rsidRPr="0033110E">
        <w:rPr>
          <w:rStyle w:val="font-normal-12px-black"/>
          <w:rFonts w:ascii="Arial" w:eastAsia="Times New Roman" w:hAnsi="Arial"/>
        </w:rPr>
        <w:t xml:space="preserve">Not so with </w:t>
      </w:r>
      <w:proofErr w:type="spellStart"/>
      <w:r w:rsidRPr="0033110E">
        <w:rPr>
          <w:rStyle w:val="font-normal-12px-black"/>
          <w:rFonts w:ascii="Arial" w:eastAsia="Times New Roman" w:hAnsi="Arial"/>
        </w:rPr>
        <w:t>Cloudware</w:t>
      </w:r>
      <w:proofErr w:type="spellEnd"/>
      <w:r w:rsidRPr="0033110E">
        <w:rPr>
          <w:rStyle w:val="font-normal-12px-black"/>
          <w:rFonts w:ascii="Arial" w:eastAsia="Times New Roman" w:hAnsi="Arial"/>
        </w:rPr>
        <w:t xml:space="preserve">, as there’s no upfront equipment cost or software </w:t>
      </w:r>
      <w:proofErr w:type="spellStart"/>
      <w:r w:rsidRPr="0033110E">
        <w:rPr>
          <w:rStyle w:val="font-normal-12px-black"/>
          <w:rFonts w:ascii="Arial" w:eastAsia="Times New Roman" w:hAnsi="Arial"/>
        </w:rPr>
        <w:t>licences</w:t>
      </w:r>
      <w:proofErr w:type="spellEnd"/>
      <w:r w:rsidRPr="0033110E">
        <w:rPr>
          <w:rStyle w:val="font-normal-12px-black"/>
          <w:rFonts w:ascii="Arial" w:eastAsia="Times New Roman" w:hAnsi="Arial"/>
        </w:rPr>
        <w:t xml:space="preserve"> to buy. With little to no commitment, </w:t>
      </w:r>
      <w:proofErr w:type="spellStart"/>
      <w:r w:rsidRPr="0033110E">
        <w:rPr>
          <w:rStyle w:val="font-normal-12px-black"/>
          <w:rFonts w:ascii="Arial" w:eastAsia="Times New Roman" w:hAnsi="Arial"/>
        </w:rPr>
        <w:t>Cloudware</w:t>
      </w:r>
      <w:proofErr w:type="spellEnd"/>
      <w:r w:rsidRPr="0033110E">
        <w:rPr>
          <w:rStyle w:val="font-normal-12px-black"/>
          <w:rFonts w:ascii="Arial" w:eastAsia="Times New Roman" w:hAnsi="Arial"/>
        </w:rPr>
        <w:t xml:space="preserve"> is offered on a monthly subscription allowing customers to renew or cancel their terms without major repercussions. In </w:t>
      </w:r>
      <w:proofErr w:type="gramStart"/>
      <w:r w:rsidRPr="0033110E">
        <w:rPr>
          <w:rStyle w:val="font-normal-12px-black"/>
          <w:rFonts w:ascii="Arial" w:eastAsia="Times New Roman" w:hAnsi="Arial"/>
        </w:rPr>
        <w:t>fact ,</w:t>
      </w:r>
      <w:proofErr w:type="gramEnd"/>
      <w:r w:rsidRPr="0033110E">
        <w:rPr>
          <w:rStyle w:val="font-normal-12px-black"/>
          <w:rFonts w:ascii="Arial" w:eastAsia="Times New Roman" w:hAnsi="Arial"/>
        </w:rPr>
        <w:t xml:space="preserve"> many businesses find that </w:t>
      </w:r>
      <w:proofErr w:type="spellStart"/>
      <w:r w:rsidRPr="0033110E">
        <w:rPr>
          <w:rStyle w:val="font-normal-12px-black"/>
          <w:rFonts w:ascii="Arial" w:eastAsia="Times New Roman" w:hAnsi="Arial"/>
        </w:rPr>
        <w:t>Cloudware</w:t>
      </w:r>
      <w:proofErr w:type="spellEnd"/>
      <w:r w:rsidRPr="0033110E">
        <w:rPr>
          <w:rStyle w:val="font-normal-12px-black"/>
          <w:rFonts w:ascii="Arial" w:eastAsia="Times New Roman" w:hAnsi="Arial"/>
        </w:rPr>
        <w:t xml:space="preserve"> actually eases </w:t>
      </w:r>
      <w:proofErr w:type="spellStart"/>
      <w:r w:rsidRPr="0033110E">
        <w:rPr>
          <w:rStyle w:val="font-normal-12px-black"/>
          <w:rFonts w:ascii="Arial" w:eastAsia="Times New Roman" w:hAnsi="Arial"/>
        </w:rPr>
        <w:t>cashflow</w:t>
      </w:r>
      <w:proofErr w:type="spellEnd"/>
      <w:r w:rsidRPr="0033110E">
        <w:rPr>
          <w:rStyle w:val="font-normal-12px-black"/>
          <w:rFonts w:ascii="Arial" w:eastAsia="Times New Roman" w:hAnsi="Arial"/>
        </w:rPr>
        <w:t xml:space="preserve"> as they can usually enjoy a free trial period, paying monthly on a per-user basis with a short notice period in the event of cancellation.</w:t>
      </w:r>
    </w:p>
    <w:p w:rsidR="0033110E" w:rsidRPr="0033110E" w:rsidRDefault="0033110E" w:rsidP="0033110E">
      <w:pPr>
        <w:ind w:left="-993" w:right="-574"/>
        <w:rPr>
          <w:rStyle w:val="font-normal-12px-black"/>
          <w:rFonts w:ascii="Arial" w:eastAsia="Times New Roman" w:hAnsi="Arial"/>
        </w:rPr>
      </w:pPr>
    </w:p>
    <w:p w:rsidR="0033110E" w:rsidRPr="0033110E" w:rsidRDefault="0033110E" w:rsidP="0033110E">
      <w:pPr>
        <w:spacing w:before="100" w:beforeAutospacing="1" w:after="100" w:afterAutospacing="1"/>
        <w:ind w:left="-993" w:right="-574"/>
        <w:outlineLvl w:val="1"/>
        <w:rPr>
          <w:rFonts w:ascii="Arial" w:eastAsia="Times New Roman" w:hAnsi="Arial"/>
          <w:b/>
          <w:bCs/>
          <w:lang w:val="en-GB"/>
        </w:rPr>
      </w:pPr>
      <w:r w:rsidRPr="0033110E">
        <w:rPr>
          <w:rFonts w:ascii="Arial" w:eastAsia="Times New Roman" w:hAnsi="Arial"/>
          <w:b/>
          <w:bCs/>
          <w:lang w:val="en-GB"/>
        </w:rPr>
        <w:t xml:space="preserve">More Control </w:t>
      </w:r>
      <w:r w:rsidRPr="0033110E">
        <w:rPr>
          <w:rFonts w:ascii="Arial" w:eastAsia="Times New Roman" w:hAnsi="Arial"/>
          <w:b/>
          <w:bCs/>
          <w:color w:val="FF0000"/>
          <w:lang w:val="en-GB"/>
        </w:rPr>
        <w:t>(lowercase for ‘control’)</w:t>
      </w:r>
    </w:p>
    <w:p w:rsidR="0033110E" w:rsidRPr="0033110E" w:rsidRDefault="0033110E" w:rsidP="0033110E">
      <w:pPr>
        <w:ind w:left="-993" w:right="-574"/>
        <w:rPr>
          <w:rStyle w:val="font-normal-12px-black"/>
          <w:rFonts w:ascii="Arial" w:eastAsia="Times New Roman" w:hAnsi="Arial"/>
        </w:rPr>
      </w:pPr>
      <w:r w:rsidRPr="0033110E">
        <w:rPr>
          <w:rStyle w:val="font-normal-12px-black"/>
          <w:rFonts w:ascii="Arial" w:eastAsia="Times New Roman" w:hAnsi="Arial"/>
        </w:rPr>
        <w:t>Keeping up to date with the latest IT and Communications services has traditionally been a problem for smaller businesses. With little or no ‘IT budget’, the idea of updating software or replacing old hardware normally arrives when something doesn’t work anymore or simply breaks!</w:t>
      </w:r>
    </w:p>
    <w:p w:rsidR="0033110E" w:rsidRPr="0033110E" w:rsidRDefault="0033110E" w:rsidP="0033110E">
      <w:pPr>
        <w:ind w:left="-993" w:right="-574"/>
        <w:rPr>
          <w:rStyle w:val="font-normal-12px-black"/>
          <w:rFonts w:ascii="Arial" w:eastAsia="Times New Roman" w:hAnsi="Arial"/>
        </w:rPr>
      </w:pPr>
    </w:p>
    <w:p w:rsidR="0033110E" w:rsidRPr="0033110E" w:rsidRDefault="0033110E" w:rsidP="0033110E">
      <w:pPr>
        <w:ind w:left="-993" w:right="-574"/>
        <w:rPr>
          <w:rStyle w:val="font-normal-12px-black"/>
          <w:rFonts w:ascii="Arial" w:eastAsia="Times New Roman" w:hAnsi="Arial"/>
        </w:rPr>
      </w:pPr>
      <w:r w:rsidRPr="0033110E">
        <w:rPr>
          <w:rStyle w:val="font-normal-12px-black"/>
          <w:rFonts w:ascii="Arial" w:eastAsia="Times New Roman" w:hAnsi="Arial"/>
        </w:rPr>
        <w:t xml:space="preserve">With </w:t>
      </w:r>
      <w:proofErr w:type="spellStart"/>
      <w:r w:rsidRPr="0033110E">
        <w:rPr>
          <w:rStyle w:val="font-normal-12px-black"/>
          <w:rFonts w:ascii="Arial" w:eastAsia="Times New Roman" w:hAnsi="Arial"/>
        </w:rPr>
        <w:t>Cloudware</w:t>
      </w:r>
      <w:proofErr w:type="spellEnd"/>
      <w:r w:rsidRPr="0033110E">
        <w:rPr>
          <w:rStyle w:val="font-normal-12px-black"/>
          <w:rFonts w:ascii="Arial" w:eastAsia="Times New Roman" w:hAnsi="Arial"/>
        </w:rPr>
        <w:t>, there are no nasty surprises as charges are typically priced on a flat rate and you pay for what you use (rather like renting a car or paying your electricity bill). Spend can be tightly controlled and some firms have cut IT delivery costs by as much as 90% simply by switching to a Cloud alternative.</w:t>
      </w:r>
    </w:p>
    <w:p w:rsidR="0033110E" w:rsidRPr="0033110E" w:rsidRDefault="0033110E" w:rsidP="0033110E">
      <w:pPr>
        <w:spacing w:before="100" w:beforeAutospacing="1" w:after="100" w:afterAutospacing="1"/>
        <w:ind w:left="-993" w:right="-574"/>
        <w:outlineLvl w:val="1"/>
        <w:rPr>
          <w:rFonts w:ascii="Arial" w:eastAsia="Times New Roman" w:hAnsi="Arial"/>
          <w:b/>
          <w:bCs/>
          <w:lang w:val="en-GB"/>
        </w:rPr>
      </w:pPr>
      <w:r w:rsidRPr="0033110E">
        <w:rPr>
          <w:rFonts w:ascii="Arial" w:eastAsia="Times New Roman" w:hAnsi="Arial"/>
          <w:b/>
          <w:bCs/>
          <w:lang w:val="en-GB"/>
        </w:rPr>
        <w:t xml:space="preserve">Easy Management </w:t>
      </w:r>
      <w:r w:rsidRPr="0033110E">
        <w:rPr>
          <w:rFonts w:ascii="Arial" w:eastAsia="Times New Roman" w:hAnsi="Arial"/>
          <w:b/>
          <w:bCs/>
          <w:color w:val="FF0000"/>
          <w:lang w:val="en-GB"/>
        </w:rPr>
        <w:t>(lowercase for ‘management’)</w:t>
      </w:r>
    </w:p>
    <w:p w:rsidR="0033110E" w:rsidRPr="0033110E" w:rsidRDefault="0033110E" w:rsidP="0033110E">
      <w:pPr>
        <w:ind w:left="-993" w:right="-574"/>
        <w:rPr>
          <w:rStyle w:val="font-normal-12px-black"/>
          <w:rFonts w:ascii="Arial" w:eastAsia="Times New Roman" w:hAnsi="Arial"/>
        </w:rPr>
      </w:pPr>
      <w:r w:rsidRPr="0033110E">
        <w:rPr>
          <w:rStyle w:val="font-normal-12px-black"/>
          <w:rFonts w:ascii="Arial" w:eastAsia="Times New Roman" w:hAnsi="Arial"/>
        </w:rPr>
        <w:t xml:space="preserve">At some time or other, everyone suffers from an IT headache, it may be a simple re-boot, a software re-installation or ringing ‘IT Bob’ down the road. Most businesses don’t have IT staff on hand to fix the myriad of hardware and software </w:t>
      </w:r>
      <w:proofErr w:type="gramStart"/>
      <w:r w:rsidRPr="0033110E">
        <w:rPr>
          <w:rStyle w:val="font-normal-12px-black"/>
          <w:rFonts w:ascii="Arial" w:eastAsia="Times New Roman" w:hAnsi="Arial"/>
        </w:rPr>
        <w:t>problems which</w:t>
      </w:r>
      <w:proofErr w:type="gramEnd"/>
      <w:r w:rsidRPr="0033110E">
        <w:rPr>
          <w:rStyle w:val="font-normal-12px-black"/>
          <w:rFonts w:ascii="Arial" w:eastAsia="Times New Roman" w:hAnsi="Arial"/>
        </w:rPr>
        <w:t xml:space="preserve"> wastes valuable time and resources whilst trying to figure things out.</w:t>
      </w:r>
    </w:p>
    <w:p w:rsidR="0033110E" w:rsidRPr="0033110E" w:rsidRDefault="0033110E" w:rsidP="0033110E">
      <w:pPr>
        <w:ind w:left="-993" w:right="-574"/>
        <w:rPr>
          <w:rStyle w:val="font-normal-12px-black"/>
          <w:rFonts w:ascii="Arial" w:eastAsia="Times New Roman" w:hAnsi="Arial"/>
        </w:rPr>
      </w:pPr>
    </w:p>
    <w:p w:rsidR="0033110E" w:rsidRPr="0033110E" w:rsidRDefault="0033110E" w:rsidP="0033110E">
      <w:pPr>
        <w:ind w:left="-993" w:right="-574"/>
        <w:rPr>
          <w:rStyle w:val="font-normal-12px-black"/>
          <w:rFonts w:ascii="Arial" w:eastAsia="Times New Roman" w:hAnsi="Arial"/>
        </w:rPr>
      </w:pPr>
      <w:r w:rsidRPr="0033110E">
        <w:rPr>
          <w:rStyle w:val="font-normal-12px-black"/>
          <w:rFonts w:ascii="Arial" w:eastAsia="Times New Roman" w:hAnsi="Arial"/>
        </w:rPr>
        <w:t xml:space="preserve">All </w:t>
      </w:r>
      <w:proofErr w:type="spellStart"/>
      <w:r w:rsidRPr="0033110E">
        <w:rPr>
          <w:rStyle w:val="font-normal-12px-black"/>
          <w:rFonts w:ascii="Arial" w:eastAsia="Times New Roman" w:hAnsi="Arial"/>
        </w:rPr>
        <w:t>Cloudware</w:t>
      </w:r>
      <w:proofErr w:type="spellEnd"/>
      <w:r w:rsidRPr="0033110E">
        <w:rPr>
          <w:rStyle w:val="font-normal-12px-black"/>
          <w:rFonts w:ascii="Arial" w:eastAsia="Times New Roman" w:hAnsi="Arial"/>
        </w:rPr>
        <w:t xml:space="preserve"> is available through your preferred </w:t>
      </w:r>
      <w:proofErr w:type="gramStart"/>
      <w:r w:rsidRPr="0033110E">
        <w:rPr>
          <w:rStyle w:val="font-normal-12px-black"/>
          <w:rFonts w:ascii="Arial" w:eastAsia="Times New Roman" w:hAnsi="Arial"/>
        </w:rPr>
        <w:t>internet</w:t>
      </w:r>
      <w:proofErr w:type="gramEnd"/>
      <w:r w:rsidRPr="0033110E">
        <w:rPr>
          <w:rStyle w:val="font-normal-12px-black"/>
          <w:rFonts w:ascii="Arial" w:eastAsia="Times New Roman" w:hAnsi="Arial"/>
        </w:rPr>
        <w:t xml:space="preserve"> browser with software patches and updates automatically applied. </w:t>
      </w:r>
      <w:proofErr w:type="spellStart"/>
      <w:r w:rsidRPr="0033110E">
        <w:rPr>
          <w:rStyle w:val="font-normal-12px-black"/>
          <w:rFonts w:ascii="Arial" w:eastAsia="Times New Roman" w:hAnsi="Arial"/>
        </w:rPr>
        <w:t>Cloudware</w:t>
      </w:r>
      <w:proofErr w:type="spellEnd"/>
      <w:r w:rsidRPr="0033110E">
        <w:rPr>
          <w:rStyle w:val="font-normal-12px-black"/>
          <w:rFonts w:ascii="Arial" w:eastAsia="Times New Roman" w:hAnsi="Arial"/>
        </w:rPr>
        <w:t xml:space="preserve"> is always kept ‘live’ as providers fix systems in real-time without any service disruption. This leaves you to get on with running your business trouble-free. In the world of </w:t>
      </w:r>
      <w:proofErr w:type="spellStart"/>
      <w:r w:rsidRPr="0033110E">
        <w:rPr>
          <w:rStyle w:val="font-normal-12px-black"/>
          <w:rFonts w:ascii="Arial" w:eastAsia="Times New Roman" w:hAnsi="Arial"/>
        </w:rPr>
        <w:t>Cloudware</w:t>
      </w:r>
      <w:proofErr w:type="spellEnd"/>
      <w:r w:rsidRPr="0033110E">
        <w:rPr>
          <w:rStyle w:val="font-normal-12px-black"/>
          <w:rFonts w:ascii="Arial" w:eastAsia="Times New Roman" w:hAnsi="Arial"/>
        </w:rPr>
        <w:t>, you’re buying a service and not a problem waiting to happen.</w:t>
      </w:r>
    </w:p>
    <w:p w:rsidR="0033110E" w:rsidRPr="0033110E" w:rsidRDefault="0033110E" w:rsidP="0033110E">
      <w:pPr>
        <w:ind w:left="-993" w:right="-574"/>
        <w:rPr>
          <w:rFonts w:ascii="Arial" w:hAnsi="Arial"/>
        </w:rPr>
      </w:pPr>
    </w:p>
    <w:p w:rsidR="0033110E" w:rsidRPr="0033110E" w:rsidRDefault="0033110E" w:rsidP="0033110E">
      <w:pPr>
        <w:spacing w:before="100" w:beforeAutospacing="1" w:after="100" w:afterAutospacing="1"/>
        <w:ind w:left="-993" w:right="-574"/>
        <w:outlineLvl w:val="1"/>
        <w:rPr>
          <w:rFonts w:ascii="Arial" w:eastAsia="Times New Roman" w:hAnsi="Arial"/>
          <w:b/>
          <w:bCs/>
          <w:color w:val="FF0000"/>
          <w:lang w:val="en-GB"/>
        </w:rPr>
      </w:pPr>
      <w:r w:rsidRPr="0033110E">
        <w:rPr>
          <w:rFonts w:ascii="Arial" w:eastAsia="Times New Roman" w:hAnsi="Arial"/>
          <w:b/>
          <w:bCs/>
          <w:lang w:val="en-GB"/>
        </w:rPr>
        <w:t xml:space="preserve">Scale Up or </w:t>
      </w:r>
      <w:proofErr w:type="gramStart"/>
      <w:r w:rsidRPr="0033110E">
        <w:rPr>
          <w:rFonts w:ascii="Arial" w:eastAsia="Times New Roman" w:hAnsi="Arial"/>
          <w:b/>
          <w:bCs/>
          <w:lang w:val="en-GB"/>
        </w:rPr>
        <w:t>Down</w:t>
      </w:r>
      <w:proofErr w:type="gramEnd"/>
      <w:r w:rsidRPr="0033110E">
        <w:rPr>
          <w:rFonts w:ascii="Arial" w:eastAsia="Times New Roman" w:hAnsi="Arial"/>
          <w:b/>
          <w:bCs/>
          <w:lang w:val="en-GB"/>
        </w:rPr>
        <w:t xml:space="preserve"> </w:t>
      </w:r>
      <w:r w:rsidRPr="0033110E">
        <w:rPr>
          <w:rFonts w:ascii="Arial" w:eastAsia="Times New Roman" w:hAnsi="Arial"/>
          <w:b/>
          <w:bCs/>
          <w:color w:val="FF0000"/>
          <w:lang w:val="en-GB"/>
        </w:rPr>
        <w:t>(lowercase for ‘up’ and ‘down’)</w:t>
      </w:r>
    </w:p>
    <w:p w:rsidR="0033110E" w:rsidRPr="0033110E" w:rsidRDefault="0033110E" w:rsidP="0033110E">
      <w:pPr>
        <w:ind w:left="-993" w:right="-574"/>
        <w:rPr>
          <w:rStyle w:val="font-normal-12px-black"/>
          <w:rFonts w:ascii="Arial" w:eastAsia="Times New Roman" w:hAnsi="Arial"/>
        </w:rPr>
      </w:pPr>
      <w:r w:rsidRPr="0033110E">
        <w:rPr>
          <w:rStyle w:val="font-normal-12px-black"/>
          <w:rFonts w:ascii="Arial" w:eastAsia="Times New Roman" w:hAnsi="Arial"/>
        </w:rPr>
        <w:t xml:space="preserve">With traditional IT and communications, small businesses often need to gaze into a crystal ball and predict their requirements long in advance. Like so many predictions, this typically ends up being wrong. The result? </w:t>
      </w:r>
      <w:proofErr w:type="gramStart"/>
      <w:r w:rsidRPr="0033110E">
        <w:rPr>
          <w:rStyle w:val="font-normal-12px-black"/>
          <w:rFonts w:ascii="Arial" w:eastAsia="Times New Roman" w:hAnsi="Arial"/>
        </w:rPr>
        <w:t>Wastage at one end or a shortage of available resources at the other.</w:t>
      </w:r>
      <w:proofErr w:type="gramEnd"/>
      <w:r w:rsidRPr="0033110E">
        <w:rPr>
          <w:rStyle w:val="font-normal-12px-black"/>
          <w:rFonts w:ascii="Arial" w:eastAsia="Times New Roman" w:hAnsi="Arial"/>
        </w:rPr>
        <w:t xml:space="preserve"> Either way, it’s bad news.</w:t>
      </w:r>
      <w:r w:rsidRPr="0033110E">
        <w:rPr>
          <w:rFonts w:ascii="Arial" w:eastAsia="Times New Roman" w:hAnsi="Arial"/>
        </w:rPr>
        <w:t xml:space="preserve"> </w:t>
      </w:r>
      <w:r w:rsidRPr="0033110E">
        <w:rPr>
          <w:rStyle w:val="font-normal-12px-black"/>
          <w:rFonts w:ascii="Arial" w:eastAsia="Times New Roman" w:hAnsi="Arial"/>
        </w:rPr>
        <w:t xml:space="preserve">With </w:t>
      </w:r>
      <w:proofErr w:type="spellStart"/>
      <w:r w:rsidRPr="0033110E">
        <w:rPr>
          <w:rStyle w:val="font-normal-12px-black"/>
          <w:rFonts w:ascii="Arial" w:eastAsia="Times New Roman" w:hAnsi="Arial"/>
        </w:rPr>
        <w:t>Cloudware</w:t>
      </w:r>
      <w:proofErr w:type="spellEnd"/>
      <w:r w:rsidRPr="0033110E">
        <w:rPr>
          <w:rStyle w:val="font-normal-12px-black"/>
          <w:rFonts w:ascii="Arial" w:eastAsia="Times New Roman" w:hAnsi="Arial"/>
        </w:rPr>
        <w:t>, you simply buy the service you need on a per person basis as you need it.</w:t>
      </w:r>
    </w:p>
    <w:p w:rsidR="0033110E" w:rsidRPr="0033110E" w:rsidRDefault="0033110E" w:rsidP="0033110E">
      <w:pPr>
        <w:ind w:left="-993" w:right="-574"/>
        <w:rPr>
          <w:rStyle w:val="font-normal-12px-black"/>
          <w:rFonts w:ascii="Arial" w:eastAsia="Times New Roman" w:hAnsi="Arial"/>
        </w:rPr>
      </w:pPr>
    </w:p>
    <w:p w:rsidR="0033110E" w:rsidRPr="0033110E" w:rsidRDefault="0033110E" w:rsidP="0033110E">
      <w:pPr>
        <w:ind w:left="-993" w:right="-574"/>
        <w:rPr>
          <w:rStyle w:val="font-normal-12px-black"/>
          <w:rFonts w:ascii="Arial" w:eastAsia="Times New Roman" w:hAnsi="Arial"/>
        </w:rPr>
      </w:pPr>
      <w:r w:rsidRPr="0033110E">
        <w:rPr>
          <w:rStyle w:val="font-normal-12px-black"/>
          <w:rFonts w:ascii="Arial" w:eastAsia="Times New Roman" w:hAnsi="Arial"/>
        </w:rPr>
        <w:t>Even if you don’t have desk space available, there is the flexibility to work from another office or home using the same systems. This can be beneficial for any seasonal changes or where a large order comes in which may need some additional help. In any case, the crystal ball can be replaced with the certainty of real life ups and downs.</w:t>
      </w:r>
    </w:p>
    <w:p w:rsidR="0033110E" w:rsidRPr="0033110E" w:rsidRDefault="0033110E" w:rsidP="0033110E">
      <w:pPr>
        <w:ind w:left="-993" w:right="-574"/>
        <w:rPr>
          <w:rStyle w:val="font-normal-12px-black"/>
          <w:rFonts w:ascii="Arial" w:eastAsia="Times New Roman" w:hAnsi="Arial"/>
        </w:rPr>
      </w:pPr>
    </w:p>
    <w:p w:rsidR="0033110E" w:rsidRPr="0033110E" w:rsidRDefault="0033110E" w:rsidP="0033110E">
      <w:pPr>
        <w:spacing w:before="100" w:beforeAutospacing="1" w:after="100" w:afterAutospacing="1"/>
        <w:ind w:left="-993" w:right="-574"/>
        <w:outlineLvl w:val="1"/>
        <w:rPr>
          <w:rFonts w:ascii="Arial" w:eastAsia="Times New Roman" w:hAnsi="Arial"/>
          <w:b/>
          <w:bCs/>
          <w:color w:val="FF0000"/>
          <w:lang w:val="en-GB"/>
        </w:rPr>
      </w:pPr>
      <w:r w:rsidRPr="0033110E">
        <w:rPr>
          <w:rFonts w:ascii="Arial" w:eastAsia="Times New Roman" w:hAnsi="Arial"/>
          <w:b/>
          <w:bCs/>
          <w:lang w:val="en-GB"/>
        </w:rPr>
        <w:t xml:space="preserve">Increased Security </w:t>
      </w:r>
      <w:r w:rsidRPr="0033110E">
        <w:rPr>
          <w:rFonts w:ascii="Arial" w:eastAsia="Times New Roman" w:hAnsi="Arial"/>
          <w:b/>
          <w:bCs/>
          <w:color w:val="FF0000"/>
          <w:lang w:val="en-GB"/>
        </w:rPr>
        <w:t>(lowercase for ‘security’)</w:t>
      </w:r>
    </w:p>
    <w:p w:rsidR="0033110E" w:rsidRPr="0033110E" w:rsidRDefault="0033110E" w:rsidP="0033110E">
      <w:pPr>
        <w:spacing w:before="100" w:beforeAutospacing="1" w:after="100" w:afterAutospacing="1"/>
        <w:ind w:left="-993" w:right="-574"/>
        <w:outlineLvl w:val="1"/>
        <w:rPr>
          <w:rStyle w:val="font-normal-12px-black"/>
          <w:rFonts w:ascii="Arial" w:eastAsia="Times New Roman" w:hAnsi="Arial"/>
        </w:rPr>
      </w:pPr>
      <w:r w:rsidRPr="0033110E">
        <w:rPr>
          <w:rStyle w:val="font-normal-12px-black"/>
          <w:rFonts w:ascii="Arial" w:eastAsia="Times New Roman" w:hAnsi="Arial"/>
        </w:rPr>
        <w:t>Security and safety can be a concern with anything perceived as ‘new’. Small businesses generally have lower physical security deterrents making the hardware closet and devices such as desktop computers vulnerable. Worse still, they have no or few resources available to monitor and combat cyber threats</w:t>
      </w:r>
      <w:r w:rsidRPr="0033110E">
        <w:rPr>
          <w:rFonts w:ascii="Arial" w:eastAsia="Times New Roman" w:hAnsi="Arial"/>
        </w:rPr>
        <w:t xml:space="preserve"> </w:t>
      </w:r>
      <w:r w:rsidRPr="0033110E">
        <w:rPr>
          <w:rStyle w:val="font-normal-12px-black"/>
          <w:rFonts w:ascii="Arial" w:eastAsia="Times New Roman" w:hAnsi="Arial"/>
        </w:rPr>
        <w:t xml:space="preserve">In almost all cases </w:t>
      </w:r>
      <w:proofErr w:type="spellStart"/>
      <w:r w:rsidRPr="0033110E">
        <w:rPr>
          <w:rStyle w:val="font-normal-12px-black"/>
          <w:rFonts w:ascii="Arial" w:eastAsia="Times New Roman" w:hAnsi="Arial"/>
        </w:rPr>
        <w:t>Cloudware</w:t>
      </w:r>
      <w:proofErr w:type="spellEnd"/>
      <w:r w:rsidRPr="0033110E">
        <w:rPr>
          <w:rStyle w:val="font-normal-12px-black"/>
          <w:rFonts w:ascii="Arial" w:eastAsia="Times New Roman" w:hAnsi="Arial"/>
        </w:rPr>
        <w:t xml:space="preserve"> is far more robust than anything a small or even medium-sized businesses could reasonably afford.</w:t>
      </w:r>
    </w:p>
    <w:p w:rsidR="0033110E" w:rsidRPr="0033110E" w:rsidRDefault="0033110E" w:rsidP="0033110E">
      <w:pPr>
        <w:spacing w:before="100" w:beforeAutospacing="1" w:after="100" w:afterAutospacing="1"/>
        <w:ind w:left="-993" w:right="-574"/>
        <w:outlineLvl w:val="1"/>
        <w:rPr>
          <w:rStyle w:val="font-normal-12px-black"/>
          <w:rFonts w:ascii="Arial" w:eastAsia="Times New Roman" w:hAnsi="Arial"/>
        </w:rPr>
      </w:pPr>
      <w:proofErr w:type="spellStart"/>
      <w:r w:rsidRPr="0033110E">
        <w:rPr>
          <w:rStyle w:val="font-normal-12px-black"/>
          <w:rFonts w:ascii="Arial" w:eastAsia="Times New Roman" w:hAnsi="Arial"/>
        </w:rPr>
        <w:t>Cloudware</w:t>
      </w:r>
      <w:proofErr w:type="spellEnd"/>
      <w:r w:rsidRPr="0033110E">
        <w:rPr>
          <w:rStyle w:val="font-normal-12px-black"/>
          <w:rFonts w:ascii="Arial" w:eastAsia="Times New Roman" w:hAnsi="Arial"/>
        </w:rPr>
        <w:t xml:space="preserve"> providers have facilities that are shielded by many layers of security, operational best practices, multi-site disaster recovery, military grade firewalls and </w:t>
      </w:r>
      <w:proofErr w:type="gramStart"/>
      <w:r w:rsidRPr="0033110E">
        <w:rPr>
          <w:rStyle w:val="font-normal-12px-black"/>
          <w:rFonts w:ascii="Arial" w:eastAsia="Times New Roman" w:hAnsi="Arial"/>
        </w:rPr>
        <w:t>internet</w:t>
      </w:r>
      <w:proofErr w:type="gramEnd"/>
      <w:r w:rsidRPr="0033110E">
        <w:rPr>
          <w:rStyle w:val="font-normal-12px-black"/>
          <w:rFonts w:ascii="Arial" w:eastAsia="Times New Roman" w:hAnsi="Arial"/>
        </w:rPr>
        <w:t xml:space="preserve"> security with frequent patching and testing.</w:t>
      </w:r>
    </w:p>
    <w:p w:rsidR="0033110E" w:rsidRPr="0033110E" w:rsidRDefault="0033110E" w:rsidP="0033110E">
      <w:pPr>
        <w:spacing w:before="100" w:beforeAutospacing="1" w:after="100" w:afterAutospacing="1"/>
        <w:ind w:left="-993" w:right="-574"/>
        <w:outlineLvl w:val="1"/>
        <w:rPr>
          <w:rFonts w:ascii="Arial" w:eastAsia="Times New Roman" w:hAnsi="Arial"/>
          <w:b/>
          <w:bCs/>
          <w:color w:val="FF0000"/>
          <w:lang w:val="en-GB"/>
        </w:rPr>
      </w:pPr>
      <w:r w:rsidRPr="0033110E">
        <w:rPr>
          <w:rFonts w:ascii="Arial" w:eastAsia="Times New Roman" w:hAnsi="Arial"/>
          <w:b/>
          <w:bCs/>
          <w:lang w:val="en-GB"/>
        </w:rPr>
        <w:t xml:space="preserve">Greater Flexibility </w:t>
      </w:r>
      <w:r w:rsidRPr="0033110E">
        <w:rPr>
          <w:rFonts w:ascii="Arial" w:eastAsia="Times New Roman" w:hAnsi="Arial"/>
          <w:b/>
          <w:bCs/>
          <w:color w:val="FF0000"/>
          <w:lang w:val="en-GB"/>
        </w:rPr>
        <w:t>(lowercase for ‘flexibility’)</w:t>
      </w:r>
    </w:p>
    <w:p w:rsidR="0033110E" w:rsidRPr="0033110E" w:rsidRDefault="0033110E" w:rsidP="0033110E">
      <w:pPr>
        <w:spacing w:before="100" w:beforeAutospacing="1" w:after="100" w:afterAutospacing="1"/>
        <w:ind w:left="-993" w:right="-574"/>
        <w:outlineLvl w:val="1"/>
        <w:rPr>
          <w:rStyle w:val="font-normal-12px-black"/>
          <w:rFonts w:ascii="Arial" w:eastAsia="Times New Roman" w:hAnsi="Arial"/>
        </w:rPr>
      </w:pPr>
      <w:r w:rsidRPr="0033110E">
        <w:rPr>
          <w:rStyle w:val="font-normal-12px-black"/>
          <w:rFonts w:ascii="Arial" w:eastAsia="Times New Roman" w:hAnsi="Arial"/>
        </w:rPr>
        <w:t xml:space="preserve">In the small business world, things can change very quickly. It’s a pain having to wait for new software to be deployed, phones to be set up or training to be </w:t>
      </w:r>
      <w:proofErr w:type="spellStart"/>
      <w:r w:rsidRPr="0033110E">
        <w:rPr>
          <w:rStyle w:val="font-normal-12px-black"/>
          <w:rFonts w:ascii="Arial" w:eastAsia="Times New Roman" w:hAnsi="Arial"/>
        </w:rPr>
        <w:t>organised</w:t>
      </w:r>
      <w:proofErr w:type="spellEnd"/>
      <w:r w:rsidRPr="0033110E">
        <w:rPr>
          <w:rStyle w:val="font-normal-12px-black"/>
          <w:rFonts w:ascii="Arial" w:eastAsia="Times New Roman" w:hAnsi="Arial"/>
        </w:rPr>
        <w:t>. Worse still, such delays can have a major influence on taking a large order or servicing new customers.</w:t>
      </w:r>
    </w:p>
    <w:p w:rsidR="0033110E" w:rsidRPr="0033110E" w:rsidRDefault="0033110E" w:rsidP="0033110E">
      <w:pPr>
        <w:spacing w:before="100" w:beforeAutospacing="1" w:after="100" w:afterAutospacing="1"/>
        <w:ind w:left="-993" w:right="-574"/>
        <w:outlineLvl w:val="1"/>
        <w:rPr>
          <w:rStyle w:val="font-normal-12px-black"/>
          <w:rFonts w:ascii="Arial" w:eastAsia="Times New Roman" w:hAnsi="Arial"/>
        </w:rPr>
      </w:pPr>
      <w:r w:rsidRPr="0033110E">
        <w:rPr>
          <w:rStyle w:val="font-normal-12px-black"/>
          <w:rFonts w:ascii="Arial" w:eastAsia="Times New Roman" w:hAnsi="Arial"/>
        </w:rPr>
        <w:t xml:space="preserve">The flexibility afforded by </w:t>
      </w:r>
      <w:proofErr w:type="spellStart"/>
      <w:r w:rsidRPr="0033110E">
        <w:rPr>
          <w:rStyle w:val="font-normal-12px-black"/>
          <w:rFonts w:ascii="Arial" w:eastAsia="Times New Roman" w:hAnsi="Arial"/>
        </w:rPr>
        <w:t>Cloudware</w:t>
      </w:r>
      <w:proofErr w:type="spellEnd"/>
      <w:r w:rsidRPr="0033110E">
        <w:rPr>
          <w:rStyle w:val="font-normal-12px-black"/>
          <w:rFonts w:ascii="Arial" w:eastAsia="Times New Roman" w:hAnsi="Arial"/>
        </w:rPr>
        <w:t xml:space="preserve"> can mean the difference between being an innovator </w:t>
      </w:r>
      <w:proofErr w:type="gramStart"/>
      <w:r w:rsidRPr="0033110E">
        <w:rPr>
          <w:rStyle w:val="font-normal-12px-black"/>
          <w:rFonts w:ascii="Arial" w:eastAsia="Times New Roman" w:hAnsi="Arial"/>
        </w:rPr>
        <w:t>or</w:t>
      </w:r>
      <w:proofErr w:type="gramEnd"/>
      <w:r w:rsidRPr="0033110E">
        <w:rPr>
          <w:rStyle w:val="font-normal-12px-black"/>
          <w:rFonts w:ascii="Arial" w:eastAsia="Times New Roman" w:hAnsi="Arial"/>
        </w:rPr>
        <w:t xml:space="preserve"> being late to the game. The Cloud’s self-service approach makes it easy to select and buy the right solution in hours rather than days. With Compare </w:t>
      </w:r>
      <w:proofErr w:type="spellStart"/>
      <w:r w:rsidRPr="0033110E">
        <w:rPr>
          <w:rStyle w:val="font-normal-12px-black"/>
          <w:rFonts w:ascii="Arial" w:eastAsia="Times New Roman" w:hAnsi="Arial"/>
        </w:rPr>
        <w:t>Cloudware</w:t>
      </w:r>
      <w:proofErr w:type="spellEnd"/>
      <w:r w:rsidRPr="0033110E">
        <w:rPr>
          <w:rStyle w:val="font-normal-12px-black"/>
          <w:rFonts w:ascii="Arial" w:eastAsia="Times New Roman" w:hAnsi="Arial"/>
        </w:rPr>
        <w:t>, that job is made even easier.</w:t>
      </w:r>
    </w:p>
    <w:p w:rsidR="0033110E" w:rsidRPr="0033110E" w:rsidRDefault="0033110E" w:rsidP="0033110E">
      <w:pPr>
        <w:spacing w:before="100" w:beforeAutospacing="1" w:after="100" w:afterAutospacing="1"/>
        <w:ind w:left="-993" w:right="-574"/>
        <w:outlineLvl w:val="1"/>
        <w:rPr>
          <w:rFonts w:ascii="Arial" w:eastAsia="Times New Roman" w:hAnsi="Arial"/>
          <w:b/>
          <w:bCs/>
          <w:lang w:val="en-GB"/>
        </w:rPr>
      </w:pPr>
      <w:r w:rsidRPr="0033110E">
        <w:rPr>
          <w:rFonts w:ascii="Arial" w:eastAsia="Times New Roman" w:hAnsi="Arial"/>
          <w:b/>
          <w:bCs/>
          <w:lang w:val="en-GB"/>
        </w:rPr>
        <w:t>Simpler IT setup</w:t>
      </w:r>
    </w:p>
    <w:p w:rsidR="0033110E" w:rsidRPr="0033110E" w:rsidRDefault="0033110E" w:rsidP="0033110E">
      <w:pPr>
        <w:spacing w:before="100" w:beforeAutospacing="1" w:after="100" w:afterAutospacing="1"/>
        <w:ind w:left="-993" w:right="-574"/>
        <w:outlineLvl w:val="1"/>
        <w:rPr>
          <w:rStyle w:val="font-normal-12px-black"/>
          <w:rFonts w:ascii="Arial" w:eastAsia="Times New Roman" w:hAnsi="Arial"/>
        </w:rPr>
      </w:pPr>
      <w:r w:rsidRPr="0033110E">
        <w:rPr>
          <w:rStyle w:val="font-normal-12px-black"/>
          <w:rFonts w:ascii="Arial" w:eastAsia="Times New Roman" w:hAnsi="Arial"/>
        </w:rPr>
        <w:t xml:space="preserve">As businesses grow, the need to offer more and more users more and more applications on their PCs, laptops and smartphones can become an IT headache. Because </w:t>
      </w:r>
      <w:proofErr w:type="spellStart"/>
      <w:r w:rsidRPr="0033110E">
        <w:rPr>
          <w:rStyle w:val="font-normal-12px-black"/>
          <w:rFonts w:ascii="Arial" w:eastAsia="Times New Roman" w:hAnsi="Arial"/>
        </w:rPr>
        <w:t>cloudware</w:t>
      </w:r>
      <w:proofErr w:type="spellEnd"/>
      <w:r w:rsidRPr="0033110E">
        <w:rPr>
          <w:rStyle w:val="font-normal-12px-black"/>
          <w:rFonts w:ascii="Arial" w:eastAsia="Times New Roman" w:hAnsi="Arial"/>
        </w:rPr>
        <w:t xml:space="preserve"> and the data it generates </w:t>
      </w:r>
      <w:proofErr w:type="gramStart"/>
      <w:r w:rsidRPr="0033110E">
        <w:rPr>
          <w:rStyle w:val="font-normal-12px-black"/>
          <w:rFonts w:ascii="Arial" w:eastAsia="Times New Roman" w:hAnsi="Arial"/>
        </w:rPr>
        <w:t>is</w:t>
      </w:r>
      <w:proofErr w:type="gramEnd"/>
      <w:r w:rsidRPr="0033110E">
        <w:rPr>
          <w:rStyle w:val="font-normal-12px-black"/>
          <w:rFonts w:ascii="Arial" w:eastAsia="Times New Roman" w:hAnsi="Arial"/>
        </w:rPr>
        <w:t xml:space="preserve"> accessed remotely, it removes the need for a large IT infrastructure.</w:t>
      </w:r>
    </w:p>
    <w:p w:rsidR="0033110E" w:rsidRPr="0033110E" w:rsidRDefault="0033110E" w:rsidP="0033110E">
      <w:pPr>
        <w:spacing w:before="100" w:beforeAutospacing="1" w:after="100" w:afterAutospacing="1"/>
        <w:ind w:left="-993" w:right="-574"/>
        <w:outlineLvl w:val="1"/>
        <w:rPr>
          <w:rFonts w:ascii="Arial" w:eastAsia="Times New Roman" w:hAnsi="Arial"/>
          <w:b/>
          <w:bCs/>
          <w:lang w:val="en-GB"/>
        </w:rPr>
      </w:pPr>
      <w:r w:rsidRPr="0033110E">
        <w:rPr>
          <w:rFonts w:ascii="Arial" w:eastAsia="Times New Roman" w:hAnsi="Arial"/>
          <w:b/>
          <w:bCs/>
          <w:lang w:val="en-GB"/>
        </w:rPr>
        <w:t xml:space="preserve">Go Mobile  </w:t>
      </w:r>
      <w:r w:rsidRPr="00A611F0">
        <w:rPr>
          <w:rFonts w:ascii="Arial" w:eastAsia="Times New Roman" w:hAnsi="Arial"/>
          <w:b/>
          <w:bCs/>
          <w:color w:val="FF0000"/>
          <w:lang w:val="en-GB"/>
        </w:rPr>
        <w:t>(lowercase for ‘mobile’)</w:t>
      </w:r>
    </w:p>
    <w:p w:rsidR="0033110E" w:rsidRPr="0033110E" w:rsidRDefault="0033110E" w:rsidP="0033110E">
      <w:pPr>
        <w:spacing w:before="100" w:beforeAutospacing="1" w:after="100" w:afterAutospacing="1"/>
        <w:ind w:left="-993" w:right="-574"/>
        <w:outlineLvl w:val="1"/>
        <w:rPr>
          <w:rStyle w:val="font-normal-12px-black"/>
          <w:rFonts w:ascii="Arial" w:eastAsia="Times New Roman" w:hAnsi="Arial"/>
        </w:rPr>
      </w:pPr>
      <w:r w:rsidRPr="0033110E">
        <w:rPr>
          <w:rStyle w:val="font-normal-12px-black"/>
          <w:rFonts w:ascii="Arial" w:eastAsia="Times New Roman" w:hAnsi="Arial"/>
        </w:rPr>
        <w:t>The globe has gone mobile with more laptops, smartphones and tablets on our little blue planet than people. This has lead to an increase in mobility working but the consequences can actually lead to disconnection.</w:t>
      </w:r>
      <w:r w:rsidRPr="0033110E">
        <w:rPr>
          <w:rFonts w:ascii="Arial" w:eastAsia="Times New Roman" w:hAnsi="Arial"/>
        </w:rPr>
        <w:t xml:space="preserve"> </w:t>
      </w:r>
      <w:r w:rsidRPr="0033110E">
        <w:rPr>
          <w:rStyle w:val="font-normal-12px-black"/>
          <w:rFonts w:ascii="Arial" w:eastAsia="Times New Roman" w:hAnsi="Arial"/>
        </w:rPr>
        <w:t>The Cloud offers the ideal opportunity to reconnect. Managers can keep in touch swiftly with real-time updates and reports.</w:t>
      </w:r>
    </w:p>
    <w:p w:rsidR="0033110E" w:rsidRPr="0033110E" w:rsidRDefault="0033110E" w:rsidP="0033110E">
      <w:pPr>
        <w:spacing w:before="100" w:beforeAutospacing="1" w:after="100" w:afterAutospacing="1"/>
        <w:ind w:left="-993" w:right="-574"/>
        <w:outlineLvl w:val="1"/>
        <w:rPr>
          <w:rStyle w:val="font-normal-12px-black"/>
          <w:rFonts w:ascii="Arial" w:eastAsia="Times New Roman" w:hAnsi="Arial"/>
        </w:rPr>
      </w:pPr>
      <w:r w:rsidRPr="0033110E">
        <w:rPr>
          <w:rStyle w:val="font-normal-12px-black"/>
          <w:rFonts w:ascii="Arial" w:eastAsia="Times New Roman" w:hAnsi="Arial"/>
        </w:rPr>
        <w:t xml:space="preserve">Road warriors can follow-up on the status of an order without calling and chasing the office first. Remote workers can seamlessly integrate as part of a virtual team as though they are in the same room. Sounds great doesn’t it? It is and with </w:t>
      </w:r>
      <w:proofErr w:type="spellStart"/>
      <w:r w:rsidRPr="0033110E">
        <w:rPr>
          <w:rStyle w:val="font-normal-12px-black"/>
          <w:rFonts w:ascii="Arial" w:eastAsia="Times New Roman" w:hAnsi="Arial"/>
        </w:rPr>
        <w:t>Cloudware</w:t>
      </w:r>
      <w:proofErr w:type="spellEnd"/>
      <w:r w:rsidRPr="0033110E">
        <w:rPr>
          <w:rStyle w:val="font-normal-12px-black"/>
          <w:rFonts w:ascii="Arial" w:eastAsia="Times New Roman" w:hAnsi="Arial"/>
        </w:rPr>
        <w:t xml:space="preserve"> it takes little effort to hook everyone back up on any device, at anytime, wherever they may be.</w:t>
      </w:r>
    </w:p>
    <w:p w:rsidR="0033110E" w:rsidRPr="0033110E" w:rsidRDefault="0033110E" w:rsidP="0033110E">
      <w:pPr>
        <w:spacing w:before="100" w:beforeAutospacing="1" w:after="100" w:afterAutospacing="1"/>
        <w:ind w:left="-993" w:right="-574"/>
        <w:outlineLvl w:val="1"/>
        <w:rPr>
          <w:rFonts w:ascii="Arial" w:eastAsia="Times New Roman" w:hAnsi="Arial"/>
          <w:b/>
          <w:bCs/>
          <w:lang w:val="en-GB"/>
        </w:rPr>
      </w:pPr>
      <w:r w:rsidRPr="0033110E">
        <w:rPr>
          <w:rFonts w:ascii="Arial" w:eastAsia="Times New Roman" w:hAnsi="Arial"/>
          <w:b/>
          <w:bCs/>
          <w:lang w:val="en-GB"/>
        </w:rPr>
        <w:t>Always Up-to-Date</w:t>
      </w:r>
      <w:r w:rsidRPr="00A611F0">
        <w:rPr>
          <w:rFonts w:ascii="Arial" w:eastAsia="Times New Roman" w:hAnsi="Arial"/>
          <w:b/>
          <w:bCs/>
          <w:color w:val="FF0000"/>
          <w:lang w:val="en-GB"/>
        </w:rPr>
        <w:t xml:space="preserve"> (lowercase for ‘up-to-date’)</w:t>
      </w:r>
    </w:p>
    <w:p w:rsidR="0033110E" w:rsidRPr="0033110E" w:rsidRDefault="0033110E" w:rsidP="0033110E">
      <w:pPr>
        <w:spacing w:before="100" w:beforeAutospacing="1" w:after="100" w:afterAutospacing="1"/>
        <w:ind w:left="-993" w:right="-574"/>
        <w:outlineLvl w:val="1"/>
        <w:rPr>
          <w:rStyle w:val="font-normal-12px-black"/>
          <w:rFonts w:ascii="Arial" w:eastAsia="Times New Roman" w:hAnsi="Arial"/>
        </w:rPr>
      </w:pPr>
      <w:r w:rsidRPr="0033110E">
        <w:rPr>
          <w:rStyle w:val="font-normal-12px-black"/>
          <w:rFonts w:ascii="Arial" w:eastAsia="Times New Roman" w:hAnsi="Arial"/>
        </w:rPr>
        <w:t xml:space="preserve">Office and home PCs and laptops are cluttered with old and out-of-date software. This often results in poor </w:t>
      </w:r>
      <w:proofErr w:type="gramStart"/>
      <w:r w:rsidRPr="0033110E">
        <w:rPr>
          <w:rStyle w:val="font-normal-12px-black"/>
          <w:rFonts w:ascii="Arial" w:eastAsia="Times New Roman" w:hAnsi="Arial"/>
        </w:rPr>
        <w:t>performance which</w:t>
      </w:r>
      <w:proofErr w:type="gramEnd"/>
      <w:r w:rsidRPr="0033110E">
        <w:rPr>
          <w:rStyle w:val="font-normal-12px-black"/>
          <w:rFonts w:ascii="Arial" w:eastAsia="Times New Roman" w:hAnsi="Arial"/>
        </w:rPr>
        <w:t xml:space="preserve"> over time gets slower and slower and increasingly frustrating for the user. The dilemma is often between the cost of replacement and the cost of doing nothing whilst waiting for another re-boot or a software patch to download.</w:t>
      </w:r>
    </w:p>
    <w:p w:rsidR="0033110E" w:rsidRPr="0033110E" w:rsidRDefault="0033110E" w:rsidP="0033110E">
      <w:pPr>
        <w:spacing w:before="100" w:beforeAutospacing="1" w:after="100" w:afterAutospacing="1"/>
        <w:ind w:left="-993" w:right="-574"/>
        <w:outlineLvl w:val="1"/>
        <w:rPr>
          <w:rStyle w:val="font-normal-12px-black"/>
          <w:rFonts w:ascii="Arial" w:eastAsia="Times New Roman" w:hAnsi="Arial"/>
        </w:rPr>
      </w:pPr>
      <w:r w:rsidRPr="0033110E">
        <w:rPr>
          <w:rStyle w:val="font-normal-12px-black"/>
          <w:rFonts w:ascii="Arial" w:eastAsia="Times New Roman" w:hAnsi="Arial"/>
        </w:rPr>
        <w:t xml:space="preserve">Forget obsolete software, with </w:t>
      </w:r>
      <w:proofErr w:type="spellStart"/>
      <w:r w:rsidRPr="0033110E">
        <w:rPr>
          <w:rStyle w:val="font-normal-12px-black"/>
          <w:rFonts w:ascii="Arial" w:eastAsia="Times New Roman" w:hAnsi="Arial"/>
        </w:rPr>
        <w:t>Cloudware</w:t>
      </w:r>
      <w:proofErr w:type="spellEnd"/>
      <w:r w:rsidRPr="0033110E">
        <w:rPr>
          <w:rStyle w:val="font-normal-12px-black"/>
          <w:rFonts w:ascii="Arial" w:eastAsia="Times New Roman" w:hAnsi="Arial"/>
        </w:rPr>
        <w:t xml:space="preserve"> you’re always up-to-date and able to enjoy updates, new features and </w:t>
      </w:r>
      <w:proofErr w:type="spellStart"/>
      <w:r w:rsidRPr="0033110E">
        <w:rPr>
          <w:rStyle w:val="font-normal-12px-black"/>
          <w:rFonts w:ascii="Arial" w:eastAsia="Times New Roman" w:hAnsi="Arial"/>
        </w:rPr>
        <w:t>and</w:t>
      </w:r>
      <w:proofErr w:type="spellEnd"/>
      <w:r w:rsidRPr="0033110E">
        <w:rPr>
          <w:rStyle w:val="font-normal-12px-black"/>
          <w:rFonts w:ascii="Arial" w:eastAsia="Times New Roman" w:hAnsi="Arial"/>
        </w:rPr>
        <w:t xml:space="preserve"> improved functionality as part of the service without any disruption. Better still, there is no annoying re-purchase after three years to get the latest version of something you already have.</w:t>
      </w:r>
    </w:p>
    <w:p w:rsidR="0033110E" w:rsidRPr="00A611F0" w:rsidRDefault="0033110E" w:rsidP="0033110E">
      <w:pPr>
        <w:spacing w:before="100" w:beforeAutospacing="1" w:after="100" w:afterAutospacing="1"/>
        <w:ind w:left="-993" w:right="-574"/>
        <w:outlineLvl w:val="1"/>
        <w:rPr>
          <w:rFonts w:ascii="Arial" w:eastAsia="Times New Roman" w:hAnsi="Arial"/>
          <w:b/>
          <w:bCs/>
          <w:sz w:val="36"/>
          <w:szCs w:val="36"/>
          <w:lang w:val="en-GB"/>
        </w:rPr>
      </w:pPr>
      <w:r w:rsidRPr="00A611F0">
        <w:rPr>
          <w:rFonts w:ascii="Arial" w:eastAsia="Times New Roman" w:hAnsi="Arial"/>
          <w:b/>
          <w:bCs/>
          <w:sz w:val="36"/>
          <w:szCs w:val="36"/>
          <w:lang w:val="en-GB"/>
        </w:rPr>
        <w:t xml:space="preserve">What does my business need to run </w:t>
      </w:r>
      <w:proofErr w:type="spellStart"/>
      <w:r w:rsidRPr="00A611F0">
        <w:rPr>
          <w:rFonts w:ascii="Arial" w:eastAsia="Times New Roman" w:hAnsi="Arial"/>
          <w:b/>
          <w:bCs/>
          <w:sz w:val="36"/>
          <w:szCs w:val="36"/>
          <w:lang w:val="en-GB"/>
        </w:rPr>
        <w:t>cloudware</w:t>
      </w:r>
      <w:proofErr w:type="spellEnd"/>
      <w:r w:rsidRPr="00A611F0">
        <w:rPr>
          <w:rFonts w:ascii="Arial" w:eastAsia="Times New Roman" w:hAnsi="Arial"/>
          <w:b/>
          <w:bCs/>
          <w:sz w:val="36"/>
          <w:szCs w:val="36"/>
          <w:lang w:val="en-GB"/>
        </w:rPr>
        <w:t xml:space="preserve"> tab</w:t>
      </w:r>
    </w:p>
    <w:tbl>
      <w:tblPr>
        <w:tblW w:w="5001" w:type="pct"/>
        <w:tblCellSpacing w:w="15" w:type="dxa"/>
        <w:tblInd w:w="-2" w:type="dxa"/>
        <w:tblCellMar>
          <w:top w:w="15" w:type="dxa"/>
          <w:left w:w="15" w:type="dxa"/>
          <w:bottom w:w="15" w:type="dxa"/>
          <w:right w:w="15" w:type="dxa"/>
        </w:tblCellMar>
        <w:tblLook w:val="04A0" w:firstRow="1" w:lastRow="0" w:firstColumn="1" w:lastColumn="0" w:noHBand="0" w:noVBand="1"/>
      </w:tblPr>
      <w:tblGrid>
        <w:gridCol w:w="8732"/>
      </w:tblGrid>
      <w:tr w:rsidR="00A611F0" w:rsidTr="00A611F0">
        <w:trPr>
          <w:tblCellSpacing w:w="15" w:type="dxa"/>
        </w:trPr>
        <w:tc>
          <w:tcPr>
            <w:tcW w:w="4966"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2"/>
            </w:tblGrid>
            <w:tr w:rsidR="00A611F0">
              <w:trPr>
                <w:tblCellSpacing w:w="15" w:type="dxa"/>
              </w:trPr>
              <w:tc>
                <w:tcPr>
                  <w:tcW w:w="5000" w:type="pct"/>
                  <w:tcMar>
                    <w:top w:w="15" w:type="dxa"/>
                    <w:left w:w="75" w:type="dxa"/>
                    <w:bottom w:w="15" w:type="dxa"/>
                    <w:right w:w="15" w:type="dxa"/>
                  </w:tcMar>
                  <w:vAlign w:val="center"/>
                  <w:hideMark/>
                </w:tcPr>
                <w:p w:rsidR="00A611F0" w:rsidRDefault="00A611F0" w:rsidP="00A611F0">
                  <w:pPr>
                    <w:rPr>
                      <w:rFonts w:ascii="Times" w:eastAsia="Times New Roman" w:hAnsi="Times"/>
                    </w:rPr>
                  </w:pPr>
                  <w:proofErr w:type="spellStart"/>
                  <w:r>
                    <w:rPr>
                      <w:rStyle w:val="font-normal-12px-black"/>
                      <w:rFonts w:eastAsia="Times New Roman"/>
                    </w:rPr>
                    <w:t>Cloudware</w:t>
                  </w:r>
                  <w:proofErr w:type="spellEnd"/>
                  <w:r>
                    <w:rPr>
                      <w:rStyle w:val="font-normal-12px-black"/>
                      <w:rFonts w:eastAsia="Times New Roman"/>
                    </w:rPr>
                    <w:t xml:space="preserve"> is changing the way companies and </w:t>
                  </w:r>
                  <w:proofErr w:type="spellStart"/>
                  <w:r>
                    <w:rPr>
                      <w:rStyle w:val="font-normal-12px-black"/>
                      <w:rFonts w:eastAsia="Times New Roman"/>
                    </w:rPr>
                    <w:t>organisations</w:t>
                  </w:r>
                  <w:proofErr w:type="spellEnd"/>
                  <w:r>
                    <w:rPr>
                      <w:rStyle w:val="font-normal-12px-black"/>
                      <w:rFonts w:eastAsia="Times New Roman"/>
                    </w:rPr>
                    <w:t xml:space="preserve"> do business. Naturally, however, there will be some reservations about turning to a subscription-based software service.</w:t>
                  </w:r>
                  <w:r>
                    <w:rPr>
                      <w:rFonts w:eastAsia="Times New Roman"/>
                    </w:rPr>
                    <w:t xml:space="preserve"> </w:t>
                  </w:r>
                </w:p>
              </w:tc>
            </w:tr>
          </w:tbl>
          <w:p w:rsidR="00A611F0" w:rsidRDefault="00A611F0">
            <w:pPr>
              <w:rPr>
                <w:rFonts w:ascii="Times" w:eastAsia="Times New Roman" w:hAnsi="Times"/>
              </w:rPr>
            </w:pPr>
          </w:p>
        </w:tc>
      </w:tr>
      <w:tr w:rsidR="00A611F0" w:rsidTr="00A611F0">
        <w:trPr>
          <w:tblCellSpacing w:w="15" w:type="dxa"/>
        </w:trPr>
        <w:tc>
          <w:tcPr>
            <w:tcW w:w="4966"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2"/>
            </w:tblGrid>
            <w:tr w:rsidR="00A611F0">
              <w:trPr>
                <w:tblCellSpacing w:w="15" w:type="dxa"/>
              </w:trPr>
              <w:tc>
                <w:tcPr>
                  <w:tcW w:w="5000" w:type="pct"/>
                  <w:tcMar>
                    <w:top w:w="15" w:type="dxa"/>
                    <w:left w:w="75" w:type="dxa"/>
                    <w:bottom w:w="15" w:type="dxa"/>
                    <w:right w:w="15" w:type="dxa"/>
                  </w:tcMar>
                  <w:vAlign w:val="center"/>
                  <w:hideMark/>
                </w:tcPr>
                <w:p w:rsidR="00A611F0" w:rsidRDefault="00A611F0" w:rsidP="00A611F0">
                  <w:pPr>
                    <w:rPr>
                      <w:rFonts w:ascii="Times" w:eastAsia="Times New Roman" w:hAnsi="Times"/>
                    </w:rPr>
                  </w:pPr>
                  <w:r>
                    <w:rPr>
                      <w:rStyle w:val="font-normal-12px-black"/>
                      <w:rFonts w:eastAsia="Times New Roman"/>
                    </w:rPr>
                    <w:t xml:space="preserve">We’ve tried to answer the most commonly asked questions about how to ensure your business is ready for </w:t>
                  </w:r>
                  <w:proofErr w:type="spellStart"/>
                  <w:r>
                    <w:rPr>
                      <w:rStyle w:val="font-normal-12px-black"/>
                      <w:rFonts w:eastAsia="Times New Roman"/>
                    </w:rPr>
                    <w:t>cloudware</w:t>
                  </w:r>
                  <w:proofErr w:type="spellEnd"/>
                  <w:r>
                    <w:rPr>
                      <w:rStyle w:val="font-normal-12px-black"/>
                      <w:rFonts w:eastAsia="Times New Roman"/>
                    </w:rPr>
                    <w:t xml:space="preserve"> below, but if you have other questions, take a look through the Forums to see if they have been asked before, or raise the question yourself.</w:t>
                  </w:r>
                  <w:r>
                    <w:rPr>
                      <w:rFonts w:eastAsia="Times New Roman"/>
                    </w:rPr>
                    <w:t xml:space="preserve"> </w:t>
                  </w:r>
                </w:p>
              </w:tc>
            </w:tr>
          </w:tbl>
          <w:p w:rsidR="00A611F0" w:rsidRDefault="00A611F0">
            <w:pPr>
              <w:rPr>
                <w:rFonts w:ascii="Times" w:eastAsia="Times New Roman" w:hAnsi="Times"/>
              </w:rPr>
            </w:pPr>
          </w:p>
        </w:tc>
      </w:tr>
    </w:tbl>
    <w:p w:rsidR="0033110E" w:rsidRPr="0033110E" w:rsidRDefault="00A611F0" w:rsidP="0033110E">
      <w:pPr>
        <w:spacing w:before="100" w:beforeAutospacing="1" w:after="100" w:afterAutospacing="1"/>
        <w:ind w:left="-993" w:right="-574"/>
        <w:outlineLvl w:val="1"/>
        <w:rPr>
          <w:rFonts w:ascii="Arial" w:eastAsia="Times New Roman" w:hAnsi="Arial"/>
          <w:b/>
          <w:bCs/>
          <w:lang w:val="en-GB"/>
        </w:rPr>
      </w:pPr>
      <w:r w:rsidRPr="0033110E">
        <w:rPr>
          <w:rFonts w:ascii="Arial" w:eastAsia="Times New Roman" w:hAnsi="Arial"/>
          <w:b/>
          <w:bCs/>
          <w:lang w:val="en-GB"/>
        </w:rPr>
        <w:t xml:space="preserve"> </w:t>
      </w:r>
      <w:r w:rsidR="0033110E" w:rsidRPr="0033110E">
        <w:rPr>
          <w:rFonts w:ascii="Arial" w:eastAsia="Times New Roman" w:hAnsi="Arial"/>
          <w:b/>
          <w:bCs/>
          <w:lang w:val="en-GB"/>
        </w:rPr>
        <w:t>What versions of browsers are required?</w:t>
      </w:r>
    </w:p>
    <w:p w:rsidR="0033110E" w:rsidRPr="0033110E" w:rsidRDefault="0033110E" w:rsidP="0033110E">
      <w:pPr>
        <w:spacing w:before="100" w:beforeAutospacing="1" w:after="100" w:afterAutospacing="1"/>
        <w:ind w:left="-993" w:right="-574"/>
        <w:outlineLvl w:val="1"/>
        <w:rPr>
          <w:rStyle w:val="font-normal-12px-black"/>
          <w:rFonts w:ascii="Arial" w:eastAsia="Times New Roman" w:hAnsi="Arial"/>
        </w:rPr>
      </w:pPr>
      <w:r w:rsidRPr="0033110E">
        <w:rPr>
          <w:rStyle w:val="font-normal-12px-black"/>
          <w:rFonts w:ascii="Arial" w:eastAsia="Times New Roman" w:hAnsi="Arial"/>
        </w:rPr>
        <w:t xml:space="preserve">Most </w:t>
      </w:r>
      <w:proofErr w:type="spellStart"/>
      <w:r w:rsidRPr="0033110E">
        <w:rPr>
          <w:rStyle w:val="font-normal-12px-black"/>
          <w:rFonts w:ascii="Arial" w:eastAsia="Times New Roman" w:hAnsi="Arial"/>
        </w:rPr>
        <w:t>cloudware</w:t>
      </w:r>
      <w:proofErr w:type="spellEnd"/>
      <w:r w:rsidRPr="0033110E">
        <w:rPr>
          <w:rStyle w:val="font-normal-12px-black"/>
          <w:rFonts w:ascii="Arial" w:eastAsia="Times New Roman" w:hAnsi="Arial"/>
        </w:rPr>
        <w:t xml:space="preserve"> applications and services run with all of the most popular </w:t>
      </w:r>
      <w:proofErr w:type="gramStart"/>
      <w:r w:rsidRPr="0033110E">
        <w:rPr>
          <w:rStyle w:val="font-normal-12px-black"/>
          <w:rFonts w:ascii="Arial" w:eastAsia="Times New Roman" w:hAnsi="Arial"/>
        </w:rPr>
        <w:t>internet</w:t>
      </w:r>
      <w:proofErr w:type="gramEnd"/>
      <w:r w:rsidRPr="0033110E">
        <w:rPr>
          <w:rStyle w:val="font-normal-12px-black"/>
          <w:rFonts w:ascii="Arial" w:eastAsia="Times New Roman" w:hAnsi="Arial"/>
        </w:rPr>
        <w:t xml:space="preserve"> browsers including Internet Explorer, Firefox and Safari. They will normally run using older versions of the browsers, but for optimum performance we recommend downloading the latest version. For specific details, check the ‘Internet Browser’ section of the comparison table.</w:t>
      </w:r>
    </w:p>
    <w:p w:rsidR="0033110E" w:rsidRPr="0033110E" w:rsidRDefault="0033110E" w:rsidP="0033110E">
      <w:pPr>
        <w:spacing w:before="100" w:beforeAutospacing="1" w:after="100" w:afterAutospacing="1"/>
        <w:ind w:left="-993" w:right="-574"/>
        <w:outlineLvl w:val="1"/>
        <w:rPr>
          <w:rFonts w:ascii="Arial" w:eastAsia="Times New Roman" w:hAnsi="Arial"/>
          <w:b/>
          <w:bCs/>
          <w:lang w:val="en-GB"/>
        </w:rPr>
      </w:pPr>
      <w:r w:rsidRPr="0033110E">
        <w:rPr>
          <w:rFonts w:ascii="Arial" w:eastAsia="Times New Roman" w:hAnsi="Arial"/>
          <w:b/>
          <w:bCs/>
          <w:lang w:val="en-GB"/>
        </w:rPr>
        <w:t>What broadband speed is required?</w:t>
      </w:r>
    </w:p>
    <w:p w:rsidR="0033110E" w:rsidRPr="0033110E" w:rsidRDefault="0033110E" w:rsidP="0033110E">
      <w:pPr>
        <w:spacing w:before="100" w:beforeAutospacing="1" w:after="100" w:afterAutospacing="1"/>
        <w:ind w:left="-993" w:right="-574"/>
        <w:outlineLvl w:val="1"/>
        <w:rPr>
          <w:rStyle w:val="font-normal-12px-black"/>
          <w:rFonts w:ascii="Arial" w:eastAsia="Times New Roman" w:hAnsi="Arial"/>
        </w:rPr>
      </w:pPr>
      <w:proofErr w:type="spellStart"/>
      <w:r w:rsidRPr="0033110E">
        <w:rPr>
          <w:rStyle w:val="font-normal-12px-black"/>
          <w:rFonts w:ascii="Arial" w:eastAsia="Times New Roman" w:hAnsi="Arial"/>
        </w:rPr>
        <w:t>Cloudware</w:t>
      </w:r>
      <w:proofErr w:type="spellEnd"/>
      <w:r w:rsidRPr="0033110E">
        <w:rPr>
          <w:rStyle w:val="font-normal-12px-black"/>
          <w:rFonts w:ascii="Arial" w:eastAsia="Times New Roman" w:hAnsi="Arial"/>
        </w:rPr>
        <w:t xml:space="preserve"> applications and services are designed to run on any broadband connection, whether at home, in the office, or through a mobile. Do be aware, however, that typical business broadband speeds are around 20 </w:t>
      </w:r>
      <w:proofErr w:type="spellStart"/>
      <w:r w:rsidRPr="0033110E">
        <w:rPr>
          <w:rStyle w:val="font-normal-12px-black"/>
          <w:rFonts w:ascii="Arial" w:eastAsia="Times New Roman" w:hAnsi="Arial"/>
        </w:rPr>
        <w:t>Mpbs</w:t>
      </w:r>
      <w:proofErr w:type="spellEnd"/>
      <w:r w:rsidRPr="0033110E">
        <w:rPr>
          <w:rStyle w:val="font-normal-12px-black"/>
          <w:rFonts w:ascii="Arial" w:eastAsia="Times New Roman" w:hAnsi="Arial"/>
        </w:rPr>
        <w:t>, while broadband speeds at home and on mobiles are lower. Applications and services will therefore always run faster in office environments.</w:t>
      </w:r>
    </w:p>
    <w:p w:rsidR="0033110E" w:rsidRPr="00A611F0" w:rsidRDefault="0033110E" w:rsidP="0033110E">
      <w:pPr>
        <w:spacing w:before="100" w:beforeAutospacing="1" w:after="100" w:afterAutospacing="1"/>
        <w:ind w:left="-993" w:right="-574"/>
        <w:outlineLvl w:val="1"/>
        <w:rPr>
          <w:rFonts w:ascii="Arial" w:eastAsia="Times New Roman" w:hAnsi="Arial"/>
          <w:b/>
          <w:bCs/>
          <w:color w:val="FF0000"/>
          <w:lang w:val="en-GB"/>
        </w:rPr>
      </w:pPr>
      <w:r w:rsidRPr="0033110E">
        <w:rPr>
          <w:rFonts w:ascii="Arial" w:eastAsia="Times New Roman" w:hAnsi="Arial"/>
          <w:b/>
          <w:bCs/>
          <w:lang w:val="en-GB"/>
        </w:rPr>
        <w:t xml:space="preserve">How many users can access the same </w:t>
      </w:r>
      <w:proofErr w:type="spellStart"/>
      <w:r w:rsidRPr="0033110E">
        <w:rPr>
          <w:rFonts w:ascii="Arial" w:eastAsia="Times New Roman" w:hAnsi="Arial"/>
          <w:b/>
          <w:bCs/>
          <w:lang w:val="en-GB"/>
        </w:rPr>
        <w:t>cloudware</w:t>
      </w:r>
      <w:proofErr w:type="spellEnd"/>
      <w:r w:rsidRPr="0033110E">
        <w:rPr>
          <w:rFonts w:ascii="Arial" w:eastAsia="Times New Roman" w:hAnsi="Arial"/>
          <w:b/>
          <w:bCs/>
          <w:lang w:val="en-GB"/>
        </w:rPr>
        <w:t xml:space="preserve"> at the same time? </w:t>
      </w:r>
      <w:r w:rsidRPr="00A611F0">
        <w:rPr>
          <w:rFonts w:ascii="Arial" w:eastAsia="Times New Roman" w:hAnsi="Arial"/>
          <w:b/>
          <w:bCs/>
          <w:color w:val="FF0000"/>
          <w:lang w:val="en-GB"/>
        </w:rPr>
        <w:t>(</w:t>
      </w:r>
      <w:proofErr w:type="gramStart"/>
      <w:r w:rsidRPr="00A611F0">
        <w:rPr>
          <w:rFonts w:ascii="Arial" w:eastAsia="Times New Roman" w:hAnsi="Arial"/>
          <w:b/>
          <w:bCs/>
          <w:color w:val="FF0000"/>
          <w:lang w:val="en-GB"/>
        </w:rPr>
        <w:t>the</w:t>
      </w:r>
      <w:proofErr w:type="gramEnd"/>
      <w:r w:rsidRPr="00A611F0">
        <w:rPr>
          <w:rFonts w:ascii="Arial" w:eastAsia="Times New Roman" w:hAnsi="Arial"/>
          <w:b/>
          <w:bCs/>
          <w:color w:val="FF0000"/>
          <w:lang w:val="en-GB"/>
        </w:rPr>
        <w:t xml:space="preserve"> line height needs adjusting on this)</w:t>
      </w:r>
    </w:p>
    <w:p w:rsidR="0033110E" w:rsidRPr="0033110E" w:rsidRDefault="0033110E" w:rsidP="0033110E">
      <w:pPr>
        <w:spacing w:before="100" w:beforeAutospacing="1" w:after="100" w:afterAutospacing="1"/>
        <w:ind w:left="-993" w:right="-574"/>
        <w:outlineLvl w:val="1"/>
        <w:rPr>
          <w:rStyle w:val="font-normal-12px-black"/>
          <w:rFonts w:ascii="Arial" w:eastAsia="Times New Roman" w:hAnsi="Arial"/>
        </w:rPr>
      </w:pPr>
      <w:r w:rsidRPr="0033110E">
        <w:rPr>
          <w:rStyle w:val="font-normal-12px-black"/>
          <w:rFonts w:ascii="Arial" w:eastAsia="Times New Roman" w:hAnsi="Arial"/>
        </w:rPr>
        <w:t xml:space="preserve">This depends on the </w:t>
      </w:r>
      <w:proofErr w:type="spellStart"/>
      <w:r w:rsidRPr="0033110E">
        <w:rPr>
          <w:rStyle w:val="font-normal-12px-black"/>
          <w:rFonts w:ascii="Arial" w:eastAsia="Times New Roman" w:hAnsi="Arial"/>
        </w:rPr>
        <w:t>cloudware</w:t>
      </w:r>
      <w:proofErr w:type="spellEnd"/>
      <w:r w:rsidRPr="0033110E">
        <w:rPr>
          <w:rStyle w:val="font-normal-12px-black"/>
          <w:rFonts w:ascii="Arial" w:eastAsia="Times New Roman" w:hAnsi="Arial"/>
        </w:rPr>
        <w:t xml:space="preserve"> application or service being used. Some products are limited to a small number of </w:t>
      </w:r>
      <w:proofErr w:type="gramStart"/>
      <w:r w:rsidRPr="0033110E">
        <w:rPr>
          <w:rStyle w:val="font-normal-12px-black"/>
          <w:rFonts w:ascii="Arial" w:eastAsia="Times New Roman" w:hAnsi="Arial"/>
        </w:rPr>
        <w:t>users,</w:t>
      </w:r>
      <w:proofErr w:type="gramEnd"/>
      <w:r w:rsidRPr="0033110E">
        <w:rPr>
          <w:rStyle w:val="font-normal-12px-black"/>
          <w:rFonts w:ascii="Arial" w:eastAsia="Times New Roman" w:hAnsi="Arial"/>
        </w:rPr>
        <w:t xml:space="preserve"> others can be accessed by hundreds of users. Check the ‘Users’ section in the comparison table to confirm the exact number.</w:t>
      </w:r>
    </w:p>
    <w:p w:rsidR="0033110E" w:rsidRPr="0033110E" w:rsidRDefault="0033110E" w:rsidP="0033110E">
      <w:pPr>
        <w:spacing w:before="100" w:beforeAutospacing="1" w:after="100" w:afterAutospacing="1"/>
        <w:ind w:left="-993" w:right="-574"/>
        <w:outlineLvl w:val="1"/>
        <w:rPr>
          <w:rFonts w:ascii="Arial" w:eastAsia="Times New Roman" w:hAnsi="Arial"/>
          <w:b/>
          <w:bCs/>
          <w:lang w:val="en-GB"/>
        </w:rPr>
      </w:pPr>
      <w:r w:rsidRPr="0033110E">
        <w:rPr>
          <w:rFonts w:ascii="Arial" w:eastAsia="Times New Roman" w:hAnsi="Arial"/>
          <w:b/>
          <w:bCs/>
          <w:lang w:val="en-GB"/>
        </w:rPr>
        <w:t>What mobile platforms are supported?</w:t>
      </w:r>
    </w:p>
    <w:p w:rsidR="0033110E" w:rsidRPr="0033110E" w:rsidRDefault="0033110E" w:rsidP="0033110E">
      <w:pPr>
        <w:spacing w:before="100" w:beforeAutospacing="1" w:after="100" w:afterAutospacing="1"/>
        <w:ind w:left="-993" w:right="-574"/>
        <w:outlineLvl w:val="1"/>
        <w:rPr>
          <w:rStyle w:val="font-normal-12px-black"/>
          <w:rFonts w:ascii="Arial" w:eastAsia="Times New Roman" w:hAnsi="Arial"/>
        </w:rPr>
      </w:pPr>
      <w:r w:rsidRPr="0033110E">
        <w:rPr>
          <w:rStyle w:val="font-normal-12px-black"/>
          <w:rFonts w:ascii="Arial" w:eastAsia="Times New Roman" w:hAnsi="Arial"/>
        </w:rPr>
        <w:t xml:space="preserve">The three major mobile platforms in the UK — Apple, BlackBerry and Android — are supported by </w:t>
      </w:r>
      <w:proofErr w:type="spellStart"/>
      <w:r w:rsidRPr="0033110E">
        <w:rPr>
          <w:rStyle w:val="font-normal-12px-black"/>
          <w:rFonts w:ascii="Arial" w:eastAsia="Times New Roman" w:hAnsi="Arial"/>
        </w:rPr>
        <w:t>cloudware</w:t>
      </w:r>
      <w:proofErr w:type="spellEnd"/>
      <w:r w:rsidRPr="0033110E">
        <w:rPr>
          <w:rStyle w:val="font-normal-12px-black"/>
          <w:rFonts w:ascii="Arial" w:eastAsia="Times New Roman" w:hAnsi="Arial"/>
        </w:rPr>
        <w:t xml:space="preserve"> applications and services, with some vendors working on one or two platforms and others working on all of them. When you compare different products, check the ‘Mobile platform’ feature to ensure your mobile platform is included.</w:t>
      </w:r>
    </w:p>
    <w:p w:rsidR="0033110E" w:rsidRPr="0033110E" w:rsidRDefault="0033110E" w:rsidP="0033110E">
      <w:pPr>
        <w:spacing w:before="100" w:beforeAutospacing="1" w:after="100" w:afterAutospacing="1"/>
        <w:ind w:left="-993" w:right="-574"/>
        <w:outlineLvl w:val="1"/>
        <w:rPr>
          <w:rFonts w:ascii="Arial" w:eastAsia="Times New Roman" w:hAnsi="Arial"/>
          <w:b/>
          <w:bCs/>
          <w:lang w:val="en-GB"/>
        </w:rPr>
      </w:pPr>
      <w:r w:rsidRPr="0033110E">
        <w:rPr>
          <w:rFonts w:ascii="Arial" w:eastAsia="Times New Roman" w:hAnsi="Arial"/>
          <w:b/>
          <w:bCs/>
          <w:lang w:val="en-GB"/>
        </w:rPr>
        <w:t>What level of mobile broadband is required?</w:t>
      </w:r>
    </w:p>
    <w:p w:rsidR="0033110E" w:rsidRPr="0033110E" w:rsidRDefault="0033110E" w:rsidP="0033110E">
      <w:pPr>
        <w:spacing w:before="100" w:beforeAutospacing="1" w:after="100" w:afterAutospacing="1"/>
        <w:ind w:left="-993" w:right="-574"/>
        <w:outlineLvl w:val="1"/>
        <w:rPr>
          <w:rStyle w:val="font-normal-12px-black"/>
          <w:rFonts w:ascii="Arial" w:eastAsia="Times New Roman" w:hAnsi="Arial"/>
        </w:rPr>
      </w:pPr>
      <w:r w:rsidRPr="0033110E">
        <w:rPr>
          <w:rStyle w:val="font-normal-12px-black"/>
          <w:rFonts w:ascii="Arial" w:eastAsia="Times New Roman" w:hAnsi="Arial"/>
        </w:rPr>
        <w:t xml:space="preserve">One of the big advantages of </w:t>
      </w:r>
      <w:proofErr w:type="spellStart"/>
      <w:r w:rsidRPr="0033110E">
        <w:rPr>
          <w:rStyle w:val="font-normal-12px-black"/>
          <w:rFonts w:ascii="Arial" w:eastAsia="Times New Roman" w:hAnsi="Arial"/>
        </w:rPr>
        <w:t>Cloudware</w:t>
      </w:r>
      <w:proofErr w:type="spellEnd"/>
      <w:r w:rsidRPr="0033110E">
        <w:rPr>
          <w:rStyle w:val="font-normal-12px-black"/>
          <w:rFonts w:ascii="Arial" w:eastAsia="Times New Roman" w:hAnsi="Arial"/>
        </w:rPr>
        <w:t xml:space="preserve"> applications and services is their ability to be accessed on mobile devices like smartphones. To ensure the optimum performance, we recommend a minimum 3G </w:t>
      </w:r>
      <w:proofErr w:type="gramStart"/>
      <w:r w:rsidRPr="0033110E">
        <w:rPr>
          <w:rStyle w:val="font-normal-12px-black"/>
          <w:rFonts w:ascii="Arial" w:eastAsia="Times New Roman" w:hAnsi="Arial"/>
        </w:rPr>
        <w:t>connection</w:t>
      </w:r>
      <w:proofErr w:type="gramEnd"/>
      <w:r w:rsidRPr="0033110E">
        <w:rPr>
          <w:rStyle w:val="font-normal-12px-black"/>
          <w:rFonts w:ascii="Arial" w:eastAsia="Times New Roman" w:hAnsi="Arial"/>
        </w:rPr>
        <w:t>. Check with your mobile phone provider to ensure your mobile devices are 3G or 4G with Wi-Fi ‘hotspot’ capability.</w:t>
      </w:r>
    </w:p>
    <w:p w:rsidR="0033110E" w:rsidRPr="00A611F0" w:rsidRDefault="0033110E" w:rsidP="0033110E">
      <w:pPr>
        <w:spacing w:before="100" w:beforeAutospacing="1" w:after="100" w:afterAutospacing="1"/>
        <w:ind w:left="-993" w:right="-574"/>
        <w:outlineLvl w:val="1"/>
        <w:rPr>
          <w:rFonts w:ascii="Arial" w:eastAsia="Times New Roman" w:hAnsi="Arial"/>
          <w:b/>
          <w:bCs/>
          <w:color w:val="FF0000"/>
          <w:lang w:val="en-GB"/>
        </w:rPr>
      </w:pPr>
      <w:r w:rsidRPr="0033110E">
        <w:rPr>
          <w:rFonts w:ascii="Arial" w:eastAsia="Times New Roman" w:hAnsi="Arial"/>
          <w:b/>
          <w:bCs/>
          <w:lang w:val="en-GB"/>
        </w:rPr>
        <w:t xml:space="preserve">What settings need to be turned on within the Operating System? </w:t>
      </w:r>
      <w:r w:rsidRPr="00A611F0">
        <w:rPr>
          <w:rFonts w:ascii="Arial" w:eastAsia="Times New Roman" w:hAnsi="Arial"/>
          <w:b/>
          <w:bCs/>
          <w:color w:val="FF0000"/>
          <w:lang w:val="en-GB"/>
        </w:rPr>
        <w:t>(</w:t>
      </w:r>
      <w:proofErr w:type="gramStart"/>
      <w:r w:rsidRPr="00A611F0">
        <w:rPr>
          <w:rFonts w:ascii="Arial" w:eastAsia="Times New Roman" w:hAnsi="Arial"/>
          <w:b/>
          <w:bCs/>
          <w:color w:val="FF0000"/>
          <w:lang w:val="en-GB"/>
        </w:rPr>
        <w:t>lowercase</w:t>
      </w:r>
      <w:proofErr w:type="gramEnd"/>
      <w:r w:rsidRPr="00A611F0">
        <w:rPr>
          <w:rFonts w:ascii="Arial" w:eastAsia="Times New Roman" w:hAnsi="Arial"/>
          <w:b/>
          <w:bCs/>
          <w:color w:val="FF0000"/>
          <w:lang w:val="en-GB"/>
        </w:rPr>
        <w:t xml:space="preserve"> for ‘operating system’)</w:t>
      </w:r>
    </w:p>
    <w:p w:rsidR="0033110E" w:rsidRPr="0033110E" w:rsidRDefault="0033110E" w:rsidP="0033110E">
      <w:pPr>
        <w:spacing w:before="100" w:beforeAutospacing="1" w:after="100" w:afterAutospacing="1"/>
        <w:ind w:left="-993" w:right="-574"/>
        <w:outlineLvl w:val="1"/>
        <w:rPr>
          <w:rFonts w:ascii="Arial" w:eastAsia="Times New Roman" w:hAnsi="Arial"/>
          <w:b/>
          <w:bCs/>
          <w:lang w:val="en-GB"/>
        </w:rPr>
      </w:pPr>
      <w:proofErr w:type="spellStart"/>
      <w:r w:rsidRPr="0033110E">
        <w:rPr>
          <w:rStyle w:val="font-normal-12px-black"/>
          <w:rFonts w:ascii="Arial" w:eastAsia="Times New Roman" w:hAnsi="Arial"/>
        </w:rPr>
        <w:t>Cloudware</w:t>
      </w:r>
      <w:proofErr w:type="spellEnd"/>
      <w:r w:rsidRPr="0033110E">
        <w:rPr>
          <w:rStyle w:val="font-normal-12px-black"/>
          <w:rFonts w:ascii="Arial" w:eastAsia="Times New Roman" w:hAnsi="Arial"/>
        </w:rPr>
        <w:t xml:space="preserve"> applications and services typically use a combination of plug-ins and Java. This allows them to work on multiple devices. You should therefore check the preferences in your browser settings to ensure plug-</w:t>
      </w:r>
      <w:proofErr w:type="gramStart"/>
      <w:r w:rsidRPr="0033110E">
        <w:rPr>
          <w:rStyle w:val="font-normal-12px-black"/>
          <w:rFonts w:ascii="Arial" w:eastAsia="Times New Roman" w:hAnsi="Arial"/>
        </w:rPr>
        <w:t>ins,</w:t>
      </w:r>
      <w:proofErr w:type="gramEnd"/>
      <w:r w:rsidRPr="0033110E">
        <w:rPr>
          <w:rStyle w:val="font-normal-12px-black"/>
          <w:rFonts w:ascii="Arial" w:eastAsia="Times New Roman" w:hAnsi="Arial"/>
        </w:rPr>
        <w:t xml:space="preserve"> Java and JavaScript are all enabled.</w:t>
      </w:r>
    </w:p>
    <w:p w:rsidR="0033110E" w:rsidRPr="0033110E" w:rsidRDefault="0033110E" w:rsidP="0033110E">
      <w:pPr>
        <w:spacing w:before="100" w:beforeAutospacing="1" w:after="100" w:afterAutospacing="1"/>
        <w:ind w:left="-993" w:right="-574"/>
        <w:outlineLvl w:val="1"/>
        <w:rPr>
          <w:rStyle w:val="font-normal-12px-black"/>
          <w:rFonts w:ascii="Arial" w:eastAsia="Times New Roman" w:hAnsi="Arial"/>
        </w:rPr>
      </w:pPr>
    </w:p>
    <w:p w:rsidR="0033110E" w:rsidRPr="0033110E" w:rsidRDefault="0033110E" w:rsidP="0033110E">
      <w:pPr>
        <w:spacing w:before="100" w:beforeAutospacing="1" w:after="100" w:afterAutospacing="1"/>
        <w:ind w:left="-993" w:right="-574"/>
        <w:outlineLvl w:val="1"/>
        <w:rPr>
          <w:rStyle w:val="font-normal-12px-black"/>
          <w:rFonts w:ascii="Arial" w:eastAsia="Times New Roman" w:hAnsi="Arial"/>
        </w:rPr>
      </w:pPr>
    </w:p>
    <w:p w:rsidR="0033110E" w:rsidRPr="0033110E" w:rsidRDefault="0033110E" w:rsidP="0033110E">
      <w:pPr>
        <w:spacing w:before="100" w:beforeAutospacing="1" w:after="100" w:afterAutospacing="1"/>
        <w:ind w:left="-993" w:right="-574"/>
        <w:outlineLvl w:val="1"/>
        <w:rPr>
          <w:rFonts w:ascii="Arial" w:eastAsia="Times New Roman" w:hAnsi="Arial"/>
          <w:b/>
          <w:bCs/>
          <w:lang w:val="en-GB"/>
        </w:rPr>
      </w:pPr>
    </w:p>
    <w:p w:rsidR="0033110E" w:rsidRPr="0033110E" w:rsidRDefault="0033110E" w:rsidP="0033110E">
      <w:pPr>
        <w:spacing w:before="100" w:beforeAutospacing="1" w:after="100" w:afterAutospacing="1"/>
        <w:ind w:left="-993" w:right="-574"/>
        <w:outlineLvl w:val="1"/>
        <w:rPr>
          <w:rStyle w:val="font-normal-12px-black"/>
          <w:rFonts w:ascii="Arial" w:eastAsia="Times New Roman" w:hAnsi="Arial"/>
        </w:rPr>
      </w:pPr>
    </w:p>
    <w:p w:rsidR="0033110E" w:rsidRPr="0033110E" w:rsidRDefault="0033110E" w:rsidP="0033110E">
      <w:pPr>
        <w:spacing w:before="100" w:beforeAutospacing="1" w:after="100" w:afterAutospacing="1"/>
        <w:ind w:left="-993" w:right="-574"/>
        <w:outlineLvl w:val="1"/>
        <w:rPr>
          <w:rFonts w:ascii="Arial" w:eastAsia="Times New Roman" w:hAnsi="Arial"/>
          <w:b/>
          <w:bCs/>
          <w:lang w:val="en-GB"/>
        </w:rPr>
      </w:pPr>
    </w:p>
    <w:p w:rsidR="0033110E" w:rsidRPr="0033110E" w:rsidRDefault="0033110E" w:rsidP="0033110E">
      <w:pPr>
        <w:spacing w:before="100" w:beforeAutospacing="1" w:after="100" w:afterAutospacing="1"/>
        <w:ind w:left="-993" w:right="-574"/>
        <w:outlineLvl w:val="1"/>
        <w:rPr>
          <w:rStyle w:val="font-normal-12px-black"/>
          <w:rFonts w:ascii="Arial" w:eastAsia="Times New Roman" w:hAnsi="Arial"/>
        </w:rPr>
      </w:pPr>
    </w:p>
    <w:p w:rsidR="0033110E" w:rsidRPr="0033110E" w:rsidRDefault="0033110E" w:rsidP="0033110E">
      <w:pPr>
        <w:spacing w:before="100" w:beforeAutospacing="1" w:after="100" w:afterAutospacing="1"/>
        <w:ind w:left="-993" w:right="-574"/>
        <w:outlineLvl w:val="1"/>
        <w:rPr>
          <w:rFonts w:ascii="Arial" w:eastAsia="Times New Roman" w:hAnsi="Arial"/>
          <w:b/>
          <w:bCs/>
          <w:lang w:val="en-GB"/>
        </w:rPr>
      </w:pPr>
    </w:p>
    <w:p w:rsidR="0033110E" w:rsidRPr="0033110E" w:rsidRDefault="0033110E" w:rsidP="0033110E">
      <w:pPr>
        <w:spacing w:before="100" w:beforeAutospacing="1" w:after="100" w:afterAutospacing="1"/>
        <w:ind w:left="-993" w:right="-574"/>
        <w:outlineLvl w:val="1"/>
        <w:rPr>
          <w:rFonts w:ascii="Arial" w:eastAsia="Times New Roman" w:hAnsi="Arial"/>
          <w:b/>
          <w:bCs/>
          <w:lang w:val="en-GB"/>
        </w:rPr>
      </w:pPr>
    </w:p>
    <w:p w:rsidR="0033110E" w:rsidRPr="0033110E" w:rsidRDefault="0033110E" w:rsidP="0033110E">
      <w:pPr>
        <w:spacing w:before="100" w:beforeAutospacing="1" w:after="100" w:afterAutospacing="1"/>
        <w:ind w:left="-993" w:right="-574"/>
        <w:outlineLvl w:val="1"/>
        <w:rPr>
          <w:rStyle w:val="font-normal-12px-black"/>
          <w:rFonts w:ascii="Arial" w:eastAsia="Times New Roman" w:hAnsi="Arial"/>
        </w:rPr>
      </w:pPr>
    </w:p>
    <w:p w:rsidR="0033110E" w:rsidRPr="0033110E" w:rsidRDefault="0033110E" w:rsidP="0033110E">
      <w:pPr>
        <w:spacing w:before="100" w:beforeAutospacing="1" w:after="100" w:afterAutospacing="1"/>
        <w:ind w:left="-993" w:right="-574"/>
        <w:outlineLvl w:val="1"/>
        <w:rPr>
          <w:rStyle w:val="font-normal-12px-black"/>
          <w:rFonts w:ascii="Arial" w:eastAsia="Times New Roman" w:hAnsi="Arial"/>
        </w:rPr>
      </w:pPr>
    </w:p>
    <w:p w:rsidR="0033110E" w:rsidRPr="0033110E" w:rsidRDefault="0033110E" w:rsidP="0033110E">
      <w:pPr>
        <w:spacing w:before="100" w:beforeAutospacing="1" w:after="100" w:afterAutospacing="1"/>
        <w:ind w:left="-993" w:right="-574"/>
        <w:outlineLvl w:val="1"/>
        <w:rPr>
          <w:rFonts w:ascii="Arial" w:eastAsia="Times New Roman" w:hAnsi="Arial"/>
          <w:b/>
          <w:bCs/>
          <w:lang w:val="en-GB"/>
        </w:rPr>
      </w:pPr>
    </w:p>
    <w:p w:rsidR="0033110E" w:rsidRPr="0033110E" w:rsidRDefault="0033110E" w:rsidP="0033110E">
      <w:pPr>
        <w:spacing w:before="100" w:beforeAutospacing="1" w:after="100" w:afterAutospacing="1"/>
        <w:ind w:left="-993" w:right="-574"/>
        <w:outlineLvl w:val="1"/>
        <w:rPr>
          <w:rFonts w:ascii="Arial" w:eastAsia="Times New Roman" w:hAnsi="Arial"/>
          <w:b/>
          <w:bCs/>
          <w:lang w:val="en-GB"/>
        </w:rPr>
      </w:pPr>
    </w:p>
    <w:p w:rsidR="0033110E" w:rsidRPr="0033110E" w:rsidRDefault="0033110E" w:rsidP="0033110E">
      <w:pPr>
        <w:ind w:left="-993" w:right="-574"/>
        <w:rPr>
          <w:rFonts w:ascii="Arial" w:hAnsi="Arial"/>
        </w:rPr>
      </w:pPr>
    </w:p>
    <w:sectPr w:rsidR="0033110E" w:rsidRPr="0033110E" w:rsidSect="00FA182C">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10E"/>
    <w:rsid w:val="0033110E"/>
    <w:rsid w:val="00A611F0"/>
    <w:rsid w:val="00B669D2"/>
    <w:rsid w:val="00C473CF"/>
    <w:rsid w:val="00FA18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49FF7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2">
    <w:name w:val="heading 2"/>
    <w:basedOn w:val="Normal"/>
    <w:link w:val="Heading2Char"/>
    <w:uiPriority w:val="9"/>
    <w:qFormat/>
    <w:rsid w:val="0033110E"/>
    <w:pPr>
      <w:spacing w:before="100" w:beforeAutospacing="1" w:after="100" w:afterAutospacing="1"/>
      <w:outlineLvl w:val="1"/>
    </w:pPr>
    <w:rPr>
      <w:rFonts w:ascii="Times" w:hAnsi="Times"/>
      <w:b/>
      <w:bCs/>
      <w:sz w:val="36"/>
      <w:szCs w:val="3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01193"/>
    <w:rPr>
      <w:rFonts w:ascii="Lucida Grande" w:hAnsi="Lucida Grande"/>
      <w:sz w:val="18"/>
      <w:szCs w:val="18"/>
    </w:rPr>
  </w:style>
  <w:style w:type="character" w:customStyle="1" w:styleId="Heading2Char">
    <w:name w:val="Heading 2 Char"/>
    <w:basedOn w:val="DefaultParagraphFont"/>
    <w:link w:val="Heading2"/>
    <w:uiPriority w:val="9"/>
    <w:rsid w:val="0033110E"/>
    <w:rPr>
      <w:rFonts w:ascii="Times" w:hAnsi="Times"/>
      <w:b/>
      <w:bCs/>
      <w:sz w:val="36"/>
      <w:szCs w:val="36"/>
      <w:lang w:val="en-GB" w:eastAsia="en-US"/>
    </w:rPr>
  </w:style>
  <w:style w:type="character" w:customStyle="1" w:styleId="font-normal-12px-black">
    <w:name w:val="font-normal-12px-black"/>
    <w:basedOn w:val="DefaultParagraphFont"/>
    <w:rsid w:val="003311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2">
    <w:name w:val="heading 2"/>
    <w:basedOn w:val="Normal"/>
    <w:link w:val="Heading2Char"/>
    <w:uiPriority w:val="9"/>
    <w:qFormat/>
    <w:rsid w:val="0033110E"/>
    <w:pPr>
      <w:spacing w:before="100" w:beforeAutospacing="1" w:after="100" w:afterAutospacing="1"/>
      <w:outlineLvl w:val="1"/>
    </w:pPr>
    <w:rPr>
      <w:rFonts w:ascii="Times" w:hAnsi="Times"/>
      <w:b/>
      <w:bCs/>
      <w:sz w:val="36"/>
      <w:szCs w:val="3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01193"/>
    <w:rPr>
      <w:rFonts w:ascii="Lucida Grande" w:hAnsi="Lucida Grande"/>
      <w:sz w:val="18"/>
      <w:szCs w:val="18"/>
    </w:rPr>
  </w:style>
  <w:style w:type="character" w:customStyle="1" w:styleId="Heading2Char">
    <w:name w:val="Heading 2 Char"/>
    <w:basedOn w:val="DefaultParagraphFont"/>
    <w:link w:val="Heading2"/>
    <w:uiPriority w:val="9"/>
    <w:rsid w:val="0033110E"/>
    <w:rPr>
      <w:rFonts w:ascii="Times" w:hAnsi="Times"/>
      <w:b/>
      <w:bCs/>
      <w:sz w:val="36"/>
      <w:szCs w:val="36"/>
      <w:lang w:val="en-GB" w:eastAsia="en-US"/>
    </w:rPr>
  </w:style>
  <w:style w:type="character" w:customStyle="1" w:styleId="font-normal-12px-black">
    <w:name w:val="font-normal-12px-black"/>
    <w:basedOn w:val="DefaultParagraphFont"/>
    <w:rsid w:val="00331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89008">
      <w:bodyDiv w:val="1"/>
      <w:marLeft w:val="0"/>
      <w:marRight w:val="0"/>
      <w:marTop w:val="0"/>
      <w:marBottom w:val="0"/>
      <w:divBdr>
        <w:top w:val="none" w:sz="0" w:space="0" w:color="auto"/>
        <w:left w:val="none" w:sz="0" w:space="0" w:color="auto"/>
        <w:bottom w:val="none" w:sz="0" w:space="0" w:color="auto"/>
        <w:right w:val="none" w:sz="0" w:space="0" w:color="auto"/>
      </w:divBdr>
    </w:div>
    <w:div w:id="159733442">
      <w:bodyDiv w:val="1"/>
      <w:marLeft w:val="0"/>
      <w:marRight w:val="0"/>
      <w:marTop w:val="0"/>
      <w:marBottom w:val="0"/>
      <w:divBdr>
        <w:top w:val="none" w:sz="0" w:space="0" w:color="auto"/>
        <w:left w:val="none" w:sz="0" w:space="0" w:color="auto"/>
        <w:bottom w:val="none" w:sz="0" w:space="0" w:color="auto"/>
        <w:right w:val="none" w:sz="0" w:space="0" w:color="auto"/>
      </w:divBdr>
    </w:div>
    <w:div w:id="387191382">
      <w:bodyDiv w:val="1"/>
      <w:marLeft w:val="0"/>
      <w:marRight w:val="0"/>
      <w:marTop w:val="0"/>
      <w:marBottom w:val="0"/>
      <w:divBdr>
        <w:top w:val="none" w:sz="0" w:space="0" w:color="auto"/>
        <w:left w:val="none" w:sz="0" w:space="0" w:color="auto"/>
        <w:bottom w:val="none" w:sz="0" w:space="0" w:color="auto"/>
        <w:right w:val="none" w:sz="0" w:space="0" w:color="auto"/>
      </w:divBdr>
      <w:divsChild>
        <w:div w:id="739905578">
          <w:marLeft w:val="0"/>
          <w:marRight w:val="0"/>
          <w:marTop w:val="0"/>
          <w:marBottom w:val="0"/>
          <w:divBdr>
            <w:top w:val="none" w:sz="0" w:space="0" w:color="auto"/>
            <w:left w:val="none" w:sz="0" w:space="0" w:color="auto"/>
            <w:bottom w:val="none" w:sz="0" w:space="0" w:color="auto"/>
            <w:right w:val="none" w:sz="0" w:space="0" w:color="auto"/>
          </w:divBdr>
        </w:div>
      </w:divsChild>
    </w:div>
    <w:div w:id="405761097">
      <w:bodyDiv w:val="1"/>
      <w:marLeft w:val="0"/>
      <w:marRight w:val="0"/>
      <w:marTop w:val="0"/>
      <w:marBottom w:val="0"/>
      <w:divBdr>
        <w:top w:val="none" w:sz="0" w:space="0" w:color="auto"/>
        <w:left w:val="none" w:sz="0" w:space="0" w:color="auto"/>
        <w:bottom w:val="none" w:sz="0" w:space="0" w:color="auto"/>
        <w:right w:val="none" w:sz="0" w:space="0" w:color="auto"/>
      </w:divBdr>
    </w:div>
    <w:div w:id="504515656">
      <w:bodyDiv w:val="1"/>
      <w:marLeft w:val="0"/>
      <w:marRight w:val="0"/>
      <w:marTop w:val="0"/>
      <w:marBottom w:val="0"/>
      <w:divBdr>
        <w:top w:val="none" w:sz="0" w:space="0" w:color="auto"/>
        <w:left w:val="none" w:sz="0" w:space="0" w:color="auto"/>
        <w:bottom w:val="none" w:sz="0" w:space="0" w:color="auto"/>
        <w:right w:val="none" w:sz="0" w:space="0" w:color="auto"/>
      </w:divBdr>
    </w:div>
    <w:div w:id="579606666">
      <w:bodyDiv w:val="1"/>
      <w:marLeft w:val="0"/>
      <w:marRight w:val="0"/>
      <w:marTop w:val="0"/>
      <w:marBottom w:val="0"/>
      <w:divBdr>
        <w:top w:val="none" w:sz="0" w:space="0" w:color="auto"/>
        <w:left w:val="none" w:sz="0" w:space="0" w:color="auto"/>
        <w:bottom w:val="none" w:sz="0" w:space="0" w:color="auto"/>
        <w:right w:val="none" w:sz="0" w:space="0" w:color="auto"/>
      </w:divBdr>
    </w:div>
    <w:div w:id="668099091">
      <w:bodyDiv w:val="1"/>
      <w:marLeft w:val="0"/>
      <w:marRight w:val="0"/>
      <w:marTop w:val="0"/>
      <w:marBottom w:val="0"/>
      <w:divBdr>
        <w:top w:val="none" w:sz="0" w:space="0" w:color="auto"/>
        <w:left w:val="none" w:sz="0" w:space="0" w:color="auto"/>
        <w:bottom w:val="none" w:sz="0" w:space="0" w:color="auto"/>
        <w:right w:val="none" w:sz="0" w:space="0" w:color="auto"/>
      </w:divBdr>
    </w:div>
    <w:div w:id="733116713">
      <w:bodyDiv w:val="1"/>
      <w:marLeft w:val="0"/>
      <w:marRight w:val="0"/>
      <w:marTop w:val="0"/>
      <w:marBottom w:val="0"/>
      <w:divBdr>
        <w:top w:val="none" w:sz="0" w:space="0" w:color="auto"/>
        <w:left w:val="none" w:sz="0" w:space="0" w:color="auto"/>
        <w:bottom w:val="none" w:sz="0" w:space="0" w:color="auto"/>
        <w:right w:val="none" w:sz="0" w:space="0" w:color="auto"/>
      </w:divBdr>
      <w:divsChild>
        <w:div w:id="2027248152">
          <w:marLeft w:val="0"/>
          <w:marRight w:val="0"/>
          <w:marTop w:val="0"/>
          <w:marBottom w:val="0"/>
          <w:divBdr>
            <w:top w:val="none" w:sz="0" w:space="0" w:color="auto"/>
            <w:left w:val="none" w:sz="0" w:space="0" w:color="auto"/>
            <w:bottom w:val="none" w:sz="0" w:space="0" w:color="auto"/>
            <w:right w:val="none" w:sz="0" w:space="0" w:color="auto"/>
          </w:divBdr>
        </w:div>
        <w:div w:id="1349332148">
          <w:marLeft w:val="0"/>
          <w:marRight w:val="0"/>
          <w:marTop w:val="0"/>
          <w:marBottom w:val="0"/>
          <w:divBdr>
            <w:top w:val="none" w:sz="0" w:space="0" w:color="auto"/>
            <w:left w:val="none" w:sz="0" w:space="0" w:color="auto"/>
            <w:bottom w:val="none" w:sz="0" w:space="0" w:color="auto"/>
            <w:right w:val="none" w:sz="0" w:space="0" w:color="auto"/>
          </w:divBdr>
        </w:div>
      </w:divsChild>
    </w:div>
    <w:div w:id="791747743">
      <w:bodyDiv w:val="1"/>
      <w:marLeft w:val="0"/>
      <w:marRight w:val="0"/>
      <w:marTop w:val="0"/>
      <w:marBottom w:val="0"/>
      <w:divBdr>
        <w:top w:val="none" w:sz="0" w:space="0" w:color="auto"/>
        <w:left w:val="none" w:sz="0" w:space="0" w:color="auto"/>
        <w:bottom w:val="none" w:sz="0" w:space="0" w:color="auto"/>
        <w:right w:val="none" w:sz="0" w:space="0" w:color="auto"/>
      </w:divBdr>
    </w:div>
    <w:div w:id="794369474">
      <w:bodyDiv w:val="1"/>
      <w:marLeft w:val="0"/>
      <w:marRight w:val="0"/>
      <w:marTop w:val="0"/>
      <w:marBottom w:val="0"/>
      <w:divBdr>
        <w:top w:val="none" w:sz="0" w:space="0" w:color="auto"/>
        <w:left w:val="none" w:sz="0" w:space="0" w:color="auto"/>
        <w:bottom w:val="none" w:sz="0" w:space="0" w:color="auto"/>
        <w:right w:val="none" w:sz="0" w:space="0" w:color="auto"/>
      </w:divBdr>
    </w:div>
    <w:div w:id="860900390">
      <w:bodyDiv w:val="1"/>
      <w:marLeft w:val="0"/>
      <w:marRight w:val="0"/>
      <w:marTop w:val="0"/>
      <w:marBottom w:val="0"/>
      <w:divBdr>
        <w:top w:val="none" w:sz="0" w:space="0" w:color="auto"/>
        <w:left w:val="none" w:sz="0" w:space="0" w:color="auto"/>
        <w:bottom w:val="none" w:sz="0" w:space="0" w:color="auto"/>
        <w:right w:val="none" w:sz="0" w:space="0" w:color="auto"/>
      </w:divBdr>
      <w:divsChild>
        <w:div w:id="331490902">
          <w:marLeft w:val="0"/>
          <w:marRight w:val="0"/>
          <w:marTop w:val="0"/>
          <w:marBottom w:val="0"/>
          <w:divBdr>
            <w:top w:val="none" w:sz="0" w:space="0" w:color="auto"/>
            <w:left w:val="none" w:sz="0" w:space="0" w:color="auto"/>
            <w:bottom w:val="none" w:sz="0" w:space="0" w:color="auto"/>
            <w:right w:val="none" w:sz="0" w:space="0" w:color="auto"/>
          </w:divBdr>
        </w:div>
      </w:divsChild>
    </w:div>
    <w:div w:id="942692226">
      <w:bodyDiv w:val="1"/>
      <w:marLeft w:val="0"/>
      <w:marRight w:val="0"/>
      <w:marTop w:val="0"/>
      <w:marBottom w:val="0"/>
      <w:divBdr>
        <w:top w:val="none" w:sz="0" w:space="0" w:color="auto"/>
        <w:left w:val="none" w:sz="0" w:space="0" w:color="auto"/>
        <w:bottom w:val="none" w:sz="0" w:space="0" w:color="auto"/>
        <w:right w:val="none" w:sz="0" w:space="0" w:color="auto"/>
      </w:divBdr>
    </w:div>
    <w:div w:id="964189772">
      <w:bodyDiv w:val="1"/>
      <w:marLeft w:val="0"/>
      <w:marRight w:val="0"/>
      <w:marTop w:val="0"/>
      <w:marBottom w:val="0"/>
      <w:divBdr>
        <w:top w:val="none" w:sz="0" w:space="0" w:color="auto"/>
        <w:left w:val="none" w:sz="0" w:space="0" w:color="auto"/>
        <w:bottom w:val="none" w:sz="0" w:space="0" w:color="auto"/>
        <w:right w:val="none" w:sz="0" w:space="0" w:color="auto"/>
      </w:divBdr>
    </w:div>
    <w:div w:id="1024937882">
      <w:bodyDiv w:val="1"/>
      <w:marLeft w:val="0"/>
      <w:marRight w:val="0"/>
      <w:marTop w:val="0"/>
      <w:marBottom w:val="0"/>
      <w:divBdr>
        <w:top w:val="none" w:sz="0" w:space="0" w:color="auto"/>
        <w:left w:val="none" w:sz="0" w:space="0" w:color="auto"/>
        <w:bottom w:val="none" w:sz="0" w:space="0" w:color="auto"/>
        <w:right w:val="none" w:sz="0" w:space="0" w:color="auto"/>
      </w:divBdr>
      <w:divsChild>
        <w:div w:id="1925451645">
          <w:marLeft w:val="0"/>
          <w:marRight w:val="0"/>
          <w:marTop w:val="0"/>
          <w:marBottom w:val="0"/>
          <w:divBdr>
            <w:top w:val="none" w:sz="0" w:space="0" w:color="auto"/>
            <w:left w:val="none" w:sz="0" w:space="0" w:color="auto"/>
            <w:bottom w:val="none" w:sz="0" w:space="0" w:color="auto"/>
            <w:right w:val="none" w:sz="0" w:space="0" w:color="auto"/>
          </w:divBdr>
        </w:div>
        <w:div w:id="206261451">
          <w:marLeft w:val="0"/>
          <w:marRight w:val="0"/>
          <w:marTop w:val="0"/>
          <w:marBottom w:val="0"/>
          <w:divBdr>
            <w:top w:val="none" w:sz="0" w:space="0" w:color="auto"/>
            <w:left w:val="none" w:sz="0" w:space="0" w:color="auto"/>
            <w:bottom w:val="none" w:sz="0" w:space="0" w:color="auto"/>
            <w:right w:val="none" w:sz="0" w:space="0" w:color="auto"/>
          </w:divBdr>
        </w:div>
      </w:divsChild>
    </w:div>
    <w:div w:id="1179849279">
      <w:bodyDiv w:val="1"/>
      <w:marLeft w:val="0"/>
      <w:marRight w:val="0"/>
      <w:marTop w:val="0"/>
      <w:marBottom w:val="0"/>
      <w:divBdr>
        <w:top w:val="none" w:sz="0" w:space="0" w:color="auto"/>
        <w:left w:val="none" w:sz="0" w:space="0" w:color="auto"/>
        <w:bottom w:val="none" w:sz="0" w:space="0" w:color="auto"/>
        <w:right w:val="none" w:sz="0" w:space="0" w:color="auto"/>
      </w:divBdr>
    </w:div>
    <w:div w:id="1182815365">
      <w:bodyDiv w:val="1"/>
      <w:marLeft w:val="0"/>
      <w:marRight w:val="0"/>
      <w:marTop w:val="0"/>
      <w:marBottom w:val="0"/>
      <w:divBdr>
        <w:top w:val="none" w:sz="0" w:space="0" w:color="auto"/>
        <w:left w:val="none" w:sz="0" w:space="0" w:color="auto"/>
        <w:bottom w:val="none" w:sz="0" w:space="0" w:color="auto"/>
        <w:right w:val="none" w:sz="0" w:space="0" w:color="auto"/>
      </w:divBdr>
      <w:divsChild>
        <w:div w:id="1154370263">
          <w:marLeft w:val="0"/>
          <w:marRight w:val="0"/>
          <w:marTop w:val="0"/>
          <w:marBottom w:val="0"/>
          <w:divBdr>
            <w:top w:val="none" w:sz="0" w:space="0" w:color="auto"/>
            <w:left w:val="none" w:sz="0" w:space="0" w:color="auto"/>
            <w:bottom w:val="none" w:sz="0" w:space="0" w:color="auto"/>
            <w:right w:val="none" w:sz="0" w:space="0" w:color="auto"/>
          </w:divBdr>
        </w:div>
      </w:divsChild>
    </w:div>
    <w:div w:id="1225020706">
      <w:bodyDiv w:val="1"/>
      <w:marLeft w:val="0"/>
      <w:marRight w:val="0"/>
      <w:marTop w:val="0"/>
      <w:marBottom w:val="0"/>
      <w:divBdr>
        <w:top w:val="none" w:sz="0" w:space="0" w:color="auto"/>
        <w:left w:val="none" w:sz="0" w:space="0" w:color="auto"/>
        <w:bottom w:val="none" w:sz="0" w:space="0" w:color="auto"/>
        <w:right w:val="none" w:sz="0" w:space="0" w:color="auto"/>
      </w:divBdr>
    </w:div>
    <w:div w:id="1275165481">
      <w:bodyDiv w:val="1"/>
      <w:marLeft w:val="0"/>
      <w:marRight w:val="0"/>
      <w:marTop w:val="0"/>
      <w:marBottom w:val="0"/>
      <w:divBdr>
        <w:top w:val="none" w:sz="0" w:space="0" w:color="auto"/>
        <w:left w:val="none" w:sz="0" w:space="0" w:color="auto"/>
        <w:bottom w:val="none" w:sz="0" w:space="0" w:color="auto"/>
        <w:right w:val="none" w:sz="0" w:space="0" w:color="auto"/>
      </w:divBdr>
    </w:div>
    <w:div w:id="1283078127">
      <w:bodyDiv w:val="1"/>
      <w:marLeft w:val="0"/>
      <w:marRight w:val="0"/>
      <w:marTop w:val="0"/>
      <w:marBottom w:val="0"/>
      <w:divBdr>
        <w:top w:val="none" w:sz="0" w:space="0" w:color="auto"/>
        <w:left w:val="none" w:sz="0" w:space="0" w:color="auto"/>
        <w:bottom w:val="none" w:sz="0" w:space="0" w:color="auto"/>
        <w:right w:val="none" w:sz="0" w:space="0" w:color="auto"/>
      </w:divBdr>
    </w:div>
    <w:div w:id="1288776711">
      <w:bodyDiv w:val="1"/>
      <w:marLeft w:val="0"/>
      <w:marRight w:val="0"/>
      <w:marTop w:val="0"/>
      <w:marBottom w:val="0"/>
      <w:divBdr>
        <w:top w:val="none" w:sz="0" w:space="0" w:color="auto"/>
        <w:left w:val="none" w:sz="0" w:space="0" w:color="auto"/>
        <w:bottom w:val="none" w:sz="0" w:space="0" w:color="auto"/>
        <w:right w:val="none" w:sz="0" w:space="0" w:color="auto"/>
      </w:divBdr>
      <w:divsChild>
        <w:div w:id="362177164">
          <w:marLeft w:val="0"/>
          <w:marRight w:val="0"/>
          <w:marTop w:val="0"/>
          <w:marBottom w:val="0"/>
          <w:divBdr>
            <w:top w:val="none" w:sz="0" w:space="0" w:color="auto"/>
            <w:left w:val="none" w:sz="0" w:space="0" w:color="auto"/>
            <w:bottom w:val="none" w:sz="0" w:space="0" w:color="auto"/>
            <w:right w:val="none" w:sz="0" w:space="0" w:color="auto"/>
          </w:divBdr>
        </w:div>
        <w:div w:id="235360511">
          <w:marLeft w:val="0"/>
          <w:marRight w:val="0"/>
          <w:marTop w:val="0"/>
          <w:marBottom w:val="0"/>
          <w:divBdr>
            <w:top w:val="none" w:sz="0" w:space="0" w:color="auto"/>
            <w:left w:val="none" w:sz="0" w:space="0" w:color="auto"/>
            <w:bottom w:val="none" w:sz="0" w:space="0" w:color="auto"/>
            <w:right w:val="none" w:sz="0" w:space="0" w:color="auto"/>
          </w:divBdr>
        </w:div>
      </w:divsChild>
    </w:div>
    <w:div w:id="1454329395">
      <w:bodyDiv w:val="1"/>
      <w:marLeft w:val="0"/>
      <w:marRight w:val="0"/>
      <w:marTop w:val="0"/>
      <w:marBottom w:val="0"/>
      <w:divBdr>
        <w:top w:val="none" w:sz="0" w:space="0" w:color="auto"/>
        <w:left w:val="none" w:sz="0" w:space="0" w:color="auto"/>
        <w:bottom w:val="none" w:sz="0" w:space="0" w:color="auto"/>
        <w:right w:val="none" w:sz="0" w:space="0" w:color="auto"/>
      </w:divBdr>
    </w:div>
    <w:div w:id="1585644953">
      <w:bodyDiv w:val="1"/>
      <w:marLeft w:val="0"/>
      <w:marRight w:val="0"/>
      <w:marTop w:val="0"/>
      <w:marBottom w:val="0"/>
      <w:divBdr>
        <w:top w:val="none" w:sz="0" w:space="0" w:color="auto"/>
        <w:left w:val="none" w:sz="0" w:space="0" w:color="auto"/>
        <w:bottom w:val="none" w:sz="0" w:space="0" w:color="auto"/>
        <w:right w:val="none" w:sz="0" w:space="0" w:color="auto"/>
      </w:divBdr>
    </w:div>
    <w:div w:id="1824396224">
      <w:bodyDiv w:val="1"/>
      <w:marLeft w:val="0"/>
      <w:marRight w:val="0"/>
      <w:marTop w:val="0"/>
      <w:marBottom w:val="0"/>
      <w:divBdr>
        <w:top w:val="none" w:sz="0" w:space="0" w:color="auto"/>
        <w:left w:val="none" w:sz="0" w:space="0" w:color="auto"/>
        <w:bottom w:val="none" w:sz="0" w:space="0" w:color="auto"/>
        <w:right w:val="none" w:sz="0" w:space="0" w:color="auto"/>
      </w:divBdr>
    </w:div>
    <w:div w:id="2033604186">
      <w:bodyDiv w:val="1"/>
      <w:marLeft w:val="0"/>
      <w:marRight w:val="0"/>
      <w:marTop w:val="0"/>
      <w:marBottom w:val="0"/>
      <w:divBdr>
        <w:top w:val="none" w:sz="0" w:space="0" w:color="auto"/>
        <w:left w:val="none" w:sz="0" w:space="0" w:color="auto"/>
        <w:bottom w:val="none" w:sz="0" w:space="0" w:color="auto"/>
        <w:right w:val="none" w:sz="0" w:space="0" w:color="auto"/>
      </w:divBdr>
    </w:div>
    <w:div w:id="2046787112">
      <w:bodyDiv w:val="1"/>
      <w:marLeft w:val="0"/>
      <w:marRight w:val="0"/>
      <w:marTop w:val="0"/>
      <w:marBottom w:val="0"/>
      <w:divBdr>
        <w:top w:val="none" w:sz="0" w:space="0" w:color="auto"/>
        <w:left w:val="none" w:sz="0" w:space="0" w:color="auto"/>
        <w:bottom w:val="none" w:sz="0" w:space="0" w:color="auto"/>
        <w:right w:val="none" w:sz="0" w:space="0" w:color="auto"/>
      </w:divBdr>
    </w:div>
    <w:div w:id="2066103391">
      <w:bodyDiv w:val="1"/>
      <w:marLeft w:val="0"/>
      <w:marRight w:val="0"/>
      <w:marTop w:val="0"/>
      <w:marBottom w:val="0"/>
      <w:divBdr>
        <w:top w:val="none" w:sz="0" w:space="0" w:color="auto"/>
        <w:left w:val="none" w:sz="0" w:space="0" w:color="auto"/>
        <w:bottom w:val="none" w:sz="0" w:space="0" w:color="auto"/>
        <w:right w:val="none" w:sz="0" w:space="0" w:color="auto"/>
      </w:divBdr>
      <w:divsChild>
        <w:div w:id="1348210922">
          <w:marLeft w:val="0"/>
          <w:marRight w:val="0"/>
          <w:marTop w:val="0"/>
          <w:marBottom w:val="0"/>
          <w:divBdr>
            <w:top w:val="none" w:sz="0" w:space="0" w:color="auto"/>
            <w:left w:val="none" w:sz="0" w:space="0" w:color="auto"/>
            <w:bottom w:val="none" w:sz="0" w:space="0" w:color="auto"/>
            <w:right w:val="none" w:sz="0" w:space="0" w:color="auto"/>
          </w:divBdr>
        </w:div>
      </w:divsChild>
    </w:div>
    <w:div w:id="21403438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1838</Words>
  <Characters>10481</Characters>
  <Application>Microsoft Macintosh Word</Application>
  <DocSecurity>0</DocSecurity>
  <Lines>87</Lines>
  <Paragraphs>24</Paragraphs>
  <ScaleCrop>false</ScaleCrop>
  <Company/>
  <LinksUpToDate>false</LinksUpToDate>
  <CharactersWithSpaces>12295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Miller</dc:creator>
  <cp:keywords/>
  <dc:description/>
  <cp:lastModifiedBy>Wilson Miller</cp:lastModifiedBy>
  <cp:revision>1</cp:revision>
  <dcterms:created xsi:type="dcterms:W3CDTF">2014-08-07T14:19:00Z</dcterms:created>
  <dcterms:modified xsi:type="dcterms:W3CDTF">2014-08-07T14:55:00Z</dcterms:modified>
</cp:coreProperties>
</file>