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PROTOKÓŁ ODBIORU KOŃCOWEGO ROBÓT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nr 3/CO/2026 z dnia 26 czerwca 2026 r.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Miejsce: budynek mieszkalny wielorodzinny, ul. Chabrowa 6, 46-020 Czarnowąsy. Przedmiot odbioru: modernizacja instalacji centralnego ogrzewania wraz z wymianą grzejników i montażem zaworów termostatycznych, wykonana na podstawie umowy nr 12/RB/2026 z dnia 2 marca 2026 r.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Komisja odbiorowa w składzie: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przedstawiciel Zamawiającego (Wspólnota Mieszkaniowa Chabrowa 6): Zofia Krajewska – członek zarządu,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inspektor nadzoru inwestorskiego: mgr inż. Paweł Rataj, upr. bud. OPL/0234/PWOS/09,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przedstawiciel Wykonawcy (TERMO-INSTAL s.c., ul. Oleska 77, 45-222 Opole): Grzegorz Bąk – kierownik robót.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Ustalenia komisji: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Roboty wykonano zgodnie z dokumentacją projektową i umową; zamontowano 46 grzejników płytowych, 46 zaworów termostatycznych z głowicami oraz 2 zawory podpionowe regulacyjne.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Przeprowadzono próbę szczelności na ciśnienie 0,6 MPa z wynikiem pozytywnym (protokół próby z 20 czerwca 2026 r.) oraz płukanie instalacji.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Stwierdzono usterkę: brak otuliny termoizolacyjnej na odcinku ok. 8 mb poziomów w piwnicy (klatka II) – Wykonawca usunie usterkę do 10 lipca 2026 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Dokumentacja powykonawcza, atesty i deklaracje właściwości użytkowych zostały przekazane Zamawiającemu.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Komisja uznaje roboty za odebrane z zastrzeżeniem usunięcia usterki wskazanej w pkt 3. Okres gwarancji: 60 miesięcy od daty podpisania protokołu. Wartość odebranych robót: 187 400,00 zł netto. Protokół stanowi podstawę do wystawienia faktury końcowej.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(Zamawiający: Zofia Krajewska)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(Inspektor nadzoru: Paweł Rataj)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(Wykonawca: Grzegorz Bąk)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2026-07-09T09:39:46.885Z</dcterms:created>
  <dcterms:modified xsi:type="dcterms:W3CDTF">2026-07-09T09:39:46.885Z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