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E339B1" w14:textId="77777777" w:rsidR="007F4E33" w:rsidRDefault="00000000">
      <w:pPr>
        <w:spacing w:after="40"/>
        <w:jc w:val="center"/>
      </w:pPr>
      <w:r>
        <w:rPr>
          <w:b/>
          <w:bCs/>
          <w:sz w:val="40"/>
          <w:szCs w:val="40"/>
        </w:rPr>
        <w:t>Civix250 — Source Code Handover &amp; Run Guide</w:t>
      </w:r>
    </w:p>
    <w:p w14:paraId="7928E927" w14:textId="77777777" w:rsidR="007F4E33" w:rsidRDefault="00000000"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>AI-powered civic engagement platform</w:t>
      </w:r>
    </w:p>
    <w:p w14:paraId="318583AA" w14:textId="77777777" w:rsidR="007F4E33" w:rsidRDefault="00000000">
      <w:pPr>
        <w:spacing w:after="40"/>
      </w:pPr>
      <w:r>
        <w:rPr>
          <w:b/>
          <w:bCs/>
        </w:rPr>
        <w:t xml:space="preserve">Prepared for: </w:t>
      </w:r>
      <w:r>
        <w:t>Costa Brown (Eboriko Support LLC)</w:t>
      </w:r>
    </w:p>
    <w:p w14:paraId="6A18EC65" w14:textId="77777777" w:rsidR="007F4E33" w:rsidRDefault="00000000">
      <w:pPr>
        <w:spacing w:after="40"/>
      </w:pPr>
      <w:r>
        <w:rPr>
          <w:b/>
          <w:bCs/>
        </w:rPr>
        <w:t xml:space="preserve">Prepared by: </w:t>
      </w:r>
      <w:r>
        <w:t>Protim Ghosh (BidsPro International)</w:t>
      </w:r>
    </w:p>
    <w:p w14:paraId="5931BE26" w14:textId="77777777" w:rsidR="007F4E33" w:rsidRDefault="00000000">
      <w:pPr>
        <w:spacing w:after="40"/>
      </w:pPr>
      <w:r>
        <w:rPr>
          <w:b/>
          <w:bCs/>
        </w:rPr>
        <w:t xml:space="preserve">Project: </w:t>
      </w:r>
      <w:r>
        <w:t>Civix250.ai</w:t>
      </w:r>
    </w:p>
    <w:p w14:paraId="6458A160" w14:textId="6691BC34" w:rsidR="007F4E33" w:rsidRDefault="00000000">
      <w:pPr>
        <w:spacing w:after="40"/>
      </w:pPr>
      <w:r>
        <w:rPr>
          <w:b/>
          <w:bCs/>
        </w:rPr>
        <w:t xml:space="preserve">Last updated: </w:t>
      </w:r>
      <w:r>
        <w:t>_</w:t>
      </w:r>
      <w:r w:rsidR="00562A88">
        <w:t>09/11/2025</w:t>
      </w:r>
    </w:p>
    <w:p w14:paraId="3733DD75" w14:textId="77777777" w:rsidR="007F4E33" w:rsidRDefault="007F4E33">
      <w:pPr>
        <w:spacing w:after="60"/>
      </w:pPr>
    </w:p>
    <w:p w14:paraId="5BC39576" w14:textId="77777777" w:rsidR="007F4E33" w:rsidRDefault="00000000">
      <w:pPr>
        <w:spacing w:after="120"/>
      </w:pPr>
      <w:r>
        <w:t>This document explains everything needed to run, build, and deploy the Civix250 source code: environments, SDKs, accounts, environment variables, the database, and the deployment setup. Read the Handover checklist (§12) last — it lists the accounts and secrets that must be transferred and rotated.</w:t>
      </w:r>
    </w:p>
    <w:p w14:paraId="0C90D1AB" w14:textId="77777777" w:rsidR="007F4E33" w:rsidRDefault="00000000">
      <w:pPr>
        <w:pStyle w:val="Heading1"/>
      </w:pPr>
      <w:r>
        <w:t>Contents</w:t>
      </w:r>
    </w:p>
    <w:sdt>
      <w:sdtPr>
        <w:alias w:val="Contents"/>
        <w:id w:val="-1872601058"/>
      </w:sdtPr>
      <w:sdtContent>
        <w:p w14:paraId="2AC84EAF" w14:textId="77777777" w:rsidR="007F4E33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617F66F0" w14:textId="77777777" w:rsidR="007F4E33" w:rsidRDefault="00000000">
          <w:r>
            <w:fldChar w:fldCharType="end"/>
          </w:r>
        </w:p>
      </w:sdtContent>
    </w:sdt>
    <w:p w14:paraId="6F9CFD72" w14:textId="77777777" w:rsidR="007F4E33" w:rsidRDefault="00000000">
      <w:r>
        <w:br w:type="page"/>
      </w:r>
    </w:p>
    <w:p w14:paraId="74B3ECB5" w14:textId="77777777" w:rsidR="007F4E33" w:rsidRDefault="00000000">
      <w:pPr>
        <w:pStyle w:val="Heading1"/>
      </w:pPr>
      <w:r>
        <w:lastRenderedPageBreak/>
        <w:t>1. What the application is</w:t>
      </w:r>
    </w:p>
    <w:p w14:paraId="358CC3FB" w14:textId="77777777" w:rsidR="007F4E33" w:rsidRDefault="00000000">
      <w:pPr>
        <w:spacing w:after="120"/>
      </w:pPr>
      <w:r>
        <w:t>Civix250 is a Next.js web application that lets citizens register, be matched to their U.S. Congressional district, join district-based discussion groups, view their representatives, and engage with officials. It includes admin/moderator tooling, official dashboards, donations, video town-halls, and an AI assistant.</w:t>
      </w:r>
    </w:p>
    <w:p w14:paraId="74474122" w14:textId="77777777" w:rsidR="007F4E33" w:rsidRDefault="00000000">
      <w:pPr>
        <w:pStyle w:val="Heading1"/>
      </w:pPr>
      <w:r>
        <w:t>2. Technology stack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560"/>
        <w:gridCol w:w="2200"/>
      </w:tblGrid>
      <w:tr w:rsidR="007F4E33" w14:paraId="1EA19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AA418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456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61865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220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28EEB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</w:tr>
      <w:tr w:rsidR="007F4E33" w14:paraId="7CC9C3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10E8B" w14:textId="77777777" w:rsidR="007F4E33" w:rsidRDefault="00000000">
            <w:r>
              <w:rPr>
                <w:sz w:val="19"/>
                <w:szCs w:val="19"/>
              </w:rPr>
              <w:t>Framework</w:t>
            </w:r>
          </w:p>
        </w:tc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7BC78" w14:textId="77777777" w:rsidR="007F4E33" w:rsidRDefault="00000000">
            <w:r>
              <w:rPr>
                <w:sz w:val="19"/>
                <w:szCs w:val="19"/>
              </w:rPr>
              <w:t>Next.js (App Router)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6167E" w14:textId="77777777" w:rsidR="007F4E33" w:rsidRDefault="00000000">
            <w:r>
              <w:rPr>
                <w:sz w:val="19"/>
                <w:szCs w:val="19"/>
              </w:rPr>
              <w:t>16.1.7</w:t>
            </w:r>
          </w:p>
        </w:tc>
      </w:tr>
      <w:tr w:rsidR="007F4E33" w14:paraId="5F2CAE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C5BFD" w14:textId="77777777" w:rsidR="007F4E33" w:rsidRDefault="00000000">
            <w:r>
              <w:rPr>
                <w:sz w:val="19"/>
                <w:szCs w:val="19"/>
              </w:rPr>
              <w:t>UI runtime</w:t>
            </w:r>
          </w:p>
        </w:tc>
        <w:tc>
          <w:tcPr>
            <w:tcW w:w="456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1DD3D" w14:textId="77777777" w:rsidR="007F4E33" w:rsidRDefault="00000000">
            <w:r>
              <w:rPr>
                <w:sz w:val="19"/>
                <w:szCs w:val="19"/>
              </w:rPr>
              <w:t>React / React DOM</w:t>
            </w:r>
          </w:p>
        </w:tc>
        <w:tc>
          <w:tcPr>
            <w:tcW w:w="22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14F50" w14:textId="77777777" w:rsidR="007F4E33" w:rsidRDefault="00000000">
            <w:r>
              <w:rPr>
                <w:sz w:val="19"/>
                <w:szCs w:val="19"/>
              </w:rPr>
              <w:t>19.2.4</w:t>
            </w:r>
          </w:p>
        </w:tc>
      </w:tr>
      <w:tr w:rsidR="007F4E33" w14:paraId="303202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835D0" w14:textId="77777777" w:rsidR="007F4E33" w:rsidRDefault="00000000"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544FB" w14:textId="77777777" w:rsidR="007F4E33" w:rsidRDefault="00000000">
            <w:r>
              <w:rPr>
                <w:sz w:val="19"/>
                <w:szCs w:val="19"/>
              </w:rPr>
              <w:t>TypeScript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4118C" w14:textId="77777777" w:rsidR="007F4E33" w:rsidRDefault="00000000">
            <w:r>
              <w:rPr>
                <w:sz w:val="19"/>
                <w:szCs w:val="19"/>
              </w:rPr>
              <w:t>^5</w:t>
            </w:r>
          </w:p>
        </w:tc>
      </w:tr>
      <w:tr w:rsidR="007F4E33" w14:paraId="532355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31FC3" w14:textId="77777777" w:rsidR="007F4E33" w:rsidRDefault="00000000">
            <w:r>
              <w:rPr>
                <w:sz w:val="19"/>
                <w:szCs w:val="19"/>
              </w:rPr>
              <w:t>Styling</w:t>
            </w:r>
          </w:p>
        </w:tc>
        <w:tc>
          <w:tcPr>
            <w:tcW w:w="456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63DC7" w14:textId="77777777" w:rsidR="007F4E33" w:rsidRDefault="00000000">
            <w:r>
              <w:rPr>
                <w:sz w:val="19"/>
                <w:szCs w:val="19"/>
              </w:rPr>
              <w:t>Tailwind CSS</w:t>
            </w:r>
          </w:p>
        </w:tc>
        <w:tc>
          <w:tcPr>
            <w:tcW w:w="22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CCF23" w14:textId="77777777" w:rsidR="007F4E33" w:rsidRDefault="00000000">
            <w:r>
              <w:rPr>
                <w:sz w:val="19"/>
                <w:szCs w:val="19"/>
              </w:rPr>
              <w:t>^4 (@tailwindcss/postcss)</w:t>
            </w:r>
          </w:p>
        </w:tc>
      </w:tr>
      <w:tr w:rsidR="007F4E33" w14:paraId="209954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EE752" w14:textId="77777777" w:rsidR="007F4E33" w:rsidRDefault="00000000">
            <w:r>
              <w:rPr>
                <w:sz w:val="19"/>
                <w:szCs w:val="19"/>
              </w:rPr>
              <w:t>Icons</w:t>
            </w:r>
          </w:p>
        </w:tc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CE50B" w14:textId="77777777" w:rsidR="007F4E33" w:rsidRDefault="00000000">
            <w:proofErr w:type="spellStart"/>
            <w:r>
              <w:rPr>
                <w:sz w:val="19"/>
                <w:szCs w:val="19"/>
              </w:rPr>
              <w:t>lucide</w:t>
            </w:r>
            <w:proofErr w:type="spellEnd"/>
            <w:r>
              <w:rPr>
                <w:sz w:val="19"/>
                <w:szCs w:val="19"/>
              </w:rPr>
              <w:t>-react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BAFF0" w14:textId="77777777" w:rsidR="007F4E33" w:rsidRDefault="00000000">
            <w:r>
              <w:rPr>
                <w:sz w:val="19"/>
                <w:szCs w:val="19"/>
              </w:rPr>
              <w:t>^1.8.0</w:t>
            </w:r>
          </w:p>
        </w:tc>
      </w:tr>
      <w:tr w:rsidR="007F4E33" w14:paraId="6CE4B0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D6C36" w14:textId="77777777" w:rsidR="007F4E33" w:rsidRDefault="00000000">
            <w:r>
              <w:rPr>
                <w:sz w:val="19"/>
                <w:szCs w:val="19"/>
              </w:rPr>
              <w:t>Backend / DB / Auth</w:t>
            </w:r>
          </w:p>
        </w:tc>
        <w:tc>
          <w:tcPr>
            <w:tcW w:w="456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D1D58" w14:textId="77777777" w:rsidR="007F4E33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supabase-js</w:t>
            </w:r>
            <w:proofErr w:type="spellEnd"/>
            <w:r>
              <w:rPr>
                <w:sz w:val="19"/>
                <w:szCs w:val="19"/>
              </w:rPr>
              <w:t>, @supabase/ssr)</w:t>
            </w:r>
          </w:p>
        </w:tc>
        <w:tc>
          <w:tcPr>
            <w:tcW w:w="22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BAEFA" w14:textId="77777777" w:rsidR="007F4E33" w:rsidRDefault="00000000">
            <w:r>
              <w:rPr>
                <w:sz w:val="19"/>
                <w:szCs w:val="19"/>
              </w:rPr>
              <w:t>^2.103 / ^0.9</w:t>
            </w:r>
          </w:p>
        </w:tc>
      </w:tr>
      <w:tr w:rsidR="007F4E33" w14:paraId="47AD91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A2B4B" w14:textId="77777777" w:rsidR="007F4E33" w:rsidRDefault="00000000">
            <w:r>
              <w:rPr>
                <w:sz w:val="19"/>
                <w:szCs w:val="19"/>
              </w:rPr>
              <w:t>AI</w:t>
            </w:r>
          </w:p>
        </w:tc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B9DF5" w14:textId="77777777" w:rsidR="007F4E33" w:rsidRDefault="00000000">
            <w:r>
              <w:rPr>
                <w:sz w:val="19"/>
                <w:szCs w:val="19"/>
              </w:rPr>
              <w:t>OpenAI SDK, Anthropic SDK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7A54F" w14:textId="77777777" w:rsidR="007F4E33" w:rsidRDefault="00000000">
            <w:r>
              <w:rPr>
                <w:sz w:val="19"/>
                <w:szCs w:val="19"/>
              </w:rPr>
              <w:t>^6.34 / ^0.113</w:t>
            </w:r>
          </w:p>
        </w:tc>
      </w:tr>
      <w:tr w:rsidR="007F4E33" w14:paraId="4F9DFE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E18BD" w14:textId="77777777" w:rsidR="007F4E33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456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7EBD7" w14:textId="77777777" w:rsidR="007F4E33" w:rsidRDefault="00000000">
            <w:r>
              <w:rPr>
                <w:sz w:val="19"/>
                <w:szCs w:val="19"/>
              </w:rPr>
              <w:t>Nodemailer, Resend</w:t>
            </w:r>
          </w:p>
        </w:tc>
        <w:tc>
          <w:tcPr>
            <w:tcW w:w="22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F8780" w14:textId="77777777" w:rsidR="007F4E33" w:rsidRDefault="00000000">
            <w:r>
              <w:rPr>
                <w:sz w:val="19"/>
                <w:szCs w:val="19"/>
              </w:rPr>
              <w:t>^9 / ^6.12</w:t>
            </w:r>
          </w:p>
        </w:tc>
      </w:tr>
      <w:tr w:rsidR="007F4E33" w14:paraId="5324C7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F65F8" w14:textId="77777777" w:rsidR="007F4E33" w:rsidRDefault="00000000">
            <w:r>
              <w:rPr>
                <w:sz w:val="19"/>
                <w:szCs w:val="19"/>
              </w:rPr>
              <w:t>XML parsing</w:t>
            </w:r>
          </w:p>
        </w:tc>
        <w:tc>
          <w:tcPr>
            <w:tcW w:w="4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7CD5C" w14:textId="77777777" w:rsidR="007F4E33" w:rsidRDefault="00000000">
            <w:r>
              <w:rPr>
                <w:sz w:val="19"/>
                <w:szCs w:val="19"/>
              </w:rPr>
              <w:t>fast-xml-parser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E1C69" w14:textId="77777777" w:rsidR="007F4E33" w:rsidRDefault="00000000">
            <w:r>
              <w:rPr>
                <w:sz w:val="19"/>
                <w:szCs w:val="19"/>
              </w:rPr>
              <w:t>^5.5</w:t>
            </w:r>
          </w:p>
        </w:tc>
      </w:tr>
      <w:tr w:rsidR="007F4E33" w14:paraId="2743D8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00843" w14:textId="77777777" w:rsidR="007F4E33" w:rsidRDefault="00000000">
            <w:r>
              <w:rPr>
                <w:sz w:val="19"/>
                <w:szCs w:val="19"/>
              </w:rPr>
              <w:t>Hosting</w:t>
            </w:r>
          </w:p>
        </w:tc>
        <w:tc>
          <w:tcPr>
            <w:tcW w:w="456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9C151" w14:textId="77777777" w:rsidR="007F4E33" w:rsidRDefault="00000000">
            <w:r>
              <w:rPr>
                <w:sz w:val="19"/>
                <w:szCs w:val="19"/>
              </w:rPr>
              <w:t>Vercel (with Cron)</w:t>
            </w:r>
          </w:p>
        </w:tc>
        <w:tc>
          <w:tcPr>
            <w:tcW w:w="22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A0522" w14:textId="77777777" w:rsidR="007F4E33" w:rsidRDefault="00000000">
            <w:r>
              <w:rPr>
                <w:sz w:val="19"/>
                <w:szCs w:val="19"/>
              </w:rPr>
              <w:t>—</w:t>
            </w:r>
          </w:p>
        </w:tc>
      </w:tr>
    </w:tbl>
    <w:p w14:paraId="70E2BB18" w14:textId="77777777" w:rsidR="007F4E33" w:rsidRDefault="00000000">
      <w:pPr>
        <w:spacing w:before="100" w:after="120"/>
      </w:pPr>
      <w:r>
        <w:t>There is no separate backend service: server logic runs inside Next.js route handlers (</w:t>
      </w:r>
      <w:r>
        <w:rPr>
          <w:rFonts w:ascii="Consolas" w:eastAsia="Consolas" w:hAnsi="Consolas" w:cs="Consolas"/>
          <w:sz w:val="18"/>
          <w:szCs w:val="18"/>
        </w:rPr>
        <w:t>app/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/**</w:t>
      </w:r>
      <w:r>
        <w:t xml:space="preserve">) and server components, talking to </w:t>
      </w:r>
      <w:proofErr w:type="spellStart"/>
      <w:r>
        <w:t>Supabase</w:t>
      </w:r>
      <w:proofErr w:type="spellEnd"/>
      <w:r>
        <w:t>.</w:t>
      </w:r>
    </w:p>
    <w:p w14:paraId="453085C0" w14:textId="77777777" w:rsidR="007F4E33" w:rsidRDefault="00000000">
      <w:pPr>
        <w:pStyle w:val="Heading1"/>
      </w:pPr>
      <w:r>
        <w:t>3. Prerequisites (developer machine)</w:t>
      </w:r>
    </w:p>
    <w:p w14:paraId="7187DE27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Node.js 20 LTS or newer </w:t>
      </w:r>
      <w:r>
        <w:t xml:space="preserve">(developed/tested on Node 24.14.0, </w:t>
      </w:r>
      <w:proofErr w:type="spellStart"/>
      <w:r>
        <w:t>npm</w:t>
      </w:r>
      <w:proofErr w:type="spellEnd"/>
      <w:r>
        <w:t xml:space="preserve"> 11.9.0). Next.js 16 requires Node ≥ 20.9.</w:t>
      </w:r>
    </w:p>
    <w:p w14:paraId="04628258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npm</w:t>
      </w:r>
      <w:proofErr w:type="spellEnd"/>
      <w:r>
        <w:t xml:space="preserve"> (a package-</w:t>
      </w:r>
      <w:proofErr w:type="spellStart"/>
      <w:r>
        <w:t>lock.json</w:t>
      </w:r>
      <w:proofErr w:type="spellEnd"/>
      <w:r>
        <w:t xml:space="preserve"> is committed — use </w:t>
      </w:r>
      <w:proofErr w:type="spellStart"/>
      <w:r>
        <w:t>npm</w:t>
      </w:r>
      <w:proofErr w:type="spellEnd"/>
      <w:r>
        <w:t>, not yarn/</w:t>
      </w:r>
      <w:proofErr w:type="spellStart"/>
      <w:r>
        <w:t>pnpm</w:t>
      </w:r>
      <w:proofErr w:type="spellEnd"/>
      <w:r>
        <w:t xml:space="preserve">, to match the </w:t>
      </w:r>
      <w:proofErr w:type="spellStart"/>
      <w:r>
        <w:t>lockfile</w:t>
      </w:r>
      <w:proofErr w:type="spellEnd"/>
      <w:r>
        <w:t>).</w:t>
      </w:r>
    </w:p>
    <w:p w14:paraId="522F2D54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r>
        <w:t>Git.</w:t>
      </w:r>
    </w:p>
    <w:p w14:paraId="76EAD4AA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r>
        <w:t>A code editor (VS Code recommended).</w:t>
      </w:r>
    </w:p>
    <w:p w14:paraId="29ED8634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r>
        <w:t xml:space="preserve">Accounts / API access for the external services in §5 (at minimum a </w:t>
      </w:r>
      <w:proofErr w:type="spellStart"/>
      <w:r>
        <w:t>Supabase</w:t>
      </w:r>
      <w:proofErr w:type="spellEnd"/>
      <w:r>
        <w:t xml:space="preserve"> project and a Google Civic Information API key to boot with core functionality).</w:t>
      </w:r>
    </w:p>
    <w:p w14:paraId="184249E4" w14:textId="77777777" w:rsidR="007F4E33" w:rsidRDefault="00000000">
      <w:pPr>
        <w:pStyle w:val="Heading1"/>
      </w:pPr>
      <w:r>
        <w:t>4. Repository layout (Civix250 app)</w:t>
      </w:r>
    </w:p>
    <w:p w14:paraId="421970DE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app/                Next.js App Router — pages + API routes</w:t>
      </w:r>
    </w:p>
    <w:p w14:paraId="650BC199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Server route handlers</w:t>
      </w:r>
    </w:p>
    <w:p w14:paraId="0F0EF954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  (many route </w:t>
      </w:r>
      <w:proofErr w:type="spellStart"/>
      <w:r>
        <w:rPr>
          <w:rFonts w:ascii="Consolas" w:eastAsia="Consolas" w:hAnsi="Consolas" w:cs="Consolas"/>
          <w:sz w:val="18"/>
          <w:szCs w:val="18"/>
        </w:rPr>
        <w:t>dirs</w:t>
      </w:r>
      <w:proofErr w:type="spellEnd"/>
      <w:r>
        <w:rPr>
          <w:rFonts w:ascii="Consolas" w:eastAsia="Consolas" w:hAnsi="Consolas" w:cs="Consolas"/>
          <w:sz w:val="18"/>
          <w:szCs w:val="18"/>
        </w:rPr>
        <w:t>) admin, dashboard, feed, chat, donate, ...</w:t>
      </w:r>
    </w:p>
    <w:p w14:paraId="4C7FD0D3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components/         Shared React components</w:t>
      </w:r>
    </w:p>
    <w:p w14:paraId="5E7B092A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lib/               Server/client helpers</w:t>
      </w:r>
    </w:p>
    <w:p w14:paraId="311B7A48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client factories (client/server/admin/presence)</w:t>
      </w:r>
    </w:p>
    <w:p w14:paraId="062EF6D3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App name / tagline</w:t>
      </w:r>
    </w:p>
    <w:p w14:paraId="52BFA7E3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  chatbot/, outreach/, </w:t>
      </w:r>
      <w:proofErr w:type="spellStart"/>
      <w:r>
        <w:rPr>
          <w:rFonts w:ascii="Consolas" w:eastAsia="Consolas" w:hAnsi="Consolas" w:cs="Consolas"/>
          <w:sz w:val="18"/>
          <w:szCs w:val="18"/>
        </w:rPr>
        <w:t>og</w:t>
      </w:r>
      <w:proofErr w:type="spellEnd"/>
      <w:r>
        <w:rPr>
          <w:rFonts w:ascii="Consolas" w:eastAsia="Consolas" w:hAnsi="Consolas" w:cs="Consolas"/>
          <w:sz w:val="18"/>
          <w:szCs w:val="18"/>
        </w:rPr>
        <w:t>/   subsystem helpers</w:t>
      </w:r>
    </w:p>
    <w:p w14:paraId="1D9881E3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scripts/           One-off Node scripts (seeding, imports)</w:t>
      </w:r>
    </w:p>
    <w:p w14:paraId="7EBBB3CF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sql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 Incremental SQL (tables, RLS, per-state enablement)</w:t>
      </w:r>
    </w:p>
    <w:p w14:paraId="01EDFDF2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public/            Static assets</w:t>
      </w:r>
    </w:p>
    <w:p w14:paraId="2233D60D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next.config.ts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Next config (image remote patterns, redirects)</w:t>
      </w:r>
    </w:p>
    <w:p w14:paraId="39A77FDA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lastRenderedPageBreak/>
        <w:t>vercel.json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Vercel Cron schedule</w:t>
      </w:r>
    </w:p>
    <w:p w14:paraId="69E0917B" w14:textId="77777777" w:rsidR="007F4E33" w:rsidRDefault="00000000">
      <w:pPr>
        <w:spacing w:before="100" w:after="120"/>
      </w:pPr>
      <w:r>
        <w:rPr>
          <w:b/>
          <w:bCs/>
        </w:rPr>
        <w:t xml:space="preserve">API route handlers </w:t>
      </w:r>
      <w:r>
        <w:t>(app/</w:t>
      </w:r>
      <w:proofErr w:type="spellStart"/>
      <w:r>
        <w:t>api</w:t>
      </w:r>
      <w:proofErr w:type="spellEnd"/>
      <w:r>
        <w:t xml:space="preserve">/): assistant, moderate, chat-notification, representatives, representatives-by-district, representative-photo, active-districts, statewide, resolve-district, citizens, campaign-finance, official-image, official-updates, </w:t>
      </w:r>
      <w:proofErr w:type="spellStart"/>
      <w:r>
        <w:t>jaas</w:t>
      </w:r>
      <w:proofErr w:type="spellEnd"/>
      <w:r>
        <w:t xml:space="preserve">-token, my-donor-tier, </w:t>
      </w:r>
      <w:proofErr w:type="spellStart"/>
      <w:r>
        <w:t>zeffy</w:t>
      </w:r>
      <w:proofErr w:type="spellEnd"/>
      <w:r>
        <w:t>-sync, send-representative-email, send-welcome-email, forgot-password, reset-password, outreach.</w:t>
      </w:r>
    </w:p>
    <w:p w14:paraId="6739F9DE" w14:textId="77777777" w:rsidR="007F4E33" w:rsidRDefault="00000000">
      <w:pPr>
        <w:pStyle w:val="Heading1"/>
      </w:pPr>
      <w:r>
        <w:t>5. Environment variables</w:t>
      </w:r>
    </w:p>
    <w:p w14:paraId="36339FDA" w14:textId="77777777" w:rsidR="007F4E33" w:rsidRDefault="00000000">
      <w:pPr>
        <w:spacing w:after="120"/>
      </w:pPr>
      <w:r>
        <w:t xml:space="preserve">Create a file named </w:t>
      </w:r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env.local</w:t>
      </w:r>
      <w:proofErr w:type="spellEnd"/>
      <w:r>
        <w:t xml:space="preserve"> in the project root. It is git-ignored, so it is not in the repo — the values will be transferred to you separately and securely (see the checklist). </w:t>
      </w:r>
      <w:r>
        <w:rPr>
          <w:b/>
          <w:bCs/>
        </w:rPr>
        <w:t>Do not commit it.</w:t>
      </w:r>
    </w:p>
    <w:p w14:paraId="75883EBE" w14:textId="77777777" w:rsidR="007F4E33" w:rsidRDefault="00000000">
      <w:pPr>
        <w:spacing w:after="120"/>
      </w:pPr>
      <w:r>
        <w:t xml:space="preserve">Legend: </w:t>
      </w:r>
      <w:r>
        <w:rPr>
          <w:b/>
          <w:bCs/>
        </w:rPr>
        <w:t>⚠ = secret</w:t>
      </w:r>
      <w:r>
        <w:t xml:space="preserve"> (keep server-side); </w:t>
      </w:r>
      <w:r>
        <w:rPr>
          <w:rFonts w:ascii="Consolas" w:eastAsia="Consolas" w:hAnsi="Consolas" w:cs="Consolas"/>
          <w:sz w:val="18"/>
          <w:szCs w:val="18"/>
        </w:rPr>
        <w:t>NEXT_PUBLIC_</w:t>
      </w:r>
      <w:r>
        <w:t xml:space="preserve"> = exposed to the browser by design.</w:t>
      </w:r>
    </w:p>
    <w:p w14:paraId="06DBE2FB" w14:textId="77777777" w:rsidR="007F4E33" w:rsidRDefault="00000000">
      <w:pPr>
        <w:pStyle w:val="Heading2"/>
      </w:pPr>
      <w:r>
        <w:t>Core — required to boot and use the platform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160"/>
        <w:gridCol w:w="2000"/>
      </w:tblGrid>
      <w:tr w:rsidR="007F4E33" w14:paraId="6F02D8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F7680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416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1D2A2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00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A6B4B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Where to get it</w:t>
            </w:r>
          </w:p>
        </w:tc>
      </w:tr>
      <w:tr w:rsidR="007F4E33" w14:paraId="2C6138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94DF8" w14:textId="77777777" w:rsidR="007F4E33" w:rsidRDefault="00000000">
            <w:r>
              <w:rPr>
                <w:sz w:val="19"/>
                <w:szCs w:val="19"/>
              </w:rPr>
              <w:t>NEXT_PUBLIC_SUPABASE_URL</w:t>
            </w:r>
          </w:p>
        </w:tc>
        <w:tc>
          <w:tcPr>
            <w:tcW w:w="4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11AC2" w14:textId="77777777" w:rsidR="007F4E33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project URL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C3B07" w14:textId="77777777" w:rsidR="007F4E33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→ Settings → API</w:t>
            </w:r>
          </w:p>
        </w:tc>
      </w:tr>
      <w:tr w:rsidR="007F4E33" w14:paraId="6C1BA9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E94F9" w14:textId="77777777" w:rsidR="007F4E33" w:rsidRDefault="00000000">
            <w:r>
              <w:rPr>
                <w:sz w:val="19"/>
                <w:szCs w:val="19"/>
              </w:rPr>
              <w:t>NEXT_PUBLIC_SUPABASE_ANON_KEY</w:t>
            </w:r>
          </w:p>
        </w:tc>
        <w:tc>
          <w:tcPr>
            <w:tcW w:w="416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5CBAE" w14:textId="77777777" w:rsidR="007F4E33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public anon key</w:t>
            </w:r>
          </w:p>
        </w:tc>
        <w:tc>
          <w:tcPr>
            <w:tcW w:w="20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3A708" w14:textId="77777777" w:rsidR="007F4E33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→ Settings → API</w:t>
            </w:r>
          </w:p>
        </w:tc>
      </w:tr>
      <w:tr w:rsidR="007F4E33" w14:paraId="362126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18567" w14:textId="77777777" w:rsidR="007F4E33" w:rsidRDefault="00000000">
            <w:r>
              <w:rPr>
                <w:sz w:val="19"/>
                <w:szCs w:val="19"/>
              </w:rPr>
              <w:t>⚠ SUPABASE_SERVICE_ROLE_KEY</w:t>
            </w:r>
          </w:p>
        </w:tc>
        <w:tc>
          <w:tcPr>
            <w:tcW w:w="4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7C246" w14:textId="77777777" w:rsidR="007F4E33" w:rsidRDefault="00000000">
            <w:r>
              <w:rPr>
                <w:sz w:val="19"/>
                <w:szCs w:val="19"/>
              </w:rPr>
              <w:t>Server-side admin key (bypasses RLS; lib/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admin.ts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4A2A9" w14:textId="77777777" w:rsidR="007F4E33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→ Settings → API</w:t>
            </w:r>
          </w:p>
        </w:tc>
      </w:tr>
      <w:tr w:rsidR="007F4E33" w14:paraId="722FCE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2850F" w14:textId="77777777" w:rsidR="007F4E33" w:rsidRDefault="00000000">
            <w:r>
              <w:rPr>
                <w:sz w:val="19"/>
                <w:szCs w:val="19"/>
              </w:rPr>
              <w:t>NEXT_PUBLIC_SITE_URL</w:t>
            </w:r>
          </w:p>
        </w:tc>
        <w:tc>
          <w:tcPr>
            <w:tcW w:w="416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75BD4" w14:textId="77777777" w:rsidR="007F4E33" w:rsidRDefault="00000000">
            <w:r>
              <w:rPr>
                <w:sz w:val="19"/>
                <w:szCs w:val="19"/>
              </w:rPr>
              <w:t>Canonical site URL (links, emails, OG)</w:t>
            </w:r>
          </w:p>
        </w:tc>
        <w:tc>
          <w:tcPr>
            <w:tcW w:w="20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AA384" w14:textId="77777777" w:rsidR="007F4E33" w:rsidRDefault="00000000">
            <w:r>
              <w:rPr>
                <w:sz w:val="19"/>
                <w:szCs w:val="19"/>
              </w:rPr>
              <w:t>Set per environment</w:t>
            </w:r>
          </w:p>
        </w:tc>
      </w:tr>
      <w:tr w:rsidR="007F4E33" w14:paraId="5AEC15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1A7EA" w14:textId="77777777" w:rsidR="007F4E33" w:rsidRDefault="00000000">
            <w:r>
              <w:rPr>
                <w:sz w:val="19"/>
                <w:szCs w:val="19"/>
              </w:rPr>
              <w:t>⚠ GOOGLE_CIVIC_API_KEY</w:t>
            </w:r>
          </w:p>
        </w:tc>
        <w:tc>
          <w:tcPr>
            <w:tcW w:w="4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37CF8" w14:textId="77777777" w:rsidR="007F4E33" w:rsidRDefault="00000000">
            <w:r>
              <w:rPr>
                <w:sz w:val="19"/>
                <w:szCs w:val="19"/>
              </w:rPr>
              <w:t>Google Civic Information API — representative / district lookup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E2271" w14:textId="77777777" w:rsidR="007F4E33" w:rsidRDefault="00000000">
            <w:r>
              <w:rPr>
                <w:sz w:val="19"/>
                <w:szCs w:val="19"/>
              </w:rPr>
              <w:t>Google Cloud Console</w:t>
            </w:r>
          </w:p>
        </w:tc>
      </w:tr>
      <w:tr w:rsidR="007F4E33" w14:paraId="6FD0C7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3AD85" w14:textId="77777777" w:rsidR="007F4E33" w:rsidRDefault="00000000">
            <w:r>
              <w:rPr>
                <w:sz w:val="19"/>
                <w:szCs w:val="19"/>
              </w:rPr>
              <w:t>⚠ OPENAI_API_KEY</w:t>
            </w:r>
          </w:p>
        </w:tc>
        <w:tc>
          <w:tcPr>
            <w:tcW w:w="416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4A55A" w14:textId="77777777" w:rsidR="007F4E33" w:rsidRDefault="00000000">
            <w:r>
              <w:rPr>
                <w:sz w:val="19"/>
                <w:szCs w:val="19"/>
              </w:rPr>
              <w:t>OpenAI — AI assistant / moderation</w:t>
            </w:r>
          </w:p>
        </w:tc>
        <w:tc>
          <w:tcPr>
            <w:tcW w:w="20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845F6" w14:textId="77777777" w:rsidR="007F4E33" w:rsidRDefault="00000000">
            <w:r>
              <w:rPr>
                <w:sz w:val="19"/>
                <w:szCs w:val="19"/>
              </w:rPr>
              <w:t>platform.openai.com</w:t>
            </w:r>
          </w:p>
        </w:tc>
      </w:tr>
    </w:tbl>
    <w:p w14:paraId="37752CBD" w14:textId="77777777" w:rsidR="007F4E33" w:rsidRDefault="00000000">
      <w:pPr>
        <w:pStyle w:val="Heading2"/>
      </w:pPr>
      <w:r>
        <w:t>Donations (</w:t>
      </w:r>
      <w:proofErr w:type="spellStart"/>
      <w:r>
        <w:t>Zeffy</w:t>
      </w:r>
      <w:proofErr w:type="spellEnd"/>
      <w:r>
        <w:t>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9"/>
        <w:gridCol w:w="5751"/>
      </w:tblGrid>
      <w:tr w:rsidR="007F4E33" w14:paraId="26A94D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21505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96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D29CB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7F4E33" w14:paraId="5EC3E9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A9175" w14:textId="77777777" w:rsidR="007F4E33" w:rsidRDefault="00000000">
            <w:r>
              <w:rPr>
                <w:sz w:val="19"/>
                <w:szCs w:val="19"/>
              </w:rPr>
              <w:t>NEXT_PUBLIC_ZEFFY_DONATION_URL</w:t>
            </w:r>
          </w:p>
        </w:tc>
        <w:tc>
          <w:tcPr>
            <w:tcW w:w="5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B0321" w14:textId="77777777" w:rsidR="007F4E33" w:rsidRDefault="00000000">
            <w:proofErr w:type="spellStart"/>
            <w:r>
              <w:rPr>
                <w:sz w:val="19"/>
                <w:szCs w:val="19"/>
              </w:rPr>
              <w:t>Zeffy</w:t>
            </w:r>
            <w:proofErr w:type="spellEnd"/>
            <w:r>
              <w:rPr>
                <w:sz w:val="19"/>
                <w:szCs w:val="19"/>
              </w:rPr>
              <w:t xml:space="preserve"> embed URL for the /donate page</w:t>
            </w:r>
          </w:p>
        </w:tc>
      </w:tr>
      <w:tr w:rsidR="007F4E33" w14:paraId="4D5F1C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A24CB" w14:textId="77777777" w:rsidR="007F4E33" w:rsidRDefault="00000000">
            <w:r>
              <w:rPr>
                <w:sz w:val="19"/>
                <w:szCs w:val="19"/>
              </w:rPr>
              <w:t>⚠ ZEFFY_API_KEY</w:t>
            </w:r>
          </w:p>
        </w:tc>
        <w:tc>
          <w:tcPr>
            <w:tcW w:w="596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23744" w14:textId="77777777" w:rsidR="007F4E33" w:rsidRDefault="00000000">
            <w:proofErr w:type="spellStart"/>
            <w:r>
              <w:rPr>
                <w:sz w:val="19"/>
                <w:szCs w:val="19"/>
              </w:rPr>
              <w:t>Zeffy</w:t>
            </w:r>
            <w:proofErr w:type="spellEnd"/>
            <w:r>
              <w:rPr>
                <w:sz w:val="19"/>
                <w:szCs w:val="19"/>
              </w:rPr>
              <w:t xml:space="preserve"> read-only API key —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zeffy</w:t>
            </w:r>
            <w:proofErr w:type="spellEnd"/>
            <w:r>
              <w:rPr>
                <w:sz w:val="19"/>
                <w:szCs w:val="19"/>
              </w:rPr>
              <w:t>-sync pulls succeeded payments</w:t>
            </w:r>
          </w:p>
        </w:tc>
      </w:tr>
      <w:tr w:rsidR="007F4E33" w14:paraId="18D97D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12FB9" w14:textId="77777777" w:rsidR="007F4E33" w:rsidRDefault="00000000">
            <w:r>
              <w:rPr>
                <w:sz w:val="19"/>
                <w:szCs w:val="19"/>
              </w:rPr>
              <w:t>⚠ ZEFFY_SYNC_SECRET</w:t>
            </w:r>
          </w:p>
        </w:tc>
        <w:tc>
          <w:tcPr>
            <w:tcW w:w="5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0AEA9" w14:textId="77777777" w:rsidR="007F4E33" w:rsidRDefault="00000000">
            <w:r>
              <w:rPr>
                <w:sz w:val="19"/>
                <w:szCs w:val="19"/>
              </w:rPr>
              <w:t>Shared secret guarding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zeffy</w:t>
            </w:r>
            <w:proofErr w:type="spellEnd"/>
            <w:r>
              <w:rPr>
                <w:sz w:val="19"/>
                <w:szCs w:val="19"/>
              </w:rPr>
              <w:t>-sync (must equal Vercel CRON_SECRET)</w:t>
            </w:r>
          </w:p>
        </w:tc>
      </w:tr>
      <w:tr w:rsidR="007F4E33" w14:paraId="25D1DBD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359CB" w14:textId="77777777" w:rsidR="007F4E33" w:rsidRDefault="00000000">
            <w:r>
              <w:rPr>
                <w:sz w:val="19"/>
                <w:szCs w:val="19"/>
              </w:rPr>
              <w:t>NEXT_PUBLIC_DONORBOX_DONATION_URL</w:t>
            </w:r>
          </w:p>
        </w:tc>
        <w:tc>
          <w:tcPr>
            <w:tcW w:w="596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8C107" w14:textId="77777777" w:rsidR="007F4E33" w:rsidRDefault="00000000">
            <w:r>
              <w:rPr>
                <w:sz w:val="19"/>
                <w:szCs w:val="19"/>
              </w:rPr>
              <w:t xml:space="preserve">Legacy </w:t>
            </w:r>
            <w:proofErr w:type="spellStart"/>
            <w:r>
              <w:rPr>
                <w:sz w:val="19"/>
                <w:szCs w:val="19"/>
              </w:rPr>
              <w:t>Donorbox</w:t>
            </w:r>
            <w:proofErr w:type="spellEnd"/>
            <w:r>
              <w:rPr>
                <w:sz w:val="19"/>
                <w:szCs w:val="19"/>
              </w:rPr>
              <w:t xml:space="preserve"> URL (migrated to </w:t>
            </w:r>
            <w:proofErr w:type="spellStart"/>
            <w:r>
              <w:rPr>
                <w:sz w:val="19"/>
                <w:szCs w:val="19"/>
              </w:rPr>
              <w:t>Zeffy</w:t>
            </w:r>
            <w:proofErr w:type="spellEnd"/>
            <w:r>
              <w:rPr>
                <w:sz w:val="19"/>
                <w:szCs w:val="19"/>
              </w:rPr>
              <w:t xml:space="preserve"> — likely removable)</w:t>
            </w:r>
          </w:p>
        </w:tc>
      </w:tr>
    </w:tbl>
    <w:p w14:paraId="7EEADC8E" w14:textId="77777777" w:rsidR="007F4E33" w:rsidRDefault="00000000">
      <w:pPr>
        <w:pStyle w:val="Heading2"/>
      </w:pPr>
      <w:r>
        <w:t>Scheduled jobs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F4E33" w14:paraId="21AC2C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C288D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96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C7187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7F4E33" w14:paraId="5C81E2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D7A05" w14:textId="77777777" w:rsidR="007F4E33" w:rsidRDefault="00000000">
            <w:r>
              <w:rPr>
                <w:sz w:val="19"/>
                <w:szCs w:val="19"/>
              </w:rPr>
              <w:t>⚠ CRON_SECRET</w:t>
            </w:r>
          </w:p>
        </w:tc>
        <w:tc>
          <w:tcPr>
            <w:tcW w:w="5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EFB78" w14:textId="77777777" w:rsidR="007F4E33" w:rsidRDefault="00000000">
            <w:r>
              <w:rPr>
                <w:sz w:val="19"/>
                <w:szCs w:val="19"/>
              </w:rPr>
              <w:t>Vercel Cron sends Authorization: Bearer &lt;CRON_SECRET&gt;; endpoints verify it</w:t>
            </w:r>
          </w:p>
        </w:tc>
      </w:tr>
    </w:tbl>
    <w:p w14:paraId="7DD7E2B5" w14:textId="77777777" w:rsidR="007F4E33" w:rsidRDefault="00000000">
      <w:pPr>
        <w:pStyle w:val="Heading2"/>
      </w:pPr>
      <w:r>
        <w:t>Email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F4E33" w14:paraId="20D5A1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147AB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96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74602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7F4E33" w14:paraId="434E5C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71A7E" w14:textId="77777777" w:rsidR="007F4E33" w:rsidRDefault="00000000">
            <w:r>
              <w:rPr>
                <w:sz w:val="19"/>
                <w:szCs w:val="19"/>
              </w:rPr>
              <w:t>GMAIL_USER / ⚠ GMAIL_APP_PASSWORD</w:t>
            </w:r>
          </w:p>
        </w:tc>
        <w:tc>
          <w:tcPr>
            <w:tcW w:w="5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0273E" w14:textId="77777777" w:rsidR="007F4E33" w:rsidRDefault="00000000">
            <w:r>
              <w:rPr>
                <w:sz w:val="19"/>
                <w:szCs w:val="19"/>
              </w:rPr>
              <w:t xml:space="preserve">Gmail SMTP (welcome / representative emails via </w:t>
            </w:r>
            <w:proofErr w:type="spellStart"/>
            <w:r>
              <w:rPr>
                <w:sz w:val="19"/>
                <w:szCs w:val="19"/>
              </w:rPr>
              <w:t>Nodemailer</w:t>
            </w:r>
            <w:proofErr w:type="spellEnd"/>
            <w:r>
              <w:rPr>
                <w:sz w:val="19"/>
                <w:szCs w:val="19"/>
              </w:rPr>
              <w:t>) — app-specific password</w:t>
            </w:r>
          </w:p>
        </w:tc>
      </w:tr>
      <w:tr w:rsidR="007F4E33" w14:paraId="4AB2F3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7444F" w14:textId="77777777" w:rsidR="007F4E33" w:rsidRDefault="00000000">
            <w:r>
              <w:rPr>
                <w:sz w:val="19"/>
                <w:szCs w:val="19"/>
              </w:rPr>
              <w:lastRenderedPageBreak/>
              <w:t>OUTREACH_TRANSPORT</w:t>
            </w:r>
          </w:p>
        </w:tc>
        <w:tc>
          <w:tcPr>
            <w:tcW w:w="5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43F74" w14:textId="77777777" w:rsidR="007F4E33" w:rsidRDefault="00000000">
            <w:r>
              <w:rPr>
                <w:sz w:val="19"/>
                <w:szCs w:val="19"/>
              </w:rPr>
              <w:t>Selects which mail transport the outreach subsystem uses</w:t>
            </w:r>
          </w:p>
        </w:tc>
      </w:tr>
    </w:tbl>
    <w:p w14:paraId="4E40B659" w14:textId="77777777" w:rsidR="007F4E33" w:rsidRDefault="00000000">
      <w:pPr>
        <w:pStyle w:val="Heading2"/>
      </w:pPr>
      <w:r>
        <w:t xml:space="preserve">Video meetings (8x8 </w:t>
      </w:r>
      <w:proofErr w:type="spellStart"/>
      <w:r>
        <w:t>JaaS</w:t>
      </w:r>
      <w:proofErr w:type="spellEnd"/>
      <w:r>
        <w:t>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F4E33" w14:paraId="1D8730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0663A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96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E7624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7F4E33" w14:paraId="284E88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5B38C" w14:textId="77777777" w:rsidR="007F4E33" w:rsidRDefault="00000000">
            <w:r>
              <w:rPr>
                <w:sz w:val="19"/>
                <w:szCs w:val="19"/>
              </w:rPr>
              <w:t>NEXT_PUBLIC_JAAS_APP_ID</w:t>
            </w:r>
          </w:p>
        </w:tc>
        <w:tc>
          <w:tcPr>
            <w:tcW w:w="5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5E212" w14:textId="77777777" w:rsidR="007F4E33" w:rsidRDefault="00000000">
            <w:proofErr w:type="spellStart"/>
            <w:r>
              <w:rPr>
                <w:sz w:val="19"/>
                <w:szCs w:val="19"/>
              </w:rPr>
              <w:t>JaaS</w:t>
            </w:r>
            <w:proofErr w:type="spellEnd"/>
            <w:r>
              <w:rPr>
                <w:sz w:val="19"/>
                <w:szCs w:val="19"/>
              </w:rPr>
              <w:t xml:space="preserve"> App ID (public)</w:t>
            </w:r>
          </w:p>
        </w:tc>
      </w:tr>
      <w:tr w:rsidR="007F4E33" w14:paraId="27526F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F5C1F" w14:textId="77777777" w:rsidR="007F4E33" w:rsidRDefault="00000000">
            <w:r>
              <w:rPr>
                <w:sz w:val="19"/>
                <w:szCs w:val="19"/>
              </w:rPr>
              <w:t>⚠ JAAS_KID</w:t>
            </w:r>
          </w:p>
        </w:tc>
        <w:tc>
          <w:tcPr>
            <w:tcW w:w="596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E0AD4" w14:textId="77777777" w:rsidR="007F4E33" w:rsidRDefault="00000000">
            <w:proofErr w:type="spellStart"/>
            <w:r>
              <w:rPr>
                <w:sz w:val="19"/>
                <w:szCs w:val="19"/>
              </w:rPr>
              <w:t>JaaS</w:t>
            </w:r>
            <w:proofErr w:type="spellEnd"/>
            <w:r>
              <w:rPr>
                <w:sz w:val="19"/>
                <w:szCs w:val="19"/>
              </w:rPr>
              <w:t xml:space="preserve"> API Key ID (e.g. </w:t>
            </w:r>
            <w:proofErr w:type="spellStart"/>
            <w:r>
              <w:rPr>
                <w:sz w:val="19"/>
                <w:szCs w:val="19"/>
              </w:rPr>
              <w:t>vpaas</w:t>
            </w:r>
            <w:proofErr w:type="spellEnd"/>
            <w:r>
              <w:rPr>
                <w:sz w:val="19"/>
                <w:szCs w:val="19"/>
              </w:rPr>
              <w:t>-magic-cookie-</w:t>
            </w:r>
            <w:proofErr w:type="spellStart"/>
            <w:r>
              <w:rPr>
                <w:sz w:val="19"/>
                <w:szCs w:val="19"/>
              </w:rPr>
              <w:t>xxxx</w:t>
            </w:r>
            <w:proofErr w:type="spellEnd"/>
            <w:r>
              <w:rPr>
                <w:sz w:val="19"/>
                <w:szCs w:val="19"/>
              </w:rPr>
              <w:t>/abc123)</w:t>
            </w:r>
          </w:p>
        </w:tc>
      </w:tr>
      <w:tr w:rsidR="007F4E33" w14:paraId="161325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7F2EC" w14:textId="77777777" w:rsidR="007F4E33" w:rsidRDefault="00000000">
            <w:r>
              <w:rPr>
                <w:sz w:val="19"/>
                <w:szCs w:val="19"/>
              </w:rPr>
              <w:t>⚠ JAAS_PRIVATE_KEY</w:t>
            </w:r>
          </w:p>
        </w:tc>
        <w:tc>
          <w:tcPr>
            <w:tcW w:w="5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F05ED" w14:textId="77777777" w:rsidR="007F4E33" w:rsidRDefault="00000000">
            <w:proofErr w:type="spellStart"/>
            <w:r>
              <w:rPr>
                <w:sz w:val="19"/>
                <w:szCs w:val="19"/>
              </w:rPr>
              <w:t>JaaS</w:t>
            </w:r>
            <w:proofErr w:type="spellEnd"/>
            <w:r>
              <w:rPr>
                <w:sz w:val="19"/>
                <w:szCs w:val="19"/>
              </w:rPr>
              <w:t xml:space="preserve"> RSA private key (PEM) — one line with literal \n between lines</w:t>
            </w:r>
          </w:p>
        </w:tc>
      </w:tr>
    </w:tbl>
    <w:p w14:paraId="779DCEA2" w14:textId="77777777" w:rsidR="007F4E33" w:rsidRDefault="00000000">
      <w:pPr>
        <w:spacing w:before="100" w:after="120"/>
      </w:pPr>
      <w:r>
        <w:rPr>
          <w:b/>
          <w:bCs/>
        </w:rPr>
        <w:t xml:space="preserve">Note on Anthropic: </w:t>
      </w:r>
      <w:r>
        <w:t>@anthropic-ai/sdk is a dependency but no ANTHROPIC_API_KEY is configured — it is used by adjacent subsystems (outreach/other), not core Civix250. Confirm before relying on it.</w:t>
      </w:r>
    </w:p>
    <w:p w14:paraId="7C0D20A6" w14:textId="77777777" w:rsidR="007F4E33" w:rsidRDefault="00000000">
      <w:pPr>
        <w:spacing w:after="120"/>
      </w:pPr>
      <w:r>
        <w:t>A ready-to-fill template is in Appendix A.</w:t>
      </w:r>
    </w:p>
    <w:p w14:paraId="1EAA6DA1" w14:textId="77777777" w:rsidR="007F4E33" w:rsidRDefault="00000000">
      <w:pPr>
        <w:pStyle w:val="Heading1"/>
      </w:pPr>
      <w:r>
        <w:t>6. Database (</w:t>
      </w:r>
      <w:proofErr w:type="spellStart"/>
      <w:r>
        <w:t>Supabase</w:t>
      </w:r>
      <w:proofErr w:type="spellEnd"/>
      <w:r>
        <w:t>)</w:t>
      </w:r>
    </w:p>
    <w:p w14:paraId="0B3C6D91" w14:textId="77777777" w:rsidR="007F4E33" w:rsidRDefault="00000000">
      <w:pPr>
        <w:spacing w:after="120"/>
      </w:pPr>
      <w:r>
        <w:t xml:space="preserve">The app uses a single </w:t>
      </w:r>
      <w:proofErr w:type="spellStart"/>
      <w:r>
        <w:t>Supabase</w:t>
      </w:r>
      <w:proofErr w:type="spellEnd"/>
      <w:r>
        <w:t xml:space="preserve"> project providing Postgres, Auth, Realtime, and Storage. Access control is enforced with Row Level Security (RLS) policies.</w:t>
      </w:r>
    </w:p>
    <w:p w14:paraId="2844105F" w14:textId="77777777" w:rsidR="007F4E33" w:rsidRDefault="00000000">
      <w:pPr>
        <w:pStyle w:val="Heading2"/>
      </w:pPr>
      <w:r>
        <w:t>Important: there is no complete schema file in the repo</w:t>
      </w:r>
    </w:p>
    <w:p w14:paraId="5634C4EF" w14:textId="77777777" w:rsidR="007F4E33" w:rsidRDefault="00000000">
      <w:pPr>
        <w:spacing w:after="120"/>
      </w:pPr>
      <w:r>
        <w:t xml:space="preserve">The </w:t>
      </w:r>
      <w:proofErr w:type="spellStart"/>
      <w:r>
        <w:t>sql</w:t>
      </w:r>
      <w:proofErr w:type="spellEnd"/>
      <w:r>
        <w:t xml:space="preserve">/ folder holds only </w:t>
      </w:r>
      <w:r>
        <w:rPr>
          <w:b/>
          <w:bCs/>
        </w:rPr>
        <w:t>incremental</w:t>
      </w:r>
      <w:r>
        <w:t xml:space="preserve"> scripts (individual create-* tables, RLS tweaks, and per-state allow-*-district enablement). The core tables (e.g. profiles, posts, messages, donations) were created directly in the </w:t>
      </w:r>
      <w:proofErr w:type="spellStart"/>
      <w:r>
        <w:t>Supabase</w:t>
      </w:r>
      <w:proofErr w:type="spellEnd"/>
      <w:r>
        <w:t xml:space="preserve"> dashboard over time and are not fully reproduced here.</w:t>
      </w:r>
    </w:p>
    <w:p w14:paraId="4173D60C" w14:textId="2838D4F7" w:rsidR="007F4E33" w:rsidRDefault="00000000">
      <w:pPr>
        <w:spacing w:after="120"/>
      </w:pPr>
      <w:r>
        <w:rPr>
          <w:b/>
          <w:bCs/>
        </w:rPr>
        <w:t>To stand up a fresh environment, you need :</w:t>
      </w:r>
    </w:p>
    <w:p w14:paraId="3EF82303" w14:textId="77777777" w:rsidR="007F4E33" w:rsidRDefault="00000000">
      <w:pPr>
        <w:spacing w:before="100" w:after="120"/>
      </w:pPr>
      <w:r>
        <w:rPr>
          <w:i/>
          <w:iCs/>
        </w:rPr>
        <w:t xml:space="preserve">(Connection string: 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 xml:space="preserve"> → Project Settings → Database.) This is the key item to resolve in the source-code discussion.</w:t>
      </w:r>
    </w:p>
    <w:p w14:paraId="506400DB" w14:textId="77777777" w:rsidR="007F4E33" w:rsidRDefault="00000000">
      <w:pPr>
        <w:pStyle w:val="Heading2"/>
      </w:pPr>
      <w:r>
        <w:t xml:space="preserve">Incremental SQL in </w:t>
      </w:r>
      <w:proofErr w:type="spellStart"/>
      <w:r>
        <w:t>sql</w:t>
      </w:r>
      <w:proofErr w:type="spellEnd"/>
      <w:r>
        <w:t>/</w:t>
      </w:r>
    </w:p>
    <w:p w14:paraId="2781B870" w14:textId="77777777" w:rsidR="007F4E33" w:rsidRDefault="00000000">
      <w:pPr>
        <w:spacing w:after="120"/>
      </w:pPr>
      <w:r>
        <w:t xml:space="preserve">Once a base schema exists, these are applied via the </w:t>
      </w:r>
      <w:proofErr w:type="spellStart"/>
      <w:r>
        <w:t>Supabase</w:t>
      </w:r>
      <w:proofErr w:type="spellEnd"/>
      <w:r>
        <w:t xml:space="preserve"> SQL Editor:</w:t>
      </w:r>
    </w:p>
    <w:p w14:paraId="368D633A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r>
        <w:t>create-*.</w:t>
      </w:r>
      <w:proofErr w:type="spellStart"/>
      <w:r>
        <w:t>sql</w:t>
      </w:r>
      <w:proofErr w:type="spellEnd"/>
      <w:r>
        <w:t xml:space="preserve"> — feature tables (town halls, official updates, outreach, user activity, policy-pulse surveys, post attachments, address-proof uploads, video meeting requests, issue depth).</w:t>
      </w:r>
    </w:p>
    <w:p w14:paraId="692466EF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r>
        <w:t>enable-</w:t>
      </w:r>
      <w:proofErr w:type="spellStart"/>
      <w:r>
        <w:t>realtime</w:t>
      </w:r>
      <w:proofErr w:type="spellEnd"/>
      <w:r>
        <w:t>-</w:t>
      </w:r>
      <w:proofErr w:type="spellStart"/>
      <w:r>
        <w:t>messages.sql</w:t>
      </w:r>
      <w:proofErr w:type="spellEnd"/>
      <w:r>
        <w:t xml:space="preserve"> — adds the messages table to the </w:t>
      </w:r>
      <w:proofErr w:type="spellStart"/>
      <w:r>
        <w:t>supabase_realtime</w:t>
      </w:r>
      <w:proofErr w:type="spellEnd"/>
      <w:r>
        <w:t xml:space="preserve"> publication and sets replica identity (required for live chat).</w:t>
      </w:r>
    </w:p>
    <w:p w14:paraId="348DC7E0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r>
        <w:t>allow-&lt;states&gt;-</w:t>
      </w:r>
      <w:proofErr w:type="spellStart"/>
      <w:r>
        <w:t>district.sql</w:t>
      </w:r>
      <w:proofErr w:type="spellEnd"/>
      <w:r>
        <w:t xml:space="preserve"> — enables citizen signups for specific states (registration is gated to enabled states).</w:t>
      </w:r>
    </w:p>
    <w:p w14:paraId="3E39A92D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r>
        <w:t>seed-*-</w:t>
      </w:r>
      <w:proofErr w:type="spellStart"/>
      <w:r>
        <w:t>leaders.sql</w:t>
      </w:r>
      <w:proofErr w:type="spellEnd"/>
      <w:r>
        <w:t xml:space="preserve"> / add-donation-</w:t>
      </w:r>
      <w:proofErr w:type="spellStart"/>
      <w:r>
        <w:t>recurring.sql</w:t>
      </w:r>
      <w:proofErr w:type="spellEnd"/>
      <w:r>
        <w:t xml:space="preserve"> / outreach setup scripts.</w:t>
      </w:r>
    </w:p>
    <w:p w14:paraId="451C0428" w14:textId="77777777" w:rsidR="007F4E33" w:rsidRDefault="00000000">
      <w:pPr>
        <w:pStyle w:val="Heading2"/>
      </w:pPr>
      <w:r>
        <w:t>Operational gotchas (keep these in mind)</w:t>
      </w:r>
    </w:p>
    <w:p w14:paraId="5ED84015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 checks in RLS </w:t>
      </w:r>
      <w:r>
        <w:t xml:space="preserve">must use a SECURITY DEFINER </w:t>
      </w:r>
      <w:proofErr w:type="spellStart"/>
      <w:r>
        <w:t>is_admin</w:t>
      </w:r>
      <w:proofErr w:type="spellEnd"/>
      <w:r>
        <w:t>() helper, never an inline subquery against profiles, or RLS infinitely recurses (Postgres error 42P17).</w:t>
      </w:r>
    </w:p>
    <w:p w14:paraId="291F3F65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Realtime chat </w:t>
      </w:r>
      <w:r>
        <w:t xml:space="preserve">needs three things together: </w:t>
      </w:r>
      <w:proofErr w:type="spellStart"/>
      <w:r>
        <w:t>supabase.realtime.setAuth</w:t>
      </w:r>
      <w:proofErr w:type="spellEnd"/>
      <w:r>
        <w:t xml:space="preserve">(token), the table in the </w:t>
      </w:r>
      <w:proofErr w:type="spellStart"/>
      <w:r>
        <w:t>supabase_realtime</w:t>
      </w:r>
      <w:proofErr w:type="spellEnd"/>
      <w:r>
        <w:t xml:space="preserve"> publication, and REPLICA IDENTITY FULL. Never put a value containing spaces in a </w:t>
      </w:r>
      <w:proofErr w:type="spellStart"/>
      <w:r>
        <w:t>realtime</w:t>
      </w:r>
      <w:proofErr w:type="spellEnd"/>
      <w:r>
        <w:t xml:space="preserve"> filter.</w:t>
      </w:r>
    </w:p>
    <w:p w14:paraId="2ECFD065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Registration is gated by state: </w:t>
      </w:r>
      <w:r>
        <w:t xml:space="preserve">signups are limited to explicitly enabled states via a geocoded-state check plus a profiles DB trigger. Enabling a new state = a few code spots + running the </w:t>
      </w:r>
      <w:proofErr w:type="gramStart"/>
      <w:r>
        <w:t>state's</w:t>
      </w:r>
      <w:proofErr w:type="gramEnd"/>
      <w:r>
        <w:t xml:space="preserve"> allow-* SQL + seeding that state's representatives. Some states use zero-padded district numbers (e.g. NY-01).</w:t>
      </w:r>
    </w:p>
    <w:p w14:paraId="757A9033" w14:textId="77777777" w:rsidR="007F4E33" w:rsidRDefault="00000000">
      <w:pPr>
        <w:pStyle w:val="Heading1"/>
      </w:pPr>
      <w:r>
        <w:t>7. Local setup (step by step)</w:t>
      </w:r>
    </w:p>
    <w:p w14:paraId="79FAE8BD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# 1. Clone the repository</w:t>
      </w:r>
    </w:p>
    <w:p w14:paraId="29BF9060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git clone &lt;repo-</w:t>
      </w:r>
      <w:proofErr w:type="spellStart"/>
      <w:r>
        <w:rPr>
          <w:rFonts w:ascii="Consolas" w:eastAsia="Consolas" w:hAnsi="Consolas" w:cs="Consolas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sz w:val="18"/>
          <w:szCs w:val="18"/>
        </w:rPr>
        <w:t>&gt; civixos-v2</w:t>
      </w:r>
    </w:p>
    <w:p w14:paraId="35127423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cd civixos-v2</w:t>
      </w:r>
    </w:p>
    <w:p w14:paraId="1FFE4493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99776B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# 2. Install dependencies (use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 match package-</w:t>
      </w:r>
      <w:proofErr w:type="spellStart"/>
      <w:r>
        <w:rPr>
          <w:rFonts w:ascii="Consolas" w:eastAsia="Consolas" w:hAnsi="Consolas" w:cs="Consolas"/>
          <w:sz w:val="18"/>
          <w:szCs w:val="18"/>
        </w:rPr>
        <w:t>lock.json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28730AB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install</w:t>
      </w:r>
    </w:p>
    <w:p w14:paraId="0762E013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73AE51B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# 3. Create your environment file</w:t>
      </w:r>
    </w:p>
    <w:p w14:paraId="29744375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#    Copy the template from Appendix A into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env.local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fill in values.</w:t>
      </w:r>
    </w:p>
    <w:p w14:paraId="6C4CA2B6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30B1DB2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# 4. Point the app at a database (transferred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project, or restore</w:t>
      </w:r>
    </w:p>
    <w:p w14:paraId="6C7F1FFC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#    </w:t>
      </w:r>
      <w:proofErr w:type="gramStart"/>
      <w:r>
        <w:rPr>
          <w:rFonts w:ascii="Consolas" w:eastAsia="Consolas" w:hAnsi="Consolas" w:cs="Consolas"/>
          <w:sz w:val="18"/>
          <w:szCs w:val="18"/>
        </w:rPr>
        <w:t>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pg_dump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into a new project and apply </w:t>
      </w:r>
      <w:proofErr w:type="spellStart"/>
      <w:r>
        <w:rPr>
          <w:rFonts w:ascii="Consolas" w:eastAsia="Consolas" w:hAnsi="Consolas" w:cs="Consolas"/>
          <w:sz w:val="18"/>
          <w:szCs w:val="18"/>
        </w:rPr>
        <w:t>sql</w:t>
      </w:r>
      <w:proofErr w:type="spellEnd"/>
      <w:r>
        <w:rPr>
          <w:rFonts w:ascii="Consolas" w:eastAsia="Consolas" w:hAnsi="Consolas" w:cs="Consolas"/>
          <w:sz w:val="18"/>
          <w:szCs w:val="18"/>
        </w:rPr>
        <w:t>/ scripts — see §6).</w:t>
      </w:r>
    </w:p>
    <w:p w14:paraId="63FAFD15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CBF61B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# 5. Run the dev server</w:t>
      </w:r>
    </w:p>
    <w:p w14:paraId="61AD3DBA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dev        # → http://localhost:3000</w:t>
      </w:r>
    </w:p>
    <w:p w14:paraId="4E25F331" w14:textId="77777777" w:rsidR="007F4E33" w:rsidRDefault="00000000">
      <w:pPr>
        <w:spacing w:before="100" w:after="120"/>
      </w:pPr>
      <w:r>
        <w:t xml:space="preserve">Set </w:t>
      </w:r>
      <w:r>
        <w:rPr>
          <w:rFonts w:ascii="Consolas" w:eastAsia="Consolas" w:hAnsi="Consolas" w:cs="Consolas"/>
          <w:sz w:val="18"/>
          <w:szCs w:val="18"/>
        </w:rPr>
        <w:t>NEXT_PUBLIC_SITE_URL=http://localhost:3000</w:t>
      </w:r>
      <w:r>
        <w:t xml:space="preserve"> for local runs.</w:t>
      </w:r>
    </w:p>
    <w:p w14:paraId="20EF8AD9" w14:textId="77777777" w:rsidR="007F4E33" w:rsidRDefault="00000000">
      <w:pPr>
        <w:pStyle w:val="Heading1"/>
      </w:pPr>
      <w:r>
        <w:t>8. Running, building, linting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F4E33" w14:paraId="51B6D8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E7DD3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636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DDD12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7F4E33" w14:paraId="272175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C3740" w14:textId="77777777" w:rsidR="007F4E33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dev</w:t>
            </w:r>
          </w:p>
        </w:tc>
        <w:tc>
          <w:tcPr>
            <w:tcW w:w="6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0971A" w14:textId="77777777" w:rsidR="007F4E33" w:rsidRDefault="00000000">
            <w:r>
              <w:rPr>
                <w:sz w:val="19"/>
                <w:szCs w:val="19"/>
              </w:rPr>
              <w:t>Start the dev server (hot reload) on port 3000</w:t>
            </w:r>
          </w:p>
        </w:tc>
      </w:tr>
      <w:tr w:rsidR="007F4E33" w14:paraId="2DA904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3B30B" w14:textId="77777777" w:rsidR="007F4E33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build</w:t>
            </w:r>
          </w:p>
        </w:tc>
        <w:tc>
          <w:tcPr>
            <w:tcW w:w="636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88E55" w14:textId="77777777" w:rsidR="007F4E33" w:rsidRDefault="00000000">
            <w:r>
              <w:rPr>
                <w:sz w:val="19"/>
                <w:szCs w:val="19"/>
              </w:rPr>
              <w:t>Production build (next build --webpack)</w:t>
            </w:r>
          </w:p>
        </w:tc>
      </w:tr>
      <w:tr w:rsidR="007F4E33" w14:paraId="75FE9E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DC5F7" w14:textId="77777777" w:rsidR="007F4E33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start</w:t>
            </w:r>
          </w:p>
        </w:tc>
        <w:tc>
          <w:tcPr>
            <w:tcW w:w="6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0620F" w14:textId="77777777" w:rsidR="007F4E33" w:rsidRDefault="00000000">
            <w:r>
              <w:rPr>
                <w:sz w:val="19"/>
                <w:szCs w:val="19"/>
              </w:rPr>
              <w:t>Serve the production build</w:t>
            </w:r>
          </w:p>
        </w:tc>
      </w:tr>
      <w:tr w:rsidR="007F4E33" w14:paraId="42BED3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C13C4" w14:textId="77777777" w:rsidR="007F4E33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lint</w:t>
            </w:r>
          </w:p>
        </w:tc>
        <w:tc>
          <w:tcPr>
            <w:tcW w:w="636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F2298" w14:textId="77777777" w:rsidR="007F4E33" w:rsidRDefault="00000000">
            <w:r>
              <w:rPr>
                <w:sz w:val="19"/>
                <w:szCs w:val="19"/>
              </w:rPr>
              <w:t xml:space="preserve">Run </w:t>
            </w:r>
            <w:proofErr w:type="spellStart"/>
            <w:r>
              <w:rPr>
                <w:sz w:val="19"/>
                <w:szCs w:val="19"/>
              </w:rPr>
              <w:t>ESLint</w:t>
            </w:r>
            <w:proofErr w:type="spellEnd"/>
          </w:p>
        </w:tc>
      </w:tr>
    </w:tbl>
    <w:p w14:paraId="2DBBE4CB" w14:textId="77777777" w:rsidR="007F4E33" w:rsidRDefault="00000000">
      <w:pPr>
        <w:spacing w:before="100" w:after="120"/>
      </w:pPr>
      <w:r>
        <w:rPr>
          <w:b/>
          <w:bCs/>
        </w:rPr>
        <w:t xml:space="preserve">Data seeding scripts </w:t>
      </w:r>
      <w:r>
        <w:t>run against the DB using .</w:t>
      </w:r>
      <w:proofErr w:type="spellStart"/>
      <w:r>
        <w:t>env.local</w:t>
      </w:r>
      <w:proofErr w:type="spellEnd"/>
      <w:r>
        <w:t xml:space="preserve"> (each </w:t>
      </w:r>
      <w:proofErr w:type="gramStart"/>
      <w:r>
        <w:t>loads</w:t>
      </w:r>
      <w:proofErr w:type="gramEnd"/>
      <w:r>
        <w:t xml:space="preserve"> env via node --env-file=.</w:t>
      </w:r>
      <w:proofErr w:type="spellStart"/>
      <w:r>
        <w:t>env.local</w:t>
      </w:r>
      <w:proofErr w:type="spellEnd"/>
      <w:r>
        <w:t xml:space="preserve">). Named scripts exist in </w:t>
      </w:r>
      <w:proofErr w:type="spellStart"/>
      <w:r>
        <w:t>package.json</w:t>
      </w:r>
      <w:proofErr w:type="spellEnd"/>
      <w:r>
        <w:t>, e.g.:</w:t>
      </w:r>
    </w:p>
    <w:p w14:paraId="1C451AB6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seed:ca42-leaders</w:t>
      </w:r>
    </w:p>
    <w:p w14:paraId="221E7F3A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</w:t>
      </w:r>
      <w:proofErr w:type="spellStart"/>
      <w:r>
        <w:rPr>
          <w:rFonts w:ascii="Consolas" w:eastAsia="Consolas" w:hAnsi="Consolas" w:cs="Consolas"/>
          <w:sz w:val="18"/>
          <w:szCs w:val="18"/>
        </w:rPr>
        <w:t>seed:ohio-leaders</w:t>
      </w:r>
      <w:proofErr w:type="spellEnd"/>
    </w:p>
    <w:p w14:paraId="07039603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check:dns</w:t>
      </w:r>
      <w:proofErr w:type="spellEnd"/>
    </w:p>
    <w:p w14:paraId="2F9E9E93" w14:textId="77777777" w:rsidR="007F4E33" w:rsidRDefault="00000000">
      <w:pPr>
        <w:spacing w:before="100" w:after="120"/>
      </w:pPr>
      <w:r>
        <w:t>There are ~124 scripts in scripts/ (per-state seed-&lt;state&gt;-</w:t>
      </w:r>
      <w:proofErr w:type="spellStart"/>
      <w:r>
        <w:t>leaders.mjs</w:t>
      </w:r>
      <w:proofErr w:type="spellEnd"/>
      <w:r>
        <w:t>, Apollo CSV import, campaign seeds). Most are one-off/administrative — not needed to run the app, only to populate representative data for new states.</w:t>
      </w:r>
    </w:p>
    <w:p w14:paraId="73362AB1" w14:textId="77777777" w:rsidR="007F4E33" w:rsidRDefault="00000000">
      <w:pPr>
        <w:pStyle w:val="Heading1"/>
      </w:pPr>
      <w:r>
        <w:t>9. External services / accounts</w:t>
      </w:r>
    </w:p>
    <w:p w14:paraId="0010B879" w14:textId="77777777" w:rsidR="007F4E33" w:rsidRDefault="00000000">
      <w:pPr>
        <w:spacing w:after="120"/>
      </w:pPr>
      <w:r>
        <w:t>The platform depends on these third-party services. Each needs an account and API credentials; several also need billing set up.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560"/>
        <w:gridCol w:w="3100"/>
      </w:tblGrid>
      <w:tr w:rsidR="007F4E33" w14:paraId="523756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1AA4A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356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E926E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Used for</w:t>
            </w:r>
          </w:p>
        </w:tc>
        <w:tc>
          <w:tcPr>
            <w:tcW w:w="310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45A41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F4E33" w14:paraId="5BB9DAB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681EC" w14:textId="77777777" w:rsidR="007F4E33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3139A" w14:textId="77777777" w:rsidR="007F4E33" w:rsidRDefault="00000000">
            <w:r>
              <w:rPr>
                <w:sz w:val="19"/>
                <w:szCs w:val="19"/>
              </w:rPr>
              <w:t>Database, Auth, Realtime, Storage, RLS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3BEC1" w14:textId="77777777" w:rsidR="007F4E33" w:rsidRDefault="00000000">
            <w:r>
              <w:rPr>
                <w:sz w:val="19"/>
                <w:szCs w:val="19"/>
              </w:rPr>
              <w:t>The heart of the app</w:t>
            </w:r>
          </w:p>
        </w:tc>
      </w:tr>
      <w:tr w:rsidR="007F4E33" w14:paraId="3658B8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867D7" w14:textId="77777777" w:rsidR="007F4E33" w:rsidRDefault="00000000">
            <w:r>
              <w:rPr>
                <w:sz w:val="19"/>
                <w:szCs w:val="19"/>
              </w:rPr>
              <w:t>Vercel</w:t>
            </w:r>
          </w:p>
        </w:tc>
        <w:tc>
          <w:tcPr>
            <w:tcW w:w="356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44FE9" w14:textId="77777777" w:rsidR="007F4E33" w:rsidRDefault="00000000">
            <w:r>
              <w:rPr>
                <w:sz w:val="19"/>
                <w:szCs w:val="19"/>
              </w:rPr>
              <w:t>Hosting + Cron</w:t>
            </w:r>
          </w:p>
        </w:tc>
        <w:tc>
          <w:tcPr>
            <w:tcW w:w="31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A8F4F" w14:textId="77777777" w:rsidR="007F4E33" w:rsidRDefault="00000000">
            <w:r>
              <w:rPr>
                <w:sz w:val="19"/>
                <w:szCs w:val="19"/>
              </w:rPr>
              <w:t xml:space="preserve">Env vars + </w:t>
            </w:r>
            <w:proofErr w:type="spellStart"/>
            <w:r>
              <w:rPr>
                <w:sz w:val="19"/>
                <w:szCs w:val="19"/>
              </w:rPr>
              <w:t>cron</w:t>
            </w:r>
            <w:proofErr w:type="spellEnd"/>
            <w:r>
              <w:rPr>
                <w:sz w:val="19"/>
                <w:szCs w:val="19"/>
              </w:rPr>
              <w:t xml:space="preserve"> secrets set here</w:t>
            </w:r>
          </w:p>
        </w:tc>
      </w:tr>
      <w:tr w:rsidR="007F4E33" w14:paraId="154ABF0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E7278" w14:textId="77777777" w:rsidR="007F4E33" w:rsidRDefault="00000000">
            <w:r>
              <w:rPr>
                <w:sz w:val="19"/>
                <w:szCs w:val="19"/>
              </w:rPr>
              <w:lastRenderedPageBreak/>
              <w:t>Google Civic Information API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A1181" w14:textId="77777777" w:rsidR="007F4E33" w:rsidRDefault="00000000">
            <w:r>
              <w:rPr>
                <w:sz w:val="19"/>
                <w:szCs w:val="19"/>
              </w:rPr>
              <w:t>Representative &amp; district lookup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E4647" w14:textId="77777777" w:rsidR="007F4E33" w:rsidRDefault="00000000">
            <w:r>
              <w:rPr>
                <w:sz w:val="19"/>
                <w:szCs w:val="19"/>
              </w:rPr>
              <w:t>Google Cloud project + key + quota</w:t>
            </w:r>
          </w:p>
        </w:tc>
      </w:tr>
      <w:tr w:rsidR="007F4E33" w14:paraId="34B84B6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02478" w14:textId="77777777" w:rsidR="007F4E33" w:rsidRDefault="00000000">
            <w:r>
              <w:rPr>
                <w:sz w:val="19"/>
                <w:szCs w:val="19"/>
              </w:rPr>
              <w:t>OpenAI</w:t>
            </w:r>
          </w:p>
        </w:tc>
        <w:tc>
          <w:tcPr>
            <w:tcW w:w="356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40C21" w14:textId="77777777" w:rsidR="007F4E33" w:rsidRDefault="00000000">
            <w:r>
              <w:rPr>
                <w:sz w:val="19"/>
                <w:szCs w:val="19"/>
              </w:rPr>
              <w:t>AI assistant / moderation</w:t>
            </w:r>
          </w:p>
        </w:tc>
        <w:tc>
          <w:tcPr>
            <w:tcW w:w="31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1FD1E" w14:textId="77777777" w:rsidR="007F4E33" w:rsidRDefault="00000000">
            <w:r>
              <w:rPr>
                <w:sz w:val="19"/>
                <w:szCs w:val="19"/>
              </w:rPr>
              <w:t>Billing required</w:t>
            </w:r>
          </w:p>
        </w:tc>
      </w:tr>
      <w:tr w:rsidR="007F4E33" w14:paraId="72618B9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190A7" w14:textId="77777777" w:rsidR="007F4E33" w:rsidRDefault="00000000">
            <w:proofErr w:type="spellStart"/>
            <w:r>
              <w:rPr>
                <w:sz w:val="19"/>
                <w:szCs w:val="19"/>
              </w:rPr>
              <w:t>Zeffy</w:t>
            </w:r>
            <w:proofErr w:type="spellEnd"/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70F2B" w14:textId="77777777" w:rsidR="007F4E33" w:rsidRDefault="00000000">
            <w:r>
              <w:rPr>
                <w:sz w:val="19"/>
                <w:szCs w:val="19"/>
              </w:rPr>
              <w:t>Donations (embed + sync)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D9674" w14:textId="77777777" w:rsidR="007F4E33" w:rsidRDefault="00000000">
            <w:r>
              <w:rPr>
                <w:sz w:val="19"/>
                <w:szCs w:val="19"/>
              </w:rPr>
              <w:t>Read-only API key for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zeffy</w:t>
            </w:r>
            <w:proofErr w:type="spellEnd"/>
            <w:r>
              <w:rPr>
                <w:sz w:val="19"/>
                <w:szCs w:val="19"/>
              </w:rPr>
              <w:t>-sync</w:t>
            </w:r>
          </w:p>
        </w:tc>
      </w:tr>
      <w:tr w:rsidR="007F4E33" w14:paraId="7798D5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BFF92" w14:textId="77777777" w:rsidR="007F4E33" w:rsidRDefault="00000000">
            <w:r>
              <w:rPr>
                <w:sz w:val="19"/>
                <w:szCs w:val="19"/>
              </w:rPr>
              <w:t>Gmail (SMTP)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83964" w14:textId="77777777" w:rsidR="007F4E33" w:rsidRDefault="00000000">
            <w:r>
              <w:rPr>
                <w:sz w:val="19"/>
                <w:szCs w:val="19"/>
              </w:rPr>
              <w:t>Transactional / welcome emails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E7FC7" w14:textId="77777777" w:rsidR="007F4E33" w:rsidRDefault="00000000">
            <w:r>
              <w:rPr>
                <w:sz w:val="19"/>
                <w:szCs w:val="19"/>
              </w:rPr>
              <w:t>App-specific password</w:t>
            </w:r>
          </w:p>
        </w:tc>
      </w:tr>
      <w:tr w:rsidR="007F4E33" w14:paraId="2E1F0FE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4B141" w14:textId="77777777" w:rsidR="007F4E33" w:rsidRDefault="00000000">
            <w:r>
              <w:rPr>
                <w:sz w:val="19"/>
                <w:szCs w:val="19"/>
              </w:rPr>
              <w:t>Resend</w:t>
            </w:r>
          </w:p>
        </w:tc>
        <w:tc>
          <w:tcPr>
            <w:tcW w:w="356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0ECB1" w14:textId="77777777" w:rsidR="007F4E33" w:rsidRDefault="00000000">
            <w:r>
              <w:rPr>
                <w:sz w:val="19"/>
                <w:szCs w:val="19"/>
              </w:rPr>
              <w:t>Email (SDK present)</w:t>
            </w:r>
          </w:p>
        </w:tc>
        <w:tc>
          <w:tcPr>
            <w:tcW w:w="31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53997" w14:textId="77777777" w:rsidR="007F4E33" w:rsidRDefault="00000000">
            <w:r>
              <w:rPr>
                <w:sz w:val="19"/>
                <w:szCs w:val="19"/>
              </w:rPr>
              <w:t>Confirm active usage / API key</w:t>
            </w:r>
          </w:p>
        </w:tc>
      </w:tr>
      <w:tr w:rsidR="007F4E33" w14:paraId="58D9088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2C82B" w14:textId="77777777" w:rsidR="007F4E33" w:rsidRDefault="00000000">
            <w:r>
              <w:rPr>
                <w:sz w:val="19"/>
                <w:szCs w:val="19"/>
              </w:rPr>
              <w:t xml:space="preserve">8x8 </w:t>
            </w:r>
            <w:proofErr w:type="spellStart"/>
            <w:r>
              <w:rPr>
                <w:sz w:val="19"/>
                <w:szCs w:val="19"/>
              </w:rPr>
              <w:t>JaaS</w:t>
            </w:r>
            <w:proofErr w:type="spellEnd"/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607FD" w14:textId="77777777" w:rsidR="007F4E33" w:rsidRDefault="00000000">
            <w:r>
              <w:rPr>
                <w:sz w:val="19"/>
                <w:szCs w:val="19"/>
              </w:rPr>
              <w:t>Video town-halls / meetings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D642E" w14:textId="77777777" w:rsidR="007F4E33" w:rsidRDefault="00000000">
            <w:r>
              <w:rPr>
                <w:sz w:val="19"/>
                <w:szCs w:val="19"/>
              </w:rPr>
              <w:t>App ID + API key ID + RSA private key</w:t>
            </w:r>
          </w:p>
        </w:tc>
      </w:tr>
    </w:tbl>
    <w:p w14:paraId="19284E3A" w14:textId="77777777" w:rsidR="007F4E33" w:rsidRDefault="00000000">
      <w:pPr>
        <w:pStyle w:val="Heading1"/>
      </w:pPr>
      <w:r>
        <w:t>10. Deployment (Vercel)</w:t>
      </w:r>
    </w:p>
    <w:p w14:paraId="3A4DC93C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r>
        <w:t>The project deploys to Vercel (a .</w:t>
      </w:r>
      <w:proofErr w:type="spellStart"/>
      <w:r>
        <w:t>vercel</w:t>
      </w:r>
      <w:proofErr w:type="spellEnd"/>
      <w:r>
        <w:t xml:space="preserve"> link and </w:t>
      </w:r>
      <w:proofErr w:type="spellStart"/>
      <w:r>
        <w:t>vercel.json</w:t>
      </w:r>
      <w:proofErr w:type="spellEnd"/>
      <w:r>
        <w:t xml:space="preserve"> exist, currently linked to </w:t>
      </w:r>
      <w:proofErr w:type="spellStart"/>
      <w:r>
        <w:t>Protim's</w:t>
      </w:r>
      <w:proofErr w:type="spellEnd"/>
      <w:r>
        <w:t xml:space="preserve"> account — must be transferred or re-created under the new owner).</w:t>
      </w:r>
    </w:p>
    <w:p w14:paraId="552DC52F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r>
        <w:t>Set every environment variable from §5 in Vercel → Project Settings → Environment Variables (Production, Preview, Development as appropriate).</w:t>
      </w:r>
    </w:p>
    <w:p w14:paraId="57F2735D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r>
        <w:t>Custom domain / DNS: civix250.ai (and any outreach subdomain) must be pointed at the Vercel project. DNS records and domain ownership need to be transferred.</w:t>
      </w:r>
    </w:p>
    <w:p w14:paraId="0B40A815" w14:textId="77777777" w:rsidR="007F4E33" w:rsidRDefault="00000000">
      <w:pPr>
        <w:pStyle w:val="Heading2"/>
      </w:pPr>
      <w:r>
        <w:t>Scheduled jobs (</w:t>
      </w:r>
      <w:proofErr w:type="spellStart"/>
      <w:r>
        <w:t>vercel.json</w:t>
      </w:r>
      <w:proofErr w:type="spellEnd"/>
      <w:r>
        <w:t>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3760"/>
      </w:tblGrid>
      <w:tr w:rsidR="007F4E33" w14:paraId="48E213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CD351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270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3B247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Schedule (UTC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cron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3760" w:type="dxa"/>
            <w:shd w:val="clear" w:color="auto" w:fill="2C3E5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B1E31" w14:textId="77777777" w:rsidR="007F4E33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7F4E33" w14:paraId="6CE1AFC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F26D9" w14:textId="77777777" w:rsidR="007F4E33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zeffy</w:t>
            </w:r>
            <w:proofErr w:type="spellEnd"/>
            <w:r>
              <w:rPr>
                <w:sz w:val="19"/>
                <w:szCs w:val="19"/>
              </w:rPr>
              <w:t>-sync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21837" w14:textId="77777777" w:rsidR="007F4E33" w:rsidRDefault="00000000">
            <w:r>
              <w:rPr>
                <w:sz w:val="19"/>
                <w:szCs w:val="19"/>
              </w:rPr>
              <w:t>0 * * * * (hourly)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7D776" w14:textId="77777777" w:rsidR="007F4E33" w:rsidRDefault="00000000">
            <w:r>
              <w:rPr>
                <w:sz w:val="19"/>
                <w:szCs w:val="19"/>
              </w:rPr>
              <w:t xml:space="preserve">Pull succeeded </w:t>
            </w:r>
            <w:proofErr w:type="spellStart"/>
            <w:r>
              <w:rPr>
                <w:sz w:val="19"/>
                <w:szCs w:val="19"/>
              </w:rPr>
              <w:t>Zeffy</w:t>
            </w:r>
            <w:proofErr w:type="spellEnd"/>
            <w:r>
              <w:rPr>
                <w:sz w:val="19"/>
                <w:szCs w:val="19"/>
              </w:rPr>
              <w:t xml:space="preserve"> donations into the DB</w:t>
            </w:r>
          </w:p>
        </w:tc>
      </w:tr>
      <w:tr w:rsidR="007F4E33" w14:paraId="2FF6A4C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0F39B" w14:textId="77777777" w:rsidR="007F4E33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/outreach/</w:t>
            </w:r>
            <w:proofErr w:type="spellStart"/>
            <w:r>
              <w:rPr>
                <w:sz w:val="19"/>
                <w:szCs w:val="19"/>
              </w:rPr>
              <w:t>cron</w:t>
            </w:r>
            <w:proofErr w:type="spellEnd"/>
            <w:r>
              <w:rPr>
                <w:sz w:val="19"/>
                <w:szCs w:val="19"/>
              </w:rPr>
              <w:t>-send</w:t>
            </w:r>
          </w:p>
        </w:tc>
        <w:tc>
          <w:tcPr>
            <w:tcW w:w="270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E4F75" w14:textId="77777777" w:rsidR="007F4E33" w:rsidRDefault="00000000">
            <w:r>
              <w:rPr>
                <w:sz w:val="19"/>
                <w:szCs w:val="19"/>
              </w:rPr>
              <w:t>0 13-20 * * 1-6</w:t>
            </w:r>
          </w:p>
        </w:tc>
        <w:tc>
          <w:tcPr>
            <w:tcW w:w="3760" w:type="dxa"/>
            <w:shd w:val="clear" w:color="auto" w:fill="F4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B26A7" w14:textId="77777777" w:rsidR="007F4E33" w:rsidRDefault="00000000">
            <w:r>
              <w:rPr>
                <w:sz w:val="19"/>
                <w:szCs w:val="19"/>
              </w:rPr>
              <w:t>Drip B2B outreach emails (</w:t>
            </w:r>
            <w:proofErr w:type="spellStart"/>
            <w:r>
              <w:rPr>
                <w:sz w:val="19"/>
                <w:szCs w:val="19"/>
              </w:rPr>
              <w:t>BidSpro</w:t>
            </w:r>
            <w:proofErr w:type="spellEnd"/>
            <w:r>
              <w:rPr>
                <w:sz w:val="19"/>
                <w:szCs w:val="19"/>
              </w:rPr>
              <w:t xml:space="preserve"> subsystem)</w:t>
            </w:r>
          </w:p>
        </w:tc>
      </w:tr>
    </w:tbl>
    <w:p w14:paraId="241BD3B6" w14:textId="77777777" w:rsidR="007F4E33" w:rsidRDefault="00000000">
      <w:pPr>
        <w:spacing w:before="100" w:after="120"/>
      </w:pPr>
      <w:r>
        <w:t>Cron requests carry Authorization: Bearer &lt;CRON_SECRET&gt;; the endpoints reject requests without the correct secret.</w:t>
      </w:r>
    </w:p>
    <w:p w14:paraId="3EB979C8" w14:textId="77777777" w:rsidR="007F4E33" w:rsidRDefault="00000000">
      <w:pPr>
        <w:spacing w:after="120"/>
      </w:pPr>
      <w:r>
        <w:t>The working directory currently contains material that is not part of the Civix250 app and/or is sensitive. Decide what to include, then remove the rest before sharing the source.</w:t>
      </w:r>
    </w:p>
    <w:p w14:paraId="6C81B6DC" w14:textId="77777777" w:rsidR="007F4E33" w:rsidRDefault="00000000">
      <w:pPr>
        <w:spacing w:after="120"/>
      </w:pPr>
      <w:r>
        <w:rPr>
          <w:b/>
          <w:bCs/>
        </w:rPr>
        <w:t>Sensitive files at the repo root — do NOT hand these over as-is (and rotate the secrets in them):</w:t>
      </w:r>
    </w:p>
    <w:p w14:paraId="47510185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r>
        <w:t>Vercel Recovery codes.docx</w:t>
      </w:r>
    </w:p>
    <w:p w14:paraId="09B41EDD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r>
        <w:t>Personal Access token.docx</w:t>
      </w:r>
    </w:p>
    <w:p w14:paraId="5E10CC11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Oauth</w:t>
      </w:r>
      <w:proofErr w:type="spellEnd"/>
      <w:r>
        <w:t xml:space="preserve"> Client ID.docx</w:t>
      </w:r>
    </w:p>
    <w:p w14:paraId="2EA6E45A" w14:textId="77777777" w:rsidR="007F4E33" w:rsidRDefault="00000000">
      <w:pPr>
        <w:pStyle w:val="ListParagraph"/>
        <w:numPr>
          <w:ilvl w:val="0"/>
          <w:numId w:val="2"/>
        </w:numPr>
        <w:spacing w:after="60"/>
      </w:pPr>
      <w:r>
        <w:t>.</w:t>
      </w:r>
      <w:proofErr w:type="spellStart"/>
      <w:r>
        <w:t>env.local</w:t>
      </w:r>
      <w:proofErr w:type="spellEnd"/>
      <w:r>
        <w:t xml:space="preserve"> (never share in the repo; transfer values securely instead)</w:t>
      </w:r>
    </w:p>
    <w:p w14:paraId="28840BBD" w14:textId="77777777" w:rsidR="007F4E33" w:rsidRDefault="00000000">
      <w:r>
        <w:br w:type="page"/>
      </w:r>
    </w:p>
    <w:p w14:paraId="6CC3249A" w14:textId="77777777" w:rsidR="007F4E33" w:rsidRDefault="00000000">
      <w:pPr>
        <w:pStyle w:val="Heading1"/>
      </w:pPr>
      <w:r>
        <w:lastRenderedPageBreak/>
        <w:t>Appendix A: .</w:t>
      </w:r>
      <w:proofErr w:type="spellStart"/>
      <w:r>
        <w:t>env.local</w:t>
      </w:r>
      <w:proofErr w:type="spellEnd"/>
      <w:r>
        <w:t xml:space="preserve"> template</w:t>
      </w:r>
    </w:p>
    <w:p w14:paraId="15602B13" w14:textId="77777777" w:rsidR="007F4E33" w:rsidRDefault="00000000">
      <w:pPr>
        <w:spacing w:after="120"/>
      </w:pPr>
      <w:r>
        <w:t xml:space="preserve">Copy into </w:t>
      </w:r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env.local</w:t>
      </w:r>
      <w:proofErr w:type="spellEnd"/>
      <w:r>
        <w:t xml:space="preserve"> and fill in. </w:t>
      </w:r>
      <w:r>
        <w:rPr>
          <w:b/>
          <w:bCs/>
        </w:rPr>
        <w:t>Never commit this file.</w:t>
      </w:r>
    </w:p>
    <w:p w14:paraId="2561266F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# ---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(core) ---</w:t>
      </w:r>
    </w:p>
    <w:p w14:paraId="1B0C4273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NEXT_PUBLIC_SUPABASE_URL=</w:t>
      </w:r>
    </w:p>
    <w:p w14:paraId="405DEC40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NEXT_PUBLIC_SUPABASE_ANON_KEY=</w:t>
      </w:r>
    </w:p>
    <w:p w14:paraId="6E3D2F1C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SUPABASE_SERVICE_ROLE_KEY=</w:t>
      </w:r>
    </w:p>
    <w:p w14:paraId="3C453989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BD1A0E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# --- Site ---</w:t>
      </w:r>
    </w:p>
    <w:p w14:paraId="5F9D6A65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NEXT_PUBLIC_SITE_URL=http://localhost:3000</w:t>
      </w:r>
    </w:p>
    <w:p w14:paraId="35078054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D2F5F9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# --- APIs ---</w:t>
      </w:r>
    </w:p>
    <w:p w14:paraId="67333B07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GOOGLE_CIVIC_API_KEY=</w:t>
      </w:r>
    </w:p>
    <w:p w14:paraId="336C7933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OPENAI_API_KEY=</w:t>
      </w:r>
    </w:p>
    <w:p w14:paraId="63726474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84A88F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# --- Donations (</w:t>
      </w:r>
      <w:proofErr w:type="spellStart"/>
      <w:r>
        <w:rPr>
          <w:rFonts w:ascii="Consolas" w:eastAsia="Consolas" w:hAnsi="Consolas" w:cs="Consolas"/>
          <w:sz w:val="18"/>
          <w:szCs w:val="18"/>
        </w:rPr>
        <w:t>Zeffy</w:t>
      </w:r>
      <w:proofErr w:type="spellEnd"/>
      <w:r>
        <w:rPr>
          <w:rFonts w:ascii="Consolas" w:eastAsia="Consolas" w:hAnsi="Consolas" w:cs="Consolas"/>
          <w:sz w:val="18"/>
          <w:szCs w:val="18"/>
        </w:rPr>
        <w:t>) ---</w:t>
      </w:r>
    </w:p>
    <w:p w14:paraId="1A433770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NEXT_PUBLIC_ZEFFY_DONATION_URL=</w:t>
      </w:r>
    </w:p>
    <w:p w14:paraId="1FB29416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ZEFFY_API_KEY=</w:t>
      </w:r>
    </w:p>
    <w:p w14:paraId="20E7E603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ZEFFY_SYNC_SECRET=</w:t>
      </w:r>
    </w:p>
    <w:p w14:paraId="7B6FC8A5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NEXT_PUBLIC_DONORBOX_DONATION_URL=</w:t>
      </w:r>
    </w:p>
    <w:p w14:paraId="0A714DB1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BE3A6C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# --- Cron ---</w:t>
      </w:r>
    </w:p>
    <w:p w14:paraId="17D400C7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CRON_SECRET=</w:t>
      </w:r>
    </w:p>
    <w:p w14:paraId="3B2E86F8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FCA62C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# --- Email: Gmail SMTP (transactional) ---</w:t>
      </w:r>
    </w:p>
    <w:p w14:paraId="317FA3CD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GMAIL_USER=</w:t>
      </w:r>
    </w:p>
    <w:p w14:paraId="08BBC3B3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GMAIL_APP_PASSWORD=</w:t>
      </w:r>
    </w:p>
    <w:p w14:paraId="264F5470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671F2F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# --- Email: Zoho SMTP (outreach) ---</w:t>
      </w:r>
    </w:p>
    <w:p w14:paraId="2B242764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SMTP_HOST=smtppro.zoho.eu</w:t>
      </w:r>
    </w:p>
    <w:p w14:paraId="2507EE96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SMTP_PORT=465</w:t>
      </w:r>
    </w:p>
    <w:p w14:paraId="3C58C05E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SMTP_USER=</w:t>
      </w:r>
    </w:p>
    <w:p w14:paraId="33D8A1C1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SMTP_PASS=</w:t>
      </w:r>
    </w:p>
    <w:p w14:paraId="18C22728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OUTREACH_TRANSPORT=</w:t>
      </w:r>
    </w:p>
    <w:p w14:paraId="6B64EC4A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C9CD05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 xml:space="preserve"># --- Video (8x8 </w:t>
      </w:r>
      <w:proofErr w:type="spellStart"/>
      <w:r>
        <w:rPr>
          <w:rFonts w:ascii="Consolas" w:eastAsia="Consolas" w:hAnsi="Consolas" w:cs="Consolas"/>
          <w:sz w:val="18"/>
          <w:szCs w:val="18"/>
        </w:rPr>
        <w:t>JaaS</w:t>
      </w:r>
      <w:proofErr w:type="spellEnd"/>
      <w:r>
        <w:rPr>
          <w:rFonts w:ascii="Consolas" w:eastAsia="Consolas" w:hAnsi="Consolas" w:cs="Consolas"/>
          <w:sz w:val="18"/>
          <w:szCs w:val="18"/>
        </w:rPr>
        <w:t>) ---</w:t>
      </w:r>
    </w:p>
    <w:p w14:paraId="6DCAEF23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NEXT_PUBLIC_JAAS_APP_ID=</w:t>
      </w:r>
    </w:p>
    <w:p w14:paraId="1D450602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JAAS_KID=</w:t>
      </w:r>
    </w:p>
    <w:p w14:paraId="7C042A9A" w14:textId="77777777" w:rsidR="007F4E33" w:rsidRDefault="00000000">
      <w:pPr>
        <w:pBdr>
          <w:left w:val="single" w:sz="18" w:space="6" w:color="CCCCCC"/>
        </w:pBdr>
        <w:shd w:val="clear" w:color="auto" w:fill="F2F2F2"/>
        <w:spacing w:line="264" w:lineRule="auto"/>
      </w:pPr>
      <w:r>
        <w:rPr>
          <w:rFonts w:ascii="Consolas" w:eastAsia="Consolas" w:hAnsi="Consolas" w:cs="Consolas"/>
          <w:sz w:val="18"/>
          <w:szCs w:val="18"/>
        </w:rPr>
        <w:t>JAAS_PRIVATE_KEY=</w:t>
      </w:r>
    </w:p>
    <w:p w14:paraId="46E358C5" w14:textId="77777777" w:rsidR="007F4E33" w:rsidRDefault="007F4E33">
      <w:pPr>
        <w:spacing w:after="60"/>
      </w:pPr>
    </w:p>
    <w:p w14:paraId="1AD15CF4" w14:textId="77777777" w:rsidR="007F4E33" w:rsidRDefault="00000000">
      <w:pPr>
        <w:spacing w:before="160"/>
        <w:jc w:val="center"/>
      </w:pPr>
      <w:r>
        <w:rPr>
          <w:i/>
          <w:iCs/>
          <w:color w:val="777777"/>
        </w:rPr>
        <w:t>End of handover document. Questions on any section → Protim Ghosh.</w:t>
      </w:r>
    </w:p>
    <w:sectPr w:rsidR="007F4E3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BD66FB"/>
    <w:multiLevelType w:val="hybridMultilevel"/>
    <w:tmpl w:val="06322F82"/>
    <w:lvl w:ilvl="0" w:tplc="D8D29866">
      <w:start w:val="1"/>
      <w:numFmt w:val="bullet"/>
      <w:lvlText w:val="•"/>
      <w:lvlJc w:val="left"/>
      <w:pPr>
        <w:ind w:left="460" w:hanging="260"/>
      </w:pPr>
    </w:lvl>
    <w:lvl w:ilvl="1" w:tplc="EEF265A0">
      <w:start w:val="1"/>
      <w:numFmt w:val="bullet"/>
      <w:lvlText w:val="◦"/>
      <w:lvlJc w:val="left"/>
      <w:pPr>
        <w:ind w:left="920" w:hanging="260"/>
      </w:pPr>
    </w:lvl>
    <w:lvl w:ilvl="2" w:tplc="4B72AE2C">
      <w:numFmt w:val="decimal"/>
      <w:lvlText w:val=""/>
      <w:lvlJc w:val="left"/>
    </w:lvl>
    <w:lvl w:ilvl="3" w:tplc="84D6A728">
      <w:numFmt w:val="decimal"/>
      <w:lvlText w:val=""/>
      <w:lvlJc w:val="left"/>
    </w:lvl>
    <w:lvl w:ilvl="4" w:tplc="2FE0FA02">
      <w:numFmt w:val="decimal"/>
      <w:lvlText w:val=""/>
      <w:lvlJc w:val="left"/>
    </w:lvl>
    <w:lvl w:ilvl="5" w:tplc="B150CFF6">
      <w:numFmt w:val="decimal"/>
      <w:lvlText w:val=""/>
      <w:lvlJc w:val="left"/>
    </w:lvl>
    <w:lvl w:ilvl="6" w:tplc="A53EDE26">
      <w:numFmt w:val="decimal"/>
      <w:lvlText w:val=""/>
      <w:lvlJc w:val="left"/>
    </w:lvl>
    <w:lvl w:ilvl="7" w:tplc="DA6A9E4A">
      <w:numFmt w:val="decimal"/>
      <w:lvlText w:val=""/>
      <w:lvlJc w:val="left"/>
    </w:lvl>
    <w:lvl w:ilvl="8" w:tplc="E766BA90">
      <w:numFmt w:val="decimal"/>
      <w:lvlText w:val=""/>
      <w:lvlJc w:val="left"/>
    </w:lvl>
  </w:abstractNum>
  <w:abstractNum w:abstractNumId="1" w15:restartNumberingAfterBreak="0">
    <w:nsid w:val="57133247"/>
    <w:multiLevelType w:val="hybridMultilevel"/>
    <w:tmpl w:val="27428924"/>
    <w:lvl w:ilvl="0" w:tplc="9A1838CA">
      <w:start w:val="1"/>
      <w:numFmt w:val="decimal"/>
      <w:lvlText w:val="%1."/>
      <w:lvlJc w:val="left"/>
      <w:pPr>
        <w:ind w:left="440" w:hanging="260"/>
      </w:pPr>
    </w:lvl>
    <w:lvl w:ilvl="1" w:tplc="EF287944">
      <w:numFmt w:val="decimal"/>
      <w:lvlText w:val=""/>
      <w:lvlJc w:val="left"/>
    </w:lvl>
    <w:lvl w:ilvl="2" w:tplc="8864CAFC">
      <w:numFmt w:val="decimal"/>
      <w:lvlText w:val=""/>
      <w:lvlJc w:val="left"/>
    </w:lvl>
    <w:lvl w:ilvl="3" w:tplc="A98856A4">
      <w:numFmt w:val="decimal"/>
      <w:lvlText w:val=""/>
      <w:lvlJc w:val="left"/>
    </w:lvl>
    <w:lvl w:ilvl="4" w:tplc="389E7B18">
      <w:numFmt w:val="decimal"/>
      <w:lvlText w:val=""/>
      <w:lvlJc w:val="left"/>
    </w:lvl>
    <w:lvl w:ilvl="5" w:tplc="BB0098EA">
      <w:numFmt w:val="decimal"/>
      <w:lvlText w:val=""/>
      <w:lvlJc w:val="left"/>
    </w:lvl>
    <w:lvl w:ilvl="6" w:tplc="B7BE6834">
      <w:numFmt w:val="decimal"/>
      <w:lvlText w:val=""/>
      <w:lvlJc w:val="left"/>
    </w:lvl>
    <w:lvl w:ilvl="7" w:tplc="27101C4A">
      <w:numFmt w:val="decimal"/>
      <w:lvlText w:val=""/>
      <w:lvlJc w:val="left"/>
    </w:lvl>
    <w:lvl w:ilvl="8" w:tplc="9E02470A">
      <w:numFmt w:val="decimal"/>
      <w:lvlText w:val=""/>
      <w:lvlJc w:val="left"/>
    </w:lvl>
  </w:abstractNum>
  <w:abstractNum w:abstractNumId="2" w15:restartNumberingAfterBreak="0">
    <w:nsid w:val="72421620"/>
    <w:multiLevelType w:val="hybridMultilevel"/>
    <w:tmpl w:val="04069446"/>
    <w:lvl w:ilvl="0" w:tplc="B4C21634">
      <w:start w:val="1"/>
      <w:numFmt w:val="bullet"/>
      <w:lvlText w:val="●"/>
      <w:lvlJc w:val="left"/>
      <w:pPr>
        <w:ind w:left="720" w:hanging="360"/>
      </w:pPr>
    </w:lvl>
    <w:lvl w:ilvl="1" w:tplc="47F87904">
      <w:start w:val="1"/>
      <w:numFmt w:val="bullet"/>
      <w:lvlText w:val="○"/>
      <w:lvlJc w:val="left"/>
      <w:pPr>
        <w:ind w:left="1440" w:hanging="360"/>
      </w:pPr>
    </w:lvl>
    <w:lvl w:ilvl="2" w:tplc="34F046A2">
      <w:start w:val="1"/>
      <w:numFmt w:val="bullet"/>
      <w:lvlText w:val="■"/>
      <w:lvlJc w:val="left"/>
      <w:pPr>
        <w:ind w:left="2160" w:hanging="360"/>
      </w:pPr>
    </w:lvl>
    <w:lvl w:ilvl="3" w:tplc="2BCA6BAA">
      <w:start w:val="1"/>
      <w:numFmt w:val="bullet"/>
      <w:lvlText w:val="●"/>
      <w:lvlJc w:val="left"/>
      <w:pPr>
        <w:ind w:left="2880" w:hanging="360"/>
      </w:pPr>
    </w:lvl>
    <w:lvl w:ilvl="4" w:tplc="F8740A02">
      <w:start w:val="1"/>
      <w:numFmt w:val="bullet"/>
      <w:lvlText w:val="○"/>
      <w:lvlJc w:val="left"/>
      <w:pPr>
        <w:ind w:left="3600" w:hanging="360"/>
      </w:pPr>
    </w:lvl>
    <w:lvl w:ilvl="5" w:tplc="44BA0018">
      <w:start w:val="1"/>
      <w:numFmt w:val="bullet"/>
      <w:lvlText w:val="■"/>
      <w:lvlJc w:val="left"/>
      <w:pPr>
        <w:ind w:left="4320" w:hanging="360"/>
      </w:pPr>
    </w:lvl>
    <w:lvl w:ilvl="6" w:tplc="DA4C4DD6">
      <w:start w:val="1"/>
      <w:numFmt w:val="bullet"/>
      <w:lvlText w:val="●"/>
      <w:lvlJc w:val="left"/>
      <w:pPr>
        <w:ind w:left="5040" w:hanging="360"/>
      </w:pPr>
    </w:lvl>
    <w:lvl w:ilvl="7" w:tplc="899A6D20">
      <w:start w:val="1"/>
      <w:numFmt w:val="bullet"/>
      <w:lvlText w:val="●"/>
      <w:lvlJc w:val="left"/>
      <w:pPr>
        <w:ind w:left="5760" w:hanging="360"/>
      </w:pPr>
    </w:lvl>
    <w:lvl w:ilvl="8" w:tplc="EB6E964A">
      <w:start w:val="1"/>
      <w:numFmt w:val="bullet"/>
      <w:lvlText w:val="●"/>
      <w:lvlJc w:val="left"/>
      <w:pPr>
        <w:ind w:left="6480" w:hanging="360"/>
      </w:pPr>
    </w:lvl>
  </w:abstractNum>
  <w:num w:numId="1" w16cid:durableId="1949242117">
    <w:abstractNumId w:val="2"/>
    <w:lvlOverride w:ilvl="0">
      <w:startOverride w:val="1"/>
    </w:lvlOverride>
  </w:num>
  <w:num w:numId="2" w16cid:durableId="1611428155">
    <w:abstractNumId w:val="0"/>
    <w:lvlOverride w:ilvl="0">
      <w:startOverride w:val="1"/>
    </w:lvlOverride>
  </w:num>
  <w:num w:numId="3" w16cid:durableId="2811140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33"/>
    <w:rsid w:val="0050273B"/>
    <w:rsid w:val="00562A88"/>
    <w:rsid w:val="007F4E33"/>
    <w:rsid w:val="009E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CED09"/>
  <w15:docId w15:val="{915D01AD-CA22-7C45-8E98-3F27834A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A1A1A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90"/>
      <w:outlineLvl w:val="1"/>
    </w:pPr>
    <w:rPr>
      <w:b/>
      <w:bCs/>
      <w:color w:val="2C3E5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1675</Words>
  <Characters>9550</Characters>
  <Application>Microsoft Office Word</Application>
  <DocSecurity>0</DocSecurity>
  <Lines>79</Lines>
  <Paragraphs>22</Paragraphs>
  <ScaleCrop>false</ScaleCrop>
  <Company/>
  <LinksUpToDate>false</LinksUpToDate>
  <CharactersWithSpaces>11203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Civix250 Handover</dc:title>
  <dc:creator>Protim Ghosh</dc:creator>
  <cp:lastModifiedBy>Protim  Ghosh</cp:lastModifiedBy>
  <cp:revision>2</cp:revision>
  <dcterms:created xsi:type="dcterms:W3CDTF">2026-09-11T15:44:00Z</dcterms:created>
  <dcterms:modified xsi:type="dcterms:W3CDTF">2026-09-11T15:44:00Z</dcterms:modified>
</cp:coreProperties>
</file>