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9D06D" w14:textId="77777777" w:rsidR="00DF588F" w:rsidRDefault="00DF588F"/>
    <w:p w14:paraId="50FE1810" w14:textId="11B06DFF" w:rsidR="008E4B69" w:rsidRDefault="008E4B69" w:rsidP="00B12728">
      <w:pPr>
        <w:ind w:left="-180" w:right="-360"/>
      </w:pPr>
      <w:r w:rsidRPr="00F75E06">
        <w:rPr>
          <w:b/>
          <w:u w:val="single"/>
        </w:rPr>
        <w:t>Instructions for Investigators</w:t>
      </w:r>
      <w:r>
        <w:t xml:space="preserve">: Please develop your </w:t>
      </w:r>
      <w:r w:rsidR="008E7EE3">
        <w:t xml:space="preserve">pilot grant </w:t>
      </w:r>
      <w:r>
        <w:t>application using the template</w:t>
      </w:r>
      <w:r w:rsidR="00F75E06">
        <w:t xml:space="preserve"> below</w:t>
      </w:r>
      <w:r>
        <w:t>. For additional information on grant writi</w:t>
      </w:r>
      <w:r w:rsidR="0061289C">
        <w:t xml:space="preserve">ng, </w:t>
      </w:r>
      <w:r w:rsidR="00F75E06">
        <w:t>use the following NIH</w:t>
      </w:r>
      <w:r>
        <w:t xml:space="preserve"> website:  </w:t>
      </w:r>
      <w:r w:rsidRPr="008E4B69">
        <w:t>http://grants.nih.gov/grants/writing_application.htm</w:t>
      </w:r>
    </w:p>
    <w:p w14:paraId="3EEDEDC3" w14:textId="77777777" w:rsidR="00EA3010" w:rsidRPr="00314327" w:rsidRDefault="008C7F69" w:rsidP="00314327">
      <w:pPr>
        <w:jc w:val="center"/>
        <w:rPr>
          <w:color w:val="000000" w:themeColor="text1"/>
        </w:rPr>
      </w:pPr>
      <w:r w:rsidRPr="00314327">
        <w:rPr>
          <w:b/>
          <w:color w:val="000000" w:themeColor="text1"/>
        </w:rPr>
        <w:t>Section 1: Cover</w:t>
      </w:r>
      <w:r w:rsidR="00EA3010" w:rsidRPr="00314327">
        <w:rPr>
          <w:b/>
          <w:color w:val="000000" w:themeColor="text1"/>
        </w:rPr>
        <w:t xml:space="preserve"> Page</w:t>
      </w:r>
      <w:r w:rsidR="00EA3010" w:rsidRPr="00314327">
        <w:rPr>
          <w:color w:val="000000" w:themeColor="text1"/>
        </w:rPr>
        <w:t xml:space="preserve"> (does not count in the 5 page limit)</w:t>
      </w:r>
    </w:p>
    <w:p w14:paraId="48C72469" w14:textId="7DA604B1" w:rsidR="00EA3010" w:rsidRPr="00B62288" w:rsidRDefault="00823708">
      <w:pPr>
        <w:rPr>
          <w:b/>
          <w:i/>
        </w:rPr>
      </w:pPr>
      <w:r>
        <w:rPr>
          <w:b/>
          <w:i/>
        </w:rPr>
        <w:t>Title of Grant</w:t>
      </w:r>
    </w:p>
    <w:p w14:paraId="1ACCB06E" w14:textId="1EC127C4" w:rsidR="00EA3010" w:rsidRPr="00B62288" w:rsidRDefault="00823708" w:rsidP="007C53AD">
      <w:pPr>
        <w:tabs>
          <w:tab w:val="center" w:pos="4860"/>
        </w:tabs>
        <w:spacing w:after="0"/>
        <w:rPr>
          <w:b/>
          <w:i/>
        </w:rPr>
      </w:pPr>
      <w:r>
        <w:rPr>
          <w:b/>
          <w:i/>
        </w:rPr>
        <w:t>Contact PI</w:t>
      </w:r>
      <w:r w:rsidR="007C53AD">
        <w:rPr>
          <w:b/>
          <w:i/>
        </w:rPr>
        <w:tab/>
      </w:r>
      <w:bookmarkStart w:id="0" w:name="_GoBack"/>
      <w:bookmarkEnd w:id="0"/>
    </w:p>
    <w:p w14:paraId="39992F19" w14:textId="77777777" w:rsidR="00EA3010" w:rsidRDefault="00EA3010" w:rsidP="00B62288">
      <w:pPr>
        <w:spacing w:after="0"/>
      </w:pPr>
      <w:r>
        <w:t>(Include: organization, department/division, address, email, phone number)</w:t>
      </w:r>
    </w:p>
    <w:p w14:paraId="44B0A255" w14:textId="77777777" w:rsidR="00B62288" w:rsidRDefault="00B62288" w:rsidP="00B62288">
      <w:pPr>
        <w:spacing w:after="0"/>
      </w:pPr>
    </w:p>
    <w:p w14:paraId="47505EF6" w14:textId="3B20D10A" w:rsidR="00EA3010" w:rsidRDefault="00EA3010">
      <w:r w:rsidRPr="00B62288">
        <w:rPr>
          <w:b/>
          <w:i/>
        </w:rPr>
        <w:t>Co-investigators</w:t>
      </w:r>
      <w:r>
        <w:t xml:space="preserve"> (including name of mentor if the mentor is not the PI o</w:t>
      </w:r>
      <w:r w:rsidR="008F65D1">
        <w:t>r</w:t>
      </w:r>
      <w:r>
        <w:t xml:space="preserve"> Co-PI)</w:t>
      </w:r>
    </w:p>
    <w:p w14:paraId="7157D32A" w14:textId="53B33E0E" w:rsidR="00EA3010" w:rsidRDefault="00EA3010">
      <w:r w:rsidRPr="00B62288">
        <w:rPr>
          <w:b/>
          <w:i/>
        </w:rPr>
        <w:t>Grants manager</w:t>
      </w:r>
      <w:r>
        <w:t xml:space="preserve"> (Name and contact information)</w:t>
      </w:r>
    </w:p>
    <w:p w14:paraId="514CDD41" w14:textId="4D2231F9" w:rsidR="008C7F69" w:rsidRPr="00314327" w:rsidRDefault="008C7F69" w:rsidP="00314327">
      <w:pPr>
        <w:jc w:val="center"/>
        <w:rPr>
          <w:b/>
          <w:color w:val="000000" w:themeColor="text1"/>
        </w:rPr>
      </w:pPr>
      <w:r w:rsidRPr="00314327">
        <w:rPr>
          <w:b/>
          <w:color w:val="000000" w:themeColor="text1"/>
        </w:rPr>
        <w:t>Section 2: Applic</w:t>
      </w:r>
      <w:r w:rsidR="00823708">
        <w:rPr>
          <w:b/>
          <w:color w:val="000000" w:themeColor="text1"/>
        </w:rPr>
        <w:t>ation Details (5-pages in length, not including references</w:t>
      </w:r>
      <w:r w:rsidRPr="00314327">
        <w:rPr>
          <w:b/>
          <w:color w:val="000000" w:themeColor="text1"/>
        </w:rPr>
        <w:t>)</w:t>
      </w:r>
    </w:p>
    <w:p w14:paraId="0CD0EF24" w14:textId="35AC6534" w:rsidR="001C20EC" w:rsidRPr="00823708" w:rsidRDefault="008C7F69" w:rsidP="001C20EC">
      <w:pPr>
        <w:spacing w:after="0"/>
      </w:pPr>
      <w:r w:rsidRPr="00823708">
        <w:rPr>
          <w:b/>
        </w:rPr>
        <w:t>Specific aims</w:t>
      </w:r>
      <w:r w:rsidR="00D559B2">
        <w:rPr>
          <w:b/>
        </w:rPr>
        <w:t xml:space="preserve"> </w:t>
      </w:r>
    </w:p>
    <w:p w14:paraId="4D121805" w14:textId="2F8582FF" w:rsidR="00D559B2" w:rsidRPr="00DD0C2D" w:rsidRDefault="00D559B2" w:rsidP="00D559B2">
      <w:pPr>
        <w:spacing w:after="0"/>
        <w:rPr>
          <w:i/>
        </w:rPr>
      </w:pPr>
      <w:r w:rsidRPr="00DD0C2D">
        <w:rPr>
          <w:i/>
        </w:rPr>
        <w:t>State concisely the goals of the proposed research and summarize the expected outcome(s), including the impact that the results of the proposed research will exert on the research field(s) involved.</w:t>
      </w:r>
    </w:p>
    <w:p w14:paraId="4672FA77" w14:textId="1CCCA21E" w:rsidR="00B62288" w:rsidRPr="009836D0" w:rsidRDefault="00D559B2" w:rsidP="00D559B2">
      <w:pPr>
        <w:spacing w:after="0"/>
      </w:pPr>
      <w:r w:rsidRPr="00DD0C2D">
        <w:rPr>
          <w:i/>
        </w:rPr>
        <w:t>List succinctly the specific objectives of the research proposed, e.g., to test a stated hypothesis, create a novel design, solve a specific problem, challenge an existing paradigm or clinical practice, address a critical barrier to progress in the field, or develop new technology</w:t>
      </w:r>
      <w:r w:rsidR="00AE437A" w:rsidRPr="00DD0C2D">
        <w:rPr>
          <w:i/>
        </w:rPr>
        <w:t>.</w:t>
      </w:r>
      <w:r w:rsidR="005C20CA">
        <w:t xml:space="preserve"> [</w:t>
      </w:r>
      <w:r>
        <w:rPr>
          <w:i/>
        </w:rPr>
        <w:t>Include in this section how</w:t>
      </w:r>
      <w:r w:rsidR="001C20EC">
        <w:rPr>
          <w:i/>
        </w:rPr>
        <w:t xml:space="preserve"> your aims </w:t>
      </w:r>
      <w:r>
        <w:rPr>
          <w:i/>
        </w:rPr>
        <w:t xml:space="preserve">will </w:t>
      </w:r>
      <w:r w:rsidR="001C20EC">
        <w:rPr>
          <w:i/>
        </w:rPr>
        <w:t xml:space="preserve">advance the field of palliative </w:t>
      </w:r>
      <w:r w:rsidR="00AE437A">
        <w:rPr>
          <w:i/>
        </w:rPr>
        <w:t xml:space="preserve">care </w:t>
      </w:r>
      <w:r w:rsidR="001C20EC">
        <w:rPr>
          <w:i/>
        </w:rPr>
        <w:t>and end of life research (PCEOL)</w:t>
      </w:r>
      <w:r>
        <w:rPr>
          <w:i/>
        </w:rPr>
        <w:t>.</w:t>
      </w:r>
      <w:r w:rsidR="001C20EC">
        <w:rPr>
          <w:i/>
        </w:rPr>
        <w:t xml:space="preserve"> </w:t>
      </w:r>
      <w:r w:rsidR="006F319E">
        <w:rPr>
          <w:i/>
        </w:rPr>
        <w:t xml:space="preserve">Describe </w:t>
      </w:r>
      <w:r w:rsidR="006203D7">
        <w:rPr>
          <w:i/>
        </w:rPr>
        <w:t xml:space="preserve">plans </w:t>
      </w:r>
      <w:r w:rsidR="006F319E">
        <w:rPr>
          <w:i/>
        </w:rPr>
        <w:t>for future extramural grant application(s) based on the proposed pilot work, including funding agency and planned submission date</w:t>
      </w:r>
      <w:r w:rsidR="001C20EC">
        <w:rPr>
          <w:i/>
        </w:rPr>
        <w:t>.]</w:t>
      </w:r>
    </w:p>
    <w:p w14:paraId="43FF7E86" w14:textId="77777777" w:rsidR="009A67F8" w:rsidRPr="009A67F8" w:rsidRDefault="009A67F8" w:rsidP="009A67F8">
      <w:pPr>
        <w:spacing w:after="0"/>
        <w:rPr>
          <w:i/>
        </w:rPr>
      </w:pPr>
    </w:p>
    <w:p w14:paraId="3BA5A59C" w14:textId="47F2CA2E" w:rsidR="005324B1" w:rsidRPr="00823708" w:rsidRDefault="00823708" w:rsidP="005324B1">
      <w:pPr>
        <w:spacing w:after="0"/>
        <w:rPr>
          <w:b/>
        </w:rPr>
      </w:pPr>
      <w:r w:rsidRPr="00823708">
        <w:rPr>
          <w:b/>
        </w:rPr>
        <w:t>Research Strategy</w:t>
      </w:r>
    </w:p>
    <w:p w14:paraId="10B42A10" w14:textId="77777777" w:rsidR="005324B1" w:rsidRDefault="005324B1" w:rsidP="005324B1">
      <w:pPr>
        <w:spacing w:after="0"/>
        <w:rPr>
          <w:b/>
          <w:i/>
        </w:rPr>
      </w:pPr>
    </w:p>
    <w:p w14:paraId="6ABE51D8" w14:textId="3A4C1858" w:rsidR="00087859" w:rsidRPr="00823708" w:rsidRDefault="00823708" w:rsidP="00087859">
      <w:pPr>
        <w:spacing w:after="0"/>
        <w:rPr>
          <w:b/>
        </w:rPr>
      </w:pPr>
      <w:r w:rsidRPr="00823708">
        <w:rPr>
          <w:b/>
        </w:rPr>
        <w:t>Significance</w:t>
      </w:r>
    </w:p>
    <w:p w14:paraId="24A947BA" w14:textId="79B186FC" w:rsidR="00D559B2" w:rsidRPr="00D559B2" w:rsidRDefault="00EE3012" w:rsidP="00D559B2">
      <w:pPr>
        <w:spacing w:after="0"/>
        <w:rPr>
          <w:i/>
        </w:rPr>
      </w:pPr>
      <w:r>
        <w:rPr>
          <w:i/>
        </w:rPr>
        <w:t>Outline what is</w:t>
      </w:r>
      <w:r w:rsidR="00087859" w:rsidRPr="00087859">
        <w:rPr>
          <w:i/>
        </w:rPr>
        <w:t xml:space="preserve"> </w:t>
      </w:r>
      <w:r w:rsidR="00087859" w:rsidRPr="00970EA9">
        <w:rPr>
          <w:i/>
          <w:u w:val="single"/>
        </w:rPr>
        <w:t>significant</w:t>
      </w:r>
      <w:r>
        <w:rPr>
          <w:i/>
        </w:rPr>
        <w:t xml:space="preserve"> about this proposal</w:t>
      </w:r>
      <w:r w:rsidR="0097306E">
        <w:rPr>
          <w:i/>
        </w:rPr>
        <w:t xml:space="preserve"> and approach</w:t>
      </w:r>
      <w:r w:rsidR="00D559B2">
        <w:rPr>
          <w:i/>
        </w:rPr>
        <w:t>.</w:t>
      </w:r>
      <w:r w:rsidR="00087859" w:rsidRPr="00087859">
        <w:rPr>
          <w:i/>
        </w:rPr>
        <w:t xml:space="preserve"> </w:t>
      </w:r>
      <w:r w:rsidR="00D559B2" w:rsidRPr="00D559B2">
        <w:rPr>
          <w:i/>
        </w:rPr>
        <w:t>Explain how the proposed project will improve scientific</w:t>
      </w:r>
      <w:r w:rsidR="00D559B2">
        <w:rPr>
          <w:i/>
        </w:rPr>
        <w:t xml:space="preserve"> </w:t>
      </w:r>
      <w:r w:rsidR="00D559B2" w:rsidRPr="00D559B2">
        <w:rPr>
          <w:i/>
        </w:rPr>
        <w:t>knowledge, technical capability, and/or clinical pra</w:t>
      </w:r>
      <w:r w:rsidR="00D559B2">
        <w:rPr>
          <w:i/>
        </w:rPr>
        <w:t xml:space="preserve">ctice in PCEOL. </w:t>
      </w:r>
      <w:r w:rsidR="00D559B2" w:rsidRPr="00D559B2">
        <w:rPr>
          <w:i/>
        </w:rPr>
        <w:t>Describe how the c</w:t>
      </w:r>
      <w:r w:rsidR="00D559B2">
        <w:rPr>
          <w:i/>
        </w:rPr>
        <w:t xml:space="preserve">oncepts, methods, technologies, </w:t>
      </w:r>
      <w:r w:rsidR="00D559B2" w:rsidRPr="00D559B2">
        <w:rPr>
          <w:i/>
        </w:rPr>
        <w:t xml:space="preserve">treatments, services, or preventative interventions </w:t>
      </w:r>
      <w:proofErr w:type="gramStart"/>
      <w:r w:rsidR="00D559B2" w:rsidRPr="00D559B2">
        <w:rPr>
          <w:i/>
        </w:rPr>
        <w:t>that drive</w:t>
      </w:r>
      <w:proofErr w:type="gramEnd"/>
    </w:p>
    <w:p w14:paraId="2256C7DA" w14:textId="69DA3185" w:rsidR="00087859" w:rsidRPr="00087859" w:rsidRDefault="00D559B2" w:rsidP="00D559B2">
      <w:pPr>
        <w:spacing w:after="0"/>
        <w:rPr>
          <w:i/>
        </w:rPr>
      </w:pPr>
      <w:r>
        <w:rPr>
          <w:i/>
        </w:rPr>
        <w:t>PCEOL</w:t>
      </w:r>
      <w:r w:rsidRPr="00D559B2">
        <w:rPr>
          <w:i/>
        </w:rPr>
        <w:t xml:space="preserve"> will be changed if the proposed aims are achieved</w:t>
      </w:r>
      <w:r>
        <w:rPr>
          <w:i/>
        </w:rPr>
        <w:t xml:space="preserve">. </w:t>
      </w:r>
    </w:p>
    <w:p w14:paraId="763DBDC0" w14:textId="77777777" w:rsidR="00087859" w:rsidRDefault="00087859" w:rsidP="00087859">
      <w:pPr>
        <w:spacing w:after="0"/>
        <w:rPr>
          <w:b/>
          <w:i/>
        </w:rPr>
      </w:pPr>
    </w:p>
    <w:p w14:paraId="593C45AF" w14:textId="77777777" w:rsidR="00D559B2" w:rsidRDefault="00D559B2" w:rsidP="009A67F8">
      <w:pPr>
        <w:spacing w:after="0"/>
        <w:rPr>
          <w:b/>
        </w:rPr>
      </w:pPr>
      <w:r>
        <w:rPr>
          <w:b/>
        </w:rPr>
        <w:t>Innovation</w:t>
      </w:r>
    </w:p>
    <w:p w14:paraId="3E672544" w14:textId="2F4D4E36" w:rsidR="008904D0" w:rsidRDefault="0032102C" w:rsidP="009A67F8">
      <w:pPr>
        <w:spacing w:after="0"/>
        <w:rPr>
          <w:i/>
        </w:rPr>
      </w:pPr>
      <w:r w:rsidRPr="00DD0C2D">
        <w:rPr>
          <w:i/>
        </w:rPr>
        <w:t>Describe any novel theoretical concepts, approaches or methodologies, instrumentation or interventions to be developed, used, or refined and any advantage over existing methodologies, instrumentation, or interventions.</w:t>
      </w:r>
    </w:p>
    <w:p w14:paraId="4BC5200B" w14:textId="77777777" w:rsidR="00DF588F" w:rsidRPr="00DF588F" w:rsidRDefault="00DF588F" w:rsidP="009A67F8">
      <w:pPr>
        <w:spacing w:after="0"/>
        <w:rPr>
          <w:i/>
        </w:rPr>
      </w:pPr>
    </w:p>
    <w:p w14:paraId="39A55A7F" w14:textId="784A41A2" w:rsidR="009A67F8" w:rsidRPr="00823708" w:rsidRDefault="00823708" w:rsidP="009A67F8">
      <w:pPr>
        <w:spacing w:after="0"/>
        <w:rPr>
          <w:b/>
        </w:rPr>
      </w:pPr>
      <w:r w:rsidRPr="00823708">
        <w:rPr>
          <w:b/>
        </w:rPr>
        <w:t>Approach</w:t>
      </w:r>
    </w:p>
    <w:p w14:paraId="20C6C4F6" w14:textId="77777777" w:rsidR="00174209" w:rsidRDefault="0032102C" w:rsidP="00A357DE">
      <w:pPr>
        <w:spacing w:after="0"/>
        <w:rPr>
          <w:i/>
        </w:rPr>
      </w:pPr>
      <w:r w:rsidRPr="0032102C">
        <w:rPr>
          <w:i/>
        </w:rPr>
        <w:t>Describe the overall strateg</w:t>
      </w:r>
      <w:r>
        <w:rPr>
          <w:i/>
        </w:rPr>
        <w:t xml:space="preserve">y, methodology, and analyses to </w:t>
      </w:r>
      <w:r w:rsidRPr="0032102C">
        <w:rPr>
          <w:i/>
        </w:rPr>
        <w:t xml:space="preserve">be used to accomplish the specific aims of the project. </w:t>
      </w:r>
      <w:r>
        <w:rPr>
          <w:i/>
        </w:rPr>
        <w:t xml:space="preserve">Include </w:t>
      </w:r>
      <w:r w:rsidRPr="0032102C">
        <w:rPr>
          <w:i/>
        </w:rPr>
        <w:t>how the data will be collected, analyzed, and</w:t>
      </w:r>
      <w:r>
        <w:rPr>
          <w:i/>
        </w:rPr>
        <w:t xml:space="preserve"> interpreted. </w:t>
      </w:r>
      <w:r w:rsidRPr="0032102C">
        <w:rPr>
          <w:i/>
        </w:rPr>
        <w:t>Discuss potential problems, alternative strategi</w:t>
      </w:r>
      <w:r>
        <w:rPr>
          <w:i/>
        </w:rPr>
        <w:t xml:space="preserve">es, and </w:t>
      </w:r>
      <w:r w:rsidRPr="0032102C">
        <w:rPr>
          <w:i/>
        </w:rPr>
        <w:t>benchmarks for success a</w:t>
      </w:r>
      <w:r>
        <w:rPr>
          <w:i/>
        </w:rPr>
        <w:t xml:space="preserve">nticipated to achieve the aims. As a pilot study, describe </w:t>
      </w:r>
    </w:p>
    <w:p w14:paraId="10A56960" w14:textId="77777777" w:rsidR="00174209" w:rsidRDefault="00174209" w:rsidP="00A357DE">
      <w:pPr>
        <w:spacing w:after="0"/>
        <w:rPr>
          <w:i/>
        </w:rPr>
      </w:pPr>
    </w:p>
    <w:p w14:paraId="0FCD7FF4" w14:textId="047ED45B" w:rsidR="00981B66" w:rsidRDefault="0032102C" w:rsidP="00A357DE">
      <w:pPr>
        <w:spacing w:after="0"/>
        <w:rPr>
          <w:i/>
        </w:rPr>
      </w:pPr>
      <w:r w:rsidRPr="0032102C">
        <w:rPr>
          <w:i/>
        </w:rPr>
        <w:t>any strategy to establi</w:t>
      </w:r>
      <w:r>
        <w:rPr>
          <w:i/>
        </w:rPr>
        <w:t>sh feasibility.</w:t>
      </w:r>
      <w:r w:rsidR="00AE437A">
        <w:rPr>
          <w:i/>
        </w:rPr>
        <w:t xml:space="preserve"> </w:t>
      </w:r>
      <w:r>
        <w:rPr>
          <w:i/>
        </w:rPr>
        <w:t>Explain why it</w:t>
      </w:r>
      <w:r w:rsidR="00D559B2" w:rsidRPr="005324B1">
        <w:rPr>
          <w:i/>
        </w:rPr>
        <w:t xml:space="preserve"> make</w:t>
      </w:r>
      <w:r>
        <w:rPr>
          <w:i/>
        </w:rPr>
        <w:t>s</w:t>
      </w:r>
      <w:r w:rsidR="00D559B2" w:rsidRPr="005324B1">
        <w:rPr>
          <w:i/>
        </w:rPr>
        <w:t xml:space="preserve"> sense</w:t>
      </w:r>
      <w:r>
        <w:rPr>
          <w:i/>
        </w:rPr>
        <w:t xml:space="preserve"> to conduct this study</w:t>
      </w:r>
      <w:r w:rsidR="00D559B2" w:rsidRPr="005324B1">
        <w:rPr>
          <w:i/>
        </w:rPr>
        <w:t xml:space="preserve"> within PCRC infrastructure</w:t>
      </w:r>
      <w:r>
        <w:rPr>
          <w:i/>
        </w:rPr>
        <w:t xml:space="preserve"> and outline </w:t>
      </w:r>
      <w:r w:rsidR="00D559B2" w:rsidRPr="005324B1">
        <w:rPr>
          <w:i/>
        </w:rPr>
        <w:t>planned PCRC collaboration</w:t>
      </w:r>
      <w:r w:rsidR="00D559B2">
        <w:rPr>
          <w:i/>
        </w:rPr>
        <w:t>.</w:t>
      </w:r>
      <w:r w:rsidR="00FC5B9B">
        <w:rPr>
          <w:i/>
        </w:rPr>
        <w:t xml:space="preserve"> </w:t>
      </w:r>
      <w:r w:rsidR="00233F17">
        <w:rPr>
          <w:i/>
        </w:rPr>
        <w:t>Please in</w:t>
      </w:r>
      <w:r w:rsidR="00AA7A1D">
        <w:rPr>
          <w:i/>
        </w:rPr>
        <w:t>clude a study timeline/calendar for comp</w:t>
      </w:r>
      <w:r w:rsidR="00AE437A">
        <w:rPr>
          <w:i/>
        </w:rPr>
        <w:t>l</w:t>
      </w:r>
      <w:r w:rsidR="00AA7A1D">
        <w:rPr>
          <w:i/>
        </w:rPr>
        <w:t>eting the proposed</w:t>
      </w:r>
      <w:r w:rsidR="00AE437A">
        <w:rPr>
          <w:i/>
        </w:rPr>
        <w:t xml:space="preserve"> investigation</w:t>
      </w:r>
      <w:r w:rsidR="00AA7A1D">
        <w:rPr>
          <w:i/>
        </w:rPr>
        <w:t xml:space="preserve"> within the </w:t>
      </w:r>
      <w:proofErr w:type="gramStart"/>
      <w:r w:rsidR="00AA7A1D">
        <w:rPr>
          <w:i/>
        </w:rPr>
        <w:t>12 month</w:t>
      </w:r>
      <w:proofErr w:type="gramEnd"/>
      <w:r w:rsidR="00AA7A1D">
        <w:rPr>
          <w:i/>
        </w:rPr>
        <w:t xml:space="preserve"> time period.</w:t>
      </w:r>
      <w:r w:rsidR="005324B1">
        <w:rPr>
          <w:i/>
        </w:rPr>
        <w:t xml:space="preserve"> </w:t>
      </w:r>
      <w:r w:rsidR="005324B1" w:rsidRPr="009836D0">
        <w:rPr>
          <w:b/>
          <w:i/>
        </w:rPr>
        <w:t>Provide a detailed mentorship plan</w:t>
      </w:r>
      <w:r w:rsidR="000F5E69">
        <w:rPr>
          <w:i/>
        </w:rPr>
        <w:t xml:space="preserve"> </w:t>
      </w:r>
      <w:r w:rsidR="000B694E">
        <w:rPr>
          <w:i/>
        </w:rPr>
        <w:t>for the Junior I</w:t>
      </w:r>
      <w:r>
        <w:rPr>
          <w:i/>
        </w:rPr>
        <w:t xml:space="preserve">nvestigator </w:t>
      </w:r>
      <w:r w:rsidR="00AE437A">
        <w:rPr>
          <w:i/>
        </w:rPr>
        <w:t>PI or investigator</w:t>
      </w:r>
      <w:r>
        <w:rPr>
          <w:i/>
        </w:rPr>
        <w:t xml:space="preserve"> </w:t>
      </w:r>
      <w:r w:rsidR="000F5E69">
        <w:rPr>
          <w:i/>
        </w:rPr>
        <w:t>and a description of the mentor</w:t>
      </w:r>
      <w:r w:rsidR="005324B1">
        <w:rPr>
          <w:i/>
        </w:rPr>
        <w:t xml:space="preserve">, including planned interactions between mentor and </w:t>
      </w:r>
      <w:r w:rsidR="000F5E69">
        <w:rPr>
          <w:i/>
        </w:rPr>
        <w:t>mentee</w:t>
      </w:r>
      <w:r w:rsidR="004648A4">
        <w:rPr>
          <w:i/>
        </w:rPr>
        <w:t xml:space="preserve"> and a description of how the proposed project will enhance development of Junior Investigator(s) in PCEOL research</w:t>
      </w:r>
      <w:r w:rsidR="005C5C30">
        <w:rPr>
          <w:i/>
        </w:rPr>
        <w:t>.</w:t>
      </w:r>
    </w:p>
    <w:p w14:paraId="46C5E857" w14:textId="77777777" w:rsidR="00A357DE" w:rsidRPr="00A357DE" w:rsidRDefault="00A357DE" w:rsidP="00A357DE">
      <w:pPr>
        <w:spacing w:after="0"/>
        <w:rPr>
          <w:i/>
        </w:rPr>
      </w:pPr>
    </w:p>
    <w:p w14:paraId="705E52CA" w14:textId="3A2272E4" w:rsidR="008C7F69" w:rsidRPr="0025504C" w:rsidRDefault="008C7F69" w:rsidP="005B51D5">
      <w:pPr>
        <w:jc w:val="center"/>
        <w:rPr>
          <w:b/>
          <w:color w:val="000000" w:themeColor="text1"/>
        </w:rPr>
      </w:pPr>
      <w:r w:rsidRPr="0025504C">
        <w:rPr>
          <w:b/>
          <w:color w:val="000000" w:themeColor="text1"/>
        </w:rPr>
        <w:t xml:space="preserve">Section 3: </w:t>
      </w:r>
      <w:r w:rsidR="00721E1F">
        <w:rPr>
          <w:b/>
          <w:color w:val="000000" w:themeColor="text1"/>
        </w:rPr>
        <w:t xml:space="preserve">References, </w:t>
      </w:r>
      <w:proofErr w:type="spellStart"/>
      <w:r w:rsidRPr="0025504C">
        <w:rPr>
          <w:b/>
          <w:color w:val="000000" w:themeColor="text1"/>
        </w:rPr>
        <w:t>Biosketches</w:t>
      </w:r>
      <w:proofErr w:type="spellEnd"/>
      <w:r w:rsidRPr="0025504C">
        <w:rPr>
          <w:b/>
          <w:color w:val="000000" w:themeColor="text1"/>
        </w:rPr>
        <w:t>, human subjects,</w:t>
      </w:r>
      <w:r w:rsidR="001C2AC7">
        <w:rPr>
          <w:b/>
          <w:color w:val="000000" w:themeColor="text1"/>
        </w:rPr>
        <w:t xml:space="preserve"> IRB plan,</w:t>
      </w:r>
      <w:r w:rsidRPr="0025504C">
        <w:rPr>
          <w:b/>
          <w:color w:val="000000" w:themeColor="text1"/>
        </w:rPr>
        <w:t xml:space="preserve"> scientific environment</w:t>
      </w:r>
      <w:r w:rsidR="008B7058">
        <w:rPr>
          <w:b/>
          <w:color w:val="000000" w:themeColor="text1"/>
        </w:rPr>
        <w:t>, budget documents,</w:t>
      </w:r>
      <w:r w:rsidRPr="0025504C">
        <w:rPr>
          <w:b/>
          <w:color w:val="000000" w:themeColor="text1"/>
        </w:rPr>
        <w:t xml:space="preserve"> and appendices (does not count in the page limit)</w:t>
      </w:r>
    </w:p>
    <w:p w14:paraId="6548C885" w14:textId="4EB791D9" w:rsidR="00721E1F" w:rsidRPr="00721E1F" w:rsidRDefault="00721E1F">
      <w:pPr>
        <w:rPr>
          <w:b/>
          <w:color w:val="000000" w:themeColor="text1"/>
        </w:rPr>
      </w:pPr>
      <w:r w:rsidRPr="00823708">
        <w:rPr>
          <w:b/>
          <w:color w:val="000000" w:themeColor="text1"/>
        </w:rPr>
        <w:t>References/citations</w:t>
      </w:r>
    </w:p>
    <w:p w14:paraId="6D9B0491" w14:textId="101C5114" w:rsidR="008C7F69" w:rsidRDefault="008C7F69">
      <w:proofErr w:type="spellStart"/>
      <w:r w:rsidRPr="00823708">
        <w:rPr>
          <w:b/>
        </w:rPr>
        <w:t>Biosketches</w:t>
      </w:r>
      <w:proofErr w:type="spellEnd"/>
      <w:r>
        <w:t xml:space="preserve"> (PI and Key Personnel</w:t>
      </w:r>
      <w:r w:rsidR="00AE437A">
        <w:t>, including Mentor</w:t>
      </w:r>
      <w:r>
        <w:t>)</w:t>
      </w:r>
    </w:p>
    <w:p w14:paraId="6F0B322C" w14:textId="643E296C" w:rsidR="008C7F69" w:rsidRDefault="008C7F69">
      <w:r w:rsidRPr="00823708">
        <w:rPr>
          <w:b/>
        </w:rPr>
        <w:t>Human Subjects</w:t>
      </w:r>
      <w:r w:rsidR="003B1C29">
        <w:t xml:space="preserve"> (this section must include the following </w:t>
      </w:r>
      <w:r w:rsidR="00AE437A">
        <w:t xml:space="preserve">components, as required by the </w:t>
      </w:r>
      <w:r w:rsidR="003B1C29">
        <w:t>NIH):</w:t>
      </w:r>
    </w:p>
    <w:p w14:paraId="1B90B9CC" w14:textId="77777777" w:rsidR="003B1C29" w:rsidRDefault="003B1C29" w:rsidP="003B1C29">
      <w:pPr>
        <w:pStyle w:val="ListParagraph"/>
        <w:numPr>
          <w:ilvl w:val="0"/>
          <w:numId w:val="4"/>
        </w:numPr>
      </w:pPr>
      <w:r>
        <w:t xml:space="preserve">Inclusion Plans for Women, Minorities and Children, if applicable. </w:t>
      </w:r>
      <w:r>
        <w:rPr>
          <w:b/>
        </w:rPr>
        <w:t>Note</w:t>
      </w:r>
      <w:r>
        <w:t xml:space="preserve">: the documentation must include justification for including or excluding any of these inclusion groups. </w:t>
      </w:r>
    </w:p>
    <w:p w14:paraId="1A348BAC" w14:textId="2DD9554C" w:rsidR="003B1C29" w:rsidRDefault="003B1C29" w:rsidP="003B1C29">
      <w:pPr>
        <w:pStyle w:val="ListParagraph"/>
        <w:numPr>
          <w:ilvl w:val="0"/>
          <w:numId w:val="4"/>
        </w:numPr>
      </w:pPr>
      <w:r>
        <w:t>Targeted Enrollment Table (template</w:t>
      </w:r>
      <w:r w:rsidR="00951790">
        <w:t xml:space="preserve"> can be found on the NIH website:</w:t>
      </w:r>
      <w:r w:rsidR="00CE5BE7">
        <w:t xml:space="preserve"> </w:t>
      </w:r>
      <w:r w:rsidR="00CE5BE7" w:rsidRPr="00CE5BE7">
        <w:t>http://grants.nih.gov/grants/funding/phs398/enrollment.pdf</w:t>
      </w:r>
      <w:r>
        <w:t>). If not applicable, state that on the form below the table and include in your application.</w:t>
      </w:r>
    </w:p>
    <w:p w14:paraId="6CDF00AD" w14:textId="77777777" w:rsidR="003B1C29" w:rsidRDefault="003B1C29" w:rsidP="003B1C29">
      <w:pPr>
        <w:pStyle w:val="ListParagraph"/>
        <w:numPr>
          <w:ilvl w:val="0"/>
          <w:numId w:val="4"/>
        </w:numPr>
      </w:pPr>
      <w:r>
        <w:t>Data and Safety Monitoring Plan (DSMP), [please follow NINR policy,</w:t>
      </w:r>
      <w:r w:rsidRPr="003B1C29">
        <w:t xml:space="preserve"> </w:t>
      </w:r>
      <w:hyperlink r:id="rId8" w:history="1">
        <w:r w:rsidRPr="0049700B">
          <w:rPr>
            <w:rStyle w:val="Hyperlink"/>
          </w:rPr>
          <w:t>https://www.ninr.nih.gov/sites/www.ninr.nih.gov/files/NINR%20DSM%20Policy%202014%20FINAL.pdf</w:t>
        </w:r>
      </w:hyperlink>
      <w:r>
        <w:t xml:space="preserve">, and complete sections a-f on page 2-3]. </w:t>
      </w:r>
    </w:p>
    <w:p w14:paraId="4229D9B8" w14:textId="77777777" w:rsidR="00592A1E" w:rsidRDefault="003B1C29" w:rsidP="003B1C29">
      <w:pPr>
        <w:pStyle w:val="ListParagraph"/>
        <w:numPr>
          <w:ilvl w:val="0"/>
          <w:numId w:val="4"/>
        </w:numPr>
      </w:pPr>
      <w:r>
        <w:t xml:space="preserve">Certification that Key Personnel have taken appropriate education in protection of human subjects. </w:t>
      </w:r>
    </w:p>
    <w:p w14:paraId="5A923ED6" w14:textId="77777777" w:rsidR="00592A1E" w:rsidRPr="00823708" w:rsidRDefault="00592A1E" w:rsidP="00ED345A">
      <w:pPr>
        <w:spacing w:after="0"/>
        <w:rPr>
          <w:b/>
        </w:rPr>
      </w:pPr>
      <w:r w:rsidRPr="00823708">
        <w:rPr>
          <w:b/>
        </w:rPr>
        <w:t>IRB Plan</w:t>
      </w:r>
    </w:p>
    <w:p w14:paraId="37816D29" w14:textId="32645814" w:rsidR="00AA7A1D" w:rsidRPr="005905C5" w:rsidRDefault="00AA7A1D" w:rsidP="00293732">
      <w:pPr>
        <w:spacing w:after="0"/>
      </w:pPr>
      <w:r w:rsidRPr="00535AA9">
        <w:rPr>
          <w:i/>
        </w:rPr>
        <w:t xml:space="preserve">If your project will include human subjects, a proposed or approved </w:t>
      </w:r>
      <w:r w:rsidR="005905C5" w:rsidRPr="00535AA9">
        <w:rPr>
          <w:i/>
        </w:rPr>
        <w:t xml:space="preserve">protocol and </w:t>
      </w:r>
      <w:r w:rsidRPr="00535AA9">
        <w:rPr>
          <w:i/>
        </w:rPr>
        <w:t>consent form should be attached as an Appendix to the proposal</w:t>
      </w:r>
      <w:r w:rsidR="005905C5" w:rsidRPr="00535AA9">
        <w:rPr>
          <w:i/>
        </w:rPr>
        <w:t xml:space="preserve">. </w:t>
      </w:r>
      <w:proofErr w:type="gramStart"/>
      <w:r w:rsidR="005905C5" w:rsidRPr="00535AA9">
        <w:rPr>
          <w:i/>
        </w:rPr>
        <w:t>For multi-site projects, please use the PCRC protocol template</w:t>
      </w:r>
      <w:r w:rsidR="005905C5">
        <w:t>:</w:t>
      </w:r>
      <w:r w:rsidR="000C4912">
        <w:t xml:space="preserve"> </w:t>
      </w:r>
      <w:r w:rsidR="00084C37" w:rsidRPr="00084C37">
        <w:t xml:space="preserve">http://palliativecareresearch.org/wp-content/uploads/2015/07/PCRC_Protocol_Instructions-and-Guidelines.pdf </w:t>
      </w:r>
      <w:r w:rsidR="00807708">
        <w:t>/</w:t>
      </w:r>
      <w:r w:rsidR="000B4394">
        <w:t>.</w:t>
      </w:r>
      <w:proofErr w:type="gramEnd"/>
    </w:p>
    <w:p w14:paraId="7B459A6D" w14:textId="77777777" w:rsidR="00BC4415" w:rsidRPr="00AA7A1D" w:rsidRDefault="00BC4415" w:rsidP="00AA7A1D">
      <w:pPr>
        <w:spacing w:after="0"/>
        <w:ind w:left="360"/>
        <w:rPr>
          <w:i/>
        </w:rPr>
      </w:pPr>
    </w:p>
    <w:p w14:paraId="38425450" w14:textId="77777777" w:rsidR="003B1C29" w:rsidRPr="00823708" w:rsidRDefault="00592A1E" w:rsidP="00ED345A">
      <w:pPr>
        <w:rPr>
          <w:b/>
        </w:rPr>
      </w:pPr>
      <w:r w:rsidRPr="00823708">
        <w:rPr>
          <w:b/>
        </w:rPr>
        <w:t>Scientific Environment</w:t>
      </w:r>
      <w:r w:rsidR="003B1C29" w:rsidRPr="00823708">
        <w:rPr>
          <w:b/>
        </w:rPr>
        <w:t xml:space="preserve"> </w:t>
      </w:r>
    </w:p>
    <w:p w14:paraId="4A927057" w14:textId="77777777" w:rsidR="005905C5" w:rsidRPr="00823708" w:rsidRDefault="00615129" w:rsidP="00ED345A">
      <w:pPr>
        <w:spacing w:line="240" w:lineRule="auto"/>
        <w:contextualSpacing/>
      </w:pPr>
      <w:r w:rsidRPr="00823708">
        <w:rPr>
          <w:b/>
        </w:rPr>
        <w:t>Budget and budget justification</w:t>
      </w:r>
      <w:r w:rsidRPr="00823708">
        <w:t xml:space="preserve"> </w:t>
      </w:r>
    </w:p>
    <w:p w14:paraId="369A4171" w14:textId="2BF98DA3" w:rsidR="008B7058" w:rsidRDefault="008B7058" w:rsidP="00744F73">
      <w:pPr>
        <w:spacing w:line="240" w:lineRule="auto"/>
        <w:contextualSpacing/>
      </w:pPr>
      <w:r w:rsidRPr="00535AA9">
        <w:rPr>
          <w:rFonts w:cs="Arial"/>
          <w:i/>
        </w:rPr>
        <w:t>All budgets will be submitted on the NIH PHS398 budget form (</w:t>
      </w:r>
      <w:hyperlink r:id="rId9" w:history="1">
        <w:r w:rsidR="005905C5" w:rsidRPr="00535AA9">
          <w:rPr>
            <w:rStyle w:val="Hyperlink"/>
            <w:rFonts w:cs="Arial"/>
            <w:i/>
          </w:rPr>
          <w:t>http://grants1.nih.gov/grants/funding/phs398/phs398.html</w:t>
        </w:r>
      </w:hyperlink>
      <w:r w:rsidR="005905C5" w:rsidRPr="00535AA9">
        <w:rPr>
          <w:rFonts w:cs="Arial"/>
          <w:i/>
        </w:rPr>
        <w:t>)</w:t>
      </w:r>
      <w:r w:rsidR="006D14E3">
        <w:rPr>
          <w:rFonts w:cs="Arial"/>
          <w:i/>
        </w:rPr>
        <w:t>.</w:t>
      </w:r>
      <w:r w:rsidR="005905C5" w:rsidRPr="00535AA9">
        <w:rPr>
          <w:rFonts w:cs="Arial"/>
          <w:i/>
        </w:rPr>
        <w:t xml:space="preserve"> </w:t>
      </w:r>
      <w:r w:rsidR="005905C5" w:rsidRPr="00535AA9">
        <w:rPr>
          <w:i/>
        </w:rPr>
        <w:t>For budget justifications, please outline the key assumptions used to derive the budget.</w:t>
      </w:r>
    </w:p>
    <w:p w14:paraId="752A8023" w14:textId="77777777" w:rsidR="00744F73" w:rsidRDefault="00744F73" w:rsidP="00744F73">
      <w:pPr>
        <w:spacing w:line="240" w:lineRule="auto"/>
        <w:contextualSpacing/>
      </w:pPr>
    </w:p>
    <w:p w14:paraId="41C32DC6" w14:textId="2132F301" w:rsidR="00EF567C" w:rsidRDefault="00744F73" w:rsidP="00554BFE">
      <w:pPr>
        <w:rPr>
          <w:b/>
        </w:rPr>
      </w:pPr>
      <w:r w:rsidRPr="00744F73">
        <w:rPr>
          <w:b/>
        </w:rPr>
        <w:t>Appendice</w:t>
      </w:r>
      <w:r w:rsidR="00554BFE">
        <w:rPr>
          <w:b/>
        </w:rPr>
        <w:t>s</w:t>
      </w:r>
    </w:p>
    <w:p w14:paraId="67BD09FC" w14:textId="1199539D" w:rsidR="00976D4B" w:rsidRPr="00976D4B" w:rsidRDefault="00976D4B" w:rsidP="00951790">
      <w:pPr>
        <w:rPr>
          <w:b/>
          <w:color w:val="FF0000"/>
        </w:rPr>
      </w:pPr>
    </w:p>
    <w:sectPr w:rsidR="00976D4B" w:rsidRPr="00976D4B" w:rsidSect="00B12728">
      <w:headerReference w:type="default" r:id="rId10"/>
      <w:footerReference w:type="even" r:id="rId11"/>
      <w:footerReference w:type="default" r:id="rId12"/>
      <w:pgSz w:w="12240" w:h="15840"/>
      <w:pgMar w:top="900" w:right="108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963B9" w14:textId="77777777" w:rsidR="00674DAE" w:rsidRDefault="00674DAE" w:rsidP="00F1754B">
      <w:pPr>
        <w:spacing w:after="0" w:line="240" w:lineRule="auto"/>
      </w:pPr>
      <w:r>
        <w:separator/>
      </w:r>
    </w:p>
  </w:endnote>
  <w:endnote w:type="continuationSeparator" w:id="0">
    <w:p w14:paraId="25683012" w14:textId="77777777" w:rsidR="00674DAE" w:rsidRDefault="00674DAE" w:rsidP="00F17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15ED2" w14:textId="77777777" w:rsidR="00C65CC6" w:rsidRDefault="00C65CC6" w:rsidP="008077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4F8CBC" w14:textId="77777777" w:rsidR="00C65CC6" w:rsidRDefault="00C65CC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CFBB7" w14:textId="77777777" w:rsidR="00C65CC6" w:rsidRDefault="00C65CC6" w:rsidP="008077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53A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8C18402" w14:textId="77777777" w:rsidR="00C65CC6" w:rsidRDefault="00C65C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8ADF30" w14:textId="77777777" w:rsidR="00674DAE" w:rsidRDefault="00674DAE" w:rsidP="00F1754B">
      <w:pPr>
        <w:spacing w:after="0" w:line="240" w:lineRule="auto"/>
      </w:pPr>
      <w:r>
        <w:separator/>
      </w:r>
    </w:p>
  </w:footnote>
  <w:footnote w:type="continuationSeparator" w:id="0">
    <w:p w14:paraId="0E82C46E" w14:textId="77777777" w:rsidR="00674DAE" w:rsidRDefault="00674DAE" w:rsidP="00F17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8FFD9" w14:textId="77777777" w:rsidR="00C65CC6" w:rsidRDefault="00C65CC6">
    <w:pPr>
      <w:pStyle w:val="Header"/>
    </w:pPr>
    <w:r>
      <w:rPr>
        <w:noProof/>
      </w:rPr>
      <w:drawing>
        <wp:inline distT="0" distB="0" distL="0" distR="0" wp14:anchorId="069FFDF3" wp14:editId="42DDF8F7">
          <wp:extent cx="5487035" cy="5181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7035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B4BFF0C" w14:textId="77777777" w:rsidR="00C65CC6" w:rsidRPr="005D2EF7" w:rsidRDefault="00C65CC6" w:rsidP="00F1754B">
    <w:pPr>
      <w:pStyle w:val="Header"/>
      <w:jc w:val="center"/>
      <w:rPr>
        <w:b/>
        <w:color w:val="365F91" w:themeColor="accent1" w:themeShade="BF"/>
      </w:rPr>
    </w:pPr>
    <w:r w:rsidRPr="005D2EF7">
      <w:rPr>
        <w:b/>
        <w:color w:val="365F91" w:themeColor="accent1" w:themeShade="BF"/>
      </w:rPr>
      <w:t>INVESTIGATOR DEVELOPMENT PILOT AWARD APPLICATION TEMPLATE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439C"/>
    <w:multiLevelType w:val="hybridMultilevel"/>
    <w:tmpl w:val="54221F4A"/>
    <w:lvl w:ilvl="0" w:tplc="8440FB5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E4B2D"/>
    <w:multiLevelType w:val="hybridMultilevel"/>
    <w:tmpl w:val="E16A388E"/>
    <w:lvl w:ilvl="0" w:tplc="2EEA1E9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679F1"/>
    <w:multiLevelType w:val="hybridMultilevel"/>
    <w:tmpl w:val="B1CC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C5EBC"/>
    <w:multiLevelType w:val="hybridMultilevel"/>
    <w:tmpl w:val="095420CC"/>
    <w:lvl w:ilvl="0" w:tplc="66C4F12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10F68"/>
    <w:multiLevelType w:val="hybridMultilevel"/>
    <w:tmpl w:val="8DE4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54B"/>
    <w:rsid w:val="00015386"/>
    <w:rsid w:val="00084C37"/>
    <w:rsid w:val="00087859"/>
    <w:rsid w:val="000B4394"/>
    <w:rsid w:val="000B694E"/>
    <w:rsid w:val="000C4912"/>
    <w:rsid w:val="000F5E69"/>
    <w:rsid w:val="00174209"/>
    <w:rsid w:val="001C20EC"/>
    <w:rsid w:val="001C2AC7"/>
    <w:rsid w:val="00224737"/>
    <w:rsid w:val="00233F17"/>
    <w:rsid w:val="00253237"/>
    <w:rsid w:val="0025504C"/>
    <w:rsid w:val="00274DBC"/>
    <w:rsid w:val="00293732"/>
    <w:rsid w:val="002A7B8E"/>
    <w:rsid w:val="00314327"/>
    <w:rsid w:val="0032102C"/>
    <w:rsid w:val="003B1C29"/>
    <w:rsid w:val="003E2B42"/>
    <w:rsid w:val="004648A4"/>
    <w:rsid w:val="004C04E2"/>
    <w:rsid w:val="00505807"/>
    <w:rsid w:val="005324B1"/>
    <w:rsid w:val="00535AA9"/>
    <w:rsid w:val="00554BFE"/>
    <w:rsid w:val="00560245"/>
    <w:rsid w:val="005905C5"/>
    <w:rsid w:val="00592A1E"/>
    <w:rsid w:val="005B51D5"/>
    <w:rsid w:val="005C20CA"/>
    <w:rsid w:val="005C5C30"/>
    <w:rsid w:val="005D2EF7"/>
    <w:rsid w:val="0061289C"/>
    <w:rsid w:val="00614123"/>
    <w:rsid w:val="00615129"/>
    <w:rsid w:val="006203D7"/>
    <w:rsid w:val="00646002"/>
    <w:rsid w:val="00674DAE"/>
    <w:rsid w:val="006D14E3"/>
    <w:rsid w:val="006F319E"/>
    <w:rsid w:val="00721E1F"/>
    <w:rsid w:val="00744F73"/>
    <w:rsid w:val="007C0A76"/>
    <w:rsid w:val="007C53AD"/>
    <w:rsid w:val="007E47A0"/>
    <w:rsid w:val="00807708"/>
    <w:rsid w:val="0081776E"/>
    <w:rsid w:val="00823708"/>
    <w:rsid w:val="00871A0E"/>
    <w:rsid w:val="008904D0"/>
    <w:rsid w:val="008B7058"/>
    <w:rsid w:val="008C7F69"/>
    <w:rsid w:val="008E4B69"/>
    <w:rsid w:val="008E7EE3"/>
    <w:rsid w:val="008F65D1"/>
    <w:rsid w:val="009108FB"/>
    <w:rsid w:val="0091608C"/>
    <w:rsid w:val="00937B20"/>
    <w:rsid w:val="009465EF"/>
    <w:rsid w:val="00951790"/>
    <w:rsid w:val="00970EA9"/>
    <w:rsid w:val="0097306E"/>
    <w:rsid w:val="00976D4B"/>
    <w:rsid w:val="00981B66"/>
    <w:rsid w:val="009836D0"/>
    <w:rsid w:val="009A67F8"/>
    <w:rsid w:val="00A33915"/>
    <w:rsid w:val="00A357DE"/>
    <w:rsid w:val="00A74036"/>
    <w:rsid w:val="00AA7A1D"/>
    <w:rsid w:val="00AE437A"/>
    <w:rsid w:val="00B12728"/>
    <w:rsid w:val="00B62288"/>
    <w:rsid w:val="00BC4415"/>
    <w:rsid w:val="00C47FEE"/>
    <w:rsid w:val="00C65CC6"/>
    <w:rsid w:val="00C67B3B"/>
    <w:rsid w:val="00C87BF2"/>
    <w:rsid w:val="00CC056A"/>
    <w:rsid w:val="00CE483F"/>
    <w:rsid w:val="00CE5BE7"/>
    <w:rsid w:val="00D06C23"/>
    <w:rsid w:val="00D3254C"/>
    <w:rsid w:val="00D559B2"/>
    <w:rsid w:val="00DD0C2D"/>
    <w:rsid w:val="00DF588F"/>
    <w:rsid w:val="00E8197E"/>
    <w:rsid w:val="00EA3010"/>
    <w:rsid w:val="00ED345A"/>
    <w:rsid w:val="00EE3012"/>
    <w:rsid w:val="00EF567C"/>
    <w:rsid w:val="00F1754B"/>
    <w:rsid w:val="00F539E8"/>
    <w:rsid w:val="00F75E06"/>
    <w:rsid w:val="00FC3C99"/>
    <w:rsid w:val="00F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D873B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54B"/>
  </w:style>
  <w:style w:type="paragraph" w:styleId="Footer">
    <w:name w:val="footer"/>
    <w:basedOn w:val="Normal"/>
    <w:link w:val="FooterChar"/>
    <w:uiPriority w:val="99"/>
    <w:unhideWhenUsed/>
    <w:rsid w:val="00F17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54B"/>
  </w:style>
  <w:style w:type="paragraph" w:styleId="ListParagraph">
    <w:name w:val="List Paragraph"/>
    <w:basedOn w:val="Normal"/>
    <w:uiPriority w:val="34"/>
    <w:qFormat/>
    <w:rsid w:val="008C7F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C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12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129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15129"/>
  </w:style>
  <w:style w:type="character" w:styleId="FollowedHyperlink">
    <w:name w:val="FollowedHyperlink"/>
    <w:basedOn w:val="DefaultParagraphFont"/>
    <w:uiPriority w:val="99"/>
    <w:semiHidden/>
    <w:unhideWhenUsed/>
    <w:rsid w:val="00AE43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54B"/>
  </w:style>
  <w:style w:type="paragraph" w:styleId="Footer">
    <w:name w:val="footer"/>
    <w:basedOn w:val="Normal"/>
    <w:link w:val="FooterChar"/>
    <w:uiPriority w:val="99"/>
    <w:unhideWhenUsed/>
    <w:rsid w:val="00F17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54B"/>
  </w:style>
  <w:style w:type="paragraph" w:styleId="ListParagraph">
    <w:name w:val="List Paragraph"/>
    <w:basedOn w:val="Normal"/>
    <w:uiPriority w:val="34"/>
    <w:qFormat/>
    <w:rsid w:val="008C7F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C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12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129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15129"/>
  </w:style>
  <w:style w:type="character" w:styleId="FollowedHyperlink">
    <w:name w:val="FollowedHyperlink"/>
    <w:basedOn w:val="DefaultParagraphFont"/>
    <w:uiPriority w:val="99"/>
    <w:semiHidden/>
    <w:unhideWhenUsed/>
    <w:rsid w:val="00AE43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ninr.nih.gov/sites/www.ninr.nih.gov/files/NINR%20DSM%20Policy%202014%20FINAL.pdf" TargetMode="External"/><Relationship Id="rId9" Type="http://schemas.openxmlformats.org/officeDocument/2006/relationships/hyperlink" Target="http://grants1.nih.gov/grants/funding/phs398/phs398.html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699</Words>
  <Characters>3987</Characters>
  <Application>Microsoft Macintosh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Carey Candrian</dc:creator>
  <cp:lastModifiedBy>Duke School of Medicine</cp:lastModifiedBy>
  <cp:revision>2</cp:revision>
  <dcterms:created xsi:type="dcterms:W3CDTF">2015-07-16T16:08:00Z</dcterms:created>
  <dcterms:modified xsi:type="dcterms:W3CDTF">2015-07-16T16:08:00Z</dcterms:modified>
</cp:coreProperties>
</file>