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AE21F" w14:textId="1B146BA9" w:rsidR="008C2283" w:rsidRDefault="008C2283" w:rsidP="008C2283">
      <w:pPr>
        <w:pStyle w:val="ListParagraph"/>
        <w:numPr>
          <w:ilvl w:val="0"/>
          <w:numId w:val="1"/>
        </w:numPr>
      </w:pPr>
      <w:r>
        <w:t>Log in to SR</w:t>
      </w:r>
      <w:r>
        <w:t>V</w:t>
      </w:r>
      <w:r>
        <w:t xml:space="preserve">2 </w:t>
      </w:r>
      <w:r>
        <w:t xml:space="preserve">with an </w:t>
      </w:r>
      <w:r>
        <w:t>administrator user account.</w:t>
      </w:r>
    </w:p>
    <w:p w14:paraId="4181A29E" w14:textId="41CDF50D" w:rsidR="008C2283" w:rsidRDefault="008C2283" w:rsidP="008C2283">
      <w:pPr>
        <w:pStyle w:val="ListParagraph"/>
        <w:numPr>
          <w:ilvl w:val="0"/>
          <w:numId w:val="1"/>
        </w:numPr>
      </w:pPr>
      <w:r>
        <w:t xml:space="preserve">If Server Manager does not open, open Server </w:t>
      </w:r>
      <w:proofErr w:type="gramStart"/>
      <w:r>
        <w:t>Manager..</w:t>
      </w:r>
      <w:proofErr w:type="gramEnd"/>
    </w:p>
    <w:p w14:paraId="25485BB2" w14:textId="422C3BA5" w:rsidR="008C2283" w:rsidRDefault="008C2283" w:rsidP="008C2283">
      <w:pPr>
        <w:pStyle w:val="ListParagraph"/>
        <w:numPr>
          <w:ilvl w:val="0"/>
          <w:numId w:val="1"/>
        </w:numPr>
      </w:pPr>
      <w:r>
        <w:t>In Server Manager, click Manage &gt; Add Roles and Features. The Add Roles and Feature Wizard opens.</w:t>
      </w:r>
    </w:p>
    <w:p w14:paraId="63F27C66" w14:textId="0B5CCA13" w:rsidR="008C2283" w:rsidRDefault="008C2283" w:rsidP="008C2283">
      <w:pPr>
        <w:pStyle w:val="ListParagraph"/>
        <w:numPr>
          <w:ilvl w:val="0"/>
          <w:numId w:val="1"/>
        </w:numPr>
      </w:pPr>
      <w:r>
        <w:t>On the Before you begin page, click Next.</w:t>
      </w:r>
    </w:p>
    <w:p w14:paraId="689B52DB" w14:textId="6827043C" w:rsidR="008C2283" w:rsidRDefault="008C2283" w:rsidP="008C2283">
      <w:pPr>
        <w:pStyle w:val="ListParagraph"/>
        <w:numPr>
          <w:ilvl w:val="0"/>
          <w:numId w:val="1"/>
        </w:numPr>
      </w:pPr>
      <w:r>
        <w:t>Select Role‐based or feature‐based installation and then click Next.</w:t>
      </w:r>
    </w:p>
    <w:p w14:paraId="29C69ACA" w14:textId="234A1409" w:rsidR="008C2283" w:rsidRDefault="008C2283" w:rsidP="008C2283">
      <w:pPr>
        <w:pStyle w:val="ListParagraph"/>
        <w:numPr>
          <w:ilvl w:val="0"/>
          <w:numId w:val="1"/>
        </w:numPr>
      </w:pPr>
      <w:r>
        <w:t>On the Select destination server page, click Next.</w:t>
      </w:r>
    </w:p>
    <w:p w14:paraId="432CFB31" w14:textId="406306CD" w:rsidR="008C2283" w:rsidRDefault="008C2283" w:rsidP="008C2283">
      <w:pPr>
        <w:pStyle w:val="ListParagraph"/>
        <w:numPr>
          <w:ilvl w:val="0"/>
          <w:numId w:val="1"/>
        </w:numPr>
      </w:pPr>
      <w:r>
        <w:t>On the Select server roles page, click Next.</w:t>
      </w:r>
    </w:p>
    <w:p w14:paraId="2FAD6F67" w14:textId="05CAD289" w:rsidR="008C2283" w:rsidRDefault="008C2283" w:rsidP="008C2283">
      <w:pPr>
        <w:pStyle w:val="ListParagraph"/>
        <w:numPr>
          <w:ilvl w:val="0"/>
          <w:numId w:val="1"/>
        </w:numPr>
      </w:pPr>
      <w:r>
        <w:t>On the Select features page, select BitLocker Drive Encryption.</w:t>
      </w:r>
    </w:p>
    <w:p w14:paraId="2B978BC6" w14:textId="41380670" w:rsidR="008C2283" w:rsidRDefault="008C2283" w:rsidP="008C2283">
      <w:pPr>
        <w:pStyle w:val="ListParagraph"/>
        <w:numPr>
          <w:ilvl w:val="0"/>
          <w:numId w:val="1"/>
        </w:numPr>
      </w:pPr>
      <w:r>
        <w:t>In the Add Roles and Features Wizard dialog box, click Add Features.</w:t>
      </w:r>
    </w:p>
    <w:p w14:paraId="6FD9FE19" w14:textId="4C6B9D17" w:rsidR="008C2283" w:rsidRDefault="008C2283" w:rsidP="008C2283">
      <w:pPr>
        <w:pStyle w:val="ListParagraph"/>
        <w:numPr>
          <w:ilvl w:val="0"/>
          <w:numId w:val="1"/>
        </w:numPr>
      </w:pPr>
      <w:r>
        <w:t>On the Select Features page, click Next.</w:t>
      </w:r>
    </w:p>
    <w:p w14:paraId="18F5F6C0" w14:textId="502322A2" w:rsidR="008C2283" w:rsidRDefault="008C2283" w:rsidP="008C2283">
      <w:pPr>
        <w:pStyle w:val="ListParagraph"/>
        <w:numPr>
          <w:ilvl w:val="0"/>
          <w:numId w:val="1"/>
        </w:numPr>
      </w:pPr>
      <w:r>
        <w:t>On the Confirm installation selections page, click Install.</w:t>
      </w:r>
    </w:p>
    <w:p w14:paraId="2F07EC5B" w14:textId="227B54A6" w:rsidR="008C2283" w:rsidRDefault="008C2283" w:rsidP="008C2283">
      <w:pPr>
        <w:pStyle w:val="ListParagraph"/>
        <w:numPr>
          <w:ilvl w:val="0"/>
          <w:numId w:val="1"/>
        </w:numPr>
      </w:pPr>
      <w:r>
        <w:t>When BitLocker is installed, click Close.</w:t>
      </w:r>
    </w:p>
    <w:p w14:paraId="5E033945" w14:textId="7DC7889B" w:rsidR="008C2283" w:rsidRDefault="008C2283" w:rsidP="008C2283">
      <w:pPr>
        <w:pStyle w:val="ListParagraph"/>
        <w:numPr>
          <w:ilvl w:val="0"/>
          <w:numId w:val="1"/>
        </w:numPr>
      </w:pPr>
      <w:r>
        <w:t xml:space="preserve">Restart </w:t>
      </w:r>
      <w:r>
        <w:t>S</w:t>
      </w:r>
      <w:r>
        <w:t>R</w:t>
      </w:r>
      <w:r>
        <w:t>V</w:t>
      </w:r>
      <w:r>
        <w:t>2.</w:t>
      </w:r>
    </w:p>
    <w:p w14:paraId="3CB90095" w14:textId="5832F3AC" w:rsidR="008C2283" w:rsidRDefault="008C2283" w:rsidP="008C2283">
      <w:pPr>
        <w:pStyle w:val="ListParagraph"/>
        <w:numPr>
          <w:ilvl w:val="0"/>
          <w:numId w:val="1"/>
        </w:numPr>
      </w:pPr>
      <w:r>
        <w:t>Click the Start button and then click the Control Panel tile.</w:t>
      </w:r>
    </w:p>
    <w:p w14:paraId="205818EA" w14:textId="757E6181" w:rsidR="008C2283" w:rsidRDefault="008C2283" w:rsidP="008C2283">
      <w:pPr>
        <w:pStyle w:val="ListParagraph"/>
        <w:numPr>
          <w:ilvl w:val="0"/>
          <w:numId w:val="1"/>
        </w:numPr>
      </w:pPr>
      <w:r>
        <w:t>Click System and Security &gt; BitLocker Drive Encryption. The BitLocker Drive Encryption window opens</w:t>
      </w:r>
      <w:r w:rsidR="007E7B98">
        <w:t>.</w:t>
      </w:r>
    </w:p>
    <w:p w14:paraId="4DB7EDE2" w14:textId="77777777" w:rsidR="007E7B98" w:rsidRDefault="008C2283" w:rsidP="008C2283">
      <w:pPr>
        <w:pStyle w:val="ListParagraph"/>
        <w:numPr>
          <w:ilvl w:val="0"/>
          <w:numId w:val="1"/>
        </w:numPr>
      </w:pPr>
      <w:r>
        <w:t xml:space="preserve">Click the down arrow next to the </w:t>
      </w:r>
      <w:r w:rsidR="007E7B98">
        <w:t>C</w:t>
      </w:r>
      <w:r>
        <w:t xml:space="preserve"> drive. Then click Turn on BitLocker.</w:t>
      </w:r>
    </w:p>
    <w:p w14:paraId="3744378E" w14:textId="257B94E4" w:rsidR="008C2283" w:rsidRDefault="008C2283" w:rsidP="008C2283">
      <w:pPr>
        <w:pStyle w:val="ListParagraph"/>
        <w:numPr>
          <w:ilvl w:val="0"/>
          <w:numId w:val="1"/>
        </w:numPr>
      </w:pPr>
      <w:r>
        <w:t xml:space="preserve"> </w:t>
      </w:r>
      <w:r w:rsidR="007E7B98">
        <w:t>The following error will pop up.</w:t>
      </w:r>
    </w:p>
    <w:p w14:paraId="5F2DC2AE" w14:textId="16348061" w:rsidR="007E7B98" w:rsidRDefault="007E7B98" w:rsidP="007E7B98">
      <w:pPr>
        <w:pStyle w:val="ListParagraph"/>
      </w:pPr>
      <w:r>
        <w:rPr>
          <w:noProof/>
        </w:rPr>
        <w:drawing>
          <wp:inline distT="0" distB="0" distL="0" distR="0" wp14:anchorId="23A7CE11" wp14:editId="789F66B7">
            <wp:extent cx="5943600" cy="2140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D37D" w14:textId="2985950F" w:rsidR="007E7B98" w:rsidRDefault="007E7B98" w:rsidP="007E7B98">
      <w:pPr>
        <w:pStyle w:val="ListParagraph"/>
      </w:pPr>
    </w:p>
    <w:p w14:paraId="3920BB75" w14:textId="133612CD" w:rsidR="00436CF2" w:rsidRDefault="007E7B98" w:rsidP="00436CF2">
      <w:pPr>
        <w:pStyle w:val="ListParagraph"/>
        <w:numPr>
          <w:ilvl w:val="0"/>
          <w:numId w:val="1"/>
        </w:numPr>
      </w:pPr>
      <w:r>
        <w:t>Click cancel and use internet resources to figure out how to pr</w:t>
      </w:r>
      <w:r w:rsidR="00436CF2">
        <w:t>oceed.</w:t>
      </w:r>
    </w:p>
    <w:p w14:paraId="1C7C087F" w14:textId="23A8FA2A" w:rsidR="00436CF2" w:rsidRDefault="00436CF2" w:rsidP="00436CF2">
      <w:pPr>
        <w:pStyle w:val="ListParagraph"/>
        <w:numPr>
          <w:ilvl w:val="0"/>
          <w:numId w:val="1"/>
        </w:numPr>
      </w:pPr>
      <w:r>
        <w:t>Once you set the appropriate settings attempt to encrypt the drive again.</w:t>
      </w:r>
    </w:p>
    <w:p w14:paraId="78298792" w14:textId="36726AD3" w:rsidR="008C2283" w:rsidRDefault="008C2283" w:rsidP="002C45FF">
      <w:pPr>
        <w:pStyle w:val="ListParagraph"/>
        <w:numPr>
          <w:ilvl w:val="0"/>
          <w:numId w:val="1"/>
        </w:numPr>
      </w:pPr>
      <w:r>
        <w:t>On the Choose how you want to unlock this drive page, click to select the Use a password to unlock the drive. Type a password of Pa</w:t>
      </w:r>
      <w:r w:rsidR="000F6E58">
        <w:t>ssword#1</w:t>
      </w:r>
      <w:r>
        <w:t xml:space="preserve"> in the Enter your password text box and the Reenter your password text box. Click Next.</w:t>
      </w:r>
    </w:p>
    <w:p w14:paraId="6C42D815" w14:textId="0ECD4CCE" w:rsidR="008C2283" w:rsidRDefault="008C2283" w:rsidP="008C2283">
      <w:pPr>
        <w:pStyle w:val="ListParagraph"/>
        <w:numPr>
          <w:ilvl w:val="0"/>
          <w:numId w:val="1"/>
        </w:numPr>
      </w:pPr>
      <w:r>
        <w:t>On the How do you want to back up your recovery key? page, click Save to a file.</w:t>
      </w:r>
    </w:p>
    <w:p w14:paraId="5B689B22" w14:textId="0DA52440" w:rsidR="008C2283" w:rsidRDefault="008C2283" w:rsidP="008C2283">
      <w:pPr>
        <w:pStyle w:val="ListParagraph"/>
        <w:numPr>
          <w:ilvl w:val="0"/>
          <w:numId w:val="1"/>
        </w:numPr>
      </w:pPr>
      <w:r>
        <w:t>In the Save BitLocker recovery key as dialog box, type \\</w:t>
      </w:r>
      <w:r w:rsidR="002C45FF">
        <w:t>SRV1</w:t>
      </w:r>
      <w:r>
        <w:t>\</w:t>
      </w:r>
      <w:r w:rsidR="002C45FF">
        <w:t>C$</w:t>
      </w:r>
      <w:proofErr w:type="gramStart"/>
      <w:r>
        <w:t>\  BitLocker</w:t>
      </w:r>
      <w:proofErr w:type="gramEnd"/>
      <w:r>
        <w:t xml:space="preserve"> Recovery Key &lt;GUID&gt;.txt and then click Save. Click Next.</w:t>
      </w:r>
    </w:p>
    <w:p w14:paraId="136C61BA" w14:textId="241CF884" w:rsidR="002C45FF" w:rsidRDefault="002C45FF" w:rsidP="002C45FF">
      <w:pPr>
        <w:pStyle w:val="ListParagraph"/>
      </w:pPr>
      <w:r>
        <w:rPr>
          <w:noProof/>
        </w:rPr>
        <w:lastRenderedPageBreak/>
        <w:drawing>
          <wp:inline distT="0" distB="0" distL="0" distR="0" wp14:anchorId="06769B60" wp14:editId="4FCD1A9E">
            <wp:extent cx="5943600" cy="3100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DB59" w14:textId="6CD695C6" w:rsidR="008C2283" w:rsidRDefault="008C2283" w:rsidP="002C45FF">
      <w:pPr>
        <w:pStyle w:val="ListParagraph"/>
        <w:numPr>
          <w:ilvl w:val="0"/>
          <w:numId w:val="1"/>
        </w:numPr>
      </w:pPr>
      <w:r>
        <w:t xml:space="preserve">On the Choose which encryption mode to use page, </w:t>
      </w:r>
      <w:r w:rsidR="002C45FF">
        <w:t>read the two available options</w:t>
      </w:r>
      <w:r>
        <w:t xml:space="preserve"> and then click Next.</w:t>
      </w:r>
    </w:p>
    <w:p w14:paraId="169A49CE" w14:textId="23E19807" w:rsidR="008C2283" w:rsidRDefault="008C2283" w:rsidP="008C2283">
      <w:pPr>
        <w:pStyle w:val="ListParagraph"/>
        <w:numPr>
          <w:ilvl w:val="0"/>
          <w:numId w:val="1"/>
        </w:numPr>
      </w:pPr>
      <w:r>
        <w:t>On the Are you ready to encrypt this drive? page, click Start encrypting.</w:t>
      </w:r>
    </w:p>
    <w:p w14:paraId="380E1B95" w14:textId="34B49D34" w:rsidR="008C2283" w:rsidRDefault="002C45FF" w:rsidP="008C2283">
      <w:pPr>
        <w:pStyle w:val="ListParagraph"/>
        <w:numPr>
          <w:ilvl w:val="0"/>
          <w:numId w:val="1"/>
        </w:numPr>
      </w:pPr>
      <w:r>
        <w:t>Restart the server.</w:t>
      </w:r>
    </w:p>
    <w:p w14:paraId="0FFFAF89" w14:textId="1C9C71D9" w:rsidR="002C45FF" w:rsidRDefault="002C45FF" w:rsidP="008C2283">
      <w:pPr>
        <w:pStyle w:val="ListParagraph"/>
        <w:numPr>
          <w:ilvl w:val="0"/>
          <w:numId w:val="1"/>
        </w:numPr>
      </w:pPr>
      <w:r>
        <w:t>Screenshot the enter the password screen for submission to canvas</w:t>
      </w:r>
    </w:p>
    <w:p w14:paraId="7956F25A" w14:textId="63E91526" w:rsidR="002C45FF" w:rsidRDefault="002C45FF" w:rsidP="002C45FF">
      <w:pPr>
        <w:pStyle w:val="ListParagraph"/>
        <w:numPr>
          <w:ilvl w:val="0"/>
          <w:numId w:val="1"/>
        </w:numPr>
      </w:pPr>
      <w:r>
        <w:t>Enter the password for BitLocker to proceed.</w:t>
      </w:r>
      <w:bookmarkStart w:id="0" w:name="_GoBack"/>
      <w:bookmarkEnd w:id="0"/>
    </w:p>
    <w:sectPr w:rsidR="002C4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32722"/>
    <w:multiLevelType w:val="hybridMultilevel"/>
    <w:tmpl w:val="DED2C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83"/>
    <w:rsid w:val="000F6E58"/>
    <w:rsid w:val="002C45FF"/>
    <w:rsid w:val="00436CF2"/>
    <w:rsid w:val="007E7B98"/>
    <w:rsid w:val="008C2283"/>
    <w:rsid w:val="00A34887"/>
    <w:rsid w:val="00C5702E"/>
    <w:rsid w:val="00D1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A40EF"/>
  <w15:chartTrackingRefBased/>
  <w15:docId w15:val="{3E8A4582-34F0-4395-95C7-4EB160C1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616B8-C039-4A20-B599-95B5CB0A2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Roberts</dc:creator>
  <cp:keywords/>
  <dc:description/>
  <cp:lastModifiedBy>Jesse Roberts</cp:lastModifiedBy>
  <cp:revision>1</cp:revision>
  <dcterms:created xsi:type="dcterms:W3CDTF">2019-02-03T23:22:00Z</dcterms:created>
  <dcterms:modified xsi:type="dcterms:W3CDTF">2019-02-04T00:22:00Z</dcterms:modified>
</cp:coreProperties>
</file>