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71295" w:rsidR="00D71295" w:rsidP="00D71295" w:rsidRDefault="3B2634A0" w14:paraId="01F8189C" w14:textId="6FC4C175">
      <w:pPr>
        <w:pStyle w:val="Heading1"/>
      </w:pPr>
      <w:r>
        <w:t xml:space="preserve"> Part 1: Startup Packet Traffic </w:t>
      </w:r>
    </w:p>
    <w:p w:rsidRPr="00D71295" w:rsidR="00D71295" w:rsidP="00D71295" w:rsidRDefault="00D71295" w14:paraId="25D4C27C" w14:textId="707CF631">
      <w:pPr>
        <w:rPr>
          <w:rFonts w:cstheme="minorHAnsi"/>
        </w:rPr>
      </w:pPr>
      <w:r w:rsidRPr="00D71295">
        <w:rPr>
          <w:rFonts w:cstheme="minorHAnsi"/>
        </w:rPr>
        <w:t xml:space="preserve">In this section you will use Wireshark to examine startup traffic. This is partially review and partially new activities.  Becoming comfortable with packet sniffing is very important in learning to trouble shoot problems with an Active Directory network. After examining traffic for services, you are familiar with in the next section you will examine Kerberos traffic. </w:t>
      </w:r>
    </w:p>
    <w:p w:rsidRPr="00D71295" w:rsidR="00D71295" w:rsidP="00D71295" w:rsidRDefault="00D71295" w14:paraId="6E35D029" w14:textId="77777777">
      <w:pPr>
        <w:rPr>
          <w:rFonts w:cstheme="minorHAnsi"/>
        </w:rPr>
      </w:pPr>
      <w:r w:rsidRPr="00D71295">
        <w:rPr>
          <w:rFonts w:cstheme="minorHAnsi"/>
        </w:rPr>
        <w:t xml:space="preserve">Examine General Startup Traffic </w:t>
      </w:r>
    </w:p>
    <w:p w:rsidRPr="00D71295" w:rsidR="00D71295" w:rsidP="00D71295" w:rsidRDefault="00D71295" w14:paraId="217F9FD2" w14:textId="040160A7">
      <w:pPr>
        <w:pStyle w:val="ListParagraph"/>
        <w:numPr>
          <w:ilvl w:val="0"/>
          <w:numId w:val="4"/>
        </w:numPr>
        <w:rPr>
          <w:rFonts w:cstheme="minorHAnsi"/>
        </w:rPr>
      </w:pPr>
      <w:r w:rsidRPr="00D71295">
        <w:rPr>
          <w:rFonts w:cstheme="minorHAnsi"/>
        </w:rPr>
        <w:t xml:space="preserve">Start your SRV1 and SRV2 image and logon with your domain admin credentials. </w:t>
      </w:r>
    </w:p>
    <w:p w:rsidR="00D71295" w:rsidP="00D71295" w:rsidRDefault="00D71295" w14:paraId="3822F68F" w14:textId="668C9B77">
      <w:pPr>
        <w:numPr>
          <w:ilvl w:val="0"/>
          <w:numId w:val="4"/>
        </w:numPr>
        <w:rPr>
          <w:rFonts w:cstheme="minorHAnsi"/>
        </w:rPr>
      </w:pPr>
      <w:r w:rsidRPr="00D71295">
        <w:rPr>
          <w:rFonts w:cstheme="minorHAnsi"/>
        </w:rPr>
        <w:t>Start Wireshark on both SRV1 and SRV2 and begin capturing packets on both</w:t>
      </w:r>
      <w:r>
        <w:rPr>
          <w:rFonts w:cstheme="minorHAnsi"/>
        </w:rPr>
        <w:t>.</w:t>
      </w:r>
      <w:r w:rsidRPr="00D71295">
        <w:rPr>
          <w:rFonts w:cstheme="minorHAnsi"/>
        </w:rPr>
        <w:t xml:space="preserve"> </w:t>
      </w:r>
    </w:p>
    <w:p w:rsidRPr="00D71295" w:rsidR="00D71295" w:rsidP="00D71295" w:rsidRDefault="00D71295" w14:paraId="3B350317" w14:textId="233D1668">
      <w:pPr>
        <w:ind w:left="360"/>
        <w:rPr>
          <w:rFonts w:cstheme="minorHAnsi"/>
        </w:rPr>
      </w:pPr>
      <w:r w:rsidR="00D71295">
        <w:drawing>
          <wp:inline wp14:editId="767713F0" wp14:anchorId="79915CE8">
            <wp:extent cx="1371600" cy="904875"/>
            <wp:effectExtent l="0" t="0" r="0" b="9525"/>
            <wp:docPr id="876609937" name="Picture 1" title=""/>
            <wp:cNvGraphicFramePr>
              <a:graphicFrameLocks noChangeAspect="1"/>
            </wp:cNvGraphicFramePr>
            <a:graphic>
              <a:graphicData uri="http://schemas.openxmlformats.org/drawingml/2006/picture">
                <pic:pic>
                  <pic:nvPicPr>
                    <pic:cNvPr id="0" name="Picture 1"/>
                    <pic:cNvPicPr/>
                  </pic:nvPicPr>
                  <pic:blipFill>
                    <a:blip r:embed="R8b80973f651f42df">
                      <a:extLst>
                        <a:ext xmlns:a="http://schemas.openxmlformats.org/drawingml/2006/main" uri="{28A0092B-C50C-407E-A947-70E740481C1C}">
                          <a14:useLocalDpi val="0"/>
                        </a:ext>
                      </a:extLst>
                    </a:blip>
                    <a:stretch>
                      <a:fillRect/>
                    </a:stretch>
                  </pic:blipFill>
                  <pic:spPr>
                    <a:xfrm rot="0" flipH="0" flipV="0">
                      <a:off x="0" y="0"/>
                      <a:ext cx="1371600" cy="904875"/>
                    </a:xfrm>
                    <a:prstGeom prst="rect">
                      <a:avLst/>
                    </a:prstGeom>
                  </pic:spPr>
                </pic:pic>
              </a:graphicData>
            </a:graphic>
          </wp:inline>
        </w:drawing>
      </w:r>
    </w:p>
    <w:p w:rsidR="00B308CE" w:rsidP="00D71295" w:rsidRDefault="00D71295" w14:paraId="668F3DA6" w14:textId="62876C2D">
      <w:pPr>
        <w:numPr>
          <w:ilvl w:val="0"/>
          <w:numId w:val="4"/>
        </w:numPr>
        <w:rPr>
          <w:rFonts w:cstheme="minorHAnsi"/>
        </w:rPr>
      </w:pPr>
      <w:r w:rsidRPr="00D71295">
        <w:rPr>
          <w:rFonts w:cstheme="minorHAnsi"/>
        </w:rPr>
        <w:t>From your SRV1 computer, ping the IP address of your SRV2</w:t>
      </w:r>
    </w:p>
    <w:p w:rsidR="00D71295" w:rsidP="00D71295" w:rsidRDefault="00B308CE" w14:paraId="3059996D" w14:textId="32B58F05">
      <w:pPr>
        <w:numPr>
          <w:ilvl w:val="0"/>
          <w:numId w:val="4"/>
        </w:numPr>
        <w:rPr>
          <w:rFonts w:cstheme="minorHAnsi"/>
        </w:rPr>
      </w:pPr>
      <w:r>
        <w:rPr>
          <w:rFonts w:cstheme="minorHAnsi"/>
        </w:rPr>
        <w:t>From SRV2 in Apply a display filter.. type icmp</w:t>
      </w:r>
    </w:p>
    <w:p w:rsidR="00B308CE" w:rsidP="00B308CE" w:rsidRDefault="00B308CE" w14:paraId="7A3C81DD" w14:textId="1B090199">
      <w:pPr>
        <w:ind w:left="360"/>
        <w:rPr>
          <w:rFonts w:cstheme="minorHAnsi"/>
        </w:rPr>
      </w:pPr>
      <w:r w:rsidR="00B308CE">
        <w:drawing>
          <wp:inline wp14:editId="6E0DCCF9" wp14:anchorId="3421DA8E">
            <wp:extent cx="1390650" cy="361950"/>
            <wp:effectExtent l="0" t="0" r="0" b="0"/>
            <wp:docPr id="1141658217" name="Picture 2" title=""/>
            <wp:cNvGraphicFramePr>
              <a:graphicFrameLocks noChangeAspect="1"/>
            </wp:cNvGraphicFramePr>
            <a:graphic>
              <a:graphicData uri="http://schemas.openxmlformats.org/drawingml/2006/picture">
                <pic:pic>
                  <pic:nvPicPr>
                    <pic:cNvPr id="0" name="Picture 2"/>
                    <pic:cNvPicPr/>
                  </pic:nvPicPr>
                  <pic:blipFill>
                    <a:blip r:embed="R2406efba6bf7410c">
                      <a:extLst>
                        <a:ext xmlns:a="http://schemas.openxmlformats.org/drawingml/2006/main" uri="{28A0092B-C50C-407E-A947-70E740481C1C}">
                          <a14:useLocalDpi val="0"/>
                        </a:ext>
                      </a:extLst>
                    </a:blip>
                    <a:stretch>
                      <a:fillRect/>
                    </a:stretch>
                  </pic:blipFill>
                  <pic:spPr>
                    <a:xfrm rot="0" flipH="0" flipV="0">
                      <a:off x="0" y="0"/>
                      <a:ext cx="1390650" cy="361950"/>
                    </a:xfrm>
                    <a:prstGeom prst="rect">
                      <a:avLst/>
                    </a:prstGeom>
                  </pic:spPr>
                </pic:pic>
              </a:graphicData>
            </a:graphic>
          </wp:inline>
        </w:drawing>
      </w:r>
    </w:p>
    <w:p w:rsidRPr="00B308CE" w:rsidR="00B308CE" w:rsidP="00B308CE" w:rsidRDefault="00B308CE" w14:paraId="438F0FBE" w14:textId="5F122F17">
      <w:pPr>
        <w:pStyle w:val="ListParagraph"/>
        <w:numPr>
          <w:ilvl w:val="0"/>
          <w:numId w:val="4"/>
        </w:numPr>
        <w:rPr>
          <w:rFonts w:cstheme="minorHAnsi"/>
        </w:rPr>
      </w:pPr>
      <w:r>
        <w:rPr>
          <w:rFonts w:cstheme="minorHAnsi"/>
        </w:rPr>
        <w:t>Stop and show your professor the number of packets displayed. (Why are there that many packets)</w:t>
      </w:r>
    </w:p>
    <w:p w:rsidRPr="00B308CE" w:rsidR="00D71295" w:rsidP="00B308CE" w:rsidRDefault="00B308CE" w14:paraId="73CE1EBA" w14:textId="2835EFC0">
      <w:pPr>
        <w:pStyle w:val="ListParagraph"/>
        <w:numPr>
          <w:ilvl w:val="0"/>
          <w:numId w:val="4"/>
        </w:numPr>
        <w:rPr>
          <w:rFonts w:cstheme="minorHAnsi"/>
        </w:rPr>
      </w:pPr>
      <w:r>
        <w:rPr>
          <w:rFonts w:cstheme="minorHAnsi"/>
        </w:rPr>
        <w:t xml:space="preserve">From SRV2 open an elevated command prompt and type </w:t>
      </w:r>
      <w:r w:rsidRPr="00B308CE">
        <w:rPr>
          <w:rFonts w:cstheme="minorHAnsi"/>
          <w:b/>
        </w:rPr>
        <w:t>nslookup</w:t>
      </w:r>
    </w:p>
    <w:p w:rsidR="00B308CE" w:rsidP="00B308CE" w:rsidRDefault="00B308CE" w14:paraId="383B6D0C" w14:textId="3C355711">
      <w:pPr>
        <w:pStyle w:val="ListParagraph"/>
        <w:numPr>
          <w:ilvl w:val="0"/>
          <w:numId w:val="4"/>
        </w:numPr>
        <w:rPr>
          <w:rFonts w:cstheme="minorHAnsi"/>
        </w:rPr>
      </w:pPr>
      <w:r>
        <w:rPr>
          <w:rFonts w:cstheme="minorHAnsi"/>
        </w:rPr>
        <w:lastRenderedPageBreak/>
        <w:t>You should receive the following (IP address may differ). If you do not get this contact your professor or fix the problem on your own.</w:t>
      </w:r>
    </w:p>
    <w:p w:rsidR="00B308CE" w:rsidP="00B308CE" w:rsidRDefault="00B308CE" w14:paraId="4C4EC574" w14:textId="1FF7CEEC">
      <w:pPr>
        <w:pStyle w:val="ListParagraph"/>
        <w:ind w:left="360"/>
        <w:rPr>
          <w:rFonts w:cstheme="minorHAnsi"/>
        </w:rPr>
      </w:pPr>
      <w:r w:rsidR="00B308CE">
        <w:drawing>
          <wp:inline wp14:editId="3D7CC68F" wp14:anchorId="22C0B6D3">
            <wp:extent cx="2724150" cy="742950"/>
            <wp:effectExtent l="0" t="0" r="0" b="0"/>
            <wp:docPr id="1246533679" name="Picture 3" title=""/>
            <wp:cNvGraphicFramePr>
              <a:graphicFrameLocks noChangeAspect="1"/>
            </wp:cNvGraphicFramePr>
            <a:graphic>
              <a:graphicData uri="http://schemas.openxmlformats.org/drawingml/2006/picture">
                <pic:pic>
                  <pic:nvPicPr>
                    <pic:cNvPr id="0" name="Picture 3"/>
                    <pic:cNvPicPr/>
                  </pic:nvPicPr>
                  <pic:blipFill>
                    <a:blip r:embed="R7d30ef6e07c34b53">
                      <a:extLst>
                        <a:ext xmlns:a="http://schemas.openxmlformats.org/drawingml/2006/main" uri="{28A0092B-C50C-407E-A947-70E740481C1C}">
                          <a14:useLocalDpi val="0"/>
                        </a:ext>
                      </a:extLst>
                    </a:blip>
                    <a:stretch>
                      <a:fillRect/>
                    </a:stretch>
                  </pic:blipFill>
                  <pic:spPr>
                    <a:xfrm rot="0" flipH="0" flipV="0">
                      <a:off x="0" y="0"/>
                      <a:ext cx="2724150" cy="742950"/>
                    </a:xfrm>
                    <a:prstGeom prst="rect">
                      <a:avLst/>
                    </a:prstGeom>
                  </pic:spPr>
                </pic:pic>
              </a:graphicData>
            </a:graphic>
          </wp:inline>
        </w:drawing>
      </w:r>
    </w:p>
    <w:p w:rsidR="00522D5E" w:rsidP="00522D5E" w:rsidRDefault="00522D5E" w14:paraId="00C9F8D3" w14:textId="6C6CB0FC">
      <w:pPr>
        <w:pStyle w:val="ListParagraph"/>
        <w:numPr>
          <w:ilvl w:val="0"/>
          <w:numId w:val="4"/>
        </w:numPr>
        <w:rPr>
          <w:rFonts w:cstheme="minorHAnsi"/>
        </w:rPr>
      </w:pPr>
      <w:r>
        <w:rPr>
          <w:rFonts w:cstheme="minorHAnsi"/>
        </w:rPr>
        <w:t>At the prompt type in adsecurity.org.    (don’t forget the ending period)</w:t>
      </w:r>
    </w:p>
    <w:p w:rsidR="00522D5E" w:rsidP="00522D5E" w:rsidRDefault="00522D5E" w14:paraId="0B0E7FF1" w14:textId="65DEA126">
      <w:pPr>
        <w:pStyle w:val="ListParagraph"/>
        <w:ind w:left="360"/>
        <w:rPr>
          <w:rFonts w:cstheme="minorHAnsi"/>
        </w:rPr>
      </w:pPr>
      <w:r w:rsidR="00522D5E">
        <w:drawing>
          <wp:inline wp14:editId="585D3E17" wp14:anchorId="5C630BE4">
            <wp:extent cx="2066925" cy="657225"/>
            <wp:effectExtent l="0" t="0" r="9525" b="9525"/>
            <wp:docPr id="1530550564" name="Picture 5" title=""/>
            <wp:cNvGraphicFramePr>
              <a:graphicFrameLocks noChangeAspect="1"/>
            </wp:cNvGraphicFramePr>
            <a:graphic>
              <a:graphicData uri="http://schemas.openxmlformats.org/drawingml/2006/picture">
                <pic:pic>
                  <pic:nvPicPr>
                    <pic:cNvPr id="0" name="Picture 5"/>
                    <pic:cNvPicPr/>
                  </pic:nvPicPr>
                  <pic:blipFill>
                    <a:blip r:embed="R78065f2cc5e14fcc">
                      <a:extLst>
                        <a:ext xmlns:a="http://schemas.openxmlformats.org/drawingml/2006/main" uri="{28A0092B-C50C-407E-A947-70E740481C1C}">
                          <a14:useLocalDpi val="0"/>
                        </a:ext>
                      </a:extLst>
                    </a:blip>
                    <a:stretch>
                      <a:fillRect/>
                    </a:stretch>
                  </pic:blipFill>
                  <pic:spPr>
                    <a:xfrm rot="0" flipH="0" flipV="0">
                      <a:off x="0" y="0"/>
                      <a:ext cx="2066925" cy="657225"/>
                    </a:xfrm>
                    <a:prstGeom prst="rect">
                      <a:avLst/>
                    </a:prstGeom>
                  </pic:spPr>
                </pic:pic>
              </a:graphicData>
            </a:graphic>
          </wp:inline>
        </w:drawing>
      </w:r>
    </w:p>
    <w:p w:rsidR="00522D5E" w:rsidP="00522D5E" w:rsidRDefault="00522D5E" w14:paraId="28D91C5A" w14:textId="7A5C0273">
      <w:pPr>
        <w:pStyle w:val="ListParagraph"/>
        <w:ind w:left="360"/>
        <w:rPr>
          <w:rFonts w:cstheme="minorHAnsi"/>
        </w:rPr>
      </w:pPr>
    </w:p>
    <w:p w:rsidR="00522D5E" w:rsidP="00522D5E" w:rsidRDefault="00522D5E" w14:paraId="36D6DE4E" w14:textId="1F1D13AB">
      <w:pPr>
        <w:pStyle w:val="ListParagraph"/>
        <w:numPr>
          <w:ilvl w:val="0"/>
          <w:numId w:val="4"/>
        </w:numPr>
        <w:rPr>
          <w:rFonts w:cstheme="minorHAnsi"/>
        </w:rPr>
      </w:pPr>
      <w:r>
        <w:rPr>
          <w:rFonts w:cstheme="minorHAnsi"/>
        </w:rPr>
        <w:t xml:space="preserve">On SRV1 in the </w:t>
      </w:r>
      <w:r w:rsidRPr="00522D5E">
        <w:rPr>
          <w:rFonts w:cstheme="minorHAnsi"/>
        </w:rPr>
        <w:t>Apply a display filter..</w:t>
      </w:r>
      <w:r>
        <w:rPr>
          <w:rFonts w:cstheme="minorHAnsi"/>
        </w:rPr>
        <w:t xml:space="preserve"> type dns</w:t>
      </w:r>
    </w:p>
    <w:p w:rsidR="00522D5E" w:rsidP="00522D5E" w:rsidRDefault="00522D5E" w14:paraId="3988563F" w14:textId="4101DAE8">
      <w:pPr>
        <w:pStyle w:val="ListParagraph"/>
        <w:ind w:left="360"/>
        <w:rPr>
          <w:rFonts w:cstheme="minorHAnsi"/>
        </w:rPr>
      </w:pPr>
      <w:r w:rsidR="00522D5E">
        <w:drawing>
          <wp:inline wp14:editId="49E7E9D9" wp14:anchorId="63DED503">
            <wp:extent cx="981075" cy="323850"/>
            <wp:effectExtent l="0" t="0" r="9525" b="0"/>
            <wp:docPr id="158431844" name="Picture 6" title=""/>
            <wp:cNvGraphicFramePr>
              <a:graphicFrameLocks noChangeAspect="1"/>
            </wp:cNvGraphicFramePr>
            <a:graphic>
              <a:graphicData uri="http://schemas.openxmlformats.org/drawingml/2006/picture">
                <pic:pic>
                  <pic:nvPicPr>
                    <pic:cNvPr id="0" name="Picture 6"/>
                    <pic:cNvPicPr/>
                  </pic:nvPicPr>
                  <pic:blipFill>
                    <a:blip r:embed="R989730d128114d0a">
                      <a:extLst>
                        <a:ext xmlns:a="http://schemas.openxmlformats.org/drawingml/2006/main" uri="{28A0092B-C50C-407E-A947-70E740481C1C}">
                          <a14:useLocalDpi val="0"/>
                        </a:ext>
                      </a:extLst>
                    </a:blip>
                    <a:stretch>
                      <a:fillRect/>
                    </a:stretch>
                  </pic:blipFill>
                  <pic:spPr>
                    <a:xfrm rot="0" flipH="0" flipV="0">
                      <a:off x="0" y="0"/>
                      <a:ext cx="981075" cy="323850"/>
                    </a:xfrm>
                    <a:prstGeom prst="rect">
                      <a:avLst/>
                    </a:prstGeom>
                  </pic:spPr>
                </pic:pic>
              </a:graphicData>
            </a:graphic>
          </wp:inline>
        </w:drawing>
      </w:r>
    </w:p>
    <w:p w:rsidR="00522D5E" w:rsidP="00522D5E" w:rsidRDefault="00522D5E" w14:paraId="7F37D237" w14:textId="423557D0">
      <w:pPr>
        <w:pStyle w:val="ListParagraph"/>
        <w:numPr>
          <w:ilvl w:val="0"/>
          <w:numId w:val="4"/>
        </w:numPr>
        <w:rPr>
          <w:rFonts w:cstheme="minorHAnsi"/>
        </w:rPr>
      </w:pPr>
      <w:r>
        <w:rPr>
          <w:rFonts w:cstheme="minorHAnsi"/>
        </w:rPr>
        <w:t>Locate the Standard query response A record for adsecurity.org. (Show the packet to your professor)</w:t>
      </w:r>
    </w:p>
    <w:p w:rsidR="005005DE" w:rsidP="00522D5E" w:rsidRDefault="005005DE" w14:paraId="13769C22" w14:textId="5595626C">
      <w:pPr>
        <w:pStyle w:val="ListParagraph"/>
        <w:numPr>
          <w:ilvl w:val="0"/>
          <w:numId w:val="4"/>
        </w:numPr>
        <w:rPr>
          <w:rFonts w:cstheme="minorHAnsi"/>
        </w:rPr>
      </w:pPr>
      <w:r>
        <w:rPr>
          <w:rFonts w:cstheme="minorHAnsi"/>
        </w:rPr>
        <w:t>Stop the capture</w:t>
      </w:r>
      <w:r w:rsidR="002E572E">
        <w:rPr>
          <w:rFonts w:cstheme="minorHAnsi"/>
        </w:rPr>
        <w:t xml:space="preserve"> on SRV1</w:t>
      </w:r>
    </w:p>
    <w:p w:rsidRPr="00CD44C3" w:rsidR="00A5399A" w:rsidP="00A5399A" w:rsidRDefault="00D4298A" w14:paraId="3A1D8B06" w14:textId="5C0F8C18">
      <w:pPr>
        <w:pStyle w:val="Heading2"/>
        <w:ind w:left="-5"/>
        <w:rPr>
          <w:sz w:val="32"/>
          <w:szCs w:val="32"/>
        </w:rPr>
      </w:pPr>
      <w:r>
        <w:rPr>
          <w:sz w:val="32"/>
          <w:szCs w:val="32"/>
        </w:rPr>
        <w:t>Part 2</w:t>
      </w:r>
      <w:r w:rsidRPr="00CD44C3" w:rsidR="00A5399A">
        <w:rPr>
          <w:sz w:val="32"/>
          <w:szCs w:val="32"/>
        </w:rPr>
        <w:t xml:space="preserve">: Kerberos Ticket Exchanges </w:t>
      </w:r>
    </w:p>
    <w:p w:rsidR="00CD44C3" w:rsidP="00CD44C3" w:rsidRDefault="00A5399A" w14:paraId="465BC253" w14:textId="2C216930">
      <w:pPr>
        <w:spacing w:after="139" w:line="247" w:lineRule="auto"/>
        <w:ind w:right="75"/>
        <w:jc w:val="both"/>
      </w:pPr>
      <w:r>
        <w:t xml:space="preserve">In this section you will use Wireshark to examine Kerberos traffic. </w:t>
      </w:r>
    </w:p>
    <w:p w:rsidR="002E572E" w:rsidP="00830543" w:rsidRDefault="002E572E" w14:paraId="5F844B54" w14:textId="39EEC582">
      <w:pPr>
        <w:pStyle w:val="ListParagraph"/>
        <w:numPr>
          <w:ilvl w:val="0"/>
          <w:numId w:val="6"/>
        </w:numPr>
        <w:rPr>
          <w:rFonts w:cstheme="minorHAnsi"/>
        </w:rPr>
      </w:pPr>
      <w:r>
        <w:rPr>
          <w:rFonts w:cstheme="minorHAnsi"/>
        </w:rPr>
        <w:t>Start a new Capture on SRV1</w:t>
      </w:r>
    </w:p>
    <w:p w:rsidRPr="00B308CE" w:rsidR="00830543" w:rsidP="00830543" w:rsidRDefault="00830543" w14:paraId="0EAB948B" w14:textId="5EEDAFF6">
      <w:pPr>
        <w:pStyle w:val="ListParagraph"/>
        <w:numPr>
          <w:ilvl w:val="0"/>
          <w:numId w:val="6"/>
        </w:numPr>
        <w:rPr>
          <w:rFonts w:cstheme="minorHAnsi"/>
        </w:rPr>
      </w:pPr>
      <w:r>
        <w:rPr>
          <w:rFonts w:cstheme="minorHAnsi"/>
        </w:rPr>
        <w:t>Start CLIENT1</w:t>
      </w:r>
    </w:p>
    <w:p w:rsidR="00830543" w:rsidP="00830543" w:rsidRDefault="00830543" w14:paraId="0DE99B2F" w14:textId="676886A0">
      <w:pPr>
        <w:numPr>
          <w:ilvl w:val="0"/>
          <w:numId w:val="6"/>
        </w:numPr>
        <w:rPr>
          <w:rFonts w:cstheme="minorHAnsi"/>
        </w:rPr>
      </w:pPr>
      <w:r>
        <w:rPr>
          <w:rFonts w:cstheme="minorHAnsi"/>
        </w:rPr>
        <w:t>Logon as your personal admin account and get the CLIENT1 ip address.</w:t>
      </w:r>
      <w:r w:rsidRPr="00D71295">
        <w:rPr>
          <w:rFonts w:cstheme="minorHAnsi"/>
        </w:rPr>
        <w:t xml:space="preserve"> </w:t>
      </w:r>
    </w:p>
    <w:p w:rsidR="00734387" w:rsidP="00734387" w:rsidRDefault="00734387" w14:paraId="30018C15" w14:textId="4667C0F1">
      <w:pPr>
        <w:ind w:left="360"/>
        <w:rPr>
          <w:rFonts w:cstheme="minorHAnsi"/>
        </w:rPr>
      </w:pPr>
    </w:p>
    <w:p w:rsidR="00734387" w:rsidP="00734387" w:rsidRDefault="00734387" w14:paraId="1561CA0D" w14:textId="01F24BD0">
      <w:pPr>
        <w:ind w:left="360"/>
        <w:rPr>
          <w:rFonts w:cstheme="minorHAnsi"/>
        </w:rPr>
      </w:pPr>
      <w:r>
        <w:rPr>
          <w:rFonts w:cstheme="minorHAnsi"/>
        </w:rPr>
        <w:t>Continued next page……..</w:t>
      </w:r>
    </w:p>
    <w:p w:rsidR="00830543" w:rsidP="00C11028" w:rsidRDefault="00830543" w14:paraId="18CD1501" w14:textId="149DEED2">
      <w:pPr>
        <w:numPr>
          <w:ilvl w:val="0"/>
          <w:numId w:val="6"/>
        </w:numPr>
        <w:rPr>
          <w:rFonts w:cstheme="minorHAnsi"/>
        </w:rPr>
      </w:pPr>
      <w:r>
        <w:rPr>
          <w:rFonts w:cstheme="minorHAnsi"/>
        </w:rPr>
        <w:lastRenderedPageBreak/>
        <w:t xml:space="preserve">Back on SRV1 stop the capture and in the wireshark display filter type </w:t>
      </w:r>
      <w:r w:rsidRPr="00C11028" w:rsidR="00C11028">
        <w:rPr>
          <w:rFonts w:cstheme="minorHAnsi"/>
        </w:rPr>
        <w:t>kerberos.msg_type == 10 or kerberos.msg_type == 11 or kerberos.msg_type == 12 or kerberos.msg_type == 13 and ip.addr == 10.0.0.11</w:t>
      </w:r>
    </w:p>
    <w:p w:rsidR="00AB15CC" w:rsidP="00AB15CC" w:rsidRDefault="0032510A" w14:paraId="40035704" w14:textId="2B934238">
      <w:pPr>
        <w:ind w:left="360"/>
        <w:rPr>
          <w:rFonts w:cstheme="minorHAnsi"/>
        </w:rPr>
      </w:pPr>
      <w:r w:rsidR="0032510A">
        <w:drawing>
          <wp:inline wp14:editId="1483E2E4" wp14:anchorId="4B6018B6">
            <wp:extent cx="5943600" cy="247015"/>
            <wp:effectExtent l="0" t="0" r="0" b="635"/>
            <wp:docPr id="1689718855" name="Picture 8" title=""/>
            <wp:cNvGraphicFramePr>
              <a:graphicFrameLocks noChangeAspect="1"/>
            </wp:cNvGraphicFramePr>
            <a:graphic>
              <a:graphicData uri="http://schemas.openxmlformats.org/drawingml/2006/picture">
                <pic:pic>
                  <pic:nvPicPr>
                    <pic:cNvPr id="0" name="Picture 8"/>
                    <pic:cNvPicPr/>
                  </pic:nvPicPr>
                  <pic:blipFill>
                    <a:blip r:embed="Ra517ef0f5ce6408c">
                      <a:extLst>
                        <a:ext xmlns:a="http://schemas.openxmlformats.org/drawingml/2006/main" uri="{28A0092B-C50C-407E-A947-70E740481C1C}">
                          <a14:useLocalDpi val="0"/>
                        </a:ext>
                      </a:extLst>
                    </a:blip>
                    <a:stretch>
                      <a:fillRect/>
                    </a:stretch>
                  </pic:blipFill>
                  <pic:spPr>
                    <a:xfrm rot="0" flipH="0" flipV="0">
                      <a:off x="0" y="0"/>
                      <a:ext cx="5943600" cy="247015"/>
                    </a:xfrm>
                    <a:prstGeom prst="rect">
                      <a:avLst/>
                    </a:prstGeom>
                  </pic:spPr>
                </pic:pic>
              </a:graphicData>
            </a:graphic>
          </wp:inline>
        </w:drawing>
      </w:r>
    </w:p>
    <w:p w:rsidRPr="00AB15CC" w:rsidR="00AB15CC" w:rsidP="00AB15CC" w:rsidRDefault="00EC22E4" w14:paraId="2554EEE3" w14:textId="3F5BEF2E">
      <w:pPr>
        <w:ind w:left="360"/>
        <w:rPr>
          <w:rFonts w:cstheme="minorHAnsi"/>
        </w:rPr>
      </w:pPr>
      <w:r>
        <w:t>*</w:t>
      </w:r>
      <w:r w:rsidR="00A5399A">
        <w:t xml:space="preserve">You should see </w:t>
      </w:r>
      <w:r w:rsidR="00A5399A">
        <w:rPr>
          <w:u w:val="single" w:color="000000"/>
        </w:rPr>
        <w:t xml:space="preserve">four </w:t>
      </w:r>
      <w:r w:rsidR="00A5399A">
        <w:rPr>
          <w:rFonts w:ascii="Arial" w:hAnsi="Arial" w:eastAsia="Arial" w:cs="Arial"/>
          <w:b/>
          <w:u w:val="single" w:color="000000"/>
        </w:rPr>
        <w:t xml:space="preserve">types </w:t>
      </w:r>
      <w:r w:rsidR="00A5399A">
        <w:rPr>
          <w:u w:val="single" w:color="000000"/>
        </w:rPr>
        <w:t>of KRB5 protocol ticket types</w:t>
      </w:r>
      <w:r w:rsidR="00A5399A">
        <w:t>. Look under the Protocol column for KRB5 and under the Info column for the ticket types.</w:t>
      </w:r>
      <w:r w:rsidR="0032510A">
        <w:t xml:space="preserve"> Locate </w:t>
      </w:r>
      <w:r w:rsidR="0077279D">
        <w:t>the following</w:t>
      </w:r>
    </w:p>
    <w:p w:rsidRPr="00951659" w:rsidR="00A5399A" w:rsidP="00AB15CC" w:rsidRDefault="00A5399A" w14:paraId="51630464" w14:textId="4E9F65D8">
      <w:pPr>
        <w:spacing w:after="54" w:line="248" w:lineRule="auto"/>
        <w:ind w:right="11"/>
        <w:rPr>
          <w:sz w:val="32"/>
          <w:szCs w:val="32"/>
        </w:rPr>
      </w:pPr>
      <w:r w:rsidRPr="00951659">
        <w:rPr>
          <w:sz w:val="32"/>
          <w:szCs w:val="32"/>
        </w:rPr>
        <w:t xml:space="preserve">Which computer (SRV1 or </w:t>
      </w:r>
      <w:r w:rsidRPr="00951659" w:rsidR="00A87F7D">
        <w:rPr>
          <w:sz w:val="32"/>
          <w:szCs w:val="32"/>
        </w:rPr>
        <w:t>CLIEN</w:t>
      </w:r>
      <w:r w:rsidRPr="00951659" w:rsidR="0077279D">
        <w:rPr>
          <w:sz w:val="32"/>
          <w:szCs w:val="32"/>
        </w:rPr>
        <w:t>T</w:t>
      </w:r>
      <w:r w:rsidRPr="00951659" w:rsidR="00A87F7D">
        <w:rPr>
          <w:sz w:val="32"/>
          <w:szCs w:val="32"/>
        </w:rPr>
        <w:t>1</w:t>
      </w:r>
      <w:r w:rsidRPr="00951659">
        <w:rPr>
          <w:sz w:val="32"/>
          <w:szCs w:val="32"/>
        </w:rPr>
        <w:t xml:space="preserve">) is the </w:t>
      </w:r>
      <w:r w:rsidRPr="00951659">
        <w:rPr>
          <w:sz w:val="32"/>
          <w:szCs w:val="32"/>
          <w:u w:val="single" w:color="000000"/>
        </w:rPr>
        <w:t>source</w:t>
      </w:r>
      <w:r w:rsidRPr="00951659">
        <w:rPr>
          <w:sz w:val="32"/>
          <w:szCs w:val="32"/>
        </w:rPr>
        <w:t xml:space="preserve"> of the AS-REQ packets?</w:t>
      </w:r>
    </w:p>
    <w:p w:rsidRPr="00951659" w:rsidR="00A5399A" w:rsidP="00A5399A" w:rsidRDefault="00A5399A" w14:paraId="5EAC5AF3" w14:textId="7C0F980A">
      <w:pPr>
        <w:tabs>
          <w:tab w:val="center" w:pos="3849"/>
          <w:tab w:val="center" w:pos="8534"/>
        </w:tabs>
        <w:rPr>
          <w:sz w:val="32"/>
          <w:szCs w:val="32"/>
        </w:rPr>
      </w:pPr>
      <w:r w:rsidRPr="00951659">
        <w:rPr>
          <w:rFonts w:ascii="Calibri" w:hAnsi="Calibri" w:eastAsia="Calibri" w:cs="Calibri"/>
          <w:sz w:val="32"/>
          <w:szCs w:val="32"/>
        </w:rPr>
        <w:tab/>
      </w:r>
      <w:r w:rsidRPr="00951659">
        <w:rPr>
          <w:sz w:val="32"/>
          <w:szCs w:val="32"/>
        </w:rPr>
        <w:t xml:space="preserve">Which computer (SRV1 or </w:t>
      </w:r>
      <w:r w:rsidRPr="00951659" w:rsidR="0077279D">
        <w:rPr>
          <w:sz w:val="32"/>
          <w:szCs w:val="32"/>
        </w:rPr>
        <w:t>CLIENT1</w:t>
      </w:r>
      <w:r w:rsidRPr="00951659">
        <w:rPr>
          <w:sz w:val="32"/>
          <w:szCs w:val="32"/>
        </w:rPr>
        <w:t xml:space="preserve">) is the </w:t>
      </w:r>
      <w:r w:rsidRPr="00951659">
        <w:rPr>
          <w:sz w:val="32"/>
          <w:szCs w:val="32"/>
          <w:u w:val="single" w:color="000000"/>
        </w:rPr>
        <w:t>source</w:t>
      </w:r>
      <w:r w:rsidRPr="00951659">
        <w:rPr>
          <w:sz w:val="32"/>
          <w:szCs w:val="32"/>
        </w:rPr>
        <w:t xml:space="preserve"> of the AS-REP packets? </w:t>
      </w:r>
    </w:p>
    <w:p w:rsidRPr="00951659" w:rsidR="00A5399A" w:rsidP="00A5399A" w:rsidRDefault="00A5399A" w14:paraId="152A0854" w14:textId="4DF3FE99">
      <w:pPr>
        <w:tabs>
          <w:tab w:val="center" w:pos="3692"/>
          <w:tab w:val="center" w:pos="8534"/>
        </w:tabs>
        <w:rPr>
          <w:sz w:val="32"/>
          <w:szCs w:val="32"/>
        </w:rPr>
      </w:pPr>
      <w:r w:rsidRPr="00951659">
        <w:rPr>
          <w:rFonts w:ascii="Calibri" w:hAnsi="Calibri" w:eastAsia="Calibri" w:cs="Calibri"/>
          <w:sz w:val="32"/>
          <w:szCs w:val="32"/>
        </w:rPr>
        <w:tab/>
      </w:r>
      <w:r w:rsidRPr="00951659">
        <w:rPr>
          <w:sz w:val="32"/>
          <w:szCs w:val="32"/>
        </w:rPr>
        <w:t xml:space="preserve">Which computer (SRV1 or </w:t>
      </w:r>
      <w:r w:rsidRPr="00951659" w:rsidR="0077279D">
        <w:rPr>
          <w:sz w:val="32"/>
          <w:szCs w:val="32"/>
        </w:rPr>
        <w:t>CLINET1</w:t>
      </w:r>
      <w:r w:rsidRPr="00951659">
        <w:rPr>
          <w:sz w:val="32"/>
          <w:szCs w:val="32"/>
        </w:rPr>
        <w:t>) is sending the TGS-REQ packets?</w:t>
      </w:r>
    </w:p>
    <w:p w:rsidRPr="00951659" w:rsidR="00A5399A" w:rsidP="00A5399A" w:rsidRDefault="00A5399A" w14:paraId="088E2F26" w14:textId="2C8DBA1A">
      <w:pPr>
        <w:tabs>
          <w:tab w:val="center" w:pos="3680"/>
          <w:tab w:val="center" w:pos="8564"/>
        </w:tabs>
        <w:spacing w:after="142"/>
        <w:rPr>
          <w:sz w:val="32"/>
          <w:szCs w:val="32"/>
        </w:rPr>
      </w:pPr>
      <w:r w:rsidRPr="00951659">
        <w:rPr>
          <w:rFonts w:ascii="Calibri" w:hAnsi="Calibri" w:eastAsia="Calibri" w:cs="Calibri"/>
          <w:sz w:val="32"/>
          <w:szCs w:val="32"/>
        </w:rPr>
        <w:tab/>
      </w:r>
      <w:r w:rsidRPr="00951659">
        <w:rPr>
          <w:sz w:val="32"/>
          <w:szCs w:val="32"/>
        </w:rPr>
        <w:t xml:space="preserve">Which computer (SRV1 or </w:t>
      </w:r>
      <w:r w:rsidRPr="00951659" w:rsidR="00F35CD7">
        <w:rPr>
          <w:sz w:val="32"/>
          <w:szCs w:val="32"/>
        </w:rPr>
        <w:t>CLIENT1</w:t>
      </w:r>
      <w:r w:rsidRPr="00951659">
        <w:rPr>
          <w:sz w:val="32"/>
          <w:szCs w:val="32"/>
        </w:rPr>
        <w:t xml:space="preserve">) is sending the TGS-REP packets? </w:t>
      </w:r>
    </w:p>
    <w:p w:rsidR="003959D7" w:rsidP="00225008" w:rsidRDefault="003959D7" w14:paraId="600AF0F8" w14:textId="454123DD">
      <w:pPr>
        <w:pStyle w:val="ListParagraph"/>
        <w:numPr>
          <w:ilvl w:val="0"/>
          <w:numId w:val="6"/>
        </w:numPr>
        <w:tabs>
          <w:tab w:val="center" w:pos="3680"/>
          <w:tab w:val="center" w:pos="8564"/>
        </w:tabs>
        <w:spacing w:after="142"/>
      </w:pPr>
      <w:r w:rsidRPr="003959D7">
        <w:t xml:space="preserve">Highlight the </w:t>
      </w:r>
      <w:r w:rsidRPr="00225008">
        <w:rPr>
          <w:b/>
        </w:rPr>
        <w:t>AS-REQ</w:t>
      </w:r>
      <w:r w:rsidRPr="003959D7">
        <w:t xml:space="preserve"> packet and in the lower pane expand the Kerberos AS-REQ entry, then expand the KDC_REQ_BODY as shown below. (You </w:t>
      </w:r>
      <w:r w:rsidR="00225008">
        <w:t>may</w:t>
      </w:r>
      <w:r w:rsidRPr="003959D7">
        <w:t xml:space="preserve"> have different values.) </w:t>
      </w:r>
    </w:p>
    <w:p w:rsidR="00225008" w:rsidP="00951659" w:rsidRDefault="00225008" w14:paraId="692D049B" w14:textId="7783577D">
      <w:pPr>
        <w:pStyle w:val="ListParagraph"/>
        <w:tabs>
          <w:tab w:val="center" w:pos="3680"/>
          <w:tab w:val="center" w:pos="8564"/>
        </w:tabs>
        <w:spacing w:after="142"/>
        <w:ind w:left="0"/>
      </w:pPr>
      <w:r w:rsidR="00225008">
        <w:drawing>
          <wp:inline wp14:editId="78073848" wp14:anchorId="27C29E47">
            <wp:extent cx="6061329" cy="2419350"/>
            <wp:effectExtent l="0" t="0" r="0" b="0"/>
            <wp:docPr id="1922110369" name="Picture 9" title=""/>
            <wp:cNvGraphicFramePr>
              <a:graphicFrameLocks noChangeAspect="1"/>
            </wp:cNvGraphicFramePr>
            <a:graphic>
              <a:graphicData uri="http://schemas.openxmlformats.org/drawingml/2006/picture">
                <pic:pic>
                  <pic:nvPicPr>
                    <pic:cNvPr id="0" name="Picture 9"/>
                    <pic:cNvPicPr/>
                  </pic:nvPicPr>
                  <pic:blipFill>
                    <a:blip r:embed="R0db1f80847624622">
                      <a:extLst>
                        <a:ext xmlns:a="http://schemas.openxmlformats.org/drawingml/2006/main" uri="{28A0092B-C50C-407E-A947-70E740481C1C}">
                          <a14:useLocalDpi val="0"/>
                        </a:ext>
                      </a:extLst>
                    </a:blip>
                    <a:stretch>
                      <a:fillRect/>
                    </a:stretch>
                  </pic:blipFill>
                  <pic:spPr>
                    <a:xfrm rot="0" flipH="0" flipV="0">
                      <a:off x="0" y="0"/>
                      <a:ext cx="6061329" cy="2419350"/>
                    </a:xfrm>
                    <a:prstGeom prst="rect">
                      <a:avLst/>
                    </a:prstGeom>
                  </pic:spPr>
                </pic:pic>
              </a:graphicData>
            </a:graphic>
          </wp:inline>
        </w:drawing>
      </w:r>
    </w:p>
    <w:p w:rsidR="00EC22E4" w:rsidP="00EC22E4" w:rsidRDefault="00EC22E4" w14:paraId="04C049F4" w14:textId="71532E2F">
      <w:pPr>
        <w:pStyle w:val="ListParagraph"/>
        <w:numPr>
          <w:ilvl w:val="0"/>
          <w:numId w:val="6"/>
        </w:numPr>
        <w:tabs>
          <w:tab w:val="center" w:pos="3680"/>
          <w:tab w:val="center" w:pos="8564"/>
        </w:tabs>
        <w:spacing w:after="142"/>
      </w:pPr>
      <w:r>
        <w:lastRenderedPageBreak/>
        <w:t>Note the realm name</w:t>
      </w:r>
      <w:r w:rsidR="00C32186">
        <w:t>. The Kerberos realm should match your domain name.</w:t>
      </w:r>
    </w:p>
    <w:p w:rsidR="00CB5BC8" w:rsidP="00CB5BC8" w:rsidRDefault="00CB5BC8" w14:paraId="7804637C" w14:textId="77777777">
      <w:pPr>
        <w:numPr>
          <w:ilvl w:val="0"/>
          <w:numId w:val="6"/>
        </w:numPr>
        <w:spacing w:after="111" w:line="248" w:lineRule="auto"/>
        <w:ind w:right="11"/>
      </w:pPr>
      <w:r>
        <w:t xml:space="preserve">Highlight the </w:t>
      </w:r>
      <w:r>
        <w:rPr>
          <w:rFonts w:ascii="Arial" w:hAnsi="Arial" w:eastAsia="Arial" w:cs="Arial"/>
          <w:b/>
        </w:rPr>
        <w:t>AS-REP</w:t>
      </w:r>
      <w:r>
        <w:t xml:space="preserve"> packet. </w:t>
      </w:r>
    </w:p>
    <w:p w:rsidR="00CB5BC8" w:rsidP="00CB5BC8" w:rsidRDefault="00CB5BC8" w14:paraId="5B69820F" w14:textId="77777777">
      <w:pPr>
        <w:numPr>
          <w:ilvl w:val="0"/>
          <w:numId w:val="6"/>
        </w:numPr>
        <w:spacing w:after="10" w:line="248" w:lineRule="auto"/>
        <w:ind w:right="11"/>
      </w:pPr>
      <w:r>
        <w:t xml:space="preserve">Expand the content </w:t>
      </w:r>
    </w:p>
    <w:p w:rsidR="00CB5BC8" w:rsidP="00CB5BC8" w:rsidRDefault="00CB5BC8" w14:paraId="79AF5695" w14:textId="77777777">
      <w:pPr>
        <w:spacing w:after="0"/>
        <w:ind w:right="4115"/>
      </w:pPr>
      <w:r>
        <w:t xml:space="preserve"> </w:t>
      </w:r>
    </w:p>
    <w:p w:rsidR="00CB5BC8" w:rsidP="00CB5BC8" w:rsidRDefault="005A184C" w14:paraId="569989DD" w14:textId="32798EC2">
      <w:pPr>
        <w:spacing w:after="164"/>
        <w:ind w:left="823"/>
      </w:pPr>
      <w:r w:rsidR="005A184C">
        <w:drawing>
          <wp:inline wp14:editId="1F340415" wp14:anchorId="7C66762D">
            <wp:extent cx="3857625" cy="2695575"/>
            <wp:effectExtent l="0" t="0" r="9525" b="9525"/>
            <wp:docPr id="1941284782" name="Picture 10" title=""/>
            <wp:cNvGraphicFramePr>
              <a:graphicFrameLocks noChangeAspect="1"/>
            </wp:cNvGraphicFramePr>
            <a:graphic>
              <a:graphicData uri="http://schemas.openxmlformats.org/drawingml/2006/picture">
                <pic:pic>
                  <pic:nvPicPr>
                    <pic:cNvPr id="0" name="Picture 10"/>
                    <pic:cNvPicPr/>
                  </pic:nvPicPr>
                  <pic:blipFill>
                    <a:blip r:embed="R632ef94059f84670">
                      <a:extLst>
                        <a:ext xmlns:a="http://schemas.openxmlformats.org/drawingml/2006/main" uri="{28A0092B-C50C-407E-A947-70E740481C1C}">
                          <a14:useLocalDpi val="0"/>
                        </a:ext>
                      </a:extLst>
                    </a:blip>
                    <a:stretch>
                      <a:fillRect/>
                    </a:stretch>
                  </pic:blipFill>
                  <pic:spPr>
                    <a:xfrm rot="0" flipH="0" flipV="0">
                      <a:off x="0" y="0"/>
                      <a:ext cx="3857625" cy="2695575"/>
                    </a:xfrm>
                    <a:prstGeom prst="rect">
                      <a:avLst/>
                    </a:prstGeom>
                  </pic:spPr>
                </pic:pic>
              </a:graphicData>
            </a:graphic>
          </wp:inline>
        </w:drawing>
      </w:r>
    </w:p>
    <w:p w:rsidR="00CB5BC8" w:rsidP="00CB5BC8" w:rsidRDefault="00CB5BC8" w14:paraId="5B4AC750" w14:textId="2AB90F9F">
      <w:pPr>
        <w:ind w:left="731" w:right="11"/>
      </w:pPr>
      <w:r>
        <w:t xml:space="preserve">Under “ticket” what are the KerberosString values? </w:t>
      </w:r>
    </w:p>
    <w:p w:rsidR="00C32186" w:rsidP="004A26BF" w:rsidRDefault="00CB5BC8" w14:paraId="1F1FB97C" w14:textId="24956C55">
      <w:pPr>
        <w:ind w:left="355" w:right="11"/>
      </w:pPr>
      <w:r>
        <w:t xml:space="preserve">Reference: “Ticket” is the </w:t>
      </w:r>
      <w:r>
        <w:rPr>
          <w:u w:val="single" w:color="000000"/>
        </w:rPr>
        <w:t>Ticket Granting Ticket</w:t>
      </w:r>
      <w:r>
        <w:t xml:space="preserve"> that your work station will need to get Service Tickets to access services on the domain controller. </w:t>
      </w:r>
    </w:p>
    <w:p w:rsidRPr="003959D7" w:rsidR="004A26BF" w:rsidP="004A26BF" w:rsidRDefault="004A26BF" w14:paraId="1369AE4E" w14:textId="7D6123ED">
      <w:pPr>
        <w:ind w:left="355" w:right="11"/>
      </w:pPr>
      <w:r>
        <w:t>*Also see if you can locate the port Ke</w:t>
      </w:r>
      <w:r w:rsidR="00D0456A">
        <w:t>rberos operates on.</w:t>
      </w:r>
      <w:r w:rsidR="00E43D2C">
        <w:t xml:space="preserve"> You will notice it should be the Src Port from SRV1 REP packets</w:t>
      </w:r>
      <w:r w:rsidR="0002407B">
        <w:t>.</w:t>
      </w:r>
    </w:p>
    <w:p w:rsidR="003959D7" w:rsidP="00225008" w:rsidRDefault="003959D7" w14:paraId="5429364F" w14:textId="49352D75">
      <w:pPr>
        <w:pStyle w:val="ListParagraph"/>
        <w:tabs>
          <w:tab w:val="center" w:pos="3680"/>
          <w:tab w:val="center" w:pos="8564"/>
        </w:tabs>
        <w:spacing w:after="142"/>
        <w:ind w:left="360"/>
      </w:pPr>
    </w:p>
    <w:p w:rsidR="00D36BAC" w:rsidP="00A5399A" w:rsidRDefault="0009361F" w14:paraId="6C665044" w14:textId="2F54EE10">
      <w:pPr>
        <w:tabs>
          <w:tab w:val="center" w:pos="3680"/>
          <w:tab w:val="center" w:pos="8564"/>
        </w:tabs>
        <w:spacing w:after="142"/>
      </w:pPr>
      <w:r>
        <w:t>Continued on Next page…….</w:t>
      </w:r>
    </w:p>
    <w:p w:rsidR="00A5399A" w:rsidP="00A5399A" w:rsidRDefault="00A5399A" w14:paraId="5C3D6376" w14:textId="77777777">
      <w:pPr>
        <w:pStyle w:val="ListParagraph"/>
        <w:ind w:left="360"/>
        <w:rPr>
          <w:rFonts w:cstheme="minorHAnsi"/>
        </w:rPr>
      </w:pPr>
    </w:p>
    <w:p w:rsidR="00D71295" w:rsidP="0009361F" w:rsidRDefault="00D71295" w14:paraId="5F4CD6DC" w14:textId="2AE4C72F">
      <w:pPr>
        <w:pStyle w:val="Heading1"/>
      </w:pPr>
      <w:r w:rsidRPr="00D71295">
        <w:lastRenderedPageBreak/>
        <w:tab/>
      </w:r>
      <w:r w:rsidRPr="00D71295">
        <w:t xml:space="preserve"> </w:t>
      </w:r>
      <w:r w:rsidR="0009361F">
        <w:t>Part 3 SPNs</w:t>
      </w:r>
    </w:p>
    <w:p w:rsidR="0060759A" w:rsidP="00B848C2" w:rsidRDefault="00B848C2" w14:paraId="53692A24" w14:textId="0DC36211">
      <w:r>
        <w:t xml:space="preserve">SPN </w:t>
      </w:r>
      <w:r w:rsidRPr="00B848C2">
        <w:t>Service Principal Names</w:t>
      </w:r>
      <w:r w:rsidR="00C074A3">
        <w:t xml:space="preserve"> - </w:t>
      </w:r>
      <w:r w:rsidRPr="00C074A3" w:rsidR="00C074A3">
        <w:t>is the name by which a Kerberos client uniquely identifies an instance of a service for a given Kerberos target computer</w:t>
      </w:r>
      <w:r w:rsidR="00C074A3">
        <w:t xml:space="preserve">. </w:t>
      </w:r>
      <w:r w:rsidR="001F4B54">
        <w:t>Many common applications will register an SPN. Some examples are SQL and EXCHANGE.</w:t>
      </w:r>
      <w:r w:rsidR="0060759A">
        <w:t xml:space="preserve"> These two applications usually have a service that is registered with domain admin credentials. Let’s take a look at some SPNS</w:t>
      </w:r>
      <w:r w:rsidR="00CB7F48">
        <w:t>.</w:t>
      </w:r>
    </w:p>
    <w:p w:rsidR="00CB7F48" w:rsidP="00CB7F48" w:rsidRDefault="00CB7F48" w14:paraId="1B95F095" w14:textId="09EF733C">
      <w:pPr>
        <w:pStyle w:val="ListParagraph"/>
        <w:numPr>
          <w:ilvl w:val="0"/>
          <w:numId w:val="8"/>
        </w:numPr>
      </w:pPr>
      <w:r>
        <w:t>We are going to run some scripts as a standard user. But first we n</w:t>
      </w:r>
      <w:r w:rsidR="00E051C2">
        <w:t>eed to allow the scripts to run and disable windows defender.</w:t>
      </w:r>
    </w:p>
    <w:p w:rsidR="00E051C2" w:rsidP="00E051C2" w:rsidRDefault="00E051C2" w14:paraId="42246E02" w14:textId="2828466F">
      <w:pPr>
        <w:pStyle w:val="ListParagraph"/>
        <w:numPr>
          <w:ilvl w:val="0"/>
          <w:numId w:val="8"/>
        </w:numPr>
      </w:pPr>
      <w:r>
        <w:t>Disable Windows Defender on Client1 using Group Policy (see the internet for help/you will need to do this as admin)</w:t>
      </w:r>
    </w:p>
    <w:p w:rsidR="00CB7F48" w:rsidP="00CB7F48" w:rsidRDefault="00CB7F48" w14:paraId="3090C292" w14:textId="707734A5">
      <w:pPr>
        <w:pStyle w:val="ListParagraph"/>
        <w:numPr>
          <w:ilvl w:val="0"/>
          <w:numId w:val="8"/>
        </w:numPr>
      </w:pPr>
      <w:r>
        <w:t>Log on to client1 as an administrator.</w:t>
      </w:r>
    </w:p>
    <w:p w:rsidR="00CB7F48" w:rsidP="00CB7F48" w:rsidRDefault="00CB7F48" w14:paraId="282B8E43" w14:textId="4CC0E369">
      <w:pPr>
        <w:pStyle w:val="ListParagraph"/>
        <w:numPr>
          <w:ilvl w:val="0"/>
          <w:numId w:val="8"/>
        </w:numPr>
      </w:pPr>
      <w:r>
        <w:t>Launch powershell</w:t>
      </w:r>
    </w:p>
    <w:p w:rsidR="00CB7F48" w:rsidP="00CB7F48" w:rsidRDefault="00CB7F48" w14:paraId="1EE11E5F" w14:textId="043CB145">
      <w:pPr>
        <w:pStyle w:val="ListParagraph"/>
        <w:numPr>
          <w:ilvl w:val="0"/>
          <w:numId w:val="8"/>
        </w:numPr>
      </w:pPr>
      <w:r>
        <w:t>Set-ExecutionPolicy Unrestricted</w:t>
      </w:r>
    </w:p>
    <w:p w:rsidR="00CB7F48" w:rsidP="00CB7F48" w:rsidRDefault="00CB7F48" w14:paraId="276957EB" w14:textId="0BF6A0C5">
      <w:pPr>
        <w:pStyle w:val="ListParagraph"/>
        <w:numPr>
          <w:ilvl w:val="0"/>
          <w:numId w:val="8"/>
        </w:numPr>
      </w:pPr>
      <w:r>
        <w:t>Log off</w:t>
      </w:r>
    </w:p>
    <w:p w:rsidR="00B848C2" w:rsidP="0060759A" w:rsidRDefault="0060759A" w14:paraId="25BA1B3C" w14:textId="30E09CEA">
      <w:pPr>
        <w:pStyle w:val="ListParagraph"/>
        <w:numPr>
          <w:ilvl w:val="0"/>
          <w:numId w:val="8"/>
        </w:numPr>
      </w:pPr>
      <w:r>
        <w:t>Log on to client1 as a standard user (finuser1)</w:t>
      </w:r>
    </w:p>
    <w:p w:rsidR="0060759A" w:rsidP="0060759A" w:rsidRDefault="0060759A" w14:paraId="7880D2B6" w14:textId="568DA0CC">
      <w:pPr>
        <w:pStyle w:val="ListParagraph"/>
        <w:numPr>
          <w:ilvl w:val="0"/>
          <w:numId w:val="8"/>
        </w:numPr>
      </w:pPr>
      <w:r>
        <w:t>Right click on the start menu and select run then type in</w:t>
      </w:r>
    </w:p>
    <w:p w:rsidR="0060759A" w:rsidP="0060759A" w:rsidRDefault="0060759A" w14:paraId="125EA6DA" w14:textId="496C92BC">
      <w:pPr>
        <w:pStyle w:val="ListParagraph"/>
        <w:ind w:left="525"/>
      </w:pPr>
      <w:r w:rsidR="0060759A">
        <w:drawing>
          <wp:inline wp14:editId="61CAC556" wp14:anchorId="1E6DCD2F">
            <wp:extent cx="3762375" cy="1238250"/>
            <wp:effectExtent l="0" t="0" r="9525" b="0"/>
            <wp:docPr id="1649933695" name="Picture 4" title=""/>
            <wp:cNvGraphicFramePr>
              <a:graphicFrameLocks noChangeAspect="1"/>
            </wp:cNvGraphicFramePr>
            <a:graphic>
              <a:graphicData uri="http://schemas.openxmlformats.org/drawingml/2006/picture">
                <pic:pic>
                  <pic:nvPicPr>
                    <pic:cNvPr id="0" name="Picture 4"/>
                    <pic:cNvPicPr/>
                  </pic:nvPicPr>
                  <pic:blipFill>
                    <a:blip r:embed="Re20f7598b4e340b5">
                      <a:extLst>
                        <a:ext xmlns:a="http://schemas.openxmlformats.org/drawingml/2006/main" uri="{28A0092B-C50C-407E-A947-70E740481C1C}">
                          <a14:useLocalDpi val="0"/>
                        </a:ext>
                      </a:extLst>
                    </a:blip>
                    <a:stretch>
                      <a:fillRect/>
                    </a:stretch>
                  </pic:blipFill>
                  <pic:spPr>
                    <a:xfrm rot="0" flipH="0" flipV="0">
                      <a:off x="0" y="0"/>
                      <a:ext cx="3762375" cy="1238250"/>
                    </a:xfrm>
                    <a:prstGeom prst="rect">
                      <a:avLst/>
                    </a:prstGeom>
                  </pic:spPr>
                </pic:pic>
              </a:graphicData>
            </a:graphic>
          </wp:inline>
        </w:drawing>
      </w:r>
    </w:p>
    <w:p w:rsidR="0060759A" w:rsidP="0060759A" w:rsidRDefault="00CB7F48" w14:paraId="6546209E" w14:textId="752AC90E">
      <w:pPr>
        <w:pStyle w:val="ListParagraph"/>
        <w:numPr>
          <w:ilvl w:val="0"/>
          <w:numId w:val="8"/>
        </w:numPr>
      </w:pPr>
      <w:r>
        <w:t>Locate the CYB394 folder and double click into it</w:t>
      </w:r>
    </w:p>
    <w:p w:rsidR="00CB7F48" w:rsidP="0060759A" w:rsidRDefault="00CB7F48" w14:paraId="05701D8B" w14:textId="5B273F9E">
      <w:pPr>
        <w:pStyle w:val="ListParagraph"/>
        <w:numPr>
          <w:ilvl w:val="0"/>
          <w:numId w:val="8"/>
        </w:numPr>
      </w:pPr>
      <w:r>
        <w:t>Copy the following to scripts to the desktop</w:t>
      </w:r>
    </w:p>
    <w:p w:rsidR="00CB7F48" w:rsidP="00CB7F48" w:rsidRDefault="00CB7F48" w14:paraId="0BC07089" w14:textId="0D0F7EEB">
      <w:pPr>
        <w:pStyle w:val="ListParagraph"/>
        <w:ind w:left="525"/>
      </w:pPr>
      <w:r w:rsidR="00CB7F48">
        <w:drawing>
          <wp:inline wp14:editId="2746FA6A" wp14:anchorId="35487C10">
            <wp:extent cx="2733675" cy="666750"/>
            <wp:effectExtent l="0" t="0" r="9525" b="0"/>
            <wp:docPr id="199497128" name="Picture 7" title=""/>
            <wp:cNvGraphicFramePr>
              <a:graphicFrameLocks noChangeAspect="1"/>
            </wp:cNvGraphicFramePr>
            <a:graphic>
              <a:graphicData uri="http://schemas.openxmlformats.org/drawingml/2006/picture">
                <pic:pic>
                  <pic:nvPicPr>
                    <pic:cNvPr id="0" name="Picture 7"/>
                    <pic:cNvPicPr/>
                  </pic:nvPicPr>
                  <pic:blipFill>
                    <a:blip r:embed="R92e6aceefa824977">
                      <a:extLst>
                        <a:ext xmlns:a="http://schemas.openxmlformats.org/drawingml/2006/main" uri="{28A0092B-C50C-407E-A947-70E740481C1C}">
                          <a14:useLocalDpi val="0"/>
                        </a:ext>
                      </a:extLst>
                    </a:blip>
                    <a:stretch>
                      <a:fillRect/>
                    </a:stretch>
                  </pic:blipFill>
                  <pic:spPr>
                    <a:xfrm rot="0" flipH="0" flipV="0">
                      <a:off x="0" y="0"/>
                      <a:ext cx="2733675" cy="666750"/>
                    </a:xfrm>
                    <a:prstGeom prst="rect">
                      <a:avLst/>
                    </a:prstGeom>
                  </pic:spPr>
                </pic:pic>
              </a:graphicData>
            </a:graphic>
          </wp:inline>
        </w:drawing>
      </w:r>
    </w:p>
    <w:p w:rsidR="00CB7F48" w:rsidP="00CB7F48" w:rsidRDefault="00CB7F48" w14:paraId="2684AB74" w14:textId="06B7357A">
      <w:pPr>
        <w:pStyle w:val="ListParagraph"/>
        <w:numPr>
          <w:ilvl w:val="0"/>
          <w:numId w:val="8"/>
        </w:numPr>
      </w:pPr>
      <w:r>
        <w:lastRenderedPageBreak/>
        <w:t>Launch Powershell ISE from the startmenu</w:t>
      </w:r>
    </w:p>
    <w:p w:rsidR="00CB7F48" w:rsidP="00CB7F48" w:rsidRDefault="00CB7F48" w14:paraId="3D8B3E4C" w14:textId="5916B061">
      <w:pPr>
        <w:pStyle w:val="ListParagraph"/>
        <w:numPr>
          <w:ilvl w:val="0"/>
          <w:numId w:val="8"/>
        </w:numPr>
      </w:pPr>
      <w:r>
        <w:t>Open the getspns</w:t>
      </w:r>
      <w:r w:rsidR="001E653D">
        <w:t xml:space="preserve"> script and run it by pressing the green play (arrow) button. If it fails to run just logout, then back on again</w:t>
      </w:r>
    </w:p>
    <w:p w:rsidR="001E653D" w:rsidP="00CB7F48" w:rsidRDefault="001E653D" w14:paraId="73C9ED84" w14:textId="56794E6E">
      <w:pPr>
        <w:pStyle w:val="ListParagraph"/>
        <w:numPr>
          <w:ilvl w:val="0"/>
          <w:numId w:val="8"/>
        </w:numPr>
      </w:pPr>
      <w:r>
        <w:t>You should see a list of hosts and their registered SPNS.</w:t>
      </w:r>
    </w:p>
    <w:p w:rsidR="001E653D" w:rsidP="001E653D" w:rsidRDefault="001E653D" w14:paraId="06C2BFF6" w14:textId="5EA47AE9">
      <w:pPr>
        <w:pStyle w:val="ListParagraph"/>
        <w:ind w:left="525"/>
      </w:pPr>
      <w:r w:rsidR="001E653D">
        <w:drawing>
          <wp:inline wp14:editId="0D32CEC5" wp14:anchorId="3EA100F5">
            <wp:extent cx="5553074" cy="3200400"/>
            <wp:effectExtent l="0" t="0" r="9525" b="0"/>
            <wp:docPr id="2034401985" name="Picture 11" title=""/>
            <wp:cNvGraphicFramePr>
              <a:graphicFrameLocks noChangeAspect="1"/>
            </wp:cNvGraphicFramePr>
            <a:graphic>
              <a:graphicData uri="http://schemas.openxmlformats.org/drawingml/2006/picture">
                <pic:pic>
                  <pic:nvPicPr>
                    <pic:cNvPr id="0" name="Picture 11"/>
                    <pic:cNvPicPr/>
                  </pic:nvPicPr>
                  <pic:blipFill>
                    <a:blip r:embed="R3d81b35cbae64c4b">
                      <a:extLst>
                        <a:ext xmlns:a="http://schemas.openxmlformats.org/drawingml/2006/main" uri="{28A0092B-C50C-407E-A947-70E740481C1C}">
                          <a14:useLocalDpi val="0"/>
                        </a:ext>
                      </a:extLst>
                    </a:blip>
                    <a:stretch>
                      <a:fillRect/>
                    </a:stretch>
                  </pic:blipFill>
                  <pic:spPr>
                    <a:xfrm rot="0" flipH="0" flipV="0">
                      <a:off x="0" y="0"/>
                      <a:ext cx="5553074" cy="3200400"/>
                    </a:xfrm>
                    <a:prstGeom prst="rect">
                      <a:avLst/>
                    </a:prstGeom>
                  </pic:spPr>
                </pic:pic>
              </a:graphicData>
            </a:graphic>
          </wp:inline>
        </w:drawing>
      </w:r>
    </w:p>
    <w:p w:rsidR="001E653D" w:rsidP="001E653D" w:rsidRDefault="001E653D" w14:paraId="670C1F19" w14:textId="57044C1E">
      <w:pPr>
        <w:pStyle w:val="ListParagraph"/>
        <w:ind w:left="525"/>
      </w:pPr>
    </w:p>
    <w:p w:rsidR="001E653D" w:rsidP="001E653D" w:rsidRDefault="001E653D" w14:paraId="5AE8F7BC" w14:textId="3EC69B39">
      <w:pPr>
        <w:pStyle w:val="ListParagraph"/>
        <w:numPr>
          <w:ilvl w:val="0"/>
          <w:numId w:val="8"/>
        </w:numPr>
      </w:pPr>
      <w:r>
        <w:t>All these SPNs are registered with a kerberos ticket.</w:t>
      </w:r>
    </w:p>
    <w:p w:rsidR="001E653D" w:rsidP="001E653D" w:rsidRDefault="001E653D" w14:paraId="643DAFA6" w14:textId="742CF407">
      <w:pPr>
        <w:pStyle w:val="ListParagraph"/>
        <w:numPr>
          <w:ilvl w:val="0"/>
          <w:numId w:val="8"/>
        </w:numPr>
      </w:pPr>
      <w:r>
        <w:t>From Powershell ISE open the second script called findsqlspns.ps1 Click the green arrow to run. (This script is making a function called Discover-PSMSSQLServers</w:t>
      </w:r>
      <w:r w:rsidR="002065F1">
        <w:t xml:space="preserve"> you will run the function in the next step.</w:t>
      </w:r>
    </w:p>
    <w:p w:rsidRPr="00B848C2" w:rsidR="001E653D" w:rsidP="001E653D" w:rsidRDefault="001E653D" w14:paraId="0D23A0A3" w14:textId="0205206A">
      <w:pPr>
        <w:pStyle w:val="ListParagraph"/>
        <w:ind w:left="525"/>
      </w:pPr>
      <w:r w:rsidR="001E653D">
        <w:drawing>
          <wp:inline wp14:editId="73386198" wp14:anchorId="19B93709">
            <wp:extent cx="4238625" cy="1809750"/>
            <wp:effectExtent l="0" t="0" r="9525" b="0"/>
            <wp:docPr id="703857834" name="Picture 12" title=""/>
            <wp:cNvGraphicFramePr>
              <a:graphicFrameLocks noChangeAspect="1"/>
            </wp:cNvGraphicFramePr>
            <a:graphic>
              <a:graphicData uri="http://schemas.openxmlformats.org/drawingml/2006/picture">
                <pic:pic>
                  <pic:nvPicPr>
                    <pic:cNvPr id="0" name="Picture 12"/>
                    <pic:cNvPicPr/>
                  </pic:nvPicPr>
                  <pic:blipFill>
                    <a:blip r:embed="R8f203e3487ab41c9">
                      <a:extLst>
                        <a:ext xmlns:a="http://schemas.openxmlformats.org/drawingml/2006/main" uri="{28A0092B-C50C-407E-A947-70E740481C1C}">
                          <a14:useLocalDpi val="0"/>
                        </a:ext>
                      </a:extLst>
                    </a:blip>
                    <a:stretch>
                      <a:fillRect/>
                    </a:stretch>
                  </pic:blipFill>
                  <pic:spPr>
                    <a:xfrm rot="0" flipH="0" flipV="0">
                      <a:off x="0" y="0"/>
                      <a:ext cx="4238625" cy="1809750"/>
                    </a:xfrm>
                    <a:prstGeom prst="rect">
                      <a:avLst/>
                    </a:prstGeom>
                  </pic:spPr>
                </pic:pic>
              </a:graphicData>
            </a:graphic>
          </wp:inline>
        </w:drawing>
      </w:r>
    </w:p>
    <w:p w:rsidRPr="002065F1" w:rsidR="00FD4D50" w:rsidP="001E653D" w:rsidRDefault="001E653D" w14:paraId="7CBDE74F" w14:textId="7D21D9E3">
      <w:pPr>
        <w:pStyle w:val="ListParagraph"/>
        <w:numPr>
          <w:ilvl w:val="0"/>
          <w:numId w:val="8"/>
        </w:numPr>
        <w:rPr>
          <w:rFonts w:cstheme="minorHAnsi"/>
        </w:rPr>
      </w:pPr>
      <w:r>
        <w:t>Now</w:t>
      </w:r>
      <w:r w:rsidR="002065F1">
        <w:t xml:space="preserve"> in PowerShell ISE command window area type Discover-PSM</w:t>
      </w:r>
      <w:r w:rsidR="00B21CDD">
        <w:t>S</w:t>
      </w:r>
      <w:r w:rsidR="002065F1">
        <w:t>SQLServers</w:t>
      </w:r>
    </w:p>
    <w:p w:rsidR="002065F1" w:rsidP="002065F1" w:rsidRDefault="002065F1" w14:paraId="0E893FD6" w14:textId="1536FDB4">
      <w:pPr>
        <w:rPr>
          <w:rFonts w:cstheme="minorHAnsi"/>
        </w:rPr>
      </w:pPr>
      <w:r w:rsidR="002065F1">
        <w:drawing>
          <wp:inline wp14:editId="7F153C2D" wp14:anchorId="2B651443">
            <wp:extent cx="4714875" cy="1590675"/>
            <wp:effectExtent l="0" t="0" r="9525" b="9525"/>
            <wp:docPr id="1263694569" name="Picture 13" title=""/>
            <wp:cNvGraphicFramePr>
              <a:graphicFrameLocks noChangeAspect="1"/>
            </wp:cNvGraphicFramePr>
            <a:graphic>
              <a:graphicData uri="http://schemas.openxmlformats.org/drawingml/2006/picture">
                <pic:pic>
                  <pic:nvPicPr>
                    <pic:cNvPr id="0" name="Picture 13"/>
                    <pic:cNvPicPr/>
                  </pic:nvPicPr>
                  <pic:blipFill>
                    <a:blip r:embed="R3701c55ade7c4895">
                      <a:extLst>
                        <a:ext xmlns:a="http://schemas.openxmlformats.org/drawingml/2006/main" uri="{28A0092B-C50C-407E-A947-70E740481C1C}">
                          <a14:useLocalDpi val="0"/>
                        </a:ext>
                      </a:extLst>
                    </a:blip>
                    <a:stretch>
                      <a:fillRect/>
                    </a:stretch>
                  </pic:blipFill>
                  <pic:spPr>
                    <a:xfrm rot="0" flipH="0" flipV="0">
                      <a:off x="0" y="0"/>
                      <a:ext cx="4714875" cy="1590675"/>
                    </a:xfrm>
                    <a:prstGeom prst="rect">
                      <a:avLst/>
                    </a:prstGeom>
                  </pic:spPr>
                </pic:pic>
              </a:graphicData>
            </a:graphic>
          </wp:inline>
        </w:drawing>
      </w:r>
    </w:p>
    <w:p w:rsidR="002065F1" w:rsidP="002065F1" w:rsidRDefault="002065F1" w14:paraId="79AFA48D" w14:textId="4537D7F0">
      <w:pPr>
        <w:rPr>
          <w:rFonts w:cstheme="minorHAnsi"/>
        </w:rPr>
      </w:pPr>
    </w:p>
    <w:p w:rsidR="002065F1" w:rsidP="002065F1" w:rsidRDefault="002065F1" w14:paraId="0A63E55D" w14:textId="7F0677A0">
      <w:pPr>
        <w:pStyle w:val="ListParagraph"/>
        <w:numPr>
          <w:ilvl w:val="0"/>
          <w:numId w:val="8"/>
        </w:numPr>
        <w:rPr>
          <w:rFonts w:cstheme="minorHAnsi"/>
        </w:rPr>
      </w:pPr>
      <w:r>
        <w:rPr>
          <w:rFonts w:cstheme="minorHAnsi"/>
        </w:rPr>
        <w:t>You should receive the following results. ) accounts were found because we don’t have SQL installed.</w:t>
      </w:r>
    </w:p>
    <w:p w:rsidR="002065F1" w:rsidP="002065F1" w:rsidRDefault="002065F1" w14:paraId="6232C6F1" w14:textId="22CC4A80">
      <w:pPr>
        <w:pStyle w:val="ListParagraph"/>
        <w:ind w:left="165"/>
        <w:rPr>
          <w:rFonts w:cstheme="minorHAnsi"/>
        </w:rPr>
      </w:pPr>
      <w:r w:rsidR="002065F1">
        <w:drawing>
          <wp:inline wp14:editId="5EB387E0" wp14:anchorId="16D5355B">
            <wp:extent cx="5943600" cy="368300"/>
            <wp:effectExtent l="0" t="0" r="0" b="0"/>
            <wp:docPr id="1374679789" name="Picture 14" title=""/>
            <wp:cNvGraphicFramePr>
              <a:graphicFrameLocks noChangeAspect="1"/>
            </wp:cNvGraphicFramePr>
            <a:graphic>
              <a:graphicData uri="http://schemas.openxmlformats.org/drawingml/2006/picture">
                <pic:pic>
                  <pic:nvPicPr>
                    <pic:cNvPr id="0" name="Picture 14"/>
                    <pic:cNvPicPr/>
                  </pic:nvPicPr>
                  <pic:blipFill>
                    <a:blip r:embed="R6b2121e5d44f4655">
                      <a:extLst>
                        <a:ext xmlns:a="http://schemas.openxmlformats.org/drawingml/2006/main" uri="{28A0092B-C50C-407E-A947-70E740481C1C}">
                          <a14:useLocalDpi val="0"/>
                        </a:ext>
                      </a:extLst>
                    </a:blip>
                    <a:stretch>
                      <a:fillRect/>
                    </a:stretch>
                  </pic:blipFill>
                  <pic:spPr>
                    <a:xfrm rot="0" flipH="0" flipV="0">
                      <a:off x="0" y="0"/>
                      <a:ext cx="5943600" cy="368300"/>
                    </a:xfrm>
                    <a:prstGeom prst="rect">
                      <a:avLst/>
                    </a:prstGeom>
                  </pic:spPr>
                </pic:pic>
              </a:graphicData>
            </a:graphic>
          </wp:inline>
        </w:drawing>
      </w:r>
    </w:p>
    <w:p w:rsidR="002065F1" w:rsidP="002065F1" w:rsidRDefault="002065F1" w14:paraId="5A0A9160" w14:textId="36283A20">
      <w:pPr>
        <w:pStyle w:val="ListParagraph"/>
        <w:ind w:left="165"/>
        <w:rPr>
          <w:rFonts w:cstheme="minorHAnsi"/>
        </w:rPr>
      </w:pPr>
    </w:p>
    <w:p w:rsidR="002065F1" w:rsidP="002065F1" w:rsidRDefault="002065F1" w14:paraId="404AA0FC" w14:textId="566ED74E">
      <w:pPr>
        <w:pStyle w:val="Heading1"/>
      </w:pPr>
      <w:r>
        <w:t>Part 4 Creating a Bad SPN</w:t>
      </w:r>
    </w:p>
    <w:p w:rsidR="009674AE" w:rsidP="009674AE" w:rsidRDefault="009674AE" w14:paraId="7546A1F3" w14:textId="31BFE695"/>
    <w:p w:rsidR="009674AE" w:rsidP="009674AE" w:rsidRDefault="009674AE" w14:paraId="29FDACFC" w14:textId="3985BD20">
      <w:pPr>
        <w:pStyle w:val="ListParagraph"/>
        <w:numPr>
          <w:ilvl w:val="0"/>
          <w:numId w:val="9"/>
        </w:numPr>
      </w:pPr>
      <w:r>
        <w:t>Logon to SRV4 using your Personal Domain Admin account</w:t>
      </w:r>
    </w:p>
    <w:p w:rsidR="009674AE" w:rsidP="009674AE" w:rsidRDefault="009674AE" w14:paraId="5AB53836" w14:textId="37161C5F">
      <w:pPr>
        <w:pStyle w:val="ListParagraph"/>
        <w:numPr>
          <w:ilvl w:val="0"/>
          <w:numId w:val="9"/>
        </w:numPr>
      </w:pPr>
      <w:r>
        <w:t>Right Click on the Start Menu and select Run</w:t>
      </w:r>
    </w:p>
    <w:p w:rsidR="009674AE" w:rsidP="009674AE" w:rsidRDefault="009674AE" w14:paraId="664B31F0" w14:textId="023E126C">
      <w:pPr>
        <w:pStyle w:val="ListParagraph"/>
        <w:numPr>
          <w:ilvl w:val="0"/>
          <w:numId w:val="9"/>
        </w:numPr>
      </w:pPr>
      <w:r>
        <w:t xml:space="preserve">In the run box type </w:t>
      </w:r>
      <w:hyperlink w:history="1" r:id="rId19">
        <w:r w:rsidRPr="00400C6A">
          <w:rPr>
            <w:rStyle w:val="Hyperlink"/>
          </w:rPr>
          <w:t>\\10.0.0.254\shared\</w:t>
        </w:r>
      </w:hyperlink>
    </w:p>
    <w:p w:rsidR="009674AE" w:rsidP="009674AE" w:rsidRDefault="009674AE" w14:paraId="5902620F" w14:textId="75901FD9">
      <w:pPr>
        <w:pStyle w:val="ListParagraph"/>
        <w:numPr>
          <w:ilvl w:val="0"/>
          <w:numId w:val="9"/>
        </w:numPr>
      </w:pPr>
      <w:r>
        <w:t>Locate the CYB394 folder and double click into it.</w:t>
      </w:r>
    </w:p>
    <w:p w:rsidR="009674AE" w:rsidP="0043701B" w:rsidRDefault="009674AE" w14:paraId="3522C650" w14:textId="5E3A5559">
      <w:pPr>
        <w:pStyle w:val="ListParagraph"/>
        <w:numPr>
          <w:ilvl w:val="0"/>
          <w:numId w:val="9"/>
        </w:numPr>
      </w:pPr>
      <w:r>
        <w:lastRenderedPageBreak/>
        <w:t>Copy the</w:t>
      </w:r>
      <w:r w:rsidR="0043701B">
        <w:t xml:space="preserve"> </w:t>
      </w:r>
      <w:r w:rsidRPr="0043701B" w:rsidR="0043701B">
        <w:t>en_sql_server_2017_standard_x64_dvd_11294407</w:t>
      </w:r>
      <w:r w:rsidR="0043701B">
        <w:t>.iso</w:t>
      </w:r>
      <w:r w:rsidRPr="0043701B" w:rsidR="0043701B">
        <w:t xml:space="preserve"> </w:t>
      </w:r>
      <w:r w:rsidR="00160BCA">
        <w:t>folder to the E:\</w:t>
      </w:r>
    </w:p>
    <w:p w:rsidR="0043701B" w:rsidP="00160BCA" w:rsidRDefault="0043701B" w14:paraId="4E197898" w14:textId="42574A7C">
      <w:pPr>
        <w:pStyle w:val="ListParagraph"/>
        <w:numPr>
          <w:ilvl w:val="0"/>
          <w:numId w:val="9"/>
        </w:numPr>
      </w:pPr>
      <w:r>
        <w:t>On SRV1</w:t>
      </w:r>
    </w:p>
    <w:p w:rsidR="00160BCA" w:rsidP="00160BCA" w:rsidRDefault="069567BB" w14:paraId="2DA99048" w14:textId="285BE045">
      <w:pPr>
        <w:pStyle w:val="ListParagraph"/>
        <w:numPr>
          <w:ilvl w:val="0"/>
          <w:numId w:val="9"/>
        </w:numPr>
      </w:pPr>
      <w:r>
        <w:t xml:space="preserve">Create a new user Called sqlserviceacct with a password of P@ssw0rd5 set it to never expire. </w:t>
      </w:r>
      <w:r w:rsidRPr="069567BB">
        <w:rPr>
          <w:color w:val="FF0000"/>
        </w:rPr>
        <w:t>MAKE SURE YOU USE THE PASSWORD I SET!!!! IT’S A ZERO NOT AN O</w:t>
      </w:r>
    </w:p>
    <w:p w:rsidR="00160BCA" w:rsidP="00160BCA" w:rsidRDefault="00160BCA" w14:paraId="0BD0B3D2" w14:textId="571D791A">
      <w:pPr>
        <w:pStyle w:val="ListParagraph"/>
        <w:numPr>
          <w:ilvl w:val="0"/>
          <w:numId w:val="9"/>
        </w:numPr>
      </w:pPr>
      <w:r>
        <w:t>Put it in the domain administrators group.</w:t>
      </w:r>
    </w:p>
    <w:p w:rsidR="00160BCA" w:rsidP="0043701B" w:rsidRDefault="00CC1F09" w14:paraId="20BBC166" w14:textId="7E1D103B">
      <w:pPr>
        <w:pStyle w:val="ListParagraph"/>
        <w:numPr>
          <w:ilvl w:val="0"/>
          <w:numId w:val="9"/>
        </w:numPr>
      </w:pPr>
      <w:r>
        <w:t>Back on SRV4 mount the</w:t>
      </w:r>
      <w:r w:rsidRPr="0043701B" w:rsidR="0043701B">
        <w:t xml:space="preserve"> en_sql_server_2017_standard_x64_dvd_11294407.iso </w:t>
      </w:r>
      <w:r>
        <w:t xml:space="preserve"> SQL ISO by double clicking on it.</w:t>
      </w:r>
    </w:p>
    <w:p w:rsidR="00CC1F09" w:rsidP="00160BCA" w:rsidRDefault="00CC1F09" w14:paraId="7D1E6A8E" w14:textId="59D6BE1E">
      <w:pPr>
        <w:pStyle w:val="ListParagraph"/>
        <w:numPr>
          <w:ilvl w:val="0"/>
          <w:numId w:val="9"/>
        </w:numPr>
      </w:pPr>
      <w:r>
        <w:t>Locate the setup and double click it to install</w:t>
      </w:r>
    </w:p>
    <w:p w:rsidR="00160BCA" w:rsidP="00160BCA" w:rsidRDefault="00CC1F09" w14:paraId="6A9C7B94" w14:textId="67ABFF96">
      <w:pPr>
        <w:pStyle w:val="ListParagraph"/>
        <w:numPr>
          <w:ilvl w:val="0"/>
          <w:numId w:val="9"/>
        </w:numPr>
      </w:pPr>
      <w:r>
        <w:t>Click on Installation then click New SQL Server stand-alone…</w:t>
      </w:r>
    </w:p>
    <w:p w:rsidR="00CC1F09" w:rsidP="00CC1F09" w:rsidRDefault="00CC1F09" w14:paraId="5B84C1EC" w14:textId="4C791441">
      <w:pPr>
        <w:pStyle w:val="ListParagraph"/>
      </w:pPr>
      <w:r w:rsidR="00CC1F09">
        <w:drawing>
          <wp:inline wp14:editId="701E43C6" wp14:anchorId="1945769C">
            <wp:extent cx="5943600" cy="709295"/>
            <wp:effectExtent l="0" t="0" r="0" b="0"/>
            <wp:docPr id="1107595112" name="Picture 16" title=""/>
            <wp:cNvGraphicFramePr>
              <a:graphicFrameLocks noChangeAspect="1"/>
            </wp:cNvGraphicFramePr>
            <a:graphic>
              <a:graphicData uri="http://schemas.openxmlformats.org/drawingml/2006/picture">
                <pic:pic>
                  <pic:nvPicPr>
                    <pic:cNvPr id="0" name="Picture 16"/>
                    <pic:cNvPicPr/>
                  </pic:nvPicPr>
                  <pic:blipFill>
                    <a:blip r:embed="Rf7c65b9bcce745ce">
                      <a:extLst>
                        <a:ext xmlns:a="http://schemas.openxmlformats.org/drawingml/2006/main" uri="{28A0092B-C50C-407E-A947-70E740481C1C}">
                          <a14:useLocalDpi val="0"/>
                        </a:ext>
                      </a:extLst>
                    </a:blip>
                    <a:stretch>
                      <a:fillRect/>
                    </a:stretch>
                  </pic:blipFill>
                  <pic:spPr>
                    <a:xfrm rot="0" flipH="0" flipV="0">
                      <a:off x="0" y="0"/>
                      <a:ext cx="5943600" cy="709295"/>
                    </a:xfrm>
                    <a:prstGeom prst="rect">
                      <a:avLst/>
                    </a:prstGeom>
                  </pic:spPr>
                </pic:pic>
              </a:graphicData>
            </a:graphic>
          </wp:inline>
        </w:drawing>
      </w:r>
    </w:p>
    <w:p w:rsidR="00CC1F09" w:rsidP="00CC1F09" w:rsidRDefault="00CC1F09" w14:paraId="2B35FE77" w14:textId="77777777">
      <w:pPr>
        <w:pStyle w:val="ListParagraph"/>
        <w:numPr>
          <w:ilvl w:val="0"/>
          <w:numId w:val="9"/>
        </w:numPr>
      </w:pPr>
      <w:r>
        <w:t xml:space="preserve">Click OK </w:t>
      </w:r>
    </w:p>
    <w:p w:rsidR="00CC1F09" w:rsidP="00CC1F09" w:rsidRDefault="00CC1F09" w14:paraId="5C0AD7A1" w14:textId="0FD59048">
      <w:pPr>
        <w:pStyle w:val="ListParagraph"/>
        <w:numPr>
          <w:ilvl w:val="0"/>
          <w:numId w:val="9"/>
        </w:numPr>
      </w:pPr>
      <w:r>
        <w:t>The</w:t>
      </w:r>
      <w:r w:rsidR="0014584A">
        <w:t>n Click next until you get to the feature selection</w:t>
      </w:r>
    </w:p>
    <w:p w:rsidR="00CC1F09" w:rsidP="00CC1F09" w:rsidRDefault="00CC1F09" w14:paraId="5F67DBC4" w14:textId="3D28320A">
      <w:pPr>
        <w:pStyle w:val="ListParagraph"/>
      </w:pPr>
      <w:r w:rsidR="00CC1F09">
        <w:drawing>
          <wp:inline wp14:editId="6B324EA5" wp14:anchorId="5DCC7368">
            <wp:extent cx="5943600" cy="3571875"/>
            <wp:effectExtent l="0" t="0" r="0" b="9525"/>
            <wp:docPr id="132216173" name="Picture 17" title=""/>
            <wp:cNvGraphicFramePr>
              <a:graphicFrameLocks noChangeAspect="1"/>
            </wp:cNvGraphicFramePr>
            <a:graphic>
              <a:graphicData uri="http://schemas.openxmlformats.org/drawingml/2006/picture">
                <pic:pic>
                  <pic:nvPicPr>
                    <pic:cNvPr id="0" name="Picture 17"/>
                    <pic:cNvPicPr/>
                  </pic:nvPicPr>
                  <pic:blipFill>
                    <a:blip r:embed="Rdf6a6e7f02a64435">
                      <a:extLst>
                        <a:ext xmlns:a="http://schemas.openxmlformats.org/drawingml/2006/main" uri="{28A0092B-C50C-407E-A947-70E740481C1C}">
                          <a14:useLocalDpi val="0"/>
                        </a:ext>
                      </a:extLst>
                    </a:blip>
                    <a:stretch>
                      <a:fillRect/>
                    </a:stretch>
                  </pic:blipFill>
                  <pic:spPr>
                    <a:xfrm rot="0" flipH="0" flipV="0">
                      <a:off x="0" y="0"/>
                      <a:ext cx="5943600" cy="3571875"/>
                    </a:xfrm>
                    <a:prstGeom prst="rect">
                      <a:avLst/>
                    </a:prstGeom>
                  </pic:spPr>
                </pic:pic>
              </a:graphicData>
            </a:graphic>
          </wp:inline>
        </w:drawing>
      </w:r>
    </w:p>
    <w:p w:rsidR="00CC1F09" w:rsidP="00CC1F09" w:rsidRDefault="00CC1F09" w14:paraId="4A1488A4" w14:textId="1077B6F5">
      <w:pPr>
        <w:pStyle w:val="ListParagraph"/>
        <w:numPr>
          <w:ilvl w:val="0"/>
          <w:numId w:val="9"/>
        </w:numPr>
      </w:pPr>
      <w:r>
        <w:t>On the Feature Selection Page check mark Database Engine Services. Then Click Next</w:t>
      </w:r>
    </w:p>
    <w:p w:rsidR="00CC1F09" w:rsidP="00CC1F09" w:rsidRDefault="00CC1F09" w14:paraId="00816E3F" w14:textId="5BB28E3F">
      <w:pPr>
        <w:pStyle w:val="ListParagraph"/>
      </w:pPr>
      <w:r w:rsidR="00CC1F09">
        <w:drawing>
          <wp:inline wp14:editId="3A5BA49F" wp14:anchorId="46924C63">
            <wp:extent cx="5943600" cy="4243070"/>
            <wp:effectExtent l="0" t="0" r="0" b="5080"/>
            <wp:docPr id="1027125905" name="Picture 18" title=""/>
            <wp:cNvGraphicFramePr>
              <a:graphicFrameLocks noChangeAspect="1"/>
            </wp:cNvGraphicFramePr>
            <a:graphic>
              <a:graphicData uri="http://schemas.openxmlformats.org/drawingml/2006/picture">
                <pic:pic>
                  <pic:nvPicPr>
                    <pic:cNvPr id="0" name="Picture 18"/>
                    <pic:cNvPicPr/>
                  </pic:nvPicPr>
                  <pic:blipFill>
                    <a:blip r:embed="R4a7302a1a66f4431">
                      <a:extLst>
                        <a:ext xmlns:a="http://schemas.openxmlformats.org/drawingml/2006/main" uri="{28A0092B-C50C-407E-A947-70E740481C1C}">
                          <a14:useLocalDpi val="0"/>
                        </a:ext>
                      </a:extLst>
                    </a:blip>
                    <a:stretch>
                      <a:fillRect/>
                    </a:stretch>
                  </pic:blipFill>
                  <pic:spPr>
                    <a:xfrm rot="0" flipH="0" flipV="0">
                      <a:off x="0" y="0"/>
                      <a:ext cx="5943600" cy="4243070"/>
                    </a:xfrm>
                    <a:prstGeom prst="rect">
                      <a:avLst/>
                    </a:prstGeom>
                  </pic:spPr>
                </pic:pic>
              </a:graphicData>
            </a:graphic>
          </wp:inline>
        </w:drawing>
      </w:r>
    </w:p>
    <w:p w:rsidR="00CC1F09" w:rsidP="00CC1F09" w:rsidRDefault="00CC1F09" w14:paraId="6C07FE65" w14:textId="092C0651">
      <w:pPr>
        <w:pStyle w:val="ListParagraph"/>
      </w:pPr>
    </w:p>
    <w:p w:rsidR="00CC1F09" w:rsidP="00CC1F09" w:rsidRDefault="00CC1F09" w14:paraId="78FB0606" w14:textId="5DF5B26E">
      <w:pPr>
        <w:pStyle w:val="ListParagraph"/>
        <w:numPr>
          <w:ilvl w:val="0"/>
          <w:numId w:val="9"/>
        </w:numPr>
      </w:pPr>
      <w:r>
        <w:t>Click next until you get to the Server Configuration Page</w:t>
      </w:r>
    </w:p>
    <w:p w:rsidR="00CC1F09" w:rsidP="00CC1F09" w:rsidRDefault="00CC1F09" w14:paraId="35CB16CE" w14:textId="2466F7CB">
      <w:pPr>
        <w:pStyle w:val="ListParagraph"/>
      </w:pPr>
      <w:r w:rsidR="00CC1F09">
        <w:drawing>
          <wp:inline wp14:editId="150F6550" wp14:anchorId="3D55F867">
            <wp:extent cx="5943600" cy="2852420"/>
            <wp:effectExtent l="0" t="0" r="0" b="5080"/>
            <wp:docPr id="1470893212" name="Picture 19" title=""/>
            <wp:cNvGraphicFramePr>
              <a:graphicFrameLocks noChangeAspect="1"/>
            </wp:cNvGraphicFramePr>
            <a:graphic>
              <a:graphicData uri="http://schemas.openxmlformats.org/drawingml/2006/picture">
                <pic:pic>
                  <pic:nvPicPr>
                    <pic:cNvPr id="0" name="Picture 19"/>
                    <pic:cNvPicPr/>
                  </pic:nvPicPr>
                  <pic:blipFill>
                    <a:blip r:embed="Rcfc36a4e8a2e4f60">
                      <a:extLst>
                        <a:ext xmlns:a="http://schemas.openxmlformats.org/drawingml/2006/main" uri="{28A0092B-C50C-407E-A947-70E740481C1C}">
                          <a14:useLocalDpi val="0"/>
                        </a:ext>
                      </a:extLst>
                    </a:blip>
                    <a:stretch>
                      <a:fillRect/>
                    </a:stretch>
                  </pic:blipFill>
                  <pic:spPr>
                    <a:xfrm rot="0" flipH="0" flipV="0">
                      <a:off x="0" y="0"/>
                      <a:ext cx="5943600" cy="2852420"/>
                    </a:xfrm>
                    <a:prstGeom prst="rect">
                      <a:avLst/>
                    </a:prstGeom>
                  </pic:spPr>
                </pic:pic>
              </a:graphicData>
            </a:graphic>
          </wp:inline>
        </w:drawing>
      </w:r>
    </w:p>
    <w:p w:rsidR="003F6428" w:rsidP="003F6428" w:rsidRDefault="003F6428" w14:paraId="1D3CECCE" w14:textId="7AEAE8FE">
      <w:pPr>
        <w:pStyle w:val="ListParagraph"/>
        <w:numPr>
          <w:ilvl w:val="0"/>
          <w:numId w:val="9"/>
        </w:numPr>
      </w:pPr>
      <w:r>
        <w:lastRenderedPageBreak/>
        <w:t>Where is says account name set the SQL Server Agent account and the SQl Server Database Engine Account to</w:t>
      </w:r>
    </w:p>
    <w:p w:rsidRPr="003F6428" w:rsidR="003F6428" w:rsidP="003F6428" w:rsidRDefault="003F6428" w14:paraId="20F9443F" w14:textId="4F666E34">
      <w:pPr>
        <w:pStyle w:val="ListParagraph"/>
      </w:pPr>
      <w:r>
        <w:t xml:space="preserve">CYB394\sqlserviceacct make sure to put in the password of </w:t>
      </w:r>
      <w:r w:rsidRPr="003F6428">
        <w:t>P@ssw0rd5</w:t>
      </w:r>
      <w:r>
        <w:t xml:space="preserve"> and set Startup type to Automatic</w:t>
      </w:r>
    </w:p>
    <w:p w:rsidR="003F6428" w:rsidP="003F6428" w:rsidRDefault="003F6428" w14:paraId="4F94226D" w14:textId="08D6DE4D">
      <w:pPr>
        <w:pStyle w:val="ListParagraph"/>
      </w:pPr>
      <w:r w:rsidR="003F6428">
        <w:drawing>
          <wp:inline wp14:editId="408A59E2" wp14:anchorId="69D3B2B0">
            <wp:extent cx="5943600" cy="961390"/>
            <wp:effectExtent l="0" t="0" r="0" b="0"/>
            <wp:docPr id="1358281086" name="Picture 21" title=""/>
            <wp:cNvGraphicFramePr>
              <a:graphicFrameLocks noChangeAspect="1"/>
            </wp:cNvGraphicFramePr>
            <a:graphic>
              <a:graphicData uri="http://schemas.openxmlformats.org/drawingml/2006/picture">
                <pic:pic>
                  <pic:nvPicPr>
                    <pic:cNvPr id="0" name="Picture 21"/>
                    <pic:cNvPicPr/>
                  </pic:nvPicPr>
                  <pic:blipFill>
                    <a:blip r:embed="R8ceabe01bf3d4891">
                      <a:extLst>
                        <a:ext xmlns:a="http://schemas.openxmlformats.org/drawingml/2006/main" uri="{28A0092B-C50C-407E-A947-70E740481C1C}">
                          <a14:useLocalDpi val="0"/>
                        </a:ext>
                      </a:extLst>
                    </a:blip>
                    <a:stretch>
                      <a:fillRect/>
                    </a:stretch>
                  </pic:blipFill>
                  <pic:spPr>
                    <a:xfrm rot="0" flipH="0" flipV="0">
                      <a:off x="0" y="0"/>
                      <a:ext cx="5943600" cy="961390"/>
                    </a:xfrm>
                    <a:prstGeom prst="rect">
                      <a:avLst/>
                    </a:prstGeom>
                  </pic:spPr>
                </pic:pic>
              </a:graphicData>
            </a:graphic>
          </wp:inline>
        </w:drawing>
      </w:r>
    </w:p>
    <w:p w:rsidR="003F6428" w:rsidP="003F6428" w:rsidRDefault="003F6428" w14:paraId="361AEA31" w14:textId="7E0CC303">
      <w:pPr>
        <w:pStyle w:val="ListParagraph"/>
        <w:numPr>
          <w:ilvl w:val="0"/>
          <w:numId w:val="9"/>
        </w:numPr>
      </w:pPr>
      <w:r>
        <w:t>Click Next and Make sure to Add Current User as a sql administrator</w:t>
      </w:r>
    </w:p>
    <w:p w:rsidR="003F6428" w:rsidP="003F6428" w:rsidRDefault="003F6428" w14:paraId="7F224FCF" w14:textId="4AA23BD5">
      <w:pPr>
        <w:pStyle w:val="ListParagraph"/>
      </w:pPr>
      <w:r w:rsidR="003F6428">
        <w:drawing>
          <wp:inline wp14:editId="61B454E9" wp14:anchorId="15FAD625">
            <wp:extent cx="5943600" cy="3393440"/>
            <wp:effectExtent l="0" t="0" r="0" b="0"/>
            <wp:docPr id="835204894" name="Picture 22" title=""/>
            <wp:cNvGraphicFramePr>
              <a:graphicFrameLocks noChangeAspect="1"/>
            </wp:cNvGraphicFramePr>
            <a:graphic>
              <a:graphicData uri="http://schemas.openxmlformats.org/drawingml/2006/picture">
                <pic:pic>
                  <pic:nvPicPr>
                    <pic:cNvPr id="0" name="Picture 22"/>
                    <pic:cNvPicPr/>
                  </pic:nvPicPr>
                  <pic:blipFill>
                    <a:blip r:embed="R7fe360b540a44bda">
                      <a:extLst>
                        <a:ext xmlns:a="http://schemas.openxmlformats.org/drawingml/2006/main" uri="{28A0092B-C50C-407E-A947-70E740481C1C}">
                          <a14:useLocalDpi val="0"/>
                        </a:ext>
                      </a:extLst>
                    </a:blip>
                    <a:stretch>
                      <a:fillRect/>
                    </a:stretch>
                  </pic:blipFill>
                  <pic:spPr>
                    <a:xfrm rot="0" flipH="0" flipV="0">
                      <a:off x="0" y="0"/>
                      <a:ext cx="5943600" cy="3393440"/>
                    </a:xfrm>
                    <a:prstGeom prst="rect">
                      <a:avLst/>
                    </a:prstGeom>
                  </pic:spPr>
                </pic:pic>
              </a:graphicData>
            </a:graphic>
          </wp:inline>
        </w:drawing>
      </w:r>
    </w:p>
    <w:p w:rsidR="003F6428" w:rsidP="003F6428" w:rsidRDefault="003F6428" w14:paraId="4CDE2A07" w14:textId="23547058">
      <w:pPr>
        <w:pStyle w:val="ListParagraph"/>
        <w:numPr>
          <w:ilvl w:val="0"/>
          <w:numId w:val="9"/>
        </w:numPr>
      </w:pPr>
      <w:r>
        <w:t>Click Next all the way through to complete the install.</w:t>
      </w:r>
    </w:p>
    <w:p w:rsidR="003F6428" w:rsidP="003F6428" w:rsidRDefault="0014584A" w14:paraId="7966A08E" w14:textId="3C04A3D1">
      <w:pPr>
        <w:pStyle w:val="ListParagraph"/>
        <w:numPr>
          <w:ilvl w:val="0"/>
          <w:numId w:val="9"/>
        </w:numPr>
      </w:pPr>
      <w:r>
        <w:t>Once install is complete reboot the server.</w:t>
      </w:r>
    </w:p>
    <w:p w:rsidR="0043701B" w:rsidP="0043701B" w:rsidRDefault="0043701B" w14:paraId="190D507C" w14:textId="01A9750C">
      <w:pPr>
        <w:pStyle w:val="ListParagraph"/>
      </w:pPr>
      <w:r>
        <w:t>This process should have registered an SPN for SQL server.</w:t>
      </w:r>
    </w:p>
    <w:p w:rsidR="0043701B" w:rsidP="0043701B" w:rsidRDefault="0043701B" w14:paraId="147DABFA" w14:textId="4D076217">
      <w:pPr>
        <w:pStyle w:val="Heading1"/>
      </w:pPr>
      <w:r>
        <w:t>Part 5</w:t>
      </w:r>
    </w:p>
    <w:p w:rsidR="0043701B" w:rsidP="0043701B" w:rsidRDefault="0043701B" w14:paraId="2F4AF87A" w14:textId="601F177A">
      <w:pPr>
        <w:pStyle w:val="ListParagraph"/>
        <w:numPr>
          <w:ilvl w:val="0"/>
          <w:numId w:val="10"/>
        </w:numPr>
      </w:pPr>
      <w:r>
        <w:t xml:space="preserve">On Client1 you will need to run the </w:t>
      </w:r>
      <w:r w:rsidRPr="0043701B">
        <w:t>Discover-PSMSQLServers</w:t>
      </w:r>
      <w:r>
        <w:t xml:space="preserve"> from Powershell ISE again.</w:t>
      </w:r>
    </w:p>
    <w:p w:rsidR="0043701B" w:rsidP="0043701B" w:rsidRDefault="0043701B" w14:paraId="23D48A33" w14:textId="556EFB83">
      <w:pPr>
        <w:pStyle w:val="ListParagraph"/>
        <w:numPr>
          <w:ilvl w:val="0"/>
          <w:numId w:val="10"/>
        </w:numPr>
      </w:pPr>
      <w:r>
        <w:lastRenderedPageBreak/>
        <w:t>This time you should get the following result.</w:t>
      </w:r>
    </w:p>
    <w:p w:rsidR="0043701B" w:rsidP="0043701B" w:rsidRDefault="0043701B" w14:paraId="1DB3A3C3" w14:textId="021C70EA">
      <w:pPr>
        <w:pStyle w:val="ListParagraph"/>
      </w:pPr>
      <w:r w:rsidR="0043701B">
        <w:drawing>
          <wp:inline wp14:editId="3E688287" wp14:anchorId="36D9F42B">
            <wp:extent cx="5943600" cy="1191895"/>
            <wp:effectExtent l="0" t="0" r="0" b="8255"/>
            <wp:docPr id="965399143" name="Picture 23" title=""/>
            <wp:cNvGraphicFramePr>
              <a:graphicFrameLocks noChangeAspect="1"/>
            </wp:cNvGraphicFramePr>
            <a:graphic>
              <a:graphicData uri="http://schemas.openxmlformats.org/drawingml/2006/picture">
                <pic:pic>
                  <pic:nvPicPr>
                    <pic:cNvPr id="0" name="Picture 23"/>
                    <pic:cNvPicPr/>
                  </pic:nvPicPr>
                  <pic:blipFill>
                    <a:blip r:embed="R863905fcb2a34e92">
                      <a:extLst>
                        <a:ext xmlns:a="http://schemas.openxmlformats.org/drawingml/2006/main" uri="{28A0092B-C50C-407E-A947-70E740481C1C}">
                          <a14:useLocalDpi val="0"/>
                        </a:ext>
                      </a:extLst>
                    </a:blip>
                    <a:stretch>
                      <a:fillRect/>
                    </a:stretch>
                  </pic:blipFill>
                  <pic:spPr>
                    <a:xfrm rot="0" flipH="0" flipV="0">
                      <a:off x="0" y="0"/>
                      <a:ext cx="5943600" cy="1191895"/>
                    </a:xfrm>
                    <a:prstGeom prst="rect">
                      <a:avLst/>
                    </a:prstGeom>
                  </pic:spPr>
                </pic:pic>
              </a:graphicData>
            </a:graphic>
          </wp:inline>
        </w:drawing>
      </w:r>
    </w:p>
    <w:p w:rsidR="0043701B" w:rsidP="0043701B" w:rsidRDefault="0043701B" w14:paraId="18248186" w14:textId="452AF1A7">
      <w:pPr>
        <w:pStyle w:val="ListParagraph"/>
        <w:numPr>
          <w:ilvl w:val="0"/>
          <w:numId w:val="10"/>
        </w:numPr>
      </w:pPr>
      <w:r>
        <w:t>Also for reference run the getspn script to see the following.</w:t>
      </w:r>
    </w:p>
    <w:p w:rsidR="0043701B" w:rsidP="0043701B" w:rsidRDefault="0043701B" w14:paraId="1B85609F" w14:textId="14A57A47">
      <w:pPr>
        <w:pStyle w:val="ListParagraph"/>
      </w:pPr>
      <w:r w:rsidR="0043701B">
        <w:drawing>
          <wp:inline wp14:editId="61F7D662" wp14:anchorId="0E4B3BDE">
            <wp:extent cx="4924424" cy="1057275"/>
            <wp:effectExtent l="0" t="0" r="9525" b="9525"/>
            <wp:docPr id="2132127564" name="Picture 24" title=""/>
            <wp:cNvGraphicFramePr>
              <a:graphicFrameLocks noChangeAspect="1"/>
            </wp:cNvGraphicFramePr>
            <a:graphic>
              <a:graphicData uri="http://schemas.openxmlformats.org/drawingml/2006/picture">
                <pic:pic>
                  <pic:nvPicPr>
                    <pic:cNvPr id="0" name="Picture 24"/>
                    <pic:cNvPicPr/>
                  </pic:nvPicPr>
                  <pic:blipFill>
                    <a:blip r:embed="R5f930067b35c4de0">
                      <a:extLst>
                        <a:ext xmlns:a="http://schemas.openxmlformats.org/drawingml/2006/main" uri="{28A0092B-C50C-407E-A947-70E740481C1C}">
                          <a14:useLocalDpi val="0"/>
                        </a:ext>
                      </a:extLst>
                    </a:blip>
                    <a:stretch>
                      <a:fillRect/>
                    </a:stretch>
                  </pic:blipFill>
                  <pic:spPr>
                    <a:xfrm rot="0" flipH="0" flipV="0">
                      <a:off x="0" y="0"/>
                      <a:ext cx="4924424" cy="1057275"/>
                    </a:xfrm>
                    <a:prstGeom prst="rect">
                      <a:avLst/>
                    </a:prstGeom>
                  </pic:spPr>
                </pic:pic>
              </a:graphicData>
            </a:graphic>
          </wp:inline>
        </w:drawing>
      </w:r>
    </w:p>
    <w:p w:rsidR="0043701B" w:rsidP="0043701B" w:rsidRDefault="0043701B" w14:paraId="2B50A646" w14:textId="2B479C46">
      <w:pPr>
        <w:pStyle w:val="ListParagraph"/>
      </w:pPr>
    </w:p>
    <w:p w:rsidR="0043701B" w:rsidP="0043701B" w:rsidRDefault="004F0986" w14:paraId="7542E1B3" w14:textId="6F5CBD00">
      <w:pPr>
        <w:pStyle w:val="ListParagraph"/>
        <w:numPr>
          <w:ilvl w:val="0"/>
          <w:numId w:val="10"/>
        </w:numPr>
      </w:pPr>
      <w:r>
        <w:t>Now we will request a service ticket for the SQL service. In a new powershell ISE window. Type in the following</w:t>
      </w:r>
    </w:p>
    <w:p w:rsidR="004F0986" w:rsidP="004F0986" w:rsidRDefault="004F0986" w14:paraId="09454AE8" w14:textId="77777777">
      <w:pPr>
        <w:pStyle w:val="ListParagraph"/>
        <w:rPr>
          <w:sz w:val="16"/>
          <w:szCs w:val="16"/>
        </w:rPr>
      </w:pPr>
    </w:p>
    <w:p w:rsidRPr="004F0986" w:rsidR="004F0986" w:rsidP="004F0986" w:rsidRDefault="004F0986" w14:paraId="2B946405" w14:textId="4388A011">
      <w:pPr>
        <w:pStyle w:val="ListParagraph"/>
        <w:rPr>
          <w:sz w:val="16"/>
          <w:szCs w:val="16"/>
        </w:rPr>
      </w:pPr>
      <w:r w:rsidR="004F0986">
        <w:drawing>
          <wp:inline wp14:editId="5F7D75B9" wp14:anchorId="5FBA3053">
            <wp:extent cx="5943600" cy="356235"/>
            <wp:effectExtent l="0" t="0" r="0" b="5715"/>
            <wp:docPr id="776795390" name="Picture 25" title=""/>
            <wp:cNvGraphicFramePr>
              <a:graphicFrameLocks noChangeAspect="1"/>
            </wp:cNvGraphicFramePr>
            <a:graphic>
              <a:graphicData uri="http://schemas.openxmlformats.org/drawingml/2006/picture">
                <pic:pic>
                  <pic:nvPicPr>
                    <pic:cNvPr id="0" name="Picture 25"/>
                    <pic:cNvPicPr/>
                  </pic:nvPicPr>
                  <pic:blipFill>
                    <a:blip r:embed="R93229221b3f54871">
                      <a:extLst>
                        <a:ext xmlns:a="http://schemas.openxmlformats.org/drawingml/2006/main" uri="{28A0092B-C50C-407E-A947-70E740481C1C}">
                          <a14:useLocalDpi val="0"/>
                        </a:ext>
                      </a:extLst>
                    </a:blip>
                    <a:stretch>
                      <a:fillRect/>
                    </a:stretch>
                  </pic:blipFill>
                  <pic:spPr>
                    <a:xfrm rot="0" flipH="0" flipV="0">
                      <a:off x="0" y="0"/>
                      <a:ext cx="5943600" cy="356235"/>
                    </a:xfrm>
                    <a:prstGeom prst="rect">
                      <a:avLst/>
                    </a:prstGeom>
                  </pic:spPr>
                </pic:pic>
              </a:graphicData>
            </a:graphic>
          </wp:inline>
        </w:drawing>
      </w:r>
    </w:p>
    <w:p w:rsidRPr="004F0986" w:rsidR="004F0986" w:rsidP="004F0986" w:rsidRDefault="004F0986" w14:paraId="1F8B76D1" w14:textId="064F4EF3">
      <w:pPr>
        <w:pStyle w:val="ListParagraph"/>
        <w:rPr>
          <w:sz w:val="16"/>
          <w:szCs w:val="16"/>
        </w:rPr>
      </w:pPr>
      <w:r w:rsidRPr="004F0986">
        <w:rPr>
          <w:sz w:val="16"/>
          <w:szCs w:val="16"/>
        </w:rPr>
        <w:t>Add-Type –AssemblyName System.IdentityModel</w:t>
      </w:r>
    </w:p>
    <w:p w:rsidR="004F0986" w:rsidP="004F0986" w:rsidRDefault="004F0986" w14:paraId="70DBD69B" w14:textId="6B71820B">
      <w:pPr>
        <w:pStyle w:val="ListParagraph"/>
        <w:rPr>
          <w:sz w:val="16"/>
          <w:szCs w:val="16"/>
        </w:rPr>
      </w:pPr>
      <w:r w:rsidRPr="004F0986">
        <w:rPr>
          <w:sz w:val="16"/>
          <w:szCs w:val="16"/>
        </w:rPr>
        <w:t>New-Object System.IdentityModel.Tokens.KerberosRequestorSecurityToken –ArgumentList ‘MSSQLSvc/SRV4.cyb394.com:1433’</w:t>
      </w:r>
    </w:p>
    <w:p w:rsidR="004F0986" w:rsidP="004F0986" w:rsidRDefault="004F0986" w14:paraId="7C96BFFA" w14:textId="3E4FCDE2">
      <w:pPr>
        <w:pStyle w:val="ListParagraph"/>
        <w:rPr>
          <w:sz w:val="16"/>
          <w:szCs w:val="16"/>
        </w:rPr>
      </w:pPr>
    </w:p>
    <w:p w:rsidR="004F0986" w:rsidP="004F0986" w:rsidRDefault="004F0986" w14:paraId="169A3EE1" w14:textId="5608D2D5">
      <w:pPr>
        <w:pStyle w:val="ListParagraph"/>
      </w:pPr>
      <w:r>
        <w:t>You should see the following output</w:t>
      </w:r>
    </w:p>
    <w:p w:rsidR="004F0986" w:rsidP="004F0986" w:rsidRDefault="004F0986" w14:paraId="2B8D0C4C" w14:textId="313A8B12">
      <w:pPr>
        <w:pStyle w:val="ListParagraph"/>
      </w:pPr>
      <w:r w:rsidR="004F0986">
        <w:drawing>
          <wp:inline wp14:editId="19649D5E" wp14:anchorId="45F3DC7A">
            <wp:extent cx="5876926" cy="1847850"/>
            <wp:effectExtent l="0" t="0" r="9525" b="0"/>
            <wp:docPr id="1401636918" name="Picture 26" title=""/>
            <wp:cNvGraphicFramePr>
              <a:graphicFrameLocks noChangeAspect="1"/>
            </wp:cNvGraphicFramePr>
            <a:graphic>
              <a:graphicData uri="http://schemas.openxmlformats.org/drawingml/2006/picture">
                <pic:pic>
                  <pic:nvPicPr>
                    <pic:cNvPr id="0" name="Picture 26"/>
                    <pic:cNvPicPr/>
                  </pic:nvPicPr>
                  <pic:blipFill>
                    <a:blip r:embed="R3504462434384f16">
                      <a:extLst>
                        <a:ext xmlns:a="http://schemas.openxmlformats.org/drawingml/2006/main" uri="{28A0092B-C50C-407E-A947-70E740481C1C}">
                          <a14:useLocalDpi val="0"/>
                        </a:ext>
                      </a:extLst>
                    </a:blip>
                    <a:stretch>
                      <a:fillRect/>
                    </a:stretch>
                  </pic:blipFill>
                  <pic:spPr>
                    <a:xfrm rot="0" flipH="0" flipV="0">
                      <a:off x="0" y="0"/>
                      <a:ext cx="5876926" cy="1847850"/>
                    </a:xfrm>
                    <a:prstGeom prst="rect">
                      <a:avLst/>
                    </a:prstGeom>
                  </pic:spPr>
                </pic:pic>
              </a:graphicData>
            </a:graphic>
          </wp:inline>
        </w:drawing>
      </w:r>
    </w:p>
    <w:p w:rsidR="004F0986" w:rsidP="004F0986" w:rsidRDefault="004F0986" w14:paraId="2DF611C0" w14:textId="0CCF2242">
      <w:pPr>
        <w:pStyle w:val="ListParagraph"/>
      </w:pPr>
    </w:p>
    <w:p w:rsidR="004F0986" w:rsidP="004F0986" w:rsidRDefault="004F0986" w14:paraId="0161F0DB" w14:textId="2C22E512">
      <w:pPr>
        <w:pStyle w:val="ListParagraph"/>
      </w:pPr>
      <w:r>
        <w:t>We just stored ticket in memory.</w:t>
      </w:r>
    </w:p>
    <w:p w:rsidR="00E051C2" w:rsidP="004F0986" w:rsidRDefault="00E051C2" w14:paraId="51BAA7B9" w14:textId="3C932BE6">
      <w:pPr>
        <w:pStyle w:val="ListParagraph"/>
      </w:pPr>
    </w:p>
    <w:p w:rsidR="00E051C2" w:rsidP="34400191" w:rsidRDefault="00E051C2" w14:paraId="13689563" w14:textId="56B1DC96">
      <w:pPr>
        <w:pStyle w:val="ListParagraph"/>
        <w:numPr>
          <w:ilvl w:val="0"/>
          <w:numId w:val="10"/>
        </w:numPr>
        <w:rPr>
          <w:rFonts w:ascii="Calibri" w:hAnsi="Calibri" w:eastAsia="Calibri" w:cs="Calibri" w:asciiTheme="minorAscii" w:hAnsiTheme="minorAscii" w:eastAsiaTheme="minorAscii" w:cstheme="minorAscii"/>
          <w:sz w:val="36"/>
          <w:szCs w:val="36"/>
        </w:rPr>
      </w:pPr>
      <w:r w:rsidR="00E051C2">
        <w:rPr/>
        <w:t>Make sure windows defender is disabled.</w:t>
      </w:r>
      <w:r w:rsidR="730B514A">
        <w:rPr/>
        <w:t xml:space="preserve"> (This needs to be done via group policy)</w:t>
      </w:r>
      <w:r w:rsidR="10BC02CD">
        <w:rPr/>
        <w:t xml:space="preserve"> </w:t>
      </w:r>
      <w:bookmarkStart w:name="_GoBack" w:id="0"/>
      <w:bookmarkEnd w:id="0"/>
      <w:hyperlink r:id="R7cb350b66dce47ec">
        <w:r w:rsidRPr="34400191" w:rsidR="10BC02CD">
          <w:rPr>
            <w:rStyle w:val="Hyperlink"/>
          </w:rPr>
          <w:t>https://social.technet.microsoft.com/wiki/contents/articles/52075.windows-10-how-to-permanently-disable-windows-defender.aspx</w:t>
        </w:r>
      </w:hyperlink>
    </w:p>
    <w:p w:rsidR="004F0986" w:rsidP="004F0986" w:rsidRDefault="005907FF" w14:paraId="3364D585" w14:textId="1C20BE29">
      <w:pPr>
        <w:pStyle w:val="ListParagraph"/>
        <w:numPr>
          <w:ilvl w:val="0"/>
          <w:numId w:val="10"/>
        </w:numPr>
        <w:rPr/>
      </w:pPr>
      <w:r w:rsidR="005907FF">
        <w:rPr/>
        <w:t xml:space="preserve">From Client1 open the shared drive once more. Run </w:t>
      </w:r>
      <w:r w:rsidRPr="34400191" w:rsidR="005907FF">
        <w:rPr>
          <w:rFonts w:ascii="Wingdings" w:hAnsi="Wingdings" w:eastAsia="Wingdings" w:cs="Wingdings"/>
        </w:rPr>
        <w:t>à</w:t>
      </w:r>
      <w:r w:rsidR="005907FF">
        <w:rPr/>
        <w:t xml:space="preserve"> </w:t>
      </w:r>
      <w:hyperlink r:id="Re2068c943c154dc9">
        <w:r w:rsidRPr="34400191" w:rsidR="005907FF">
          <w:rPr>
            <w:rStyle w:val="Hyperlink"/>
          </w:rPr>
          <w:t>\\10.0.0.254\shared\</w:t>
        </w:r>
      </w:hyperlink>
    </w:p>
    <w:p w:rsidR="005907FF" w:rsidP="004F0986" w:rsidRDefault="00A11888" w14:paraId="1297A33A" w14:textId="34460937">
      <w:pPr>
        <w:pStyle w:val="ListParagraph"/>
        <w:numPr>
          <w:ilvl w:val="0"/>
          <w:numId w:val="10"/>
        </w:numPr>
        <w:rPr/>
      </w:pPr>
      <w:r w:rsidR="00A11888">
        <w:rPr/>
        <w:t>Navigate</w:t>
      </w:r>
      <w:r w:rsidR="005907FF">
        <w:rPr/>
        <w:t xml:space="preserve"> to the CYB394 folder and locate the mimikatz folder</w:t>
      </w:r>
      <w:r w:rsidR="00FC2851">
        <w:rPr/>
        <w:t xml:space="preserve">. </w:t>
      </w:r>
      <w:r w:rsidRPr="34400191" w:rsidR="00FC2851">
        <w:rPr>
          <w:b w:val="1"/>
          <w:bCs w:val="1"/>
          <w:color w:val="FF0000"/>
        </w:rPr>
        <w:t>Do not drill</w:t>
      </w:r>
      <w:r w:rsidRPr="34400191" w:rsidR="008A7C99">
        <w:rPr>
          <w:b w:val="1"/>
          <w:bCs w:val="1"/>
          <w:color w:val="FF0000"/>
        </w:rPr>
        <w:t xml:space="preserve"> (open mimikatz)</w:t>
      </w:r>
      <w:r w:rsidRPr="34400191" w:rsidR="00FC2851">
        <w:rPr>
          <w:b w:val="1"/>
          <w:bCs w:val="1"/>
          <w:color w:val="FF0000"/>
        </w:rPr>
        <w:t xml:space="preserve"> into the folder.</w:t>
      </w:r>
    </w:p>
    <w:p w:rsidR="005907FF" w:rsidP="004F0986" w:rsidRDefault="00AE2D2A" w14:paraId="067A5DFD" w14:textId="5E018E90">
      <w:pPr>
        <w:pStyle w:val="ListParagraph"/>
        <w:numPr>
          <w:ilvl w:val="0"/>
          <w:numId w:val="10"/>
        </w:numPr>
        <w:rPr/>
      </w:pPr>
      <w:r w:rsidR="00AE2D2A">
        <w:rPr/>
        <w:t>Copy this folder to your Desktop</w:t>
      </w:r>
    </w:p>
    <w:p w:rsidR="0043701B" w:rsidP="00AE2D2A" w:rsidRDefault="00AE2D2A" w14:paraId="5CFBEE8D" w14:textId="7AB52378">
      <w:pPr>
        <w:pStyle w:val="ListParagraph"/>
        <w:numPr>
          <w:ilvl w:val="0"/>
          <w:numId w:val="10"/>
        </w:numPr>
        <w:rPr/>
      </w:pPr>
      <w:r w:rsidR="00AE2D2A">
        <w:rPr/>
        <w:t>Double click on the folder and navigate to X64 then double click mimikatz.</w:t>
      </w:r>
    </w:p>
    <w:p w:rsidR="00AE2D2A" w:rsidP="00AE2D2A" w:rsidRDefault="00AE2D2A" w14:paraId="121EB8A5" w14:textId="334C30BB">
      <w:pPr>
        <w:pStyle w:val="ListParagraph"/>
      </w:pPr>
      <w:r w:rsidR="00AE2D2A">
        <w:drawing>
          <wp:inline wp14:editId="1953B068" wp14:anchorId="150EB816">
            <wp:extent cx="5943600" cy="2529205"/>
            <wp:effectExtent l="0" t="0" r="0" b="4445"/>
            <wp:docPr id="547430580" name="Picture 27" title=""/>
            <wp:cNvGraphicFramePr>
              <a:graphicFrameLocks noChangeAspect="1"/>
            </wp:cNvGraphicFramePr>
            <a:graphic>
              <a:graphicData uri="http://schemas.openxmlformats.org/drawingml/2006/picture">
                <pic:pic>
                  <pic:nvPicPr>
                    <pic:cNvPr id="0" name="Picture 27"/>
                    <pic:cNvPicPr/>
                  </pic:nvPicPr>
                  <pic:blipFill>
                    <a:blip r:embed="Rc45ebc21494e483b">
                      <a:extLst>
                        <a:ext xmlns:a="http://schemas.openxmlformats.org/drawingml/2006/main" uri="{28A0092B-C50C-407E-A947-70E740481C1C}">
                          <a14:useLocalDpi val="0"/>
                        </a:ext>
                      </a:extLst>
                    </a:blip>
                    <a:stretch>
                      <a:fillRect/>
                    </a:stretch>
                  </pic:blipFill>
                  <pic:spPr>
                    <a:xfrm rot="0" flipH="0" flipV="0">
                      <a:off x="0" y="0"/>
                      <a:ext cx="5943600" cy="2529205"/>
                    </a:xfrm>
                    <a:prstGeom prst="rect">
                      <a:avLst/>
                    </a:prstGeom>
                  </pic:spPr>
                </pic:pic>
              </a:graphicData>
            </a:graphic>
          </wp:inline>
        </w:drawing>
      </w:r>
    </w:p>
    <w:p w:rsidR="00AE2D2A" w:rsidP="00AE2D2A" w:rsidRDefault="00AE2D2A" w14:paraId="0CF64D61" w14:textId="32830FFD">
      <w:pPr>
        <w:pStyle w:val="ListParagraph"/>
        <w:numPr>
          <w:ilvl w:val="0"/>
          <w:numId w:val="10"/>
        </w:numPr>
        <w:rPr/>
      </w:pPr>
      <w:r w:rsidR="00AE2D2A">
        <w:rPr/>
        <w:t>From the mimikatz console type</w:t>
      </w:r>
    </w:p>
    <w:p w:rsidR="00AE2D2A" w:rsidP="00AE2D2A" w:rsidRDefault="00AE2D2A" w14:paraId="69093134" w14:textId="7679D57A">
      <w:pPr>
        <w:pStyle w:val="ListParagraph"/>
      </w:pPr>
      <w:r>
        <w:t>kerberos::list /export</w:t>
      </w:r>
    </w:p>
    <w:p w:rsidR="00AE2D2A" w:rsidP="00AE2D2A" w:rsidRDefault="00AE2D2A" w14:paraId="3AFF9DAF" w14:textId="66713F6C">
      <w:pPr>
        <w:pStyle w:val="ListParagraph"/>
      </w:pPr>
      <w:r w:rsidR="00AE2D2A">
        <w:drawing>
          <wp:inline wp14:editId="2F15C04E" wp14:anchorId="687BF9FE">
            <wp:extent cx="3057525" cy="428625"/>
            <wp:effectExtent l="0" t="0" r="9525" b="9525"/>
            <wp:docPr id="833689670" name="Picture 28" title=""/>
            <wp:cNvGraphicFramePr>
              <a:graphicFrameLocks noChangeAspect="1"/>
            </wp:cNvGraphicFramePr>
            <a:graphic>
              <a:graphicData uri="http://schemas.openxmlformats.org/drawingml/2006/picture">
                <pic:pic>
                  <pic:nvPicPr>
                    <pic:cNvPr id="0" name="Picture 28"/>
                    <pic:cNvPicPr/>
                  </pic:nvPicPr>
                  <pic:blipFill>
                    <a:blip r:embed="Rb73b58e879cf4b06">
                      <a:extLst>
                        <a:ext xmlns:a="http://schemas.openxmlformats.org/drawingml/2006/main" uri="{28A0092B-C50C-407E-A947-70E740481C1C}">
                          <a14:useLocalDpi val="0"/>
                        </a:ext>
                      </a:extLst>
                    </a:blip>
                    <a:stretch>
                      <a:fillRect/>
                    </a:stretch>
                  </pic:blipFill>
                  <pic:spPr>
                    <a:xfrm rot="0" flipH="0" flipV="0">
                      <a:off x="0" y="0"/>
                      <a:ext cx="3057525" cy="428625"/>
                    </a:xfrm>
                    <a:prstGeom prst="rect">
                      <a:avLst/>
                    </a:prstGeom>
                  </pic:spPr>
                </pic:pic>
              </a:graphicData>
            </a:graphic>
          </wp:inline>
        </w:drawing>
      </w:r>
    </w:p>
    <w:p w:rsidR="00AE2D2A" w:rsidP="00AE2D2A" w:rsidRDefault="00AE2D2A" w14:paraId="219B10F1" w14:textId="2983D23F">
      <w:pPr>
        <w:pStyle w:val="ListParagraph"/>
      </w:pPr>
    </w:p>
    <w:p w:rsidR="00AE2D2A" w:rsidP="00AE2D2A" w:rsidRDefault="008D62D1" w14:paraId="41257DDF" w14:textId="1275553A">
      <w:pPr>
        <w:pStyle w:val="ListParagraph"/>
        <w:numPr>
          <w:ilvl w:val="0"/>
          <w:numId w:val="10"/>
        </w:numPr>
        <w:rPr/>
      </w:pPr>
      <w:r w:rsidR="008D62D1">
        <w:rPr/>
        <w:t>This will dump all Kerberos</w:t>
      </w:r>
      <w:r w:rsidR="00AE2D2A">
        <w:rPr/>
        <w:t xml:space="preserve"> tickets to your mimkatz x64 folder</w:t>
      </w:r>
    </w:p>
    <w:p w:rsidR="008D62D1" w:rsidP="00AE2D2A" w:rsidRDefault="008D62D1" w14:paraId="3A533F41" w14:textId="0D27495D">
      <w:pPr>
        <w:pStyle w:val="ListParagraph"/>
        <w:numPr>
          <w:ilvl w:val="0"/>
          <w:numId w:val="10"/>
        </w:numPr>
        <w:rPr/>
      </w:pPr>
      <w:r w:rsidR="008D62D1">
        <w:rPr/>
        <w:t>You should see the file that contains the MSQL ticket we requested in memory.</w:t>
      </w:r>
    </w:p>
    <w:p w:rsidR="008D62D1" w:rsidP="008D62D1" w:rsidRDefault="008D62D1" w14:paraId="373628C9" w14:textId="09BD9231">
      <w:pPr>
        <w:pStyle w:val="ListParagraph"/>
      </w:pPr>
      <w:r w:rsidR="008D62D1">
        <w:drawing>
          <wp:inline wp14:editId="769876B0" wp14:anchorId="3C808BF8">
            <wp:extent cx="4611758" cy="951421"/>
            <wp:effectExtent l="0" t="0" r="0" b="1270"/>
            <wp:docPr id="1517717522" name="Picture 29" title=""/>
            <wp:cNvGraphicFramePr>
              <a:graphicFrameLocks noChangeAspect="1"/>
            </wp:cNvGraphicFramePr>
            <a:graphic>
              <a:graphicData uri="http://schemas.openxmlformats.org/drawingml/2006/picture">
                <pic:pic>
                  <pic:nvPicPr>
                    <pic:cNvPr id="0" name="Picture 29"/>
                    <pic:cNvPicPr/>
                  </pic:nvPicPr>
                  <pic:blipFill>
                    <a:blip r:embed="R41fceb20aad24708">
                      <a:extLst>
                        <a:ext xmlns:a="http://schemas.openxmlformats.org/drawingml/2006/main" uri="{28A0092B-C50C-407E-A947-70E740481C1C}">
                          <a14:useLocalDpi val="0"/>
                        </a:ext>
                      </a:extLst>
                    </a:blip>
                    <a:stretch>
                      <a:fillRect/>
                    </a:stretch>
                  </pic:blipFill>
                  <pic:spPr>
                    <a:xfrm rot="0" flipH="0" flipV="0">
                      <a:off x="0" y="0"/>
                      <a:ext cx="4611758" cy="951421"/>
                    </a:xfrm>
                    <a:prstGeom prst="rect">
                      <a:avLst/>
                    </a:prstGeom>
                  </pic:spPr>
                </pic:pic>
              </a:graphicData>
            </a:graphic>
          </wp:inline>
        </w:drawing>
      </w:r>
    </w:p>
    <w:p w:rsidRPr="009674AE" w:rsidR="008D62D1" w:rsidP="008D62D1" w:rsidRDefault="008D62D1" w14:paraId="489E0551" w14:textId="69370FB4">
      <w:pPr>
        <w:pStyle w:val="ListParagraph"/>
        <w:numPr>
          <w:ilvl w:val="0"/>
          <w:numId w:val="10"/>
        </w:numPr>
        <w:rPr/>
      </w:pPr>
      <w:r w:rsidR="008D62D1">
        <w:rPr/>
        <w:t xml:space="preserve">Copy this ticket and paste it into a folder Called </w:t>
      </w:r>
      <w:r w:rsidRPr="34400191" w:rsidR="008D62D1">
        <w:rPr>
          <w:i w:val="1"/>
          <w:iCs w:val="1"/>
        </w:rPr>
        <w:t>Yourname</w:t>
      </w:r>
      <w:r w:rsidR="008D62D1">
        <w:rPr/>
        <w:t xml:space="preserve"> in the \\10.0.0.254\shared drive. (Hint you will have to make this folder. </w:t>
      </w:r>
    </w:p>
    <w:sectPr w:rsidRPr="009674AE" w:rsidR="008D62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A0332"/>
    <w:multiLevelType w:val="hybridMultilevel"/>
    <w:tmpl w:val="ABC2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1174F"/>
    <w:multiLevelType w:val="hybridMultilevel"/>
    <w:tmpl w:val="B80C504A"/>
    <w:lvl w:ilvl="0" w:tplc="5E5A352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15:restartNumberingAfterBreak="0">
    <w:nsid w:val="188E3243"/>
    <w:multiLevelType w:val="hybridMultilevel"/>
    <w:tmpl w:val="3D02E686"/>
    <w:lvl w:ilvl="0" w:tplc="281E900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B76BB"/>
    <w:multiLevelType w:val="hybridMultilevel"/>
    <w:tmpl w:val="8D882FD4"/>
    <w:lvl w:ilvl="0" w:tplc="16889CA2">
      <w:start w:val="1"/>
      <w:numFmt w:val="decimal"/>
      <w:suff w:val="space"/>
      <w:lvlText w:val="%1."/>
      <w:lvlJc w:val="left"/>
      <w:pPr>
        <w:ind w:left="360" w:firstLine="0"/>
      </w:pPr>
      <w:rPr>
        <w:rFonts w:hint="default" w:asciiTheme="minorHAnsi" w:hAnsiTheme="minorHAnsi" w:eastAsiaTheme="minorHAnsi" w:cstheme="minorHAnsi"/>
        <w:b w:val="0"/>
        <w:i w:val="0"/>
        <w:strike w:val="0"/>
        <w:dstrike w:val="0"/>
        <w:color w:val="000000"/>
        <w:sz w:val="36"/>
        <w:szCs w:val="36"/>
        <w:u w:val="none" w:color="000000"/>
        <w:bdr w:val="none" w:color="auto" w:sz="0" w:space="0"/>
        <w:shd w:val="clear" w:color="auto" w:fill="auto"/>
        <w:vertAlign w:val="baseline"/>
      </w:rPr>
    </w:lvl>
    <w:lvl w:ilvl="1" w:tplc="BE4AAD1C">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A21463FE">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9F46BDD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8C145BCE">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59B4DA68">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4B02039A">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860E538C">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1E6CD8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24951D34"/>
    <w:multiLevelType w:val="hybridMultilevel"/>
    <w:tmpl w:val="12D01908"/>
    <w:lvl w:ilvl="0" w:tplc="98C89910">
      <w:start w:val="1"/>
      <w:numFmt w:val="bullet"/>
      <w:lvlText w:val=""/>
      <w:lvlJc w:val="left"/>
      <w:pPr>
        <w:ind w:left="361"/>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607E4CEC">
      <w:start w:val="1"/>
      <w:numFmt w:val="bullet"/>
      <w:lvlText w:val="o"/>
      <w:lvlJc w:val="left"/>
      <w:pPr>
        <w:ind w:left="112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90BC1224">
      <w:start w:val="1"/>
      <w:numFmt w:val="bullet"/>
      <w:lvlText w:val="▪"/>
      <w:lvlJc w:val="left"/>
      <w:pPr>
        <w:ind w:left="184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50760D42">
      <w:start w:val="1"/>
      <w:numFmt w:val="bullet"/>
      <w:lvlText w:val="•"/>
      <w:lvlJc w:val="left"/>
      <w:pPr>
        <w:ind w:left="256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F3DCD55E">
      <w:start w:val="1"/>
      <w:numFmt w:val="bullet"/>
      <w:lvlText w:val="o"/>
      <w:lvlJc w:val="left"/>
      <w:pPr>
        <w:ind w:left="328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108899CA">
      <w:start w:val="1"/>
      <w:numFmt w:val="bullet"/>
      <w:lvlText w:val="▪"/>
      <w:lvlJc w:val="left"/>
      <w:pPr>
        <w:ind w:left="400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72EC5F14">
      <w:start w:val="1"/>
      <w:numFmt w:val="bullet"/>
      <w:lvlText w:val="•"/>
      <w:lvlJc w:val="left"/>
      <w:pPr>
        <w:ind w:left="472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D5D87128">
      <w:start w:val="1"/>
      <w:numFmt w:val="bullet"/>
      <w:lvlText w:val="o"/>
      <w:lvlJc w:val="left"/>
      <w:pPr>
        <w:ind w:left="544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86DAFB84">
      <w:start w:val="1"/>
      <w:numFmt w:val="bullet"/>
      <w:lvlText w:val="▪"/>
      <w:lvlJc w:val="left"/>
      <w:pPr>
        <w:ind w:left="616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0E92687"/>
    <w:multiLevelType w:val="hybridMultilevel"/>
    <w:tmpl w:val="A8B60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3264EF"/>
    <w:multiLevelType w:val="hybridMultilevel"/>
    <w:tmpl w:val="33DA9A10"/>
    <w:lvl w:ilvl="0">
      <w:start w:val="1"/>
      <w:numFmt w:val="decimal"/>
      <w:suff w:val="space"/>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F2EC2"/>
    <w:multiLevelType w:val="hybridMultilevel"/>
    <w:tmpl w:val="B1CC94AC"/>
    <w:lvl w:ilvl="0" w:tplc="C590DE66">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242DA6"/>
    <w:multiLevelType w:val="hybridMultilevel"/>
    <w:tmpl w:val="F0688EE0"/>
    <w:lvl w:ilvl="0" w:tplc="1C88DEC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E06B5"/>
    <w:multiLevelType w:val="hybridMultilevel"/>
    <w:tmpl w:val="8D882FD4"/>
    <w:lvl w:ilvl="0" w:tplc="16889CA2">
      <w:start w:val="1"/>
      <w:numFmt w:val="decimal"/>
      <w:suff w:val="space"/>
      <w:lvlText w:val="%1."/>
      <w:lvlJc w:val="left"/>
      <w:pPr>
        <w:ind w:left="360" w:firstLine="0"/>
      </w:pPr>
      <w:rPr>
        <w:rFonts w:hint="default" w:asciiTheme="minorHAnsi" w:hAnsiTheme="minorHAnsi" w:eastAsiaTheme="minorHAnsi" w:cstheme="minorHAnsi"/>
        <w:b w:val="0"/>
        <w:i w:val="0"/>
        <w:strike w:val="0"/>
        <w:dstrike w:val="0"/>
        <w:color w:val="000000"/>
        <w:sz w:val="36"/>
        <w:szCs w:val="36"/>
        <w:u w:val="none" w:color="000000"/>
        <w:bdr w:val="none" w:color="auto" w:sz="0" w:space="0"/>
        <w:shd w:val="clear" w:color="auto" w:fill="auto"/>
        <w:vertAlign w:val="baseline"/>
      </w:rPr>
    </w:lvl>
    <w:lvl w:ilvl="1" w:tplc="BE4AAD1C">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A21463FE">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9F46BDD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8C145BCE">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59B4DA68">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4B02039A">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860E538C">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1E6CD8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7BC63B4C"/>
    <w:multiLevelType w:val="hybridMultilevel"/>
    <w:tmpl w:val="8D882FD4"/>
    <w:lvl w:ilvl="0" w:tplc="16889CA2">
      <w:start w:val="1"/>
      <w:numFmt w:val="decimal"/>
      <w:suff w:val="space"/>
      <w:lvlText w:val="%1."/>
      <w:lvlJc w:val="left"/>
      <w:pPr>
        <w:ind w:left="360" w:firstLine="0"/>
      </w:pPr>
      <w:rPr>
        <w:rFonts w:hint="default" w:asciiTheme="minorHAnsi" w:hAnsiTheme="minorHAnsi" w:eastAsiaTheme="minorHAnsi" w:cstheme="minorHAnsi"/>
        <w:b w:val="0"/>
        <w:i w:val="0"/>
        <w:strike w:val="0"/>
        <w:dstrike w:val="0"/>
        <w:color w:val="000000"/>
        <w:sz w:val="36"/>
        <w:szCs w:val="36"/>
        <w:u w:val="none" w:color="000000"/>
        <w:bdr w:val="none" w:color="auto" w:sz="0" w:space="0"/>
        <w:shd w:val="clear" w:color="auto" w:fill="auto"/>
        <w:vertAlign w:val="baseline"/>
      </w:rPr>
    </w:lvl>
    <w:lvl w:ilvl="1" w:tplc="BE4AAD1C">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A21463FE">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9F46BDD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8C145BCE">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59B4DA68">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4B02039A">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860E538C">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1E6CD8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num w:numId="1">
    <w:abstractNumId w:val="0"/>
  </w:num>
  <w:num w:numId="2">
    <w:abstractNumId w:val="8"/>
  </w:num>
  <w:num w:numId="3">
    <w:abstractNumId w:val="7"/>
  </w:num>
  <w:num w:numId="4">
    <w:abstractNumId w:val="9"/>
  </w:num>
  <w:num w:numId="5">
    <w:abstractNumId w:val="4"/>
  </w:num>
  <w:num w:numId="6">
    <w:abstractNumId w:val="10"/>
  </w:num>
  <w:num w:numId="7">
    <w:abstractNumId w:val="3"/>
  </w:num>
  <w:num w:numId="8">
    <w:abstractNumId w:val="1"/>
  </w:num>
  <w:num w:numId="9">
    <w:abstractNumId w:val="2"/>
  </w:num>
  <w:num w:numId="10">
    <w:abstractNumId w:val="6"/>
  </w:num>
  <w:num w:numId="1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95"/>
    <w:rsid w:val="00020784"/>
    <w:rsid w:val="0002407B"/>
    <w:rsid w:val="0009361F"/>
    <w:rsid w:val="00142D6D"/>
    <w:rsid w:val="0014584A"/>
    <w:rsid w:val="00160BCA"/>
    <w:rsid w:val="001E653D"/>
    <w:rsid w:val="001F4B54"/>
    <w:rsid w:val="002065F1"/>
    <w:rsid w:val="00225008"/>
    <w:rsid w:val="002E572E"/>
    <w:rsid w:val="002F0AC7"/>
    <w:rsid w:val="0032510A"/>
    <w:rsid w:val="00332567"/>
    <w:rsid w:val="003959D7"/>
    <w:rsid w:val="003F6428"/>
    <w:rsid w:val="0043701B"/>
    <w:rsid w:val="004A26BF"/>
    <w:rsid w:val="004F0986"/>
    <w:rsid w:val="005005DE"/>
    <w:rsid w:val="00522D5E"/>
    <w:rsid w:val="005907FF"/>
    <w:rsid w:val="005A184C"/>
    <w:rsid w:val="005F4868"/>
    <w:rsid w:val="006071DB"/>
    <w:rsid w:val="0060759A"/>
    <w:rsid w:val="006511F4"/>
    <w:rsid w:val="006744E9"/>
    <w:rsid w:val="00732348"/>
    <w:rsid w:val="00734387"/>
    <w:rsid w:val="0077279D"/>
    <w:rsid w:val="007D0223"/>
    <w:rsid w:val="00830543"/>
    <w:rsid w:val="008A2A49"/>
    <w:rsid w:val="008A7C99"/>
    <w:rsid w:val="008D1E35"/>
    <w:rsid w:val="008D62D1"/>
    <w:rsid w:val="00900C13"/>
    <w:rsid w:val="00951659"/>
    <w:rsid w:val="009674AE"/>
    <w:rsid w:val="00A11888"/>
    <w:rsid w:val="00A5399A"/>
    <w:rsid w:val="00A76A8F"/>
    <w:rsid w:val="00A87F7D"/>
    <w:rsid w:val="00AB15CC"/>
    <w:rsid w:val="00AE2D2A"/>
    <w:rsid w:val="00B217EF"/>
    <w:rsid w:val="00B21CDD"/>
    <w:rsid w:val="00B308CE"/>
    <w:rsid w:val="00B848C2"/>
    <w:rsid w:val="00C074A3"/>
    <w:rsid w:val="00C11028"/>
    <w:rsid w:val="00C32186"/>
    <w:rsid w:val="00CB5BC8"/>
    <w:rsid w:val="00CB7F48"/>
    <w:rsid w:val="00CC1F09"/>
    <w:rsid w:val="00CD44C3"/>
    <w:rsid w:val="00D0456A"/>
    <w:rsid w:val="00D36BAC"/>
    <w:rsid w:val="00D4298A"/>
    <w:rsid w:val="00D71295"/>
    <w:rsid w:val="00E051C2"/>
    <w:rsid w:val="00E43D2C"/>
    <w:rsid w:val="00EC22E4"/>
    <w:rsid w:val="00ED2F13"/>
    <w:rsid w:val="00F35CD7"/>
    <w:rsid w:val="00FC2851"/>
    <w:rsid w:val="00FE4B16"/>
    <w:rsid w:val="069567BB"/>
    <w:rsid w:val="10BC02CD"/>
    <w:rsid w:val="17B9302A"/>
    <w:rsid w:val="2BB02748"/>
    <w:rsid w:val="34400191"/>
    <w:rsid w:val="3B2634A0"/>
    <w:rsid w:val="41D5B79E"/>
    <w:rsid w:val="6BE705F3"/>
    <w:rsid w:val="730B514A"/>
    <w:rsid w:val="7BF9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E3AB"/>
  <w15:chartTrackingRefBased/>
  <w15:docId w15:val="{45A08EC3-E3A6-4258-83CE-07F73ABF48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D7129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129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129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71295"/>
    <w:pPr>
      <w:ind w:left="720"/>
      <w:contextualSpacing/>
    </w:pPr>
  </w:style>
  <w:style w:type="paragraph" w:styleId="Default" w:customStyle="1">
    <w:name w:val="Default"/>
    <w:rsid w:val="00D71295"/>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D7129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sid w:val="00D7129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D71295"/>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9674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1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34"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file:///\\10.0.0.254\shared\" TargetMode="External" Id="rId19" /><Relationship Type="http://schemas.openxmlformats.org/officeDocument/2006/relationships/webSettings" Target="webSettings.xml" Id="rId4" /><Relationship Type="http://schemas.openxmlformats.org/officeDocument/2006/relationships/theme" Target="theme/theme1.xml" Id="rId35" /><Relationship Type="http://schemas.openxmlformats.org/officeDocument/2006/relationships/image" Target="/media/image1c.png" Id="R8b80973f651f42df" /><Relationship Type="http://schemas.openxmlformats.org/officeDocument/2006/relationships/image" Target="/media/image1d.png" Id="R2406efba6bf7410c" /><Relationship Type="http://schemas.openxmlformats.org/officeDocument/2006/relationships/image" Target="/media/image1e.png" Id="R7d30ef6e07c34b53" /><Relationship Type="http://schemas.openxmlformats.org/officeDocument/2006/relationships/image" Target="/media/image1f.png" Id="R78065f2cc5e14fcc" /><Relationship Type="http://schemas.openxmlformats.org/officeDocument/2006/relationships/image" Target="/media/image20.png" Id="R989730d128114d0a" /><Relationship Type="http://schemas.openxmlformats.org/officeDocument/2006/relationships/image" Target="/media/image21.png" Id="Ra517ef0f5ce6408c" /><Relationship Type="http://schemas.openxmlformats.org/officeDocument/2006/relationships/image" Target="/media/image22.png" Id="R0db1f80847624622" /><Relationship Type="http://schemas.openxmlformats.org/officeDocument/2006/relationships/image" Target="/media/image23.png" Id="R632ef94059f84670" /><Relationship Type="http://schemas.openxmlformats.org/officeDocument/2006/relationships/image" Target="/media/image24.png" Id="Re20f7598b4e340b5" /><Relationship Type="http://schemas.openxmlformats.org/officeDocument/2006/relationships/image" Target="/media/image25.png" Id="R92e6aceefa824977" /><Relationship Type="http://schemas.openxmlformats.org/officeDocument/2006/relationships/image" Target="/media/image26.png" Id="R3d81b35cbae64c4b" /><Relationship Type="http://schemas.openxmlformats.org/officeDocument/2006/relationships/image" Target="/media/image27.png" Id="R8f203e3487ab41c9" /><Relationship Type="http://schemas.openxmlformats.org/officeDocument/2006/relationships/image" Target="/media/image28.png" Id="R3701c55ade7c4895" /><Relationship Type="http://schemas.openxmlformats.org/officeDocument/2006/relationships/image" Target="/media/image29.png" Id="R6b2121e5d44f4655" /><Relationship Type="http://schemas.openxmlformats.org/officeDocument/2006/relationships/image" Target="/media/image2a.png" Id="Rf7c65b9bcce745ce" /><Relationship Type="http://schemas.openxmlformats.org/officeDocument/2006/relationships/image" Target="/media/image2b.png" Id="Rdf6a6e7f02a64435" /><Relationship Type="http://schemas.openxmlformats.org/officeDocument/2006/relationships/image" Target="/media/image2c.png" Id="R4a7302a1a66f4431" /><Relationship Type="http://schemas.openxmlformats.org/officeDocument/2006/relationships/image" Target="/media/image2d.png" Id="Rcfc36a4e8a2e4f60" /><Relationship Type="http://schemas.openxmlformats.org/officeDocument/2006/relationships/image" Target="/media/image2e.png" Id="R8ceabe01bf3d4891" /><Relationship Type="http://schemas.openxmlformats.org/officeDocument/2006/relationships/image" Target="/media/image2f.png" Id="R7fe360b540a44bda" /><Relationship Type="http://schemas.openxmlformats.org/officeDocument/2006/relationships/image" Target="/media/image30.png" Id="R863905fcb2a34e92" /><Relationship Type="http://schemas.openxmlformats.org/officeDocument/2006/relationships/image" Target="/media/image31.png" Id="R5f930067b35c4de0" /><Relationship Type="http://schemas.openxmlformats.org/officeDocument/2006/relationships/image" Target="/media/image32.png" Id="R93229221b3f54871" /><Relationship Type="http://schemas.openxmlformats.org/officeDocument/2006/relationships/image" Target="/media/image33.png" Id="R3504462434384f16" /><Relationship Type="http://schemas.openxmlformats.org/officeDocument/2006/relationships/hyperlink" Target="https://social.technet.microsoft.com/wiki/contents/articles/52075.windows-10-how-to-permanently-disable-windows-defender.aspx" TargetMode="External" Id="R7cb350b66dce47ec" /><Relationship Type="http://schemas.openxmlformats.org/officeDocument/2006/relationships/hyperlink" Target="file:///\\10.0.0.254\shared\" TargetMode="External" Id="Re2068c943c154dc9" /><Relationship Type="http://schemas.openxmlformats.org/officeDocument/2006/relationships/image" Target="/media/image34.png" Id="Rc45ebc21494e483b" /><Relationship Type="http://schemas.openxmlformats.org/officeDocument/2006/relationships/image" Target="/media/image35.png" Id="Rb73b58e879cf4b06" /><Relationship Type="http://schemas.openxmlformats.org/officeDocument/2006/relationships/image" Target="/media/image36.png" Id="R41fceb20aad247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Jesse Roberts</dc:creator>
  <keywords/>
  <dc:description/>
  <lastModifiedBy>Roberts, Jesse</lastModifiedBy>
  <revision>49</revision>
  <dcterms:created xsi:type="dcterms:W3CDTF">2018-02-04T19:14:00.0000000Z</dcterms:created>
  <dcterms:modified xsi:type="dcterms:W3CDTF">2020-02-13T13:55:34.8007261Z</dcterms:modified>
</coreProperties>
</file>