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5D" w:rsidRDefault="00A456C0">
      <w:pPr>
        <w:rPr>
          <w:lang w:val="tr-TR"/>
        </w:rPr>
      </w:pPr>
      <w:r>
        <w:rPr>
          <w:lang w:val="tr-TR"/>
        </w:rPr>
        <w:t>EBOB = GCD</w:t>
      </w:r>
    </w:p>
    <w:p w:rsidR="00A456C0" w:rsidRDefault="00A456C0">
      <w:pPr>
        <w:rPr>
          <w:lang w:val="tr-TR"/>
        </w:rPr>
      </w:pPr>
      <w:r>
        <w:rPr>
          <w:lang w:val="tr-TR"/>
        </w:rPr>
        <w:t>EKOK = LCM</w:t>
      </w:r>
    </w:p>
    <w:p w:rsidR="00A456C0" w:rsidRDefault="00A456C0">
      <w:pPr>
        <w:rPr>
          <w:lang w:val="tr-TR"/>
        </w:rPr>
      </w:pPr>
    </w:p>
    <w:p w:rsidR="00A456C0" w:rsidRPr="00A456C0" w:rsidRDefault="00A456C0">
      <w:pPr>
        <w:rPr>
          <w:lang w:val="tr-TR"/>
        </w:rPr>
      </w:pPr>
      <w:proofErr w:type="spellStart"/>
      <w:r>
        <w:rPr>
          <w:lang w:val="tr-TR"/>
        </w:rPr>
        <w:t>Ebob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Ekok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Turkish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meanings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GCD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LCM</w:t>
      </w:r>
      <w:bookmarkStart w:id="0" w:name="_GoBack"/>
      <w:bookmarkEnd w:id="0"/>
    </w:p>
    <w:sectPr w:rsidR="00A456C0" w:rsidRPr="00A456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2B"/>
    <w:rsid w:val="001A402B"/>
    <w:rsid w:val="007737C3"/>
    <w:rsid w:val="00A456C0"/>
    <w:rsid w:val="00E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C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737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C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7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Egesu</dc:creator>
  <cp:keywords/>
  <dc:description/>
  <cp:lastModifiedBy>Egesu</cp:lastModifiedBy>
  <cp:revision>2</cp:revision>
  <dcterms:created xsi:type="dcterms:W3CDTF">2020-11-14T18:22:00Z</dcterms:created>
  <dcterms:modified xsi:type="dcterms:W3CDTF">2020-11-14T18:22:00Z</dcterms:modified>
</cp:coreProperties>
</file>