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7C30D" w14:textId="77777777" w:rsidR="00293ED1" w:rsidRDefault="00293ED1">
      <w:pPr>
        <w:rPr>
          <w:b/>
          <w:bCs/>
          <w:color w:val="C00000"/>
        </w:rPr>
      </w:pPr>
      <w:r w:rsidRPr="00293ED1">
        <w:rPr>
          <w:b/>
          <w:bCs/>
          <w:color w:val="C00000"/>
        </w:rPr>
        <w:t>PROYECTO INVENTAR-IO</w:t>
      </w:r>
    </w:p>
    <w:p w14:paraId="49BCCBB7" w14:textId="05864AFF" w:rsidR="007D6775" w:rsidRDefault="00293ED1">
      <w:r w:rsidRPr="00293ED1">
        <w:br/>
      </w:r>
      <w:r w:rsidRPr="00293ED1">
        <w:br/>
      </w:r>
      <w:r w:rsidRPr="00293ED1">
        <w:rPr>
          <w:color w:val="C00000"/>
        </w:rPr>
        <w:t>1. Registro de usuario</w:t>
      </w:r>
      <w:r w:rsidRPr="00293ED1">
        <w:br/>
      </w:r>
      <w:r w:rsidRPr="00293ED1">
        <w:br/>
        <w:t>Método:</w:t>
      </w:r>
      <w:r w:rsidRPr="00293ED1">
        <w:br/>
        <w:t>POST</w:t>
      </w:r>
      <w:r w:rsidRPr="00293ED1">
        <w:br/>
      </w:r>
      <w:r w:rsidRPr="00293ED1">
        <w:br/>
      </w:r>
      <w:proofErr w:type="spellStart"/>
      <w:r w:rsidRPr="00293ED1">
        <w:t>Endpoint</w:t>
      </w:r>
      <w:proofErr w:type="spellEnd"/>
      <w:r w:rsidRPr="00293ED1">
        <w:t>:</w:t>
      </w:r>
      <w:r w:rsidRPr="00293ED1">
        <w:br/>
        <w:t>/api/registro</w:t>
      </w:r>
      <w:r w:rsidRPr="00293ED1">
        <w:br/>
      </w:r>
      <w:r w:rsidRPr="00293ED1">
        <w:br/>
      </w:r>
      <w:r w:rsidRPr="00293ED1">
        <w:br/>
      </w:r>
      <w:r w:rsidRPr="00293ED1">
        <w:br/>
      </w:r>
      <w:r w:rsidRPr="00293ED1">
        <w:rPr>
          <w:color w:val="C00000"/>
        </w:rPr>
        <w:t>2. Inicio de sesión</w:t>
      </w:r>
      <w:r w:rsidRPr="00293ED1">
        <w:br/>
      </w:r>
      <w:r w:rsidRPr="00293ED1">
        <w:br/>
        <w:t>Método:</w:t>
      </w:r>
      <w:r w:rsidRPr="00293ED1">
        <w:br/>
        <w:t>POST</w:t>
      </w:r>
      <w:r w:rsidRPr="00293ED1">
        <w:br/>
      </w:r>
      <w:r w:rsidRPr="00293ED1">
        <w:br/>
      </w:r>
      <w:proofErr w:type="spellStart"/>
      <w:r w:rsidRPr="00293ED1">
        <w:t>Endpoint</w:t>
      </w:r>
      <w:proofErr w:type="spellEnd"/>
      <w:r w:rsidRPr="00293ED1">
        <w:t>:</w:t>
      </w:r>
      <w:r w:rsidRPr="00293ED1">
        <w:br/>
        <w:t>/api/</w:t>
      </w:r>
      <w:proofErr w:type="spellStart"/>
      <w:r w:rsidRPr="00293ED1">
        <w:t>login</w:t>
      </w:r>
      <w:proofErr w:type="spellEnd"/>
      <w:r w:rsidRPr="00293ED1">
        <w:br/>
      </w:r>
      <w:r w:rsidRPr="00293ED1">
        <w:br/>
      </w:r>
      <w:r w:rsidRPr="00293ED1">
        <w:br/>
      </w:r>
      <w:r w:rsidRPr="00293ED1">
        <w:br/>
      </w:r>
      <w:r w:rsidRPr="00293ED1">
        <w:rPr>
          <w:color w:val="C00000"/>
        </w:rPr>
        <w:t>3. Registrar producto</w:t>
      </w:r>
      <w:r w:rsidRPr="00293ED1">
        <w:br/>
      </w:r>
      <w:r w:rsidRPr="00293ED1">
        <w:br/>
        <w:t>Método:</w:t>
      </w:r>
      <w:r w:rsidRPr="00293ED1">
        <w:br/>
        <w:t>POST</w:t>
      </w:r>
      <w:r w:rsidRPr="00293ED1">
        <w:br/>
      </w:r>
      <w:r w:rsidRPr="00293ED1">
        <w:br/>
      </w:r>
      <w:proofErr w:type="spellStart"/>
      <w:r w:rsidRPr="00293ED1">
        <w:t>Endpoint</w:t>
      </w:r>
      <w:proofErr w:type="spellEnd"/>
      <w:r w:rsidRPr="00293ED1">
        <w:t>:</w:t>
      </w:r>
      <w:r w:rsidRPr="00293ED1">
        <w:br/>
        <w:t>/api/productos</w:t>
      </w:r>
      <w:r w:rsidRPr="00293ED1">
        <w:br/>
      </w:r>
      <w:r w:rsidRPr="00293ED1">
        <w:br/>
      </w:r>
      <w:r w:rsidRPr="00293ED1">
        <w:br/>
      </w:r>
      <w:r w:rsidRPr="00293ED1">
        <w:br/>
      </w:r>
      <w:r w:rsidRPr="00293ED1">
        <w:rPr>
          <w:color w:val="C00000"/>
        </w:rPr>
        <w:t>4. Consultar productos</w:t>
      </w:r>
      <w:r w:rsidRPr="00293ED1">
        <w:br/>
      </w:r>
      <w:r w:rsidRPr="00293ED1">
        <w:br/>
        <w:t>Método:</w:t>
      </w:r>
      <w:r w:rsidRPr="00293ED1">
        <w:br/>
        <w:t>GET</w:t>
      </w:r>
      <w:r w:rsidRPr="00293ED1">
        <w:br/>
      </w:r>
      <w:r w:rsidRPr="00293ED1">
        <w:lastRenderedPageBreak/>
        <w:br/>
      </w:r>
      <w:proofErr w:type="spellStart"/>
      <w:r w:rsidRPr="00293ED1">
        <w:t>Endpoint</w:t>
      </w:r>
      <w:proofErr w:type="spellEnd"/>
      <w:r w:rsidRPr="00293ED1">
        <w:t>:</w:t>
      </w:r>
      <w:r w:rsidRPr="00293ED1">
        <w:br/>
        <w:t>/api/productos</w:t>
      </w:r>
      <w:r w:rsidRPr="00293ED1">
        <w:br/>
      </w:r>
      <w:r w:rsidRPr="00293ED1">
        <w:br/>
      </w:r>
      <w:r w:rsidRPr="00293ED1">
        <w:br/>
      </w:r>
      <w:r w:rsidRPr="00293ED1">
        <w:br/>
      </w:r>
      <w:r w:rsidRPr="00293ED1">
        <w:rPr>
          <w:color w:val="C00000"/>
        </w:rPr>
        <w:t>5. Marcar producto vendido</w:t>
      </w:r>
      <w:r w:rsidRPr="00293ED1">
        <w:rPr>
          <w:color w:val="C00000"/>
        </w:rPr>
        <w:br/>
      </w:r>
      <w:r w:rsidRPr="00293ED1">
        <w:br/>
        <w:t>Método:</w:t>
      </w:r>
      <w:r w:rsidRPr="00293ED1">
        <w:br/>
        <w:t>PUT</w:t>
      </w:r>
      <w:r w:rsidRPr="00293ED1">
        <w:br/>
      </w:r>
      <w:r w:rsidRPr="00293ED1">
        <w:br/>
      </w:r>
      <w:proofErr w:type="spellStart"/>
      <w:r w:rsidRPr="00293ED1">
        <w:t>Endpoint</w:t>
      </w:r>
      <w:proofErr w:type="spellEnd"/>
      <w:r w:rsidRPr="00293ED1">
        <w:t>:</w:t>
      </w:r>
      <w:r w:rsidRPr="00293ED1">
        <w:br/>
        <w:t>/api/productos/vendido/{id}</w:t>
      </w:r>
      <w:r w:rsidRPr="00293ED1">
        <w:br/>
      </w:r>
      <w:r w:rsidRPr="00293ED1">
        <w:br/>
      </w:r>
      <w:r w:rsidRPr="00293ED1">
        <w:br/>
      </w:r>
      <w:r w:rsidRPr="00293ED1">
        <w:br/>
      </w:r>
      <w:r w:rsidRPr="00293ED1">
        <w:rPr>
          <w:color w:val="C00000"/>
        </w:rPr>
        <w:t>6. Eliminar producto</w:t>
      </w:r>
      <w:r w:rsidRPr="00293ED1">
        <w:rPr>
          <w:color w:val="C00000"/>
        </w:rPr>
        <w:br/>
      </w:r>
      <w:r w:rsidRPr="00293ED1">
        <w:br/>
        <w:t>Método:</w:t>
      </w:r>
      <w:r w:rsidRPr="00293ED1">
        <w:br/>
        <w:t>DELETE</w:t>
      </w:r>
      <w:r w:rsidRPr="00293ED1">
        <w:br/>
      </w:r>
      <w:r w:rsidRPr="00293ED1">
        <w:br/>
      </w:r>
      <w:proofErr w:type="spellStart"/>
      <w:r w:rsidRPr="00293ED1">
        <w:t>Endpoint</w:t>
      </w:r>
      <w:proofErr w:type="spellEnd"/>
      <w:r w:rsidRPr="00293ED1">
        <w:t>:</w:t>
      </w:r>
      <w:r w:rsidRPr="00293ED1">
        <w:br/>
        <w:t>/api/productos/{id}</w:t>
      </w:r>
    </w:p>
    <w:sectPr w:rsidR="007D67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ED1"/>
    <w:rsid w:val="001645A1"/>
    <w:rsid w:val="00293ED1"/>
    <w:rsid w:val="007D6775"/>
    <w:rsid w:val="00F72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49396"/>
  <w15:chartTrackingRefBased/>
  <w15:docId w15:val="{AEFFDD3A-7CF4-4645-9544-D9048FCA1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3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3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3E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3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3E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3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3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3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3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3E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3E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3E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3E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3E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3E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3E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3E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3E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3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3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3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3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3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3E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3E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3E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3E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3E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3E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65</Words>
  <Characters>362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perez</dc:creator>
  <cp:keywords/>
  <dc:description/>
  <cp:lastModifiedBy>luis perez</cp:lastModifiedBy>
  <cp:revision>1</cp:revision>
  <dcterms:created xsi:type="dcterms:W3CDTF">2026-06-20T01:52:00Z</dcterms:created>
  <dcterms:modified xsi:type="dcterms:W3CDTF">2026-06-20T01:54:00Z</dcterms:modified>
</cp:coreProperties>
</file>