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МИНОБРНАУКИ РОССИИ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(</w:t>
      </w:r>
      <w:proofErr w:type="spellStart"/>
      <w:r w:rsidRPr="00522A3D">
        <w:rPr>
          <w:b w:val="0"/>
          <w:sz w:val="24"/>
          <w:szCs w:val="24"/>
        </w:rPr>
        <w:t>ЯрГУ</w:t>
      </w:r>
      <w:proofErr w:type="spellEnd"/>
      <w:r w:rsidRPr="00522A3D">
        <w:rPr>
          <w:b w:val="0"/>
          <w:sz w:val="24"/>
          <w:szCs w:val="24"/>
        </w:rPr>
        <w:t>)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Кафедра компьютерной безопасности 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22A3D">
        <w:rPr>
          <w:szCs w:val="28"/>
        </w:rPr>
        <w:t>Курсовая работа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522A3D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522A3D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 w:rsidRPr="00522A3D">
        <w:rPr>
          <w:bCs/>
          <w:sz w:val="32"/>
          <w:szCs w:val="32"/>
        </w:rPr>
        <w:t>платформах</w:t>
      </w:r>
      <w:r w:rsidRPr="00522A3D">
        <w:rPr>
          <w:bCs/>
          <w:sz w:val="32"/>
          <w:szCs w:val="32"/>
        </w:rPr>
        <w:t xml:space="preserve"> </w:t>
      </w:r>
      <w:proofErr w:type="spellStart"/>
      <w:r w:rsidR="001F6085" w:rsidRPr="00522A3D">
        <w:rPr>
          <w:bCs/>
          <w:sz w:val="32"/>
          <w:szCs w:val="32"/>
        </w:rPr>
        <w:t>Node.js</w:t>
      </w:r>
      <w:proofErr w:type="spellEnd"/>
      <w:r w:rsidR="001F6085" w:rsidRPr="00522A3D">
        <w:rPr>
          <w:bCs/>
          <w:sz w:val="32"/>
          <w:szCs w:val="32"/>
        </w:rPr>
        <w:t xml:space="preserve"> </w:t>
      </w:r>
      <w:r w:rsidRPr="00522A3D">
        <w:rPr>
          <w:bCs/>
          <w:sz w:val="32"/>
          <w:szCs w:val="32"/>
        </w:rPr>
        <w:t xml:space="preserve">и </w:t>
      </w:r>
      <w:r w:rsidR="001F6085" w:rsidRPr="00522A3D">
        <w:rPr>
          <w:bCs/>
          <w:sz w:val="32"/>
          <w:szCs w:val="32"/>
        </w:rPr>
        <w:t>.NET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A92781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Научный руководитель</w:t>
      </w:r>
    </w:p>
    <w:p w:rsidR="00C61B9D" w:rsidRPr="00522A3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д. ф.-м. н., старший преподаватель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 О.В.Власова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 г.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Студент группы КБ-41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____________ С.А.Попов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г.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Ярославль 2016</w:t>
      </w:r>
    </w:p>
    <w:p w:rsidR="00760D9D" w:rsidRPr="00522A3D" w:rsidRDefault="00760D9D" w:rsidP="00760D9D">
      <w:pPr>
        <w:pStyle w:val="a3"/>
        <w:spacing w:line="720" w:lineRule="auto"/>
        <w:ind w:firstLine="0"/>
        <w:jc w:val="center"/>
        <w:rPr>
          <w:sz w:val="24"/>
          <w:szCs w:val="24"/>
        </w:rPr>
      </w:pPr>
      <w:bookmarkStart w:id="0" w:name="_Toc450849381"/>
      <w:r w:rsidRPr="00522A3D">
        <w:rPr>
          <w:sz w:val="24"/>
          <w:szCs w:val="24"/>
        </w:rPr>
        <w:lastRenderedPageBreak/>
        <w:t>Содержание</w:t>
      </w: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Pr="00522A3D" w:rsidRDefault="00A65947" w:rsidP="00A65947"/>
    <w:p w:rsidR="00910AB4" w:rsidRPr="00522A3D" w:rsidRDefault="00910AB4" w:rsidP="00910AB4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</w:p>
    <w:p w:rsidR="00910F5F" w:rsidRPr="0023705A" w:rsidRDefault="00A92781" w:rsidP="0023705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В последнее время всё больше и больше разработчиков смотря</w:t>
      </w:r>
      <w:r w:rsidR="00910F5F" w:rsidRPr="0023705A">
        <w:rPr>
          <w:rFonts w:ascii="Times New Roman" w:hAnsi="Times New Roman" w:cs="Times New Roman"/>
          <w:sz w:val="24"/>
          <w:szCs w:val="24"/>
        </w:rPr>
        <w:t>т в сторону недавно появившегося</w:t>
      </w:r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серверного языка программирования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на платформе 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0490C" w:rsidRPr="0023705A">
        <w:rPr>
          <w:rFonts w:ascii="Times New Roman" w:hAnsi="Times New Roman" w:cs="Times New Roman"/>
          <w:sz w:val="24"/>
          <w:szCs w:val="24"/>
        </w:rPr>
        <w:t xml:space="preserve">, главной особенностью которой является событийно-асинхронная архитектура и возможность писать на </w:t>
      </w:r>
      <w:proofErr w:type="spellStart"/>
      <w:r w:rsidR="0070490C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. </w:t>
      </w:r>
      <w:r w:rsidR="00910F5F" w:rsidRPr="0023705A">
        <w:rPr>
          <w:rFonts w:ascii="Times New Roman" w:hAnsi="Times New Roman" w:cs="Times New Roman"/>
          <w:sz w:val="24"/>
          <w:szCs w:val="24"/>
        </w:rPr>
        <w:t>Он вызвал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в пользу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F5F" w:rsidRPr="0023705A" w:rsidRDefault="0070490C" w:rsidP="0023705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часто хвалят за то, что он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переиспользуемом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API как более гибком способе построения архитектуры масштабных программных систем позволила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найти своё место.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Некоторые крупные компании вроде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IBM уже начали использовать возможности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 своих проектах. Даже компания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 так давно опубликовала информацию относительно того, что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работают на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низкопроизводительных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системах лучше, чем любые другие платформы. </w:t>
      </w:r>
    </w:p>
    <w:p w:rsidR="0070490C" w:rsidRPr="0023705A" w:rsidRDefault="0070490C" w:rsidP="0023705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способен значительно сократить время разработки приложения, сохраняя при этом тот же функционал. </w:t>
      </w:r>
      <w:proofErr w:type="gramStart"/>
      <w:r w:rsidRPr="0023705A">
        <w:rPr>
          <w:rFonts w:ascii="Times New Roman" w:hAnsi="Times New Roman" w:cs="Times New Roman"/>
          <w:sz w:val="24"/>
          <w:szCs w:val="24"/>
        </w:rPr>
        <w:t xml:space="preserve">Джон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Оустерхаут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K.</w:t>
      </w:r>
      <w:proofErr w:type="gramEnd"/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Ousterhout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), помогавший в разработке значимого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скриптового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языка и набора инструментов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, ещё в 1990-х привёл аргумент о том, что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скриптовые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языки программирования по своей сути более продуктивны, нежели более тяжеловесные, такие, как</w:t>
      </w:r>
      <w:proofErr w:type="gramStart"/>
      <w:r w:rsidRPr="0023705A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23705A">
        <w:rPr>
          <w:rFonts w:ascii="Times New Roman" w:hAnsi="Times New Roman" w:cs="Times New Roman"/>
          <w:sz w:val="24"/>
          <w:szCs w:val="24"/>
        </w:rPr>
        <w:t xml:space="preserve"> или С++.</w:t>
      </w:r>
      <w:r w:rsidRPr="0023705A">
        <w:rPr>
          <w:rFonts w:ascii="Times New Roman" w:hAnsi="Times New Roman" w:cs="Times New Roman"/>
          <w:sz w:val="24"/>
          <w:szCs w:val="24"/>
        </w:rPr>
        <w:br/>
      </w:r>
      <w:r w:rsidRPr="0023705A">
        <w:rPr>
          <w:rFonts w:ascii="Times New Roman" w:hAnsi="Times New Roman" w:cs="Times New Roman"/>
          <w:sz w:val="24"/>
          <w:szCs w:val="24"/>
        </w:rPr>
        <w:br/>
        <w:t>По сравнению с более тяжёлыми стеками, такими как .</w:t>
      </w:r>
      <w:r w:rsidRPr="0023705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3705A">
        <w:rPr>
          <w:rFonts w:ascii="Times New Roman" w:hAnsi="Times New Roman" w:cs="Times New Roman"/>
          <w:sz w:val="24"/>
          <w:szCs w:val="24"/>
        </w:rPr>
        <w:t xml:space="preserve">, разработка приложений с помощью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происходит быстрее, и с развитием экосистемы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только ускоряется. </w:t>
      </w: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2D5580" w:rsidRPr="00522A3D" w:rsidRDefault="002D5580" w:rsidP="00FA3B95">
      <w:pPr>
        <w:pStyle w:val="1"/>
        <w:spacing w:before="0" w:after="200" w:line="360" w:lineRule="auto"/>
        <w:rPr>
          <w:color w:val="auto"/>
          <w:sz w:val="24"/>
          <w:szCs w:val="24"/>
        </w:rPr>
      </w:pPr>
      <w:r w:rsidRPr="00522A3D">
        <w:rPr>
          <w:color w:val="auto"/>
          <w:sz w:val="24"/>
          <w:szCs w:val="24"/>
        </w:rPr>
        <w:lastRenderedPageBreak/>
        <w:t>1. Описание платформ .</w:t>
      </w:r>
      <w:r w:rsidRPr="00522A3D">
        <w:rPr>
          <w:color w:val="auto"/>
          <w:sz w:val="24"/>
          <w:szCs w:val="24"/>
          <w:lang w:val="en-US"/>
        </w:rPr>
        <w:t>NET</w:t>
      </w:r>
      <w:r w:rsidRPr="00522A3D">
        <w:rPr>
          <w:color w:val="auto"/>
          <w:sz w:val="24"/>
          <w:szCs w:val="24"/>
        </w:rPr>
        <w:t xml:space="preserve"> и </w:t>
      </w:r>
      <w:r w:rsidRPr="00522A3D">
        <w:rPr>
          <w:color w:val="auto"/>
          <w:sz w:val="24"/>
          <w:szCs w:val="24"/>
          <w:lang w:val="en-US"/>
        </w:rPr>
        <w:t>N</w:t>
      </w:r>
      <w:proofErr w:type="spellStart"/>
      <w:r w:rsidRPr="00522A3D">
        <w:rPr>
          <w:color w:val="auto"/>
          <w:sz w:val="24"/>
          <w:szCs w:val="24"/>
        </w:rPr>
        <w:t>ode</w:t>
      </w:r>
      <w:proofErr w:type="spellEnd"/>
      <w:r w:rsidRPr="00522A3D">
        <w:rPr>
          <w:color w:val="auto"/>
          <w:sz w:val="24"/>
          <w:szCs w:val="24"/>
        </w:rPr>
        <w:t>.</w:t>
      </w:r>
      <w:proofErr w:type="spellStart"/>
      <w:r w:rsidRPr="00522A3D">
        <w:rPr>
          <w:color w:val="auto"/>
          <w:sz w:val="24"/>
          <w:szCs w:val="24"/>
          <w:lang w:val="en-US"/>
        </w:rPr>
        <w:t>js</w:t>
      </w:r>
      <w:proofErr w:type="spellEnd"/>
    </w:p>
    <w:p w:rsidR="00033A0F" w:rsidRPr="00522A3D" w:rsidRDefault="002D5580" w:rsidP="00FA3B95">
      <w:pPr>
        <w:pStyle w:val="2"/>
        <w:spacing w:before="0" w:after="200" w:line="360" w:lineRule="auto"/>
        <w:rPr>
          <w:color w:val="auto"/>
          <w:sz w:val="24"/>
          <w:szCs w:val="24"/>
        </w:rPr>
      </w:pPr>
      <w:r w:rsidRPr="00522A3D">
        <w:rPr>
          <w:color w:val="auto"/>
          <w:sz w:val="24"/>
          <w:szCs w:val="24"/>
        </w:rPr>
        <w:t xml:space="preserve">1.1. </w:t>
      </w:r>
      <w:r w:rsidR="00560251" w:rsidRPr="00522A3D">
        <w:rPr>
          <w:color w:val="auto"/>
          <w:sz w:val="24"/>
          <w:szCs w:val="24"/>
        </w:rPr>
        <w:t xml:space="preserve">Платформа </w:t>
      </w:r>
      <w:r w:rsidR="00033A0F" w:rsidRPr="00522A3D">
        <w:rPr>
          <w:color w:val="auto"/>
          <w:sz w:val="24"/>
          <w:szCs w:val="24"/>
        </w:rPr>
        <w:t>.</w:t>
      </w:r>
      <w:r w:rsidR="00033A0F" w:rsidRPr="00522A3D">
        <w:rPr>
          <w:color w:val="auto"/>
          <w:sz w:val="24"/>
          <w:szCs w:val="24"/>
          <w:lang w:val="en-US"/>
        </w:rPr>
        <w:t>NET</w:t>
      </w:r>
    </w:p>
    <w:p w:rsidR="00033A0F" w:rsidRPr="00522A3D" w:rsidRDefault="00033A0F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выпущенная компанией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2002 году. Основой платформы является общеязыковая среда исполнения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522A3D" w:rsidRDefault="00033A0F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состоит из общеязыковой среды выполнения (среды CLR) и библиотеки классов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 Основой платформы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управление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 xml:space="preserve"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095B8B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создавая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таким образом программную среду, позволяющую использовать средства как управляемого, так и неуправляемого выполнения. 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7D5334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1.2. </w:t>
      </w:r>
      <w:r w:rsidR="007D5334" w:rsidRPr="00522A3D">
        <w:rPr>
          <w:rFonts w:ascii="Times New Roman" w:hAnsi="Times New Roman" w:cs="Times New Roman"/>
          <w:b/>
          <w:sz w:val="24"/>
          <w:szCs w:val="24"/>
        </w:rPr>
        <w:t>Асинхронность в .</w:t>
      </w:r>
      <w:r w:rsidR="007D5334" w:rsidRPr="00522A3D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</w:p>
    <w:p w:rsidR="00514B03" w:rsidRPr="00522A3D" w:rsidRDefault="007D5334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По мере развития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После вызова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метода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 xml:space="preserve">приложение может продолжить выполнение инструкций в вызывающем потоке, пока асинхронная операция выполняется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другом. Для каждого вызова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Данный подход можно встретить во множестве технологий и классов, но он чреват усложнением и избыточностью кода.</w:t>
      </w:r>
    </w:p>
    <w:p w:rsidR="007D5334" w:rsidRPr="00522A3D" w:rsidRDefault="007D5334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Event-based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Pattern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будет содержать один или несколько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</w:rPr>
        <w:t>методов</w:t>
      </w:r>
      <w:proofErr w:type="gramEnd"/>
      <w:r w:rsidRPr="00522A3D">
        <w:rPr>
          <w:rFonts w:ascii="Times New Roman" w:hAnsi="Times New Roman" w:cs="Times New Roman"/>
          <w:iCs/>
          <w:sz w:val="24"/>
          <w:szCs w:val="24"/>
        </w:rPr>
        <w:t>MethodNameAsync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MethodNameCompleted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 метод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MethodNameAsyncCancel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 xml:space="preserve">(или просто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CancelAsync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Из-за длинных цепочек асинхронных методов, очень сложно обрабатывать исключения, так как стек исключения, передаётся от одной функции к другой.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Вероятно, самым главным среди новых средств, внедренных в версию 4.0 среды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является 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библиотека распараллеливания задач (TPL)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Эта библиотека усовершенствует многопоточное программирование двумя основными способами. Во-первых, она упрощает создание и применение многих потоков.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 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одна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Несмотря на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что параллелизм данных был всегда возможен и с помощью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Библиотека TPL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последних версиях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читабельным и понятным. Для этого введены новые ключевые слова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</w:t>
      </w:r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и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await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", которыми помечаются асинхронные методы и их вызовы.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функцию обратного вызова, которая вызовется после завершения асинхронной операции.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095B8B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="00095B8B" w:rsidRPr="00522A3D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095B8B" w:rsidRPr="00522A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95B8B" w:rsidRPr="00522A3D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033A0F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основанная на движке V8 (транслирующем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машинный код), превращающая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из узкоспециализированного языка в язык общего назначения.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добавляет возможность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применяется преимущественно на сервере,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выполняя роль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но есть возможность разрабатывать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оконные приложения и даже п</w:t>
      </w:r>
      <w:r w:rsidR="00B5550C" w:rsidRPr="00522A3D">
        <w:rPr>
          <w:rFonts w:ascii="Times New Roman" w:hAnsi="Times New Roman" w:cs="Times New Roman"/>
          <w:sz w:val="24"/>
          <w:szCs w:val="24"/>
        </w:rPr>
        <w:t xml:space="preserve">рограммировать микроконтроллеры. Основной упор в 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реального времени».</w:t>
      </w:r>
    </w:p>
    <w:p w:rsidR="00B5550C" w:rsidRPr="00522A3D" w:rsidRDefault="00B5550C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Эту платформу разработал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Райан</w:t>
      </w:r>
      <w:proofErr w:type="spellEnd"/>
      <w:proofErr w:type="gramStart"/>
      <w:r w:rsidRPr="00522A3D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>ал 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RyanDahl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 в 2009 году, после двух лет экспериментирования с созданием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веб-компонентов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 Данная модель принципиально отличается от распространенных платформ для построения серверов приложений, в которых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достигается за счет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быстро развивается, и многие считают ее привлекательной альтернативой традиционному подходу к разработке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- на базе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РНР,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т. п.</w:t>
      </w:r>
    </w:p>
    <w:p w:rsidR="00B5550C" w:rsidRPr="00522A3D" w:rsidRDefault="00B5550C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расширениями, делающими ее пригодной для программирования общего назначения с упором на разработку серверов приложений. В основе реализации лежит цикл обработки событий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неблокирующего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ввода/вывода и библиотеки файлового и сетевого ввода/вывода, причем все это построено поверх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(заимствованного из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веб-браузера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Библиотека ввода/вывода обладает достаточной общностью для реализации любого протокола на базе TCP или UDP: DNS, HTTP, IRC, FTP и др. Но хотя она поддерживает разработку серверов и клиентов произвольного протокола, чаще всего применяется для создания обычных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="00EE2A53" w:rsidRPr="00522A3D">
        <w:rPr>
          <w:rFonts w:ascii="Times New Roman" w:hAnsi="Times New Roman" w:cs="Times New Roman"/>
          <w:sz w:val="24"/>
          <w:szCs w:val="24"/>
        </w:rPr>
        <w:t>.</w:t>
      </w:r>
    </w:p>
    <w:p w:rsidR="00EE2A53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2781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7D5334" w:rsidRPr="00522A3D">
        <w:rPr>
          <w:rFonts w:ascii="Times New Roman" w:hAnsi="Times New Roman" w:cs="Times New Roman"/>
          <w:b/>
          <w:sz w:val="24"/>
          <w:szCs w:val="24"/>
        </w:rPr>
        <w:t xml:space="preserve">Асинхронность в </w:t>
      </w:r>
      <w:proofErr w:type="spellStart"/>
      <w:r w:rsidR="007D5334" w:rsidRPr="00522A3D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EE2A53" w:rsidRPr="00522A3D" w:rsidRDefault="00EE2A5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принята однопоточная событийно-ориентированная архитектура. Именно благодаря такой архитектуре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традиционной модели сервера приложений параллелизм обеспечивается за счет 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Pr="00522A3D" w:rsidRDefault="00EE2A5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браузере. Ожидается, что программа быстро вернет управление циклу обработки, чтобы можно было вызвать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следующее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стоящее в очереди задание.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Чтобы понять основную концепцию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можно рассмотреть следующий пример: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query('SELECT * from db);</w:t>
      </w:r>
    </w:p>
    <w:p w:rsidR="00B53036" w:rsidRPr="00522A3D" w:rsidRDefault="00D23E81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 w:rsidRPr="00522A3D"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522A3D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</w:t>
      </w:r>
      <w:proofErr w:type="spellStart"/>
      <w:r w:rsidR="00B53036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3036" w:rsidRPr="00522A3D">
        <w:rPr>
          <w:rFonts w:ascii="Times New Roman" w:hAnsi="Times New Roman" w:cs="Times New Roman"/>
          <w:sz w:val="24"/>
          <w:szCs w:val="24"/>
        </w:rPr>
        <w:t xml:space="preserve"> устраняет большую часть этих накладных расходов, привнося совсем немного собственных.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являются доступ к разделяемым переменным и различные стратегии предотвращения взаимоблокировок и состязаний между потоками.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SELECT * from db', function (result) {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A92781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2D5580" w:rsidRPr="00522A3D" w:rsidRDefault="002D5580" w:rsidP="00FA3B95">
      <w:pPr>
        <w:pStyle w:val="1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2. Протоколов передачи данных</w:t>
      </w:r>
    </w:p>
    <w:p w:rsidR="002D5580" w:rsidRPr="00522A3D" w:rsidRDefault="002D5580" w:rsidP="00FA3B95">
      <w:pPr>
        <w:pStyle w:val="2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2.1. </w:t>
      </w:r>
      <w:r w:rsidR="00033A0F" w:rsidRPr="00522A3D">
        <w:rPr>
          <w:rFonts w:ascii="Times New Roman" w:hAnsi="Times New Roman" w:cs="Times New Roman"/>
          <w:color w:val="auto"/>
          <w:sz w:val="24"/>
          <w:szCs w:val="24"/>
        </w:rPr>
        <w:t>TCP</w:t>
      </w:r>
    </w:p>
    <w:p w:rsidR="00A65947" w:rsidRPr="00522A3D" w:rsidRDefault="00033A0F" w:rsidP="00FA3B95">
      <w:pPr>
        <w:pStyle w:val="2"/>
        <w:spacing w:before="0" w:after="200" w:line="360" w:lineRule="auto"/>
        <w:ind w:firstLine="706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 </w:t>
      </w:r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(</w:t>
      </w:r>
      <w:proofErr w:type="spellStart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Transmission</w:t>
      </w:r>
      <w:proofErr w:type="spellEnd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proofErr w:type="spellStart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Control</w:t>
      </w:r>
      <w:proofErr w:type="spellEnd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proofErr w:type="spellStart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Protocol</w:t>
      </w:r>
      <w:proofErr w:type="spellEnd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)</w:t>
      </w:r>
      <w:r w:rsidR="00A65947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- это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A65947" w:rsidRPr="00522A3D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</w:t>
      </w:r>
      <w:proofErr w:type="gramEnd"/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с использованием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получателю.</w:t>
      </w:r>
    </w:p>
    <w:p w:rsidR="00FA3B95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FA3B95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переданных сегментов данных</w:t>
      </w:r>
    </w:p>
    <w:p w:rsidR="00FA3B95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полученных данных</w:t>
      </w:r>
    </w:p>
    <w:p w:rsidR="00A65947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522A3D" w:rsidRDefault="00A65947" w:rsidP="00FA3B95">
      <w:pPr>
        <w:shd w:val="clear" w:color="auto" w:fill="FFFFFF"/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данный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522A3D" w:rsidRDefault="00A65947" w:rsidP="00FA3B95">
      <w:pPr>
        <w:shd w:val="clear" w:color="auto" w:fill="FFFFFF"/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Pr="00522A3D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примеры приложений, которые используют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 данных. </w:t>
      </w:r>
    </w:p>
    <w:p w:rsidR="002D5580" w:rsidRPr="00522A3D" w:rsidRDefault="002D5580" w:rsidP="002E7BC3">
      <w:pPr>
        <w:pStyle w:val="2"/>
        <w:spacing w:before="0" w:after="200" w:line="360" w:lineRule="auto"/>
        <w:ind w:firstLine="706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2.2. </w:t>
      </w:r>
      <w:r w:rsidR="00033A0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UDP</w:t>
      </w:r>
    </w:p>
    <w:p w:rsidR="009358E5" w:rsidRPr="00522A3D" w:rsidRDefault="009358E5" w:rsidP="002E7BC3">
      <w:pPr>
        <w:pStyle w:val="2"/>
        <w:spacing w:before="0" w:after="200" w:line="360" w:lineRule="auto"/>
        <w:ind w:firstLine="706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В то время как функции надёжности </w:t>
      </w:r>
      <w:r w:rsidR="00033A0F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более предпочтительно.</w:t>
      </w:r>
    </w:p>
    <w:p w:rsidR="009358E5" w:rsidRPr="00522A3D" w:rsidRDefault="00033A0F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t>UDP</w:t>
      </w:r>
      <w:r w:rsidR="00782BC9" w:rsidRPr="00522A3D">
        <w:t>(</w:t>
      </w:r>
      <w:proofErr w:type="spellStart"/>
      <w:r w:rsidR="00782BC9" w:rsidRPr="00522A3D">
        <w:t>User</w:t>
      </w:r>
      <w:proofErr w:type="spellEnd"/>
      <w:r w:rsidR="00782BC9" w:rsidRPr="00522A3D">
        <w:t xml:space="preserve"> </w:t>
      </w:r>
      <w:proofErr w:type="spellStart"/>
      <w:r w:rsidR="00782BC9" w:rsidRPr="00522A3D">
        <w:t>Datagram</w:t>
      </w:r>
      <w:proofErr w:type="spellEnd"/>
      <w:r w:rsidR="00782BC9" w:rsidRPr="00522A3D">
        <w:t xml:space="preserve"> </w:t>
      </w:r>
      <w:proofErr w:type="spellStart"/>
      <w:r w:rsidR="00782BC9" w:rsidRPr="00522A3D">
        <w:t>Protocol</w:t>
      </w:r>
      <w:proofErr w:type="spellEnd"/>
      <w:r w:rsidR="00782BC9" w:rsidRPr="00522A3D">
        <w:rPr>
          <w:rStyle w:val="apple-converted-space"/>
          <w:sz w:val="22"/>
          <w:szCs w:val="22"/>
          <w:shd w:val="clear" w:color="auto" w:fill="FFFFFF"/>
        </w:rPr>
        <w:t>)</w:t>
      </w:r>
      <w:r w:rsidR="009358E5" w:rsidRPr="00522A3D">
        <w:t> </w:t>
      </w:r>
      <w:r w:rsidR="00782BC9" w:rsidRPr="00522A3D">
        <w:t>-</w:t>
      </w:r>
      <w:r w:rsidR="009358E5" w:rsidRPr="00522A3D">
        <w:t xml:space="preserve"> более простой, основанный на сообщениях протокол без установления соединения. Он 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522A3D" w:rsidRDefault="009358E5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522A3D" w:rsidRDefault="009358E5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t xml:space="preserve">Протокол </w:t>
      </w:r>
      <w:r w:rsidR="00033A0F" w:rsidRPr="00522A3D">
        <w:t>UDP</w:t>
      </w:r>
      <w:r w:rsidRPr="00522A3D"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1F6085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платформах 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по протоколам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UDP</w:t>
      </w:r>
      <w:r w:rsidR="00782BC9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 помощью 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среде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.NET 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для работы данным протоколам находятся в пространстве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.Sockets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касается платформы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работы с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соединением используется пространство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2E7BC3" w:rsidRPr="00A92781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BC3" w:rsidRDefault="002E7BC3" w:rsidP="002E7BC3">
      <w:pPr>
        <w:pStyle w:val="2"/>
        <w:spacing w:before="0" w:after="200" w:line="360" w:lineRule="auto"/>
        <w:ind w:firstLine="706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2.3. </w:t>
      </w:r>
      <w:r w:rsidRPr="00522A3D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</w:p>
    <w:p w:rsidR="00522A3D" w:rsidRPr="00522A3D" w:rsidRDefault="00522A3D" w:rsidP="002E7BC3">
      <w:pPr>
        <w:pStyle w:val="2"/>
        <w:spacing w:before="0" w:after="200" w:line="360" w:lineRule="auto"/>
        <w:ind w:firstLine="706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22A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HTTP -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В 2006 году в Северной Америке доля HTTP-трафика превысила долю P2P-сетей и составила 46 %, из которых почти половина — это передача потокового видео и звука.</w:t>
      </w:r>
      <w:proofErr w:type="gramEnd"/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Основным объектом манипуляции в HTTP является ресурс, на который указывает URI 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в запросе клиента. Обычно такими ресурсами являются хранящиеся на сервере файлы, но ими могут быть логические объекты или что-то абстрактное. Особенностью протокола HTTP является возможность указать в запросе и ответе способ представления одного и того же ресурса по различным параметрам: формату, кодировке, языку и т. д. (В частности для этого используется HTTP-заголовок.)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Протокол HTTP работает поверх транспортного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Таким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TCP.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.NET другим, менее тривиальным способом.</w:t>
      </w:r>
    </w:p>
    <w:p w:rsidR="002E7BC3" w:rsidRDefault="002E7BC3" w:rsidP="002E7BC3">
      <w:pPr>
        <w:rPr>
          <w:lang w:eastAsia="ru-RU"/>
        </w:rPr>
      </w:pPr>
    </w:p>
    <w:p w:rsidR="002E7BC3" w:rsidRDefault="002E7BC3" w:rsidP="002E7BC3">
      <w:pPr>
        <w:pStyle w:val="1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A9278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3</w:t>
      </w: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. </w:t>
      </w:r>
      <w:proofErr w:type="spellStart"/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Сокеты</w:t>
      </w:r>
      <w:proofErr w:type="spellEnd"/>
    </w:p>
    <w:p w:rsidR="00A65947" w:rsidRPr="002E7BC3" w:rsidRDefault="00A65947" w:rsidP="002E7BC3">
      <w:pPr>
        <w:pStyle w:val="1"/>
        <w:spacing w:before="0" w:after="200" w:line="360" w:lineRule="auto"/>
        <w:ind w:firstLine="706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proofErr w:type="spellStart"/>
      <w:r w:rsidRPr="002E7BC3">
        <w:rPr>
          <w:rFonts w:ascii="Times New Roman" w:eastAsia="Times New Roman" w:hAnsi="Times New Roman" w:cs="Times New Roman"/>
          <w:b w:val="0"/>
          <w:bCs w:val="0"/>
          <w:iCs/>
          <w:color w:val="auto"/>
          <w:sz w:val="24"/>
          <w:szCs w:val="24"/>
          <w:lang w:eastAsia="ru-RU"/>
        </w:rPr>
        <w:t>Сокет</w:t>
      </w:r>
      <w:proofErr w:type="spellEnd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>сокета</w:t>
      </w:r>
      <w:proofErr w:type="spellEnd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>сокетов</w:t>
      </w:r>
      <w:proofErr w:type="spellEnd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обеспечивает инкапсуляцию протоколов сетевого и транспортного уровней.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разработаны для UNIX в Калифорнийском университете в Беркли. В UNIX обеспечивающий связь метод ввода-вывода следует алгоритму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 операционную систему UNIX были добавлены средства 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межпроцессного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взаимодействия (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Inter-Process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Communication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IPC)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сетевого обмена, был заимствован привычный шаблон ввода-вывода. Все ресурсы, открытые для связи, в UNIX 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идентифицируются дескрипторами. Эти дескрипторы, или </w:t>
      </w:r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описатели (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handles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жизнь дескриптора можно разделить на три фазы: открыть (создать)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получить из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отправить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сокету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конце концов закрыть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IPC для взаимодействия между разными процессами построен поверх методов ввода-вывода. Они облегчают для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IP-адрес уникален в Интернете, а номера портов уникальны на отдельной машине,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уникальны во всем Интернете. Эта характеристика позволяет процессу общаться через сеть с другим процессом исключительно на основании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определенными службами номера портов зарезервированы — это широко известные номера портов, например порт 21, использующийся в FTP. Ваше приложение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может пользоваться любым номером порта, который не был зарезервирован и пока не занят. Агентство 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Assigned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Numbers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Authority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(IANA)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приложение клиент-сервер, использующее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E7BC3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на стороне клиента, приложение должно знать адрес цели и номер порта. Отправляя запрос на соединение, клиент пытается установить соединение с сервером. 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именно с установившим соединение клиентом. Теперь клиент и сервер могут взаимодействовать между собой, считывая сообщения каждый из своего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записывая сообщения.</w:t>
      </w:r>
    </w:p>
    <w:p w:rsidR="002E7BC3" w:rsidRPr="00522A3D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5947" w:rsidRPr="00522A3D" w:rsidRDefault="00522A3D" w:rsidP="002E7BC3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3.1. </w:t>
      </w:r>
      <w:r w:rsidR="00560251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Потоковый </w:t>
      </w:r>
      <w:proofErr w:type="spellStart"/>
      <w:r w:rsidR="00560251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</w:t>
      </w:r>
      <w:proofErr w:type="spellEnd"/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Потоковый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Потоковый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типа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Однако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отдельные сообщения могут дробиться на пакеты, и способа определить границы записей не существует. При использовании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Потоки базируются на явных соединениях: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запрашивает соединение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сокетом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предпочтительнее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Следовательно, если надежность связи между двумя приложениями имеет первостепенное значение, выбирайте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Потоковый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рассчитывает, что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2E7BC3" w:rsidRPr="00522A3D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DE4" w:rsidRDefault="00522A3D" w:rsidP="002E7BC3">
      <w:pPr>
        <w:pStyle w:val="2"/>
        <w:spacing w:before="0"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3.2. </w:t>
      </w:r>
      <w:r w:rsidR="00424DE4"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Алгоритм работы </w:t>
      </w:r>
      <w:proofErr w:type="gramStart"/>
      <w:r w:rsidR="00424DE4" w:rsidRPr="00522A3D">
        <w:rPr>
          <w:rFonts w:ascii="Times New Roman" w:hAnsi="Times New Roman" w:cs="Times New Roman"/>
          <w:color w:val="auto"/>
          <w:sz w:val="24"/>
          <w:szCs w:val="24"/>
        </w:rPr>
        <w:t>потокового</w:t>
      </w:r>
      <w:proofErr w:type="gramEnd"/>
      <w:r w:rsidR="00424DE4"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24DE4" w:rsidRPr="00522A3D">
        <w:rPr>
          <w:rFonts w:ascii="Times New Roman" w:hAnsi="Times New Roman" w:cs="Times New Roman"/>
          <w:color w:val="auto"/>
          <w:sz w:val="24"/>
          <w:szCs w:val="24"/>
        </w:rPr>
        <w:t>сокета</w:t>
      </w:r>
      <w:proofErr w:type="spellEnd"/>
    </w:p>
    <w:p w:rsidR="0089563F" w:rsidRPr="00522A3D" w:rsidRDefault="0089563F" w:rsidP="002E7BC3">
      <w:pPr>
        <w:spacing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 зависимости от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и языка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котором разрабатывается клиент-серверное приложения, основанное на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взаимодействия между клиентом и сервером остаётся неизменным. На рисунке 1 представлен наглядный алгоритм работы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потокового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563F" w:rsidRPr="00522A3D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63F" w:rsidRPr="00522A3D" w:rsidRDefault="0089563F" w:rsidP="0089563F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08557" cy="6426679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57" cy="642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522A3D" w:rsidRDefault="0089563F" w:rsidP="0089563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1</w:t>
      </w:r>
    </w:p>
    <w:p w:rsidR="0089563F" w:rsidRPr="00522A3D" w:rsidRDefault="00424DE4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563F" w:rsidRPr="00522A3D" w:rsidRDefault="0089563F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424DE4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подсоединяется к серверу, предоставляя адрес удаленного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(адрес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и номер сервисного порта). Это соединение автоматически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 клиенту номер порта</w:t>
      </w:r>
    </w:p>
    <w:p w:rsidR="0089563F" w:rsidRPr="00522A3D" w:rsidRDefault="00424DE4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или запись на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563F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сокет-адрес</w:t>
      </w:r>
      <w:proofErr w:type="spellEnd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номер порта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563F" w:rsidRPr="00522A3D" w:rsidRDefault="00424DE4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переводит себя в состояние "про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слушивания" входящих соединений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вх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одящего соединения</w:t>
      </w:r>
    </w:p>
    <w:p w:rsidR="0089563F" w:rsidRPr="00522A3D" w:rsidRDefault="00424DE4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соединение (создается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теми же характеристиками, что и исход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считыв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ает и записывает на новый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424DE4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2E7BC3" w:rsidRDefault="002E7BC3" w:rsidP="00522A3D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A65947" w:rsidRDefault="00522A3D" w:rsidP="002E7BC3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3.3. </w:t>
      </w:r>
      <w:proofErr w:type="spellStart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Дейтаграммные</w:t>
      </w:r>
      <w:proofErr w:type="spellEnd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сокеты</w:t>
      </w:r>
      <w:proofErr w:type="spellEnd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называют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указанному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сокету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концов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протоколе на размер сообщений налагаются некоторые ограничения, и в отличие от потоковых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надежность не обеспечивают.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данные затерялись где-то в сети, сервер не сообщит об ошибках.</w:t>
      </w:r>
    </w:p>
    <w:p w:rsidR="0089563F" w:rsidRDefault="00522A3D" w:rsidP="00522A3D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3.</w:t>
      </w:r>
      <w:r w:rsidRPr="00522A3D">
        <w:rPr>
          <w:rFonts w:ascii="Times New Roman" w:hAnsi="Times New Roman" w:cs="Times New Roman"/>
          <w:color w:val="auto"/>
          <w:sz w:val="24"/>
          <w:szCs w:val="24"/>
          <w:lang w:eastAsia="ru-RU"/>
        </w:rPr>
        <w:t>4</w:t>
      </w: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. </w:t>
      </w:r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Алгоритм работы </w:t>
      </w:r>
      <w:proofErr w:type="spellStart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дейтаграммного</w:t>
      </w:r>
      <w:proofErr w:type="spellEnd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сокета</w:t>
      </w:r>
      <w:proofErr w:type="spellEnd"/>
    </w:p>
    <w:p w:rsidR="002E7BC3" w:rsidRPr="002E7BC3" w:rsidRDefault="002E7BC3" w:rsidP="002E7B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246A29" w:rsidRPr="00522A3D" w:rsidRDefault="00246A29" w:rsidP="002E7BC3">
      <w:pPr>
        <w:spacing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алгоритма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лишь тем, что отсутствует начальное соединение между клиентом и сервером. На рисунке 2 представлен наглядный 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522A3D" w:rsidRDefault="00246A29" w:rsidP="00246A29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1</w:t>
      </w:r>
    </w:p>
    <w:p w:rsidR="00133806" w:rsidRPr="00522A3D" w:rsidRDefault="00133806" w:rsidP="0089563F">
      <w:pPr>
        <w:pStyle w:val="a9"/>
      </w:pPr>
      <w:r w:rsidRPr="00522A3D">
        <w:t>Клиент</w:t>
      </w:r>
    </w:p>
    <w:p w:rsidR="0089563F" w:rsidRPr="00522A3D" w:rsidRDefault="0089563F" w:rsidP="00133806">
      <w:pPr>
        <w:pStyle w:val="a9"/>
        <w:numPr>
          <w:ilvl w:val="0"/>
          <w:numId w:val="11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133806">
      <w:pPr>
        <w:pStyle w:val="a9"/>
        <w:numPr>
          <w:ilvl w:val="0"/>
          <w:numId w:val="11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(операция, являющаяся необходимой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133806">
      <w:pPr>
        <w:pStyle w:val="a9"/>
        <w:numPr>
          <w:ilvl w:val="0"/>
          <w:numId w:val="11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33806" w:rsidRPr="00522A3D" w:rsidRDefault="0089563F" w:rsidP="0089563F">
      <w:pPr>
        <w:pStyle w:val="a9"/>
      </w:pPr>
      <w:r w:rsidRPr="00522A3D">
        <w:br/>
        <w:t>Сервер</w:t>
      </w:r>
    </w:p>
    <w:p w:rsidR="00133806" w:rsidRPr="00522A3D" w:rsidRDefault="00133806" w:rsidP="00133806">
      <w:pPr>
        <w:pStyle w:val="a9"/>
        <w:numPr>
          <w:ilvl w:val="0"/>
          <w:numId w:val="12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133806">
      <w:pPr>
        <w:pStyle w:val="a9"/>
        <w:numPr>
          <w:ilvl w:val="0"/>
          <w:numId w:val="12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 необходима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133806">
      <w:pPr>
        <w:pStyle w:val="a9"/>
        <w:numPr>
          <w:ilvl w:val="0"/>
          <w:numId w:val="12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95D15" w:rsidRDefault="00195D15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2A3D" w:rsidRPr="00522A3D" w:rsidRDefault="00522A3D" w:rsidP="00522A3D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 Сравнение про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изводительности</w:t>
      </w:r>
    </w:p>
    <w:p w:rsidR="00B81FE8" w:rsidRPr="00FC3108" w:rsidRDefault="00522A3D" w:rsidP="00FC3108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4.1. </w:t>
      </w:r>
      <w:r w:rsidR="00B81FE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Сравнение производительности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.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NET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</w:t>
      </w:r>
      <w:r w:rsidR="00FC310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Node</w:t>
      </w:r>
      <w:r w:rsidR="00FC310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proofErr w:type="spellStart"/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js</w:t>
      </w:r>
      <w:proofErr w:type="spellEnd"/>
      <w:r w:rsidR="00B81FE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B81FE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сокетов</w:t>
      </w:r>
      <w:proofErr w:type="spellEnd"/>
      <w:r w:rsidR="00B81FE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для протокола </w:t>
      </w:r>
      <w:r w:rsidR="00033A0F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TCP</w:t>
      </w:r>
    </w:p>
    <w:p w:rsidR="00A65947" w:rsidRPr="00522A3D" w:rsidRDefault="00A65947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 .NET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"127.0.0.1". Также для чистоты эксперимента все обработчики вызываются асинхронно.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Задачей сервера является принимать байты, отправленные клиентом и как можно скорее отправлять их обратно. Клиент и сервер </w:t>
      </w:r>
      <w:proofErr w:type="gramStart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знают</w:t>
      </w:r>
      <w:proofErr w:type="gram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сколько байт должно быть получено  и отправлено. Как только количество </w:t>
      </w:r>
      <w:proofErr w:type="gramStart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оправленных</w:t>
      </w:r>
      <w:proofErr w:type="gram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 становится равным заранее оговоренному количеству, сервер разрывает соединение с клиентом.</w:t>
      </w:r>
    </w:p>
    <w:p w:rsidR="00A65947" w:rsidRPr="00522A3D" w:rsidRDefault="00033A0F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такому же принципу.</w:t>
      </w:r>
      <w:proofErr w:type="gram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2B3B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также читаем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AF2B3B" w:rsidRPr="00522A3D" w:rsidRDefault="00AF2B3B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языках программирования. Обе реализации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будет клиент, написанный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посылает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раз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</w:t>
      </w:r>
      <w:proofErr w:type="gramStart"/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длинной</w:t>
      </w:r>
      <w:proofErr w:type="gramEnd"/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32768 и 16784 байт. Клиент не отправляет следующее сообщение, пока не получен ответное сообщение от сервера в таком же объёме. Варьируя количество запросов мы получаем функция, </w:t>
      </w:r>
      <w:proofErr w:type="gramStart"/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зависящую</w:t>
      </w:r>
      <w:proofErr w:type="gramEnd"/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размера сообщения и количества запросов. На рисунке 1 и 2 приведены графики для размеров сообщения длинной 32768 и 16784 байт и количества запросов от 64 до 4096. </w:t>
      </w:r>
    </w:p>
    <w:p w:rsidR="009358E5" w:rsidRPr="00522A3D" w:rsidRDefault="00130817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</w:t>
      </w:r>
      <w:proofErr w:type="gram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показывают</w:t>
      </w:r>
      <w:proofErr w:type="gram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время ответа для платформы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больше, по сравнению с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вызвано тем, что реализация потоков ещё находится в разработке и каждый день разработчики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чшают процесс работы с памятью. Также это вызвано тем, что </w:t>
      </w:r>
      <w:proofErr w:type="gram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проверки</w:t>
      </w:r>
      <w:proofErr w:type="gram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скорости ответа сервера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пришлось отойти от стандартной модели записи и чтения из потока, как это сделано для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30817" w:rsidRPr="00522A3D" w:rsidRDefault="009358E5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результатов можно сделать вывод, что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уступает в скорости обработки запроса, из-за несовершенной реализации потоков. Запись байтов в память в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быстрее, чем в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78DF" w:rsidRPr="00522A3D" w:rsidRDefault="00D478DF" w:rsidP="00D478DF">
      <w:pPr>
        <w:rPr>
          <w:rFonts w:ascii="Times New Roman" w:hAnsi="Times New Roman" w:cs="Times New Roman"/>
          <w:sz w:val="24"/>
          <w:szCs w:val="24"/>
        </w:rPr>
      </w:pPr>
    </w:p>
    <w:p w:rsidR="00130817" w:rsidRPr="00522A3D" w:rsidRDefault="00EC6686" w:rsidP="00130817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8069" cy="2743200"/>
            <wp:effectExtent l="19050" t="0" r="21231" b="0"/>
            <wp:docPr id="1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0817" w:rsidRPr="00522A3D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1</w:t>
      </w:r>
    </w:p>
    <w:p w:rsidR="00130817" w:rsidRPr="00522A3D" w:rsidRDefault="00130817" w:rsidP="00130817">
      <w:pPr>
        <w:rPr>
          <w:rFonts w:ascii="Times New Roman" w:hAnsi="Times New Roman" w:cs="Times New Roman"/>
        </w:rPr>
      </w:pPr>
    </w:p>
    <w:p w:rsidR="00130817" w:rsidRPr="00522A3D" w:rsidRDefault="00EC6686" w:rsidP="00130817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7434" cy="2743200"/>
            <wp:effectExtent l="19050" t="0" r="21866" b="0"/>
            <wp:docPr id="20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0817" w:rsidRPr="00522A3D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2</w:t>
      </w:r>
    </w:p>
    <w:p w:rsidR="009358E5" w:rsidRPr="00522A3D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3108" w:rsidRDefault="00FC3108" w:rsidP="0070490C">
      <w:pPr>
        <w:pStyle w:val="2"/>
        <w:spacing w:before="0" w:afterLines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4.2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Сравнение производительности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NET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Node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js</w:t>
      </w:r>
      <w:proofErr w:type="spellEnd"/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сокетов</w:t>
      </w:r>
      <w:proofErr w:type="spellEnd"/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для протокола </w:t>
      </w:r>
      <w:r w:rsidR="00033A0F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UDP</w:t>
      </w:r>
    </w:p>
    <w:p w:rsidR="00FC3108" w:rsidRPr="00FC3108" w:rsidRDefault="009358E5" w:rsidP="00FC3108">
      <w:pPr>
        <w:pStyle w:val="2"/>
        <w:spacing w:before="0" w:after="200" w:line="360" w:lineRule="auto"/>
        <w:ind w:firstLine="706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Реализация </w:t>
      </w:r>
      <w:proofErr w:type="spellStart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сокетов</w:t>
      </w:r>
      <w:proofErr w:type="spellEnd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для </w:t>
      </w:r>
      <w:proofErr w:type="spellStart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проткола</w:t>
      </w:r>
      <w:proofErr w:type="spellEnd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UDP</w:t>
      </w:r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выглядит почти </w:t>
      </w:r>
      <w:proofErr w:type="gramStart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также, как</w:t>
      </w:r>
      <w:proofErr w:type="gramEnd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и для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TCP</w:t>
      </w:r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Но так как протокол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UDP</w:t>
      </w:r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TCP</w:t>
      </w:r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мы использовали один порт, то для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UDP</w:t>
      </w:r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необходимо знать два порта - один порт для отправки сообщений, другой для получения. Таким </w:t>
      </w:r>
      <w:proofErr w:type="gramStart"/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образом</w:t>
      </w:r>
      <w:proofErr w:type="gramEnd"/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если клиент отправляет сообщения через порт A, и слушает порт B. То сервер должен сделать всё наоборот. </w:t>
      </w:r>
    </w:p>
    <w:p w:rsidR="00FC3108" w:rsidRDefault="005B5BB0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Клиент отправляет данные серверу, сервер в свою очередь отправляет их обратно клиенту. Как только количество отправленных данных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достигает заранее установленного значения сервер разрывает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соединение. На рисунках 3 и 4 показаны результаты работы протоколов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BB0" w:rsidRPr="00522A3D" w:rsidRDefault="005B5BB0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Из результатов видно, что скорость ответа практически не отличается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, за исключением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при увеличении количества запросов начинает отставать от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Это объясняется тем, что реализация работы с </w:t>
      </w:r>
      <w:proofErr w:type="spellStart"/>
      <w:r w:rsidR="00881884" w:rsidRPr="00522A3D">
        <w:rPr>
          <w:rFonts w:ascii="Times New Roman" w:hAnsi="Times New Roman" w:cs="Times New Roman"/>
          <w:sz w:val="24"/>
          <w:szCs w:val="24"/>
        </w:rPr>
        <w:t>потокоми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 сервера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отличается от реализации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В данном случае в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в обработчике события </w:t>
      </w:r>
      <w:proofErr w:type="gramStart"/>
      <w:r w:rsidR="00881884" w:rsidRPr="00522A3D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присланное сообщение мы получаем уже готовый буфер, а не считываем его в цикле из потока, как это сделано для </w:t>
      </w:r>
      <w:r w:rsidR="00033A0F" w:rsidRPr="00522A3D">
        <w:rPr>
          <w:rFonts w:ascii="Times New Roman" w:hAnsi="Times New Roman" w:cs="Times New Roman"/>
          <w:sz w:val="24"/>
          <w:szCs w:val="24"/>
        </w:rPr>
        <w:t>TCP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884" w:rsidRPr="00522A3D" w:rsidRDefault="00881884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итоге скорость ответа серверов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протоколов транспортного уровня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практически не отличается.</w:t>
      </w:r>
    </w:p>
    <w:p w:rsidR="009358E5" w:rsidRPr="00522A3D" w:rsidRDefault="00EC6686" w:rsidP="00881884">
      <w:pPr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8069" cy="2743200"/>
            <wp:effectExtent l="19050" t="0" r="21231" b="0"/>
            <wp:docPr id="1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358E5" w:rsidRPr="00522A3D" w:rsidRDefault="009358E5" w:rsidP="00EC6686">
      <w:pPr>
        <w:pStyle w:val="a8"/>
        <w:rPr>
          <w:rFonts w:ascii="Times New Roman" w:hAnsi="Times New Roman" w:cs="Times New Roman"/>
          <w:b w:val="0"/>
          <w:color w:val="auto"/>
        </w:rPr>
      </w:pPr>
      <w:r w:rsidRPr="00522A3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Рисунок 3</w:t>
      </w:r>
    </w:p>
    <w:p w:rsidR="009358E5" w:rsidRPr="00522A3D" w:rsidRDefault="009358E5" w:rsidP="00D478DF">
      <w:pPr>
        <w:rPr>
          <w:rFonts w:ascii="Times New Roman" w:hAnsi="Times New Roman" w:cs="Times New Roman"/>
          <w:lang w:val="en-US"/>
        </w:rPr>
      </w:pPr>
    </w:p>
    <w:p w:rsidR="00B42A6A" w:rsidRPr="00522A3D" w:rsidRDefault="00EC6686" w:rsidP="00B42A6A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4894" cy="2743200"/>
            <wp:effectExtent l="19050" t="0" r="24406" b="0"/>
            <wp:docPr id="1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478DF" w:rsidRPr="00522A3D" w:rsidRDefault="00B42A6A" w:rsidP="00B42A6A">
      <w:pPr>
        <w:pStyle w:val="a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9358E5" w:rsidRPr="00522A3D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</w:p>
    <w:p w:rsidR="00B42A6A" w:rsidRPr="00522A3D" w:rsidRDefault="00B42A6A" w:rsidP="00B42A6A">
      <w:pPr>
        <w:rPr>
          <w:rFonts w:ascii="Times New Roman" w:hAnsi="Times New Roman" w:cs="Times New Roman"/>
        </w:rPr>
      </w:pPr>
    </w:p>
    <w:p w:rsidR="00B42A6A" w:rsidRPr="00522A3D" w:rsidRDefault="00B42A6A" w:rsidP="00B42A6A">
      <w:pPr>
        <w:rPr>
          <w:rFonts w:ascii="Times New Roman" w:hAnsi="Times New Roman" w:cs="Times New Roman"/>
        </w:rPr>
      </w:pPr>
    </w:p>
    <w:p w:rsidR="00910AB4" w:rsidRPr="00522A3D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AB4" w:rsidRPr="00522A3D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3108" w:rsidRDefault="00FC3108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</w:p>
    <w:p w:rsidR="00FC3108" w:rsidRPr="00FC3108" w:rsidRDefault="00FC3108" w:rsidP="00FC3108">
      <w:pPr>
        <w:rPr>
          <w:rFonts w:ascii="Times New Roman" w:hAnsi="Times New Roman" w:cs="Times New Roman"/>
        </w:rPr>
      </w:pPr>
    </w:p>
    <w:p w:rsidR="00FC3108" w:rsidRDefault="00FC3108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4.3. Сравнение многопоточного и однопоточного режимов </w:t>
      </w:r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-сервера на </w:t>
      </w:r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Pr="00FC3108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proofErr w:type="spellEnd"/>
    </w:p>
    <w:p w:rsidR="00FC3108" w:rsidRDefault="00FC3108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3CC3" w:rsidRPr="00522A3D" w:rsidRDefault="00E37AD0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Как известно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спроектирован таким образом, что в любой момент времени загружено только одно ядро и один поток. Создатель языка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сделал его 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уступ</w:t>
      </w:r>
      <w:r w:rsidR="00807BAD" w:rsidRPr="00522A3D">
        <w:rPr>
          <w:rFonts w:ascii="Times New Roman" w:hAnsi="Times New Roman" w:cs="Times New Roman"/>
          <w:sz w:val="24"/>
          <w:szCs w:val="24"/>
        </w:rPr>
        <w:t>ает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существует пространство имён "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522A3D">
        <w:rPr>
          <w:rFonts w:ascii="Times New Roman" w:hAnsi="Times New Roman" w:cs="Times New Roman"/>
          <w:sz w:val="24"/>
          <w:szCs w:val="24"/>
        </w:rPr>
        <w:t xml:space="preserve">", с помощью </w:t>
      </w:r>
      <w:r w:rsidR="00E53CC3" w:rsidRPr="00522A3D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Pr="00522A3D" w:rsidRDefault="00E53CC3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использованием кластера и без его применения. Для чистоты эксперимента мы создали 500 текстовых файлов на диске, где каждый файл состоит из 30000 чисел от 0 до 1 с 7 знаками после запятой. </w:t>
      </w:r>
    </w:p>
    <w:p w:rsidR="00E37AD0" w:rsidRPr="00522A3D" w:rsidRDefault="00E53CC3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Алгоритм следующий: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Клиент связывается с указанным адресом и портом и посылает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22A3D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начинает прослушивать заранее оговорённый адрес и пор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>в нашем случае для простоты выбран локальный адрес - "127.0.0.1")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522A3D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522A3D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Сервер производит сортировку созданного на 3 шаге массива по алгоритму быстрой сортировки и по завершении отправляет сигнал клиенту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завершении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работы с файлом</w:t>
      </w:r>
    </w:p>
    <w:p w:rsidR="006174FE" w:rsidRPr="00522A3D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6174FE" w:rsidRPr="00522A3D" w:rsidRDefault="006174FE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 использованием кластера мы создаём столько потоков, сколько ядер на компьютере. Каждый запрос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сервере будет попадать в один из созданных потоков. Без кластера сервер будет обрабатывать только запросы только в однопоточном режиме.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 xml:space="preserve">На рисунке 5 представлен график работы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  <w:proofErr w:type="gramEnd"/>
    </w:p>
    <w:p w:rsidR="00583744" w:rsidRPr="00522A3D" w:rsidRDefault="006174FE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</w:t>
      </w:r>
      <w:r w:rsidR="00807BAD" w:rsidRPr="00522A3D">
        <w:rPr>
          <w:rFonts w:ascii="Times New Roman" w:hAnsi="Times New Roman" w:cs="Times New Roman"/>
          <w:sz w:val="24"/>
          <w:szCs w:val="24"/>
        </w:rPr>
        <w:t>но опережает однопоточный режим,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807BAD" w:rsidRPr="00522A3D">
        <w:rPr>
          <w:rFonts w:ascii="Times New Roman" w:hAnsi="Times New Roman" w:cs="Times New Roman"/>
          <w:sz w:val="24"/>
          <w:szCs w:val="24"/>
        </w:rPr>
        <w:t>ч</w:t>
      </w:r>
      <w:r w:rsidRPr="00522A3D">
        <w:rPr>
          <w:rFonts w:ascii="Times New Roman" w:hAnsi="Times New Roman" w:cs="Times New Roman"/>
          <w:sz w:val="24"/>
          <w:szCs w:val="24"/>
        </w:rPr>
        <w:t>то очевидно, так как распараллеливание всегда даёт лучший результат на большом количестве запросов.</w:t>
      </w:r>
    </w:p>
    <w:p w:rsidR="00797BDE" w:rsidRPr="00522A3D" w:rsidRDefault="00EC6686" w:rsidP="00195D15">
      <w:pPr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48505" cy="2743200"/>
            <wp:effectExtent l="19050" t="0" r="28395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7BDE" w:rsidRPr="00522A3D" w:rsidRDefault="00797BDE" w:rsidP="00791F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</w:p>
    <w:p w:rsidR="00797BDE" w:rsidRPr="00522A3D" w:rsidRDefault="00797BDE" w:rsidP="00791FFF">
      <w:pPr>
        <w:jc w:val="both"/>
        <w:rPr>
          <w:rFonts w:ascii="Times New Roman" w:hAnsi="Times New Roman" w:cs="Times New Roman"/>
        </w:rPr>
      </w:pPr>
    </w:p>
    <w:p w:rsidR="00797BDE" w:rsidRDefault="00FC3108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4.4. 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Сравнение 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="001F6085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proofErr w:type="spellEnd"/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</w:rPr>
        <w:t>.NET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3A0F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-серверов запущенных </w:t>
      </w:r>
      <w:r w:rsidR="00807BAD" w:rsidRPr="00FC3108">
        <w:rPr>
          <w:rFonts w:ascii="Times New Roman" w:hAnsi="Times New Roman" w:cs="Times New Roman"/>
          <w:color w:val="auto"/>
          <w:sz w:val="24"/>
          <w:szCs w:val="24"/>
        </w:rPr>
        <w:t>в многопоточных режимах</w:t>
      </w:r>
    </w:p>
    <w:p w:rsidR="00FC3108" w:rsidRPr="00FC3108" w:rsidRDefault="00FC3108" w:rsidP="00FC3108">
      <w:pPr>
        <w:rPr>
          <w:rFonts w:ascii="Times New Roman" w:hAnsi="Times New Roman" w:cs="Times New Roman"/>
          <w:sz w:val="24"/>
          <w:szCs w:val="24"/>
        </w:rPr>
      </w:pPr>
    </w:p>
    <w:p w:rsidR="001D51CA" w:rsidRPr="00522A3D" w:rsidRDefault="001F6085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Не так давно на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платформе .NET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появилась технология вызова асинхронных методов с помощью ключевых слов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07BAD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807BAD" w:rsidRPr="00522A3D">
        <w:rPr>
          <w:rFonts w:ascii="Times New Roman" w:hAnsi="Times New Roman" w:cs="Times New Roman"/>
          <w:sz w:val="24"/>
          <w:szCs w:val="24"/>
        </w:rPr>
        <w:t>/</w:t>
      </w:r>
      <w:r w:rsidR="00807BAD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. Её цель - упростить асинхронные вызовы функций и процедур и заменить старую методику, использующую функции обратного вызова. </w:t>
      </w:r>
    </w:p>
    <w:p w:rsidR="001D51CA" w:rsidRPr="00522A3D" w:rsidRDefault="00807BA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D51CA" w:rsidRPr="00522A3D">
        <w:rPr>
          <w:rFonts w:ascii="Times New Roman" w:hAnsi="Times New Roman" w:cs="Times New Roman"/>
          <w:sz w:val="24"/>
          <w:szCs w:val="24"/>
        </w:rPr>
        <w:t>Ключевое слово 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bCs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> указывает, что метод или лямбда-выражение может выполняться асинхронно. А оператор 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bCs/>
          <w:sz w:val="24"/>
          <w:szCs w:val="24"/>
        </w:rPr>
        <w:t>await</w:t>
      </w:r>
      <w:proofErr w:type="spellEnd"/>
      <w:r w:rsidR="00033A0F" w:rsidRPr="00522A3D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 позволяет остановить текущий метод, пока не завершится работа метода, помеченного как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, не останавливая выполнение потока. Эти операторы используются вместе для создания асинхронного метода. Такой метод, определенный с помощью модификатора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 и содержащий одно или несколько выражений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>, называется </w:t>
      </w:r>
      <w:r w:rsidR="001D51CA" w:rsidRPr="00522A3D">
        <w:rPr>
          <w:rFonts w:ascii="Times New Roman" w:hAnsi="Times New Roman" w:cs="Times New Roman"/>
          <w:bCs/>
          <w:sz w:val="24"/>
          <w:szCs w:val="24"/>
        </w:rPr>
        <w:t>асинхронным методом</w:t>
      </w:r>
      <w:r w:rsidR="001D51CA" w:rsidRPr="00522A3D">
        <w:rPr>
          <w:rFonts w:ascii="Times New Roman" w:hAnsi="Times New Roman" w:cs="Times New Roman"/>
          <w:sz w:val="24"/>
          <w:szCs w:val="24"/>
        </w:rPr>
        <w:t>.</w:t>
      </w:r>
    </w:p>
    <w:p w:rsidR="00807BAD" w:rsidRPr="00522A3D" w:rsidRDefault="00807BA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будем осуществлять запросы клиента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сервера, загружая сервер сортировкой массива из 30000 чисел.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На рисунке 6 представлен график работы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22A3D">
        <w:rPr>
          <w:rFonts w:ascii="Times New Roman" w:hAnsi="Times New Roman" w:cs="Times New Roman"/>
          <w:sz w:val="24"/>
          <w:szCs w:val="24"/>
        </w:rPr>
        <w:t>-сервера.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мы выбрали многопоточн</w:t>
      </w:r>
      <w:r w:rsidR="001D51CA" w:rsidRPr="00522A3D">
        <w:rPr>
          <w:rFonts w:ascii="Times New Roman" w:hAnsi="Times New Roman" w:cs="Times New Roman"/>
          <w:sz w:val="24"/>
          <w:szCs w:val="24"/>
        </w:rPr>
        <w:t>ый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подход с использованием кластера.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мы слушаем заранее оговорённый 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>порт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и любой запрос обрабатывается асинхронным </w:t>
      </w:r>
      <w:r w:rsidR="00583744" w:rsidRPr="00522A3D">
        <w:rPr>
          <w:rFonts w:ascii="Times New Roman" w:hAnsi="Times New Roman" w:cs="Times New Roman"/>
          <w:sz w:val="24"/>
          <w:szCs w:val="24"/>
        </w:rPr>
        <w:t>способо</w:t>
      </w:r>
      <w:r w:rsidR="001D51CA" w:rsidRPr="00522A3D">
        <w:rPr>
          <w:rFonts w:ascii="Times New Roman" w:hAnsi="Times New Roman" w:cs="Times New Roman"/>
          <w:sz w:val="24"/>
          <w:szCs w:val="24"/>
        </w:rPr>
        <w:t>м.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744" w:rsidRPr="00522A3D" w:rsidRDefault="00374D1E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</w:rPr>
        <w:t>Исходя из результатов данного эксперимента мы видим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 xml:space="preserve">,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значительно опережает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>. Это связанно с тем, что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язык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 </w:t>
      </w:r>
      <w:r w:rsidR="00D244C7" w:rsidRPr="00522A3D">
        <w:rPr>
          <w:rFonts w:ascii="Times New Roman" w:hAnsi="Times New Roman" w:cs="Times New Roman"/>
          <w:sz w:val="24"/>
          <w:szCs w:val="24"/>
        </w:rPr>
        <w:t>изначально создан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как асинхронная модель обработки запросов.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Платформа .NET появилась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гораздо раньше, но е</w:t>
      </w:r>
      <w:r w:rsidR="001F6085" w:rsidRPr="00522A3D">
        <w:rPr>
          <w:rFonts w:ascii="Times New Roman" w:hAnsi="Times New Roman" w:cs="Times New Roman"/>
          <w:sz w:val="24"/>
          <w:szCs w:val="24"/>
        </w:rPr>
        <w:t>ё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асинхронная модель долгое время </w:t>
      </w:r>
      <w:proofErr w:type="gramStart"/>
      <w:r w:rsidR="00D244C7" w:rsidRPr="00522A3D">
        <w:rPr>
          <w:rFonts w:ascii="Times New Roman" w:hAnsi="Times New Roman" w:cs="Times New Roman"/>
          <w:sz w:val="24"/>
          <w:szCs w:val="24"/>
        </w:rPr>
        <w:t>была сложна и построить правильную архитектуру асинхронным вызовов было</w:t>
      </w:r>
      <w:proofErr w:type="gramEnd"/>
      <w:r w:rsidR="00D244C7" w:rsidRPr="00522A3D">
        <w:rPr>
          <w:rFonts w:ascii="Times New Roman" w:hAnsi="Times New Roman" w:cs="Times New Roman"/>
          <w:sz w:val="24"/>
          <w:szCs w:val="24"/>
        </w:rPr>
        <w:t xml:space="preserve"> не так тривиально.</w:t>
      </w:r>
    </w:p>
    <w:p w:rsidR="00807BAD" w:rsidRPr="00522A3D" w:rsidRDefault="00791FFF" w:rsidP="00791FFF">
      <w:pPr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74384" cy="2743200"/>
            <wp:effectExtent l="19050" t="0" r="21566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07BAD" w:rsidRPr="00522A3D" w:rsidRDefault="00807BAD" w:rsidP="00807BAD">
      <w:pPr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Рисунок 6</w:t>
      </w:r>
    </w:p>
    <w:p w:rsidR="00195D15" w:rsidRPr="00A92781" w:rsidRDefault="00195D15" w:rsidP="00D244C7">
      <w:pPr>
        <w:rPr>
          <w:rFonts w:ascii="Times New Roman" w:hAnsi="Times New Roman" w:cs="Times New Roman"/>
          <w:b/>
          <w:sz w:val="24"/>
          <w:szCs w:val="24"/>
        </w:rPr>
      </w:pPr>
    </w:p>
    <w:p w:rsidR="00D244C7" w:rsidRPr="002E7BC3" w:rsidRDefault="002E7BC3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4.5. 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Сравнение 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="001F6085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proofErr w:type="spellEnd"/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</w:rPr>
        <w:t>.NET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3A0F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-серверов запущенных под </w:t>
      </w:r>
      <w:r w:rsidR="00033A0F" w:rsidRPr="002E7BC3">
        <w:rPr>
          <w:rFonts w:ascii="Times New Roman" w:hAnsi="Times New Roman" w:cs="Times New Roman"/>
          <w:color w:val="auto"/>
          <w:sz w:val="24"/>
          <w:szCs w:val="24"/>
        </w:rPr>
        <w:t>IIS</w:t>
      </w:r>
    </w:p>
    <w:p w:rsidR="00FC3108" w:rsidRPr="00522A3D" w:rsidRDefault="00FC3108" w:rsidP="00D244C7">
      <w:pPr>
        <w:rPr>
          <w:rFonts w:ascii="Times New Roman" w:hAnsi="Times New Roman" w:cs="Times New Roman"/>
          <w:b/>
          <w:sz w:val="24"/>
          <w:szCs w:val="24"/>
        </w:rPr>
      </w:pPr>
    </w:p>
    <w:p w:rsidR="00910AB4" w:rsidRPr="00522A3D" w:rsidRDefault="00910AB4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большинстве случаев в реальных производственных проектах один или несколько серверов будут использоваться для обслуживания клиентских запросов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Эти серверы могут принадлежать и управляться непосредственно вами,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специализированной командой или же сторонней компанией, предоставляющей услуги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и заключается развертывание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Для этого и </w:t>
      </w:r>
      <w:proofErr w:type="gramStart"/>
      <w:r w:rsidR="00D474BD" w:rsidRPr="00522A3D">
        <w:rPr>
          <w:rFonts w:ascii="Times New Roman" w:hAnsi="Times New Roman" w:cs="Times New Roman"/>
          <w:sz w:val="24"/>
          <w:szCs w:val="24"/>
        </w:rPr>
        <w:t>необходим</w:t>
      </w:r>
      <w:proofErr w:type="gram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</w:rPr>
        <w:t>IIS(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)</w:t>
      </w:r>
      <w:r w:rsidR="00D474BD" w:rsidRPr="00522A3D">
        <w:rPr>
          <w:rFonts w:ascii="Times New Roman" w:hAnsi="Times New Roman" w:cs="Times New Roman"/>
          <w:sz w:val="24"/>
          <w:szCs w:val="24"/>
        </w:rPr>
        <w:t>.</w:t>
      </w:r>
    </w:p>
    <w:p w:rsidR="00D474BD" w:rsidRPr="00522A3D" w:rsidRDefault="00033A0F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представляют собой группу </w:t>
      </w:r>
      <w:proofErr w:type="spellStart"/>
      <w:proofErr w:type="gramStart"/>
      <w:r w:rsidR="00D474BD" w:rsidRPr="00522A3D">
        <w:rPr>
          <w:rFonts w:ascii="Times New Roman" w:hAnsi="Times New Roman" w:cs="Times New Roman"/>
          <w:sz w:val="24"/>
          <w:szCs w:val="24"/>
        </w:rPr>
        <w:t>интернет-серверов</w:t>
      </w:r>
      <w:proofErr w:type="spellEnd"/>
      <w:proofErr w:type="gram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и FTP-сервер. </w:t>
      </w: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машину поиска и поддержку разработчиков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имеющих доступ к базам данных. С помощью данного сервиса можно развернуть приложения как на </w:t>
      </w:r>
      <w:r w:rsidR="00D474BD" w:rsidRPr="00522A3D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7A1" w:rsidRPr="00522A3D" w:rsidRDefault="00D474BD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одним котроллером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и всего одним методом,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proofErr w:type="spellStart"/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>/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 w:rsidRPr="00522A3D"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не используем кластер. Вместо этого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используем его надстройку -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. После запуска этой утилиты мы можем развёртывать приложения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r w:rsidR="00EC39B0" w:rsidRPr="00522A3D">
        <w:rPr>
          <w:rFonts w:ascii="Times New Roman" w:hAnsi="Times New Roman" w:cs="Times New Roman"/>
          <w:sz w:val="24"/>
          <w:szCs w:val="24"/>
        </w:rPr>
        <w:t>сервисе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>.</w:t>
      </w:r>
      <w:r w:rsidR="00EC39B0" w:rsidRPr="00522A3D">
        <w:rPr>
          <w:rFonts w:ascii="Times New Roman" w:hAnsi="Times New Roman" w:cs="Times New Roman"/>
          <w:sz w:val="24"/>
          <w:szCs w:val="24"/>
        </w:rPr>
        <w:t xml:space="preserve"> График производительности серверов можно увидеть на рисунке 6.</w:t>
      </w:r>
    </w:p>
    <w:p w:rsidR="00D244C7" w:rsidRPr="00522A3D" w:rsidRDefault="00EC39B0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Из результатов эксперимента мы можем убедиться,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справляется с нагрузкой гораздо лучше, чем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BDE" w:rsidRPr="00522A3D" w:rsidRDefault="00195D15" w:rsidP="00791FFF">
      <w:pPr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10482" cy="2743200"/>
            <wp:effectExtent l="19050" t="0" r="14018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7BDE" w:rsidRPr="00522A3D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Рисунок 6</w:t>
      </w:r>
    </w:p>
    <w:p w:rsidR="00797BDE" w:rsidRPr="00522A3D" w:rsidRDefault="00797BDE" w:rsidP="00797BDE">
      <w:pPr>
        <w:rPr>
          <w:rFonts w:ascii="Times New Roman" w:hAnsi="Times New Roman" w:cs="Times New Roman"/>
        </w:rPr>
      </w:pPr>
    </w:p>
    <w:p w:rsidR="00791FFF" w:rsidRPr="00522A3D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bookmarkStart w:id="1" w:name="_Toc450849394"/>
    </w:p>
    <w:p w:rsidR="00791FFF" w:rsidRPr="00522A3D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791FFF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0904" w:rsidRPr="00522A3D" w:rsidRDefault="002E0904" w:rsidP="002E0904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22A3D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b w:val="0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bookmarkEnd w:id="1"/>
    <w:p w:rsidR="00BB5BF0" w:rsidRPr="00522A3D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560251" w:rsidRPr="00522A3D" w:rsidRDefault="00560251" w:rsidP="00560251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iCs/>
          <w:color w:val="auto"/>
          <w:sz w:val="24"/>
          <w:szCs w:val="24"/>
        </w:rPr>
        <w:lastRenderedPageBreak/>
        <w:t>Список литературы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действии". — СПб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>Питер, 2014. - 548с.: ил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СПБ</w:t>
      </w:r>
      <w:proofErr w:type="gramStart"/>
      <w:r w:rsidRPr="00522A3D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522A3D">
        <w:rPr>
          <w:rFonts w:ascii="Times New Roman" w:hAnsi="Times New Roman" w:cs="Times New Roman"/>
          <w:sz w:val="24"/>
          <w:szCs w:val="24"/>
        </w:rPr>
        <w:t>Питер, 2014 - 400с.: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Documentation :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HTTPs://nodejs.org/. -URL:  HTTPs://nodejs.org/dist/latest-v6.x/docs/api/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60251" w:rsidRPr="00522A3D" w:rsidRDefault="00560251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Toc420854444"/>
    </w:p>
    <w:p w:rsidR="00560251" w:rsidRPr="00522A3D" w:rsidRDefault="00560251" w:rsidP="00560251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</w:p>
    <w:p w:rsidR="00BB5BF0" w:rsidRPr="00522A3D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1</w:t>
      </w:r>
      <w:bookmarkEnd w:id="2"/>
    </w:p>
    <w:p w:rsidR="00BB5BF0" w:rsidRPr="00522A3D" w:rsidRDefault="00033A0F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BB5BF0" w:rsidRPr="00522A3D">
        <w:rPr>
          <w:rFonts w:ascii="Times New Roman" w:hAnsi="Times New Roman" w:cs="Times New Roman"/>
          <w:sz w:val="24"/>
          <w:szCs w:val="24"/>
        </w:rPr>
        <w:t xml:space="preserve">-клиент на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="00BB5BF0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strict'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client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4")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options =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iterations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: 2048,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host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: "127.0.0.1"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message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074B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time,    </w:t>
      </w:r>
    </w:p>
    <w:p w:rsidR="008D074B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"message", 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message)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'close', () =&gt;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`total: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`work time - ${(begin * 1e9 + start) / 1000000} ms`)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'Connection was closed for client')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new Buffer('hello')) </w:t>
      </w:r>
    </w:p>
    <w:p w:rsidR="008D074B" w:rsidRPr="00522A3D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2</w:t>
      </w:r>
    </w:p>
    <w:p w:rsidR="00BB5BF0" w:rsidRPr="00522A3D" w:rsidRDefault="00033A0F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="00BB5BF0" w:rsidRPr="00522A3D">
        <w:rPr>
          <w:rFonts w:ascii="Times New Roman" w:hAnsi="Times New Roman" w:cs="Times New Roman"/>
          <w:bCs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BB5BF0" w:rsidRPr="00522A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strict'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server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4');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options =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host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"127.0.0.1",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iterations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2048</w:t>
      </w:r>
    </w:p>
    <w:p w:rsidR="008D074B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'close', () =&gt; console.log('Connection was closed for server'))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'message', (message, info) =&gt;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`total: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'error', (err) =&gt;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throw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err;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0D9D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server.bind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End w:id="0"/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3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-клиент на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strict'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net = require('net');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options =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iterations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2048,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1337,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host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'127.0.0.1'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message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</w:t>
      </w:r>
      <w:proofErr w:type="gramEnd"/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'readable',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chunk;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(null !== (chunk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'end',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`total client: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`work time - ${(begin * 1e9 + end) / 1000000} ms`)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'Connection was closed')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'client connected');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'hello')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60251" w:rsidRPr="00522A3D" w:rsidRDefault="00560251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522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:rsidR="008D074B" w:rsidRPr="00522A3D" w:rsidRDefault="00033A0F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D074B" w:rsidRPr="00522A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D074B" w:rsidRPr="00522A3D">
        <w:rPr>
          <w:rFonts w:ascii="Times New Roman" w:hAnsi="Times New Roman" w:cs="Times New Roman"/>
          <w:sz w:val="24"/>
          <w:szCs w:val="24"/>
        </w:rPr>
        <w:t>сервер</w:t>
      </w:r>
      <w:r w:rsidR="008D074B"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74B" w:rsidRPr="00522A3D">
        <w:rPr>
          <w:rFonts w:ascii="Times New Roman" w:hAnsi="Times New Roman" w:cs="Times New Roman"/>
          <w:sz w:val="24"/>
          <w:szCs w:val="24"/>
        </w:rPr>
        <w:t>на</w:t>
      </w:r>
      <w:r w:rsidR="008D074B"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Node.js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strict'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net = require('net');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options =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client = new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server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'client connected')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'close',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`total server: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'Connection was closed')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'readable', function ()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chunk,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null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(null !== (chunk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buffer === null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?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Uint8Array.from(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chunk)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: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Uint8Array.concat(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buffer, chunk)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 !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== null &amp;&amp;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 !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== null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'error', (err)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err;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2A3D">
        <w:rPr>
          <w:rFonts w:ascii="Times New Roman" w:hAnsi="Times New Roman" w:cs="Times New Roman"/>
          <w:sz w:val="24"/>
          <w:szCs w:val="24"/>
          <w:lang w:val="en-US"/>
        </w:rPr>
        <w:lastRenderedPageBreak/>
        <w:t>server.listen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sz w:val="24"/>
          <w:szCs w:val="24"/>
          <w:lang w:val="en-US"/>
        </w:rPr>
        <w:t>1337, () =&gt;  console.log('"Waiting for a connection...'))</w:t>
      </w:r>
    </w:p>
    <w:p w:rsidR="008D074B" w:rsidRPr="00522A3D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5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 сервер на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strict'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cluster = require('cluster')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array[left + (right - left) / 2];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(array[j] &gt; x)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j--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temp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array[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array[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j] =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j--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(left &lt;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array, left, j);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(request, response)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`${directory}\\${fileName}`, 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(err)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400,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array,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interval = (begin * 1e9 + end) / 1000000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200,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200,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port, '127.0.0.1')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`Server running at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://127.0.0.1:${port}/`)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'exit', (worker, code, signal)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console.log(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'worker ' +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else{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522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клиент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.NET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Client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Start()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"Start sending");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tasks[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tasks, -1);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"tasks: {0} time: {1}", _tasks,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Program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522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сервер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.NET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Server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Server(string address, string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1 :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ListenerContext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try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.PathAndQuery.Substring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using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byte[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response;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StatusCode.OK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catch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StatusCode.BadRequest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finally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array,0,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array[left + (right - left) / 2];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(array[j].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temp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array[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array[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j] =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j--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(left &lt;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array, left, j);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Program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directory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program</w:t>
      </w:r>
      <w:r w:rsidRPr="00522A3D">
        <w:rPr>
          <w:rFonts w:ascii="Times New Roman" w:hAnsi="Times New Roman" w:cs="Times New Roman"/>
          <w:bCs/>
          <w:sz w:val="24"/>
          <w:szCs w:val="24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</w:t>
      </w:r>
      <w:r w:rsidRPr="00522A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</w:rPr>
        <w:t>).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522A3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8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 С#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try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100);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"Waiting for a connection...");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catch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"Client connected");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try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"Connection was closed");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throw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new Exception();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"total : {0}",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catch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522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сервер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.NET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try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"Waiting for a connection...");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catch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try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"Connection was closed");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throw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new Exception();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"total : {0}",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catch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522A3D" w:rsidRDefault="00C34DD5" w:rsidP="00C34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10</w:t>
      </w:r>
    </w:p>
    <w:p w:rsidR="00C34DD5" w:rsidRPr="00522A3D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byte[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data = Generate();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using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Generate()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522A3D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47351"/>
    <w:multiLevelType w:val="hybridMultilevel"/>
    <w:tmpl w:val="92403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4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85224"/>
    <w:rsid w:val="00033A0F"/>
    <w:rsid w:val="00095B8B"/>
    <w:rsid w:val="001076DF"/>
    <w:rsid w:val="00125C30"/>
    <w:rsid w:val="00130817"/>
    <w:rsid w:val="00133806"/>
    <w:rsid w:val="00195D15"/>
    <w:rsid w:val="001C2A4C"/>
    <w:rsid w:val="001D51CA"/>
    <w:rsid w:val="001F6085"/>
    <w:rsid w:val="0022070A"/>
    <w:rsid w:val="0023705A"/>
    <w:rsid w:val="00246A29"/>
    <w:rsid w:val="00254B1C"/>
    <w:rsid w:val="002D5580"/>
    <w:rsid w:val="002E0904"/>
    <w:rsid w:val="002E73BB"/>
    <w:rsid w:val="002E7BC3"/>
    <w:rsid w:val="0037158B"/>
    <w:rsid w:val="00374D1E"/>
    <w:rsid w:val="003E3ABE"/>
    <w:rsid w:val="00424DE4"/>
    <w:rsid w:val="004D7FCD"/>
    <w:rsid w:val="004F5EBE"/>
    <w:rsid w:val="00514B03"/>
    <w:rsid w:val="00522A3D"/>
    <w:rsid w:val="00560251"/>
    <w:rsid w:val="00566BB1"/>
    <w:rsid w:val="00583744"/>
    <w:rsid w:val="00593C4E"/>
    <w:rsid w:val="005B5BB0"/>
    <w:rsid w:val="005E190F"/>
    <w:rsid w:val="006174FE"/>
    <w:rsid w:val="006643D0"/>
    <w:rsid w:val="006D155F"/>
    <w:rsid w:val="0070490C"/>
    <w:rsid w:val="007344BB"/>
    <w:rsid w:val="00760D9D"/>
    <w:rsid w:val="00782BC9"/>
    <w:rsid w:val="00790F07"/>
    <w:rsid w:val="00791FFF"/>
    <w:rsid w:val="00797BDE"/>
    <w:rsid w:val="007D5334"/>
    <w:rsid w:val="00807BAD"/>
    <w:rsid w:val="008763CC"/>
    <w:rsid w:val="00881884"/>
    <w:rsid w:val="0089563F"/>
    <w:rsid w:val="008B7225"/>
    <w:rsid w:val="008D074B"/>
    <w:rsid w:val="008E683C"/>
    <w:rsid w:val="00910AB4"/>
    <w:rsid w:val="00910F5F"/>
    <w:rsid w:val="009244BE"/>
    <w:rsid w:val="009358E5"/>
    <w:rsid w:val="00A65947"/>
    <w:rsid w:val="00A92781"/>
    <w:rsid w:val="00AB4C9C"/>
    <w:rsid w:val="00AF2B3B"/>
    <w:rsid w:val="00B42A6A"/>
    <w:rsid w:val="00B53036"/>
    <w:rsid w:val="00B547A1"/>
    <w:rsid w:val="00B5550C"/>
    <w:rsid w:val="00B81FE8"/>
    <w:rsid w:val="00BB5BF0"/>
    <w:rsid w:val="00BF669D"/>
    <w:rsid w:val="00C03691"/>
    <w:rsid w:val="00C34DD5"/>
    <w:rsid w:val="00C57B69"/>
    <w:rsid w:val="00C61B9D"/>
    <w:rsid w:val="00D23E81"/>
    <w:rsid w:val="00D244C7"/>
    <w:rsid w:val="00D361E1"/>
    <w:rsid w:val="00D474BD"/>
    <w:rsid w:val="00D478DF"/>
    <w:rsid w:val="00D85224"/>
    <w:rsid w:val="00DF20E9"/>
    <w:rsid w:val="00E37AD0"/>
    <w:rsid w:val="00E41457"/>
    <w:rsid w:val="00E53CC3"/>
    <w:rsid w:val="00E54528"/>
    <w:rsid w:val="00EA6C25"/>
    <w:rsid w:val="00EC39B0"/>
    <w:rsid w:val="00EC6686"/>
    <w:rsid w:val="00EE2A53"/>
    <w:rsid w:val="00F16E4A"/>
    <w:rsid w:val="00F33992"/>
    <w:rsid w:val="00F85F45"/>
    <w:rsid w:val="00FA3B95"/>
    <w:rsid w:val="00FC3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76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6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95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hart" Target="charts/chart5.xm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81931648"/>
        <c:axId val="83975552"/>
      </c:lineChart>
      <c:catAx>
        <c:axId val="81931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83975552"/>
        <c:crosses val="autoZero"/>
        <c:auto val="1"/>
        <c:lblAlgn val="ctr"/>
        <c:lblOffset val="100"/>
      </c:catAx>
      <c:valAx>
        <c:axId val="839755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15E-2"/>
              <c:y val="0.27861293379994329"/>
            </c:manualLayout>
          </c:layout>
        </c:title>
        <c:numFmt formatCode="General" sourceLinked="1"/>
        <c:tickLblPos val="nextTo"/>
        <c:crossAx val="819316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54953472"/>
        <c:axId val="54955392"/>
      </c:lineChart>
      <c:catAx>
        <c:axId val="54953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4955392"/>
        <c:crosses val="autoZero"/>
        <c:auto val="1"/>
        <c:lblAlgn val="ctr"/>
        <c:lblOffset val="100"/>
      </c:catAx>
      <c:valAx>
        <c:axId val="549553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54953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55095680"/>
        <c:axId val="55097600"/>
      </c:lineChart>
      <c:catAx>
        <c:axId val="55095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5097600"/>
        <c:crosses val="autoZero"/>
        <c:auto val="1"/>
        <c:lblAlgn val="ctr"/>
        <c:lblOffset val="100"/>
      </c:catAx>
      <c:valAx>
        <c:axId val="550976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50956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55290880"/>
        <c:axId val="55313536"/>
      </c:lineChart>
      <c:catAx>
        <c:axId val="55290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5313536"/>
        <c:crosses val="autoZero"/>
        <c:auto val="1"/>
        <c:lblAlgn val="ctr"/>
        <c:lblOffset val="100"/>
      </c:catAx>
      <c:valAx>
        <c:axId val="553135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552908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55338880"/>
        <c:axId val="55345152"/>
      </c:lineChart>
      <c:catAx>
        <c:axId val="55338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5345152"/>
        <c:crosses val="autoZero"/>
        <c:auto val="1"/>
        <c:lblAlgn val="ctr"/>
        <c:lblOffset val="100"/>
      </c:catAx>
      <c:valAx>
        <c:axId val="553451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553388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55362304"/>
        <c:axId val="55364224"/>
      </c:lineChart>
      <c:catAx>
        <c:axId val="55362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55364224"/>
        <c:crosses val="autoZero"/>
        <c:auto val="1"/>
        <c:lblAlgn val="ctr"/>
        <c:lblOffset val="100"/>
      </c:catAx>
      <c:valAx>
        <c:axId val="553642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55362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work.xlsx]Лист3'!$B$1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56458624"/>
        <c:axId val="56477184"/>
      </c:lineChart>
      <c:catAx>
        <c:axId val="564586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6477184"/>
        <c:crosses val="autoZero"/>
        <c:auto val="1"/>
        <c:lblAlgn val="ctr"/>
        <c:lblOffset val="100"/>
      </c:catAx>
      <c:valAx>
        <c:axId val="564771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564586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47</Pages>
  <Words>8946</Words>
  <Characters>50995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Andrey</cp:lastModifiedBy>
  <cp:revision>32</cp:revision>
  <dcterms:created xsi:type="dcterms:W3CDTF">2016-05-22T10:35:00Z</dcterms:created>
  <dcterms:modified xsi:type="dcterms:W3CDTF">2016-05-28T08:54:00Z</dcterms:modified>
</cp:coreProperties>
</file>