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</w:t>
      </w:r>
      <w:proofErr w:type="spellStart"/>
      <w:r w:rsidRPr="00522A3D">
        <w:rPr>
          <w:b w:val="0"/>
          <w:sz w:val="24"/>
          <w:szCs w:val="24"/>
        </w:rPr>
        <w:t>ЯрГУ</w:t>
      </w:r>
      <w:proofErr w:type="spellEnd"/>
      <w:r w:rsidRPr="00522A3D">
        <w:rPr>
          <w:b w:val="0"/>
          <w:sz w:val="24"/>
          <w:szCs w:val="24"/>
        </w:rPr>
        <w:t>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proofErr w:type="spellStart"/>
      <w:r w:rsidR="001F6085" w:rsidRPr="00522A3D">
        <w:rPr>
          <w:bCs/>
          <w:sz w:val="32"/>
          <w:szCs w:val="32"/>
        </w:rPr>
        <w:t>Node.js</w:t>
      </w:r>
      <w:proofErr w:type="spellEnd"/>
      <w:r w:rsidR="001F6085" w:rsidRPr="00522A3D">
        <w:rPr>
          <w:bCs/>
          <w:sz w:val="32"/>
          <w:szCs w:val="32"/>
        </w:rPr>
        <w:t xml:space="preserve">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A92781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bookmarkStart w:id="0" w:name="_Toc450849381" w:displacedByCustomXml="next"/>
    <w:sdt>
      <w:sdtPr>
        <w:id w:val="2511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:rsidR="007D0427" w:rsidRPr="007D0427" w:rsidRDefault="007D0427" w:rsidP="007D0427">
          <w:pPr>
            <w:pStyle w:val="a3"/>
            <w:spacing w:line="720" w:lineRule="auto"/>
            <w:ind w:firstLine="0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  <w:lang w:val="en-US"/>
            </w:rPr>
            <w:t>Сод</w:t>
          </w:r>
          <w:r>
            <w:rPr>
              <w:sz w:val="24"/>
              <w:szCs w:val="24"/>
            </w:rPr>
            <w:t>ержание</w:t>
          </w:r>
          <w:proofErr w:type="spellEnd"/>
        </w:p>
        <w:p w:rsidR="004462A9" w:rsidRDefault="007D04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D04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D04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D04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230364" w:history="1">
            <w:r w:rsidR="004462A9" w:rsidRPr="008A6CA7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4462A9">
              <w:rPr>
                <w:noProof/>
                <w:webHidden/>
              </w:rPr>
              <w:tab/>
            </w:r>
            <w:r w:rsidR="004462A9">
              <w:rPr>
                <w:noProof/>
                <w:webHidden/>
              </w:rPr>
              <w:fldChar w:fldCharType="begin"/>
            </w:r>
            <w:r w:rsidR="004462A9">
              <w:rPr>
                <w:noProof/>
                <w:webHidden/>
              </w:rPr>
              <w:instrText xml:space="preserve"> PAGEREF _Toc452230364 \h </w:instrText>
            </w:r>
            <w:r w:rsidR="004462A9">
              <w:rPr>
                <w:noProof/>
                <w:webHidden/>
              </w:rPr>
            </w:r>
            <w:r w:rsidR="004462A9">
              <w:rPr>
                <w:noProof/>
                <w:webHidden/>
              </w:rPr>
              <w:fldChar w:fldCharType="separate"/>
            </w:r>
            <w:r w:rsidR="004462A9">
              <w:rPr>
                <w:noProof/>
                <w:webHidden/>
              </w:rPr>
              <w:t>3</w:t>
            </w:r>
            <w:r w:rsidR="004462A9"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65" w:history="1">
            <w:r w:rsidRPr="008A6CA7">
              <w:rPr>
                <w:rStyle w:val="aa"/>
                <w:noProof/>
              </w:rPr>
              <w:t>1. Описание платформ .</w:t>
            </w:r>
            <w:r w:rsidRPr="008A6CA7">
              <w:rPr>
                <w:rStyle w:val="aa"/>
                <w:noProof/>
                <w:lang w:val="en-US"/>
              </w:rPr>
              <w:t>NET</w:t>
            </w:r>
            <w:r w:rsidRPr="008A6CA7">
              <w:rPr>
                <w:rStyle w:val="aa"/>
                <w:noProof/>
              </w:rPr>
              <w:t xml:space="preserve"> и </w:t>
            </w:r>
            <w:r w:rsidRPr="008A6CA7">
              <w:rPr>
                <w:rStyle w:val="aa"/>
                <w:noProof/>
                <w:lang w:val="en-US"/>
              </w:rPr>
              <w:t>N</w:t>
            </w:r>
            <w:r w:rsidRPr="008A6CA7">
              <w:rPr>
                <w:rStyle w:val="aa"/>
                <w:noProof/>
              </w:rPr>
              <w:t>ode.</w:t>
            </w:r>
            <w:r w:rsidRPr="008A6CA7">
              <w:rPr>
                <w:rStyle w:val="aa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66" w:history="1">
            <w:r w:rsidRPr="008A6CA7">
              <w:rPr>
                <w:rStyle w:val="aa"/>
                <w:noProof/>
              </w:rPr>
              <w:t>1.1. Платформа .</w:t>
            </w:r>
            <w:r w:rsidRPr="008A6CA7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67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>2. Протоколы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68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>2.1.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69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 xml:space="preserve">2.2. 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0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 xml:space="preserve">2.3. 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1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3.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2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3.1. Потоковые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3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>3.2. Алгоритм работы потокового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4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3.3. Дейтаграммные сокеты.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5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eastAsia="ru-RU"/>
              </w:rPr>
              <w:t>4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. Алгоритм работы дейтаграммного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6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4. 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7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4.1. Сравнение производительности .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NET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 xml:space="preserve"> и 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Node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.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js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 xml:space="preserve"> сокетов для протокола 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8" w:history="1"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4.2. Сравнение производительности .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NET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 xml:space="preserve"> и 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Node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.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js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 xml:space="preserve"> сокетов для протокола </w:t>
            </w:r>
            <w:r w:rsidRPr="008A6CA7">
              <w:rPr>
                <w:rStyle w:val="aa"/>
                <w:rFonts w:ascii="Times New Roman" w:eastAsia="Times New Roman" w:hAnsi="Times New Roman" w:cs="Times New Roman"/>
                <w:noProof/>
                <w:lang w:val="en-US" w:eastAsia="ru-RU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79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 xml:space="preserve">4.3. Сравнение многопоточного и однопоточного режимов 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HTTP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 xml:space="preserve">-сервера на 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Node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80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 xml:space="preserve">4.4. Сравнение 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Node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 xml:space="preserve"> и .NET 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HTTP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>-серверов многопоточном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81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 xml:space="preserve">4.5. Сравнение 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Node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 xml:space="preserve"> и .NET </w:t>
            </w:r>
            <w:r w:rsidRPr="008A6CA7">
              <w:rPr>
                <w:rStyle w:val="aa"/>
                <w:rFonts w:ascii="Times New Roman" w:hAnsi="Times New Roman" w:cs="Times New Roman"/>
                <w:noProof/>
                <w:lang w:val="en-US"/>
              </w:rPr>
              <w:t>HTTP</w:t>
            </w:r>
            <w:r w:rsidRPr="008A6CA7">
              <w:rPr>
                <w:rStyle w:val="aa"/>
                <w:rFonts w:ascii="Times New Roman" w:hAnsi="Times New Roman" w:cs="Times New Roman"/>
                <w:noProof/>
              </w:rPr>
              <w:t>-серверов запущенных под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82" w:history="1">
            <w:r w:rsidRPr="008A6CA7">
              <w:rPr>
                <w:rStyle w:val="aa"/>
                <w:rFonts w:ascii="Times New Roman" w:hAnsi="Times New Roman" w:cs="Times New Roman"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A9" w:rsidRDefault="004462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30383" w:history="1">
            <w:r w:rsidRPr="008A6CA7">
              <w:rPr>
                <w:rStyle w:val="aa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427" w:rsidRDefault="007D0427">
          <w:r w:rsidRPr="007D042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60659" w:rsidRDefault="00160659" w:rsidP="00160659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60659" w:rsidRDefault="00160659" w:rsidP="00160659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60659" w:rsidRDefault="00160659" w:rsidP="00160659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60659" w:rsidRDefault="00160659" w:rsidP="00160659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60659" w:rsidRDefault="00160659" w:rsidP="00160659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60659" w:rsidRDefault="00160659" w:rsidP="001606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0659" w:rsidRDefault="00160659" w:rsidP="00160659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52230364"/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"/>
    </w:p>
    <w:p w:rsidR="00910F5F" w:rsidRPr="0023705A" w:rsidRDefault="00A92781" w:rsidP="001606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В последнее время всё больше и больше разработчиков смотря</w:t>
      </w:r>
      <w:r w:rsidR="00910F5F" w:rsidRPr="0023705A">
        <w:rPr>
          <w:rFonts w:ascii="Times New Roman" w:hAnsi="Times New Roman" w:cs="Times New Roman"/>
          <w:sz w:val="24"/>
          <w:szCs w:val="24"/>
        </w:rPr>
        <w:t>т в сторону недавно появившегося</w:t>
      </w:r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серверного языка программирования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на платформе 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0490C" w:rsidRPr="0023705A">
        <w:rPr>
          <w:rFonts w:ascii="Times New Roman" w:hAnsi="Times New Roman" w:cs="Times New Roman"/>
          <w:sz w:val="24"/>
          <w:szCs w:val="24"/>
        </w:rPr>
        <w:t xml:space="preserve">, главной особенностью которой является событийно-асинхронная архитектура и возможность писать на </w:t>
      </w:r>
      <w:proofErr w:type="spellStart"/>
      <w:r w:rsidR="0070490C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. </w:t>
      </w:r>
      <w:r w:rsidR="00910F5F" w:rsidRPr="0023705A">
        <w:rPr>
          <w:rFonts w:ascii="Times New Roman" w:hAnsi="Times New Roman" w:cs="Times New Roman"/>
          <w:sz w:val="24"/>
          <w:szCs w:val="24"/>
        </w:rPr>
        <w:t>Он вызвал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в пользу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F5F" w:rsidRPr="0023705A" w:rsidRDefault="0070490C" w:rsidP="001606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часто хвалят за то, что он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переиспользуемом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API как более гибком способе построения архитектуры масштабных программных систем позволила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найти своё место.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Некоторые крупные компании вроде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IBM уже начали использовать возможности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 своих проектах. Даже компания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 так давно опубликовала информацию относительно того, что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работают на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системах лучше, чем любые другие платформы. </w:t>
      </w:r>
    </w:p>
    <w:p w:rsidR="0070490C" w:rsidRPr="0023705A" w:rsidRDefault="0070490C" w:rsidP="001606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способен значительно сократить время разработки приложения, сохраняя при этом тот же функционал. Джон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Оустерхаут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Ousterhout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), помогавший в разработке значимого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языка и набора инструментов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ещё в 1990-х привёл аргумент о том, что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скриптовые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языки программирования по своей сути более продуктивны, нежели более тяжеловесные, такие, как С или С++.</w:t>
      </w:r>
      <w:r w:rsidRPr="0023705A">
        <w:rPr>
          <w:rFonts w:ascii="Times New Roman" w:hAnsi="Times New Roman" w:cs="Times New Roman"/>
          <w:sz w:val="24"/>
          <w:szCs w:val="24"/>
        </w:rPr>
        <w:br/>
      </w:r>
      <w:r w:rsidRPr="0023705A">
        <w:rPr>
          <w:rFonts w:ascii="Times New Roman" w:hAnsi="Times New Roman" w:cs="Times New Roman"/>
          <w:sz w:val="24"/>
          <w:szCs w:val="24"/>
        </w:rPr>
        <w:br/>
        <w:t>По сравнению с более тяжёлыми стеками, такими как .</w:t>
      </w:r>
      <w:r w:rsidRPr="0023705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3705A">
        <w:rPr>
          <w:rFonts w:ascii="Times New Roman" w:hAnsi="Times New Roman" w:cs="Times New Roman"/>
          <w:sz w:val="24"/>
          <w:szCs w:val="24"/>
        </w:rPr>
        <w:t xml:space="preserve">, разработка приложений с помощью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происходит быстрее, и с развитием экосистемы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только ускоряется. </w:t>
      </w: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A65947" w:rsidRPr="00522A3D" w:rsidRDefault="00A65947" w:rsidP="0023705A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2D5580" w:rsidRPr="00522A3D" w:rsidRDefault="002D5580" w:rsidP="00FA3B95">
      <w:pPr>
        <w:pStyle w:val="1"/>
        <w:spacing w:before="0" w:after="200" w:line="360" w:lineRule="auto"/>
        <w:rPr>
          <w:color w:val="auto"/>
          <w:sz w:val="24"/>
          <w:szCs w:val="24"/>
        </w:rPr>
      </w:pPr>
      <w:bookmarkStart w:id="2" w:name="_Toc452230365"/>
      <w:r w:rsidRPr="00522A3D">
        <w:rPr>
          <w:color w:val="auto"/>
          <w:sz w:val="24"/>
          <w:szCs w:val="24"/>
        </w:rPr>
        <w:lastRenderedPageBreak/>
        <w:t>1. Описание платформ .</w:t>
      </w:r>
      <w:r w:rsidRPr="00522A3D">
        <w:rPr>
          <w:color w:val="auto"/>
          <w:sz w:val="24"/>
          <w:szCs w:val="24"/>
          <w:lang w:val="en-US"/>
        </w:rPr>
        <w:t>NET</w:t>
      </w:r>
      <w:r w:rsidRPr="00522A3D">
        <w:rPr>
          <w:color w:val="auto"/>
          <w:sz w:val="24"/>
          <w:szCs w:val="24"/>
        </w:rPr>
        <w:t xml:space="preserve"> и </w:t>
      </w:r>
      <w:r w:rsidRPr="00522A3D">
        <w:rPr>
          <w:color w:val="auto"/>
          <w:sz w:val="24"/>
          <w:szCs w:val="24"/>
          <w:lang w:val="en-US"/>
        </w:rPr>
        <w:t>N</w:t>
      </w:r>
      <w:proofErr w:type="spellStart"/>
      <w:r w:rsidRPr="00522A3D">
        <w:rPr>
          <w:color w:val="auto"/>
          <w:sz w:val="24"/>
          <w:szCs w:val="24"/>
        </w:rPr>
        <w:t>ode</w:t>
      </w:r>
      <w:proofErr w:type="spellEnd"/>
      <w:r w:rsidRPr="00522A3D">
        <w:rPr>
          <w:color w:val="auto"/>
          <w:sz w:val="24"/>
          <w:szCs w:val="24"/>
        </w:rPr>
        <w:t>.</w:t>
      </w:r>
      <w:proofErr w:type="spellStart"/>
      <w:r w:rsidRPr="00522A3D">
        <w:rPr>
          <w:color w:val="auto"/>
          <w:sz w:val="24"/>
          <w:szCs w:val="24"/>
          <w:lang w:val="en-US"/>
        </w:rPr>
        <w:t>js</w:t>
      </w:r>
      <w:bookmarkEnd w:id="2"/>
      <w:proofErr w:type="spellEnd"/>
    </w:p>
    <w:p w:rsidR="00033A0F" w:rsidRPr="00522A3D" w:rsidRDefault="002D5580" w:rsidP="00FA3B95">
      <w:pPr>
        <w:pStyle w:val="2"/>
        <w:spacing w:before="0" w:after="200" w:line="360" w:lineRule="auto"/>
        <w:rPr>
          <w:color w:val="auto"/>
          <w:sz w:val="24"/>
          <w:szCs w:val="24"/>
        </w:rPr>
      </w:pPr>
      <w:bookmarkStart w:id="3" w:name="_Toc452230366"/>
      <w:r w:rsidRPr="00522A3D">
        <w:rPr>
          <w:color w:val="auto"/>
          <w:sz w:val="24"/>
          <w:szCs w:val="24"/>
        </w:rPr>
        <w:t xml:space="preserve">1.1. </w:t>
      </w:r>
      <w:r w:rsidR="00560251" w:rsidRPr="00522A3D">
        <w:rPr>
          <w:color w:val="auto"/>
          <w:sz w:val="24"/>
          <w:szCs w:val="24"/>
        </w:rPr>
        <w:t xml:space="preserve">Платформа </w:t>
      </w:r>
      <w:r w:rsidR="00033A0F" w:rsidRPr="00522A3D">
        <w:rPr>
          <w:color w:val="auto"/>
          <w:sz w:val="24"/>
          <w:szCs w:val="24"/>
        </w:rPr>
        <w:t>.</w:t>
      </w:r>
      <w:r w:rsidR="00033A0F" w:rsidRPr="00522A3D">
        <w:rPr>
          <w:color w:val="auto"/>
          <w:sz w:val="24"/>
          <w:szCs w:val="24"/>
          <w:lang w:val="en-US"/>
        </w:rPr>
        <w:t>NET</w:t>
      </w:r>
      <w:bookmarkEnd w:id="3"/>
    </w:p>
    <w:p w:rsidR="00033A0F" w:rsidRPr="00522A3D" w:rsidRDefault="00033A0F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выпущенная компанией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2002 году. Основой платформы является общеязыковая среда исполнения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состоит из общеязыковой среды выполнения (среды CLR) и библиотеки классов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 Основой платформы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 xml:space="preserve"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095B8B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7D5334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1.2.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>Асинхронность в .</w:t>
      </w:r>
      <w:r w:rsidR="007D5334" w:rsidRPr="00522A3D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:rsidR="00514B03" w:rsidRPr="00522A3D" w:rsidRDefault="007D5334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По мере развития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После вызова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метода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приложение может продолжить выполнение инструкций в вызывающем потоке, пока асинхронная операция выполняется в другом. Для каждого вызова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Event-based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Pattern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будет содержать один или несколько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методов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MethodNameCompleted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MethodNameAsyncCancel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Из-за длинных цепочек асинхронных методов, очень сложно обрабатывать исключения, так как стек исключения, передаётся от одной функции к другой.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Вероятно, самым главным среди новых средств, внедренных в версию 4.0 среды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библиотека распараллеливания задач (TPL)</w:t>
      </w:r>
      <w:r w:rsidRPr="00522A3D">
        <w:rPr>
          <w:rFonts w:ascii="Times New Roman" w:hAnsi="Times New Roman" w:cs="Times New Roman"/>
          <w:sz w:val="24"/>
          <w:szCs w:val="24"/>
        </w:rPr>
        <w:t>. Эта библиотека усовершенствует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одна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Несмотря на то что параллелизм данных был всегда возможен и с помощью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Библиотека TPL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читабельным и понятным. Для этого введены новые ключевые слова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095B8B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="00095B8B" w:rsidRPr="00522A3D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095B8B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95B8B" w:rsidRPr="00522A3D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033A0F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основанная на движке V8 (транслирующем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машинный код), превращающая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из узкоспециализированного языка в язык общего назначения.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добавляет возможность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применяется преимущественно на сервере, выполняя роль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но есть возможность разрабатывать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рограммировать микроконтроллеры. Основной упор в 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реального времени».</w:t>
      </w:r>
    </w:p>
    <w:p w:rsidR="00B5550C" w:rsidRPr="00522A3D" w:rsidRDefault="00B5550C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Эту платформу разработал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Дал 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RyanDahl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2009 году, после двух лет экспериментирования с созданием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веб-компонентов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достигается за счет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быстро развивается, и многие считают ее привлекательной альтернативой традиционному подходу к разработке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- на базе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РНР,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т. п.</w:t>
      </w:r>
    </w:p>
    <w:p w:rsidR="00B5550C" w:rsidRPr="00522A3D" w:rsidRDefault="00B5550C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неблокирующего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ввода/вывода и библиотеки файлового и сетевого ввода/вывода, причем все это построено поверх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(заимствованного из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веб-браузера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EE2A53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781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 xml:space="preserve">Асинхронность в </w:t>
      </w:r>
      <w:proofErr w:type="spellStart"/>
      <w:r w:rsidR="007D5334" w:rsidRPr="00522A3D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EE2A53" w:rsidRPr="00522A3D" w:rsidRDefault="00EE2A5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традиционной модели сервера приложений параллелизм обеспечивается за счет 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522A3D" w:rsidRDefault="00D23E81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</w:t>
      </w:r>
      <w:proofErr w:type="spellStart"/>
      <w:r w:rsidR="00B53036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3036" w:rsidRPr="00522A3D">
        <w:rPr>
          <w:rFonts w:ascii="Times New Roman" w:hAnsi="Times New Roman" w:cs="Times New Roman"/>
          <w:sz w:val="24"/>
          <w:szCs w:val="24"/>
        </w:rPr>
        <w:t xml:space="preserve"> устраняет большую часть этих накладных расходов, привнося совсем немного собственных.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являются доступ к разделяемым переменным и различные стратегии предотвращения взаимоблокировок и состязаний между потоками.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query( SELECT * from db', function (result) {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A92781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0A31E9" w:rsidRDefault="000A31E9" w:rsidP="00FA3B95">
      <w:pPr>
        <w:pStyle w:val="1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2D5580" w:rsidRPr="00522A3D" w:rsidRDefault="002D5580" w:rsidP="00FA3B95">
      <w:pPr>
        <w:pStyle w:val="1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52230367"/>
      <w:r w:rsidRPr="00522A3D">
        <w:rPr>
          <w:rFonts w:ascii="Times New Roman" w:hAnsi="Times New Roman" w:cs="Times New Roman"/>
          <w:color w:val="auto"/>
          <w:sz w:val="24"/>
          <w:szCs w:val="24"/>
        </w:rPr>
        <w:t>2. Протокол</w:t>
      </w:r>
      <w:r w:rsidR="00582E43">
        <w:rPr>
          <w:rFonts w:ascii="Times New Roman" w:hAnsi="Times New Roman" w:cs="Times New Roman"/>
          <w:color w:val="auto"/>
          <w:sz w:val="24"/>
          <w:szCs w:val="24"/>
        </w:rPr>
        <w:t>ы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передачи данных</w:t>
      </w:r>
      <w:bookmarkEnd w:id="4"/>
    </w:p>
    <w:p w:rsidR="002D5580" w:rsidRPr="00522A3D" w:rsidRDefault="002D5580" w:rsidP="00FA3B95">
      <w:pPr>
        <w:pStyle w:val="2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52230368"/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="00033A0F" w:rsidRPr="00522A3D">
        <w:rPr>
          <w:rFonts w:ascii="Times New Roman" w:hAnsi="Times New Roman" w:cs="Times New Roman"/>
          <w:color w:val="auto"/>
          <w:sz w:val="24"/>
          <w:szCs w:val="24"/>
        </w:rPr>
        <w:t>TCP</w:t>
      </w:r>
      <w:bookmarkEnd w:id="5"/>
    </w:p>
    <w:p w:rsidR="00A65947" w:rsidRPr="007D0427" w:rsidRDefault="00033A0F" w:rsidP="007D042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Transmission</w:t>
      </w:r>
      <w:proofErr w:type="spellEnd"/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proofErr w:type="spellEnd"/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</w:t>
      </w:r>
      <w:proofErr w:type="spellEnd"/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A65947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FA3B95">
      <w:pPr>
        <w:shd w:val="clear" w:color="auto" w:fill="FFFFFF"/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FA3B95">
      <w:pPr>
        <w:shd w:val="clear" w:color="auto" w:fill="FFFFFF"/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F841E6" w:rsidRPr="00F841E6" w:rsidRDefault="00F841E6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580" w:rsidRPr="00522A3D" w:rsidRDefault="002D5580" w:rsidP="002E7BC3">
      <w:pPr>
        <w:pStyle w:val="2"/>
        <w:spacing w:before="0" w:after="200" w:line="360" w:lineRule="auto"/>
        <w:ind w:firstLine="706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" w:name="_Toc452230369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2.2. </w:t>
      </w:r>
      <w:r w:rsidR="00033A0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UDP</w:t>
      </w:r>
      <w:bookmarkEnd w:id="6"/>
    </w:p>
    <w:p w:rsidR="009358E5" w:rsidRPr="007D0427" w:rsidRDefault="009358E5" w:rsidP="007D042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В то время как функции надёжности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более предпочтительно.</w:t>
      </w:r>
    </w:p>
    <w:p w:rsidR="009358E5" w:rsidRPr="00522A3D" w:rsidRDefault="00033A0F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lastRenderedPageBreak/>
        <w:t>UDP</w:t>
      </w:r>
      <w:r w:rsidR="00782BC9" w:rsidRPr="00522A3D">
        <w:t>(</w:t>
      </w:r>
      <w:proofErr w:type="spellStart"/>
      <w:r w:rsidR="00782BC9" w:rsidRPr="00522A3D">
        <w:t>User</w:t>
      </w:r>
      <w:proofErr w:type="spellEnd"/>
      <w:r w:rsidR="00782BC9" w:rsidRPr="00522A3D">
        <w:t xml:space="preserve"> </w:t>
      </w:r>
      <w:proofErr w:type="spellStart"/>
      <w:r w:rsidR="00782BC9" w:rsidRPr="00522A3D">
        <w:t>Datagram</w:t>
      </w:r>
      <w:proofErr w:type="spellEnd"/>
      <w:r w:rsidR="00782BC9" w:rsidRPr="00522A3D">
        <w:t xml:space="preserve"> </w:t>
      </w:r>
      <w:proofErr w:type="spellStart"/>
      <w:r w:rsidR="00782BC9" w:rsidRPr="00522A3D">
        <w:t>Protocol</w:t>
      </w:r>
      <w:proofErr w:type="spellEnd"/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9358E5" w:rsidRPr="00522A3D">
        <w:t xml:space="preserve"> 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2E7BC3" w:rsidRPr="00A92781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BC3" w:rsidRDefault="002E7BC3" w:rsidP="002E7BC3">
      <w:pPr>
        <w:pStyle w:val="2"/>
        <w:spacing w:before="0" w:after="200" w:line="360" w:lineRule="auto"/>
        <w:ind w:firstLine="706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52230370"/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2.3. </w:t>
      </w:r>
      <w:r w:rsidRPr="00522A3D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bookmarkEnd w:id="7"/>
    </w:p>
    <w:p w:rsidR="00522A3D" w:rsidRPr="007D0427" w:rsidRDefault="00522A3D" w:rsidP="007D0427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2006 году в Северной Америке доля HTTP-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трафика превысила долю P2P-сетей и составила 46 %, из которых почти половина — это передача потокового видео и звука.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URI 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2E7BC3">
      <w:pPr>
        <w:rPr>
          <w:lang w:eastAsia="ru-RU"/>
        </w:rPr>
      </w:pPr>
    </w:p>
    <w:p w:rsidR="002E7BC3" w:rsidRDefault="002E7BC3" w:rsidP="002E7BC3">
      <w:pPr>
        <w:pStyle w:val="1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" w:name="_Toc452230371"/>
      <w:r w:rsidRPr="00A9278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3</w:t>
      </w: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. </w:t>
      </w:r>
      <w:proofErr w:type="spellStart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Сокеты</w:t>
      </w:r>
      <w:bookmarkEnd w:id="8"/>
      <w:proofErr w:type="spellEnd"/>
    </w:p>
    <w:p w:rsidR="00A65947" w:rsidRPr="007D0427" w:rsidRDefault="00A65947" w:rsidP="007D0427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обеспечивает инкапсуляцию протоколов сетевого и транспортного уровней.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 xml:space="preserve">Первоначально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сокеты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были разработаны для UNIX в Калифорнийском университете в Беркли. В UNIX обеспечивающий связь метод ввода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-вывода следует алгоритму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7D0427" w:rsidRDefault="00A65947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lastRenderedPageBreak/>
        <w:t>Когда в операционную систему UNIX были добавлены средства 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взаимодействия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Inter-Process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IPC) и сетевого обмена, был заимствован привычный шаблон ввода-вывода. Все ресурсы, открытые для связи, в UNIX и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идентифицируются дескрипторами. Эти дескрипторы, или описатели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),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жизнь дескриптора можно разделить на три фазы: открыть (создать)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получить из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или отправить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сокету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 в конце концов закрыть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Интерфейс IPC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разными процессами построен поверх методов ввода-вывода. Они облегчают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IP-адрес уникален в Интернете, а номера портов уникальны на отдельной машине,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Assigned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Numbers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Authority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приложение клиент-сервер, использующее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именно с установившим соединение клиентом. Теперь клиент и сервер могут взаимодействовать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между собой, считывая сообщения каждый из своего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записывая сообщения.</w:t>
      </w:r>
    </w:p>
    <w:p w:rsidR="002E7BC3" w:rsidRPr="00522A3D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2E7BC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" w:name="_Toc452230372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3.1. </w:t>
      </w:r>
      <w:r w:rsidR="00560251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Потоковы</w:t>
      </w:r>
      <w:r w:rsidR="00582E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</w:t>
      </w:r>
      <w:r w:rsidR="00560251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560251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</w:t>
      </w:r>
      <w:r w:rsidR="00582E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ы</w:t>
      </w:r>
      <w:bookmarkEnd w:id="9"/>
      <w:proofErr w:type="spellEnd"/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типа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сокетом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предпочтительнее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Следовательно, если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надежность связи между двумя приложениями имеет первостепенное значение, выбирайте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2E7BC3">
      <w:pPr>
        <w:pStyle w:val="2"/>
        <w:spacing w:before="0" w:after="20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52230373"/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3.2. </w:t>
      </w:r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Алгоритм работы потокового </w:t>
      </w:r>
      <w:proofErr w:type="spellStart"/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>сокета</w:t>
      </w:r>
      <w:bookmarkEnd w:id="10"/>
      <w:proofErr w:type="spellEnd"/>
    </w:p>
    <w:p w:rsidR="0089563F" w:rsidRPr="00522A3D" w:rsidRDefault="0089563F" w:rsidP="002E7BC3">
      <w:pPr>
        <w:spacing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взаимодействия между клиентом и сервером остаётся неизменным. На рисунке 1 представлен наглядный алгоритм работы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563F" w:rsidRPr="00522A3D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89563F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08557" cy="6426679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57" cy="642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89563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89563F" w:rsidRPr="00522A3D" w:rsidRDefault="00424DE4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: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или запись на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сокет-адрес</w:t>
      </w:r>
      <w:proofErr w:type="spellEnd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соединение (создается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ает и записывает на новый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424DE4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2E7BC3" w:rsidRDefault="002E7BC3" w:rsidP="000A31E9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A65947" w:rsidRDefault="00522A3D" w:rsidP="002E7BC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" w:name="_Toc452230374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3.3. </w:t>
      </w:r>
      <w:proofErr w:type="spellStart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Дейтаграммные</w:t>
      </w:r>
      <w:proofErr w:type="spellEnd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сокеты</w:t>
      </w:r>
      <w:proofErr w:type="spellEnd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bookmarkEnd w:id="11"/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называют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протоколе на размер сообщений налагаются некоторые ограничения, и в отличие от потоковых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0A31E9" w:rsidRDefault="000A31E9" w:rsidP="00582E4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9563F" w:rsidRDefault="00522A3D" w:rsidP="00582E4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" w:name="_Toc452230375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3.</w:t>
      </w:r>
      <w:r w:rsidRPr="00522A3D">
        <w:rPr>
          <w:rFonts w:ascii="Times New Roman" w:hAnsi="Times New Roman" w:cs="Times New Roman"/>
          <w:color w:val="auto"/>
          <w:sz w:val="24"/>
          <w:szCs w:val="24"/>
          <w:lang w:eastAsia="ru-RU"/>
        </w:rPr>
        <w:t>4</w:t>
      </w: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. </w:t>
      </w:r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Алгоритм работы </w:t>
      </w:r>
      <w:proofErr w:type="spellStart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дейтаграммного</w:t>
      </w:r>
      <w:proofErr w:type="spellEnd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сокета</w:t>
      </w:r>
      <w:bookmarkEnd w:id="12"/>
      <w:proofErr w:type="spellEnd"/>
    </w:p>
    <w:p w:rsidR="00246A29" w:rsidRPr="00522A3D" w:rsidRDefault="00246A29" w:rsidP="00582E43">
      <w:pPr>
        <w:spacing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алгоритма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лишь тем, что отсутствует начальное соединение между клиентом и сервером. На рисунке 2 представлен наглядный 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246A29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133806" w:rsidRPr="00522A3D" w:rsidRDefault="00133806" w:rsidP="0089563F">
      <w:pPr>
        <w:pStyle w:val="a9"/>
      </w:pPr>
      <w:r w:rsidRPr="00522A3D">
        <w:t>Клиент</w:t>
      </w:r>
    </w:p>
    <w:p w:rsidR="0089563F" w:rsidRPr="00522A3D" w:rsidRDefault="0089563F" w:rsidP="00133806">
      <w:pPr>
        <w:pStyle w:val="a9"/>
        <w:numPr>
          <w:ilvl w:val="0"/>
          <w:numId w:val="11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133806">
      <w:pPr>
        <w:pStyle w:val="a9"/>
        <w:numPr>
          <w:ilvl w:val="0"/>
          <w:numId w:val="11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133806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33806" w:rsidRPr="00522A3D" w:rsidRDefault="0089563F" w:rsidP="0089563F">
      <w:pPr>
        <w:pStyle w:val="a9"/>
      </w:pPr>
      <w:r w:rsidRPr="00522A3D">
        <w:br/>
        <w:t>Сервер</w:t>
      </w:r>
    </w:p>
    <w:p w:rsidR="00133806" w:rsidRPr="00522A3D" w:rsidRDefault="00133806" w:rsidP="00133806">
      <w:pPr>
        <w:pStyle w:val="a9"/>
        <w:numPr>
          <w:ilvl w:val="0"/>
          <w:numId w:val="12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133806">
      <w:pPr>
        <w:pStyle w:val="a9"/>
        <w:numPr>
          <w:ilvl w:val="0"/>
          <w:numId w:val="12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133806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95D15" w:rsidRDefault="00195D15" w:rsidP="000A31E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522A3D" w:rsidRDefault="00522A3D" w:rsidP="000A31E9">
      <w:pPr>
        <w:pStyle w:val="1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" w:name="_Toc452230376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 Сравнение про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изводительности</w:t>
      </w:r>
      <w:bookmarkEnd w:id="13"/>
    </w:p>
    <w:p w:rsidR="00B81FE8" w:rsidRPr="00F66C47" w:rsidRDefault="00522A3D" w:rsidP="000A31E9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4" w:name="_Toc452230377"/>
      <w:r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4.1. </w:t>
      </w:r>
      <w:r w:rsidR="00B81FE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Сравнение производительности</w:t>
      </w:r>
      <w:r w:rsidR="00FC310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.</w:t>
      </w:r>
      <w:r w:rsidR="00FC310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NET</w:t>
      </w:r>
      <w:r w:rsidR="00FC310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 </w:t>
      </w:r>
      <w:r w:rsidR="00FC310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Node</w:t>
      </w:r>
      <w:r w:rsidR="00FC310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spellStart"/>
      <w:r w:rsidR="00FC310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js</w:t>
      </w:r>
      <w:proofErr w:type="spellEnd"/>
      <w:r w:rsidR="00B81FE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B81FE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сокетов</w:t>
      </w:r>
      <w:proofErr w:type="spellEnd"/>
      <w:r w:rsidR="00B81FE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FC3108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для протокола </w:t>
      </w:r>
      <w:r w:rsidR="00033A0F" w:rsidRPr="00F66C4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TCP</w:t>
      </w:r>
      <w:bookmarkEnd w:id="14"/>
    </w:p>
    <w:p w:rsidR="00A65947" w:rsidRPr="00522A3D" w:rsidRDefault="00A65947" w:rsidP="000A31E9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Задачей сервера является принимать байты, отправленные клиентом и как можно скорее отправлять их обратно. Клиент и сервер знают сколько байт должно быть получено  и 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 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читаем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AF2B3B" w:rsidRPr="00522A3D" w:rsidRDefault="00AF2B3B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языках программирования. Обе реализации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длинной 32768 и 16784 байт. Клиент не отправляет следующее сообщение, пока не получен ответное сообщение от сервера в таком же объёме. Варьируя количество запросов мы получаем функция, зависящую от размера сообщения и количества запросов. На рисунке 1 и 2 приведены графики для размеров сообщения длинной 32768 и 16784 байт и количества запросов от 64 до 4096. </w:t>
      </w:r>
    </w:p>
    <w:p w:rsidR="009358E5" w:rsidRPr="00522A3D" w:rsidRDefault="00130817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показывают что время ответа для платформы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больше, по сравнению с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вызвано тем, что реализация потоков ещё находится в разработке и каждый день разработчики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чшают процесс работы с памятью. Также это вызвано тем, что при проверки скорости ответа сервера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пришлось отойти от стандартной модели записи и чтения из потока, как это сделано для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30817" w:rsidRPr="00522A3D" w:rsidRDefault="009358E5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результатов можно сделать вывод, что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уступает в скорости обработки запроса, из-за несовершенной реализации потоков. Запись байтов в память в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быстрее, чем в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78DF" w:rsidRPr="00522A3D" w:rsidRDefault="00D478DF" w:rsidP="00D478DF">
      <w:pPr>
        <w:rPr>
          <w:rFonts w:ascii="Times New Roman" w:hAnsi="Times New Roman" w:cs="Times New Roman"/>
          <w:sz w:val="24"/>
          <w:szCs w:val="24"/>
        </w:rPr>
      </w:pPr>
    </w:p>
    <w:p w:rsidR="00130817" w:rsidRPr="00522A3D" w:rsidRDefault="00EC6686" w:rsidP="00130817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8069" cy="2743200"/>
            <wp:effectExtent l="19050" t="0" r="21231" b="0"/>
            <wp:docPr id="1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0817" w:rsidRPr="00522A3D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130817" w:rsidRPr="00522A3D" w:rsidRDefault="00130817" w:rsidP="00130817">
      <w:pPr>
        <w:rPr>
          <w:rFonts w:ascii="Times New Roman" w:hAnsi="Times New Roman" w:cs="Times New Roman"/>
        </w:rPr>
      </w:pPr>
    </w:p>
    <w:p w:rsidR="00130817" w:rsidRPr="00522A3D" w:rsidRDefault="00EC6686" w:rsidP="00130817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7434" cy="2743200"/>
            <wp:effectExtent l="19050" t="0" r="21866" b="0"/>
            <wp:docPr id="2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0817" w:rsidRPr="00522A3D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9358E5" w:rsidRPr="00522A3D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3108" w:rsidRDefault="00FC3108" w:rsidP="00F66C47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5" w:name="_Toc452230378"/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4.2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Сравнение производительности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Node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js</w:t>
      </w:r>
      <w:proofErr w:type="spellEnd"/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сокетов</w:t>
      </w:r>
      <w:proofErr w:type="spellEnd"/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для протокола </w:t>
      </w:r>
      <w:r w:rsidR="00033A0F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UDP</w:t>
      </w:r>
      <w:bookmarkEnd w:id="15"/>
    </w:p>
    <w:p w:rsidR="00FC3108" w:rsidRPr="007D0427" w:rsidRDefault="009358E5" w:rsidP="00F66C47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C3108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FC3108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FC310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C3108">
        <w:rPr>
          <w:rFonts w:ascii="Times New Roman" w:hAnsi="Times New Roman" w:cs="Times New Roman"/>
          <w:sz w:val="24"/>
          <w:szCs w:val="24"/>
        </w:rPr>
        <w:t>проткола</w:t>
      </w:r>
      <w:proofErr w:type="spellEnd"/>
      <w:r w:rsidRPr="00FC3108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Pr="00FC3108"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Pr="00FC3108">
        <w:rPr>
          <w:rFonts w:ascii="Times New Roman" w:hAnsi="Times New Roman" w:cs="Times New Roman"/>
          <w:sz w:val="24"/>
          <w:szCs w:val="24"/>
        </w:rPr>
        <w:t xml:space="preserve">. 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образом если клиент отправляет сообщения через порт A, и слушает порт B. То сервер должен сделать всё наоборот. </w:t>
      </w:r>
    </w:p>
    <w:p w:rsidR="00FC3108" w:rsidRDefault="005B5BB0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соединение. На рисунках 3 и 4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BB0" w:rsidRPr="00522A3D" w:rsidRDefault="005B5BB0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Из результатов видно, что скорость ответа практически не отличается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, за исключением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при увеличении количества запросов начинает отставать от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Это объясняется тем, что реализация работы с </w:t>
      </w:r>
      <w:proofErr w:type="spellStart"/>
      <w:r w:rsidR="00881884" w:rsidRPr="00522A3D">
        <w:rPr>
          <w:rFonts w:ascii="Times New Roman" w:hAnsi="Times New Roman" w:cs="Times New Roman"/>
          <w:sz w:val="24"/>
          <w:szCs w:val="24"/>
        </w:rPr>
        <w:t>потокоми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 сервера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В данном случае в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в обработчике события для присланное сообщение мы получаем уже готовый буфер, а не считываем его в цикле из потока, как это сделано для </w:t>
      </w:r>
      <w:r w:rsidR="00033A0F" w:rsidRPr="00522A3D">
        <w:rPr>
          <w:rFonts w:ascii="Times New Roman" w:hAnsi="Times New Roman" w:cs="Times New Roman"/>
          <w:sz w:val="24"/>
          <w:szCs w:val="24"/>
        </w:rPr>
        <w:t>TCP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884" w:rsidRPr="00522A3D" w:rsidRDefault="00881884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протоколов транспортного уровня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практически не отличается.</w:t>
      </w:r>
    </w:p>
    <w:p w:rsidR="009358E5" w:rsidRPr="00522A3D" w:rsidRDefault="00EC6686" w:rsidP="00881884">
      <w:pPr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8069" cy="2743200"/>
            <wp:effectExtent l="19050" t="0" r="21231" b="0"/>
            <wp:docPr id="1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58E5" w:rsidRPr="00F841E6" w:rsidRDefault="009358E5" w:rsidP="00EC6686">
      <w:pPr>
        <w:pStyle w:val="a8"/>
        <w:rPr>
          <w:rFonts w:ascii="Times New Roman" w:hAnsi="Times New Roman" w:cs="Times New Roman"/>
          <w:color w:val="auto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41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:rsidR="009358E5" w:rsidRPr="00F841E6" w:rsidRDefault="009358E5" w:rsidP="00D478DF">
      <w:pPr>
        <w:rPr>
          <w:rFonts w:ascii="Times New Roman" w:hAnsi="Times New Roman" w:cs="Times New Roman"/>
        </w:rPr>
      </w:pPr>
    </w:p>
    <w:p w:rsidR="00B42A6A" w:rsidRPr="00522A3D" w:rsidRDefault="00EC6686" w:rsidP="00B42A6A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4894" cy="2743200"/>
            <wp:effectExtent l="19050" t="0" r="24406" b="0"/>
            <wp:docPr id="1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78DF" w:rsidRPr="00F841E6" w:rsidRDefault="00F841E6" w:rsidP="00B42A6A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Рис. 6</w:t>
      </w:r>
    </w:p>
    <w:p w:rsidR="00FC3108" w:rsidRDefault="00FC3108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</w:p>
    <w:p w:rsidR="00FC3108" w:rsidRDefault="00FC3108" w:rsidP="00F66C47">
      <w:pPr>
        <w:pStyle w:val="2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52230379"/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4.3. Сравнение многопоточного и однопоточного режимов </w:t>
      </w:r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-сервера на </w:t>
      </w:r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Pr="00FC3108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bookmarkEnd w:id="16"/>
      <w:proofErr w:type="spellEnd"/>
    </w:p>
    <w:p w:rsidR="00E53CC3" w:rsidRPr="00522A3D" w:rsidRDefault="00E37AD0" w:rsidP="00F66C47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чистоты эксперимента мы создали 500 текстовых файлов на диске, где каждый файл состоит из 30000 чисел от 0 до 1 с 7 знаками после запятой. </w:t>
      </w:r>
    </w:p>
    <w:p w:rsidR="00E37AD0" w:rsidRPr="00522A3D" w:rsidRDefault="00E53CC3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начинает прослушивать заранее оговорённый адрес и порт(в нашем случае для простоты выбран локальный адрес - "127.0.0.1")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производит сортировку созданного на 3 шаге массива по алгоритму быстрой сортировки и по завершении отправляет сигнал клиенту от завершении работы с файлом</w:t>
      </w:r>
    </w:p>
    <w:p w:rsidR="006174FE" w:rsidRPr="00522A3D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6174FE" w:rsidRPr="00522A3D" w:rsidRDefault="006174FE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С использованием кластера мы создаём столько потоков, сколько ядер на компьютере. Каждый запрос к сервере будет попадать в один из созданных потоков. Без кластера сервер будет обрабатывать только запросы только в однопоточном режиме. На рисунке 5 представлен график работы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</w:p>
    <w:p w:rsidR="00583744" w:rsidRPr="00522A3D" w:rsidRDefault="006174FE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</w:t>
      </w:r>
      <w:r w:rsidR="00807BAD" w:rsidRPr="00522A3D">
        <w:rPr>
          <w:rFonts w:ascii="Times New Roman" w:hAnsi="Times New Roman" w:cs="Times New Roman"/>
          <w:sz w:val="24"/>
          <w:szCs w:val="24"/>
        </w:rPr>
        <w:t>но опережает однопоточный режим,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807BAD" w:rsidRPr="00522A3D">
        <w:rPr>
          <w:rFonts w:ascii="Times New Roman" w:hAnsi="Times New Roman" w:cs="Times New Roman"/>
          <w:sz w:val="24"/>
          <w:szCs w:val="24"/>
        </w:rPr>
        <w:t>ч</w:t>
      </w:r>
      <w:r w:rsidRPr="00522A3D">
        <w:rPr>
          <w:rFonts w:ascii="Times New Roman" w:hAnsi="Times New Roman" w:cs="Times New Roman"/>
          <w:sz w:val="24"/>
          <w:szCs w:val="24"/>
        </w:rPr>
        <w:t>то очевидно, так как распараллеливание всегда даёт лучший результат на большом количестве запросов.</w:t>
      </w:r>
    </w:p>
    <w:p w:rsidR="00797BDE" w:rsidRPr="00522A3D" w:rsidRDefault="00EC6686" w:rsidP="00195D15">
      <w:pPr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48505" cy="2743200"/>
            <wp:effectExtent l="19050" t="0" r="28395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7BDE" w:rsidRPr="00522A3D" w:rsidRDefault="00F841E6" w:rsidP="00791F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7</w:t>
      </w:r>
    </w:p>
    <w:p w:rsidR="00797BDE" w:rsidRPr="00522A3D" w:rsidRDefault="00797BDE" w:rsidP="00791FFF">
      <w:pPr>
        <w:jc w:val="both"/>
        <w:rPr>
          <w:rFonts w:ascii="Times New Roman" w:hAnsi="Times New Roman" w:cs="Times New Roman"/>
        </w:rPr>
      </w:pPr>
    </w:p>
    <w:p w:rsidR="00797BDE" w:rsidRDefault="00FC3108" w:rsidP="00D80278">
      <w:pPr>
        <w:pStyle w:val="2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52230380"/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4.4. 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Сравнение 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="001F6085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</w:rPr>
        <w:t>.NET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3A0F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-серверов </w:t>
      </w:r>
      <w:r w:rsidR="00807BAD" w:rsidRPr="00FC3108">
        <w:rPr>
          <w:rFonts w:ascii="Times New Roman" w:hAnsi="Times New Roman" w:cs="Times New Roman"/>
          <w:color w:val="auto"/>
          <w:sz w:val="24"/>
          <w:szCs w:val="24"/>
        </w:rPr>
        <w:t>многопоточн</w:t>
      </w:r>
      <w:r w:rsidR="002350FD">
        <w:rPr>
          <w:rFonts w:ascii="Times New Roman" w:hAnsi="Times New Roman" w:cs="Times New Roman"/>
          <w:color w:val="auto"/>
          <w:sz w:val="24"/>
          <w:szCs w:val="24"/>
        </w:rPr>
        <w:t>ом</w:t>
      </w:r>
      <w:r w:rsidR="00807BAD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 режим</w:t>
      </w:r>
      <w:r w:rsidR="002350FD">
        <w:rPr>
          <w:rFonts w:ascii="Times New Roman" w:hAnsi="Times New Roman" w:cs="Times New Roman"/>
          <w:color w:val="auto"/>
          <w:sz w:val="24"/>
          <w:szCs w:val="24"/>
        </w:rPr>
        <w:t>е</w:t>
      </w:r>
      <w:bookmarkEnd w:id="17"/>
    </w:p>
    <w:p w:rsidR="001D51CA" w:rsidRPr="00522A3D" w:rsidRDefault="001F6085" w:rsidP="00D8027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Не так давно на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платформе .NET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появилась технология вызова асинхронных методов с помощью ключевых слов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807BAD" w:rsidRPr="00522A3D">
        <w:rPr>
          <w:rFonts w:ascii="Times New Roman" w:hAnsi="Times New Roman" w:cs="Times New Roman"/>
          <w:sz w:val="24"/>
          <w:szCs w:val="24"/>
        </w:rPr>
        <w:t>/</w:t>
      </w:r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. Её цель - упростить асинхронные вызовы функций и процедур и заменить старую методику, использующую функции обратного вызова. </w:t>
      </w:r>
    </w:p>
    <w:p w:rsidR="001D51CA" w:rsidRPr="00522A3D" w:rsidRDefault="00807BA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D51CA" w:rsidRPr="00522A3D">
        <w:rPr>
          <w:rFonts w:ascii="Times New Roman" w:hAnsi="Times New Roman" w:cs="Times New Roman"/>
          <w:sz w:val="24"/>
          <w:szCs w:val="24"/>
        </w:rPr>
        <w:t>Ключевое слово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 указывает, что метод или лямбда-выражение может выполняться асинхронно. А оператор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 позволяет остановить текущий метод, пока не завершится работа метода, помеченного как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, не останавливая выполнение потока. Эти операторы используются вместе для создания асинхронного метода. Такой метод, определенный с помощью модификатора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 и содержащий одно или несколько выражений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, называется </w:t>
      </w:r>
      <w:r w:rsidR="001D51CA" w:rsidRPr="00522A3D">
        <w:rPr>
          <w:rFonts w:ascii="Times New Roman" w:hAnsi="Times New Roman" w:cs="Times New Roman"/>
          <w:bCs/>
          <w:sz w:val="24"/>
          <w:szCs w:val="24"/>
        </w:rPr>
        <w:t>асинхронным методом</w:t>
      </w:r>
      <w:r w:rsidR="001D51CA" w:rsidRPr="00522A3D">
        <w:rPr>
          <w:rFonts w:ascii="Times New Roman" w:hAnsi="Times New Roman" w:cs="Times New Roman"/>
          <w:sz w:val="24"/>
          <w:szCs w:val="24"/>
        </w:rPr>
        <w:t>.</w:t>
      </w:r>
    </w:p>
    <w:p w:rsidR="00807BAD" w:rsidRPr="00522A3D" w:rsidRDefault="00807BA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данном эксперименте мы будем осуществлять запросы клиента к сервера,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6 представлен график </w:t>
      </w:r>
      <w:r w:rsidR="00583744"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мы выбрали многопоточн</w:t>
      </w:r>
      <w:r w:rsidR="001D51CA" w:rsidRPr="00522A3D">
        <w:rPr>
          <w:rFonts w:ascii="Times New Roman" w:hAnsi="Times New Roman" w:cs="Times New Roman"/>
          <w:sz w:val="24"/>
          <w:szCs w:val="24"/>
        </w:rPr>
        <w:t>ый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подход с использованием кластера.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мы слушаем заранее оговорённый порт 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и любой запрос обрабатывается асинхронным </w:t>
      </w:r>
      <w:r w:rsidR="00583744" w:rsidRPr="00522A3D">
        <w:rPr>
          <w:rFonts w:ascii="Times New Roman" w:hAnsi="Times New Roman" w:cs="Times New Roman"/>
          <w:sz w:val="24"/>
          <w:szCs w:val="24"/>
        </w:rPr>
        <w:t>способо</w:t>
      </w:r>
      <w:r w:rsidR="001D51CA" w:rsidRPr="00522A3D">
        <w:rPr>
          <w:rFonts w:ascii="Times New Roman" w:hAnsi="Times New Roman" w:cs="Times New Roman"/>
          <w:sz w:val="24"/>
          <w:szCs w:val="24"/>
        </w:rPr>
        <w:t>м.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744" w:rsidRPr="00522A3D" w:rsidRDefault="00374D1E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>. Это связанно с тем, что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язык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 </w:t>
      </w:r>
      <w:r w:rsidR="00D244C7" w:rsidRPr="00522A3D">
        <w:rPr>
          <w:rFonts w:ascii="Times New Roman" w:hAnsi="Times New Roman" w:cs="Times New Roman"/>
          <w:sz w:val="24"/>
          <w:szCs w:val="24"/>
        </w:rPr>
        <w:t>изначально создан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как асинхронная модель обработки запросов.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Платформа .NET появилась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гораздо раньше, но е</w:t>
      </w:r>
      <w:r w:rsidR="001F6085" w:rsidRPr="00522A3D">
        <w:rPr>
          <w:rFonts w:ascii="Times New Roman" w:hAnsi="Times New Roman" w:cs="Times New Roman"/>
          <w:sz w:val="24"/>
          <w:szCs w:val="24"/>
        </w:rPr>
        <w:t>ё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асинхронная модель долгое время была сложна и построить правильную архитектуру асинхронным вызовов было не так тривиально.</w:t>
      </w:r>
    </w:p>
    <w:p w:rsidR="00807BAD" w:rsidRPr="00522A3D" w:rsidRDefault="00791FFF" w:rsidP="00791FFF">
      <w:pPr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74384" cy="2743200"/>
            <wp:effectExtent l="19050" t="0" r="21566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07BAD" w:rsidRPr="00522A3D" w:rsidRDefault="00F841E6" w:rsidP="00807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8</w:t>
      </w:r>
    </w:p>
    <w:p w:rsidR="00195D15" w:rsidRPr="00A92781" w:rsidRDefault="00195D15" w:rsidP="00D244C7">
      <w:pPr>
        <w:rPr>
          <w:rFonts w:ascii="Times New Roman" w:hAnsi="Times New Roman" w:cs="Times New Roman"/>
          <w:b/>
          <w:sz w:val="24"/>
          <w:szCs w:val="24"/>
        </w:rPr>
      </w:pPr>
    </w:p>
    <w:p w:rsidR="00D244C7" w:rsidRPr="002E7BC3" w:rsidRDefault="002E7BC3" w:rsidP="00D80278">
      <w:pPr>
        <w:pStyle w:val="2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52230381"/>
      <w:r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4.5. 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Сравнение 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="001F6085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</w:rPr>
        <w:t>.NET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3A0F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-серверов запущенных под </w:t>
      </w:r>
      <w:r w:rsidR="00033A0F" w:rsidRPr="002E7BC3">
        <w:rPr>
          <w:rFonts w:ascii="Times New Roman" w:hAnsi="Times New Roman" w:cs="Times New Roman"/>
          <w:color w:val="auto"/>
          <w:sz w:val="24"/>
          <w:szCs w:val="24"/>
        </w:rPr>
        <w:t>IIS</w:t>
      </w:r>
      <w:bookmarkEnd w:id="18"/>
    </w:p>
    <w:p w:rsidR="00910AB4" w:rsidRPr="00522A3D" w:rsidRDefault="00910AB4" w:rsidP="00D8027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большинстве случаев в реальных производственных проектах один или несколько серверов будут использоваться для обслуживания клиентских запросов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Эти серверы могут принадлежать и управляться непосредственно вами, специализированной командой или же сторонней компанией, предоставляющей услуги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и заключается развертывание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необходим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интернет-серверов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машину </w:t>
      </w:r>
      <w:r w:rsidR="00D474BD"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поиска и поддержку разработчиков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имеющих доступ к базам данных. С помощью данного сервиса можно развернуть приложения как на </w:t>
      </w:r>
      <w:r w:rsidR="00D474BD" w:rsidRPr="00522A3D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522A3D" w:rsidRDefault="00D474BD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proofErr w:type="spellStart"/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утилиты мы можем развёртывать приложения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серверов можно увидеть на рисунке 6.</w:t>
      </w:r>
    </w:p>
    <w:p w:rsidR="00D244C7" w:rsidRPr="00522A3D" w:rsidRDefault="00EC39B0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Из результатов эксперимента мы можем убедиться,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справляется с нагрузкой гораздо лучше, чем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BDE" w:rsidRPr="00522A3D" w:rsidRDefault="00195D15" w:rsidP="00791FFF">
      <w:pPr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10482" cy="2743200"/>
            <wp:effectExtent l="19050" t="0" r="14018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97BDE" w:rsidRPr="00522A3D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</w:t>
      </w:r>
      <w:r w:rsidR="00F841E6">
        <w:rPr>
          <w:rFonts w:ascii="Times New Roman" w:hAnsi="Times New Roman" w:cs="Times New Roman"/>
          <w:b/>
          <w:sz w:val="24"/>
          <w:szCs w:val="24"/>
        </w:rPr>
        <w:t>.</w:t>
      </w:r>
      <w:r w:rsidRPr="00522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b/>
          <w:sz w:val="24"/>
          <w:szCs w:val="24"/>
        </w:rPr>
        <w:t>9</w:t>
      </w:r>
    </w:p>
    <w:p w:rsidR="00797BDE" w:rsidRPr="00522A3D" w:rsidRDefault="00797BDE" w:rsidP="00797BDE">
      <w:pPr>
        <w:rPr>
          <w:rFonts w:ascii="Times New Roman" w:hAnsi="Times New Roman" w:cs="Times New Roman"/>
        </w:rPr>
      </w:pPr>
    </w:p>
    <w:p w:rsidR="00791FFF" w:rsidRPr="00F841E6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bookmarkStart w:id="19" w:name="_Toc450849394"/>
    </w:p>
    <w:p w:rsidR="00791FFF" w:rsidRPr="00F841E6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791FFF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F841E6" w:rsidRDefault="00F841E6" w:rsidP="002E0904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F841E6" w:rsidRDefault="00F841E6" w:rsidP="002E0904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F841E6" w:rsidRDefault="00F841E6" w:rsidP="002E0904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F841E6" w:rsidRDefault="00F841E6" w:rsidP="002E0904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2E0904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b w:val="0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9"/>
    <w:p w:rsidR="00BB5BF0" w:rsidRPr="00522A3D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560251" w:rsidRPr="00522A3D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20" w:name="_Toc452230382"/>
      <w:r w:rsidRPr="00522A3D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>Список литературы</w:t>
      </w:r>
      <w:bookmarkEnd w:id="20"/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Pr="00522A3D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1" w:name="_Toc420854444"/>
    </w:p>
    <w:p w:rsidR="00560251" w:rsidRPr="00522A3D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452230383"/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22"/>
    </w:p>
    <w:bookmarkEnd w:id="21"/>
    <w:p w:rsidR="00BB5BF0" w:rsidRPr="00AD0B11" w:rsidRDefault="00AD0B11" w:rsidP="00AD0B11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D0B11">
        <w:rPr>
          <w:rFonts w:ascii="Times New Roman" w:hAnsi="Times New Roman" w:cs="Times New Roman"/>
          <w:bCs/>
          <w:sz w:val="24"/>
          <w:szCs w:val="24"/>
        </w:rPr>
        <w:t>Приложение А</w:t>
      </w:r>
    </w:p>
    <w:p w:rsidR="00BB5BF0" w:rsidRPr="00AD0B11" w:rsidRDefault="00033A0F" w:rsidP="00AD0B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="00BB5BF0" w:rsidRPr="00AD0B11">
        <w:rPr>
          <w:rFonts w:ascii="Times New Roman" w:hAnsi="Times New Roman" w:cs="Times New Roman"/>
          <w:b/>
          <w:sz w:val="24"/>
          <w:szCs w:val="24"/>
        </w:rPr>
        <w:t xml:space="preserve">-клиент на </w:t>
      </w:r>
      <w:r w:rsidR="00AD0B11">
        <w:rPr>
          <w:rFonts w:ascii="Times New Roman" w:hAnsi="Times New Roman" w:cs="Times New Roman"/>
          <w:b/>
          <w:sz w:val="24"/>
          <w:szCs w:val="24"/>
        </w:rPr>
        <w:t>платформе</w:t>
      </w:r>
      <w:r w:rsidR="00BB5BF0" w:rsidRPr="00AD0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4")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8D074B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console.log(`work time - ${(begin * 1e9 + start) / 1000000} ms`)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console.log('Connection was closed for client')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8D074B" w:rsidRPr="00522A3D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0B11" w:rsidRPr="00AD0B11" w:rsidRDefault="00AD0B11" w:rsidP="00AD0B11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D0B11">
        <w:rPr>
          <w:rFonts w:ascii="Times New Roman" w:hAnsi="Times New Roman" w:cs="Times New Roman"/>
          <w:b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Cs/>
          <w:sz w:val="24"/>
          <w:szCs w:val="24"/>
        </w:rPr>
        <w:t>Б</w:t>
      </w:r>
    </w:p>
    <w:p w:rsidR="00BB5BF0" w:rsidRPr="00AD0B11" w:rsidRDefault="00033A0F" w:rsidP="00AD0B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="00BB5BF0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BB5BF0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4');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8D074B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0D9D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server.bind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D0B11" w:rsidRPr="00AD0B11" w:rsidRDefault="00AD0B11" w:rsidP="00AD0B11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В</w:t>
      </w:r>
    </w:p>
    <w:p w:rsidR="008D074B" w:rsidRPr="00AD0B11" w:rsidRDefault="00033A0F" w:rsidP="00AD0B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-клиент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'127.0.0.1'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('hello')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60251" w:rsidRPr="00522A3D" w:rsidRDefault="00560251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D0B11" w:rsidRPr="00AD0B11" w:rsidRDefault="00AD0B11" w:rsidP="00AD0B11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Приложение Г</w:t>
      </w:r>
    </w:p>
    <w:p w:rsidR="008D074B" w:rsidRPr="00AD0B11" w:rsidRDefault="00033A0F" w:rsidP="00AD0B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 xml:space="preserve">-сервер на </w:t>
      </w:r>
      <w:r w:rsidR="00AD0B11">
        <w:rPr>
          <w:rFonts w:ascii="Times New Roman" w:hAnsi="Times New Roman" w:cs="Times New Roman"/>
          <w:b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D753AB" w:rsidRDefault="008D074B" w:rsidP="005602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53AB">
        <w:rPr>
          <w:rFonts w:ascii="Times New Roman" w:hAnsi="Times New Roman" w:cs="Times New Roman"/>
          <w:sz w:val="24"/>
          <w:szCs w:val="24"/>
        </w:rPr>
        <w:t>'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53AB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D753AB">
        <w:rPr>
          <w:rFonts w:ascii="Times New Roman" w:hAnsi="Times New Roman" w:cs="Times New Roman"/>
          <w:sz w:val="24"/>
          <w:szCs w:val="24"/>
        </w:rPr>
        <w:t>'</w:t>
      </w:r>
    </w:p>
    <w:p w:rsidR="008D074B" w:rsidRPr="00D753AB" w:rsidRDefault="008D074B" w:rsidP="005602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? Uint8Array.from(chunk)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throw err;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>server.listen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Pr="00522A3D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B11" w:rsidRPr="00AD0B11" w:rsidRDefault="00AD0B11" w:rsidP="00AD0B11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Д</w:t>
      </w:r>
    </w:p>
    <w:p w:rsidR="008D074B" w:rsidRPr="00D753AB" w:rsidRDefault="00033A0F" w:rsidP="00AD0B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сервер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console.log(`Server running at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://127.0.0.1:${port}/`)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D0B11" w:rsidRPr="00AD0B11" w:rsidRDefault="00AD0B11" w:rsidP="00AD0B11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Е</w:t>
      </w:r>
    </w:p>
    <w:p w:rsidR="008D074B" w:rsidRPr="00AD0B11" w:rsidRDefault="00033A0F" w:rsidP="00AD0B1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-клиент на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C5655" w:rsidRPr="00AD0B11" w:rsidRDefault="006C5655" w:rsidP="006C565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Ж</w:t>
      </w:r>
    </w:p>
    <w:p w:rsidR="008D074B" w:rsidRPr="006C5655" w:rsidRDefault="00033A0F" w:rsidP="006C56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6C5655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ListenerContext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.PathAndQuery.Substring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StatusCode.OK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StatusCode.BadRequest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return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</w:t>
      </w:r>
      <w:r w:rsidRPr="00522A3D">
        <w:rPr>
          <w:rFonts w:ascii="Times New Roman" w:hAnsi="Times New Roman" w:cs="Times New Roman"/>
          <w:bCs/>
          <w:sz w:val="24"/>
          <w:szCs w:val="24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522A3D">
        <w:rPr>
          <w:rFonts w:ascii="Times New Roman" w:hAnsi="Times New Roman" w:cs="Times New Roman"/>
          <w:bCs/>
          <w:sz w:val="24"/>
          <w:szCs w:val="24"/>
        </w:rPr>
        <w:t>().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522A3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6C5655" w:rsidRPr="00AD0B11" w:rsidRDefault="006C5655" w:rsidP="006C565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И</w:t>
      </w:r>
    </w:p>
    <w:p w:rsidR="008D074B" w:rsidRPr="006C5655" w:rsidRDefault="00033A0F" w:rsidP="006C56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.NET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965C7" w:rsidRPr="00A965C7" w:rsidRDefault="00A965C7" w:rsidP="00A965C7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К</w:t>
      </w:r>
    </w:p>
    <w:p w:rsidR="008D074B" w:rsidRPr="00A965C7" w:rsidRDefault="00033A0F" w:rsidP="00A965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A965C7" w:rsidRPr="00AD0B11" w:rsidRDefault="00A965C7" w:rsidP="00A965C7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 Л</w:t>
      </w:r>
    </w:p>
    <w:p w:rsidR="00C34DD5" w:rsidRPr="00A965C7" w:rsidRDefault="00C34DD5" w:rsidP="00A965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D54" w:rsidRDefault="00A54D54" w:rsidP="007D0427">
      <w:pPr>
        <w:spacing w:after="0" w:line="240" w:lineRule="auto"/>
      </w:pPr>
      <w:r>
        <w:separator/>
      </w:r>
    </w:p>
  </w:endnote>
  <w:endnote w:type="continuationSeparator" w:id="0">
    <w:p w:rsidR="00A54D54" w:rsidRDefault="00A54D54" w:rsidP="007D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D54" w:rsidRDefault="00A54D54" w:rsidP="007D0427">
      <w:pPr>
        <w:spacing w:after="0" w:line="240" w:lineRule="auto"/>
      </w:pPr>
      <w:r>
        <w:separator/>
      </w:r>
    </w:p>
  </w:footnote>
  <w:footnote w:type="continuationSeparator" w:id="0">
    <w:p w:rsidR="00A54D54" w:rsidRDefault="00A54D54" w:rsidP="007D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224"/>
    <w:rsid w:val="00033A0F"/>
    <w:rsid w:val="00095B8B"/>
    <w:rsid w:val="000A31E9"/>
    <w:rsid w:val="001076DF"/>
    <w:rsid w:val="00125C30"/>
    <w:rsid w:val="00130817"/>
    <w:rsid w:val="00133806"/>
    <w:rsid w:val="00160659"/>
    <w:rsid w:val="00195D15"/>
    <w:rsid w:val="001C2A4C"/>
    <w:rsid w:val="001D51CA"/>
    <w:rsid w:val="001F6085"/>
    <w:rsid w:val="0022070A"/>
    <w:rsid w:val="002350FD"/>
    <w:rsid w:val="0023705A"/>
    <w:rsid w:val="00246A29"/>
    <w:rsid w:val="00254B1C"/>
    <w:rsid w:val="002D5580"/>
    <w:rsid w:val="002E0904"/>
    <w:rsid w:val="002E73BB"/>
    <w:rsid w:val="002E7BC3"/>
    <w:rsid w:val="0037158B"/>
    <w:rsid w:val="00374D1E"/>
    <w:rsid w:val="003E3ABE"/>
    <w:rsid w:val="00424DE4"/>
    <w:rsid w:val="004462A9"/>
    <w:rsid w:val="004D7FCD"/>
    <w:rsid w:val="004F5EBE"/>
    <w:rsid w:val="00514B03"/>
    <w:rsid w:val="00522A3D"/>
    <w:rsid w:val="00555F53"/>
    <w:rsid w:val="00560251"/>
    <w:rsid w:val="00566BB1"/>
    <w:rsid w:val="00582E43"/>
    <w:rsid w:val="00583744"/>
    <w:rsid w:val="00593C4E"/>
    <w:rsid w:val="005B5BB0"/>
    <w:rsid w:val="005E190F"/>
    <w:rsid w:val="00612DE9"/>
    <w:rsid w:val="006174FE"/>
    <w:rsid w:val="006643D0"/>
    <w:rsid w:val="006C5655"/>
    <w:rsid w:val="006D155F"/>
    <w:rsid w:val="0070490C"/>
    <w:rsid w:val="00731A81"/>
    <w:rsid w:val="007344BB"/>
    <w:rsid w:val="00760D9D"/>
    <w:rsid w:val="00782BC9"/>
    <w:rsid w:val="00790F07"/>
    <w:rsid w:val="00791FFF"/>
    <w:rsid w:val="00797BDE"/>
    <w:rsid w:val="007D0427"/>
    <w:rsid w:val="007D5334"/>
    <w:rsid w:val="00807BAD"/>
    <w:rsid w:val="008763CC"/>
    <w:rsid w:val="00881884"/>
    <w:rsid w:val="0089563F"/>
    <w:rsid w:val="008B7225"/>
    <w:rsid w:val="008D074B"/>
    <w:rsid w:val="008E683C"/>
    <w:rsid w:val="00910AB4"/>
    <w:rsid w:val="00910F5F"/>
    <w:rsid w:val="009244BE"/>
    <w:rsid w:val="009358E5"/>
    <w:rsid w:val="00A54D54"/>
    <w:rsid w:val="00A65947"/>
    <w:rsid w:val="00A92781"/>
    <w:rsid w:val="00A965C7"/>
    <w:rsid w:val="00AB4C9C"/>
    <w:rsid w:val="00AD0B11"/>
    <w:rsid w:val="00AF2B3B"/>
    <w:rsid w:val="00B42A6A"/>
    <w:rsid w:val="00B53036"/>
    <w:rsid w:val="00B547A1"/>
    <w:rsid w:val="00B5550C"/>
    <w:rsid w:val="00B81FE8"/>
    <w:rsid w:val="00BB5BF0"/>
    <w:rsid w:val="00BF669D"/>
    <w:rsid w:val="00C03691"/>
    <w:rsid w:val="00C34DD5"/>
    <w:rsid w:val="00C57B69"/>
    <w:rsid w:val="00C61B9D"/>
    <w:rsid w:val="00C73E06"/>
    <w:rsid w:val="00D23E81"/>
    <w:rsid w:val="00D244C7"/>
    <w:rsid w:val="00D361E1"/>
    <w:rsid w:val="00D474BD"/>
    <w:rsid w:val="00D478DF"/>
    <w:rsid w:val="00D753AB"/>
    <w:rsid w:val="00D80278"/>
    <w:rsid w:val="00D85224"/>
    <w:rsid w:val="00DF20E9"/>
    <w:rsid w:val="00E37AD0"/>
    <w:rsid w:val="00E41457"/>
    <w:rsid w:val="00E53CC3"/>
    <w:rsid w:val="00E54528"/>
    <w:rsid w:val="00EA6C25"/>
    <w:rsid w:val="00EC39B0"/>
    <w:rsid w:val="00EC6686"/>
    <w:rsid w:val="00EE2A53"/>
    <w:rsid w:val="00F16E4A"/>
    <w:rsid w:val="00F33992"/>
    <w:rsid w:val="00F66C47"/>
    <w:rsid w:val="00F841E6"/>
    <w:rsid w:val="00F85F45"/>
    <w:rsid w:val="00FA3B95"/>
    <w:rsid w:val="00FC3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95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  <w:style w:type="paragraph" w:styleId="ac">
    <w:name w:val="header"/>
    <w:basedOn w:val="a"/>
    <w:link w:val="ad"/>
    <w:uiPriority w:val="99"/>
    <w:semiHidden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0427"/>
  </w:style>
  <w:style w:type="paragraph" w:styleId="ae">
    <w:name w:val="footer"/>
    <w:basedOn w:val="a"/>
    <w:link w:val="af"/>
    <w:uiPriority w:val="99"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0427"/>
  </w:style>
  <w:style w:type="paragraph" w:styleId="af0">
    <w:name w:val="TOC Heading"/>
    <w:basedOn w:val="1"/>
    <w:next w:val="a"/>
    <w:uiPriority w:val="39"/>
    <w:semiHidden/>
    <w:unhideWhenUsed/>
    <w:qFormat/>
    <w:rsid w:val="007D042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04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042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98527104"/>
        <c:axId val="98892416"/>
      </c:lineChart>
      <c:catAx>
        <c:axId val="98527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8892416"/>
        <c:crosses val="autoZero"/>
        <c:auto val="1"/>
        <c:lblAlgn val="ctr"/>
        <c:lblOffset val="100"/>
      </c:catAx>
      <c:valAx>
        <c:axId val="988924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15E-2"/>
              <c:y val="0.27861293379994356"/>
            </c:manualLayout>
          </c:layout>
        </c:title>
        <c:numFmt formatCode="General" sourceLinked="1"/>
        <c:tickLblPos val="nextTo"/>
        <c:crossAx val="98527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99948416"/>
        <c:axId val="99965568"/>
      </c:lineChart>
      <c:catAx>
        <c:axId val="999484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9965568"/>
        <c:crosses val="autoZero"/>
        <c:auto val="1"/>
        <c:lblAlgn val="ctr"/>
        <c:lblOffset val="100"/>
      </c:catAx>
      <c:valAx>
        <c:axId val="999655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9948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100362496"/>
        <c:axId val="100382976"/>
      </c:lineChart>
      <c:catAx>
        <c:axId val="100362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0382976"/>
        <c:crosses val="autoZero"/>
        <c:auto val="1"/>
        <c:lblAlgn val="ctr"/>
        <c:lblOffset val="100"/>
      </c:catAx>
      <c:valAx>
        <c:axId val="1003829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03624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112363392"/>
        <c:axId val="113408640"/>
      </c:lineChart>
      <c:catAx>
        <c:axId val="112363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3408640"/>
        <c:crosses val="autoZero"/>
        <c:auto val="1"/>
        <c:lblAlgn val="ctr"/>
        <c:lblOffset val="100"/>
      </c:catAx>
      <c:valAx>
        <c:axId val="1134086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112363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117751168"/>
        <c:axId val="117762304"/>
      </c:lineChart>
      <c:catAx>
        <c:axId val="1177511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7762304"/>
        <c:crosses val="autoZero"/>
        <c:auto val="1"/>
        <c:lblAlgn val="ctr"/>
        <c:lblOffset val="100"/>
      </c:catAx>
      <c:valAx>
        <c:axId val="1177623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77511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117971584"/>
        <c:axId val="117979392"/>
      </c:lineChart>
      <c:catAx>
        <c:axId val="117971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117979392"/>
        <c:crosses val="autoZero"/>
        <c:auto val="1"/>
        <c:lblAlgn val="ctr"/>
        <c:lblOffset val="100"/>
      </c:catAx>
      <c:valAx>
        <c:axId val="1179793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79715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112779264"/>
        <c:axId val="112781184"/>
      </c:lineChart>
      <c:catAx>
        <c:axId val="1127792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2781184"/>
        <c:crosses val="autoZero"/>
        <c:auto val="1"/>
        <c:lblAlgn val="ctr"/>
        <c:lblOffset val="100"/>
      </c:catAx>
      <c:valAx>
        <c:axId val="112781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27792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29DD7-E80C-4BDA-9458-B3E50484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47</Pages>
  <Words>9248</Words>
  <Characters>52718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45</cp:revision>
  <dcterms:created xsi:type="dcterms:W3CDTF">2016-05-22T10:35:00Z</dcterms:created>
  <dcterms:modified xsi:type="dcterms:W3CDTF">2016-05-28T17:24:00Z</dcterms:modified>
</cp:coreProperties>
</file>