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162534" w14:textId="77777777" w:rsidR="00B7120F" w:rsidRDefault="00B7120F">
      <w:pPr>
        <w:pStyle w:val="BodyText"/>
        <w:rPr>
          <w:sz w:val="20"/>
        </w:rPr>
      </w:pPr>
    </w:p>
    <w:p w14:paraId="379E19ED" w14:textId="77777777" w:rsidR="00B7120F" w:rsidRDefault="00B7120F">
      <w:pPr>
        <w:pStyle w:val="BodyText"/>
        <w:rPr>
          <w:sz w:val="20"/>
        </w:rPr>
      </w:pPr>
    </w:p>
    <w:p w14:paraId="4755715D" w14:textId="77777777" w:rsidR="00B7120F" w:rsidRDefault="00B7120F">
      <w:pPr>
        <w:pStyle w:val="BodyText"/>
        <w:rPr>
          <w:sz w:val="20"/>
        </w:rPr>
      </w:pPr>
    </w:p>
    <w:p w14:paraId="33EAD594" w14:textId="77777777" w:rsidR="00B7120F" w:rsidRDefault="00B7120F">
      <w:pPr>
        <w:pStyle w:val="BodyText"/>
        <w:rPr>
          <w:sz w:val="20"/>
        </w:rPr>
      </w:pPr>
    </w:p>
    <w:p w14:paraId="53104B9B" w14:textId="77777777" w:rsidR="00B7120F" w:rsidRDefault="00B7120F">
      <w:pPr>
        <w:pStyle w:val="BodyText"/>
        <w:rPr>
          <w:sz w:val="20"/>
        </w:rPr>
      </w:pPr>
    </w:p>
    <w:p w14:paraId="33316608" w14:textId="77777777" w:rsidR="00B7120F" w:rsidRDefault="00B7120F">
      <w:pPr>
        <w:pStyle w:val="BodyText"/>
        <w:rPr>
          <w:sz w:val="20"/>
        </w:rPr>
      </w:pPr>
    </w:p>
    <w:p w14:paraId="092409E4" w14:textId="77777777" w:rsidR="00B7120F" w:rsidRDefault="00B7120F">
      <w:pPr>
        <w:pStyle w:val="BodyText"/>
        <w:rPr>
          <w:sz w:val="20"/>
        </w:rPr>
      </w:pPr>
    </w:p>
    <w:p w14:paraId="469C2028" w14:textId="77777777" w:rsidR="00B7120F" w:rsidRDefault="00B7120F">
      <w:pPr>
        <w:pStyle w:val="BodyText"/>
        <w:rPr>
          <w:sz w:val="20"/>
        </w:rPr>
      </w:pPr>
    </w:p>
    <w:p w14:paraId="6E8A7E70" w14:textId="77777777" w:rsidR="00B7120F" w:rsidRDefault="00B7120F">
      <w:pPr>
        <w:pStyle w:val="BodyText"/>
        <w:rPr>
          <w:sz w:val="20"/>
        </w:rPr>
      </w:pPr>
    </w:p>
    <w:p w14:paraId="52217BB5" w14:textId="77777777" w:rsidR="00B7120F" w:rsidRDefault="00B7120F">
      <w:pPr>
        <w:pStyle w:val="BodyText"/>
        <w:rPr>
          <w:sz w:val="20"/>
        </w:rPr>
      </w:pPr>
    </w:p>
    <w:p w14:paraId="533115F3" w14:textId="2D48B68F" w:rsidR="00B7120F" w:rsidRDefault="00EC34EA" w:rsidP="00EC34EA">
      <w:pPr>
        <w:pStyle w:val="Title"/>
      </w:pPr>
      <w:r>
        <w:t>User Manual for</w:t>
      </w:r>
    </w:p>
    <w:p w14:paraId="0EAA94FE" w14:textId="7BAEFD01" w:rsidR="00EC34EA" w:rsidRDefault="00930897" w:rsidP="00EC34EA">
      <w:pPr>
        <w:pStyle w:val="Title"/>
      </w:pPr>
      <w:r>
        <w:t>NASA Vestibular</w:t>
      </w:r>
      <w:r w:rsidR="00EC34EA">
        <w:t xml:space="preserve"> Chair System</w:t>
      </w:r>
    </w:p>
    <w:p w14:paraId="10A0B20D" w14:textId="77777777" w:rsidR="00B7120F" w:rsidRDefault="00B7120F">
      <w:pPr>
        <w:rPr>
          <w:sz w:val="20"/>
        </w:rPr>
        <w:sectPr w:rsidR="00B7120F">
          <w:type w:val="continuous"/>
          <w:pgSz w:w="12240" w:h="15840"/>
          <w:pgMar w:top="1500" w:right="420" w:bottom="280" w:left="1220" w:header="720" w:footer="720" w:gutter="0"/>
          <w:cols w:space="720"/>
        </w:sectPr>
      </w:pPr>
    </w:p>
    <w:p w14:paraId="0B754B54" w14:textId="0AE181C3" w:rsidR="00B7120F" w:rsidRDefault="00000000" w:rsidP="00CA3817">
      <w:pPr>
        <w:spacing w:before="60"/>
        <w:ind w:left="3468"/>
        <w:rPr>
          <w:b/>
          <w:sz w:val="28"/>
        </w:rPr>
      </w:pPr>
      <w:r>
        <w:rPr>
          <w:b/>
          <w:sz w:val="28"/>
        </w:rPr>
        <w:lastRenderedPageBreak/>
        <w:t>TABLE</w:t>
      </w:r>
      <w:r>
        <w:rPr>
          <w:b/>
          <w:spacing w:val="-4"/>
          <w:sz w:val="28"/>
        </w:rPr>
        <w:t xml:space="preserve"> </w:t>
      </w:r>
      <w:r>
        <w:rPr>
          <w:b/>
          <w:sz w:val="28"/>
        </w:rPr>
        <w:t>OF</w:t>
      </w:r>
      <w:r>
        <w:rPr>
          <w:b/>
          <w:spacing w:val="-2"/>
          <w:sz w:val="28"/>
        </w:rPr>
        <w:t xml:space="preserve"> </w:t>
      </w:r>
      <w:r>
        <w:rPr>
          <w:b/>
          <w:sz w:val="28"/>
        </w:rPr>
        <w:t>CONTENT</w:t>
      </w:r>
    </w:p>
    <w:p w14:paraId="7B86D8FD" w14:textId="77777777" w:rsidR="00CA3817" w:rsidRDefault="00CA3817" w:rsidP="00CA3817">
      <w:pPr>
        <w:spacing w:before="60"/>
        <w:ind w:left="3468"/>
        <w:jc w:val="both"/>
        <w:rPr>
          <w:b/>
          <w:sz w:val="28"/>
        </w:rPr>
      </w:pPr>
    </w:p>
    <w:sdt>
      <w:sdtPr>
        <w:rPr>
          <w:rFonts w:ascii="Times New Roman" w:eastAsia="Times New Roman" w:hAnsi="Times New Roman" w:cs="Times New Roman"/>
          <w:color w:val="auto"/>
          <w:sz w:val="22"/>
          <w:szCs w:val="22"/>
        </w:rPr>
        <w:id w:val="-2098315607"/>
        <w:docPartObj>
          <w:docPartGallery w:val="Table of Contents"/>
          <w:docPartUnique/>
        </w:docPartObj>
      </w:sdtPr>
      <w:sdtEndPr>
        <w:rPr>
          <w:b/>
          <w:bCs/>
          <w:noProof/>
        </w:rPr>
      </w:sdtEndPr>
      <w:sdtContent>
        <w:p w14:paraId="6A7C8B00" w14:textId="1D7F8E01" w:rsidR="00CA3817" w:rsidRPr="001742B9" w:rsidRDefault="00CA3817" w:rsidP="00CA3817">
          <w:pPr>
            <w:pStyle w:val="TOCHeading"/>
            <w:spacing w:line="276" w:lineRule="auto"/>
            <w:rPr>
              <w:rFonts w:ascii="Times New Roman" w:hAnsi="Times New Roman" w:cs="Times New Roman"/>
              <w:color w:val="auto"/>
            </w:rPr>
          </w:pPr>
          <w:r w:rsidRPr="001742B9">
            <w:rPr>
              <w:rFonts w:ascii="Times New Roman" w:hAnsi="Times New Roman" w:cs="Times New Roman"/>
              <w:color w:val="auto"/>
            </w:rPr>
            <w:t>Contents</w:t>
          </w:r>
        </w:p>
        <w:p w14:paraId="4F88DFC5" w14:textId="020B2C1F" w:rsidR="001742B9" w:rsidRDefault="0045186C">
          <w:pPr>
            <w:pStyle w:val="TOC1"/>
            <w:tabs>
              <w:tab w:val="right" w:leader="dot" w:pos="10590"/>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133524751" w:history="1">
            <w:r w:rsidR="001742B9" w:rsidRPr="000B1967">
              <w:rPr>
                <w:rStyle w:val="Hyperlink"/>
                <w:noProof/>
              </w:rPr>
              <w:t>1</w:t>
            </w:r>
            <w:r w:rsidR="001742B9">
              <w:rPr>
                <w:rFonts w:asciiTheme="minorHAnsi" w:eastAsiaTheme="minorEastAsia" w:hAnsiTheme="minorHAnsi" w:cstheme="minorBidi"/>
                <w:noProof/>
                <w:sz w:val="22"/>
                <w:szCs w:val="22"/>
              </w:rPr>
              <w:tab/>
            </w:r>
            <w:r w:rsidR="001742B9" w:rsidRPr="000B1967">
              <w:rPr>
                <w:rStyle w:val="Hyperlink"/>
                <w:noProof/>
              </w:rPr>
              <w:t>INTRODUCTION</w:t>
            </w:r>
            <w:r w:rsidR="001742B9">
              <w:rPr>
                <w:noProof/>
                <w:webHidden/>
              </w:rPr>
              <w:tab/>
            </w:r>
            <w:r w:rsidR="001742B9">
              <w:rPr>
                <w:noProof/>
                <w:webHidden/>
              </w:rPr>
              <w:fldChar w:fldCharType="begin"/>
            </w:r>
            <w:r w:rsidR="001742B9">
              <w:rPr>
                <w:noProof/>
                <w:webHidden/>
              </w:rPr>
              <w:instrText xml:space="preserve"> PAGEREF _Toc133524751 \h </w:instrText>
            </w:r>
            <w:r w:rsidR="001742B9">
              <w:rPr>
                <w:noProof/>
                <w:webHidden/>
              </w:rPr>
            </w:r>
            <w:r w:rsidR="001742B9">
              <w:rPr>
                <w:noProof/>
                <w:webHidden/>
              </w:rPr>
              <w:fldChar w:fldCharType="separate"/>
            </w:r>
            <w:r w:rsidR="00841378">
              <w:rPr>
                <w:noProof/>
                <w:webHidden/>
              </w:rPr>
              <w:t>3</w:t>
            </w:r>
            <w:r w:rsidR="001742B9">
              <w:rPr>
                <w:noProof/>
                <w:webHidden/>
              </w:rPr>
              <w:fldChar w:fldCharType="end"/>
            </w:r>
          </w:hyperlink>
        </w:p>
        <w:p w14:paraId="50FD6567" w14:textId="31EEF9D0" w:rsidR="001742B9" w:rsidRDefault="001742B9">
          <w:pPr>
            <w:pStyle w:val="TOC2"/>
            <w:tabs>
              <w:tab w:val="left" w:pos="1420"/>
              <w:tab w:val="right" w:leader="dot" w:pos="10590"/>
            </w:tabs>
            <w:rPr>
              <w:rFonts w:asciiTheme="minorHAnsi" w:eastAsiaTheme="minorEastAsia" w:hAnsiTheme="minorHAnsi" w:cstheme="minorBidi"/>
              <w:noProof/>
              <w:sz w:val="22"/>
              <w:szCs w:val="22"/>
            </w:rPr>
          </w:pPr>
          <w:hyperlink w:anchor="_Toc133524752" w:history="1">
            <w:r w:rsidRPr="000B1967">
              <w:rPr>
                <w:rStyle w:val="Hyperlink"/>
                <w:noProof/>
              </w:rPr>
              <w:t>1.1</w:t>
            </w:r>
            <w:r>
              <w:rPr>
                <w:rFonts w:asciiTheme="minorHAnsi" w:eastAsiaTheme="minorEastAsia" w:hAnsiTheme="minorHAnsi" w:cstheme="minorBidi"/>
                <w:noProof/>
                <w:sz w:val="22"/>
                <w:szCs w:val="22"/>
              </w:rPr>
              <w:tab/>
            </w:r>
            <w:r w:rsidRPr="000B1967">
              <w:rPr>
                <w:rStyle w:val="Hyperlink"/>
                <w:noProof/>
              </w:rPr>
              <w:t>Powering the NASA Vestibular Chair</w:t>
            </w:r>
            <w:r>
              <w:rPr>
                <w:noProof/>
                <w:webHidden/>
              </w:rPr>
              <w:tab/>
            </w:r>
            <w:r>
              <w:rPr>
                <w:noProof/>
                <w:webHidden/>
              </w:rPr>
              <w:fldChar w:fldCharType="begin"/>
            </w:r>
            <w:r>
              <w:rPr>
                <w:noProof/>
                <w:webHidden/>
              </w:rPr>
              <w:instrText xml:space="preserve"> PAGEREF _Toc133524752 \h </w:instrText>
            </w:r>
            <w:r>
              <w:rPr>
                <w:noProof/>
                <w:webHidden/>
              </w:rPr>
            </w:r>
            <w:r>
              <w:rPr>
                <w:noProof/>
                <w:webHidden/>
              </w:rPr>
              <w:fldChar w:fldCharType="separate"/>
            </w:r>
            <w:r w:rsidR="00841378">
              <w:rPr>
                <w:noProof/>
                <w:webHidden/>
              </w:rPr>
              <w:t>3</w:t>
            </w:r>
            <w:r>
              <w:rPr>
                <w:noProof/>
                <w:webHidden/>
              </w:rPr>
              <w:fldChar w:fldCharType="end"/>
            </w:r>
          </w:hyperlink>
        </w:p>
        <w:p w14:paraId="2427FC48" w14:textId="6BF2973A" w:rsidR="001742B9" w:rsidRDefault="001742B9">
          <w:pPr>
            <w:pStyle w:val="TOC2"/>
            <w:tabs>
              <w:tab w:val="left" w:pos="1420"/>
              <w:tab w:val="right" w:leader="dot" w:pos="10590"/>
            </w:tabs>
            <w:rPr>
              <w:rFonts w:asciiTheme="minorHAnsi" w:eastAsiaTheme="minorEastAsia" w:hAnsiTheme="minorHAnsi" w:cstheme="minorBidi"/>
              <w:noProof/>
              <w:sz w:val="22"/>
              <w:szCs w:val="22"/>
            </w:rPr>
          </w:pPr>
          <w:hyperlink w:anchor="_Toc133524753" w:history="1">
            <w:r w:rsidRPr="000B1967">
              <w:rPr>
                <w:rStyle w:val="Hyperlink"/>
                <w:noProof/>
              </w:rPr>
              <w:t>1.2</w:t>
            </w:r>
            <w:r>
              <w:rPr>
                <w:rFonts w:asciiTheme="minorHAnsi" w:eastAsiaTheme="minorEastAsia" w:hAnsiTheme="minorHAnsi" w:cstheme="minorBidi"/>
                <w:noProof/>
                <w:sz w:val="22"/>
                <w:szCs w:val="22"/>
              </w:rPr>
              <w:tab/>
            </w:r>
            <w:r w:rsidRPr="000B1967">
              <w:rPr>
                <w:rStyle w:val="Hyperlink"/>
                <w:noProof/>
              </w:rPr>
              <w:t>Powering the external controller for the NASA Vestibular Chair</w:t>
            </w:r>
            <w:r>
              <w:rPr>
                <w:noProof/>
                <w:webHidden/>
              </w:rPr>
              <w:tab/>
            </w:r>
            <w:r>
              <w:rPr>
                <w:noProof/>
                <w:webHidden/>
              </w:rPr>
              <w:fldChar w:fldCharType="begin"/>
            </w:r>
            <w:r>
              <w:rPr>
                <w:noProof/>
                <w:webHidden/>
              </w:rPr>
              <w:instrText xml:space="preserve"> PAGEREF _Toc133524753 \h </w:instrText>
            </w:r>
            <w:r>
              <w:rPr>
                <w:noProof/>
                <w:webHidden/>
              </w:rPr>
            </w:r>
            <w:r>
              <w:rPr>
                <w:noProof/>
                <w:webHidden/>
              </w:rPr>
              <w:fldChar w:fldCharType="separate"/>
            </w:r>
            <w:r w:rsidR="00841378">
              <w:rPr>
                <w:noProof/>
                <w:webHidden/>
              </w:rPr>
              <w:t>3</w:t>
            </w:r>
            <w:r>
              <w:rPr>
                <w:noProof/>
                <w:webHidden/>
              </w:rPr>
              <w:fldChar w:fldCharType="end"/>
            </w:r>
          </w:hyperlink>
        </w:p>
        <w:p w14:paraId="2D062428" w14:textId="2AE51133" w:rsidR="001742B9" w:rsidRDefault="001742B9">
          <w:pPr>
            <w:pStyle w:val="TOC2"/>
            <w:tabs>
              <w:tab w:val="left" w:pos="1420"/>
              <w:tab w:val="right" w:leader="dot" w:pos="10590"/>
            </w:tabs>
            <w:rPr>
              <w:rFonts w:asciiTheme="minorHAnsi" w:eastAsiaTheme="minorEastAsia" w:hAnsiTheme="minorHAnsi" w:cstheme="minorBidi"/>
              <w:noProof/>
              <w:sz w:val="22"/>
              <w:szCs w:val="22"/>
            </w:rPr>
          </w:pPr>
          <w:hyperlink w:anchor="_Toc133524754" w:history="1">
            <w:r w:rsidRPr="000B1967">
              <w:rPr>
                <w:rStyle w:val="Hyperlink"/>
                <w:noProof/>
              </w:rPr>
              <w:t xml:space="preserve">1.3 </w:t>
            </w:r>
            <w:r>
              <w:rPr>
                <w:rFonts w:asciiTheme="minorHAnsi" w:eastAsiaTheme="minorEastAsia" w:hAnsiTheme="minorHAnsi" w:cstheme="minorBidi"/>
                <w:noProof/>
                <w:sz w:val="22"/>
                <w:szCs w:val="22"/>
              </w:rPr>
              <w:tab/>
            </w:r>
            <w:r w:rsidRPr="000B1967">
              <w:rPr>
                <w:rStyle w:val="Hyperlink"/>
                <w:noProof/>
              </w:rPr>
              <w:t>Powering the patient-held remote for NASA Vestibular Chair testing</w:t>
            </w:r>
            <w:r>
              <w:rPr>
                <w:noProof/>
                <w:webHidden/>
              </w:rPr>
              <w:tab/>
            </w:r>
            <w:r>
              <w:rPr>
                <w:noProof/>
                <w:webHidden/>
              </w:rPr>
              <w:fldChar w:fldCharType="begin"/>
            </w:r>
            <w:r>
              <w:rPr>
                <w:noProof/>
                <w:webHidden/>
              </w:rPr>
              <w:instrText xml:space="preserve"> PAGEREF _Toc133524754 \h </w:instrText>
            </w:r>
            <w:r>
              <w:rPr>
                <w:noProof/>
                <w:webHidden/>
              </w:rPr>
            </w:r>
            <w:r>
              <w:rPr>
                <w:noProof/>
                <w:webHidden/>
              </w:rPr>
              <w:fldChar w:fldCharType="separate"/>
            </w:r>
            <w:r w:rsidR="00841378">
              <w:rPr>
                <w:noProof/>
                <w:webHidden/>
              </w:rPr>
              <w:t>3</w:t>
            </w:r>
            <w:r>
              <w:rPr>
                <w:noProof/>
                <w:webHidden/>
              </w:rPr>
              <w:fldChar w:fldCharType="end"/>
            </w:r>
          </w:hyperlink>
        </w:p>
        <w:p w14:paraId="5FA5EFBE" w14:textId="753AF73E" w:rsidR="001742B9" w:rsidRDefault="001742B9">
          <w:pPr>
            <w:pStyle w:val="TOC1"/>
            <w:tabs>
              <w:tab w:val="right" w:leader="dot" w:pos="10590"/>
            </w:tabs>
            <w:rPr>
              <w:rFonts w:asciiTheme="minorHAnsi" w:eastAsiaTheme="minorEastAsia" w:hAnsiTheme="minorHAnsi" w:cstheme="minorBidi"/>
              <w:noProof/>
              <w:sz w:val="22"/>
              <w:szCs w:val="22"/>
            </w:rPr>
          </w:pPr>
          <w:hyperlink w:anchor="_Toc133524755" w:history="1">
            <w:r w:rsidRPr="000B1967">
              <w:rPr>
                <w:rStyle w:val="Hyperlink"/>
                <w:noProof/>
              </w:rPr>
              <w:t>2</w:t>
            </w:r>
            <w:r>
              <w:rPr>
                <w:rFonts w:asciiTheme="minorHAnsi" w:eastAsiaTheme="minorEastAsia" w:hAnsiTheme="minorHAnsi" w:cstheme="minorBidi"/>
                <w:noProof/>
                <w:sz w:val="22"/>
                <w:szCs w:val="22"/>
              </w:rPr>
              <w:tab/>
            </w:r>
            <w:r w:rsidRPr="000B1967">
              <w:rPr>
                <w:rStyle w:val="Hyperlink"/>
                <w:noProof/>
              </w:rPr>
              <w:t>USES OF HARDWARE</w:t>
            </w:r>
            <w:r>
              <w:rPr>
                <w:noProof/>
                <w:webHidden/>
              </w:rPr>
              <w:tab/>
            </w:r>
            <w:r>
              <w:rPr>
                <w:noProof/>
                <w:webHidden/>
              </w:rPr>
              <w:fldChar w:fldCharType="begin"/>
            </w:r>
            <w:r>
              <w:rPr>
                <w:noProof/>
                <w:webHidden/>
              </w:rPr>
              <w:instrText xml:space="preserve"> PAGEREF _Toc133524755 \h </w:instrText>
            </w:r>
            <w:r>
              <w:rPr>
                <w:noProof/>
                <w:webHidden/>
              </w:rPr>
            </w:r>
            <w:r>
              <w:rPr>
                <w:noProof/>
                <w:webHidden/>
              </w:rPr>
              <w:fldChar w:fldCharType="separate"/>
            </w:r>
            <w:r w:rsidR="00841378">
              <w:rPr>
                <w:noProof/>
                <w:webHidden/>
              </w:rPr>
              <w:t>4</w:t>
            </w:r>
            <w:r>
              <w:rPr>
                <w:noProof/>
                <w:webHidden/>
              </w:rPr>
              <w:fldChar w:fldCharType="end"/>
            </w:r>
          </w:hyperlink>
        </w:p>
        <w:p w14:paraId="7BEB245C" w14:textId="1BC53AD6" w:rsidR="001742B9" w:rsidRDefault="001742B9">
          <w:pPr>
            <w:pStyle w:val="TOC2"/>
            <w:tabs>
              <w:tab w:val="left" w:pos="1420"/>
              <w:tab w:val="right" w:leader="dot" w:pos="10590"/>
            </w:tabs>
            <w:rPr>
              <w:rFonts w:asciiTheme="minorHAnsi" w:eastAsiaTheme="minorEastAsia" w:hAnsiTheme="minorHAnsi" w:cstheme="minorBidi"/>
              <w:noProof/>
              <w:sz w:val="22"/>
              <w:szCs w:val="22"/>
            </w:rPr>
          </w:pPr>
          <w:hyperlink w:anchor="_Toc133524756" w:history="1">
            <w:r w:rsidRPr="000B1967">
              <w:rPr>
                <w:rStyle w:val="Hyperlink"/>
                <w:noProof/>
              </w:rPr>
              <w:t>2.1</w:t>
            </w:r>
            <w:r>
              <w:rPr>
                <w:rFonts w:asciiTheme="minorHAnsi" w:eastAsiaTheme="minorEastAsia" w:hAnsiTheme="minorHAnsi" w:cstheme="minorBidi"/>
                <w:noProof/>
                <w:sz w:val="22"/>
                <w:szCs w:val="22"/>
              </w:rPr>
              <w:tab/>
            </w:r>
            <w:r w:rsidRPr="000B1967">
              <w:rPr>
                <w:rStyle w:val="Hyperlink"/>
                <w:noProof/>
              </w:rPr>
              <w:t>Interface of controller module for the NASA Vestibular Chair</w:t>
            </w:r>
            <w:r>
              <w:rPr>
                <w:noProof/>
                <w:webHidden/>
              </w:rPr>
              <w:tab/>
            </w:r>
            <w:r>
              <w:rPr>
                <w:noProof/>
                <w:webHidden/>
              </w:rPr>
              <w:fldChar w:fldCharType="begin"/>
            </w:r>
            <w:r>
              <w:rPr>
                <w:noProof/>
                <w:webHidden/>
              </w:rPr>
              <w:instrText xml:space="preserve"> PAGEREF _Toc133524756 \h </w:instrText>
            </w:r>
            <w:r>
              <w:rPr>
                <w:noProof/>
                <w:webHidden/>
              </w:rPr>
            </w:r>
            <w:r>
              <w:rPr>
                <w:noProof/>
                <w:webHidden/>
              </w:rPr>
              <w:fldChar w:fldCharType="separate"/>
            </w:r>
            <w:r w:rsidR="00841378">
              <w:rPr>
                <w:noProof/>
                <w:webHidden/>
              </w:rPr>
              <w:t>4</w:t>
            </w:r>
            <w:r>
              <w:rPr>
                <w:noProof/>
                <w:webHidden/>
              </w:rPr>
              <w:fldChar w:fldCharType="end"/>
            </w:r>
          </w:hyperlink>
        </w:p>
        <w:p w14:paraId="06DEE38C" w14:textId="53092590" w:rsidR="001742B9" w:rsidRDefault="001742B9">
          <w:pPr>
            <w:pStyle w:val="TOC2"/>
            <w:tabs>
              <w:tab w:val="left" w:pos="1420"/>
              <w:tab w:val="right" w:leader="dot" w:pos="10590"/>
            </w:tabs>
            <w:rPr>
              <w:rFonts w:asciiTheme="minorHAnsi" w:eastAsiaTheme="minorEastAsia" w:hAnsiTheme="minorHAnsi" w:cstheme="minorBidi"/>
              <w:noProof/>
              <w:sz w:val="22"/>
              <w:szCs w:val="22"/>
            </w:rPr>
          </w:pPr>
          <w:hyperlink w:anchor="_Toc133524757" w:history="1">
            <w:r w:rsidRPr="000B1967">
              <w:rPr>
                <w:rStyle w:val="Hyperlink"/>
                <w:noProof/>
              </w:rPr>
              <w:t>2.2</w:t>
            </w:r>
            <w:r>
              <w:rPr>
                <w:rFonts w:asciiTheme="minorHAnsi" w:eastAsiaTheme="minorEastAsia" w:hAnsiTheme="minorHAnsi" w:cstheme="minorBidi"/>
                <w:noProof/>
                <w:sz w:val="22"/>
                <w:szCs w:val="22"/>
              </w:rPr>
              <w:tab/>
            </w:r>
            <w:r w:rsidRPr="000B1967">
              <w:rPr>
                <w:rStyle w:val="Hyperlink"/>
                <w:noProof/>
              </w:rPr>
              <w:t>Use of the NASA Vestibular Chair external controller for testing</w:t>
            </w:r>
            <w:r>
              <w:rPr>
                <w:noProof/>
                <w:webHidden/>
              </w:rPr>
              <w:tab/>
            </w:r>
            <w:r>
              <w:rPr>
                <w:noProof/>
                <w:webHidden/>
              </w:rPr>
              <w:fldChar w:fldCharType="begin"/>
            </w:r>
            <w:r>
              <w:rPr>
                <w:noProof/>
                <w:webHidden/>
              </w:rPr>
              <w:instrText xml:space="preserve"> PAGEREF _Toc133524757 \h </w:instrText>
            </w:r>
            <w:r>
              <w:rPr>
                <w:noProof/>
                <w:webHidden/>
              </w:rPr>
            </w:r>
            <w:r>
              <w:rPr>
                <w:noProof/>
                <w:webHidden/>
              </w:rPr>
              <w:fldChar w:fldCharType="separate"/>
            </w:r>
            <w:r w:rsidR="00841378">
              <w:rPr>
                <w:noProof/>
                <w:webHidden/>
              </w:rPr>
              <w:t>4</w:t>
            </w:r>
            <w:r>
              <w:rPr>
                <w:noProof/>
                <w:webHidden/>
              </w:rPr>
              <w:fldChar w:fldCharType="end"/>
            </w:r>
          </w:hyperlink>
        </w:p>
        <w:p w14:paraId="2FCC2ABB" w14:textId="1FD23391" w:rsidR="001742B9" w:rsidRDefault="001742B9">
          <w:pPr>
            <w:pStyle w:val="TOC2"/>
            <w:tabs>
              <w:tab w:val="left" w:pos="1420"/>
              <w:tab w:val="right" w:leader="dot" w:pos="10590"/>
            </w:tabs>
            <w:rPr>
              <w:rFonts w:asciiTheme="minorHAnsi" w:eastAsiaTheme="minorEastAsia" w:hAnsiTheme="minorHAnsi" w:cstheme="minorBidi"/>
              <w:noProof/>
              <w:sz w:val="22"/>
              <w:szCs w:val="22"/>
            </w:rPr>
          </w:pPr>
          <w:hyperlink w:anchor="_Toc133524758" w:history="1">
            <w:r w:rsidRPr="000B1967">
              <w:rPr>
                <w:rStyle w:val="Hyperlink"/>
                <w:noProof/>
              </w:rPr>
              <w:t>2.3</w:t>
            </w:r>
            <w:r>
              <w:rPr>
                <w:rFonts w:asciiTheme="minorHAnsi" w:eastAsiaTheme="minorEastAsia" w:hAnsiTheme="minorHAnsi" w:cstheme="minorBidi"/>
                <w:noProof/>
                <w:sz w:val="22"/>
                <w:szCs w:val="22"/>
              </w:rPr>
              <w:tab/>
            </w:r>
            <w:r w:rsidRPr="000B1967">
              <w:rPr>
                <w:rStyle w:val="Hyperlink"/>
                <w:noProof/>
              </w:rPr>
              <w:t>Interface of patient remote for the NASA Vestibular Chair</w:t>
            </w:r>
            <w:r>
              <w:rPr>
                <w:noProof/>
                <w:webHidden/>
              </w:rPr>
              <w:tab/>
            </w:r>
            <w:r>
              <w:rPr>
                <w:noProof/>
                <w:webHidden/>
              </w:rPr>
              <w:fldChar w:fldCharType="begin"/>
            </w:r>
            <w:r>
              <w:rPr>
                <w:noProof/>
                <w:webHidden/>
              </w:rPr>
              <w:instrText xml:space="preserve"> PAGEREF _Toc133524758 \h </w:instrText>
            </w:r>
            <w:r>
              <w:rPr>
                <w:noProof/>
                <w:webHidden/>
              </w:rPr>
            </w:r>
            <w:r>
              <w:rPr>
                <w:noProof/>
                <w:webHidden/>
              </w:rPr>
              <w:fldChar w:fldCharType="separate"/>
            </w:r>
            <w:r w:rsidR="00841378">
              <w:rPr>
                <w:noProof/>
                <w:webHidden/>
              </w:rPr>
              <w:t>5</w:t>
            </w:r>
            <w:r>
              <w:rPr>
                <w:noProof/>
                <w:webHidden/>
              </w:rPr>
              <w:fldChar w:fldCharType="end"/>
            </w:r>
          </w:hyperlink>
        </w:p>
        <w:p w14:paraId="46901C9A" w14:textId="4EE6C4D1" w:rsidR="001742B9" w:rsidRDefault="001742B9">
          <w:pPr>
            <w:pStyle w:val="TOC2"/>
            <w:tabs>
              <w:tab w:val="left" w:pos="1420"/>
              <w:tab w:val="right" w:leader="dot" w:pos="10590"/>
            </w:tabs>
            <w:rPr>
              <w:rFonts w:asciiTheme="minorHAnsi" w:eastAsiaTheme="minorEastAsia" w:hAnsiTheme="minorHAnsi" w:cstheme="minorBidi"/>
              <w:noProof/>
              <w:sz w:val="22"/>
              <w:szCs w:val="22"/>
            </w:rPr>
          </w:pPr>
          <w:hyperlink w:anchor="_Toc133524759" w:history="1">
            <w:r w:rsidRPr="000B1967">
              <w:rPr>
                <w:rStyle w:val="Hyperlink"/>
                <w:noProof/>
              </w:rPr>
              <w:t>2.4</w:t>
            </w:r>
            <w:r>
              <w:rPr>
                <w:rFonts w:asciiTheme="minorHAnsi" w:eastAsiaTheme="minorEastAsia" w:hAnsiTheme="minorHAnsi" w:cstheme="minorBidi"/>
                <w:noProof/>
                <w:sz w:val="22"/>
                <w:szCs w:val="22"/>
              </w:rPr>
              <w:tab/>
            </w:r>
            <w:r w:rsidRPr="000B1967">
              <w:rPr>
                <w:rStyle w:val="Hyperlink"/>
                <w:noProof/>
              </w:rPr>
              <w:t>Uses of NASA Vestibular Chair patient held remote</w:t>
            </w:r>
            <w:r>
              <w:rPr>
                <w:noProof/>
                <w:webHidden/>
              </w:rPr>
              <w:tab/>
            </w:r>
            <w:r>
              <w:rPr>
                <w:noProof/>
                <w:webHidden/>
              </w:rPr>
              <w:fldChar w:fldCharType="begin"/>
            </w:r>
            <w:r>
              <w:rPr>
                <w:noProof/>
                <w:webHidden/>
              </w:rPr>
              <w:instrText xml:space="preserve"> PAGEREF _Toc133524759 \h </w:instrText>
            </w:r>
            <w:r>
              <w:rPr>
                <w:noProof/>
                <w:webHidden/>
              </w:rPr>
            </w:r>
            <w:r>
              <w:rPr>
                <w:noProof/>
                <w:webHidden/>
              </w:rPr>
              <w:fldChar w:fldCharType="separate"/>
            </w:r>
            <w:r w:rsidR="00841378">
              <w:rPr>
                <w:noProof/>
                <w:webHidden/>
              </w:rPr>
              <w:t>5</w:t>
            </w:r>
            <w:r>
              <w:rPr>
                <w:noProof/>
                <w:webHidden/>
              </w:rPr>
              <w:fldChar w:fldCharType="end"/>
            </w:r>
          </w:hyperlink>
        </w:p>
        <w:p w14:paraId="21A62387" w14:textId="18D198FA" w:rsidR="001742B9" w:rsidRDefault="001742B9">
          <w:pPr>
            <w:pStyle w:val="TOC1"/>
            <w:tabs>
              <w:tab w:val="right" w:leader="dot" w:pos="10590"/>
            </w:tabs>
            <w:rPr>
              <w:rFonts w:asciiTheme="minorHAnsi" w:eastAsiaTheme="minorEastAsia" w:hAnsiTheme="minorHAnsi" w:cstheme="minorBidi"/>
              <w:noProof/>
              <w:sz w:val="22"/>
              <w:szCs w:val="22"/>
            </w:rPr>
          </w:pPr>
          <w:hyperlink w:anchor="_Toc133524760" w:history="1">
            <w:r w:rsidRPr="000B1967">
              <w:rPr>
                <w:rStyle w:val="Hyperlink"/>
                <w:noProof/>
              </w:rPr>
              <w:t>3</w:t>
            </w:r>
            <w:r>
              <w:rPr>
                <w:rFonts w:asciiTheme="minorHAnsi" w:eastAsiaTheme="minorEastAsia" w:hAnsiTheme="minorHAnsi" w:cstheme="minorBidi"/>
                <w:noProof/>
                <w:sz w:val="22"/>
                <w:szCs w:val="22"/>
              </w:rPr>
              <w:tab/>
            </w:r>
            <w:r w:rsidRPr="000B1967">
              <w:rPr>
                <w:rStyle w:val="Hyperlink"/>
                <w:noProof/>
              </w:rPr>
              <w:t>SAFETY</w:t>
            </w:r>
            <w:r>
              <w:rPr>
                <w:noProof/>
                <w:webHidden/>
              </w:rPr>
              <w:tab/>
            </w:r>
            <w:r>
              <w:rPr>
                <w:noProof/>
                <w:webHidden/>
              </w:rPr>
              <w:fldChar w:fldCharType="begin"/>
            </w:r>
            <w:r>
              <w:rPr>
                <w:noProof/>
                <w:webHidden/>
              </w:rPr>
              <w:instrText xml:space="preserve"> PAGEREF _Toc133524760 \h </w:instrText>
            </w:r>
            <w:r>
              <w:rPr>
                <w:noProof/>
                <w:webHidden/>
              </w:rPr>
            </w:r>
            <w:r>
              <w:rPr>
                <w:noProof/>
                <w:webHidden/>
              </w:rPr>
              <w:fldChar w:fldCharType="separate"/>
            </w:r>
            <w:r w:rsidR="00841378">
              <w:rPr>
                <w:noProof/>
                <w:webHidden/>
              </w:rPr>
              <w:t>6</w:t>
            </w:r>
            <w:r>
              <w:rPr>
                <w:noProof/>
                <w:webHidden/>
              </w:rPr>
              <w:fldChar w:fldCharType="end"/>
            </w:r>
          </w:hyperlink>
        </w:p>
        <w:p w14:paraId="7DADB4E0" w14:textId="140A649B" w:rsidR="001742B9" w:rsidRDefault="001742B9">
          <w:pPr>
            <w:pStyle w:val="TOC2"/>
            <w:tabs>
              <w:tab w:val="left" w:pos="1420"/>
              <w:tab w:val="right" w:leader="dot" w:pos="10590"/>
            </w:tabs>
            <w:rPr>
              <w:rFonts w:asciiTheme="minorHAnsi" w:eastAsiaTheme="minorEastAsia" w:hAnsiTheme="minorHAnsi" w:cstheme="minorBidi"/>
              <w:noProof/>
              <w:sz w:val="22"/>
              <w:szCs w:val="22"/>
            </w:rPr>
          </w:pPr>
          <w:hyperlink w:anchor="_Toc133524761" w:history="1">
            <w:r w:rsidRPr="000B1967">
              <w:rPr>
                <w:rStyle w:val="Hyperlink"/>
                <w:noProof/>
              </w:rPr>
              <w:t>3.1</w:t>
            </w:r>
            <w:r>
              <w:rPr>
                <w:rFonts w:asciiTheme="minorHAnsi" w:eastAsiaTheme="minorEastAsia" w:hAnsiTheme="minorHAnsi" w:cstheme="minorBidi"/>
                <w:noProof/>
                <w:sz w:val="22"/>
                <w:szCs w:val="22"/>
              </w:rPr>
              <w:tab/>
            </w:r>
            <w:r w:rsidRPr="000B1967">
              <w:rPr>
                <w:rStyle w:val="Hyperlink"/>
                <w:noProof/>
              </w:rPr>
              <w:t>Safety when interacting with the NASA Vestibular Chair</w:t>
            </w:r>
            <w:r>
              <w:rPr>
                <w:noProof/>
                <w:webHidden/>
              </w:rPr>
              <w:tab/>
            </w:r>
            <w:r>
              <w:rPr>
                <w:noProof/>
                <w:webHidden/>
              </w:rPr>
              <w:fldChar w:fldCharType="begin"/>
            </w:r>
            <w:r>
              <w:rPr>
                <w:noProof/>
                <w:webHidden/>
              </w:rPr>
              <w:instrText xml:space="preserve"> PAGEREF _Toc133524761 \h </w:instrText>
            </w:r>
            <w:r>
              <w:rPr>
                <w:noProof/>
                <w:webHidden/>
              </w:rPr>
            </w:r>
            <w:r>
              <w:rPr>
                <w:noProof/>
                <w:webHidden/>
              </w:rPr>
              <w:fldChar w:fldCharType="separate"/>
            </w:r>
            <w:r w:rsidR="00841378">
              <w:rPr>
                <w:noProof/>
                <w:webHidden/>
              </w:rPr>
              <w:t>6</w:t>
            </w:r>
            <w:r>
              <w:rPr>
                <w:noProof/>
                <w:webHidden/>
              </w:rPr>
              <w:fldChar w:fldCharType="end"/>
            </w:r>
          </w:hyperlink>
        </w:p>
        <w:p w14:paraId="0C00F67B" w14:textId="537BE9FF" w:rsidR="001742B9" w:rsidRDefault="001742B9">
          <w:pPr>
            <w:pStyle w:val="TOC2"/>
            <w:tabs>
              <w:tab w:val="left" w:pos="1420"/>
              <w:tab w:val="right" w:leader="dot" w:pos="10590"/>
            </w:tabs>
            <w:rPr>
              <w:rFonts w:asciiTheme="minorHAnsi" w:eastAsiaTheme="minorEastAsia" w:hAnsiTheme="minorHAnsi" w:cstheme="minorBidi"/>
              <w:noProof/>
              <w:sz w:val="22"/>
              <w:szCs w:val="22"/>
            </w:rPr>
          </w:pPr>
          <w:hyperlink w:anchor="_Toc133524762" w:history="1">
            <w:r w:rsidRPr="000B1967">
              <w:rPr>
                <w:rStyle w:val="Hyperlink"/>
                <w:noProof/>
              </w:rPr>
              <w:t>3.2</w:t>
            </w:r>
            <w:r>
              <w:rPr>
                <w:rFonts w:asciiTheme="minorHAnsi" w:eastAsiaTheme="minorEastAsia" w:hAnsiTheme="minorHAnsi" w:cstheme="minorBidi"/>
                <w:noProof/>
                <w:sz w:val="22"/>
                <w:szCs w:val="22"/>
              </w:rPr>
              <w:tab/>
            </w:r>
            <w:r w:rsidRPr="000B1967">
              <w:rPr>
                <w:rStyle w:val="Hyperlink"/>
                <w:noProof/>
              </w:rPr>
              <w:t>Safety when interacting with the NASA Vestibular Chair external controller.</w:t>
            </w:r>
            <w:r>
              <w:rPr>
                <w:noProof/>
                <w:webHidden/>
              </w:rPr>
              <w:tab/>
            </w:r>
            <w:r>
              <w:rPr>
                <w:noProof/>
                <w:webHidden/>
              </w:rPr>
              <w:fldChar w:fldCharType="begin"/>
            </w:r>
            <w:r>
              <w:rPr>
                <w:noProof/>
                <w:webHidden/>
              </w:rPr>
              <w:instrText xml:space="preserve"> PAGEREF _Toc133524762 \h </w:instrText>
            </w:r>
            <w:r>
              <w:rPr>
                <w:noProof/>
                <w:webHidden/>
              </w:rPr>
            </w:r>
            <w:r>
              <w:rPr>
                <w:noProof/>
                <w:webHidden/>
              </w:rPr>
              <w:fldChar w:fldCharType="separate"/>
            </w:r>
            <w:r w:rsidR="00841378">
              <w:rPr>
                <w:noProof/>
                <w:webHidden/>
              </w:rPr>
              <w:t>6</w:t>
            </w:r>
            <w:r>
              <w:rPr>
                <w:noProof/>
                <w:webHidden/>
              </w:rPr>
              <w:fldChar w:fldCharType="end"/>
            </w:r>
          </w:hyperlink>
        </w:p>
        <w:p w14:paraId="1BFC7EF7" w14:textId="7154C43A" w:rsidR="001742B9" w:rsidRDefault="001742B9">
          <w:pPr>
            <w:pStyle w:val="TOC1"/>
            <w:tabs>
              <w:tab w:val="right" w:leader="dot" w:pos="10590"/>
            </w:tabs>
            <w:rPr>
              <w:rFonts w:asciiTheme="minorHAnsi" w:eastAsiaTheme="minorEastAsia" w:hAnsiTheme="minorHAnsi" w:cstheme="minorBidi"/>
              <w:noProof/>
              <w:sz w:val="22"/>
              <w:szCs w:val="22"/>
            </w:rPr>
          </w:pPr>
          <w:hyperlink w:anchor="_Toc133524763" w:history="1">
            <w:r w:rsidRPr="000B1967">
              <w:rPr>
                <w:rStyle w:val="Hyperlink"/>
                <w:noProof/>
              </w:rPr>
              <w:t>4</w:t>
            </w:r>
            <w:r>
              <w:rPr>
                <w:rFonts w:asciiTheme="minorHAnsi" w:eastAsiaTheme="minorEastAsia" w:hAnsiTheme="minorHAnsi" w:cstheme="minorBidi"/>
                <w:noProof/>
                <w:sz w:val="22"/>
                <w:szCs w:val="22"/>
              </w:rPr>
              <w:tab/>
            </w:r>
            <w:r w:rsidRPr="000B1967">
              <w:rPr>
                <w:rStyle w:val="Hyperlink"/>
                <w:noProof/>
              </w:rPr>
              <w:t>DATA LOGGING APPLICATION</w:t>
            </w:r>
            <w:r>
              <w:rPr>
                <w:noProof/>
                <w:webHidden/>
              </w:rPr>
              <w:tab/>
            </w:r>
            <w:r>
              <w:rPr>
                <w:noProof/>
                <w:webHidden/>
              </w:rPr>
              <w:fldChar w:fldCharType="begin"/>
            </w:r>
            <w:r>
              <w:rPr>
                <w:noProof/>
                <w:webHidden/>
              </w:rPr>
              <w:instrText xml:space="preserve"> PAGEREF _Toc133524763 \h </w:instrText>
            </w:r>
            <w:r>
              <w:rPr>
                <w:noProof/>
                <w:webHidden/>
              </w:rPr>
            </w:r>
            <w:r>
              <w:rPr>
                <w:noProof/>
                <w:webHidden/>
              </w:rPr>
              <w:fldChar w:fldCharType="separate"/>
            </w:r>
            <w:r w:rsidR="00841378">
              <w:rPr>
                <w:noProof/>
                <w:webHidden/>
              </w:rPr>
              <w:t>7</w:t>
            </w:r>
            <w:r>
              <w:rPr>
                <w:noProof/>
                <w:webHidden/>
              </w:rPr>
              <w:fldChar w:fldCharType="end"/>
            </w:r>
          </w:hyperlink>
        </w:p>
        <w:p w14:paraId="409F78A3" w14:textId="76F93ABE" w:rsidR="001742B9" w:rsidRDefault="001742B9">
          <w:pPr>
            <w:pStyle w:val="TOC2"/>
            <w:tabs>
              <w:tab w:val="left" w:pos="1420"/>
              <w:tab w:val="right" w:leader="dot" w:pos="10590"/>
            </w:tabs>
            <w:rPr>
              <w:rFonts w:asciiTheme="minorHAnsi" w:eastAsiaTheme="minorEastAsia" w:hAnsiTheme="minorHAnsi" w:cstheme="minorBidi"/>
              <w:noProof/>
              <w:sz w:val="22"/>
              <w:szCs w:val="22"/>
            </w:rPr>
          </w:pPr>
          <w:hyperlink w:anchor="_Toc133524764" w:history="1">
            <w:r w:rsidRPr="000B1967">
              <w:rPr>
                <w:rStyle w:val="Hyperlink"/>
                <w:noProof/>
              </w:rPr>
              <w:t>4.1</w:t>
            </w:r>
            <w:r>
              <w:rPr>
                <w:rFonts w:asciiTheme="minorHAnsi" w:eastAsiaTheme="minorEastAsia" w:hAnsiTheme="minorHAnsi" w:cstheme="minorBidi"/>
                <w:noProof/>
                <w:sz w:val="22"/>
                <w:szCs w:val="22"/>
              </w:rPr>
              <w:tab/>
            </w:r>
            <w:r w:rsidRPr="000B1967">
              <w:rPr>
                <w:rStyle w:val="Hyperlink"/>
                <w:noProof/>
              </w:rPr>
              <w:t>Utilizing the application</w:t>
            </w:r>
            <w:r>
              <w:rPr>
                <w:noProof/>
                <w:webHidden/>
              </w:rPr>
              <w:tab/>
            </w:r>
            <w:r>
              <w:rPr>
                <w:noProof/>
                <w:webHidden/>
              </w:rPr>
              <w:fldChar w:fldCharType="begin"/>
            </w:r>
            <w:r>
              <w:rPr>
                <w:noProof/>
                <w:webHidden/>
              </w:rPr>
              <w:instrText xml:space="preserve"> PAGEREF _Toc133524764 \h </w:instrText>
            </w:r>
            <w:r>
              <w:rPr>
                <w:noProof/>
                <w:webHidden/>
              </w:rPr>
            </w:r>
            <w:r>
              <w:rPr>
                <w:noProof/>
                <w:webHidden/>
              </w:rPr>
              <w:fldChar w:fldCharType="separate"/>
            </w:r>
            <w:r w:rsidR="00841378">
              <w:rPr>
                <w:noProof/>
                <w:webHidden/>
              </w:rPr>
              <w:t>7</w:t>
            </w:r>
            <w:r>
              <w:rPr>
                <w:noProof/>
                <w:webHidden/>
              </w:rPr>
              <w:fldChar w:fldCharType="end"/>
            </w:r>
          </w:hyperlink>
        </w:p>
        <w:p w14:paraId="40E3D3D1" w14:textId="4EA5F860" w:rsidR="001742B9" w:rsidRDefault="001742B9">
          <w:pPr>
            <w:pStyle w:val="TOC2"/>
            <w:tabs>
              <w:tab w:val="left" w:pos="1420"/>
              <w:tab w:val="right" w:leader="dot" w:pos="10590"/>
            </w:tabs>
            <w:rPr>
              <w:rFonts w:asciiTheme="minorHAnsi" w:eastAsiaTheme="minorEastAsia" w:hAnsiTheme="minorHAnsi" w:cstheme="minorBidi"/>
              <w:noProof/>
              <w:sz w:val="22"/>
              <w:szCs w:val="22"/>
            </w:rPr>
          </w:pPr>
          <w:hyperlink w:anchor="_Toc133524765" w:history="1">
            <w:r w:rsidRPr="000B1967">
              <w:rPr>
                <w:rStyle w:val="Hyperlink"/>
                <w:noProof/>
              </w:rPr>
              <w:t>4.2</w:t>
            </w:r>
            <w:r>
              <w:rPr>
                <w:rFonts w:asciiTheme="minorHAnsi" w:eastAsiaTheme="minorEastAsia" w:hAnsiTheme="minorHAnsi" w:cstheme="minorBidi"/>
                <w:noProof/>
                <w:sz w:val="22"/>
                <w:szCs w:val="22"/>
              </w:rPr>
              <w:tab/>
            </w:r>
            <w:r w:rsidRPr="000B1967">
              <w:rPr>
                <w:rStyle w:val="Hyperlink"/>
                <w:noProof/>
              </w:rPr>
              <w:t>Troubleshooting</w:t>
            </w:r>
            <w:r>
              <w:rPr>
                <w:noProof/>
                <w:webHidden/>
              </w:rPr>
              <w:tab/>
            </w:r>
            <w:r>
              <w:rPr>
                <w:noProof/>
                <w:webHidden/>
              </w:rPr>
              <w:fldChar w:fldCharType="begin"/>
            </w:r>
            <w:r>
              <w:rPr>
                <w:noProof/>
                <w:webHidden/>
              </w:rPr>
              <w:instrText xml:space="preserve"> PAGEREF _Toc133524765 \h </w:instrText>
            </w:r>
            <w:r>
              <w:rPr>
                <w:noProof/>
                <w:webHidden/>
              </w:rPr>
            </w:r>
            <w:r>
              <w:rPr>
                <w:noProof/>
                <w:webHidden/>
              </w:rPr>
              <w:fldChar w:fldCharType="separate"/>
            </w:r>
            <w:r w:rsidR="00841378">
              <w:rPr>
                <w:noProof/>
                <w:webHidden/>
              </w:rPr>
              <w:t>8</w:t>
            </w:r>
            <w:r>
              <w:rPr>
                <w:noProof/>
                <w:webHidden/>
              </w:rPr>
              <w:fldChar w:fldCharType="end"/>
            </w:r>
          </w:hyperlink>
        </w:p>
        <w:p w14:paraId="46ED6DBE" w14:textId="7F41C127" w:rsidR="00CA3817" w:rsidRDefault="0045186C" w:rsidP="00CA3817">
          <w:pPr>
            <w:spacing w:line="276" w:lineRule="auto"/>
          </w:pPr>
          <w:r>
            <w:rPr>
              <w:sz w:val="24"/>
              <w:szCs w:val="24"/>
            </w:rPr>
            <w:fldChar w:fldCharType="end"/>
          </w:r>
        </w:p>
      </w:sdtContent>
    </w:sdt>
    <w:p w14:paraId="3AB2A62A" w14:textId="77777777" w:rsidR="00CA3817" w:rsidRPr="00CA3817" w:rsidRDefault="00CA3817" w:rsidP="00CA3817">
      <w:pPr>
        <w:spacing w:before="60"/>
        <w:jc w:val="both"/>
        <w:rPr>
          <w:b/>
          <w:sz w:val="28"/>
        </w:rPr>
      </w:pPr>
    </w:p>
    <w:p w14:paraId="2DD77B5B" w14:textId="77777777" w:rsidR="00B7120F" w:rsidRDefault="00B7120F">
      <w:pPr>
        <w:sectPr w:rsidR="00B7120F">
          <w:pgSz w:w="12240" w:h="15840"/>
          <w:pgMar w:top="1380" w:right="420" w:bottom="280" w:left="1220" w:header="720" w:footer="720" w:gutter="0"/>
          <w:cols w:space="720"/>
        </w:sectPr>
      </w:pPr>
    </w:p>
    <w:p w14:paraId="3EA4217C" w14:textId="78103408" w:rsidR="00B7120F" w:rsidRDefault="00D926DC">
      <w:pPr>
        <w:spacing w:before="60"/>
        <w:ind w:left="220"/>
        <w:rPr>
          <w:b/>
          <w:sz w:val="28"/>
        </w:rPr>
      </w:pPr>
      <w:r>
        <w:rPr>
          <w:b/>
          <w:sz w:val="28"/>
        </w:rPr>
        <w:lastRenderedPageBreak/>
        <w:t>USER MANUAL DOCUMENT</w:t>
      </w:r>
    </w:p>
    <w:p w14:paraId="39A55A34" w14:textId="77777777" w:rsidR="00B7120F" w:rsidRDefault="00B7120F">
      <w:pPr>
        <w:pStyle w:val="BodyText"/>
        <w:spacing w:before="9"/>
        <w:rPr>
          <w:b/>
          <w:sz w:val="44"/>
        </w:rPr>
      </w:pPr>
    </w:p>
    <w:p w14:paraId="178253A9" w14:textId="028B3BE1" w:rsidR="00B7120F" w:rsidRDefault="00000000">
      <w:pPr>
        <w:pStyle w:val="Heading1"/>
        <w:numPr>
          <w:ilvl w:val="0"/>
          <w:numId w:val="6"/>
        </w:numPr>
        <w:tabs>
          <w:tab w:val="left" w:pos="652"/>
          <w:tab w:val="left" w:pos="653"/>
        </w:tabs>
        <w:ind w:hanging="433"/>
      </w:pPr>
      <w:bookmarkStart w:id="0" w:name="_bookmark0"/>
      <w:bookmarkStart w:id="1" w:name="_Toc133517593"/>
      <w:bookmarkStart w:id="2" w:name="_Toc133519996"/>
      <w:bookmarkStart w:id="3" w:name="_Toc133520047"/>
      <w:bookmarkStart w:id="4" w:name="_Toc133524751"/>
      <w:bookmarkEnd w:id="0"/>
      <w:r>
        <w:t>INTRODUCTION</w:t>
      </w:r>
      <w:bookmarkEnd w:id="1"/>
      <w:bookmarkEnd w:id="2"/>
      <w:bookmarkEnd w:id="3"/>
      <w:bookmarkEnd w:id="4"/>
    </w:p>
    <w:p w14:paraId="1ECA2B66" w14:textId="28E13CE6" w:rsidR="001B29F4" w:rsidRPr="001B29F4" w:rsidRDefault="001B29F4" w:rsidP="00F64594">
      <w:pPr>
        <w:pStyle w:val="BodyText"/>
        <w:ind w:left="652"/>
        <w:rPr>
          <w:b/>
          <w:bCs/>
        </w:rPr>
      </w:pPr>
      <w:r>
        <w:t xml:space="preserve">This manual is to be used in conjunction with the NASA Vestibular Chair as well as </w:t>
      </w:r>
      <w:r w:rsidR="00F64594" w:rsidRPr="00656098">
        <w:t>its</w:t>
      </w:r>
      <w:r>
        <w:t xml:space="preserve"> external controller interface for proper use and safety measures. This manual will go over how the components are supplied with power, as well as how to supply them with power</w:t>
      </w:r>
      <w:r w:rsidR="00656098">
        <w:t xml:space="preserve"> correctly</w:t>
      </w:r>
      <w:r>
        <w:t xml:space="preserve">. Along with that, this manual will explain the proper way to utilize the chair and </w:t>
      </w:r>
      <w:r w:rsidR="002658F0">
        <w:t>its</w:t>
      </w:r>
      <w:r>
        <w:t xml:space="preserve"> controller, as well as some general safety precautions to follow during use and testing.</w:t>
      </w:r>
    </w:p>
    <w:p w14:paraId="7DD03AE8" w14:textId="77777777" w:rsidR="00B7120F" w:rsidRDefault="00B7120F">
      <w:pPr>
        <w:pStyle w:val="BodyText"/>
        <w:spacing w:before="3"/>
        <w:rPr>
          <w:b/>
          <w:sz w:val="31"/>
        </w:rPr>
      </w:pPr>
    </w:p>
    <w:p w14:paraId="3870BF2F" w14:textId="38BE2C87" w:rsidR="00B7120F" w:rsidRDefault="0032656E" w:rsidP="00B821FE">
      <w:pPr>
        <w:pStyle w:val="Heading2"/>
      </w:pPr>
      <w:bookmarkStart w:id="5" w:name="_bookmark1"/>
      <w:bookmarkStart w:id="6" w:name="_Toc133517594"/>
      <w:bookmarkStart w:id="7" w:name="_Toc133519997"/>
      <w:bookmarkStart w:id="8" w:name="_Toc133520048"/>
      <w:bookmarkStart w:id="9" w:name="_Toc133524752"/>
      <w:bookmarkEnd w:id="5"/>
      <w:r>
        <w:t>1.1</w:t>
      </w:r>
      <w:r>
        <w:tab/>
      </w:r>
      <w:r w:rsidR="00BE7017">
        <w:t>Powering the NASA Vestibular Chair</w:t>
      </w:r>
      <w:bookmarkEnd w:id="6"/>
      <w:bookmarkEnd w:id="7"/>
      <w:bookmarkEnd w:id="8"/>
      <w:bookmarkEnd w:id="9"/>
    </w:p>
    <w:p w14:paraId="58632CF0" w14:textId="04BCB615" w:rsidR="00B7120F" w:rsidRDefault="00000000">
      <w:pPr>
        <w:pStyle w:val="BodyText"/>
        <w:spacing w:before="120"/>
        <w:ind w:left="796" w:right="1026"/>
      </w:pPr>
      <w:r>
        <w:t xml:space="preserve">The </w:t>
      </w:r>
      <w:r w:rsidR="001B29F4">
        <w:t xml:space="preserve">NASA Vestibular Chair is powered by </w:t>
      </w:r>
      <w:r w:rsidR="00B43C2A">
        <w:t xml:space="preserve">a power supply rated at 24 DC volts </w:t>
      </w:r>
      <w:r w:rsidR="002658F0">
        <w:t>with</w:t>
      </w:r>
      <w:r w:rsidR="00B43C2A">
        <w:t xml:space="preserve"> a maximum amperage of 25 amps, however</w:t>
      </w:r>
      <w:r w:rsidR="001742B9">
        <w:t>,</w:t>
      </w:r>
      <w:r w:rsidR="00B43C2A">
        <w:t xml:space="preserve"> this upper limit is not reached due to being higher than needed for th</w:t>
      </w:r>
      <w:r w:rsidR="00656098">
        <w:t>e</w:t>
      </w:r>
      <w:r w:rsidR="00B43C2A">
        <w:t xml:space="preserve"> component</w:t>
      </w:r>
      <w:r w:rsidR="00656098">
        <w:t>s</w:t>
      </w:r>
      <w:r w:rsidR="00B43C2A">
        <w:t>.</w:t>
      </w:r>
      <w:r w:rsidR="00F37D07">
        <w:t xml:space="preserve"> This power supply is</w:t>
      </w:r>
      <w:r w:rsidR="001B29F4">
        <w:t xml:space="preserve"> stored within the external </w:t>
      </w:r>
      <w:r w:rsidR="006736F5">
        <w:t>controller,</w:t>
      </w:r>
      <w:r w:rsidR="00656098">
        <w:t xml:space="preserve"> and </w:t>
      </w:r>
      <w:r w:rsidR="001B29F4">
        <w:t xml:space="preserve">it </w:t>
      </w:r>
      <w:r w:rsidR="00656098">
        <w:t xml:space="preserve">supplies </w:t>
      </w:r>
      <w:r w:rsidR="001B29F4">
        <w:t>power</w:t>
      </w:r>
      <w:r w:rsidR="006736F5">
        <w:t xml:space="preserve"> to the chair</w:t>
      </w:r>
      <w:r w:rsidR="001B29F4">
        <w:t xml:space="preserve"> using an ethernet cord </w:t>
      </w:r>
      <w:r w:rsidR="006736F5">
        <w:t>from</w:t>
      </w:r>
      <w:r w:rsidR="001B29F4">
        <w:t xml:space="preserve"> </w:t>
      </w:r>
      <w:r w:rsidR="00656098">
        <w:t>the controller module</w:t>
      </w:r>
      <w:r w:rsidR="001B29F4">
        <w:t>.</w:t>
      </w:r>
    </w:p>
    <w:p w14:paraId="6FBFDC3C" w14:textId="77777777" w:rsidR="00B7120F" w:rsidRDefault="00B7120F">
      <w:pPr>
        <w:pStyle w:val="BodyText"/>
        <w:rPr>
          <w:sz w:val="26"/>
        </w:rPr>
      </w:pPr>
    </w:p>
    <w:p w14:paraId="2E70DCF7" w14:textId="2C1F3655" w:rsidR="00B7120F" w:rsidRDefault="0032656E" w:rsidP="00B821FE">
      <w:pPr>
        <w:pStyle w:val="Heading2"/>
      </w:pPr>
      <w:bookmarkStart w:id="10" w:name="_bookmark2"/>
      <w:bookmarkStart w:id="11" w:name="_Toc133517595"/>
      <w:bookmarkStart w:id="12" w:name="_Toc133519998"/>
      <w:bookmarkStart w:id="13" w:name="_Toc133520049"/>
      <w:bookmarkStart w:id="14" w:name="_Toc133524753"/>
      <w:bookmarkEnd w:id="10"/>
      <w:r>
        <w:t>1.2</w:t>
      </w:r>
      <w:r>
        <w:tab/>
      </w:r>
      <w:r w:rsidR="00BE7017">
        <w:t>Powering the external controller for the NASA Vestibular Chair</w:t>
      </w:r>
      <w:bookmarkEnd w:id="11"/>
      <w:bookmarkEnd w:id="12"/>
      <w:bookmarkEnd w:id="13"/>
      <w:bookmarkEnd w:id="14"/>
    </w:p>
    <w:p w14:paraId="3AD9AA40" w14:textId="79F8890D" w:rsidR="00B7120F" w:rsidRDefault="00000000">
      <w:pPr>
        <w:pStyle w:val="BodyText"/>
        <w:spacing w:before="120"/>
        <w:ind w:left="796" w:right="1446"/>
      </w:pPr>
      <w:r>
        <w:t>Th</w:t>
      </w:r>
      <w:r w:rsidR="001B29F4">
        <w:t xml:space="preserve">e external controller for the NASA Vestibular Chair is powered by an external computing device via a USB port, connecting the internal electronics to </w:t>
      </w:r>
      <w:r w:rsidR="002658F0">
        <w:t>a</w:t>
      </w:r>
      <w:r w:rsidR="001B29F4">
        <w:t xml:space="preserve"> computer. A computer with the specifications of </w:t>
      </w:r>
      <w:r w:rsidR="004B0862">
        <w:t>2 USB type-A ports, 4GB Ram, Bluetooth compatibility, runs Windows 10 OS at a minimum, or any other up</w:t>
      </w:r>
      <w:r w:rsidR="001742B9">
        <w:t>-to-</w:t>
      </w:r>
      <w:r w:rsidR="004B0862">
        <w:t>date OS</w:t>
      </w:r>
      <w:r w:rsidR="001B29F4">
        <w:t xml:space="preserve"> is required to effectively utilize the external controller for the NASA Vestibular Chair. This is due to </w:t>
      </w:r>
      <w:r w:rsidR="004B0862">
        <w:t>the programs that the controller is configured with meeting those specifications as of the creation of this user manual.</w:t>
      </w:r>
    </w:p>
    <w:p w14:paraId="31CFADD8" w14:textId="77777777" w:rsidR="00B7120F" w:rsidRDefault="00B7120F">
      <w:pPr>
        <w:spacing w:line="225" w:lineRule="auto"/>
      </w:pPr>
      <w:bookmarkStart w:id="15" w:name="_bookmark3"/>
      <w:bookmarkEnd w:id="15"/>
    </w:p>
    <w:p w14:paraId="075A7EA1" w14:textId="77777777" w:rsidR="001B29F4" w:rsidRDefault="001B29F4">
      <w:pPr>
        <w:spacing w:line="225" w:lineRule="auto"/>
      </w:pPr>
    </w:p>
    <w:p w14:paraId="1440F6AE" w14:textId="1D37EEDA" w:rsidR="00F64594" w:rsidRDefault="00F64594" w:rsidP="00B821FE">
      <w:pPr>
        <w:pStyle w:val="Heading2"/>
      </w:pPr>
      <w:bookmarkStart w:id="16" w:name="_Toc133517596"/>
      <w:bookmarkStart w:id="17" w:name="_Toc133519999"/>
      <w:bookmarkStart w:id="18" w:name="_Toc133520050"/>
      <w:bookmarkStart w:id="19" w:name="_Toc133524754"/>
      <w:r>
        <w:t xml:space="preserve">1.3 </w:t>
      </w:r>
      <w:r>
        <w:tab/>
        <w:t>Powering the patient</w:t>
      </w:r>
      <w:r w:rsidR="001742B9">
        <w:t>-</w:t>
      </w:r>
      <w:r>
        <w:t>held remote</w:t>
      </w:r>
      <w:r w:rsidR="002349DB">
        <w:t xml:space="preserve"> for NASA Vestibular Chair </w:t>
      </w:r>
      <w:proofErr w:type="gramStart"/>
      <w:r w:rsidR="002349DB">
        <w:t>testing</w:t>
      </w:r>
      <w:bookmarkEnd w:id="16"/>
      <w:bookmarkEnd w:id="17"/>
      <w:bookmarkEnd w:id="18"/>
      <w:bookmarkEnd w:id="19"/>
      <w:proofErr w:type="gramEnd"/>
    </w:p>
    <w:p w14:paraId="24DBF4A8" w14:textId="05D2D832" w:rsidR="00F64594" w:rsidRPr="00F64594" w:rsidRDefault="00F64594" w:rsidP="00F64594">
      <w:pPr>
        <w:pStyle w:val="BodyText"/>
        <w:ind w:left="720"/>
        <w:sectPr w:rsidR="00F64594" w:rsidRPr="00F64594" w:rsidSect="00F64594">
          <w:pgSz w:w="12240" w:h="15840"/>
          <w:pgMar w:top="1440" w:right="1440" w:bottom="1440" w:left="1440" w:header="720" w:footer="720" w:gutter="0"/>
          <w:cols w:space="720"/>
          <w:docGrid w:linePitch="299"/>
        </w:sectPr>
      </w:pPr>
      <w:r>
        <w:t xml:space="preserve">The remote used by the patient is powered by a simple battery pack in the base of the controller. These batteries are replaceable, meaning they can be changed in the occurrence of </w:t>
      </w:r>
      <w:r w:rsidR="001742B9">
        <w:t xml:space="preserve">a </w:t>
      </w:r>
      <w:r>
        <w:t>loss of power</w:t>
      </w:r>
    </w:p>
    <w:p w14:paraId="10145A5A" w14:textId="573063AD" w:rsidR="00B7120F" w:rsidRDefault="00D926DC" w:rsidP="00EB190E">
      <w:pPr>
        <w:pStyle w:val="Heading1"/>
        <w:numPr>
          <w:ilvl w:val="0"/>
          <w:numId w:val="6"/>
        </w:numPr>
        <w:tabs>
          <w:tab w:val="left" w:pos="652"/>
          <w:tab w:val="left" w:pos="653"/>
        </w:tabs>
        <w:ind w:hanging="433"/>
      </w:pPr>
      <w:bookmarkStart w:id="20" w:name="_bookmark6"/>
      <w:bookmarkStart w:id="21" w:name="_bookmark8"/>
      <w:bookmarkStart w:id="22" w:name="_Toc133517597"/>
      <w:bookmarkStart w:id="23" w:name="_Toc133520000"/>
      <w:bookmarkStart w:id="24" w:name="_Toc133520051"/>
      <w:bookmarkStart w:id="25" w:name="_Toc133524755"/>
      <w:bookmarkEnd w:id="20"/>
      <w:bookmarkEnd w:id="21"/>
      <w:r>
        <w:lastRenderedPageBreak/>
        <w:t>USES OF HARDWARE</w:t>
      </w:r>
      <w:bookmarkEnd w:id="22"/>
      <w:bookmarkEnd w:id="23"/>
      <w:bookmarkEnd w:id="24"/>
      <w:bookmarkEnd w:id="25"/>
    </w:p>
    <w:p w14:paraId="3D2A6DCA" w14:textId="77777777" w:rsidR="00B7120F" w:rsidRDefault="00B7120F">
      <w:pPr>
        <w:pStyle w:val="BodyText"/>
        <w:spacing w:before="5"/>
        <w:rPr>
          <w:sz w:val="21"/>
        </w:rPr>
      </w:pPr>
      <w:bookmarkStart w:id="26" w:name="_bookmark9"/>
      <w:bookmarkEnd w:id="26"/>
    </w:p>
    <w:p w14:paraId="3F171735" w14:textId="5C58A91E" w:rsidR="00B7120F" w:rsidRDefault="0032656E" w:rsidP="00B821FE">
      <w:pPr>
        <w:pStyle w:val="Heading2"/>
      </w:pPr>
      <w:bookmarkStart w:id="27" w:name="_bookmark10"/>
      <w:bookmarkStart w:id="28" w:name="_Toc133517598"/>
      <w:bookmarkStart w:id="29" w:name="_Toc133520001"/>
      <w:bookmarkStart w:id="30" w:name="_Toc133520052"/>
      <w:bookmarkStart w:id="31" w:name="_Toc133524756"/>
      <w:bookmarkEnd w:id="27"/>
      <w:r>
        <w:t>2.1</w:t>
      </w:r>
      <w:r>
        <w:tab/>
      </w:r>
      <w:r w:rsidR="00261874">
        <w:t>Interface of controller module for the NASA Vestibular Chair</w:t>
      </w:r>
      <w:bookmarkEnd w:id="28"/>
      <w:bookmarkEnd w:id="29"/>
      <w:bookmarkEnd w:id="30"/>
      <w:bookmarkEnd w:id="31"/>
    </w:p>
    <w:p w14:paraId="08FD378F" w14:textId="1B603B35" w:rsidR="00FE350E" w:rsidRPr="00B41B10" w:rsidRDefault="00261874" w:rsidP="009D486F">
      <w:pPr>
        <w:pStyle w:val="ListParagraph"/>
        <w:numPr>
          <w:ilvl w:val="0"/>
          <w:numId w:val="17"/>
        </w:numPr>
        <w:ind w:left="810"/>
      </w:pPr>
      <w:bookmarkStart w:id="32" w:name="_Toc133517599"/>
      <w:r>
        <w:t>“Confirm” button: Confirms the value set by the potentiometer, as well as starting the test and confirming the end of the test.</w:t>
      </w:r>
      <w:bookmarkEnd w:id="32"/>
    </w:p>
    <w:p w14:paraId="18B9A680" w14:textId="77777777" w:rsidR="00B41B10" w:rsidRPr="00FE350E" w:rsidRDefault="00B41B10" w:rsidP="009D486F">
      <w:pPr>
        <w:ind w:left="810"/>
      </w:pPr>
    </w:p>
    <w:p w14:paraId="23BF4798" w14:textId="265C7EE4" w:rsidR="00FE350E" w:rsidRPr="00B41B10" w:rsidRDefault="00FE350E" w:rsidP="009D486F">
      <w:pPr>
        <w:pStyle w:val="ListParagraph"/>
        <w:numPr>
          <w:ilvl w:val="0"/>
          <w:numId w:val="17"/>
        </w:numPr>
        <w:ind w:left="810"/>
      </w:pPr>
      <w:bookmarkStart w:id="33" w:name="_Toc133517600"/>
      <w:r>
        <w:t>“Arm/Disarm” button: Arms the testing parameters, allowing the test to be executed. Must start in disarm position before the test can be armed.</w:t>
      </w:r>
      <w:bookmarkEnd w:id="33"/>
    </w:p>
    <w:p w14:paraId="1838066C" w14:textId="77777777" w:rsidR="00B41B10" w:rsidRDefault="00B41B10" w:rsidP="009D486F">
      <w:pPr>
        <w:ind w:left="810"/>
      </w:pPr>
    </w:p>
    <w:p w14:paraId="34CBE4C3" w14:textId="196FF242" w:rsidR="00FE350E" w:rsidRPr="00B41B10" w:rsidRDefault="00FE350E" w:rsidP="009D486F">
      <w:pPr>
        <w:pStyle w:val="ListParagraph"/>
        <w:numPr>
          <w:ilvl w:val="0"/>
          <w:numId w:val="17"/>
        </w:numPr>
        <w:ind w:left="810"/>
      </w:pPr>
      <w:bookmarkStart w:id="34" w:name="_Toc133517601"/>
      <w:r>
        <w:t>“Back” button: Moves backward through the setting of parameters. (E.g., after confirming rotation speed and moving to setting the duration, back will allow change of rotation speed again.</w:t>
      </w:r>
      <w:r w:rsidR="00B41B10">
        <w:t>)</w:t>
      </w:r>
      <w:bookmarkEnd w:id="34"/>
    </w:p>
    <w:p w14:paraId="76CB4582" w14:textId="77777777" w:rsidR="00B41B10" w:rsidRDefault="00B41B10" w:rsidP="009D486F">
      <w:pPr>
        <w:ind w:left="810"/>
      </w:pPr>
    </w:p>
    <w:p w14:paraId="3CCE70BD" w14:textId="36BA5072" w:rsidR="00FE350E" w:rsidRPr="00B41B10" w:rsidRDefault="00FE350E" w:rsidP="009D486F">
      <w:pPr>
        <w:pStyle w:val="ListParagraph"/>
        <w:numPr>
          <w:ilvl w:val="0"/>
          <w:numId w:val="17"/>
        </w:numPr>
        <w:ind w:left="810"/>
      </w:pPr>
      <w:bookmarkStart w:id="35" w:name="_Toc133517602"/>
      <w:r>
        <w:t>“Stop” button: Stops the test via software during execution.</w:t>
      </w:r>
      <w:bookmarkEnd w:id="35"/>
    </w:p>
    <w:p w14:paraId="1A53831A" w14:textId="77777777" w:rsidR="00B41B10" w:rsidRDefault="00B41B10" w:rsidP="009D486F">
      <w:pPr>
        <w:ind w:left="810"/>
      </w:pPr>
    </w:p>
    <w:p w14:paraId="64917F53" w14:textId="797EBFBA" w:rsidR="00FE350E" w:rsidRPr="001A25AD" w:rsidRDefault="00FE350E" w:rsidP="009D486F">
      <w:pPr>
        <w:pStyle w:val="ListParagraph"/>
        <w:numPr>
          <w:ilvl w:val="0"/>
          <w:numId w:val="17"/>
        </w:numPr>
        <w:ind w:left="810"/>
      </w:pPr>
      <w:bookmarkStart w:id="36" w:name="_Toc133517603"/>
      <w:r>
        <w:t>“Emergency Stop” button: Stops the power supplied to the chair electrically.</w:t>
      </w:r>
      <w:bookmarkEnd w:id="36"/>
    </w:p>
    <w:p w14:paraId="7667C8A0" w14:textId="77777777" w:rsidR="001A25AD" w:rsidRDefault="001A25AD" w:rsidP="001A25AD">
      <w:pPr>
        <w:pStyle w:val="ListParagraph"/>
      </w:pPr>
    </w:p>
    <w:p w14:paraId="3CC21DA5" w14:textId="1DB40E3A" w:rsidR="00E9537C" w:rsidRDefault="00705D79" w:rsidP="00A84FA6">
      <w:pPr>
        <w:jc w:val="center"/>
      </w:pPr>
      <w:r>
        <w:rPr>
          <w:noProof/>
        </w:rPr>
        <w:drawing>
          <wp:inline distT="0" distB="0" distL="0" distR="0" wp14:anchorId="1F927CB9" wp14:editId="00986586">
            <wp:extent cx="4731026" cy="2885557"/>
            <wp:effectExtent l="0" t="0" r="0" b="0"/>
            <wp:docPr id="1248837995"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37995" name="Picture 2" descr="Graphical user interface&#10;&#10;Description automatically generated"/>
                    <pic:cNvPicPr/>
                  </pic:nvPicPr>
                  <pic:blipFill rotWithShape="1">
                    <a:blip r:embed="rId6" cstate="print">
                      <a:extLst>
                        <a:ext uri="{28A0092B-C50C-407E-A947-70E740481C1C}">
                          <a14:useLocalDpi xmlns:a14="http://schemas.microsoft.com/office/drawing/2010/main" val="0"/>
                        </a:ext>
                      </a:extLst>
                    </a:blip>
                    <a:srcRect l="2836" t="2275" r="7030"/>
                    <a:stretch/>
                  </pic:blipFill>
                  <pic:spPr bwMode="auto">
                    <a:xfrm>
                      <a:off x="0" y="0"/>
                      <a:ext cx="4743200" cy="2892982"/>
                    </a:xfrm>
                    <a:prstGeom prst="rect">
                      <a:avLst/>
                    </a:prstGeom>
                    <a:ln>
                      <a:noFill/>
                    </a:ln>
                    <a:extLst>
                      <a:ext uri="{53640926-AAD7-44D8-BBD7-CCE9431645EC}">
                        <a14:shadowObscured xmlns:a14="http://schemas.microsoft.com/office/drawing/2010/main"/>
                      </a:ext>
                    </a:extLst>
                  </pic:spPr>
                </pic:pic>
              </a:graphicData>
            </a:graphic>
          </wp:inline>
        </w:drawing>
      </w:r>
    </w:p>
    <w:p w14:paraId="38E1F8A8" w14:textId="77777777" w:rsidR="00705D79" w:rsidRDefault="00705D79" w:rsidP="00E9537C">
      <w:pPr>
        <w:pStyle w:val="Heading1"/>
        <w:tabs>
          <w:tab w:val="left" w:pos="796"/>
          <w:tab w:val="left" w:pos="797"/>
        </w:tabs>
        <w:spacing w:before="1"/>
        <w:ind w:left="940" w:firstLine="0"/>
      </w:pPr>
    </w:p>
    <w:p w14:paraId="59A1B55D" w14:textId="50D9D2B0" w:rsidR="00AE6A61" w:rsidRDefault="0032656E" w:rsidP="00B821FE">
      <w:pPr>
        <w:pStyle w:val="Heading2"/>
      </w:pPr>
      <w:bookmarkStart w:id="37" w:name="_Toc133517604"/>
      <w:bookmarkStart w:id="38" w:name="_Toc133520002"/>
      <w:bookmarkStart w:id="39" w:name="_Toc133520053"/>
      <w:bookmarkStart w:id="40" w:name="_Toc133524757"/>
      <w:r>
        <w:t>2.2</w:t>
      </w:r>
      <w:r>
        <w:tab/>
      </w:r>
      <w:r w:rsidR="00E9537C">
        <w:t>Use of the NASA Vestibular Chair external controller for testing</w:t>
      </w:r>
      <w:bookmarkEnd w:id="37"/>
      <w:bookmarkEnd w:id="38"/>
      <w:bookmarkEnd w:id="39"/>
      <w:bookmarkEnd w:id="40"/>
    </w:p>
    <w:p w14:paraId="3230B3A9" w14:textId="010A3964" w:rsidR="006736F5" w:rsidRPr="00B37353" w:rsidRDefault="00B37353" w:rsidP="009D486F">
      <w:pPr>
        <w:pStyle w:val="ListParagraph"/>
        <w:numPr>
          <w:ilvl w:val="0"/>
          <w:numId w:val="16"/>
        </w:numPr>
        <w:ind w:left="810"/>
      </w:pPr>
      <w:bookmarkStart w:id="41" w:name="_Toc133517605"/>
      <w:r>
        <w:t>First, plug the ethernet cable leading from the NASA Vestibular Chair into the controller module, along with plugging in the power supply.</w:t>
      </w:r>
      <w:bookmarkEnd w:id="41"/>
    </w:p>
    <w:p w14:paraId="379BF310" w14:textId="77777777" w:rsidR="00B37353" w:rsidRPr="00B37353" w:rsidRDefault="00B37353" w:rsidP="009D486F">
      <w:pPr>
        <w:ind w:left="810"/>
      </w:pPr>
    </w:p>
    <w:p w14:paraId="72395C90" w14:textId="7B835ABE" w:rsidR="00B37353" w:rsidRPr="00712036" w:rsidRDefault="00B37353" w:rsidP="009D486F">
      <w:pPr>
        <w:pStyle w:val="ListParagraph"/>
        <w:numPr>
          <w:ilvl w:val="0"/>
          <w:numId w:val="16"/>
        </w:numPr>
        <w:ind w:left="810"/>
      </w:pPr>
      <w:bookmarkStart w:id="42" w:name="_Toc133517606"/>
      <w:r>
        <w:t>Next, plug the USB cord from the controller module into</w:t>
      </w:r>
      <w:r w:rsidR="00712036">
        <w:t xml:space="preserve"> the host PC to be used for data collection.</w:t>
      </w:r>
      <w:bookmarkEnd w:id="42"/>
    </w:p>
    <w:p w14:paraId="45512DC1" w14:textId="77777777" w:rsidR="00712036" w:rsidRDefault="00712036" w:rsidP="009D486F">
      <w:pPr>
        <w:ind w:left="810"/>
      </w:pPr>
    </w:p>
    <w:p w14:paraId="457C4F7F" w14:textId="77777777" w:rsidR="001742B9" w:rsidRDefault="00712036" w:rsidP="009D486F">
      <w:pPr>
        <w:pStyle w:val="ListParagraph"/>
        <w:numPr>
          <w:ilvl w:val="0"/>
          <w:numId w:val="16"/>
        </w:numPr>
        <w:ind w:left="810"/>
      </w:pPr>
      <w:bookmarkStart w:id="43" w:name="_Toc133517607"/>
      <w:r>
        <w:t>Using the potentiometer knob, set the speed of rotation for the chair to ramp up during the duration of the test.</w:t>
      </w:r>
    </w:p>
    <w:p w14:paraId="4D02943A" w14:textId="77777777" w:rsidR="001742B9" w:rsidRDefault="001742B9" w:rsidP="001742B9">
      <w:pPr>
        <w:pStyle w:val="ListParagraph"/>
      </w:pPr>
    </w:p>
    <w:p w14:paraId="3A4006C9" w14:textId="4F1DCE33" w:rsidR="00712036" w:rsidRPr="00712036" w:rsidRDefault="00712036" w:rsidP="009D486F">
      <w:pPr>
        <w:pStyle w:val="ListParagraph"/>
        <w:numPr>
          <w:ilvl w:val="0"/>
          <w:numId w:val="16"/>
        </w:numPr>
        <w:ind w:left="810"/>
      </w:pPr>
      <w:proofErr w:type="spellStart"/>
      <w:r>
        <w:t>Press</w:t>
      </w:r>
      <w:proofErr w:type="spellEnd"/>
      <w:r>
        <w:t xml:space="preserve"> the confirm button to set this speed.</w:t>
      </w:r>
      <w:bookmarkEnd w:id="43"/>
    </w:p>
    <w:p w14:paraId="32842E88" w14:textId="77777777" w:rsidR="00712036" w:rsidRDefault="00712036" w:rsidP="009D486F">
      <w:pPr>
        <w:ind w:left="810"/>
      </w:pPr>
    </w:p>
    <w:p w14:paraId="4C27EB8C" w14:textId="0744B89C" w:rsidR="00712036" w:rsidRPr="00E9537C" w:rsidRDefault="00E9537C" w:rsidP="009D486F">
      <w:pPr>
        <w:pStyle w:val="ListParagraph"/>
        <w:numPr>
          <w:ilvl w:val="0"/>
          <w:numId w:val="16"/>
        </w:numPr>
        <w:ind w:left="810"/>
      </w:pPr>
      <w:bookmarkStart w:id="44" w:name="_Toc133517608"/>
      <w:r>
        <w:t>Using the potentiometer knob, set the duration of the test for the chair. Press the confirm button to set this time.</w:t>
      </w:r>
      <w:bookmarkEnd w:id="44"/>
    </w:p>
    <w:p w14:paraId="3569A427" w14:textId="77777777" w:rsidR="00E9537C" w:rsidRDefault="00E9537C" w:rsidP="009D486F">
      <w:pPr>
        <w:ind w:left="810"/>
      </w:pPr>
    </w:p>
    <w:p w14:paraId="0D4544B6" w14:textId="07A56AAB" w:rsidR="00E9537C" w:rsidRPr="001A25AD" w:rsidRDefault="00E9537C" w:rsidP="009D486F">
      <w:pPr>
        <w:pStyle w:val="ListParagraph"/>
        <w:numPr>
          <w:ilvl w:val="0"/>
          <w:numId w:val="16"/>
        </w:numPr>
        <w:ind w:left="810"/>
      </w:pPr>
      <w:bookmarkStart w:id="45" w:name="_Toc133517609"/>
      <w:r>
        <w:t xml:space="preserve">Flip the </w:t>
      </w:r>
      <w:r w:rsidR="00FE350E">
        <w:t>arm</w:t>
      </w:r>
      <w:r>
        <w:t>/</w:t>
      </w:r>
      <w:r w:rsidR="00FE350E">
        <w:t>disarm</w:t>
      </w:r>
      <w:r>
        <w:t xml:space="preserve"> switch to the </w:t>
      </w:r>
      <w:r w:rsidR="00FE350E">
        <w:t>armed</w:t>
      </w:r>
      <w:r>
        <w:t xml:space="preserve"> </w:t>
      </w:r>
      <w:proofErr w:type="gramStart"/>
      <w:r>
        <w:t>position, and</w:t>
      </w:r>
      <w:proofErr w:type="gramEnd"/>
      <w:r>
        <w:t xml:space="preserve"> press the confirm button to start the test.</w:t>
      </w:r>
      <w:bookmarkEnd w:id="45"/>
    </w:p>
    <w:p w14:paraId="1A8D5368" w14:textId="77777777" w:rsidR="001A25AD" w:rsidRDefault="001A25AD" w:rsidP="009D486F">
      <w:pPr>
        <w:ind w:left="810"/>
      </w:pPr>
    </w:p>
    <w:p w14:paraId="6F0B2B69" w14:textId="062FCB7D" w:rsidR="001A25AD" w:rsidRPr="006736F5" w:rsidRDefault="001A25AD" w:rsidP="009D486F">
      <w:pPr>
        <w:pStyle w:val="ListParagraph"/>
        <w:numPr>
          <w:ilvl w:val="0"/>
          <w:numId w:val="16"/>
        </w:numPr>
        <w:ind w:left="810"/>
      </w:pPr>
      <w:bookmarkStart w:id="46" w:name="_Toc133517610"/>
      <w:r>
        <w:t>After the test has finished executing, press the confirm button to save the data file to the host PC.</w:t>
      </w:r>
      <w:bookmarkEnd w:id="46"/>
    </w:p>
    <w:p w14:paraId="7C38C20F" w14:textId="77777777" w:rsidR="00F64594" w:rsidRDefault="00F64594" w:rsidP="00F64594">
      <w:pPr>
        <w:pStyle w:val="Heading1"/>
        <w:ind w:left="0" w:firstLine="0"/>
      </w:pPr>
    </w:p>
    <w:p w14:paraId="7A08A221" w14:textId="253B9AC4" w:rsidR="00B41B10" w:rsidRDefault="0032656E" w:rsidP="00B821FE">
      <w:pPr>
        <w:pStyle w:val="Heading2"/>
      </w:pPr>
      <w:bookmarkStart w:id="47" w:name="_Toc133517611"/>
      <w:bookmarkStart w:id="48" w:name="_Toc133520003"/>
      <w:bookmarkStart w:id="49" w:name="_Toc133520054"/>
      <w:bookmarkStart w:id="50" w:name="_Toc133524758"/>
      <w:r>
        <w:lastRenderedPageBreak/>
        <w:t>2.3</w:t>
      </w:r>
      <w:r>
        <w:tab/>
      </w:r>
      <w:r w:rsidR="00B41B10">
        <w:t>Interface of patient remote for the NASA Vestibular Chair</w:t>
      </w:r>
      <w:bookmarkEnd w:id="47"/>
      <w:bookmarkEnd w:id="48"/>
      <w:bookmarkEnd w:id="49"/>
      <w:bookmarkEnd w:id="50"/>
    </w:p>
    <w:p w14:paraId="03FFE130" w14:textId="72638336" w:rsidR="00B41B10" w:rsidRPr="00B41B10" w:rsidRDefault="00B41B10" w:rsidP="00CA3817">
      <w:pPr>
        <w:pStyle w:val="ListParagraph"/>
        <w:numPr>
          <w:ilvl w:val="0"/>
          <w:numId w:val="18"/>
        </w:numPr>
        <w:spacing w:after="240"/>
        <w:ind w:left="900"/>
      </w:pPr>
      <w:bookmarkStart w:id="51" w:name="_Toc133517612"/>
      <w:r>
        <w:t>“Left” button: Indicates the user believes they are spinning to the left.</w:t>
      </w:r>
      <w:bookmarkEnd w:id="51"/>
    </w:p>
    <w:p w14:paraId="71BE9AF2" w14:textId="47693BE1" w:rsidR="00B41B10" w:rsidRPr="00B41B10" w:rsidRDefault="00B41B10" w:rsidP="00CA3817">
      <w:pPr>
        <w:pStyle w:val="ListParagraph"/>
        <w:numPr>
          <w:ilvl w:val="0"/>
          <w:numId w:val="18"/>
        </w:numPr>
        <w:spacing w:after="240"/>
        <w:ind w:left="900"/>
      </w:pPr>
      <w:bookmarkStart w:id="52" w:name="_Toc133517613"/>
      <w:r>
        <w:t>“Right” button: Indicates the user believes they are spinning to the right.</w:t>
      </w:r>
      <w:bookmarkEnd w:id="52"/>
    </w:p>
    <w:p w14:paraId="3ED46357" w14:textId="4C420897" w:rsidR="00B41B10" w:rsidRPr="00B41B10" w:rsidRDefault="00B41B10" w:rsidP="00CA3817">
      <w:pPr>
        <w:pStyle w:val="ListParagraph"/>
        <w:numPr>
          <w:ilvl w:val="0"/>
          <w:numId w:val="18"/>
        </w:numPr>
        <w:spacing w:after="240"/>
        <w:ind w:left="900"/>
      </w:pPr>
      <w:bookmarkStart w:id="53" w:name="_Toc133517614"/>
      <w:r>
        <w:t>“On/Off” button: Turns the remote on and off.</w:t>
      </w:r>
      <w:bookmarkEnd w:id="53"/>
    </w:p>
    <w:p w14:paraId="0250D0DE" w14:textId="6C2F9254" w:rsidR="00B41B10" w:rsidRDefault="00AE6A61" w:rsidP="008527B9">
      <w:pPr>
        <w:rPr>
          <w:b/>
          <w:bCs/>
        </w:rPr>
      </w:pPr>
      <w:r>
        <w:rPr>
          <w:noProof/>
        </w:rPr>
        <w:drawing>
          <wp:inline distT="0" distB="0" distL="0" distR="0" wp14:anchorId="601A4C7C" wp14:editId="302E295A">
            <wp:extent cx="2901132" cy="5790731"/>
            <wp:effectExtent l="2857" t="0" r="0" b="0"/>
            <wp:docPr id="1324447449" name="Picture 1" descr="A picture containing indoor, red, metalware,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47449" name="Picture 1" descr="A picture containing indoor, red, metalware, woode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0" y="0"/>
                      <a:ext cx="2911045" cy="5810517"/>
                    </a:xfrm>
                    <a:prstGeom prst="rect">
                      <a:avLst/>
                    </a:prstGeom>
                    <a:noFill/>
                    <a:ln>
                      <a:noFill/>
                    </a:ln>
                  </pic:spPr>
                </pic:pic>
              </a:graphicData>
            </a:graphic>
          </wp:inline>
        </w:drawing>
      </w:r>
    </w:p>
    <w:p w14:paraId="4A9289E6" w14:textId="77777777" w:rsidR="00AE6A61" w:rsidRPr="008527B9" w:rsidRDefault="00AE6A61" w:rsidP="008527B9">
      <w:pPr>
        <w:rPr>
          <w:b/>
          <w:bCs/>
        </w:rPr>
      </w:pPr>
    </w:p>
    <w:p w14:paraId="2FE9FD73" w14:textId="67CEB1C8" w:rsidR="00290B59" w:rsidRDefault="0032656E" w:rsidP="00B821FE">
      <w:pPr>
        <w:pStyle w:val="Heading2"/>
      </w:pPr>
      <w:bookmarkStart w:id="54" w:name="_Toc133517615"/>
      <w:bookmarkStart w:id="55" w:name="_Toc133520004"/>
      <w:bookmarkStart w:id="56" w:name="_Toc133520055"/>
      <w:bookmarkStart w:id="57" w:name="_Toc133524759"/>
      <w:r>
        <w:t>2.4</w:t>
      </w:r>
      <w:r>
        <w:tab/>
      </w:r>
      <w:r w:rsidR="00F6629D" w:rsidRPr="00F6629D">
        <w:t xml:space="preserve">Uses of NASA Vestibular Chair patient held </w:t>
      </w:r>
      <w:proofErr w:type="gramStart"/>
      <w:r w:rsidR="00F6629D" w:rsidRPr="00F6629D">
        <w:t>remote</w:t>
      </w:r>
      <w:bookmarkEnd w:id="54"/>
      <w:bookmarkEnd w:id="55"/>
      <w:bookmarkEnd w:id="56"/>
      <w:bookmarkEnd w:id="57"/>
      <w:proofErr w:type="gramEnd"/>
    </w:p>
    <w:p w14:paraId="745409FB" w14:textId="377B8870" w:rsidR="00F6629D" w:rsidRPr="009D486F" w:rsidRDefault="00F6629D" w:rsidP="00CA3817">
      <w:pPr>
        <w:pStyle w:val="ListParagraph"/>
        <w:numPr>
          <w:ilvl w:val="0"/>
          <w:numId w:val="13"/>
        </w:numPr>
        <w:spacing w:after="240"/>
        <w:ind w:left="810"/>
        <w:rPr>
          <w:b/>
          <w:bCs/>
        </w:rPr>
      </w:pPr>
      <w:bookmarkStart w:id="58" w:name="_Toc133517616"/>
      <w:r>
        <w:t>First, turn on the patient remote. Confirm that the remote has paired to the PC/Controller.</w:t>
      </w:r>
      <w:bookmarkEnd w:id="58"/>
    </w:p>
    <w:p w14:paraId="0C22C805" w14:textId="3C2764CE" w:rsidR="00F6629D" w:rsidRPr="009D486F" w:rsidRDefault="00F6629D" w:rsidP="00CA3817">
      <w:pPr>
        <w:pStyle w:val="ListParagraph"/>
        <w:numPr>
          <w:ilvl w:val="0"/>
          <w:numId w:val="13"/>
        </w:numPr>
        <w:spacing w:after="240"/>
        <w:ind w:left="810"/>
        <w:rPr>
          <w:b/>
          <w:bCs/>
        </w:rPr>
      </w:pPr>
      <w:bookmarkStart w:id="59" w:name="_Toc133517617"/>
      <w:r>
        <w:t xml:space="preserve">Next, after beginning the test, the user will either press the left button, the right button, neither, </w:t>
      </w:r>
      <w:proofErr w:type="gramStart"/>
      <w:r>
        <w:t>or</w:t>
      </w:r>
      <w:proofErr w:type="gramEnd"/>
      <w:r>
        <w:t xml:space="preserve"> both to indicate which direction they believe they are spinning.</w:t>
      </w:r>
      <w:bookmarkEnd w:id="59"/>
    </w:p>
    <w:p w14:paraId="772E6D46" w14:textId="3F25554C" w:rsidR="00F6629D" w:rsidRPr="009D486F" w:rsidRDefault="00F6629D" w:rsidP="00CA3817">
      <w:pPr>
        <w:pStyle w:val="ListParagraph"/>
        <w:numPr>
          <w:ilvl w:val="0"/>
          <w:numId w:val="13"/>
        </w:numPr>
        <w:spacing w:after="240"/>
        <w:ind w:left="810"/>
        <w:rPr>
          <w:b/>
          <w:bCs/>
        </w:rPr>
      </w:pPr>
      <w:bookmarkStart w:id="60" w:name="_Toc133517618"/>
      <w:r>
        <w:t xml:space="preserve">After the duration of the test has </w:t>
      </w:r>
      <w:r w:rsidR="001742B9">
        <w:t xml:space="preserve">been </w:t>
      </w:r>
      <w:r>
        <w:t>completed, turn the controller off.</w:t>
      </w:r>
      <w:bookmarkEnd w:id="60"/>
    </w:p>
    <w:p w14:paraId="4A622315" w14:textId="77777777" w:rsidR="00AE6A61" w:rsidRDefault="00AE6A61">
      <w:pPr>
        <w:rPr>
          <w:b/>
          <w:bCs/>
          <w:sz w:val="24"/>
          <w:szCs w:val="24"/>
        </w:rPr>
      </w:pPr>
      <w:bookmarkStart w:id="61" w:name="_bookmark12"/>
      <w:bookmarkEnd w:id="61"/>
      <w:r>
        <w:br w:type="page"/>
      </w:r>
    </w:p>
    <w:p w14:paraId="45BF79AF" w14:textId="5D68C05E" w:rsidR="00B7120F" w:rsidRDefault="00D926DC">
      <w:pPr>
        <w:pStyle w:val="Heading1"/>
        <w:numPr>
          <w:ilvl w:val="0"/>
          <w:numId w:val="6"/>
        </w:numPr>
        <w:tabs>
          <w:tab w:val="left" w:pos="652"/>
          <w:tab w:val="left" w:pos="653"/>
        </w:tabs>
        <w:ind w:hanging="433"/>
      </w:pPr>
      <w:bookmarkStart w:id="62" w:name="_Toc133517619"/>
      <w:bookmarkStart w:id="63" w:name="_Toc133520005"/>
      <w:bookmarkStart w:id="64" w:name="_Toc133520056"/>
      <w:bookmarkStart w:id="65" w:name="_Toc133524760"/>
      <w:r>
        <w:lastRenderedPageBreak/>
        <w:t>SAFETY</w:t>
      </w:r>
      <w:bookmarkEnd w:id="62"/>
      <w:bookmarkEnd w:id="63"/>
      <w:bookmarkEnd w:id="64"/>
      <w:bookmarkEnd w:id="65"/>
    </w:p>
    <w:p w14:paraId="5DAC0ACF" w14:textId="10A5AE88" w:rsidR="00B7120F" w:rsidRDefault="00000000" w:rsidP="00F64594">
      <w:pPr>
        <w:pStyle w:val="BodyText"/>
        <w:spacing w:before="119" w:line="225" w:lineRule="auto"/>
        <w:ind w:left="652" w:right="1010"/>
      </w:pPr>
      <w:r>
        <w:t>Human input will be necessary for the system as the input for the chair is needed to increase</w:t>
      </w:r>
      <w:r>
        <w:rPr>
          <w:spacing w:val="1"/>
        </w:rPr>
        <w:t xml:space="preserve"> </w:t>
      </w:r>
      <w:r>
        <w:t>its voltage and by extension its speed. This interaction will cause the user to be able to adjus</w:t>
      </w:r>
      <w:r w:rsidR="00BD123F">
        <w:t xml:space="preserve">t </w:t>
      </w:r>
      <w:r>
        <w:t>the</w:t>
      </w:r>
      <w:r>
        <w:rPr>
          <w:spacing w:val="-1"/>
        </w:rPr>
        <w:t xml:space="preserve"> </w:t>
      </w:r>
      <w:r>
        <w:t>chair’s</w:t>
      </w:r>
      <w:r>
        <w:rPr>
          <w:spacing w:val="-1"/>
        </w:rPr>
        <w:t xml:space="preserve"> </w:t>
      </w:r>
      <w:r>
        <w:t>speed gradually through the</w:t>
      </w:r>
      <w:r>
        <w:rPr>
          <w:spacing w:val="-1"/>
        </w:rPr>
        <w:t xml:space="preserve"> </w:t>
      </w:r>
      <w:r>
        <w:t>controller</w:t>
      </w:r>
      <w:r>
        <w:rPr>
          <w:spacing w:val="1"/>
        </w:rPr>
        <w:t xml:space="preserve"> </w:t>
      </w:r>
      <w:r w:rsidR="00930897">
        <w:t>and web interface</w:t>
      </w:r>
      <w:r w:rsidR="00837DC8">
        <w:t xml:space="preserve">, meaning there </w:t>
      </w:r>
      <w:r w:rsidR="001742B9">
        <w:t>are</w:t>
      </w:r>
      <w:r w:rsidR="00837DC8">
        <w:t xml:space="preserve"> potential safety concerns if the hardware is used improperly.</w:t>
      </w:r>
    </w:p>
    <w:p w14:paraId="2C27980B" w14:textId="77777777" w:rsidR="00B7120F" w:rsidRDefault="00B7120F">
      <w:pPr>
        <w:pStyle w:val="BodyText"/>
        <w:spacing w:before="1"/>
        <w:rPr>
          <w:sz w:val="21"/>
        </w:rPr>
      </w:pPr>
    </w:p>
    <w:p w14:paraId="0600A69B" w14:textId="10E3BC38" w:rsidR="00B7120F" w:rsidRDefault="00CA3817" w:rsidP="00B821FE">
      <w:pPr>
        <w:pStyle w:val="Heading2"/>
      </w:pPr>
      <w:bookmarkStart w:id="66" w:name="_bookmark13"/>
      <w:bookmarkStart w:id="67" w:name="_Toc133517620"/>
      <w:bookmarkStart w:id="68" w:name="_Toc133520006"/>
      <w:bookmarkStart w:id="69" w:name="_Toc133520057"/>
      <w:bookmarkStart w:id="70" w:name="_Toc133524761"/>
      <w:bookmarkEnd w:id="66"/>
      <w:r>
        <w:t>3.1</w:t>
      </w:r>
      <w:r>
        <w:tab/>
      </w:r>
      <w:r w:rsidR="00D926DC">
        <w:t xml:space="preserve">Safety when interacting with </w:t>
      </w:r>
      <w:r w:rsidR="002349DB">
        <w:t xml:space="preserve">the </w:t>
      </w:r>
      <w:r w:rsidR="00D926DC">
        <w:t>NASA Vestibular Chair</w:t>
      </w:r>
      <w:bookmarkEnd w:id="67"/>
      <w:bookmarkEnd w:id="68"/>
      <w:bookmarkEnd w:id="69"/>
      <w:bookmarkEnd w:id="70"/>
    </w:p>
    <w:p w14:paraId="62043C28" w14:textId="562951B8" w:rsidR="00B7120F" w:rsidRDefault="00837DC8" w:rsidP="00BD123F">
      <w:pPr>
        <w:pStyle w:val="BodyText"/>
        <w:spacing w:before="121"/>
        <w:ind w:left="796" w:right="1053"/>
      </w:pPr>
      <w:r>
        <w:t>The</w:t>
      </w:r>
      <w:r>
        <w:rPr>
          <w:spacing w:val="-3"/>
        </w:rPr>
        <w:t xml:space="preserve"> </w:t>
      </w:r>
      <w:r w:rsidR="008F121C">
        <w:rPr>
          <w:spacing w:val="-3"/>
        </w:rPr>
        <w:t xml:space="preserve">NASA Vestibular Chair </w:t>
      </w:r>
      <w:r w:rsidR="00BD123F">
        <w:rPr>
          <w:spacing w:val="-3"/>
        </w:rPr>
        <w:t xml:space="preserve">will be operating at a relatively high speed compared to the ground it sits on, meaning individuals must stay outside of its spin radius to avoid injury during operation. The chair should also be either bolted down or placed on an elevated platform, </w:t>
      </w:r>
      <w:proofErr w:type="gramStart"/>
      <w:r w:rsidR="00BD123F">
        <w:rPr>
          <w:spacing w:val="-3"/>
        </w:rPr>
        <w:t>as</w:t>
      </w:r>
      <w:proofErr w:type="gramEnd"/>
      <w:r w:rsidR="00BD123F">
        <w:rPr>
          <w:spacing w:val="-3"/>
        </w:rPr>
        <w:t xml:space="preserve"> to stop it from tipping over during operation as this has the potential to harm individuals who are sitting in the chair during operation. The system has built</w:t>
      </w:r>
      <w:r w:rsidR="001742B9">
        <w:rPr>
          <w:spacing w:val="-3"/>
        </w:rPr>
        <w:t>-</w:t>
      </w:r>
      <w:r w:rsidR="00BD123F">
        <w:rPr>
          <w:spacing w:val="-3"/>
        </w:rPr>
        <w:t xml:space="preserve">in protection from too much power being sent to the chair, as this would cause too high of a rotational velocity; however, if too much power </w:t>
      </w:r>
      <w:r w:rsidR="00656098">
        <w:rPr>
          <w:spacing w:val="-3"/>
        </w:rPr>
        <w:t>happens to be</w:t>
      </w:r>
      <w:r w:rsidR="00BD123F">
        <w:rPr>
          <w:spacing w:val="-3"/>
        </w:rPr>
        <w:t xml:space="preserve"> applied, there are multiple </w:t>
      </w:r>
      <w:proofErr w:type="gramStart"/>
      <w:r w:rsidR="00BD123F">
        <w:rPr>
          <w:spacing w:val="-3"/>
        </w:rPr>
        <w:t>emergency</w:t>
      </w:r>
      <w:proofErr w:type="gramEnd"/>
      <w:r w:rsidR="00BD123F">
        <w:rPr>
          <w:spacing w:val="-3"/>
        </w:rPr>
        <w:t xml:space="preserve"> stop buttons placed in the external controller to remove power from the chair and ease its descent in speed.</w:t>
      </w:r>
    </w:p>
    <w:p w14:paraId="5784BF0B" w14:textId="77777777" w:rsidR="00B7120F" w:rsidRDefault="00B7120F">
      <w:pPr>
        <w:pStyle w:val="BodyText"/>
        <w:spacing w:before="10"/>
        <w:rPr>
          <w:sz w:val="20"/>
        </w:rPr>
      </w:pPr>
    </w:p>
    <w:p w14:paraId="1AA1F425" w14:textId="2CC9D104" w:rsidR="00B7120F" w:rsidRDefault="00CA3817" w:rsidP="00B821FE">
      <w:pPr>
        <w:pStyle w:val="Heading2"/>
      </w:pPr>
      <w:bookmarkStart w:id="71" w:name="_bookmark14"/>
      <w:bookmarkStart w:id="72" w:name="_Toc133517621"/>
      <w:bookmarkStart w:id="73" w:name="_Toc133520007"/>
      <w:bookmarkStart w:id="74" w:name="_Toc133520058"/>
      <w:bookmarkStart w:id="75" w:name="_Toc133524762"/>
      <w:bookmarkEnd w:id="71"/>
      <w:r>
        <w:t>3.2</w:t>
      </w:r>
      <w:r>
        <w:tab/>
      </w:r>
      <w:r w:rsidR="00D926DC">
        <w:t xml:space="preserve">Safety when interacting with </w:t>
      </w:r>
      <w:r w:rsidR="002349DB">
        <w:t xml:space="preserve">the NASA Vestibular Chair </w:t>
      </w:r>
      <w:r w:rsidR="00D926DC">
        <w:t xml:space="preserve">external </w:t>
      </w:r>
      <w:r w:rsidR="002349DB">
        <w:t>controller.</w:t>
      </w:r>
      <w:bookmarkEnd w:id="72"/>
      <w:bookmarkEnd w:id="73"/>
      <w:bookmarkEnd w:id="74"/>
      <w:bookmarkEnd w:id="75"/>
    </w:p>
    <w:p w14:paraId="56971A7E" w14:textId="770D8521" w:rsidR="00B7120F" w:rsidRDefault="00000000" w:rsidP="00F64594">
      <w:pPr>
        <w:pStyle w:val="BodyText"/>
        <w:spacing w:before="119" w:line="225" w:lineRule="auto"/>
        <w:ind w:left="796" w:right="1073"/>
      </w:pPr>
      <w:r>
        <w:t>The</w:t>
      </w:r>
      <w:r w:rsidR="00BD123F">
        <w:t xml:space="preserve"> </w:t>
      </w:r>
      <w:r w:rsidR="008F121C">
        <w:t xml:space="preserve">external controller is built with an emergency button used to stop power flow to the chair immediately if there are any prevalent issues with </w:t>
      </w:r>
      <w:r w:rsidR="00BD123F">
        <w:t>its</w:t>
      </w:r>
      <w:r w:rsidR="008F121C">
        <w:t xml:space="preserve"> use. This component is </w:t>
      </w:r>
      <w:r w:rsidR="008B1D6D">
        <w:t xml:space="preserve">activated </w:t>
      </w:r>
      <w:r w:rsidR="0075390A">
        <w:t>by applying</w:t>
      </w:r>
      <w:r w:rsidR="008F121C">
        <w:t xml:space="preserve"> pressure </w:t>
      </w:r>
      <w:r w:rsidR="0075390A">
        <w:t>to</w:t>
      </w:r>
      <w:r w:rsidR="008F121C">
        <w:t xml:space="preserve"> the button until it clicks into place. When the button is not in the “open” position, power is allowed to freely flow to the chai</w:t>
      </w:r>
      <w:r w:rsidR="00640B2B">
        <w:t>r.</w:t>
      </w:r>
      <w:r w:rsidR="002349DB">
        <w:t xml:space="preserve"> Fans are built into the external controller to control the temperature flow to avoid overheating; however, if there </w:t>
      </w:r>
      <w:r w:rsidR="0075390A">
        <w:t>are</w:t>
      </w:r>
      <w:r w:rsidR="002349DB">
        <w:t xml:space="preserve"> noticed heating issues, the controller should be turned off for a few moments to regulate its </w:t>
      </w:r>
      <w:r w:rsidR="008527B9">
        <w:t>temperature.</w:t>
      </w:r>
    </w:p>
    <w:p w14:paraId="3B99380E" w14:textId="77777777" w:rsidR="00BF424F" w:rsidRDefault="00BF424F" w:rsidP="00F64594">
      <w:pPr>
        <w:pStyle w:val="BodyText"/>
        <w:spacing w:before="119" w:line="225" w:lineRule="auto"/>
        <w:ind w:left="796" w:right="1073"/>
      </w:pPr>
    </w:p>
    <w:p w14:paraId="570A3078" w14:textId="3CF258D7" w:rsidR="00BF424F" w:rsidRDefault="00BF424F">
      <w:pPr>
        <w:rPr>
          <w:sz w:val="24"/>
          <w:szCs w:val="24"/>
        </w:rPr>
      </w:pPr>
      <w:r>
        <w:br w:type="page"/>
      </w:r>
    </w:p>
    <w:p w14:paraId="0AE48EB2" w14:textId="5707F8EC" w:rsidR="00BF424F" w:rsidRDefault="00BF424F" w:rsidP="00BF424F">
      <w:pPr>
        <w:pStyle w:val="Heading1"/>
        <w:numPr>
          <w:ilvl w:val="0"/>
          <w:numId w:val="6"/>
        </w:numPr>
        <w:tabs>
          <w:tab w:val="left" w:pos="652"/>
          <w:tab w:val="left" w:pos="653"/>
        </w:tabs>
      </w:pPr>
      <w:bookmarkStart w:id="76" w:name="_Toc133524763"/>
      <w:r>
        <w:lastRenderedPageBreak/>
        <w:t>DATA LOGGING APPLICATION</w:t>
      </w:r>
      <w:bookmarkEnd w:id="76"/>
    </w:p>
    <w:p w14:paraId="65D3CD6C" w14:textId="3F89B868" w:rsidR="00BF424F" w:rsidRDefault="00BF424F" w:rsidP="00BF424F">
      <w:pPr>
        <w:pStyle w:val="Heading1"/>
        <w:tabs>
          <w:tab w:val="left" w:pos="652"/>
          <w:tab w:val="left" w:pos="653"/>
        </w:tabs>
        <w:ind w:left="220" w:firstLine="0"/>
      </w:pPr>
    </w:p>
    <w:p w14:paraId="2005A663" w14:textId="5B171D90" w:rsidR="008527B9" w:rsidRDefault="00BA4FB4" w:rsidP="00B821FE">
      <w:pPr>
        <w:pStyle w:val="Heading2"/>
        <w:numPr>
          <w:ilvl w:val="1"/>
          <w:numId w:val="6"/>
        </w:numPr>
      </w:pPr>
      <w:bookmarkStart w:id="77" w:name="_Toc133524764"/>
      <w:r>
        <w:t>Utilizing</w:t>
      </w:r>
      <w:r w:rsidR="00545EEE">
        <w:t xml:space="preserve"> the application</w:t>
      </w:r>
      <w:bookmarkEnd w:id="77"/>
    </w:p>
    <w:p w14:paraId="082E4139" w14:textId="06148DD6" w:rsidR="00545EEE" w:rsidRDefault="00545EEE" w:rsidP="007A6CCD">
      <w:pPr>
        <w:pStyle w:val="ListParagraph"/>
        <w:numPr>
          <w:ilvl w:val="0"/>
          <w:numId w:val="21"/>
        </w:numPr>
        <w:spacing w:after="240"/>
        <w:ind w:left="1170"/>
      </w:pPr>
      <w:r>
        <w:t xml:space="preserve">Turn on the host computer and </w:t>
      </w:r>
      <w:r w:rsidR="00BA4FB4">
        <w:t>log</w:t>
      </w:r>
      <w:r w:rsidR="0075390A">
        <w:t xml:space="preserve"> </w:t>
      </w:r>
      <w:r w:rsidR="00BA4FB4">
        <w:t>in.</w:t>
      </w:r>
    </w:p>
    <w:p w14:paraId="0F777659" w14:textId="1A6911BB" w:rsidR="00545EEE" w:rsidRDefault="00545EEE" w:rsidP="007A6CCD">
      <w:pPr>
        <w:pStyle w:val="ListParagraph"/>
        <w:numPr>
          <w:ilvl w:val="0"/>
          <w:numId w:val="21"/>
        </w:numPr>
        <w:spacing w:after="240"/>
        <w:ind w:left="1170"/>
      </w:pPr>
      <w:r>
        <w:t>On the desktop locate the “HAL Logger X” folder</w:t>
      </w:r>
    </w:p>
    <w:p w14:paraId="00AE443A" w14:textId="3E8EC47C" w:rsidR="00545EEE" w:rsidRDefault="00545EEE" w:rsidP="007A6CCD">
      <w:pPr>
        <w:pStyle w:val="ListParagraph"/>
        <w:numPr>
          <w:ilvl w:val="0"/>
          <w:numId w:val="21"/>
        </w:numPr>
        <w:spacing w:after="240"/>
        <w:ind w:left="1170"/>
      </w:pPr>
      <w:r>
        <w:t xml:space="preserve">Plug in the </w:t>
      </w:r>
      <w:r w:rsidR="0075390A">
        <w:t>USB</w:t>
      </w:r>
      <w:r>
        <w:t xml:space="preserve"> cable of the controller </w:t>
      </w:r>
      <w:r w:rsidR="00BA4FB4">
        <w:t>module.</w:t>
      </w:r>
    </w:p>
    <w:p w14:paraId="0920B31D" w14:textId="15C644BD" w:rsidR="00545EEE" w:rsidRDefault="00545EEE" w:rsidP="007A6CCD">
      <w:pPr>
        <w:pStyle w:val="ListParagraph"/>
        <w:numPr>
          <w:ilvl w:val="0"/>
          <w:numId w:val="21"/>
        </w:numPr>
        <w:spacing w:after="240"/>
        <w:ind w:left="1170"/>
      </w:pPr>
      <w:r>
        <w:t xml:space="preserve">Locate and start the “serial_logger.exe” </w:t>
      </w:r>
      <w:r w:rsidR="00BA4FB4">
        <w:t>application.</w:t>
      </w:r>
    </w:p>
    <w:p w14:paraId="4E7BFAE4" w14:textId="77777777" w:rsidR="00545EEE" w:rsidRDefault="00545EEE" w:rsidP="00545EEE"/>
    <w:p w14:paraId="21CADE4C" w14:textId="48C0B3A8" w:rsidR="00545EEE" w:rsidRDefault="00BA4FB4" w:rsidP="00545EEE">
      <w:pPr>
        <w:jc w:val="center"/>
      </w:pPr>
      <w:r w:rsidRPr="00545EEE">
        <w:drawing>
          <wp:inline distT="0" distB="0" distL="0" distR="0" wp14:anchorId="23B900E9" wp14:editId="0B64AC0F">
            <wp:extent cx="3933190" cy="2484407"/>
            <wp:effectExtent l="0" t="0" r="0" b="0"/>
            <wp:docPr id="185487919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79198" name="Picture 1" descr="Graphical user interface, text&#10;&#10;Description automatically generated"/>
                    <pic:cNvPicPr/>
                  </pic:nvPicPr>
                  <pic:blipFill rotWithShape="1">
                    <a:blip r:embed="rId8"/>
                    <a:srcRect l="-1" r="41552" b="46836"/>
                    <a:stretch/>
                  </pic:blipFill>
                  <pic:spPr bwMode="auto">
                    <a:xfrm>
                      <a:off x="0" y="0"/>
                      <a:ext cx="3934173" cy="2485028"/>
                    </a:xfrm>
                    <a:prstGeom prst="rect">
                      <a:avLst/>
                    </a:prstGeom>
                    <a:ln>
                      <a:noFill/>
                    </a:ln>
                    <a:extLst>
                      <a:ext uri="{53640926-AAD7-44D8-BBD7-CCE9431645EC}">
                        <a14:shadowObscured xmlns:a14="http://schemas.microsoft.com/office/drawing/2010/main"/>
                      </a:ext>
                    </a:extLst>
                  </pic:spPr>
                </pic:pic>
              </a:graphicData>
            </a:graphic>
          </wp:inline>
        </w:drawing>
      </w:r>
    </w:p>
    <w:p w14:paraId="26541A8A" w14:textId="77777777" w:rsidR="00BA4FB4" w:rsidRDefault="00BA4FB4" w:rsidP="0073777F">
      <w:pPr>
        <w:spacing w:after="240"/>
        <w:jc w:val="center"/>
      </w:pPr>
    </w:p>
    <w:p w14:paraId="4CD68F58" w14:textId="0123A478" w:rsidR="00545EEE" w:rsidRDefault="00545EEE" w:rsidP="007A6CCD">
      <w:pPr>
        <w:pStyle w:val="ListParagraph"/>
        <w:numPr>
          <w:ilvl w:val="0"/>
          <w:numId w:val="21"/>
        </w:numPr>
        <w:spacing w:after="240"/>
        <w:ind w:left="1170"/>
      </w:pPr>
      <w:r>
        <w:t xml:space="preserve">Place the </w:t>
      </w:r>
      <w:proofErr w:type="spellStart"/>
      <w:r>
        <w:t>MbientLab</w:t>
      </w:r>
      <w:proofErr w:type="spellEnd"/>
      <w:r>
        <w:t xml:space="preserve"> IMU within 1ft of the host </w:t>
      </w:r>
      <w:r w:rsidR="00BA4FB4">
        <w:t>application.</w:t>
      </w:r>
      <w:r>
        <w:t xml:space="preserve"> </w:t>
      </w:r>
    </w:p>
    <w:p w14:paraId="671420B1" w14:textId="435CCCD4" w:rsidR="00545EEE" w:rsidRDefault="00545EEE" w:rsidP="007A6CCD">
      <w:pPr>
        <w:pStyle w:val="ListParagraph"/>
        <w:numPr>
          <w:ilvl w:val="0"/>
          <w:numId w:val="21"/>
        </w:numPr>
        <w:spacing w:after="240"/>
        <w:ind w:left="1170"/>
      </w:pPr>
      <w:r>
        <w:t>Wait for the connect</w:t>
      </w:r>
      <w:r w:rsidR="0075390A">
        <w:t>ion</w:t>
      </w:r>
      <w:r>
        <w:t xml:space="preserve"> status to </w:t>
      </w:r>
      <w:r w:rsidR="00BA4FB4">
        <w:t>appear.</w:t>
      </w:r>
    </w:p>
    <w:p w14:paraId="450FDB39" w14:textId="340A3856" w:rsidR="00545EEE" w:rsidRDefault="00545EEE" w:rsidP="007A6CCD">
      <w:pPr>
        <w:pStyle w:val="ListParagraph"/>
        <w:numPr>
          <w:ilvl w:val="0"/>
          <w:numId w:val="21"/>
        </w:numPr>
        <w:spacing w:after="240"/>
        <w:ind w:left="1170"/>
      </w:pPr>
      <w:r>
        <w:t>Once the connect</w:t>
      </w:r>
      <w:r w:rsidR="0075390A">
        <w:t>ion</w:t>
      </w:r>
      <w:r>
        <w:t xml:space="preserve"> status has appeared, set the speed and time using the controller </w:t>
      </w:r>
      <w:r w:rsidR="00BA4FB4">
        <w:t>module.</w:t>
      </w:r>
    </w:p>
    <w:p w14:paraId="4F772831" w14:textId="1C554B2C" w:rsidR="00545EEE" w:rsidRDefault="00545EEE" w:rsidP="007A6CCD">
      <w:pPr>
        <w:pStyle w:val="ListParagraph"/>
        <w:numPr>
          <w:ilvl w:val="0"/>
          <w:numId w:val="21"/>
        </w:numPr>
        <w:spacing w:after="240"/>
        <w:ind w:left="1170"/>
      </w:pPr>
      <w:r>
        <w:t xml:space="preserve">Turn on the patient remote and wait for a confirmed </w:t>
      </w:r>
      <w:r w:rsidR="00BA4FB4">
        <w:t>signal.</w:t>
      </w:r>
    </w:p>
    <w:p w14:paraId="557FC2CC" w14:textId="6ED7A291" w:rsidR="00545EEE" w:rsidRDefault="00545EEE" w:rsidP="007A6CCD">
      <w:pPr>
        <w:pStyle w:val="ListParagraph"/>
        <w:numPr>
          <w:ilvl w:val="0"/>
          <w:numId w:val="21"/>
        </w:numPr>
        <w:spacing w:after="240"/>
        <w:ind w:left="1170"/>
      </w:pPr>
      <w:r>
        <w:t>Once confirmed, arm the control module</w:t>
      </w:r>
    </w:p>
    <w:p w14:paraId="31FABF68" w14:textId="46EEB130" w:rsidR="00545EEE" w:rsidRDefault="00545EEE" w:rsidP="007A6CCD">
      <w:pPr>
        <w:pStyle w:val="ListParagraph"/>
        <w:numPr>
          <w:ilvl w:val="0"/>
          <w:numId w:val="21"/>
        </w:numPr>
        <w:spacing w:after="240"/>
        <w:ind w:left="1170"/>
      </w:pPr>
      <w:r>
        <w:t xml:space="preserve">Press the confirmation </w:t>
      </w:r>
      <w:r w:rsidR="00BA4FB4">
        <w:t>button.</w:t>
      </w:r>
    </w:p>
    <w:p w14:paraId="7307BC4C" w14:textId="77777777" w:rsidR="00BA4FB4" w:rsidRDefault="00BA4FB4" w:rsidP="00BA4FB4"/>
    <w:p w14:paraId="72483EDC" w14:textId="77777777" w:rsidR="0073777F" w:rsidRDefault="0073777F" w:rsidP="00BA4FB4"/>
    <w:p w14:paraId="1D7B612C" w14:textId="77777777" w:rsidR="0073777F" w:rsidRDefault="0073777F" w:rsidP="00BA4FB4"/>
    <w:p w14:paraId="6E5C5362" w14:textId="77777777" w:rsidR="0073777F" w:rsidRDefault="0073777F" w:rsidP="00BA4FB4"/>
    <w:p w14:paraId="4C09D93E" w14:textId="77777777" w:rsidR="0073777F" w:rsidRDefault="0073777F" w:rsidP="00BA4FB4"/>
    <w:p w14:paraId="1AE15CCC" w14:textId="77777777" w:rsidR="0073777F" w:rsidRDefault="0073777F" w:rsidP="00BA4FB4"/>
    <w:p w14:paraId="0769687C" w14:textId="77777777" w:rsidR="0073777F" w:rsidRDefault="0073777F" w:rsidP="00BA4FB4"/>
    <w:p w14:paraId="56794DB0" w14:textId="77777777" w:rsidR="0073777F" w:rsidRDefault="0073777F" w:rsidP="00BA4FB4"/>
    <w:p w14:paraId="2FC61BAD" w14:textId="77777777" w:rsidR="0073777F" w:rsidRDefault="0073777F" w:rsidP="00BA4FB4"/>
    <w:p w14:paraId="1F837BFF" w14:textId="77777777" w:rsidR="0073777F" w:rsidRDefault="0073777F" w:rsidP="00BA4FB4"/>
    <w:p w14:paraId="226D6728" w14:textId="77777777" w:rsidR="0073777F" w:rsidRDefault="0073777F" w:rsidP="00BA4FB4"/>
    <w:p w14:paraId="5D4026E1" w14:textId="77777777" w:rsidR="0073777F" w:rsidRDefault="0073777F" w:rsidP="00BA4FB4"/>
    <w:p w14:paraId="55359D73" w14:textId="77777777" w:rsidR="0073777F" w:rsidRDefault="0073777F" w:rsidP="00BA4FB4"/>
    <w:p w14:paraId="0CB85EF3" w14:textId="77777777" w:rsidR="0073777F" w:rsidRDefault="0073777F" w:rsidP="00BA4FB4"/>
    <w:p w14:paraId="3B7F77EA" w14:textId="21ADD5B5" w:rsidR="00BA4FB4" w:rsidRPr="00BA4FB4" w:rsidRDefault="00A84FA6" w:rsidP="00B821FE">
      <w:pPr>
        <w:pStyle w:val="Heading2"/>
      </w:pPr>
      <w:bookmarkStart w:id="78" w:name="_Toc133524765"/>
      <w:r>
        <w:t>4.2</w:t>
      </w:r>
      <w:r>
        <w:tab/>
      </w:r>
      <w:r w:rsidR="00BA4FB4" w:rsidRPr="00BA4FB4">
        <w:t>Troubleshooting</w:t>
      </w:r>
      <w:bookmarkEnd w:id="78"/>
      <w:r w:rsidR="00BA4FB4" w:rsidRPr="00BA4FB4">
        <w:t xml:space="preserve"> </w:t>
      </w:r>
    </w:p>
    <w:p w14:paraId="781CBAA3" w14:textId="00A0ECE1" w:rsidR="00BA4FB4" w:rsidRDefault="00BA4FB4" w:rsidP="007A6CCD">
      <w:pPr>
        <w:ind w:left="810"/>
      </w:pPr>
      <w:r>
        <w:t xml:space="preserve">If an error or </w:t>
      </w:r>
      <w:r w:rsidR="00570721">
        <w:t xml:space="preserve">software </w:t>
      </w:r>
      <w:r>
        <w:t xml:space="preserve">exception occurs </w:t>
      </w:r>
      <w:r w:rsidR="0075390A">
        <w:t xml:space="preserve">in </w:t>
      </w:r>
      <w:r>
        <w:t>the following steps</w:t>
      </w:r>
      <w:r w:rsidR="0073777F">
        <w:t xml:space="preserve"> the trial should be stopped immediately. This is to prevent any harm done to the </w:t>
      </w:r>
      <w:r w:rsidR="00570721">
        <w:t>participants</w:t>
      </w:r>
      <w:r w:rsidR="0073777F">
        <w:t xml:space="preserve"> in the trial, the patient sitting in the chair, and or the proctor nearby conducting the test. </w:t>
      </w:r>
      <w:r w:rsidR="00B30705">
        <w:t xml:space="preserve">An example of </w:t>
      </w:r>
      <w:r w:rsidR="00002A11">
        <w:t>a</w:t>
      </w:r>
      <w:r w:rsidR="00B30705">
        <w:t xml:space="preserve"> software exception that has occurred throughout testing can be found below. </w:t>
      </w:r>
      <w:r w:rsidR="0073777F">
        <w:t>The following steps</w:t>
      </w:r>
      <w:r>
        <w:t xml:space="preserve"> should be taken before continuing the trials:</w:t>
      </w:r>
    </w:p>
    <w:p w14:paraId="66171005" w14:textId="77777777" w:rsidR="00BA4FB4" w:rsidRDefault="00BA4FB4" w:rsidP="00BA4FB4">
      <w:pPr>
        <w:ind w:left="220"/>
      </w:pPr>
    </w:p>
    <w:p w14:paraId="141F738A" w14:textId="7659D548" w:rsidR="00BA4FB4" w:rsidRDefault="00BA4FB4" w:rsidP="007A6CCD">
      <w:pPr>
        <w:pStyle w:val="ListParagraph"/>
        <w:numPr>
          <w:ilvl w:val="0"/>
          <w:numId w:val="22"/>
        </w:numPr>
        <w:spacing w:after="240"/>
        <w:ind w:left="1260"/>
      </w:pPr>
      <w:r>
        <w:t>Escort the patient out of the chair.</w:t>
      </w:r>
    </w:p>
    <w:p w14:paraId="36F968FC" w14:textId="07F8A3CF" w:rsidR="00BA4FB4" w:rsidRDefault="00BA4FB4" w:rsidP="007A6CCD">
      <w:pPr>
        <w:pStyle w:val="ListParagraph"/>
        <w:numPr>
          <w:ilvl w:val="0"/>
          <w:numId w:val="22"/>
        </w:numPr>
        <w:spacing w:after="240"/>
        <w:ind w:left="1260"/>
      </w:pPr>
      <w:r>
        <w:t xml:space="preserve">Close the data logging application. </w:t>
      </w:r>
    </w:p>
    <w:p w14:paraId="0186BA5F" w14:textId="615AAF91" w:rsidR="00BA4FB4" w:rsidRDefault="00BA4FB4" w:rsidP="007A6CCD">
      <w:pPr>
        <w:pStyle w:val="ListParagraph"/>
        <w:numPr>
          <w:ilvl w:val="0"/>
          <w:numId w:val="22"/>
        </w:numPr>
        <w:spacing w:after="240"/>
        <w:ind w:left="1260"/>
      </w:pPr>
      <w:r>
        <w:t xml:space="preserve">Unplug the </w:t>
      </w:r>
      <w:r w:rsidR="00BD72CF">
        <w:t>USB</w:t>
      </w:r>
      <w:r>
        <w:t xml:space="preserve"> cable from the controller module.</w:t>
      </w:r>
    </w:p>
    <w:p w14:paraId="259311E5" w14:textId="12A877B0" w:rsidR="00545EEE" w:rsidRDefault="00BA4FB4" w:rsidP="007A6CCD">
      <w:pPr>
        <w:pStyle w:val="ListParagraph"/>
        <w:numPr>
          <w:ilvl w:val="0"/>
          <w:numId w:val="22"/>
        </w:numPr>
        <w:spacing w:after="240"/>
        <w:ind w:left="1260"/>
      </w:pPr>
      <w:r>
        <w:t xml:space="preserve">Repeat the steps from item 4.2 – Starting the </w:t>
      </w:r>
      <w:proofErr w:type="gramStart"/>
      <w:r>
        <w:t>application</w:t>
      </w:r>
      <w:proofErr w:type="gramEnd"/>
    </w:p>
    <w:p w14:paraId="7F93E790" w14:textId="20D61367" w:rsidR="00545EEE" w:rsidRPr="00545EEE" w:rsidRDefault="00BA4FB4" w:rsidP="00545EEE">
      <w:r>
        <w:rPr>
          <w:noProof/>
        </w:rPr>
        <w:drawing>
          <wp:inline distT="0" distB="0" distL="0" distR="0" wp14:anchorId="2392DCA1" wp14:editId="0C8BC889">
            <wp:extent cx="5667375" cy="2552822"/>
            <wp:effectExtent l="0" t="0" r="0" b="0"/>
            <wp:docPr id="166380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639" t="20505" r="10148" b="12076"/>
                    <a:stretch/>
                  </pic:blipFill>
                  <pic:spPr bwMode="auto">
                    <a:xfrm>
                      <a:off x="0" y="0"/>
                      <a:ext cx="5668391" cy="2553280"/>
                    </a:xfrm>
                    <a:prstGeom prst="rect">
                      <a:avLst/>
                    </a:prstGeom>
                    <a:noFill/>
                    <a:ln>
                      <a:noFill/>
                    </a:ln>
                    <a:extLst>
                      <a:ext uri="{53640926-AAD7-44D8-BBD7-CCE9431645EC}">
                        <a14:shadowObscured xmlns:a14="http://schemas.microsoft.com/office/drawing/2010/main"/>
                      </a:ext>
                    </a:extLst>
                  </pic:spPr>
                </pic:pic>
              </a:graphicData>
            </a:graphic>
          </wp:inline>
        </w:drawing>
      </w:r>
    </w:p>
    <w:sectPr w:rsidR="00545EEE" w:rsidRPr="00545EEE" w:rsidSect="00D926DC">
      <w:pgSz w:w="12240" w:h="15840"/>
      <w:pgMar w:top="1500" w:right="420" w:bottom="280" w:left="12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67BA1"/>
    <w:multiLevelType w:val="hybridMultilevel"/>
    <w:tmpl w:val="3D02DF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B14E5D"/>
    <w:multiLevelType w:val="multilevel"/>
    <w:tmpl w:val="AACE4578"/>
    <w:lvl w:ilvl="0">
      <w:start w:val="1"/>
      <w:numFmt w:val="decimal"/>
      <w:lvlText w:val="%1"/>
      <w:lvlJc w:val="left"/>
      <w:pPr>
        <w:ind w:left="652" w:hanging="432"/>
      </w:pPr>
      <w:rPr>
        <w:rFonts w:hint="default"/>
        <w:b/>
        <w:bCs/>
        <w:w w:val="100"/>
        <w:lang w:val="en-US" w:eastAsia="en-US" w:bidi="ar-SA"/>
      </w:rPr>
    </w:lvl>
    <w:lvl w:ilvl="1">
      <w:start w:val="1"/>
      <w:numFmt w:val="decimal"/>
      <w:lvlText w:val="%1.%2"/>
      <w:lvlJc w:val="left"/>
      <w:pPr>
        <w:ind w:left="796" w:hanging="576"/>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940"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147" w:hanging="720"/>
      </w:pPr>
      <w:rPr>
        <w:rFonts w:hint="default"/>
        <w:lang w:val="en-US" w:eastAsia="en-US" w:bidi="ar-SA"/>
      </w:rPr>
    </w:lvl>
    <w:lvl w:ilvl="4">
      <w:numFmt w:val="bullet"/>
      <w:lvlText w:val="•"/>
      <w:lvlJc w:val="left"/>
      <w:pPr>
        <w:ind w:left="3355" w:hanging="720"/>
      </w:pPr>
      <w:rPr>
        <w:rFonts w:hint="default"/>
        <w:lang w:val="en-US" w:eastAsia="en-US" w:bidi="ar-SA"/>
      </w:rPr>
    </w:lvl>
    <w:lvl w:ilvl="5">
      <w:numFmt w:val="bullet"/>
      <w:lvlText w:val="•"/>
      <w:lvlJc w:val="left"/>
      <w:pPr>
        <w:ind w:left="4562" w:hanging="720"/>
      </w:pPr>
      <w:rPr>
        <w:rFonts w:hint="default"/>
        <w:lang w:val="en-US" w:eastAsia="en-US" w:bidi="ar-SA"/>
      </w:rPr>
    </w:lvl>
    <w:lvl w:ilvl="6">
      <w:numFmt w:val="bullet"/>
      <w:lvlText w:val="•"/>
      <w:lvlJc w:val="left"/>
      <w:pPr>
        <w:ind w:left="5770" w:hanging="720"/>
      </w:pPr>
      <w:rPr>
        <w:rFonts w:hint="default"/>
        <w:lang w:val="en-US" w:eastAsia="en-US" w:bidi="ar-SA"/>
      </w:rPr>
    </w:lvl>
    <w:lvl w:ilvl="7">
      <w:numFmt w:val="bullet"/>
      <w:lvlText w:val="•"/>
      <w:lvlJc w:val="left"/>
      <w:pPr>
        <w:ind w:left="6977" w:hanging="720"/>
      </w:pPr>
      <w:rPr>
        <w:rFonts w:hint="default"/>
        <w:lang w:val="en-US" w:eastAsia="en-US" w:bidi="ar-SA"/>
      </w:rPr>
    </w:lvl>
    <w:lvl w:ilvl="8">
      <w:numFmt w:val="bullet"/>
      <w:lvlText w:val="•"/>
      <w:lvlJc w:val="left"/>
      <w:pPr>
        <w:ind w:left="8185" w:hanging="720"/>
      </w:pPr>
      <w:rPr>
        <w:rFonts w:hint="default"/>
        <w:lang w:val="en-US" w:eastAsia="en-US" w:bidi="ar-SA"/>
      </w:rPr>
    </w:lvl>
  </w:abstractNum>
  <w:abstractNum w:abstractNumId="2" w15:restartNumberingAfterBreak="0">
    <w:nsid w:val="0F3F0807"/>
    <w:multiLevelType w:val="hybridMultilevel"/>
    <w:tmpl w:val="378A236A"/>
    <w:lvl w:ilvl="0" w:tplc="1E5E851A">
      <w:numFmt w:val="bullet"/>
      <w:lvlText w:val=""/>
      <w:lvlJc w:val="left"/>
      <w:pPr>
        <w:ind w:left="1660" w:hanging="504"/>
      </w:pPr>
      <w:rPr>
        <w:rFonts w:ascii="Symbol" w:eastAsia="Symbol" w:hAnsi="Symbol" w:cs="Symbol" w:hint="default"/>
        <w:w w:val="100"/>
        <w:sz w:val="24"/>
        <w:szCs w:val="24"/>
        <w:lang w:val="en-US" w:eastAsia="en-US" w:bidi="ar-SA"/>
      </w:rPr>
    </w:lvl>
    <w:lvl w:ilvl="1" w:tplc="9BBE541A">
      <w:numFmt w:val="bullet"/>
      <w:lvlText w:val="o"/>
      <w:lvlJc w:val="left"/>
      <w:pPr>
        <w:ind w:left="2236" w:hanging="504"/>
      </w:pPr>
      <w:rPr>
        <w:rFonts w:ascii="Courier New" w:eastAsia="Courier New" w:hAnsi="Courier New" w:cs="Courier New" w:hint="default"/>
        <w:w w:val="100"/>
        <w:sz w:val="24"/>
        <w:szCs w:val="24"/>
        <w:lang w:val="en-US" w:eastAsia="en-US" w:bidi="ar-SA"/>
      </w:rPr>
    </w:lvl>
    <w:lvl w:ilvl="2" w:tplc="04823986">
      <w:numFmt w:val="bullet"/>
      <w:lvlText w:val="•"/>
      <w:lvlJc w:val="left"/>
      <w:pPr>
        <w:ind w:left="3168" w:hanging="504"/>
      </w:pPr>
      <w:rPr>
        <w:rFonts w:hint="default"/>
        <w:lang w:val="en-US" w:eastAsia="en-US" w:bidi="ar-SA"/>
      </w:rPr>
    </w:lvl>
    <w:lvl w:ilvl="3" w:tplc="12A825EE">
      <w:numFmt w:val="bullet"/>
      <w:lvlText w:val="•"/>
      <w:lvlJc w:val="left"/>
      <w:pPr>
        <w:ind w:left="4097" w:hanging="504"/>
      </w:pPr>
      <w:rPr>
        <w:rFonts w:hint="default"/>
        <w:lang w:val="en-US" w:eastAsia="en-US" w:bidi="ar-SA"/>
      </w:rPr>
    </w:lvl>
    <w:lvl w:ilvl="4" w:tplc="68389B62">
      <w:numFmt w:val="bullet"/>
      <w:lvlText w:val="•"/>
      <w:lvlJc w:val="left"/>
      <w:pPr>
        <w:ind w:left="5026" w:hanging="504"/>
      </w:pPr>
      <w:rPr>
        <w:rFonts w:hint="default"/>
        <w:lang w:val="en-US" w:eastAsia="en-US" w:bidi="ar-SA"/>
      </w:rPr>
    </w:lvl>
    <w:lvl w:ilvl="5" w:tplc="6A105630">
      <w:numFmt w:val="bullet"/>
      <w:lvlText w:val="•"/>
      <w:lvlJc w:val="left"/>
      <w:pPr>
        <w:ind w:left="5955" w:hanging="504"/>
      </w:pPr>
      <w:rPr>
        <w:rFonts w:hint="default"/>
        <w:lang w:val="en-US" w:eastAsia="en-US" w:bidi="ar-SA"/>
      </w:rPr>
    </w:lvl>
    <w:lvl w:ilvl="6" w:tplc="0930B830">
      <w:numFmt w:val="bullet"/>
      <w:lvlText w:val="•"/>
      <w:lvlJc w:val="left"/>
      <w:pPr>
        <w:ind w:left="6884" w:hanging="504"/>
      </w:pPr>
      <w:rPr>
        <w:rFonts w:hint="default"/>
        <w:lang w:val="en-US" w:eastAsia="en-US" w:bidi="ar-SA"/>
      </w:rPr>
    </w:lvl>
    <w:lvl w:ilvl="7" w:tplc="B4F24878">
      <w:numFmt w:val="bullet"/>
      <w:lvlText w:val="•"/>
      <w:lvlJc w:val="left"/>
      <w:pPr>
        <w:ind w:left="7813" w:hanging="504"/>
      </w:pPr>
      <w:rPr>
        <w:rFonts w:hint="default"/>
        <w:lang w:val="en-US" w:eastAsia="en-US" w:bidi="ar-SA"/>
      </w:rPr>
    </w:lvl>
    <w:lvl w:ilvl="8" w:tplc="A3602998">
      <w:numFmt w:val="bullet"/>
      <w:lvlText w:val="•"/>
      <w:lvlJc w:val="left"/>
      <w:pPr>
        <w:ind w:left="8742" w:hanging="504"/>
      </w:pPr>
      <w:rPr>
        <w:rFonts w:hint="default"/>
        <w:lang w:val="en-US" w:eastAsia="en-US" w:bidi="ar-SA"/>
      </w:rPr>
    </w:lvl>
  </w:abstractNum>
  <w:abstractNum w:abstractNumId="3" w15:restartNumberingAfterBreak="0">
    <w:nsid w:val="14680043"/>
    <w:multiLevelType w:val="hybridMultilevel"/>
    <w:tmpl w:val="771ABE60"/>
    <w:lvl w:ilvl="0" w:tplc="05109E60">
      <w:numFmt w:val="bullet"/>
      <w:lvlText w:val=""/>
      <w:lvlJc w:val="left"/>
      <w:pPr>
        <w:ind w:left="1631" w:hanging="389"/>
      </w:pPr>
      <w:rPr>
        <w:rFonts w:ascii="Symbol" w:eastAsia="Symbol" w:hAnsi="Symbol" w:cs="Symbol" w:hint="default"/>
        <w:w w:val="100"/>
        <w:sz w:val="24"/>
        <w:szCs w:val="24"/>
        <w:lang w:val="en-US" w:eastAsia="en-US" w:bidi="ar-SA"/>
      </w:rPr>
    </w:lvl>
    <w:lvl w:ilvl="1" w:tplc="62467BC4">
      <w:numFmt w:val="bullet"/>
      <w:lvlText w:val="•"/>
      <w:lvlJc w:val="left"/>
      <w:pPr>
        <w:ind w:left="2536" w:hanging="389"/>
      </w:pPr>
      <w:rPr>
        <w:rFonts w:hint="default"/>
        <w:lang w:val="en-US" w:eastAsia="en-US" w:bidi="ar-SA"/>
      </w:rPr>
    </w:lvl>
    <w:lvl w:ilvl="2" w:tplc="AEB63118">
      <w:numFmt w:val="bullet"/>
      <w:lvlText w:val="•"/>
      <w:lvlJc w:val="left"/>
      <w:pPr>
        <w:ind w:left="3432" w:hanging="389"/>
      </w:pPr>
      <w:rPr>
        <w:rFonts w:hint="default"/>
        <w:lang w:val="en-US" w:eastAsia="en-US" w:bidi="ar-SA"/>
      </w:rPr>
    </w:lvl>
    <w:lvl w:ilvl="3" w:tplc="D1B6AB50">
      <w:numFmt w:val="bullet"/>
      <w:lvlText w:val="•"/>
      <w:lvlJc w:val="left"/>
      <w:pPr>
        <w:ind w:left="4328" w:hanging="389"/>
      </w:pPr>
      <w:rPr>
        <w:rFonts w:hint="default"/>
        <w:lang w:val="en-US" w:eastAsia="en-US" w:bidi="ar-SA"/>
      </w:rPr>
    </w:lvl>
    <w:lvl w:ilvl="4" w:tplc="9BD4B64E">
      <w:numFmt w:val="bullet"/>
      <w:lvlText w:val="•"/>
      <w:lvlJc w:val="left"/>
      <w:pPr>
        <w:ind w:left="5224" w:hanging="389"/>
      </w:pPr>
      <w:rPr>
        <w:rFonts w:hint="default"/>
        <w:lang w:val="en-US" w:eastAsia="en-US" w:bidi="ar-SA"/>
      </w:rPr>
    </w:lvl>
    <w:lvl w:ilvl="5" w:tplc="65CE0FEC">
      <w:numFmt w:val="bullet"/>
      <w:lvlText w:val="•"/>
      <w:lvlJc w:val="left"/>
      <w:pPr>
        <w:ind w:left="6120" w:hanging="389"/>
      </w:pPr>
      <w:rPr>
        <w:rFonts w:hint="default"/>
        <w:lang w:val="en-US" w:eastAsia="en-US" w:bidi="ar-SA"/>
      </w:rPr>
    </w:lvl>
    <w:lvl w:ilvl="6" w:tplc="0FF68EAA">
      <w:numFmt w:val="bullet"/>
      <w:lvlText w:val="•"/>
      <w:lvlJc w:val="left"/>
      <w:pPr>
        <w:ind w:left="7016" w:hanging="389"/>
      </w:pPr>
      <w:rPr>
        <w:rFonts w:hint="default"/>
        <w:lang w:val="en-US" w:eastAsia="en-US" w:bidi="ar-SA"/>
      </w:rPr>
    </w:lvl>
    <w:lvl w:ilvl="7" w:tplc="B650A88A">
      <w:numFmt w:val="bullet"/>
      <w:lvlText w:val="•"/>
      <w:lvlJc w:val="left"/>
      <w:pPr>
        <w:ind w:left="7912" w:hanging="389"/>
      </w:pPr>
      <w:rPr>
        <w:rFonts w:hint="default"/>
        <w:lang w:val="en-US" w:eastAsia="en-US" w:bidi="ar-SA"/>
      </w:rPr>
    </w:lvl>
    <w:lvl w:ilvl="8" w:tplc="59383C82">
      <w:numFmt w:val="bullet"/>
      <w:lvlText w:val="•"/>
      <w:lvlJc w:val="left"/>
      <w:pPr>
        <w:ind w:left="8808" w:hanging="389"/>
      </w:pPr>
      <w:rPr>
        <w:rFonts w:hint="default"/>
        <w:lang w:val="en-US" w:eastAsia="en-US" w:bidi="ar-SA"/>
      </w:rPr>
    </w:lvl>
  </w:abstractNum>
  <w:abstractNum w:abstractNumId="4" w15:restartNumberingAfterBreak="0">
    <w:nsid w:val="19FE6D0D"/>
    <w:multiLevelType w:val="multilevel"/>
    <w:tmpl w:val="3E42EC08"/>
    <w:lvl w:ilvl="0">
      <w:start w:val="1"/>
      <w:numFmt w:val="decimal"/>
      <w:lvlText w:val="%1."/>
      <w:lvlJc w:val="left"/>
      <w:pPr>
        <w:ind w:left="652" w:hanging="432"/>
      </w:pPr>
      <w:rPr>
        <w:rFonts w:hint="default"/>
        <w:b/>
        <w:bCs/>
        <w:w w:val="100"/>
        <w:lang w:val="en-US" w:eastAsia="en-US" w:bidi="ar-SA"/>
      </w:rPr>
    </w:lvl>
    <w:lvl w:ilvl="1">
      <w:start w:val="1"/>
      <w:numFmt w:val="decimal"/>
      <w:lvlText w:val="%1.%2"/>
      <w:lvlJc w:val="left"/>
      <w:pPr>
        <w:ind w:left="796" w:hanging="576"/>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940"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147" w:hanging="720"/>
      </w:pPr>
      <w:rPr>
        <w:rFonts w:hint="default"/>
        <w:lang w:val="en-US" w:eastAsia="en-US" w:bidi="ar-SA"/>
      </w:rPr>
    </w:lvl>
    <w:lvl w:ilvl="4">
      <w:numFmt w:val="bullet"/>
      <w:lvlText w:val="•"/>
      <w:lvlJc w:val="left"/>
      <w:pPr>
        <w:ind w:left="3355" w:hanging="720"/>
      </w:pPr>
      <w:rPr>
        <w:rFonts w:hint="default"/>
        <w:lang w:val="en-US" w:eastAsia="en-US" w:bidi="ar-SA"/>
      </w:rPr>
    </w:lvl>
    <w:lvl w:ilvl="5">
      <w:numFmt w:val="bullet"/>
      <w:lvlText w:val="•"/>
      <w:lvlJc w:val="left"/>
      <w:pPr>
        <w:ind w:left="4562" w:hanging="720"/>
      </w:pPr>
      <w:rPr>
        <w:rFonts w:hint="default"/>
        <w:lang w:val="en-US" w:eastAsia="en-US" w:bidi="ar-SA"/>
      </w:rPr>
    </w:lvl>
    <w:lvl w:ilvl="6">
      <w:numFmt w:val="bullet"/>
      <w:lvlText w:val="•"/>
      <w:lvlJc w:val="left"/>
      <w:pPr>
        <w:ind w:left="5770" w:hanging="720"/>
      </w:pPr>
      <w:rPr>
        <w:rFonts w:hint="default"/>
        <w:lang w:val="en-US" w:eastAsia="en-US" w:bidi="ar-SA"/>
      </w:rPr>
    </w:lvl>
    <w:lvl w:ilvl="7">
      <w:numFmt w:val="bullet"/>
      <w:lvlText w:val="•"/>
      <w:lvlJc w:val="left"/>
      <w:pPr>
        <w:ind w:left="6977" w:hanging="720"/>
      </w:pPr>
      <w:rPr>
        <w:rFonts w:hint="default"/>
        <w:lang w:val="en-US" w:eastAsia="en-US" w:bidi="ar-SA"/>
      </w:rPr>
    </w:lvl>
    <w:lvl w:ilvl="8">
      <w:numFmt w:val="bullet"/>
      <w:lvlText w:val="•"/>
      <w:lvlJc w:val="left"/>
      <w:pPr>
        <w:ind w:left="8185" w:hanging="720"/>
      </w:pPr>
      <w:rPr>
        <w:rFonts w:hint="default"/>
        <w:lang w:val="en-US" w:eastAsia="en-US" w:bidi="ar-SA"/>
      </w:rPr>
    </w:lvl>
  </w:abstractNum>
  <w:abstractNum w:abstractNumId="5" w15:restartNumberingAfterBreak="0">
    <w:nsid w:val="226236DE"/>
    <w:multiLevelType w:val="hybridMultilevel"/>
    <w:tmpl w:val="3E0805DA"/>
    <w:lvl w:ilvl="0" w:tplc="C2642E1C">
      <w:numFmt w:val="bullet"/>
      <w:lvlText w:val=""/>
      <w:lvlJc w:val="left"/>
      <w:pPr>
        <w:ind w:left="1300" w:hanging="360"/>
      </w:pPr>
      <w:rPr>
        <w:rFonts w:ascii="Symbol" w:eastAsia="Symbol" w:hAnsi="Symbol" w:cs="Symbol" w:hint="default"/>
        <w:w w:val="100"/>
        <w:sz w:val="24"/>
        <w:szCs w:val="24"/>
        <w:lang w:val="en-US" w:eastAsia="en-US" w:bidi="ar-SA"/>
      </w:rPr>
    </w:lvl>
    <w:lvl w:ilvl="1" w:tplc="6C8A7822">
      <w:numFmt w:val="bullet"/>
      <w:lvlText w:val="•"/>
      <w:lvlJc w:val="left"/>
      <w:pPr>
        <w:ind w:left="2230" w:hanging="360"/>
      </w:pPr>
      <w:rPr>
        <w:rFonts w:hint="default"/>
        <w:lang w:val="en-US" w:eastAsia="en-US" w:bidi="ar-SA"/>
      </w:rPr>
    </w:lvl>
    <w:lvl w:ilvl="2" w:tplc="28C45C6C">
      <w:numFmt w:val="bullet"/>
      <w:lvlText w:val="•"/>
      <w:lvlJc w:val="left"/>
      <w:pPr>
        <w:ind w:left="3160" w:hanging="360"/>
      </w:pPr>
      <w:rPr>
        <w:rFonts w:hint="default"/>
        <w:lang w:val="en-US" w:eastAsia="en-US" w:bidi="ar-SA"/>
      </w:rPr>
    </w:lvl>
    <w:lvl w:ilvl="3" w:tplc="19D08D02">
      <w:numFmt w:val="bullet"/>
      <w:lvlText w:val="•"/>
      <w:lvlJc w:val="left"/>
      <w:pPr>
        <w:ind w:left="4090" w:hanging="360"/>
      </w:pPr>
      <w:rPr>
        <w:rFonts w:hint="default"/>
        <w:lang w:val="en-US" w:eastAsia="en-US" w:bidi="ar-SA"/>
      </w:rPr>
    </w:lvl>
    <w:lvl w:ilvl="4" w:tplc="F9525564">
      <w:numFmt w:val="bullet"/>
      <w:lvlText w:val="•"/>
      <w:lvlJc w:val="left"/>
      <w:pPr>
        <w:ind w:left="5020" w:hanging="360"/>
      </w:pPr>
      <w:rPr>
        <w:rFonts w:hint="default"/>
        <w:lang w:val="en-US" w:eastAsia="en-US" w:bidi="ar-SA"/>
      </w:rPr>
    </w:lvl>
    <w:lvl w:ilvl="5" w:tplc="43FA5C4E">
      <w:numFmt w:val="bullet"/>
      <w:lvlText w:val="•"/>
      <w:lvlJc w:val="left"/>
      <w:pPr>
        <w:ind w:left="5950" w:hanging="360"/>
      </w:pPr>
      <w:rPr>
        <w:rFonts w:hint="default"/>
        <w:lang w:val="en-US" w:eastAsia="en-US" w:bidi="ar-SA"/>
      </w:rPr>
    </w:lvl>
    <w:lvl w:ilvl="6" w:tplc="B560996E">
      <w:numFmt w:val="bullet"/>
      <w:lvlText w:val="•"/>
      <w:lvlJc w:val="left"/>
      <w:pPr>
        <w:ind w:left="6880" w:hanging="360"/>
      </w:pPr>
      <w:rPr>
        <w:rFonts w:hint="default"/>
        <w:lang w:val="en-US" w:eastAsia="en-US" w:bidi="ar-SA"/>
      </w:rPr>
    </w:lvl>
    <w:lvl w:ilvl="7" w:tplc="8E76BC00">
      <w:numFmt w:val="bullet"/>
      <w:lvlText w:val="•"/>
      <w:lvlJc w:val="left"/>
      <w:pPr>
        <w:ind w:left="7810" w:hanging="360"/>
      </w:pPr>
      <w:rPr>
        <w:rFonts w:hint="default"/>
        <w:lang w:val="en-US" w:eastAsia="en-US" w:bidi="ar-SA"/>
      </w:rPr>
    </w:lvl>
    <w:lvl w:ilvl="8" w:tplc="BDD64D98">
      <w:numFmt w:val="bullet"/>
      <w:lvlText w:val="•"/>
      <w:lvlJc w:val="left"/>
      <w:pPr>
        <w:ind w:left="8740" w:hanging="360"/>
      </w:pPr>
      <w:rPr>
        <w:rFonts w:hint="default"/>
        <w:lang w:val="en-US" w:eastAsia="en-US" w:bidi="ar-SA"/>
      </w:rPr>
    </w:lvl>
  </w:abstractNum>
  <w:abstractNum w:abstractNumId="6" w15:restartNumberingAfterBreak="0">
    <w:nsid w:val="23BA602C"/>
    <w:multiLevelType w:val="hybridMultilevel"/>
    <w:tmpl w:val="A9583E84"/>
    <w:lvl w:ilvl="0" w:tplc="0409000F">
      <w:start w:val="1"/>
      <w:numFmt w:val="decimal"/>
      <w:lvlText w:val="%1."/>
      <w:lvlJc w:val="left"/>
      <w:pPr>
        <w:ind w:left="939" w:hanging="360"/>
      </w:pPr>
    </w:lvl>
    <w:lvl w:ilvl="1" w:tplc="04090019" w:tentative="1">
      <w:start w:val="1"/>
      <w:numFmt w:val="lowerLetter"/>
      <w:lvlText w:val="%2."/>
      <w:lvlJc w:val="left"/>
      <w:pPr>
        <w:ind w:left="1659" w:hanging="360"/>
      </w:pPr>
    </w:lvl>
    <w:lvl w:ilvl="2" w:tplc="0409001B" w:tentative="1">
      <w:start w:val="1"/>
      <w:numFmt w:val="lowerRoman"/>
      <w:lvlText w:val="%3."/>
      <w:lvlJc w:val="right"/>
      <w:pPr>
        <w:ind w:left="2379" w:hanging="180"/>
      </w:pPr>
    </w:lvl>
    <w:lvl w:ilvl="3" w:tplc="0409000F" w:tentative="1">
      <w:start w:val="1"/>
      <w:numFmt w:val="decimal"/>
      <w:lvlText w:val="%4."/>
      <w:lvlJc w:val="left"/>
      <w:pPr>
        <w:ind w:left="3099" w:hanging="360"/>
      </w:pPr>
    </w:lvl>
    <w:lvl w:ilvl="4" w:tplc="04090019" w:tentative="1">
      <w:start w:val="1"/>
      <w:numFmt w:val="lowerLetter"/>
      <w:lvlText w:val="%5."/>
      <w:lvlJc w:val="left"/>
      <w:pPr>
        <w:ind w:left="3819" w:hanging="360"/>
      </w:pPr>
    </w:lvl>
    <w:lvl w:ilvl="5" w:tplc="0409001B" w:tentative="1">
      <w:start w:val="1"/>
      <w:numFmt w:val="lowerRoman"/>
      <w:lvlText w:val="%6."/>
      <w:lvlJc w:val="right"/>
      <w:pPr>
        <w:ind w:left="4539" w:hanging="180"/>
      </w:pPr>
    </w:lvl>
    <w:lvl w:ilvl="6" w:tplc="0409000F" w:tentative="1">
      <w:start w:val="1"/>
      <w:numFmt w:val="decimal"/>
      <w:lvlText w:val="%7."/>
      <w:lvlJc w:val="left"/>
      <w:pPr>
        <w:ind w:left="5259" w:hanging="360"/>
      </w:pPr>
    </w:lvl>
    <w:lvl w:ilvl="7" w:tplc="04090019" w:tentative="1">
      <w:start w:val="1"/>
      <w:numFmt w:val="lowerLetter"/>
      <w:lvlText w:val="%8."/>
      <w:lvlJc w:val="left"/>
      <w:pPr>
        <w:ind w:left="5979" w:hanging="360"/>
      </w:pPr>
    </w:lvl>
    <w:lvl w:ilvl="8" w:tplc="0409001B" w:tentative="1">
      <w:start w:val="1"/>
      <w:numFmt w:val="lowerRoman"/>
      <w:lvlText w:val="%9."/>
      <w:lvlJc w:val="right"/>
      <w:pPr>
        <w:ind w:left="6699" w:hanging="180"/>
      </w:pPr>
    </w:lvl>
  </w:abstractNum>
  <w:abstractNum w:abstractNumId="7" w15:restartNumberingAfterBreak="0">
    <w:nsid w:val="23F11002"/>
    <w:multiLevelType w:val="hybridMultilevel"/>
    <w:tmpl w:val="85F6C4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46857DE"/>
    <w:multiLevelType w:val="hybridMultilevel"/>
    <w:tmpl w:val="53B22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992CD9"/>
    <w:multiLevelType w:val="hybridMultilevel"/>
    <w:tmpl w:val="9BB8817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CFA3165"/>
    <w:multiLevelType w:val="hybridMultilevel"/>
    <w:tmpl w:val="488C9D10"/>
    <w:lvl w:ilvl="0" w:tplc="DC901524">
      <w:numFmt w:val="bullet"/>
      <w:lvlText w:val=""/>
      <w:lvlJc w:val="left"/>
      <w:pPr>
        <w:ind w:left="1300" w:hanging="360"/>
      </w:pPr>
      <w:rPr>
        <w:rFonts w:ascii="Symbol" w:eastAsia="Symbol" w:hAnsi="Symbol" w:cs="Symbol" w:hint="default"/>
        <w:w w:val="100"/>
        <w:sz w:val="24"/>
        <w:szCs w:val="24"/>
        <w:lang w:val="en-US" w:eastAsia="en-US" w:bidi="ar-SA"/>
      </w:rPr>
    </w:lvl>
    <w:lvl w:ilvl="1" w:tplc="733405F0">
      <w:numFmt w:val="bullet"/>
      <w:lvlText w:val="•"/>
      <w:lvlJc w:val="left"/>
      <w:pPr>
        <w:ind w:left="2230" w:hanging="360"/>
      </w:pPr>
      <w:rPr>
        <w:rFonts w:hint="default"/>
        <w:lang w:val="en-US" w:eastAsia="en-US" w:bidi="ar-SA"/>
      </w:rPr>
    </w:lvl>
    <w:lvl w:ilvl="2" w:tplc="00ECCE44">
      <w:numFmt w:val="bullet"/>
      <w:lvlText w:val="•"/>
      <w:lvlJc w:val="left"/>
      <w:pPr>
        <w:ind w:left="3160" w:hanging="360"/>
      </w:pPr>
      <w:rPr>
        <w:rFonts w:hint="default"/>
        <w:lang w:val="en-US" w:eastAsia="en-US" w:bidi="ar-SA"/>
      </w:rPr>
    </w:lvl>
    <w:lvl w:ilvl="3" w:tplc="A748F52A">
      <w:numFmt w:val="bullet"/>
      <w:lvlText w:val="•"/>
      <w:lvlJc w:val="left"/>
      <w:pPr>
        <w:ind w:left="4090" w:hanging="360"/>
      </w:pPr>
      <w:rPr>
        <w:rFonts w:hint="default"/>
        <w:lang w:val="en-US" w:eastAsia="en-US" w:bidi="ar-SA"/>
      </w:rPr>
    </w:lvl>
    <w:lvl w:ilvl="4" w:tplc="E30E4488">
      <w:numFmt w:val="bullet"/>
      <w:lvlText w:val="•"/>
      <w:lvlJc w:val="left"/>
      <w:pPr>
        <w:ind w:left="5020" w:hanging="360"/>
      </w:pPr>
      <w:rPr>
        <w:rFonts w:hint="default"/>
        <w:lang w:val="en-US" w:eastAsia="en-US" w:bidi="ar-SA"/>
      </w:rPr>
    </w:lvl>
    <w:lvl w:ilvl="5" w:tplc="686C73A2">
      <w:numFmt w:val="bullet"/>
      <w:lvlText w:val="•"/>
      <w:lvlJc w:val="left"/>
      <w:pPr>
        <w:ind w:left="5950" w:hanging="360"/>
      </w:pPr>
      <w:rPr>
        <w:rFonts w:hint="default"/>
        <w:lang w:val="en-US" w:eastAsia="en-US" w:bidi="ar-SA"/>
      </w:rPr>
    </w:lvl>
    <w:lvl w:ilvl="6" w:tplc="AD426ED2">
      <w:numFmt w:val="bullet"/>
      <w:lvlText w:val="•"/>
      <w:lvlJc w:val="left"/>
      <w:pPr>
        <w:ind w:left="6880" w:hanging="360"/>
      </w:pPr>
      <w:rPr>
        <w:rFonts w:hint="default"/>
        <w:lang w:val="en-US" w:eastAsia="en-US" w:bidi="ar-SA"/>
      </w:rPr>
    </w:lvl>
    <w:lvl w:ilvl="7" w:tplc="FBB609DC">
      <w:numFmt w:val="bullet"/>
      <w:lvlText w:val="•"/>
      <w:lvlJc w:val="left"/>
      <w:pPr>
        <w:ind w:left="7810" w:hanging="360"/>
      </w:pPr>
      <w:rPr>
        <w:rFonts w:hint="default"/>
        <w:lang w:val="en-US" w:eastAsia="en-US" w:bidi="ar-SA"/>
      </w:rPr>
    </w:lvl>
    <w:lvl w:ilvl="8" w:tplc="AF2EF4F2">
      <w:numFmt w:val="bullet"/>
      <w:lvlText w:val="•"/>
      <w:lvlJc w:val="left"/>
      <w:pPr>
        <w:ind w:left="8740" w:hanging="360"/>
      </w:pPr>
      <w:rPr>
        <w:rFonts w:hint="default"/>
        <w:lang w:val="en-US" w:eastAsia="en-US" w:bidi="ar-SA"/>
      </w:rPr>
    </w:lvl>
  </w:abstractNum>
  <w:abstractNum w:abstractNumId="11" w15:restartNumberingAfterBreak="0">
    <w:nsid w:val="32FB1334"/>
    <w:multiLevelType w:val="hybridMultilevel"/>
    <w:tmpl w:val="00204DA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281706"/>
    <w:multiLevelType w:val="multilevel"/>
    <w:tmpl w:val="E5D494FE"/>
    <w:lvl w:ilvl="0">
      <w:start w:val="1"/>
      <w:numFmt w:val="decimal"/>
      <w:lvlText w:val="%1"/>
      <w:lvlJc w:val="left"/>
      <w:pPr>
        <w:ind w:left="700" w:hanging="480"/>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1180" w:hanging="7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420" w:hanging="72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567" w:hanging="720"/>
      </w:pPr>
      <w:rPr>
        <w:rFonts w:hint="default"/>
        <w:lang w:val="en-US" w:eastAsia="en-US" w:bidi="ar-SA"/>
      </w:rPr>
    </w:lvl>
    <w:lvl w:ilvl="4">
      <w:numFmt w:val="bullet"/>
      <w:lvlText w:val="•"/>
      <w:lvlJc w:val="left"/>
      <w:pPr>
        <w:ind w:left="3715" w:hanging="720"/>
      </w:pPr>
      <w:rPr>
        <w:rFonts w:hint="default"/>
        <w:lang w:val="en-US" w:eastAsia="en-US" w:bidi="ar-SA"/>
      </w:rPr>
    </w:lvl>
    <w:lvl w:ilvl="5">
      <w:numFmt w:val="bullet"/>
      <w:lvlText w:val="•"/>
      <w:lvlJc w:val="left"/>
      <w:pPr>
        <w:ind w:left="4862" w:hanging="720"/>
      </w:pPr>
      <w:rPr>
        <w:rFonts w:hint="default"/>
        <w:lang w:val="en-US" w:eastAsia="en-US" w:bidi="ar-SA"/>
      </w:rPr>
    </w:lvl>
    <w:lvl w:ilvl="6">
      <w:numFmt w:val="bullet"/>
      <w:lvlText w:val="•"/>
      <w:lvlJc w:val="left"/>
      <w:pPr>
        <w:ind w:left="6010" w:hanging="720"/>
      </w:pPr>
      <w:rPr>
        <w:rFonts w:hint="default"/>
        <w:lang w:val="en-US" w:eastAsia="en-US" w:bidi="ar-SA"/>
      </w:rPr>
    </w:lvl>
    <w:lvl w:ilvl="7">
      <w:numFmt w:val="bullet"/>
      <w:lvlText w:val="•"/>
      <w:lvlJc w:val="left"/>
      <w:pPr>
        <w:ind w:left="7157" w:hanging="720"/>
      </w:pPr>
      <w:rPr>
        <w:rFonts w:hint="default"/>
        <w:lang w:val="en-US" w:eastAsia="en-US" w:bidi="ar-SA"/>
      </w:rPr>
    </w:lvl>
    <w:lvl w:ilvl="8">
      <w:numFmt w:val="bullet"/>
      <w:lvlText w:val="•"/>
      <w:lvlJc w:val="left"/>
      <w:pPr>
        <w:ind w:left="8305" w:hanging="720"/>
      </w:pPr>
      <w:rPr>
        <w:rFonts w:hint="default"/>
        <w:lang w:val="en-US" w:eastAsia="en-US" w:bidi="ar-SA"/>
      </w:rPr>
    </w:lvl>
  </w:abstractNum>
  <w:abstractNum w:abstractNumId="13" w15:restartNumberingAfterBreak="0">
    <w:nsid w:val="493412B6"/>
    <w:multiLevelType w:val="multilevel"/>
    <w:tmpl w:val="86FA905A"/>
    <w:lvl w:ilvl="0">
      <w:start w:val="1"/>
      <w:numFmt w:val="decimal"/>
      <w:lvlText w:val="%1"/>
      <w:lvlJc w:val="left"/>
      <w:pPr>
        <w:ind w:left="652" w:hanging="432"/>
      </w:pPr>
      <w:rPr>
        <w:rFonts w:hint="default"/>
        <w:b/>
        <w:bCs/>
        <w:w w:val="100"/>
        <w:lang w:val="en-US" w:eastAsia="en-US" w:bidi="ar-SA"/>
      </w:rPr>
    </w:lvl>
    <w:lvl w:ilvl="1">
      <w:start w:val="1"/>
      <w:numFmt w:val="decimal"/>
      <w:lvlText w:val="%1.%2"/>
      <w:lvlJc w:val="left"/>
      <w:pPr>
        <w:ind w:left="796" w:hanging="576"/>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940"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147" w:hanging="720"/>
      </w:pPr>
      <w:rPr>
        <w:rFonts w:hint="default"/>
        <w:lang w:val="en-US" w:eastAsia="en-US" w:bidi="ar-SA"/>
      </w:rPr>
    </w:lvl>
    <w:lvl w:ilvl="4">
      <w:numFmt w:val="bullet"/>
      <w:lvlText w:val="•"/>
      <w:lvlJc w:val="left"/>
      <w:pPr>
        <w:ind w:left="3355" w:hanging="720"/>
      </w:pPr>
      <w:rPr>
        <w:rFonts w:hint="default"/>
        <w:lang w:val="en-US" w:eastAsia="en-US" w:bidi="ar-SA"/>
      </w:rPr>
    </w:lvl>
    <w:lvl w:ilvl="5">
      <w:numFmt w:val="bullet"/>
      <w:lvlText w:val="•"/>
      <w:lvlJc w:val="left"/>
      <w:pPr>
        <w:ind w:left="4562" w:hanging="720"/>
      </w:pPr>
      <w:rPr>
        <w:rFonts w:hint="default"/>
        <w:lang w:val="en-US" w:eastAsia="en-US" w:bidi="ar-SA"/>
      </w:rPr>
    </w:lvl>
    <w:lvl w:ilvl="6">
      <w:numFmt w:val="bullet"/>
      <w:lvlText w:val="•"/>
      <w:lvlJc w:val="left"/>
      <w:pPr>
        <w:ind w:left="5770" w:hanging="720"/>
      </w:pPr>
      <w:rPr>
        <w:rFonts w:hint="default"/>
        <w:lang w:val="en-US" w:eastAsia="en-US" w:bidi="ar-SA"/>
      </w:rPr>
    </w:lvl>
    <w:lvl w:ilvl="7">
      <w:numFmt w:val="bullet"/>
      <w:lvlText w:val="•"/>
      <w:lvlJc w:val="left"/>
      <w:pPr>
        <w:ind w:left="6977" w:hanging="720"/>
      </w:pPr>
      <w:rPr>
        <w:rFonts w:hint="default"/>
        <w:lang w:val="en-US" w:eastAsia="en-US" w:bidi="ar-SA"/>
      </w:rPr>
    </w:lvl>
    <w:lvl w:ilvl="8">
      <w:numFmt w:val="bullet"/>
      <w:lvlText w:val="•"/>
      <w:lvlJc w:val="left"/>
      <w:pPr>
        <w:ind w:left="8185" w:hanging="720"/>
      </w:pPr>
      <w:rPr>
        <w:rFonts w:hint="default"/>
        <w:lang w:val="en-US" w:eastAsia="en-US" w:bidi="ar-SA"/>
      </w:rPr>
    </w:lvl>
  </w:abstractNum>
  <w:abstractNum w:abstractNumId="14" w15:restartNumberingAfterBreak="0">
    <w:nsid w:val="4C244926"/>
    <w:multiLevelType w:val="hybridMultilevel"/>
    <w:tmpl w:val="02F020CC"/>
    <w:lvl w:ilvl="0" w:tplc="9B02483E">
      <w:start w:val="1"/>
      <w:numFmt w:val="decimal"/>
      <w:lvlText w:val="%1."/>
      <w:lvlJc w:val="left"/>
      <w:pPr>
        <w:ind w:left="940" w:hanging="360"/>
      </w:pPr>
      <w:rPr>
        <w:rFonts w:ascii="Times New Roman" w:eastAsia="Times New Roman" w:hAnsi="Times New Roman" w:cs="Times New Roman" w:hint="default"/>
        <w:w w:val="100"/>
        <w:sz w:val="24"/>
        <w:szCs w:val="24"/>
        <w:lang w:val="en-US" w:eastAsia="en-US" w:bidi="ar-SA"/>
      </w:rPr>
    </w:lvl>
    <w:lvl w:ilvl="1" w:tplc="E7B6D7FC">
      <w:numFmt w:val="bullet"/>
      <w:lvlText w:val="•"/>
      <w:lvlJc w:val="left"/>
      <w:pPr>
        <w:ind w:left="1906" w:hanging="360"/>
      </w:pPr>
      <w:rPr>
        <w:rFonts w:hint="default"/>
        <w:lang w:val="en-US" w:eastAsia="en-US" w:bidi="ar-SA"/>
      </w:rPr>
    </w:lvl>
    <w:lvl w:ilvl="2" w:tplc="7786DBE2">
      <w:numFmt w:val="bullet"/>
      <w:lvlText w:val="•"/>
      <w:lvlJc w:val="left"/>
      <w:pPr>
        <w:ind w:left="2872" w:hanging="360"/>
      </w:pPr>
      <w:rPr>
        <w:rFonts w:hint="default"/>
        <w:lang w:val="en-US" w:eastAsia="en-US" w:bidi="ar-SA"/>
      </w:rPr>
    </w:lvl>
    <w:lvl w:ilvl="3" w:tplc="27E24D4C">
      <w:numFmt w:val="bullet"/>
      <w:lvlText w:val="•"/>
      <w:lvlJc w:val="left"/>
      <w:pPr>
        <w:ind w:left="3838" w:hanging="360"/>
      </w:pPr>
      <w:rPr>
        <w:rFonts w:hint="default"/>
        <w:lang w:val="en-US" w:eastAsia="en-US" w:bidi="ar-SA"/>
      </w:rPr>
    </w:lvl>
    <w:lvl w:ilvl="4" w:tplc="E6806828">
      <w:numFmt w:val="bullet"/>
      <w:lvlText w:val="•"/>
      <w:lvlJc w:val="left"/>
      <w:pPr>
        <w:ind w:left="4804" w:hanging="360"/>
      </w:pPr>
      <w:rPr>
        <w:rFonts w:hint="default"/>
        <w:lang w:val="en-US" w:eastAsia="en-US" w:bidi="ar-SA"/>
      </w:rPr>
    </w:lvl>
    <w:lvl w:ilvl="5" w:tplc="3984D4F6">
      <w:numFmt w:val="bullet"/>
      <w:lvlText w:val="•"/>
      <w:lvlJc w:val="left"/>
      <w:pPr>
        <w:ind w:left="5770" w:hanging="360"/>
      </w:pPr>
      <w:rPr>
        <w:rFonts w:hint="default"/>
        <w:lang w:val="en-US" w:eastAsia="en-US" w:bidi="ar-SA"/>
      </w:rPr>
    </w:lvl>
    <w:lvl w:ilvl="6" w:tplc="5DF02302">
      <w:numFmt w:val="bullet"/>
      <w:lvlText w:val="•"/>
      <w:lvlJc w:val="left"/>
      <w:pPr>
        <w:ind w:left="6736" w:hanging="360"/>
      </w:pPr>
      <w:rPr>
        <w:rFonts w:hint="default"/>
        <w:lang w:val="en-US" w:eastAsia="en-US" w:bidi="ar-SA"/>
      </w:rPr>
    </w:lvl>
    <w:lvl w:ilvl="7" w:tplc="6A165508">
      <w:numFmt w:val="bullet"/>
      <w:lvlText w:val="•"/>
      <w:lvlJc w:val="left"/>
      <w:pPr>
        <w:ind w:left="7702" w:hanging="360"/>
      </w:pPr>
      <w:rPr>
        <w:rFonts w:hint="default"/>
        <w:lang w:val="en-US" w:eastAsia="en-US" w:bidi="ar-SA"/>
      </w:rPr>
    </w:lvl>
    <w:lvl w:ilvl="8" w:tplc="75A83FC4">
      <w:numFmt w:val="bullet"/>
      <w:lvlText w:val="•"/>
      <w:lvlJc w:val="left"/>
      <w:pPr>
        <w:ind w:left="8668" w:hanging="360"/>
      </w:pPr>
      <w:rPr>
        <w:rFonts w:hint="default"/>
        <w:lang w:val="en-US" w:eastAsia="en-US" w:bidi="ar-SA"/>
      </w:rPr>
    </w:lvl>
  </w:abstractNum>
  <w:abstractNum w:abstractNumId="15" w15:restartNumberingAfterBreak="0">
    <w:nsid w:val="533315BF"/>
    <w:multiLevelType w:val="hybridMultilevel"/>
    <w:tmpl w:val="C59698EC"/>
    <w:lvl w:ilvl="0" w:tplc="0409000F">
      <w:start w:val="1"/>
      <w:numFmt w:val="decimal"/>
      <w:lvlText w:val="%1."/>
      <w:lvlJc w:val="lef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6" w15:restartNumberingAfterBreak="0">
    <w:nsid w:val="546C7330"/>
    <w:multiLevelType w:val="hybridMultilevel"/>
    <w:tmpl w:val="A950D92E"/>
    <w:lvl w:ilvl="0" w:tplc="5FF824E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E8611B"/>
    <w:multiLevelType w:val="hybridMultilevel"/>
    <w:tmpl w:val="0444DD90"/>
    <w:lvl w:ilvl="0" w:tplc="5B5A15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F54B27"/>
    <w:multiLevelType w:val="hybridMultilevel"/>
    <w:tmpl w:val="AA4258B2"/>
    <w:lvl w:ilvl="0" w:tplc="5FF824E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1E68AC"/>
    <w:multiLevelType w:val="hybridMultilevel"/>
    <w:tmpl w:val="B1268DF2"/>
    <w:lvl w:ilvl="0" w:tplc="5FF824E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7A42EF"/>
    <w:multiLevelType w:val="multilevel"/>
    <w:tmpl w:val="86FA905A"/>
    <w:lvl w:ilvl="0">
      <w:start w:val="1"/>
      <w:numFmt w:val="decimal"/>
      <w:lvlText w:val="%1"/>
      <w:lvlJc w:val="left"/>
      <w:pPr>
        <w:ind w:left="652" w:hanging="432"/>
      </w:pPr>
      <w:rPr>
        <w:rFonts w:hint="default"/>
        <w:b/>
        <w:bCs/>
        <w:w w:val="100"/>
        <w:lang w:val="en-US" w:eastAsia="en-US" w:bidi="ar-SA"/>
      </w:rPr>
    </w:lvl>
    <w:lvl w:ilvl="1">
      <w:start w:val="1"/>
      <w:numFmt w:val="decimal"/>
      <w:lvlText w:val="%1.%2"/>
      <w:lvlJc w:val="left"/>
      <w:pPr>
        <w:ind w:left="796" w:hanging="576"/>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940"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147" w:hanging="720"/>
      </w:pPr>
      <w:rPr>
        <w:rFonts w:hint="default"/>
        <w:lang w:val="en-US" w:eastAsia="en-US" w:bidi="ar-SA"/>
      </w:rPr>
    </w:lvl>
    <w:lvl w:ilvl="4">
      <w:numFmt w:val="bullet"/>
      <w:lvlText w:val="•"/>
      <w:lvlJc w:val="left"/>
      <w:pPr>
        <w:ind w:left="3355" w:hanging="720"/>
      </w:pPr>
      <w:rPr>
        <w:rFonts w:hint="default"/>
        <w:lang w:val="en-US" w:eastAsia="en-US" w:bidi="ar-SA"/>
      </w:rPr>
    </w:lvl>
    <w:lvl w:ilvl="5">
      <w:numFmt w:val="bullet"/>
      <w:lvlText w:val="•"/>
      <w:lvlJc w:val="left"/>
      <w:pPr>
        <w:ind w:left="4562" w:hanging="720"/>
      </w:pPr>
      <w:rPr>
        <w:rFonts w:hint="default"/>
        <w:lang w:val="en-US" w:eastAsia="en-US" w:bidi="ar-SA"/>
      </w:rPr>
    </w:lvl>
    <w:lvl w:ilvl="6">
      <w:numFmt w:val="bullet"/>
      <w:lvlText w:val="•"/>
      <w:lvlJc w:val="left"/>
      <w:pPr>
        <w:ind w:left="5770" w:hanging="720"/>
      </w:pPr>
      <w:rPr>
        <w:rFonts w:hint="default"/>
        <w:lang w:val="en-US" w:eastAsia="en-US" w:bidi="ar-SA"/>
      </w:rPr>
    </w:lvl>
    <w:lvl w:ilvl="7">
      <w:numFmt w:val="bullet"/>
      <w:lvlText w:val="•"/>
      <w:lvlJc w:val="left"/>
      <w:pPr>
        <w:ind w:left="6977" w:hanging="720"/>
      </w:pPr>
      <w:rPr>
        <w:rFonts w:hint="default"/>
        <w:lang w:val="en-US" w:eastAsia="en-US" w:bidi="ar-SA"/>
      </w:rPr>
    </w:lvl>
    <w:lvl w:ilvl="8">
      <w:numFmt w:val="bullet"/>
      <w:lvlText w:val="•"/>
      <w:lvlJc w:val="left"/>
      <w:pPr>
        <w:ind w:left="8185" w:hanging="720"/>
      </w:pPr>
      <w:rPr>
        <w:rFonts w:hint="default"/>
        <w:lang w:val="en-US" w:eastAsia="en-US" w:bidi="ar-SA"/>
      </w:rPr>
    </w:lvl>
  </w:abstractNum>
  <w:abstractNum w:abstractNumId="21" w15:restartNumberingAfterBreak="0">
    <w:nsid w:val="7CCE4767"/>
    <w:multiLevelType w:val="hybridMultilevel"/>
    <w:tmpl w:val="01A8D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2214040">
    <w:abstractNumId w:val="3"/>
  </w:num>
  <w:num w:numId="2" w16cid:durableId="2003779725">
    <w:abstractNumId w:val="10"/>
  </w:num>
  <w:num w:numId="3" w16cid:durableId="1317801629">
    <w:abstractNumId w:val="5"/>
  </w:num>
  <w:num w:numId="4" w16cid:durableId="549079721">
    <w:abstractNumId w:val="14"/>
  </w:num>
  <w:num w:numId="5" w16cid:durableId="1937522340">
    <w:abstractNumId w:val="2"/>
  </w:num>
  <w:num w:numId="6" w16cid:durableId="464006469">
    <w:abstractNumId w:val="20"/>
  </w:num>
  <w:num w:numId="7" w16cid:durableId="1154490456">
    <w:abstractNumId w:val="12"/>
  </w:num>
  <w:num w:numId="8" w16cid:durableId="5182572">
    <w:abstractNumId w:val="6"/>
  </w:num>
  <w:num w:numId="9" w16cid:durableId="745612720">
    <w:abstractNumId w:val="21"/>
  </w:num>
  <w:num w:numId="10" w16cid:durableId="1119446759">
    <w:abstractNumId w:val="11"/>
  </w:num>
  <w:num w:numId="11" w16cid:durableId="1884558800">
    <w:abstractNumId w:val="0"/>
  </w:num>
  <w:num w:numId="12" w16cid:durableId="41440375">
    <w:abstractNumId w:val="9"/>
  </w:num>
  <w:num w:numId="13" w16cid:durableId="879980175">
    <w:abstractNumId w:val="7"/>
  </w:num>
  <w:num w:numId="14" w16cid:durableId="694695380">
    <w:abstractNumId w:val="15"/>
  </w:num>
  <w:num w:numId="15" w16cid:durableId="1420714958">
    <w:abstractNumId w:val="8"/>
  </w:num>
  <w:num w:numId="16" w16cid:durableId="298998084">
    <w:abstractNumId w:val="16"/>
  </w:num>
  <w:num w:numId="17" w16cid:durableId="881670133">
    <w:abstractNumId w:val="18"/>
  </w:num>
  <w:num w:numId="18" w16cid:durableId="1283345829">
    <w:abstractNumId w:val="19"/>
  </w:num>
  <w:num w:numId="19" w16cid:durableId="494806176">
    <w:abstractNumId w:val="1"/>
  </w:num>
  <w:num w:numId="20" w16cid:durableId="330065791">
    <w:abstractNumId w:val="13"/>
  </w:num>
  <w:num w:numId="21" w16cid:durableId="1709645506">
    <w:abstractNumId w:val="4"/>
  </w:num>
  <w:num w:numId="22" w16cid:durableId="19142696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c0NDI3MDY0NTMzNTZX0lEKTi0uzszPAykwqgUArH5U0CwAAAA="/>
  </w:docVars>
  <w:rsids>
    <w:rsidRoot w:val="00B7120F"/>
    <w:rsid w:val="00002A11"/>
    <w:rsid w:val="00061578"/>
    <w:rsid w:val="000E0578"/>
    <w:rsid w:val="001742B9"/>
    <w:rsid w:val="001A25AD"/>
    <w:rsid w:val="001B29F4"/>
    <w:rsid w:val="002349DB"/>
    <w:rsid w:val="00261874"/>
    <w:rsid w:val="002658F0"/>
    <w:rsid w:val="00290B59"/>
    <w:rsid w:val="002D01F3"/>
    <w:rsid w:val="0032656E"/>
    <w:rsid w:val="0032780E"/>
    <w:rsid w:val="00370070"/>
    <w:rsid w:val="003E6CBF"/>
    <w:rsid w:val="00406D8B"/>
    <w:rsid w:val="0045186C"/>
    <w:rsid w:val="004B0862"/>
    <w:rsid w:val="00523C87"/>
    <w:rsid w:val="00545EEE"/>
    <w:rsid w:val="00570721"/>
    <w:rsid w:val="005758EC"/>
    <w:rsid w:val="00640B2B"/>
    <w:rsid w:val="00656098"/>
    <w:rsid w:val="006736F5"/>
    <w:rsid w:val="006D1DB0"/>
    <w:rsid w:val="00705D79"/>
    <w:rsid w:val="00712036"/>
    <w:rsid w:val="0073777F"/>
    <w:rsid w:val="0075390A"/>
    <w:rsid w:val="0077142D"/>
    <w:rsid w:val="007A6CCD"/>
    <w:rsid w:val="007E5BA3"/>
    <w:rsid w:val="008117D2"/>
    <w:rsid w:val="00837DC8"/>
    <w:rsid w:val="00841378"/>
    <w:rsid w:val="008527B9"/>
    <w:rsid w:val="008873D1"/>
    <w:rsid w:val="008A6D98"/>
    <w:rsid w:val="008B1D6D"/>
    <w:rsid w:val="008B684C"/>
    <w:rsid w:val="008C10C4"/>
    <w:rsid w:val="008F121C"/>
    <w:rsid w:val="00906DBD"/>
    <w:rsid w:val="00930897"/>
    <w:rsid w:val="009322E2"/>
    <w:rsid w:val="009D486F"/>
    <w:rsid w:val="00A43E45"/>
    <w:rsid w:val="00A84FA6"/>
    <w:rsid w:val="00AA3474"/>
    <w:rsid w:val="00AE6A61"/>
    <w:rsid w:val="00B21DDD"/>
    <w:rsid w:val="00B30705"/>
    <w:rsid w:val="00B37353"/>
    <w:rsid w:val="00B41B10"/>
    <w:rsid w:val="00B43C2A"/>
    <w:rsid w:val="00B5218E"/>
    <w:rsid w:val="00B7120F"/>
    <w:rsid w:val="00B821FE"/>
    <w:rsid w:val="00BA44BD"/>
    <w:rsid w:val="00BA4FB4"/>
    <w:rsid w:val="00BD123F"/>
    <w:rsid w:val="00BD72CF"/>
    <w:rsid w:val="00BE7017"/>
    <w:rsid w:val="00BF424F"/>
    <w:rsid w:val="00CA3817"/>
    <w:rsid w:val="00D3687F"/>
    <w:rsid w:val="00D65996"/>
    <w:rsid w:val="00D926DC"/>
    <w:rsid w:val="00E9537C"/>
    <w:rsid w:val="00EB190E"/>
    <w:rsid w:val="00EC34EA"/>
    <w:rsid w:val="00EF3CF6"/>
    <w:rsid w:val="00F37D07"/>
    <w:rsid w:val="00F64594"/>
    <w:rsid w:val="00F6629D"/>
    <w:rsid w:val="00FB1389"/>
    <w:rsid w:val="00FE35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E2374"/>
  <w15:docId w15:val="{D836338C-8CD1-45DA-9C87-5542AC8FC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796" w:hanging="577"/>
      <w:outlineLvl w:val="0"/>
    </w:pPr>
    <w:rPr>
      <w:b/>
      <w:bCs/>
      <w:sz w:val="24"/>
      <w:szCs w:val="24"/>
    </w:rPr>
  </w:style>
  <w:style w:type="paragraph" w:styleId="Heading2">
    <w:name w:val="heading 2"/>
    <w:basedOn w:val="Heading1"/>
    <w:next w:val="Normal"/>
    <w:link w:val="Heading2Char"/>
    <w:autoRedefine/>
    <w:uiPriority w:val="9"/>
    <w:unhideWhenUsed/>
    <w:qFormat/>
    <w:rsid w:val="00B821FE"/>
    <w:pPr>
      <w:keepNext/>
      <w:keepLines/>
      <w:spacing w:before="40" w:after="240"/>
      <w:outlineLvl w:val="1"/>
    </w:pPr>
    <w:rPr>
      <w:rFonts w:eastAsiaTheme="majorEastAsia" w:cstheme="majorBid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45186C"/>
    <w:pPr>
      <w:spacing w:before="120"/>
      <w:ind w:left="691" w:hanging="475"/>
    </w:pPr>
    <w:rPr>
      <w:sz w:val="24"/>
      <w:szCs w:val="24"/>
    </w:rPr>
  </w:style>
  <w:style w:type="paragraph" w:styleId="TOC2">
    <w:name w:val="toc 2"/>
    <w:basedOn w:val="Normal"/>
    <w:uiPriority w:val="39"/>
    <w:qFormat/>
    <w:rsid w:val="0045186C"/>
    <w:pPr>
      <w:ind w:left="1195" w:hanging="475"/>
    </w:pPr>
    <w:rPr>
      <w:sz w:val="24"/>
      <w:szCs w:val="24"/>
    </w:rPr>
  </w:style>
  <w:style w:type="paragraph" w:styleId="TOC3">
    <w:name w:val="toc 3"/>
    <w:basedOn w:val="Normal"/>
    <w:uiPriority w:val="39"/>
    <w:qFormat/>
    <w:pPr>
      <w:ind w:left="1420" w:hanging="721"/>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215"/>
      <w:ind w:left="1721" w:right="2518"/>
      <w:jc w:val="center"/>
    </w:pPr>
    <w:rPr>
      <w:b/>
      <w:bCs/>
      <w:sz w:val="52"/>
      <w:szCs w:val="52"/>
    </w:rPr>
  </w:style>
  <w:style w:type="paragraph" w:styleId="ListParagraph">
    <w:name w:val="List Paragraph"/>
    <w:basedOn w:val="Normal"/>
    <w:uiPriority w:val="1"/>
    <w:qFormat/>
    <w:pPr>
      <w:ind w:left="796" w:hanging="721"/>
    </w:pPr>
  </w:style>
  <w:style w:type="paragraph" w:customStyle="1" w:styleId="TableParagraph">
    <w:name w:val="Table Paragraph"/>
    <w:basedOn w:val="Normal"/>
    <w:uiPriority w:val="1"/>
    <w:qFormat/>
    <w:pPr>
      <w:spacing w:line="256" w:lineRule="exact"/>
      <w:ind w:left="107"/>
    </w:pPr>
  </w:style>
  <w:style w:type="paragraph" w:styleId="TOCHeading">
    <w:name w:val="TOC Heading"/>
    <w:basedOn w:val="Heading1"/>
    <w:next w:val="Normal"/>
    <w:uiPriority w:val="39"/>
    <w:unhideWhenUsed/>
    <w:qFormat/>
    <w:rsid w:val="00D926DC"/>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D926DC"/>
    <w:rPr>
      <w:color w:val="0000FF" w:themeColor="hyperlink"/>
      <w:u w:val="single"/>
    </w:rPr>
  </w:style>
  <w:style w:type="paragraph" w:styleId="Subtitle">
    <w:name w:val="Subtitle"/>
    <w:basedOn w:val="Normal"/>
    <w:next w:val="Normal"/>
    <w:link w:val="SubtitleChar"/>
    <w:uiPriority w:val="11"/>
    <w:qFormat/>
    <w:rsid w:val="00EC34EA"/>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EC34EA"/>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B821FE"/>
    <w:rPr>
      <w:rFonts w:ascii="Times New Roman" w:eastAsiaTheme="majorEastAsia" w:hAnsi="Times New Roman" w:cstheme="majorBidi"/>
      <w:b/>
      <w:bCs/>
      <w:color w:val="000000" w:themeColor="text1"/>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A8F51-C2D4-446B-8687-C25881558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Pages>
  <Words>1295</Words>
  <Characters>7387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System Design Document</vt:lpstr>
    </vt:vector>
  </TitlesOfParts>
  <Company/>
  <LinksUpToDate>false</LinksUpToDate>
  <CharactersWithSpaces>8665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Document</dc:title>
  <dc:creator>Tia McCoy</dc:creator>
  <cp:lastModifiedBy>Miles Osborne</cp:lastModifiedBy>
  <cp:revision>26</cp:revision>
  <cp:lastPrinted>2023-04-28T01:52:00Z</cp:lastPrinted>
  <dcterms:created xsi:type="dcterms:W3CDTF">2023-04-27T23:47:00Z</dcterms:created>
  <dcterms:modified xsi:type="dcterms:W3CDTF">2023-04-28T01:58:00Z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2022-11-09T00:00:00Z</vt:filetime>
  </property>
  <property fmtid="{D5CDD505-2E9C-101B-9397-08002B2CF9AE}" pid="3" name="Creator">
    <vt:lpwstr>Microsoft® Word for Microsoft 365</vt:lpwstr>
  </property>
  <property fmtid="{D5CDD505-2E9C-101B-9397-08002B2CF9AE}" pid="4" name="LastSaved">
    <vt:filetime>2022-12-03T00:00:00Z</vt:filetime>
  </property>
</Properties>
</file>