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Week 4 Project: AI Code Reviewer</w:t>
      </w:r>
    </w:p>
    <w:p>
      <w:pPr>
        <w:spacing w:after="300"/>
      </w:pPr>
      <w:r>
        <w:t xml:space="preserve">Build an LLM-powered code review application with structured output, multi-turn conversations, and detailed feedback.</w:t>
      </w:r>
    </w:p>
    <w:p>
      <w:pPr>
        <w:pStyle w:val="Heading1"/>
        <w:spacing w:before="300" w:after="200"/>
      </w:pPr>
      <w:r>
        <w:t xml:space="preserve">Requirements (150 points)</w:t>
      </w:r>
    </w:p>
    <w:p>
      <w:pPr>
        <w:pStyle w:val="Heading2"/>
        <w:spacing w:before="100" w:after="100"/>
      </w:pPr>
      <w:r>
        <w:t xml:space="preserve">1. System Prompts (25 points)</w:t>
      </w:r>
    </w:p>
    <w:p>
      <w:pPr>
        <w:pStyle w:val="Heading2"/>
        <w:spacing w:before="200" w:after="100"/>
      </w:pPr>
      <w:r>
        <w:t xml:space="preserve">2. Code Review Engine (35 points)</w:t>
      </w:r>
    </w:p>
    <w:p>
      <w:pPr>
        <w:pStyle w:val="Heading2"/>
        <w:spacing w:before="200" w:after="100"/>
      </w:pPr>
      <w:r>
        <w:t xml:space="preserve">3. Multi-turn Conversation (25 points)</w:t>
      </w:r>
    </w:p>
    <w:p>
      <w:pPr>
        <w:pStyle w:val="Heading2"/>
        <w:spacing w:before="200" w:after="100"/>
      </w:pPr>
      <w:r>
        <w:t xml:space="preserve">4. Performance Analysis (25 points)</w:t>
      </w:r>
    </w:p>
    <w:p>
      <w:pPr>
        <w:pStyle w:val="Heading2"/>
        <w:spacing w:before="200" w:after="100"/>
      </w:pPr>
      <w:r>
        <w:t xml:space="preserve">5. Tests and Documentation (20 points)</w:t>
      </w:r>
    </w:p>
    <w:p>
      <w:pPr>
        <w:pStyle w:val="Heading2"/>
        <w:spacing w:before="200" w:after="100"/>
      </w:pPr>
      <w:r>
        <w:t xml:space="preserve">6. Advanced Features (20 points)</w:t>
      </w:r>
    </w:p>
    <w:p>
      <w:pPr>
        <w:pStyle w:val="Heading1"/>
        <w:spacing w:before="300" w:after="200"/>
      </w:pPr>
      <w:r>
        <w:t xml:space="preserve">Deliverables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2026-02-14T03:13:46.021Z</dcterms:created>
  <dcterms:modified xsi:type="dcterms:W3CDTF">2026-02-14T03:13:46.021Z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