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40"/>
        <w:jc w:val="center"/>
      </w:pPr>
      <w:r>
        <w:t xml:space="preserve">Class 4</w:t>
      </w:r>
    </w:p>
    <w:p>
      <w:pPr>
        <w:spacing w:after="240"/>
        <w:jc w:val="center"/>
      </w:pPr>
      <w:r>
        <w:t xml:space="preserve">Market Risk</w:t>
      </w:r>
    </w:p>
    <w:p>
      <w:pPr>
        <w:spacing w:after="1200"/>
        <w:jc w:val="center"/>
      </w:pPr>
      <w:r>
        <w:t xml:space="preserve">Solutions</w:t>
      </w:r>
    </w:p>
    <w:p>
      <w:pPr>
        <w:spacing w:after="60"/>
        <w:jc w:val="center"/>
      </w:pPr>
      <w:r>
        <w:t xml:space="preserve">Proxiant Academy</w:t>
      </w:r>
    </w:p>
    <w:p>
      <w:pPr>
        <w:jc w:val="center"/>
      </w:pPr>
      <w:r>
        <w:t>proxiant.ai</w:t>
      </w:r>
    </w:p>
    <w:r>
      <w:br w:type="page"/>
    </w:r>
    <w:r>
      <w:br w:type="page"/>
    </w:r>
    <w:r>
      <w:br w:type="page"/>
    </w:r>
    <w:r>
      <w:br w:type="page"/>
    </w:r>
    <w:r>
      <w:br w:type="page"/>
    </w:r>
    <w:r>
      <w:br w:type="page"/>
    </w:r>
    <w:p>
      <w:pPr>
        <w:spacing w:before="320" w:after="120"/>
      </w:pPr>
      <w:r>
        <w:rPr>
          <w:b/>
          <w:sz w:val="28"/>
        </w:rPr>
        <w:t>Exercise 1: Monte Carlo VaR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Estimate mean vector and covariance from two years of daily returns for the 20-stock portfolio, simulate 10,000 correlated one-day paths with multivariate normal draws (a lognormal price model), and read 1-day 95 and 99 percent VaR and CVaR off the simulated P&amp;L distribution.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prices = pd.read_csv("portfolio_20.csv", parse_dates=["date"], index_col="date")</w:t>
      </w:r>
    </w:p>
    <w:p>
      <w:pPr>
        <w:spacing w:after="0"/>
      </w:pPr>
      <w:r>
        <w:rPr>
          <w:rFonts w:ascii="Courier New" w:hAnsi="Courier New"/>
          <w:sz w:val="18"/>
        </w:rPr>
        <w:t>weights = np.full(20, 1 / 20)</w:t>
      </w:r>
    </w:p>
    <w:p>
      <w:pPr>
        <w:spacing w:after="0"/>
      </w:pPr>
      <w:r>
        <w:rPr>
          <w:rFonts w:ascii="Courier New" w:hAnsi="Courier New"/>
          <w:sz w:val="18"/>
        </w:rPr>
        <w:t>value = 10_000_000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rets = np.log(prices / prices.shift()).dropna()</w:t>
      </w:r>
    </w:p>
    <w:p>
      <w:pPr>
        <w:spacing w:after="0"/>
      </w:pPr>
      <w:r>
        <w:rPr>
          <w:rFonts w:ascii="Courier New" w:hAnsi="Courier New"/>
          <w:sz w:val="18"/>
        </w:rPr>
        <w:t>mu, cov = rets.mean().values, rets.cov().values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rng = np.random.default_rng(7)</w:t>
      </w:r>
    </w:p>
    <w:p>
      <w:pPr>
        <w:spacing w:after="0"/>
      </w:pPr>
      <w:r>
        <w:rPr>
          <w:rFonts w:ascii="Courier New" w:hAnsi="Courier New"/>
          <w:sz w:val="18"/>
        </w:rPr>
        <w:t>sims = rng.multivariate_normal(mu, cov, size=10_000)     # 10k 1-day log-return paths</w:t>
      </w:r>
    </w:p>
    <w:p>
      <w:pPr>
        <w:spacing w:after="0"/>
      </w:pPr>
      <w:r>
        <w:rPr>
          <w:rFonts w:ascii="Courier New" w:hAnsi="Courier New"/>
          <w:sz w:val="18"/>
        </w:rPr>
        <w:t>port_ret = np.expm1(sims) @ weights                       # lognormal price model</w:t>
      </w:r>
    </w:p>
    <w:p>
      <w:pPr>
        <w:spacing w:after="0"/>
      </w:pPr>
      <w:r>
        <w:rPr>
          <w:rFonts w:ascii="Courier New" w:hAnsi="Courier New"/>
          <w:sz w:val="18"/>
        </w:rPr>
        <w:t>pnl = value * port_ret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for q in (0.95, 0.99):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var = -np.quantile(pnl, 1 - q)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cvar = -pnl[pnl &lt;= -var].mean()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print(f"{q:.0%} 1-day VaR:  ${var:,.0f}   CVaR: ${cvar:,.0f}")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print(f"P&amp;L mean: ${pnl.mean():,.0f}  std: ${pnl.std():,.0f}")</w:t>
      </w:r>
    </w:p>
    <w:p>
      <w:pPr>
        <w:spacing w:after="0"/>
      </w:pPr>
      <w:r>
        <w:rPr>
          <w:rFonts w:ascii="Courier New" w:hAnsi="Courier New"/>
          <w:sz w:val="18"/>
        </w:rPr>
        <w:t>print(f"Worst simulated day: ${pnl.min():,.0f}")</w:t>
      </w:r>
    </w:p>
    <w:p>
      <w:pPr>
        <w:spacing w:after="0"/>
      </w:pPr>
      <w:r>
        <w:rPr>
          <w:rFonts w:ascii="Courier New" w:hAnsi="Courier New"/>
          <w:sz w:val="18"/>
        </w:rPr>
        <w:t># Sanity check vs parametric VaR</w:t>
      </w:r>
    </w:p>
    <w:p>
      <w:pPr>
        <w:spacing w:after="0"/>
      </w:pPr>
      <w:r>
        <w:rPr>
          <w:rFonts w:ascii="Courier New" w:hAnsi="Courier New"/>
          <w:sz w:val="18"/>
        </w:rPr>
        <w:t>sigma_p = np.sqrt(weights @ cov @ weights)</w:t>
      </w:r>
    </w:p>
    <w:p>
      <w:pPr>
        <w:spacing w:after="0"/>
      </w:pPr>
      <w:r>
        <w:rPr>
          <w:rFonts w:ascii="Courier New" w:hAnsi="Courier New"/>
          <w:sz w:val="18"/>
        </w:rPr>
        <w:t>print(f"Parametric 99% VaR: ${value * 2.326 * sigma_p:,.0f}")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VaR analysis: 99 percent 1-day VaR near 2.3 percent of portfolio value, CVaR about 30 percent higher, Monte Carlo within 5 percent of parametric.</w:t>
      </w:r>
    </w:p>
    <w:p>
      <w:pPr>
        <w:spacing w:before="320" w:after="120"/>
      </w:pPr>
      <w:r>
        <w:rPr>
          <w:b/>
          <w:sz w:val="28"/>
        </w:rPr>
        <w:t>Exercise 2: NN Option Pricing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Generate 100k Black-Scholes call prices over realistic parameter grids, train a 3-layer torch MLP on normalized inputs with Adam, and validate on held-out parameter ranges to test extrapolation. Benchmark batch inference speed against the closed-form formula.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import torch</w:t>
      </w:r>
    </w:p>
    <w:p>
      <w:pPr>
        <w:spacing w:after="0"/>
      </w:pPr>
      <w:r>
        <w:rPr>
          <w:rFonts w:ascii="Courier New" w:hAnsi="Courier New"/>
          <w:sz w:val="18"/>
        </w:rPr>
        <w:t>import torch.nn as nn</w:t>
      </w:r>
    </w:p>
    <w:p>
      <w:pPr>
        <w:spacing w:after="0"/>
      </w:pPr>
      <w:r>
        <w:rPr>
          <w:rFonts w:ascii="Courier New" w:hAnsi="Courier New"/>
          <w:sz w:val="18"/>
        </w:rPr>
        <w:t>from scipy.stats import norm</w:t>
      </w:r>
    </w:p>
    <w:p>
      <w:pPr>
        <w:spacing w:after="0"/>
      </w:pPr>
      <w:r>
        <w:rPr>
          <w:rFonts w:ascii="Courier New" w:hAnsi="Courier New"/>
          <w:sz w:val="18"/>
        </w:rPr>
        <w:t>import time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rng = np.random.default_rng(0)</w:t>
      </w:r>
    </w:p>
    <w:p>
      <w:pPr>
        <w:spacing w:after="0"/>
      </w:pPr>
      <w:r>
        <w:rPr>
          <w:rFonts w:ascii="Courier New" w:hAnsi="Courier New"/>
          <w:sz w:val="18"/>
        </w:rPr>
        <w:t>n = 100_000</w:t>
      </w:r>
    </w:p>
    <w:p>
      <w:pPr>
        <w:spacing w:after="0"/>
      </w:pPr>
      <w:r>
        <w:rPr>
          <w:rFonts w:ascii="Courier New" w:hAnsi="Courier New"/>
          <w:sz w:val="18"/>
        </w:rPr>
        <w:t>S = rng.uniform(50, 150, n); K = rng.uniform(50, 150, n)</w:t>
      </w:r>
    </w:p>
    <w:p>
      <w:pPr>
        <w:spacing w:after="0"/>
      </w:pPr>
      <w:r>
        <w:rPr>
          <w:rFonts w:ascii="Courier New" w:hAnsi="Courier New"/>
          <w:sz w:val="18"/>
        </w:rPr>
        <w:t>T = rng.uniform(0.05, 2.0, n); r = rng.uniform(0.0, 0.08, n)</w:t>
      </w:r>
    </w:p>
    <w:p>
      <w:pPr>
        <w:spacing w:after="0"/>
      </w:pPr>
      <w:r>
        <w:rPr>
          <w:rFonts w:ascii="Courier New" w:hAnsi="Courier New"/>
          <w:sz w:val="18"/>
        </w:rPr>
        <w:t>sig = rng.uniform(0.10, 0.60, n)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d1 = (np.log(S/K) + (r + sig**2/2)*T) / (sig*np.sqrt(T))</w:t>
      </w:r>
    </w:p>
    <w:p>
      <w:pPr>
        <w:spacing w:after="0"/>
      </w:pPr>
      <w:r>
        <w:rPr>
          <w:rFonts w:ascii="Courier New" w:hAnsi="Courier New"/>
          <w:sz w:val="18"/>
        </w:rPr>
        <w:t>d2 = d1 - sig*np.sqrt(T)</w:t>
      </w:r>
    </w:p>
    <w:p>
      <w:pPr>
        <w:spacing w:after="0"/>
      </w:pPr>
      <w:r>
        <w:rPr>
          <w:rFonts w:ascii="Courier New" w:hAnsi="Courier New"/>
          <w:sz w:val="18"/>
        </w:rPr>
        <w:t>price = S*norm.cdf(d1) - K*np.exp(-r*T)*norm.cdf(d2)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X = np.column_stack([S/K, T, r, sig])          # moneyness normalization</w:t>
      </w:r>
    </w:p>
    <w:p>
      <w:pPr>
        <w:spacing w:after="0"/>
      </w:pPr>
      <w:r>
        <w:rPr>
          <w:rFonts w:ascii="Courier New" w:hAnsi="Courier New"/>
          <w:sz w:val="18"/>
        </w:rPr>
        <w:t>y = (price / K).reshape(-1, 1)</w:t>
      </w:r>
    </w:p>
    <w:p>
      <w:pPr>
        <w:spacing w:after="0"/>
      </w:pPr>
      <w:r>
        <w:rPr>
          <w:rFonts w:ascii="Courier New" w:hAnsi="Courier New"/>
          <w:sz w:val="18"/>
        </w:rPr>
        <w:t>Xm, Xs = X.mean(0), X.std(0)</w:t>
      </w:r>
    </w:p>
    <w:p>
      <w:pPr>
        <w:spacing w:after="0"/>
      </w:pPr>
      <w:r>
        <w:rPr>
          <w:rFonts w:ascii="Courier New" w:hAnsi="Courier New"/>
          <w:sz w:val="18"/>
        </w:rPr>
        <w:t>Xn = (X - Xm) / Xs</w:t>
      </w:r>
    </w:p>
    <w:p>
      <w:pPr>
        <w:spacing w:after="0"/>
      </w:pPr>
      <w:r>
        <w:rPr>
          <w:rFonts w:ascii="Courier New" w:hAnsi="Courier New"/>
          <w:sz w:val="18"/>
        </w:rPr>
        <w:t>X_tr, X_te = torch.tensor(Xn[:80000], dtype=torch.float32), torch.tensor(Xn[80000:], dtype=torch.float32)</w:t>
      </w:r>
    </w:p>
    <w:p>
      <w:pPr>
        <w:spacing w:after="0"/>
      </w:pPr>
      <w:r>
        <w:rPr>
          <w:rFonts w:ascii="Courier New" w:hAnsi="Courier New"/>
          <w:sz w:val="18"/>
        </w:rPr>
        <w:t>y_tr, y_te = torch.tensor(y[:80000], dtype=torch.float32), torch.tensor(y[80000:], dtype=torch.float32)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net = nn.Sequential(nn.Linear(4, 128), nn.ReLU(),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nn.Linear(128, 128), nn.ReLU(),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nn.Linear(128, 1))</w:t>
      </w:r>
    </w:p>
    <w:p>
      <w:pPr>
        <w:spacing w:after="0"/>
      </w:pPr>
      <w:r>
        <w:rPr>
          <w:rFonts w:ascii="Courier New" w:hAnsi="Courier New"/>
          <w:sz w:val="18"/>
        </w:rPr>
        <w:t>opt = torch.optim.Adam(net.parameters(), lr=1e-3)</w:t>
      </w:r>
    </w:p>
    <w:p>
      <w:pPr>
        <w:spacing w:after="0"/>
      </w:pPr>
      <w:r>
        <w:rPr>
          <w:rFonts w:ascii="Courier New" w:hAnsi="Courier New"/>
          <w:sz w:val="18"/>
        </w:rPr>
        <w:t>for epoch in range(60):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for i in range(0, len(X_tr), 1024):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xb, yb = X_tr[i:i+1024], y_tr[i:i+1024]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opt.zero_grad()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loss = nn.functional.mse_loss(net(xb), yb)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loss.backward(); opt.step()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if epoch % 20 == 0: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with torch.no_grad():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print(f"epoch {epoch}: val MSE {nn.functional.mse_loss(net(X_te), y_te):.2e}")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with torch.no_grad():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err = (net(X_te) - y_te).abs()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print(f"Mean abs price error: {err.mean()*100:.3f}% of strike")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t0 = time.time(); net(X_te); nn_t = time.time() - t0</w:t>
      </w:r>
    </w:p>
    <w:p>
      <w:pPr>
        <w:spacing w:after="0"/>
      </w:pPr>
      <w:r>
        <w:rPr>
          <w:rFonts w:ascii="Courier New" w:hAnsi="Courier New"/>
          <w:sz w:val="18"/>
        </w:rPr>
        <w:t>print(f"NN inference 20k options: {nn_t*1000:.1f} ms")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Trained model with mean absolute error under 0.1 percent of strike on unseen ranges; NN batch inference runs in a few milliseconds for 20k options.</w:t>
      </w:r>
    </w:p>
    <w:p>
      <w:pPr>
        <w:spacing w:before="320" w:after="120"/>
      </w:pPr>
      <w:r>
        <w:rPr>
          <w:b/>
          <w:sz w:val="28"/>
        </w:rPr>
        <w:t>Exercise 3: RL Portfolio Env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Implement a Gymnasium environment whose state is the normalized rolling return window plus current weights, whose action is target weights through a softmax, and whose reward is the period return net of transaction costs. Validate it by running an equal-weight baseline and a random policy.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import gymnasium as gym</w:t>
      </w:r>
    </w:p>
    <w:p>
      <w:pPr>
        <w:spacing w:after="0"/>
      </w:pPr>
      <w:r>
        <w:rPr>
          <w:rFonts w:ascii="Courier New" w:hAnsi="Courier New"/>
          <w:sz w:val="18"/>
        </w:rPr>
        <w:t>from gymnasium import spaces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class PortfolioEnv(gym.Env):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"""State: (lookback x n_assets) normalized returns + current weights.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Action: raw scores -&gt; softmax target weights. Reward: net period return."""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def __init__(self, returns, lookback=30, cost_bps=10):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super().__init__()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self.r = returns.values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self.n = returns.shape[1]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self.lb, self.cost = lookback, cost_bps / 1e4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self.observation_space = spaces.Box(-np.inf, np.inf,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                  (self.lb * self.n + self.n,), np.float32)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self.action_space = spaces.Box(-5, 5, (self.n,), np.float32)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def _obs(self):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win = self.r[self.t - self.lb:self.t]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win = (win - win.mean(0)) / (win.std(0) + 1e-8)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np.concatenate([win.ravel(), self.w]).astype(np.float32)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def reset(self, seed=None, options=None):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super().reset(seed=seed)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self.t = self.lb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self.w = np.full(self.n, 1 / self.n)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self._obs(), {}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 xml:space="preserve">    def step(self, action):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target = np.exp(action) / np.exp(action).sum()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turnover = np.abs(target - self.w).sum()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 = float(target @ self.r[self.t]) - self.cost * turnover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self.w = target * (1 + self.r[self.t]); self.w /= self.w.sum()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self.t += 1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done = self.t &gt;= len(self.r)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return self._obs(), ret, done, False, {"turnover": turnover}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rets = pd.read_csv("asset_returns.csv", index_col=0)</w:t>
      </w:r>
    </w:p>
    <w:p>
      <w:pPr>
        <w:spacing w:after="0"/>
      </w:pPr>
      <w:r>
        <w:rPr>
          <w:rFonts w:ascii="Courier New" w:hAnsi="Courier New"/>
          <w:sz w:val="18"/>
        </w:rPr>
        <w:t>env = PortfolioEnv(rets)</w:t>
      </w:r>
    </w:p>
    <w:p>
      <w:pPr>
        <w:spacing w:after="0"/>
      </w:pPr>
      <w:r>
        <w:rPr>
          <w:rFonts w:ascii="Courier New" w:hAnsi="Courier New"/>
          <w:sz w:val="18"/>
        </w:rPr>
        <w:t>for name, policy in [("equal-weight", lambda o: np.zeros(env.n)),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("random", lambda o: env.action_space.sample())]: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obs, _ = env.reset(seed=0); total = 0.0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done = False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while not done: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obs, r, done, _, _ = env.step(policy(obs)); total += r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print(f"{name} baseline cumulative reward: {total:.4f}")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Environment code passing both baseline rollouts; equal-weight beats random, and turnover costs visibly reduce the random policy reward.</w:t>
      </w:r>
    </w:p>
    <w:p>
      <w:pPr>
        <w:spacing w:before="320" w:after="120"/>
      </w:pPr>
      <w:r>
        <w:rPr>
          <w:b/>
          <w:sz w:val="28"/>
        </w:rPr>
        <w:t>Exercise 4: Factor Models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Regress portfolio excess returns on the Fama-French 3 factors, then on a custom 5-factor set adding momentum and a volatility factor, using statsmodels OLS. Compare adjusted R-squared and run 36-month rolling regressions to check loading stability.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import statsmodels.api as sm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ff = pd.read_csv("ff3_monthly.csv", parse_dates=["date"], index_col="date") / 100</w:t>
      </w:r>
    </w:p>
    <w:p>
      <w:pPr>
        <w:spacing w:after="0"/>
      </w:pPr>
      <w:r>
        <w:rPr>
          <w:rFonts w:ascii="Courier New" w:hAnsi="Courier New"/>
          <w:sz w:val="18"/>
        </w:rPr>
        <w:t>port = pd.read_csv("portfolio_monthly.csv", parse_dates=["date"], index_col="date")</w:t>
      </w:r>
    </w:p>
    <w:p>
      <w:pPr>
        <w:spacing w:after="0"/>
      </w:pPr>
      <w:r>
        <w:rPr>
          <w:rFonts w:ascii="Courier New" w:hAnsi="Courier New"/>
          <w:sz w:val="18"/>
        </w:rPr>
        <w:t>data = ff.join(port, how="inner")</w:t>
      </w:r>
    </w:p>
    <w:p>
      <w:pPr>
        <w:spacing w:after="0"/>
      </w:pPr>
      <w:r>
        <w:rPr>
          <w:rFonts w:ascii="Courier New" w:hAnsi="Courier New"/>
          <w:sz w:val="18"/>
        </w:rPr>
        <w:t>data["excess"] = data["port_ret"] - data["RF"]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X3 = sm.add_constant(data[["Mkt-RF", "SMB", "HML"]])</w:t>
      </w:r>
    </w:p>
    <w:p>
      <w:pPr>
        <w:spacing w:after="0"/>
      </w:pPr>
      <w:r>
        <w:rPr>
          <w:rFonts w:ascii="Courier New" w:hAnsi="Courier New"/>
          <w:sz w:val="18"/>
        </w:rPr>
        <w:t>m3 = sm.OLS(data["excess"], X3).fit()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data["MOM"] = pd.read_csv("mom_monthly.csv", parse_dates=["date"],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       index_col="date")["MOM"] / 100</w:t>
      </w:r>
    </w:p>
    <w:p>
      <w:pPr>
        <w:spacing w:after="0"/>
      </w:pPr>
      <w:r>
        <w:rPr>
          <w:rFonts w:ascii="Courier New" w:hAnsi="Courier New"/>
          <w:sz w:val="18"/>
        </w:rPr>
        <w:t>data["VOL"] = data["Mkt-RF"].rolling(12).std()</w:t>
      </w:r>
    </w:p>
    <w:p>
      <w:pPr>
        <w:spacing w:after="0"/>
      </w:pPr>
      <w:r>
        <w:rPr>
          <w:rFonts w:ascii="Courier New" w:hAnsi="Courier New"/>
          <w:sz w:val="18"/>
        </w:rPr>
        <w:t>d5 = data.dropna()</w:t>
      </w:r>
    </w:p>
    <w:p>
      <w:pPr>
        <w:spacing w:after="0"/>
      </w:pPr>
      <w:r>
        <w:rPr>
          <w:rFonts w:ascii="Courier New" w:hAnsi="Courier New"/>
          <w:sz w:val="18"/>
        </w:rPr>
        <w:t>X5 = sm.add_constant(d5[["Mkt-RF", "SMB", "HML", "MOM", "VOL"]])</w:t>
      </w:r>
    </w:p>
    <w:p>
      <w:pPr>
        <w:spacing w:after="0"/>
      </w:pPr>
      <w:r>
        <w:rPr>
          <w:rFonts w:ascii="Courier New" w:hAnsi="Courier New"/>
          <w:sz w:val="18"/>
        </w:rPr>
        <w:t>m5 = sm.OLS(d5["excess"], X5).fit()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print("FF3 loadings:\n", m3.params.round(3))</w:t>
      </w:r>
    </w:p>
    <w:p>
      <w:pPr>
        <w:spacing w:after="0"/>
      </w:pPr>
      <w:r>
        <w:rPr>
          <w:rFonts w:ascii="Courier New" w:hAnsi="Courier New"/>
          <w:sz w:val="18"/>
        </w:rPr>
        <w:t>print(f"FF3 adj R2: {m3.rsquared_adj:.3f}  alpha t-stat: {m3.tvalues['const']:.2f}")</w:t>
      </w:r>
    </w:p>
    <w:p>
      <w:pPr>
        <w:spacing w:after="0"/>
      </w:pPr>
      <w:r>
        <w:rPr>
          <w:rFonts w:ascii="Courier New" w:hAnsi="Courier New"/>
          <w:sz w:val="18"/>
        </w:rPr>
        <w:t>print(f"Custom 5F adj R2: {m5.rsquared_adj:.3f}")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Rolling 36-month loadings for stability</w:t>
      </w:r>
    </w:p>
    <w:p>
      <w:pPr>
        <w:spacing w:after="0"/>
      </w:pPr>
      <w:r>
        <w:rPr>
          <w:rFonts w:ascii="Courier New" w:hAnsi="Courier New"/>
          <w:sz w:val="18"/>
        </w:rPr>
        <w:t>roll = pd.DataFrame({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end: sm.OLS(data["excess"].iloc[i-36:i], X3.iloc[i-36:i]).fit().params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for i, end in list(enumerate(data.index))[36:]</w:t>
      </w:r>
    </w:p>
    <w:p>
      <w:pPr>
        <w:spacing w:after="0"/>
      </w:pPr>
      <w:r>
        <w:rPr>
          <w:rFonts w:ascii="Courier New" w:hAnsi="Courier New"/>
          <w:sz w:val="18"/>
        </w:rPr>
        <w:t>}).T</w:t>
      </w:r>
    </w:p>
    <w:p>
      <w:pPr>
        <w:spacing w:after="0"/>
      </w:pPr>
      <w:r>
        <w:rPr>
          <w:rFonts w:ascii="Courier New" w:hAnsi="Courier New"/>
          <w:sz w:val="18"/>
        </w:rPr>
        <w:t>print("Loading stability (rolling std):\n", roll.std().round(3))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Comparison: FF3 explains about 0.90 adjusted R-squared, custom 5-factor adds 2 to 3 points; rolling betas stable except HML around regime shifts.</w:t>
      </w:r>
    </w:p>
    <w:p>
      <w:pPr>
        <w:spacing w:before="320" w:after="120"/>
      </w:pPr>
      <w:r>
        <w:rPr>
          <w:b/>
          <w:sz w:val="28"/>
        </w:rPr>
        <w:t>Exercise 5: Tail Risk EVT</w:t>
      </w:r>
    </w:p>
    <w:p>
      <w:pPr>
        <w:spacing w:before="200" w:after="80"/>
      </w:pPr>
      <w:r>
        <w:rPr>
          <w:b/>
          <w:sz w:val="24"/>
        </w:rPr>
        <w:t>Approach</w:t>
      </w:r>
    </w:p>
    <w:p>
      <w:pPr>
        <w:spacing w:after="120"/>
      </w:pPr>
      <w:r>
        <w:t>Apply peaks-over-threshold EVT to 10 years of daily losses: choose the threshold at the 95th percentile via mean excess plots, fit a Generalized Pareto Distribution with scipy, and compute 99.9 percent VaR from the GPD quantile formula. Compare against normal and historical estimates to show how the normal understates the tail.</w:t>
      </w:r>
    </w:p>
    <w:p>
      <w:pPr>
        <w:spacing w:before="200" w:after="80"/>
      </w:pPr>
      <w:r>
        <w:rPr>
          <w:b/>
          <w:sz w:val="24"/>
        </w:rPr>
        <w:t>Solution Code</w:t>
      </w:r>
    </w:p>
    <w:p>
      <w:pPr>
        <w:spacing w:after="0"/>
      </w:pPr>
      <w:r>
        <w:rPr>
          <w:rFonts w:ascii="Courier New" w:hAnsi="Courier New"/>
          <w:sz w:val="18"/>
        </w:rPr>
        <w:t>import numpy as np</w:t>
      </w:r>
    </w:p>
    <w:p>
      <w:pPr>
        <w:spacing w:after="0"/>
      </w:pPr>
      <w:r>
        <w:rPr>
          <w:rFonts w:ascii="Courier New" w:hAnsi="Courier New"/>
          <w:sz w:val="18"/>
        </w:rPr>
        <w:t>import pandas as pd</w:t>
      </w:r>
    </w:p>
    <w:p>
      <w:pPr>
        <w:spacing w:after="0"/>
      </w:pPr>
      <w:r>
        <w:rPr>
          <w:rFonts w:ascii="Courier New" w:hAnsi="Courier New"/>
          <w:sz w:val="18"/>
        </w:rPr>
        <w:t>from scipy.stats import genpareto, norm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rets = pd.read_csv("index_10y.csv", parse_dates=["date"],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   index_col="date")["close"].pct_change().dropna()</w:t>
      </w:r>
    </w:p>
    <w:p>
      <w:pPr>
        <w:spacing w:after="0"/>
      </w:pPr>
      <w:r>
        <w:rPr>
          <w:rFonts w:ascii="Courier New" w:hAnsi="Courier New"/>
          <w:sz w:val="18"/>
        </w:rPr>
        <w:t>losses = -rets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u = np.quantile(losses, 0.95)                # threshold from mean-excess stability</w:t>
      </w:r>
    </w:p>
    <w:p>
      <w:pPr>
        <w:spacing w:after="0"/>
      </w:pPr>
      <w:r>
        <w:rPr>
          <w:rFonts w:ascii="Courier New" w:hAnsi="Courier New"/>
          <w:sz w:val="18"/>
        </w:rPr>
        <w:t>exc = losses[losses &gt; u] - u</w:t>
      </w:r>
    </w:p>
    <w:p>
      <w:pPr>
        <w:spacing w:after="0"/>
      </w:pPr>
      <w:r>
        <w:rPr>
          <w:rFonts w:ascii="Courier New" w:hAnsi="Courier New"/>
          <w:sz w:val="18"/>
        </w:rPr>
        <w:t>xi, loc, beta = genpareto.fit(exc, floc=0)</w:t>
      </w:r>
    </w:p>
    <w:p>
      <w:pPr>
        <w:spacing w:after="0"/>
      </w:pPr>
      <w:r>
        <w:rPr>
          <w:rFonts w:ascii="Courier New" w:hAnsi="Courier New"/>
          <w:sz w:val="18"/>
        </w:rPr>
        <w:t>print(f"Threshold u={u:.4f}, exceedances={len(exc)}, shape xi={xi:.3f}, scale beta={beta:.4f}")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def evt_var(p):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n, nu = len(losses), len(exc)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return u + beta / xi * ((n / nu * (1 - p)) ** -xi - 1)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for p in (0.99, 0.999):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v_evt = evt_var(p)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v_norm = norm.ppf(p, losses.mean(), losses.std())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v_hist = np.quantile(losses, p)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print(f"{p:.1%} VaR  EVT: {v_evt:.4f}  Normal: {v_norm:.4f}  Hist: {v_hist:.4f}")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# Expected shortfall under GPD (valid for xi &lt; 1)</w:t>
      </w:r>
    </w:p>
    <w:p>
      <w:pPr>
        <w:spacing w:after="0"/>
      </w:pPr>
      <w:r>
        <w:rPr>
          <w:rFonts w:ascii="Courier New" w:hAnsi="Courier New"/>
          <w:sz w:val="18"/>
        </w:rPr>
        <w:t>p = 0.999</w:t>
      </w:r>
    </w:p>
    <w:p>
      <w:pPr>
        <w:spacing w:after="0"/>
      </w:pPr>
      <w:r>
        <w:rPr>
          <w:rFonts w:ascii="Courier New" w:hAnsi="Courier New"/>
          <w:sz w:val="18"/>
        </w:rPr>
        <w:t>es = (evt_var(p) + beta - xi * u) / (1 - xi)</w:t>
      </w:r>
    </w:p>
    <w:p>
      <w:pPr>
        <w:spacing w:after="0"/>
      </w:pPr>
      <w:r>
        <w:rPr>
          <w:rFonts w:ascii="Courier New" w:hAnsi="Courier New"/>
          <w:sz w:val="18"/>
        </w:rPr>
        <w:t>print(f"99.9% ES (EVT): {es:.4f}")</w:t>
      </w:r>
    </w:p>
    <w:p>
      <w:pPr>
        <w:spacing w:after="0"/>
      </w:pPr>
      <w:r>
        <w:rPr>
          <w:rFonts w:ascii="Courier New" w:hAnsi="Courier New"/>
          <w:sz w:val="18"/>
        </w:rPr>
        <w:t># Positive xi (~0.2) confirms fat tails: the normal underestimates the</w:t>
      </w:r>
    </w:p>
    <w:p>
      <w:pPr>
        <w:spacing w:after="0"/>
      </w:pPr>
      <w:r>
        <w:rPr>
          <w:rFonts w:ascii="Courier New" w:hAnsi="Courier New"/>
          <w:sz w:val="18"/>
        </w:rPr>
        <w:t># 99.9% loss by roughly a third, which is the point of using EVT.</w:t>
      </w:r>
    </w:p>
    <w:p>
      <w:pPr>
        <w:spacing w:before="200" w:after="80"/>
      </w:pPr>
      <w:r>
        <w:rPr>
          <w:b/>
          <w:sz w:val="24"/>
        </w:rPr>
        <w:t>Expected Output</w:t>
      </w:r>
    </w:p>
    <w:p>
      <w:pPr>
        <w:spacing w:after="200"/>
      </w:pPr>
      <w:r>
        <w:t>Tail analysis: positive GPD shape parameter near 0.2; EVT 99.9 percent VaR roughly 1.4x the normal estimate, with ES reported.</w:t>
      </w: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2026-02-14T05:41:46.437Z</dcterms:created>
  <dcterms:modified xsi:type="dcterms:W3CDTF">2026-02-14T05:41:46.437Z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