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 w:after="240"/>
        <w:jc w:val="center"/>
      </w:pPr>
      <w:r>
        <w:t xml:space="preserve">Class 8</w:t>
      </w:r>
    </w:p>
    <w:p>
      <w:pPr>
        <w:spacing w:after="240"/>
        <w:jc w:val="center"/>
      </w:pPr>
      <w:r>
        <w:t xml:space="preserve">Ensemble/Cloud</w:t>
      </w:r>
    </w:p>
    <w:p>
      <w:pPr>
        <w:spacing w:after="1200"/>
        <w:jc w:val="center"/>
      </w:pPr>
      <w:r>
        <w:t xml:space="preserve">Exercises</w:t>
      </w:r>
    </w:p>
    <w:p>
      <w:pPr>
        <w:spacing w:after="60"/>
        <w:jc w:val="center"/>
      </w:pPr>
      <w:r>
        <w:t xml:space="preserve">Proxiant Academy</w:t>
      </w:r>
    </w:p>
    <w:p>
      <w:pPr>
        <w:jc w:val="center"/>
      </w:pPr>
      <w:r>
        <w:t>proxiant.ai</w:t>
      </w:r>
    </w:p>
    <w:r>
      <w:br w:type="page"/>
    </w:r>
    <w:p>
      <w:pPr>
        <w:spacing w:before="180" w:after="100"/>
      </w:pPr>
      <w:r>
        <w:t xml:space="preserve">Exercise 1: Stacking</w:t>
      </w:r>
    </w:p>
    <w:p>
      <w:pPr>
        <w:spacing w:line="360" w:lineRule="auto"/>
      </w:pPr>
      <w:r>
        <w:t xml:space="preserve">Difficulty: Advanced | Time: 105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Build stacking ensemble.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5 models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10-fold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Meta-features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Meta-learner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Correlation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Diversity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Stratified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Overfit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Ensemble code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2: Conformal</w:t>
      </w:r>
    </w:p>
    <w:p>
      <w:pPr>
        <w:spacing w:line="360" w:lineRule="auto"/>
      </w:pPr>
      <w:r>
        <w:t xml:space="preserve">Difficulty: Advanced | Time: 100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Implement conformal prediction.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Regression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Conformity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90% intervals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Coverage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Comparison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Nonconformity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Percentile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Formula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Implementation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3: AutoML</w:t>
      </w:r>
    </w:p>
    <w:p>
      <w:pPr>
        <w:spacing w:line="360" w:lineRule="auto"/>
      </w:pPr>
      <w:r>
        <w:t xml:space="preserve">Difficulty: Intermediate | Time: 95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Compare AutoML systems.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3 systems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Performance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Importance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Robustness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Trade-offs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Approaches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Tools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Interpret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Comparison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4: Probabilistic Eval</w:t>
      </w:r>
    </w:p>
    <w:p>
      <w:pPr>
        <w:spacing w:line="360" w:lineRule="auto"/>
      </w:pPr>
      <w:r>
        <w:t xml:space="preserve">Difficulty: Intermediate | Time: 85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Evaluate probabilistic forecasts.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Quantiles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CRPS/loss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PIT hist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Comparison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Calibration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Error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Uniform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Over/under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Evaluation</w:t>
      </w:r>
    </w:p>
    <w:p>
      <w:pPr>
        <w:spacing w:line="360" w:lineRule="auto"/>
      </w:pPr>
    </w:p>
    <w:r>
      <w:br w:type="page"/>
    </w:r>
    <w:p>
      <w:pPr>
        <w:spacing w:before="180" w:after="100"/>
      </w:pPr>
      <w:r>
        <w:t xml:space="preserve">Exercise 5: Cloud Pipeline</w:t>
      </w:r>
    </w:p>
    <w:p>
      <w:pPr>
        <w:spacing w:line="360" w:lineRule="auto"/>
      </w:pPr>
      <w:r>
        <w:t xml:space="preserve">Difficulty: Advanced | Time: 120 min</w:t>
      </w:r>
    </w:p>
    <w:p>
      <w:pPr>
        <w:spacing w:line="360" w:lineRule="auto"/>
      </w:pPr>
    </w:p>
    <w:p>
      <w:pPr>
        <w:spacing w:before="180" w:after="100"/>
      </w:pPr>
      <w:r>
        <w:t xml:space="preserve">Problem Description</w:t>
      </w:r>
    </w:p>
    <w:p>
      <w:pPr>
        <w:spacing w:line="360" w:lineRule="auto"/>
      </w:pPr>
      <w:r>
        <w:t xml:space="preserve">Design ML pipeline.</w:t>
      </w:r>
    </w:p>
    <w:p>
      <w:pPr>
        <w:spacing w:line="360" w:lineRule="auto"/>
      </w:pPr>
    </w:p>
    <w:p>
      <w:pPr>
        <w:spacing w:before="180" w:after="100"/>
      </w:pPr>
      <w:r>
        <w:t xml:space="preserve">Requirements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Platform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Stages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MLOps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Monitoring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Deployment</w:t>
      </w:r>
    </w:p>
    <w:p>
      <w:pPr>
        <w:spacing w:line="360" w:lineRule="auto"/>
      </w:pPr>
    </w:p>
    <w:p>
      <w:pPr>
        <w:spacing w:before="180" w:after="100"/>
      </w:pPr>
      <w:r>
        <w:t xml:space="preserve">Hints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Feature stores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MLflow</w:t>
      </w:r>
    </w:p>
    <w:p>
      <w:pPr>
        <w:pStyle w:val="ListParagraph"/>
        <w:numPr>
          <w:ilvl w:val="0"/>
          <w:numId w:val="1"/>
        </w:numPr>
        <w:spacing w:before="60" w:after="60"/>
      </w:pPr>
      <w:r>
        <w:t xml:space="preserve">Services</w:t>
      </w:r>
    </w:p>
    <w:p>
      <w:pPr>
        <w:spacing w:line="360" w:lineRule="auto"/>
      </w:pPr>
    </w:p>
    <w:p>
      <w:pPr>
        <w:spacing w:before="180" w:after="100"/>
      </w:pPr>
      <w:r>
        <w:t xml:space="preserve">Expected Output Format</w:t>
      </w:r>
    </w:p>
    <w:p>
      <w:pPr>
        <w:spacing w:line="360" w:lineRule="auto"/>
      </w:pPr>
      <w:r>
        <w:t xml:space="preserve">Architecture</w:t>
      </w:r>
    </w:p>
    <w:p>
      <w:pPr>
        <w:spacing w:line="360" w:lineRule="auto"/>
      </w:pPr>
    </w:p>
    <w:r>
      <w:br w:type="page"/>
    </w:r>
    <w:sectPr>
      <w:headerReference w:type="default" r:id="rId7"/>
      <w:footerReference w:type="default" r:id="rId8"/>
      <w:headerReference w:type="first" r:id="rId9"/>
      <w:footerReference w:type="first" r:id="rId10"/>
      <w:headerReference w:type="even" r:id="rId11"/>
      <w:footerReference w:type="even" r:id="rId12"/>
      <w:type w:val="continuous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2026-02-14T05:41:46.477Z</dcterms:created>
  <dcterms:modified xsi:type="dcterms:W3CDTF">2026-02-14T05:41:46.477Z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