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Proxiant Academy | AI for Operations</w:t>
      </w:r>
    </w:p>
    <w:p>
      <w:r>
        <w:t xml:space="preserve">Class 02: Data Engineering for AI Ops - Exercises</w:t>
      </w:r>
    </w:p>
    <w:p/>
    <w:p>
      <w:r>
        <w:t xml:space="preserve">Exercise 1: Design IoT Data Pipeline [analytical]</w:t>
      </w:r>
    </w:p>
    <w:p>
      <w:r>
        <w:t xml:space="preserve">Type: analytical</w:t>
      </w:r>
    </w:p>
    <w:p>
      <w:r>
        <w:t xml:space="preserve">Architecture real-time pipeline for 100 IoT sensors (temperature/pressure/vibration).</w:t>
      </w:r>
    </w:p>
    <w:p>
      <w:r>
        <w:t xml:space="preserve">Context: 720K events/hour, 30-day retention, &lt;1s latency, Apache Kafka available.</w:t>
      </w:r>
    </w:p>
    <w:p>
      <w:r>
        <w:t xml:space="preserve">Task: Design: sensor → ingestion → storage → processing with JSON schema and partitioning</w:t>
      </w:r>
    </w:p>
    <w:p/>
    <w:p>
      <w:r>
        <w:t xml:space="preserve">Exercise 2: Write InfluxDB Queries [coding]</w:t>
      </w:r>
    </w:p>
    <w:p>
      <w:r>
        <w:t xml:space="preserve">Type: coding</w:t>
      </w:r>
    </w:p>
    <w:p>
      <w:r>
        <w:t xml:space="preserve">Query time-series IoT data for analytics and alerting.</w:t>
      </w:r>
    </w:p>
    <w:p>
      <w:r>
        <w:t xml:space="preserve">Context: Measurement: machine_metrics with tags=machine_id,location and fields=temperature,pressure,vibration.</w:t>
      </w:r>
    </w:p>
    <w:p>
      <w:r>
        <w:t xml:space="preserve">Task: Write InfluxQL: (1) Avg temp per hour (2) Max pressure/24h (3) Vibration spike detection</w:t>
      </w:r>
    </w:p>
    <w:p/>
    <w:p>
      <w:r>
        <w:t xml:space="preserve">Exercise 3: Clean Sensor Data with Pandas [coding]</w:t>
      </w:r>
    </w:p>
    <w:p>
      <w:r>
        <w:t xml:space="preserve">Type: coding</w:t>
      </w:r>
    </w:p>
    <w:p>
      <w:r>
        <w:t xml:space="preserve">Build cleaning pipeline for noisy sensor measurements.</w:t>
      </w:r>
    </w:p>
    <w:p>
      <w:r>
        <w:t xml:space="preserve">Context: 2% missing values, sensor drift, calibration outliers. CSV: timestamp, sensor_id, value.</w:t>
      </w:r>
    </w:p>
    <w:p>
      <w:r>
        <w:t xml:space="preserve">Task: Python script: load CSV, handle NaN, IQR outlier detection, moving average smoothing</w:t>
      </w:r>
    </w:p>
    <w:p/>
    <w:p>
      <w:r>
        <w:t xml:space="preserve">Exercise 4: Build Feature Engineering Pipeline [analytical]</w:t>
      </w:r>
    </w:p>
    <w:p>
      <w:r>
        <w:t xml:space="preserve">Type: analytical</w:t>
      </w:r>
    </w:p>
    <w:p>
      <w:r>
        <w:t xml:space="preserve">Design feature extraction from raw IoT sensor streams for ML models.</w:t>
      </w:r>
    </w:p>
    <w:p>
      <w:r>
        <w:t xml:space="preserve">Context: Goal: 50+ features for predictive maintenance. Data: 10 sensor channels, 1-min resolution, 18-month history.</w:t>
      </w:r>
    </w:p>
    <w:p>
      <w:r>
        <w:t xml:space="preserve">Task: Define: time-domain, frequency-domain (FFT power), statistical features for predictive maintenance</w:t>
      </w:r>
    </w:p>
    <w:p/>
    <w:p>
      <w:r>
        <w:t xml:space="preserve">Exercise 5: Compare Time-Series Databases [analytical]</w:t>
      </w:r>
    </w:p>
    <w:p>
      <w:r>
        <w:t xml:space="preserve">Type: analytical</w:t>
      </w:r>
    </w:p>
    <w:p>
      <w:r>
        <w:t>Evaluate InfluxDB vs TimescaleDB vs Prometheus for 12 months of operational data.</w:t>
      </w:r>
    </w:p>
    <w:p>
      <w:r>
        <w:t xml:space="preserve">Context: 10GB/day ingestion, &lt;100ms queries, downsampling policies, cost &lt;$500/month.</w:t>
      </w:r>
    </w:p>
    <w:p>
      <w:r>
        <w:t xml:space="preserve">Task: Comparison: query performance, compression ratio, operational complexity, cost model, backup</w:t>
      </w:r>
    </w:p>
    <w:p/>
    <w:p>
      <w:pPr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2026-02-14T12:38:12.914Z</dcterms:created>
  <dcterms:modified xsi:type="dcterms:W3CDTF">2026-02-14T12:38:12.914Z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