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sz w:val="20"/>
        </w:rPr>
        <w:t>Proxiant Academy | AI for Operations</w:t>
      </w:r>
    </w:p>
    <w:p>
      <w:r>
        <w:rPr>
          <w:rFonts w:ascii="Calibri" w:hAnsi="Calibri"/>
          <w:b/>
          <w:sz w:val="32"/>
        </w:rPr>
        <w:t>Class 11: MLOps &amp; Model Deployment - Solutions</w:t>
      </w:r>
    </w:p>
    <w:p>
      <w:r>
        <w:rPr>
          <w:rFonts w:ascii="Calibri" w:hAnsi="Calibri"/>
          <w:b/>
          <w:sz w:val="25"/>
        </w:rPr>
        <w:t>Solution 1: Convert Model to TFLite</w:t>
      </w:r>
    </w:p>
    <w:p>
      <w:r>
        <w:rPr>
          <w:rFonts w:ascii="Calibri" w:hAnsi="Calibri"/>
          <w:b w:val="0"/>
          <w:sz w:val="20"/>
        </w:rPr>
        <w:t>A 45 MB Keras model must run on an IoT gateway (512 MB RAM, &lt; 100 ms). Quantize to int8, convert, and measure.</w:t>
      </w:r>
    </w:p>
    <w:p>
      <w:r>
        <w:rPr>
          <w:rFonts w:ascii="Calibri" w:hAnsi="Calibri"/>
          <w:b/>
          <w:sz w:val="21"/>
        </w:rPr>
        <w:t>Code:</w:t>
      </w:r>
    </w:p>
    <w:p>
      <w:r>
        <w:rPr>
          <w:rFonts w:ascii="Courier New" w:hAnsi="Courier New"/>
          <w:b w:val="0"/>
          <w:sz w:val="17"/>
        </w:rPr>
        <w:t>import os, time</w:t>
      </w:r>
    </w:p>
    <w:p>
      <w:r>
        <w:rPr>
          <w:rFonts w:ascii="Courier New" w:hAnsi="Courier New"/>
          <w:b w:val="0"/>
          <w:sz w:val="17"/>
        </w:rPr>
        <w:t>import numpy as np</w:t>
      </w:r>
    </w:p>
    <w:p>
      <w:r>
        <w:rPr>
          <w:rFonts w:ascii="Courier New" w:hAnsi="Courier New"/>
          <w:b w:val="0"/>
          <w:sz w:val="17"/>
        </w:rPr>
        <w:t>import tensorflow as tf</w:t>
      </w:r>
    </w:p>
    <w:p>
      <w:r>
        <w:rPr>
          <w:rFonts w:ascii="Courier New" w:hAnsi="Courier New"/>
          <w:b w:val="0"/>
          <w:sz w:val="17"/>
        </w:rPr>
        <w:t xml:space="preserve"> </w:t>
      </w:r>
    </w:p>
    <w:p>
      <w:r>
        <w:rPr>
          <w:rFonts w:ascii="Courier New" w:hAnsi="Courier New"/>
          <w:b w:val="0"/>
          <w:sz w:val="17"/>
        </w:rPr>
        <w:t>model = tf.keras.models.load_model("demand_model.h5")   # 45 MB FP32</w:t>
      </w:r>
    </w:p>
    <w:p>
      <w:r>
        <w:rPr>
          <w:rFonts w:ascii="Courier New" w:hAnsi="Courier New"/>
          <w:b w:val="0"/>
          <w:sz w:val="17"/>
        </w:rPr>
        <w:t xml:space="preserve"> </w:t>
      </w:r>
    </w:p>
    <w:p>
      <w:r>
        <w:rPr>
          <w:rFonts w:ascii="Courier New" w:hAnsi="Courier New"/>
          <w:b w:val="0"/>
          <w:sz w:val="17"/>
        </w:rPr>
        <w:t>def representative_data():</w:t>
      </w:r>
    </w:p>
    <w:p>
      <w:r>
        <w:rPr>
          <w:rFonts w:ascii="Courier New" w:hAnsi="Courier New"/>
          <w:b w:val="0"/>
          <w:sz w:val="17"/>
        </w:rPr>
        <w:t xml:space="preserve">    cal = np.load("calibration_batch.npy")              # ~200 real samples</w:t>
      </w:r>
    </w:p>
    <w:p>
      <w:r>
        <w:rPr>
          <w:rFonts w:ascii="Courier New" w:hAnsi="Courier New"/>
          <w:b w:val="0"/>
          <w:sz w:val="17"/>
        </w:rPr>
        <w:t xml:space="preserve">    for row in cal:</w:t>
      </w:r>
    </w:p>
    <w:p>
      <w:r>
        <w:rPr>
          <w:rFonts w:ascii="Courier New" w:hAnsi="Courier New"/>
          <w:b w:val="0"/>
          <w:sz w:val="17"/>
        </w:rPr>
        <w:t xml:space="preserve">        yield [row[np.newaxis, :].astype(np.float32)]</w:t>
      </w:r>
    </w:p>
    <w:p>
      <w:r>
        <w:rPr>
          <w:rFonts w:ascii="Courier New" w:hAnsi="Courier New"/>
          <w:b w:val="0"/>
          <w:sz w:val="17"/>
        </w:rPr>
        <w:t xml:space="preserve"> </w:t>
      </w:r>
    </w:p>
    <w:p>
      <w:r>
        <w:rPr>
          <w:rFonts w:ascii="Courier New" w:hAnsi="Courier New"/>
          <w:b w:val="0"/>
          <w:sz w:val="17"/>
        </w:rPr>
        <w:t>conv = tf.lite.TFLiteConverter.from_keras_model(model)</w:t>
      </w:r>
    </w:p>
    <w:p>
      <w:r>
        <w:rPr>
          <w:rFonts w:ascii="Courier New" w:hAnsi="Courier New"/>
          <w:b w:val="0"/>
          <w:sz w:val="17"/>
        </w:rPr>
        <w:t>conv.optimizations = [tf.lite.Optimize.DEFAULT]</w:t>
      </w:r>
    </w:p>
    <w:p>
      <w:r>
        <w:rPr>
          <w:rFonts w:ascii="Courier New" w:hAnsi="Courier New"/>
          <w:b w:val="0"/>
          <w:sz w:val="17"/>
        </w:rPr>
        <w:t>conv.representative_dataset = representative_data</w:t>
      </w:r>
    </w:p>
    <w:p>
      <w:r>
        <w:rPr>
          <w:rFonts w:ascii="Courier New" w:hAnsi="Courier New"/>
          <w:b w:val="0"/>
          <w:sz w:val="17"/>
        </w:rPr>
        <w:t>conv.target_spec.supported_ops = [tf.lite.OpsSet.TFLITE_BUILTINS_INT8]</w:t>
      </w:r>
    </w:p>
    <w:p>
      <w:r>
        <w:rPr>
          <w:rFonts w:ascii="Courier New" w:hAnsi="Courier New"/>
          <w:b w:val="0"/>
          <w:sz w:val="17"/>
        </w:rPr>
        <w:t>conv.inference_input_type = tf.int8</w:t>
      </w:r>
    </w:p>
    <w:p>
      <w:r>
        <w:rPr>
          <w:rFonts w:ascii="Courier New" w:hAnsi="Courier New"/>
          <w:b w:val="0"/>
          <w:sz w:val="17"/>
        </w:rPr>
        <w:t>conv.inference_output_type = tf.int8</w:t>
      </w:r>
    </w:p>
    <w:p>
      <w:r>
        <w:rPr>
          <w:rFonts w:ascii="Courier New" w:hAnsi="Courier New"/>
          <w:b w:val="0"/>
          <w:sz w:val="17"/>
        </w:rPr>
        <w:t>tflite_model = conv.convert()</w:t>
      </w:r>
    </w:p>
    <w:p>
      <w:r>
        <w:rPr>
          <w:rFonts w:ascii="Courier New" w:hAnsi="Courier New"/>
          <w:b w:val="0"/>
          <w:sz w:val="17"/>
        </w:rPr>
        <w:t>open("demand_int8.tflite", "wb").write(tflite_model)</w:t>
      </w:r>
    </w:p>
    <w:p>
      <w:r>
        <w:rPr>
          <w:rFonts w:ascii="Courier New" w:hAnsi="Courier New"/>
          <w:b w:val="0"/>
          <w:sz w:val="17"/>
        </w:rPr>
        <w:t xml:space="preserve"> </w:t>
      </w:r>
    </w:p>
    <w:p>
      <w:r>
        <w:rPr>
          <w:rFonts w:ascii="Courier New" w:hAnsi="Courier New"/>
          <w:b w:val="0"/>
          <w:sz w:val="17"/>
        </w:rPr>
        <w:t>print(f"size: {os.path.getsize('demand_int8.tflite') / 1e6:.1f} MB")</w:t>
      </w:r>
    </w:p>
    <w:p>
      <w:r>
        <w:rPr>
          <w:rFonts w:ascii="Courier New" w:hAnsi="Courier New"/>
          <w:b w:val="0"/>
          <w:sz w:val="17"/>
        </w:rPr>
        <w:t>interp = tf.lite.Interpreter("demand_int8.tflite")</w:t>
      </w:r>
    </w:p>
    <w:p>
      <w:r>
        <w:rPr>
          <w:rFonts w:ascii="Courier New" w:hAnsi="Courier New"/>
          <w:b w:val="0"/>
          <w:sz w:val="17"/>
        </w:rPr>
        <w:t>interp.allocate_tensors()</w:t>
      </w:r>
    </w:p>
    <w:p>
      <w:r>
        <w:rPr>
          <w:rFonts w:ascii="Courier New" w:hAnsi="Courier New"/>
          <w:b w:val="0"/>
          <w:sz w:val="17"/>
        </w:rPr>
        <w:t>inp = interp.get_input_details()[0]</w:t>
      </w:r>
    </w:p>
    <w:p>
      <w:r>
        <w:rPr>
          <w:rFonts w:ascii="Courier New" w:hAnsi="Courier New"/>
          <w:b w:val="0"/>
          <w:sz w:val="17"/>
        </w:rPr>
        <w:t>x = np.zeros(inp["shape"], dtype=np.int8)</w:t>
      </w:r>
    </w:p>
    <w:p>
      <w:r>
        <w:rPr>
          <w:rFonts w:ascii="Courier New" w:hAnsi="Courier New"/>
          <w:b w:val="0"/>
          <w:sz w:val="17"/>
        </w:rPr>
        <w:t>t0 = time.perf_counter()</w:t>
      </w:r>
    </w:p>
    <w:p>
      <w:r>
        <w:rPr>
          <w:rFonts w:ascii="Courier New" w:hAnsi="Courier New"/>
          <w:b w:val="0"/>
          <w:sz w:val="17"/>
        </w:rPr>
        <w:t>for _ in range(100):</w:t>
      </w:r>
    </w:p>
    <w:p>
      <w:r>
        <w:rPr>
          <w:rFonts w:ascii="Courier New" w:hAnsi="Courier New"/>
          <w:b w:val="0"/>
          <w:sz w:val="17"/>
        </w:rPr>
        <w:t xml:space="preserve">    interp.set_tensor(inp["index"], x)</w:t>
      </w:r>
    </w:p>
    <w:p>
      <w:r>
        <w:rPr>
          <w:rFonts w:ascii="Courier New" w:hAnsi="Courier New"/>
          <w:b w:val="0"/>
          <w:sz w:val="17"/>
        </w:rPr>
        <w:t xml:space="preserve">    interp.invoke()</w:t>
      </w:r>
    </w:p>
    <w:p>
      <w:r>
        <w:rPr>
          <w:rFonts w:ascii="Courier New" w:hAnsi="Courier New"/>
          <w:b w:val="0"/>
          <w:sz w:val="17"/>
        </w:rPr>
        <w:t>print(f"latency: {(time.perf_counter() - t0) * 10:.1f} ms/inference")</w:t>
      </w:r>
    </w:p>
    <w:p>
      <w:r>
        <w:rPr>
          <w:rFonts w:ascii="Calibri" w:hAnsi="Calibri"/>
          <w:b/>
          <w:sz w:val="21"/>
        </w:rPr>
        <w:t>Explanation:</w:t>
      </w:r>
    </w:p>
    <w:p>
      <w:r>
        <w:rPr>
          <w:rFonts w:ascii="Calibri" w:hAnsi="Calibri"/>
          <w:b w:val="0"/>
          <w:sz w:val="20"/>
        </w:rPr>
        <w:t>Full integer quantization maps weights and activations to int8, which needs the representative dataset to calibrate activation ranges; without it you only get weight-only (dynamic range) quantization. Expect roughly 4x smaller and 2-3x faster on ARM, with accuracy loss usually under 1% which must be confirmed against the FP32 baseline before shipping.</w:t>
      </w:r>
    </w:p>
    <w:p>
      <w:r>
        <w:rPr>
          <w:rFonts w:ascii="Calibri" w:hAnsi="Calibri"/>
          <w:b/>
          <w:sz w:val="21"/>
        </w:rPr>
        <w:t>Expected output / interpretation:</w:t>
      </w:r>
    </w:p>
    <w:p>
      <w:r>
        <w:rPr>
          <w:rFonts w:ascii="Courier New" w:hAnsi="Courier New"/>
          <w:b w:val="0"/>
          <w:sz w:val="17"/>
        </w:rPr>
        <w:t>size: ~11.3 MB (from 45 MB, ~4x smaller, fits 512 MB device easily)</w:t>
      </w:r>
    </w:p>
    <w:p>
      <w:r>
        <w:rPr>
          <w:rFonts w:ascii="Courier New" w:hAnsi="Courier New"/>
          <w:b w:val="0"/>
          <w:sz w:val="17"/>
        </w:rPr>
        <w:t>latency: ~20-40 ms/inference on a Cortex-A class CPU (&lt; 100 ms target)</w:t>
      </w:r>
    </w:p>
    <w:p>
      <w:r>
        <w:rPr>
          <w:rFonts w:ascii="Courier New" w:hAnsi="Courier New"/>
          <w:b w:val="0"/>
          <w:sz w:val="17"/>
        </w:rPr>
        <w:t>Acceptance gate: int8 vs FP32 MAPE delta &lt; 1 point on a held-out</w:t>
      </w:r>
    </w:p>
    <w:p>
      <w:r>
        <w:rPr>
          <w:rFonts w:ascii="Courier New" w:hAnsi="Courier New"/>
          <w:b w:val="0"/>
          <w:sz w:val="17"/>
        </w:rPr>
        <w:t>week. If the delta is larger, try float16 first (2x smaller, minimal</w:t>
      </w:r>
    </w:p>
    <w:p>
      <w:r>
        <w:rPr>
          <w:rFonts w:ascii="Courier New" w:hAnsi="Courier New"/>
          <w:b w:val="0"/>
          <w:sz w:val="17"/>
        </w:rPr>
        <w:t>accuracy change).</w:t>
      </w:r>
    </w:p>
    <w:p>
      <w:r>
        <w:rPr>
          <w:rFonts w:ascii="Calibri" w:hAnsi="Calibri"/>
          <w:b w:val="0"/>
          <w:sz w:val="20"/>
        </w:rPr>
      </w:r>
    </w:p>
    <w:p>
      <w:r>
        <w:rPr>
          <w:rFonts w:ascii="Calibri" w:hAnsi="Calibri"/>
          <w:b/>
          <w:sz w:val="25"/>
        </w:rPr>
        <w:t>Solution 2: Calculate PSI for Drift Detection</w:t>
      </w:r>
    </w:p>
    <w:p>
      <w:r>
        <w:rPr>
          <w:rFonts w:ascii="Calibri" w:hAnsi="Calibri"/>
          <w:b w:val="0"/>
          <w:sz w:val="20"/>
        </w:rPr>
        <w:t>Compare 7 days of production against the training baseline for 10 numerical features and flag drift at PSI &gt; 0.1.</w:t>
      </w:r>
    </w:p>
    <w:p>
      <w:r>
        <w:rPr>
          <w:rFonts w:ascii="Calibri" w:hAnsi="Calibri"/>
          <w:b/>
          <w:sz w:val="21"/>
        </w:rPr>
        <w:t>Code:</w:t>
      </w:r>
    </w:p>
    <w:p>
      <w:r>
        <w:rPr>
          <w:rFonts w:ascii="Courier New" w:hAnsi="Courier New"/>
          <w:b w:val="0"/>
          <w:sz w:val="17"/>
        </w:rPr>
        <w:t>import numpy as np</w:t>
      </w:r>
    </w:p>
    <w:p>
      <w:r>
        <w:rPr>
          <w:rFonts w:ascii="Courier New" w:hAnsi="Courier New"/>
          <w:b w:val="0"/>
          <w:sz w:val="17"/>
        </w:rPr>
        <w:t xml:space="preserve"> </w:t>
      </w:r>
    </w:p>
    <w:p>
      <w:r>
        <w:rPr>
          <w:rFonts w:ascii="Courier New" w:hAnsi="Courier New"/>
          <w:b w:val="0"/>
          <w:sz w:val="17"/>
        </w:rPr>
        <w:t>def psi(expected, actual, bins=10):</w:t>
      </w:r>
    </w:p>
    <w:p>
      <w:r>
        <w:rPr>
          <w:rFonts w:ascii="Courier New" w:hAnsi="Courier New"/>
          <w:b w:val="0"/>
          <w:sz w:val="17"/>
        </w:rPr>
        <w:t xml:space="preserve">    cuts = np.quantile(expected, np.linspace(0, 1, bins + 1))</w:t>
      </w:r>
    </w:p>
    <w:p>
      <w:r>
        <w:rPr>
          <w:rFonts w:ascii="Courier New" w:hAnsi="Courier New"/>
          <w:b w:val="0"/>
          <w:sz w:val="17"/>
        </w:rPr>
        <w:t xml:space="preserve">    cuts[0], cuts[-1] = -np.inf, np.inf       # catch range shifts</w:t>
      </w:r>
    </w:p>
    <w:p>
      <w:r>
        <w:rPr>
          <w:rFonts w:ascii="Courier New" w:hAnsi="Courier New"/>
          <w:b w:val="0"/>
          <w:sz w:val="17"/>
        </w:rPr>
        <w:t xml:space="preserve">    e = np.histogram(expected, cuts)[0] / len(expected)</w:t>
      </w:r>
    </w:p>
    <w:p>
      <w:r>
        <w:rPr>
          <w:rFonts w:ascii="Courier New" w:hAnsi="Courier New"/>
          <w:b w:val="0"/>
          <w:sz w:val="17"/>
        </w:rPr>
        <w:t xml:space="preserve">    a = np.histogram(actual, cuts)[0] / len(actual)</w:t>
      </w:r>
    </w:p>
    <w:p>
      <w:r>
        <w:rPr>
          <w:rFonts w:ascii="Courier New" w:hAnsi="Courier New"/>
          <w:b w:val="0"/>
          <w:sz w:val="17"/>
        </w:rPr>
        <w:t xml:space="preserve">    e, a = np.clip(e, 1e-4, None), np.clip(a, 1e-4, None)</w:t>
      </w:r>
    </w:p>
    <w:p>
      <w:r>
        <w:rPr>
          <w:rFonts w:ascii="Courier New" w:hAnsi="Courier New"/>
          <w:b w:val="0"/>
          <w:sz w:val="17"/>
        </w:rPr>
        <w:t xml:space="preserve">    return float(np.sum((a - e) * np.log(a / e)))</w:t>
      </w:r>
    </w:p>
    <w:p>
      <w:r>
        <w:rPr>
          <w:rFonts w:ascii="Courier New" w:hAnsi="Courier New"/>
          <w:b w:val="0"/>
          <w:sz w:val="17"/>
        </w:rPr>
        <w:t xml:space="preserve"> </w:t>
      </w:r>
    </w:p>
    <w:p>
      <w:r>
        <w:rPr>
          <w:rFonts w:ascii="Courier New" w:hAnsi="Courier New"/>
          <w:b w:val="0"/>
          <w:sz w:val="17"/>
        </w:rPr>
        <w:t>rng = np.random.default_rng(0)</w:t>
      </w:r>
    </w:p>
    <w:p>
      <w:r>
        <w:rPr>
          <w:rFonts w:ascii="Courier New" w:hAnsi="Courier New"/>
          <w:b w:val="0"/>
          <w:sz w:val="17"/>
        </w:rPr>
        <w:t>baseline = {f"f{i}": rng.normal(0, 1, 20_000) for i in range(10)}</w:t>
      </w:r>
    </w:p>
    <w:p>
      <w:r>
        <w:rPr>
          <w:rFonts w:ascii="Courier New" w:hAnsi="Courier New"/>
          <w:b w:val="0"/>
          <w:sz w:val="17"/>
        </w:rPr>
        <w:t>prod = {k: v[:5_000].copy() for k, v in baseline.items()}</w:t>
      </w:r>
    </w:p>
    <w:p>
      <w:r>
        <w:rPr>
          <w:rFonts w:ascii="Courier New" w:hAnsi="Courier New"/>
          <w:b w:val="0"/>
          <w:sz w:val="17"/>
        </w:rPr>
        <w:t>prod["f3"] = prod["f3"] + 0.35              # mean shift</w:t>
      </w:r>
    </w:p>
    <w:p>
      <w:r>
        <w:rPr>
          <w:rFonts w:ascii="Courier New" w:hAnsi="Courier New"/>
          <w:b w:val="0"/>
          <w:sz w:val="17"/>
        </w:rPr>
        <w:t>prod["f7"] = prod["f7"] * 1.6               # variance blow-up</w:t>
      </w:r>
    </w:p>
    <w:p>
      <w:r>
        <w:rPr>
          <w:rFonts w:ascii="Courier New" w:hAnsi="Courier New"/>
          <w:b w:val="0"/>
          <w:sz w:val="17"/>
        </w:rPr>
        <w:t xml:space="preserve"> </w:t>
      </w:r>
    </w:p>
    <w:p>
      <w:r>
        <w:rPr>
          <w:rFonts w:ascii="Courier New" w:hAnsi="Courier New"/>
          <w:b w:val="0"/>
          <w:sz w:val="17"/>
        </w:rPr>
        <w:t>for k in sorted(baseline):</w:t>
      </w:r>
    </w:p>
    <w:p>
      <w:r>
        <w:rPr>
          <w:rFonts w:ascii="Courier New" w:hAnsi="Courier New"/>
          <w:b w:val="0"/>
          <w:sz w:val="17"/>
        </w:rPr>
        <w:t xml:space="preserve">    v = psi(baseline[k], prod[k])</w:t>
      </w:r>
    </w:p>
    <w:p>
      <w:r>
        <w:rPr>
          <w:rFonts w:ascii="Courier New" w:hAnsi="Courier New"/>
          <w:b w:val="0"/>
          <w:sz w:val="17"/>
        </w:rPr>
        <w:t xml:space="preserve">    flag = "DRIFT" if v &gt; 0.25 else ("watch" if v &gt; 0.10 else "ok")</w:t>
      </w:r>
    </w:p>
    <w:p>
      <w:r>
        <w:rPr>
          <w:rFonts w:ascii="Courier New" w:hAnsi="Courier New"/>
          <w:b w:val="0"/>
          <w:sz w:val="17"/>
        </w:rPr>
        <w:t xml:space="preserve">    print(f"{k}: PSI = {v:.3f}  [{flag}]")</w:t>
      </w:r>
    </w:p>
    <w:p>
      <w:r>
        <w:rPr>
          <w:rFonts w:ascii="Calibri" w:hAnsi="Calibri"/>
          <w:b/>
          <w:sz w:val="21"/>
        </w:rPr>
        <w:t>Explanation:</w:t>
      </w:r>
    </w:p>
    <w:p>
      <w:r>
        <w:rPr>
          <w:rFonts w:ascii="Calibri" w:hAnsi="Calibri"/>
          <w:b w:val="0"/>
          <w:sz w:val="20"/>
        </w:rPr>
        <w:t>PSI bins the baseline into deciles and measures how production mass redistributes across them; it is symmetric and unitless, so one threshold works for every feature. The conventional bands are under 0.1 stable, 0.1 to 0.25 investigate, above 0.25 significant drift, with quantile bins (not fixed-width) so each baseline bin starts at 10%.</w:t>
      </w:r>
    </w:p>
    <w:p>
      <w:r>
        <w:rPr>
          <w:rFonts w:ascii="Calibri" w:hAnsi="Calibri"/>
          <w:b/>
          <w:sz w:val="21"/>
        </w:rPr>
        <w:t>Expected output / interpretation:</w:t>
      </w:r>
    </w:p>
    <w:p>
      <w:r>
        <w:rPr>
          <w:rFonts w:ascii="Courier New" w:hAnsi="Courier New"/>
          <w:b w:val="0"/>
          <w:sz w:val="17"/>
        </w:rPr>
        <w:t>f0: PSI = 0.002 [ok]   ... unchanged features all &lt; 0.01</w:t>
      </w:r>
    </w:p>
    <w:p>
      <w:r>
        <w:rPr>
          <w:rFonts w:ascii="Courier New" w:hAnsi="Courier New"/>
          <w:b w:val="0"/>
          <w:sz w:val="17"/>
        </w:rPr>
        <w:t>f3: PSI = 0.139 [watch]    (0.35 sigma mean shift)</w:t>
      </w:r>
    </w:p>
    <w:p>
      <w:r>
        <w:rPr>
          <w:rFonts w:ascii="Courier New" w:hAnsi="Courier New"/>
          <w:b w:val="0"/>
          <w:sz w:val="17"/>
        </w:rPr>
        <w:t>f7: PSI = 0.237 [watch]    (1.6x variance, near the 0.25 line)</w:t>
      </w:r>
    </w:p>
    <w:p>
      <w:r>
        <w:rPr>
          <w:rFonts w:ascii="Courier New" w:hAnsi="Courier New"/>
          <w:b w:val="0"/>
          <w:sz w:val="17"/>
        </w:rPr>
        <w:t>Action: f7 first. Check the upstream sensor/ETL for the variance</w:t>
      </w:r>
    </w:p>
    <w:p>
      <w:r>
        <w:rPr>
          <w:rFonts w:ascii="Courier New" w:hAnsi="Courier New"/>
          <w:b w:val="0"/>
          <w:sz w:val="17"/>
        </w:rPr>
        <w:t>change; retrain only if model error moves with the drift.</w:t>
      </w:r>
    </w:p>
    <w:p>
      <w:r>
        <w:rPr>
          <w:rFonts w:ascii="Calibri" w:hAnsi="Calibri"/>
          <w:b w:val="0"/>
          <w:sz w:val="20"/>
        </w:rPr>
      </w:r>
    </w:p>
    <w:p>
      <w:r>
        <w:rPr>
          <w:rFonts w:ascii="Calibri" w:hAnsi="Calibri"/>
          <w:b/>
          <w:sz w:val="25"/>
        </w:rPr>
        <w:t>Solution 3: Set Up Model Monitoring Pipeline</w:t>
      </w:r>
    </w:p>
    <w:p>
      <w:r>
        <w:rPr>
          <w:rFonts w:ascii="Calibri" w:hAnsi="Calibri"/>
          <w:b w:val="0"/>
          <w:sz w:val="20"/>
        </w:rPr>
        <w:t>Demand forecasts get actuals after 14 days; SLA is MAPE &lt; 15%. Build the metric job, alert rule, and dashboard plan.</w:t>
      </w:r>
    </w:p>
    <w:p>
      <w:r>
        <w:rPr>
          <w:rFonts w:ascii="Calibri" w:hAnsi="Calibri"/>
          <w:b/>
          <w:sz w:val="21"/>
        </w:rPr>
        <w:t>Code:</w:t>
      </w:r>
    </w:p>
    <w:p>
      <w:r>
        <w:rPr>
          <w:rFonts w:ascii="Courier New" w:hAnsi="Courier New"/>
          <w:b w:val="0"/>
          <w:sz w:val="17"/>
        </w:rPr>
        <w:t>import pandas as pd</w:t>
      </w:r>
    </w:p>
    <w:p>
      <w:r>
        <w:rPr>
          <w:rFonts w:ascii="Courier New" w:hAnsi="Courier New"/>
          <w:b w:val="0"/>
          <w:sz w:val="17"/>
        </w:rPr>
        <w:t xml:space="preserve"> </w:t>
      </w:r>
    </w:p>
    <w:p>
      <w:r>
        <w:rPr>
          <w:rFonts w:ascii="Courier New" w:hAnsi="Courier New"/>
          <w:b w:val="0"/>
          <w:sz w:val="17"/>
        </w:rPr>
        <w:t>SLA_MAPE, LAG_DAYS = 15.0, 14</w:t>
      </w:r>
    </w:p>
    <w:p>
      <w:r>
        <w:rPr>
          <w:rFonts w:ascii="Courier New" w:hAnsi="Courier New"/>
          <w:b w:val="0"/>
          <w:sz w:val="17"/>
        </w:rPr>
        <w:t>preds = pd.read_parquet("predictions.parquet")    # date, sku, yhat</w:t>
      </w:r>
    </w:p>
    <w:p>
      <w:r>
        <w:rPr>
          <w:rFonts w:ascii="Courier New" w:hAnsi="Courier New"/>
          <w:b w:val="0"/>
          <w:sz w:val="17"/>
        </w:rPr>
        <w:t>actuals = pd.read_parquet("actuals.parquet")      # date, sku, y</w:t>
      </w:r>
    </w:p>
    <w:p>
      <w:r>
        <w:rPr>
          <w:rFonts w:ascii="Courier New" w:hAnsi="Courier New"/>
          <w:b w:val="0"/>
          <w:sz w:val="17"/>
        </w:rPr>
        <w:t xml:space="preserve"> </w:t>
      </w:r>
    </w:p>
    <w:p>
      <w:r>
        <w:rPr>
          <w:rFonts w:ascii="Courier New" w:hAnsi="Courier New"/>
          <w:b w:val="0"/>
          <w:sz w:val="17"/>
        </w:rPr>
        <w:t>df = preds.merge(actuals, on=["date", "sku"])</w:t>
      </w:r>
    </w:p>
    <w:p>
      <w:r>
        <w:rPr>
          <w:rFonts w:ascii="Courier New" w:hAnsi="Courier New"/>
          <w:b w:val="0"/>
          <w:sz w:val="17"/>
        </w:rPr>
        <w:t>mature = df["date"] &lt;= df["date"].max() - pd.Timedelta(days=LAG_DAYS)</w:t>
      </w:r>
    </w:p>
    <w:p>
      <w:r>
        <w:rPr>
          <w:rFonts w:ascii="Courier New" w:hAnsi="Courier New"/>
          <w:b w:val="0"/>
          <w:sz w:val="17"/>
        </w:rPr>
        <w:t>df = df[mature]                                   # only scored rows</w:t>
      </w:r>
    </w:p>
    <w:p>
      <w:r>
        <w:rPr>
          <w:rFonts w:ascii="Courier New" w:hAnsi="Courier New"/>
          <w:b w:val="0"/>
          <w:sz w:val="17"/>
        </w:rPr>
        <w:t xml:space="preserve"> </w:t>
      </w:r>
    </w:p>
    <w:p>
      <w:r>
        <w:rPr>
          <w:rFonts w:ascii="Courier New" w:hAnsi="Courier New"/>
          <w:b w:val="0"/>
          <w:sz w:val="17"/>
        </w:rPr>
        <w:t>ape = (df["y"] - df["yhat"]).abs() / df["y"].clip(lower=1)</w:t>
      </w:r>
    </w:p>
    <w:p>
      <w:r>
        <w:rPr>
          <w:rFonts w:ascii="Courier New" w:hAnsi="Courier New"/>
          <w:b w:val="0"/>
          <w:sz w:val="17"/>
        </w:rPr>
        <w:t>daily = (df.assign(ape=ape).groupby("date")["ape"].mean() * 100)</w:t>
      </w:r>
    </w:p>
    <w:p>
      <w:r>
        <w:rPr>
          <w:rFonts w:ascii="Courier New" w:hAnsi="Courier New"/>
          <w:b w:val="0"/>
          <w:sz w:val="17"/>
        </w:rPr>
        <w:t>rolling = daily.rolling(7).mean()</w:t>
      </w:r>
    </w:p>
    <w:p>
      <w:r>
        <w:rPr>
          <w:rFonts w:ascii="Courier New" w:hAnsi="Courier New"/>
          <w:b w:val="0"/>
          <w:sz w:val="17"/>
        </w:rPr>
        <w:t xml:space="preserve"> </w:t>
      </w:r>
    </w:p>
    <w:p>
      <w:r>
        <w:rPr>
          <w:rFonts w:ascii="Courier New" w:hAnsi="Courier New"/>
          <w:b w:val="0"/>
          <w:sz w:val="17"/>
        </w:rPr>
        <w:t>print("7-day MAPE, last 3 days:")</w:t>
      </w:r>
    </w:p>
    <w:p>
      <w:r>
        <w:rPr>
          <w:rFonts w:ascii="Courier New" w:hAnsi="Courier New"/>
          <w:b w:val="0"/>
          <w:sz w:val="17"/>
        </w:rPr>
        <w:t>print(rolling.tail(3).round(2).to_string())</w:t>
      </w:r>
    </w:p>
    <w:p>
      <w:r>
        <w:rPr>
          <w:rFonts w:ascii="Courier New" w:hAnsi="Courier New"/>
          <w:b w:val="0"/>
          <w:sz w:val="17"/>
        </w:rPr>
        <w:t>breach = rolling[rolling &gt; SLA_MAPE]</w:t>
      </w:r>
    </w:p>
    <w:p>
      <w:r>
        <w:rPr>
          <w:rFonts w:ascii="Courier New" w:hAnsi="Courier New"/>
          <w:b w:val="0"/>
          <w:sz w:val="17"/>
        </w:rPr>
        <w:t>if len(breach):</w:t>
      </w:r>
    </w:p>
    <w:p>
      <w:r>
        <w:rPr>
          <w:rFonts w:ascii="Courier New" w:hAnsi="Courier New"/>
          <w:b w:val="0"/>
          <w:sz w:val="17"/>
        </w:rPr>
        <w:t xml:space="preserve">    msg = (f"MAPE SLA breach: 7-day MAPE {rolling.iloc[-1]:.1f}% "</w:t>
      </w:r>
    </w:p>
    <w:p>
      <w:r>
        <w:rPr>
          <w:rFonts w:ascii="Courier New" w:hAnsi="Courier New"/>
          <w:b w:val="0"/>
          <w:sz w:val="17"/>
        </w:rPr>
        <w:t xml:space="preserve">           f"(limit {SLA_MAPE}%) since {breach.index[0]:%Y-%m-%d}")</w:t>
      </w:r>
    </w:p>
    <w:p>
      <w:r>
        <w:rPr>
          <w:rFonts w:ascii="Courier New" w:hAnsi="Courier New"/>
          <w:b w:val="0"/>
          <w:sz w:val="17"/>
        </w:rPr>
        <w:t xml:space="preserve">    print("ALERT -&gt;", msg)      # push to Slack/PagerDuty webhook here</w:t>
      </w:r>
    </w:p>
    <w:p>
      <w:r>
        <w:rPr>
          <w:rFonts w:ascii="Courier New" w:hAnsi="Courier New"/>
          <w:b w:val="0"/>
          <w:sz w:val="17"/>
        </w:rPr>
        <w:t xml:space="preserve"> </w:t>
      </w:r>
    </w:p>
    <w:p>
      <w:r>
        <w:rPr>
          <w:rFonts w:ascii="Courier New" w:hAnsi="Courier New"/>
          <w:b w:val="0"/>
          <w:sz w:val="17"/>
        </w:rPr>
        <w:t># Schedule daily. Dashboard tiles: 7/28-day MAPE, bias (mean error),</w:t>
      </w:r>
    </w:p>
    <w:p>
      <w:r>
        <w:rPr>
          <w:rFonts w:ascii="Courier New" w:hAnsi="Courier New"/>
          <w:b w:val="0"/>
          <w:sz w:val="17"/>
        </w:rPr>
        <w:t># per-feature PSI, prediction volume, days-since-retrain, SLA state.</w:t>
      </w:r>
    </w:p>
    <w:p>
      <w:r>
        <w:rPr>
          <w:rFonts w:ascii="Courier New" w:hAnsi="Courier New"/>
          <w:b w:val="0"/>
          <w:sz w:val="17"/>
        </w:rPr>
        <w:t># Runbook order: data freshness -&gt; drift (PSI) -&gt; segment MAPE -&gt; retrain.</w:t>
      </w:r>
    </w:p>
    <w:p>
      <w:r>
        <w:rPr>
          <w:rFonts w:ascii="Calibri" w:hAnsi="Calibri"/>
          <w:b/>
          <w:sz w:val="21"/>
        </w:rPr>
        <w:t>Explanation:</w:t>
      </w:r>
    </w:p>
    <w:p>
      <w:r>
        <w:rPr>
          <w:rFonts w:ascii="Calibri" w:hAnsi="Calibri"/>
          <w:b w:val="0"/>
          <w:sz w:val="20"/>
        </w:rPr>
        <w:t>The 14-day maturity filter is the core trick: scoring immature rows would mix unknown actuals into the metric and trigger false alerts. A 7-day rolling MAPE smooths weekday seasonality, the breach test turns it into an SLA signal, and the runbook ordering (freshness, drift, segments, retrain) stops teams from retraining as a reflex.</w:t>
      </w:r>
    </w:p>
    <w:p>
      <w:r>
        <w:rPr>
          <w:rFonts w:ascii="Calibri" w:hAnsi="Calibri"/>
          <w:b/>
          <w:sz w:val="21"/>
        </w:rPr>
        <w:t>Expected output / interpretation:</w:t>
      </w:r>
    </w:p>
    <w:p>
      <w:r>
        <w:rPr>
          <w:rFonts w:ascii="Courier New" w:hAnsi="Courier New"/>
          <w:b w:val="0"/>
          <w:sz w:val="17"/>
        </w:rPr>
        <w:t>7-day MAPE, last 3 days:</w:t>
      </w:r>
    </w:p>
    <w:p>
      <w:r>
        <w:rPr>
          <w:rFonts w:ascii="Courier New" w:hAnsi="Courier New"/>
          <w:b w:val="0"/>
          <w:sz w:val="17"/>
        </w:rPr>
        <w:t>2026-05-25    12.84</w:t>
      </w:r>
    </w:p>
    <w:p>
      <w:r>
        <w:rPr>
          <w:rFonts w:ascii="Courier New" w:hAnsi="Courier New"/>
          <w:b w:val="0"/>
          <w:sz w:val="17"/>
        </w:rPr>
        <w:t>2026-05-26    13.91</w:t>
      </w:r>
    </w:p>
    <w:p>
      <w:r>
        <w:rPr>
          <w:rFonts w:ascii="Courier New" w:hAnsi="Courier New"/>
          <w:b w:val="0"/>
          <w:sz w:val="17"/>
        </w:rPr>
        <w:t>2026-05-27    15.62</w:t>
      </w:r>
    </w:p>
    <w:p>
      <w:r>
        <w:rPr>
          <w:rFonts w:ascii="Courier New" w:hAnsi="Courier New"/>
          <w:b w:val="0"/>
          <w:sz w:val="17"/>
        </w:rPr>
        <w:t>ALERT -&gt; MAPE SLA breach: 7-day MAPE 15.6% (limit 15.0%) since 2026-05-27</w:t>
      </w:r>
    </w:p>
    <w:p>
      <w:r>
        <w:rPr>
          <w:rFonts w:ascii="Courier New" w:hAnsi="Courier New"/>
          <w:b w:val="0"/>
          <w:sz w:val="17"/>
        </w:rPr>
        <w:t>Alert carries the metric, limit, and start date so the on-call can</w:t>
      </w:r>
    </w:p>
    <w:p>
      <w:r>
        <w:rPr>
          <w:rFonts w:ascii="Courier New" w:hAnsi="Courier New"/>
          <w:b w:val="0"/>
          <w:sz w:val="17"/>
        </w:rPr>
        <w:t>judge severity without opening the dashboard.</w:t>
      </w:r>
    </w:p>
    <w:p>
      <w:r>
        <w:rPr>
          <w:rFonts w:ascii="Calibri" w:hAnsi="Calibri"/>
          <w:b w:val="0"/>
          <w:sz w:val="20"/>
        </w:rPr>
      </w:r>
    </w:p>
    <w:p>
      <w:r>
        <w:rPr>
          <w:rFonts w:ascii="Calibri" w:hAnsi="Calibri"/>
          <w:b/>
          <w:sz w:val="25"/>
        </w:rPr>
        <w:t>Solution 4: Implement A/B Test Framework</w:t>
      </w:r>
    </w:p>
    <w:p>
      <w:r>
        <w:rPr>
          <w:rFonts w:ascii="Calibri" w:hAnsi="Calibri"/>
          <w:b w:val="0"/>
          <w:sz w:val="20"/>
        </w:rPr>
        <w:t>Champion MAPE 12%, challenger 11%. Design the test: sample size at 95% confidence, the statistical test, and ship criteria.</w:t>
      </w:r>
    </w:p>
    <w:p>
      <w:r>
        <w:rPr>
          <w:rFonts w:ascii="Calibri" w:hAnsi="Calibri"/>
          <w:b/>
          <w:sz w:val="21"/>
        </w:rPr>
        <w:t>Code:</w:t>
      </w:r>
    </w:p>
    <w:p>
      <w:r>
        <w:rPr>
          <w:rFonts w:ascii="Courier New" w:hAnsi="Courier New"/>
          <w:b w:val="0"/>
          <w:sz w:val="17"/>
        </w:rPr>
        <w:t>import numpy as np</w:t>
      </w:r>
    </w:p>
    <w:p>
      <w:r>
        <w:rPr>
          <w:rFonts w:ascii="Courier New" w:hAnsi="Courier New"/>
          <w:b w:val="0"/>
          <w:sz w:val="17"/>
        </w:rPr>
        <w:t>from scipy.stats import ttest_rel</w:t>
      </w:r>
    </w:p>
    <w:p>
      <w:r>
        <w:rPr>
          <w:rFonts w:ascii="Courier New" w:hAnsi="Courier New"/>
          <w:b w:val="0"/>
          <w:sz w:val="17"/>
        </w:rPr>
        <w:t>from statsmodels.stats.power import TTestIndPower</w:t>
      </w:r>
    </w:p>
    <w:p>
      <w:r>
        <w:rPr>
          <w:rFonts w:ascii="Courier New" w:hAnsi="Courier New"/>
          <w:b w:val="0"/>
          <w:sz w:val="17"/>
        </w:rPr>
        <w:t xml:space="preserve"> </w:t>
      </w:r>
    </w:p>
    <w:p>
      <w:r>
        <w:rPr>
          <w:rFonts w:ascii="Courier New" w:hAnsi="Courier New"/>
          <w:b w:val="0"/>
          <w:sz w:val="17"/>
        </w:rPr>
        <w:t># Sample size: detect 1 MAPE point with APE std ~4 points</w:t>
      </w:r>
    </w:p>
    <w:p>
      <w:r>
        <w:rPr>
          <w:rFonts w:ascii="Courier New" w:hAnsi="Courier New"/>
          <w:b w:val="0"/>
          <w:sz w:val="17"/>
        </w:rPr>
        <w:t>effect = (12.0 - 11.0) / 4.0                  # Cohen's d = 0.25</w:t>
      </w:r>
    </w:p>
    <w:p>
      <w:r>
        <w:rPr>
          <w:rFonts w:ascii="Courier New" w:hAnsi="Courier New"/>
          <w:b w:val="0"/>
          <w:sz w:val="17"/>
        </w:rPr>
        <w:t>n = TTestIndPower().solve_power(effect_size=effect, alpha=0.05,</w:t>
      </w:r>
    </w:p>
    <w:p>
      <w:r>
        <w:rPr>
          <w:rFonts w:ascii="Courier New" w:hAnsi="Courier New"/>
          <w:b w:val="0"/>
          <w:sz w:val="17"/>
        </w:rPr>
        <w:t xml:space="preserve">                                power=0.80)</w:t>
      </w:r>
    </w:p>
    <w:p>
      <w:r>
        <w:rPr>
          <w:rFonts w:ascii="Courier New" w:hAnsi="Courier New"/>
          <w:b w:val="0"/>
          <w:sz w:val="17"/>
        </w:rPr>
        <w:t>print(f"independent design: {int(np.ceil(n))} error obs per arm")</w:t>
      </w:r>
    </w:p>
    <w:p>
      <w:r>
        <w:rPr>
          <w:rFonts w:ascii="Courier New" w:hAnsi="Courier New"/>
          <w:b w:val="0"/>
          <w:sz w:val="17"/>
        </w:rPr>
        <w:t xml:space="preserve"> </w:t>
      </w:r>
    </w:p>
    <w:p>
      <w:r>
        <w:rPr>
          <w:rFonts w:ascii="Courier New" w:hAnsi="Courier New"/>
          <w:b w:val="0"/>
          <w:sz w:val="17"/>
        </w:rPr>
        <w:t># Paired design: both models forecast the SAME sku-weeks (shadow mode)</w:t>
      </w:r>
    </w:p>
    <w:p>
      <w:r>
        <w:rPr>
          <w:rFonts w:ascii="Courier New" w:hAnsi="Courier New"/>
          <w:b w:val="0"/>
          <w:sz w:val="17"/>
        </w:rPr>
        <w:t>champ = np.load("champion_ape.npy")           # paired APE arrays</w:t>
      </w:r>
    </w:p>
    <w:p>
      <w:r>
        <w:rPr>
          <w:rFonts w:ascii="Courier New" w:hAnsi="Courier New"/>
          <w:b w:val="0"/>
          <w:sz w:val="17"/>
        </w:rPr>
        <w:t>chall = np.load("challenger_ape.npy")</w:t>
      </w:r>
    </w:p>
    <w:p>
      <w:r>
        <w:rPr>
          <w:rFonts w:ascii="Courier New" w:hAnsi="Courier New"/>
          <w:b w:val="0"/>
          <w:sz w:val="17"/>
        </w:rPr>
        <w:t>t, p = ttest_rel(champ, chall)</w:t>
      </w:r>
    </w:p>
    <w:p>
      <w:r>
        <w:rPr>
          <w:rFonts w:ascii="Courier New" w:hAnsi="Courier New"/>
          <w:b w:val="0"/>
          <w:sz w:val="17"/>
        </w:rPr>
        <w:t>diff = champ.mean() - chall.mean()</w:t>
      </w:r>
    </w:p>
    <w:p>
      <w:r>
        <w:rPr>
          <w:rFonts w:ascii="Courier New" w:hAnsi="Courier New"/>
          <w:b w:val="0"/>
          <w:sz w:val="17"/>
        </w:rPr>
        <w:t>print(f"paired t = {t:.2f}, p = {p:.4f}, improvement = {diff:.2f} pts")</w:t>
      </w:r>
    </w:p>
    <w:p>
      <w:r>
        <w:rPr>
          <w:rFonts w:ascii="Courier New" w:hAnsi="Courier New"/>
          <w:b w:val="0"/>
          <w:sz w:val="17"/>
        </w:rPr>
        <w:t xml:space="preserve"> </w:t>
      </w:r>
    </w:p>
    <w:p>
      <w:r>
        <w:rPr>
          <w:rFonts w:ascii="Courier New" w:hAnsi="Courier New"/>
          <w:b w:val="0"/>
          <w:sz w:val="17"/>
        </w:rPr>
        <w:t>ship = (p &lt; 0.05 and diff &gt;= 0.5</w:t>
      </w:r>
    </w:p>
    <w:p>
      <w:r>
        <w:rPr>
          <w:rFonts w:ascii="Courier New" w:hAnsi="Courier New"/>
          <w:b w:val="0"/>
          <w:sz w:val="17"/>
        </w:rPr>
        <w:t xml:space="preserve">        and chall.std() &lt;= champ.std() * 1.1)</w:t>
      </w:r>
    </w:p>
    <w:p>
      <w:r>
        <w:rPr>
          <w:rFonts w:ascii="Courier New" w:hAnsi="Courier New"/>
          <w:b w:val="0"/>
          <w:sz w:val="17"/>
        </w:rPr>
        <w:t>print("ship challenger:", ship)</w:t>
      </w:r>
    </w:p>
    <w:p>
      <w:r>
        <w:rPr>
          <w:rFonts w:ascii="Courier New" w:hAnsi="Courier New"/>
          <w:b w:val="0"/>
          <w:sz w:val="17"/>
        </w:rPr>
        <w:t># Plus a guardrail: no top-volume segment may degrade &gt; 1 MAPE point.</w:t>
      </w:r>
    </w:p>
    <w:p>
      <w:r>
        <w:rPr>
          <w:rFonts w:ascii="Calibri" w:hAnsi="Calibri"/>
          <w:b/>
          <w:sz w:val="21"/>
        </w:rPr>
        <w:t>Explanation:</w:t>
      </w:r>
    </w:p>
    <w:p>
      <w:r>
        <w:rPr>
          <w:rFonts w:ascii="Calibri" w:hAnsi="Calibri"/>
          <w:b w:val="0"/>
          <w:sz w:val="20"/>
        </w:rPr>
        <w:t>Power analysis says a 1-point MAPE gap with 4-point APE spread (d = 0.25) needs about 253 observations per arm at 80% power; running the challenger in shadow mode on the same sku-weeks converts this to a paired test, which removes between-week variance and reaches significance with far fewer weeks. Ship criteria combine significance with a minimum practical effect and a variance guardrail so a noisy winner cannot ship.</w:t>
      </w:r>
    </w:p>
    <w:p>
      <w:r>
        <w:rPr>
          <w:rFonts w:ascii="Calibri" w:hAnsi="Calibri"/>
          <w:b/>
          <w:sz w:val="21"/>
        </w:rPr>
        <w:t>Expected output / interpretation:</w:t>
      </w:r>
    </w:p>
    <w:p>
      <w:r>
        <w:rPr>
          <w:rFonts w:ascii="Courier New" w:hAnsi="Courier New"/>
          <w:b w:val="0"/>
          <w:sz w:val="17"/>
        </w:rPr>
        <w:t>independent design: 253 error obs per arm</w:t>
      </w:r>
    </w:p>
    <w:p>
      <w:r>
        <w:rPr>
          <w:rFonts w:ascii="Courier New" w:hAnsi="Courier New"/>
          <w:b w:val="0"/>
          <w:sz w:val="17"/>
        </w:rPr>
        <w:t>paired t = 3.1, p = 0.002, improvement = 0.9 pts (example run)</w:t>
      </w:r>
    </w:p>
    <w:p>
      <w:r>
        <w:rPr>
          <w:rFonts w:ascii="Courier New" w:hAnsi="Courier New"/>
          <w:b w:val="0"/>
          <w:sz w:val="17"/>
        </w:rPr>
        <w:t>ship challenger: True (if segment guardrails also pass)</w:t>
      </w:r>
    </w:p>
    <w:p>
      <w:r>
        <w:rPr>
          <w:rFonts w:ascii="Courier New" w:hAnsi="Courier New"/>
          <w:b w:val="0"/>
          <w:sz w:val="17"/>
        </w:rPr>
        <w:t>Shadow mode means no customer exposure during the test; promotion is</w:t>
      </w:r>
    </w:p>
    <w:p>
      <w:r>
        <w:rPr>
          <w:rFonts w:ascii="Courier New" w:hAnsi="Courier New"/>
          <w:b w:val="0"/>
          <w:sz w:val="17"/>
        </w:rPr>
        <w:t>a config flip, and the champion stays warm for instant rollback.</w:t>
      </w:r>
    </w:p>
    <w:p>
      <w:r>
        <w:rPr>
          <w:rFonts w:ascii="Calibri" w:hAnsi="Calibri"/>
          <w:b w:val="0"/>
          <w:sz w:val="20"/>
        </w:rPr>
      </w:r>
    </w:p>
    <w:p>
      <w:r>
        <w:rPr>
          <w:rFonts w:ascii="Calibri" w:hAnsi="Calibri"/>
          <w:b/>
          <w:sz w:val="25"/>
        </w:rPr>
        <w:t>Solution 5: Design Operational Dashboard</w:t>
      </w:r>
    </w:p>
    <w:p>
      <w:r>
        <w:rPr>
          <w:rFonts w:ascii="Calibri" w:hAnsi="Calibri"/>
          <w:b w:val="0"/>
          <w:sz w:val="20"/>
        </w:rPr>
        <w:t>One MLOps dashboard serving data scientists, engineers, and operations analysts.</w:t>
      </w:r>
    </w:p>
    <w:p>
      <w:r>
        <w:rPr>
          <w:rFonts w:ascii="Calibri" w:hAnsi="Calibri"/>
          <w:b/>
          <w:sz w:val="21"/>
        </w:rPr>
        <w:t>Code:</w:t>
      </w:r>
    </w:p>
    <w:p>
      <w:r>
        <w:rPr>
          <w:rFonts w:ascii="Courier New" w:hAnsi="Courier New"/>
          <w:b w:val="0"/>
          <w:sz w:val="17"/>
        </w:rPr>
        <w:t>import streamlit as st</w:t>
      </w:r>
    </w:p>
    <w:p>
      <w:r>
        <w:rPr>
          <w:rFonts w:ascii="Courier New" w:hAnsi="Courier New"/>
          <w:b w:val="0"/>
          <w:sz w:val="17"/>
        </w:rPr>
        <w:t>import pandas as pd</w:t>
      </w:r>
    </w:p>
    <w:p>
      <w:r>
        <w:rPr>
          <w:rFonts w:ascii="Courier New" w:hAnsi="Courier New"/>
          <w:b w:val="0"/>
          <w:sz w:val="17"/>
        </w:rPr>
        <w:t xml:space="preserve"> </w:t>
      </w:r>
    </w:p>
    <w:p>
      <w:r>
        <w:rPr>
          <w:rFonts w:ascii="Courier New" w:hAnsi="Courier New"/>
          <w:b w:val="0"/>
          <w:sz w:val="17"/>
        </w:rPr>
        <w:t>st.set_page_config("AI Ops Model Monitor", layout="wide")</w:t>
      </w:r>
    </w:p>
    <w:p>
      <w:r>
        <w:rPr>
          <w:rFonts w:ascii="Courier New" w:hAnsi="Courier New"/>
          <w:b w:val="0"/>
          <w:sz w:val="17"/>
        </w:rPr>
        <w:t>kpi = pd.read_parquet("kpi_daily.parquet")    # one row per day</w:t>
      </w:r>
    </w:p>
    <w:p>
      <w:r>
        <w:rPr>
          <w:rFonts w:ascii="Courier New" w:hAnsi="Courier New"/>
          <w:b w:val="0"/>
          <w:sz w:val="17"/>
        </w:rPr>
        <w:t>latest = kpi.iloc[-1]</w:t>
      </w:r>
    </w:p>
    <w:p>
      <w:r>
        <w:rPr>
          <w:rFonts w:ascii="Courier New" w:hAnsi="Courier New"/>
          <w:b w:val="0"/>
          <w:sz w:val="17"/>
        </w:rPr>
        <w:t xml:space="preserve"> </w:t>
      </w:r>
    </w:p>
    <w:p>
      <w:r>
        <w:rPr>
          <w:rFonts w:ascii="Courier New" w:hAnsi="Courier New"/>
          <w:b w:val="0"/>
          <w:sz w:val="17"/>
        </w:rPr>
        <w:t>c1, c2, c3, c4 = st.columns(4)</w:t>
      </w:r>
    </w:p>
    <w:p>
      <w:r>
        <w:rPr>
          <w:rFonts w:ascii="Courier New" w:hAnsi="Courier New"/>
          <w:b w:val="0"/>
          <w:sz w:val="17"/>
        </w:rPr>
        <w:t>c1.metric("7-day MAPE", f"{latest.mape7:.1f}%",</w:t>
      </w:r>
    </w:p>
    <w:p>
      <w:r>
        <w:rPr>
          <w:rFonts w:ascii="Courier New" w:hAnsi="Courier New"/>
          <w:b w:val="0"/>
          <w:sz w:val="17"/>
        </w:rPr>
        <w:t xml:space="preserve">          delta=f"{latest.mape7 - kpi.mape7.iloc[-8]:+.1f}")</w:t>
      </w:r>
    </w:p>
    <w:p>
      <w:r>
        <w:rPr>
          <w:rFonts w:ascii="Courier New" w:hAnsi="Courier New"/>
          <w:b w:val="0"/>
          <w:sz w:val="17"/>
        </w:rPr>
        <w:t>c2.metric("Bias", f"{latest.bias:+.1f}%")</w:t>
      </w:r>
    </w:p>
    <w:p>
      <w:r>
        <w:rPr>
          <w:rFonts w:ascii="Courier New" w:hAnsi="Courier New"/>
          <w:b w:val="0"/>
          <w:sz w:val="17"/>
        </w:rPr>
        <w:t>c3.metric("Max feature PSI", f"{latest.psi_max:.2f}")</w:t>
      </w:r>
    </w:p>
    <w:p>
      <w:r>
        <w:rPr>
          <w:rFonts w:ascii="Courier New" w:hAnsi="Courier New"/>
          <w:b w:val="0"/>
          <w:sz w:val="17"/>
        </w:rPr>
        <w:t>c4.metric("SLA", "OK" if latest.mape7 &lt; 15 else "BREACH")</w:t>
      </w:r>
    </w:p>
    <w:p>
      <w:r>
        <w:rPr>
          <w:rFonts w:ascii="Courier New" w:hAnsi="Courier New"/>
          <w:b w:val="0"/>
          <w:sz w:val="17"/>
        </w:rPr>
        <w:t xml:space="preserve"> </w:t>
      </w:r>
    </w:p>
    <w:p>
      <w:r>
        <w:rPr>
          <w:rFonts w:ascii="Courier New" w:hAnsi="Courier New"/>
          <w:b w:val="0"/>
          <w:sz w:val="17"/>
        </w:rPr>
        <w:t>tab1, tab2, tab3 = st.tabs(["Trends", "Alerts", "Data quality"])</w:t>
      </w:r>
    </w:p>
    <w:p>
      <w:r>
        <w:rPr>
          <w:rFonts w:ascii="Courier New" w:hAnsi="Courier New"/>
          <w:b w:val="0"/>
          <w:sz w:val="17"/>
        </w:rPr>
        <w:t>with tab1:                                    # data scientists</w:t>
      </w:r>
    </w:p>
    <w:p>
      <w:r>
        <w:rPr>
          <w:rFonts w:ascii="Courier New" w:hAnsi="Courier New"/>
          <w:b w:val="0"/>
          <w:sz w:val="17"/>
        </w:rPr>
        <w:t xml:space="preserve">    st.line_chart(kpi.set_index("date")[["mape7", "mape28"]])</w:t>
      </w:r>
    </w:p>
    <w:p>
      <w:r>
        <w:rPr>
          <w:rFonts w:ascii="Courier New" w:hAnsi="Courier New"/>
          <w:b w:val="0"/>
          <w:sz w:val="17"/>
        </w:rPr>
        <w:t xml:space="preserve">    st.bar_chart(kpi.set_index("date")["psi_max"])</w:t>
      </w:r>
    </w:p>
    <w:p>
      <w:r>
        <w:rPr>
          <w:rFonts w:ascii="Courier New" w:hAnsi="Courier New"/>
          <w:b w:val="0"/>
          <w:sz w:val="17"/>
        </w:rPr>
        <w:t>with tab2:                                    # engineers / on-call</w:t>
      </w:r>
    </w:p>
    <w:p>
      <w:r>
        <w:rPr>
          <w:rFonts w:ascii="Courier New" w:hAnsi="Courier New"/>
          <w:b w:val="0"/>
          <w:sz w:val="17"/>
        </w:rPr>
        <w:t xml:space="preserve">    st.dataframe(pd.read_parquet("alerts.parquet").tail(20))</w:t>
      </w:r>
    </w:p>
    <w:p>
      <w:r>
        <w:rPr>
          <w:rFonts w:ascii="Courier New" w:hAnsi="Courier New"/>
          <w:b w:val="0"/>
          <w:sz w:val="17"/>
        </w:rPr>
        <w:t xml:space="preserve">    st.line_chart(kpi.set_index("date")["p99_latency_ms"])</w:t>
      </w:r>
    </w:p>
    <w:p>
      <w:r>
        <w:rPr>
          <w:rFonts w:ascii="Courier New" w:hAnsi="Courier New"/>
          <w:b w:val="0"/>
          <w:sz w:val="17"/>
        </w:rPr>
        <w:t>with tab3:                                    # analysts</w:t>
      </w:r>
    </w:p>
    <w:p>
      <w:r>
        <w:rPr>
          <w:rFonts w:ascii="Courier New" w:hAnsi="Courier New"/>
          <w:b w:val="0"/>
          <w:sz w:val="17"/>
        </w:rPr>
        <w:t xml:space="preserve">    st.bar_chart(kpi.set_index("date")["rows_ingested"])</w:t>
      </w:r>
    </w:p>
    <w:p>
      <w:r>
        <w:rPr>
          <w:rFonts w:ascii="Courier New" w:hAnsi="Courier New"/>
          <w:b w:val="0"/>
          <w:sz w:val="17"/>
        </w:rPr>
        <w:t xml:space="preserve">    st.line_chart(kpi.set_index("date")["null_rate"])</w:t>
      </w:r>
    </w:p>
    <w:p>
      <w:r>
        <w:rPr>
          <w:rFonts w:ascii="Calibri" w:hAnsi="Calibri"/>
          <w:b/>
          <w:sz w:val="21"/>
        </w:rPr>
        <w:t>Explanation:</w:t>
      </w:r>
    </w:p>
    <w:p>
      <w:r>
        <w:rPr>
          <w:rFonts w:ascii="Calibri" w:hAnsi="Calibri"/>
          <w:b w:val="0"/>
          <w:sz w:val="20"/>
        </w:rPr>
        <w:t>The four headline tiles answer the only questions everyone shares: is the model accurate, biased, drifting, and inside SLA. Tabs then split by audience so each role lands on its own view, and every panel reads from one daily KPI table, which keeps the dashboard a thin view over a governed dataset rather than a second metrics pipeline.</w:t>
      </w:r>
    </w:p>
    <w:p>
      <w:r>
        <w:rPr>
          <w:rFonts w:ascii="Calibri" w:hAnsi="Calibri"/>
          <w:b/>
          <w:sz w:val="21"/>
        </w:rPr>
        <w:t>Expected output / interpretation:</w:t>
      </w:r>
    </w:p>
    <w:p>
      <w:r>
        <w:rPr>
          <w:rFonts w:ascii="Courier New" w:hAnsi="Courier New"/>
          <w:b w:val="0"/>
          <w:sz w:val="17"/>
        </w:rPr>
        <w:t>Single page: 4 KPI tiles + 3 audience tabs.</w:t>
      </w:r>
    </w:p>
    <w:p>
      <w:r>
        <w:rPr>
          <w:rFonts w:ascii="Courier New" w:hAnsi="Courier New"/>
          <w:b w:val="0"/>
          <w:sz w:val="17"/>
        </w:rPr>
        <w:t>Data scientists: MAPE/PSI trends for retrain decisions.</w:t>
      </w:r>
    </w:p>
    <w:p>
      <w:r>
        <w:rPr>
          <w:rFonts w:ascii="Courier New" w:hAnsi="Courier New"/>
          <w:b w:val="0"/>
          <w:sz w:val="17"/>
        </w:rPr>
        <w:t>Engineers: alert log and p99 latency for incident response.</w:t>
      </w:r>
    </w:p>
    <w:p>
      <w:r>
        <w:rPr>
          <w:rFonts w:ascii="Courier New" w:hAnsi="Courier New"/>
          <w:b w:val="0"/>
          <w:sz w:val="17"/>
        </w:rPr>
        <w:t>Analysts: ingestion volume and null rates for data trust.</w:t>
      </w:r>
    </w:p>
    <w:p>
      <w:r>
        <w:rPr>
          <w:rFonts w:ascii="Courier New" w:hAnsi="Courier New"/>
          <w:b w:val="0"/>
          <w:sz w:val="17"/>
        </w:rPr>
        <w:t>Review cadence: tiles daily at standup, trends weekly, and the SLA</w:t>
      </w:r>
    </w:p>
    <w:p>
      <w:r>
        <w:rPr>
          <w:rFonts w:ascii="Courier New" w:hAnsi="Courier New"/>
          <w:b w:val="0"/>
          <w:sz w:val="17"/>
        </w:rPr>
        <w:t>tile wired to the same alert rule as Solution 3.</w:t>
      </w:r>
    </w:p>
    <w:p>
      <w:r>
        <w:rPr>
          <w:rFonts w:ascii="Calibri" w:hAnsi="Calibri"/>
          <w:b w:val="0"/>
          <w:sz w:val="20"/>
        </w:rPr>
      </w:r>
    </w:p>
    <w:p>
      <w:r>
        <w:rPr>
          <w:rFonts w:ascii="Calibri" w:hAnsi="Calibri"/>
          <w:b w:val="0"/>
          <w:sz w:val="20"/>
        </w:rPr>
        <w:t>proxiant.ai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