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Proxiant Academy | AI for Operations</w:t>
      </w:r>
    </w:p>
    <w:p>
      <w:r>
        <w:t xml:space="preserve">Class 12: Capstone &amp; Career Path - Exercises</w:t>
      </w:r>
    </w:p>
    <w:p/>
    <w:p>
      <w:r>
        <w:t xml:space="preserve">Exercise 1: Design End-to-End AI Ops Solution [analytical]</w:t>
      </w:r>
    </w:p>
    <w:p>
      <w:r>
        <w:t xml:space="preserve">Type: analytical</w:t>
      </w:r>
    </w:p>
    <w:p>
      <w:r>
        <w:t xml:space="preserve">Propose complete solution.</w:t>
      </w:r>
    </w:p>
    <w:p>
      <w:r>
        <w:t xml:space="preserve">Context: $500M, 10 DCs, 1000+ SKUs, 60% accuracy, $5M write-offs.</w:t>
      </w:r>
    </w:p>
    <w:p>
      <w:r>
        <w:t xml:space="preserve">Task: Objectives, architecture, strategy, deployment, ROI, 18-month plan</w:t>
      </w:r>
    </w:p>
    <w:p/>
    <w:p>
      <w:r>
        <w:t xml:space="preserve">Exercise 2: Write Project Proposal [analytical]</w:t>
      </w:r>
    </w:p>
    <w:p>
      <w:r>
        <w:t xml:space="preserve">Type: analytical</w:t>
      </w:r>
    </w:p>
    <w:p>
      <w:r>
        <w:t xml:space="preserve">Professional proposal.</w:t>
      </w:r>
    </w:p>
    <w:p>
      <w:r>
        <w:t xml:space="preserve">Context: Executive audience, 5 pages.</w:t>
      </w:r>
    </w:p>
    <w:p>
      <w:r>
        <w:t xml:space="preserve">Task: Summary, problem, approach, impact, roadmap</w:t>
      </w:r>
    </w:p>
    <w:p/>
    <w:p>
      <w:r>
        <w:t xml:space="preserve">Exercise 3: Create Evaluation Rubric [analytical]</w:t>
      </w:r>
    </w:p>
    <w:p>
      <w:r>
        <w:t xml:space="preserve">Type: analytical</w:t>
      </w:r>
    </w:p>
    <w:p>
      <w:r>
        <w:t xml:space="preserve">Assessment criteria.</w:t>
      </w:r>
    </w:p>
    <w:p>
      <w:r>
        <w:t xml:space="preserve">Context: 6 dimensions: accuracy, interpretability, scalability, robustness, impact, feasibility.</w:t>
      </w:r>
    </w:p>
    <w:p>
      <w:r>
        <w:t xml:space="preserve">Task: 5-point scales, indicators, guidelines, weighting</w:t>
      </w:r>
    </w:p>
    <w:p/>
    <w:p>
      <w:r>
        <w:t xml:space="preserve">Exercise 4: Practice Exam: 15 MCQ [conceptual]</w:t>
      </w:r>
    </w:p>
    <w:p>
      <w:r>
        <w:t xml:space="preserve">Type: conceptual</w:t>
      </w:r>
    </w:p>
    <w:p>
      <w:r>
        <w:t xml:space="preserve">Test course knowledge.</w:t>
      </w:r>
    </w:p>
    <w:p>
      <w:r>
        <w:t xml:space="preserve">Context: All topics.</w:t>
      </w:r>
    </w:p>
    <w:p>
      <w:r>
        <w:t xml:space="preserve">Task: Answer with explanations</w:t>
      </w:r>
    </w:p>
    <w:p/>
    <w:p>
      <w:r>
        <w:t xml:space="preserve">Exercise 5: Career Path Analysis [analytical]</w:t>
      </w:r>
    </w:p>
    <w:p>
      <w:r>
        <w:t xml:space="preserve">Type: analytical</w:t>
      </w:r>
    </w:p>
    <w:p>
      <w:r>
        <w:t xml:space="preserve">AI Ops careers.</w:t>
      </w:r>
    </w:p>
    <w:p>
      <w:r>
        <w:t xml:space="preserve">Context: Roles, progression, skills.</w:t>
      </w:r>
    </w:p>
    <w:p>
      <w:r>
        <w:t xml:space="preserve">Task: 5-year roadmap: entry→mid→senior</w:t>
      </w:r>
    </w:p>
    <w:p/>
    <w:p>
      <w:pPr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2026-02-14T12:38:13.033Z</dcterms:created>
  <dcterms:modified xsi:type="dcterms:W3CDTF">2026-02-14T12:38:13.033Z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