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Project Brief</w:t>
      </w:r>
    </w:p>
    <w:p>
      <w:r>
        <w:rPr>
          <w:i/>
          <w:color w:val="333333"/>
          <w:sz w:val="28"/>
        </w:rPr>
        <w:t>Multimodal RAG with CLIP and BLIP-2</w:t>
      </w:r>
    </w:p>
    <w:p>
      <w:r>
        <w:rPr>
          <w:i/>
          <w:color w:val="333333"/>
          <w:sz w:val="22"/>
        </w:rPr>
        <w:t>Bootcamp theme: Vision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multimodal RAG over a corpus of 5000 images and their captions. Support text-to-image, image-to-image, and image-to-text retrieval. Use BLIP-2 for VQA on retrieved images.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open_clip</w:t>
      </w:r>
    </w:p>
    <w:p>
      <w:pPr>
        <w:pStyle w:val="ListBullet"/>
      </w:pPr>
      <w:r>
        <w:rPr>
          <w:color w:val="333333"/>
          <w:sz w:val="22"/>
        </w:rPr>
        <w:t>Lavis (BLIP-2)</w:t>
      </w:r>
    </w:p>
    <w:p>
      <w:pPr>
        <w:pStyle w:val="ListBullet"/>
      </w:pPr>
      <w:r>
        <w:rPr>
          <w:color w:val="333333"/>
          <w:sz w:val="22"/>
        </w:rPr>
        <w:t>FAISS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Unified embedding index for images and text</w:t>
      </w:r>
    </w:p>
    <w:p>
      <w:pPr>
        <w:pStyle w:val="ListBullet"/>
      </w:pPr>
      <w:r>
        <w:rPr>
          <w:color w:val="333333"/>
          <w:sz w:val="22"/>
        </w:rPr>
        <w:t>Three retrieval modes</w:t>
      </w:r>
    </w:p>
    <w:p>
      <w:pPr>
        <w:pStyle w:val="ListBullet"/>
      </w:pPr>
      <w:r>
        <w:rPr>
          <w:color w:val="333333"/>
          <w:sz w:val="22"/>
        </w:rPr>
        <w:t>VQA pipeline using BLIP-2</w:t>
      </w:r>
    </w:p>
    <w:p>
      <w:pPr>
        <w:pStyle w:val="ListBullet"/>
      </w:pPr>
      <w:r>
        <w:rPr>
          <w:color w:val="333333"/>
          <w:sz w:val="22"/>
        </w:rPr>
        <w:t>Eval on 30 multimodal questions</w:t>
      </w:r>
    </w:p>
    <w:p>
      <w:pPr>
        <w:pStyle w:val="ListBullet"/>
      </w:pPr>
      <w:r>
        <w:rPr>
          <w:color w:val="333333"/>
          <w:sz w:val="22"/>
        </w:rPr>
        <w:t>Note on what BLIP-2 gets wrong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comparing CLIP and BLIP-2 image embeddings as the retrieval backbone.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'week-05-submit'.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