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32"/>
          <w:szCs w:val="32"/>
        </w:rPr>
        <w:t xml:space="preserve">PROXIANT ACADEMY</w:t>
      </w: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AI FOR ENGINEERS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6"/>
          <w:szCs w:val="26"/>
        </w:rPr>
        <w:t>PCAIP Certification Exam</w:t>
      </w:r>
    </w:p>
    <w:p>
      <w:pPr>
        <w:spacing w:after="500"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Final Certification Test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Exam Duration: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3 hours (180 minutes)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Total Questions: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100 Multiple Choice Questions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Pass Mark: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70/100 (70%)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2"/>
                <w:szCs w:val="22"/>
              </w:rPr>
              <w:t xml:space="preserve">Format: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Single-select multiple choice</w:t>
            </w:r>
          </w:p>
        </w:tc>
      </w:tr>
    </w:tbl>
    <w:p>
      <w:pPr>
        <w:spacing w:after="400"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Instructions</w:t>
      </w:r>
    </w:p>
    <w:p>
      <w:pPr>
        <w:spacing w:after="100"/>
        <w:ind w:left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 all questions carefully before selecting your answer.</w:t>
      </w:r>
    </w:p>
    <w:p>
      <w:pPr>
        <w:spacing w:after="100"/>
        <w:ind w:left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question has only one correct answer.</w:t>
      </w:r>
    </w:p>
    <w:p>
      <w:pPr>
        <w:spacing w:after="100"/>
        <w:ind w:left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Manage your time efficiently across all sections.</w:t>
      </w:r>
    </w:p>
    <w:p>
      <w:pPr>
        <w:spacing w:after="100"/>
        <w:ind w:left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Review your answers before submitting.</w:t>
      </w:r>
    </w:p>
    <w:p>
      <w:pPr>
        <w:spacing w:after="400"/>
        <w:ind w:left="0"/>
        <w:jc w:val="left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Questions increase in difficulty throughout the exam.</w:t>
      </w: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A: Python &amp; AI Foundations (Q1-Q15)</w:t>
      </w:r>
    </w:p>
    <w:p>
      <w:pPr>
        <w:spacing w:after="300"/>
        <w:ind w:left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covers Python basics, async programming, data formats, and API fundamentals.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Python library is primarily used for numerical computing and array operations in AI applications?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NumPy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Flask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Requests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BeautifulSoup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purpose of async/await in Python for AI applications?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increase CPU speed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To improve GPU performance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reduce memory consumption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To handle concurrent I/O operations without blocking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data format is most commonly used for storing and exchanging structured data in AI APIs?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CSV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XML exclusively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JSON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Plain text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does the "requests" library in Python primarily handle?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Database connections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HTTP requests and responses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Machine learning model training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Data visualization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 Python, what is a context manager used for in AI applications?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>Ensuring proper resource acquisition and release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Managing memory allocation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Controlling API rate limits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Formatting output strings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of the following best describes type hints in Python?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They are required for code execution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They are only for documentation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They increase execution speed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They improve code readability and enable IDE support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primary use of environment variables in AI applications?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store compiled Python code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To speed up neural network training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To manage sensitive configurations like API keys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create permanent data storage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Q8.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Python library provides pandas DataFrames for data manipulation?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scikit-learn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Pandas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TensorFlow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PyTorch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Q9.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does the asyncio module enable in Python?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Synchronous task execution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Database indexing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GPU acceleration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Asynchronous and concurrent task execution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Q10.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 the context of APIs, what does REST stand for?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Reliable External Service Technology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Remote Execution System Tool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Representational State Transfer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Rapid Exchange Streaming Tool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primary advantage of using virtual environments in Python projects?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Faster code execution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Isolating project dependencies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Automatic code optimization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Built-in security encryption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pattern is used to handle errors in async operations?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try-except blocks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if-else statements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switch-case statements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for-loop iterations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purpose of decorators in Python?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store data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To format output text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create variables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To modify or enhance functions and classes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library is used for parsing and generating JSON in Python?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xml.etree.ElementTree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csv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json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pickle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 callback function in the context of asynchronous programming?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function that calls other functions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function executed when an async operation completes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function that stores data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function that returns multiple values</w:t>
      </w:r>
    </w:p>
    <w:p>
      <w:pPr>
        <w:spacing w:after="400"/>
      </w:pP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B: AI APIs and Integration (Q16-Q30)</w:t>
      </w:r>
    </w:p>
    <w:p>
      <w:pPr>
        <w:spacing w:after="300"/>
        <w:ind w:left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covers OpenAI, Anthropic Claude, Hugging Face, and API integration patterns.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API provider is known for the GPT models and the OpenAI Python SDK?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Google Cloud AI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Meta AI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Anthropic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OpenAI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Claude API developed by?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OpenAI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Google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Anthropic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Meta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Q18.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of the following is a popular open-source LLM hub?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Hugging Face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GitHub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PyPI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npm Registry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Q19.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does API rate limiting prevent?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>Excessive API usage and resource exhaustion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Code compilation errors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Data encryption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Database transactions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Q20.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authentication method is most secure for API keys?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Storing in hardcoded strings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Writing in configuration files in the repo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Using environment variables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Sharing in emails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Q21.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primary purpose of an API wrapper or SDK?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wrap network cables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provide a convenient interface for API interactions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store user data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compile source code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Q22.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model family is provided by Anthropic?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GPT series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Gemini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Claude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LLaMA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Q23.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significance of API versioning?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increase database size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To encrypt data transmission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reduce code efficiency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To maintain backward compatibility while allowing updates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Q24.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of the following is an example of an open-source language model?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GPT-4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Gemini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Llama 2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Claude 3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Q25.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primary role of middleware in API integration?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store user passwords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To create database backups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To process requests and responses between client and API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compile Python code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Q26.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header is commonly used to authenticate API requests?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Content-Type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Cache-Control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Accept-Encoding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Authorization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Q27.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does the OpenAI API use for measuring usage costs?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Number of requests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Database size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Tokens consumed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CPU time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Q28.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Python library is commonly used to interact with the Hugging Face Hub?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requests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transformers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flask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django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Q29.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exponential backoff in API retries?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Gradually increasing delay between retry attempts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Reducing API calls immediately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Storing failed requests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Encrypting API responses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Q30.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of the following is NOT a common AI model provider?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OpenAI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Anthropic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Microsoft Excel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Google Cloud AI</w:t>
      </w:r>
    </w:p>
    <w:p>
      <w:pPr>
        <w:spacing w:after="400"/>
      </w:pP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C: Data Engineering (Q31-Q45)</w:t>
      </w:r>
    </w:p>
    <w:p>
      <w:pPr>
        <w:spacing w:after="300"/>
        <w:ind w:left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covers data pipelines, databases, vector databases, and data quality.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Q31.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primary purpose of data pipelines in AI?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store encrypted data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To create user interfaces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compile source code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To automate data extraction, transformation, and loading (ETL)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Q32.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database type is best suited for structured data in AI applications?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NoSQL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File systems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Relational SQL databases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In-memory caches only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Q33.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 vector database primarily used for?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>Storing numerical vectors for similarity search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Storing images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Creating backups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Encrypting data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Q34.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tool is commonly used for building data pipelines?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Apache Airflow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Visual Studio Code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Photoshop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Word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Q35.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does ETL stand for in data engineering?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External Table Language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Extract, Transform, Load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Electronic Technology Layer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Embedded Testing Library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Q36.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of the following is a popular NoSQL database for AI applications?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MySQL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PostgreSQL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MongoDB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Oracle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Q37.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data normalization?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Creating database backups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Compressing file sizes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Encrypting sensitive information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Organizing data to reduce redundancy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Q38.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of the following is used for batch data processing?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Apache Spark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Visual Studio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Microsoft Word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Slack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Q39.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data quality in AI pipelines?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size of the dataset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The storage location of data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Ensuring data accuracy, consistency, and completeness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encryption method used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Q40.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vector database is specifically designed for similarity search?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Pinecone, Weaviate, or Milvus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MongoDB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MySQL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SQLite only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Q41.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primary advantage of using a data lake?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Faster code execution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Storing large amounts of raw data in its native format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Automatic data encryption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Reducing file sizes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Q42.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schema validation in data pipelines?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Removing duplicate records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Backing up databases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Encrypting column data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Ensuring incoming data matches expected structure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Q43.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of the following is a streaming data platform?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Apache Kafka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Git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Docker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Kubernetes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Q44.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 data warehouse primarily used for?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Real-time transaction processing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Storing user passwords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Analytical queries and business intelligence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Creating web pages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Q45.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 data engineering, what does CDC stand for?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Central Data Center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Change Data Capture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Continuous Deployment Cycle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Code Data Compilation</w:t>
      </w:r>
    </w:p>
    <w:p>
      <w:pPr>
        <w:spacing w:after="400"/>
      </w:pP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D: LLM Applications (Q46-Q60)</w:t>
      </w:r>
    </w:p>
    <w:p>
      <w:pPr>
        <w:spacing w:after="300"/>
        <w:ind w:left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covers prompt engineering, fine-tuning, and LLM patterns.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Q46.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prompt engineering?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Writing Python code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Creating API endpoints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Designing database schemas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Crafting effective input instructions to LLMs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Q47.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purpose of fine-tuning an LLM?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>To adapt it to specific tasks or domains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To make it run faster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reduce the model size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encrypt the model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Q48.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 "system prompt" in LLM applications?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prompt that creates system files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 initial instruction that defines the LLM behavior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prompt stored in system memory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prompt used to train models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Q49.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"temperature" in LLM inference?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GPU temperature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The time it takes to generate text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A parameter controlling randomness in output generation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cost of API calls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Q50.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chain-of-thought prompting?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Chaining multiple API calls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Encouraging the model to explain reasoning step-by-step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Creating a series of prompts in a file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Linking databases together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Q51.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 "token" in LLM context?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security authentication key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A file format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database record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A word or subword used by the model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Q52.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technique helps an LLM avoid generating harmful content?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Lowering temperature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Removing all safety guidelines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Constitutional AI and RLHF (Reinforcement Learning from Human Feedback)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Increasing token limit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Q53.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in-context learning in LLMs?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>Providing examples in the prompt for few-shot learning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Training a model on new data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Using context managers in Python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Learning from user interactions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Q54.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does "max_tokens" parameter control?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API authentication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Maximum length of generated response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model training duration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The database query size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Q55.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role-based prompting?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Assigning roles to users in a database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Managing database permissions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Creating user authentication roles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Defining a persona/role for the LLM to adopt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Q56.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of the following is a common LLM application pattern?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Chatbots and conversational AI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Image editing software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Video compression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File encryption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Q57.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few-shot learning with LLMs?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Training with very little data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Using only a few parameters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Providing a few examples in the prompt to guide behavior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Training for a short duration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Q58.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purpose of prompt templates?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create HTML pages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standardize prompt structure for consistency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encrypt messages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generate database queries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Q59.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parameter affects the diversity of LLM responses?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batch_size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learning_rate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top_p (nucleus sampling)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cache_size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Q60.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primary goal of instruction tuning?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increase model size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make models follow instructions more effectively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reduce API costs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encrypt model weights</w:t>
      </w:r>
    </w:p>
    <w:p>
      <w:pPr>
        <w:spacing w:after="400"/>
      </w:pP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E: AI Agents (Q61-Q72)</w:t>
      </w:r>
    </w:p>
    <w:p>
      <w:pPr>
        <w:spacing w:after="300"/>
        <w:ind w:left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covers ReAct framework, function calling, LangChain, and agent patterns.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Q61.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ReAct framework?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React JavaScript library for AI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Remote Activity and Computation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Real-time Execution and Control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Reasoning + Acting framework for LLM agents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Q62.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function calling in LLM agents?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>Enabling LLMs to invoke external tools/APIs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Calling functions in Python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Calling customer support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Phone communication protocol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Q63.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framework is popular for building AI agents in Python?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Flask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LangChain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Django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FastAPI only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Q64.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an "agent loop" in AI agent design?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circular database query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A network loop topology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Repeated cycle of thought, action, and observation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cache refresh cycle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Q65.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primary role of tools in an AI agent?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write code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perform external actions or gather information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encrypt data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create user interfaces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Q66.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 "memory" component in LLM agents?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Computer RAM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Disk storage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GPU memory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Storing conversation history and context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Q67.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of the following is a tool that agents commonly use?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Web scraping, API calls, database queries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Only database queries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Only file operations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Only encryption functions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Q68.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"tool use" in the context of agents?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Using software development tools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LLM deciding when and how to use functions/APIs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Using hand tools in construction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Using version control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Q69.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an "agentic workflow"?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workflow for government agencies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AI system executing autonomous reasoning and actions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project management workflow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database workflow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Q70.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purpose of agent evaluation?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>To assess agent task completion accuracy and efficiency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To measure HR performance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evaluate employee performance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grade students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Q71.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architecture pattern enables agents to iterate on tasks?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Linear execution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One-time execution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Iterative loop with feedback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Batch processing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Q72.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agent scaffolding?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Building physical structures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Providing framework and structure for agent development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Creating database scaffolds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Building API endpoints</w:t>
      </w:r>
    </w:p>
    <w:p>
      <w:pPr>
        <w:spacing w:after="400"/>
      </w:pP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F: RAG Systems (Q73-Q84)</w:t>
      </w:r>
    </w:p>
    <w:p>
      <w:pPr>
        <w:spacing w:after="300"/>
        <w:ind w:left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covers retrieval-augmented generation, embeddings, and vector databases.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Q73.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does RAG stand for?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Rapid Access Gateway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Remote API Gateway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Real-time Adaptive Graphics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Retrieval-Augmented Generation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Q74.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primary purpose of chunking in RAG systems?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>To split documents into manageable pieces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To compress files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encrypt data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merge databases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Q75.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an embedding in RAG systems?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word in a document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numerical vector representation of text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An encrypted message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database record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Q76.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model is commonly used for generating embeddings?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Text-davinci-003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Sentence-transformers or embedding models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GPT-4-vision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DALL-E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Q77.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retrieval step in RAG?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Generating text from the LLM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Training the model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Fetching relevant documents based on query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Encrypting the database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Q78.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"context window" in RAG?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browser window showing context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Maximum amount of text the LLM can process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time window for data retrieval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database view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Q79.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 knowledge graph in RAG systems?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chart of company knowledge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A database diagram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line graph of statistical data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Structured representation of relationships between entities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Q80.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similarity metric is commonly used in RAG retrieval?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Binary search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Cosine similarity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Linear regression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Fibonacci sequence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Q81.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"reranking" in RAG?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Organizing files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Re-ordering retrieved documents by relevance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Ranking employees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Sorting database records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Q82.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primary advantage of RAG over fine-tuning?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It is faster to implement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It reduces model size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It allows dynamic knowledge updates without retraining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It requires less API calls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Q83.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"semantic search" in RAG?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Searching for exact keywords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Searching based on meaning rather than keywords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Searching HTML tags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Searching file extensions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Q84.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component stores embeddings for quick retrieval?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Relational database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Cache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File system only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Vector database</w:t>
      </w:r>
    </w:p>
    <w:p>
      <w:pPr>
        <w:spacing w:after="400"/>
      </w:pP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G: Deployment &amp; MLOps (Q85-Q92)</w:t>
      </w:r>
    </w:p>
    <w:p>
      <w:pPr>
        <w:spacing w:after="300"/>
        <w:ind w:left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covers Docker, FastAPI, CI/CD, and monitoring.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Q85.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Docker primarily used for?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Creating images from photos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Containerizing applications for consistent deployment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Managing databases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Writing documentation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Q86.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does FastAPI provide for ML model deployment?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web framework for creating APIs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machine learning training library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database management system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data visualization tool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Q87.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CI/CD in the context of ML applications?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Continuous Integration/Continuous Deployment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Code Integration/Code Development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Computer Interface/Computer Display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Central Integration/Central Distribution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Q88.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primary purpose of monitoring in MLOps?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>To track model performance and detect issues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To watch employees work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increase API costs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encrypt data transmission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Q89.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model drift?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database drift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A network drift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>When model performance degrades due to data changes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GPU drift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Q90.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Which tool is commonly used for container orchestration?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Git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Kubernetes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Python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SQL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Q91.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blue-green deployment?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Using blue and green colors in UI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Using multiple GPUs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Deploying to multiple databases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Strategy to switch between two identical production environments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Q92.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 model serving framework?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Software for deploying and running ML models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dish for serving food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tennis framework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 database framework</w:t>
      </w:r>
    </w:p>
    <w:p>
      <w:pPr>
        <w:spacing w:after="400"/>
      </w:pP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PART H: Production Systems (Q93-Q100)</w:t>
      </w:r>
    </w:p>
    <w:p>
      <w:pPr>
        <w:spacing w:after="300"/>
        <w:ind w:left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section covers security, cost optimization, scaling, and production considerations.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Q93.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primary security concern with AI systems?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Slow execution speed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Large model file sizes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Prompt injection and adversarial attacks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Database indexes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Q94.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cost optimization in AI systems?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Reducing team size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Minimizing API usage and infrastructure costs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Deleting unused files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Reducing feature set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Q95.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rate limiting?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Limiting the speed of internet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Limiting database connections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Limiting file download speed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>Controlling API usage to prevent abuse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Q96.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prompt injection?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Injecting CSS into HTML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Inserting malicious instructions into prompts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Injecting database records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Injecting code into functions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Q97.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horizontal scaling?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Adding more servers to distribute load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Increasing CPU power in a single server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Reducing database size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Optimizing code efficiency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Q98.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an SLA in production systems?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Service Level Agreement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Software License Agreement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System Load Analysis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Source Language Adapter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Q99.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the purpose of API authentication?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>To verify client identity and ensure security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>To increase API speed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reduce API costs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To encrypt data transmission</w:t>
      </w:r>
    </w:p>
    <w:p>
      <w:pPr>
        <w:spacing w:before="200" w:after="100"/>
        <w:ind w:left="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Q100.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What is graceful degradation in AI systems?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A)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Gradually reducing features based on load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B)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Maintaining partial functionality during failures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C)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Deleting old data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color w:val="5A5A6E"/>
          <w:sz w:val="22"/>
          <w:szCs w:val="22"/>
        </w:rPr>
        <w:t xml:space="preserve">D)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Reducing API calls</w:t>
      </w:r>
    </w:p>
    <w:p>
      <w:pPr>
        <w:spacing w:after="600"/>
      </w:pPr>
    </w:p>
    <w:p>
      <w:pPr>
        <w:pageBreakBefore/>
      </w:pPr>
    </w:p>
    <w:p>
      <w:pPr>
        <w:spacing w:before="200" w:after="200"/>
        <w:jc w:val="left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ANSWER SHEET</w:t>
      </w:r>
    </w:p>
    <w:p>
      <w:pPr>
        <w:spacing w:after="300"/>
        <w:ind w:left="0"/>
        <w:jc w:val="left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Record your answers below. Mark only one answer per question.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Q1: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Q2: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Q3: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Q4: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Q5: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Q6: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Q7: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Q8: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Q9: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Q10: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Q11: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Q12: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Q13: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Q14: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Q15: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Q16: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Q17: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Q18: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Q19: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Q20: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Q21: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Q22: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Q23: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Q24: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Q25: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Q26: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Q27: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Q28: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Q29: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Q30: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Q31: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Q32: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Q33: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Q34: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Q35: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Q36: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Q37: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Q38: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Q39: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Q40: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Q41: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Q42: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Q43: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Q44: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Q45: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Q46: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Q47: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Q48: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Q49: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Q50: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Q51: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Q52: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Q53: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Q54: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Q55: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Q56: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Q57: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Q58: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Q59: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Q60: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Q61: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Q62: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Q63: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Q64: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Q65: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Q66: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Q67: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Q68: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Q69: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Q70: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Q71: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Q72: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Q73: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Q74: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Q75: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Q76: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Q77: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Q78: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Q79: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Q80: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Q81: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Q82: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Q83: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Q84: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Q85: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Q86: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Q87: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Q88: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Q89: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Q90: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Q91: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Q92: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Q93: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Q94: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Q95: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Q96: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Q97: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Q98: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Q99: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65D"/>
                <w:sz w:val="20"/>
                <w:szCs w:val="20"/>
              </w:rPr>
              <w:t xml:space="preserve">Q100: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</w:tr>
    </w:tbl>
    <w:sectPr>
      <w:footerReference w:type="default" r:id="rId7"/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2026-02-14T03:26:45.584Z</dcterms:created>
  <dcterms:modified xsi:type="dcterms:W3CDTF">2026-02-14T03:26:45.584Z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