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| Lab C</w:t>
      </w:r>
    </w:p>
    <w:p>
      <w:r>
        <w:rPr>
          <w:i/>
          <w:color w:val="333333"/>
          <w:sz w:val="28"/>
        </w:rPr>
        <w:t>BLIP-2 zero-shot visual question answering</w:t>
      </w:r>
    </w:p>
    <w:p>
      <w:r>
        <w:rPr>
          <w:i/>
          <w:color w:val="333333"/>
          <w:sz w:val="22"/>
        </w:rPr>
        <w:t>Bootcamp week: Vision | Session: Friday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Use BLIP-2 to answer 30 questions about images zero-shot. Compare against a GPT-4V baseline.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Lavis library, BLIP-2 checkpoint.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Load BLIP-2 with Flan-T5 backbone.</w:t>
      </w:r>
    </w:p>
    <w:p>
      <w:pPr>
        <w:pStyle w:val="ListNumber"/>
      </w:pPr>
      <w:r>
        <w:rPr>
          <w:color w:val="333333"/>
          <w:sz w:val="22"/>
        </w:rPr>
        <w:t>Run on 30 questions and score correctness.</w:t>
      </w:r>
    </w:p>
    <w:p>
      <w:pPr>
        <w:pStyle w:val="ListNumber"/>
      </w:pPr>
      <w:r>
        <w:rPr>
          <w:color w:val="333333"/>
          <w:sz w:val="22"/>
        </w:rPr>
        <w:t>Compare against GPT-4V on the same 30 questions.</w:t>
      </w:r>
    </w:p>
    <w:p>
      <w:pPr>
        <w:pStyle w:val="ListNumber"/>
      </w:pPr>
      <w:r>
        <w:rPr>
          <w:color w:val="333333"/>
          <w:sz w:val="22"/>
        </w:rPr>
        <w:t>Analyze the failures of each.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PIL import Image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lavis.models import load_model_and_preprocess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device = 'cuda' if torch.cuda.is_available() else 'cpu'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model, vis_processors, _ = load_model_and_preprocess(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name='blip2_t5', model_type='pretrain_flant5xl',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is_eval=True, device=device)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vqa(image_path, question):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raw = Image.open(image_path).convert('RGB')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image = vis_processors['eval'](raw).unsqueeze(0).to(device)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prompt = f'Question: {question} Short answer:'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model.generate({'image': image, 'prompt': prompt},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    max_length=20)[0]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results = []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row in load_questions('data/vqa_30.jsonl'):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pred = vqa(row['image'], row['question'])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results.append({'q': row['question'], 'pred': pred,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'gold': row['answer']})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print(row['question'], '-&gt;', pred)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score correctness, run the same 30 through GPT-4V,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and write the failure analysis comparing the two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BLIP-2 loads in eval mode and answers the smoke-test image ('how many dogs?') sensibly.</w:t>
      </w:r>
    </w:p>
    <w:p>
      <w:pPr>
        <w:pStyle w:val="ListBullet"/>
      </w:pPr>
      <w:r>
        <w:rPr>
          <w:color w:val="333333"/>
          <w:sz w:val="22"/>
        </w:rPr>
        <w:t>All 30 questions produce non-empty answers with no CUDA OOM (use fp16 if VRAM is tight).</w:t>
      </w:r>
    </w:p>
    <w:p>
      <w:pPr>
        <w:pStyle w:val="ListBullet"/>
      </w:pPr>
      <w:r>
        <w:rPr>
          <w:color w:val="333333"/>
          <w:sz w:val="22"/>
        </w:rPr>
        <w:t>The score sheet marks each of the 30 answers correct/incorrect for both BLIP-2 and GPT-4V.</w:t>
      </w:r>
    </w:p>
    <w:p>
      <w:pPr>
        <w:pStyle w:val="ListBullet"/>
      </w:pPr>
      <w:r>
        <w:rPr>
          <w:color w:val="333333"/>
          <w:sz w:val="22"/>
        </w:rPr>
        <w:t>The failure analysis cites at least 3 concrete examples where the two models diverge.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Eval results plus a one-page failure analysis.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