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400"/><w:jc w:val="center"/></w:pPr><w:r><w:t xml:space="preserve">Week 4 Exercises - Building with Large Language Models</w:t></w:r></w:p><w:p><w:pPr><w:pStyle w:val="Heading1"/><w:spacing w:before="300" w:after="200"/></w:pPr><w:r><w:t xml:space="preserve">Session 10: Prompt Engineering</w:t></w:r></w:p><w:p><w:pPr><w:pStyle w:val="Heading2"/><w:spacing w:before="200" w:after="100"/></w:pPr><w:r><w:t xml:space="preserve">Exercise 10.1: System Prompts and Personas</w:t></w:r></w:p><w:p><w:pPr><w:spacing w:after="150"/></w:pPr><w:r><w:t xml:space="preserve">Objective: Craft effective system prompts and test their impact on model outputs.</w:t></w:r></w:p><w:p><w:pPr><w:pStyle w:val="Heading3"/><w:spacing w:after="100"/></w:pPr><w:r><w:t xml:space="preserve">Instructions:</w:t></w:r></w:p><0/><w:p><w:pPr><w:pStyle w:val="Heading2"/><w:spacing w:before="300" w:after="100"/></w:pPr><w:r><w:t xml:space="preserve">Exercise 10.2: Few-shot vs Zero-shot Prompting</w:t></w:r></w:p><w:p><w:pPr><w:spacing w:after="150"/></w:pPr><w:r><w:t xml:space="preserve">Objective: Demonstrate the impact of examples on model performance.</w:t></w:r></w:p><w:p><w:pPr><w:pStyle w:val="Heading3"/><w:spacing w:after="100"/></w:pPr><w:r><w:t xml:space="preserve">Instructions:</w:t></w:r></w:p><0/><w:p><w:pPr><w:pStyle w:val="Heading2"/><w:spacing w:before="300" w:after="100"/></w:pPr><w:r><w:t xml:space="preserve">Exercise 10.3: Chain-of-Thought Prompting</w:t></w:r></w:p><w:p><w:pPr><w:spacing w:after="150"/></w:pPr><w:r><w:t xml:space="preserve">Objective: Use chain-of-thought to improve reasoning accuracy.</w:t></w:r></w:p><w:p><w:pPr><w:pStyle w:val="Heading3"/><w:spacing w:after="100"/></w:pPr><w:r><w:t xml:space="preserve">Instructions:</w:t></w:r></w:p><0/><w:p><w:pPr><w:pStyle w:val="Heading1"/><w:spacing w:before="400" w:after="200"/></w:pPr><w:r><w:t xml:space="preserve">Session 11: Fine-Tuning Fundamentals</w:t></w:r></w:p><w:p><w:pPr><w:pStyle w:val="Heading2"/><w:spacing w:before="200" w:after="100"/></w:pPr><w:r><w:t xml:space="preserve">Exercise 11.1: Prepare Fine-Tuning Dataset</w:t></w:r></w:p><w:p><w:pPr><w:spacing w:after="150"/></w:pPr><w:r><w:t xml:space="preserve">Objective: Create a high-quality dataset for fine-tuning.</w:t></w:r></w:p><w:p><w:pPr><w:pStyle w:val="Heading3"/><w:spacing w:after="100"/></w:pPr><w:r><w:t xml:space="preserve">Instructions:</w:t></w:r></w:p><0/><w:p><w:pPr><w:pStyle w:val="Heading2"/><w:spacing w:before="300" w:after="100"/></w:pPr><w:r><w:t xml:space="preserve">Exercise 11.2: Fine-tune a Small Model</w:t></w:r></w:p><w:p><w:pPr><w:spacing w:after="150"/></w:pPr><w:r><w:t xml:space="preserve">Objective: Perform fine-tuning using LoRA.</w:t></w:r></w:p><w:p><w:pPr><w:pStyle w:val="Heading3"/><w:spacing w:after="100"/></w:pPr><w:r><w:t xml:space="preserve">Instructions:</w:t></w:r></w:p><0/><w:p><w:pPr><w:pStyle w:val="Heading2"/><w:spacing w:before="300" w:after="100"/></w:pPr><w:r><w:t xml:space="preserve">Exercise 11.3: Evaluate Fine-tuning Results</w:t></w:r></w:p><w:p><w:pPr><w:spacing w:after="150"/></w:pPr><w:r><w:t xml:space="preserve">Objective: Assess fine-tuning effectiveness with proper metrics.</w:t></w:r></w:p><w:p><w:pPr><w:pStyle w:val="Heading3"/><w:spacing w:after="100"/></w:pPr><w:r><w:t xml:space="preserve">Instructions:</w:t></w:r></w:p><0/><w:p><w:pPr><w:pStyle w:val="Heading1"/><w:spacing w:before="400" w:after="200"/></w:pPr><w:r><w:t xml:space="preserve">Session 12: LLM Application Patterns</w:t></w:r></w:p><w:p><w:pPr><w:pStyle w:val="Heading2"/><w:spacing w:before="200" w:after="100"/></w:pPr><w:r><w:t xml:space="preserve">Exercise 12.1: Build a Chatbot with Context</w:t></w:r></w:p><w:p><w:pPr><w:spacing w:after="150"/></w:pPr><w:r><w:t xml:space="preserve">Objective: Implement multi-turn conversation with history management.</w:t></w:r></w:p><w:p><w:pPr><w:pStyle w:val="Heading3"/><w:spacing w:after="100"/></w:pPr><w:r><w:t xml:space="preserve">Instructions:</w:t></w:r></w:p><0/><w:p><w:pPr><w:pStyle w:val="Heading2"/><w:spacing w:before="300" w:after="100"/></w:pPr><w:r><w:t xml:space="preserve">Exercise 12.2: Text Summarization Pipeline</w:t></w:r></w:p><w:p><w:pPr><w:spacing w:after="150"/></w:pPr><w:r><w:t xml:space="preserve">Objective: Create both extractive and abstractive summarization.</w:t></w:r></w:p><w:p><w:pPr><w:pStyle w:val="Heading3"/><w:spacing w:after="100"/></w:pPr><w:r><w:t xml:space="preserve">Instructions:</w:t></w:r></w:p><0/><w:p><w:pPr><w:pStyle w:val="Heading2"/><w:spacing w:before="300" w:after="100"/></w:pPr><w:r><w:t xml:space="preserve">Exercise 12.3: Information Extraction System</w:t></w:r></w:p><w:p><w:pPr><w:spacing w:after="150"/></w:pPr><w:r><w:t xml:space="preserve">Objective: Extract structured information from unstructured text.</w:t></w:r></w:p><w:p><w:pPr><w:pStyle w:val="Heading3"/><w:spacing w:after="100"/></w:pPr><w:r><w:t xml:space="preserve">Instructions: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2026-02-14T03:12:56.471Z</dcterms:created>
  <dcterms:modified xsi:type="dcterms:W3CDTF">2026-02-14T03:12:56.471Z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