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5: Project</w:t>
      </w:r>
    </w:p>
    <w:p>
      <w:pPr>
        <w:spacing w:after="400"/>
        <w:jc w:val="center"/>
      </w:pPr>
      <w:r>
        <w:t xml:space="preserve">Proxiant Academy</w:t>
      </w:r>
    </w:p>
    <w:p>
      <w:pPr>
        <w:pStyle w:val="Heading2"/>
        <w:spacing w:before="200" w:after="100"/>
      </w:pPr>
      <w:r>
        <w:t xml:space="preserve">Project 5: Autonomous AI Agent (100 points)</w:t>
      </w:r>
    </w:p>
    <w:p>
      <w:pPr>
        <w:spacing w:after="80"/>
      </w:pPr>
      <w:r>
        <w:t xml:space="preserve">Design and build a production-quality autonomous agent capable of planning and executing multi-step tasks.</w:t>
      </w:r>
    </w:p>
    <w:p>
      <w:pPr>
        <w:spacing w:after="80"/>
      </w:pPr>
      <w:r>
        <w:t xml:space="preserve">Requirements:</w:t>
      </w:r>
    </w:p>
    <w:p>
      <w:pPr>
        <w:spacing w:after="80"/>
      </w:pPr>
      <w:r>
        <w:t xml:space="preserve">- Implement at least 5 domain-specific tools (beyond basic search/calc)</w:t>
      </w:r>
    </w:p>
    <w:p>
      <w:pPr>
        <w:spacing w:after="80"/>
      </w:pPr>
      <w:r>
        <w:t xml:space="preserve">- Support both short-term (conversation) and long-term (persistent) memory</w:t>
      </w:r>
    </w:p>
    <w:p>
      <w:pPr>
        <w:spacing w:after="80"/>
      </w:pPr>
      <w:r>
        <w:t xml:space="preserve">- Enable the agent to decompose complex goals into sub-tasks</w:t>
      </w:r>
    </w:p>
    <w:p>
      <w:pPr>
        <w:spacing w:after="80"/>
      </w:pPr>
      <w:r>
        <w:t xml:space="preserve">- Implement reflection and self-correction mechanisms</w:t>
      </w:r>
    </w:p>
    <w:p>
      <w:pPr>
        <w:spacing w:after="80"/>
      </w:pPr>
      <w:r>
        <w:t xml:space="preserve">- Create a custom agent loop (no frameworks) or advanced framework usage</w:t>
      </w:r>
    </w:p>
    <w:p>
      <w:pPr>
        <w:spacing w:after="80"/>
      </w:pPr>
      <w:r>
        <w:t xml:space="preserve">- Build evaluation suite with at least 10 test scenarios</w:t>
      </w:r>
    </w:p>
    <w:p>
      <w:pPr>
        <w:spacing w:after="80"/>
      </w:pPr>
      <w:r>
        <w:t xml:space="preserve">- Include documentation, architecture diagrams, and deployment guide</w:t>
      </w:r>
    </w:p>
    <w:p>
      <w:pPr>
        <w:spacing w:after="80"/>
      </w:pPr>
      <w:r>
        <w:t xml:space="preserve">Suggested domains: personal assistant, research analyst, customer support, content creator, or code reviewer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2026-02-14T03:00:40.879Z</dcterms:created>
  <dcterms:modified xsi:type="dcterms:W3CDTF">2026-02-14T03:00:40.879Z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