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WEEK 5: AI AGENTS AND TOOL USE - ASSIGNMENT</w:t>
      </w:r>
    </w:p>
    <w:p>
      <w:pPr>
        <w:spacing w:after="400"/>
        <w:jc w:val="center"/>
      </w:pPr>
      <w:r>
        <w:t xml:space="preserve">Total Points: 100</w:t>
      </w:r>
    </w:p>
    <w:p>
      <w:pPr>
        <w:pStyle w:val="Heading2"/>
        <w:spacing w:before="200" w:after="150"/>
      </w:pPr>
      <w:r>
        <w:t xml:space="preserve">PART A: CONCEPTUAL UNDERSTANDING (40 Points)</w:t>
      </w:r>
    </w:p>
    <w:p>
      <w:pPr>
        <w:pStyle w:val="Heading3"/>
        <w:spacing w:after="100"/>
      </w:pPr>
      <w:r>
        <w:t xml:space="preserve">Question 1 (10 points): Explain the ReAct Framework</w:t>
      </w:r>
    </w:p>
    <w:p>
      <w:pPr>
        <w:spacing w:after="200"/>
      </w:pPr>
      <w:r>
        <w:t xml:space="preserve">Describe the three main phases of ReAct and explain why making reasoning explicit improves agent performance. Provide a concrete example of a task where ReAct would outperform simple prompt-based approaches.</w:t>
      </w:r>
    </w:p>
    <w:p>
      <w:pPr>
        <w:pStyle w:val="Heading3"/>
        <w:spacing w:after="100"/>
      </w:pPr>
      <w:r>
        <w:t xml:space="preserve">Question 2 (10 points): Tool Design Principles</w:t>
      </w:r>
    </w:p>
    <w:p>
      <w:pPr>
        <w:spacing w:after="200"/>
      </w:pPr>
      <w:r>
        <w:t xml:space="preserve">What makes a good tool schema? Discuss at least 5 essential components and explain why each is important for agent effectiveness. How do poor tool designs lead to agent failures?</w:t>
      </w:r>
    </w:p>
    <w:p>
      <w:pPr>
        <w:pStyle w:val="Heading3"/>
        <w:spacing w:after="100"/>
      </w:pPr>
      <w:r>
        <w:t xml:space="preserve">Question 3 (10 points): Agent Frameworks Comparison</w:t>
      </w:r>
    </w:p>
    <w:p>
      <w:pPr>
        <w:spacing w:after="200"/>
      </w:pPr>
      <w:r>
        <w:t xml:space="preserve">Compare LangChain, LlamaIndex, and CrewAI. For each framework, describe its primary strengths, typical use cases, and potential limitations. When would you choose custom agent loops over frameworks?</w:t>
      </w:r>
    </w:p>
    <w:p>
      <w:pPr>
        <w:pStyle w:val="Heading3"/>
        <w:spacing w:after="100"/>
      </w:pPr>
      <w:r>
        <w:t xml:space="preserve">Question 4 (10 points): Security Considerations</w:t>
      </w:r>
    </w:p>
    <w:p>
      <w:pPr>
        <w:spacing w:after="300"/>
      </w:pPr>
      <w:r>
        <w:t xml:space="preserve">Discuss three major security risks when agents execute tools and propose specific mitigation strategies for each. How would you design a production agent system to minimize these risks?</w:t>
      </w:r>
    </w:p>
    <w:p>
      <w:pPr>
        <w:pStyle w:val="Heading2"/>
        <w:spacing w:before="200" w:after="150"/>
      </w:pPr>
      <w:r>
        <w:t xml:space="preserve">PART B: TECHNICAL IMPLEMENTATION (40 Points)</w:t>
      </w:r>
    </w:p>
    <w:p>
      <w:pPr>
        <w:spacing w:after="100"/>
      </w:pPr>
      <w:r>
        <w:t xml:space="preserve">Build an AI Agent System with the following requirements:</w:t>
      </w:r>
    </w:p>
    <w:p>
      <w:pPr>
        <w:pStyle w:val="Heading3"/>
        <w:spacing w:after="100"/>
      </w:pPr>
      <w:r>
        <w:t xml:space="preserve">Component 1: Agent Core (15 points)</w:t>
      </w:r>
    </w:p>
    <w:p>
      <w:pPr>
        <w:spacing w:after="50"/>
      </w:pPr>
      <w:r>
        <w:t xml:space="preserve">• Implement a complete agent loop with think-act-observe cycle</w:t>
      </w:r>
    </w:p>
    <w:p>
      <w:pPr>
        <w:spacing w:after="50"/>
      </w:pPr>
      <w:r>
        <w:t xml:space="preserve">• Support max 10 iterations with proper termination conditions</w:t>
      </w:r>
    </w:p>
    <w:p>
      <w:pPr>
        <w:spacing w:after="100"/>
      </w:pPr>
      <w:r>
        <w:t xml:space="preserve">• Include comprehensive logging of all thoughts and actions</w:t>
      </w:r>
    </w:p>
    <w:p>
      <w:pPr>
        <w:pStyle w:val="Heading3"/>
        <w:spacing w:after="100"/>
      </w:pPr>
      <w:r>
        <w:t xml:space="preserve">Component 2: Tool Integration (15 points)</w:t>
      </w:r>
    </w:p>
    <w:p>
      <w:pPr>
        <w:spacing w:after="50"/>
      </w:pPr>
      <w:r>
        <w:t xml:space="preserve">• Define and register 4 different tools with proper schemas</w:t>
      </w:r>
    </w:p>
    <w:p>
      <w:pPr>
        <w:spacing w:after="50"/>
      </w:pPr>
      <w:r>
        <w:t xml:space="preserve">• Implement function dispatcher with parameter validation</w:t>
      </w:r>
    </w:p>
    <w:p>
      <w:pPr>
        <w:spacing w:after="100"/>
      </w:pPr>
      <w:r>
        <w:t xml:space="preserve">• Add comprehensive error handling and recovery mechanisms</w:t>
      </w:r>
    </w:p>
    <w:p>
      <w:pPr>
        <w:pStyle w:val="Heading3"/>
        <w:spacing w:after="100"/>
      </w:pPr>
      <w:r>
        <w:t xml:space="preserve">Component 3: Testing and Validation (10 points)</w:t>
      </w:r>
    </w:p>
    <w:p>
      <w:pPr>
        <w:spacing w:after="50"/>
      </w:pPr>
      <w:r>
        <w:t xml:space="preserve">• Test agent with 5 different queries of increasing complexity</w:t>
      </w:r>
    </w:p>
    <w:p>
      <w:pPr>
        <w:spacing w:after="50"/>
      </w:pPr>
      <w:r>
        <w:t xml:space="preserve">• Demonstrate proper error handling with invalid inputs</w:t>
      </w:r>
    </w:p>
    <w:p>
      <w:pPr>
        <w:spacing w:after="300"/>
      </w:pPr>
      <w:r>
        <w:t xml:space="preserve">• Provide detailed execution logs showing agent reasoning</w:t>
      </w:r>
    </w:p>
    <w:p>
      <w:pPr>
        <w:pStyle w:val="Heading2"/>
        <w:spacing w:before="200" w:after="150"/>
      </w:pPr>
      <w:r>
        <w:t xml:space="preserve">PART C: REFLECTION AND ANALYSIS (20 Points)</w:t>
      </w:r>
    </w:p>
    <w:p>
      <w:pPr>
        <w:spacing w:after="100"/>
      </w:pPr>
      <w:r>
        <w:t xml:space="preserve">Write a 2-3 page reflection addressing the following:</w:t>
      </w:r>
    </w:p>
    <w:p>
      <w:pPr>
        <w:spacing w:after="50"/>
      </w:pPr>
      <w:r>
        <w:t xml:space="preserve">• Describe challenges you encountered in building the agent system</w:t>
      </w:r>
    </w:p>
    <w:p>
      <w:pPr>
        <w:spacing w:after="50"/>
      </w:pPr>
      <w:r>
        <w:t xml:space="preserve">• Analyze how well your tool design worked and why</w:t>
      </w:r>
    </w:p>
    <w:p>
      <w:pPr>
        <w:spacing w:after="50"/>
      </w:pPr>
      <w:r>
        <w:t xml:space="preserve">• Discuss trade-offs between framework-based and custom approaches</w:t>
      </w:r>
    </w:p>
    <w:p>
      <w:pPr>
        <w:spacing w:after="50"/>
      </w:pPr>
      <w:r>
        <w:t xml:space="preserve">• Propose improvements to your implementation</w:t>
      </w:r>
    </w:p>
    <w:p>
      <w:pPr>
        <w:spacing w:after="100"/>
      </w:pPr>
      <w:r>
        <w:t xml:space="preserve">• Reflect on real-world applications where this technology would be valuable</w:t>
      </w:r>
    </w:p>
    <w:p>
      <w:pPr>
        <w:pStyle w:val="Heading2"/>
        <w:spacing w:before="200" w:after="150"/>
      </w:pPr>
      <w:r>
        <w:t xml:space="preserve">SUBMISSION REQUIREMENTS</w:t>
      </w:r>
    </w:p>
    <w:p>
      <w:pPr>
        <w:spacing w:after="50"/>
      </w:pPr>
      <w:r>
        <w:t xml:space="preserve">• Complete working code with clear comments</w:t>
      </w:r>
    </w:p>
    <w:p>
      <w:pPr>
        <w:spacing w:after="50"/>
      </w:pPr>
      <w:r>
        <w:t xml:space="preserve">• Answers to all conceptual questions</w:t>
      </w:r>
    </w:p>
    <w:p>
      <w:pPr>
        <w:spacing w:after="50"/>
      </w:pPr>
      <w:r>
        <w:t xml:space="preserve">• Full test results and execution logs</w:t>
      </w:r>
    </w:p>
    <w:p>
      <w:pPr>
        <w:spacing w:after="50"/>
      </w:pPr>
      <w:r>
        <w:t xml:space="preserve">• Reflection document (minimum 2 pages)</w:t>
      </w:r>
    </w:p>
    <w:p>
      <w:pPr>
        <w:spacing w:after="100"/>
      </w:pPr>
      <w:r>
        <w:t xml:space="preserve">• README with setup and execution instructions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2026-02-14T03:13:18.513Z</dcterms:created>
  <dcterms:modified xsi:type="dcterms:W3CDTF">2026-02-14T03:13:18.513Z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