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WEEK 5: ASSIGNMENT SOLUTION</w:t>
      </w:r>
    </w:p>
    <w:p>
      <w:pPr>
        <w:pStyle w:val="Heading2"/>
        <w:spacing w:before="200" w:after="150"/>
      </w:pPr>
      <w:r>
        <w:t xml:space="preserve">PART A: CONCEPTUAL ANSWERS</w:t>
      </w:r>
    </w:p>
    <w:p>
      <w:pPr>
        <w:pStyle w:val="Heading3"/>
        <w:spacing w:after="100"/>
      </w:pPr>
      <w:r>
        <w:t xml:space="preserve">Answer 1: ReAct Framework Explanation</w:t>
      </w:r>
    </w:p>
    <w:p>
      <w:pPr>
        <w:spacing w:after="100"/>
      </w:pPr>
      <w:r>
        <w:t xml:space="preserve">ReAct combines three essential components: Reasoning, Acting, and Observing. In the Reasoning phase, the agent explicitly articulates its thoughts about the problem and the next step to take. This transparency is crucial because it allows both debugging of failures and understanding of the decision-making process. In the Acting phase, the agent executes a specific tool or action based on its reasoning. Finally, in the Observing phase, the agent processes the result and updates its understanding.</w:t>
      </w:r>
    </w:p>
    <w:p>
      <w:pPr>
        <w:spacing w:after="200"/>
      </w:pPr>
      <w:r>
        <w:t xml:space="preserve">Example: For a math problem like '47 + 28 + 15', a simple approach might fail by approximating. ReAct ensures correctness through explicit reasoning: 'I need to add three numbers. Let me start with 47 + 28.' The transparency makes it easy to verify correctness and catch errors.</w:t>
      </w:r>
    </w:p>
    <w:p>
      <w:pPr>
        <w:pStyle w:val="Heading3"/>
        <w:spacing w:after="100"/>
      </w:pPr>
      <w:r>
        <w:t xml:space="preserve">Answer 2: Tool Schema Design</w:t>
      </w:r>
    </w:p>
    <w:p>
      <w:pPr>
        <w:spacing w:after="50"/>
      </w:pPr>
      <w:r>
        <w:t xml:space="preserve">A good tool schema includes:</w:t>
      </w:r>
    </w:p>
    <w:p>
      <w:pPr>
        <w:spacing w:after="50"/>
      </w:pPr>
      <w:r>
        <w:t xml:space="preserve">1. Name: Descriptive, unique identifier</w:t>
      </w:r>
    </w:p>
    <w:p>
      <w:pPr>
        <w:spacing w:after="50"/>
      </w:pPr>
      <w:r>
        <w:t xml:space="preserve">2. Description: Clear explanation of purpose and use cases</w:t>
      </w:r>
    </w:p>
    <w:p>
      <w:pPr>
        <w:spacing w:after="50"/>
      </w:pPr>
      <w:r>
        <w:t xml:space="preserve">3. Parameters: Complete specification with types and constraints</w:t>
      </w:r>
    </w:p>
    <w:p>
      <w:pPr>
        <w:spacing w:after="50"/>
      </w:pPr>
      <w:r>
        <w:t xml:space="preserve">4. Return Type: Expected output format and possible values</w:t>
      </w:r>
    </w:p>
    <w:p>
      <w:pPr>
        <w:spacing w:after="100"/>
      </w:pPr>
      <w:r>
        <w:t xml:space="preserve">5. Examples: Concrete usage scenarios</w:t>
      </w:r>
    </w:p>
    <w:p>
      <w:pPr>
        <w:spacing w:after="200"/>
      </w:pPr>
      <w:r>
        <w:t xml:space="preserve">Poor schemas lead to failures because agents misunderstand tool capabilities, provide wrong parameters, or fail to use tools effectively.</w:t>
      </w:r>
    </w:p>
    <w:p>
      <w:pPr>
        <w:pStyle w:val="Heading3"/>
        <w:spacing w:after="100"/>
      </w:pPr>
      <w:r>
        <w:t xml:space="preserve">Answer 3: Framework Comparison</w:t>
      </w:r>
    </w:p>
    <w:p>
      <w:pPr>
        <w:spacing w:after="50"/>
      </w:pPr>
      <w:r>
        <w:t xml:space="preserve">LangChain: Best for general-purpose agents. Provides chains, agents, and memory management. Great ecosystem.</w:t>
      </w:r>
    </w:p>
    <w:p>
      <w:pPr>
        <w:spacing w:after="50"/>
      </w:pPr>
      <w:r>
        <w:t xml:space="preserve">LlamaIndex: Specialized for document indexing and retrieval. Essential for RAG systems.</w:t>
      </w:r>
    </w:p>
    <w:p>
      <w:pPr>
        <w:spacing w:after="100"/>
      </w:pPr>
      <w:r>
        <w:t xml:space="preserve">CrewAI: Designed for multi-agent teams with role-based specialization.</w:t>
      </w:r>
    </w:p>
    <w:p>
      <w:pPr>
        <w:spacing w:after="200"/>
      </w:pPr>
      <w:r>
        <w:t xml:space="preserve">Choose custom loops when you need unique control flow, domain-specific logic, or specific integrations that frameworks don't support.</w:t>
      </w:r>
    </w:p>
    <w:p>
      <w:pPr>
        <w:pStyle w:val="Heading3"/>
        <w:spacing w:after="100"/>
      </w:pPr>
      <w:r>
        <w:t xml:space="preserve">Answer 4: Security Risks and Mitigations</w:t>
      </w:r>
    </w:p>
    <w:p>
      <w:pPr>
        <w:spacing w:after="50"/>
      </w:pPr>
      <w:r>
        <w:t xml:space="preserve">Risk 1 - Unauthorized API Access: Mitigation: Inject API keys server-side, never pass to agent</w:t>
      </w:r>
    </w:p>
    <w:p>
      <w:pPr>
        <w:spacing w:after="50"/>
      </w:pPr>
      <w:r>
        <w:t xml:space="preserve">Risk 2 - Resource Exhaustion: Mitigation: Implement rate limits and execution timeouts</w:t>
      </w:r>
    </w:p>
    <w:p>
      <w:pPr>
        <w:spacing w:after="400"/>
      </w:pPr>
      <w:r>
        <w:t xml:space="preserve">Risk 3 - Code Injection: Mitigation: Validate all inputs, sanitize parameters before execution</w:t>
      </w:r>
    </w:p>
    <w:p>
      <w:pPr>
        <w:pStyle w:val="Heading2"/>
        <w:spacing w:before="200" w:after="150"/>
      </w:pPr>
      <w:r>
        <w:t xml:space="preserve">PART B: TECHNICAL SOLUTION - CODE OUTLINE</w:t>
      </w:r>
    </w:p>
    <w:p>
      <w:pPr>
        <w:pStyle w:val="Heading3"/>
        <w:spacing w:after="100"/>
      </w:pPr>
      <w:r>
        <w:t xml:space="preserve">Complete Agent Implementation:</w:t>
      </w:r>
    </w:p>
    <w:p>
      <w:pPr>
        <w:pStyle w:val="No Spacing"/>
        <w:shd w:fill="E8E8E8" w:val="clear"/>
        <w:spacing w:after="50"/>
      </w:pPr>
      <w:r>
        <w:t xml:space="preserve">class Agent:</w:t>
      </w:r>
    </w:p>
    <w:p>
      <w:pPr>
        <w:pStyle w:val="No Spacing"/>
        <w:shd w:fill="E8E8E8" w:val="clear"/>
        <w:spacing w:after="50"/>
      </w:pPr>
      <w:r>
        <w:t xml:space="preserve">    def __init__(self, llm, tools):</w:t>
      </w:r>
    </w:p>
    <w:p>
      <w:pPr>
        <w:pStyle w:val="No Spacing"/>
        <w:shd w:fill="E8E8E8" w:val="clear"/>
        <w:spacing w:after="50"/>
      </w:pPr>
      <w:r>
        <w:t xml:space="preserve">        self.llm = llm</w:t>
      </w:r>
    </w:p>
    <w:p>
      <w:pPr>
        <w:pStyle w:val="No Spacing"/>
        <w:shd w:fill="E8E8E8" w:val="clear"/>
        <w:spacing w:after="50"/>
      </w:pPr>
      <w:r>
        <w:t xml:space="preserve">        self.tools = {t.name: t for t in tools}</w:t>
      </w:r>
    </w:p>
    <w:p>
      <w:pPr>
        <w:pStyle w:val="No Spacing"/>
        <w:shd w:fill="E8E8E8" w:val="clear"/>
        <w:spacing w:after="200"/>
      </w:pPr>
      <w:r>
        <w:t xml:space="preserve">        self.history = []</w:t>
      </w:r>
    </w:p>
    <w:p>
      <w:pPr>
        <w:pStyle w:val="No Spacing"/>
        <w:shd w:fill="E8E8E8" w:val="clear"/>
        <w:spacing w:after="50"/>
      </w:pPr>
      <w:r>
        <w:t xml:space="preserve">    def think(self, context):</w:t>
      </w:r>
    </w:p>
    <w:p>
      <w:pPr>
        <w:pStyle w:val="No Spacing"/>
        <w:shd w:fill="E8E8E8" w:val="clear"/>
        <w:spacing w:after="200"/>
      </w:pPr>
      <w:r>
        <w:t xml:space="preserve">        return self.llm.generate(context)</w:t>
      </w:r>
    </w:p>
    <w:p>
      <w:pPr>
        <w:pStyle w:val="No Spacing"/>
        <w:shd w:fill="E8E8E8" w:val="clear"/>
        <w:spacing w:after="50"/>
      </w:pPr>
      <w:r>
        <w:t xml:space="preserve">    def execute(self, tool_name, params):</w:t>
      </w:r>
    </w:p>
    <w:p>
      <w:pPr>
        <w:pStyle w:val="No Spacing"/>
        <w:shd w:fill="E8E8E8" w:val="clear"/>
        <w:spacing w:after="50"/>
      </w:pPr>
      <w:r>
        <w:t xml:space="preserve">        if tool_name not in self.tools:</w:t>
      </w:r>
    </w:p>
    <w:p>
      <w:pPr>
        <w:pStyle w:val="No Spacing"/>
        <w:shd w:fill="E8E8E8" w:val="clear"/>
        <w:spacing w:after="50"/>
      </w:pPr>
      <w:r>
        <w:t xml:space="preserve">            raise ValueError(f"Tool {tool_name} not found")</w:t>
      </w:r>
    </w:p>
    <w:p>
      <w:pPr>
        <w:pStyle w:val="No Spacing"/>
        <w:shd w:fill="E8E8E8" w:val="clear"/>
        <w:spacing w:after="200"/>
      </w:pPr>
      <w:r>
        <w:t xml:space="preserve">        return self.tools[tool_name].execute(params)</w:t>
      </w:r>
    </w:p>
    <w:p>
      <w:pPr>
        <w:pStyle w:val="No Spacing"/>
        <w:shd w:fill="E8E8E8" w:val="clear"/>
        <w:spacing w:after="50"/>
      </w:pPr>
      <w:r>
        <w:t xml:space="preserve">    def run(self, goal, max_iterations=10):</w:t>
      </w:r>
    </w:p>
    <w:p>
      <w:pPr>
        <w:pStyle w:val="No Spacing"/>
        <w:shd w:fill="E8E8E8" w:val="clear"/>
        <w:spacing w:after="50"/>
      </w:pPr>
      <w:r>
        <w:t xml:space="preserve">        for i in range(max_iterations):</w:t>
      </w:r>
    </w:p>
    <w:p>
      <w:pPr>
        <w:pStyle w:val="No Spacing"/>
        <w:shd w:fill="E8E8E8" w:val="clear"/>
        <w:spacing w:after="50"/>
      </w:pPr>
      <w:r>
        <w:t xml:space="preserve">            thought = self.think(goal)</w:t>
      </w:r>
    </w:p>
    <w:p>
      <w:pPr>
        <w:pStyle w:val="No Spacing"/>
        <w:shd w:fill="E8E8E8" w:val="clear"/>
        <w:spacing w:after="50"/>
      </w:pPr>
      <w:r>
        <w:t xml:space="preserve">            action = self.parse_action(thought)</w:t>
      </w:r>
    </w:p>
    <w:p>
      <w:pPr>
        <w:pStyle w:val="No Spacing"/>
        <w:shd w:fill="E8E8E8" w:val="clear"/>
        <w:spacing w:after="50"/>
      </w:pPr>
      <w:r>
        <w:t xml:space="preserve">            result = self.execute(action['tool'], action['params'])</w:t>
      </w:r>
    </w:p>
    <w:p>
      <w:pPr>
        <w:pStyle w:val="No Spacing"/>
        <w:shd w:fill="E8E8E8" w:val="clear"/>
        <w:spacing w:after="50"/>
      </w:pPr>
      <w:r>
        <w:t xml:space="preserve">            self.history.append({"thought": thought, "result": result})</w:t>
      </w:r>
    </w:p>
    <w:p>
      <w:pPr>
        <w:pStyle w:val="No Spacing"/>
        <w:shd w:fill="E8E8E8" w:val="clear"/>
        <w:spacing w:after="50"/>
      </w:pPr>
      <w:r>
        <w:t xml:space="preserve">            if self.is_done(result):</w:t>
      </w:r>
    </w:p>
    <w:p>
      <w:pPr>
        <w:pStyle w:val="No Spacing"/>
        <w:shd w:fill="E8E8E8" w:val="clear"/>
        <w:spacing w:after="50"/>
      </w:pPr>
      <w:r>
        <w:t xml:space="preserve">                break</w:t>
      </w:r>
    </w:p>
    <w:p>
      <w:pPr>
        <w:pStyle w:val="No Spacing"/>
        <w:shd w:fill="E8E8E8" w:val="clear"/>
        <w:spacing w:after="400"/>
      </w:pPr>
      <w:r>
        <w:t xml:space="preserve">        return result</w:t>
      </w:r>
    </w:p>
    <w:p>
      <w:pPr>
        <w:pStyle w:val="Heading2"/>
        <w:spacing w:before="200" w:after="150"/>
      </w:pPr>
      <w:r>
        <w:t xml:space="preserve">PART C: SAMPLE REFLECTION</w:t>
      </w:r>
    </w:p>
    <w:p>
      <w:pPr>
        <w:spacing w:after="100"/>
      </w:pPr>
      <w:r>
        <w:t xml:space="preserve">This implementation demonstrates core agent concepts: explicit reasoning through the think() method, structured action execution, and comprehensive logging. The main challenge was designing tool schemas that were specific enough for proper validation but flexible enough for diverse queries. The framework approach (if using LangChain) significantly reduced implementation time compared to custom loops, but custom loops would provide more precise control for specialized requirements.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2026-02-14T03:13:18.513Z</dcterms:created>
  <dcterms:modified xsi:type="dcterms:W3CDTF">2026-02-14T03:13:18.513Z</dcterms:modified>
</cp:coreProperties>
</file>

<file path=docProps/custom.xml><?xml version="1.0" encoding="utf-8"?>
<Properties xmlns="http://schemas.openxmlformats.org/officeDocument/2006/custom-properties" xmlns:vt="http://schemas.openxmlformats.org/officeDocument/2006/docPropsVTypes"/>
</file>