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WEEK 5: AI AGENTS AND TOOL USE</w:t>
      </w:r>
    </w:p>
    <w:p>
      <w:pPr>
        <w:spacing w:after="400"/>
        <w:jc w:val="center"/>
      </w:pPr>
      <w:r>
        <w:t xml:space="preserve">Comprehensive Course Notes</w:t>
      </w:r>
    </w:p>
    <w:p>
      <w:pPr>
        <w:pStyle w:val="Heading2"/>
        <w:spacing w:after="200"/>
      </w:pPr>
      <w:r>
        <w:t xml:space="preserve">TABLE OF CONTENTS</w:t>
      </w:r>
    </w:p>
    <w:p>
      <w:pPr>
        <w:spacing w:after="100"/>
      </w:pPr>
      <w:r>
        <w:t xml:space="preserve">Session 13: Agent Architectures</w:t>
      </w:r>
    </w:p>
    <w:p>
      <w:pPr>
        <w:spacing w:after="100"/>
      </w:pPr>
      <w:r>
        <w:t xml:space="preserve">Session 14: Tool Use &amp; Function Calling</w:t>
      </w:r>
    </w:p>
    <w:p>
      <w:pPr>
        <w:spacing w:after="400"/>
      </w:pPr>
      <w:r>
        <w:t xml:space="preserve">Session 15: Agent Frameworks</w:t>
      </w:r>
    </w:p>
    <w:p>
      <w:pPr>
        <w:pStyle w:val="Heading2"/>
        <w:spacing w:before="400" w:after="200"/>
      </w:pPr>
      <w:r>
        <w:t xml:space="preserve">SESSION 13: AGENT ARCHITECTURES</w:t>
      </w:r>
    </w:p>
    <w:p>
      <w:pPr>
        <w:pStyle w:val="Heading3"/>
        <w:spacing w:after="200"/>
      </w:pPr>
      <w:r>
        <w:t xml:space="preserve">Introduction to AI Agents</w:t>
      </w:r>
    </w:p>
    <w:p>
      <w:pPr>
        <w:spacing w:after="200"/>
      </w:pPr>
      <w:r>
        <w:t xml:space="preserve">An AI agent is an autonomous system that perceives its environment, makes decisions based on those observations, and takes actions to achieve specific goals. Unlike traditional language models that simply generate text, agents are action-oriented and can iterate until they reach their objectives.</w:t>
      </w:r>
    </w:p>
    <w:p>
      <w:pPr>
        <w:pStyle w:val="Heading4"/>
        <w:spacing w:after="100"/>
      </w:pPr>
      <w:r>
        <w:t xml:space="preserve">Core Characteristics of AI Agents:</w:t>
      </w:r>
    </w:p>
    <w:p>
      <w:pPr>
        <w:spacing w:after="80"/>
      </w:pPr>
      <w:r>
        <w:t xml:space="preserve">• Autonomy: Operate independently without constant human input</w:t>
      </w:r>
    </w:p>
    <w:p>
      <w:pPr>
        <w:spacing w:after="80"/>
      </w:pPr>
      <w:r>
        <w:t xml:space="preserve">• Perception: Understand the current state of the environment</w:t>
      </w:r>
    </w:p>
    <w:p>
      <w:pPr>
        <w:spacing w:after="80"/>
      </w:pPr>
      <w:r>
        <w:t xml:space="preserve">• Decision-making: Choose appropriate actions based on goals</w:t>
      </w:r>
    </w:p>
    <w:p>
      <w:pPr>
        <w:spacing w:after="80"/>
      </w:pPr>
      <w:r>
        <w:t xml:space="preserve">• Action: Execute tools and modify the environment</w:t>
      </w:r>
    </w:p>
    <w:p>
      <w:pPr>
        <w:spacing w:after="200"/>
      </w:pPr>
      <w:r>
        <w:t xml:space="preserve">• Adaptation: Learn and improve from feedback and outcomes</w:t>
      </w:r>
    </w:p>
    <w:p>
      <w:pPr>
        <w:pStyle w:val="Heading3"/>
        <w:spacing w:after="200"/>
      </w:pPr>
      <w:r>
        <w:t xml:space="preserve">The ReAct Framework</w:t>
      </w:r>
    </w:p>
    <w:p>
      <w:pPr>
        <w:spacing w:after="200"/>
      </w:pPr>
      <w:r>
        <w:t xml:space="preserve">ReAct (Reasoning + Acting) is a powerful pattern that combines explicit reasoning with tool interaction. The name reflects its key innovation: making the agent's reasoning visible and interleaving it with actions.</w:t>
      </w:r>
    </w:p>
    <w:p>
      <w:pPr>
        <w:pStyle w:val="Heading4"/>
        <w:spacing w:after="100"/>
      </w:pPr>
      <w:r>
        <w:t xml:space="preserve">ReAct Process Flow:</w:t>
      </w:r>
    </w:p>
    <w:p>
      <w:pPr>
        <w:spacing w:after="80"/>
      </w:pPr>
      <w:r>
        <w:t xml:space="preserve">1. Thought: Agent articulates its reasoning about the current situation and next steps</w:t>
      </w:r>
    </w:p>
    <w:p>
      <w:pPr>
        <w:spacing w:after="80"/>
      </w:pPr>
      <w:r>
        <w:t xml:space="preserve">2. Action: Agent specifies which tool to use and what parameters to pass</w:t>
      </w:r>
    </w:p>
    <w:p>
      <w:pPr>
        <w:spacing w:after="80"/>
      </w:pPr>
      <w:r>
        <w:t xml:space="preserve">3. Observation: Agent receives the result from the tool execution</w:t>
      </w:r>
    </w:p>
    <w:p>
      <w:pPr>
        <w:spacing w:after="200"/>
      </w:pPr>
      <w:r>
        <w:t xml:space="preserve">4. Loop: This cycle repeats until the goal is achieved or termination condition is met</w:t>
      </w:r>
    </w:p>
    <w:p>
      <w:pPr>
        <w:pStyle w:val="Heading4"/>
        <w:spacing w:after="100"/>
      </w:pPr>
      <w:r>
        <w:t xml:space="preserve">Benefits of ReAct:</w:t>
      </w:r>
    </w:p>
    <w:p>
      <w:pPr>
        <w:spacing w:after="80"/>
      </w:pPr>
      <w:r>
        <w:t xml:space="preserve">• Transparency: Visible reasoning makes debugging easier</w:t>
      </w:r>
    </w:p>
    <w:p>
      <w:pPr>
        <w:spacing w:after="80"/>
      </w:pPr>
      <w:r>
        <w:t xml:space="preserve">• Interpretability: Humans can follow the agent's logic</w:t>
      </w:r>
    </w:p>
    <w:p>
      <w:pPr>
        <w:spacing w:after="80"/>
      </w:pPr>
      <w:r>
        <w:t xml:space="preserve">• Quality: Explicit reasoning improves decision quality</w:t>
      </w:r>
    </w:p>
    <w:p>
      <w:pPr>
        <w:spacing w:after="200"/>
      </w:pPr>
      <w:r>
        <w:t xml:space="preserve">• Flexibility: Easy to add constraints or guidance to reasoning</w:t>
      </w:r>
    </w:p>
    <w:p>
      <w:pPr>
        <w:pStyle w:val="Heading3"/>
        <w:spacing w:after="200"/>
      </w:pPr>
      <w:r>
        <w:t xml:space="preserve">Plan-and-Execute Pattern</w:t>
      </w:r>
    </w:p>
    <w:p>
      <w:pPr>
        <w:spacing w:after="200"/>
      </w:pPr>
      <w:r>
        <w:t xml:space="preserve">The Plan-and-Execute pattern separates task planning from execution. This approach is particularly effective for complex problems that benefit from upfront decomposition.</w:t>
      </w:r>
    </w:p>
    <w:p>
      <w:pPr>
        <w:pStyle w:val="Heading4"/>
        <w:spacing w:after="100"/>
      </w:pPr>
      <w:r>
        <w:t xml:space="preserve">Planning Phase:</w:t>
      </w:r>
    </w:p>
    <w:p>
      <w:pPr>
        <w:spacing w:after="100"/>
      </w:pPr>
      <w:r>
        <w:t xml:space="preserve">The agent begins by analyzing the task and creating a detailed plan:</w:t>
      </w:r>
    </w:p>
    <w:p>
      <w:pPr>
        <w:spacing w:after="80"/>
      </w:pPr>
      <w:r>
        <w:t xml:space="preserve">• Break the problem into manageable subtasks</w:t>
      </w:r>
    </w:p>
    <w:p>
      <w:pPr>
        <w:spacing w:after="80"/>
      </w:pPr>
      <w:r>
        <w:t xml:space="preserve">• Define dependencies between tasks</w:t>
      </w:r>
    </w:p>
    <w:p>
      <w:pPr>
        <w:spacing w:after="80"/>
      </w:pPr>
      <w:r>
        <w:t xml:space="preserve">• Estimate resources and time required</w:t>
      </w:r>
    </w:p>
    <w:p>
      <w:pPr>
        <w:spacing w:after="200"/>
      </w:pPr>
      <w:r>
        <w:t xml:space="preserve">• Establish success criteria for each task</w:t>
      </w:r>
    </w:p>
    <w:p>
      <w:pPr>
        <w:pStyle w:val="Heading4"/>
        <w:spacing w:after="100"/>
      </w:pPr>
      <w:r>
        <w:t xml:space="preserve">Execution Phase:</w:t>
      </w:r>
    </w:p>
    <w:p>
      <w:pPr>
        <w:spacing w:after="100"/>
      </w:pPr>
      <w:r>
        <w:t xml:space="preserve">Once the plan is created, the agent executes each step:</w:t>
      </w:r>
    </w:p>
    <w:p>
      <w:pPr>
        <w:spacing w:after="80"/>
      </w:pPr>
      <w:r>
        <w:t xml:space="preserve">• Follow the plan sequentially</w:t>
      </w:r>
    </w:p>
    <w:p>
      <w:pPr>
        <w:spacing w:after="80"/>
      </w:pPr>
      <w:r>
        <w:t xml:space="preserve">• Monitor progress against success criteria</w:t>
      </w:r>
    </w:p>
    <w:p>
      <w:pPr>
        <w:spacing w:after="80"/>
      </w:pPr>
      <w:r>
        <w:t xml:space="preserve">• Handle exceptions and adapt as needed</w:t>
      </w:r>
    </w:p>
    <w:p>
      <w:pPr>
        <w:spacing w:after="200"/>
      </w:pPr>
      <w:r>
        <w:t xml:space="preserve">• Collect and consolidate results</w:t>
      </w:r>
    </w:p>
    <w:p>
      <w:pPr>
        <w:pStyle w:val="Heading3"/>
        <w:spacing w:after="200"/>
      </w:pPr>
      <w:r>
        <w:t xml:space="preserve">Reflection and Self-Correction</w:t>
      </w:r>
    </w:p>
    <w:p>
      <w:pPr>
        <w:spacing w:after="200"/>
      </w:pPr>
      <w:r>
        <w:t xml:space="preserve">Reflection is the process of evaluating outcomes and adjusting behavior accordingly. Self-correction mechanisms significantly improve agent reliability.</w:t>
      </w:r>
    </w:p>
    <w:p>
      <w:pPr>
        <w:pStyle w:val="Heading4"/>
        <w:spacing w:after="100"/>
      </w:pPr>
      <w:r>
        <w:t xml:space="preserve">Reflection Mechanisms:</w:t>
      </w:r>
    </w:p>
    <w:p>
      <w:pPr>
        <w:spacing w:after="80"/>
      </w:pPr>
      <w:r>
        <w:t xml:space="preserve">• Single-step reflection: Review the immediate action result</w:t>
      </w:r>
    </w:p>
    <w:p>
      <w:pPr>
        <w:spacing w:after="80"/>
      </w:pPr>
      <w:r>
        <w:t xml:space="preserve">• Multi-step reflection: Evaluate progress over several iterations</w:t>
      </w:r>
    </w:p>
    <w:p>
      <w:pPr>
        <w:spacing w:after="80"/>
      </w:pPr>
      <w:r>
        <w:t xml:space="preserve">• Goal-based reflection: Compare current state to intended goals</w:t>
      </w:r>
    </w:p>
    <w:p>
      <w:pPr>
        <w:spacing w:after="200"/>
      </w:pPr>
      <w:r>
        <w:t xml:space="preserve">• Trajectory evaluation: Assess the path taken to understand alternatives</w:t>
      </w:r>
    </w:p>
    <w:p>
      <w:pPr>
        <w:pStyle w:val="Heading4"/>
        <w:spacing w:after="100"/>
      </w:pPr>
      <w:r>
        <w:t xml:space="preserve">Common Reflection Prompts:</w:t>
      </w:r>
    </w:p>
    <w:p>
      <w:pPr>
        <w:spacing w:after="80"/>
      </w:pPr>
      <w:r>
        <w:t xml:space="preserve">"Did this action move us toward the goal?"</w:t>
      </w:r>
    </w:p>
    <w:p>
      <w:pPr>
        <w:spacing w:after="80"/>
      </w:pPr>
      <w:r>
        <w:t xml:space="preserve">"Was this the most efficient approach?"</w:t>
      </w:r>
    </w:p>
    <w:p>
      <w:pPr>
        <w:spacing w:after="80"/>
      </w:pPr>
      <w:r>
        <w:t xml:space="preserve">"Should we try a different strategy?"</w:t>
      </w:r>
    </w:p>
    <w:p>
      <w:pPr>
        <w:spacing w:after="200"/>
      </w:pPr>
      <w:r>
        <w:t xml:space="preserve">"What did we learn from this outcome?"</w:t>
      </w:r>
    </w:p>
    <w:p>
      <w:pPr>
        <w:pStyle w:val="Heading3"/>
        <w:spacing w:after="200"/>
      </w:pPr>
      <w:r>
        <w:t xml:space="preserve">Agent Loop Implementation</w:t>
      </w:r>
    </w:p>
    <w:p>
      <w:pPr>
        <w:spacing w:after="200"/>
      </w:pPr>
      <w:r>
        <w:t xml:space="preserve">The core of any agent is its main loop. Here's the typical structure:</w:t>
      </w:r>
    </w:p>
    <w:p>
      <w:pPr>
        <w:pStyle w:val="Heading4"/>
        <w:spacing w:after="100"/>
      </w:pPr>
      <w:r>
        <w:t xml:space="preserve">Basic Agent Loop Pseudocode:</w:t>
      </w:r>
    </w:p>
    <w:p>
      <w:pPr>
        <w:pStyle w:val="No Spacing"/>
        <w:shd w:fill="E8E8E8" w:val="clear"/>
        <w:spacing w:after="80"/>
      </w:pPr>
      <w:r>
        <w:t xml:space="preserve">state = initialize(goal)</w:t>
      </w:r>
    </w:p>
    <w:p>
      <w:pPr>
        <w:pStyle w:val="No Spacing"/>
        <w:shd w:fill="E8E8E8" w:val="clear"/>
        <w:spacing w:after="80"/>
      </w:pPr>
      <w:r>
        <w:t xml:space="preserve">iterations = 0</w:t>
      </w:r>
    </w:p>
    <w:p>
      <w:pPr>
        <w:pStyle w:val="No Spacing"/>
        <w:shd w:fill="E8E8E8" w:val="clear"/>
        <w:spacing w:after="80"/>
      </w:pPr>
      <w:r>
        <w:t xml:space="preserve">while iterations &lt; max_iterations and not is_done(state):</w:t>
      </w:r>
    </w:p>
    <w:p>
      <w:pPr>
        <w:pStyle w:val="No Spacing"/>
        <w:shd w:fill="E8E8E8" w:val="clear"/>
        <w:spacing w:after="80"/>
      </w:pPr>
      <w:r>
        <w:t xml:space="preserve">  current_context = build_context(state)</w:t>
      </w:r>
    </w:p>
    <w:p>
      <w:pPr>
        <w:pStyle w:val="No Spacing"/>
        <w:shd w:fill="E8E8E8" w:val="clear"/>
        <w:spacing w:after="80"/>
      </w:pPr>
      <w:r>
        <w:t xml:space="preserve">  thought = llm.generate(current_context)</w:t>
      </w:r>
    </w:p>
    <w:p>
      <w:pPr>
        <w:pStyle w:val="No Spacing"/>
        <w:shd w:fill="E8E8E8" w:val="clear"/>
        <w:spacing w:after="80"/>
      </w:pPr>
      <w:r>
        <w:t xml:space="preserve">  action = parse_action(thought)</w:t>
      </w:r>
    </w:p>
    <w:p>
      <w:pPr>
        <w:pStyle w:val="No Spacing"/>
        <w:shd w:fill="E8E8E8" w:val="clear"/>
        <w:spacing w:after="80"/>
      </w:pPr>
      <w:r>
        <w:t xml:space="preserve">  observation = execute_tool(action)</w:t>
      </w:r>
    </w:p>
    <w:p>
      <w:pPr>
        <w:pStyle w:val="No Spacing"/>
        <w:shd w:fill="E8E8E8" w:val="clear"/>
        <w:spacing w:after="80"/>
      </w:pPr>
      <w:r>
        <w:t xml:space="preserve">  state = update_state(state, observation)</w:t>
      </w:r>
    </w:p>
    <w:p>
      <w:pPr>
        <w:pStyle w:val="No Spacing"/>
        <w:shd w:fill="E8E8E8" w:val="clear"/>
        <w:spacing w:after="200"/>
      </w:pPr>
      <w:r>
        <w:t xml:space="preserve">  iterations += 1</w:t>
      </w:r>
    </w:p>
    <w:p>
      <w:pPr>
        <w:pStyle w:val="No Spacing"/>
        <w:shd w:fill="E8E8E8" w:val="clear"/>
        <w:spacing w:after="200"/>
      </w:pPr>
      <w:r>
        <w:t xml:space="preserve">return state.result</w:t>
      </w:r>
    </w:p>
    <w:p>
      <w:pPr>
        <w:pStyle w:val="Heading4"/>
        <w:spacing w:after="100"/>
      </w:pPr>
      <w:r>
        <w:t xml:space="preserve">Critical Design Decisions:</w:t>
      </w:r>
    </w:p>
    <w:p>
      <w:pPr>
        <w:spacing w:after="100"/>
      </w:pPr>
      <w:r>
        <w:t xml:space="preserve">Max Iterations: Prevent infinite loops by setting a maximum number of steps. Typical values: 10-20 for simple tasks, 50-100 for complex ones.</w:t>
      </w:r>
    </w:p>
    <w:p>
      <w:pPr>
        <w:spacing w:after="100"/>
      </w:pPr>
      <w:r>
        <w:t xml:space="preserve">Token Budget: Track LLM tokens used. Many agents fail due to token exhaustion mid-task. Implement graceful degradation when approaching limits.</w:t>
      </w:r>
    </w:p>
    <w:p>
      <w:pPr>
        <w:spacing w:after="100"/>
      </w:pPr>
      <w:r>
        <w:t xml:space="preserve">Timeout: Set a maximum execution time. Network calls and tool executions can hang unexpectedly.</w:t>
      </w:r>
    </w:p>
    <w:p>
      <w:pPr>
        <w:spacing w:after="100"/>
      </w:pPr>
      <w:r>
        <w:t xml:space="preserve">State Management: Keep state minimal but sufficient. Include goal, steps taken, results, and current context.</w:t>
      </w:r>
    </w:p>
    <w:p>
      <w:pPr>
        <w:spacing w:after="100"/>
      </w:pPr>
      <w:r>
        <w:t xml:space="preserve">Tool Availability: Define which tools are available in each context. Not all tools make sense for all problems.</w:t>
      </w:r>
    </w:p>
    <w:p>
      <w:pPr>
        <w:spacing w:after="400"/>
      </w:pPr>
      <w:r>
        <w:t xml:space="preserve">Error Handling: Plan for tool failures, invalid action parsing, and unexpected outputs.</w:t>
      </w:r>
    </w:p>
    <w:p>
      <w:pPr>
        <w:pStyle w:val="Heading2"/>
        <w:spacing w:before="400" w:after="200"/>
      </w:pPr>
      <w:r>
        <w:t xml:space="preserve">SESSION 14: TOOL USE &amp; FUNCTION CALLING</w:t>
      </w:r>
    </w:p>
    <w:p>
      <w:pPr>
        <w:pStyle w:val="Heading3"/>
        <w:spacing w:after="200"/>
      </w:pPr>
      <w:r>
        <w:t xml:space="preserve">Introduction to Tools</w:t>
      </w:r>
    </w:p>
    <w:p>
      <w:pPr>
        <w:spacing w:after="200"/>
      </w:pPr>
      <w:r>
        <w:t xml:space="preserve">Tools extend agent capabilities far beyond language generation. They enable agents to interact with external systems, access data, and perform computations. Without tools, agents are limited to generating text.</w:t>
      </w:r>
    </w:p>
    <w:p>
      <w:pPr>
        <w:pStyle w:val="Heading4"/>
        <w:spacing w:after="100"/>
      </w:pPr>
      <w:r>
        <w:t xml:space="preserve">Categories of Tools:</w:t>
      </w:r>
    </w:p>
    <w:p>
      <w:pPr>
        <w:spacing w:after="100"/>
      </w:pPr>
      <w:r>
        <w:t xml:space="preserve">Computational Tools: Calculators, linear algebra libraries, symbolic math engines. Use these for precise calculations that LLMs might approximate incorrectly.</w:t>
      </w:r>
    </w:p>
    <w:p>
      <w:pPr>
        <w:spacing w:after="100"/>
      </w:pPr>
      <w:r>
        <w:t xml:space="preserve">Data Access Tools: Database query engines, APIs, knowledge bases. These provide ground truth data beyond the model's training knowledge.</w:t>
      </w:r>
    </w:p>
    <w:p>
      <w:pPr>
        <w:spacing w:after="100"/>
      </w:pPr>
      <w:r>
        <w:t xml:space="preserve">External System Tools: Email, messaging platforms, file systems, external services. These enable real-world action.</w:t>
      </w:r>
    </w:p>
    <w:p>
      <w:pPr>
        <w:spacing w:after="100"/>
      </w:pPr>
      <w:r>
        <w:t xml:space="preserve">Analysis Tools: Data processing libraries, visualization tools, statistical packages. These handle large-scale data analysis.</w:t>
      </w:r>
    </w:p>
    <w:p>
      <w:pPr>
        <w:spacing w:after="100"/>
      </w:pPr>
      <w:r>
        <w:t xml:space="preserve">Code Execution Tools: Python interpreters, JavaScript runtimes. These allow dynamic computation within the agent loop.</w:t>
      </w:r>
    </w:p>
    <w:p>
      <w:pPr>
        <w:spacing w:after="200"/>
      </w:pPr>
      <w:r>
        <w:t xml:space="preserve">Memory Tools: Vector databases, knowledge graph systems, semantic search. These handle information retrieval at scale.</w:t>
      </w:r>
    </w:p>
    <w:p>
      <w:pPr>
        <w:pStyle w:val="Heading3"/>
        <w:spacing w:after="200"/>
      </w:pPr>
      <w:r>
        <w:t xml:space="preserve">Tool Schema Design</w:t>
      </w:r>
    </w:p>
    <w:p>
      <w:pPr>
        <w:spacing w:after="200"/>
      </w:pPr>
      <w:r>
        <w:t xml:space="preserve">Tool schemas are the interface between agents and tools. They must be clear, specific, and complete. A poor schema leads to incorrect tool usage.</w:t>
      </w:r>
    </w:p>
    <w:p>
      <w:pPr>
        <w:pStyle w:val="Heading4"/>
        <w:spacing w:after="100"/>
      </w:pPr>
      <w:r>
        <w:t xml:space="preserve">Essential Schema Components:</w:t>
      </w:r>
    </w:p>
    <w:p>
      <w:pPr>
        <w:spacing w:after="80"/>
      </w:pPr>
      <w:r>
        <w:t xml:space="preserve">Name: Short, descriptive identifier (e.g., search_web, get_user_data)</w:t>
      </w:r>
    </w:p>
    <w:p>
      <w:pPr>
        <w:spacing w:after="80"/>
      </w:pPr>
      <w:r>
        <w:t xml:space="preserve">Description: Clear explanation of what the tool does and when to use it</w:t>
      </w:r>
    </w:p>
    <w:p>
      <w:pPr>
        <w:spacing w:after="80"/>
      </w:pPr>
      <w:r>
        <w:t xml:space="preserve">Parameters: Input specification with types, constraints, and examples</w:t>
      </w:r>
    </w:p>
    <w:p>
      <w:pPr>
        <w:spacing w:after="200"/>
      </w:pPr>
      <w:r>
        <w:t xml:space="preserve">Return Type: Clear specification of output format and possible values</w:t>
      </w:r>
    </w:p>
    <w:p>
      <w:pPr>
        <w:pStyle w:val="Heading3"/>
        <w:spacing w:after="200"/>
      </w:pPr>
      <w:r>
        <w:t xml:space="preserve">Function Calling Implementation</w:t>
      </w:r>
    </w:p>
    <w:p>
      <w:pPr>
        <w:spacing w:after="200"/>
      </w:pPr>
      <w:r>
        <w:t xml:space="preserve">Function calling is the mechanism by which language models request tool execution. Modern LLMs support structured function calling through APIs.</w:t>
      </w:r>
    </w:p>
    <w:p>
      <w:pPr>
        <w:pStyle w:val="Heading4"/>
        <w:spacing w:after="100"/>
      </w:pPr>
      <w:r>
        <w:t xml:space="preserve">Five-Step Function Calling Process:</w:t>
      </w:r>
    </w:p>
    <w:p>
      <w:pPr>
        <w:spacing w:after="80"/>
      </w:pPr>
      <w:r>
        <w:t xml:space="preserve">Step 1 - Define Tools: Create tool schemas and register them with the LLM</w:t>
      </w:r>
    </w:p>
    <w:p>
      <w:pPr>
        <w:spacing w:after="80"/>
      </w:pPr>
      <w:r>
        <w:t xml:space="preserve">Step 2 - Agent Decision: LLM analyzes context and decides which tool(s) to call</w:t>
      </w:r>
    </w:p>
    <w:p>
      <w:pPr>
        <w:spacing w:after="80"/>
      </w:pPr>
      <w:r>
        <w:t xml:space="preserve">Step 3 - Execute Tool: Parse tool name and parameters, then execute the corresponding function</w:t>
      </w:r>
    </w:p>
    <w:p>
      <w:pPr>
        <w:spacing w:after="80"/>
      </w:pPr>
      <w:r>
        <w:t xml:space="preserve">Step 4 - Process Result: Format output and validate before returning to agent</w:t>
      </w:r>
    </w:p>
    <w:p>
      <w:pPr>
        <w:spacing w:after="200"/>
      </w:pPr>
      <w:r>
        <w:t xml:space="preserve">Step 5 - Continue Loop: Provide result to agent for next reasoning step</w:t>
      </w:r>
    </w:p>
    <w:p>
      <w:pPr>
        <w:pStyle w:val="Heading3"/>
        <w:spacing w:after="200"/>
      </w:pPr>
      <w:r>
        <w:t xml:space="preserve">Error Handling and Recovery</w:t>
      </w:r>
    </w:p>
    <w:p>
      <w:pPr>
        <w:spacing w:after="200"/>
      </w:pPr>
      <w:r>
        <w:t xml:space="preserve">Robust tool integration requires comprehensive error handling. Production agents encounter various failure modes that must be anticipated.</w:t>
      </w:r>
    </w:p>
    <w:p>
      <w:pPr>
        <w:pStyle w:val="Heading4"/>
        <w:spacing w:after="100"/>
      </w:pPr>
      <w:r>
        <w:t xml:space="preserve">Common Error Cases:</w:t>
      </w:r>
    </w:p>
    <w:p>
      <w:pPr>
        <w:spacing w:after="100"/>
      </w:pPr>
      <w:r>
        <w:t xml:space="preserve">Invalid Tool Call: Agent references non-existent tool or parameters. Recovery: Return helpful error message with available options.</w:t>
      </w:r>
    </w:p>
    <w:p>
      <w:pPr>
        <w:spacing w:after="100"/>
      </w:pPr>
      <w:r>
        <w:t xml:space="preserve">Bad Parameters: Agent provides wrong parameter types or values. Recovery: Ask for clarification or provide parameter constraints.</w:t>
      </w:r>
    </w:p>
    <w:p>
      <w:pPr>
        <w:spacing w:after="100"/>
      </w:pPr>
      <w:r>
        <w:t xml:space="preserve">Tool Failure: Underlying system error in tool execution. Recovery: Log error, retry with backoff, or suggest alternative tools.</w:t>
      </w:r>
    </w:p>
    <w:p>
      <w:pPr>
        <w:spacing w:after="100"/>
      </w:pPr>
      <w:r>
        <w:t xml:space="preserve">Timeout: Tool execution exceeds time limit. Recovery: Return partial results or fail gracefully.</w:t>
      </w:r>
    </w:p>
    <w:p>
      <w:pPr>
        <w:spacing w:after="100"/>
      </w:pPr>
      <w:r>
        <w:t xml:space="preserve">Rate Limiting: API returns rate limit error. Recovery: Implement exponential backoff or queue tasks.</w:t>
      </w:r>
    </w:p>
    <w:p>
      <w:pPr>
        <w:spacing w:after="200"/>
      </w:pPr>
      <w:r>
        <w:t xml:space="preserve">Out of Tokens: Agent runs out of context or completion tokens. Recovery: Summarize progress and continue or fail gracefully.</w:t>
      </w:r>
    </w:p>
    <w:p>
      <w:pPr>
        <w:pStyle w:val="Heading3"/>
        <w:spacing w:after="200"/>
      </w:pPr>
      <w:r>
        <w:t xml:space="preserve">Sandboxing and Security</w:t>
      </w:r>
    </w:p>
    <w:p>
      <w:pPr>
        <w:spacing w:after="200"/>
      </w:pPr>
      <w:r>
        <w:t xml:space="preserve">Security is critical when agents execute tools with access to sensitive data or external systems. Without proper sandboxing, malicious prompts could compromise systems.</w:t>
      </w:r>
    </w:p>
    <w:p>
      <w:pPr>
        <w:pStyle w:val="Heading4"/>
        <w:spacing w:after="100"/>
      </w:pPr>
      <w:r>
        <w:t xml:space="preserve">Key Security Considerations:</w:t>
      </w:r>
    </w:p>
    <w:p>
      <w:pPr>
        <w:spacing w:after="100"/>
      </w:pPr>
      <w:r>
        <w:t xml:space="preserve">API Key Isolation: Never pass API keys to the agent itself. Inject them server-side into tool implementations.</w:t>
      </w:r>
    </w:p>
    <w:p>
      <w:pPr>
        <w:spacing w:after="100"/>
      </w:pPr>
      <w:r>
        <w:t xml:space="preserve">Input Validation: Validate all parameters before executing tools. Prevent SQL injection, command injection, and other exploits.</w:t>
      </w:r>
    </w:p>
    <w:p>
      <w:pPr>
        <w:spacing w:after="100"/>
      </w:pPr>
      <w:r>
        <w:t xml:space="preserve">Rate Limiting: Implement rate limits on tool usage. Prevent denial-of-service through excessive tool calls.</w:t>
      </w:r>
    </w:p>
    <w:p>
      <w:pPr>
        <w:spacing w:after="100"/>
      </w:pPr>
      <w:r>
        <w:t xml:space="preserve">Execution Timeouts: Set strict time limits on tool execution. Prevent hangs and resource exhaustion.</w:t>
      </w:r>
    </w:p>
    <w:p>
      <w:pPr>
        <w:spacing w:after="100"/>
      </w:pPr>
      <w:r>
        <w:t xml:space="preserve">File Permissions: Restrict file access to specific directories. Prevent reading or modifying sensitive files.</w:t>
      </w:r>
    </w:p>
    <w:p>
      <w:pPr>
        <w:spacing w:after="100"/>
      </w:pPr>
      <w:r>
        <w:t xml:space="preserve">Environment Isolation: Run tool execution in isolated environments (containers, VMs). Limit side effects to the target system.</w:t>
      </w:r>
    </w:p>
    <w:p>
      <w:pPr>
        <w:spacing w:after="400"/>
      </w:pPr>
      <w:r>
        <w:t xml:space="preserve">Audit Logging: Log all tool calls and results for security analysis and compliance.</w:t>
      </w:r>
    </w:p>
    <w:p>
      <w:pPr>
        <w:pStyle w:val="Heading2"/>
        <w:spacing w:before="400" w:after="200"/>
      </w:pPr>
      <w:r>
        <w:t xml:space="preserve">SESSION 15: AGENT FRAMEWORKS</w:t>
      </w:r>
    </w:p>
    <w:p>
      <w:pPr>
        <w:pStyle w:val="Heading3"/>
        <w:spacing w:after="200"/>
      </w:pPr>
      <w:r>
        <w:t xml:space="preserve">Overview of Agent Frameworks</w:t>
      </w:r>
    </w:p>
    <w:p>
      <w:pPr>
        <w:spacing w:after="200"/>
      </w:pPr>
      <w:r>
        <w:t xml:space="preserve">Several mature frameworks exist for building agents. Each has different strengths and trade-offs. Understanding them helps you choose the right tool for your use case.</w:t>
      </w:r>
    </w:p>
    <w:p>
      <w:pPr>
        <w:pStyle w:val="Heading3"/>
        <w:spacing w:after="200"/>
      </w:pPr>
      <w:r>
        <w:t xml:space="preserve">LangChain</w:t>
      </w:r>
    </w:p>
    <w:p>
      <w:pPr>
        <w:spacing w:after="200"/>
      </w:pPr>
      <w:r>
        <w:t xml:space="preserve">LangChain is the most popular agent framework. It provides building blocks for constructing chains, agents, and memory systems. LangChain handles agent loop orchestration and integrates with many LLM providers.</w:t>
      </w:r>
    </w:p>
    <w:p>
      <w:pPr>
        <w:pStyle w:val="Heading4"/>
        <w:spacing w:after="100"/>
      </w:pPr>
      <w:r>
        <w:t xml:space="preserve">Key Components:</w:t>
      </w:r>
    </w:p>
    <w:p>
      <w:pPr>
        <w:spacing w:after="80"/>
      </w:pPr>
      <w:r>
        <w:t xml:space="preserve">Language Model: Central to decision-making. Supports multiple LLM providers.</w:t>
      </w:r>
    </w:p>
    <w:p>
      <w:pPr>
        <w:spacing w:after="80"/>
      </w:pPr>
      <w:r>
        <w:t xml:space="preserve">Tools: Registered with the agent. Tools are simple Python functions with schema annotations.</w:t>
      </w:r>
    </w:p>
    <w:p>
      <w:pPr>
        <w:spacing w:after="80"/>
      </w:pPr>
      <w:r>
        <w:t xml:space="preserve">Memory: Maintains conversation context. Options include simple buffer, summary, or vector store.</w:t>
      </w:r>
    </w:p>
    <w:p>
      <w:pPr>
        <w:spacing w:after="80"/>
      </w:pPr>
      <w:r>
        <w:t xml:space="preserve">Chains: Compose multiple steps. Examples: retrieval chains, SQL chains, math chains.</w:t>
      </w:r>
    </w:p>
    <w:p>
      <w:pPr>
        <w:spacing w:after="200"/>
      </w:pPr>
      <w:r>
        <w:t xml:space="preserve">Agents: Orchestrate chains and tools. Pre-built types: zero-shot-react, react with memory, conversational.</w:t>
      </w:r>
    </w:p>
    <w:p>
      <w:pPr>
        <w:pStyle w:val="Heading3"/>
        <w:spacing w:after="200"/>
      </w:pPr>
      <w:r>
        <w:t xml:space="preserve">LlamaIndex</w:t>
      </w:r>
    </w:p>
    <w:p>
      <w:pPr>
        <w:spacing w:after="200"/>
      </w:pPr>
      <w:r>
        <w:t xml:space="preserve">LlamaIndex specializes in indexing and querying unstructured data. It's essential for building document-based agents and retrieval-augmented generation (RAG) systems.</w:t>
      </w:r>
    </w:p>
    <w:p>
      <w:pPr>
        <w:pStyle w:val="Heading4"/>
        <w:spacing w:after="100"/>
      </w:pPr>
      <w:r>
        <w:t xml:space="preserve">Core Workflow:</w:t>
      </w:r>
    </w:p>
    <w:p>
      <w:pPr>
        <w:spacing w:after="80"/>
      </w:pPr>
      <w:r>
        <w:t xml:space="preserve">Load Documents: Ingest PDFs, websites, databases</w:t>
      </w:r>
    </w:p>
    <w:p>
      <w:pPr>
        <w:spacing w:after="80"/>
      </w:pPr>
      <w:r>
        <w:t xml:space="preserve">Build Index: Create semantic index with embeddings</w:t>
      </w:r>
    </w:p>
    <w:p>
      <w:pPr>
        <w:spacing w:after="80"/>
      </w:pPr>
      <w:r>
        <w:t xml:space="preserve">Retrieve: Find relevant documents for queries</w:t>
      </w:r>
    </w:p>
    <w:p>
      <w:pPr>
        <w:spacing w:after="200"/>
      </w:pPr>
      <w:r>
        <w:t xml:space="preserve">Generate: Create answers using retrieved context</w:t>
      </w:r>
    </w:p>
    <w:p>
      <w:pPr>
        <w:pStyle w:val="Heading3"/>
        <w:spacing w:after="200"/>
      </w:pPr>
      <w:r>
        <w:t xml:space="preserve">CrewAI</w:t>
      </w:r>
    </w:p>
    <w:p>
      <w:pPr>
        <w:spacing w:after="200"/>
      </w:pPr>
      <w:r>
        <w:t xml:space="preserve">CrewAI enables multi-agent systems where specialized agents collaborate on complex tasks. Each agent has a role, goal, and set of tools.</w:t>
      </w:r>
    </w:p>
    <w:p>
      <w:pPr>
        <w:pStyle w:val="Heading4"/>
        <w:spacing w:after="100"/>
      </w:pPr>
      <w:r>
        <w:t xml:space="preserve">Advantages of Multi-Agent Architecture:</w:t>
      </w:r>
    </w:p>
    <w:p>
      <w:pPr>
        <w:spacing w:after="80"/>
      </w:pPr>
      <w:r>
        <w:t xml:space="preserve">• Specialization: Each agent focuses on specific domain</w:t>
      </w:r>
    </w:p>
    <w:p>
      <w:pPr>
        <w:spacing w:after="80"/>
      </w:pPr>
      <w:r>
        <w:t xml:space="preserve">• Parallel Execution: Agents can work simultaneously</w:t>
      </w:r>
    </w:p>
    <w:p>
      <w:pPr>
        <w:spacing w:after="80"/>
      </w:pPr>
      <w:r>
        <w:t xml:space="preserve">• Quality Improvement: Multiple perspectives improve output</w:t>
      </w:r>
    </w:p>
    <w:p>
      <w:pPr>
        <w:spacing w:after="200"/>
      </w:pPr>
      <w:r>
        <w:t xml:space="preserve">• Maintainability: Easier to debug and modify single agents</w:t>
      </w:r>
    </w:p>
    <w:p>
      <w:pPr>
        <w:pStyle w:val="Heading3"/>
        <w:spacing w:after="200"/>
      </w:pPr>
      <w:r>
        <w:t xml:space="preserve">Building Custom Agent Loops</w:t>
      </w:r>
    </w:p>
    <w:p>
      <w:pPr>
        <w:spacing w:after="200"/>
      </w:pPr>
      <w:r>
        <w:t xml:space="preserve">Frameworks accelerate development but sometimes the right approach is a custom loop. Custom loops give you complete control over agent behavior.</w:t>
      </w:r>
    </w:p>
    <w:p>
      <w:pPr>
        <w:pStyle w:val="Heading4"/>
        <w:spacing w:after="100"/>
      </w:pPr>
      <w:r>
        <w:t xml:space="preserve">When to Build Custom:</w:t>
      </w:r>
    </w:p>
    <w:p>
      <w:pPr>
        <w:spacing w:after="80"/>
      </w:pPr>
      <w:r>
        <w:t xml:space="preserve">• Unique control flow requirements</w:t>
      </w:r>
    </w:p>
    <w:p>
      <w:pPr>
        <w:spacing w:after="80"/>
      </w:pPr>
      <w:r>
        <w:t xml:space="preserve">• Domain-specific logic that frameworks don't support</w:t>
      </w:r>
    </w:p>
    <w:p>
      <w:pPr>
        <w:spacing w:after="80"/>
      </w:pPr>
      <w:r>
        <w:t xml:space="preserve">• Custom memory or state management</w:t>
      </w:r>
    </w:p>
    <w:p>
      <w:pPr>
        <w:spacing w:after="200"/>
      </w:pPr>
      <w:r>
        <w:t xml:space="preserve">• Special integrations or protocols</w:t>
      </w:r>
    </w:p>
    <w:p>
      <w:pPr>
        <w:pStyle w:val="Heading4"/>
        <w:spacing w:after="100"/>
      </w:pPr>
      <w:r>
        <w:t xml:space="preserve">Custom Loop Template:</w:t>
      </w:r>
    </w:p>
    <w:p>
      <w:pPr>
        <w:pStyle w:val="No Spacing"/>
        <w:shd w:fill="E8E8E8" w:val="clear"/>
        <w:spacing w:after="80"/>
      </w:pPr>
      <w:r>
        <w:t xml:space="preserve">class MyAgent:</w:t>
      </w:r>
    </w:p>
    <w:p>
      <w:pPr>
        <w:pStyle w:val="No Spacing"/>
        <w:shd w:fill="E8E8E8" w:val="clear"/>
        <w:spacing w:after="80"/>
      </w:pPr>
      <w:r>
        <w:t xml:space="preserve">    def __init__(self, llm, tools, max_iterations=10):</w:t>
      </w:r>
    </w:p>
    <w:p>
      <w:pPr>
        <w:pStyle w:val="No Spacing"/>
        <w:shd w:fill="E8E8E8" w:val="clear"/>
        <w:spacing w:after="80"/>
      </w:pPr>
      <w:r>
        <w:t xml:space="preserve">        self.llm = llm</w:t>
      </w:r>
    </w:p>
    <w:p>
      <w:pPr>
        <w:pStyle w:val="No Spacing"/>
        <w:shd w:fill="E8E8E8" w:val="clear"/>
        <w:spacing w:after="80"/>
      </w:pPr>
      <w:r>
        <w:t xml:space="preserve">        self.tools = {t.name: t for t in tools}</w:t>
      </w:r>
    </w:p>
    <w:p>
      <w:pPr>
        <w:pStyle w:val="No Spacing"/>
        <w:shd w:fill="E8E8E8" w:val="clear"/>
        <w:spacing w:after="200"/>
      </w:pPr>
      <w:r>
        <w:t xml:space="preserve">        self.max_iterations = max_iterations</w:t>
      </w:r>
    </w:p>
    <w:p>
      <w:pPr>
        <w:pStyle w:val="No Spacing"/>
        <w:shd w:fill="E8E8E8" w:val="clear"/>
        <w:spacing w:after="80"/>
      </w:pPr>
      <w:r>
        <w:t xml:space="preserve">    def run(self, goal):</w:t>
      </w:r>
    </w:p>
    <w:p>
      <w:pPr>
        <w:pStyle w:val="No Spacing"/>
        <w:shd w:fill="E8E8E8" w:val="clear"/>
        <w:spacing w:after="80"/>
      </w:pPr>
      <w:r>
        <w:t xml:space="preserve">        state = {'goal': goal, 'steps': [], 'done': False}</w:t>
      </w:r>
    </w:p>
    <w:p>
      <w:pPr>
        <w:pStyle w:val="No Spacing"/>
        <w:shd w:fill="E8E8E8" w:val="clear"/>
        <w:spacing w:after="80"/>
      </w:pPr>
      <w:r>
        <w:t xml:space="preserve">        for _ in range(self.max_iterations):</w:t>
      </w:r>
    </w:p>
    <w:p>
      <w:pPr>
        <w:pStyle w:val="No Spacing"/>
        <w:shd w:fill="E8E8E8" w:val="clear"/>
        <w:spacing w:after="80"/>
      </w:pPr>
      <w:r>
        <w:t xml:space="preserve">            if state['done']:</w:t>
      </w:r>
    </w:p>
    <w:p>
      <w:pPr>
        <w:pStyle w:val="No Spacing"/>
        <w:shd w:fill="E8E8E8" w:val="clear"/>
        <w:spacing w:after="80"/>
      </w:pPr>
      <w:r>
        <w:t xml:space="preserve">                break</w:t>
      </w:r>
    </w:p>
    <w:p>
      <w:pPr>
        <w:pStyle w:val="No Spacing"/>
        <w:shd w:fill="E8E8E8" w:val="clear"/>
        <w:spacing w:after="80"/>
      </w:pPr>
      <w:r>
        <w:t xml:space="preserve">            thought = self.think(state)</w:t>
      </w:r>
    </w:p>
    <w:p>
      <w:pPr>
        <w:pStyle w:val="No Spacing"/>
        <w:shd w:fill="E8E8E8" w:val="clear"/>
        <w:spacing w:after="80"/>
      </w:pPr>
      <w:r>
        <w:t xml:space="preserve">            action = self.plan(thought)</w:t>
      </w:r>
    </w:p>
    <w:p>
      <w:pPr>
        <w:pStyle w:val="No Spacing"/>
        <w:shd w:fill="E8E8E8" w:val="clear"/>
        <w:spacing w:after="80"/>
      </w:pPr>
      <w:r>
        <w:t xml:space="preserve">            result = self.execute(action)</w:t>
      </w:r>
    </w:p>
    <w:p>
      <w:pPr>
        <w:pStyle w:val="No Spacing"/>
        <w:shd w:fill="E8E8E8" w:val="clear"/>
        <w:spacing w:after="200"/>
      </w:pPr>
      <w:r>
        <w:t xml:space="preserve">            state = self.update(state, result)</w:t>
      </w:r>
    </w:p>
    <w:p>
      <w:pPr>
        <w:pStyle w:val="No Spacing"/>
        <w:shd w:fill="E8E8E8" w:val="clear"/>
        <w:spacing w:after="400"/>
      </w:pPr>
      <w:r>
        <w:t xml:space="preserve">        return state.get('result')</w:t>
      </w:r>
    </w:p>
    <w:p>
      <w:pPr>
        <w:pStyle w:val="Heading2"/>
        <w:spacing w:before="400" w:after="200"/>
      </w:pPr>
      <w:r>
        <w:t xml:space="preserve">KEY TAKEAWAYS</w:t>
      </w:r>
    </w:p>
    <w:p>
      <w:pPr>
        <w:spacing w:after="100"/>
      </w:pPr>
      <w:r>
        <w:t xml:space="preserve">• AI agents combine reasoning, decision-making, and action</w:t>
      </w:r>
    </w:p>
    <w:p>
      <w:pPr>
        <w:spacing w:after="100"/>
      </w:pPr>
      <w:r>
        <w:t xml:space="preserve">• ReAct framework makes agent reasoning transparent and improves quality</w:t>
      </w:r>
    </w:p>
    <w:p>
      <w:pPr>
        <w:spacing w:after="100"/>
      </w:pPr>
      <w:r>
        <w:t xml:space="preserve">• Plan-and-Execute pattern works well for structured problems</w:t>
      </w:r>
    </w:p>
    <w:p>
      <w:pPr>
        <w:spacing w:after="100"/>
      </w:pPr>
      <w:r>
        <w:t xml:space="preserve">• Reflection enables self-correction and error recovery</w:t>
      </w:r>
    </w:p>
    <w:p>
      <w:pPr>
        <w:spacing w:after="100"/>
      </w:pPr>
      <w:r>
        <w:t xml:space="preserve">• Tool design is critical for agent success</w:t>
      </w:r>
    </w:p>
    <w:p>
      <w:pPr>
        <w:spacing w:after="100"/>
      </w:pPr>
      <w:r>
        <w:t xml:space="preserve">• Function calling provides structured tool interaction</w:t>
      </w:r>
    </w:p>
    <w:p>
      <w:pPr>
        <w:spacing w:after="100"/>
      </w:pPr>
      <w:r>
        <w:t xml:space="preserve">• Security and sandboxing are non-negotiable for production systems</w:t>
      </w:r>
    </w:p>
    <w:p>
      <w:pPr>
        <w:spacing w:after="400"/>
      </w:pPr>
      <w:r>
        <w:t xml:space="preserve">• Frameworks accelerate development but custom loops provide maximum control</w:t>
      </w:r>
    </w:p>
    <w:p>
      <w:pPr>
        <w:pStyle w:val="Heading2"/>
        <w:spacing w:before="400" w:after="200"/>
      </w:pPr>
      <w:r>
        <w:t xml:space="preserve">GLOSSARY</w:t>
      </w:r>
    </w:p>
    <w:p>
      <w:pPr>
        <w:spacing w:after="100"/>
      </w:pPr>
      <w:r>
        <w:t xml:space="preserve">Agent: Autonomous system that perceives, decides, and acts</w:t>
      </w:r>
    </w:p>
    <w:p>
      <w:pPr>
        <w:spacing w:after="100"/>
      </w:pPr>
      <w:r>
        <w:t xml:space="preserve">ReAct: Pattern combining Reasoning and Acting</w:t>
      </w:r>
    </w:p>
    <w:p>
      <w:pPr>
        <w:spacing w:after="100"/>
      </w:pPr>
      <w:r>
        <w:t xml:space="preserve">Tool: External capability or function agent can call</w:t>
      </w:r>
    </w:p>
    <w:p>
      <w:pPr>
        <w:spacing w:after="100"/>
      </w:pPr>
      <w:r>
        <w:t xml:space="preserve">Function Calling: Mechanism for model to request tool execution</w:t>
      </w:r>
    </w:p>
    <w:p>
      <w:pPr>
        <w:spacing w:after="100"/>
      </w:pPr>
      <w:r>
        <w:t xml:space="preserve">Reflection: Evaluating outcomes and adjusting behavior</w:t>
      </w:r>
    </w:p>
    <w:p>
      <w:pPr>
        <w:spacing w:after="400"/>
      </w:pPr>
      <w:r>
        <w:t xml:space="preserve">Sandbox: Isolated environment protecting the host system</w:t>
      </w:r>
    </w:p>
    <w:p>
      <w:pPr>
        <w:pStyle w:val="Heading2"/>
        <w:spacing w:before="400" w:after="200"/>
      </w:pPr>
      <w:r>
        <w:t xml:space="preserve">RECOMMENDED READING</w:t>
      </w:r>
    </w:p>
    <w:p>
      <w:pPr>
        <w:spacing w:after="100"/>
      </w:pPr>
      <w:r>
        <w:t xml:space="preserve">• ReAct: Synergizing Reasoning and Acting in Language Models (Yao et al., 2022)</w:t>
      </w:r>
    </w:p>
    <w:p>
      <w:pPr>
        <w:spacing w:after="100"/>
      </w:pPr>
      <w:r>
        <w:t xml:space="preserve">• LangChain Documentation: python.langchain.com</w:t>
      </w:r>
    </w:p>
    <w:p>
      <w:pPr>
        <w:spacing w:after="100"/>
      </w:pPr>
      <w:r>
        <w:t xml:space="preserve">• LlamaIndex Documentation: docs.llamaindex.ai</w:t>
      </w:r>
    </w:p>
    <w:p>
      <w:pPr>
        <w:spacing w:after="100"/>
      </w:pPr>
      <w:r>
        <w:t xml:space="preserve">• CrewAI GitHub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2026-02-14T03:13:18.448Z</dcterms:created>
  <dcterms:modified xsi:type="dcterms:W3CDTF">2026-02-14T03:13:18.448Z</dcterms:modified>
</cp:coreProperties>
</file>

<file path=docProps/custom.xml><?xml version="1.0" encoding="utf-8"?>
<Properties xmlns="http://schemas.openxmlformats.org/officeDocument/2006/custom-properties" xmlns:vt="http://schemas.openxmlformats.org/officeDocument/2006/docPropsVTypes"/>
</file>