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8: COMPREHENSIVE ASSIGNMENT</w:t>
      </w:r>
    </w:p>
    <w:p>
      <w:pPr>
        <w:spacing w:after="100"/>
        <w:jc w:val="center"/>
      </w:pPr>
      <w:r>
        <w:t xml:space="preserve">Production AI Systems Integration</w:t>
      </w:r>
    </w:p>
    <w:p>
      <w:pPr>
        <w:spacing w:after="400"/>
        <w:jc w:val="center"/>
      </w:pPr>
      <w:r>
        <w:t xml:space="preserve">Total Points: 100</w:t>
      </w:r>
    </w:p>
    <w:p>
      <w:pPr>
        <w:pStyle w:val="Heading2"/>
        <w:spacing w:before="400" w:after="200"/>
      </w:pPr>
      <w:r>
        <w:t xml:space="preserve">ASSIGNMENT OVERVIEW</w:t>
      </w:r>
    </w:p>
    <w:p>
      <w:pPr>
        <w:spacing w:after="200"/>
      </w:pPr>
      <w:r>
        <w:t xml:space="preserve">Implement a complete production-ready AI system integrating security, cost optimization, and monitoring. This assignment demonstrates mastery of all Week 8 concepts.</w:t>
      </w:r>
    </w:p>
    <w:p>
      <w:pPr>
        <w:pStyle w:val="Heading2"/>
        <w:spacing w:before="400" w:after="200"/>
      </w:pPr>
      <w:r>
        <w:t xml:space="preserve">PART A: CONCEPTUAL UNDERSTANDING (40 Points)</w:t>
      </w:r>
    </w:p>
    <w:p>
      <w:pPr>
        <w:pStyle w:val="Heading3"/>
        <w:spacing w:after="100"/>
      </w:pPr>
      <w:r>
        <w:t xml:space="preserve">Question 1: Security in AI Systems (10 points)</w:t>
      </w:r>
    </w:p>
    <w:p>
      <w:pPr>
        <w:spacing w:after="200"/>
      </w:pPr>
      <w:r>
        <w:t xml:space="preserve">Explain prompt injection attacks and design a multi-layer defense strategy. Include input validation, output filtering, and monitoring approaches.</w:t>
      </w:r>
    </w:p>
    <w:p>
      <w:pPr>
        <w:pStyle w:val="Heading3"/>
        <w:spacing w:after="100"/>
      </w:pPr>
      <w:r>
        <w:t xml:space="preserve">Question 2: Cost Optimization (10 points)</w:t>
      </w:r>
    </w:p>
    <w:p>
      <w:pPr>
        <w:spacing w:after="200"/>
      </w:pPr>
      <w:r>
        <w:t xml:space="preserve">Compare cost optimization strategies: model routing, caching, and batching. Calculate potential savings for a hypothetical workload.</w:t>
      </w:r>
    </w:p>
    <w:p>
      <w:pPr>
        <w:pStyle w:val="Heading3"/>
        <w:spacing w:after="100"/>
      </w:pPr>
      <w:r>
        <w:t xml:space="preserve">Question 3: Production System Design (10 points)</w:t>
      </w:r>
    </w:p>
    <w:p>
      <w:pPr>
        <w:spacing w:after="200"/>
      </w:pPr>
      <w:r>
        <w:t xml:space="preserve">Design a production AI system architecture. Include components for serving, caching, monitoring, and scaling.</w:t>
      </w:r>
    </w:p>
    <w:p>
      <w:pPr>
        <w:pStyle w:val="Heading3"/>
        <w:spacing w:after="100"/>
      </w:pPr>
      <w:r>
        <w:t xml:space="preserve">Question 4: Career and Industry (10 points)</w:t>
      </w:r>
    </w:p>
    <w:p>
      <w:pPr>
        <w:spacing w:after="200"/>
      </w:pPr>
      <w:r>
        <w:t xml:space="preserve">Describe career paths in AI engineering. How would you prepare for different roles? What skills matter most?</w:t>
      </w:r>
    </w:p>
    <w:p>
      <w:pPr>
        <w:pStyle w:val="Heading2"/>
        <w:spacing w:before="400" w:after="200"/>
      </w:pPr>
      <w:r>
        <w:t xml:space="preserve">PART B: TECHNICAL IMPLEMENTATION (40 Points)</w:t>
      </w:r>
    </w:p>
    <w:p>
      <w:pPr>
        <w:pStyle w:val="Heading3"/>
        <w:spacing w:after="100"/>
      </w:pPr>
      <w:r>
        <w:t xml:space="preserve">Task 1: Secure API Implementation (15 points)</w:t>
      </w:r>
    </w:p>
    <w:p>
      <w:pPr>
        <w:spacing w:after="100"/>
      </w:pPr>
      <w:r>
        <w:t xml:space="preserve">Build FastAPI server with comprehensive security:</w:t>
      </w:r>
    </w:p>
    <w:p>
      <w:pPr>
        <w:spacing w:after="50"/>
      </w:pPr>
      <w:r>
        <w:t xml:space="preserve">• Input validation with Pydantic models</w:t>
      </w:r>
    </w:p>
    <w:p>
      <w:pPr>
        <w:spacing w:after="50"/>
      </w:pPr>
      <w:r>
        <w:t xml:space="preserve">• Injection pattern detection</w:t>
      </w:r>
    </w:p>
    <w:p>
      <w:pPr>
        <w:spacing w:after="50"/>
      </w:pPr>
      <w:r>
        <w:t xml:space="preserve">• Output filtering (PII masking)</w:t>
      </w:r>
    </w:p>
    <w:p>
      <w:pPr>
        <w:spacing w:after="50"/>
      </w:pPr>
      <w:r>
        <w:t xml:space="preserve">• Rate limiting (Redis-based)</w:t>
      </w:r>
    </w:p>
    <w:p>
      <w:pPr>
        <w:spacing w:after="50"/>
      </w:pPr>
      <w:r>
        <w:t xml:space="preserve">• JWT token authentication</w:t>
      </w:r>
    </w:p>
    <w:p>
      <w:pPr>
        <w:spacing w:after="200"/>
      </w:pPr>
      <w:r>
        <w:t xml:space="preserve">• Comprehensive logging</w:t>
      </w:r>
    </w:p>
    <w:p>
      <w:pPr>
        <w:pStyle w:val="Heading3"/>
        <w:spacing w:after="100"/>
      </w:pPr>
      <w:r>
        <w:t xml:space="preserve">Task 2: Cost Optimization (15 points)</w:t>
      </w:r>
    </w:p>
    <w:p>
      <w:pPr>
        <w:spacing w:after="100"/>
      </w:pPr>
      <w:r>
        <w:t xml:space="preserve">Implement cost optimization features:</w:t>
      </w:r>
    </w:p>
    <w:p>
      <w:pPr>
        <w:spacing w:after="50"/>
      </w:pPr>
      <w:r>
        <w:t xml:space="preserve">• Token usage tracking</w:t>
      </w:r>
    </w:p>
    <w:p>
      <w:pPr>
        <w:spacing w:after="50"/>
      </w:pPr>
      <w:r>
        <w:t xml:space="preserve">• Model routing logic</w:t>
      </w:r>
    </w:p>
    <w:p>
      <w:pPr>
        <w:spacing w:after="50"/>
      </w:pPr>
      <w:r>
        <w:t xml:space="preserve">• Semantic caching with embeddings</w:t>
      </w:r>
    </w:p>
    <w:p>
      <w:pPr>
        <w:spacing w:after="50"/>
      </w:pPr>
      <w:r>
        <w:t xml:space="preserve">• Cost analysis dashboard</w:t>
      </w:r>
    </w:p>
    <w:p>
      <w:pPr>
        <w:spacing w:after="200"/>
      </w:pPr>
      <w:r>
        <w:t xml:space="preserve">• Budget alerting</w:t>
      </w:r>
    </w:p>
    <w:p>
      <w:pPr>
        <w:pStyle w:val="Heading3"/>
        <w:spacing w:after="100"/>
      </w:pPr>
      <w:r>
        <w:t xml:space="preserve">Task 3: Testing &amp; Documentation (10 points)</w:t>
      </w:r>
    </w:p>
    <w:p>
      <w:pPr>
        <w:spacing w:after="100"/>
      </w:pPr>
      <w:r>
        <w:t xml:space="preserve">Comprehensive testing and documentation:</w:t>
      </w:r>
    </w:p>
    <w:p>
      <w:pPr>
        <w:spacing w:after="50"/>
      </w:pPr>
      <w:r>
        <w:t xml:space="preserve">• Unit tests for security functions</w:t>
      </w:r>
    </w:p>
    <w:p>
      <w:pPr>
        <w:spacing w:after="50"/>
      </w:pPr>
      <w:r>
        <w:t xml:space="preserve">• Integration tests for API</w:t>
      </w:r>
    </w:p>
    <w:p>
      <w:pPr>
        <w:spacing w:after="50"/>
      </w:pPr>
      <w:r>
        <w:t xml:space="preserve">• Security audit checklist</w:t>
      </w:r>
    </w:p>
    <w:p>
      <w:pPr>
        <w:spacing w:after="200"/>
      </w:pPr>
      <w:r>
        <w:t xml:space="preserve">• Cost analysis report</w:t>
      </w:r>
    </w:p>
    <w:p>
      <w:pPr>
        <w:pStyle w:val="Heading2"/>
        <w:spacing w:before="400" w:after="200"/>
      </w:pPr>
      <w:r>
        <w:t xml:space="preserve">PART C: REFLECTION AND ANALYSIS (20 Points)</w:t>
      </w:r>
    </w:p>
    <w:p>
      <w:pPr>
        <w:pStyle w:val="Heading3"/>
        <w:spacing w:after="100"/>
      </w:pPr>
      <w:r>
        <w:t xml:space="preserve">Question 1: Security Tradeoffs (10 points)</w:t>
      </w:r>
    </w:p>
    <w:p>
      <w:pPr>
        <w:spacing w:after="200"/>
      </w:pPr>
      <w:r>
        <w:t xml:space="preserve">Discuss tradeoffs between security and usability. How do you balance tight security with user experience?</w:t>
      </w:r>
    </w:p>
    <w:p>
      <w:pPr>
        <w:pStyle w:val="Heading3"/>
        <w:spacing w:after="100"/>
      </w:pPr>
      <w:r>
        <w:t xml:space="preserve">Question 2: Production Readiness (10 points)</w:t>
      </w:r>
    </w:p>
    <w:p>
      <w:pPr>
        <w:spacing w:after="200"/>
      </w:pPr>
      <w:r>
        <w:t xml:space="preserve">What additional steps would be needed for deployment at scale? Address reliability, compliance, and operational concerns.</w:t>
      </w:r>
    </w:p>
    <w:p>
      <w:pPr>
        <w:pStyle w:val="Heading2"/>
        <w:spacing w:before="400" w:after="200"/>
      </w:pPr>
      <w:r>
        <w:t xml:space="preserve">GRADING RUBRIC</w:t>
      </w:r>
    </w:p>
    <w:p>
      <w:pPr>
        <w:spacing w:after="50"/>
      </w:pPr>
      <w:r>
        <w:t xml:space="preserve">Part A: 8-10 points = Correct, comprehensive answer with examples</w:t>
      </w:r>
    </w:p>
    <w:p>
      <w:pPr>
        <w:spacing w:after="50"/>
      </w:pPr>
      <w:r>
        <w:t xml:space="preserve">Part B: 13-15 points = All requirements met, excellent code quality</w:t>
      </w:r>
    </w:p>
    <w:p>
      <w:pPr>
        <w:spacing w:after="200"/>
      </w:pPr>
      <w:r>
        <w:t xml:space="preserve">Part C: 9-10 points = Thoughtful, detailed analysis with depth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2026-02-14T03:13:19.205Z</dcterms:created>
  <dcterms:modified xsi:type="dcterms:W3CDTF">2026-02-14T03:13:19.206Z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