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Proxiant Academy — AI for Finance</w:t>
      </w:r>
    </w:p>
    <w:p>
      <w:pPr>
        <w:pStyle w:val="Heading1"/>
        <w:spacing w:after="240"/>
      </w:pPr>
      <w:r>
        <w:t xml:space="preserve">Week 4: Forecasting Deep Dive</w:t>
      </w:r>
    </w:p>
    <w:p>
      <w:pPr>
        <w:pStyle w:val="Heading2"/>
        <w:spacing w:after="200"/>
      </w:pPr>
      <w:r>
        <w:t xml:space="preserve">Instructions</w:t>
      </w:r>
    </w:p>
    <w:p>
      <w:pPr>
        <w:spacing w:after="200"/>
      </w:pPr>
      <w:r>
        <w:t xml:space="preserve">Build and evaluate multiple forecasting models. Focus on forecast accuracy and proper evaluation methodology.</w:t>
      </w:r>
    </w:p>
    <w:p>
      <w:pPr>
        <w:pStyle w:val="Heading2"/>
        <w:spacing w:after="200"/>
      </w:pPr>
      <w:r>
        <w:t xml:space="preserve">Theory Questions (5 questions)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Q1: Explain LSTM architecture. How are gates (input, forget, output) different from vanilla RNNs?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Q2: What is the Temporal Fusion Transformer (TFT)? How does attention help in time series forecasting?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Q3: Define RMSE, MAE, MAPE, and directional accuracy. When should you use each metric?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Q4: Explain ensemble methods: bagging, boosting, stacking. How do they reduce forecast error?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Q5: What is conformal prediction? How do you generate prediction intervals with guaranteed coverage?</w:t>
      </w:r>
    </w:p>
    <w:p>
      <w:pPr>
        <w:pStyle w:val="Heading2"/>
        <w:spacing w:after="200"/>
      </w:pPr>
      <w:r>
        <w:t xml:space="preserve">Coding Tasks (3 tasks)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Task 1: Build LSTM model for S&amp;P 500 forecasting with proper sequence preparation.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Task 2: Create ensemble of LSTM, XGBoost, and ARIMA using stacking.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Task 3: Generate conformal prediction intervals at 90% and 95% confidence levels.</w:t>
      </w:r>
    </w:p>
    <w:p>
      <w:pPr>
        <w:pStyle w:val="Heading2"/>
        <w:spacing w:after="200"/>
      </w:pPr>
      <w:r>
        <w:t xml:space="preserve">Essay / Analysis Project</w:t>
      </w:r>
    </w:p>
    <w:p>
      <w:pPr>
        <w:spacing w:after="200"/>
      </w:pPr>
      <w:r>
        <w:t xml:space="preserve">Create a forecast evaluation report (700-900 words) covering model selection and backtesting results.</w:t>
      </w:r>
    </w:p>
    <w:p>
      <w:pPr>
        <w:pageBreakBefore/>
      </w:pPr>
    </w:p>
    <w:p>
      <w:pPr>
        <w:pStyle w:val="Heading2"/>
        <w:spacing w:after="200"/>
      </w:pPr>
      <w:r>
        <w:t xml:space="preserve">Grading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Criterion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Credit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Credit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Credit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Theory Questions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answers comprehensive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answers correct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&lt;3 correct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Coding Tasks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code runs without errors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Minor errors present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does not run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Essay/Memo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structure and argument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Adequate content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elements</w:t>
            </w:r>
          </w:p>
        </w:tc>
      </w:tr>
    </w:tbl>
    <w:p>
      <w:pPr>
        <w:pStyle w:val="Heading2"/>
        <w:spacing w:before="200" w:after="200"/>
      </w:pPr>
      <w:r>
        <w:t xml:space="preserve">Submission Format</w:t>
      </w:r>
    </w:p>
    <w:p>
      <w:pPr>
        <w:spacing w:after="200"/>
      </w:pPr>
      <w:r>
        <w:t xml:space="preserve">Submit via Canvas by 11:59 PM on the due date: Jupyter notebook with all code and outputs; Separate PDF export of notebook; README with any special instructions.</w:t>
      </w:r>
    </w:p>
    <w:p>
      <w:pPr>
        <w:spacing w:before="200"/>
      </w:pPr>
    </w:p>
    <w:p>
      <w:pPr>
        <w:jc w:val="center"/>
      </w:pPr>
      <w:r>
        <w:t xml:space="preserve">www.proxiant.com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2026-02-14T05:36:59.450Z</dcterms:created>
  <dcterms:modified xsi:type="dcterms:W3CDTF">2026-02-14T05:36:59.450Z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