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AI for Operations</w:t>
      </w:r>
    </w:p>
    <w:p/>
    <w:p>
      <w:pPr>
        <w:jc w:val="center"/>
      </w:pPr>
      <w:r>
        <w:t xml:space="preserve">Resource Allocation &amp; Scheduling</w:t>
      </w:r>
    </w:p>
    <w:p>
      <w:pPr>
        <w:jc w:val="center"/>
      </w:pPr>
      <w:r>
        <w:t xml:space="preserve">Class 10</w:t>
      </w:r>
    </w:p>
    <w:p/>
    <w:p/>
    <w:p>
      <w:pPr>
        <w:jc w:val="center"/>
      </w:pPr>
      <w:r>
        <w:t xml:space="preserve">Confidential</w:t>
      </w:r>
    </w:p>
    <w:r>
      <w:br w:type="page"/>
    </w:r>
    <w:p>
      <w:pPr>
        <w:spacing w:before="200" w:after="100"/>
      </w:pPr>
      <w:r>
        <w:t xml:space="preserve">Learning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Objectives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Job shop NP-hard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CP-SAT solver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Gantt charts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Workforce shifts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Capacity planning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Energy optimization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Job Shop Scheduling</w:t>
      </w:r>
    </w:p>
    <w:p/>
    <w:p>
      <w:pPr>
        <w:spacing w:before="50" w:after="50"/>
      </w:pPr>
      <w:r>
        <w:t xml:space="preserve">n jobs on m machines. Operation sequences. Minimize makespan. NP-hard for m&gt;2.</w:t>
      </w:r>
    </w:p>
    <w:r>
      <w:br w:type="page"/>
    </w:r>
    <w:p>
      <w:pPr>
        <w:spacing w:before="200" w:after="100"/>
      </w:pPr>
      <w:r>
        <w:t xml:space="preserve">CP-SAT Solver</w:t>
      </w:r>
    </w:p>
    <w:p/>
    <w:p>
      <w:pPr>
        <w:spacing w:before="50" w:after="50"/>
      </w:pPr>
      <w:r>
        <w:t xml:space="preserve">IntVar: operation start. IntervalVar: (start, duration, end).</w:t>
      </w:r>
    </w:p>
    <w:p>
      <w:pPr>
        <w:spacing w:before="50" w:after="50"/>
      </w:pPr>
      <w:r>
        <w:t xml:space="preserve">NoOverlap: machine constraint. CumulativeConstraint: resources.</w:t>
      </w:r>
    </w:p>
    <w:r>
      <w:br w:type="page"/>
    </w:r>
    <w:p>
      <w:pPr>
        <w:spacing w:before="200" w:after="100"/>
      </w:pPr>
      <w:r>
        <w:t xml:space="preserve">Workforce &amp; Capacity</w:t>
      </w:r>
    </w:p>
    <w:p/>
    <w:p>
      <w:pPr>
        <w:spacing w:before="50" w:after="50"/>
      </w:pPr>
      <w:r>
        <w:t xml:space="preserve">Shifts: 8hr, 12hr, flexible. Skill matrix. Demand via Little Law.</w:t>
      </w:r>
    </w:p>
    <w:p>
      <w:pPr>
        <w:spacing w:before="50" w:after="50"/>
      </w:pPr>
      <w:r>
        <w:t xml:space="preserve">Scenarios: 80%, 100%, 120%. Buffer: 20-30%.</w:t>
      </w:r>
    </w:p>
    <w:r>
      <w:br w:type="page"/>
    </w:r>
    <w:p>
      <w:pPr>
        <w:spacing w:before="200" w:after="100"/>
      </w:pPr>
      <w:r>
        <w:t xml:space="preserve">Energy Optimization</w:t>
      </w:r>
    </w:p>
    <w:p/>
    <w:p>
      <w:pPr>
        <w:spacing w:before="50" w:after="50"/>
      </w:pPr>
      <w:r>
        <w:t xml:space="preserve">Time-of-use: peak $0.20/kWh, off-peak $0.05/kWh.</w:t>
      </w:r>
    </w:p>
    <w:p>
      <w:pPr>
        <w:spacing w:before="50" w:after="50"/>
      </w:pPr>
      <w:r>
        <w:t xml:space="preserve">Peak shaving. Renewable integration.</w:t>
      </w:r>
    </w:p>
    <w:r>
      <w:br w:type="page"/>
    </w:r>
    <w:p>
      <w:pPr>
        <w:spacing w:before="200" w:after="100"/>
      </w:pPr>
      <w:r>
        <w:t xml:space="preserve">Lab: CP-SAT Scheduler</w:t>
      </w:r>
    </w:p>
    <w:p/>
    <w:p>
      <w:pPr>
        <w:spacing w:before="50" w:after="50"/>
      </w:pPr>
      <w:r>
        <w:t xml:space="preserve">10 jobs x 3 machines. Define, constrain, minimize, Gantt.</w:t>
      </w:r>
    </w:p>
    <w:p>
      <w:pPr>
        <w:spacing w:before="50" w:after="50"/>
      </w:pPr>
      <w:r>
        <w:t xml:space="preserve">Expected: 55-65 minutes.</w:t>
      </w:r>
    </w:p>
    <w:r>
      <w:br w:type="page"/>
    </w:r>
    <w:p>
      <w:pPr>
        <w:spacing w:before="200" w:after="100"/>
      </w:pPr>
      <w:r>
        <w:t xml:space="preserve">Key Concepts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0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</w:t>
            </w:r>
          </w:p>
        </w:tc>
        <w:tc>
          <w:tcPr>
            <w:tcW w:type="dxa" w:w="666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Shop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Jobs, machines, sequences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Makespan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completion time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CP-SAT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Constraint solver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IntervalVar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(start, duration, end)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NoOverlap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constraint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Gantt Chart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x machines viz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Time-of-use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Hour-varying rate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Shaving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 max load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References</w:t>
      </w:r>
    </w:p>
    <w:p/>
    <w:p>
      <w:pPr>
        <w:spacing w:before="50" w:after="50"/>
      </w:pPr>
      <w:r>
        <w:t xml:space="preserve">Google OR-Tools: https://developers.google.com/optimization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2026-02-14T12:38:55.643Z</dcterms:created>
  <dcterms:modified xsi:type="dcterms:W3CDTF">2026-02-14T12:38:55.643Z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