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sjdhfl;kjasdlj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42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9375678888</w:t>
            </w:r>
          </w:p>
        </w:tc>
        <w:tc>
          <w:tcPr>
            <w:tcW w:type="dxa" w:w="163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testing@gmail.com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82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38" w:lineRule="exact" w:before="124" w:after="0"/>
        <w:ind w:left="220" w:right="288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Motivated Junior Full Stack Developer with proven skills in Java/J2EE, HTML/CSS, and SQL. Seeking a challenging </w:t>
      </w:r>
      <w:r>
        <w:rPr>
          <w:rFonts w:ascii="CMR10" w:hAnsi="CMR10" w:eastAsia="CMR10"/>
          <w:b w:val="0"/>
          <w:i w:val="0"/>
          <w:color w:val="000000"/>
          <w:sz w:val="20"/>
        </w:rPr>
        <w:t>role leveraging expertise in database technologies (Oracle) and a proactive, solution-oriented approach.</w:t>
      </w:r>
    </w:p>
    <w:p>
      <w:pPr>
        <w:autoSpaceDN w:val="0"/>
        <w:autoSpaceDE w:val="0"/>
        <w:widowControl/>
        <w:spacing w:line="180" w:lineRule="exact" w:before="16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0"/>
        </w:trPr>
        <w:tc>
          <w:tcPr>
            <w:tcW w:type="dxa" w:w="54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144" w:right="3312" w:firstLine="0"/>
              <w:jc w:val="center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sdhfkljsdahfjksha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jhdfjklhasjkhdfkljhasd</w:t>
            </w:r>
          </w:p>
        </w:tc>
        <w:tc>
          <w:tcPr>
            <w:tcW w:type="dxa" w:w="53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4392" w:right="0" w:hanging="972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jhdkljfhkljshdfkj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hkdjhfsha</w:t>
            </w:r>
          </w:p>
        </w:tc>
      </w:tr>
    </w:tbl>
    <w:p>
      <w:pPr>
        <w:autoSpaceDN w:val="0"/>
        <w:autoSpaceDE w:val="0"/>
        <w:widowControl/>
        <w:spacing w:line="226" w:lineRule="exact" w:before="2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hjksdfhkjshdfkjhasdjkfhkjasdhfkjasdhfkljsdhakfbksdjahfjksdh</w:t>
      </w:r>
    </w:p>
    <w:p>
      <w:pPr>
        <w:autoSpaceDN w:val="0"/>
        <w:autoSpaceDE w:val="0"/>
        <w:widowControl/>
        <w:spacing w:line="178" w:lineRule="exact" w:before="15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8"/>
        </w:trPr>
        <w:tc>
          <w:tcPr>
            <w:tcW w:type="dxa" w:w="53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220" w:right="4032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sdjhfasdhf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gsdfhjksdhfjh</w:t>
            </w:r>
          </w:p>
        </w:tc>
        <w:tc>
          <w:tcPr>
            <w:tcW w:type="dxa" w:w="54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4564" w:right="0" w:hanging="496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sdkjahfsdhf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3874sdfh</w:t>
            </w:r>
          </w:p>
        </w:tc>
      </w:tr>
    </w:tbl>
    <w:p>
      <w:pPr>
        <w:autoSpaceDN w:val="0"/>
        <w:autoSpaceDE w:val="0"/>
        <w:widowControl/>
        <w:spacing w:line="226" w:lineRule="exact" w:before="2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maintained Java/J2EE applications, improving system performance by 15%.</w:t>
      </w:r>
    </w:p>
    <w:p>
      <w:pPr>
        <w:autoSpaceDN w:val="0"/>
        <w:autoSpaceDE w:val="0"/>
        <w:widowControl/>
        <w:spacing w:line="178" w:lineRule="exact" w:before="17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2"/>
        </w:trPr>
        <w:tc>
          <w:tcPr>
            <w:tcW w:type="dxa" w:w="72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52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E-commerce Platform with Java and Angular</w:t>
            </w:r>
          </w:p>
        </w:tc>
        <w:tc>
          <w:tcPr>
            <w:tcW w:type="dxa" w:w="35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2025-2024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40" w:lineRule="exact" w:before="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scalable e-commerce platform using Java/J2EE, Jersey RESTful APIs, and Angular for the front-end, </w:t>
      </w:r>
      <w:r>
        <w:rPr>
          <w:rFonts w:ascii="CMR10" w:hAnsi="CMR10" w:eastAsia="CMR10"/>
          <w:b w:val="0"/>
          <w:i w:val="0"/>
          <w:color w:val="000000"/>
          <w:sz w:val="20"/>
        </w:rPr>
        <w:t>resulting in a 20% increase in transaction speed.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robust data management using Oracle Database and PL/SQL, ensuring data integrity and efficient </w:t>
      </w:r>
      <w:r>
        <w:rPr>
          <w:rFonts w:ascii="CMR10" w:hAnsi="CMR10" w:eastAsia="CMR10"/>
          <w:b w:val="0"/>
          <w:i w:val="0"/>
          <w:color w:val="000000"/>
          <w:sz w:val="20"/>
        </w:rPr>
        <w:t>query execution.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Utilized HTML/CSS for responsive design, enhancing user experience across various devices.</w:t>
      </w:r>
    </w:p>
    <w:p>
      <w:pPr>
        <w:autoSpaceDN w:val="0"/>
        <w:tabs>
          <w:tab w:pos="514" w:val="left"/>
          <w:tab w:pos="700" w:val="left"/>
          <w:tab w:pos="9696" w:val="left"/>
        </w:tabs>
        <w:autoSpaceDE w:val="0"/>
        <w:widowControl/>
        <w:spacing w:line="26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Inventory Management System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2024-2023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an inventory management system using Core Java, improving inventory accuracy by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10%.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RESTful APIs using Jersey to integrate with other systems.</w:t>
      </w:r>
    </w:p>
    <w:p>
      <w:pPr>
        <w:autoSpaceDN w:val="0"/>
        <w:autoSpaceDE w:val="0"/>
        <w:widowControl/>
        <w:spacing w:line="222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Utilized SQL and PL/SQL for efficient data retrieval and manipulation within an Oracle database.</w:t>
      </w:r>
    </w:p>
    <w:p>
      <w:pPr>
        <w:autoSpaceDN w:val="0"/>
        <w:tabs>
          <w:tab w:pos="514" w:val="left"/>
          <w:tab w:pos="9696" w:val="left"/>
        </w:tabs>
        <w:autoSpaceDE w:val="0"/>
        <w:widowControl/>
        <w:spacing w:line="266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Data Analysis Dashboard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2023-2022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Created a data analysis dashboard using HTML, CSS, and JavaScript to visualize key business metrics.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data visualization and reporting, leading to better informed decision-making.</w:t>
      </w:r>
    </w:p>
    <w:p>
      <w:pPr>
        <w:autoSpaceDN w:val="0"/>
        <w:autoSpaceDE w:val="0"/>
        <w:widowControl/>
        <w:spacing w:line="222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the dashboard with an Oracle database for real-time data updates.</w:t>
      </w:r>
    </w:p>
    <w:p>
      <w:pPr>
        <w:autoSpaceDN w:val="0"/>
        <w:autoSpaceDE w:val="0"/>
        <w:widowControl/>
        <w:spacing w:line="180" w:lineRule="exact" w:before="174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198" w:lineRule="exact" w:before="152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jksdfhjksadhfk: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hkjdfkjashdfjkhds</w:t>
      </w:r>
    </w:p>
    <w:sectPr w:rsidR="00FC693F" w:rsidRPr="0006063C" w:rsidSect="00034616">
      <w:pgSz w:w="12240" w:h="15840"/>
      <w:pgMar w:top="358" w:right="696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