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6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00" w:lineRule="exact" w:before="15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Full-stack engineer with experience in Java and proven ability to build highly reliable, secure software systems.</w:t>
      </w:r>
    </w:p>
    <w:p>
      <w:pPr>
        <w:autoSpaceDN w:val="0"/>
        <w:autoSpaceDE w:val="0"/>
        <w:widowControl/>
        <w:spacing w:line="180" w:lineRule="exact" w:before="42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26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46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226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258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226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196" w:lineRule="exact" w:before="24" w:after="44"/>
        <w:ind w:left="4" w:right="288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 </w:t>
      </w: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594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24" w:lineRule="exact" w:before="6" w:after="0"/>
        <w:ind w:left="514" w:right="172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high-reliability software systems processing data from multiple sources.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secure, scalable web services using Java and related technologies.</w:t>
      </w:r>
    </w:p>
    <w:p>
      <w:pPr>
        <w:autoSpaceDN w:val="0"/>
        <w:autoSpaceDE w:val="0"/>
        <w:widowControl/>
        <w:spacing w:line="220" w:lineRule="exact" w:before="4" w:after="74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projects on time and within budget.</w:t>
      </w:r>
    </w:p>
    <w:p>
      <w:pPr>
        <w:sectPr>
          <w:type w:val="continuous"/>
          <w:pgSz w:w="12240" w:h="15840"/>
          <w:pgMar w:top="358" w:right="696" w:bottom="22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226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18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226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" w:after="0"/>
        <w:ind w:left="514" w:right="158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web application, enhancing its performance and scalability.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testing and debugging software applications.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practical experience in agile software development methodologies.</w:t>
      </w:r>
    </w:p>
    <w:p>
      <w:pPr>
        <w:autoSpaceDN w:val="0"/>
        <w:autoSpaceDE w:val="0"/>
        <w:widowControl/>
        <w:spacing w:line="180" w:lineRule="exact" w:before="3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66"/>
        </w:trPr>
        <w:tc>
          <w:tcPr>
            <w:tcW w:type="dxa" w:w="59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Satellite Network Simulation</w:t>
            </w:r>
          </w:p>
        </w:tc>
        <w:tc>
          <w:tcPr>
            <w:tcW w:type="dxa" w:w="48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October 2023</w:t>
            </w:r>
          </w:p>
        </w:tc>
      </w:tr>
    </w:tbl>
    <w:p>
      <w:pPr>
        <w:autoSpaceDN w:val="0"/>
        <w:autoSpaceDE w:val="0"/>
        <w:widowControl/>
        <w:spacing w:line="226" w:lineRule="exact" w:before="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simulation environment for a secure satellite network using C# and Typescript, processing data from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hundreds of simulated satellites.</w:t>
      </w:r>
    </w:p>
    <w:p>
      <w:pPr>
        <w:autoSpaceDN w:val="0"/>
        <w:autoSpaceDE w:val="0"/>
        <w:widowControl/>
        <w:spacing w:line="22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robust data processing pipeline to handle large volumes of earth observation data, improving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processing speed by 20%.</w:t>
      </w:r>
    </w:p>
    <w:p>
      <w:pPr>
        <w:autoSpaceDN w:val="0"/>
        <w:autoSpaceDE w:val="0"/>
        <w:widowControl/>
        <w:spacing w:line="222" w:lineRule="exact" w:before="2" w:after="4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secure communication protocol for inter-satellite communication, ensuring data</w:t>
      </w:r>
    </w:p>
    <w:p>
      <w:pPr>
        <w:sectPr>
          <w:type w:val="continuous"/>
          <w:pgSz w:w="12240" w:h="15840"/>
          <w:pgMar w:top="358" w:right="696" w:bottom="22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integrity and confidentiality.</w:t>
      </w:r>
    </w:p>
    <w:p>
      <w:pPr>
        <w:autoSpaceDN w:val="0"/>
        <w:autoSpaceDE w:val="0"/>
        <w:widowControl/>
        <w:spacing w:line="200" w:lineRule="exact" w:before="8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Real-time Earth Observation Dashboard</w:t>
      </w:r>
    </w:p>
    <w:p>
      <w:pPr>
        <w:sectPr>
          <w:type w:val="continuous"/>
          <w:pgSz w:w="12240" w:h="15840"/>
          <w:pgMar w:top="358" w:right="696" w:bottom="226" w:left="716" w:header="720" w:footer="720" w:gutter="0"/>
          <w:cols w:num="2" w:equalWidth="0">
            <w:col w:w="6106" w:space="0"/>
            <w:col w:w="472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16"/>
        <w:ind w:left="0" w:right="162" w:firstLine="0"/>
        <w:jc w:val="right"/>
      </w:pPr>
      <w:r>
        <w:rPr>
          <w:rFonts w:ascii="CMTI10" w:hAnsi="CMTI10" w:eastAsia="CMTI10"/>
          <w:b w:val="0"/>
          <w:i/>
          <w:color w:val="000000"/>
          <w:sz w:val="22"/>
        </w:rPr>
        <w:t>September 2022 - April 2023</w:t>
      </w:r>
    </w:p>
    <w:p>
      <w:pPr>
        <w:sectPr>
          <w:type w:val="nextColumn"/>
          <w:pgSz w:w="12240" w:h="15840"/>
          <w:pgMar w:top="358" w:right="696" w:bottom="226" w:left="716" w:header="720" w:footer="720" w:gutter="0"/>
          <w:cols w:num="2" w:equalWidth="0">
            <w:col w:w="6106" w:space="0"/>
            <w:col w:w="472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real-time earth observation dashboard using Javascript and PostgreSQL, providing users with an immersive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visualization experience.</w:t>
      </w:r>
    </w:p>
    <w:p>
      <w:pPr>
        <w:autoSpaceDN w:val="0"/>
        <w:autoSpaceDE w:val="0"/>
        <w:widowControl/>
        <w:spacing w:line="224" w:lineRule="exact" w:before="0" w:after="38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AWS cloud services for seamless data storage and retrieval, reducing latency by 15%.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advanced image processing algorithms to enhance the visual quality of satellite imagery, improving</w:t>
      </w:r>
    </w:p>
    <w:p>
      <w:pPr>
        <w:sectPr>
          <w:type w:val="continuous"/>
          <w:pgSz w:w="12240" w:h="15840"/>
          <w:pgMar w:top="358" w:right="696" w:bottom="22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user experience.</w:t>
      </w:r>
    </w:p>
    <w:p>
      <w:pPr>
        <w:autoSpaceDN w:val="0"/>
        <w:autoSpaceDE w:val="0"/>
        <w:widowControl/>
        <w:spacing w:line="200" w:lineRule="exact" w:before="8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Secure Data Management System</w:t>
      </w:r>
    </w:p>
    <w:p>
      <w:pPr>
        <w:sectPr>
          <w:type w:val="continuous"/>
          <w:pgSz w:w="12240" w:h="15840"/>
          <w:pgMar w:top="358" w:right="696" w:bottom="226" w:left="716" w:header="720" w:footer="720" w:gutter="0"/>
          <w:cols w:num="2" w:equalWidth="0">
            <w:col w:w="5786" w:space="0"/>
            <w:col w:w="504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14"/>
        <w:ind w:left="0" w:right="162" w:firstLine="0"/>
        <w:jc w:val="right"/>
      </w:pPr>
      <w:r>
        <w:rPr>
          <w:rFonts w:ascii="CMTI10" w:hAnsi="CMTI10" w:eastAsia="CMTI10"/>
          <w:b w:val="0"/>
          <w:i/>
          <w:color w:val="000000"/>
          <w:sz w:val="22"/>
        </w:rPr>
        <w:t>January 2022 - August 2022</w:t>
      </w:r>
    </w:p>
    <w:p>
      <w:pPr>
        <w:sectPr>
          <w:type w:val="nextColumn"/>
          <w:pgSz w:w="12240" w:h="15840"/>
          <w:pgMar w:top="358" w:right="696" w:bottom="226" w:left="716" w:header="720" w:footer="720" w:gutter="0"/>
          <w:cols w:num="2" w:equalWidth="0">
            <w:col w:w="5786" w:space="0"/>
            <w:col w:w="504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secure data management system for sensitive satellite data using Kubernetes for container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orchestration.</w:t>
      </w:r>
    </w:p>
    <w:p>
      <w:pPr>
        <w:autoSpaceDN w:val="0"/>
        <w:autoSpaceDE w:val="0"/>
        <w:widowControl/>
        <w:spacing w:line="220" w:lineRule="exact" w:before="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role-based access control to ensure data security and compliance, improving system security by 30%.</w:t>
      </w:r>
    </w:p>
    <w:p>
      <w:pPr>
        <w:autoSpaceDN w:val="0"/>
        <w:autoSpaceDE w:val="0"/>
        <w:widowControl/>
        <w:spacing w:line="22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Service Workers and IndexedDB for offline data access, enhancing user experience and reliability.</w:t>
      </w:r>
    </w:p>
    <w:p>
      <w:pPr>
        <w:autoSpaceDN w:val="0"/>
        <w:autoSpaceDE w:val="0"/>
        <w:widowControl/>
        <w:spacing w:line="180" w:lineRule="exact" w:before="3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6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</w:t>
      </w:r>
    </w:p>
    <w:p>
      <w:pPr>
        <w:autoSpaceDN w:val="0"/>
        <w:autoSpaceDE w:val="0"/>
        <w:widowControl/>
        <w:spacing w:line="184" w:lineRule="exact" w:before="54" w:after="0"/>
        <w:ind w:left="220" w:right="46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80" w:lineRule="exact" w:before="20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</w:p>
    <w:p>
      <w:pPr>
        <w:autoSpaceDN w:val="0"/>
        <w:autoSpaceDE w:val="0"/>
        <w:widowControl/>
        <w:spacing w:line="300" w:lineRule="exact" w:before="50" w:after="0"/>
        <w:ind w:left="332" w:right="0" w:firstLine="0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</w:p>
    <w:p>
      <w:pPr>
        <w:autoSpaceDN w:val="0"/>
        <w:autoSpaceDE w:val="0"/>
        <w:widowControl/>
        <w:spacing w:line="274" w:lineRule="exact" w:before="50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</w:p>
    <w:p>
      <w:pPr>
        <w:autoSpaceDN w:val="0"/>
        <w:autoSpaceDE w:val="0"/>
        <w:widowControl/>
        <w:spacing w:line="274" w:lineRule="exact" w:before="50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p>
      <w:pPr>
        <w:autoSpaceDN w:val="0"/>
        <w:autoSpaceDE w:val="0"/>
        <w:widowControl/>
        <w:spacing w:line="274" w:lineRule="exact" w:before="48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</w:p>
    <w:p>
      <w:pPr>
        <w:autoSpaceDN w:val="0"/>
        <w:autoSpaceDE w:val="0"/>
        <w:widowControl/>
        <w:spacing w:line="274" w:lineRule="exact" w:before="50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</w:p>
    <w:p>
      <w:pPr>
        <w:autoSpaceDN w:val="0"/>
        <w:autoSpaceDE w:val="0"/>
        <w:widowControl/>
        <w:spacing w:line="274" w:lineRule="exact" w:before="50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</w:p>
    <w:p>
      <w:pPr>
        <w:autoSpaceDN w:val="0"/>
        <w:autoSpaceDE w:val="0"/>
        <w:widowControl/>
        <w:spacing w:line="274" w:lineRule="exact" w:before="48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type w:val="continuous"/>
      <w:pgSz w:w="12240" w:h="15840"/>
      <w:pgMar w:top="358" w:right="696" w:bottom="226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