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seeking a Python Developer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II position. Proven ability to develop and maintain software, leveraging object-oriented programming principles in Java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contributing to a team environment. Experience with scalable data application design and a strong desire to learn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implement new technologies in the cloud, including AWS services. Eager to contribute to the optimization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continuous improvement of software development processes and work closely with junior team members, providing </w:t>
      </w:r>
      <w:r>
        <w:rPr>
          <w:rFonts w:ascii="CMR10" w:hAnsi="CMR10" w:eastAsia="CMR10"/>
          <w:b w:val="0"/>
          <w:i w:val="0"/>
          <w:color w:val="000000"/>
          <w:sz w:val="20"/>
        </w:rPr>
        <w:t>constructive feedback.</w:t>
      </w:r>
    </w:p>
    <w:p>
      <w:pPr>
        <w:autoSpaceDN w:val="0"/>
        <w:autoSpaceDE w:val="0"/>
        <w:widowControl/>
        <w:spacing w:line="178" w:lineRule="exact" w:before="124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4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0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20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0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key features for a large-scale Java application, resulting in a 15% increase in user </w:t>
      </w:r>
      <w:r>
        <w:rPr>
          <w:rFonts w:ascii="CMR10" w:hAnsi="CMR10" w:eastAsia="CMR10"/>
          <w:b w:val="0"/>
          <w:i w:val="0"/>
          <w:color w:val="000000"/>
          <w:sz w:val="20"/>
        </w:rPr>
        <w:t>engagement.</w:t>
      </w:r>
    </w:p>
    <w:p>
      <w:pPr>
        <w:autoSpaceDN w:val="0"/>
        <w:autoSpaceDE w:val="0"/>
        <w:widowControl/>
        <w:spacing w:line="246" w:lineRule="exact" w:before="2" w:after="0"/>
        <w:ind w:left="514" w:right="201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20% through code optimization and database tuning.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budget.</w:t>
      </w:r>
    </w:p>
    <w:p>
      <w:pPr>
        <w:autoSpaceDN w:val="0"/>
        <w:autoSpaceDE w:val="0"/>
        <w:widowControl/>
        <w:spacing w:line="220" w:lineRule="exact" w:before="26" w:after="11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implemented a new microservice architecture, improving scalability and maintainability.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am a good boy</w:t>
      </w:r>
    </w:p>
    <w:p>
      <w:pPr>
        <w:autoSpaceDN w:val="0"/>
        <w:autoSpaceDE w:val="0"/>
        <w:widowControl/>
        <w:spacing w:line="180" w:lineRule="exact" w:before="12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p>
      <w:pPr>
        <w:sectPr>
          <w:type w:val="continuous"/>
          <w:pgSz w:w="12240" w:h="15840"/>
          <w:pgMar w:top="358" w:right="696" w:bottom="20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618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20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6"/>
        </w:trPr>
        <w:tc>
          <w:tcPr>
            <w:tcW w:type="dxa" w:w="5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boy</w:t>
            </w:r>
          </w:p>
        </w:tc>
        <w:tc>
          <w:tcPr>
            <w:tcW w:type="dxa" w:w="5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28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man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514" w:right="345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hello world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 APIs for efficient data exchange between microservices.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PostgreSQL database for data storage and retrieval.</w:t>
      </w:r>
    </w:p>
    <w:p>
      <w:pPr>
        <w:autoSpaceDN w:val="0"/>
        <w:tabs>
          <w:tab w:pos="8678" w:val="left"/>
        </w:tabs>
        <w:autoSpaceDE w:val="0"/>
        <w:widowControl/>
        <w:spacing w:line="218" w:lineRule="exact" w:before="1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E-commerce Platform Development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Apr 2022</w:t>
      </w:r>
    </w:p>
    <w:p>
      <w:pPr>
        <w:autoSpaceDN w:val="0"/>
        <w:autoSpaceDE w:val="0"/>
        <w:widowControl/>
        <w:spacing w:line="248" w:lineRule="exact" w:before="14" w:after="0"/>
        <w:ind w:left="514" w:right="302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e-commerce platform using Python and Django framework.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payment gateway integration using secure APIs.</w:t>
      </w:r>
    </w:p>
    <w:p>
      <w:pPr>
        <w:autoSpaceDN w:val="0"/>
        <w:autoSpaceDE w:val="0"/>
        <w:widowControl/>
        <w:spacing w:line="220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site performance by 30% through code optimization and caching strategies.</w:t>
      </w:r>
    </w:p>
    <w:p>
      <w:pPr>
        <w:autoSpaceDN w:val="0"/>
        <w:tabs>
          <w:tab w:pos="8676" w:val="left"/>
        </w:tabs>
        <w:autoSpaceDE w:val="0"/>
        <w:widowControl/>
        <w:spacing w:line="218" w:lineRule="exact" w:before="8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2022 - Dec 2022</w:t>
      </w:r>
    </w:p>
    <w:p>
      <w:pPr>
        <w:autoSpaceDN w:val="0"/>
        <w:autoSpaceDE w:val="0"/>
        <w:widowControl/>
        <w:spacing w:line="246" w:lineRule="exact" w:before="18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data analytics dashboard using Python, Pandas, and NumPy to visualize key business metrics.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AWS cloud services for data storage and processing.</w:t>
      </w:r>
    </w:p>
    <w:p>
      <w:pPr>
        <w:autoSpaceDN w:val="0"/>
        <w:autoSpaceDE w:val="0"/>
        <w:widowControl/>
        <w:spacing w:line="220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interactive visualizations and reports to provide actionable insights to stakeholders.</w:t>
      </w:r>
    </w:p>
    <w:p>
      <w:pPr>
        <w:autoSpaceDN w:val="0"/>
        <w:autoSpaceDE w:val="0"/>
        <w:widowControl/>
        <w:spacing w:line="180" w:lineRule="exact" w:before="12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208" w:lineRule="exact" w:before="30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188" w:lineRule="exact" w:before="162" w:after="0"/>
        <w:ind w:left="340" w:right="7200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20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