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D327BA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379D32E" w:rsidR="00FE2680" w:rsidRDefault="00C60E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23216DE" w14:textId="1AB69BB5" w:rsidR="00444098" w:rsidRPr="00444098" w:rsidRDefault="00E62233" w:rsidP="000741D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0741D6" w:rsidRPr="00A11017">
        <w:rPr>
          <w:rFonts w:asciiTheme="majorHAnsi" w:eastAsia="Times New Roman" w:hAnsiTheme="majorHAnsi" w:cstheme="majorHAnsi"/>
          <w:sz w:val="24"/>
          <w:szCs w:val="24"/>
        </w:rPr>
        <w:t>Did your class have a test or quiz this week? If so, how did you help students prepare? If not, what should the students be focusing on?</w:t>
      </w:r>
      <w:bookmarkStart w:id="0" w:name="_GoBack"/>
      <w:bookmarkEnd w:id="0"/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24C9703B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741D6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741D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741D6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60EEF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D'Souza (RIT Student)</cp:lastModifiedBy>
  <cp:revision>3</cp:revision>
  <dcterms:created xsi:type="dcterms:W3CDTF">2021-08-23T15:27:00Z</dcterms:created>
  <dcterms:modified xsi:type="dcterms:W3CDTF">2021-08-23T15:49:00Z</dcterms:modified>
</cp:coreProperties>
</file>