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B06F"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4D646CFD"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20B5F782"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7FE508A5"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10899AA7"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09FEC420"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0DB6AFBB"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348063F0"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3C86C135"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18AEF1FC" w14:textId="12B43FB5" w:rsidR="00C25E03" w:rsidRPr="00473BA6" w:rsidRDefault="004C2F9A" w:rsidP="00473BA6">
      <w:pPr>
        <w:widowControl w:val="0"/>
        <w:spacing w:after="0" w:line="360" w:lineRule="auto"/>
        <w:jc w:val="center"/>
        <w:rPr>
          <w:rFonts w:ascii="Times New Roman" w:hAnsi="Times New Roman" w:cs="Times New Roman"/>
          <w:b/>
          <w:bCs/>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bookmarkStart w:id="0" w:name="_Hlk219033760"/>
      <w:r w:rsidR="00473BA6" w:rsidRPr="00473BA6">
        <w:rPr>
          <w:rFonts w:ascii="Times New Roman" w:hAnsi="Times New Roman" w:cs="Times New Roman"/>
          <w:b/>
          <w:bCs/>
          <w:sz w:val="28"/>
          <w:szCs w:val="28"/>
        </w:rPr>
        <w:t>ЗОЖ</w:t>
      </w:r>
      <w:r w:rsidR="00473BA6" w:rsidRPr="00473BA6">
        <w:rPr>
          <w:rFonts w:ascii="Times New Roman" w:hAnsi="Times New Roman" w:cs="Times New Roman"/>
          <w:b/>
          <w:bCs/>
          <w:sz w:val="28"/>
          <w:szCs w:val="28"/>
        </w:rPr>
        <w:noBreakHyphen/>
        <w:t>трекер «Пью воду, сплю</w:t>
      </w:r>
      <w:r w:rsidR="00C25E03" w:rsidRPr="009912FD">
        <w:rPr>
          <w:rFonts w:ascii="Times New Roman" w:hAnsi="Times New Roman" w:cs="Times New Roman"/>
          <w:b/>
          <w:sz w:val="28"/>
          <w:szCs w:val="28"/>
        </w:rPr>
        <w:t>»</w:t>
      </w:r>
      <w:bookmarkEnd w:id="0"/>
    </w:p>
    <w:p w14:paraId="0A862153" w14:textId="4C7637C9"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w:t>
      </w:r>
      <w:r w:rsidR="00473BA6">
        <w:rPr>
          <w:rFonts w:ascii="Times New Roman" w:hAnsi="Times New Roman" w:cs="Times New Roman"/>
          <w:b/>
          <w:sz w:val="28"/>
          <w:szCs w:val="28"/>
        </w:rPr>
        <w:t>13</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56B91949"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160BDED6"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60707EFF" w14:textId="650A7DE3" w:rsidR="00C25E03" w:rsidRPr="005A0B63" w:rsidRDefault="00C55C40" w:rsidP="008147D7">
      <w:pPr>
        <w:widowControl w:val="0"/>
        <w:spacing w:after="0" w:line="360" w:lineRule="auto"/>
        <w:ind w:left="6521" w:right="-30"/>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915CBB">
        <w:rPr>
          <w:rFonts w:ascii="Times New Roman" w:hAnsi="Times New Roman" w:cs="Times New Roman"/>
          <w:b/>
          <w:sz w:val="28"/>
          <w:szCs w:val="28"/>
        </w:rPr>
        <w:t>2</w:t>
      </w:r>
      <w:r w:rsidR="002E05FD" w:rsidRPr="005A0B63">
        <w:rPr>
          <w:rFonts w:ascii="Times New Roman" w:hAnsi="Times New Roman" w:cs="Times New Roman"/>
          <w:b/>
          <w:sz w:val="28"/>
          <w:szCs w:val="28"/>
        </w:rPr>
        <w:t>2</w:t>
      </w:r>
    </w:p>
    <w:p w14:paraId="56C4F2DF"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5CA646FA" w14:textId="77777777" w:rsidR="00ED1A53" w:rsidRPr="00C55C40" w:rsidRDefault="00ED1A53" w:rsidP="00F13BA6">
      <w:pPr>
        <w:widowControl w:val="0"/>
        <w:spacing w:after="0" w:line="360" w:lineRule="auto"/>
        <w:ind w:right="1728"/>
        <w:rPr>
          <w:rFonts w:ascii="Times New Roman" w:hAnsi="Times New Roman" w:cs="Times New Roman"/>
          <w:b/>
          <w:sz w:val="28"/>
          <w:szCs w:val="28"/>
        </w:rPr>
      </w:pPr>
    </w:p>
    <w:p w14:paraId="71FDC939"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301D78D5"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75B15739" w14:textId="3E90DA71" w:rsidR="00C25E03" w:rsidRPr="00C55C40" w:rsidRDefault="00473BA6" w:rsidP="004C2F9A">
      <w:pPr>
        <w:widowControl w:val="0"/>
        <w:spacing w:after="0" w:line="360" w:lineRule="auto"/>
        <w:ind w:left="6521"/>
        <w:jc w:val="both"/>
        <w:rPr>
          <w:rFonts w:ascii="Times New Roman" w:hAnsi="Times New Roman" w:cs="Times New Roman"/>
          <w:sz w:val="28"/>
          <w:szCs w:val="28"/>
        </w:rPr>
      </w:pPr>
      <w:r>
        <w:rPr>
          <w:rFonts w:ascii="Times New Roman" w:hAnsi="Times New Roman" w:cs="Times New Roman"/>
          <w:sz w:val="28"/>
          <w:szCs w:val="28"/>
        </w:rPr>
        <w:t>Колодич М.П.</w:t>
      </w:r>
    </w:p>
    <w:p w14:paraId="2F6C095D"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5EAFFEBD"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20CC7D37"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5FEC77AD"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0DB819BE" w14:textId="77777777" w:rsidR="004C2F9A" w:rsidRPr="00C55C40" w:rsidRDefault="00D75A39" w:rsidP="007A050E">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Несюк</w:t>
      </w:r>
      <w:proofErr w:type="spellEnd"/>
      <w:r>
        <w:rPr>
          <w:rFonts w:ascii="Times New Roman" w:hAnsi="Times New Roman" w:cs="Times New Roman"/>
          <w:sz w:val="28"/>
          <w:szCs w:val="28"/>
        </w:rPr>
        <w:t xml:space="preserve"> А. Н</w:t>
      </w:r>
      <w:r w:rsidR="004C2F9A" w:rsidRPr="00C55C40">
        <w:rPr>
          <w:rFonts w:ascii="Times New Roman" w:hAnsi="Times New Roman" w:cs="Times New Roman"/>
          <w:sz w:val="28"/>
          <w:szCs w:val="28"/>
        </w:rPr>
        <w:t>.</w:t>
      </w:r>
    </w:p>
    <w:p w14:paraId="6AC04518" w14:textId="77777777" w:rsidR="00C25E03" w:rsidRDefault="00C25E03" w:rsidP="00A46F18">
      <w:pPr>
        <w:widowControl w:val="0"/>
        <w:spacing w:after="0" w:line="360" w:lineRule="auto"/>
        <w:ind w:left="6663"/>
        <w:jc w:val="both"/>
        <w:rPr>
          <w:rFonts w:ascii="Times New Roman" w:hAnsi="Times New Roman" w:cs="Times New Roman"/>
          <w:sz w:val="28"/>
          <w:szCs w:val="28"/>
        </w:rPr>
      </w:pPr>
    </w:p>
    <w:p w14:paraId="6D2796F6"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22D75521"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39E98CE9" w14:textId="2AD85B87" w:rsidR="008577B7" w:rsidRDefault="00C25E03" w:rsidP="00A46F18">
      <w:pPr>
        <w:widowControl w:val="0"/>
        <w:spacing w:after="0" w:line="360" w:lineRule="auto"/>
        <w:jc w:val="center"/>
        <w:rPr>
          <w:rFonts w:ascii="Times New Roman" w:hAnsi="Times New Roman" w:cs="Times New Roman"/>
          <w:b/>
          <w:sz w:val="28"/>
          <w:szCs w:val="28"/>
        </w:r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p w14:paraId="493C1A4A" w14:textId="77777777" w:rsidR="008577B7" w:rsidRDefault="008577B7">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14:paraId="3C4B2BB4" w14:textId="21C97754" w:rsidR="008577B7" w:rsidRDefault="008577B7">
      <w:pPr>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br w:type="page"/>
      </w:r>
    </w:p>
    <w:p w14:paraId="48F3A150" w14:textId="77777777"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14:paraId="4FCF89C8" w14:textId="77777777" w:rsidR="005F62C9" w:rsidRPr="0047182B" w:rsidRDefault="009F534D" w:rsidP="00A46F18">
          <w:pPr>
            <w:pStyle w:val="a8"/>
            <w:widowControl w:val="0"/>
            <w:spacing w:before="0" w:line="360" w:lineRule="auto"/>
            <w:rPr>
              <w:rFonts w:ascii="Times New Roman" w:hAnsi="Times New Roman" w:cs="Times New Roman"/>
              <w:b/>
              <w:bCs/>
              <w:color w:val="000000" w:themeColor="text1"/>
              <w:sz w:val="28"/>
              <w:szCs w:val="28"/>
            </w:rPr>
          </w:pPr>
          <w:r w:rsidRPr="0047182B">
            <w:rPr>
              <w:rFonts w:ascii="Times New Roman" w:hAnsi="Times New Roman" w:cs="Times New Roman"/>
              <w:b/>
              <w:bCs/>
              <w:color w:val="000000" w:themeColor="text1"/>
              <w:sz w:val="28"/>
              <w:szCs w:val="28"/>
            </w:rPr>
            <w:t>Содержание</w:t>
          </w:r>
        </w:p>
        <w:p w14:paraId="67E58DE7" w14:textId="05E77772" w:rsidR="00DB3CAC" w:rsidRPr="008577B7" w:rsidRDefault="00752181">
          <w:pPr>
            <w:pStyle w:val="11"/>
            <w:tabs>
              <w:tab w:val="right" w:leader="dot" w:pos="9515"/>
            </w:tabs>
            <w:rPr>
              <w:rFonts w:ascii="Times New Roman" w:eastAsiaTheme="minorEastAsia" w:hAnsi="Times New Roman" w:cs="Times New Roman"/>
              <w:noProof/>
              <w:lang w:val="en-US" w:eastAsia="ru-RU"/>
            </w:rPr>
          </w:pPr>
          <w:r w:rsidRPr="0047182B">
            <w:rPr>
              <w:rFonts w:ascii="Times New Roman" w:hAnsi="Times New Roman" w:cs="Times New Roman"/>
              <w:b/>
              <w:bCs/>
              <w:color w:val="000000" w:themeColor="text1"/>
              <w:sz w:val="28"/>
              <w:szCs w:val="28"/>
            </w:rPr>
            <w:fldChar w:fldCharType="begin"/>
          </w:r>
          <w:r w:rsidR="005F62C9" w:rsidRPr="0047182B">
            <w:rPr>
              <w:rFonts w:ascii="Times New Roman" w:hAnsi="Times New Roman" w:cs="Times New Roman"/>
              <w:b/>
              <w:bCs/>
              <w:color w:val="000000" w:themeColor="text1"/>
              <w:sz w:val="28"/>
              <w:szCs w:val="28"/>
            </w:rPr>
            <w:instrText xml:space="preserve"> TOC \o "1-3" \h \z \u </w:instrText>
          </w:r>
          <w:r w:rsidRPr="0047182B">
            <w:rPr>
              <w:rFonts w:ascii="Times New Roman" w:hAnsi="Times New Roman" w:cs="Times New Roman"/>
              <w:b/>
              <w:bCs/>
              <w:color w:val="000000" w:themeColor="text1"/>
              <w:sz w:val="28"/>
              <w:szCs w:val="28"/>
            </w:rPr>
            <w:fldChar w:fldCharType="separate"/>
          </w:r>
          <w:hyperlink w:anchor="_Toc218293852" w:history="1">
            <w:r w:rsidR="00DB3CAC" w:rsidRPr="00DB3CAC">
              <w:rPr>
                <w:rStyle w:val="aa"/>
                <w:rFonts w:ascii="Times New Roman" w:hAnsi="Times New Roman" w:cs="Times New Roman"/>
                <w:b/>
                <w:bCs/>
                <w:noProof/>
              </w:rPr>
              <w:t>Введение</w:t>
            </w:r>
            <w:r w:rsidR="00DB3CAC" w:rsidRPr="00DB3CAC">
              <w:rPr>
                <w:rFonts w:ascii="Times New Roman" w:hAnsi="Times New Roman" w:cs="Times New Roman"/>
                <w:noProof/>
                <w:webHidden/>
              </w:rPr>
              <w:tab/>
            </w:r>
            <w:r w:rsidR="008577B7">
              <w:rPr>
                <w:rFonts w:ascii="Times New Roman" w:hAnsi="Times New Roman" w:cs="Times New Roman"/>
                <w:noProof/>
                <w:webHidden/>
                <w:lang w:val="en-US"/>
              </w:rPr>
              <w:t>4</w:t>
            </w:r>
          </w:hyperlink>
        </w:p>
        <w:p w14:paraId="6C81C55C" w14:textId="319DF89A"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3" w:history="1">
            <w:r w:rsidRPr="00DB3CAC">
              <w:rPr>
                <w:rStyle w:val="aa"/>
                <w:rFonts w:ascii="Times New Roman" w:hAnsi="Times New Roman" w:cs="Times New Roman"/>
                <w:b/>
                <w:bCs/>
                <w:noProof/>
              </w:rPr>
              <w:t>1. Постановка задачи</w:t>
            </w:r>
            <w:r w:rsidRPr="00DB3CAC">
              <w:rPr>
                <w:rFonts w:ascii="Times New Roman" w:hAnsi="Times New Roman" w:cs="Times New Roman"/>
                <w:noProof/>
                <w:webHidden/>
              </w:rPr>
              <w:tab/>
            </w:r>
            <w:r w:rsidR="008577B7">
              <w:rPr>
                <w:rFonts w:ascii="Times New Roman" w:hAnsi="Times New Roman" w:cs="Times New Roman"/>
                <w:noProof/>
                <w:webHidden/>
                <w:lang w:val="en-US"/>
              </w:rPr>
              <w:t>5</w:t>
            </w:r>
          </w:hyperlink>
        </w:p>
        <w:p w14:paraId="497D5095" w14:textId="65553496"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4" w:history="1">
            <w:r w:rsidRPr="00DB3CAC">
              <w:rPr>
                <w:rStyle w:val="aa"/>
                <w:rFonts w:ascii="Times New Roman" w:hAnsi="Times New Roman" w:cs="Times New Roman"/>
                <w:b/>
                <w:bCs/>
                <w:noProof/>
              </w:rPr>
              <w:t>2. Разработка алгоритмов</w:t>
            </w:r>
            <w:r w:rsidRPr="00DB3CAC">
              <w:rPr>
                <w:rFonts w:ascii="Times New Roman" w:hAnsi="Times New Roman" w:cs="Times New Roman"/>
                <w:noProof/>
                <w:webHidden/>
              </w:rPr>
              <w:tab/>
            </w:r>
            <w:r w:rsidR="008577B7">
              <w:rPr>
                <w:rFonts w:ascii="Times New Roman" w:hAnsi="Times New Roman" w:cs="Times New Roman"/>
                <w:noProof/>
                <w:webHidden/>
                <w:lang w:val="en-US"/>
              </w:rPr>
              <w:t>10</w:t>
            </w:r>
          </w:hyperlink>
        </w:p>
        <w:p w14:paraId="67894F33" w14:textId="77777777"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5" w:history="1">
            <w:r w:rsidRPr="00DB3CAC">
              <w:rPr>
                <w:rStyle w:val="aa"/>
                <w:rFonts w:ascii="Times New Roman" w:hAnsi="Times New Roman" w:cs="Times New Roman"/>
                <w:b/>
                <w:bCs/>
                <w:noProof/>
              </w:rPr>
              <w:t>3. Р</w:t>
            </w:r>
            <w:r w:rsidRPr="00DB3CAC">
              <w:rPr>
                <w:rStyle w:val="aa"/>
                <w:rFonts w:ascii="Times New Roman" w:hAnsi="Times New Roman" w:cs="Times New Roman"/>
                <w:b/>
                <w:bCs/>
                <w:noProof/>
                <w:lang w:val="en-US"/>
              </w:rPr>
              <w:t>азработка программы</w:t>
            </w:r>
            <w:r w:rsidRPr="00DB3CAC">
              <w:rPr>
                <w:rStyle w:val="aa"/>
                <w:rFonts w:ascii="Times New Roman" w:hAnsi="Times New Roman" w:cs="Times New Roman"/>
                <w:b/>
                <w:bCs/>
                <w:noProof/>
              </w:rPr>
              <w:t xml:space="preserve"> (реализация)</w:t>
            </w:r>
            <w:r w:rsidRPr="00DB3CAC">
              <w:rPr>
                <w:rFonts w:ascii="Times New Roman" w:hAnsi="Times New Roman" w:cs="Times New Roman"/>
                <w:noProof/>
                <w:webHidden/>
              </w:rPr>
              <w:tab/>
            </w:r>
            <w:r w:rsidR="00752181" w:rsidRPr="00DB3CAC">
              <w:rPr>
                <w:rFonts w:ascii="Times New Roman" w:hAnsi="Times New Roman" w:cs="Times New Roman"/>
                <w:noProof/>
                <w:webHidden/>
              </w:rPr>
              <w:fldChar w:fldCharType="begin"/>
            </w:r>
            <w:r w:rsidRPr="00DB3CAC">
              <w:rPr>
                <w:rFonts w:ascii="Times New Roman" w:hAnsi="Times New Roman" w:cs="Times New Roman"/>
                <w:noProof/>
                <w:webHidden/>
              </w:rPr>
              <w:instrText xml:space="preserve"> PAGEREF _Toc218293855 \h </w:instrText>
            </w:r>
            <w:r w:rsidR="00752181" w:rsidRPr="00DB3CAC">
              <w:rPr>
                <w:rFonts w:ascii="Times New Roman" w:hAnsi="Times New Roman" w:cs="Times New Roman"/>
                <w:noProof/>
                <w:webHidden/>
              </w:rPr>
            </w:r>
            <w:r w:rsidR="00752181" w:rsidRPr="00DB3CAC">
              <w:rPr>
                <w:rFonts w:ascii="Times New Roman" w:hAnsi="Times New Roman" w:cs="Times New Roman"/>
                <w:noProof/>
                <w:webHidden/>
              </w:rPr>
              <w:fldChar w:fldCharType="separate"/>
            </w:r>
            <w:r w:rsidR="001D3D83">
              <w:rPr>
                <w:rFonts w:ascii="Times New Roman" w:hAnsi="Times New Roman" w:cs="Times New Roman"/>
                <w:noProof/>
                <w:webHidden/>
              </w:rPr>
              <w:t>13</w:t>
            </w:r>
            <w:r w:rsidR="00752181" w:rsidRPr="00DB3CAC">
              <w:rPr>
                <w:rFonts w:ascii="Times New Roman" w:hAnsi="Times New Roman" w:cs="Times New Roman"/>
                <w:noProof/>
                <w:webHidden/>
              </w:rPr>
              <w:fldChar w:fldCharType="end"/>
            </w:r>
          </w:hyperlink>
        </w:p>
        <w:p w14:paraId="19B04706" w14:textId="19165B1E"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6" w:history="1">
            <w:r w:rsidRPr="00DB3CAC">
              <w:rPr>
                <w:rStyle w:val="aa"/>
                <w:rFonts w:ascii="Times New Roman" w:hAnsi="Times New Roman" w:cs="Times New Roman"/>
                <w:b/>
                <w:bCs/>
                <w:noProof/>
              </w:rPr>
              <w:t>4. Тестирование</w:t>
            </w:r>
            <w:r w:rsidRPr="00DB3CAC">
              <w:rPr>
                <w:rFonts w:ascii="Times New Roman" w:hAnsi="Times New Roman" w:cs="Times New Roman"/>
                <w:noProof/>
                <w:webHidden/>
              </w:rPr>
              <w:tab/>
            </w:r>
            <w:r w:rsidR="008577B7">
              <w:rPr>
                <w:rFonts w:ascii="Times New Roman" w:hAnsi="Times New Roman" w:cs="Times New Roman"/>
                <w:noProof/>
                <w:webHidden/>
                <w:lang w:val="en-US"/>
              </w:rPr>
              <w:t>18</w:t>
            </w:r>
          </w:hyperlink>
        </w:p>
        <w:p w14:paraId="1AA16F73" w14:textId="2D7CA0A2"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7" w:history="1">
            <w:r w:rsidRPr="00DB3CAC">
              <w:rPr>
                <w:rStyle w:val="aa"/>
                <w:rFonts w:ascii="Times New Roman" w:hAnsi="Times New Roman" w:cs="Times New Roman"/>
                <w:b/>
                <w:bCs/>
                <w:noProof/>
              </w:rPr>
              <w:t>Заключение</w:t>
            </w:r>
            <w:r w:rsidRPr="00DB3CAC">
              <w:rPr>
                <w:rFonts w:ascii="Times New Roman" w:hAnsi="Times New Roman" w:cs="Times New Roman"/>
                <w:noProof/>
                <w:webHidden/>
              </w:rPr>
              <w:tab/>
            </w:r>
            <w:r w:rsidR="008577B7">
              <w:rPr>
                <w:rFonts w:ascii="Times New Roman" w:hAnsi="Times New Roman" w:cs="Times New Roman"/>
                <w:noProof/>
                <w:webHidden/>
                <w:lang w:val="en-US"/>
              </w:rPr>
              <w:t>20</w:t>
            </w:r>
          </w:hyperlink>
        </w:p>
        <w:p w14:paraId="3E3D4015" w14:textId="146B8BDC" w:rsidR="00DB3CAC" w:rsidRPr="00DB3CAC" w:rsidRDefault="00DB3CAC">
          <w:pPr>
            <w:pStyle w:val="11"/>
            <w:tabs>
              <w:tab w:val="right" w:leader="dot" w:pos="9515"/>
            </w:tabs>
            <w:rPr>
              <w:rFonts w:ascii="Times New Roman" w:eastAsiaTheme="minorEastAsia" w:hAnsi="Times New Roman" w:cs="Times New Roman"/>
              <w:noProof/>
              <w:lang w:eastAsia="ru-RU"/>
            </w:rPr>
          </w:pPr>
          <w:hyperlink w:anchor="_Toc218293858" w:history="1">
            <w:r w:rsidRPr="00DB3CAC">
              <w:rPr>
                <w:rStyle w:val="aa"/>
                <w:rFonts w:ascii="Times New Roman" w:hAnsi="Times New Roman" w:cs="Times New Roman"/>
                <w:b/>
                <w:bCs/>
                <w:noProof/>
              </w:rPr>
              <w:t>Список сокращений</w:t>
            </w:r>
            <w:r w:rsidRPr="00DB3CAC">
              <w:rPr>
                <w:rFonts w:ascii="Times New Roman" w:hAnsi="Times New Roman" w:cs="Times New Roman"/>
                <w:noProof/>
                <w:webHidden/>
              </w:rPr>
              <w:tab/>
            </w:r>
            <w:r w:rsidR="002E05FD">
              <w:rPr>
                <w:rFonts w:ascii="Times New Roman" w:hAnsi="Times New Roman" w:cs="Times New Roman"/>
                <w:noProof/>
                <w:webHidden/>
                <w:lang w:val="en-US"/>
              </w:rPr>
              <w:t>21</w:t>
            </w:r>
          </w:hyperlink>
        </w:p>
        <w:p w14:paraId="4ED02D09" w14:textId="2692EB6E" w:rsidR="00DB3CAC" w:rsidRDefault="00DB3CAC">
          <w:pPr>
            <w:pStyle w:val="11"/>
            <w:tabs>
              <w:tab w:val="right" w:leader="dot" w:pos="9515"/>
            </w:tabs>
            <w:rPr>
              <w:rFonts w:eastAsiaTheme="minorEastAsia"/>
              <w:noProof/>
              <w:lang w:eastAsia="ru-RU"/>
            </w:rPr>
          </w:pPr>
          <w:hyperlink w:anchor="_Toc218293859" w:history="1">
            <w:r w:rsidRPr="00DB3CAC">
              <w:rPr>
                <w:rStyle w:val="aa"/>
                <w:rFonts w:ascii="Times New Roman" w:hAnsi="Times New Roman" w:cs="Times New Roman"/>
                <w:b/>
                <w:noProof/>
              </w:rPr>
              <w:t>Список использованных источников</w:t>
            </w:r>
            <w:r w:rsidRPr="00DB3CAC">
              <w:rPr>
                <w:rFonts w:ascii="Times New Roman" w:hAnsi="Times New Roman" w:cs="Times New Roman"/>
                <w:noProof/>
                <w:webHidden/>
              </w:rPr>
              <w:tab/>
            </w:r>
            <w:r w:rsidR="002E05FD">
              <w:rPr>
                <w:rFonts w:ascii="Times New Roman" w:hAnsi="Times New Roman" w:cs="Times New Roman"/>
                <w:noProof/>
                <w:webHidden/>
                <w:lang w:val="en-US"/>
              </w:rPr>
              <w:t>22</w:t>
            </w:r>
          </w:hyperlink>
        </w:p>
        <w:p w14:paraId="235C9015" w14:textId="77777777" w:rsidR="006301B9" w:rsidRPr="0047182B" w:rsidRDefault="00752181" w:rsidP="00CA1B5B">
          <w:pPr>
            <w:widowControl w:val="0"/>
            <w:spacing w:after="0" w:line="360" w:lineRule="auto"/>
            <w:rPr>
              <w:rFonts w:ascii="Times New Roman" w:hAnsi="Times New Roman" w:cs="Times New Roman"/>
              <w:b/>
              <w:sz w:val="28"/>
              <w:szCs w:val="28"/>
            </w:rPr>
          </w:pPr>
          <w:r w:rsidRPr="0047182B">
            <w:rPr>
              <w:rFonts w:ascii="Times New Roman" w:hAnsi="Times New Roman" w:cs="Times New Roman"/>
              <w:b/>
              <w:bCs/>
              <w:color w:val="000000" w:themeColor="text1"/>
              <w:sz w:val="28"/>
              <w:szCs w:val="28"/>
            </w:rPr>
            <w:fldChar w:fldCharType="end"/>
          </w:r>
        </w:p>
      </w:sdtContent>
    </w:sdt>
    <w:p w14:paraId="311038FE"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56672710" w14:textId="77777777" w:rsidR="00752639" w:rsidRPr="008147D7" w:rsidRDefault="004042CF" w:rsidP="007E442A">
      <w:pPr>
        <w:pStyle w:val="1"/>
        <w:widowControl w:val="0"/>
        <w:spacing w:before="0" w:after="240" w:line="288" w:lineRule="auto"/>
        <w:ind w:firstLine="709"/>
        <w:rPr>
          <w:rFonts w:ascii="Times New Roman" w:hAnsi="Times New Roman" w:cs="Times New Roman"/>
          <w:b/>
          <w:bCs/>
          <w:color w:val="auto"/>
          <w:sz w:val="28"/>
          <w:szCs w:val="28"/>
        </w:rPr>
      </w:pPr>
      <w:bookmarkStart w:id="1" w:name="_Toc153620712"/>
      <w:bookmarkStart w:id="2" w:name="_Toc218293852"/>
      <w:r w:rsidRPr="0080479D">
        <w:rPr>
          <w:rFonts w:ascii="Times New Roman" w:hAnsi="Times New Roman" w:cs="Times New Roman"/>
          <w:b/>
          <w:bCs/>
          <w:color w:val="auto"/>
          <w:sz w:val="28"/>
          <w:szCs w:val="28"/>
        </w:rPr>
        <w:lastRenderedPageBreak/>
        <w:t>Введени</w:t>
      </w:r>
      <w:bookmarkEnd w:id="1"/>
      <w:bookmarkEnd w:id="2"/>
      <w:r w:rsidR="00752639">
        <w:rPr>
          <w:rFonts w:ascii="Times New Roman" w:hAnsi="Times New Roman" w:cs="Times New Roman"/>
          <w:b/>
          <w:bCs/>
          <w:color w:val="auto"/>
          <w:sz w:val="28"/>
          <w:szCs w:val="28"/>
        </w:rPr>
        <w:t>е</w:t>
      </w:r>
    </w:p>
    <w:p w14:paraId="281D7486" w14:textId="77777777" w:rsidR="006C12DE" w:rsidRDefault="006C12DE" w:rsidP="007E442A">
      <w:pPr>
        <w:pStyle w:val="ds-markdown-paragraph"/>
        <w:spacing w:before="0" w:beforeAutospacing="0" w:after="0" w:afterAutospacing="0" w:line="288" w:lineRule="auto"/>
        <w:ind w:firstLine="709"/>
        <w:jc w:val="both"/>
        <w:rPr>
          <w:sz w:val="28"/>
          <w:szCs w:val="28"/>
        </w:rPr>
      </w:pPr>
      <w:r w:rsidRPr="006C12DE">
        <w:rPr>
          <w:sz w:val="28"/>
          <w:szCs w:val="28"/>
        </w:rPr>
        <w:t>Современный этап развития информационных технологий характеризуется растущим вниманием к здоровому образу жизни (ЗОЖ) и персональному благополучию. Трекеры привычек и показателей здоровья становятся неотъемлемой частью повседневности. Они обеспечивают повышение уровня осознанности, самоконтроля и качества жизни. Однако рост числа разрозненных приложений для отслеживания различных аспектов здоровья порождает новую задачу: необходимость в централизованном, наглядном и доступном мониторинге ключевых биологических ритмов и привычек.</w:t>
      </w:r>
    </w:p>
    <w:p w14:paraId="0F373CF3" w14:textId="77777777" w:rsidR="006C12DE" w:rsidRDefault="006C12DE" w:rsidP="007E442A">
      <w:pPr>
        <w:pStyle w:val="ds-markdown-paragraph"/>
        <w:spacing w:before="0" w:beforeAutospacing="0" w:after="0" w:afterAutospacing="0" w:line="288" w:lineRule="auto"/>
        <w:ind w:firstLine="709"/>
        <w:jc w:val="both"/>
        <w:rPr>
          <w:sz w:val="28"/>
          <w:szCs w:val="28"/>
        </w:rPr>
      </w:pPr>
      <w:r w:rsidRPr="006C12DE">
        <w:rPr>
          <w:sz w:val="28"/>
          <w:szCs w:val="28"/>
        </w:rPr>
        <w:t>Актуальность темы связана с массовым интересом к ЗОЖ и проблемой фрагментации данных между разными сервисами. Пользователи вынуждены использовать несколько приложений для мониторинга потребления воды, качества сна, физической активности и других показателей, что снижает удобство и затрудняет получение целостной картины о взаимосвязи этих факторов.</w:t>
      </w:r>
    </w:p>
    <w:p w14:paraId="6C9E5027" w14:textId="77777777" w:rsidR="006C12DE" w:rsidRDefault="006C12DE" w:rsidP="007E442A">
      <w:pPr>
        <w:pStyle w:val="ds-markdown-paragraph"/>
        <w:spacing w:before="0" w:beforeAutospacing="0" w:after="0" w:afterAutospacing="0" w:line="288" w:lineRule="auto"/>
        <w:ind w:firstLine="709"/>
        <w:jc w:val="both"/>
        <w:rPr>
          <w:sz w:val="28"/>
          <w:szCs w:val="28"/>
        </w:rPr>
      </w:pPr>
      <w:r w:rsidRPr="006C12DE">
        <w:rPr>
          <w:sz w:val="28"/>
          <w:szCs w:val="28"/>
        </w:rPr>
        <w:t xml:space="preserve">Целью работы является разработка </w:t>
      </w:r>
      <w:proofErr w:type="spellStart"/>
      <w:r w:rsidRPr="006C12DE">
        <w:rPr>
          <w:sz w:val="28"/>
          <w:szCs w:val="28"/>
        </w:rPr>
        <w:t>full-stack</w:t>
      </w:r>
      <w:proofErr w:type="spellEnd"/>
      <w:r w:rsidRPr="006C12DE">
        <w:rPr>
          <w:sz w:val="28"/>
          <w:szCs w:val="28"/>
        </w:rPr>
        <w:t xml:space="preserve"> веб-приложения для централизованного трекинга двух фундаментальных основ здоровья: гидратации и сна — «Пью воду, сплю». Система обеспечит агрегацию данных, их наглядную визуализацию и базовый анализ в едином интерфейсе, помогая пользователю формировать и поддерживать здоровые ритуалы.</w:t>
      </w:r>
    </w:p>
    <w:p w14:paraId="678B3F2A" w14:textId="299E30A5" w:rsidR="00752639" w:rsidRPr="00A64C42" w:rsidRDefault="00752639" w:rsidP="007E442A">
      <w:pPr>
        <w:pStyle w:val="ds-markdown-paragraph"/>
        <w:spacing w:before="0" w:beforeAutospacing="0" w:after="0" w:afterAutospacing="0" w:line="288" w:lineRule="auto"/>
        <w:ind w:firstLine="709"/>
        <w:jc w:val="both"/>
        <w:rPr>
          <w:sz w:val="28"/>
          <w:szCs w:val="28"/>
        </w:rPr>
      </w:pPr>
      <w:r w:rsidRPr="00A64C42">
        <w:rPr>
          <w:sz w:val="28"/>
          <w:szCs w:val="28"/>
        </w:rPr>
        <w:t>Для достижения цели поставлены задачи: анализ предметной области, проектирование архитектуры</w:t>
      </w:r>
      <w:r w:rsidR="006C12DE">
        <w:rPr>
          <w:sz w:val="28"/>
          <w:szCs w:val="28"/>
        </w:rPr>
        <w:t xml:space="preserve"> приложения</w:t>
      </w:r>
      <w:r w:rsidRPr="00A64C42">
        <w:rPr>
          <w:sz w:val="28"/>
          <w:szCs w:val="28"/>
        </w:rPr>
        <w:t xml:space="preserve">, разработка серверной части на Node.js с REST API, создание клиентского приложения на </w:t>
      </w:r>
      <w:proofErr w:type="spellStart"/>
      <w:r w:rsidRPr="00A64C42">
        <w:rPr>
          <w:sz w:val="28"/>
          <w:szCs w:val="28"/>
        </w:rPr>
        <w:t>React</w:t>
      </w:r>
      <w:proofErr w:type="spellEnd"/>
      <w:r w:rsidR="006C12DE">
        <w:rPr>
          <w:sz w:val="28"/>
          <w:szCs w:val="28"/>
        </w:rPr>
        <w:t xml:space="preserve"> с интуитивным пользовательским </w:t>
      </w:r>
      <w:proofErr w:type="spellStart"/>
      <w:r w:rsidR="006C12DE">
        <w:rPr>
          <w:sz w:val="28"/>
          <w:szCs w:val="28"/>
        </w:rPr>
        <w:t>интерфесом</w:t>
      </w:r>
      <w:proofErr w:type="spellEnd"/>
      <w:r w:rsidRPr="00A64C42">
        <w:rPr>
          <w:sz w:val="28"/>
          <w:szCs w:val="28"/>
        </w:rPr>
        <w:t>, обеспечение безопасности и контейнеризация решения.</w:t>
      </w:r>
    </w:p>
    <w:p w14:paraId="64031CA0" w14:textId="512BF8E3" w:rsidR="006C12DE" w:rsidRDefault="00752639" w:rsidP="007E442A">
      <w:pPr>
        <w:pStyle w:val="ds-markdown-paragraph"/>
        <w:spacing w:before="0" w:beforeAutospacing="0" w:after="0" w:afterAutospacing="0" w:line="288" w:lineRule="auto"/>
        <w:ind w:firstLine="709"/>
        <w:jc w:val="both"/>
        <w:rPr>
          <w:sz w:val="28"/>
          <w:szCs w:val="28"/>
        </w:rPr>
      </w:pPr>
      <w:r w:rsidRPr="00A64C42">
        <w:rPr>
          <w:sz w:val="28"/>
          <w:szCs w:val="28"/>
        </w:rPr>
        <w:t xml:space="preserve">Краткое описание варианта: </w:t>
      </w:r>
      <w:r w:rsidR="006C12DE" w:rsidRPr="006C12DE">
        <w:rPr>
          <w:sz w:val="28"/>
          <w:szCs w:val="28"/>
        </w:rPr>
        <w:t>Вариант 21 — Full-</w:t>
      </w:r>
      <w:proofErr w:type="spellStart"/>
      <w:r w:rsidR="006C12DE" w:rsidRPr="006C12DE">
        <w:rPr>
          <w:sz w:val="28"/>
          <w:szCs w:val="28"/>
        </w:rPr>
        <w:t>stack</w:t>
      </w:r>
      <w:proofErr w:type="spellEnd"/>
      <w:r w:rsidR="006C12DE" w:rsidRPr="006C12DE">
        <w:rPr>
          <w:sz w:val="28"/>
          <w:szCs w:val="28"/>
        </w:rPr>
        <w:t xml:space="preserve"> веб-приложение «ЗОЖ</w:t>
      </w:r>
      <w:r w:rsidR="006C12DE" w:rsidRPr="006C12DE">
        <w:rPr>
          <w:sz w:val="28"/>
          <w:szCs w:val="28"/>
        </w:rPr>
        <w:noBreakHyphen/>
        <w:t>трекер “Пью воду, сплю”». Система включает управление пользовательскими профилями, ежедневным вводом и отслеживанием показателей потребления воды и продолжительности/качества сна, предоставляет визуализацию данных в виде графиков и диаграмм, а также базовые аналитические выводы для поддержки формирования привычек.</w:t>
      </w:r>
      <w:r w:rsidR="001F4746" w:rsidRPr="00473BA6">
        <w:rPr>
          <w:sz w:val="28"/>
          <w:szCs w:val="28"/>
        </w:rPr>
        <w:t xml:space="preserve"> </w:t>
      </w:r>
    </w:p>
    <w:p w14:paraId="6AF7B06F" w14:textId="77777777" w:rsidR="006C12DE" w:rsidRDefault="006C12DE" w:rsidP="007E442A">
      <w:pPr>
        <w:spacing w:after="160" w:line="288" w:lineRule="auto"/>
        <w:ind w:firstLine="709"/>
        <w:rPr>
          <w:rFonts w:ascii="Times New Roman" w:eastAsia="Times New Roman" w:hAnsi="Times New Roman" w:cs="Times New Roman"/>
          <w:sz w:val="28"/>
          <w:szCs w:val="28"/>
          <w:lang w:eastAsia="ru-RU"/>
        </w:rPr>
      </w:pPr>
      <w:r>
        <w:rPr>
          <w:sz w:val="28"/>
          <w:szCs w:val="28"/>
        </w:rPr>
        <w:br w:type="page"/>
      </w:r>
    </w:p>
    <w:p w14:paraId="3D552E63" w14:textId="77777777" w:rsidR="00752639" w:rsidRPr="00473BA6" w:rsidRDefault="00752639" w:rsidP="007E442A">
      <w:pPr>
        <w:pStyle w:val="ds-markdown-paragraph"/>
        <w:spacing w:before="0" w:beforeAutospacing="0" w:after="0" w:afterAutospacing="0" w:line="288" w:lineRule="auto"/>
        <w:jc w:val="both"/>
        <w:rPr>
          <w:sz w:val="28"/>
          <w:szCs w:val="28"/>
        </w:rPr>
        <w:sectPr w:rsidR="00752639" w:rsidRPr="00473BA6" w:rsidSect="0008414D">
          <w:headerReference w:type="default" r:id="rId13"/>
          <w:footerReference w:type="defaul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666E1551" w14:textId="77777777" w:rsidR="00F730BA" w:rsidRPr="006F0B2D" w:rsidRDefault="00F730BA" w:rsidP="007E442A">
      <w:pPr>
        <w:pStyle w:val="ds-markdown-paragraph"/>
        <w:spacing w:before="0" w:beforeAutospacing="0" w:after="0" w:afterAutospacing="0" w:line="288" w:lineRule="auto"/>
        <w:jc w:val="both"/>
      </w:pPr>
    </w:p>
    <w:p w14:paraId="2834B38C" w14:textId="77777777" w:rsidR="004F024F" w:rsidRPr="00B01021" w:rsidRDefault="008A7871" w:rsidP="007E442A">
      <w:pPr>
        <w:pStyle w:val="1"/>
        <w:widowControl w:val="0"/>
        <w:numPr>
          <w:ilvl w:val="0"/>
          <w:numId w:val="4"/>
        </w:numPr>
        <w:spacing w:before="0" w:after="240" w:line="288" w:lineRule="auto"/>
        <w:ind w:left="720" w:hanging="11"/>
        <w:jc w:val="both"/>
        <w:rPr>
          <w:rFonts w:ascii="Times New Roman" w:hAnsi="Times New Roman" w:cs="Times New Roman"/>
          <w:b/>
          <w:bCs/>
          <w:color w:val="auto"/>
          <w:sz w:val="28"/>
          <w:szCs w:val="28"/>
        </w:rPr>
      </w:pPr>
      <w:bookmarkStart w:id="3" w:name="_Toc218293853"/>
      <w:r>
        <w:rPr>
          <w:rFonts w:ascii="Times New Roman" w:hAnsi="Times New Roman" w:cs="Times New Roman"/>
          <w:b/>
          <w:bCs/>
          <w:color w:val="auto"/>
          <w:sz w:val="28"/>
          <w:szCs w:val="28"/>
        </w:rPr>
        <w:t>Постановка задачи</w:t>
      </w:r>
      <w:bookmarkEnd w:id="3"/>
    </w:p>
    <w:p w14:paraId="08D8C3A6" w14:textId="20912AF4" w:rsidR="004D1C59" w:rsidRPr="00473BA6"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Исходными данными для разработки являются детальное текстовое описание предметной области «Трекер здоровых привычек» и формализованные спецификации, которые включают модель данных, схему API и матрицу прав доступа.</w:t>
      </w:r>
      <w:r w:rsidR="00F6723A" w:rsidRPr="00F6723A">
        <w:rPr>
          <w:sz w:val="28"/>
          <w:szCs w:val="28"/>
        </w:rPr>
        <w:t xml:space="preserve"> </w:t>
      </w:r>
    </w:p>
    <w:p w14:paraId="7ED67D36" w14:textId="440F5056" w:rsidR="004D1C59" w:rsidRPr="00473BA6"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Основным форматом обмена данными между компонентами системы является JSON, который используется в телах HTTP-запросов и ответов REST API, обеспечивая стандартизированную и машиночитаемую передачу информации</w:t>
      </w:r>
      <w:r w:rsidR="00F6723A" w:rsidRPr="00F6723A">
        <w:rPr>
          <w:sz w:val="28"/>
          <w:szCs w:val="28"/>
        </w:rPr>
        <w:t xml:space="preserve">. </w:t>
      </w:r>
    </w:p>
    <w:p w14:paraId="058E6C85" w14:textId="77777777" w:rsidR="004D1C59" w:rsidRPr="00473BA6" w:rsidRDefault="00F6723A" w:rsidP="007E442A">
      <w:pPr>
        <w:pStyle w:val="ds-markdown-paragraph"/>
        <w:spacing w:before="0" w:beforeAutospacing="0" w:after="0" w:afterAutospacing="0" w:line="288" w:lineRule="auto"/>
        <w:ind w:firstLine="709"/>
        <w:jc w:val="both"/>
        <w:rPr>
          <w:sz w:val="28"/>
          <w:szCs w:val="28"/>
        </w:rPr>
      </w:pPr>
      <w:r w:rsidRPr="00F6723A">
        <w:rPr>
          <w:sz w:val="28"/>
          <w:szCs w:val="28"/>
        </w:rPr>
        <w:t xml:space="preserve">Конфигурация различных окружений (разработка, тестирование, производство) описывается в файлах </w:t>
      </w:r>
      <w:proofErr w:type="gramStart"/>
      <w:r w:rsidRPr="00F6723A">
        <w:rPr>
          <w:sz w:val="28"/>
          <w:szCs w:val="28"/>
        </w:rPr>
        <w:t>формата .</w:t>
      </w:r>
      <w:proofErr w:type="spellStart"/>
      <w:r w:rsidRPr="00F6723A">
        <w:rPr>
          <w:sz w:val="28"/>
          <w:szCs w:val="28"/>
        </w:rPr>
        <w:t>env</w:t>
      </w:r>
      <w:proofErr w:type="spellEnd"/>
      <w:proofErr w:type="gramEnd"/>
      <w:r w:rsidRPr="00F6723A">
        <w:rPr>
          <w:sz w:val="28"/>
          <w:szCs w:val="28"/>
        </w:rPr>
        <w:t xml:space="preserve">, содержащих чувствительные данные и параметры подключения. </w:t>
      </w:r>
    </w:p>
    <w:p w14:paraId="43E5CD02" w14:textId="76AFF6BC" w:rsidR="004D1C59" w:rsidRPr="00473BA6"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 xml:space="preserve">Управление эволюцией схемы базы данных осуществляется через SQL-миграции, генерируемые ORM </w:t>
      </w:r>
      <w:proofErr w:type="spellStart"/>
      <w:r w:rsidRPr="00586C4B">
        <w:rPr>
          <w:sz w:val="28"/>
          <w:szCs w:val="28"/>
        </w:rPr>
        <w:t>Prisma</w:t>
      </w:r>
      <w:proofErr w:type="spellEnd"/>
      <w:r w:rsidRPr="00586C4B">
        <w:rPr>
          <w:sz w:val="28"/>
          <w:szCs w:val="28"/>
        </w:rPr>
        <w:t>, что позволяет отслеживать историю изменений и обеспечивать согласованность состояния базы</w:t>
      </w:r>
      <w:r w:rsidR="00F6723A" w:rsidRPr="00F6723A">
        <w:rPr>
          <w:sz w:val="28"/>
          <w:szCs w:val="28"/>
        </w:rPr>
        <w:t xml:space="preserve">. </w:t>
      </w:r>
    </w:p>
    <w:p w14:paraId="61F6A363" w14:textId="46E22683" w:rsidR="004D1C59" w:rsidRPr="00473BA6"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Ядром описания данных выступает </w:t>
      </w:r>
      <w:proofErr w:type="spellStart"/>
      <w:r w:rsidRPr="00586C4B">
        <w:rPr>
          <w:sz w:val="28"/>
          <w:szCs w:val="28"/>
        </w:rPr>
        <w:t>Prisma</w:t>
      </w:r>
      <w:proofErr w:type="spellEnd"/>
      <w:r w:rsidRPr="00586C4B">
        <w:rPr>
          <w:sz w:val="28"/>
          <w:szCs w:val="28"/>
        </w:rPr>
        <w:t xml:space="preserve"> </w:t>
      </w:r>
      <w:proofErr w:type="spellStart"/>
      <w:r w:rsidRPr="00586C4B">
        <w:rPr>
          <w:sz w:val="28"/>
          <w:szCs w:val="28"/>
        </w:rPr>
        <w:t>Schema</w:t>
      </w:r>
      <w:proofErr w:type="spellEnd"/>
      <w:r w:rsidRPr="00586C4B">
        <w:rPr>
          <w:sz w:val="28"/>
          <w:szCs w:val="28"/>
        </w:rPr>
        <w:t>, который декларативно определяет модели, их атрибуты, типы данных, связи и ограничения целостности, создавая единый источник истины для структуры данных в приложении</w:t>
      </w:r>
      <w:r w:rsidR="00F6723A" w:rsidRPr="00F6723A">
        <w:rPr>
          <w:sz w:val="28"/>
          <w:szCs w:val="28"/>
        </w:rPr>
        <w:t xml:space="preserve">. </w:t>
      </w:r>
    </w:p>
    <w:p w14:paraId="4DE6E8C0" w14:textId="1829CFC9" w:rsidR="004D1C59" w:rsidRPr="004D1C59"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Схема данных строится вокруг пяти ключевых сущностей, образующих иерархическую структуру системы трекинга здоровья.</w:t>
      </w:r>
      <w:r w:rsidR="00F6723A" w:rsidRPr="00F6723A">
        <w:rPr>
          <w:sz w:val="28"/>
          <w:szCs w:val="28"/>
        </w:rPr>
        <w:t xml:space="preserve"> </w:t>
      </w:r>
    </w:p>
    <w:p w14:paraId="2E7BFB26" w14:textId="2D4C87DB" w:rsidR="004D1C59" w:rsidRPr="00473BA6" w:rsidRDefault="00586C4B" w:rsidP="007E442A">
      <w:pPr>
        <w:pStyle w:val="ds-markdown-paragraph"/>
        <w:numPr>
          <w:ilvl w:val="0"/>
          <w:numId w:val="43"/>
        </w:numPr>
        <w:spacing w:before="0" w:beforeAutospacing="0" w:after="0" w:afterAutospacing="0" w:line="288" w:lineRule="auto"/>
        <w:ind w:left="0" w:firstLine="709"/>
        <w:jc w:val="both"/>
        <w:rPr>
          <w:sz w:val="28"/>
          <w:szCs w:val="28"/>
        </w:rPr>
      </w:pPr>
      <w:r w:rsidRPr="00586C4B">
        <w:rPr>
          <w:sz w:val="28"/>
          <w:szCs w:val="28"/>
        </w:rPr>
        <w:t>Пользователь (User) является центральной сущностью, содержащей учетные данные. Уровень доступа определяется через поле роли (</w:t>
      </w:r>
      <w:proofErr w:type="spellStart"/>
      <w:r w:rsidRPr="00586C4B">
        <w:rPr>
          <w:sz w:val="28"/>
          <w:szCs w:val="28"/>
        </w:rPr>
        <w:t>admin</w:t>
      </w:r>
      <w:proofErr w:type="spellEnd"/>
      <w:r w:rsidRPr="00586C4B">
        <w:rPr>
          <w:sz w:val="28"/>
          <w:szCs w:val="28"/>
        </w:rPr>
        <w:t> или </w:t>
      </w:r>
      <w:proofErr w:type="spellStart"/>
      <w:r w:rsidRPr="00586C4B">
        <w:rPr>
          <w:sz w:val="28"/>
          <w:szCs w:val="28"/>
        </w:rPr>
        <w:t>user</w:t>
      </w:r>
      <w:proofErr w:type="spellEnd"/>
      <w:r w:rsidRPr="00586C4B">
        <w:rPr>
          <w:sz w:val="28"/>
          <w:szCs w:val="28"/>
        </w:rPr>
        <w:t>), что закладывает основу для всей системы авторизации</w:t>
      </w:r>
      <w:r w:rsidR="00F6723A" w:rsidRPr="00F6723A">
        <w:rPr>
          <w:sz w:val="28"/>
          <w:szCs w:val="28"/>
        </w:rPr>
        <w:t xml:space="preserve">. </w:t>
      </w:r>
    </w:p>
    <w:p w14:paraId="02B4909A" w14:textId="77777777" w:rsidR="00586C4B" w:rsidRDefault="00586C4B" w:rsidP="007E442A">
      <w:pPr>
        <w:pStyle w:val="ds-markdown-paragraph"/>
        <w:numPr>
          <w:ilvl w:val="0"/>
          <w:numId w:val="43"/>
        </w:numPr>
        <w:spacing w:before="0" w:beforeAutospacing="0" w:after="0" w:afterAutospacing="0" w:line="288" w:lineRule="auto"/>
        <w:ind w:left="0" w:firstLine="709"/>
        <w:jc w:val="both"/>
        <w:rPr>
          <w:sz w:val="28"/>
          <w:szCs w:val="28"/>
        </w:rPr>
      </w:pPr>
      <w:r w:rsidRPr="00586C4B">
        <w:rPr>
          <w:sz w:val="28"/>
          <w:szCs w:val="28"/>
        </w:rPr>
        <w:t>Привычка (</w:t>
      </w:r>
      <w:proofErr w:type="spellStart"/>
      <w:r w:rsidRPr="00586C4B">
        <w:rPr>
          <w:sz w:val="28"/>
          <w:szCs w:val="28"/>
        </w:rPr>
        <w:t>Habit</w:t>
      </w:r>
      <w:proofErr w:type="spellEnd"/>
      <w:r w:rsidRPr="00586C4B">
        <w:rPr>
          <w:sz w:val="28"/>
          <w:szCs w:val="28"/>
        </w:rPr>
        <w:t>), принадлежащая конкретному пользователю, представляет собой отслеживаемый регулярный показатель здоровья. В MVP система фокусируется на двух ключевых типах: «Потребление воды» (</w:t>
      </w:r>
      <w:proofErr w:type="spellStart"/>
      <w:r w:rsidRPr="00586C4B">
        <w:rPr>
          <w:sz w:val="28"/>
          <w:szCs w:val="28"/>
        </w:rPr>
        <w:t>WaterLog</w:t>
      </w:r>
      <w:proofErr w:type="spellEnd"/>
      <w:r w:rsidRPr="00586C4B">
        <w:rPr>
          <w:sz w:val="28"/>
          <w:szCs w:val="28"/>
        </w:rPr>
        <w:t>) и «Сон» (</w:t>
      </w:r>
      <w:proofErr w:type="spellStart"/>
      <w:r w:rsidRPr="00586C4B">
        <w:rPr>
          <w:sz w:val="28"/>
          <w:szCs w:val="28"/>
        </w:rPr>
        <w:t>SleepLog</w:t>
      </w:r>
      <w:proofErr w:type="spellEnd"/>
      <w:r w:rsidRPr="00586C4B">
        <w:rPr>
          <w:sz w:val="28"/>
          <w:szCs w:val="28"/>
        </w:rPr>
        <w:t>), каждый со своими специфическими атрибутами</w:t>
      </w:r>
    </w:p>
    <w:p w14:paraId="798AD2E4" w14:textId="261FFF7D" w:rsidR="004D1C59" w:rsidRPr="00473BA6" w:rsidRDefault="00586C4B" w:rsidP="007E442A">
      <w:pPr>
        <w:pStyle w:val="ds-markdown-paragraph"/>
        <w:numPr>
          <w:ilvl w:val="0"/>
          <w:numId w:val="43"/>
        </w:numPr>
        <w:spacing w:before="0" w:beforeAutospacing="0" w:after="0" w:afterAutospacing="0" w:line="288" w:lineRule="auto"/>
        <w:ind w:left="0" w:firstLine="709"/>
        <w:jc w:val="both"/>
        <w:rPr>
          <w:sz w:val="28"/>
          <w:szCs w:val="28"/>
        </w:rPr>
      </w:pPr>
      <w:r w:rsidRPr="00586C4B">
        <w:rPr>
          <w:sz w:val="28"/>
          <w:szCs w:val="28"/>
        </w:rPr>
        <w:t>Лог воды (</w:t>
      </w:r>
      <w:proofErr w:type="spellStart"/>
      <w:r w:rsidRPr="00586C4B">
        <w:rPr>
          <w:sz w:val="28"/>
          <w:szCs w:val="28"/>
        </w:rPr>
        <w:t>WaterLog</w:t>
      </w:r>
      <w:proofErr w:type="spellEnd"/>
      <w:r w:rsidRPr="00586C4B">
        <w:rPr>
          <w:sz w:val="28"/>
          <w:szCs w:val="28"/>
        </w:rPr>
        <w:t>), жестко привязанный к пользователю, фиксирует один акт потребления. Основные атрибуты — объем (в миллилитрах) и время приема, формируя первичные данные для контроля гидратации</w:t>
      </w:r>
      <w:r w:rsidR="00F6723A" w:rsidRPr="00F6723A">
        <w:rPr>
          <w:sz w:val="28"/>
          <w:szCs w:val="28"/>
        </w:rPr>
        <w:t xml:space="preserve">. </w:t>
      </w:r>
    </w:p>
    <w:p w14:paraId="5DC97E78" w14:textId="038088FB" w:rsidR="004D1C59" w:rsidRPr="00473BA6" w:rsidRDefault="00586C4B" w:rsidP="007E442A">
      <w:pPr>
        <w:pStyle w:val="ds-markdown-paragraph"/>
        <w:numPr>
          <w:ilvl w:val="0"/>
          <w:numId w:val="43"/>
        </w:numPr>
        <w:spacing w:before="0" w:beforeAutospacing="0" w:after="0" w:afterAutospacing="0" w:line="288" w:lineRule="auto"/>
        <w:ind w:left="0" w:firstLine="709"/>
        <w:jc w:val="both"/>
        <w:rPr>
          <w:sz w:val="28"/>
          <w:szCs w:val="28"/>
        </w:rPr>
      </w:pPr>
      <w:r w:rsidRPr="00586C4B">
        <w:rPr>
          <w:sz w:val="28"/>
          <w:szCs w:val="28"/>
        </w:rPr>
        <w:t>Лог сна (</w:t>
      </w:r>
      <w:proofErr w:type="spellStart"/>
      <w:r w:rsidRPr="00586C4B">
        <w:rPr>
          <w:sz w:val="28"/>
          <w:szCs w:val="28"/>
        </w:rPr>
        <w:t>SleepLog</w:t>
      </w:r>
      <w:proofErr w:type="spellEnd"/>
      <w:r w:rsidRPr="00586C4B">
        <w:rPr>
          <w:sz w:val="28"/>
          <w:szCs w:val="28"/>
        </w:rPr>
        <w:t>), также привязанный к пользователю, формализует один период сна. Ключевые атрибуты включают время отхода ко сну, время пробуждения, субъективную оценку качества сна и, опционально, продолжительность, рассчитанную на основе временных меток</w:t>
      </w:r>
      <w:r w:rsidR="00F6723A" w:rsidRPr="00F6723A">
        <w:rPr>
          <w:sz w:val="28"/>
          <w:szCs w:val="28"/>
        </w:rPr>
        <w:t xml:space="preserve">. </w:t>
      </w:r>
    </w:p>
    <w:p w14:paraId="1605B55C" w14:textId="5316206B" w:rsidR="004D1C59" w:rsidRPr="00473BA6" w:rsidRDefault="00586C4B" w:rsidP="007E442A">
      <w:pPr>
        <w:pStyle w:val="ds-markdown-paragraph"/>
        <w:numPr>
          <w:ilvl w:val="0"/>
          <w:numId w:val="43"/>
        </w:numPr>
        <w:spacing w:before="0" w:beforeAutospacing="0" w:after="0" w:afterAutospacing="0" w:line="288" w:lineRule="auto"/>
        <w:ind w:left="0" w:firstLine="709"/>
        <w:jc w:val="both"/>
        <w:rPr>
          <w:sz w:val="28"/>
          <w:szCs w:val="28"/>
        </w:rPr>
      </w:pPr>
      <w:r w:rsidRPr="00586C4B">
        <w:rPr>
          <w:sz w:val="28"/>
          <w:szCs w:val="28"/>
        </w:rPr>
        <w:t>Напоминание (</w:t>
      </w:r>
      <w:proofErr w:type="spellStart"/>
      <w:r w:rsidRPr="00586C4B">
        <w:rPr>
          <w:sz w:val="28"/>
          <w:szCs w:val="28"/>
        </w:rPr>
        <w:t>Reminder</w:t>
      </w:r>
      <w:proofErr w:type="spellEnd"/>
      <w:r w:rsidRPr="00586C4B">
        <w:rPr>
          <w:sz w:val="28"/>
          <w:szCs w:val="28"/>
        </w:rPr>
        <w:t xml:space="preserve">), привязанное к пользователю и типу привычки, представляет собой инструмент для формирования поведенческого паттерна. </w:t>
      </w:r>
      <w:r w:rsidRPr="00586C4B">
        <w:rPr>
          <w:sz w:val="28"/>
          <w:szCs w:val="28"/>
        </w:rPr>
        <w:lastRenderedPageBreak/>
        <w:t>Оно содержит время срабатывания, активный статус и канал уведомления, реализуя механизм поддержки пользователя</w:t>
      </w:r>
      <w:r w:rsidR="00F6723A" w:rsidRPr="00F6723A">
        <w:rPr>
          <w:sz w:val="28"/>
          <w:szCs w:val="28"/>
        </w:rPr>
        <w:t xml:space="preserve"> </w:t>
      </w:r>
    </w:p>
    <w:p w14:paraId="740B563F" w14:textId="60A928D8" w:rsidR="00F6723A" w:rsidRPr="00F6723A"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Связи между этими сущностями образуют логическую структуру, где пользователь является владельцем всех остальных записей (привычек, логов, напоминаний), обеспечивая как логическую целостность предметной области, так и техническую целостность данных через систему внешних ключей в реляционной базе данных</w:t>
      </w:r>
      <w:r w:rsidR="00F6723A" w:rsidRPr="00F6723A">
        <w:rPr>
          <w:sz w:val="28"/>
          <w:szCs w:val="28"/>
        </w:rPr>
        <w:t>.</w:t>
      </w:r>
    </w:p>
    <w:p w14:paraId="71F8A831" w14:textId="00129B16" w:rsidR="00A511A8"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Функциональные требования к минимально жизнеспособному продукту (MVP) чётко разделяются на обязательный базовый набор, обеспечивающий работоспособность системы, и опциональные расширения, повышающие её ценность</w:t>
      </w:r>
      <w:r w:rsidR="00F6723A" w:rsidRPr="00F6723A">
        <w:rPr>
          <w:sz w:val="28"/>
          <w:szCs w:val="28"/>
        </w:rPr>
        <w:t xml:space="preserve">. </w:t>
      </w:r>
    </w:p>
    <w:p w14:paraId="6B5962FF" w14:textId="202A3044" w:rsidR="00A511A8"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 xml:space="preserve">Обязательный минимум начинается с реализации полного цикла аутентификации и авторизации, основанного на JWT-токенах. Процесс включает регистрацию нового пользователя, вход в систему, выдачу </w:t>
      </w:r>
      <w:proofErr w:type="spellStart"/>
      <w:r w:rsidRPr="00586C4B">
        <w:rPr>
          <w:sz w:val="28"/>
          <w:szCs w:val="28"/>
        </w:rPr>
        <w:t>access</w:t>
      </w:r>
      <w:proofErr w:type="spellEnd"/>
      <w:r w:rsidRPr="00586C4B">
        <w:rPr>
          <w:sz w:val="28"/>
          <w:szCs w:val="28"/>
        </w:rPr>
        <w:t xml:space="preserve"> и </w:t>
      </w:r>
      <w:proofErr w:type="spellStart"/>
      <w:r w:rsidRPr="00586C4B">
        <w:rPr>
          <w:sz w:val="28"/>
          <w:szCs w:val="28"/>
        </w:rPr>
        <w:t>refresh</w:t>
      </w:r>
      <w:proofErr w:type="spellEnd"/>
      <w:r w:rsidRPr="00586C4B">
        <w:rPr>
          <w:sz w:val="28"/>
          <w:szCs w:val="28"/>
        </w:rPr>
        <w:t xml:space="preserve"> токенов, их валидацию при каждом запросе и механизм обновления истекающих токенов.</w:t>
      </w:r>
      <w:r w:rsidR="00F6723A" w:rsidRPr="00F6723A">
        <w:rPr>
          <w:sz w:val="28"/>
          <w:szCs w:val="28"/>
        </w:rPr>
        <w:t xml:space="preserve"> </w:t>
      </w:r>
    </w:p>
    <w:p w14:paraId="5F37D2EF" w14:textId="029E70D0" w:rsidR="00A511A8"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Для пользователя с ролью администратора требуется обеспечить возможность просмотра общей (анонимизированной) статистики по всем пользователям для анализа платформы, а также управление системными настройками.</w:t>
      </w:r>
      <w:r w:rsidR="00F6723A" w:rsidRPr="00F6723A">
        <w:rPr>
          <w:sz w:val="28"/>
          <w:szCs w:val="28"/>
        </w:rPr>
        <w:t xml:space="preserve"> </w:t>
      </w:r>
    </w:p>
    <w:p w14:paraId="1051F46D" w14:textId="77777777" w:rsidR="00586C4B" w:rsidRDefault="00586C4B" w:rsidP="007E442A">
      <w:pPr>
        <w:pStyle w:val="ds-markdown-paragraph"/>
        <w:spacing w:before="0" w:beforeAutospacing="0" w:after="0" w:afterAutospacing="0" w:line="288" w:lineRule="auto"/>
        <w:ind w:firstLine="709"/>
        <w:jc w:val="both"/>
        <w:rPr>
          <w:sz w:val="28"/>
          <w:szCs w:val="28"/>
        </w:rPr>
      </w:pPr>
      <w:r w:rsidRPr="00586C4B">
        <w:rPr>
          <w:sz w:val="28"/>
          <w:szCs w:val="28"/>
        </w:rPr>
        <w:t>Основной функционал для пользователя с обычной ролью включает:</w:t>
      </w:r>
    </w:p>
    <w:p w14:paraId="5DD2C4EA" w14:textId="76AFF4DF" w:rsidR="00586C4B" w:rsidRDefault="00F6723A" w:rsidP="007E442A">
      <w:pPr>
        <w:pStyle w:val="ds-markdown-paragraph"/>
        <w:numPr>
          <w:ilvl w:val="0"/>
          <w:numId w:val="47"/>
        </w:numPr>
        <w:spacing w:before="0" w:beforeAutospacing="0" w:after="0" w:afterAutospacing="0" w:line="288" w:lineRule="auto"/>
        <w:ind w:left="0" w:firstLine="709"/>
        <w:jc w:val="both"/>
        <w:rPr>
          <w:sz w:val="28"/>
          <w:szCs w:val="28"/>
        </w:rPr>
      </w:pPr>
      <w:r w:rsidRPr="00F6723A">
        <w:rPr>
          <w:sz w:val="28"/>
          <w:szCs w:val="28"/>
        </w:rPr>
        <w:t xml:space="preserve"> </w:t>
      </w:r>
      <w:r w:rsidR="00586C4B" w:rsidRPr="00586C4B">
        <w:rPr>
          <w:sz w:val="28"/>
          <w:szCs w:val="28"/>
        </w:rPr>
        <w:t>Управление логами: Возможность быстрого добавления записи о выпитом стакане воды (с предустановленным или кастомным объемом) и создания лога сна (указание времени отхода ко сну и пробуждения с расчетом продолжительности)</w:t>
      </w:r>
      <w:r w:rsidR="00586C4B" w:rsidRPr="00F6723A">
        <w:rPr>
          <w:sz w:val="28"/>
          <w:szCs w:val="28"/>
        </w:rPr>
        <w:t xml:space="preserve">. </w:t>
      </w:r>
    </w:p>
    <w:p w14:paraId="51393B1A" w14:textId="216597D8" w:rsidR="00586C4B" w:rsidRDefault="007E442A" w:rsidP="007E442A">
      <w:pPr>
        <w:pStyle w:val="ds-markdown-paragraph"/>
        <w:numPr>
          <w:ilvl w:val="0"/>
          <w:numId w:val="47"/>
        </w:numPr>
        <w:spacing w:before="0" w:beforeAutospacing="0" w:after="0" w:afterAutospacing="0" w:line="288" w:lineRule="auto"/>
        <w:ind w:left="0" w:firstLine="709"/>
        <w:jc w:val="both"/>
        <w:rPr>
          <w:sz w:val="28"/>
          <w:szCs w:val="28"/>
        </w:rPr>
      </w:pPr>
      <w:r w:rsidRPr="007E442A">
        <w:rPr>
          <w:sz w:val="28"/>
          <w:szCs w:val="28"/>
        </w:rPr>
        <w:t>Визуализация данных: Просмотр наглядных дашбордов и графиков. Для воды — дневная и недельная динамика потребления против целевой нормы. Для сна — графики продолжительности и тренды качества сна за выбранный период</w:t>
      </w:r>
      <w:r>
        <w:rPr>
          <w:sz w:val="28"/>
          <w:szCs w:val="28"/>
        </w:rPr>
        <w:t>.</w:t>
      </w:r>
    </w:p>
    <w:p w14:paraId="10D8891C" w14:textId="7AF232D6" w:rsidR="007E442A" w:rsidRDefault="007E442A" w:rsidP="007E442A">
      <w:pPr>
        <w:pStyle w:val="ds-markdown-paragraph"/>
        <w:numPr>
          <w:ilvl w:val="0"/>
          <w:numId w:val="47"/>
        </w:numPr>
        <w:spacing w:before="0" w:beforeAutospacing="0" w:after="0" w:afterAutospacing="0" w:line="288" w:lineRule="auto"/>
        <w:ind w:left="0" w:firstLine="709"/>
        <w:jc w:val="both"/>
        <w:rPr>
          <w:sz w:val="28"/>
          <w:szCs w:val="28"/>
        </w:rPr>
      </w:pPr>
      <w:r w:rsidRPr="007E442A">
        <w:rPr>
          <w:sz w:val="28"/>
          <w:szCs w:val="28"/>
        </w:rPr>
        <w:t>Управление профилем и целями: Установка персональной дневной цели по воде и целевой продолжительности сна. Система должна отображать прогресс выполнения этих целей в реальном времени</w:t>
      </w:r>
      <w:r>
        <w:rPr>
          <w:sz w:val="28"/>
          <w:szCs w:val="28"/>
        </w:rPr>
        <w:t>.</w:t>
      </w:r>
    </w:p>
    <w:p w14:paraId="4F888BE7" w14:textId="2C844652" w:rsidR="007E442A" w:rsidRPr="00586C4B" w:rsidRDefault="007E442A" w:rsidP="007E442A">
      <w:pPr>
        <w:pStyle w:val="ds-markdown-paragraph"/>
        <w:numPr>
          <w:ilvl w:val="0"/>
          <w:numId w:val="47"/>
        </w:numPr>
        <w:spacing w:before="0" w:beforeAutospacing="0" w:after="0" w:afterAutospacing="0" w:line="288" w:lineRule="auto"/>
        <w:ind w:left="0" w:firstLine="709"/>
        <w:jc w:val="both"/>
        <w:rPr>
          <w:sz w:val="28"/>
          <w:szCs w:val="28"/>
        </w:rPr>
      </w:pPr>
      <w:r w:rsidRPr="007E442A">
        <w:rPr>
          <w:sz w:val="28"/>
          <w:szCs w:val="28"/>
        </w:rPr>
        <w:t>Базовые напоминания: Настройка простых временных напоминаний (например, "Пить воду каждые 2 часа" или "Ложиться спать в 23:00") с отображением в интерфейсе</w:t>
      </w:r>
      <w:r>
        <w:rPr>
          <w:sz w:val="28"/>
          <w:szCs w:val="28"/>
        </w:rPr>
        <w:t>.</w:t>
      </w:r>
    </w:p>
    <w:p w14:paraId="4D407784" w14:textId="1FCAFB34" w:rsidR="00A511A8" w:rsidRDefault="007E442A" w:rsidP="007E442A">
      <w:pPr>
        <w:pStyle w:val="ds-markdown-paragraph"/>
        <w:spacing w:before="0" w:beforeAutospacing="0" w:after="0" w:afterAutospacing="0" w:line="288" w:lineRule="auto"/>
        <w:ind w:firstLine="709"/>
        <w:jc w:val="both"/>
        <w:rPr>
          <w:sz w:val="28"/>
          <w:szCs w:val="28"/>
        </w:rPr>
      </w:pPr>
      <w:r w:rsidRPr="007E442A">
        <w:rPr>
          <w:sz w:val="28"/>
          <w:szCs w:val="28"/>
        </w:rPr>
        <w:t>Клиентская часть обязана предоставлять интуитивный и отзывчивый интерфейс в виде современного одностраничного приложения (SPA). Интерфейс должен содержать личный кабинет с прогресс-барами целей, центральный дашборд с ключевыми метриками за день, разделы для детальной истории и графиков по воде и сну, а также формы для быстрого ввода данных</w:t>
      </w:r>
      <w:r w:rsidR="00F6723A" w:rsidRPr="00F6723A">
        <w:rPr>
          <w:sz w:val="28"/>
          <w:szCs w:val="28"/>
        </w:rPr>
        <w:t xml:space="preserve">. </w:t>
      </w:r>
    </w:p>
    <w:p w14:paraId="5A577E3D" w14:textId="77777777" w:rsidR="00D633F3" w:rsidRDefault="00D633F3" w:rsidP="007E442A">
      <w:pPr>
        <w:pStyle w:val="ds-markdown-paragraph"/>
        <w:spacing w:before="0" w:beforeAutospacing="0" w:after="0" w:afterAutospacing="0" w:line="288" w:lineRule="auto"/>
        <w:ind w:firstLine="709"/>
        <w:jc w:val="both"/>
        <w:rPr>
          <w:sz w:val="28"/>
          <w:szCs w:val="28"/>
        </w:rPr>
      </w:pPr>
    </w:p>
    <w:p w14:paraId="486D8B94" w14:textId="1A69726D" w:rsidR="00D633F3" w:rsidRDefault="00D633F3" w:rsidP="007E442A">
      <w:pPr>
        <w:pStyle w:val="ds-markdown-paragraph"/>
        <w:spacing w:before="0" w:beforeAutospacing="0" w:after="0" w:afterAutospacing="0" w:line="288" w:lineRule="auto"/>
        <w:ind w:firstLine="709"/>
        <w:jc w:val="both"/>
        <w:rPr>
          <w:sz w:val="28"/>
          <w:szCs w:val="28"/>
        </w:rPr>
      </w:pPr>
      <w:r w:rsidRPr="00D633F3">
        <w:rPr>
          <w:sz w:val="28"/>
          <w:szCs w:val="28"/>
        </w:rPr>
        <w:lastRenderedPageBreak/>
        <w:t>Опциональные функции, расширяющие возможности MVP</w:t>
      </w:r>
      <w:r>
        <w:rPr>
          <w:sz w:val="28"/>
          <w:szCs w:val="28"/>
        </w:rPr>
        <w:t>:</w:t>
      </w:r>
    </w:p>
    <w:p w14:paraId="10B4DE1A" w14:textId="77777777" w:rsidR="00D633F3" w:rsidRPr="00D633F3" w:rsidRDefault="00D633F3" w:rsidP="00D633F3">
      <w:pPr>
        <w:pStyle w:val="ds-markdown-paragraph"/>
        <w:numPr>
          <w:ilvl w:val="0"/>
          <w:numId w:val="50"/>
        </w:numPr>
        <w:spacing w:before="0" w:beforeAutospacing="0" w:after="0" w:afterAutospacing="0" w:line="288" w:lineRule="auto"/>
        <w:ind w:left="0" w:firstLine="709"/>
        <w:jc w:val="both"/>
        <w:rPr>
          <w:sz w:val="28"/>
          <w:szCs w:val="28"/>
        </w:rPr>
      </w:pPr>
      <w:r w:rsidRPr="00D633F3">
        <w:rPr>
          <w:sz w:val="28"/>
          <w:szCs w:val="28"/>
        </w:rPr>
        <w:t xml:space="preserve">Интеграция с внешними сервисами: Импорт данных о сне из Google </w:t>
      </w:r>
      <w:proofErr w:type="spellStart"/>
      <w:r w:rsidRPr="00D633F3">
        <w:rPr>
          <w:sz w:val="28"/>
          <w:szCs w:val="28"/>
        </w:rPr>
        <w:t>Fit</w:t>
      </w:r>
      <w:proofErr w:type="spellEnd"/>
      <w:r w:rsidRPr="00D633F3">
        <w:rPr>
          <w:sz w:val="28"/>
          <w:szCs w:val="28"/>
        </w:rPr>
        <w:t xml:space="preserve">, Apple </w:t>
      </w:r>
      <w:proofErr w:type="spellStart"/>
      <w:r w:rsidRPr="00D633F3">
        <w:rPr>
          <w:sz w:val="28"/>
          <w:szCs w:val="28"/>
        </w:rPr>
        <w:t>HealthKit</w:t>
      </w:r>
      <w:proofErr w:type="spellEnd"/>
      <w:r w:rsidRPr="00D633F3">
        <w:rPr>
          <w:sz w:val="28"/>
          <w:szCs w:val="28"/>
        </w:rPr>
        <w:t xml:space="preserve"> или умных часов.</w:t>
      </w:r>
      <w:r w:rsidRPr="00D633F3">
        <w:rPr>
          <w:rFonts w:ascii="Segoe UI" w:hAnsi="Segoe UI" w:cs="Segoe UI"/>
          <w:b/>
          <w:bCs/>
          <w:color w:val="F9FAFB"/>
        </w:rPr>
        <w:t xml:space="preserve"> </w:t>
      </w:r>
    </w:p>
    <w:p w14:paraId="6E4CA533" w14:textId="77777777" w:rsidR="00D633F3" w:rsidRPr="00D633F3" w:rsidRDefault="00D633F3" w:rsidP="00D633F3">
      <w:pPr>
        <w:pStyle w:val="ds-markdown-paragraph"/>
        <w:numPr>
          <w:ilvl w:val="0"/>
          <w:numId w:val="50"/>
        </w:numPr>
        <w:spacing w:before="0" w:beforeAutospacing="0" w:after="0" w:afterAutospacing="0" w:line="288" w:lineRule="auto"/>
        <w:ind w:left="0" w:firstLine="709"/>
        <w:jc w:val="both"/>
        <w:rPr>
          <w:sz w:val="28"/>
          <w:szCs w:val="28"/>
        </w:rPr>
      </w:pPr>
      <w:r w:rsidRPr="00D633F3">
        <w:rPr>
          <w:sz w:val="28"/>
          <w:szCs w:val="28"/>
        </w:rPr>
        <w:t>Расширенная аналитика: Выявление корреляции между потреблением воды и качеством сна, формирование еженедельных/ежемесячных отчетов.</w:t>
      </w:r>
      <w:r w:rsidRPr="00D633F3">
        <w:rPr>
          <w:rFonts w:ascii="Segoe UI" w:hAnsi="Segoe UI" w:cs="Segoe UI"/>
          <w:b/>
          <w:bCs/>
          <w:color w:val="F9FAFB"/>
        </w:rPr>
        <w:t xml:space="preserve"> </w:t>
      </w:r>
    </w:p>
    <w:p w14:paraId="12274D75" w14:textId="77777777" w:rsidR="00D633F3" w:rsidRPr="00D633F3" w:rsidRDefault="00D633F3" w:rsidP="00D633F3">
      <w:pPr>
        <w:pStyle w:val="ds-markdown-paragraph"/>
        <w:numPr>
          <w:ilvl w:val="0"/>
          <w:numId w:val="50"/>
        </w:numPr>
        <w:spacing w:before="0" w:beforeAutospacing="0" w:after="0" w:afterAutospacing="0" w:line="288" w:lineRule="auto"/>
        <w:ind w:left="0" w:firstLine="709"/>
        <w:jc w:val="both"/>
        <w:rPr>
          <w:sz w:val="28"/>
          <w:szCs w:val="28"/>
        </w:rPr>
      </w:pPr>
      <w:r w:rsidRPr="00D633F3">
        <w:rPr>
          <w:sz w:val="28"/>
          <w:szCs w:val="28"/>
        </w:rPr>
        <w:t xml:space="preserve">Интеграция с внешними сервисами: Импорт данных о сне из Google </w:t>
      </w:r>
      <w:proofErr w:type="spellStart"/>
      <w:r w:rsidRPr="00D633F3">
        <w:rPr>
          <w:sz w:val="28"/>
          <w:szCs w:val="28"/>
        </w:rPr>
        <w:t>Fit</w:t>
      </w:r>
      <w:proofErr w:type="spellEnd"/>
      <w:r w:rsidRPr="00D633F3">
        <w:rPr>
          <w:sz w:val="28"/>
          <w:szCs w:val="28"/>
        </w:rPr>
        <w:t xml:space="preserve">, Apple </w:t>
      </w:r>
      <w:proofErr w:type="spellStart"/>
      <w:r w:rsidRPr="00D633F3">
        <w:rPr>
          <w:sz w:val="28"/>
          <w:szCs w:val="28"/>
        </w:rPr>
        <w:t>HealthKit</w:t>
      </w:r>
      <w:proofErr w:type="spellEnd"/>
      <w:r w:rsidRPr="00D633F3">
        <w:rPr>
          <w:sz w:val="28"/>
          <w:szCs w:val="28"/>
        </w:rPr>
        <w:t xml:space="preserve"> или умных часов.</w:t>
      </w:r>
      <w:r w:rsidRPr="00D633F3">
        <w:rPr>
          <w:rFonts w:ascii="Segoe UI" w:hAnsi="Segoe UI" w:cs="Segoe UI"/>
          <w:b/>
          <w:bCs/>
          <w:color w:val="F9FAFB"/>
        </w:rPr>
        <w:t xml:space="preserve"> </w:t>
      </w:r>
    </w:p>
    <w:p w14:paraId="1573A4BE" w14:textId="77777777" w:rsidR="00D633F3" w:rsidRPr="00D633F3" w:rsidRDefault="00D633F3" w:rsidP="00D633F3">
      <w:pPr>
        <w:pStyle w:val="ds-markdown-paragraph"/>
        <w:numPr>
          <w:ilvl w:val="0"/>
          <w:numId w:val="50"/>
        </w:numPr>
        <w:spacing w:before="0" w:beforeAutospacing="0" w:after="0" w:afterAutospacing="0" w:line="288" w:lineRule="auto"/>
        <w:ind w:left="0" w:firstLine="709"/>
        <w:jc w:val="both"/>
        <w:rPr>
          <w:sz w:val="28"/>
          <w:szCs w:val="28"/>
        </w:rPr>
      </w:pPr>
      <w:r w:rsidRPr="00D633F3">
        <w:rPr>
          <w:sz w:val="28"/>
          <w:szCs w:val="28"/>
        </w:rPr>
        <w:t>Геймификация: Введение системы баллов, достижений и стриков (серий дней без пропусков) для повышения мотивации.</w:t>
      </w:r>
      <w:r w:rsidRPr="00D633F3">
        <w:rPr>
          <w:rFonts w:ascii="Segoe UI" w:hAnsi="Segoe UI" w:cs="Segoe UI"/>
          <w:b/>
          <w:bCs/>
          <w:color w:val="F9FAFB"/>
        </w:rPr>
        <w:t xml:space="preserve"> </w:t>
      </w:r>
    </w:p>
    <w:p w14:paraId="1F96EB2F" w14:textId="6D472C39" w:rsidR="00D633F3" w:rsidRPr="00D633F3" w:rsidRDefault="00D633F3" w:rsidP="00D633F3">
      <w:pPr>
        <w:pStyle w:val="ds-markdown-paragraph"/>
        <w:numPr>
          <w:ilvl w:val="0"/>
          <w:numId w:val="50"/>
        </w:numPr>
        <w:spacing w:before="0" w:beforeAutospacing="0" w:after="0" w:afterAutospacing="0" w:line="288" w:lineRule="auto"/>
        <w:ind w:left="0" w:firstLine="709"/>
        <w:jc w:val="both"/>
        <w:rPr>
          <w:sz w:val="28"/>
          <w:szCs w:val="28"/>
        </w:rPr>
      </w:pPr>
      <w:r w:rsidRPr="00D633F3">
        <w:rPr>
          <w:sz w:val="28"/>
          <w:szCs w:val="28"/>
        </w:rPr>
        <w:t>Кастомизация: Добавление трекинга дополнительных привычек (например, физическая активность, осанка), создание собственных типов логов.</w:t>
      </w:r>
    </w:p>
    <w:p w14:paraId="58E52C94" w14:textId="240C38F5" w:rsidR="00A511A8" w:rsidRDefault="00D633F3" w:rsidP="007E442A">
      <w:pPr>
        <w:pStyle w:val="ds-markdown-paragraph"/>
        <w:spacing w:before="0" w:beforeAutospacing="0" w:after="0" w:afterAutospacing="0" w:line="288" w:lineRule="auto"/>
        <w:ind w:firstLine="709"/>
        <w:jc w:val="both"/>
        <w:rPr>
          <w:sz w:val="28"/>
          <w:szCs w:val="28"/>
        </w:rPr>
      </w:pPr>
      <w:r w:rsidRPr="00D633F3">
        <w:rPr>
          <w:sz w:val="28"/>
          <w:szCs w:val="28"/>
        </w:rPr>
        <w:t>Нефункциональные требования охватывают аспекты, обеспечивающие качество системы:</w:t>
      </w:r>
      <w:r w:rsidR="00F6723A" w:rsidRPr="00F6723A">
        <w:rPr>
          <w:sz w:val="28"/>
          <w:szCs w:val="28"/>
        </w:rPr>
        <w:t xml:space="preserve"> </w:t>
      </w:r>
    </w:p>
    <w:p w14:paraId="0F9A7929" w14:textId="77777777" w:rsidR="00D633F3" w:rsidRPr="00D633F3" w:rsidRDefault="00D633F3" w:rsidP="00D633F3">
      <w:pPr>
        <w:pStyle w:val="ds-markdown-paragraph"/>
        <w:numPr>
          <w:ilvl w:val="0"/>
          <w:numId w:val="55"/>
        </w:numPr>
        <w:spacing w:before="0" w:beforeAutospacing="0" w:after="0" w:afterAutospacing="0" w:line="288" w:lineRule="auto"/>
        <w:ind w:left="0" w:firstLine="709"/>
        <w:jc w:val="both"/>
        <w:rPr>
          <w:sz w:val="28"/>
          <w:szCs w:val="28"/>
        </w:rPr>
      </w:pPr>
      <w:r w:rsidRPr="00D633F3">
        <w:rPr>
          <w:sz w:val="28"/>
          <w:szCs w:val="28"/>
        </w:rPr>
        <w:t>Производительность: Время отклика API не более 200 мс для 95% запросов. Система должна быстро агрегировать и отображать данные за длительные периоды.</w:t>
      </w:r>
    </w:p>
    <w:p w14:paraId="3426E580" w14:textId="77777777" w:rsidR="00D633F3" w:rsidRPr="00D633F3" w:rsidRDefault="00D633F3" w:rsidP="00D633F3">
      <w:pPr>
        <w:pStyle w:val="ds-markdown-paragraph"/>
        <w:numPr>
          <w:ilvl w:val="0"/>
          <w:numId w:val="55"/>
        </w:numPr>
        <w:spacing w:before="0" w:beforeAutospacing="0" w:after="0" w:afterAutospacing="0" w:line="288" w:lineRule="auto"/>
        <w:ind w:left="0" w:firstLine="709"/>
        <w:jc w:val="both"/>
        <w:rPr>
          <w:sz w:val="28"/>
          <w:szCs w:val="28"/>
        </w:rPr>
      </w:pPr>
      <w:r w:rsidRPr="00D633F3">
        <w:rPr>
          <w:sz w:val="28"/>
          <w:szCs w:val="28"/>
        </w:rPr>
        <w:t xml:space="preserve">Безопасность: Обязательное использование HTTPS, настройка CORS, хеширование паролей с помощью </w:t>
      </w:r>
      <w:proofErr w:type="spellStart"/>
      <w:r w:rsidRPr="00D633F3">
        <w:rPr>
          <w:sz w:val="28"/>
          <w:szCs w:val="28"/>
        </w:rPr>
        <w:t>bcrypt</w:t>
      </w:r>
      <w:proofErr w:type="spellEnd"/>
      <w:r w:rsidRPr="00D633F3">
        <w:rPr>
          <w:sz w:val="28"/>
          <w:szCs w:val="28"/>
        </w:rPr>
        <w:t>, безопасное хранение JWT на клиенте.</w:t>
      </w:r>
    </w:p>
    <w:p w14:paraId="533F1D8A" w14:textId="77777777" w:rsidR="00D633F3" w:rsidRPr="00D633F3" w:rsidRDefault="00D633F3" w:rsidP="00D633F3">
      <w:pPr>
        <w:pStyle w:val="ds-markdown-paragraph"/>
        <w:numPr>
          <w:ilvl w:val="0"/>
          <w:numId w:val="55"/>
        </w:numPr>
        <w:spacing w:before="0" w:beforeAutospacing="0" w:after="0" w:afterAutospacing="0" w:line="288" w:lineRule="auto"/>
        <w:ind w:left="0" w:firstLine="709"/>
        <w:jc w:val="both"/>
        <w:rPr>
          <w:sz w:val="28"/>
          <w:szCs w:val="28"/>
        </w:rPr>
      </w:pPr>
      <w:r w:rsidRPr="00D633F3">
        <w:rPr>
          <w:sz w:val="28"/>
          <w:szCs w:val="28"/>
        </w:rPr>
        <w:t>Валидация данных: Двухуровневая валидация (клиентская для UX и серверная для целостности и безопасности).</w:t>
      </w:r>
    </w:p>
    <w:p w14:paraId="375D2042" w14:textId="77777777" w:rsidR="00D633F3" w:rsidRPr="00D633F3" w:rsidRDefault="00D633F3" w:rsidP="00D633F3">
      <w:pPr>
        <w:pStyle w:val="ds-markdown-paragraph"/>
        <w:numPr>
          <w:ilvl w:val="0"/>
          <w:numId w:val="55"/>
        </w:numPr>
        <w:spacing w:before="0" w:beforeAutospacing="0" w:after="0" w:afterAutospacing="0" w:line="288" w:lineRule="auto"/>
        <w:ind w:left="0" w:firstLine="709"/>
        <w:jc w:val="both"/>
        <w:rPr>
          <w:sz w:val="28"/>
          <w:szCs w:val="28"/>
        </w:rPr>
      </w:pPr>
      <w:r w:rsidRPr="00D633F3">
        <w:rPr>
          <w:sz w:val="28"/>
          <w:szCs w:val="28"/>
        </w:rPr>
        <w:t>Логирование: Структурированное логирование ключевых событий и ошибок.</w:t>
      </w:r>
    </w:p>
    <w:p w14:paraId="0AAB57C0" w14:textId="77777777" w:rsidR="00D633F3" w:rsidRPr="00D633F3" w:rsidRDefault="00D633F3" w:rsidP="00D633F3">
      <w:pPr>
        <w:pStyle w:val="ds-markdown-paragraph"/>
        <w:numPr>
          <w:ilvl w:val="0"/>
          <w:numId w:val="55"/>
        </w:numPr>
        <w:spacing w:before="0" w:beforeAutospacing="0" w:after="0" w:afterAutospacing="0" w:line="288" w:lineRule="auto"/>
        <w:ind w:left="0" w:firstLine="709"/>
        <w:jc w:val="both"/>
        <w:rPr>
          <w:sz w:val="28"/>
          <w:szCs w:val="28"/>
        </w:rPr>
      </w:pPr>
      <w:r w:rsidRPr="00D633F3">
        <w:rPr>
          <w:sz w:val="28"/>
          <w:szCs w:val="28"/>
        </w:rPr>
        <w:t>Доступность (a11y): Интерфейс должен соответствовать базовым принципам: семантическая верстка, достаточная контрастность, поддержка клавиатурной навигации.</w:t>
      </w:r>
    </w:p>
    <w:p w14:paraId="5D0084D4" w14:textId="779D3E63" w:rsidR="00D633F3" w:rsidRPr="00D633F3" w:rsidRDefault="00D633F3" w:rsidP="00D633F3">
      <w:pPr>
        <w:pStyle w:val="ds-markdown-paragraph"/>
        <w:numPr>
          <w:ilvl w:val="0"/>
          <w:numId w:val="55"/>
        </w:numPr>
        <w:spacing w:before="0" w:beforeAutospacing="0" w:after="0" w:afterAutospacing="0" w:line="288" w:lineRule="auto"/>
        <w:ind w:left="0" w:firstLine="709"/>
        <w:jc w:val="both"/>
        <w:rPr>
          <w:sz w:val="28"/>
          <w:szCs w:val="28"/>
        </w:rPr>
      </w:pPr>
      <w:proofErr w:type="spellStart"/>
      <w:r w:rsidRPr="00D633F3">
        <w:rPr>
          <w:sz w:val="28"/>
          <w:szCs w:val="28"/>
        </w:rPr>
        <w:t>Сопровождаемость</w:t>
      </w:r>
      <w:proofErr w:type="spellEnd"/>
      <w:r w:rsidRPr="00D633F3">
        <w:rPr>
          <w:sz w:val="28"/>
          <w:szCs w:val="28"/>
        </w:rPr>
        <w:t>: Наличие документации по API, единые стандарты кодирования, контейнеризация для удобства развертывания.</w:t>
      </w:r>
    </w:p>
    <w:p w14:paraId="084E3447" w14:textId="77777777" w:rsidR="00F6723A" w:rsidRPr="00F6723A" w:rsidRDefault="00F6723A" w:rsidP="007E442A">
      <w:pPr>
        <w:pStyle w:val="ds-markdown-paragraph"/>
        <w:spacing w:before="0" w:beforeAutospacing="0" w:after="0" w:afterAutospacing="0" w:line="288" w:lineRule="auto"/>
        <w:ind w:firstLine="709"/>
        <w:jc w:val="both"/>
        <w:rPr>
          <w:sz w:val="28"/>
          <w:szCs w:val="28"/>
        </w:rPr>
      </w:pPr>
      <w:r w:rsidRPr="00F6723A">
        <w:rPr>
          <w:sz w:val="28"/>
          <w:szCs w:val="28"/>
        </w:rPr>
        <w:t>Технические ограничения жёстко задают используемые технологии: серверная часть реализуется на Node.js</w:t>
      </w:r>
      <w:r w:rsidR="0008414D">
        <w:rPr>
          <w:sz w:val="28"/>
          <w:szCs w:val="28"/>
        </w:rPr>
        <w:t xml:space="preserve"> [1]</w:t>
      </w:r>
      <w:r w:rsidRPr="00F6723A">
        <w:rPr>
          <w:sz w:val="28"/>
          <w:szCs w:val="28"/>
        </w:rPr>
        <w:t xml:space="preserve"> с использованием фреймворка Express и языка </w:t>
      </w:r>
      <w:proofErr w:type="spellStart"/>
      <w:r w:rsidRPr="00F6723A">
        <w:rPr>
          <w:sz w:val="28"/>
          <w:szCs w:val="28"/>
        </w:rPr>
        <w:t>TypeScript</w:t>
      </w:r>
      <w:proofErr w:type="spellEnd"/>
      <w:r w:rsidR="0008414D" w:rsidRPr="0008414D">
        <w:rPr>
          <w:sz w:val="28"/>
          <w:szCs w:val="28"/>
        </w:rPr>
        <w:t xml:space="preserve"> [2]</w:t>
      </w:r>
      <w:r w:rsidRPr="00F6723A">
        <w:rPr>
          <w:sz w:val="28"/>
          <w:szCs w:val="28"/>
        </w:rPr>
        <w:t xml:space="preserve"> для повышения надёжности кода, клиентская часть строится на </w:t>
      </w:r>
      <w:proofErr w:type="spellStart"/>
      <w:r w:rsidRPr="00F6723A">
        <w:rPr>
          <w:sz w:val="28"/>
          <w:szCs w:val="28"/>
        </w:rPr>
        <w:t>React</w:t>
      </w:r>
      <w:proofErr w:type="spellEnd"/>
      <w:r w:rsidR="0008414D" w:rsidRPr="0008414D">
        <w:rPr>
          <w:sz w:val="28"/>
          <w:szCs w:val="28"/>
        </w:rPr>
        <w:t xml:space="preserve"> [3]</w:t>
      </w:r>
      <w:r w:rsidRPr="00F6723A">
        <w:rPr>
          <w:sz w:val="28"/>
          <w:szCs w:val="28"/>
        </w:rPr>
        <w:t xml:space="preserve"> с использованием сборщика </w:t>
      </w:r>
      <w:proofErr w:type="spellStart"/>
      <w:r w:rsidRPr="00F6723A">
        <w:rPr>
          <w:sz w:val="28"/>
          <w:szCs w:val="28"/>
        </w:rPr>
        <w:t>Vite</w:t>
      </w:r>
      <w:proofErr w:type="spellEnd"/>
      <w:r w:rsidRPr="00F6723A">
        <w:rPr>
          <w:sz w:val="28"/>
          <w:szCs w:val="28"/>
        </w:rPr>
        <w:t xml:space="preserve"> для скорости разработки, а в качестве основной системы хранения данных выбрана реляционная база </w:t>
      </w:r>
      <w:proofErr w:type="spellStart"/>
      <w:r w:rsidRPr="00F6723A">
        <w:rPr>
          <w:sz w:val="28"/>
          <w:szCs w:val="28"/>
        </w:rPr>
        <w:t>PostgreSQL</w:t>
      </w:r>
      <w:proofErr w:type="spellEnd"/>
      <w:r w:rsidRPr="00F6723A">
        <w:rPr>
          <w:sz w:val="28"/>
          <w:szCs w:val="28"/>
        </w:rPr>
        <w:t xml:space="preserve">, взаимодействие с которой абстрагируется через ORM </w:t>
      </w:r>
      <w:proofErr w:type="spellStart"/>
      <w:r w:rsidRPr="00F6723A">
        <w:rPr>
          <w:sz w:val="28"/>
          <w:szCs w:val="28"/>
        </w:rPr>
        <w:t>Prisma</w:t>
      </w:r>
      <w:proofErr w:type="spellEnd"/>
      <w:r w:rsidR="00D8406B" w:rsidRPr="00D8406B">
        <w:rPr>
          <w:sz w:val="28"/>
          <w:szCs w:val="28"/>
        </w:rPr>
        <w:t xml:space="preserve"> [5]</w:t>
      </w:r>
      <w:r w:rsidRPr="00F6723A">
        <w:rPr>
          <w:sz w:val="28"/>
          <w:szCs w:val="28"/>
        </w:rPr>
        <w:t xml:space="preserve"> для повышения продуктивности и безопасности. Предполагается, что развертывание и эксплуатация будут осуществляться в </w:t>
      </w:r>
      <w:proofErr w:type="spellStart"/>
      <w:r w:rsidRPr="00F6723A">
        <w:rPr>
          <w:sz w:val="28"/>
          <w:szCs w:val="28"/>
        </w:rPr>
        <w:t>контейнеризованной</w:t>
      </w:r>
      <w:proofErr w:type="spellEnd"/>
      <w:r w:rsidRPr="00F6723A">
        <w:rPr>
          <w:sz w:val="28"/>
          <w:szCs w:val="28"/>
        </w:rPr>
        <w:t xml:space="preserve"> среде с использованием </w:t>
      </w:r>
      <w:proofErr w:type="spellStart"/>
      <w:r w:rsidRPr="00F6723A">
        <w:rPr>
          <w:sz w:val="28"/>
          <w:szCs w:val="28"/>
        </w:rPr>
        <w:t>Docker</w:t>
      </w:r>
      <w:proofErr w:type="spellEnd"/>
      <w:r w:rsidR="00D8406B" w:rsidRPr="00D8406B">
        <w:rPr>
          <w:sz w:val="28"/>
          <w:szCs w:val="28"/>
        </w:rPr>
        <w:t xml:space="preserve"> [6]</w:t>
      </w:r>
      <w:r w:rsidRPr="00F6723A">
        <w:rPr>
          <w:sz w:val="28"/>
          <w:szCs w:val="28"/>
        </w:rPr>
        <w:t xml:space="preserve"> для изоляции сервисов и </w:t>
      </w:r>
      <w:proofErr w:type="spellStart"/>
      <w:r w:rsidRPr="00F6723A">
        <w:rPr>
          <w:sz w:val="28"/>
          <w:szCs w:val="28"/>
        </w:rPr>
        <w:t>Docker</w:t>
      </w:r>
      <w:proofErr w:type="spellEnd"/>
      <w:r w:rsidRPr="00F6723A">
        <w:rPr>
          <w:sz w:val="28"/>
          <w:szCs w:val="28"/>
        </w:rPr>
        <w:t xml:space="preserve"> </w:t>
      </w:r>
      <w:proofErr w:type="spellStart"/>
      <w:r w:rsidRPr="00F6723A">
        <w:rPr>
          <w:sz w:val="28"/>
          <w:szCs w:val="28"/>
        </w:rPr>
        <w:t>Compose</w:t>
      </w:r>
      <w:proofErr w:type="spellEnd"/>
      <w:r w:rsidRPr="00F6723A">
        <w:rPr>
          <w:sz w:val="28"/>
          <w:szCs w:val="28"/>
        </w:rPr>
        <w:t xml:space="preserve"> для </w:t>
      </w:r>
      <w:proofErr w:type="spellStart"/>
      <w:r w:rsidRPr="00F6723A">
        <w:rPr>
          <w:sz w:val="28"/>
          <w:szCs w:val="28"/>
        </w:rPr>
        <w:t>оркестрации</w:t>
      </w:r>
      <w:proofErr w:type="spellEnd"/>
      <w:r w:rsidRPr="00F6723A">
        <w:rPr>
          <w:sz w:val="28"/>
          <w:szCs w:val="28"/>
        </w:rPr>
        <w:t xml:space="preserve"> </w:t>
      </w:r>
      <w:proofErr w:type="spellStart"/>
      <w:r w:rsidRPr="00F6723A">
        <w:rPr>
          <w:sz w:val="28"/>
          <w:szCs w:val="28"/>
        </w:rPr>
        <w:t>многоконтейнерного</w:t>
      </w:r>
      <w:proofErr w:type="spellEnd"/>
      <w:r w:rsidRPr="00F6723A">
        <w:rPr>
          <w:sz w:val="28"/>
          <w:szCs w:val="28"/>
        </w:rPr>
        <w:t xml:space="preserve"> приложения в среде разработки, что упрощает воспроизведение окружений. Временные ограничения, </w:t>
      </w:r>
      <w:r w:rsidRPr="00F6723A">
        <w:rPr>
          <w:sz w:val="28"/>
          <w:szCs w:val="28"/>
        </w:rPr>
        <w:lastRenderedPageBreak/>
        <w:t xml:space="preserve">связанные с форматом курсового проекта, определяют фокус на реализации чётко очерченного MVP без углубления в сложные механизмы горизонтального масштабирования или разработку высоконагруженных подсистем. Бизнес-логика, в частности алгоритм генерации </w:t>
      </w:r>
      <w:proofErr w:type="spellStart"/>
      <w:r w:rsidRPr="00F6723A">
        <w:rPr>
          <w:sz w:val="28"/>
          <w:szCs w:val="28"/>
        </w:rPr>
        <w:t>алертов</w:t>
      </w:r>
      <w:proofErr w:type="spellEnd"/>
      <w:r w:rsidRPr="00F6723A">
        <w:rPr>
          <w:sz w:val="28"/>
          <w:szCs w:val="28"/>
        </w:rPr>
        <w:t>, реализуется синхронно в рамках обработки входящего запроса на сохранение показания, что является приемлемым компромиссом между простотой реализации и производительностью для ожидаемых объём</w:t>
      </w:r>
      <w:r w:rsidR="003070BC">
        <w:rPr>
          <w:sz w:val="28"/>
          <w:szCs w:val="28"/>
        </w:rPr>
        <w:t>ов данных.</w:t>
      </w:r>
    </w:p>
    <w:p w14:paraId="3B384B01" w14:textId="77777777" w:rsidR="00A511A8" w:rsidRDefault="00F6723A" w:rsidP="007E442A">
      <w:pPr>
        <w:pStyle w:val="ds-markdown-paragraph"/>
        <w:spacing w:before="0" w:beforeAutospacing="0" w:after="0" w:afterAutospacing="0" w:line="288" w:lineRule="auto"/>
        <w:ind w:firstLine="709"/>
        <w:jc w:val="both"/>
        <w:rPr>
          <w:sz w:val="28"/>
          <w:szCs w:val="28"/>
        </w:rPr>
      </w:pPr>
      <w:proofErr w:type="spellStart"/>
      <w:r w:rsidRPr="00F6723A">
        <w:rPr>
          <w:sz w:val="28"/>
          <w:szCs w:val="28"/>
        </w:rPr>
        <w:t>Чеклист</w:t>
      </w:r>
      <w:proofErr w:type="spellEnd"/>
      <w:r w:rsidRPr="00F6723A">
        <w:rPr>
          <w:sz w:val="28"/>
          <w:szCs w:val="28"/>
        </w:rPr>
        <w:t xml:space="preserve"> приёмки MVP представляет собой детализированный набор конкретных технических и функциональных критериев, объективно подтверждающих готовность и работоспособность всех ключевых компонентов системы. </w:t>
      </w:r>
    </w:p>
    <w:p w14:paraId="3FCF370A"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 xml:space="preserve">Код и развертывание: Весь исходный код в </w:t>
      </w:r>
      <w:proofErr w:type="spellStart"/>
      <w:r w:rsidRPr="00AC482E">
        <w:rPr>
          <w:sz w:val="28"/>
          <w:szCs w:val="28"/>
        </w:rPr>
        <w:t>Git</w:t>
      </w:r>
      <w:proofErr w:type="spellEnd"/>
      <w:r w:rsidRPr="00AC482E">
        <w:rPr>
          <w:sz w:val="28"/>
          <w:szCs w:val="28"/>
        </w:rPr>
        <w:t xml:space="preserve"> с осмысленной историей. Приложение запускается одной командой </w:t>
      </w:r>
      <w:proofErr w:type="spellStart"/>
      <w:r w:rsidRPr="00AC482E">
        <w:rPr>
          <w:sz w:val="28"/>
          <w:szCs w:val="28"/>
        </w:rPr>
        <w:t>docker-compose</w:t>
      </w:r>
      <w:proofErr w:type="spellEnd"/>
      <w:r w:rsidRPr="00AC482E">
        <w:rPr>
          <w:sz w:val="28"/>
          <w:szCs w:val="28"/>
        </w:rPr>
        <w:t xml:space="preserve"> </w:t>
      </w:r>
      <w:proofErr w:type="spellStart"/>
      <w:r w:rsidRPr="00AC482E">
        <w:rPr>
          <w:sz w:val="28"/>
          <w:szCs w:val="28"/>
        </w:rPr>
        <w:t>up</w:t>
      </w:r>
      <w:proofErr w:type="spellEnd"/>
      <w:r w:rsidRPr="00AC482E">
        <w:rPr>
          <w:sz w:val="28"/>
          <w:szCs w:val="28"/>
        </w:rPr>
        <w:t>, разворачивая сервер, клиент и БД.</w:t>
      </w:r>
    </w:p>
    <w:p w14:paraId="0B7F3FA5"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 xml:space="preserve">Аутентификация: Реализован и работает полный цикл (регистрация, вход, защита </w:t>
      </w:r>
      <w:proofErr w:type="spellStart"/>
      <w:r w:rsidRPr="00AC482E">
        <w:rPr>
          <w:sz w:val="28"/>
          <w:szCs w:val="28"/>
        </w:rPr>
        <w:t>эндпоинтов</w:t>
      </w:r>
      <w:proofErr w:type="spellEnd"/>
      <w:r w:rsidRPr="00AC482E">
        <w:rPr>
          <w:sz w:val="28"/>
          <w:szCs w:val="28"/>
        </w:rPr>
        <w:t xml:space="preserve"> JWT, обработка ошибок доступа).</w:t>
      </w:r>
    </w:p>
    <w:p w14:paraId="2BB95B95"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Базовый CRUD для пользователя:</w:t>
      </w:r>
    </w:p>
    <w:p w14:paraId="00FB3747" w14:textId="77777777" w:rsidR="00AC482E" w:rsidRPr="00AC482E" w:rsidRDefault="00AC482E" w:rsidP="00AC482E">
      <w:pPr>
        <w:pStyle w:val="ds-markdown-paragraph"/>
        <w:numPr>
          <w:ilvl w:val="1"/>
          <w:numId w:val="56"/>
        </w:numPr>
        <w:spacing w:before="0" w:beforeAutospacing="0" w:after="0" w:afterAutospacing="0" w:line="288" w:lineRule="auto"/>
        <w:ind w:left="0" w:firstLine="709"/>
        <w:jc w:val="both"/>
        <w:rPr>
          <w:sz w:val="28"/>
          <w:szCs w:val="28"/>
        </w:rPr>
      </w:pPr>
      <w:r w:rsidRPr="00AC482E">
        <w:rPr>
          <w:sz w:val="28"/>
          <w:szCs w:val="28"/>
        </w:rPr>
        <w:t>Пользователь может создать лог воды (указать объем и время).</w:t>
      </w:r>
    </w:p>
    <w:p w14:paraId="40845198" w14:textId="77777777" w:rsidR="00AC482E" w:rsidRPr="00AC482E" w:rsidRDefault="00AC482E" w:rsidP="00AC482E">
      <w:pPr>
        <w:pStyle w:val="ds-markdown-paragraph"/>
        <w:numPr>
          <w:ilvl w:val="1"/>
          <w:numId w:val="56"/>
        </w:numPr>
        <w:spacing w:before="0" w:beforeAutospacing="0" w:after="0" w:afterAutospacing="0" w:line="288" w:lineRule="auto"/>
        <w:ind w:left="0" w:firstLine="709"/>
        <w:jc w:val="both"/>
        <w:rPr>
          <w:sz w:val="28"/>
          <w:szCs w:val="28"/>
        </w:rPr>
      </w:pPr>
      <w:r w:rsidRPr="00AC482E">
        <w:rPr>
          <w:sz w:val="28"/>
          <w:szCs w:val="28"/>
        </w:rPr>
        <w:t>Пользователь может создать лог сна (указать время начала и окончания, рассчитать продолжительность).</w:t>
      </w:r>
    </w:p>
    <w:p w14:paraId="2F3B13E8" w14:textId="77777777" w:rsidR="00AC482E" w:rsidRPr="00AC482E" w:rsidRDefault="00AC482E" w:rsidP="00AC482E">
      <w:pPr>
        <w:pStyle w:val="ds-markdown-paragraph"/>
        <w:numPr>
          <w:ilvl w:val="1"/>
          <w:numId w:val="56"/>
        </w:numPr>
        <w:spacing w:before="0" w:beforeAutospacing="0" w:after="0" w:afterAutospacing="0" w:line="288" w:lineRule="auto"/>
        <w:ind w:left="0" w:firstLine="709"/>
        <w:jc w:val="both"/>
        <w:rPr>
          <w:sz w:val="28"/>
          <w:szCs w:val="28"/>
        </w:rPr>
      </w:pPr>
      <w:r w:rsidRPr="00AC482E">
        <w:rPr>
          <w:sz w:val="28"/>
          <w:szCs w:val="28"/>
        </w:rPr>
        <w:t>Пользователь может просматривать свои логи в виде списка и на графиках.</w:t>
      </w:r>
    </w:p>
    <w:p w14:paraId="08776880" w14:textId="77777777" w:rsidR="00AC482E" w:rsidRPr="00AC482E" w:rsidRDefault="00AC482E" w:rsidP="00AC482E">
      <w:pPr>
        <w:pStyle w:val="ds-markdown-paragraph"/>
        <w:numPr>
          <w:ilvl w:val="1"/>
          <w:numId w:val="56"/>
        </w:numPr>
        <w:spacing w:before="0" w:beforeAutospacing="0" w:after="0" w:afterAutospacing="0" w:line="288" w:lineRule="auto"/>
        <w:ind w:left="0" w:firstLine="709"/>
        <w:jc w:val="both"/>
        <w:rPr>
          <w:sz w:val="28"/>
          <w:szCs w:val="28"/>
        </w:rPr>
      </w:pPr>
      <w:r w:rsidRPr="00AC482E">
        <w:rPr>
          <w:sz w:val="28"/>
          <w:szCs w:val="28"/>
        </w:rPr>
        <w:t>Пользователь может редактировать/удалить свои записи.</w:t>
      </w:r>
    </w:p>
    <w:p w14:paraId="67F0B955"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Управление целями: Пользователь может установить/изменить дневную цель по воде и целевую продолжительность сна. Интерфейс корректно отображает прогресс (например, прогресс-бар "Выпито 1.5 л из 2 л").</w:t>
      </w:r>
    </w:p>
    <w:p w14:paraId="1902F2FC"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Визуализация</w:t>
      </w:r>
      <w:proofErr w:type="gramStart"/>
      <w:r w:rsidRPr="00AC482E">
        <w:rPr>
          <w:sz w:val="28"/>
          <w:szCs w:val="28"/>
        </w:rPr>
        <w:t>: На</w:t>
      </w:r>
      <w:proofErr w:type="gramEnd"/>
      <w:r w:rsidRPr="00AC482E">
        <w:rPr>
          <w:sz w:val="28"/>
          <w:szCs w:val="28"/>
        </w:rPr>
        <w:t xml:space="preserve"> дашборде отображаются:</w:t>
      </w:r>
    </w:p>
    <w:p w14:paraId="21305FC0" w14:textId="77777777" w:rsidR="00AC482E" w:rsidRPr="00AC482E" w:rsidRDefault="00AC482E" w:rsidP="00AC482E">
      <w:pPr>
        <w:pStyle w:val="ds-markdown-paragraph"/>
        <w:numPr>
          <w:ilvl w:val="1"/>
          <w:numId w:val="56"/>
        </w:numPr>
        <w:spacing w:before="0" w:beforeAutospacing="0" w:after="0" w:afterAutospacing="0" w:line="288" w:lineRule="auto"/>
        <w:ind w:left="0" w:firstLine="709"/>
        <w:jc w:val="both"/>
        <w:rPr>
          <w:sz w:val="28"/>
          <w:szCs w:val="28"/>
        </w:rPr>
      </w:pPr>
      <w:r w:rsidRPr="00AC482E">
        <w:rPr>
          <w:sz w:val="28"/>
          <w:szCs w:val="28"/>
        </w:rPr>
        <w:t>График потребления воды за сегодня с отметкой цели.</w:t>
      </w:r>
    </w:p>
    <w:p w14:paraId="57D6170D" w14:textId="77777777" w:rsidR="00AC482E" w:rsidRPr="00AC482E" w:rsidRDefault="00AC482E" w:rsidP="00AC482E">
      <w:pPr>
        <w:pStyle w:val="ds-markdown-paragraph"/>
        <w:numPr>
          <w:ilvl w:val="1"/>
          <w:numId w:val="56"/>
        </w:numPr>
        <w:spacing w:before="0" w:beforeAutospacing="0" w:after="0" w:afterAutospacing="0" w:line="288" w:lineRule="auto"/>
        <w:ind w:left="0" w:firstLine="709"/>
        <w:jc w:val="both"/>
        <w:rPr>
          <w:sz w:val="28"/>
          <w:szCs w:val="28"/>
        </w:rPr>
      </w:pPr>
      <w:r w:rsidRPr="00AC482E">
        <w:rPr>
          <w:sz w:val="28"/>
          <w:szCs w:val="28"/>
        </w:rPr>
        <w:t>Информация о последнем периоде сна (продолжительность, качество).</w:t>
      </w:r>
    </w:p>
    <w:p w14:paraId="4B3F2071" w14:textId="77777777" w:rsidR="00AC482E" w:rsidRPr="00AC482E" w:rsidRDefault="00AC482E" w:rsidP="00AC482E">
      <w:pPr>
        <w:pStyle w:val="ds-markdown-paragraph"/>
        <w:numPr>
          <w:ilvl w:val="1"/>
          <w:numId w:val="56"/>
        </w:numPr>
        <w:spacing w:before="0" w:beforeAutospacing="0" w:after="0" w:afterAutospacing="0" w:line="288" w:lineRule="auto"/>
        <w:ind w:left="0" w:firstLine="709"/>
        <w:jc w:val="both"/>
        <w:rPr>
          <w:sz w:val="28"/>
          <w:szCs w:val="28"/>
        </w:rPr>
      </w:pPr>
      <w:r w:rsidRPr="00AC482E">
        <w:rPr>
          <w:sz w:val="28"/>
          <w:szCs w:val="28"/>
        </w:rPr>
        <w:t>Статистика за неделю (среднее по воде/сну).</w:t>
      </w:r>
    </w:p>
    <w:p w14:paraId="4FCC7D45"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Работа напоминаний: Пользователь может создать простое напоминание (например, на 21:00 с текстом "Заполнить дневник сна"). Напоминание отображается в интерфейсе списком.</w:t>
      </w:r>
    </w:p>
    <w:p w14:paraId="72EEA152"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Изоляция данных: Пользователь видит и управляет только своими данными. Ввод данных одного пользователя не влияет на данные другого.</w:t>
      </w:r>
    </w:p>
    <w:p w14:paraId="47AFBE26"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t>Пагинация: API-</w:t>
      </w:r>
      <w:proofErr w:type="spellStart"/>
      <w:r w:rsidRPr="00AC482E">
        <w:rPr>
          <w:sz w:val="28"/>
          <w:szCs w:val="28"/>
        </w:rPr>
        <w:t>эндпоинты</w:t>
      </w:r>
      <w:proofErr w:type="spellEnd"/>
      <w:r w:rsidRPr="00AC482E">
        <w:rPr>
          <w:sz w:val="28"/>
          <w:szCs w:val="28"/>
        </w:rPr>
        <w:t xml:space="preserve"> для списков логов поддерживают пагинацию через параметры </w:t>
      </w:r>
      <w:proofErr w:type="spellStart"/>
      <w:r w:rsidRPr="00AC482E">
        <w:rPr>
          <w:sz w:val="28"/>
          <w:szCs w:val="28"/>
        </w:rPr>
        <w:t>limit</w:t>
      </w:r>
      <w:proofErr w:type="spellEnd"/>
      <w:r w:rsidRPr="00AC482E">
        <w:rPr>
          <w:sz w:val="28"/>
          <w:szCs w:val="28"/>
        </w:rPr>
        <w:t> и </w:t>
      </w:r>
      <w:proofErr w:type="spellStart"/>
      <w:r w:rsidRPr="00AC482E">
        <w:rPr>
          <w:sz w:val="28"/>
          <w:szCs w:val="28"/>
        </w:rPr>
        <w:t>offset</w:t>
      </w:r>
      <w:proofErr w:type="spellEnd"/>
      <w:r w:rsidRPr="00AC482E">
        <w:rPr>
          <w:sz w:val="28"/>
          <w:szCs w:val="28"/>
        </w:rPr>
        <w:t>.</w:t>
      </w:r>
    </w:p>
    <w:p w14:paraId="3C1E9F48" w14:textId="77777777" w:rsidR="00AC482E" w:rsidRPr="00AC482E" w:rsidRDefault="00AC482E" w:rsidP="00AC482E">
      <w:pPr>
        <w:pStyle w:val="ds-markdown-paragraph"/>
        <w:numPr>
          <w:ilvl w:val="0"/>
          <w:numId w:val="56"/>
        </w:numPr>
        <w:spacing w:before="0" w:beforeAutospacing="0" w:after="0" w:afterAutospacing="0" w:line="288" w:lineRule="auto"/>
        <w:ind w:left="0" w:firstLine="709"/>
        <w:jc w:val="both"/>
        <w:rPr>
          <w:sz w:val="28"/>
          <w:szCs w:val="28"/>
        </w:rPr>
      </w:pPr>
      <w:r w:rsidRPr="00AC482E">
        <w:rPr>
          <w:sz w:val="28"/>
          <w:szCs w:val="28"/>
        </w:rPr>
        <w:lastRenderedPageBreak/>
        <w:t>Наблюдаемость: Серверное приложение ведет логи входящих HTTP-запросов, успешных операций и ошибок с деталями.</w:t>
      </w:r>
    </w:p>
    <w:p w14:paraId="7E1CC959" w14:textId="2C086DEB" w:rsidR="00F6723A" w:rsidRPr="00F6723A"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 xml:space="preserve">Выполнение этого </w:t>
      </w:r>
      <w:proofErr w:type="spellStart"/>
      <w:r w:rsidRPr="00AC482E">
        <w:rPr>
          <w:sz w:val="28"/>
          <w:szCs w:val="28"/>
        </w:rPr>
        <w:t>чеклиста</w:t>
      </w:r>
      <w:proofErr w:type="spellEnd"/>
      <w:r w:rsidRPr="00AC482E">
        <w:rPr>
          <w:sz w:val="28"/>
          <w:szCs w:val="28"/>
        </w:rPr>
        <w:t xml:space="preserve"> подтверждает реализацию всех функций MVP для ЗОЖ-трекера «Пью воду, сплю» и демонстрирует способность создавать целостное, работоспособное </w:t>
      </w:r>
      <w:proofErr w:type="spellStart"/>
      <w:r w:rsidRPr="00AC482E">
        <w:rPr>
          <w:sz w:val="28"/>
          <w:szCs w:val="28"/>
        </w:rPr>
        <w:t>full-stack</w:t>
      </w:r>
      <w:proofErr w:type="spellEnd"/>
      <w:r w:rsidRPr="00AC482E">
        <w:rPr>
          <w:sz w:val="28"/>
          <w:szCs w:val="28"/>
        </w:rPr>
        <w:t xml:space="preserve"> приложение.</w:t>
      </w:r>
    </w:p>
    <w:p w14:paraId="31654DC0" w14:textId="77777777" w:rsidR="00F6723A" w:rsidRDefault="00F6723A" w:rsidP="007E442A">
      <w:pPr>
        <w:spacing w:after="0" w:line="288" w:lineRule="auto"/>
        <w:ind w:firstLine="709"/>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6648051" w14:textId="77777777" w:rsidR="0079130E" w:rsidRDefault="00A4157D" w:rsidP="00AC482E">
      <w:pPr>
        <w:pStyle w:val="1"/>
        <w:widowControl w:val="0"/>
        <w:numPr>
          <w:ilvl w:val="0"/>
          <w:numId w:val="4"/>
        </w:numPr>
        <w:spacing w:before="0" w:after="100" w:afterAutospacing="1" w:line="288" w:lineRule="auto"/>
        <w:ind w:left="709" w:firstLine="0"/>
        <w:jc w:val="both"/>
        <w:rPr>
          <w:rFonts w:ascii="Times New Roman" w:hAnsi="Times New Roman" w:cs="Times New Roman"/>
          <w:b/>
          <w:bCs/>
          <w:color w:val="auto"/>
          <w:sz w:val="28"/>
          <w:szCs w:val="28"/>
        </w:rPr>
      </w:pPr>
      <w:bookmarkStart w:id="4" w:name="_Toc218293854"/>
      <w:r>
        <w:rPr>
          <w:rFonts w:ascii="Times New Roman" w:hAnsi="Times New Roman" w:cs="Times New Roman"/>
          <w:b/>
          <w:bCs/>
          <w:color w:val="auto"/>
          <w:sz w:val="28"/>
          <w:szCs w:val="28"/>
        </w:rPr>
        <w:lastRenderedPageBreak/>
        <w:t>Разработка алгоритмов</w:t>
      </w:r>
      <w:bookmarkEnd w:id="4"/>
    </w:p>
    <w:p w14:paraId="672DE4B7" w14:textId="77777777" w:rsidR="00AC482E"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Система ЗОЖ-трекера «Пью воду, сплю» построена на основе ключевых сущностей, образующих логическую структуру с четко определенными связями, которые обеспечивают целостность предметной области и согласованность данных в базе.</w:t>
      </w:r>
    </w:p>
    <w:p w14:paraId="0E0D1CD3" w14:textId="28178E3D" w:rsidR="00AC482E" w:rsidRPr="00AC482E"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 xml:space="preserve">Основной сущностью является Пользователь (User), который характеризуется уникальным именем, </w:t>
      </w:r>
      <w:proofErr w:type="spellStart"/>
      <w:r w:rsidRPr="00AC482E">
        <w:rPr>
          <w:sz w:val="28"/>
          <w:szCs w:val="28"/>
        </w:rPr>
        <w:t>хэшированным</w:t>
      </w:r>
      <w:proofErr w:type="spellEnd"/>
      <w:r w:rsidRPr="00AC482E">
        <w:rPr>
          <w:sz w:val="28"/>
          <w:szCs w:val="28"/>
        </w:rPr>
        <w:t xml:space="preserve"> паролем и ролью (</w:t>
      </w:r>
      <w:proofErr w:type="spellStart"/>
      <w:r w:rsidRPr="00AC482E">
        <w:rPr>
          <w:sz w:val="28"/>
          <w:szCs w:val="28"/>
        </w:rPr>
        <w:t>admin</w:t>
      </w:r>
      <w:proofErr w:type="spellEnd"/>
      <w:r w:rsidRPr="00AC482E">
        <w:rPr>
          <w:sz w:val="28"/>
          <w:szCs w:val="28"/>
        </w:rPr>
        <w:t> или </w:t>
      </w:r>
      <w:proofErr w:type="spellStart"/>
      <w:r w:rsidRPr="00AC482E">
        <w:rPr>
          <w:sz w:val="28"/>
          <w:szCs w:val="28"/>
        </w:rPr>
        <w:t>user</w:t>
      </w:r>
      <w:proofErr w:type="spellEnd"/>
      <w:r w:rsidRPr="00AC482E">
        <w:rPr>
          <w:sz w:val="28"/>
          <w:szCs w:val="28"/>
        </w:rPr>
        <w:t>). Каждый пользователь владеет набором персональных данных, которые делятся на два основных типа в соответствии с фокусом приложения: Логи воды (</w:t>
      </w:r>
      <w:proofErr w:type="spellStart"/>
      <w:r w:rsidRPr="00AC482E">
        <w:rPr>
          <w:sz w:val="28"/>
          <w:szCs w:val="28"/>
        </w:rPr>
        <w:t>WaterLog</w:t>
      </w:r>
      <w:proofErr w:type="spellEnd"/>
      <w:r w:rsidRPr="00AC482E">
        <w:rPr>
          <w:sz w:val="28"/>
          <w:szCs w:val="28"/>
        </w:rPr>
        <w:t>) и Логи сна (</w:t>
      </w:r>
      <w:proofErr w:type="spellStart"/>
      <w:r w:rsidRPr="00AC482E">
        <w:rPr>
          <w:sz w:val="28"/>
          <w:szCs w:val="28"/>
        </w:rPr>
        <w:t>SleepLog</w:t>
      </w:r>
      <w:proofErr w:type="spellEnd"/>
      <w:r w:rsidRPr="00AC482E">
        <w:rPr>
          <w:sz w:val="28"/>
          <w:szCs w:val="28"/>
        </w:rPr>
        <w:t>)</w:t>
      </w:r>
      <w:r>
        <w:rPr>
          <w:sz w:val="28"/>
          <w:szCs w:val="28"/>
        </w:rPr>
        <w:t>.</w:t>
      </w:r>
    </w:p>
    <w:p w14:paraId="7FA7F15C" w14:textId="77777777" w:rsidR="00AC482E"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Лог воды (</w:t>
      </w:r>
      <w:proofErr w:type="spellStart"/>
      <w:r w:rsidRPr="00AC482E">
        <w:rPr>
          <w:sz w:val="28"/>
          <w:szCs w:val="28"/>
        </w:rPr>
        <w:t>WaterLog</w:t>
      </w:r>
      <w:proofErr w:type="spellEnd"/>
      <w:r w:rsidRPr="00AC482E">
        <w:rPr>
          <w:sz w:val="28"/>
          <w:szCs w:val="28"/>
        </w:rPr>
        <w:t>) фиксирует один акт потребления жидкости. Он содержит объем (в миллилитрах) и временную метку записи. Эти данные позволяют строить детальную картину гидратации в течение дня.</w:t>
      </w:r>
    </w:p>
    <w:p w14:paraId="04A90F6D" w14:textId="2656F491" w:rsidR="00A87D16"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Лог сна (</w:t>
      </w:r>
      <w:proofErr w:type="spellStart"/>
      <w:r w:rsidRPr="00AC482E">
        <w:rPr>
          <w:sz w:val="28"/>
          <w:szCs w:val="28"/>
        </w:rPr>
        <w:t>SleepLog</w:t>
      </w:r>
      <w:proofErr w:type="spellEnd"/>
      <w:r w:rsidRPr="00AC482E">
        <w:rPr>
          <w:sz w:val="28"/>
          <w:szCs w:val="28"/>
        </w:rPr>
        <w:t>) описывает один период отдыха. Его ключевые атрибуты — время отхода ко сну, время пробуждения, расчетная продолжительность (вычисляемая автоматически) и субъективная оценка качества сна по заданной шкале (например, от 1 до 5).</w:t>
      </w:r>
      <w:r w:rsidR="007B32B8" w:rsidRPr="007B32B8">
        <w:rPr>
          <w:sz w:val="28"/>
          <w:szCs w:val="28"/>
        </w:rPr>
        <w:t xml:space="preserve"> </w:t>
      </w:r>
    </w:p>
    <w:p w14:paraId="64C16F1C" w14:textId="7D7C24F0" w:rsidR="00A87D16" w:rsidRPr="00AC482E"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Для поддержки формирования привычек предусмотрена сущность Напоминание (</w:t>
      </w:r>
      <w:proofErr w:type="spellStart"/>
      <w:r w:rsidRPr="00AC482E">
        <w:rPr>
          <w:sz w:val="28"/>
          <w:szCs w:val="28"/>
        </w:rPr>
        <w:t>Reminder</w:t>
      </w:r>
      <w:proofErr w:type="spellEnd"/>
      <w:r w:rsidRPr="00AC482E">
        <w:rPr>
          <w:sz w:val="28"/>
          <w:szCs w:val="28"/>
        </w:rPr>
        <w:t>), привязанная к пользователю и типу привычки (вода/сон). Оно содержит время срабатывания, статус активности и текст сообщения.</w:t>
      </w:r>
      <w:r w:rsidR="007B32B8" w:rsidRPr="00AC482E">
        <w:rPr>
          <w:sz w:val="28"/>
          <w:szCs w:val="28"/>
        </w:rPr>
        <w:t xml:space="preserve"> </w:t>
      </w:r>
    </w:p>
    <w:p w14:paraId="6BD06CF2" w14:textId="6F20B0E5" w:rsidR="00A87D16"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 xml:space="preserve">Все сущности связаны через пользователя. Удаление учетной записи </w:t>
      </w:r>
      <w:proofErr w:type="spellStart"/>
      <w:r w:rsidRPr="00AC482E">
        <w:rPr>
          <w:sz w:val="28"/>
          <w:szCs w:val="28"/>
        </w:rPr>
        <w:t>каскадно</w:t>
      </w:r>
      <w:proofErr w:type="spellEnd"/>
      <w:r w:rsidRPr="00AC482E">
        <w:rPr>
          <w:sz w:val="28"/>
          <w:szCs w:val="28"/>
        </w:rPr>
        <w:t xml:space="preserve"> удаляет все связанные с ней логи и напоминания, что гарантирует целостность данных и отсутствие "сиротских" записей в базе</w:t>
      </w:r>
      <w:r>
        <w:rPr>
          <w:sz w:val="28"/>
          <w:szCs w:val="28"/>
        </w:rPr>
        <w:t>.</w:t>
      </w:r>
      <w:r w:rsidR="007B32B8" w:rsidRPr="007B32B8">
        <w:rPr>
          <w:sz w:val="28"/>
          <w:szCs w:val="28"/>
        </w:rPr>
        <w:t xml:space="preserve"> </w:t>
      </w:r>
    </w:p>
    <w:p w14:paraId="014C4820" w14:textId="77777777" w:rsidR="00AC482E"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Алгоритм формирования персонального дашборда представляет собой процесс агрегации данных для наглядного отображения состояния пользователя. Процесс начинается после успешной аутентификации и извлечения ID пользователя из JWT-токена</w:t>
      </w:r>
      <w:r>
        <w:rPr>
          <w:sz w:val="28"/>
          <w:szCs w:val="28"/>
        </w:rPr>
        <w:t>.</w:t>
      </w:r>
    </w:p>
    <w:p w14:paraId="63FA4CE4" w14:textId="1A72510B" w:rsidR="007B32B8"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Алгоритм выполняет параллельные или последовательные оптимизированные запросы к базе данных для получения:</w:t>
      </w:r>
    </w:p>
    <w:p w14:paraId="1F91FA30" w14:textId="77777777" w:rsidR="00AC482E" w:rsidRPr="00AC482E" w:rsidRDefault="00AC482E" w:rsidP="00AC482E">
      <w:pPr>
        <w:pStyle w:val="ds-markdown-paragraph"/>
        <w:numPr>
          <w:ilvl w:val="0"/>
          <w:numId w:val="59"/>
        </w:numPr>
        <w:spacing w:before="0" w:beforeAutospacing="0" w:after="0" w:afterAutospacing="0" w:line="288" w:lineRule="auto"/>
        <w:ind w:left="0" w:firstLine="709"/>
        <w:jc w:val="both"/>
        <w:rPr>
          <w:sz w:val="28"/>
          <w:szCs w:val="28"/>
        </w:rPr>
      </w:pPr>
      <w:r w:rsidRPr="00AC482E">
        <w:rPr>
          <w:sz w:val="28"/>
          <w:szCs w:val="28"/>
        </w:rPr>
        <w:t>Данных за текущий день: Суммарный объем выпитой воды и прогресс относительно персональной цели. Информация о последнем периоде сна (продолжительность, качество).</w:t>
      </w:r>
    </w:p>
    <w:p w14:paraId="3E37B3FE" w14:textId="77777777" w:rsidR="00AC482E" w:rsidRPr="00AC482E" w:rsidRDefault="00AC482E" w:rsidP="00AC482E">
      <w:pPr>
        <w:pStyle w:val="ds-markdown-paragraph"/>
        <w:numPr>
          <w:ilvl w:val="0"/>
          <w:numId w:val="59"/>
        </w:numPr>
        <w:spacing w:before="0" w:beforeAutospacing="0" w:after="0" w:afterAutospacing="0" w:line="288" w:lineRule="auto"/>
        <w:ind w:left="0" w:firstLine="709"/>
        <w:jc w:val="both"/>
        <w:rPr>
          <w:sz w:val="28"/>
          <w:szCs w:val="28"/>
        </w:rPr>
      </w:pPr>
      <w:r w:rsidRPr="00AC482E">
        <w:rPr>
          <w:sz w:val="28"/>
          <w:szCs w:val="28"/>
        </w:rPr>
        <w:t>Исторических данных за выбранный период</w:t>
      </w:r>
      <w:proofErr w:type="gramStart"/>
      <w:r w:rsidRPr="00AC482E">
        <w:rPr>
          <w:sz w:val="28"/>
          <w:szCs w:val="28"/>
        </w:rPr>
        <w:t>: Для</w:t>
      </w:r>
      <w:proofErr w:type="gramEnd"/>
      <w:r w:rsidRPr="00AC482E">
        <w:rPr>
          <w:sz w:val="28"/>
          <w:szCs w:val="28"/>
        </w:rPr>
        <w:t xml:space="preserve"> воды — ежедневные </w:t>
      </w:r>
      <w:proofErr w:type="spellStart"/>
      <w:r w:rsidRPr="00AC482E">
        <w:rPr>
          <w:sz w:val="28"/>
          <w:szCs w:val="28"/>
        </w:rPr>
        <w:t>totals</w:t>
      </w:r>
      <w:proofErr w:type="spellEnd"/>
      <w:r w:rsidRPr="00AC482E">
        <w:rPr>
          <w:sz w:val="28"/>
          <w:szCs w:val="28"/>
        </w:rPr>
        <w:t xml:space="preserve"> для построения графика. Для сна — данные о продолжительности и качестве для выявления трендов.</w:t>
      </w:r>
    </w:p>
    <w:p w14:paraId="7A00E5B8" w14:textId="77777777" w:rsidR="00AC482E" w:rsidRPr="00AC482E" w:rsidRDefault="00AC482E" w:rsidP="00AC482E">
      <w:pPr>
        <w:pStyle w:val="ds-markdown-paragraph"/>
        <w:numPr>
          <w:ilvl w:val="0"/>
          <w:numId w:val="59"/>
        </w:numPr>
        <w:spacing w:before="0" w:beforeAutospacing="0" w:after="0" w:afterAutospacing="0" w:line="288" w:lineRule="auto"/>
        <w:ind w:left="0" w:firstLine="709"/>
        <w:jc w:val="both"/>
        <w:rPr>
          <w:sz w:val="28"/>
          <w:szCs w:val="28"/>
        </w:rPr>
      </w:pPr>
      <w:r w:rsidRPr="00AC482E">
        <w:rPr>
          <w:sz w:val="28"/>
          <w:szCs w:val="28"/>
        </w:rPr>
        <w:t>Активных напоминаний пользователя.</w:t>
      </w:r>
    </w:p>
    <w:p w14:paraId="0F79CADE" w14:textId="77777777" w:rsidR="00AC482E" w:rsidRPr="00AC482E" w:rsidRDefault="00AC482E" w:rsidP="00AC482E">
      <w:pPr>
        <w:pStyle w:val="ds-markdown-paragraph"/>
        <w:numPr>
          <w:ilvl w:val="0"/>
          <w:numId w:val="59"/>
        </w:numPr>
        <w:spacing w:before="0" w:beforeAutospacing="0" w:after="0" w:afterAutospacing="0" w:line="288" w:lineRule="auto"/>
        <w:ind w:left="0" w:firstLine="709"/>
        <w:jc w:val="both"/>
        <w:rPr>
          <w:sz w:val="28"/>
          <w:szCs w:val="28"/>
        </w:rPr>
      </w:pPr>
      <w:r w:rsidRPr="00AC482E">
        <w:rPr>
          <w:sz w:val="28"/>
          <w:szCs w:val="28"/>
        </w:rPr>
        <w:lastRenderedPageBreak/>
        <w:t>Агрегированной статистики: Среднее потребление воды за неделю, средняя продолжительность сна, "лучшие" и "худшие" дни по ключевым метрикам.</w:t>
      </w:r>
    </w:p>
    <w:p w14:paraId="1464B460" w14:textId="2AF7A425" w:rsidR="00A87D16"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Все полученные данные структурируются в единый ответ, который также может кэшироваться на короткое время (например, с ключом </w:t>
      </w:r>
      <w:proofErr w:type="spellStart"/>
      <w:proofErr w:type="gramStart"/>
      <w:r w:rsidRPr="00AC482E">
        <w:rPr>
          <w:sz w:val="28"/>
          <w:szCs w:val="28"/>
        </w:rPr>
        <w:t>dashboard</w:t>
      </w:r>
      <w:proofErr w:type="spellEnd"/>
      <w:r w:rsidRPr="00AC482E">
        <w:rPr>
          <w:sz w:val="28"/>
          <w:szCs w:val="28"/>
        </w:rPr>
        <w:t>:{</w:t>
      </w:r>
      <w:proofErr w:type="spellStart"/>
      <w:proofErr w:type="gramEnd"/>
      <w:r w:rsidRPr="00AC482E">
        <w:rPr>
          <w:sz w:val="28"/>
          <w:szCs w:val="28"/>
        </w:rPr>
        <w:t>user_id</w:t>
      </w:r>
      <w:proofErr w:type="spellEnd"/>
      <w:proofErr w:type="gramStart"/>
      <w:r w:rsidRPr="00AC482E">
        <w:rPr>
          <w:sz w:val="28"/>
          <w:szCs w:val="28"/>
        </w:rPr>
        <w:t>}:{</w:t>
      </w:r>
      <w:proofErr w:type="spellStart"/>
      <w:proofErr w:type="gramEnd"/>
      <w:r w:rsidRPr="00AC482E">
        <w:rPr>
          <w:sz w:val="28"/>
          <w:szCs w:val="28"/>
        </w:rPr>
        <w:t>date</w:t>
      </w:r>
      <w:proofErr w:type="spellEnd"/>
      <w:r w:rsidRPr="00AC482E">
        <w:rPr>
          <w:sz w:val="28"/>
          <w:szCs w:val="28"/>
        </w:rPr>
        <w:t>}) для снижения нагрузки на БД при частых обновлениях интерфейса</w:t>
      </w:r>
      <w:r w:rsidR="007B32B8" w:rsidRPr="007B32B8">
        <w:rPr>
          <w:sz w:val="28"/>
          <w:szCs w:val="28"/>
        </w:rPr>
        <w:t xml:space="preserve">. </w:t>
      </w:r>
    </w:p>
    <w:p w14:paraId="10BAE77B" w14:textId="77777777" w:rsidR="00AC482E"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 xml:space="preserve">Алгоритмы ключевых операций системы реализованы с учетом бизнес-логики и требований безопасности. </w:t>
      </w:r>
    </w:p>
    <w:p w14:paraId="4E239D5F" w14:textId="77777777" w:rsidR="00AC482E" w:rsidRDefault="00AC482E" w:rsidP="007E442A">
      <w:pPr>
        <w:pStyle w:val="ds-markdown-paragraph"/>
        <w:spacing w:before="0" w:beforeAutospacing="0" w:after="0" w:afterAutospacing="0" w:line="288" w:lineRule="auto"/>
        <w:ind w:firstLine="709"/>
        <w:jc w:val="both"/>
        <w:rPr>
          <w:sz w:val="28"/>
          <w:szCs w:val="28"/>
        </w:rPr>
      </w:pPr>
      <w:r w:rsidRPr="00AC482E">
        <w:rPr>
          <w:sz w:val="28"/>
          <w:szCs w:val="28"/>
        </w:rPr>
        <w:t>Алгоритм аутентификации включает проверку учетных данных, поиск пользователя в БД и сравнение паролей с помощью </w:t>
      </w:r>
      <w:proofErr w:type="spellStart"/>
      <w:r w:rsidRPr="00AC482E">
        <w:rPr>
          <w:sz w:val="28"/>
          <w:szCs w:val="28"/>
        </w:rPr>
        <w:t>bcrypt</w:t>
      </w:r>
      <w:proofErr w:type="spellEnd"/>
      <w:r w:rsidRPr="00AC482E">
        <w:rPr>
          <w:sz w:val="28"/>
          <w:szCs w:val="28"/>
        </w:rPr>
        <w:t xml:space="preserve">. При успехе генерируется пара JWT-токенов: короткоживущий </w:t>
      </w:r>
      <w:proofErr w:type="spellStart"/>
      <w:r w:rsidRPr="00AC482E">
        <w:rPr>
          <w:sz w:val="28"/>
          <w:szCs w:val="28"/>
        </w:rPr>
        <w:t>access</w:t>
      </w:r>
      <w:proofErr w:type="spellEnd"/>
      <w:r w:rsidRPr="00AC482E">
        <w:rPr>
          <w:sz w:val="28"/>
          <w:szCs w:val="28"/>
        </w:rPr>
        <w:t xml:space="preserve"> </w:t>
      </w:r>
      <w:proofErr w:type="spellStart"/>
      <w:r w:rsidRPr="00AC482E">
        <w:rPr>
          <w:sz w:val="28"/>
          <w:szCs w:val="28"/>
        </w:rPr>
        <w:t>token</w:t>
      </w:r>
      <w:proofErr w:type="spellEnd"/>
      <w:r w:rsidRPr="00AC482E">
        <w:rPr>
          <w:sz w:val="28"/>
          <w:szCs w:val="28"/>
        </w:rPr>
        <w:t xml:space="preserve"> и долгоживущий </w:t>
      </w:r>
      <w:proofErr w:type="spellStart"/>
      <w:r w:rsidRPr="00AC482E">
        <w:rPr>
          <w:sz w:val="28"/>
          <w:szCs w:val="28"/>
        </w:rPr>
        <w:t>refresh</w:t>
      </w:r>
      <w:proofErr w:type="spellEnd"/>
      <w:r w:rsidRPr="00AC482E">
        <w:rPr>
          <w:sz w:val="28"/>
          <w:szCs w:val="28"/>
        </w:rPr>
        <w:t xml:space="preserve"> </w:t>
      </w:r>
      <w:proofErr w:type="spellStart"/>
      <w:r w:rsidRPr="00AC482E">
        <w:rPr>
          <w:sz w:val="28"/>
          <w:szCs w:val="28"/>
        </w:rPr>
        <w:t>token</w:t>
      </w:r>
      <w:proofErr w:type="spellEnd"/>
      <w:r w:rsidRPr="00AC482E">
        <w:rPr>
          <w:sz w:val="28"/>
          <w:szCs w:val="28"/>
        </w:rPr>
        <w:t xml:space="preserve"> для обновления сессии. </w:t>
      </w:r>
    </w:p>
    <w:p w14:paraId="4F189E91" w14:textId="77777777" w:rsidR="00D347AA" w:rsidRDefault="00D347AA" w:rsidP="007E442A">
      <w:pPr>
        <w:pStyle w:val="ds-markdown-paragraph"/>
        <w:spacing w:before="0" w:beforeAutospacing="0" w:after="0" w:afterAutospacing="0" w:line="288" w:lineRule="auto"/>
        <w:ind w:firstLine="709"/>
        <w:jc w:val="both"/>
        <w:rPr>
          <w:sz w:val="28"/>
          <w:szCs w:val="28"/>
        </w:rPr>
      </w:pPr>
      <w:r w:rsidRPr="00D347AA">
        <w:rPr>
          <w:sz w:val="28"/>
          <w:szCs w:val="28"/>
        </w:rPr>
        <w:t xml:space="preserve">Алгоритм добавления лога воды начинается с проверки авторизации. Получив данные (объем, опционально время), система валидирует их, создает запись, привязанную к текущему пользователю, и немедленно пересчитывает прогресс выполнения дневной цели. Этот прогресс может быть отправлен обратно клиенту для обновления интерфейса в реальном времени. </w:t>
      </w:r>
    </w:p>
    <w:p w14:paraId="3037D0F1" w14:textId="77777777" w:rsidR="00D347AA" w:rsidRDefault="00D347AA" w:rsidP="007E442A">
      <w:pPr>
        <w:pStyle w:val="ds-markdown-paragraph"/>
        <w:spacing w:before="0" w:beforeAutospacing="0" w:after="0" w:afterAutospacing="0" w:line="288" w:lineRule="auto"/>
        <w:ind w:firstLine="709"/>
        <w:jc w:val="both"/>
        <w:rPr>
          <w:sz w:val="28"/>
          <w:szCs w:val="28"/>
        </w:rPr>
      </w:pPr>
      <w:r w:rsidRPr="00D347AA">
        <w:rPr>
          <w:sz w:val="28"/>
          <w:szCs w:val="28"/>
        </w:rPr>
        <w:t xml:space="preserve">Алгоритм добавления лога сна является более комплексным. После аутентификации и валидации временных меток (время начала и окончания сна) система вычисляет продолжительность. Пользователь также указывает оценку качества. На основе этих данных может быть запущен алгоритм базового анализа, который, например, проверяет, соответствует ли продолжительность сна рекомендованной норме (персональной цели пользователя), и, в опциональной реализации, может создать соответствующее уведомление или пометку в статистике </w:t>
      </w:r>
    </w:p>
    <w:p w14:paraId="197DCA8F" w14:textId="77777777" w:rsidR="00D347AA" w:rsidRDefault="00D347AA" w:rsidP="007E442A">
      <w:pPr>
        <w:pStyle w:val="ds-markdown-paragraph"/>
        <w:spacing w:before="0" w:beforeAutospacing="0" w:after="0" w:afterAutospacing="0" w:line="288" w:lineRule="auto"/>
        <w:ind w:firstLine="709"/>
        <w:jc w:val="both"/>
        <w:rPr>
          <w:sz w:val="28"/>
          <w:szCs w:val="28"/>
        </w:rPr>
      </w:pPr>
      <w:r w:rsidRPr="00D347AA">
        <w:rPr>
          <w:sz w:val="28"/>
          <w:szCs w:val="28"/>
        </w:rPr>
        <w:t xml:space="preserve">Транзакции и согласованность данных обеспечиваются на нескольких уровнях. На уровне базы данных каскадные ограничения гарантируют, что удаление пользователя очищает все его данные. Для операций, которые должны быть атомарными (например, запись лога с одновременным обновлением агрегированного поля «дневной </w:t>
      </w:r>
      <w:proofErr w:type="spellStart"/>
      <w:r w:rsidRPr="00D347AA">
        <w:rPr>
          <w:sz w:val="28"/>
          <w:szCs w:val="28"/>
        </w:rPr>
        <w:t>total</w:t>
      </w:r>
      <w:proofErr w:type="spellEnd"/>
      <w:r w:rsidRPr="00D347AA">
        <w:rPr>
          <w:sz w:val="28"/>
          <w:szCs w:val="28"/>
        </w:rPr>
        <w:t xml:space="preserve">»), используются транзакции </w:t>
      </w:r>
      <w:proofErr w:type="spellStart"/>
      <w:r w:rsidRPr="00D347AA">
        <w:rPr>
          <w:sz w:val="28"/>
          <w:szCs w:val="28"/>
        </w:rPr>
        <w:t>Prisma</w:t>
      </w:r>
      <w:proofErr w:type="spellEnd"/>
      <w:r w:rsidRPr="00D347AA">
        <w:rPr>
          <w:sz w:val="28"/>
          <w:szCs w:val="28"/>
        </w:rPr>
        <w:t xml:space="preserve">. Кэширование данных дашборда построено по принципу </w:t>
      </w:r>
      <w:proofErr w:type="spellStart"/>
      <w:r w:rsidRPr="00D347AA">
        <w:rPr>
          <w:sz w:val="28"/>
          <w:szCs w:val="28"/>
        </w:rPr>
        <w:t>инвалидации</w:t>
      </w:r>
      <w:proofErr w:type="spellEnd"/>
      <w:r w:rsidRPr="00D347AA">
        <w:rPr>
          <w:sz w:val="28"/>
          <w:szCs w:val="28"/>
        </w:rPr>
        <w:t xml:space="preserve"> при записи: добавление нового лога воды или сна автоматически сбрасывает кэш дашборда за соответствующий день, чтобы пользователь всегда видел актуальную информацию </w:t>
      </w:r>
    </w:p>
    <w:p w14:paraId="228F649F" w14:textId="77777777" w:rsidR="00D347AA" w:rsidRDefault="00D347AA" w:rsidP="007E442A">
      <w:pPr>
        <w:spacing w:after="160" w:line="288" w:lineRule="auto"/>
        <w:ind w:firstLine="709"/>
        <w:rPr>
          <w:rFonts w:ascii="Times New Roman" w:eastAsia="Times New Roman" w:hAnsi="Times New Roman" w:cs="Times New Roman"/>
          <w:sz w:val="28"/>
          <w:szCs w:val="28"/>
          <w:lang w:eastAsia="ru-RU"/>
        </w:rPr>
      </w:pPr>
      <w:r w:rsidRPr="00D347AA">
        <w:rPr>
          <w:rFonts w:ascii="Times New Roman" w:eastAsia="Times New Roman" w:hAnsi="Times New Roman" w:cs="Times New Roman"/>
          <w:sz w:val="28"/>
          <w:szCs w:val="28"/>
          <w:lang w:eastAsia="ru-RU"/>
        </w:rPr>
        <w:t>Схема аутентификации построена на основе JWT с использованием двух типов токенов. Пользователь отправляет учетные данные на /</w:t>
      </w:r>
      <w:proofErr w:type="spellStart"/>
      <w:r w:rsidRPr="00D347AA">
        <w:rPr>
          <w:rFonts w:ascii="Times New Roman" w:eastAsia="Times New Roman" w:hAnsi="Times New Roman" w:cs="Times New Roman"/>
          <w:sz w:val="28"/>
          <w:szCs w:val="28"/>
          <w:lang w:eastAsia="ru-RU"/>
        </w:rPr>
        <w:t>auth</w:t>
      </w:r>
      <w:proofErr w:type="spellEnd"/>
      <w:r w:rsidRPr="00D347AA">
        <w:rPr>
          <w:rFonts w:ascii="Times New Roman" w:eastAsia="Times New Roman" w:hAnsi="Times New Roman" w:cs="Times New Roman"/>
          <w:sz w:val="28"/>
          <w:szCs w:val="28"/>
          <w:lang w:eastAsia="ru-RU"/>
        </w:rPr>
        <w:t>/</w:t>
      </w:r>
      <w:proofErr w:type="spellStart"/>
      <w:r w:rsidRPr="00D347AA">
        <w:rPr>
          <w:rFonts w:ascii="Times New Roman" w:eastAsia="Times New Roman" w:hAnsi="Times New Roman" w:cs="Times New Roman"/>
          <w:sz w:val="28"/>
          <w:szCs w:val="28"/>
          <w:lang w:eastAsia="ru-RU"/>
        </w:rPr>
        <w:t>login</w:t>
      </w:r>
      <w:proofErr w:type="spellEnd"/>
      <w:r w:rsidRPr="00D347AA">
        <w:rPr>
          <w:rFonts w:ascii="Times New Roman" w:eastAsia="Times New Roman" w:hAnsi="Times New Roman" w:cs="Times New Roman"/>
          <w:sz w:val="28"/>
          <w:szCs w:val="28"/>
          <w:lang w:eastAsia="ru-RU"/>
        </w:rPr>
        <w:t xml:space="preserve">. После их проверки и сравнения хэша пароля генерируется </w:t>
      </w:r>
      <w:proofErr w:type="spellStart"/>
      <w:r w:rsidRPr="00D347AA">
        <w:rPr>
          <w:rFonts w:ascii="Times New Roman" w:eastAsia="Times New Roman" w:hAnsi="Times New Roman" w:cs="Times New Roman"/>
          <w:sz w:val="28"/>
          <w:szCs w:val="28"/>
          <w:lang w:eastAsia="ru-RU"/>
        </w:rPr>
        <w:t>access</w:t>
      </w:r>
      <w:proofErr w:type="spellEnd"/>
      <w:r w:rsidRPr="00D347AA">
        <w:rPr>
          <w:rFonts w:ascii="Times New Roman" w:eastAsia="Times New Roman" w:hAnsi="Times New Roman" w:cs="Times New Roman"/>
          <w:sz w:val="28"/>
          <w:szCs w:val="28"/>
          <w:lang w:eastAsia="ru-RU"/>
        </w:rPr>
        <w:t xml:space="preserve"> </w:t>
      </w:r>
      <w:proofErr w:type="spellStart"/>
      <w:r w:rsidRPr="00D347AA">
        <w:rPr>
          <w:rFonts w:ascii="Times New Roman" w:eastAsia="Times New Roman" w:hAnsi="Times New Roman" w:cs="Times New Roman"/>
          <w:sz w:val="28"/>
          <w:szCs w:val="28"/>
          <w:lang w:eastAsia="ru-RU"/>
        </w:rPr>
        <w:t>token</w:t>
      </w:r>
      <w:proofErr w:type="spellEnd"/>
      <w:r w:rsidRPr="00D347AA">
        <w:rPr>
          <w:rFonts w:ascii="Times New Roman" w:eastAsia="Times New Roman" w:hAnsi="Times New Roman" w:cs="Times New Roman"/>
          <w:sz w:val="28"/>
          <w:szCs w:val="28"/>
          <w:lang w:eastAsia="ru-RU"/>
        </w:rPr>
        <w:t xml:space="preserve"> (короткоживущий, например, 15 минут) и </w:t>
      </w:r>
      <w:proofErr w:type="spellStart"/>
      <w:r w:rsidRPr="00D347AA">
        <w:rPr>
          <w:rFonts w:ascii="Times New Roman" w:eastAsia="Times New Roman" w:hAnsi="Times New Roman" w:cs="Times New Roman"/>
          <w:sz w:val="28"/>
          <w:szCs w:val="28"/>
          <w:lang w:eastAsia="ru-RU"/>
        </w:rPr>
        <w:t>refresh</w:t>
      </w:r>
      <w:proofErr w:type="spellEnd"/>
      <w:r w:rsidRPr="00D347AA">
        <w:rPr>
          <w:rFonts w:ascii="Times New Roman" w:eastAsia="Times New Roman" w:hAnsi="Times New Roman" w:cs="Times New Roman"/>
          <w:sz w:val="28"/>
          <w:szCs w:val="28"/>
          <w:lang w:eastAsia="ru-RU"/>
        </w:rPr>
        <w:t xml:space="preserve"> </w:t>
      </w:r>
      <w:proofErr w:type="spellStart"/>
      <w:r w:rsidRPr="00D347AA">
        <w:rPr>
          <w:rFonts w:ascii="Times New Roman" w:eastAsia="Times New Roman" w:hAnsi="Times New Roman" w:cs="Times New Roman"/>
          <w:sz w:val="28"/>
          <w:szCs w:val="28"/>
          <w:lang w:eastAsia="ru-RU"/>
        </w:rPr>
        <w:t>token</w:t>
      </w:r>
      <w:proofErr w:type="spellEnd"/>
      <w:r w:rsidRPr="00D347AA">
        <w:rPr>
          <w:rFonts w:ascii="Times New Roman" w:eastAsia="Times New Roman" w:hAnsi="Times New Roman" w:cs="Times New Roman"/>
          <w:sz w:val="28"/>
          <w:szCs w:val="28"/>
          <w:lang w:eastAsia="ru-RU"/>
        </w:rPr>
        <w:t xml:space="preserve"> (долгоживущий, например, 7 дней). Access </w:t>
      </w:r>
      <w:proofErr w:type="spellStart"/>
      <w:r w:rsidRPr="00D347AA">
        <w:rPr>
          <w:rFonts w:ascii="Times New Roman" w:eastAsia="Times New Roman" w:hAnsi="Times New Roman" w:cs="Times New Roman"/>
          <w:sz w:val="28"/>
          <w:szCs w:val="28"/>
          <w:lang w:eastAsia="ru-RU"/>
        </w:rPr>
        <w:t>token</w:t>
      </w:r>
      <w:proofErr w:type="spellEnd"/>
      <w:r w:rsidRPr="00D347AA">
        <w:rPr>
          <w:rFonts w:ascii="Times New Roman" w:eastAsia="Times New Roman" w:hAnsi="Times New Roman" w:cs="Times New Roman"/>
          <w:sz w:val="28"/>
          <w:szCs w:val="28"/>
          <w:lang w:eastAsia="ru-RU"/>
        </w:rPr>
        <w:t xml:space="preserve"> используется для доступа к защищенным API и включается в </w:t>
      </w:r>
      <w:r w:rsidRPr="00D347AA">
        <w:rPr>
          <w:rFonts w:ascii="Times New Roman" w:eastAsia="Times New Roman" w:hAnsi="Times New Roman" w:cs="Times New Roman"/>
          <w:sz w:val="28"/>
          <w:szCs w:val="28"/>
          <w:lang w:eastAsia="ru-RU"/>
        </w:rPr>
        <w:lastRenderedPageBreak/>
        <w:t>заголовок </w:t>
      </w:r>
      <w:proofErr w:type="spellStart"/>
      <w:r w:rsidRPr="00D347AA">
        <w:rPr>
          <w:rFonts w:ascii="Times New Roman" w:eastAsia="Times New Roman" w:hAnsi="Times New Roman" w:cs="Times New Roman"/>
          <w:sz w:val="28"/>
          <w:szCs w:val="28"/>
          <w:lang w:eastAsia="ru-RU"/>
        </w:rPr>
        <w:t>Authorization</w:t>
      </w:r>
      <w:proofErr w:type="spellEnd"/>
      <w:r w:rsidRPr="00D347AA">
        <w:rPr>
          <w:rFonts w:ascii="Times New Roman" w:eastAsia="Times New Roman" w:hAnsi="Times New Roman" w:cs="Times New Roman"/>
          <w:sz w:val="28"/>
          <w:szCs w:val="28"/>
          <w:lang w:eastAsia="ru-RU"/>
        </w:rPr>
        <w:t xml:space="preserve">. При его истечении клиент может использовать </w:t>
      </w:r>
      <w:proofErr w:type="spellStart"/>
      <w:r w:rsidRPr="00D347AA">
        <w:rPr>
          <w:rFonts w:ascii="Times New Roman" w:eastAsia="Times New Roman" w:hAnsi="Times New Roman" w:cs="Times New Roman"/>
          <w:sz w:val="28"/>
          <w:szCs w:val="28"/>
          <w:lang w:eastAsia="ru-RU"/>
        </w:rPr>
        <w:t>refresh</w:t>
      </w:r>
      <w:proofErr w:type="spellEnd"/>
      <w:r w:rsidRPr="00D347AA">
        <w:rPr>
          <w:rFonts w:ascii="Times New Roman" w:eastAsia="Times New Roman" w:hAnsi="Times New Roman" w:cs="Times New Roman"/>
          <w:sz w:val="28"/>
          <w:szCs w:val="28"/>
          <w:lang w:eastAsia="ru-RU"/>
        </w:rPr>
        <w:t xml:space="preserve"> </w:t>
      </w:r>
      <w:proofErr w:type="spellStart"/>
      <w:r w:rsidRPr="00D347AA">
        <w:rPr>
          <w:rFonts w:ascii="Times New Roman" w:eastAsia="Times New Roman" w:hAnsi="Times New Roman" w:cs="Times New Roman"/>
          <w:sz w:val="28"/>
          <w:szCs w:val="28"/>
          <w:lang w:eastAsia="ru-RU"/>
        </w:rPr>
        <w:t>token</w:t>
      </w:r>
      <w:proofErr w:type="spellEnd"/>
      <w:r w:rsidRPr="00D347AA">
        <w:rPr>
          <w:rFonts w:ascii="Times New Roman" w:eastAsia="Times New Roman" w:hAnsi="Times New Roman" w:cs="Times New Roman"/>
          <w:sz w:val="28"/>
          <w:szCs w:val="28"/>
          <w:lang w:eastAsia="ru-RU"/>
        </w:rPr>
        <w:t xml:space="preserve"> на </w:t>
      </w:r>
      <w:proofErr w:type="spellStart"/>
      <w:r w:rsidRPr="00D347AA">
        <w:rPr>
          <w:rFonts w:ascii="Times New Roman" w:eastAsia="Times New Roman" w:hAnsi="Times New Roman" w:cs="Times New Roman"/>
          <w:sz w:val="28"/>
          <w:szCs w:val="28"/>
          <w:lang w:eastAsia="ru-RU"/>
        </w:rPr>
        <w:t>эндпоинте</w:t>
      </w:r>
      <w:proofErr w:type="spellEnd"/>
      <w:r w:rsidRPr="00D347AA">
        <w:rPr>
          <w:rFonts w:ascii="Times New Roman" w:eastAsia="Times New Roman" w:hAnsi="Times New Roman" w:cs="Times New Roman"/>
          <w:sz w:val="28"/>
          <w:szCs w:val="28"/>
          <w:lang w:eastAsia="ru-RU"/>
        </w:rPr>
        <w:t> /</w:t>
      </w:r>
      <w:proofErr w:type="spellStart"/>
      <w:r w:rsidRPr="00D347AA">
        <w:rPr>
          <w:rFonts w:ascii="Times New Roman" w:eastAsia="Times New Roman" w:hAnsi="Times New Roman" w:cs="Times New Roman"/>
          <w:sz w:val="28"/>
          <w:szCs w:val="28"/>
          <w:lang w:eastAsia="ru-RU"/>
        </w:rPr>
        <w:t>auth</w:t>
      </w:r>
      <w:proofErr w:type="spellEnd"/>
      <w:r w:rsidRPr="00D347AA">
        <w:rPr>
          <w:rFonts w:ascii="Times New Roman" w:eastAsia="Times New Roman" w:hAnsi="Times New Roman" w:cs="Times New Roman"/>
          <w:sz w:val="28"/>
          <w:szCs w:val="28"/>
          <w:lang w:eastAsia="ru-RU"/>
        </w:rPr>
        <w:t>/</w:t>
      </w:r>
      <w:proofErr w:type="spellStart"/>
      <w:r w:rsidRPr="00D347AA">
        <w:rPr>
          <w:rFonts w:ascii="Times New Roman" w:eastAsia="Times New Roman" w:hAnsi="Times New Roman" w:cs="Times New Roman"/>
          <w:sz w:val="28"/>
          <w:szCs w:val="28"/>
          <w:lang w:eastAsia="ru-RU"/>
        </w:rPr>
        <w:t>refresh</w:t>
      </w:r>
      <w:proofErr w:type="spellEnd"/>
      <w:r w:rsidRPr="00D347AA">
        <w:rPr>
          <w:rFonts w:ascii="Times New Roman" w:eastAsia="Times New Roman" w:hAnsi="Times New Roman" w:cs="Times New Roman"/>
          <w:sz w:val="28"/>
          <w:szCs w:val="28"/>
          <w:lang w:eastAsia="ru-RU"/>
        </w:rPr>
        <w:t> для получения новой пары без ввода пароля. При выходе из системы (</w:t>
      </w:r>
      <w:proofErr w:type="spellStart"/>
      <w:r w:rsidRPr="00D347AA">
        <w:rPr>
          <w:rFonts w:ascii="Times New Roman" w:eastAsia="Times New Roman" w:hAnsi="Times New Roman" w:cs="Times New Roman"/>
          <w:sz w:val="28"/>
          <w:szCs w:val="28"/>
          <w:lang w:eastAsia="ru-RU"/>
        </w:rPr>
        <w:t>logout</w:t>
      </w:r>
      <w:proofErr w:type="spellEnd"/>
      <w:r w:rsidRPr="00D347AA">
        <w:rPr>
          <w:rFonts w:ascii="Times New Roman" w:eastAsia="Times New Roman" w:hAnsi="Times New Roman" w:cs="Times New Roman"/>
          <w:sz w:val="28"/>
          <w:szCs w:val="28"/>
          <w:lang w:eastAsia="ru-RU"/>
        </w:rPr>
        <w:t xml:space="preserve">) </w:t>
      </w:r>
      <w:proofErr w:type="spellStart"/>
      <w:r w:rsidRPr="00D347AA">
        <w:rPr>
          <w:rFonts w:ascii="Times New Roman" w:eastAsia="Times New Roman" w:hAnsi="Times New Roman" w:cs="Times New Roman"/>
          <w:sz w:val="28"/>
          <w:szCs w:val="28"/>
          <w:lang w:eastAsia="ru-RU"/>
        </w:rPr>
        <w:t>refresh</w:t>
      </w:r>
      <w:proofErr w:type="spellEnd"/>
      <w:r w:rsidRPr="00D347AA">
        <w:rPr>
          <w:rFonts w:ascii="Times New Roman" w:eastAsia="Times New Roman" w:hAnsi="Times New Roman" w:cs="Times New Roman"/>
          <w:sz w:val="28"/>
          <w:szCs w:val="28"/>
          <w:lang w:eastAsia="ru-RU"/>
        </w:rPr>
        <w:t xml:space="preserve"> </w:t>
      </w:r>
      <w:proofErr w:type="spellStart"/>
      <w:r w:rsidRPr="00D347AA">
        <w:rPr>
          <w:rFonts w:ascii="Times New Roman" w:eastAsia="Times New Roman" w:hAnsi="Times New Roman" w:cs="Times New Roman"/>
          <w:sz w:val="28"/>
          <w:szCs w:val="28"/>
          <w:lang w:eastAsia="ru-RU"/>
        </w:rPr>
        <w:t>token</w:t>
      </w:r>
      <w:proofErr w:type="spellEnd"/>
      <w:r w:rsidRPr="00D347AA">
        <w:rPr>
          <w:rFonts w:ascii="Times New Roman" w:eastAsia="Times New Roman" w:hAnsi="Times New Roman" w:cs="Times New Roman"/>
          <w:sz w:val="28"/>
          <w:szCs w:val="28"/>
          <w:lang w:eastAsia="ru-RU"/>
        </w:rPr>
        <w:t xml:space="preserve"> </w:t>
      </w:r>
      <w:proofErr w:type="spellStart"/>
      <w:r w:rsidRPr="00D347AA">
        <w:rPr>
          <w:rFonts w:ascii="Times New Roman" w:eastAsia="Times New Roman" w:hAnsi="Times New Roman" w:cs="Times New Roman"/>
          <w:sz w:val="28"/>
          <w:szCs w:val="28"/>
          <w:lang w:eastAsia="ru-RU"/>
        </w:rPr>
        <w:t>инвалидируется</w:t>
      </w:r>
      <w:proofErr w:type="spellEnd"/>
      <w:r w:rsidRPr="00D347AA">
        <w:rPr>
          <w:rFonts w:ascii="Times New Roman" w:eastAsia="Times New Roman" w:hAnsi="Times New Roman" w:cs="Times New Roman"/>
          <w:sz w:val="28"/>
          <w:szCs w:val="28"/>
          <w:lang w:eastAsia="ru-RU"/>
        </w:rPr>
        <w:t xml:space="preserve">. Весь процесс защищен использованием HTTPS, подписью токенов сильным секретным ключом и коротким временем жизни </w:t>
      </w:r>
      <w:proofErr w:type="spellStart"/>
      <w:r w:rsidRPr="00D347AA">
        <w:rPr>
          <w:rFonts w:ascii="Times New Roman" w:eastAsia="Times New Roman" w:hAnsi="Times New Roman" w:cs="Times New Roman"/>
          <w:sz w:val="28"/>
          <w:szCs w:val="28"/>
          <w:lang w:eastAsia="ru-RU"/>
        </w:rPr>
        <w:t>access</w:t>
      </w:r>
      <w:proofErr w:type="spellEnd"/>
      <w:r w:rsidRPr="00D347AA">
        <w:rPr>
          <w:rFonts w:ascii="Times New Roman" w:eastAsia="Times New Roman" w:hAnsi="Times New Roman" w:cs="Times New Roman"/>
          <w:sz w:val="28"/>
          <w:szCs w:val="28"/>
          <w:lang w:eastAsia="ru-RU"/>
        </w:rPr>
        <w:t xml:space="preserve"> </w:t>
      </w:r>
      <w:proofErr w:type="spellStart"/>
      <w:r w:rsidRPr="00D347AA">
        <w:rPr>
          <w:rFonts w:ascii="Times New Roman" w:eastAsia="Times New Roman" w:hAnsi="Times New Roman" w:cs="Times New Roman"/>
          <w:sz w:val="28"/>
          <w:szCs w:val="28"/>
          <w:lang w:eastAsia="ru-RU"/>
        </w:rPr>
        <w:t>token</w:t>
      </w:r>
      <w:proofErr w:type="spellEnd"/>
      <w:r w:rsidRPr="00D347AA">
        <w:rPr>
          <w:rFonts w:ascii="Times New Roman" w:eastAsia="Times New Roman" w:hAnsi="Times New Roman" w:cs="Times New Roman"/>
          <w:sz w:val="28"/>
          <w:szCs w:val="28"/>
          <w:lang w:eastAsia="ru-RU"/>
        </w:rPr>
        <w:t xml:space="preserve"> для минимизации рисков </w:t>
      </w:r>
    </w:p>
    <w:p w14:paraId="6960C735" w14:textId="79F0B652" w:rsidR="009231DC" w:rsidRPr="00BD6C9D" w:rsidRDefault="00BD6C9D" w:rsidP="007E442A">
      <w:pPr>
        <w:spacing w:after="160" w:line="288" w:lineRule="auto"/>
        <w:ind w:firstLine="709"/>
        <w:rPr>
          <w:rFonts w:ascii="Times New Roman" w:eastAsia="Times New Roman" w:hAnsi="Times New Roman" w:cs="Times New Roman"/>
          <w:sz w:val="28"/>
          <w:szCs w:val="28"/>
          <w:lang w:eastAsia="ru-RU"/>
        </w:rPr>
      </w:pPr>
      <w:r>
        <w:rPr>
          <w:sz w:val="28"/>
          <w:szCs w:val="28"/>
        </w:rPr>
        <w:br w:type="page"/>
      </w:r>
    </w:p>
    <w:p w14:paraId="40C72CCC" w14:textId="77777777" w:rsidR="00794868" w:rsidRPr="00670A65" w:rsidRDefault="00FE46BF" w:rsidP="007E442A">
      <w:pPr>
        <w:pStyle w:val="1"/>
        <w:widowControl w:val="0"/>
        <w:numPr>
          <w:ilvl w:val="0"/>
          <w:numId w:val="4"/>
        </w:numPr>
        <w:spacing w:before="0" w:after="240" w:line="288" w:lineRule="auto"/>
        <w:ind w:left="0" w:firstLine="709"/>
        <w:jc w:val="both"/>
        <w:rPr>
          <w:rFonts w:ascii="Times New Roman" w:hAnsi="Times New Roman" w:cs="Times New Roman"/>
          <w:b/>
          <w:bCs/>
          <w:color w:val="auto"/>
          <w:sz w:val="28"/>
          <w:szCs w:val="28"/>
        </w:rPr>
      </w:pPr>
      <w:bookmarkStart w:id="5" w:name="_Toc218293855"/>
      <w:r>
        <w:rPr>
          <w:rFonts w:ascii="Times New Roman" w:hAnsi="Times New Roman" w:cs="Times New Roman"/>
          <w:b/>
          <w:bCs/>
          <w:color w:val="auto"/>
          <w:sz w:val="28"/>
          <w:szCs w:val="28"/>
        </w:rPr>
        <w:lastRenderedPageBreak/>
        <w:t>Р</w:t>
      </w:r>
      <w:proofErr w:type="spellStart"/>
      <w:r w:rsidR="00BB500A">
        <w:rPr>
          <w:rFonts w:ascii="Times New Roman" w:hAnsi="Times New Roman" w:cs="Times New Roman"/>
          <w:b/>
          <w:bCs/>
          <w:color w:val="auto"/>
          <w:sz w:val="28"/>
          <w:szCs w:val="28"/>
          <w:lang w:val="en-US"/>
        </w:rPr>
        <w:t>азработка</w:t>
      </w:r>
      <w:proofErr w:type="spellEnd"/>
      <w:r w:rsidR="00BB500A">
        <w:rPr>
          <w:rFonts w:ascii="Times New Roman" w:hAnsi="Times New Roman" w:cs="Times New Roman"/>
          <w:b/>
          <w:bCs/>
          <w:color w:val="auto"/>
          <w:sz w:val="28"/>
          <w:szCs w:val="28"/>
          <w:lang w:val="en-US"/>
        </w:rPr>
        <w:t xml:space="preserve"> </w:t>
      </w:r>
      <w:proofErr w:type="spellStart"/>
      <w:r w:rsidR="00BB500A">
        <w:rPr>
          <w:rFonts w:ascii="Times New Roman" w:hAnsi="Times New Roman" w:cs="Times New Roman"/>
          <w:b/>
          <w:bCs/>
          <w:color w:val="auto"/>
          <w:sz w:val="28"/>
          <w:szCs w:val="28"/>
          <w:lang w:val="en-US"/>
        </w:rPr>
        <w:t>программы</w:t>
      </w:r>
      <w:proofErr w:type="spellEnd"/>
      <w:r w:rsidR="003B34A0">
        <w:rPr>
          <w:rFonts w:ascii="Times New Roman" w:hAnsi="Times New Roman" w:cs="Times New Roman"/>
          <w:b/>
          <w:bCs/>
          <w:color w:val="auto"/>
          <w:sz w:val="28"/>
          <w:szCs w:val="28"/>
        </w:rPr>
        <w:t xml:space="preserve"> (реализация)</w:t>
      </w:r>
      <w:bookmarkEnd w:id="5"/>
    </w:p>
    <w:p w14:paraId="340E6135" w14:textId="7F8D7654" w:rsidR="00A87D16"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Архитектура системы представляет собой классическое трёхзвенное веб-приложение, построенное по принципу клиент-сервер с использованием контейнеризации для обеспечения переносимости, согласованности окружений и упрощения развертывания</w:t>
      </w:r>
      <w:r w:rsidR="00670A65" w:rsidRPr="00670A65">
        <w:rPr>
          <w:sz w:val="28"/>
          <w:szCs w:val="28"/>
        </w:rPr>
        <w:t xml:space="preserve">. </w:t>
      </w:r>
    </w:p>
    <w:p w14:paraId="26B3F297" w14:textId="77777777" w:rsidR="00A87D16" w:rsidRDefault="00670A65" w:rsidP="00D347AA">
      <w:pPr>
        <w:pStyle w:val="ds-markdown-paragraph"/>
        <w:spacing w:before="0" w:beforeAutospacing="0" w:after="0" w:afterAutospacing="0" w:line="288" w:lineRule="auto"/>
        <w:ind w:firstLine="709"/>
        <w:jc w:val="both"/>
        <w:rPr>
          <w:sz w:val="28"/>
          <w:szCs w:val="28"/>
        </w:rPr>
      </w:pPr>
      <w:r w:rsidRPr="00670A65">
        <w:rPr>
          <w:sz w:val="28"/>
          <w:szCs w:val="28"/>
        </w:rPr>
        <w:t xml:space="preserve">Клиентская часть реализована в виде одностраничного приложения (SPA) на </w:t>
      </w:r>
      <w:proofErr w:type="spellStart"/>
      <w:r w:rsidRPr="00670A65">
        <w:rPr>
          <w:sz w:val="28"/>
          <w:szCs w:val="28"/>
        </w:rPr>
        <w:t>React</w:t>
      </w:r>
      <w:proofErr w:type="spellEnd"/>
      <w:r w:rsidRPr="00670A65">
        <w:rPr>
          <w:sz w:val="28"/>
          <w:szCs w:val="28"/>
        </w:rPr>
        <w:t xml:space="preserve">, которое работает в браузере пользователя и взаимодействует с сервером через REST API по протоколу HTTP/HTTPS, обеспечивая динамическое обновление интерфейса без перезагрузки страниц. </w:t>
      </w:r>
    </w:p>
    <w:p w14:paraId="606E5781" w14:textId="77777777" w:rsidR="00A87D16" w:rsidRDefault="00670A65" w:rsidP="00D347AA">
      <w:pPr>
        <w:pStyle w:val="ds-markdown-paragraph"/>
        <w:spacing w:before="0" w:beforeAutospacing="0" w:after="0" w:afterAutospacing="0" w:line="288" w:lineRule="auto"/>
        <w:ind w:firstLine="709"/>
        <w:jc w:val="both"/>
        <w:rPr>
          <w:sz w:val="28"/>
          <w:szCs w:val="28"/>
        </w:rPr>
      </w:pPr>
      <w:r w:rsidRPr="00670A65">
        <w:rPr>
          <w:sz w:val="28"/>
          <w:szCs w:val="28"/>
        </w:rPr>
        <w:t>Серверная часть построена на Node.js с фреймворком Express</w:t>
      </w:r>
      <w:r w:rsidR="00D8406B" w:rsidRPr="00D8406B">
        <w:rPr>
          <w:sz w:val="28"/>
          <w:szCs w:val="28"/>
        </w:rPr>
        <w:t xml:space="preserve"> [4]</w:t>
      </w:r>
      <w:r w:rsidRPr="00670A65">
        <w:rPr>
          <w:sz w:val="28"/>
          <w:szCs w:val="28"/>
        </w:rPr>
        <w:t xml:space="preserve"> и предоставляет набор API-</w:t>
      </w:r>
      <w:proofErr w:type="spellStart"/>
      <w:r w:rsidRPr="00670A65">
        <w:rPr>
          <w:sz w:val="28"/>
          <w:szCs w:val="28"/>
        </w:rPr>
        <w:t>эндпоинтов</w:t>
      </w:r>
      <w:proofErr w:type="spellEnd"/>
      <w:r w:rsidRPr="00670A65">
        <w:rPr>
          <w:sz w:val="28"/>
          <w:szCs w:val="28"/>
        </w:rPr>
        <w:t xml:space="preserve"> для аутентификации, управления данными и приёма телеметрии, обрабатывая параллельные запросы асинхронно с использованием неблокирующего I/O модели Node.js. </w:t>
      </w:r>
    </w:p>
    <w:p w14:paraId="041FE91A" w14:textId="77777777" w:rsidR="00A87D16" w:rsidRDefault="00670A65" w:rsidP="00D347AA">
      <w:pPr>
        <w:pStyle w:val="ds-markdown-paragraph"/>
        <w:spacing w:before="0" w:beforeAutospacing="0" w:after="0" w:afterAutospacing="0" w:line="288" w:lineRule="auto"/>
        <w:ind w:firstLine="709"/>
        <w:jc w:val="both"/>
        <w:rPr>
          <w:sz w:val="28"/>
          <w:szCs w:val="28"/>
        </w:rPr>
      </w:pPr>
      <w:r w:rsidRPr="00670A65">
        <w:rPr>
          <w:sz w:val="28"/>
          <w:szCs w:val="28"/>
        </w:rPr>
        <w:t xml:space="preserve">Для хранения структурированных данных используется реляционная база данных </w:t>
      </w:r>
      <w:proofErr w:type="spellStart"/>
      <w:r w:rsidRPr="00670A65">
        <w:rPr>
          <w:sz w:val="28"/>
          <w:szCs w:val="28"/>
        </w:rPr>
        <w:t>PostgreSQL</w:t>
      </w:r>
      <w:proofErr w:type="spellEnd"/>
      <w:r w:rsidRPr="00670A65">
        <w:rPr>
          <w:sz w:val="28"/>
          <w:szCs w:val="28"/>
        </w:rPr>
        <w:t xml:space="preserve"> версии 15, которая обеспечивает надёжное хранение информации о пользователях, устройствах, метриках, показаниях и </w:t>
      </w:r>
      <w:proofErr w:type="spellStart"/>
      <w:r w:rsidRPr="00670A65">
        <w:rPr>
          <w:sz w:val="28"/>
          <w:szCs w:val="28"/>
        </w:rPr>
        <w:t>алертах</w:t>
      </w:r>
      <w:proofErr w:type="spellEnd"/>
      <w:r w:rsidRPr="00670A65">
        <w:rPr>
          <w:sz w:val="28"/>
          <w:szCs w:val="28"/>
        </w:rPr>
        <w:t xml:space="preserve">, поддерживая </w:t>
      </w:r>
      <w:proofErr w:type="spellStart"/>
      <w:r w:rsidRPr="00670A65">
        <w:rPr>
          <w:sz w:val="28"/>
          <w:szCs w:val="28"/>
        </w:rPr>
        <w:t>транзакционность</w:t>
      </w:r>
      <w:proofErr w:type="spellEnd"/>
      <w:r w:rsidRPr="00670A65">
        <w:rPr>
          <w:sz w:val="28"/>
          <w:szCs w:val="28"/>
        </w:rPr>
        <w:t xml:space="preserve"> и целостность данных через систему внешних ключей и каскадных ограничений. Дополнительно в архитектуру интегрирован </w:t>
      </w:r>
      <w:proofErr w:type="spellStart"/>
      <w:r w:rsidRPr="00670A65">
        <w:rPr>
          <w:sz w:val="28"/>
          <w:szCs w:val="28"/>
        </w:rPr>
        <w:t>Redis</w:t>
      </w:r>
      <w:proofErr w:type="spellEnd"/>
      <w:r w:rsidRPr="00670A65">
        <w:rPr>
          <w:sz w:val="28"/>
          <w:szCs w:val="28"/>
        </w:rPr>
        <w:t xml:space="preserve"> версии 7 как кэширующий слой и брокер сообщений для кэширования часто запрашиваемых данных и управления сессиями </w:t>
      </w:r>
      <w:proofErr w:type="spellStart"/>
      <w:r w:rsidRPr="00670A65">
        <w:rPr>
          <w:sz w:val="28"/>
          <w:szCs w:val="28"/>
        </w:rPr>
        <w:t>WebSocket</w:t>
      </w:r>
      <w:proofErr w:type="spellEnd"/>
      <w:r w:rsidRPr="00670A65">
        <w:rPr>
          <w:sz w:val="28"/>
          <w:szCs w:val="28"/>
        </w:rPr>
        <w:t xml:space="preserve">, что значительно повышает производительность системы за счет снижения нагрузки на основную базу данных и ускорения доступа к повторяющимся запросам. </w:t>
      </w:r>
    </w:p>
    <w:p w14:paraId="573E39E0" w14:textId="77777777" w:rsidR="00A87D16" w:rsidRDefault="00670A65" w:rsidP="00D347AA">
      <w:pPr>
        <w:pStyle w:val="ds-markdown-paragraph"/>
        <w:spacing w:before="0" w:beforeAutospacing="0" w:after="0" w:afterAutospacing="0" w:line="288" w:lineRule="auto"/>
        <w:ind w:firstLine="709"/>
        <w:jc w:val="both"/>
        <w:rPr>
          <w:sz w:val="28"/>
          <w:szCs w:val="28"/>
        </w:rPr>
      </w:pPr>
      <w:r w:rsidRPr="00670A65">
        <w:rPr>
          <w:sz w:val="28"/>
          <w:szCs w:val="28"/>
        </w:rPr>
        <w:t xml:space="preserve">Все компоненты развертываются в виде изолированных </w:t>
      </w:r>
      <w:proofErr w:type="spellStart"/>
      <w:r w:rsidRPr="00670A65">
        <w:rPr>
          <w:sz w:val="28"/>
          <w:szCs w:val="28"/>
        </w:rPr>
        <w:t>Docker</w:t>
      </w:r>
      <w:proofErr w:type="spellEnd"/>
      <w:r w:rsidRPr="00670A65">
        <w:rPr>
          <w:sz w:val="28"/>
          <w:szCs w:val="28"/>
        </w:rPr>
        <w:t xml:space="preserve">-контейнеров, </w:t>
      </w:r>
      <w:proofErr w:type="spellStart"/>
      <w:r w:rsidRPr="00670A65">
        <w:rPr>
          <w:sz w:val="28"/>
          <w:szCs w:val="28"/>
        </w:rPr>
        <w:t>оркестрируемых</w:t>
      </w:r>
      <w:proofErr w:type="spellEnd"/>
      <w:r w:rsidRPr="00670A65">
        <w:rPr>
          <w:sz w:val="28"/>
          <w:szCs w:val="28"/>
        </w:rPr>
        <w:t xml:space="preserve"> через </w:t>
      </w:r>
      <w:proofErr w:type="spellStart"/>
      <w:r w:rsidRPr="00670A65">
        <w:rPr>
          <w:sz w:val="28"/>
          <w:szCs w:val="28"/>
        </w:rPr>
        <w:t>Docker</w:t>
      </w:r>
      <w:proofErr w:type="spellEnd"/>
      <w:r w:rsidRPr="00670A65">
        <w:rPr>
          <w:sz w:val="28"/>
          <w:szCs w:val="28"/>
        </w:rPr>
        <w:t xml:space="preserve"> </w:t>
      </w:r>
      <w:proofErr w:type="spellStart"/>
      <w:r w:rsidRPr="00670A65">
        <w:rPr>
          <w:sz w:val="28"/>
          <w:szCs w:val="28"/>
        </w:rPr>
        <w:t>Compose</w:t>
      </w:r>
      <w:proofErr w:type="spellEnd"/>
      <w:r w:rsidRPr="00670A65">
        <w:rPr>
          <w:sz w:val="28"/>
          <w:szCs w:val="28"/>
        </w:rPr>
        <w:t xml:space="preserve">, что обеспечивает воспроизводимость окружений, простоту масштабирования отдельных сервисов и возможность быстрого развертывания в различных средах. </w:t>
      </w:r>
    </w:p>
    <w:p w14:paraId="093F1F65" w14:textId="77777777" w:rsidR="00670A65" w:rsidRPr="00670A65" w:rsidRDefault="00670A65" w:rsidP="00D347AA">
      <w:pPr>
        <w:pStyle w:val="ds-markdown-paragraph"/>
        <w:spacing w:before="0" w:beforeAutospacing="0" w:after="0" w:afterAutospacing="0" w:line="288" w:lineRule="auto"/>
        <w:ind w:firstLine="709"/>
        <w:jc w:val="both"/>
        <w:rPr>
          <w:sz w:val="28"/>
          <w:szCs w:val="28"/>
        </w:rPr>
      </w:pPr>
      <w:r w:rsidRPr="00670A65">
        <w:rPr>
          <w:sz w:val="28"/>
          <w:szCs w:val="28"/>
        </w:rPr>
        <w:t xml:space="preserve">Для мониторинга системы и сбора метрик производительности предусмотрены сервисы </w:t>
      </w:r>
      <w:proofErr w:type="spellStart"/>
      <w:r w:rsidRPr="00670A65">
        <w:rPr>
          <w:sz w:val="28"/>
          <w:szCs w:val="28"/>
        </w:rPr>
        <w:t>Prometheus</w:t>
      </w:r>
      <w:proofErr w:type="spellEnd"/>
      <w:r w:rsidRPr="00670A65">
        <w:rPr>
          <w:sz w:val="28"/>
          <w:szCs w:val="28"/>
        </w:rPr>
        <w:t xml:space="preserve"> и </w:t>
      </w:r>
      <w:proofErr w:type="spellStart"/>
      <w:r w:rsidRPr="00670A65">
        <w:rPr>
          <w:sz w:val="28"/>
          <w:szCs w:val="28"/>
        </w:rPr>
        <w:t>Grafana</w:t>
      </w:r>
      <w:proofErr w:type="spellEnd"/>
      <w:r w:rsidRPr="00670A65">
        <w:rPr>
          <w:sz w:val="28"/>
          <w:szCs w:val="28"/>
        </w:rPr>
        <w:t xml:space="preserve">, которые интегрированы через библиотеку </w:t>
      </w:r>
      <w:proofErr w:type="spellStart"/>
      <w:r w:rsidRPr="00670A65">
        <w:rPr>
          <w:sz w:val="28"/>
          <w:szCs w:val="28"/>
        </w:rPr>
        <w:t>prom-client</w:t>
      </w:r>
      <w:proofErr w:type="spellEnd"/>
      <w:r w:rsidRPr="00670A65">
        <w:rPr>
          <w:sz w:val="28"/>
          <w:szCs w:val="28"/>
        </w:rPr>
        <w:t xml:space="preserve"> на сервере, собирают ключевые показатели (время ответа API, количество активных подключений, ошибки) и позволяют визуализировать состояние приложения в реальном времени через настраиваемые дашборды. Такая архитектура позволяет системе эффективно масштабироваться горизонтально — добавлением новых инстансов сервера за балансировщиком нагрузки, а также вертикально — увеличением ресурсов контейнеров, обеспечивая надежную работу даже при росте количества подключенных устройств и пользователей.</w:t>
      </w:r>
    </w:p>
    <w:p w14:paraId="2506231B" w14:textId="77777777" w:rsidR="00D347AA" w:rsidRPr="00D347AA" w:rsidRDefault="00670A65" w:rsidP="00D347AA">
      <w:pPr>
        <w:pStyle w:val="ds-markdown-paragraph"/>
        <w:spacing w:before="0" w:beforeAutospacing="0" w:after="0" w:afterAutospacing="0" w:line="288" w:lineRule="auto"/>
        <w:ind w:firstLine="709"/>
        <w:jc w:val="both"/>
        <w:rPr>
          <w:sz w:val="28"/>
          <w:szCs w:val="28"/>
        </w:rPr>
      </w:pPr>
      <w:r w:rsidRPr="00670A65">
        <w:rPr>
          <w:sz w:val="28"/>
          <w:szCs w:val="28"/>
        </w:rPr>
        <w:lastRenderedPageBreak/>
        <w:t>Для серверной части</w:t>
      </w:r>
      <w:r w:rsidR="000C722E">
        <w:rPr>
          <w:sz w:val="28"/>
          <w:szCs w:val="28"/>
        </w:rPr>
        <w:t xml:space="preserve"> был</w:t>
      </w:r>
      <w:r w:rsidRPr="00670A65">
        <w:rPr>
          <w:sz w:val="28"/>
          <w:szCs w:val="28"/>
        </w:rPr>
        <w:t xml:space="preserve"> выбран Node.js с </w:t>
      </w:r>
      <w:proofErr w:type="spellStart"/>
      <w:r w:rsidRPr="00670A65">
        <w:rPr>
          <w:sz w:val="28"/>
          <w:szCs w:val="28"/>
        </w:rPr>
        <w:t>TypeScript</w:t>
      </w:r>
      <w:proofErr w:type="spellEnd"/>
      <w:r w:rsidRPr="00670A65">
        <w:rPr>
          <w:sz w:val="28"/>
          <w:szCs w:val="28"/>
        </w:rPr>
        <w:t xml:space="preserve">, так как эта платформа обеспечивает высокую производительность при работе с I/O-операциями за счет событийно-ориентированной архитектуры и неблокирующих операций, что критически важно для системы, обрабатывающей непрерывный поток показаний от множества </w:t>
      </w:r>
      <w:proofErr w:type="spellStart"/>
      <w:r w:rsidRPr="00670A65">
        <w:rPr>
          <w:sz w:val="28"/>
          <w:szCs w:val="28"/>
        </w:rPr>
        <w:t>IoT</w:t>
      </w:r>
      <w:proofErr w:type="spellEnd"/>
      <w:r w:rsidRPr="00670A65">
        <w:rPr>
          <w:sz w:val="28"/>
          <w:szCs w:val="28"/>
        </w:rPr>
        <w:t>-устройств в реальном времени. Express выбран как минималистичный и гибкий фреймворк для построения REST API</w:t>
      </w:r>
      <w:r w:rsidR="00D8406B" w:rsidRPr="00D8406B">
        <w:rPr>
          <w:sz w:val="28"/>
          <w:szCs w:val="28"/>
        </w:rPr>
        <w:t xml:space="preserve"> [7]</w:t>
      </w:r>
      <w:r w:rsidRPr="00670A65">
        <w:rPr>
          <w:sz w:val="28"/>
          <w:szCs w:val="28"/>
        </w:rPr>
        <w:t xml:space="preserve">, предоставляющий необходимый базовый функционал маршрутизации, </w:t>
      </w:r>
      <w:proofErr w:type="spellStart"/>
      <w:r w:rsidRPr="00670A65">
        <w:rPr>
          <w:sz w:val="28"/>
          <w:szCs w:val="28"/>
        </w:rPr>
        <w:t>middleware</w:t>
      </w:r>
      <w:proofErr w:type="spellEnd"/>
      <w:r w:rsidRPr="00670A65">
        <w:rPr>
          <w:sz w:val="28"/>
          <w:szCs w:val="28"/>
        </w:rPr>
        <w:t xml:space="preserve"> и обработки запросов без избыточного нагромождения абстракций, что позволяет сохранить контроль над логикой приложения. </w:t>
      </w:r>
      <w:proofErr w:type="spellStart"/>
      <w:r w:rsidRPr="00670A65">
        <w:rPr>
          <w:sz w:val="28"/>
          <w:szCs w:val="28"/>
        </w:rPr>
        <w:t>Prisma</w:t>
      </w:r>
      <w:proofErr w:type="spellEnd"/>
      <w:r w:rsidRPr="00670A65">
        <w:rPr>
          <w:sz w:val="28"/>
          <w:szCs w:val="28"/>
        </w:rPr>
        <w:t xml:space="preserve"> </w:t>
      </w:r>
      <w:r w:rsidR="00D347AA" w:rsidRPr="00D347AA">
        <w:rPr>
          <w:sz w:val="28"/>
          <w:szCs w:val="28"/>
        </w:rPr>
        <w:t>Архитектура системы представляет собой классическое трёхзвенное веб-приложение, построенное по принципу клиент-сервер с использованием контейнеризации для обеспечения переносимости, согласованности окружений и упрощения развертывания.</w:t>
      </w:r>
    </w:p>
    <w:p w14:paraId="777D7D79"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Клиентская часть реализована в виде одностраничного приложения (SPA) на </w:t>
      </w:r>
      <w:proofErr w:type="spellStart"/>
      <w:r w:rsidRPr="00D347AA">
        <w:rPr>
          <w:sz w:val="28"/>
          <w:szCs w:val="28"/>
        </w:rPr>
        <w:t>React</w:t>
      </w:r>
      <w:proofErr w:type="spellEnd"/>
      <w:r w:rsidRPr="00D347AA">
        <w:rPr>
          <w:sz w:val="28"/>
          <w:szCs w:val="28"/>
        </w:rPr>
        <w:t>, которое работает в браузере пользователя и взаимодействует с сервером через REST API по протоколу HTTP/HTTPS. Это обеспечивает динамическое обновление интерфейса без перезагрузки страниц.</w:t>
      </w:r>
    </w:p>
    <w:p w14:paraId="244393C7"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Серверная часть построена на Node.js с фреймворком Express и предоставляет набор API-</w:t>
      </w:r>
      <w:proofErr w:type="spellStart"/>
      <w:r w:rsidRPr="00D347AA">
        <w:rPr>
          <w:sz w:val="28"/>
          <w:szCs w:val="28"/>
        </w:rPr>
        <w:t>эндпоинтов</w:t>
      </w:r>
      <w:proofErr w:type="spellEnd"/>
      <w:r w:rsidRPr="00D347AA">
        <w:rPr>
          <w:sz w:val="28"/>
          <w:szCs w:val="28"/>
        </w:rPr>
        <w:t xml:space="preserve"> для аутентификации, управления пользователями и приёма данных о привычках. Она обрабатывает параллельные запросы асинхронно, используя неблокирующую I/O-модель Node.js.</w:t>
      </w:r>
    </w:p>
    <w:p w14:paraId="4F8906D8"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Для хранения структурированных данных используется реляционная база данных </w:t>
      </w:r>
      <w:proofErr w:type="spellStart"/>
      <w:r w:rsidRPr="00D347AA">
        <w:rPr>
          <w:sz w:val="28"/>
          <w:szCs w:val="28"/>
        </w:rPr>
        <w:t>PostgreSQL</w:t>
      </w:r>
      <w:proofErr w:type="spellEnd"/>
      <w:r w:rsidRPr="00D347AA">
        <w:rPr>
          <w:sz w:val="28"/>
          <w:szCs w:val="28"/>
        </w:rPr>
        <w:t xml:space="preserve">. Она обеспечивает надёжное хранение информации о пользователях, логах воды и сна, напоминаниях и целях, поддерживая </w:t>
      </w:r>
      <w:proofErr w:type="spellStart"/>
      <w:r w:rsidRPr="00D347AA">
        <w:rPr>
          <w:sz w:val="28"/>
          <w:szCs w:val="28"/>
        </w:rPr>
        <w:t>транзакционность</w:t>
      </w:r>
      <w:proofErr w:type="spellEnd"/>
      <w:r w:rsidRPr="00D347AA">
        <w:rPr>
          <w:sz w:val="28"/>
          <w:szCs w:val="28"/>
        </w:rPr>
        <w:t xml:space="preserve"> и целостность данных. В архитектуру также интегрирован </w:t>
      </w:r>
      <w:proofErr w:type="spellStart"/>
      <w:r w:rsidRPr="00D347AA">
        <w:rPr>
          <w:sz w:val="28"/>
          <w:szCs w:val="28"/>
        </w:rPr>
        <w:t>Redis</w:t>
      </w:r>
      <w:proofErr w:type="spellEnd"/>
      <w:r w:rsidRPr="00D347AA">
        <w:rPr>
          <w:sz w:val="28"/>
          <w:szCs w:val="28"/>
        </w:rPr>
        <w:t> как кэширующий слой для часто запрашиваемых агрегированных данных (например, дневной прогресс, недельная статистика), что снижает нагрузку на основную БД и ускоряет отклик интерфейса.</w:t>
      </w:r>
    </w:p>
    <w:p w14:paraId="56D8663B"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Все компоненты развертываются в виде изолированных </w:t>
      </w:r>
      <w:proofErr w:type="spellStart"/>
      <w:r w:rsidRPr="00D347AA">
        <w:rPr>
          <w:sz w:val="28"/>
          <w:szCs w:val="28"/>
        </w:rPr>
        <w:t>Docker</w:t>
      </w:r>
      <w:proofErr w:type="spellEnd"/>
      <w:r w:rsidRPr="00D347AA">
        <w:rPr>
          <w:sz w:val="28"/>
          <w:szCs w:val="28"/>
        </w:rPr>
        <w:t xml:space="preserve">-контейнеров, </w:t>
      </w:r>
      <w:proofErr w:type="spellStart"/>
      <w:r w:rsidRPr="00D347AA">
        <w:rPr>
          <w:sz w:val="28"/>
          <w:szCs w:val="28"/>
        </w:rPr>
        <w:t>оркестрируемых</w:t>
      </w:r>
      <w:proofErr w:type="spellEnd"/>
      <w:r w:rsidRPr="00D347AA">
        <w:rPr>
          <w:sz w:val="28"/>
          <w:szCs w:val="28"/>
        </w:rPr>
        <w:t xml:space="preserve"> через </w:t>
      </w:r>
      <w:proofErr w:type="spellStart"/>
      <w:r w:rsidRPr="00D347AA">
        <w:rPr>
          <w:sz w:val="28"/>
          <w:szCs w:val="28"/>
        </w:rPr>
        <w:t>Docker</w:t>
      </w:r>
      <w:proofErr w:type="spellEnd"/>
      <w:r w:rsidRPr="00D347AA">
        <w:rPr>
          <w:sz w:val="28"/>
          <w:szCs w:val="28"/>
        </w:rPr>
        <w:t xml:space="preserve"> </w:t>
      </w:r>
      <w:proofErr w:type="spellStart"/>
      <w:r w:rsidRPr="00D347AA">
        <w:rPr>
          <w:sz w:val="28"/>
          <w:szCs w:val="28"/>
        </w:rPr>
        <w:t>Compose</w:t>
      </w:r>
      <w:proofErr w:type="spellEnd"/>
      <w:r w:rsidRPr="00D347AA">
        <w:rPr>
          <w:sz w:val="28"/>
          <w:szCs w:val="28"/>
        </w:rPr>
        <w:t>. Это обеспечивает воспроизводимость окружений, простоту запуска и возможность быстрого развертывания в различных средах — от локальной разработки до демонстрационных стендов.</w:t>
      </w:r>
    </w:p>
    <w:p w14:paraId="46D6D680"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Выбор технологического стека был сделан с учетом требований к производительности, скорости разработки и надежности.</w:t>
      </w:r>
    </w:p>
    <w:p w14:paraId="3AEFCA03"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Для серверной части был выбран Node.js с </w:t>
      </w:r>
      <w:proofErr w:type="spellStart"/>
      <w:r w:rsidRPr="00D347AA">
        <w:rPr>
          <w:sz w:val="28"/>
          <w:szCs w:val="28"/>
        </w:rPr>
        <w:t>TypeScript</w:t>
      </w:r>
      <w:proofErr w:type="spellEnd"/>
      <w:r w:rsidRPr="00D347AA">
        <w:rPr>
          <w:sz w:val="28"/>
          <w:szCs w:val="28"/>
        </w:rPr>
        <w:t xml:space="preserve">. Эта платформа обеспечивает высокую производительность при работе с I/O-операциями, что важно для приложения, обрабатывающего множество запросов на чтение и запись данных пользователей. Express выбран как минималистичный и гибкий фреймворк для </w:t>
      </w:r>
      <w:r w:rsidRPr="00D347AA">
        <w:rPr>
          <w:sz w:val="28"/>
          <w:szCs w:val="28"/>
        </w:rPr>
        <w:lastRenderedPageBreak/>
        <w:t xml:space="preserve">построения REST API. </w:t>
      </w:r>
      <w:proofErr w:type="spellStart"/>
      <w:r w:rsidRPr="00D347AA">
        <w:rPr>
          <w:sz w:val="28"/>
          <w:szCs w:val="28"/>
        </w:rPr>
        <w:t>Prisma</w:t>
      </w:r>
      <w:proofErr w:type="spellEnd"/>
      <w:r w:rsidRPr="00D347AA">
        <w:rPr>
          <w:sz w:val="28"/>
          <w:szCs w:val="28"/>
        </w:rPr>
        <w:t xml:space="preserve"> ORM используется для взаимодействия с базой данных, предоставляя </w:t>
      </w:r>
      <w:proofErr w:type="spellStart"/>
      <w:r w:rsidRPr="00D347AA">
        <w:rPr>
          <w:sz w:val="28"/>
          <w:szCs w:val="28"/>
        </w:rPr>
        <w:t>типобезопасные</w:t>
      </w:r>
      <w:proofErr w:type="spellEnd"/>
      <w:r w:rsidRPr="00D347AA">
        <w:rPr>
          <w:sz w:val="28"/>
          <w:szCs w:val="28"/>
        </w:rPr>
        <w:t xml:space="preserve"> запросы, </w:t>
      </w:r>
      <w:proofErr w:type="spellStart"/>
      <w:r w:rsidRPr="00D347AA">
        <w:rPr>
          <w:sz w:val="28"/>
          <w:szCs w:val="28"/>
        </w:rPr>
        <w:t>автогенерацию</w:t>
      </w:r>
      <w:proofErr w:type="spellEnd"/>
      <w:r w:rsidRPr="00D347AA">
        <w:rPr>
          <w:sz w:val="28"/>
          <w:szCs w:val="28"/>
        </w:rPr>
        <w:t xml:space="preserve"> миграций и встроенную защиту от SQL-инъекций.</w:t>
      </w:r>
    </w:p>
    <w:p w14:paraId="1C25A2F1"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Для аутентификации выбран JWT (JSON Web </w:t>
      </w:r>
      <w:proofErr w:type="spellStart"/>
      <w:r w:rsidRPr="00D347AA">
        <w:rPr>
          <w:sz w:val="28"/>
          <w:szCs w:val="28"/>
        </w:rPr>
        <w:t>Tokens</w:t>
      </w:r>
      <w:proofErr w:type="spellEnd"/>
      <w:r w:rsidRPr="00D347AA">
        <w:rPr>
          <w:sz w:val="28"/>
          <w:szCs w:val="28"/>
        </w:rPr>
        <w:t xml:space="preserve">). Этот подход является стандартом для современных веб-приложений, обеспечивает </w:t>
      </w:r>
      <w:proofErr w:type="spellStart"/>
      <w:r w:rsidRPr="00D347AA">
        <w:rPr>
          <w:sz w:val="28"/>
          <w:szCs w:val="28"/>
        </w:rPr>
        <w:t>stateless</w:t>
      </w:r>
      <w:proofErr w:type="spellEnd"/>
      <w:r w:rsidRPr="00D347AA">
        <w:rPr>
          <w:sz w:val="28"/>
          <w:szCs w:val="28"/>
        </w:rPr>
        <w:t xml:space="preserve">-авторизацию (не требует хранения сессий на сервере) и поддерживает механизм </w:t>
      </w:r>
      <w:proofErr w:type="spellStart"/>
      <w:r w:rsidRPr="00D347AA">
        <w:rPr>
          <w:sz w:val="28"/>
          <w:szCs w:val="28"/>
        </w:rPr>
        <w:t>refresh</w:t>
      </w:r>
      <w:proofErr w:type="spellEnd"/>
      <w:r w:rsidRPr="00D347AA">
        <w:rPr>
          <w:sz w:val="28"/>
          <w:szCs w:val="28"/>
        </w:rPr>
        <w:t>-токенов для безопасного продления сессий.</w:t>
      </w:r>
    </w:p>
    <w:p w14:paraId="6AE8C6D3"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На клиентской стороне выбран </w:t>
      </w:r>
      <w:proofErr w:type="spellStart"/>
      <w:r w:rsidRPr="00D347AA">
        <w:rPr>
          <w:sz w:val="28"/>
          <w:szCs w:val="28"/>
        </w:rPr>
        <w:t>React</w:t>
      </w:r>
      <w:proofErr w:type="spellEnd"/>
      <w:r w:rsidRPr="00D347AA">
        <w:rPr>
          <w:sz w:val="28"/>
          <w:szCs w:val="28"/>
        </w:rPr>
        <w:t xml:space="preserve"> с </w:t>
      </w:r>
      <w:proofErr w:type="spellStart"/>
      <w:r w:rsidRPr="00D347AA">
        <w:rPr>
          <w:sz w:val="28"/>
          <w:szCs w:val="28"/>
        </w:rPr>
        <w:t>TypeScript</w:t>
      </w:r>
      <w:proofErr w:type="spellEnd"/>
      <w:r w:rsidRPr="00D347AA">
        <w:rPr>
          <w:sz w:val="28"/>
          <w:szCs w:val="28"/>
        </w:rPr>
        <w:t xml:space="preserve">. Эта комбинация позволяет создавать отзывчивый интерфейс с компонентным подходом, строгой типизацией и виртуальным DOM для оптимизации производительности. Сборщик </w:t>
      </w:r>
      <w:proofErr w:type="spellStart"/>
      <w:r w:rsidRPr="00D347AA">
        <w:rPr>
          <w:sz w:val="28"/>
          <w:szCs w:val="28"/>
        </w:rPr>
        <w:t>Vite</w:t>
      </w:r>
      <w:proofErr w:type="spellEnd"/>
      <w:r w:rsidRPr="00D347AA">
        <w:rPr>
          <w:sz w:val="28"/>
          <w:szCs w:val="28"/>
        </w:rPr>
        <w:t xml:space="preserve"> используется для высокой скорости сборки и разработки. Для стилизации применяется модульный CSS (CSS </w:t>
      </w:r>
      <w:proofErr w:type="spellStart"/>
      <w:r w:rsidRPr="00D347AA">
        <w:rPr>
          <w:sz w:val="28"/>
          <w:szCs w:val="28"/>
        </w:rPr>
        <w:t>Modules</w:t>
      </w:r>
      <w:proofErr w:type="spellEnd"/>
      <w:r w:rsidRPr="00D347AA">
        <w:rPr>
          <w:sz w:val="28"/>
          <w:szCs w:val="28"/>
        </w:rPr>
        <w:t xml:space="preserve">) с использованием кастомных свойств (CSS </w:t>
      </w:r>
      <w:proofErr w:type="spellStart"/>
      <w:r w:rsidRPr="00D347AA">
        <w:rPr>
          <w:sz w:val="28"/>
          <w:szCs w:val="28"/>
        </w:rPr>
        <w:t>Variables</w:t>
      </w:r>
      <w:proofErr w:type="spellEnd"/>
      <w:r w:rsidRPr="00D347AA">
        <w:rPr>
          <w:sz w:val="28"/>
          <w:szCs w:val="28"/>
        </w:rPr>
        <w:t xml:space="preserve">), что обеспечивает изоляцию стилей, поддержку </w:t>
      </w:r>
      <w:proofErr w:type="spellStart"/>
      <w:r w:rsidRPr="00D347AA">
        <w:rPr>
          <w:sz w:val="28"/>
          <w:szCs w:val="28"/>
        </w:rPr>
        <w:t>темизации</w:t>
      </w:r>
      <w:proofErr w:type="spellEnd"/>
      <w:r w:rsidRPr="00D347AA">
        <w:rPr>
          <w:sz w:val="28"/>
          <w:szCs w:val="28"/>
        </w:rPr>
        <w:t xml:space="preserve"> и удобство поддержки.</w:t>
      </w:r>
    </w:p>
    <w:p w14:paraId="7F206D3B"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Модули сервера организованы по функциональному принципу с разделением ответственности.</w:t>
      </w:r>
    </w:p>
    <w:p w14:paraId="1A0B75E2"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Основным точкой входа является файл </w:t>
      </w:r>
      <w:proofErr w:type="spellStart"/>
      <w:r w:rsidRPr="00D347AA">
        <w:rPr>
          <w:sz w:val="28"/>
          <w:szCs w:val="28"/>
        </w:rPr>
        <w:t>server.ts</w:t>
      </w:r>
      <w:proofErr w:type="spellEnd"/>
      <w:r w:rsidRPr="00D347AA">
        <w:rPr>
          <w:sz w:val="28"/>
          <w:szCs w:val="28"/>
        </w:rPr>
        <w:t xml:space="preserve">. Он инициализирует Express-приложение, настраивает критически важное </w:t>
      </w:r>
      <w:proofErr w:type="spellStart"/>
      <w:r w:rsidRPr="00D347AA">
        <w:rPr>
          <w:sz w:val="28"/>
          <w:szCs w:val="28"/>
        </w:rPr>
        <w:t>middleware</w:t>
      </w:r>
      <w:proofErr w:type="spellEnd"/>
      <w:r w:rsidRPr="00D347AA">
        <w:rPr>
          <w:sz w:val="28"/>
          <w:szCs w:val="28"/>
        </w:rPr>
        <w:t xml:space="preserve"> (например, </w:t>
      </w:r>
      <w:proofErr w:type="spellStart"/>
      <w:r w:rsidRPr="00D347AA">
        <w:rPr>
          <w:sz w:val="28"/>
          <w:szCs w:val="28"/>
        </w:rPr>
        <w:t>helmet</w:t>
      </w:r>
      <w:proofErr w:type="spellEnd"/>
      <w:r w:rsidRPr="00D347AA">
        <w:rPr>
          <w:sz w:val="28"/>
          <w:szCs w:val="28"/>
        </w:rPr>
        <w:t xml:space="preserve"> для </w:t>
      </w:r>
      <w:proofErr w:type="spellStart"/>
      <w:r w:rsidRPr="00D347AA">
        <w:rPr>
          <w:sz w:val="28"/>
          <w:szCs w:val="28"/>
        </w:rPr>
        <w:t>security</w:t>
      </w:r>
      <w:proofErr w:type="spellEnd"/>
      <w:r w:rsidRPr="00D347AA">
        <w:rPr>
          <w:sz w:val="28"/>
          <w:szCs w:val="28"/>
        </w:rPr>
        <w:t>-заголовков, </w:t>
      </w:r>
      <w:proofErr w:type="spellStart"/>
      <w:r w:rsidRPr="00D347AA">
        <w:rPr>
          <w:sz w:val="28"/>
          <w:szCs w:val="28"/>
        </w:rPr>
        <w:t>cors</w:t>
      </w:r>
      <w:proofErr w:type="spellEnd"/>
      <w:r w:rsidRPr="00D347AA">
        <w:rPr>
          <w:sz w:val="28"/>
          <w:szCs w:val="28"/>
        </w:rPr>
        <w:t> для контроля кросс-доменных запросов, </w:t>
      </w:r>
      <w:proofErr w:type="spellStart"/>
      <w:proofErr w:type="gramStart"/>
      <w:r w:rsidRPr="00D347AA">
        <w:rPr>
          <w:sz w:val="28"/>
          <w:szCs w:val="28"/>
        </w:rPr>
        <w:t>express.json</w:t>
      </w:r>
      <w:proofErr w:type="spellEnd"/>
      <w:proofErr w:type="gramEnd"/>
      <w:r w:rsidRPr="00D347AA">
        <w:rPr>
          <w:sz w:val="28"/>
          <w:szCs w:val="28"/>
        </w:rPr>
        <w:t> для парсинга JSON), подключает все маршруты API и запускает HTTP-сервер.</w:t>
      </w:r>
    </w:p>
    <w:p w14:paraId="44B625E9"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Модуль аутентификации содержит </w:t>
      </w:r>
      <w:proofErr w:type="spellStart"/>
      <w:r w:rsidRPr="00D347AA">
        <w:rPr>
          <w:sz w:val="28"/>
          <w:szCs w:val="28"/>
        </w:rPr>
        <w:t>middleware</w:t>
      </w:r>
      <w:proofErr w:type="spellEnd"/>
      <w:r w:rsidRPr="00D347AA">
        <w:rPr>
          <w:sz w:val="28"/>
          <w:szCs w:val="28"/>
        </w:rPr>
        <w:t xml:space="preserve"> для проверки JWT-токенов и контроля доступа на основе ролей пользователей. Он экспортирует функции </w:t>
      </w:r>
      <w:proofErr w:type="spellStart"/>
      <w:r w:rsidRPr="00D347AA">
        <w:rPr>
          <w:sz w:val="28"/>
          <w:szCs w:val="28"/>
        </w:rPr>
        <w:t>authenticate</w:t>
      </w:r>
      <w:proofErr w:type="spellEnd"/>
      <w:r w:rsidRPr="00D347AA">
        <w:rPr>
          <w:sz w:val="28"/>
          <w:szCs w:val="28"/>
        </w:rPr>
        <w:t> (базовая проверка валидности токена) и </w:t>
      </w:r>
      <w:proofErr w:type="spellStart"/>
      <w:r w:rsidRPr="00D347AA">
        <w:rPr>
          <w:sz w:val="28"/>
          <w:szCs w:val="28"/>
        </w:rPr>
        <w:t>requireAdmin</w:t>
      </w:r>
      <w:proofErr w:type="spellEnd"/>
      <w:r w:rsidRPr="00D347AA">
        <w:rPr>
          <w:sz w:val="28"/>
          <w:szCs w:val="28"/>
        </w:rPr>
        <w:t> (требует роль </w:t>
      </w:r>
      <w:proofErr w:type="spellStart"/>
      <w:r w:rsidRPr="00D347AA">
        <w:rPr>
          <w:sz w:val="28"/>
          <w:szCs w:val="28"/>
        </w:rPr>
        <w:t>admin</w:t>
      </w:r>
      <w:proofErr w:type="spellEnd"/>
      <w:r w:rsidRPr="00D347AA">
        <w:rPr>
          <w:sz w:val="28"/>
          <w:szCs w:val="28"/>
        </w:rPr>
        <w:t>), которые используются для защиты соответствующих маршрутов.</w:t>
      </w:r>
    </w:p>
    <w:p w14:paraId="1AD92813"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Модуль статистики (</w:t>
      </w:r>
      <w:proofErr w:type="spellStart"/>
      <w:r w:rsidRPr="00D347AA">
        <w:rPr>
          <w:sz w:val="28"/>
          <w:szCs w:val="28"/>
        </w:rPr>
        <w:t>statsEngine.ts</w:t>
      </w:r>
      <w:proofErr w:type="spellEnd"/>
      <w:r w:rsidRPr="00D347AA">
        <w:rPr>
          <w:sz w:val="28"/>
          <w:szCs w:val="28"/>
        </w:rPr>
        <w:t>) реализует ядро бизнес-логики по агрегации данных. Он содержит функции для расчета прогресса по воде за день, средней продолжительности сна за период, построения временных рядов для графиков и другой аналитики, запрашиваемой клиентским интерфейсом.</w:t>
      </w:r>
    </w:p>
    <w:p w14:paraId="17E31EDF"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Маршруты API организованы логически по ресурсам и </w:t>
      </w:r>
      <w:proofErr w:type="spellStart"/>
      <w:r w:rsidRPr="00D347AA">
        <w:rPr>
          <w:sz w:val="28"/>
          <w:szCs w:val="28"/>
        </w:rPr>
        <w:t>версионированию</w:t>
      </w:r>
      <w:proofErr w:type="spellEnd"/>
      <w:r w:rsidRPr="00D347AA">
        <w:rPr>
          <w:sz w:val="28"/>
          <w:szCs w:val="28"/>
        </w:rPr>
        <w:t>: /</w:t>
      </w:r>
      <w:proofErr w:type="spellStart"/>
      <w:r w:rsidRPr="00D347AA">
        <w:rPr>
          <w:sz w:val="28"/>
          <w:szCs w:val="28"/>
        </w:rPr>
        <w:t>auth</w:t>
      </w:r>
      <w:proofErr w:type="spellEnd"/>
      <w:r w:rsidRPr="00D347AA">
        <w:rPr>
          <w:sz w:val="28"/>
          <w:szCs w:val="28"/>
        </w:rPr>
        <w:t> для операций аутентификации (логин, регистрация, обновление токена), /</w:t>
      </w:r>
      <w:proofErr w:type="spellStart"/>
      <w:r w:rsidRPr="00D347AA">
        <w:rPr>
          <w:sz w:val="28"/>
          <w:szCs w:val="28"/>
        </w:rPr>
        <w:t>users</w:t>
      </w:r>
      <w:proofErr w:type="spellEnd"/>
      <w:r w:rsidRPr="00D347AA">
        <w:rPr>
          <w:sz w:val="28"/>
          <w:szCs w:val="28"/>
        </w:rPr>
        <w:t> для управления профилем, /</w:t>
      </w:r>
      <w:proofErr w:type="spellStart"/>
      <w:r w:rsidRPr="00D347AA">
        <w:rPr>
          <w:sz w:val="28"/>
          <w:szCs w:val="28"/>
        </w:rPr>
        <w:t>water</w:t>
      </w:r>
      <w:proofErr w:type="spellEnd"/>
      <w:r w:rsidRPr="00D347AA">
        <w:rPr>
          <w:sz w:val="28"/>
          <w:szCs w:val="28"/>
        </w:rPr>
        <w:t> для операций с логами воды, /</w:t>
      </w:r>
      <w:proofErr w:type="spellStart"/>
      <w:r w:rsidRPr="00D347AA">
        <w:rPr>
          <w:sz w:val="28"/>
          <w:szCs w:val="28"/>
        </w:rPr>
        <w:t>sleep</w:t>
      </w:r>
      <w:proofErr w:type="spellEnd"/>
      <w:r w:rsidRPr="00D347AA">
        <w:rPr>
          <w:sz w:val="28"/>
          <w:szCs w:val="28"/>
        </w:rPr>
        <w:t> для операций с логами сна, /</w:t>
      </w:r>
      <w:proofErr w:type="spellStart"/>
      <w:r w:rsidRPr="00D347AA">
        <w:rPr>
          <w:sz w:val="28"/>
          <w:szCs w:val="28"/>
        </w:rPr>
        <w:t>reminders</w:t>
      </w:r>
      <w:proofErr w:type="spellEnd"/>
      <w:r w:rsidRPr="00D347AA">
        <w:rPr>
          <w:sz w:val="28"/>
          <w:szCs w:val="28"/>
        </w:rPr>
        <w:t> для работы с напоминаниями, /</w:t>
      </w:r>
      <w:proofErr w:type="spellStart"/>
      <w:r w:rsidRPr="00D347AA">
        <w:rPr>
          <w:sz w:val="28"/>
          <w:szCs w:val="28"/>
        </w:rPr>
        <w:t>goals</w:t>
      </w:r>
      <w:proofErr w:type="spellEnd"/>
      <w:r w:rsidRPr="00D347AA">
        <w:rPr>
          <w:sz w:val="28"/>
          <w:szCs w:val="28"/>
        </w:rPr>
        <w:t> для установки и получения персональных целей и /</w:t>
      </w:r>
      <w:proofErr w:type="spellStart"/>
      <w:r w:rsidRPr="00D347AA">
        <w:rPr>
          <w:sz w:val="28"/>
          <w:szCs w:val="28"/>
        </w:rPr>
        <w:t>dashboard</w:t>
      </w:r>
      <w:proofErr w:type="spellEnd"/>
      <w:r w:rsidRPr="00D347AA">
        <w:rPr>
          <w:sz w:val="28"/>
          <w:szCs w:val="28"/>
        </w:rPr>
        <w:t xml:space="preserve"> для получения агрегированных данных для главного экрана. Каждый маршрут включает валидацию входящих данных (с помощью библиотеки </w:t>
      </w:r>
      <w:proofErr w:type="spellStart"/>
      <w:r w:rsidRPr="00D347AA">
        <w:rPr>
          <w:sz w:val="28"/>
          <w:szCs w:val="28"/>
        </w:rPr>
        <w:t>Zod</w:t>
      </w:r>
      <w:proofErr w:type="spellEnd"/>
      <w:r w:rsidRPr="00D347AA">
        <w:rPr>
          <w:sz w:val="28"/>
          <w:szCs w:val="28"/>
        </w:rPr>
        <w:t xml:space="preserve">), проверку прав доступа, бизнес-логику обработки запроса с использованием </w:t>
      </w:r>
      <w:proofErr w:type="spellStart"/>
      <w:r w:rsidRPr="00D347AA">
        <w:rPr>
          <w:sz w:val="28"/>
          <w:szCs w:val="28"/>
        </w:rPr>
        <w:t>Prisma</w:t>
      </w:r>
      <w:proofErr w:type="spellEnd"/>
      <w:r w:rsidRPr="00D347AA">
        <w:rPr>
          <w:sz w:val="28"/>
          <w:szCs w:val="28"/>
        </w:rPr>
        <w:t xml:space="preserve"> и обработку ошибок с возвратом структурированных JSON-ответов.</w:t>
      </w:r>
    </w:p>
    <w:p w14:paraId="7F240CCD"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lastRenderedPageBreak/>
        <w:t xml:space="preserve">Архитектура фронтенда строится вокруг концепции страниц и </w:t>
      </w:r>
      <w:proofErr w:type="spellStart"/>
      <w:r w:rsidRPr="00D347AA">
        <w:rPr>
          <w:sz w:val="28"/>
          <w:szCs w:val="28"/>
        </w:rPr>
        <w:t>переиспользуемых</w:t>
      </w:r>
      <w:proofErr w:type="spellEnd"/>
      <w:r w:rsidRPr="00D347AA">
        <w:rPr>
          <w:sz w:val="28"/>
          <w:szCs w:val="28"/>
        </w:rPr>
        <w:t xml:space="preserve"> компонентов, управляемых маршрутизацией </w:t>
      </w:r>
      <w:proofErr w:type="spellStart"/>
      <w:r w:rsidRPr="00D347AA">
        <w:rPr>
          <w:sz w:val="28"/>
          <w:szCs w:val="28"/>
        </w:rPr>
        <w:t>React</w:t>
      </w:r>
      <w:proofErr w:type="spellEnd"/>
      <w:r w:rsidRPr="00D347AA">
        <w:rPr>
          <w:sz w:val="28"/>
          <w:szCs w:val="28"/>
        </w:rPr>
        <w:t xml:space="preserve"> </w:t>
      </w:r>
      <w:proofErr w:type="spellStart"/>
      <w:r w:rsidRPr="00D347AA">
        <w:rPr>
          <w:sz w:val="28"/>
          <w:szCs w:val="28"/>
        </w:rPr>
        <w:t>Router</w:t>
      </w:r>
      <w:proofErr w:type="spellEnd"/>
      <w:r w:rsidRPr="00D347AA">
        <w:rPr>
          <w:sz w:val="28"/>
          <w:szCs w:val="28"/>
        </w:rPr>
        <w:t>.</w:t>
      </w:r>
    </w:p>
    <w:p w14:paraId="250C12BB"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Основной компонент </w:t>
      </w:r>
      <w:proofErr w:type="spellStart"/>
      <w:r w:rsidRPr="00D347AA">
        <w:rPr>
          <w:sz w:val="28"/>
          <w:szCs w:val="28"/>
        </w:rPr>
        <w:t>App.tsx</w:t>
      </w:r>
      <w:proofErr w:type="spellEnd"/>
      <w:r w:rsidRPr="00D347AA">
        <w:rPr>
          <w:sz w:val="28"/>
          <w:szCs w:val="28"/>
        </w:rPr>
        <w:t> определяет структуру маршрутизации приложения. Он включает защищенные маршруты через компонент-обертку </w:t>
      </w:r>
      <w:proofErr w:type="spellStart"/>
      <w:r w:rsidRPr="00D347AA">
        <w:rPr>
          <w:sz w:val="28"/>
          <w:szCs w:val="28"/>
        </w:rPr>
        <w:t>PrivateRoute</w:t>
      </w:r>
      <w:proofErr w:type="spellEnd"/>
      <w:r w:rsidRPr="00D347AA">
        <w:rPr>
          <w:sz w:val="28"/>
          <w:szCs w:val="28"/>
        </w:rPr>
        <w:t xml:space="preserve">, который проверяет наличие JWT-токена и перенаправляет </w:t>
      </w:r>
      <w:proofErr w:type="spellStart"/>
      <w:r w:rsidRPr="00D347AA">
        <w:rPr>
          <w:sz w:val="28"/>
          <w:szCs w:val="28"/>
        </w:rPr>
        <w:t>неаутентифицированных</w:t>
      </w:r>
      <w:proofErr w:type="spellEnd"/>
      <w:r w:rsidRPr="00D347AA">
        <w:rPr>
          <w:sz w:val="28"/>
          <w:szCs w:val="28"/>
        </w:rPr>
        <w:t xml:space="preserve"> пользователей на страницу входа.</w:t>
      </w:r>
    </w:p>
    <w:p w14:paraId="5B3745F5"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Страница входа (</w:t>
      </w:r>
      <w:proofErr w:type="spellStart"/>
      <w:r w:rsidRPr="00D347AA">
        <w:rPr>
          <w:sz w:val="28"/>
          <w:szCs w:val="28"/>
        </w:rPr>
        <w:t>LoginPage.tsx</w:t>
      </w:r>
      <w:proofErr w:type="spellEnd"/>
      <w:r w:rsidRPr="00D347AA">
        <w:rPr>
          <w:sz w:val="28"/>
          <w:szCs w:val="28"/>
        </w:rPr>
        <w:t>) предоставляет форму аутентификации с валидацией полей, обработкой ошибок и сохранением полученных токенов.</w:t>
      </w:r>
    </w:p>
    <w:p w14:paraId="7283A06B"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Главный дашборд (</w:t>
      </w:r>
      <w:proofErr w:type="spellStart"/>
      <w:r w:rsidRPr="00D347AA">
        <w:rPr>
          <w:sz w:val="28"/>
          <w:szCs w:val="28"/>
        </w:rPr>
        <w:t>DashboardPage.tsx</w:t>
      </w:r>
      <w:proofErr w:type="spellEnd"/>
      <w:r w:rsidRPr="00D347AA">
        <w:rPr>
          <w:sz w:val="28"/>
          <w:szCs w:val="28"/>
        </w:rPr>
        <w:t>) является центральным интерфейсом. Он агрегирует и отображает ключевую информацию:</w:t>
      </w:r>
    </w:p>
    <w:p w14:paraId="3EAE0F99" w14:textId="77777777" w:rsidR="00D347AA" w:rsidRPr="00D347AA" w:rsidRDefault="00D347AA" w:rsidP="00D347AA">
      <w:pPr>
        <w:pStyle w:val="ds-markdown-paragraph"/>
        <w:numPr>
          <w:ilvl w:val="0"/>
          <w:numId w:val="60"/>
        </w:numPr>
        <w:spacing w:before="0" w:beforeAutospacing="0" w:after="0" w:afterAutospacing="0" w:line="288" w:lineRule="auto"/>
        <w:ind w:left="0" w:firstLine="709"/>
        <w:jc w:val="both"/>
        <w:rPr>
          <w:sz w:val="28"/>
          <w:szCs w:val="28"/>
        </w:rPr>
      </w:pPr>
      <w:r w:rsidRPr="00D347AA">
        <w:rPr>
          <w:sz w:val="28"/>
          <w:szCs w:val="28"/>
        </w:rPr>
        <w:t>Блок прогресса по воде</w:t>
      </w:r>
      <w:r w:rsidRPr="00D347AA">
        <w:rPr>
          <w:b/>
          <w:bCs/>
          <w:sz w:val="28"/>
          <w:szCs w:val="28"/>
        </w:rPr>
        <w:t>:</w:t>
      </w:r>
      <w:r w:rsidRPr="00D347AA">
        <w:rPr>
          <w:sz w:val="28"/>
          <w:szCs w:val="28"/>
        </w:rPr>
        <w:t> Прогресс-бар, показывающий, сколько процентов от дневной цели уже выпито, с цифровым отображением (например, "1.5 л / 2.0 л").</w:t>
      </w:r>
    </w:p>
    <w:p w14:paraId="36993B9F" w14:textId="77777777" w:rsidR="00D347AA" w:rsidRPr="00D347AA" w:rsidRDefault="00D347AA" w:rsidP="00D347AA">
      <w:pPr>
        <w:pStyle w:val="ds-markdown-paragraph"/>
        <w:numPr>
          <w:ilvl w:val="0"/>
          <w:numId w:val="60"/>
        </w:numPr>
        <w:spacing w:before="0" w:beforeAutospacing="0" w:after="0" w:afterAutospacing="0" w:line="288" w:lineRule="auto"/>
        <w:ind w:left="0" w:firstLine="709"/>
        <w:jc w:val="both"/>
        <w:rPr>
          <w:sz w:val="28"/>
          <w:szCs w:val="28"/>
        </w:rPr>
      </w:pPr>
      <w:r w:rsidRPr="00D347AA">
        <w:rPr>
          <w:sz w:val="28"/>
          <w:szCs w:val="28"/>
        </w:rPr>
        <w:t>Блок сна</w:t>
      </w:r>
      <w:r w:rsidRPr="00D347AA">
        <w:rPr>
          <w:b/>
          <w:bCs/>
          <w:sz w:val="28"/>
          <w:szCs w:val="28"/>
        </w:rPr>
        <w:t>:</w:t>
      </w:r>
      <w:r w:rsidRPr="00D347AA">
        <w:rPr>
          <w:sz w:val="28"/>
          <w:szCs w:val="28"/>
        </w:rPr>
        <w:t> Информация о последнем ночном отдыхе (продолжительность, качество) и, возможно, целевое время отхода ко сну.</w:t>
      </w:r>
    </w:p>
    <w:p w14:paraId="2F9110D7" w14:textId="77777777" w:rsidR="00D347AA" w:rsidRPr="00D347AA" w:rsidRDefault="00D347AA" w:rsidP="00D347AA">
      <w:pPr>
        <w:pStyle w:val="ds-markdown-paragraph"/>
        <w:numPr>
          <w:ilvl w:val="0"/>
          <w:numId w:val="60"/>
        </w:numPr>
        <w:spacing w:before="0" w:beforeAutospacing="0" w:after="0" w:afterAutospacing="0" w:line="288" w:lineRule="auto"/>
        <w:ind w:left="0" w:firstLine="709"/>
        <w:jc w:val="both"/>
        <w:rPr>
          <w:sz w:val="28"/>
          <w:szCs w:val="28"/>
        </w:rPr>
      </w:pPr>
      <w:r w:rsidRPr="00D347AA">
        <w:rPr>
          <w:sz w:val="28"/>
          <w:szCs w:val="28"/>
        </w:rPr>
        <w:t>Графики: Интерактивные графики, построенные с использованием библиотеки Chart.js (через обертку react-chartjs-2), визуализирующие потребление воды за последние 7 дней и динамику продолжительности/качества сна.</w:t>
      </w:r>
    </w:p>
    <w:p w14:paraId="6B3FC5EB" w14:textId="77777777" w:rsidR="00D347AA" w:rsidRPr="00D347AA" w:rsidRDefault="00D347AA" w:rsidP="00D347AA">
      <w:pPr>
        <w:pStyle w:val="ds-markdown-paragraph"/>
        <w:numPr>
          <w:ilvl w:val="0"/>
          <w:numId w:val="60"/>
        </w:numPr>
        <w:spacing w:before="0" w:beforeAutospacing="0" w:after="0" w:afterAutospacing="0" w:line="288" w:lineRule="auto"/>
        <w:ind w:left="0" w:firstLine="709"/>
        <w:jc w:val="both"/>
        <w:rPr>
          <w:sz w:val="28"/>
          <w:szCs w:val="28"/>
        </w:rPr>
      </w:pPr>
      <w:r w:rsidRPr="00D347AA">
        <w:rPr>
          <w:sz w:val="28"/>
          <w:szCs w:val="28"/>
        </w:rPr>
        <w:t>Быстрые действия</w:t>
      </w:r>
      <w:r w:rsidRPr="00D347AA">
        <w:rPr>
          <w:b/>
          <w:bCs/>
          <w:sz w:val="28"/>
          <w:szCs w:val="28"/>
        </w:rPr>
        <w:t>:</w:t>
      </w:r>
      <w:r w:rsidRPr="00D347AA">
        <w:rPr>
          <w:sz w:val="28"/>
          <w:szCs w:val="28"/>
        </w:rPr>
        <w:t> Кнопки или формы для мгновенного добавления стандартного объема воды (например, "стакан 250 мл") или быстрого начала записи о сне.</w:t>
      </w:r>
    </w:p>
    <w:p w14:paraId="0898C2F5" w14:textId="77777777" w:rsidR="00D347AA" w:rsidRPr="00D347AA" w:rsidRDefault="00D347AA" w:rsidP="00D347AA">
      <w:pPr>
        <w:pStyle w:val="ds-markdown-paragraph"/>
        <w:numPr>
          <w:ilvl w:val="0"/>
          <w:numId w:val="60"/>
        </w:numPr>
        <w:spacing w:before="0" w:beforeAutospacing="0" w:after="0" w:afterAutospacing="0" w:line="288" w:lineRule="auto"/>
        <w:ind w:left="0" w:firstLine="709"/>
        <w:jc w:val="both"/>
        <w:rPr>
          <w:sz w:val="28"/>
          <w:szCs w:val="28"/>
        </w:rPr>
      </w:pPr>
      <w:r w:rsidRPr="00D347AA">
        <w:rPr>
          <w:sz w:val="28"/>
          <w:szCs w:val="28"/>
        </w:rPr>
        <w:t>Список активных напоминаний</w:t>
      </w:r>
      <w:r w:rsidRPr="00D347AA">
        <w:rPr>
          <w:b/>
          <w:bCs/>
          <w:sz w:val="28"/>
          <w:szCs w:val="28"/>
        </w:rPr>
        <w:t>.</w:t>
      </w:r>
    </w:p>
    <w:p w14:paraId="677BEAC6"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Страницы истории (</w:t>
      </w:r>
      <w:proofErr w:type="spellStart"/>
      <w:r w:rsidRPr="00D347AA">
        <w:rPr>
          <w:sz w:val="28"/>
          <w:szCs w:val="28"/>
        </w:rPr>
        <w:t>WaterHistoryPage.tsx</w:t>
      </w:r>
      <w:proofErr w:type="spellEnd"/>
      <w:r w:rsidRPr="00D347AA">
        <w:rPr>
          <w:sz w:val="28"/>
          <w:szCs w:val="28"/>
        </w:rPr>
        <w:t xml:space="preserve">, </w:t>
      </w:r>
      <w:proofErr w:type="spellStart"/>
      <w:r w:rsidRPr="00D347AA">
        <w:rPr>
          <w:sz w:val="28"/>
          <w:szCs w:val="28"/>
        </w:rPr>
        <w:t>SleepHistoryPage.tsx</w:t>
      </w:r>
      <w:proofErr w:type="spellEnd"/>
      <w:r w:rsidRPr="00D347AA">
        <w:rPr>
          <w:sz w:val="28"/>
          <w:szCs w:val="28"/>
        </w:rPr>
        <w:t>) предоставляют детальные таблицы с логами за выбранный период, возможностью фильтрации, сортировки и редактирования записей.</w:t>
      </w:r>
    </w:p>
    <w:p w14:paraId="17EA897F"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Страница настроек (</w:t>
      </w:r>
      <w:proofErr w:type="spellStart"/>
      <w:r w:rsidRPr="00D347AA">
        <w:rPr>
          <w:sz w:val="28"/>
          <w:szCs w:val="28"/>
        </w:rPr>
        <w:t>SettingsPage.tsx</w:t>
      </w:r>
      <w:proofErr w:type="spellEnd"/>
      <w:r w:rsidRPr="00D347AA">
        <w:rPr>
          <w:sz w:val="28"/>
          <w:szCs w:val="28"/>
        </w:rPr>
        <w:t>) позволяет пользователю управлять своим профилем, устанавливать или изменять дневную цель по воде, целевую продолжительность сна, а также настраивать напоминания.</w:t>
      </w:r>
    </w:p>
    <w:p w14:paraId="1BA97F44"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Управление состоянием в приложении реализовано через комбинацию локального состояния </w:t>
      </w:r>
      <w:proofErr w:type="spellStart"/>
      <w:r w:rsidRPr="00D347AA">
        <w:rPr>
          <w:sz w:val="28"/>
          <w:szCs w:val="28"/>
        </w:rPr>
        <w:t>React</w:t>
      </w:r>
      <w:proofErr w:type="spellEnd"/>
      <w:r w:rsidRPr="00D347AA">
        <w:rPr>
          <w:sz w:val="28"/>
          <w:szCs w:val="28"/>
        </w:rPr>
        <w:t xml:space="preserve"> (</w:t>
      </w:r>
      <w:proofErr w:type="spellStart"/>
      <w:r w:rsidRPr="00D347AA">
        <w:rPr>
          <w:sz w:val="28"/>
          <w:szCs w:val="28"/>
        </w:rPr>
        <w:t>useState</w:t>
      </w:r>
      <w:proofErr w:type="spellEnd"/>
      <w:r w:rsidRPr="00D347AA">
        <w:rPr>
          <w:sz w:val="28"/>
          <w:szCs w:val="28"/>
        </w:rPr>
        <w:t>, </w:t>
      </w:r>
      <w:proofErr w:type="spellStart"/>
      <w:r w:rsidRPr="00D347AA">
        <w:rPr>
          <w:sz w:val="28"/>
          <w:szCs w:val="28"/>
        </w:rPr>
        <w:t>useEffect</w:t>
      </w:r>
      <w:proofErr w:type="spellEnd"/>
      <w:r w:rsidRPr="00D347AA">
        <w:rPr>
          <w:sz w:val="28"/>
          <w:szCs w:val="28"/>
        </w:rPr>
        <w:t xml:space="preserve">) для данных интерфейса и контекста </w:t>
      </w:r>
      <w:proofErr w:type="spellStart"/>
      <w:r w:rsidRPr="00D347AA">
        <w:rPr>
          <w:sz w:val="28"/>
          <w:szCs w:val="28"/>
        </w:rPr>
        <w:t>React</w:t>
      </w:r>
      <w:proofErr w:type="spellEnd"/>
      <w:r w:rsidRPr="00D347AA">
        <w:rPr>
          <w:sz w:val="28"/>
          <w:szCs w:val="28"/>
        </w:rPr>
        <w:t xml:space="preserve"> (например, </w:t>
      </w:r>
      <w:proofErr w:type="spellStart"/>
      <w:r w:rsidRPr="00D347AA">
        <w:rPr>
          <w:sz w:val="28"/>
          <w:szCs w:val="28"/>
        </w:rPr>
        <w:t>AuthContext</w:t>
      </w:r>
      <w:proofErr w:type="spellEnd"/>
      <w:r w:rsidRPr="00D347AA">
        <w:rPr>
          <w:sz w:val="28"/>
          <w:szCs w:val="28"/>
        </w:rPr>
        <w:t>) для глобальных данных, таких как информация о текущем пользователе и его цели. Для взаимодействия с API используется </w:t>
      </w:r>
      <w:proofErr w:type="spellStart"/>
      <w:r w:rsidRPr="00D347AA">
        <w:rPr>
          <w:sz w:val="28"/>
          <w:szCs w:val="28"/>
        </w:rPr>
        <w:t>fetch</w:t>
      </w:r>
      <w:proofErr w:type="spellEnd"/>
      <w:r w:rsidRPr="00D347AA">
        <w:rPr>
          <w:sz w:val="28"/>
          <w:szCs w:val="28"/>
        </w:rPr>
        <w:t> или клиент типа </w:t>
      </w:r>
      <w:proofErr w:type="spellStart"/>
      <w:r w:rsidRPr="00D347AA">
        <w:rPr>
          <w:sz w:val="28"/>
          <w:szCs w:val="28"/>
        </w:rPr>
        <w:t>axios</w:t>
      </w:r>
      <w:proofErr w:type="spellEnd"/>
      <w:r w:rsidRPr="00D347AA">
        <w:rPr>
          <w:sz w:val="28"/>
          <w:szCs w:val="28"/>
        </w:rPr>
        <w:t> с автоматическим добавлением JWT-токена в заголовки запросов.</w:t>
      </w:r>
    </w:p>
    <w:p w14:paraId="50841B09"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API-спецификация системы охватывает все необходимые операции для работы с трекером.</w:t>
      </w:r>
    </w:p>
    <w:p w14:paraId="770DFF1C" w14:textId="77777777" w:rsidR="00D347AA" w:rsidRPr="00D347AA" w:rsidRDefault="00D347AA" w:rsidP="00D347AA">
      <w:pPr>
        <w:pStyle w:val="ds-markdown-paragraph"/>
        <w:numPr>
          <w:ilvl w:val="0"/>
          <w:numId w:val="61"/>
        </w:numPr>
        <w:spacing w:before="0" w:beforeAutospacing="0" w:after="0" w:afterAutospacing="0" w:line="288" w:lineRule="auto"/>
        <w:ind w:left="0" w:firstLine="709"/>
        <w:jc w:val="both"/>
        <w:rPr>
          <w:sz w:val="28"/>
          <w:szCs w:val="28"/>
          <w:lang w:val="en-US"/>
        </w:rPr>
      </w:pPr>
      <w:r w:rsidRPr="00D347AA">
        <w:rPr>
          <w:sz w:val="28"/>
          <w:szCs w:val="28"/>
        </w:rPr>
        <w:t>Аутентификация</w:t>
      </w:r>
      <w:r w:rsidRPr="00D347AA">
        <w:rPr>
          <w:b/>
          <w:bCs/>
          <w:sz w:val="28"/>
          <w:szCs w:val="28"/>
          <w:lang w:val="en-US"/>
        </w:rPr>
        <w:t>:</w:t>
      </w:r>
      <w:r w:rsidRPr="00D347AA">
        <w:rPr>
          <w:sz w:val="28"/>
          <w:szCs w:val="28"/>
          <w:lang w:val="en-US"/>
        </w:rPr>
        <w:t> POST /auth/login, POST /auth/register, POST /auth/refresh.</w:t>
      </w:r>
    </w:p>
    <w:p w14:paraId="6F00C304" w14:textId="77777777" w:rsidR="00D347AA" w:rsidRPr="00D347AA" w:rsidRDefault="00D347AA" w:rsidP="00D347AA">
      <w:pPr>
        <w:pStyle w:val="ds-markdown-paragraph"/>
        <w:numPr>
          <w:ilvl w:val="0"/>
          <w:numId w:val="61"/>
        </w:numPr>
        <w:spacing w:before="0" w:beforeAutospacing="0" w:after="0" w:afterAutospacing="0" w:line="288" w:lineRule="auto"/>
        <w:ind w:left="0" w:firstLine="709"/>
        <w:jc w:val="both"/>
        <w:rPr>
          <w:sz w:val="28"/>
          <w:szCs w:val="28"/>
        </w:rPr>
      </w:pPr>
      <w:r w:rsidRPr="00D347AA">
        <w:rPr>
          <w:sz w:val="28"/>
          <w:szCs w:val="28"/>
        </w:rPr>
        <w:lastRenderedPageBreak/>
        <w:t>Логи воды: GET /</w:t>
      </w:r>
      <w:proofErr w:type="spellStart"/>
      <w:r w:rsidRPr="00D347AA">
        <w:rPr>
          <w:sz w:val="28"/>
          <w:szCs w:val="28"/>
        </w:rPr>
        <w:t>water</w:t>
      </w:r>
      <w:proofErr w:type="spellEnd"/>
      <w:r w:rsidRPr="00D347AA">
        <w:rPr>
          <w:sz w:val="28"/>
          <w:szCs w:val="28"/>
        </w:rPr>
        <w:t> (получение истории с пагинацией), POST /</w:t>
      </w:r>
      <w:proofErr w:type="spellStart"/>
      <w:r w:rsidRPr="00D347AA">
        <w:rPr>
          <w:sz w:val="28"/>
          <w:szCs w:val="28"/>
        </w:rPr>
        <w:t>water</w:t>
      </w:r>
      <w:proofErr w:type="spellEnd"/>
      <w:r w:rsidRPr="00D347AA">
        <w:rPr>
          <w:sz w:val="28"/>
          <w:szCs w:val="28"/>
        </w:rPr>
        <w:t> (добавление записи), GET /</w:t>
      </w:r>
      <w:proofErr w:type="spellStart"/>
      <w:r w:rsidRPr="00D347AA">
        <w:rPr>
          <w:sz w:val="28"/>
          <w:szCs w:val="28"/>
        </w:rPr>
        <w:t>water</w:t>
      </w:r>
      <w:proofErr w:type="spellEnd"/>
      <w:r w:rsidRPr="00D347AA">
        <w:rPr>
          <w:sz w:val="28"/>
          <w:szCs w:val="28"/>
        </w:rPr>
        <w:t>/</w:t>
      </w:r>
      <w:proofErr w:type="spellStart"/>
      <w:r w:rsidRPr="00D347AA">
        <w:rPr>
          <w:sz w:val="28"/>
          <w:szCs w:val="28"/>
        </w:rPr>
        <w:t>today</w:t>
      </w:r>
      <w:proofErr w:type="spellEnd"/>
      <w:r w:rsidRPr="00D347AA">
        <w:rPr>
          <w:sz w:val="28"/>
          <w:szCs w:val="28"/>
        </w:rPr>
        <w:t> (получение суммы за сегодня), GET /</w:t>
      </w:r>
      <w:proofErr w:type="spellStart"/>
      <w:r w:rsidRPr="00D347AA">
        <w:rPr>
          <w:sz w:val="28"/>
          <w:szCs w:val="28"/>
        </w:rPr>
        <w:t>water</w:t>
      </w:r>
      <w:proofErr w:type="spellEnd"/>
      <w:r w:rsidRPr="00D347AA">
        <w:rPr>
          <w:sz w:val="28"/>
          <w:szCs w:val="28"/>
        </w:rPr>
        <w:t>/</w:t>
      </w:r>
      <w:proofErr w:type="spellStart"/>
      <w:r w:rsidRPr="00D347AA">
        <w:rPr>
          <w:sz w:val="28"/>
          <w:szCs w:val="28"/>
        </w:rPr>
        <w:t>stats?period</w:t>
      </w:r>
      <w:proofErr w:type="spellEnd"/>
      <w:r w:rsidRPr="00D347AA">
        <w:rPr>
          <w:sz w:val="28"/>
          <w:szCs w:val="28"/>
        </w:rPr>
        <w:t>=</w:t>
      </w:r>
      <w:proofErr w:type="spellStart"/>
      <w:r w:rsidRPr="00D347AA">
        <w:rPr>
          <w:sz w:val="28"/>
          <w:szCs w:val="28"/>
        </w:rPr>
        <w:t>week</w:t>
      </w:r>
      <w:proofErr w:type="spellEnd"/>
      <w:r w:rsidRPr="00D347AA">
        <w:rPr>
          <w:sz w:val="28"/>
          <w:szCs w:val="28"/>
        </w:rPr>
        <w:t> (статистика за период).</w:t>
      </w:r>
    </w:p>
    <w:p w14:paraId="0B465563" w14:textId="77777777" w:rsidR="00D347AA" w:rsidRPr="00D347AA" w:rsidRDefault="00D347AA" w:rsidP="00D347AA">
      <w:pPr>
        <w:pStyle w:val="ds-markdown-paragraph"/>
        <w:numPr>
          <w:ilvl w:val="0"/>
          <w:numId w:val="61"/>
        </w:numPr>
        <w:spacing w:before="0" w:beforeAutospacing="0" w:after="0" w:afterAutospacing="0" w:line="288" w:lineRule="auto"/>
        <w:ind w:left="0" w:firstLine="709"/>
        <w:jc w:val="both"/>
        <w:rPr>
          <w:sz w:val="28"/>
          <w:szCs w:val="28"/>
          <w:lang w:val="en-US"/>
        </w:rPr>
      </w:pPr>
      <w:r w:rsidRPr="00D347AA">
        <w:rPr>
          <w:sz w:val="28"/>
          <w:szCs w:val="28"/>
        </w:rPr>
        <w:t>Логи</w:t>
      </w:r>
      <w:r w:rsidRPr="00D347AA">
        <w:rPr>
          <w:sz w:val="28"/>
          <w:szCs w:val="28"/>
          <w:lang w:val="en-US"/>
        </w:rPr>
        <w:t xml:space="preserve"> </w:t>
      </w:r>
      <w:r w:rsidRPr="00D347AA">
        <w:rPr>
          <w:sz w:val="28"/>
          <w:szCs w:val="28"/>
        </w:rPr>
        <w:t>сна</w:t>
      </w:r>
      <w:r w:rsidRPr="00D347AA">
        <w:rPr>
          <w:sz w:val="28"/>
          <w:szCs w:val="28"/>
          <w:lang w:val="en-US"/>
        </w:rPr>
        <w:t>: GET /sleep, POST /sleep, GET /sleep/</w:t>
      </w:r>
      <w:proofErr w:type="spellStart"/>
      <w:r w:rsidRPr="00D347AA">
        <w:rPr>
          <w:sz w:val="28"/>
          <w:szCs w:val="28"/>
          <w:lang w:val="en-US"/>
        </w:rPr>
        <w:t>stats?period</w:t>
      </w:r>
      <w:proofErr w:type="spellEnd"/>
      <w:r w:rsidRPr="00D347AA">
        <w:rPr>
          <w:sz w:val="28"/>
          <w:szCs w:val="28"/>
          <w:lang w:val="en-US"/>
        </w:rPr>
        <w:t>=week.</w:t>
      </w:r>
    </w:p>
    <w:p w14:paraId="24465DDB" w14:textId="77777777" w:rsidR="00D347AA" w:rsidRPr="00D347AA" w:rsidRDefault="00D347AA" w:rsidP="00D347AA">
      <w:pPr>
        <w:pStyle w:val="ds-markdown-paragraph"/>
        <w:numPr>
          <w:ilvl w:val="0"/>
          <w:numId w:val="61"/>
        </w:numPr>
        <w:spacing w:before="0" w:beforeAutospacing="0" w:after="0" w:afterAutospacing="0" w:line="288" w:lineRule="auto"/>
        <w:ind w:left="0" w:firstLine="709"/>
        <w:jc w:val="both"/>
        <w:rPr>
          <w:sz w:val="28"/>
          <w:szCs w:val="28"/>
        </w:rPr>
      </w:pPr>
      <w:r w:rsidRPr="00D347AA">
        <w:rPr>
          <w:sz w:val="28"/>
          <w:szCs w:val="28"/>
        </w:rPr>
        <w:t>Цели: GET /</w:t>
      </w:r>
      <w:proofErr w:type="spellStart"/>
      <w:r w:rsidRPr="00D347AA">
        <w:rPr>
          <w:sz w:val="28"/>
          <w:szCs w:val="28"/>
        </w:rPr>
        <w:t>goals</w:t>
      </w:r>
      <w:proofErr w:type="spellEnd"/>
      <w:r w:rsidRPr="00D347AA">
        <w:rPr>
          <w:sz w:val="28"/>
          <w:szCs w:val="28"/>
        </w:rPr>
        <w:t> (получение текущих целей), PATCH /</w:t>
      </w:r>
      <w:proofErr w:type="spellStart"/>
      <w:r w:rsidRPr="00D347AA">
        <w:rPr>
          <w:sz w:val="28"/>
          <w:szCs w:val="28"/>
        </w:rPr>
        <w:t>goals</w:t>
      </w:r>
      <w:proofErr w:type="spellEnd"/>
      <w:r w:rsidRPr="00D347AA">
        <w:rPr>
          <w:sz w:val="28"/>
          <w:szCs w:val="28"/>
        </w:rPr>
        <w:t> (обновление целей).</w:t>
      </w:r>
    </w:p>
    <w:p w14:paraId="3A8B5873" w14:textId="77777777" w:rsidR="00D347AA" w:rsidRPr="00D347AA" w:rsidRDefault="00D347AA" w:rsidP="00D347AA">
      <w:pPr>
        <w:pStyle w:val="ds-markdown-paragraph"/>
        <w:numPr>
          <w:ilvl w:val="0"/>
          <w:numId w:val="61"/>
        </w:numPr>
        <w:spacing w:before="0" w:beforeAutospacing="0" w:after="0" w:afterAutospacing="0" w:line="288" w:lineRule="auto"/>
        <w:ind w:left="0" w:firstLine="709"/>
        <w:jc w:val="both"/>
        <w:rPr>
          <w:sz w:val="28"/>
          <w:szCs w:val="28"/>
          <w:lang w:val="en-US"/>
        </w:rPr>
      </w:pPr>
      <w:r w:rsidRPr="00D347AA">
        <w:rPr>
          <w:sz w:val="28"/>
          <w:szCs w:val="28"/>
        </w:rPr>
        <w:t>Напоминания</w:t>
      </w:r>
      <w:r w:rsidRPr="00D347AA">
        <w:rPr>
          <w:sz w:val="28"/>
          <w:szCs w:val="28"/>
          <w:lang w:val="en-US"/>
        </w:rPr>
        <w:t>: </w:t>
      </w:r>
      <w:r w:rsidRPr="00D347AA">
        <w:rPr>
          <w:sz w:val="28"/>
          <w:szCs w:val="28"/>
        </w:rPr>
        <w:t>Полный</w:t>
      </w:r>
      <w:r w:rsidRPr="00D347AA">
        <w:rPr>
          <w:sz w:val="28"/>
          <w:szCs w:val="28"/>
          <w:lang w:val="en-US"/>
        </w:rPr>
        <w:t xml:space="preserve"> CRUD </w:t>
      </w:r>
      <w:r w:rsidRPr="00D347AA">
        <w:rPr>
          <w:sz w:val="28"/>
          <w:szCs w:val="28"/>
        </w:rPr>
        <w:t>через</w:t>
      </w:r>
      <w:r w:rsidRPr="00D347AA">
        <w:rPr>
          <w:sz w:val="28"/>
          <w:szCs w:val="28"/>
          <w:lang w:val="en-US"/>
        </w:rPr>
        <w:t> GET/POST/PUT/DELETE /reminders.</w:t>
      </w:r>
    </w:p>
    <w:p w14:paraId="0ECD0EF8" w14:textId="77777777" w:rsidR="00D347AA" w:rsidRPr="00D347AA" w:rsidRDefault="00D347AA" w:rsidP="00D347AA">
      <w:pPr>
        <w:pStyle w:val="ds-markdown-paragraph"/>
        <w:numPr>
          <w:ilvl w:val="0"/>
          <w:numId w:val="61"/>
        </w:numPr>
        <w:spacing w:before="0" w:beforeAutospacing="0" w:after="0" w:afterAutospacing="0" w:line="288" w:lineRule="auto"/>
        <w:ind w:left="0" w:firstLine="709"/>
        <w:jc w:val="both"/>
        <w:rPr>
          <w:sz w:val="28"/>
          <w:szCs w:val="28"/>
        </w:rPr>
      </w:pPr>
      <w:r w:rsidRPr="00D347AA">
        <w:rPr>
          <w:sz w:val="28"/>
          <w:szCs w:val="28"/>
        </w:rPr>
        <w:t>Дашборд: GET /</w:t>
      </w:r>
      <w:proofErr w:type="spellStart"/>
      <w:r w:rsidRPr="00D347AA">
        <w:rPr>
          <w:sz w:val="28"/>
          <w:szCs w:val="28"/>
        </w:rPr>
        <w:t>dashboard</w:t>
      </w:r>
      <w:proofErr w:type="spellEnd"/>
      <w:r w:rsidRPr="00D347AA">
        <w:rPr>
          <w:sz w:val="28"/>
          <w:szCs w:val="28"/>
        </w:rPr>
        <w:t xml:space="preserve"> — основной </w:t>
      </w:r>
      <w:proofErr w:type="spellStart"/>
      <w:r w:rsidRPr="00D347AA">
        <w:rPr>
          <w:sz w:val="28"/>
          <w:szCs w:val="28"/>
        </w:rPr>
        <w:t>эндпоинт</w:t>
      </w:r>
      <w:proofErr w:type="spellEnd"/>
      <w:r w:rsidRPr="00D347AA">
        <w:rPr>
          <w:sz w:val="28"/>
          <w:szCs w:val="28"/>
        </w:rPr>
        <w:t>, возвращающий агрегированные данные для заполнения главного экрана (прогресс по воде, последний сон, сводная статистика).</w:t>
      </w:r>
    </w:p>
    <w:p w14:paraId="42B11BBB"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Все связи используют каскадное удаление (ON DELETE CASCADE), чтобы удаление пользователя очищало все его данные.</w:t>
      </w:r>
    </w:p>
    <w:p w14:paraId="1F819B38" w14:textId="77777777" w:rsidR="00D347AA" w:rsidRPr="00D347AA"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Конфигурация и запуск системы максимально упрощены за счет </w:t>
      </w:r>
      <w:proofErr w:type="spellStart"/>
      <w:r w:rsidRPr="00D347AA">
        <w:rPr>
          <w:sz w:val="28"/>
          <w:szCs w:val="28"/>
        </w:rPr>
        <w:t>Docker</w:t>
      </w:r>
      <w:proofErr w:type="spellEnd"/>
      <w:r w:rsidRPr="00D347AA">
        <w:rPr>
          <w:sz w:val="28"/>
          <w:szCs w:val="28"/>
        </w:rPr>
        <w:t xml:space="preserve"> </w:t>
      </w:r>
      <w:proofErr w:type="spellStart"/>
      <w:r w:rsidRPr="00D347AA">
        <w:rPr>
          <w:sz w:val="28"/>
          <w:szCs w:val="28"/>
        </w:rPr>
        <w:t>Compose</w:t>
      </w:r>
      <w:proofErr w:type="spellEnd"/>
      <w:r w:rsidRPr="00D347AA">
        <w:rPr>
          <w:sz w:val="28"/>
          <w:szCs w:val="28"/>
        </w:rPr>
        <w:t xml:space="preserve">. Основные переменные окружения (URL базы данных, секретный ключ для JWT, настройки портов) определяются в </w:t>
      </w:r>
      <w:proofErr w:type="gramStart"/>
      <w:r w:rsidRPr="00D347AA">
        <w:rPr>
          <w:sz w:val="28"/>
          <w:szCs w:val="28"/>
        </w:rPr>
        <w:t>файле .</w:t>
      </w:r>
      <w:proofErr w:type="spellStart"/>
      <w:r w:rsidRPr="00D347AA">
        <w:rPr>
          <w:sz w:val="28"/>
          <w:szCs w:val="28"/>
        </w:rPr>
        <w:t>env</w:t>
      </w:r>
      <w:proofErr w:type="spellEnd"/>
      <w:proofErr w:type="gramEnd"/>
      <w:r w:rsidRPr="00D347AA">
        <w:rPr>
          <w:sz w:val="28"/>
          <w:szCs w:val="28"/>
        </w:rPr>
        <w:t xml:space="preserve">. Для запуска всей системы (база данных, </w:t>
      </w:r>
      <w:proofErr w:type="spellStart"/>
      <w:r w:rsidRPr="00D347AA">
        <w:rPr>
          <w:sz w:val="28"/>
          <w:szCs w:val="28"/>
        </w:rPr>
        <w:t>Redis</w:t>
      </w:r>
      <w:proofErr w:type="spellEnd"/>
      <w:r w:rsidRPr="00D347AA">
        <w:rPr>
          <w:sz w:val="28"/>
          <w:szCs w:val="28"/>
        </w:rPr>
        <w:t>, бэкенд, фронтенд) достаточно выполнить одну команду </w:t>
      </w:r>
      <w:proofErr w:type="spellStart"/>
      <w:r w:rsidRPr="00D347AA">
        <w:rPr>
          <w:sz w:val="28"/>
          <w:szCs w:val="28"/>
        </w:rPr>
        <w:t>docker-compose</w:t>
      </w:r>
      <w:proofErr w:type="spellEnd"/>
      <w:r w:rsidRPr="00D347AA">
        <w:rPr>
          <w:sz w:val="28"/>
          <w:szCs w:val="28"/>
        </w:rPr>
        <w:t xml:space="preserve"> </w:t>
      </w:r>
      <w:proofErr w:type="spellStart"/>
      <w:r w:rsidRPr="00D347AA">
        <w:rPr>
          <w:sz w:val="28"/>
          <w:szCs w:val="28"/>
        </w:rPr>
        <w:t>up</w:t>
      </w:r>
      <w:proofErr w:type="spellEnd"/>
      <w:r w:rsidRPr="00D347AA">
        <w:rPr>
          <w:sz w:val="28"/>
          <w:szCs w:val="28"/>
        </w:rPr>
        <w:t xml:space="preserve"> --</w:t>
      </w:r>
      <w:proofErr w:type="spellStart"/>
      <w:r w:rsidRPr="00D347AA">
        <w:rPr>
          <w:sz w:val="28"/>
          <w:szCs w:val="28"/>
        </w:rPr>
        <w:t>build</w:t>
      </w:r>
      <w:proofErr w:type="spellEnd"/>
      <w:r w:rsidRPr="00D347AA">
        <w:rPr>
          <w:sz w:val="28"/>
          <w:szCs w:val="28"/>
        </w:rPr>
        <w:t> из корневой директории проекта. После запуска фронтенд становится доступен по адресу http://localhost, а API — по http://localhost:3000.</w:t>
      </w:r>
    </w:p>
    <w:p w14:paraId="4F2675A9" w14:textId="668D1D18" w:rsidR="00BB6312" w:rsidRDefault="00D347AA" w:rsidP="00D347AA">
      <w:pPr>
        <w:pStyle w:val="ds-markdown-paragraph"/>
        <w:spacing w:before="0" w:beforeAutospacing="0" w:after="0" w:afterAutospacing="0" w:line="288" w:lineRule="auto"/>
        <w:ind w:firstLine="709"/>
        <w:jc w:val="both"/>
        <w:rPr>
          <w:sz w:val="28"/>
          <w:szCs w:val="28"/>
        </w:rPr>
      </w:pPr>
      <w:r w:rsidRPr="00D347AA">
        <w:rPr>
          <w:sz w:val="28"/>
          <w:szCs w:val="28"/>
        </w:rPr>
        <w:t xml:space="preserve">План развертывания (деплоя) для рабочих окружений предусматривает использование </w:t>
      </w:r>
      <w:proofErr w:type="spellStart"/>
      <w:r w:rsidRPr="00D347AA">
        <w:rPr>
          <w:sz w:val="28"/>
          <w:szCs w:val="28"/>
        </w:rPr>
        <w:t>Docker</w:t>
      </w:r>
      <w:proofErr w:type="spellEnd"/>
      <w:r w:rsidRPr="00D347AA">
        <w:rPr>
          <w:sz w:val="28"/>
          <w:szCs w:val="28"/>
        </w:rPr>
        <w:t xml:space="preserve"> </w:t>
      </w:r>
      <w:proofErr w:type="spellStart"/>
      <w:r w:rsidRPr="00D347AA">
        <w:rPr>
          <w:sz w:val="28"/>
          <w:szCs w:val="28"/>
        </w:rPr>
        <w:t>Compose</w:t>
      </w:r>
      <w:proofErr w:type="spellEnd"/>
      <w:r w:rsidRPr="00D347AA">
        <w:rPr>
          <w:sz w:val="28"/>
          <w:szCs w:val="28"/>
        </w:rPr>
        <w:t xml:space="preserve"> на виртуальном сервере (VPS) как наиболее простой и адекватный вариант для MVP. В этой конфигурации обратный прокси-сервер (например, </w:t>
      </w:r>
      <w:proofErr w:type="spellStart"/>
      <w:r w:rsidRPr="00D347AA">
        <w:rPr>
          <w:sz w:val="28"/>
          <w:szCs w:val="28"/>
        </w:rPr>
        <w:t>Nginx</w:t>
      </w:r>
      <w:proofErr w:type="spellEnd"/>
      <w:r w:rsidRPr="00D347AA">
        <w:rPr>
          <w:sz w:val="28"/>
          <w:szCs w:val="28"/>
        </w:rPr>
        <w:t xml:space="preserve">), также запущенный в контейнере, </w:t>
      </w:r>
      <w:proofErr w:type="spellStart"/>
      <w:r w:rsidRPr="00D347AA">
        <w:rPr>
          <w:sz w:val="28"/>
          <w:szCs w:val="28"/>
        </w:rPr>
        <w:t>терминалирует</w:t>
      </w:r>
      <w:proofErr w:type="spellEnd"/>
      <w:r w:rsidRPr="00D347AA">
        <w:rPr>
          <w:sz w:val="28"/>
          <w:szCs w:val="28"/>
        </w:rPr>
        <w:t xml:space="preserve"> SSL/TLS соединения (используя бесплатные сертификаты </w:t>
      </w:r>
      <w:proofErr w:type="spellStart"/>
      <w:r w:rsidRPr="00D347AA">
        <w:rPr>
          <w:sz w:val="28"/>
          <w:szCs w:val="28"/>
        </w:rPr>
        <w:t>Let's</w:t>
      </w:r>
      <w:proofErr w:type="spellEnd"/>
      <w:r w:rsidRPr="00D347AA">
        <w:rPr>
          <w:sz w:val="28"/>
          <w:szCs w:val="28"/>
        </w:rPr>
        <w:t xml:space="preserve"> </w:t>
      </w:r>
      <w:proofErr w:type="spellStart"/>
      <w:r w:rsidRPr="00D347AA">
        <w:rPr>
          <w:sz w:val="28"/>
          <w:szCs w:val="28"/>
        </w:rPr>
        <w:t>Encrypt</w:t>
      </w:r>
      <w:proofErr w:type="spellEnd"/>
      <w:r w:rsidRPr="00D347AA">
        <w:rPr>
          <w:sz w:val="28"/>
          <w:szCs w:val="28"/>
        </w:rPr>
        <w:t xml:space="preserve">), обслуживает статические файлы фронтенда и </w:t>
      </w:r>
      <w:proofErr w:type="spellStart"/>
      <w:r w:rsidRPr="00D347AA">
        <w:rPr>
          <w:sz w:val="28"/>
          <w:szCs w:val="28"/>
        </w:rPr>
        <w:t>проксирует</w:t>
      </w:r>
      <w:proofErr w:type="spellEnd"/>
      <w:r w:rsidRPr="00D347AA">
        <w:rPr>
          <w:sz w:val="28"/>
          <w:szCs w:val="28"/>
        </w:rPr>
        <w:t xml:space="preserve"> API-запросы на бэкенд-сервис. Для обеспечения отказоустойчивости данных </w:t>
      </w:r>
      <w:proofErr w:type="spellStart"/>
      <w:r w:rsidRPr="00D347AA">
        <w:rPr>
          <w:sz w:val="28"/>
          <w:szCs w:val="28"/>
        </w:rPr>
        <w:t>томы</w:t>
      </w:r>
      <w:proofErr w:type="spellEnd"/>
      <w:r w:rsidRPr="00D347AA">
        <w:rPr>
          <w:sz w:val="28"/>
          <w:szCs w:val="28"/>
        </w:rPr>
        <w:t xml:space="preserve"> (</w:t>
      </w:r>
      <w:proofErr w:type="spellStart"/>
      <w:r w:rsidRPr="00D347AA">
        <w:rPr>
          <w:sz w:val="28"/>
          <w:szCs w:val="28"/>
        </w:rPr>
        <w:t>volumes</w:t>
      </w:r>
      <w:proofErr w:type="spellEnd"/>
      <w:r w:rsidRPr="00D347AA">
        <w:rPr>
          <w:sz w:val="28"/>
          <w:szCs w:val="28"/>
        </w:rPr>
        <w:t xml:space="preserve">) баз данных монтируются на хост-машину, и настраивается регулярное резервное копирование. Для более сложных </w:t>
      </w:r>
      <w:proofErr w:type="spellStart"/>
      <w:r w:rsidRPr="00D347AA">
        <w:rPr>
          <w:sz w:val="28"/>
          <w:szCs w:val="28"/>
        </w:rPr>
        <w:t>production</w:t>
      </w:r>
      <w:proofErr w:type="spellEnd"/>
      <w:r w:rsidRPr="00D347AA">
        <w:rPr>
          <w:sz w:val="28"/>
          <w:szCs w:val="28"/>
        </w:rPr>
        <w:t xml:space="preserve">-сред система может быть адаптирована для развертывания в оркестраторах, таких как </w:t>
      </w:r>
      <w:proofErr w:type="spellStart"/>
      <w:r w:rsidRPr="00D347AA">
        <w:rPr>
          <w:sz w:val="28"/>
          <w:szCs w:val="28"/>
        </w:rPr>
        <w:t>Kubernetes</w:t>
      </w:r>
      <w:proofErr w:type="spellEnd"/>
      <w:r w:rsidRPr="00D347AA">
        <w:rPr>
          <w:sz w:val="28"/>
          <w:szCs w:val="28"/>
        </w:rPr>
        <w:t xml:space="preserve">, с описанием манифестов для </w:t>
      </w:r>
      <w:proofErr w:type="spellStart"/>
      <w:r w:rsidRPr="00D347AA">
        <w:rPr>
          <w:sz w:val="28"/>
          <w:szCs w:val="28"/>
        </w:rPr>
        <w:t>Deployment</w:t>
      </w:r>
      <w:proofErr w:type="spellEnd"/>
      <w:r w:rsidRPr="00D347AA">
        <w:rPr>
          <w:sz w:val="28"/>
          <w:szCs w:val="28"/>
        </w:rPr>
        <w:t xml:space="preserve">, Service и </w:t>
      </w:r>
      <w:proofErr w:type="spellStart"/>
      <w:r w:rsidRPr="00D347AA">
        <w:rPr>
          <w:sz w:val="28"/>
          <w:szCs w:val="28"/>
        </w:rPr>
        <w:t>Ingress</w:t>
      </w:r>
      <w:proofErr w:type="spellEnd"/>
      <w:r w:rsidRPr="00D347AA">
        <w:rPr>
          <w:sz w:val="28"/>
          <w:szCs w:val="28"/>
        </w:rPr>
        <w:t>.</w:t>
      </w:r>
    </w:p>
    <w:p w14:paraId="117CA9BE" w14:textId="77777777" w:rsidR="00670A65" w:rsidRPr="00BB6312" w:rsidRDefault="00BB6312" w:rsidP="007E442A">
      <w:pPr>
        <w:spacing w:after="160" w:line="288" w:lineRule="auto"/>
        <w:ind w:firstLine="709"/>
        <w:rPr>
          <w:rFonts w:ascii="Times New Roman" w:eastAsia="Times New Roman" w:hAnsi="Times New Roman" w:cs="Times New Roman"/>
          <w:sz w:val="28"/>
          <w:szCs w:val="28"/>
          <w:lang w:eastAsia="ru-RU"/>
        </w:rPr>
      </w:pPr>
      <w:r>
        <w:rPr>
          <w:sz w:val="28"/>
          <w:szCs w:val="28"/>
        </w:rPr>
        <w:br w:type="page"/>
      </w:r>
    </w:p>
    <w:p w14:paraId="76888D3A" w14:textId="77777777" w:rsidR="00FE46BF" w:rsidRPr="000179F9" w:rsidRDefault="00BB6312" w:rsidP="007E442A">
      <w:pPr>
        <w:pStyle w:val="1"/>
        <w:widowControl w:val="0"/>
        <w:numPr>
          <w:ilvl w:val="0"/>
          <w:numId w:val="4"/>
        </w:numPr>
        <w:spacing w:before="0" w:after="100" w:afterAutospacing="1" w:line="288" w:lineRule="auto"/>
        <w:jc w:val="both"/>
        <w:rPr>
          <w:rFonts w:ascii="Times New Roman" w:hAnsi="Times New Roman" w:cs="Times New Roman"/>
          <w:b/>
          <w:bCs/>
          <w:color w:val="auto"/>
          <w:sz w:val="28"/>
          <w:szCs w:val="28"/>
        </w:rPr>
      </w:pPr>
      <w:bookmarkStart w:id="6" w:name="_Toc218293856"/>
      <w:r>
        <w:rPr>
          <w:rFonts w:ascii="Times New Roman" w:hAnsi="Times New Roman" w:cs="Times New Roman"/>
          <w:b/>
          <w:bCs/>
          <w:color w:val="auto"/>
          <w:sz w:val="28"/>
          <w:szCs w:val="28"/>
        </w:rPr>
        <w:lastRenderedPageBreak/>
        <w:t>Тестирование</w:t>
      </w:r>
      <w:bookmarkEnd w:id="6"/>
    </w:p>
    <w:p w14:paraId="6F9ED48A" w14:textId="5E42B1F5" w:rsidR="000179F9" w:rsidRPr="00734F97" w:rsidRDefault="00734F97" w:rsidP="00734F97">
      <w:pPr>
        <w:pStyle w:val="ds-markdown-paragraph"/>
        <w:spacing w:before="0" w:beforeAutospacing="0" w:after="0" w:afterAutospacing="0" w:line="288" w:lineRule="auto"/>
        <w:ind w:firstLine="709"/>
        <w:jc w:val="both"/>
        <w:rPr>
          <w:sz w:val="28"/>
          <w:szCs w:val="28"/>
        </w:rPr>
      </w:pPr>
      <w:r w:rsidRPr="00734F97">
        <w:rPr>
          <w:sz w:val="28"/>
          <w:szCs w:val="28"/>
        </w:rPr>
        <w:t>План тестирования охватывает три основных уровня для обеспечения надежности приложения. Первый уровень — модульное (</w:t>
      </w:r>
      <w:proofErr w:type="spellStart"/>
      <w:r w:rsidRPr="00734F97">
        <w:rPr>
          <w:sz w:val="28"/>
          <w:szCs w:val="28"/>
        </w:rPr>
        <w:t>unit</w:t>
      </w:r>
      <w:proofErr w:type="spellEnd"/>
      <w:r w:rsidRPr="00734F97">
        <w:rPr>
          <w:sz w:val="28"/>
          <w:szCs w:val="28"/>
        </w:rPr>
        <w:t xml:space="preserve">) тестирование — фокусируется на проверке отдельных функций, таких как логика вычисления прогресса по воде, корректность валидации данных о сне с помощью </w:t>
      </w:r>
      <w:proofErr w:type="spellStart"/>
      <w:r w:rsidRPr="00734F97">
        <w:rPr>
          <w:sz w:val="28"/>
          <w:szCs w:val="28"/>
        </w:rPr>
        <w:t>Zod</w:t>
      </w:r>
      <w:proofErr w:type="spellEnd"/>
      <w:r w:rsidRPr="00734F97">
        <w:rPr>
          <w:sz w:val="28"/>
          <w:szCs w:val="28"/>
        </w:rPr>
        <w:t>, а также работа ключевых частей бизнес-логики, например, агрегатора статистики. Следующий уровень — интеграционные тесты — проверяет взаимодействие компонентов системы, включая корректную работу API-</w:t>
      </w:r>
      <w:proofErr w:type="spellStart"/>
      <w:r w:rsidRPr="00734F97">
        <w:rPr>
          <w:sz w:val="28"/>
          <w:szCs w:val="28"/>
        </w:rPr>
        <w:t>эндпоинтов</w:t>
      </w:r>
      <w:proofErr w:type="spellEnd"/>
      <w:r w:rsidRPr="00734F97">
        <w:rPr>
          <w:sz w:val="28"/>
          <w:szCs w:val="28"/>
        </w:rPr>
        <w:t xml:space="preserve"> с базой данных через </w:t>
      </w:r>
      <w:proofErr w:type="spellStart"/>
      <w:r w:rsidRPr="00734F97">
        <w:rPr>
          <w:sz w:val="28"/>
          <w:szCs w:val="28"/>
        </w:rPr>
        <w:t>Prisma</w:t>
      </w:r>
      <w:proofErr w:type="spellEnd"/>
      <w:r w:rsidRPr="00734F97">
        <w:rPr>
          <w:sz w:val="28"/>
          <w:szCs w:val="28"/>
        </w:rPr>
        <w:t xml:space="preserve">, целостность транзакций при обновлении связанных данных (например, лога воды и общего дневного прогресса), а также эффективность кэширования в </w:t>
      </w:r>
      <w:proofErr w:type="spellStart"/>
      <w:r w:rsidRPr="00734F97">
        <w:rPr>
          <w:sz w:val="28"/>
          <w:szCs w:val="28"/>
        </w:rPr>
        <w:t>Redis</w:t>
      </w:r>
      <w:proofErr w:type="spellEnd"/>
      <w:r w:rsidRPr="00734F97">
        <w:rPr>
          <w:sz w:val="28"/>
          <w:szCs w:val="28"/>
        </w:rPr>
        <w:t xml:space="preserve"> для данных дашборда. Высший уровень — сквозное (</w:t>
      </w:r>
      <w:proofErr w:type="spellStart"/>
      <w:r w:rsidRPr="00734F97">
        <w:rPr>
          <w:sz w:val="28"/>
          <w:szCs w:val="28"/>
        </w:rPr>
        <w:t>end-to-end</w:t>
      </w:r>
      <w:proofErr w:type="spellEnd"/>
      <w:r w:rsidRPr="00734F97">
        <w:rPr>
          <w:sz w:val="28"/>
          <w:szCs w:val="28"/>
        </w:rPr>
        <w:t xml:space="preserve">) тестирование с использованием </w:t>
      </w:r>
      <w:proofErr w:type="spellStart"/>
      <w:r w:rsidRPr="00734F97">
        <w:rPr>
          <w:sz w:val="28"/>
          <w:szCs w:val="28"/>
        </w:rPr>
        <w:t>Playwright</w:t>
      </w:r>
      <w:proofErr w:type="spellEnd"/>
      <w:r w:rsidRPr="00734F97">
        <w:rPr>
          <w:sz w:val="28"/>
          <w:szCs w:val="28"/>
        </w:rPr>
        <w:t xml:space="preserve"> — имитирует действия реального пользователя в браузере, проверяя полные сценарии от регистрации и входа до добавления записей, просмотра графиков и управления настройками.</w:t>
      </w:r>
    </w:p>
    <w:p w14:paraId="3B4CB6AE" w14:textId="01AD57BD" w:rsidR="00355D16" w:rsidRPr="00734F97" w:rsidRDefault="00734F97" w:rsidP="007E442A">
      <w:pPr>
        <w:pStyle w:val="ds-markdown-paragraph"/>
        <w:spacing w:before="0" w:beforeAutospacing="0" w:after="0" w:afterAutospacing="0" w:line="288" w:lineRule="auto"/>
        <w:ind w:firstLine="709"/>
        <w:jc w:val="both"/>
        <w:rPr>
          <w:sz w:val="28"/>
          <w:szCs w:val="28"/>
        </w:rPr>
      </w:pPr>
      <w:r w:rsidRPr="00734F97">
        <w:rPr>
          <w:sz w:val="28"/>
          <w:szCs w:val="28"/>
        </w:rPr>
        <w:t>Тестовые сценарии охватывают критически важные пользовательские потоки. Это включает полный цикл аутентификации: успешную регистрацию, вход с верными и неверными данными, выход из системы и обновление токенов. Проверяется основная функциональность по трекингу: добавление записи о выпитой воде и мгновенное обновление прогресс-бара на дашборде; создание лога сна с автоматическим расчетом продолжительности и отображением в истории; а также установка и изменение персональных целей по воде и сну. Отдельно тестируется визуализация: корректность построения графиков потребления воды и динамики сна за разные периоды, а также актуальность сводной информации на главном экране. Также проверяется работа с напоминаниями — их создание, отображение и управление</w:t>
      </w:r>
      <w:r w:rsidR="000179F9" w:rsidRPr="00734F97">
        <w:rPr>
          <w:sz w:val="28"/>
          <w:szCs w:val="28"/>
        </w:rPr>
        <w:t xml:space="preserve">. </w:t>
      </w:r>
    </w:p>
    <w:p w14:paraId="0909177E" w14:textId="266945EA" w:rsidR="000E29ED" w:rsidRPr="00734F97" w:rsidRDefault="00734F97" w:rsidP="007E442A">
      <w:pPr>
        <w:pStyle w:val="ds-markdown-paragraph"/>
        <w:spacing w:before="0" w:beforeAutospacing="0" w:after="0" w:afterAutospacing="0" w:line="288" w:lineRule="auto"/>
        <w:ind w:firstLine="709"/>
        <w:jc w:val="both"/>
        <w:rPr>
          <w:sz w:val="28"/>
          <w:szCs w:val="28"/>
          <w:lang w:val="en-US"/>
        </w:rPr>
      </w:pPr>
      <w:r w:rsidRPr="00734F97">
        <w:rPr>
          <w:noProof/>
          <w:sz w:val="28"/>
          <w:szCs w:val="28"/>
        </w:rPr>
        <w:drawing>
          <wp:inline distT="0" distB="0" distL="0" distR="0" wp14:anchorId="2FABF927" wp14:editId="16A67EA9">
            <wp:extent cx="5464621" cy="1714500"/>
            <wp:effectExtent l="0" t="0" r="3175" b="0"/>
            <wp:docPr id="2147424629" name="Рисунок 1" descr="Изображение выглядит как текст, линия,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24629" name="Рисунок 1" descr="Изображение выглядит как текст, линия, Шрифт, снимок экрана&#10;&#10;Содержимое, созданное искусственным интеллектом, может быть неверным."/>
                    <pic:cNvPicPr/>
                  </pic:nvPicPr>
                  <pic:blipFill>
                    <a:blip r:embed="rId15"/>
                    <a:stretch>
                      <a:fillRect/>
                    </a:stretch>
                  </pic:blipFill>
                  <pic:spPr>
                    <a:xfrm>
                      <a:off x="0" y="0"/>
                      <a:ext cx="5514532" cy="1730159"/>
                    </a:xfrm>
                    <a:prstGeom prst="rect">
                      <a:avLst/>
                    </a:prstGeom>
                  </pic:spPr>
                </pic:pic>
              </a:graphicData>
            </a:graphic>
          </wp:inline>
        </w:drawing>
      </w:r>
    </w:p>
    <w:p w14:paraId="3CD6EDED" w14:textId="77777777" w:rsidR="00904937" w:rsidRPr="00904937" w:rsidRDefault="00904937" w:rsidP="007E442A">
      <w:pPr>
        <w:spacing w:after="0" w:line="288" w:lineRule="auto"/>
        <w:ind w:firstLine="709"/>
        <w:jc w:val="center"/>
        <w:rPr>
          <w:rFonts w:ascii="Times New Roman" w:hAnsi="Times New Roman" w:cs="Times New Roman"/>
          <w:sz w:val="28"/>
          <w:szCs w:val="28"/>
        </w:rPr>
      </w:pPr>
      <w:r w:rsidRPr="00D83E81">
        <w:rPr>
          <w:rFonts w:ascii="Times New Roman" w:hAnsi="Times New Roman" w:cs="Times New Roman"/>
          <w:sz w:val="28"/>
          <w:szCs w:val="28"/>
        </w:rPr>
        <w:t xml:space="preserve">Рисунок </w:t>
      </w:r>
      <w:r>
        <w:rPr>
          <w:rFonts w:ascii="Times New Roman" w:hAnsi="Times New Roman" w:cs="Times New Roman"/>
          <w:sz w:val="28"/>
          <w:szCs w:val="28"/>
        </w:rPr>
        <w:t>4</w:t>
      </w:r>
      <w:r w:rsidRPr="00D83E81">
        <w:rPr>
          <w:rFonts w:ascii="Times New Roman" w:hAnsi="Times New Roman" w:cs="Times New Roman"/>
          <w:sz w:val="28"/>
          <w:szCs w:val="28"/>
        </w:rPr>
        <w:t>.</w:t>
      </w:r>
      <w:r>
        <w:rPr>
          <w:rFonts w:ascii="Times New Roman" w:hAnsi="Times New Roman" w:cs="Times New Roman"/>
          <w:sz w:val="28"/>
          <w:szCs w:val="28"/>
        </w:rPr>
        <w:t>1</w:t>
      </w:r>
      <w:r w:rsidRPr="00D83E81">
        <w:rPr>
          <w:rFonts w:ascii="Times New Roman" w:hAnsi="Times New Roman" w:cs="Times New Roman"/>
          <w:sz w:val="28"/>
          <w:szCs w:val="28"/>
        </w:rPr>
        <w:t xml:space="preserve"> – </w:t>
      </w:r>
      <w:r w:rsidR="00F835A6">
        <w:rPr>
          <w:rFonts w:ascii="Times New Roman" w:hAnsi="Times New Roman" w:cs="Times New Roman"/>
          <w:sz w:val="28"/>
          <w:szCs w:val="28"/>
        </w:rPr>
        <w:t>Окно входа</w:t>
      </w:r>
    </w:p>
    <w:p w14:paraId="1C727CEF" w14:textId="05A3F390" w:rsidR="00355D16" w:rsidRPr="00734F97" w:rsidRDefault="00734F97" w:rsidP="007E442A">
      <w:pPr>
        <w:pStyle w:val="ds-markdown-paragraph"/>
        <w:spacing w:before="0" w:beforeAutospacing="0" w:after="0" w:afterAutospacing="0" w:line="288" w:lineRule="auto"/>
        <w:ind w:firstLine="709"/>
        <w:jc w:val="both"/>
        <w:rPr>
          <w:sz w:val="28"/>
          <w:szCs w:val="28"/>
        </w:rPr>
      </w:pPr>
      <w:r w:rsidRPr="00734F97">
        <w:rPr>
          <w:sz w:val="28"/>
          <w:szCs w:val="28"/>
        </w:rPr>
        <w:t xml:space="preserve">Критерием успешного прохождения каждого теста является строгое соответствие фактического поведения системы ожидаемому. Тест считается пройденным, если, например, API возвращает корректные данные и статус, функция расчета выдает верный результат, а в интерфейсе после действия пользователя появляются </w:t>
      </w:r>
      <w:r w:rsidRPr="00734F97">
        <w:rPr>
          <w:sz w:val="28"/>
          <w:szCs w:val="28"/>
        </w:rPr>
        <w:lastRenderedPageBreak/>
        <w:t>ожидаемые изменения. Провалом теста считается любое отклонение: ошибка там, где её быть не должно, отсутствие данных, сбой функции или невозможность выполнить действие в интерфейсе.</w:t>
      </w:r>
      <w:r w:rsidR="000179F9" w:rsidRPr="00734F97">
        <w:rPr>
          <w:sz w:val="28"/>
          <w:szCs w:val="28"/>
        </w:rPr>
        <w:t xml:space="preserve"> </w:t>
      </w:r>
    </w:p>
    <w:p w14:paraId="36F3B659" w14:textId="77777777" w:rsidR="00734F97" w:rsidRPr="00734F97" w:rsidRDefault="00734F97" w:rsidP="007E442A">
      <w:pPr>
        <w:pStyle w:val="ds-markdown-paragraph"/>
        <w:spacing w:before="0" w:beforeAutospacing="0" w:after="0" w:afterAutospacing="0" w:line="288" w:lineRule="auto"/>
        <w:ind w:firstLine="709"/>
        <w:jc w:val="both"/>
        <w:rPr>
          <w:sz w:val="28"/>
          <w:szCs w:val="28"/>
        </w:rPr>
      </w:pPr>
    </w:p>
    <w:p w14:paraId="04B46619" w14:textId="77777777" w:rsidR="00734F97" w:rsidRPr="00734F97" w:rsidRDefault="00734F97" w:rsidP="007E442A">
      <w:pPr>
        <w:pStyle w:val="ds-markdown-paragraph"/>
        <w:spacing w:before="0" w:beforeAutospacing="0" w:after="0" w:afterAutospacing="0" w:line="288" w:lineRule="auto"/>
        <w:ind w:firstLine="709"/>
        <w:jc w:val="both"/>
        <w:rPr>
          <w:sz w:val="28"/>
          <w:szCs w:val="28"/>
        </w:rPr>
      </w:pPr>
    </w:p>
    <w:p w14:paraId="6F2F9C83" w14:textId="747B9320" w:rsidR="000E29ED" w:rsidRDefault="00734F97" w:rsidP="007E442A">
      <w:pPr>
        <w:pStyle w:val="ds-markdown-paragraph"/>
        <w:spacing w:before="0" w:beforeAutospacing="0" w:after="0" w:afterAutospacing="0" w:line="288" w:lineRule="auto"/>
        <w:ind w:firstLine="709"/>
        <w:jc w:val="both"/>
        <w:rPr>
          <w:sz w:val="28"/>
          <w:szCs w:val="28"/>
        </w:rPr>
      </w:pPr>
      <w:r w:rsidRPr="00734F97">
        <w:rPr>
          <w:noProof/>
          <w:sz w:val="28"/>
          <w:szCs w:val="28"/>
        </w:rPr>
        <w:drawing>
          <wp:inline distT="0" distB="0" distL="0" distR="0" wp14:anchorId="43C823DC" wp14:editId="531122BF">
            <wp:extent cx="5578773" cy="1676400"/>
            <wp:effectExtent l="0" t="0" r="3175" b="0"/>
            <wp:docPr id="114021367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3676"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6"/>
                    <a:stretch>
                      <a:fillRect/>
                    </a:stretch>
                  </pic:blipFill>
                  <pic:spPr>
                    <a:xfrm>
                      <a:off x="0" y="0"/>
                      <a:ext cx="5595015" cy="1681281"/>
                    </a:xfrm>
                    <a:prstGeom prst="rect">
                      <a:avLst/>
                    </a:prstGeom>
                  </pic:spPr>
                </pic:pic>
              </a:graphicData>
            </a:graphic>
          </wp:inline>
        </w:drawing>
      </w:r>
    </w:p>
    <w:p w14:paraId="10943691" w14:textId="77777777" w:rsidR="00F835A6" w:rsidRDefault="00F835A6" w:rsidP="007E442A">
      <w:pPr>
        <w:pStyle w:val="ds-markdown-paragraph"/>
        <w:spacing w:before="0" w:beforeAutospacing="0" w:after="0" w:afterAutospacing="0" w:line="288" w:lineRule="auto"/>
        <w:ind w:firstLine="709"/>
        <w:jc w:val="center"/>
        <w:rPr>
          <w:sz w:val="28"/>
          <w:szCs w:val="28"/>
        </w:rPr>
      </w:pPr>
      <w:r w:rsidRPr="00D83E81">
        <w:rPr>
          <w:sz w:val="28"/>
          <w:szCs w:val="28"/>
        </w:rPr>
        <w:t xml:space="preserve">Рисунок </w:t>
      </w:r>
      <w:r>
        <w:rPr>
          <w:sz w:val="28"/>
          <w:szCs w:val="28"/>
        </w:rPr>
        <w:t>4</w:t>
      </w:r>
      <w:r w:rsidRPr="00D83E81">
        <w:rPr>
          <w:sz w:val="28"/>
          <w:szCs w:val="28"/>
        </w:rPr>
        <w:t>.</w:t>
      </w:r>
      <w:r>
        <w:rPr>
          <w:sz w:val="28"/>
          <w:szCs w:val="28"/>
        </w:rPr>
        <w:t>2</w:t>
      </w:r>
      <w:r w:rsidRPr="00D83E81">
        <w:rPr>
          <w:sz w:val="28"/>
          <w:szCs w:val="28"/>
        </w:rPr>
        <w:t xml:space="preserve"> – </w:t>
      </w:r>
      <w:r>
        <w:rPr>
          <w:sz w:val="28"/>
          <w:szCs w:val="28"/>
        </w:rPr>
        <w:t>Дашборд</w:t>
      </w:r>
    </w:p>
    <w:p w14:paraId="3540242C" w14:textId="2763E9AD" w:rsidR="00794868" w:rsidRPr="00734F97" w:rsidRDefault="00734F97" w:rsidP="007E442A">
      <w:pPr>
        <w:pStyle w:val="ds-markdown-paragraph"/>
        <w:spacing w:before="0" w:beforeAutospacing="0" w:after="0" w:afterAutospacing="0" w:line="288" w:lineRule="auto"/>
        <w:ind w:firstLine="709"/>
        <w:jc w:val="both"/>
        <w:rPr>
          <w:sz w:val="28"/>
          <w:szCs w:val="28"/>
        </w:rPr>
      </w:pPr>
      <w:r w:rsidRPr="00734F97">
        <w:rPr>
          <w:sz w:val="28"/>
          <w:szCs w:val="28"/>
        </w:rPr>
        <w:t xml:space="preserve">Отчетность организуется автоматически. Для модульных тестов </w:t>
      </w:r>
      <w:proofErr w:type="spellStart"/>
      <w:r w:rsidRPr="00734F97">
        <w:rPr>
          <w:sz w:val="28"/>
          <w:szCs w:val="28"/>
        </w:rPr>
        <w:t>Jest</w:t>
      </w:r>
      <w:proofErr w:type="spellEnd"/>
      <w:r w:rsidRPr="00734F97">
        <w:rPr>
          <w:sz w:val="28"/>
          <w:szCs w:val="28"/>
        </w:rPr>
        <w:t xml:space="preserve"> формирует отчет с показателем покрытия кода. </w:t>
      </w:r>
      <w:proofErr w:type="spellStart"/>
      <w:r w:rsidRPr="00734F97">
        <w:rPr>
          <w:sz w:val="28"/>
          <w:szCs w:val="28"/>
        </w:rPr>
        <w:t>Playwright</w:t>
      </w:r>
      <w:proofErr w:type="spellEnd"/>
      <w:r w:rsidRPr="00734F97">
        <w:rPr>
          <w:sz w:val="28"/>
          <w:szCs w:val="28"/>
        </w:rPr>
        <w:t xml:space="preserve"> предоставляет детализированные отчеты по e2e-тестам, часто со скриншотами и записями для неудачных сценариев. Весь процесс тестирования встраивается в CI/CD-</w:t>
      </w:r>
      <w:proofErr w:type="spellStart"/>
      <w:r w:rsidRPr="00734F97">
        <w:rPr>
          <w:sz w:val="28"/>
          <w:szCs w:val="28"/>
        </w:rPr>
        <w:t>пайплайн</w:t>
      </w:r>
      <w:proofErr w:type="spellEnd"/>
      <w:r w:rsidRPr="00734F97">
        <w:rPr>
          <w:sz w:val="28"/>
          <w:szCs w:val="28"/>
        </w:rPr>
        <w:t>. Автоматический запуск тестов становится обязательным этапом перед созданием итоговой сборки. Любая неудачная проверка блокирует возможность развертывания, что гарантирует стабильность и качество основной версии приложения на всех этапах разработки</w:t>
      </w:r>
      <w:r w:rsidR="000179F9" w:rsidRPr="00734F97">
        <w:rPr>
          <w:sz w:val="28"/>
          <w:szCs w:val="28"/>
        </w:rPr>
        <w:t>.</w:t>
      </w:r>
    </w:p>
    <w:p w14:paraId="78B86DEB" w14:textId="77777777" w:rsidR="00BD6C9D" w:rsidRPr="00734F97" w:rsidRDefault="00BD6C9D" w:rsidP="007E442A">
      <w:pPr>
        <w:spacing w:after="160" w:line="288" w:lineRule="auto"/>
        <w:ind w:firstLine="709"/>
        <w:rPr>
          <w:rFonts w:ascii="Times New Roman" w:eastAsiaTheme="majorEastAsia" w:hAnsi="Times New Roman" w:cs="Times New Roman"/>
          <w:sz w:val="28"/>
          <w:szCs w:val="28"/>
        </w:rPr>
      </w:pPr>
      <w:bookmarkStart w:id="7" w:name="_Toc218293857"/>
      <w:r w:rsidRPr="00734F97">
        <w:rPr>
          <w:rFonts w:ascii="Times New Roman" w:hAnsi="Times New Roman" w:cs="Times New Roman"/>
          <w:sz w:val="28"/>
          <w:szCs w:val="28"/>
        </w:rPr>
        <w:br w:type="page"/>
      </w:r>
    </w:p>
    <w:p w14:paraId="565DCA94" w14:textId="77777777" w:rsidR="00962372" w:rsidRDefault="00962372" w:rsidP="007E442A">
      <w:pPr>
        <w:pStyle w:val="1"/>
        <w:widowControl w:val="0"/>
        <w:spacing w:before="0" w:after="240" w:line="288" w:lineRule="auto"/>
        <w:ind w:firstLine="709"/>
        <w:jc w:val="both"/>
        <w:rPr>
          <w:rFonts w:ascii="Times New Roman" w:hAnsi="Times New Roman" w:cs="Times New Roman"/>
          <w:b/>
          <w:bCs/>
          <w:color w:val="auto"/>
          <w:sz w:val="28"/>
          <w:szCs w:val="28"/>
        </w:rPr>
      </w:pPr>
      <w:r w:rsidRPr="00426D78">
        <w:rPr>
          <w:rFonts w:ascii="Times New Roman" w:hAnsi="Times New Roman" w:cs="Times New Roman"/>
          <w:b/>
          <w:bCs/>
          <w:color w:val="auto"/>
          <w:sz w:val="28"/>
          <w:szCs w:val="28"/>
        </w:rPr>
        <w:lastRenderedPageBreak/>
        <w:t>Заключение</w:t>
      </w:r>
      <w:bookmarkEnd w:id="7"/>
    </w:p>
    <w:p w14:paraId="02EC3C73" w14:textId="77777777" w:rsidR="00734F97" w:rsidRDefault="00734F97" w:rsidP="007E442A">
      <w:pPr>
        <w:pStyle w:val="ds-markdown-paragraph"/>
        <w:spacing w:before="0" w:beforeAutospacing="0" w:after="0" w:afterAutospacing="0" w:line="288" w:lineRule="auto"/>
        <w:ind w:firstLine="709"/>
        <w:jc w:val="both"/>
        <w:rPr>
          <w:sz w:val="28"/>
          <w:szCs w:val="28"/>
        </w:rPr>
      </w:pPr>
      <w:r w:rsidRPr="00734F97">
        <w:rPr>
          <w:sz w:val="28"/>
          <w:szCs w:val="28"/>
        </w:rPr>
        <w:t>В ходе выполнения курсового проекта была разработана и реализована полнофункциональная Full-</w:t>
      </w:r>
      <w:proofErr w:type="spellStart"/>
      <w:r w:rsidRPr="00734F97">
        <w:rPr>
          <w:sz w:val="28"/>
          <w:szCs w:val="28"/>
        </w:rPr>
        <w:t>stack</w:t>
      </w:r>
      <w:proofErr w:type="spellEnd"/>
      <w:r w:rsidRPr="00734F97">
        <w:rPr>
          <w:sz w:val="28"/>
          <w:szCs w:val="28"/>
        </w:rPr>
        <w:t xml:space="preserve"> система для трекинга ключевых привычек здоровья — «Пью воду, сплю». Проект демонстрирует практическое освоение современного стека веб-технологий, включая проектирование базы данных, разработку серверной логики и создание интерактивного клиентского интерфейса. Основная цель — создание работоспособного прототипа приложения — была достигнута. Система интегрирует клиентскую часть на </w:t>
      </w:r>
      <w:proofErr w:type="spellStart"/>
      <w:r w:rsidRPr="00734F97">
        <w:rPr>
          <w:sz w:val="28"/>
          <w:szCs w:val="28"/>
        </w:rPr>
        <w:t>React</w:t>
      </w:r>
      <w:proofErr w:type="spellEnd"/>
      <w:r w:rsidRPr="00734F97">
        <w:rPr>
          <w:sz w:val="28"/>
          <w:szCs w:val="28"/>
        </w:rPr>
        <w:t xml:space="preserve"> с серверным API на Node.js и Express, использует </w:t>
      </w:r>
      <w:proofErr w:type="spellStart"/>
      <w:r w:rsidRPr="00734F97">
        <w:rPr>
          <w:sz w:val="28"/>
          <w:szCs w:val="28"/>
        </w:rPr>
        <w:t>PostgreSQL</w:t>
      </w:r>
      <w:proofErr w:type="spellEnd"/>
      <w:r w:rsidRPr="00734F97">
        <w:rPr>
          <w:sz w:val="28"/>
          <w:szCs w:val="28"/>
        </w:rPr>
        <w:t xml:space="preserve"> в качестве хранилища данных через ORM </w:t>
      </w:r>
      <w:proofErr w:type="spellStart"/>
      <w:r w:rsidRPr="00734F97">
        <w:rPr>
          <w:sz w:val="28"/>
          <w:szCs w:val="28"/>
        </w:rPr>
        <w:t>Prisma</w:t>
      </w:r>
      <w:proofErr w:type="spellEnd"/>
      <w:r w:rsidRPr="00734F97">
        <w:rPr>
          <w:sz w:val="28"/>
          <w:szCs w:val="28"/>
        </w:rPr>
        <w:t xml:space="preserve"> и реализует ключевые функции: безопасную аутентификацию на основе JWT, управление личными данными пользователя, ввод и визуализацию показателей по воде и сну, а также базовый анализ для поддержки формирования здоровых ритуалов.</w:t>
      </w:r>
    </w:p>
    <w:p w14:paraId="6F289FE8" w14:textId="750C0224" w:rsidR="00EB2A0A" w:rsidRPr="00EB2A0A" w:rsidRDefault="00734F97" w:rsidP="007E442A">
      <w:pPr>
        <w:pStyle w:val="ds-markdown-paragraph"/>
        <w:spacing w:before="0" w:beforeAutospacing="0" w:after="0" w:afterAutospacing="0" w:line="288" w:lineRule="auto"/>
        <w:ind w:firstLine="709"/>
        <w:jc w:val="both"/>
        <w:rPr>
          <w:sz w:val="28"/>
          <w:szCs w:val="28"/>
        </w:rPr>
      </w:pPr>
      <w:r w:rsidRPr="00734F97">
        <w:rPr>
          <w:sz w:val="28"/>
          <w:szCs w:val="28"/>
        </w:rPr>
        <w:t xml:space="preserve">Ограничения реализованной системы связаны в первую очередь с рамками учебного проекта. Они включают базовую оптимизацию запросов к базе данных, которая может потребовать доработки при работе с большими объемами исторических данных за длительные периоды. Уровень безопасности, хотя и включает основные меры (хеширование паролей, JWT, HTTPS), не охватывает продвинутые механизмы, такие как защита от </w:t>
      </w:r>
      <w:proofErr w:type="spellStart"/>
      <w:r w:rsidRPr="00734F97">
        <w:rPr>
          <w:sz w:val="28"/>
          <w:szCs w:val="28"/>
        </w:rPr>
        <w:t>DDoS</w:t>
      </w:r>
      <w:proofErr w:type="spellEnd"/>
      <w:r w:rsidRPr="00734F97">
        <w:rPr>
          <w:sz w:val="28"/>
          <w:szCs w:val="28"/>
        </w:rPr>
        <w:t xml:space="preserve"> или регулярный аудит зависимостей. Функциональность напоминаний и уведомлений реализована на минимально жизнеспособном уровне внутри интерфейса, без интеграции с внешними каналами (</w:t>
      </w:r>
      <w:proofErr w:type="spellStart"/>
      <w:r w:rsidRPr="00734F97">
        <w:rPr>
          <w:sz w:val="28"/>
          <w:szCs w:val="28"/>
        </w:rPr>
        <w:t>email</w:t>
      </w:r>
      <w:proofErr w:type="spellEnd"/>
      <w:r w:rsidRPr="00734F97">
        <w:rPr>
          <w:sz w:val="28"/>
          <w:szCs w:val="28"/>
        </w:rPr>
        <w:t xml:space="preserve">, </w:t>
      </w:r>
      <w:proofErr w:type="spellStart"/>
      <w:r w:rsidRPr="00734F97">
        <w:rPr>
          <w:sz w:val="28"/>
          <w:szCs w:val="28"/>
        </w:rPr>
        <w:t>push</w:t>
      </w:r>
      <w:proofErr w:type="spellEnd"/>
      <w:r w:rsidRPr="00734F97">
        <w:rPr>
          <w:sz w:val="28"/>
          <w:szCs w:val="28"/>
        </w:rPr>
        <w:t>-уведомления в браузере или на мобильных устройствах). Производительность системы, как монолитного приложения, может стать узким местом при значительном росте числа пользователей и частоты ввода данных</w:t>
      </w:r>
      <w:r w:rsidR="00EB2A0A" w:rsidRPr="00EB2A0A">
        <w:rPr>
          <w:sz w:val="28"/>
          <w:szCs w:val="28"/>
        </w:rPr>
        <w:t>.</w:t>
      </w:r>
    </w:p>
    <w:p w14:paraId="048B8025" w14:textId="63B97B14" w:rsidR="004C3515" w:rsidRPr="00EB2A0A" w:rsidRDefault="00734F97" w:rsidP="007E442A">
      <w:pPr>
        <w:pStyle w:val="ds-markdown-paragraph"/>
        <w:spacing w:before="0" w:beforeAutospacing="0" w:after="0" w:afterAutospacing="0" w:line="288" w:lineRule="auto"/>
        <w:ind w:firstLine="709"/>
        <w:jc w:val="both"/>
      </w:pPr>
      <w:r w:rsidRPr="00734F97">
        <w:rPr>
          <w:sz w:val="28"/>
          <w:szCs w:val="28"/>
        </w:rPr>
        <w:t>Для дальнейшего развития системы существует несколько перспективных направлений. Архитектуру можно эволюционировать в сторону микросервисной, выделив отдельные сервисы для аналитики, работы с уведомлениями и управления пользователями, что улучшит масштабируемость и отказоустойчивость. Пользовательский опыт можно значительно обогатить, добавив расширенную аналитику с выявлением корреляций (например, между количеством выпитой воды и качеством сна), элементы геймификации (достижения, стрики). В области функциональности логичным развитием станет поддержка трекинга дополнительных привычек (физическая активность, осанка, медитация), что превратит приложение в универсальный персональный трекер благополучия. Для повышения безопасности и соответствия стандартам следует рассмотреть внедрение двухфакторной аутентификации и более детального аудита действий пользователей</w:t>
      </w:r>
      <w:r w:rsidR="00EB2A0A" w:rsidRPr="00EB2A0A">
        <w:rPr>
          <w:sz w:val="28"/>
          <w:szCs w:val="28"/>
        </w:rPr>
        <w:t>.</w:t>
      </w:r>
    </w:p>
    <w:p w14:paraId="76BFBE77" w14:textId="77777777" w:rsidR="00BD6C9D" w:rsidRDefault="00BD6C9D" w:rsidP="007E442A">
      <w:pPr>
        <w:spacing w:after="160" w:line="288" w:lineRule="auto"/>
        <w:ind w:firstLine="709"/>
        <w:rPr>
          <w:rFonts w:ascii="Times New Roman" w:eastAsiaTheme="majorEastAsia" w:hAnsi="Times New Roman" w:cs="Times New Roman"/>
          <w:b/>
          <w:bCs/>
          <w:sz w:val="28"/>
          <w:szCs w:val="28"/>
        </w:rPr>
      </w:pPr>
      <w:bookmarkStart w:id="8" w:name="_Toc218293858"/>
      <w:r>
        <w:rPr>
          <w:rFonts w:ascii="Times New Roman" w:hAnsi="Times New Roman" w:cs="Times New Roman"/>
          <w:b/>
          <w:bCs/>
          <w:sz w:val="28"/>
          <w:szCs w:val="28"/>
        </w:rPr>
        <w:br w:type="page"/>
      </w:r>
    </w:p>
    <w:p w14:paraId="34FACFD2" w14:textId="77777777" w:rsidR="004C3515" w:rsidRDefault="004C3515" w:rsidP="007E442A">
      <w:pPr>
        <w:pStyle w:val="1"/>
        <w:widowControl w:val="0"/>
        <w:spacing w:before="0" w:line="288" w:lineRule="auto"/>
        <w:ind w:firstLine="70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Список сокращений</w:t>
      </w:r>
      <w:bookmarkEnd w:id="8"/>
    </w:p>
    <w:p w14:paraId="1503770B"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 xml:space="preserve">API — Application </w:t>
      </w:r>
      <w:proofErr w:type="spellStart"/>
      <w:r w:rsidRPr="00E83992">
        <w:rPr>
          <w:sz w:val="28"/>
          <w:szCs w:val="28"/>
        </w:rPr>
        <w:t>Programming</w:t>
      </w:r>
      <w:proofErr w:type="spellEnd"/>
      <w:r w:rsidRPr="00E83992">
        <w:rPr>
          <w:sz w:val="28"/>
          <w:szCs w:val="28"/>
        </w:rPr>
        <w:t xml:space="preserve"> Interface (Интерфейс прикладного программирования)</w:t>
      </w:r>
    </w:p>
    <w:p w14:paraId="40FAACF9"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 xml:space="preserve">HTTP — </w:t>
      </w:r>
      <w:proofErr w:type="spellStart"/>
      <w:r w:rsidRPr="00E83992">
        <w:rPr>
          <w:sz w:val="28"/>
          <w:szCs w:val="28"/>
        </w:rPr>
        <w:t>HyperText</w:t>
      </w:r>
      <w:proofErr w:type="spellEnd"/>
      <w:r w:rsidRPr="00E83992">
        <w:rPr>
          <w:sz w:val="28"/>
          <w:szCs w:val="28"/>
        </w:rPr>
        <w:t xml:space="preserve"> Transfer Protocol (Протокол передачи гипертекста)</w:t>
      </w:r>
    </w:p>
    <w:p w14:paraId="6BCAAD56"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5968B720"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 xml:space="preserve">SQL — </w:t>
      </w:r>
      <w:proofErr w:type="spellStart"/>
      <w:r w:rsidRPr="00E83992">
        <w:rPr>
          <w:sz w:val="28"/>
          <w:szCs w:val="28"/>
        </w:rPr>
        <w:t>Structured</w:t>
      </w:r>
      <w:proofErr w:type="spellEnd"/>
      <w:r w:rsidRPr="00E83992">
        <w:rPr>
          <w:sz w:val="28"/>
          <w:szCs w:val="28"/>
        </w:rPr>
        <w:t xml:space="preserve"> </w:t>
      </w:r>
      <w:proofErr w:type="spellStart"/>
      <w:r w:rsidRPr="00E83992">
        <w:rPr>
          <w:sz w:val="28"/>
          <w:szCs w:val="28"/>
        </w:rPr>
        <w:t>Query</w:t>
      </w:r>
      <w:proofErr w:type="spellEnd"/>
      <w:r w:rsidRPr="00E83992">
        <w:rPr>
          <w:sz w:val="28"/>
          <w:szCs w:val="28"/>
        </w:rPr>
        <w:t xml:space="preserve"> Language (Язык структурированных запросов)</w:t>
      </w:r>
    </w:p>
    <w:p w14:paraId="21461C45"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ORM — Object-</w:t>
      </w:r>
      <w:proofErr w:type="spellStart"/>
      <w:r w:rsidRPr="00E83992">
        <w:rPr>
          <w:sz w:val="28"/>
          <w:szCs w:val="28"/>
        </w:rPr>
        <w:t>Relational</w:t>
      </w:r>
      <w:proofErr w:type="spellEnd"/>
      <w:r w:rsidRPr="00E83992">
        <w:rPr>
          <w:sz w:val="28"/>
          <w:szCs w:val="28"/>
        </w:rPr>
        <w:t xml:space="preserve"> </w:t>
      </w:r>
      <w:proofErr w:type="spellStart"/>
      <w:r w:rsidRPr="00E83992">
        <w:rPr>
          <w:sz w:val="28"/>
          <w:szCs w:val="28"/>
        </w:rPr>
        <w:t>Mapping</w:t>
      </w:r>
      <w:proofErr w:type="spellEnd"/>
      <w:r w:rsidRPr="00E83992">
        <w:rPr>
          <w:sz w:val="28"/>
          <w:szCs w:val="28"/>
        </w:rPr>
        <w:t xml:space="preserve"> (Объектно-реляционное отображение)</w:t>
      </w:r>
    </w:p>
    <w:p w14:paraId="19B74E26"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 xml:space="preserve">JWT — JSON Web </w:t>
      </w:r>
      <w:proofErr w:type="spellStart"/>
      <w:r w:rsidRPr="00E83992">
        <w:rPr>
          <w:sz w:val="28"/>
          <w:szCs w:val="28"/>
        </w:rPr>
        <w:t>Token</w:t>
      </w:r>
      <w:proofErr w:type="spellEnd"/>
      <w:r w:rsidRPr="00E83992">
        <w:rPr>
          <w:sz w:val="28"/>
          <w:szCs w:val="28"/>
        </w:rPr>
        <w:t xml:space="preserve"> (Веб-токен в формате JSON)</w:t>
      </w:r>
    </w:p>
    <w:p w14:paraId="283DBB6F"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SPA — Single Page Application (Одностраничное приложение)</w:t>
      </w:r>
    </w:p>
    <w:p w14:paraId="634C4A91"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 xml:space="preserve">CRUD — </w:t>
      </w:r>
      <w:proofErr w:type="spellStart"/>
      <w:r w:rsidRPr="00E83992">
        <w:rPr>
          <w:sz w:val="28"/>
          <w:szCs w:val="28"/>
        </w:rPr>
        <w:t>Create</w:t>
      </w:r>
      <w:proofErr w:type="spellEnd"/>
      <w:r w:rsidRPr="00E83992">
        <w:rPr>
          <w:sz w:val="28"/>
          <w:szCs w:val="28"/>
        </w:rPr>
        <w:t xml:space="preserve">, </w:t>
      </w:r>
      <w:proofErr w:type="spellStart"/>
      <w:r w:rsidRPr="00E83992">
        <w:rPr>
          <w:sz w:val="28"/>
          <w:szCs w:val="28"/>
        </w:rPr>
        <w:t>Read</w:t>
      </w:r>
      <w:proofErr w:type="spellEnd"/>
      <w:r w:rsidRPr="00E83992">
        <w:rPr>
          <w:sz w:val="28"/>
          <w:szCs w:val="28"/>
        </w:rPr>
        <w:t xml:space="preserve">, Update, </w:t>
      </w:r>
      <w:proofErr w:type="spellStart"/>
      <w:r w:rsidRPr="00E83992">
        <w:rPr>
          <w:sz w:val="28"/>
          <w:szCs w:val="28"/>
        </w:rPr>
        <w:t>Delete</w:t>
      </w:r>
      <w:proofErr w:type="spellEnd"/>
      <w:r w:rsidRPr="00E83992">
        <w:rPr>
          <w:sz w:val="28"/>
          <w:szCs w:val="28"/>
        </w:rPr>
        <w:t xml:space="preserve"> (Создание, чтение, обновление, удаление)</w:t>
      </w:r>
    </w:p>
    <w:p w14:paraId="00D59431"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UI — User Interface (Пользовательский интерфейс)</w:t>
      </w:r>
    </w:p>
    <w:p w14:paraId="2B55DB38"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CORS — Cross-</w:t>
      </w:r>
      <w:proofErr w:type="spellStart"/>
      <w:r w:rsidRPr="00E83992">
        <w:rPr>
          <w:sz w:val="28"/>
          <w:szCs w:val="28"/>
        </w:rPr>
        <w:t>Origin</w:t>
      </w:r>
      <w:proofErr w:type="spellEnd"/>
      <w:r w:rsidRPr="00E83992">
        <w:rPr>
          <w:sz w:val="28"/>
          <w:szCs w:val="28"/>
        </w:rPr>
        <w:t xml:space="preserve"> Resource </w:t>
      </w:r>
      <w:proofErr w:type="spellStart"/>
      <w:r w:rsidRPr="00E83992">
        <w:rPr>
          <w:sz w:val="28"/>
          <w:szCs w:val="28"/>
        </w:rPr>
        <w:t>Sharing</w:t>
      </w:r>
      <w:proofErr w:type="spellEnd"/>
      <w:r w:rsidRPr="00E83992">
        <w:rPr>
          <w:sz w:val="28"/>
          <w:szCs w:val="28"/>
        </w:rPr>
        <w:t xml:space="preserve"> (Совместное использование ресурсов между разными источниками)</w:t>
      </w:r>
    </w:p>
    <w:p w14:paraId="17C7C7FA"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 xml:space="preserve">UUID — </w:t>
      </w:r>
      <w:proofErr w:type="spellStart"/>
      <w:r w:rsidRPr="00E83992">
        <w:rPr>
          <w:sz w:val="28"/>
          <w:szCs w:val="28"/>
        </w:rPr>
        <w:t>Universally</w:t>
      </w:r>
      <w:proofErr w:type="spellEnd"/>
      <w:r w:rsidRPr="00E83992">
        <w:rPr>
          <w:sz w:val="28"/>
          <w:szCs w:val="28"/>
        </w:rPr>
        <w:t xml:space="preserve"> </w:t>
      </w:r>
      <w:proofErr w:type="spellStart"/>
      <w:r w:rsidRPr="00E83992">
        <w:rPr>
          <w:sz w:val="28"/>
          <w:szCs w:val="28"/>
        </w:rPr>
        <w:t>Unique</w:t>
      </w:r>
      <w:proofErr w:type="spellEnd"/>
      <w:r w:rsidRPr="00E83992">
        <w:rPr>
          <w:sz w:val="28"/>
          <w:szCs w:val="28"/>
        </w:rPr>
        <w:t xml:space="preserve"> </w:t>
      </w:r>
      <w:proofErr w:type="spellStart"/>
      <w:r w:rsidRPr="00E83992">
        <w:rPr>
          <w:sz w:val="28"/>
          <w:szCs w:val="28"/>
        </w:rPr>
        <w:t>Identifier</w:t>
      </w:r>
      <w:proofErr w:type="spellEnd"/>
      <w:r w:rsidRPr="00E83992">
        <w:rPr>
          <w:sz w:val="28"/>
          <w:szCs w:val="28"/>
        </w:rPr>
        <w:t xml:space="preserve"> (Универсальный уникальный идентификатор)</w:t>
      </w:r>
    </w:p>
    <w:p w14:paraId="664F8EBB" w14:textId="77777777" w:rsidR="00E83992" w:rsidRPr="00E83992" w:rsidRDefault="00E83992" w:rsidP="007E442A">
      <w:pPr>
        <w:pStyle w:val="ds-markdown-paragraph"/>
        <w:numPr>
          <w:ilvl w:val="0"/>
          <w:numId w:val="42"/>
        </w:numPr>
        <w:tabs>
          <w:tab w:val="clear" w:pos="720"/>
          <w:tab w:val="num" w:pos="284"/>
        </w:tabs>
        <w:spacing w:line="288" w:lineRule="auto"/>
        <w:ind w:left="709" w:firstLine="709"/>
        <w:jc w:val="both"/>
        <w:rPr>
          <w:sz w:val="28"/>
          <w:szCs w:val="28"/>
        </w:rPr>
      </w:pPr>
      <w:r w:rsidRPr="00E83992">
        <w:rPr>
          <w:sz w:val="28"/>
          <w:szCs w:val="28"/>
        </w:rPr>
        <w:t xml:space="preserve">MVP — </w:t>
      </w:r>
      <w:proofErr w:type="spellStart"/>
      <w:r w:rsidRPr="00E83992">
        <w:rPr>
          <w:sz w:val="28"/>
          <w:szCs w:val="28"/>
        </w:rPr>
        <w:t>Minimum</w:t>
      </w:r>
      <w:proofErr w:type="spellEnd"/>
      <w:r w:rsidRPr="00E83992">
        <w:rPr>
          <w:sz w:val="28"/>
          <w:szCs w:val="28"/>
        </w:rPr>
        <w:t xml:space="preserve"> </w:t>
      </w:r>
      <w:proofErr w:type="spellStart"/>
      <w:r w:rsidRPr="00E83992">
        <w:rPr>
          <w:sz w:val="28"/>
          <w:szCs w:val="28"/>
        </w:rPr>
        <w:t>Viable</w:t>
      </w:r>
      <w:proofErr w:type="spellEnd"/>
      <w:r w:rsidRPr="00E83992">
        <w:rPr>
          <w:sz w:val="28"/>
          <w:szCs w:val="28"/>
        </w:rPr>
        <w:t xml:space="preserve"> Product (Минимально жизнеспособный продукт)</w:t>
      </w:r>
    </w:p>
    <w:p w14:paraId="5E9340A1" w14:textId="66A72825" w:rsidR="008577B7" w:rsidRPr="008577B7" w:rsidRDefault="008577B7" w:rsidP="007E442A">
      <w:pPr>
        <w:pStyle w:val="ds-markdown-paragraph"/>
        <w:numPr>
          <w:ilvl w:val="0"/>
          <w:numId w:val="42"/>
        </w:numPr>
        <w:tabs>
          <w:tab w:val="clear" w:pos="720"/>
          <w:tab w:val="num" w:pos="284"/>
        </w:tabs>
        <w:spacing w:line="288" w:lineRule="auto"/>
        <w:ind w:left="709" w:firstLine="709"/>
        <w:jc w:val="both"/>
      </w:pPr>
      <w:r w:rsidRPr="008577B7">
        <w:rPr>
          <w:sz w:val="28"/>
          <w:szCs w:val="28"/>
        </w:rPr>
        <w:t xml:space="preserve">CLI (Command Line Interface) — интерфейс командной строки. Инструменты, такие как </w:t>
      </w:r>
      <w:proofErr w:type="spellStart"/>
      <w:r w:rsidRPr="008577B7">
        <w:rPr>
          <w:sz w:val="28"/>
          <w:szCs w:val="28"/>
        </w:rPr>
        <w:t>Prisma</w:t>
      </w:r>
      <w:proofErr w:type="spellEnd"/>
      <w:r w:rsidRPr="008577B7">
        <w:rPr>
          <w:sz w:val="28"/>
          <w:szCs w:val="28"/>
        </w:rPr>
        <w:t xml:space="preserve"> CLI, использовались для управления миграциями и структурой базы </w:t>
      </w:r>
      <w:proofErr w:type="spellStart"/>
      <w:r w:rsidRPr="008577B7">
        <w:rPr>
          <w:sz w:val="28"/>
          <w:szCs w:val="28"/>
        </w:rPr>
        <w:t>данных</w:t>
      </w:r>
      <w:r w:rsidR="00E83992" w:rsidRPr="008577B7">
        <w:rPr>
          <w:sz w:val="28"/>
          <w:szCs w:val="28"/>
        </w:rPr>
        <w:t>DB</w:t>
      </w:r>
      <w:proofErr w:type="spellEnd"/>
      <w:r w:rsidR="00E83992" w:rsidRPr="008577B7">
        <w:rPr>
          <w:sz w:val="28"/>
          <w:szCs w:val="28"/>
        </w:rPr>
        <w:t xml:space="preserve"> — Database (База данных)</w:t>
      </w:r>
    </w:p>
    <w:p w14:paraId="11E62F64" w14:textId="151EEDBE" w:rsidR="001333C0" w:rsidRPr="00E83992" w:rsidRDefault="001333C0" w:rsidP="007E442A">
      <w:pPr>
        <w:pStyle w:val="ds-markdown-paragraph"/>
        <w:numPr>
          <w:ilvl w:val="0"/>
          <w:numId w:val="42"/>
        </w:numPr>
        <w:tabs>
          <w:tab w:val="clear" w:pos="720"/>
          <w:tab w:val="num" w:pos="284"/>
        </w:tabs>
        <w:spacing w:line="288" w:lineRule="auto"/>
        <w:ind w:left="709" w:firstLine="709"/>
        <w:jc w:val="both"/>
      </w:pPr>
      <w:r w:rsidRPr="00E83992">
        <w:rPr>
          <w:sz w:val="28"/>
          <w:szCs w:val="28"/>
        </w:rPr>
        <w:br w:type="page"/>
      </w:r>
    </w:p>
    <w:p w14:paraId="46B4D2FD" w14:textId="77777777" w:rsidR="001333C0" w:rsidRPr="008F7E2B" w:rsidRDefault="001333C0" w:rsidP="007E442A">
      <w:pPr>
        <w:pStyle w:val="1"/>
        <w:spacing w:after="240" w:line="288" w:lineRule="auto"/>
        <w:ind w:firstLine="709"/>
        <w:rPr>
          <w:rFonts w:ascii="Times New Roman" w:hAnsi="Times New Roman" w:cs="Times New Roman"/>
          <w:b/>
          <w:color w:val="auto"/>
          <w:sz w:val="28"/>
          <w:szCs w:val="28"/>
        </w:rPr>
      </w:pPr>
      <w:bookmarkStart w:id="9" w:name="_Toc218293859"/>
      <w:r w:rsidRPr="008F7E2B">
        <w:rPr>
          <w:rFonts w:ascii="Times New Roman" w:hAnsi="Times New Roman" w:cs="Times New Roman"/>
          <w:b/>
          <w:color w:val="auto"/>
          <w:sz w:val="28"/>
          <w:szCs w:val="28"/>
        </w:rPr>
        <w:lastRenderedPageBreak/>
        <w:t>Список использованных источников</w:t>
      </w:r>
      <w:bookmarkEnd w:id="9"/>
    </w:p>
    <w:p w14:paraId="72753384"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r w:rsidRPr="008577B7">
        <w:rPr>
          <w:sz w:val="28"/>
          <w:szCs w:val="28"/>
        </w:rPr>
        <w:t>Node.js. Официальная документация [Электронный ресурс]. URL: </w:t>
      </w:r>
      <w:hyperlink r:id="rId17" w:tgtFrame="_blank" w:history="1">
        <w:r w:rsidRPr="008577B7">
          <w:rPr>
            <w:rStyle w:val="aa"/>
            <w:sz w:val="28"/>
            <w:szCs w:val="28"/>
          </w:rPr>
          <w:t>https://nodejs.org/en/docs/</w:t>
        </w:r>
      </w:hyperlink>
      <w:r w:rsidRPr="008577B7">
        <w:rPr>
          <w:sz w:val="28"/>
          <w:szCs w:val="28"/>
        </w:rPr>
        <w:t> (дата обращения: 15.11.2025).</w:t>
      </w:r>
    </w:p>
    <w:p w14:paraId="15463D8D"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TypeScript</w:t>
      </w:r>
      <w:proofErr w:type="spellEnd"/>
      <w:r w:rsidRPr="008577B7">
        <w:rPr>
          <w:sz w:val="28"/>
          <w:szCs w:val="28"/>
        </w:rPr>
        <w:t>. Руководство по языку [Электронный ресурс]. URL: </w:t>
      </w:r>
      <w:hyperlink r:id="rId18" w:tgtFrame="_blank" w:history="1">
        <w:r w:rsidRPr="008577B7">
          <w:rPr>
            <w:rStyle w:val="aa"/>
            <w:sz w:val="28"/>
            <w:szCs w:val="28"/>
          </w:rPr>
          <w:t>https://www.typescriptlang.org/docs/</w:t>
        </w:r>
      </w:hyperlink>
      <w:r w:rsidRPr="008577B7">
        <w:rPr>
          <w:sz w:val="28"/>
          <w:szCs w:val="28"/>
        </w:rPr>
        <w:t> (дата обращения: 15.11.2025).</w:t>
      </w:r>
    </w:p>
    <w:p w14:paraId="42B40198"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React</w:t>
      </w:r>
      <w:proofErr w:type="spellEnd"/>
      <w:r w:rsidRPr="008577B7">
        <w:rPr>
          <w:sz w:val="28"/>
          <w:szCs w:val="28"/>
        </w:rPr>
        <w:t>. Официальная документация (</w:t>
      </w:r>
      <w:hyperlink r:id="rId19" w:tgtFrame="_blank" w:history="1">
        <w:r w:rsidRPr="008577B7">
          <w:rPr>
            <w:rStyle w:val="aa"/>
            <w:sz w:val="28"/>
            <w:szCs w:val="28"/>
          </w:rPr>
          <w:t>React.dev</w:t>
        </w:r>
      </w:hyperlink>
      <w:r w:rsidRPr="008577B7">
        <w:rPr>
          <w:sz w:val="28"/>
          <w:szCs w:val="28"/>
        </w:rPr>
        <w:t>) [Электронный ресурс]. URL: </w:t>
      </w:r>
      <w:hyperlink r:id="rId20" w:tgtFrame="_blank" w:history="1">
        <w:r w:rsidRPr="008577B7">
          <w:rPr>
            <w:rStyle w:val="aa"/>
            <w:sz w:val="28"/>
            <w:szCs w:val="28"/>
          </w:rPr>
          <w:t>https://react.dev/learn</w:t>
        </w:r>
      </w:hyperlink>
      <w:r w:rsidRPr="008577B7">
        <w:rPr>
          <w:sz w:val="28"/>
          <w:szCs w:val="28"/>
        </w:rPr>
        <w:t> (дата обращения: 16.11.2025).</w:t>
      </w:r>
    </w:p>
    <w:p w14:paraId="0EAE06FA"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r w:rsidRPr="008577B7">
        <w:rPr>
          <w:sz w:val="28"/>
          <w:szCs w:val="28"/>
        </w:rPr>
        <w:t>Express.js. Документация фреймворка [Электронный ресурс]. URL: </w:t>
      </w:r>
      <w:hyperlink r:id="rId21" w:tgtFrame="_blank" w:history="1">
        <w:r w:rsidRPr="008577B7">
          <w:rPr>
            <w:rStyle w:val="aa"/>
            <w:sz w:val="28"/>
            <w:szCs w:val="28"/>
          </w:rPr>
          <w:t>https://expressjs.com/</w:t>
        </w:r>
      </w:hyperlink>
      <w:r w:rsidRPr="008577B7">
        <w:rPr>
          <w:sz w:val="28"/>
          <w:szCs w:val="28"/>
        </w:rPr>
        <w:t> (дата обращения: 16.11.2025).</w:t>
      </w:r>
    </w:p>
    <w:p w14:paraId="454E67BB"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Prisma</w:t>
      </w:r>
      <w:proofErr w:type="spellEnd"/>
      <w:r w:rsidRPr="008577B7">
        <w:rPr>
          <w:sz w:val="28"/>
          <w:szCs w:val="28"/>
        </w:rPr>
        <w:t>. Документация ORM [Электронный ресурс]. URL: </w:t>
      </w:r>
      <w:hyperlink r:id="rId22" w:tgtFrame="_blank" w:history="1">
        <w:r w:rsidRPr="008577B7">
          <w:rPr>
            <w:rStyle w:val="aa"/>
            <w:sz w:val="28"/>
            <w:szCs w:val="28"/>
          </w:rPr>
          <w:t>https://www.prisma.io/docs</w:t>
        </w:r>
      </w:hyperlink>
      <w:r w:rsidRPr="008577B7">
        <w:rPr>
          <w:sz w:val="28"/>
          <w:szCs w:val="28"/>
        </w:rPr>
        <w:t> (дата обращения: 17.11.2025).</w:t>
      </w:r>
    </w:p>
    <w:p w14:paraId="6BEE52A3"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Docker</w:t>
      </w:r>
      <w:proofErr w:type="spellEnd"/>
      <w:r w:rsidRPr="008577B7">
        <w:rPr>
          <w:sz w:val="28"/>
          <w:szCs w:val="28"/>
        </w:rPr>
        <w:t>. Официальная документация [Электронный ресурс]. URL: </w:t>
      </w:r>
      <w:hyperlink r:id="rId23" w:tgtFrame="_blank" w:history="1">
        <w:r w:rsidRPr="008577B7">
          <w:rPr>
            <w:rStyle w:val="aa"/>
            <w:sz w:val="28"/>
            <w:szCs w:val="28"/>
          </w:rPr>
          <w:t>https://docs.docker.com/get-started/</w:t>
        </w:r>
      </w:hyperlink>
      <w:r w:rsidRPr="008577B7">
        <w:rPr>
          <w:sz w:val="28"/>
          <w:szCs w:val="28"/>
        </w:rPr>
        <w:t> (дата обращения: 18.11.2025).</w:t>
      </w:r>
    </w:p>
    <w:p w14:paraId="30E53206"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Vite</w:t>
      </w:r>
      <w:proofErr w:type="spellEnd"/>
      <w:r w:rsidRPr="008577B7">
        <w:rPr>
          <w:sz w:val="28"/>
          <w:szCs w:val="28"/>
        </w:rPr>
        <w:t>. Руководство по сборщику для фронтенда [Электронный ресурс]. URL: </w:t>
      </w:r>
      <w:hyperlink r:id="rId24" w:tgtFrame="_blank" w:history="1">
        <w:r w:rsidRPr="008577B7">
          <w:rPr>
            <w:rStyle w:val="aa"/>
            <w:sz w:val="28"/>
            <w:szCs w:val="28"/>
          </w:rPr>
          <w:t>https://vitejs.dev/guide/</w:t>
        </w:r>
      </w:hyperlink>
      <w:r w:rsidRPr="008577B7">
        <w:rPr>
          <w:sz w:val="28"/>
          <w:szCs w:val="28"/>
        </w:rPr>
        <w:t> (дата обращения: 19.11.2025).</w:t>
      </w:r>
    </w:p>
    <w:p w14:paraId="63BCDEED"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r w:rsidRPr="008577B7">
        <w:rPr>
          <w:sz w:val="28"/>
          <w:szCs w:val="28"/>
        </w:rPr>
        <w:t>Chart.js. Документация библиотеки для визуализации данных [Электронный ресурс]. URL: </w:t>
      </w:r>
      <w:hyperlink r:id="rId25" w:tgtFrame="_blank" w:history="1">
        <w:r w:rsidRPr="008577B7">
          <w:rPr>
            <w:rStyle w:val="aa"/>
            <w:sz w:val="28"/>
            <w:szCs w:val="28"/>
          </w:rPr>
          <w:t>https://www.chartjs.org/docs/latest/</w:t>
        </w:r>
      </w:hyperlink>
      <w:r w:rsidRPr="008577B7">
        <w:rPr>
          <w:sz w:val="28"/>
          <w:szCs w:val="28"/>
        </w:rPr>
        <w:t> (дата обращения: 20.11.2025).</w:t>
      </w:r>
    </w:p>
    <w:p w14:paraId="5FC126A0"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React</w:t>
      </w:r>
      <w:proofErr w:type="spellEnd"/>
      <w:r w:rsidRPr="008577B7">
        <w:rPr>
          <w:sz w:val="28"/>
          <w:szCs w:val="28"/>
        </w:rPr>
        <w:t xml:space="preserve"> </w:t>
      </w:r>
      <w:proofErr w:type="spellStart"/>
      <w:r w:rsidRPr="008577B7">
        <w:rPr>
          <w:sz w:val="28"/>
          <w:szCs w:val="28"/>
        </w:rPr>
        <w:t>Hook</w:t>
      </w:r>
      <w:proofErr w:type="spellEnd"/>
      <w:r w:rsidRPr="008577B7">
        <w:rPr>
          <w:sz w:val="28"/>
          <w:szCs w:val="28"/>
        </w:rPr>
        <w:t xml:space="preserve"> Form. Библиотека для управления формами в </w:t>
      </w:r>
      <w:proofErr w:type="spellStart"/>
      <w:r w:rsidRPr="008577B7">
        <w:rPr>
          <w:sz w:val="28"/>
          <w:szCs w:val="28"/>
        </w:rPr>
        <w:t>React</w:t>
      </w:r>
      <w:proofErr w:type="spellEnd"/>
      <w:r w:rsidRPr="008577B7">
        <w:rPr>
          <w:sz w:val="28"/>
          <w:szCs w:val="28"/>
        </w:rPr>
        <w:t xml:space="preserve"> [Электронный ресурс]. URL: </w:t>
      </w:r>
      <w:hyperlink r:id="rId26" w:tgtFrame="_blank" w:history="1">
        <w:r w:rsidRPr="008577B7">
          <w:rPr>
            <w:rStyle w:val="aa"/>
            <w:sz w:val="28"/>
            <w:szCs w:val="28"/>
          </w:rPr>
          <w:t>https://react-hook-form.com/get-started</w:t>
        </w:r>
      </w:hyperlink>
      <w:r w:rsidRPr="008577B7">
        <w:rPr>
          <w:sz w:val="28"/>
          <w:szCs w:val="28"/>
        </w:rPr>
        <w:t> (дата обращения: 21.11.2025).</w:t>
      </w:r>
    </w:p>
    <w:p w14:paraId="0FF3C3FC"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Zod</w:t>
      </w:r>
      <w:proofErr w:type="spellEnd"/>
      <w:r w:rsidRPr="008577B7">
        <w:rPr>
          <w:sz w:val="28"/>
          <w:szCs w:val="28"/>
        </w:rPr>
        <w:t>. Документация библиотеки валидации схем [Электронный ресурс]. URL: </w:t>
      </w:r>
      <w:hyperlink r:id="rId27" w:tgtFrame="_blank" w:history="1">
        <w:r w:rsidRPr="008577B7">
          <w:rPr>
            <w:rStyle w:val="aa"/>
            <w:sz w:val="28"/>
            <w:szCs w:val="28"/>
          </w:rPr>
          <w:t>https://zod.dev/</w:t>
        </w:r>
      </w:hyperlink>
      <w:r w:rsidRPr="008577B7">
        <w:rPr>
          <w:sz w:val="28"/>
          <w:szCs w:val="28"/>
        </w:rPr>
        <w:t> (дата обращения: 22.11.2025).</w:t>
      </w:r>
    </w:p>
    <w:p w14:paraId="15B257B1"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proofErr w:type="spellStart"/>
      <w:r w:rsidRPr="008577B7">
        <w:rPr>
          <w:sz w:val="28"/>
          <w:szCs w:val="28"/>
        </w:rPr>
        <w:t>PostgreSQL</w:t>
      </w:r>
      <w:proofErr w:type="spellEnd"/>
      <w:r w:rsidRPr="008577B7">
        <w:rPr>
          <w:sz w:val="28"/>
          <w:szCs w:val="28"/>
        </w:rPr>
        <w:t>. Официальная документация СУБД [Электронный ресурс]. URL: </w:t>
      </w:r>
      <w:hyperlink r:id="rId28" w:tgtFrame="_blank" w:history="1">
        <w:r w:rsidRPr="008577B7">
          <w:rPr>
            <w:rStyle w:val="aa"/>
            <w:sz w:val="28"/>
            <w:szCs w:val="28"/>
          </w:rPr>
          <w:t>https://www.postgresql.org/docs/</w:t>
        </w:r>
      </w:hyperlink>
      <w:r w:rsidRPr="008577B7">
        <w:rPr>
          <w:sz w:val="28"/>
          <w:szCs w:val="28"/>
        </w:rPr>
        <w:t> (дата обращения: 23.11.2025).</w:t>
      </w:r>
    </w:p>
    <w:p w14:paraId="75DADD2A" w14:textId="77777777" w:rsidR="008577B7" w:rsidRPr="008577B7" w:rsidRDefault="008577B7" w:rsidP="008577B7">
      <w:pPr>
        <w:pStyle w:val="ds-markdown-paragraph"/>
        <w:numPr>
          <w:ilvl w:val="0"/>
          <w:numId w:val="65"/>
        </w:numPr>
        <w:spacing w:before="0" w:beforeAutospacing="0" w:after="0" w:afterAutospacing="0" w:line="288" w:lineRule="auto"/>
        <w:ind w:left="0" w:firstLine="709"/>
        <w:jc w:val="both"/>
        <w:rPr>
          <w:sz w:val="28"/>
          <w:szCs w:val="28"/>
        </w:rPr>
      </w:pPr>
      <w:r w:rsidRPr="008577B7">
        <w:rPr>
          <w:sz w:val="28"/>
          <w:szCs w:val="28"/>
        </w:rPr>
        <w:t xml:space="preserve">JWT (JSON Web </w:t>
      </w:r>
      <w:proofErr w:type="spellStart"/>
      <w:r w:rsidRPr="008577B7">
        <w:rPr>
          <w:sz w:val="28"/>
          <w:szCs w:val="28"/>
        </w:rPr>
        <w:t>Tokens</w:t>
      </w:r>
      <w:proofErr w:type="spellEnd"/>
      <w:r w:rsidRPr="008577B7">
        <w:rPr>
          <w:sz w:val="28"/>
          <w:szCs w:val="28"/>
        </w:rPr>
        <w:t>). Введение и спецификация [Электронный ресурс]. URL: </w:t>
      </w:r>
      <w:hyperlink r:id="rId29" w:tgtFrame="_blank" w:history="1">
        <w:r w:rsidRPr="008577B7">
          <w:rPr>
            <w:rStyle w:val="aa"/>
            <w:sz w:val="28"/>
            <w:szCs w:val="28"/>
          </w:rPr>
          <w:t>https://jwt.io/introduction</w:t>
        </w:r>
      </w:hyperlink>
      <w:r w:rsidRPr="008577B7">
        <w:rPr>
          <w:sz w:val="28"/>
          <w:szCs w:val="28"/>
        </w:rPr>
        <w:t> (дата обращения: 24.11.2025).</w:t>
      </w:r>
    </w:p>
    <w:p w14:paraId="4852B653" w14:textId="77777777" w:rsidR="008577B7" w:rsidRDefault="008577B7" w:rsidP="008577B7">
      <w:pPr>
        <w:pStyle w:val="ds-markdown-paragraph"/>
        <w:spacing w:line="288" w:lineRule="auto"/>
        <w:ind w:left="720"/>
        <w:rPr>
          <w:sz w:val="28"/>
          <w:szCs w:val="28"/>
        </w:rPr>
      </w:pPr>
    </w:p>
    <w:p w14:paraId="27634C84" w14:textId="77777777" w:rsidR="008577B7" w:rsidRPr="00C646B3" w:rsidRDefault="008577B7" w:rsidP="008577B7">
      <w:pPr>
        <w:pStyle w:val="ds-markdown-paragraph"/>
        <w:spacing w:line="288" w:lineRule="auto"/>
        <w:ind w:left="720"/>
        <w:rPr>
          <w:sz w:val="28"/>
          <w:szCs w:val="28"/>
        </w:rPr>
        <w:sectPr w:rsidR="008577B7" w:rsidRPr="00C646B3" w:rsidSect="0075263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277B2152"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39BA1790"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3326C1CF"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70E5FB83"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41EEBE36"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p>
    <w:p w14:paraId="7F03ED9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54BDA63F"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0A9F9F53"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8AFDDDD"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7DDF2F4A"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76261913" w14:textId="56F4B435"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 xml:space="preserve">Реализация </w:t>
      </w:r>
      <w:r w:rsidR="008577B7" w:rsidRPr="008577B7">
        <w:rPr>
          <w:rFonts w:ascii="Times New Roman" w:hAnsi="Times New Roman" w:cs="Times New Roman"/>
          <w:sz w:val="28"/>
          <w:szCs w:val="28"/>
        </w:rPr>
        <w:t>ЗОЖ</w:t>
      </w:r>
      <w:r w:rsidR="008577B7" w:rsidRPr="008577B7">
        <w:rPr>
          <w:rFonts w:ascii="Times New Roman" w:hAnsi="Times New Roman" w:cs="Times New Roman"/>
          <w:sz w:val="28"/>
          <w:szCs w:val="28"/>
        </w:rPr>
        <w:noBreakHyphen/>
        <w:t>трекер «Пью воду, сплю»</w:t>
      </w:r>
    </w:p>
    <w:p w14:paraId="2E9CDD06" w14:textId="7777777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52D7F10A"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4146FFDF" w14:textId="74D2C325"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sidR="008577B7">
        <w:rPr>
          <w:rFonts w:ascii="Times New Roman" w:eastAsia="Times New Roman" w:hAnsi="Times New Roman" w:cs="Times New Roman"/>
          <w:bCs/>
          <w:sz w:val="28"/>
          <w:szCs w:val="28"/>
        </w:rPr>
        <w:t>13</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5BD2F5C9"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472C0FD0" w14:textId="77777777"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10" w:name="_gjdgxs" w:colFirst="0" w:colLast="0"/>
      <w:bookmarkEnd w:id="10"/>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p>
    <w:p w14:paraId="006778B5"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4C595CCF" w14:textId="77777777" w:rsidTr="00193C82">
        <w:trPr>
          <w:trHeight w:val="567"/>
        </w:trPr>
        <w:tc>
          <w:tcPr>
            <w:tcW w:w="4003" w:type="dxa"/>
          </w:tcPr>
          <w:p w14:paraId="1C8E5893" w14:textId="77777777" w:rsidR="00C646B3" w:rsidRPr="00453431" w:rsidRDefault="00C646B3" w:rsidP="00193C82">
            <w:pPr>
              <w:pStyle w:val="3"/>
              <w:tabs>
                <w:tab w:val="left" w:pos="10348"/>
              </w:tabs>
              <w:rPr>
                <w:rFonts w:ascii="Times New Roman" w:eastAsia="Times New Roman" w:hAnsi="Times New Roman" w:cs="Times New Roman"/>
              </w:rPr>
            </w:pPr>
          </w:p>
        </w:tc>
        <w:tc>
          <w:tcPr>
            <w:tcW w:w="5812" w:type="dxa"/>
          </w:tcPr>
          <w:p w14:paraId="1BE8C850" w14:textId="77777777" w:rsidR="00C646B3" w:rsidRPr="00453431" w:rsidRDefault="00C646B3" w:rsidP="00193C82">
            <w:pPr>
              <w:pStyle w:val="3"/>
              <w:tabs>
                <w:tab w:val="left" w:pos="10348"/>
              </w:tabs>
              <w:ind w:left="3260"/>
              <w:rPr>
                <w:rFonts w:ascii="Times New Roman" w:eastAsia="Times New Roman" w:hAnsi="Times New Roman" w:cs="Times New Roman"/>
              </w:rPr>
            </w:pPr>
          </w:p>
        </w:tc>
      </w:tr>
      <w:tr w:rsidR="00C646B3" w14:paraId="4ED3A1DA" w14:textId="77777777" w:rsidTr="00193C82">
        <w:trPr>
          <w:trHeight w:val="567"/>
        </w:trPr>
        <w:tc>
          <w:tcPr>
            <w:tcW w:w="4003" w:type="dxa"/>
          </w:tcPr>
          <w:p w14:paraId="1B4A5070"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r w:rsidRPr="00C646B3">
              <w:rPr>
                <w:rFonts w:ascii="Times New Roman" w:eastAsia="Times New Roman" w:hAnsi="Times New Roman" w:cs="Times New Roman"/>
                <w:color w:val="auto"/>
                <w:sz w:val="28"/>
                <w:szCs w:val="28"/>
              </w:rPr>
              <w:t>Руководитель:</w:t>
            </w:r>
          </w:p>
        </w:tc>
        <w:tc>
          <w:tcPr>
            <w:tcW w:w="5812" w:type="dxa"/>
          </w:tcPr>
          <w:p w14:paraId="0CFC86FF" w14:textId="77777777" w:rsidR="00C646B3" w:rsidRPr="00305175" w:rsidRDefault="00C646B3" w:rsidP="00193C82">
            <w:pPr>
              <w:tabs>
                <w:tab w:val="left" w:pos="10348"/>
              </w:tabs>
              <w:spacing w:after="0" w:line="360" w:lineRule="auto"/>
              <w:ind w:left="3260" w:hanging="32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Несюк</w:t>
            </w:r>
            <w:proofErr w:type="spellEnd"/>
            <w:r>
              <w:rPr>
                <w:rFonts w:ascii="Times New Roman" w:eastAsia="Times New Roman" w:hAnsi="Times New Roman" w:cs="Times New Roman"/>
                <w:sz w:val="28"/>
                <w:szCs w:val="28"/>
              </w:rPr>
              <w:t xml:space="preserve"> А.Н</w:t>
            </w:r>
            <w:r w:rsidRPr="002A1A2E">
              <w:rPr>
                <w:rFonts w:ascii="Times New Roman" w:eastAsia="Times New Roman" w:hAnsi="Times New Roman" w:cs="Times New Roman"/>
                <w:sz w:val="28"/>
                <w:szCs w:val="28"/>
              </w:rPr>
              <w:t>.</w:t>
            </w:r>
          </w:p>
        </w:tc>
      </w:tr>
      <w:tr w:rsidR="00C646B3" w14:paraId="4A3BDAF0" w14:textId="77777777" w:rsidTr="00193C82">
        <w:trPr>
          <w:trHeight w:val="895"/>
        </w:trPr>
        <w:tc>
          <w:tcPr>
            <w:tcW w:w="4003" w:type="dxa"/>
          </w:tcPr>
          <w:p w14:paraId="27F51165"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r w:rsidRPr="00C646B3">
              <w:rPr>
                <w:rFonts w:ascii="Times New Roman" w:eastAsia="Times New Roman" w:hAnsi="Times New Roman" w:cs="Times New Roman"/>
                <w:color w:val="auto"/>
                <w:sz w:val="28"/>
                <w:szCs w:val="28"/>
              </w:rPr>
              <w:t>Выполнил:</w:t>
            </w:r>
          </w:p>
        </w:tc>
        <w:tc>
          <w:tcPr>
            <w:tcW w:w="5812" w:type="dxa"/>
          </w:tcPr>
          <w:p w14:paraId="7FA92A6D" w14:textId="3763FFEE" w:rsidR="00C646B3" w:rsidRDefault="008577B7"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Колодич М.П.</w:t>
            </w:r>
          </w:p>
          <w:p w14:paraId="17CD9687" w14:textId="77777777" w:rsidR="00C646B3" w:rsidRDefault="00C646B3" w:rsidP="00193C82">
            <w:pPr>
              <w:tabs>
                <w:tab w:val="left" w:pos="10348"/>
              </w:tabs>
              <w:spacing w:after="0" w:line="360" w:lineRule="auto"/>
              <w:rPr>
                <w:rFonts w:ascii="Times New Roman" w:eastAsia="Times New Roman" w:hAnsi="Times New Roman" w:cs="Times New Roman"/>
                <w:sz w:val="28"/>
                <w:szCs w:val="28"/>
              </w:rPr>
            </w:pPr>
          </w:p>
          <w:p w14:paraId="4514877E" w14:textId="77777777" w:rsidR="00C646B3" w:rsidRPr="00453431" w:rsidRDefault="00C646B3" w:rsidP="00193C82">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3F9ECD6E" w14:textId="77777777" w:rsidR="00C646B3" w:rsidRDefault="00C646B3" w:rsidP="00193C82">
            <w:pPr>
              <w:tabs>
                <w:tab w:val="left" w:pos="10348"/>
              </w:tabs>
              <w:spacing w:after="0" w:line="360" w:lineRule="auto"/>
              <w:ind w:left="3260"/>
              <w:rPr>
                <w:rFonts w:ascii="Times New Roman" w:eastAsia="Times New Roman" w:hAnsi="Times New Roman" w:cs="Times New Roman"/>
                <w:sz w:val="28"/>
                <w:szCs w:val="28"/>
              </w:rPr>
            </w:pPr>
          </w:p>
        </w:tc>
      </w:tr>
      <w:tr w:rsidR="00C646B3" w14:paraId="282A2E87" w14:textId="77777777" w:rsidTr="00193C82">
        <w:trPr>
          <w:trHeight w:val="567"/>
        </w:trPr>
        <w:tc>
          <w:tcPr>
            <w:tcW w:w="4003" w:type="dxa"/>
            <w:vAlign w:val="bottom"/>
          </w:tcPr>
          <w:p w14:paraId="754B0B31" w14:textId="77777777" w:rsidR="00C646B3" w:rsidRPr="00305175" w:rsidRDefault="00C646B3" w:rsidP="00193C82"/>
        </w:tc>
        <w:tc>
          <w:tcPr>
            <w:tcW w:w="5812" w:type="dxa"/>
          </w:tcPr>
          <w:p w14:paraId="5AF9471E" w14:textId="77777777" w:rsidR="00C646B3" w:rsidRPr="002A1A2E" w:rsidRDefault="00C646B3" w:rsidP="00193C82">
            <w:pPr>
              <w:pStyle w:val="4"/>
              <w:tabs>
                <w:tab w:val="left" w:pos="10348"/>
              </w:tabs>
              <w:spacing w:before="0"/>
              <w:ind w:left="3260"/>
              <w:rPr>
                <w:rFonts w:ascii="Times New Roman" w:eastAsia="Times New Roman" w:hAnsi="Times New Roman" w:cs="Times New Roman"/>
              </w:rPr>
            </w:pPr>
          </w:p>
        </w:tc>
      </w:tr>
      <w:tr w:rsidR="00C646B3" w14:paraId="369FB391" w14:textId="77777777" w:rsidTr="00193C82">
        <w:trPr>
          <w:trHeight w:val="567"/>
        </w:trPr>
        <w:tc>
          <w:tcPr>
            <w:tcW w:w="4003" w:type="dxa"/>
            <w:vAlign w:val="center"/>
          </w:tcPr>
          <w:p w14:paraId="7547C8B5" w14:textId="77777777" w:rsidR="00C646B3" w:rsidRPr="002A1A2E" w:rsidRDefault="00C646B3" w:rsidP="00193C82">
            <w:pPr>
              <w:pStyle w:val="3"/>
              <w:tabs>
                <w:tab w:val="left" w:pos="10348"/>
              </w:tabs>
              <w:rPr>
                <w:rFonts w:ascii="Times New Roman" w:eastAsia="Times New Roman" w:hAnsi="Times New Roman" w:cs="Times New Roman"/>
                <w:b w:val="0"/>
              </w:rPr>
            </w:pPr>
          </w:p>
        </w:tc>
        <w:tc>
          <w:tcPr>
            <w:tcW w:w="5812" w:type="dxa"/>
            <w:vAlign w:val="center"/>
          </w:tcPr>
          <w:p w14:paraId="5DEBB586" w14:textId="77777777" w:rsidR="00C646B3" w:rsidRPr="00453431" w:rsidRDefault="00C646B3" w:rsidP="00193C82">
            <w:pPr>
              <w:pStyle w:val="5"/>
              <w:tabs>
                <w:tab w:val="left" w:pos="10348"/>
              </w:tabs>
              <w:spacing w:before="0"/>
              <w:ind w:left="3260"/>
              <w:rPr>
                <w:rFonts w:ascii="Times New Roman" w:eastAsia="Times New Roman" w:hAnsi="Times New Roman" w:cs="Times New Roman"/>
              </w:rPr>
            </w:pPr>
          </w:p>
        </w:tc>
      </w:tr>
      <w:tr w:rsidR="00C646B3" w14:paraId="41237C26" w14:textId="77777777" w:rsidTr="00193C82">
        <w:trPr>
          <w:trHeight w:val="567"/>
        </w:trPr>
        <w:tc>
          <w:tcPr>
            <w:tcW w:w="4003" w:type="dxa"/>
            <w:vAlign w:val="center"/>
          </w:tcPr>
          <w:p w14:paraId="27B88C02" w14:textId="77777777" w:rsidR="00C646B3" w:rsidRDefault="00C646B3" w:rsidP="00193C82">
            <w:pPr>
              <w:pStyle w:val="3"/>
              <w:tabs>
                <w:tab w:val="left" w:pos="10348"/>
              </w:tabs>
              <w:rPr>
                <w:rFonts w:ascii="Times New Roman" w:eastAsia="Times New Roman" w:hAnsi="Times New Roman" w:cs="Times New Roman"/>
              </w:rPr>
            </w:pPr>
          </w:p>
        </w:tc>
        <w:tc>
          <w:tcPr>
            <w:tcW w:w="5812" w:type="dxa"/>
            <w:vAlign w:val="center"/>
          </w:tcPr>
          <w:p w14:paraId="6DDFE365"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r w:rsidR="00C646B3" w14:paraId="3F0D985B" w14:textId="77777777" w:rsidTr="00193C82">
        <w:trPr>
          <w:trHeight w:val="567"/>
        </w:trPr>
        <w:tc>
          <w:tcPr>
            <w:tcW w:w="4003" w:type="dxa"/>
          </w:tcPr>
          <w:p w14:paraId="095E8B5C" w14:textId="77777777" w:rsidR="00C646B3" w:rsidRDefault="00C646B3" w:rsidP="00193C82">
            <w:pPr>
              <w:pStyle w:val="3"/>
              <w:tabs>
                <w:tab w:val="left" w:pos="10348"/>
              </w:tabs>
              <w:rPr>
                <w:rFonts w:ascii="Times New Roman" w:eastAsia="Times New Roman" w:hAnsi="Times New Roman" w:cs="Times New Roman"/>
              </w:rPr>
            </w:pPr>
          </w:p>
        </w:tc>
        <w:tc>
          <w:tcPr>
            <w:tcW w:w="5812" w:type="dxa"/>
          </w:tcPr>
          <w:p w14:paraId="0B14FBD4"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bl>
    <w:p w14:paraId="079AB893"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55A786E3"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16EEA81B" w14:textId="77777777"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30"/>
          <w:footerReference w:type="default" r:id="rId31"/>
          <w:pgSz w:w="11906" w:h="16838" w:code="9"/>
          <w:pgMar w:top="1134" w:right="567" w:bottom="851" w:left="1304" w:header="0" w:footer="0" w:gutter="0"/>
          <w:cols w:space="708"/>
          <w:docGrid w:linePitch="360"/>
        </w:sectPr>
      </w:pPr>
    </w:p>
    <w:p w14:paraId="5CB3CE07"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78F3C18D" w14:textId="4DD352AD" w:rsidR="006A39F6" w:rsidRPr="006E4FD2" w:rsidRDefault="006E4FD2" w:rsidP="006E4FD2">
      <w:pPr>
        <w:rPr>
          <w:rFonts w:ascii="Times New Roman" w:hAnsi="Times New Roman" w:cs="Times New Roman"/>
          <w:sz w:val="28"/>
          <w:szCs w:val="28"/>
          <w:lang w:eastAsia="ru-RU"/>
        </w:rPr>
      </w:pPr>
      <w:r w:rsidRPr="006E4FD2">
        <w:rPr>
          <w:rFonts w:ascii="Times New Roman" w:hAnsi="Times New Roman" w:cs="Times New Roman"/>
          <w:sz w:val="28"/>
          <w:szCs w:val="28"/>
          <w:lang w:eastAsia="ru-RU"/>
        </w:rPr>
        <w:t>https://github.com/KulibinI/WT-AC-2025-CourseWorks/tree/task_02/students/</w:t>
      </w:r>
      <w:proofErr w:type="spellStart"/>
      <w:r w:rsidR="008577B7">
        <w:rPr>
          <w:rFonts w:ascii="Times New Roman" w:hAnsi="Times New Roman" w:cs="Times New Roman"/>
          <w:sz w:val="28"/>
          <w:szCs w:val="28"/>
          <w:lang w:val="en-US" w:eastAsia="ru-RU"/>
        </w:rPr>
        <w:t>KolodichMaksim</w:t>
      </w:r>
      <w:proofErr w:type="spellEnd"/>
      <w:r w:rsidRPr="006E4FD2">
        <w:rPr>
          <w:rFonts w:ascii="Times New Roman" w:hAnsi="Times New Roman" w:cs="Times New Roman"/>
          <w:sz w:val="28"/>
          <w:szCs w:val="28"/>
          <w:lang w:eastAsia="ru-RU"/>
        </w:rPr>
        <w:t>/task_02</w:t>
      </w:r>
    </w:p>
    <w:sectPr w:rsidR="006A39F6" w:rsidRPr="006E4FD2" w:rsidSect="00752639">
      <w:headerReference w:type="default" r:id="rId32"/>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BFD29" w14:textId="77777777" w:rsidR="00381E57" w:rsidRDefault="00381E57" w:rsidP="00F33615">
      <w:pPr>
        <w:spacing w:after="0" w:line="240" w:lineRule="auto"/>
      </w:pPr>
      <w:r>
        <w:separator/>
      </w:r>
    </w:p>
  </w:endnote>
  <w:endnote w:type="continuationSeparator" w:id="0">
    <w:p w14:paraId="26EA54AF" w14:textId="77777777" w:rsidR="00381E57" w:rsidRDefault="00381E57"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8F32" w14:textId="77777777" w:rsidR="00904937" w:rsidRDefault="00904937"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49995D02" w14:textId="77777777" w:rsidTr="00DE72CA">
      <w:trPr>
        <w:trHeight w:val="283"/>
      </w:trPr>
      <w:tc>
        <w:tcPr>
          <w:tcW w:w="397" w:type="dxa"/>
        </w:tcPr>
        <w:p w14:paraId="2BE166AF" w14:textId="77777777" w:rsidR="00904937" w:rsidRDefault="00904937" w:rsidP="00B70275">
          <w:pPr>
            <w:pStyle w:val="a5"/>
          </w:pPr>
        </w:p>
      </w:tc>
      <w:tc>
        <w:tcPr>
          <w:tcW w:w="567" w:type="dxa"/>
        </w:tcPr>
        <w:p w14:paraId="012D20F8" w14:textId="77777777" w:rsidR="00904937" w:rsidRDefault="00904937" w:rsidP="00B70275">
          <w:pPr>
            <w:pStyle w:val="a5"/>
          </w:pPr>
        </w:p>
      </w:tc>
      <w:tc>
        <w:tcPr>
          <w:tcW w:w="1304" w:type="dxa"/>
        </w:tcPr>
        <w:p w14:paraId="3B5671F5" w14:textId="77777777" w:rsidR="00904937" w:rsidRDefault="00904937" w:rsidP="00B70275">
          <w:pPr>
            <w:pStyle w:val="a5"/>
          </w:pPr>
        </w:p>
      </w:tc>
      <w:tc>
        <w:tcPr>
          <w:tcW w:w="850" w:type="dxa"/>
        </w:tcPr>
        <w:p w14:paraId="7E5E8FC1" w14:textId="77777777" w:rsidR="00904937" w:rsidRDefault="00904937" w:rsidP="00B70275">
          <w:pPr>
            <w:pStyle w:val="a5"/>
          </w:pPr>
        </w:p>
      </w:tc>
      <w:tc>
        <w:tcPr>
          <w:tcW w:w="567" w:type="dxa"/>
        </w:tcPr>
        <w:p w14:paraId="0CBDDCEC" w14:textId="77777777" w:rsidR="00904937" w:rsidRDefault="00904937" w:rsidP="00B70275">
          <w:pPr>
            <w:pStyle w:val="a5"/>
          </w:pPr>
        </w:p>
      </w:tc>
      <w:tc>
        <w:tcPr>
          <w:tcW w:w="3838" w:type="dxa"/>
        </w:tcPr>
        <w:p w14:paraId="6AD0FC4F" w14:textId="77777777" w:rsidR="00904937" w:rsidRDefault="00904937" w:rsidP="00B70275">
          <w:pPr>
            <w:pStyle w:val="a5"/>
          </w:pPr>
        </w:p>
      </w:tc>
      <w:tc>
        <w:tcPr>
          <w:tcW w:w="850" w:type="dxa"/>
        </w:tcPr>
        <w:p w14:paraId="6E6C53D7" w14:textId="77777777" w:rsidR="00904937" w:rsidRDefault="00904937" w:rsidP="00B70275">
          <w:pPr>
            <w:pStyle w:val="a5"/>
          </w:pPr>
        </w:p>
      </w:tc>
      <w:tc>
        <w:tcPr>
          <w:tcW w:w="850" w:type="dxa"/>
        </w:tcPr>
        <w:p w14:paraId="4CD943BC" w14:textId="77777777" w:rsidR="00904937" w:rsidRDefault="00904937" w:rsidP="00B70275">
          <w:pPr>
            <w:pStyle w:val="a5"/>
          </w:pPr>
        </w:p>
      </w:tc>
      <w:tc>
        <w:tcPr>
          <w:tcW w:w="1134" w:type="dxa"/>
        </w:tcPr>
        <w:p w14:paraId="46085B0A" w14:textId="77777777" w:rsidR="00904937" w:rsidRDefault="00904937" w:rsidP="00B70275">
          <w:pPr>
            <w:pStyle w:val="a5"/>
          </w:pPr>
        </w:p>
      </w:tc>
    </w:tr>
    <w:tr w:rsidR="00904937" w14:paraId="54AE5356" w14:textId="77777777" w:rsidTr="00DE72CA">
      <w:trPr>
        <w:trHeight w:val="283"/>
      </w:trPr>
      <w:tc>
        <w:tcPr>
          <w:tcW w:w="397" w:type="dxa"/>
        </w:tcPr>
        <w:p w14:paraId="1B91EF6B" w14:textId="77777777" w:rsidR="00904937" w:rsidRDefault="00904937" w:rsidP="00B70275">
          <w:pPr>
            <w:pStyle w:val="a5"/>
          </w:pPr>
        </w:p>
      </w:tc>
      <w:tc>
        <w:tcPr>
          <w:tcW w:w="567" w:type="dxa"/>
        </w:tcPr>
        <w:p w14:paraId="489A9F9B" w14:textId="77777777" w:rsidR="00904937" w:rsidRDefault="00904937" w:rsidP="00B70275">
          <w:pPr>
            <w:pStyle w:val="a5"/>
          </w:pPr>
        </w:p>
      </w:tc>
      <w:tc>
        <w:tcPr>
          <w:tcW w:w="1304" w:type="dxa"/>
        </w:tcPr>
        <w:p w14:paraId="6EE9DEF0" w14:textId="77777777" w:rsidR="00904937" w:rsidRDefault="00904937" w:rsidP="00B70275">
          <w:pPr>
            <w:pStyle w:val="a5"/>
          </w:pPr>
        </w:p>
      </w:tc>
      <w:tc>
        <w:tcPr>
          <w:tcW w:w="850" w:type="dxa"/>
        </w:tcPr>
        <w:p w14:paraId="1D1A9107" w14:textId="77777777" w:rsidR="00904937" w:rsidRDefault="00904937" w:rsidP="00B70275">
          <w:pPr>
            <w:pStyle w:val="a5"/>
          </w:pPr>
        </w:p>
      </w:tc>
      <w:tc>
        <w:tcPr>
          <w:tcW w:w="567" w:type="dxa"/>
        </w:tcPr>
        <w:p w14:paraId="1F3A8C7E" w14:textId="77777777" w:rsidR="00904937" w:rsidRDefault="00904937" w:rsidP="00B70275">
          <w:pPr>
            <w:pStyle w:val="a5"/>
          </w:pPr>
        </w:p>
      </w:tc>
      <w:tc>
        <w:tcPr>
          <w:tcW w:w="3838" w:type="dxa"/>
        </w:tcPr>
        <w:p w14:paraId="242C742C" w14:textId="77777777" w:rsidR="00904937" w:rsidRDefault="00904937" w:rsidP="00B70275">
          <w:pPr>
            <w:pStyle w:val="a5"/>
          </w:pPr>
        </w:p>
      </w:tc>
      <w:tc>
        <w:tcPr>
          <w:tcW w:w="850" w:type="dxa"/>
        </w:tcPr>
        <w:p w14:paraId="587190E1" w14:textId="77777777" w:rsidR="00904937" w:rsidRDefault="00904937" w:rsidP="00B70275">
          <w:pPr>
            <w:pStyle w:val="a5"/>
          </w:pPr>
        </w:p>
      </w:tc>
      <w:tc>
        <w:tcPr>
          <w:tcW w:w="850" w:type="dxa"/>
        </w:tcPr>
        <w:p w14:paraId="17CFD9DD" w14:textId="77777777" w:rsidR="00904937" w:rsidRDefault="00904937" w:rsidP="00B70275">
          <w:pPr>
            <w:pStyle w:val="a5"/>
          </w:pPr>
        </w:p>
      </w:tc>
      <w:tc>
        <w:tcPr>
          <w:tcW w:w="1134" w:type="dxa"/>
        </w:tcPr>
        <w:p w14:paraId="1BE5A9C3" w14:textId="77777777" w:rsidR="00904937" w:rsidRDefault="00904937" w:rsidP="00B70275">
          <w:pPr>
            <w:pStyle w:val="a5"/>
          </w:pPr>
        </w:p>
      </w:tc>
    </w:tr>
    <w:tr w:rsidR="00904937" w14:paraId="55591979" w14:textId="77777777" w:rsidTr="00DE72CA">
      <w:trPr>
        <w:trHeight w:val="283"/>
      </w:trPr>
      <w:tc>
        <w:tcPr>
          <w:tcW w:w="397" w:type="dxa"/>
        </w:tcPr>
        <w:p w14:paraId="3EBFFE9B" w14:textId="77777777" w:rsidR="00904937" w:rsidRDefault="00904937" w:rsidP="00B70275">
          <w:pPr>
            <w:pStyle w:val="a5"/>
          </w:pPr>
        </w:p>
      </w:tc>
      <w:tc>
        <w:tcPr>
          <w:tcW w:w="567" w:type="dxa"/>
        </w:tcPr>
        <w:p w14:paraId="66975D84" w14:textId="77777777" w:rsidR="00904937" w:rsidRDefault="00904937" w:rsidP="00B70275">
          <w:pPr>
            <w:pStyle w:val="a5"/>
          </w:pPr>
        </w:p>
      </w:tc>
      <w:tc>
        <w:tcPr>
          <w:tcW w:w="1304" w:type="dxa"/>
        </w:tcPr>
        <w:p w14:paraId="57EB8FA8" w14:textId="77777777" w:rsidR="00904937" w:rsidRDefault="00904937" w:rsidP="00B70275">
          <w:pPr>
            <w:pStyle w:val="a5"/>
          </w:pPr>
        </w:p>
      </w:tc>
      <w:tc>
        <w:tcPr>
          <w:tcW w:w="850" w:type="dxa"/>
        </w:tcPr>
        <w:p w14:paraId="02F2FFCB" w14:textId="77777777" w:rsidR="00904937" w:rsidRDefault="00904937" w:rsidP="00B70275">
          <w:pPr>
            <w:pStyle w:val="a5"/>
          </w:pPr>
        </w:p>
      </w:tc>
      <w:tc>
        <w:tcPr>
          <w:tcW w:w="567" w:type="dxa"/>
        </w:tcPr>
        <w:p w14:paraId="3F4BC778" w14:textId="77777777" w:rsidR="00904937" w:rsidRDefault="00904937" w:rsidP="00B70275">
          <w:pPr>
            <w:pStyle w:val="a5"/>
          </w:pPr>
        </w:p>
      </w:tc>
      <w:tc>
        <w:tcPr>
          <w:tcW w:w="3838" w:type="dxa"/>
        </w:tcPr>
        <w:p w14:paraId="59300D54" w14:textId="77777777" w:rsidR="00904937" w:rsidRDefault="00904937" w:rsidP="00B70275">
          <w:pPr>
            <w:pStyle w:val="a5"/>
          </w:pPr>
        </w:p>
      </w:tc>
      <w:tc>
        <w:tcPr>
          <w:tcW w:w="850" w:type="dxa"/>
        </w:tcPr>
        <w:p w14:paraId="237C2BFB" w14:textId="77777777" w:rsidR="00904937" w:rsidRDefault="00904937" w:rsidP="00B70275">
          <w:pPr>
            <w:pStyle w:val="a5"/>
          </w:pPr>
        </w:p>
      </w:tc>
      <w:tc>
        <w:tcPr>
          <w:tcW w:w="850" w:type="dxa"/>
        </w:tcPr>
        <w:p w14:paraId="6DAFF534" w14:textId="77777777" w:rsidR="00904937" w:rsidRDefault="00904937" w:rsidP="00B70275">
          <w:pPr>
            <w:pStyle w:val="a5"/>
          </w:pPr>
        </w:p>
      </w:tc>
      <w:tc>
        <w:tcPr>
          <w:tcW w:w="1134" w:type="dxa"/>
        </w:tcPr>
        <w:p w14:paraId="125EAE80" w14:textId="77777777" w:rsidR="00904937" w:rsidRDefault="00904937" w:rsidP="00B70275">
          <w:pPr>
            <w:pStyle w:val="a5"/>
          </w:pPr>
        </w:p>
      </w:tc>
    </w:tr>
    <w:tr w:rsidR="00904937" w14:paraId="450B5E84" w14:textId="77777777" w:rsidTr="00DE72CA">
      <w:trPr>
        <w:trHeight w:val="283"/>
      </w:trPr>
      <w:tc>
        <w:tcPr>
          <w:tcW w:w="397" w:type="dxa"/>
        </w:tcPr>
        <w:p w14:paraId="563320E8" w14:textId="77777777" w:rsidR="00904937" w:rsidRDefault="00904937" w:rsidP="00B70275">
          <w:pPr>
            <w:pStyle w:val="a5"/>
          </w:pPr>
        </w:p>
      </w:tc>
      <w:tc>
        <w:tcPr>
          <w:tcW w:w="567" w:type="dxa"/>
        </w:tcPr>
        <w:p w14:paraId="028237FB" w14:textId="77777777" w:rsidR="00904937" w:rsidRDefault="00904937" w:rsidP="00B70275">
          <w:pPr>
            <w:pStyle w:val="a5"/>
          </w:pPr>
        </w:p>
      </w:tc>
      <w:tc>
        <w:tcPr>
          <w:tcW w:w="1304" w:type="dxa"/>
        </w:tcPr>
        <w:p w14:paraId="58AA4789" w14:textId="77777777" w:rsidR="00904937" w:rsidRDefault="00904937" w:rsidP="00B70275">
          <w:pPr>
            <w:pStyle w:val="a5"/>
          </w:pPr>
        </w:p>
      </w:tc>
      <w:tc>
        <w:tcPr>
          <w:tcW w:w="850" w:type="dxa"/>
        </w:tcPr>
        <w:p w14:paraId="17874B2F" w14:textId="77777777" w:rsidR="00904937" w:rsidRDefault="00904937" w:rsidP="00B70275">
          <w:pPr>
            <w:pStyle w:val="a5"/>
          </w:pPr>
        </w:p>
      </w:tc>
      <w:tc>
        <w:tcPr>
          <w:tcW w:w="567" w:type="dxa"/>
        </w:tcPr>
        <w:p w14:paraId="3C5C1095" w14:textId="77777777" w:rsidR="00904937" w:rsidRDefault="00904937" w:rsidP="00B70275">
          <w:pPr>
            <w:pStyle w:val="a5"/>
          </w:pPr>
        </w:p>
      </w:tc>
      <w:tc>
        <w:tcPr>
          <w:tcW w:w="3838" w:type="dxa"/>
        </w:tcPr>
        <w:p w14:paraId="32F4FB0C" w14:textId="77777777" w:rsidR="00904937" w:rsidRDefault="00904937" w:rsidP="00B70275">
          <w:pPr>
            <w:pStyle w:val="a5"/>
            <w:tabs>
              <w:tab w:val="clear" w:pos="4677"/>
              <w:tab w:val="clear" w:pos="9355"/>
              <w:tab w:val="left" w:pos="2328"/>
            </w:tabs>
          </w:pPr>
        </w:p>
      </w:tc>
      <w:tc>
        <w:tcPr>
          <w:tcW w:w="850" w:type="dxa"/>
        </w:tcPr>
        <w:p w14:paraId="7B4FC9CE" w14:textId="77777777" w:rsidR="00904937" w:rsidRDefault="00904937" w:rsidP="00B70275">
          <w:pPr>
            <w:pStyle w:val="a5"/>
          </w:pPr>
        </w:p>
      </w:tc>
      <w:tc>
        <w:tcPr>
          <w:tcW w:w="850" w:type="dxa"/>
        </w:tcPr>
        <w:p w14:paraId="3EFDEADB" w14:textId="77777777" w:rsidR="00904937" w:rsidRDefault="00904937" w:rsidP="00B70275">
          <w:pPr>
            <w:pStyle w:val="a5"/>
          </w:pPr>
        </w:p>
      </w:tc>
      <w:tc>
        <w:tcPr>
          <w:tcW w:w="1134" w:type="dxa"/>
        </w:tcPr>
        <w:p w14:paraId="2E27B9B0" w14:textId="77777777" w:rsidR="00904937" w:rsidRDefault="00904937" w:rsidP="00B70275">
          <w:pPr>
            <w:pStyle w:val="a5"/>
          </w:pPr>
        </w:p>
      </w:tc>
    </w:tr>
    <w:tr w:rsidR="00904937" w14:paraId="67A1EF32" w14:textId="77777777" w:rsidTr="00DE72CA">
      <w:trPr>
        <w:trHeight w:val="283"/>
      </w:trPr>
      <w:tc>
        <w:tcPr>
          <w:tcW w:w="397" w:type="dxa"/>
        </w:tcPr>
        <w:p w14:paraId="6035D607" w14:textId="77777777" w:rsidR="00904937" w:rsidRDefault="00904937" w:rsidP="00B70275">
          <w:pPr>
            <w:pStyle w:val="a5"/>
          </w:pPr>
        </w:p>
      </w:tc>
      <w:tc>
        <w:tcPr>
          <w:tcW w:w="567" w:type="dxa"/>
        </w:tcPr>
        <w:p w14:paraId="0C60AFD9" w14:textId="77777777" w:rsidR="00904937" w:rsidRDefault="00904937" w:rsidP="00B70275">
          <w:pPr>
            <w:pStyle w:val="a5"/>
          </w:pPr>
        </w:p>
      </w:tc>
      <w:tc>
        <w:tcPr>
          <w:tcW w:w="1304" w:type="dxa"/>
        </w:tcPr>
        <w:p w14:paraId="7446E17C" w14:textId="77777777" w:rsidR="00904937" w:rsidRDefault="00904937" w:rsidP="00B70275">
          <w:pPr>
            <w:pStyle w:val="a5"/>
          </w:pPr>
        </w:p>
      </w:tc>
      <w:tc>
        <w:tcPr>
          <w:tcW w:w="850" w:type="dxa"/>
        </w:tcPr>
        <w:p w14:paraId="5E454117" w14:textId="77777777" w:rsidR="00904937" w:rsidRDefault="00904937" w:rsidP="00B70275">
          <w:pPr>
            <w:pStyle w:val="a5"/>
          </w:pPr>
        </w:p>
      </w:tc>
      <w:tc>
        <w:tcPr>
          <w:tcW w:w="567" w:type="dxa"/>
        </w:tcPr>
        <w:p w14:paraId="21DEF0B1" w14:textId="77777777" w:rsidR="00904937" w:rsidRDefault="00904937" w:rsidP="00B70275">
          <w:pPr>
            <w:pStyle w:val="a5"/>
          </w:pPr>
        </w:p>
      </w:tc>
      <w:tc>
        <w:tcPr>
          <w:tcW w:w="3838" w:type="dxa"/>
        </w:tcPr>
        <w:p w14:paraId="00C467E8" w14:textId="77777777" w:rsidR="00904937" w:rsidRDefault="00904937" w:rsidP="00B70275">
          <w:pPr>
            <w:pStyle w:val="a5"/>
          </w:pPr>
        </w:p>
      </w:tc>
      <w:tc>
        <w:tcPr>
          <w:tcW w:w="850" w:type="dxa"/>
        </w:tcPr>
        <w:p w14:paraId="09D2EC34" w14:textId="77777777" w:rsidR="00904937" w:rsidRDefault="00904937" w:rsidP="00B70275">
          <w:pPr>
            <w:pStyle w:val="a5"/>
          </w:pPr>
        </w:p>
      </w:tc>
      <w:tc>
        <w:tcPr>
          <w:tcW w:w="850" w:type="dxa"/>
        </w:tcPr>
        <w:p w14:paraId="7BBC2DDA" w14:textId="77777777" w:rsidR="00904937" w:rsidRDefault="00904937" w:rsidP="00B70275">
          <w:pPr>
            <w:pStyle w:val="a5"/>
          </w:pPr>
        </w:p>
      </w:tc>
      <w:tc>
        <w:tcPr>
          <w:tcW w:w="1134" w:type="dxa"/>
        </w:tcPr>
        <w:p w14:paraId="7D37FAEA" w14:textId="77777777" w:rsidR="00904937" w:rsidRDefault="00904937" w:rsidP="00B70275">
          <w:pPr>
            <w:pStyle w:val="a5"/>
          </w:pPr>
        </w:p>
      </w:tc>
    </w:tr>
    <w:tr w:rsidR="00904937" w14:paraId="2EB92B72" w14:textId="77777777" w:rsidTr="00DE72CA">
      <w:trPr>
        <w:trHeight w:val="283"/>
      </w:trPr>
      <w:tc>
        <w:tcPr>
          <w:tcW w:w="397" w:type="dxa"/>
        </w:tcPr>
        <w:p w14:paraId="4A624BAC" w14:textId="77777777" w:rsidR="00904937" w:rsidRDefault="00904937" w:rsidP="00B70275">
          <w:pPr>
            <w:pStyle w:val="a5"/>
          </w:pPr>
        </w:p>
      </w:tc>
      <w:tc>
        <w:tcPr>
          <w:tcW w:w="567" w:type="dxa"/>
        </w:tcPr>
        <w:p w14:paraId="37FDDEA6" w14:textId="77777777" w:rsidR="00904937" w:rsidRDefault="00904937" w:rsidP="00B70275">
          <w:pPr>
            <w:pStyle w:val="a5"/>
          </w:pPr>
        </w:p>
      </w:tc>
      <w:tc>
        <w:tcPr>
          <w:tcW w:w="1304" w:type="dxa"/>
        </w:tcPr>
        <w:p w14:paraId="215365FE" w14:textId="77777777" w:rsidR="00904937" w:rsidRDefault="00904937" w:rsidP="00B70275">
          <w:pPr>
            <w:pStyle w:val="a5"/>
          </w:pPr>
        </w:p>
      </w:tc>
      <w:tc>
        <w:tcPr>
          <w:tcW w:w="850" w:type="dxa"/>
        </w:tcPr>
        <w:p w14:paraId="177C7307" w14:textId="77777777" w:rsidR="00904937" w:rsidRDefault="00904937" w:rsidP="00B70275">
          <w:pPr>
            <w:pStyle w:val="a5"/>
          </w:pPr>
        </w:p>
      </w:tc>
      <w:tc>
        <w:tcPr>
          <w:tcW w:w="567" w:type="dxa"/>
        </w:tcPr>
        <w:p w14:paraId="1C559E66" w14:textId="77777777" w:rsidR="00904937" w:rsidRDefault="00904937" w:rsidP="00B70275">
          <w:pPr>
            <w:pStyle w:val="a5"/>
          </w:pPr>
        </w:p>
      </w:tc>
      <w:tc>
        <w:tcPr>
          <w:tcW w:w="3838" w:type="dxa"/>
        </w:tcPr>
        <w:p w14:paraId="1BAA7424" w14:textId="77777777" w:rsidR="00904937" w:rsidRDefault="00904937" w:rsidP="00B70275">
          <w:pPr>
            <w:pStyle w:val="a5"/>
          </w:pPr>
        </w:p>
      </w:tc>
      <w:tc>
        <w:tcPr>
          <w:tcW w:w="850" w:type="dxa"/>
        </w:tcPr>
        <w:p w14:paraId="75364EAF" w14:textId="77777777" w:rsidR="00904937" w:rsidRDefault="00904937" w:rsidP="00B70275">
          <w:pPr>
            <w:pStyle w:val="a5"/>
          </w:pPr>
        </w:p>
      </w:tc>
      <w:tc>
        <w:tcPr>
          <w:tcW w:w="850" w:type="dxa"/>
        </w:tcPr>
        <w:p w14:paraId="3F7585F6" w14:textId="77777777" w:rsidR="00904937" w:rsidRDefault="00904937" w:rsidP="00B70275">
          <w:pPr>
            <w:pStyle w:val="a5"/>
          </w:pPr>
        </w:p>
      </w:tc>
      <w:tc>
        <w:tcPr>
          <w:tcW w:w="1134" w:type="dxa"/>
        </w:tcPr>
        <w:p w14:paraId="1AA107E9" w14:textId="77777777" w:rsidR="00904937" w:rsidRDefault="00904937" w:rsidP="00B70275">
          <w:pPr>
            <w:pStyle w:val="a5"/>
          </w:pPr>
        </w:p>
      </w:tc>
    </w:tr>
    <w:tr w:rsidR="00904937" w14:paraId="1B431C7C" w14:textId="77777777" w:rsidTr="00DE72CA">
      <w:trPr>
        <w:trHeight w:val="283"/>
      </w:trPr>
      <w:tc>
        <w:tcPr>
          <w:tcW w:w="397" w:type="dxa"/>
        </w:tcPr>
        <w:p w14:paraId="10C477ED" w14:textId="77777777" w:rsidR="00904937" w:rsidRDefault="00904937" w:rsidP="00B70275">
          <w:pPr>
            <w:pStyle w:val="a5"/>
          </w:pPr>
        </w:p>
      </w:tc>
      <w:tc>
        <w:tcPr>
          <w:tcW w:w="567" w:type="dxa"/>
        </w:tcPr>
        <w:p w14:paraId="5C398BD3" w14:textId="77777777" w:rsidR="00904937" w:rsidRDefault="00904937" w:rsidP="00B70275">
          <w:pPr>
            <w:pStyle w:val="a5"/>
          </w:pPr>
        </w:p>
      </w:tc>
      <w:tc>
        <w:tcPr>
          <w:tcW w:w="1304" w:type="dxa"/>
        </w:tcPr>
        <w:p w14:paraId="26B5F77E" w14:textId="77777777" w:rsidR="00904937" w:rsidRDefault="00904937" w:rsidP="00B70275">
          <w:pPr>
            <w:pStyle w:val="a5"/>
          </w:pPr>
        </w:p>
      </w:tc>
      <w:tc>
        <w:tcPr>
          <w:tcW w:w="850" w:type="dxa"/>
        </w:tcPr>
        <w:p w14:paraId="2DE46E72" w14:textId="77777777" w:rsidR="00904937" w:rsidRDefault="00904937" w:rsidP="00B70275">
          <w:pPr>
            <w:pStyle w:val="a5"/>
          </w:pPr>
        </w:p>
      </w:tc>
      <w:tc>
        <w:tcPr>
          <w:tcW w:w="567" w:type="dxa"/>
        </w:tcPr>
        <w:p w14:paraId="2F6DE4CE" w14:textId="77777777" w:rsidR="00904937" w:rsidRDefault="00904937" w:rsidP="00B70275">
          <w:pPr>
            <w:pStyle w:val="a5"/>
          </w:pPr>
        </w:p>
      </w:tc>
      <w:tc>
        <w:tcPr>
          <w:tcW w:w="3838" w:type="dxa"/>
        </w:tcPr>
        <w:p w14:paraId="25EF8110" w14:textId="77777777" w:rsidR="00904937" w:rsidRDefault="00904937" w:rsidP="00B70275">
          <w:pPr>
            <w:pStyle w:val="a5"/>
          </w:pPr>
        </w:p>
      </w:tc>
      <w:tc>
        <w:tcPr>
          <w:tcW w:w="850" w:type="dxa"/>
        </w:tcPr>
        <w:p w14:paraId="70370E90" w14:textId="77777777" w:rsidR="00904937" w:rsidRDefault="00904937" w:rsidP="00B70275">
          <w:pPr>
            <w:pStyle w:val="a5"/>
          </w:pPr>
        </w:p>
      </w:tc>
      <w:tc>
        <w:tcPr>
          <w:tcW w:w="850" w:type="dxa"/>
        </w:tcPr>
        <w:p w14:paraId="0B369CA8" w14:textId="77777777" w:rsidR="00904937" w:rsidRDefault="00904937" w:rsidP="00B70275">
          <w:pPr>
            <w:pStyle w:val="a5"/>
          </w:pPr>
        </w:p>
      </w:tc>
      <w:tc>
        <w:tcPr>
          <w:tcW w:w="1134" w:type="dxa"/>
        </w:tcPr>
        <w:p w14:paraId="492493B3" w14:textId="77777777" w:rsidR="00904937" w:rsidRDefault="00904937" w:rsidP="00B70275">
          <w:pPr>
            <w:pStyle w:val="a5"/>
          </w:pPr>
        </w:p>
      </w:tc>
    </w:tr>
    <w:tr w:rsidR="00904937" w14:paraId="4BF7FDD4" w14:textId="77777777" w:rsidTr="00DE72CA">
      <w:trPr>
        <w:trHeight w:val="283"/>
      </w:trPr>
      <w:tc>
        <w:tcPr>
          <w:tcW w:w="397" w:type="dxa"/>
        </w:tcPr>
        <w:p w14:paraId="78A88E72" w14:textId="77777777" w:rsidR="00904937" w:rsidRDefault="00904937" w:rsidP="00B70275">
          <w:pPr>
            <w:pStyle w:val="a5"/>
          </w:pPr>
        </w:p>
      </w:tc>
      <w:tc>
        <w:tcPr>
          <w:tcW w:w="567" w:type="dxa"/>
        </w:tcPr>
        <w:p w14:paraId="756D9D9A" w14:textId="77777777" w:rsidR="00904937" w:rsidRDefault="00904937" w:rsidP="00B70275">
          <w:pPr>
            <w:pStyle w:val="a5"/>
          </w:pPr>
        </w:p>
      </w:tc>
      <w:tc>
        <w:tcPr>
          <w:tcW w:w="1304" w:type="dxa"/>
        </w:tcPr>
        <w:p w14:paraId="09441642" w14:textId="77777777" w:rsidR="00904937" w:rsidRDefault="00904937" w:rsidP="00B70275">
          <w:pPr>
            <w:pStyle w:val="a5"/>
          </w:pPr>
        </w:p>
      </w:tc>
      <w:tc>
        <w:tcPr>
          <w:tcW w:w="850" w:type="dxa"/>
        </w:tcPr>
        <w:p w14:paraId="14169874" w14:textId="77777777" w:rsidR="00904937" w:rsidRDefault="00904937" w:rsidP="00B70275">
          <w:pPr>
            <w:pStyle w:val="a5"/>
          </w:pPr>
        </w:p>
      </w:tc>
      <w:tc>
        <w:tcPr>
          <w:tcW w:w="567" w:type="dxa"/>
        </w:tcPr>
        <w:p w14:paraId="41E34FA4" w14:textId="77777777" w:rsidR="00904937" w:rsidRDefault="00904937" w:rsidP="00B70275">
          <w:pPr>
            <w:pStyle w:val="a5"/>
          </w:pPr>
        </w:p>
      </w:tc>
      <w:tc>
        <w:tcPr>
          <w:tcW w:w="3838" w:type="dxa"/>
        </w:tcPr>
        <w:p w14:paraId="48731494" w14:textId="77777777" w:rsidR="00904937" w:rsidRDefault="00904937" w:rsidP="00B70275">
          <w:pPr>
            <w:pStyle w:val="a5"/>
          </w:pPr>
        </w:p>
      </w:tc>
      <w:tc>
        <w:tcPr>
          <w:tcW w:w="850" w:type="dxa"/>
        </w:tcPr>
        <w:p w14:paraId="01E94EFB" w14:textId="77777777" w:rsidR="00904937" w:rsidRDefault="00904937" w:rsidP="00B70275">
          <w:pPr>
            <w:pStyle w:val="a5"/>
          </w:pPr>
        </w:p>
      </w:tc>
      <w:tc>
        <w:tcPr>
          <w:tcW w:w="850" w:type="dxa"/>
        </w:tcPr>
        <w:p w14:paraId="6E87A529" w14:textId="77777777" w:rsidR="00904937" w:rsidRDefault="00904937" w:rsidP="00B70275">
          <w:pPr>
            <w:pStyle w:val="a5"/>
          </w:pPr>
        </w:p>
      </w:tc>
      <w:tc>
        <w:tcPr>
          <w:tcW w:w="1134" w:type="dxa"/>
        </w:tcPr>
        <w:p w14:paraId="64D7F5A7" w14:textId="77777777" w:rsidR="00904937" w:rsidRDefault="00904937" w:rsidP="00B70275">
          <w:pPr>
            <w:pStyle w:val="a5"/>
          </w:pPr>
        </w:p>
      </w:tc>
    </w:tr>
  </w:tbl>
  <w:p w14:paraId="03D19904" w14:textId="77777777" w:rsidR="00904937" w:rsidRDefault="009049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1CD4B500" w14:textId="77777777" w:rsidTr="00B70275">
      <w:trPr>
        <w:trHeight w:val="283"/>
      </w:trPr>
      <w:tc>
        <w:tcPr>
          <w:tcW w:w="397" w:type="dxa"/>
        </w:tcPr>
        <w:p w14:paraId="6ACDFCFD" w14:textId="77777777" w:rsidR="00904937" w:rsidRDefault="00904937">
          <w:pPr>
            <w:pStyle w:val="a5"/>
          </w:pPr>
        </w:p>
      </w:tc>
      <w:tc>
        <w:tcPr>
          <w:tcW w:w="567" w:type="dxa"/>
        </w:tcPr>
        <w:p w14:paraId="7B6F6853" w14:textId="77777777" w:rsidR="00904937" w:rsidRDefault="00904937">
          <w:pPr>
            <w:pStyle w:val="a5"/>
          </w:pPr>
        </w:p>
      </w:tc>
      <w:tc>
        <w:tcPr>
          <w:tcW w:w="1304" w:type="dxa"/>
        </w:tcPr>
        <w:p w14:paraId="7C022013" w14:textId="77777777" w:rsidR="00904937" w:rsidRDefault="00904937">
          <w:pPr>
            <w:pStyle w:val="a5"/>
          </w:pPr>
        </w:p>
      </w:tc>
      <w:tc>
        <w:tcPr>
          <w:tcW w:w="850" w:type="dxa"/>
        </w:tcPr>
        <w:p w14:paraId="789576B4" w14:textId="77777777" w:rsidR="00904937" w:rsidRDefault="00904937">
          <w:pPr>
            <w:pStyle w:val="a5"/>
          </w:pPr>
        </w:p>
      </w:tc>
      <w:tc>
        <w:tcPr>
          <w:tcW w:w="567" w:type="dxa"/>
        </w:tcPr>
        <w:p w14:paraId="18F7D6B2" w14:textId="77777777" w:rsidR="00904937" w:rsidRDefault="00904937">
          <w:pPr>
            <w:pStyle w:val="a5"/>
          </w:pPr>
        </w:p>
      </w:tc>
      <w:tc>
        <w:tcPr>
          <w:tcW w:w="3838" w:type="dxa"/>
        </w:tcPr>
        <w:p w14:paraId="76F43584" w14:textId="77777777" w:rsidR="00904937" w:rsidRDefault="00904937">
          <w:pPr>
            <w:pStyle w:val="a5"/>
          </w:pPr>
        </w:p>
      </w:tc>
      <w:tc>
        <w:tcPr>
          <w:tcW w:w="850" w:type="dxa"/>
        </w:tcPr>
        <w:p w14:paraId="11B5F467" w14:textId="77777777" w:rsidR="00904937" w:rsidRDefault="00904937">
          <w:pPr>
            <w:pStyle w:val="a5"/>
          </w:pPr>
        </w:p>
      </w:tc>
      <w:tc>
        <w:tcPr>
          <w:tcW w:w="850" w:type="dxa"/>
        </w:tcPr>
        <w:p w14:paraId="0C6DD92E" w14:textId="77777777" w:rsidR="00904937" w:rsidRDefault="00904937">
          <w:pPr>
            <w:pStyle w:val="a5"/>
          </w:pPr>
        </w:p>
      </w:tc>
      <w:tc>
        <w:tcPr>
          <w:tcW w:w="1134" w:type="dxa"/>
        </w:tcPr>
        <w:p w14:paraId="6D31714E" w14:textId="77777777" w:rsidR="00904937" w:rsidRDefault="00904937">
          <w:pPr>
            <w:pStyle w:val="a5"/>
          </w:pPr>
        </w:p>
      </w:tc>
    </w:tr>
    <w:tr w:rsidR="00904937" w14:paraId="7EBD3036" w14:textId="77777777" w:rsidTr="00B70275">
      <w:trPr>
        <w:trHeight w:val="283"/>
      </w:trPr>
      <w:tc>
        <w:tcPr>
          <w:tcW w:w="397" w:type="dxa"/>
        </w:tcPr>
        <w:p w14:paraId="273077A0" w14:textId="77777777" w:rsidR="00904937" w:rsidRDefault="00904937">
          <w:pPr>
            <w:pStyle w:val="a5"/>
          </w:pPr>
        </w:p>
      </w:tc>
      <w:tc>
        <w:tcPr>
          <w:tcW w:w="567" w:type="dxa"/>
        </w:tcPr>
        <w:p w14:paraId="0969F890" w14:textId="77777777" w:rsidR="00904937" w:rsidRDefault="00904937">
          <w:pPr>
            <w:pStyle w:val="a5"/>
          </w:pPr>
        </w:p>
      </w:tc>
      <w:tc>
        <w:tcPr>
          <w:tcW w:w="1304" w:type="dxa"/>
        </w:tcPr>
        <w:p w14:paraId="41717212" w14:textId="77777777" w:rsidR="00904937" w:rsidRDefault="00904937">
          <w:pPr>
            <w:pStyle w:val="a5"/>
          </w:pPr>
        </w:p>
      </w:tc>
      <w:tc>
        <w:tcPr>
          <w:tcW w:w="850" w:type="dxa"/>
        </w:tcPr>
        <w:p w14:paraId="3831FA80" w14:textId="77777777" w:rsidR="00904937" w:rsidRDefault="00904937">
          <w:pPr>
            <w:pStyle w:val="a5"/>
          </w:pPr>
        </w:p>
      </w:tc>
      <w:tc>
        <w:tcPr>
          <w:tcW w:w="567" w:type="dxa"/>
        </w:tcPr>
        <w:p w14:paraId="7063D1CB" w14:textId="77777777" w:rsidR="00904937" w:rsidRDefault="00904937">
          <w:pPr>
            <w:pStyle w:val="a5"/>
          </w:pPr>
        </w:p>
      </w:tc>
      <w:tc>
        <w:tcPr>
          <w:tcW w:w="3838" w:type="dxa"/>
        </w:tcPr>
        <w:p w14:paraId="40745C05" w14:textId="77777777" w:rsidR="00904937" w:rsidRDefault="00904937">
          <w:pPr>
            <w:pStyle w:val="a5"/>
          </w:pPr>
        </w:p>
      </w:tc>
      <w:tc>
        <w:tcPr>
          <w:tcW w:w="850" w:type="dxa"/>
        </w:tcPr>
        <w:p w14:paraId="4AFB0EA5" w14:textId="77777777" w:rsidR="00904937" w:rsidRDefault="00904937">
          <w:pPr>
            <w:pStyle w:val="a5"/>
          </w:pPr>
        </w:p>
      </w:tc>
      <w:tc>
        <w:tcPr>
          <w:tcW w:w="850" w:type="dxa"/>
        </w:tcPr>
        <w:p w14:paraId="1C6DC030" w14:textId="77777777" w:rsidR="00904937" w:rsidRDefault="00904937">
          <w:pPr>
            <w:pStyle w:val="a5"/>
          </w:pPr>
        </w:p>
      </w:tc>
      <w:tc>
        <w:tcPr>
          <w:tcW w:w="1134" w:type="dxa"/>
        </w:tcPr>
        <w:p w14:paraId="3972A8A9" w14:textId="77777777" w:rsidR="00904937" w:rsidRDefault="00904937">
          <w:pPr>
            <w:pStyle w:val="a5"/>
          </w:pPr>
        </w:p>
      </w:tc>
    </w:tr>
    <w:tr w:rsidR="00904937" w14:paraId="0FBEB17C" w14:textId="77777777" w:rsidTr="00B70275">
      <w:trPr>
        <w:trHeight w:val="283"/>
      </w:trPr>
      <w:tc>
        <w:tcPr>
          <w:tcW w:w="397" w:type="dxa"/>
        </w:tcPr>
        <w:p w14:paraId="3AEF7922" w14:textId="77777777" w:rsidR="00904937" w:rsidRDefault="00904937">
          <w:pPr>
            <w:pStyle w:val="a5"/>
          </w:pPr>
        </w:p>
      </w:tc>
      <w:tc>
        <w:tcPr>
          <w:tcW w:w="567" w:type="dxa"/>
        </w:tcPr>
        <w:p w14:paraId="1006EE63" w14:textId="77777777" w:rsidR="00904937" w:rsidRDefault="00904937">
          <w:pPr>
            <w:pStyle w:val="a5"/>
          </w:pPr>
        </w:p>
      </w:tc>
      <w:tc>
        <w:tcPr>
          <w:tcW w:w="1304" w:type="dxa"/>
        </w:tcPr>
        <w:p w14:paraId="74F4080E" w14:textId="77777777" w:rsidR="00904937" w:rsidRDefault="00904937">
          <w:pPr>
            <w:pStyle w:val="a5"/>
          </w:pPr>
        </w:p>
      </w:tc>
      <w:tc>
        <w:tcPr>
          <w:tcW w:w="850" w:type="dxa"/>
        </w:tcPr>
        <w:p w14:paraId="50E5F4D9" w14:textId="77777777" w:rsidR="00904937" w:rsidRDefault="00904937">
          <w:pPr>
            <w:pStyle w:val="a5"/>
          </w:pPr>
        </w:p>
      </w:tc>
      <w:tc>
        <w:tcPr>
          <w:tcW w:w="567" w:type="dxa"/>
        </w:tcPr>
        <w:p w14:paraId="20EF1B1A" w14:textId="77777777" w:rsidR="00904937" w:rsidRDefault="00904937">
          <w:pPr>
            <w:pStyle w:val="a5"/>
          </w:pPr>
        </w:p>
      </w:tc>
      <w:tc>
        <w:tcPr>
          <w:tcW w:w="3838" w:type="dxa"/>
        </w:tcPr>
        <w:p w14:paraId="0FEF6800" w14:textId="77777777" w:rsidR="00904937" w:rsidRDefault="00904937">
          <w:pPr>
            <w:pStyle w:val="a5"/>
          </w:pPr>
        </w:p>
      </w:tc>
      <w:tc>
        <w:tcPr>
          <w:tcW w:w="850" w:type="dxa"/>
        </w:tcPr>
        <w:p w14:paraId="6E757A46" w14:textId="77777777" w:rsidR="00904937" w:rsidRDefault="00904937">
          <w:pPr>
            <w:pStyle w:val="a5"/>
          </w:pPr>
        </w:p>
      </w:tc>
      <w:tc>
        <w:tcPr>
          <w:tcW w:w="850" w:type="dxa"/>
        </w:tcPr>
        <w:p w14:paraId="2BE0CB10" w14:textId="77777777" w:rsidR="00904937" w:rsidRDefault="00904937">
          <w:pPr>
            <w:pStyle w:val="a5"/>
          </w:pPr>
        </w:p>
      </w:tc>
      <w:tc>
        <w:tcPr>
          <w:tcW w:w="1134" w:type="dxa"/>
        </w:tcPr>
        <w:p w14:paraId="69DAF38F" w14:textId="77777777" w:rsidR="00904937" w:rsidRDefault="00904937">
          <w:pPr>
            <w:pStyle w:val="a5"/>
          </w:pPr>
        </w:p>
      </w:tc>
    </w:tr>
    <w:tr w:rsidR="00904937" w14:paraId="47295346" w14:textId="77777777" w:rsidTr="00B70275">
      <w:trPr>
        <w:trHeight w:val="283"/>
      </w:trPr>
      <w:tc>
        <w:tcPr>
          <w:tcW w:w="397" w:type="dxa"/>
        </w:tcPr>
        <w:p w14:paraId="21AB912E" w14:textId="77777777" w:rsidR="00904937" w:rsidRDefault="00904937">
          <w:pPr>
            <w:pStyle w:val="a5"/>
          </w:pPr>
        </w:p>
      </w:tc>
      <w:tc>
        <w:tcPr>
          <w:tcW w:w="567" w:type="dxa"/>
        </w:tcPr>
        <w:p w14:paraId="4DED4EDA" w14:textId="77777777" w:rsidR="00904937" w:rsidRDefault="00904937">
          <w:pPr>
            <w:pStyle w:val="a5"/>
          </w:pPr>
        </w:p>
      </w:tc>
      <w:tc>
        <w:tcPr>
          <w:tcW w:w="1304" w:type="dxa"/>
        </w:tcPr>
        <w:p w14:paraId="23F6E36E" w14:textId="77777777" w:rsidR="00904937" w:rsidRDefault="00904937">
          <w:pPr>
            <w:pStyle w:val="a5"/>
          </w:pPr>
        </w:p>
      </w:tc>
      <w:tc>
        <w:tcPr>
          <w:tcW w:w="850" w:type="dxa"/>
        </w:tcPr>
        <w:p w14:paraId="517FAB75" w14:textId="77777777" w:rsidR="00904937" w:rsidRDefault="00904937">
          <w:pPr>
            <w:pStyle w:val="a5"/>
          </w:pPr>
        </w:p>
      </w:tc>
      <w:tc>
        <w:tcPr>
          <w:tcW w:w="567" w:type="dxa"/>
        </w:tcPr>
        <w:p w14:paraId="29E17FB2" w14:textId="77777777" w:rsidR="00904937" w:rsidRDefault="00904937">
          <w:pPr>
            <w:pStyle w:val="a5"/>
          </w:pPr>
        </w:p>
      </w:tc>
      <w:tc>
        <w:tcPr>
          <w:tcW w:w="3838" w:type="dxa"/>
        </w:tcPr>
        <w:p w14:paraId="4AECA17C" w14:textId="77777777" w:rsidR="00904937" w:rsidRDefault="00904937" w:rsidP="00B70275">
          <w:pPr>
            <w:pStyle w:val="a5"/>
            <w:tabs>
              <w:tab w:val="clear" w:pos="4677"/>
              <w:tab w:val="clear" w:pos="9355"/>
              <w:tab w:val="left" w:pos="2328"/>
            </w:tabs>
          </w:pPr>
        </w:p>
      </w:tc>
      <w:tc>
        <w:tcPr>
          <w:tcW w:w="850" w:type="dxa"/>
        </w:tcPr>
        <w:p w14:paraId="72FBF95F" w14:textId="77777777" w:rsidR="00904937" w:rsidRDefault="00904937">
          <w:pPr>
            <w:pStyle w:val="a5"/>
          </w:pPr>
        </w:p>
      </w:tc>
      <w:tc>
        <w:tcPr>
          <w:tcW w:w="850" w:type="dxa"/>
        </w:tcPr>
        <w:p w14:paraId="479A9DDC" w14:textId="77777777" w:rsidR="00904937" w:rsidRDefault="00904937">
          <w:pPr>
            <w:pStyle w:val="a5"/>
          </w:pPr>
        </w:p>
      </w:tc>
      <w:tc>
        <w:tcPr>
          <w:tcW w:w="1134" w:type="dxa"/>
        </w:tcPr>
        <w:p w14:paraId="11A6CD94" w14:textId="77777777" w:rsidR="00904937" w:rsidRDefault="00904937">
          <w:pPr>
            <w:pStyle w:val="a5"/>
          </w:pPr>
        </w:p>
      </w:tc>
    </w:tr>
    <w:tr w:rsidR="00904937" w14:paraId="766AD2B1" w14:textId="77777777" w:rsidTr="00B70275">
      <w:trPr>
        <w:trHeight w:val="283"/>
      </w:trPr>
      <w:tc>
        <w:tcPr>
          <w:tcW w:w="397" w:type="dxa"/>
        </w:tcPr>
        <w:p w14:paraId="176C7A3A" w14:textId="77777777" w:rsidR="00904937" w:rsidRDefault="00904937">
          <w:pPr>
            <w:pStyle w:val="a5"/>
          </w:pPr>
        </w:p>
      </w:tc>
      <w:tc>
        <w:tcPr>
          <w:tcW w:w="567" w:type="dxa"/>
        </w:tcPr>
        <w:p w14:paraId="3799B5B9" w14:textId="77777777" w:rsidR="00904937" w:rsidRDefault="00904937">
          <w:pPr>
            <w:pStyle w:val="a5"/>
          </w:pPr>
        </w:p>
      </w:tc>
      <w:tc>
        <w:tcPr>
          <w:tcW w:w="1304" w:type="dxa"/>
        </w:tcPr>
        <w:p w14:paraId="1EDD4BF5" w14:textId="77777777" w:rsidR="00904937" w:rsidRDefault="00904937">
          <w:pPr>
            <w:pStyle w:val="a5"/>
          </w:pPr>
        </w:p>
      </w:tc>
      <w:tc>
        <w:tcPr>
          <w:tcW w:w="850" w:type="dxa"/>
        </w:tcPr>
        <w:p w14:paraId="2AB7B000" w14:textId="77777777" w:rsidR="00904937" w:rsidRDefault="00904937">
          <w:pPr>
            <w:pStyle w:val="a5"/>
          </w:pPr>
        </w:p>
      </w:tc>
      <w:tc>
        <w:tcPr>
          <w:tcW w:w="567" w:type="dxa"/>
        </w:tcPr>
        <w:p w14:paraId="63E7BA1A" w14:textId="77777777" w:rsidR="00904937" w:rsidRDefault="00904937">
          <w:pPr>
            <w:pStyle w:val="a5"/>
          </w:pPr>
        </w:p>
      </w:tc>
      <w:tc>
        <w:tcPr>
          <w:tcW w:w="3838" w:type="dxa"/>
        </w:tcPr>
        <w:p w14:paraId="4BDB69EF" w14:textId="77777777" w:rsidR="00904937" w:rsidRDefault="00904937">
          <w:pPr>
            <w:pStyle w:val="a5"/>
          </w:pPr>
        </w:p>
      </w:tc>
      <w:tc>
        <w:tcPr>
          <w:tcW w:w="850" w:type="dxa"/>
        </w:tcPr>
        <w:p w14:paraId="3B7BE4A5" w14:textId="77777777" w:rsidR="00904937" w:rsidRDefault="00904937">
          <w:pPr>
            <w:pStyle w:val="a5"/>
          </w:pPr>
        </w:p>
      </w:tc>
      <w:tc>
        <w:tcPr>
          <w:tcW w:w="850" w:type="dxa"/>
        </w:tcPr>
        <w:p w14:paraId="1AFF5A39" w14:textId="77777777" w:rsidR="00904937" w:rsidRDefault="00904937">
          <w:pPr>
            <w:pStyle w:val="a5"/>
          </w:pPr>
        </w:p>
      </w:tc>
      <w:tc>
        <w:tcPr>
          <w:tcW w:w="1134" w:type="dxa"/>
        </w:tcPr>
        <w:p w14:paraId="5134ECBC" w14:textId="77777777" w:rsidR="00904937" w:rsidRDefault="00904937">
          <w:pPr>
            <w:pStyle w:val="a5"/>
          </w:pPr>
        </w:p>
      </w:tc>
    </w:tr>
    <w:tr w:rsidR="00904937" w14:paraId="493C8D46" w14:textId="77777777" w:rsidTr="00B70275">
      <w:trPr>
        <w:trHeight w:val="283"/>
      </w:trPr>
      <w:tc>
        <w:tcPr>
          <w:tcW w:w="397" w:type="dxa"/>
        </w:tcPr>
        <w:p w14:paraId="7B21CDCD" w14:textId="77777777" w:rsidR="00904937" w:rsidRDefault="00904937">
          <w:pPr>
            <w:pStyle w:val="a5"/>
          </w:pPr>
        </w:p>
      </w:tc>
      <w:tc>
        <w:tcPr>
          <w:tcW w:w="567" w:type="dxa"/>
        </w:tcPr>
        <w:p w14:paraId="5AE13B44" w14:textId="77777777" w:rsidR="00904937" w:rsidRDefault="00904937">
          <w:pPr>
            <w:pStyle w:val="a5"/>
          </w:pPr>
        </w:p>
      </w:tc>
      <w:tc>
        <w:tcPr>
          <w:tcW w:w="1304" w:type="dxa"/>
        </w:tcPr>
        <w:p w14:paraId="0DAB7B0B" w14:textId="77777777" w:rsidR="00904937" w:rsidRDefault="00904937">
          <w:pPr>
            <w:pStyle w:val="a5"/>
          </w:pPr>
        </w:p>
      </w:tc>
      <w:tc>
        <w:tcPr>
          <w:tcW w:w="850" w:type="dxa"/>
        </w:tcPr>
        <w:p w14:paraId="069C1896" w14:textId="77777777" w:rsidR="00904937" w:rsidRDefault="00904937">
          <w:pPr>
            <w:pStyle w:val="a5"/>
          </w:pPr>
        </w:p>
      </w:tc>
      <w:tc>
        <w:tcPr>
          <w:tcW w:w="567" w:type="dxa"/>
        </w:tcPr>
        <w:p w14:paraId="2D67DFD3" w14:textId="77777777" w:rsidR="00904937" w:rsidRDefault="00904937">
          <w:pPr>
            <w:pStyle w:val="a5"/>
          </w:pPr>
        </w:p>
      </w:tc>
      <w:tc>
        <w:tcPr>
          <w:tcW w:w="3838" w:type="dxa"/>
        </w:tcPr>
        <w:p w14:paraId="05027760" w14:textId="77777777" w:rsidR="00904937" w:rsidRDefault="00904937">
          <w:pPr>
            <w:pStyle w:val="a5"/>
          </w:pPr>
        </w:p>
      </w:tc>
      <w:tc>
        <w:tcPr>
          <w:tcW w:w="850" w:type="dxa"/>
        </w:tcPr>
        <w:p w14:paraId="4AAA498F" w14:textId="77777777" w:rsidR="00904937" w:rsidRDefault="00904937">
          <w:pPr>
            <w:pStyle w:val="a5"/>
          </w:pPr>
        </w:p>
      </w:tc>
      <w:tc>
        <w:tcPr>
          <w:tcW w:w="850" w:type="dxa"/>
        </w:tcPr>
        <w:p w14:paraId="01D4C8D2" w14:textId="77777777" w:rsidR="00904937" w:rsidRDefault="00904937">
          <w:pPr>
            <w:pStyle w:val="a5"/>
          </w:pPr>
        </w:p>
      </w:tc>
      <w:tc>
        <w:tcPr>
          <w:tcW w:w="1134" w:type="dxa"/>
        </w:tcPr>
        <w:p w14:paraId="5B28D9E8" w14:textId="77777777" w:rsidR="00904937" w:rsidRDefault="00904937">
          <w:pPr>
            <w:pStyle w:val="a5"/>
          </w:pPr>
        </w:p>
      </w:tc>
    </w:tr>
    <w:tr w:rsidR="00904937" w14:paraId="3CB65C98" w14:textId="77777777" w:rsidTr="00B70275">
      <w:trPr>
        <w:trHeight w:val="283"/>
      </w:trPr>
      <w:tc>
        <w:tcPr>
          <w:tcW w:w="397" w:type="dxa"/>
        </w:tcPr>
        <w:p w14:paraId="330487CE" w14:textId="77777777" w:rsidR="00904937" w:rsidRDefault="00904937">
          <w:pPr>
            <w:pStyle w:val="a5"/>
          </w:pPr>
        </w:p>
      </w:tc>
      <w:tc>
        <w:tcPr>
          <w:tcW w:w="567" w:type="dxa"/>
        </w:tcPr>
        <w:p w14:paraId="4FDAA75A" w14:textId="77777777" w:rsidR="00904937" w:rsidRDefault="00904937">
          <w:pPr>
            <w:pStyle w:val="a5"/>
          </w:pPr>
        </w:p>
      </w:tc>
      <w:tc>
        <w:tcPr>
          <w:tcW w:w="1304" w:type="dxa"/>
        </w:tcPr>
        <w:p w14:paraId="12530668" w14:textId="77777777" w:rsidR="00904937" w:rsidRDefault="00904937">
          <w:pPr>
            <w:pStyle w:val="a5"/>
          </w:pPr>
        </w:p>
      </w:tc>
      <w:tc>
        <w:tcPr>
          <w:tcW w:w="850" w:type="dxa"/>
        </w:tcPr>
        <w:p w14:paraId="16298E0A" w14:textId="77777777" w:rsidR="00904937" w:rsidRDefault="00904937">
          <w:pPr>
            <w:pStyle w:val="a5"/>
          </w:pPr>
        </w:p>
      </w:tc>
      <w:tc>
        <w:tcPr>
          <w:tcW w:w="567" w:type="dxa"/>
        </w:tcPr>
        <w:p w14:paraId="533AC955" w14:textId="77777777" w:rsidR="00904937" w:rsidRDefault="00904937">
          <w:pPr>
            <w:pStyle w:val="a5"/>
          </w:pPr>
        </w:p>
      </w:tc>
      <w:tc>
        <w:tcPr>
          <w:tcW w:w="3838" w:type="dxa"/>
        </w:tcPr>
        <w:p w14:paraId="114AA875" w14:textId="77777777" w:rsidR="00904937" w:rsidRDefault="00904937">
          <w:pPr>
            <w:pStyle w:val="a5"/>
          </w:pPr>
        </w:p>
      </w:tc>
      <w:tc>
        <w:tcPr>
          <w:tcW w:w="850" w:type="dxa"/>
        </w:tcPr>
        <w:p w14:paraId="782D5D87" w14:textId="77777777" w:rsidR="00904937" w:rsidRDefault="00904937">
          <w:pPr>
            <w:pStyle w:val="a5"/>
          </w:pPr>
        </w:p>
      </w:tc>
      <w:tc>
        <w:tcPr>
          <w:tcW w:w="850" w:type="dxa"/>
        </w:tcPr>
        <w:p w14:paraId="7F69F9C0" w14:textId="77777777" w:rsidR="00904937" w:rsidRDefault="00904937">
          <w:pPr>
            <w:pStyle w:val="a5"/>
          </w:pPr>
        </w:p>
      </w:tc>
      <w:tc>
        <w:tcPr>
          <w:tcW w:w="1134" w:type="dxa"/>
        </w:tcPr>
        <w:p w14:paraId="1F9F48BE" w14:textId="77777777" w:rsidR="00904937" w:rsidRDefault="00904937">
          <w:pPr>
            <w:pStyle w:val="a5"/>
          </w:pPr>
        </w:p>
      </w:tc>
    </w:tr>
    <w:tr w:rsidR="00904937" w14:paraId="49AE9B72" w14:textId="77777777" w:rsidTr="00B70275">
      <w:trPr>
        <w:trHeight w:val="283"/>
      </w:trPr>
      <w:tc>
        <w:tcPr>
          <w:tcW w:w="397" w:type="dxa"/>
        </w:tcPr>
        <w:p w14:paraId="3B0AF635" w14:textId="77777777" w:rsidR="00904937" w:rsidRDefault="00904937">
          <w:pPr>
            <w:pStyle w:val="a5"/>
          </w:pPr>
        </w:p>
      </w:tc>
      <w:tc>
        <w:tcPr>
          <w:tcW w:w="567" w:type="dxa"/>
        </w:tcPr>
        <w:p w14:paraId="2E941191" w14:textId="77777777" w:rsidR="00904937" w:rsidRDefault="00904937">
          <w:pPr>
            <w:pStyle w:val="a5"/>
          </w:pPr>
        </w:p>
      </w:tc>
      <w:tc>
        <w:tcPr>
          <w:tcW w:w="1304" w:type="dxa"/>
        </w:tcPr>
        <w:p w14:paraId="0172B801" w14:textId="77777777" w:rsidR="00904937" w:rsidRDefault="00904937">
          <w:pPr>
            <w:pStyle w:val="a5"/>
          </w:pPr>
        </w:p>
      </w:tc>
      <w:tc>
        <w:tcPr>
          <w:tcW w:w="850" w:type="dxa"/>
        </w:tcPr>
        <w:p w14:paraId="2909A70D" w14:textId="77777777" w:rsidR="00904937" w:rsidRDefault="00904937">
          <w:pPr>
            <w:pStyle w:val="a5"/>
          </w:pPr>
        </w:p>
      </w:tc>
      <w:tc>
        <w:tcPr>
          <w:tcW w:w="567" w:type="dxa"/>
        </w:tcPr>
        <w:p w14:paraId="725A6966" w14:textId="77777777" w:rsidR="00904937" w:rsidRDefault="00904937">
          <w:pPr>
            <w:pStyle w:val="a5"/>
          </w:pPr>
        </w:p>
      </w:tc>
      <w:tc>
        <w:tcPr>
          <w:tcW w:w="3838" w:type="dxa"/>
        </w:tcPr>
        <w:p w14:paraId="118A64EE" w14:textId="77777777" w:rsidR="00904937" w:rsidRDefault="00904937">
          <w:pPr>
            <w:pStyle w:val="a5"/>
          </w:pPr>
        </w:p>
      </w:tc>
      <w:tc>
        <w:tcPr>
          <w:tcW w:w="850" w:type="dxa"/>
        </w:tcPr>
        <w:p w14:paraId="054ECBDE" w14:textId="77777777" w:rsidR="00904937" w:rsidRDefault="00904937">
          <w:pPr>
            <w:pStyle w:val="a5"/>
          </w:pPr>
        </w:p>
      </w:tc>
      <w:tc>
        <w:tcPr>
          <w:tcW w:w="850" w:type="dxa"/>
        </w:tcPr>
        <w:p w14:paraId="3AEFA91D" w14:textId="77777777" w:rsidR="00904937" w:rsidRDefault="00904937">
          <w:pPr>
            <w:pStyle w:val="a5"/>
          </w:pPr>
        </w:p>
      </w:tc>
      <w:tc>
        <w:tcPr>
          <w:tcW w:w="1134" w:type="dxa"/>
        </w:tcPr>
        <w:p w14:paraId="1737907C" w14:textId="77777777" w:rsidR="00904937" w:rsidRDefault="00904937">
          <w:pPr>
            <w:pStyle w:val="a5"/>
          </w:pPr>
        </w:p>
      </w:tc>
    </w:tr>
  </w:tbl>
  <w:p w14:paraId="4A8E394F" w14:textId="77777777" w:rsidR="00904937" w:rsidRDefault="0090493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967" w:type="dxa"/>
      <w:tblInd w:w="-454" w:type="dxa"/>
      <w:tblCellMar>
        <w:left w:w="0" w:type="dxa"/>
        <w:right w:w="0" w:type="dxa"/>
      </w:tblCellMar>
      <w:tblLook w:val="04A0" w:firstRow="1" w:lastRow="0" w:firstColumn="1" w:lastColumn="0" w:noHBand="0" w:noVBand="1"/>
    </w:tblPr>
    <w:tblGrid>
      <w:gridCol w:w="407"/>
      <w:gridCol w:w="567"/>
      <w:gridCol w:w="1771"/>
      <w:gridCol w:w="709"/>
      <w:gridCol w:w="567"/>
      <w:gridCol w:w="3505"/>
      <w:gridCol w:w="283"/>
      <w:gridCol w:w="283"/>
      <w:gridCol w:w="607"/>
      <w:gridCol w:w="992"/>
      <w:gridCol w:w="1276"/>
    </w:tblGrid>
    <w:tr w:rsidR="00904937" w:rsidRPr="004D3CF5" w14:paraId="14F8D4ED" w14:textId="77777777" w:rsidTr="0008414D">
      <w:trPr>
        <w:trHeight w:val="283"/>
      </w:trPr>
      <w:tc>
        <w:tcPr>
          <w:tcW w:w="407" w:type="dxa"/>
          <w:tcBorders>
            <w:top w:val="single" w:sz="18" w:space="0" w:color="auto"/>
            <w:left w:val="single" w:sz="18" w:space="0" w:color="auto"/>
            <w:right w:val="single" w:sz="18" w:space="0" w:color="auto"/>
          </w:tcBorders>
          <w:vAlign w:val="center"/>
        </w:tcPr>
        <w:p w14:paraId="2CD11E20"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D7D8D7C" w14:textId="77777777" w:rsidR="00904937" w:rsidRPr="004D3CF5" w:rsidRDefault="00904937"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04A9C26A" w14:textId="77777777" w:rsidR="00904937" w:rsidRPr="004D3CF5" w:rsidRDefault="00904937"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7F94136D"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EBA4244" w14:textId="77777777" w:rsidR="00904937" w:rsidRPr="004D3CF5" w:rsidRDefault="00904937" w:rsidP="003C54B3">
          <w:pPr>
            <w:pStyle w:val="a5"/>
            <w:jc w:val="center"/>
            <w:rPr>
              <w:rFonts w:ascii="Times New Roman" w:hAnsi="Times New Roman" w:cs="Times New Roman"/>
            </w:rPr>
          </w:pPr>
        </w:p>
      </w:tc>
      <w:tc>
        <w:tcPr>
          <w:tcW w:w="6946" w:type="dxa"/>
          <w:gridSpan w:val="6"/>
          <w:vMerge w:val="restart"/>
          <w:tcBorders>
            <w:top w:val="single" w:sz="18" w:space="0" w:color="auto"/>
            <w:left w:val="single" w:sz="18" w:space="0" w:color="auto"/>
            <w:right w:val="single" w:sz="18" w:space="0" w:color="auto"/>
          </w:tcBorders>
          <w:vAlign w:val="center"/>
        </w:tcPr>
        <w:p w14:paraId="7A8D2CB3" w14:textId="74E7126B" w:rsidR="00904937" w:rsidRPr="002916D2" w:rsidRDefault="00904937"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w:t>
          </w:r>
          <w:r w:rsidR="00473BA6">
            <w:rPr>
              <w:rFonts w:ascii="Times New Roman" w:hAnsi="Times New Roman" w:cs="Times New Roman"/>
              <w:sz w:val="28"/>
              <w:szCs w:val="28"/>
            </w:rPr>
            <w:t>13</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04937" w:rsidRPr="004D3CF5" w14:paraId="31D4C8C3" w14:textId="77777777" w:rsidTr="0008414D">
      <w:trPr>
        <w:trHeight w:val="283"/>
      </w:trPr>
      <w:tc>
        <w:tcPr>
          <w:tcW w:w="407" w:type="dxa"/>
          <w:tcBorders>
            <w:left w:val="single" w:sz="18" w:space="0" w:color="auto"/>
            <w:bottom w:val="single" w:sz="18" w:space="0" w:color="auto"/>
            <w:right w:val="single" w:sz="18" w:space="0" w:color="auto"/>
          </w:tcBorders>
          <w:vAlign w:val="center"/>
        </w:tcPr>
        <w:p w14:paraId="290D525A"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7F1D20C1"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1B7E990E"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62C27B2F"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9FCB6C1" w14:textId="77777777" w:rsidR="00904937" w:rsidRPr="004D3CF5" w:rsidRDefault="00904937" w:rsidP="003C54B3">
          <w:pPr>
            <w:pStyle w:val="a5"/>
            <w:jc w:val="center"/>
            <w:rPr>
              <w:rFonts w:ascii="Times New Roman" w:hAnsi="Times New Roman" w:cs="Times New Roman"/>
            </w:rPr>
          </w:pPr>
        </w:p>
      </w:tc>
      <w:tc>
        <w:tcPr>
          <w:tcW w:w="6946" w:type="dxa"/>
          <w:gridSpan w:val="6"/>
          <w:vMerge/>
          <w:tcBorders>
            <w:left w:val="single" w:sz="18" w:space="0" w:color="auto"/>
            <w:right w:val="single" w:sz="18" w:space="0" w:color="auto"/>
          </w:tcBorders>
          <w:vAlign w:val="center"/>
        </w:tcPr>
        <w:p w14:paraId="4EFBED8B" w14:textId="77777777" w:rsidR="00904937" w:rsidRPr="004D3CF5" w:rsidRDefault="00904937" w:rsidP="003C54B3">
          <w:pPr>
            <w:pStyle w:val="a5"/>
            <w:jc w:val="center"/>
            <w:rPr>
              <w:rFonts w:ascii="Times New Roman" w:hAnsi="Times New Roman" w:cs="Times New Roman"/>
            </w:rPr>
          </w:pPr>
        </w:p>
      </w:tc>
    </w:tr>
    <w:tr w:rsidR="00904937" w:rsidRPr="003C54B3" w14:paraId="1D11E700" w14:textId="77777777" w:rsidTr="0008414D">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4B269D75" w14:textId="77777777" w:rsidR="00904937" w:rsidRPr="003C54B3" w:rsidRDefault="00904937"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23736952"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1D9C4423"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0EEEA1EC"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73C69ED7"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946" w:type="dxa"/>
          <w:gridSpan w:val="6"/>
          <w:vMerge/>
          <w:tcBorders>
            <w:left w:val="single" w:sz="18" w:space="0" w:color="auto"/>
            <w:bottom w:val="single" w:sz="18" w:space="0" w:color="auto"/>
            <w:right w:val="single" w:sz="18" w:space="0" w:color="auto"/>
          </w:tcBorders>
          <w:vAlign w:val="center"/>
        </w:tcPr>
        <w:p w14:paraId="25C8A295" w14:textId="77777777" w:rsidR="00904937" w:rsidRPr="003C54B3" w:rsidRDefault="00904937" w:rsidP="003C54B3">
          <w:pPr>
            <w:pStyle w:val="a5"/>
            <w:jc w:val="center"/>
            <w:rPr>
              <w:rFonts w:ascii="Times New Roman" w:hAnsi="Times New Roman" w:cs="Times New Roman"/>
              <w:i/>
              <w:iCs/>
              <w:sz w:val="18"/>
              <w:szCs w:val="18"/>
            </w:rPr>
          </w:pPr>
        </w:p>
      </w:tc>
    </w:tr>
    <w:tr w:rsidR="00904937" w:rsidRPr="004D3CF5" w14:paraId="71671208" w14:textId="77777777" w:rsidTr="0008414D">
      <w:trPr>
        <w:trHeight w:val="283"/>
      </w:trPr>
      <w:tc>
        <w:tcPr>
          <w:tcW w:w="974" w:type="dxa"/>
          <w:gridSpan w:val="2"/>
          <w:tcBorders>
            <w:top w:val="single" w:sz="18" w:space="0" w:color="auto"/>
            <w:left w:val="single" w:sz="18" w:space="0" w:color="auto"/>
            <w:right w:val="single" w:sz="18" w:space="0" w:color="auto"/>
          </w:tcBorders>
          <w:vAlign w:val="center"/>
        </w:tcPr>
        <w:p w14:paraId="52D7BFAB" w14:textId="77777777" w:rsidR="00904937" w:rsidRPr="002916D2" w:rsidRDefault="00904937" w:rsidP="003C54B3">
          <w:pPr>
            <w:pStyle w:val="a5"/>
            <w:jc w:val="center"/>
            <w:rPr>
              <w:rFonts w:ascii="Times New Roman" w:hAnsi="Times New Roman" w:cs="Times New Roman"/>
              <w:i/>
            </w:rPr>
          </w:pPr>
          <w:proofErr w:type="spellStart"/>
          <w:r>
            <w:rPr>
              <w:rFonts w:ascii="Times New Roman" w:hAnsi="Times New Roman" w:cs="Times New Roman"/>
              <w:i/>
            </w:rPr>
            <w:t>Р</w:t>
          </w:r>
          <w:r w:rsidRPr="002916D2">
            <w:rPr>
              <w:rFonts w:ascii="Times New Roman" w:hAnsi="Times New Roman" w:cs="Times New Roman"/>
              <w:i/>
            </w:rPr>
            <w:t>азраб</w:t>
          </w:r>
          <w:proofErr w:type="spellEnd"/>
          <w:r w:rsidRPr="002916D2">
            <w:rPr>
              <w:rFonts w:ascii="Times New Roman" w:hAnsi="Times New Roman" w:cs="Times New Roman"/>
              <w:i/>
            </w:rPr>
            <w:t>.</w:t>
          </w:r>
        </w:p>
      </w:tc>
      <w:tc>
        <w:tcPr>
          <w:tcW w:w="1771" w:type="dxa"/>
          <w:tcBorders>
            <w:top w:val="single" w:sz="18" w:space="0" w:color="auto"/>
            <w:left w:val="single" w:sz="18" w:space="0" w:color="auto"/>
            <w:right w:val="single" w:sz="18" w:space="0" w:color="auto"/>
          </w:tcBorders>
          <w:vAlign w:val="center"/>
        </w:tcPr>
        <w:p w14:paraId="39E0E6B4" w14:textId="7705FD08" w:rsidR="00904937" w:rsidRPr="002916D2" w:rsidRDefault="00473BA6" w:rsidP="003C54B3">
          <w:pPr>
            <w:pStyle w:val="a5"/>
            <w:jc w:val="center"/>
            <w:rPr>
              <w:rFonts w:ascii="Times New Roman" w:hAnsi="Times New Roman" w:cs="Times New Roman"/>
              <w:i/>
            </w:rPr>
          </w:pPr>
          <w:r>
            <w:rPr>
              <w:rFonts w:ascii="Times New Roman" w:hAnsi="Times New Roman" w:cs="Times New Roman"/>
              <w:i/>
            </w:rPr>
            <w:t>Колодич М</w:t>
          </w:r>
          <w:r w:rsidR="00904937" w:rsidRPr="002916D2">
            <w:rPr>
              <w:rFonts w:ascii="Times New Roman" w:hAnsi="Times New Roman" w:cs="Times New Roman"/>
              <w:i/>
            </w:rPr>
            <w:t>.</w:t>
          </w:r>
          <w:r>
            <w:rPr>
              <w:rFonts w:ascii="Times New Roman" w:hAnsi="Times New Roman" w:cs="Times New Roman"/>
              <w:i/>
            </w:rPr>
            <w:t>П.</w:t>
          </w:r>
        </w:p>
      </w:tc>
      <w:tc>
        <w:tcPr>
          <w:tcW w:w="709" w:type="dxa"/>
          <w:tcBorders>
            <w:top w:val="single" w:sz="18" w:space="0" w:color="auto"/>
            <w:left w:val="single" w:sz="18" w:space="0" w:color="auto"/>
            <w:right w:val="single" w:sz="18" w:space="0" w:color="auto"/>
          </w:tcBorders>
          <w:vAlign w:val="center"/>
        </w:tcPr>
        <w:p w14:paraId="03FF4A3B"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73CF6DCE" w14:textId="77777777" w:rsidR="00904937" w:rsidRPr="004D3CF5" w:rsidRDefault="00904937"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77B476C3" w14:textId="77777777" w:rsidR="00904937" w:rsidRPr="00052720" w:rsidRDefault="00904937" w:rsidP="003C54B3">
          <w:pPr>
            <w:pStyle w:val="a5"/>
            <w:tabs>
              <w:tab w:val="clear" w:pos="4677"/>
              <w:tab w:val="clear" w:pos="9355"/>
              <w:tab w:val="left" w:pos="2328"/>
            </w:tabs>
            <w:jc w:val="center"/>
            <w:rPr>
              <w:rFonts w:ascii="Times New Roman" w:hAnsi="Times New Roman" w:cs="Times New Roman"/>
              <w:i/>
              <w:szCs w:val="22"/>
            </w:rPr>
          </w:pPr>
          <w:r w:rsidRPr="00052720">
            <w:rPr>
              <w:rFonts w:ascii="Times New Roman" w:hAnsi="Times New Roman" w:cs="Times New Roman"/>
              <w:i/>
              <w:szCs w:val="22"/>
            </w:rPr>
            <w:t>Full-</w:t>
          </w:r>
          <w:proofErr w:type="spellStart"/>
          <w:r w:rsidRPr="00052720">
            <w:rPr>
              <w:rFonts w:ascii="Times New Roman" w:hAnsi="Times New Roman" w:cs="Times New Roman"/>
              <w:i/>
              <w:szCs w:val="22"/>
            </w:rPr>
            <w:t>stack</w:t>
          </w:r>
          <w:proofErr w:type="spellEnd"/>
          <w:r w:rsidRPr="00052720">
            <w:rPr>
              <w:rFonts w:ascii="Times New Roman" w:hAnsi="Times New Roman" w:cs="Times New Roman"/>
              <w:i/>
              <w:szCs w:val="22"/>
            </w:rPr>
            <w:t xml:space="preserve"> приложение для </w:t>
          </w:r>
          <w:r>
            <w:rPr>
              <w:rFonts w:ascii="Times New Roman" w:hAnsi="Times New Roman" w:cs="Times New Roman"/>
              <w:i/>
              <w:szCs w:val="22"/>
            </w:rPr>
            <w:br/>
          </w:r>
          <w:r w:rsidRPr="00052720">
            <w:rPr>
              <w:rFonts w:ascii="Times New Roman" w:hAnsi="Times New Roman" w:cs="Times New Roman"/>
              <w:i/>
              <w:szCs w:val="22"/>
            </w:rPr>
            <w:t xml:space="preserve">мониторинга показаний устройств </w:t>
          </w:r>
          <w:r w:rsidRPr="00052720">
            <w:rPr>
              <w:rFonts w:ascii="Times New Roman" w:hAnsi="Times New Roman" w:cs="Times New Roman"/>
              <w:i/>
              <w:szCs w:val="22"/>
            </w:rPr>
            <w:br/>
            <w:t>умного дома</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613D0BA7"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7DF4E666"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76" w:type="dxa"/>
          <w:tcBorders>
            <w:top w:val="single" w:sz="18" w:space="0" w:color="auto"/>
            <w:left w:val="single" w:sz="18" w:space="0" w:color="auto"/>
            <w:bottom w:val="single" w:sz="18" w:space="0" w:color="auto"/>
            <w:right w:val="single" w:sz="18" w:space="0" w:color="auto"/>
          </w:tcBorders>
          <w:vAlign w:val="center"/>
        </w:tcPr>
        <w:p w14:paraId="3737C400"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04937" w:rsidRPr="004D3CF5" w14:paraId="00CF5B8D" w14:textId="77777777" w:rsidTr="0008414D">
      <w:trPr>
        <w:trHeight w:val="283"/>
      </w:trPr>
      <w:tc>
        <w:tcPr>
          <w:tcW w:w="974" w:type="dxa"/>
          <w:gridSpan w:val="2"/>
          <w:tcBorders>
            <w:left w:val="single" w:sz="18" w:space="0" w:color="auto"/>
            <w:right w:val="single" w:sz="18" w:space="0" w:color="auto"/>
          </w:tcBorders>
          <w:vAlign w:val="center"/>
        </w:tcPr>
        <w:p w14:paraId="1A2BBB8A"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1AC64FB6" w14:textId="77777777" w:rsidR="00904937" w:rsidRPr="002916D2" w:rsidRDefault="00904937" w:rsidP="009D7BD9">
          <w:pPr>
            <w:pStyle w:val="a5"/>
            <w:jc w:val="center"/>
            <w:rPr>
              <w:rFonts w:ascii="Times New Roman" w:hAnsi="Times New Roman" w:cs="Times New Roman"/>
              <w:i/>
            </w:rPr>
          </w:pPr>
          <w:proofErr w:type="spellStart"/>
          <w:r>
            <w:rPr>
              <w:rFonts w:ascii="Times New Roman" w:hAnsi="Times New Roman" w:cs="Times New Roman"/>
              <w:i/>
            </w:rPr>
            <w:t>Несюк</w:t>
          </w:r>
          <w:proofErr w:type="spellEnd"/>
          <w:r>
            <w:rPr>
              <w:rFonts w:ascii="Times New Roman" w:hAnsi="Times New Roman" w:cs="Times New Roman"/>
              <w:i/>
            </w:rPr>
            <w:t xml:space="preserve">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44ECC3E5" w14:textId="77777777" w:rsidR="00904937" w:rsidRPr="002916D2" w:rsidRDefault="00904937"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4A240CAC"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6406EC36"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78A0C9A0"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4B64028D" w14:textId="77777777" w:rsidR="00904937" w:rsidRPr="004D3CF5" w:rsidRDefault="00904937"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56C2A5C6" w14:textId="77777777" w:rsidR="00904937" w:rsidRPr="004D3CF5" w:rsidRDefault="00904937"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045E92DF" w14:textId="77777777" w:rsidR="00904937" w:rsidRPr="008577B7" w:rsidRDefault="00752181" w:rsidP="003C54B3">
          <w:pPr>
            <w:pStyle w:val="a5"/>
            <w:jc w:val="center"/>
            <w:rPr>
              <w:rFonts w:ascii="Times New Roman" w:hAnsi="Times New Roman" w:cs="Times New Roman"/>
              <w:lang w:val="en-US"/>
            </w:rPr>
          </w:pPr>
          <w:r w:rsidRPr="006301B9">
            <w:rPr>
              <w:rFonts w:ascii="Times New Roman" w:hAnsi="Times New Roman" w:cs="Times New Roman"/>
            </w:rPr>
            <w:fldChar w:fldCharType="begin"/>
          </w:r>
          <w:r w:rsidR="00904937"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1F4746">
            <w:rPr>
              <w:rFonts w:ascii="Times New Roman" w:hAnsi="Times New Roman" w:cs="Times New Roman"/>
              <w:noProof/>
            </w:rPr>
            <w:t>2</w:t>
          </w:r>
          <w:r w:rsidRPr="006301B9">
            <w:rPr>
              <w:rFonts w:ascii="Times New Roman" w:hAnsi="Times New Roman" w:cs="Times New Roman"/>
            </w:rPr>
            <w:fldChar w:fldCharType="end"/>
          </w:r>
        </w:p>
      </w:tc>
      <w:tc>
        <w:tcPr>
          <w:tcW w:w="1276" w:type="dxa"/>
          <w:tcBorders>
            <w:top w:val="single" w:sz="18" w:space="0" w:color="auto"/>
            <w:left w:val="single" w:sz="18" w:space="0" w:color="auto"/>
            <w:right w:val="single" w:sz="18" w:space="0" w:color="auto"/>
          </w:tcBorders>
          <w:vAlign w:val="center"/>
        </w:tcPr>
        <w:p w14:paraId="3B3524BE" w14:textId="6B85A691" w:rsidR="00904937" w:rsidRPr="005A0B63" w:rsidRDefault="005A0B63" w:rsidP="001D3D83">
          <w:pPr>
            <w:pStyle w:val="a5"/>
            <w:jc w:val="center"/>
            <w:rPr>
              <w:rFonts w:ascii="Times New Roman" w:hAnsi="Times New Roman" w:cs="Times New Roman"/>
              <w:lang w:val="en-US"/>
            </w:rPr>
          </w:pPr>
          <w:r>
            <w:rPr>
              <w:rFonts w:ascii="Times New Roman" w:hAnsi="Times New Roman" w:cs="Times New Roman"/>
              <w:lang w:val="en-US"/>
            </w:rPr>
            <w:t>22</w:t>
          </w:r>
        </w:p>
      </w:tc>
    </w:tr>
    <w:tr w:rsidR="00904937" w:rsidRPr="004D3CF5" w14:paraId="72656438" w14:textId="77777777" w:rsidTr="0008414D">
      <w:trPr>
        <w:trHeight w:val="283"/>
      </w:trPr>
      <w:tc>
        <w:tcPr>
          <w:tcW w:w="974" w:type="dxa"/>
          <w:gridSpan w:val="2"/>
          <w:tcBorders>
            <w:left w:val="single" w:sz="18" w:space="0" w:color="auto"/>
            <w:right w:val="single" w:sz="18" w:space="0" w:color="auto"/>
          </w:tcBorders>
          <w:vAlign w:val="center"/>
        </w:tcPr>
        <w:p w14:paraId="2DF7F17D"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1BF803E8"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14BAA2CE"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5704678D"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5F0582F2" w14:textId="77777777" w:rsidR="00904937" w:rsidRPr="004D3CF5" w:rsidRDefault="00904937" w:rsidP="003C54B3">
          <w:pPr>
            <w:pStyle w:val="a5"/>
            <w:jc w:val="center"/>
            <w:rPr>
              <w:rFonts w:ascii="Times New Roman" w:hAnsi="Times New Roman" w:cs="Times New Roman"/>
            </w:rPr>
          </w:pPr>
        </w:p>
      </w:tc>
      <w:tc>
        <w:tcPr>
          <w:tcW w:w="3441" w:type="dxa"/>
          <w:gridSpan w:val="5"/>
          <w:vMerge w:val="restart"/>
          <w:tcBorders>
            <w:top w:val="single" w:sz="18" w:space="0" w:color="auto"/>
            <w:left w:val="single" w:sz="18" w:space="0" w:color="auto"/>
            <w:right w:val="single" w:sz="18" w:space="0" w:color="auto"/>
          </w:tcBorders>
          <w:vAlign w:val="center"/>
        </w:tcPr>
        <w:p w14:paraId="717D63AA" w14:textId="77777777" w:rsidR="00904937" w:rsidRPr="004D3CF5" w:rsidRDefault="00904937" w:rsidP="003C54B3">
          <w:pPr>
            <w:pStyle w:val="a5"/>
            <w:jc w:val="center"/>
            <w:rPr>
              <w:rFonts w:ascii="Times New Roman" w:hAnsi="Times New Roman" w:cs="Times New Roman"/>
            </w:rPr>
          </w:pPr>
          <w:r>
            <w:rPr>
              <w:rFonts w:ascii="Times New Roman" w:hAnsi="Times New Roman" w:cs="Times New Roman"/>
            </w:rPr>
            <w:t>БрГТУ</w:t>
          </w:r>
        </w:p>
      </w:tc>
    </w:tr>
    <w:tr w:rsidR="00904937" w:rsidRPr="004D3CF5" w14:paraId="563089CB" w14:textId="77777777" w:rsidTr="0008414D">
      <w:trPr>
        <w:trHeight w:val="283"/>
      </w:trPr>
      <w:tc>
        <w:tcPr>
          <w:tcW w:w="974" w:type="dxa"/>
          <w:gridSpan w:val="2"/>
          <w:tcBorders>
            <w:left w:val="single" w:sz="18" w:space="0" w:color="auto"/>
            <w:right w:val="single" w:sz="18" w:space="0" w:color="auto"/>
          </w:tcBorders>
          <w:vAlign w:val="center"/>
        </w:tcPr>
        <w:p w14:paraId="36C2B51A" w14:textId="77777777" w:rsidR="00904937" w:rsidRPr="002916D2" w:rsidRDefault="00904937" w:rsidP="003C54B3">
          <w:pPr>
            <w:pStyle w:val="a5"/>
            <w:jc w:val="center"/>
            <w:rPr>
              <w:rFonts w:ascii="Times New Roman" w:hAnsi="Times New Roman" w:cs="Times New Roman"/>
              <w:i/>
            </w:rPr>
          </w:pPr>
          <w:proofErr w:type="spellStart"/>
          <w:r w:rsidRPr="002916D2">
            <w:rPr>
              <w:rFonts w:ascii="Times New Roman" w:hAnsi="Times New Roman" w:cs="Times New Roman"/>
              <w:i/>
            </w:rPr>
            <w:t>Н.Контр</w:t>
          </w:r>
          <w:proofErr w:type="spellEnd"/>
          <w:r w:rsidRPr="002916D2">
            <w:rPr>
              <w:rFonts w:ascii="Times New Roman" w:hAnsi="Times New Roman" w:cs="Times New Roman"/>
              <w:i/>
            </w:rPr>
            <w:t>.</w:t>
          </w:r>
        </w:p>
      </w:tc>
      <w:tc>
        <w:tcPr>
          <w:tcW w:w="1771" w:type="dxa"/>
          <w:tcBorders>
            <w:left w:val="single" w:sz="18" w:space="0" w:color="auto"/>
            <w:right w:val="single" w:sz="18" w:space="0" w:color="auto"/>
          </w:tcBorders>
          <w:vAlign w:val="center"/>
        </w:tcPr>
        <w:p w14:paraId="66AA6A8E"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32C6A7B2"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0A1C36E7"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772EA38" w14:textId="77777777" w:rsidR="00904937" w:rsidRPr="004D3CF5" w:rsidRDefault="00904937" w:rsidP="003C54B3">
          <w:pPr>
            <w:pStyle w:val="a5"/>
            <w:jc w:val="center"/>
            <w:rPr>
              <w:rFonts w:ascii="Times New Roman" w:hAnsi="Times New Roman" w:cs="Times New Roman"/>
            </w:rPr>
          </w:pPr>
        </w:p>
      </w:tc>
      <w:tc>
        <w:tcPr>
          <w:tcW w:w="3441" w:type="dxa"/>
          <w:gridSpan w:val="5"/>
          <w:vMerge/>
          <w:tcBorders>
            <w:left w:val="single" w:sz="18" w:space="0" w:color="auto"/>
            <w:right w:val="single" w:sz="18" w:space="0" w:color="auto"/>
          </w:tcBorders>
          <w:vAlign w:val="center"/>
        </w:tcPr>
        <w:p w14:paraId="0E90704A" w14:textId="77777777" w:rsidR="00904937" w:rsidRPr="004D3CF5" w:rsidRDefault="00904937" w:rsidP="003C54B3">
          <w:pPr>
            <w:pStyle w:val="a5"/>
            <w:jc w:val="center"/>
            <w:rPr>
              <w:rFonts w:ascii="Times New Roman" w:hAnsi="Times New Roman" w:cs="Times New Roman"/>
            </w:rPr>
          </w:pPr>
        </w:p>
      </w:tc>
    </w:tr>
    <w:tr w:rsidR="00904937" w:rsidRPr="004D3CF5" w14:paraId="3249C11D" w14:textId="77777777" w:rsidTr="0008414D">
      <w:trPr>
        <w:trHeight w:val="283"/>
      </w:trPr>
      <w:tc>
        <w:tcPr>
          <w:tcW w:w="974" w:type="dxa"/>
          <w:gridSpan w:val="2"/>
          <w:tcBorders>
            <w:left w:val="single" w:sz="18" w:space="0" w:color="auto"/>
            <w:bottom w:val="single" w:sz="18" w:space="0" w:color="auto"/>
            <w:right w:val="single" w:sz="18" w:space="0" w:color="auto"/>
          </w:tcBorders>
          <w:vAlign w:val="center"/>
        </w:tcPr>
        <w:p w14:paraId="1F231274"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1F87C096"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35F4092B"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6E1085D1"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0AEAA2E8" w14:textId="77777777" w:rsidR="00904937" w:rsidRPr="004D3CF5" w:rsidRDefault="00904937" w:rsidP="003C54B3">
          <w:pPr>
            <w:pStyle w:val="a5"/>
            <w:jc w:val="center"/>
            <w:rPr>
              <w:rFonts w:ascii="Times New Roman" w:hAnsi="Times New Roman" w:cs="Times New Roman"/>
            </w:rPr>
          </w:pPr>
        </w:p>
      </w:tc>
      <w:tc>
        <w:tcPr>
          <w:tcW w:w="3441" w:type="dxa"/>
          <w:gridSpan w:val="5"/>
          <w:vMerge/>
          <w:tcBorders>
            <w:left w:val="single" w:sz="18" w:space="0" w:color="auto"/>
            <w:bottom w:val="single" w:sz="18" w:space="0" w:color="auto"/>
            <w:right w:val="single" w:sz="18" w:space="0" w:color="auto"/>
          </w:tcBorders>
          <w:vAlign w:val="center"/>
        </w:tcPr>
        <w:p w14:paraId="66785B0C" w14:textId="77777777" w:rsidR="00904937" w:rsidRPr="004D3CF5" w:rsidRDefault="00904937" w:rsidP="003C54B3">
          <w:pPr>
            <w:pStyle w:val="a5"/>
            <w:jc w:val="center"/>
            <w:rPr>
              <w:rFonts w:ascii="Times New Roman" w:hAnsi="Times New Roman" w:cs="Times New Roman"/>
            </w:rPr>
          </w:pPr>
        </w:p>
      </w:tc>
    </w:tr>
  </w:tbl>
  <w:p w14:paraId="528242A3" w14:textId="77777777" w:rsidR="00904937" w:rsidRDefault="0090493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10967" w:type="dxa"/>
      <w:tblInd w:w="-454" w:type="dxa"/>
      <w:tblCellMar>
        <w:left w:w="0" w:type="dxa"/>
        <w:right w:w="0" w:type="dxa"/>
      </w:tblCellMar>
      <w:tblLook w:val="04A0" w:firstRow="1" w:lastRow="0" w:firstColumn="1" w:lastColumn="0" w:noHBand="0" w:noVBand="1"/>
    </w:tblPr>
    <w:tblGrid>
      <w:gridCol w:w="406"/>
      <w:gridCol w:w="566"/>
      <w:gridCol w:w="1303"/>
      <w:gridCol w:w="850"/>
      <w:gridCol w:w="567"/>
      <w:gridCol w:w="6566"/>
      <w:gridCol w:w="709"/>
    </w:tblGrid>
    <w:tr w:rsidR="00904937" w:rsidRPr="006301B9" w14:paraId="107D803B" w14:textId="77777777" w:rsidTr="00752639">
      <w:trPr>
        <w:trHeight w:val="283"/>
      </w:trPr>
      <w:tc>
        <w:tcPr>
          <w:tcW w:w="406" w:type="dxa"/>
          <w:tcBorders>
            <w:top w:val="single" w:sz="18" w:space="0" w:color="auto"/>
            <w:left w:val="single" w:sz="18" w:space="0" w:color="auto"/>
            <w:right w:val="single" w:sz="18" w:space="0" w:color="auto"/>
          </w:tcBorders>
          <w:vAlign w:val="center"/>
        </w:tcPr>
        <w:p w14:paraId="1FD7B759"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31A182DC"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1C260E3C"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7AFCE53E"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52F3665F" w14:textId="77777777" w:rsidR="00904937" w:rsidRPr="006301B9" w:rsidRDefault="00904937"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5EAB2540" w14:textId="285918AA" w:rsidR="00904937" w:rsidRPr="0022555A" w:rsidRDefault="00904937"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w:t>
          </w:r>
          <w:r w:rsidR="007E442A">
            <w:rPr>
              <w:rFonts w:ascii="Times New Roman" w:hAnsi="Times New Roman" w:cs="Times New Roman"/>
              <w:sz w:val="28"/>
              <w:szCs w:val="28"/>
            </w:rPr>
            <w:t>13</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66C0E0D0"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04937" w:rsidRPr="006301B9" w14:paraId="662ECDD3" w14:textId="77777777" w:rsidTr="00752639">
      <w:trPr>
        <w:trHeight w:val="283"/>
      </w:trPr>
      <w:tc>
        <w:tcPr>
          <w:tcW w:w="406" w:type="dxa"/>
          <w:tcBorders>
            <w:left w:val="single" w:sz="18" w:space="0" w:color="auto"/>
            <w:bottom w:val="single" w:sz="18" w:space="0" w:color="auto"/>
            <w:right w:val="single" w:sz="18" w:space="0" w:color="auto"/>
          </w:tcBorders>
          <w:vAlign w:val="center"/>
        </w:tcPr>
        <w:p w14:paraId="39AD03CB"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3D774A9A"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2475D734"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57CDB6E3"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09EE09DF" w14:textId="77777777" w:rsidR="00904937" w:rsidRPr="006301B9" w:rsidRDefault="00904937"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0BFD569A" w14:textId="77777777" w:rsidR="00904937" w:rsidRPr="006301B9" w:rsidRDefault="00904937"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10F01A54" w14:textId="77777777" w:rsidR="00904937" w:rsidRPr="008F7E2B" w:rsidRDefault="00752181"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00904937"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1F4746">
            <w:rPr>
              <w:rFonts w:ascii="Times New Roman" w:hAnsi="Times New Roman" w:cs="Times New Roman"/>
              <w:i/>
              <w:iCs/>
              <w:noProof/>
              <w:sz w:val="28"/>
              <w:szCs w:val="28"/>
            </w:rPr>
            <w:t>3</w:t>
          </w:r>
          <w:r w:rsidRPr="008F7E2B">
            <w:rPr>
              <w:rFonts w:ascii="Times New Roman" w:hAnsi="Times New Roman" w:cs="Times New Roman"/>
              <w:i/>
              <w:iCs/>
              <w:sz w:val="28"/>
              <w:szCs w:val="28"/>
            </w:rPr>
            <w:fldChar w:fldCharType="end"/>
          </w:r>
        </w:p>
      </w:tc>
    </w:tr>
    <w:tr w:rsidR="00904937" w:rsidRPr="006301B9" w14:paraId="63B8F30C" w14:textId="77777777" w:rsidTr="00752639">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2C9AF22B"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4F491F48"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4341E7D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526734E3"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5C64BAE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1F6268D0" w14:textId="77777777" w:rsidR="00904937" w:rsidRPr="006301B9" w:rsidRDefault="00904937"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1D5BBEF1" w14:textId="77777777" w:rsidR="00904937" w:rsidRPr="006301B9" w:rsidRDefault="00904937" w:rsidP="006301B9">
          <w:pPr>
            <w:pStyle w:val="a5"/>
            <w:jc w:val="center"/>
            <w:rPr>
              <w:rFonts w:ascii="Times New Roman" w:hAnsi="Times New Roman" w:cs="Times New Roman"/>
              <w:i/>
              <w:iCs/>
              <w:sz w:val="18"/>
              <w:szCs w:val="20"/>
            </w:rPr>
          </w:pPr>
        </w:p>
      </w:tc>
    </w:tr>
  </w:tbl>
  <w:p w14:paraId="495108D9" w14:textId="77777777" w:rsidR="00904937" w:rsidRDefault="0090493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E97F" w14:textId="77777777" w:rsidR="00C646B3" w:rsidRPr="00C646B3" w:rsidRDefault="00C646B3" w:rsidP="00C646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3CD3" w14:textId="77777777" w:rsidR="00381E57" w:rsidRDefault="00381E57" w:rsidP="00F33615">
      <w:pPr>
        <w:spacing w:after="0" w:line="240" w:lineRule="auto"/>
      </w:pPr>
      <w:r>
        <w:separator/>
      </w:r>
    </w:p>
  </w:footnote>
  <w:footnote w:type="continuationSeparator" w:id="0">
    <w:p w14:paraId="1CB73EFC" w14:textId="77777777" w:rsidR="00381E57" w:rsidRDefault="00381E57"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9FC9" w14:textId="77777777" w:rsidR="00904937" w:rsidRDefault="009049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6DD6" w14:textId="77777777" w:rsidR="00904937" w:rsidRDefault="0090493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1293" w14:textId="77777777" w:rsidR="00C646B3" w:rsidRDefault="00C646B3">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9B38" w14:textId="30BF77A5" w:rsidR="006E4FD2" w:rsidRDefault="006E4FD2"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w:t>
    </w:r>
    <w:r w:rsidR="008577B7">
      <w:rPr>
        <w:rFonts w:ascii="Times New Roman" w:eastAsia="Times New Roman" w:hAnsi="Times New Roman" w:cs="Times New Roman"/>
        <w:b/>
        <w:color w:val="000000"/>
        <w:sz w:val="28"/>
        <w:szCs w:val="28"/>
      </w:rPr>
      <w:t>13</w:t>
    </w:r>
    <w:r>
      <w:rPr>
        <w:rFonts w:ascii="Times New Roman" w:eastAsia="Times New Roman" w:hAnsi="Times New Roman" w:cs="Times New Roman"/>
        <w:b/>
        <w:color w:val="000000"/>
        <w:sz w:val="28"/>
        <w:szCs w:val="28"/>
      </w:rPr>
      <w:t>-0312 00</w:t>
    </w:r>
    <w:r w:rsidR="00752181">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sidR="00752181">
      <w:rPr>
        <w:rFonts w:ascii="Times New Roman" w:eastAsia="Times New Roman" w:hAnsi="Times New Roman" w:cs="Times New Roman"/>
        <w:color w:val="000000"/>
        <w:sz w:val="28"/>
        <w:szCs w:val="28"/>
      </w:rPr>
      <w:fldChar w:fldCharType="separate"/>
    </w:r>
    <w:r w:rsidR="001F4746">
      <w:rPr>
        <w:rFonts w:ascii="Times New Roman" w:eastAsia="Times New Roman" w:hAnsi="Times New Roman" w:cs="Times New Roman"/>
        <w:noProof/>
        <w:color w:val="000000"/>
        <w:sz w:val="28"/>
        <w:szCs w:val="28"/>
      </w:rPr>
      <w:t>29</w:t>
    </w:r>
    <w:r w:rsidR="00752181">
      <w:rPr>
        <w:rFonts w:ascii="Times New Roman" w:eastAsia="Times New Roman" w:hAnsi="Times New Roman" w:cs="Times New Roman"/>
        <w:color w:val="000000"/>
        <w:sz w:val="28"/>
        <w:szCs w:val="28"/>
      </w:rPr>
      <w:fldChar w:fldCharType="end"/>
    </w:r>
  </w:p>
  <w:p w14:paraId="4CDEA037" w14:textId="77777777" w:rsidR="006E4FD2" w:rsidRDefault="006E4FD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7D5B"/>
    <w:multiLevelType w:val="multilevel"/>
    <w:tmpl w:val="198C76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9E7"/>
    <w:multiLevelType w:val="multilevel"/>
    <w:tmpl w:val="E3A852B2"/>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95E7DAC"/>
    <w:multiLevelType w:val="multilevel"/>
    <w:tmpl w:val="026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6FA5"/>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D3D4E"/>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FEB53A5"/>
    <w:multiLevelType w:val="hybridMultilevel"/>
    <w:tmpl w:val="40FA243C"/>
    <w:lvl w:ilvl="0" w:tplc="FFFFFFF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6" w15:restartNumberingAfterBreak="0">
    <w:nsid w:val="10D4426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C134C"/>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802FF"/>
    <w:multiLevelType w:val="multilevel"/>
    <w:tmpl w:val="0BA8694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8757A67"/>
    <w:multiLevelType w:val="multilevel"/>
    <w:tmpl w:val="1B88B9B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8DD0756"/>
    <w:multiLevelType w:val="multilevel"/>
    <w:tmpl w:val="B7526302"/>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192F607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F2218"/>
    <w:multiLevelType w:val="multilevel"/>
    <w:tmpl w:val="406E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C7F87"/>
    <w:multiLevelType w:val="hybridMultilevel"/>
    <w:tmpl w:val="2E5AAA5C"/>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069076D"/>
    <w:multiLevelType w:val="hybridMultilevel"/>
    <w:tmpl w:val="248C7B60"/>
    <w:lvl w:ilvl="0" w:tplc="F32A4C2A">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0964FBF"/>
    <w:multiLevelType w:val="hybridMultilevel"/>
    <w:tmpl w:val="37B21B00"/>
    <w:lvl w:ilvl="0" w:tplc="B042529A">
      <w:start w:val="2"/>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18B003D"/>
    <w:multiLevelType w:val="hybridMultilevel"/>
    <w:tmpl w:val="6496478A"/>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2CA55CF"/>
    <w:multiLevelType w:val="multilevel"/>
    <w:tmpl w:val="4CD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415D4"/>
    <w:multiLevelType w:val="hybridMultilevel"/>
    <w:tmpl w:val="40FA243C"/>
    <w:lvl w:ilvl="0" w:tplc="FFFFFFF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0" w15:restartNumberingAfterBreak="0">
    <w:nsid w:val="24E51B5C"/>
    <w:multiLevelType w:val="multilevel"/>
    <w:tmpl w:val="AAC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A0D37"/>
    <w:multiLevelType w:val="hybridMultilevel"/>
    <w:tmpl w:val="326604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A320AD1"/>
    <w:multiLevelType w:val="hybridMultilevel"/>
    <w:tmpl w:val="40FA243C"/>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3" w15:restartNumberingAfterBreak="0">
    <w:nsid w:val="2B6A36F3"/>
    <w:multiLevelType w:val="multilevel"/>
    <w:tmpl w:val="7E2CC9F8"/>
    <w:lvl w:ilvl="0">
      <w:start w:val="1"/>
      <w:numFmt w:val="bullet"/>
      <w:suff w:val="space"/>
      <w:lvlText w:val=""/>
      <w:lvlJc w:val="left"/>
      <w:pPr>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24" w15:restartNumberingAfterBreak="0">
    <w:nsid w:val="2C794787"/>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52B98"/>
    <w:multiLevelType w:val="hybridMultilevel"/>
    <w:tmpl w:val="8A100D0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0764C5A"/>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7" w15:restartNumberingAfterBreak="0">
    <w:nsid w:val="30865252"/>
    <w:multiLevelType w:val="hybridMultilevel"/>
    <w:tmpl w:val="9738C82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CDF7F8A"/>
    <w:multiLevelType w:val="hybridMultilevel"/>
    <w:tmpl w:val="19EE0CC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FC53C5A"/>
    <w:multiLevelType w:val="hybridMultilevel"/>
    <w:tmpl w:val="AE6A9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0694277"/>
    <w:multiLevelType w:val="hybridMultilevel"/>
    <w:tmpl w:val="3CA87F60"/>
    <w:lvl w:ilvl="0" w:tplc="ED70991E">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1395914"/>
    <w:multiLevelType w:val="hybridMultilevel"/>
    <w:tmpl w:val="2714A3EC"/>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3071BFF"/>
    <w:multiLevelType w:val="hybridMultilevel"/>
    <w:tmpl w:val="7E561C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4E00A3D"/>
    <w:multiLevelType w:val="hybridMultilevel"/>
    <w:tmpl w:val="0DF4A4EE"/>
    <w:lvl w:ilvl="0" w:tplc="F46C742E">
      <w:start w:val="2"/>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4767067C"/>
    <w:multiLevelType w:val="hybridMultilevel"/>
    <w:tmpl w:val="F0EC4B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47682A84"/>
    <w:multiLevelType w:val="multilevel"/>
    <w:tmpl w:val="38C66D1A"/>
    <w:lvl w:ilvl="0">
      <w:start w:val="4"/>
      <w:numFmt w:val="decimal"/>
      <w:lvlText w:val="%1."/>
      <w:lvlJc w:val="left"/>
      <w:pPr>
        <w:ind w:left="432" w:hanging="432"/>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6" w15:restartNumberingAfterBreak="0">
    <w:nsid w:val="480B7F52"/>
    <w:multiLevelType w:val="hybridMultilevel"/>
    <w:tmpl w:val="91C6F3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F930EEF"/>
    <w:multiLevelType w:val="multilevel"/>
    <w:tmpl w:val="1BB0857E"/>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5627A1"/>
    <w:multiLevelType w:val="multilevel"/>
    <w:tmpl w:val="F95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A2668C"/>
    <w:multiLevelType w:val="hybridMultilevel"/>
    <w:tmpl w:val="F79849CA"/>
    <w:lvl w:ilvl="0" w:tplc="82603F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56E42D03"/>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84556"/>
    <w:multiLevelType w:val="multilevel"/>
    <w:tmpl w:val="4984E41E"/>
    <w:lvl w:ilvl="0">
      <w:start w:val="4"/>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5CD47821"/>
    <w:multiLevelType w:val="multilevel"/>
    <w:tmpl w:val="9D16EC64"/>
    <w:lvl w:ilvl="0">
      <w:start w:val="1"/>
      <w:numFmt w:val="decimal"/>
      <w:lvlText w:val="3.%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3" w15:restartNumberingAfterBreak="0">
    <w:nsid w:val="5D683296"/>
    <w:multiLevelType w:val="multilevel"/>
    <w:tmpl w:val="E428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484496"/>
    <w:multiLevelType w:val="multilevel"/>
    <w:tmpl w:val="F2E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934018"/>
    <w:multiLevelType w:val="hybridMultilevel"/>
    <w:tmpl w:val="11D2143C"/>
    <w:lvl w:ilvl="0" w:tplc="FFFFFFF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5734935"/>
    <w:multiLevelType w:val="multilevel"/>
    <w:tmpl w:val="79645C0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6ABF7323"/>
    <w:multiLevelType w:val="hybridMultilevel"/>
    <w:tmpl w:val="AF20EC1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B1F5789"/>
    <w:multiLevelType w:val="multilevel"/>
    <w:tmpl w:val="D208FC58"/>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0" w15:restartNumberingAfterBreak="0">
    <w:nsid w:val="6DDB3856"/>
    <w:multiLevelType w:val="multilevel"/>
    <w:tmpl w:val="D33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DD6F48"/>
    <w:multiLevelType w:val="multilevel"/>
    <w:tmpl w:val="6E64729E"/>
    <w:lvl w:ilvl="0">
      <w:start w:val="4"/>
      <w:numFmt w:val="decimal"/>
      <w:lvlText w:val="%1."/>
      <w:lvlJc w:val="left"/>
      <w:pPr>
        <w:ind w:left="432" w:hanging="432"/>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2" w15:restartNumberingAfterBreak="0">
    <w:nsid w:val="6F710411"/>
    <w:multiLevelType w:val="multilevel"/>
    <w:tmpl w:val="5AA2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1B0887"/>
    <w:multiLevelType w:val="hybridMultilevel"/>
    <w:tmpl w:val="DA1CE1EE"/>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7077421C"/>
    <w:multiLevelType w:val="hybridMultilevel"/>
    <w:tmpl w:val="BF328318"/>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754775AE"/>
    <w:multiLevelType w:val="hybridMultilevel"/>
    <w:tmpl w:val="BF06F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754A640E"/>
    <w:multiLevelType w:val="multilevel"/>
    <w:tmpl w:val="B15EE19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9F1E06"/>
    <w:multiLevelType w:val="multilevel"/>
    <w:tmpl w:val="F76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4B5EF3"/>
    <w:multiLevelType w:val="multilevel"/>
    <w:tmpl w:val="CD2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2D5B35"/>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0" w15:restartNumberingAfterBreak="0">
    <w:nsid w:val="79580637"/>
    <w:multiLevelType w:val="hybridMultilevel"/>
    <w:tmpl w:val="9628035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7A46225D"/>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3" w15:restartNumberingAfterBreak="0">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33800045">
    <w:abstractNumId w:val="23"/>
  </w:num>
  <w:num w:numId="2" w16cid:durableId="88742378">
    <w:abstractNumId w:val="61"/>
  </w:num>
  <w:num w:numId="3" w16cid:durableId="1921986839">
    <w:abstractNumId w:val="46"/>
  </w:num>
  <w:num w:numId="4" w16cid:durableId="1244022244">
    <w:abstractNumId w:val="1"/>
  </w:num>
  <w:num w:numId="5" w16cid:durableId="511183318">
    <w:abstractNumId w:val="0"/>
  </w:num>
  <w:num w:numId="6" w16cid:durableId="1189834940">
    <w:abstractNumId w:val="0"/>
    <w:lvlOverride w:ilvl="0">
      <w:lvl w:ilvl="0">
        <w:start w:val="1"/>
        <w:numFmt w:val="bullet"/>
        <w:suff w:val="space"/>
        <w:lvlText w:val=""/>
        <w:lvlJc w:val="left"/>
        <w:pPr>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7" w16cid:durableId="1916086258">
    <w:abstractNumId w:val="4"/>
  </w:num>
  <w:num w:numId="8" w16cid:durableId="977226330">
    <w:abstractNumId w:val="26"/>
  </w:num>
  <w:num w:numId="9" w16cid:durableId="172260720">
    <w:abstractNumId w:val="36"/>
  </w:num>
  <w:num w:numId="10" w16cid:durableId="816339025">
    <w:abstractNumId w:val="29"/>
  </w:num>
  <w:num w:numId="11" w16cid:durableId="622928554">
    <w:abstractNumId w:val="55"/>
  </w:num>
  <w:num w:numId="12" w16cid:durableId="1074863957">
    <w:abstractNumId w:val="34"/>
  </w:num>
  <w:num w:numId="13" w16cid:durableId="121536504">
    <w:abstractNumId w:val="21"/>
  </w:num>
  <w:num w:numId="14" w16cid:durableId="896622742">
    <w:abstractNumId w:val="41"/>
  </w:num>
  <w:num w:numId="15" w16cid:durableId="1926649923">
    <w:abstractNumId w:val="35"/>
  </w:num>
  <w:num w:numId="16" w16cid:durableId="1565943718">
    <w:abstractNumId w:val="51"/>
  </w:num>
  <w:num w:numId="17" w16cid:durableId="1211306260">
    <w:abstractNumId w:val="40"/>
  </w:num>
  <w:num w:numId="18" w16cid:durableId="609779198">
    <w:abstractNumId w:val="59"/>
  </w:num>
  <w:num w:numId="19" w16cid:durableId="170027696">
    <w:abstractNumId w:val="11"/>
  </w:num>
  <w:num w:numId="20" w16cid:durableId="818350239">
    <w:abstractNumId w:val="39"/>
  </w:num>
  <w:num w:numId="21" w16cid:durableId="970015330">
    <w:abstractNumId w:val="14"/>
  </w:num>
  <w:num w:numId="22" w16cid:durableId="1388147263">
    <w:abstractNumId w:val="25"/>
  </w:num>
  <w:num w:numId="23" w16cid:durableId="646515022">
    <w:abstractNumId w:val="32"/>
  </w:num>
  <w:num w:numId="24" w16cid:durableId="599266141">
    <w:abstractNumId w:val="31"/>
  </w:num>
  <w:num w:numId="25" w16cid:durableId="197090882">
    <w:abstractNumId w:val="30"/>
  </w:num>
  <w:num w:numId="26" w16cid:durableId="2059932448">
    <w:abstractNumId w:val="27"/>
  </w:num>
  <w:num w:numId="27" w16cid:durableId="2107383423">
    <w:abstractNumId w:val="53"/>
  </w:num>
  <w:num w:numId="28" w16cid:durableId="663512272">
    <w:abstractNumId w:val="28"/>
  </w:num>
  <w:num w:numId="29" w16cid:durableId="1761371230">
    <w:abstractNumId w:val="17"/>
  </w:num>
  <w:num w:numId="30" w16cid:durableId="879707266">
    <w:abstractNumId w:val="60"/>
  </w:num>
  <w:num w:numId="31" w16cid:durableId="215237777">
    <w:abstractNumId w:val="33"/>
  </w:num>
  <w:num w:numId="32" w16cid:durableId="1875998827">
    <w:abstractNumId w:val="15"/>
  </w:num>
  <w:num w:numId="33" w16cid:durableId="868496294">
    <w:abstractNumId w:val="54"/>
  </w:num>
  <w:num w:numId="34" w16cid:durableId="659773598">
    <w:abstractNumId w:val="16"/>
  </w:num>
  <w:num w:numId="35" w16cid:durableId="1229269955">
    <w:abstractNumId w:val="10"/>
  </w:num>
  <w:num w:numId="36" w16cid:durableId="1083186627">
    <w:abstractNumId w:val="58"/>
  </w:num>
  <w:num w:numId="37" w16cid:durableId="1769736556">
    <w:abstractNumId w:val="52"/>
  </w:num>
  <w:num w:numId="38" w16cid:durableId="1065957450">
    <w:abstractNumId w:val="42"/>
  </w:num>
  <w:num w:numId="39" w16cid:durableId="1444033303">
    <w:abstractNumId w:val="49"/>
  </w:num>
  <w:num w:numId="40" w16cid:durableId="1643193805">
    <w:abstractNumId w:val="47"/>
  </w:num>
  <w:num w:numId="41" w16cid:durableId="1212498490">
    <w:abstractNumId w:val="48"/>
  </w:num>
  <w:num w:numId="42" w16cid:durableId="1290865022">
    <w:abstractNumId w:val="37"/>
  </w:num>
  <w:num w:numId="43" w16cid:durableId="1517577716">
    <w:abstractNumId w:val="22"/>
  </w:num>
  <w:num w:numId="44" w16cid:durableId="26108010">
    <w:abstractNumId w:val="63"/>
  </w:num>
  <w:num w:numId="45" w16cid:durableId="2024236443">
    <w:abstractNumId w:val="62"/>
  </w:num>
  <w:num w:numId="46" w16cid:durableId="194782342">
    <w:abstractNumId w:val="9"/>
  </w:num>
  <w:num w:numId="47" w16cid:durableId="614797389">
    <w:abstractNumId w:val="5"/>
  </w:num>
  <w:num w:numId="48" w16cid:durableId="507719553">
    <w:abstractNumId w:val="19"/>
  </w:num>
  <w:num w:numId="49" w16cid:durableId="1380787591">
    <w:abstractNumId w:val="50"/>
  </w:num>
  <w:num w:numId="50" w16cid:durableId="2060274281">
    <w:abstractNumId w:val="45"/>
  </w:num>
  <w:num w:numId="51" w16cid:durableId="1297837619">
    <w:abstractNumId w:val="2"/>
  </w:num>
  <w:num w:numId="52" w16cid:durableId="894777738">
    <w:abstractNumId w:val="20"/>
  </w:num>
  <w:num w:numId="53" w16cid:durableId="1738211398">
    <w:abstractNumId w:val="44"/>
  </w:num>
  <w:num w:numId="54" w16cid:durableId="341127820">
    <w:abstractNumId w:val="13"/>
  </w:num>
  <w:num w:numId="55" w16cid:durableId="1236281066">
    <w:abstractNumId w:val="8"/>
  </w:num>
  <w:num w:numId="56" w16cid:durableId="1930233386">
    <w:abstractNumId w:val="7"/>
  </w:num>
  <w:num w:numId="57" w16cid:durableId="1705331049">
    <w:abstractNumId w:val="56"/>
  </w:num>
  <w:num w:numId="58" w16cid:durableId="1929147514">
    <w:abstractNumId w:val="38"/>
  </w:num>
  <w:num w:numId="59" w16cid:durableId="240648258">
    <w:abstractNumId w:val="24"/>
  </w:num>
  <w:num w:numId="60" w16cid:durableId="107480330">
    <w:abstractNumId w:val="6"/>
  </w:num>
  <w:num w:numId="61" w16cid:durableId="1219822040">
    <w:abstractNumId w:val="3"/>
  </w:num>
  <w:num w:numId="62" w16cid:durableId="1625430386">
    <w:abstractNumId w:val="57"/>
  </w:num>
  <w:num w:numId="63" w16cid:durableId="1052772308">
    <w:abstractNumId w:val="18"/>
  </w:num>
  <w:num w:numId="64" w16cid:durableId="878786250">
    <w:abstractNumId w:val="12"/>
  </w:num>
  <w:num w:numId="65" w16cid:durableId="172794661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179F9"/>
    <w:rsid w:val="0002211E"/>
    <w:rsid w:val="00027D5D"/>
    <w:rsid w:val="0005053E"/>
    <w:rsid w:val="00052720"/>
    <w:rsid w:val="00060A04"/>
    <w:rsid w:val="00060AF3"/>
    <w:rsid w:val="000705FE"/>
    <w:rsid w:val="00073D42"/>
    <w:rsid w:val="0007588C"/>
    <w:rsid w:val="000761E3"/>
    <w:rsid w:val="0008414D"/>
    <w:rsid w:val="0009053C"/>
    <w:rsid w:val="000A1DFB"/>
    <w:rsid w:val="000B00A4"/>
    <w:rsid w:val="000B096D"/>
    <w:rsid w:val="000B2C56"/>
    <w:rsid w:val="000B53F6"/>
    <w:rsid w:val="000B59D8"/>
    <w:rsid w:val="000C722E"/>
    <w:rsid w:val="000D54DD"/>
    <w:rsid w:val="000E29ED"/>
    <w:rsid w:val="000E3CF6"/>
    <w:rsid w:val="000F4F89"/>
    <w:rsid w:val="000F7AEA"/>
    <w:rsid w:val="00100363"/>
    <w:rsid w:val="00116EC9"/>
    <w:rsid w:val="0011753B"/>
    <w:rsid w:val="00124F73"/>
    <w:rsid w:val="001333C0"/>
    <w:rsid w:val="0015569E"/>
    <w:rsid w:val="001760C9"/>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27E97"/>
    <w:rsid w:val="00246394"/>
    <w:rsid w:val="002535C7"/>
    <w:rsid w:val="0026044C"/>
    <w:rsid w:val="00275CD7"/>
    <w:rsid w:val="00282F74"/>
    <w:rsid w:val="002916D2"/>
    <w:rsid w:val="002945D4"/>
    <w:rsid w:val="002C222A"/>
    <w:rsid w:val="002C58E0"/>
    <w:rsid w:val="002D5054"/>
    <w:rsid w:val="002D5CE0"/>
    <w:rsid w:val="002E05FD"/>
    <w:rsid w:val="002E545C"/>
    <w:rsid w:val="0030101E"/>
    <w:rsid w:val="003070BC"/>
    <w:rsid w:val="003219E2"/>
    <w:rsid w:val="0034128F"/>
    <w:rsid w:val="00355D16"/>
    <w:rsid w:val="00381E57"/>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42CE"/>
    <w:rsid w:val="0046635C"/>
    <w:rsid w:val="0047039B"/>
    <w:rsid w:val="0047182B"/>
    <w:rsid w:val="00473BA6"/>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51FE2"/>
    <w:rsid w:val="005541D8"/>
    <w:rsid w:val="00586C4B"/>
    <w:rsid w:val="0059188A"/>
    <w:rsid w:val="005923CA"/>
    <w:rsid w:val="005A0B63"/>
    <w:rsid w:val="005A370A"/>
    <w:rsid w:val="005D2191"/>
    <w:rsid w:val="005D7040"/>
    <w:rsid w:val="005E042E"/>
    <w:rsid w:val="005E538A"/>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39F6"/>
    <w:rsid w:val="006B143F"/>
    <w:rsid w:val="006C12DE"/>
    <w:rsid w:val="006D4D36"/>
    <w:rsid w:val="006E2DE3"/>
    <w:rsid w:val="006E45B4"/>
    <w:rsid w:val="006E4FD2"/>
    <w:rsid w:val="006F0B2D"/>
    <w:rsid w:val="00705F15"/>
    <w:rsid w:val="00710095"/>
    <w:rsid w:val="0072314D"/>
    <w:rsid w:val="00725892"/>
    <w:rsid w:val="00734F97"/>
    <w:rsid w:val="00752181"/>
    <w:rsid w:val="00752639"/>
    <w:rsid w:val="00775D0B"/>
    <w:rsid w:val="0079130E"/>
    <w:rsid w:val="00794868"/>
    <w:rsid w:val="007A050E"/>
    <w:rsid w:val="007B32B8"/>
    <w:rsid w:val="007B3677"/>
    <w:rsid w:val="007C434C"/>
    <w:rsid w:val="007C7D63"/>
    <w:rsid w:val="007D3D25"/>
    <w:rsid w:val="007D4E25"/>
    <w:rsid w:val="007D5816"/>
    <w:rsid w:val="007E442A"/>
    <w:rsid w:val="007E4F64"/>
    <w:rsid w:val="007E7281"/>
    <w:rsid w:val="007F08E4"/>
    <w:rsid w:val="007F11CA"/>
    <w:rsid w:val="00803BF0"/>
    <w:rsid w:val="00805F04"/>
    <w:rsid w:val="008112E9"/>
    <w:rsid w:val="008147D7"/>
    <w:rsid w:val="008577B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15CBB"/>
    <w:rsid w:val="00920F1B"/>
    <w:rsid w:val="0092146B"/>
    <w:rsid w:val="009231DC"/>
    <w:rsid w:val="00936FF7"/>
    <w:rsid w:val="0094119C"/>
    <w:rsid w:val="009461D2"/>
    <w:rsid w:val="00951E54"/>
    <w:rsid w:val="00962372"/>
    <w:rsid w:val="00962C02"/>
    <w:rsid w:val="00971F4A"/>
    <w:rsid w:val="009912FD"/>
    <w:rsid w:val="0099720D"/>
    <w:rsid w:val="0099777B"/>
    <w:rsid w:val="009A4386"/>
    <w:rsid w:val="009B1B00"/>
    <w:rsid w:val="009B2C03"/>
    <w:rsid w:val="009B496D"/>
    <w:rsid w:val="009C611B"/>
    <w:rsid w:val="009D27A6"/>
    <w:rsid w:val="009D40D8"/>
    <w:rsid w:val="009D78D7"/>
    <w:rsid w:val="009D7BD9"/>
    <w:rsid w:val="009E0E86"/>
    <w:rsid w:val="009F534D"/>
    <w:rsid w:val="00A009D5"/>
    <w:rsid w:val="00A229FE"/>
    <w:rsid w:val="00A317C1"/>
    <w:rsid w:val="00A34212"/>
    <w:rsid w:val="00A4157D"/>
    <w:rsid w:val="00A46F18"/>
    <w:rsid w:val="00A511A8"/>
    <w:rsid w:val="00A56F8B"/>
    <w:rsid w:val="00A64C42"/>
    <w:rsid w:val="00A66C89"/>
    <w:rsid w:val="00A87D16"/>
    <w:rsid w:val="00A9142C"/>
    <w:rsid w:val="00A9284A"/>
    <w:rsid w:val="00A93913"/>
    <w:rsid w:val="00AA4E94"/>
    <w:rsid w:val="00AA566D"/>
    <w:rsid w:val="00AA7818"/>
    <w:rsid w:val="00AB3CD3"/>
    <w:rsid w:val="00AC482E"/>
    <w:rsid w:val="00AD2740"/>
    <w:rsid w:val="00AE31D0"/>
    <w:rsid w:val="00AF44EF"/>
    <w:rsid w:val="00AF76EF"/>
    <w:rsid w:val="00B01021"/>
    <w:rsid w:val="00B05986"/>
    <w:rsid w:val="00B114B5"/>
    <w:rsid w:val="00B15956"/>
    <w:rsid w:val="00B16AD8"/>
    <w:rsid w:val="00B42B3E"/>
    <w:rsid w:val="00B5081F"/>
    <w:rsid w:val="00B7027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804B6"/>
    <w:rsid w:val="00C91123"/>
    <w:rsid w:val="00C92563"/>
    <w:rsid w:val="00CA1B5B"/>
    <w:rsid w:val="00CB0BAB"/>
    <w:rsid w:val="00CC7750"/>
    <w:rsid w:val="00CD16D6"/>
    <w:rsid w:val="00CF77CF"/>
    <w:rsid w:val="00D32C4F"/>
    <w:rsid w:val="00D331BE"/>
    <w:rsid w:val="00D347AA"/>
    <w:rsid w:val="00D3513C"/>
    <w:rsid w:val="00D43F36"/>
    <w:rsid w:val="00D47BDA"/>
    <w:rsid w:val="00D633F3"/>
    <w:rsid w:val="00D70BD6"/>
    <w:rsid w:val="00D70E97"/>
    <w:rsid w:val="00D710FC"/>
    <w:rsid w:val="00D75A39"/>
    <w:rsid w:val="00D8406B"/>
    <w:rsid w:val="00D84831"/>
    <w:rsid w:val="00D907FA"/>
    <w:rsid w:val="00DB18CA"/>
    <w:rsid w:val="00DB3CAC"/>
    <w:rsid w:val="00DC3196"/>
    <w:rsid w:val="00DC4041"/>
    <w:rsid w:val="00DC58DC"/>
    <w:rsid w:val="00DE3087"/>
    <w:rsid w:val="00DE72CA"/>
    <w:rsid w:val="00E41508"/>
    <w:rsid w:val="00E6111D"/>
    <w:rsid w:val="00E66A3D"/>
    <w:rsid w:val="00E774CC"/>
    <w:rsid w:val="00E8055C"/>
    <w:rsid w:val="00E83992"/>
    <w:rsid w:val="00E92690"/>
    <w:rsid w:val="00E9768E"/>
    <w:rsid w:val="00E97C8F"/>
    <w:rsid w:val="00EB1EBD"/>
    <w:rsid w:val="00EB2A0A"/>
    <w:rsid w:val="00EC2B7C"/>
    <w:rsid w:val="00EC4BDA"/>
    <w:rsid w:val="00EC73E0"/>
    <w:rsid w:val="00ED1A53"/>
    <w:rsid w:val="00ED6116"/>
    <w:rsid w:val="00EE2AD5"/>
    <w:rsid w:val="00F02676"/>
    <w:rsid w:val="00F02C65"/>
    <w:rsid w:val="00F06C80"/>
    <w:rsid w:val="00F13BA6"/>
    <w:rsid w:val="00F2005B"/>
    <w:rsid w:val="00F26F01"/>
    <w:rsid w:val="00F33615"/>
    <w:rsid w:val="00F35C27"/>
    <w:rsid w:val="00F46CB1"/>
    <w:rsid w:val="00F62114"/>
    <w:rsid w:val="00F62778"/>
    <w:rsid w:val="00F6723A"/>
    <w:rsid w:val="00F70295"/>
    <w:rsid w:val="00F730BA"/>
    <w:rsid w:val="00F803A1"/>
    <w:rsid w:val="00F819DD"/>
    <w:rsid w:val="00F835A6"/>
    <w:rsid w:val="00FA1336"/>
    <w:rsid w:val="00FB6E4B"/>
    <w:rsid w:val="00FC2A88"/>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92ACC"/>
  <w15:docId w15:val="{4A51F2EB-8032-4A34-911C-E906137C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semiHidden/>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character" w:styleId="af3">
    <w:name w:val="Unresolved Mention"/>
    <w:basedOn w:val="a0"/>
    <w:uiPriority w:val="99"/>
    <w:semiHidden/>
    <w:unhideWhenUsed/>
    <w:rsid w:val="00857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typescriptlang.org/docs/" TargetMode="External"/><Relationship Id="rId26" Type="http://schemas.openxmlformats.org/officeDocument/2006/relationships/hyperlink" Target="https://react-hook-form.com/get-started" TargetMode="External"/><Relationship Id="rId3" Type="http://schemas.openxmlformats.org/officeDocument/2006/relationships/styles" Target="styles.xml"/><Relationship Id="rId21" Type="http://schemas.openxmlformats.org/officeDocument/2006/relationships/hyperlink" Target="https://expressjs.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nodejs.org/en/docs/" TargetMode="External"/><Relationship Id="rId25" Type="http://schemas.openxmlformats.org/officeDocument/2006/relationships/hyperlink" Target="https://www.chartjs.org/docs/lates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react.dev/learn" TargetMode="External"/><Relationship Id="rId29"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vitejs.dev/guide/" TargetMode="External"/><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ocs.docker.com/get-started/" TargetMode="External"/><Relationship Id="rId28" Type="http://schemas.openxmlformats.org/officeDocument/2006/relationships/hyperlink" Target="https://www.postgresql.org/docs/" TargetMode="External"/><Relationship Id="rId10" Type="http://schemas.openxmlformats.org/officeDocument/2006/relationships/header" Target="header1.xml"/><Relationship Id="rId19" Type="http://schemas.openxmlformats.org/officeDocument/2006/relationships/hyperlink" Target="https://react.dev/"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www.prisma.io/docs" TargetMode="External"/><Relationship Id="rId27" Type="http://schemas.openxmlformats.org/officeDocument/2006/relationships/hyperlink" Target="https://zod.dev/" TargetMode="External"/><Relationship Id="rId30"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9377F-6F77-46C0-94AB-6838002B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5592</Words>
  <Characters>31878</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максим колодич</cp:lastModifiedBy>
  <cp:revision>3</cp:revision>
  <cp:lastPrinted>2023-12-26T22:55:00Z</cp:lastPrinted>
  <dcterms:created xsi:type="dcterms:W3CDTF">2026-01-11T11:26:00Z</dcterms:created>
  <dcterms:modified xsi:type="dcterms:W3CDTF">2026-01-11T11:31:00Z</dcterms:modified>
</cp:coreProperties>
</file>