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742" w:rsidRPr="00424742" w:rsidRDefault="00424742" w:rsidP="00424742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№4: Интерполирование функции</w:t>
      </w:r>
    </w:p>
    <w:p w:rsidR="00424742" w:rsidRPr="002B79F7" w:rsidRDefault="00424742" w:rsidP="00424742">
      <w:pPr>
        <w:rPr>
          <w:sz w:val="24"/>
          <w:szCs w:val="40"/>
        </w:rPr>
      </w:pPr>
      <w:proofErr w:type="spellStart"/>
      <w:r>
        <w:rPr>
          <w:sz w:val="24"/>
          <w:szCs w:val="40"/>
        </w:rPr>
        <w:t>Чигарев</w:t>
      </w:r>
      <w:proofErr w:type="spellEnd"/>
      <w:r>
        <w:rPr>
          <w:sz w:val="24"/>
          <w:szCs w:val="40"/>
        </w:rPr>
        <w:t xml:space="preserve"> Дмитрий 381807-1</w:t>
      </w:r>
    </w:p>
    <w:p w:rsidR="00974C06" w:rsidRDefault="00B2178A">
      <w:pPr>
        <w:rPr>
          <w:sz w:val="40"/>
          <w:szCs w:val="40"/>
        </w:rPr>
      </w:pPr>
      <w:r w:rsidRPr="00235113">
        <w:rPr>
          <w:sz w:val="40"/>
          <w:szCs w:val="40"/>
        </w:rPr>
        <w:t>1, 2</w:t>
      </w:r>
      <w:r w:rsidRPr="00B2178A">
        <w:rPr>
          <w:sz w:val="40"/>
          <w:szCs w:val="40"/>
        </w:rPr>
        <w:t>. Графическое исследование</w:t>
      </w:r>
    </w:p>
    <w:p w:rsidR="00B2178A" w:rsidRDefault="00E612D1">
      <w:pPr>
        <w:rPr>
          <w:rFonts w:eastAsiaTheme="minorEastAsia"/>
          <w:szCs w:val="40"/>
        </w:rPr>
      </w:pPr>
      <w:r>
        <w:rPr>
          <w:szCs w:val="40"/>
        </w:rPr>
        <w:t xml:space="preserve">Имеем таблично заданную функцию </w:t>
      </w:r>
      <m:oMath>
        <m:r>
          <w:rPr>
            <w:rFonts w:ascii="Cambria Math" w:hAnsi="Cambria Math"/>
            <w:szCs w:val="40"/>
          </w:rPr>
          <m:t>y=f(x)</m:t>
        </m:r>
      </m:oMath>
      <w:r w:rsidRPr="00E612D1">
        <w:rPr>
          <w:rFonts w:eastAsiaTheme="minorEastAsia"/>
          <w:szCs w:val="4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115B8" w:rsidTr="008115B8">
        <w:tc>
          <w:tcPr>
            <w:tcW w:w="1557" w:type="dxa"/>
          </w:tcPr>
          <w:p w:rsidR="008115B8" w:rsidRPr="008115B8" w:rsidRDefault="008115B8">
            <w:pPr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x</m:t>
                </m:r>
              </m:oMath>
            </m:oMathPara>
          </w:p>
        </w:tc>
        <w:tc>
          <w:tcPr>
            <w:tcW w:w="1557" w:type="dxa"/>
          </w:tcPr>
          <w:p w:rsidR="008115B8" w:rsidRPr="008115B8" w:rsidRDefault="008115B8">
            <w:pPr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0.219</m:t>
                </m:r>
              </m:oMath>
            </m:oMathPara>
          </w:p>
        </w:tc>
        <w:tc>
          <w:tcPr>
            <w:tcW w:w="1557" w:type="dxa"/>
          </w:tcPr>
          <w:p w:rsidR="008115B8" w:rsidRPr="00290C5D" w:rsidRDefault="008115B8">
            <w:pPr>
              <w:rPr>
                <w:i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0.811</m:t>
                </m:r>
              </m:oMath>
            </m:oMathPara>
          </w:p>
        </w:tc>
        <w:tc>
          <w:tcPr>
            <w:tcW w:w="1558" w:type="dxa"/>
          </w:tcPr>
          <w:p w:rsidR="008115B8" w:rsidRDefault="008115B8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1.341</m:t>
                </m:r>
              </m:oMath>
            </m:oMathPara>
          </w:p>
        </w:tc>
        <w:tc>
          <w:tcPr>
            <w:tcW w:w="1558" w:type="dxa"/>
          </w:tcPr>
          <w:p w:rsidR="008115B8" w:rsidRDefault="008115B8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2.111</m:t>
                </m:r>
              </m:oMath>
            </m:oMathPara>
          </w:p>
        </w:tc>
        <w:tc>
          <w:tcPr>
            <w:tcW w:w="1558" w:type="dxa"/>
          </w:tcPr>
          <w:p w:rsidR="008115B8" w:rsidRDefault="008115B8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2.874</m:t>
                </m:r>
              </m:oMath>
            </m:oMathPara>
          </w:p>
        </w:tc>
      </w:tr>
      <w:tr w:rsidR="008115B8" w:rsidTr="00A324BA">
        <w:trPr>
          <w:trHeight w:val="301"/>
        </w:trPr>
        <w:tc>
          <w:tcPr>
            <w:tcW w:w="1557" w:type="dxa"/>
          </w:tcPr>
          <w:p w:rsidR="008115B8" w:rsidRPr="008115B8" w:rsidRDefault="008115B8">
            <w:pPr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f(x)</m:t>
                </m:r>
              </m:oMath>
            </m:oMathPara>
          </w:p>
        </w:tc>
        <w:tc>
          <w:tcPr>
            <w:tcW w:w="1557" w:type="dxa"/>
          </w:tcPr>
          <w:p w:rsidR="008115B8" w:rsidRDefault="008115B8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-2.151</m:t>
                </m:r>
              </m:oMath>
            </m:oMathPara>
          </w:p>
        </w:tc>
        <w:tc>
          <w:tcPr>
            <w:tcW w:w="1557" w:type="dxa"/>
          </w:tcPr>
          <w:p w:rsidR="008115B8" w:rsidRDefault="008115B8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-0.452</m:t>
                </m:r>
              </m:oMath>
            </m:oMathPara>
          </w:p>
        </w:tc>
        <w:tc>
          <w:tcPr>
            <w:tcW w:w="1558" w:type="dxa"/>
          </w:tcPr>
          <w:p w:rsidR="008115B8" w:rsidRDefault="008115B8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1.214</m:t>
                </m:r>
              </m:oMath>
            </m:oMathPara>
          </w:p>
        </w:tc>
        <w:tc>
          <w:tcPr>
            <w:tcW w:w="1558" w:type="dxa"/>
          </w:tcPr>
          <w:p w:rsidR="008115B8" w:rsidRDefault="00290C5D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2.891</m:t>
                </m:r>
              </m:oMath>
            </m:oMathPara>
          </w:p>
        </w:tc>
        <w:tc>
          <w:tcPr>
            <w:tcW w:w="1558" w:type="dxa"/>
          </w:tcPr>
          <w:p w:rsidR="008115B8" w:rsidRDefault="00290C5D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4.617</m:t>
                </m:r>
              </m:oMath>
            </m:oMathPara>
          </w:p>
        </w:tc>
      </w:tr>
    </w:tbl>
    <w:p w:rsidR="008115B8" w:rsidRPr="008115B8" w:rsidRDefault="008115B8" w:rsidP="008115B8">
      <w:pPr>
        <w:rPr>
          <w:szCs w:val="40"/>
        </w:rPr>
      </w:pPr>
      <w:r>
        <w:rPr>
          <w:szCs w:val="40"/>
        </w:rPr>
        <w:t>Изобразим точки на графике:</w:t>
      </w:r>
    </w:p>
    <w:p w:rsidR="008115B8" w:rsidRPr="00936B8A" w:rsidRDefault="00936B8A" w:rsidP="00A324BA">
      <w:pPr>
        <w:jc w:val="center"/>
        <w:rPr>
          <w:szCs w:val="40"/>
        </w:rPr>
      </w:pPr>
      <w:r w:rsidRPr="00936B8A">
        <w:rPr>
          <w:noProof/>
          <w:szCs w:val="40"/>
        </w:rPr>
        <w:drawing>
          <wp:inline distT="0" distB="0" distL="0" distR="0" wp14:anchorId="719BC449" wp14:editId="322FF568">
            <wp:extent cx="3715438" cy="29171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460" cy="29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BA" w:rsidRDefault="00B54033" w:rsidP="00A324BA">
      <w:pPr>
        <w:rPr>
          <w:szCs w:val="40"/>
        </w:rPr>
      </w:pPr>
      <w:r>
        <w:rPr>
          <w:szCs w:val="40"/>
        </w:rPr>
        <w:t xml:space="preserve">Для заданной функции ставится задача интерполяции: т.е. определения функции </w:t>
      </w:r>
      <m:oMath>
        <m:r>
          <w:rPr>
            <w:rFonts w:ascii="Cambria Math" w:hAnsi="Cambria Math"/>
            <w:szCs w:val="40"/>
          </w:rPr>
          <m:t>L(x)</m:t>
        </m:r>
      </m:oMath>
      <w:r w:rsidRPr="004B5F92">
        <w:rPr>
          <w:rFonts w:eastAsiaTheme="minorEastAsia"/>
          <w:szCs w:val="40"/>
        </w:rPr>
        <w:t xml:space="preserve"> </w:t>
      </w:r>
      <w:r>
        <w:rPr>
          <w:szCs w:val="40"/>
        </w:rPr>
        <w:t>такой</w:t>
      </w:r>
      <w:r w:rsidR="004B5F92" w:rsidRPr="004B5F92">
        <w:rPr>
          <w:szCs w:val="40"/>
        </w:rPr>
        <w:t xml:space="preserve"> </w:t>
      </w:r>
      <w:r w:rsidR="004B5F92">
        <w:rPr>
          <w:szCs w:val="40"/>
        </w:rPr>
        <w:t>что:</w:t>
      </w:r>
    </w:p>
    <w:p w:rsidR="004B5F92" w:rsidRPr="004B5F92" w:rsidRDefault="00B76395" w:rsidP="00A324BA">
      <w:pPr>
        <w:rPr>
          <w:i/>
          <w:szCs w:val="4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Cs w:val="40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4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40"/>
                        </w:rPr>
                        <m:t>L</m:t>
                      </m:r>
                      <m:r>
                        <w:rPr>
                          <w:rFonts w:ascii="Cambria Math" w:hAnsi="Cambria Math"/>
                          <w:szCs w:val="40"/>
                        </w:rPr>
                        <m:t>:R→R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40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40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40"/>
                          <w:lang w:val="en-US"/>
                        </w:rPr>
                        <m:t>,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szCs w:val="40"/>
                  </w:rPr>
                  <m:t xml:space="preserve">  где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-известное значение функции в узлах интерполяции</m:t>
                </m:r>
              </m:e>
            </m:mr>
          </m:m>
        </m:oMath>
      </m:oMathPara>
    </w:p>
    <w:p w:rsidR="00A324BA" w:rsidRDefault="00A324BA" w:rsidP="00A324BA">
      <w:pPr>
        <w:rPr>
          <w:sz w:val="40"/>
          <w:szCs w:val="40"/>
        </w:rPr>
      </w:pPr>
      <w:r w:rsidRPr="00B54033">
        <w:rPr>
          <w:sz w:val="40"/>
          <w:szCs w:val="40"/>
        </w:rPr>
        <w:t xml:space="preserve">3, 4, 5. </w:t>
      </w:r>
      <w:r>
        <w:rPr>
          <w:sz w:val="40"/>
          <w:szCs w:val="40"/>
        </w:rPr>
        <w:t>Полином Лагранжа</w:t>
      </w:r>
    </w:p>
    <w:p w:rsidR="00A324BA" w:rsidRDefault="00B95FE8" w:rsidP="00A324BA">
      <w:pPr>
        <w:rPr>
          <w:szCs w:val="40"/>
        </w:rPr>
      </w:pPr>
      <w:r>
        <w:rPr>
          <w:szCs w:val="40"/>
        </w:rPr>
        <w:t>Один из способов интерполирования – построение полинома с натуральными степенями, принимающего заданные значения в узлах интерполяции. Построенная функция будет решать задачу интерполяции, и плюс к этому, будет всюду дифференцируема и непрерывна.</w:t>
      </w:r>
    </w:p>
    <w:p w:rsidR="00B95FE8" w:rsidRDefault="00A33FE8" w:rsidP="00A324BA">
      <w:pPr>
        <w:rPr>
          <w:szCs w:val="40"/>
        </w:rPr>
      </w:pPr>
      <w:r>
        <w:rPr>
          <w:szCs w:val="40"/>
        </w:rPr>
        <w:t>Интерполяционный полином Лагранжа задается следующим образом:</w:t>
      </w:r>
    </w:p>
    <w:p w:rsidR="00A33FE8" w:rsidRPr="00A33FE8" w:rsidRDefault="00A33FE8" w:rsidP="00A324BA">
      <w:pPr>
        <w:rPr>
          <w:rFonts w:eastAsiaTheme="minorEastAsia"/>
          <w:szCs w:val="40"/>
        </w:rPr>
      </w:pPr>
      <m:oMathPara>
        <m:oMath>
          <m:r>
            <w:rPr>
              <w:rFonts w:ascii="Cambria Math" w:hAnsi="Cambria Math"/>
              <w:szCs w:val="40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40"/>
                </w:rPr>
              </m:ctrlPr>
            </m:d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Cs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Cs w:val="4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4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4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40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4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4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40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4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40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40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4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4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Cs w:val="40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40"/>
                </w:rPr>
                <m:t>)</m:t>
              </m:r>
            </m:e>
          </m:nary>
        </m:oMath>
      </m:oMathPara>
    </w:p>
    <w:p w:rsidR="004D16A8" w:rsidRPr="00936B8A" w:rsidRDefault="00A33FE8" w:rsidP="00A324BA">
      <w:pPr>
        <w:rPr>
          <w:rFonts w:eastAsiaTheme="minorEastAsia"/>
          <w:szCs w:val="40"/>
        </w:rPr>
      </w:pPr>
      <w:r>
        <w:rPr>
          <w:szCs w:val="40"/>
        </w:rPr>
        <w:t xml:space="preserve">Каждое слагаемое представленной суммы – многочлен степени </w:t>
      </w:r>
      <m:oMath>
        <m:r>
          <w:rPr>
            <w:rFonts w:ascii="Cambria Math" w:hAnsi="Cambria Math"/>
            <w:szCs w:val="40"/>
          </w:rPr>
          <m:t>n-1.</m:t>
        </m:r>
      </m:oMath>
      <w:r>
        <w:rPr>
          <w:rFonts w:eastAsiaTheme="minorEastAsia"/>
          <w:szCs w:val="40"/>
        </w:rPr>
        <w:t xml:space="preserve"> Соответственно, при наличии </w:t>
      </w:r>
      <m:oMath>
        <m:r>
          <w:rPr>
            <w:rFonts w:ascii="Cambria Math" w:eastAsiaTheme="minorEastAsia" w:hAnsi="Cambria Math"/>
            <w:szCs w:val="40"/>
          </w:rPr>
          <m:t>n</m:t>
        </m:r>
      </m:oMath>
      <w:r w:rsidRPr="00A33FE8">
        <w:rPr>
          <w:rFonts w:eastAsiaTheme="minorEastAsia"/>
          <w:szCs w:val="40"/>
        </w:rPr>
        <w:t xml:space="preserve"> </w:t>
      </w:r>
      <w:r>
        <w:rPr>
          <w:rFonts w:eastAsiaTheme="minorEastAsia"/>
          <w:szCs w:val="40"/>
        </w:rPr>
        <w:t xml:space="preserve">узлов интерполяции, на выходе мы получим полином Лагранжа степени </w:t>
      </w:r>
      <m:oMath>
        <m:r>
          <w:rPr>
            <w:rFonts w:ascii="Cambria Math" w:eastAsiaTheme="minorEastAsia" w:hAnsi="Cambria Math"/>
            <w:szCs w:val="40"/>
          </w:rPr>
          <m:t>n-1</m:t>
        </m:r>
      </m:oMath>
      <w:r w:rsidRPr="00A33FE8">
        <w:rPr>
          <w:rFonts w:eastAsiaTheme="minorEastAsia"/>
          <w:szCs w:val="40"/>
        </w:rPr>
        <w:t>.</w:t>
      </w:r>
    </w:p>
    <w:p w:rsidR="00A33FE8" w:rsidRPr="00E52B86" w:rsidRDefault="004D16A8" w:rsidP="00A324BA">
      <w:pPr>
        <w:rPr>
          <w:szCs w:val="40"/>
        </w:rPr>
      </w:pPr>
      <w:r>
        <w:rPr>
          <w:szCs w:val="40"/>
        </w:rPr>
        <w:t xml:space="preserve">В таблице имеем 5 интерполяционных узлов, соответственно можем построить полином Лагранжа 4-й степени. </w:t>
      </w:r>
      <w:r w:rsidR="00E52B86">
        <w:rPr>
          <w:szCs w:val="40"/>
        </w:rPr>
        <w:t xml:space="preserve">Нарисуем график </w:t>
      </w:r>
      <w:r>
        <w:rPr>
          <w:szCs w:val="40"/>
        </w:rPr>
        <w:t>полученной интерполяционной функции:</w:t>
      </w:r>
    </w:p>
    <w:p w:rsidR="00A33FE8" w:rsidRDefault="00936B8A" w:rsidP="00A33FE8">
      <w:pPr>
        <w:jc w:val="center"/>
        <w:rPr>
          <w:szCs w:val="40"/>
        </w:rPr>
      </w:pPr>
      <w:r>
        <w:rPr>
          <w:noProof/>
        </w:rPr>
        <w:lastRenderedPageBreak/>
        <w:drawing>
          <wp:inline distT="0" distB="0" distL="0" distR="0" wp14:anchorId="30E80829" wp14:editId="472F92E0">
            <wp:extent cx="4055637" cy="30502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576" cy="30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A8" w:rsidRDefault="004D16A8" w:rsidP="004D16A8">
      <w:pPr>
        <w:rPr>
          <w:szCs w:val="40"/>
        </w:rPr>
      </w:pPr>
      <w:r>
        <w:rPr>
          <w:szCs w:val="40"/>
        </w:rPr>
        <w:t>Выведем её значение в промежуточных точках, значения исходной функции в которых нам заранее не известно:</w:t>
      </w:r>
    </w:p>
    <w:tbl>
      <w:tblPr>
        <w:tblStyle w:val="a4"/>
        <w:tblW w:w="9505" w:type="dxa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2268"/>
        <w:gridCol w:w="2422"/>
      </w:tblGrid>
      <w:tr w:rsidR="004D16A8" w:rsidTr="004D16A8">
        <w:trPr>
          <w:trHeight w:val="327"/>
        </w:trPr>
        <w:tc>
          <w:tcPr>
            <w:tcW w:w="704" w:type="dxa"/>
          </w:tcPr>
          <w:p w:rsidR="004D16A8" w:rsidRDefault="004D16A8" w:rsidP="004D16A8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x</m:t>
                </m:r>
              </m:oMath>
            </m:oMathPara>
          </w:p>
        </w:tc>
        <w:tc>
          <w:tcPr>
            <w:tcW w:w="1843" w:type="dxa"/>
          </w:tcPr>
          <w:p w:rsidR="004D16A8" w:rsidRPr="004D16A8" w:rsidRDefault="00B76395" w:rsidP="004D16A8">
            <w:pPr>
              <w:rPr>
                <w:i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=1.03</m:t>
                </m:r>
              </m:oMath>
            </m:oMathPara>
          </w:p>
        </w:tc>
        <w:tc>
          <w:tcPr>
            <w:tcW w:w="2268" w:type="dxa"/>
          </w:tcPr>
          <w:p w:rsidR="004D16A8" w:rsidRDefault="00B76395" w:rsidP="004D16A8">
            <w:pPr>
              <w:rPr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) / 2=0.515</m:t>
                </m:r>
              </m:oMath>
            </m:oMathPara>
          </w:p>
        </w:tc>
        <w:tc>
          <w:tcPr>
            <w:tcW w:w="2268" w:type="dxa"/>
          </w:tcPr>
          <w:p w:rsidR="004D16A8" w:rsidRDefault="00B76395" w:rsidP="004D16A8">
            <w:pPr>
              <w:rPr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) / 2=2.492</m:t>
                </m:r>
              </m:oMath>
            </m:oMathPara>
          </w:p>
        </w:tc>
        <w:tc>
          <w:tcPr>
            <w:tcW w:w="2422" w:type="dxa"/>
          </w:tcPr>
          <w:p w:rsidR="004D16A8" w:rsidRDefault="00B76395" w:rsidP="004D16A8">
            <w:pPr>
              <w:rPr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) / 3=1.031</m:t>
                </m:r>
              </m:oMath>
            </m:oMathPara>
          </w:p>
        </w:tc>
      </w:tr>
      <w:tr w:rsidR="004D16A8" w:rsidTr="004D16A8">
        <w:trPr>
          <w:trHeight w:val="276"/>
        </w:trPr>
        <w:tc>
          <w:tcPr>
            <w:tcW w:w="704" w:type="dxa"/>
          </w:tcPr>
          <w:p w:rsidR="004D16A8" w:rsidRDefault="004D16A8" w:rsidP="004D16A8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L(x)</m:t>
                </m:r>
              </m:oMath>
            </m:oMathPara>
          </w:p>
        </w:tc>
        <w:tc>
          <w:tcPr>
            <w:tcW w:w="1843" w:type="dxa"/>
          </w:tcPr>
          <w:p w:rsidR="004D16A8" w:rsidRPr="004D16A8" w:rsidRDefault="005019DD" w:rsidP="004D16A8">
            <w:pPr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0.2690216</m:t>
                </m:r>
              </m:oMath>
            </m:oMathPara>
          </w:p>
        </w:tc>
        <w:tc>
          <w:tcPr>
            <w:tcW w:w="2268" w:type="dxa"/>
          </w:tcPr>
          <w:p w:rsidR="004D16A8" w:rsidRPr="004D16A8" w:rsidRDefault="005019DD" w:rsidP="004D16A8">
            <w:pPr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-1.4000861</m:t>
                </m:r>
              </m:oMath>
            </m:oMathPara>
          </w:p>
        </w:tc>
        <w:tc>
          <w:tcPr>
            <w:tcW w:w="2268" w:type="dxa"/>
          </w:tcPr>
          <w:p w:rsidR="004D16A8" w:rsidRDefault="005019DD" w:rsidP="004D16A8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3.5848377</m:t>
                </m:r>
              </m:oMath>
            </m:oMathPara>
          </w:p>
        </w:tc>
        <w:tc>
          <w:tcPr>
            <w:tcW w:w="2422" w:type="dxa"/>
          </w:tcPr>
          <w:p w:rsidR="004D16A8" w:rsidRDefault="005019DD" w:rsidP="004D16A8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0.2722504</m:t>
                </m:r>
              </m:oMath>
            </m:oMathPara>
          </w:p>
        </w:tc>
      </w:tr>
    </w:tbl>
    <w:p w:rsidR="003D2839" w:rsidRDefault="003D2839" w:rsidP="004D16A8">
      <w:pPr>
        <w:rPr>
          <w:szCs w:val="40"/>
        </w:rPr>
      </w:pPr>
    </w:p>
    <w:p w:rsidR="003D2839" w:rsidRPr="003D2839" w:rsidRDefault="003D2839" w:rsidP="004D16A8">
      <w:pPr>
        <w:rPr>
          <w:szCs w:val="40"/>
        </w:rPr>
      </w:pPr>
      <w:r>
        <w:rPr>
          <w:szCs w:val="40"/>
        </w:rPr>
        <w:t xml:space="preserve">В полиноме Лагранжа каждое слагаемое </w:t>
      </w:r>
      <w:r w:rsidR="00436333">
        <w:rPr>
          <w:szCs w:val="40"/>
        </w:rPr>
        <w:t>довольно громоздко и зависит от кол-ва узлов интерполяции,</w:t>
      </w:r>
      <w:r w:rsidR="00436333" w:rsidRPr="00436333">
        <w:rPr>
          <w:szCs w:val="40"/>
        </w:rPr>
        <w:t xml:space="preserve"> </w:t>
      </w:r>
      <w:r w:rsidR="00436333">
        <w:rPr>
          <w:szCs w:val="40"/>
        </w:rPr>
        <w:t>соответственно при добавлении ещё одного узла, потребуется пересч</w:t>
      </w:r>
      <w:r w:rsidR="005E6E42">
        <w:rPr>
          <w:szCs w:val="40"/>
        </w:rPr>
        <w:t>ёт всех коэффициентов</w:t>
      </w:r>
      <w:r w:rsidR="00436333">
        <w:rPr>
          <w:szCs w:val="40"/>
        </w:rPr>
        <w:t xml:space="preserve"> </w:t>
      </w:r>
      <w:r w:rsidR="005E6E42">
        <w:rPr>
          <w:szCs w:val="40"/>
        </w:rPr>
        <w:t xml:space="preserve">многочлена. Происходит это из-за того, что все слагаемые </w:t>
      </w:r>
      <w:r>
        <w:rPr>
          <w:szCs w:val="40"/>
        </w:rPr>
        <w:t>однотипн</w:t>
      </w:r>
      <w:r w:rsidR="005E6E42">
        <w:rPr>
          <w:szCs w:val="40"/>
        </w:rPr>
        <w:t>ы</w:t>
      </w:r>
      <w:r>
        <w:rPr>
          <w:szCs w:val="40"/>
        </w:rPr>
        <w:t xml:space="preserve"> и внос</w:t>
      </w:r>
      <w:r w:rsidR="005E6E42">
        <w:rPr>
          <w:szCs w:val="40"/>
        </w:rPr>
        <w:t>я</w:t>
      </w:r>
      <w:r>
        <w:rPr>
          <w:szCs w:val="40"/>
        </w:rPr>
        <w:t>т одинаковый вклад в формирование результата</w:t>
      </w:r>
      <w:r w:rsidR="005E6E42">
        <w:rPr>
          <w:szCs w:val="40"/>
        </w:rPr>
        <w:t xml:space="preserve">. Возникает желание </w:t>
      </w:r>
      <w:r w:rsidR="00190DC5">
        <w:rPr>
          <w:szCs w:val="40"/>
        </w:rPr>
        <w:t>придать формуле более простой вид, который бы в тоже время решал упомянутые проблемы. Великие умы исследовали этот вопрос и пришли к выводу, что эквивалентный Лагранжу полином можно записать в виде формулы Тейлора, а назвать всё это полиномом Ньютона.</w:t>
      </w:r>
    </w:p>
    <w:p w:rsidR="002F1C38" w:rsidRDefault="00214217" w:rsidP="004D16A8">
      <w:pPr>
        <w:rPr>
          <w:sz w:val="40"/>
          <w:szCs w:val="40"/>
        </w:rPr>
      </w:pPr>
      <w:r w:rsidRPr="00214217">
        <w:rPr>
          <w:sz w:val="40"/>
          <w:szCs w:val="40"/>
        </w:rPr>
        <w:t>6</w:t>
      </w:r>
      <w:r w:rsidR="002A0F8F" w:rsidRPr="00235113">
        <w:rPr>
          <w:sz w:val="40"/>
          <w:szCs w:val="40"/>
        </w:rPr>
        <w:t>, 7, 8, 9</w:t>
      </w:r>
      <w:r w:rsidRPr="00214217">
        <w:rPr>
          <w:sz w:val="40"/>
          <w:szCs w:val="40"/>
        </w:rPr>
        <w:t>. Полином Ньютона</w:t>
      </w:r>
    </w:p>
    <w:p w:rsidR="00214217" w:rsidRDefault="00190DC5" w:rsidP="004D16A8">
      <w:r>
        <w:t>Представим нашу интерполяционную функцию в виде формулы Тейлора:</w:t>
      </w:r>
    </w:p>
    <w:p w:rsidR="00190DC5" w:rsidRPr="00190DC5" w:rsidRDefault="00190DC5" w:rsidP="004D16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…(x-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90DC5" w:rsidRDefault="00AC63B8" w:rsidP="004D16A8">
      <w:pPr>
        <w:rPr>
          <w:rFonts w:eastAsiaTheme="minorEastAsia"/>
        </w:rPr>
      </w:pPr>
      <w:r>
        <w:t xml:space="preserve">Из </w:t>
      </w:r>
      <w:r w:rsidR="003D3FC0">
        <w:t>условий интерполяции</w:t>
      </w:r>
      <w:r>
        <w:t xml:space="preserve"> отыщем коэффициенты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</w:p>
    <w:p w:rsidR="00AC63B8" w:rsidRPr="00AC63B8" w:rsidRDefault="00B76395" w:rsidP="004D16A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+0+…+0=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+0…+0=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+0…+0=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mr>
          </m:m>
        </m:oMath>
      </m:oMathPara>
    </w:p>
    <w:p w:rsidR="00AC63B8" w:rsidRPr="00D01DFF" w:rsidRDefault="00AC63B8" w:rsidP="004D16A8">
      <w:pPr>
        <w:rPr>
          <w:rFonts w:eastAsiaTheme="minorEastAsia"/>
        </w:rPr>
      </w:pPr>
      <w:r>
        <w:t>С определенного момента</w:t>
      </w:r>
      <w:r w:rsidR="00D01DFF">
        <w:t xml:space="preserve"> становится заметно, что каждый последующие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1DFF">
        <w:rPr>
          <w:rFonts w:eastAsiaTheme="minorEastAsia"/>
        </w:rPr>
        <w:t xml:space="preserve"> можно выразить через предыдущие, используя понятие раздельной разности</w:t>
      </w:r>
      <w:r w:rsidR="00D01DFF" w:rsidRPr="00D01DFF">
        <w:rPr>
          <w:rFonts w:eastAsiaTheme="minorEastAsia"/>
        </w:rPr>
        <w:t>:</w:t>
      </w:r>
    </w:p>
    <w:p w:rsidR="00D01DFF" w:rsidRPr="00D01DFF" w:rsidRDefault="00B76395" w:rsidP="004D16A8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-d(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-d(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</m:m>
        </m:oMath>
      </m:oMathPara>
    </w:p>
    <w:p w:rsidR="00D01DFF" w:rsidRDefault="00D01DFF" w:rsidP="004D16A8">
      <w:r>
        <w:t>Тогда окончательной формулой для полинома Ньютона станет:</w:t>
      </w:r>
    </w:p>
    <w:p w:rsidR="00D01DFF" w:rsidRPr="00D01DFF" w:rsidRDefault="00D01DFF" w:rsidP="00D01DF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+…+</m:t>
          </m:r>
          <m:r>
            <w:rPr>
              <w:rFonts w:ascii="Cambria Math" w:hAnsi="Cambria Math"/>
              <w:sz w:val="20"/>
              <w:szCs w:val="20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…(x-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D01DFF" w:rsidRPr="00FC6D24" w:rsidRDefault="003D3FC0" w:rsidP="004D16A8">
      <w:pPr>
        <w:rPr>
          <w:rFonts w:eastAsiaTheme="minorEastAsia"/>
        </w:rPr>
      </w:pPr>
      <w:r>
        <w:t xml:space="preserve">Из определения видно, что при </w:t>
      </w:r>
      <w:r>
        <w:rPr>
          <w:rFonts w:eastAsiaTheme="minorEastAsia"/>
        </w:rPr>
        <w:t xml:space="preserve">наличии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узлов интерполяции, мы получим многочлен степени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. Мы знаем, что интерполяционный многочлен степени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Pr="003D3FC0">
        <w:rPr>
          <w:rFonts w:eastAsiaTheme="minorEastAsia"/>
        </w:rPr>
        <w:t xml:space="preserve"> </w:t>
      </w:r>
      <w:r>
        <w:rPr>
          <w:rFonts w:eastAsiaTheme="minorEastAsia"/>
        </w:rPr>
        <w:t>обладает свойством</w:t>
      </w:r>
      <w:r w:rsidR="00125104" w:rsidRPr="001251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единственности. Соответственно, построенные по </w:t>
      </w:r>
      <m:oMath>
        <m:r>
          <w:rPr>
            <w:rFonts w:ascii="Cambria Math" w:eastAsiaTheme="minorEastAsia" w:hAnsi="Cambria Math"/>
          </w:rPr>
          <m:t>n</m:t>
        </m:r>
      </m:oMath>
      <w:r w:rsidRPr="003D3FC0">
        <w:rPr>
          <w:rFonts w:eastAsiaTheme="minorEastAsia"/>
        </w:rPr>
        <w:t xml:space="preserve"> </w:t>
      </w:r>
      <w:r>
        <w:rPr>
          <w:rFonts w:eastAsiaTheme="minorEastAsia"/>
        </w:rPr>
        <w:t>узлам интерполяции многочлен Лагранжа и Ньютона – это один и тот же многочлен</w:t>
      </w:r>
      <w:r w:rsidR="00FC6D24" w:rsidRPr="00FC6D24">
        <w:rPr>
          <w:rFonts w:eastAsiaTheme="minorEastAsia"/>
        </w:rPr>
        <w:t>:</w:t>
      </w:r>
    </w:p>
    <w:p w:rsidR="002344EE" w:rsidRDefault="00936B8A" w:rsidP="00FC6D2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EA91E5" wp14:editId="29FF0EBE">
            <wp:extent cx="3831262" cy="300933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083" cy="30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505" w:type="dxa"/>
        <w:tblLook w:val="04A0" w:firstRow="1" w:lastRow="0" w:firstColumn="1" w:lastColumn="0" w:noHBand="0" w:noVBand="1"/>
      </w:tblPr>
      <w:tblGrid>
        <w:gridCol w:w="729"/>
        <w:gridCol w:w="1840"/>
        <w:gridCol w:w="2262"/>
        <w:gridCol w:w="2261"/>
        <w:gridCol w:w="2413"/>
      </w:tblGrid>
      <w:tr w:rsidR="005019DD" w:rsidTr="00125104">
        <w:trPr>
          <w:trHeight w:val="327"/>
        </w:trPr>
        <w:tc>
          <w:tcPr>
            <w:tcW w:w="729" w:type="dxa"/>
          </w:tcPr>
          <w:p w:rsidR="005019DD" w:rsidRDefault="005019DD" w:rsidP="005019DD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x</m:t>
                </m:r>
              </m:oMath>
            </m:oMathPara>
          </w:p>
        </w:tc>
        <w:tc>
          <w:tcPr>
            <w:tcW w:w="1840" w:type="dxa"/>
          </w:tcPr>
          <w:p w:rsidR="005019DD" w:rsidRPr="004D16A8" w:rsidRDefault="00B76395" w:rsidP="005019DD">
            <w:pPr>
              <w:rPr>
                <w:i/>
                <w:szCs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=1.03</m:t>
                </m:r>
              </m:oMath>
            </m:oMathPara>
          </w:p>
        </w:tc>
        <w:tc>
          <w:tcPr>
            <w:tcW w:w="2262" w:type="dxa"/>
          </w:tcPr>
          <w:p w:rsidR="005019DD" w:rsidRDefault="00B76395" w:rsidP="005019DD">
            <w:pPr>
              <w:rPr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) / 2=0.515</m:t>
                </m:r>
              </m:oMath>
            </m:oMathPara>
          </w:p>
        </w:tc>
        <w:tc>
          <w:tcPr>
            <w:tcW w:w="2261" w:type="dxa"/>
          </w:tcPr>
          <w:p w:rsidR="005019DD" w:rsidRDefault="00B76395" w:rsidP="005019DD">
            <w:pPr>
              <w:rPr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) / 2=2.492</m:t>
                </m:r>
              </m:oMath>
            </m:oMathPara>
          </w:p>
        </w:tc>
        <w:tc>
          <w:tcPr>
            <w:tcW w:w="2413" w:type="dxa"/>
          </w:tcPr>
          <w:p w:rsidR="005019DD" w:rsidRDefault="00B76395" w:rsidP="005019DD">
            <w:pPr>
              <w:rPr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40"/>
                  </w:rPr>
                  <m:t>) / 3=1.031</m:t>
                </m:r>
              </m:oMath>
            </m:oMathPara>
          </w:p>
        </w:tc>
      </w:tr>
      <w:tr w:rsidR="005019DD" w:rsidTr="00125104">
        <w:trPr>
          <w:trHeight w:val="276"/>
        </w:trPr>
        <w:tc>
          <w:tcPr>
            <w:tcW w:w="729" w:type="dxa"/>
          </w:tcPr>
          <w:p w:rsidR="005019DD" w:rsidRPr="005019DD" w:rsidRDefault="005019DD" w:rsidP="005019DD">
            <w:pPr>
              <w:rPr>
                <w:rFonts w:eastAsiaTheme="minorEastAsia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L(x)</m:t>
                </m:r>
              </m:oMath>
            </m:oMathPara>
          </w:p>
          <w:p w:rsidR="005019DD" w:rsidRPr="005019DD" w:rsidRDefault="005019DD" w:rsidP="005019DD">
            <w:pPr>
              <w:rPr>
                <w:sz w:val="12"/>
                <w:szCs w:val="12"/>
              </w:rPr>
            </w:pPr>
            <w:r w:rsidRPr="005019DD">
              <w:rPr>
                <w:sz w:val="12"/>
                <w:szCs w:val="12"/>
                <w:lang w:val="en-US"/>
              </w:rPr>
              <w:t>(</w:t>
            </w:r>
            <w:r w:rsidRPr="005019DD">
              <w:rPr>
                <w:sz w:val="12"/>
                <w:szCs w:val="12"/>
              </w:rPr>
              <w:t>Лагранж)</w:t>
            </w:r>
          </w:p>
        </w:tc>
        <w:tc>
          <w:tcPr>
            <w:tcW w:w="1840" w:type="dxa"/>
          </w:tcPr>
          <w:p w:rsidR="005019DD" w:rsidRPr="004D16A8" w:rsidRDefault="005019DD" w:rsidP="005019DD">
            <w:pPr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0.2690216</m:t>
                </m:r>
              </m:oMath>
            </m:oMathPara>
          </w:p>
        </w:tc>
        <w:tc>
          <w:tcPr>
            <w:tcW w:w="2262" w:type="dxa"/>
          </w:tcPr>
          <w:p w:rsidR="005019DD" w:rsidRPr="004D16A8" w:rsidRDefault="005019DD" w:rsidP="005019DD">
            <w:pPr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-1.4000861</m:t>
                </m:r>
              </m:oMath>
            </m:oMathPara>
          </w:p>
        </w:tc>
        <w:tc>
          <w:tcPr>
            <w:tcW w:w="2261" w:type="dxa"/>
          </w:tcPr>
          <w:p w:rsidR="005019DD" w:rsidRDefault="005019DD" w:rsidP="005019DD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3.5848377</m:t>
                </m:r>
              </m:oMath>
            </m:oMathPara>
          </w:p>
        </w:tc>
        <w:tc>
          <w:tcPr>
            <w:tcW w:w="2413" w:type="dxa"/>
          </w:tcPr>
          <w:p w:rsidR="005019DD" w:rsidRDefault="005019DD" w:rsidP="005019DD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0.2722504</m:t>
                </m:r>
              </m:oMath>
            </m:oMathPara>
          </w:p>
        </w:tc>
      </w:tr>
      <w:tr w:rsidR="00125104" w:rsidTr="00125104">
        <w:trPr>
          <w:trHeight w:val="276"/>
        </w:trPr>
        <w:tc>
          <w:tcPr>
            <w:tcW w:w="729" w:type="dxa"/>
          </w:tcPr>
          <w:p w:rsidR="00125104" w:rsidRPr="00125104" w:rsidRDefault="00125104" w:rsidP="00125104">
            <w:pPr>
              <w:rPr>
                <w:rFonts w:eastAsiaTheme="minorEastAsia"/>
                <w:sz w:val="2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4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40"/>
                      </w:rPr>
                      <m:t>x</m:t>
                    </m:r>
                  </m:e>
                </m:d>
              </m:oMath>
            </m:oMathPara>
          </w:p>
          <w:p w:rsidR="00125104" w:rsidRDefault="00125104" w:rsidP="00125104">
            <w:pPr>
              <w:rPr>
                <w:rFonts w:ascii="Calibri" w:eastAsia="Calibri" w:hAnsi="Calibri" w:cs="Times New Roman"/>
                <w:szCs w:val="40"/>
              </w:rPr>
            </w:pPr>
            <w:r w:rsidRPr="00125104">
              <w:rPr>
                <w:rFonts w:eastAsiaTheme="minorEastAsia"/>
                <w:sz w:val="12"/>
                <w:szCs w:val="40"/>
                <w:lang w:val="en-US"/>
              </w:rPr>
              <w:t>(</w:t>
            </w:r>
            <w:r>
              <w:rPr>
                <w:rFonts w:eastAsiaTheme="minorEastAsia"/>
                <w:sz w:val="12"/>
                <w:szCs w:val="40"/>
              </w:rPr>
              <w:t>Ньютон</w:t>
            </w:r>
            <w:r w:rsidRPr="00125104">
              <w:rPr>
                <w:rFonts w:eastAsiaTheme="minorEastAsia"/>
                <w:sz w:val="12"/>
                <w:szCs w:val="40"/>
              </w:rPr>
              <w:t>)</w:t>
            </w:r>
          </w:p>
        </w:tc>
        <w:tc>
          <w:tcPr>
            <w:tcW w:w="1840" w:type="dxa"/>
          </w:tcPr>
          <w:p w:rsidR="00125104" w:rsidRPr="004D16A8" w:rsidRDefault="005019DD" w:rsidP="00125104">
            <w:pPr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0.2690216</m:t>
                </m:r>
              </m:oMath>
            </m:oMathPara>
          </w:p>
        </w:tc>
        <w:tc>
          <w:tcPr>
            <w:tcW w:w="2262" w:type="dxa"/>
          </w:tcPr>
          <w:p w:rsidR="00125104" w:rsidRPr="004D16A8" w:rsidRDefault="005019DD" w:rsidP="00125104">
            <w:pPr>
              <w:rPr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  <w:lang w:val="en-US"/>
                  </w:rPr>
                  <m:t>-1.4000861</m:t>
                </m:r>
              </m:oMath>
            </m:oMathPara>
          </w:p>
        </w:tc>
        <w:tc>
          <w:tcPr>
            <w:tcW w:w="2261" w:type="dxa"/>
          </w:tcPr>
          <w:p w:rsidR="00125104" w:rsidRDefault="005019DD" w:rsidP="00125104">
            <w:pPr>
              <w:rPr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3.5848377</m:t>
                </m:r>
              </m:oMath>
            </m:oMathPara>
          </w:p>
        </w:tc>
        <w:tc>
          <w:tcPr>
            <w:tcW w:w="2413" w:type="dxa"/>
          </w:tcPr>
          <w:p w:rsidR="00125104" w:rsidRPr="00623A9A" w:rsidRDefault="005019DD" w:rsidP="00125104">
            <w:pPr>
              <w:rPr>
                <w:i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40"/>
                  </w:rPr>
                  <m:t>0.2722504</m:t>
                </m:r>
              </m:oMath>
            </m:oMathPara>
          </w:p>
        </w:tc>
      </w:tr>
    </w:tbl>
    <w:p w:rsidR="00125104" w:rsidRDefault="00125104" w:rsidP="00125104">
      <w:pPr>
        <w:rPr>
          <w:lang w:val="en-US"/>
        </w:rPr>
      </w:pPr>
    </w:p>
    <w:p w:rsidR="00125104" w:rsidRDefault="002A0F8F" w:rsidP="00125104">
      <w:r>
        <w:t>Как видно из формулы, при появлении нового узла интерполяции достаточно рассчитать лишь один новый коэффициент:</w:t>
      </w:r>
    </w:p>
    <w:p w:rsidR="002A0F8F" w:rsidRPr="002A0F8F" w:rsidRDefault="00B76395" w:rsidP="00125104">
      <w:pPr>
        <w:rPr>
          <w:rFonts w:eastAsiaTheme="minorEastAsia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Cs w:val="20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n+1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>…(x-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Cs w:val="20"/>
            </w:rPr>
            <m:t>)</m:t>
          </m:r>
        </m:oMath>
      </m:oMathPara>
    </w:p>
    <w:p w:rsidR="002A0F8F" w:rsidRDefault="002A0F8F" w:rsidP="00125104">
      <w:r>
        <w:t xml:space="preserve">Плюс к этому, за счет </w:t>
      </w:r>
      <w:r w:rsidRPr="002A0F8F">
        <w:t>рекуррентного</w:t>
      </w:r>
      <w:r>
        <w:t xml:space="preserve"> задания коэффициентов через раздельные разности, посчитав последний коэффициент, мы автоматически найдем значения и для всех остальных.</w:t>
      </w:r>
    </w:p>
    <w:p w:rsidR="002A0F8F" w:rsidRDefault="005212C6" w:rsidP="00125104">
      <w:r>
        <w:t>Таблиц</w:t>
      </w:r>
      <w:r w:rsidR="00A048F9">
        <w:t>а</w:t>
      </w:r>
      <w:r>
        <w:t xml:space="preserve"> разделенных разностей для нашего полинома:</w:t>
      </w:r>
    </w:p>
    <w:tbl>
      <w:tblPr>
        <w:tblStyle w:val="a4"/>
        <w:tblW w:w="9918" w:type="dxa"/>
        <w:tblLayout w:type="fixed"/>
        <w:tblLook w:val="04A0" w:firstRow="1" w:lastRow="0" w:firstColumn="1" w:lastColumn="0" w:noHBand="0" w:noVBand="1"/>
      </w:tblPr>
      <w:tblGrid>
        <w:gridCol w:w="279"/>
        <w:gridCol w:w="1417"/>
        <w:gridCol w:w="1560"/>
        <w:gridCol w:w="1842"/>
        <w:gridCol w:w="2552"/>
        <w:gridCol w:w="2268"/>
      </w:tblGrid>
      <w:tr w:rsidR="00A441A3" w:rsidTr="00A441A3">
        <w:tc>
          <w:tcPr>
            <w:tcW w:w="279" w:type="dxa"/>
          </w:tcPr>
          <w:p w:rsidR="005212C6" w:rsidRPr="00A441A3" w:rsidRDefault="00B76395" w:rsidP="00125104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=-2.151</m:t>
                </m:r>
              </m:oMath>
            </m:oMathPara>
          </w:p>
        </w:tc>
        <w:tc>
          <w:tcPr>
            <w:tcW w:w="1560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</w:p>
        </w:tc>
      </w:tr>
      <w:tr w:rsidR="00A441A3" w:rsidTr="00A441A3">
        <w:tc>
          <w:tcPr>
            <w:tcW w:w="279" w:type="dxa"/>
          </w:tcPr>
          <w:p w:rsidR="005212C6" w:rsidRPr="00A441A3" w:rsidRDefault="00B76395" w:rsidP="00125104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-0.452</m:t>
                </m:r>
              </m:oMath>
            </m:oMathPara>
          </w:p>
        </w:tc>
        <w:tc>
          <w:tcPr>
            <w:tcW w:w="1560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2.869</m:t>
                </m:r>
              </m:oMath>
            </m:oMathPara>
          </w:p>
        </w:tc>
        <w:tc>
          <w:tcPr>
            <w:tcW w:w="1842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</w:p>
        </w:tc>
      </w:tr>
      <w:tr w:rsidR="00A441A3" w:rsidTr="00A441A3">
        <w:tc>
          <w:tcPr>
            <w:tcW w:w="279" w:type="dxa"/>
          </w:tcPr>
          <w:p w:rsidR="005212C6" w:rsidRPr="00A441A3" w:rsidRDefault="00B76395" w:rsidP="00125104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 xml:space="preserve">=  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1.214</m:t>
                </m:r>
              </m:oMath>
            </m:oMathPara>
          </w:p>
        </w:tc>
        <w:tc>
          <w:tcPr>
            <w:tcW w:w="1560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3.143</m:t>
                </m:r>
              </m:oMath>
            </m:oMathPara>
          </w:p>
        </w:tc>
        <w:tc>
          <w:tcPr>
            <w:tcW w:w="1842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   0.243</m:t>
                </m:r>
              </m:oMath>
            </m:oMathPara>
          </w:p>
        </w:tc>
        <w:tc>
          <w:tcPr>
            <w:tcW w:w="2552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</w:p>
        </w:tc>
      </w:tr>
      <w:tr w:rsidR="00A441A3" w:rsidTr="00A441A3">
        <w:tc>
          <w:tcPr>
            <w:tcW w:w="279" w:type="dxa"/>
          </w:tcPr>
          <w:p w:rsidR="005212C6" w:rsidRPr="00A441A3" w:rsidRDefault="00B76395" w:rsidP="00125104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  2.891</m:t>
                </m:r>
              </m:oMath>
            </m:oMathPara>
          </w:p>
        </w:tc>
        <w:tc>
          <w:tcPr>
            <w:tcW w:w="1560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=2.177</m:t>
                </m:r>
              </m:oMath>
            </m:oMathPara>
          </w:p>
        </w:tc>
        <w:tc>
          <w:tcPr>
            <w:tcW w:w="1842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-0.742</m:t>
                </m:r>
              </m:oMath>
            </m:oMathPara>
          </w:p>
        </w:tc>
        <w:tc>
          <w:tcPr>
            <w:tcW w:w="2552" w:type="dxa"/>
          </w:tcPr>
          <w:p w:rsidR="005212C6" w:rsidRPr="00A441A3" w:rsidRDefault="00A048F9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-0.521</m:t>
                </m:r>
              </m:oMath>
            </m:oMathPara>
          </w:p>
        </w:tc>
        <w:tc>
          <w:tcPr>
            <w:tcW w:w="2268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</w:p>
        </w:tc>
      </w:tr>
      <w:tr w:rsidR="00A441A3" w:rsidTr="00A441A3">
        <w:tc>
          <w:tcPr>
            <w:tcW w:w="279" w:type="dxa"/>
          </w:tcPr>
          <w:p w:rsidR="005212C6" w:rsidRPr="00A441A3" w:rsidRDefault="00B76395" w:rsidP="00125104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  4.617</m:t>
                </m:r>
              </m:oMath>
            </m:oMathPara>
          </w:p>
        </w:tc>
        <w:tc>
          <w:tcPr>
            <w:tcW w:w="1560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2.262</m:t>
                </m:r>
              </m:oMath>
            </m:oMathPara>
          </w:p>
        </w:tc>
        <w:tc>
          <w:tcPr>
            <w:tcW w:w="1842" w:type="dxa"/>
          </w:tcPr>
          <w:p w:rsidR="005212C6" w:rsidRPr="00A441A3" w:rsidRDefault="005212C6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 xml:space="preserve">=   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0.054</m:t>
                </m:r>
              </m:oMath>
            </m:oMathPara>
          </w:p>
        </w:tc>
        <w:tc>
          <w:tcPr>
            <w:tcW w:w="2552" w:type="dxa"/>
          </w:tcPr>
          <w:p w:rsidR="005212C6" w:rsidRPr="00A441A3" w:rsidRDefault="00A048F9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 xml:space="preserve">=   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0.386</m:t>
                </m:r>
              </m:oMath>
            </m:oMathPara>
          </w:p>
        </w:tc>
        <w:tc>
          <w:tcPr>
            <w:tcW w:w="2268" w:type="dxa"/>
          </w:tcPr>
          <w:p w:rsidR="005212C6" w:rsidRPr="00A441A3" w:rsidRDefault="00A048F9" w:rsidP="00125104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=0.341</m:t>
                </m:r>
              </m:oMath>
            </m:oMathPara>
          </w:p>
        </w:tc>
      </w:tr>
    </w:tbl>
    <w:p w:rsidR="0071328F" w:rsidRDefault="0071328F" w:rsidP="00125104">
      <w:pPr>
        <w:rPr>
          <w:sz w:val="40"/>
          <w:szCs w:val="40"/>
        </w:rPr>
      </w:pPr>
      <w:r w:rsidRPr="00235113">
        <w:rPr>
          <w:sz w:val="40"/>
          <w:szCs w:val="40"/>
        </w:rPr>
        <w:lastRenderedPageBreak/>
        <w:t xml:space="preserve">10. </w:t>
      </w:r>
      <w:r w:rsidRPr="0071328F">
        <w:rPr>
          <w:sz w:val="40"/>
          <w:szCs w:val="40"/>
        </w:rPr>
        <w:t>Погрешность интерполяционного полинома</w:t>
      </w:r>
    </w:p>
    <w:p w:rsidR="00121E22" w:rsidRPr="00EC6531" w:rsidRDefault="00A32DD9" w:rsidP="00125104">
      <w:pPr>
        <w:rPr>
          <w:rFonts w:eastAsiaTheme="minorEastAsia"/>
        </w:rPr>
      </w:pPr>
      <w:r>
        <w:t xml:space="preserve">Пусть у нас есть </w:t>
      </w:r>
      <w:r w:rsidR="00EC6531">
        <w:t xml:space="preserve">интерполяционный </w:t>
      </w:r>
      <w:r>
        <w:t>полином</w:t>
      </w:r>
      <w:r w:rsidRPr="00EC6531">
        <w:rPr>
          <w:rFonts w:eastAsiaTheme="minorEastAsia"/>
        </w:rPr>
        <w:t xml:space="preserve"> </w:t>
      </w:r>
      <w:r>
        <w:t xml:space="preserve">Ньютона степени </w:t>
      </w:r>
      <m:oMath>
        <m:r>
          <w:rPr>
            <w:rFonts w:ascii="Cambria Math" w:hAnsi="Cambria Math"/>
          </w:rPr>
          <m:t>n</m:t>
        </m:r>
      </m:oMath>
      <w:r w:rsidR="00EC6531">
        <w:rPr>
          <w:rFonts w:eastAsiaTheme="minorEastAsia"/>
        </w:rPr>
        <w:t xml:space="preserve"> для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="00EC6531" w:rsidRPr="00EC6531">
        <w:rPr>
          <w:rFonts w:eastAsiaTheme="minorEastAsia"/>
        </w:rPr>
        <w:t xml:space="preserve">, </w:t>
      </w:r>
      <w:r w:rsidR="00EC6531">
        <w:rPr>
          <w:rFonts w:eastAsiaTheme="minorEastAsia"/>
        </w:rPr>
        <w:t>тогда по определению:</w:t>
      </w:r>
    </w:p>
    <w:p w:rsidR="00EC6531" w:rsidRPr="00EC6531" w:rsidRDefault="00EC6531" w:rsidP="001251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|  x∈R</m:t>
          </m:r>
        </m:oMath>
      </m:oMathPara>
    </w:p>
    <w:p w:rsidR="00EC6531" w:rsidRDefault="00EC6531" w:rsidP="00125104">
      <w:pPr>
        <w:rPr>
          <w:rFonts w:eastAsiaTheme="minorEastAsia"/>
        </w:rPr>
      </w:pPr>
      <w:r>
        <w:t xml:space="preserve">Соответственно, погрешность полинома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в точке </w:t>
      </w:r>
      <m:oMath>
        <m:r>
          <w:rPr>
            <w:rFonts w:ascii="Cambria Math" w:eastAsiaTheme="minorEastAsia" w:hAnsi="Cambria Math"/>
          </w:rPr>
          <m:t>x</m:t>
        </m:r>
      </m:oMath>
      <w:r w:rsidRPr="00EC6531">
        <w:rPr>
          <w:rFonts w:eastAsiaTheme="minorEastAsia"/>
        </w:rPr>
        <w:t xml:space="preserve"> </w:t>
      </w:r>
      <w:r>
        <w:rPr>
          <w:rFonts w:eastAsiaTheme="minorEastAsia"/>
        </w:rPr>
        <w:t>можно оценить как:</w:t>
      </w:r>
    </w:p>
    <w:p w:rsidR="00EC6531" w:rsidRPr="00EC6531" w:rsidRDefault="00B76395" w:rsidP="001251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6E296B" w:rsidRPr="00EC6531" w:rsidRDefault="006E296B" w:rsidP="00EC6531">
      <w:pPr>
        <w:spacing w:after="0" w:line="240" w:lineRule="auto"/>
        <w:rPr>
          <w:rFonts w:eastAsia="Times New Roman" w:cstheme="minorHAnsi"/>
          <w:i/>
          <w:lang w:eastAsia="ru-RU"/>
        </w:rPr>
      </w:pPr>
      <w:r>
        <w:rPr>
          <w:rFonts w:eastAsia="Times New Roman" w:cstheme="minorHAnsi"/>
          <w:lang w:eastAsia="ru-RU"/>
        </w:rPr>
        <w:t xml:space="preserve">Оценим погрешность нашего полинома в точке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(x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inorHAnsi"/>
            <w:lang w:eastAsia="ru-RU"/>
          </w:rPr>
          <m:t>) / 2 =0.515</m:t>
        </m:r>
      </m:oMath>
      <w:r w:rsidRPr="006E296B">
        <w:rPr>
          <w:rFonts w:eastAsia="Times New Roman" w:cstheme="minorHAnsi"/>
          <w:lang w:eastAsia="ru-RU"/>
        </w:rPr>
        <w:t>:</w:t>
      </w:r>
    </w:p>
    <w:tbl>
      <w:tblPr>
        <w:tblW w:w="9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EC6531" w:rsidRPr="00EC6531" w:rsidTr="00EC6531">
        <w:trPr>
          <w:trHeight w:val="517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6531" w:rsidRPr="00EC6531" w:rsidRDefault="00EC6531" w:rsidP="00EC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  <w:r w:rsidRPr="0060780D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>&gt;&gt;&gt;</w:t>
            </w:r>
            <w:r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EC6531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err</w:t>
            </w:r>
            <w:proofErr w:type="spellEnd"/>
            <w:r w:rsidRPr="00EC6531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((</w:t>
            </w:r>
            <w:proofErr w:type="gramStart"/>
            <w:r w:rsidRPr="00EC6531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x</w:t>
            </w:r>
            <w:r w:rsidRPr="00EC6531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(</w:t>
            </w:r>
            <w:proofErr w:type="gramEnd"/>
            <w:r w:rsidRPr="00EC6531">
              <w:rPr>
                <w:rFonts w:ascii="Consolas" w:eastAsia="Times New Roman" w:hAnsi="Consolas" w:cs="Courier New"/>
                <w:color w:val="BC8F8F"/>
                <w:sz w:val="21"/>
                <w:szCs w:val="21"/>
                <w:lang w:eastAsia="ru-RU"/>
              </w:rPr>
              <w:t>1</w:t>
            </w:r>
            <w:r w:rsidRPr="00EC6531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)</w:t>
            </w:r>
            <w:r w:rsidRPr="00EC6531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</w:t>
            </w:r>
            <w:r w:rsidRPr="00EC6531">
              <w:rPr>
                <w:rFonts w:ascii="Consolas" w:eastAsia="Times New Roman" w:hAnsi="Consolas" w:cs="Courier New"/>
                <w:color w:val="5C5C5C"/>
                <w:sz w:val="21"/>
                <w:szCs w:val="21"/>
                <w:lang w:eastAsia="ru-RU"/>
              </w:rPr>
              <w:t>+</w:t>
            </w:r>
            <w:r w:rsidRPr="00EC6531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</w:t>
            </w:r>
            <w:r w:rsidRPr="00EC6531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x</w:t>
            </w:r>
            <w:r w:rsidRPr="00EC6531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(</w:t>
            </w:r>
            <w:r w:rsidRPr="00EC6531">
              <w:rPr>
                <w:rFonts w:ascii="Consolas" w:eastAsia="Times New Roman" w:hAnsi="Consolas" w:cs="Courier New"/>
                <w:color w:val="BC8F8F"/>
                <w:sz w:val="21"/>
                <w:szCs w:val="21"/>
                <w:lang w:eastAsia="ru-RU"/>
              </w:rPr>
              <w:t>2</w:t>
            </w:r>
            <w:r w:rsidRPr="00EC6531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))</w:t>
            </w:r>
            <w:r w:rsidRPr="00EC6531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</w:t>
            </w:r>
            <w:r w:rsidRPr="00EC6531">
              <w:rPr>
                <w:rFonts w:ascii="Consolas" w:eastAsia="Times New Roman" w:hAnsi="Consolas" w:cs="Courier New"/>
                <w:color w:val="5C5C5C"/>
                <w:sz w:val="21"/>
                <w:szCs w:val="21"/>
                <w:lang w:eastAsia="ru-RU"/>
              </w:rPr>
              <w:t>/</w:t>
            </w:r>
            <w:r w:rsidRPr="00EC6531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</w:t>
            </w:r>
            <w:r w:rsidRPr="00EC6531">
              <w:rPr>
                <w:rFonts w:ascii="Consolas" w:eastAsia="Times New Roman" w:hAnsi="Consolas" w:cs="Courier New"/>
                <w:color w:val="BC8F8F"/>
                <w:sz w:val="21"/>
                <w:szCs w:val="21"/>
                <w:lang w:eastAsia="ru-RU"/>
              </w:rPr>
              <w:t>2</w:t>
            </w:r>
            <w:r w:rsidRPr="00EC6531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,</w:t>
            </w:r>
            <w:r w:rsidRPr="00EC6531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</w:t>
            </w:r>
            <w:r w:rsidRPr="00EC6531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x,</w:t>
            </w:r>
            <w:r w:rsidRPr="00EC6531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</w:t>
            </w:r>
            <w:r w:rsidRPr="00EC6531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y</w:t>
            </w:r>
            <w:r w:rsidRPr="00EC6531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)</w:t>
            </w:r>
          </w:p>
          <w:p w:rsidR="00EC6531" w:rsidRPr="00EC6531" w:rsidRDefault="00623A9A" w:rsidP="00EC6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3A9A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0.0395008</w:t>
            </w:r>
          </w:p>
        </w:tc>
      </w:tr>
    </w:tbl>
    <w:p w:rsidR="00EC6531" w:rsidRDefault="00EC6531" w:rsidP="00125104"/>
    <w:p w:rsidR="006E296B" w:rsidRDefault="006E296B" w:rsidP="00125104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11. </w:t>
      </w:r>
      <w:r>
        <w:rPr>
          <w:sz w:val="40"/>
          <w:szCs w:val="40"/>
        </w:rPr>
        <w:t>Линейный сплайн</w:t>
      </w:r>
    </w:p>
    <w:p w:rsidR="00AE6DEC" w:rsidRDefault="00EC2C3C" w:rsidP="00125104">
      <w:pPr>
        <w:rPr>
          <w:szCs w:val="40"/>
        </w:rPr>
      </w:pPr>
      <w:r>
        <w:rPr>
          <w:szCs w:val="40"/>
        </w:rPr>
        <w:t xml:space="preserve">Вычисление полиномов больших степеней трудоемко, </w:t>
      </w:r>
      <w:r w:rsidR="00AE6DEC">
        <w:rPr>
          <w:szCs w:val="40"/>
        </w:rPr>
        <w:t>плюс к этому с увеличением степени начинает возрастать погрешность. В альтернативу построения полиномов для всей области определения, можно разбить отрезок интерполирования на маленькие участки, внутри которых интерполировать функцию полиномами низких степеней. Каждому участку – свой полином.</w:t>
      </w:r>
    </w:p>
    <w:p w:rsidR="005276CE" w:rsidRDefault="00AE6DEC" w:rsidP="00125104">
      <w:pPr>
        <w:rPr>
          <w:rFonts w:eastAsiaTheme="minorEastAsia"/>
          <w:szCs w:val="40"/>
        </w:rPr>
      </w:pPr>
      <w:r>
        <w:rPr>
          <w:szCs w:val="40"/>
        </w:rPr>
        <w:t>Полином самой маленькой степени – 1</w:t>
      </w:r>
      <w:r w:rsidR="00A5575D">
        <w:rPr>
          <w:szCs w:val="40"/>
        </w:rPr>
        <w:t xml:space="preserve">, будет задавать линейную интерполяцию. Допустим у нас есть 3 узла интерполяции, соответственно можем рассмотреть два отрезка, внутри которых зададим интерполяционные полиномы первой степени </w:t>
      </w: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S</m:t>
            </m:r>
          </m:e>
          <m:sub>
            <m:r>
              <w:rPr>
                <w:rFonts w:ascii="Cambria Math" w:hAnsi="Cambria Math"/>
                <w:szCs w:val="4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40"/>
              </w:rPr>
            </m:ctrlPr>
          </m:dPr>
          <m:e>
            <m:r>
              <w:rPr>
                <w:rFonts w:ascii="Cambria Math" w:hAnsi="Cambria Math"/>
                <w:szCs w:val="40"/>
              </w:rPr>
              <m:t>x</m:t>
            </m:r>
          </m:e>
        </m:d>
        <m:r>
          <w:rPr>
            <w:rFonts w:ascii="Cambria Math" w:hAnsi="Cambria Math"/>
            <w:szCs w:val="40"/>
          </w:rPr>
          <m:t xml:space="preserve"> и</m:t>
        </m:r>
        <m:r>
          <w:rPr>
            <w:rFonts w:ascii="Cambria Math" w:eastAsiaTheme="minorEastAsia" w:hAnsi="Cambria Math"/>
            <w:szCs w:val="4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Cs w:val="40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4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Cs w:val="40"/>
          </w:rPr>
          <m:t>.</m:t>
        </m:r>
      </m:oMath>
      <w:r w:rsidR="00A5575D">
        <w:rPr>
          <w:rFonts w:eastAsiaTheme="minorEastAsia"/>
          <w:szCs w:val="40"/>
        </w:rPr>
        <w:t xml:space="preserve"> Коэффициенты этих многочленов вычисляются из стандартных условий интерполяции:</w:t>
      </w:r>
    </w:p>
    <w:p w:rsidR="00A5575D" w:rsidRDefault="00B76395" w:rsidP="00125104">
      <w:pPr>
        <w:rPr>
          <w:rFonts w:eastAsiaTheme="minorEastAsia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4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4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4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4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4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4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4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4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4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4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4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4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4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5276CE" w:rsidRDefault="00AE6DEC" w:rsidP="005276CE">
      <w:pPr>
        <w:jc w:val="center"/>
        <w:rPr>
          <w:sz w:val="40"/>
          <w:szCs w:val="40"/>
          <w:lang w:val="en-US"/>
        </w:rPr>
      </w:pPr>
      <w:r w:rsidRPr="00AE6DEC">
        <w:rPr>
          <w:noProof/>
          <w:sz w:val="40"/>
          <w:szCs w:val="40"/>
          <w:lang w:val="en-US"/>
        </w:rPr>
        <w:drawing>
          <wp:inline distT="0" distB="0" distL="0" distR="0" wp14:anchorId="3E471D68" wp14:editId="32E78354">
            <wp:extent cx="4210049" cy="3315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808" cy="332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D" w:rsidRDefault="00A5575D" w:rsidP="00A5575D">
      <w:pPr>
        <w:rPr>
          <w:rFonts w:eastAsiaTheme="minorEastAsia"/>
        </w:rPr>
      </w:pPr>
      <w:r>
        <w:lastRenderedPageBreak/>
        <w:t xml:space="preserve">Линейная сплайн интерполяция реализована в </w:t>
      </w:r>
      <w:proofErr w:type="spellStart"/>
      <w:r w:rsidRPr="00A5575D">
        <w:rPr>
          <w:rFonts w:ascii="Cambria Math" w:hAnsi="Cambria Math"/>
          <w:lang w:val="en-US"/>
        </w:rPr>
        <w:t>SciLab</w:t>
      </w:r>
      <w:proofErr w:type="spellEnd"/>
      <w:r w:rsidRPr="00A5575D">
        <w:t xml:space="preserve"> </w:t>
      </w:r>
      <w:r>
        <w:t xml:space="preserve">функцией </w:t>
      </w:r>
      <w:proofErr w:type="spellStart"/>
      <w:r w:rsidRPr="00A5575D">
        <w:rPr>
          <w:rFonts w:ascii="Cambria Math" w:hAnsi="Cambria Math"/>
          <w:lang w:val="en-US"/>
        </w:rPr>
        <w:t>interpln</w:t>
      </w:r>
      <w:proofErr w:type="spellEnd"/>
      <w:r>
        <w:t xml:space="preserve">, </w:t>
      </w:r>
      <w:proofErr w:type="spellStart"/>
      <w:r>
        <w:t>проинтерполируем</w:t>
      </w:r>
      <w:proofErr w:type="spellEnd"/>
      <w:r>
        <w:t xml:space="preserve"> с её помощью нашу функцию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>:</w:t>
      </w:r>
    </w:p>
    <w:p w:rsidR="00A5575D" w:rsidRPr="00A5575D" w:rsidRDefault="00936B8A" w:rsidP="00A5575D">
      <w:pPr>
        <w:jc w:val="center"/>
      </w:pPr>
      <w:r>
        <w:rPr>
          <w:noProof/>
        </w:rPr>
        <w:drawing>
          <wp:inline distT="0" distB="0" distL="0" distR="0" wp14:anchorId="2086CB67" wp14:editId="30406DE6">
            <wp:extent cx="3840446" cy="30864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630" cy="30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5D" w:rsidRDefault="00A5575D" w:rsidP="00A5575D">
      <w:pPr>
        <w:rPr>
          <w:szCs w:val="40"/>
        </w:rPr>
      </w:pPr>
      <w:r>
        <w:rPr>
          <w:szCs w:val="40"/>
        </w:rPr>
        <w:t>Из очевидных недостатков линейного сплайна – грубость приближение и отсутствие производной в узловых точках. Но эти проблемы решаются путем увеличения степени интерполяционных многочленов, что позволяет вводить дополнительные условия и дает больш</w:t>
      </w:r>
      <w:r w:rsidR="00B76395">
        <w:rPr>
          <w:szCs w:val="40"/>
        </w:rPr>
        <w:t>е</w:t>
      </w:r>
      <w:bookmarkStart w:id="0" w:name="_GoBack"/>
      <w:bookmarkEnd w:id="0"/>
      <w:r>
        <w:rPr>
          <w:szCs w:val="40"/>
        </w:rPr>
        <w:t xml:space="preserve"> рычагов для построения лучшего приближения.</w:t>
      </w:r>
    </w:p>
    <w:p w:rsidR="00A5575D" w:rsidRDefault="00A5575D" w:rsidP="00A5575D">
      <w:pPr>
        <w:rPr>
          <w:sz w:val="40"/>
          <w:szCs w:val="40"/>
        </w:rPr>
      </w:pPr>
      <w:r w:rsidRPr="00A5575D">
        <w:rPr>
          <w:sz w:val="40"/>
          <w:szCs w:val="40"/>
        </w:rPr>
        <w:t>12. Кубический сплайн</w:t>
      </w:r>
    </w:p>
    <w:p w:rsidR="00471DAA" w:rsidRDefault="00376143" w:rsidP="00A5575D">
      <w:r>
        <w:t xml:space="preserve">Повышение степени многочлена в сплайне до третей, дает возможность </w:t>
      </w:r>
      <w:r w:rsidR="00672031">
        <w:t>наложить ещё 4</w:t>
      </w:r>
      <w:r>
        <w:t xml:space="preserve"> дополнительные ограничения на </w:t>
      </w:r>
      <w:r w:rsidR="00672031">
        <w:t xml:space="preserve">сплайн </w:t>
      </w:r>
      <w:r>
        <w:t xml:space="preserve">функции, помимо интерполяционных. Так стандартными дополнительными условиями может стать дважды </w:t>
      </w:r>
      <w:r w:rsidR="00CA4478" w:rsidRPr="00CA4478">
        <w:t>дифференцируемость</w:t>
      </w:r>
      <w:r w:rsidR="002732F4">
        <w:t xml:space="preserve"> </w:t>
      </w:r>
      <w:r>
        <w:t>функции в узлах интерполяции:</w:t>
      </w:r>
    </w:p>
    <w:p w:rsidR="00376143" w:rsidRPr="000964C6" w:rsidRDefault="00B76395" w:rsidP="00A5575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0964C6" w:rsidRDefault="000964C6" w:rsidP="00A5575D">
      <w:r>
        <w:t>Другие два условия могут варьироваться в зависимости от желаемого поведения сплайна, обычно это одни из следующих:</w:t>
      </w:r>
    </w:p>
    <w:p w:rsidR="000964C6" w:rsidRPr="00737974" w:rsidRDefault="00B76395" w:rsidP="00A5575D">
      <w:pPr>
        <w:rPr>
          <w:rFonts w:eastAsiaTheme="minorEastAsia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-трижды дифференцируемость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=0-натуральный сплайн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-переодический сплайн</m:t>
                    </m:r>
                  </m:e>
                </m:mr>
              </m:m>
            </m:e>
          </m:d>
        </m:oMath>
      </m:oMathPara>
    </w:p>
    <w:p w:rsidR="00737974" w:rsidRDefault="00737974" w:rsidP="00A5575D">
      <w:proofErr w:type="spellStart"/>
      <w:r w:rsidRPr="00737974">
        <w:rPr>
          <w:rFonts w:ascii="Cambria Math" w:hAnsi="Cambria Math"/>
          <w:lang w:val="en-US"/>
        </w:rPr>
        <w:t>SciLab</w:t>
      </w:r>
      <w:proofErr w:type="spellEnd"/>
      <w:r w:rsidRPr="00737974">
        <w:t xml:space="preserve"> </w:t>
      </w:r>
      <w:r>
        <w:t xml:space="preserve">позволяет строить кубические сплайны через функцию </w:t>
      </w:r>
      <w:proofErr w:type="spellStart"/>
      <w:r w:rsidRPr="00737974">
        <w:rPr>
          <w:rFonts w:ascii="Cambria Math" w:hAnsi="Cambria Math"/>
          <w:lang w:val="en-US"/>
        </w:rPr>
        <w:t>splin</w:t>
      </w:r>
      <w:proofErr w:type="spellEnd"/>
      <w:r w:rsidRPr="00737974">
        <w:t xml:space="preserve">, </w:t>
      </w:r>
      <w:r>
        <w:t xml:space="preserve">которая также поддерживает разные комбинации упомянутых доп. ограничений. О видах условий и об их влиянии на поведении сплайнов можно почитать в </w:t>
      </w:r>
      <w:hyperlink r:id="rId10" w:history="1">
        <w:r w:rsidRPr="00737974">
          <w:rPr>
            <w:rStyle w:val="a6"/>
          </w:rPr>
          <w:t>документации</w:t>
        </w:r>
      </w:hyperlink>
      <w:r w:rsidRPr="00737974">
        <w:t>.</w:t>
      </w:r>
    </w:p>
    <w:p w:rsidR="00737974" w:rsidRDefault="00737974" w:rsidP="00A5575D">
      <w:r>
        <w:t xml:space="preserve">Построим кубический сплайн для нашей функции. В качестве доп. ограничений по умолчанию будет выбраны: трижды дифференцируемость и </w:t>
      </w:r>
      <w:r w:rsidRPr="00737974">
        <w:t>“</w:t>
      </w:r>
      <w:r>
        <w:t>натурализация</w:t>
      </w:r>
      <w:r w:rsidRPr="00737974">
        <w:t xml:space="preserve">” </w:t>
      </w:r>
      <w:r>
        <w:t>сплайна.</w:t>
      </w:r>
    </w:p>
    <w:p w:rsidR="00737974" w:rsidRDefault="00C446EA" w:rsidP="0068355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106958" wp14:editId="00540081">
            <wp:extent cx="3480179" cy="276777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580" cy="27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54" w:rsidRDefault="00683554" w:rsidP="00683554">
      <w:pPr>
        <w:rPr>
          <w:sz w:val="40"/>
          <w:szCs w:val="40"/>
        </w:rPr>
      </w:pPr>
      <w:r w:rsidRPr="00235113">
        <w:rPr>
          <w:sz w:val="40"/>
          <w:szCs w:val="40"/>
        </w:rPr>
        <w:t xml:space="preserve">13. </w:t>
      </w:r>
      <w:r w:rsidRPr="00683554">
        <w:rPr>
          <w:sz w:val="40"/>
          <w:szCs w:val="40"/>
        </w:rPr>
        <w:t>Сравнение методов</w:t>
      </w:r>
    </w:p>
    <w:p w:rsidR="00683554" w:rsidRDefault="00683554" w:rsidP="00683554">
      <w:r>
        <w:t>Изобразим графики всех построенных интерполяционных функций на одном рисунке:</w:t>
      </w:r>
    </w:p>
    <w:p w:rsidR="00683554" w:rsidRDefault="00D20A0D" w:rsidP="00BD4EA4">
      <w:pPr>
        <w:jc w:val="center"/>
      </w:pPr>
      <w:r>
        <w:rPr>
          <w:noProof/>
        </w:rPr>
        <w:drawing>
          <wp:inline distT="0" distB="0" distL="0" distR="0" wp14:anchorId="02A27E20" wp14:editId="3FC5E571">
            <wp:extent cx="5940425" cy="45999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13" w:rsidRDefault="00235113" w:rsidP="00235113">
      <w:pPr>
        <w:rPr>
          <w:sz w:val="40"/>
          <w:szCs w:val="40"/>
        </w:rPr>
      </w:pPr>
      <w:r w:rsidRPr="00235113">
        <w:rPr>
          <w:sz w:val="40"/>
          <w:szCs w:val="40"/>
        </w:rPr>
        <w:t>14. Приложения</w:t>
      </w:r>
    </w:p>
    <w:p w:rsidR="00235113" w:rsidRDefault="00235113" w:rsidP="00235113">
      <w:r>
        <w:t xml:space="preserve">1. </w:t>
      </w:r>
      <w:hyperlink r:id="rId13" w:history="1">
        <w:r w:rsidRPr="0056197A">
          <w:rPr>
            <w:rStyle w:val="a6"/>
          </w:rPr>
          <w:t>https://github.com/proxodilka/numerical-analysis-labs/blob/master/lab4_interpolation/lab4.sce</w:t>
        </w:r>
      </w:hyperlink>
    </w:p>
    <w:p w:rsidR="00235113" w:rsidRPr="00235113" w:rsidRDefault="00235113" w:rsidP="00235113"/>
    <w:sectPr w:rsidR="00235113" w:rsidRPr="00235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42"/>
    <w:rsid w:val="000964C6"/>
    <w:rsid w:val="00121E22"/>
    <w:rsid w:val="00125104"/>
    <w:rsid w:val="00190DC5"/>
    <w:rsid w:val="00214217"/>
    <w:rsid w:val="002344EE"/>
    <w:rsid w:val="00235113"/>
    <w:rsid w:val="002732F4"/>
    <w:rsid w:val="00290C5D"/>
    <w:rsid w:val="002A0F8F"/>
    <w:rsid w:val="002F1C38"/>
    <w:rsid w:val="00376143"/>
    <w:rsid w:val="003D2839"/>
    <w:rsid w:val="003D3FC0"/>
    <w:rsid w:val="003F5D93"/>
    <w:rsid w:val="00424742"/>
    <w:rsid w:val="00436333"/>
    <w:rsid w:val="00471DAA"/>
    <w:rsid w:val="004B5F92"/>
    <w:rsid w:val="004D16A8"/>
    <w:rsid w:val="005019DD"/>
    <w:rsid w:val="005212C6"/>
    <w:rsid w:val="005276CE"/>
    <w:rsid w:val="00587524"/>
    <w:rsid w:val="005E6E42"/>
    <w:rsid w:val="00623A9A"/>
    <w:rsid w:val="00672031"/>
    <w:rsid w:val="00683554"/>
    <w:rsid w:val="006D5B5A"/>
    <w:rsid w:val="006E296B"/>
    <w:rsid w:val="0071328F"/>
    <w:rsid w:val="00737974"/>
    <w:rsid w:val="007F6701"/>
    <w:rsid w:val="008115B8"/>
    <w:rsid w:val="00936B8A"/>
    <w:rsid w:val="00973BD7"/>
    <w:rsid w:val="00974C06"/>
    <w:rsid w:val="00A048F9"/>
    <w:rsid w:val="00A324BA"/>
    <w:rsid w:val="00A32DD9"/>
    <w:rsid w:val="00A33FE8"/>
    <w:rsid w:val="00A441A3"/>
    <w:rsid w:val="00A5575D"/>
    <w:rsid w:val="00AC63B8"/>
    <w:rsid w:val="00AE6DEC"/>
    <w:rsid w:val="00B2178A"/>
    <w:rsid w:val="00B54033"/>
    <w:rsid w:val="00B76395"/>
    <w:rsid w:val="00B95FE8"/>
    <w:rsid w:val="00BD4EA4"/>
    <w:rsid w:val="00C446EA"/>
    <w:rsid w:val="00CA4478"/>
    <w:rsid w:val="00CA7CD3"/>
    <w:rsid w:val="00D01DFF"/>
    <w:rsid w:val="00D20A0D"/>
    <w:rsid w:val="00D42962"/>
    <w:rsid w:val="00E52B86"/>
    <w:rsid w:val="00E612D1"/>
    <w:rsid w:val="00EC2C3C"/>
    <w:rsid w:val="00EC6531"/>
    <w:rsid w:val="00FC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73C1"/>
  <w15:chartTrackingRefBased/>
  <w15:docId w15:val="{5596A0F4-ECD9-4802-B2E5-ADCD2C87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12D1"/>
    <w:rPr>
      <w:color w:val="808080"/>
    </w:rPr>
  </w:style>
  <w:style w:type="table" w:styleId="a4">
    <w:name w:val="Table Grid"/>
    <w:basedOn w:val="a1"/>
    <w:uiPriority w:val="39"/>
    <w:rsid w:val="0081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11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C6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5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7379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7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proxodilka/numerical-analysis-labs/blob/master/lab4_interpolation/lab4.s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elp.scilab.org/docs/6.1.0/en_US/spli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5F7AC-32D0-4191-B429-4695946F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Chigarev</dc:creator>
  <cp:keywords/>
  <dc:description/>
  <cp:lastModifiedBy>Dmitry Chigarev</cp:lastModifiedBy>
  <cp:revision>25</cp:revision>
  <dcterms:created xsi:type="dcterms:W3CDTF">2021-04-17T11:46:00Z</dcterms:created>
  <dcterms:modified xsi:type="dcterms:W3CDTF">2021-05-02T22:11:00Z</dcterms:modified>
</cp:coreProperties>
</file>